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FF402E" w:rsidRPr="00105A4E" w:rsidRDefault="00FF402E" w:rsidP="00FF402E">
      <w:r w:rsidRPr="00105A4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40676225" r:id="rId10"/>
        </w:object>
      </w:r>
    </w:p>
    <w:p w:rsidR="00FF402E" w:rsidRPr="00105A4E" w:rsidRDefault="00FF402E" w:rsidP="00FF402E">
      <w:pPr>
        <w:pStyle w:val="ShortT"/>
        <w:spacing w:before="240"/>
      </w:pPr>
      <w:r w:rsidRPr="00105A4E">
        <w:t>A New Tax System (Family Assistance) (Administration) Act 1999</w:t>
      </w:r>
    </w:p>
    <w:p w:rsidR="00FF402E" w:rsidRPr="00105A4E" w:rsidRDefault="00FF402E" w:rsidP="00FF402E">
      <w:pPr>
        <w:pStyle w:val="CompiledActNo"/>
        <w:spacing w:before="240"/>
      </w:pPr>
      <w:r w:rsidRPr="00105A4E">
        <w:t>No.</w:t>
      </w:r>
      <w:r w:rsidR="00105A4E">
        <w:t> </w:t>
      </w:r>
      <w:r w:rsidR="00E67A0C" w:rsidRPr="00105A4E">
        <w:t>81</w:t>
      </w:r>
      <w:r w:rsidRPr="00105A4E">
        <w:t xml:space="preserve">, </w:t>
      </w:r>
      <w:r w:rsidR="00E67A0C" w:rsidRPr="00105A4E">
        <w:t>1999</w:t>
      </w:r>
    </w:p>
    <w:p w:rsidR="00FF402E" w:rsidRPr="00105A4E" w:rsidRDefault="00FF402E" w:rsidP="00FF402E">
      <w:pPr>
        <w:spacing w:before="1000"/>
        <w:rPr>
          <w:rFonts w:cs="Arial"/>
          <w:b/>
          <w:sz w:val="32"/>
          <w:szCs w:val="32"/>
        </w:rPr>
      </w:pPr>
      <w:r w:rsidRPr="00105A4E">
        <w:rPr>
          <w:rFonts w:cs="Arial"/>
          <w:b/>
          <w:sz w:val="32"/>
          <w:szCs w:val="32"/>
        </w:rPr>
        <w:t>Compilation No.</w:t>
      </w:r>
      <w:r w:rsidR="00105A4E">
        <w:rPr>
          <w:rFonts w:cs="Arial"/>
          <w:b/>
          <w:sz w:val="32"/>
          <w:szCs w:val="32"/>
        </w:rPr>
        <w:t> </w:t>
      </w:r>
      <w:r w:rsidRPr="00105A4E">
        <w:rPr>
          <w:rFonts w:cs="Arial"/>
          <w:b/>
          <w:sz w:val="32"/>
          <w:szCs w:val="32"/>
        </w:rPr>
        <w:fldChar w:fldCharType="begin"/>
      </w:r>
      <w:r w:rsidRPr="00105A4E">
        <w:rPr>
          <w:rFonts w:cs="Arial"/>
          <w:b/>
          <w:sz w:val="32"/>
          <w:szCs w:val="32"/>
        </w:rPr>
        <w:instrText xml:space="preserve"> DOCPROPERTY  CompilationNumber </w:instrText>
      </w:r>
      <w:r w:rsidRPr="00105A4E">
        <w:rPr>
          <w:rFonts w:cs="Arial"/>
          <w:b/>
          <w:sz w:val="32"/>
          <w:szCs w:val="32"/>
        </w:rPr>
        <w:fldChar w:fldCharType="separate"/>
      </w:r>
      <w:r w:rsidR="00EC75C8">
        <w:rPr>
          <w:rFonts w:cs="Arial"/>
          <w:b/>
          <w:sz w:val="32"/>
          <w:szCs w:val="32"/>
        </w:rPr>
        <w:t>98</w:t>
      </w:r>
      <w:r w:rsidRPr="00105A4E">
        <w:rPr>
          <w:rFonts w:cs="Arial"/>
          <w:b/>
          <w:sz w:val="32"/>
          <w:szCs w:val="32"/>
        </w:rPr>
        <w:fldChar w:fldCharType="end"/>
      </w:r>
    </w:p>
    <w:p w:rsidR="00FF402E" w:rsidRPr="00105A4E" w:rsidRDefault="00FF402E" w:rsidP="00FF402E">
      <w:pPr>
        <w:spacing w:before="480"/>
        <w:rPr>
          <w:rFonts w:cs="Arial"/>
          <w:sz w:val="24"/>
        </w:rPr>
      </w:pPr>
      <w:r w:rsidRPr="00105A4E">
        <w:rPr>
          <w:rFonts w:cs="Arial"/>
          <w:b/>
          <w:sz w:val="24"/>
        </w:rPr>
        <w:t>Compilation date:</w:t>
      </w:r>
      <w:r w:rsidRPr="00105A4E">
        <w:rPr>
          <w:rFonts w:cs="Arial"/>
          <w:b/>
          <w:sz w:val="24"/>
        </w:rPr>
        <w:tab/>
      </w:r>
      <w:r w:rsidRPr="00105A4E">
        <w:rPr>
          <w:rFonts w:cs="Arial"/>
          <w:b/>
          <w:sz w:val="24"/>
        </w:rPr>
        <w:tab/>
      </w:r>
      <w:r w:rsidRPr="00105A4E">
        <w:rPr>
          <w:rFonts w:cs="Arial"/>
          <w:b/>
          <w:sz w:val="24"/>
        </w:rPr>
        <w:tab/>
      </w:r>
      <w:r w:rsidRPr="00EC75C8">
        <w:rPr>
          <w:rFonts w:cs="Arial"/>
          <w:sz w:val="24"/>
        </w:rPr>
        <w:fldChar w:fldCharType="begin"/>
      </w:r>
      <w:r w:rsidRPr="00EC75C8">
        <w:rPr>
          <w:rFonts w:cs="Arial"/>
          <w:sz w:val="24"/>
        </w:rPr>
        <w:instrText xml:space="preserve"> DOCPROPERTY StartDate \@ "d MMMM yyyy" </w:instrText>
      </w:r>
      <w:r w:rsidRPr="00EC75C8">
        <w:rPr>
          <w:rFonts w:cs="Arial"/>
          <w:sz w:val="24"/>
        </w:rPr>
        <w:fldChar w:fldCharType="separate"/>
      </w:r>
      <w:r w:rsidR="00EC75C8">
        <w:rPr>
          <w:rFonts w:cs="Arial"/>
          <w:sz w:val="24"/>
        </w:rPr>
        <w:t>16 December 2019</w:t>
      </w:r>
      <w:r w:rsidRPr="00EC75C8">
        <w:rPr>
          <w:rFonts w:cs="Arial"/>
          <w:sz w:val="24"/>
        </w:rPr>
        <w:fldChar w:fldCharType="end"/>
      </w:r>
    </w:p>
    <w:p w:rsidR="00FF402E" w:rsidRPr="00105A4E" w:rsidRDefault="00FF402E" w:rsidP="00FF402E">
      <w:pPr>
        <w:spacing w:before="240"/>
        <w:rPr>
          <w:rFonts w:cs="Arial"/>
          <w:sz w:val="24"/>
        </w:rPr>
      </w:pPr>
      <w:r w:rsidRPr="00105A4E">
        <w:rPr>
          <w:rFonts w:cs="Arial"/>
          <w:b/>
          <w:sz w:val="24"/>
        </w:rPr>
        <w:t>Includes amendments up to:</w:t>
      </w:r>
      <w:r w:rsidRPr="00105A4E">
        <w:rPr>
          <w:rFonts w:cs="Arial"/>
          <w:b/>
          <w:sz w:val="24"/>
        </w:rPr>
        <w:tab/>
      </w:r>
      <w:r w:rsidRPr="00EC75C8">
        <w:rPr>
          <w:rFonts w:cs="Arial"/>
          <w:sz w:val="24"/>
        </w:rPr>
        <w:fldChar w:fldCharType="begin"/>
      </w:r>
      <w:r w:rsidRPr="00EC75C8">
        <w:rPr>
          <w:rFonts w:cs="Arial"/>
          <w:sz w:val="24"/>
        </w:rPr>
        <w:instrText xml:space="preserve"> DOCPROPERTY IncludesUpTo </w:instrText>
      </w:r>
      <w:r w:rsidRPr="00EC75C8">
        <w:rPr>
          <w:rFonts w:cs="Arial"/>
          <w:sz w:val="24"/>
        </w:rPr>
        <w:fldChar w:fldCharType="separate"/>
      </w:r>
      <w:r w:rsidR="00EC75C8">
        <w:rPr>
          <w:rFonts w:cs="Arial"/>
          <w:sz w:val="24"/>
        </w:rPr>
        <w:t>Act No. 125, 2019</w:t>
      </w:r>
      <w:r w:rsidRPr="00EC75C8">
        <w:rPr>
          <w:rFonts w:cs="Arial"/>
          <w:sz w:val="24"/>
        </w:rPr>
        <w:fldChar w:fldCharType="end"/>
      </w:r>
    </w:p>
    <w:p w:rsidR="00FF402E" w:rsidRPr="00105A4E" w:rsidRDefault="00FF402E" w:rsidP="00FF402E">
      <w:pPr>
        <w:spacing w:before="240"/>
        <w:rPr>
          <w:rFonts w:cs="Arial"/>
          <w:b/>
          <w:sz w:val="28"/>
          <w:szCs w:val="28"/>
        </w:rPr>
      </w:pPr>
      <w:r w:rsidRPr="00105A4E">
        <w:rPr>
          <w:rFonts w:cs="Arial"/>
          <w:b/>
          <w:sz w:val="24"/>
        </w:rPr>
        <w:t>Registered:</w:t>
      </w:r>
      <w:r w:rsidRPr="00105A4E">
        <w:rPr>
          <w:rFonts w:cs="Arial"/>
          <w:b/>
          <w:sz w:val="24"/>
        </w:rPr>
        <w:tab/>
      </w:r>
      <w:r w:rsidRPr="00105A4E">
        <w:rPr>
          <w:rFonts w:cs="Arial"/>
          <w:b/>
          <w:sz w:val="24"/>
        </w:rPr>
        <w:tab/>
      </w:r>
      <w:r w:rsidRPr="00105A4E">
        <w:rPr>
          <w:rFonts w:cs="Arial"/>
          <w:b/>
          <w:sz w:val="24"/>
        </w:rPr>
        <w:tab/>
      </w:r>
      <w:r w:rsidRPr="00105A4E">
        <w:rPr>
          <w:rFonts w:cs="Arial"/>
          <w:b/>
          <w:sz w:val="24"/>
        </w:rPr>
        <w:tab/>
      </w:r>
      <w:r w:rsidRPr="00EC75C8">
        <w:rPr>
          <w:rFonts w:cs="Arial"/>
          <w:sz w:val="24"/>
        </w:rPr>
        <w:fldChar w:fldCharType="begin"/>
      </w:r>
      <w:r w:rsidRPr="00EC75C8">
        <w:rPr>
          <w:rFonts w:cs="Arial"/>
          <w:sz w:val="24"/>
        </w:rPr>
        <w:instrText xml:space="preserve"> IF </w:instrText>
      </w:r>
      <w:r w:rsidRPr="00EC75C8">
        <w:rPr>
          <w:rFonts w:cs="Arial"/>
          <w:sz w:val="24"/>
        </w:rPr>
        <w:fldChar w:fldCharType="begin"/>
      </w:r>
      <w:r w:rsidRPr="00EC75C8">
        <w:rPr>
          <w:rFonts w:cs="Arial"/>
          <w:sz w:val="24"/>
        </w:rPr>
        <w:instrText xml:space="preserve"> DOCPROPERTY RegisteredDate </w:instrText>
      </w:r>
      <w:r w:rsidRPr="00EC75C8">
        <w:rPr>
          <w:rFonts w:cs="Arial"/>
          <w:sz w:val="24"/>
        </w:rPr>
        <w:fldChar w:fldCharType="separate"/>
      </w:r>
      <w:r w:rsidR="00EC75C8">
        <w:rPr>
          <w:rFonts w:cs="Arial"/>
          <w:sz w:val="24"/>
        </w:rPr>
        <w:instrText>16/01/2020</w:instrText>
      </w:r>
      <w:r w:rsidRPr="00EC75C8">
        <w:rPr>
          <w:rFonts w:cs="Arial"/>
          <w:sz w:val="24"/>
        </w:rPr>
        <w:fldChar w:fldCharType="end"/>
      </w:r>
      <w:r w:rsidRPr="00EC75C8">
        <w:rPr>
          <w:rFonts w:cs="Arial"/>
          <w:sz w:val="24"/>
        </w:rPr>
        <w:instrText xml:space="preserve"> = #1/1/1901# "Unknown" </w:instrText>
      </w:r>
      <w:r w:rsidRPr="00EC75C8">
        <w:rPr>
          <w:rFonts w:cs="Arial"/>
          <w:sz w:val="24"/>
        </w:rPr>
        <w:fldChar w:fldCharType="begin"/>
      </w:r>
      <w:r w:rsidRPr="00EC75C8">
        <w:rPr>
          <w:rFonts w:cs="Arial"/>
          <w:sz w:val="24"/>
        </w:rPr>
        <w:instrText xml:space="preserve"> DOCPROPERTY RegisteredDate \@ "d MMMM yyyy" </w:instrText>
      </w:r>
      <w:r w:rsidRPr="00EC75C8">
        <w:rPr>
          <w:rFonts w:cs="Arial"/>
          <w:sz w:val="24"/>
        </w:rPr>
        <w:fldChar w:fldCharType="separate"/>
      </w:r>
      <w:r w:rsidR="00EC75C8">
        <w:rPr>
          <w:rFonts w:cs="Arial"/>
          <w:sz w:val="24"/>
        </w:rPr>
        <w:instrText>16 January 2020</w:instrText>
      </w:r>
      <w:r w:rsidRPr="00EC75C8">
        <w:rPr>
          <w:rFonts w:cs="Arial"/>
          <w:sz w:val="24"/>
        </w:rPr>
        <w:fldChar w:fldCharType="end"/>
      </w:r>
      <w:r w:rsidRPr="00EC75C8">
        <w:rPr>
          <w:rFonts w:cs="Arial"/>
          <w:sz w:val="24"/>
        </w:rPr>
        <w:instrText xml:space="preserve"> </w:instrText>
      </w:r>
      <w:r w:rsidRPr="00EC75C8">
        <w:rPr>
          <w:rFonts w:cs="Arial"/>
          <w:sz w:val="24"/>
        </w:rPr>
        <w:fldChar w:fldCharType="separate"/>
      </w:r>
      <w:r w:rsidR="00EC75C8">
        <w:rPr>
          <w:rFonts w:cs="Arial"/>
          <w:noProof/>
          <w:sz w:val="24"/>
        </w:rPr>
        <w:t>16 January 2020</w:t>
      </w:r>
      <w:r w:rsidRPr="00EC75C8">
        <w:rPr>
          <w:rFonts w:cs="Arial"/>
          <w:sz w:val="24"/>
        </w:rPr>
        <w:fldChar w:fldCharType="end"/>
      </w:r>
    </w:p>
    <w:p w:rsidR="00FF402E" w:rsidRPr="00105A4E" w:rsidRDefault="00FF402E" w:rsidP="00FF402E">
      <w:pPr>
        <w:spacing w:before="120"/>
        <w:rPr>
          <w:rFonts w:cs="Arial"/>
          <w:sz w:val="24"/>
        </w:rPr>
      </w:pPr>
      <w:r w:rsidRPr="00105A4E">
        <w:rPr>
          <w:rFonts w:cs="Arial"/>
          <w:sz w:val="24"/>
        </w:rPr>
        <w:t>This compilation is in 2 volumes</w:t>
      </w:r>
    </w:p>
    <w:p w:rsidR="00700924" w:rsidRPr="00105A4E" w:rsidRDefault="00700924" w:rsidP="00700924">
      <w:pPr>
        <w:spacing w:before="240"/>
        <w:rPr>
          <w:rFonts w:cs="Arial"/>
          <w:b/>
          <w:sz w:val="24"/>
        </w:rPr>
      </w:pPr>
      <w:r w:rsidRPr="00105A4E">
        <w:rPr>
          <w:rFonts w:cs="Arial"/>
          <w:b/>
          <w:sz w:val="24"/>
        </w:rPr>
        <w:t>Volume 1:</w:t>
      </w:r>
      <w:r w:rsidRPr="00105A4E">
        <w:rPr>
          <w:rFonts w:cs="Arial"/>
          <w:b/>
          <w:sz w:val="24"/>
        </w:rPr>
        <w:tab/>
        <w:t>sections</w:t>
      </w:r>
      <w:r w:rsidR="00105A4E">
        <w:rPr>
          <w:rFonts w:cs="Arial"/>
          <w:b/>
          <w:sz w:val="24"/>
        </w:rPr>
        <w:t> </w:t>
      </w:r>
      <w:r w:rsidRPr="00105A4E">
        <w:rPr>
          <w:rFonts w:cs="Arial"/>
          <w:b/>
          <w:sz w:val="24"/>
        </w:rPr>
        <w:t>1–152D</w:t>
      </w:r>
    </w:p>
    <w:p w:rsidR="00700924" w:rsidRPr="00105A4E" w:rsidRDefault="00700924" w:rsidP="00700924">
      <w:pPr>
        <w:rPr>
          <w:rFonts w:cs="Arial"/>
          <w:sz w:val="24"/>
        </w:rPr>
      </w:pPr>
      <w:r w:rsidRPr="00105A4E">
        <w:rPr>
          <w:rFonts w:cs="Arial"/>
          <w:sz w:val="24"/>
        </w:rPr>
        <w:t>Volume 2:</w:t>
      </w:r>
      <w:r w:rsidRPr="00105A4E">
        <w:rPr>
          <w:rFonts w:cs="Arial"/>
          <w:sz w:val="24"/>
        </w:rPr>
        <w:tab/>
        <w:t>sections</w:t>
      </w:r>
      <w:r w:rsidR="00105A4E">
        <w:rPr>
          <w:rFonts w:cs="Arial"/>
          <w:sz w:val="24"/>
        </w:rPr>
        <w:t> </w:t>
      </w:r>
      <w:r w:rsidRPr="00105A4E">
        <w:rPr>
          <w:rFonts w:cs="Arial"/>
          <w:sz w:val="24"/>
        </w:rPr>
        <w:t>153–235</w:t>
      </w:r>
    </w:p>
    <w:p w:rsidR="00700924" w:rsidRPr="00105A4E" w:rsidRDefault="00700924" w:rsidP="00700924">
      <w:pPr>
        <w:rPr>
          <w:rFonts w:cs="Arial"/>
          <w:sz w:val="24"/>
        </w:rPr>
      </w:pPr>
      <w:r w:rsidRPr="00105A4E">
        <w:rPr>
          <w:rFonts w:cs="Arial"/>
          <w:sz w:val="24"/>
        </w:rPr>
        <w:tab/>
      </w:r>
      <w:r w:rsidRPr="00105A4E">
        <w:rPr>
          <w:rFonts w:cs="Arial"/>
          <w:sz w:val="24"/>
        </w:rPr>
        <w:tab/>
        <w:t>Endnotes</w:t>
      </w:r>
    </w:p>
    <w:p w:rsidR="00FF402E" w:rsidRPr="00105A4E" w:rsidRDefault="00FF402E" w:rsidP="00FF402E">
      <w:pPr>
        <w:spacing w:before="120"/>
        <w:rPr>
          <w:rFonts w:cs="Arial"/>
          <w:sz w:val="24"/>
        </w:rPr>
      </w:pPr>
      <w:r w:rsidRPr="00105A4E">
        <w:rPr>
          <w:rFonts w:cs="Arial"/>
          <w:sz w:val="24"/>
        </w:rPr>
        <w:t>Each volume has its own contents</w:t>
      </w:r>
    </w:p>
    <w:p w:rsidR="00FF402E" w:rsidRPr="00105A4E" w:rsidRDefault="00FF402E" w:rsidP="00FF402E">
      <w:pPr>
        <w:rPr>
          <w:szCs w:val="22"/>
        </w:rPr>
      </w:pPr>
    </w:p>
    <w:p w:rsidR="00FF402E" w:rsidRPr="00105A4E" w:rsidRDefault="00FF402E" w:rsidP="00FF402E">
      <w:pPr>
        <w:pageBreakBefore/>
        <w:rPr>
          <w:rFonts w:cs="Arial"/>
          <w:b/>
          <w:sz w:val="32"/>
          <w:szCs w:val="32"/>
        </w:rPr>
      </w:pPr>
      <w:r w:rsidRPr="00105A4E">
        <w:rPr>
          <w:rFonts w:cs="Arial"/>
          <w:b/>
          <w:sz w:val="32"/>
          <w:szCs w:val="32"/>
        </w:rPr>
        <w:lastRenderedPageBreak/>
        <w:t>About this compilation</w:t>
      </w:r>
    </w:p>
    <w:p w:rsidR="00FF402E" w:rsidRPr="00105A4E" w:rsidRDefault="00FF402E" w:rsidP="00FF402E">
      <w:pPr>
        <w:spacing w:before="240"/>
        <w:rPr>
          <w:rFonts w:cs="Arial"/>
        </w:rPr>
      </w:pPr>
      <w:r w:rsidRPr="00105A4E">
        <w:rPr>
          <w:rFonts w:cs="Arial"/>
          <w:b/>
          <w:szCs w:val="22"/>
        </w:rPr>
        <w:t>This compilation</w:t>
      </w:r>
    </w:p>
    <w:p w:rsidR="00FF402E" w:rsidRPr="00105A4E" w:rsidRDefault="00FF402E" w:rsidP="00FF402E">
      <w:pPr>
        <w:spacing w:before="120" w:after="120"/>
        <w:rPr>
          <w:rFonts w:cs="Arial"/>
          <w:szCs w:val="22"/>
        </w:rPr>
      </w:pPr>
      <w:r w:rsidRPr="00105A4E">
        <w:rPr>
          <w:rFonts w:cs="Arial"/>
          <w:szCs w:val="22"/>
        </w:rPr>
        <w:t xml:space="preserve">This is a compilation of the </w:t>
      </w:r>
      <w:r w:rsidRPr="00105A4E">
        <w:rPr>
          <w:rFonts w:cs="Arial"/>
          <w:i/>
          <w:szCs w:val="22"/>
        </w:rPr>
        <w:fldChar w:fldCharType="begin"/>
      </w:r>
      <w:r w:rsidRPr="00105A4E">
        <w:rPr>
          <w:rFonts w:cs="Arial"/>
          <w:i/>
          <w:szCs w:val="22"/>
        </w:rPr>
        <w:instrText xml:space="preserve"> STYLEREF  ShortT </w:instrText>
      </w:r>
      <w:r w:rsidRPr="00105A4E">
        <w:rPr>
          <w:rFonts w:cs="Arial"/>
          <w:i/>
          <w:szCs w:val="22"/>
        </w:rPr>
        <w:fldChar w:fldCharType="separate"/>
      </w:r>
      <w:r w:rsidR="00EC75C8">
        <w:rPr>
          <w:rFonts w:cs="Arial"/>
          <w:i/>
          <w:noProof/>
          <w:szCs w:val="22"/>
        </w:rPr>
        <w:t>A New Tax System (Family Assistance) (Administration) Act 1999</w:t>
      </w:r>
      <w:r w:rsidRPr="00105A4E">
        <w:rPr>
          <w:rFonts w:cs="Arial"/>
          <w:i/>
          <w:szCs w:val="22"/>
        </w:rPr>
        <w:fldChar w:fldCharType="end"/>
      </w:r>
      <w:r w:rsidRPr="00105A4E">
        <w:rPr>
          <w:rFonts w:cs="Arial"/>
          <w:szCs w:val="22"/>
        </w:rPr>
        <w:t xml:space="preserve"> that shows the text of the law as amended and in force on </w:t>
      </w:r>
      <w:r w:rsidRPr="00EC75C8">
        <w:rPr>
          <w:rFonts w:cs="Arial"/>
          <w:szCs w:val="22"/>
        </w:rPr>
        <w:fldChar w:fldCharType="begin"/>
      </w:r>
      <w:r w:rsidRPr="00EC75C8">
        <w:rPr>
          <w:rFonts w:cs="Arial"/>
          <w:szCs w:val="22"/>
        </w:rPr>
        <w:instrText xml:space="preserve"> DOCPROPERTY StartDate \@ "d MMMM yyyy" </w:instrText>
      </w:r>
      <w:r w:rsidRPr="00EC75C8">
        <w:rPr>
          <w:rFonts w:cs="Arial"/>
          <w:szCs w:val="22"/>
        </w:rPr>
        <w:fldChar w:fldCharType="separate"/>
      </w:r>
      <w:r w:rsidR="00EC75C8">
        <w:rPr>
          <w:rFonts w:cs="Arial"/>
          <w:szCs w:val="22"/>
        </w:rPr>
        <w:t>16 December 2019</w:t>
      </w:r>
      <w:r w:rsidRPr="00EC75C8">
        <w:rPr>
          <w:rFonts w:cs="Arial"/>
          <w:szCs w:val="22"/>
        </w:rPr>
        <w:fldChar w:fldCharType="end"/>
      </w:r>
      <w:r w:rsidRPr="00105A4E">
        <w:rPr>
          <w:rFonts w:cs="Arial"/>
          <w:szCs w:val="22"/>
        </w:rPr>
        <w:t xml:space="preserve"> (the </w:t>
      </w:r>
      <w:r w:rsidRPr="00105A4E">
        <w:rPr>
          <w:rFonts w:cs="Arial"/>
          <w:b/>
          <w:i/>
          <w:szCs w:val="22"/>
        </w:rPr>
        <w:t>compilation date</w:t>
      </w:r>
      <w:r w:rsidRPr="00105A4E">
        <w:rPr>
          <w:rFonts w:cs="Arial"/>
          <w:szCs w:val="22"/>
        </w:rPr>
        <w:t>).</w:t>
      </w:r>
    </w:p>
    <w:p w:rsidR="00FF402E" w:rsidRPr="00105A4E" w:rsidRDefault="00FF402E" w:rsidP="00FF402E">
      <w:pPr>
        <w:spacing w:after="120"/>
        <w:rPr>
          <w:rFonts w:cs="Arial"/>
          <w:szCs w:val="22"/>
        </w:rPr>
      </w:pPr>
      <w:r w:rsidRPr="00105A4E">
        <w:rPr>
          <w:rFonts w:cs="Arial"/>
          <w:szCs w:val="22"/>
        </w:rPr>
        <w:t xml:space="preserve">The notes at the end of this compilation (the </w:t>
      </w:r>
      <w:r w:rsidRPr="00105A4E">
        <w:rPr>
          <w:rFonts w:cs="Arial"/>
          <w:b/>
          <w:i/>
          <w:szCs w:val="22"/>
        </w:rPr>
        <w:t>endnotes</w:t>
      </w:r>
      <w:r w:rsidRPr="00105A4E">
        <w:rPr>
          <w:rFonts w:cs="Arial"/>
          <w:szCs w:val="22"/>
        </w:rPr>
        <w:t>) include information about amending laws and the amendment history of provisions of the compiled law.</w:t>
      </w:r>
    </w:p>
    <w:p w:rsidR="00FF402E" w:rsidRPr="00105A4E" w:rsidRDefault="00FF402E" w:rsidP="00FF402E">
      <w:pPr>
        <w:tabs>
          <w:tab w:val="left" w:pos="5640"/>
        </w:tabs>
        <w:spacing w:before="120" w:after="120"/>
        <w:rPr>
          <w:rFonts w:cs="Arial"/>
          <w:b/>
          <w:szCs w:val="22"/>
        </w:rPr>
      </w:pPr>
      <w:r w:rsidRPr="00105A4E">
        <w:rPr>
          <w:rFonts w:cs="Arial"/>
          <w:b/>
          <w:szCs w:val="22"/>
        </w:rPr>
        <w:t>Uncommenced amendments</w:t>
      </w:r>
    </w:p>
    <w:p w:rsidR="00FF402E" w:rsidRPr="00105A4E" w:rsidRDefault="00FF402E" w:rsidP="00FF402E">
      <w:pPr>
        <w:spacing w:after="120"/>
        <w:rPr>
          <w:rFonts w:cs="Arial"/>
          <w:szCs w:val="22"/>
        </w:rPr>
      </w:pPr>
      <w:r w:rsidRPr="00105A4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105A4E" w:rsidRDefault="00FF402E" w:rsidP="00FF402E">
      <w:pPr>
        <w:spacing w:before="120" w:after="120"/>
        <w:rPr>
          <w:rFonts w:cs="Arial"/>
          <w:b/>
          <w:szCs w:val="22"/>
        </w:rPr>
      </w:pPr>
      <w:r w:rsidRPr="00105A4E">
        <w:rPr>
          <w:rFonts w:cs="Arial"/>
          <w:b/>
          <w:szCs w:val="22"/>
        </w:rPr>
        <w:t>Application, saving and transitional provisions for provisions and amendments</w:t>
      </w:r>
    </w:p>
    <w:p w:rsidR="00FF402E" w:rsidRPr="00105A4E" w:rsidRDefault="00FF402E" w:rsidP="00FF402E">
      <w:pPr>
        <w:spacing w:after="120"/>
        <w:rPr>
          <w:rFonts w:cs="Arial"/>
          <w:szCs w:val="22"/>
        </w:rPr>
      </w:pPr>
      <w:r w:rsidRPr="00105A4E">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105A4E" w:rsidRDefault="00FF402E" w:rsidP="00FF402E">
      <w:pPr>
        <w:spacing w:after="120"/>
        <w:rPr>
          <w:rFonts w:cs="Arial"/>
          <w:b/>
          <w:szCs w:val="22"/>
        </w:rPr>
      </w:pPr>
      <w:r w:rsidRPr="00105A4E">
        <w:rPr>
          <w:rFonts w:cs="Arial"/>
          <w:b/>
          <w:szCs w:val="22"/>
        </w:rPr>
        <w:t>Editorial changes</w:t>
      </w:r>
    </w:p>
    <w:p w:rsidR="00FF402E" w:rsidRPr="00105A4E" w:rsidRDefault="00FF402E" w:rsidP="00FF402E">
      <w:pPr>
        <w:spacing w:after="120"/>
        <w:rPr>
          <w:rFonts w:cs="Arial"/>
          <w:szCs w:val="22"/>
        </w:rPr>
      </w:pPr>
      <w:r w:rsidRPr="00105A4E">
        <w:rPr>
          <w:rFonts w:cs="Arial"/>
          <w:szCs w:val="22"/>
        </w:rPr>
        <w:t>For more information about any editorial changes made in this compilation, see the endnotes.</w:t>
      </w:r>
    </w:p>
    <w:p w:rsidR="00FF402E" w:rsidRPr="00105A4E" w:rsidRDefault="00FF402E" w:rsidP="00FF402E">
      <w:pPr>
        <w:spacing w:before="120" w:after="120"/>
        <w:rPr>
          <w:rFonts w:cs="Arial"/>
          <w:b/>
          <w:szCs w:val="22"/>
        </w:rPr>
      </w:pPr>
      <w:r w:rsidRPr="00105A4E">
        <w:rPr>
          <w:rFonts w:cs="Arial"/>
          <w:b/>
          <w:szCs w:val="22"/>
        </w:rPr>
        <w:t>Modifications</w:t>
      </w:r>
    </w:p>
    <w:p w:rsidR="00FF402E" w:rsidRPr="00105A4E" w:rsidRDefault="00FF402E" w:rsidP="00FF402E">
      <w:pPr>
        <w:spacing w:after="120"/>
        <w:rPr>
          <w:rFonts w:cs="Arial"/>
          <w:szCs w:val="22"/>
        </w:rPr>
      </w:pPr>
      <w:r w:rsidRPr="00105A4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105A4E" w:rsidRDefault="00FF402E" w:rsidP="00FF402E">
      <w:pPr>
        <w:spacing w:before="80" w:after="120"/>
        <w:rPr>
          <w:rFonts w:cs="Arial"/>
          <w:b/>
          <w:szCs w:val="22"/>
        </w:rPr>
      </w:pPr>
      <w:r w:rsidRPr="00105A4E">
        <w:rPr>
          <w:rFonts w:cs="Arial"/>
          <w:b/>
          <w:szCs w:val="22"/>
        </w:rPr>
        <w:t>Self</w:t>
      </w:r>
      <w:r w:rsidR="00105A4E">
        <w:rPr>
          <w:rFonts w:cs="Arial"/>
          <w:b/>
          <w:szCs w:val="22"/>
        </w:rPr>
        <w:noBreakHyphen/>
      </w:r>
      <w:r w:rsidRPr="00105A4E">
        <w:rPr>
          <w:rFonts w:cs="Arial"/>
          <w:b/>
          <w:szCs w:val="22"/>
        </w:rPr>
        <w:t>repealing provisions</w:t>
      </w:r>
    </w:p>
    <w:p w:rsidR="00FF402E" w:rsidRPr="00105A4E" w:rsidRDefault="00FF402E" w:rsidP="00FF402E">
      <w:pPr>
        <w:spacing w:after="120"/>
        <w:rPr>
          <w:rFonts w:cs="Arial"/>
          <w:szCs w:val="22"/>
        </w:rPr>
      </w:pPr>
      <w:r w:rsidRPr="00105A4E">
        <w:rPr>
          <w:rFonts w:cs="Arial"/>
          <w:szCs w:val="22"/>
        </w:rPr>
        <w:t>If a provision of the compiled law has been repealed in accordance with a provision of the law, details are included in the endnotes.</w:t>
      </w:r>
    </w:p>
    <w:p w:rsidR="00FF402E" w:rsidRPr="00105A4E" w:rsidRDefault="00FF402E" w:rsidP="00FF402E">
      <w:pPr>
        <w:pStyle w:val="Header"/>
        <w:tabs>
          <w:tab w:val="clear" w:pos="4150"/>
          <w:tab w:val="clear" w:pos="8307"/>
        </w:tabs>
      </w:pPr>
      <w:r w:rsidRPr="00105A4E">
        <w:rPr>
          <w:rStyle w:val="CharChapNo"/>
        </w:rPr>
        <w:t xml:space="preserve"> </w:t>
      </w:r>
      <w:r w:rsidRPr="00105A4E">
        <w:rPr>
          <w:rStyle w:val="CharChapText"/>
        </w:rPr>
        <w:t xml:space="preserve"> </w:t>
      </w:r>
    </w:p>
    <w:p w:rsidR="00FF402E" w:rsidRPr="00105A4E" w:rsidRDefault="00FF402E" w:rsidP="00FF402E">
      <w:pPr>
        <w:pStyle w:val="Header"/>
        <w:tabs>
          <w:tab w:val="clear" w:pos="4150"/>
          <w:tab w:val="clear" w:pos="8307"/>
        </w:tabs>
      </w:pPr>
      <w:r w:rsidRPr="00105A4E">
        <w:rPr>
          <w:rStyle w:val="CharPartNo"/>
        </w:rPr>
        <w:t xml:space="preserve"> </w:t>
      </w:r>
      <w:r w:rsidRPr="00105A4E">
        <w:rPr>
          <w:rStyle w:val="CharPartText"/>
        </w:rPr>
        <w:t xml:space="preserve"> </w:t>
      </w:r>
    </w:p>
    <w:p w:rsidR="00FF402E" w:rsidRPr="00105A4E" w:rsidRDefault="00FF402E" w:rsidP="00FF402E">
      <w:pPr>
        <w:pStyle w:val="Header"/>
        <w:tabs>
          <w:tab w:val="clear" w:pos="4150"/>
          <w:tab w:val="clear" w:pos="8307"/>
        </w:tabs>
      </w:pPr>
      <w:r w:rsidRPr="00105A4E">
        <w:rPr>
          <w:rStyle w:val="CharDivNo"/>
        </w:rPr>
        <w:t xml:space="preserve"> </w:t>
      </w:r>
      <w:r w:rsidRPr="00105A4E">
        <w:rPr>
          <w:rStyle w:val="CharDivText"/>
        </w:rPr>
        <w:t xml:space="preserve"> </w:t>
      </w:r>
    </w:p>
    <w:p w:rsidR="00FF402E" w:rsidRPr="00105A4E" w:rsidRDefault="00FF402E" w:rsidP="00FF402E">
      <w:pPr>
        <w:sectPr w:rsidR="00FF402E" w:rsidRPr="00105A4E" w:rsidSect="002D6C5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105A4E" w:rsidRDefault="00127CA2" w:rsidP="00753CFA">
      <w:pPr>
        <w:rPr>
          <w:sz w:val="36"/>
        </w:rPr>
      </w:pPr>
      <w:r w:rsidRPr="00105A4E">
        <w:rPr>
          <w:sz w:val="36"/>
        </w:rPr>
        <w:lastRenderedPageBreak/>
        <w:t>Contents</w:t>
      </w:r>
    </w:p>
    <w:bookmarkStart w:id="1" w:name="opcCurrentPosition"/>
    <w:bookmarkEnd w:id="1"/>
    <w:p w:rsidR="006F41B5" w:rsidRDefault="00FB74AF">
      <w:pPr>
        <w:pStyle w:val="TOC2"/>
        <w:rPr>
          <w:rFonts w:asciiTheme="minorHAnsi" w:eastAsiaTheme="minorEastAsia" w:hAnsiTheme="minorHAnsi" w:cstheme="minorBidi"/>
          <w:b w:val="0"/>
          <w:noProof/>
          <w:kern w:val="0"/>
          <w:sz w:val="22"/>
          <w:szCs w:val="22"/>
        </w:rPr>
      </w:pPr>
      <w:r w:rsidRPr="00105A4E">
        <w:fldChar w:fldCharType="begin"/>
      </w:r>
      <w:r w:rsidRPr="00105A4E">
        <w:instrText xml:space="preserve"> TOC \o "1-9" </w:instrText>
      </w:r>
      <w:r w:rsidRPr="00105A4E">
        <w:fldChar w:fldCharType="separate"/>
      </w:r>
      <w:r w:rsidR="006F41B5">
        <w:rPr>
          <w:noProof/>
        </w:rPr>
        <w:t>Part 1—Preliminary</w:t>
      </w:r>
      <w:r w:rsidR="006F41B5" w:rsidRPr="006F41B5">
        <w:rPr>
          <w:b w:val="0"/>
          <w:noProof/>
          <w:sz w:val="18"/>
        </w:rPr>
        <w:tab/>
      </w:r>
      <w:r w:rsidR="006F41B5" w:rsidRPr="006F41B5">
        <w:rPr>
          <w:b w:val="0"/>
          <w:noProof/>
          <w:sz w:val="18"/>
        </w:rPr>
        <w:fldChar w:fldCharType="begin"/>
      </w:r>
      <w:r w:rsidR="006F41B5" w:rsidRPr="006F41B5">
        <w:rPr>
          <w:b w:val="0"/>
          <w:noProof/>
          <w:sz w:val="18"/>
        </w:rPr>
        <w:instrText xml:space="preserve"> PAGEREF _Toc30064924 \h </w:instrText>
      </w:r>
      <w:r w:rsidR="006F41B5" w:rsidRPr="006F41B5">
        <w:rPr>
          <w:b w:val="0"/>
          <w:noProof/>
          <w:sz w:val="18"/>
        </w:rPr>
      </w:r>
      <w:r w:rsidR="006F41B5" w:rsidRPr="006F41B5">
        <w:rPr>
          <w:b w:val="0"/>
          <w:noProof/>
          <w:sz w:val="18"/>
        </w:rPr>
        <w:fldChar w:fldCharType="separate"/>
      </w:r>
      <w:r w:rsidR="00EC75C8">
        <w:rPr>
          <w:b w:val="0"/>
          <w:noProof/>
          <w:sz w:val="18"/>
        </w:rPr>
        <w:t>1</w:t>
      </w:r>
      <w:r w:rsidR="006F41B5"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w:t>
      </w:r>
      <w:r>
        <w:rPr>
          <w:noProof/>
        </w:rPr>
        <w:tab/>
        <w:t>Short title</w:t>
      </w:r>
      <w:r w:rsidRPr="006F41B5">
        <w:rPr>
          <w:noProof/>
        </w:rPr>
        <w:tab/>
      </w:r>
      <w:r w:rsidRPr="006F41B5">
        <w:rPr>
          <w:noProof/>
        </w:rPr>
        <w:fldChar w:fldCharType="begin"/>
      </w:r>
      <w:r w:rsidRPr="006F41B5">
        <w:rPr>
          <w:noProof/>
        </w:rPr>
        <w:instrText xml:space="preserve"> PAGEREF _Toc30064925 \h </w:instrText>
      </w:r>
      <w:r w:rsidRPr="006F41B5">
        <w:rPr>
          <w:noProof/>
        </w:rPr>
      </w:r>
      <w:r w:rsidRPr="006F41B5">
        <w:rPr>
          <w:noProof/>
        </w:rPr>
        <w:fldChar w:fldCharType="separate"/>
      </w:r>
      <w:r w:rsidR="00EC75C8">
        <w:rPr>
          <w:noProof/>
        </w:rPr>
        <w:t>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w:t>
      </w:r>
      <w:r>
        <w:rPr>
          <w:noProof/>
        </w:rPr>
        <w:tab/>
        <w:t>Commencement</w:t>
      </w:r>
      <w:r w:rsidRPr="006F41B5">
        <w:rPr>
          <w:noProof/>
        </w:rPr>
        <w:tab/>
      </w:r>
      <w:r w:rsidRPr="006F41B5">
        <w:rPr>
          <w:noProof/>
        </w:rPr>
        <w:fldChar w:fldCharType="begin"/>
      </w:r>
      <w:r w:rsidRPr="006F41B5">
        <w:rPr>
          <w:noProof/>
        </w:rPr>
        <w:instrText xml:space="preserve"> PAGEREF _Toc30064926 \h </w:instrText>
      </w:r>
      <w:r w:rsidRPr="006F41B5">
        <w:rPr>
          <w:noProof/>
        </w:rPr>
      </w:r>
      <w:r w:rsidRPr="006F41B5">
        <w:rPr>
          <w:noProof/>
        </w:rPr>
        <w:fldChar w:fldCharType="separate"/>
      </w:r>
      <w:r w:rsidR="00EC75C8">
        <w:rPr>
          <w:noProof/>
        </w:rPr>
        <w:t>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2A</w:t>
      </w:r>
      <w:r>
        <w:rPr>
          <w:noProof/>
        </w:rPr>
        <w:tab/>
        <w:t>Norfolk Island</w:t>
      </w:r>
      <w:r w:rsidRPr="006F41B5">
        <w:rPr>
          <w:noProof/>
        </w:rPr>
        <w:tab/>
      </w:r>
      <w:r w:rsidRPr="006F41B5">
        <w:rPr>
          <w:noProof/>
        </w:rPr>
        <w:fldChar w:fldCharType="begin"/>
      </w:r>
      <w:r w:rsidRPr="006F41B5">
        <w:rPr>
          <w:noProof/>
        </w:rPr>
        <w:instrText xml:space="preserve"> PAGEREF _Toc30064927 \h </w:instrText>
      </w:r>
      <w:r w:rsidRPr="006F41B5">
        <w:rPr>
          <w:noProof/>
        </w:rPr>
      </w:r>
      <w:r w:rsidRPr="006F41B5">
        <w:rPr>
          <w:noProof/>
        </w:rPr>
        <w:fldChar w:fldCharType="separate"/>
      </w:r>
      <w:r w:rsidR="00EC75C8">
        <w:rPr>
          <w:noProof/>
        </w:rPr>
        <w:t>1</w:t>
      </w:r>
      <w:r w:rsidRPr="006F41B5">
        <w:rPr>
          <w:noProof/>
        </w:rPr>
        <w:fldChar w:fldCharType="end"/>
      </w:r>
    </w:p>
    <w:p w:rsidR="006F41B5" w:rsidRDefault="006F41B5">
      <w:pPr>
        <w:pStyle w:val="TOC2"/>
        <w:rPr>
          <w:rFonts w:asciiTheme="minorHAnsi" w:eastAsiaTheme="minorEastAsia" w:hAnsiTheme="minorHAnsi" w:cstheme="minorBidi"/>
          <w:b w:val="0"/>
          <w:noProof/>
          <w:kern w:val="0"/>
          <w:sz w:val="22"/>
          <w:szCs w:val="22"/>
        </w:rPr>
      </w:pPr>
      <w:r>
        <w:rPr>
          <w:noProof/>
        </w:rPr>
        <w:t>Part 2—Interpretation</w:t>
      </w:r>
      <w:r w:rsidRPr="006F41B5">
        <w:rPr>
          <w:b w:val="0"/>
          <w:noProof/>
          <w:sz w:val="18"/>
        </w:rPr>
        <w:tab/>
      </w:r>
      <w:r w:rsidRPr="006F41B5">
        <w:rPr>
          <w:b w:val="0"/>
          <w:noProof/>
          <w:sz w:val="18"/>
        </w:rPr>
        <w:fldChar w:fldCharType="begin"/>
      </w:r>
      <w:r w:rsidRPr="006F41B5">
        <w:rPr>
          <w:b w:val="0"/>
          <w:noProof/>
          <w:sz w:val="18"/>
        </w:rPr>
        <w:instrText xml:space="preserve"> PAGEREF _Toc30064928 \h </w:instrText>
      </w:r>
      <w:r w:rsidRPr="006F41B5">
        <w:rPr>
          <w:b w:val="0"/>
          <w:noProof/>
          <w:sz w:val="18"/>
        </w:rPr>
      </w:r>
      <w:r w:rsidRPr="006F41B5">
        <w:rPr>
          <w:b w:val="0"/>
          <w:noProof/>
          <w:sz w:val="18"/>
        </w:rPr>
        <w:fldChar w:fldCharType="separate"/>
      </w:r>
      <w:r w:rsidR="00EC75C8">
        <w:rPr>
          <w:b w:val="0"/>
          <w:noProof/>
          <w:sz w:val="18"/>
        </w:rPr>
        <w:t>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w:t>
      </w:r>
      <w:r>
        <w:rPr>
          <w:noProof/>
        </w:rPr>
        <w:tab/>
        <w:t>Definitions</w:t>
      </w:r>
      <w:r w:rsidRPr="006F41B5">
        <w:rPr>
          <w:noProof/>
        </w:rPr>
        <w:tab/>
      </w:r>
      <w:r w:rsidRPr="006F41B5">
        <w:rPr>
          <w:noProof/>
        </w:rPr>
        <w:fldChar w:fldCharType="begin"/>
      </w:r>
      <w:r w:rsidRPr="006F41B5">
        <w:rPr>
          <w:noProof/>
        </w:rPr>
        <w:instrText xml:space="preserve"> PAGEREF _Toc30064929 \h </w:instrText>
      </w:r>
      <w:r w:rsidRPr="006F41B5">
        <w:rPr>
          <w:noProof/>
        </w:rPr>
      </w:r>
      <w:r w:rsidRPr="006F41B5">
        <w:rPr>
          <w:noProof/>
        </w:rPr>
        <w:fldChar w:fldCharType="separate"/>
      </w:r>
      <w:r w:rsidR="00EC75C8">
        <w:rPr>
          <w:noProof/>
        </w:rPr>
        <w:t>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E72E32">
        <w:rPr>
          <w:i/>
          <w:noProof/>
        </w:rPr>
        <w:t>Criminal Code</w:t>
      </w:r>
      <w:r w:rsidRPr="006F41B5">
        <w:rPr>
          <w:noProof/>
        </w:rPr>
        <w:tab/>
      </w:r>
      <w:r w:rsidRPr="006F41B5">
        <w:rPr>
          <w:noProof/>
        </w:rPr>
        <w:fldChar w:fldCharType="begin"/>
      </w:r>
      <w:r w:rsidRPr="006F41B5">
        <w:rPr>
          <w:noProof/>
        </w:rPr>
        <w:instrText xml:space="preserve"> PAGEREF _Toc30064930 \h </w:instrText>
      </w:r>
      <w:r w:rsidRPr="006F41B5">
        <w:rPr>
          <w:noProof/>
        </w:rPr>
      </w:r>
      <w:r w:rsidRPr="006F41B5">
        <w:rPr>
          <w:noProof/>
        </w:rPr>
        <w:fldChar w:fldCharType="separate"/>
      </w:r>
      <w:r w:rsidR="00EC75C8">
        <w:rPr>
          <w:noProof/>
        </w:rPr>
        <w:t>12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6F41B5">
        <w:rPr>
          <w:noProof/>
        </w:rPr>
        <w:tab/>
      </w:r>
      <w:r w:rsidRPr="006F41B5">
        <w:rPr>
          <w:noProof/>
        </w:rPr>
        <w:fldChar w:fldCharType="begin"/>
      </w:r>
      <w:r w:rsidRPr="006F41B5">
        <w:rPr>
          <w:noProof/>
        </w:rPr>
        <w:instrText xml:space="preserve"> PAGEREF _Toc30064931 \h </w:instrText>
      </w:r>
      <w:r w:rsidRPr="006F41B5">
        <w:rPr>
          <w:noProof/>
        </w:rPr>
      </w:r>
      <w:r w:rsidRPr="006F41B5">
        <w:rPr>
          <w:noProof/>
        </w:rPr>
        <w:fldChar w:fldCharType="separate"/>
      </w:r>
      <w:r w:rsidR="00EC75C8">
        <w:rPr>
          <w:noProof/>
        </w:rPr>
        <w:t>12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6F41B5">
        <w:rPr>
          <w:noProof/>
        </w:rPr>
        <w:tab/>
      </w:r>
      <w:r w:rsidRPr="006F41B5">
        <w:rPr>
          <w:noProof/>
        </w:rPr>
        <w:fldChar w:fldCharType="begin"/>
      </w:r>
      <w:r w:rsidRPr="006F41B5">
        <w:rPr>
          <w:noProof/>
        </w:rPr>
        <w:instrText xml:space="preserve"> PAGEREF _Toc30064932 \h </w:instrText>
      </w:r>
      <w:r w:rsidRPr="006F41B5">
        <w:rPr>
          <w:noProof/>
        </w:rPr>
      </w:r>
      <w:r w:rsidRPr="006F41B5">
        <w:rPr>
          <w:noProof/>
        </w:rPr>
        <w:fldChar w:fldCharType="separate"/>
      </w:r>
      <w:r w:rsidR="00EC75C8">
        <w:rPr>
          <w:noProof/>
        </w:rPr>
        <w:t>13</w:t>
      </w:r>
      <w:r w:rsidRPr="006F41B5">
        <w:rPr>
          <w:noProof/>
        </w:rPr>
        <w:fldChar w:fldCharType="end"/>
      </w:r>
    </w:p>
    <w:p w:rsidR="006F41B5" w:rsidRDefault="006F41B5">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6F41B5">
        <w:rPr>
          <w:b w:val="0"/>
          <w:noProof/>
          <w:sz w:val="18"/>
        </w:rPr>
        <w:tab/>
      </w:r>
      <w:r w:rsidRPr="006F41B5">
        <w:rPr>
          <w:b w:val="0"/>
          <w:noProof/>
          <w:sz w:val="18"/>
        </w:rPr>
        <w:fldChar w:fldCharType="begin"/>
      </w:r>
      <w:r w:rsidRPr="006F41B5">
        <w:rPr>
          <w:b w:val="0"/>
          <w:noProof/>
          <w:sz w:val="18"/>
        </w:rPr>
        <w:instrText xml:space="preserve"> PAGEREF _Toc30064933 \h </w:instrText>
      </w:r>
      <w:r w:rsidRPr="006F41B5">
        <w:rPr>
          <w:b w:val="0"/>
          <w:noProof/>
          <w:sz w:val="18"/>
        </w:rPr>
      </w:r>
      <w:r w:rsidRPr="006F41B5">
        <w:rPr>
          <w:b w:val="0"/>
          <w:noProof/>
          <w:sz w:val="18"/>
        </w:rPr>
        <w:fldChar w:fldCharType="separate"/>
      </w:r>
      <w:r w:rsidR="00EC75C8">
        <w:rPr>
          <w:b w:val="0"/>
          <w:noProof/>
          <w:sz w:val="18"/>
        </w:rPr>
        <w:t>15</w:t>
      </w:r>
      <w:r w:rsidRPr="006F41B5">
        <w:rPr>
          <w:b w:val="0"/>
          <w:noProof/>
          <w:sz w:val="18"/>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1—Family tax benefit</w:t>
      </w:r>
      <w:r w:rsidRPr="006F41B5">
        <w:rPr>
          <w:b w:val="0"/>
          <w:noProof/>
          <w:sz w:val="18"/>
        </w:rPr>
        <w:tab/>
      </w:r>
      <w:r w:rsidRPr="006F41B5">
        <w:rPr>
          <w:b w:val="0"/>
          <w:noProof/>
          <w:sz w:val="18"/>
        </w:rPr>
        <w:fldChar w:fldCharType="begin"/>
      </w:r>
      <w:r w:rsidRPr="006F41B5">
        <w:rPr>
          <w:b w:val="0"/>
          <w:noProof/>
          <w:sz w:val="18"/>
        </w:rPr>
        <w:instrText xml:space="preserve"> PAGEREF _Toc30064934 \h </w:instrText>
      </w:r>
      <w:r w:rsidRPr="006F41B5">
        <w:rPr>
          <w:b w:val="0"/>
          <w:noProof/>
          <w:sz w:val="18"/>
        </w:rPr>
      </w:r>
      <w:r w:rsidRPr="006F41B5">
        <w:rPr>
          <w:b w:val="0"/>
          <w:noProof/>
          <w:sz w:val="18"/>
        </w:rPr>
        <w:fldChar w:fldCharType="separate"/>
      </w:r>
      <w:r w:rsidR="00EC75C8">
        <w:rPr>
          <w:b w:val="0"/>
          <w:noProof/>
          <w:sz w:val="18"/>
        </w:rPr>
        <w:t>15</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A—Making claims</w:t>
      </w:r>
      <w:r w:rsidRPr="006F41B5">
        <w:rPr>
          <w:b w:val="0"/>
          <w:noProof/>
          <w:sz w:val="18"/>
        </w:rPr>
        <w:tab/>
      </w:r>
      <w:r w:rsidRPr="006F41B5">
        <w:rPr>
          <w:b w:val="0"/>
          <w:noProof/>
          <w:sz w:val="18"/>
        </w:rPr>
        <w:fldChar w:fldCharType="begin"/>
      </w:r>
      <w:r w:rsidRPr="006F41B5">
        <w:rPr>
          <w:b w:val="0"/>
          <w:noProof/>
          <w:sz w:val="18"/>
        </w:rPr>
        <w:instrText xml:space="preserve"> PAGEREF _Toc30064935 \h </w:instrText>
      </w:r>
      <w:r w:rsidRPr="006F41B5">
        <w:rPr>
          <w:b w:val="0"/>
          <w:noProof/>
          <w:sz w:val="18"/>
        </w:rPr>
      </w:r>
      <w:r w:rsidRPr="006F41B5">
        <w:rPr>
          <w:b w:val="0"/>
          <w:noProof/>
          <w:sz w:val="18"/>
        </w:rPr>
        <w:fldChar w:fldCharType="separate"/>
      </w:r>
      <w:r w:rsidR="00EC75C8">
        <w:rPr>
          <w:b w:val="0"/>
          <w:noProof/>
          <w:sz w:val="18"/>
        </w:rPr>
        <w:t>15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5</w:t>
      </w:r>
      <w:r>
        <w:rPr>
          <w:noProof/>
        </w:rPr>
        <w:tab/>
        <w:t>Need for a claim</w:t>
      </w:r>
      <w:r w:rsidRPr="006F41B5">
        <w:rPr>
          <w:noProof/>
        </w:rPr>
        <w:tab/>
      </w:r>
      <w:r w:rsidRPr="006F41B5">
        <w:rPr>
          <w:noProof/>
        </w:rPr>
        <w:fldChar w:fldCharType="begin"/>
      </w:r>
      <w:r w:rsidRPr="006F41B5">
        <w:rPr>
          <w:noProof/>
        </w:rPr>
        <w:instrText xml:space="preserve"> PAGEREF _Toc30064936 \h </w:instrText>
      </w:r>
      <w:r w:rsidRPr="006F41B5">
        <w:rPr>
          <w:noProof/>
        </w:rPr>
      </w:r>
      <w:r w:rsidRPr="006F41B5">
        <w:rPr>
          <w:noProof/>
        </w:rPr>
        <w:fldChar w:fldCharType="separate"/>
      </w:r>
      <w:r w:rsidR="00EC75C8">
        <w:rPr>
          <w:noProof/>
        </w:rPr>
        <w:t>15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w:t>
      </w:r>
      <w:r>
        <w:rPr>
          <w:noProof/>
        </w:rPr>
        <w:tab/>
        <w:t>Who can claim</w:t>
      </w:r>
      <w:r w:rsidRPr="006F41B5">
        <w:rPr>
          <w:noProof/>
        </w:rPr>
        <w:tab/>
      </w:r>
      <w:r w:rsidRPr="006F41B5">
        <w:rPr>
          <w:noProof/>
        </w:rPr>
        <w:fldChar w:fldCharType="begin"/>
      </w:r>
      <w:r w:rsidRPr="006F41B5">
        <w:rPr>
          <w:noProof/>
        </w:rPr>
        <w:instrText xml:space="preserve"> PAGEREF _Toc30064937 \h </w:instrText>
      </w:r>
      <w:r w:rsidRPr="006F41B5">
        <w:rPr>
          <w:noProof/>
        </w:rPr>
      </w:r>
      <w:r w:rsidRPr="006F41B5">
        <w:rPr>
          <w:noProof/>
        </w:rPr>
        <w:fldChar w:fldCharType="separate"/>
      </w:r>
      <w:r w:rsidR="00EC75C8">
        <w:rPr>
          <w:noProof/>
        </w:rPr>
        <w:t>15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w:t>
      </w:r>
      <w:r>
        <w:rPr>
          <w:noProof/>
        </w:rPr>
        <w:tab/>
        <w:t>How to claim</w:t>
      </w:r>
      <w:r w:rsidRPr="006F41B5">
        <w:rPr>
          <w:noProof/>
        </w:rPr>
        <w:tab/>
      </w:r>
      <w:r w:rsidRPr="006F41B5">
        <w:rPr>
          <w:noProof/>
        </w:rPr>
        <w:fldChar w:fldCharType="begin"/>
      </w:r>
      <w:r w:rsidRPr="006F41B5">
        <w:rPr>
          <w:noProof/>
        </w:rPr>
        <w:instrText xml:space="preserve"> PAGEREF _Toc30064938 \h </w:instrText>
      </w:r>
      <w:r w:rsidRPr="006F41B5">
        <w:rPr>
          <w:noProof/>
        </w:rPr>
      </w:r>
      <w:r w:rsidRPr="006F41B5">
        <w:rPr>
          <w:noProof/>
        </w:rPr>
        <w:fldChar w:fldCharType="separate"/>
      </w:r>
      <w:r w:rsidR="00EC75C8">
        <w:rPr>
          <w:noProof/>
        </w:rPr>
        <w:t>15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6F41B5">
        <w:rPr>
          <w:noProof/>
        </w:rPr>
        <w:tab/>
      </w:r>
      <w:r w:rsidRPr="006F41B5">
        <w:rPr>
          <w:noProof/>
        </w:rPr>
        <w:fldChar w:fldCharType="begin"/>
      </w:r>
      <w:r w:rsidRPr="006F41B5">
        <w:rPr>
          <w:noProof/>
        </w:rPr>
        <w:instrText xml:space="preserve"> PAGEREF _Toc30064939 \h </w:instrText>
      </w:r>
      <w:r w:rsidRPr="006F41B5">
        <w:rPr>
          <w:noProof/>
        </w:rPr>
      </w:r>
      <w:r w:rsidRPr="006F41B5">
        <w:rPr>
          <w:noProof/>
        </w:rPr>
        <w:fldChar w:fldCharType="separate"/>
      </w:r>
      <w:r w:rsidR="00EC75C8">
        <w:rPr>
          <w:noProof/>
        </w:rPr>
        <w:t>16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E72E32">
        <w:rPr>
          <w:noProof/>
          <w:snapToGrid w:val="0"/>
          <w:lang w:eastAsia="en-US"/>
        </w:rPr>
        <w:t>claims for family tax benefit by instalment or for a past period</w:t>
      </w:r>
      <w:r>
        <w:rPr>
          <w:noProof/>
        </w:rPr>
        <w:t xml:space="preserve"> to be effective</w:t>
      </w:r>
      <w:r w:rsidRPr="006F41B5">
        <w:rPr>
          <w:noProof/>
        </w:rPr>
        <w:tab/>
      </w:r>
      <w:r w:rsidRPr="006F41B5">
        <w:rPr>
          <w:noProof/>
        </w:rPr>
        <w:fldChar w:fldCharType="begin"/>
      </w:r>
      <w:r w:rsidRPr="006F41B5">
        <w:rPr>
          <w:noProof/>
        </w:rPr>
        <w:instrText xml:space="preserve"> PAGEREF _Toc30064940 \h </w:instrText>
      </w:r>
      <w:r w:rsidRPr="006F41B5">
        <w:rPr>
          <w:noProof/>
        </w:rPr>
      </w:r>
      <w:r w:rsidRPr="006F41B5">
        <w:rPr>
          <w:noProof/>
        </w:rPr>
        <w:fldChar w:fldCharType="separate"/>
      </w:r>
      <w:r w:rsidR="00EC75C8">
        <w:rPr>
          <w:noProof/>
        </w:rPr>
        <w:t>17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E72E32">
        <w:rPr>
          <w:noProof/>
          <w:snapToGrid w:val="0"/>
          <w:lang w:eastAsia="en-US"/>
        </w:rPr>
        <w:t>Tax file number requirement to be satisfied for claim in substitution because of the death of another individual to be effective</w:t>
      </w:r>
      <w:r w:rsidRPr="006F41B5">
        <w:rPr>
          <w:noProof/>
        </w:rPr>
        <w:tab/>
      </w:r>
      <w:r w:rsidRPr="006F41B5">
        <w:rPr>
          <w:noProof/>
        </w:rPr>
        <w:fldChar w:fldCharType="begin"/>
      </w:r>
      <w:r w:rsidRPr="006F41B5">
        <w:rPr>
          <w:noProof/>
        </w:rPr>
        <w:instrText xml:space="preserve"> PAGEREF _Toc30064941 \h </w:instrText>
      </w:r>
      <w:r w:rsidRPr="006F41B5">
        <w:rPr>
          <w:noProof/>
        </w:rPr>
      </w:r>
      <w:r w:rsidRPr="006F41B5">
        <w:rPr>
          <w:noProof/>
        </w:rPr>
        <w:fldChar w:fldCharType="separate"/>
      </w:r>
      <w:r w:rsidR="00EC75C8">
        <w:rPr>
          <w:noProof/>
        </w:rPr>
        <w:t>19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6F41B5">
        <w:rPr>
          <w:noProof/>
        </w:rPr>
        <w:tab/>
      </w:r>
      <w:r w:rsidRPr="006F41B5">
        <w:rPr>
          <w:noProof/>
        </w:rPr>
        <w:fldChar w:fldCharType="begin"/>
      </w:r>
      <w:r w:rsidRPr="006F41B5">
        <w:rPr>
          <w:noProof/>
        </w:rPr>
        <w:instrText xml:space="preserve"> PAGEREF _Toc30064942 \h </w:instrText>
      </w:r>
      <w:r w:rsidRPr="006F41B5">
        <w:rPr>
          <w:noProof/>
        </w:rPr>
      </w:r>
      <w:r w:rsidRPr="006F41B5">
        <w:rPr>
          <w:noProof/>
        </w:rPr>
        <w:fldChar w:fldCharType="separate"/>
      </w:r>
      <w:r w:rsidR="00EC75C8">
        <w:rPr>
          <w:noProof/>
        </w:rPr>
        <w:t>21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6F41B5">
        <w:rPr>
          <w:noProof/>
        </w:rPr>
        <w:tab/>
      </w:r>
      <w:r w:rsidRPr="006F41B5">
        <w:rPr>
          <w:noProof/>
        </w:rPr>
        <w:fldChar w:fldCharType="begin"/>
      </w:r>
      <w:r w:rsidRPr="006F41B5">
        <w:rPr>
          <w:noProof/>
        </w:rPr>
        <w:instrText xml:space="preserve"> PAGEREF _Toc30064943 \h </w:instrText>
      </w:r>
      <w:r w:rsidRPr="006F41B5">
        <w:rPr>
          <w:noProof/>
        </w:rPr>
      </w:r>
      <w:r w:rsidRPr="006F41B5">
        <w:rPr>
          <w:noProof/>
        </w:rPr>
        <w:fldChar w:fldCharType="separate"/>
      </w:r>
      <w:r w:rsidR="00EC75C8">
        <w:rPr>
          <w:noProof/>
        </w:rPr>
        <w:t>21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6F41B5">
        <w:rPr>
          <w:noProof/>
        </w:rPr>
        <w:tab/>
      </w:r>
      <w:r w:rsidRPr="006F41B5">
        <w:rPr>
          <w:noProof/>
        </w:rPr>
        <w:fldChar w:fldCharType="begin"/>
      </w:r>
      <w:r w:rsidRPr="006F41B5">
        <w:rPr>
          <w:noProof/>
        </w:rPr>
        <w:instrText xml:space="preserve"> PAGEREF _Toc30064944 \h </w:instrText>
      </w:r>
      <w:r w:rsidRPr="006F41B5">
        <w:rPr>
          <w:noProof/>
        </w:rPr>
      </w:r>
      <w:r w:rsidRPr="006F41B5">
        <w:rPr>
          <w:noProof/>
        </w:rPr>
        <w:fldChar w:fldCharType="separate"/>
      </w:r>
      <w:r w:rsidR="00EC75C8">
        <w:rPr>
          <w:noProof/>
        </w:rPr>
        <w:t>24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6F41B5">
        <w:rPr>
          <w:noProof/>
        </w:rPr>
        <w:tab/>
      </w:r>
      <w:r w:rsidRPr="006F41B5">
        <w:rPr>
          <w:noProof/>
        </w:rPr>
        <w:fldChar w:fldCharType="begin"/>
      </w:r>
      <w:r w:rsidRPr="006F41B5">
        <w:rPr>
          <w:noProof/>
        </w:rPr>
        <w:instrText xml:space="preserve"> PAGEREF _Toc30064945 \h </w:instrText>
      </w:r>
      <w:r w:rsidRPr="006F41B5">
        <w:rPr>
          <w:noProof/>
        </w:rPr>
      </w:r>
      <w:r w:rsidRPr="006F41B5">
        <w:rPr>
          <w:noProof/>
        </w:rPr>
        <w:fldChar w:fldCharType="separate"/>
      </w:r>
      <w:r w:rsidR="00EC75C8">
        <w:rPr>
          <w:noProof/>
        </w:rPr>
        <w:t>24</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B—Determination of claims etc.</w:t>
      </w:r>
      <w:r w:rsidRPr="006F41B5">
        <w:rPr>
          <w:b w:val="0"/>
          <w:noProof/>
          <w:sz w:val="18"/>
        </w:rPr>
        <w:tab/>
      </w:r>
      <w:r w:rsidRPr="006F41B5">
        <w:rPr>
          <w:b w:val="0"/>
          <w:noProof/>
          <w:sz w:val="18"/>
        </w:rPr>
        <w:fldChar w:fldCharType="begin"/>
      </w:r>
      <w:r w:rsidRPr="006F41B5">
        <w:rPr>
          <w:b w:val="0"/>
          <w:noProof/>
          <w:sz w:val="18"/>
        </w:rPr>
        <w:instrText xml:space="preserve"> PAGEREF _Toc30064946 \h </w:instrText>
      </w:r>
      <w:r w:rsidRPr="006F41B5">
        <w:rPr>
          <w:b w:val="0"/>
          <w:noProof/>
          <w:sz w:val="18"/>
        </w:rPr>
      </w:r>
      <w:r w:rsidRPr="006F41B5">
        <w:rPr>
          <w:b w:val="0"/>
          <w:noProof/>
          <w:sz w:val="18"/>
        </w:rPr>
        <w:fldChar w:fldCharType="separate"/>
      </w:r>
      <w:r w:rsidR="00EC75C8">
        <w:rPr>
          <w:b w:val="0"/>
          <w:noProof/>
          <w:sz w:val="18"/>
        </w:rPr>
        <w:t>24</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6F41B5">
        <w:rPr>
          <w:noProof/>
        </w:rPr>
        <w:tab/>
      </w:r>
      <w:r w:rsidRPr="006F41B5">
        <w:rPr>
          <w:noProof/>
        </w:rPr>
        <w:fldChar w:fldCharType="begin"/>
      </w:r>
      <w:r w:rsidRPr="006F41B5">
        <w:rPr>
          <w:noProof/>
        </w:rPr>
        <w:instrText xml:space="preserve"> PAGEREF _Toc30064947 \h </w:instrText>
      </w:r>
      <w:r w:rsidRPr="006F41B5">
        <w:rPr>
          <w:noProof/>
        </w:rPr>
      </w:r>
      <w:r w:rsidRPr="006F41B5">
        <w:rPr>
          <w:noProof/>
        </w:rPr>
        <w:fldChar w:fldCharType="separate"/>
      </w:r>
      <w:r w:rsidR="00EC75C8">
        <w:rPr>
          <w:noProof/>
        </w:rPr>
        <w:t>24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6F41B5">
        <w:rPr>
          <w:noProof/>
        </w:rPr>
        <w:tab/>
      </w:r>
      <w:r w:rsidRPr="006F41B5">
        <w:rPr>
          <w:noProof/>
        </w:rPr>
        <w:fldChar w:fldCharType="begin"/>
      </w:r>
      <w:r w:rsidRPr="006F41B5">
        <w:rPr>
          <w:noProof/>
        </w:rPr>
        <w:instrText xml:space="preserve"> PAGEREF _Toc30064948 \h </w:instrText>
      </w:r>
      <w:r w:rsidRPr="006F41B5">
        <w:rPr>
          <w:noProof/>
        </w:rPr>
      </w:r>
      <w:r w:rsidRPr="006F41B5">
        <w:rPr>
          <w:noProof/>
        </w:rPr>
        <w:fldChar w:fldCharType="separate"/>
      </w:r>
      <w:r w:rsidR="00EC75C8">
        <w:rPr>
          <w:noProof/>
        </w:rPr>
        <w:t>25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6F41B5">
        <w:rPr>
          <w:noProof/>
        </w:rPr>
        <w:tab/>
      </w:r>
      <w:r w:rsidRPr="006F41B5">
        <w:rPr>
          <w:noProof/>
        </w:rPr>
        <w:fldChar w:fldCharType="begin"/>
      </w:r>
      <w:r w:rsidRPr="006F41B5">
        <w:rPr>
          <w:noProof/>
        </w:rPr>
        <w:instrText xml:space="preserve"> PAGEREF _Toc30064949 \h </w:instrText>
      </w:r>
      <w:r w:rsidRPr="006F41B5">
        <w:rPr>
          <w:noProof/>
        </w:rPr>
      </w:r>
      <w:r w:rsidRPr="006F41B5">
        <w:rPr>
          <w:noProof/>
        </w:rPr>
        <w:fldChar w:fldCharType="separate"/>
      </w:r>
      <w:r w:rsidR="00EC75C8">
        <w:rPr>
          <w:noProof/>
        </w:rPr>
        <w:t>25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6F41B5">
        <w:rPr>
          <w:noProof/>
        </w:rPr>
        <w:tab/>
      </w:r>
      <w:r w:rsidRPr="006F41B5">
        <w:rPr>
          <w:noProof/>
        </w:rPr>
        <w:fldChar w:fldCharType="begin"/>
      </w:r>
      <w:r w:rsidRPr="006F41B5">
        <w:rPr>
          <w:noProof/>
        </w:rPr>
        <w:instrText xml:space="preserve"> PAGEREF _Toc30064950 \h </w:instrText>
      </w:r>
      <w:r w:rsidRPr="006F41B5">
        <w:rPr>
          <w:noProof/>
        </w:rPr>
      </w:r>
      <w:r w:rsidRPr="006F41B5">
        <w:rPr>
          <w:noProof/>
        </w:rPr>
        <w:fldChar w:fldCharType="separate"/>
      </w:r>
      <w:r w:rsidR="00EC75C8">
        <w:rPr>
          <w:noProof/>
        </w:rPr>
        <w:t>27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6F41B5">
        <w:rPr>
          <w:noProof/>
        </w:rPr>
        <w:tab/>
      </w:r>
      <w:r w:rsidRPr="006F41B5">
        <w:rPr>
          <w:noProof/>
        </w:rPr>
        <w:fldChar w:fldCharType="begin"/>
      </w:r>
      <w:r w:rsidRPr="006F41B5">
        <w:rPr>
          <w:noProof/>
        </w:rPr>
        <w:instrText xml:space="preserve"> PAGEREF _Toc30064951 \h </w:instrText>
      </w:r>
      <w:r w:rsidRPr="006F41B5">
        <w:rPr>
          <w:noProof/>
        </w:rPr>
      </w:r>
      <w:r w:rsidRPr="006F41B5">
        <w:rPr>
          <w:noProof/>
        </w:rPr>
        <w:fldChar w:fldCharType="separate"/>
      </w:r>
      <w:r w:rsidR="00EC75C8">
        <w:rPr>
          <w:noProof/>
        </w:rPr>
        <w:t>28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6F41B5">
        <w:rPr>
          <w:noProof/>
        </w:rPr>
        <w:tab/>
      </w:r>
      <w:r w:rsidRPr="006F41B5">
        <w:rPr>
          <w:noProof/>
        </w:rPr>
        <w:fldChar w:fldCharType="begin"/>
      </w:r>
      <w:r w:rsidRPr="006F41B5">
        <w:rPr>
          <w:noProof/>
        </w:rPr>
        <w:instrText xml:space="preserve"> PAGEREF _Toc30064952 \h </w:instrText>
      </w:r>
      <w:r w:rsidRPr="006F41B5">
        <w:rPr>
          <w:noProof/>
        </w:rPr>
      </w:r>
      <w:r w:rsidRPr="006F41B5">
        <w:rPr>
          <w:noProof/>
        </w:rPr>
        <w:fldChar w:fldCharType="separate"/>
      </w:r>
      <w:r w:rsidR="00EC75C8">
        <w:rPr>
          <w:noProof/>
        </w:rPr>
        <w:t>28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6F41B5">
        <w:rPr>
          <w:noProof/>
        </w:rPr>
        <w:tab/>
      </w:r>
      <w:r w:rsidRPr="006F41B5">
        <w:rPr>
          <w:noProof/>
        </w:rPr>
        <w:fldChar w:fldCharType="begin"/>
      </w:r>
      <w:r w:rsidRPr="006F41B5">
        <w:rPr>
          <w:noProof/>
        </w:rPr>
        <w:instrText xml:space="preserve"> PAGEREF _Toc30064953 \h </w:instrText>
      </w:r>
      <w:r w:rsidRPr="006F41B5">
        <w:rPr>
          <w:noProof/>
        </w:rPr>
      </w:r>
      <w:r w:rsidRPr="006F41B5">
        <w:rPr>
          <w:noProof/>
        </w:rPr>
        <w:fldChar w:fldCharType="separate"/>
      </w:r>
      <w:r w:rsidR="00EC75C8">
        <w:rPr>
          <w:noProof/>
        </w:rPr>
        <w:t>29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6F41B5">
        <w:rPr>
          <w:noProof/>
        </w:rPr>
        <w:tab/>
      </w:r>
      <w:r w:rsidRPr="006F41B5">
        <w:rPr>
          <w:noProof/>
        </w:rPr>
        <w:fldChar w:fldCharType="begin"/>
      </w:r>
      <w:r w:rsidRPr="006F41B5">
        <w:rPr>
          <w:noProof/>
        </w:rPr>
        <w:instrText xml:space="preserve"> PAGEREF _Toc30064954 \h </w:instrText>
      </w:r>
      <w:r w:rsidRPr="006F41B5">
        <w:rPr>
          <w:noProof/>
        </w:rPr>
      </w:r>
      <w:r w:rsidRPr="006F41B5">
        <w:rPr>
          <w:noProof/>
        </w:rPr>
        <w:fldChar w:fldCharType="separate"/>
      </w:r>
      <w:r w:rsidR="00EC75C8">
        <w:rPr>
          <w:noProof/>
        </w:rPr>
        <w:t>31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6F41B5">
        <w:rPr>
          <w:noProof/>
        </w:rPr>
        <w:tab/>
      </w:r>
      <w:r w:rsidRPr="006F41B5">
        <w:rPr>
          <w:noProof/>
        </w:rPr>
        <w:fldChar w:fldCharType="begin"/>
      </w:r>
      <w:r w:rsidRPr="006F41B5">
        <w:rPr>
          <w:noProof/>
        </w:rPr>
        <w:instrText xml:space="preserve"> PAGEREF _Toc30064955 \h </w:instrText>
      </w:r>
      <w:r w:rsidRPr="006F41B5">
        <w:rPr>
          <w:noProof/>
        </w:rPr>
      </w:r>
      <w:r w:rsidRPr="006F41B5">
        <w:rPr>
          <w:noProof/>
        </w:rPr>
        <w:fldChar w:fldCharType="separate"/>
      </w:r>
      <w:r w:rsidR="00EC75C8">
        <w:rPr>
          <w:noProof/>
        </w:rPr>
        <w:t>31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6F41B5">
        <w:rPr>
          <w:noProof/>
        </w:rPr>
        <w:tab/>
      </w:r>
      <w:r w:rsidRPr="006F41B5">
        <w:rPr>
          <w:noProof/>
        </w:rPr>
        <w:fldChar w:fldCharType="begin"/>
      </w:r>
      <w:r w:rsidRPr="006F41B5">
        <w:rPr>
          <w:noProof/>
        </w:rPr>
        <w:instrText xml:space="preserve"> PAGEREF _Toc30064956 \h </w:instrText>
      </w:r>
      <w:r w:rsidRPr="006F41B5">
        <w:rPr>
          <w:noProof/>
        </w:rPr>
      </w:r>
      <w:r w:rsidRPr="006F41B5">
        <w:rPr>
          <w:noProof/>
        </w:rPr>
        <w:fldChar w:fldCharType="separate"/>
      </w:r>
      <w:r w:rsidR="00EC75C8">
        <w:rPr>
          <w:noProof/>
        </w:rPr>
        <w:t>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6F41B5">
        <w:rPr>
          <w:noProof/>
        </w:rPr>
        <w:tab/>
      </w:r>
      <w:r w:rsidRPr="006F41B5">
        <w:rPr>
          <w:noProof/>
        </w:rPr>
        <w:fldChar w:fldCharType="begin"/>
      </w:r>
      <w:r w:rsidRPr="006F41B5">
        <w:rPr>
          <w:noProof/>
        </w:rPr>
        <w:instrText xml:space="preserve"> PAGEREF _Toc30064957 \h </w:instrText>
      </w:r>
      <w:r w:rsidRPr="006F41B5">
        <w:rPr>
          <w:noProof/>
        </w:rPr>
      </w:r>
      <w:r w:rsidRPr="006F41B5">
        <w:rPr>
          <w:noProof/>
        </w:rPr>
        <w:fldChar w:fldCharType="separate"/>
      </w:r>
      <w:r w:rsidR="00EC75C8">
        <w:rPr>
          <w:noProof/>
        </w:rPr>
        <w:t>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20A</w:t>
      </w:r>
      <w:r>
        <w:rPr>
          <w:noProof/>
        </w:rPr>
        <w:tab/>
        <w:t>Indexed estimates</w:t>
      </w:r>
      <w:r w:rsidRPr="006F41B5">
        <w:rPr>
          <w:noProof/>
        </w:rPr>
        <w:tab/>
      </w:r>
      <w:r w:rsidRPr="006F41B5">
        <w:rPr>
          <w:noProof/>
        </w:rPr>
        <w:fldChar w:fldCharType="begin"/>
      </w:r>
      <w:r w:rsidRPr="006F41B5">
        <w:rPr>
          <w:noProof/>
        </w:rPr>
        <w:instrText xml:space="preserve"> PAGEREF _Toc30064958 \h </w:instrText>
      </w:r>
      <w:r w:rsidRPr="006F41B5">
        <w:rPr>
          <w:noProof/>
        </w:rPr>
      </w:r>
      <w:r w:rsidRPr="006F41B5">
        <w:rPr>
          <w:noProof/>
        </w:rPr>
        <w:fldChar w:fldCharType="separate"/>
      </w:r>
      <w:r w:rsidR="00EC75C8">
        <w:rPr>
          <w:noProof/>
        </w:rPr>
        <w:t>34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6F41B5">
        <w:rPr>
          <w:noProof/>
        </w:rPr>
        <w:tab/>
      </w:r>
      <w:r w:rsidRPr="006F41B5">
        <w:rPr>
          <w:noProof/>
        </w:rPr>
        <w:fldChar w:fldCharType="begin"/>
      </w:r>
      <w:r w:rsidRPr="006F41B5">
        <w:rPr>
          <w:noProof/>
        </w:rPr>
        <w:instrText xml:space="preserve"> PAGEREF _Toc30064959 \h </w:instrText>
      </w:r>
      <w:r w:rsidRPr="006F41B5">
        <w:rPr>
          <w:noProof/>
        </w:rPr>
      </w:r>
      <w:r w:rsidRPr="006F41B5">
        <w:rPr>
          <w:noProof/>
        </w:rPr>
        <w:fldChar w:fldCharType="separate"/>
      </w:r>
      <w:r w:rsidR="00EC75C8">
        <w:rPr>
          <w:noProof/>
        </w:rPr>
        <w:t>36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6F41B5">
        <w:rPr>
          <w:noProof/>
        </w:rPr>
        <w:tab/>
      </w:r>
      <w:r w:rsidRPr="006F41B5">
        <w:rPr>
          <w:noProof/>
        </w:rPr>
        <w:fldChar w:fldCharType="begin"/>
      </w:r>
      <w:r w:rsidRPr="006F41B5">
        <w:rPr>
          <w:noProof/>
        </w:rPr>
        <w:instrText xml:space="preserve"> PAGEREF _Toc30064960 \h </w:instrText>
      </w:r>
      <w:r w:rsidRPr="006F41B5">
        <w:rPr>
          <w:noProof/>
        </w:rPr>
      </w:r>
      <w:r w:rsidRPr="006F41B5">
        <w:rPr>
          <w:noProof/>
        </w:rPr>
        <w:fldChar w:fldCharType="separate"/>
      </w:r>
      <w:r w:rsidR="00EC75C8">
        <w:rPr>
          <w:noProof/>
        </w:rPr>
        <w:t>39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6F41B5">
        <w:rPr>
          <w:noProof/>
        </w:rPr>
        <w:tab/>
      </w:r>
      <w:r w:rsidRPr="006F41B5">
        <w:rPr>
          <w:noProof/>
        </w:rPr>
        <w:fldChar w:fldCharType="begin"/>
      </w:r>
      <w:r w:rsidRPr="006F41B5">
        <w:rPr>
          <w:noProof/>
        </w:rPr>
        <w:instrText xml:space="preserve"> PAGEREF _Toc30064961 \h </w:instrText>
      </w:r>
      <w:r w:rsidRPr="006F41B5">
        <w:rPr>
          <w:noProof/>
        </w:rPr>
      </w:r>
      <w:r w:rsidRPr="006F41B5">
        <w:rPr>
          <w:noProof/>
        </w:rPr>
        <w:fldChar w:fldCharType="separate"/>
      </w:r>
      <w:r w:rsidR="00EC75C8">
        <w:rPr>
          <w:noProof/>
        </w:rPr>
        <w:t>41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6F41B5">
        <w:rPr>
          <w:noProof/>
        </w:rPr>
        <w:tab/>
      </w:r>
      <w:r w:rsidRPr="006F41B5">
        <w:rPr>
          <w:noProof/>
        </w:rPr>
        <w:fldChar w:fldCharType="begin"/>
      </w:r>
      <w:r w:rsidRPr="006F41B5">
        <w:rPr>
          <w:noProof/>
        </w:rPr>
        <w:instrText xml:space="preserve"> PAGEREF _Toc30064962 \h </w:instrText>
      </w:r>
      <w:r w:rsidRPr="006F41B5">
        <w:rPr>
          <w:noProof/>
        </w:rPr>
      </w:r>
      <w:r w:rsidRPr="006F41B5">
        <w:rPr>
          <w:noProof/>
        </w:rPr>
        <w:fldChar w:fldCharType="separate"/>
      </w:r>
      <w:r w:rsidR="00EC75C8">
        <w:rPr>
          <w:noProof/>
        </w:rPr>
        <w:t>42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6F41B5">
        <w:rPr>
          <w:noProof/>
        </w:rPr>
        <w:tab/>
      </w:r>
      <w:r w:rsidRPr="006F41B5">
        <w:rPr>
          <w:noProof/>
        </w:rPr>
        <w:fldChar w:fldCharType="begin"/>
      </w:r>
      <w:r w:rsidRPr="006F41B5">
        <w:rPr>
          <w:noProof/>
        </w:rPr>
        <w:instrText xml:space="preserve"> PAGEREF _Toc30064963 \h </w:instrText>
      </w:r>
      <w:r w:rsidRPr="006F41B5">
        <w:rPr>
          <w:noProof/>
        </w:rPr>
      </w:r>
      <w:r w:rsidRPr="006F41B5">
        <w:rPr>
          <w:noProof/>
        </w:rPr>
        <w:fldChar w:fldCharType="separate"/>
      </w:r>
      <w:r w:rsidR="00EC75C8">
        <w:rPr>
          <w:noProof/>
        </w:rPr>
        <w:t>43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6F41B5">
        <w:rPr>
          <w:noProof/>
        </w:rPr>
        <w:tab/>
      </w:r>
      <w:r w:rsidRPr="006F41B5">
        <w:rPr>
          <w:noProof/>
        </w:rPr>
        <w:fldChar w:fldCharType="begin"/>
      </w:r>
      <w:r w:rsidRPr="006F41B5">
        <w:rPr>
          <w:noProof/>
        </w:rPr>
        <w:instrText xml:space="preserve"> PAGEREF _Toc30064964 \h </w:instrText>
      </w:r>
      <w:r w:rsidRPr="006F41B5">
        <w:rPr>
          <w:noProof/>
        </w:rPr>
      </w:r>
      <w:r w:rsidRPr="006F41B5">
        <w:rPr>
          <w:noProof/>
        </w:rPr>
        <w:fldChar w:fldCharType="separate"/>
      </w:r>
      <w:r w:rsidR="00EC75C8">
        <w:rPr>
          <w:noProof/>
        </w:rPr>
        <w:t>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6F41B5">
        <w:rPr>
          <w:noProof/>
        </w:rPr>
        <w:tab/>
      </w:r>
      <w:r w:rsidRPr="006F41B5">
        <w:rPr>
          <w:noProof/>
        </w:rPr>
        <w:fldChar w:fldCharType="begin"/>
      </w:r>
      <w:r w:rsidRPr="006F41B5">
        <w:rPr>
          <w:noProof/>
        </w:rPr>
        <w:instrText xml:space="preserve"> PAGEREF _Toc30064965 \h </w:instrText>
      </w:r>
      <w:r w:rsidRPr="006F41B5">
        <w:rPr>
          <w:noProof/>
        </w:rPr>
      </w:r>
      <w:r w:rsidRPr="006F41B5">
        <w:rPr>
          <w:noProof/>
        </w:rPr>
        <w:fldChar w:fldCharType="separate"/>
      </w:r>
      <w:r w:rsidR="00EC75C8">
        <w:rPr>
          <w:noProof/>
        </w:rPr>
        <w:t>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6F41B5">
        <w:rPr>
          <w:noProof/>
        </w:rPr>
        <w:tab/>
      </w:r>
      <w:r w:rsidRPr="006F41B5">
        <w:rPr>
          <w:noProof/>
        </w:rPr>
        <w:fldChar w:fldCharType="begin"/>
      </w:r>
      <w:r w:rsidRPr="006F41B5">
        <w:rPr>
          <w:noProof/>
        </w:rPr>
        <w:instrText xml:space="preserve"> PAGEREF _Toc30064966 \h </w:instrText>
      </w:r>
      <w:r w:rsidRPr="006F41B5">
        <w:rPr>
          <w:noProof/>
        </w:rPr>
      </w:r>
      <w:r w:rsidRPr="006F41B5">
        <w:rPr>
          <w:noProof/>
        </w:rPr>
        <w:fldChar w:fldCharType="separate"/>
      </w:r>
      <w:r w:rsidR="00EC75C8">
        <w:rPr>
          <w:noProof/>
        </w:rPr>
        <w:t>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6F41B5">
        <w:rPr>
          <w:noProof/>
        </w:rPr>
        <w:tab/>
      </w:r>
      <w:r w:rsidRPr="006F41B5">
        <w:rPr>
          <w:noProof/>
        </w:rPr>
        <w:fldChar w:fldCharType="begin"/>
      </w:r>
      <w:r w:rsidRPr="006F41B5">
        <w:rPr>
          <w:noProof/>
        </w:rPr>
        <w:instrText xml:space="preserve"> PAGEREF _Toc30064967 \h </w:instrText>
      </w:r>
      <w:r w:rsidRPr="006F41B5">
        <w:rPr>
          <w:noProof/>
        </w:rPr>
      </w:r>
      <w:r w:rsidRPr="006F41B5">
        <w:rPr>
          <w:noProof/>
        </w:rPr>
        <w:fldChar w:fldCharType="separate"/>
      </w:r>
      <w:r w:rsidR="00EC75C8">
        <w:rPr>
          <w:noProof/>
        </w:rPr>
        <w:t>46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6F41B5">
        <w:rPr>
          <w:noProof/>
        </w:rPr>
        <w:tab/>
      </w:r>
      <w:r w:rsidRPr="006F41B5">
        <w:rPr>
          <w:noProof/>
        </w:rPr>
        <w:fldChar w:fldCharType="begin"/>
      </w:r>
      <w:r w:rsidRPr="006F41B5">
        <w:rPr>
          <w:noProof/>
        </w:rPr>
        <w:instrText xml:space="preserve"> PAGEREF _Toc30064968 \h </w:instrText>
      </w:r>
      <w:r w:rsidRPr="006F41B5">
        <w:rPr>
          <w:noProof/>
        </w:rPr>
      </w:r>
      <w:r w:rsidRPr="006F41B5">
        <w:rPr>
          <w:noProof/>
        </w:rPr>
        <w:fldChar w:fldCharType="separate"/>
      </w:r>
      <w:r w:rsidR="00EC75C8">
        <w:rPr>
          <w:noProof/>
        </w:rPr>
        <w:t>47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6F41B5">
        <w:rPr>
          <w:noProof/>
        </w:rPr>
        <w:tab/>
      </w:r>
      <w:r w:rsidRPr="006F41B5">
        <w:rPr>
          <w:noProof/>
        </w:rPr>
        <w:fldChar w:fldCharType="begin"/>
      </w:r>
      <w:r w:rsidRPr="006F41B5">
        <w:rPr>
          <w:noProof/>
        </w:rPr>
        <w:instrText xml:space="preserve"> PAGEREF _Toc30064969 \h </w:instrText>
      </w:r>
      <w:r w:rsidRPr="006F41B5">
        <w:rPr>
          <w:noProof/>
        </w:rPr>
      </w:r>
      <w:r w:rsidRPr="006F41B5">
        <w:rPr>
          <w:noProof/>
        </w:rPr>
        <w:fldChar w:fldCharType="separate"/>
      </w:r>
      <w:r w:rsidR="00EC75C8">
        <w:rPr>
          <w:noProof/>
        </w:rPr>
        <w:t>48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C—Variation of determinations</w:t>
      </w:r>
      <w:r w:rsidRPr="006F41B5">
        <w:rPr>
          <w:b w:val="0"/>
          <w:noProof/>
          <w:sz w:val="18"/>
        </w:rPr>
        <w:tab/>
      </w:r>
      <w:r w:rsidRPr="006F41B5">
        <w:rPr>
          <w:b w:val="0"/>
          <w:noProof/>
          <w:sz w:val="18"/>
        </w:rPr>
        <w:fldChar w:fldCharType="begin"/>
      </w:r>
      <w:r w:rsidRPr="006F41B5">
        <w:rPr>
          <w:b w:val="0"/>
          <w:noProof/>
          <w:sz w:val="18"/>
        </w:rPr>
        <w:instrText xml:space="preserve"> PAGEREF _Toc30064970 \h </w:instrText>
      </w:r>
      <w:r w:rsidRPr="006F41B5">
        <w:rPr>
          <w:b w:val="0"/>
          <w:noProof/>
          <w:sz w:val="18"/>
        </w:rPr>
      </w:r>
      <w:r w:rsidRPr="006F41B5">
        <w:rPr>
          <w:b w:val="0"/>
          <w:noProof/>
          <w:sz w:val="18"/>
        </w:rPr>
        <w:fldChar w:fldCharType="separate"/>
      </w:r>
      <w:r w:rsidR="00EC75C8">
        <w:rPr>
          <w:b w:val="0"/>
          <w:noProof/>
          <w:sz w:val="18"/>
        </w:rPr>
        <w:t>48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6F41B5">
        <w:rPr>
          <w:noProof/>
        </w:rPr>
        <w:tab/>
      </w:r>
      <w:r w:rsidRPr="006F41B5">
        <w:rPr>
          <w:noProof/>
        </w:rPr>
        <w:fldChar w:fldCharType="begin"/>
      </w:r>
      <w:r w:rsidRPr="006F41B5">
        <w:rPr>
          <w:noProof/>
        </w:rPr>
        <w:instrText xml:space="preserve"> PAGEREF _Toc30064971 \h </w:instrText>
      </w:r>
      <w:r w:rsidRPr="006F41B5">
        <w:rPr>
          <w:noProof/>
        </w:rPr>
      </w:r>
      <w:r w:rsidRPr="006F41B5">
        <w:rPr>
          <w:noProof/>
        </w:rPr>
        <w:fldChar w:fldCharType="separate"/>
      </w:r>
      <w:r w:rsidR="00EC75C8">
        <w:rPr>
          <w:noProof/>
        </w:rPr>
        <w:t>48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6F41B5">
        <w:rPr>
          <w:noProof/>
        </w:rPr>
        <w:tab/>
      </w:r>
      <w:r w:rsidRPr="006F41B5">
        <w:rPr>
          <w:noProof/>
        </w:rPr>
        <w:fldChar w:fldCharType="begin"/>
      </w:r>
      <w:r w:rsidRPr="006F41B5">
        <w:rPr>
          <w:noProof/>
        </w:rPr>
        <w:instrText xml:space="preserve"> PAGEREF _Toc30064972 \h </w:instrText>
      </w:r>
      <w:r w:rsidRPr="006F41B5">
        <w:rPr>
          <w:noProof/>
        </w:rPr>
      </w:r>
      <w:r w:rsidRPr="006F41B5">
        <w:rPr>
          <w:noProof/>
        </w:rPr>
        <w:fldChar w:fldCharType="separate"/>
      </w:r>
      <w:r w:rsidR="00EC75C8">
        <w:rPr>
          <w:noProof/>
        </w:rPr>
        <w:t>51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6F41B5">
        <w:rPr>
          <w:noProof/>
        </w:rPr>
        <w:tab/>
      </w:r>
      <w:r w:rsidRPr="006F41B5">
        <w:rPr>
          <w:noProof/>
        </w:rPr>
        <w:fldChar w:fldCharType="begin"/>
      </w:r>
      <w:r w:rsidRPr="006F41B5">
        <w:rPr>
          <w:noProof/>
        </w:rPr>
        <w:instrText xml:space="preserve"> PAGEREF _Toc30064973 \h </w:instrText>
      </w:r>
      <w:r w:rsidRPr="006F41B5">
        <w:rPr>
          <w:noProof/>
        </w:rPr>
      </w:r>
      <w:r w:rsidRPr="006F41B5">
        <w:rPr>
          <w:noProof/>
        </w:rPr>
        <w:fldChar w:fldCharType="separate"/>
      </w:r>
      <w:r w:rsidR="00EC75C8">
        <w:rPr>
          <w:noProof/>
        </w:rPr>
        <w:t>52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6F41B5">
        <w:rPr>
          <w:noProof/>
        </w:rPr>
        <w:tab/>
      </w:r>
      <w:r w:rsidRPr="006F41B5">
        <w:rPr>
          <w:noProof/>
        </w:rPr>
        <w:fldChar w:fldCharType="begin"/>
      </w:r>
      <w:r w:rsidRPr="006F41B5">
        <w:rPr>
          <w:noProof/>
        </w:rPr>
        <w:instrText xml:space="preserve"> PAGEREF _Toc30064974 \h </w:instrText>
      </w:r>
      <w:r w:rsidRPr="006F41B5">
        <w:rPr>
          <w:noProof/>
        </w:rPr>
      </w:r>
      <w:r w:rsidRPr="006F41B5">
        <w:rPr>
          <w:noProof/>
        </w:rPr>
        <w:fldChar w:fldCharType="separate"/>
      </w:r>
      <w:r w:rsidR="00EC75C8">
        <w:rPr>
          <w:noProof/>
        </w:rPr>
        <w:t>56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28A</w:t>
      </w:r>
      <w:r>
        <w:rPr>
          <w:noProof/>
        </w:rPr>
        <w:tab/>
      </w:r>
      <w:r w:rsidRPr="00E72E32">
        <w:rPr>
          <w:noProof/>
          <w:snapToGrid w:val="0"/>
          <w:lang w:eastAsia="en-US"/>
        </w:rPr>
        <w:t>Variation of instalment entitlement determination where estimate of an amount is not reasonable</w:t>
      </w:r>
      <w:r w:rsidRPr="006F41B5">
        <w:rPr>
          <w:noProof/>
        </w:rPr>
        <w:tab/>
      </w:r>
      <w:r w:rsidRPr="006F41B5">
        <w:rPr>
          <w:noProof/>
        </w:rPr>
        <w:fldChar w:fldCharType="begin"/>
      </w:r>
      <w:r w:rsidRPr="006F41B5">
        <w:rPr>
          <w:noProof/>
        </w:rPr>
        <w:instrText xml:space="preserve"> PAGEREF _Toc30064975 \h </w:instrText>
      </w:r>
      <w:r w:rsidRPr="006F41B5">
        <w:rPr>
          <w:noProof/>
        </w:rPr>
      </w:r>
      <w:r w:rsidRPr="006F41B5">
        <w:rPr>
          <w:noProof/>
        </w:rPr>
        <w:fldChar w:fldCharType="separate"/>
      </w:r>
      <w:r w:rsidR="00EC75C8">
        <w:rPr>
          <w:noProof/>
        </w:rPr>
        <w:t>56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28B</w:t>
      </w:r>
      <w:r>
        <w:rPr>
          <w:noProof/>
        </w:rPr>
        <w:tab/>
      </w:r>
      <w:r w:rsidRPr="00E72E32">
        <w:rPr>
          <w:noProof/>
          <w:snapToGrid w:val="0"/>
          <w:lang w:eastAsia="en-US"/>
        </w:rPr>
        <w:t>Variation of instalment entitlement determination where claim made for another payment type</w:t>
      </w:r>
      <w:r w:rsidRPr="006F41B5">
        <w:rPr>
          <w:noProof/>
        </w:rPr>
        <w:tab/>
      </w:r>
      <w:r w:rsidRPr="006F41B5">
        <w:rPr>
          <w:noProof/>
        </w:rPr>
        <w:fldChar w:fldCharType="begin"/>
      </w:r>
      <w:r w:rsidRPr="006F41B5">
        <w:rPr>
          <w:noProof/>
        </w:rPr>
        <w:instrText xml:space="preserve"> PAGEREF _Toc30064976 \h </w:instrText>
      </w:r>
      <w:r w:rsidRPr="006F41B5">
        <w:rPr>
          <w:noProof/>
        </w:rPr>
      </w:r>
      <w:r w:rsidRPr="006F41B5">
        <w:rPr>
          <w:noProof/>
        </w:rPr>
        <w:fldChar w:fldCharType="separate"/>
      </w:r>
      <w:r w:rsidR="00EC75C8">
        <w:rPr>
          <w:noProof/>
        </w:rPr>
        <w:t>57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6F41B5">
        <w:rPr>
          <w:noProof/>
        </w:rPr>
        <w:tab/>
      </w:r>
      <w:r w:rsidRPr="006F41B5">
        <w:rPr>
          <w:noProof/>
        </w:rPr>
        <w:fldChar w:fldCharType="begin"/>
      </w:r>
      <w:r w:rsidRPr="006F41B5">
        <w:rPr>
          <w:noProof/>
        </w:rPr>
        <w:instrText xml:space="preserve"> PAGEREF _Toc30064977 \h </w:instrText>
      </w:r>
      <w:r w:rsidRPr="006F41B5">
        <w:rPr>
          <w:noProof/>
        </w:rPr>
      </w:r>
      <w:r w:rsidRPr="006F41B5">
        <w:rPr>
          <w:noProof/>
        </w:rPr>
        <w:fldChar w:fldCharType="separate"/>
      </w:r>
      <w:r w:rsidR="00EC75C8">
        <w:rPr>
          <w:noProof/>
        </w:rPr>
        <w:t>59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6F41B5">
        <w:rPr>
          <w:noProof/>
        </w:rPr>
        <w:tab/>
      </w:r>
      <w:r w:rsidRPr="006F41B5">
        <w:rPr>
          <w:noProof/>
        </w:rPr>
        <w:fldChar w:fldCharType="begin"/>
      </w:r>
      <w:r w:rsidRPr="006F41B5">
        <w:rPr>
          <w:noProof/>
        </w:rPr>
        <w:instrText xml:space="preserve"> PAGEREF _Toc30064978 \h </w:instrText>
      </w:r>
      <w:r w:rsidRPr="006F41B5">
        <w:rPr>
          <w:noProof/>
        </w:rPr>
      </w:r>
      <w:r w:rsidRPr="006F41B5">
        <w:rPr>
          <w:noProof/>
        </w:rPr>
        <w:fldChar w:fldCharType="separate"/>
      </w:r>
      <w:r w:rsidR="00EC75C8">
        <w:rPr>
          <w:noProof/>
        </w:rPr>
        <w:t>61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6F41B5">
        <w:rPr>
          <w:noProof/>
        </w:rPr>
        <w:tab/>
      </w:r>
      <w:r w:rsidRPr="006F41B5">
        <w:rPr>
          <w:noProof/>
        </w:rPr>
        <w:fldChar w:fldCharType="begin"/>
      </w:r>
      <w:r w:rsidRPr="006F41B5">
        <w:rPr>
          <w:noProof/>
        </w:rPr>
        <w:instrText xml:space="preserve"> PAGEREF _Toc30064979 \h </w:instrText>
      </w:r>
      <w:r w:rsidRPr="006F41B5">
        <w:rPr>
          <w:noProof/>
        </w:rPr>
      </w:r>
      <w:r w:rsidRPr="006F41B5">
        <w:rPr>
          <w:noProof/>
        </w:rPr>
        <w:fldChar w:fldCharType="separate"/>
      </w:r>
      <w:r w:rsidR="00EC75C8">
        <w:rPr>
          <w:noProof/>
        </w:rPr>
        <w:t>62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6F41B5">
        <w:rPr>
          <w:noProof/>
        </w:rPr>
        <w:tab/>
      </w:r>
      <w:r w:rsidRPr="006F41B5">
        <w:rPr>
          <w:noProof/>
        </w:rPr>
        <w:fldChar w:fldCharType="begin"/>
      </w:r>
      <w:r w:rsidRPr="006F41B5">
        <w:rPr>
          <w:noProof/>
        </w:rPr>
        <w:instrText xml:space="preserve"> PAGEREF _Toc30064980 \h </w:instrText>
      </w:r>
      <w:r w:rsidRPr="006F41B5">
        <w:rPr>
          <w:noProof/>
        </w:rPr>
      </w:r>
      <w:r w:rsidRPr="006F41B5">
        <w:rPr>
          <w:noProof/>
        </w:rPr>
        <w:fldChar w:fldCharType="separate"/>
      </w:r>
      <w:r w:rsidR="00EC75C8">
        <w:rPr>
          <w:noProof/>
        </w:rPr>
        <w:t>63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6F41B5">
        <w:rPr>
          <w:noProof/>
        </w:rPr>
        <w:tab/>
      </w:r>
      <w:r w:rsidRPr="006F41B5">
        <w:rPr>
          <w:noProof/>
        </w:rPr>
        <w:fldChar w:fldCharType="begin"/>
      </w:r>
      <w:r w:rsidRPr="006F41B5">
        <w:rPr>
          <w:noProof/>
        </w:rPr>
        <w:instrText xml:space="preserve"> PAGEREF _Toc30064981 \h </w:instrText>
      </w:r>
      <w:r w:rsidRPr="006F41B5">
        <w:rPr>
          <w:noProof/>
        </w:rPr>
      </w:r>
      <w:r w:rsidRPr="006F41B5">
        <w:rPr>
          <w:noProof/>
        </w:rPr>
        <w:fldChar w:fldCharType="separate"/>
      </w:r>
      <w:r w:rsidR="00EC75C8">
        <w:rPr>
          <w:noProof/>
        </w:rPr>
        <w:t>64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6F41B5">
        <w:rPr>
          <w:noProof/>
        </w:rPr>
        <w:tab/>
      </w:r>
      <w:r w:rsidRPr="006F41B5">
        <w:rPr>
          <w:noProof/>
        </w:rPr>
        <w:fldChar w:fldCharType="begin"/>
      </w:r>
      <w:r w:rsidRPr="006F41B5">
        <w:rPr>
          <w:noProof/>
        </w:rPr>
        <w:instrText xml:space="preserve"> PAGEREF _Toc30064982 \h </w:instrText>
      </w:r>
      <w:r w:rsidRPr="006F41B5">
        <w:rPr>
          <w:noProof/>
        </w:rPr>
      </w:r>
      <w:r w:rsidRPr="006F41B5">
        <w:rPr>
          <w:noProof/>
        </w:rPr>
        <w:fldChar w:fldCharType="separate"/>
      </w:r>
      <w:r w:rsidR="00EC75C8">
        <w:rPr>
          <w:noProof/>
        </w:rPr>
        <w:t>67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6F41B5">
        <w:rPr>
          <w:noProof/>
        </w:rPr>
        <w:tab/>
      </w:r>
      <w:r w:rsidRPr="006F41B5">
        <w:rPr>
          <w:noProof/>
        </w:rPr>
        <w:fldChar w:fldCharType="begin"/>
      </w:r>
      <w:r w:rsidRPr="006F41B5">
        <w:rPr>
          <w:noProof/>
        </w:rPr>
        <w:instrText xml:space="preserve"> PAGEREF _Toc30064983 \h </w:instrText>
      </w:r>
      <w:r w:rsidRPr="006F41B5">
        <w:rPr>
          <w:noProof/>
        </w:rPr>
      </w:r>
      <w:r w:rsidRPr="006F41B5">
        <w:rPr>
          <w:noProof/>
        </w:rPr>
        <w:fldChar w:fldCharType="separate"/>
      </w:r>
      <w:r w:rsidR="00EC75C8">
        <w:rPr>
          <w:noProof/>
        </w:rPr>
        <w:t>69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6F41B5">
        <w:rPr>
          <w:noProof/>
        </w:rPr>
        <w:tab/>
      </w:r>
      <w:r w:rsidRPr="006F41B5">
        <w:rPr>
          <w:noProof/>
        </w:rPr>
        <w:fldChar w:fldCharType="begin"/>
      </w:r>
      <w:r w:rsidRPr="006F41B5">
        <w:rPr>
          <w:noProof/>
        </w:rPr>
        <w:instrText xml:space="preserve"> PAGEREF _Toc30064984 \h </w:instrText>
      </w:r>
      <w:r w:rsidRPr="006F41B5">
        <w:rPr>
          <w:noProof/>
        </w:rPr>
      </w:r>
      <w:r w:rsidRPr="006F41B5">
        <w:rPr>
          <w:noProof/>
        </w:rPr>
        <w:fldChar w:fldCharType="separate"/>
      </w:r>
      <w:r w:rsidR="00EC75C8">
        <w:rPr>
          <w:noProof/>
        </w:rPr>
        <w:t>70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6F41B5">
        <w:rPr>
          <w:noProof/>
        </w:rPr>
        <w:tab/>
      </w:r>
      <w:r w:rsidRPr="006F41B5">
        <w:rPr>
          <w:noProof/>
        </w:rPr>
        <w:fldChar w:fldCharType="begin"/>
      </w:r>
      <w:r w:rsidRPr="006F41B5">
        <w:rPr>
          <w:noProof/>
        </w:rPr>
        <w:instrText xml:space="preserve"> PAGEREF _Toc30064985 \h </w:instrText>
      </w:r>
      <w:r w:rsidRPr="006F41B5">
        <w:rPr>
          <w:noProof/>
        </w:rPr>
      </w:r>
      <w:r w:rsidRPr="006F41B5">
        <w:rPr>
          <w:noProof/>
        </w:rPr>
        <w:fldChar w:fldCharType="separate"/>
      </w:r>
      <w:r w:rsidR="00EC75C8">
        <w:rPr>
          <w:noProof/>
        </w:rPr>
        <w:t>71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6F41B5">
        <w:rPr>
          <w:noProof/>
        </w:rPr>
        <w:tab/>
      </w:r>
      <w:r w:rsidRPr="006F41B5">
        <w:rPr>
          <w:noProof/>
        </w:rPr>
        <w:fldChar w:fldCharType="begin"/>
      </w:r>
      <w:r w:rsidRPr="006F41B5">
        <w:rPr>
          <w:noProof/>
        </w:rPr>
        <w:instrText xml:space="preserve"> PAGEREF _Toc30064986 \h </w:instrText>
      </w:r>
      <w:r w:rsidRPr="006F41B5">
        <w:rPr>
          <w:noProof/>
        </w:rPr>
      </w:r>
      <w:r w:rsidRPr="006F41B5">
        <w:rPr>
          <w:noProof/>
        </w:rPr>
        <w:fldChar w:fldCharType="separate"/>
      </w:r>
      <w:r w:rsidR="00EC75C8">
        <w:rPr>
          <w:noProof/>
        </w:rPr>
        <w:t>72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6F41B5">
        <w:rPr>
          <w:noProof/>
        </w:rPr>
        <w:tab/>
      </w:r>
      <w:r w:rsidRPr="006F41B5">
        <w:rPr>
          <w:noProof/>
        </w:rPr>
        <w:fldChar w:fldCharType="begin"/>
      </w:r>
      <w:r w:rsidRPr="006F41B5">
        <w:rPr>
          <w:noProof/>
        </w:rPr>
        <w:instrText xml:space="preserve"> PAGEREF _Toc30064987 \h </w:instrText>
      </w:r>
      <w:r w:rsidRPr="006F41B5">
        <w:rPr>
          <w:noProof/>
        </w:rPr>
      </w:r>
      <w:r w:rsidRPr="006F41B5">
        <w:rPr>
          <w:noProof/>
        </w:rPr>
        <w:fldChar w:fldCharType="separate"/>
      </w:r>
      <w:r w:rsidR="00EC75C8">
        <w:rPr>
          <w:noProof/>
        </w:rPr>
        <w:t>75</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6F41B5">
        <w:rPr>
          <w:b w:val="0"/>
          <w:noProof/>
          <w:sz w:val="18"/>
        </w:rPr>
        <w:tab/>
      </w:r>
      <w:r w:rsidRPr="006F41B5">
        <w:rPr>
          <w:b w:val="0"/>
          <w:noProof/>
          <w:sz w:val="18"/>
        </w:rPr>
        <w:fldChar w:fldCharType="begin"/>
      </w:r>
      <w:r w:rsidRPr="006F41B5">
        <w:rPr>
          <w:b w:val="0"/>
          <w:noProof/>
          <w:sz w:val="18"/>
        </w:rPr>
        <w:instrText xml:space="preserve"> PAGEREF _Toc30064988 \h </w:instrText>
      </w:r>
      <w:r w:rsidRPr="006F41B5">
        <w:rPr>
          <w:b w:val="0"/>
          <w:noProof/>
          <w:sz w:val="18"/>
        </w:rPr>
      </w:r>
      <w:r w:rsidRPr="006F41B5">
        <w:rPr>
          <w:b w:val="0"/>
          <w:noProof/>
          <w:sz w:val="18"/>
        </w:rPr>
        <w:fldChar w:fldCharType="separate"/>
      </w:r>
      <w:r w:rsidR="00EC75C8">
        <w:rPr>
          <w:b w:val="0"/>
          <w:noProof/>
          <w:sz w:val="18"/>
        </w:rPr>
        <w:t>75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6F41B5">
        <w:rPr>
          <w:noProof/>
        </w:rPr>
        <w:tab/>
      </w:r>
      <w:r w:rsidRPr="006F41B5">
        <w:rPr>
          <w:noProof/>
        </w:rPr>
        <w:fldChar w:fldCharType="begin"/>
      </w:r>
      <w:r w:rsidRPr="006F41B5">
        <w:rPr>
          <w:noProof/>
        </w:rPr>
        <w:instrText xml:space="preserve"> PAGEREF _Toc30064989 \h </w:instrText>
      </w:r>
      <w:r w:rsidRPr="006F41B5">
        <w:rPr>
          <w:noProof/>
        </w:rPr>
      </w:r>
      <w:r w:rsidRPr="006F41B5">
        <w:rPr>
          <w:noProof/>
        </w:rPr>
        <w:fldChar w:fldCharType="separate"/>
      </w:r>
      <w:r w:rsidR="00EC75C8">
        <w:rPr>
          <w:noProof/>
        </w:rPr>
        <w:t>75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6F41B5">
        <w:rPr>
          <w:noProof/>
        </w:rPr>
        <w:tab/>
      </w:r>
      <w:r w:rsidRPr="006F41B5">
        <w:rPr>
          <w:noProof/>
        </w:rPr>
        <w:fldChar w:fldCharType="begin"/>
      </w:r>
      <w:r w:rsidRPr="006F41B5">
        <w:rPr>
          <w:noProof/>
        </w:rPr>
        <w:instrText xml:space="preserve"> PAGEREF _Toc30064990 \h </w:instrText>
      </w:r>
      <w:r w:rsidRPr="006F41B5">
        <w:rPr>
          <w:noProof/>
        </w:rPr>
      </w:r>
      <w:r w:rsidRPr="006F41B5">
        <w:rPr>
          <w:noProof/>
        </w:rPr>
        <w:fldChar w:fldCharType="separate"/>
      </w:r>
      <w:r w:rsidR="00EC75C8">
        <w:rPr>
          <w:noProof/>
        </w:rPr>
        <w:t>75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6F41B5">
        <w:rPr>
          <w:noProof/>
        </w:rPr>
        <w:tab/>
      </w:r>
      <w:r w:rsidRPr="006F41B5">
        <w:rPr>
          <w:noProof/>
        </w:rPr>
        <w:fldChar w:fldCharType="begin"/>
      </w:r>
      <w:r w:rsidRPr="006F41B5">
        <w:rPr>
          <w:noProof/>
        </w:rPr>
        <w:instrText xml:space="preserve"> PAGEREF _Toc30064991 \h </w:instrText>
      </w:r>
      <w:r w:rsidRPr="006F41B5">
        <w:rPr>
          <w:noProof/>
        </w:rPr>
      </w:r>
      <w:r w:rsidRPr="006F41B5">
        <w:rPr>
          <w:noProof/>
        </w:rPr>
        <w:fldChar w:fldCharType="separate"/>
      </w:r>
      <w:r w:rsidR="00EC75C8">
        <w:rPr>
          <w:noProof/>
        </w:rPr>
        <w:t>79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6F41B5">
        <w:rPr>
          <w:noProof/>
        </w:rPr>
        <w:tab/>
      </w:r>
      <w:r w:rsidRPr="006F41B5">
        <w:rPr>
          <w:noProof/>
        </w:rPr>
        <w:fldChar w:fldCharType="begin"/>
      </w:r>
      <w:r w:rsidRPr="006F41B5">
        <w:rPr>
          <w:noProof/>
        </w:rPr>
        <w:instrText xml:space="preserve"> PAGEREF _Toc30064992 \h </w:instrText>
      </w:r>
      <w:r w:rsidRPr="006F41B5">
        <w:rPr>
          <w:noProof/>
        </w:rPr>
      </w:r>
      <w:r w:rsidRPr="006F41B5">
        <w:rPr>
          <w:noProof/>
        </w:rPr>
        <w:fldChar w:fldCharType="separate"/>
      </w:r>
      <w:r w:rsidR="00EC75C8">
        <w:rPr>
          <w:noProof/>
        </w:rPr>
        <w:t>82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6F41B5">
        <w:rPr>
          <w:noProof/>
        </w:rPr>
        <w:tab/>
      </w:r>
      <w:r w:rsidRPr="006F41B5">
        <w:rPr>
          <w:noProof/>
        </w:rPr>
        <w:fldChar w:fldCharType="begin"/>
      </w:r>
      <w:r w:rsidRPr="006F41B5">
        <w:rPr>
          <w:noProof/>
        </w:rPr>
        <w:instrText xml:space="preserve"> PAGEREF _Toc30064993 \h </w:instrText>
      </w:r>
      <w:r w:rsidRPr="006F41B5">
        <w:rPr>
          <w:noProof/>
        </w:rPr>
      </w:r>
      <w:r w:rsidRPr="006F41B5">
        <w:rPr>
          <w:noProof/>
        </w:rPr>
        <w:fldChar w:fldCharType="separate"/>
      </w:r>
      <w:r w:rsidR="00EC75C8">
        <w:rPr>
          <w:noProof/>
        </w:rPr>
        <w:t>83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6F41B5">
        <w:rPr>
          <w:noProof/>
        </w:rPr>
        <w:tab/>
      </w:r>
      <w:r w:rsidRPr="006F41B5">
        <w:rPr>
          <w:noProof/>
        </w:rPr>
        <w:fldChar w:fldCharType="begin"/>
      </w:r>
      <w:r w:rsidRPr="006F41B5">
        <w:rPr>
          <w:noProof/>
        </w:rPr>
        <w:instrText xml:space="preserve"> PAGEREF _Toc30064994 \h </w:instrText>
      </w:r>
      <w:r w:rsidRPr="006F41B5">
        <w:rPr>
          <w:noProof/>
        </w:rPr>
      </w:r>
      <w:r w:rsidRPr="006F41B5">
        <w:rPr>
          <w:noProof/>
        </w:rPr>
        <w:fldChar w:fldCharType="separate"/>
      </w:r>
      <w:r w:rsidR="00EC75C8">
        <w:rPr>
          <w:noProof/>
        </w:rPr>
        <w:t>85</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6F41B5">
        <w:rPr>
          <w:b w:val="0"/>
          <w:noProof/>
          <w:sz w:val="18"/>
        </w:rPr>
        <w:tab/>
      </w:r>
      <w:r w:rsidRPr="006F41B5">
        <w:rPr>
          <w:b w:val="0"/>
          <w:noProof/>
          <w:sz w:val="18"/>
        </w:rPr>
        <w:fldChar w:fldCharType="begin"/>
      </w:r>
      <w:r w:rsidRPr="006F41B5">
        <w:rPr>
          <w:b w:val="0"/>
          <w:noProof/>
          <w:sz w:val="18"/>
        </w:rPr>
        <w:instrText xml:space="preserve"> PAGEREF _Toc30064995 \h </w:instrText>
      </w:r>
      <w:r w:rsidRPr="006F41B5">
        <w:rPr>
          <w:b w:val="0"/>
          <w:noProof/>
          <w:sz w:val="18"/>
        </w:rPr>
      </w:r>
      <w:r w:rsidRPr="006F41B5">
        <w:rPr>
          <w:b w:val="0"/>
          <w:noProof/>
          <w:sz w:val="18"/>
        </w:rPr>
        <w:fldChar w:fldCharType="separate"/>
      </w:r>
      <w:r w:rsidR="00EC75C8">
        <w:rPr>
          <w:b w:val="0"/>
          <w:noProof/>
          <w:sz w:val="18"/>
        </w:rPr>
        <w:t>85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6F41B5">
        <w:rPr>
          <w:noProof/>
        </w:rPr>
        <w:tab/>
      </w:r>
      <w:r w:rsidRPr="006F41B5">
        <w:rPr>
          <w:noProof/>
        </w:rPr>
        <w:fldChar w:fldCharType="begin"/>
      </w:r>
      <w:r w:rsidRPr="006F41B5">
        <w:rPr>
          <w:noProof/>
        </w:rPr>
        <w:instrText xml:space="preserve"> PAGEREF _Toc30064996 \h </w:instrText>
      </w:r>
      <w:r w:rsidRPr="006F41B5">
        <w:rPr>
          <w:noProof/>
        </w:rPr>
      </w:r>
      <w:r w:rsidRPr="006F41B5">
        <w:rPr>
          <w:noProof/>
        </w:rPr>
        <w:fldChar w:fldCharType="separate"/>
      </w:r>
      <w:r w:rsidR="00EC75C8">
        <w:rPr>
          <w:noProof/>
        </w:rPr>
        <w:t>85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6F41B5">
        <w:rPr>
          <w:noProof/>
        </w:rPr>
        <w:tab/>
      </w:r>
      <w:r w:rsidRPr="006F41B5">
        <w:rPr>
          <w:noProof/>
        </w:rPr>
        <w:fldChar w:fldCharType="begin"/>
      </w:r>
      <w:r w:rsidRPr="006F41B5">
        <w:rPr>
          <w:noProof/>
        </w:rPr>
        <w:instrText xml:space="preserve"> PAGEREF _Toc30064997 \h </w:instrText>
      </w:r>
      <w:r w:rsidRPr="006F41B5">
        <w:rPr>
          <w:noProof/>
        </w:rPr>
      </w:r>
      <w:r w:rsidRPr="006F41B5">
        <w:rPr>
          <w:noProof/>
        </w:rPr>
        <w:fldChar w:fldCharType="separate"/>
      </w:r>
      <w:r w:rsidR="00EC75C8">
        <w:rPr>
          <w:noProof/>
        </w:rPr>
        <w:t>87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6F41B5">
        <w:rPr>
          <w:noProof/>
        </w:rPr>
        <w:tab/>
      </w:r>
      <w:r w:rsidRPr="006F41B5">
        <w:rPr>
          <w:noProof/>
        </w:rPr>
        <w:fldChar w:fldCharType="begin"/>
      </w:r>
      <w:r w:rsidRPr="006F41B5">
        <w:rPr>
          <w:noProof/>
        </w:rPr>
        <w:instrText xml:space="preserve"> PAGEREF _Toc30064998 \h </w:instrText>
      </w:r>
      <w:r w:rsidRPr="006F41B5">
        <w:rPr>
          <w:noProof/>
        </w:rPr>
      </w:r>
      <w:r w:rsidRPr="006F41B5">
        <w:rPr>
          <w:noProof/>
        </w:rPr>
        <w:fldChar w:fldCharType="separate"/>
      </w:r>
      <w:r w:rsidR="00EC75C8">
        <w:rPr>
          <w:noProof/>
        </w:rPr>
        <w:t>89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6F41B5">
        <w:rPr>
          <w:noProof/>
        </w:rPr>
        <w:tab/>
      </w:r>
      <w:r w:rsidRPr="006F41B5">
        <w:rPr>
          <w:noProof/>
        </w:rPr>
        <w:fldChar w:fldCharType="begin"/>
      </w:r>
      <w:r w:rsidRPr="006F41B5">
        <w:rPr>
          <w:noProof/>
        </w:rPr>
        <w:instrText xml:space="preserve"> PAGEREF _Toc30064999 \h </w:instrText>
      </w:r>
      <w:r w:rsidRPr="006F41B5">
        <w:rPr>
          <w:noProof/>
        </w:rPr>
      </w:r>
      <w:r w:rsidRPr="006F41B5">
        <w:rPr>
          <w:noProof/>
        </w:rPr>
        <w:fldChar w:fldCharType="separate"/>
      </w:r>
      <w:r w:rsidR="00EC75C8">
        <w:rPr>
          <w:noProof/>
        </w:rPr>
        <w:t>91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6F41B5">
        <w:rPr>
          <w:noProof/>
        </w:rPr>
        <w:tab/>
      </w:r>
      <w:r w:rsidRPr="006F41B5">
        <w:rPr>
          <w:noProof/>
        </w:rPr>
        <w:fldChar w:fldCharType="begin"/>
      </w:r>
      <w:r w:rsidRPr="006F41B5">
        <w:rPr>
          <w:noProof/>
        </w:rPr>
        <w:instrText xml:space="preserve"> PAGEREF _Toc30065000 \h </w:instrText>
      </w:r>
      <w:r w:rsidRPr="006F41B5">
        <w:rPr>
          <w:noProof/>
        </w:rPr>
      </w:r>
      <w:r w:rsidRPr="006F41B5">
        <w:rPr>
          <w:noProof/>
        </w:rPr>
        <w:fldChar w:fldCharType="separate"/>
      </w:r>
      <w:r w:rsidR="00EC75C8">
        <w:rPr>
          <w:noProof/>
        </w:rPr>
        <w:t>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6F41B5">
        <w:rPr>
          <w:noProof/>
        </w:rPr>
        <w:tab/>
      </w:r>
      <w:r w:rsidRPr="006F41B5">
        <w:rPr>
          <w:noProof/>
        </w:rPr>
        <w:fldChar w:fldCharType="begin"/>
      </w:r>
      <w:r w:rsidRPr="006F41B5">
        <w:rPr>
          <w:noProof/>
        </w:rPr>
        <w:instrText xml:space="preserve"> PAGEREF _Toc30065001 \h </w:instrText>
      </w:r>
      <w:r w:rsidRPr="006F41B5">
        <w:rPr>
          <w:noProof/>
        </w:rPr>
      </w:r>
      <w:r w:rsidRPr="006F41B5">
        <w:rPr>
          <w:noProof/>
        </w:rPr>
        <w:fldChar w:fldCharType="separate"/>
      </w:r>
      <w:r w:rsidR="00EC75C8">
        <w:rPr>
          <w:noProof/>
        </w:rPr>
        <w:t>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6F41B5">
        <w:rPr>
          <w:noProof/>
        </w:rPr>
        <w:tab/>
      </w:r>
      <w:r w:rsidRPr="006F41B5">
        <w:rPr>
          <w:noProof/>
        </w:rPr>
        <w:fldChar w:fldCharType="begin"/>
      </w:r>
      <w:r w:rsidRPr="006F41B5">
        <w:rPr>
          <w:noProof/>
        </w:rPr>
        <w:instrText xml:space="preserve"> PAGEREF _Toc30065002 \h </w:instrText>
      </w:r>
      <w:r w:rsidRPr="006F41B5">
        <w:rPr>
          <w:noProof/>
        </w:rPr>
      </w:r>
      <w:r w:rsidRPr="006F41B5">
        <w:rPr>
          <w:noProof/>
        </w:rPr>
        <w:fldChar w:fldCharType="separate"/>
      </w:r>
      <w:r w:rsidR="00EC75C8">
        <w:rPr>
          <w:noProof/>
        </w:rPr>
        <w:t>94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6F41B5">
        <w:rPr>
          <w:noProof/>
        </w:rPr>
        <w:tab/>
      </w:r>
      <w:r w:rsidRPr="006F41B5">
        <w:rPr>
          <w:noProof/>
        </w:rPr>
        <w:fldChar w:fldCharType="begin"/>
      </w:r>
      <w:r w:rsidRPr="006F41B5">
        <w:rPr>
          <w:noProof/>
        </w:rPr>
        <w:instrText xml:space="preserve"> PAGEREF _Toc30065003 \h </w:instrText>
      </w:r>
      <w:r w:rsidRPr="006F41B5">
        <w:rPr>
          <w:noProof/>
        </w:rPr>
      </w:r>
      <w:r w:rsidRPr="006F41B5">
        <w:rPr>
          <w:noProof/>
        </w:rPr>
        <w:fldChar w:fldCharType="separate"/>
      </w:r>
      <w:r w:rsidR="00EC75C8">
        <w:rPr>
          <w:noProof/>
        </w:rPr>
        <w:t>95</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D—FTB reconciliation conditions</w:t>
      </w:r>
      <w:r w:rsidRPr="006F41B5">
        <w:rPr>
          <w:b w:val="0"/>
          <w:noProof/>
          <w:sz w:val="18"/>
        </w:rPr>
        <w:tab/>
      </w:r>
      <w:r w:rsidRPr="006F41B5">
        <w:rPr>
          <w:b w:val="0"/>
          <w:noProof/>
          <w:sz w:val="18"/>
        </w:rPr>
        <w:fldChar w:fldCharType="begin"/>
      </w:r>
      <w:r w:rsidRPr="006F41B5">
        <w:rPr>
          <w:b w:val="0"/>
          <w:noProof/>
          <w:sz w:val="18"/>
        </w:rPr>
        <w:instrText xml:space="preserve"> PAGEREF _Toc30065004 \h </w:instrText>
      </w:r>
      <w:r w:rsidRPr="006F41B5">
        <w:rPr>
          <w:b w:val="0"/>
          <w:noProof/>
          <w:sz w:val="18"/>
        </w:rPr>
      </w:r>
      <w:r w:rsidRPr="006F41B5">
        <w:rPr>
          <w:b w:val="0"/>
          <w:noProof/>
          <w:sz w:val="18"/>
        </w:rPr>
        <w:fldChar w:fldCharType="separate"/>
      </w:r>
      <w:r w:rsidR="00EC75C8">
        <w:rPr>
          <w:b w:val="0"/>
          <w:noProof/>
          <w:sz w:val="18"/>
        </w:rPr>
        <w:t>96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6F41B5">
        <w:rPr>
          <w:noProof/>
        </w:rPr>
        <w:tab/>
      </w:r>
      <w:r w:rsidRPr="006F41B5">
        <w:rPr>
          <w:noProof/>
        </w:rPr>
        <w:fldChar w:fldCharType="begin"/>
      </w:r>
      <w:r w:rsidRPr="006F41B5">
        <w:rPr>
          <w:noProof/>
        </w:rPr>
        <w:instrText xml:space="preserve"> PAGEREF _Toc30065005 \h </w:instrText>
      </w:r>
      <w:r w:rsidRPr="006F41B5">
        <w:rPr>
          <w:noProof/>
        </w:rPr>
      </w:r>
      <w:r w:rsidRPr="006F41B5">
        <w:rPr>
          <w:noProof/>
        </w:rPr>
        <w:fldChar w:fldCharType="separate"/>
      </w:r>
      <w:r w:rsidR="00EC75C8">
        <w:rPr>
          <w:noProof/>
        </w:rPr>
        <w:t>96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6F41B5">
        <w:rPr>
          <w:noProof/>
        </w:rPr>
        <w:tab/>
      </w:r>
      <w:r w:rsidRPr="006F41B5">
        <w:rPr>
          <w:noProof/>
        </w:rPr>
        <w:fldChar w:fldCharType="begin"/>
      </w:r>
      <w:r w:rsidRPr="006F41B5">
        <w:rPr>
          <w:noProof/>
        </w:rPr>
        <w:instrText xml:space="preserve"> PAGEREF _Toc30065006 \h </w:instrText>
      </w:r>
      <w:r w:rsidRPr="006F41B5">
        <w:rPr>
          <w:noProof/>
        </w:rPr>
      </w:r>
      <w:r w:rsidRPr="006F41B5">
        <w:rPr>
          <w:noProof/>
        </w:rPr>
        <w:fldChar w:fldCharType="separate"/>
      </w:r>
      <w:r w:rsidR="00EC75C8">
        <w:rPr>
          <w:noProof/>
        </w:rPr>
        <w:t>97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6F41B5">
        <w:rPr>
          <w:noProof/>
        </w:rPr>
        <w:tab/>
      </w:r>
      <w:r w:rsidRPr="006F41B5">
        <w:rPr>
          <w:noProof/>
        </w:rPr>
        <w:fldChar w:fldCharType="begin"/>
      </w:r>
      <w:r w:rsidRPr="006F41B5">
        <w:rPr>
          <w:noProof/>
        </w:rPr>
        <w:instrText xml:space="preserve"> PAGEREF _Toc30065007 \h </w:instrText>
      </w:r>
      <w:r w:rsidRPr="006F41B5">
        <w:rPr>
          <w:noProof/>
        </w:rPr>
      </w:r>
      <w:r w:rsidRPr="006F41B5">
        <w:rPr>
          <w:noProof/>
        </w:rPr>
        <w:fldChar w:fldCharType="separate"/>
      </w:r>
      <w:r w:rsidR="00EC75C8">
        <w:rPr>
          <w:noProof/>
        </w:rPr>
        <w:t>98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6F41B5">
        <w:rPr>
          <w:noProof/>
        </w:rPr>
        <w:tab/>
      </w:r>
      <w:r w:rsidRPr="006F41B5">
        <w:rPr>
          <w:noProof/>
        </w:rPr>
        <w:fldChar w:fldCharType="begin"/>
      </w:r>
      <w:r w:rsidRPr="006F41B5">
        <w:rPr>
          <w:noProof/>
        </w:rPr>
        <w:instrText xml:space="preserve"> PAGEREF _Toc30065008 \h </w:instrText>
      </w:r>
      <w:r w:rsidRPr="006F41B5">
        <w:rPr>
          <w:noProof/>
        </w:rPr>
      </w:r>
      <w:r w:rsidRPr="006F41B5">
        <w:rPr>
          <w:noProof/>
        </w:rPr>
        <w:fldChar w:fldCharType="separate"/>
      </w:r>
      <w:r w:rsidR="00EC75C8">
        <w:rPr>
          <w:noProof/>
        </w:rPr>
        <w:t>98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6F41B5">
        <w:rPr>
          <w:noProof/>
        </w:rPr>
        <w:tab/>
      </w:r>
      <w:r w:rsidRPr="006F41B5">
        <w:rPr>
          <w:noProof/>
        </w:rPr>
        <w:fldChar w:fldCharType="begin"/>
      </w:r>
      <w:r w:rsidRPr="006F41B5">
        <w:rPr>
          <w:noProof/>
        </w:rPr>
        <w:instrText xml:space="preserve"> PAGEREF _Toc30065009 \h </w:instrText>
      </w:r>
      <w:r w:rsidRPr="006F41B5">
        <w:rPr>
          <w:noProof/>
        </w:rPr>
      </w:r>
      <w:r w:rsidRPr="006F41B5">
        <w:rPr>
          <w:noProof/>
        </w:rPr>
        <w:fldChar w:fldCharType="separate"/>
      </w:r>
      <w:r w:rsidR="00EC75C8">
        <w:rPr>
          <w:noProof/>
        </w:rPr>
        <w:t>99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6F41B5">
        <w:rPr>
          <w:noProof/>
        </w:rPr>
        <w:tab/>
      </w:r>
      <w:r w:rsidRPr="006F41B5">
        <w:rPr>
          <w:noProof/>
        </w:rPr>
        <w:fldChar w:fldCharType="begin"/>
      </w:r>
      <w:r w:rsidRPr="006F41B5">
        <w:rPr>
          <w:noProof/>
        </w:rPr>
        <w:instrText xml:space="preserve"> PAGEREF _Toc30065010 \h </w:instrText>
      </w:r>
      <w:r w:rsidRPr="006F41B5">
        <w:rPr>
          <w:noProof/>
        </w:rPr>
      </w:r>
      <w:r w:rsidRPr="006F41B5">
        <w:rPr>
          <w:noProof/>
        </w:rPr>
        <w:fldChar w:fldCharType="separate"/>
      </w:r>
      <w:r w:rsidR="00EC75C8">
        <w:rPr>
          <w:noProof/>
        </w:rPr>
        <w:t>100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6F41B5">
        <w:rPr>
          <w:noProof/>
        </w:rPr>
        <w:tab/>
      </w:r>
      <w:r w:rsidRPr="006F41B5">
        <w:rPr>
          <w:noProof/>
        </w:rPr>
        <w:fldChar w:fldCharType="begin"/>
      </w:r>
      <w:r w:rsidRPr="006F41B5">
        <w:rPr>
          <w:noProof/>
        </w:rPr>
        <w:instrText xml:space="preserve"> PAGEREF _Toc30065011 \h </w:instrText>
      </w:r>
      <w:r w:rsidRPr="006F41B5">
        <w:rPr>
          <w:noProof/>
        </w:rPr>
      </w:r>
      <w:r w:rsidRPr="006F41B5">
        <w:rPr>
          <w:noProof/>
        </w:rPr>
        <w:fldChar w:fldCharType="separate"/>
      </w:r>
      <w:r w:rsidR="00EC75C8">
        <w:rPr>
          <w:noProof/>
        </w:rPr>
        <w:t>101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6F41B5">
        <w:rPr>
          <w:noProof/>
        </w:rPr>
        <w:tab/>
      </w:r>
      <w:r w:rsidRPr="006F41B5">
        <w:rPr>
          <w:noProof/>
        </w:rPr>
        <w:fldChar w:fldCharType="begin"/>
      </w:r>
      <w:r w:rsidRPr="006F41B5">
        <w:rPr>
          <w:noProof/>
        </w:rPr>
        <w:instrText xml:space="preserve"> PAGEREF _Toc30065012 \h </w:instrText>
      </w:r>
      <w:r w:rsidRPr="006F41B5">
        <w:rPr>
          <w:noProof/>
        </w:rPr>
      </w:r>
      <w:r w:rsidRPr="006F41B5">
        <w:rPr>
          <w:noProof/>
        </w:rPr>
        <w:fldChar w:fldCharType="separate"/>
      </w:r>
      <w:r w:rsidR="00EC75C8">
        <w:rPr>
          <w:noProof/>
        </w:rPr>
        <w:t>102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6F41B5">
        <w:rPr>
          <w:noProof/>
        </w:rPr>
        <w:tab/>
      </w:r>
      <w:r w:rsidRPr="006F41B5">
        <w:rPr>
          <w:noProof/>
        </w:rPr>
        <w:fldChar w:fldCharType="begin"/>
      </w:r>
      <w:r w:rsidRPr="006F41B5">
        <w:rPr>
          <w:noProof/>
        </w:rPr>
        <w:instrText xml:space="preserve"> PAGEREF _Toc30065013 \h </w:instrText>
      </w:r>
      <w:r w:rsidRPr="006F41B5">
        <w:rPr>
          <w:noProof/>
        </w:rPr>
      </w:r>
      <w:r w:rsidRPr="006F41B5">
        <w:rPr>
          <w:noProof/>
        </w:rPr>
        <w:fldChar w:fldCharType="separate"/>
      </w:r>
      <w:r w:rsidR="00EC75C8">
        <w:rPr>
          <w:noProof/>
        </w:rPr>
        <w:t>103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6F41B5">
        <w:rPr>
          <w:noProof/>
        </w:rPr>
        <w:tab/>
      </w:r>
      <w:r w:rsidRPr="006F41B5">
        <w:rPr>
          <w:noProof/>
        </w:rPr>
        <w:fldChar w:fldCharType="begin"/>
      </w:r>
      <w:r w:rsidRPr="006F41B5">
        <w:rPr>
          <w:noProof/>
        </w:rPr>
        <w:instrText xml:space="preserve"> PAGEREF _Toc30065014 \h </w:instrText>
      </w:r>
      <w:r w:rsidRPr="006F41B5">
        <w:rPr>
          <w:noProof/>
        </w:rPr>
      </w:r>
      <w:r w:rsidRPr="006F41B5">
        <w:rPr>
          <w:noProof/>
        </w:rPr>
        <w:fldChar w:fldCharType="separate"/>
      </w:r>
      <w:r w:rsidR="00EC75C8">
        <w:rPr>
          <w:noProof/>
        </w:rPr>
        <w:t>104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6F41B5">
        <w:rPr>
          <w:noProof/>
        </w:rPr>
        <w:tab/>
      </w:r>
      <w:r w:rsidRPr="006F41B5">
        <w:rPr>
          <w:noProof/>
        </w:rPr>
        <w:fldChar w:fldCharType="begin"/>
      </w:r>
      <w:r w:rsidRPr="006F41B5">
        <w:rPr>
          <w:noProof/>
        </w:rPr>
        <w:instrText xml:space="preserve"> PAGEREF _Toc30065015 \h </w:instrText>
      </w:r>
      <w:r w:rsidRPr="006F41B5">
        <w:rPr>
          <w:noProof/>
        </w:rPr>
      </w:r>
      <w:r w:rsidRPr="006F41B5">
        <w:rPr>
          <w:noProof/>
        </w:rPr>
        <w:fldChar w:fldCharType="separate"/>
      </w:r>
      <w:r w:rsidR="00EC75C8">
        <w:rPr>
          <w:noProof/>
        </w:rPr>
        <w:t>105</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2—Payment of family tax benefit advances</w:t>
      </w:r>
      <w:r w:rsidRPr="006F41B5">
        <w:rPr>
          <w:b w:val="0"/>
          <w:noProof/>
          <w:sz w:val="18"/>
        </w:rPr>
        <w:tab/>
      </w:r>
      <w:r w:rsidRPr="006F41B5">
        <w:rPr>
          <w:b w:val="0"/>
          <w:noProof/>
          <w:sz w:val="18"/>
        </w:rPr>
        <w:fldChar w:fldCharType="begin"/>
      </w:r>
      <w:r w:rsidRPr="006F41B5">
        <w:rPr>
          <w:b w:val="0"/>
          <w:noProof/>
          <w:sz w:val="18"/>
        </w:rPr>
        <w:instrText xml:space="preserve"> PAGEREF _Toc30065016 \h </w:instrText>
      </w:r>
      <w:r w:rsidRPr="006F41B5">
        <w:rPr>
          <w:b w:val="0"/>
          <w:noProof/>
          <w:sz w:val="18"/>
        </w:rPr>
      </w:r>
      <w:r w:rsidRPr="006F41B5">
        <w:rPr>
          <w:b w:val="0"/>
          <w:noProof/>
          <w:sz w:val="18"/>
        </w:rPr>
        <w:fldChar w:fldCharType="separate"/>
      </w:r>
      <w:r w:rsidR="00EC75C8">
        <w:rPr>
          <w:b w:val="0"/>
          <w:noProof/>
          <w:sz w:val="18"/>
        </w:rPr>
        <w:t>106</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6F41B5">
        <w:rPr>
          <w:b w:val="0"/>
          <w:noProof/>
          <w:sz w:val="18"/>
        </w:rPr>
        <w:tab/>
      </w:r>
      <w:r w:rsidRPr="006F41B5">
        <w:rPr>
          <w:b w:val="0"/>
          <w:noProof/>
          <w:sz w:val="18"/>
        </w:rPr>
        <w:fldChar w:fldCharType="begin"/>
      </w:r>
      <w:r w:rsidRPr="006F41B5">
        <w:rPr>
          <w:b w:val="0"/>
          <w:noProof/>
          <w:sz w:val="18"/>
        </w:rPr>
        <w:instrText xml:space="preserve"> PAGEREF _Toc30065017 \h </w:instrText>
      </w:r>
      <w:r w:rsidRPr="006F41B5">
        <w:rPr>
          <w:b w:val="0"/>
          <w:noProof/>
          <w:sz w:val="18"/>
        </w:rPr>
      </w:r>
      <w:r w:rsidRPr="006F41B5">
        <w:rPr>
          <w:b w:val="0"/>
          <w:noProof/>
          <w:sz w:val="18"/>
        </w:rPr>
        <w:fldChar w:fldCharType="separate"/>
      </w:r>
      <w:r w:rsidR="00EC75C8">
        <w:rPr>
          <w:b w:val="0"/>
          <w:noProof/>
          <w:sz w:val="18"/>
        </w:rPr>
        <w:t>106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33</w:t>
      </w:r>
      <w:r>
        <w:rPr>
          <w:noProof/>
        </w:rPr>
        <w:tab/>
        <w:t>Request</w:t>
      </w:r>
      <w:r w:rsidRPr="006F41B5">
        <w:rPr>
          <w:noProof/>
        </w:rPr>
        <w:tab/>
      </w:r>
      <w:r w:rsidRPr="006F41B5">
        <w:rPr>
          <w:noProof/>
        </w:rPr>
        <w:fldChar w:fldCharType="begin"/>
      </w:r>
      <w:r w:rsidRPr="006F41B5">
        <w:rPr>
          <w:noProof/>
        </w:rPr>
        <w:instrText xml:space="preserve"> PAGEREF _Toc30065018 \h </w:instrText>
      </w:r>
      <w:r w:rsidRPr="006F41B5">
        <w:rPr>
          <w:noProof/>
        </w:rPr>
      </w:r>
      <w:r w:rsidRPr="006F41B5">
        <w:rPr>
          <w:noProof/>
        </w:rPr>
        <w:fldChar w:fldCharType="separate"/>
      </w:r>
      <w:r w:rsidR="00EC75C8">
        <w:rPr>
          <w:noProof/>
        </w:rPr>
        <w:t>106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34</w:t>
      </w:r>
      <w:r>
        <w:rPr>
          <w:noProof/>
        </w:rPr>
        <w:tab/>
        <w:t>Form of request</w:t>
      </w:r>
      <w:r w:rsidRPr="006F41B5">
        <w:rPr>
          <w:noProof/>
        </w:rPr>
        <w:tab/>
      </w:r>
      <w:r w:rsidRPr="006F41B5">
        <w:rPr>
          <w:noProof/>
        </w:rPr>
        <w:fldChar w:fldCharType="begin"/>
      </w:r>
      <w:r w:rsidRPr="006F41B5">
        <w:rPr>
          <w:noProof/>
        </w:rPr>
        <w:instrText xml:space="preserve"> PAGEREF _Toc30065019 \h </w:instrText>
      </w:r>
      <w:r w:rsidRPr="006F41B5">
        <w:rPr>
          <w:noProof/>
        </w:rPr>
      </w:r>
      <w:r w:rsidRPr="006F41B5">
        <w:rPr>
          <w:noProof/>
        </w:rPr>
        <w:fldChar w:fldCharType="separate"/>
      </w:r>
      <w:r w:rsidR="00EC75C8">
        <w:rPr>
          <w:noProof/>
        </w:rPr>
        <w:t>106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6F41B5">
        <w:rPr>
          <w:noProof/>
        </w:rPr>
        <w:tab/>
      </w:r>
      <w:r w:rsidRPr="006F41B5">
        <w:rPr>
          <w:noProof/>
        </w:rPr>
        <w:fldChar w:fldCharType="begin"/>
      </w:r>
      <w:r w:rsidRPr="006F41B5">
        <w:rPr>
          <w:noProof/>
        </w:rPr>
        <w:instrText xml:space="preserve"> PAGEREF _Toc30065020 \h </w:instrText>
      </w:r>
      <w:r w:rsidRPr="006F41B5">
        <w:rPr>
          <w:noProof/>
        </w:rPr>
      </w:r>
      <w:r w:rsidRPr="006F41B5">
        <w:rPr>
          <w:noProof/>
        </w:rPr>
        <w:fldChar w:fldCharType="separate"/>
      </w:r>
      <w:r w:rsidR="00EC75C8">
        <w:rPr>
          <w:noProof/>
        </w:rPr>
        <w:t>106</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6F41B5">
        <w:rPr>
          <w:b w:val="0"/>
          <w:noProof/>
          <w:sz w:val="18"/>
        </w:rPr>
        <w:tab/>
      </w:r>
      <w:r w:rsidRPr="006F41B5">
        <w:rPr>
          <w:b w:val="0"/>
          <w:noProof/>
          <w:sz w:val="18"/>
        </w:rPr>
        <w:fldChar w:fldCharType="begin"/>
      </w:r>
      <w:r w:rsidRPr="006F41B5">
        <w:rPr>
          <w:b w:val="0"/>
          <w:noProof/>
          <w:sz w:val="18"/>
        </w:rPr>
        <w:instrText xml:space="preserve"> PAGEREF _Toc30065021 \h </w:instrText>
      </w:r>
      <w:r w:rsidRPr="006F41B5">
        <w:rPr>
          <w:b w:val="0"/>
          <w:noProof/>
          <w:sz w:val="18"/>
        </w:rPr>
      </w:r>
      <w:r w:rsidRPr="006F41B5">
        <w:rPr>
          <w:b w:val="0"/>
          <w:noProof/>
          <w:sz w:val="18"/>
        </w:rPr>
        <w:fldChar w:fldCharType="separate"/>
      </w:r>
      <w:r w:rsidR="00EC75C8">
        <w:rPr>
          <w:b w:val="0"/>
          <w:noProof/>
          <w:sz w:val="18"/>
        </w:rPr>
        <w:t>107</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6F41B5">
        <w:rPr>
          <w:noProof/>
        </w:rPr>
        <w:tab/>
      </w:r>
      <w:r w:rsidRPr="006F41B5">
        <w:rPr>
          <w:noProof/>
        </w:rPr>
        <w:fldChar w:fldCharType="begin"/>
      </w:r>
      <w:r w:rsidRPr="006F41B5">
        <w:rPr>
          <w:noProof/>
        </w:rPr>
        <w:instrText xml:space="preserve"> PAGEREF _Toc30065022 \h </w:instrText>
      </w:r>
      <w:r w:rsidRPr="006F41B5">
        <w:rPr>
          <w:noProof/>
        </w:rPr>
      </w:r>
      <w:r w:rsidRPr="006F41B5">
        <w:rPr>
          <w:noProof/>
        </w:rPr>
        <w:fldChar w:fldCharType="separate"/>
      </w:r>
      <w:r w:rsidR="00EC75C8">
        <w:rPr>
          <w:noProof/>
        </w:rPr>
        <w:t>107</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6F41B5">
        <w:rPr>
          <w:b w:val="0"/>
          <w:noProof/>
          <w:sz w:val="18"/>
        </w:rPr>
        <w:tab/>
      </w:r>
      <w:r w:rsidRPr="006F41B5">
        <w:rPr>
          <w:b w:val="0"/>
          <w:noProof/>
          <w:sz w:val="18"/>
        </w:rPr>
        <w:fldChar w:fldCharType="begin"/>
      </w:r>
      <w:r w:rsidRPr="006F41B5">
        <w:rPr>
          <w:b w:val="0"/>
          <w:noProof/>
          <w:sz w:val="18"/>
        </w:rPr>
        <w:instrText xml:space="preserve"> PAGEREF _Toc30065023 \h </w:instrText>
      </w:r>
      <w:r w:rsidRPr="006F41B5">
        <w:rPr>
          <w:b w:val="0"/>
          <w:noProof/>
          <w:sz w:val="18"/>
        </w:rPr>
      </w:r>
      <w:r w:rsidRPr="006F41B5">
        <w:rPr>
          <w:b w:val="0"/>
          <w:noProof/>
          <w:sz w:val="18"/>
        </w:rPr>
        <w:fldChar w:fldCharType="separate"/>
      </w:r>
      <w:r w:rsidR="00EC75C8">
        <w:rPr>
          <w:b w:val="0"/>
          <w:noProof/>
          <w:sz w:val="18"/>
        </w:rPr>
        <w:t>108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6F41B5">
        <w:rPr>
          <w:noProof/>
        </w:rPr>
        <w:tab/>
      </w:r>
      <w:r w:rsidRPr="006F41B5">
        <w:rPr>
          <w:noProof/>
        </w:rPr>
        <w:fldChar w:fldCharType="begin"/>
      </w:r>
      <w:r w:rsidRPr="006F41B5">
        <w:rPr>
          <w:noProof/>
        </w:rPr>
        <w:instrText xml:space="preserve"> PAGEREF _Toc30065024 \h </w:instrText>
      </w:r>
      <w:r w:rsidRPr="006F41B5">
        <w:rPr>
          <w:noProof/>
        </w:rPr>
      </w:r>
      <w:r w:rsidRPr="006F41B5">
        <w:rPr>
          <w:noProof/>
        </w:rPr>
        <w:fldChar w:fldCharType="separate"/>
      </w:r>
      <w:r w:rsidR="00EC75C8">
        <w:rPr>
          <w:noProof/>
        </w:rPr>
        <w:t>108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6F41B5">
        <w:rPr>
          <w:b w:val="0"/>
          <w:noProof/>
          <w:sz w:val="18"/>
        </w:rPr>
        <w:tab/>
      </w:r>
      <w:r w:rsidRPr="006F41B5">
        <w:rPr>
          <w:b w:val="0"/>
          <w:noProof/>
          <w:sz w:val="18"/>
        </w:rPr>
        <w:fldChar w:fldCharType="begin"/>
      </w:r>
      <w:r w:rsidRPr="006F41B5">
        <w:rPr>
          <w:b w:val="0"/>
          <w:noProof/>
          <w:sz w:val="18"/>
        </w:rPr>
        <w:instrText xml:space="preserve"> PAGEREF _Toc30065025 \h </w:instrText>
      </w:r>
      <w:r w:rsidRPr="006F41B5">
        <w:rPr>
          <w:b w:val="0"/>
          <w:noProof/>
          <w:sz w:val="18"/>
        </w:rPr>
      </w:r>
      <w:r w:rsidRPr="006F41B5">
        <w:rPr>
          <w:b w:val="0"/>
          <w:noProof/>
          <w:sz w:val="18"/>
        </w:rPr>
        <w:fldChar w:fldCharType="separate"/>
      </w:r>
      <w:r w:rsidR="00EC75C8">
        <w:rPr>
          <w:b w:val="0"/>
          <w:noProof/>
          <w:sz w:val="18"/>
        </w:rPr>
        <w:t>110</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6F41B5">
        <w:rPr>
          <w:noProof/>
        </w:rPr>
        <w:tab/>
      </w:r>
      <w:r w:rsidRPr="006F41B5">
        <w:rPr>
          <w:noProof/>
        </w:rPr>
        <w:fldChar w:fldCharType="begin"/>
      </w:r>
      <w:r w:rsidRPr="006F41B5">
        <w:rPr>
          <w:noProof/>
        </w:rPr>
        <w:instrText xml:space="preserve"> PAGEREF _Toc30065026 \h </w:instrText>
      </w:r>
      <w:r w:rsidRPr="006F41B5">
        <w:rPr>
          <w:noProof/>
        </w:rPr>
      </w:r>
      <w:r w:rsidRPr="006F41B5">
        <w:rPr>
          <w:noProof/>
        </w:rPr>
        <w:fldChar w:fldCharType="separate"/>
      </w:r>
      <w:r w:rsidR="00EC75C8">
        <w:rPr>
          <w:noProof/>
        </w:rPr>
        <w:t>110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6F41B5">
        <w:rPr>
          <w:noProof/>
        </w:rPr>
        <w:tab/>
      </w:r>
      <w:r w:rsidRPr="006F41B5">
        <w:rPr>
          <w:noProof/>
        </w:rPr>
        <w:fldChar w:fldCharType="begin"/>
      </w:r>
      <w:r w:rsidRPr="006F41B5">
        <w:rPr>
          <w:noProof/>
        </w:rPr>
        <w:instrText xml:space="preserve"> PAGEREF _Toc30065027 \h </w:instrText>
      </w:r>
      <w:r w:rsidRPr="006F41B5">
        <w:rPr>
          <w:noProof/>
        </w:rPr>
      </w:r>
      <w:r w:rsidRPr="006F41B5">
        <w:rPr>
          <w:noProof/>
        </w:rPr>
        <w:fldChar w:fldCharType="separate"/>
      </w:r>
      <w:r w:rsidR="00EC75C8">
        <w:rPr>
          <w:noProof/>
        </w:rPr>
        <w:t>110</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6F41B5">
        <w:rPr>
          <w:b w:val="0"/>
          <w:noProof/>
          <w:sz w:val="18"/>
        </w:rPr>
        <w:tab/>
      </w:r>
      <w:r w:rsidRPr="006F41B5">
        <w:rPr>
          <w:b w:val="0"/>
          <w:noProof/>
          <w:sz w:val="18"/>
        </w:rPr>
        <w:fldChar w:fldCharType="begin"/>
      </w:r>
      <w:r w:rsidRPr="006F41B5">
        <w:rPr>
          <w:b w:val="0"/>
          <w:noProof/>
          <w:sz w:val="18"/>
        </w:rPr>
        <w:instrText xml:space="preserve"> PAGEREF _Toc30065028 \h </w:instrText>
      </w:r>
      <w:r w:rsidRPr="006F41B5">
        <w:rPr>
          <w:b w:val="0"/>
          <w:noProof/>
          <w:sz w:val="18"/>
        </w:rPr>
      </w:r>
      <w:r w:rsidRPr="006F41B5">
        <w:rPr>
          <w:b w:val="0"/>
          <w:noProof/>
          <w:sz w:val="18"/>
        </w:rPr>
        <w:fldChar w:fldCharType="separate"/>
      </w:r>
      <w:r w:rsidR="00EC75C8">
        <w:rPr>
          <w:b w:val="0"/>
          <w:noProof/>
          <w:sz w:val="18"/>
        </w:rPr>
        <w:t>112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6F41B5">
        <w:rPr>
          <w:noProof/>
        </w:rPr>
        <w:tab/>
      </w:r>
      <w:r w:rsidRPr="006F41B5">
        <w:rPr>
          <w:noProof/>
        </w:rPr>
        <w:fldChar w:fldCharType="begin"/>
      </w:r>
      <w:r w:rsidRPr="006F41B5">
        <w:rPr>
          <w:noProof/>
        </w:rPr>
        <w:instrText xml:space="preserve"> PAGEREF _Toc30065029 \h </w:instrText>
      </w:r>
      <w:r w:rsidRPr="006F41B5">
        <w:rPr>
          <w:noProof/>
        </w:rPr>
      </w:r>
      <w:r w:rsidRPr="006F41B5">
        <w:rPr>
          <w:noProof/>
        </w:rPr>
        <w:fldChar w:fldCharType="separate"/>
      </w:r>
      <w:r w:rsidR="00EC75C8">
        <w:rPr>
          <w:noProof/>
        </w:rPr>
        <w:t>112</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3—Stillborn baby payment</w:t>
      </w:r>
      <w:r w:rsidRPr="006F41B5">
        <w:rPr>
          <w:b w:val="0"/>
          <w:noProof/>
          <w:sz w:val="18"/>
        </w:rPr>
        <w:tab/>
      </w:r>
      <w:r w:rsidRPr="006F41B5">
        <w:rPr>
          <w:b w:val="0"/>
          <w:noProof/>
          <w:sz w:val="18"/>
        </w:rPr>
        <w:fldChar w:fldCharType="begin"/>
      </w:r>
      <w:r w:rsidRPr="006F41B5">
        <w:rPr>
          <w:b w:val="0"/>
          <w:noProof/>
          <w:sz w:val="18"/>
        </w:rPr>
        <w:instrText xml:space="preserve"> PAGEREF _Toc30065030 \h </w:instrText>
      </w:r>
      <w:r w:rsidRPr="006F41B5">
        <w:rPr>
          <w:b w:val="0"/>
          <w:noProof/>
          <w:sz w:val="18"/>
        </w:rPr>
      </w:r>
      <w:r w:rsidRPr="006F41B5">
        <w:rPr>
          <w:b w:val="0"/>
          <w:noProof/>
          <w:sz w:val="18"/>
        </w:rPr>
        <w:fldChar w:fldCharType="separate"/>
      </w:r>
      <w:r w:rsidR="00EC75C8">
        <w:rPr>
          <w:b w:val="0"/>
          <w:noProof/>
          <w:sz w:val="18"/>
        </w:rPr>
        <w:t>113</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36</w:t>
      </w:r>
      <w:r>
        <w:rPr>
          <w:noProof/>
        </w:rPr>
        <w:tab/>
        <w:t>Need for a claim</w:t>
      </w:r>
      <w:r w:rsidRPr="006F41B5">
        <w:rPr>
          <w:noProof/>
        </w:rPr>
        <w:tab/>
      </w:r>
      <w:r w:rsidRPr="006F41B5">
        <w:rPr>
          <w:noProof/>
        </w:rPr>
        <w:fldChar w:fldCharType="begin"/>
      </w:r>
      <w:r w:rsidRPr="006F41B5">
        <w:rPr>
          <w:noProof/>
        </w:rPr>
        <w:instrText xml:space="preserve"> PAGEREF _Toc30065031 \h </w:instrText>
      </w:r>
      <w:r w:rsidRPr="006F41B5">
        <w:rPr>
          <w:noProof/>
        </w:rPr>
      </w:r>
      <w:r w:rsidRPr="006F41B5">
        <w:rPr>
          <w:noProof/>
        </w:rPr>
        <w:fldChar w:fldCharType="separate"/>
      </w:r>
      <w:r w:rsidR="00EC75C8">
        <w:rPr>
          <w:noProof/>
        </w:rPr>
        <w:t>113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37</w:t>
      </w:r>
      <w:r>
        <w:rPr>
          <w:noProof/>
        </w:rPr>
        <w:tab/>
        <w:t>Who can claim</w:t>
      </w:r>
      <w:r w:rsidRPr="006F41B5">
        <w:rPr>
          <w:noProof/>
        </w:rPr>
        <w:tab/>
      </w:r>
      <w:r w:rsidRPr="006F41B5">
        <w:rPr>
          <w:noProof/>
        </w:rPr>
        <w:fldChar w:fldCharType="begin"/>
      </w:r>
      <w:r w:rsidRPr="006F41B5">
        <w:rPr>
          <w:noProof/>
        </w:rPr>
        <w:instrText xml:space="preserve"> PAGEREF _Toc30065032 \h </w:instrText>
      </w:r>
      <w:r w:rsidRPr="006F41B5">
        <w:rPr>
          <w:noProof/>
        </w:rPr>
      </w:r>
      <w:r w:rsidRPr="006F41B5">
        <w:rPr>
          <w:noProof/>
        </w:rPr>
        <w:fldChar w:fldCharType="separate"/>
      </w:r>
      <w:r w:rsidR="00EC75C8">
        <w:rPr>
          <w:noProof/>
        </w:rPr>
        <w:t>113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38</w:t>
      </w:r>
      <w:r>
        <w:rPr>
          <w:noProof/>
        </w:rPr>
        <w:tab/>
        <w:t>How to claim</w:t>
      </w:r>
      <w:r w:rsidRPr="006F41B5">
        <w:rPr>
          <w:noProof/>
        </w:rPr>
        <w:tab/>
      </w:r>
      <w:r w:rsidRPr="006F41B5">
        <w:rPr>
          <w:noProof/>
        </w:rPr>
        <w:fldChar w:fldCharType="begin"/>
      </w:r>
      <w:r w:rsidRPr="006F41B5">
        <w:rPr>
          <w:noProof/>
        </w:rPr>
        <w:instrText xml:space="preserve"> PAGEREF _Toc30065033 \h </w:instrText>
      </w:r>
      <w:r w:rsidRPr="006F41B5">
        <w:rPr>
          <w:noProof/>
        </w:rPr>
      </w:r>
      <w:r w:rsidRPr="006F41B5">
        <w:rPr>
          <w:noProof/>
        </w:rPr>
        <w:fldChar w:fldCharType="separate"/>
      </w:r>
      <w:r w:rsidR="00EC75C8">
        <w:rPr>
          <w:noProof/>
        </w:rPr>
        <w:t>113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6F41B5">
        <w:rPr>
          <w:noProof/>
        </w:rPr>
        <w:tab/>
      </w:r>
      <w:r w:rsidRPr="006F41B5">
        <w:rPr>
          <w:noProof/>
        </w:rPr>
        <w:fldChar w:fldCharType="begin"/>
      </w:r>
      <w:r w:rsidRPr="006F41B5">
        <w:rPr>
          <w:noProof/>
        </w:rPr>
        <w:instrText xml:space="preserve"> PAGEREF _Toc30065034 \h </w:instrText>
      </w:r>
      <w:r w:rsidRPr="006F41B5">
        <w:rPr>
          <w:noProof/>
        </w:rPr>
      </w:r>
      <w:r w:rsidRPr="006F41B5">
        <w:rPr>
          <w:noProof/>
        </w:rPr>
        <w:fldChar w:fldCharType="separate"/>
      </w:r>
      <w:r w:rsidR="00EC75C8">
        <w:rPr>
          <w:noProof/>
        </w:rPr>
        <w:t>114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6F41B5">
        <w:rPr>
          <w:noProof/>
        </w:rPr>
        <w:tab/>
      </w:r>
      <w:r w:rsidRPr="006F41B5">
        <w:rPr>
          <w:noProof/>
        </w:rPr>
        <w:fldChar w:fldCharType="begin"/>
      </w:r>
      <w:r w:rsidRPr="006F41B5">
        <w:rPr>
          <w:noProof/>
        </w:rPr>
        <w:instrText xml:space="preserve"> PAGEREF _Toc30065035 \h </w:instrText>
      </w:r>
      <w:r w:rsidRPr="006F41B5">
        <w:rPr>
          <w:noProof/>
        </w:rPr>
      </w:r>
      <w:r w:rsidRPr="006F41B5">
        <w:rPr>
          <w:noProof/>
        </w:rPr>
        <w:fldChar w:fldCharType="separate"/>
      </w:r>
      <w:r w:rsidR="00EC75C8">
        <w:rPr>
          <w:noProof/>
        </w:rPr>
        <w:t>116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6F41B5">
        <w:rPr>
          <w:noProof/>
        </w:rPr>
        <w:tab/>
      </w:r>
      <w:r w:rsidRPr="006F41B5">
        <w:rPr>
          <w:noProof/>
        </w:rPr>
        <w:fldChar w:fldCharType="begin"/>
      </w:r>
      <w:r w:rsidRPr="006F41B5">
        <w:rPr>
          <w:noProof/>
        </w:rPr>
        <w:instrText xml:space="preserve"> PAGEREF _Toc30065036 \h </w:instrText>
      </w:r>
      <w:r w:rsidRPr="006F41B5">
        <w:rPr>
          <w:noProof/>
        </w:rPr>
      </w:r>
      <w:r w:rsidRPr="006F41B5">
        <w:rPr>
          <w:noProof/>
        </w:rPr>
        <w:fldChar w:fldCharType="separate"/>
      </w:r>
      <w:r w:rsidR="00EC75C8">
        <w:rPr>
          <w:noProof/>
        </w:rPr>
        <w:t>118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6F41B5">
        <w:rPr>
          <w:noProof/>
        </w:rPr>
        <w:tab/>
      </w:r>
      <w:r w:rsidRPr="006F41B5">
        <w:rPr>
          <w:noProof/>
        </w:rPr>
        <w:fldChar w:fldCharType="begin"/>
      </w:r>
      <w:r w:rsidRPr="006F41B5">
        <w:rPr>
          <w:noProof/>
        </w:rPr>
        <w:instrText xml:space="preserve"> PAGEREF _Toc30065037 \h </w:instrText>
      </w:r>
      <w:r w:rsidRPr="006F41B5">
        <w:rPr>
          <w:noProof/>
        </w:rPr>
      </w:r>
      <w:r w:rsidRPr="006F41B5">
        <w:rPr>
          <w:noProof/>
        </w:rPr>
        <w:fldChar w:fldCharType="separate"/>
      </w:r>
      <w:r w:rsidR="00EC75C8">
        <w:rPr>
          <w:noProof/>
        </w:rPr>
        <w:t>120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6F41B5">
        <w:rPr>
          <w:noProof/>
        </w:rPr>
        <w:tab/>
      </w:r>
      <w:r w:rsidRPr="006F41B5">
        <w:rPr>
          <w:noProof/>
        </w:rPr>
        <w:fldChar w:fldCharType="begin"/>
      </w:r>
      <w:r w:rsidRPr="006F41B5">
        <w:rPr>
          <w:noProof/>
        </w:rPr>
        <w:instrText xml:space="preserve"> PAGEREF _Toc30065038 \h </w:instrText>
      </w:r>
      <w:r w:rsidRPr="006F41B5">
        <w:rPr>
          <w:noProof/>
        </w:rPr>
      </w:r>
      <w:r w:rsidRPr="006F41B5">
        <w:rPr>
          <w:noProof/>
        </w:rPr>
        <w:fldChar w:fldCharType="separate"/>
      </w:r>
      <w:r w:rsidR="00EC75C8">
        <w:rPr>
          <w:noProof/>
        </w:rPr>
        <w:t>120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6F41B5">
        <w:rPr>
          <w:noProof/>
        </w:rPr>
        <w:tab/>
      </w:r>
      <w:r w:rsidRPr="006F41B5">
        <w:rPr>
          <w:noProof/>
        </w:rPr>
        <w:fldChar w:fldCharType="begin"/>
      </w:r>
      <w:r w:rsidRPr="006F41B5">
        <w:rPr>
          <w:noProof/>
        </w:rPr>
        <w:instrText xml:space="preserve"> PAGEREF _Toc30065039 \h </w:instrText>
      </w:r>
      <w:r w:rsidRPr="006F41B5">
        <w:rPr>
          <w:noProof/>
        </w:rPr>
      </w:r>
      <w:r w:rsidRPr="006F41B5">
        <w:rPr>
          <w:noProof/>
        </w:rPr>
        <w:fldChar w:fldCharType="separate"/>
      </w:r>
      <w:r w:rsidR="00EC75C8">
        <w:rPr>
          <w:noProof/>
        </w:rPr>
        <w:t>121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6F41B5">
        <w:rPr>
          <w:noProof/>
        </w:rPr>
        <w:tab/>
      </w:r>
      <w:r w:rsidRPr="006F41B5">
        <w:rPr>
          <w:noProof/>
        </w:rPr>
        <w:fldChar w:fldCharType="begin"/>
      </w:r>
      <w:r w:rsidRPr="006F41B5">
        <w:rPr>
          <w:noProof/>
        </w:rPr>
        <w:instrText xml:space="preserve"> PAGEREF _Toc30065040 \h </w:instrText>
      </w:r>
      <w:r w:rsidRPr="006F41B5">
        <w:rPr>
          <w:noProof/>
        </w:rPr>
      </w:r>
      <w:r w:rsidRPr="006F41B5">
        <w:rPr>
          <w:noProof/>
        </w:rPr>
        <w:fldChar w:fldCharType="separate"/>
      </w:r>
      <w:r w:rsidR="00EC75C8">
        <w:rPr>
          <w:noProof/>
        </w:rPr>
        <w:t>122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6F41B5">
        <w:rPr>
          <w:noProof/>
        </w:rPr>
        <w:tab/>
      </w:r>
      <w:r w:rsidRPr="006F41B5">
        <w:rPr>
          <w:noProof/>
        </w:rPr>
        <w:fldChar w:fldCharType="begin"/>
      </w:r>
      <w:r w:rsidRPr="006F41B5">
        <w:rPr>
          <w:noProof/>
        </w:rPr>
        <w:instrText xml:space="preserve"> PAGEREF _Toc30065041 \h </w:instrText>
      </w:r>
      <w:r w:rsidRPr="006F41B5">
        <w:rPr>
          <w:noProof/>
        </w:rPr>
      </w:r>
      <w:r w:rsidRPr="006F41B5">
        <w:rPr>
          <w:noProof/>
        </w:rPr>
        <w:fldChar w:fldCharType="separate"/>
      </w:r>
      <w:r w:rsidR="00EC75C8">
        <w:rPr>
          <w:noProof/>
        </w:rPr>
        <w:t>122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6F41B5">
        <w:rPr>
          <w:noProof/>
        </w:rPr>
        <w:tab/>
      </w:r>
      <w:r w:rsidRPr="006F41B5">
        <w:rPr>
          <w:noProof/>
        </w:rPr>
        <w:fldChar w:fldCharType="begin"/>
      </w:r>
      <w:r w:rsidRPr="006F41B5">
        <w:rPr>
          <w:noProof/>
        </w:rPr>
        <w:instrText xml:space="preserve"> PAGEREF _Toc30065042 \h </w:instrText>
      </w:r>
      <w:r w:rsidRPr="006F41B5">
        <w:rPr>
          <w:noProof/>
        </w:rPr>
      </w:r>
      <w:r w:rsidRPr="006F41B5">
        <w:rPr>
          <w:noProof/>
        </w:rPr>
        <w:fldChar w:fldCharType="separate"/>
      </w:r>
      <w:r w:rsidR="00EC75C8">
        <w:rPr>
          <w:noProof/>
        </w:rPr>
        <w:t>123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6F41B5">
        <w:rPr>
          <w:noProof/>
        </w:rPr>
        <w:tab/>
      </w:r>
      <w:r w:rsidRPr="006F41B5">
        <w:rPr>
          <w:noProof/>
        </w:rPr>
        <w:fldChar w:fldCharType="begin"/>
      </w:r>
      <w:r w:rsidRPr="006F41B5">
        <w:rPr>
          <w:noProof/>
        </w:rPr>
        <w:instrText xml:space="preserve"> PAGEREF _Toc30065043 \h </w:instrText>
      </w:r>
      <w:r w:rsidRPr="006F41B5">
        <w:rPr>
          <w:noProof/>
        </w:rPr>
      </w:r>
      <w:r w:rsidRPr="006F41B5">
        <w:rPr>
          <w:noProof/>
        </w:rPr>
        <w:fldChar w:fldCharType="separate"/>
      </w:r>
      <w:r w:rsidR="00EC75C8">
        <w:rPr>
          <w:noProof/>
        </w:rPr>
        <w:t>123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6F41B5">
        <w:rPr>
          <w:noProof/>
        </w:rPr>
        <w:tab/>
      </w:r>
      <w:r w:rsidRPr="006F41B5">
        <w:rPr>
          <w:noProof/>
        </w:rPr>
        <w:fldChar w:fldCharType="begin"/>
      </w:r>
      <w:r w:rsidRPr="006F41B5">
        <w:rPr>
          <w:noProof/>
        </w:rPr>
        <w:instrText xml:space="preserve"> PAGEREF _Toc30065044 \h </w:instrText>
      </w:r>
      <w:r w:rsidRPr="006F41B5">
        <w:rPr>
          <w:noProof/>
        </w:rPr>
      </w:r>
      <w:r w:rsidRPr="006F41B5">
        <w:rPr>
          <w:noProof/>
        </w:rPr>
        <w:fldChar w:fldCharType="separate"/>
      </w:r>
      <w:r w:rsidR="00EC75C8">
        <w:rPr>
          <w:noProof/>
        </w:rPr>
        <w:t>123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6F41B5">
        <w:rPr>
          <w:noProof/>
        </w:rPr>
        <w:tab/>
      </w:r>
      <w:r w:rsidRPr="006F41B5">
        <w:rPr>
          <w:noProof/>
        </w:rPr>
        <w:fldChar w:fldCharType="begin"/>
      </w:r>
      <w:r w:rsidRPr="006F41B5">
        <w:rPr>
          <w:noProof/>
        </w:rPr>
        <w:instrText xml:space="preserve"> PAGEREF _Toc30065045 \h </w:instrText>
      </w:r>
      <w:r w:rsidRPr="006F41B5">
        <w:rPr>
          <w:noProof/>
        </w:rPr>
      </w:r>
      <w:r w:rsidRPr="006F41B5">
        <w:rPr>
          <w:noProof/>
        </w:rPr>
        <w:fldChar w:fldCharType="separate"/>
      </w:r>
      <w:r w:rsidR="00EC75C8">
        <w:rPr>
          <w:noProof/>
        </w:rPr>
        <w:t>123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6F41B5">
        <w:rPr>
          <w:noProof/>
        </w:rPr>
        <w:tab/>
      </w:r>
      <w:r w:rsidRPr="006F41B5">
        <w:rPr>
          <w:noProof/>
        </w:rPr>
        <w:fldChar w:fldCharType="begin"/>
      </w:r>
      <w:r w:rsidRPr="006F41B5">
        <w:rPr>
          <w:noProof/>
        </w:rPr>
        <w:instrText xml:space="preserve"> PAGEREF _Toc30065046 \h </w:instrText>
      </w:r>
      <w:r w:rsidRPr="006F41B5">
        <w:rPr>
          <w:noProof/>
        </w:rPr>
      </w:r>
      <w:r w:rsidRPr="006F41B5">
        <w:rPr>
          <w:noProof/>
        </w:rPr>
        <w:fldChar w:fldCharType="separate"/>
      </w:r>
      <w:r w:rsidR="00EC75C8">
        <w:rPr>
          <w:noProof/>
        </w:rPr>
        <w:t>124</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6F41B5">
        <w:rPr>
          <w:b w:val="0"/>
          <w:noProof/>
          <w:sz w:val="18"/>
        </w:rPr>
        <w:tab/>
      </w:r>
      <w:r w:rsidRPr="006F41B5">
        <w:rPr>
          <w:b w:val="0"/>
          <w:noProof/>
          <w:sz w:val="18"/>
        </w:rPr>
        <w:fldChar w:fldCharType="begin"/>
      </w:r>
      <w:r w:rsidRPr="006F41B5">
        <w:rPr>
          <w:b w:val="0"/>
          <w:noProof/>
          <w:sz w:val="18"/>
        </w:rPr>
        <w:instrText xml:space="preserve"> PAGEREF _Toc30065047 \h </w:instrText>
      </w:r>
      <w:r w:rsidRPr="006F41B5">
        <w:rPr>
          <w:b w:val="0"/>
          <w:noProof/>
          <w:sz w:val="18"/>
        </w:rPr>
      </w:r>
      <w:r w:rsidRPr="006F41B5">
        <w:rPr>
          <w:b w:val="0"/>
          <w:noProof/>
          <w:sz w:val="18"/>
        </w:rPr>
        <w:fldChar w:fldCharType="separate"/>
      </w:r>
      <w:r w:rsidR="00EC75C8">
        <w:rPr>
          <w:b w:val="0"/>
          <w:noProof/>
          <w:sz w:val="18"/>
        </w:rPr>
        <w:t>126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6F41B5">
        <w:rPr>
          <w:noProof/>
        </w:rPr>
        <w:tab/>
      </w:r>
      <w:r w:rsidRPr="006F41B5">
        <w:rPr>
          <w:noProof/>
        </w:rPr>
        <w:fldChar w:fldCharType="begin"/>
      </w:r>
      <w:r w:rsidRPr="006F41B5">
        <w:rPr>
          <w:noProof/>
        </w:rPr>
        <w:instrText xml:space="preserve"> PAGEREF _Toc30065048 \h </w:instrText>
      </w:r>
      <w:r w:rsidRPr="006F41B5">
        <w:rPr>
          <w:noProof/>
        </w:rPr>
      </w:r>
      <w:r w:rsidRPr="006F41B5">
        <w:rPr>
          <w:noProof/>
        </w:rPr>
        <w:fldChar w:fldCharType="separate"/>
      </w:r>
      <w:r w:rsidR="00EC75C8">
        <w:rPr>
          <w:noProof/>
        </w:rPr>
        <w:t>126</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4B—Economic security strategy payment to families</w:t>
      </w:r>
      <w:r w:rsidRPr="006F41B5">
        <w:rPr>
          <w:b w:val="0"/>
          <w:noProof/>
          <w:sz w:val="18"/>
        </w:rPr>
        <w:tab/>
      </w:r>
      <w:r w:rsidRPr="006F41B5">
        <w:rPr>
          <w:b w:val="0"/>
          <w:noProof/>
          <w:sz w:val="18"/>
        </w:rPr>
        <w:fldChar w:fldCharType="begin"/>
      </w:r>
      <w:r w:rsidRPr="006F41B5">
        <w:rPr>
          <w:b w:val="0"/>
          <w:noProof/>
          <w:sz w:val="18"/>
        </w:rPr>
        <w:instrText xml:space="preserve"> PAGEREF _Toc30065049 \h </w:instrText>
      </w:r>
      <w:r w:rsidRPr="006F41B5">
        <w:rPr>
          <w:b w:val="0"/>
          <w:noProof/>
          <w:sz w:val="18"/>
        </w:rPr>
      </w:r>
      <w:r w:rsidRPr="006F41B5">
        <w:rPr>
          <w:b w:val="0"/>
          <w:noProof/>
          <w:sz w:val="18"/>
        </w:rPr>
        <w:fldChar w:fldCharType="separate"/>
      </w:r>
      <w:r w:rsidR="00EC75C8">
        <w:rPr>
          <w:b w:val="0"/>
          <w:noProof/>
          <w:sz w:val="18"/>
        </w:rPr>
        <w:t>127</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6F41B5">
        <w:rPr>
          <w:noProof/>
        </w:rPr>
        <w:tab/>
      </w:r>
      <w:r w:rsidRPr="006F41B5">
        <w:rPr>
          <w:noProof/>
        </w:rPr>
        <w:fldChar w:fldCharType="begin"/>
      </w:r>
      <w:r w:rsidRPr="006F41B5">
        <w:rPr>
          <w:noProof/>
        </w:rPr>
        <w:instrText xml:space="preserve"> PAGEREF _Toc30065050 \h </w:instrText>
      </w:r>
      <w:r w:rsidRPr="006F41B5">
        <w:rPr>
          <w:noProof/>
        </w:rPr>
      </w:r>
      <w:r w:rsidRPr="006F41B5">
        <w:rPr>
          <w:noProof/>
        </w:rPr>
        <w:fldChar w:fldCharType="separate"/>
      </w:r>
      <w:r w:rsidR="00EC75C8">
        <w:rPr>
          <w:noProof/>
        </w:rPr>
        <w:t>127</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6F41B5">
        <w:rPr>
          <w:b w:val="0"/>
          <w:noProof/>
          <w:sz w:val="18"/>
        </w:rPr>
        <w:tab/>
      </w:r>
      <w:r w:rsidRPr="006F41B5">
        <w:rPr>
          <w:b w:val="0"/>
          <w:noProof/>
          <w:sz w:val="18"/>
        </w:rPr>
        <w:fldChar w:fldCharType="begin"/>
      </w:r>
      <w:r w:rsidRPr="006F41B5">
        <w:rPr>
          <w:b w:val="0"/>
          <w:noProof/>
          <w:sz w:val="18"/>
        </w:rPr>
        <w:instrText xml:space="preserve"> PAGEREF _Toc30065051 \h </w:instrText>
      </w:r>
      <w:r w:rsidRPr="006F41B5">
        <w:rPr>
          <w:b w:val="0"/>
          <w:noProof/>
          <w:sz w:val="18"/>
        </w:rPr>
      </w:r>
      <w:r w:rsidRPr="006F41B5">
        <w:rPr>
          <w:b w:val="0"/>
          <w:noProof/>
          <w:sz w:val="18"/>
        </w:rPr>
        <w:fldChar w:fldCharType="separate"/>
      </w:r>
      <w:r w:rsidR="00EC75C8">
        <w:rPr>
          <w:b w:val="0"/>
          <w:noProof/>
          <w:sz w:val="18"/>
        </w:rPr>
        <w:t>128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6F41B5">
        <w:rPr>
          <w:noProof/>
        </w:rPr>
        <w:tab/>
      </w:r>
      <w:r w:rsidRPr="006F41B5">
        <w:rPr>
          <w:noProof/>
        </w:rPr>
        <w:fldChar w:fldCharType="begin"/>
      </w:r>
      <w:r w:rsidRPr="006F41B5">
        <w:rPr>
          <w:noProof/>
        </w:rPr>
        <w:instrText xml:space="preserve"> PAGEREF _Toc30065052 \h </w:instrText>
      </w:r>
      <w:r w:rsidRPr="006F41B5">
        <w:rPr>
          <w:noProof/>
        </w:rPr>
      </w:r>
      <w:r w:rsidRPr="006F41B5">
        <w:rPr>
          <w:noProof/>
        </w:rPr>
        <w:fldChar w:fldCharType="separate"/>
      </w:r>
      <w:r w:rsidR="00EC75C8">
        <w:rPr>
          <w:noProof/>
        </w:rPr>
        <w:t>128</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4CA—ETR payment</w:t>
      </w:r>
      <w:r w:rsidRPr="006F41B5">
        <w:rPr>
          <w:b w:val="0"/>
          <w:noProof/>
          <w:sz w:val="18"/>
        </w:rPr>
        <w:tab/>
      </w:r>
      <w:r w:rsidRPr="006F41B5">
        <w:rPr>
          <w:b w:val="0"/>
          <w:noProof/>
          <w:sz w:val="18"/>
        </w:rPr>
        <w:fldChar w:fldCharType="begin"/>
      </w:r>
      <w:r w:rsidRPr="006F41B5">
        <w:rPr>
          <w:b w:val="0"/>
          <w:noProof/>
          <w:sz w:val="18"/>
        </w:rPr>
        <w:instrText xml:space="preserve"> PAGEREF _Toc30065053 \h </w:instrText>
      </w:r>
      <w:r w:rsidRPr="006F41B5">
        <w:rPr>
          <w:b w:val="0"/>
          <w:noProof/>
          <w:sz w:val="18"/>
        </w:rPr>
      </w:r>
      <w:r w:rsidRPr="006F41B5">
        <w:rPr>
          <w:b w:val="0"/>
          <w:noProof/>
          <w:sz w:val="18"/>
        </w:rPr>
        <w:fldChar w:fldCharType="separate"/>
      </w:r>
      <w:r w:rsidR="00EC75C8">
        <w:rPr>
          <w:b w:val="0"/>
          <w:noProof/>
          <w:sz w:val="18"/>
        </w:rPr>
        <w:t>129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6F41B5">
        <w:rPr>
          <w:noProof/>
        </w:rPr>
        <w:tab/>
      </w:r>
      <w:r w:rsidRPr="006F41B5">
        <w:rPr>
          <w:noProof/>
        </w:rPr>
        <w:fldChar w:fldCharType="begin"/>
      </w:r>
      <w:r w:rsidRPr="006F41B5">
        <w:rPr>
          <w:noProof/>
        </w:rPr>
        <w:instrText xml:space="preserve"> PAGEREF _Toc30065054 \h </w:instrText>
      </w:r>
      <w:r w:rsidRPr="006F41B5">
        <w:rPr>
          <w:noProof/>
        </w:rPr>
      </w:r>
      <w:r w:rsidRPr="006F41B5">
        <w:rPr>
          <w:noProof/>
        </w:rPr>
        <w:fldChar w:fldCharType="separate"/>
      </w:r>
      <w:r w:rsidR="00EC75C8">
        <w:rPr>
          <w:noProof/>
        </w:rPr>
        <w:t>129</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4D—Clean energy advance</w:t>
      </w:r>
      <w:r w:rsidRPr="006F41B5">
        <w:rPr>
          <w:b w:val="0"/>
          <w:noProof/>
          <w:sz w:val="18"/>
        </w:rPr>
        <w:tab/>
      </w:r>
      <w:r w:rsidRPr="006F41B5">
        <w:rPr>
          <w:b w:val="0"/>
          <w:noProof/>
          <w:sz w:val="18"/>
        </w:rPr>
        <w:fldChar w:fldCharType="begin"/>
      </w:r>
      <w:r w:rsidRPr="006F41B5">
        <w:rPr>
          <w:b w:val="0"/>
          <w:noProof/>
          <w:sz w:val="18"/>
        </w:rPr>
        <w:instrText xml:space="preserve"> PAGEREF _Toc30065055 \h </w:instrText>
      </w:r>
      <w:r w:rsidRPr="006F41B5">
        <w:rPr>
          <w:b w:val="0"/>
          <w:noProof/>
          <w:sz w:val="18"/>
        </w:rPr>
      </w:r>
      <w:r w:rsidRPr="006F41B5">
        <w:rPr>
          <w:b w:val="0"/>
          <w:noProof/>
          <w:sz w:val="18"/>
        </w:rPr>
        <w:fldChar w:fldCharType="separate"/>
      </w:r>
      <w:r w:rsidR="00EC75C8">
        <w:rPr>
          <w:b w:val="0"/>
          <w:noProof/>
          <w:sz w:val="18"/>
        </w:rPr>
        <w:t>130</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6F41B5">
        <w:rPr>
          <w:noProof/>
        </w:rPr>
        <w:tab/>
      </w:r>
      <w:r w:rsidRPr="006F41B5">
        <w:rPr>
          <w:noProof/>
        </w:rPr>
        <w:fldChar w:fldCharType="begin"/>
      </w:r>
      <w:r w:rsidRPr="006F41B5">
        <w:rPr>
          <w:noProof/>
        </w:rPr>
        <w:instrText xml:space="preserve"> PAGEREF _Toc30065056 \h </w:instrText>
      </w:r>
      <w:r w:rsidRPr="006F41B5">
        <w:rPr>
          <w:noProof/>
        </w:rPr>
      </w:r>
      <w:r w:rsidRPr="006F41B5">
        <w:rPr>
          <w:noProof/>
        </w:rPr>
        <w:fldChar w:fldCharType="separate"/>
      </w:r>
      <w:r w:rsidR="00EC75C8">
        <w:rPr>
          <w:noProof/>
        </w:rPr>
        <w:t>130</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4E—Single income family supplement</w:t>
      </w:r>
      <w:r w:rsidRPr="006F41B5">
        <w:rPr>
          <w:b w:val="0"/>
          <w:noProof/>
          <w:sz w:val="18"/>
        </w:rPr>
        <w:tab/>
      </w:r>
      <w:r w:rsidRPr="006F41B5">
        <w:rPr>
          <w:b w:val="0"/>
          <w:noProof/>
          <w:sz w:val="18"/>
        </w:rPr>
        <w:fldChar w:fldCharType="begin"/>
      </w:r>
      <w:r w:rsidRPr="006F41B5">
        <w:rPr>
          <w:b w:val="0"/>
          <w:noProof/>
          <w:sz w:val="18"/>
        </w:rPr>
        <w:instrText xml:space="preserve"> PAGEREF _Toc30065057 \h </w:instrText>
      </w:r>
      <w:r w:rsidRPr="006F41B5">
        <w:rPr>
          <w:b w:val="0"/>
          <w:noProof/>
          <w:sz w:val="18"/>
        </w:rPr>
      </w:r>
      <w:r w:rsidRPr="006F41B5">
        <w:rPr>
          <w:b w:val="0"/>
          <w:noProof/>
          <w:sz w:val="18"/>
        </w:rPr>
        <w:fldChar w:fldCharType="separate"/>
      </w:r>
      <w:r w:rsidR="00EC75C8">
        <w:rPr>
          <w:b w:val="0"/>
          <w:noProof/>
          <w:sz w:val="18"/>
        </w:rPr>
        <w:t>132</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A—Making claims</w:t>
      </w:r>
      <w:r w:rsidRPr="006F41B5">
        <w:rPr>
          <w:b w:val="0"/>
          <w:noProof/>
          <w:sz w:val="18"/>
        </w:rPr>
        <w:tab/>
      </w:r>
      <w:r w:rsidRPr="006F41B5">
        <w:rPr>
          <w:b w:val="0"/>
          <w:noProof/>
          <w:sz w:val="18"/>
        </w:rPr>
        <w:fldChar w:fldCharType="begin"/>
      </w:r>
      <w:r w:rsidRPr="006F41B5">
        <w:rPr>
          <w:b w:val="0"/>
          <w:noProof/>
          <w:sz w:val="18"/>
        </w:rPr>
        <w:instrText xml:space="preserve"> PAGEREF _Toc30065058 \h </w:instrText>
      </w:r>
      <w:r w:rsidRPr="006F41B5">
        <w:rPr>
          <w:b w:val="0"/>
          <w:noProof/>
          <w:sz w:val="18"/>
        </w:rPr>
      </w:r>
      <w:r w:rsidRPr="006F41B5">
        <w:rPr>
          <w:b w:val="0"/>
          <w:noProof/>
          <w:sz w:val="18"/>
        </w:rPr>
        <w:fldChar w:fldCharType="separate"/>
      </w:r>
      <w:r w:rsidR="00EC75C8">
        <w:rPr>
          <w:b w:val="0"/>
          <w:noProof/>
          <w:sz w:val="18"/>
        </w:rPr>
        <w:t>132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w:t>
      </w:r>
      <w:r>
        <w:rPr>
          <w:noProof/>
        </w:rPr>
        <w:tab/>
        <w:t>Need for a claim</w:t>
      </w:r>
      <w:r w:rsidRPr="006F41B5">
        <w:rPr>
          <w:noProof/>
        </w:rPr>
        <w:tab/>
      </w:r>
      <w:r w:rsidRPr="006F41B5">
        <w:rPr>
          <w:noProof/>
        </w:rPr>
        <w:fldChar w:fldCharType="begin"/>
      </w:r>
      <w:r w:rsidRPr="006F41B5">
        <w:rPr>
          <w:noProof/>
        </w:rPr>
        <w:instrText xml:space="preserve"> PAGEREF _Toc30065059 \h </w:instrText>
      </w:r>
      <w:r w:rsidRPr="006F41B5">
        <w:rPr>
          <w:noProof/>
        </w:rPr>
      </w:r>
      <w:r w:rsidRPr="006F41B5">
        <w:rPr>
          <w:noProof/>
        </w:rPr>
        <w:fldChar w:fldCharType="separate"/>
      </w:r>
      <w:r w:rsidR="00EC75C8">
        <w:rPr>
          <w:noProof/>
        </w:rPr>
        <w:t>132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65KA</w:t>
      </w:r>
      <w:r>
        <w:rPr>
          <w:noProof/>
        </w:rPr>
        <w:tab/>
        <w:t>How to claim</w:t>
      </w:r>
      <w:r w:rsidRPr="006F41B5">
        <w:rPr>
          <w:noProof/>
        </w:rPr>
        <w:tab/>
      </w:r>
      <w:r w:rsidRPr="006F41B5">
        <w:rPr>
          <w:noProof/>
        </w:rPr>
        <w:fldChar w:fldCharType="begin"/>
      </w:r>
      <w:r w:rsidRPr="006F41B5">
        <w:rPr>
          <w:noProof/>
        </w:rPr>
        <w:instrText xml:space="preserve"> PAGEREF _Toc30065060 \h </w:instrText>
      </w:r>
      <w:r w:rsidRPr="006F41B5">
        <w:rPr>
          <w:noProof/>
        </w:rPr>
      </w:r>
      <w:r w:rsidRPr="006F41B5">
        <w:rPr>
          <w:noProof/>
        </w:rPr>
        <w:fldChar w:fldCharType="separate"/>
      </w:r>
      <w:r w:rsidR="00EC75C8">
        <w:rPr>
          <w:noProof/>
        </w:rPr>
        <w:t>132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E72E32">
        <w:rPr>
          <w:noProof/>
          <w:snapToGrid w:val="0"/>
          <w:lang w:eastAsia="en-US"/>
        </w:rPr>
        <w:t>claims for a past period</w:t>
      </w:r>
      <w:r w:rsidRPr="006F41B5">
        <w:rPr>
          <w:noProof/>
        </w:rPr>
        <w:tab/>
      </w:r>
      <w:r w:rsidRPr="006F41B5">
        <w:rPr>
          <w:noProof/>
        </w:rPr>
        <w:fldChar w:fldCharType="begin"/>
      </w:r>
      <w:r w:rsidRPr="006F41B5">
        <w:rPr>
          <w:noProof/>
        </w:rPr>
        <w:instrText xml:space="preserve"> PAGEREF _Toc30065061 \h </w:instrText>
      </w:r>
      <w:r w:rsidRPr="006F41B5">
        <w:rPr>
          <w:noProof/>
        </w:rPr>
      </w:r>
      <w:r w:rsidRPr="006F41B5">
        <w:rPr>
          <w:noProof/>
        </w:rPr>
        <w:fldChar w:fldCharType="separate"/>
      </w:r>
      <w:r w:rsidR="00EC75C8">
        <w:rPr>
          <w:noProof/>
        </w:rPr>
        <w:t>133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E72E32">
        <w:rPr>
          <w:noProof/>
          <w:snapToGrid w:val="0"/>
          <w:lang w:eastAsia="en-US"/>
        </w:rPr>
        <w:t>Tax file number requirement to be satisfied for claim in substitution because of the death of another individual</w:t>
      </w:r>
      <w:r w:rsidRPr="006F41B5">
        <w:rPr>
          <w:noProof/>
        </w:rPr>
        <w:tab/>
      </w:r>
      <w:r w:rsidRPr="006F41B5">
        <w:rPr>
          <w:noProof/>
        </w:rPr>
        <w:fldChar w:fldCharType="begin"/>
      </w:r>
      <w:r w:rsidRPr="006F41B5">
        <w:rPr>
          <w:noProof/>
        </w:rPr>
        <w:instrText xml:space="preserve"> PAGEREF _Toc30065062 \h </w:instrText>
      </w:r>
      <w:r w:rsidRPr="006F41B5">
        <w:rPr>
          <w:noProof/>
        </w:rPr>
      </w:r>
      <w:r w:rsidRPr="006F41B5">
        <w:rPr>
          <w:noProof/>
        </w:rPr>
        <w:fldChar w:fldCharType="separate"/>
      </w:r>
      <w:r w:rsidR="00EC75C8">
        <w:rPr>
          <w:noProof/>
        </w:rPr>
        <w:t>135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6F41B5">
        <w:rPr>
          <w:noProof/>
        </w:rPr>
        <w:tab/>
      </w:r>
      <w:r w:rsidRPr="006F41B5">
        <w:rPr>
          <w:noProof/>
        </w:rPr>
        <w:fldChar w:fldCharType="begin"/>
      </w:r>
      <w:r w:rsidRPr="006F41B5">
        <w:rPr>
          <w:noProof/>
        </w:rPr>
        <w:instrText xml:space="preserve"> PAGEREF _Toc30065063 \h </w:instrText>
      </w:r>
      <w:r w:rsidRPr="006F41B5">
        <w:rPr>
          <w:noProof/>
        </w:rPr>
      </w:r>
      <w:r w:rsidRPr="006F41B5">
        <w:rPr>
          <w:noProof/>
        </w:rPr>
        <w:fldChar w:fldCharType="separate"/>
      </w:r>
      <w:r w:rsidR="00EC75C8">
        <w:rPr>
          <w:noProof/>
        </w:rPr>
        <w:t>137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6F41B5">
        <w:rPr>
          <w:noProof/>
        </w:rPr>
        <w:tab/>
      </w:r>
      <w:r w:rsidRPr="006F41B5">
        <w:rPr>
          <w:noProof/>
        </w:rPr>
        <w:fldChar w:fldCharType="begin"/>
      </w:r>
      <w:r w:rsidRPr="006F41B5">
        <w:rPr>
          <w:noProof/>
        </w:rPr>
        <w:instrText xml:space="preserve"> PAGEREF _Toc30065064 \h </w:instrText>
      </w:r>
      <w:r w:rsidRPr="006F41B5">
        <w:rPr>
          <w:noProof/>
        </w:rPr>
      </w:r>
      <w:r w:rsidRPr="006F41B5">
        <w:rPr>
          <w:noProof/>
        </w:rPr>
        <w:fldChar w:fldCharType="separate"/>
      </w:r>
      <w:r w:rsidR="00EC75C8">
        <w:rPr>
          <w:noProof/>
        </w:rPr>
        <w:t>137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6F41B5">
        <w:rPr>
          <w:noProof/>
        </w:rPr>
        <w:tab/>
      </w:r>
      <w:r w:rsidRPr="006F41B5">
        <w:rPr>
          <w:noProof/>
        </w:rPr>
        <w:fldChar w:fldCharType="begin"/>
      </w:r>
      <w:r w:rsidRPr="006F41B5">
        <w:rPr>
          <w:noProof/>
        </w:rPr>
        <w:instrText xml:space="preserve"> PAGEREF _Toc30065065 \h </w:instrText>
      </w:r>
      <w:r w:rsidRPr="006F41B5">
        <w:rPr>
          <w:noProof/>
        </w:rPr>
      </w:r>
      <w:r w:rsidRPr="006F41B5">
        <w:rPr>
          <w:noProof/>
        </w:rPr>
        <w:fldChar w:fldCharType="separate"/>
      </w:r>
      <w:r w:rsidR="00EC75C8">
        <w:rPr>
          <w:noProof/>
        </w:rPr>
        <w:t>138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6F41B5">
        <w:rPr>
          <w:b w:val="0"/>
          <w:noProof/>
          <w:sz w:val="18"/>
        </w:rPr>
        <w:tab/>
      </w:r>
      <w:r w:rsidRPr="006F41B5">
        <w:rPr>
          <w:b w:val="0"/>
          <w:noProof/>
          <w:sz w:val="18"/>
        </w:rPr>
        <w:fldChar w:fldCharType="begin"/>
      </w:r>
      <w:r w:rsidRPr="006F41B5">
        <w:rPr>
          <w:b w:val="0"/>
          <w:noProof/>
          <w:sz w:val="18"/>
        </w:rPr>
        <w:instrText xml:space="preserve"> PAGEREF _Toc30065066 \h </w:instrText>
      </w:r>
      <w:r w:rsidRPr="006F41B5">
        <w:rPr>
          <w:b w:val="0"/>
          <w:noProof/>
          <w:sz w:val="18"/>
        </w:rPr>
      </w:r>
      <w:r w:rsidRPr="006F41B5">
        <w:rPr>
          <w:b w:val="0"/>
          <w:noProof/>
          <w:sz w:val="18"/>
        </w:rPr>
        <w:fldChar w:fldCharType="separate"/>
      </w:r>
      <w:r w:rsidR="00EC75C8">
        <w:rPr>
          <w:b w:val="0"/>
          <w:noProof/>
          <w:sz w:val="18"/>
        </w:rPr>
        <w:t>138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6F41B5">
        <w:rPr>
          <w:noProof/>
        </w:rPr>
        <w:tab/>
      </w:r>
      <w:r w:rsidRPr="006F41B5">
        <w:rPr>
          <w:noProof/>
        </w:rPr>
        <w:fldChar w:fldCharType="begin"/>
      </w:r>
      <w:r w:rsidRPr="006F41B5">
        <w:rPr>
          <w:noProof/>
        </w:rPr>
        <w:instrText xml:space="preserve"> PAGEREF _Toc30065067 \h </w:instrText>
      </w:r>
      <w:r w:rsidRPr="006F41B5">
        <w:rPr>
          <w:noProof/>
        </w:rPr>
      </w:r>
      <w:r w:rsidRPr="006F41B5">
        <w:rPr>
          <w:noProof/>
        </w:rPr>
        <w:fldChar w:fldCharType="separate"/>
      </w:r>
      <w:r w:rsidR="00EC75C8">
        <w:rPr>
          <w:noProof/>
        </w:rPr>
        <w:t>138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6F41B5">
        <w:rPr>
          <w:noProof/>
        </w:rPr>
        <w:tab/>
      </w:r>
      <w:r w:rsidRPr="006F41B5">
        <w:rPr>
          <w:noProof/>
        </w:rPr>
        <w:fldChar w:fldCharType="begin"/>
      </w:r>
      <w:r w:rsidRPr="006F41B5">
        <w:rPr>
          <w:noProof/>
        </w:rPr>
        <w:instrText xml:space="preserve"> PAGEREF _Toc30065068 \h </w:instrText>
      </w:r>
      <w:r w:rsidRPr="006F41B5">
        <w:rPr>
          <w:noProof/>
        </w:rPr>
      </w:r>
      <w:r w:rsidRPr="006F41B5">
        <w:rPr>
          <w:noProof/>
        </w:rPr>
        <w:fldChar w:fldCharType="separate"/>
      </w:r>
      <w:r w:rsidR="00EC75C8">
        <w:rPr>
          <w:noProof/>
        </w:rPr>
        <w:t>138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6F41B5">
        <w:rPr>
          <w:noProof/>
        </w:rPr>
        <w:tab/>
      </w:r>
      <w:r w:rsidRPr="006F41B5">
        <w:rPr>
          <w:noProof/>
        </w:rPr>
        <w:fldChar w:fldCharType="begin"/>
      </w:r>
      <w:r w:rsidRPr="006F41B5">
        <w:rPr>
          <w:noProof/>
        </w:rPr>
        <w:instrText xml:space="preserve"> PAGEREF _Toc30065069 \h </w:instrText>
      </w:r>
      <w:r w:rsidRPr="006F41B5">
        <w:rPr>
          <w:noProof/>
        </w:rPr>
      </w:r>
      <w:r w:rsidRPr="006F41B5">
        <w:rPr>
          <w:noProof/>
        </w:rPr>
        <w:fldChar w:fldCharType="separate"/>
      </w:r>
      <w:r w:rsidR="00EC75C8">
        <w:rPr>
          <w:noProof/>
        </w:rPr>
        <w:t>139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6F41B5">
        <w:rPr>
          <w:noProof/>
        </w:rPr>
        <w:tab/>
      </w:r>
      <w:r w:rsidRPr="006F41B5">
        <w:rPr>
          <w:noProof/>
        </w:rPr>
        <w:fldChar w:fldCharType="begin"/>
      </w:r>
      <w:r w:rsidRPr="006F41B5">
        <w:rPr>
          <w:noProof/>
        </w:rPr>
        <w:instrText xml:space="preserve"> PAGEREF _Toc30065070 \h </w:instrText>
      </w:r>
      <w:r w:rsidRPr="006F41B5">
        <w:rPr>
          <w:noProof/>
        </w:rPr>
      </w:r>
      <w:r w:rsidRPr="006F41B5">
        <w:rPr>
          <w:noProof/>
        </w:rPr>
        <w:fldChar w:fldCharType="separate"/>
      </w:r>
      <w:r w:rsidR="00EC75C8">
        <w:rPr>
          <w:noProof/>
        </w:rPr>
        <w:t>140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6F41B5">
        <w:rPr>
          <w:noProof/>
        </w:rPr>
        <w:tab/>
      </w:r>
      <w:r w:rsidRPr="006F41B5">
        <w:rPr>
          <w:noProof/>
        </w:rPr>
        <w:fldChar w:fldCharType="begin"/>
      </w:r>
      <w:r w:rsidRPr="006F41B5">
        <w:rPr>
          <w:noProof/>
        </w:rPr>
        <w:instrText xml:space="preserve"> PAGEREF _Toc30065071 \h </w:instrText>
      </w:r>
      <w:r w:rsidRPr="006F41B5">
        <w:rPr>
          <w:noProof/>
        </w:rPr>
      </w:r>
      <w:r w:rsidRPr="006F41B5">
        <w:rPr>
          <w:noProof/>
        </w:rPr>
        <w:fldChar w:fldCharType="separate"/>
      </w:r>
      <w:r w:rsidR="00EC75C8">
        <w:rPr>
          <w:noProof/>
        </w:rPr>
        <w:t>141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6F41B5">
        <w:rPr>
          <w:noProof/>
        </w:rPr>
        <w:tab/>
      </w:r>
      <w:r w:rsidRPr="006F41B5">
        <w:rPr>
          <w:noProof/>
        </w:rPr>
        <w:fldChar w:fldCharType="begin"/>
      </w:r>
      <w:r w:rsidRPr="006F41B5">
        <w:rPr>
          <w:noProof/>
        </w:rPr>
        <w:instrText xml:space="preserve"> PAGEREF _Toc30065072 \h </w:instrText>
      </w:r>
      <w:r w:rsidRPr="006F41B5">
        <w:rPr>
          <w:noProof/>
        </w:rPr>
      </w:r>
      <w:r w:rsidRPr="006F41B5">
        <w:rPr>
          <w:noProof/>
        </w:rPr>
        <w:fldChar w:fldCharType="separate"/>
      </w:r>
      <w:r w:rsidR="00EC75C8">
        <w:rPr>
          <w:noProof/>
        </w:rPr>
        <w:t>142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6F41B5">
        <w:rPr>
          <w:noProof/>
        </w:rPr>
        <w:tab/>
      </w:r>
      <w:r w:rsidRPr="006F41B5">
        <w:rPr>
          <w:noProof/>
        </w:rPr>
        <w:fldChar w:fldCharType="begin"/>
      </w:r>
      <w:r w:rsidRPr="006F41B5">
        <w:rPr>
          <w:noProof/>
        </w:rPr>
        <w:instrText xml:space="preserve"> PAGEREF _Toc30065073 \h </w:instrText>
      </w:r>
      <w:r w:rsidRPr="006F41B5">
        <w:rPr>
          <w:noProof/>
        </w:rPr>
      </w:r>
      <w:r w:rsidRPr="006F41B5">
        <w:rPr>
          <w:noProof/>
        </w:rPr>
        <w:fldChar w:fldCharType="separate"/>
      </w:r>
      <w:r w:rsidR="00EC75C8">
        <w:rPr>
          <w:noProof/>
        </w:rPr>
        <w:t>142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6F41B5">
        <w:rPr>
          <w:noProof/>
        </w:rPr>
        <w:tab/>
      </w:r>
      <w:r w:rsidRPr="006F41B5">
        <w:rPr>
          <w:noProof/>
        </w:rPr>
        <w:fldChar w:fldCharType="begin"/>
      </w:r>
      <w:r w:rsidRPr="006F41B5">
        <w:rPr>
          <w:noProof/>
        </w:rPr>
        <w:instrText xml:space="preserve"> PAGEREF _Toc30065074 \h </w:instrText>
      </w:r>
      <w:r w:rsidRPr="006F41B5">
        <w:rPr>
          <w:noProof/>
        </w:rPr>
      </w:r>
      <w:r w:rsidRPr="006F41B5">
        <w:rPr>
          <w:noProof/>
        </w:rPr>
        <w:fldChar w:fldCharType="separate"/>
      </w:r>
      <w:r w:rsidR="00EC75C8">
        <w:rPr>
          <w:noProof/>
        </w:rPr>
        <w:t>142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6F41B5">
        <w:rPr>
          <w:noProof/>
        </w:rPr>
        <w:tab/>
      </w:r>
      <w:r w:rsidRPr="006F41B5">
        <w:rPr>
          <w:noProof/>
        </w:rPr>
        <w:fldChar w:fldCharType="begin"/>
      </w:r>
      <w:r w:rsidRPr="006F41B5">
        <w:rPr>
          <w:noProof/>
        </w:rPr>
        <w:instrText xml:space="preserve"> PAGEREF _Toc30065075 \h </w:instrText>
      </w:r>
      <w:r w:rsidRPr="006F41B5">
        <w:rPr>
          <w:noProof/>
        </w:rPr>
      </w:r>
      <w:r w:rsidRPr="006F41B5">
        <w:rPr>
          <w:noProof/>
        </w:rPr>
        <w:fldChar w:fldCharType="separate"/>
      </w:r>
      <w:r w:rsidR="00EC75C8">
        <w:rPr>
          <w:noProof/>
        </w:rPr>
        <w:t>143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6F41B5">
        <w:rPr>
          <w:noProof/>
        </w:rPr>
        <w:tab/>
      </w:r>
      <w:r w:rsidRPr="006F41B5">
        <w:rPr>
          <w:noProof/>
        </w:rPr>
        <w:fldChar w:fldCharType="begin"/>
      </w:r>
      <w:r w:rsidRPr="006F41B5">
        <w:rPr>
          <w:noProof/>
        </w:rPr>
        <w:instrText xml:space="preserve"> PAGEREF _Toc30065076 \h </w:instrText>
      </w:r>
      <w:r w:rsidRPr="006F41B5">
        <w:rPr>
          <w:noProof/>
        </w:rPr>
      </w:r>
      <w:r w:rsidRPr="006F41B5">
        <w:rPr>
          <w:noProof/>
        </w:rPr>
        <w:fldChar w:fldCharType="separate"/>
      </w:r>
      <w:r w:rsidR="00EC75C8">
        <w:rPr>
          <w:noProof/>
        </w:rPr>
        <w:t>143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6F41B5">
        <w:rPr>
          <w:noProof/>
        </w:rPr>
        <w:tab/>
      </w:r>
      <w:r w:rsidRPr="006F41B5">
        <w:rPr>
          <w:noProof/>
        </w:rPr>
        <w:fldChar w:fldCharType="begin"/>
      </w:r>
      <w:r w:rsidRPr="006F41B5">
        <w:rPr>
          <w:noProof/>
        </w:rPr>
        <w:instrText xml:space="preserve"> PAGEREF _Toc30065077 \h </w:instrText>
      </w:r>
      <w:r w:rsidRPr="006F41B5">
        <w:rPr>
          <w:noProof/>
        </w:rPr>
      </w:r>
      <w:r w:rsidRPr="006F41B5">
        <w:rPr>
          <w:noProof/>
        </w:rPr>
        <w:fldChar w:fldCharType="separate"/>
      </w:r>
      <w:r w:rsidR="00EC75C8">
        <w:rPr>
          <w:noProof/>
        </w:rPr>
        <w:t>145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6F41B5">
        <w:rPr>
          <w:noProof/>
        </w:rPr>
        <w:tab/>
      </w:r>
      <w:r w:rsidRPr="006F41B5">
        <w:rPr>
          <w:noProof/>
        </w:rPr>
        <w:fldChar w:fldCharType="begin"/>
      </w:r>
      <w:r w:rsidRPr="006F41B5">
        <w:rPr>
          <w:noProof/>
        </w:rPr>
        <w:instrText xml:space="preserve"> PAGEREF _Toc30065078 \h </w:instrText>
      </w:r>
      <w:r w:rsidRPr="006F41B5">
        <w:rPr>
          <w:noProof/>
        </w:rPr>
      </w:r>
      <w:r w:rsidRPr="006F41B5">
        <w:rPr>
          <w:noProof/>
        </w:rPr>
        <w:fldChar w:fldCharType="separate"/>
      </w:r>
      <w:r w:rsidR="00EC75C8">
        <w:rPr>
          <w:noProof/>
        </w:rPr>
        <w:t>145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6F41B5">
        <w:rPr>
          <w:noProof/>
        </w:rPr>
        <w:tab/>
      </w:r>
      <w:r w:rsidRPr="006F41B5">
        <w:rPr>
          <w:noProof/>
        </w:rPr>
        <w:fldChar w:fldCharType="begin"/>
      </w:r>
      <w:r w:rsidRPr="006F41B5">
        <w:rPr>
          <w:noProof/>
        </w:rPr>
        <w:instrText xml:space="preserve"> PAGEREF _Toc30065079 \h </w:instrText>
      </w:r>
      <w:r w:rsidRPr="006F41B5">
        <w:rPr>
          <w:noProof/>
        </w:rPr>
      </w:r>
      <w:r w:rsidRPr="006F41B5">
        <w:rPr>
          <w:noProof/>
        </w:rPr>
        <w:fldChar w:fldCharType="separate"/>
      </w:r>
      <w:r w:rsidR="00EC75C8">
        <w:rPr>
          <w:noProof/>
        </w:rPr>
        <w:t>146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6F41B5">
        <w:rPr>
          <w:noProof/>
        </w:rPr>
        <w:tab/>
      </w:r>
      <w:r w:rsidRPr="006F41B5">
        <w:rPr>
          <w:noProof/>
        </w:rPr>
        <w:fldChar w:fldCharType="begin"/>
      </w:r>
      <w:r w:rsidRPr="006F41B5">
        <w:rPr>
          <w:noProof/>
        </w:rPr>
        <w:instrText xml:space="preserve"> PAGEREF _Toc30065080 \h </w:instrText>
      </w:r>
      <w:r w:rsidRPr="006F41B5">
        <w:rPr>
          <w:noProof/>
        </w:rPr>
      </w:r>
      <w:r w:rsidRPr="006F41B5">
        <w:rPr>
          <w:noProof/>
        </w:rPr>
        <w:fldChar w:fldCharType="separate"/>
      </w:r>
      <w:r w:rsidR="00EC75C8">
        <w:rPr>
          <w:noProof/>
        </w:rPr>
        <w:t>149</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5—Payment protection and garnishee orders</w:t>
      </w:r>
      <w:r w:rsidRPr="006F41B5">
        <w:rPr>
          <w:b w:val="0"/>
          <w:noProof/>
          <w:sz w:val="18"/>
        </w:rPr>
        <w:tab/>
      </w:r>
      <w:r w:rsidRPr="006F41B5">
        <w:rPr>
          <w:b w:val="0"/>
          <w:noProof/>
          <w:sz w:val="18"/>
        </w:rPr>
        <w:fldChar w:fldCharType="begin"/>
      </w:r>
      <w:r w:rsidRPr="006F41B5">
        <w:rPr>
          <w:b w:val="0"/>
          <w:noProof/>
          <w:sz w:val="18"/>
        </w:rPr>
        <w:instrText xml:space="preserve"> PAGEREF _Toc30065081 \h </w:instrText>
      </w:r>
      <w:r w:rsidRPr="006F41B5">
        <w:rPr>
          <w:b w:val="0"/>
          <w:noProof/>
          <w:sz w:val="18"/>
        </w:rPr>
      </w:r>
      <w:r w:rsidRPr="006F41B5">
        <w:rPr>
          <w:b w:val="0"/>
          <w:noProof/>
          <w:sz w:val="18"/>
        </w:rPr>
        <w:fldChar w:fldCharType="separate"/>
      </w:r>
      <w:r w:rsidR="00EC75C8">
        <w:rPr>
          <w:b w:val="0"/>
          <w:noProof/>
          <w:sz w:val="18"/>
        </w:rPr>
        <w:t>150</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6F41B5">
        <w:rPr>
          <w:noProof/>
        </w:rPr>
        <w:tab/>
      </w:r>
      <w:r w:rsidRPr="006F41B5">
        <w:rPr>
          <w:noProof/>
        </w:rPr>
        <w:fldChar w:fldCharType="begin"/>
      </w:r>
      <w:r w:rsidRPr="006F41B5">
        <w:rPr>
          <w:noProof/>
        </w:rPr>
        <w:instrText xml:space="preserve"> PAGEREF _Toc30065082 \h </w:instrText>
      </w:r>
      <w:r w:rsidRPr="006F41B5">
        <w:rPr>
          <w:noProof/>
        </w:rPr>
      </w:r>
      <w:r w:rsidRPr="006F41B5">
        <w:rPr>
          <w:noProof/>
        </w:rPr>
        <w:fldChar w:fldCharType="separate"/>
      </w:r>
      <w:r w:rsidR="00EC75C8">
        <w:rPr>
          <w:noProof/>
        </w:rPr>
        <w:t>150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6F41B5">
        <w:rPr>
          <w:noProof/>
        </w:rPr>
        <w:tab/>
      </w:r>
      <w:r w:rsidRPr="006F41B5">
        <w:rPr>
          <w:noProof/>
        </w:rPr>
        <w:fldChar w:fldCharType="begin"/>
      </w:r>
      <w:r w:rsidRPr="006F41B5">
        <w:rPr>
          <w:noProof/>
        </w:rPr>
        <w:instrText xml:space="preserve"> PAGEREF _Toc30065083 \h </w:instrText>
      </w:r>
      <w:r w:rsidRPr="006F41B5">
        <w:rPr>
          <w:noProof/>
        </w:rPr>
      </w:r>
      <w:r w:rsidRPr="006F41B5">
        <w:rPr>
          <w:noProof/>
        </w:rPr>
        <w:fldChar w:fldCharType="separate"/>
      </w:r>
      <w:r w:rsidR="00EC75C8">
        <w:rPr>
          <w:noProof/>
        </w:rPr>
        <w:t>151</w:t>
      </w:r>
      <w:r w:rsidRPr="006F41B5">
        <w:rPr>
          <w:noProof/>
        </w:rPr>
        <w:fldChar w:fldCharType="end"/>
      </w:r>
    </w:p>
    <w:p w:rsidR="006F41B5" w:rsidRDefault="006F41B5">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6F41B5">
        <w:rPr>
          <w:b w:val="0"/>
          <w:noProof/>
          <w:sz w:val="18"/>
        </w:rPr>
        <w:tab/>
      </w:r>
      <w:r w:rsidRPr="006F41B5">
        <w:rPr>
          <w:b w:val="0"/>
          <w:noProof/>
          <w:sz w:val="18"/>
        </w:rPr>
        <w:fldChar w:fldCharType="begin"/>
      </w:r>
      <w:r w:rsidRPr="006F41B5">
        <w:rPr>
          <w:b w:val="0"/>
          <w:noProof/>
          <w:sz w:val="18"/>
        </w:rPr>
        <w:instrText xml:space="preserve"> PAGEREF _Toc30065084 \h </w:instrText>
      </w:r>
      <w:r w:rsidRPr="006F41B5">
        <w:rPr>
          <w:b w:val="0"/>
          <w:noProof/>
          <w:sz w:val="18"/>
        </w:rPr>
      </w:r>
      <w:r w:rsidRPr="006F41B5">
        <w:rPr>
          <w:b w:val="0"/>
          <w:noProof/>
          <w:sz w:val="18"/>
        </w:rPr>
        <w:fldChar w:fldCharType="separate"/>
      </w:r>
      <w:r w:rsidR="00EC75C8">
        <w:rPr>
          <w:b w:val="0"/>
          <w:noProof/>
          <w:sz w:val="18"/>
        </w:rPr>
        <w:t>152</w:t>
      </w:r>
      <w:r w:rsidRPr="006F41B5">
        <w:rPr>
          <w:b w:val="0"/>
          <w:noProof/>
          <w:sz w:val="18"/>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1—Introduction</w:t>
      </w:r>
      <w:r w:rsidRPr="006F41B5">
        <w:rPr>
          <w:b w:val="0"/>
          <w:noProof/>
          <w:sz w:val="18"/>
        </w:rPr>
        <w:tab/>
      </w:r>
      <w:r w:rsidRPr="006F41B5">
        <w:rPr>
          <w:b w:val="0"/>
          <w:noProof/>
          <w:sz w:val="18"/>
        </w:rPr>
        <w:fldChar w:fldCharType="begin"/>
      </w:r>
      <w:r w:rsidRPr="006F41B5">
        <w:rPr>
          <w:b w:val="0"/>
          <w:noProof/>
          <w:sz w:val="18"/>
        </w:rPr>
        <w:instrText xml:space="preserve"> PAGEREF _Toc30065085 \h </w:instrText>
      </w:r>
      <w:r w:rsidRPr="006F41B5">
        <w:rPr>
          <w:b w:val="0"/>
          <w:noProof/>
          <w:sz w:val="18"/>
        </w:rPr>
      </w:r>
      <w:r w:rsidRPr="006F41B5">
        <w:rPr>
          <w:b w:val="0"/>
          <w:noProof/>
          <w:sz w:val="18"/>
        </w:rPr>
        <w:fldChar w:fldCharType="separate"/>
      </w:r>
      <w:r w:rsidR="00EC75C8">
        <w:rPr>
          <w:b w:val="0"/>
          <w:noProof/>
          <w:sz w:val="18"/>
        </w:rPr>
        <w:t>152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6F41B5">
        <w:rPr>
          <w:noProof/>
        </w:rPr>
        <w:tab/>
      </w:r>
      <w:r w:rsidRPr="006F41B5">
        <w:rPr>
          <w:noProof/>
        </w:rPr>
        <w:fldChar w:fldCharType="begin"/>
      </w:r>
      <w:r w:rsidRPr="006F41B5">
        <w:rPr>
          <w:noProof/>
        </w:rPr>
        <w:instrText xml:space="preserve"> PAGEREF _Toc30065086 \h </w:instrText>
      </w:r>
      <w:r w:rsidRPr="006F41B5">
        <w:rPr>
          <w:noProof/>
        </w:rPr>
      </w:r>
      <w:r w:rsidRPr="006F41B5">
        <w:rPr>
          <w:noProof/>
        </w:rPr>
        <w:fldChar w:fldCharType="separate"/>
      </w:r>
      <w:r w:rsidR="00EC75C8">
        <w:rPr>
          <w:noProof/>
        </w:rPr>
        <w:t>152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6F41B5">
        <w:rPr>
          <w:noProof/>
        </w:rPr>
        <w:tab/>
      </w:r>
      <w:r w:rsidRPr="006F41B5">
        <w:rPr>
          <w:noProof/>
        </w:rPr>
        <w:fldChar w:fldCharType="begin"/>
      </w:r>
      <w:r w:rsidRPr="006F41B5">
        <w:rPr>
          <w:noProof/>
        </w:rPr>
        <w:instrText xml:space="preserve"> PAGEREF _Toc30065087 \h </w:instrText>
      </w:r>
      <w:r w:rsidRPr="006F41B5">
        <w:rPr>
          <w:noProof/>
        </w:rPr>
      </w:r>
      <w:r w:rsidRPr="006F41B5">
        <w:rPr>
          <w:noProof/>
        </w:rPr>
        <w:fldChar w:fldCharType="separate"/>
      </w:r>
      <w:r w:rsidR="00EC75C8">
        <w:rPr>
          <w:noProof/>
        </w:rPr>
        <w:t>153</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2—Making claims</w:t>
      </w:r>
      <w:r w:rsidRPr="006F41B5">
        <w:rPr>
          <w:b w:val="0"/>
          <w:noProof/>
          <w:sz w:val="18"/>
        </w:rPr>
        <w:tab/>
      </w:r>
      <w:r w:rsidRPr="006F41B5">
        <w:rPr>
          <w:b w:val="0"/>
          <w:noProof/>
          <w:sz w:val="18"/>
        </w:rPr>
        <w:fldChar w:fldCharType="begin"/>
      </w:r>
      <w:r w:rsidRPr="006F41B5">
        <w:rPr>
          <w:b w:val="0"/>
          <w:noProof/>
          <w:sz w:val="18"/>
        </w:rPr>
        <w:instrText xml:space="preserve"> PAGEREF _Toc30065088 \h </w:instrText>
      </w:r>
      <w:r w:rsidRPr="006F41B5">
        <w:rPr>
          <w:b w:val="0"/>
          <w:noProof/>
          <w:sz w:val="18"/>
        </w:rPr>
      </w:r>
      <w:r w:rsidRPr="006F41B5">
        <w:rPr>
          <w:b w:val="0"/>
          <w:noProof/>
          <w:sz w:val="18"/>
        </w:rPr>
        <w:fldChar w:fldCharType="separate"/>
      </w:r>
      <w:r w:rsidR="00EC75C8">
        <w:rPr>
          <w:b w:val="0"/>
          <w:noProof/>
          <w:sz w:val="18"/>
        </w:rPr>
        <w:t>154</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6F41B5">
        <w:rPr>
          <w:noProof/>
        </w:rPr>
        <w:tab/>
      </w:r>
      <w:r w:rsidRPr="006F41B5">
        <w:rPr>
          <w:noProof/>
        </w:rPr>
        <w:fldChar w:fldCharType="begin"/>
      </w:r>
      <w:r w:rsidRPr="006F41B5">
        <w:rPr>
          <w:noProof/>
        </w:rPr>
        <w:instrText xml:space="preserve"> PAGEREF _Toc30065089 \h </w:instrText>
      </w:r>
      <w:r w:rsidRPr="006F41B5">
        <w:rPr>
          <w:noProof/>
        </w:rPr>
      </w:r>
      <w:r w:rsidRPr="006F41B5">
        <w:rPr>
          <w:noProof/>
        </w:rPr>
        <w:fldChar w:fldCharType="separate"/>
      </w:r>
      <w:r w:rsidR="00EC75C8">
        <w:rPr>
          <w:noProof/>
        </w:rPr>
        <w:t>154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67BB</w:t>
      </w:r>
      <w:r>
        <w:rPr>
          <w:noProof/>
        </w:rPr>
        <w:tab/>
        <w:t>Need for a claim</w:t>
      </w:r>
      <w:r w:rsidRPr="006F41B5">
        <w:rPr>
          <w:noProof/>
        </w:rPr>
        <w:tab/>
      </w:r>
      <w:r w:rsidRPr="006F41B5">
        <w:rPr>
          <w:noProof/>
        </w:rPr>
        <w:fldChar w:fldCharType="begin"/>
      </w:r>
      <w:r w:rsidRPr="006F41B5">
        <w:rPr>
          <w:noProof/>
        </w:rPr>
        <w:instrText xml:space="preserve"> PAGEREF _Toc30065090 \h </w:instrText>
      </w:r>
      <w:r w:rsidRPr="006F41B5">
        <w:rPr>
          <w:noProof/>
        </w:rPr>
      </w:r>
      <w:r w:rsidRPr="006F41B5">
        <w:rPr>
          <w:noProof/>
        </w:rPr>
        <w:fldChar w:fldCharType="separate"/>
      </w:r>
      <w:r w:rsidR="00EC75C8">
        <w:rPr>
          <w:noProof/>
        </w:rPr>
        <w:t>154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67BC</w:t>
      </w:r>
      <w:r>
        <w:rPr>
          <w:noProof/>
        </w:rPr>
        <w:tab/>
        <w:t>Who can claim</w:t>
      </w:r>
      <w:r w:rsidRPr="006F41B5">
        <w:rPr>
          <w:noProof/>
        </w:rPr>
        <w:tab/>
      </w:r>
      <w:r w:rsidRPr="006F41B5">
        <w:rPr>
          <w:noProof/>
        </w:rPr>
        <w:fldChar w:fldCharType="begin"/>
      </w:r>
      <w:r w:rsidRPr="006F41B5">
        <w:rPr>
          <w:noProof/>
        </w:rPr>
        <w:instrText xml:space="preserve"> PAGEREF _Toc30065091 \h </w:instrText>
      </w:r>
      <w:r w:rsidRPr="006F41B5">
        <w:rPr>
          <w:noProof/>
        </w:rPr>
      </w:r>
      <w:r w:rsidRPr="006F41B5">
        <w:rPr>
          <w:noProof/>
        </w:rPr>
        <w:fldChar w:fldCharType="separate"/>
      </w:r>
      <w:r w:rsidR="00EC75C8">
        <w:rPr>
          <w:noProof/>
        </w:rPr>
        <w:t>154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67BD</w:t>
      </w:r>
      <w:r>
        <w:rPr>
          <w:noProof/>
        </w:rPr>
        <w:tab/>
        <w:t>Kinds of claims</w:t>
      </w:r>
      <w:r w:rsidRPr="006F41B5">
        <w:rPr>
          <w:noProof/>
        </w:rPr>
        <w:tab/>
      </w:r>
      <w:r w:rsidRPr="006F41B5">
        <w:rPr>
          <w:noProof/>
        </w:rPr>
        <w:fldChar w:fldCharType="begin"/>
      </w:r>
      <w:r w:rsidRPr="006F41B5">
        <w:rPr>
          <w:noProof/>
        </w:rPr>
        <w:instrText xml:space="preserve"> PAGEREF _Toc30065092 \h </w:instrText>
      </w:r>
      <w:r w:rsidRPr="006F41B5">
        <w:rPr>
          <w:noProof/>
        </w:rPr>
      </w:r>
      <w:r w:rsidRPr="006F41B5">
        <w:rPr>
          <w:noProof/>
        </w:rPr>
        <w:fldChar w:fldCharType="separate"/>
      </w:r>
      <w:r w:rsidR="00EC75C8">
        <w:rPr>
          <w:noProof/>
        </w:rPr>
        <w:t>154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6F41B5">
        <w:rPr>
          <w:noProof/>
        </w:rPr>
        <w:tab/>
      </w:r>
      <w:r w:rsidRPr="006F41B5">
        <w:rPr>
          <w:noProof/>
        </w:rPr>
        <w:fldChar w:fldCharType="begin"/>
      </w:r>
      <w:r w:rsidRPr="006F41B5">
        <w:rPr>
          <w:noProof/>
        </w:rPr>
        <w:instrText xml:space="preserve"> PAGEREF _Toc30065093 \h </w:instrText>
      </w:r>
      <w:r w:rsidRPr="006F41B5">
        <w:rPr>
          <w:noProof/>
        </w:rPr>
      </w:r>
      <w:r w:rsidRPr="006F41B5">
        <w:rPr>
          <w:noProof/>
        </w:rPr>
        <w:fldChar w:fldCharType="separate"/>
      </w:r>
      <w:r w:rsidR="00EC75C8">
        <w:rPr>
          <w:noProof/>
        </w:rPr>
        <w:t>155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6F41B5">
        <w:rPr>
          <w:noProof/>
        </w:rPr>
        <w:tab/>
      </w:r>
      <w:r w:rsidRPr="006F41B5">
        <w:rPr>
          <w:noProof/>
        </w:rPr>
        <w:fldChar w:fldCharType="begin"/>
      </w:r>
      <w:r w:rsidRPr="006F41B5">
        <w:rPr>
          <w:noProof/>
        </w:rPr>
        <w:instrText xml:space="preserve"> PAGEREF _Toc30065094 \h </w:instrText>
      </w:r>
      <w:r w:rsidRPr="006F41B5">
        <w:rPr>
          <w:noProof/>
        </w:rPr>
      </w:r>
      <w:r w:rsidRPr="006F41B5">
        <w:rPr>
          <w:noProof/>
        </w:rPr>
        <w:fldChar w:fldCharType="separate"/>
      </w:r>
      <w:r w:rsidR="00EC75C8">
        <w:rPr>
          <w:noProof/>
        </w:rPr>
        <w:t>156</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3—Determinations</w:t>
      </w:r>
      <w:r w:rsidRPr="006F41B5">
        <w:rPr>
          <w:b w:val="0"/>
          <w:noProof/>
          <w:sz w:val="18"/>
        </w:rPr>
        <w:tab/>
      </w:r>
      <w:r w:rsidRPr="006F41B5">
        <w:rPr>
          <w:b w:val="0"/>
          <w:noProof/>
          <w:sz w:val="18"/>
        </w:rPr>
        <w:fldChar w:fldCharType="begin"/>
      </w:r>
      <w:r w:rsidRPr="006F41B5">
        <w:rPr>
          <w:b w:val="0"/>
          <w:noProof/>
          <w:sz w:val="18"/>
        </w:rPr>
        <w:instrText xml:space="preserve"> PAGEREF _Toc30065095 \h </w:instrText>
      </w:r>
      <w:r w:rsidRPr="006F41B5">
        <w:rPr>
          <w:b w:val="0"/>
          <w:noProof/>
          <w:sz w:val="18"/>
        </w:rPr>
      </w:r>
      <w:r w:rsidRPr="006F41B5">
        <w:rPr>
          <w:b w:val="0"/>
          <w:noProof/>
          <w:sz w:val="18"/>
        </w:rPr>
        <w:fldChar w:fldCharType="separate"/>
      </w:r>
      <w:r w:rsidR="00EC75C8">
        <w:rPr>
          <w:b w:val="0"/>
          <w:noProof/>
          <w:sz w:val="18"/>
        </w:rPr>
        <w:t>157</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6F41B5">
        <w:rPr>
          <w:b w:val="0"/>
          <w:noProof/>
          <w:sz w:val="18"/>
        </w:rPr>
        <w:tab/>
      </w:r>
      <w:r w:rsidRPr="006F41B5">
        <w:rPr>
          <w:b w:val="0"/>
          <w:noProof/>
          <w:sz w:val="18"/>
        </w:rPr>
        <w:fldChar w:fldCharType="begin"/>
      </w:r>
      <w:r w:rsidRPr="006F41B5">
        <w:rPr>
          <w:b w:val="0"/>
          <w:noProof/>
          <w:sz w:val="18"/>
        </w:rPr>
        <w:instrText xml:space="preserve"> PAGEREF _Toc30065096 \h </w:instrText>
      </w:r>
      <w:r w:rsidRPr="006F41B5">
        <w:rPr>
          <w:b w:val="0"/>
          <w:noProof/>
          <w:sz w:val="18"/>
        </w:rPr>
      </w:r>
      <w:r w:rsidRPr="006F41B5">
        <w:rPr>
          <w:b w:val="0"/>
          <w:noProof/>
          <w:sz w:val="18"/>
        </w:rPr>
        <w:fldChar w:fldCharType="separate"/>
      </w:r>
      <w:r w:rsidR="00EC75C8">
        <w:rPr>
          <w:b w:val="0"/>
          <w:noProof/>
          <w:sz w:val="18"/>
        </w:rPr>
        <w:t>157</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6F41B5">
        <w:rPr>
          <w:noProof/>
        </w:rPr>
        <w:tab/>
      </w:r>
      <w:r w:rsidRPr="006F41B5">
        <w:rPr>
          <w:noProof/>
        </w:rPr>
        <w:fldChar w:fldCharType="begin"/>
      </w:r>
      <w:r w:rsidRPr="006F41B5">
        <w:rPr>
          <w:noProof/>
        </w:rPr>
        <w:instrText xml:space="preserve"> PAGEREF _Toc30065097 \h </w:instrText>
      </w:r>
      <w:r w:rsidRPr="006F41B5">
        <w:rPr>
          <w:noProof/>
        </w:rPr>
      </w:r>
      <w:r w:rsidRPr="006F41B5">
        <w:rPr>
          <w:noProof/>
        </w:rPr>
        <w:fldChar w:fldCharType="separate"/>
      </w:r>
      <w:r w:rsidR="00EC75C8">
        <w:rPr>
          <w:noProof/>
        </w:rPr>
        <w:t>157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6F41B5">
        <w:rPr>
          <w:noProof/>
        </w:rPr>
        <w:tab/>
      </w:r>
      <w:r w:rsidRPr="006F41B5">
        <w:rPr>
          <w:noProof/>
        </w:rPr>
        <w:fldChar w:fldCharType="begin"/>
      </w:r>
      <w:r w:rsidRPr="006F41B5">
        <w:rPr>
          <w:noProof/>
        </w:rPr>
        <w:instrText xml:space="preserve"> PAGEREF _Toc30065098 \h </w:instrText>
      </w:r>
      <w:r w:rsidRPr="006F41B5">
        <w:rPr>
          <w:noProof/>
        </w:rPr>
      </w:r>
      <w:r w:rsidRPr="006F41B5">
        <w:rPr>
          <w:noProof/>
        </w:rPr>
        <w:fldChar w:fldCharType="separate"/>
      </w:r>
      <w:r w:rsidR="00EC75C8">
        <w:rPr>
          <w:noProof/>
        </w:rPr>
        <w:t>158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6F41B5">
        <w:rPr>
          <w:b w:val="0"/>
          <w:noProof/>
          <w:sz w:val="18"/>
        </w:rPr>
        <w:tab/>
      </w:r>
      <w:r w:rsidRPr="006F41B5">
        <w:rPr>
          <w:b w:val="0"/>
          <w:noProof/>
          <w:sz w:val="18"/>
        </w:rPr>
        <w:fldChar w:fldCharType="begin"/>
      </w:r>
      <w:r w:rsidRPr="006F41B5">
        <w:rPr>
          <w:b w:val="0"/>
          <w:noProof/>
          <w:sz w:val="18"/>
        </w:rPr>
        <w:instrText xml:space="preserve"> PAGEREF _Toc30065099 \h </w:instrText>
      </w:r>
      <w:r w:rsidRPr="006F41B5">
        <w:rPr>
          <w:b w:val="0"/>
          <w:noProof/>
          <w:sz w:val="18"/>
        </w:rPr>
      </w:r>
      <w:r w:rsidRPr="006F41B5">
        <w:rPr>
          <w:b w:val="0"/>
          <w:noProof/>
          <w:sz w:val="18"/>
        </w:rPr>
        <w:fldChar w:fldCharType="separate"/>
      </w:r>
      <w:r w:rsidR="00EC75C8">
        <w:rPr>
          <w:b w:val="0"/>
          <w:noProof/>
          <w:sz w:val="18"/>
        </w:rPr>
        <w:t>159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6F41B5">
        <w:rPr>
          <w:noProof/>
        </w:rPr>
        <w:tab/>
      </w:r>
      <w:r w:rsidRPr="006F41B5">
        <w:rPr>
          <w:noProof/>
        </w:rPr>
        <w:fldChar w:fldCharType="begin"/>
      </w:r>
      <w:r w:rsidRPr="006F41B5">
        <w:rPr>
          <w:noProof/>
        </w:rPr>
        <w:instrText xml:space="preserve"> PAGEREF _Toc30065100 \h </w:instrText>
      </w:r>
      <w:r w:rsidRPr="006F41B5">
        <w:rPr>
          <w:noProof/>
        </w:rPr>
      </w:r>
      <w:r w:rsidRPr="006F41B5">
        <w:rPr>
          <w:noProof/>
        </w:rPr>
        <w:fldChar w:fldCharType="separate"/>
      </w:r>
      <w:r w:rsidR="00EC75C8">
        <w:rPr>
          <w:noProof/>
        </w:rPr>
        <w:t>159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6F41B5">
        <w:rPr>
          <w:noProof/>
        </w:rPr>
        <w:tab/>
      </w:r>
      <w:r w:rsidRPr="006F41B5">
        <w:rPr>
          <w:noProof/>
        </w:rPr>
        <w:fldChar w:fldCharType="begin"/>
      </w:r>
      <w:r w:rsidRPr="006F41B5">
        <w:rPr>
          <w:noProof/>
        </w:rPr>
        <w:instrText xml:space="preserve"> PAGEREF _Toc30065101 \h </w:instrText>
      </w:r>
      <w:r w:rsidRPr="006F41B5">
        <w:rPr>
          <w:noProof/>
        </w:rPr>
      </w:r>
      <w:r w:rsidRPr="006F41B5">
        <w:rPr>
          <w:noProof/>
        </w:rPr>
        <w:fldChar w:fldCharType="separate"/>
      </w:r>
      <w:r w:rsidR="00EC75C8">
        <w:rPr>
          <w:noProof/>
        </w:rPr>
        <w:t>161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6F41B5">
        <w:rPr>
          <w:noProof/>
        </w:rPr>
        <w:tab/>
      </w:r>
      <w:r w:rsidRPr="006F41B5">
        <w:rPr>
          <w:noProof/>
        </w:rPr>
        <w:fldChar w:fldCharType="begin"/>
      </w:r>
      <w:r w:rsidRPr="006F41B5">
        <w:rPr>
          <w:noProof/>
        </w:rPr>
        <w:instrText xml:space="preserve"> PAGEREF _Toc30065102 \h </w:instrText>
      </w:r>
      <w:r w:rsidRPr="006F41B5">
        <w:rPr>
          <w:noProof/>
        </w:rPr>
      </w:r>
      <w:r w:rsidRPr="006F41B5">
        <w:rPr>
          <w:noProof/>
        </w:rPr>
        <w:fldChar w:fldCharType="separate"/>
      </w:r>
      <w:r w:rsidR="00EC75C8">
        <w:rPr>
          <w:noProof/>
        </w:rPr>
        <w:t>166</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6F41B5">
        <w:rPr>
          <w:b w:val="0"/>
          <w:noProof/>
          <w:sz w:val="18"/>
        </w:rPr>
        <w:tab/>
      </w:r>
      <w:r w:rsidRPr="006F41B5">
        <w:rPr>
          <w:b w:val="0"/>
          <w:noProof/>
          <w:sz w:val="18"/>
        </w:rPr>
        <w:fldChar w:fldCharType="begin"/>
      </w:r>
      <w:r w:rsidRPr="006F41B5">
        <w:rPr>
          <w:b w:val="0"/>
          <w:noProof/>
          <w:sz w:val="18"/>
        </w:rPr>
        <w:instrText xml:space="preserve"> PAGEREF _Toc30065103 \h </w:instrText>
      </w:r>
      <w:r w:rsidRPr="006F41B5">
        <w:rPr>
          <w:b w:val="0"/>
          <w:noProof/>
          <w:sz w:val="18"/>
        </w:rPr>
      </w:r>
      <w:r w:rsidRPr="006F41B5">
        <w:rPr>
          <w:b w:val="0"/>
          <w:noProof/>
          <w:sz w:val="18"/>
        </w:rPr>
        <w:fldChar w:fldCharType="separate"/>
      </w:r>
      <w:r w:rsidR="00EC75C8">
        <w:rPr>
          <w:b w:val="0"/>
          <w:noProof/>
          <w:sz w:val="18"/>
        </w:rPr>
        <w:t>167</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6F41B5">
        <w:rPr>
          <w:noProof/>
        </w:rPr>
        <w:tab/>
      </w:r>
      <w:r w:rsidRPr="006F41B5">
        <w:rPr>
          <w:noProof/>
        </w:rPr>
        <w:fldChar w:fldCharType="begin"/>
      </w:r>
      <w:r w:rsidRPr="006F41B5">
        <w:rPr>
          <w:noProof/>
        </w:rPr>
        <w:instrText xml:space="preserve"> PAGEREF _Toc30065104 \h </w:instrText>
      </w:r>
      <w:r w:rsidRPr="006F41B5">
        <w:rPr>
          <w:noProof/>
        </w:rPr>
      </w:r>
      <w:r w:rsidRPr="006F41B5">
        <w:rPr>
          <w:noProof/>
        </w:rPr>
        <w:fldChar w:fldCharType="separate"/>
      </w:r>
      <w:r w:rsidR="00EC75C8">
        <w:rPr>
          <w:noProof/>
        </w:rPr>
        <w:t>167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6F41B5">
        <w:rPr>
          <w:noProof/>
        </w:rPr>
        <w:tab/>
      </w:r>
      <w:r w:rsidRPr="006F41B5">
        <w:rPr>
          <w:noProof/>
        </w:rPr>
        <w:fldChar w:fldCharType="begin"/>
      </w:r>
      <w:r w:rsidRPr="006F41B5">
        <w:rPr>
          <w:noProof/>
        </w:rPr>
        <w:instrText xml:space="preserve"> PAGEREF _Toc30065105 \h </w:instrText>
      </w:r>
      <w:r w:rsidRPr="006F41B5">
        <w:rPr>
          <w:noProof/>
        </w:rPr>
      </w:r>
      <w:r w:rsidRPr="006F41B5">
        <w:rPr>
          <w:noProof/>
        </w:rPr>
        <w:fldChar w:fldCharType="separate"/>
      </w:r>
      <w:r w:rsidR="00EC75C8">
        <w:rPr>
          <w:noProof/>
        </w:rPr>
        <w:t>169</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6F41B5">
        <w:rPr>
          <w:b w:val="0"/>
          <w:noProof/>
          <w:sz w:val="18"/>
        </w:rPr>
        <w:tab/>
      </w:r>
      <w:r w:rsidRPr="006F41B5">
        <w:rPr>
          <w:b w:val="0"/>
          <w:noProof/>
          <w:sz w:val="18"/>
        </w:rPr>
        <w:fldChar w:fldCharType="begin"/>
      </w:r>
      <w:r w:rsidRPr="006F41B5">
        <w:rPr>
          <w:b w:val="0"/>
          <w:noProof/>
          <w:sz w:val="18"/>
        </w:rPr>
        <w:instrText xml:space="preserve"> PAGEREF _Toc30065106 \h </w:instrText>
      </w:r>
      <w:r w:rsidRPr="006F41B5">
        <w:rPr>
          <w:b w:val="0"/>
          <w:noProof/>
          <w:sz w:val="18"/>
        </w:rPr>
      </w:r>
      <w:r w:rsidRPr="006F41B5">
        <w:rPr>
          <w:b w:val="0"/>
          <w:noProof/>
          <w:sz w:val="18"/>
        </w:rPr>
        <w:fldChar w:fldCharType="separate"/>
      </w:r>
      <w:r w:rsidR="00EC75C8">
        <w:rPr>
          <w:b w:val="0"/>
          <w:noProof/>
          <w:sz w:val="18"/>
        </w:rPr>
        <w:t>169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6F41B5">
        <w:rPr>
          <w:noProof/>
        </w:rPr>
        <w:tab/>
      </w:r>
      <w:r w:rsidRPr="006F41B5">
        <w:rPr>
          <w:noProof/>
        </w:rPr>
        <w:fldChar w:fldCharType="begin"/>
      </w:r>
      <w:r w:rsidRPr="006F41B5">
        <w:rPr>
          <w:noProof/>
        </w:rPr>
        <w:instrText xml:space="preserve"> PAGEREF _Toc30065107 \h </w:instrText>
      </w:r>
      <w:r w:rsidRPr="006F41B5">
        <w:rPr>
          <w:noProof/>
        </w:rPr>
      </w:r>
      <w:r w:rsidRPr="006F41B5">
        <w:rPr>
          <w:noProof/>
        </w:rPr>
        <w:fldChar w:fldCharType="separate"/>
      </w:r>
      <w:r w:rsidR="00EC75C8">
        <w:rPr>
          <w:noProof/>
        </w:rPr>
        <w:t>169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6F41B5">
        <w:rPr>
          <w:noProof/>
        </w:rPr>
        <w:tab/>
      </w:r>
      <w:r w:rsidRPr="006F41B5">
        <w:rPr>
          <w:noProof/>
        </w:rPr>
        <w:fldChar w:fldCharType="begin"/>
      </w:r>
      <w:r w:rsidRPr="006F41B5">
        <w:rPr>
          <w:noProof/>
        </w:rPr>
        <w:instrText xml:space="preserve"> PAGEREF _Toc30065108 \h </w:instrText>
      </w:r>
      <w:r w:rsidRPr="006F41B5">
        <w:rPr>
          <w:noProof/>
        </w:rPr>
      </w:r>
      <w:r w:rsidRPr="006F41B5">
        <w:rPr>
          <w:noProof/>
        </w:rPr>
        <w:fldChar w:fldCharType="separate"/>
      </w:r>
      <w:r w:rsidR="00EC75C8">
        <w:rPr>
          <w:noProof/>
        </w:rPr>
        <w:t>170</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4—Estimates etc. of adjusted taxable income</w:t>
      </w:r>
      <w:r w:rsidRPr="006F41B5">
        <w:rPr>
          <w:b w:val="0"/>
          <w:noProof/>
          <w:sz w:val="18"/>
        </w:rPr>
        <w:tab/>
      </w:r>
      <w:r w:rsidRPr="006F41B5">
        <w:rPr>
          <w:b w:val="0"/>
          <w:noProof/>
          <w:sz w:val="18"/>
        </w:rPr>
        <w:fldChar w:fldCharType="begin"/>
      </w:r>
      <w:r w:rsidRPr="006F41B5">
        <w:rPr>
          <w:b w:val="0"/>
          <w:noProof/>
          <w:sz w:val="18"/>
        </w:rPr>
        <w:instrText xml:space="preserve"> PAGEREF _Toc30065109 \h </w:instrText>
      </w:r>
      <w:r w:rsidRPr="006F41B5">
        <w:rPr>
          <w:b w:val="0"/>
          <w:noProof/>
          <w:sz w:val="18"/>
        </w:rPr>
      </w:r>
      <w:r w:rsidRPr="006F41B5">
        <w:rPr>
          <w:b w:val="0"/>
          <w:noProof/>
          <w:sz w:val="18"/>
        </w:rPr>
        <w:fldChar w:fldCharType="separate"/>
      </w:r>
      <w:r w:rsidR="00EC75C8">
        <w:rPr>
          <w:b w:val="0"/>
          <w:noProof/>
          <w:sz w:val="18"/>
        </w:rPr>
        <w:t>171</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6F41B5">
        <w:rPr>
          <w:noProof/>
        </w:rPr>
        <w:tab/>
      </w:r>
      <w:r w:rsidRPr="006F41B5">
        <w:rPr>
          <w:noProof/>
        </w:rPr>
        <w:fldChar w:fldCharType="begin"/>
      </w:r>
      <w:r w:rsidRPr="006F41B5">
        <w:rPr>
          <w:noProof/>
        </w:rPr>
        <w:instrText xml:space="preserve"> PAGEREF _Toc30065110 \h </w:instrText>
      </w:r>
      <w:r w:rsidRPr="006F41B5">
        <w:rPr>
          <w:noProof/>
        </w:rPr>
      </w:r>
      <w:r w:rsidRPr="006F41B5">
        <w:rPr>
          <w:noProof/>
        </w:rPr>
        <w:fldChar w:fldCharType="separate"/>
      </w:r>
      <w:r w:rsidR="00EC75C8">
        <w:rPr>
          <w:noProof/>
        </w:rPr>
        <w:t>171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6F41B5">
        <w:rPr>
          <w:noProof/>
        </w:rPr>
        <w:tab/>
      </w:r>
      <w:r w:rsidRPr="006F41B5">
        <w:rPr>
          <w:noProof/>
        </w:rPr>
        <w:fldChar w:fldCharType="begin"/>
      </w:r>
      <w:r w:rsidRPr="006F41B5">
        <w:rPr>
          <w:noProof/>
        </w:rPr>
        <w:instrText xml:space="preserve"> PAGEREF _Toc30065111 \h </w:instrText>
      </w:r>
      <w:r w:rsidRPr="006F41B5">
        <w:rPr>
          <w:noProof/>
        </w:rPr>
      </w:r>
      <w:r w:rsidRPr="006F41B5">
        <w:rPr>
          <w:noProof/>
        </w:rPr>
        <w:fldChar w:fldCharType="separate"/>
      </w:r>
      <w:r w:rsidR="00EC75C8">
        <w:rPr>
          <w:noProof/>
        </w:rPr>
        <w:t>171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6F41B5">
        <w:rPr>
          <w:noProof/>
        </w:rPr>
        <w:tab/>
      </w:r>
      <w:r w:rsidRPr="006F41B5">
        <w:rPr>
          <w:noProof/>
        </w:rPr>
        <w:fldChar w:fldCharType="begin"/>
      </w:r>
      <w:r w:rsidRPr="006F41B5">
        <w:rPr>
          <w:noProof/>
        </w:rPr>
        <w:instrText xml:space="preserve"> PAGEREF _Toc30065112 \h </w:instrText>
      </w:r>
      <w:r w:rsidRPr="006F41B5">
        <w:rPr>
          <w:noProof/>
        </w:rPr>
      </w:r>
      <w:r w:rsidRPr="006F41B5">
        <w:rPr>
          <w:noProof/>
        </w:rPr>
        <w:fldChar w:fldCharType="separate"/>
      </w:r>
      <w:r w:rsidR="00EC75C8">
        <w:rPr>
          <w:noProof/>
        </w:rPr>
        <w:t>172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6F41B5">
        <w:rPr>
          <w:noProof/>
        </w:rPr>
        <w:tab/>
      </w:r>
      <w:r w:rsidRPr="006F41B5">
        <w:rPr>
          <w:noProof/>
        </w:rPr>
        <w:fldChar w:fldCharType="begin"/>
      </w:r>
      <w:r w:rsidRPr="006F41B5">
        <w:rPr>
          <w:noProof/>
        </w:rPr>
        <w:instrText xml:space="preserve"> PAGEREF _Toc30065113 \h </w:instrText>
      </w:r>
      <w:r w:rsidRPr="006F41B5">
        <w:rPr>
          <w:noProof/>
        </w:rPr>
      </w:r>
      <w:r w:rsidRPr="006F41B5">
        <w:rPr>
          <w:noProof/>
        </w:rPr>
        <w:fldChar w:fldCharType="separate"/>
      </w:r>
      <w:r w:rsidR="00EC75C8">
        <w:rPr>
          <w:noProof/>
        </w:rPr>
        <w:t>174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6F41B5">
        <w:rPr>
          <w:noProof/>
        </w:rPr>
        <w:tab/>
      </w:r>
      <w:r w:rsidRPr="006F41B5">
        <w:rPr>
          <w:noProof/>
        </w:rPr>
        <w:fldChar w:fldCharType="begin"/>
      </w:r>
      <w:r w:rsidRPr="006F41B5">
        <w:rPr>
          <w:noProof/>
        </w:rPr>
        <w:instrText xml:space="preserve"> PAGEREF _Toc30065114 \h </w:instrText>
      </w:r>
      <w:r w:rsidRPr="006F41B5">
        <w:rPr>
          <w:noProof/>
        </w:rPr>
      </w:r>
      <w:r w:rsidRPr="006F41B5">
        <w:rPr>
          <w:noProof/>
        </w:rPr>
        <w:fldChar w:fldCharType="separate"/>
      </w:r>
      <w:r w:rsidR="00EC75C8">
        <w:rPr>
          <w:noProof/>
        </w:rPr>
        <w:t>177</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5—Payments</w:t>
      </w:r>
      <w:r w:rsidRPr="006F41B5">
        <w:rPr>
          <w:b w:val="0"/>
          <w:noProof/>
          <w:sz w:val="18"/>
        </w:rPr>
        <w:tab/>
      </w:r>
      <w:r w:rsidRPr="006F41B5">
        <w:rPr>
          <w:b w:val="0"/>
          <w:noProof/>
          <w:sz w:val="18"/>
        </w:rPr>
        <w:fldChar w:fldCharType="begin"/>
      </w:r>
      <w:r w:rsidRPr="006F41B5">
        <w:rPr>
          <w:b w:val="0"/>
          <w:noProof/>
          <w:sz w:val="18"/>
        </w:rPr>
        <w:instrText xml:space="preserve"> PAGEREF _Toc30065115 \h </w:instrText>
      </w:r>
      <w:r w:rsidRPr="006F41B5">
        <w:rPr>
          <w:b w:val="0"/>
          <w:noProof/>
          <w:sz w:val="18"/>
        </w:rPr>
      </w:r>
      <w:r w:rsidRPr="006F41B5">
        <w:rPr>
          <w:b w:val="0"/>
          <w:noProof/>
          <w:sz w:val="18"/>
        </w:rPr>
        <w:fldChar w:fldCharType="separate"/>
      </w:r>
      <w:r w:rsidR="00EC75C8">
        <w:rPr>
          <w:b w:val="0"/>
          <w:noProof/>
          <w:sz w:val="18"/>
        </w:rPr>
        <w:t>179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6F41B5">
        <w:rPr>
          <w:noProof/>
        </w:rPr>
        <w:tab/>
      </w:r>
      <w:r w:rsidRPr="006F41B5">
        <w:rPr>
          <w:noProof/>
        </w:rPr>
        <w:fldChar w:fldCharType="begin"/>
      </w:r>
      <w:r w:rsidRPr="006F41B5">
        <w:rPr>
          <w:noProof/>
        </w:rPr>
        <w:instrText xml:space="preserve"> PAGEREF _Toc30065116 \h </w:instrText>
      </w:r>
      <w:r w:rsidRPr="006F41B5">
        <w:rPr>
          <w:noProof/>
        </w:rPr>
      </w:r>
      <w:r w:rsidRPr="006F41B5">
        <w:rPr>
          <w:noProof/>
        </w:rPr>
        <w:fldChar w:fldCharType="separate"/>
      </w:r>
      <w:r w:rsidR="00EC75C8">
        <w:rPr>
          <w:noProof/>
        </w:rPr>
        <w:t>179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6F41B5">
        <w:rPr>
          <w:noProof/>
        </w:rPr>
        <w:tab/>
      </w:r>
      <w:r w:rsidRPr="006F41B5">
        <w:rPr>
          <w:noProof/>
        </w:rPr>
        <w:fldChar w:fldCharType="begin"/>
      </w:r>
      <w:r w:rsidRPr="006F41B5">
        <w:rPr>
          <w:noProof/>
        </w:rPr>
        <w:instrText xml:space="preserve"> PAGEREF _Toc30065117 \h </w:instrText>
      </w:r>
      <w:r w:rsidRPr="006F41B5">
        <w:rPr>
          <w:noProof/>
        </w:rPr>
      </w:r>
      <w:r w:rsidRPr="006F41B5">
        <w:rPr>
          <w:noProof/>
        </w:rPr>
        <w:fldChar w:fldCharType="separate"/>
      </w:r>
      <w:r w:rsidR="00EC75C8">
        <w:rPr>
          <w:noProof/>
        </w:rPr>
        <w:t>179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6F41B5">
        <w:rPr>
          <w:noProof/>
        </w:rPr>
        <w:tab/>
      </w:r>
      <w:r w:rsidRPr="006F41B5">
        <w:rPr>
          <w:noProof/>
        </w:rPr>
        <w:fldChar w:fldCharType="begin"/>
      </w:r>
      <w:r w:rsidRPr="006F41B5">
        <w:rPr>
          <w:noProof/>
        </w:rPr>
        <w:instrText xml:space="preserve"> PAGEREF _Toc30065118 \h </w:instrText>
      </w:r>
      <w:r w:rsidRPr="006F41B5">
        <w:rPr>
          <w:noProof/>
        </w:rPr>
      </w:r>
      <w:r w:rsidRPr="006F41B5">
        <w:rPr>
          <w:noProof/>
        </w:rPr>
        <w:fldChar w:fldCharType="separate"/>
      </w:r>
      <w:r w:rsidR="00EC75C8">
        <w:rPr>
          <w:noProof/>
        </w:rPr>
        <w:t>182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6F41B5">
        <w:rPr>
          <w:noProof/>
        </w:rPr>
        <w:tab/>
      </w:r>
      <w:r w:rsidRPr="006F41B5">
        <w:rPr>
          <w:noProof/>
        </w:rPr>
        <w:fldChar w:fldCharType="begin"/>
      </w:r>
      <w:r w:rsidRPr="006F41B5">
        <w:rPr>
          <w:noProof/>
        </w:rPr>
        <w:instrText xml:space="preserve"> PAGEREF _Toc30065119 \h </w:instrText>
      </w:r>
      <w:r w:rsidRPr="006F41B5">
        <w:rPr>
          <w:noProof/>
        </w:rPr>
      </w:r>
      <w:r w:rsidRPr="006F41B5">
        <w:rPr>
          <w:noProof/>
        </w:rPr>
        <w:fldChar w:fldCharType="separate"/>
      </w:r>
      <w:r w:rsidR="00EC75C8">
        <w:rPr>
          <w:noProof/>
        </w:rPr>
        <w:t>184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6F41B5">
        <w:rPr>
          <w:noProof/>
        </w:rPr>
        <w:tab/>
      </w:r>
      <w:r w:rsidRPr="006F41B5">
        <w:rPr>
          <w:noProof/>
        </w:rPr>
        <w:fldChar w:fldCharType="begin"/>
      </w:r>
      <w:r w:rsidRPr="006F41B5">
        <w:rPr>
          <w:noProof/>
        </w:rPr>
        <w:instrText xml:space="preserve"> PAGEREF _Toc30065120 \h </w:instrText>
      </w:r>
      <w:r w:rsidRPr="006F41B5">
        <w:rPr>
          <w:noProof/>
        </w:rPr>
      </w:r>
      <w:r w:rsidRPr="006F41B5">
        <w:rPr>
          <w:noProof/>
        </w:rPr>
        <w:fldChar w:fldCharType="separate"/>
      </w:r>
      <w:r w:rsidR="00EC75C8">
        <w:rPr>
          <w:noProof/>
        </w:rPr>
        <w:t>184</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6—Giving information</w:t>
      </w:r>
      <w:r w:rsidRPr="006F41B5">
        <w:rPr>
          <w:b w:val="0"/>
          <w:noProof/>
          <w:sz w:val="18"/>
        </w:rPr>
        <w:tab/>
      </w:r>
      <w:r w:rsidRPr="006F41B5">
        <w:rPr>
          <w:b w:val="0"/>
          <w:noProof/>
          <w:sz w:val="18"/>
        </w:rPr>
        <w:fldChar w:fldCharType="begin"/>
      </w:r>
      <w:r w:rsidRPr="006F41B5">
        <w:rPr>
          <w:b w:val="0"/>
          <w:noProof/>
          <w:sz w:val="18"/>
        </w:rPr>
        <w:instrText xml:space="preserve"> PAGEREF _Toc30065121 \h </w:instrText>
      </w:r>
      <w:r w:rsidRPr="006F41B5">
        <w:rPr>
          <w:b w:val="0"/>
          <w:noProof/>
          <w:sz w:val="18"/>
        </w:rPr>
      </w:r>
      <w:r w:rsidRPr="006F41B5">
        <w:rPr>
          <w:b w:val="0"/>
          <w:noProof/>
          <w:sz w:val="18"/>
        </w:rPr>
        <w:fldChar w:fldCharType="separate"/>
      </w:r>
      <w:r w:rsidR="00EC75C8">
        <w:rPr>
          <w:b w:val="0"/>
          <w:noProof/>
          <w:sz w:val="18"/>
        </w:rPr>
        <w:t>186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6F41B5">
        <w:rPr>
          <w:noProof/>
        </w:rPr>
        <w:tab/>
      </w:r>
      <w:r w:rsidRPr="006F41B5">
        <w:rPr>
          <w:noProof/>
        </w:rPr>
        <w:fldChar w:fldCharType="begin"/>
      </w:r>
      <w:r w:rsidRPr="006F41B5">
        <w:rPr>
          <w:noProof/>
        </w:rPr>
        <w:instrText xml:space="preserve"> PAGEREF _Toc30065122 \h </w:instrText>
      </w:r>
      <w:r w:rsidRPr="006F41B5">
        <w:rPr>
          <w:noProof/>
        </w:rPr>
      </w:r>
      <w:r w:rsidRPr="006F41B5">
        <w:rPr>
          <w:noProof/>
        </w:rPr>
        <w:fldChar w:fldCharType="separate"/>
      </w:r>
      <w:r w:rsidR="00EC75C8">
        <w:rPr>
          <w:noProof/>
        </w:rPr>
        <w:t>186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6F41B5">
        <w:rPr>
          <w:noProof/>
        </w:rPr>
        <w:tab/>
      </w:r>
      <w:r w:rsidRPr="006F41B5">
        <w:rPr>
          <w:noProof/>
        </w:rPr>
        <w:fldChar w:fldCharType="begin"/>
      </w:r>
      <w:r w:rsidRPr="006F41B5">
        <w:rPr>
          <w:noProof/>
        </w:rPr>
        <w:instrText xml:space="preserve"> PAGEREF _Toc30065123 \h </w:instrText>
      </w:r>
      <w:r w:rsidRPr="006F41B5">
        <w:rPr>
          <w:noProof/>
        </w:rPr>
      </w:r>
      <w:r w:rsidRPr="006F41B5">
        <w:rPr>
          <w:noProof/>
        </w:rPr>
        <w:fldChar w:fldCharType="separate"/>
      </w:r>
      <w:r w:rsidR="00EC75C8">
        <w:rPr>
          <w:noProof/>
        </w:rPr>
        <w:t>186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6F41B5">
        <w:rPr>
          <w:noProof/>
        </w:rPr>
        <w:tab/>
      </w:r>
      <w:r w:rsidRPr="006F41B5">
        <w:rPr>
          <w:noProof/>
        </w:rPr>
        <w:fldChar w:fldCharType="begin"/>
      </w:r>
      <w:r w:rsidRPr="006F41B5">
        <w:rPr>
          <w:noProof/>
        </w:rPr>
        <w:instrText xml:space="preserve"> PAGEREF _Toc30065124 \h </w:instrText>
      </w:r>
      <w:r w:rsidRPr="006F41B5">
        <w:rPr>
          <w:noProof/>
        </w:rPr>
      </w:r>
      <w:r w:rsidRPr="006F41B5">
        <w:rPr>
          <w:noProof/>
        </w:rPr>
        <w:fldChar w:fldCharType="separate"/>
      </w:r>
      <w:r w:rsidR="00EC75C8">
        <w:rPr>
          <w:noProof/>
        </w:rPr>
        <w:t>187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6F41B5">
        <w:rPr>
          <w:noProof/>
        </w:rPr>
        <w:tab/>
      </w:r>
      <w:r w:rsidRPr="006F41B5">
        <w:rPr>
          <w:noProof/>
        </w:rPr>
        <w:fldChar w:fldCharType="begin"/>
      </w:r>
      <w:r w:rsidRPr="006F41B5">
        <w:rPr>
          <w:noProof/>
        </w:rPr>
        <w:instrText xml:space="preserve"> PAGEREF _Toc30065125 \h </w:instrText>
      </w:r>
      <w:r w:rsidRPr="006F41B5">
        <w:rPr>
          <w:noProof/>
        </w:rPr>
      </w:r>
      <w:r w:rsidRPr="006F41B5">
        <w:rPr>
          <w:noProof/>
        </w:rPr>
        <w:fldChar w:fldCharType="separate"/>
      </w:r>
      <w:r w:rsidR="00EC75C8">
        <w:rPr>
          <w:noProof/>
        </w:rPr>
        <w:t>188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6F41B5">
        <w:rPr>
          <w:noProof/>
        </w:rPr>
        <w:tab/>
      </w:r>
      <w:r w:rsidRPr="006F41B5">
        <w:rPr>
          <w:noProof/>
        </w:rPr>
        <w:fldChar w:fldCharType="begin"/>
      </w:r>
      <w:r w:rsidRPr="006F41B5">
        <w:rPr>
          <w:noProof/>
        </w:rPr>
        <w:instrText xml:space="preserve"> PAGEREF _Toc30065126 \h </w:instrText>
      </w:r>
      <w:r w:rsidRPr="006F41B5">
        <w:rPr>
          <w:noProof/>
        </w:rPr>
      </w:r>
      <w:r w:rsidRPr="006F41B5">
        <w:rPr>
          <w:noProof/>
        </w:rPr>
        <w:fldChar w:fldCharType="separate"/>
      </w:r>
      <w:r w:rsidR="00EC75C8">
        <w:rPr>
          <w:noProof/>
        </w:rPr>
        <w:t>188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6F41B5">
        <w:rPr>
          <w:noProof/>
        </w:rPr>
        <w:tab/>
      </w:r>
      <w:r w:rsidRPr="006F41B5">
        <w:rPr>
          <w:noProof/>
        </w:rPr>
        <w:fldChar w:fldCharType="begin"/>
      </w:r>
      <w:r w:rsidRPr="006F41B5">
        <w:rPr>
          <w:noProof/>
        </w:rPr>
        <w:instrText xml:space="preserve"> PAGEREF _Toc30065127 \h </w:instrText>
      </w:r>
      <w:r w:rsidRPr="006F41B5">
        <w:rPr>
          <w:noProof/>
        </w:rPr>
      </w:r>
      <w:r w:rsidRPr="006F41B5">
        <w:rPr>
          <w:noProof/>
        </w:rPr>
        <w:fldChar w:fldCharType="separate"/>
      </w:r>
      <w:r w:rsidR="00EC75C8">
        <w:rPr>
          <w:noProof/>
        </w:rPr>
        <w:t>188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6F41B5">
        <w:rPr>
          <w:noProof/>
        </w:rPr>
        <w:tab/>
      </w:r>
      <w:r w:rsidRPr="006F41B5">
        <w:rPr>
          <w:noProof/>
        </w:rPr>
        <w:fldChar w:fldCharType="begin"/>
      </w:r>
      <w:r w:rsidRPr="006F41B5">
        <w:rPr>
          <w:noProof/>
        </w:rPr>
        <w:instrText xml:space="preserve"> PAGEREF _Toc30065128 \h </w:instrText>
      </w:r>
      <w:r w:rsidRPr="006F41B5">
        <w:rPr>
          <w:noProof/>
        </w:rPr>
      </w:r>
      <w:r w:rsidRPr="006F41B5">
        <w:rPr>
          <w:noProof/>
        </w:rPr>
        <w:fldChar w:fldCharType="separate"/>
      </w:r>
      <w:r w:rsidR="00EC75C8">
        <w:rPr>
          <w:noProof/>
        </w:rPr>
        <w:t>189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6F41B5">
        <w:rPr>
          <w:noProof/>
        </w:rPr>
        <w:tab/>
      </w:r>
      <w:r w:rsidRPr="006F41B5">
        <w:rPr>
          <w:noProof/>
        </w:rPr>
        <w:fldChar w:fldCharType="begin"/>
      </w:r>
      <w:r w:rsidRPr="006F41B5">
        <w:rPr>
          <w:noProof/>
        </w:rPr>
        <w:instrText xml:space="preserve"> PAGEREF _Toc30065129 \h </w:instrText>
      </w:r>
      <w:r w:rsidRPr="006F41B5">
        <w:rPr>
          <w:noProof/>
        </w:rPr>
      </w:r>
      <w:r w:rsidRPr="006F41B5">
        <w:rPr>
          <w:noProof/>
        </w:rPr>
        <w:fldChar w:fldCharType="separate"/>
      </w:r>
      <w:r w:rsidR="00EC75C8">
        <w:rPr>
          <w:noProof/>
        </w:rPr>
        <w:t>189</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7—Payment protection and garnishee orders</w:t>
      </w:r>
      <w:r w:rsidRPr="006F41B5">
        <w:rPr>
          <w:b w:val="0"/>
          <w:noProof/>
          <w:sz w:val="18"/>
        </w:rPr>
        <w:tab/>
      </w:r>
      <w:r w:rsidRPr="006F41B5">
        <w:rPr>
          <w:b w:val="0"/>
          <w:noProof/>
          <w:sz w:val="18"/>
        </w:rPr>
        <w:fldChar w:fldCharType="begin"/>
      </w:r>
      <w:r w:rsidRPr="006F41B5">
        <w:rPr>
          <w:b w:val="0"/>
          <w:noProof/>
          <w:sz w:val="18"/>
        </w:rPr>
        <w:instrText xml:space="preserve"> PAGEREF _Toc30065130 \h </w:instrText>
      </w:r>
      <w:r w:rsidRPr="006F41B5">
        <w:rPr>
          <w:b w:val="0"/>
          <w:noProof/>
          <w:sz w:val="18"/>
        </w:rPr>
      </w:r>
      <w:r w:rsidRPr="006F41B5">
        <w:rPr>
          <w:b w:val="0"/>
          <w:noProof/>
          <w:sz w:val="18"/>
        </w:rPr>
        <w:fldChar w:fldCharType="separate"/>
      </w:r>
      <w:r w:rsidR="00EC75C8">
        <w:rPr>
          <w:b w:val="0"/>
          <w:noProof/>
          <w:sz w:val="18"/>
        </w:rPr>
        <w:t>190</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6F41B5">
        <w:rPr>
          <w:noProof/>
        </w:rPr>
        <w:tab/>
      </w:r>
      <w:r w:rsidRPr="006F41B5">
        <w:rPr>
          <w:noProof/>
        </w:rPr>
        <w:fldChar w:fldCharType="begin"/>
      </w:r>
      <w:r w:rsidRPr="006F41B5">
        <w:rPr>
          <w:noProof/>
        </w:rPr>
        <w:instrText xml:space="preserve"> PAGEREF _Toc30065131 \h </w:instrText>
      </w:r>
      <w:r w:rsidRPr="006F41B5">
        <w:rPr>
          <w:noProof/>
        </w:rPr>
      </w:r>
      <w:r w:rsidRPr="006F41B5">
        <w:rPr>
          <w:noProof/>
        </w:rPr>
        <w:fldChar w:fldCharType="separate"/>
      </w:r>
      <w:r w:rsidR="00EC75C8">
        <w:rPr>
          <w:noProof/>
        </w:rPr>
        <w:t>190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6F41B5">
        <w:rPr>
          <w:noProof/>
        </w:rPr>
        <w:tab/>
      </w:r>
      <w:r w:rsidRPr="006F41B5">
        <w:rPr>
          <w:noProof/>
        </w:rPr>
        <w:fldChar w:fldCharType="begin"/>
      </w:r>
      <w:r w:rsidRPr="006F41B5">
        <w:rPr>
          <w:noProof/>
        </w:rPr>
        <w:instrText xml:space="preserve"> PAGEREF _Toc30065132 \h </w:instrText>
      </w:r>
      <w:r w:rsidRPr="006F41B5">
        <w:rPr>
          <w:noProof/>
        </w:rPr>
      </w:r>
      <w:r w:rsidRPr="006F41B5">
        <w:rPr>
          <w:noProof/>
        </w:rPr>
        <w:fldChar w:fldCharType="separate"/>
      </w:r>
      <w:r w:rsidR="00EC75C8">
        <w:rPr>
          <w:noProof/>
        </w:rPr>
        <w:t>190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6F41B5">
        <w:rPr>
          <w:noProof/>
        </w:rPr>
        <w:tab/>
      </w:r>
      <w:r w:rsidRPr="006F41B5">
        <w:rPr>
          <w:noProof/>
        </w:rPr>
        <w:fldChar w:fldCharType="begin"/>
      </w:r>
      <w:r w:rsidRPr="006F41B5">
        <w:rPr>
          <w:noProof/>
        </w:rPr>
        <w:instrText xml:space="preserve"> PAGEREF _Toc30065133 \h </w:instrText>
      </w:r>
      <w:r w:rsidRPr="006F41B5">
        <w:rPr>
          <w:noProof/>
        </w:rPr>
      </w:r>
      <w:r w:rsidRPr="006F41B5">
        <w:rPr>
          <w:noProof/>
        </w:rPr>
        <w:fldChar w:fldCharType="separate"/>
      </w:r>
      <w:r w:rsidR="00EC75C8">
        <w:rPr>
          <w:noProof/>
        </w:rPr>
        <w:t>190</w:t>
      </w:r>
      <w:r w:rsidRPr="006F41B5">
        <w:rPr>
          <w:noProof/>
        </w:rPr>
        <w:fldChar w:fldCharType="end"/>
      </w:r>
    </w:p>
    <w:p w:rsidR="006F41B5" w:rsidRDefault="006F41B5">
      <w:pPr>
        <w:pStyle w:val="TOC2"/>
        <w:rPr>
          <w:rFonts w:asciiTheme="minorHAnsi" w:eastAsiaTheme="minorEastAsia" w:hAnsiTheme="minorHAnsi" w:cstheme="minorBidi"/>
          <w:b w:val="0"/>
          <w:noProof/>
          <w:kern w:val="0"/>
          <w:sz w:val="22"/>
          <w:szCs w:val="22"/>
        </w:rPr>
      </w:pPr>
      <w:r>
        <w:rPr>
          <w:noProof/>
        </w:rPr>
        <w:t>Part 4—Overpayments and debt recovery</w:t>
      </w:r>
      <w:r w:rsidRPr="006F41B5">
        <w:rPr>
          <w:b w:val="0"/>
          <w:noProof/>
          <w:sz w:val="18"/>
        </w:rPr>
        <w:tab/>
      </w:r>
      <w:r w:rsidRPr="006F41B5">
        <w:rPr>
          <w:b w:val="0"/>
          <w:noProof/>
          <w:sz w:val="18"/>
        </w:rPr>
        <w:fldChar w:fldCharType="begin"/>
      </w:r>
      <w:r w:rsidRPr="006F41B5">
        <w:rPr>
          <w:b w:val="0"/>
          <w:noProof/>
          <w:sz w:val="18"/>
        </w:rPr>
        <w:instrText xml:space="preserve"> PAGEREF _Toc30065134 \h </w:instrText>
      </w:r>
      <w:r w:rsidRPr="006F41B5">
        <w:rPr>
          <w:b w:val="0"/>
          <w:noProof/>
          <w:sz w:val="18"/>
        </w:rPr>
      </w:r>
      <w:r w:rsidRPr="006F41B5">
        <w:rPr>
          <w:b w:val="0"/>
          <w:noProof/>
          <w:sz w:val="18"/>
        </w:rPr>
        <w:fldChar w:fldCharType="separate"/>
      </w:r>
      <w:r w:rsidR="00EC75C8">
        <w:rPr>
          <w:b w:val="0"/>
          <w:noProof/>
          <w:sz w:val="18"/>
        </w:rPr>
        <w:t>192</w:t>
      </w:r>
      <w:r w:rsidRPr="006F41B5">
        <w:rPr>
          <w:b w:val="0"/>
          <w:noProof/>
          <w:sz w:val="18"/>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1—Preliminary</w:t>
      </w:r>
      <w:r w:rsidRPr="006F41B5">
        <w:rPr>
          <w:b w:val="0"/>
          <w:noProof/>
          <w:sz w:val="18"/>
        </w:rPr>
        <w:tab/>
      </w:r>
      <w:r w:rsidRPr="006F41B5">
        <w:rPr>
          <w:b w:val="0"/>
          <w:noProof/>
          <w:sz w:val="18"/>
        </w:rPr>
        <w:fldChar w:fldCharType="begin"/>
      </w:r>
      <w:r w:rsidRPr="006F41B5">
        <w:rPr>
          <w:b w:val="0"/>
          <w:noProof/>
          <w:sz w:val="18"/>
        </w:rPr>
        <w:instrText xml:space="preserve"> PAGEREF _Toc30065135 \h </w:instrText>
      </w:r>
      <w:r w:rsidRPr="006F41B5">
        <w:rPr>
          <w:b w:val="0"/>
          <w:noProof/>
          <w:sz w:val="18"/>
        </w:rPr>
      </w:r>
      <w:r w:rsidRPr="006F41B5">
        <w:rPr>
          <w:b w:val="0"/>
          <w:noProof/>
          <w:sz w:val="18"/>
        </w:rPr>
        <w:fldChar w:fldCharType="separate"/>
      </w:r>
      <w:r w:rsidR="00EC75C8">
        <w:rPr>
          <w:b w:val="0"/>
          <w:noProof/>
          <w:sz w:val="18"/>
        </w:rPr>
        <w:t>192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6F41B5">
        <w:rPr>
          <w:noProof/>
        </w:rPr>
        <w:tab/>
      </w:r>
      <w:r w:rsidRPr="006F41B5">
        <w:rPr>
          <w:noProof/>
        </w:rPr>
        <w:fldChar w:fldCharType="begin"/>
      </w:r>
      <w:r w:rsidRPr="006F41B5">
        <w:rPr>
          <w:noProof/>
        </w:rPr>
        <w:instrText xml:space="preserve"> PAGEREF _Toc30065136 \h </w:instrText>
      </w:r>
      <w:r w:rsidRPr="006F41B5">
        <w:rPr>
          <w:noProof/>
        </w:rPr>
      </w:r>
      <w:r w:rsidRPr="006F41B5">
        <w:rPr>
          <w:noProof/>
        </w:rPr>
        <w:fldChar w:fldCharType="separate"/>
      </w:r>
      <w:r w:rsidR="00EC75C8">
        <w:rPr>
          <w:noProof/>
        </w:rPr>
        <w:t>192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6F41B5">
        <w:rPr>
          <w:noProof/>
        </w:rPr>
        <w:tab/>
      </w:r>
      <w:r w:rsidRPr="006F41B5">
        <w:rPr>
          <w:noProof/>
        </w:rPr>
        <w:fldChar w:fldCharType="begin"/>
      </w:r>
      <w:r w:rsidRPr="006F41B5">
        <w:rPr>
          <w:noProof/>
        </w:rPr>
        <w:instrText xml:space="preserve"> PAGEREF _Toc30065137 \h </w:instrText>
      </w:r>
      <w:r w:rsidRPr="006F41B5">
        <w:rPr>
          <w:noProof/>
        </w:rPr>
      </w:r>
      <w:r w:rsidRPr="006F41B5">
        <w:rPr>
          <w:noProof/>
        </w:rPr>
        <w:fldChar w:fldCharType="separate"/>
      </w:r>
      <w:r w:rsidR="00EC75C8">
        <w:rPr>
          <w:noProof/>
        </w:rPr>
        <w:t>192</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2—Amounts recoverable under this Act</w:t>
      </w:r>
      <w:r w:rsidRPr="006F41B5">
        <w:rPr>
          <w:b w:val="0"/>
          <w:noProof/>
          <w:sz w:val="18"/>
        </w:rPr>
        <w:tab/>
      </w:r>
      <w:r w:rsidRPr="006F41B5">
        <w:rPr>
          <w:b w:val="0"/>
          <w:noProof/>
          <w:sz w:val="18"/>
        </w:rPr>
        <w:fldChar w:fldCharType="begin"/>
      </w:r>
      <w:r w:rsidRPr="006F41B5">
        <w:rPr>
          <w:b w:val="0"/>
          <w:noProof/>
          <w:sz w:val="18"/>
        </w:rPr>
        <w:instrText xml:space="preserve"> PAGEREF _Toc30065138 \h </w:instrText>
      </w:r>
      <w:r w:rsidRPr="006F41B5">
        <w:rPr>
          <w:b w:val="0"/>
          <w:noProof/>
          <w:sz w:val="18"/>
        </w:rPr>
      </w:r>
      <w:r w:rsidRPr="006F41B5">
        <w:rPr>
          <w:b w:val="0"/>
          <w:noProof/>
          <w:sz w:val="18"/>
        </w:rPr>
        <w:fldChar w:fldCharType="separate"/>
      </w:r>
      <w:r w:rsidR="00EC75C8">
        <w:rPr>
          <w:b w:val="0"/>
          <w:noProof/>
          <w:sz w:val="18"/>
        </w:rPr>
        <w:t>193</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6F41B5">
        <w:rPr>
          <w:noProof/>
        </w:rPr>
        <w:tab/>
      </w:r>
      <w:r w:rsidRPr="006F41B5">
        <w:rPr>
          <w:noProof/>
        </w:rPr>
        <w:fldChar w:fldCharType="begin"/>
      </w:r>
      <w:r w:rsidRPr="006F41B5">
        <w:rPr>
          <w:noProof/>
        </w:rPr>
        <w:instrText xml:space="preserve"> PAGEREF _Toc30065139 \h </w:instrText>
      </w:r>
      <w:r w:rsidRPr="006F41B5">
        <w:rPr>
          <w:noProof/>
        </w:rPr>
      </w:r>
      <w:r w:rsidRPr="006F41B5">
        <w:rPr>
          <w:noProof/>
        </w:rPr>
        <w:fldChar w:fldCharType="separate"/>
      </w:r>
      <w:r w:rsidR="00EC75C8">
        <w:rPr>
          <w:noProof/>
        </w:rPr>
        <w:t>193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6F41B5">
        <w:rPr>
          <w:noProof/>
        </w:rPr>
        <w:tab/>
      </w:r>
      <w:r w:rsidRPr="006F41B5">
        <w:rPr>
          <w:noProof/>
        </w:rPr>
        <w:fldChar w:fldCharType="begin"/>
      </w:r>
      <w:r w:rsidRPr="006F41B5">
        <w:rPr>
          <w:noProof/>
        </w:rPr>
        <w:instrText xml:space="preserve"> PAGEREF _Toc30065140 \h </w:instrText>
      </w:r>
      <w:r w:rsidRPr="006F41B5">
        <w:rPr>
          <w:noProof/>
        </w:rPr>
      </w:r>
      <w:r w:rsidRPr="006F41B5">
        <w:rPr>
          <w:noProof/>
        </w:rPr>
        <w:fldChar w:fldCharType="separate"/>
      </w:r>
      <w:r w:rsidR="00EC75C8">
        <w:rPr>
          <w:noProof/>
        </w:rPr>
        <w:t>193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6F41B5">
        <w:rPr>
          <w:noProof/>
        </w:rPr>
        <w:tab/>
      </w:r>
      <w:r w:rsidRPr="006F41B5">
        <w:rPr>
          <w:noProof/>
        </w:rPr>
        <w:fldChar w:fldCharType="begin"/>
      </w:r>
      <w:r w:rsidRPr="006F41B5">
        <w:rPr>
          <w:noProof/>
        </w:rPr>
        <w:instrText xml:space="preserve"> PAGEREF _Toc30065141 \h </w:instrText>
      </w:r>
      <w:r w:rsidRPr="006F41B5">
        <w:rPr>
          <w:noProof/>
        </w:rPr>
      </w:r>
      <w:r w:rsidRPr="006F41B5">
        <w:rPr>
          <w:noProof/>
        </w:rPr>
        <w:fldChar w:fldCharType="separate"/>
      </w:r>
      <w:r w:rsidR="00EC75C8">
        <w:rPr>
          <w:noProof/>
        </w:rPr>
        <w:t>194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6F41B5">
        <w:rPr>
          <w:noProof/>
        </w:rPr>
        <w:tab/>
      </w:r>
      <w:r w:rsidRPr="006F41B5">
        <w:rPr>
          <w:noProof/>
        </w:rPr>
        <w:fldChar w:fldCharType="begin"/>
      </w:r>
      <w:r w:rsidRPr="006F41B5">
        <w:rPr>
          <w:noProof/>
        </w:rPr>
        <w:instrText xml:space="preserve"> PAGEREF _Toc30065142 \h </w:instrText>
      </w:r>
      <w:r w:rsidRPr="006F41B5">
        <w:rPr>
          <w:noProof/>
        </w:rPr>
      </w:r>
      <w:r w:rsidRPr="006F41B5">
        <w:rPr>
          <w:noProof/>
        </w:rPr>
        <w:fldChar w:fldCharType="separate"/>
      </w:r>
      <w:r w:rsidR="00EC75C8">
        <w:rPr>
          <w:noProof/>
        </w:rPr>
        <w:t>197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6F41B5">
        <w:rPr>
          <w:noProof/>
        </w:rPr>
        <w:tab/>
      </w:r>
      <w:r w:rsidRPr="006F41B5">
        <w:rPr>
          <w:noProof/>
        </w:rPr>
        <w:fldChar w:fldCharType="begin"/>
      </w:r>
      <w:r w:rsidRPr="006F41B5">
        <w:rPr>
          <w:noProof/>
        </w:rPr>
        <w:instrText xml:space="preserve"> PAGEREF _Toc30065143 \h </w:instrText>
      </w:r>
      <w:r w:rsidRPr="006F41B5">
        <w:rPr>
          <w:noProof/>
        </w:rPr>
      </w:r>
      <w:r w:rsidRPr="006F41B5">
        <w:rPr>
          <w:noProof/>
        </w:rPr>
        <w:fldChar w:fldCharType="separate"/>
      </w:r>
      <w:r w:rsidR="00EC75C8">
        <w:rPr>
          <w:noProof/>
        </w:rPr>
        <w:t>197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6F41B5">
        <w:rPr>
          <w:noProof/>
        </w:rPr>
        <w:tab/>
      </w:r>
      <w:r w:rsidRPr="006F41B5">
        <w:rPr>
          <w:noProof/>
        </w:rPr>
        <w:fldChar w:fldCharType="begin"/>
      </w:r>
      <w:r w:rsidRPr="006F41B5">
        <w:rPr>
          <w:noProof/>
        </w:rPr>
        <w:instrText xml:space="preserve"> PAGEREF _Toc30065144 \h </w:instrText>
      </w:r>
      <w:r w:rsidRPr="006F41B5">
        <w:rPr>
          <w:noProof/>
        </w:rPr>
      </w:r>
      <w:r w:rsidRPr="006F41B5">
        <w:rPr>
          <w:noProof/>
        </w:rPr>
        <w:fldChar w:fldCharType="separate"/>
      </w:r>
      <w:r w:rsidR="00EC75C8">
        <w:rPr>
          <w:noProof/>
        </w:rPr>
        <w:t>198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6F41B5">
        <w:rPr>
          <w:noProof/>
        </w:rPr>
        <w:tab/>
      </w:r>
      <w:r w:rsidRPr="006F41B5">
        <w:rPr>
          <w:noProof/>
        </w:rPr>
        <w:fldChar w:fldCharType="begin"/>
      </w:r>
      <w:r w:rsidRPr="006F41B5">
        <w:rPr>
          <w:noProof/>
        </w:rPr>
        <w:instrText xml:space="preserve"> PAGEREF _Toc30065145 \h </w:instrText>
      </w:r>
      <w:r w:rsidRPr="006F41B5">
        <w:rPr>
          <w:noProof/>
        </w:rPr>
      </w:r>
      <w:r w:rsidRPr="006F41B5">
        <w:rPr>
          <w:noProof/>
        </w:rPr>
        <w:fldChar w:fldCharType="separate"/>
      </w:r>
      <w:r w:rsidR="00EC75C8">
        <w:rPr>
          <w:noProof/>
        </w:rPr>
        <w:t>198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6F41B5">
        <w:rPr>
          <w:noProof/>
        </w:rPr>
        <w:tab/>
      </w:r>
      <w:r w:rsidRPr="006F41B5">
        <w:rPr>
          <w:noProof/>
        </w:rPr>
        <w:fldChar w:fldCharType="begin"/>
      </w:r>
      <w:r w:rsidRPr="006F41B5">
        <w:rPr>
          <w:noProof/>
        </w:rPr>
        <w:instrText xml:space="preserve"> PAGEREF _Toc30065146 \h </w:instrText>
      </w:r>
      <w:r w:rsidRPr="006F41B5">
        <w:rPr>
          <w:noProof/>
        </w:rPr>
      </w:r>
      <w:r w:rsidRPr="006F41B5">
        <w:rPr>
          <w:noProof/>
        </w:rPr>
        <w:fldChar w:fldCharType="separate"/>
      </w:r>
      <w:r w:rsidR="00EC75C8">
        <w:rPr>
          <w:noProof/>
        </w:rPr>
        <w:t>199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6F41B5">
        <w:rPr>
          <w:noProof/>
        </w:rPr>
        <w:tab/>
      </w:r>
      <w:r w:rsidRPr="006F41B5">
        <w:rPr>
          <w:noProof/>
        </w:rPr>
        <w:fldChar w:fldCharType="begin"/>
      </w:r>
      <w:r w:rsidRPr="006F41B5">
        <w:rPr>
          <w:noProof/>
        </w:rPr>
        <w:instrText xml:space="preserve"> PAGEREF _Toc30065147 \h </w:instrText>
      </w:r>
      <w:r w:rsidRPr="006F41B5">
        <w:rPr>
          <w:noProof/>
        </w:rPr>
      </w:r>
      <w:r w:rsidRPr="006F41B5">
        <w:rPr>
          <w:noProof/>
        </w:rPr>
        <w:fldChar w:fldCharType="separate"/>
      </w:r>
      <w:r w:rsidR="00EC75C8">
        <w:rPr>
          <w:noProof/>
        </w:rPr>
        <w:t>200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6F41B5">
        <w:rPr>
          <w:noProof/>
        </w:rPr>
        <w:tab/>
      </w:r>
      <w:r w:rsidRPr="006F41B5">
        <w:rPr>
          <w:noProof/>
        </w:rPr>
        <w:fldChar w:fldCharType="begin"/>
      </w:r>
      <w:r w:rsidRPr="006F41B5">
        <w:rPr>
          <w:noProof/>
        </w:rPr>
        <w:instrText xml:space="preserve"> PAGEREF _Toc30065148 \h </w:instrText>
      </w:r>
      <w:r w:rsidRPr="006F41B5">
        <w:rPr>
          <w:noProof/>
        </w:rPr>
      </w:r>
      <w:r w:rsidRPr="006F41B5">
        <w:rPr>
          <w:noProof/>
        </w:rPr>
        <w:fldChar w:fldCharType="separate"/>
      </w:r>
      <w:r w:rsidR="00EC75C8">
        <w:rPr>
          <w:noProof/>
        </w:rPr>
        <w:t>201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6F41B5">
        <w:rPr>
          <w:noProof/>
        </w:rPr>
        <w:tab/>
      </w:r>
      <w:r w:rsidRPr="006F41B5">
        <w:rPr>
          <w:noProof/>
        </w:rPr>
        <w:fldChar w:fldCharType="begin"/>
      </w:r>
      <w:r w:rsidRPr="006F41B5">
        <w:rPr>
          <w:noProof/>
        </w:rPr>
        <w:instrText xml:space="preserve"> PAGEREF _Toc30065149 \h </w:instrText>
      </w:r>
      <w:r w:rsidRPr="006F41B5">
        <w:rPr>
          <w:noProof/>
        </w:rPr>
      </w:r>
      <w:r w:rsidRPr="006F41B5">
        <w:rPr>
          <w:noProof/>
        </w:rPr>
        <w:fldChar w:fldCharType="separate"/>
      </w:r>
      <w:r w:rsidR="00EC75C8">
        <w:rPr>
          <w:noProof/>
        </w:rPr>
        <w:t>202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6F41B5">
        <w:rPr>
          <w:noProof/>
        </w:rPr>
        <w:tab/>
      </w:r>
      <w:r w:rsidRPr="006F41B5">
        <w:rPr>
          <w:noProof/>
        </w:rPr>
        <w:fldChar w:fldCharType="begin"/>
      </w:r>
      <w:r w:rsidRPr="006F41B5">
        <w:rPr>
          <w:noProof/>
        </w:rPr>
        <w:instrText xml:space="preserve"> PAGEREF _Toc30065150 \h </w:instrText>
      </w:r>
      <w:r w:rsidRPr="006F41B5">
        <w:rPr>
          <w:noProof/>
        </w:rPr>
      </w:r>
      <w:r w:rsidRPr="006F41B5">
        <w:rPr>
          <w:noProof/>
        </w:rPr>
        <w:fldChar w:fldCharType="separate"/>
      </w:r>
      <w:r w:rsidR="00EC75C8">
        <w:rPr>
          <w:noProof/>
        </w:rPr>
        <w:t>204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6F41B5">
        <w:rPr>
          <w:noProof/>
        </w:rPr>
        <w:tab/>
      </w:r>
      <w:r w:rsidRPr="006F41B5">
        <w:rPr>
          <w:noProof/>
        </w:rPr>
        <w:fldChar w:fldCharType="begin"/>
      </w:r>
      <w:r w:rsidRPr="006F41B5">
        <w:rPr>
          <w:noProof/>
        </w:rPr>
        <w:instrText xml:space="preserve"> PAGEREF _Toc30065151 \h </w:instrText>
      </w:r>
      <w:r w:rsidRPr="006F41B5">
        <w:rPr>
          <w:noProof/>
        </w:rPr>
      </w:r>
      <w:r w:rsidRPr="006F41B5">
        <w:rPr>
          <w:noProof/>
        </w:rPr>
        <w:fldChar w:fldCharType="separate"/>
      </w:r>
      <w:r w:rsidR="00EC75C8">
        <w:rPr>
          <w:noProof/>
        </w:rPr>
        <w:t>207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6F41B5">
        <w:rPr>
          <w:noProof/>
        </w:rPr>
        <w:tab/>
      </w:r>
      <w:r w:rsidRPr="006F41B5">
        <w:rPr>
          <w:noProof/>
        </w:rPr>
        <w:fldChar w:fldCharType="begin"/>
      </w:r>
      <w:r w:rsidRPr="006F41B5">
        <w:rPr>
          <w:noProof/>
        </w:rPr>
        <w:instrText xml:space="preserve"> PAGEREF _Toc30065152 \h </w:instrText>
      </w:r>
      <w:r w:rsidRPr="006F41B5">
        <w:rPr>
          <w:noProof/>
        </w:rPr>
      </w:r>
      <w:r w:rsidRPr="006F41B5">
        <w:rPr>
          <w:noProof/>
        </w:rPr>
        <w:fldChar w:fldCharType="separate"/>
      </w:r>
      <w:r w:rsidR="00EC75C8">
        <w:rPr>
          <w:noProof/>
        </w:rPr>
        <w:t>209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6F41B5">
        <w:rPr>
          <w:noProof/>
        </w:rPr>
        <w:tab/>
      </w:r>
      <w:r w:rsidRPr="006F41B5">
        <w:rPr>
          <w:noProof/>
        </w:rPr>
        <w:fldChar w:fldCharType="begin"/>
      </w:r>
      <w:r w:rsidRPr="006F41B5">
        <w:rPr>
          <w:noProof/>
        </w:rPr>
        <w:instrText xml:space="preserve"> PAGEREF _Toc30065153 \h </w:instrText>
      </w:r>
      <w:r w:rsidRPr="006F41B5">
        <w:rPr>
          <w:noProof/>
        </w:rPr>
      </w:r>
      <w:r w:rsidRPr="006F41B5">
        <w:rPr>
          <w:noProof/>
        </w:rPr>
        <w:fldChar w:fldCharType="separate"/>
      </w:r>
      <w:r w:rsidR="00EC75C8">
        <w:rPr>
          <w:noProof/>
        </w:rPr>
        <w:t>211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6F41B5">
        <w:rPr>
          <w:noProof/>
        </w:rPr>
        <w:tab/>
      </w:r>
      <w:r w:rsidRPr="006F41B5">
        <w:rPr>
          <w:noProof/>
        </w:rPr>
        <w:fldChar w:fldCharType="begin"/>
      </w:r>
      <w:r w:rsidRPr="006F41B5">
        <w:rPr>
          <w:noProof/>
        </w:rPr>
        <w:instrText xml:space="preserve"> PAGEREF _Toc30065154 \h </w:instrText>
      </w:r>
      <w:r w:rsidRPr="006F41B5">
        <w:rPr>
          <w:noProof/>
        </w:rPr>
      </w:r>
      <w:r w:rsidRPr="006F41B5">
        <w:rPr>
          <w:noProof/>
        </w:rPr>
        <w:fldChar w:fldCharType="separate"/>
      </w:r>
      <w:r w:rsidR="00EC75C8">
        <w:rPr>
          <w:noProof/>
        </w:rPr>
        <w:t>213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6F41B5">
        <w:rPr>
          <w:noProof/>
        </w:rPr>
        <w:tab/>
      </w:r>
      <w:r w:rsidRPr="006F41B5">
        <w:rPr>
          <w:noProof/>
        </w:rPr>
        <w:fldChar w:fldCharType="begin"/>
      </w:r>
      <w:r w:rsidRPr="006F41B5">
        <w:rPr>
          <w:noProof/>
        </w:rPr>
        <w:instrText xml:space="preserve"> PAGEREF _Toc30065155 \h </w:instrText>
      </w:r>
      <w:r w:rsidRPr="006F41B5">
        <w:rPr>
          <w:noProof/>
        </w:rPr>
      </w:r>
      <w:r w:rsidRPr="006F41B5">
        <w:rPr>
          <w:noProof/>
        </w:rPr>
        <w:fldChar w:fldCharType="separate"/>
      </w:r>
      <w:r w:rsidR="00EC75C8">
        <w:rPr>
          <w:noProof/>
        </w:rPr>
        <w:t>214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6F41B5">
        <w:rPr>
          <w:noProof/>
        </w:rPr>
        <w:tab/>
      </w:r>
      <w:r w:rsidRPr="006F41B5">
        <w:rPr>
          <w:noProof/>
        </w:rPr>
        <w:fldChar w:fldCharType="begin"/>
      </w:r>
      <w:r w:rsidRPr="006F41B5">
        <w:rPr>
          <w:noProof/>
        </w:rPr>
        <w:instrText xml:space="preserve"> PAGEREF _Toc30065156 \h </w:instrText>
      </w:r>
      <w:r w:rsidRPr="006F41B5">
        <w:rPr>
          <w:noProof/>
        </w:rPr>
      </w:r>
      <w:r w:rsidRPr="006F41B5">
        <w:rPr>
          <w:noProof/>
        </w:rPr>
        <w:fldChar w:fldCharType="separate"/>
      </w:r>
      <w:r w:rsidR="00EC75C8">
        <w:rPr>
          <w:noProof/>
        </w:rPr>
        <w:t>214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6F41B5">
        <w:rPr>
          <w:noProof/>
        </w:rPr>
        <w:tab/>
      </w:r>
      <w:r w:rsidRPr="006F41B5">
        <w:rPr>
          <w:noProof/>
        </w:rPr>
        <w:fldChar w:fldCharType="begin"/>
      </w:r>
      <w:r w:rsidRPr="006F41B5">
        <w:rPr>
          <w:noProof/>
        </w:rPr>
        <w:instrText xml:space="preserve"> PAGEREF _Toc30065157 \h </w:instrText>
      </w:r>
      <w:r w:rsidRPr="006F41B5">
        <w:rPr>
          <w:noProof/>
        </w:rPr>
      </w:r>
      <w:r w:rsidRPr="006F41B5">
        <w:rPr>
          <w:noProof/>
        </w:rPr>
        <w:fldChar w:fldCharType="separate"/>
      </w:r>
      <w:r w:rsidR="00EC75C8">
        <w:rPr>
          <w:noProof/>
        </w:rPr>
        <w:t>215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6F41B5">
        <w:rPr>
          <w:noProof/>
        </w:rPr>
        <w:tab/>
      </w:r>
      <w:r w:rsidRPr="006F41B5">
        <w:rPr>
          <w:noProof/>
        </w:rPr>
        <w:fldChar w:fldCharType="begin"/>
      </w:r>
      <w:r w:rsidRPr="006F41B5">
        <w:rPr>
          <w:noProof/>
        </w:rPr>
        <w:instrText xml:space="preserve"> PAGEREF _Toc30065158 \h </w:instrText>
      </w:r>
      <w:r w:rsidRPr="006F41B5">
        <w:rPr>
          <w:noProof/>
        </w:rPr>
      </w:r>
      <w:r w:rsidRPr="006F41B5">
        <w:rPr>
          <w:noProof/>
        </w:rPr>
        <w:fldChar w:fldCharType="separate"/>
      </w:r>
      <w:r w:rsidR="00EC75C8">
        <w:rPr>
          <w:noProof/>
        </w:rPr>
        <w:t>215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6F41B5">
        <w:rPr>
          <w:noProof/>
        </w:rPr>
        <w:tab/>
      </w:r>
      <w:r w:rsidRPr="006F41B5">
        <w:rPr>
          <w:noProof/>
        </w:rPr>
        <w:fldChar w:fldCharType="begin"/>
      </w:r>
      <w:r w:rsidRPr="006F41B5">
        <w:rPr>
          <w:noProof/>
        </w:rPr>
        <w:instrText xml:space="preserve"> PAGEREF _Toc30065159 \h </w:instrText>
      </w:r>
      <w:r w:rsidRPr="006F41B5">
        <w:rPr>
          <w:noProof/>
        </w:rPr>
      </w:r>
      <w:r w:rsidRPr="006F41B5">
        <w:rPr>
          <w:noProof/>
        </w:rPr>
        <w:fldChar w:fldCharType="separate"/>
      </w:r>
      <w:r w:rsidR="00EC75C8">
        <w:rPr>
          <w:noProof/>
        </w:rPr>
        <w:t>216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6F41B5">
        <w:rPr>
          <w:noProof/>
        </w:rPr>
        <w:tab/>
      </w:r>
      <w:r w:rsidRPr="006F41B5">
        <w:rPr>
          <w:noProof/>
        </w:rPr>
        <w:fldChar w:fldCharType="begin"/>
      </w:r>
      <w:r w:rsidRPr="006F41B5">
        <w:rPr>
          <w:noProof/>
        </w:rPr>
        <w:instrText xml:space="preserve"> PAGEREF _Toc30065160 \h </w:instrText>
      </w:r>
      <w:r w:rsidRPr="006F41B5">
        <w:rPr>
          <w:noProof/>
        </w:rPr>
      </w:r>
      <w:r w:rsidRPr="006F41B5">
        <w:rPr>
          <w:noProof/>
        </w:rPr>
        <w:fldChar w:fldCharType="separate"/>
      </w:r>
      <w:r w:rsidR="00EC75C8">
        <w:rPr>
          <w:noProof/>
        </w:rPr>
        <w:t>217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6F41B5">
        <w:rPr>
          <w:noProof/>
        </w:rPr>
        <w:tab/>
      </w:r>
      <w:r w:rsidRPr="006F41B5">
        <w:rPr>
          <w:noProof/>
        </w:rPr>
        <w:fldChar w:fldCharType="begin"/>
      </w:r>
      <w:r w:rsidRPr="006F41B5">
        <w:rPr>
          <w:noProof/>
        </w:rPr>
        <w:instrText xml:space="preserve"> PAGEREF _Toc30065161 \h </w:instrText>
      </w:r>
      <w:r w:rsidRPr="006F41B5">
        <w:rPr>
          <w:noProof/>
        </w:rPr>
      </w:r>
      <w:r w:rsidRPr="006F41B5">
        <w:rPr>
          <w:noProof/>
        </w:rPr>
        <w:fldChar w:fldCharType="separate"/>
      </w:r>
      <w:r w:rsidR="00EC75C8">
        <w:rPr>
          <w:noProof/>
        </w:rPr>
        <w:t>219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E72E32">
        <w:rPr>
          <w:i/>
          <w:iCs/>
          <w:noProof/>
        </w:rPr>
        <w:t>interest charge rate</w:t>
      </w:r>
      <w:r w:rsidRPr="00E72E32">
        <w:rPr>
          <w:iCs/>
          <w:noProof/>
        </w:rPr>
        <w:t>?</w:t>
      </w:r>
      <w:r w:rsidRPr="006F41B5">
        <w:rPr>
          <w:noProof/>
        </w:rPr>
        <w:tab/>
      </w:r>
      <w:r w:rsidRPr="006F41B5">
        <w:rPr>
          <w:noProof/>
        </w:rPr>
        <w:fldChar w:fldCharType="begin"/>
      </w:r>
      <w:r w:rsidRPr="006F41B5">
        <w:rPr>
          <w:noProof/>
        </w:rPr>
        <w:instrText xml:space="preserve"> PAGEREF _Toc30065162 \h </w:instrText>
      </w:r>
      <w:r w:rsidRPr="006F41B5">
        <w:rPr>
          <w:noProof/>
        </w:rPr>
      </w:r>
      <w:r w:rsidRPr="006F41B5">
        <w:rPr>
          <w:noProof/>
        </w:rPr>
        <w:fldChar w:fldCharType="separate"/>
      </w:r>
      <w:r w:rsidR="00EC75C8">
        <w:rPr>
          <w:noProof/>
        </w:rPr>
        <w:t>219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6F41B5">
        <w:rPr>
          <w:noProof/>
        </w:rPr>
        <w:tab/>
      </w:r>
      <w:r w:rsidRPr="006F41B5">
        <w:rPr>
          <w:noProof/>
        </w:rPr>
        <w:fldChar w:fldCharType="begin"/>
      </w:r>
      <w:r w:rsidRPr="006F41B5">
        <w:rPr>
          <w:noProof/>
        </w:rPr>
        <w:instrText xml:space="preserve"> PAGEREF _Toc30065163 \h </w:instrText>
      </w:r>
      <w:r w:rsidRPr="006F41B5">
        <w:rPr>
          <w:noProof/>
        </w:rPr>
      </w:r>
      <w:r w:rsidRPr="006F41B5">
        <w:rPr>
          <w:noProof/>
        </w:rPr>
        <w:fldChar w:fldCharType="separate"/>
      </w:r>
      <w:r w:rsidR="00EC75C8">
        <w:rPr>
          <w:noProof/>
        </w:rPr>
        <w:t>220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6F41B5">
        <w:rPr>
          <w:noProof/>
        </w:rPr>
        <w:tab/>
      </w:r>
      <w:r w:rsidRPr="006F41B5">
        <w:rPr>
          <w:noProof/>
        </w:rPr>
        <w:fldChar w:fldCharType="begin"/>
      </w:r>
      <w:r w:rsidRPr="006F41B5">
        <w:rPr>
          <w:noProof/>
        </w:rPr>
        <w:instrText xml:space="preserve"> PAGEREF _Toc30065164 \h </w:instrText>
      </w:r>
      <w:r w:rsidRPr="006F41B5">
        <w:rPr>
          <w:noProof/>
        </w:rPr>
      </w:r>
      <w:r w:rsidRPr="006F41B5">
        <w:rPr>
          <w:noProof/>
        </w:rPr>
        <w:fldChar w:fldCharType="separate"/>
      </w:r>
      <w:r w:rsidR="00EC75C8">
        <w:rPr>
          <w:noProof/>
        </w:rPr>
        <w:t>221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6F41B5">
        <w:rPr>
          <w:noProof/>
        </w:rPr>
        <w:tab/>
      </w:r>
      <w:r w:rsidRPr="006F41B5">
        <w:rPr>
          <w:noProof/>
        </w:rPr>
        <w:fldChar w:fldCharType="begin"/>
      </w:r>
      <w:r w:rsidRPr="006F41B5">
        <w:rPr>
          <w:noProof/>
        </w:rPr>
        <w:instrText xml:space="preserve"> PAGEREF _Toc30065165 \h </w:instrText>
      </w:r>
      <w:r w:rsidRPr="006F41B5">
        <w:rPr>
          <w:noProof/>
        </w:rPr>
      </w:r>
      <w:r w:rsidRPr="006F41B5">
        <w:rPr>
          <w:noProof/>
        </w:rPr>
        <w:fldChar w:fldCharType="separate"/>
      </w:r>
      <w:r w:rsidR="00EC75C8">
        <w:rPr>
          <w:noProof/>
        </w:rPr>
        <w:t>222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6F41B5">
        <w:rPr>
          <w:noProof/>
        </w:rPr>
        <w:tab/>
      </w:r>
      <w:r w:rsidRPr="006F41B5">
        <w:rPr>
          <w:noProof/>
        </w:rPr>
        <w:fldChar w:fldCharType="begin"/>
      </w:r>
      <w:r w:rsidRPr="006F41B5">
        <w:rPr>
          <w:noProof/>
        </w:rPr>
        <w:instrText xml:space="preserve"> PAGEREF _Toc30065166 \h </w:instrText>
      </w:r>
      <w:r w:rsidRPr="006F41B5">
        <w:rPr>
          <w:noProof/>
        </w:rPr>
      </w:r>
      <w:r w:rsidRPr="006F41B5">
        <w:rPr>
          <w:noProof/>
        </w:rPr>
        <w:fldChar w:fldCharType="separate"/>
      </w:r>
      <w:r w:rsidR="00EC75C8">
        <w:rPr>
          <w:noProof/>
        </w:rPr>
        <w:t>222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6F41B5">
        <w:rPr>
          <w:noProof/>
        </w:rPr>
        <w:tab/>
      </w:r>
      <w:r w:rsidRPr="006F41B5">
        <w:rPr>
          <w:noProof/>
        </w:rPr>
        <w:fldChar w:fldCharType="begin"/>
      </w:r>
      <w:r w:rsidRPr="006F41B5">
        <w:rPr>
          <w:noProof/>
        </w:rPr>
        <w:instrText xml:space="preserve"> PAGEREF _Toc30065167 \h </w:instrText>
      </w:r>
      <w:r w:rsidRPr="006F41B5">
        <w:rPr>
          <w:noProof/>
        </w:rPr>
      </w:r>
      <w:r w:rsidRPr="006F41B5">
        <w:rPr>
          <w:noProof/>
        </w:rPr>
        <w:fldChar w:fldCharType="separate"/>
      </w:r>
      <w:r w:rsidR="00EC75C8">
        <w:rPr>
          <w:noProof/>
        </w:rPr>
        <w:t>223</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3—Methods of recovery</w:t>
      </w:r>
      <w:r w:rsidRPr="006F41B5">
        <w:rPr>
          <w:b w:val="0"/>
          <w:noProof/>
          <w:sz w:val="18"/>
        </w:rPr>
        <w:tab/>
      </w:r>
      <w:r w:rsidRPr="006F41B5">
        <w:rPr>
          <w:b w:val="0"/>
          <w:noProof/>
          <w:sz w:val="18"/>
        </w:rPr>
        <w:fldChar w:fldCharType="begin"/>
      </w:r>
      <w:r w:rsidRPr="006F41B5">
        <w:rPr>
          <w:b w:val="0"/>
          <w:noProof/>
          <w:sz w:val="18"/>
        </w:rPr>
        <w:instrText xml:space="preserve"> PAGEREF _Toc30065168 \h </w:instrText>
      </w:r>
      <w:r w:rsidRPr="006F41B5">
        <w:rPr>
          <w:b w:val="0"/>
          <w:noProof/>
          <w:sz w:val="18"/>
        </w:rPr>
      </w:r>
      <w:r w:rsidRPr="006F41B5">
        <w:rPr>
          <w:b w:val="0"/>
          <w:noProof/>
          <w:sz w:val="18"/>
        </w:rPr>
        <w:fldChar w:fldCharType="separate"/>
      </w:r>
      <w:r w:rsidR="00EC75C8">
        <w:rPr>
          <w:b w:val="0"/>
          <w:noProof/>
          <w:sz w:val="18"/>
        </w:rPr>
        <w:t>224</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6F41B5">
        <w:rPr>
          <w:noProof/>
        </w:rPr>
        <w:tab/>
      </w:r>
      <w:r w:rsidRPr="006F41B5">
        <w:rPr>
          <w:noProof/>
        </w:rPr>
        <w:fldChar w:fldCharType="begin"/>
      </w:r>
      <w:r w:rsidRPr="006F41B5">
        <w:rPr>
          <w:noProof/>
        </w:rPr>
        <w:instrText xml:space="preserve"> PAGEREF _Toc30065169 \h </w:instrText>
      </w:r>
      <w:r w:rsidRPr="006F41B5">
        <w:rPr>
          <w:noProof/>
        </w:rPr>
      </w:r>
      <w:r w:rsidRPr="006F41B5">
        <w:rPr>
          <w:noProof/>
        </w:rPr>
        <w:fldChar w:fldCharType="separate"/>
      </w:r>
      <w:r w:rsidR="00EC75C8">
        <w:rPr>
          <w:noProof/>
        </w:rPr>
        <w:t>224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6F41B5">
        <w:rPr>
          <w:noProof/>
        </w:rPr>
        <w:tab/>
      </w:r>
      <w:r w:rsidRPr="006F41B5">
        <w:rPr>
          <w:noProof/>
        </w:rPr>
        <w:fldChar w:fldCharType="begin"/>
      </w:r>
      <w:r w:rsidRPr="006F41B5">
        <w:rPr>
          <w:noProof/>
        </w:rPr>
        <w:instrText xml:space="preserve"> PAGEREF _Toc30065170 \h </w:instrText>
      </w:r>
      <w:r w:rsidRPr="006F41B5">
        <w:rPr>
          <w:noProof/>
        </w:rPr>
      </w:r>
      <w:r w:rsidRPr="006F41B5">
        <w:rPr>
          <w:noProof/>
        </w:rPr>
        <w:fldChar w:fldCharType="separate"/>
      </w:r>
      <w:r w:rsidR="00EC75C8">
        <w:rPr>
          <w:noProof/>
        </w:rPr>
        <w:t>225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E72E32">
        <w:rPr>
          <w:noProof/>
          <w:snapToGrid w:val="0"/>
          <w:lang w:eastAsia="en-US"/>
        </w:rPr>
        <w:t>Setting off family assistance against debt owed</w:t>
      </w:r>
      <w:r w:rsidRPr="006F41B5">
        <w:rPr>
          <w:noProof/>
        </w:rPr>
        <w:tab/>
      </w:r>
      <w:r w:rsidRPr="006F41B5">
        <w:rPr>
          <w:noProof/>
        </w:rPr>
        <w:fldChar w:fldCharType="begin"/>
      </w:r>
      <w:r w:rsidRPr="006F41B5">
        <w:rPr>
          <w:noProof/>
        </w:rPr>
        <w:instrText xml:space="preserve"> PAGEREF _Toc30065171 \h </w:instrText>
      </w:r>
      <w:r w:rsidRPr="006F41B5">
        <w:rPr>
          <w:noProof/>
        </w:rPr>
      </w:r>
      <w:r w:rsidRPr="006F41B5">
        <w:rPr>
          <w:noProof/>
        </w:rPr>
        <w:fldChar w:fldCharType="separate"/>
      </w:r>
      <w:r w:rsidR="00EC75C8">
        <w:rPr>
          <w:noProof/>
        </w:rPr>
        <w:t>225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6F41B5">
        <w:rPr>
          <w:noProof/>
        </w:rPr>
        <w:tab/>
      </w:r>
      <w:r w:rsidRPr="006F41B5">
        <w:rPr>
          <w:noProof/>
        </w:rPr>
        <w:fldChar w:fldCharType="begin"/>
      </w:r>
      <w:r w:rsidRPr="006F41B5">
        <w:rPr>
          <w:noProof/>
        </w:rPr>
        <w:instrText xml:space="preserve"> PAGEREF _Toc30065172 \h </w:instrText>
      </w:r>
      <w:r w:rsidRPr="006F41B5">
        <w:rPr>
          <w:noProof/>
        </w:rPr>
      </w:r>
      <w:r w:rsidRPr="006F41B5">
        <w:rPr>
          <w:noProof/>
        </w:rPr>
        <w:fldChar w:fldCharType="separate"/>
      </w:r>
      <w:r w:rsidR="00EC75C8">
        <w:rPr>
          <w:noProof/>
        </w:rPr>
        <w:t>226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6F41B5">
        <w:rPr>
          <w:noProof/>
        </w:rPr>
        <w:tab/>
      </w:r>
      <w:r w:rsidRPr="006F41B5">
        <w:rPr>
          <w:noProof/>
        </w:rPr>
        <w:fldChar w:fldCharType="begin"/>
      </w:r>
      <w:r w:rsidRPr="006F41B5">
        <w:rPr>
          <w:noProof/>
        </w:rPr>
        <w:instrText xml:space="preserve"> PAGEREF _Toc30065173 \h </w:instrText>
      </w:r>
      <w:r w:rsidRPr="006F41B5">
        <w:rPr>
          <w:noProof/>
        </w:rPr>
      </w:r>
      <w:r w:rsidRPr="006F41B5">
        <w:rPr>
          <w:noProof/>
        </w:rPr>
        <w:fldChar w:fldCharType="separate"/>
      </w:r>
      <w:r w:rsidR="00EC75C8">
        <w:rPr>
          <w:noProof/>
        </w:rPr>
        <w:t>227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88</w:t>
      </w:r>
      <w:r>
        <w:rPr>
          <w:noProof/>
        </w:rPr>
        <w:tab/>
        <w:t>Legal proceedings</w:t>
      </w:r>
      <w:r w:rsidRPr="006F41B5">
        <w:rPr>
          <w:noProof/>
        </w:rPr>
        <w:tab/>
      </w:r>
      <w:r w:rsidRPr="006F41B5">
        <w:rPr>
          <w:noProof/>
        </w:rPr>
        <w:fldChar w:fldCharType="begin"/>
      </w:r>
      <w:r w:rsidRPr="006F41B5">
        <w:rPr>
          <w:noProof/>
        </w:rPr>
        <w:instrText xml:space="preserve"> PAGEREF _Toc30065174 \h </w:instrText>
      </w:r>
      <w:r w:rsidRPr="006F41B5">
        <w:rPr>
          <w:noProof/>
        </w:rPr>
      </w:r>
      <w:r w:rsidRPr="006F41B5">
        <w:rPr>
          <w:noProof/>
        </w:rPr>
        <w:fldChar w:fldCharType="separate"/>
      </w:r>
      <w:r w:rsidR="00EC75C8">
        <w:rPr>
          <w:noProof/>
        </w:rPr>
        <w:t>227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89</w:t>
      </w:r>
      <w:r>
        <w:rPr>
          <w:noProof/>
        </w:rPr>
        <w:tab/>
        <w:t>Garnishee notice</w:t>
      </w:r>
      <w:r w:rsidRPr="006F41B5">
        <w:rPr>
          <w:noProof/>
        </w:rPr>
        <w:tab/>
      </w:r>
      <w:r w:rsidRPr="006F41B5">
        <w:rPr>
          <w:noProof/>
        </w:rPr>
        <w:fldChar w:fldCharType="begin"/>
      </w:r>
      <w:r w:rsidRPr="006F41B5">
        <w:rPr>
          <w:noProof/>
        </w:rPr>
        <w:instrText xml:space="preserve"> PAGEREF _Toc30065175 \h </w:instrText>
      </w:r>
      <w:r w:rsidRPr="006F41B5">
        <w:rPr>
          <w:noProof/>
        </w:rPr>
      </w:r>
      <w:r w:rsidRPr="006F41B5">
        <w:rPr>
          <w:noProof/>
        </w:rPr>
        <w:fldChar w:fldCharType="separate"/>
      </w:r>
      <w:r w:rsidR="00EC75C8">
        <w:rPr>
          <w:noProof/>
        </w:rPr>
        <w:t>227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6F41B5">
        <w:rPr>
          <w:noProof/>
        </w:rPr>
        <w:tab/>
      </w:r>
      <w:r w:rsidRPr="006F41B5">
        <w:rPr>
          <w:noProof/>
        </w:rPr>
        <w:fldChar w:fldCharType="begin"/>
      </w:r>
      <w:r w:rsidRPr="006F41B5">
        <w:rPr>
          <w:noProof/>
        </w:rPr>
        <w:instrText xml:space="preserve"> PAGEREF _Toc30065176 \h </w:instrText>
      </w:r>
      <w:r w:rsidRPr="006F41B5">
        <w:rPr>
          <w:noProof/>
        </w:rPr>
      </w:r>
      <w:r w:rsidRPr="006F41B5">
        <w:rPr>
          <w:noProof/>
        </w:rPr>
        <w:fldChar w:fldCharType="separate"/>
      </w:r>
      <w:r w:rsidR="00EC75C8">
        <w:rPr>
          <w:noProof/>
        </w:rPr>
        <w:t>229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6F41B5">
        <w:rPr>
          <w:noProof/>
        </w:rPr>
        <w:tab/>
      </w:r>
      <w:r w:rsidRPr="006F41B5">
        <w:rPr>
          <w:noProof/>
        </w:rPr>
        <w:fldChar w:fldCharType="begin"/>
      </w:r>
      <w:r w:rsidRPr="006F41B5">
        <w:rPr>
          <w:noProof/>
        </w:rPr>
        <w:instrText xml:space="preserve"> PAGEREF _Toc30065177 \h </w:instrText>
      </w:r>
      <w:r w:rsidRPr="006F41B5">
        <w:rPr>
          <w:noProof/>
        </w:rPr>
      </w:r>
      <w:r w:rsidRPr="006F41B5">
        <w:rPr>
          <w:noProof/>
        </w:rPr>
        <w:fldChar w:fldCharType="separate"/>
      </w:r>
      <w:r w:rsidR="00EC75C8">
        <w:rPr>
          <w:noProof/>
        </w:rPr>
        <w:t>230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6F41B5">
        <w:rPr>
          <w:noProof/>
        </w:rPr>
        <w:tab/>
      </w:r>
      <w:r w:rsidRPr="006F41B5">
        <w:rPr>
          <w:noProof/>
        </w:rPr>
        <w:fldChar w:fldCharType="begin"/>
      </w:r>
      <w:r w:rsidRPr="006F41B5">
        <w:rPr>
          <w:noProof/>
        </w:rPr>
        <w:instrText xml:space="preserve"> PAGEREF _Toc30065178 \h </w:instrText>
      </w:r>
      <w:r w:rsidRPr="006F41B5">
        <w:rPr>
          <w:noProof/>
        </w:rPr>
      </w:r>
      <w:r w:rsidRPr="006F41B5">
        <w:rPr>
          <w:noProof/>
        </w:rPr>
        <w:fldChar w:fldCharType="separate"/>
      </w:r>
      <w:r w:rsidR="00EC75C8">
        <w:rPr>
          <w:noProof/>
        </w:rPr>
        <w:t>231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6F41B5">
        <w:rPr>
          <w:noProof/>
        </w:rPr>
        <w:tab/>
      </w:r>
      <w:r w:rsidRPr="006F41B5">
        <w:rPr>
          <w:noProof/>
        </w:rPr>
        <w:fldChar w:fldCharType="begin"/>
      </w:r>
      <w:r w:rsidRPr="006F41B5">
        <w:rPr>
          <w:noProof/>
        </w:rPr>
        <w:instrText xml:space="preserve"> PAGEREF _Toc30065179 \h </w:instrText>
      </w:r>
      <w:r w:rsidRPr="006F41B5">
        <w:rPr>
          <w:noProof/>
        </w:rPr>
      </w:r>
      <w:r w:rsidRPr="006F41B5">
        <w:rPr>
          <w:noProof/>
        </w:rPr>
        <w:fldChar w:fldCharType="separate"/>
      </w:r>
      <w:r w:rsidR="00EC75C8">
        <w:rPr>
          <w:noProof/>
        </w:rPr>
        <w:t>232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6F41B5">
        <w:rPr>
          <w:noProof/>
        </w:rPr>
        <w:tab/>
      </w:r>
      <w:r w:rsidRPr="006F41B5">
        <w:rPr>
          <w:noProof/>
        </w:rPr>
        <w:fldChar w:fldCharType="begin"/>
      </w:r>
      <w:r w:rsidRPr="006F41B5">
        <w:rPr>
          <w:noProof/>
        </w:rPr>
        <w:instrText xml:space="preserve"> PAGEREF _Toc30065180 \h </w:instrText>
      </w:r>
      <w:r w:rsidRPr="006F41B5">
        <w:rPr>
          <w:noProof/>
        </w:rPr>
      </w:r>
      <w:r w:rsidRPr="006F41B5">
        <w:rPr>
          <w:noProof/>
        </w:rPr>
        <w:fldChar w:fldCharType="separate"/>
      </w:r>
      <w:r w:rsidR="00EC75C8">
        <w:rPr>
          <w:noProof/>
        </w:rPr>
        <w:t>232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6F41B5">
        <w:rPr>
          <w:noProof/>
        </w:rPr>
        <w:tab/>
      </w:r>
      <w:r w:rsidRPr="006F41B5">
        <w:rPr>
          <w:noProof/>
        </w:rPr>
        <w:fldChar w:fldCharType="begin"/>
      </w:r>
      <w:r w:rsidRPr="006F41B5">
        <w:rPr>
          <w:noProof/>
        </w:rPr>
        <w:instrText xml:space="preserve"> PAGEREF _Toc30065181 \h </w:instrText>
      </w:r>
      <w:r w:rsidRPr="006F41B5">
        <w:rPr>
          <w:noProof/>
        </w:rPr>
      </w:r>
      <w:r w:rsidRPr="006F41B5">
        <w:rPr>
          <w:noProof/>
        </w:rPr>
        <w:fldChar w:fldCharType="separate"/>
      </w:r>
      <w:r w:rsidR="00EC75C8">
        <w:rPr>
          <w:noProof/>
        </w:rPr>
        <w:t>234</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6F41B5">
        <w:rPr>
          <w:b w:val="0"/>
          <w:noProof/>
          <w:sz w:val="18"/>
        </w:rPr>
        <w:tab/>
      </w:r>
      <w:r w:rsidRPr="006F41B5">
        <w:rPr>
          <w:b w:val="0"/>
          <w:noProof/>
          <w:sz w:val="18"/>
        </w:rPr>
        <w:fldChar w:fldCharType="begin"/>
      </w:r>
      <w:r w:rsidRPr="006F41B5">
        <w:rPr>
          <w:b w:val="0"/>
          <w:noProof/>
          <w:sz w:val="18"/>
        </w:rPr>
        <w:instrText xml:space="preserve"> PAGEREF _Toc30065182 \h </w:instrText>
      </w:r>
      <w:r w:rsidRPr="006F41B5">
        <w:rPr>
          <w:b w:val="0"/>
          <w:noProof/>
          <w:sz w:val="18"/>
        </w:rPr>
      </w:r>
      <w:r w:rsidRPr="006F41B5">
        <w:rPr>
          <w:b w:val="0"/>
          <w:noProof/>
          <w:sz w:val="18"/>
        </w:rPr>
        <w:fldChar w:fldCharType="separate"/>
      </w:r>
      <w:r w:rsidR="00EC75C8">
        <w:rPr>
          <w:b w:val="0"/>
          <w:noProof/>
          <w:sz w:val="18"/>
        </w:rPr>
        <w:t>235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E72E32">
        <w:rPr>
          <w:i/>
          <w:noProof/>
        </w:rPr>
        <w:t>debt</w:t>
      </w:r>
      <w:r w:rsidRPr="006F41B5">
        <w:rPr>
          <w:noProof/>
        </w:rPr>
        <w:tab/>
      </w:r>
      <w:r w:rsidRPr="006F41B5">
        <w:rPr>
          <w:noProof/>
        </w:rPr>
        <w:fldChar w:fldCharType="begin"/>
      </w:r>
      <w:r w:rsidRPr="006F41B5">
        <w:rPr>
          <w:noProof/>
        </w:rPr>
        <w:instrText xml:space="preserve"> PAGEREF _Toc30065183 \h </w:instrText>
      </w:r>
      <w:r w:rsidRPr="006F41B5">
        <w:rPr>
          <w:noProof/>
        </w:rPr>
      </w:r>
      <w:r w:rsidRPr="006F41B5">
        <w:rPr>
          <w:noProof/>
        </w:rPr>
        <w:fldChar w:fldCharType="separate"/>
      </w:r>
      <w:r w:rsidR="00EC75C8">
        <w:rPr>
          <w:noProof/>
        </w:rPr>
        <w:t>235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6F41B5">
        <w:rPr>
          <w:noProof/>
        </w:rPr>
        <w:tab/>
      </w:r>
      <w:r w:rsidRPr="006F41B5">
        <w:rPr>
          <w:noProof/>
        </w:rPr>
        <w:fldChar w:fldCharType="begin"/>
      </w:r>
      <w:r w:rsidRPr="006F41B5">
        <w:rPr>
          <w:noProof/>
        </w:rPr>
        <w:instrText xml:space="preserve"> PAGEREF _Toc30065184 \h </w:instrText>
      </w:r>
      <w:r w:rsidRPr="006F41B5">
        <w:rPr>
          <w:noProof/>
        </w:rPr>
      </w:r>
      <w:r w:rsidRPr="006F41B5">
        <w:rPr>
          <w:noProof/>
        </w:rPr>
        <w:fldChar w:fldCharType="separate"/>
      </w:r>
      <w:r w:rsidR="00EC75C8">
        <w:rPr>
          <w:noProof/>
        </w:rPr>
        <w:t>235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6F41B5">
        <w:rPr>
          <w:noProof/>
        </w:rPr>
        <w:tab/>
      </w:r>
      <w:r w:rsidRPr="006F41B5">
        <w:rPr>
          <w:noProof/>
        </w:rPr>
        <w:fldChar w:fldCharType="begin"/>
      </w:r>
      <w:r w:rsidRPr="006F41B5">
        <w:rPr>
          <w:noProof/>
        </w:rPr>
        <w:instrText xml:space="preserve"> PAGEREF _Toc30065185 \h </w:instrText>
      </w:r>
      <w:r w:rsidRPr="006F41B5">
        <w:rPr>
          <w:noProof/>
        </w:rPr>
      </w:r>
      <w:r w:rsidRPr="006F41B5">
        <w:rPr>
          <w:noProof/>
        </w:rPr>
        <w:fldChar w:fldCharType="separate"/>
      </w:r>
      <w:r w:rsidR="00EC75C8">
        <w:rPr>
          <w:noProof/>
        </w:rPr>
        <w:t>235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6F41B5">
        <w:rPr>
          <w:noProof/>
        </w:rPr>
        <w:tab/>
      </w:r>
      <w:r w:rsidRPr="006F41B5">
        <w:rPr>
          <w:noProof/>
        </w:rPr>
        <w:fldChar w:fldCharType="begin"/>
      </w:r>
      <w:r w:rsidRPr="006F41B5">
        <w:rPr>
          <w:noProof/>
        </w:rPr>
        <w:instrText xml:space="preserve"> PAGEREF _Toc30065186 \h </w:instrText>
      </w:r>
      <w:r w:rsidRPr="006F41B5">
        <w:rPr>
          <w:noProof/>
        </w:rPr>
      </w:r>
      <w:r w:rsidRPr="006F41B5">
        <w:rPr>
          <w:noProof/>
        </w:rPr>
        <w:fldChar w:fldCharType="separate"/>
      </w:r>
      <w:r w:rsidR="00EC75C8">
        <w:rPr>
          <w:noProof/>
        </w:rPr>
        <w:t>238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6F41B5">
        <w:rPr>
          <w:noProof/>
        </w:rPr>
        <w:tab/>
      </w:r>
      <w:r w:rsidRPr="006F41B5">
        <w:rPr>
          <w:noProof/>
        </w:rPr>
        <w:fldChar w:fldCharType="begin"/>
      </w:r>
      <w:r w:rsidRPr="006F41B5">
        <w:rPr>
          <w:noProof/>
        </w:rPr>
        <w:instrText xml:space="preserve"> PAGEREF _Toc30065187 \h </w:instrText>
      </w:r>
      <w:r w:rsidRPr="006F41B5">
        <w:rPr>
          <w:noProof/>
        </w:rPr>
      </w:r>
      <w:r w:rsidRPr="006F41B5">
        <w:rPr>
          <w:noProof/>
        </w:rPr>
        <w:fldChar w:fldCharType="separate"/>
      </w:r>
      <w:r w:rsidR="00EC75C8">
        <w:rPr>
          <w:noProof/>
        </w:rPr>
        <w:t>238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6F41B5">
        <w:rPr>
          <w:noProof/>
        </w:rPr>
        <w:tab/>
      </w:r>
      <w:r w:rsidRPr="006F41B5">
        <w:rPr>
          <w:noProof/>
        </w:rPr>
        <w:fldChar w:fldCharType="begin"/>
      </w:r>
      <w:r w:rsidRPr="006F41B5">
        <w:rPr>
          <w:noProof/>
        </w:rPr>
        <w:instrText xml:space="preserve"> PAGEREF _Toc30065188 \h </w:instrText>
      </w:r>
      <w:r w:rsidRPr="006F41B5">
        <w:rPr>
          <w:noProof/>
        </w:rPr>
      </w:r>
      <w:r w:rsidRPr="006F41B5">
        <w:rPr>
          <w:noProof/>
        </w:rPr>
        <w:fldChar w:fldCharType="separate"/>
      </w:r>
      <w:r w:rsidR="00EC75C8">
        <w:rPr>
          <w:noProof/>
        </w:rPr>
        <w:t>239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6F41B5">
        <w:rPr>
          <w:noProof/>
        </w:rPr>
        <w:tab/>
      </w:r>
      <w:r w:rsidRPr="006F41B5">
        <w:rPr>
          <w:noProof/>
        </w:rPr>
        <w:fldChar w:fldCharType="begin"/>
      </w:r>
      <w:r w:rsidRPr="006F41B5">
        <w:rPr>
          <w:noProof/>
        </w:rPr>
        <w:instrText xml:space="preserve"> PAGEREF _Toc30065189 \h </w:instrText>
      </w:r>
      <w:r w:rsidRPr="006F41B5">
        <w:rPr>
          <w:noProof/>
        </w:rPr>
      </w:r>
      <w:r w:rsidRPr="006F41B5">
        <w:rPr>
          <w:noProof/>
        </w:rPr>
        <w:fldChar w:fldCharType="separate"/>
      </w:r>
      <w:r w:rsidR="00EC75C8">
        <w:rPr>
          <w:noProof/>
        </w:rPr>
        <w:t>240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6F41B5">
        <w:rPr>
          <w:noProof/>
        </w:rPr>
        <w:tab/>
      </w:r>
      <w:r w:rsidRPr="006F41B5">
        <w:rPr>
          <w:noProof/>
        </w:rPr>
        <w:fldChar w:fldCharType="begin"/>
      </w:r>
      <w:r w:rsidRPr="006F41B5">
        <w:rPr>
          <w:noProof/>
        </w:rPr>
        <w:instrText xml:space="preserve"> PAGEREF _Toc30065190 \h </w:instrText>
      </w:r>
      <w:r w:rsidRPr="006F41B5">
        <w:rPr>
          <w:noProof/>
        </w:rPr>
      </w:r>
      <w:r w:rsidRPr="006F41B5">
        <w:rPr>
          <w:noProof/>
        </w:rPr>
        <w:fldChar w:fldCharType="separate"/>
      </w:r>
      <w:r w:rsidR="00EC75C8">
        <w:rPr>
          <w:noProof/>
        </w:rPr>
        <w:t>240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6F41B5">
        <w:rPr>
          <w:noProof/>
        </w:rPr>
        <w:tab/>
      </w:r>
      <w:r w:rsidRPr="006F41B5">
        <w:rPr>
          <w:noProof/>
        </w:rPr>
        <w:fldChar w:fldCharType="begin"/>
      </w:r>
      <w:r w:rsidRPr="006F41B5">
        <w:rPr>
          <w:noProof/>
        </w:rPr>
        <w:instrText xml:space="preserve"> PAGEREF _Toc30065191 \h </w:instrText>
      </w:r>
      <w:r w:rsidRPr="006F41B5">
        <w:rPr>
          <w:noProof/>
        </w:rPr>
      </w:r>
      <w:r w:rsidRPr="006F41B5">
        <w:rPr>
          <w:noProof/>
        </w:rPr>
        <w:fldChar w:fldCharType="separate"/>
      </w:r>
      <w:r w:rsidR="00EC75C8">
        <w:rPr>
          <w:noProof/>
        </w:rPr>
        <w:t>242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6F41B5">
        <w:rPr>
          <w:noProof/>
        </w:rPr>
        <w:tab/>
      </w:r>
      <w:r w:rsidRPr="006F41B5">
        <w:rPr>
          <w:noProof/>
        </w:rPr>
        <w:fldChar w:fldCharType="begin"/>
      </w:r>
      <w:r w:rsidRPr="006F41B5">
        <w:rPr>
          <w:noProof/>
        </w:rPr>
        <w:instrText xml:space="preserve"> PAGEREF _Toc30065192 \h </w:instrText>
      </w:r>
      <w:r w:rsidRPr="006F41B5">
        <w:rPr>
          <w:noProof/>
        </w:rPr>
      </w:r>
      <w:r w:rsidRPr="006F41B5">
        <w:rPr>
          <w:noProof/>
        </w:rPr>
        <w:fldChar w:fldCharType="separate"/>
      </w:r>
      <w:r w:rsidR="00EC75C8">
        <w:rPr>
          <w:noProof/>
        </w:rPr>
        <w:t>242</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5—Departure prohibition orders</w:t>
      </w:r>
      <w:r w:rsidRPr="006F41B5">
        <w:rPr>
          <w:b w:val="0"/>
          <w:noProof/>
          <w:sz w:val="18"/>
        </w:rPr>
        <w:tab/>
      </w:r>
      <w:r w:rsidRPr="006F41B5">
        <w:rPr>
          <w:b w:val="0"/>
          <w:noProof/>
          <w:sz w:val="18"/>
        </w:rPr>
        <w:fldChar w:fldCharType="begin"/>
      </w:r>
      <w:r w:rsidRPr="006F41B5">
        <w:rPr>
          <w:b w:val="0"/>
          <w:noProof/>
          <w:sz w:val="18"/>
        </w:rPr>
        <w:instrText xml:space="preserve"> PAGEREF _Toc30065193 \h </w:instrText>
      </w:r>
      <w:r w:rsidRPr="006F41B5">
        <w:rPr>
          <w:b w:val="0"/>
          <w:noProof/>
          <w:sz w:val="18"/>
        </w:rPr>
      </w:r>
      <w:r w:rsidRPr="006F41B5">
        <w:rPr>
          <w:b w:val="0"/>
          <w:noProof/>
          <w:sz w:val="18"/>
        </w:rPr>
        <w:fldChar w:fldCharType="separate"/>
      </w:r>
      <w:r w:rsidR="00EC75C8">
        <w:rPr>
          <w:b w:val="0"/>
          <w:noProof/>
          <w:sz w:val="18"/>
        </w:rPr>
        <w:t>244</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6F41B5">
        <w:rPr>
          <w:b w:val="0"/>
          <w:noProof/>
          <w:sz w:val="18"/>
        </w:rPr>
        <w:tab/>
      </w:r>
      <w:r w:rsidRPr="006F41B5">
        <w:rPr>
          <w:b w:val="0"/>
          <w:noProof/>
          <w:sz w:val="18"/>
        </w:rPr>
        <w:fldChar w:fldCharType="begin"/>
      </w:r>
      <w:r w:rsidRPr="006F41B5">
        <w:rPr>
          <w:b w:val="0"/>
          <w:noProof/>
          <w:sz w:val="18"/>
        </w:rPr>
        <w:instrText xml:space="preserve"> PAGEREF _Toc30065194 \h </w:instrText>
      </w:r>
      <w:r w:rsidRPr="006F41B5">
        <w:rPr>
          <w:b w:val="0"/>
          <w:noProof/>
          <w:sz w:val="18"/>
        </w:rPr>
      </w:r>
      <w:r w:rsidRPr="006F41B5">
        <w:rPr>
          <w:b w:val="0"/>
          <w:noProof/>
          <w:sz w:val="18"/>
        </w:rPr>
        <w:fldChar w:fldCharType="separate"/>
      </w:r>
      <w:r w:rsidR="00EC75C8">
        <w:rPr>
          <w:b w:val="0"/>
          <w:noProof/>
          <w:sz w:val="18"/>
        </w:rPr>
        <w:t>244</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6F41B5">
        <w:rPr>
          <w:noProof/>
        </w:rPr>
        <w:tab/>
      </w:r>
      <w:r w:rsidRPr="006F41B5">
        <w:rPr>
          <w:noProof/>
        </w:rPr>
        <w:fldChar w:fldCharType="begin"/>
      </w:r>
      <w:r w:rsidRPr="006F41B5">
        <w:rPr>
          <w:noProof/>
        </w:rPr>
        <w:instrText xml:space="preserve"> PAGEREF _Toc30065195 \h </w:instrText>
      </w:r>
      <w:r w:rsidRPr="006F41B5">
        <w:rPr>
          <w:noProof/>
        </w:rPr>
      </w:r>
      <w:r w:rsidRPr="006F41B5">
        <w:rPr>
          <w:noProof/>
        </w:rPr>
        <w:fldChar w:fldCharType="separate"/>
      </w:r>
      <w:r w:rsidR="00EC75C8">
        <w:rPr>
          <w:noProof/>
        </w:rPr>
        <w:t>244</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6F41B5">
        <w:rPr>
          <w:b w:val="0"/>
          <w:noProof/>
          <w:sz w:val="18"/>
        </w:rPr>
        <w:tab/>
      </w:r>
      <w:r w:rsidRPr="006F41B5">
        <w:rPr>
          <w:b w:val="0"/>
          <w:noProof/>
          <w:sz w:val="18"/>
        </w:rPr>
        <w:fldChar w:fldCharType="begin"/>
      </w:r>
      <w:r w:rsidRPr="006F41B5">
        <w:rPr>
          <w:b w:val="0"/>
          <w:noProof/>
          <w:sz w:val="18"/>
        </w:rPr>
        <w:instrText xml:space="preserve"> PAGEREF _Toc30065196 \h </w:instrText>
      </w:r>
      <w:r w:rsidRPr="006F41B5">
        <w:rPr>
          <w:b w:val="0"/>
          <w:noProof/>
          <w:sz w:val="18"/>
        </w:rPr>
      </w:r>
      <w:r w:rsidRPr="006F41B5">
        <w:rPr>
          <w:b w:val="0"/>
          <w:noProof/>
          <w:sz w:val="18"/>
        </w:rPr>
        <w:fldChar w:fldCharType="separate"/>
      </w:r>
      <w:r w:rsidR="00EC75C8">
        <w:rPr>
          <w:b w:val="0"/>
          <w:noProof/>
          <w:sz w:val="18"/>
        </w:rPr>
        <w:t>245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6F41B5">
        <w:rPr>
          <w:noProof/>
        </w:rPr>
        <w:tab/>
      </w:r>
      <w:r w:rsidRPr="006F41B5">
        <w:rPr>
          <w:noProof/>
        </w:rPr>
        <w:fldChar w:fldCharType="begin"/>
      </w:r>
      <w:r w:rsidRPr="006F41B5">
        <w:rPr>
          <w:noProof/>
        </w:rPr>
        <w:instrText xml:space="preserve"> PAGEREF _Toc30065197 \h </w:instrText>
      </w:r>
      <w:r w:rsidRPr="006F41B5">
        <w:rPr>
          <w:noProof/>
        </w:rPr>
      </w:r>
      <w:r w:rsidRPr="006F41B5">
        <w:rPr>
          <w:noProof/>
        </w:rPr>
        <w:fldChar w:fldCharType="separate"/>
      </w:r>
      <w:r w:rsidR="00EC75C8">
        <w:rPr>
          <w:noProof/>
        </w:rPr>
        <w:t>245</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6F41B5">
        <w:rPr>
          <w:b w:val="0"/>
          <w:noProof/>
          <w:sz w:val="18"/>
        </w:rPr>
        <w:tab/>
      </w:r>
      <w:r w:rsidRPr="006F41B5">
        <w:rPr>
          <w:b w:val="0"/>
          <w:noProof/>
          <w:sz w:val="18"/>
        </w:rPr>
        <w:fldChar w:fldCharType="begin"/>
      </w:r>
      <w:r w:rsidRPr="006F41B5">
        <w:rPr>
          <w:b w:val="0"/>
          <w:noProof/>
          <w:sz w:val="18"/>
        </w:rPr>
        <w:instrText xml:space="preserve"> PAGEREF _Toc30065198 \h </w:instrText>
      </w:r>
      <w:r w:rsidRPr="006F41B5">
        <w:rPr>
          <w:b w:val="0"/>
          <w:noProof/>
          <w:sz w:val="18"/>
        </w:rPr>
      </w:r>
      <w:r w:rsidRPr="006F41B5">
        <w:rPr>
          <w:b w:val="0"/>
          <w:noProof/>
          <w:sz w:val="18"/>
        </w:rPr>
        <w:fldChar w:fldCharType="separate"/>
      </w:r>
      <w:r w:rsidR="00EC75C8">
        <w:rPr>
          <w:b w:val="0"/>
          <w:noProof/>
          <w:sz w:val="18"/>
        </w:rPr>
        <w:t>245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6F41B5">
        <w:rPr>
          <w:noProof/>
        </w:rPr>
        <w:tab/>
      </w:r>
      <w:r w:rsidRPr="006F41B5">
        <w:rPr>
          <w:noProof/>
        </w:rPr>
        <w:fldChar w:fldCharType="begin"/>
      </w:r>
      <w:r w:rsidRPr="006F41B5">
        <w:rPr>
          <w:noProof/>
        </w:rPr>
        <w:instrText xml:space="preserve"> PAGEREF _Toc30065199 \h </w:instrText>
      </w:r>
      <w:r w:rsidRPr="006F41B5">
        <w:rPr>
          <w:noProof/>
        </w:rPr>
      </w:r>
      <w:r w:rsidRPr="006F41B5">
        <w:rPr>
          <w:noProof/>
        </w:rPr>
        <w:fldChar w:fldCharType="separate"/>
      </w:r>
      <w:r w:rsidR="00EC75C8">
        <w:rPr>
          <w:noProof/>
        </w:rPr>
        <w:t>245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6F41B5">
        <w:rPr>
          <w:noProof/>
        </w:rPr>
        <w:tab/>
      </w:r>
      <w:r w:rsidRPr="006F41B5">
        <w:rPr>
          <w:noProof/>
        </w:rPr>
        <w:fldChar w:fldCharType="begin"/>
      </w:r>
      <w:r w:rsidRPr="006F41B5">
        <w:rPr>
          <w:noProof/>
        </w:rPr>
        <w:instrText xml:space="preserve"> PAGEREF _Toc30065200 \h </w:instrText>
      </w:r>
      <w:r w:rsidRPr="006F41B5">
        <w:rPr>
          <w:noProof/>
        </w:rPr>
      </w:r>
      <w:r w:rsidRPr="006F41B5">
        <w:rPr>
          <w:noProof/>
        </w:rPr>
        <w:fldChar w:fldCharType="separate"/>
      </w:r>
      <w:r w:rsidR="00EC75C8">
        <w:rPr>
          <w:noProof/>
        </w:rPr>
        <w:t>246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6F41B5">
        <w:rPr>
          <w:noProof/>
        </w:rPr>
        <w:tab/>
      </w:r>
      <w:r w:rsidRPr="006F41B5">
        <w:rPr>
          <w:noProof/>
        </w:rPr>
        <w:fldChar w:fldCharType="begin"/>
      </w:r>
      <w:r w:rsidRPr="006F41B5">
        <w:rPr>
          <w:noProof/>
        </w:rPr>
        <w:instrText xml:space="preserve"> PAGEREF _Toc30065201 \h </w:instrText>
      </w:r>
      <w:r w:rsidRPr="006F41B5">
        <w:rPr>
          <w:noProof/>
        </w:rPr>
      </w:r>
      <w:r w:rsidRPr="006F41B5">
        <w:rPr>
          <w:noProof/>
        </w:rPr>
        <w:fldChar w:fldCharType="separate"/>
      </w:r>
      <w:r w:rsidR="00EC75C8">
        <w:rPr>
          <w:noProof/>
        </w:rPr>
        <w:t>246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6F41B5">
        <w:rPr>
          <w:noProof/>
        </w:rPr>
        <w:tab/>
      </w:r>
      <w:r w:rsidRPr="006F41B5">
        <w:rPr>
          <w:noProof/>
        </w:rPr>
        <w:fldChar w:fldCharType="begin"/>
      </w:r>
      <w:r w:rsidRPr="006F41B5">
        <w:rPr>
          <w:noProof/>
        </w:rPr>
        <w:instrText xml:space="preserve"> PAGEREF _Toc30065202 \h </w:instrText>
      </w:r>
      <w:r w:rsidRPr="006F41B5">
        <w:rPr>
          <w:noProof/>
        </w:rPr>
      </w:r>
      <w:r w:rsidRPr="006F41B5">
        <w:rPr>
          <w:noProof/>
        </w:rPr>
        <w:fldChar w:fldCharType="separate"/>
      </w:r>
      <w:r w:rsidR="00EC75C8">
        <w:rPr>
          <w:noProof/>
        </w:rPr>
        <w:t>247</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6F41B5">
        <w:rPr>
          <w:b w:val="0"/>
          <w:noProof/>
          <w:sz w:val="18"/>
        </w:rPr>
        <w:tab/>
      </w:r>
      <w:r w:rsidRPr="006F41B5">
        <w:rPr>
          <w:b w:val="0"/>
          <w:noProof/>
          <w:sz w:val="18"/>
        </w:rPr>
        <w:fldChar w:fldCharType="begin"/>
      </w:r>
      <w:r w:rsidRPr="006F41B5">
        <w:rPr>
          <w:b w:val="0"/>
          <w:noProof/>
          <w:sz w:val="18"/>
        </w:rPr>
        <w:instrText xml:space="preserve"> PAGEREF _Toc30065203 \h </w:instrText>
      </w:r>
      <w:r w:rsidRPr="006F41B5">
        <w:rPr>
          <w:b w:val="0"/>
          <w:noProof/>
          <w:sz w:val="18"/>
        </w:rPr>
      </w:r>
      <w:r w:rsidRPr="006F41B5">
        <w:rPr>
          <w:b w:val="0"/>
          <w:noProof/>
          <w:sz w:val="18"/>
        </w:rPr>
        <w:fldChar w:fldCharType="separate"/>
      </w:r>
      <w:r w:rsidR="00EC75C8">
        <w:rPr>
          <w:b w:val="0"/>
          <w:noProof/>
          <w:sz w:val="18"/>
        </w:rPr>
        <w:t>248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6F41B5">
        <w:rPr>
          <w:noProof/>
        </w:rPr>
        <w:tab/>
      </w:r>
      <w:r w:rsidRPr="006F41B5">
        <w:rPr>
          <w:noProof/>
        </w:rPr>
        <w:fldChar w:fldCharType="begin"/>
      </w:r>
      <w:r w:rsidRPr="006F41B5">
        <w:rPr>
          <w:noProof/>
        </w:rPr>
        <w:instrText xml:space="preserve"> PAGEREF _Toc30065204 \h </w:instrText>
      </w:r>
      <w:r w:rsidRPr="006F41B5">
        <w:rPr>
          <w:noProof/>
        </w:rPr>
      </w:r>
      <w:r w:rsidRPr="006F41B5">
        <w:rPr>
          <w:noProof/>
        </w:rPr>
        <w:fldChar w:fldCharType="separate"/>
      </w:r>
      <w:r w:rsidR="00EC75C8">
        <w:rPr>
          <w:noProof/>
        </w:rPr>
        <w:t>248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6F41B5">
        <w:rPr>
          <w:noProof/>
        </w:rPr>
        <w:tab/>
      </w:r>
      <w:r w:rsidRPr="006F41B5">
        <w:rPr>
          <w:noProof/>
        </w:rPr>
        <w:fldChar w:fldCharType="begin"/>
      </w:r>
      <w:r w:rsidRPr="006F41B5">
        <w:rPr>
          <w:noProof/>
        </w:rPr>
        <w:instrText xml:space="preserve"> PAGEREF _Toc30065205 \h </w:instrText>
      </w:r>
      <w:r w:rsidRPr="006F41B5">
        <w:rPr>
          <w:noProof/>
        </w:rPr>
      </w:r>
      <w:r w:rsidRPr="006F41B5">
        <w:rPr>
          <w:noProof/>
        </w:rPr>
        <w:fldChar w:fldCharType="separate"/>
      </w:r>
      <w:r w:rsidR="00EC75C8">
        <w:rPr>
          <w:noProof/>
        </w:rPr>
        <w:t>248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6F41B5">
        <w:rPr>
          <w:noProof/>
        </w:rPr>
        <w:tab/>
      </w:r>
      <w:r w:rsidRPr="006F41B5">
        <w:rPr>
          <w:noProof/>
        </w:rPr>
        <w:fldChar w:fldCharType="begin"/>
      </w:r>
      <w:r w:rsidRPr="006F41B5">
        <w:rPr>
          <w:noProof/>
        </w:rPr>
        <w:instrText xml:space="preserve"> PAGEREF _Toc30065206 \h </w:instrText>
      </w:r>
      <w:r w:rsidRPr="006F41B5">
        <w:rPr>
          <w:noProof/>
        </w:rPr>
      </w:r>
      <w:r w:rsidRPr="006F41B5">
        <w:rPr>
          <w:noProof/>
        </w:rPr>
        <w:fldChar w:fldCharType="separate"/>
      </w:r>
      <w:r w:rsidR="00EC75C8">
        <w:rPr>
          <w:noProof/>
        </w:rPr>
        <w:t>249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6F41B5">
        <w:rPr>
          <w:noProof/>
        </w:rPr>
        <w:tab/>
      </w:r>
      <w:r w:rsidRPr="006F41B5">
        <w:rPr>
          <w:noProof/>
        </w:rPr>
        <w:fldChar w:fldCharType="begin"/>
      </w:r>
      <w:r w:rsidRPr="006F41B5">
        <w:rPr>
          <w:noProof/>
        </w:rPr>
        <w:instrText xml:space="preserve"> PAGEREF _Toc30065207 \h </w:instrText>
      </w:r>
      <w:r w:rsidRPr="006F41B5">
        <w:rPr>
          <w:noProof/>
        </w:rPr>
      </w:r>
      <w:r w:rsidRPr="006F41B5">
        <w:rPr>
          <w:noProof/>
        </w:rPr>
        <w:fldChar w:fldCharType="separate"/>
      </w:r>
      <w:r w:rsidR="00EC75C8">
        <w:rPr>
          <w:noProof/>
        </w:rPr>
        <w:t>249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6F41B5">
        <w:rPr>
          <w:noProof/>
        </w:rPr>
        <w:tab/>
      </w:r>
      <w:r w:rsidRPr="006F41B5">
        <w:rPr>
          <w:noProof/>
        </w:rPr>
        <w:fldChar w:fldCharType="begin"/>
      </w:r>
      <w:r w:rsidRPr="006F41B5">
        <w:rPr>
          <w:noProof/>
        </w:rPr>
        <w:instrText xml:space="preserve"> PAGEREF _Toc30065208 \h </w:instrText>
      </w:r>
      <w:r w:rsidRPr="006F41B5">
        <w:rPr>
          <w:noProof/>
        </w:rPr>
      </w:r>
      <w:r w:rsidRPr="006F41B5">
        <w:rPr>
          <w:noProof/>
        </w:rPr>
        <w:fldChar w:fldCharType="separate"/>
      </w:r>
      <w:r w:rsidR="00EC75C8">
        <w:rPr>
          <w:noProof/>
        </w:rPr>
        <w:t>250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6F41B5">
        <w:rPr>
          <w:noProof/>
        </w:rPr>
        <w:tab/>
      </w:r>
      <w:r w:rsidRPr="006F41B5">
        <w:rPr>
          <w:noProof/>
        </w:rPr>
        <w:fldChar w:fldCharType="begin"/>
      </w:r>
      <w:r w:rsidRPr="006F41B5">
        <w:rPr>
          <w:noProof/>
        </w:rPr>
        <w:instrText xml:space="preserve"> PAGEREF _Toc30065209 \h </w:instrText>
      </w:r>
      <w:r w:rsidRPr="006F41B5">
        <w:rPr>
          <w:noProof/>
        </w:rPr>
      </w:r>
      <w:r w:rsidRPr="006F41B5">
        <w:rPr>
          <w:noProof/>
        </w:rPr>
        <w:fldChar w:fldCharType="separate"/>
      </w:r>
      <w:r w:rsidR="00EC75C8">
        <w:rPr>
          <w:noProof/>
        </w:rPr>
        <w:t>250</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6F41B5">
        <w:rPr>
          <w:b w:val="0"/>
          <w:noProof/>
          <w:sz w:val="18"/>
        </w:rPr>
        <w:tab/>
      </w:r>
      <w:r w:rsidRPr="006F41B5">
        <w:rPr>
          <w:b w:val="0"/>
          <w:noProof/>
          <w:sz w:val="18"/>
        </w:rPr>
        <w:fldChar w:fldCharType="begin"/>
      </w:r>
      <w:r w:rsidRPr="006F41B5">
        <w:rPr>
          <w:b w:val="0"/>
          <w:noProof/>
          <w:sz w:val="18"/>
        </w:rPr>
        <w:instrText xml:space="preserve"> PAGEREF _Toc30065210 \h </w:instrText>
      </w:r>
      <w:r w:rsidRPr="006F41B5">
        <w:rPr>
          <w:b w:val="0"/>
          <w:noProof/>
          <w:sz w:val="18"/>
        </w:rPr>
      </w:r>
      <w:r w:rsidRPr="006F41B5">
        <w:rPr>
          <w:b w:val="0"/>
          <w:noProof/>
          <w:sz w:val="18"/>
        </w:rPr>
        <w:fldChar w:fldCharType="separate"/>
      </w:r>
      <w:r w:rsidR="00EC75C8">
        <w:rPr>
          <w:b w:val="0"/>
          <w:noProof/>
          <w:sz w:val="18"/>
        </w:rPr>
        <w:t>251</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6F41B5">
        <w:rPr>
          <w:noProof/>
        </w:rPr>
        <w:tab/>
      </w:r>
      <w:r w:rsidRPr="006F41B5">
        <w:rPr>
          <w:noProof/>
        </w:rPr>
        <w:fldChar w:fldCharType="begin"/>
      </w:r>
      <w:r w:rsidRPr="006F41B5">
        <w:rPr>
          <w:noProof/>
        </w:rPr>
        <w:instrText xml:space="preserve"> PAGEREF _Toc30065211 \h </w:instrText>
      </w:r>
      <w:r w:rsidRPr="006F41B5">
        <w:rPr>
          <w:noProof/>
        </w:rPr>
      </w:r>
      <w:r w:rsidRPr="006F41B5">
        <w:rPr>
          <w:noProof/>
        </w:rPr>
        <w:fldChar w:fldCharType="separate"/>
      </w:r>
      <w:r w:rsidR="00EC75C8">
        <w:rPr>
          <w:noProof/>
        </w:rPr>
        <w:t>251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6F41B5">
        <w:rPr>
          <w:noProof/>
        </w:rPr>
        <w:tab/>
      </w:r>
      <w:r w:rsidRPr="006F41B5">
        <w:rPr>
          <w:noProof/>
        </w:rPr>
        <w:fldChar w:fldCharType="begin"/>
      </w:r>
      <w:r w:rsidRPr="006F41B5">
        <w:rPr>
          <w:noProof/>
        </w:rPr>
        <w:instrText xml:space="preserve"> PAGEREF _Toc30065212 \h </w:instrText>
      </w:r>
      <w:r w:rsidRPr="006F41B5">
        <w:rPr>
          <w:noProof/>
        </w:rPr>
      </w:r>
      <w:r w:rsidRPr="006F41B5">
        <w:rPr>
          <w:noProof/>
        </w:rPr>
        <w:fldChar w:fldCharType="separate"/>
      </w:r>
      <w:r w:rsidR="00EC75C8">
        <w:rPr>
          <w:noProof/>
        </w:rPr>
        <w:t>251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6F41B5">
        <w:rPr>
          <w:noProof/>
        </w:rPr>
        <w:tab/>
      </w:r>
      <w:r w:rsidRPr="006F41B5">
        <w:rPr>
          <w:noProof/>
        </w:rPr>
        <w:fldChar w:fldCharType="begin"/>
      </w:r>
      <w:r w:rsidRPr="006F41B5">
        <w:rPr>
          <w:noProof/>
        </w:rPr>
        <w:instrText xml:space="preserve"> PAGEREF _Toc30065213 \h </w:instrText>
      </w:r>
      <w:r w:rsidRPr="006F41B5">
        <w:rPr>
          <w:noProof/>
        </w:rPr>
      </w:r>
      <w:r w:rsidRPr="006F41B5">
        <w:rPr>
          <w:noProof/>
        </w:rPr>
        <w:fldChar w:fldCharType="separate"/>
      </w:r>
      <w:r w:rsidR="00EC75C8">
        <w:rPr>
          <w:noProof/>
        </w:rPr>
        <w:t>251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6F41B5">
        <w:rPr>
          <w:noProof/>
        </w:rPr>
        <w:tab/>
      </w:r>
      <w:r w:rsidRPr="006F41B5">
        <w:rPr>
          <w:noProof/>
        </w:rPr>
        <w:fldChar w:fldCharType="begin"/>
      </w:r>
      <w:r w:rsidRPr="006F41B5">
        <w:rPr>
          <w:noProof/>
        </w:rPr>
        <w:instrText xml:space="preserve"> PAGEREF _Toc30065214 \h </w:instrText>
      </w:r>
      <w:r w:rsidRPr="006F41B5">
        <w:rPr>
          <w:noProof/>
        </w:rPr>
      </w:r>
      <w:r w:rsidRPr="006F41B5">
        <w:rPr>
          <w:noProof/>
        </w:rPr>
        <w:fldChar w:fldCharType="separate"/>
      </w:r>
      <w:r w:rsidR="00EC75C8">
        <w:rPr>
          <w:noProof/>
        </w:rPr>
        <w:t>251</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F—Enforcement</w:t>
      </w:r>
      <w:r w:rsidRPr="006F41B5">
        <w:rPr>
          <w:b w:val="0"/>
          <w:noProof/>
          <w:sz w:val="18"/>
        </w:rPr>
        <w:tab/>
      </w:r>
      <w:r w:rsidRPr="006F41B5">
        <w:rPr>
          <w:b w:val="0"/>
          <w:noProof/>
          <w:sz w:val="18"/>
        </w:rPr>
        <w:fldChar w:fldCharType="begin"/>
      </w:r>
      <w:r w:rsidRPr="006F41B5">
        <w:rPr>
          <w:b w:val="0"/>
          <w:noProof/>
          <w:sz w:val="18"/>
        </w:rPr>
        <w:instrText xml:space="preserve"> PAGEREF _Toc30065215 \h </w:instrText>
      </w:r>
      <w:r w:rsidRPr="006F41B5">
        <w:rPr>
          <w:b w:val="0"/>
          <w:noProof/>
          <w:sz w:val="18"/>
        </w:rPr>
      </w:r>
      <w:r w:rsidRPr="006F41B5">
        <w:rPr>
          <w:b w:val="0"/>
          <w:noProof/>
          <w:sz w:val="18"/>
        </w:rPr>
        <w:fldChar w:fldCharType="separate"/>
      </w:r>
      <w:r w:rsidR="00EC75C8">
        <w:rPr>
          <w:b w:val="0"/>
          <w:noProof/>
          <w:sz w:val="18"/>
        </w:rPr>
        <w:t>252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6F41B5">
        <w:rPr>
          <w:noProof/>
        </w:rPr>
        <w:tab/>
      </w:r>
      <w:r w:rsidRPr="006F41B5">
        <w:rPr>
          <w:noProof/>
        </w:rPr>
        <w:fldChar w:fldCharType="begin"/>
      </w:r>
      <w:r w:rsidRPr="006F41B5">
        <w:rPr>
          <w:noProof/>
        </w:rPr>
        <w:instrText xml:space="preserve"> PAGEREF _Toc30065216 \h </w:instrText>
      </w:r>
      <w:r w:rsidRPr="006F41B5">
        <w:rPr>
          <w:noProof/>
        </w:rPr>
      </w:r>
      <w:r w:rsidRPr="006F41B5">
        <w:rPr>
          <w:noProof/>
        </w:rPr>
        <w:fldChar w:fldCharType="separate"/>
      </w:r>
      <w:r w:rsidR="00EC75C8">
        <w:rPr>
          <w:noProof/>
        </w:rPr>
        <w:t>252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6F41B5">
        <w:rPr>
          <w:noProof/>
        </w:rPr>
        <w:tab/>
      </w:r>
      <w:r w:rsidRPr="006F41B5">
        <w:rPr>
          <w:noProof/>
        </w:rPr>
        <w:fldChar w:fldCharType="begin"/>
      </w:r>
      <w:r w:rsidRPr="006F41B5">
        <w:rPr>
          <w:noProof/>
        </w:rPr>
        <w:instrText xml:space="preserve"> PAGEREF _Toc30065217 \h </w:instrText>
      </w:r>
      <w:r w:rsidRPr="006F41B5">
        <w:rPr>
          <w:noProof/>
        </w:rPr>
      </w:r>
      <w:r w:rsidRPr="006F41B5">
        <w:rPr>
          <w:noProof/>
        </w:rPr>
        <w:fldChar w:fldCharType="separate"/>
      </w:r>
      <w:r w:rsidR="00EC75C8">
        <w:rPr>
          <w:noProof/>
        </w:rPr>
        <w:t>253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6F41B5">
        <w:rPr>
          <w:noProof/>
        </w:rPr>
        <w:tab/>
      </w:r>
      <w:r w:rsidRPr="006F41B5">
        <w:rPr>
          <w:noProof/>
        </w:rPr>
        <w:fldChar w:fldCharType="begin"/>
      </w:r>
      <w:r w:rsidRPr="006F41B5">
        <w:rPr>
          <w:noProof/>
        </w:rPr>
        <w:instrText xml:space="preserve"> PAGEREF _Toc30065218 \h </w:instrText>
      </w:r>
      <w:r w:rsidRPr="006F41B5">
        <w:rPr>
          <w:noProof/>
        </w:rPr>
      </w:r>
      <w:r w:rsidRPr="006F41B5">
        <w:rPr>
          <w:noProof/>
        </w:rPr>
        <w:fldChar w:fldCharType="separate"/>
      </w:r>
      <w:r w:rsidR="00EC75C8">
        <w:rPr>
          <w:noProof/>
        </w:rPr>
        <w:t>253</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G—Interpretation</w:t>
      </w:r>
      <w:r w:rsidRPr="006F41B5">
        <w:rPr>
          <w:b w:val="0"/>
          <w:noProof/>
          <w:sz w:val="18"/>
        </w:rPr>
        <w:tab/>
      </w:r>
      <w:r w:rsidRPr="006F41B5">
        <w:rPr>
          <w:b w:val="0"/>
          <w:noProof/>
          <w:sz w:val="18"/>
        </w:rPr>
        <w:fldChar w:fldCharType="begin"/>
      </w:r>
      <w:r w:rsidRPr="006F41B5">
        <w:rPr>
          <w:b w:val="0"/>
          <w:noProof/>
          <w:sz w:val="18"/>
        </w:rPr>
        <w:instrText xml:space="preserve"> PAGEREF _Toc30065219 \h </w:instrText>
      </w:r>
      <w:r w:rsidRPr="006F41B5">
        <w:rPr>
          <w:b w:val="0"/>
          <w:noProof/>
          <w:sz w:val="18"/>
        </w:rPr>
      </w:r>
      <w:r w:rsidRPr="006F41B5">
        <w:rPr>
          <w:b w:val="0"/>
          <w:noProof/>
          <w:sz w:val="18"/>
        </w:rPr>
        <w:fldChar w:fldCharType="separate"/>
      </w:r>
      <w:r w:rsidR="00EC75C8">
        <w:rPr>
          <w:b w:val="0"/>
          <w:noProof/>
          <w:sz w:val="18"/>
        </w:rPr>
        <w:t>254</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6F41B5">
        <w:rPr>
          <w:noProof/>
        </w:rPr>
        <w:tab/>
      </w:r>
      <w:r w:rsidRPr="006F41B5">
        <w:rPr>
          <w:noProof/>
        </w:rPr>
        <w:fldChar w:fldCharType="begin"/>
      </w:r>
      <w:r w:rsidRPr="006F41B5">
        <w:rPr>
          <w:noProof/>
        </w:rPr>
        <w:instrText xml:space="preserve"> PAGEREF _Toc30065220 \h </w:instrText>
      </w:r>
      <w:r w:rsidRPr="006F41B5">
        <w:rPr>
          <w:noProof/>
        </w:rPr>
      </w:r>
      <w:r w:rsidRPr="006F41B5">
        <w:rPr>
          <w:noProof/>
        </w:rPr>
        <w:fldChar w:fldCharType="separate"/>
      </w:r>
      <w:r w:rsidR="00EC75C8">
        <w:rPr>
          <w:noProof/>
        </w:rPr>
        <w:t>254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E72E32">
        <w:rPr>
          <w:i/>
          <w:noProof/>
        </w:rPr>
        <w:t>Australia</w:t>
      </w:r>
      <w:r w:rsidRPr="006F41B5">
        <w:rPr>
          <w:noProof/>
        </w:rPr>
        <w:tab/>
      </w:r>
      <w:r w:rsidRPr="006F41B5">
        <w:rPr>
          <w:noProof/>
        </w:rPr>
        <w:fldChar w:fldCharType="begin"/>
      </w:r>
      <w:r w:rsidRPr="006F41B5">
        <w:rPr>
          <w:noProof/>
        </w:rPr>
        <w:instrText xml:space="preserve"> PAGEREF _Toc30065221 \h </w:instrText>
      </w:r>
      <w:r w:rsidRPr="006F41B5">
        <w:rPr>
          <w:noProof/>
        </w:rPr>
      </w:r>
      <w:r w:rsidRPr="006F41B5">
        <w:rPr>
          <w:noProof/>
        </w:rPr>
        <w:fldChar w:fldCharType="separate"/>
      </w:r>
      <w:r w:rsidR="00EC75C8">
        <w:rPr>
          <w:noProof/>
        </w:rPr>
        <w:t>254</w:t>
      </w:r>
      <w:r w:rsidRPr="006F41B5">
        <w:rPr>
          <w:noProof/>
        </w:rPr>
        <w:fldChar w:fldCharType="end"/>
      </w:r>
    </w:p>
    <w:p w:rsidR="006F41B5" w:rsidRDefault="006F41B5">
      <w:pPr>
        <w:pStyle w:val="TOC2"/>
        <w:rPr>
          <w:rFonts w:asciiTheme="minorHAnsi" w:eastAsiaTheme="minorEastAsia" w:hAnsiTheme="minorHAnsi" w:cstheme="minorBidi"/>
          <w:b w:val="0"/>
          <w:noProof/>
          <w:kern w:val="0"/>
          <w:sz w:val="22"/>
          <w:szCs w:val="22"/>
        </w:rPr>
      </w:pPr>
      <w:r>
        <w:rPr>
          <w:noProof/>
        </w:rPr>
        <w:t>Part 5—Review of decisions</w:t>
      </w:r>
      <w:r w:rsidRPr="006F41B5">
        <w:rPr>
          <w:b w:val="0"/>
          <w:noProof/>
          <w:sz w:val="18"/>
        </w:rPr>
        <w:tab/>
      </w:r>
      <w:r w:rsidRPr="006F41B5">
        <w:rPr>
          <w:b w:val="0"/>
          <w:noProof/>
          <w:sz w:val="18"/>
        </w:rPr>
        <w:fldChar w:fldCharType="begin"/>
      </w:r>
      <w:r w:rsidRPr="006F41B5">
        <w:rPr>
          <w:b w:val="0"/>
          <w:noProof/>
          <w:sz w:val="18"/>
        </w:rPr>
        <w:instrText xml:space="preserve"> PAGEREF _Toc30065222 \h </w:instrText>
      </w:r>
      <w:r w:rsidRPr="006F41B5">
        <w:rPr>
          <w:b w:val="0"/>
          <w:noProof/>
          <w:sz w:val="18"/>
        </w:rPr>
      </w:r>
      <w:r w:rsidRPr="006F41B5">
        <w:rPr>
          <w:b w:val="0"/>
          <w:noProof/>
          <w:sz w:val="18"/>
        </w:rPr>
        <w:fldChar w:fldCharType="separate"/>
      </w:r>
      <w:r w:rsidR="00EC75C8">
        <w:rPr>
          <w:b w:val="0"/>
          <w:noProof/>
          <w:sz w:val="18"/>
        </w:rPr>
        <w:t>255</w:t>
      </w:r>
      <w:r w:rsidRPr="006F41B5">
        <w:rPr>
          <w:b w:val="0"/>
          <w:noProof/>
          <w:sz w:val="18"/>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6F41B5">
        <w:rPr>
          <w:b w:val="0"/>
          <w:noProof/>
          <w:sz w:val="18"/>
        </w:rPr>
        <w:tab/>
      </w:r>
      <w:r w:rsidRPr="006F41B5">
        <w:rPr>
          <w:b w:val="0"/>
          <w:noProof/>
          <w:sz w:val="18"/>
        </w:rPr>
        <w:fldChar w:fldCharType="begin"/>
      </w:r>
      <w:r w:rsidRPr="006F41B5">
        <w:rPr>
          <w:b w:val="0"/>
          <w:noProof/>
          <w:sz w:val="18"/>
        </w:rPr>
        <w:instrText xml:space="preserve"> PAGEREF _Toc30065223 \h </w:instrText>
      </w:r>
      <w:r w:rsidRPr="006F41B5">
        <w:rPr>
          <w:b w:val="0"/>
          <w:noProof/>
          <w:sz w:val="18"/>
        </w:rPr>
      </w:r>
      <w:r w:rsidRPr="006F41B5">
        <w:rPr>
          <w:b w:val="0"/>
          <w:noProof/>
          <w:sz w:val="18"/>
        </w:rPr>
        <w:fldChar w:fldCharType="separate"/>
      </w:r>
      <w:r w:rsidR="00EC75C8">
        <w:rPr>
          <w:b w:val="0"/>
          <w:noProof/>
          <w:sz w:val="18"/>
        </w:rPr>
        <w:t>255</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6F41B5">
        <w:rPr>
          <w:noProof/>
        </w:rPr>
        <w:tab/>
      </w:r>
      <w:r w:rsidRPr="006F41B5">
        <w:rPr>
          <w:noProof/>
        </w:rPr>
        <w:fldChar w:fldCharType="begin"/>
      </w:r>
      <w:r w:rsidRPr="006F41B5">
        <w:rPr>
          <w:noProof/>
        </w:rPr>
        <w:instrText xml:space="preserve"> PAGEREF _Toc30065224 \h </w:instrText>
      </w:r>
      <w:r w:rsidRPr="006F41B5">
        <w:rPr>
          <w:noProof/>
        </w:rPr>
      </w:r>
      <w:r w:rsidRPr="006F41B5">
        <w:rPr>
          <w:noProof/>
        </w:rPr>
        <w:fldChar w:fldCharType="separate"/>
      </w:r>
      <w:r w:rsidR="00EC75C8">
        <w:rPr>
          <w:noProof/>
        </w:rPr>
        <w:t>255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6F41B5">
        <w:rPr>
          <w:noProof/>
        </w:rPr>
        <w:tab/>
      </w:r>
      <w:r w:rsidRPr="006F41B5">
        <w:rPr>
          <w:noProof/>
        </w:rPr>
        <w:fldChar w:fldCharType="begin"/>
      </w:r>
      <w:r w:rsidRPr="006F41B5">
        <w:rPr>
          <w:noProof/>
        </w:rPr>
        <w:instrText xml:space="preserve"> PAGEREF _Toc30065225 \h </w:instrText>
      </w:r>
      <w:r w:rsidRPr="006F41B5">
        <w:rPr>
          <w:noProof/>
        </w:rPr>
      </w:r>
      <w:r w:rsidRPr="006F41B5">
        <w:rPr>
          <w:noProof/>
        </w:rPr>
        <w:fldChar w:fldCharType="separate"/>
      </w:r>
      <w:r w:rsidR="00EC75C8">
        <w:rPr>
          <w:noProof/>
        </w:rPr>
        <w:t>255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103B</w:t>
      </w:r>
      <w:r>
        <w:rPr>
          <w:noProof/>
        </w:rPr>
        <w:tab/>
        <w:t>First deadline</w:t>
      </w:r>
      <w:r w:rsidRPr="006F41B5">
        <w:rPr>
          <w:noProof/>
        </w:rPr>
        <w:tab/>
      </w:r>
      <w:r w:rsidRPr="006F41B5">
        <w:rPr>
          <w:noProof/>
        </w:rPr>
        <w:fldChar w:fldCharType="begin"/>
      </w:r>
      <w:r w:rsidRPr="006F41B5">
        <w:rPr>
          <w:noProof/>
        </w:rPr>
        <w:instrText xml:space="preserve"> PAGEREF _Toc30065226 \h </w:instrText>
      </w:r>
      <w:r w:rsidRPr="006F41B5">
        <w:rPr>
          <w:noProof/>
        </w:rPr>
      </w:r>
      <w:r w:rsidRPr="006F41B5">
        <w:rPr>
          <w:noProof/>
        </w:rPr>
        <w:fldChar w:fldCharType="separate"/>
      </w:r>
      <w:r w:rsidR="00EC75C8">
        <w:rPr>
          <w:noProof/>
        </w:rPr>
        <w:t>257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103C</w:t>
      </w:r>
      <w:r>
        <w:rPr>
          <w:noProof/>
        </w:rPr>
        <w:tab/>
        <w:t>Second deadline</w:t>
      </w:r>
      <w:r w:rsidRPr="006F41B5">
        <w:rPr>
          <w:noProof/>
        </w:rPr>
        <w:tab/>
      </w:r>
      <w:r w:rsidRPr="006F41B5">
        <w:rPr>
          <w:noProof/>
        </w:rPr>
        <w:fldChar w:fldCharType="begin"/>
      </w:r>
      <w:r w:rsidRPr="006F41B5">
        <w:rPr>
          <w:noProof/>
        </w:rPr>
        <w:instrText xml:space="preserve"> PAGEREF _Toc30065227 \h </w:instrText>
      </w:r>
      <w:r w:rsidRPr="006F41B5">
        <w:rPr>
          <w:noProof/>
        </w:rPr>
      </w:r>
      <w:r w:rsidRPr="006F41B5">
        <w:rPr>
          <w:noProof/>
        </w:rPr>
        <w:fldChar w:fldCharType="separate"/>
      </w:r>
      <w:r w:rsidR="00EC75C8">
        <w:rPr>
          <w:noProof/>
        </w:rPr>
        <w:t>257</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1—Internal review</w:t>
      </w:r>
      <w:r w:rsidRPr="006F41B5">
        <w:rPr>
          <w:b w:val="0"/>
          <w:noProof/>
          <w:sz w:val="18"/>
        </w:rPr>
        <w:tab/>
      </w:r>
      <w:r w:rsidRPr="006F41B5">
        <w:rPr>
          <w:b w:val="0"/>
          <w:noProof/>
          <w:sz w:val="18"/>
        </w:rPr>
        <w:fldChar w:fldCharType="begin"/>
      </w:r>
      <w:r w:rsidRPr="006F41B5">
        <w:rPr>
          <w:b w:val="0"/>
          <w:noProof/>
          <w:sz w:val="18"/>
        </w:rPr>
        <w:instrText xml:space="preserve"> PAGEREF _Toc30065228 \h </w:instrText>
      </w:r>
      <w:r w:rsidRPr="006F41B5">
        <w:rPr>
          <w:b w:val="0"/>
          <w:noProof/>
          <w:sz w:val="18"/>
        </w:rPr>
      </w:r>
      <w:r w:rsidRPr="006F41B5">
        <w:rPr>
          <w:b w:val="0"/>
          <w:noProof/>
          <w:sz w:val="18"/>
        </w:rPr>
        <w:fldChar w:fldCharType="separate"/>
      </w:r>
      <w:r w:rsidR="00EC75C8">
        <w:rPr>
          <w:b w:val="0"/>
          <w:noProof/>
          <w:sz w:val="18"/>
        </w:rPr>
        <w:t>258</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A—Review initiated by the Secretary</w:t>
      </w:r>
      <w:r w:rsidRPr="006F41B5">
        <w:rPr>
          <w:b w:val="0"/>
          <w:noProof/>
          <w:sz w:val="18"/>
        </w:rPr>
        <w:tab/>
      </w:r>
      <w:r w:rsidRPr="006F41B5">
        <w:rPr>
          <w:b w:val="0"/>
          <w:noProof/>
          <w:sz w:val="18"/>
        </w:rPr>
        <w:fldChar w:fldCharType="begin"/>
      </w:r>
      <w:r w:rsidRPr="006F41B5">
        <w:rPr>
          <w:b w:val="0"/>
          <w:noProof/>
          <w:sz w:val="18"/>
        </w:rPr>
        <w:instrText xml:space="preserve"> PAGEREF _Toc30065229 \h </w:instrText>
      </w:r>
      <w:r w:rsidRPr="006F41B5">
        <w:rPr>
          <w:b w:val="0"/>
          <w:noProof/>
          <w:sz w:val="18"/>
        </w:rPr>
      </w:r>
      <w:r w:rsidRPr="006F41B5">
        <w:rPr>
          <w:b w:val="0"/>
          <w:noProof/>
          <w:sz w:val="18"/>
        </w:rPr>
        <w:fldChar w:fldCharType="separate"/>
      </w:r>
      <w:r w:rsidR="00EC75C8">
        <w:rPr>
          <w:b w:val="0"/>
          <w:noProof/>
          <w:sz w:val="18"/>
        </w:rPr>
        <w:t>258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6F41B5">
        <w:rPr>
          <w:noProof/>
        </w:rPr>
        <w:tab/>
      </w:r>
      <w:r w:rsidRPr="006F41B5">
        <w:rPr>
          <w:noProof/>
        </w:rPr>
        <w:fldChar w:fldCharType="begin"/>
      </w:r>
      <w:r w:rsidRPr="006F41B5">
        <w:rPr>
          <w:noProof/>
        </w:rPr>
        <w:instrText xml:space="preserve"> PAGEREF _Toc30065230 \h </w:instrText>
      </w:r>
      <w:r w:rsidRPr="006F41B5">
        <w:rPr>
          <w:noProof/>
        </w:rPr>
      </w:r>
      <w:r w:rsidRPr="006F41B5">
        <w:rPr>
          <w:noProof/>
        </w:rPr>
        <w:fldChar w:fldCharType="separate"/>
      </w:r>
      <w:r w:rsidR="00EC75C8">
        <w:rPr>
          <w:noProof/>
        </w:rPr>
        <w:t>258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6F41B5">
        <w:rPr>
          <w:noProof/>
        </w:rPr>
        <w:tab/>
      </w:r>
      <w:r w:rsidRPr="006F41B5">
        <w:rPr>
          <w:noProof/>
        </w:rPr>
        <w:fldChar w:fldCharType="begin"/>
      </w:r>
      <w:r w:rsidRPr="006F41B5">
        <w:rPr>
          <w:noProof/>
        </w:rPr>
        <w:instrText xml:space="preserve"> PAGEREF _Toc30065231 \h </w:instrText>
      </w:r>
      <w:r w:rsidRPr="006F41B5">
        <w:rPr>
          <w:noProof/>
        </w:rPr>
      </w:r>
      <w:r w:rsidRPr="006F41B5">
        <w:rPr>
          <w:noProof/>
        </w:rPr>
        <w:fldChar w:fldCharType="separate"/>
      </w:r>
      <w:r w:rsidR="00EC75C8">
        <w:rPr>
          <w:noProof/>
        </w:rPr>
        <w:t>258</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6F41B5">
        <w:rPr>
          <w:noProof/>
        </w:rPr>
        <w:tab/>
      </w:r>
      <w:r w:rsidRPr="006F41B5">
        <w:rPr>
          <w:noProof/>
        </w:rPr>
        <w:fldChar w:fldCharType="begin"/>
      </w:r>
      <w:r w:rsidRPr="006F41B5">
        <w:rPr>
          <w:noProof/>
        </w:rPr>
        <w:instrText xml:space="preserve"> PAGEREF _Toc30065232 \h </w:instrText>
      </w:r>
      <w:r w:rsidRPr="006F41B5">
        <w:rPr>
          <w:noProof/>
        </w:rPr>
      </w:r>
      <w:r w:rsidRPr="006F41B5">
        <w:rPr>
          <w:noProof/>
        </w:rPr>
        <w:fldChar w:fldCharType="separate"/>
      </w:r>
      <w:r w:rsidR="00EC75C8">
        <w:rPr>
          <w:noProof/>
        </w:rPr>
        <w:t>260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6F41B5">
        <w:rPr>
          <w:noProof/>
        </w:rPr>
        <w:tab/>
      </w:r>
      <w:r w:rsidRPr="006F41B5">
        <w:rPr>
          <w:noProof/>
        </w:rPr>
        <w:fldChar w:fldCharType="begin"/>
      </w:r>
      <w:r w:rsidRPr="006F41B5">
        <w:rPr>
          <w:noProof/>
        </w:rPr>
        <w:instrText xml:space="preserve"> PAGEREF _Toc30065233 \h </w:instrText>
      </w:r>
      <w:r w:rsidRPr="006F41B5">
        <w:rPr>
          <w:noProof/>
        </w:rPr>
      </w:r>
      <w:r w:rsidRPr="006F41B5">
        <w:rPr>
          <w:noProof/>
        </w:rPr>
        <w:fldChar w:fldCharType="separate"/>
      </w:r>
      <w:r w:rsidR="00EC75C8">
        <w:rPr>
          <w:noProof/>
        </w:rPr>
        <w:t>261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6F41B5">
        <w:rPr>
          <w:noProof/>
        </w:rPr>
        <w:tab/>
      </w:r>
      <w:r w:rsidRPr="006F41B5">
        <w:rPr>
          <w:noProof/>
        </w:rPr>
        <w:fldChar w:fldCharType="begin"/>
      </w:r>
      <w:r w:rsidRPr="006F41B5">
        <w:rPr>
          <w:noProof/>
        </w:rPr>
        <w:instrText xml:space="preserve"> PAGEREF _Toc30065234 \h </w:instrText>
      </w:r>
      <w:r w:rsidRPr="006F41B5">
        <w:rPr>
          <w:noProof/>
        </w:rPr>
      </w:r>
      <w:r w:rsidRPr="006F41B5">
        <w:rPr>
          <w:noProof/>
        </w:rPr>
        <w:fldChar w:fldCharType="separate"/>
      </w:r>
      <w:r w:rsidR="00EC75C8">
        <w:rPr>
          <w:noProof/>
        </w:rPr>
        <w:t>262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6F41B5">
        <w:rPr>
          <w:noProof/>
        </w:rPr>
        <w:tab/>
      </w:r>
      <w:r w:rsidRPr="006F41B5">
        <w:rPr>
          <w:noProof/>
        </w:rPr>
        <w:fldChar w:fldCharType="begin"/>
      </w:r>
      <w:r w:rsidRPr="006F41B5">
        <w:rPr>
          <w:noProof/>
        </w:rPr>
        <w:instrText xml:space="preserve"> PAGEREF _Toc30065235 \h </w:instrText>
      </w:r>
      <w:r w:rsidRPr="006F41B5">
        <w:rPr>
          <w:noProof/>
        </w:rPr>
      </w:r>
      <w:r w:rsidRPr="006F41B5">
        <w:rPr>
          <w:noProof/>
        </w:rPr>
        <w:fldChar w:fldCharType="separate"/>
      </w:r>
      <w:r w:rsidR="00EC75C8">
        <w:rPr>
          <w:noProof/>
        </w:rPr>
        <w:t>264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6F41B5">
        <w:rPr>
          <w:noProof/>
        </w:rPr>
        <w:tab/>
      </w:r>
      <w:r w:rsidRPr="006F41B5">
        <w:rPr>
          <w:noProof/>
        </w:rPr>
        <w:fldChar w:fldCharType="begin"/>
      </w:r>
      <w:r w:rsidRPr="006F41B5">
        <w:rPr>
          <w:noProof/>
        </w:rPr>
        <w:instrText xml:space="preserve"> PAGEREF _Toc30065236 \h </w:instrText>
      </w:r>
      <w:r w:rsidRPr="006F41B5">
        <w:rPr>
          <w:noProof/>
        </w:rPr>
      </w:r>
      <w:r w:rsidRPr="006F41B5">
        <w:rPr>
          <w:noProof/>
        </w:rPr>
        <w:fldChar w:fldCharType="separate"/>
      </w:r>
      <w:r w:rsidR="00EC75C8">
        <w:rPr>
          <w:noProof/>
        </w:rPr>
        <w:t>265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6F41B5">
        <w:rPr>
          <w:noProof/>
        </w:rPr>
        <w:tab/>
      </w:r>
      <w:r w:rsidRPr="006F41B5">
        <w:rPr>
          <w:noProof/>
        </w:rPr>
        <w:fldChar w:fldCharType="begin"/>
      </w:r>
      <w:r w:rsidRPr="006F41B5">
        <w:rPr>
          <w:noProof/>
        </w:rPr>
        <w:instrText xml:space="preserve"> PAGEREF _Toc30065237 \h </w:instrText>
      </w:r>
      <w:r w:rsidRPr="006F41B5">
        <w:rPr>
          <w:noProof/>
        </w:rPr>
      </w:r>
      <w:r w:rsidRPr="006F41B5">
        <w:rPr>
          <w:noProof/>
        </w:rPr>
        <w:fldChar w:fldCharType="separate"/>
      </w:r>
      <w:r w:rsidR="00EC75C8">
        <w:rPr>
          <w:noProof/>
        </w:rPr>
        <w:t>267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6F41B5">
        <w:rPr>
          <w:noProof/>
        </w:rPr>
        <w:tab/>
      </w:r>
      <w:r w:rsidRPr="006F41B5">
        <w:rPr>
          <w:noProof/>
        </w:rPr>
        <w:fldChar w:fldCharType="begin"/>
      </w:r>
      <w:r w:rsidRPr="006F41B5">
        <w:rPr>
          <w:noProof/>
        </w:rPr>
        <w:instrText xml:space="preserve"> PAGEREF _Toc30065238 \h </w:instrText>
      </w:r>
      <w:r w:rsidRPr="006F41B5">
        <w:rPr>
          <w:noProof/>
        </w:rPr>
      </w:r>
      <w:r w:rsidRPr="006F41B5">
        <w:rPr>
          <w:noProof/>
        </w:rPr>
        <w:fldChar w:fldCharType="separate"/>
      </w:r>
      <w:r w:rsidR="00EC75C8">
        <w:rPr>
          <w:noProof/>
        </w:rPr>
        <w:t>267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106B</w:t>
      </w:r>
      <w:r>
        <w:rPr>
          <w:noProof/>
        </w:rPr>
        <w:tab/>
        <w:t>Notice to AAT</w:t>
      </w:r>
      <w:r w:rsidRPr="006F41B5">
        <w:rPr>
          <w:noProof/>
        </w:rPr>
        <w:tab/>
      </w:r>
      <w:r w:rsidRPr="006F41B5">
        <w:rPr>
          <w:noProof/>
        </w:rPr>
        <w:fldChar w:fldCharType="begin"/>
      </w:r>
      <w:r w:rsidRPr="006F41B5">
        <w:rPr>
          <w:noProof/>
        </w:rPr>
        <w:instrText xml:space="preserve"> PAGEREF _Toc30065239 \h </w:instrText>
      </w:r>
      <w:r w:rsidRPr="006F41B5">
        <w:rPr>
          <w:noProof/>
        </w:rPr>
      </w:r>
      <w:r w:rsidRPr="006F41B5">
        <w:rPr>
          <w:noProof/>
        </w:rPr>
        <w:fldChar w:fldCharType="separate"/>
      </w:r>
      <w:r w:rsidR="00EC75C8">
        <w:rPr>
          <w:noProof/>
        </w:rPr>
        <w:t>269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6F41B5">
        <w:rPr>
          <w:noProof/>
        </w:rPr>
        <w:tab/>
      </w:r>
      <w:r w:rsidRPr="006F41B5">
        <w:rPr>
          <w:noProof/>
        </w:rPr>
        <w:fldChar w:fldCharType="begin"/>
      </w:r>
      <w:r w:rsidRPr="006F41B5">
        <w:rPr>
          <w:noProof/>
        </w:rPr>
        <w:instrText xml:space="preserve"> PAGEREF _Toc30065240 \h </w:instrText>
      </w:r>
      <w:r w:rsidRPr="006F41B5">
        <w:rPr>
          <w:noProof/>
        </w:rPr>
      </w:r>
      <w:r w:rsidRPr="006F41B5">
        <w:rPr>
          <w:noProof/>
        </w:rPr>
        <w:fldChar w:fldCharType="separate"/>
      </w:r>
      <w:r w:rsidR="00EC75C8">
        <w:rPr>
          <w:noProof/>
        </w:rPr>
        <w:t>269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6F41B5">
        <w:rPr>
          <w:noProof/>
        </w:rPr>
        <w:tab/>
      </w:r>
      <w:r w:rsidRPr="006F41B5">
        <w:rPr>
          <w:noProof/>
        </w:rPr>
        <w:fldChar w:fldCharType="begin"/>
      </w:r>
      <w:r w:rsidRPr="006F41B5">
        <w:rPr>
          <w:noProof/>
        </w:rPr>
        <w:instrText xml:space="preserve"> PAGEREF _Toc30065241 \h </w:instrText>
      </w:r>
      <w:r w:rsidRPr="006F41B5">
        <w:rPr>
          <w:noProof/>
        </w:rPr>
      </w:r>
      <w:r w:rsidRPr="006F41B5">
        <w:rPr>
          <w:noProof/>
        </w:rPr>
        <w:fldChar w:fldCharType="separate"/>
      </w:r>
      <w:r w:rsidR="00EC75C8">
        <w:rPr>
          <w:noProof/>
        </w:rPr>
        <w:t>270</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B—Review initiated by the applicant</w:t>
      </w:r>
      <w:r w:rsidRPr="006F41B5">
        <w:rPr>
          <w:b w:val="0"/>
          <w:noProof/>
          <w:sz w:val="18"/>
        </w:rPr>
        <w:tab/>
      </w:r>
      <w:r w:rsidRPr="006F41B5">
        <w:rPr>
          <w:b w:val="0"/>
          <w:noProof/>
          <w:sz w:val="18"/>
        </w:rPr>
        <w:fldChar w:fldCharType="begin"/>
      </w:r>
      <w:r w:rsidRPr="006F41B5">
        <w:rPr>
          <w:b w:val="0"/>
          <w:noProof/>
          <w:sz w:val="18"/>
        </w:rPr>
        <w:instrText xml:space="preserve"> PAGEREF _Toc30065242 \h </w:instrText>
      </w:r>
      <w:r w:rsidRPr="006F41B5">
        <w:rPr>
          <w:b w:val="0"/>
          <w:noProof/>
          <w:sz w:val="18"/>
        </w:rPr>
      </w:r>
      <w:r w:rsidRPr="006F41B5">
        <w:rPr>
          <w:b w:val="0"/>
          <w:noProof/>
          <w:sz w:val="18"/>
        </w:rPr>
        <w:fldChar w:fldCharType="separate"/>
      </w:r>
      <w:r w:rsidR="00EC75C8">
        <w:rPr>
          <w:b w:val="0"/>
          <w:noProof/>
          <w:sz w:val="18"/>
        </w:rPr>
        <w:t>271</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6F41B5">
        <w:rPr>
          <w:noProof/>
        </w:rPr>
        <w:tab/>
      </w:r>
      <w:r w:rsidRPr="006F41B5">
        <w:rPr>
          <w:noProof/>
        </w:rPr>
        <w:fldChar w:fldCharType="begin"/>
      </w:r>
      <w:r w:rsidRPr="006F41B5">
        <w:rPr>
          <w:noProof/>
        </w:rPr>
        <w:instrText xml:space="preserve"> PAGEREF _Toc30065243 \h </w:instrText>
      </w:r>
      <w:r w:rsidRPr="006F41B5">
        <w:rPr>
          <w:noProof/>
        </w:rPr>
      </w:r>
      <w:r w:rsidRPr="006F41B5">
        <w:rPr>
          <w:noProof/>
        </w:rPr>
        <w:fldChar w:fldCharType="separate"/>
      </w:r>
      <w:r w:rsidR="00EC75C8">
        <w:rPr>
          <w:noProof/>
        </w:rPr>
        <w:t>271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6F41B5">
        <w:rPr>
          <w:noProof/>
        </w:rPr>
        <w:tab/>
      </w:r>
      <w:r w:rsidRPr="006F41B5">
        <w:rPr>
          <w:noProof/>
        </w:rPr>
        <w:fldChar w:fldCharType="begin"/>
      </w:r>
      <w:r w:rsidRPr="006F41B5">
        <w:rPr>
          <w:noProof/>
        </w:rPr>
        <w:instrText xml:space="preserve"> PAGEREF _Toc30065244 \h </w:instrText>
      </w:r>
      <w:r w:rsidRPr="006F41B5">
        <w:rPr>
          <w:noProof/>
        </w:rPr>
      </w:r>
      <w:r w:rsidRPr="006F41B5">
        <w:rPr>
          <w:noProof/>
        </w:rPr>
        <w:fldChar w:fldCharType="separate"/>
      </w:r>
      <w:r w:rsidR="00EC75C8">
        <w:rPr>
          <w:noProof/>
        </w:rPr>
        <w:t>273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6F41B5">
        <w:rPr>
          <w:noProof/>
        </w:rPr>
        <w:tab/>
      </w:r>
      <w:r w:rsidRPr="006F41B5">
        <w:rPr>
          <w:noProof/>
        </w:rPr>
        <w:fldChar w:fldCharType="begin"/>
      </w:r>
      <w:r w:rsidRPr="006F41B5">
        <w:rPr>
          <w:noProof/>
        </w:rPr>
        <w:instrText xml:space="preserve"> PAGEREF _Toc30065245 \h </w:instrText>
      </w:r>
      <w:r w:rsidRPr="006F41B5">
        <w:rPr>
          <w:noProof/>
        </w:rPr>
      </w:r>
      <w:r w:rsidRPr="006F41B5">
        <w:rPr>
          <w:noProof/>
        </w:rPr>
        <w:fldChar w:fldCharType="separate"/>
      </w:r>
      <w:r w:rsidR="00EC75C8">
        <w:rPr>
          <w:noProof/>
        </w:rPr>
        <w:t>275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E72E32">
        <w:rPr>
          <w:noProof/>
          <w:snapToGrid w:val="0"/>
          <w:lang w:eastAsia="en-US"/>
        </w:rPr>
        <w:t>Authorised review officers</w:t>
      </w:r>
      <w:r w:rsidRPr="006F41B5">
        <w:rPr>
          <w:noProof/>
        </w:rPr>
        <w:tab/>
      </w:r>
      <w:r w:rsidRPr="006F41B5">
        <w:rPr>
          <w:noProof/>
        </w:rPr>
        <w:fldChar w:fldCharType="begin"/>
      </w:r>
      <w:r w:rsidRPr="006F41B5">
        <w:rPr>
          <w:noProof/>
        </w:rPr>
        <w:instrText xml:space="preserve"> PAGEREF _Toc30065246 \h </w:instrText>
      </w:r>
      <w:r w:rsidRPr="006F41B5">
        <w:rPr>
          <w:noProof/>
        </w:rPr>
      </w:r>
      <w:r w:rsidRPr="006F41B5">
        <w:rPr>
          <w:noProof/>
        </w:rPr>
        <w:fldChar w:fldCharType="separate"/>
      </w:r>
      <w:r w:rsidR="00EC75C8">
        <w:rPr>
          <w:noProof/>
        </w:rPr>
        <w:t>276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6F41B5">
        <w:rPr>
          <w:noProof/>
        </w:rPr>
        <w:tab/>
      </w:r>
      <w:r w:rsidRPr="006F41B5">
        <w:rPr>
          <w:noProof/>
        </w:rPr>
        <w:fldChar w:fldCharType="begin"/>
      </w:r>
      <w:r w:rsidRPr="006F41B5">
        <w:rPr>
          <w:noProof/>
        </w:rPr>
        <w:instrText xml:space="preserve"> PAGEREF _Toc30065247 \h </w:instrText>
      </w:r>
      <w:r w:rsidRPr="006F41B5">
        <w:rPr>
          <w:noProof/>
        </w:rPr>
      </w:r>
      <w:r w:rsidRPr="006F41B5">
        <w:rPr>
          <w:noProof/>
        </w:rPr>
        <w:fldChar w:fldCharType="separate"/>
      </w:r>
      <w:r w:rsidR="00EC75C8">
        <w:rPr>
          <w:noProof/>
        </w:rPr>
        <w:t>276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6F41B5">
        <w:rPr>
          <w:noProof/>
        </w:rPr>
        <w:tab/>
      </w:r>
      <w:r w:rsidRPr="006F41B5">
        <w:rPr>
          <w:noProof/>
        </w:rPr>
        <w:fldChar w:fldCharType="begin"/>
      </w:r>
      <w:r w:rsidRPr="006F41B5">
        <w:rPr>
          <w:noProof/>
        </w:rPr>
        <w:instrText xml:space="preserve"> PAGEREF _Toc30065248 \h </w:instrText>
      </w:r>
      <w:r w:rsidRPr="006F41B5">
        <w:rPr>
          <w:noProof/>
        </w:rPr>
      </w:r>
      <w:r w:rsidRPr="006F41B5">
        <w:rPr>
          <w:noProof/>
        </w:rPr>
        <w:fldChar w:fldCharType="separate"/>
      </w:r>
      <w:r w:rsidR="00EC75C8">
        <w:rPr>
          <w:noProof/>
        </w:rPr>
        <w:t>280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6F41B5">
        <w:rPr>
          <w:noProof/>
        </w:rPr>
        <w:tab/>
      </w:r>
      <w:r w:rsidRPr="006F41B5">
        <w:rPr>
          <w:noProof/>
        </w:rPr>
        <w:fldChar w:fldCharType="begin"/>
      </w:r>
      <w:r w:rsidRPr="006F41B5">
        <w:rPr>
          <w:noProof/>
        </w:rPr>
        <w:instrText xml:space="preserve"> PAGEREF _Toc30065249 \h </w:instrText>
      </w:r>
      <w:r w:rsidRPr="006F41B5">
        <w:rPr>
          <w:noProof/>
        </w:rPr>
      </w:r>
      <w:r w:rsidRPr="006F41B5">
        <w:rPr>
          <w:noProof/>
        </w:rPr>
        <w:fldChar w:fldCharType="separate"/>
      </w:r>
      <w:r w:rsidR="00EC75C8">
        <w:rPr>
          <w:noProof/>
        </w:rPr>
        <w:t>280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6F41B5">
        <w:rPr>
          <w:noProof/>
        </w:rPr>
        <w:tab/>
      </w:r>
      <w:r w:rsidRPr="006F41B5">
        <w:rPr>
          <w:noProof/>
        </w:rPr>
        <w:fldChar w:fldCharType="begin"/>
      </w:r>
      <w:r w:rsidRPr="006F41B5">
        <w:rPr>
          <w:noProof/>
        </w:rPr>
        <w:instrText xml:space="preserve"> PAGEREF _Toc30065250 \h </w:instrText>
      </w:r>
      <w:r w:rsidRPr="006F41B5">
        <w:rPr>
          <w:noProof/>
        </w:rPr>
      </w:r>
      <w:r w:rsidRPr="006F41B5">
        <w:rPr>
          <w:noProof/>
        </w:rPr>
        <w:fldChar w:fldCharType="separate"/>
      </w:r>
      <w:r w:rsidR="00EC75C8">
        <w:rPr>
          <w:noProof/>
        </w:rPr>
        <w:t>280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6F41B5">
        <w:rPr>
          <w:noProof/>
        </w:rPr>
        <w:tab/>
      </w:r>
      <w:r w:rsidRPr="006F41B5">
        <w:rPr>
          <w:noProof/>
        </w:rPr>
        <w:fldChar w:fldCharType="begin"/>
      </w:r>
      <w:r w:rsidRPr="006F41B5">
        <w:rPr>
          <w:noProof/>
        </w:rPr>
        <w:instrText xml:space="preserve"> PAGEREF _Toc30065251 \h </w:instrText>
      </w:r>
      <w:r w:rsidRPr="006F41B5">
        <w:rPr>
          <w:noProof/>
        </w:rPr>
      </w:r>
      <w:r w:rsidRPr="006F41B5">
        <w:rPr>
          <w:noProof/>
        </w:rPr>
        <w:fldChar w:fldCharType="separate"/>
      </w:r>
      <w:r w:rsidR="00EC75C8">
        <w:rPr>
          <w:noProof/>
        </w:rPr>
        <w:t>281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6F41B5">
        <w:rPr>
          <w:noProof/>
        </w:rPr>
        <w:tab/>
      </w:r>
      <w:r w:rsidRPr="006F41B5">
        <w:rPr>
          <w:noProof/>
        </w:rPr>
        <w:fldChar w:fldCharType="begin"/>
      </w:r>
      <w:r w:rsidRPr="006F41B5">
        <w:rPr>
          <w:noProof/>
        </w:rPr>
        <w:instrText xml:space="preserve"> PAGEREF _Toc30065252 \h </w:instrText>
      </w:r>
      <w:r w:rsidRPr="006F41B5">
        <w:rPr>
          <w:noProof/>
        </w:rPr>
      </w:r>
      <w:r w:rsidRPr="006F41B5">
        <w:rPr>
          <w:noProof/>
        </w:rPr>
        <w:fldChar w:fldCharType="separate"/>
      </w:r>
      <w:r w:rsidR="00EC75C8">
        <w:rPr>
          <w:noProof/>
        </w:rPr>
        <w:t>284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E72E32">
        <w:rPr>
          <w:noProof/>
          <w:snapToGrid w:val="0"/>
          <w:lang w:eastAsia="en-US"/>
        </w:rPr>
        <w:t>Withdrawal of review applications</w:t>
      </w:r>
      <w:r w:rsidRPr="006F41B5">
        <w:rPr>
          <w:noProof/>
        </w:rPr>
        <w:tab/>
      </w:r>
      <w:r w:rsidRPr="006F41B5">
        <w:rPr>
          <w:noProof/>
        </w:rPr>
        <w:fldChar w:fldCharType="begin"/>
      </w:r>
      <w:r w:rsidRPr="006F41B5">
        <w:rPr>
          <w:noProof/>
        </w:rPr>
        <w:instrText xml:space="preserve"> PAGEREF _Toc30065253 \h </w:instrText>
      </w:r>
      <w:r w:rsidRPr="006F41B5">
        <w:rPr>
          <w:noProof/>
        </w:rPr>
      </w:r>
      <w:r w:rsidRPr="006F41B5">
        <w:rPr>
          <w:noProof/>
        </w:rPr>
        <w:fldChar w:fldCharType="separate"/>
      </w:r>
      <w:r w:rsidR="00EC75C8">
        <w:rPr>
          <w:noProof/>
        </w:rPr>
        <w:t>284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E72E32">
        <w:rPr>
          <w:noProof/>
          <w:snapToGrid w:val="0"/>
          <w:lang w:eastAsia="en-US"/>
        </w:rPr>
        <w:t>Secretary may continue payment etc. pending outcome of application for review</w:t>
      </w:r>
      <w:r w:rsidRPr="006F41B5">
        <w:rPr>
          <w:noProof/>
        </w:rPr>
        <w:tab/>
      </w:r>
      <w:r w:rsidRPr="006F41B5">
        <w:rPr>
          <w:noProof/>
        </w:rPr>
        <w:fldChar w:fldCharType="begin"/>
      </w:r>
      <w:r w:rsidRPr="006F41B5">
        <w:rPr>
          <w:noProof/>
        </w:rPr>
        <w:instrText xml:space="preserve"> PAGEREF _Toc30065254 \h </w:instrText>
      </w:r>
      <w:r w:rsidRPr="006F41B5">
        <w:rPr>
          <w:noProof/>
        </w:rPr>
      </w:r>
      <w:r w:rsidRPr="006F41B5">
        <w:rPr>
          <w:noProof/>
        </w:rPr>
        <w:fldChar w:fldCharType="separate"/>
      </w:r>
      <w:r w:rsidR="00EC75C8">
        <w:rPr>
          <w:noProof/>
        </w:rPr>
        <w:t>284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E72E32">
        <w:rPr>
          <w:noProof/>
          <w:snapToGrid w:val="0"/>
          <w:lang w:eastAsia="en-US"/>
        </w:rPr>
        <w:t>Notification of further rights of review</w:t>
      </w:r>
      <w:r w:rsidRPr="006F41B5">
        <w:rPr>
          <w:noProof/>
        </w:rPr>
        <w:tab/>
      </w:r>
      <w:r w:rsidRPr="006F41B5">
        <w:rPr>
          <w:noProof/>
        </w:rPr>
        <w:fldChar w:fldCharType="begin"/>
      </w:r>
      <w:r w:rsidRPr="006F41B5">
        <w:rPr>
          <w:noProof/>
        </w:rPr>
        <w:instrText xml:space="preserve"> PAGEREF _Toc30065255 \h </w:instrText>
      </w:r>
      <w:r w:rsidRPr="006F41B5">
        <w:rPr>
          <w:noProof/>
        </w:rPr>
      </w:r>
      <w:r w:rsidRPr="006F41B5">
        <w:rPr>
          <w:noProof/>
        </w:rPr>
        <w:fldChar w:fldCharType="separate"/>
      </w:r>
      <w:r w:rsidR="00EC75C8">
        <w:rPr>
          <w:noProof/>
        </w:rPr>
        <w:t>285</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2—Review by Administrative Appeals Tribunal</w:t>
      </w:r>
      <w:r w:rsidRPr="006F41B5">
        <w:rPr>
          <w:b w:val="0"/>
          <w:noProof/>
          <w:sz w:val="18"/>
        </w:rPr>
        <w:tab/>
      </w:r>
      <w:r w:rsidRPr="006F41B5">
        <w:rPr>
          <w:b w:val="0"/>
          <w:noProof/>
          <w:sz w:val="18"/>
        </w:rPr>
        <w:fldChar w:fldCharType="begin"/>
      </w:r>
      <w:r w:rsidRPr="006F41B5">
        <w:rPr>
          <w:b w:val="0"/>
          <w:noProof/>
          <w:sz w:val="18"/>
        </w:rPr>
        <w:instrText xml:space="preserve"> PAGEREF _Toc30065256 \h </w:instrText>
      </w:r>
      <w:r w:rsidRPr="006F41B5">
        <w:rPr>
          <w:b w:val="0"/>
          <w:noProof/>
          <w:sz w:val="18"/>
        </w:rPr>
      </w:r>
      <w:r w:rsidRPr="006F41B5">
        <w:rPr>
          <w:b w:val="0"/>
          <w:noProof/>
          <w:sz w:val="18"/>
        </w:rPr>
        <w:fldChar w:fldCharType="separate"/>
      </w:r>
      <w:r w:rsidR="00EC75C8">
        <w:rPr>
          <w:b w:val="0"/>
          <w:noProof/>
          <w:sz w:val="18"/>
        </w:rPr>
        <w:t>286</w:t>
      </w:r>
      <w:r w:rsidRPr="006F41B5">
        <w:rPr>
          <w:b w:val="0"/>
          <w:noProof/>
          <w:sz w:val="18"/>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6F41B5">
        <w:rPr>
          <w:b w:val="0"/>
          <w:noProof/>
          <w:sz w:val="18"/>
        </w:rPr>
        <w:tab/>
      </w:r>
      <w:r w:rsidRPr="006F41B5">
        <w:rPr>
          <w:b w:val="0"/>
          <w:noProof/>
          <w:sz w:val="18"/>
        </w:rPr>
        <w:fldChar w:fldCharType="begin"/>
      </w:r>
      <w:r w:rsidRPr="006F41B5">
        <w:rPr>
          <w:b w:val="0"/>
          <w:noProof/>
          <w:sz w:val="18"/>
        </w:rPr>
        <w:instrText xml:space="preserve"> PAGEREF _Toc30065257 \h </w:instrText>
      </w:r>
      <w:r w:rsidRPr="006F41B5">
        <w:rPr>
          <w:b w:val="0"/>
          <w:noProof/>
          <w:sz w:val="18"/>
        </w:rPr>
      </w:r>
      <w:r w:rsidRPr="006F41B5">
        <w:rPr>
          <w:b w:val="0"/>
          <w:noProof/>
          <w:sz w:val="18"/>
        </w:rPr>
        <w:fldChar w:fldCharType="separate"/>
      </w:r>
      <w:r w:rsidR="00EC75C8">
        <w:rPr>
          <w:b w:val="0"/>
          <w:noProof/>
          <w:sz w:val="18"/>
        </w:rPr>
        <w:t>286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6F41B5">
        <w:rPr>
          <w:noProof/>
        </w:rPr>
        <w:tab/>
      </w:r>
      <w:r w:rsidRPr="006F41B5">
        <w:rPr>
          <w:noProof/>
        </w:rPr>
        <w:fldChar w:fldCharType="begin"/>
      </w:r>
      <w:r w:rsidRPr="006F41B5">
        <w:rPr>
          <w:noProof/>
        </w:rPr>
        <w:instrText xml:space="preserve"> PAGEREF _Toc30065258 \h </w:instrText>
      </w:r>
      <w:r w:rsidRPr="006F41B5">
        <w:rPr>
          <w:noProof/>
        </w:rPr>
      </w:r>
      <w:r w:rsidRPr="006F41B5">
        <w:rPr>
          <w:noProof/>
        </w:rPr>
        <w:fldChar w:fldCharType="separate"/>
      </w:r>
      <w:r w:rsidR="00EC75C8">
        <w:rPr>
          <w:noProof/>
        </w:rPr>
        <w:t>286</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B—Application for AAT first review</w:t>
      </w:r>
      <w:r w:rsidRPr="006F41B5">
        <w:rPr>
          <w:b w:val="0"/>
          <w:noProof/>
          <w:sz w:val="18"/>
        </w:rPr>
        <w:tab/>
      </w:r>
      <w:r w:rsidRPr="006F41B5">
        <w:rPr>
          <w:b w:val="0"/>
          <w:noProof/>
          <w:sz w:val="18"/>
        </w:rPr>
        <w:fldChar w:fldCharType="begin"/>
      </w:r>
      <w:r w:rsidRPr="006F41B5">
        <w:rPr>
          <w:b w:val="0"/>
          <w:noProof/>
          <w:sz w:val="18"/>
        </w:rPr>
        <w:instrText xml:space="preserve"> PAGEREF _Toc30065259 \h </w:instrText>
      </w:r>
      <w:r w:rsidRPr="006F41B5">
        <w:rPr>
          <w:b w:val="0"/>
          <w:noProof/>
          <w:sz w:val="18"/>
        </w:rPr>
      </w:r>
      <w:r w:rsidRPr="006F41B5">
        <w:rPr>
          <w:b w:val="0"/>
          <w:noProof/>
          <w:sz w:val="18"/>
        </w:rPr>
        <w:fldChar w:fldCharType="separate"/>
      </w:r>
      <w:r w:rsidR="00EC75C8">
        <w:rPr>
          <w:b w:val="0"/>
          <w:noProof/>
          <w:sz w:val="18"/>
        </w:rPr>
        <w:t>286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6F41B5">
        <w:rPr>
          <w:noProof/>
        </w:rPr>
        <w:tab/>
      </w:r>
      <w:r w:rsidRPr="006F41B5">
        <w:rPr>
          <w:noProof/>
        </w:rPr>
        <w:fldChar w:fldCharType="begin"/>
      </w:r>
      <w:r w:rsidRPr="006F41B5">
        <w:rPr>
          <w:noProof/>
        </w:rPr>
        <w:instrText xml:space="preserve"> PAGEREF _Toc30065260 \h </w:instrText>
      </w:r>
      <w:r w:rsidRPr="006F41B5">
        <w:rPr>
          <w:noProof/>
        </w:rPr>
      </w:r>
      <w:r w:rsidRPr="006F41B5">
        <w:rPr>
          <w:noProof/>
        </w:rPr>
        <w:fldChar w:fldCharType="separate"/>
      </w:r>
      <w:r w:rsidR="00EC75C8">
        <w:rPr>
          <w:noProof/>
        </w:rPr>
        <w:t>286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6F41B5">
        <w:rPr>
          <w:noProof/>
        </w:rPr>
        <w:tab/>
      </w:r>
      <w:r w:rsidRPr="006F41B5">
        <w:rPr>
          <w:noProof/>
        </w:rPr>
        <w:fldChar w:fldCharType="begin"/>
      </w:r>
      <w:r w:rsidRPr="006F41B5">
        <w:rPr>
          <w:noProof/>
        </w:rPr>
        <w:instrText xml:space="preserve"> PAGEREF _Toc30065261 \h </w:instrText>
      </w:r>
      <w:r w:rsidRPr="006F41B5">
        <w:rPr>
          <w:noProof/>
        </w:rPr>
      </w:r>
      <w:r w:rsidRPr="006F41B5">
        <w:rPr>
          <w:noProof/>
        </w:rPr>
        <w:fldChar w:fldCharType="separate"/>
      </w:r>
      <w:r w:rsidR="00EC75C8">
        <w:rPr>
          <w:noProof/>
        </w:rPr>
        <w:t>288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6F41B5">
        <w:rPr>
          <w:b w:val="0"/>
          <w:noProof/>
          <w:sz w:val="18"/>
        </w:rPr>
        <w:tab/>
      </w:r>
      <w:r w:rsidRPr="006F41B5">
        <w:rPr>
          <w:b w:val="0"/>
          <w:noProof/>
          <w:sz w:val="18"/>
        </w:rPr>
        <w:fldChar w:fldCharType="begin"/>
      </w:r>
      <w:r w:rsidRPr="006F41B5">
        <w:rPr>
          <w:b w:val="0"/>
          <w:noProof/>
          <w:sz w:val="18"/>
        </w:rPr>
        <w:instrText xml:space="preserve"> PAGEREF _Toc30065262 \h </w:instrText>
      </w:r>
      <w:r w:rsidRPr="006F41B5">
        <w:rPr>
          <w:b w:val="0"/>
          <w:noProof/>
          <w:sz w:val="18"/>
        </w:rPr>
      </w:r>
      <w:r w:rsidRPr="006F41B5">
        <w:rPr>
          <w:b w:val="0"/>
          <w:noProof/>
          <w:sz w:val="18"/>
        </w:rPr>
        <w:fldChar w:fldCharType="separate"/>
      </w:r>
      <w:r w:rsidR="00EC75C8">
        <w:rPr>
          <w:b w:val="0"/>
          <w:noProof/>
          <w:sz w:val="18"/>
        </w:rPr>
        <w:t>290</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6F41B5">
        <w:rPr>
          <w:noProof/>
        </w:rPr>
        <w:tab/>
      </w:r>
      <w:r w:rsidRPr="006F41B5">
        <w:rPr>
          <w:noProof/>
        </w:rPr>
        <w:fldChar w:fldCharType="begin"/>
      </w:r>
      <w:r w:rsidRPr="006F41B5">
        <w:rPr>
          <w:noProof/>
        </w:rPr>
        <w:instrText xml:space="preserve"> PAGEREF _Toc30065263 \h </w:instrText>
      </w:r>
      <w:r w:rsidRPr="006F41B5">
        <w:rPr>
          <w:noProof/>
        </w:rPr>
      </w:r>
      <w:r w:rsidRPr="006F41B5">
        <w:rPr>
          <w:noProof/>
        </w:rPr>
        <w:fldChar w:fldCharType="separate"/>
      </w:r>
      <w:r w:rsidR="00EC75C8">
        <w:rPr>
          <w:noProof/>
        </w:rPr>
        <w:t>290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6F41B5">
        <w:rPr>
          <w:noProof/>
        </w:rPr>
        <w:tab/>
      </w:r>
      <w:r w:rsidRPr="006F41B5">
        <w:rPr>
          <w:noProof/>
        </w:rPr>
        <w:fldChar w:fldCharType="begin"/>
      </w:r>
      <w:r w:rsidRPr="006F41B5">
        <w:rPr>
          <w:noProof/>
        </w:rPr>
        <w:instrText xml:space="preserve"> PAGEREF _Toc30065264 \h </w:instrText>
      </w:r>
      <w:r w:rsidRPr="006F41B5">
        <w:rPr>
          <w:noProof/>
        </w:rPr>
      </w:r>
      <w:r w:rsidRPr="006F41B5">
        <w:rPr>
          <w:noProof/>
        </w:rPr>
        <w:fldChar w:fldCharType="separate"/>
      </w:r>
      <w:r w:rsidR="00EC75C8">
        <w:rPr>
          <w:noProof/>
        </w:rPr>
        <w:t>290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6F41B5">
        <w:rPr>
          <w:noProof/>
        </w:rPr>
        <w:tab/>
      </w:r>
      <w:r w:rsidRPr="006F41B5">
        <w:rPr>
          <w:noProof/>
        </w:rPr>
        <w:fldChar w:fldCharType="begin"/>
      </w:r>
      <w:r w:rsidRPr="006F41B5">
        <w:rPr>
          <w:noProof/>
        </w:rPr>
        <w:instrText xml:space="preserve"> PAGEREF _Toc30065265 \h </w:instrText>
      </w:r>
      <w:r w:rsidRPr="006F41B5">
        <w:rPr>
          <w:noProof/>
        </w:rPr>
      </w:r>
      <w:r w:rsidRPr="006F41B5">
        <w:rPr>
          <w:noProof/>
        </w:rPr>
        <w:fldChar w:fldCharType="separate"/>
      </w:r>
      <w:r w:rsidR="00EC75C8">
        <w:rPr>
          <w:noProof/>
        </w:rPr>
        <w:t>290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6F41B5">
        <w:rPr>
          <w:noProof/>
        </w:rPr>
        <w:tab/>
      </w:r>
      <w:r w:rsidRPr="006F41B5">
        <w:rPr>
          <w:noProof/>
        </w:rPr>
        <w:fldChar w:fldCharType="begin"/>
      </w:r>
      <w:r w:rsidRPr="006F41B5">
        <w:rPr>
          <w:noProof/>
        </w:rPr>
        <w:instrText xml:space="preserve"> PAGEREF _Toc30065266 \h </w:instrText>
      </w:r>
      <w:r w:rsidRPr="006F41B5">
        <w:rPr>
          <w:noProof/>
        </w:rPr>
      </w:r>
      <w:r w:rsidRPr="006F41B5">
        <w:rPr>
          <w:noProof/>
        </w:rPr>
        <w:fldChar w:fldCharType="separate"/>
      </w:r>
      <w:r w:rsidR="00EC75C8">
        <w:rPr>
          <w:noProof/>
        </w:rPr>
        <w:t>291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6F41B5">
        <w:rPr>
          <w:noProof/>
        </w:rPr>
        <w:tab/>
      </w:r>
      <w:r w:rsidRPr="006F41B5">
        <w:rPr>
          <w:noProof/>
        </w:rPr>
        <w:fldChar w:fldCharType="begin"/>
      </w:r>
      <w:r w:rsidRPr="006F41B5">
        <w:rPr>
          <w:noProof/>
        </w:rPr>
        <w:instrText xml:space="preserve"> PAGEREF _Toc30065267 \h </w:instrText>
      </w:r>
      <w:r w:rsidRPr="006F41B5">
        <w:rPr>
          <w:noProof/>
        </w:rPr>
      </w:r>
      <w:r w:rsidRPr="006F41B5">
        <w:rPr>
          <w:noProof/>
        </w:rPr>
        <w:fldChar w:fldCharType="separate"/>
      </w:r>
      <w:r w:rsidR="00EC75C8">
        <w:rPr>
          <w:noProof/>
        </w:rPr>
        <w:t>291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6F41B5">
        <w:rPr>
          <w:noProof/>
        </w:rPr>
        <w:tab/>
      </w:r>
      <w:r w:rsidRPr="006F41B5">
        <w:rPr>
          <w:noProof/>
        </w:rPr>
        <w:fldChar w:fldCharType="begin"/>
      </w:r>
      <w:r w:rsidRPr="006F41B5">
        <w:rPr>
          <w:noProof/>
        </w:rPr>
        <w:instrText xml:space="preserve"> PAGEREF _Toc30065268 \h </w:instrText>
      </w:r>
      <w:r w:rsidRPr="006F41B5">
        <w:rPr>
          <w:noProof/>
        </w:rPr>
      </w:r>
      <w:r w:rsidRPr="006F41B5">
        <w:rPr>
          <w:noProof/>
        </w:rPr>
        <w:fldChar w:fldCharType="separate"/>
      </w:r>
      <w:r w:rsidR="00EC75C8">
        <w:rPr>
          <w:noProof/>
        </w:rPr>
        <w:t>291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6F41B5">
        <w:rPr>
          <w:noProof/>
        </w:rPr>
        <w:tab/>
      </w:r>
      <w:r w:rsidRPr="006F41B5">
        <w:rPr>
          <w:noProof/>
        </w:rPr>
        <w:fldChar w:fldCharType="begin"/>
      </w:r>
      <w:r w:rsidRPr="006F41B5">
        <w:rPr>
          <w:noProof/>
        </w:rPr>
        <w:instrText xml:space="preserve"> PAGEREF _Toc30065269 \h </w:instrText>
      </w:r>
      <w:r w:rsidRPr="006F41B5">
        <w:rPr>
          <w:noProof/>
        </w:rPr>
      </w:r>
      <w:r w:rsidRPr="006F41B5">
        <w:rPr>
          <w:noProof/>
        </w:rPr>
        <w:fldChar w:fldCharType="separate"/>
      </w:r>
      <w:r w:rsidR="00EC75C8">
        <w:rPr>
          <w:noProof/>
        </w:rPr>
        <w:t>292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6F41B5">
        <w:rPr>
          <w:noProof/>
        </w:rPr>
        <w:tab/>
      </w:r>
      <w:r w:rsidRPr="006F41B5">
        <w:rPr>
          <w:noProof/>
        </w:rPr>
        <w:fldChar w:fldCharType="begin"/>
      </w:r>
      <w:r w:rsidRPr="006F41B5">
        <w:rPr>
          <w:noProof/>
        </w:rPr>
        <w:instrText xml:space="preserve"> PAGEREF _Toc30065270 \h </w:instrText>
      </w:r>
      <w:r w:rsidRPr="006F41B5">
        <w:rPr>
          <w:noProof/>
        </w:rPr>
      </w:r>
      <w:r w:rsidRPr="006F41B5">
        <w:rPr>
          <w:noProof/>
        </w:rPr>
        <w:fldChar w:fldCharType="separate"/>
      </w:r>
      <w:r w:rsidR="00EC75C8">
        <w:rPr>
          <w:noProof/>
        </w:rPr>
        <w:t>292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6F41B5">
        <w:rPr>
          <w:noProof/>
        </w:rPr>
        <w:tab/>
      </w:r>
      <w:r w:rsidRPr="006F41B5">
        <w:rPr>
          <w:noProof/>
        </w:rPr>
        <w:fldChar w:fldCharType="begin"/>
      </w:r>
      <w:r w:rsidRPr="006F41B5">
        <w:rPr>
          <w:noProof/>
        </w:rPr>
        <w:instrText xml:space="preserve"> PAGEREF _Toc30065271 \h </w:instrText>
      </w:r>
      <w:r w:rsidRPr="006F41B5">
        <w:rPr>
          <w:noProof/>
        </w:rPr>
      </w:r>
      <w:r w:rsidRPr="006F41B5">
        <w:rPr>
          <w:noProof/>
        </w:rPr>
        <w:fldChar w:fldCharType="separate"/>
      </w:r>
      <w:r w:rsidR="00EC75C8">
        <w:rPr>
          <w:noProof/>
        </w:rPr>
        <w:t>292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6F41B5">
        <w:rPr>
          <w:noProof/>
        </w:rPr>
        <w:tab/>
      </w:r>
      <w:r w:rsidRPr="006F41B5">
        <w:rPr>
          <w:noProof/>
        </w:rPr>
        <w:fldChar w:fldCharType="begin"/>
      </w:r>
      <w:r w:rsidRPr="006F41B5">
        <w:rPr>
          <w:noProof/>
        </w:rPr>
        <w:instrText xml:space="preserve"> PAGEREF _Toc30065272 \h </w:instrText>
      </w:r>
      <w:r w:rsidRPr="006F41B5">
        <w:rPr>
          <w:noProof/>
        </w:rPr>
      </w:r>
      <w:r w:rsidRPr="006F41B5">
        <w:rPr>
          <w:noProof/>
        </w:rPr>
        <w:fldChar w:fldCharType="separate"/>
      </w:r>
      <w:r w:rsidR="00EC75C8">
        <w:rPr>
          <w:noProof/>
        </w:rPr>
        <w:t>292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6F41B5">
        <w:rPr>
          <w:noProof/>
        </w:rPr>
        <w:tab/>
      </w:r>
      <w:r w:rsidRPr="006F41B5">
        <w:rPr>
          <w:noProof/>
        </w:rPr>
        <w:fldChar w:fldCharType="begin"/>
      </w:r>
      <w:r w:rsidRPr="006F41B5">
        <w:rPr>
          <w:noProof/>
        </w:rPr>
        <w:instrText xml:space="preserve"> PAGEREF _Toc30065273 \h </w:instrText>
      </w:r>
      <w:r w:rsidRPr="006F41B5">
        <w:rPr>
          <w:noProof/>
        </w:rPr>
      </w:r>
      <w:r w:rsidRPr="006F41B5">
        <w:rPr>
          <w:noProof/>
        </w:rPr>
        <w:fldChar w:fldCharType="separate"/>
      </w:r>
      <w:r w:rsidR="00EC75C8">
        <w:rPr>
          <w:noProof/>
        </w:rPr>
        <w:t>293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6F41B5">
        <w:rPr>
          <w:noProof/>
        </w:rPr>
        <w:tab/>
      </w:r>
      <w:r w:rsidRPr="006F41B5">
        <w:rPr>
          <w:noProof/>
        </w:rPr>
        <w:fldChar w:fldCharType="begin"/>
      </w:r>
      <w:r w:rsidRPr="006F41B5">
        <w:rPr>
          <w:noProof/>
        </w:rPr>
        <w:instrText xml:space="preserve"> PAGEREF _Toc30065274 \h </w:instrText>
      </w:r>
      <w:r w:rsidRPr="006F41B5">
        <w:rPr>
          <w:noProof/>
        </w:rPr>
      </w:r>
      <w:r w:rsidRPr="006F41B5">
        <w:rPr>
          <w:noProof/>
        </w:rPr>
        <w:fldChar w:fldCharType="separate"/>
      </w:r>
      <w:r w:rsidR="00EC75C8">
        <w:rPr>
          <w:noProof/>
        </w:rPr>
        <w:t>293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6F41B5">
        <w:rPr>
          <w:noProof/>
        </w:rPr>
        <w:tab/>
      </w:r>
      <w:r w:rsidRPr="006F41B5">
        <w:rPr>
          <w:noProof/>
        </w:rPr>
        <w:fldChar w:fldCharType="begin"/>
      </w:r>
      <w:r w:rsidRPr="006F41B5">
        <w:rPr>
          <w:noProof/>
        </w:rPr>
        <w:instrText xml:space="preserve"> PAGEREF _Toc30065275 \h </w:instrText>
      </w:r>
      <w:r w:rsidRPr="006F41B5">
        <w:rPr>
          <w:noProof/>
        </w:rPr>
      </w:r>
      <w:r w:rsidRPr="006F41B5">
        <w:rPr>
          <w:noProof/>
        </w:rPr>
        <w:fldChar w:fldCharType="separate"/>
      </w:r>
      <w:r w:rsidR="00EC75C8">
        <w:rPr>
          <w:noProof/>
        </w:rPr>
        <w:t>294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6F41B5">
        <w:rPr>
          <w:noProof/>
        </w:rPr>
        <w:tab/>
      </w:r>
      <w:r w:rsidRPr="006F41B5">
        <w:rPr>
          <w:noProof/>
        </w:rPr>
        <w:fldChar w:fldCharType="begin"/>
      </w:r>
      <w:r w:rsidRPr="006F41B5">
        <w:rPr>
          <w:noProof/>
        </w:rPr>
        <w:instrText xml:space="preserve"> PAGEREF _Toc30065276 \h </w:instrText>
      </w:r>
      <w:r w:rsidRPr="006F41B5">
        <w:rPr>
          <w:noProof/>
        </w:rPr>
      </w:r>
      <w:r w:rsidRPr="006F41B5">
        <w:rPr>
          <w:noProof/>
        </w:rPr>
        <w:fldChar w:fldCharType="separate"/>
      </w:r>
      <w:r w:rsidR="00EC75C8">
        <w:rPr>
          <w:noProof/>
        </w:rPr>
        <w:t>294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6F41B5">
        <w:rPr>
          <w:noProof/>
        </w:rPr>
        <w:tab/>
      </w:r>
      <w:r w:rsidRPr="006F41B5">
        <w:rPr>
          <w:noProof/>
        </w:rPr>
        <w:fldChar w:fldCharType="begin"/>
      </w:r>
      <w:r w:rsidRPr="006F41B5">
        <w:rPr>
          <w:noProof/>
        </w:rPr>
        <w:instrText xml:space="preserve"> PAGEREF _Toc30065277 \h </w:instrText>
      </w:r>
      <w:r w:rsidRPr="006F41B5">
        <w:rPr>
          <w:noProof/>
        </w:rPr>
      </w:r>
      <w:r w:rsidRPr="006F41B5">
        <w:rPr>
          <w:noProof/>
        </w:rPr>
        <w:fldChar w:fldCharType="separate"/>
      </w:r>
      <w:r w:rsidR="00EC75C8">
        <w:rPr>
          <w:noProof/>
        </w:rPr>
        <w:t>294</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6F41B5">
        <w:rPr>
          <w:noProof/>
        </w:rPr>
        <w:tab/>
      </w:r>
      <w:r w:rsidRPr="006F41B5">
        <w:rPr>
          <w:noProof/>
        </w:rPr>
        <w:fldChar w:fldCharType="begin"/>
      </w:r>
      <w:r w:rsidRPr="006F41B5">
        <w:rPr>
          <w:noProof/>
        </w:rPr>
        <w:instrText xml:space="preserve"> PAGEREF _Toc30065278 \h </w:instrText>
      </w:r>
      <w:r w:rsidRPr="006F41B5">
        <w:rPr>
          <w:noProof/>
        </w:rPr>
      </w:r>
      <w:r w:rsidRPr="006F41B5">
        <w:rPr>
          <w:noProof/>
        </w:rPr>
        <w:fldChar w:fldCharType="separate"/>
      </w:r>
      <w:r w:rsidR="00EC75C8">
        <w:rPr>
          <w:noProof/>
        </w:rPr>
        <w:t>295</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6F41B5">
        <w:rPr>
          <w:noProof/>
        </w:rPr>
        <w:tab/>
      </w:r>
      <w:r w:rsidRPr="006F41B5">
        <w:rPr>
          <w:noProof/>
        </w:rPr>
        <w:fldChar w:fldCharType="begin"/>
      </w:r>
      <w:r w:rsidRPr="006F41B5">
        <w:rPr>
          <w:noProof/>
        </w:rPr>
        <w:instrText xml:space="preserve"> PAGEREF _Toc30065279 \h </w:instrText>
      </w:r>
      <w:r w:rsidRPr="006F41B5">
        <w:rPr>
          <w:noProof/>
        </w:rPr>
      </w:r>
      <w:r w:rsidRPr="006F41B5">
        <w:rPr>
          <w:noProof/>
        </w:rPr>
        <w:fldChar w:fldCharType="separate"/>
      </w:r>
      <w:r w:rsidR="00EC75C8">
        <w:rPr>
          <w:noProof/>
        </w:rPr>
        <w:t>296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6F41B5">
        <w:rPr>
          <w:noProof/>
        </w:rPr>
        <w:tab/>
      </w:r>
      <w:r w:rsidRPr="006F41B5">
        <w:rPr>
          <w:noProof/>
        </w:rPr>
        <w:fldChar w:fldCharType="begin"/>
      </w:r>
      <w:r w:rsidRPr="006F41B5">
        <w:rPr>
          <w:noProof/>
        </w:rPr>
        <w:instrText xml:space="preserve"> PAGEREF _Toc30065280 \h </w:instrText>
      </w:r>
      <w:r w:rsidRPr="006F41B5">
        <w:rPr>
          <w:noProof/>
        </w:rPr>
      </w:r>
      <w:r w:rsidRPr="006F41B5">
        <w:rPr>
          <w:noProof/>
        </w:rPr>
        <w:fldChar w:fldCharType="separate"/>
      </w:r>
      <w:r w:rsidR="00EC75C8">
        <w:rPr>
          <w:noProof/>
        </w:rPr>
        <w:t>297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6F41B5">
        <w:rPr>
          <w:noProof/>
        </w:rPr>
        <w:tab/>
      </w:r>
      <w:r w:rsidRPr="006F41B5">
        <w:rPr>
          <w:noProof/>
        </w:rPr>
        <w:fldChar w:fldCharType="begin"/>
      </w:r>
      <w:r w:rsidRPr="006F41B5">
        <w:rPr>
          <w:noProof/>
        </w:rPr>
        <w:instrText xml:space="preserve"> PAGEREF _Toc30065281 \h </w:instrText>
      </w:r>
      <w:r w:rsidRPr="006F41B5">
        <w:rPr>
          <w:noProof/>
        </w:rPr>
      </w:r>
      <w:r w:rsidRPr="006F41B5">
        <w:rPr>
          <w:noProof/>
        </w:rPr>
        <w:fldChar w:fldCharType="separate"/>
      </w:r>
      <w:r w:rsidR="00EC75C8">
        <w:rPr>
          <w:noProof/>
        </w:rPr>
        <w:t>298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D—Application for AAT second review</w:t>
      </w:r>
      <w:r w:rsidRPr="006F41B5">
        <w:rPr>
          <w:b w:val="0"/>
          <w:noProof/>
          <w:sz w:val="18"/>
        </w:rPr>
        <w:tab/>
      </w:r>
      <w:r w:rsidRPr="006F41B5">
        <w:rPr>
          <w:b w:val="0"/>
          <w:noProof/>
          <w:sz w:val="18"/>
        </w:rPr>
        <w:fldChar w:fldCharType="begin"/>
      </w:r>
      <w:r w:rsidRPr="006F41B5">
        <w:rPr>
          <w:b w:val="0"/>
          <w:noProof/>
          <w:sz w:val="18"/>
        </w:rPr>
        <w:instrText xml:space="preserve"> PAGEREF _Toc30065282 \h </w:instrText>
      </w:r>
      <w:r w:rsidRPr="006F41B5">
        <w:rPr>
          <w:b w:val="0"/>
          <w:noProof/>
          <w:sz w:val="18"/>
        </w:rPr>
      </w:r>
      <w:r w:rsidRPr="006F41B5">
        <w:rPr>
          <w:b w:val="0"/>
          <w:noProof/>
          <w:sz w:val="18"/>
        </w:rPr>
        <w:fldChar w:fldCharType="separate"/>
      </w:r>
      <w:r w:rsidR="00EC75C8">
        <w:rPr>
          <w:b w:val="0"/>
          <w:noProof/>
          <w:sz w:val="18"/>
        </w:rPr>
        <w:t>298</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6F41B5">
        <w:rPr>
          <w:noProof/>
        </w:rPr>
        <w:tab/>
      </w:r>
      <w:r w:rsidRPr="006F41B5">
        <w:rPr>
          <w:noProof/>
        </w:rPr>
        <w:fldChar w:fldCharType="begin"/>
      </w:r>
      <w:r w:rsidRPr="006F41B5">
        <w:rPr>
          <w:noProof/>
        </w:rPr>
        <w:instrText xml:space="preserve"> PAGEREF _Toc30065283 \h </w:instrText>
      </w:r>
      <w:r w:rsidRPr="006F41B5">
        <w:rPr>
          <w:noProof/>
        </w:rPr>
      </w:r>
      <w:r w:rsidRPr="006F41B5">
        <w:rPr>
          <w:noProof/>
        </w:rPr>
        <w:fldChar w:fldCharType="separate"/>
      </w:r>
      <w:r w:rsidR="00EC75C8">
        <w:rPr>
          <w:noProof/>
        </w:rPr>
        <w:t>298</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6F41B5">
        <w:rPr>
          <w:b w:val="0"/>
          <w:noProof/>
          <w:sz w:val="18"/>
        </w:rPr>
        <w:tab/>
      </w:r>
      <w:r w:rsidRPr="006F41B5">
        <w:rPr>
          <w:b w:val="0"/>
          <w:noProof/>
          <w:sz w:val="18"/>
        </w:rPr>
        <w:fldChar w:fldCharType="begin"/>
      </w:r>
      <w:r w:rsidRPr="006F41B5">
        <w:rPr>
          <w:b w:val="0"/>
          <w:noProof/>
          <w:sz w:val="18"/>
        </w:rPr>
        <w:instrText xml:space="preserve"> PAGEREF _Toc30065284 \h </w:instrText>
      </w:r>
      <w:r w:rsidRPr="006F41B5">
        <w:rPr>
          <w:b w:val="0"/>
          <w:noProof/>
          <w:sz w:val="18"/>
        </w:rPr>
      </w:r>
      <w:r w:rsidRPr="006F41B5">
        <w:rPr>
          <w:b w:val="0"/>
          <w:noProof/>
          <w:sz w:val="18"/>
        </w:rPr>
        <w:fldChar w:fldCharType="separate"/>
      </w:r>
      <w:r w:rsidR="00EC75C8">
        <w:rPr>
          <w:b w:val="0"/>
          <w:noProof/>
          <w:sz w:val="18"/>
        </w:rPr>
        <w:t>299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6F41B5">
        <w:rPr>
          <w:noProof/>
        </w:rPr>
        <w:tab/>
      </w:r>
      <w:r w:rsidRPr="006F41B5">
        <w:rPr>
          <w:noProof/>
        </w:rPr>
        <w:fldChar w:fldCharType="begin"/>
      </w:r>
      <w:r w:rsidRPr="006F41B5">
        <w:rPr>
          <w:noProof/>
        </w:rPr>
        <w:instrText xml:space="preserve"> PAGEREF _Toc30065285 \h </w:instrText>
      </w:r>
      <w:r w:rsidRPr="006F41B5">
        <w:rPr>
          <w:noProof/>
        </w:rPr>
      </w:r>
      <w:r w:rsidRPr="006F41B5">
        <w:rPr>
          <w:noProof/>
        </w:rPr>
        <w:fldChar w:fldCharType="separate"/>
      </w:r>
      <w:r w:rsidR="00EC75C8">
        <w:rPr>
          <w:noProof/>
        </w:rPr>
        <w:t>299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6F41B5">
        <w:rPr>
          <w:noProof/>
        </w:rPr>
        <w:tab/>
      </w:r>
      <w:r w:rsidRPr="006F41B5">
        <w:rPr>
          <w:noProof/>
        </w:rPr>
        <w:fldChar w:fldCharType="begin"/>
      </w:r>
      <w:r w:rsidRPr="006F41B5">
        <w:rPr>
          <w:noProof/>
        </w:rPr>
        <w:instrText xml:space="preserve"> PAGEREF _Toc30065286 \h </w:instrText>
      </w:r>
      <w:r w:rsidRPr="006F41B5">
        <w:rPr>
          <w:noProof/>
        </w:rPr>
      </w:r>
      <w:r w:rsidRPr="006F41B5">
        <w:rPr>
          <w:noProof/>
        </w:rPr>
        <w:fldChar w:fldCharType="separate"/>
      </w:r>
      <w:r w:rsidR="00EC75C8">
        <w:rPr>
          <w:noProof/>
        </w:rPr>
        <w:t>299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6F41B5">
        <w:rPr>
          <w:noProof/>
        </w:rPr>
        <w:tab/>
      </w:r>
      <w:r w:rsidRPr="006F41B5">
        <w:rPr>
          <w:noProof/>
        </w:rPr>
        <w:fldChar w:fldCharType="begin"/>
      </w:r>
      <w:r w:rsidRPr="006F41B5">
        <w:rPr>
          <w:noProof/>
        </w:rPr>
        <w:instrText xml:space="preserve"> PAGEREF _Toc30065287 \h </w:instrText>
      </w:r>
      <w:r w:rsidRPr="006F41B5">
        <w:rPr>
          <w:noProof/>
        </w:rPr>
      </w:r>
      <w:r w:rsidRPr="006F41B5">
        <w:rPr>
          <w:noProof/>
        </w:rPr>
        <w:fldChar w:fldCharType="separate"/>
      </w:r>
      <w:r w:rsidR="00EC75C8">
        <w:rPr>
          <w:noProof/>
        </w:rPr>
        <w:t>300</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6F41B5">
        <w:rPr>
          <w:noProof/>
        </w:rPr>
        <w:tab/>
      </w:r>
      <w:r w:rsidRPr="006F41B5">
        <w:rPr>
          <w:noProof/>
        </w:rPr>
        <w:fldChar w:fldCharType="begin"/>
      </w:r>
      <w:r w:rsidRPr="006F41B5">
        <w:rPr>
          <w:noProof/>
        </w:rPr>
        <w:instrText xml:space="preserve"> PAGEREF _Toc30065288 \h </w:instrText>
      </w:r>
      <w:r w:rsidRPr="006F41B5">
        <w:rPr>
          <w:noProof/>
        </w:rPr>
      </w:r>
      <w:r w:rsidRPr="006F41B5">
        <w:rPr>
          <w:noProof/>
        </w:rPr>
        <w:fldChar w:fldCharType="separate"/>
      </w:r>
      <w:r w:rsidR="00EC75C8">
        <w:rPr>
          <w:noProof/>
        </w:rPr>
        <w:t>301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6F41B5">
        <w:rPr>
          <w:noProof/>
        </w:rPr>
        <w:tab/>
      </w:r>
      <w:r w:rsidRPr="006F41B5">
        <w:rPr>
          <w:noProof/>
        </w:rPr>
        <w:fldChar w:fldCharType="begin"/>
      </w:r>
      <w:r w:rsidRPr="006F41B5">
        <w:rPr>
          <w:noProof/>
        </w:rPr>
        <w:instrText xml:space="preserve"> PAGEREF _Toc30065289 \h </w:instrText>
      </w:r>
      <w:r w:rsidRPr="006F41B5">
        <w:rPr>
          <w:noProof/>
        </w:rPr>
      </w:r>
      <w:r w:rsidRPr="006F41B5">
        <w:rPr>
          <w:noProof/>
        </w:rPr>
        <w:fldChar w:fldCharType="separate"/>
      </w:r>
      <w:r w:rsidR="00EC75C8">
        <w:rPr>
          <w:noProof/>
        </w:rPr>
        <w:t>301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6F41B5">
        <w:rPr>
          <w:noProof/>
        </w:rPr>
        <w:tab/>
      </w:r>
      <w:r w:rsidRPr="006F41B5">
        <w:rPr>
          <w:noProof/>
        </w:rPr>
        <w:fldChar w:fldCharType="begin"/>
      </w:r>
      <w:r w:rsidRPr="006F41B5">
        <w:rPr>
          <w:noProof/>
        </w:rPr>
        <w:instrText xml:space="preserve"> PAGEREF _Toc30065290 \h </w:instrText>
      </w:r>
      <w:r w:rsidRPr="006F41B5">
        <w:rPr>
          <w:noProof/>
        </w:rPr>
      </w:r>
      <w:r w:rsidRPr="006F41B5">
        <w:rPr>
          <w:noProof/>
        </w:rPr>
        <w:fldChar w:fldCharType="separate"/>
      </w:r>
      <w:r w:rsidR="00EC75C8">
        <w:rPr>
          <w:noProof/>
        </w:rPr>
        <w:t>301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6F41B5">
        <w:rPr>
          <w:noProof/>
        </w:rPr>
        <w:tab/>
      </w:r>
      <w:r w:rsidRPr="006F41B5">
        <w:rPr>
          <w:noProof/>
        </w:rPr>
        <w:fldChar w:fldCharType="begin"/>
      </w:r>
      <w:r w:rsidRPr="006F41B5">
        <w:rPr>
          <w:noProof/>
        </w:rPr>
        <w:instrText xml:space="preserve"> PAGEREF _Toc30065291 \h </w:instrText>
      </w:r>
      <w:r w:rsidRPr="006F41B5">
        <w:rPr>
          <w:noProof/>
        </w:rPr>
      </w:r>
      <w:r w:rsidRPr="006F41B5">
        <w:rPr>
          <w:noProof/>
        </w:rPr>
        <w:fldChar w:fldCharType="separate"/>
      </w:r>
      <w:r w:rsidR="00EC75C8">
        <w:rPr>
          <w:noProof/>
        </w:rPr>
        <w:t>301</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6F41B5">
        <w:rPr>
          <w:noProof/>
        </w:rPr>
        <w:tab/>
      </w:r>
      <w:r w:rsidRPr="006F41B5">
        <w:rPr>
          <w:noProof/>
        </w:rPr>
        <w:fldChar w:fldCharType="begin"/>
      </w:r>
      <w:r w:rsidRPr="006F41B5">
        <w:rPr>
          <w:noProof/>
        </w:rPr>
        <w:instrText xml:space="preserve"> PAGEREF _Toc30065292 \h </w:instrText>
      </w:r>
      <w:r w:rsidRPr="006F41B5">
        <w:rPr>
          <w:noProof/>
        </w:rPr>
      </w:r>
      <w:r w:rsidRPr="006F41B5">
        <w:rPr>
          <w:noProof/>
        </w:rPr>
        <w:fldChar w:fldCharType="separate"/>
      </w:r>
      <w:r w:rsidR="00EC75C8">
        <w:rPr>
          <w:noProof/>
        </w:rPr>
        <w:t>302</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6F41B5">
        <w:rPr>
          <w:b w:val="0"/>
          <w:noProof/>
          <w:sz w:val="18"/>
        </w:rPr>
        <w:tab/>
      </w:r>
      <w:r w:rsidRPr="006F41B5">
        <w:rPr>
          <w:b w:val="0"/>
          <w:noProof/>
          <w:sz w:val="18"/>
        </w:rPr>
        <w:fldChar w:fldCharType="begin"/>
      </w:r>
      <w:r w:rsidRPr="006F41B5">
        <w:rPr>
          <w:b w:val="0"/>
          <w:noProof/>
          <w:sz w:val="18"/>
        </w:rPr>
        <w:instrText xml:space="preserve"> PAGEREF _Toc30065293 \h </w:instrText>
      </w:r>
      <w:r w:rsidRPr="006F41B5">
        <w:rPr>
          <w:b w:val="0"/>
          <w:noProof/>
          <w:sz w:val="18"/>
        </w:rPr>
      </w:r>
      <w:r w:rsidRPr="006F41B5">
        <w:rPr>
          <w:b w:val="0"/>
          <w:noProof/>
          <w:sz w:val="18"/>
        </w:rPr>
        <w:fldChar w:fldCharType="separate"/>
      </w:r>
      <w:r w:rsidR="00EC75C8">
        <w:rPr>
          <w:b w:val="0"/>
          <w:noProof/>
          <w:sz w:val="18"/>
        </w:rPr>
        <w:t>302</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6F41B5">
        <w:rPr>
          <w:noProof/>
        </w:rPr>
        <w:tab/>
      </w:r>
      <w:r w:rsidRPr="006F41B5">
        <w:rPr>
          <w:noProof/>
        </w:rPr>
        <w:fldChar w:fldCharType="begin"/>
      </w:r>
      <w:r w:rsidRPr="006F41B5">
        <w:rPr>
          <w:noProof/>
        </w:rPr>
        <w:instrText xml:space="preserve"> PAGEREF _Toc30065294 \h </w:instrText>
      </w:r>
      <w:r w:rsidRPr="006F41B5">
        <w:rPr>
          <w:noProof/>
        </w:rPr>
      </w:r>
      <w:r w:rsidRPr="006F41B5">
        <w:rPr>
          <w:noProof/>
        </w:rPr>
        <w:fldChar w:fldCharType="separate"/>
      </w:r>
      <w:r w:rsidR="00EC75C8">
        <w:rPr>
          <w:noProof/>
        </w:rPr>
        <w:t>302</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6F41B5">
        <w:rPr>
          <w:noProof/>
        </w:rPr>
        <w:tab/>
      </w:r>
      <w:r w:rsidRPr="006F41B5">
        <w:rPr>
          <w:noProof/>
        </w:rPr>
        <w:fldChar w:fldCharType="begin"/>
      </w:r>
      <w:r w:rsidRPr="006F41B5">
        <w:rPr>
          <w:noProof/>
        </w:rPr>
        <w:instrText xml:space="preserve"> PAGEREF _Toc30065295 \h </w:instrText>
      </w:r>
      <w:r w:rsidRPr="006F41B5">
        <w:rPr>
          <w:noProof/>
        </w:rPr>
      </w:r>
      <w:r w:rsidRPr="006F41B5">
        <w:rPr>
          <w:noProof/>
        </w:rPr>
        <w:fldChar w:fldCharType="separate"/>
      </w:r>
      <w:r w:rsidR="00EC75C8">
        <w:rPr>
          <w:noProof/>
        </w:rPr>
        <w:t>303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6F41B5">
        <w:rPr>
          <w:noProof/>
        </w:rPr>
        <w:tab/>
      </w:r>
      <w:r w:rsidRPr="006F41B5">
        <w:rPr>
          <w:noProof/>
        </w:rPr>
        <w:fldChar w:fldCharType="begin"/>
      </w:r>
      <w:r w:rsidRPr="006F41B5">
        <w:rPr>
          <w:noProof/>
        </w:rPr>
        <w:instrText xml:space="preserve"> PAGEREF _Toc30065296 \h </w:instrText>
      </w:r>
      <w:r w:rsidRPr="006F41B5">
        <w:rPr>
          <w:noProof/>
        </w:rPr>
      </w:r>
      <w:r w:rsidRPr="006F41B5">
        <w:rPr>
          <w:noProof/>
        </w:rPr>
        <w:fldChar w:fldCharType="separate"/>
      </w:r>
      <w:r w:rsidR="00EC75C8">
        <w:rPr>
          <w:noProof/>
        </w:rPr>
        <w:t>303</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6F41B5">
        <w:rPr>
          <w:noProof/>
        </w:rPr>
        <w:tab/>
      </w:r>
      <w:r w:rsidRPr="006F41B5">
        <w:rPr>
          <w:noProof/>
        </w:rPr>
        <w:fldChar w:fldCharType="begin"/>
      </w:r>
      <w:r w:rsidRPr="006F41B5">
        <w:rPr>
          <w:noProof/>
        </w:rPr>
        <w:instrText xml:space="preserve"> PAGEREF _Toc30065297 \h </w:instrText>
      </w:r>
      <w:r w:rsidRPr="006F41B5">
        <w:rPr>
          <w:noProof/>
        </w:rPr>
      </w:r>
      <w:r w:rsidRPr="006F41B5">
        <w:rPr>
          <w:noProof/>
        </w:rPr>
        <w:fldChar w:fldCharType="separate"/>
      </w:r>
      <w:r w:rsidR="00EC75C8">
        <w:rPr>
          <w:noProof/>
        </w:rPr>
        <w:t>305</w:t>
      </w:r>
      <w:r w:rsidRPr="006F41B5">
        <w:rPr>
          <w:noProof/>
        </w:rPr>
        <w:fldChar w:fldCharType="end"/>
      </w:r>
    </w:p>
    <w:p w:rsidR="006F41B5" w:rsidRDefault="006F41B5">
      <w:pPr>
        <w:pStyle w:val="TOC4"/>
        <w:rPr>
          <w:rFonts w:asciiTheme="minorHAnsi" w:eastAsiaTheme="minorEastAsia" w:hAnsiTheme="minorHAnsi" w:cstheme="minorBidi"/>
          <w:b w:val="0"/>
          <w:noProof/>
          <w:kern w:val="0"/>
          <w:sz w:val="22"/>
          <w:szCs w:val="22"/>
        </w:rPr>
      </w:pPr>
      <w:r>
        <w:rPr>
          <w:noProof/>
        </w:rPr>
        <w:t>Subdivision G—AAT single review</w:t>
      </w:r>
      <w:r w:rsidRPr="006F41B5">
        <w:rPr>
          <w:b w:val="0"/>
          <w:noProof/>
          <w:sz w:val="18"/>
        </w:rPr>
        <w:tab/>
      </w:r>
      <w:r w:rsidRPr="006F41B5">
        <w:rPr>
          <w:b w:val="0"/>
          <w:noProof/>
          <w:sz w:val="18"/>
        </w:rPr>
        <w:fldChar w:fldCharType="begin"/>
      </w:r>
      <w:r w:rsidRPr="006F41B5">
        <w:rPr>
          <w:b w:val="0"/>
          <w:noProof/>
          <w:sz w:val="18"/>
        </w:rPr>
        <w:instrText xml:space="preserve"> PAGEREF _Toc30065298 \h </w:instrText>
      </w:r>
      <w:r w:rsidRPr="006F41B5">
        <w:rPr>
          <w:b w:val="0"/>
          <w:noProof/>
          <w:sz w:val="18"/>
        </w:rPr>
      </w:r>
      <w:r w:rsidRPr="006F41B5">
        <w:rPr>
          <w:b w:val="0"/>
          <w:noProof/>
          <w:sz w:val="18"/>
        </w:rPr>
        <w:fldChar w:fldCharType="separate"/>
      </w:r>
      <w:r w:rsidR="00EC75C8">
        <w:rPr>
          <w:b w:val="0"/>
          <w:noProof/>
          <w:sz w:val="18"/>
        </w:rPr>
        <w:t>306</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6F41B5">
        <w:rPr>
          <w:noProof/>
        </w:rPr>
        <w:tab/>
      </w:r>
      <w:r w:rsidRPr="006F41B5">
        <w:rPr>
          <w:noProof/>
        </w:rPr>
        <w:fldChar w:fldCharType="begin"/>
      </w:r>
      <w:r w:rsidRPr="006F41B5">
        <w:rPr>
          <w:noProof/>
        </w:rPr>
        <w:instrText xml:space="preserve"> PAGEREF _Toc30065299 \h </w:instrText>
      </w:r>
      <w:r w:rsidRPr="006F41B5">
        <w:rPr>
          <w:noProof/>
        </w:rPr>
      </w:r>
      <w:r w:rsidRPr="006F41B5">
        <w:rPr>
          <w:noProof/>
        </w:rPr>
        <w:fldChar w:fldCharType="separate"/>
      </w:r>
      <w:r w:rsidR="00EC75C8">
        <w:rPr>
          <w:noProof/>
        </w:rPr>
        <w:t>306</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6F41B5">
        <w:rPr>
          <w:noProof/>
        </w:rPr>
        <w:tab/>
      </w:r>
      <w:r w:rsidRPr="006F41B5">
        <w:rPr>
          <w:noProof/>
        </w:rPr>
        <w:fldChar w:fldCharType="begin"/>
      </w:r>
      <w:r w:rsidRPr="006F41B5">
        <w:rPr>
          <w:noProof/>
        </w:rPr>
        <w:instrText xml:space="preserve"> PAGEREF _Toc30065300 \h </w:instrText>
      </w:r>
      <w:r w:rsidRPr="006F41B5">
        <w:rPr>
          <w:noProof/>
        </w:rPr>
      </w:r>
      <w:r w:rsidRPr="006F41B5">
        <w:rPr>
          <w:noProof/>
        </w:rPr>
        <w:fldChar w:fldCharType="separate"/>
      </w:r>
      <w:r w:rsidR="00EC75C8">
        <w:rPr>
          <w:noProof/>
        </w:rPr>
        <w:t>307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6F41B5">
        <w:rPr>
          <w:noProof/>
        </w:rPr>
        <w:tab/>
      </w:r>
      <w:r w:rsidRPr="006F41B5">
        <w:rPr>
          <w:noProof/>
        </w:rPr>
        <w:fldChar w:fldCharType="begin"/>
      </w:r>
      <w:r w:rsidRPr="006F41B5">
        <w:rPr>
          <w:noProof/>
        </w:rPr>
        <w:instrText xml:space="preserve"> PAGEREF _Toc30065301 \h </w:instrText>
      </w:r>
      <w:r w:rsidRPr="006F41B5">
        <w:rPr>
          <w:noProof/>
        </w:rPr>
      </w:r>
      <w:r w:rsidRPr="006F41B5">
        <w:rPr>
          <w:noProof/>
        </w:rPr>
        <w:fldChar w:fldCharType="separate"/>
      </w:r>
      <w:r w:rsidR="00EC75C8">
        <w:rPr>
          <w:noProof/>
        </w:rPr>
        <w:t>307</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6F41B5">
        <w:rPr>
          <w:noProof/>
        </w:rPr>
        <w:tab/>
      </w:r>
      <w:r w:rsidRPr="006F41B5">
        <w:rPr>
          <w:noProof/>
        </w:rPr>
        <w:fldChar w:fldCharType="begin"/>
      </w:r>
      <w:r w:rsidRPr="006F41B5">
        <w:rPr>
          <w:noProof/>
        </w:rPr>
        <w:instrText xml:space="preserve"> PAGEREF _Toc30065302 \h </w:instrText>
      </w:r>
      <w:r w:rsidRPr="006F41B5">
        <w:rPr>
          <w:noProof/>
        </w:rPr>
      </w:r>
      <w:r w:rsidRPr="006F41B5">
        <w:rPr>
          <w:noProof/>
        </w:rPr>
        <w:fldChar w:fldCharType="separate"/>
      </w:r>
      <w:r w:rsidR="00EC75C8">
        <w:rPr>
          <w:noProof/>
        </w:rPr>
        <w:t>308</w:t>
      </w:r>
      <w:r w:rsidRPr="006F41B5">
        <w:rPr>
          <w:noProof/>
        </w:rPr>
        <w:fldChar w:fldCharType="end"/>
      </w:r>
    </w:p>
    <w:p w:rsidR="006F41B5" w:rsidRDefault="006F41B5">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6F41B5">
        <w:rPr>
          <w:b w:val="0"/>
          <w:noProof/>
          <w:sz w:val="18"/>
        </w:rPr>
        <w:tab/>
      </w:r>
      <w:r w:rsidRPr="006F41B5">
        <w:rPr>
          <w:b w:val="0"/>
          <w:noProof/>
          <w:sz w:val="18"/>
        </w:rPr>
        <w:fldChar w:fldCharType="begin"/>
      </w:r>
      <w:r w:rsidRPr="006F41B5">
        <w:rPr>
          <w:b w:val="0"/>
          <w:noProof/>
          <w:sz w:val="18"/>
        </w:rPr>
        <w:instrText xml:space="preserve"> PAGEREF _Toc30065303 \h </w:instrText>
      </w:r>
      <w:r w:rsidRPr="006F41B5">
        <w:rPr>
          <w:b w:val="0"/>
          <w:noProof/>
          <w:sz w:val="18"/>
        </w:rPr>
      </w:r>
      <w:r w:rsidRPr="006F41B5">
        <w:rPr>
          <w:b w:val="0"/>
          <w:noProof/>
          <w:sz w:val="18"/>
        </w:rPr>
        <w:fldChar w:fldCharType="separate"/>
      </w:r>
      <w:r w:rsidR="00EC75C8">
        <w:rPr>
          <w:b w:val="0"/>
          <w:noProof/>
          <w:sz w:val="18"/>
        </w:rPr>
        <w:t>309</w:t>
      </w:r>
      <w:r w:rsidRPr="006F41B5">
        <w:rPr>
          <w:b w:val="0"/>
          <w:noProof/>
          <w:sz w:val="18"/>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6F41B5">
        <w:rPr>
          <w:noProof/>
        </w:rPr>
        <w:tab/>
      </w:r>
      <w:r w:rsidRPr="006F41B5">
        <w:rPr>
          <w:noProof/>
        </w:rPr>
        <w:fldChar w:fldCharType="begin"/>
      </w:r>
      <w:r w:rsidRPr="006F41B5">
        <w:rPr>
          <w:noProof/>
        </w:rPr>
        <w:instrText xml:space="preserve"> PAGEREF _Toc30065304 \h </w:instrText>
      </w:r>
      <w:r w:rsidRPr="006F41B5">
        <w:rPr>
          <w:noProof/>
        </w:rPr>
      </w:r>
      <w:r w:rsidRPr="006F41B5">
        <w:rPr>
          <w:noProof/>
        </w:rPr>
        <w:fldChar w:fldCharType="separate"/>
      </w:r>
      <w:r w:rsidR="00EC75C8">
        <w:rPr>
          <w:noProof/>
        </w:rPr>
        <w:t>309</w:t>
      </w:r>
      <w:r w:rsidRPr="006F41B5">
        <w:rPr>
          <w:noProof/>
        </w:rPr>
        <w:fldChar w:fldCharType="end"/>
      </w:r>
    </w:p>
    <w:p w:rsidR="006F41B5" w:rsidRDefault="006F41B5">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6F41B5">
        <w:rPr>
          <w:noProof/>
        </w:rPr>
        <w:tab/>
      </w:r>
      <w:r w:rsidRPr="006F41B5">
        <w:rPr>
          <w:noProof/>
        </w:rPr>
        <w:fldChar w:fldCharType="begin"/>
      </w:r>
      <w:r w:rsidRPr="006F41B5">
        <w:rPr>
          <w:noProof/>
        </w:rPr>
        <w:instrText xml:space="preserve"> PAGEREF _Toc30065305 \h </w:instrText>
      </w:r>
      <w:r w:rsidRPr="006F41B5">
        <w:rPr>
          <w:noProof/>
        </w:rPr>
      </w:r>
      <w:r w:rsidRPr="006F41B5">
        <w:rPr>
          <w:noProof/>
        </w:rPr>
        <w:fldChar w:fldCharType="separate"/>
      </w:r>
      <w:r w:rsidR="00EC75C8">
        <w:rPr>
          <w:noProof/>
        </w:rPr>
        <w:t>310</w:t>
      </w:r>
      <w:r w:rsidRPr="006F41B5">
        <w:rPr>
          <w:noProof/>
        </w:rPr>
        <w:fldChar w:fldCharType="end"/>
      </w:r>
    </w:p>
    <w:p w:rsidR="00A34356" w:rsidRPr="00105A4E" w:rsidRDefault="00FB74AF" w:rsidP="004342F5">
      <w:pPr>
        <w:sectPr w:rsidR="00A34356" w:rsidRPr="00105A4E" w:rsidSect="002D6C5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05A4E">
        <w:fldChar w:fldCharType="end"/>
      </w:r>
    </w:p>
    <w:p w:rsidR="00F01773" w:rsidRPr="00105A4E" w:rsidRDefault="00F01773" w:rsidP="00F01773">
      <w:pPr>
        <w:pStyle w:val="LongT"/>
      </w:pPr>
      <w:r w:rsidRPr="00105A4E">
        <w:lastRenderedPageBreak/>
        <w:t>An Act to implement A New Tax System by providing assistance to families, and for related purposes</w:t>
      </w:r>
    </w:p>
    <w:p w:rsidR="00F01773" w:rsidRPr="00105A4E" w:rsidRDefault="00F01773" w:rsidP="00F01773">
      <w:pPr>
        <w:pStyle w:val="ActHead2"/>
      </w:pPr>
      <w:bookmarkStart w:id="2" w:name="_Toc30064924"/>
      <w:r w:rsidRPr="00105A4E">
        <w:rPr>
          <w:rStyle w:val="CharPartNo"/>
        </w:rPr>
        <w:t>Part</w:t>
      </w:r>
      <w:r w:rsidR="00105A4E" w:rsidRPr="00105A4E">
        <w:rPr>
          <w:rStyle w:val="CharPartNo"/>
        </w:rPr>
        <w:t> </w:t>
      </w:r>
      <w:r w:rsidRPr="00105A4E">
        <w:rPr>
          <w:rStyle w:val="CharPartNo"/>
        </w:rPr>
        <w:t>1</w:t>
      </w:r>
      <w:r w:rsidRPr="00105A4E">
        <w:t>—</w:t>
      </w:r>
      <w:r w:rsidRPr="00105A4E">
        <w:rPr>
          <w:rStyle w:val="CharPartText"/>
        </w:rPr>
        <w:t>Preliminary</w:t>
      </w:r>
      <w:bookmarkEnd w:id="2"/>
    </w:p>
    <w:p w:rsidR="00F01773" w:rsidRPr="00105A4E" w:rsidRDefault="00127CA2" w:rsidP="00F01773">
      <w:pPr>
        <w:pStyle w:val="Header"/>
      </w:pPr>
      <w:r w:rsidRPr="00105A4E">
        <w:rPr>
          <w:rStyle w:val="CharDivNo"/>
        </w:rPr>
        <w:t xml:space="preserve"> </w:t>
      </w:r>
      <w:r w:rsidRPr="00105A4E">
        <w:rPr>
          <w:rStyle w:val="CharDivText"/>
        </w:rPr>
        <w:t xml:space="preserve"> </w:t>
      </w:r>
    </w:p>
    <w:p w:rsidR="00F01773" w:rsidRPr="00105A4E" w:rsidRDefault="00F01773" w:rsidP="00F01773">
      <w:pPr>
        <w:pStyle w:val="ActHead5"/>
      </w:pPr>
      <w:bookmarkStart w:id="3" w:name="_Toc30064925"/>
      <w:r w:rsidRPr="00105A4E">
        <w:rPr>
          <w:rStyle w:val="CharSectno"/>
        </w:rPr>
        <w:t>1</w:t>
      </w:r>
      <w:r w:rsidRPr="00105A4E">
        <w:t xml:space="preserve">  Short title</w:t>
      </w:r>
      <w:bookmarkEnd w:id="3"/>
    </w:p>
    <w:p w:rsidR="00F01773" w:rsidRPr="00105A4E" w:rsidRDefault="00F01773" w:rsidP="00F01773">
      <w:pPr>
        <w:pStyle w:val="subsection"/>
      </w:pPr>
      <w:r w:rsidRPr="00105A4E">
        <w:tab/>
      </w:r>
      <w:r w:rsidRPr="00105A4E">
        <w:tab/>
        <w:t xml:space="preserve">This Act may be cited as the </w:t>
      </w:r>
      <w:r w:rsidRPr="00105A4E">
        <w:rPr>
          <w:i/>
        </w:rPr>
        <w:t>A New Tax System (Family Assistance) (Administration) Act 1999</w:t>
      </w:r>
      <w:r w:rsidRPr="00105A4E">
        <w:t>.</w:t>
      </w:r>
    </w:p>
    <w:p w:rsidR="00F01773" w:rsidRPr="00105A4E" w:rsidRDefault="00F01773" w:rsidP="00F01773">
      <w:pPr>
        <w:pStyle w:val="ActHead5"/>
      </w:pPr>
      <w:bookmarkStart w:id="4" w:name="_Toc30064926"/>
      <w:r w:rsidRPr="00105A4E">
        <w:rPr>
          <w:rStyle w:val="CharSectno"/>
        </w:rPr>
        <w:t>2</w:t>
      </w:r>
      <w:r w:rsidRPr="00105A4E">
        <w:t xml:space="preserve">  Commencement</w:t>
      </w:r>
      <w:bookmarkEnd w:id="4"/>
    </w:p>
    <w:p w:rsidR="00F01773" w:rsidRPr="00105A4E" w:rsidRDefault="00F01773" w:rsidP="00F01773">
      <w:pPr>
        <w:pStyle w:val="subsection"/>
      </w:pPr>
      <w:r w:rsidRPr="00105A4E">
        <w:tab/>
        <w:t>(1)</w:t>
      </w:r>
      <w:r w:rsidRPr="00105A4E">
        <w:tab/>
        <w:t>Sections</w:t>
      </w:r>
      <w:r w:rsidR="00105A4E">
        <w:t> </w:t>
      </w:r>
      <w:r w:rsidRPr="00105A4E">
        <w:t>1 and 2 and subsection</w:t>
      </w:r>
      <w:r w:rsidR="00105A4E">
        <w:t> </w:t>
      </w:r>
      <w:r w:rsidRPr="00105A4E">
        <w:t>235(5) commence on the day on which this Act receives the Royal Assent.</w:t>
      </w:r>
    </w:p>
    <w:p w:rsidR="00F01773" w:rsidRPr="00105A4E" w:rsidRDefault="00F01773" w:rsidP="00B73E3F">
      <w:pPr>
        <w:pStyle w:val="subsection"/>
        <w:keepNext/>
        <w:rPr>
          <w:i/>
        </w:rPr>
      </w:pPr>
      <w:r w:rsidRPr="00105A4E">
        <w:tab/>
        <w:t>(2)</w:t>
      </w:r>
      <w:r w:rsidRPr="00105A4E">
        <w:tab/>
        <w:t xml:space="preserve">The remaining provisions of this Act commence immediately after the commencement of the </w:t>
      </w:r>
      <w:r w:rsidRPr="00105A4E">
        <w:rPr>
          <w:i/>
        </w:rPr>
        <w:t>A New Tax System (Family Assistance) Act 1999.</w:t>
      </w:r>
    </w:p>
    <w:p w:rsidR="008E2A44" w:rsidRPr="00105A4E" w:rsidRDefault="008E2A44" w:rsidP="008E2A44">
      <w:pPr>
        <w:pStyle w:val="ActHead5"/>
      </w:pPr>
      <w:bookmarkStart w:id="5" w:name="_Toc30064927"/>
      <w:r w:rsidRPr="00105A4E">
        <w:rPr>
          <w:rStyle w:val="CharSectno"/>
        </w:rPr>
        <w:t>2A</w:t>
      </w:r>
      <w:r w:rsidRPr="00105A4E">
        <w:t xml:space="preserve">  Norfolk Island</w:t>
      </w:r>
      <w:bookmarkEnd w:id="5"/>
    </w:p>
    <w:p w:rsidR="008E2A44" w:rsidRPr="00105A4E" w:rsidRDefault="008E2A44" w:rsidP="008E2A44">
      <w:pPr>
        <w:pStyle w:val="subsection"/>
      </w:pPr>
      <w:r w:rsidRPr="00105A4E">
        <w:tab/>
      </w:r>
      <w:r w:rsidRPr="00105A4E">
        <w:tab/>
        <w:t>This Act extends to Norfolk Island.</w:t>
      </w:r>
    </w:p>
    <w:p w:rsidR="00F01773" w:rsidRPr="00105A4E" w:rsidRDefault="00F01773" w:rsidP="00753CFA">
      <w:pPr>
        <w:pStyle w:val="ActHead2"/>
        <w:pageBreakBefore/>
      </w:pPr>
      <w:bookmarkStart w:id="6" w:name="_Toc30064928"/>
      <w:r w:rsidRPr="00105A4E">
        <w:rPr>
          <w:rStyle w:val="CharPartNo"/>
        </w:rPr>
        <w:lastRenderedPageBreak/>
        <w:t>Part</w:t>
      </w:r>
      <w:r w:rsidR="00105A4E" w:rsidRPr="00105A4E">
        <w:rPr>
          <w:rStyle w:val="CharPartNo"/>
        </w:rPr>
        <w:t> </w:t>
      </w:r>
      <w:r w:rsidRPr="00105A4E">
        <w:rPr>
          <w:rStyle w:val="CharPartNo"/>
        </w:rPr>
        <w:t>2</w:t>
      </w:r>
      <w:r w:rsidRPr="00105A4E">
        <w:t>—</w:t>
      </w:r>
      <w:r w:rsidRPr="00105A4E">
        <w:rPr>
          <w:rStyle w:val="CharPartText"/>
        </w:rPr>
        <w:t>Interpretation</w:t>
      </w:r>
      <w:bookmarkEnd w:id="6"/>
    </w:p>
    <w:p w:rsidR="00A600CF" w:rsidRPr="00105A4E" w:rsidRDefault="00A600CF" w:rsidP="00A600CF">
      <w:pPr>
        <w:pStyle w:val="Header"/>
      </w:pPr>
      <w:r w:rsidRPr="00105A4E">
        <w:rPr>
          <w:rStyle w:val="CharDivNo"/>
        </w:rPr>
        <w:t xml:space="preserve"> </w:t>
      </w:r>
      <w:r w:rsidRPr="00105A4E">
        <w:rPr>
          <w:rStyle w:val="CharDivText"/>
        </w:rPr>
        <w:t xml:space="preserve"> </w:t>
      </w:r>
    </w:p>
    <w:p w:rsidR="00F01773" w:rsidRPr="00105A4E" w:rsidRDefault="00F01773" w:rsidP="00F01773">
      <w:pPr>
        <w:pStyle w:val="ActHead5"/>
      </w:pPr>
      <w:bookmarkStart w:id="7" w:name="_Toc30064929"/>
      <w:r w:rsidRPr="00105A4E">
        <w:rPr>
          <w:rStyle w:val="CharSectno"/>
        </w:rPr>
        <w:t>3</w:t>
      </w:r>
      <w:r w:rsidRPr="00105A4E">
        <w:t xml:space="preserve">  Definitions</w:t>
      </w:r>
      <w:bookmarkEnd w:id="7"/>
    </w:p>
    <w:p w:rsidR="00F01773" w:rsidRPr="00105A4E" w:rsidRDefault="00F01773" w:rsidP="00F01773">
      <w:pPr>
        <w:pStyle w:val="subsection"/>
      </w:pPr>
      <w:r w:rsidRPr="00105A4E">
        <w:tab/>
        <w:t>(1)</w:t>
      </w:r>
      <w:r w:rsidRPr="00105A4E">
        <w:tab/>
        <w:t>In this Act, unless the contrary intention appears:</w:t>
      </w:r>
    </w:p>
    <w:p w:rsidR="00F01773" w:rsidRPr="00105A4E" w:rsidRDefault="00F01773" w:rsidP="00F01773">
      <w:pPr>
        <w:pStyle w:val="Definition"/>
      </w:pPr>
      <w:r w:rsidRPr="00105A4E">
        <w:rPr>
          <w:b/>
          <w:i/>
        </w:rPr>
        <w:t>AAT</w:t>
      </w:r>
      <w:r w:rsidRPr="00105A4E">
        <w:t xml:space="preserve"> means the Administrative Appeals Tribunal.</w:t>
      </w:r>
    </w:p>
    <w:p w:rsidR="00F01773" w:rsidRPr="00105A4E" w:rsidRDefault="00F01773" w:rsidP="00F01773">
      <w:pPr>
        <w:pStyle w:val="Definition"/>
      </w:pPr>
      <w:r w:rsidRPr="00105A4E">
        <w:rPr>
          <w:b/>
          <w:i/>
        </w:rPr>
        <w:t>AAT Act</w:t>
      </w:r>
      <w:r w:rsidRPr="00105A4E">
        <w:t xml:space="preserve"> means the </w:t>
      </w:r>
      <w:r w:rsidRPr="00105A4E">
        <w:rPr>
          <w:i/>
        </w:rPr>
        <w:t>Administrative Appeals Tribunal Act 1975</w:t>
      </w:r>
      <w:r w:rsidRPr="00105A4E">
        <w:t>.</w:t>
      </w:r>
    </w:p>
    <w:p w:rsidR="00062C99" w:rsidRPr="00105A4E" w:rsidRDefault="00062C99" w:rsidP="00062C99">
      <w:pPr>
        <w:pStyle w:val="Definition"/>
      </w:pPr>
      <w:r w:rsidRPr="00105A4E">
        <w:rPr>
          <w:b/>
          <w:i/>
        </w:rPr>
        <w:t xml:space="preserve">AAT first review </w:t>
      </w:r>
      <w:r w:rsidRPr="00105A4E">
        <w:t>has the meaning given by section</w:t>
      </w:r>
      <w:r w:rsidR="00105A4E">
        <w:t> </w:t>
      </w:r>
      <w:r w:rsidRPr="00105A4E">
        <w:t>111.</w:t>
      </w:r>
    </w:p>
    <w:p w:rsidR="00062C99" w:rsidRPr="00105A4E" w:rsidRDefault="00062C99" w:rsidP="00062C99">
      <w:pPr>
        <w:pStyle w:val="Definition"/>
      </w:pPr>
      <w:r w:rsidRPr="00105A4E">
        <w:rPr>
          <w:b/>
          <w:i/>
        </w:rPr>
        <w:t xml:space="preserve">AAT second review </w:t>
      </w:r>
      <w:r w:rsidRPr="00105A4E">
        <w:t>has the meaning given by section</w:t>
      </w:r>
      <w:r w:rsidR="00105A4E">
        <w:t> </w:t>
      </w:r>
      <w:r w:rsidRPr="00105A4E">
        <w:t>128.</w:t>
      </w:r>
    </w:p>
    <w:p w:rsidR="00062C99" w:rsidRPr="00105A4E" w:rsidRDefault="00062C99" w:rsidP="00062C99">
      <w:pPr>
        <w:pStyle w:val="Definition"/>
      </w:pPr>
      <w:r w:rsidRPr="00105A4E">
        <w:rPr>
          <w:b/>
          <w:i/>
        </w:rPr>
        <w:t>AAT single review</w:t>
      </w:r>
      <w:r w:rsidRPr="00105A4E">
        <w:t xml:space="preserve"> has the meaning given by section</w:t>
      </w:r>
      <w:r w:rsidR="00105A4E">
        <w:t> </w:t>
      </w:r>
      <w:r w:rsidRPr="00105A4E">
        <w:t>138.</w:t>
      </w:r>
    </w:p>
    <w:p w:rsidR="00DF525A" w:rsidRPr="00105A4E" w:rsidRDefault="00DF525A" w:rsidP="00DF525A">
      <w:pPr>
        <w:pStyle w:val="Definition"/>
      </w:pPr>
      <w:r w:rsidRPr="00105A4E">
        <w:rPr>
          <w:b/>
          <w:i/>
        </w:rPr>
        <w:t>advance assessment day</w:t>
      </w:r>
      <w:r w:rsidRPr="00105A4E">
        <w:rPr>
          <w:b/>
        </w:rPr>
        <w:t>,</w:t>
      </w:r>
      <w:r w:rsidRPr="00105A4E">
        <w:t xml:space="preserve"> in relation to a family tax benefit advance, has the meaning given by subsection</w:t>
      </w:r>
      <w:r w:rsidR="00105A4E">
        <w:t> </w:t>
      </w:r>
      <w:r w:rsidRPr="00105A4E">
        <w:t>35A(3) and paragraph</w:t>
      </w:r>
      <w:r w:rsidR="00105A4E">
        <w:t> </w:t>
      </w:r>
      <w:r w:rsidRPr="00105A4E">
        <w:t>35B(3)(b).</w:t>
      </w:r>
    </w:p>
    <w:p w:rsidR="00F01773" w:rsidRPr="00105A4E" w:rsidRDefault="0031100A" w:rsidP="00F01773">
      <w:pPr>
        <w:pStyle w:val="Definition"/>
      </w:pPr>
      <w:r w:rsidRPr="00105A4E">
        <w:rPr>
          <w:b/>
          <w:i/>
        </w:rPr>
        <w:t>a</w:t>
      </w:r>
      <w:r w:rsidR="00F01773" w:rsidRPr="00105A4E">
        <w:rPr>
          <w:b/>
          <w:i/>
        </w:rPr>
        <w:t xml:space="preserve">gency </w:t>
      </w:r>
      <w:r w:rsidR="00F01773" w:rsidRPr="00105A4E">
        <w:t>means:</w:t>
      </w:r>
    </w:p>
    <w:p w:rsidR="00F01773" w:rsidRPr="00105A4E" w:rsidRDefault="00F01773" w:rsidP="00F01773">
      <w:pPr>
        <w:pStyle w:val="paragraph"/>
      </w:pPr>
      <w:r w:rsidRPr="00105A4E">
        <w:tab/>
        <w:t>(a)</w:t>
      </w:r>
      <w:r w:rsidRPr="00105A4E">
        <w:tab/>
        <w:t>the Department; or</w:t>
      </w:r>
    </w:p>
    <w:p w:rsidR="003B6EA2" w:rsidRPr="00105A4E" w:rsidRDefault="003B6EA2" w:rsidP="003B6EA2">
      <w:pPr>
        <w:pStyle w:val="paragraph"/>
      </w:pPr>
      <w:r w:rsidRPr="00105A4E">
        <w:tab/>
        <w:t>(b)</w:t>
      </w:r>
      <w:r w:rsidRPr="00105A4E">
        <w:tab/>
        <w:t>the Human Services Department.</w:t>
      </w:r>
    </w:p>
    <w:p w:rsidR="002D58C2" w:rsidRPr="00105A4E" w:rsidRDefault="002D58C2" w:rsidP="002D58C2">
      <w:pPr>
        <w:pStyle w:val="Definition"/>
      </w:pPr>
      <w:r w:rsidRPr="00105A4E">
        <w:rPr>
          <w:b/>
          <w:i/>
        </w:rPr>
        <w:t>allocation rules</w:t>
      </w:r>
      <w:r w:rsidRPr="00105A4E">
        <w:t xml:space="preserve"> means the Minister’s rules prescribed under section</w:t>
      </w:r>
      <w:r w:rsidR="00105A4E">
        <w:t> </w:t>
      </w:r>
      <w:r w:rsidRPr="00105A4E">
        <w:t>198A.</w:t>
      </w:r>
    </w:p>
    <w:p w:rsidR="0062480D" w:rsidRPr="00105A4E" w:rsidRDefault="0062480D" w:rsidP="0062480D">
      <w:pPr>
        <w:pStyle w:val="Definition"/>
      </w:pPr>
      <w:r w:rsidRPr="00105A4E">
        <w:rPr>
          <w:b/>
          <w:i/>
        </w:rPr>
        <w:t>appropriate State/Territory support agency</w:t>
      </w:r>
      <w:r w:rsidRPr="00105A4E">
        <w:t xml:space="preserve"> has the meaning given by subsection</w:t>
      </w:r>
      <w:r w:rsidR="00105A4E">
        <w:t> </w:t>
      </w:r>
      <w:r w:rsidRPr="00105A4E">
        <w:t>204K(7).</w:t>
      </w:r>
    </w:p>
    <w:p w:rsidR="002D58C2" w:rsidRPr="00105A4E" w:rsidRDefault="002D58C2" w:rsidP="002D58C2">
      <w:pPr>
        <w:pStyle w:val="Definition"/>
      </w:pPr>
      <w:r w:rsidRPr="00105A4E">
        <w:rPr>
          <w:b/>
          <w:i/>
        </w:rPr>
        <w:t>approved child care service</w:t>
      </w:r>
      <w:r w:rsidRPr="00105A4E">
        <w:t xml:space="preserve"> has the meaning given by section</w:t>
      </w:r>
      <w:r w:rsidR="00105A4E">
        <w:t> </w:t>
      </w:r>
      <w:r w:rsidRPr="00105A4E">
        <w:t>194G.</w:t>
      </w:r>
    </w:p>
    <w:p w:rsidR="002D58C2" w:rsidRPr="00105A4E" w:rsidRDefault="002D58C2" w:rsidP="002D58C2">
      <w:pPr>
        <w:pStyle w:val="Definition"/>
      </w:pPr>
      <w:r w:rsidRPr="00105A4E">
        <w:rPr>
          <w:b/>
          <w:i/>
        </w:rPr>
        <w:lastRenderedPageBreak/>
        <w:t xml:space="preserve">approved provider </w:t>
      </w:r>
      <w:r w:rsidRPr="00105A4E">
        <w:t>means a provider for which an approval is in effect under Division</w:t>
      </w:r>
      <w:r w:rsidR="00105A4E">
        <w:t> </w:t>
      </w:r>
      <w:r w:rsidRPr="00105A4E">
        <w:t>1 of Part</w:t>
      </w:r>
      <w:r w:rsidR="00105A4E">
        <w:t> </w:t>
      </w:r>
      <w:r w:rsidRPr="00105A4E">
        <w:t xml:space="preserve">8 (and does not include a provider whose approval as a provider under that </w:t>
      </w:r>
      <w:r w:rsidR="00CC757B" w:rsidRPr="00105A4E">
        <w:t>Part</w:t>
      </w:r>
      <w:r w:rsidR="00A600CF" w:rsidRPr="00105A4E">
        <w:t xml:space="preserve"> </w:t>
      </w:r>
      <w:r w:rsidR="00CC757B" w:rsidRPr="00105A4E">
        <w:t>i</w:t>
      </w:r>
      <w:r w:rsidRPr="00105A4E">
        <w:t>s suspended).</w:t>
      </w:r>
    </w:p>
    <w:p w:rsidR="002D58C2" w:rsidRPr="00105A4E" w:rsidRDefault="002D58C2" w:rsidP="002D58C2">
      <w:pPr>
        <w:pStyle w:val="Definition"/>
      </w:pPr>
      <w:r w:rsidRPr="00105A4E">
        <w:rPr>
          <w:b/>
          <w:i/>
        </w:rPr>
        <w:lastRenderedPageBreak/>
        <w:t>audit team</w:t>
      </w:r>
      <w:r w:rsidRPr="00105A4E">
        <w:t>, in relation to an audit of an approved provider, means the expert engaged to carry out the audit of the provider and any person (other than an authorised person) assisting the expert.</w:t>
      </w:r>
    </w:p>
    <w:p w:rsidR="00F01773" w:rsidRPr="00105A4E" w:rsidRDefault="00F01773" w:rsidP="00F01773">
      <w:pPr>
        <w:pStyle w:val="Definition"/>
      </w:pPr>
      <w:r w:rsidRPr="00105A4E">
        <w:rPr>
          <w:b/>
          <w:i/>
        </w:rPr>
        <w:t>Bank</w:t>
      </w:r>
      <w:r w:rsidRPr="00105A4E">
        <w:t xml:space="preserve"> includes, but is not limited to, a body corporate that is an ADI (authorised deposit</w:t>
      </w:r>
      <w:r w:rsidR="00105A4E">
        <w:noBreakHyphen/>
      </w:r>
      <w:r w:rsidRPr="00105A4E">
        <w:t xml:space="preserve">taking institution) for the purposes of the meaning of the </w:t>
      </w:r>
      <w:r w:rsidRPr="00105A4E">
        <w:rPr>
          <w:i/>
        </w:rPr>
        <w:t>Banking Act 1959</w:t>
      </w:r>
      <w:r w:rsidRPr="00105A4E">
        <w:t>.</w:t>
      </w:r>
    </w:p>
    <w:p w:rsidR="00160793" w:rsidRPr="00105A4E" w:rsidRDefault="00160793" w:rsidP="00160793">
      <w:pPr>
        <w:pStyle w:val="Definition"/>
      </w:pPr>
      <w:r w:rsidRPr="00105A4E">
        <w:rPr>
          <w:b/>
          <w:i/>
        </w:rPr>
        <w:t>care percentage decision</w:t>
      </w:r>
      <w:r w:rsidRPr="00105A4E">
        <w:t xml:space="preserve"> means a decision to the extent that the decision involves (wholly or partly):</w:t>
      </w:r>
    </w:p>
    <w:p w:rsidR="00160793" w:rsidRPr="00105A4E" w:rsidRDefault="00160793" w:rsidP="00160793">
      <w:pPr>
        <w:pStyle w:val="paragraph"/>
      </w:pPr>
      <w:r w:rsidRPr="00105A4E">
        <w:tab/>
        <w:t>(a)</w:t>
      </w:r>
      <w:r w:rsidRPr="00105A4E">
        <w:tab/>
        <w:t xml:space="preserve">a determination of an individual’s percentage of care for a child that was made, under a provision of </w:t>
      </w:r>
      <w:r w:rsidR="00127CA2" w:rsidRPr="00105A4E">
        <w:t>Subdivision</w:t>
      </w:r>
      <w:r w:rsidR="00753CFA" w:rsidRPr="00105A4E">
        <w:t xml:space="preserve"> </w:t>
      </w:r>
      <w:r w:rsidRPr="00105A4E">
        <w:t>D of Division</w:t>
      </w:r>
      <w:r w:rsidR="00105A4E">
        <w:t> </w:t>
      </w:r>
      <w:r w:rsidRPr="00105A4E">
        <w:t>1 of Part</w:t>
      </w:r>
      <w:r w:rsidR="00105A4E">
        <w:t> </w:t>
      </w:r>
      <w:r w:rsidRPr="00105A4E">
        <w:t>3 of the Family Assistance Act, in relation to a claim for payment of family tax benefit; or</w:t>
      </w:r>
    </w:p>
    <w:p w:rsidR="00160793" w:rsidRPr="00105A4E" w:rsidRDefault="00160793" w:rsidP="00160793">
      <w:pPr>
        <w:pStyle w:val="paragraph"/>
      </w:pPr>
      <w:r w:rsidRPr="00105A4E">
        <w:tab/>
        <w:t>(b)</w:t>
      </w:r>
      <w:r w:rsidRPr="00105A4E">
        <w:tab/>
        <w:t>a determination relating to an individual that has effect, under section</w:t>
      </w:r>
      <w:r w:rsidR="00105A4E">
        <w:t> </w:t>
      </w:r>
      <w:r w:rsidRPr="00105A4E">
        <w:t>35T of that Act, as if it were a determination made under such a provision.</w:t>
      </w:r>
    </w:p>
    <w:p w:rsidR="002D58C2" w:rsidRPr="00105A4E" w:rsidRDefault="002D58C2" w:rsidP="002D58C2">
      <w:pPr>
        <w:pStyle w:val="Definition"/>
      </w:pPr>
      <w:r w:rsidRPr="00105A4E">
        <w:rPr>
          <w:b/>
          <w:i/>
        </w:rPr>
        <w:t>CCS quarter</w:t>
      </w:r>
      <w:r w:rsidRPr="00105A4E">
        <w:t xml:space="preserve"> has the meaning given by subsection</w:t>
      </w:r>
      <w:r w:rsidR="00105A4E">
        <w:t> </w:t>
      </w:r>
      <w:r w:rsidRPr="00105A4E">
        <w:t>67CE(3).</w:t>
      </w:r>
    </w:p>
    <w:p w:rsidR="002D58C2" w:rsidRPr="00105A4E" w:rsidRDefault="002D58C2" w:rsidP="002D58C2">
      <w:pPr>
        <w:pStyle w:val="Definition"/>
      </w:pPr>
      <w:r w:rsidRPr="00105A4E">
        <w:rPr>
          <w:b/>
          <w:i/>
        </w:rPr>
        <w:t>CCS reconciliation conditions</w:t>
      </w:r>
      <w:r w:rsidRPr="00105A4E">
        <w:t xml:space="preserve"> has the meaning given by section</w:t>
      </w:r>
      <w:r w:rsidR="00105A4E">
        <w:t> </w:t>
      </w:r>
      <w:r w:rsidRPr="00105A4E">
        <w:t>103A.</w:t>
      </w:r>
    </w:p>
    <w:p w:rsidR="002D58C2" w:rsidRPr="00105A4E" w:rsidRDefault="002D58C2" w:rsidP="002D58C2">
      <w:pPr>
        <w:pStyle w:val="Definition"/>
      </w:pPr>
      <w:r w:rsidRPr="00105A4E">
        <w:rPr>
          <w:b/>
          <w:i/>
        </w:rPr>
        <w:t>ceases to be enrolled</w:t>
      </w:r>
      <w:r w:rsidRPr="00105A4E">
        <w:t xml:space="preserve"> has the meaning given by section</w:t>
      </w:r>
      <w:r w:rsidR="00105A4E">
        <w:t> </w:t>
      </w:r>
      <w:r w:rsidRPr="00105A4E">
        <w:t>200B.</w:t>
      </w:r>
    </w:p>
    <w:p w:rsidR="003B6EA2" w:rsidRPr="00105A4E" w:rsidRDefault="003B6EA2" w:rsidP="003B6EA2">
      <w:pPr>
        <w:pStyle w:val="Definition"/>
      </w:pPr>
      <w:r w:rsidRPr="00105A4E">
        <w:rPr>
          <w:b/>
          <w:i/>
        </w:rPr>
        <w:t>centrelink program</w:t>
      </w:r>
      <w:r w:rsidRPr="00105A4E">
        <w:t xml:space="preserve"> has the same meaning as in the </w:t>
      </w:r>
      <w:r w:rsidRPr="00105A4E">
        <w:rPr>
          <w:i/>
        </w:rPr>
        <w:t>Human Services (Centrelink) Act 1997</w:t>
      </w:r>
      <w:r w:rsidRPr="00105A4E">
        <w:t>.</w:t>
      </w:r>
    </w:p>
    <w:p w:rsidR="003B6EA2" w:rsidRPr="00105A4E" w:rsidRDefault="003B6EA2" w:rsidP="003B6EA2">
      <w:pPr>
        <w:pStyle w:val="Definition"/>
      </w:pPr>
      <w:r w:rsidRPr="00105A4E">
        <w:rPr>
          <w:b/>
          <w:i/>
        </w:rPr>
        <w:lastRenderedPageBreak/>
        <w:t>Chief Executive Centrelink</w:t>
      </w:r>
      <w:r w:rsidRPr="00105A4E">
        <w:t xml:space="preserve"> has the same meaning as in the </w:t>
      </w:r>
      <w:r w:rsidRPr="00105A4E">
        <w:rPr>
          <w:i/>
        </w:rPr>
        <w:t>Human Services (Centrelink) Act 1997</w:t>
      </w:r>
      <w:r w:rsidRPr="00105A4E">
        <w:t>.</w:t>
      </w:r>
    </w:p>
    <w:p w:rsidR="003B6EA2" w:rsidRPr="00105A4E" w:rsidRDefault="003B6EA2" w:rsidP="003B6EA2">
      <w:pPr>
        <w:pStyle w:val="Definition"/>
      </w:pPr>
      <w:r w:rsidRPr="00105A4E">
        <w:rPr>
          <w:b/>
          <w:i/>
        </w:rPr>
        <w:t>Chief Executive Medicare</w:t>
      </w:r>
      <w:r w:rsidRPr="00105A4E">
        <w:t xml:space="preserve"> has the same meaning as in the </w:t>
      </w:r>
      <w:r w:rsidRPr="00105A4E">
        <w:rPr>
          <w:i/>
        </w:rPr>
        <w:t>Human Services (Medicare) Act 1973</w:t>
      </w:r>
      <w:r w:rsidRPr="00105A4E">
        <w:t>.</w:t>
      </w:r>
    </w:p>
    <w:p w:rsidR="002D58C2" w:rsidRPr="00105A4E" w:rsidRDefault="002D58C2" w:rsidP="002D58C2">
      <w:pPr>
        <w:pStyle w:val="Definition"/>
      </w:pPr>
      <w:r w:rsidRPr="00105A4E">
        <w:rPr>
          <w:b/>
          <w:i/>
        </w:rPr>
        <w:t xml:space="preserve">child care decision </w:t>
      </w:r>
      <w:r w:rsidRPr="00105A4E">
        <w:t>has the meaning given by section</w:t>
      </w:r>
      <w:r w:rsidR="00105A4E">
        <w:t> </w:t>
      </w:r>
      <w:r w:rsidRPr="00105A4E">
        <w:t>103.</w:t>
      </w:r>
    </w:p>
    <w:p w:rsidR="002D58C2" w:rsidRPr="00105A4E" w:rsidRDefault="002D58C2" w:rsidP="002D58C2">
      <w:pPr>
        <w:pStyle w:val="Definition"/>
      </w:pPr>
      <w:r w:rsidRPr="00105A4E">
        <w:rPr>
          <w:b/>
          <w:i/>
        </w:rPr>
        <w:t>child care service payment</w:t>
      </w:r>
      <w:r w:rsidRPr="00105A4E">
        <w:t xml:space="preserve"> means:</w:t>
      </w:r>
    </w:p>
    <w:p w:rsidR="002D58C2" w:rsidRPr="00105A4E" w:rsidRDefault="002D58C2" w:rsidP="002D58C2">
      <w:pPr>
        <w:pStyle w:val="paragraph"/>
      </w:pPr>
      <w:r w:rsidRPr="00105A4E">
        <w:tab/>
        <w:t>(a)</w:t>
      </w:r>
      <w:r w:rsidRPr="00105A4E">
        <w:tab/>
        <w:t>a fee reduction amount payable to a provider under section</w:t>
      </w:r>
      <w:r w:rsidR="00105A4E">
        <w:t> </w:t>
      </w:r>
      <w:r w:rsidRPr="00105A4E">
        <w:t>67EB; or</w:t>
      </w:r>
    </w:p>
    <w:p w:rsidR="002D58C2" w:rsidRPr="00105A4E" w:rsidRDefault="002D58C2" w:rsidP="002D58C2">
      <w:pPr>
        <w:pStyle w:val="paragraph"/>
      </w:pPr>
      <w:r w:rsidRPr="00105A4E">
        <w:lastRenderedPageBreak/>
        <w:tab/>
        <w:t>(b)</w:t>
      </w:r>
      <w:r w:rsidRPr="00105A4E">
        <w:tab/>
        <w:t>a payment prescribed by the Minister’s rules that is made to approved providers under a scheme or program (however described) administered by the Department.</w:t>
      </w:r>
    </w:p>
    <w:p w:rsidR="002D58C2" w:rsidRPr="00105A4E" w:rsidRDefault="002D58C2" w:rsidP="002D58C2">
      <w:pPr>
        <w:pStyle w:val="Definition"/>
      </w:pPr>
      <w:r w:rsidRPr="00105A4E">
        <w:rPr>
          <w:b/>
          <w:i/>
        </w:rPr>
        <w:t>civil penalty provision</w:t>
      </w:r>
      <w:r w:rsidRPr="00105A4E">
        <w:t xml:space="preserve"> has the same meaning as in the Regulatory Powers Act.</w:t>
      </w:r>
    </w:p>
    <w:p w:rsidR="002D58C2" w:rsidRPr="00105A4E" w:rsidRDefault="002D58C2" w:rsidP="002D58C2">
      <w:pPr>
        <w:pStyle w:val="Definition"/>
      </w:pPr>
      <w:r w:rsidRPr="00105A4E">
        <w:rPr>
          <w:b/>
          <w:i/>
        </w:rPr>
        <w:t>complying written arrangement</w:t>
      </w:r>
      <w:r w:rsidRPr="00105A4E">
        <w:t xml:space="preserve"> has the meaning given by subsection</w:t>
      </w:r>
      <w:r w:rsidR="00105A4E">
        <w:t> </w:t>
      </w:r>
      <w:r w:rsidRPr="00105A4E">
        <w:t>200B(3).</w:t>
      </w:r>
    </w:p>
    <w:p w:rsidR="00F01773" w:rsidRPr="00105A4E" w:rsidRDefault="00F01773" w:rsidP="00F01773">
      <w:pPr>
        <w:pStyle w:val="Definition"/>
      </w:pPr>
      <w:r w:rsidRPr="00105A4E">
        <w:rPr>
          <w:b/>
          <w:i/>
        </w:rPr>
        <w:t>decision</w:t>
      </w:r>
      <w:r w:rsidRPr="00105A4E">
        <w:t xml:space="preserve"> has the same meaning as in the </w:t>
      </w:r>
      <w:r w:rsidRPr="00105A4E">
        <w:rPr>
          <w:i/>
        </w:rPr>
        <w:t>Administrative Appeals Tribunal Act 1975</w:t>
      </w:r>
      <w:r w:rsidRPr="00105A4E">
        <w:t>.</w:t>
      </w:r>
    </w:p>
    <w:p w:rsidR="00831FB8" w:rsidRPr="00105A4E" w:rsidRDefault="00831FB8" w:rsidP="00831FB8">
      <w:pPr>
        <w:pStyle w:val="Definition"/>
      </w:pPr>
      <w:r w:rsidRPr="00105A4E">
        <w:rPr>
          <w:b/>
          <w:i/>
        </w:rPr>
        <w:t xml:space="preserve">departure authorisation certificate </w:t>
      </w:r>
      <w:r w:rsidRPr="00105A4E">
        <w:t>means a certificate under Subdivision D of Division</w:t>
      </w:r>
      <w:r w:rsidR="00105A4E">
        <w:t> </w:t>
      </w:r>
      <w:r w:rsidRPr="00105A4E">
        <w:t>5 of Part</w:t>
      </w:r>
      <w:r w:rsidR="00105A4E">
        <w:t> </w:t>
      </w:r>
      <w:r w:rsidRPr="00105A4E">
        <w:t>4.</w:t>
      </w:r>
    </w:p>
    <w:p w:rsidR="00831FB8" w:rsidRPr="00105A4E" w:rsidRDefault="00831FB8" w:rsidP="00831FB8">
      <w:pPr>
        <w:pStyle w:val="Definition"/>
      </w:pPr>
      <w:r w:rsidRPr="00105A4E">
        <w:rPr>
          <w:b/>
          <w:i/>
        </w:rPr>
        <w:t xml:space="preserve">departure prohibition order </w:t>
      </w:r>
      <w:r w:rsidRPr="00105A4E">
        <w:t>means an order under Subdivision A of Division</w:t>
      </w:r>
      <w:r w:rsidR="00105A4E">
        <w:t> </w:t>
      </w:r>
      <w:r w:rsidRPr="00105A4E">
        <w:t>5 of Part</w:t>
      </w:r>
      <w:r w:rsidR="00105A4E">
        <w:t> </w:t>
      </w:r>
      <w:r w:rsidRPr="00105A4E">
        <w:t>4 (including such an order varied under Subdivision C of that Division).</w:t>
      </w:r>
    </w:p>
    <w:p w:rsidR="00B10313" w:rsidRPr="00105A4E" w:rsidRDefault="00B10313" w:rsidP="00B10313">
      <w:pPr>
        <w:pStyle w:val="Definition"/>
      </w:pPr>
      <w:r w:rsidRPr="00105A4E">
        <w:rPr>
          <w:b/>
          <w:i/>
        </w:rPr>
        <w:t>early claim day</w:t>
      </w:r>
      <w:r w:rsidRPr="00105A4E">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105A4E" w:rsidRDefault="00EA37C3" w:rsidP="00EA37C3">
      <w:pPr>
        <w:pStyle w:val="Definition"/>
      </w:pPr>
      <w:r w:rsidRPr="00105A4E">
        <w:rPr>
          <w:b/>
          <w:i/>
        </w:rPr>
        <w:t>Education and Care Services National Law</w:t>
      </w:r>
      <w:r w:rsidRPr="00105A4E">
        <w:t xml:space="preserve"> means the Education and Care Services National Law set out in the Schedule to the </w:t>
      </w:r>
      <w:r w:rsidRPr="00105A4E">
        <w:rPr>
          <w:i/>
        </w:rPr>
        <w:t>Education and Care Services National Law Act 2010</w:t>
      </w:r>
      <w:r w:rsidRPr="00105A4E">
        <w:t xml:space="preserve"> (Vic.).</w:t>
      </w:r>
    </w:p>
    <w:p w:rsidR="002D58C2" w:rsidRPr="00105A4E" w:rsidRDefault="002D58C2" w:rsidP="002D58C2">
      <w:pPr>
        <w:pStyle w:val="Definition"/>
      </w:pPr>
      <w:r w:rsidRPr="00105A4E">
        <w:rPr>
          <w:b/>
          <w:i/>
        </w:rPr>
        <w:t>enrolled</w:t>
      </w:r>
      <w:r w:rsidRPr="00105A4E">
        <w:t xml:space="preserve"> has the meaning given by section</w:t>
      </w:r>
      <w:r w:rsidR="00105A4E">
        <w:t> </w:t>
      </w:r>
      <w:r w:rsidRPr="00105A4E">
        <w:t>200B.</w:t>
      </w:r>
    </w:p>
    <w:p w:rsidR="002D58C2" w:rsidRPr="00105A4E" w:rsidRDefault="002D58C2" w:rsidP="002D58C2">
      <w:pPr>
        <w:pStyle w:val="Definition"/>
      </w:pPr>
      <w:r w:rsidRPr="00105A4E">
        <w:rPr>
          <w:b/>
          <w:i/>
        </w:rPr>
        <w:t>enrolment notice</w:t>
      </w:r>
      <w:r w:rsidRPr="00105A4E">
        <w:t xml:space="preserve"> means a notice given under subsection</w:t>
      </w:r>
      <w:r w:rsidR="00105A4E">
        <w:t> </w:t>
      </w:r>
      <w:r w:rsidRPr="00105A4E">
        <w:t>200A(1), (2) or (3).</w:t>
      </w:r>
    </w:p>
    <w:p w:rsidR="00F01773" w:rsidRPr="00105A4E" w:rsidRDefault="0089109C" w:rsidP="00F01773">
      <w:pPr>
        <w:pStyle w:val="Definition"/>
      </w:pPr>
      <w:r w:rsidRPr="00105A4E">
        <w:rPr>
          <w:b/>
          <w:i/>
        </w:rPr>
        <w:t>e</w:t>
      </w:r>
      <w:r w:rsidR="00F01773" w:rsidRPr="00105A4E">
        <w:rPr>
          <w:b/>
          <w:i/>
        </w:rPr>
        <w:t>ntitled to be paid family tax benefit by instalment</w:t>
      </w:r>
      <w:r w:rsidR="00F01773" w:rsidRPr="00105A4E">
        <w:t>: a person is so entitled at a particular time if a determination under section</w:t>
      </w:r>
      <w:r w:rsidR="00105A4E">
        <w:t> </w:t>
      </w:r>
      <w:r w:rsidR="00F01773" w:rsidRPr="00105A4E">
        <w:t>16 in relation to the person is in force at that time under which the person is entitled to be paid family tax benefit at or after that time.</w:t>
      </w:r>
    </w:p>
    <w:p w:rsidR="0021124C" w:rsidRPr="00105A4E" w:rsidRDefault="0021124C" w:rsidP="0021124C">
      <w:pPr>
        <w:pStyle w:val="Definition"/>
      </w:pPr>
      <w:r w:rsidRPr="00105A4E">
        <w:rPr>
          <w:b/>
          <w:i/>
        </w:rPr>
        <w:lastRenderedPageBreak/>
        <w:t>estimated income basis</w:t>
      </w:r>
      <w:r w:rsidRPr="00105A4E">
        <w:t>:</w:t>
      </w:r>
      <w:r w:rsidRPr="00105A4E">
        <w:rPr>
          <w:b/>
        </w:rPr>
        <w:t xml:space="preserve"> </w:t>
      </w:r>
      <w:r w:rsidRPr="00105A4E">
        <w:t xml:space="preserve">family tax benefit is worked out on an </w:t>
      </w:r>
      <w:r w:rsidRPr="00105A4E">
        <w:rPr>
          <w:b/>
          <w:i/>
        </w:rPr>
        <w:t>estimated income basis</w:t>
      </w:r>
      <w:r w:rsidRPr="00105A4E">
        <w:rPr>
          <w:b/>
        </w:rPr>
        <w:t xml:space="preserve"> </w:t>
      </w:r>
      <w:r w:rsidRPr="00105A4E">
        <w:t>if it is worked out on the basis referred to in subsection</w:t>
      </w:r>
      <w:r w:rsidR="00105A4E">
        <w:t> </w:t>
      </w:r>
      <w:r w:rsidRPr="00105A4E">
        <w:t>20(1), (2A) or (3).</w:t>
      </w:r>
    </w:p>
    <w:p w:rsidR="00F01773" w:rsidRPr="00105A4E" w:rsidRDefault="00F01773" w:rsidP="00F01773">
      <w:pPr>
        <w:pStyle w:val="Definition"/>
        <w:shd w:val="clear" w:color="auto" w:fill="FFFFFF"/>
      </w:pPr>
      <w:r w:rsidRPr="00105A4E">
        <w:rPr>
          <w:b/>
          <w:i/>
        </w:rPr>
        <w:t xml:space="preserve">Family Assistance Act </w:t>
      </w:r>
      <w:r w:rsidRPr="00105A4E">
        <w:t xml:space="preserve">means the </w:t>
      </w:r>
      <w:r w:rsidRPr="00105A4E">
        <w:rPr>
          <w:i/>
        </w:rPr>
        <w:t>A New Tax System (Family Assistance) Act 1999</w:t>
      </w:r>
      <w:r w:rsidRPr="00105A4E">
        <w:t>.</w:t>
      </w:r>
    </w:p>
    <w:p w:rsidR="00F01773" w:rsidRPr="00105A4E" w:rsidRDefault="00F01773" w:rsidP="00F01773">
      <w:pPr>
        <w:pStyle w:val="Definition"/>
      </w:pPr>
      <w:r w:rsidRPr="00105A4E">
        <w:rPr>
          <w:b/>
          <w:i/>
        </w:rPr>
        <w:t>Family Assistance Administration Act</w:t>
      </w:r>
      <w:r w:rsidRPr="00105A4E">
        <w:t xml:space="preserve"> means the </w:t>
      </w:r>
      <w:r w:rsidRPr="00105A4E">
        <w:rPr>
          <w:i/>
        </w:rPr>
        <w:t>A New Tax System (Family Assistance) (Administration) Act 1999</w:t>
      </w:r>
      <w:r w:rsidRPr="00105A4E">
        <w:t>.</w:t>
      </w:r>
    </w:p>
    <w:p w:rsidR="00F01773" w:rsidRPr="00105A4E" w:rsidRDefault="0089109C" w:rsidP="00F01773">
      <w:pPr>
        <w:pStyle w:val="Definition"/>
      </w:pPr>
      <w:r w:rsidRPr="00105A4E">
        <w:rPr>
          <w:b/>
          <w:i/>
        </w:rPr>
        <w:t>f</w:t>
      </w:r>
      <w:r w:rsidR="00F01773" w:rsidRPr="00105A4E">
        <w:rPr>
          <w:b/>
          <w:i/>
        </w:rPr>
        <w:t xml:space="preserve">amily assistance law </w:t>
      </w:r>
      <w:r w:rsidR="00F01773" w:rsidRPr="00105A4E">
        <w:t>means any one or more of the following:</w:t>
      </w:r>
    </w:p>
    <w:p w:rsidR="00F01773" w:rsidRPr="00105A4E" w:rsidRDefault="00F01773" w:rsidP="00F01773">
      <w:pPr>
        <w:pStyle w:val="paragraph"/>
      </w:pPr>
      <w:r w:rsidRPr="00105A4E">
        <w:tab/>
        <w:t>(a)</w:t>
      </w:r>
      <w:r w:rsidRPr="00105A4E">
        <w:tab/>
        <w:t>this Act;</w:t>
      </w:r>
    </w:p>
    <w:p w:rsidR="00F01773" w:rsidRPr="00105A4E" w:rsidRDefault="00F01773" w:rsidP="00F01773">
      <w:pPr>
        <w:pStyle w:val="paragraph"/>
      </w:pPr>
      <w:r w:rsidRPr="00105A4E">
        <w:tab/>
        <w:t>(b)</w:t>
      </w:r>
      <w:r w:rsidRPr="00105A4E">
        <w:tab/>
        <w:t>the Family Assistance Act;</w:t>
      </w:r>
    </w:p>
    <w:p w:rsidR="00D33004" w:rsidRPr="00105A4E" w:rsidRDefault="00D33004" w:rsidP="00D33004">
      <w:pPr>
        <w:pStyle w:val="paragraph"/>
      </w:pPr>
      <w:r w:rsidRPr="00105A4E">
        <w:tab/>
        <w:t>(c)</w:t>
      </w:r>
      <w:r w:rsidRPr="00105A4E">
        <w:tab/>
        <w:t>any instrument (including regulations) made under this Act or the Family Assistance Act;</w:t>
      </w:r>
    </w:p>
    <w:p w:rsidR="00F01773" w:rsidRPr="00105A4E" w:rsidRDefault="00F01773" w:rsidP="00F01773">
      <w:pPr>
        <w:pStyle w:val="paragraph"/>
      </w:pPr>
      <w:r w:rsidRPr="00105A4E">
        <w:tab/>
        <w:t>(d)</w:t>
      </w:r>
      <w:r w:rsidRPr="00105A4E">
        <w:tab/>
        <w:t>Schedules</w:t>
      </w:r>
      <w:r w:rsidR="00105A4E">
        <w:t> </w:t>
      </w:r>
      <w:r w:rsidRPr="00105A4E">
        <w:t xml:space="preserve">5 and 6 to the </w:t>
      </w:r>
      <w:r w:rsidRPr="00105A4E">
        <w:rPr>
          <w:i/>
        </w:rPr>
        <w:t>A New Tax System (Family Assistance and Related Measures) Act 2000</w:t>
      </w:r>
      <w:r w:rsidRPr="00105A4E">
        <w:t>.</w:t>
      </w:r>
    </w:p>
    <w:p w:rsidR="00F01773" w:rsidRPr="00105A4E" w:rsidRDefault="00F259AF" w:rsidP="00F01773">
      <w:pPr>
        <w:pStyle w:val="Definition"/>
      </w:pPr>
      <w:r w:rsidRPr="00105A4E">
        <w:rPr>
          <w:b/>
          <w:i/>
        </w:rPr>
        <w:t>f</w:t>
      </w:r>
      <w:r w:rsidR="00F01773" w:rsidRPr="00105A4E">
        <w:rPr>
          <w:b/>
          <w:i/>
        </w:rPr>
        <w:t xml:space="preserve">amily tax benefit advance </w:t>
      </w:r>
      <w:r w:rsidR="00F01773" w:rsidRPr="00105A4E">
        <w:t>means the advance mentioned in Division</w:t>
      </w:r>
      <w:r w:rsidR="00105A4E">
        <w:t> </w:t>
      </w:r>
      <w:r w:rsidR="00F01773" w:rsidRPr="00105A4E">
        <w:t>2 of Part</w:t>
      </w:r>
      <w:r w:rsidR="00105A4E">
        <w:t> </w:t>
      </w:r>
      <w:r w:rsidR="00F01773" w:rsidRPr="00105A4E">
        <w:t>3.</w:t>
      </w:r>
    </w:p>
    <w:p w:rsidR="002D58C2" w:rsidRPr="00105A4E" w:rsidRDefault="002D58C2" w:rsidP="002D58C2">
      <w:pPr>
        <w:pStyle w:val="Definition"/>
      </w:pPr>
      <w:r w:rsidRPr="00105A4E">
        <w:rPr>
          <w:b/>
          <w:i/>
        </w:rPr>
        <w:t>fee reduction amount</w:t>
      </w:r>
      <w:r w:rsidRPr="00105A4E">
        <w:t xml:space="preserve"> has the meaning given by subsection</w:t>
      </w:r>
      <w:r w:rsidR="00105A4E">
        <w:t> </w:t>
      </w:r>
      <w:r w:rsidRPr="00105A4E">
        <w:t>67EB(2).</w:t>
      </w:r>
    </w:p>
    <w:p w:rsidR="002D58C2" w:rsidRPr="00105A4E" w:rsidRDefault="002D58C2" w:rsidP="002D58C2">
      <w:pPr>
        <w:pStyle w:val="Definition"/>
      </w:pPr>
      <w:r w:rsidRPr="00105A4E">
        <w:rPr>
          <w:b/>
          <w:i/>
        </w:rPr>
        <w:t>fee reduction decision</w:t>
      </w:r>
      <w:r w:rsidRPr="00105A4E">
        <w:t xml:space="preserve"> has the meaning given by subsection</w:t>
      </w:r>
      <w:r w:rsidR="00105A4E">
        <w:t> </w:t>
      </w:r>
      <w:r w:rsidRPr="00105A4E">
        <w:t>67EB(2).</w:t>
      </w:r>
    </w:p>
    <w:p w:rsidR="00F01773" w:rsidRPr="00105A4E" w:rsidRDefault="00F259AF" w:rsidP="00F01773">
      <w:pPr>
        <w:pStyle w:val="Definition"/>
      </w:pPr>
      <w:r w:rsidRPr="00105A4E">
        <w:rPr>
          <w:b/>
          <w:i/>
        </w:rPr>
        <w:t>f</w:t>
      </w:r>
      <w:r w:rsidR="00F01773" w:rsidRPr="00105A4E">
        <w:rPr>
          <w:b/>
          <w:i/>
        </w:rPr>
        <w:t>inancial institution</w:t>
      </w:r>
      <w:r w:rsidR="00F01773" w:rsidRPr="00105A4E">
        <w:t xml:space="preserve"> means a corporation that is an ADI for the purposes of the </w:t>
      </w:r>
      <w:r w:rsidR="00F01773" w:rsidRPr="00105A4E">
        <w:rPr>
          <w:i/>
        </w:rPr>
        <w:t>Banking Act 1959</w:t>
      </w:r>
      <w:r w:rsidR="00F01773" w:rsidRPr="00105A4E">
        <w:t>.</w:t>
      </w:r>
    </w:p>
    <w:p w:rsidR="002D58C2" w:rsidRPr="00105A4E" w:rsidRDefault="002D58C2" w:rsidP="002D58C2">
      <w:pPr>
        <w:pStyle w:val="Definition"/>
      </w:pPr>
      <w:r w:rsidRPr="00105A4E">
        <w:rPr>
          <w:b/>
          <w:i/>
        </w:rPr>
        <w:t>first deadline</w:t>
      </w:r>
      <w:r w:rsidRPr="00105A4E">
        <w:t xml:space="preserve"> has the meaning given by section</w:t>
      </w:r>
      <w:r w:rsidR="00105A4E">
        <w:t> </w:t>
      </w:r>
      <w:r w:rsidRPr="00105A4E">
        <w:t>103B.</w:t>
      </w:r>
    </w:p>
    <w:p w:rsidR="00DF525A" w:rsidRPr="00105A4E" w:rsidRDefault="00DF525A" w:rsidP="00DF525A">
      <w:pPr>
        <w:pStyle w:val="Definition"/>
      </w:pPr>
      <w:r w:rsidRPr="00105A4E">
        <w:rPr>
          <w:b/>
          <w:i/>
        </w:rPr>
        <w:t>FTB advance debt</w:t>
      </w:r>
      <w:r w:rsidRPr="00105A4E">
        <w:t xml:space="preserve"> has the meaning given by section</w:t>
      </w:r>
      <w:r w:rsidR="00105A4E">
        <w:t> </w:t>
      </w:r>
      <w:r w:rsidRPr="00105A4E">
        <w:t>71A.</w:t>
      </w:r>
    </w:p>
    <w:p w:rsidR="00F01773" w:rsidRPr="00105A4E" w:rsidRDefault="00F259AF" w:rsidP="00F01773">
      <w:pPr>
        <w:pStyle w:val="Definition"/>
      </w:pPr>
      <w:r w:rsidRPr="00105A4E">
        <w:rPr>
          <w:b/>
          <w:i/>
        </w:rPr>
        <w:t>h</w:t>
      </w:r>
      <w:r w:rsidR="00F01773" w:rsidRPr="00105A4E">
        <w:rPr>
          <w:b/>
          <w:i/>
        </w:rPr>
        <w:t>ead</w:t>
      </w:r>
      <w:r w:rsidR="00F01773" w:rsidRPr="00105A4E">
        <w:t xml:space="preserve"> of an agency means:</w:t>
      </w:r>
    </w:p>
    <w:p w:rsidR="00F01773" w:rsidRPr="00105A4E" w:rsidRDefault="00F01773" w:rsidP="00F01773">
      <w:pPr>
        <w:pStyle w:val="paragraph"/>
      </w:pPr>
      <w:r w:rsidRPr="00105A4E">
        <w:tab/>
        <w:t>(a)</w:t>
      </w:r>
      <w:r w:rsidRPr="00105A4E">
        <w:tab/>
        <w:t>in the case of the Department—the Secretary; or</w:t>
      </w:r>
    </w:p>
    <w:p w:rsidR="001D6B5A" w:rsidRPr="00105A4E" w:rsidRDefault="001D6B5A" w:rsidP="001D6B5A">
      <w:pPr>
        <w:pStyle w:val="paragraph"/>
      </w:pPr>
      <w:r w:rsidRPr="00105A4E">
        <w:tab/>
        <w:t>(b)</w:t>
      </w:r>
      <w:r w:rsidRPr="00105A4E">
        <w:tab/>
        <w:t>in the case of the Human Services Department—the Secretary of the Human Services Department.</w:t>
      </w:r>
    </w:p>
    <w:p w:rsidR="001D6B5A" w:rsidRPr="00105A4E" w:rsidRDefault="001D6B5A" w:rsidP="001D6B5A">
      <w:pPr>
        <w:pStyle w:val="Definition"/>
      </w:pPr>
      <w:r w:rsidRPr="00105A4E">
        <w:rPr>
          <w:b/>
          <w:i/>
        </w:rPr>
        <w:lastRenderedPageBreak/>
        <w:t>Human Services Department</w:t>
      </w:r>
      <w:r w:rsidRPr="00105A4E">
        <w:t xml:space="preserve"> means the Department administered by the Human Services Minister.</w:t>
      </w:r>
    </w:p>
    <w:p w:rsidR="0015420F" w:rsidRPr="00105A4E" w:rsidRDefault="0015420F" w:rsidP="0015420F">
      <w:pPr>
        <w:pStyle w:val="Definition"/>
      </w:pPr>
      <w:r w:rsidRPr="00105A4E">
        <w:rPr>
          <w:b/>
          <w:i/>
        </w:rPr>
        <w:t>Human Services Minister</w:t>
      </w:r>
      <w:r w:rsidRPr="00105A4E">
        <w:t xml:space="preserve"> means the Minister administering the </w:t>
      </w:r>
      <w:r w:rsidRPr="00105A4E">
        <w:rPr>
          <w:i/>
        </w:rPr>
        <w:t>Human Services (Centrelink) Act 1997</w:t>
      </w:r>
      <w:r w:rsidRPr="00105A4E">
        <w:t>.</w:t>
      </w:r>
    </w:p>
    <w:p w:rsidR="002D58C2" w:rsidRPr="00105A4E" w:rsidRDefault="002D58C2" w:rsidP="002D58C2">
      <w:pPr>
        <w:pStyle w:val="Definition"/>
      </w:pPr>
      <w:r w:rsidRPr="00105A4E">
        <w:rPr>
          <w:b/>
          <w:i/>
        </w:rPr>
        <w:t>immunisation grace period</w:t>
      </w:r>
      <w:r w:rsidRPr="00105A4E">
        <w:t xml:space="preserve"> has the meaning given by subsection</w:t>
      </w:r>
      <w:r w:rsidR="00105A4E">
        <w:t> </w:t>
      </w:r>
      <w:r w:rsidRPr="00105A4E">
        <w:t>67CD(9).</w:t>
      </w:r>
    </w:p>
    <w:p w:rsidR="00BD4496" w:rsidRPr="00105A4E" w:rsidRDefault="00BD4496" w:rsidP="00BD4496">
      <w:pPr>
        <w:pStyle w:val="Definition"/>
      </w:pPr>
      <w:r w:rsidRPr="00105A4E">
        <w:rPr>
          <w:b/>
          <w:i/>
        </w:rPr>
        <w:t xml:space="preserve">income tax refund </w:t>
      </w:r>
      <w:r w:rsidRPr="00105A4E">
        <w:t>means an amount payable to a person:</w:t>
      </w:r>
    </w:p>
    <w:p w:rsidR="00BD4496" w:rsidRPr="00105A4E" w:rsidRDefault="00BD4496" w:rsidP="00BD4496">
      <w:pPr>
        <w:pStyle w:val="paragraph"/>
      </w:pPr>
      <w:r w:rsidRPr="00105A4E">
        <w:tab/>
        <w:t>(a)</w:t>
      </w:r>
      <w:r w:rsidRPr="00105A4E">
        <w:tab/>
        <w:t xml:space="preserve">in respect of an overpayment of income tax imposed by the </w:t>
      </w:r>
      <w:r w:rsidRPr="00105A4E">
        <w:rPr>
          <w:i/>
        </w:rPr>
        <w:t>Income Tax Act 1986</w:t>
      </w:r>
      <w:r w:rsidRPr="00105A4E">
        <w:t>; or</w:t>
      </w:r>
    </w:p>
    <w:p w:rsidR="00BD4496" w:rsidRPr="00105A4E" w:rsidRDefault="00BD4496" w:rsidP="00BD4496">
      <w:pPr>
        <w:pStyle w:val="paragraph"/>
      </w:pPr>
      <w:r w:rsidRPr="00105A4E">
        <w:tab/>
        <w:t>(b)</w:t>
      </w:r>
      <w:r w:rsidRPr="00105A4E">
        <w:tab/>
        <w:t>in respect of an overpayment of Medicare levy payable in accordance with Part</w:t>
      </w:r>
      <w:r w:rsidR="00753CFA" w:rsidRPr="00105A4E">
        <w:t> </w:t>
      </w:r>
      <w:r w:rsidRPr="00105A4E">
        <w:t xml:space="preserve">VIIB of the </w:t>
      </w:r>
      <w:r w:rsidRPr="00105A4E">
        <w:rPr>
          <w:i/>
        </w:rPr>
        <w:t>Income Tax Assessment Act 1936</w:t>
      </w:r>
      <w:r w:rsidRPr="00105A4E">
        <w:t>; or</w:t>
      </w:r>
    </w:p>
    <w:p w:rsidR="00BD4496" w:rsidRPr="00105A4E" w:rsidRDefault="00BD4496" w:rsidP="00BD4496">
      <w:pPr>
        <w:pStyle w:val="paragraph"/>
      </w:pPr>
      <w:r w:rsidRPr="00105A4E">
        <w:tab/>
        <w:t>(c)</w:t>
      </w:r>
      <w:r w:rsidRPr="00105A4E">
        <w:tab/>
        <w:t>in respect of an overpayment of an amount payable by the person by an assessment made under Part</w:t>
      </w:r>
      <w:r w:rsidR="00753CFA" w:rsidRPr="00105A4E">
        <w:t> </w:t>
      </w:r>
      <w:r w:rsidRPr="00105A4E">
        <w:t>IV of the</w:t>
      </w:r>
      <w:r w:rsidRPr="00105A4E">
        <w:rPr>
          <w:i/>
        </w:rPr>
        <w:t xml:space="preserve"> Income Tax Assessment Act 1936</w:t>
      </w:r>
      <w:r w:rsidRPr="00105A4E">
        <w:t xml:space="preserve"> because of:</w:t>
      </w:r>
    </w:p>
    <w:p w:rsidR="00BD4496" w:rsidRPr="00105A4E" w:rsidRDefault="00BD4496" w:rsidP="00BD4496">
      <w:pPr>
        <w:pStyle w:val="paragraphsub"/>
      </w:pPr>
      <w:r w:rsidRPr="00105A4E">
        <w:tab/>
        <w:t>(i)</w:t>
      </w:r>
      <w:r w:rsidRPr="00105A4E">
        <w:tab/>
        <w:t>subsection</w:t>
      </w:r>
      <w:r w:rsidR="00105A4E">
        <w:t> </w:t>
      </w:r>
      <w:r w:rsidRPr="00105A4E">
        <w:t xml:space="preserve">106U(1) of the </w:t>
      </w:r>
      <w:r w:rsidRPr="00105A4E">
        <w:rPr>
          <w:i/>
        </w:rPr>
        <w:t>Higher Education Funding Act 1988</w:t>
      </w:r>
      <w:r w:rsidRPr="00105A4E">
        <w:t>; or</w:t>
      </w:r>
    </w:p>
    <w:p w:rsidR="00BD4496" w:rsidRPr="00105A4E" w:rsidRDefault="00BD4496" w:rsidP="00BD4496">
      <w:pPr>
        <w:pStyle w:val="paragraphsub"/>
      </w:pPr>
      <w:r w:rsidRPr="00105A4E">
        <w:tab/>
        <w:t>(ii)</w:t>
      </w:r>
      <w:r w:rsidRPr="00105A4E">
        <w:tab/>
        <w:t>section</w:t>
      </w:r>
      <w:r w:rsidR="00105A4E">
        <w:t> </w:t>
      </w:r>
      <w:r w:rsidRPr="00105A4E">
        <w:t>154</w:t>
      </w:r>
      <w:r w:rsidR="00105A4E">
        <w:noBreakHyphen/>
      </w:r>
      <w:r w:rsidRPr="00105A4E">
        <w:t xml:space="preserve">60 of the </w:t>
      </w:r>
      <w:r w:rsidRPr="00105A4E">
        <w:rPr>
          <w:i/>
        </w:rPr>
        <w:t>Higher Education Support Act 2003</w:t>
      </w:r>
      <w:r w:rsidRPr="00105A4E">
        <w:t>; or</w:t>
      </w:r>
    </w:p>
    <w:p w:rsidR="00BD4496" w:rsidRPr="00105A4E" w:rsidRDefault="00BD4496" w:rsidP="00BD4496">
      <w:pPr>
        <w:pStyle w:val="paragraphsub"/>
      </w:pPr>
      <w:r w:rsidRPr="00105A4E">
        <w:tab/>
        <w:t>(iii)</w:t>
      </w:r>
      <w:r w:rsidRPr="00105A4E">
        <w:tab/>
      </w:r>
      <w:r w:rsidR="00146403" w:rsidRPr="00105A4E">
        <w:t>section</w:t>
      </w:r>
      <w:r w:rsidR="00105A4E">
        <w:t> </w:t>
      </w:r>
      <w:r w:rsidR="00146403" w:rsidRPr="00105A4E">
        <w:t>12ZN</w:t>
      </w:r>
      <w:r w:rsidRPr="00105A4E">
        <w:t xml:space="preserve"> of the </w:t>
      </w:r>
      <w:r w:rsidRPr="00105A4E">
        <w:rPr>
          <w:i/>
        </w:rPr>
        <w:t>Student Assistance Act 1973</w:t>
      </w:r>
      <w:r w:rsidRPr="00105A4E">
        <w:t>; or</w:t>
      </w:r>
    </w:p>
    <w:p w:rsidR="000374E3" w:rsidRPr="00105A4E" w:rsidRDefault="000374E3" w:rsidP="000374E3">
      <w:pPr>
        <w:pStyle w:val="paragraphsub"/>
      </w:pPr>
      <w:r w:rsidRPr="00105A4E">
        <w:tab/>
        <w:t>(iv)</w:t>
      </w:r>
      <w:r w:rsidRPr="00105A4E">
        <w:tab/>
        <w:t>section</w:t>
      </w:r>
      <w:r w:rsidR="00105A4E">
        <w:t> </w:t>
      </w:r>
      <w:r w:rsidRPr="00105A4E">
        <w:t xml:space="preserve">23FA of the </w:t>
      </w:r>
      <w:r w:rsidRPr="00105A4E">
        <w:rPr>
          <w:i/>
        </w:rPr>
        <w:t>VET Student Loans Act 2016</w:t>
      </w:r>
      <w:r w:rsidRPr="00105A4E">
        <w:t>; or</w:t>
      </w:r>
    </w:p>
    <w:p w:rsidR="00BD4496" w:rsidRPr="00105A4E" w:rsidRDefault="00BD4496" w:rsidP="00BD4496">
      <w:pPr>
        <w:pStyle w:val="paragraph"/>
        <w:rPr>
          <w:b/>
          <w:i/>
        </w:rPr>
      </w:pPr>
      <w:r w:rsidRPr="00105A4E">
        <w:tab/>
        <w:t>(d)</w:t>
      </w:r>
      <w:r w:rsidRPr="00105A4E">
        <w:tab/>
        <w:t xml:space="preserve">as a refund of a tax offset that is subject to the refundable tax offset rules </w:t>
      </w:r>
      <w:r w:rsidR="00146403" w:rsidRPr="00105A4E">
        <w:t>(see Division</w:t>
      </w:r>
      <w:r w:rsidR="00105A4E">
        <w:t> </w:t>
      </w:r>
      <w:r w:rsidR="00146403" w:rsidRPr="00105A4E">
        <w:t>67 of the Income Tax Assessment Act)</w:t>
      </w:r>
      <w:r w:rsidRPr="00105A4E">
        <w:t>.</w:t>
      </w:r>
    </w:p>
    <w:p w:rsidR="00F01773" w:rsidRPr="00105A4E" w:rsidRDefault="0031100A" w:rsidP="00F01773">
      <w:pPr>
        <w:pStyle w:val="Definition"/>
      </w:pPr>
      <w:r w:rsidRPr="00105A4E">
        <w:rPr>
          <w:b/>
          <w:i/>
        </w:rPr>
        <w:t>i</w:t>
      </w:r>
      <w:r w:rsidR="00F01773" w:rsidRPr="00105A4E">
        <w:rPr>
          <w:b/>
          <w:i/>
        </w:rPr>
        <w:t>ncome tax return</w:t>
      </w:r>
      <w:r w:rsidR="00F01773" w:rsidRPr="00105A4E">
        <w:t xml:space="preserve"> has the same meaning as in the </w:t>
      </w:r>
      <w:r w:rsidR="00F01773" w:rsidRPr="00105A4E">
        <w:rPr>
          <w:i/>
        </w:rPr>
        <w:t>Income Tax Assessment Act 1997</w:t>
      </w:r>
      <w:r w:rsidR="00F01773" w:rsidRPr="00105A4E">
        <w:t>.</w:t>
      </w:r>
    </w:p>
    <w:p w:rsidR="007E6356" w:rsidRPr="00105A4E" w:rsidRDefault="007E6356" w:rsidP="007E6356">
      <w:pPr>
        <w:pStyle w:val="Definition"/>
      </w:pPr>
      <w:r w:rsidRPr="00105A4E">
        <w:rPr>
          <w:b/>
          <w:i/>
        </w:rPr>
        <w:t>indexed actual income</w:t>
      </w:r>
      <w:r w:rsidRPr="00105A4E">
        <w:t>:</w:t>
      </w:r>
    </w:p>
    <w:p w:rsidR="007E6356" w:rsidRPr="00105A4E" w:rsidRDefault="007E6356" w:rsidP="007E6356">
      <w:pPr>
        <w:pStyle w:val="paragraph"/>
      </w:pPr>
      <w:r w:rsidRPr="00105A4E">
        <w:tab/>
        <w:t>(a)</w:t>
      </w:r>
      <w:r w:rsidRPr="00105A4E">
        <w:tab/>
        <w:t>for an individual in relation to family tax benefit—means the amount stated for the individual in a notice under subsection</w:t>
      </w:r>
      <w:r w:rsidR="00105A4E">
        <w:t> </w:t>
      </w:r>
      <w:r w:rsidRPr="00105A4E">
        <w:t>20B(2); and</w:t>
      </w:r>
    </w:p>
    <w:p w:rsidR="002D58C2" w:rsidRPr="00105A4E" w:rsidRDefault="002D58C2" w:rsidP="002D58C2">
      <w:pPr>
        <w:pStyle w:val="paragraph"/>
      </w:pPr>
      <w:r w:rsidRPr="00105A4E">
        <w:tab/>
        <w:t>(b)</w:t>
      </w:r>
      <w:r w:rsidRPr="00105A4E">
        <w:tab/>
        <w:t>for an individual in relation to child care subsidy—means the amount stated for the individual in a notice under subsection</w:t>
      </w:r>
      <w:r w:rsidR="00105A4E">
        <w:t> </w:t>
      </w:r>
      <w:r w:rsidRPr="00105A4E">
        <w:t>67DD(2).</w:t>
      </w:r>
    </w:p>
    <w:p w:rsidR="00F645E6" w:rsidRPr="00105A4E" w:rsidRDefault="00F645E6" w:rsidP="00F800DB">
      <w:pPr>
        <w:pStyle w:val="Definition"/>
      </w:pPr>
      <w:r w:rsidRPr="00105A4E">
        <w:rPr>
          <w:b/>
          <w:i/>
        </w:rPr>
        <w:lastRenderedPageBreak/>
        <w:t>indexed estimate</w:t>
      </w:r>
      <w:r w:rsidRPr="00105A4E">
        <w:t>:</w:t>
      </w:r>
    </w:p>
    <w:p w:rsidR="00F645E6" w:rsidRPr="00105A4E" w:rsidRDefault="00F645E6" w:rsidP="00F645E6">
      <w:pPr>
        <w:pStyle w:val="paragraph"/>
      </w:pPr>
      <w:r w:rsidRPr="00105A4E">
        <w:tab/>
        <w:t>(a)</w:t>
      </w:r>
      <w:r w:rsidRPr="00105A4E">
        <w:tab/>
        <w:t>for an individual in relation to family tax benefit—means the amount stated for the individual in a notice under subsection</w:t>
      </w:r>
      <w:r w:rsidR="00105A4E">
        <w:t> </w:t>
      </w:r>
      <w:r w:rsidRPr="00105A4E">
        <w:t>20A(2); and</w:t>
      </w:r>
    </w:p>
    <w:p w:rsidR="002D58C2" w:rsidRPr="00105A4E" w:rsidRDefault="002D58C2" w:rsidP="002D58C2">
      <w:pPr>
        <w:pStyle w:val="paragraph"/>
      </w:pPr>
      <w:r w:rsidRPr="00105A4E">
        <w:tab/>
        <w:t>(b)</w:t>
      </w:r>
      <w:r w:rsidRPr="00105A4E">
        <w:tab/>
        <w:t>for an individual in relation to child care subsidy—means the amount stated for the individual in a notice under subsection</w:t>
      </w:r>
      <w:r w:rsidR="00105A4E">
        <w:t> </w:t>
      </w:r>
      <w:r w:rsidRPr="00105A4E">
        <w:t>67DC(2).</w:t>
      </w:r>
    </w:p>
    <w:p w:rsidR="00F01773" w:rsidRPr="00105A4E" w:rsidRDefault="0031100A" w:rsidP="00F01773">
      <w:pPr>
        <w:pStyle w:val="Definition"/>
      </w:pPr>
      <w:r w:rsidRPr="00105A4E">
        <w:rPr>
          <w:b/>
          <w:i/>
        </w:rPr>
        <w:t>i</w:t>
      </w:r>
      <w:r w:rsidR="00F01773" w:rsidRPr="00105A4E">
        <w:rPr>
          <w:b/>
          <w:i/>
        </w:rPr>
        <w:t>nstalment amount</w:t>
      </w:r>
      <w:r w:rsidR="00F01773" w:rsidRPr="00105A4E">
        <w:t>, in relation to family tax benefit,</w:t>
      </w:r>
      <w:r w:rsidR="00F01773" w:rsidRPr="00105A4E">
        <w:rPr>
          <w:b/>
          <w:i/>
        </w:rPr>
        <w:t xml:space="preserve"> </w:t>
      </w:r>
      <w:r w:rsidR="00F01773" w:rsidRPr="00105A4E">
        <w:t>has the meaning given by subsection</w:t>
      </w:r>
      <w:r w:rsidR="00105A4E">
        <w:t> </w:t>
      </w:r>
      <w:r w:rsidR="00F01773" w:rsidRPr="00105A4E">
        <w:t>23(2).</w:t>
      </w:r>
    </w:p>
    <w:p w:rsidR="00F01773" w:rsidRPr="00105A4E" w:rsidRDefault="00641784" w:rsidP="00F01773">
      <w:pPr>
        <w:pStyle w:val="Definition"/>
      </w:pPr>
      <w:r w:rsidRPr="00105A4E">
        <w:rPr>
          <w:b/>
          <w:i/>
        </w:rPr>
        <w:t>i</w:t>
      </w:r>
      <w:r w:rsidR="00F01773" w:rsidRPr="00105A4E">
        <w:rPr>
          <w:b/>
          <w:i/>
        </w:rPr>
        <w:t>nstalment period</w:t>
      </w:r>
      <w:r w:rsidR="00F01773" w:rsidRPr="00105A4E">
        <w:t>, in relation to family tax benefit, has the meaning given by subsections</w:t>
      </w:r>
      <w:r w:rsidR="00105A4E">
        <w:t> </w:t>
      </w:r>
      <w:r w:rsidR="00F01773" w:rsidRPr="00105A4E">
        <w:t>23(2) and (3).</w:t>
      </w:r>
    </w:p>
    <w:p w:rsidR="002D58C2" w:rsidRPr="00105A4E" w:rsidRDefault="002D58C2" w:rsidP="002D58C2">
      <w:pPr>
        <w:pStyle w:val="Definition"/>
      </w:pPr>
      <w:r w:rsidRPr="00105A4E">
        <w:rPr>
          <w:b/>
          <w:i/>
        </w:rPr>
        <w:t>large centre</w:t>
      </w:r>
      <w:r w:rsidR="00105A4E">
        <w:rPr>
          <w:b/>
          <w:i/>
        </w:rPr>
        <w:noBreakHyphen/>
      </w:r>
      <w:r w:rsidRPr="00105A4E">
        <w:rPr>
          <w:b/>
          <w:i/>
        </w:rPr>
        <w:t>based day care provider</w:t>
      </w:r>
      <w:r w:rsidRPr="00105A4E">
        <w:t xml:space="preserve"> has the meaning given by section</w:t>
      </w:r>
      <w:r w:rsidR="00105A4E">
        <w:t> </w:t>
      </w:r>
      <w:r w:rsidRPr="00105A4E">
        <w:t>4A.</w:t>
      </w:r>
    </w:p>
    <w:p w:rsidR="002D58C2" w:rsidRPr="00105A4E" w:rsidRDefault="002D58C2" w:rsidP="002D58C2">
      <w:pPr>
        <w:pStyle w:val="Definition"/>
      </w:pPr>
      <w:r w:rsidRPr="00105A4E">
        <w:rPr>
          <w:b/>
          <w:i/>
        </w:rPr>
        <w:t xml:space="preserve">listed child care information provision </w:t>
      </w:r>
      <w:r w:rsidRPr="00105A4E">
        <w:t>has the meaning given by section</w:t>
      </w:r>
      <w:r w:rsidR="00105A4E">
        <w:t> </w:t>
      </w:r>
      <w:r w:rsidRPr="00105A4E">
        <w:t>219UB.</w:t>
      </w:r>
    </w:p>
    <w:p w:rsidR="00DF525A" w:rsidRPr="00105A4E" w:rsidRDefault="00DF525A" w:rsidP="00DF525A">
      <w:pPr>
        <w:pStyle w:val="Definition"/>
      </w:pPr>
      <w:r w:rsidRPr="00105A4E">
        <w:rPr>
          <w:b/>
          <w:i/>
        </w:rPr>
        <w:t>maximum amount</w:t>
      </w:r>
      <w:r w:rsidRPr="00105A4E">
        <w:t>, in relation to a family tax benefit advance, has the meaning given by section</w:t>
      </w:r>
      <w:r w:rsidR="00105A4E">
        <w:t> </w:t>
      </w:r>
      <w:r w:rsidRPr="00105A4E">
        <w:t>35D.</w:t>
      </w:r>
    </w:p>
    <w:p w:rsidR="0015420F" w:rsidRPr="00105A4E" w:rsidRDefault="0015420F" w:rsidP="0015420F">
      <w:pPr>
        <w:pStyle w:val="Definition"/>
      </w:pPr>
      <w:r w:rsidRPr="00105A4E">
        <w:rPr>
          <w:b/>
          <w:i/>
        </w:rPr>
        <w:t>medicare program</w:t>
      </w:r>
      <w:r w:rsidRPr="00105A4E">
        <w:t xml:space="preserve"> has the same meaning as in the </w:t>
      </w:r>
      <w:r w:rsidRPr="00105A4E">
        <w:rPr>
          <w:i/>
        </w:rPr>
        <w:t>Human Services (Medicare) Act 1973</w:t>
      </w:r>
      <w:r w:rsidRPr="00105A4E">
        <w:t>.</w:t>
      </w:r>
    </w:p>
    <w:p w:rsidR="002D58C2" w:rsidRPr="00105A4E" w:rsidRDefault="002D58C2" w:rsidP="002D58C2">
      <w:pPr>
        <w:pStyle w:val="Definition"/>
      </w:pPr>
      <w:r w:rsidRPr="00105A4E">
        <w:rPr>
          <w:b/>
          <w:i/>
        </w:rPr>
        <w:t xml:space="preserve">meets the information requirements </w:t>
      </w:r>
      <w:r w:rsidRPr="00105A4E">
        <w:t>has the meaning given by subsection</w:t>
      </w:r>
      <w:r w:rsidR="00105A4E">
        <w:t> </w:t>
      </w:r>
      <w:r w:rsidRPr="00105A4E">
        <w:t>67CD(10).</w:t>
      </w:r>
    </w:p>
    <w:p w:rsidR="00DF525A" w:rsidRPr="00105A4E" w:rsidRDefault="00DF525A" w:rsidP="00DF525A">
      <w:pPr>
        <w:pStyle w:val="Definition"/>
      </w:pPr>
      <w:r w:rsidRPr="00105A4E">
        <w:rPr>
          <w:b/>
          <w:i/>
        </w:rPr>
        <w:t>minimum amount</w:t>
      </w:r>
      <w:r w:rsidRPr="00105A4E">
        <w:t>, in relation to a family tax benefit advance that is paid to an individual, means:</w:t>
      </w:r>
    </w:p>
    <w:p w:rsidR="00DF525A" w:rsidRPr="00105A4E" w:rsidRDefault="00DF525A" w:rsidP="00DF525A">
      <w:pPr>
        <w:pStyle w:val="paragraph"/>
      </w:pPr>
      <w:r w:rsidRPr="00105A4E">
        <w:tab/>
        <w:t>(a)</w:t>
      </w:r>
      <w:r w:rsidRPr="00105A4E">
        <w:tab/>
        <w:t>3.75% of the FTB child rate for one FTB child who is under 13 years of age worked out under clause</w:t>
      </w:r>
      <w:r w:rsidR="00105A4E">
        <w:t> </w:t>
      </w:r>
      <w:r w:rsidRPr="00105A4E">
        <w:t>7 of Schedule</w:t>
      </w:r>
      <w:r w:rsidR="00105A4E">
        <w:t> </w:t>
      </w:r>
      <w:r w:rsidRPr="00105A4E">
        <w:t>1 to the Family Assistance Act (disregarding clauses</w:t>
      </w:r>
      <w:r w:rsidR="00105A4E">
        <w:t> </w:t>
      </w:r>
      <w:r w:rsidRPr="00105A4E">
        <w:t>8 to 11 of that Schedule); or</w:t>
      </w:r>
    </w:p>
    <w:p w:rsidR="00DF525A" w:rsidRPr="00105A4E" w:rsidRDefault="00DF525A" w:rsidP="00DF525A">
      <w:pPr>
        <w:pStyle w:val="paragraph"/>
      </w:pPr>
      <w:r w:rsidRPr="00105A4E">
        <w:tab/>
        <w:t>(b)</w:t>
      </w:r>
      <w:r w:rsidRPr="00105A4E">
        <w:tab/>
        <w:t>if a determination under section</w:t>
      </w:r>
      <w:r w:rsidR="00105A4E">
        <w:t> </w:t>
      </w:r>
      <w:r w:rsidRPr="00105A4E">
        <w:t xml:space="preserve">28 of that Act that the individual is eligible for a percentage (the </w:t>
      </w:r>
      <w:r w:rsidRPr="00105A4E">
        <w:rPr>
          <w:b/>
          <w:i/>
        </w:rPr>
        <w:t>section</w:t>
      </w:r>
      <w:r w:rsidR="00105A4E">
        <w:rPr>
          <w:b/>
          <w:i/>
        </w:rPr>
        <w:t> </w:t>
      </w:r>
      <w:r w:rsidRPr="00105A4E">
        <w:rPr>
          <w:b/>
          <w:i/>
        </w:rPr>
        <w:t>28 percentage</w:t>
      </w:r>
      <w:r w:rsidRPr="00105A4E">
        <w:t>) of the family tax benefit for FTB children of the individual is in force—the section</w:t>
      </w:r>
      <w:r w:rsidR="00105A4E">
        <w:t> </w:t>
      </w:r>
      <w:r w:rsidRPr="00105A4E">
        <w:t xml:space="preserve">28 percentage of the </w:t>
      </w:r>
      <w:r w:rsidR="00105A4E">
        <w:t>paragraph (</w:t>
      </w:r>
      <w:r w:rsidRPr="00105A4E">
        <w:t>a) amount; or</w:t>
      </w:r>
    </w:p>
    <w:p w:rsidR="00DF525A" w:rsidRPr="00105A4E" w:rsidRDefault="00DF525A" w:rsidP="00DF525A">
      <w:pPr>
        <w:pStyle w:val="paragraph"/>
      </w:pPr>
      <w:r w:rsidRPr="00105A4E">
        <w:lastRenderedPageBreak/>
        <w:tab/>
        <w:t>(c)</w:t>
      </w:r>
      <w:r w:rsidRPr="00105A4E">
        <w:tab/>
        <w:t xml:space="preserve">if the amount that would be the minimum amount under </w:t>
      </w:r>
      <w:r w:rsidR="00105A4E">
        <w:t>paragraph (</w:t>
      </w:r>
      <w:r w:rsidRPr="00105A4E">
        <w:t>a) or (b) is not a number of whole cents—the amount rounded down to the nearest cent.</w:t>
      </w:r>
    </w:p>
    <w:p w:rsidR="00F01773" w:rsidRPr="00105A4E" w:rsidRDefault="00F01773" w:rsidP="003F2C6A">
      <w:pPr>
        <w:pStyle w:val="Definition"/>
        <w:keepNext/>
        <w:keepLines/>
      </w:pPr>
      <w:r w:rsidRPr="00105A4E">
        <w:rPr>
          <w:b/>
          <w:i/>
        </w:rPr>
        <w:t>officer</w:t>
      </w:r>
      <w:r w:rsidRPr="00105A4E">
        <w:t xml:space="preserve"> means an officer of an agency and includes:</w:t>
      </w:r>
    </w:p>
    <w:p w:rsidR="00F01773" w:rsidRPr="00105A4E" w:rsidRDefault="00F01773" w:rsidP="00F01773">
      <w:pPr>
        <w:pStyle w:val="paragraph"/>
      </w:pPr>
      <w:r w:rsidRPr="00105A4E">
        <w:tab/>
        <w:t>(a)</w:t>
      </w:r>
      <w:r w:rsidRPr="00105A4E">
        <w:tab/>
        <w:t>the head of the agency; and</w:t>
      </w:r>
    </w:p>
    <w:p w:rsidR="0075471D" w:rsidRPr="00105A4E" w:rsidRDefault="0075471D" w:rsidP="0075471D">
      <w:pPr>
        <w:pStyle w:val="paragraph"/>
      </w:pPr>
      <w:r w:rsidRPr="00105A4E">
        <w:tab/>
        <w:t>(aa)</w:t>
      </w:r>
      <w:r w:rsidRPr="00105A4E">
        <w:tab/>
        <w:t>if the agency is the Human Services Department:</w:t>
      </w:r>
    </w:p>
    <w:p w:rsidR="0075471D" w:rsidRPr="00105A4E" w:rsidRDefault="0075471D" w:rsidP="0075471D">
      <w:pPr>
        <w:pStyle w:val="paragraphsub"/>
      </w:pPr>
      <w:r w:rsidRPr="00105A4E">
        <w:tab/>
        <w:t>(i)</w:t>
      </w:r>
      <w:r w:rsidRPr="00105A4E">
        <w:tab/>
        <w:t>the Chief Executive Centrelink; and</w:t>
      </w:r>
    </w:p>
    <w:p w:rsidR="0075471D" w:rsidRPr="00105A4E" w:rsidRDefault="0075471D" w:rsidP="0075471D">
      <w:pPr>
        <w:pStyle w:val="paragraphsub"/>
      </w:pPr>
      <w:r w:rsidRPr="00105A4E">
        <w:tab/>
        <w:t>(ii)</w:t>
      </w:r>
      <w:r w:rsidRPr="00105A4E">
        <w:tab/>
        <w:t>the Chief Executive Medicare; and</w:t>
      </w:r>
    </w:p>
    <w:p w:rsidR="00F01773" w:rsidRPr="00105A4E" w:rsidRDefault="00F01773" w:rsidP="00F01773">
      <w:pPr>
        <w:pStyle w:val="paragraph"/>
      </w:pPr>
      <w:r w:rsidRPr="00105A4E">
        <w:tab/>
        <w:t>(b)</w:t>
      </w:r>
      <w:r w:rsidRPr="00105A4E">
        <w:tab/>
        <w:t>an employee of the agency; and</w:t>
      </w:r>
    </w:p>
    <w:p w:rsidR="00F01773" w:rsidRPr="00105A4E" w:rsidRDefault="00F01773" w:rsidP="00F01773">
      <w:pPr>
        <w:pStyle w:val="paragraph"/>
      </w:pPr>
      <w:r w:rsidRPr="00105A4E">
        <w:tab/>
        <w:t>(c)</w:t>
      </w:r>
      <w:r w:rsidRPr="00105A4E">
        <w:tab/>
        <w:t>any other person engaged by the agency, under contract or otherwise, to exercise powers, or perform duties or functions, of the agency.</w:t>
      </w:r>
    </w:p>
    <w:p w:rsidR="00BF31D8" w:rsidRPr="00105A4E" w:rsidRDefault="00BF31D8" w:rsidP="00BF31D8">
      <w:pPr>
        <w:pStyle w:val="Definition"/>
      </w:pPr>
      <w:r w:rsidRPr="00105A4E">
        <w:rPr>
          <w:b/>
          <w:i/>
        </w:rPr>
        <w:t>parental leave pay</w:t>
      </w:r>
      <w:r w:rsidRPr="00105A4E">
        <w:t xml:space="preserve"> has the same meaning as in the </w:t>
      </w:r>
      <w:r w:rsidRPr="00105A4E">
        <w:rPr>
          <w:i/>
        </w:rPr>
        <w:t>Paid Parental Leave Act 2010</w:t>
      </w:r>
      <w:r w:rsidRPr="00105A4E">
        <w:t>.</w:t>
      </w:r>
    </w:p>
    <w:p w:rsidR="001A1FF9" w:rsidRPr="00105A4E" w:rsidRDefault="001A1FF9" w:rsidP="001A1FF9">
      <w:pPr>
        <w:pStyle w:val="Definition"/>
      </w:pPr>
      <w:r w:rsidRPr="00105A4E">
        <w:rPr>
          <w:b/>
          <w:i/>
        </w:rPr>
        <w:t>personal information</w:t>
      </w:r>
      <w:r w:rsidRPr="00105A4E">
        <w:t xml:space="preserve"> has the same meaning as in the </w:t>
      </w:r>
      <w:r w:rsidRPr="00105A4E">
        <w:rPr>
          <w:i/>
        </w:rPr>
        <w:t>Privacy Act 1988</w:t>
      </w:r>
      <w:r w:rsidRPr="00105A4E">
        <w:t>.</w:t>
      </w:r>
    </w:p>
    <w:p w:rsidR="00990840" w:rsidRPr="00105A4E" w:rsidRDefault="00990840" w:rsidP="00990840">
      <w:pPr>
        <w:pStyle w:val="Definition"/>
      </w:pPr>
      <w:r w:rsidRPr="00105A4E">
        <w:rPr>
          <w:b/>
          <w:i/>
        </w:rPr>
        <w:t>person with management or control</w:t>
      </w:r>
      <w:r w:rsidRPr="00105A4E">
        <w:t xml:space="preserve"> has the meaning given by section</w:t>
      </w:r>
      <w:r w:rsidR="00105A4E">
        <w:t> </w:t>
      </w:r>
      <w:r w:rsidRPr="00105A4E">
        <w:t>194F.</w:t>
      </w:r>
    </w:p>
    <w:p w:rsidR="00F01773" w:rsidRPr="00105A4E" w:rsidRDefault="00F01773" w:rsidP="00F01773">
      <w:pPr>
        <w:pStyle w:val="Definition"/>
      </w:pPr>
      <w:r w:rsidRPr="00105A4E">
        <w:rPr>
          <w:b/>
          <w:i/>
        </w:rPr>
        <w:t xml:space="preserve">primary tax </w:t>
      </w:r>
      <w:r w:rsidRPr="00105A4E">
        <w:t>means any amount due to the Commonwealth directly under a taxation law (within the meaning of the</w:t>
      </w:r>
      <w:r w:rsidRPr="00105A4E">
        <w:rPr>
          <w:i/>
        </w:rPr>
        <w:t xml:space="preserve"> Taxation Administration Act 1953</w:t>
      </w:r>
      <w:r w:rsidRPr="00105A4E">
        <w:t>), including any such amount that is not yet payable.</w:t>
      </w:r>
    </w:p>
    <w:p w:rsidR="00F01773" w:rsidRPr="00105A4E" w:rsidRDefault="00F01773" w:rsidP="00F01773">
      <w:pPr>
        <w:pStyle w:val="Definition"/>
        <w:keepNext/>
        <w:keepLines/>
      </w:pPr>
      <w:r w:rsidRPr="00105A4E">
        <w:rPr>
          <w:b/>
          <w:i/>
        </w:rPr>
        <w:t>protected information</w:t>
      </w:r>
      <w:r w:rsidRPr="00105A4E">
        <w:rPr>
          <w:b/>
        </w:rPr>
        <w:t xml:space="preserve"> </w:t>
      </w:r>
      <w:r w:rsidRPr="00105A4E">
        <w:t>means:</w:t>
      </w:r>
    </w:p>
    <w:p w:rsidR="00CF435D" w:rsidRPr="00105A4E" w:rsidRDefault="00CF435D" w:rsidP="00CF435D">
      <w:pPr>
        <w:pStyle w:val="paragraph"/>
      </w:pPr>
      <w:r w:rsidRPr="00105A4E">
        <w:tab/>
        <w:t>(a)</w:t>
      </w:r>
      <w:r w:rsidRPr="00105A4E">
        <w:tab/>
        <w:t>information about a person that:</w:t>
      </w:r>
    </w:p>
    <w:p w:rsidR="00CF435D" w:rsidRPr="00105A4E" w:rsidRDefault="00CF435D" w:rsidP="00CF435D">
      <w:pPr>
        <w:pStyle w:val="paragraphsub"/>
      </w:pPr>
      <w:r w:rsidRPr="00105A4E">
        <w:tab/>
        <w:t>(i)</w:t>
      </w:r>
      <w:r w:rsidRPr="00105A4E">
        <w:tab/>
        <w:t>was obtained by an officer under the family assistance law; and</w:t>
      </w:r>
    </w:p>
    <w:p w:rsidR="00CF435D" w:rsidRPr="00105A4E" w:rsidRDefault="00CF435D" w:rsidP="00CF435D">
      <w:pPr>
        <w:pStyle w:val="paragraphsub"/>
      </w:pPr>
      <w:r w:rsidRPr="00105A4E">
        <w:tab/>
        <w:t>(ii)</w:t>
      </w:r>
      <w:r w:rsidRPr="00105A4E">
        <w:tab/>
        <w:t>is or was held in the records of the Department or the Human Services Department; or</w:t>
      </w:r>
    </w:p>
    <w:p w:rsidR="00CF435D" w:rsidRPr="00105A4E" w:rsidRDefault="00CF435D" w:rsidP="00CF435D">
      <w:pPr>
        <w:pStyle w:val="paragraph"/>
      </w:pPr>
      <w:r w:rsidRPr="00105A4E">
        <w:tab/>
        <w:t>(aa)</w:t>
      </w:r>
      <w:r w:rsidRPr="00105A4E">
        <w:tab/>
        <w:t xml:space="preserve">information about a person that was held in the records of the Commonwealth Services Delivery Agency (within the meaning of the </w:t>
      </w:r>
      <w:r w:rsidRPr="00105A4E">
        <w:rPr>
          <w:i/>
        </w:rPr>
        <w:t>Commonwealth Services Delivery Agency Act 1997</w:t>
      </w:r>
      <w:r w:rsidRPr="00105A4E">
        <w:t xml:space="preserve"> as in force before 1</w:t>
      </w:r>
      <w:r w:rsidR="00105A4E">
        <w:t> </w:t>
      </w:r>
      <w:r w:rsidRPr="00105A4E">
        <w:t>July 2011); or</w:t>
      </w:r>
    </w:p>
    <w:p w:rsidR="00CF435D" w:rsidRPr="00105A4E" w:rsidRDefault="00CF435D" w:rsidP="00CF435D">
      <w:pPr>
        <w:pStyle w:val="paragraph"/>
      </w:pPr>
      <w:r w:rsidRPr="00105A4E">
        <w:lastRenderedPageBreak/>
        <w:tab/>
        <w:t>(b)</w:t>
      </w:r>
      <w:r w:rsidRPr="00105A4E">
        <w:tab/>
        <w:t>information about a person that:</w:t>
      </w:r>
    </w:p>
    <w:p w:rsidR="00CF435D" w:rsidRPr="00105A4E" w:rsidRDefault="00CF435D" w:rsidP="00CF435D">
      <w:pPr>
        <w:pStyle w:val="paragraphsub"/>
      </w:pPr>
      <w:r w:rsidRPr="00105A4E">
        <w:tab/>
        <w:t>(i)</w:t>
      </w:r>
      <w:r w:rsidRPr="00105A4E">
        <w:tab/>
        <w:t>was obtained by an officer under the family assistance law; and</w:t>
      </w:r>
    </w:p>
    <w:p w:rsidR="00CF435D" w:rsidRPr="00105A4E" w:rsidRDefault="00CF435D" w:rsidP="00CF435D">
      <w:pPr>
        <w:pStyle w:val="paragraphsub"/>
      </w:pPr>
      <w:r w:rsidRPr="00105A4E">
        <w:tab/>
        <w:t>(ii)</w:t>
      </w:r>
      <w:r w:rsidRPr="00105A4E">
        <w:tab/>
        <w:t xml:space="preserve">was held in the records of Medicare Australia (within the meaning of the </w:t>
      </w:r>
      <w:r w:rsidRPr="00105A4E">
        <w:rPr>
          <w:i/>
        </w:rPr>
        <w:t>Medicare Australia Act 1973</w:t>
      </w:r>
      <w:r w:rsidRPr="00105A4E">
        <w:t xml:space="preserve"> as in force before 1</w:t>
      </w:r>
      <w:r w:rsidR="00105A4E">
        <w:t> </w:t>
      </w:r>
      <w:r w:rsidRPr="00105A4E">
        <w:t>July 2011); or</w:t>
      </w:r>
    </w:p>
    <w:p w:rsidR="00F01773" w:rsidRPr="00105A4E" w:rsidRDefault="00F01773" w:rsidP="00F01773">
      <w:pPr>
        <w:pStyle w:val="paragraph"/>
      </w:pPr>
      <w:r w:rsidRPr="00105A4E">
        <w:tab/>
        <w:t>(ba)</w:t>
      </w:r>
      <w:r w:rsidRPr="00105A4E">
        <w:tab/>
        <w:t>information about a person obtained by an officer under the family assistance law that was held in the records of the Health Insurance Commission; or</w:t>
      </w:r>
    </w:p>
    <w:p w:rsidR="00F01773" w:rsidRPr="00105A4E" w:rsidRDefault="00F01773" w:rsidP="00F01773">
      <w:pPr>
        <w:pStyle w:val="paragraph"/>
      </w:pPr>
      <w:r w:rsidRPr="00105A4E">
        <w:tab/>
        <w:t>(c)</w:t>
      </w:r>
      <w:r w:rsidRPr="00105A4E">
        <w:tab/>
        <w:t>information to the effect that there is no information about a person held in the records of an agency.</w:t>
      </w:r>
    </w:p>
    <w:p w:rsidR="002D58C2" w:rsidRPr="00105A4E" w:rsidRDefault="002D58C2" w:rsidP="002D58C2">
      <w:pPr>
        <w:pStyle w:val="Definition"/>
      </w:pPr>
      <w:r w:rsidRPr="00105A4E">
        <w:rPr>
          <w:b/>
          <w:i/>
        </w:rPr>
        <w:t>provider</w:t>
      </w:r>
      <w:r w:rsidRPr="00105A4E">
        <w:t>:</w:t>
      </w:r>
    </w:p>
    <w:p w:rsidR="002D58C2" w:rsidRPr="00105A4E" w:rsidRDefault="002D58C2" w:rsidP="002D58C2">
      <w:pPr>
        <w:pStyle w:val="paragraph"/>
      </w:pPr>
      <w:r w:rsidRPr="00105A4E">
        <w:tab/>
        <w:t>(a)</w:t>
      </w:r>
      <w:r w:rsidRPr="00105A4E">
        <w:tab/>
        <w:t>has the meaning given by subsection</w:t>
      </w:r>
      <w:r w:rsidR="00105A4E">
        <w:t> </w:t>
      </w:r>
      <w:r w:rsidRPr="00105A4E">
        <w:t>194A(1); and</w:t>
      </w:r>
    </w:p>
    <w:p w:rsidR="002D58C2" w:rsidRPr="00105A4E" w:rsidRDefault="002D58C2" w:rsidP="002D58C2">
      <w:pPr>
        <w:pStyle w:val="paragraph"/>
      </w:pPr>
      <w:r w:rsidRPr="00105A4E">
        <w:tab/>
        <w:t>(b)</w:t>
      </w:r>
      <w:r w:rsidRPr="00105A4E">
        <w:tab/>
        <w:t>is affected by sections</w:t>
      </w:r>
      <w:r w:rsidR="00105A4E">
        <w:t> </w:t>
      </w:r>
      <w:r w:rsidRPr="00105A4E">
        <w:t>230A and 230B.</w:t>
      </w:r>
    </w:p>
    <w:p w:rsidR="002D58C2" w:rsidRPr="00105A4E" w:rsidRDefault="002D58C2" w:rsidP="002D58C2">
      <w:pPr>
        <w:pStyle w:val="Definition"/>
      </w:pPr>
      <w:r w:rsidRPr="00105A4E">
        <w:rPr>
          <w:b/>
          <w:i/>
        </w:rPr>
        <w:t>Regulatory Powers Act</w:t>
      </w:r>
      <w:r w:rsidRPr="00105A4E">
        <w:t xml:space="preserve"> means the </w:t>
      </w:r>
      <w:r w:rsidRPr="00105A4E">
        <w:rPr>
          <w:i/>
        </w:rPr>
        <w:t>Regulatory Powers (Standard Provisions) Act 2014</w:t>
      </w:r>
      <w:r w:rsidRPr="00105A4E">
        <w:t>.</w:t>
      </w:r>
    </w:p>
    <w:p w:rsidR="002D58C2" w:rsidRPr="00105A4E" w:rsidRDefault="002D58C2" w:rsidP="002D58C2">
      <w:pPr>
        <w:pStyle w:val="Definition"/>
      </w:pPr>
      <w:r w:rsidRPr="00105A4E">
        <w:rPr>
          <w:b/>
          <w:i/>
        </w:rPr>
        <w:t xml:space="preserve">related providers </w:t>
      </w:r>
      <w:r w:rsidRPr="00105A4E">
        <w:t>has the meaning given by subsection</w:t>
      </w:r>
      <w:r w:rsidR="00105A4E">
        <w:t> </w:t>
      </w:r>
      <w:r w:rsidRPr="00105A4E">
        <w:t>4A(3).</w:t>
      </w:r>
    </w:p>
    <w:p w:rsidR="002D58C2" w:rsidRPr="00105A4E" w:rsidRDefault="002D58C2" w:rsidP="002D58C2">
      <w:pPr>
        <w:pStyle w:val="Definition"/>
      </w:pPr>
      <w:r w:rsidRPr="00105A4E">
        <w:rPr>
          <w:b/>
          <w:i/>
        </w:rPr>
        <w:t>relevant arrangement</w:t>
      </w:r>
      <w:r w:rsidRPr="00105A4E">
        <w:t xml:space="preserve"> has the meaning given by subsection</w:t>
      </w:r>
      <w:r w:rsidR="00105A4E">
        <w:t> </w:t>
      </w:r>
      <w:r w:rsidRPr="00105A4E">
        <w:t>200A(3).</w:t>
      </w:r>
    </w:p>
    <w:p w:rsidR="002D58C2" w:rsidRPr="00105A4E" w:rsidRDefault="002D58C2" w:rsidP="002D58C2">
      <w:pPr>
        <w:pStyle w:val="Definition"/>
      </w:pPr>
      <w:r w:rsidRPr="00105A4E">
        <w:rPr>
          <w:b/>
          <w:i/>
        </w:rPr>
        <w:t>second deadline</w:t>
      </w:r>
      <w:r w:rsidRPr="00105A4E">
        <w:t xml:space="preserve"> has the meaning given by section</w:t>
      </w:r>
      <w:r w:rsidR="00105A4E">
        <w:t> </w:t>
      </w:r>
      <w:r w:rsidRPr="00105A4E">
        <w:t>103C.</w:t>
      </w:r>
    </w:p>
    <w:p w:rsidR="00F01773" w:rsidRPr="00105A4E" w:rsidRDefault="00F01773" w:rsidP="00F01773">
      <w:pPr>
        <w:pStyle w:val="Definition"/>
      </w:pPr>
      <w:r w:rsidRPr="00105A4E">
        <w:rPr>
          <w:b/>
          <w:i/>
        </w:rPr>
        <w:t>Secretary</w:t>
      </w:r>
      <w:r w:rsidRPr="00105A4E">
        <w:t xml:space="preserve"> means the </w:t>
      </w:r>
      <w:r w:rsidR="00411662" w:rsidRPr="00105A4E">
        <w:t>Secretary of</w:t>
      </w:r>
      <w:r w:rsidRPr="00105A4E">
        <w:t xml:space="preserve"> the Department.</w:t>
      </w:r>
    </w:p>
    <w:p w:rsidR="00945BC2" w:rsidRPr="00105A4E" w:rsidRDefault="00945BC2" w:rsidP="00945BC2">
      <w:pPr>
        <w:pStyle w:val="Definition"/>
      </w:pPr>
      <w:r w:rsidRPr="00105A4E">
        <w:rPr>
          <w:b/>
          <w:i/>
        </w:rPr>
        <w:t>social security law</w:t>
      </w:r>
      <w:r w:rsidRPr="00105A4E">
        <w:t xml:space="preserve"> has the same meaning as in the </w:t>
      </w:r>
      <w:r w:rsidRPr="00105A4E">
        <w:rPr>
          <w:i/>
        </w:rPr>
        <w:t>Social Security Act 1991</w:t>
      </w:r>
      <w:r w:rsidRPr="00105A4E">
        <w:t>.</w:t>
      </w:r>
    </w:p>
    <w:p w:rsidR="002D58C2" w:rsidRPr="00105A4E" w:rsidRDefault="002D58C2" w:rsidP="002D58C2">
      <w:pPr>
        <w:pStyle w:val="Definition"/>
      </w:pPr>
      <w:r w:rsidRPr="00105A4E">
        <w:rPr>
          <w:b/>
          <w:i/>
        </w:rPr>
        <w:t xml:space="preserve">starts to be enrolled </w:t>
      </w:r>
      <w:r w:rsidRPr="00105A4E">
        <w:t>has the meaning given by section</w:t>
      </w:r>
      <w:r w:rsidR="00105A4E">
        <w:t> </w:t>
      </w:r>
      <w:r w:rsidRPr="00105A4E">
        <w:t>200B.</w:t>
      </w:r>
    </w:p>
    <w:p w:rsidR="002D58C2" w:rsidRPr="00105A4E" w:rsidRDefault="002D58C2" w:rsidP="002D58C2">
      <w:pPr>
        <w:pStyle w:val="Definition"/>
      </w:pPr>
      <w:r w:rsidRPr="00105A4E">
        <w:rPr>
          <w:b/>
          <w:i/>
        </w:rPr>
        <w:t>statement period</w:t>
      </w:r>
      <w:r w:rsidRPr="00105A4E">
        <w:t xml:space="preserve"> has the meaning given by subsection</w:t>
      </w:r>
      <w:r w:rsidR="00105A4E">
        <w:t> </w:t>
      </w:r>
      <w:r w:rsidRPr="00105A4E">
        <w:t>201D(7).</w:t>
      </w:r>
    </w:p>
    <w:p w:rsidR="00F01773" w:rsidRPr="00105A4E" w:rsidRDefault="00F01773" w:rsidP="00F01773">
      <w:pPr>
        <w:pStyle w:val="Definition"/>
      </w:pPr>
      <w:r w:rsidRPr="00105A4E">
        <w:rPr>
          <w:b/>
          <w:i/>
        </w:rPr>
        <w:t>taxable income %</w:t>
      </w:r>
      <w:r w:rsidRPr="00105A4E">
        <w:t>, in respect of an individual, means the taxable income % calculated in respect of the individual under Part</w:t>
      </w:r>
      <w:r w:rsidR="00105A4E">
        <w:t> </w:t>
      </w:r>
      <w:r w:rsidRPr="00105A4E">
        <w:t>4 of Schedule</w:t>
      </w:r>
      <w:r w:rsidR="00105A4E">
        <w:t> </w:t>
      </w:r>
      <w:r w:rsidRPr="00105A4E">
        <w:t>2 to the Family Assistance Act.</w:t>
      </w:r>
    </w:p>
    <w:p w:rsidR="00F01773" w:rsidRPr="00105A4E" w:rsidRDefault="00F01773" w:rsidP="00F01773">
      <w:pPr>
        <w:pStyle w:val="Definition"/>
      </w:pPr>
      <w:r w:rsidRPr="00105A4E">
        <w:rPr>
          <w:b/>
          <w:i/>
        </w:rPr>
        <w:lastRenderedPageBreak/>
        <w:t>tax file number</w:t>
      </w:r>
      <w:r w:rsidRPr="00105A4E">
        <w:t xml:space="preserve"> has the same meaning as in Part</w:t>
      </w:r>
      <w:r w:rsidR="00753CFA" w:rsidRPr="00105A4E">
        <w:t> </w:t>
      </w:r>
      <w:r w:rsidRPr="00105A4E">
        <w:t xml:space="preserve">VA of the </w:t>
      </w:r>
      <w:r w:rsidRPr="00105A4E">
        <w:rPr>
          <w:i/>
        </w:rPr>
        <w:t>Income Tax Assessment Act 1936</w:t>
      </w:r>
      <w:r w:rsidRPr="00105A4E">
        <w:t>.</w:t>
      </w:r>
    </w:p>
    <w:p w:rsidR="00F01773" w:rsidRPr="00105A4E" w:rsidRDefault="00F01773" w:rsidP="00544CA6">
      <w:pPr>
        <w:pStyle w:val="Definition"/>
        <w:keepNext/>
        <w:rPr>
          <w:snapToGrid w:val="0"/>
          <w:lang w:eastAsia="en-US"/>
        </w:rPr>
      </w:pPr>
      <w:r w:rsidRPr="00105A4E">
        <w:rPr>
          <w:b/>
          <w:i/>
          <w:snapToGrid w:val="0"/>
          <w:lang w:eastAsia="en-US"/>
        </w:rPr>
        <w:t>TFN claim person</w:t>
      </w:r>
      <w:r w:rsidRPr="00105A4E">
        <w:rPr>
          <w:snapToGrid w:val="0"/>
          <w:lang w:eastAsia="en-US"/>
        </w:rPr>
        <w:t>:</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in relation to a claim for family tax benefit under </w:t>
      </w:r>
      <w:r w:rsidR="00127CA2" w:rsidRPr="00105A4E">
        <w:rPr>
          <w:snapToGrid w:val="0"/>
          <w:lang w:eastAsia="en-US"/>
        </w:rPr>
        <w:t>Subdivision</w:t>
      </w:r>
      <w:r w:rsidR="00753CFA" w:rsidRPr="00105A4E">
        <w:rPr>
          <w:snapToGrid w:val="0"/>
          <w:lang w:eastAsia="en-US"/>
        </w:rPr>
        <w:t xml:space="preserve"> </w:t>
      </w:r>
      <w:r w:rsidRPr="00105A4E">
        <w:rPr>
          <w:snapToGrid w:val="0"/>
          <w:lang w:eastAsia="en-US"/>
        </w:rPr>
        <w:t>A of Division</w:t>
      </w:r>
      <w:r w:rsidR="00105A4E">
        <w:rPr>
          <w:snapToGrid w:val="0"/>
          <w:lang w:eastAsia="en-US"/>
        </w:rPr>
        <w:t> </w:t>
      </w:r>
      <w:r w:rsidRPr="00105A4E">
        <w:rPr>
          <w:snapToGrid w:val="0"/>
          <w:lang w:eastAsia="en-US"/>
        </w:rPr>
        <w:t>1 of Part</w:t>
      </w:r>
      <w:r w:rsidR="00105A4E">
        <w:rPr>
          <w:snapToGrid w:val="0"/>
          <w:lang w:eastAsia="en-US"/>
        </w:rPr>
        <w:t> </w:t>
      </w:r>
      <w:r w:rsidRPr="00105A4E">
        <w:rPr>
          <w:snapToGrid w:val="0"/>
          <w:lang w:eastAsia="en-US"/>
        </w:rPr>
        <w:t>3, means:</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the claimant; and</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if the claim is for payment of family tax benefit by instalment—the claimant’s partner (if any) at the time of the claim; and</w:t>
      </w:r>
    </w:p>
    <w:p w:rsidR="00F01773" w:rsidRPr="00105A4E" w:rsidRDefault="00F01773" w:rsidP="00F01773">
      <w:pPr>
        <w:pStyle w:val="paragraphsub"/>
        <w:rPr>
          <w:snapToGrid w:val="0"/>
          <w:lang w:eastAsia="en-US"/>
        </w:rPr>
      </w:pPr>
      <w:r w:rsidRPr="00105A4E">
        <w:rPr>
          <w:snapToGrid w:val="0"/>
          <w:lang w:eastAsia="en-US"/>
        </w:rPr>
        <w:tab/>
        <w:t>(iii)</w:t>
      </w:r>
      <w:r w:rsidRPr="00105A4E">
        <w:rPr>
          <w:snapToGrid w:val="0"/>
          <w:lang w:eastAsia="en-US"/>
        </w:rPr>
        <w:tab/>
        <w:t>if the claim is for payment of family tax benefit for a past period—any partner of the claimant during the past period; or</w:t>
      </w:r>
    </w:p>
    <w:p w:rsidR="002D58C2" w:rsidRPr="00105A4E" w:rsidRDefault="002D58C2" w:rsidP="002D58C2">
      <w:pPr>
        <w:pStyle w:val="paragraph"/>
      </w:pPr>
      <w:r w:rsidRPr="00105A4E">
        <w:tab/>
        <w:t>(b)</w:t>
      </w:r>
      <w:r w:rsidRPr="00105A4E">
        <w:tab/>
        <w:t>in relation to a claim made by a claimant for CCS, means:</w:t>
      </w:r>
    </w:p>
    <w:p w:rsidR="002D58C2" w:rsidRPr="00105A4E" w:rsidRDefault="002D58C2" w:rsidP="002D58C2">
      <w:pPr>
        <w:pStyle w:val="paragraphsub"/>
      </w:pPr>
      <w:r w:rsidRPr="00105A4E">
        <w:tab/>
        <w:t>(i)</w:t>
      </w:r>
      <w:r w:rsidRPr="00105A4E">
        <w:tab/>
        <w:t>the claimant; and</w:t>
      </w:r>
    </w:p>
    <w:p w:rsidR="002D58C2" w:rsidRPr="00105A4E" w:rsidRDefault="002D58C2" w:rsidP="002D58C2">
      <w:pPr>
        <w:pStyle w:val="paragraphsub"/>
      </w:pPr>
      <w:r w:rsidRPr="00105A4E">
        <w:tab/>
        <w:t>(ii)</w:t>
      </w:r>
      <w:r w:rsidRPr="00105A4E">
        <w:tab/>
        <w:t>the claimant’s partner (if any) at the time the claim is made; or</w:t>
      </w:r>
    </w:p>
    <w:p w:rsidR="00F01773" w:rsidRPr="00105A4E" w:rsidRDefault="00F01773" w:rsidP="00F01773">
      <w:pPr>
        <w:pStyle w:val="paragraph"/>
      </w:pPr>
      <w:r w:rsidRPr="00105A4E">
        <w:tab/>
        <w:t>(c)</w:t>
      </w:r>
      <w:r w:rsidRPr="00105A4E">
        <w:tab/>
        <w:t xml:space="preserve">in relation to a claim for </w:t>
      </w:r>
      <w:r w:rsidR="00B10313" w:rsidRPr="00105A4E">
        <w:t>a stillborn baby payment</w:t>
      </w:r>
      <w:r w:rsidR="00B721EF" w:rsidRPr="00105A4E">
        <w:t xml:space="preserve"> </w:t>
      </w:r>
      <w:r w:rsidRPr="00105A4E">
        <w:t>in normal circumstances under Division</w:t>
      </w:r>
      <w:r w:rsidR="00105A4E">
        <w:t> </w:t>
      </w:r>
      <w:r w:rsidRPr="00105A4E">
        <w:t>3 of Part</w:t>
      </w:r>
      <w:r w:rsidR="00105A4E">
        <w:t> </w:t>
      </w:r>
      <w:r w:rsidRPr="00105A4E">
        <w:t>3, means:</w:t>
      </w:r>
    </w:p>
    <w:p w:rsidR="00F01773" w:rsidRPr="00105A4E" w:rsidRDefault="00F01773" w:rsidP="00F01773">
      <w:pPr>
        <w:pStyle w:val="paragraphsub"/>
      </w:pPr>
      <w:r w:rsidRPr="00105A4E">
        <w:tab/>
        <w:t>(i)</w:t>
      </w:r>
      <w:r w:rsidRPr="00105A4E">
        <w:tab/>
        <w:t>the claimant; and</w:t>
      </w:r>
    </w:p>
    <w:p w:rsidR="00785009" w:rsidRPr="00105A4E" w:rsidRDefault="00F01773" w:rsidP="00785009">
      <w:pPr>
        <w:pStyle w:val="paragraphsub"/>
      </w:pPr>
      <w:r w:rsidRPr="00105A4E">
        <w:tab/>
        <w:t>(ii)</w:t>
      </w:r>
      <w:r w:rsidRPr="00105A4E">
        <w:tab/>
        <w:t>the claimant’s partner (if any) at the time of the claim</w:t>
      </w:r>
      <w:r w:rsidR="00785009" w:rsidRPr="00105A4E">
        <w:t>; or</w:t>
      </w:r>
    </w:p>
    <w:p w:rsidR="00785009" w:rsidRPr="00105A4E" w:rsidRDefault="00785009" w:rsidP="00785009">
      <w:pPr>
        <w:pStyle w:val="paragraph"/>
        <w:rPr>
          <w:snapToGrid w:val="0"/>
        </w:rPr>
      </w:pPr>
      <w:r w:rsidRPr="00105A4E">
        <w:tab/>
      </w:r>
      <w:r w:rsidRPr="00105A4E">
        <w:rPr>
          <w:snapToGrid w:val="0"/>
        </w:rPr>
        <w:t>(d)</w:t>
      </w:r>
      <w:r w:rsidRPr="00105A4E">
        <w:rPr>
          <w:snapToGrid w:val="0"/>
        </w:rPr>
        <w:tab/>
        <w:t xml:space="preserve">in relation to a claim for </w:t>
      </w:r>
      <w:r w:rsidRPr="00105A4E">
        <w:t>single income family supplement</w:t>
      </w:r>
      <w:r w:rsidRPr="00105A4E">
        <w:rPr>
          <w:snapToGrid w:val="0"/>
        </w:rPr>
        <w:t xml:space="preserve"> under Division</w:t>
      </w:r>
      <w:r w:rsidR="00105A4E">
        <w:rPr>
          <w:snapToGrid w:val="0"/>
        </w:rPr>
        <w:t> </w:t>
      </w:r>
      <w:r w:rsidRPr="00105A4E">
        <w:rPr>
          <w:snapToGrid w:val="0"/>
        </w:rPr>
        <w:t>4E of Part</w:t>
      </w:r>
      <w:r w:rsidR="00105A4E">
        <w:rPr>
          <w:snapToGrid w:val="0"/>
        </w:rPr>
        <w:t> </w:t>
      </w:r>
      <w:r w:rsidRPr="00105A4E">
        <w:rPr>
          <w:snapToGrid w:val="0"/>
        </w:rPr>
        <w:t>3, means:</w:t>
      </w:r>
    </w:p>
    <w:p w:rsidR="00785009" w:rsidRPr="00105A4E" w:rsidRDefault="00785009" w:rsidP="00785009">
      <w:pPr>
        <w:pStyle w:val="paragraphsub"/>
        <w:rPr>
          <w:snapToGrid w:val="0"/>
          <w:lang w:eastAsia="en-US"/>
        </w:rPr>
      </w:pPr>
      <w:r w:rsidRPr="00105A4E">
        <w:rPr>
          <w:snapToGrid w:val="0"/>
          <w:lang w:eastAsia="en-US"/>
        </w:rPr>
        <w:tab/>
        <w:t>(i)</w:t>
      </w:r>
      <w:r w:rsidRPr="00105A4E">
        <w:rPr>
          <w:snapToGrid w:val="0"/>
          <w:lang w:eastAsia="en-US"/>
        </w:rPr>
        <w:tab/>
        <w:t>the claimant; and</w:t>
      </w:r>
    </w:p>
    <w:p w:rsidR="00F01773" w:rsidRPr="00105A4E" w:rsidRDefault="00785009" w:rsidP="00F01773">
      <w:pPr>
        <w:pStyle w:val="paragraphsub"/>
        <w:rPr>
          <w:snapToGrid w:val="0"/>
          <w:lang w:eastAsia="en-US"/>
        </w:rPr>
      </w:pPr>
      <w:r w:rsidRPr="00105A4E">
        <w:rPr>
          <w:snapToGrid w:val="0"/>
          <w:lang w:eastAsia="en-US"/>
        </w:rPr>
        <w:tab/>
        <w:t>(ii)</w:t>
      </w:r>
      <w:r w:rsidRPr="00105A4E">
        <w:rPr>
          <w:snapToGrid w:val="0"/>
          <w:lang w:eastAsia="en-US"/>
        </w:rPr>
        <w:tab/>
        <w:t xml:space="preserve">if the claim is for payment of </w:t>
      </w:r>
      <w:r w:rsidRPr="00105A4E">
        <w:t>single income family supplement</w:t>
      </w:r>
      <w:r w:rsidRPr="00105A4E">
        <w:rPr>
          <w:snapToGrid w:val="0"/>
          <w:lang w:eastAsia="en-US"/>
        </w:rPr>
        <w:t xml:space="preserve"> for a past period—any partner of the claimant during the past period.</w:t>
      </w:r>
    </w:p>
    <w:p w:rsidR="00F01773" w:rsidRPr="00105A4E" w:rsidRDefault="00F01773" w:rsidP="00F01773">
      <w:pPr>
        <w:pStyle w:val="Definition"/>
        <w:rPr>
          <w:snapToGrid w:val="0"/>
          <w:lang w:eastAsia="en-US"/>
        </w:rPr>
      </w:pPr>
      <w:r w:rsidRPr="00105A4E">
        <w:rPr>
          <w:b/>
          <w:i/>
          <w:snapToGrid w:val="0"/>
          <w:lang w:eastAsia="en-US"/>
        </w:rPr>
        <w:t>TFN determination person</w:t>
      </w:r>
      <w:r w:rsidRPr="00105A4E">
        <w:rPr>
          <w:snapToGrid w:val="0"/>
          <w:lang w:eastAsia="en-US"/>
        </w:rPr>
        <w:t xml:space="preserve"> means:</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in relation to family tax benefit and:</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105A4E" w:rsidRDefault="00F01773" w:rsidP="00F01773">
      <w:pPr>
        <w:pStyle w:val="paragraphsub"/>
        <w:rPr>
          <w:snapToGrid w:val="0"/>
          <w:lang w:eastAsia="en-US"/>
        </w:rPr>
      </w:pPr>
      <w:r w:rsidRPr="00105A4E">
        <w:rPr>
          <w:snapToGrid w:val="0"/>
          <w:lang w:eastAsia="en-US"/>
        </w:rPr>
        <w:lastRenderedPageBreak/>
        <w:tab/>
        <w:t>(ii)</w:t>
      </w:r>
      <w:r w:rsidRPr="00105A4E">
        <w:rPr>
          <w:snapToGrid w:val="0"/>
          <w:lang w:eastAsia="en-US"/>
        </w:rPr>
        <w:tab/>
        <w:t>a determination under which the claimant is entitled to be paid family tax benefit for a past period—the claimant or any partner of the claimant during the past period; or</w:t>
      </w:r>
    </w:p>
    <w:p w:rsidR="002D58C2" w:rsidRPr="00105A4E" w:rsidRDefault="002D58C2" w:rsidP="002D58C2">
      <w:pPr>
        <w:pStyle w:val="paragraph"/>
      </w:pPr>
      <w:r w:rsidRPr="00105A4E">
        <w:tab/>
        <w:t>(b)</w:t>
      </w:r>
      <w:r w:rsidRPr="00105A4E">
        <w:tab/>
        <w:t>for the purposes of a determination under Division</w:t>
      </w:r>
      <w:r w:rsidR="00105A4E">
        <w:t> </w:t>
      </w:r>
      <w:r w:rsidRPr="00105A4E">
        <w:t>3 of Part</w:t>
      </w:r>
      <w:r w:rsidR="00105A4E">
        <w:t> </w:t>
      </w:r>
      <w:r w:rsidRPr="00105A4E">
        <w:t>3A (payment of child care subsidy and additional child care subsidy) for an individual for a week—the individual and anyone who was the partner of the individual on the first Monday of the CCS fortnight to which the determination relates; or</w:t>
      </w:r>
    </w:p>
    <w:p w:rsidR="00F01773" w:rsidRPr="00105A4E" w:rsidRDefault="002E5CE0" w:rsidP="002E5CE0">
      <w:pPr>
        <w:pStyle w:val="paragraph"/>
        <w:rPr>
          <w:snapToGrid w:val="0"/>
          <w:lang w:eastAsia="en-US"/>
        </w:rPr>
      </w:pPr>
      <w:r w:rsidRPr="00105A4E">
        <w:tab/>
        <w:t>(c)</w:t>
      </w:r>
      <w:r w:rsidRPr="00105A4E">
        <w:tab/>
      </w:r>
      <w:r w:rsidRPr="00105A4E">
        <w:rPr>
          <w:snapToGrid w:val="0"/>
          <w:lang w:eastAsia="en-US"/>
        </w:rPr>
        <w:t xml:space="preserve">in relation to </w:t>
      </w:r>
      <w:r w:rsidRPr="00105A4E">
        <w:t>single income family supplement</w:t>
      </w:r>
      <w:r w:rsidRPr="00105A4E">
        <w:rPr>
          <w:snapToGrid w:val="0"/>
          <w:lang w:eastAsia="en-US"/>
        </w:rPr>
        <w:t xml:space="preserve"> and a determination under which the claimant is entitled to be paid </w:t>
      </w:r>
      <w:r w:rsidRPr="00105A4E">
        <w:t>single income family supplement</w:t>
      </w:r>
      <w:r w:rsidRPr="00105A4E">
        <w:rPr>
          <w:snapToGrid w:val="0"/>
          <w:lang w:eastAsia="en-US"/>
        </w:rPr>
        <w:t xml:space="preserve"> for a past period—the claimant or any partner of the claimant during the past period.</w:t>
      </w:r>
    </w:p>
    <w:p w:rsidR="00F01773" w:rsidRPr="00105A4E" w:rsidRDefault="00F01773" w:rsidP="00F01773">
      <w:pPr>
        <w:pStyle w:val="Definition"/>
        <w:keepNext/>
      </w:pPr>
      <w:r w:rsidRPr="00105A4E">
        <w:rPr>
          <w:b/>
          <w:i/>
        </w:rPr>
        <w:t>TFN substitution person</w:t>
      </w:r>
      <w:r w:rsidRPr="00105A4E">
        <w:t>, in relation to a claim:</w:t>
      </w:r>
    </w:p>
    <w:p w:rsidR="00F01773" w:rsidRPr="00105A4E" w:rsidRDefault="00F01773" w:rsidP="00F01773">
      <w:pPr>
        <w:pStyle w:val="paragraph"/>
      </w:pPr>
      <w:r w:rsidRPr="00105A4E">
        <w:tab/>
        <w:t>(a)</w:t>
      </w:r>
      <w:r w:rsidRPr="00105A4E">
        <w:tab/>
        <w:t>by an individual for payment of family tax benefit by single payment/in substitution because of the death of another individual based on eligibility for an amount of family tax benefit under section</w:t>
      </w:r>
      <w:r w:rsidR="00105A4E">
        <w:t> </w:t>
      </w:r>
      <w:r w:rsidRPr="00105A4E">
        <w:t>33 of the Family Assistance Act; or</w:t>
      </w:r>
    </w:p>
    <w:p w:rsidR="002D58C2" w:rsidRPr="00105A4E" w:rsidRDefault="002D58C2" w:rsidP="002D58C2">
      <w:pPr>
        <w:pStyle w:val="paragraph"/>
      </w:pPr>
      <w:r w:rsidRPr="00105A4E">
        <w:tab/>
        <w:t>(b)</w:t>
      </w:r>
      <w:r w:rsidRPr="00105A4E">
        <w:tab/>
        <w:t>by an individual for CCS in substitution for an individual who has died; or</w:t>
      </w:r>
    </w:p>
    <w:p w:rsidR="00F01773" w:rsidRPr="00105A4E" w:rsidRDefault="00F01773" w:rsidP="00F01773">
      <w:pPr>
        <w:pStyle w:val="paragraph"/>
      </w:pPr>
      <w:r w:rsidRPr="00105A4E">
        <w:tab/>
        <w:t>(c)</w:t>
      </w:r>
      <w:r w:rsidRPr="00105A4E">
        <w:tab/>
        <w:t xml:space="preserve">by an individual for payment of </w:t>
      </w:r>
      <w:r w:rsidR="00B10313" w:rsidRPr="00105A4E">
        <w:t>a stillborn baby payment</w:t>
      </w:r>
      <w:r w:rsidR="00B721EF" w:rsidRPr="00105A4E">
        <w:t xml:space="preserve"> </w:t>
      </w:r>
      <w:r w:rsidRPr="00105A4E">
        <w:t>in substitution because of the death of another individual;</w:t>
      </w:r>
      <w:r w:rsidR="00C4734E" w:rsidRPr="00105A4E">
        <w:t xml:space="preserve"> or</w:t>
      </w:r>
    </w:p>
    <w:p w:rsidR="00C4734E" w:rsidRPr="00105A4E" w:rsidRDefault="00C4734E" w:rsidP="00C4734E">
      <w:pPr>
        <w:pStyle w:val="paragraph"/>
      </w:pPr>
      <w:r w:rsidRPr="00105A4E">
        <w:tab/>
        <w:t>(d)</w:t>
      </w:r>
      <w:r w:rsidRPr="00105A4E">
        <w:tab/>
        <w:t>by an individual for payment of single income family supplement by single payment/in substitution because of the death of another individual based on eligibility for an amount of single income family supplement under section</w:t>
      </w:r>
      <w:r w:rsidR="00105A4E">
        <w:t> </w:t>
      </w:r>
      <w:r w:rsidRPr="00105A4E">
        <w:t>57GG of the Family Assistance Act;</w:t>
      </w:r>
    </w:p>
    <w:p w:rsidR="00F01773" w:rsidRPr="00105A4E" w:rsidRDefault="00F01773" w:rsidP="00F01773">
      <w:pPr>
        <w:pStyle w:val="subsection2"/>
      </w:pPr>
      <w:r w:rsidRPr="00105A4E">
        <w:t>means the deceased individual and any partner of the deceased individual during the period in respect of which the payment is claimed.</w:t>
      </w:r>
    </w:p>
    <w:p w:rsidR="002D58C2" w:rsidRPr="00105A4E" w:rsidRDefault="002D58C2" w:rsidP="002D58C2">
      <w:pPr>
        <w:pStyle w:val="Definition"/>
      </w:pPr>
      <w:r w:rsidRPr="00105A4E">
        <w:rPr>
          <w:b/>
          <w:i/>
        </w:rPr>
        <w:t>withholding amount</w:t>
      </w:r>
      <w:r w:rsidRPr="00105A4E">
        <w:t xml:space="preserve"> has the meaning given by subsection</w:t>
      </w:r>
      <w:r w:rsidR="00105A4E">
        <w:t> </w:t>
      </w:r>
      <w:r w:rsidRPr="00105A4E">
        <w:t>67EB(3).</w:t>
      </w:r>
    </w:p>
    <w:p w:rsidR="00F01773" w:rsidRPr="00105A4E" w:rsidRDefault="00F01773" w:rsidP="00F01773">
      <w:pPr>
        <w:pStyle w:val="subsection"/>
      </w:pPr>
      <w:r w:rsidRPr="00105A4E">
        <w:lastRenderedPageBreak/>
        <w:tab/>
        <w:t>(2)</w:t>
      </w:r>
      <w:r w:rsidRPr="00105A4E">
        <w:tab/>
        <w:t>Expressions used in this Act that are defined in the Family Assistance Act have the same meaning as in that Act.</w:t>
      </w:r>
    </w:p>
    <w:p w:rsidR="00F01773" w:rsidRPr="00105A4E" w:rsidRDefault="00F01773" w:rsidP="00F01773">
      <w:pPr>
        <w:pStyle w:val="subsection"/>
      </w:pPr>
      <w:r w:rsidRPr="00105A4E">
        <w:tab/>
        <w:t>(4)</w:t>
      </w:r>
      <w:r w:rsidRPr="00105A4E">
        <w:tab/>
        <w:t xml:space="preserve">A reference to a </w:t>
      </w:r>
      <w:r w:rsidRPr="00105A4E">
        <w:rPr>
          <w:b/>
          <w:i/>
        </w:rPr>
        <w:t>determination</w:t>
      </w:r>
      <w:r w:rsidRPr="00105A4E">
        <w:t xml:space="preserve"> is a reference to a determination as originally made or, if the determination has been varied, as varied.</w:t>
      </w:r>
    </w:p>
    <w:p w:rsidR="002D58C2" w:rsidRPr="00105A4E" w:rsidRDefault="002D58C2" w:rsidP="002D58C2">
      <w:pPr>
        <w:pStyle w:val="subsection"/>
      </w:pPr>
      <w:r w:rsidRPr="00105A4E">
        <w:tab/>
        <w:t>(5)</w:t>
      </w:r>
      <w:r w:rsidRPr="00105A4E">
        <w:tab/>
        <w:t>For the purposes of the family assistance law:</w:t>
      </w:r>
    </w:p>
    <w:p w:rsidR="002D58C2" w:rsidRPr="00105A4E" w:rsidRDefault="002D58C2" w:rsidP="002D58C2">
      <w:pPr>
        <w:pStyle w:val="paragraph"/>
      </w:pPr>
      <w:r w:rsidRPr="00105A4E">
        <w:tab/>
        <w:t>(a)</w:t>
      </w:r>
      <w:r w:rsidRPr="00105A4E">
        <w:tab/>
        <w:t>a reference to the approved provider of a child care service or of an approved child care service is a reference to the provider approved in respect of the service; and</w:t>
      </w:r>
    </w:p>
    <w:p w:rsidR="002D58C2" w:rsidRPr="00105A4E" w:rsidRDefault="002D58C2" w:rsidP="002D58C2">
      <w:pPr>
        <w:pStyle w:val="paragraph"/>
      </w:pPr>
      <w:r w:rsidRPr="00105A4E">
        <w:tab/>
        <w:t>(b)</w:t>
      </w:r>
      <w:r w:rsidRPr="00105A4E">
        <w:tab/>
        <w:t>a reference to the provider of a child care service is a reference to:</w:t>
      </w:r>
    </w:p>
    <w:p w:rsidR="002D58C2" w:rsidRPr="00105A4E" w:rsidRDefault="002D58C2" w:rsidP="002D58C2">
      <w:pPr>
        <w:pStyle w:val="paragraphsub"/>
      </w:pPr>
      <w:r w:rsidRPr="00105A4E">
        <w:tab/>
        <w:t>(i)</w:t>
      </w:r>
      <w:r w:rsidRPr="00105A4E">
        <w:tab/>
        <w:t>the provider approved in respect of the service (if any); or</w:t>
      </w:r>
    </w:p>
    <w:p w:rsidR="002D58C2" w:rsidRPr="00105A4E" w:rsidRDefault="002D58C2" w:rsidP="002D58C2">
      <w:pPr>
        <w:pStyle w:val="paragraphsub"/>
      </w:pPr>
      <w:r w:rsidRPr="00105A4E">
        <w:tab/>
        <w:t>(ii)</w:t>
      </w:r>
      <w:r w:rsidRPr="00105A4E">
        <w:tab/>
        <w:t>if a provider is not approved in respect of the service—the provider that operates the service.</w:t>
      </w:r>
    </w:p>
    <w:p w:rsidR="002D58C2" w:rsidRPr="00105A4E" w:rsidRDefault="002D58C2" w:rsidP="002D58C2">
      <w:pPr>
        <w:pStyle w:val="subsection"/>
      </w:pPr>
      <w:r w:rsidRPr="00105A4E">
        <w:tab/>
        <w:t>(6)</w:t>
      </w:r>
      <w:r w:rsidRPr="00105A4E">
        <w:tab/>
        <w:t>For the purposes of the family assistance law:</w:t>
      </w:r>
    </w:p>
    <w:p w:rsidR="002D58C2" w:rsidRPr="00105A4E" w:rsidRDefault="002D58C2" w:rsidP="002D58C2">
      <w:pPr>
        <w:pStyle w:val="paragraph"/>
      </w:pPr>
      <w:r w:rsidRPr="00105A4E">
        <w:tab/>
        <w:t>(a)</w:t>
      </w:r>
      <w:r w:rsidRPr="00105A4E">
        <w:tab/>
        <w:t>a reference to an approved child care service of a provider or of an approved provider is a reference to a child care service in respect of which the provider is approved; and</w:t>
      </w:r>
    </w:p>
    <w:p w:rsidR="002D58C2" w:rsidRPr="00105A4E" w:rsidRDefault="002D58C2" w:rsidP="002D58C2">
      <w:pPr>
        <w:pStyle w:val="paragraph"/>
      </w:pPr>
      <w:r w:rsidRPr="00105A4E">
        <w:tab/>
        <w:t>(b)</w:t>
      </w:r>
      <w:r w:rsidRPr="00105A4E">
        <w:tab/>
        <w:t>a reference to a child care service of a provider or of an approved provider is a reference to a child care service in respect of which the provider is approved or which is operated by the provider.</w:t>
      </w:r>
    </w:p>
    <w:p w:rsidR="002D58C2" w:rsidRPr="00105A4E" w:rsidRDefault="002D58C2" w:rsidP="002D58C2">
      <w:pPr>
        <w:pStyle w:val="notetext"/>
      </w:pPr>
      <w:r w:rsidRPr="00105A4E">
        <w:t>Note:</w:t>
      </w:r>
      <w:r w:rsidRPr="00105A4E">
        <w:tab/>
        <w:t>A provider can only be approved in respect of a service it operates. See section</w:t>
      </w:r>
      <w:r w:rsidR="00105A4E">
        <w:t> </w:t>
      </w:r>
      <w:r w:rsidRPr="00105A4E">
        <w:t>194B.</w:t>
      </w:r>
    </w:p>
    <w:p w:rsidR="00F01773" w:rsidRPr="00105A4E" w:rsidRDefault="00F01773" w:rsidP="00F01773">
      <w:pPr>
        <w:pStyle w:val="ActHead5"/>
      </w:pPr>
      <w:bookmarkStart w:id="8" w:name="_Toc30064930"/>
      <w:r w:rsidRPr="00105A4E">
        <w:rPr>
          <w:rStyle w:val="CharSectno"/>
        </w:rPr>
        <w:t>3A</w:t>
      </w:r>
      <w:r w:rsidRPr="00105A4E">
        <w:t xml:space="preserve">  Application of the </w:t>
      </w:r>
      <w:r w:rsidRPr="00105A4E">
        <w:rPr>
          <w:i/>
        </w:rPr>
        <w:t>Criminal Code</w:t>
      </w:r>
      <w:bookmarkEnd w:id="8"/>
    </w:p>
    <w:p w:rsidR="00F01773" w:rsidRPr="00105A4E" w:rsidRDefault="00F01773" w:rsidP="00F01773">
      <w:pPr>
        <w:pStyle w:val="subsection"/>
      </w:pPr>
      <w:r w:rsidRPr="00105A4E">
        <w:tab/>
      </w:r>
      <w:r w:rsidRPr="00105A4E">
        <w:tab/>
        <w:t>Chapter</w:t>
      </w:r>
      <w:r w:rsidR="00105A4E">
        <w:t> </w:t>
      </w:r>
      <w:r w:rsidRPr="00105A4E">
        <w:t xml:space="preserve">2 of the </w:t>
      </w:r>
      <w:r w:rsidRPr="00105A4E">
        <w:rPr>
          <w:i/>
        </w:rPr>
        <w:t>Criminal Code</w:t>
      </w:r>
      <w:r w:rsidRPr="00105A4E">
        <w:t xml:space="preserve"> applies to all offences against this Act.</w:t>
      </w:r>
    </w:p>
    <w:p w:rsidR="00F01773" w:rsidRPr="00105A4E" w:rsidRDefault="00F01773" w:rsidP="00F01773">
      <w:pPr>
        <w:pStyle w:val="ActHead5"/>
      </w:pPr>
      <w:bookmarkStart w:id="9" w:name="_Toc30064931"/>
      <w:r w:rsidRPr="00105A4E">
        <w:rPr>
          <w:rStyle w:val="CharSectno"/>
        </w:rPr>
        <w:t>4</w:t>
      </w:r>
      <w:r w:rsidRPr="00105A4E">
        <w:t xml:space="preserve">  Approval of use of electronic equipment etc. to do things for the purposes of the family assistance law</w:t>
      </w:r>
      <w:bookmarkEnd w:id="9"/>
    </w:p>
    <w:p w:rsidR="00F01773" w:rsidRPr="00105A4E" w:rsidRDefault="00F01773" w:rsidP="00F01773">
      <w:pPr>
        <w:pStyle w:val="subsection"/>
      </w:pPr>
      <w:r w:rsidRPr="00105A4E">
        <w:tab/>
      </w:r>
      <w:r w:rsidR="00567C87" w:rsidRPr="00105A4E">
        <w:t>(1)</w:t>
      </w:r>
      <w:r w:rsidRPr="00105A4E">
        <w:tab/>
        <w:t>If, under a provision of the family assistance law, the Secretary or another officer may approve the form, manner or way of:</w:t>
      </w:r>
    </w:p>
    <w:p w:rsidR="00F01773" w:rsidRPr="00105A4E" w:rsidRDefault="00F01773" w:rsidP="00F01773">
      <w:pPr>
        <w:pStyle w:val="paragraph"/>
      </w:pPr>
      <w:r w:rsidRPr="00105A4E">
        <w:lastRenderedPageBreak/>
        <w:tab/>
        <w:t>(a)</w:t>
      </w:r>
      <w:r w:rsidRPr="00105A4E">
        <w:tab/>
        <w:t>making or withdrawing any application or claim; or</w:t>
      </w:r>
    </w:p>
    <w:p w:rsidR="00F01773" w:rsidRPr="00105A4E" w:rsidRDefault="00F01773" w:rsidP="00F01773">
      <w:pPr>
        <w:pStyle w:val="paragraph"/>
      </w:pPr>
      <w:r w:rsidRPr="00105A4E">
        <w:tab/>
        <w:t>(b)</w:t>
      </w:r>
      <w:r w:rsidRPr="00105A4E">
        <w:tab/>
        <w:t>doing any other thing that is required or permitted to be done for the purposes of that law;</w:t>
      </w:r>
    </w:p>
    <w:p w:rsidR="00AE7A77" w:rsidRPr="00105A4E" w:rsidRDefault="00F01773" w:rsidP="007D6905">
      <w:pPr>
        <w:pStyle w:val="subsection2"/>
        <w:rPr>
          <w:rFonts w:ascii="Tahoma" w:hAnsi="Tahoma" w:cs="Tahoma"/>
          <w:sz w:val="20"/>
        </w:rPr>
      </w:pPr>
      <w:r w:rsidRPr="00105A4E">
        <w:t xml:space="preserve">then, without limiting that provision, the Secretary or other officer may approve the making or withdrawing of the application or claim, </w:t>
      </w:r>
      <w:r w:rsidR="00AE7A77" w:rsidRPr="00105A4E">
        <w:t>or the doing of the other thing:</w:t>
      </w:r>
    </w:p>
    <w:p w:rsidR="00AE7A77" w:rsidRPr="00105A4E" w:rsidRDefault="00AE7A77" w:rsidP="00AE7A77">
      <w:pPr>
        <w:pStyle w:val="paragraph"/>
      </w:pPr>
      <w:r w:rsidRPr="00105A4E">
        <w:tab/>
        <w:t>(c)</w:t>
      </w:r>
      <w:r w:rsidRPr="00105A4E">
        <w:tab/>
        <w:t>by the use of a telecommunications system or other electronic equipment; or</w:t>
      </w:r>
    </w:p>
    <w:p w:rsidR="00F01773" w:rsidRPr="00105A4E" w:rsidRDefault="00AE7A77" w:rsidP="00FD5409">
      <w:pPr>
        <w:pStyle w:val="paragraph"/>
      </w:pPr>
      <w:r w:rsidRPr="00105A4E">
        <w:tab/>
        <w:t>(d)</w:t>
      </w:r>
      <w:r w:rsidRPr="00105A4E">
        <w:tab/>
        <w:t>by the use of software registered with the Secretary</w:t>
      </w:r>
      <w:r w:rsidR="00F01773" w:rsidRPr="00105A4E">
        <w:t>.</w:t>
      </w:r>
    </w:p>
    <w:p w:rsidR="00A4240D" w:rsidRPr="00105A4E" w:rsidRDefault="00A4240D" w:rsidP="00A4240D">
      <w:pPr>
        <w:pStyle w:val="subsection"/>
        <w:rPr>
          <w:rFonts w:ascii="Tahoma" w:hAnsi="Tahoma" w:cs="Tahoma"/>
          <w:sz w:val="20"/>
        </w:rPr>
      </w:pPr>
      <w:r w:rsidRPr="00105A4E">
        <w:tab/>
        <w:t>(2)</w:t>
      </w:r>
      <w:r w:rsidRPr="00105A4E">
        <w:tab/>
        <w:t>A person may apply to have software registered by the Secretary for the purposes of a particular application, claim or other thing, or a class of applications, claims or other things.</w:t>
      </w:r>
    </w:p>
    <w:p w:rsidR="00A4240D" w:rsidRPr="00105A4E" w:rsidRDefault="00A4240D" w:rsidP="00A4240D">
      <w:pPr>
        <w:pStyle w:val="subsection"/>
        <w:rPr>
          <w:rFonts w:ascii="Tahoma" w:hAnsi="Tahoma" w:cs="Tahoma"/>
          <w:sz w:val="20"/>
        </w:rPr>
      </w:pPr>
      <w:r w:rsidRPr="00105A4E">
        <w:tab/>
        <w:t>(3)</w:t>
      </w:r>
      <w:r w:rsidRPr="00105A4E">
        <w:tab/>
        <w:t>The Secretary may, at his or her discretion, register the software for the purposes of that application, claim or other thing, or class of applications, claims or other things.</w:t>
      </w:r>
    </w:p>
    <w:p w:rsidR="002D58C2" w:rsidRPr="00105A4E" w:rsidRDefault="002D58C2" w:rsidP="002D58C2">
      <w:pPr>
        <w:pStyle w:val="ActHead5"/>
      </w:pPr>
      <w:bookmarkStart w:id="10" w:name="_Toc30064932"/>
      <w:r w:rsidRPr="00105A4E">
        <w:rPr>
          <w:rStyle w:val="CharSectno"/>
        </w:rPr>
        <w:t>4A</w:t>
      </w:r>
      <w:r w:rsidRPr="00105A4E">
        <w:t xml:space="preserve">  Large centre</w:t>
      </w:r>
      <w:r w:rsidR="00105A4E">
        <w:noBreakHyphen/>
      </w:r>
      <w:r w:rsidRPr="00105A4E">
        <w:t>based day care providers</w:t>
      </w:r>
      <w:bookmarkEnd w:id="10"/>
    </w:p>
    <w:p w:rsidR="002D58C2" w:rsidRPr="00105A4E" w:rsidRDefault="002D58C2" w:rsidP="002D58C2">
      <w:pPr>
        <w:pStyle w:val="subsection"/>
      </w:pPr>
      <w:r w:rsidRPr="00105A4E">
        <w:tab/>
        <w:t>(1)</w:t>
      </w:r>
      <w:r w:rsidRPr="00105A4E">
        <w:tab/>
        <w:t xml:space="preserve">A provider is a </w:t>
      </w:r>
      <w:r w:rsidRPr="00105A4E">
        <w:rPr>
          <w:b/>
          <w:i/>
        </w:rPr>
        <w:t>large centre</w:t>
      </w:r>
      <w:r w:rsidR="00105A4E">
        <w:rPr>
          <w:b/>
          <w:i/>
        </w:rPr>
        <w:noBreakHyphen/>
      </w:r>
      <w:r w:rsidRPr="00105A4E">
        <w:rPr>
          <w:b/>
          <w:i/>
        </w:rPr>
        <w:t>based day care provider</w:t>
      </w:r>
      <w:r w:rsidRPr="00105A4E">
        <w:t>, for a financial year, if, at any time in the financial year:</w:t>
      </w:r>
    </w:p>
    <w:p w:rsidR="002D58C2" w:rsidRPr="00105A4E" w:rsidRDefault="002D58C2" w:rsidP="002D58C2">
      <w:pPr>
        <w:pStyle w:val="paragraph"/>
      </w:pPr>
      <w:r w:rsidRPr="00105A4E">
        <w:tab/>
        <w:t>(a)</w:t>
      </w:r>
      <w:r w:rsidRPr="00105A4E">
        <w:tab/>
        <w:t>the provider operates 25 or more approved child care services that are centre</w:t>
      </w:r>
      <w:r w:rsidR="00105A4E">
        <w:noBreakHyphen/>
      </w:r>
      <w:r w:rsidRPr="00105A4E">
        <w:t>based day care services; or</w:t>
      </w:r>
    </w:p>
    <w:p w:rsidR="002D58C2" w:rsidRPr="00105A4E" w:rsidRDefault="002D58C2" w:rsidP="002D58C2">
      <w:pPr>
        <w:pStyle w:val="paragraph"/>
      </w:pPr>
      <w:r w:rsidRPr="00105A4E">
        <w:tab/>
        <w:t>(b)</w:t>
      </w:r>
      <w:r w:rsidRPr="00105A4E">
        <w:tab/>
        <w:t>the provider is one of 2 or more related providers who together operate 25 or more approved child care services that are centre</w:t>
      </w:r>
      <w:r w:rsidR="00105A4E">
        <w:noBreakHyphen/>
      </w:r>
      <w:r w:rsidRPr="00105A4E">
        <w:t>based day care services; or</w:t>
      </w:r>
    </w:p>
    <w:p w:rsidR="002D58C2" w:rsidRPr="00105A4E" w:rsidRDefault="002D58C2" w:rsidP="002D58C2">
      <w:pPr>
        <w:pStyle w:val="paragraph"/>
      </w:pPr>
      <w:r w:rsidRPr="00105A4E">
        <w:tab/>
        <w:t>(c)</w:t>
      </w:r>
      <w:r w:rsidRPr="00105A4E">
        <w:tab/>
        <w:t>the provider proposes to operate, or is one of 2 or more related providers who propose to together operate, 25 or more approved child care services that are centre</w:t>
      </w:r>
      <w:r w:rsidR="00105A4E">
        <w:noBreakHyphen/>
      </w:r>
      <w:r w:rsidRPr="00105A4E">
        <w:t>based day care services.</w:t>
      </w:r>
    </w:p>
    <w:p w:rsidR="002D58C2" w:rsidRPr="00105A4E" w:rsidRDefault="002D58C2" w:rsidP="002D58C2">
      <w:pPr>
        <w:pStyle w:val="subsection"/>
      </w:pPr>
      <w:r w:rsidRPr="00105A4E">
        <w:tab/>
        <w:t>(2)</w:t>
      </w:r>
      <w:r w:rsidRPr="00105A4E">
        <w:tab/>
        <w:t xml:space="preserve">The Minister’s rules may prescribe a number other than 25 for the purposes of </w:t>
      </w:r>
      <w:r w:rsidR="00105A4E">
        <w:t>paragraphs (</w:t>
      </w:r>
      <w:r w:rsidRPr="00105A4E">
        <w:t>1)(a), (b) and (c). If the Minister’s rules do so, those paragraphs are taken to refer to the prescribed number.</w:t>
      </w:r>
    </w:p>
    <w:p w:rsidR="002D58C2" w:rsidRPr="00105A4E" w:rsidRDefault="002D58C2" w:rsidP="002D58C2">
      <w:pPr>
        <w:pStyle w:val="subsection"/>
      </w:pPr>
      <w:r w:rsidRPr="00105A4E">
        <w:tab/>
        <w:t>(3)</w:t>
      </w:r>
      <w:r w:rsidRPr="00105A4E">
        <w:tab/>
        <w:t xml:space="preserve">The providers in a group of 2 or more providers are </w:t>
      </w:r>
      <w:r w:rsidRPr="00105A4E">
        <w:rPr>
          <w:b/>
          <w:i/>
        </w:rPr>
        <w:t>related providers</w:t>
      </w:r>
      <w:r w:rsidRPr="00105A4E">
        <w:t xml:space="preserve"> for a financial year for the purposes of </w:t>
      </w:r>
      <w:r w:rsidR="00105A4E">
        <w:t>subsection (</w:t>
      </w:r>
      <w:r w:rsidRPr="00105A4E">
        <w:t xml:space="preserve">1) if, </w:t>
      </w:r>
      <w:r w:rsidRPr="00105A4E">
        <w:lastRenderedPageBreak/>
        <w:t>at any time during the financial year, each provider in the group is related to at least one other provider in the group in any of the following ways:</w:t>
      </w:r>
    </w:p>
    <w:p w:rsidR="002D58C2" w:rsidRPr="00105A4E" w:rsidRDefault="002D58C2" w:rsidP="002D58C2">
      <w:pPr>
        <w:pStyle w:val="paragraph"/>
      </w:pPr>
      <w:r w:rsidRPr="00105A4E">
        <w:tab/>
        <w:t>(a)</w:t>
      </w:r>
      <w:r w:rsidRPr="00105A4E">
        <w:tab/>
        <w:t xml:space="preserve">the providers have in common 25% or more of the persons who are concerned in, or take </w:t>
      </w:r>
      <w:r w:rsidR="00CC757B" w:rsidRPr="00105A4E">
        <w:t>part</w:t>
      </w:r>
      <w:r w:rsidR="00A600CF" w:rsidRPr="00105A4E">
        <w:t xml:space="preserve"> </w:t>
      </w:r>
      <w:r w:rsidR="00CC757B" w:rsidRPr="00105A4E">
        <w:t>i</w:t>
      </w:r>
      <w:r w:rsidRPr="00105A4E">
        <w:t>n, their management;</w:t>
      </w:r>
    </w:p>
    <w:p w:rsidR="002D58C2" w:rsidRPr="00105A4E" w:rsidRDefault="002D58C2" w:rsidP="002D58C2">
      <w:pPr>
        <w:pStyle w:val="paragraph"/>
      </w:pPr>
      <w:r w:rsidRPr="00105A4E">
        <w:tab/>
        <w:t>(b)</w:t>
      </w:r>
      <w:r w:rsidRPr="00105A4E">
        <w:tab/>
        <w:t>one provider owns 15% or more of the other provider;</w:t>
      </w:r>
    </w:p>
    <w:p w:rsidR="002D58C2" w:rsidRPr="00105A4E" w:rsidRDefault="002D58C2" w:rsidP="002D58C2">
      <w:pPr>
        <w:pStyle w:val="paragraph"/>
      </w:pPr>
      <w:r w:rsidRPr="00105A4E">
        <w:tab/>
        <w:t>(c)</w:t>
      </w:r>
      <w:r w:rsidRPr="00105A4E">
        <w:tab/>
        <w:t>one provider is entitled to receive 15% or more of any dividends paid by the other provider.</w:t>
      </w:r>
    </w:p>
    <w:p w:rsidR="002D58C2" w:rsidRPr="00105A4E" w:rsidRDefault="002D58C2" w:rsidP="00170233">
      <w:pPr>
        <w:pStyle w:val="ActHead2"/>
        <w:pageBreakBefore/>
      </w:pPr>
      <w:bookmarkStart w:id="11" w:name="_Toc30064933"/>
      <w:r w:rsidRPr="00105A4E">
        <w:rPr>
          <w:rStyle w:val="CharPartNo"/>
        </w:rPr>
        <w:lastRenderedPageBreak/>
        <w:t>Part</w:t>
      </w:r>
      <w:r w:rsidR="00105A4E" w:rsidRPr="00105A4E">
        <w:rPr>
          <w:rStyle w:val="CharPartNo"/>
        </w:rPr>
        <w:t> </w:t>
      </w:r>
      <w:r w:rsidRPr="00105A4E">
        <w:rPr>
          <w:rStyle w:val="CharPartNo"/>
        </w:rPr>
        <w:t>3</w:t>
      </w:r>
      <w:r w:rsidRPr="00105A4E">
        <w:t>—</w:t>
      </w:r>
      <w:r w:rsidRPr="00105A4E">
        <w:rPr>
          <w:rStyle w:val="CharPartText"/>
        </w:rPr>
        <w:t>Payment of family assistance (other than child care subsidy and additional child care subsidy)</w:t>
      </w:r>
      <w:bookmarkEnd w:id="11"/>
    </w:p>
    <w:p w:rsidR="00F01773" w:rsidRPr="00105A4E" w:rsidRDefault="00F01773" w:rsidP="00F01773">
      <w:pPr>
        <w:pStyle w:val="ActHead3"/>
      </w:pPr>
      <w:bookmarkStart w:id="12" w:name="_Toc30064934"/>
      <w:r w:rsidRPr="00105A4E">
        <w:rPr>
          <w:rStyle w:val="CharDivNo"/>
        </w:rPr>
        <w:t>Division</w:t>
      </w:r>
      <w:r w:rsidR="00105A4E" w:rsidRPr="00105A4E">
        <w:rPr>
          <w:rStyle w:val="CharDivNo"/>
        </w:rPr>
        <w:t> </w:t>
      </w:r>
      <w:r w:rsidRPr="00105A4E">
        <w:rPr>
          <w:rStyle w:val="CharDivNo"/>
        </w:rPr>
        <w:t>1</w:t>
      </w:r>
      <w:r w:rsidRPr="00105A4E">
        <w:t>—</w:t>
      </w:r>
      <w:r w:rsidRPr="00105A4E">
        <w:rPr>
          <w:rStyle w:val="CharDivText"/>
        </w:rPr>
        <w:t>Family tax benefit</w:t>
      </w:r>
      <w:bookmarkEnd w:id="12"/>
    </w:p>
    <w:p w:rsidR="00F01773" w:rsidRPr="00105A4E" w:rsidRDefault="00127CA2" w:rsidP="00F01773">
      <w:pPr>
        <w:pStyle w:val="ActHead4"/>
      </w:pPr>
      <w:bookmarkStart w:id="13" w:name="_Toc30064935"/>
      <w:r w:rsidRPr="00105A4E">
        <w:rPr>
          <w:rStyle w:val="CharSubdNo"/>
        </w:rPr>
        <w:t>Subdivision</w:t>
      </w:r>
      <w:r w:rsidR="00753CFA" w:rsidRPr="00105A4E">
        <w:rPr>
          <w:rStyle w:val="CharSubdNo"/>
        </w:rPr>
        <w:t xml:space="preserve"> </w:t>
      </w:r>
      <w:r w:rsidR="00F01773" w:rsidRPr="00105A4E">
        <w:rPr>
          <w:rStyle w:val="CharSubdNo"/>
        </w:rPr>
        <w:t>A</w:t>
      </w:r>
      <w:r w:rsidR="00F01773" w:rsidRPr="00105A4E">
        <w:t>—</w:t>
      </w:r>
      <w:r w:rsidR="00F01773" w:rsidRPr="00105A4E">
        <w:rPr>
          <w:rStyle w:val="CharSubdText"/>
        </w:rPr>
        <w:t>Making claims</w:t>
      </w:r>
      <w:bookmarkEnd w:id="13"/>
    </w:p>
    <w:p w:rsidR="00F01773" w:rsidRPr="00105A4E" w:rsidRDefault="00F01773" w:rsidP="00F01773">
      <w:pPr>
        <w:pStyle w:val="ActHead5"/>
      </w:pPr>
      <w:bookmarkStart w:id="14" w:name="_Toc30064936"/>
      <w:r w:rsidRPr="00105A4E">
        <w:rPr>
          <w:rStyle w:val="CharSectno"/>
        </w:rPr>
        <w:t>5</w:t>
      </w:r>
      <w:r w:rsidRPr="00105A4E">
        <w:t xml:space="preserve">  Need for a claim</w:t>
      </w:r>
      <w:bookmarkEnd w:id="14"/>
    </w:p>
    <w:p w:rsidR="00F01773" w:rsidRPr="00105A4E" w:rsidRDefault="00F01773" w:rsidP="00F01773">
      <w:pPr>
        <w:pStyle w:val="subsection"/>
      </w:pPr>
      <w:r w:rsidRPr="00105A4E">
        <w:tab/>
      </w:r>
      <w:r w:rsidR="00B10313" w:rsidRPr="00105A4E">
        <w:t>(1)</w:t>
      </w:r>
      <w:r w:rsidRPr="00105A4E">
        <w:tab/>
        <w:t>The only way that a person can become entitled to be paid family tax benefit is to make a claim in accordance with this Subdivision.</w:t>
      </w:r>
    </w:p>
    <w:p w:rsidR="00B10313" w:rsidRPr="00105A4E" w:rsidRDefault="00B10313" w:rsidP="00B10313">
      <w:pPr>
        <w:pStyle w:val="subsection"/>
      </w:pPr>
      <w:r w:rsidRPr="00105A4E">
        <w:tab/>
        <w:t>(2)</w:t>
      </w:r>
      <w:r w:rsidRPr="00105A4E">
        <w:tab/>
        <w:t>A claim is not required for an amount of family tax benefit under section</w:t>
      </w:r>
      <w:r w:rsidR="00105A4E">
        <w:t> </w:t>
      </w:r>
      <w:r w:rsidRPr="00105A4E">
        <w:t>58AA of the Family Assistance Act.</w:t>
      </w:r>
    </w:p>
    <w:p w:rsidR="00F01773" w:rsidRPr="00105A4E" w:rsidRDefault="00F01773" w:rsidP="00F01773">
      <w:pPr>
        <w:pStyle w:val="ActHead5"/>
      </w:pPr>
      <w:bookmarkStart w:id="15" w:name="_Toc30064937"/>
      <w:r w:rsidRPr="00105A4E">
        <w:rPr>
          <w:rStyle w:val="CharSectno"/>
        </w:rPr>
        <w:t>6</w:t>
      </w:r>
      <w:r w:rsidRPr="00105A4E">
        <w:t xml:space="preserve">  Who can claim</w:t>
      </w:r>
      <w:bookmarkEnd w:id="15"/>
    </w:p>
    <w:p w:rsidR="00F01773" w:rsidRPr="00105A4E" w:rsidRDefault="00F01773" w:rsidP="00F01773">
      <w:pPr>
        <w:pStyle w:val="subsection"/>
        <w:rPr>
          <w:i/>
        </w:rPr>
      </w:pPr>
      <w:r w:rsidRPr="00105A4E">
        <w:tab/>
      </w:r>
      <w:r w:rsidRPr="00105A4E">
        <w:tab/>
        <w:t xml:space="preserve">The only persons who can make a claim in accordance with this </w:t>
      </w:r>
      <w:r w:rsidR="00127CA2" w:rsidRPr="00105A4E">
        <w:t>Subdivision</w:t>
      </w:r>
      <w:r w:rsidR="00753CFA" w:rsidRPr="00105A4E">
        <w:t xml:space="preserve"> </w:t>
      </w:r>
      <w:r w:rsidRPr="00105A4E">
        <w:t>are individuals or approved care organisations.</w:t>
      </w:r>
    </w:p>
    <w:p w:rsidR="00F01773" w:rsidRPr="00105A4E" w:rsidRDefault="00F01773" w:rsidP="00F01773">
      <w:pPr>
        <w:pStyle w:val="ActHead5"/>
      </w:pPr>
      <w:bookmarkStart w:id="16" w:name="_Toc30064938"/>
      <w:r w:rsidRPr="00105A4E">
        <w:rPr>
          <w:rStyle w:val="CharSectno"/>
        </w:rPr>
        <w:t>7</w:t>
      </w:r>
      <w:r w:rsidRPr="00105A4E">
        <w:t xml:space="preserve">  How to claim</w:t>
      </w:r>
      <w:bookmarkEnd w:id="16"/>
    </w:p>
    <w:p w:rsidR="00F01773" w:rsidRPr="00105A4E" w:rsidRDefault="00F01773" w:rsidP="00F01773">
      <w:pPr>
        <w:pStyle w:val="subsection"/>
      </w:pPr>
      <w:r w:rsidRPr="00105A4E">
        <w:tab/>
        <w:t>(1)</w:t>
      </w:r>
      <w:r w:rsidRPr="00105A4E">
        <w:tab/>
        <w:t xml:space="preserve">An individual or approved care organisation (a </w:t>
      </w:r>
      <w:r w:rsidRPr="00105A4E">
        <w:rPr>
          <w:b/>
          <w:i/>
        </w:rPr>
        <w:t>claimant</w:t>
      </w:r>
      <w:r w:rsidRPr="00105A4E">
        <w:t>) may make a claim:</w:t>
      </w:r>
    </w:p>
    <w:p w:rsidR="00F01773" w:rsidRPr="00105A4E" w:rsidRDefault="00F01773" w:rsidP="00F01773">
      <w:pPr>
        <w:pStyle w:val="paragraph"/>
      </w:pPr>
      <w:r w:rsidRPr="00105A4E">
        <w:tab/>
        <w:t>(a)</w:t>
      </w:r>
      <w:r w:rsidRPr="00105A4E">
        <w:tab/>
        <w:t>for payment of family tax benefit by instalment; or</w:t>
      </w:r>
    </w:p>
    <w:p w:rsidR="00F01773" w:rsidRPr="00105A4E" w:rsidRDefault="00F01773" w:rsidP="00F01773">
      <w:pPr>
        <w:pStyle w:val="paragraph"/>
      </w:pPr>
      <w:r w:rsidRPr="00105A4E">
        <w:tab/>
        <w:t>(b)</w:t>
      </w:r>
      <w:r w:rsidRPr="00105A4E">
        <w:tab/>
        <w:t>for payment of family tax benefit for a past period; or</w:t>
      </w:r>
    </w:p>
    <w:p w:rsidR="00F01773" w:rsidRPr="00105A4E" w:rsidRDefault="00F01773" w:rsidP="00F01773">
      <w:pPr>
        <w:pStyle w:val="paragraph"/>
      </w:pPr>
      <w:r w:rsidRPr="00105A4E">
        <w:tab/>
        <w:t>(c)</w:t>
      </w:r>
      <w:r w:rsidRPr="00105A4E">
        <w:tab/>
        <w:t>in the case only of a claimant who is an individual—for payment of family tax benefit by single payment/in substitution because of the death of another individual.</w:t>
      </w:r>
    </w:p>
    <w:p w:rsidR="00F01773" w:rsidRPr="00105A4E" w:rsidRDefault="00F01773" w:rsidP="00F01773">
      <w:pPr>
        <w:pStyle w:val="SubsectionHead"/>
      </w:pPr>
      <w:r w:rsidRPr="00105A4E">
        <w:t>Form etc. of claim</w:t>
      </w:r>
    </w:p>
    <w:p w:rsidR="00F01773" w:rsidRPr="00105A4E" w:rsidRDefault="00F01773" w:rsidP="00F01773">
      <w:pPr>
        <w:pStyle w:val="subsection"/>
      </w:pPr>
      <w:r w:rsidRPr="00105A4E">
        <w:tab/>
        <w:t>(2)</w:t>
      </w:r>
      <w:r w:rsidRPr="00105A4E">
        <w:tab/>
        <w:t>To be effective:</w:t>
      </w:r>
    </w:p>
    <w:p w:rsidR="00F01773" w:rsidRPr="00105A4E" w:rsidRDefault="00F01773" w:rsidP="00F01773">
      <w:pPr>
        <w:pStyle w:val="paragraph"/>
      </w:pPr>
      <w:r w:rsidRPr="00105A4E">
        <w:tab/>
        <w:t>(a)</w:t>
      </w:r>
      <w:r w:rsidRPr="00105A4E">
        <w:tab/>
        <w:t>a claim must:</w:t>
      </w:r>
    </w:p>
    <w:p w:rsidR="00F01773" w:rsidRPr="00105A4E" w:rsidRDefault="00F01773" w:rsidP="00F01773">
      <w:pPr>
        <w:pStyle w:val="paragraphsub"/>
      </w:pPr>
      <w:r w:rsidRPr="00105A4E">
        <w:lastRenderedPageBreak/>
        <w:tab/>
        <w:t>(i)</w:t>
      </w:r>
      <w:r w:rsidRPr="00105A4E">
        <w:tab/>
        <w:t>be made in a form and manner; and</w:t>
      </w:r>
    </w:p>
    <w:p w:rsidR="00F01773" w:rsidRPr="00105A4E" w:rsidRDefault="00F01773" w:rsidP="00F01773">
      <w:pPr>
        <w:pStyle w:val="paragraphsub"/>
      </w:pPr>
      <w:r w:rsidRPr="00105A4E">
        <w:tab/>
        <w:t>(ii)</w:t>
      </w:r>
      <w:r w:rsidRPr="00105A4E">
        <w:tab/>
        <w:t>contain any information; and</w:t>
      </w:r>
    </w:p>
    <w:p w:rsidR="00F01773" w:rsidRPr="00105A4E" w:rsidRDefault="00F01773" w:rsidP="00F01773">
      <w:pPr>
        <w:pStyle w:val="paragraphsub"/>
      </w:pPr>
      <w:r w:rsidRPr="00105A4E">
        <w:tab/>
        <w:t>(iii)</w:t>
      </w:r>
      <w:r w:rsidRPr="00105A4E">
        <w:tab/>
        <w:t>be accompanied by any documents;</w:t>
      </w:r>
    </w:p>
    <w:p w:rsidR="00F01773" w:rsidRPr="00105A4E" w:rsidRDefault="00F01773" w:rsidP="00F01773">
      <w:pPr>
        <w:pStyle w:val="paragraph"/>
      </w:pPr>
      <w:r w:rsidRPr="00105A4E">
        <w:tab/>
      </w:r>
      <w:r w:rsidRPr="00105A4E">
        <w:tab/>
        <w:t>required by the Secretary; and</w:t>
      </w:r>
    </w:p>
    <w:p w:rsidR="00F01773" w:rsidRPr="00105A4E" w:rsidRDefault="00F01773" w:rsidP="00F01773">
      <w:pPr>
        <w:pStyle w:val="paragraph"/>
      </w:pPr>
      <w:r w:rsidRPr="00105A4E">
        <w:tab/>
        <w:t>(aa)</w:t>
      </w:r>
      <w:r w:rsidRPr="00105A4E">
        <w:tab/>
        <w:t>in the case of a claim for family tax benefit by instalment—the bank account requirement set out in section</w:t>
      </w:r>
      <w:r w:rsidR="00105A4E">
        <w:t> </w:t>
      </w:r>
      <w:r w:rsidRPr="00105A4E">
        <w:t>7A must be satisfied in relation to the claim; and</w:t>
      </w:r>
    </w:p>
    <w:p w:rsidR="00F01773" w:rsidRPr="00105A4E" w:rsidRDefault="00F01773" w:rsidP="00391209">
      <w:pPr>
        <w:pStyle w:val="paragraph"/>
        <w:keepNext/>
        <w:keepLines/>
      </w:pPr>
      <w:r w:rsidRPr="00105A4E">
        <w:tab/>
        <w:t>(b)</w:t>
      </w:r>
      <w:r w:rsidRPr="00105A4E">
        <w:tab/>
        <w:t>in the case of a claim by an individual for payment of family tax benefit by instalment or for a past period—the tax file number requirement in section</w:t>
      </w:r>
      <w:r w:rsidR="00105A4E">
        <w:t> </w:t>
      </w:r>
      <w:r w:rsidRPr="00105A4E">
        <w:t>8 must be satisfied in relation to the claim; and</w:t>
      </w:r>
    </w:p>
    <w:p w:rsidR="00F01773" w:rsidRPr="00105A4E" w:rsidRDefault="00F01773" w:rsidP="00F01773">
      <w:pPr>
        <w:pStyle w:val="paragraph"/>
        <w:rPr>
          <w:snapToGrid w:val="0"/>
          <w:lang w:eastAsia="en-US"/>
        </w:rPr>
      </w:pPr>
      <w:r w:rsidRPr="00105A4E">
        <w:tab/>
        <w:t>(c)</w:t>
      </w:r>
      <w:r w:rsidRPr="00105A4E">
        <w:tab/>
      </w:r>
      <w:r w:rsidRPr="00105A4E">
        <w:rPr>
          <w:snapToGrid w:val="0"/>
          <w:lang w:eastAsia="en-US"/>
        </w:rPr>
        <w:t>in the case of a claim by an individual for payment of family tax benefit in substitution because of the death of another individual—the tax file number requirement in section</w:t>
      </w:r>
      <w:r w:rsidR="00105A4E">
        <w:rPr>
          <w:snapToGrid w:val="0"/>
          <w:lang w:eastAsia="en-US"/>
        </w:rPr>
        <w:t> </w:t>
      </w:r>
      <w:r w:rsidRPr="00105A4E">
        <w:rPr>
          <w:snapToGrid w:val="0"/>
          <w:lang w:eastAsia="en-US"/>
        </w:rPr>
        <w:t>8A must be satisfied in relation to the claim.</w:t>
      </w:r>
    </w:p>
    <w:p w:rsidR="00BF31D8" w:rsidRPr="00105A4E" w:rsidRDefault="00BF31D8" w:rsidP="00BF31D8">
      <w:pPr>
        <w:pStyle w:val="subsection"/>
      </w:pPr>
      <w:r w:rsidRPr="00105A4E">
        <w:tab/>
        <w:t>(3)</w:t>
      </w:r>
      <w:r w:rsidRPr="00105A4E">
        <w:tab/>
        <w:t>A claim is not effective if it is made before the early claim day.</w:t>
      </w:r>
    </w:p>
    <w:p w:rsidR="00F01773" w:rsidRPr="00105A4E" w:rsidRDefault="00F01773" w:rsidP="00F01773">
      <w:pPr>
        <w:pStyle w:val="ActHead5"/>
      </w:pPr>
      <w:bookmarkStart w:id="17" w:name="_Toc30064939"/>
      <w:r w:rsidRPr="00105A4E">
        <w:rPr>
          <w:rStyle w:val="CharSectno"/>
        </w:rPr>
        <w:t>7A</w:t>
      </w:r>
      <w:r w:rsidRPr="00105A4E">
        <w:t xml:space="preserve">  Bank account details or statement to be provided for claims for family tax benefit by instalment to be effective</w:t>
      </w:r>
      <w:bookmarkEnd w:id="17"/>
    </w:p>
    <w:p w:rsidR="00F01773" w:rsidRPr="00105A4E" w:rsidRDefault="00F01773" w:rsidP="00F01773">
      <w:pPr>
        <w:pStyle w:val="subsection"/>
      </w:pPr>
      <w:r w:rsidRPr="00105A4E">
        <w:tab/>
        <w:t>(1)</w:t>
      </w:r>
      <w:r w:rsidRPr="00105A4E">
        <w:tab/>
        <w:t>This section sets out the bank account requirement that must be satisfied in relation to a claim for the purposes of paragraph</w:t>
      </w:r>
      <w:r w:rsidR="00105A4E">
        <w:t> </w:t>
      </w:r>
      <w:r w:rsidRPr="00105A4E">
        <w:t>7(2)(aa) (which states what is required for certain claims to be effective).</w:t>
      </w:r>
    </w:p>
    <w:p w:rsidR="00F01773" w:rsidRPr="00105A4E" w:rsidRDefault="00F01773" w:rsidP="00F01773">
      <w:pPr>
        <w:pStyle w:val="SubsectionHead"/>
      </w:pPr>
      <w:r w:rsidRPr="00105A4E">
        <w:t>Requirement concerning bank account details</w:t>
      </w:r>
    </w:p>
    <w:p w:rsidR="00F01773" w:rsidRPr="00105A4E" w:rsidRDefault="00F01773" w:rsidP="00F01773">
      <w:pPr>
        <w:pStyle w:val="subsection"/>
      </w:pPr>
      <w:r w:rsidRPr="00105A4E">
        <w:tab/>
        <w:t>(2)</w:t>
      </w:r>
      <w:r w:rsidRPr="00105A4E">
        <w:tab/>
        <w:t>The requirement is that the claimant provide:</w:t>
      </w:r>
    </w:p>
    <w:p w:rsidR="00F01773" w:rsidRPr="00105A4E" w:rsidRDefault="00F01773" w:rsidP="00F01773">
      <w:pPr>
        <w:pStyle w:val="paragraph"/>
      </w:pPr>
      <w:r w:rsidRPr="00105A4E">
        <w:tab/>
        <w:t>(a)</w:t>
      </w:r>
      <w:r w:rsidRPr="00105A4E">
        <w:tab/>
        <w:t>details of a bank account maintained by the person alone or jointly or in common with someone else into which instalments of family tax benefit are to be paid; or</w:t>
      </w:r>
    </w:p>
    <w:p w:rsidR="00F01773" w:rsidRPr="00105A4E" w:rsidRDefault="00F01773" w:rsidP="00F01773">
      <w:pPr>
        <w:pStyle w:val="paragraph"/>
      </w:pPr>
      <w:r w:rsidRPr="00105A4E">
        <w:tab/>
        <w:t>(b)</w:t>
      </w:r>
      <w:r w:rsidRPr="00105A4E">
        <w:tab/>
        <w:t>a statement that the claimant will nominate, and provide details of, such a bank account within 28 days after the claim is made.</w:t>
      </w:r>
    </w:p>
    <w:p w:rsidR="00F01773" w:rsidRPr="00105A4E" w:rsidRDefault="00F01773" w:rsidP="00F01773">
      <w:pPr>
        <w:pStyle w:val="SubsectionHead"/>
      </w:pPr>
      <w:r w:rsidRPr="00105A4E">
        <w:lastRenderedPageBreak/>
        <w:t>How details or statement to be given</w:t>
      </w:r>
    </w:p>
    <w:p w:rsidR="00F01773" w:rsidRPr="00105A4E" w:rsidRDefault="00F01773" w:rsidP="00F01773">
      <w:pPr>
        <w:pStyle w:val="subsection"/>
      </w:pPr>
      <w:r w:rsidRPr="00105A4E">
        <w:tab/>
        <w:t>(3)</w:t>
      </w:r>
      <w:r w:rsidRPr="00105A4E">
        <w:tab/>
        <w:t>The bank account details or statement must be provided in the claim.</w:t>
      </w:r>
    </w:p>
    <w:p w:rsidR="00F01773" w:rsidRPr="00105A4E" w:rsidRDefault="00F01773" w:rsidP="00F01773">
      <w:pPr>
        <w:pStyle w:val="SubsectionHead"/>
      </w:pPr>
      <w:r w:rsidRPr="00105A4E">
        <w:t>Exemption from bank account requirement</w:t>
      </w:r>
    </w:p>
    <w:p w:rsidR="00F01773" w:rsidRPr="00105A4E" w:rsidRDefault="00F01773" w:rsidP="00F01773">
      <w:pPr>
        <w:pStyle w:val="subsection"/>
      </w:pPr>
      <w:r w:rsidRPr="00105A4E">
        <w:tab/>
        <w:t>(4)</w:t>
      </w:r>
      <w:r w:rsidRPr="00105A4E">
        <w:tab/>
        <w:t xml:space="preserve">The Secretary may determine that the requirement in </w:t>
      </w:r>
      <w:r w:rsidR="00105A4E">
        <w:t>subsection (</w:t>
      </w:r>
      <w:r w:rsidRPr="00105A4E">
        <w:t>2) does not apply to a claimant if the Secretary considers that it is appropriate to exempt the claimant from the requirement.</w:t>
      </w:r>
    </w:p>
    <w:p w:rsidR="00F01773" w:rsidRPr="00105A4E" w:rsidRDefault="00F01773" w:rsidP="00F01773">
      <w:pPr>
        <w:pStyle w:val="ActHead5"/>
      </w:pPr>
      <w:bookmarkStart w:id="18" w:name="_Toc30064940"/>
      <w:r w:rsidRPr="00105A4E">
        <w:rPr>
          <w:rStyle w:val="CharSectno"/>
        </w:rPr>
        <w:t>8</w:t>
      </w:r>
      <w:r w:rsidRPr="00105A4E">
        <w:t xml:space="preserve">  Tax file number requirement to be satisfied for </w:t>
      </w:r>
      <w:r w:rsidRPr="00105A4E">
        <w:rPr>
          <w:snapToGrid w:val="0"/>
          <w:lang w:eastAsia="en-US"/>
        </w:rPr>
        <w:t>claims for family tax benefit by instalment or for a past period</w:t>
      </w:r>
      <w:r w:rsidRPr="00105A4E">
        <w:t xml:space="preserve"> to be effective</w:t>
      </w:r>
      <w:bookmarkEnd w:id="18"/>
    </w:p>
    <w:p w:rsidR="00F01773" w:rsidRPr="00105A4E" w:rsidRDefault="00F01773" w:rsidP="00F01773">
      <w:pPr>
        <w:pStyle w:val="subsection"/>
      </w:pPr>
      <w:r w:rsidRPr="00105A4E">
        <w:tab/>
        <w:t>(1)</w:t>
      </w:r>
      <w:r w:rsidRPr="00105A4E">
        <w:tab/>
        <w:t>This section sets out the tax file number requirement that must be satisfied in relation to a claim for the purposes of paragraph</w:t>
      </w:r>
      <w:r w:rsidR="00105A4E">
        <w:t> </w:t>
      </w:r>
      <w:r w:rsidRPr="00105A4E">
        <w:t>7(2)(b) (which states what is required for certain claims to be effective).</w:t>
      </w:r>
    </w:p>
    <w:p w:rsidR="00F01773" w:rsidRPr="00105A4E" w:rsidRDefault="00F01773" w:rsidP="00F01773">
      <w:pPr>
        <w:pStyle w:val="subsection"/>
      </w:pPr>
      <w:r w:rsidRPr="00105A4E">
        <w:tab/>
        <w:t>(2)</w:t>
      </w:r>
      <w:r w:rsidRPr="00105A4E">
        <w:tab/>
        <w:t xml:space="preserve">The requirement is that a statement of one of the kinds set out in </w:t>
      </w:r>
      <w:r w:rsidR="00105A4E">
        <w:t>subsection (</w:t>
      </w:r>
      <w:r w:rsidRPr="00105A4E">
        <w:t xml:space="preserve">3), (4) or (5) must be made in relation to each TFN claim person. However, the requirement does not apply in relation to a TFN claim person if a determination is in force under </w:t>
      </w:r>
      <w:r w:rsidR="00105A4E">
        <w:t>subsection (</w:t>
      </w:r>
      <w:r w:rsidRPr="00105A4E">
        <w:t>7) in relation to the person.</w:t>
      </w:r>
    </w:p>
    <w:p w:rsidR="00F01773" w:rsidRPr="00105A4E" w:rsidRDefault="00F01773" w:rsidP="00F01773">
      <w:pPr>
        <w:pStyle w:val="SubsectionHead"/>
      </w:pPr>
      <w:r w:rsidRPr="00105A4E">
        <w:t>Statement of tax file number</w:t>
      </w:r>
    </w:p>
    <w:p w:rsidR="00F01773" w:rsidRPr="00105A4E" w:rsidRDefault="00F01773" w:rsidP="00F01773">
      <w:pPr>
        <w:pStyle w:val="subsection"/>
      </w:pPr>
      <w:r w:rsidRPr="00105A4E">
        <w:tab/>
        <w:t>(3)</w:t>
      </w:r>
      <w:r w:rsidRPr="00105A4E">
        <w:tab/>
        <w:t>The first kind of statement that can be made is a statement of the TFN claim person’s tax file number. Regardless of who the TFN claim person is, this kind of statement can be made by the claimant only.</w:t>
      </w:r>
    </w:p>
    <w:p w:rsidR="00F01773" w:rsidRPr="00105A4E" w:rsidRDefault="00F01773" w:rsidP="00F01773">
      <w:pPr>
        <w:pStyle w:val="SubsectionHead"/>
      </w:pPr>
      <w:r w:rsidRPr="00105A4E">
        <w:t>Statement that TFN claim person does not know what his or her tax file number is etc.</w:t>
      </w:r>
    </w:p>
    <w:p w:rsidR="00F01773" w:rsidRPr="00105A4E" w:rsidRDefault="00F01773" w:rsidP="00F01773">
      <w:pPr>
        <w:pStyle w:val="subsection"/>
      </w:pPr>
      <w:r w:rsidRPr="00105A4E">
        <w:tab/>
        <w:t>(4)</w:t>
      </w:r>
      <w:r w:rsidRPr="00105A4E">
        <w:tab/>
        <w:t>The second kind of statement that can be made is a statement by the TFN claim person that the person:</w:t>
      </w:r>
    </w:p>
    <w:p w:rsidR="00F01773" w:rsidRPr="00105A4E" w:rsidRDefault="00F01773" w:rsidP="00F01773">
      <w:pPr>
        <w:pStyle w:val="paragraph"/>
      </w:pPr>
      <w:r w:rsidRPr="00105A4E">
        <w:tab/>
        <w:t>(a)</w:t>
      </w:r>
      <w:r w:rsidRPr="00105A4E">
        <w:tab/>
        <w:t>has a tax file number but does not know what it is; and</w:t>
      </w:r>
    </w:p>
    <w:p w:rsidR="00F01773" w:rsidRPr="00105A4E" w:rsidRDefault="00F01773" w:rsidP="00F01773">
      <w:pPr>
        <w:pStyle w:val="paragraph"/>
      </w:pPr>
      <w:r w:rsidRPr="00105A4E">
        <w:lastRenderedPageBreak/>
        <w:tab/>
        <w:t>(b)</w:t>
      </w:r>
      <w:r w:rsidRPr="00105A4E">
        <w:tab/>
        <w:t>has asked the Commissioner of Taxation to inform the person of his or her tax file number; and</w:t>
      </w:r>
    </w:p>
    <w:p w:rsidR="00F01773" w:rsidRPr="00105A4E" w:rsidRDefault="00F01773" w:rsidP="00F01773">
      <w:pPr>
        <w:pStyle w:val="paragraph"/>
      </w:pPr>
      <w:r w:rsidRPr="00105A4E">
        <w:tab/>
        <w:t>(c)</w:t>
      </w:r>
      <w:r w:rsidRPr="00105A4E">
        <w:tab/>
        <w:t>authorises the Commissioner of Taxation to tell the Secretary:</w:t>
      </w:r>
    </w:p>
    <w:p w:rsidR="00F01773" w:rsidRPr="00105A4E" w:rsidRDefault="00F01773" w:rsidP="00F01773">
      <w:pPr>
        <w:pStyle w:val="paragraphsub"/>
      </w:pPr>
      <w:r w:rsidRPr="00105A4E">
        <w:tab/>
        <w:t>(i)</w:t>
      </w:r>
      <w:r w:rsidRPr="00105A4E">
        <w:tab/>
        <w:t>whether the person has a tax file number; and</w:t>
      </w:r>
    </w:p>
    <w:p w:rsidR="00F01773" w:rsidRPr="00105A4E" w:rsidRDefault="00F01773" w:rsidP="00F01773">
      <w:pPr>
        <w:pStyle w:val="paragraphsub"/>
      </w:pPr>
      <w:r w:rsidRPr="00105A4E">
        <w:tab/>
        <w:t>(ii)</w:t>
      </w:r>
      <w:r w:rsidRPr="00105A4E">
        <w:tab/>
        <w:t>if the person has a tax file number—that number.</w:t>
      </w:r>
    </w:p>
    <w:p w:rsidR="00F01773" w:rsidRPr="00105A4E" w:rsidRDefault="00F01773" w:rsidP="00F01773">
      <w:pPr>
        <w:pStyle w:val="SubsectionHead"/>
      </w:pPr>
      <w:r w:rsidRPr="00105A4E">
        <w:t>Statement that an application for a tax file number is pending</w:t>
      </w:r>
    </w:p>
    <w:p w:rsidR="00F01773" w:rsidRPr="00105A4E" w:rsidRDefault="00F01773" w:rsidP="00F01773">
      <w:pPr>
        <w:pStyle w:val="subsection"/>
      </w:pPr>
      <w:r w:rsidRPr="00105A4E">
        <w:tab/>
        <w:t>(5)</w:t>
      </w:r>
      <w:r w:rsidRPr="00105A4E">
        <w:tab/>
        <w:t>The third kind of statement that can be made is a statement by the TFN claim person that the person:</w:t>
      </w:r>
    </w:p>
    <w:p w:rsidR="00F01773" w:rsidRPr="00105A4E" w:rsidRDefault="00F01773" w:rsidP="00F01773">
      <w:pPr>
        <w:pStyle w:val="paragraph"/>
      </w:pPr>
      <w:r w:rsidRPr="00105A4E">
        <w:tab/>
        <w:t>(a)</w:t>
      </w:r>
      <w:r w:rsidRPr="00105A4E">
        <w:tab/>
        <w:t>has an application for a tax file number pending; and</w:t>
      </w:r>
    </w:p>
    <w:p w:rsidR="00F01773" w:rsidRPr="00105A4E" w:rsidRDefault="00F01773" w:rsidP="00F01773">
      <w:pPr>
        <w:pStyle w:val="paragraph"/>
      </w:pPr>
      <w:r w:rsidRPr="00105A4E">
        <w:tab/>
        <w:t>(b)</w:t>
      </w:r>
      <w:r w:rsidRPr="00105A4E">
        <w:tab/>
        <w:t>authorises the Commissioner of Taxation to tell the Secretary:</w:t>
      </w:r>
    </w:p>
    <w:p w:rsidR="00F01773" w:rsidRPr="00105A4E" w:rsidRDefault="00F01773" w:rsidP="00DB367A">
      <w:pPr>
        <w:pStyle w:val="paragraphsub"/>
      </w:pPr>
      <w:r w:rsidRPr="00105A4E">
        <w:tab/>
        <w:t>(i)</w:t>
      </w:r>
      <w:r w:rsidRPr="00105A4E">
        <w:tab/>
        <w:t>if a tax file number is issued to the person—that number; or</w:t>
      </w:r>
    </w:p>
    <w:p w:rsidR="00F01773" w:rsidRPr="00105A4E" w:rsidRDefault="00F01773" w:rsidP="00F01773">
      <w:pPr>
        <w:pStyle w:val="paragraphsub"/>
      </w:pPr>
      <w:r w:rsidRPr="00105A4E">
        <w:tab/>
        <w:t>(ii)</w:t>
      </w:r>
      <w:r w:rsidRPr="00105A4E">
        <w:tab/>
        <w:t>if the application is refused—that the application has been refused; or</w:t>
      </w:r>
    </w:p>
    <w:p w:rsidR="00F01773" w:rsidRPr="00105A4E" w:rsidRDefault="00F01773" w:rsidP="00F01773">
      <w:pPr>
        <w:pStyle w:val="paragraphsub"/>
      </w:pPr>
      <w:r w:rsidRPr="00105A4E">
        <w:tab/>
        <w:t>(iii)</w:t>
      </w:r>
      <w:r w:rsidRPr="00105A4E">
        <w:tab/>
        <w:t>if the application is withdrawn—that the application has been withdrawn.</w:t>
      </w:r>
    </w:p>
    <w:p w:rsidR="00F01773" w:rsidRPr="00105A4E" w:rsidRDefault="00F01773" w:rsidP="00F01773">
      <w:pPr>
        <w:pStyle w:val="SubsectionHead"/>
      </w:pPr>
      <w:r w:rsidRPr="00105A4E">
        <w:t>How statement to be given</w:t>
      </w:r>
    </w:p>
    <w:p w:rsidR="00F01773" w:rsidRPr="00105A4E" w:rsidRDefault="00F01773" w:rsidP="00F01773">
      <w:pPr>
        <w:pStyle w:val="subsection"/>
      </w:pPr>
      <w:r w:rsidRPr="00105A4E">
        <w:tab/>
        <w:t>(6)</w:t>
      </w:r>
      <w:r w:rsidRPr="00105A4E">
        <w:tab/>
        <w:t>A statement made by the claimant must be in the claim. A statement made by any other TFN claim person must be in a document, in a form approved by the Secretary, that the claimant gives the Secretary together with the claim.</w:t>
      </w:r>
    </w:p>
    <w:p w:rsidR="00F01773" w:rsidRPr="00105A4E" w:rsidRDefault="00F01773" w:rsidP="00F01773">
      <w:pPr>
        <w:pStyle w:val="SubsectionHead"/>
      </w:pPr>
      <w:r w:rsidRPr="00105A4E">
        <w:t>Exemption from tax file number requirement</w:t>
      </w:r>
    </w:p>
    <w:p w:rsidR="00F01773" w:rsidRPr="00105A4E" w:rsidRDefault="00F01773" w:rsidP="00F01773">
      <w:pPr>
        <w:pStyle w:val="subsection"/>
      </w:pPr>
      <w:r w:rsidRPr="00105A4E">
        <w:tab/>
        <w:t>(7)</w:t>
      </w:r>
      <w:r w:rsidRPr="00105A4E">
        <w:tab/>
        <w:t xml:space="preserve">The Secretary may determine that the requirement in </w:t>
      </w:r>
      <w:r w:rsidR="00105A4E">
        <w:t>subsection (</w:t>
      </w:r>
      <w:r w:rsidRPr="00105A4E">
        <w:t>2) does not apply to a TFN claim person if:</w:t>
      </w:r>
    </w:p>
    <w:p w:rsidR="00F01773" w:rsidRPr="00105A4E" w:rsidRDefault="00F01773" w:rsidP="00F01773">
      <w:pPr>
        <w:pStyle w:val="paragraph"/>
      </w:pPr>
      <w:r w:rsidRPr="00105A4E">
        <w:tab/>
        <w:t>(a)</w:t>
      </w:r>
      <w:r w:rsidRPr="00105A4E">
        <w:tab/>
        <w:t>the person is, or was, the claimant’s partner; and</w:t>
      </w:r>
    </w:p>
    <w:p w:rsidR="00F01773" w:rsidRPr="00105A4E" w:rsidRDefault="00F01773" w:rsidP="00F01773">
      <w:pPr>
        <w:pStyle w:val="paragraph"/>
      </w:pPr>
      <w:r w:rsidRPr="00105A4E">
        <w:tab/>
        <w:t>(b)</w:t>
      </w:r>
      <w:r w:rsidRPr="00105A4E">
        <w:tab/>
        <w:t>the claimant cannot obtain from the person:</w:t>
      </w:r>
    </w:p>
    <w:p w:rsidR="00F01773" w:rsidRPr="00105A4E" w:rsidRDefault="00F01773" w:rsidP="00F01773">
      <w:pPr>
        <w:pStyle w:val="paragraphsub"/>
      </w:pPr>
      <w:r w:rsidRPr="00105A4E">
        <w:tab/>
        <w:t>(i)</w:t>
      </w:r>
      <w:r w:rsidRPr="00105A4E">
        <w:tab/>
        <w:t>the person’s tax file number; or</w:t>
      </w:r>
    </w:p>
    <w:p w:rsidR="00F01773" w:rsidRPr="00105A4E" w:rsidRDefault="00F01773" w:rsidP="00F01773">
      <w:pPr>
        <w:pStyle w:val="paragraphsub"/>
      </w:pPr>
      <w:r w:rsidRPr="00105A4E">
        <w:tab/>
        <w:t>(ii)</w:t>
      </w:r>
      <w:r w:rsidRPr="00105A4E">
        <w:tab/>
        <w:t xml:space="preserve">a statement by the person under </w:t>
      </w:r>
      <w:r w:rsidR="00105A4E">
        <w:t>subsection (</w:t>
      </w:r>
      <w:r w:rsidRPr="00105A4E">
        <w:t>4) or (5).</w:t>
      </w:r>
    </w:p>
    <w:p w:rsidR="00F01773" w:rsidRPr="00105A4E" w:rsidRDefault="00F01773" w:rsidP="00F01773">
      <w:pPr>
        <w:pStyle w:val="ActHead5"/>
        <w:rPr>
          <w:snapToGrid w:val="0"/>
          <w:lang w:eastAsia="en-US"/>
        </w:rPr>
      </w:pPr>
      <w:bookmarkStart w:id="19" w:name="_Toc30064941"/>
      <w:r w:rsidRPr="00105A4E">
        <w:rPr>
          <w:rStyle w:val="CharSectno"/>
        </w:rPr>
        <w:lastRenderedPageBreak/>
        <w:t>8A</w:t>
      </w:r>
      <w:r w:rsidRPr="00105A4E">
        <w:rPr>
          <w:snapToGrid w:val="0"/>
          <w:lang w:eastAsia="en-US"/>
        </w:rPr>
        <w:t xml:space="preserve">  Tax file number requirement to be satisfied for claim in substitution because of the death of another individual to be effective</w:t>
      </w:r>
      <w:bookmarkEnd w:id="19"/>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This section sets out the tax file number requirement that must be satisfied in relation to a claim for the purposes of paragraph</w:t>
      </w:r>
      <w:r w:rsidR="00105A4E">
        <w:rPr>
          <w:snapToGrid w:val="0"/>
          <w:lang w:eastAsia="en-US"/>
        </w:rPr>
        <w:t> </w:t>
      </w:r>
      <w:r w:rsidRPr="00105A4E">
        <w:rPr>
          <w:snapToGrid w:val="0"/>
          <w:lang w:eastAsia="en-US"/>
        </w:rPr>
        <w:t>7(2)(c) (which states what is required for claims in substitution because of the death of another individual to be effective).</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 xml:space="preserve">The requirement is that a statement of one of the kinds set out in </w:t>
      </w:r>
      <w:r w:rsidR="00105A4E">
        <w:rPr>
          <w:snapToGrid w:val="0"/>
          <w:lang w:eastAsia="en-US"/>
        </w:rPr>
        <w:t>subsection (</w:t>
      </w:r>
      <w:r w:rsidRPr="00105A4E">
        <w:rPr>
          <w:snapToGrid w:val="0"/>
          <w:lang w:eastAsia="en-US"/>
        </w:rPr>
        <w:t>3), (4) or (5) must be made in relation to each TFN substitution person.</w:t>
      </w:r>
    </w:p>
    <w:p w:rsidR="00F01773" w:rsidRPr="00105A4E" w:rsidRDefault="00F01773" w:rsidP="00F01773">
      <w:pPr>
        <w:pStyle w:val="SubsectionHead"/>
        <w:rPr>
          <w:snapToGrid w:val="0"/>
          <w:lang w:eastAsia="en-US"/>
        </w:rPr>
      </w:pPr>
      <w:r w:rsidRPr="00105A4E">
        <w:rPr>
          <w:snapToGrid w:val="0"/>
          <w:lang w:eastAsia="en-US"/>
        </w:rPr>
        <w:t>Statement of tax file number</w:t>
      </w:r>
    </w:p>
    <w:p w:rsidR="00F01773" w:rsidRPr="00105A4E" w:rsidRDefault="00F01773" w:rsidP="00F01773">
      <w:pPr>
        <w:pStyle w:val="subsection"/>
        <w:rPr>
          <w:snapToGrid w:val="0"/>
          <w:lang w:eastAsia="en-US"/>
        </w:rPr>
      </w:pPr>
      <w:r w:rsidRPr="00105A4E">
        <w:rPr>
          <w:snapToGrid w:val="0"/>
          <w:lang w:eastAsia="en-US"/>
        </w:rPr>
        <w:tab/>
        <w:t>(3)</w:t>
      </w:r>
      <w:r w:rsidRPr="00105A4E">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105A4E" w:rsidRDefault="00F01773" w:rsidP="00F01773">
      <w:pPr>
        <w:pStyle w:val="SubsectionHead"/>
        <w:rPr>
          <w:snapToGrid w:val="0"/>
          <w:lang w:eastAsia="en-US"/>
        </w:rPr>
      </w:pPr>
      <w:r w:rsidRPr="00105A4E">
        <w:rPr>
          <w:snapToGrid w:val="0"/>
          <w:lang w:eastAsia="en-US"/>
        </w:rPr>
        <w:t>Statement that TFN substitution person does not know what his or her tax file number is</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has a tax file number but does not know what it is;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has asked the Commissioner of Taxation to inform the person of his or her tax file number; and</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authorises the Commissioner of Taxation to tell the Secretary:</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whether the person has a tax file number; and</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if the person has a tax file number—that number.</w:t>
      </w:r>
    </w:p>
    <w:p w:rsidR="00F01773" w:rsidRPr="00105A4E" w:rsidRDefault="00F01773" w:rsidP="00F01773">
      <w:pPr>
        <w:pStyle w:val="SubsectionHead"/>
        <w:rPr>
          <w:snapToGrid w:val="0"/>
          <w:lang w:eastAsia="en-US"/>
        </w:rPr>
      </w:pPr>
      <w:r w:rsidRPr="00105A4E">
        <w:rPr>
          <w:snapToGrid w:val="0"/>
          <w:lang w:eastAsia="en-US"/>
        </w:rPr>
        <w:lastRenderedPageBreak/>
        <w:t>Statement that an application for a tax file number is pending</w:t>
      </w:r>
    </w:p>
    <w:p w:rsidR="00F01773" w:rsidRPr="00105A4E" w:rsidRDefault="00F01773" w:rsidP="00F01773">
      <w:pPr>
        <w:pStyle w:val="subsection"/>
        <w:rPr>
          <w:snapToGrid w:val="0"/>
          <w:lang w:eastAsia="en-US"/>
        </w:rPr>
      </w:pPr>
      <w:r w:rsidRPr="00105A4E">
        <w:rPr>
          <w:snapToGrid w:val="0"/>
          <w:lang w:eastAsia="en-US"/>
        </w:rPr>
        <w:tab/>
        <w:t>(5)</w:t>
      </w:r>
      <w:r w:rsidRPr="00105A4E">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has an application for a tax file number pending;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authorises the Commissioner of Taxation to tell the Secretary:</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if a tax file number is issued to the person—that number; or</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if the application is refused—that the application has been refused; or</w:t>
      </w:r>
    </w:p>
    <w:p w:rsidR="00F01773" w:rsidRPr="00105A4E" w:rsidRDefault="00F01773" w:rsidP="00F01773">
      <w:pPr>
        <w:pStyle w:val="paragraphsub"/>
        <w:rPr>
          <w:snapToGrid w:val="0"/>
          <w:lang w:eastAsia="en-US"/>
        </w:rPr>
      </w:pPr>
      <w:r w:rsidRPr="00105A4E">
        <w:rPr>
          <w:snapToGrid w:val="0"/>
          <w:lang w:eastAsia="en-US"/>
        </w:rPr>
        <w:tab/>
        <w:t>(iii)</w:t>
      </w:r>
      <w:r w:rsidRPr="00105A4E">
        <w:rPr>
          <w:snapToGrid w:val="0"/>
          <w:lang w:eastAsia="en-US"/>
        </w:rPr>
        <w:tab/>
        <w:t>if the application is withdrawn—that the application has been withdrawn.</w:t>
      </w:r>
    </w:p>
    <w:p w:rsidR="00F01773" w:rsidRPr="00105A4E" w:rsidRDefault="00F01773" w:rsidP="00F01773">
      <w:pPr>
        <w:pStyle w:val="SubsectionHead"/>
        <w:rPr>
          <w:snapToGrid w:val="0"/>
          <w:lang w:eastAsia="en-US"/>
        </w:rPr>
      </w:pPr>
      <w:r w:rsidRPr="00105A4E">
        <w:rPr>
          <w:snapToGrid w:val="0"/>
          <w:lang w:eastAsia="en-US"/>
        </w:rPr>
        <w:t>How statement to be given</w:t>
      </w:r>
    </w:p>
    <w:p w:rsidR="00F01773" w:rsidRPr="00105A4E" w:rsidRDefault="00F01773" w:rsidP="00F01773">
      <w:pPr>
        <w:pStyle w:val="subsection"/>
        <w:rPr>
          <w:snapToGrid w:val="0"/>
          <w:lang w:eastAsia="en-US"/>
        </w:rPr>
      </w:pPr>
      <w:r w:rsidRPr="00105A4E">
        <w:rPr>
          <w:snapToGrid w:val="0"/>
          <w:lang w:eastAsia="en-US"/>
        </w:rPr>
        <w:tab/>
        <w:t>(6)</w:t>
      </w:r>
      <w:r w:rsidRPr="00105A4E">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105A4E" w:rsidRDefault="00F01773" w:rsidP="00F01773">
      <w:pPr>
        <w:pStyle w:val="SubsectionHead"/>
        <w:rPr>
          <w:snapToGrid w:val="0"/>
          <w:lang w:eastAsia="en-US"/>
        </w:rPr>
      </w:pPr>
      <w:r w:rsidRPr="00105A4E">
        <w:rPr>
          <w:snapToGrid w:val="0"/>
          <w:lang w:eastAsia="en-US"/>
        </w:rPr>
        <w:t>Exemption from tax file number requirement</w:t>
      </w:r>
    </w:p>
    <w:p w:rsidR="00F01773" w:rsidRPr="00105A4E" w:rsidRDefault="00F01773" w:rsidP="00F01773">
      <w:pPr>
        <w:pStyle w:val="subsection"/>
        <w:rPr>
          <w:snapToGrid w:val="0"/>
          <w:lang w:eastAsia="en-US"/>
        </w:rPr>
      </w:pPr>
      <w:r w:rsidRPr="00105A4E">
        <w:rPr>
          <w:snapToGrid w:val="0"/>
          <w:lang w:eastAsia="en-US"/>
        </w:rPr>
        <w:tab/>
        <w:t>(7)</w:t>
      </w:r>
      <w:r w:rsidRPr="00105A4E">
        <w:rPr>
          <w:snapToGrid w:val="0"/>
          <w:lang w:eastAsia="en-US"/>
        </w:rPr>
        <w:tab/>
        <w:t xml:space="preserve">The Secretary may determine that the requirement in </w:t>
      </w:r>
      <w:r w:rsidR="00105A4E">
        <w:rPr>
          <w:snapToGrid w:val="0"/>
          <w:lang w:eastAsia="en-US"/>
        </w:rPr>
        <w:t>subsection (</w:t>
      </w:r>
      <w:r w:rsidRPr="00105A4E">
        <w:rPr>
          <w:snapToGrid w:val="0"/>
          <w:lang w:eastAsia="en-US"/>
        </w:rPr>
        <w:t>2) does not apply in relation to a TFN substitution person if the claimant does not know the person’s TFN.</w:t>
      </w:r>
    </w:p>
    <w:p w:rsidR="00F01773" w:rsidRPr="00105A4E" w:rsidRDefault="00F01773" w:rsidP="00F01773">
      <w:pPr>
        <w:pStyle w:val="subsection"/>
        <w:rPr>
          <w:snapToGrid w:val="0"/>
          <w:lang w:eastAsia="en-US"/>
        </w:rPr>
      </w:pPr>
      <w:r w:rsidRPr="00105A4E">
        <w:rPr>
          <w:snapToGrid w:val="0"/>
          <w:lang w:eastAsia="en-US"/>
        </w:rPr>
        <w:tab/>
        <w:t>(8)</w:t>
      </w:r>
      <w:r w:rsidRPr="00105A4E">
        <w:rPr>
          <w:snapToGrid w:val="0"/>
          <w:lang w:eastAsia="en-US"/>
        </w:rPr>
        <w:tab/>
        <w:t xml:space="preserve">The Secretary may determine that the requirement in </w:t>
      </w:r>
      <w:r w:rsidR="00105A4E">
        <w:rPr>
          <w:snapToGrid w:val="0"/>
          <w:lang w:eastAsia="en-US"/>
        </w:rPr>
        <w:t>subsection (</w:t>
      </w:r>
      <w:r w:rsidRPr="00105A4E">
        <w:rPr>
          <w:snapToGrid w:val="0"/>
          <w:lang w:eastAsia="en-US"/>
        </w:rPr>
        <w:t xml:space="preserve">2) does not apply in relation to a TFN substitution person if the claimant cannot obtain a statement referred to in </w:t>
      </w:r>
      <w:r w:rsidR="00105A4E">
        <w:rPr>
          <w:snapToGrid w:val="0"/>
          <w:lang w:eastAsia="en-US"/>
        </w:rPr>
        <w:t>subsection (</w:t>
      </w:r>
      <w:r w:rsidRPr="00105A4E">
        <w:rPr>
          <w:snapToGrid w:val="0"/>
          <w:lang w:eastAsia="en-US"/>
        </w:rPr>
        <w:t>4) or (5) in respect of the person.</w:t>
      </w:r>
    </w:p>
    <w:p w:rsidR="00F01773" w:rsidRPr="00105A4E" w:rsidRDefault="00F01773" w:rsidP="00B2792D">
      <w:pPr>
        <w:pStyle w:val="ActHead5"/>
      </w:pPr>
      <w:bookmarkStart w:id="20" w:name="_Toc30064942"/>
      <w:r w:rsidRPr="00105A4E">
        <w:rPr>
          <w:rStyle w:val="CharSectno"/>
        </w:rPr>
        <w:lastRenderedPageBreak/>
        <w:t>9</w:t>
      </w:r>
      <w:r w:rsidRPr="00105A4E">
        <w:t xml:space="preserve">  Restrictions on claims for payment of family tax benefit by instalment</w:t>
      </w:r>
      <w:bookmarkEnd w:id="20"/>
    </w:p>
    <w:p w:rsidR="00F01773" w:rsidRPr="00105A4E" w:rsidRDefault="00F01773" w:rsidP="00B2792D">
      <w:pPr>
        <w:pStyle w:val="subsection"/>
        <w:keepNext/>
        <w:keepLines/>
      </w:pPr>
      <w:r w:rsidRPr="00105A4E">
        <w:tab/>
      </w:r>
      <w:r w:rsidRPr="00105A4E">
        <w:tab/>
        <w:t xml:space="preserve">A claim for payment of family tax benefit by instalment is not effective if, at the time (the </w:t>
      </w:r>
      <w:r w:rsidRPr="00105A4E">
        <w:rPr>
          <w:b/>
          <w:i/>
        </w:rPr>
        <w:t>determination time</w:t>
      </w:r>
      <w:r w:rsidRPr="00105A4E">
        <w:t>) when the claim would be determined:</w:t>
      </w:r>
    </w:p>
    <w:p w:rsidR="00F01773" w:rsidRPr="00105A4E" w:rsidRDefault="00F01773" w:rsidP="00F01773">
      <w:pPr>
        <w:pStyle w:val="paragraph"/>
      </w:pPr>
      <w:r w:rsidRPr="00105A4E">
        <w:tab/>
        <w:t>(a)</w:t>
      </w:r>
      <w:r w:rsidRPr="00105A4E">
        <w:tab/>
        <w:t>the claimant has previously made a claim for payment of family tax benefit by instalment and that claim has not yet been determined; or</w:t>
      </w:r>
    </w:p>
    <w:p w:rsidR="00F01773" w:rsidRPr="00105A4E" w:rsidRDefault="00F01773" w:rsidP="00F01773">
      <w:pPr>
        <w:pStyle w:val="paragraph"/>
      </w:pPr>
      <w:r w:rsidRPr="00105A4E">
        <w:tab/>
        <w:t>(b)</w:t>
      </w:r>
      <w:r w:rsidRPr="00105A4E">
        <w:tab/>
        <w:t>the claimant is already entitled to be paid family tax benefit by instalment; or</w:t>
      </w:r>
    </w:p>
    <w:p w:rsidR="00F01773" w:rsidRPr="00105A4E" w:rsidRDefault="00F01773" w:rsidP="00F01773">
      <w:pPr>
        <w:pStyle w:val="paragraph"/>
      </w:pPr>
      <w:r w:rsidRPr="00105A4E">
        <w:tab/>
        <w:t>(c)</w:t>
      </w:r>
      <w:r w:rsidRPr="00105A4E">
        <w:tab/>
        <w:t>the following apply:</w:t>
      </w:r>
    </w:p>
    <w:p w:rsidR="00F01773" w:rsidRPr="00105A4E" w:rsidRDefault="00F01773" w:rsidP="00F01773">
      <w:pPr>
        <w:pStyle w:val="paragraphsub"/>
      </w:pPr>
      <w:r w:rsidRPr="00105A4E">
        <w:tab/>
        <w:t>(i)</w:t>
      </w:r>
      <w:r w:rsidRPr="00105A4E">
        <w:tab/>
        <w:t>a determination under section</w:t>
      </w:r>
      <w:r w:rsidR="00105A4E">
        <w:t> </w:t>
      </w:r>
      <w:r w:rsidRPr="00105A4E">
        <w:t>16 is in force under which the claimant is not, because of a variation of the determination under subsection</w:t>
      </w:r>
      <w:r w:rsidR="00105A4E">
        <w:t> </w:t>
      </w:r>
      <w:r w:rsidRPr="00105A4E">
        <w:t>27(5), 27A(3), 28A(2), 28B(2), 28B(3), 29(2), 30(2), 30A(2) or 30B(2), entitled to be paid family tax benefit at the determination time or at any later time;</w:t>
      </w:r>
    </w:p>
    <w:p w:rsidR="00F01773" w:rsidRPr="00105A4E" w:rsidRDefault="00F01773" w:rsidP="00F01773">
      <w:pPr>
        <w:pStyle w:val="paragraphsub"/>
      </w:pPr>
      <w:r w:rsidRPr="00105A4E">
        <w:tab/>
        <w:t>(ii)</w:t>
      </w:r>
      <w:r w:rsidRPr="00105A4E">
        <w:tab/>
        <w:t>the determination time is before the end of the income year following the one in which the variation mentioned in that subsection took effect.</w:t>
      </w:r>
    </w:p>
    <w:p w:rsidR="00F01773" w:rsidRPr="00105A4E" w:rsidRDefault="00F01773" w:rsidP="00F01773">
      <w:pPr>
        <w:pStyle w:val="ActHead5"/>
      </w:pPr>
      <w:bookmarkStart w:id="21" w:name="_Toc30064943"/>
      <w:r w:rsidRPr="00105A4E">
        <w:rPr>
          <w:rStyle w:val="CharSectno"/>
        </w:rPr>
        <w:t>10</w:t>
      </w:r>
      <w:r w:rsidRPr="00105A4E">
        <w:t xml:space="preserve">  Restrictions on claims for payment of family tax benefit for a past period</w:t>
      </w:r>
      <w:bookmarkEnd w:id="21"/>
    </w:p>
    <w:p w:rsidR="00F01773" w:rsidRPr="00105A4E" w:rsidRDefault="00F01773" w:rsidP="00F01773">
      <w:pPr>
        <w:pStyle w:val="SubsectionHead"/>
      </w:pPr>
      <w:r w:rsidRPr="00105A4E">
        <w:t>Restriction where previous claim or instalment determination</w:t>
      </w:r>
    </w:p>
    <w:p w:rsidR="00F01773" w:rsidRPr="00105A4E" w:rsidRDefault="00F01773" w:rsidP="00F01773">
      <w:pPr>
        <w:pStyle w:val="subsection"/>
      </w:pPr>
      <w:r w:rsidRPr="00105A4E">
        <w:tab/>
        <w:t>(1)</w:t>
      </w:r>
      <w:r w:rsidRPr="00105A4E">
        <w:tab/>
        <w:t>A claim for payment of family tax benefit for a past period is not effective if:</w:t>
      </w:r>
    </w:p>
    <w:p w:rsidR="00F01773" w:rsidRPr="00105A4E" w:rsidRDefault="00F01773" w:rsidP="00F01773">
      <w:pPr>
        <w:pStyle w:val="paragraph"/>
      </w:pPr>
      <w:r w:rsidRPr="00105A4E">
        <w:tab/>
        <w:t>(a)</w:t>
      </w:r>
      <w:r w:rsidRPr="00105A4E">
        <w:tab/>
        <w:t>the claimant has previously made a claim for payment of family tax benefit for any of the past period (whether or not the claim has yet been determined); or</w:t>
      </w:r>
    </w:p>
    <w:p w:rsidR="00F01773" w:rsidRPr="00105A4E" w:rsidRDefault="00F01773" w:rsidP="00F01773">
      <w:pPr>
        <w:pStyle w:val="paragraph"/>
      </w:pPr>
      <w:r w:rsidRPr="00105A4E">
        <w:tab/>
        <w:t>(b)</w:t>
      </w:r>
      <w:r w:rsidRPr="00105A4E">
        <w:tab/>
        <w:t>the claimant was entitled to be paid family tax benefit by instalment at any time in the past period; or</w:t>
      </w:r>
    </w:p>
    <w:p w:rsidR="00F01773" w:rsidRPr="00105A4E" w:rsidRDefault="00F01773" w:rsidP="00F01773">
      <w:pPr>
        <w:pStyle w:val="paragraph"/>
      </w:pPr>
      <w:r w:rsidRPr="00105A4E">
        <w:tab/>
        <w:t>(c)</w:t>
      </w:r>
      <w:r w:rsidRPr="00105A4E">
        <w:tab/>
        <w:t>the following apply:</w:t>
      </w:r>
    </w:p>
    <w:p w:rsidR="00F01773" w:rsidRPr="00105A4E" w:rsidRDefault="00F01773" w:rsidP="00F01773">
      <w:pPr>
        <w:pStyle w:val="paragraphsub"/>
      </w:pPr>
      <w:r w:rsidRPr="00105A4E">
        <w:lastRenderedPageBreak/>
        <w:tab/>
        <w:t>(i)</w:t>
      </w:r>
      <w:r w:rsidRPr="00105A4E">
        <w:tab/>
        <w:t>a determination under section</w:t>
      </w:r>
      <w:r w:rsidR="00105A4E">
        <w:t> </w:t>
      </w:r>
      <w:r w:rsidRPr="00105A4E">
        <w:t>16 was in force at any time in the past period under which the claimant was not, because of a variation of the determination under subsection</w:t>
      </w:r>
      <w:r w:rsidR="00105A4E">
        <w:t> </w:t>
      </w:r>
      <w:r w:rsidRPr="00105A4E">
        <w:t>27(5), 27A(3), 28A(2), 28B(2), 28B(3), 29(2), 30(2), 30A(2) or 30B(2), entitled to be paid family tax benefit;</w:t>
      </w:r>
    </w:p>
    <w:p w:rsidR="00F01773" w:rsidRPr="00105A4E" w:rsidRDefault="00F01773" w:rsidP="00F01773">
      <w:pPr>
        <w:pStyle w:val="paragraphsub"/>
      </w:pPr>
      <w:r w:rsidRPr="00105A4E">
        <w:tab/>
        <w:t>(ii)</w:t>
      </w:r>
      <w:r w:rsidRPr="00105A4E">
        <w:tab/>
        <w:t>the claim is made before the end of the income year following the one in which the variation mentioned in that subsection took effect.</w:t>
      </w:r>
    </w:p>
    <w:p w:rsidR="005B59A6" w:rsidRPr="00105A4E" w:rsidRDefault="005B59A6" w:rsidP="005B59A6">
      <w:pPr>
        <w:pStyle w:val="SubsectionHead"/>
      </w:pPr>
      <w:r w:rsidRPr="00105A4E">
        <w:t>Claim must relate to one income year and be made within a certain period</w:t>
      </w:r>
    </w:p>
    <w:p w:rsidR="00F01773" w:rsidRPr="00105A4E" w:rsidRDefault="00F01773" w:rsidP="00F01773">
      <w:pPr>
        <w:pStyle w:val="subsection"/>
      </w:pPr>
      <w:r w:rsidRPr="00105A4E">
        <w:tab/>
        <w:t>(2)</w:t>
      </w:r>
      <w:r w:rsidRPr="00105A4E">
        <w:tab/>
        <w:t>A claim for payment of family tax benefit for a past period is not effective if:</w:t>
      </w:r>
    </w:p>
    <w:p w:rsidR="00F01773" w:rsidRPr="00105A4E" w:rsidRDefault="00F01773" w:rsidP="00F01773">
      <w:pPr>
        <w:pStyle w:val="paragraph"/>
      </w:pPr>
      <w:r w:rsidRPr="00105A4E">
        <w:tab/>
        <w:t>(a)</w:t>
      </w:r>
      <w:r w:rsidRPr="00105A4E">
        <w:tab/>
        <w:t>the period does not fall wholly within one income year; or</w:t>
      </w:r>
    </w:p>
    <w:p w:rsidR="00FB0ECB" w:rsidRPr="00105A4E" w:rsidRDefault="00FB0ECB" w:rsidP="00FB0ECB">
      <w:pPr>
        <w:pStyle w:val="paragraph"/>
      </w:pPr>
      <w:r w:rsidRPr="00105A4E">
        <w:tab/>
        <w:t>(b)</w:t>
      </w:r>
      <w:r w:rsidRPr="00105A4E">
        <w:tab/>
        <w:t xml:space="preserve">the period does fall wholly within one income year (the </w:t>
      </w:r>
      <w:r w:rsidRPr="00105A4E">
        <w:rPr>
          <w:b/>
          <w:i/>
        </w:rPr>
        <w:t>relevant income year</w:t>
      </w:r>
      <w:r w:rsidRPr="00105A4E">
        <w:t>) but the claim is made after the end of:</w:t>
      </w:r>
    </w:p>
    <w:p w:rsidR="00FB0ECB" w:rsidRPr="00105A4E" w:rsidRDefault="00FB0ECB" w:rsidP="00FB0ECB">
      <w:pPr>
        <w:pStyle w:val="paragraphsub"/>
      </w:pPr>
      <w:r w:rsidRPr="00105A4E">
        <w:tab/>
        <w:t>(i)</w:t>
      </w:r>
      <w:r w:rsidRPr="00105A4E">
        <w:tab/>
        <w:t>the first income year after the relevant income year; or</w:t>
      </w:r>
    </w:p>
    <w:p w:rsidR="00FB0ECB" w:rsidRPr="00105A4E" w:rsidRDefault="00FB0ECB" w:rsidP="00FB0ECB">
      <w:pPr>
        <w:pStyle w:val="paragraphsub"/>
      </w:pPr>
      <w:r w:rsidRPr="00105A4E">
        <w:tab/>
        <w:t>(ii)</w:t>
      </w:r>
      <w:r w:rsidRPr="00105A4E">
        <w:tab/>
        <w:t>such further period (if any) as the Secretary allows, if the Secretary is satisfied that there are special circumstances that prevented the claimant from making the claim before the end of that first income year.</w:t>
      </w:r>
    </w:p>
    <w:p w:rsidR="00231DF9" w:rsidRPr="00105A4E" w:rsidRDefault="00231DF9" w:rsidP="00231DF9">
      <w:pPr>
        <w:pStyle w:val="subsection"/>
      </w:pPr>
      <w:r w:rsidRPr="00105A4E">
        <w:tab/>
        <w:t>(2A)</w:t>
      </w:r>
      <w:r w:rsidRPr="00105A4E">
        <w:tab/>
        <w:t xml:space="preserve">The further period referred to in </w:t>
      </w:r>
      <w:r w:rsidR="00105A4E">
        <w:t>subparagraph (</w:t>
      </w:r>
      <w:r w:rsidRPr="00105A4E">
        <w:t>2)(b)(ii) must end no later than the end of the second income year after the relevant income year.</w:t>
      </w:r>
    </w:p>
    <w:p w:rsidR="00F01773" w:rsidRPr="00105A4E" w:rsidRDefault="00F01773" w:rsidP="00F01773">
      <w:pPr>
        <w:pStyle w:val="SubsectionHead"/>
      </w:pPr>
      <w:r w:rsidRPr="00105A4E">
        <w:t>Claim must be accompanied by instalment claim in some circumstances</w:t>
      </w:r>
    </w:p>
    <w:p w:rsidR="00F01773" w:rsidRPr="00105A4E" w:rsidRDefault="00F01773" w:rsidP="00F01773">
      <w:pPr>
        <w:pStyle w:val="subsection"/>
      </w:pPr>
      <w:r w:rsidRPr="00105A4E">
        <w:tab/>
        <w:t>(3)</w:t>
      </w:r>
      <w:r w:rsidRPr="00105A4E">
        <w:tab/>
        <w:t>A claim for payment of family tax benefit for a past period is not effective if:</w:t>
      </w:r>
    </w:p>
    <w:p w:rsidR="00F01773" w:rsidRPr="00105A4E" w:rsidRDefault="00F01773" w:rsidP="00F01773">
      <w:pPr>
        <w:pStyle w:val="paragraph"/>
      </w:pPr>
      <w:r w:rsidRPr="00105A4E">
        <w:tab/>
        <w:t>(a)</w:t>
      </w:r>
      <w:r w:rsidRPr="00105A4E">
        <w:tab/>
        <w:t>the period occurs in the income year in which the claim is made; and</w:t>
      </w:r>
    </w:p>
    <w:p w:rsidR="00F01773" w:rsidRPr="00105A4E" w:rsidRDefault="00F01773" w:rsidP="00F01773">
      <w:pPr>
        <w:pStyle w:val="paragraph"/>
      </w:pPr>
      <w:r w:rsidRPr="00105A4E">
        <w:tab/>
        <w:t>(b)</w:t>
      </w:r>
      <w:r w:rsidRPr="00105A4E">
        <w:tab/>
        <w:t>at the time the claim is made, the claimant is eligible for family tax benefit; and</w:t>
      </w:r>
    </w:p>
    <w:p w:rsidR="00F01773" w:rsidRPr="00105A4E" w:rsidRDefault="00F01773" w:rsidP="00F01773">
      <w:pPr>
        <w:pStyle w:val="paragraph"/>
      </w:pPr>
      <w:r w:rsidRPr="00105A4E">
        <w:lastRenderedPageBreak/>
        <w:tab/>
        <w:t>(c)</w:t>
      </w:r>
      <w:r w:rsidRPr="00105A4E">
        <w:tab/>
        <w:t>at the time the claim is made, the claimant is not prevented by section</w:t>
      </w:r>
      <w:r w:rsidR="00105A4E">
        <w:t> </w:t>
      </w:r>
      <w:r w:rsidRPr="00105A4E">
        <w:t>9 from making an effective claim for payment of family tax benefit by instalment; and</w:t>
      </w:r>
    </w:p>
    <w:p w:rsidR="00F01773" w:rsidRPr="00105A4E" w:rsidRDefault="00F01773" w:rsidP="00F01773">
      <w:pPr>
        <w:pStyle w:val="paragraph"/>
      </w:pPr>
      <w:r w:rsidRPr="00105A4E">
        <w:tab/>
        <w:t>(d)</w:t>
      </w:r>
      <w:r w:rsidRPr="00105A4E">
        <w:tab/>
        <w:t>the claim is not accompanied by a claim for payment of family tax benefit by instalment.</w:t>
      </w:r>
    </w:p>
    <w:p w:rsidR="00F01773" w:rsidRPr="00105A4E" w:rsidRDefault="00F01773" w:rsidP="00F01773">
      <w:pPr>
        <w:pStyle w:val="subsection"/>
      </w:pPr>
      <w:r w:rsidRPr="00105A4E">
        <w:tab/>
        <w:t>(4)</w:t>
      </w:r>
      <w:r w:rsidRPr="00105A4E">
        <w:tab/>
        <w:t>A claim for payment of family tax benefit for a past period is not effective if:</w:t>
      </w:r>
    </w:p>
    <w:p w:rsidR="00F01773" w:rsidRPr="00105A4E" w:rsidRDefault="00F01773" w:rsidP="00F01773">
      <w:pPr>
        <w:pStyle w:val="paragraph"/>
      </w:pPr>
      <w:r w:rsidRPr="00105A4E">
        <w:tab/>
        <w:t>(a)</w:t>
      </w:r>
      <w:r w:rsidRPr="00105A4E">
        <w:tab/>
        <w:t xml:space="preserve">the period occurs in </w:t>
      </w:r>
      <w:r w:rsidR="00FD7685" w:rsidRPr="00105A4E">
        <w:t>either of the 2 income years</w:t>
      </w:r>
      <w:r w:rsidRPr="00105A4E">
        <w:t xml:space="preserve"> before the one in which the claim is made; and</w:t>
      </w:r>
    </w:p>
    <w:p w:rsidR="00F01773" w:rsidRPr="00105A4E" w:rsidRDefault="00F01773" w:rsidP="00F01773">
      <w:pPr>
        <w:pStyle w:val="paragraph"/>
      </w:pPr>
      <w:r w:rsidRPr="00105A4E">
        <w:tab/>
        <w:t>(b)</w:t>
      </w:r>
      <w:r w:rsidRPr="00105A4E">
        <w:tab/>
        <w:t>if the claimant is an individual—at any time during the past period, the claimant, or the claimant’s partner, received a social security benefit, social security pension</w:t>
      </w:r>
      <w:r w:rsidR="00DA0B8C" w:rsidRPr="00105A4E">
        <w:t>, service pension</w:t>
      </w:r>
      <w:r w:rsidR="00D90048" w:rsidRPr="00105A4E">
        <w:t>, income support supplement or veteran payment</w:t>
      </w:r>
      <w:r w:rsidRPr="00105A4E">
        <w:t>; and</w:t>
      </w:r>
    </w:p>
    <w:p w:rsidR="00F01773" w:rsidRPr="00105A4E" w:rsidRDefault="00F01773" w:rsidP="00F01773">
      <w:pPr>
        <w:pStyle w:val="paragraph"/>
      </w:pPr>
      <w:r w:rsidRPr="00105A4E">
        <w:tab/>
        <w:t>(c)</w:t>
      </w:r>
      <w:r w:rsidRPr="00105A4E">
        <w:tab/>
        <w:t>at the time the claim is made, the claimant is eligible for family tax benefit; and</w:t>
      </w:r>
    </w:p>
    <w:p w:rsidR="00F01773" w:rsidRPr="00105A4E" w:rsidRDefault="00F01773" w:rsidP="00F01773">
      <w:pPr>
        <w:pStyle w:val="paragraph"/>
      </w:pPr>
      <w:r w:rsidRPr="00105A4E">
        <w:tab/>
        <w:t>(d)</w:t>
      </w:r>
      <w:r w:rsidRPr="00105A4E">
        <w:tab/>
        <w:t>if the claimant is an individual—at the time the claim is made, the claimant, or the claimant’s partner, is receiving a social security benefit, social security pension</w:t>
      </w:r>
      <w:r w:rsidR="00957593" w:rsidRPr="00105A4E">
        <w:t>, service pension</w:t>
      </w:r>
      <w:r w:rsidR="00AF4B6D" w:rsidRPr="00105A4E">
        <w:t>, income support supplement or veteran payment</w:t>
      </w:r>
      <w:r w:rsidRPr="00105A4E">
        <w:t>; and</w:t>
      </w:r>
    </w:p>
    <w:p w:rsidR="00F01773" w:rsidRPr="00105A4E" w:rsidRDefault="00F01773" w:rsidP="00F01773">
      <w:pPr>
        <w:pStyle w:val="paragraph"/>
      </w:pPr>
      <w:r w:rsidRPr="00105A4E">
        <w:tab/>
        <w:t>(e)</w:t>
      </w:r>
      <w:r w:rsidRPr="00105A4E">
        <w:tab/>
        <w:t>at the time the claim is made, the claimant is not prevented by section</w:t>
      </w:r>
      <w:r w:rsidR="00105A4E">
        <w:t> </w:t>
      </w:r>
      <w:r w:rsidRPr="00105A4E">
        <w:t>9 from making an effective claim for payment of family tax benefit by instalment; and</w:t>
      </w:r>
    </w:p>
    <w:p w:rsidR="00F01773" w:rsidRPr="00105A4E" w:rsidRDefault="00F01773" w:rsidP="00F01773">
      <w:pPr>
        <w:pStyle w:val="paragraph"/>
      </w:pPr>
      <w:r w:rsidRPr="00105A4E">
        <w:tab/>
        <w:t>(f)</w:t>
      </w:r>
      <w:r w:rsidRPr="00105A4E">
        <w:tab/>
        <w:t>the claim is not accompanied by a claim for payment of family tax benefit by instalment.</w:t>
      </w:r>
    </w:p>
    <w:p w:rsidR="002D7526" w:rsidRPr="00105A4E" w:rsidRDefault="002D7526" w:rsidP="002D7526">
      <w:pPr>
        <w:pStyle w:val="subsection"/>
      </w:pPr>
      <w:r w:rsidRPr="00105A4E">
        <w:tab/>
        <w:t>(5)</w:t>
      </w:r>
      <w:r w:rsidRPr="00105A4E">
        <w:tab/>
      </w:r>
      <w:r w:rsidR="00105A4E">
        <w:t>Paragraph (</w:t>
      </w:r>
      <w:r w:rsidRPr="00105A4E">
        <w:t xml:space="preserve">4)(f) does not apply if, at the time the claim for payment of family tax benefit for a past period is made, </w:t>
      </w:r>
      <w:r w:rsidR="007D6F49" w:rsidRPr="00105A4E">
        <w:t>subsection</w:t>
      </w:r>
      <w:r w:rsidR="00105A4E">
        <w:t> </w:t>
      </w:r>
      <w:r w:rsidR="007D6F49" w:rsidRPr="00105A4E">
        <w:t>32AE(2) applies in respect of the claimant or subsection</w:t>
      </w:r>
      <w:r w:rsidR="00105A4E">
        <w:t> </w:t>
      </w:r>
      <w:r w:rsidR="007D6F49" w:rsidRPr="00105A4E">
        <w:t>32AE(5) applies in respect of the claimant’s partner</w:t>
      </w:r>
      <w:r w:rsidRPr="00105A4E">
        <w:t>.</w:t>
      </w:r>
    </w:p>
    <w:p w:rsidR="00F01773" w:rsidRPr="00105A4E" w:rsidRDefault="00F01773" w:rsidP="00B2792D">
      <w:pPr>
        <w:pStyle w:val="ActHead5"/>
      </w:pPr>
      <w:bookmarkStart w:id="22" w:name="_Toc30064944"/>
      <w:r w:rsidRPr="00105A4E">
        <w:rPr>
          <w:rStyle w:val="CharSectno"/>
        </w:rPr>
        <w:lastRenderedPageBreak/>
        <w:t>11</w:t>
      </w:r>
      <w:r w:rsidRPr="00105A4E">
        <w:t xml:space="preserve">  Restrictions on bereavement claims</w:t>
      </w:r>
      <w:bookmarkEnd w:id="22"/>
    </w:p>
    <w:p w:rsidR="00F01773" w:rsidRPr="00105A4E" w:rsidRDefault="00F01773" w:rsidP="00B2792D">
      <w:pPr>
        <w:pStyle w:val="SubsectionHead"/>
      </w:pPr>
      <w:r w:rsidRPr="00105A4E">
        <w:t>Entitlement must not already have been determined, or be awaiting determination, on a previous claim</w:t>
      </w:r>
    </w:p>
    <w:p w:rsidR="00F01773" w:rsidRPr="00105A4E" w:rsidRDefault="00F01773" w:rsidP="00B2792D">
      <w:pPr>
        <w:pStyle w:val="subsection"/>
        <w:keepNext/>
        <w:keepLines/>
      </w:pPr>
      <w:r w:rsidRPr="00105A4E">
        <w:tab/>
        <w:t>(1)</w:t>
      </w:r>
      <w:r w:rsidRPr="00105A4E">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105A4E" w:rsidRDefault="00F01773" w:rsidP="00F01773">
      <w:pPr>
        <w:pStyle w:val="SubsectionHead"/>
      </w:pPr>
      <w:r w:rsidRPr="00105A4E">
        <w:t>Single payment/substitution claims must relate to current or previous income year</w:t>
      </w:r>
    </w:p>
    <w:p w:rsidR="00F01773" w:rsidRPr="00105A4E" w:rsidRDefault="00F01773" w:rsidP="00F01773">
      <w:pPr>
        <w:pStyle w:val="subsection"/>
      </w:pPr>
      <w:r w:rsidRPr="00105A4E">
        <w:tab/>
        <w:t>(2)</w:t>
      </w:r>
      <w:r w:rsidRPr="00105A4E">
        <w:tab/>
        <w:t>If a claim for payment of family tax benefit by single payment/in substitution because of the death of another individual is based on eligibility for an amount of family tax benefit under subsection</w:t>
      </w:r>
      <w:r w:rsidR="00105A4E">
        <w:t> </w:t>
      </w:r>
      <w:r w:rsidRPr="00105A4E">
        <w:t>32(2) or section</w:t>
      </w:r>
      <w:r w:rsidR="00105A4E">
        <w:t> </w:t>
      </w:r>
      <w:r w:rsidRPr="00105A4E">
        <w:t>33 of the Family Assistance Act, the claim is not effective if it is made after the end of the income year following the one in which the death mentioned in that provision occurred.</w:t>
      </w:r>
    </w:p>
    <w:p w:rsidR="00F01773" w:rsidRPr="00105A4E" w:rsidRDefault="00F01773" w:rsidP="00F01773">
      <w:pPr>
        <w:pStyle w:val="ActHead5"/>
      </w:pPr>
      <w:bookmarkStart w:id="23" w:name="_Toc30064945"/>
      <w:r w:rsidRPr="00105A4E">
        <w:rPr>
          <w:rStyle w:val="CharSectno"/>
        </w:rPr>
        <w:t>12</w:t>
      </w:r>
      <w:r w:rsidRPr="00105A4E">
        <w:t xml:space="preserve">  Claim may be withdrawn or varied</w:t>
      </w:r>
      <w:bookmarkEnd w:id="23"/>
    </w:p>
    <w:p w:rsidR="00F01773" w:rsidRPr="00105A4E" w:rsidRDefault="00F01773" w:rsidP="00F01773">
      <w:pPr>
        <w:pStyle w:val="subsection"/>
      </w:pPr>
      <w:r w:rsidRPr="00105A4E">
        <w:tab/>
        <w:t>(1)</w:t>
      </w:r>
      <w:r w:rsidRPr="00105A4E">
        <w:tab/>
        <w:t>A claimant may withdraw or vary a claim before the claim is determined.</w:t>
      </w:r>
    </w:p>
    <w:p w:rsidR="00F01773" w:rsidRPr="00105A4E" w:rsidRDefault="00F01773" w:rsidP="00F01773">
      <w:pPr>
        <w:pStyle w:val="subsection"/>
      </w:pPr>
      <w:r w:rsidRPr="00105A4E">
        <w:tab/>
        <w:t>(2)</w:t>
      </w:r>
      <w:r w:rsidRPr="00105A4E">
        <w:tab/>
        <w:t>The claimant may only do so in a manner determined by the Secretary.</w:t>
      </w:r>
    </w:p>
    <w:p w:rsidR="00F01773" w:rsidRPr="00105A4E" w:rsidRDefault="00F01773" w:rsidP="00F01773">
      <w:pPr>
        <w:pStyle w:val="subsection"/>
      </w:pPr>
      <w:r w:rsidRPr="00105A4E">
        <w:tab/>
        <w:t>(3)</w:t>
      </w:r>
      <w:r w:rsidRPr="00105A4E">
        <w:tab/>
        <w:t>If a claim is withdrawn, it is taken never to have been made.</w:t>
      </w:r>
    </w:p>
    <w:p w:rsidR="00F01773" w:rsidRPr="00105A4E" w:rsidRDefault="00127CA2" w:rsidP="00F01773">
      <w:pPr>
        <w:pStyle w:val="ActHead4"/>
      </w:pPr>
      <w:bookmarkStart w:id="24" w:name="_Toc30064946"/>
      <w:r w:rsidRPr="00105A4E">
        <w:rPr>
          <w:rStyle w:val="CharSubdNo"/>
        </w:rPr>
        <w:t>Subdivision</w:t>
      </w:r>
      <w:r w:rsidR="00753CFA" w:rsidRPr="00105A4E">
        <w:rPr>
          <w:rStyle w:val="CharSubdNo"/>
        </w:rPr>
        <w:t xml:space="preserve"> </w:t>
      </w:r>
      <w:r w:rsidR="00F01773" w:rsidRPr="00105A4E">
        <w:rPr>
          <w:rStyle w:val="CharSubdNo"/>
        </w:rPr>
        <w:t>B</w:t>
      </w:r>
      <w:r w:rsidR="00F01773" w:rsidRPr="00105A4E">
        <w:t>—</w:t>
      </w:r>
      <w:r w:rsidR="00F01773" w:rsidRPr="00105A4E">
        <w:rPr>
          <w:rStyle w:val="CharSubdText"/>
        </w:rPr>
        <w:t>Determination of claims etc.</w:t>
      </w:r>
      <w:bookmarkEnd w:id="24"/>
    </w:p>
    <w:p w:rsidR="00F01773" w:rsidRPr="00105A4E" w:rsidRDefault="00F01773" w:rsidP="00F01773">
      <w:pPr>
        <w:pStyle w:val="ActHead5"/>
      </w:pPr>
      <w:bookmarkStart w:id="25" w:name="_Toc30064947"/>
      <w:r w:rsidRPr="00105A4E">
        <w:rPr>
          <w:rStyle w:val="CharSectno"/>
        </w:rPr>
        <w:t>13</w:t>
      </w:r>
      <w:r w:rsidRPr="00105A4E">
        <w:t xml:space="preserve">  Secretary must determine claim</w:t>
      </w:r>
      <w:bookmarkEnd w:id="25"/>
    </w:p>
    <w:p w:rsidR="00F01773" w:rsidRPr="00105A4E" w:rsidRDefault="00F01773" w:rsidP="00F01773">
      <w:pPr>
        <w:pStyle w:val="subsection"/>
      </w:pPr>
      <w:r w:rsidRPr="00105A4E">
        <w:tab/>
        <w:t>(1)</w:t>
      </w:r>
      <w:r w:rsidRPr="00105A4E">
        <w:tab/>
        <w:t>If an effective claim is made, the Secretary must determine the claim in accordance with this Subdivision. If a claim is not effective, it is taken not to have been made.</w:t>
      </w:r>
    </w:p>
    <w:p w:rsidR="00F01773" w:rsidRPr="00105A4E" w:rsidRDefault="00F01773" w:rsidP="00F01773">
      <w:pPr>
        <w:pStyle w:val="ActHead5"/>
      </w:pPr>
      <w:bookmarkStart w:id="26" w:name="_Toc30064948"/>
      <w:r w:rsidRPr="00105A4E">
        <w:rPr>
          <w:rStyle w:val="CharSectno"/>
        </w:rPr>
        <w:lastRenderedPageBreak/>
        <w:t>14</w:t>
      </w:r>
      <w:r w:rsidRPr="00105A4E">
        <w:t xml:space="preserve">  Restriction on determining claim where income tax assessment not made</w:t>
      </w:r>
      <w:bookmarkEnd w:id="26"/>
    </w:p>
    <w:p w:rsidR="00F01773" w:rsidRPr="00105A4E" w:rsidRDefault="00F01773" w:rsidP="00F01773">
      <w:pPr>
        <w:pStyle w:val="subsection"/>
      </w:pPr>
      <w:r w:rsidRPr="00105A4E">
        <w:tab/>
      </w:r>
      <w:r w:rsidR="00567003" w:rsidRPr="00105A4E">
        <w:t>(1)</w:t>
      </w:r>
      <w:r w:rsidRPr="00105A4E">
        <w:tab/>
        <w:t>If, in relation to a claim for payment of family tax benefit made by an individual:</w:t>
      </w:r>
    </w:p>
    <w:p w:rsidR="00F01773" w:rsidRPr="00105A4E" w:rsidRDefault="00F01773" w:rsidP="00F01773">
      <w:pPr>
        <w:pStyle w:val="paragraph"/>
      </w:pPr>
      <w:r w:rsidRPr="00105A4E">
        <w:tab/>
        <w:t>(a)</w:t>
      </w:r>
      <w:r w:rsidRPr="00105A4E">
        <w:tab/>
        <w:t>the claim is for payment of that benefit for a past period; and</w:t>
      </w:r>
    </w:p>
    <w:p w:rsidR="00F01773" w:rsidRPr="00105A4E" w:rsidRDefault="00F01773" w:rsidP="00F01773">
      <w:pPr>
        <w:pStyle w:val="paragraph"/>
      </w:pPr>
      <w:r w:rsidRPr="00105A4E">
        <w:tab/>
        <w:t>(b)</w:t>
      </w:r>
      <w:r w:rsidRPr="00105A4E">
        <w:tab/>
        <w:t xml:space="preserve">the past period falls in </w:t>
      </w:r>
      <w:r w:rsidR="00567003" w:rsidRPr="00105A4E">
        <w:t xml:space="preserve">an income year (the </w:t>
      </w:r>
      <w:r w:rsidR="00567003" w:rsidRPr="00105A4E">
        <w:rPr>
          <w:b/>
          <w:i/>
        </w:rPr>
        <w:t>past period income year</w:t>
      </w:r>
      <w:r w:rsidR="00567003" w:rsidRPr="00105A4E">
        <w:t>) that is one of the 2 income years</w:t>
      </w:r>
      <w:r w:rsidRPr="00105A4E">
        <w:t xml:space="preserve"> before the one in which the claim is made; and</w:t>
      </w:r>
    </w:p>
    <w:p w:rsidR="00567003" w:rsidRPr="00105A4E" w:rsidRDefault="00567003" w:rsidP="00567003">
      <w:pPr>
        <w:pStyle w:val="paragraph"/>
      </w:pPr>
      <w:r w:rsidRPr="00105A4E">
        <w:tab/>
        <w:t>(c)</w:t>
      </w:r>
      <w:r w:rsidRPr="00105A4E">
        <w:tab/>
        <w:t xml:space="preserve">either or both of </w:t>
      </w:r>
      <w:r w:rsidR="00105A4E">
        <w:t>subsections (</w:t>
      </w:r>
      <w:r w:rsidRPr="00105A4E">
        <w:t>2) and (3) apply;</w:t>
      </w:r>
    </w:p>
    <w:p w:rsidR="00F01773" w:rsidRPr="00105A4E" w:rsidRDefault="00F01773" w:rsidP="00F01773">
      <w:pPr>
        <w:pStyle w:val="subsection2"/>
      </w:pPr>
      <w:r w:rsidRPr="00105A4E">
        <w:t xml:space="preserve">the Secretary can only determine the claim if </w:t>
      </w:r>
      <w:r w:rsidR="00567003" w:rsidRPr="00105A4E">
        <w:t>each assessment concerned</w:t>
      </w:r>
      <w:r w:rsidRPr="00105A4E">
        <w:t xml:space="preserve"> has been made.</w:t>
      </w:r>
    </w:p>
    <w:p w:rsidR="00567003" w:rsidRPr="00105A4E" w:rsidRDefault="00567003" w:rsidP="00567003">
      <w:pPr>
        <w:pStyle w:val="subsection"/>
      </w:pPr>
      <w:r w:rsidRPr="00105A4E">
        <w:tab/>
        <w:t>(2)</w:t>
      </w:r>
      <w:r w:rsidRPr="00105A4E">
        <w:tab/>
        <w:t>This subsection applies if:</w:t>
      </w:r>
    </w:p>
    <w:p w:rsidR="00567003" w:rsidRPr="00105A4E" w:rsidRDefault="00567003" w:rsidP="00567003">
      <w:pPr>
        <w:pStyle w:val="paragraph"/>
      </w:pPr>
      <w:r w:rsidRPr="00105A4E">
        <w:tab/>
        <w:t>(a)</w:t>
      </w:r>
      <w:r w:rsidRPr="00105A4E">
        <w:tab/>
        <w:t>the claimant is required to lodge an income tax return for the past period income year; and</w:t>
      </w:r>
    </w:p>
    <w:p w:rsidR="00567003" w:rsidRPr="00105A4E" w:rsidRDefault="00567003" w:rsidP="00567003">
      <w:pPr>
        <w:pStyle w:val="paragraph"/>
      </w:pPr>
      <w:r w:rsidRPr="00105A4E">
        <w:tab/>
        <w:t>(b)</w:t>
      </w:r>
      <w:r w:rsidRPr="00105A4E">
        <w:tab/>
        <w:t xml:space="preserve">at the time the claim is made, an assessment has not been made under the </w:t>
      </w:r>
      <w:r w:rsidRPr="00105A4E">
        <w:rPr>
          <w:i/>
        </w:rPr>
        <w:t xml:space="preserve">Income Tax Assessment Act 1936 </w:t>
      </w:r>
      <w:r w:rsidRPr="00105A4E">
        <w:t>of the tax payable on the claimant’s taxable income for the past period income year.</w:t>
      </w:r>
    </w:p>
    <w:p w:rsidR="00567003" w:rsidRPr="00105A4E" w:rsidRDefault="00567003" w:rsidP="00567003">
      <w:pPr>
        <w:pStyle w:val="subsection"/>
      </w:pPr>
      <w:r w:rsidRPr="00105A4E">
        <w:tab/>
        <w:t>(3)</w:t>
      </w:r>
      <w:r w:rsidRPr="00105A4E">
        <w:tab/>
        <w:t>This subsection applies if:</w:t>
      </w:r>
    </w:p>
    <w:p w:rsidR="00567003" w:rsidRPr="00105A4E" w:rsidRDefault="00567003" w:rsidP="00567003">
      <w:pPr>
        <w:pStyle w:val="paragraph"/>
      </w:pPr>
      <w:r w:rsidRPr="00105A4E">
        <w:tab/>
        <w:t>(a)</w:t>
      </w:r>
      <w:r w:rsidRPr="00105A4E">
        <w:tab/>
        <w:t>at the time the claim is made, a person is the claimant’s partner and that person was the claimant’s partner at any time during the past period; and</w:t>
      </w:r>
    </w:p>
    <w:p w:rsidR="00567003" w:rsidRPr="00105A4E" w:rsidRDefault="00567003" w:rsidP="00567003">
      <w:pPr>
        <w:pStyle w:val="paragraph"/>
      </w:pPr>
      <w:r w:rsidRPr="00105A4E">
        <w:tab/>
        <w:t>(b)</w:t>
      </w:r>
      <w:r w:rsidRPr="00105A4E">
        <w:tab/>
        <w:t>that person is required to lodge an income tax return for the past period income year; and</w:t>
      </w:r>
    </w:p>
    <w:p w:rsidR="00567003" w:rsidRPr="00105A4E" w:rsidRDefault="00567003" w:rsidP="00567003">
      <w:pPr>
        <w:pStyle w:val="paragraph"/>
      </w:pPr>
      <w:r w:rsidRPr="00105A4E">
        <w:tab/>
        <w:t>(c)</w:t>
      </w:r>
      <w:r w:rsidRPr="00105A4E">
        <w:tab/>
        <w:t xml:space="preserve">at the time the claim is made, an assessment has not been made under the </w:t>
      </w:r>
      <w:r w:rsidRPr="00105A4E">
        <w:rPr>
          <w:i/>
        </w:rPr>
        <w:t xml:space="preserve">Income Tax Assessment Act 1936 </w:t>
      </w:r>
      <w:r w:rsidRPr="00105A4E">
        <w:t>of the tax payable on that person’s taxable income for the past period income year.</w:t>
      </w:r>
    </w:p>
    <w:p w:rsidR="001E2BBC" w:rsidRPr="00105A4E" w:rsidRDefault="001E2BBC" w:rsidP="001E2BBC">
      <w:pPr>
        <w:pStyle w:val="ActHead5"/>
      </w:pPr>
      <w:bookmarkStart w:id="27" w:name="_Toc30064949"/>
      <w:r w:rsidRPr="00105A4E">
        <w:rPr>
          <w:rStyle w:val="CharSectno"/>
        </w:rPr>
        <w:t>14A</w:t>
      </w:r>
      <w:r w:rsidRPr="00105A4E">
        <w:t xml:space="preserve">  Restriction on determining claim where income tax return not lodged</w:t>
      </w:r>
      <w:bookmarkEnd w:id="27"/>
    </w:p>
    <w:p w:rsidR="001E2BBC" w:rsidRPr="00105A4E" w:rsidRDefault="001E2BBC" w:rsidP="001E2BBC">
      <w:pPr>
        <w:pStyle w:val="subsection"/>
      </w:pPr>
      <w:r w:rsidRPr="00105A4E">
        <w:tab/>
        <w:t>(1)</w:t>
      </w:r>
      <w:r w:rsidRPr="00105A4E">
        <w:tab/>
        <w:t>If, in relation to a claim for payment of family tax benefit made by an individual:</w:t>
      </w:r>
    </w:p>
    <w:p w:rsidR="001E2BBC" w:rsidRPr="00105A4E" w:rsidRDefault="001E2BBC" w:rsidP="001E2BBC">
      <w:pPr>
        <w:pStyle w:val="paragraph"/>
      </w:pPr>
      <w:r w:rsidRPr="00105A4E">
        <w:lastRenderedPageBreak/>
        <w:tab/>
        <w:t>(a)</w:t>
      </w:r>
      <w:r w:rsidRPr="00105A4E">
        <w:tab/>
        <w:t>the claim is for payment of that benefit for a past period; and</w:t>
      </w:r>
    </w:p>
    <w:p w:rsidR="001E2BBC" w:rsidRPr="00105A4E" w:rsidRDefault="001E2BBC" w:rsidP="001E2BBC">
      <w:pPr>
        <w:pStyle w:val="paragraph"/>
      </w:pPr>
      <w:r w:rsidRPr="00105A4E">
        <w:tab/>
        <w:t>(b)</w:t>
      </w:r>
      <w:r w:rsidRPr="00105A4E">
        <w:tab/>
        <w:t xml:space="preserve">the past period falls in an income year (the </w:t>
      </w:r>
      <w:r w:rsidRPr="00105A4E">
        <w:rPr>
          <w:b/>
          <w:i/>
        </w:rPr>
        <w:t>past period income year</w:t>
      </w:r>
      <w:r w:rsidRPr="00105A4E">
        <w:t>) that is one of the 2 income years before the one in which the claim is made; and</w:t>
      </w:r>
    </w:p>
    <w:p w:rsidR="003D4736" w:rsidRPr="00105A4E" w:rsidRDefault="003D4736" w:rsidP="003D4736">
      <w:pPr>
        <w:pStyle w:val="paragraph"/>
      </w:pPr>
      <w:r w:rsidRPr="00105A4E">
        <w:tab/>
        <w:t>(c)</w:t>
      </w:r>
      <w:r w:rsidRPr="00105A4E">
        <w:tab/>
        <w:t xml:space="preserve">one or more of </w:t>
      </w:r>
      <w:r w:rsidR="00105A4E">
        <w:t>subsections (</w:t>
      </w:r>
      <w:r w:rsidRPr="00105A4E">
        <w:t>2) to (3A) apply;</w:t>
      </w:r>
    </w:p>
    <w:p w:rsidR="001E2BBC" w:rsidRPr="00105A4E" w:rsidRDefault="001E2BBC" w:rsidP="001E2BBC">
      <w:pPr>
        <w:pStyle w:val="subsection2"/>
      </w:pPr>
      <w:r w:rsidRPr="00105A4E">
        <w:t>then the claim is taken never to have been made.</w:t>
      </w:r>
    </w:p>
    <w:p w:rsidR="001E2BBC" w:rsidRPr="00105A4E" w:rsidRDefault="001E2BBC" w:rsidP="001E2BBC">
      <w:pPr>
        <w:pStyle w:val="subsection"/>
      </w:pPr>
      <w:r w:rsidRPr="00105A4E">
        <w:tab/>
        <w:t>(2)</w:t>
      </w:r>
      <w:r w:rsidRPr="00105A4E">
        <w:tab/>
        <w:t>This subsection applies if:</w:t>
      </w:r>
    </w:p>
    <w:p w:rsidR="001E2BBC" w:rsidRPr="00105A4E" w:rsidRDefault="001E2BBC" w:rsidP="001E2BBC">
      <w:pPr>
        <w:pStyle w:val="paragraph"/>
      </w:pPr>
      <w:r w:rsidRPr="00105A4E">
        <w:tab/>
        <w:t>(a)</w:t>
      </w:r>
      <w:r w:rsidRPr="00105A4E">
        <w:tab/>
        <w:t>the claimant is required to lodge an income tax return for the past period income year; and</w:t>
      </w:r>
    </w:p>
    <w:p w:rsidR="001E2BBC" w:rsidRPr="00105A4E" w:rsidRDefault="001E2BBC" w:rsidP="001E2BBC">
      <w:pPr>
        <w:pStyle w:val="paragraph"/>
      </w:pPr>
      <w:r w:rsidRPr="00105A4E">
        <w:tab/>
        <w:t>(b)</w:t>
      </w:r>
      <w:r w:rsidRPr="00105A4E">
        <w:tab/>
        <w:t>the claimant has not lodged the return before the end of:</w:t>
      </w:r>
    </w:p>
    <w:p w:rsidR="001E2BBC" w:rsidRPr="00105A4E" w:rsidRDefault="001E2BBC" w:rsidP="001E2BBC">
      <w:pPr>
        <w:pStyle w:val="paragraphsub"/>
      </w:pPr>
      <w:r w:rsidRPr="00105A4E">
        <w:tab/>
        <w:t>(i)</w:t>
      </w:r>
      <w:r w:rsidRPr="00105A4E">
        <w:tab/>
        <w:t>the first income year after the past period income year; or</w:t>
      </w:r>
    </w:p>
    <w:p w:rsidR="001E2BBC" w:rsidRPr="00105A4E" w:rsidRDefault="001E2BBC" w:rsidP="001E2BBC">
      <w:pPr>
        <w:pStyle w:val="paragraphsub"/>
      </w:pPr>
      <w:r w:rsidRPr="00105A4E">
        <w:tab/>
        <w:t>(ii)</w:t>
      </w:r>
      <w:r w:rsidRPr="00105A4E">
        <w:tab/>
        <w:t>such further period (if any) as the Secretary allows, if the Secretary is satisfied that there are special circumstances that prevented the claimant from lodging the return before the end of that first income year.</w:t>
      </w:r>
    </w:p>
    <w:p w:rsidR="001E2BBC" w:rsidRPr="00105A4E" w:rsidRDefault="001E2BBC" w:rsidP="001E2BBC">
      <w:pPr>
        <w:pStyle w:val="subsection"/>
      </w:pPr>
      <w:r w:rsidRPr="00105A4E">
        <w:tab/>
        <w:t>(3)</w:t>
      </w:r>
      <w:r w:rsidRPr="00105A4E">
        <w:tab/>
        <w:t>This subsection applies if:</w:t>
      </w:r>
    </w:p>
    <w:p w:rsidR="001E2BBC" w:rsidRPr="00105A4E" w:rsidRDefault="001E2BBC" w:rsidP="001E2BBC">
      <w:pPr>
        <w:pStyle w:val="paragraph"/>
      </w:pPr>
      <w:r w:rsidRPr="00105A4E">
        <w:tab/>
        <w:t>(a)</w:t>
      </w:r>
      <w:r w:rsidRPr="00105A4E">
        <w:tab/>
        <w:t>at the time the claim is made, a person is the claimant’s partner, and that person was the claimant’s partner at any time during the past period; and</w:t>
      </w:r>
    </w:p>
    <w:p w:rsidR="001E2BBC" w:rsidRPr="00105A4E" w:rsidRDefault="001E2BBC" w:rsidP="001E2BBC">
      <w:pPr>
        <w:pStyle w:val="paragraph"/>
      </w:pPr>
      <w:r w:rsidRPr="00105A4E">
        <w:tab/>
        <w:t>(b)</w:t>
      </w:r>
      <w:r w:rsidRPr="00105A4E">
        <w:tab/>
        <w:t>that person is required to lodge an income tax return for the past period income year; and</w:t>
      </w:r>
    </w:p>
    <w:p w:rsidR="001E2BBC" w:rsidRPr="00105A4E" w:rsidRDefault="001E2BBC" w:rsidP="001E2BBC">
      <w:pPr>
        <w:pStyle w:val="paragraph"/>
      </w:pPr>
      <w:r w:rsidRPr="00105A4E">
        <w:tab/>
        <w:t>(c)</w:t>
      </w:r>
      <w:r w:rsidRPr="00105A4E">
        <w:tab/>
        <w:t>that person has not lodged the return before the end of:</w:t>
      </w:r>
    </w:p>
    <w:p w:rsidR="001E2BBC" w:rsidRPr="00105A4E" w:rsidRDefault="001E2BBC" w:rsidP="001E2BBC">
      <w:pPr>
        <w:pStyle w:val="paragraphsub"/>
      </w:pPr>
      <w:r w:rsidRPr="00105A4E">
        <w:tab/>
        <w:t>(i)</w:t>
      </w:r>
      <w:r w:rsidRPr="00105A4E">
        <w:tab/>
        <w:t>the first income year after the past period income year; or</w:t>
      </w:r>
    </w:p>
    <w:p w:rsidR="001E2BBC" w:rsidRPr="00105A4E" w:rsidRDefault="001E2BBC" w:rsidP="001E2BBC">
      <w:pPr>
        <w:pStyle w:val="paragraphsub"/>
      </w:pPr>
      <w:r w:rsidRPr="00105A4E">
        <w:tab/>
        <w:t>(ii)</w:t>
      </w:r>
      <w:r w:rsidRPr="00105A4E">
        <w:tab/>
        <w:t>such further period (if any) as the Secretary allows, if the Secretary is satisfied that there are special circumstances that prevented the person from lodging the income tax return before the end of that first income year.</w:t>
      </w:r>
    </w:p>
    <w:p w:rsidR="003D4736" w:rsidRPr="00105A4E" w:rsidRDefault="003D4736" w:rsidP="003D4736">
      <w:pPr>
        <w:pStyle w:val="subsection"/>
      </w:pPr>
      <w:r w:rsidRPr="00105A4E">
        <w:tab/>
        <w:t>(3A)</w:t>
      </w:r>
      <w:r w:rsidRPr="00105A4E">
        <w:tab/>
        <w:t>This subsection applies if:</w:t>
      </w:r>
    </w:p>
    <w:p w:rsidR="003D4736" w:rsidRPr="00105A4E" w:rsidRDefault="003D4736" w:rsidP="003D4736">
      <w:pPr>
        <w:pStyle w:val="paragraph"/>
      </w:pPr>
      <w:r w:rsidRPr="00105A4E">
        <w:tab/>
        <w:t>(a)</w:t>
      </w:r>
      <w:r w:rsidRPr="00105A4E">
        <w:tab/>
        <w:t xml:space="preserve">the claimant, or any other individual whose adjusted taxable income is relevant in working out the claimant’s entitlement to, or rate of, family tax benefit for the past period, is not </w:t>
      </w:r>
      <w:r w:rsidRPr="00105A4E">
        <w:lastRenderedPageBreak/>
        <w:t>required to lodge an income tax return for the past period income year; and</w:t>
      </w:r>
    </w:p>
    <w:p w:rsidR="003D4736" w:rsidRPr="00105A4E" w:rsidRDefault="003D4736" w:rsidP="003D4736">
      <w:pPr>
        <w:pStyle w:val="paragraph"/>
      </w:pPr>
      <w:r w:rsidRPr="00105A4E">
        <w:tab/>
        <w:t>(b)</w:t>
      </w:r>
      <w:r w:rsidRPr="00105A4E">
        <w:tab/>
        <w:t>the claimant does not notify the Secretary of the amount of the claimant’s adjusted taxable income for the past period income year before the end of:</w:t>
      </w:r>
    </w:p>
    <w:p w:rsidR="003D4736" w:rsidRPr="00105A4E" w:rsidRDefault="003D4736" w:rsidP="003D4736">
      <w:pPr>
        <w:pStyle w:val="paragraphsub"/>
      </w:pPr>
      <w:r w:rsidRPr="00105A4E">
        <w:tab/>
        <w:t>(i)</w:t>
      </w:r>
      <w:r w:rsidRPr="00105A4E">
        <w:tab/>
        <w:t>the first income year after the past period income year; or</w:t>
      </w:r>
    </w:p>
    <w:p w:rsidR="003D4736" w:rsidRPr="00105A4E" w:rsidRDefault="003D4736" w:rsidP="003D4736">
      <w:pPr>
        <w:pStyle w:val="paragraphsub"/>
      </w:pPr>
      <w:r w:rsidRPr="00105A4E">
        <w:tab/>
        <w:t>(ii)</w:t>
      </w:r>
      <w:r w:rsidRPr="00105A4E">
        <w:tab/>
        <w:t>such further period (if any) as the Secretary allows, if the Secretary is satisfied that there are special circumstances that prevented the claimant from making that notification before the end of that first income year.</w:t>
      </w:r>
    </w:p>
    <w:p w:rsidR="001E2BBC" w:rsidRPr="00105A4E" w:rsidRDefault="001E2BBC" w:rsidP="001E2BBC">
      <w:pPr>
        <w:pStyle w:val="subsection"/>
      </w:pPr>
      <w:r w:rsidRPr="00105A4E">
        <w:tab/>
        <w:t>(4)</w:t>
      </w:r>
      <w:r w:rsidRPr="00105A4E">
        <w:tab/>
        <w:t xml:space="preserve">The further period referred to in </w:t>
      </w:r>
      <w:r w:rsidR="00105A4E">
        <w:t>subparagraph (</w:t>
      </w:r>
      <w:r w:rsidRPr="00105A4E">
        <w:t>2)(b)(ii)</w:t>
      </w:r>
      <w:r w:rsidR="003D4736" w:rsidRPr="00105A4E">
        <w:t>, (3)(c)(ii) or (3A)(b)(ii)</w:t>
      </w:r>
      <w:r w:rsidRPr="00105A4E">
        <w:t xml:space="preserve"> must end no later than the end of the second income year after the past period income year.</w:t>
      </w:r>
    </w:p>
    <w:p w:rsidR="00F01773" w:rsidRPr="00105A4E" w:rsidRDefault="00F01773" w:rsidP="00F01773">
      <w:pPr>
        <w:pStyle w:val="ActHead5"/>
      </w:pPr>
      <w:bookmarkStart w:id="28" w:name="_Toc30064950"/>
      <w:r w:rsidRPr="00105A4E">
        <w:rPr>
          <w:rStyle w:val="CharSectno"/>
        </w:rPr>
        <w:t>15</w:t>
      </w:r>
      <w:r w:rsidRPr="00105A4E">
        <w:t xml:space="preserve">  Restriction on determining claim where tax file number not provided etc.</w:t>
      </w:r>
      <w:bookmarkEnd w:id="28"/>
    </w:p>
    <w:p w:rsidR="00F01773" w:rsidRPr="00105A4E" w:rsidRDefault="00F01773" w:rsidP="00F01773">
      <w:pPr>
        <w:pStyle w:val="SubsectionHead"/>
      </w:pPr>
      <w:r w:rsidRPr="00105A4E">
        <w:t>Statement that TFN claim person or TFN substitution person does not know what his or her tax file number is etc.</w:t>
      </w:r>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TFN claim person makes a statement of the kind set out in subsection</w:t>
      </w:r>
      <w:r w:rsidR="00105A4E">
        <w:t> </w:t>
      </w:r>
      <w:r w:rsidRPr="00105A4E">
        <w:t>8(4); or</w:t>
      </w:r>
    </w:p>
    <w:p w:rsidR="00F01773" w:rsidRPr="00105A4E" w:rsidRDefault="00F01773" w:rsidP="00F01773">
      <w:pPr>
        <w:pStyle w:val="paragraph"/>
      </w:pPr>
      <w:r w:rsidRPr="00105A4E">
        <w:tab/>
        <w:t>(b)</w:t>
      </w:r>
      <w:r w:rsidRPr="00105A4E">
        <w:tab/>
        <w:t>a TFN substitution person makes a statement of the kind set out in subsection</w:t>
      </w:r>
      <w:r w:rsidR="00105A4E">
        <w:t> </w:t>
      </w:r>
      <w:r w:rsidRPr="00105A4E">
        <w:t>8A(4);</w:t>
      </w:r>
    </w:p>
    <w:p w:rsidR="00F01773" w:rsidRPr="00105A4E" w:rsidRDefault="00F01773" w:rsidP="00F01773">
      <w:pPr>
        <w:pStyle w:val="subsection2"/>
      </w:pPr>
      <w:r w:rsidRPr="00105A4E">
        <w:t>the Secretary can only determine the claim concerned if:</w:t>
      </w:r>
    </w:p>
    <w:p w:rsidR="00F01773" w:rsidRPr="00105A4E" w:rsidRDefault="00F01773" w:rsidP="00F01773">
      <w:pPr>
        <w:pStyle w:val="paragraph"/>
      </w:pPr>
      <w:r w:rsidRPr="00105A4E">
        <w:tab/>
        <w:t>(c)</w:t>
      </w:r>
      <w:r w:rsidRPr="00105A4E">
        <w:tab/>
        <w:t>within 28 days after the claim is made, the Commissioner of Taxation tells the Secretary the person’s tax file number; or</w:t>
      </w:r>
    </w:p>
    <w:p w:rsidR="00F01773" w:rsidRPr="00105A4E" w:rsidRDefault="00F01773" w:rsidP="00F01773">
      <w:pPr>
        <w:pStyle w:val="paragraph"/>
      </w:pPr>
      <w:r w:rsidRPr="00105A4E">
        <w:tab/>
        <w:t>(d)</w:t>
      </w:r>
      <w:r w:rsidRPr="00105A4E">
        <w:tab/>
        <w:t>28 days pass after the claim is made without the Commissioner of Taxation telling the Secretary that the person has no tax file number.</w:t>
      </w:r>
    </w:p>
    <w:p w:rsidR="00F01773" w:rsidRPr="00105A4E" w:rsidRDefault="00F01773" w:rsidP="00F01773">
      <w:pPr>
        <w:pStyle w:val="SubsectionHead"/>
      </w:pPr>
      <w:r w:rsidRPr="00105A4E">
        <w:t>Statement that an application for a tax file number is pending</w:t>
      </w:r>
    </w:p>
    <w:p w:rsidR="00F01773" w:rsidRPr="00105A4E" w:rsidRDefault="00F01773" w:rsidP="00F01773">
      <w:pPr>
        <w:pStyle w:val="subsection"/>
      </w:pPr>
      <w:r w:rsidRPr="00105A4E">
        <w:tab/>
        <w:t>(2)</w:t>
      </w:r>
      <w:r w:rsidRPr="00105A4E">
        <w:tab/>
        <w:t>If:</w:t>
      </w:r>
    </w:p>
    <w:p w:rsidR="00F01773" w:rsidRPr="00105A4E" w:rsidRDefault="00F01773" w:rsidP="00F01773">
      <w:pPr>
        <w:pStyle w:val="paragraph"/>
      </w:pPr>
      <w:r w:rsidRPr="00105A4E">
        <w:lastRenderedPageBreak/>
        <w:tab/>
        <w:t>(a)</w:t>
      </w:r>
      <w:r w:rsidRPr="00105A4E">
        <w:tab/>
        <w:t>a TFN claim person makes a statement of the kind set out in subsection</w:t>
      </w:r>
      <w:r w:rsidR="00105A4E">
        <w:t> </w:t>
      </w:r>
      <w:r w:rsidRPr="00105A4E">
        <w:t>8(5); or</w:t>
      </w:r>
    </w:p>
    <w:p w:rsidR="00F01773" w:rsidRPr="00105A4E" w:rsidRDefault="00F01773" w:rsidP="00F01773">
      <w:pPr>
        <w:pStyle w:val="paragraph"/>
      </w:pPr>
      <w:r w:rsidRPr="00105A4E">
        <w:tab/>
        <w:t>(b)</w:t>
      </w:r>
      <w:r w:rsidRPr="00105A4E">
        <w:tab/>
        <w:t>a TFN substitution person makes a statement of the kind set out in subsection</w:t>
      </w:r>
      <w:r w:rsidR="00105A4E">
        <w:t> </w:t>
      </w:r>
      <w:r w:rsidRPr="00105A4E">
        <w:t>8A(5);</w:t>
      </w:r>
    </w:p>
    <w:p w:rsidR="00F01773" w:rsidRPr="00105A4E" w:rsidRDefault="00F01773" w:rsidP="00F01773">
      <w:pPr>
        <w:pStyle w:val="subsection2"/>
      </w:pPr>
      <w:r w:rsidRPr="00105A4E">
        <w:t>the Secretary can only determine the claim concerned if:</w:t>
      </w:r>
    </w:p>
    <w:p w:rsidR="00F01773" w:rsidRPr="00105A4E" w:rsidRDefault="00F01773" w:rsidP="00F01773">
      <w:pPr>
        <w:pStyle w:val="paragraph"/>
      </w:pPr>
      <w:r w:rsidRPr="00105A4E">
        <w:tab/>
        <w:t>(c)</w:t>
      </w:r>
      <w:r w:rsidRPr="00105A4E">
        <w:tab/>
        <w:t>within 28 days after the claim is made, the Commissioner of Taxation tells the Secretary the person’s tax file number; or</w:t>
      </w:r>
    </w:p>
    <w:p w:rsidR="00F01773" w:rsidRPr="00105A4E" w:rsidRDefault="00F01773" w:rsidP="00F01773">
      <w:pPr>
        <w:pStyle w:val="paragraph"/>
      </w:pPr>
      <w:r w:rsidRPr="00105A4E">
        <w:tab/>
        <w:t>(d)</w:t>
      </w:r>
      <w:r w:rsidRPr="00105A4E">
        <w:tab/>
        <w:t>28 days pass after the claim is made without the Commissioner of Taxation telling the Secretary that:</w:t>
      </w:r>
    </w:p>
    <w:p w:rsidR="00F01773" w:rsidRPr="00105A4E" w:rsidRDefault="00F01773" w:rsidP="00F01773">
      <w:pPr>
        <w:pStyle w:val="paragraphsub"/>
      </w:pPr>
      <w:r w:rsidRPr="00105A4E">
        <w:tab/>
        <w:t>(i)</w:t>
      </w:r>
      <w:r w:rsidRPr="00105A4E">
        <w:tab/>
        <w:t>the person has not applied for a tax file number; or</w:t>
      </w:r>
    </w:p>
    <w:p w:rsidR="00F01773" w:rsidRPr="00105A4E" w:rsidRDefault="00F01773" w:rsidP="00F01773">
      <w:pPr>
        <w:pStyle w:val="paragraphsub"/>
      </w:pPr>
      <w:r w:rsidRPr="00105A4E">
        <w:tab/>
        <w:t>(ii)</w:t>
      </w:r>
      <w:r w:rsidRPr="00105A4E">
        <w:tab/>
        <w:t>an application by the person for a tax file number has been refused; or</w:t>
      </w:r>
    </w:p>
    <w:p w:rsidR="00F01773" w:rsidRPr="00105A4E" w:rsidRDefault="00F01773" w:rsidP="00F01773">
      <w:pPr>
        <w:pStyle w:val="paragraphsub"/>
      </w:pPr>
      <w:r w:rsidRPr="00105A4E">
        <w:tab/>
        <w:t>(iii)</w:t>
      </w:r>
      <w:r w:rsidRPr="00105A4E">
        <w:tab/>
        <w:t>the person has withdrawn an application for a tax file number.</w:t>
      </w:r>
    </w:p>
    <w:p w:rsidR="00F01773" w:rsidRPr="00105A4E" w:rsidRDefault="00F01773" w:rsidP="00F01773">
      <w:pPr>
        <w:pStyle w:val="subsection"/>
      </w:pPr>
      <w:r w:rsidRPr="00105A4E">
        <w:tab/>
        <w:t>(3)</w:t>
      </w:r>
      <w:r w:rsidRPr="00105A4E">
        <w:tab/>
        <w:t xml:space="preserve">If, after the 28 days mentioned in </w:t>
      </w:r>
      <w:r w:rsidR="00105A4E">
        <w:t>subsection (</w:t>
      </w:r>
      <w:r w:rsidRPr="00105A4E">
        <w:t>1) or (2) have passed, the Secretary cannot, because of that subsection, determine the claim, the claim is taken never to have been made.</w:t>
      </w:r>
    </w:p>
    <w:p w:rsidR="00F01773" w:rsidRPr="00105A4E" w:rsidRDefault="00F01773" w:rsidP="00F01773">
      <w:pPr>
        <w:pStyle w:val="ActHead5"/>
      </w:pPr>
      <w:bookmarkStart w:id="29" w:name="_Toc30064951"/>
      <w:r w:rsidRPr="00105A4E">
        <w:rPr>
          <w:rStyle w:val="CharSectno"/>
        </w:rPr>
        <w:t>15A</w:t>
      </w:r>
      <w:r w:rsidRPr="00105A4E">
        <w:t xml:space="preserve">  Restriction on determining claim where bank account details not provided</w:t>
      </w:r>
      <w:bookmarkEnd w:id="29"/>
    </w:p>
    <w:p w:rsidR="00F01773" w:rsidRPr="00105A4E" w:rsidRDefault="00F01773" w:rsidP="00F01773">
      <w:pPr>
        <w:pStyle w:val="subsection"/>
      </w:pPr>
      <w:r w:rsidRPr="00105A4E">
        <w:tab/>
        <w:t>(1)</w:t>
      </w:r>
      <w:r w:rsidRPr="00105A4E">
        <w:tab/>
        <w:t>If a person makes a statement of the kind set out in paragraph</w:t>
      </w:r>
      <w:r w:rsidR="00105A4E">
        <w:t> </w:t>
      </w:r>
      <w:r w:rsidRPr="00105A4E">
        <w:t>7A(2)(b), the Secretary can only determine the claim concerned if, within 28 days after the claim is made, the person nominates, and provides details of, a bank account of a kind referred to in paragraph</w:t>
      </w:r>
      <w:r w:rsidR="00105A4E">
        <w:t> </w:t>
      </w:r>
      <w:r w:rsidRPr="00105A4E">
        <w:t>7A(2)(a) into which instalments of family tax benefit are to be paid.</w:t>
      </w:r>
    </w:p>
    <w:p w:rsidR="00F01773" w:rsidRPr="00105A4E" w:rsidRDefault="00F01773" w:rsidP="00F01773">
      <w:pPr>
        <w:pStyle w:val="subsection"/>
        <w:rPr>
          <w:snapToGrid w:val="0"/>
          <w:lang w:eastAsia="en-US"/>
        </w:rPr>
      </w:pPr>
      <w:r w:rsidRPr="00105A4E">
        <w:tab/>
      </w:r>
      <w:r w:rsidRPr="00105A4E">
        <w:rPr>
          <w:snapToGrid w:val="0"/>
          <w:lang w:eastAsia="en-US"/>
        </w:rPr>
        <w:t>(2)</w:t>
      </w:r>
      <w:r w:rsidRPr="00105A4E">
        <w:rPr>
          <w:snapToGrid w:val="0"/>
          <w:lang w:eastAsia="en-US"/>
        </w:rPr>
        <w:tab/>
        <w:t xml:space="preserve">If, after the 28 days mentioned in </w:t>
      </w:r>
      <w:r w:rsidR="00105A4E">
        <w:rPr>
          <w:snapToGrid w:val="0"/>
          <w:lang w:eastAsia="en-US"/>
        </w:rPr>
        <w:t>subsection (</w:t>
      </w:r>
      <w:r w:rsidRPr="00105A4E">
        <w:rPr>
          <w:snapToGrid w:val="0"/>
          <w:lang w:eastAsia="en-US"/>
        </w:rPr>
        <w:t>1) have passed, the Secretary cannot, because of that subsection, determine the claim, the claim is taken never to have been made.</w:t>
      </w:r>
    </w:p>
    <w:p w:rsidR="00BF31D8" w:rsidRPr="00105A4E" w:rsidRDefault="00BF31D8" w:rsidP="00BF31D8">
      <w:pPr>
        <w:pStyle w:val="ActHead5"/>
      </w:pPr>
      <w:bookmarkStart w:id="30" w:name="_Toc30064952"/>
      <w:r w:rsidRPr="00105A4E">
        <w:rPr>
          <w:rStyle w:val="CharSectno"/>
        </w:rPr>
        <w:t>15B</w:t>
      </w:r>
      <w:r w:rsidRPr="00105A4E">
        <w:t xml:space="preserve">  Deferral of determination of early claims</w:t>
      </w:r>
      <w:bookmarkEnd w:id="30"/>
    </w:p>
    <w:p w:rsidR="00BF31D8" w:rsidRPr="00105A4E" w:rsidRDefault="00BF31D8" w:rsidP="00BF31D8">
      <w:pPr>
        <w:pStyle w:val="subsection"/>
      </w:pPr>
      <w:r w:rsidRPr="00105A4E">
        <w:tab/>
      </w:r>
      <w:r w:rsidRPr="00105A4E">
        <w:tab/>
        <w:t>If:</w:t>
      </w:r>
    </w:p>
    <w:p w:rsidR="00BF31D8" w:rsidRPr="00105A4E" w:rsidRDefault="00BF31D8" w:rsidP="00BF31D8">
      <w:pPr>
        <w:pStyle w:val="paragraph"/>
      </w:pPr>
      <w:r w:rsidRPr="00105A4E">
        <w:lastRenderedPageBreak/>
        <w:tab/>
        <w:t>(a)</w:t>
      </w:r>
      <w:r w:rsidRPr="00105A4E">
        <w:tab/>
        <w:t>an individual makes a claim for payment of family tax benefit by instalment in respect of a child before the child is an FTB child of the claimant; and</w:t>
      </w:r>
    </w:p>
    <w:p w:rsidR="00BF31D8" w:rsidRPr="00105A4E" w:rsidRDefault="00BF31D8" w:rsidP="00BF31D8">
      <w:pPr>
        <w:pStyle w:val="paragraph"/>
      </w:pPr>
      <w:r w:rsidRPr="00105A4E">
        <w:tab/>
        <w:t>(b)</w:t>
      </w:r>
      <w:r w:rsidRPr="00105A4E">
        <w:tab/>
        <w:t>the Secretary is satisfied that, at the time the determination would otherwise be made, the claimant would be likely to be eligible for family tax benefit in respect of the child if the child were to become an FTB child of the claimant;</w:t>
      </w:r>
    </w:p>
    <w:p w:rsidR="00BF31D8" w:rsidRPr="00105A4E" w:rsidRDefault="00BF31D8" w:rsidP="00BF31D8">
      <w:pPr>
        <w:pStyle w:val="subsection2"/>
      </w:pPr>
      <w:r w:rsidRPr="00105A4E">
        <w:t>the Secretary must not determine the claim for family tax benefit until the earlier of the following:</w:t>
      </w:r>
    </w:p>
    <w:p w:rsidR="00BF31D8" w:rsidRPr="00105A4E" w:rsidRDefault="00BF31D8" w:rsidP="00BF31D8">
      <w:pPr>
        <w:pStyle w:val="paragraph"/>
      </w:pPr>
      <w:r w:rsidRPr="00105A4E">
        <w:tab/>
        <w:t>(c)</w:t>
      </w:r>
      <w:r w:rsidRPr="00105A4E">
        <w:tab/>
        <w:t>the time when the child becomes an FTB child of the claimant, or is stillborn;</w:t>
      </w:r>
    </w:p>
    <w:p w:rsidR="00BF31D8" w:rsidRPr="00105A4E" w:rsidRDefault="00BF31D8" w:rsidP="00BF31D8">
      <w:pPr>
        <w:pStyle w:val="paragraph"/>
      </w:pPr>
      <w:r w:rsidRPr="00105A4E">
        <w:tab/>
        <w:t>(d)</w:t>
      </w:r>
      <w:r w:rsidRPr="00105A4E">
        <w:tab/>
        <w:t>28 days after the day that, on the day the claim is made, is the expected day on which the child to whom the claim relates will become an FTB child of the claimant.</w:t>
      </w:r>
    </w:p>
    <w:p w:rsidR="00F01773" w:rsidRPr="00105A4E" w:rsidRDefault="00F01773" w:rsidP="00F01773">
      <w:pPr>
        <w:pStyle w:val="ActHead5"/>
      </w:pPr>
      <w:bookmarkStart w:id="31" w:name="_Toc30064953"/>
      <w:r w:rsidRPr="00105A4E">
        <w:rPr>
          <w:rStyle w:val="CharSectno"/>
        </w:rPr>
        <w:t>16</w:t>
      </w:r>
      <w:r w:rsidRPr="00105A4E">
        <w:t xml:space="preserve">  Determination of instalment entitlement claim</w:t>
      </w:r>
      <w:bookmarkEnd w:id="31"/>
    </w:p>
    <w:p w:rsidR="00F01773" w:rsidRPr="00105A4E" w:rsidRDefault="00F01773" w:rsidP="00F01773">
      <w:pPr>
        <w:pStyle w:val="subsection"/>
      </w:pPr>
      <w:r w:rsidRPr="00105A4E">
        <w:tab/>
        <w:t>(1)</w:t>
      </w:r>
      <w:r w:rsidRPr="00105A4E">
        <w:tab/>
        <w:t>This section applies if the claim is one for payment of family tax benefit by instalment.</w:t>
      </w:r>
    </w:p>
    <w:p w:rsidR="00F01773" w:rsidRPr="00105A4E" w:rsidRDefault="00F01773" w:rsidP="00F01773">
      <w:pPr>
        <w:pStyle w:val="subsection"/>
      </w:pPr>
      <w:r w:rsidRPr="00105A4E">
        <w:tab/>
        <w:t>(2)</w:t>
      </w:r>
      <w:r w:rsidRPr="00105A4E">
        <w:tab/>
        <w:t xml:space="preserve">If the Secretary is satisfied that the claimant is, at the time the Secretary makes the determination on the claim, eligible for family tax benefit in accordance with </w:t>
      </w:r>
      <w:r w:rsidR="00127CA2" w:rsidRPr="00105A4E">
        <w:t>Subdivision</w:t>
      </w:r>
      <w:r w:rsidR="00753CFA" w:rsidRPr="00105A4E">
        <w:t xml:space="preserve"> </w:t>
      </w:r>
      <w:r w:rsidRPr="00105A4E">
        <w:t>A or C of Division</w:t>
      </w:r>
      <w:r w:rsidR="00105A4E">
        <w:t> </w:t>
      </w:r>
      <w:r w:rsidRPr="00105A4E">
        <w:t>1 of Part</w:t>
      </w:r>
      <w:r w:rsidR="00105A4E">
        <w:t> </w:t>
      </w:r>
      <w:r w:rsidRPr="00105A4E">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105A4E" w:rsidRDefault="00F01773" w:rsidP="00F01773">
      <w:pPr>
        <w:pStyle w:val="SubsectionHead"/>
      </w:pPr>
      <w:r w:rsidRPr="00105A4E">
        <w:t xml:space="preserve">Additional entitlement in </w:t>
      </w:r>
      <w:r w:rsidR="00105A4E">
        <w:t>subsection (</w:t>
      </w:r>
      <w:r w:rsidRPr="00105A4E">
        <w:t>2) cases</w:t>
      </w:r>
    </w:p>
    <w:p w:rsidR="00F01773" w:rsidRPr="00105A4E" w:rsidRDefault="00F01773" w:rsidP="00F01773">
      <w:pPr>
        <w:pStyle w:val="subsection"/>
      </w:pPr>
      <w:r w:rsidRPr="00105A4E">
        <w:tab/>
        <w:t>(4)</w:t>
      </w:r>
      <w:r w:rsidRPr="00105A4E">
        <w:tab/>
        <w:t>If:</w:t>
      </w:r>
    </w:p>
    <w:p w:rsidR="00F01773" w:rsidRPr="00105A4E" w:rsidRDefault="00F01773" w:rsidP="00F01773">
      <w:pPr>
        <w:pStyle w:val="paragraph"/>
      </w:pPr>
      <w:r w:rsidRPr="00105A4E">
        <w:tab/>
        <w:t>(a)</w:t>
      </w:r>
      <w:r w:rsidRPr="00105A4E">
        <w:tab/>
        <w:t xml:space="preserve">the Secretary is satisfied as mentioned in </w:t>
      </w:r>
      <w:r w:rsidR="00105A4E">
        <w:t>subsection (</w:t>
      </w:r>
      <w:r w:rsidRPr="00105A4E">
        <w:t>2); and</w:t>
      </w:r>
    </w:p>
    <w:p w:rsidR="00F01773" w:rsidRPr="00105A4E" w:rsidRDefault="00F01773" w:rsidP="00F01773">
      <w:pPr>
        <w:pStyle w:val="paragraph"/>
      </w:pPr>
      <w:r w:rsidRPr="00105A4E">
        <w:tab/>
        <w:t>(b)</w:t>
      </w:r>
      <w:r w:rsidRPr="00105A4E">
        <w:tab/>
        <w:t xml:space="preserve">the Secretary is also satisfied that the claimant was eligible for family tax benefit in accordance with </w:t>
      </w:r>
      <w:r w:rsidR="00127CA2" w:rsidRPr="00105A4E">
        <w:t>Subdivision</w:t>
      </w:r>
      <w:r w:rsidR="00753CFA" w:rsidRPr="00105A4E">
        <w:t xml:space="preserve"> </w:t>
      </w:r>
      <w:r w:rsidRPr="00105A4E">
        <w:t>A or C of Division</w:t>
      </w:r>
      <w:r w:rsidR="00105A4E">
        <w:t> </w:t>
      </w:r>
      <w:r w:rsidRPr="00105A4E">
        <w:t>1 of Part</w:t>
      </w:r>
      <w:r w:rsidR="00105A4E">
        <w:t> </w:t>
      </w:r>
      <w:r w:rsidRPr="00105A4E">
        <w:t>3 of the Family Assistance Act</w:t>
      </w:r>
      <w:r w:rsidRPr="00105A4E">
        <w:rPr>
          <w:i/>
        </w:rPr>
        <w:t xml:space="preserve"> </w:t>
      </w:r>
      <w:r w:rsidRPr="00105A4E">
        <w:t>during the whole or part of the period since the claim was made;</w:t>
      </w:r>
    </w:p>
    <w:p w:rsidR="00F01773" w:rsidRPr="00105A4E" w:rsidRDefault="00F01773" w:rsidP="00F01773">
      <w:pPr>
        <w:pStyle w:val="subsection2"/>
      </w:pPr>
      <w:r w:rsidRPr="00105A4E">
        <w:lastRenderedPageBreak/>
        <w:t>the Secretary must determine that the claimant is entitled to be paid that amount of family tax benefit.</w:t>
      </w:r>
    </w:p>
    <w:p w:rsidR="00F01773" w:rsidRPr="00105A4E" w:rsidRDefault="00F01773" w:rsidP="00F01773">
      <w:pPr>
        <w:pStyle w:val="SubsectionHead"/>
      </w:pPr>
      <w:r w:rsidRPr="00105A4E">
        <w:t xml:space="preserve">Instalments where bereavement eligibility—remaining FTB </w:t>
      </w:r>
      <w:r w:rsidR="006B6A2D" w:rsidRPr="00105A4E">
        <w:t xml:space="preserve">or regular care </w:t>
      </w:r>
      <w:r w:rsidRPr="00105A4E">
        <w:t>children</w:t>
      </w:r>
    </w:p>
    <w:p w:rsidR="00F01773" w:rsidRPr="00105A4E" w:rsidRDefault="00F01773" w:rsidP="00F01773">
      <w:pPr>
        <w:pStyle w:val="subsection"/>
      </w:pPr>
      <w:r w:rsidRPr="00105A4E">
        <w:tab/>
        <w:t>(5)</w:t>
      </w:r>
      <w:r w:rsidRPr="00105A4E">
        <w:tab/>
        <w:t>If the Secretary is satisfied that, at the time of making the determination on the claim:</w:t>
      </w:r>
    </w:p>
    <w:p w:rsidR="00F01773" w:rsidRPr="00105A4E" w:rsidRDefault="00F01773" w:rsidP="00F01773">
      <w:pPr>
        <w:pStyle w:val="paragraph"/>
      </w:pPr>
      <w:r w:rsidRPr="00105A4E">
        <w:tab/>
        <w:t>(a)</w:t>
      </w:r>
      <w:r w:rsidRPr="00105A4E">
        <w:tab/>
        <w:t>the claimant is eligible for family tax benefit in accordance with section</w:t>
      </w:r>
      <w:r w:rsidR="00105A4E">
        <w:t> </w:t>
      </w:r>
      <w:r w:rsidRPr="00105A4E">
        <w:t>31 of the Family Assistance Act; and</w:t>
      </w:r>
    </w:p>
    <w:p w:rsidR="00F01773" w:rsidRPr="00105A4E" w:rsidRDefault="00F01773" w:rsidP="00F01773">
      <w:pPr>
        <w:pStyle w:val="paragraph"/>
      </w:pPr>
      <w:r w:rsidRPr="00105A4E">
        <w:tab/>
        <w:t>(b)</w:t>
      </w:r>
      <w:r w:rsidRPr="00105A4E">
        <w:tab/>
        <w:t xml:space="preserve">assuming </w:t>
      </w:r>
      <w:r w:rsidR="00105A4E">
        <w:t>subsection (</w:t>
      </w:r>
      <w:r w:rsidRPr="00105A4E">
        <w:t xml:space="preserve">4) of that section were disregarded, the claimant would be eligible for family tax benefit under </w:t>
      </w:r>
      <w:r w:rsidR="00127CA2" w:rsidRPr="00105A4E">
        <w:t>Subdivision</w:t>
      </w:r>
      <w:r w:rsidR="00753CFA" w:rsidRPr="00105A4E">
        <w:t xml:space="preserve"> </w:t>
      </w:r>
      <w:r w:rsidRPr="00105A4E">
        <w:t>A of Division</w:t>
      </w:r>
      <w:r w:rsidR="00105A4E">
        <w:t> </w:t>
      </w:r>
      <w:r w:rsidRPr="00105A4E">
        <w:t>1 of Part</w:t>
      </w:r>
      <w:r w:rsidR="00105A4E">
        <w:t> </w:t>
      </w:r>
      <w:r w:rsidRPr="00105A4E">
        <w:t>3 of that Act;</w:t>
      </w:r>
    </w:p>
    <w:p w:rsidR="00F01773" w:rsidRPr="00105A4E" w:rsidRDefault="00F01773" w:rsidP="00F01773">
      <w:pPr>
        <w:pStyle w:val="subsection2"/>
      </w:pPr>
      <w:r w:rsidRPr="00105A4E">
        <w:t>the Secretary must determine that:</w:t>
      </w:r>
    </w:p>
    <w:p w:rsidR="00F01773" w:rsidRPr="00105A4E" w:rsidRDefault="00F01773" w:rsidP="00F01773">
      <w:pPr>
        <w:pStyle w:val="paragraph"/>
      </w:pPr>
      <w:r w:rsidRPr="00105A4E">
        <w:tab/>
        <w:t>(c)</w:t>
      </w:r>
      <w:r w:rsidRPr="00105A4E">
        <w:tab/>
        <w:t>the claimant is entitled to be paid family tax benefit, at the rate at which the Secretary considers the claimant to be eligible:</w:t>
      </w:r>
    </w:p>
    <w:p w:rsidR="00F01773" w:rsidRPr="00105A4E" w:rsidRDefault="00F01773" w:rsidP="00F01773">
      <w:pPr>
        <w:pStyle w:val="paragraphsub"/>
      </w:pPr>
      <w:r w:rsidRPr="00105A4E">
        <w:tab/>
        <w:t>(i)</w:t>
      </w:r>
      <w:r w:rsidRPr="00105A4E">
        <w:tab/>
        <w:t>for each day on which the determination is in force that occurs during the period to which subsection</w:t>
      </w:r>
      <w:r w:rsidR="00105A4E">
        <w:t> </w:t>
      </w:r>
      <w:r w:rsidRPr="00105A4E">
        <w:t>31(2) of that Act applies; and</w:t>
      </w:r>
    </w:p>
    <w:p w:rsidR="00F01773" w:rsidRPr="00105A4E" w:rsidRDefault="00F01773" w:rsidP="00F01773">
      <w:pPr>
        <w:pStyle w:val="paragraphsub"/>
      </w:pPr>
      <w:r w:rsidRPr="00105A4E">
        <w:tab/>
        <w:t>(ii)</w:t>
      </w:r>
      <w:r w:rsidRPr="00105A4E">
        <w:tab/>
        <w:t>for each day, before the determination came into force, that occurred during that period; and</w:t>
      </w:r>
    </w:p>
    <w:p w:rsidR="00F01773" w:rsidRPr="00105A4E" w:rsidRDefault="00F01773" w:rsidP="00F01773">
      <w:pPr>
        <w:pStyle w:val="paragraph"/>
      </w:pPr>
      <w:r w:rsidRPr="00105A4E">
        <w:tab/>
        <w:t>(d)</w:t>
      </w:r>
      <w:r w:rsidRPr="00105A4E">
        <w:tab/>
        <w:t xml:space="preserve">the claimant is entitled to be paid family tax benefit, at the rate at which the Secretary considers the claimant would be eligible, on the assumption in </w:t>
      </w:r>
      <w:r w:rsidR="00105A4E">
        <w:t>paragraph (</w:t>
      </w:r>
      <w:r w:rsidRPr="00105A4E">
        <w:t xml:space="preserve">b) of this subsection, for each day while the determination is in force that occurs after the last day on which the claimant is entitled to be paid family tax benefit in accordance with </w:t>
      </w:r>
      <w:r w:rsidR="00105A4E">
        <w:t>paragraph (</w:t>
      </w:r>
      <w:r w:rsidRPr="00105A4E">
        <w:t>c) of this subsection.</w:t>
      </w:r>
    </w:p>
    <w:p w:rsidR="00F01773" w:rsidRPr="00105A4E" w:rsidRDefault="00F01773" w:rsidP="00F01773">
      <w:pPr>
        <w:pStyle w:val="SubsectionHead"/>
      </w:pPr>
      <w:r w:rsidRPr="00105A4E">
        <w:t>Instalments where bereavement eligibility</w:t>
      </w:r>
      <w:r w:rsidR="00127CA2" w:rsidRPr="00105A4E">
        <w:t>—</w:t>
      </w:r>
      <w:r w:rsidRPr="00105A4E">
        <w:t xml:space="preserve">no remaining FTB </w:t>
      </w:r>
      <w:r w:rsidR="006B6A2D" w:rsidRPr="00105A4E">
        <w:t xml:space="preserve">or regular care </w:t>
      </w:r>
      <w:r w:rsidRPr="00105A4E">
        <w:t>children</w:t>
      </w:r>
    </w:p>
    <w:p w:rsidR="00F01773" w:rsidRPr="00105A4E" w:rsidRDefault="00F01773" w:rsidP="00F01773">
      <w:pPr>
        <w:pStyle w:val="subsection"/>
      </w:pPr>
      <w:r w:rsidRPr="00105A4E">
        <w:tab/>
        <w:t>(6)</w:t>
      </w:r>
      <w:r w:rsidRPr="00105A4E">
        <w:tab/>
        <w:t>If the Secretary is satisfied that, at the time of making the determination on the claim:</w:t>
      </w:r>
    </w:p>
    <w:p w:rsidR="00F01773" w:rsidRPr="00105A4E" w:rsidRDefault="00F01773" w:rsidP="00F01773">
      <w:pPr>
        <w:pStyle w:val="paragraph"/>
      </w:pPr>
      <w:r w:rsidRPr="00105A4E">
        <w:tab/>
        <w:t>(a)</w:t>
      </w:r>
      <w:r w:rsidRPr="00105A4E">
        <w:tab/>
        <w:t>the claimant is eligible for family tax benefit in accordance with section</w:t>
      </w:r>
      <w:r w:rsidR="00105A4E">
        <w:t> </w:t>
      </w:r>
      <w:r w:rsidRPr="00105A4E">
        <w:t>31 of the Family Assistance Act; and</w:t>
      </w:r>
    </w:p>
    <w:p w:rsidR="00F01773" w:rsidRPr="00105A4E" w:rsidRDefault="00F01773" w:rsidP="00F01773">
      <w:pPr>
        <w:pStyle w:val="paragraph"/>
      </w:pPr>
      <w:r w:rsidRPr="00105A4E">
        <w:lastRenderedPageBreak/>
        <w:tab/>
        <w:t>(b)</w:t>
      </w:r>
      <w:r w:rsidRPr="00105A4E">
        <w:tab/>
        <w:t xml:space="preserve">assuming </w:t>
      </w:r>
      <w:r w:rsidR="00105A4E">
        <w:t>subsection (</w:t>
      </w:r>
      <w:r w:rsidRPr="00105A4E">
        <w:t xml:space="preserve">4) of that section were disregarded, the claimant would not be eligible for family tax benefit under </w:t>
      </w:r>
      <w:r w:rsidR="00127CA2" w:rsidRPr="00105A4E">
        <w:t>Subdivision</w:t>
      </w:r>
      <w:r w:rsidR="00753CFA" w:rsidRPr="00105A4E">
        <w:t xml:space="preserve"> </w:t>
      </w:r>
      <w:r w:rsidRPr="00105A4E">
        <w:t>A of Division</w:t>
      </w:r>
      <w:r w:rsidR="00105A4E">
        <w:t> </w:t>
      </w:r>
      <w:r w:rsidRPr="00105A4E">
        <w:t>1 of Part</w:t>
      </w:r>
      <w:r w:rsidR="00105A4E">
        <w:t> </w:t>
      </w:r>
      <w:r w:rsidRPr="00105A4E">
        <w:t>3 of that Act;</w:t>
      </w:r>
    </w:p>
    <w:p w:rsidR="00F01773" w:rsidRPr="00105A4E" w:rsidRDefault="00F01773" w:rsidP="00F01773">
      <w:pPr>
        <w:pStyle w:val="subsection2"/>
      </w:pPr>
      <w:r w:rsidRPr="00105A4E">
        <w:t>the Secretary must determine that the claimant is entitled to be paid family tax benefit, at the rate at which the Secretary considers the claimant to be eligible:</w:t>
      </w:r>
    </w:p>
    <w:p w:rsidR="00F01773" w:rsidRPr="00105A4E" w:rsidRDefault="00F01773" w:rsidP="00F01773">
      <w:pPr>
        <w:pStyle w:val="paragraph"/>
      </w:pPr>
      <w:r w:rsidRPr="00105A4E">
        <w:tab/>
        <w:t>(c)</w:t>
      </w:r>
      <w:r w:rsidRPr="00105A4E">
        <w:tab/>
        <w:t>for each day on which the determination is in force that occurs during the period to which subsection</w:t>
      </w:r>
      <w:r w:rsidR="00105A4E">
        <w:t> </w:t>
      </w:r>
      <w:r w:rsidRPr="00105A4E">
        <w:t>31(2) of that Act applies; and</w:t>
      </w:r>
    </w:p>
    <w:p w:rsidR="00F01773" w:rsidRPr="00105A4E" w:rsidRDefault="00F01773" w:rsidP="00F01773">
      <w:pPr>
        <w:pStyle w:val="paragraph"/>
      </w:pPr>
      <w:r w:rsidRPr="00105A4E">
        <w:tab/>
        <w:t>(d)</w:t>
      </w:r>
      <w:r w:rsidRPr="00105A4E">
        <w:tab/>
        <w:t>for each day, before the determination came into force, that occurred during that period.</w:t>
      </w:r>
    </w:p>
    <w:p w:rsidR="00F01773" w:rsidRPr="00105A4E" w:rsidRDefault="00F01773" w:rsidP="00F01773">
      <w:pPr>
        <w:pStyle w:val="ActHead5"/>
      </w:pPr>
      <w:bookmarkStart w:id="32" w:name="_Toc30064954"/>
      <w:r w:rsidRPr="00105A4E">
        <w:rPr>
          <w:rStyle w:val="CharSectno"/>
        </w:rPr>
        <w:t>17</w:t>
      </w:r>
      <w:r w:rsidRPr="00105A4E">
        <w:t xml:space="preserve">  Determination of past period entitlement claim</w:t>
      </w:r>
      <w:bookmarkEnd w:id="32"/>
    </w:p>
    <w:p w:rsidR="00F01773" w:rsidRPr="00105A4E" w:rsidRDefault="00F01773" w:rsidP="00F01773">
      <w:pPr>
        <w:pStyle w:val="subsection"/>
        <w:keepNext/>
      </w:pPr>
      <w:r w:rsidRPr="00105A4E">
        <w:tab/>
      </w:r>
      <w:r w:rsidRPr="00105A4E">
        <w:tab/>
        <w:t>If:</w:t>
      </w:r>
    </w:p>
    <w:p w:rsidR="00F01773" w:rsidRPr="00105A4E" w:rsidRDefault="00F01773" w:rsidP="00F01773">
      <w:pPr>
        <w:pStyle w:val="paragraph"/>
      </w:pPr>
      <w:r w:rsidRPr="00105A4E">
        <w:tab/>
        <w:t>(a)</w:t>
      </w:r>
      <w:r w:rsidRPr="00105A4E">
        <w:tab/>
        <w:t>the claim is one for payment of family tax benefit for a past period; and</w:t>
      </w:r>
    </w:p>
    <w:p w:rsidR="00F01773" w:rsidRPr="00105A4E" w:rsidRDefault="00F01773" w:rsidP="00F01773">
      <w:pPr>
        <w:pStyle w:val="paragraph"/>
      </w:pPr>
      <w:r w:rsidRPr="00105A4E">
        <w:tab/>
        <w:t>(b)</w:t>
      </w:r>
      <w:r w:rsidRPr="00105A4E">
        <w:tab/>
        <w:t>the Secretary is satisfied that the claimant was eligible for family tax benefit:</w:t>
      </w:r>
    </w:p>
    <w:p w:rsidR="00F01773" w:rsidRPr="00105A4E" w:rsidRDefault="00F01773" w:rsidP="00F01773">
      <w:pPr>
        <w:pStyle w:val="paragraphsub"/>
      </w:pPr>
      <w:r w:rsidRPr="00105A4E">
        <w:tab/>
        <w:t>(i)</w:t>
      </w:r>
      <w:r w:rsidRPr="00105A4E">
        <w:tab/>
        <w:t xml:space="preserve">for the whole of the period in accordance with </w:t>
      </w:r>
      <w:r w:rsidR="00127CA2" w:rsidRPr="00105A4E">
        <w:t>Subdivision</w:t>
      </w:r>
      <w:r w:rsidR="00753CFA" w:rsidRPr="00105A4E">
        <w:t xml:space="preserve"> </w:t>
      </w:r>
      <w:r w:rsidRPr="00105A4E">
        <w:t>A or C of Division</w:t>
      </w:r>
      <w:r w:rsidR="00105A4E">
        <w:t> </w:t>
      </w:r>
      <w:r w:rsidRPr="00105A4E">
        <w:t>1 of Part</w:t>
      </w:r>
      <w:r w:rsidR="00105A4E">
        <w:t> </w:t>
      </w:r>
      <w:r w:rsidRPr="00105A4E">
        <w:t>3 of the Family Assistance Act; or</w:t>
      </w:r>
    </w:p>
    <w:p w:rsidR="00F01773" w:rsidRPr="00105A4E" w:rsidRDefault="00F01773" w:rsidP="00F01773">
      <w:pPr>
        <w:pStyle w:val="paragraphsub"/>
      </w:pPr>
      <w:r w:rsidRPr="00105A4E">
        <w:tab/>
        <w:t>(ii)</w:t>
      </w:r>
      <w:r w:rsidRPr="00105A4E">
        <w:tab/>
        <w:t xml:space="preserve">for part of the period in accordance with </w:t>
      </w:r>
      <w:r w:rsidR="00127CA2" w:rsidRPr="00105A4E">
        <w:t>Subdivision</w:t>
      </w:r>
      <w:r w:rsidR="00753CFA" w:rsidRPr="00105A4E">
        <w:t xml:space="preserve"> </w:t>
      </w:r>
      <w:r w:rsidRPr="00105A4E">
        <w:t xml:space="preserve">A of that </w:t>
      </w:r>
      <w:r w:rsidR="00127CA2" w:rsidRPr="00105A4E">
        <w:t>Division</w:t>
      </w:r>
      <w:r w:rsidR="00753CFA" w:rsidRPr="00105A4E">
        <w:t xml:space="preserve"> </w:t>
      </w:r>
      <w:r w:rsidRPr="00105A4E">
        <w:t>and for the remainder of the period in accordance with section</w:t>
      </w:r>
      <w:r w:rsidR="00105A4E">
        <w:t> </w:t>
      </w:r>
      <w:r w:rsidRPr="00105A4E">
        <w:t>31 of that Act;</w:t>
      </w:r>
    </w:p>
    <w:p w:rsidR="00F01773" w:rsidRPr="00105A4E" w:rsidRDefault="00F01773" w:rsidP="00F01773">
      <w:pPr>
        <w:pStyle w:val="subsection2"/>
      </w:pPr>
      <w:r w:rsidRPr="00105A4E">
        <w:t>the Secretary must determine that the claimant is entitled to be paid family tax benefit for the past period.</w:t>
      </w:r>
    </w:p>
    <w:p w:rsidR="00F01773" w:rsidRPr="00105A4E" w:rsidRDefault="00F01773" w:rsidP="00F01773">
      <w:pPr>
        <w:pStyle w:val="ActHead5"/>
      </w:pPr>
      <w:bookmarkStart w:id="33" w:name="_Toc30064955"/>
      <w:r w:rsidRPr="00105A4E">
        <w:rPr>
          <w:rStyle w:val="CharSectno"/>
        </w:rPr>
        <w:t>18</w:t>
      </w:r>
      <w:r w:rsidRPr="00105A4E">
        <w:t xml:space="preserve">  Determination of bereavement entitlement claim</w:t>
      </w:r>
      <w:bookmarkEnd w:id="33"/>
    </w:p>
    <w:p w:rsidR="00F01773" w:rsidRPr="00105A4E" w:rsidRDefault="00F01773" w:rsidP="00F01773">
      <w:pPr>
        <w:pStyle w:val="subsection"/>
      </w:pPr>
      <w:r w:rsidRPr="00105A4E">
        <w:tab/>
      </w:r>
      <w:r w:rsidRPr="00105A4E">
        <w:tab/>
        <w:t>If:</w:t>
      </w:r>
    </w:p>
    <w:p w:rsidR="00F01773" w:rsidRPr="00105A4E" w:rsidRDefault="00F01773" w:rsidP="00F01773">
      <w:pPr>
        <w:pStyle w:val="paragraph"/>
      </w:pPr>
      <w:r w:rsidRPr="00105A4E">
        <w:tab/>
        <w:t>(a)</w:t>
      </w:r>
      <w:r w:rsidRPr="00105A4E">
        <w:tab/>
        <w:t>the claim is one for payment of family tax benefit by single payment/in substitution because of the death of another individual; and</w:t>
      </w:r>
    </w:p>
    <w:p w:rsidR="00F01773" w:rsidRPr="00105A4E" w:rsidRDefault="00F01773" w:rsidP="00F01773">
      <w:pPr>
        <w:pStyle w:val="paragraph"/>
      </w:pPr>
      <w:r w:rsidRPr="00105A4E">
        <w:lastRenderedPageBreak/>
        <w:tab/>
        <w:t>(b)</w:t>
      </w:r>
      <w:r w:rsidRPr="00105A4E">
        <w:tab/>
        <w:t>the Secretary is satisfied that the claimant is eligible for family tax benefit under section</w:t>
      </w:r>
      <w:r w:rsidR="00105A4E">
        <w:t> </w:t>
      </w:r>
      <w:r w:rsidRPr="00105A4E">
        <w:t>32 or 33 of the Family Assistance Act;</w:t>
      </w:r>
    </w:p>
    <w:p w:rsidR="00F01773" w:rsidRPr="00105A4E" w:rsidRDefault="00F01773" w:rsidP="00F01773">
      <w:pPr>
        <w:pStyle w:val="subsection2"/>
      </w:pPr>
      <w:r w:rsidRPr="00105A4E">
        <w:t>the Secretary must determine that the claimant is entitled to be paid the family tax benefit.</w:t>
      </w:r>
    </w:p>
    <w:p w:rsidR="00F01773" w:rsidRPr="00105A4E" w:rsidRDefault="00F01773" w:rsidP="00F01773">
      <w:pPr>
        <w:pStyle w:val="ActHead5"/>
      </w:pPr>
      <w:bookmarkStart w:id="34" w:name="_Toc30064956"/>
      <w:r w:rsidRPr="00105A4E">
        <w:rPr>
          <w:rStyle w:val="CharSectno"/>
        </w:rPr>
        <w:t>19</w:t>
      </w:r>
      <w:r w:rsidRPr="00105A4E">
        <w:t xml:space="preserve">  Determination that no entitlement</w:t>
      </w:r>
      <w:bookmarkEnd w:id="34"/>
    </w:p>
    <w:p w:rsidR="00F01773" w:rsidRPr="00105A4E" w:rsidRDefault="00F01773" w:rsidP="00F01773">
      <w:pPr>
        <w:pStyle w:val="subsection"/>
      </w:pPr>
      <w:r w:rsidRPr="00105A4E">
        <w:tab/>
      </w:r>
      <w:r w:rsidRPr="00105A4E">
        <w:tab/>
        <w:t>If the Secretary is not satisfied as mentioned in section</w:t>
      </w:r>
      <w:r w:rsidR="00105A4E">
        <w:t> </w:t>
      </w:r>
      <w:r w:rsidRPr="00105A4E">
        <w:t>16, 17 or 18, the Secretary must determine:</w:t>
      </w:r>
    </w:p>
    <w:p w:rsidR="00F01773" w:rsidRPr="00105A4E" w:rsidRDefault="00F01773" w:rsidP="00F01773">
      <w:pPr>
        <w:pStyle w:val="paragraph"/>
      </w:pPr>
      <w:r w:rsidRPr="00105A4E">
        <w:tab/>
        <w:t>(a)</w:t>
      </w:r>
      <w:r w:rsidRPr="00105A4E">
        <w:tab/>
        <w:t>if the determination is on a claim for payment of family tax benefit by instalment—that the claimant is not entitled to be paid family tax benefit for each day on which the determination is in force; or</w:t>
      </w:r>
    </w:p>
    <w:p w:rsidR="00F01773" w:rsidRPr="00105A4E" w:rsidRDefault="00F01773" w:rsidP="00F01773">
      <w:pPr>
        <w:pStyle w:val="paragraph"/>
      </w:pPr>
      <w:r w:rsidRPr="00105A4E">
        <w:tab/>
        <w:t>(b)</w:t>
      </w:r>
      <w:r w:rsidRPr="00105A4E">
        <w:tab/>
        <w:t>in any other case—that the claimant is not entitled to be paid family tax benefit for the past period or because of the death of the other individual, as the case requires.</w:t>
      </w:r>
    </w:p>
    <w:p w:rsidR="00F01773" w:rsidRPr="00105A4E" w:rsidRDefault="00F01773" w:rsidP="00F01773">
      <w:pPr>
        <w:pStyle w:val="ActHead5"/>
      </w:pPr>
      <w:bookmarkStart w:id="35" w:name="_Toc30064957"/>
      <w:r w:rsidRPr="00105A4E">
        <w:rPr>
          <w:rStyle w:val="CharSectno"/>
        </w:rPr>
        <w:t>20</w:t>
      </w:r>
      <w:r w:rsidRPr="00105A4E">
        <w:t xml:space="preserve">  Determination of rate may be based on estimate</w:t>
      </w:r>
      <w:r w:rsidR="00775556" w:rsidRPr="00105A4E">
        <w:t>, indexed estimate or indexed actual income</w:t>
      </w:r>
      <w:bookmarkEnd w:id="35"/>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an individual’s eligibility for, or rate of, family tax benefit</w:t>
      </w:r>
      <w:r w:rsidRPr="00105A4E">
        <w:rPr>
          <w:i/>
        </w:rPr>
        <w:t xml:space="preserve"> </w:t>
      </w:r>
      <w:r w:rsidRPr="00105A4E">
        <w:t xml:space="preserve">is required to be determined for the purposes of this </w:t>
      </w:r>
      <w:r w:rsidR="00127CA2" w:rsidRPr="00105A4E">
        <w:t>Division</w:t>
      </w:r>
      <w:r w:rsidR="00753CFA" w:rsidRPr="00105A4E">
        <w:t xml:space="preserve"> </w:t>
      </w:r>
      <w:r w:rsidRPr="00105A4E">
        <w:t>or Division</w:t>
      </w:r>
      <w:r w:rsidR="00105A4E">
        <w:t> </w:t>
      </w:r>
      <w:r w:rsidRPr="00105A4E">
        <w:t>3; and</w:t>
      </w:r>
    </w:p>
    <w:p w:rsidR="00F01773" w:rsidRPr="00105A4E" w:rsidRDefault="00F01773" w:rsidP="00F01773">
      <w:pPr>
        <w:pStyle w:val="paragraph"/>
      </w:pPr>
      <w:r w:rsidRPr="00105A4E">
        <w:tab/>
        <w:t>(b)</w:t>
      </w:r>
      <w:r w:rsidRPr="00105A4E">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105A4E" w:rsidRDefault="00F01773" w:rsidP="00F01773">
      <w:pPr>
        <w:pStyle w:val="paragraph"/>
      </w:pPr>
      <w:r w:rsidRPr="00105A4E">
        <w:tab/>
        <w:t>(c)</w:t>
      </w:r>
      <w:r w:rsidRPr="00105A4E">
        <w:tab/>
        <w:t xml:space="preserve">the individual or, if the individual has died, another individual making a claim under this </w:t>
      </w:r>
      <w:r w:rsidR="00127CA2" w:rsidRPr="00105A4E">
        <w:t>Division</w:t>
      </w:r>
      <w:r w:rsidR="00753CFA" w:rsidRPr="00105A4E">
        <w:t xml:space="preserve"> </w:t>
      </w:r>
      <w:r w:rsidRPr="00105A4E">
        <w:t>or Division</w:t>
      </w:r>
      <w:r w:rsidR="00105A4E">
        <w:t> </w:t>
      </w:r>
      <w:r w:rsidRPr="00105A4E">
        <w:t>3 gives the Secretary an estimate of the amount needed; and</w:t>
      </w:r>
    </w:p>
    <w:p w:rsidR="00F01773" w:rsidRPr="00105A4E" w:rsidRDefault="00F01773" w:rsidP="00F01773">
      <w:pPr>
        <w:pStyle w:val="paragraph"/>
      </w:pPr>
      <w:r w:rsidRPr="00105A4E">
        <w:tab/>
        <w:t>(d)</w:t>
      </w:r>
      <w:r w:rsidRPr="00105A4E">
        <w:tab/>
        <w:t>the Secretary considers the estimate to be reasonable;</w:t>
      </w:r>
      <w:r w:rsidR="00B83576" w:rsidRPr="00105A4E">
        <w:t xml:space="preserve"> and</w:t>
      </w:r>
    </w:p>
    <w:p w:rsidR="00B83576" w:rsidRPr="00105A4E" w:rsidRDefault="00B83576" w:rsidP="00B83576">
      <w:pPr>
        <w:pStyle w:val="paragraph"/>
      </w:pPr>
      <w:r w:rsidRPr="00105A4E">
        <w:tab/>
        <w:t>(e)</w:t>
      </w:r>
      <w:r w:rsidRPr="00105A4E">
        <w:tab/>
        <w:t>since the estimate was given, the Secretary has not given the individual a notice under subsection</w:t>
      </w:r>
      <w:r w:rsidR="00105A4E">
        <w:t> </w:t>
      </w:r>
      <w:r w:rsidRPr="00105A4E">
        <w:t>20A(2) or 20B(2) with a start day that has arrived or passed;</w:t>
      </w:r>
    </w:p>
    <w:p w:rsidR="00F01773" w:rsidRPr="00105A4E" w:rsidRDefault="00F01773" w:rsidP="00F01773">
      <w:pPr>
        <w:pStyle w:val="subsection2"/>
      </w:pPr>
      <w:r w:rsidRPr="00105A4E">
        <w:lastRenderedPageBreak/>
        <w:t>the Secretary may determine the individual’s eligibility for, or rate of, family tax benefit on the basis of the estimate.</w:t>
      </w:r>
    </w:p>
    <w:p w:rsidR="00F01773" w:rsidRPr="00105A4E" w:rsidRDefault="00F01773" w:rsidP="00631702">
      <w:pPr>
        <w:pStyle w:val="subsection"/>
        <w:keepNext/>
      </w:pPr>
      <w:r w:rsidRPr="00105A4E">
        <w:tab/>
        <w:t>(2)</w:t>
      </w:r>
      <w:r w:rsidRPr="00105A4E">
        <w:tab/>
        <w:t>If:</w:t>
      </w:r>
    </w:p>
    <w:p w:rsidR="00F01773" w:rsidRPr="00105A4E" w:rsidRDefault="00F01773" w:rsidP="00F01773">
      <w:pPr>
        <w:pStyle w:val="paragraph"/>
      </w:pPr>
      <w:r w:rsidRPr="00105A4E">
        <w:tab/>
        <w:t>(a)</w:t>
      </w:r>
      <w:r w:rsidRPr="00105A4E">
        <w:tab/>
        <w:t xml:space="preserve">an estimate is given to the Secretary for the purposes of </w:t>
      </w:r>
      <w:r w:rsidR="00105A4E">
        <w:t>subsection (</w:t>
      </w:r>
      <w:r w:rsidRPr="00105A4E">
        <w:t>1); and</w:t>
      </w:r>
    </w:p>
    <w:p w:rsidR="00F01773" w:rsidRPr="00105A4E" w:rsidRDefault="00F01773" w:rsidP="00F01773">
      <w:pPr>
        <w:pStyle w:val="paragraph"/>
      </w:pPr>
      <w:r w:rsidRPr="00105A4E">
        <w:tab/>
        <w:t>(b)</w:t>
      </w:r>
      <w:r w:rsidRPr="00105A4E">
        <w:tab/>
        <w:t>the Secretary does not consider the estimate reasonable;</w:t>
      </w:r>
    </w:p>
    <w:p w:rsidR="00F01773" w:rsidRPr="00105A4E" w:rsidRDefault="00F01773" w:rsidP="00F01773">
      <w:pPr>
        <w:pStyle w:val="subsection2"/>
      </w:pPr>
      <w:r w:rsidRPr="00105A4E">
        <w:t>the following paragraphs apply:</w:t>
      </w:r>
    </w:p>
    <w:p w:rsidR="00F01773" w:rsidRPr="00105A4E" w:rsidRDefault="00F01773" w:rsidP="00F01773">
      <w:pPr>
        <w:pStyle w:val="paragraph"/>
      </w:pPr>
      <w:r w:rsidRPr="00105A4E">
        <w:tab/>
        <w:t>(c)</w:t>
      </w:r>
      <w:r w:rsidRPr="00105A4E">
        <w:tab/>
        <w:t>the eligibility or rate cannot be determined; and</w:t>
      </w:r>
    </w:p>
    <w:p w:rsidR="00F01773" w:rsidRPr="00105A4E" w:rsidRDefault="00F01773" w:rsidP="00F01773">
      <w:pPr>
        <w:pStyle w:val="paragraph"/>
      </w:pPr>
      <w:r w:rsidRPr="00105A4E">
        <w:tab/>
        <w:t>(d)</w:t>
      </w:r>
      <w:r w:rsidRPr="00105A4E">
        <w:tab/>
        <w:t>if the determination of the eligibility or rate is required for the purposes of this Division, section</w:t>
      </w:r>
      <w:r w:rsidR="00105A4E">
        <w:t> </w:t>
      </w:r>
      <w:r w:rsidRPr="00105A4E">
        <w:t>19 applies.</w:t>
      </w:r>
    </w:p>
    <w:p w:rsidR="00B8222D" w:rsidRPr="00105A4E" w:rsidRDefault="00B8222D" w:rsidP="00B8222D">
      <w:pPr>
        <w:pStyle w:val="subsection"/>
      </w:pPr>
      <w:r w:rsidRPr="00105A4E">
        <w:tab/>
        <w:t>(2A)</w:t>
      </w:r>
      <w:r w:rsidRPr="00105A4E">
        <w:tab/>
        <w:t>If:</w:t>
      </w:r>
    </w:p>
    <w:p w:rsidR="00B8222D" w:rsidRPr="00105A4E" w:rsidRDefault="00B8222D" w:rsidP="00B8222D">
      <w:pPr>
        <w:pStyle w:val="paragraph"/>
      </w:pPr>
      <w:r w:rsidRPr="00105A4E">
        <w:tab/>
        <w:t>(a)</w:t>
      </w:r>
      <w:r w:rsidRPr="00105A4E">
        <w:tab/>
        <w:t xml:space="preserve">an individual’s eligibility for, or rate of, family tax benefit is required to be determined for the purposes of this </w:t>
      </w:r>
      <w:r w:rsidR="00127CA2" w:rsidRPr="00105A4E">
        <w:t>Division</w:t>
      </w:r>
      <w:r w:rsidR="00753CFA" w:rsidRPr="00105A4E">
        <w:t xml:space="preserve"> </w:t>
      </w:r>
      <w:r w:rsidRPr="00105A4E">
        <w:t>or Division</w:t>
      </w:r>
      <w:r w:rsidR="00105A4E">
        <w:t> </w:t>
      </w:r>
      <w:r w:rsidRPr="00105A4E">
        <w:t>3; and</w:t>
      </w:r>
    </w:p>
    <w:p w:rsidR="00B8222D" w:rsidRPr="00105A4E" w:rsidRDefault="00B8222D" w:rsidP="00B8222D">
      <w:pPr>
        <w:pStyle w:val="paragraph"/>
      </w:pPr>
      <w:r w:rsidRPr="00105A4E">
        <w:tab/>
        <w:t>(b)</w:t>
      </w:r>
      <w:r w:rsidRPr="00105A4E">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105A4E" w:rsidRDefault="00B8222D" w:rsidP="00B8222D">
      <w:pPr>
        <w:pStyle w:val="paragraph"/>
      </w:pPr>
      <w:r w:rsidRPr="00105A4E">
        <w:tab/>
        <w:t>(c)</w:t>
      </w:r>
      <w:r w:rsidRPr="00105A4E">
        <w:tab/>
        <w:t>the Secretary has given the individual a notice under subsection</w:t>
      </w:r>
      <w:r w:rsidR="00105A4E">
        <w:t> </w:t>
      </w:r>
      <w:r w:rsidRPr="00105A4E">
        <w:t>20A(2) or 20B(2) with a start day that has arrived or passed; and</w:t>
      </w:r>
    </w:p>
    <w:p w:rsidR="00B8222D" w:rsidRPr="00105A4E" w:rsidRDefault="00B8222D" w:rsidP="00B8222D">
      <w:pPr>
        <w:pStyle w:val="paragraph"/>
      </w:pPr>
      <w:r w:rsidRPr="00105A4E">
        <w:tab/>
        <w:t>(d)</w:t>
      </w:r>
      <w:r w:rsidRPr="00105A4E">
        <w:tab/>
        <w:t>since the notice was given, the individual has not given the Secretary an estimate of the individual’s adjusted taxable income that the Secretary considers to be reasonable;</w:t>
      </w:r>
    </w:p>
    <w:p w:rsidR="00B8222D" w:rsidRPr="00105A4E" w:rsidRDefault="00B8222D" w:rsidP="00B8222D">
      <w:pPr>
        <w:pStyle w:val="subsection2"/>
      </w:pPr>
      <w:r w:rsidRPr="00105A4E">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105A4E" w:rsidRDefault="00B8222D" w:rsidP="00B8222D">
      <w:pPr>
        <w:pStyle w:val="notetext"/>
      </w:pPr>
      <w:r w:rsidRPr="00105A4E">
        <w:t>Note:</w:t>
      </w:r>
      <w:r w:rsidRPr="00105A4E">
        <w:tab/>
        <w:t>Section</w:t>
      </w:r>
      <w:r w:rsidR="00105A4E">
        <w:t> </w:t>
      </w:r>
      <w:r w:rsidRPr="00105A4E">
        <w:t>20C affects the meaning of this provision for members of couples.</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lastRenderedPageBreak/>
        <w:tab/>
        <w:t>(a)</w:t>
      </w:r>
      <w:r w:rsidRPr="00105A4E">
        <w:tab/>
        <w:t>an individual’s rate of family tax benefit is required to be calculated for the purpose of making a determination under this Division; and</w:t>
      </w:r>
    </w:p>
    <w:p w:rsidR="00F01773" w:rsidRPr="00105A4E" w:rsidRDefault="00F01773" w:rsidP="00F01773">
      <w:pPr>
        <w:pStyle w:val="paragraph"/>
      </w:pPr>
      <w:r w:rsidRPr="00105A4E">
        <w:tab/>
        <w:t>(b)</w:t>
      </w:r>
      <w:r w:rsidRPr="00105A4E">
        <w:tab/>
        <w:t>information about the amount of maintenance income needed for the calculation of the rate is not available;</w:t>
      </w:r>
    </w:p>
    <w:p w:rsidR="00F01773" w:rsidRPr="00105A4E" w:rsidRDefault="00F01773" w:rsidP="00F01773">
      <w:pPr>
        <w:pStyle w:val="subsection2"/>
      </w:pPr>
      <w:r w:rsidRPr="00105A4E">
        <w:t>the Secretary may determine the individual’s rate of family tax benefit on the basis of an estimate by the Secretary of the amount needed.</w:t>
      </w:r>
    </w:p>
    <w:p w:rsidR="0021124C" w:rsidRPr="00105A4E" w:rsidRDefault="0021124C" w:rsidP="0021124C">
      <w:pPr>
        <w:pStyle w:val="notetext"/>
      </w:pPr>
      <w:r w:rsidRPr="00105A4E">
        <w:t>Note:</w:t>
      </w:r>
      <w:r w:rsidRPr="00105A4E">
        <w:tab/>
        <w:t xml:space="preserve">If family tax benefit is worked out on the basis referred to in </w:t>
      </w:r>
      <w:r w:rsidR="00105A4E">
        <w:t>subsection (</w:t>
      </w:r>
      <w:r w:rsidRPr="00105A4E">
        <w:t xml:space="preserve">1), (2A) or (3), it is referred to in this Act as being worked out on an </w:t>
      </w:r>
      <w:r w:rsidRPr="00105A4E">
        <w:rPr>
          <w:b/>
          <w:i/>
        </w:rPr>
        <w:t>estimated income basis</w:t>
      </w:r>
      <w:r w:rsidRPr="00105A4E">
        <w:t xml:space="preserve"> (see the definition of this term in subsection</w:t>
      </w:r>
      <w:r w:rsidR="00105A4E">
        <w:t> </w:t>
      </w:r>
      <w:r w:rsidRPr="00105A4E">
        <w:t>3(1)).</w:t>
      </w:r>
    </w:p>
    <w:p w:rsidR="004E1C8D" w:rsidRPr="00105A4E" w:rsidRDefault="004E1C8D" w:rsidP="004E1C8D">
      <w:pPr>
        <w:pStyle w:val="ActHead5"/>
      </w:pPr>
      <w:bookmarkStart w:id="36" w:name="_Toc30064958"/>
      <w:r w:rsidRPr="00105A4E">
        <w:rPr>
          <w:rStyle w:val="CharSectno"/>
        </w:rPr>
        <w:t>20A</w:t>
      </w:r>
      <w:r w:rsidRPr="00105A4E">
        <w:t xml:space="preserve">  Indexed estimates</w:t>
      </w:r>
      <w:bookmarkEnd w:id="36"/>
    </w:p>
    <w:p w:rsidR="004E1C8D" w:rsidRPr="00105A4E" w:rsidRDefault="004E1C8D" w:rsidP="004E1C8D">
      <w:pPr>
        <w:pStyle w:val="subsection"/>
      </w:pPr>
      <w:r w:rsidRPr="00105A4E">
        <w:tab/>
        <w:t>(1)</w:t>
      </w:r>
      <w:r w:rsidRPr="00105A4E">
        <w:tab/>
        <w:t xml:space="preserve">The Secretary may calculate an indexed estimate for an individual under </w:t>
      </w:r>
      <w:r w:rsidR="00105A4E">
        <w:t>subsection (</w:t>
      </w:r>
      <w:r w:rsidRPr="00105A4E">
        <w:t>5), with a start day chosen by the Secretary, if:</w:t>
      </w:r>
    </w:p>
    <w:p w:rsidR="004E1C8D" w:rsidRPr="00105A4E" w:rsidRDefault="004E1C8D" w:rsidP="004E1C8D">
      <w:pPr>
        <w:pStyle w:val="paragraph"/>
      </w:pPr>
      <w:r w:rsidRPr="00105A4E">
        <w:tab/>
        <w:t>(a)</w:t>
      </w:r>
      <w:r w:rsidRPr="00105A4E">
        <w:tab/>
        <w:t>the individual is a claimant, or the partner of a claimant, for family tax benefit; and</w:t>
      </w:r>
    </w:p>
    <w:p w:rsidR="004E1C8D" w:rsidRPr="00105A4E" w:rsidRDefault="004E1C8D" w:rsidP="004E1C8D">
      <w:pPr>
        <w:pStyle w:val="paragraph"/>
      </w:pPr>
      <w:r w:rsidRPr="00105A4E">
        <w:tab/>
        <w:t>(b)</w:t>
      </w:r>
      <w:r w:rsidRPr="00105A4E">
        <w:tab/>
        <w:t>a determination is in force under which the claimant is entitled to be paid family tax benefit by instalment; and</w:t>
      </w:r>
    </w:p>
    <w:p w:rsidR="004E1C8D" w:rsidRPr="00105A4E" w:rsidRDefault="004E1C8D" w:rsidP="004E1C8D">
      <w:pPr>
        <w:pStyle w:val="paragraph"/>
      </w:pPr>
      <w:r w:rsidRPr="00105A4E">
        <w:tab/>
        <w:t>(c)</w:t>
      </w:r>
      <w:r w:rsidRPr="00105A4E">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105A4E" w:rsidRDefault="004E1C8D" w:rsidP="004E1C8D">
      <w:pPr>
        <w:pStyle w:val="notetext"/>
      </w:pPr>
      <w:r w:rsidRPr="00105A4E">
        <w:t>Note:</w:t>
      </w:r>
      <w:r w:rsidRPr="00105A4E">
        <w:tab/>
        <w:t>Section</w:t>
      </w:r>
      <w:r w:rsidR="00105A4E">
        <w:t> </w:t>
      </w:r>
      <w:r w:rsidRPr="00105A4E">
        <w:t xml:space="preserve">20C affects the meaning of </w:t>
      </w:r>
      <w:r w:rsidR="00105A4E">
        <w:t>paragraph (</w:t>
      </w:r>
      <w:r w:rsidRPr="00105A4E">
        <w:t>c) for members of couples.</w:t>
      </w:r>
    </w:p>
    <w:p w:rsidR="004E1C8D" w:rsidRPr="00105A4E" w:rsidRDefault="004E1C8D" w:rsidP="004E1C8D">
      <w:pPr>
        <w:pStyle w:val="subsection"/>
      </w:pPr>
      <w:r w:rsidRPr="00105A4E">
        <w:tab/>
        <w:t>(2)</w:t>
      </w:r>
      <w:r w:rsidRPr="00105A4E">
        <w:tab/>
        <w:t>If the Secretary calculates an indexed estimate for the individual, the Secretary may give the claimant a notice:</w:t>
      </w:r>
    </w:p>
    <w:p w:rsidR="004E1C8D" w:rsidRPr="00105A4E" w:rsidRDefault="004E1C8D" w:rsidP="004E1C8D">
      <w:pPr>
        <w:pStyle w:val="paragraph"/>
      </w:pPr>
      <w:r w:rsidRPr="00105A4E">
        <w:tab/>
        <w:t>(a)</w:t>
      </w:r>
      <w:r w:rsidRPr="00105A4E">
        <w:tab/>
        <w:t>stating the indexed estimate for the individual; and</w:t>
      </w:r>
    </w:p>
    <w:p w:rsidR="004E1C8D" w:rsidRPr="00105A4E" w:rsidRDefault="004E1C8D" w:rsidP="004E1C8D">
      <w:pPr>
        <w:pStyle w:val="paragraph"/>
      </w:pPr>
      <w:r w:rsidRPr="00105A4E">
        <w:tab/>
        <w:t>(b)</w:t>
      </w:r>
      <w:r w:rsidRPr="00105A4E">
        <w:tab/>
        <w:t>specifying the start day used in the Secretary’s calculation (which must be at least 14 days after the day on which the notice is given).</w:t>
      </w:r>
    </w:p>
    <w:p w:rsidR="004E1C8D" w:rsidRPr="00105A4E" w:rsidRDefault="004E1C8D" w:rsidP="004E1C8D">
      <w:pPr>
        <w:pStyle w:val="subsection"/>
      </w:pPr>
      <w:r w:rsidRPr="00105A4E">
        <w:lastRenderedPageBreak/>
        <w:tab/>
        <w:t>(3)</w:t>
      </w:r>
      <w:r w:rsidRPr="00105A4E">
        <w:tab/>
        <w:t xml:space="preserve">The Secretary must not give a notice under </w:t>
      </w:r>
      <w:r w:rsidR="00105A4E">
        <w:t>subsection (</w:t>
      </w:r>
      <w:r w:rsidRPr="00105A4E">
        <w:t xml:space="preserve">2) stating an indexed estimate for the individual with a start day in an income year if the Secretary has already given a notice under </w:t>
      </w:r>
      <w:r w:rsidR="00105A4E">
        <w:t>subsection (</w:t>
      </w:r>
      <w:r w:rsidRPr="00105A4E">
        <w:t>2) stating an indexed estimate for that individual with a start day in the same income year.</w:t>
      </w:r>
    </w:p>
    <w:p w:rsidR="004E1C8D" w:rsidRPr="00105A4E" w:rsidRDefault="004E1C8D" w:rsidP="004E1C8D">
      <w:pPr>
        <w:pStyle w:val="subsection"/>
      </w:pPr>
      <w:r w:rsidRPr="00105A4E">
        <w:tab/>
        <w:t>(4)</w:t>
      </w:r>
      <w:r w:rsidRPr="00105A4E">
        <w:tab/>
        <w:t xml:space="preserve">A notice given to a claimant under </w:t>
      </w:r>
      <w:r w:rsidR="00105A4E">
        <w:t>subsection (</w:t>
      </w:r>
      <w:r w:rsidRPr="00105A4E">
        <w:t>2) stating an indexed estimate for an individual has no effect if, before the start day specified in the notice for the indexed estimate, the Secretary gives the claimant a notice under subsection</w:t>
      </w:r>
      <w:r w:rsidR="00105A4E">
        <w:t> </w:t>
      </w:r>
      <w:r w:rsidRPr="00105A4E">
        <w:t>20B(2) stating an indexed actual income for the same individual. Any such notice under subsection</w:t>
      </w:r>
      <w:r w:rsidR="00105A4E">
        <w:t> </w:t>
      </w:r>
      <w:r w:rsidRPr="00105A4E">
        <w:t>20B(2) must specify a start day that is no earlier than the start day specified in the superseded notice.</w:t>
      </w:r>
    </w:p>
    <w:p w:rsidR="004E1C8D" w:rsidRPr="00105A4E" w:rsidRDefault="004E1C8D" w:rsidP="004E1C8D">
      <w:pPr>
        <w:pStyle w:val="subsection"/>
      </w:pPr>
      <w:r w:rsidRPr="00105A4E">
        <w:tab/>
        <w:t>(5)</w:t>
      </w:r>
      <w:r w:rsidRPr="00105A4E">
        <w:tab/>
        <w:t xml:space="preserve">Calculate an indexed estimate (which may be nil) for the individual by multiplying the individual’s current ATI number (see </w:t>
      </w:r>
      <w:r w:rsidR="00105A4E">
        <w:t>subsection (</w:t>
      </w:r>
      <w:r w:rsidRPr="00105A4E">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05A4E" w:rsidRDefault="00127CA2" w:rsidP="00127CA2">
      <w:pPr>
        <w:pStyle w:val="subsection"/>
        <w:spacing w:before="120" w:after="120"/>
      </w:pPr>
      <w:r w:rsidRPr="00105A4E">
        <w:tab/>
      </w:r>
      <w:r w:rsidRPr="00105A4E">
        <w:tab/>
      </w:r>
      <w:r w:rsidR="00D475EE" w:rsidRPr="00105A4E">
        <w:rPr>
          <w:noProof/>
        </w:rPr>
        <w:drawing>
          <wp:inline distT="0" distB="0" distL="0" distR="0" wp14:anchorId="138C9E3B" wp14:editId="149F046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05A4E" w:rsidRDefault="004E1C8D" w:rsidP="004E1C8D">
      <w:pPr>
        <w:pStyle w:val="subsection2"/>
      </w:pPr>
      <w:r w:rsidRPr="00105A4E">
        <w:t>where:</w:t>
      </w:r>
    </w:p>
    <w:p w:rsidR="004E1C8D" w:rsidRPr="00105A4E" w:rsidRDefault="004E1C8D" w:rsidP="004E1C8D">
      <w:pPr>
        <w:pStyle w:val="Definition"/>
      </w:pPr>
      <w:r w:rsidRPr="00105A4E">
        <w:rPr>
          <w:b/>
          <w:i/>
        </w:rPr>
        <w:t xml:space="preserve">AWE </w:t>
      </w:r>
      <w:r w:rsidRPr="00105A4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05A4E">
            <w:t>Australia</w:t>
          </w:r>
        </w:smartTag>
      </w:smartTag>
      <w:r w:rsidRPr="00105A4E">
        <w:t>—Original—Persons—All employees total earnings” (or, if any of those change, in a replacement document or under replacement headings).</w:t>
      </w:r>
    </w:p>
    <w:p w:rsidR="004E1C8D" w:rsidRPr="00105A4E" w:rsidRDefault="004E1C8D" w:rsidP="004E1C8D">
      <w:pPr>
        <w:pStyle w:val="Definition"/>
      </w:pPr>
      <w:r w:rsidRPr="00105A4E">
        <w:rPr>
          <w:b/>
          <w:i/>
        </w:rPr>
        <w:t xml:space="preserve">highest previous November </w:t>
      </w:r>
      <w:r w:rsidRPr="00105A4E">
        <w:t>means the November in which, of all the Novembers from November 2004 to the November before the most recent November (inclusive), AWE was the highest.</w:t>
      </w:r>
    </w:p>
    <w:p w:rsidR="004E1C8D" w:rsidRPr="00105A4E" w:rsidRDefault="004E1C8D" w:rsidP="004E1C8D">
      <w:pPr>
        <w:pStyle w:val="Definition"/>
      </w:pPr>
      <w:r w:rsidRPr="00105A4E">
        <w:rPr>
          <w:b/>
          <w:i/>
        </w:rPr>
        <w:t xml:space="preserve">most recent November </w:t>
      </w:r>
      <w:r w:rsidRPr="00105A4E">
        <w:t>means the November of the income year before the income year in which the start day occurs.</w:t>
      </w:r>
    </w:p>
    <w:p w:rsidR="004E1C8D" w:rsidRPr="00105A4E" w:rsidRDefault="004E1C8D" w:rsidP="004E1C8D">
      <w:pPr>
        <w:pStyle w:val="Definition"/>
      </w:pPr>
      <w:r w:rsidRPr="00105A4E">
        <w:rPr>
          <w:b/>
          <w:i/>
        </w:rPr>
        <w:lastRenderedPageBreak/>
        <w:t>reference period</w:t>
      </w:r>
      <w:r w:rsidRPr="00105A4E">
        <w:t>, in a particular November, means the period described by the Australian Statistician as the last pay period ending on or before a specified day that is the third Friday of that November.</w:t>
      </w:r>
    </w:p>
    <w:p w:rsidR="004E1C8D" w:rsidRPr="00105A4E" w:rsidRDefault="004E1C8D" w:rsidP="004E1C8D">
      <w:pPr>
        <w:pStyle w:val="subsection"/>
      </w:pPr>
      <w:r w:rsidRPr="00105A4E">
        <w:tab/>
        <w:t>(6)</w:t>
      </w:r>
      <w:r w:rsidRPr="00105A4E">
        <w:tab/>
        <w:t xml:space="preserve">For the purposes of </w:t>
      </w:r>
      <w:r w:rsidR="00105A4E">
        <w:t>subsection (</w:t>
      </w:r>
      <w:r w:rsidRPr="00105A4E">
        <w:t>5), the individual’s</w:t>
      </w:r>
      <w:r w:rsidRPr="00105A4E">
        <w:rPr>
          <w:b/>
          <w:i/>
        </w:rPr>
        <w:t xml:space="preserve"> current ATI number</w:t>
      </w:r>
      <w:r w:rsidRPr="00105A4E">
        <w:t xml:space="preserve"> is:</w:t>
      </w:r>
    </w:p>
    <w:p w:rsidR="004E1C8D" w:rsidRPr="00105A4E" w:rsidRDefault="004E1C8D" w:rsidP="004E1C8D">
      <w:pPr>
        <w:pStyle w:val="paragraph"/>
      </w:pPr>
      <w:r w:rsidRPr="00105A4E">
        <w:tab/>
        <w:t>(a)</w:t>
      </w:r>
      <w:r w:rsidRPr="00105A4E">
        <w:tab/>
        <w:t>if, at the time of calculation, the Secretary has given the claimant a notice under subsection</w:t>
      </w:r>
      <w:r w:rsidR="00105A4E">
        <w:t> </w:t>
      </w:r>
      <w:r w:rsidRPr="00105A4E">
        <w:t>20B(2) stating an indexed actual income for the individual with a start day that has not arrived—the indexed actual income stated in the notice; or</w:t>
      </w:r>
    </w:p>
    <w:p w:rsidR="004E1C8D" w:rsidRPr="00105A4E" w:rsidRDefault="004E1C8D" w:rsidP="004E1C8D">
      <w:pPr>
        <w:pStyle w:val="paragraph"/>
      </w:pPr>
      <w:r w:rsidRPr="00105A4E">
        <w:tab/>
        <w:t>(b)</w:t>
      </w:r>
      <w:r w:rsidRPr="00105A4E">
        <w:tab/>
        <w:t xml:space="preserve">if </w:t>
      </w:r>
      <w:r w:rsidR="00105A4E">
        <w:t>paragraph (</w:t>
      </w:r>
      <w:r w:rsidRPr="00105A4E">
        <w:t>a) does not apply and the individual is the claimant—the amount the Secretary is permitted to use for the individual under section</w:t>
      </w:r>
      <w:r w:rsidR="00105A4E">
        <w:t> </w:t>
      </w:r>
      <w:r w:rsidRPr="00105A4E">
        <w:t>20 (disregarding the effect for couples of section</w:t>
      </w:r>
      <w:r w:rsidR="00105A4E">
        <w:t> </w:t>
      </w:r>
      <w:r w:rsidRPr="00105A4E">
        <w:t>20C of this Act and clause</w:t>
      </w:r>
      <w:r w:rsidR="00105A4E">
        <w:t> </w:t>
      </w:r>
      <w:r w:rsidRPr="00105A4E">
        <w:t>3 of Schedule</w:t>
      </w:r>
      <w:r w:rsidR="00105A4E">
        <w:t> </w:t>
      </w:r>
      <w:r w:rsidRPr="00105A4E">
        <w:t>3 to the Family Assistance Act); or</w:t>
      </w:r>
    </w:p>
    <w:p w:rsidR="004E1C8D" w:rsidRPr="00105A4E" w:rsidRDefault="004E1C8D" w:rsidP="004E1C8D">
      <w:pPr>
        <w:pStyle w:val="paragraph"/>
      </w:pPr>
      <w:r w:rsidRPr="00105A4E">
        <w:tab/>
        <w:t>(c)</w:t>
      </w:r>
      <w:r w:rsidRPr="00105A4E">
        <w:tab/>
        <w:t xml:space="preserve">if </w:t>
      </w:r>
      <w:r w:rsidR="00105A4E">
        <w:t>paragraph (</w:t>
      </w:r>
      <w:r w:rsidRPr="00105A4E">
        <w:t>a) does not apply and the individual is the claimant’s partner—the amount the Secretary would be permitted to use for the individual under section</w:t>
      </w:r>
      <w:r w:rsidR="00105A4E">
        <w:t> </w:t>
      </w:r>
      <w:r w:rsidRPr="00105A4E">
        <w:t>20 if the individual were the claimant (disregarding the effect for couples of section</w:t>
      </w:r>
      <w:r w:rsidR="00105A4E">
        <w:t> </w:t>
      </w:r>
      <w:r w:rsidRPr="00105A4E">
        <w:t>20C of this Act and clause</w:t>
      </w:r>
      <w:r w:rsidR="00105A4E">
        <w:t> </w:t>
      </w:r>
      <w:r w:rsidRPr="00105A4E">
        <w:t>3 of Schedule</w:t>
      </w:r>
      <w:r w:rsidR="00105A4E">
        <w:t> </w:t>
      </w:r>
      <w:r w:rsidRPr="00105A4E">
        <w:t>3 to the Family Assistance Act).</w:t>
      </w:r>
    </w:p>
    <w:p w:rsidR="004E1C8D" w:rsidRPr="00105A4E" w:rsidRDefault="004E1C8D" w:rsidP="004E1C8D">
      <w:pPr>
        <w:pStyle w:val="subsection"/>
      </w:pPr>
      <w:r w:rsidRPr="00105A4E">
        <w:tab/>
        <w:t>(7)</w:t>
      </w:r>
      <w:r w:rsidRPr="00105A4E">
        <w:tab/>
        <w:t xml:space="preserve">A notice under </w:t>
      </w:r>
      <w:r w:rsidR="00105A4E">
        <w:t>subsection (</w:t>
      </w:r>
      <w:r w:rsidRPr="00105A4E">
        <w:t>2) is not a legislative instrument.</w:t>
      </w:r>
    </w:p>
    <w:p w:rsidR="004E1C8D" w:rsidRPr="00105A4E" w:rsidRDefault="004E1C8D" w:rsidP="004E1C8D">
      <w:pPr>
        <w:pStyle w:val="ActHead5"/>
      </w:pPr>
      <w:bookmarkStart w:id="37" w:name="_Toc30064959"/>
      <w:r w:rsidRPr="00105A4E">
        <w:rPr>
          <w:rStyle w:val="CharSectno"/>
        </w:rPr>
        <w:t>20B</w:t>
      </w:r>
      <w:r w:rsidRPr="00105A4E">
        <w:t xml:space="preserve">  Indexed actual incomes</w:t>
      </w:r>
      <w:bookmarkEnd w:id="37"/>
    </w:p>
    <w:p w:rsidR="004E1C8D" w:rsidRPr="00105A4E" w:rsidRDefault="004E1C8D" w:rsidP="004E1C8D">
      <w:pPr>
        <w:pStyle w:val="subsection"/>
      </w:pPr>
      <w:r w:rsidRPr="00105A4E">
        <w:tab/>
        <w:t>(1)</w:t>
      </w:r>
      <w:r w:rsidRPr="00105A4E">
        <w:tab/>
        <w:t xml:space="preserve">The Secretary may calculate an indexed actual income for an individual under </w:t>
      </w:r>
      <w:r w:rsidR="00105A4E">
        <w:t>subsection (</w:t>
      </w:r>
      <w:r w:rsidRPr="00105A4E">
        <w:t>4), with a start day chosen by the Secretary, if:</w:t>
      </w:r>
    </w:p>
    <w:p w:rsidR="004E1C8D" w:rsidRPr="00105A4E" w:rsidRDefault="004E1C8D" w:rsidP="004E1C8D">
      <w:pPr>
        <w:pStyle w:val="paragraph"/>
      </w:pPr>
      <w:r w:rsidRPr="00105A4E">
        <w:tab/>
        <w:t>(a)</w:t>
      </w:r>
      <w:r w:rsidRPr="00105A4E">
        <w:tab/>
        <w:t>the individual is a claimant for, or the partner of a claimant for, family tax benefit; and</w:t>
      </w:r>
    </w:p>
    <w:p w:rsidR="004E1C8D" w:rsidRPr="00105A4E" w:rsidRDefault="004E1C8D" w:rsidP="004E1C8D">
      <w:pPr>
        <w:pStyle w:val="paragraph"/>
      </w:pPr>
      <w:r w:rsidRPr="00105A4E">
        <w:tab/>
        <w:t>(b)</w:t>
      </w:r>
      <w:r w:rsidRPr="00105A4E">
        <w:tab/>
        <w:t>a determination is in force under which the claimant is entitled to be paid family tax benefit by instalment; and</w:t>
      </w:r>
    </w:p>
    <w:p w:rsidR="004E1C8D" w:rsidRPr="00105A4E" w:rsidRDefault="004E1C8D" w:rsidP="004E1C8D">
      <w:pPr>
        <w:pStyle w:val="paragraph"/>
      </w:pPr>
      <w:r w:rsidRPr="00105A4E">
        <w:tab/>
        <w:t>(c)</w:t>
      </w:r>
      <w:r w:rsidRPr="00105A4E">
        <w:tab/>
        <w:t xml:space="preserve">the determination includes a determination of the claimant’s rate of family tax benefit worked out on the basis of an </w:t>
      </w:r>
      <w:r w:rsidRPr="00105A4E">
        <w:lastRenderedPageBreak/>
        <w:t>indexed estimate for the claimant or an indexed actual income for the claimant; and</w:t>
      </w:r>
    </w:p>
    <w:p w:rsidR="004E1C8D" w:rsidRPr="00105A4E" w:rsidRDefault="004E1C8D" w:rsidP="004E1C8D">
      <w:pPr>
        <w:pStyle w:val="paragraph"/>
      </w:pPr>
      <w:r w:rsidRPr="00105A4E">
        <w:tab/>
        <w:t>(d)</w:t>
      </w:r>
      <w:r w:rsidRPr="00105A4E">
        <w:tab/>
        <w:t>since the claimant was last given a notice under subsection</w:t>
      </w:r>
      <w:r w:rsidR="00105A4E">
        <w:t> </w:t>
      </w:r>
      <w:r w:rsidRPr="00105A4E">
        <w:t xml:space="preserve">20A(2) or </w:t>
      </w:r>
      <w:r w:rsidR="00105A4E">
        <w:t>subsection (</w:t>
      </w:r>
      <w:r w:rsidRPr="00105A4E">
        <w:t>2) of this section stating an indexed estimate or indexed actual income for an individual, the claimant has not given the Secretary an estimate of the claimant’s adjusted taxable income that the Secretary considers to be reasonable; and</w:t>
      </w:r>
    </w:p>
    <w:p w:rsidR="004E1C8D" w:rsidRPr="00105A4E" w:rsidRDefault="004E1C8D" w:rsidP="004E1C8D">
      <w:pPr>
        <w:pStyle w:val="paragraph"/>
      </w:pPr>
      <w:r w:rsidRPr="00105A4E">
        <w:tab/>
        <w:t>(e)</w:t>
      </w:r>
      <w:r w:rsidRPr="00105A4E">
        <w:tab/>
        <w:t>the adjusted taxable income for an income year (</w:t>
      </w:r>
      <w:r w:rsidRPr="00105A4E">
        <w:rPr>
          <w:b/>
          <w:i/>
        </w:rPr>
        <w:t>actual income</w:t>
      </w:r>
      <w:r w:rsidRPr="00105A4E">
        <w:t>) of the individual (disregarding the effect for couples of clause</w:t>
      </w:r>
      <w:r w:rsidR="00105A4E">
        <w:t> </w:t>
      </w:r>
      <w:r w:rsidRPr="00105A4E">
        <w:t>3 of Schedule</w:t>
      </w:r>
      <w:r w:rsidR="00105A4E">
        <w:t> </w:t>
      </w:r>
      <w:r w:rsidRPr="00105A4E">
        <w:t>3 to the Family Assistance Act) becomes known to the Secretary and it is the most recent income year for which the individual’s actual income is known to the Secretary.</w:t>
      </w:r>
    </w:p>
    <w:p w:rsidR="004E1C8D" w:rsidRPr="00105A4E" w:rsidRDefault="004E1C8D" w:rsidP="004E1C8D">
      <w:pPr>
        <w:pStyle w:val="notetext"/>
      </w:pPr>
      <w:r w:rsidRPr="00105A4E">
        <w:t>Note:</w:t>
      </w:r>
      <w:r w:rsidRPr="00105A4E">
        <w:tab/>
        <w:t>Section</w:t>
      </w:r>
      <w:r w:rsidR="00105A4E">
        <w:t> </w:t>
      </w:r>
      <w:r w:rsidRPr="00105A4E">
        <w:t xml:space="preserve">20C affects the meaning of </w:t>
      </w:r>
      <w:r w:rsidR="00105A4E">
        <w:t>paragraph (</w:t>
      </w:r>
      <w:r w:rsidRPr="00105A4E">
        <w:t>1)(c) for members of couples.</w:t>
      </w:r>
    </w:p>
    <w:p w:rsidR="004E1C8D" w:rsidRPr="00105A4E" w:rsidRDefault="004E1C8D" w:rsidP="004E1C8D">
      <w:pPr>
        <w:pStyle w:val="subsection"/>
      </w:pPr>
      <w:r w:rsidRPr="00105A4E">
        <w:tab/>
        <w:t>(2)</w:t>
      </w:r>
      <w:r w:rsidRPr="00105A4E">
        <w:tab/>
        <w:t>If:</w:t>
      </w:r>
    </w:p>
    <w:p w:rsidR="004E1C8D" w:rsidRPr="00105A4E" w:rsidRDefault="004E1C8D" w:rsidP="004E1C8D">
      <w:pPr>
        <w:pStyle w:val="paragraph"/>
      </w:pPr>
      <w:r w:rsidRPr="00105A4E">
        <w:tab/>
        <w:t>(a)</w:t>
      </w:r>
      <w:r w:rsidRPr="00105A4E">
        <w:tab/>
        <w:t>the Secretary calculates an indexed actual income for the individual; and</w:t>
      </w:r>
    </w:p>
    <w:p w:rsidR="004E1C8D" w:rsidRPr="00105A4E" w:rsidRDefault="004E1C8D" w:rsidP="004E1C8D">
      <w:pPr>
        <w:pStyle w:val="paragraph"/>
      </w:pPr>
      <w:r w:rsidRPr="00105A4E">
        <w:tab/>
        <w:t>(b)</w:t>
      </w:r>
      <w:r w:rsidRPr="00105A4E">
        <w:tab/>
        <w:t xml:space="preserve">the indexed actual income is greater than the individual’s current ATI number (see </w:t>
      </w:r>
      <w:r w:rsidR="00105A4E">
        <w:t>subsection (</w:t>
      </w:r>
      <w:r w:rsidRPr="00105A4E">
        <w:t>5));</w:t>
      </w:r>
    </w:p>
    <w:p w:rsidR="004E1C8D" w:rsidRPr="00105A4E" w:rsidRDefault="004E1C8D" w:rsidP="004E1C8D">
      <w:pPr>
        <w:pStyle w:val="subsection2"/>
      </w:pPr>
      <w:r w:rsidRPr="00105A4E">
        <w:t>the Secretary may give the claimant a notice:</w:t>
      </w:r>
    </w:p>
    <w:p w:rsidR="004E1C8D" w:rsidRPr="00105A4E" w:rsidRDefault="004E1C8D" w:rsidP="004E1C8D">
      <w:pPr>
        <w:pStyle w:val="paragraph"/>
      </w:pPr>
      <w:r w:rsidRPr="00105A4E">
        <w:tab/>
        <w:t>(c)</w:t>
      </w:r>
      <w:r w:rsidRPr="00105A4E">
        <w:tab/>
        <w:t>stating the indexed actual income for the individual; and</w:t>
      </w:r>
    </w:p>
    <w:p w:rsidR="004E1C8D" w:rsidRPr="00105A4E" w:rsidRDefault="004E1C8D" w:rsidP="004E1C8D">
      <w:pPr>
        <w:pStyle w:val="paragraph"/>
      </w:pPr>
      <w:r w:rsidRPr="00105A4E">
        <w:tab/>
        <w:t>(d)</w:t>
      </w:r>
      <w:r w:rsidRPr="00105A4E">
        <w:tab/>
        <w:t>specifying the start day used in the Secretary’s calculation (which must be at least 14 days after the day on which the notice is given).</w:t>
      </w:r>
    </w:p>
    <w:p w:rsidR="004E1C8D" w:rsidRPr="00105A4E" w:rsidRDefault="004E1C8D" w:rsidP="004E1C8D">
      <w:pPr>
        <w:pStyle w:val="subsection"/>
      </w:pPr>
      <w:r w:rsidRPr="00105A4E">
        <w:tab/>
        <w:t>(3)</w:t>
      </w:r>
      <w:r w:rsidRPr="00105A4E">
        <w:tab/>
        <w:t xml:space="preserve">A notice given to a claimant under </w:t>
      </w:r>
      <w:r w:rsidR="00105A4E">
        <w:t>subsection (</w:t>
      </w:r>
      <w:r w:rsidRPr="00105A4E">
        <w:t>2) stating an indexed actual income for an individual has no effect if, before the start day specified in the notice, the Secretary gives the claimant another notice under that subsection or a notice under subsection</w:t>
      </w:r>
      <w:r w:rsidR="00105A4E">
        <w:t> </w:t>
      </w:r>
      <w:r w:rsidRPr="00105A4E">
        <w:t>20A(2) stating an indexed estimate or indexed actual income for the same individual. Any other such notice must specify a start day that is no earlier than the start day specified in the superseded notice.</w:t>
      </w:r>
    </w:p>
    <w:p w:rsidR="004E1C8D" w:rsidRPr="00105A4E" w:rsidRDefault="004E1C8D" w:rsidP="004E1C8D">
      <w:pPr>
        <w:pStyle w:val="subsection"/>
      </w:pPr>
      <w:r w:rsidRPr="00105A4E">
        <w:lastRenderedPageBreak/>
        <w:tab/>
        <w:t>(4)</w:t>
      </w:r>
      <w:r w:rsidRPr="00105A4E">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05A4E" w:rsidRDefault="00127CA2" w:rsidP="00127CA2">
      <w:pPr>
        <w:pStyle w:val="subsection"/>
        <w:spacing w:before="120" w:after="120"/>
      </w:pPr>
      <w:r w:rsidRPr="00105A4E">
        <w:tab/>
      </w:r>
      <w:r w:rsidRPr="00105A4E">
        <w:tab/>
      </w:r>
      <w:r w:rsidR="00D475EE" w:rsidRPr="00105A4E">
        <w:rPr>
          <w:noProof/>
        </w:rPr>
        <w:drawing>
          <wp:inline distT="0" distB="0" distL="0" distR="0" wp14:anchorId="337861B2" wp14:editId="2C48BCB0">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05A4E" w:rsidRDefault="004E1C8D" w:rsidP="004E1C8D">
      <w:pPr>
        <w:pStyle w:val="subsection2"/>
      </w:pPr>
      <w:r w:rsidRPr="00105A4E">
        <w:t>where:</w:t>
      </w:r>
    </w:p>
    <w:p w:rsidR="004E1C8D" w:rsidRPr="00105A4E" w:rsidRDefault="004E1C8D" w:rsidP="004E1C8D">
      <w:pPr>
        <w:pStyle w:val="Definition"/>
      </w:pPr>
      <w:r w:rsidRPr="00105A4E">
        <w:rPr>
          <w:b/>
          <w:i/>
        </w:rPr>
        <w:t xml:space="preserve">AWE </w:t>
      </w:r>
      <w:r w:rsidRPr="00105A4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05A4E">
            <w:t>Australia</w:t>
          </w:r>
        </w:smartTag>
      </w:smartTag>
      <w:r w:rsidRPr="00105A4E">
        <w:t>—Original—Persons—All employees total earnings” (or, if any of those change, in a replacement document or under replacement headings).</w:t>
      </w:r>
    </w:p>
    <w:p w:rsidR="004E1C8D" w:rsidRPr="00105A4E" w:rsidRDefault="004E1C8D" w:rsidP="004E1C8D">
      <w:pPr>
        <w:pStyle w:val="Definition"/>
      </w:pPr>
      <w:r w:rsidRPr="00105A4E">
        <w:rPr>
          <w:b/>
          <w:i/>
        </w:rPr>
        <w:t xml:space="preserve">highest previous November </w:t>
      </w:r>
      <w:r w:rsidRPr="00105A4E">
        <w:t>means the November in which, of all the Novembers from November 2004 to the November before the most recent November (inclusive), AWE was the highest.</w:t>
      </w:r>
    </w:p>
    <w:p w:rsidR="004E1C8D" w:rsidRPr="00105A4E" w:rsidRDefault="004E1C8D" w:rsidP="004E1C8D">
      <w:pPr>
        <w:pStyle w:val="Definition"/>
      </w:pPr>
      <w:r w:rsidRPr="00105A4E">
        <w:rPr>
          <w:b/>
          <w:i/>
        </w:rPr>
        <w:t xml:space="preserve">most recent November </w:t>
      </w:r>
      <w:r w:rsidRPr="00105A4E">
        <w:t>means the November of the income year before the income year in which the start day occurs.</w:t>
      </w:r>
    </w:p>
    <w:p w:rsidR="004E1C8D" w:rsidRPr="00105A4E" w:rsidRDefault="004E1C8D" w:rsidP="004E1C8D">
      <w:pPr>
        <w:pStyle w:val="Definition"/>
      </w:pPr>
      <w:r w:rsidRPr="00105A4E">
        <w:rPr>
          <w:b/>
          <w:i/>
        </w:rPr>
        <w:t>reference period</w:t>
      </w:r>
      <w:r w:rsidRPr="00105A4E">
        <w:t>, in a particular November, means the period described by the Australian Statistician as the last pay period ending on or before a specified day that is the third Friday of that November.</w:t>
      </w:r>
    </w:p>
    <w:p w:rsidR="004E1C8D" w:rsidRPr="00105A4E" w:rsidRDefault="004E1C8D" w:rsidP="004E1C8D">
      <w:pPr>
        <w:pStyle w:val="subsection"/>
      </w:pPr>
      <w:r w:rsidRPr="00105A4E">
        <w:tab/>
        <w:t>(5)</w:t>
      </w:r>
      <w:r w:rsidRPr="00105A4E">
        <w:tab/>
        <w:t xml:space="preserve">For the purposes of </w:t>
      </w:r>
      <w:r w:rsidR="00105A4E">
        <w:t>paragraph (</w:t>
      </w:r>
      <w:r w:rsidRPr="00105A4E">
        <w:t xml:space="preserve">2)(b), the individual’s </w:t>
      </w:r>
      <w:r w:rsidRPr="00105A4E">
        <w:rPr>
          <w:b/>
          <w:i/>
        </w:rPr>
        <w:t xml:space="preserve">current ATI number </w:t>
      </w:r>
      <w:r w:rsidRPr="00105A4E">
        <w:t>is:</w:t>
      </w:r>
    </w:p>
    <w:p w:rsidR="004E1C8D" w:rsidRPr="00105A4E" w:rsidRDefault="004E1C8D" w:rsidP="004E1C8D">
      <w:pPr>
        <w:pStyle w:val="paragraph"/>
      </w:pPr>
      <w:r w:rsidRPr="00105A4E">
        <w:tab/>
        <w:t>(a)</w:t>
      </w:r>
      <w:r w:rsidRPr="00105A4E">
        <w:tab/>
        <w:t>if, at the time of calculation, the Secretary has given the claimant a notice under subsection</w:t>
      </w:r>
      <w:r w:rsidR="00105A4E">
        <w:t> </w:t>
      </w:r>
      <w:r w:rsidRPr="00105A4E">
        <w:t xml:space="preserve">20A(2) or </w:t>
      </w:r>
      <w:r w:rsidR="00105A4E">
        <w:t>subsection (</w:t>
      </w:r>
      <w:r w:rsidRPr="00105A4E">
        <w:t xml:space="preserve">2) of this section stating an indexed estimate or indexed actual income for the individual with a start day that has not </w:t>
      </w:r>
      <w:r w:rsidRPr="00105A4E">
        <w:lastRenderedPageBreak/>
        <w:t>arrived—the indexed estimate or indexed actual income stated in the notice; or</w:t>
      </w:r>
    </w:p>
    <w:p w:rsidR="004E1C8D" w:rsidRPr="00105A4E" w:rsidRDefault="004E1C8D" w:rsidP="004E1C8D">
      <w:pPr>
        <w:pStyle w:val="paragraph"/>
      </w:pPr>
      <w:r w:rsidRPr="00105A4E">
        <w:tab/>
        <w:t>(b)</w:t>
      </w:r>
      <w:r w:rsidRPr="00105A4E">
        <w:tab/>
        <w:t xml:space="preserve">if </w:t>
      </w:r>
      <w:r w:rsidR="00105A4E">
        <w:t>paragraph (</w:t>
      </w:r>
      <w:r w:rsidRPr="00105A4E">
        <w:t>a) does not apply and the individual is the claimant—the amount the Secretary is permitted to use for the individual under section</w:t>
      </w:r>
      <w:r w:rsidR="00105A4E">
        <w:t> </w:t>
      </w:r>
      <w:r w:rsidRPr="00105A4E">
        <w:t>20 (disregarding the effect for couples of section</w:t>
      </w:r>
      <w:r w:rsidR="00105A4E">
        <w:t> </w:t>
      </w:r>
      <w:r w:rsidRPr="00105A4E">
        <w:t>20C of this Act and clause</w:t>
      </w:r>
      <w:r w:rsidR="00105A4E">
        <w:t> </w:t>
      </w:r>
      <w:r w:rsidRPr="00105A4E">
        <w:t>3 of Schedule</w:t>
      </w:r>
      <w:r w:rsidR="00105A4E">
        <w:t> </w:t>
      </w:r>
      <w:r w:rsidRPr="00105A4E">
        <w:t>3 to the Family Assistance Act); or</w:t>
      </w:r>
    </w:p>
    <w:p w:rsidR="004E1C8D" w:rsidRPr="00105A4E" w:rsidRDefault="004E1C8D" w:rsidP="004E1C8D">
      <w:pPr>
        <w:pStyle w:val="paragraph"/>
      </w:pPr>
      <w:r w:rsidRPr="00105A4E">
        <w:tab/>
        <w:t>(c)</w:t>
      </w:r>
      <w:r w:rsidRPr="00105A4E">
        <w:tab/>
        <w:t xml:space="preserve">if </w:t>
      </w:r>
      <w:r w:rsidR="00105A4E">
        <w:t>paragraph (</w:t>
      </w:r>
      <w:r w:rsidRPr="00105A4E">
        <w:t>a) does not apply and the individual is the claimant’s partner—the amount the Secretary would be permitted to use for the individual under section</w:t>
      </w:r>
      <w:r w:rsidR="00105A4E">
        <w:t> </w:t>
      </w:r>
      <w:r w:rsidRPr="00105A4E">
        <w:t>20 if the individual were the claimant (disregarding the effect for couples of section</w:t>
      </w:r>
      <w:r w:rsidR="00105A4E">
        <w:t> </w:t>
      </w:r>
      <w:r w:rsidRPr="00105A4E">
        <w:t>20C of this Act and clause</w:t>
      </w:r>
      <w:r w:rsidR="00105A4E">
        <w:t> </w:t>
      </w:r>
      <w:r w:rsidRPr="00105A4E">
        <w:t>3 of Schedule</w:t>
      </w:r>
      <w:r w:rsidR="00105A4E">
        <w:t> </w:t>
      </w:r>
      <w:r w:rsidRPr="00105A4E">
        <w:t>3 to the Family Assistance Act).</w:t>
      </w:r>
    </w:p>
    <w:p w:rsidR="004E1C8D" w:rsidRPr="00105A4E" w:rsidRDefault="004E1C8D" w:rsidP="004E1C8D">
      <w:pPr>
        <w:pStyle w:val="subsection"/>
      </w:pPr>
      <w:r w:rsidRPr="00105A4E">
        <w:tab/>
        <w:t>(6)</w:t>
      </w:r>
      <w:r w:rsidRPr="00105A4E">
        <w:tab/>
        <w:t xml:space="preserve">A notice under </w:t>
      </w:r>
      <w:r w:rsidR="00105A4E">
        <w:t>subsection (</w:t>
      </w:r>
      <w:r w:rsidRPr="00105A4E">
        <w:t>2) is not a legislative instrument.</w:t>
      </w:r>
    </w:p>
    <w:p w:rsidR="004E1C8D" w:rsidRPr="00105A4E" w:rsidRDefault="004E1C8D" w:rsidP="00CE180B">
      <w:pPr>
        <w:pStyle w:val="ActHead5"/>
      </w:pPr>
      <w:bookmarkStart w:id="38" w:name="_Toc30064960"/>
      <w:r w:rsidRPr="00105A4E">
        <w:rPr>
          <w:rStyle w:val="CharSectno"/>
        </w:rPr>
        <w:t>20C</w:t>
      </w:r>
      <w:r w:rsidRPr="00105A4E">
        <w:t xml:space="preserve">  Indexed estimates and indexed actual incomes of members of couples</w:t>
      </w:r>
      <w:bookmarkEnd w:id="38"/>
    </w:p>
    <w:p w:rsidR="004E1C8D" w:rsidRPr="00105A4E" w:rsidRDefault="004E1C8D" w:rsidP="00CE180B">
      <w:pPr>
        <w:pStyle w:val="SubsectionHead"/>
      </w:pPr>
      <w:r w:rsidRPr="00105A4E">
        <w:t>Section applies to couples</w:t>
      </w:r>
    </w:p>
    <w:p w:rsidR="004E1C8D" w:rsidRPr="00105A4E" w:rsidRDefault="004E1C8D" w:rsidP="00CE180B">
      <w:pPr>
        <w:pStyle w:val="subsection"/>
        <w:keepNext/>
        <w:keepLines/>
      </w:pPr>
      <w:r w:rsidRPr="00105A4E">
        <w:tab/>
        <w:t>(1)</w:t>
      </w:r>
      <w:r w:rsidRPr="00105A4E">
        <w:tab/>
        <w:t>This section applies in relation to any individual who is a member of a couple.</w:t>
      </w:r>
    </w:p>
    <w:p w:rsidR="004E1C8D" w:rsidRPr="00105A4E" w:rsidRDefault="004E1C8D" w:rsidP="00CE180B">
      <w:pPr>
        <w:pStyle w:val="SubsectionHead"/>
      </w:pPr>
      <w:r w:rsidRPr="00105A4E">
        <w:t xml:space="preserve">Family tax benefit </w:t>
      </w:r>
      <w:r w:rsidR="00127CA2" w:rsidRPr="00105A4E">
        <w:t>Part</w:t>
      </w:r>
      <w:r w:rsidR="00753CFA" w:rsidRPr="00105A4E">
        <w:t xml:space="preserve"> </w:t>
      </w:r>
      <w:r w:rsidRPr="00105A4E">
        <w:t>A</w:t>
      </w:r>
    </w:p>
    <w:p w:rsidR="004E1C8D" w:rsidRPr="00105A4E" w:rsidRDefault="004E1C8D" w:rsidP="00CE180B">
      <w:pPr>
        <w:pStyle w:val="subsection"/>
        <w:keepNext/>
        <w:keepLines/>
      </w:pPr>
      <w:r w:rsidRPr="00105A4E">
        <w:tab/>
        <w:t>(2)</w:t>
      </w:r>
      <w:r w:rsidRPr="00105A4E">
        <w:tab/>
        <w:t>For the purposes of the Family Assistance Act other than Part</w:t>
      </w:r>
      <w:r w:rsidR="00105A4E">
        <w:t> </w:t>
      </w:r>
      <w:r w:rsidRPr="00105A4E">
        <w:t>4 of Schedule</w:t>
      </w:r>
      <w:r w:rsidR="00105A4E">
        <w:t> </w:t>
      </w:r>
      <w:r w:rsidRPr="00105A4E">
        <w:t xml:space="preserve">1, any reference in this Act to eligibility for, or rate of, family tax benefit being determined or worked out on the basis of an indexed estimate, or an indexed actual income, for an individual or stated in a notice, is affected by </w:t>
      </w:r>
      <w:r w:rsidR="00105A4E">
        <w:t>subsection (</w:t>
      </w:r>
      <w:r w:rsidRPr="00105A4E">
        <w:t>3).</w:t>
      </w:r>
    </w:p>
    <w:p w:rsidR="00261158" w:rsidRPr="00105A4E" w:rsidRDefault="00261158" w:rsidP="00261158">
      <w:pPr>
        <w:pStyle w:val="subsection"/>
      </w:pPr>
      <w:r w:rsidRPr="00105A4E">
        <w:tab/>
        <w:t>(3)</w:t>
      </w:r>
      <w:r w:rsidRPr="00105A4E">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105A4E" w:rsidRDefault="00261158" w:rsidP="00261158">
      <w:pPr>
        <w:pStyle w:val="paragraph"/>
      </w:pPr>
      <w:r w:rsidRPr="00105A4E">
        <w:tab/>
        <w:t>(a)</w:t>
      </w:r>
      <w:r w:rsidRPr="00105A4E">
        <w:tab/>
        <w:t xml:space="preserve">the most recent indexed estimate or indexed actual income for the individual’s partner (see </w:t>
      </w:r>
      <w:r w:rsidR="00105A4E">
        <w:t>subsection (</w:t>
      </w:r>
      <w:r w:rsidRPr="00105A4E">
        <w:t>6)); or</w:t>
      </w:r>
    </w:p>
    <w:p w:rsidR="00261158" w:rsidRPr="00105A4E" w:rsidRDefault="00261158" w:rsidP="00261158">
      <w:pPr>
        <w:pStyle w:val="paragraph"/>
      </w:pPr>
      <w:r w:rsidRPr="00105A4E">
        <w:lastRenderedPageBreak/>
        <w:tab/>
        <w:t>(b)</w:t>
      </w:r>
      <w:r w:rsidRPr="00105A4E">
        <w:tab/>
        <w:t>if there is no such indexed estimate or indexed actual income—a reasonable estimate of the adjusted taxable income of the individual’s partner (disregarding the effect of clause</w:t>
      </w:r>
      <w:r w:rsidR="00105A4E">
        <w:t> </w:t>
      </w:r>
      <w:r w:rsidRPr="00105A4E">
        <w:t>3 of Schedule</w:t>
      </w:r>
      <w:r w:rsidR="00105A4E">
        <w:t> </w:t>
      </w:r>
      <w:r w:rsidRPr="00105A4E">
        <w:t>3 to the Family Assistance Act) that has been given to the Secretary by the individual.</w:t>
      </w:r>
    </w:p>
    <w:p w:rsidR="004E1C8D" w:rsidRPr="00105A4E" w:rsidRDefault="004E1C8D" w:rsidP="004E1C8D">
      <w:pPr>
        <w:pStyle w:val="SubsectionHead"/>
      </w:pPr>
      <w:r w:rsidRPr="00105A4E">
        <w:t xml:space="preserve">Family tax benefit </w:t>
      </w:r>
      <w:r w:rsidR="00127CA2" w:rsidRPr="00105A4E">
        <w:t>Part</w:t>
      </w:r>
      <w:r w:rsidR="00753CFA" w:rsidRPr="00105A4E">
        <w:t xml:space="preserve"> </w:t>
      </w:r>
      <w:r w:rsidRPr="00105A4E">
        <w:t>B</w:t>
      </w:r>
    </w:p>
    <w:p w:rsidR="004E1C8D" w:rsidRPr="00105A4E" w:rsidRDefault="004E1C8D" w:rsidP="004E1C8D">
      <w:pPr>
        <w:pStyle w:val="subsection"/>
      </w:pPr>
      <w:r w:rsidRPr="00105A4E">
        <w:tab/>
        <w:t>(4)</w:t>
      </w:r>
      <w:r w:rsidRPr="00105A4E">
        <w:tab/>
        <w:t>For the purposes of Part</w:t>
      </w:r>
      <w:r w:rsidR="00105A4E">
        <w:t> </w:t>
      </w:r>
      <w:r w:rsidRPr="00105A4E">
        <w:t>4 of Schedule</w:t>
      </w:r>
      <w:r w:rsidR="00105A4E">
        <w:t> </w:t>
      </w:r>
      <w:r w:rsidRPr="00105A4E">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105A4E">
        <w:t>subsection (</w:t>
      </w:r>
      <w:r w:rsidRPr="00105A4E">
        <w:t>5).</w:t>
      </w:r>
    </w:p>
    <w:p w:rsidR="004E1C8D" w:rsidRPr="00105A4E" w:rsidRDefault="004E1C8D" w:rsidP="004E1C8D">
      <w:pPr>
        <w:pStyle w:val="subsection"/>
      </w:pPr>
      <w:r w:rsidRPr="00105A4E">
        <w:tab/>
        <w:t>(5)</w:t>
      </w:r>
      <w:r w:rsidRPr="00105A4E">
        <w:tab/>
        <w:t>The reference is taken to be a reference to eligibility for, or rate of, family tax benefit being determined or worked out on the basis of the lower of these:</w:t>
      </w:r>
    </w:p>
    <w:p w:rsidR="004E1C8D" w:rsidRPr="00105A4E" w:rsidRDefault="004E1C8D" w:rsidP="004E1C8D">
      <w:pPr>
        <w:pStyle w:val="paragraph"/>
      </w:pPr>
      <w:r w:rsidRPr="00105A4E">
        <w:tab/>
        <w:t>(a)</w:t>
      </w:r>
      <w:r w:rsidRPr="00105A4E">
        <w:tab/>
        <w:t>the indexed estimate or indexed actual income for that individual or stated in that notice;</w:t>
      </w:r>
    </w:p>
    <w:p w:rsidR="004E1C8D" w:rsidRPr="00105A4E" w:rsidRDefault="004E1C8D" w:rsidP="004E1C8D">
      <w:pPr>
        <w:pStyle w:val="paragraph"/>
      </w:pPr>
      <w:r w:rsidRPr="00105A4E">
        <w:tab/>
        <w:t>(b)</w:t>
      </w:r>
      <w:r w:rsidRPr="00105A4E">
        <w:tab/>
        <w:t xml:space="preserve">the most recent indexed estimate or indexed actual income for the individual’s partner (see </w:t>
      </w:r>
      <w:r w:rsidR="00105A4E">
        <w:t>subsection (</w:t>
      </w:r>
      <w:r w:rsidRPr="00105A4E">
        <w:t>6))</w:t>
      </w:r>
      <w:r w:rsidR="00D84814" w:rsidRPr="00105A4E">
        <w:t xml:space="preserve"> or, if there is no such indexed estimate or indexed actual income, a reasonable estimate of the adjusted taxable income of the individual’s partner (disregarding the effect of clause</w:t>
      </w:r>
      <w:r w:rsidR="00105A4E">
        <w:t> </w:t>
      </w:r>
      <w:r w:rsidR="00D84814" w:rsidRPr="00105A4E">
        <w:t>3 of Schedule</w:t>
      </w:r>
      <w:r w:rsidR="00105A4E">
        <w:t> </w:t>
      </w:r>
      <w:r w:rsidR="00D84814" w:rsidRPr="00105A4E">
        <w:t>3 to the Family Assistance Act) that has been given to the Secretary by the individual</w:t>
      </w:r>
      <w:r w:rsidRPr="00105A4E">
        <w:t>.</w:t>
      </w:r>
    </w:p>
    <w:p w:rsidR="004E1C8D" w:rsidRPr="00105A4E" w:rsidRDefault="004E1C8D" w:rsidP="004E1C8D">
      <w:pPr>
        <w:pStyle w:val="subsection2"/>
      </w:pPr>
      <w:r w:rsidRPr="00105A4E">
        <w:t xml:space="preserve">If the amounts in </w:t>
      </w:r>
      <w:r w:rsidR="00105A4E">
        <w:t>paragraphs (</w:t>
      </w:r>
      <w:r w:rsidRPr="00105A4E">
        <w:t>a) and (b) are equal, the reference is taken to be a reference to:</w:t>
      </w:r>
    </w:p>
    <w:p w:rsidR="004E1C8D" w:rsidRPr="00105A4E" w:rsidRDefault="004E1C8D" w:rsidP="004E1C8D">
      <w:pPr>
        <w:pStyle w:val="paragraph"/>
      </w:pPr>
      <w:r w:rsidRPr="00105A4E">
        <w:tab/>
        <w:t>(c)</w:t>
      </w:r>
      <w:r w:rsidRPr="00105A4E">
        <w:tab/>
        <w:t xml:space="preserve">if the individual is the claimant for family tax benefit—the amount in </w:t>
      </w:r>
      <w:r w:rsidR="00105A4E">
        <w:t>paragraph (</w:t>
      </w:r>
      <w:r w:rsidRPr="00105A4E">
        <w:t>a); or</w:t>
      </w:r>
    </w:p>
    <w:p w:rsidR="004E1C8D" w:rsidRPr="00105A4E" w:rsidRDefault="004E1C8D" w:rsidP="004E1C8D">
      <w:pPr>
        <w:pStyle w:val="paragraph"/>
      </w:pPr>
      <w:r w:rsidRPr="00105A4E">
        <w:tab/>
        <w:t>(d)</w:t>
      </w:r>
      <w:r w:rsidRPr="00105A4E">
        <w:tab/>
        <w:t xml:space="preserve">if the individual is the partner of the claimant for family tax benefit—the amount in </w:t>
      </w:r>
      <w:r w:rsidR="00105A4E">
        <w:t>paragraph (</w:t>
      </w:r>
      <w:r w:rsidRPr="00105A4E">
        <w:t>b).</w:t>
      </w:r>
    </w:p>
    <w:p w:rsidR="004E1C8D" w:rsidRPr="00105A4E" w:rsidRDefault="004E1C8D" w:rsidP="004E1C8D">
      <w:pPr>
        <w:pStyle w:val="SubsectionHead"/>
      </w:pPr>
      <w:r w:rsidRPr="00105A4E">
        <w:t>Most recent indexed estimate or indexed actual income for individual’s partner</w:t>
      </w:r>
    </w:p>
    <w:p w:rsidR="004E1C8D" w:rsidRPr="00105A4E" w:rsidRDefault="004E1C8D" w:rsidP="004E1C8D">
      <w:pPr>
        <w:pStyle w:val="subsection"/>
      </w:pPr>
      <w:r w:rsidRPr="00105A4E">
        <w:tab/>
        <w:t>(6)</w:t>
      </w:r>
      <w:r w:rsidRPr="00105A4E">
        <w:tab/>
        <w:t xml:space="preserve">In </w:t>
      </w:r>
      <w:r w:rsidR="00105A4E">
        <w:t>subsections (</w:t>
      </w:r>
      <w:r w:rsidRPr="00105A4E">
        <w:t xml:space="preserve">3) and (5), the </w:t>
      </w:r>
      <w:r w:rsidRPr="00105A4E">
        <w:rPr>
          <w:b/>
          <w:i/>
        </w:rPr>
        <w:t xml:space="preserve">most recent indexed estimate or indexed actual income for the individual’s partner </w:t>
      </w:r>
      <w:r w:rsidRPr="00105A4E">
        <w:t xml:space="preserve">is the indexed </w:t>
      </w:r>
      <w:r w:rsidRPr="00105A4E">
        <w:lastRenderedPageBreak/>
        <w:t>estimate or indexed actual income for the individual’s partner stated in a notice given to:</w:t>
      </w:r>
    </w:p>
    <w:p w:rsidR="004E1C8D" w:rsidRPr="00105A4E" w:rsidRDefault="004E1C8D" w:rsidP="004E1C8D">
      <w:pPr>
        <w:pStyle w:val="paragraph"/>
      </w:pPr>
      <w:r w:rsidRPr="00105A4E">
        <w:tab/>
        <w:t>(a)</w:t>
      </w:r>
      <w:r w:rsidRPr="00105A4E">
        <w:tab/>
        <w:t>if the individual is the claimant for family tax benefit—the individual; or</w:t>
      </w:r>
    </w:p>
    <w:p w:rsidR="004E1C8D" w:rsidRPr="00105A4E" w:rsidRDefault="004E1C8D" w:rsidP="004E1C8D">
      <w:pPr>
        <w:pStyle w:val="paragraph"/>
      </w:pPr>
      <w:r w:rsidRPr="00105A4E">
        <w:tab/>
        <w:t>(b)</w:t>
      </w:r>
      <w:r w:rsidRPr="00105A4E">
        <w:tab/>
        <w:t>if the individual is the partner of the claimant for family tax benefit—the individual’s partner;</w:t>
      </w:r>
    </w:p>
    <w:p w:rsidR="004E1C8D" w:rsidRPr="00105A4E" w:rsidRDefault="004E1C8D" w:rsidP="004E1C8D">
      <w:pPr>
        <w:pStyle w:val="subsection2"/>
      </w:pPr>
      <w:r w:rsidRPr="00105A4E">
        <w:t>under subsection</w:t>
      </w:r>
      <w:r w:rsidR="00105A4E">
        <w:t> </w:t>
      </w:r>
      <w:r w:rsidRPr="00105A4E">
        <w:t>20A(2) or 20B(2) with a start day that has arrived or passed (or, if the Secretary has given more than one such notice—the notice with the most recent start day).</w:t>
      </w:r>
    </w:p>
    <w:p w:rsidR="00F01773" w:rsidRPr="00105A4E" w:rsidRDefault="00F01773" w:rsidP="00F01773">
      <w:pPr>
        <w:pStyle w:val="ActHead5"/>
      </w:pPr>
      <w:bookmarkStart w:id="39" w:name="_Toc30064961"/>
      <w:r w:rsidRPr="00105A4E">
        <w:rPr>
          <w:rStyle w:val="CharSectno"/>
        </w:rPr>
        <w:t>21</w:t>
      </w:r>
      <w:r w:rsidRPr="00105A4E">
        <w:t xml:space="preserve">  When determination is in force</w:t>
      </w:r>
      <w:bookmarkEnd w:id="39"/>
    </w:p>
    <w:p w:rsidR="00F01773" w:rsidRPr="00105A4E" w:rsidRDefault="00F01773" w:rsidP="00F01773">
      <w:pPr>
        <w:pStyle w:val="subsection"/>
      </w:pPr>
      <w:r w:rsidRPr="00105A4E">
        <w:tab/>
        <w:t>(1)</w:t>
      </w:r>
      <w:r w:rsidRPr="00105A4E">
        <w:tab/>
        <w:t xml:space="preserve">Subject to this section, a determination under this </w:t>
      </w:r>
      <w:r w:rsidR="00127CA2" w:rsidRPr="00105A4E">
        <w:t>Division</w:t>
      </w:r>
      <w:r w:rsidR="00753CFA" w:rsidRPr="00105A4E">
        <w:t xml:space="preserve"> </w:t>
      </w:r>
      <w:r w:rsidRPr="00105A4E">
        <w:t>comes into force when it is made and remains in force at all times afterwards.</w:t>
      </w:r>
    </w:p>
    <w:p w:rsidR="00B15AB9" w:rsidRPr="00105A4E" w:rsidRDefault="00B15AB9" w:rsidP="00B15AB9">
      <w:pPr>
        <w:pStyle w:val="subsection"/>
      </w:pPr>
      <w:r w:rsidRPr="00105A4E">
        <w:tab/>
        <w:t>(1A)</w:t>
      </w:r>
      <w:r w:rsidRPr="00105A4E">
        <w:tab/>
        <w:t>A determination under paragraph</w:t>
      </w:r>
      <w:r w:rsidR="00105A4E">
        <w:t> </w:t>
      </w:r>
      <w:r w:rsidRPr="00105A4E">
        <w:t>19(a) may be expressed to come into force on a day before it is made (but not earlier than the day the claim concerned is made).</w:t>
      </w:r>
    </w:p>
    <w:p w:rsidR="00F01773" w:rsidRPr="00105A4E" w:rsidRDefault="00F01773" w:rsidP="00F01773">
      <w:pPr>
        <w:pStyle w:val="SubsectionHead"/>
      </w:pPr>
      <w:r w:rsidRPr="00105A4E">
        <w:t>Effect of later determination on certain instalment determinations</w:t>
      </w:r>
    </w:p>
    <w:p w:rsidR="00F01773" w:rsidRPr="00105A4E" w:rsidRDefault="00F01773" w:rsidP="00F01773">
      <w:pPr>
        <w:pStyle w:val="subsection"/>
      </w:pPr>
      <w:r w:rsidRPr="00105A4E">
        <w:tab/>
        <w:t>(2)</w:t>
      </w:r>
      <w:r w:rsidRPr="00105A4E">
        <w:tab/>
        <w:t>If, on a particular day, a determination is in force:</w:t>
      </w:r>
    </w:p>
    <w:p w:rsidR="00F01773" w:rsidRPr="00105A4E" w:rsidRDefault="00F01773" w:rsidP="00F01773">
      <w:pPr>
        <w:pStyle w:val="paragraph"/>
      </w:pPr>
      <w:r w:rsidRPr="00105A4E">
        <w:tab/>
        <w:t>(a)</w:t>
      </w:r>
      <w:r w:rsidRPr="00105A4E">
        <w:tab/>
        <w:t>under section</w:t>
      </w:r>
      <w:r w:rsidR="00105A4E">
        <w:t> </w:t>
      </w:r>
      <w:r w:rsidRPr="00105A4E">
        <w:t>16, where under the determination the claimant is not entitled to be paid family tax benefit on the particular day or any later day; or</w:t>
      </w:r>
    </w:p>
    <w:p w:rsidR="00F01773" w:rsidRPr="00105A4E" w:rsidRDefault="00F01773" w:rsidP="00F01773">
      <w:pPr>
        <w:pStyle w:val="paragraph"/>
      </w:pPr>
      <w:r w:rsidRPr="00105A4E">
        <w:tab/>
        <w:t>(b)</w:t>
      </w:r>
      <w:r w:rsidRPr="00105A4E">
        <w:tab/>
        <w:t>under paragraph</w:t>
      </w:r>
      <w:r w:rsidR="00105A4E">
        <w:t> </w:t>
      </w:r>
      <w:r w:rsidRPr="00105A4E">
        <w:t>19(a);</w:t>
      </w:r>
    </w:p>
    <w:p w:rsidR="00F01773" w:rsidRPr="00105A4E" w:rsidRDefault="00F01773" w:rsidP="00F01773">
      <w:pPr>
        <w:pStyle w:val="subsection2"/>
      </w:pPr>
      <w:r w:rsidRPr="00105A4E">
        <w:t>the determination ceases to be in force on the particular day if either:</w:t>
      </w:r>
    </w:p>
    <w:p w:rsidR="00F01773" w:rsidRPr="00105A4E" w:rsidRDefault="00F01773" w:rsidP="00F01773">
      <w:pPr>
        <w:pStyle w:val="paragraph"/>
      </w:pPr>
      <w:r w:rsidRPr="00105A4E">
        <w:tab/>
        <w:t>(c)</w:t>
      </w:r>
      <w:r w:rsidRPr="00105A4E">
        <w:tab/>
        <w:t>another determination is made on the particular day on a claim by the claimant for payment of family tax benefit by instalment; or</w:t>
      </w:r>
    </w:p>
    <w:p w:rsidR="00F01773" w:rsidRPr="00105A4E" w:rsidRDefault="00F01773" w:rsidP="00F01773">
      <w:pPr>
        <w:pStyle w:val="paragraph"/>
      </w:pPr>
      <w:r w:rsidRPr="00105A4E">
        <w:tab/>
        <w:t>(d)</w:t>
      </w:r>
      <w:r w:rsidRPr="00105A4E">
        <w:tab/>
        <w:t>another determination is made after the particular day on a claim by the claimant for payment of family tax benefit for a past period, where the particular day occurs within the past period.</w:t>
      </w:r>
    </w:p>
    <w:p w:rsidR="00F01773" w:rsidRPr="00105A4E" w:rsidRDefault="00F01773" w:rsidP="00F01773">
      <w:pPr>
        <w:pStyle w:val="SubsectionHead"/>
      </w:pPr>
      <w:r w:rsidRPr="00105A4E">
        <w:lastRenderedPageBreak/>
        <w:t>Request for cessation of instalment determination</w:t>
      </w:r>
    </w:p>
    <w:p w:rsidR="00F01773" w:rsidRPr="00105A4E" w:rsidRDefault="00F01773" w:rsidP="00F01773">
      <w:pPr>
        <w:pStyle w:val="subsection"/>
      </w:pPr>
      <w:r w:rsidRPr="00105A4E">
        <w:tab/>
        <w:t>(3)</w:t>
      </w:r>
      <w:r w:rsidRPr="00105A4E">
        <w:tab/>
        <w:t>A determination in force under section</w:t>
      </w:r>
      <w:r w:rsidR="00105A4E">
        <w:t> </w:t>
      </w:r>
      <w:r w:rsidRPr="00105A4E">
        <w:t>16 on a particular day ceases to be in force if:</w:t>
      </w:r>
    </w:p>
    <w:p w:rsidR="00F01773" w:rsidRPr="00105A4E" w:rsidRDefault="00F01773" w:rsidP="00F01773">
      <w:pPr>
        <w:pStyle w:val="paragraph"/>
      </w:pPr>
      <w:r w:rsidRPr="00105A4E">
        <w:tab/>
        <w:t>(a)</w:t>
      </w:r>
      <w:r w:rsidRPr="00105A4E">
        <w:tab/>
        <w:t>under the determination, the claimant is entitled to be paid family tax benefit on the particular day or any later day; and</w:t>
      </w:r>
    </w:p>
    <w:p w:rsidR="00F01773" w:rsidRPr="00105A4E" w:rsidRDefault="00F01773" w:rsidP="00F01773">
      <w:pPr>
        <w:pStyle w:val="paragraph"/>
      </w:pPr>
      <w:r w:rsidRPr="00105A4E">
        <w:tab/>
        <w:t>(b)</w:t>
      </w:r>
      <w:r w:rsidRPr="00105A4E">
        <w:tab/>
        <w:t>on the particular day, the claimant is not receiving a social security pension, social security benefit</w:t>
      </w:r>
      <w:r w:rsidR="00941A20" w:rsidRPr="00105A4E">
        <w:t>, service pension</w:t>
      </w:r>
      <w:r w:rsidR="00D90048" w:rsidRPr="00105A4E">
        <w:t>, income support supplement or veteran payment</w:t>
      </w:r>
      <w:r w:rsidRPr="00105A4E">
        <w:t>; and</w:t>
      </w:r>
    </w:p>
    <w:p w:rsidR="00F01773" w:rsidRPr="00105A4E" w:rsidRDefault="00F01773" w:rsidP="00F01773">
      <w:pPr>
        <w:pStyle w:val="paragraph"/>
      </w:pPr>
      <w:r w:rsidRPr="00105A4E">
        <w:tab/>
        <w:t>(c)</w:t>
      </w:r>
      <w:r w:rsidRPr="00105A4E">
        <w:tab/>
        <w:t>on the particular day, the claimant advises the Secretary, in the form and manner required by the Secretary, that the claimant wishes the determination:</w:t>
      </w:r>
    </w:p>
    <w:p w:rsidR="00F01773" w:rsidRPr="00105A4E" w:rsidRDefault="00F01773" w:rsidP="00F01773">
      <w:pPr>
        <w:pStyle w:val="paragraphsub"/>
      </w:pPr>
      <w:r w:rsidRPr="00105A4E">
        <w:tab/>
        <w:t>(i)</w:t>
      </w:r>
      <w:r w:rsidRPr="00105A4E">
        <w:tab/>
        <w:t>to cease to be in force from the particular day or from a specified later day; or</w:t>
      </w:r>
    </w:p>
    <w:p w:rsidR="00F01773" w:rsidRPr="00105A4E" w:rsidRDefault="00F01773" w:rsidP="00F01773">
      <w:pPr>
        <w:pStyle w:val="paragraphsub"/>
      </w:pPr>
      <w:r w:rsidRPr="00105A4E">
        <w:tab/>
        <w:t>(ii)</w:t>
      </w:r>
      <w:r w:rsidRPr="00105A4E">
        <w:tab/>
        <w:t>to have ceased to be in force at the end of the most recent instalment period before the particular day.</w:t>
      </w:r>
    </w:p>
    <w:p w:rsidR="00F01773" w:rsidRPr="00105A4E" w:rsidRDefault="00F01773" w:rsidP="00F01773">
      <w:pPr>
        <w:pStyle w:val="subsection2"/>
      </w:pPr>
      <w:r w:rsidRPr="00105A4E">
        <w:t>The determination ceases to be in force in accordance with the advice.</w:t>
      </w:r>
    </w:p>
    <w:p w:rsidR="00F01773" w:rsidRPr="00105A4E" w:rsidRDefault="00F01773" w:rsidP="00F01773">
      <w:pPr>
        <w:pStyle w:val="ActHead5"/>
      </w:pPr>
      <w:bookmarkStart w:id="40" w:name="_Toc30064962"/>
      <w:r w:rsidRPr="00105A4E">
        <w:rPr>
          <w:rStyle w:val="CharSectno"/>
        </w:rPr>
        <w:t>22</w:t>
      </w:r>
      <w:r w:rsidRPr="00105A4E">
        <w:t xml:space="preserve">  Notice of determination</w:t>
      </w:r>
      <w:bookmarkEnd w:id="40"/>
    </w:p>
    <w:p w:rsidR="00F01773" w:rsidRPr="00105A4E" w:rsidRDefault="00F01773" w:rsidP="00F01773">
      <w:pPr>
        <w:pStyle w:val="subsection"/>
      </w:pPr>
      <w:r w:rsidRPr="00105A4E">
        <w:tab/>
        <w:t>(1)</w:t>
      </w:r>
      <w:r w:rsidRPr="00105A4E">
        <w:tab/>
        <w:t xml:space="preserve">The Secretary must give notice of a determination under this </w:t>
      </w:r>
      <w:r w:rsidR="00127CA2" w:rsidRPr="00105A4E">
        <w:t>Subdivision</w:t>
      </w:r>
      <w:r w:rsidR="00753CFA" w:rsidRPr="00105A4E">
        <w:t xml:space="preserve"> </w:t>
      </w:r>
      <w:r w:rsidR="00921A29" w:rsidRPr="00105A4E">
        <w:t>(except subsection</w:t>
      </w:r>
      <w:r w:rsidR="00105A4E">
        <w:t> </w:t>
      </w:r>
      <w:r w:rsidR="00921A29" w:rsidRPr="00105A4E">
        <w:t>23(3B))</w:t>
      </w:r>
      <w:r w:rsidRPr="00105A4E">
        <w:t xml:space="preserve"> to the claimant, stating:</w:t>
      </w:r>
    </w:p>
    <w:p w:rsidR="00F01773" w:rsidRPr="00105A4E" w:rsidRDefault="00F01773" w:rsidP="00F01773">
      <w:pPr>
        <w:pStyle w:val="paragraph"/>
      </w:pPr>
      <w:r w:rsidRPr="00105A4E">
        <w:tab/>
        <w:t>(a)</w:t>
      </w:r>
      <w:r w:rsidRPr="00105A4E">
        <w:tab/>
        <w:t>whether the claimant is entitled to be paid family tax benefit under the determination; and</w:t>
      </w:r>
    </w:p>
    <w:p w:rsidR="00F01773" w:rsidRPr="00105A4E" w:rsidRDefault="00F01773" w:rsidP="00802728">
      <w:pPr>
        <w:pStyle w:val="paragraph"/>
        <w:keepNext/>
      </w:pPr>
      <w:r w:rsidRPr="00105A4E">
        <w:tab/>
        <w:t>(b)</w:t>
      </w:r>
      <w:r w:rsidRPr="00105A4E">
        <w:tab/>
        <w:t>if the claimant is so entitled:</w:t>
      </w:r>
    </w:p>
    <w:p w:rsidR="00F01773" w:rsidRPr="00105A4E" w:rsidRDefault="00F01773" w:rsidP="00F01773">
      <w:pPr>
        <w:pStyle w:val="paragraphsub"/>
      </w:pPr>
      <w:r w:rsidRPr="00105A4E">
        <w:tab/>
        <w:t>(i)</w:t>
      </w:r>
      <w:r w:rsidRPr="00105A4E">
        <w:tab/>
        <w:t>if the claimant is entitled to be paid family tax benefit by instalment—the daily rate of the benefit, the days on which the entitlement arises and how it is to be paid; or</w:t>
      </w:r>
    </w:p>
    <w:p w:rsidR="00F01773" w:rsidRPr="00105A4E" w:rsidRDefault="00F01773" w:rsidP="00F01773">
      <w:pPr>
        <w:pStyle w:val="paragraphsub"/>
      </w:pPr>
      <w:r w:rsidRPr="00105A4E">
        <w:tab/>
        <w:t>(ii)</w:t>
      </w:r>
      <w:r w:rsidRPr="00105A4E">
        <w:tab/>
        <w:t>in any other case—the amount of the benefit and how it is to be paid; and</w:t>
      </w:r>
    </w:p>
    <w:p w:rsidR="00F01773" w:rsidRPr="00105A4E" w:rsidRDefault="00F01773" w:rsidP="00F01773">
      <w:pPr>
        <w:pStyle w:val="paragraph"/>
      </w:pPr>
      <w:r w:rsidRPr="00105A4E">
        <w:tab/>
        <w:t>(c)</w:t>
      </w:r>
      <w:r w:rsidRPr="00105A4E">
        <w:tab/>
        <w:t>that the claimant may apply for review of the determination in the manner set out in Part</w:t>
      </w:r>
      <w:r w:rsidR="00105A4E">
        <w:t> </w:t>
      </w:r>
      <w:r w:rsidRPr="00105A4E">
        <w:t>5.</w:t>
      </w:r>
    </w:p>
    <w:p w:rsidR="00F01773" w:rsidRPr="00105A4E" w:rsidRDefault="00F01773" w:rsidP="00F01773">
      <w:pPr>
        <w:pStyle w:val="subsection"/>
      </w:pPr>
      <w:r w:rsidRPr="00105A4E">
        <w:tab/>
        <w:t>(2)</w:t>
      </w:r>
      <w:r w:rsidRPr="00105A4E">
        <w:tab/>
        <w:t xml:space="preserve">The determination is not ineffective by reason only that the requirements of </w:t>
      </w:r>
      <w:r w:rsidR="00105A4E">
        <w:t>subsection (</w:t>
      </w:r>
      <w:r w:rsidRPr="00105A4E">
        <w:t>1) are not complied with.</w:t>
      </w:r>
    </w:p>
    <w:p w:rsidR="00F01773" w:rsidRPr="00105A4E" w:rsidRDefault="00F01773" w:rsidP="00F01773">
      <w:pPr>
        <w:pStyle w:val="ActHead5"/>
      </w:pPr>
      <w:bookmarkStart w:id="41" w:name="_Toc30064963"/>
      <w:r w:rsidRPr="00105A4E">
        <w:rPr>
          <w:rStyle w:val="CharSectno"/>
        </w:rPr>
        <w:lastRenderedPageBreak/>
        <w:t>23</w:t>
      </w:r>
      <w:r w:rsidRPr="00105A4E">
        <w:t xml:space="preserve">  Payment of family tax benefit by instalment</w:t>
      </w:r>
      <w:bookmarkEnd w:id="41"/>
    </w:p>
    <w:p w:rsidR="00F01773" w:rsidRPr="00105A4E" w:rsidRDefault="00F01773" w:rsidP="00F01773">
      <w:pPr>
        <w:pStyle w:val="subsection"/>
      </w:pPr>
      <w:r w:rsidRPr="00105A4E">
        <w:tab/>
        <w:t>(1)</w:t>
      </w:r>
      <w:r w:rsidRPr="00105A4E">
        <w:tab/>
        <w:t>Subject to this section, if the claimant is entitled to be paid family tax benefit by instalment, the Secretary must, after each instalment period ending</w:t>
      </w:r>
      <w:r w:rsidRPr="00105A4E">
        <w:rPr>
          <w:i/>
        </w:rPr>
        <w:t xml:space="preserve"> </w:t>
      </w:r>
      <w:r w:rsidRPr="00105A4E">
        <w:t>after the determination is made, pay the instalment amount to the claimant, at such time as the Secretary considers appropriate and to the credit of a bank account nominated and maintained by the claimant.</w:t>
      </w:r>
    </w:p>
    <w:p w:rsidR="00F01773" w:rsidRPr="00105A4E" w:rsidRDefault="00F01773" w:rsidP="00F01773">
      <w:pPr>
        <w:pStyle w:val="SubsectionHead"/>
      </w:pPr>
      <w:r w:rsidRPr="00105A4E">
        <w:t>Instalment amount and instalment period</w:t>
      </w:r>
    </w:p>
    <w:p w:rsidR="00F01773" w:rsidRPr="00105A4E" w:rsidRDefault="00F01773" w:rsidP="00F01773">
      <w:pPr>
        <w:pStyle w:val="subsection"/>
      </w:pPr>
      <w:r w:rsidRPr="00105A4E">
        <w:tab/>
        <w:t>(2)</w:t>
      </w:r>
      <w:r w:rsidRPr="00105A4E">
        <w:tab/>
        <w:t xml:space="preserve">In </w:t>
      </w:r>
      <w:r w:rsidR="00105A4E">
        <w:t>subsection (</w:t>
      </w:r>
      <w:r w:rsidRPr="00105A4E">
        <w:t>1):</w:t>
      </w:r>
    </w:p>
    <w:p w:rsidR="00F01773" w:rsidRPr="00105A4E" w:rsidRDefault="00F01773" w:rsidP="00F01773">
      <w:pPr>
        <w:pStyle w:val="Definition"/>
      </w:pPr>
      <w:r w:rsidRPr="00105A4E">
        <w:rPr>
          <w:b/>
          <w:i/>
        </w:rPr>
        <w:t>instalment amount</w:t>
      </w:r>
      <w:r w:rsidRPr="00105A4E">
        <w:t xml:space="preserve"> means the amount accruing for the days in the instalment period for which an entitlement to be paid family tax benefit arose under the determination.</w:t>
      </w:r>
    </w:p>
    <w:p w:rsidR="00F01773" w:rsidRPr="00105A4E" w:rsidRDefault="00F01773" w:rsidP="007A7C73">
      <w:pPr>
        <w:pStyle w:val="Definition"/>
        <w:keepNext/>
        <w:keepLines/>
      </w:pPr>
      <w:r w:rsidRPr="00105A4E">
        <w:rPr>
          <w:b/>
          <w:i/>
        </w:rPr>
        <w:t>instalment period</w:t>
      </w:r>
      <w:r w:rsidRPr="00105A4E">
        <w:t xml:space="preserve"> means, subject to </w:t>
      </w:r>
      <w:r w:rsidR="00105A4E">
        <w:t>subsection (</w:t>
      </w:r>
      <w:r w:rsidRPr="00105A4E">
        <w:t>3):</w:t>
      </w:r>
    </w:p>
    <w:p w:rsidR="00921A29" w:rsidRPr="00105A4E" w:rsidRDefault="00921A29" w:rsidP="00921A29">
      <w:pPr>
        <w:pStyle w:val="paragraph"/>
      </w:pPr>
      <w:r w:rsidRPr="00105A4E">
        <w:tab/>
        <w:t>(a)</w:t>
      </w:r>
      <w:r w:rsidRPr="00105A4E">
        <w:tab/>
        <w:t>the period of 14 days beginning on the day the Secretary considers appropriate in relation to the claimant, or class of claimants in which the claimant is included, and each successive period of 14 days; or</w:t>
      </w:r>
    </w:p>
    <w:p w:rsidR="00921A29" w:rsidRPr="00105A4E" w:rsidRDefault="00921A29" w:rsidP="00921A29">
      <w:pPr>
        <w:pStyle w:val="paragraph"/>
      </w:pPr>
      <w:r w:rsidRPr="00105A4E">
        <w:tab/>
        <w:t>(b)</w:t>
      </w:r>
      <w:r w:rsidRPr="00105A4E">
        <w:tab/>
        <w:t>if the claimant:</w:t>
      </w:r>
    </w:p>
    <w:p w:rsidR="00921A29" w:rsidRPr="00105A4E" w:rsidRDefault="00921A29" w:rsidP="00921A29">
      <w:pPr>
        <w:pStyle w:val="paragraphsub"/>
      </w:pPr>
      <w:r w:rsidRPr="00105A4E">
        <w:tab/>
        <w:t>(i)</w:t>
      </w:r>
      <w:r w:rsidRPr="00105A4E">
        <w:tab/>
        <w:t xml:space="preserve">is included in a class of persons specified under </w:t>
      </w:r>
      <w:r w:rsidR="00105A4E">
        <w:t>subsection (</w:t>
      </w:r>
      <w:r w:rsidRPr="00105A4E">
        <w:t>3A); and</w:t>
      </w:r>
    </w:p>
    <w:p w:rsidR="00921A29" w:rsidRPr="00105A4E" w:rsidRDefault="00921A29" w:rsidP="00921A29">
      <w:pPr>
        <w:pStyle w:val="paragraphsub"/>
      </w:pPr>
      <w:r w:rsidRPr="00105A4E">
        <w:tab/>
        <w:t>(ii)</w:t>
      </w:r>
      <w:r w:rsidRPr="00105A4E">
        <w:tab/>
        <w:t xml:space="preserve">is the subject of a determination in force under </w:t>
      </w:r>
      <w:r w:rsidR="00105A4E">
        <w:t>subsection (</w:t>
      </w:r>
      <w:r w:rsidRPr="00105A4E">
        <w:t>3B);</w:t>
      </w:r>
    </w:p>
    <w:p w:rsidR="00921A29" w:rsidRPr="00105A4E" w:rsidRDefault="00921A29" w:rsidP="00921A29">
      <w:pPr>
        <w:pStyle w:val="paragraph"/>
      </w:pPr>
      <w:r w:rsidRPr="00105A4E">
        <w:tab/>
      </w:r>
      <w:r w:rsidRPr="00105A4E">
        <w:tab/>
        <w:t>the period of 7 days beginning on the day the Secretary considers appropriate, and each successive period of 7 days.</w:t>
      </w:r>
    </w:p>
    <w:p w:rsidR="00F01773" w:rsidRPr="00105A4E" w:rsidRDefault="00F01773" w:rsidP="00F01773">
      <w:pPr>
        <w:pStyle w:val="SubsectionHead"/>
      </w:pPr>
      <w:r w:rsidRPr="00105A4E">
        <w:t>Changing the day on which later instalment periods begin</w:t>
      </w:r>
    </w:p>
    <w:p w:rsidR="00F01773" w:rsidRPr="00105A4E" w:rsidRDefault="00F01773" w:rsidP="00F01773">
      <w:pPr>
        <w:pStyle w:val="subsection"/>
      </w:pPr>
      <w:r w:rsidRPr="00105A4E">
        <w:tab/>
        <w:t>(3)</w:t>
      </w:r>
      <w:r w:rsidRPr="00105A4E">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105A4E" w:rsidRDefault="00921A29" w:rsidP="00921A29">
      <w:pPr>
        <w:pStyle w:val="SubsectionHead"/>
      </w:pPr>
      <w:r w:rsidRPr="00105A4E">
        <w:lastRenderedPageBreak/>
        <w:t>Persons who may have 7</w:t>
      </w:r>
      <w:r w:rsidR="00105A4E">
        <w:noBreakHyphen/>
      </w:r>
      <w:r w:rsidRPr="00105A4E">
        <w:t>day instalment periods</w:t>
      </w:r>
    </w:p>
    <w:p w:rsidR="00921A29" w:rsidRPr="00105A4E" w:rsidRDefault="00921A29" w:rsidP="00921A29">
      <w:pPr>
        <w:pStyle w:val="subsection"/>
      </w:pPr>
      <w:r w:rsidRPr="00105A4E">
        <w:tab/>
        <w:t>(3A)</w:t>
      </w:r>
      <w:r w:rsidRPr="00105A4E">
        <w:tab/>
        <w:t>The Minister may by legislative instrument specify a class of persons any of whom the Secretary may determine to have 7</w:t>
      </w:r>
      <w:r w:rsidR="00105A4E">
        <w:noBreakHyphen/>
      </w:r>
      <w:r w:rsidRPr="00105A4E">
        <w:t>day instalment periods.</w:t>
      </w:r>
    </w:p>
    <w:p w:rsidR="00921A29" w:rsidRPr="00105A4E" w:rsidRDefault="00921A29" w:rsidP="00921A29">
      <w:pPr>
        <w:pStyle w:val="subsection"/>
      </w:pPr>
      <w:r w:rsidRPr="00105A4E">
        <w:tab/>
        <w:t>(3B)</w:t>
      </w:r>
      <w:r w:rsidRPr="00105A4E">
        <w:tab/>
        <w:t xml:space="preserve">The Secretary may determine that a claimant who is a member of a class of persons specified under </w:t>
      </w:r>
      <w:r w:rsidR="00105A4E">
        <w:t>subsection (</w:t>
      </w:r>
      <w:r w:rsidRPr="00105A4E">
        <w:t>3A) has instalment periods of 7 days.</w:t>
      </w:r>
    </w:p>
    <w:p w:rsidR="00921A29" w:rsidRPr="00105A4E" w:rsidRDefault="00921A29" w:rsidP="00921A29">
      <w:pPr>
        <w:pStyle w:val="subsection"/>
      </w:pPr>
      <w:r w:rsidRPr="00105A4E">
        <w:tab/>
        <w:t>(3C)</w:t>
      </w:r>
      <w:r w:rsidRPr="00105A4E">
        <w:tab/>
        <w:t xml:space="preserve">The Secretary must revoke a determination made under </w:t>
      </w:r>
      <w:r w:rsidR="00105A4E">
        <w:t>subsection (</w:t>
      </w:r>
      <w:r w:rsidRPr="00105A4E">
        <w:t xml:space="preserve">3B) if he or she is satisfied that the claimant is no longer a member of a class of persons specified under </w:t>
      </w:r>
      <w:r w:rsidR="00105A4E">
        <w:t>subsection (</w:t>
      </w:r>
      <w:r w:rsidRPr="00105A4E">
        <w:t>3A).</w:t>
      </w:r>
    </w:p>
    <w:p w:rsidR="00921A29" w:rsidRPr="00105A4E" w:rsidRDefault="00921A29" w:rsidP="00921A29">
      <w:pPr>
        <w:pStyle w:val="subsection"/>
      </w:pPr>
      <w:r w:rsidRPr="00105A4E">
        <w:tab/>
        <w:t>(3D)</w:t>
      </w:r>
      <w:r w:rsidRPr="00105A4E">
        <w:tab/>
      </w:r>
      <w:r w:rsidR="00105A4E">
        <w:t>Subsection (</w:t>
      </w:r>
      <w:r w:rsidRPr="00105A4E">
        <w:t>3C) does not limit the operation of subsection</w:t>
      </w:r>
      <w:r w:rsidR="00105A4E">
        <w:t> </w:t>
      </w:r>
      <w:r w:rsidRPr="00105A4E">
        <w:t xml:space="preserve">33(3) of the </w:t>
      </w:r>
      <w:r w:rsidRPr="00105A4E">
        <w:rPr>
          <w:i/>
        </w:rPr>
        <w:t>Acts Interpretation Act 1901</w:t>
      </w:r>
      <w:r w:rsidRPr="00105A4E">
        <w:t xml:space="preserve"> in relation to </w:t>
      </w:r>
      <w:r w:rsidR="00105A4E">
        <w:t>subsection (</w:t>
      </w:r>
      <w:r w:rsidRPr="00105A4E">
        <w:t>3B) of this section.</w:t>
      </w:r>
    </w:p>
    <w:p w:rsidR="00F01773" w:rsidRPr="00105A4E" w:rsidRDefault="00F01773" w:rsidP="00F01773">
      <w:pPr>
        <w:pStyle w:val="SubsectionHead"/>
      </w:pPr>
      <w:r w:rsidRPr="00105A4E">
        <w:t>Secretary may make direction as to the manner of making payments</w:t>
      </w:r>
    </w:p>
    <w:p w:rsidR="00F01773" w:rsidRPr="00105A4E" w:rsidRDefault="00F01773" w:rsidP="00F01773">
      <w:pPr>
        <w:pStyle w:val="subsection"/>
      </w:pPr>
      <w:r w:rsidRPr="00105A4E">
        <w:tab/>
        <w:t>(5)</w:t>
      </w:r>
      <w:r w:rsidRPr="00105A4E">
        <w:tab/>
        <w:t xml:space="preserve">The Secretary may direct that the whole or a part of an amount which is to be paid for the purposes of this section is to be paid in a different way from that provided for by </w:t>
      </w:r>
      <w:r w:rsidR="00105A4E">
        <w:t>subsection (</w:t>
      </w:r>
      <w:r w:rsidRPr="00105A4E">
        <w:t>1). If the Secretary gives the direction, the amount is to be paid in accordance with the direction.</w:t>
      </w:r>
    </w:p>
    <w:p w:rsidR="00F01773" w:rsidRPr="00105A4E" w:rsidRDefault="00F01773" w:rsidP="00F01773">
      <w:pPr>
        <w:pStyle w:val="SubsectionHead"/>
      </w:pPr>
      <w:r w:rsidRPr="00105A4E">
        <w:t>Early payment of FTB instalment in particular cases</w:t>
      </w:r>
    </w:p>
    <w:p w:rsidR="00F01773" w:rsidRPr="00105A4E" w:rsidRDefault="00F01773" w:rsidP="00F01773">
      <w:pPr>
        <w:pStyle w:val="subsection"/>
      </w:pPr>
      <w:r w:rsidRPr="00105A4E">
        <w:tab/>
        <w:t>(5A)</w:t>
      </w:r>
      <w:r w:rsidRPr="00105A4E">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105A4E" w:rsidRDefault="00F01773" w:rsidP="00F01773">
      <w:pPr>
        <w:pStyle w:val="subsection"/>
      </w:pPr>
      <w:r w:rsidRPr="00105A4E">
        <w:tab/>
        <w:t>(6)</w:t>
      </w:r>
      <w:r w:rsidRPr="00105A4E">
        <w:tab/>
        <w:t xml:space="preserve">This section is subject to </w:t>
      </w:r>
      <w:r w:rsidR="00127CA2" w:rsidRPr="00105A4E">
        <w:t>Subdivision</w:t>
      </w:r>
      <w:r w:rsidR="00753CFA" w:rsidRPr="00105A4E">
        <w:t xml:space="preserve"> </w:t>
      </w:r>
      <w:r w:rsidR="00253C2A" w:rsidRPr="00105A4E">
        <w:t xml:space="preserve">CA of this Division, </w:t>
      </w:r>
      <w:r w:rsidRPr="00105A4E">
        <w:t>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B10313" w:rsidRPr="00105A4E" w:rsidRDefault="00B10313" w:rsidP="00B10313">
      <w:pPr>
        <w:pStyle w:val="ActHead5"/>
      </w:pPr>
      <w:bookmarkStart w:id="42" w:name="_Toc30064964"/>
      <w:r w:rsidRPr="00105A4E">
        <w:rPr>
          <w:rStyle w:val="CharSectno"/>
        </w:rPr>
        <w:lastRenderedPageBreak/>
        <w:t>24</w:t>
      </w:r>
      <w:r w:rsidRPr="00105A4E">
        <w:t xml:space="preserve">  Payments of family tax benefit for a past period or by single payment/in substitution because of the death of another individual</w:t>
      </w:r>
      <w:bookmarkEnd w:id="42"/>
    </w:p>
    <w:p w:rsidR="00F01773" w:rsidRPr="00105A4E" w:rsidRDefault="00F01773" w:rsidP="00F01773">
      <w:pPr>
        <w:pStyle w:val="subsection"/>
      </w:pPr>
      <w:r w:rsidRPr="00105A4E">
        <w:tab/>
        <w:t>(1)</w:t>
      </w:r>
      <w:r w:rsidRPr="00105A4E">
        <w:tab/>
        <w:t>If the claimant is entitled to be paid family tax benefit under a determination on a claim for payment of family tax benefit:</w:t>
      </w:r>
    </w:p>
    <w:p w:rsidR="00F01773" w:rsidRPr="00105A4E" w:rsidRDefault="00F01773" w:rsidP="00F01773">
      <w:pPr>
        <w:pStyle w:val="paragraph"/>
      </w:pPr>
      <w:r w:rsidRPr="00105A4E">
        <w:tab/>
        <w:t>(a)</w:t>
      </w:r>
      <w:r w:rsidRPr="00105A4E">
        <w:tab/>
        <w:t>for a past period; or</w:t>
      </w:r>
    </w:p>
    <w:p w:rsidR="00F01773" w:rsidRPr="00105A4E" w:rsidRDefault="00F01773" w:rsidP="00F01773">
      <w:pPr>
        <w:pStyle w:val="paragraph"/>
      </w:pPr>
      <w:r w:rsidRPr="00105A4E">
        <w:tab/>
        <w:t>(b)</w:t>
      </w:r>
      <w:r w:rsidRPr="00105A4E">
        <w:tab/>
        <w:t>by single payment/in substitution because of the death of another individual;</w:t>
      </w:r>
    </w:p>
    <w:p w:rsidR="00F01773" w:rsidRPr="00105A4E" w:rsidRDefault="00F01773" w:rsidP="00F01773">
      <w:pPr>
        <w:pStyle w:val="subsection2"/>
      </w:pPr>
      <w:r w:rsidRPr="00105A4E">
        <w:t>the Secretary must pay the amount to the claimant, at such time and in such manner as the Secretary considers appropriate.</w:t>
      </w:r>
    </w:p>
    <w:p w:rsidR="00F01773" w:rsidRPr="00105A4E" w:rsidRDefault="00F01773" w:rsidP="00F01773">
      <w:pPr>
        <w:pStyle w:val="subsection"/>
      </w:pPr>
      <w:r w:rsidRPr="00105A4E">
        <w:tab/>
        <w:t>(4)</w:t>
      </w:r>
      <w:r w:rsidRPr="00105A4E">
        <w:tab/>
        <w:t xml:space="preserve">This section is subject to </w:t>
      </w:r>
      <w:r w:rsidR="00127CA2" w:rsidRPr="00105A4E">
        <w:t>Subdivision</w:t>
      </w:r>
      <w:r w:rsidR="00753CFA" w:rsidRPr="00105A4E">
        <w:t xml:space="preserve"> </w:t>
      </w:r>
      <w:r w:rsidR="00253C2A" w:rsidRPr="00105A4E">
        <w:t xml:space="preserve">CA of this Division, </w:t>
      </w:r>
      <w:r w:rsidRPr="00105A4E">
        <w:t>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B10313" w:rsidRPr="00105A4E" w:rsidRDefault="00B10313" w:rsidP="00B10313">
      <w:pPr>
        <w:pStyle w:val="ActHead5"/>
      </w:pPr>
      <w:bookmarkStart w:id="43" w:name="_Toc30064965"/>
      <w:r w:rsidRPr="00105A4E">
        <w:rPr>
          <w:rStyle w:val="CharSectno"/>
        </w:rPr>
        <w:t>24A</w:t>
      </w:r>
      <w:r w:rsidRPr="00105A4E">
        <w:t xml:space="preserve">  Other payments of family tax benefit</w:t>
      </w:r>
      <w:bookmarkEnd w:id="43"/>
    </w:p>
    <w:p w:rsidR="00B10313" w:rsidRPr="00105A4E" w:rsidRDefault="00B10313" w:rsidP="00B10313">
      <w:pPr>
        <w:pStyle w:val="subsection"/>
      </w:pPr>
      <w:r w:rsidRPr="00105A4E">
        <w:tab/>
        <w:t>(1)</w:t>
      </w:r>
      <w:r w:rsidRPr="00105A4E">
        <w:tab/>
        <w:t>If an individual is entitled to be paid an amount of family tax benefit under section</w:t>
      </w:r>
      <w:r w:rsidR="00105A4E">
        <w:t> </w:t>
      </w:r>
      <w:r w:rsidRPr="00105A4E">
        <w:t>58AA of the Family Assistance Act, the Secretary must pay the amount to the individual in a single lump sum, at such time and in such manner as the Secretary considers appropriate.</w:t>
      </w:r>
    </w:p>
    <w:p w:rsidR="00B10313" w:rsidRPr="00105A4E" w:rsidRDefault="00B10313" w:rsidP="00B10313">
      <w:pPr>
        <w:pStyle w:val="subsection"/>
      </w:pPr>
      <w:r w:rsidRPr="00105A4E">
        <w:tab/>
        <w:t>(2)</w:t>
      </w:r>
      <w:r w:rsidRPr="00105A4E">
        <w:tab/>
        <w:t>This section is subject to Subdivision CA of this Division, 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F01773" w:rsidRPr="00105A4E" w:rsidRDefault="00F01773" w:rsidP="00F01773">
      <w:pPr>
        <w:pStyle w:val="ActHead5"/>
      </w:pPr>
      <w:bookmarkStart w:id="44" w:name="_Toc30064966"/>
      <w:r w:rsidRPr="00105A4E">
        <w:rPr>
          <w:rStyle w:val="CharSectno"/>
        </w:rPr>
        <w:t>25</w:t>
      </w:r>
      <w:r w:rsidRPr="00105A4E">
        <w:t xml:space="preserve">  Obligation to notify change of circumstances</w:t>
      </w:r>
      <w:bookmarkEnd w:id="44"/>
    </w:p>
    <w:p w:rsidR="00F01773" w:rsidRPr="00105A4E" w:rsidRDefault="00F01773" w:rsidP="00F01773">
      <w:pPr>
        <w:pStyle w:val="subsection"/>
      </w:pPr>
      <w:r w:rsidRPr="00105A4E">
        <w:tab/>
        <w:t>(1)</w:t>
      </w:r>
      <w:r w:rsidRPr="00105A4E">
        <w:tab/>
        <w:t>If, after a claimant becomes entitled to be paid family tax benefit by instalment:</w:t>
      </w:r>
    </w:p>
    <w:p w:rsidR="00F01773" w:rsidRPr="00105A4E" w:rsidRDefault="00F01773" w:rsidP="00F01773">
      <w:pPr>
        <w:pStyle w:val="paragraph"/>
      </w:pPr>
      <w:r w:rsidRPr="00105A4E">
        <w:tab/>
        <w:t>(a)</w:t>
      </w:r>
      <w:r w:rsidRPr="00105A4E">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105A4E" w:rsidRDefault="00F01773" w:rsidP="00F01773">
      <w:pPr>
        <w:pStyle w:val="paragraph"/>
      </w:pPr>
      <w:r w:rsidRPr="00105A4E">
        <w:tab/>
        <w:t>(b)</w:t>
      </w:r>
      <w:r w:rsidRPr="00105A4E">
        <w:tab/>
        <w:t>the claimant becomes aware that anything is likely to happen that will have that effect;</w:t>
      </w:r>
    </w:p>
    <w:p w:rsidR="00F01773" w:rsidRPr="00105A4E" w:rsidRDefault="00F01773" w:rsidP="00F01773">
      <w:pPr>
        <w:pStyle w:val="subsection2"/>
      </w:pPr>
      <w:r w:rsidRPr="00105A4E">
        <w:lastRenderedPageBreak/>
        <w:t>the claimant must, in the manner set out in a written notice given to the claimant under section</w:t>
      </w:r>
      <w:r w:rsidR="00105A4E">
        <w:t> </w:t>
      </w:r>
      <w:r w:rsidRPr="00105A4E">
        <w:t>25A, as soon as practicable after the claimant becomes aware that the thing has happened or is likely to happen, notify the Secretary that it has happened or is likely to happen.</w:t>
      </w:r>
    </w:p>
    <w:p w:rsidR="00F01773" w:rsidRPr="00105A4E" w:rsidRDefault="00F01773" w:rsidP="00F01773">
      <w:pPr>
        <w:pStyle w:val="Penalty"/>
      </w:pPr>
      <w:r w:rsidRPr="00105A4E">
        <w:t>Penalty:</w:t>
      </w:r>
      <w:r w:rsidRPr="00105A4E">
        <w:tab/>
        <w:t>Imprisonment for 6 months.</w:t>
      </w:r>
    </w:p>
    <w:p w:rsidR="00F01773" w:rsidRPr="00105A4E" w:rsidRDefault="00F01773" w:rsidP="00F01773">
      <w:pPr>
        <w:pStyle w:val="subsection"/>
      </w:pPr>
      <w:r w:rsidRPr="00105A4E">
        <w:tab/>
        <w:t>(2)</w:t>
      </w:r>
      <w:r w:rsidRPr="00105A4E">
        <w:tab/>
        <w:t xml:space="preserve">Strict liability applies to the element of an offence against </w:t>
      </w:r>
      <w:r w:rsidR="00105A4E">
        <w:t>subsection (</w:t>
      </w:r>
      <w:r w:rsidRPr="00105A4E">
        <w:t>1) that a notice is a notice given under section</w:t>
      </w:r>
      <w:r w:rsidR="00105A4E">
        <w:t> </w:t>
      </w:r>
      <w:r w:rsidRPr="00105A4E">
        <w:t>25A.</w:t>
      </w:r>
    </w:p>
    <w:p w:rsidR="00921A29" w:rsidRPr="00105A4E" w:rsidRDefault="00921A29" w:rsidP="00921A29">
      <w:pPr>
        <w:pStyle w:val="subsection"/>
      </w:pPr>
      <w:r w:rsidRPr="00105A4E">
        <w:tab/>
        <w:t>(3)</w:t>
      </w:r>
      <w:r w:rsidRPr="00105A4E">
        <w:tab/>
        <w:t>If, after the Secretary determines under subsection</w:t>
      </w:r>
      <w:r w:rsidR="00105A4E">
        <w:t> </w:t>
      </w:r>
      <w:r w:rsidRPr="00105A4E">
        <w:t>23(3B) that a claimant has instalment periods of 7 days:</w:t>
      </w:r>
    </w:p>
    <w:p w:rsidR="00921A29" w:rsidRPr="00105A4E" w:rsidRDefault="00921A29" w:rsidP="00921A29">
      <w:pPr>
        <w:pStyle w:val="paragraphsub"/>
      </w:pPr>
      <w:r w:rsidRPr="00105A4E">
        <w:tab/>
        <w:t>(a)</w:t>
      </w:r>
      <w:r w:rsidRPr="00105A4E">
        <w:tab/>
        <w:t>anything happens that causes the claimant to cease to be a member of a class of persons specified under subsection</w:t>
      </w:r>
      <w:r w:rsidR="00105A4E">
        <w:t> </w:t>
      </w:r>
      <w:r w:rsidRPr="00105A4E">
        <w:t>23(3A); or</w:t>
      </w:r>
    </w:p>
    <w:p w:rsidR="00921A29" w:rsidRPr="00105A4E" w:rsidRDefault="00921A29" w:rsidP="00921A29">
      <w:pPr>
        <w:pStyle w:val="paragraphsub"/>
      </w:pPr>
      <w:r w:rsidRPr="00105A4E">
        <w:tab/>
        <w:t>(b)</w:t>
      </w:r>
      <w:r w:rsidRPr="00105A4E">
        <w:tab/>
        <w:t>the claimant becomes aware that anything is likely to happen that will have that effect;</w:t>
      </w:r>
    </w:p>
    <w:p w:rsidR="00921A29" w:rsidRPr="00105A4E" w:rsidRDefault="00921A29" w:rsidP="00921A29">
      <w:pPr>
        <w:pStyle w:val="subsection2"/>
      </w:pPr>
      <w:r w:rsidRPr="00105A4E">
        <w:t>the claimant must, in the manner set out in a written notice given to the claimant under section</w:t>
      </w:r>
      <w:r w:rsidR="00105A4E">
        <w:t> </w:t>
      </w:r>
      <w:r w:rsidRPr="00105A4E">
        <w:t>25A, as soon as practicable after the claimant becomes aware that the thing has happened or is likely to happen, notify the Secretary that it has happened or is likely to happen.</w:t>
      </w:r>
    </w:p>
    <w:p w:rsidR="00921A29" w:rsidRPr="00105A4E" w:rsidRDefault="00921A29" w:rsidP="00921A29">
      <w:pPr>
        <w:pStyle w:val="subsection"/>
      </w:pPr>
      <w:r w:rsidRPr="00105A4E">
        <w:tab/>
        <w:t>(4)</w:t>
      </w:r>
      <w:r w:rsidRPr="00105A4E">
        <w:tab/>
        <w:t xml:space="preserve">If a thing that is described in both </w:t>
      </w:r>
      <w:r w:rsidR="00105A4E">
        <w:t>subsections (</w:t>
      </w:r>
      <w:r w:rsidRPr="00105A4E">
        <w:t xml:space="preserve">1) and (3) happens or is likely to happen, </w:t>
      </w:r>
      <w:r w:rsidR="00105A4E">
        <w:t>subsection (</w:t>
      </w:r>
      <w:r w:rsidRPr="00105A4E">
        <w:t xml:space="preserve">1) applies in relation to the thing but </w:t>
      </w:r>
      <w:r w:rsidR="00105A4E">
        <w:t>subsection (</w:t>
      </w:r>
      <w:r w:rsidRPr="00105A4E">
        <w:t>3) does not.</w:t>
      </w:r>
    </w:p>
    <w:p w:rsidR="00F01773" w:rsidRPr="00105A4E" w:rsidRDefault="00F01773" w:rsidP="00F800DB">
      <w:pPr>
        <w:pStyle w:val="ActHead5"/>
      </w:pPr>
      <w:bookmarkStart w:id="45" w:name="_Toc30064967"/>
      <w:r w:rsidRPr="00105A4E">
        <w:rPr>
          <w:rStyle w:val="CharSectno"/>
        </w:rPr>
        <w:t>25A</w:t>
      </w:r>
      <w:r w:rsidRPr="00105A4E">
        <w:t xml:space="preserve">  Secretary’s power to approve a manner of notification</w:t>
      </w:r>
      <w:bookmarkEnd w:id="45"/>
    </w:p>
    <w:p w:rsidR="00F01773" w:rsidRPr="00105A4E" w:rsidRDefault="00F01773" w:rsidP="00F800DB">
      <w:pPr>
        <w:pStyle w:val="subsection"/>
        <w:keepNext/>
        <w:keepLines/>
      </w:pPr>
      <w:r w:rsidRPr="00105A4E">
        <w:tab/>
        <w:t>(1)</w:t>
      </w:r>
      <w:r w:rsidRPr="00105A4E">
        <w:tab/>
        <w:t>The Secretary must approve a manner of notification that a claimant is to use when notifying the Secretary of a thing under section</w:t>
      </w:r>
      <w:r w:rsidR="00105A4E">
        <w:t> </w:t>
      </w:r>
      <w:r w:rsidRPr="00105A4E">
        <w:t>25.</w:t>
      </w:r>
    </w:p>
    <w:p w:rsidR="00F01773" w:rsidRPr="00105A4E" w:rsidRDefault="00F01773" w:rsidP="00F01773">
      <w:pPr>
        <w:pStyle w:val="subsection"/>
      </w:pPr>
      <w:r w:rsidRPr="00105A4E">
        <w:tab/>
        <w:t>(2)</w:t>
      </w:r>
      <w:r w:rsidRPr="00105A4E">
        <w:tab/>
        <w:t>The Secretary must, by written notice, notify the claimant of the approved manner of notification.</w:t>
      </w:r>
    </w:p>
    <w:p w:rsidR="00F01773" w:rsidRPr="00105A4E" w:rsidRDefault="00F01773" w:rsidP="00F01773">
      <w:pPr>
        <w:pStyle w:val="ActHead5"/>
      </w:pPr>
      <w:bookmarkStart w:id="46" w:name="_Toc30064968"/>
      <w:r w:rsidRPr="00105A4E">
        <w:rPr>
          <w:rStyle w:val="CharSectno"/>
        </w:rPr>
        <w:lastRenderedPageBreak/>
        <w:t>26</w:t>
      </w:r>
      <w:r w:rsidRPr="00105A4E">
        <w:t xml:space="preserve">  Secretary’s power to request tax file numbers</w:t>
      </w:r>
      <w:bookmarkEnd w:id="46"/>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determination is in force under which the claimant is entitled to be paid family tax benefit by instalment; or</w:t>
      </w:r>
    </w:p>
    <w:p w:rsidR="00F01773" w:rsidRPr="00105A4E" w:rsidRDefault="00F01773" w:rsidP="00F01773">
      <w:pPr>
        <w:pStyle w:val="paragraph"/>
      </w:pPr>
      <w:r w:rsidRPr="00105A4E">
        <w:tab/>
        <w:t>(b)</w:t>
      </w:r>
      <w:r w:rsidRPr="00105A4E">
        <w:tab/>
        <w:t>a determination is in force under which the claimant is entitled to be paid family tax benefit for a past period;</w:t>
      </w:r>
    </w:p>
    <w:p w:rsidR="00F01773" w:rsidRPr="00105A4E" w:rsidRDefault="00F01773" w:rsidP="00F01773">
      <w:pPr>
        <w:pStyle w:val="subsection2"/>
      </w:pPr>
      <w:r w:rsidRPr="00105A4E">
        <w:t xml:space="preserve">the Secretary may request the claimant to give the Secretary, within 28 days of the request being made, a written statement, in relation to a specified TFN determination person, of whichever of the kinds set out in </w:t>
      </w:r>
      <w:r w:rsidR="00105A4E">
        <w:t>subsection (</w:t>
      </w:r>
      <w:r w:rsidRPr="00105A4E">
        <w:t>2), (3) or (4) the claimant chooses.</w:t>
      </w:r>
    </w:p>
    <w:p w:rsidR="00F01773" w:rsidRPr="00105A4E" w:rsidRDefault="00F01773" w:rsidP="00F01773">
      <w:pPr>
        <w:pStyle w:val="SubsectionHead"/>
      </w:pPr>
      <w:r w:rsidRPr="00105A4E">
        <w:t>Statement of tax file number</w:t>
      </w:r>
    </w:p>
    <w:p w:rsidR="00F01773" w:rsidRPr="00105A4E" w:rsidRDefault="00F01773" w:rsidP="00F01773">
      <w:pPr>
        <w:pStyle w:val="subsection"/>
      </w:pPr>
      <w:r w:rsidRPr="00105A4E">
        <w:tab/>
        <w:t>(2)</w:t>
      </w:r>
      <w:r w:rsidRPr="00105A4E">
        <w:tab/>
        <w:t>The first kind of statement that can be made is a statement of the TFN determination person’s tax file number. Regardless of who the TFN determination person is, this kind of statement can be made by the claimant only.</w:t>
      </w:r>
    </w:p>
    <w:p w:rsidR="00F01773" w:rsidRPr="00105A4E" w:rsidRDefault="00F01773" w:rsidP="00F01773">
      <w:pPr>
        <w:pStyle w:val="SubsectionHead"/>
      </w:pPr>
      <w:r w:rsidRPr="00105A4E">
        <w:t>Statement that TFN person does not know what his or her tax file number is etc.</w:t>
      </w:r>
    </w:p>
    <w:p w:rsidR="00F01773" w:rsidRPr="00105A4E" w:rsidRDefault="00F01773" w:rsidP="00F01773">
      <w:pPr>
        <w:pStyle w:val="subsection"/>
      </w:pPr>
      <w:r w:rsidRPr="00105A4E">
        <w:tab/>
        <w:t>(3)</w:t>
      </w:r>
      <w:r w:rsidRPr="00105A4E">
        <w:tab/>
        <w:t>The second kind of statement that can be made is a statement by the TFN determination person that the person:</w:t>
      </w:r>
    </w:p>
    <w:p w:rsidR="00F01773" w:rsidRPr="00105A4E" w:rsidRDefault="00F01773" w:rsidP="00F01773">
      <w:pPr>
        <w:pStyle w:val="paragraph"/>
      </w:pPr>
      <w:r w:rsidRPr="00105A4E">
        <w:tab/>
        <w:t>(a)</w:t>
      </w:r>
      <w:r w:rsidRPr="00105A4E">
        <w:tab/>
        <w:t>has a tax file number but does not know what it is; and</w:t>
      </w:r>
    </w:p>
    <w:p w:rsidR="00F01773" w:rsidRPr="00105A4E" w:rsidRDefault="00F01773" w:rsidP="00F01773">
      <w:pPr>
        <w:pStyle w:val="paragraph"/>
      </w:pPr>
      <w:r w:rsidRPr="00105A4E">
        <w:tab/>
        <w:t>(b)</w:t>
      </w:r>
      <w:r w:rsidRPr="00105A4E">
        <w:tab/>
        <w:t>has asked the Commissioner of Taxation to inform the person of his or her tax file number; and</w:t>
      </w:r>
    </w:p>
    <w:p w:rsidR="00F01773" w:rsidRPr="00105A4E" w:rsidRDefault="00F01773" w:rsidP="00F01773">
      <w:pPr>
        <w:pStyle w:val="paragraph"/>
      </w:pPr>
      <w:r w:rsidRPr="00105A4E">
        <w:tab/>
        <w:t>(c)</w:t>
      </w:r>
      <w:r w:rsidRPr="00105A4E">
        <w:tab/>
        <w:t>authorises the Commissioner of Taxation to tell the Secretary:</w:t>
      </w:r>
    </w:p>
    <w:p w:rsidR="00F01773" w:rsidRPr="00105A4E" w:rsidRDefault="00F01773" w:rsidP="00F01773">
      <w:pPr>
        <w:pStyle w:val="paragraphsub"/>
      </w:pPr>
      <w:r w:rsidRPr="00105A4E">
        <w:tab/>
        <w:t>(i)</w:t>
      </w:r>
      <w:r w:rsidRPr="00105A4E">
        <w:tab/>
        <w:t>whether the person has a tax file number; and</w:t>
      </w:r>
    </w:p>
    <w:p w:rsidR="00F01773" w:rsidRPr="00105A4E" w:rsidRDefault="00F01773" w:rsidP="00F01773">
      <w:pPr>
        <w:pStyle w:val="paragraphsub"/>
      </w:pPr>
      <w:r w:rsidRPr="00105A4E">
        <w:tab/>
        <w:t>(ii)</w:t>
      </w:r>
      <w:r w:rsidRPr="00105A4E">
        <w:tab/>
        <w:t>if the person has a tax file number—that number.</w:t>
      </w:r>
    </w:p>
    <w:p w:rsidR="00F01773" w:rsidRPr="00105A4E" w:rsidRDefault="00F01773" w:rsidP="00F01773">
      <w:pPr>
        <w:pStyle w:val="SubsectionHead"/>
      </w:pPr>
      <w:r w:rsidRPr="00105A4E">
        <w:t>Statement that an application for a tax file number is pending</w:t>
      </w:r>
    </w:p>
    <w:p w:rsidR="00F01773" w:rsidRPr="00105A4E" w:rsidRDefault="00F01773" w:rsidP="00F01773">
      <w:pPr>
        <w:pStyle w:val="subsection"/>
      </w:pPr>
      <w:r w:rsidRPr="00105A4E">
        <w:tab/>
        <w:t>(4)</w:t>
      </w:r>
      <w:r w:rsidRPr="00105A4E">
        <w:tab/>
        <w:t>The third kind of statement that can be made is a statement by the TFN determination person that the person:</w:t>
      </w:r>
    </w:p>
    <w:p w:rsidR="00F01773" w:rsidRPr="00105A4E" w:rsidRDefault="00F01773" w:rsidP="00F01773">
      <w:pPr>
        <w:pStyle w:val="paragraph"/>
      </w:pPr>
      <w:r w:rsidRPr="00105A4E">
        <w:tab/>
        <w:t>(a)</w:t>
      </w:r>
      <w:r w:rsidRPr="00105A4E">
        <w:tab/>
        <w:t>has an application for a tax file number pending; and</w:t>
      </w:r>
    </w:p>
    <w:p w:rsidR="00F01773" w:rsidRPr="00105A4E" w:rsidRDefault="00F01773" w:rsidP="00F01773">
      <w:pPr>
        <w:pStyle w:val="paragraph"/>
      </w:pPr>
      <w:r w:rsidRPr="00105A4E">
        <w:lastRenderedPageBreak/>
        <w:tab/>
        <w:t>(b)</w:t>
      </w:r>
      <w:r w:rsidRPr="00105A4E">
        <w:tab/>
        <w:t>authorises the Commissioner of Taxation to tell the Secretary:</w:t>
      </w:r>
    </w:p>
    <w:p w:rsidR="00F01773" w:rsidRPr="00105A4E" w:rsidRDefault="00F01773" w:rsidP="00F01773">
      <w:pPr>
        <w:pStyle w:val="paragraphsub"/>
      </w:pPr>
      <w:r w:rsidRPr="00105A4E">
        <w:tab/>
        <w:t>(i)</w:t>
      </w:r>
      <w:r w:rsidRPr="00105A4E">
        <w:tab/>
        <w:t>if a tax file number is issued to the person—that number; or</w:t>
      </w:r>
    </w:p>
    <w:p w:rsidR="00F01773" w:rsidRPr="00105A4E" w:rsidRDefault="00F01773" w:rsidP="00F01773">
      <w:pPr>
        <w:pStyle w:val="paragraphsub"/>
      </w:pPr>
      <w:r w:rsidRPr="00105A4E">
        <w:tab/>
        <w:t>(ii)</w:t>
      </w:r>
      <w:r w:rsidRPr="00105A4E">
        <w:tab/>
        <w:t>if the application is refused—that the application has been refused; or</w:t>
      </w:r>
    </w:p>
    <w:p w:rsidR="00F01773" w:rsidRPr="00105A4E" w:rsidRDefault="00F01773" w:rsidP="00F01773">
      <w:pPr>
        <w:pStyle w:val="paragraphsub"/>
      </w:pPr>
      <w:r w:rsidRPr="00105A4E">
        <w:tab/>
        <w:t>(iii)</w:t>
      </w:r>
      <w:r w:rsidRPr="00105A4E">
        <w:tab/>
        <w:t>if the application is withdrawn—that the application has been withdrawn.</w:t>
      </w:r>
    </w:p>
    <w:p w:rsidR="00F01773" w:rsidRPr="00105A4E" w:rsidRDefault="00F01773" w:rsidP="00F01773">
      <w:pPr>
        <w:pStyle w:val="ActHead5"/>
      </w:pPr>
      <w:bookmarkStart w:id="47" w:name="_Toc30064969"/>
      <w:r w:rsidRPr="00105A4E">
        <w:rPr>
          <w:rStyle w:val="CharSectno"/>
        </w:rPr>
        <w:t>26A</w:t>
      </w:r>
      <w:r w:rsidRPr="00105A4E">
        <w:t xml:space="preserve">  Secretary’s power to require bank account details</w:t>
      </w:r>
      <w:bookmarkEnd w:id="47"/>
    </w:p>
    <w:p w:rsidR="00F01773" w:rsidRPr="00105A4E" w:rsidRDefault="00F01773" w:rsidP="00F01773">
      <w:pPr>
        <w:pStyle w:val="subsection"/>
      </w:pPr>
      <w:r w:rsidRPr="00105A4E">
        <w:tab/>
      </w:r>
      <w:r w:rsidRPr="00105A4E">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a determination is in force under which the claimant is entitled to be paid family tax benefit by instalment;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claimant has not nominated a bank account into which instalments of family tax benefit are to be paid;</w:t>
      </w:r>
    </w:p>
    <w:p w:rsidR="00F01773" w:rsidRPr="00105A4E" w:rsidRDefault="00F01773" w:rsidP="00F01773">
      <w:pPr>
        <w:pStyle w:val="subsection2"/>
        <w:rPr>
          <w:snapToGrid w:val="0"/>
          <w:lang w:eastAsia="en-US"/>
        </w:rPr>
      </w:pPr>
      <w:r w:rsidRPr="00105A4E">
        <w:rPr>
          <w:snapToGrid w:val="0"/>
          <w:lang w:eastAsia="en-US"/>
        </w:rPr>
        <w:t xml:space="preserve">the Secretary may require the claimant to give the Secretary, within 28 days of the requirement being made, details of a </w:t>
      </w:r>
      <w:r w:rsidRPr="00105A4E">
        <w:t>bank account maintained by the claimant alone, or jointly or in common with someone else, into which instalments of family tax benefit are to be paid.</w:t>
      </w:r>
    </w:p>
    <w:p w:rsidR="00F01773" w:rsidRPr="00105A4E" w:rsidRDefault="00127CA2" w:rsidP="00F01773">
      <w:pPr>
        <w:pStyle w:val="ActHead4"/>
      </w:pPr>
      <w:bookmarkStart w:id="48" w:name="_Toc30064970"/>
      <w:r w:rsidRPr="00105A4E">
        <w:rPr>
          <w:rStyle w:val="CharSubdNo"/>
        </w:rPr>
        <w:t>Subdivision</w:t>
      </w:r>
      <w:r w:rsidR="00753CFA" w:rsidRPr="00105A4E">
        <w:rPr>
          <w:rStyle w:val="CharSubdNo"/>
        </w:rPr>
        <w:t xml:space="preserve"> </w:t>
      </w:r>
      <w:r w:rsidR="00F01773" w:rsidRPr="00105A4E">
        <w:rPr>
          <w:rStyle w:val="CharSubdNo"/>
        </w:rPr>
        <w:t>C</w:t>
      </w:r>
      <w:r w:rsidR="00F01773" w:rsidRPr="00105A4E">
        <w:t>—</w:t>
      </w:r>
      <w:r w:rsidR="00F01773" w:rsidRPr="00105A4E">
        <w:rPr>
          <w:rStyle w:val="CharSubdText"/>
        </w:rPr>
        <w:t>Variation of determinations</w:t>
      </w:r>
      <w:bookmarkEnd w:id="48"/>
    </w:p>
    <w:p w:rsidR="00F01773" w:rsidRPr="00105A4E" w:rsidRDefault="00F01773" w:rsidP="00F01773">
      <w:pPr>
        <w:pStyle w:val="ActHead5"/>
      </w:pPr>
      <w:bookmarkStart w:id="49" w:name="_Toc30064971"/>
      <w:r w:rsidRPr="00105A4E">
        <w:rPr>
          <w:rStyle w:val="CharSectno"/>
        </w:rPr>
        <w:t>27</w:t>
      </w:r>
      <w:r w:rsidRPr="00105A4E">
        <w:t xml:space="preserve">  Variation of instalment and past period determinations where failure to provide tax file number</w:t>
      </w:r>
      <w:bookmarkEnd w:id="49"/>
    </w:p>
    <w:p w:rsidR="00F01773" w:rsidRPr="00105A4E" w:rsidRDefault="00F01773" w:rsidP="00F01773">
      <w:pPr>
        <w:pStyle w:val="SubsectionHead"/>
      </w:pPr>
      <w:r w:rsidRPr="00105A4E">
        <w:t>Non</w:t>
      </w:r>
      <w:r w:rsidR="00105A4E">
        <w:noBreakHyphen/>
      </w:r>
      <w:r w:rsidRPr="00105A4E">
        <w:t>compliance with request</w:t>
      </w:r>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the Secretary makes a request under subsection</w:t>
      </w:r>
      <w:r w:rsidR="00105A4E">
        <w:t> </w:t>
      </w:r>
      <w:r w:rsidRPr="00105A4E">
        <w:t>26(1); and</w:t>
      </w:r>
    </w:p>
    <w:p w:rsidR="00F01773" w:rsidRPr="00105A4E" w:rsidRDefault="00F01773" w:rsidP="00F01773">
      <w:pPr>
        <w:pStyle w:val="paragraph"/>
      </w:pPr>
      <w:r w:rsidRPr="00105A4E">
        <w:tab/>
        <w:t>(b)</w:t>
      </w:r>
      <w:r w:rsidRPr="00105A4E">
        <w:tab/>
        <w:t>the claimant does not comply with the request within 28 days of the request being made;</w:t>
      </w:r>
    </w:p>
    <w:p w:rsidR="00F01773" w:rsidRPr="00105A4E" w:rsidRDefault="00F01773" w:rsidP="00F01773">
      <w:pPr>
        <w:pStyle w:val="subsection2"/>
      </w:pPr>
      <w:r w:rsidRPr="00105A4E">
        <w:t xml:space="preserve">then, subject to </w:t>
      </w:r>
      <w:r w:rsidR="00105A4E">
        <w:t>subsection (</w:t>
      </w:r>
      <w:r w:rsidRPr="00105A4E">
        <w:t xml:space="preserve">2), the consequence in </w:t>
      </w:r>
      <w:r w:rsidR="00105A4E">
        <w:t>subsection (</w:t>
      </w:r>
      <w:r w:rsidRPr="00105A4E">
        <w:t>5) applies.</w:t>
      </w:r>
    </w:p>
    <w:p w:rsidR="00F01773" w:rsidRPr="00105A4E" w:rsidRDefault="00F01773" w:rsidP="00F01773">
      <w:pPr>
        <w:pStyle w:val="SubsectionHead"/>
      </w:pPr>
      <w:r w:rsidRPr="00105A4E">
        <w:lastRenderedPageBreak/>
        <w:t>Exemption from request under subsection</w:t>
      </w:r>
      <w:r w:rsidR="00105A4E">
        <w:t> </w:t>
      </w:r>
      <w:r w:rsidRPr="00105A4E">
        <w:t>26(1)</w:t>
      </w:r>
    </w:p>
    <w:p w:rsidR="00F01773" w:rsidRPr="00105A4E" w:rsidRDefault="00F01773" w:rsidP="00F01773">
      <w:pPr>
        <w:pStyle w:val="subsection"/>
      </w:pPr>
      <w:r w:rsidRPr="00105A4E">
        <w:tab/>
        <w:t>(2)</w:t>
      </w:r>
      <w:r w:rsidRPr="00105A4E">
        <w:tab/>
        <w:t xml:space="preserve">The Secretary may determine that the consequence in </w:t>
      </w:r>
      <w:r w:rsidR="00105A4E">
        <w:t>subsection (</w:t>
      </w:r>
      <w:r w:rsidRPr="00105A4E">
        <w:t>5) does not apply if:</w:t>
      </w:r>
    </w:p>
    <w:p w:rsidR="00F01773" w:rsidRPr="00105A4E" w:rsidRDefault="00F01773" w:rsidP="00F01773">
      <w:pPr>
        <w:pStyle w:val="paragraph"/>
      </w:pPr>
      <w:r w:rsidRPr="00105A4E">
        <w:tab/>
        <w:t>(a)</w:t>
      </w:r>
      <w:r w:rsidRPr="00105A4E">
        <w:tab/>
        <w:t>the TFN determination person concerned is or was the claimant’s partner; and</w:t>
      </w:r>
    </w:p>
    <w:p w:rsidR="00F01773" w:rsidRPr="00105A4E" w:rsidRDefault="00F01773" w:rsidP="00F01773">
      <w:pPr>
        <w:pStyle w:val="paragraph"/>
      </w:pPr>
      <w:r w:rsidRPr="00105A4E">
        <w:tab/>
        <w:t>(b)</w:t>
      </w:r>
      <w:r w:rsidRPr="00105A4E">
        <w:tab/>
        <w:t>the claimant cannot obtain from the person:</w:t>
      </w:r>
    </w:p>
    <w:p w:rsidR="00F01773" w:rsidRPr="00105A4E" w:rsidRDefault="00F01773" w:rsidP="00F01773">
      <w:pPr>
        <w:pStyle w:val="paragraphsub"/>
      </w:pPr>
      <w:r w:rsidRPr="00105A4E">
        <w:tab/>
        <w:t>(i)</w:t>
      </w:r>
      <w:r w:rsidRPr="00105A4E">
        <w:tab/>
        <w:t>the person’s tax file number; or</w:t>
      </w:r>
    </w:p>
    <w:p w:rsidR="00F01773" w:rsidRPr="00105A4E" w:rsidRDefault="00F01773" w:rsidP="00F01773">
      <w:pPr>
        <w:pStyle w:val="paragraphsub"/>
      </w:pPr>
      <w:r w:rsidRPr="00105A4E">
        <w:tab/>
        <w:t>(ii)</w:t>
      </w:r>
      <w:r w:rsidRPr="00105A4E">
        <w:tab/>
        <w:t>a statement by the person under subsection</w:t>
      </w:r>
      <w:r w:rsidR="00105A4E">
        <w:t> </w:t>
      </w:r>
      <w:r w:rsidRPr="00105A4E">
        <w:t>26(3) or (4).</w:t>
      </w:r>
    </w:p>
    <w:p w:rsidR="00F01773" w:rsidRPr="00105A4E" w:rsidRDefault="00F01773" w:rsidP="00F01773">
      <w:pPr>
        <w:pStyle w:val="SubsectionHead"/>
      </w:pPr>
      <w:r w:rsidRPr="00105A4E">
        <w:t>Statement made by TFN determination person under subsection</w:t>
      </w:r>
      <w:r w:rsidR="00105A4E">
        <w:t> </w:t>
      </w:r>
      <w:r w:rsidRPr="00105A4E">
        <w:t>26(3)</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tab/>
        <w:t>(a)</w:t>
      </w:r>
      <w:r w:rsidRPr="00105A4E">
        <w:tab/>
        <w:t>the Secretary makes a request under subsection</w:t>
      </w:r>
      <w:r w:rsidR="00105A4E">
        <w:t> </w:t>
      </w:r>
      <w:r w:rsidRPr="00105A4E">
        <w:t>26(1); and</w:t>
      </w:r>
    </w:p>
    <w:p w:rsidR="00F01773" w:rsidRPr="00105A4E" w:rsidRDefault="00F01773" w:rsidP="00F01773">
      <w:pPr>
        <w:pStyle w:val="paragraph"/>
      </w:pPr>
      <w:r w:rsidRPr="00105A4E">
        <w:tab/>
        <w:t>(b)</w:t>
      </w:r>
      <w:r w:rsidRPr="00105A4E">
        <w:tab/>
        <w:t>by the end of 28 days after the request is made, the claimant gives the Secretary a statement by the TFN determination person of the kind set out in subsection</w:t>
      </w:r>
      <w:r w:rsidR="00105A4E">
        <w:t> </w:t>
      </w:r>
      <w:r w:rsidRPr="00105A4E">
        <w:t>26(3); and</w:t>
      </w:r>
    </w:p>
    <w:p w:rsidR="00F01773" w:rsidRPr="00105A4E" w:rsidRDefault="00F01773" w:rsidP="00F01773">
      <w:pPr>
        <w:pStyle w:val="paragraph"/>
      </w:pPr>
      <w:r w:rsidRPr="00105A4E">
        <w:tab/>
        <w:t>(c)</w:t>
      </w:r>
      <w:r w:rsidRPr="00105A4E">
        <w:tab/>
        <w:t>the Commissioner of Taxation subsequently tells the Secretary that the TFN determination person has no tax file number;</w:t>
      </w:r>
    </w:p>
    <w:p w:rsidR="00F01773" w:rsidRPr="00105A4E" w:rsidRDefault="00F01773" w:rsidP="00F01773">
      <w:pPr>
        <w:pStyle w:val="subsection2"/>
      </w:pPr>
      <w:r w:rsidRPr="00105A4E">
        <w:t xml:space="preserve">the consequence in </w:t>
      </w:r>
      <w:r w:rsidR="00105A4E">
        <w:t>subsection (</w:t>
      </w:r>
      <w:r w:rsidRPr="00105A4E">
        <w:t>5) applies.</w:t>
      </w:r>
    </w:p>
    <w:p w:rsidR="00F01773" w:rsidRPr="00105A4E" w:rsidRDefault="00F01773" w:rsidP="00F01773">
      <w:pPr>
        <w:pStyle w:val="SubsectionHead"/>
      </w:pPr>
      <w:r w:rsidRPr="00105A4E">
        <w:t>Statement made by TFN determination person under subsection</w:t>
      </w:r>
      <w:r w:rsidR="00105A4E">
        <w:t> </w:t>
      </w:r>
      <w:r w:rsidRPr="00105A4E">
        <w:t>26(4)</w:t>
      </w:r>
    </w:p>
    <w:p w:rsidR="00F01773" w:rsidRPr="00105A4E" w:rsidRDefault="00F01773" w:rsidP="00F01773">
      <w:pPr>
        <w:pStyle w:val="subsection"/>
      </w:pPr>
      <w:r w:rsidRPr="00105A4E">
        <w:tab/>
        <w:t>(4)</w:t>
      </w:r>
      <w:r w:rsidRPr="00105A4E">
        <w:tab/>
        <w:t>If:</w:t>
      </w:r>
    </w:p>
    <w:p w:rsidR="00F01773" w:rsidRPr="00105A4E" w:rsidRDefault="00F01773" w:rsidP="00F01773">
      <w:pPr>
        <w:pStyle w:val="paragraph"/>
      </w:pPr>
      <w:r w:rsidRPr="00105A4E">
        <w:tab/>
        <w:t>(a)</w:t>
      </w:r>
      <w:r w:rsidRPr="00105A4E">
        <w:tab/>
        <w:t>the Secretary makes a request under subsection</w:t>
      </w:r>
      <w:r w:rsidR="00105A4E">
        <w:t> </w:t>
      </w:r>
      <w:r w:rsidRPr="00105A4E">
        <w:t>26(1); and</w:t>
      </w:r>
    </w:p>
    <w:p w:rsidR="00F01773" w:rsidRPr="00105A4E" w:rsidRDefault="00F01773" w:rsidP="00F01773">
      <w:pPr>
        <w:pStyle w:val="paragraph"/>
      </w:pPr>
      <w:r w:rsidRPr="00105A4E">
        <w:tab/>
        <w:t>(b)</w:t>
      </w:r>
      <w:r w:rsidRPr="00105A4E">
        <w:tab/>
        <w:t>by the end of 28 days after the request is made, the claimant gives the Secretary a statement by the TFN determination person of the kind set out in subsection</w:t>
      </w:r>
      <w:r w:rsidR="00105A4E">
        <w:t> </w:t>
      </w:r>
      <w:r w:rsidRPr="00105A4E">
        <w:t>26(4); and</w:t>
      </w:r>
    </w:p>
    <w:p w:rsidR="00F01773" w:rsidRPr="00105A4E" w:rsidRDefault="00F01773" w:rsidP="00F01773">
      <w:pPr>
        <w:pStyle w:val="paragraph"/>
      </w:pPr>
      <w:r w:rsidRPr="00105A4E">
        <w:tab/>
        <w:t>(c)</w:t>
      </w:r>
      <w:r w:rsidRPr="00105A4E">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105A4E" w:rsidRDefault="00F01773" w:rsidP="00F01773">
      <w:pPr>
        <w:pStyle w:val="subsection2"/>
      </w:pPr>
      <w:r w:rsidRPr="00105A4E">
        <w:t xml:space="preserve">the consequence in </w:t>
      </w:r>
      <w:r w:rsidR="00105A4E">
        <w:t>subsection (</w:t>
      </w:r>
      <w:r w:rsidRPr="00105A4E">
        <w:t>5) applies.</w:t>
      </w:r>
    </w:p>
    <w:p w:rsidR="00F01773" w:rsidRPr="00105A4E" w:rsidRDefault="00F01773" w:rsidP="00F01773">
      <w:pPr>
        <w:pStyle w:val="SubsectionHead"/>
      </w:pPr>
      <w:r w:rsidRPr="00105A4E">
        <w:lastRenderedPageBreak/>
        <w:t>Statement made by TFN claim person under subsection</w:t>
      </w:r>
      <w:r w:rsidR="00105A4E">
        <w:t> </w:t>
      </w:r>
      <w:r w:rsidRPr="00105A4E">
        <w:t>8(4)</w:t>
      </w:r>
    </w:p>
    <w:p w:rsidR="00F01773" w:rsidRPr="00105A4E" w:rsidRDefault="00F01773" w:rsidP="00F01773">
      <w:pPr>
        <w:pStyle w:val="subsection"/>
        <w:keepNext/>
      </w:pPr>
      <w:r w:rsidRPr="00105A4E">
        <w:tab/>
        <w:t>(4A)</w:t>
      </w:r>
      <w:r w:rsidRPr="00105A4E">
        <w:tab/>
        <w:t>If:</w:t>
      </w:r>
    </w:p>
    <w:p w:rsidR="00F01773" w:rsidRPr="00105A4E" w:rsidRDefault="00F01773" w:rsidP="00F01773">
      <w:pPr>
        <w:pStyle w:val="paragraph"/>
      </w:pPr>
      <w:r w:rsidRPr="00105A4E">
        <w:tab/>
        <w:t>(a)</w:t>
      </w:r>
      <w:r w:rsidRPr="00105A4E">
        <w:tab/>
        <w:t>a TFN claim person has made a statement of the kind set out in subsection</w:t>
      </w:r>
      <w:r w:rsidR="00105A4E">
        <w:t> </w:t>
      </w:r>
      <w:r w:rsidRPr="00105A4E">
        <w:t>8(4); and</w:t>
      </w:r>
    </w:p>
    <w:p w:rsidR="00F01773" w:rsidRPr="00105A4E" w:rsidRDefault="00F01773" w:rsidP="00F01773">
      <w:pPr>
        <w:pStyle w:val="paragraph"/>
      </w:pPr>
      <w:r w:rsidRPr="00105A4E">
        <w:tab/>
        <w:t>(b)</w:t>
      </w:r>
      <w:r w:rsidRPr="00105A4E">
        <w:tab/>
        <w:t>a determination is in force under which the claimant is entitled to be paid family tax benefit by instalment or for a past period; and</w:t>
      </w:r>
    </w:p>
    <w:p w:rsidR="00F01773" w:rsidRPr="00105A4E" w:rsidRDefault="00F01773" w:rsidP="00F01773">
      <w:pPr>
        <w:pStyle w:val="paragraph"/>
      </w:pPr>
      <w:r w:rsidRPr="00105A4E">
        <w:tab/>
        <w:t>(c)</w:t>
      </w:r>
      <w:r w:rsidRPr="00105A4E">
        <w:tab/>
        <w:t>the Commissioner of Taxation subsequently tells the Secretary that the TFN claim person has no tax file number;</w:t>
      </w:r>
    </w:p>
    <w:p w:rsidR="00F01773" w:rsidRPr="00105A4E" w:rsidRDefault="00F01773" w:rsidP="00F01773">
      <w:pPr>
        <w:pStyle w:val="subsection2"/>
      </w:pPr>
      <w:r w:rsidRPr="00105A4E">
        <w:t xml:space="preserve">the consequence in </w:t>
      </w:r>
      <w:r w:rsidR="00105A4E">
        <w:t>subsection (</w:t>
      </w:r>
      <w:r w:rsidRPr="00105A4E">
        <w:t>5) applies.</w:t>
      </w:r>
    </w:p>
    <w:p w:rsidR="00F01773" w:rsidRPr="00105A4E" w:rsidRDefault="00F01773" w:rsidP="00F01773">
      <w:pPr>
        <w:pStyle w:val="SubsectionHead"/>
      </w:pPr>
      <w:r w:rsidRPr="00105A4E">
        <w:t>Statement made by TFN claim person under subsection</w:t>
      </w:r>
      <w:r w:rsidR="00105A4E">
        <w:t> </w:t>
      </w:r>
      <w:r w:rsidRPr="00105A4E">
        <w:t>8(5)</w:t>
      </w:r>
    </w:p>
    <w:p w:rsidR="00F01773" w:rsidRPr="00105A4E" w:rsidRDefault="00F01773" w:rsidP="00F01773">
      <w:pPr>
        <w:pStyle w:val="subsection"/>
      </w:pPr>
      <w:r w:rsidRPr="00105A4E">
        <w:tab/>
        <w:t>(4B)</w:t>
      </w:r>
      <w:r w:rsidRPr="00105A4E">
        <w:tab/>
        <w:t>If:</w:t>
      </w:r>
    </w:p>
    <w:p w:rsidR="00F01773" w:rsidRPr="00105A4E" w:rsidRDefault="00F01773" w:rsidP="00F01773">
      <w:pPr>
        <w:pStyle w:val="paragraph"/>
      </w:pPr>
      <w:r w:rsidRPr="00105A4E">
        <w:tab/>
        <w:t>(a)</w:t>
      </w:r>
      <w:r w:rsidRPr="00105A4E">
        <w:tab/>
        <w:t>a TFN claim person has made a statement of the kind set out in subsection</w:t>
      </w:r>
      <w:r w:rsidR="00105A4E">
        <w:t> </w:t>
      </w:r>
      <w:r w:rsidRPr="00105A4E">
        <w:t>8(5); and</w:t>
      </w:r>
    </w:p>
    <w:p w:rsidR="00F01773" w:rsidRPr="00105A4E" w:rsidRDefault="00F01773" w:rsidP="00F01773">
      <w:pPr>
        <w:pStyle w:val="paragraph"/>
      </w:pPr>
      <w:r w:rsidRPr="00105A4E">
        <w:tab/>
        <w:t>(b)</w:t>
      </w:r>
      <w:r w:rsidRPr="00105A4E">
        <w:tab/>
        <w:t>a determination is in force under which the claimant is entitled to be paid family tax benefit by instalment or for a past period; and</w:t>
      </w:r>
    </w:p>
    <w:p w:rsidR="00F01773" w:rsidRPr="00105A4E" w:rsidRDefault="00F01773" w:rsidP="00F01773">
      <w:pPr>
        <w:pStyle w:val="paragraph"/>
      </w:pPr>
      <w:r w:rsidRPr="00105A4E">
        <w:tab/>
        <w:t>(c)</w:t>
      </w:r>
      <w:r w:rsidRPr="00105A4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05A4E" w:rsidRDefault="00F01773" w:rsidP="00F01773">
      <w:pPr>
        <w:pStyle w:val="subsection2"/>
      </w:pPr>
      <w:r w:rsidRPr="00105A4E">
        <w:t xml:space="preserve">the consequence in </w:t>
      </w:r>
      <w:r w:rsidR="00105A4E">
        <w:t>subsection (</w:t>
      </w:r>
      <w:r w:rsidRPr="00105A4E">
        <w:t>5) applies.</w:t>
      </w:r>
    </w:p>
    <w:p w:rsidR="00F01773" w:rsidRPr="00105A4E" w:rsidRDefault="00F01773" w:rsidP="00F01773">
      <w:pPr>
        <w:pStyle w:val="SubsectionHead"/>
      </w:pPr>
      <w:r w:rsidRPr="00105A4E">
        <w:t>Variation of determination</w:t>
      </w:r>
    </w:p>
    <w:p w:rsidR="00F01773" w:rsidRPr="00105A4E" w:rsidRDefault="00F01773" w:rsidP="00F01773">
      <w:pPr>
        <w:pStyle w:val="subsection"/>
      </w:pPr>
      <w:r w:rsidRPr="00105A4E">
        <w:tab/>
        <w:t>(5)</w:t>
      </w:r>
      <w:r w:rsidRPr="00105A4E">
        <w:tab/>
        <w:t xml:space="preserve">For the purposes of </w:t>
      </w:r>
      <w:r w:rsidR="00105A4E">
        <w:t>subsection (</w:t>
      </w:r>
      <w:r w:rsidRPr="00105A4E">
        <w:t>1), (3), (4), (4A) or (4B), the consequence is that the Secretary may:</w:t>
      </w:r>
    </w:p>
    <w:p w:rsidR="00F01773" w:rsidRPr="00105A4E" w:rsidRDefault="00F01773" w:rsidP="00F01773">
      <w:pPr>
        <w:pStyle w:val="paragraph"/>
      </w:pPr>
      <w:r w:rsidRPr="00105A4E">
        <w:tab/>
        <w:t>(a)</w:t>
      </w:r>
      <w:r w:rsidRPr="00105A4E">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105A4E" w:rsidRDefault="00F01773" w:rsidP="00F01773">
      <w:pPr>
        <w:pStyle w:val="paragraph"/>
      </w:pPr>
      <w:r w:rsidRPr="00105A4E">
        <w:lastRenderedPageBreak/>
        <w:tab/>
        <w:t>(b)</w:t>
      </w:r>
      <w:r w:rsidRPr="00105A4E">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105A4E" w:rsidRDefault="00F01773" w:rsidP="00F01773">
      <w:pPr>
        <w:pStyle w:val="SubsectionHead"/>
      </w:pPr>
      <w:r w:rsidRPr="00105A4E">
        <w:t>Consequence of Secretary later becoming aware of tax file number</w:t>
      </w:r>
    </w:p>
    <w:p w:rsidR="00F01773" w:rsidRPr="00105A4E" w:rsidRDefault="00F01773" w:rsidP="00F01773">
      <w:pPr>
        <w:pStyle w:val="subsection"/>
        <w:keepNext/>
      </w:pPr>
      <w:r w:rsidRPr="00105A4E">
        <w:tab/>
        <w:t>(6)</w:t>
      </w:r>
      <w:r w:rsidRPr="00105A4E">
        <w:tab/>
        <w:t>If:</w:t>
      </w:r>
    </w:p>
    <w:p w:rsidR="00F01773" w:rsidRPr="00105A4E" w:rsidRDefault="00F01773" w:rsidP="00F01773">
      <w:pPr>
        <w:pStyle w:val="paragraph"/>
      </w:pPr>
      <w:r w:rsidRPr="00105A4E">
        <w:tab/>
        <w:t>(a)</w:t>
      </w:r>
      <w:r w:rsidRPr="00105A4E">
        <w:tab/>
        <w:t xml:space="preserve">under </w:t>
      </w:r>
      <w:r w:rsidR="00105A4E">
        <w:t>subsection (</w:t>
      </w:r>
      <w:r w:rsidRPr="00105A4E">
        <w:t>5), the Secretary varies the determination; and</w:t>
      </w:r>
    </w:p>
    <w:p w:rsidR="00F01773" w:rsidRPr="00105A4E" w:rsidRDefault="00F01773" w:rsidP="00F01773">
      <w:pPr>
        <w:pStyle w:val="paragraph"/>
      </w:pPr>
      <w:r w:rsidRPr="00105A4E">
        <w:tab/>
        <w:t>(b)</w:t>
      </w:r>
      <w:r w:rsidRPr="00105A4E">
        <w:tab/>
        <w:t>the Secretary finds out the tax file number of the TFN determination person or TFN claim person, as the case requires:</w:t>
      </w:r>
    </w:p>
    <w:p w:rsidR="00F01773" w:rsidRPr="00105A4E" w:rsidRDefault="00F01773" w:rsidP="00F01773">
      <w:pPr>
        <w:pStyle w:val="paragraphsub"/>
      </w:pPr>
      <w:r w:rsidRPr="00105A4E">
        <w:tab/>
        <w:t>(i)</w:t>
      </w:r>
      <w:r w:rsidRPr="00105A4E">
        <w:tab/>
        <w:t xml:space="preserve">if </w:t>
      </w:r>
      <w:r w:rsidR="00105A4E">
        <w:t>paragraph (</w:t>
      </w:r>
      <w:r w:rsidRPr="00105A4E">
        <w:t>5)(a) applies—before the end of the income year following the one in which the variation took effect; or</w:t>
      </w:r>
    </w:p>
    <w:p w:rsidR="00F01773" w:rsidRPr="00105A4E" w:rsidRDefault="00F01773" w:rsidP="00F01773">
      <w:pPr>
        <w:pStyle w:val="paragraphsub"/>
      </w:pPr>
      <w:r w:rsidRPr="00105A4E">
        <w:tab/>
        <w:t>(ii)</w:t>
      </w:r>
      <w:r w:rsidRPr="00105A4E">
        <w:tab/>
        <w:t xml:space="preserve">if </w:t>
      </w:r>
      <w:r w:rsidR="00105A4E">
        <w:t>paragraph (</w:t>
      </w:r>
      <w:r w:rsidRPr="00105A4E">
        <w:t>5)(b) applies—at any time after the variation took place;</w:t>
      </w:r>
    </w:p>
    <w:p w:rsidR="00F01773" w:rsidRPr="00105A4E" w:rsidRDefault="00F01773" w:rsidP="00F01773">
      <w:pPr>
        <w:pStyle w:val="subsection2"/>
      </w:pPr>
      <w:r w:rsidRPr="00105A4E">
        <w:t xml:space="preserve">the Secretary must vary the determination to undo the effect mentioned in </w:t>
      </w:r>
      <w:r w:rsidR="00105A4E">
        <w:t>subsection (</w:t>
      </w:r>
      <w:r w:rsidRPr="00105A4E">
        <w:t>5).</w:t>
      </w:r>
    </w:p>
    <w:p w:rsidR="00F01773" w:rsidRPr="00105A4E" w:rsidRDefault="00F01773" w:rsidP="00DE4889">
      <w:pPr>
        <w:pStyle w:val="ActHead5"/>
      </w:pPr>
      <w:bookmarkStart w:id="50" w:name="_Toc30064972"/>
      <w:r w:rsidRPr="00105A4E">
        <w:rPr>
          <w:rStyle w:val="CharSectno"/>
        </w:rPr>
        <w:t>27A</w:t>
      </w:r>
      <w:r w:rsidRPr="00105A4E">
        <w:t xml:space="preserve">  Variation of instalment entitlement determination where failure to provide bank account details</w:t>
      </w:r>
      <w:bookmarkEnd w:id="50"/>
    </w:p>
    <w:p w:rsidR="00F01773" w:rsidRPr="00105A4E" w:rsidRDefault="00F01773" w:rsidP="00DE4889">
      <w:pPr>
        <w:pStyle w:val="SubsectionHead"/>
        <w:rPr>
          <w:snapToGrid w:val="0"/>
          <w:lang w:eastAsia="en-US"/>
        </w:rPr>
      </w:pPr>
      <w:r w:rsidRPr="00105A4E">
        <w:rPr>
          <w:snapToGrid w:val="0"/>
          <w:lang w:eastAsia="en-US"/>
        </w:rPr>
        <w:t>Non</w:t>
      </w:r>
      <w:r w:rsidR="00105A4E">
        <w:rPr>
          <w:snapToGrid w:val="0"/>
          <w:lang w:eastAsia="en-US"/>
        </w:rPr>
        <w:noBreakHyphen/>
      </w:r>
      <w:r w:rsidRPr="00105A4E">
        <w:rPr>
          <w:snapToGrid w:val="0"/>
          <w:lang w:eastAsia="en-US"/>
        </w:rPr>
        <w:t>compliance with requirement</w:t>
      </w:r>
    </w:p>
    <w:p w:rsidR="00F01773" w:rsidRPr="00105A4E" w:rsidRDefault="00F01773" w:rsidP="00DE4889">
      <w:pPr>
        <w:pStyle w:val="subsection"/>
        <w:keepNext/>
        <w:keepLines/>
        <w:rPr>
          <w:snapToGrid w:val="0"/>
          <w:lang w:eastAsia="en-US"/>
        </w:rPr>
      </w:pPr>
      <w:r w:rsidRPr="00105A4E">
        <w:rPr>
          <w:snapToGrid w:val="0"/>
          <w:lang w:eastAsia="en-US"/>
        </w:rPr>
        <w:tab/>
        <w:t>(1)</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the claimant is subject to a requirement under section</w:t>
      </w:r>
      <w:r w:rsidR="00105A4E">
        <w:rPr>
          <w:snapToGrid w:val="0"/>
          <w:lang w:eastAsia="en-US"/>
        </w:rPr>
        <w:t> </w:t>
      </w:r>
      <w:r w:rsidRPr="00105A4E">
        <w:rPr>
          <w:snapToGrid w:val="0"/>
          <w:lang w:eastAsia="en-US"/>
        </w:rPr>
        <w:t>26A;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claimant does not comply with the requirement within 28 days of the requirement being made;</w:t>
      </w:r>
    </w:p>
    <w:p w:rsidR="00F01773" w:rsidRPr="00105A4E" w:rsidRDefault="00F01773" w:rsidP="00F01773">
      <w:pPr>
        <w:pStyle w:val="subsection2"/>
        <w:rPr>
          <w:snapToGrid w:val="0"/>
          <w:lang w:eastAsia="en-US"/>
        </w:rPr>
      </w:pPr>
      <w:r w:rsidRPr="00105A4E">
        <w:rPr>
          <w:snapToGrid w:val="0"/>
          <w:lang w:eastAsia="en-US"/>
        </w:rPr>
        <w:t xml:space="preserve">then, subject to </w:t>
      </w:r>
      <w:r w:rsidR="00105A4E">
        <w:rPr>
          <w:snapToGrid w:val="0"/>
          <w:lang w:eastAsia="en-US"/>
        </w:rPr>
        <w:t>subsection (</w:t>
      </w:r>
      <w:r w:rsidRPr="00105A4E">
        <w:rPr>
          <w:snapToGrid w:val="0"/>
          <w:lang w:eastAsia="en-US"/>
        </w:rPr>
        <w:t xml:space="preserve">2), the consequence in </w:t>
      </w:r>
      <w:r w:rsidR="00105A4E">
        <w:rPr>
          <w:snapToGrid w:val="0"/>
          <w:lang w:eastAsia="en-US"/>
        </w:rPr>
        <w:t>subsection (</w:t>
      </w:r>
      <w:r w:rsidRPr="00105A4E">
        <w:rPr>
          <w:snapToGrid w:val="0"/>
          <w:lang w:eastAsia="en-US"/>
        </w:rPr>
        <w:t>3) applies.</w:t>
      </w:r>
    </w:p>
    <w:p w:rsidR="00F01773" w:rsidRPr="00105A4E" w:rsidRDefault="00F01773" w:rsidP="00F01773">
      <w:pPr>
        <w:pStyle w:val="SubsectionHead"/>
        <w:rPr>
          <w:snapToGrid w:val="0"/>
          <w:lang w:eastAsia="en-US"/>
        </w:rPr>
      </w:pPr>
      <w:r w:rsidRPr="00105A4E">
        <w:rPr>
          <w:snapToGrid w:val="0"/>
          <w:lang w:eastAsia="en-US"/>
        </w:rPr>
        <w:lastRenderedPageBreak/>
        <w:t>Exemption from requirement under section</w:t>
      </w:r>
      <w:r w:rsidR="00105A4E">
        <w:rPr>
          <w:snapToGrid w:val="0"/>
          <w:lang w:eastAsia="en-US"/>
        </w:rPr>
        <w:t> </w:t>
      </w:r>
      <w:r w:rsidRPr="00105A4E">
        <w:rPr>
          <w:snapToGrid w:val="0"/>
          <w:lang w:eastAsia="en-US"/>
        </w:rPr>
        <w:t>26A</w:t>
      </w:r>
    </w:p>
    <w:p w:rsidR="00F01773" w:rsidRPr="00105A4E" w:rsidRDefault="00F01773" w:rsidP="00F01773">
      <w:pPr>
        <w:pStyle w:val="subsection"/>
      </w:pPr>
      <w:r w:rsidRPr="00105A4E">
        <w:rPr>
          <w:snapToGrid w:val="0"/>
          <w:lang w:eastAsia="en-US"/>
        </w:rPr>
        <w:tab/>
        <w:t>(2)</w:t>
      </w:r>
      <w:r w:rsidRPr="00105A4E">
        <w:rPr>
          <w:snapToGrid w:val="0"/>
          <w:lang w:eastAsia="en-US"/>
        </w:rPr>
        <w:tab/>
        <w:t xml:space="preserve">The Secretary may determine that the consequence in </w:t>
      </w:r>
      <w:r w:rsidR="00105A4E">
        <w:rPr>
          <w:snapToGrid w:val="0"/>
          <w:lang w:eastAsia="en-US"/>
        </w:rPr>
        <w:t>subsection (</w:t>
      </w:r>
      <w:r w:rsidRPr="00105A4E">
        <w:rPr>
          <w:snapToGrid w:val="0"/>
          <w:lang w:eastAsia="en-US"/>
        </w:rPr>
        <w:t xml:space="preserve">3) does not apply </w:t>
      </w:r>
      <w:r w:rsidRPr="00105A4E">
        <w:t>if the Secretary considers that it is appropriate to exempt the claimant from the consequence.</w:t>
      </w:r>
    </w:p>
    <w:p w:rsidR="00F01773" w:rsidRPr="00105A4E" w:rsidRDefault="00F01773" w:rsidP="00F01773">
      <w:pPr>
        <w:pStyle w:val="SubsectionHead"/>
        <w:rPr>
          <w:snapToGrid w:val="0"/>
          <w:lang w:eastAsia="en-US"/>
        </w:rPr>
      </w:pPr>
      <w:r w:rsidRPr="00105A4E">
        <w:rPr>
          <w:snapToGrid w:val="0"/>
          <w:lang w:eastAsia="en-US"/>
        </w:rPr>
        <w:t>Variation of determination</w:t>
      </w:r>
    </w:p>
    <w:p w:rsidR="00F01773" w:rsidRPr="00105A4E" w:rsidRDefault="00F01773" w:rsidP="00F01773">
      <w:pPr>
        <w:pStyle w:val="subsection"/>
        <w:rPr>
          <w:snapToGrid w:val="0"/>
          <w:lang w:eastAsia="en-US"/>
        </w:rPr>
      </w:pPr>
      <w:r w:rsidRPr="00105A4E">
        <w:rPr>
          <w:snapToGrid w:val="0"/>
          <w:lang w:eastAsia="en-US"/>
        </w:rPr>
        <w:tab/>
        <w:t>(3)</w:t>
      </w:r>
      <w:r w:rsidRPr="00105A4E">
        <w:rPr>
          <w:snapToGrid w:val="0"/>
          <w:lang w:eastAsia="en-US"/>
        </w:rPr>
        <w:tab/>
        <w:t xml:space="preserve">For the purposes of </w:t>
      </w:r>
      <w:r w:rsidR="00105A4E">
        <w:rPr>
          <w:snapToGrid w:val="0"/>
          <w:lang w:eastAsia="en-US"/>
        </w:rPr>
        <w:t>subsection (</w:t>
      </w:r>
      <w:r w:rsidRPr="00105A4E">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05A4E" w:rsidRDefault="00F01773" w:rsidP="00F01773">
      <w:pPr>
        <w:pStyle w:val="SubsectionHead"/>
        <w:rPr>
          <w:snapToGrid w:val="0"/>
          <w:lang w:eastAsia="en-US"/>
        </w:rPr>
      </w:pPr>
      <w:r w:rsidRPr="00105A4E">
        <w:rPr>
          <w:snapToGrid w:val="0"/>
          <w:lang w:eastAsia="en-US"/>
        </w:rPr>
        <w:t>Consequence of Secretary later becoming aware of bank account details</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under </w:t>
      </w:r>
      <w:r w:rsidR="00105A4E">
        <w:rPr>
          <w:snapToGrid w:val="0"/>
          <w:lang w:eastAsia="en-US"/>
        </w:rPr>
        <w:t>subsection (</w:t>
      </w:r>
      <w:r w:rsidRPr="00105A4E">
        <w:rPr>
          <w:snapToGrid w:val="0"/>
          <w:lang w:eastAsia="en-US"/>
        </w:rPr>
        <w:t>3), the Secretary varies the determination;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Secretary finds out the bank account details of the claimant concerned before the end of the income year following the one in which the variation took effect;</w:t>
      </w:r>
    </w:p>
    <w:p w:rsidR="00F01773" w:rsidRPr="00105A4E" w:rsidRDefault="00F01773" w:rsidP="00F01773">
      <w:pPr>
        <w:pStyle w:val="subsection2"/>
        <w:rPr>
          <w:snapToGrid w:val="0"/>
          <w:lang w:eastAsia="en-US"/>
        </w:rPr>
      </w:pPr>
      <w:r w:rsidRPr="00105A4E">
        <w:rPr>
          <w:snapToGrid w:val="0"/>
          <w:lang w:eastAsia="en-US"/>
        </w:rPr>
        <w:t xml:space="preserve">the Secretary must vary the determination to undo the effect mentioned in </w:t>
      </w:r>
      <w:r w:rsidR="00105A4E">
        <w:rPr>
          <w:snapToGrid w:val="0"/>
          <w:lang w:eastAsia="en-US"/>
        </w:rPr>
        <w:t>subsection (</w:t>
      </w:r>
      <w:r w:rsidRPr="00105A4E">
        <w:rPr>
          <w:snapToGrid w:val="0"/>
          <w:lang w:eastAsia="en-US"/>
        </w:rPr>
        <w:t>3).</w:t>
      </w:r>
    </w:p>
    <w:p w:rsidR="00F01773" w:rsidRPr="00105A4E" w:rsidRDefault="00F01773" w:rsidP="00F01773">
      <w:pPr>
        <w:pStyle w:val="ActHead5"/>
      </w:pPr>
      <w:bookmarkStart w:id="51" w:name="_Toc30064973"/>
      <w:r w:rsidRPr="00105A4E">
        <w:rPr>
          <w:rStyle w:val="CharSectno"/>
        </w:rPr>
        <w:t>28</w:t>
      </w:r>
      <w:r w:rsidRPr="00105A4E">
        <w:t xml:space="preserve">  Variation of instalment and past period entitlement determinations where income tax return not lodged</w:t>
      </w:r>
      <w:bookmarkEnd w:id="51"/>
    </w:p>
    <w:p w:rsidR="00F01773" w:rsidRPr="00105A4E" w:rsidRDefault="00F01773" w:rsidP="00F01773">
      <w:pPr>
        <w:pStyle w:val="subsection"/>
      </w:pPr>
      <w:r w:rsidRPr="00105A4E">
        <w:tab/>
        <w:t>(1)</w:t>
      </w:r>
      <w:r w:rsidRPr="00105A4E">
        <w:tab/>
        <w:t>This section applies if:</w:t>
      </w:r>
    </w:p>
    <w:p w:rsidR="00F01773" w:rsidRPr="00105A4E" w:rsidRDefault="00F01773" w:rsidP="00F01773">
      <w:pPr>
        <w:pStyle w:val="paragraph"/>
      </w:pPr>
      <w:r w:rsidRPr="00105A4E">
        <w:tab/>
        <w:t>(a)</w:t>
      </w:r>
      <w:r w:rsidRPr="00105A4E">
        <w:tab/>
        <w:t>a determination under section</w:t>
      </w:r>
      <w:r w:rsidR="00105A4E">
        <w:t> </w:t>
      </w:r>
      <w:r w:rsidRPr="00105A4E">
        <w:t>16 or 17 is in force at, or was in force before, a particular time; and</w:t>
      </w:r>
    </w:p>
    <w:p w:rsidR="00F01773" w:rsidRPr="00105A4E" w:rsidRDefault="00F01773" w:rsidP="00F01773">
      <w:pPr>
        <w:pStyle w:val="paragraph"/>
      </w:pPr>
      <w:r w:rsidRPr="00105A4E">
        <w:tab/>
        <w:t>(b)</w:t>
      </w:r>
      <w:r w:rsidRPr="00105A4E">
        <w:tab/>
        <w:t xml:space="preserve">there are one or more days (the </w:t>
      </w:r>
      <w:r w:rsidRPr="00105A4E">
        <w:rPr>
          <w:b/>
          <w:i/>
        </w:rPr>
        <w:t>cancellation days</w:t>
      </w:r>
      <w:r w:rsidRPr="00105A4E">
        <w:rPr>
          <w:b/>
        </w:rPr>
        <w:t xml:space="preserve">) </w:t>
      </w:r>
      <w:r w:rsidRPr="00105A4E">
        <w:t>before the particular time in respect of which the following conditions are satisfied:</w:t>
      </w:r>
    </w:p>
    <w:p w:rsidR="00F01773" w:rsidRPr="00105A4E" w:rsidRDefault="00F01773" w:rsidP="00F01773">
      <w:pPr>
        <w:pStyle w:val="paragraphsub"/>
      </w:pPr>
      <w:r w:rsidRPr="00105A4E">
        <w:tab/>
        <w:t>(i)</w:t>
      </w:r>
      <w:r w:rsidRPr="00105A4E">
        <w:tab/>
        <w:t xml:space="preserve">the cancellation days occur in the income year (the </w:t>
      </w:r>
      <w:r w:rsidRPr="00105A4E">
        <w:rPr>
          <w:b/>
          <w:i/>
        </w:rPr>
        <w:t>cancellation income year</w:t>
      </w:r>
      <w:r w:rsidRPr="00105A4E">
        <w:t xml:space="preserve">) that began 2 years before the </w:t>
      </w:r>
      <w:r w:rsidRPr="00105A4E">
        <w:lastRenderedPageBreak/>
        <w:t>beginning of the income year in which the particular time occurs;</w:t>
      </w:r>
    </w:p>
    <w:p w:rsidR="00F01773" w:rsidRPr="00105A4E" w:rsidRDefault="00F01773" w:rsidP="00F01773">
      <w:pPr>
        <w:pStyle w:val="paragraphsub"/>
      </w:pPr>
      <w:r w:rsidRPr="00105A4E">
        <w:tab/>
        <w:t>(ii)</w:t>
      </w:r>
      <w:r w:rsidRPr="00105A4E">
        <w:tab/>
        <w:t>the claimant is entitled to be paid family tax benefit under the determination for the cancellation days;</w:t>
      </w:r>
    </w:p>
    <w:p w:rsidR="00F01773" w:rsidRPr="00105A4E" w:rsidRDefault="00F01773" w:rsidP="00F01773">
      <w:pPr>
        <w:pStyle w:val="paragraphsub"/>
      </w:pPr>
      <w:r w:rsidRPr="00105A4E">
        <w:tab/>
        <w:t>(iii)</w:t>
      </w:r>
      <w:r w:rsidRPr="00105A4E">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105A4E" w:rsidRDefault="00F01773" w:rsidP="00F01773">
      <w:pPr>
        <w:pStyle w:val="paragraphsub"/>
      </w:pPr>
      <w:r w:rsidRPr="00105A4E">
        <w:tab/>
        <w:t>(iv)</w:t>
      </w:r>
      <w:r w:rsidRPr="00105A4E">
        <w:tab/>
        <w:t xml:space="preserve">by the particular time, an assessment has not been made under the </w:t>
      </w:r>
      <w:r w:rsidRPr="00105A4E">
        <w:rPr>
          <w:i/>
        </w:rPr>
        <w:t xml:space="preserve">Income Tax Assessment Act 1936 </w:t>
      </w:r>
      <w:r w:rsidRPr="00105A4E">
        <w:t xml:space="preserve">of the taxable income for the cancellation income year of everyone to whom </w:t>
      </w:r>
      <w:r w:rsidR="00105A4E">
        <w:t>subparagraph (</w:t>
      </w:r>
      <w:r w:rsidRPr="00105A4E">
        <w:t>iii) applies.</w:t>
      </w:r>
    </w:p>
    <w:p w:rsidR="00F01773" w:rsidRPr="00105A4E" w:rsidRDefault="00F01773" w:rsidP="00F01773">
      <w:pPr>
        <w:pStyle w:val="SubsectionHead"/>
      </w:pPr>
      <w:r w:rsidRPr="00105A4E">
        <w:t>Consequence of section applying</w:t>
      </w:r>
    </w:p>
    <w:p w:rsidR="00F01773" w:rsidRPr="00105A4E" w:rsidRDefault="00F01773" w:rsidP="00F01773">
      <w:pPr>
        <w:pStyle w:val="subsection"/>
      </w:pPr>
      <w:r w:rsidRPr="00105A4E">
        <w:tab/>
        <w:t>(2)</w:t>
      </w:r>
      <w:r w:rsidRPr="00105A4E">
        <w:tab/>
        <w:t>If this section applies, the Secretary must vary the determination so that it has the effect that the claimant is not, and never was, entitled to family tax benefit for the cancellation days.</w:t>
      </w:r>
    </w:p>
    <w:p w:rsidR="00F01773" w:rsidRPr="00105A4E" w:rsidRDefault="00F01773" w:rsidP="00F01773">
      <w:pPr>
        <w:pStyle w:val="SubsectionHead"/>
      </w:pPr>
      <w:r w:rsidRPr="00105A4E">
        <w:t>Consequence where income tax returns are later lodged</w:t>
      </w:r>
    </w:p>
    <w:p w:rsidR="00F01773" w:rsidRPr="00105A4E" w:rsidRDefault="00F01773" w:rsidP="00571722">
      <w:pPr>
        <w:pStyle w:val="subsection"/>
      </w:pPr>
      <w:r w:rsidRPr="00105A4E">
        <w:tab/>
        <w:t>(3)</w:t>
      </w:r>
      <w:r w:rsidRPr="00105A4E">
        <w:tab/>
        <w:t>If:</w:t>
      </w:r>
    </w:p>
    <w:p w:rsidR="00F01773" w:rsidRPr="00105A4E" w:rsidRDefault="00F01773" w:rsidP="00571722">
      <w:pPr>
        <w:pStyle w:val="paragraph"/>
      </w:pPr>
      <w:r w:rsidRPr="00105A4E">
        <w:tab/>
        <w:t>(a)</w:t>
      </w:r>
      <w:r w:rsidRPr="00105A4E">
        <w:tab/>
        <w:t xml:space="preserve">after the Secretary varies the determination under </w:t>
      </w:r>
      <w:r w:rsidR="00105A4E">
        <w:t>subsection (</w:t>
      </w:r>
      <w:r w:rsidRPr="00105A4E">
        <w:t>2)</w:t>
      </w:r>
      <w:r w:rsidR="003551EE" w:rsidRPr="00105A4E">
        <w:t xml:space="preserve"> or (6)</w:t>
      </w:r>
      <w:r w:rsidRPr="00105A4E">
        <w:t xml:space="preserve">, an assessment is made under the </w:t>
      </w:r>
      <w:r w:rsidRPr="00105A4E">
        <w:rPr>
          <w:i/>
        </w:rPr>
        <w:t>Income Tax Assessment Act 1936</w:t>
      </w:r>
      <w:r w:rsidRPr="00105A4E">
        <w:t xml:space="preserve"> for the cancellation income year for everyone (the </w:t>
      </w:r>
      <w:r w:rsidRPr="00105A4E">
        <w:rPr>
          <w:b/>
          <w:i/>
        </w:rPr>
        <w:t>taxpayers involved</w:t>
      </w:r>
      <w:r w:rsidRPr="00105A4E">
        <w:t>):</w:t>
      </w:r>
    </w:p>
    <w:p w:rsidR="00F01773" w:rsidRPr="00105A4E" w:rsidRDefault="00F01773" w:rsidP="00F01773">
      <w:pPr>
        <w:pStyle w:val="paragraphsub"/>
      </w:pPr>
      <w:r w:rsidRPr="00105A4E">
        <w:tab/>
        <w:t>(i)</w:t>
      </w:r>
      <w:r w:rsidRPr="00105A4E">
        <w:tab/>
        <w:t xml:space="preserve">who was required to lodge an income tax return as mentioned in </w:t>
      </w:r>
      <w:r w:rsidR="00105A4E">
        <w:t>subparagraph (</w:t>
      </w:r>
      <w:r w:rsidRPr="00105A4E">
        <w:t>1)(b)(iii); and</w:t>
      </w:r>
    </w:p>
    <w:p w:rsidR="00F01773" w:rsidRPr="00105A4E" w:rsidRDefault="00F01773" w:rsidP="00F01773">
      <w:pPr>
        <w:pStyle w:val="paragraphsub"/>
      </w:pPr>
      <w:r w:rsidRPr="00105A4E">
        <w:tab/>
        <w:t>(ii)</w:t>
      </w:r>
      <w:r w:rsidRPr="00105A4E">
        <w:tab/>
        <w:t>in respect of whom an assessment had not been made before the determination was varied; and</w:t>
      </w:r>
    </w:p>
    <w:p w:rsidR="00F01773" w:rsidRPr="00105A4E" w:rsidRDefault="00F01773" w:rsidP="00F01773">
      <w:pPr>
        <w:pStyle w:val="paragraph"/>
      </w:pPr>
      <w:r w:rsidRPr="00105A4E">
        <w:tab/>
        <w:t>(b)</w:t>
      </w:r>
      <w:r w:rsidRPr="00105A4E">
        <w:tab/>
        <w:t xml:space="preserve">the Secretary is satisfied that the claimant was eligible for an amount (the </w:t>
      </w:r>
      <w:r w:rsidRPr="00105A4E">
        <w:rPr>
          <w:b/>
          <w:i/>
        </w:rPr>
        <w:t>recalculated amount</w:t>
      </w:r>
      <w:r w:rsidRPr="00105A4E">
        <w:t>) of family tax benefit for the cancellation days;</w:t>
      </w:r>
      <w:r w:rsidR="00D317AD" w:rsidRPr="00105A4E">
        <w:t xml:space="preserve"> and</w:t>
      </w:r>
    </w:p>
    <w:p w:rsidR="003551EE" w:rsidRPr="00105A4E" w:rsidRDefault="003551EE" w:rsidP="003551EE">
      <w:pPr>
        <w:pStyle w:val="paragraph"/>
      </w:pPr>
      <w:r w:rsidRPr="00105A4E">
        <w:lastRenderedPageBreak/>
        <w:tab/>
        <w:t>(ba)</w:t>
      </w:r>
      <w:r w:rsidRPr="00105A4E">
        <w:tab/>
      </w:r>
      <w:r w:rsidR="00105A4E">
        <w:t>subsection (</w:t>
      </w:r>
      <w:r w:rsidRPr="00105A4E">
        <w:t>4) (which is about when the claimant and the claimant’s partner separate after the determination is varied) does not apply;</w:t>
      </w:r>
    </w:p>
    <w:p w:rsidR="00F01773" w:rsidRPr="00105A4E" w:rsidRDefault="00F01773" w:rsidP="00F01773">
      <w:pPr>
        <w:pStyle w:val="subsection2"/>
      </w:pPr>
      <w:r w:rsidRPr="00105A4E">
        <w:t>the Secretary must again vary the determination so that it has the effect that, for the cancellation days, the claimant is entitled to be paid:</w:t>
      </w:r>
    </w:p>
    <w:p w:rsidR="00081AE4" w:rsidRPr="00105A4E" w:rsidRDefault="00081AE4" w:rsidP="00081AE4">
      <w:pPr>
        <w:pStyle w:val="paragraph"/>
      </w:pPr>
      <w:r w:rsidRPr="00105A4E">
        <w:tab/>
        <w:t>(c)</w:t>
      </w:r>
      <w:r w:rsidRPr="00105A4E">
        <w:tab/>
        <w:t>if each of the taxpayers involved lodged an income tax return with the Commissioner of Taxation:</w:t>
      </w:r>
    </w:p>
    <w:p w:rsidR="00081AE4" w:rsidRPr="00105A4E" w:rsidRDefault="00081AE4" w:rsidP="00081AE4">
      <w:pPr>
        <w:pStyle w:val="paragraphsub"/>
      </w:pPr>
      <w:r w:rsidRPr="00105A4E">
        <w:tab/>
        <w:t>(i)</w:t>
      </w:r>
      <w:r w:rsidRPr="00105A4E">
        <w:tab/>
        <w:t>before the end of the income year after the cancellation income year; or</w:t>
      </w:r>
    </w:p>
    <w:p w:rsidR="00081AE4" w:rsidRPr="00105A4E" w:rsidRDefault="00081AE4" w:rsidP="00081AE4">
      <w:pPr>
        <w:pStyle w:val="paragraphsub"/>
      </w:pPr>
      <w:r w:rsidRPr="00105A4E">
        <w:tab/>
        <w:t>(ii)</w:t>
      </w:r>
      <w:r w:rsidRPr="00105A4E">
        <w:tab/>
        <w:t>within such further period as the taxpayer is allowed under Subdivision D of Division</w:t>
      </w:r>
      <w:r w:rsidR="00105A4E">
        <w:t> </w:t>
      </w:r>
      <w:r w:rsidRPr="00105A4E">
        <w:t>1 of this Part;</w:t>
      </w:r>
    </w:p>
    <w:p w:rsidR="00081AE4" w:rsidRPr="00105A4E" w:rsidRDefault="00081AE4" w:rsidP="00081AE4">
      <w:pPr>
        <w:pStyle w:val="paragraph"/>
      </w:pPr>
      <w:r w:rsidRPr="00105A4E">
        <w:tab/>
      </w:r>
      <w:r w:rsidRPr="00105A4E">
        <w:tab/>
        <w:t>the recalculated amount; or</w:t>
      </w:r>
    </w:p>
    <w:p w:rsidR="00F01773" w:rsidRPr="00105A4E" w:rsidRDefault="00F01773" w:rsidP="00F01773">
      <w:pPr>
        <w:pStyle w:val="paragraph"/>
      </w:pPr>
      <w:r w:rsidRPr="00105A4E">
        <w:tab/>
        <w:t>(d)</w:t>
      </w:r>
      <w:r w:rsidRPr="00105A4E">
        <w:tab/>
        <w:t>in any other case—the lesser of:</w:t>
      </w:r>
    </w:p>
    <w:p w:rsidR="00F01773" w:rsidRPr="00105A4E" w:rsidRDefault="00F01773" w:rsidP="00F01773">
      <w:pPr>
        <w:pStyle w:val="paragraphsub"/>
      </w:pPr>
      <w:r w:rsidRPr="00105A4E">
        <w:tab/>
        <w:t>(i)</w:t>
      </w:r>
      <w:r w:rsidRPr="00105A4E">
        <w:tab/>
        <w:t>the recalculated amount; and</w:t>
      </w:r>
    </w:p>
    <w:p w:rsidR="00F01773" w:rsidRPr="00105A4E" w:rsidRDefault="00F01773" w:rsidP="00F01773">
      <w:pPr>
        <w:pStyle w:val="paragraphsub"/>
      </w:pPr>
      <w:r w:rsidRPr="00105A4E">
        <w:tab/>
        <w:t>(ii)</w:t>
      </w:r>
      <w:r w:rsidRPr="00105A4E">
        <w:tab/>
        <w:t xml:space="preserve">the amount that the claimant was entitled to be paid before the variation under </w:t>
      </w:r>
      <w:r w:rsidR="00105A4E">
        <w:t>subsection (</w:t>
      </w:r>
      <w:r w:rsidRPr="00105A4E">
        <w:t>2) was made.</w:t>
      </w:r>
    </w:p>
    <w:p w:rsidR="00571722" w:rsidRPr="00105A4E" w:rsidRDefault="00571722" w:rsidP="00571722">
      <w:pPr>
        <w:pStyle w:val="SubsectionHead"/>
      </w:pPr>
      <w:r w:rsidRPr="00105A4E">
        <w:t>Consequence where claimant and partner separate after determination varied</w:t>
      </w:r>
    </w:p>
    <w:p w:rsidR="00571722" w:rsidRPr="00105A4E" w:rsidRDefault="00571722" w:rsidP="00571722">
      <w:pPr>
        <w:pStyle w:val="subsection"/>
      </w:pPr>
      <w:r w:rsidRPr="00105A4E">
        <w:tab/>
        <w:t>(4)</w:t>
      </w:r>
      <w:r w:rsidRPr="00105A4E">
        <w:tab/>
        <w:t xml:space="preserve">After the Secretary varies the determination under </w:t>
      </w:r>
      <w:r w:rsidR="00105A4E">
        <w:t>subsection (</w:t>
      </w:r>
      <w:r w:rsidRPr="00105A4E">
        <w:t>2) or (6), the Secretary must again vary the determination if the following conditions are met:</w:t>
      </w:r>
    </w:p>
    <w:p w:rsidR="00571722" w:rsidRPr="00105A4E" w:rsidRDefault="00571722" w:rsidP="00571722">
      <w:pPr>
        <w:pStyle w:val="paragraph"/>
      </w:pPr>
      <w:r w:rsidRPr="00105A4E">
        <w:tab/>
        <w:t>(a)</w:t>
      </w:r>
      <w:r w:rsidRPr="00105A4E">
        <w:tab/>
        <w:t xml:space="preserve">the claimant and the partner mentioned in </w:t>
      </w:r>
      <w:r w:rsidR="00105A4E">
        <w:t>subparagraph (</w:t>
      </w:r>
      <w:r w:rsidRPr="00105A4E">
        <w:t xml:space="preserve">1)(b)(iii) (the </w:t>
      </w:r>
      <w:r w:rsidRPr="00105A4E">
        <w:rPr>
          <w:b/>
          <w:i/>
        </w:rPr>
        <w:t>ex</w:t>
      </w:r>
      <w:r w:rsidR="00105A4E">
        <w:rPr>
          <w:b/>
          <w:i/>
        </w:rPr>
        <w:noBreakHyphen/>
      </w:r>
      <w:r w:rsidRPr="00105A4E">
        <w:rPr>
          <w:b/>
          <w:i/>
        </w:rPr>
        <w:t>partner</w:t>
      </w:r>
      <w:r w:rsidRPr="00105A4E">
        <w:t xml:space="preserve">) ceased to be members of the same couple </w:t>
      </w:r>
      <w:r w:rsidR="00696890" w:rsidRPr="00105A4E">
        <w:t>during the further period that the Secretary has allowed, under Subdivision D of Division</w:t>
      </w:r>
      <w:r w:rsidR="00105A4E">
        <w:t> </w:t>
      </w:r>
      <w:r w:rsidR="00696890" w:rsidRPr="00105A4E">
        <w:t>1 of this Part, within which the ex</w:t>
      </w:r>
      <w:r w:rsidR="00105A4E">
        <w:noBreakHyphen/>
      </w:r>
      <w:r w:rsidR="00696890" w:rsidRPr="00105A4E">
        <w:t>partner may lodge an income tax return</w:t>
      </w:r>
      <w:r w:rsidRPr="00105A4E">
        <w:t>;</w:t>
      </w:r>
    </w:p>
    <w:p w:rsidR="00571722" w:rsidRPr="00105A4E" w:rsidRDefault="00571722" w:rsidP="00571722">
      <w:pPr>
        <w:pStyle w:val="paragraph"/>
      </w:pPr>
      <w:r w:rsidRPr="00105A4E">
        <w:tab/>
        <w:t>(b)</w:t>
      </w:r>
      <w:r w:rsidRPr="00105A4E">
        <w:tab/>
        <w:t>at the time when the Secretary would vary the determination under this subsection, the claimant and the ex</w:t>
      </w:r>
      <w:r w:rsidR="00105A4E">
        <w:noBreakHyphen/>
      </w:r>
      <w:r w:rsidRPr="00105A4E">
        <w:t>partner are not members of the same couple;</w:t>
      </w:r>
    </w:p>
    <w:p w:rsidR="0068212E" w:rsidRPr="00105A4E" w:rsidRDefault="0068212E" w:rsidP="0068212E">
      <w:pPr>
        <w:pStyle w:val="paragraph"/>
      </w:pPr>
      <w:r w:rsidRPr="00105A4E">
        <w:tab/>
        <w:t>(c)</w:t>
      </w:r>
      <w:r w:rsidRPr="00105A4E">
        <w:tab/>
        <w:t>if the claimant was required to lodge an income tax return for the cancellation income year:</w:t>
      </w:r>
    </w:p>
    <w:p w:rsidR="0068212E" w:rsidRPr="00105A4E" w:rsidRDefault="0068212E" w:rsidP="0068212E">
      <w:pPr>
        <w:pStyle w:val="paragraphsub"/>
      </w:pPr>
      <w:r w:rsidRPr="00105A4E">
        <w:lastRenderedPageBreak/>
        <w:tab/>
        <w:t>(i)</w:t>
      </w:r>
      <w:r w:rsidRPr="00105A4E">
        <w:tab/>
        <w:t>the claimant has lodged an income tax return for the cancellation income year before the end of the first income year after the cancellation income year, or of the further period that the Secretary has allowed, under Subdivision D of Division</w:t>
      </w:r>
      <w:r w:rsidR="00105A4E">
        <w:t> </w:t>
      </w:r>
      <w:r w:rsidRPr="00105A4E">
        <w:t>1 of this Part, within which the claimant may lodge an income tax return; and</w:t>
      </w:r>
    </w:p>
    <w:p w:rsidR="0068212E" w:rsidRPr="00105A4E" w:rsidRDefault="0068212E" w:rsidP="0068212E">
      <w:pPr>
        <w:pStyle w:val="paragraphsub"/>
      </w:pPr>
      <w:r w:rsidRPr="00105A4E">
        <w:tab/>
        <w:t>(ii)</w:t>
      </w:r>
      <w:r w:rsidRPr="00105A4E">
        <w:tab/>
        <w:t xml:space="preserve">an assessment is or has been made under the </w:t>
      </w:r>
      <w:r w:rsidRPr="00105A4E">
        <w:rPr>
          <w:i/>
        </w:rPr>
        <w:t>Income Tax Assessment Act 1936</w:t>
      </w:r>
      <w:r w:rsidRPr="00105A4E">
        <w:t xml:space="preserve"> of the claimant’s taxable income for the cancellation income year;</w:t>
      </w:r>
    </w:p>
    <w:p w:rsidR="00571722" w:rsidRPr="00105A4E" w:rsidRDefault="00571722" w:rsidP="00571722">
      <w:pPr>
        <w:pStyle w:val="paragraph"/>
      </w:pPr>
      <w:r w:rsidRPr="00105A4E">
        <w:tab/>
        <w:t>(d)</w:t>
      </w:r>
      <w:r w:rsidRPr="00105A4E">
        <w:tab/>
        <w:t>in any case—the ex</w:t>
      </w:r>
      <w:r w:rsidR="00105A4E">
        <w:noBreakHyphen/>
      </w:r>
      <w:r w:rsidRPr="00105A4E">
        <w:t>partner was required to lodge an income tax return for the cancellation income year but still had not done so by:</w:t>
      </w:r>
    </w:p>
    <w:p w:rsidR="00571722" w:rsidRPr="00105A4E" w:rsidRDefault="00571722" w:rsidP="00571722">
      <w:pPr>
        <w:pStyle w:val="paragraphsub"/>
      </w:pPr>
      <w:r w:rsidRPr="00105A4E">
        <w:tab/>
        <w:t>(i)</w:t>
      </w:r>
      <w:r w:rsidRPr="00105A4E">
        <w:tab/>
        <w:t xml:space="preserve">if </w:t>
      </w:r>
      <w:r w:rsidR="00105A4E">
        <w:t>paragraph (</w:t>
      </w:r>
      <w:r w:rsidRPr="00105A4E">
        <w:t>c) applies—the later of the time when the claimant and the ex</w:t>
      </w:r>
      <w:r w:rsidR="00105A4E">
        <w:noBreakHyphen/>
      </w:r>
      <w:r w:rsidRPr="00105A4E">
        <w:t>partner last ceased to be members of the same couple and the time when the assessment of the claimant’s taxable income is made; or</w:t>
      </w:r>
    </w:p>
    <w:p w:rsidR="00571722" w:rsidRPr="00105A4E" w:rsidRDefault="00571722" w:rsidP="00571722">
      <w:pPr>
        <w:pStyle w:val="paragraphsub"/>
      </w:pPr>
      <w:r w:rsidRPr="00105A4E">
        <w:tab/>
        <w:t>(ii)</w:t>
      </w:r>
      <w:r w:rsidRPr="00105A4E">
        <w:tab/>
        <w:t>otherwise—the time when the claimant and the ex</w:t>
      </w:r>
      <w:r w:rsidR="00105A4E">
        <w:noBreakHyphen/>
      </w:r>
      <w:r w:rsidRPr="00105A4E">
        <w:t>partner last ceased to be members of the same couple;</w:t>
      </w:r>
    </w:p>
    <w:p w:rsidR="00571722" w:rsidRPr="00105A4E" w:rsidRDefault="00571722" w:rsidP="00571722">
      <w:pPr>
        <w:pStyle w:val="paragraph"/>
      </w:pPr>
      <w:r w:rsidRPr="00105A4E">
        <w:tab/>
        <w:t>(e)</w:t>
      </w:r>
      <w:r w:rsidRPr="00105A4E">
        <w:tab/>
        <w:t xml:space="preserve">the Secretary is satisfied that the claimant was eligible for an amount (the </w:t>
      </w:r>
      <w:r w:rsidRPr="00105A4E">
        <w:rPr>
          <w:b/>
          <w:i/>
        </w:rPr>
        <w:t>recalculated amount</w:t>
      </w:r>
      <w:r w:rsidRPr="00105A4E">
        <w:t>) of family tax benefit for the cancellation days.</w:t>
      </w:r>
    </w:p>
    <w:p w:rsidR="00571722" w:rsidRPr="00105A4E" w:rsidRDefault="00571722" w:rsidP="00AA711B">
      <w:pPr>
        <w:pStyle w:val="subsection"/>
      </w:pPr>
      <w:r w:rsidRPr="00105A4E">
        <w:tab/>
        <w:t>(5)</w:t>
      </w:r>
      <w:r w:rsidRPr="00105A4E">
        <w:tab/>
        <w:t xml:space="preserve">The Secretary must vary the determination under </w:t>
      </w:r>
      <w:r w:rsidR="00105A4E">
        <w:t>subsection (</w:t>
      </w:r>
      <w:r w:rsidRPr="00105A4E">
        <w:t xml:space="preserve">4) so that it has the effect that, for the cancellation days, the claimant is entitled to be </w:t>
      </w:r>
      <w:r w:rsidR="00AA711B" w:rsidRPr="00105A4E">
        <w:t>paid the recalculated amount</w:t>
      </w:r>
      <w:r w:rsidRPr="00105A4E">
        <w:t>.</w:t>
      </w:r>
    </w:p>
    <w:p w:rsidR="00571722" w:rsidRPr="00105A4E" w:rsidRDefault="00571722" w:rsidP="00571722">
      <w:pPr>
        <w:pStyle w:val="SubsectionHead"/>
      </w:pPr>
      <w:r w:rsidRPr="00105A4E">
        <w:t>Consequence where claimant and ex</w:t>
      </w:r>
      <w:r w:rsidR="00105A4E">
        <w:noBreakHyphen/>
      </w:r>
      <w:r w:rsidRPr="00105A4E">
        <w:t>partner reconcile after separation</w:t>
      </w:r>
    </w:p>
    <w:p w:rsidR="00571722" w:rsidRPr="00105A4E" w:rsidRDefault="00571722" w:rsidP="00571722">
      <w:pPr>
        <w:pStyle w:val="subsection"/>
      </w:pPr>
      <w:r w:rsidRPr="00105A4E">
        <w:tab/>
        <w:t>(6)</w:t>
      </w:r>
      <w:r w:rsidRPr="00105A4E">
        <w:tab/>
        <w:t>If:</w:t>
      </w:r>
    </w:p>
    <w:p w:rsidR="00571722" w:rsidRPr="00105A4E" w:rsidRDefault="00571722" w:rsidP="00571722">
      <w:pPr>
        <w:pStyle w:val="paragraph"/>
      </w:pPr>
      <w:r w:rsidRPr="00105A4E">
        <w:tab/>
        <w:t>(a)</w:t>
      </w:r>
      <w:r w:rsidRPr="00105A4E">
        <w:tab/>
        <w:t xml:space="preserve">after the Secretary varies the determination under </w:t>
      </w:r>
      <w:r w:rsidR="00105A4E">
        <w:t>subsection (</w:t>
      </w:r>
      <w:r w:rsidRPr="00105A4E">
        <w:t>4), the claimant and the ex</w:t>
      </w:r>
      <w:r w:rsidR="00105A4E">
        <w:noBreakHyphen/>
      </w:r>
      <w:r w:rsidRPr="00105A4E">
        <w:t>partner become members of the same couple again; and</w:t>
      </w:r>
    </w:p>
    <w:p w:rsidR="00571722" w:rsidRPr="00105A4E" w:rsidRDefault="00571722" w:rsidP="00571722">
      <w:pPr>
        <w:pStyle w:val="paragraph"/>
      </w:pPr>
      <w:r w:rsidRPr="00105A4E">
        <w:tab/>
        <w:t>(b)</w:t>
      </w:r>
      <w:r w:rsidRPr="00105A4E">
        <w:tab/>
        <w:t>the ex</w:t>
      </w:r>
      <w:r w:rsidR="00105A4E">
        <w:noBreakHyphen/>
      </w:r>
      <w:r w:rsidRPr="00105A4E">
        <w:t>partner has still not lodged an income tax return for the cancellation income year by the time when the claimant and the ex</w:t>
      </w:r>
      <w:r w:rsidR="00105A4E">
        <w:noBreakHyphen/>
      </w:r>
      <w:r w:rsidRPr="00105A4E">
        <w:t>partner become members of the same couple;</w:t>
      </w:r>
    </w:p>
    <w:p w:rsidR="00571722" w:rsidRPr="00105A4E" w:rsidRDefault="00571722" w:rsidP="00571722">
      <w:pPr>
        <w:pStyle w:val="subsection2"/>
      </w:pPr>
      <w:r w:rsidRPr="00105A4E">
        <w:lastRenderedPageBreak/>
        <w:t>the Secretary must vary the determination so that it has the effect that the claimant is not, and never was, entitled to family tax benefit for the cancellation days.</w:t>
      </w:r>
    </w:p>
    <w:p w:rsidR="00850A55" w:rsidRPr="00105A4E" w:rsidRDefault="00850A55" w:rsidP="00850A55">
      <w:pPr>
        <w:pStyle w:val="ActHead5"/>
      </w:pPr>
      <w:bookmarkStart w:id="52" w:name="_Toc30064974"/>
      <w:r w:rsidRPr="00105A4E">
        <w:rPr>
          <w:rStyle w:val="CharSectno"/>
        </w:rPr>
        <w:t>28AA</w:t>
      </w:r>
      <w:r w:rsidRPr="00105A4E">
        <w:t xml:space="preserve">  Effect of section</w:t>
      </w:r>
      <w:r w:rsidR="00105A4E">
        <w:t> </w:t>
      </w:r>
      <w:r w:rsidRPr="00105A4E">
        <w:t>28 on newborn upfront payment of family tax benefit</w:t>
      </w:r>
      <w:bookmarkEnd w:id="52"/>
    </w:p>
    <w:p w:rsidR="00850A55" w:rsidRPr="00105A4E" w:rsidRDefault="00850A55" w:rsidP="00850A55">
      <w:pPr>
        <w:pStyle w:val="subsection"/>
      </w:pPr>
      <w:r w:rsidRPr="00105A4E">
        <w:tab/>
        <w:t>(1)</w:t>
      </w:r>
      <w:r w:rsidRPr="00105A4E">
        <w:tab/>
        <w:t>If:</w:t>
      </w:r>
    </w:p>
    <w:p w:rsidR="00850A55" w:rsidRPr="00105A4E" w:rsidRDefault="00850A55" w:rsidP="00850A55">
      <w:pPr>
        <w:pStyle w:val="paragraph"/>
      </w:pPr>
      <w:r w:rsidRPr="00105A4E">
        <w:tab/>
        <w:t>(a)</w:t>
      </w:r>
      <w:r w:rsidRPr="00105A4E">
        <w:tab/>
        <w:t xml:space="preserve">an individual is entitled to be paid an amount (the </w:t>
      </w:r>
      <w:r w:rsidRPr="00105A4E">
        <w:rPr>
          <w:b/>
          <w:i/>
        </w:rPr>
        <w:t>upfront amount</w:t>
      </w:r>
      <w:r w:rsidRPr="00105A4E">
        <w:rPr>
          <w:b/>
        </w:rPr>
        <w:t xml:space="preserve">) </w:t>
      </w:r>
      <w:r w:rsidRPr="00105A4E">
        <w:t>of family tax benefit under section</w:t>
      </w:r>
      <w:r w:rsidR="00105A4E">
        <w:t> </w:t>
      </w:r>
      <w:r w:rsidRPr="00105A4E">
        <w:t>58AA of the Family Assistance Act because an amount of newborn supplement is added in relation to the individual under Division</w:t>
      </w:r>
      <w:r w:rsidR="00105A4E">
        <w:t> </w:t>
      </w:r>
      <w:r w:rsidRPr="00105A4E">
        <w:t>1A of Part</w:t>
      </w:r>
      <w:r w:rsidR="00105A4E">
        <w:t> </w:t>
      </w:r>
      <w:r w:rsidRPr="00105A4E">
        <w:t>5 of Schedule</w:t>
      </w:r>
      <w:r w:rsidR="00105A4E">
        <w:t> </w:t>
      </w:r>
      <w:r w:rsidRPr="00105A4E">
        <w:t>1 to that Act for one or more days; and</w:t>
      </w:r>
    </w:p>
    <w:p w:rsidR="00850A55" w:rsidRPr="00105A4E" w:rsidRDefault="00850A55" w:rsidP="00850A55">
      <w:pPr>
        <w:pStyle w:val="paragraph"/>
      </w:pPr>
      <w:r w:rsidRPr="00105A4E">
        <w:tab/>
        <w:t>(b)</w:t>
      </w:r>
      <w:r w:rsidRPr="00105A4E">
        <w:tab/>
        <w:t>a variation under subsection</w:t>
      </w:r>
      <w:r w:rsidR="00105A4E">
        <w:t> </w:t>
      </w:r>
      <w:r w:rsidRPr="00105A4E">
        <w:t>28(2) or (6) of this Act has the effect that the individual never was entitled to family tax benefit for those days;</w:t>
      </w:r>
    </w:p>
    <w:p w:rsidR="00850A55" w:rsidRPr="00105A4E" w:rsidRDefault="00850A55" w:rsidP="00850A55">
      <w:pPr>
        <w:pStyle w:val="subsection2"/>
      </w:pPr>
      <w:r w:rsidRPr="00105A4E">
        <w:t>then the individual is taken not to have been entitled to the upfront amount.</w:t>
      </w:r>
    </w:p>
    <w:p w:rsidR="00850A55" w:rsidRPr="00105A4E" w:rsidRDefault="00850A55" w:rsidP="00850A55">
      <w:pPr>
        <w:pStyle w:val="subsection"/>
      </w:pPr>
      <w:r w:rsidRPr="00105A4E">
        <w:tab/>
        <w:t>(2)</w:t>
      </w:r>
      <w:r w:rsidRPr="00105A4E">
        <w:tab/>
        <w:t>If a variation under subsection</w:t>
      </w:r>
      <w:r w:rsidR="00105A4E">
        <w:t> </w:t>
      </w:r>
      <w:r w:rsidRPr="00105A4E">
        <w:t xml:space="preserve">28(3) or (4) of this Act has the effect that the individual is entitled to be paid family tax benefit for those days, then </w:t>
      </w:r>
      <w:r w:rsidR="00105A4E">
        <w:t>subsection (</w:t>
      </w:r>
      <w:r w:rsidRPr="00105A4E">
        <w:t>1) of this section ceases to apply to the individual.</w:t>
      </w:r>
    </w:p>
    <w:p w:rsidR="00850A55" w:rsidRPr="00105A4E" w:rsidRDefault="00850A55" w:rsidP="00850A55">
      <w:pPr>
        <w:pStyle w:val="subsection"/>
      </w:pPr>
      <w:r w:rsidRPr="00105A4E">
        <w:tab/>
        <w:t>(3)</w:t>
      </w:r>
      <w:r w:rsidRPr="00105A4E">
        <w:tab/>
      </w:r>
      <w:r w:rsidR="00105A4E">
        <w:t>Subsection (</w:t>
      </w:r>
      <w:r w:rsidRPr="00105A4E">
        <w:t xml:space="preserve">2) does not prevent </w:t>
      </w:r>
      <w:r w:rsidR="00105A4E">
        <w:t>subsection (</w:t>
      </w:r>
      <w:r w:rsidRPr="00105A4E">
        <w:t>1) again applying to the individual.</w:t>
      </w:r>
    </w:p>
    <w:p w:rsidR="00F01773" w:rsidRPr="00105A4E" w:rsidRDefault="00F01773" w:rsidP="00DE4889">
      <w:pPr>
        <w:pStyle w:val="ActHead5"/>
        <w:rPr>
          <w:snapToGrid w:val="0"/>
          <w:lang w:eastAsia="en-US"/>
        </w:rPr>
      </w:pPr>
      <w:bookmarkStart w:id="53" w:name="_Toc30064975"/>
      <w:r w:rsidRPr="00105A4E">
        <w:rPr>
          <w:rStyle w:val="CharSectno"/>
        </w:rPr>
        <w:t>28A</w:t>
      </w:r>
      <w:r w:rsidRPr="00105A4E">
        <w:t xml:space="preserve">  </w:t>
      </w:r>
      <w:r w:rsidRPr="00105A4E">
        <w:rPr>
          <w:snapToGrid w:val="0"/>
          <w:lang w:eastAsia="en-US"/>
        </w:rPr>
        <w:t>Variation of instalment entitlement determination where estimate of an amount is not reasonable</w:t>
      </w:r>
      <w:bookmarkEnd w:id="53"/>
    </w:p>
    <w:p w:rsidR="00F01773" w:rsidRPr="00105A4E" w:rsidRDefault="00F01773" w:rsidP="00DE4889">
      <w:pPr>
        <w:pStyle w:val="subsection"/>
        <w:keepNext/>
        <w:keepLines/>
        <w:rPr>
          <w:snapToGrid w:val="0"/>
          <w:lang w:eastAsia="en-US"/>
        </w:rPr>
      </w:pPr>
      <w:r w:rsidRPr="00105A4E">
        <w:rPr>
          <w:snapToGrid w:val="0"/>
          <w:lang w:eastAsia="en-US"/>
        </w:rPr>
        <w:tab/>
        <w:t>(1)</w:t>
      </w:r>
      <w:r w:rsidRPr="00105A4E">
        <w:rPr>
          <w:snapToGrid w:val="0"/>
          <w:lang w:eastAsia="en-US"/>
        </w:rPr>
        <w:tab/>
        <w:t>This section applies if:</w:t>
      </w:r>
    </w:p>
    <w:p w:rsidR="00F01773" w:rsidRPr="00105A4E" w:rsidRDefault="00F01773" w:rsidP="00DE4889">
      <w:pPr>
        <w:pStyle w:val="paragraph"/>
        <w:keepNext/>
        <w:keepLines/>
        <w:rPr>
          <w:snapToGrid w:val="0"/>
          <w:lang w:eastAsia="en-US"/>
        </w:rPr>
      </w:pPr>
      <w:r w:rsidRPr="00105A4E">
        <w:rPr>
          <w:snapToGrid w:val="0"/>
          <w:lang w:eastAsia="en-US"/>
        </w:rPr>
        <w:tab/>
        <w:t>(a)</w:t>
      </w:r>
      <w:r w:rsidRPr="00105A4E">
        <w:rPr>
          <w:snapToGrid w:val="0"/>
          <w:lang w:eastAsia="en-US"/>
        </w:rPr>
        <w:tab/>
        <w:t>a determination is in force on a particular day under which the claimant is entitled to be paid family tax benefit by instalment;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 xml:space="preserve">the claimant gives the Secretary an estimate of the amount of adjusted taxable income needed by the Secretary to </w:t>
      </w:r>
      <w:r w:rsidRPr="00105A4E">
        <w:lastRenderedPageBreak/>
        <w:t>determine the claimant’s eligibility for, or rate of,</w:t>
      </w:r>
      <w:r w:rsidRPr="00105A4E">
        <w:rPr>
          <w:snapToGrid w:val="0"/>
          <w:lang w:eastAsia="en-US"/>
        </w:rPr>
        <w:t xml:space="preserve"> family tax benefit; and</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the Secretary does not consider the estimate to be reasonable.</w:t>
      </w:r>
    </w:p>
    <w:p w:rsidR="00F01773" w:rsidRPr="00105A4E" w:rsidRDefault="00F01773" w:rsidP="00F01773">
      <w:pPr>
        <w:pStyle w:val="SubsectionHead"/>
        <w:rPr>
          <w:snapToGrid w:val="0"/>
          <w:lang w:eastAsia="en-US"/>
        </w:rPr>
      </w:pPr>
      <w:r w:rsidRPr="00105A4E">
        <w:rPr>
          <w:snapToGrid w:val="0"/>
          <w:lang w:eastAsia="en-US"/>
        </w:rPr>
        <w:t>Consequence of section applying</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 xml:space="preserve">If this section applies, the Secretary </w:t>
      </w:r>
      <w:r w:rsidR="00E03F18" w:rsidRPr="00105A4E">
        <w:t>may</w:t>
      </w:r>
      <w:r w:rsidRPr="00105A4E">
        <w:rPr>
          <w:i/>
          <w:snapToGrid w:val="0"/>
          <w:lang w:eastAsia="en-US"/>
        </w:rPr>
        <w:t xml:space="preserve"> </w:t>
      </w:r>
      <w:r w:rsidRPr="00105A4E">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05A4E" w:rsidRDefault="00F01773" w:rsidP="00F01773">
      <w:pPr>
        <w:pStyle w:val="SubsectionHead"/>
        <w:rPr>
          <w:snapToGrid w:val="0"/>
          <w:lang w:eastAsia="en-US"/>
        </w:rPr>
      </w:pPr>
      <w:r w:rsidRPr="00105A4E">
        <w:rPr>
          <w:snapToGrid w:val="0"/>
          <w:lang w:eastAsia="en-US"/>
        </w:rPr>
        <w:t>Consequence of later provision of reasonable estimate or Secretary finding out the actual amount</w:t>
      </w:r>
    </w:p>
    <w:p w:rsidR="00F01773" w:rsidRPr="00105A4E" w:rsidRDefault="00F01773" w:rsidP="00F01773">
      <w:pPr>
        <w:pStyle w:val="subsection"/>
        <w:rPr>
          <w:snapToGrid w:val="0"/>
          <w:lang w:eastAsia="en-US"/>
        </w:rPr>
      </w:pPr>
      <w:r w:rsidRPr="00105A4E">
        <w:rPr>
          <w:snapToGrid w:val="0"/>
          <w:lang w:eastAsia="en-US"/>
        </w:rPr>
        <w:tab/>
        <w:t>(3)</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under </w:t>
      </w:r>
      <w:r w:rsidR="00105A4E">
        <w:rPr>
          <w:snapToGrid w:val="0"/>
          <w:lang w:eastAsia="en-US"/>
        </w:rPr>
        <w:t>subsection (</w:t>
      </w:r>
      <w:r w:rsidRPr="00105A4E">
        <w:rPr>
          <w:snapToGrid w:val="0"/>
          <w:lang w:eastAsia="en-US"/>
        </w:rPr>
        <w:t>2), the Secretary varies the determination;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either:</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the claimant provides an estimate of the amount that the Secretary considers reasonable by the end of the income year following the one in which the variation took effect; or</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 xml:space="preserve">the Secretary finds out the actual amount needed to </w:t>
      </w:r>
      <w:r w:rsidRPr="00105A4E">
        <w:t>determine the claimant’s eligibility for, or rate of,</w:t>
      </w:r>
      <w:r w:rsidRPr="00105A4E">
        <w:rPr>
          <w:snapToGrid w:val="0"/>
          <w:lang w:eastAsia="en-US"/>
        </w:rPr>
        <w:t xml:space="preserve"> family tax benefit (whether from the claimant or someone else) by the end of the income year following the one in which the variation took effect;</w:t>
      </w:r>
    </w:p>
    <w:p w:rsidR="00F01773" w:rsidRPr="00105A4E" w:rsidRDefault="00F01773" w:rsidP="00F01773">
      <w:pPr>
        <w:pStyle w:val="subsection2"/>
        <w:rPr>
          <w:snapToGrid w:val="0"/>
          <w:lang w:eastAsia="en-US"/>
        </w:rPr>
      </w:pPr>
      <w:r w:rsidRPr="00105A4E">
        <w:rPr>
          <w:snapToGrid w:val="0"/>
          <w:lang w:eastAsia="en-US"/>
        </w:rPr>
        <w:t xml:space="preserve">the Secretary must vary the determination to undo the effect mentioned in </w:t>
      </w:r>
      <w:r w:rsidR="00105A4E">
        <w:rPr>
          <w:snapToGrid w:val="0"/>
          <w:lang w:eastAsia="en-US"/>
        </w:rPr>
        <w:t>subsection (</w:t>
      </w:r>
      <w:r w:rsidRPr="00105A4E">
        <w:rPr>
          <w:snapToGrid w:val="0"/>
          <w:lang w:eastAsia="en-US"/>
        </w:rPr>
        <w:t>2).</w:t>
      </w:r>
    </w:p>
    <w:p w:rsidR="00F01773" w:rsidRPr="00105A4E" w:rsidRDefault="00F01773" w:rsidP="00F01773">
      <w:pPr>
        <w:pStyle w:val="ActHead5"/>
        <w:rPr>
          <w:snapToGrid w:val="0"/>
          <w:lang w:eastAsia="en-US"/>
        </w:rPr>
      </w:pPr>
      <w:bookmarkStart w:id="54" w:name="_Toc30064976"/>
      <w:r w:rsidRPr="00105A4E">
        <w:rPr>
          <w:rStyle w:val="CharSectno"/>
        </w:rPr>
        <w:t>28B</w:t>
      </w:r>
      <w:r w:rsidRPr="00105A4E">
        <w:t xml:space="preserve">  </w:t>
      </w:r>
      <w:r w:rsidRPr="00105A4E">
        <w:rPr>
          <w:snapToGrid w:val="0"/>
          <w:lang w:eastAsia="en-US"/>
        </w:rPr>
        <w:t>Variation of instalment entitlement determination where claim made for another payment type</w:t>
      </w:r>
      <w:bookmarkEnd w:id="54"/>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This section applies if:</w:t>
      </w:r>
    </w:p>
    <w:p w:rsidR="00F01773" w:rsidRPr="00105A4E" w:rsidRDefault="00F01773" w:rsidP="00F01773">
      <w:pPr>
        <w:pStyle w:val="paragraph"/>
        <w:rPr>
          <w:snapToGrid w:val="0"/>
          <w:lang w:eastAsia="en-US"/>
        </w:rPr>
      </w:pPr>
      <w:r w:rsidRPr="00105A4E">
        <w:rPr>
          <w:snapToGrid w:val="0"/>
          <w:lang w:eastAsia="en-US"/>
        </w:rPr>
        <w:lastRenderedPageBreak/>
        <w:tab/>
        <w:t>(a)</w:t>
      </w:r>
      <w:r w:rsidRPr="00105A4E">
        <w:rPr>
          <w:snapToGrid w:val="0"/>
          <w:lang w:eastAsia="en-US"/>
        </w:rPr>
        <w:tab/>
        <w:t>a determination is in force on a particular day under which the claimant is entitled to be paid family tax benefit by instalment in respect of an individual; and</w:t>
      </w:r>
    </w:p>
    <w:p w:rsidR="009D4F59" w:rsidRPr="00105A4E" w:rsidRDefault="009D4F59" w:rsidP="009D4F59">
      <w:pPr>
        <w:pStyle w:val="paragraph"/>
      </w:pPr>
      <w:r w:rsidRPr="00105A4E">
        <w:tab/>
        <w:t>(b)</w:t>
      </w:r>
      <w:r w:rsidRPr="00105A4E">
        <w:tab/>
        <w:t>the individual is any of the following:</w:t>
      </w:r>
    </w:p>
    <w:p w:rsidR="009D4F59" w:rsidRPr="00105A4E" w:rsidRDefault="009D4F59" w:rsidP="009D4F59">
      <w:pPr>
        <w:pStyle w:val="paragraphsub"/>
      </w:pPr>
      <w:r w:rsidRPr="00105A4E">
        <w:tab/>
        <w:t>(i)</w:t>
      </w:r>
      <w:r w:rsidRPr="00105A4E">
        <w:tab/>
        <w:t>an FTB child of the claimant;</w:t>
      </w:r>
    </w:p>
    <w:p w:rsidR="009D4F59" w:rsidRPr="00105A4E" w:rsidRDefault="009D4F59" w:rsidP="009D4F59">
      <w:pPr>
        <w:pStyle w:val="paragraphsub"/>
      </w:pPr>
      <w:r w:rsidRPr="00105A4E">
        <w:tab/>
        <w:t>(ii)</w:t>
      </w:r>
      <w:r w:rsidRPr="00105A4E">
        <w:tab/>
        <w:t>a regular care child who is also a rent assistance child of the claimant;</w:t>
      </w:r>
    </w:p>
    <w:p w:rsidR="009D4F59" w:rsidRPr="00105A4E" w:rsidRDefault="009D4F59" w:rsidP="009D4F59">
      <w:pPr>
        <w:pStyle w:val="paragraphsub"/>
      </w:pPr>
      <w:r w:rsidRPr="00105A4E">
        <w:tab/>
        <w:t>(iii)</w:t>
      </w:r>
      <w:r w:rsidRPr="00105A4E">
        <w:tab/>
        <w:t>an individual in respect of whom an approved care organisation is the claimant; and</w:t>
      </w:r>
    </w:p>
    <w:p w:rsidR="00F01773" w:rsidRPr="00105A4E" w:rsidRDefault="00F01773" w:rsidP="00F01773">
      <w:pPr>
        <w:pStyle w:val="paragraph"/>
      </w:pPr>
      <w:r w:rsidRPr="00105A4E">
        <w:tab/>
        <w:t>(c)</w:t>
      </w:r>
      <w:r w:rsidRPr="00105A4E">
        <w:tab/>
        <w:t>the individual makes a claim for one of the following:</w:t>
      </w:r>
    </w:p>
    <w:p w:rsidR="00F01773" w:rsidRPr="00105A4E" w:rsidRDefault="00F01773" w:rsidP="00F01773">
      <w:pPr>
        <w:pStyle w:val="paragraphsub"/>
      </w:pPr>
      <w:r w:rsidRPr="00105A4E">
        <w:tab/>
        <w:t>(i)</w:t>
      </w:r>
      <w:r w:rsidRPr="00105A4E">
        <w:tab/>
        <w:t>a social security pension;</w:t>
      </w:r>
    </w:p>
    <w:p w:rsidR="00F01773" w:rsidRPr="00105A4E" w:rsidRDefault="00F01773" w:rsidP="00F01773">
      <w:pPr>
        <w:pStyle w:val="paragraphsub"/>
      </w:pPr>
      <w:r w:rsidRPr="00105A4E">
        <w:tab/>
        <w:t>(ii)</w:t>
      </w:r>
      <w:r w:rsidRPr="00105A4E">
        <w:tab/>
        <w:t>a social security benefit;</w:t>
      </w:r>
    </w:p>
    <w:p w:rsidR="00F01773" w:rsidRPr="00105A4E" w:rsidRDefault="00F01773" w:rsidP="00F01773">
      <w:pPr>
        <w:pStyle w:val="paragraphsub"/>
      </w:pPr>
      <w:r w:rsidRPr="00105A4E">
        <w:tab/>
        <w:t>(iii)</w:t>
      </w:r>
      <w:r w:rsidRPr="00105A4E">
        <w:tab/>
        <w:t>payments under a program included in the programs known as Labour Market Programs;</w:t>
      </w:r>
    </w:p>
    <w:p w:rsidR="00F01773" w:rsidRPr="00105A4E" w:rsidRDefault="00F01773" w:rsidP="00F01773">
      <w:pPr>
        <w:pStyle w:val="paragraphsub"/>
      </w:pPr>
      <w:r w:rsidRPr="00105A4E">
        <w:tab/>
        <w:t>(iv)</w:t>
      </w:r>
      <w:r w:rsidRPr="00105A4E">
        <w:tab/>
        <w:t>if the individual is aged 16 or more—payments under a prescribed educational scheme.</w:t>
      </w:r>
    </w:p>
    <w:p w:rsidR="00F01773" w:rsidRPr="00105A4E" w:rsidRDefault="00F01773" w:rsidP="00F01773">
      <w:pPr>
        <w:pStyle w:val="SubsectionHead"/>
        <w:rPr>
          <w:snapToGrid w:val="0"/>
          <w:lang w:eastAsia="en-US"/>
        </w:rPr>
      </w:pPr>
      <w:r w:rsidRPr="00105A4E">
        <w:rPr>
          <w:snapToGrid w:val="0"/>
          <w:lang w:eastAsia="en-US"/>
        </w:rPr>
        <w:t>Consequence of section applying if the individual is the claimant’s only FTB</w:t>
      </w:r>
      <w:r w:rsidR="007E59B7" w:rsidRPr="00105A4E">
        <w:rPr>
          <w:snapToGrid w:val="0"/>
          <w:lang w:eastAsia="en-US"/>
        </w:rPr>
        <w:t xml:space="preserve"> </w:t>
      </w:r>
      <w:r w:rsidR="007E59B7" w:rsidRPr="00105A4E">
        <w:t>or regular care</w:t>
      </w:r>
      <w:r w:rsidRPr="00105A4E">
        <w:rPr>
          <w:snapToGrid w:val="0"/>
          <w:lang w:eastAsia="en-US"/>
        </w:rPr>
        <w:t xml:space="preserve"> child or the claimant is an approved care organisation</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this section applies because the individual is an individual in respect of whom the claimant is an approved care organisation; or</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 xml:space="preserve">this section applies because the individual is </w:t>
      </w:r>
      <w:r w:rsidR="00E01207" w:rsidRPr="00105A4E">
        <w:t>the only individual who is either an FTB child, or a regular care child who is a rent assistance child,</w:t>
      </w:r>
      <w:r w:rsidRPr="00105A4E">
        <w:rPr>
          <w:snapToGrid w:val="0"/>
          <w:lang w:eastAsia="en-US"/>
        </w:rPr>
        <w:t xml:space="preserve"> of the claimant;</w:t>
      </w:r>
    </w:p>
    <w:p w:rsidR="00F01773" w:rsidRPr="00105A4E" w:rsidRDefault="00F01773" w:rsidP="00F01773">
      <w:pPr>
        <w:pStyle w:val="subsection2"/>
        <w:rPr>
          <w:snapToGrid w:val="0"/>
          <w:lang w:eastAsia="en-US"/>
        </w:rPr>
      </w:pPr>
      <w:r w:rsidRPr="00105A4E">
        <w:rPr>
          <w:snapToGrid w:val="0"/>
          <w:lang w:eastAsia="en-US"/>
        </w:rPr>
        <w:t>the Secretary must</w:t>
      </w:r>
      <w:r w:rsidRPr="00105A4E">
        <w:rPr>
          <w:i/>
          <w:snapToGrid w:val="0"/>
          <w:lang w:eastAsia="en-US"/>
        </w:rPr>
        <w:t xml:space="preserve"> </w:t>
      </w:r>
      <w:r w:rsidRPr="00105A4E">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105A4E" w:rsidRDefault="00F01773" w:rsidP="00F01773">
      <w:pPr>
        <w:pStyle w:val="SubsectionHead"/>
        <w:rPr>
          <w:snapToGrid w:val="0"/>
          <w:lang w:eastAsia="en-US"/>
        </w:rPr>
      </w:pPr>
      <w:r w:rsidRPr="00105A4E">
        <w:rPr>
          <w:snapToGrid w:val="0"/>
          <w:lang w:eastAsia="en-US"/>
        </w:rPr>
        <w:lastRenderedPageBreak/>
        <w:t>Consequence of section applying if the individual is not the claimant’s only FTB</w:t>
      </w:r>
      <w:r w:rsidR="00C53A14" w:rsidRPr="00105A4E">
        <w:rPr>
          <w:snapToGrid w:val="0"/>
          <w:lang w:eastAsia="en-US"/>
        </w:rPr>
        <w:t xml:space="preserve"> </w:t>
      </w:r>
      <w:r w:rsidR="00C53A14" w:rsidRPr="00105A4E">
        <w:t>or regular care</w:t>
      </w:r>
      <w:r w:rsidRPr="00105A4E">
        <w:rPr>
          <w:snapToGrid w:val="0"/>
          <w:lang w:eastAsia="en-US"/>
        </w:rPr>
        <w:t xml:space="preserve"> child</w:t>
      </w:r>
    </w:p>
    <w:p w:rsidR="00F01773" w:rsidRPr="00105A4E" w:rsidRDefault="00F01773" w:rsidP="00F01773">
      <w:pPr>
        <w:pStyle w:val="subsection"/>
        <w:keepNext/>
        <w:rPr>
          <w:snapToGrid w:val="0"/>
          <w:lang w:eastAsia="en-US"/>
        </w:rPr>
      </w:pPr>
      <w:r w:rsidRPr="00105A4E">
        <w:rPr>
          <w:snapToGrid w:val="0"/>
          <w:lang w:eastAsia="en-US"/>
        </w:rPr>
        <w:tab/>
        <w:t>(3)</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this section applies because the individual is </w:t>
      </w:r>
      <w:r w:rsidR="00C869F0" w:rsidRPr="00105A4E">
        <w:t>an FTB child, or a regular care child who is also a rent assistance child,</w:t>
      </w:r>
      <w:r w:rsidRPr="00105A4E">
        <w:rPr>
          <w:snapToGrid w:val="0"/>
          <w:lang w:eastAsia="en-US"/>
        </w:rPr>
        <w:t xml:space="preserve"> of the claimant;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individual is not the claimant’s only FTB child</w:t>
      </w:r>
      <w:r w:rsidR="00BE0C22" w:rsidRPr="00105A4E">
        <w:t>, or regular care child who is also a rent assistance child</w:t>
      </w:r>
      <w:r w:rsidRPr="00105A4E">
        <w:rPr>
          <w:snapToGrid w:val="0"/>
          <w:lang w:eastAsia="en-US"/>
        </w:rPr>
        <w:t>;</w:t>
      </w:r>
    </w:p>
    <w:p w:rsidR="00F01773" w:rsidRPr="00105A4E" w:rsidRDefault="00F01773" w:rsidP="00F01773">
      <w:pPr>
        <w:pStyle w:val="subsection2"/>
        <w:rPr>
          <w:snapToGrid w:val="0"/>
          <w:lang w:eastAsia="en-US"/>
        </w:rPr>
      </w:pPr>
      <w:r w:rsidRPr="00105A4E">
        <w:rPr>
          <w:snapToGrid w:val="0"/>
          <w:lang w:eastAsia="en-US"/>
        </w:rPr>
        <w:t>the Secretary must</w:t>
      </w:r>
      <w:r w:rsidRPr="00105A4E">
        <w:rPr>
          <w:i/>
          <w:snapToGrid w:val="0"/>
          <w:lang w:eastAsia="en-US"/>
        </w:rPr>
        <w:t xml:space="preserve"> </w:t>
      </w:r>
      <w:r w:rsidRPr="00105A4E">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105A4E">
        <w:rPr>
          <w:snapToGrid w:val="0"/>
          <w:lang w:eastAsia="en-US"/>
        </w:rPr>
        <w:t>paragraph (</w:t>
      </w:r>
      <w:r w:rsidRPr="00105A4E">
        <w:rPr>
          <w:snapToGrid w:val="0"/>
          <w:lang w:eastAsia="en-US"/>
        </w:rPr>
        <w:t>1)(c). The determination takes effect from the day after the end of the claimant’s last instalment period before the variation takes place or from a later day determined by the Secretary.</w:t>
      </w:r>
    </w:p>
    <w:p w:rsidR="00F01773" w:rsidRPr="00105A4E" w:rsidRDefault="00F01773" w:rsidP="00F01773">
      <w:pPr>
        <w:pStyle w:val="SubsectionHead"/>
        <w:rPr>
          <w:snapToGrid w:val="0"/>
          <w:lang w:eastAsia="en-US"/>
        </w:rPr>
      </w:pPr>
      <w:r w:rsidRPr="00105A4E">
        <w:rPr>
          <w:snapToGrid w:val="0"/>
          <w:lang w:eastAsia="en-US"/>
        </w:rPr>
        <w:t>Consequence of later rejection etc. of individual’s claim</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under </w:t>
      </w:r>
      <w:r w:rsidR="00105A4E">
        <w:rPr>
          <w:snapToGrid w:val="0"/>
          <w:lang w:eastAsia="en-US"/>
        </w:rPr>
        <w:t>subsection (</w:t>
      </w:r>
      <w:r w:rsidRPr="00105A4E">
        <w:rPr>
          <w:snapToGrid w:val="0"/>
          <w:lang w:eastAsia="en-US"/>
        </w:rPr>
        <w:t>2) or (3), the Secretary varies the determination;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individual’s claim</w:t>
      </w:r>
      <w:r w:rsidRPr="00105A4E">
        <w:rPr>
          <w:i/>
          <w:snapToGrid w:val="0"/>
          <w:lang w:eastAsia="en-US"/>
        </w:rPr>
        <w:t xml:space="preserve"> </w:t>
      </w:r>
      <w:r w:rsidRPr="00105A4E">
        <w:rPr>
          <w:snapToGrid w:val="0"/>
          <w:lang w:eastAsia="en-US"/>
        </w:rPr>
        <w:t>for the payment is rejected, withdrawn or taken not to have been made;</w:t>
      </w:r>
    </w:p>
    <w:p w:rsidR="00F01773" w:rsidRPr="00105A4E" w:rsidRDefault="00F01773" w:rsidP="00F01773">
      <w:pPr>
        <w:pStyle w:val="subsection2"/>
        <w:rPr>
          <w:snapToGrid w:val="0"/>
          <w:lang w:eastAsia="en-US"/>
        </w:rPr>
      </w:pPr>
      <w:r w:rsidRPr="00105A4E">
        <w:rPr>
          <w:snapToGrid w:val="0"/>
          <w:lang w:eastAsia="en-US"/>
        </w:rPr>
        <w:t xml:space="preserve">the Secretary must vary the determination to undo the effect mentioned in </w:t>
      </w:r>
      <w:r w:rsidR="00105A4E">
        <w:rPr>
          <w:snapToGrid w:val="0"/>
          <w:lang w:eastAsia="en-US"/>
        </w:rPr>
        <w:t>subsection (</w:t>
      </w:r>
      <w:r w:rsidRPr="00105A4E">
        <w:rPr>
          <w:snapToGrid w:val="0"/>
          <w:lang w:eastAsia="en-US"/>
        </w:rPr>
        <w:t>2) or (3), as the case may be.</w:t>
      </w:r>
    </w:p>
    <w:p w:rsidR="00F01773" w:rsidRPr="00105A4E" w:rsidRDefault="00F01773" w:rsidP="00F01773">
      <w:pPr>
        <w:pStyle w:val="ActHead5"/>
      </w:pPr>
      <w:bookmarkStart w:id="55" w:name="_Toc30064977"/>
      <w:r w:rsidRPr="00105A4E">
        <w:rPr>
          <w:rStyle w:val="CharSectno"/>
        </w:rPr>
        <w:t>29</w:t>
      </w:r>
      <w:r w:rsidRPr="00105A4E">
        <w:t xml:space="preserve">  Variation of instalment entitlement determination where failure to provide information</w:t>
      </w:r>
      <w:bookmarkEnd w:id="55"/>
    </w:p>
    <w:p w:rsidR="00F01773" w:rsidRPr="00105A4E" w:rsidRDefault="00F01773" w:rsidP="00F01773">
      <w:pPr>
        <w:pStyle w:val="subsection"/>
      </w:pPr>
      <w:r w:rsidRPr="00105A4E">
        <w:tab/>
        <w:t>(1)</w:t>
      </w:r>
      <w:r w:rsidRPr="00105A4E">
        <w:tab/>
        <w:t>This section applies if:</w:t>
      </w:r>
    </w:p>
    <w:p w:rsidR="00F01773" w:rsidRPr="00105A4E" w:rsidRDefault="00F01773" w:rsidP="00F01773">
      <w:pPr>
        <w:pStyle w:val="paragraph"/>
      </w:pPr>
      <w:r w:rsidRPr="00105A4E">
        <w:tab/>
        <w:t>(a)</w:t>
      </w:r>
      <w:r w:rsidRPr="00105A4E">
        <w:tab/>
        <w:t>a determination is in force on a particular day under which the claimant is entitled to be paid family tax benefit by instalment; and</w:t>
      </w:r>
    </w:p>
    <w:p w:rsidR="00F01773" w:rsidRPr="00105A4E" w:rsidRDefault="00F01773" w:rsidP="00F01773">
      <w:pPr>
        <w:pStyle w:val="paragraph"/>
      </w:pPr>
      <w:r w:rsidRPr="00105A4E">
        <w:tab/>
        <w:t>(b)</w:t>
      </w:r>
      <w:r w:rsidRPr="00105A4E">
        <w:tab/>
        <w:t>the Secretary, in order to make a decision about the eligibility, or daily rate of eligibility, of the claimant for family tax benefit on either or both of the following:</w:t>
      </w:r>
    </w:p>
    <w:p w:rsidR="00F01773" w:rsidRPr="00105A4E" w:rsidRDefault="00F01773" w:rsidP="00F01773">
      <w:pPr>
        <w:pStyle w:val="paragraphsub"/>
      </w:pPr>
      <w:r w:rsidRPr="00105A4E">
        <w:lastRenderedPageBreak/>
        <w:tab/>
        <w:t>(i)</w:t>
      </w:r>
      <w:r w:rsidRPr="00105A4E">
        <w:tab/>
        <w:t>the particular day or any later day;</w:t>
      </w:r>
    </w:p>
    <w:p w:rsidR="00F01773" w:rsidRPr="00105A4E" w:rsidRDefault="00F01773" w:rsidP="00F01773">
      <w:pPr>
        <w:pStyle w:val="paragraphsub"/>
      </w:pPr>
      <w:r w:rsidRPr="00105A4E">
        <w:tab/>
        <w:t>(ii)</w:t>
      </w:r>
      <w:r w:rsidRPr="00105A4E">
        <w:tab/>
        <w:t>any day or days in the past when the determination was in force;</w:t>
      </w:r>
    </w:p>
    <w:p w:rsidR="00F01773" w:rsidRPr="00105A4E" w:rsidRDefault="00F01773" w:rsidP="00F01773">
      <w:pPr>
        <w:pStyle w:val="paragraph"/>
      </w:pPr>
      <w:r w:rsidRPr="00105A4E">
        <w:tab/>
      </w:r>
      <w:r w:rsidRPr="00105A4E">
        <w:tab/>
        <w:t>requires the claimant or the claimant’s partner under Division</w:t>
      </w:r>
      <w:r w:rsidR="00105A4E">
        <w:t> </w:t>
      </w:r>
      <w:r w:rsidRPr="00105A4E">
        <w:t>1 of Part</w:t>
      </w:r>
      <w:r w:rsidR="00105A4E">
        <w:t> </w:t>
      </w:r>
      <w:r w:rsidRPr="00105A4E">
        <w:t>6 to give information or produce documents; and</w:t>
      </w:r>
    </w:p>
    <w:p w:rsidR="00F01773" w:rsidRPr="00105A4E" w:rsidRDefault="00F01773" w:rsidP="00F01773">
      <w:pPr>
        <w:pStyle w:val="paragraph"/>
      </w:pPr>
      <w:r w:rsidRPr="00105A4E">
        <w:tab/>
        <w:t>(c)</w:t>
      </w:r>
      <w:r w:rsidRPr="00105A4E">
        <w:tab/>
        <w:t>the claimant or the claimant’s partner refuses or fails to comply with the requirements.</w:t>
      </w:r>
    </w:p>
    <w:p w:rsidR="00F01773" w:rsidRPr="00105A4E" w:rsidRDefault="00F01773" w:rsidP="00F01773">
      <w:pPr>
        <w:pStyle w:val="SubsectionHead"/>
      </w:pPr>
      <w:r w:rsidRPr="00105A4E">
        <w:t>Consequences of section applying</w:t>
      </w:r>
    </w:p>
    <w:p w:rsidR="00F01773" w:rsidRPr="00105A4E" w:rsidRDefault="00F01773" w:rsidP="00F01773">
      <w:pPr>
        <w:pStyle w:val="subsection"/>
      </w:pPr>
      <w:r w:rsidRPr="00105A4E">
        <w:tab/>
        <w:t>(2)</w:t>
      </w:r>
      <w:r w:rsidRPr="00105A4E">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05A4E" w:rsidRDefault="00F01773" w:rsidP="00F01773">
      <w:pPr>
        <w:pStyle w:val="subsection"/>
      </w:pPr>
      <w:r w:rsidRPr="00105A4E">
        <w:tab/>
        <w:t>(2A)</w:t>
      </w:r>
      <w:r w:rsidRPr="00105A4E">
        <w:tab/>
        <w:t xml:space="preserve">Without limiting </w:t>
      </w:r>
      <w:r w:rsidR="00105A4E">
        <w:t>subsection (</w:t>
      </w:r>
      <w:r w:rsidRPr="00105A4E">
        <w:t>2), if the information or documents required relate to:</w:t>
      </w:r>
    </w:p>
    <w:p w:rsidR="00F01773" w:rsidRPr="00105A4E" w:rsidRDefault="00F01773" w:rsidP="00F01773">
      <w:pPr>
        <w:pStyle w:val="paragraph"/>
      </w:pPr>
      <w:r w:rsidRPr="00105A4E">
        <w:tab/>
        <w:t>(a)</w:t>
      </w:r>
      <w:r w:rsidRPr="00105A4E">
        <w:tab/>
        <w:t>the claimant’s eligibility for rent assistance; or</w:t>
      </w:r>
    </w:p>
    <w:p w:rsidR="00F01773" w:rsidRPr="00105A4E" w:rsidRDefault="00F01773" w:rsidP="00F01773">
      <w:pPr>
        <w:pStyle w:val="paragraph"/>
      </w:pPr>
      <w:r w:rsidRPr="00105A4E">
        <w:tab/>
        <w:t>(b)</w:t>
      </w:r>
      <w:r w:rsidRPr="00105A4E">
        <w:tab/>
        <w:t>the amount of rent assistance to be added in calculating the claimant’s rate of family tax benefit;</w:t>
      </w:r>
    </w:p>
    <w:p w:rsidR="00F01773" w:rsidRPr="00105A4E" w:rsidRDefault="00F01773" w:rsidP="00F01773">
      <w:pPr>
        <w:pStyle w:val="subsection2"/>
      </w:pPr>
      <w:r w:rsidRPr="00105A4E">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105A4E" w:rsidRDefault="00952A2F" w:rsidP="00952A2F">
      <w:pPr>
        <w:pStyle w:val="subsection"/>
      </w:pPr>
      <w:r w:rsidRPr="00105A4E">
        <w:tab/>
        <w:t>(2B)</w:t>
      </w:r>
      <w:r w:rsidRPr="00105A4E">
        <w:tab/>
        <w:t xml:space="preserve">Without limiting </w:t>
      </w:r>
      <w:r w:rsidR="00105A4E">
        <w:t>subsection (</w:t>
      </w:r>
      <w:r w:rsidRPr="00105A4E">
        <w:t xml:space="preserve">2), if the Secretary considers that the information or document is relevant to whether an individual </w:t>
      </w:r>
      <w:r w:rsidR="000D0EF2" w:rsidRPr="00105A4E">
        <w:t>is a senior secondary school child</w:t>
      </w:r>
      <w:r w:rsidRPr="00105A4E">
        <w:t>, the Secretary may vary the determination so as to disregard the individual for the purposes of working out whether the claimant is entitled to be paid family tax benefit, and if so the rate at which it is to be paid:</w:t>
      </w:r>
    </w:p>
    <w:p w:rsidR="00952A2F" w:rsidRPr="00105A4E" w:rsidRDefault="00952A2F" w:rsidP="00952A2F">
      <w:pPr>
        <w:pStyle w:val="paragraph"/>
      </w:pPr>
      <w:r w:rsidRPr="00105A4E">
        <w:tab/>
        <w:t>(a)</w:t>
      </w:r>
      <w:r w:rsidRPr="00105A4E">
        <w:tab/>
        <w:t>for any day on which the determination was or will be in force after the end of the last instalment period before the variation takes place; or</w:t>
      </w:r>
    </w:p>
    <w:p w:rsidR="00952A2F" w:rsidRPr="00105A4E" w:rsidRDefault="00952A2F" w:rsidP="00952A2F">
      <w:pPr>
        <w:pStyle w:val="paragraph"/>
      </w:pPr>
      <w:r w:rsidRPr="00105A4E">
        <w:lastRenderedPageBreak/>
        <w:tab/>
        <w:t>(b)</w:t>
      </w:r>
      <w:r w:rsidRPr="00105A4E">
        <w:tab/>
        <w:t>for any later day on which the determination was or will be in force specified by the Secretary in the variation.</w:t>
      </w:r>
    </w:p>
    <w:p w:rsidR="00F01773" w:rsidRPr="00105A4E" w:rsidRDefault="00F01773" w:rsidP="00631702">
      <w:pPr>
        <w:pStyle w:val="SubsectionHead"/>
      </w:pPr>
      <w:r w:rsidRPr="00105A4E">
        <w:t>Consequence of later provision of information or documents</w:t>
      </w:r>
    </w:p>
    <w:p w:rsidR="00F01773" w:rsidRPr="00105A4E" w:rsidRDefault="00F01773" w:rsidP="00631702">
      <w:pPr>
        <w:pStyle w:val="subsection"/>
        <w:keepNext/>
      </w:pPr>
      <w:r w:rsidRPr="00105A4E">
        <w:tab/>
        <w:t>(3)</w:t>
      </w:r>
      <w:r w:rsidRPr="00105A4E">
        <w:tab/>
        <w:t>If:</w:t>
      </w:r>
    </w:p>
    <w:p w:rsidR="00F01773" w:rsidRPr="00105A4E" w:rsidRDefault="00F01773" w:rsidP="00F01773">
      <w:pPr>
        <w:pStyle w:val="paragraph"/>
      </w:pPr>
      <w:r w:rsidRPr="00105A4E">
        <w:tab/>
        <w:t>(a)</w:t>
      </w:r>
      <w:r w:rsidRPr="00105A4E">
        <w:tab/>
        <w:t xml:space="preserve">under </w:t>
      </w:r>
      <w:r w:rsidR="00105A4E">
        <w:t>subsection (</w:t>
      </w:r>
      <w:r w:rsidR="004603BC" w:rsidRPr="00105A4E">
        <w:t>2), (2A) or (2B)</w:t>
      </w:r>
      <w:r w:rsidRPr="00105A4E">
        <w:t>, the Secretary varies the determination; and</w:t>
      </w:r>
    </w:p>
    <w:p w:rsidR="00F01773" w:rsidRPr="00105A4E" w:rsidRDefault="00F01773" w:rsidP="00F01773">
      <w:pPr>
        <w:pStyle w:val="paragraph"/>
      </w:pPr>
      <w:r w:rsidRPr="00105A4E">
        <w:tab/>
        <w:t>(b)</w:t>
      </w:r>
      <w:r w:rsidRPr="00105A4E">
        <w:tab/>
        <w:t xml:space="preserve">the claimant gives the information or produces the documents mentioned in </w:t>
      </w:r>
      <w:r w:rsidR="00105A4E">
        <w:t>paragraph (</w:t>
      </w:r>
      <w:r w:rsidRPr="00105A4E">
        <w:t>1)(b) by the end of the income year following the one in which the variation took effect;</w:t>
      </w:r>
    </w:p>
    <w:p w:rsidR="00F01773" w:rsidRPr="00105A4E" w:rsidRDefault="00F01773" w:rsidP="00F01773">
      <w:pPr>
        <w:pStyle w:val="subsection2"/>
      </w:pPr>
      <w:r w:rsidRPr="00105A4E">
        <w:t xml:space="preserve">the Secretary must vary the determination to undo the effect mentioned in </w:t>
      </w:r>
      <w:r w:rsidR="00105A4E">
        <w:t>subsection (</w:t>
      </w:r>
      <w:r w:rsidR="004C5218" w:rsidRPr="00105A4E">
        <w:t>2), (2A) or (2B)</w:t>
      </w:r>
      <w:r w:rsidRPr="00105A4E">
        <w:t>.</w:t>
      </w:r>
    </w:p>
    <w:p w:rsidR="00F01773" w:rsidRPr="00105A4E" w:rsidRDefault="00F01773" w:rsidP="00F01773">
      <w:pPr>
        <w:pStyle w:val="ActHead5"/>
      </w:pPr>
      <w:bookmarkStart w:id="56" w:name="_Toc30064978"/>
      <w:r w:rsidRPr="00105A4E">
        <w:rPr>
          <w:rStyle w:val="CharSectno"/>
        </w:rPr>
        <w:t>30</w:t>
      </w:r>
      <w:r w:rsidRPr="00105A4E">
        <w:t xml:space="preserve">  Variation of instalment entitlement determination where failure to notify change of address</w:t>
      </w:r>
      <w:bookmarkEnd w:id="56"/>
    </w:p>
    <w:p w:rsidR="00F01773" w:rsidRPr="00105A4E" w:rsidRDefault="00F01773" w:rsidP="00F01773">
      <w:pPr>
        <w:pStyle w:val="subsection"/>
      </w:pPr>
      <w:r w:rsidRPr="00105A4E">
        <w:tab/>
        <w:t>(1)</w:t>
      </w:r>
      <w:r w:rsidRPr="00105A4E">
        <w:tab/>
        <w:t>This section applies if:</w:t>
      </w:r>
    </w:p>
    <w:p w:rsidR="00F01773" w:rsidRPr="00105A4E" w:rsidRDefault="00F01773" w:rsidP="00F01773">
      <w:pPr>
        <w:pStyle w:val="paragraph"/>
      </w:pPr>
      <w:r w:rsidRPr="00105A4E">
        <w:tab/>
        <w:t>(a)</w:t>
      </w:r>
      <w:r w:rsidRPr="00105A4E">
        <w:tab/>
        <w:t>a determination is in force on a particular day under which the claimant is entitled to be paid family tax benefit by instalment; and</w:t>
      </w:r>
    </w:p>
    <w:p w:rsidR="00F01773" w:rsidRPr="00105A4E" w:rsidRDefault="00F01773" w:rsidP="00F01773">
      <w:pPr>
        <w:pStyle w:val="paragraph"/>
      </w:pPr>
      <w:r w:rsidRPr="00105A4E">
        <w:tab/>
        <w:t>(b)</w:t>
      </w:r>
      <w:r w:rsidRPr="00105A4E">
        <w:tab/>
        <w:t>the Secretary has reason to believe that the claimant’s address has changed since it was last known to the Secretary but the Secretary does not know the claimant’s new address; and</w:t>
      </w:r>
    </w:p>
    <w:p w:rsidR="00F01773" w:rsidRPr="00105A4E" w:rsidRDefault="00F01773" w:rsidP="00F01773">
      <w:pPr>
        <w:pStyle w:val="paragraph"/>
      </w:pPr>
      <w:r w:rsidRPr="00105A4E">
        <w:tab/>
        <w:t>(c)</w:t>
      </w:r>
      <w:r w:rsidRPr="00105A4E">
        <w:tab/>
        <w:t>the Secretary, after taking reasonable steps, is not able to find out whether the claimant’s address has changed or, if it has, what the claimant’s new address is.</w:t>
      </w:r>
    </w:p>
    <w:p w:rsidR="00F01773" w:rsidRPr="00105A4E" w:rsidRDefault="00F01773" w:rsidP="00F01773">
      <w:pPr>
        <w:pStyle w:val="SubsectionHead"/>
      </w:pPr>
      <w:r w:rsidRPr="00105A4E">
        <w:t>Consequence of section applying</w:t>
      </w:r>
    </w:p>
    <w:p w:rsidR="00F01773" w:rsidRPr="00105A4E" w:rsidRDefault="00F01773" w:rsidP="00F01773">
      <w:pPr>
        <w:pStyle w:val="subsection"/>
      </w:pPr>
      <w:r w:rsidRPr="00105A4E">
        <w:tab/>
        <w:t>(2)</w:t>
      </w:r>
      <w:r w:rsidRPr="00105A4E">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05A4E" w:rsidRDefault="00F01773" w:rsidP="00F01773">
      <w:pPr>
        <w:pStyle w:val="SubsectionHead"/>
      </w:pPr>
      <w:r w:rsidRPr="00105A4E">
        <w:lastRenderedPageBreak/>
        <w:t>Consequence of Secretary later becoming aware of address etc.</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tab/>
        <w:t>(a)</w:t>
      </w:r>
      <w:r w:rsidRPr="00105A4E">
        <w:tab/>
        <w:t xml:space="preserve">under </w:t>
      </w:r>
      <w:r w:rsidR="00105A4E">
        <w:t>subsection (</w:t>
      </w:r>
      <w:r w:rsidRPr="00105A4E">
        <w:t>2), the Secretary varies the determination; and</w:t>
      </w:r>
    </w:p>
    <w:p w:rsidR="00F01773" w:rsidRPr="00105A4E" w:rsidRDefault="00F01773" w:rsidP="00F01773">
      <w:pPr>
        <w:pStyle w:val="paragraph"/>
      </w:pPr>
      <w:r w:rsidRPr="00105A4E">
        <w:tab/>
        <w:t>(b)</w:t>
      </w:r>
      <w:r w:rsidRPr="00105A4E">
        <w:tab/>
        <w:t>before the end of the income year following the one in which the variation took effect, the Secretary finds out:</w:t>
      </w:r>
    </w:p>
    <w:p w:rsidR="00F01773" w:rsidRPr="00105A4E" w:rsidRDefault="00F01773" w:rsidP="00F01773">
      <w:pPr>
        <w:pStyle w:val="paragraphsub"/>
      </w:pPr>
      <w:r w:rsidRPr="00105A4E">
        <w:tab/>
        <w:t>(i)</w:t>
      </w:r>
      <w:r w:rsidRPr="00105A4E">
        <w:tab/>
        <w:t>that the claimant’s address has not changed; or</w:t>
      </w:r>
    </w:p>
    <w:p w:rsidR="00F01773" w:rsidRPr="00105A4E" w:rsidRDefault="00F01773" w:rsidP="00F01773">
      <w:pPr>
        <w:pStyle w:val="paragraphsub"/>
      </w:pPr>
      <w:r w:rsidRPr="00105A4E">
        <w:tab/>
        <w:t>(ii)</w:t>
      </w:r>
      <w:r w:rsidRPr="00105A4E">
        <w:tab/>
        <w:t>what the claimant’s new address is;</w:t>
      </w:r>
    </w:p>
    <w:p w:rsidR="00F01773" w:rsidRPr="00105A4E" w:rsidRDefault="00F01773" w:rsidP="00F01773">
      <w:pPr>
        <w:pStyle w:val="subsection2"/>
      </w:pPr>
      <w:r w:rsidRPr="00105A4E">
        <w:t xml:space="preserve">the Secretary must vary the determination to undo the effect mentioned in </w:t>
      </w:r>
      <w:r w:rsidR="00105A4E">
        <w:t>subsection (</w:t>
      </w:r>
      <w:r w:rsidRPr="00105A4E">
        <w:t>2).</w:t>
      </w:r>
    </w:p>
    <w:p w:rsidR="00F01773" w:rsidRPr="00105A4E" w:rsidRDefault="00F01773" w:rsidP="00F01773">
      <w:pPr>
        <w:pStyle w:val="ActHead5"/>
      </w:pPr>
      <w:bookmarkStart w:id="57" w:name="_Toc30064979"/>
      <w:r w:rsidRPr="00105A4E">
        <w:rPr>
          <w:rStyle w:val="CharSectno"/>
        </w:rPr>
        <w:t>30A</w:t>
      </w:r>
      <w:r w:rsidRPr="00105A4E">
        <w:t xml:space="preserve">  Variation of instalment entitlement determination where failure to notify claimant’s departure from </w:t>
      </w:r>
      <w:smartTag w:uri="urn:schemas-microsoft-com:office:smarttags" w:element="country-region">
        <w:smartTag w:uri="urn:schemas-microsoft-com:office:smarttags" w:element="place">
          <w:r w:rsidRPr="00105A4E">
            <w:t>Australia</w:t>
          </w:r>
        </w:smartTag>
      </w:smartTag>
      <w:bookmarkEnd w:id="57"/>
    </w:p>
    <w:p w:rsidR="00F01773" w:rsidRPr="00105A4E" w:rsidRDefault="00F01773" w:rsidP="00F01773">
      <w:pPr>
        <w:pStyle w:val="subsection"/>
      </w:pPr>
      <w:r w:rsidRPr="00105A4E">
        <w:tab/>
        <w:t>(1)</w:t>
      </w:r>
      <w:r w:rsidRPr="00105A4E">
        <w:tab/>
        <w:t>This section applies if:</w:t>
      </w:r>
    </w:p>
    <w:p w:rsidR="00F01773" w:rsidRPr="00105A4E" w:rsidRDefault="00F01773" w:rsidP="00F01773">
      <w:pPr>
        <w:pStyle w:val="paragraph"/>
      </w:pPr>
      <w:r w:rsidRPr="00105A4E">
        <w:tab/>
        <w:t>(a)</w:t>
      </w:r>
      <w:r w:rsidRPr="00105A4E">
        <w:tab/>
        <w:t>a determination is in force on a particular day under which the claimant is entitled to be paid family tax benefit by instalment; and</w:t>
      </w:r>
    </w:p>
    <w:p w:rsidR="00F01773" w:rsidRPr="00105A4E" w:rsidRDefault="00F01773" w:rsidP="00F01773">
      <w:pPr>
        <w:pStyle w:val="paragraph"/>
      </w:pPr>
      <w:r w:rsidRPr="00105A4E">
        <w:tab/>
        <w:t>(b)</w:t>
      </w:r>
      <w:r w:rsidRPr="00105A4E">
        <w:tab/>
        <w:t xml:space="preserve">the claimant leaves </w:t>
      </w:r>
      <w:smartTag w:uri="urn:schemas-microsoft-com:office:smarttags" w:element="country-region">
        <w:smartTag w:uri="urn:schemas-microsoft-com:office:smarttags" w:element="place">
          <w:r w:rsidRPr="00105A4E">
            <w:t>Australia</w:t>
          </w:r>
        </w:smartTag>
      </w:smartTag>
      <w:r w:rsidRPr="00105A4E">
        <w:t xml:space="preserve"> without having notified the Secretary that the claimant proposed to leave or is leaving; and</w:t>
      </w:r>
    </w:p>
    <w:p w:rsidR="00F01773" w:rsidRPr="00105A4E" w:rsidRDefault="00F01773" w:rsidP="00F01773">
      <w:pPr>
        <w:pStyle w:val="paragraph"/>
      </w:pPr>
      <w:r w:rsidRPr="00105A4E">
        <w:tab/>
        <w:t>(c)</w:t>
      </w:r>
      <w:r w:rsidRPr="00105A4E">
        <w:tab/>
        <w:t xml:space="preserve">less than </w:t>
      </w:r>
      <w:r w:rsidR="008E2A44" w:rsidRPr="00105A4E">
        <w:t>6 weeks</w:t>
      </w:r>
      <w:r w:rsidRPr="00105A4E">
        <w:t xml:space="preserve"> have passed since the claimant left </w:t>
      </w:r>
      <w:smartTag w:uri="urn:schemas-microsoft-com:office:smarttags" w:element="country-region">
        <w:smartTag w:uri="urn:schemas-microsoft-com:office:smarttags" w:element="place">
          <w:r w:rsidRPr="00105A4E">
            <w:t>Australia</w:t>
          </w:r>
        </w:smartTag>
      </w:smartTag>
      <w:r w:rsidRPr="00105A4E">
        <w:t>.</w:t>
      </w:r>
    </w:p>
    <w:p w:rsidR="00F01773" w:rsidRPr="00105A4E" w:rsidRDefault="00F01773" w:rsidP="00F01773">
      <w:pPr>
        <w:pStyle w:val="subsection"/>
      </w:pPr>
      <w:r w:rsidRPr="00105A4E">
        <w:tab/>
        <w:t>(2)</w:t>
      </w:r>
      <w:r w:rsidRPr="00105A4E">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05A4E" w:rsidRDefault="00F01773" w:rsidP="00F01773">
      <w:pPr>
        <w:pStyle w:val="subsection"/>
      </w:pPr>
      <w:r w:rsidRPr="00105A4E">
        <w:tab/>
        <w:t>(3)</w:t>
      </w:r>
      <w:r w:rsidRPr="00105A4E">
        <w:tab/>
        <w:t xml:space="preserve">If the Secretary varies the determination under </w:t>
      </w:r>
      <w:r w:rsidR="00105A4E">
        <w:t>subsection (</w:t>
      </w:r>
      <w:r w:rsidRPr="00105A4E">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105A4E" w:rsidRDefault="00F01773" w:rsidP="00F01773">
      <w:pPr>
        <w:pStyle w:val="ActHead5"/>
      </w:pPr>
      <w:bookmarkStart w:id="58" w:name="_Toc30064980"/>
      <w:r w:rsidRPr="00105A4E">
        <w:rPr>
          <w:rStyle w:val="CharSectno"/>
        </w:rPr>
        <w:lastRenderedPageBreak/>
        <w:t>30B</w:t>
      </w:r>
      <w:r w:rsidRPr="00105A4E">
        <w:t xml:space="preserve">  Variation of instalment entitlement determination where failure to notify FTB </w:t>
      </w:r>
      <w:r w:rsidR="000F1295" w:rsidRPr="00105A4E">
        <w:t xml:space="preserve">or regular care </w:t>
      </w:r>
      <w:r w:rsidRPr="00105A4E">
        <w:t xml:space="preserve">child’s departure from </w:t>
      </w:r>
      <w:smartTag w:uri="urn:schemas-microsoft-com:office:smarttags" w:element="country-region">
        <w:smartTag w:uri="urn:schemas-microsoft-com:office:smarttags" w:element="place">
          <w:r w:rsidRPr="00105A4E">
            <w:t>Australia</w:t>
          </w:r>
        </w:smartTag>
      </w:smartTag>
      <w:bookmarkEnd w:id="58"/>
    </w:p>
    <w:p w:rsidR="00F01773" w:rsidRPr="00105A4E" w:rsidRDefault="00F01773" w:rsidP="00F01773">
      <w:pPr>
        <w:pStyle w:val="subsection"/>
        <w:keepNext/>
      </w:pPr>
      <w:r w:rsidRPr="00105A4E">
        <w:tab/>
        <w:t>(1)</w:t>
      </w:r>
      <w:r w:rsidRPr="00105A4E">
        <w:tab/>
        <w:t>This section applies if:</w:t>
      </w:r>
    </w:p>
    <w:p w:rsidR="00F01773" w:rsidRPr="00105A4E" w:rsidRDefault="00F01773" w:rsidP="00F01773">
      <w:pPr>
        <w:pStyle w:val="paragraph"/>
      </w:pPr>
      <w:r w:rsidRPr="00105A4E">
        <w:tab/>
        <w:t>(a)</w:t>
      </w:r>
      <w:r w:rsidRPr="00105A4E">
        <w:tab/>
        <w:t>a determination is in force on a particular day under which the claimant is entitled to be paid family tax benefit by instalment; and</w:t>
      </w:r>
    </w:p>
    <w:p w:rsidR="00F01773" w:rsidRPr="00105A4E" w:rsidRDefault="00F01773" w:rsidP="00F01773">
      <w:pPr>
        <w:pStyle w:val="paragraph"/>
      </w:pPr>
      <w:r w:rsidRPr="00105A4E">
        <w:tab/>
        <w:t>(b)</w:t>
      </w:r>
      <w:r w:rsidRPr="00105A4E">
        <w:tab/>
        <w:t>an FTB child</w:t>
      </w:r>
      <w:r w:rsidR="00C94B70" w:rsidRPr="00105A4E">
        <w:t>, or a regular care child who is also a rent assistance child,</w:t>
      </w:r>
      <w:r w:rsidRPr="00105A4E">
        <w:t xml:space="preserve"> of the claimant leaves </w:t>
      </w:r>
      <w:smartTag w:uri="urn:schemas-microsoft-com:office:smarttags" w:element="country-region">
        <w:smartTag w:uri="urn:schemas-microsoft-com:office:smarttags" w:element="place">
          <w:r w:rsidRPr="00105A4E">
            <w:t>Australia</w:t>
          </w:r>
        </w:smartTag>
      </w:smartTag>
      <w:r w:rsidRPr="00105A4E">
        <w:t xml:space="preserve"> without the claimant having notified the Secretary that </w:t>
      </w:r>
      <w:r w:rsidR="003741FB" w:rsidRPr="00105A4E">
        <w:t>the child</w:t>
      </w:r>
      <w:r w:rsidRPr="00105A4E">
        <w:t xml:space="preserve"> will leave or is leaving; and</w:t>
      </w:r>
    </w:p>
    <w:p w:rsidR="00F01773" w:rsidRPr="00105A4E" w:rsidRDefault="00F01773" w:rsidP="00F01773">
      <w:pPr>
        <w:pStyle w:val="paragraph"/>
      </w:pPr>
      <w:r w:rsidRPr="00105A4E">
        <w:tab/>
        <w:t>(c)</w:t>
      </w:r>
      <w:r w:rsidRPr="00105A4E">
        <w:tab/>
        <w:t xml:space="preserve">less than </w:t>
      </w:r>
      <w:r w:rsidR="008E2A44" w:rsidRPr="00105A4E">
        <w:t>6 weeks</w:t>
      </w:r>
      <w:r w:rsidRPr="00105A4E">
        <w:t xml:space="preserve"> have passed since </w:t>
      </w:r>
      <w:r w:rsidR="003741FB" w:rsidRPr="00105A4E">
        <w:t>the child</w:t>
      </w:r>
      <w:r w:rsidRPr="00105A4E">
        <w:t xml:space="preserve"> left </w:t>
      </w:r>
      <w:smartTag w:uri="urn:schemas-microsoft-com:office:smarttags" w:element="country-region">
        <w:smartTag w:uri="urn:schemas-microsoft-com:office:smarttags" w:element="place">
          <w:r w:rsidRPr="00105A4E">
            <w:t>Australia</w:t>
          </w:r>
        </w:smartTag>
      </w:smartTag>
      <w:r w:rsidRPr="00105A4E">
        <w:t>.</w:t>
      </w:r>
    </w:p>
    <w:p w:rsidR="00F01773" w:rsidRPr="00105A4E" w:rsidRDefault="00F01773" w:rsidP="00F01773">
      <w:pPr>
        <w:pStyle w:val="subsection"/>
      </w:pPr>
      <w:r w:rsidRPr="00105A4E">
        <w:tab/>
        <w:t>(2)</w:t>
      </w:r>
      <w:r w:rsidRPr="00105A4E">
        <w:tab/>
        <w:t>The Secretary may vary the determination so that, for any day on which the determination was or will be in force after the end of the last instalment period before the variation takes place, the determination:</w:t>
      </w:r>
    </w:p>
    <w:p w:rsidR="00BA78A3" w:rsidRPr="00105A4E" w:rsidRDefault="00BA78A3" w:rsidP="00BA78A3">
      <w:pPr>
        <w:pStyle w:val="paragraph"/>
      </w:pPr>
      <w:r w:rsidRPr="00105A4E">
        <w:tab/>
        <w:t>(a)</w:t>
      </w:r>
      <w:r w:rsidRPr="00105A4E">
        <w:tab/>
        <w:t xml:space="preserve">has the effect that the claimant is not entitled to be paid family tax benefit, if the conditions in </w:t>
      </w:r>
      <w:r w:rsidR="00105A4E">
        <w:t>paragraphs (</w:t>
      </w:r>
      <w:r w:rsidRPr="00105A4E">
        <w:t>1)(b) and (c) are met in relation to:</w:t>
      </w:r>
    </w:p>
    <w:p w:rsidR="00BA78A3" w:rsidRPr="00105A4E" w:rsidRDefault="00BA78A3" w:rsidP="00BA78A3">
      <w:pPr>
        <w:pStyle w:val="paragraphsub"/>
      </w:pPr>
      <w:r w:rsidRPr="00105A4E">
        <w:tab/>
        <w:t>(i)</w:t>
      </w:r>
      <w:r w:rsidRPr="00105A4E">
        <w:tab/>
        <w:t>each FTB child of the claimant; and</w:t>
      </w:r>
    </w:p>
    <w:p w:rsidR="00BA78A3" w:rsidRPr="00105A4E" w:rsidRDefault="00BA78A3" w:rsidP="00BA78A3">
      <w:pPr>
        <w:pStyle w:val="paragraphsub"/>
      </w:pPr>
      <w:r w:rsidRPr="00105A4E">
        <w:tab/>
        <w:t>(ii)</w:t>
      </w:r>
      <w:r w:rsidRPr="00105A4E">
        <w:tab/>
        <w:t>each regular care child who is also a rent assistance child of the claimant; or</w:t>
      </w:r>
    </w:p>
    <w:p w:rsidR="00BA78A3" w:rsidRPr="00105A4E" w:rsidRDefault="00BA78A3" w:rsidP="00BA78A3">
      <w:pPr>
        <w:pStyle w:val="paragraph"/>
      </w:pPr>
      <w:r w:rsidRPr="00105A4E">
        <w:tab/>
        <w:t>(b)</w:t>
      </w:r>
      <w:r w:rsidRPr="00105A4E">
        <w:tab/>
        <w:t xml:space="preserve">has the effect that the daily rate of family tax benefit for which the claimant is entitled under the determination does not take into account the FTB child or regular care child, if the conditions in </w:t>
      </w:r>
      <w:r w:rsidR="00105A4E">
        <w:t>paragraphs (</w:t>
      </w:r>
      <w:r w:rsidRPr="00105A4E">
        <w:t>1)(b) and (c) are not met in relation to:</w:t>
      </w:r>
    </w:p>
    <w:p w:rsidR="00BA78A3" w:rsidRPr="00105A4E" w:rsidRDefault="00BA78A3" w:rsidP="00BA78A3">
      <w:pPr>
        <w:pStyle w:val="paragraphsub"/>
      </w:pPr>
      <w:r w:rsidRPr="00105A4E">
        <w:tab/>
        <w:t>(i)</w:t>
      </w:r>
      <w:r w:rsidRPr="00105A4E">
        <w:tab/>
        <w:t>each FTB child of the claimant; and</w:t>
      </w:r>
    </w:p>
    <w:p w:rsidR="00BA78A3" w:rsidRPr="00105A4E" w:rsidRDefault="00BA78A3" w:rsidP="00BA78A3">
      <w:pPr>
        <w:pStyle w:val="paragraphsub"/>
      </w:pPr>
      <w:r w:rsidRPr="00105A4E">
        <w:tab/>
        <w:t>(ii)</w:t>
      </w:r>
      <w:r w:rsidRPr="00105A4E">
        <w:tab/>
        <w:t>each regular care child who is also a rent assistance child of the claimant.</w:t>
      </w:r>
    </w:p>
    <w:p w:rsidR="00F01773" w:rsidRPr="00105A4E" w:rsidRDefault="00F01773" w:rsidP="00F01773">
      <w:pPr>
        <w:pStyle w:val="subsection"/>
      </w:pPr>
      <w:r w:rsidRPr="00105A4E">
        <w:tab/>
        <w:t>(3)</w:t>
      </w:r>
      <w:r w:rsidRPr="00105A4E">
        <w:tab/>
        <w:t>If the Secretary:</w:t>
      </w:r>
    </w:p>
    <w:p w:rsidR="00F01773" w:rsidRPr="00105A4E" w:rsidRDefault="00F01773" w:rsidP="00F01773">
      <w:pPr>
        <w:pStyle w:val="paragraph"/>
      </w:pPr>
      <w:r w:rsidRPr="00105A4E">
        <w:tab/>
        <w:t>(a)</w:t>
      </w:r>
      <w:r w:rsidRPr="00105A4E">
        <w:tab/>
        <w:t xml:space="preserve">varies the determination under </w:t>
      </w:r>
      <w:r w:rsidR="00105A4E">
        <w:t>subsection (</w:t>
      </w:r>
      <w:r w:rsidRPr="00105A4E">
        <w:t>2); and</w:t>
      </w:r>
    </w:p>
    <w:p w:rsidR="00F01773" w:rsidRPr="00105A4E" w:rsidRDefault="00F01773" w:rsidP="00F01773">
      <w:pPr>
        <w:pStyle w:val="paragraph"/>
      </w:pPr>
      <w:r w:rsidRPr="00105A4E">
        <w:tab/>
        <w:t>(b)</w:t>
      </w:r>
      <w:r w:rsidRPr="00105A4E">
        <w:tab/>
        <w:t xml:space="preserve">later obtains information relating to the question whether the claimant is entitled to be paid family tax benefit for the FTB </w:t>
      </w:r>
      <w:r w:rsidRPr="00105A4E">
        <w:lastRenderedPageBreak/>
        <w:t>child</w:t>
      </w:r>
      <w:r w:rsidR="008706C4" w:rsidRPr="00105A4E">
        <w:t xml:space="preserve"> or regular care child</w:t>
      </w:r>
      <w:r w:rsidRPr="00105A4E">
        <w:t xml:space="preserve"> for a day described in that subsection or the question what is the claimant’s daily rate of family tax benefit for the day;</w:t>
      </w:r>
    </w:p>
    <w:p w:rsidR="00F01773" w:rsidRPr="00105A4E" w:rsidRDefault="00F01773" w:rsidP="00F01773">
      <w:pPr>
        <w:pStyle w:val="subsection2"/>
      </w:pPr>
      <w:r w:rsidRPr="00105A4E">
        <w:t>the Secretary must vary the determination to undo the effect mentioned in that subsection relating to the day.</w:t>
      </w:r>
    </w:p>
    <w:p w:rsidR="00F01773" w:rsidRPr="00105A4E" w:rsidRDefault="00F01773" w:rsidP="00F01773">
      <w:pPr>
        <w:pStyle w:val="ActHead5"/>
      </w:pPr>
      <w:bookmarkStart w:id="59" w:name="_Toc30064981"/>
      <w:r w:rsidRPr="00105A4E">
        <w:rPr>
          <w:rStyle w:val="CharSectno"/>
        </w:rPr>
        <w:t>31</w:t>
      </w:r>
      <w:r w:rsidRPr="00105A4E">
        <w:t xml:space="preserve">  Variation of instalment entitlement determination to reflect changes in eligibility</w:t>
      </w:r>
      <w:bookmarkEnd w:id="59"/>
    </w:p>
    <w:p w:rsidR="00F01773" w:rsidRPr="00105A4E" w:rsidRDefault="00F01773" w:rsidP="00F01773">
      <w:pPr>
        <w:pStyle w:val="subsection"/>
        <w:keepNext/>
      </w:pPr>
      <w:r w:rsidRPr="00105A4E">
        <w:tab/>
        <w:t>(1)</w:t>
      </w:r>
      <w:r w:rsidRPr="00105A4E">
        <w:tab/>
        <w:t>If:</w:t>
      </w:r>
    </w:p>
    <w:p w:rsidR="00F01773" w:rsidRPr="00105A4E" w:rsidRDefault="00F01773" w:rsidP="00F01773">
      <w:pPr>
        <w:pStyle w:val="paragraph"/>
      </w:pPr>
      <w:r w:rsidRPr="00105A4E">
        <w:tab/>
        <w:t>(a)</w:t>
      </w:r>
      <w:r w:rsidRPr="00105A4E">
        <w:tab/>
        <w:t>a determination is made under section</w:t>
      </w:r>
      <w:r w:rsidR="00105A4E">
        <w:t> </w:t>
      </w:r>
      <w:r w:rsidRPr="00105A4E">
        <w:t>16 that a claimant is entitled to be paid family tax benefit by instalment; and</w:t>
      </w:r>
    </w:p>
    <w:p w:rsidR="00F01773" w:rsidRPr="00105A4E" w:rsidRDefault="00F01773" w:rsidP="00F01773">
      <w:pPr>
        <w:pStyle w:val="paragraph"/>
      </w:pPr>
      <w:r w:rsidRPr="00105A4E">
        <w:tab/>
        <w:t>(b)</w:t>
      </w:r>
      <w:r w:rsidRPr="00105A4E">
        <w:tab/>
        <w:t>after the determination is made an event occurs; and</w:t>
      </w:r>
    </w:p>
    <w:p w:rsidR="00F01773" w:rsidRPr="00105A4E" w:rsidRDefault="00F01773" w:rsidP="00F01773">
      <w:pPr>
        <w:pStyle w:val="paragraph"/>
      </w:pPr>
      <w:r w:rsidRPr="00105A4E">
        <w:tab/>
        <w:t>(c)</w:t>
      </w:r>
      <w:r w:rsidRPr="00105A4E">
        <w:tab/>
        <w:t>when the Secretary becomes aware of the occurrence, the Secretary considers that, if he or she were making the determination immediately after the occurrence, he or she would conclude:</w:t>
      </w:r>
    </w:p>
    <w:p w:rsidR="00F01773" w:rsidRPr="00105A4E" w:rsidRDefault="00F01773" w:rsidP="00F01773">
      <w:pPr>
        <w:pStyle w:val="paragraphsub"/>
      </w:pPr>
      <w:r w:rsidRPr="00105A4E">
        <w:tab/>
        <w:t>(i)</w:t>
      </w:r>
      <w:r w:rsidRPr="00105A4E">
        <w:tab/>
        <w:t>that the claimant was no longer eligible for family tax benefit; or</w:t>
      </w:r>
    </w:p>
    <w:p w:rsidR="00F01773" w:rsidRPr="00105A4E" w:rsidRDefault="00F01773" w:rsidP="00F01773">
      <w:pPr>
        <w:pStyle w:val="paragraphsub"/>
      </w:pPr>
      <w:r w:rsidRPr="00105A4E">
        <w:tab/>
        <w:t>(ii)</w:t>
      </w:r>
      <w:r w:rsidRPr="00105A4E">
        <w:tab/>
        <w:t>that the claimant was still so eligible but that the rate of family tax benefit should be a different rate to the rate previously determined;</w:t>
      </w:r>
    </w:p>
    <w:p w:rsidR="00F01773" w:rsidRPr="00105A4E" w:rsidRDefault="00F01773" w:rsidP="00F01773">
      <w:pPr>
        <w:pStyle w:val="subsection2"/>
      </w:pPr>
      <w:r w:rsidRPr="00105A4E">
        <w:t xml:space="preserve">the Secretary must, subject to </w:t>
      </w:r>
      <w:r w:rsidR="00105A4E">
        <w:t>subsection (</w:t>
      </w:r>
      <w:r w:rsidRPr="00105A4E">
        <w:t>2):</w:t>
      </w:r>
    </w:p>
    <w:p w:rsidR="00F01773" w:rsidRPr="00105A4E" w:rsidRDefault="00F01773" w:rsidP="00F01773">
      <w:pPr>
        <w:pStyle w:val="paragraph"/>
      </w:pPr>
      <w:r w:rsidRPr="00105A4E">
        <w:tab/>
        <w:t>(d)</w:t>
      </w:r>
      <w:r w:rsidRPr="00105A4E">
        <w:tab/>
        <w:t xml:space="preserve">if </w:t>
      </w:r>
      <w:r w:rsidR="00105A4E">
        <w:t>subparagraph (</w:t>
      </w:r>
      <w:r w:rsidRPr="00105A4E">
        <w:t>c)(i) applies—vary the determination so that the claimant is not entitled to be paid family tax benefit with effect from the date of occurrence; and</w:t>
      </w:r>
    </w:p>
    <w:p w:rsidR="00F01773" w:rsidRPr="00105A4E" w:rsidRDefault="00F01773" w:rsidP="00F01773">
      <w:pPr>
        <w:pStyle w:val="paragraph"/>
      </w:pPr>
      <w:r w:rsidRPr="00105A4E">
        <w:tab/>
        <w:t>(e)</w:t>
      </w:r>
      <w:r w:rsidRPr="00105A4E">
        <w:tab/>
        <w:t xml:space="preserve">if </w:t>
      </w:r>
      <w:r w:rsidR="00105A4E">
        <w:t>subparagraph (</w:t>
      </w:r>
      <w:r w:rsidRPr="00105A4E">
        <w:t>c)(ii) applies—vary the determination so as to establish the different rate with effect from the date of occurrence.</w:t>
      </w:r>
    </w:p>
    <w:p w:rsidR="00F01773" w:rsidRPr="00105A4E" w:rsidRDefault="00F01773" w:rsidP="00F01773">
      <w:pPr>
        <w:pStyle w:val="subsection"/>
      </w:pPr>
      <w:r w:rsidRPr="00105A4E">
        <w:tab/>
        <w:t>(1A)</w:t>
      </w:r>
      <w:r w:rsidRPr="00105A4E">
        <w:tab/>
        <w:t xml:space="preserve">For the purpose of </w:t>
      </w:r>
      <w:r w:rsidR="00105A4E">
        <w:t>subsection (</w:t>
      </w:r>
      <w:r w:rsidRPr="00105A4E">
        <w:t>1), the occurrence of an event includes the expiration of a period of time if the expiration of that period is relevant to the operation of this Act.</w:t>
      </w:r>
    </w:p>
    <w:p w:rsidR="00F01773" w:rsidRPr="00105A4E" w:rsidRDefault="00F01773" w:rsidP="00F01773">
      <w:pPr>
        <w:pStyle w:val="subsection"/>
      </w:pPr>
      <w:r w:rsidRPr="00105A4E">
        <w:tab/>
        <w:t>(1B)</w:t>
      </w:r>
      <w:r w:rsidRPr="00105A4E">
        <w:tab/>
        <w:t xml:space="preserve">The reference in </w:t>
      </w:r>
      <w:r w:rsidR="00105A4E">
        <w:t>subsection (</w:t>
      </w:r>
      <w:r w:rsidRPr="00105A4E">
        <w:t>1) to the occurrence does not include the occurrence of any event:</w:t>
      </w:r>
    </w:p>
    <w:p w:rsidR="00F01773" w:rsidRPr="00105A4E" w:rsidRDefault="00F01773" w:rsidP="00F01773">
      <w:pPr>
        <w:pStyle w:val="paragraph"/>
      </w:pPr>
      <w:r w:rsidRPr="00105A4E">
        <w:lastRenderedPageBreak/>
        <w:tab/>
        <w:t>(a)</w:t>
      </w:r>
      <w:r w:rsidRPr="00105A4E">
        <w:tab/>
        <w:t>that causes the claimant to provide a revised estimate of the claimant’s adjusted taxable income to the Secretary; or</w:t>
      </w:r>
    </w:p>
    <w:p w:rsidR="00F01773" w:rsidRPr="00105A4E" w:rsidRDefault="00F01773" w:rsidP="00F01773">
      <w:pPr>
        <w:pStyle w:val="paragraph"/>
      </w:pPr>
      <w:r w:rsidRPr="00105A4E">
        <w:tab/>
        <w:t>(b)</w:t>
      </w:r>
      <w:r w:rsidRPr="00105A4E">
        <w:tab/>
        <w:t>that causes the Secretary to revise an estimate of the claimant’s maintenance income;</w:t>
      </w:r>
    </w:p>
    <w:p w:rsidR="00F01773" w:rsidRPr="00105A4E" w:rsidRDefault="00F01773" w:rsidP="00F01773">
      <w:pPr>
        <w:pStyle w:val="subsection2"/>
      </w:pPr>
      <w:r w:rsidRPr="00105A4E">
        <w:t>unless:</w:t>
      </w:r>
    </w:p>
    <w:p w:rsidR="00F01773" w:rsidRPr="00105A4E" w:rsidRDefault="00F01773" w:rsidP="00F01773">
      <w:pPr>
        <w:pStyle w:val="paragraph"/>
      </w:pPr>
      <w:r w:rsidRPr="00105A4E">
        <w:tab/>
        <w:t>(c)</w:t>
      </w:r>
      <w:r w:rsidRPr="00105A4E">
        <w:tab/>
        <w:t>the event also affects the claimant’s eligibility for family tax benefit, or the rate of family tax benefit payable to the claimant, for a reason other than the amount of the claimant’s adjusted taxable income or maintenance income; or</w:t>
      </w:r>
    </w:p>
    <w:p w:rsidR="00F01773" w:rsidRPr="00105A4E" w:rsidRDefault="00F01773" w:rsidP="00F01773">
      <w:pPr>
        <w:pStyle w:val="paragraph"/>
      </w:pPr>
      <w:r w:rsidRPr="00105A4E">
        <w:tab/>
        <w:t>(d)</w:t>
      </w:r>
      <w:r w:rsidRPr="00105A4E">
        <w:tab/>
        <w:t>the event is the claimant’s becoming, or ceasing to be, a member of a couple.</w:t>
      </w:r>
    </w:p>
    <w:p w:rsidR="008E2A44" w:rsidRPr="00105A4E" w:rsidRDefault="008E2A44" w:rsidP="008E2A44">
      <w:pPr>
        <w:pStyle w:val="subsection"/>
      </w:pPr>
      <w:r w:rsidRPr="00105A4E">
        <w:tab/>
        <w:t>(1C)</w:t>
      </w:r>
      <w:r w:rsidRPr="00105A4E">
        <w:tab/>
        <w:t>If:</w:t>
      </w:r>
    </w:p>
    <w:p w:rsidR="008E2A44" w:rsidRPr="00105A4E" w:rsidRDefault="008E2A44" w:rsidP="008E2A44">
      <w:pPr>
        <w:pStyle w:val="paragraph"/>
      </w:pPr>
      <w:r w:rsidRPr="00105A4E">
        <w:tab/>
        <w:t>(a)</w:t>
      </w:r>
      <w:r w:rsidRPr="00105A4E">
        <w:tab/>
        <w:t xml:space="preserve">the Secretary under </w:t>
      </w:r>
      <w:r w:rsidR="00105A4E">
        <w:t>paragraph (</w:t>
      </w:r>
      <w:r w:rsidRPr="00105A4E">
        <w:t>1)(d) varies a determination in relation to an individual because of subsection</w:t>
      </w:r>
      <w:r w:rsidR="00105A4E">
        <w:t> </w:t>
      </w:r>
      <w:r w:rsidRPr="00105A4E">
        <w:t>24(1) of the Family Assistance Act; and</w:t>
      </w:r>
    </w:p>
    <w:p w:rsidR="008E2A44" w:rsidRPr="00105A4E" w:rsidRDefault="008E2A44" w:rsidP="008E2A44">
      <w:pPr>
        <w:pStyle w:val="paragraph"/>
      </w:pPr>
      <w:r w:rsidRPr="00105A4E">
        <w:tab/>
        <w:t>(b)</w:t>
      </w:r>
      <w:r w:rsidRPr="00105A4E">
        <w:tab/>
        <w:t>the child concerned comes to Australia within the period of 13 weeks beginning on the day after the end of:</w:t>
      </w:r>
    </w:p>
    <w:p w:rsidR="008E2A44" w:rsidRPr="00105A4E" w:rsidRDefault="008E2A44" w:rsidP="008E2A44">
      <w:pPr>
        <w:pStyle w:val="paragraphsub"/>
      </w:pPr>
      <w:r w:rsidRPr="00105A4E">
        <w:tab/>
        <w:t>(i)</w:t>
      </w:r>
      <w:r w:rsidRPr="00105A4E">
        <w:tab/>
        <w:t>the 6</w:t>
      </w:r>
      <w:r w:rsidR="00105A4E">
        <w:noBreakHyphen/>
      </w:r>
      <w:r w:rsidRPr="00105A4E">
        <w:t>week period referred to in subsection</w:t>
      </w:r>
      <w:r w:rsidR="00105A4E">
        <w:t> </w:t>
      </w:r>
      <w:r w:rsidRPr="00105A4E">
        <w:t>24(1) of the Family Assistance Act; or</w:t>
      </w:r>
    </w:p>
    <w:p w:rsidR="008E2A44" w:rsidRPr="00105A4E" w:rsidRDefault="008E2A44" w:rsidP="008E2A44">
      <w:pPr>
        <w:pStyle w:val="paragraphsub"/>
      </w:pPr>
      <w:r w:rsidRPr="00105A4E">
        <w:tab/>
        <w:t>(ii)</w:t>
      </w:r>
      <w:r w:rsidRPr="00105A4E">
        <w:tab/>
        <w:t>if that 6</w:t>
      </w:r>
      <w:r w:rsidR="00105A4E">
        <w:noBreakHyphen/>
      </w:r>
      <w:r w:rsidRPr="00105A4E">
        <w:t>week period has been extended under subsection</w:t>
      </w:r>
      <w:r w:rsidR="00105A4E">
        <w:t> </w:t>
      </w:r>
      <w:r w:rsidRPr="00105A4E">
        <w:t>24(7) or (9) of the Family Assistance Act—that period as so extended; and</w:t>
      </w:r>
    </w:p>
    <w:p w:rsidR="008E2A44" w:rsidRPr="00105A4E" w:rsidRDefault="008E2A44" w:rsidP="008E2A44">
      <w:pPr>
        <w:pStyle w:val="paragraph"/>
      </w:pPr>
      <w:r w:rsidRPr="00105A4E">
        <w:tab/>
        <w:t>(c)</w:t>
      </w:r>
      <w:r w:rsidRPr="00105A4E">
        <w:tab/>
        <w:t>the Secretary is satisfied that the individual is eligible for family tax benefit on the day the child comes to Australia;</w:t>
      </w:r>
    </w:p>
    <w:p w:rsidR="008E2A44" w:rsidRPr="00105A4E" w:rsidRDefault="008E2A44" w:rsidP="008E2A44">
      <w:pPr>
        <w:pStyle w:val="subsection2"/>
      </w:pPr>
      <w:r w:rsidRPr="00105A4E">
        <w:t>then the Secretary must vary the determination so that the individual is entitled to be paid family tax benefit with effect from the date of the child coming to Australia.</w:t>
      </w:r>
    </w:p>
    <w:p w:rsidR="008E2A44" w:rsidRPr="00105A4E" w:rsidRDefault="008E2A44" w:rsidP="008E2A44">
      <w:pPr>
        <w:pStyle w:val="notetext"/>
      </w:pPr>
      <w:r w:rsidRPr="00105A4E">
        <w:t>Note:</w:t>
      </w:r>
      <w:r w:rsidRPr="00105A4E">
        <w:tab/>
        <w:t>The individual does not have to make another claim for family tax benefit.</w:t>
      </w:r>
    </w:p>
    <w:p w:rsidR="008E2A44" w:rsidRPr="00105A4E" w:rsidRDefault="008E2A44" w:rsidP="008E2A44">
      <w:pPr>
        <w:pStyle w:val="subsection"/>
      </w:pPr>
      <w:r w:rsidRPr="00105A4E">
        <w:tab/>
        <w:t>(1D)</w:t>
      </w:r>
      <w:r w:rsidRPr="00105A4E">
        <w:tab/>
        <w:t>If:</w:t>
      </w:r>
    </w:p>
    <w:p w:rsidR="008E2A44" w:rsidRPr="00105A4E" w:rsidRDefault="008E2A44" w:rsidP="008E2A44">
      <w:pPr>
        <w:pStyle w:val="paragraph"/>
      </w:pPr>
      <w:r w:rsidRPr="00105A4E">
        <w:tab/>
        <w:t>(a)</w:t>
      </w:r>
      <w:r w:rsidRPr="00105A4E">
        <w:tab/>
        <w:t xml:space="preserve">the Secretary under </w:t>
      </w:r>
      <w:r w:rsidR="00105A4E">
        <w:t>paragraph (</w:t>
      </w:r>
      <w:r w:rsidRPr="00105A4E">
        <w:t>1)(d) varies a determination in relation to an individual because of subsection</w:t>
      </w:r>
      <w:r w:rsidR="00105A4E">
        <w:t> </w:t>
      </w:r>
      <w:r w:rsidRPr="00105A4E">
        <w:t>24(4) of the Family Assistance Act; and</w:t>
      </w:r>
    </w:p>
    <w:p w:rsidR="008E2A44" w:rsidRPr="00105A4E" w:rsidRDefault="008E2A44" w:rsidP="008E2A44">
      <w:pPr>
        <w:pStyle w:val="paragraph"/>
      </w:pPr>
      <w:r w:rsidRPr="00105A4E">
        <w:lastRenderedPageBreak/>
        <w:tab/>
        <w:t>(b)</w:t>
      </w:r>
      <w:r w:rsidRPr="00105A4E">
        <w:tab/>
        <w:t>the individual returns to Australia within the period of 13 weeks beginning on the day after the end of:</w:t>
      </w:r>
    </w:p>
    <w:p w:rsidR="008E2A44" w:rsidRPr="00105A4E" w:rsidRDefault="008E2A44" w:rsidP="008E2A44">
      <w:pPr>
        <w:pStyle w:val="paragraphsub"/>
      </w:pPr>
      <w:r w:rsidRPr="00105A4E">
        <w:tab/>
        <w:t>(i)</w:t>
      </w:r>
      <w:r w:rsidRPr="00105A4E">
        <w:tab/>
        <w:t>the 6</w:t>
      </w:r>
      <w:r w:rsidR="00105A4E">
        <w:noBreakHyphen/>
      </w:r>
      <w:r w:rsidRPr="00105A4E">
        <w:t>week period referred to in subsection</w:t>
      </w:r>
      <w:r w:rsidR="00105A4E">
        <w:t> </w:t>
      </w:r>
      <w:r w:rsidRPr="00105A4E">
        <w:t>24(4) of the Family Assistance Act; or</w:t>
      </w:r>
    </w:p>
    <w:p w:rsidR="008E2A44" w:rsidRPr="00105A4E" w:rsidRDefault="008E2A44" w:rsidP="008E2A44">
      <w:pPr>
        <w:pStyle w:val="paragraphsub"/>
      </w:pPr>
      <w:r w:rsidRPr="00105A4E">
        <w:tab/>
        <w:t>(ii)</w:t>
      </w:r>
      <w:r w:rsidRPr="00105A4E">
        <w:tab/>
        <w:t>if that 6</w:t>
      </w:r>
      <w:r w:rsidR="00105A4E">
        <w:noBreakHyphen/>
      </w:r>
      <w:r w:rsidRPr="00105A4E">
        <w:t>week period has been extended under subsection</w:t>
      </w:r>
      <w:r w:rsidR="00105A4E">
        <w:t> </w:t>
      </w:r>
      <w:r w:rsidRPr="00105A4E">
        <w:t>24(7), (9) or (10) of the Family Assistance Act—that period as so extended; and</w:t>
      </w:r>
    </w:p>
    <w:p w:rsidR="008E2A44" w:rsidRPr="00105A4E" w:rsidRDefault="008E2A44" w:rsidP="008E2A44">
      <w:pPr>
        <w:pStyle w:val="paragraph"/>
      </w:pPr>
      <w:r w:rsidRPr="00105A4E">
        <w:tab/>
        <w:t>(c)</w:t>
      </w:r>
      <w:r w:rsidRPr="00105A4E">
        <w:tab/>
        <w:t>the Secretary is satisfied that the individual is eligible for family tax benefit on the day the individual returns to Australia;</w:t>
      </w:r>
    </w:p>
    <w:p w:rsidR="008E2A44" w:rsidRPr="00105A4E" w:rsidRDefault="008E2A44" w:rsidP="008E2A44">
      <w:pPr>
        <w:pStyle w:val="subsection2"/>
      </w:pPr>
      <w:r w:rsidRPr="00105A4E">
        <w:t>then the Secretary must vary the determination so that the individual is entitled to be paid family tax benefit with effect from the date of the individual’s return to Australia.</w:t>
      </w:r>
    </w:p>
    <w:p w:rsidR="008E2A44" w:rsidRPr="00105A4E" w:rsidRDefault="008E2A44" w:rsidP="008E2A44">
      <w:pPr>
        <w:pStyle w:val="notetext"/>
      </w:pPr>
      <w:r w:rsidRPr="00105A4E">
        <w:t>Note:</w:t>
      </w:r>
      <w:r w:rsidRPr="00105A4E">
        <w:tab/>
        <w:t>The individual does not have to make another claim for family tax benefit.</w:t>
      </w:r>
    </w:p>
    <w:p w:rsidR="008E2A44" w:rsidRPr="00105A4E" w:rsidRDefault="008E2A44" w:rsidP="008E2A44">
      <w:pPr>
        <w:pStyle w:val="subsection"/>
      </w:pPr>
      <w:r w:rsidRPr="00105A4E">
        <w:tab/>
        <w:t>(1E)</w:t>
      </w:r>
      <w:r w:rsidRPr="00105A4E">
        <w:tab/>
      </w:r>
      <w:r w:rsidR="00105A4E">
        <w:t>Subsections (</w:t>
      </w:r>
      <w:r w:rsidRPr="00105A4E">
        <w:t xml:space="preserve">1C) and (1D) do not limit any later application of </w:t>
      </w:r>
      <w:r w:rsidR="00105A4E">
        <w:t>subsection (</w:t>
      </w:r>
      <w:r w:rsidRPr="00105A4E">
        <w:t>1) in relation to the determination.</w:t>
      </w:r>
    </w:p>
    <w:p w:rsidR="008E2A44" w:rsidRPr="00105A4E" w:rsidRDefault="008E2A44" w:rsidP="008E2A44">
      <w:pPr>
        <w:pStyle w:val="notetext"/>
      </w:pPr>
      <w:r w:rsidRPr="00105A4E">
        <w:t>Example:</w:t>
      </w:r>
      <w:r w:rsidRPr="00105A4E">
        <w:tab/>
        <w:t xml:space="preserve">The Secretary under </w:t>
      </w:r>
      <w:r w:rsidR="00105A4E">
        <w:t>subsection (</w:t>
      </w:r>
      <w:r w:rsidRPr="00105A4E">
        <w:t>1D) varies the determination so that the individual is entitled to be paid family tax benefit.</w:t>
      </w:r>
    </w:p>
    <w:p w:rsidR="008E2A44" w:rsidRPr="00105A4E" w:rsidRDefault="008E2A44" w:rsidP="008E2A44">
      <w:pPr>
        <w:pStyle w:val="notetext"/>
      </w:pPr>
      <w:r w:rsidRPr="00105A4E">
        <w:tab/>
        <w:t>The individual remains in Australia for 8 weeks, but then leaves Australia again for more than 6 weeks.</w:t>
      </w:r>
    </w:p>
    <w:p w:rsidR="008E2A44" w:rsidRPr="00105A4E" w:rsidRDefault="008E2A44" w:rsidP="008E2A44">
      <w:pPr>
        <w:pStyle w:val="notetext"/>
      </w:pPr>
      <w:r w:rsidRPr="00105A4E">
        <w:tab/>
        <w:t>Because of subsection</w:t>
      </w:r>
      <w:r w:rsidR="00105A4E">
        <w:t> </w:t>
      </w:r>
      <w:r w:rsidRPr="00105A4E">
        <w:t xml:space="preserve">24(4) of the Family Assistance Act, the Secretary may, under </w:t>
      </w:r>
      <w:r w:rsidR="00105A4E">
        <w:t>paragraph (</w:t>
      </w:r>
      <w:r w:rsidRPr="00105A4E">
        <w:t>1)(d) of this section, vary the determination again so that the individual is not entitled to be paid family tax benefit.</w:t>
      </w:r>
    </w:p>
    <w:p w:rsidR="00F01773" w:rsidRPr="00105A4E" w:rsidRDefault="00F01773" w:rsidP="00F01773">
      <w:pPr>
        <w:pStyle w:val="SubsectionHead"/>
      </w:pPr>
      <w:r w:rsidRPr="00105A4E">
        <w:t>Beneficial variations only to have limited effect</w:t>
      </w:r>
    </w:p>
    <w:p w:rsidR="00F01773" w:rsidRPr="00105A4E" w:rsidRDefault="00F01773" w:rsidP="00F01773">
      <w:pPr>
        <w:pStyle w:val="subsection"/>
      </w:pPr>
      <w:r w:rsidRPr="00105A4E">
        <w:tab/>
        <w:t>(2)</w:t>
      </w:r>
      <w:r w:rsidRPr="00105A4E">
        <w:tab/>
        <w:t>If:</w:t>
      </w:r>
    </w:p>
    <w:p w:rsidR="00F01773" w:rsidRPr="00105A4E" w:rsidRDefault="00F01773" w:rsidP="00F01773">
      <w:pPr>
        <w:pStyle w:val="paragraph"/>
      </w:pPr>
      <w:r w:rsidRPr="00105A4E">
        <w:tab/>
        <w:t>(a)</w:t>
      </w:r>
      <w:r w:rsidRPr="00105A4E">
        <w:tab/>
        <w:t xml:space="preserve">the Secretary does not become aware of the occurrence of the event until after the end of the income year (the </w:t>
      </w:r>
      <w:r w:rsidRPr="00105A4E">
        <w:rPr>
          <w:b/>
          <w:i/>
        </w:rPr>
        <w:t>second income year</w:t>
      </w:r>
      <w:r w:rsidRPr="00105A4E">
        <w:t>) following the one in which the event occurred; and</w:t>
      </w:r>
    </w:p>
    <w:p w:rsidR="00F01773" w:rsidRPr="00105A4E" w:rsidRDefault="00F01773" w:rsidP="00F01773">
      <w:pPr>
        <w:pStyle w:val="paragraph"/>
      </w:pPr>
      <w:r w:rsidRPr="00105A4E">
        <w:tab/>
        <w:t>(b)</w:t>
      </w:r>
      <w:r w:rsidRPr="00105A4E">
        <w:tab/>
        <w:t>the claimant did not notify the Secretary of the occurrence of the event before the end of the second income year; and</w:t>
      </w:r>
    </w:p>
    <w:p w:rsidR="00F01773" w:rsidRPr="00105A4E" w:rsidRDefault="00F01773" w:rsidP="00F01773">
      <w:pPr>
        <w:pStyle w:val="paragraph"/>
      </w:pPr>
      <w:r w:rsidRPr="00105A4E">
        <w:lastRenderedPageBreak/>
        <w:tab/>
        <w:t>(c)</w:t>
      </w:r>
      <w:r w:rsidRPr="00105A4E">
        <w:tab/>
        <w:t xml:space="preserve">apart from this subsection, the Secretary would be required by </w:t>
      </w:r>
      <w:r w:rsidR="00105A4E">
        <w:t>subsection (</w:t>
      </w:r>
      <w:r w:rsidRPr="00105A4E">
        <w:t>1) to vary the determination so as to increase the claimant’s entitlement to family tax benefit under the determination;</w:t>
      </w:r>
    </w:p>
    <w:p w:rsidR="00F01773" w:rsidRPr="00105A4E" w:rsidRDefault="00F01773" w:rsidP="00F01773">
      <w:pPr>
        <w:pStyle w:val="subsection2"/>
      </w:pPr>
      <w:r w:rsidRPr="00105A4E">
        <w:t>the Secretary must vary the determination so that it has that effect only from the beginning of the income year that precedes the one in which the Secretary becomes aware of the event.</w:t>
      </w:r>
    </w:p>
    <w:p w:rsidR="00F01773" w:rsidRPr="00105A4E" w:rsidRDefault="00F01773" w:rsidP="00F01773">
      <w:pPr>
        <w:pStyle w:val="SubsectionHead"/>
      </w:pPr>
      <w:r w:rsidRPr="00105A4E">
        <w:t>Sections</w:t>
      </w:r>
      <w:r w:rsidR="00105A4E">
        <w:t> </w:t>
      </w:r>
      <w:r w:rsidRPr="00105A4E">
        <w:t>27, 27A, 28, 28A, 28B, 30, 30A and 30B and subsection</w:t>
      </w:r>
      <w:r w:rsidR="00105A4E">
        <w:t> </w:t>
      </w:r>
      <w:r w:rsidRPr="00105A4E">
        <w:t>29(2) variations prevail</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tab/>
        <w:t>(a)</w:t>
      </w:r>
      <w:r w:rsidRPr="00105A4E">
        <w:tab/>
        <w:t>when the variation under this section takes place, a variation of the determination is in force under section</w:t>
      </w:r>
      <w:r w:rsidR="00105A4E">
        <w:t> </w:t>
      </w:r>
      <w:r w:rsidRPr="00105A4E">
        <w:t>27, 27A, 28, 28A, 28B, 30, 30A or 30B or subsection</w:t>
      </w:r>
      <w:r w:rsidR="00105A4E">
        <w:t> </w:t>
      </w:r>
      <w:r w:rsidRPr="00105A4E">
        <w:t>29(2); and</w:t>
      </w:r>
    </w:p>
    <w:p w:rsidR="00F01773" w:rsidRPr="00105A4E" w:rsidRDefault="00F01773" w:rsidP="00F01773">
      <w:pPr>
        <w:pStyle w:val="paragraph"/>
      </w:pPr>
      <w:r w:rsidRPr="00105A4E">
        <w:tab/>
        <w:t>(b)</w:t>
      </w:r>
      <w:r w:rsidRPr="00105A4E">
        <w:tab/>
        <w:t>the variation under that section or subsection has effect for any period when the variation under this section would have the effect that the claimant is entitled to be paid family tax benefit;</w:t>
      </w:r>
    </w:p>
    <w:p w:rsidR="00F01773" w:rsidRPr="00105A4E" w:rsidRDefault="00F01773" w:rsidP="00F01773">
      <w:pPr>
        <w:pStyle w:val="subsection2"/>
      </w:pPr>
      <w:r w:rsidRPr="00105A4E">
        <w:t>the variation under that section or subsection prevails over the variation under this section.</w:t>
      </w:r>
    </w:p>
    <w:p w:rsidR="00F01773" w:rsidRPr="00105A4E" w:rsidRDefault="00F01773" w:rsidP="00F01773">
      <w:pPr>
        <w:pStyle w:val="ActHead5"/>
      </w:pPr>
      <w:bookmarkStart w:id="60" w:name="_Toc30064982"/>
      <w:r w:rsidRPr="00105A4E">
        <w:rPr>
          <w:rStyle w:val="CharSectno"/>
        </w:rPr>
        <w:t>31A</w:t>
      </w:r>
      <w:r w:rsidRPr="00105A4E">
        <w:t xml:space="preserve">  Variation of instalment entitlement determination to reflect revised adjusted taxable income estimates</w:t>
      </w:r>
      <w:bookmarkEnd w:id="60"/>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determination is in force on a particular day under which a claimant is entitled to be paid family tax benefit by instalment; and</w:t>
      </w:r>
    </w:p>
    <w:p w:rsidR="00C34660" w:rsidRPr="00105A4E" w:rsidRDefault="00C34660" w:rsidP="00C34660">
      <w:pPr>
        <w:pStyle w:val="paragraph"/>
      </w:pPr>
      <w:r w:rsidRPr="00105A4E">
        <w:tab/>
        <w:t>(b)</w:t>
      </w:r>
      <w:r w:rsidRPr="00105A4E">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105A4E" w:rsidRDefault="00C34660" w:rsidP="00C34660">
      <w:pPr>
        <w:pStyle w:val="paragraph"/>
      </w:pPr>
      <w:r w:rsidRPr="00105A4E">
        <w:tab/>
        <w:t>(c)</w:t>
      </w:r>
      <w:r w:rsidRPr="00105A4E">
        <w:tab/>
        <w:t xml:space="preserve">the claimant provides the Secretary with a revised estimate of the claimant’s adjusted taxable income for the current income </w:t>
      </w:r>
      <w:r w:rsidRPr="00105A4E">
        <w:lastRenderedPageBreak/>
        <w:t>year or the next income year that is not attributable to an event mentioned in paragraph</w:t>
      </w:r>
      <w:r w:rsidR="00105A4E">
        <w:t> </w:t>
      </w:r>
      <w:r w:rsidRPr="00105A4E">
        <w:t>31(1B)(c) or (d); and</w:t>
      </w:r>
    </w:p>
    <w:p w:rsidR="00F01773" w:rsidRPr="00105A4E" w:rsidRDefault="00F01773" w:rsidP="00F01773">
      <w:pPr>
        <w:pStyle w:val="paragraph"/>
      </w:pPr>
      <w:r w:rsidRPr="00105A4E">
        <w:tab/>
        <w:t>(d)</w:t>
      </w:r>
      <w:r w:rsidRPr="00105A4E">
        <w:tab/>
        <w:t>the Secretary considers the revised estimate to be reasonable; and</w:t>
      </w:r>
    </w:p>
    <w:p w:rsidR="00F01773" w:rsidRPr="00105A4E" w:rsidRDefault="00F01773" w:rsidP="00F01773">
      <w:pPr>
        <w:pStyle w:val="paragraph"/>
      </w:pPr>
      <w:r w:rsidRPr="00105A4E">
        <w:tab/>
        <w:t>(e)</w:t>
      </w:r>
      <w:r w:rsidRPr="00105A4E">
        <w:tab/>
        <w:t>if the claimant’s rate of family tax benefit were calculated using the revised estimate—a new rate of family tax benefit would be required;</w:t>
      </w:r>
    </w:p>
    <w:p w:rsidR="00F01773" w:rsidRPr="00105A4E" w:rsidRDefault="00F01773" w:rsidP="00F01773">
      <w:pPr>
        <w:pStyle w:val="subsection2"/>
      </w:pPr>
      <w:r w:rsidRPr="00105A4E">
        <w:t>the Secretary must vary the determination so that the claimant’s rate of family tax benefit is determined on the basis of that revised estimate.</w:t>
      </w:r>
    </w:p>
    <w:p w:rsidR="00C3124D" w:rsidRPr="00105A4E" w:rsidRDefault="00C3124D" w:rsidP="00C3124D">
      <w:pPr>
        <w:pStyle w:val="notetext"/>
      </w:pPr>
      <w:r w:rsidRPr="00105A4E">
        <w:t>Note:</w:t>
      </w:r>
      <w:r w:rsidRPr="00105A4E">
        <w:tab/>
        <w:t>Section</w:t>
      </w:r>
      <w:r w:rsidR="00105A4E">
        <w:t> </w:t>
      </w:r>
      <w:r w:rsidRPr="00105A4E">
        <w:t xml:space="preserve">20C affects the meaning of </w:t>
      </w:r>
      <w:r w:rsidR="00105A4E">
        <w:t>paragraph (</w:t>
      </w:r>
      <w:r w:rsidRPr="00105A4E">
        <w:t>1)(b) for couples.</w:t>
      </w:r>
    </w:p>
    <w:p w:rsidR="00F01773" w:rsidRPr="00105A4E" w:rsidRDefault="00F01773" w:rsidP="00F01773">
      <w:pPr>
        <w:pStyle w:val="subsection"/>
      </w:pPr>
      <w:r w:rsidRPr="00105A4E">
        <w:tab/>
        <w:t>(2)</w:t>
      </w:r>
      <w:r w:rsidRPr="00105A4E">
        <w:tab/>
        <w:t xml:space="preserve">A variation of a determination under </w:t>
      </w:r>
      <w:r w:rsidR="00105A4E">
        <w:t>subsection (</w:t>
      </w:r>
      <w:r w:rsidRPr="00105A4E">
        <w:t>1) has effect:</w:t>
      </w:r>
    </w:p>
    <w:p w:rsidR="00F01773" w:rsidRPr="00105A4E" w:rsidRDefault="00F01773" w:rsidP="00F01773">
      <w:pPr>
        <w:pStyle w:val="paragraph"/>
      </w:pPr>
      <w:r w:rsidRPr="00105A4E">
        <w:tab/>
        <w:t>(a)</w:t>
      </w:r>
      <w:r w:rsidRPr="00105A4E">
        <w:tab/>
        <w:t>if it results in an increase in the claimant’s rate of family tax benefit:</w:t>
      </w:r>
    </w:p>
    <w:p w:rsidR="00F01773" w:rsidRPr="00105A4E" w:rsidRDefault="00F01773" w:rsidP="00F01773">
      <w:pPr>
        <w:pStyle w:val="paragraphsub"/>
      </w:pPr>
      <w:r w:rsidRPr="00105A4E">
        <w:tab/>
        <w:t>(i)</w:t>
      </w:r>
      <w:r w:rsidRPr="00105A4E">
        <w:tab/>
        <w:t xml:space="preserve">unless </w:t>
      </w:r>
      <w:r w:rsidR="00105A4E">
        <w:t>subparagraph (</w:t>
      </w:r>
      <w:r w:rsidRPr="00105A4E">
        <w:t>ii) applies—from the day on which the revised estimate was provided to the Secretary; or</w:t>
      </w:r>
    </w:p>
    <w:p w:rsidR="00F01773" w:rsidRPr="00105A4E" w:rsidRDefault="00F01773" w:rsidP="00F01773">
      <w:pPr>
        <w:pStyle w:val="paragraphsub"/>
      </w:pPr>
      <w:r w:rsidRPr="00105A4E">
        <w:tab/>
        <w:t>(ii)</w:t>
      </w:r>
      <w:r w:rsidRPr="00105A4E">
        <w:tab/>
        <w:t xml:space="preserve">if the first day of the income year to which the revised estimate relates occurs after the day identified in </w:t>
      </w:r>
      <w:r w:rsidR="00105A4E">
        <w:t>subparagraph (</w:t>
      </w:r>
      <w:r w:rsidRPr="00105A4E">
        <w:t>i)—from that first day; and</w:t>
      </w:r>
    </w:p>
    <w:p w:rsidR="00F01773" w:rsidRPr="00105A4E" w:rsidRDefault="00F01773" w:rsidP="00F01773">
      <w:pPr>
        <w:pStyle w:val="paragraph"/>
      </w:pPr>
      <w:r w:rsidRPr="00105A4E">
        <w:tab/>
        <w:t>(b)</w:t>
      </w:r>
      <w:r w:rsidRPr="00105A4E">
        <w:tab/>
        <w:t>if it results in a decrease (including a decrease to nil) in the claimant’s rate of family tax benefit:</w:t>
      </w:r>
    </w:p>
    <w:p w:rsidR="00F01773" w:rsidRPr="00105A4E" w:rsidRDefault="00F01773" w:rsidP="00F01773">
      <w:pPr>
        <w:pStyle w:val="paragraphsub"/>
      </w:pPr>
      <w:r w:rsidRPr="00105A4E">
        <w:tab/>
        <w:t>(i)</w:t>
      </w:r>
      <w:r w:rsidRPr="00105A4E">
        <w:tab/>
        <w:t xml:space="preserve">unless </w:t>
      </w:r>
      <w:r w:rsidR="00105A4E">
        <w:t>subparagraph (</w:t>
      </w:r>
      <w:r w:rsidRPr="00105A4E">
        <w:t>ii) or (iii) applies—from the day on which the revised estimate was provided to the Secretary; or</w:t>
      </w:r>
    </w:p>
    <w:p w:rsidR="00F01773" w:rsidRPr="00105A4E" w:rsidRDefault="00F01773" w:rsidP="00F01773">
      <w:pPr>
        <w:pStyle w:val="paragraphsub"/>
      </w:pPr>
      <w:r w:rsidRPr="00105A4E">
        <w:tab/>
        <w:t>(ii)</w:t>
      </w:r>
      <w:r w:rsidRPr="00105A4E">
        <w:tab/>
        <w:t xml:space="preserve">if the first day of the income year to which the revised estimate relates occurs after the day identified in </w:t>
      </w:r>
      <w:r w:rsidR="00105A4E">
        <w:t>subparagraph (</w:t>
      </w:r>
      <w:r w:rsidRPr="00105A4E">
        <w:t xml:space="preserve">i) and </w:t>
      </w:r>
      <w:r w:rsidR="00105A4E">
        <w:t>subparagraph (</w:t>
      </w:r>
      <w:r w:rsidRPr="00105A4E">
        <w:t>iii) does not apply—from that first day; or</w:t>
      </w:r>
    </w:p>
    <w:p w:rsidR="00F01773" w:rsidRPr="00105A4E" w:rsidRDefault="00F01773" w:rsidP="00F01773">
      <w:pPr>
        <w:pStyle w:val="paragraphsub"/>
      </w:pPr>
      <w:r w:rsidRPr="00105A4E">
        <w:tab/>
        <w:t>(iii)</w:t>
      </w:r>
      <w:r w:rsidRPr="00105A4E">
        <w:tab/>
        <w:t xml:space="preserve">if the day after the end of the last instalment period before the variation takes place occurs after the days identified in </w:t>
      </w:r>
      <w:r w:rsidR="00105A4E">
        <w:t>subparagraphs (</w:t>
      </w:r>
      <w:r w:rsidRPr="00105A4E">
        <w:t>i) and (ii)—from the day first</w:t>
      </w:r>
      <w:r w:rsidR="00105A4E">
        <w:noBreakHyphen/>
      </w:r>
      <w:r w:rsidRPr="00105A4E">
        <w:t>mentioned in this subparagraph.</w:t>
      </w:r>
    </w:p>
    <w:p w:rsidR="00F01773" w:rsidRPr="00105A4E" w:rsidRDefault="00F01773" w:rsidP="00F01773">
      <w:pPr>
        <w:pStyle w:val="subsection"/>
        <w:keepNext/>
      </w:pPr>
      <w:r w:rsidRPr="00105A4E">
        <w:lastRenderedPageBreak/>
        <w:tab/>
        <w:t>(3)</w:t>
      </w:r>
      <w:r w:rsidRPr="00105A4E">
        <w:tab/>
        <w:t>If:</w:t>
      </w:r>
    </w:p>
    <w:p w:rsidR="00F01773" w:rsidRPr="00105A4E" w:rsidRDefault="00F01773" w:rsidP="00F01773">
      <w:pPr>
        <w:pStyle w:val="paragraph"/>
      </w:pPr>
      <w:r w:rsidRPr="00105A4E">
        <w:tab/>
        <w:t>(a)</w:t>
      </w:r>
      <w:r w:rsidRPr="00105A4E">
        <w:tab/>
        <w:t>when the variation under this section takes place, a variation of the determination is in force under section</w:t>
      </w:r>
      <w:r w:rsidR="00105A4E">
        <w:t> </w:t>
      </w:r>
      <w:r w:rsidRPr="00105A4E">
        <w:t>27, 27A, 28, 28A, 28B, 30, 30A or 30B or subsection</w:t>
      </w:r>
      <w:r w:rsidR="00105A4E">
        <w:t> </w:t>
      </w:r>
      <w:r w:rsidRPr="00105A4E">
        <w:t>29(2); and</w:t>
      </w:r>
    </w:p>
    <w:p w:rsidR="00F01773" w:rsidRPr="00105A4E" w:rsidRDefault="00F01773" w:rsidP="00F01773">
      <w:pPr>
        <w:pStyle w:val="paragraph"/>
      </w:pPr>
      <w:r w:rsidRPr="00105A4E">
        <w:tab/>
        <w:t>(b)</w:t>
      </w:r>
      <w:r w:rsidRPr="00105A4E">
        <w:tab/>
        <w:t>the variation under that section or subsection has effect for any period when the variation under this section would have the effect that the claimant is entitled to be paid family tax benefit;</w:t>
      </w:r>
    </w:p>
    <w:p w:rsidR="00F01773" w:rsidRPr="00105A4E" w:rsidRDefault="00F01773" w:rsidP="00F01773">
      <w:pPr>
        <w:pStyle w:val="subsection2"/>
      </w:pPr>
      <w:r w:rsidRPr="00105A4E">
        <w:t>the variation under that section or subsection prevails over the variation under this section.</w:t>
      </w:r>
    </w:p>
    <w:p w:rsidR="00F01773" w:rsidRPr="00105A4E" w:rsidRDefault="00F01773" w:rsidP="00F01773">
      <w:pPr>
        <w:pStyle w:val="ActHead5"/>
      </w:pPr>
      <w:bookmarkStart w:id="61" w:name="_Toc30064983"/>
      <w:r w:rsidRPr="00105A4E">
        <w:rPr>
          <w:rStyle w:val="CharSectno"/>
        </w:rPr>
        <w:t>31B</w:t>
      </w:r>
      <w:r w:rsidRPr="00105A4E">
        <w:t xml:space="preserve">  Variation of instalment entitlement determination to reflect revised maintenance income estimates</w:t>
      </w:r>
      <w:bookmarkEnd w:id="61"/>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determination is in force on a particular day under which a claimant is entitled to be paid family tax benefit by instalment; and</w:t>
      </w:r>
    </w:p>
    <w:p w:rsidR="00F01773" w:rsidRPr="00105A4E" w:rsidRDefault="00F01773" w:rsidP="00F01773">
      <w:pPr>
        <w:pStyle w:val="paragraph"/>
      </w:pPr>
      <w:r w:rsidRPr="00105A4E">
        <w:tab/>
        <w:t>(b)</w:t>
      </w:r>
      <w:r w:rsidRPr="00105A4E">
        <w:tab/>
        <w:t>that determination includes a determination of the claimant’s rate of family tax benefit worked out on the basis of an estimate of the claimant’s maintenance income in a particular income year; and</w:t>
      </w:r>
    </w:p>
    <w:p w:rsidR="00F01773" w:rsidRPr="00105A4E" w:rsidRDefault="00F01773" w:rsidP="00F01773">
      <w:pPr>
        <w:pStyle w:val="paragraph"/>
      </w:pPr>
      <w:r w:rsidRPr="00105A4E">
        <w:tab/>
        <w:t>(c)</w:t>
      </w:r>
      <w:r w:rsidRPr="00105A4E">
        <w:tab/>
        <w:t>the Secretary, at any time before or during that income year, makes a revised estimate of that amount that is attributable to the occurrence of an event other than an event to which paragraph</w:t>
      </w:r>
      <w:r w:rsidR="00105A4E">
        <w:t> </w:t>
      </w:r>
      <w:r w:rsidRPr="00105A4E">
        <w:t>31(1B)(c) or (d) applies; and</w:t>
      </w:r>
    </w:p>
    <w:p w:rsidR="00F01773" w:rsidRPr="00105A4E" w:rsidRDefault="00F01773" w:rsidP="00F01773">
      <w:pPr>
        <w:pStyle w:val="paragraph"/>
      </w:pPr>
      <w:r w:rsidRPr="00105A4E">
        <w:tab/>
        <w:t>(d)</w:t>
      </w:r>
      <w:r w:rsidRPr="00105A4E">
        <w:tab/>
        <w:t>if the claimant’s rate of family tax benefit were calculated using the revised estimate—a new rate of family tax benefit would be required;</w:t>
      </w:r>
    </w:p>
    <w:p w:rsidR="00F01773" w:rsidRPr="00105A4E" w:rsidRDefault="00F01773" w:rsidP="00F01773">
      <w:pPr>
        <w:pStyle w:val="subsection2"/>
      </w:pPr>
      <w:r w:rsidRPr="00105A4E">
        <w:t>the Secretary must vary the determination so that the claimant’s rate of family tax benefit is determined on the basis of that revised estimate.</w:t>
      </w:r>
    </w:p>
    <w:p w:rsidR="00F01773" w:rsidRPr="00105A4E" w:rsidRDefault="00F01773" w:rsidP="00F01773">
      <w:pPr>
        <w:pStyle w:val="subsection"/>
      </w:pPr>
      <w:r w:rsidRPr="00105A4E">
        <w:tab/>
        <w:t>(2)</w:t>
      </w:r>
      <w:r w:rsidRPr="00105A4E">
        <w:tab/>
        <w:t xml:space="preserve">A variation of a determination under </w:t>
      </w:r>
      <w:r w:rsidR="00105A4E">
        <w:t>subsection (</w:t>
      </w:r>
      <w:r w:rsidRPr="00105A4E">
        <w:t>1) has effect from a day determined by the Secretary, which must not be earlier than either of the following:</w:t>
      </w:r>
    </w:p>
    <w:p w:rsidR="00F01773" w:rsidRPr="00105A4E" w:rsidRDefault="00F01773" w:rsidP="00F01773">
      <w:pPr>
        <w:pStyle w:val="paragraph"/>
      </w:pPr>
      <w:r w:rsidRPr="00105A4E">
        <w:lastRenderedPageBreak/>
        <w:tab/>
        <w:t>(a)</w:t>
      </w:r>
      <w:r w:rsidRPr="00105A4E">
        <w:tab/>
        <w:t>the day after the end of the last instalment period before the variation takes place;</w:t>
      </w:r>
    </w:p>
    <w:p w:rsidR="00F01773" w:rsidRPr="00105A4E" w:rsidRDefault="00F01773" w:rsidP="00F01773">
      <w:pPr>
        <w:pStyle w:val="paragraph"/>
      </w:pPr>
      <w:r w:rsidRPr="00105A4E">
        <w:tab/>
        <w:t>(b)</w:t>
      </w:r>
      <w:r w:rsidRPr="00105A4E">
        <w:tab/>
        <w:t>the first day of the income year to which the revised estimate relates.</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tab/>
        <w:t>(a)</w:t>
      </w:r>
      <w:r w:rsidRPr="00105A4E">
        <w:tab/>
        <w:t>when the variation under this section takes place, a variation of the determination is in force under section</w:t>
      </w:r>
      <w:r w:rsidR="00105A4E">
        <w:t> </w:t>
      </w:r>
      <w:r w:rsidRPr="00105A4E">
        <w:t>27, 27A, 28, 28A, 28B, 30, 30A or 30B or subsection</w:t>
      </w:r>
      <w:r w:rsidR="00105A4E">
        <w:t> </w:t>
      </w:r>
      <w:r w:rsidRPr="00105A4E">
        <w:t>29(2); and</w:t>
      </w:r>
    </w:p>
    <w:p w:rsidR="00F01773" w:rsidRPr="00105A4E" w:rsidRDefault="00F01773" w:rsidP="00F01773">
      <w:pPr>
        <w:pStyle w:val="paragraph"/>
      </w:pPr>
      <w:r w:rsidRPr="00105A4E">
        <w:tab/>
        <w:t>(b)</w:t>
      </w:r>
      <w:r w:rsidRPr="00105A4E">
        <w:tab/>
        <w:t>the variation under that section or subsection has effect for any period when the variation under this section would have the effect that the claimant is entitled to be paid family tax benefit;</w:t>
      </w:r>
    </w:p>
    <w:p w:rsidR="00F01773" w:rsidRPr="00105A4E" w:rsidRDefault="00F01773" w:rsidP="00F01773">
      <w:pPr>
        <w:pStyle w:val="subsection2"/>
      </w:pPr>
      <w:r w:rsidRPr="00105A4E">
        <w:t>the variation under that section or subsection prevails over the variation under this section.</w:t>
      </w:r>
    </w:p>
    <w:p w:rsidR="00064A95" w:rsidRPr="00105A4E" w:rsidRDefault="00064A95" w:rsidP="00064A95">
      <w:pPr>
        <w:pStyle w:val="ActHead5"/>
      </w:pPr>
      <w:bookmarkStart w:id="62" w:name="_Toc30064984"/>
      <w:r w:rsidRPr="00105A4E">
        <w:rPr>
          <w:rStyle w:val="CharSectno"/>
        </w:rPr>
        <w:t>31C</w:t>
      </w:r>
      <w:r w:rsidRPr="00105A4E">
        <w:t xml:space="preserve">  Variation of instalment entitlement determination to reflect indexation of estimate of adjusted taxable income</w:t>
      </w:r>
      <w:bookmarkEnd w:id="62"/>
    </w:p>
    <w:p w:rsidR="00064A95" w:rsidRPr="00105A4E" w:rsidRDefault="00064A95" w:rsidP="00064A95">
      <w:pPr>
        <w:pStyle w:val="subsection"/>
      </w:pPr>
      <w:r w:rsidRPr="00105A4E">
        <w:tab/>
        <w:t>(1)</w:t>
      </w:r>
      <w:r w:rsidRPr="00105A4E">
        <w:tab/>
        <w:t>If:</w:t>
      </w:r>
    </w:p>
    <w:p w:rsidR="00064A95" w:rsidRPr="00105A4E" w:rsidRDefault="00064A95" w:rsidP="00064A95">
      <w:pPr>
        <w:pStyle w:val="paragraph"/>
      </w:pPr>
      <w:r w:rsidRPr="00105A4E">
        <w:tab/>
        <w:t>(a)</w:t>
      </w:r>
      <w:r w:rsidRPr="00105A4E">
        <w:tab/>
        <w:t>a determination is in force under which a claimant is entitled to be paid family tax benefit by instalment; and</w:t>
      </w:r>
    </w:p>
    <w:p w:rsidR="00064A95" w:rsidRPr="00105A4E" w:rsidRDefault="00064A95" w:rsidP="00064A95">
      <w:pPr>
        <w:pStyle w:val="paragraph"/>
      </w:pPr>
      <w:r w:rsidRPr="00105A4E">
        <w:tab/>
        <w:t>(b)</w:t>
      </w:r>
      <w:r w:rsidRPr="00105A4E">
        <w:tab/>
        <w:t>the Secretary gives the claimant a notice under subsection</w:t>
      </w:r>
      <w:r w:rsidR="00105A4E">
        <w:t> </w:t>
      </w:r>
      <w:r w:rsidRPr="00105A4E">
        <w:t>20A(2); and</w:t>
      </w:r>
    </w:p>
    <w:p w:rsidR="00064A95" w:rsidRPr="00105A4E" w:rsidRDefault="00064A95" w:rsidP="00064A95">
      <w:pPr>
        <w:pStyle w:val="paragraph"/>
      </w:pPr>
      <w:r w:rsidRPr="00105A4E">
        <w:tab/>
        <w:t>(c)</w:t>
      </w:r>
      <w:r w:rsidRPr="00105A4E">
        <w:tab/>
        <w:t>the claimant does not, before the start day specified in the notice, give the Secretary an estimate of the claimant’s adjusted taxable income that the Secretary considers to be reasonable; and</w:t>
      </w:r>
    </w:p>
    <w:p w:rsidR="00064A95" w:rsidRPr="00105A4E" w:rsidRDefault="00064A95" w:rsidP="00064A95">
      <w:pPr>
        <w:pStyle w:val="paragraph"/>
      </w:pPr>
      <w:r w:rsidRPr="00105A4E">
        <w:tab/>
        <w:t>(d)</w:t>
      </w:r>
      <w:r w:rsidRPr="00105A4E">
        <w:tab/>
        <w:t>if the claimant’s rate of family tax benefit were calculated using the indexed estimate stated in the notice—a new rate of family tax benefit would be required;</w:t>
      </w:r>
    </w:p>
    <w:p w:rsidR="00064A95" w:rsidRPr="00105A4E" w:rsidRDefault="00064A95" w:rsidP="00064A95">
      <w:pPr>
        <w:pStyle w:val="subsection2"/>
      </w:pPr>
      <w:r w:rsidRPr="00105A4E">
        <w:t>the Secretary may vary the determination so that the claimant’s rate of family tax benefit is determined on the basis of the indexed estimate stated in the notice.</w:t>
      </w:r>
    </w:p>
    <w:p w:rsidR="00064A95" w:rsidRPr="00105A4E" w:rsidRDefault="00064A95" w:rsidP="00064A95">
      <w:pPr>
        <w:pStyle w:val="notetext"/>
      </w:pPr>
      <w:r w:rsidRPr="00105A4E">
        <w:t>Note:</w:t>
      </w:r>
      <w:r w:rsidRPr="00105A4E">
        <w:tab/>
        <w:t>Section</w:t>
      </w:r>
      <w:r w:rsidR="00105A4E">
        <w:t> </w:t>
      </w:r>
      <w:r w:rsidRPr="00105A4E">
        <w:t>20C affects the meaning of this provision for members of couples.</w:t>
      </w:r>
    </w:p>
    <w:p w:rsidR="00064A95" w:rsidRPr="00105A4E" w:rsidRDefault="00064A95" w:rsidP="00843618">
      <w:pPr>
        <w:pStyle w:val="subsection"/>
        <w:keepNext/>
      </w:pPr>
      <w:r w:rsidRPr="00105A4E">
        <w:lastRenderedPageBreak/>
        <w:tab/>
        <w:t>(2)</w:t>
      </w:r>
      <w:r w:rsidRPr="00105A4E">
        <w:tab/>
        <w:t>The variation has effect:</w:t>
      </w:r>
    </w:p>
    <w:p w:rsidR="00064A95" w:rsidRPr="00105A4E" w:rsidRDefault="00064A95" w:rsidP="00064A95">
      <w:pPr>
        <w:pStyle w:val="paragraph"/>
      </w:pPr>
      <w:r w:rsidRPr="00105A4E">
        <w:tab/>
        <w:t>(a)</w:t>
      </w:r>
      <w:r w:rsidRPr="00105A4E">
        <w:tab/>
        <w:t>from the start day specified in the notice for the indexed estimate; or</w:t>
      </w:r>
    </w:p>
    <w:p w:rsidR="00064A95" w:rsidRPr="00105A4E" w:rsidRDefault="00064A95" w:rsidP="00064A95">
      <w:pPr>
        <w:pStyle w:val="paragraph"/>
      </w:pPr>
      <w:r w:rsidRPr="00105A4E">
        <w:tab/>
        <w:t>(b)</w:t>
      </w:r>
      <w:r w:rsidRPr="00105A4E">
        <w:tab/>
        <w:t>if the variation is made after that start day—from the later of the start day and the first day of the instalment period in which the variation is made.</w:t>
      </w:r>
    </w:p>
    <w:p w:rsidR="00064A95" w:rsidRPr="00105A4E" w:rsidRDefault="00064A95" w:rsidP="00DE4889">
      <w:pPr>
        <w:pStyle w:val="ActHead5"/>
      </w:pPr>
      <w:bookmarkStart w:id="63" w:name="_Toc30064985"/>
      <w:r w:rsidRPr="00105A4E">
        <w:rPr>
          <w:rStyle w:val="CharSectno"/>
        </w:rPr>
        <w:t>31D</w:t>
      </w:r>
      <w:r w:rsidRPr="00105A4E">
        <w:t xml:space="preserve">  Variation of instalment entitlement determination to reflect indexation of adjusted taxable income</w:t>
      </w:r>
      <w:bookmarkEnd w:id="63"/>
    </w:p>
    <w:p w:rsidR="00064A95" w:rsidRPr="00105A4E" w:rsidRDefault="00064A95" w:rsidP="00DE4889">
      <w:pPr>
        <w:pStyle w:val="subsection"/>
        <w:keepNext/>
        <w:keepLines/>
      </w:pPr>
      <w:r w:rsidRPr="00105A4E">
        <w:tab/>
        <w:t>(1)</w:t>
      </w:r>
      <w:r w:rsidRPr="00105A4E">
        <w:tab/>
        <w:t>If:</w:t>
      </w:r>
    </w:p>
    <w:p w:rsidR="00064A95" w:rsidRPr="00105A4E" w:rsidRDefault="00064A95" w:rsidP="00DE4889">
      <w:pPr>
        <w:pStyle w:val="paragraph"/>
        <w:keepNext/>
        <w:keepLines/>
      </w:pPr>
      <w:r w:rsidRPr="00105A4E">
        <w:tab/>
        <w:t>(a)</w:t>
      </w:r>
      <w:r w:rsidRPr="00105A4E">
        <w:tab/>
        <w:t>a determination is in force under which a claimant is entitled to be paid family tax benefit by instalment; and</w:t>
      </w:r>
    </w:p>
    <w:p w:rsidR="00064A95" w:rsidRPr="00105A4E" w:rsidRDefault="00064A95" w:rsidP="00064A95">
      <w:pPr>
        <w:pStyle w:val="paragraph"/>
      </w:pPr>
      <w:r w:rsidRPr="00105A4E">
        <w:tab/>
        <w:t>(b)</w:t>
      </w:r>
      <w:r w:rsidRPr="00105A4E">
        <w:tab/>
        <w:t>the Secretary gives the claimant a notice under subsection</w:t>
      </w:r>
      <w:r w:rsidR="00105A4E">
        <w:t> </w:t>
      </w:r>
      <w:r w:rsidRPr="00105A4E">
        <w:t>20B(2); and</w:t>
      </w:r>
    </w:p>
    <w:p w:rsidR="00064A95" w:rsidRPr="00105A4E" w:rsidRDefault="00064A95" w:rsidP="00064A95">
      <w:pPr>
        <w:pStyle w:val="paragraph"/>
      </w:pPr>
      <w:r w:rsidRPr="00105A4E">
        <w:tab/>
        <w:t>(c)</w:t>
      </w:r>
      <w:r w:rsidRPr="00105A4E">
        <w:tab/>
        <w:t>the claimant does not, before the start day specified in the notice, give the Secretary an estimate of the claimant’s adjusted taxable income that the Secretary considers to be reasonable; and</w:t>
      </w:r>
    </w:p>
    <w:p w:rsidR="00064A95" w:rsidRPr="00105A4E" w:rsidRDefault="00064A95" w:rsidP="00064A95">
      <w:pPr>
        <w:pStyle w:val="paragraph"/>
      </w:pPr>
      <w:r w:rsidRPr="00105A4E">
        <w:tab/>
        <w:t>(d)</w:t>
      </w:r>
      <w:r w:rsidRPr="00105A4E">
        <w:tab/>
        <w:t>if the claimant’s rate of family tax benefit were calculated using the indexed actual income stated in the notice—a new rate of family tax benefit would be required;</w:t>
      </w:r>
    </w:p>
    <w:p w:rsidR="00064A95" w:rsidRPr="00105A4E" w:rsidRDefault="00064A95" w:rsidP="00064A95">
      <w:pPr>
        <w:pStyle w:val="subsection2"/>
      </w:pPr>
      <w:r w:rsidRPr="00105A4E">
        <w:t>the Secretary may vary the determination so that the claimant’s rate of family tax benefit is determined on the basis of the indexed actual income stated in the notice.</w:t>
      </w:r>
    </w:p>
    <w:p w:rsidR="00064A95" w:rsidRPr="00105A4E" w:rsidRDefault="00064A95" w:rsidP="00064A95">
      <w:pPr>
        <w:pStyle w:val="notetext"/>
      </w:pPr>
      <w:r w:rsidRPr="00105A4E">
        <w:t>Note:</w:t>
      </w:r>
      <w:r w:rsidRPr="00105A4E">
        <w:tab/>
        <w:t>Section</w:t>
      </w:r>
      <w:r w:rsidR="00105A4E">
        <w:t> </w:t>
      </w:r>
      <w:r w:rsidRPr="00105A4E">
        <w:t>20C affects the meaning of this provision for members of couples.</w:t>
      </w:r>
    </w:p>
    <w:p w:rsidR="00064A95" w:rsidRPr="00105A4E" w:rsidRDefault="00064A95" w:rsidP="00064A95">
      <w:pPr>
        <w:pStyle w:val="subsection"/>
      </w:pPr>
      <w:r w:rsidRPr="00105A4E">
        <w:tab/>
        <w:t>(2)</w:t>
      </w:r>
      <w:r w:rsidRPr="00105A4E">
        <w:tab/>
        <w:t>The variation has effect:</w:t>
      </w:r>
    </w:p>
    <w:p w:rsidR="00064A95" w:rsidRPr="00105A4E" w:rsidRDefault="00064A95" w:rsidP="00064A95">
      <w:pPr>
        <w:pStyle w:val="paragraph"/>
      </w:pPr>
      <w:r w:rsidRPr="00105A4E">
        <w:tab/>
        <w:t>(a)</w:t>
      </w:r>
      <w:r w:rsidRPr="00105A4E">
        <w:tab/>
        <w:t>from the start day specified in the notice for the indexed actual income; or</w:t>
      </w:r>
    </w:p>
    <w:p w:rsidR="00064A95" w:rsidRPr="00105A4E" w:rsidRDefault="00064A95" w:rsidP="00064A95">
      <w:pPr>
        <w:pStyle w:val="paragraph"/>
      </w:pPr>
      <w:r w:rsidRPr="00105A4E">
        <w:tab/>
        <w:t>(b)</w:t>
      </w:r>
      <w:r w:rsidRPr="00105A4E">
        <w:tab/>
        <w:t>if the variation is made after that start day—from the later of the start day and the first day of the instalment period in which the variation is made.</w:t>
      </w:r>
    </w:p>
    <w:p w:rsidR="00253C2A" w:rsidRPr="00105A4E" w:rsidRDefault="00253C2A" w:rsidP="00253C2A">
      <w:pPr>
        <w:pStyle w:val="ActHead5"/>
      </w:pPr>
      <w:bookmarkStart w:id="64" w:name="_Toc30064986"/>
      <w:r w:rsidRPr="00105A4E">
        <w:rPr>
          <w:rStyle w:val="CharSectno"/>
        </w:rPr>
        <w:lastRenderedPageBreak/>
        <w:t>31E</w:t>
      </w:r>
      <w:r w:rsidRPr="00105A4E">
        <w:t xml:space="preserve">  Continuous adjustment of daily rate of family tax benefit</w:t>
      </w:r>
      <w:bookmarkEnd w:id="64"/>
    </w:p>
    <w:p w:rsidR="00253C2A" w:rsidRPr="00105A4E" w:rsidRDefault="00253C2A" w:rsidP="00253C2A">
      <w:pPr>
        <w:pStyle w:val="subsection"/>
      </w:pPr>
      <w:r w:rsidRPr="00105A4E">
        <w:tab/>
        <w:t>(1)</w:t>
      </w:r>
      <w:r w:rsidRPr="00105A4E">
        <w:tab/>
        <w:t>This section applies if:</w:t>
      </w:r>
    </w:p>
    <w:p w:rsidR="00253C2A" w:rsidRPr="00105A4E" w:rsidRDefault="00253C2A" w:rsidP="00253C2A">
      <w:pPr>
        <w:pStyle w:val="paragraph"/>
      </w:pPr>
      <w:r w:rsidRPr="00105A4E">
        <w:tab/>
        <w:t>(a)</w:t>
      </w:r>
      <w:r w:rsidRPr="00105A4E">
        <w:tab/>
        <w:t>a determination is in force in an income year under which a claimant is entitled to be paid family tax benefit by instalment; and</w:t>
      </w:r>
    </w:p>
    <w:p w:rsidR="00253C2A" w:rsidRPr="00105A4E" w:rsidRDefault="00253C2A" w:rsidP="00253C2A">
      <w:pPr>
        <w:pStyle w:val="paragraph"/>
      </w:pPr>
      <w:r w:rsidRPr="00105A4E">
        <w:tab/>
        <w:t>(b)</w:t>
      </w:r>
      <w:r w:rsidRPr="00105A4E">
        <w:tab/>
        <w:t>one of the following applies:</w:t>
      </w:r>
    </w:p>
    <w:p w:rsidR="00253C2A" w:rsidRPr="00105A4E" w:rsidRDefault="00253C2A" w:rsidP="00253C2A">
      <w:pPr>
        <w:pStyle w:val="paragraphsub"/>
      </w:pPr>
      <w:r w:rsidRPr="00105A4E">
        <w:tab/>
        <w:t>(i)</w:t>
      </w:r>
      <w:r w:rsidRPr="00105A4E">
        <w:tab/>
        <w:t>a variation of the determination under subsection</w:t>
      </w:r>
      <w:r w:rsidR="00105A4E">
        <w:t> </w:t>
      </w:r>
      <w:r w:rsidRPr="00105A4E">
        <w:t>31A(1) has effect on a day in the income year that is after 1</w:t>
      </w:r>
      <w:r w:rsidR="00105A4E">
        <w:t> </w:t>
      </w:r>
      <w:r w:rsidRPr="00105A4E">
        <w:t>July;</w:t>
      </w:r>
    </w:p>
    <w:p w:rsidR="00253C2A" w:rsidRPr="00105A4E" w:rsidRDefault="00253C2A" w:rsidP="00253C2A">
      <w:pPr>
        <w:pStyle w:val="paragraphsub"/>
      </w:pPr>
      <w:r w:rsidRPr="00105A4E">
        <w:tab/>
        <w:t>(ii)</w:t>
      </w:r>
      <w:r w:rsidRPr="00105A4E">
        <w:tab/>
        <w:t>a variation of the determination under subsection</w:t>
      </w:r>
      <w:r w:rsidR="00105A4E">
        <w:t> </w:t>
      </w:r>
      <w:r w:rsidRPr="00105A4E">
        <w:t>31B(1) has effect on a day in the income year that is after 1</w:t>
      </w:r>
      <w:r w:rsidR="00105A4E">
        <w:t> </w:t>
      </w:r>
      <w:r w:rsidRPr="00105A4E">
        <w:t>July;</w:t>
      </w:r>
    </w:p>
    <w:p w:rsidR="00253C2A" w:rsidRPr="00105A4E" w:rsidRDefault="00253C2A" w:rsidP="00253C2A">
      <w:pPr>
        <w:pStyle w:val="paragraphsub"/>
      </w:pPr>
      <w:r w:rsidRPr="00105A4E">
        <w:tab/>
        <w:t>(iii)</w:t>
      </w:r>
      <w:r w:rsidRPr="00105A4E">
        <w:tab/>
        <w:t>a variation of the determination under subsection</w:t>
      </w:r>
      <w:r w:rsidR="00105A4E">
        <w:t> </w:t>
      </w:r>
      <w:r w:rsidRPr="00105A4E">
        <w:t>31C(1) has effect on a day in the income year that is after 1</w:t>
      </w:r>
      <w:r w:rsidR="00105A4E">
        <w:t> </w:t>
      </w:r>
      <w:r w:rsidRPr="00105A4E">
        <w:t>July;</w:t>
      </w:r>
    </w:p>
    <w:p w:rsidR="00253C2A" w:rsidRPr="00105A4E" w:rsidRDefault="00253C2A" w:rsidP="00253C2A">
      <w:pPr>
        <w:pStyle w:val="paragraphsub"/>
      </w:pPr>
      <w:r w:rsidRPr="00105A4E">
        <w:tab/>
        <w:t>(iv)</w:t>
      </w:r>
      <w:r w:rsidRPr="00105A4E">
        <w:tab/>
        <w:t>a variation of the determination under subsection</w:t>
      </w:r>
      <w:r w:rsidR="00105A4E">
        <w:t> </w:t>
      </w:r>
      <w:r w:rsidRPr="00105A4E">
        <w:t>31D(1) has effect on a day in the income year that is after 1</w:t>
      </w:r>
      <w:r w:rsidR="00105A4E">
        <w:t> </w:t>
      </w:r>
      <w:r w:rsidRPr="00105A4E">
        <w:t>July;</w:t>
      </w:r>
    </w:p>
    <w:p w:rsidR="00253C2A" w:rsidRPr="00105A4E" w:rsidRDefault="00253C2A" w:rsidP="00253C2A">
      <w:pPr>
        <w:pStyle w:val="paragraphsub"/>
      </w:pPr>
      <w:r w:rsidRPr="00105A4E">
        <w:tab/>
        <w:t>(v)</w:t>
      </w:r>
      <w:r w:rsidRPr="00105A4E">
        <w:tab/>
        <w:t>on a day in the income year, the claimant provides the Secretary with a revised estimate of the claimant’s adjusted taxable income for the income year that does not result in a variation of the determination under subsection</w:t>
      </w:r>
      <w:r w:rsidR="00105A4E">
        <w:t> </w:t>
      </w:r>
      <w:r w:rsidRPr="00105A4E">
        <w:t>31A(1);</w:t>
      </w:r>
    </w:p>
    <w:p w:rsidR="00A844DA" w:rsidRPr="00105A4E" w:rsidRDefault="00253C2A" w:rsidP="00A844DA">
      <w:pPr>
        <w:pStyle w:val="paragraphsub"/>
      </w:pPr>
      <w:r w:rsidRPr="00105A4E">
        <w:tab/>
        <w:t>(vi)</w:t>
      </w:r>
      <w:r w:rsidRPr="00105A4E">
        <w:tab/>
        <w:t>on a day in the income year that is after 1</w:t>
      </w:r>
      <w:r w:rsidR="00105A4E">
        <w:t> </w:t>
      </w:r>
      <w:r w:rsidRPr="00105A4E">
        <w:t>July, the Secretary makes a revised estimate of the claimant’s maintenance income that does not result in a variation of the determination under subsection</w:t>
      </w:r>
      <w:r w:rsidR="00105A4E">
        <w:t> </w:t>
      </w:r>
      <w:r w:rsidRPr="00105A4E">
        <w:t>31B(1)</w:t>
      </w:r>
      <w:r w:rsidR="00A844DA" w:rsidRPr="00105A4E">
        <w:t>;</w:t>
      </w:r>
    </w:p>
    <w:p w:rsidR="00253C2A" w:rsidRPr="00105A4E" w:rsidRDefault="00A844DA" w:rsidP="00253C2A">
      <w:pPr>
        <w:pStyle w:val="paragraphsub"/>
      </w:pPr>
      <w:r w:rsidRPr="00105A4E">
        <w:tab/>
        <w:t>(vii)</w:t>
      </w:r>
      <w:r w:rsidRPr="00105A4E">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105A4E" w:rsidRDefault="00253C2A" w:rsidP="00253C2A">
      <w:pPr>
        <w:pStyle w:val="subsection"/>
      </w:pPr>
      <w:r w:rsidRPr="00105A4E">
        <w:tab/>
        <w:t>(2)</w:t>
      </w:r>
      <w:r w:rsidRPr="00105A4E">
        <w:tab/>
        <w:t xml:space="preserve">The Secretary must apply the following method statement to work out if there is a daily overpayment rate: </w:t>
      </w:r>
    </w:p>
    <w:p w:rsidR="00253C2A" w:rsidRPr="00105A4E" w:rsidRDefault="00253C2A" w:rsidP="00253C2A">
      <w:pPr>
        <w:pStyle w:val="BoxHeadItalic"/>
      </w:pPr>
      <w:r w:rsidRPr="00105A4E">
        <w:lastRenderedPageBreak/>
        <w:t>Method statement</w:t>
      </w:r>
    </w:p>
    <w:p w:rsidR="00253C2A" w:rsidRPr="00105A4E" w:rsidRDefault="00253C2A" w:rsidP="00253C2A">
      <w:pPr>
        <w:pStyle w:val="BoxStep"/>
      </w:pPr>
      <w:r w:rsidRPr="00105A4E">
        <w:t>Step 1.</w:t>
      </w:r>
      <w:r w:rsidRPr="00105A4E">
        <w:tab/>
        <w:t>Work out the total amount of family tax benefit the claimant is or was entitled to be paid during the period beginning at the start of the income year and ending at the end of the day before the applicable day.</w:t>
      </w:r>
    </w:p>
    <w:p w:rsidR="00253C2A" w:rsidRPr="00105A4E" w:rsidRDefault="00253C2A" w:rsidP="00B525A3">
      <w:pPr>
        <w:pStyle w:val="BoxStep"/>
        <w:keepNext/>
        <w:keepLines/>
      </w:pPr>
      <w:r w:rsidRPr="00105A4E">
        <w:t>Step 2.</w:t>
      </w:r>
      <w:r w:rsidRPr="00105A4E">
        <w:tab/>
        <w:t>Work out the total amount of family tax benefit the claimant would have been entitled to be paid during that period if the claimant’s rate of family tax benefit were calculated using:</w:t>
      </w:r>
    </w:p>
    <w:p w:rsidR="00253C2A" w:rsidRPr="00105A4E" w:rsidRDefault="00253C2A" w:rsidP="00253C2A">
      <w:pPr>
        <w:pStyle w:val="BoxPara"/>
      </w:pPr>
      <w:r w:rsidRPr="00105A4E">
        <w:tab/>
        <w:t>(a)</w:t>
      </w:r>
      <w:r w:rsidRPr="00105A4E">
        <w:tab/>
        <w:t xml:space="preserve">if </w:t>
      </w:r>
      <w:r w:rsidR="00105A4E">
        <w:t>subparagraph (</w:t>
      </w:r>
      <w:r w:rsidRPr="00105A4E">
        <w:t>1)(b)(i) applies—the revised estimate concerned; or</w:t>
      </w:r>
    </w:p>
    <w:p w:rsidR="00253C2A" w:rsidRPr="00105A4E" w:rsidRDefault="00253C2A" w:rsidP="00253C2A">
      <w:pPr>
        <w:pStyle w:val="BoxPara"/>
      </w:pPr>
      <w:r w:rsidRPr="00105A4E">
        <w:tab/>
        <w:t>(b)</w:t>
      </w:r>
      <w:r w:rsidRPr="00105A4E">
        <w:tab/>
        <w:t xml:space="preserve">if </w:t>
      </w:r>
      <w:r w:rsidR="00105A4E">
        <w:t>subparagraph (</w:t>
      </w:r>
      <w:r w:rsidRPr="00105A4E">
        <w:t>1)(b)(ii) applies—the revised estimate concerned; or</w:t>
      </w:r>
    </w:p>
    <w:p w:rsidR="00253C2A" w:rsidRPr="00105A4E" w:rsidRDefault="00253C2A" w:rsidP="00253C2A">
      <w:pPr>
        <w:pStyle w:val="BoxPara"/>
      </w:pPr>
      <w:r w:rsidRPr="00105A4E">
        <w:tab/>
        <w:t>(c)</w:t>
      </w:r>
      <w:r w:rsidRPr="00105A4E">
        <w:tab/>
        <w:t xml:space="preserve">if </w:t>
      </w:r>
      <w:r w:rsidR="00105A4E">
        <w:t>subparagraph (</w:t>
      </w:r>
      <w:r w:rsidRPr="00105A4E">
        <w:t>1)(b)(iii) applies—the indexed estimate concerned; or</w:t>
      </w:r>
    </w:p>
    <w:p w:rsidR="00253C2A" w:rsidRPr="00105A4E" w:rsidRDefault="00253C2A" w:rsidP="00253C2A">
      <w:pPr>
        <w:pStyle w:val="BoxPara"/>
      </w:pPr>
      <w:r w:rsidRPr="00105A4E">
        <w:tab/>
        <w:t>(d)</w:t>
      </w:r>
      <w:r w:rsidRPr="00105A4E">
        <w:tab/>
        <w:t xml:space="preserve">if </w:t>
      </w:r>
      <w:r w:rsidR="00105A4E">
        <w:t>subparagraph (</w:t>
      </w:r>
      <w:r w:rsidRPr="00105A4E">
        <w:t>1)(b)(iv) applies—the indexed actual income concerned; or</w:t>
      </w:r>
    </w:p>
    <w:p w:rsidR="00253C2A" w:rsidRPr="00105A4E" w:rsidRDefault="00253C2A" w:rsidP="00253C2A">
      <w:pPr>
        <w:pStyle w:val="BoxPara"/>
      </w:pPr>
      <w:r w:rsidRPr="00105A4E">
        <w:tab/>
        <w:t>(e)</w:t>
      </w:r>
      <w:r w:rsidRPr="00105A4E">
        <w:tab/>
        <w:t xml:space="preserve">if </w:t>
      </w:r>
      <w:r w:rsidR="00105A4E">
        <w:t>subparagraph (</w:t>
      </w:r>
      <w:r w:rsidRPr="00105A4E">
        <w:t>1)(b)(v) applies—the revised estimate concerned; or</w:t>
      </w:r>
    </w:p>
    <w:p w:rsidR="00816808" w:rsidRPr="00105A4E" w:rsidRDefault="00253C2A" w:rsidP="00816808">
      <w:pPr>
        <w:pStyle w:val="BoxPara"/>
      </w:pPr>
      <w:r w:rsidRPr="00105A4E">
        <w:tab/>
        <w:t>(f)</w:t>
      </w:r>
      <w:r w:rsidRPr="00105A4E">
        <w:tab/>
        <w:t xml:space="preserve">if </w:t>
      </w:r>
      <w:r w:rsidR="00105A4E">
        <w:t>subparagraph (</w:t>
      </w:r>
      <w:r w:rsidRPr="00105A4E">
        <w:t>1)(b)(vi) applies—the revised estimate concerned</w:t>
      </w:r>
      <w:r w:rsidR="00816808" w:rsidRPr="00105A4E">
        <w:t>; or</w:t>
      </w:r>
    </w:p>
    <w:p w:rsidR="00253C2A" w:rsidRPr="00105A4E" w:rsidRDefault="00816808" w:rsidP="00B2792D">
      <w:pPr>
        <w:pStyle w:val="BoxPara"/>
      </w:pPr>
      <w:r w:rsidRPr="00105A4E">
        <w:tab/>
        <w:t>(g)</w:t>
      </w:r>
      <w:r w:rsidRPr="00105A4E">
        <w:tab/>
        <w:t xml:space="preserve">if </w:t>
      </w:r>
      <w:r w:rsidR="00105A4E">
        <w:t>subparagraph (</w:t>
      </w:r>
      <w:r w:rsidRPr="00105A4E">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105A4E" w:rsidRDefault="00253C2A" w:rsidP="00253C2A">
      <w:pPr>
        <w:pStyle w:val="BoxStep"/>
      </w:pPr>
      <w:r w:rsidRPr="00105A4E">
        <w:lastRenderedPageBreak/>
        <w:t>Step 3.</w:t>
      </w:r>
      <w:r w:rsidRPr="00105A4E">
        <w:tab/>
        <w:t>Take the amount worked out at step 2 away from the amount worked out at step 1.</w:t>
      </w:r>
    </w:p>
    <w:p w:rsidR="00253C2A" w:rsidRPr="00105A4E" w:rsidRDefault="00253C2A" w:rsidP="00253C2A">
      <w:pPr>
        <w:pStyle w:val="BoxStep"/>
      </w:pPr>
      <w:r w:rsidRPr="00105A4E">
        <w:t>Step 4.</w:t>
      </w:r>
      <w:r w:rsidRPr="00105A4E">
        <w:tab/>
        <w:t>If the amount worked out at step 3 is greater than zero, work out the number of days during the period beginning on the applicable day and ending at the end of the last day in the income year.</w:t>
      </w:r>
    </w:p>
    <w:p w:rsidR="00253C2A" w:rsidRPr="00105A4E" w:rsidRDefault="00253C2A" w:rsidP="00253C2A">
      <w:pPr>
        <w:pStyle w:val="BoxStep"/>
      </w:pPr>
      <w:r w:rsidRPr="00105A4E">
        <w:t>Step 5.</w:t>
      </w:r>
      <w:r w:rsidRPr="00105A4E">
        <w:tab/>
        <w:t xml:space="preserve">Work out the </w:t>
      </w:r>
      <w:r w:rsidRPr="00105A4E">
        <w:rPr>
          <w:b/>
          <w:i/>
        </w:rPr>
        <w:t>daily overpayment rate</w:t>
      </w:r>
      <w:r w:rsidRPr="00105A4E">
        <w:t xml:space="preserve"> by dividing the amount worked out at step 3 by the number of days worked out at step 4</w:t>
      </w:r>
      <w:r w:rsidR="00816808" w:rsidRPr="00105A4E">
        <w:t>, and rounding the result of the division to the nearest cent (rounding 0.5 cents upwards)</w:t>
      </w:r>
      <w:r w:rsidRPr="00105A4E">
        <w:t>.</w:t>
      </w:r>
    </w:p>
    <w:p w:rsidR="00253C2A" w:rsidRPr="00105A4E" w:rsidRDefault="00253C2A" w:rsidP="00253C2A">
      <w:pPr>
        <w:pStyle w:val="subsection"/>
      </w:pPr>
      <w:r w:rsidRPr="00105A4E">
        <w:tab/>
        <w:t>(3)</w:t>
      </w:r>
      <w:r w:rsidRPr="00105A4E">
        <w:tab/>
        <w:t>If there is a daily overpayment rate, the Secretary must vary the</w:t>
      </w:r>
      <w:r w:rsidR="005F2223" w:rsidRPr="00105A4E">
        <w:t xml:space="preserve"> applicable</w:t>
      </w:r>
      <w:r w:rsidRPr="00105A4E">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105A4E" w:rsidRDefault="00411132" w:rsidP="00411132">
      <w:pPr>
        <w:pStyle w:val="subsection"/>
      </w:pPr>
      <w:r w:rsidRPr="00105A4E">
        <w:tab/>
        <w:t>(3A)</w:t>
      </w:r>
      <w:r w:rsidRPr="00105A4E">
        <w:tab/>
        <w:t xml:space="preserve">For the purposes of </w:t>
      </w:r>
      <w:r w:rsidR="00105A4E">
        <w:t>subsection (</w:t>
      </w:r>
      <w:r w:rsidRPr="00105A4E">
        <w:t xml:space="preserve">3), the </w:t>
      </w:r>
      <w:r w:rsidRPr="00105A4E">
        <w:rPr>
          <w:b/>
          <w:i/>
        </w:rPr>
        <w:t xml:space="preserve">applicable determination </w:t>
      </w:r>
      <w:r w:rsidRPr="00105A4E">
        <w:t>is:</w:t>
      </w:r>
    </w:p>
    <w:p w:rsidR="00411132" w:rsidRPr="00105A4E" w:rsidRDefault="00411132" w:rsidP="00411132">
      <w:pPr>
        <w:pStyle w:val="paragraph"/>
      </w:pPr>
      <w:r w:rsidRPr="00105A4E">
        <w:tab/>
        <w:t>(a)</w:t>
      </w:r>
      <w:r w:rsidRPr="00105A4E">
        <w:tab/>
        <w:t xml:space="preserve">if </w:t>
      </w:r>
      <w:r w:rsidR="00105A4E">
        <w:t>subparagraph (</w:t>
      </w:r>
      <w:r w:rsidRPr="00105A4E">
        <w:t xml:space="preserve">1)(b)(i), (ii), (iii), (iv), (v) or (vi) applies—the determination referred to in </w:t>
      </w:r>
      <w:r w:rsidR="00105A4E">
        <w:t>paragraph (</w:t>
      </w:r>
      <w:r w:rsidRPr="00105A4E">
        <w:t>1)(a); or</w:t>
      </w:r>
    </w:p>
    <w:p w:rsidR="00411132" w:rsidRPr="00105A4E" w:rsidRDefault="00411132" w:rsidP="00411132">
      <w:pPr>
        <w:pStyle w:val="paragraph"/>
      </w:pPr>
      <w:r w:rsidRPr="00105A4E">
        <w:tab/>
        <w:t>(b)</w:t>
      </w:r>
      <w:r w:rsidRPr="00105A4E">
        <w:tab/>
        <w:t xml:space="preserve">if </w:t>
      </w:r>
      <w:r w:rsidR="00105A4E">
        <w:t>subparagraph (</w:t>
      </w:r>
      <w:r w:rsidRPr="00105A4E">
        <w:t>1)(b)(vii) applies—the other determination referred to in that subparagraph.</w:t>
      </w:r>
    </w:p>
    <w:p w:rsidR="00253C2A" w:rsidRPr="00105A4E" w:rsidRDefault="00253C2A" w:rsidP="00253C2A">
      <w:pPr>
        <w:pStyle w:val="subsection"/>
      </w:pPr>
      <w:r w:rsidRPr="00105A4E">
        <w:tab/>
        <w:t>(4)</w:t>
      </w:r>
      <w:r w:rsidRPr="00105A4E">
        <w:tab/>
        <w:t>This section may have more than one application in relation to the claimant during the income year.</w:t>
      </w:r>
    </w:p>
    <w:p w:rsidR="00253C2A" w:rsidRPr="00105A4E" w:rsidRDefault="00253C2A" w:rsidP="00253C2A">
      <w:pPr>
        <w:pStyle w:val="subsection"/>
      </w:pPr>
      <w:r w:rsidRPr="00105A4E">
        <w:tab/>
        <w:t>(5)</w:t>
      </w:r>
      <w:r w:rsidRPr="00105A4E">
        <w:tab/>
        <w:t>In this section:</w:t>
      </w:r>
    </w:p>
    <w:p w:rsidR="00253C2A" w:rsidRPr="00105A4E" w:rsidRDefault="00253C2A" w:rsidP="00253C2A">
      <w:pPr>
        <w:pStyle w:val="Definition"/>
      </w:pPr>
      <w:r w:rsidRPr="00105A4E">
        <w:rPr>
          <w:b/>
          <w:i/>
        </w:rPr>
        <w:t>applicable day</w:t>
      </w:r>
      <w:r w:rsidRPr="00105A4E">
        <w:t xml:space="preserve"> means:</w:t>
      </w:r>
    </w:p>
    <w:p w:rsidR="00253C2A" w:rsidRPr="00105A4E" w:rsidRDefault="00253C2A" w:rsidP="00253C2A">
      <w:pPr>
        <w:pStyle w:val="paragraph"/>
      </w:pPr>
      <w:r w:rsidRPr="00105A4E">
        <w:tab/>
        <w:t>(a)</w:t>
      </w:r>
      <w:r w:rsidRPr="00105A4E">
        <w:tab/>
        <w:t xml:space="preserve">if </w:t>
      </w:r>
      <w:r w:rsidR="00105A4E">
        <w:t>subparagraph (</w:t>
      </w:r>
      <w:r w:rsidRPr="00105A4E">
        <w:t>1)(b)(i), (ii), (iii) or (iv) applies—the day on which the variation concerned has effect; and</w:t>
      </w:r>
    </w:p>
    <w:p w:rsidR="00411132" w:rsidRPr="00105A4E" w:rsidRDefault="00253C2A" w:rsidP="00411132">
      <w:pPr>
        <w:pStyle w:val="paragraph"/>
      </w:pPr>
      <w:r w:rsidRPr="00105A4E">
        <w:tab/>
        <w:t>(b)</w:t>
      </w:r>
      <w:r w:rsidRPr="00105A4E">
        <w:tab/>
        <w:t xml:space="preserve">if </w:t>
      </w:r>
      <w:r w:rsidR="00105A4E">
        <w:t>subparagraph (</w:t>
      </w:r>
      <w:r w:rsidRPr="00105A4E">
        <w:t>1)(b)(v) or (vi) applies—the first day of the instalment period in which the Secretary applies the method statement because of that subparagraph applying</w:t>
      </w:r>
      <w:r w:rsidR="00411132" w:rsidRPr="00105A4E">
        <w:t>; and</w:t>
      </w:r>
    </w:p>
    <w:p w:rsidR="00253C2A" w:rsidRPr="00105A4E" w:rsidRDefault="00411132" w:rsidP="00411132">
      <w:pPr>
        <w:pStyle w:val="paragraph"/>
      </w:pPr>
      <w:r w:rsidRPr="00105A4E">
        <w:tab/>
        <w:t>(c)</w:t>
      </w:r>
      <w:r w:rsidRPr="00105A4E">
        <w:tab/>
        <w:t xml:space="preserve">if </w:t>
      </w:r>
      <w:r w:rsidR="00105A4E">
        <w:t>subparagraph (</w:t>
      </w:r>
      <w:r w:rsidRPr="00105A4E">
        <w:t xml:space="preserve">1)(b)(vii) applies—the first day in the income year for which the claimant’s entitlement to be paid </w:t>
      </w:r>
      <w:r w:rsidRPr="00105A4E">
        <w:lastRenderedPageBreak/>
        <w:t>family tax benefit arose under the other determination referred to in that subparagraph.</w:t>
      </w:r>
    </w:p>
    <w:p w:rsidR="00F01773" w:rsidRPr="00105A4E" w:rsidRDefault="00F01773" w:rsidP="00F01773">
      <w:pPr>
        <w:pStyle w:val="ActHead5"/>
      </w:pPr>
      <w:bookmarkStart w:id="65" w:name="_Toc30064987"/>
      <w:r w:rsidRPr="00105A4E">
        <w:rPr>
          <w:rStyle w:val="CharSectno"/>
        </w:rPr>
        <w:t>32</w:t>
      </w:r>
      <w:r w:rsidRPr="00105A4E">
        <w:t xml:space="preserve">  Notice of variation of determination</w:t>
      </w:r>
      <w:bookmarkEnd w:id="65"/>
    </w:p>
    <w:p w:rsidR="00F01773" w:rsidRPr="00105A4E" w:rsidRDefault="00F01773" w:rsidP="00F01773">
      <w:pPr>
        <w:pStyle w:val="subsection"/>
      </w:pPr>
      <w:r w:rsidRPr="00105A4E">
        <w:tab/>
        <w:t>(1)</w:t>
      </w:r>
      <w:r w:rsidRPr="00105A4E">
        <w:tab/>
        <w:t xml:space="preserve">The Secretary must give notice of any variation of a determination under this </w:t>
      </w:r>
      <w:r w:rsidR="00127CA2" w:rsidRPr="00105A4E">
        <w:t>Subdivision</w:t>
      </w:r>
      <w:r w:rsidR="00753CFA" w:rsidRPr="00105A4E">
        <w:t xml:space="preserve"> </w:t>
      </w:r>
      <w:r w:rsidRPr="00105A4E">
        <w:t>to the claimant, stating the effect of the variation and that the claimant may apply for review of the decision involved in the manner set out in Part</w:t>
      </w:r>
      <w:r w:rsidR="00105A4E">
        <w:t> </w:t>
      </w:r>
      <w:r w:rsidRPr="00105A4E">
        <w:t>5.</w:t>
      </w:r>
    </w:p>
    <w:p w:rsidR="00F01773" w:rsidRPr="00105A4E" w:rsidRDefault="00F01773" w:rsidP="00F01773">
      <w:pPr>
        <w:pStyle w:val="subsection"/>
      </w:pPr>
      <w:r w:rsidRPr="00105A4E">
        <w:tab/>
        <w:t>(2)</w:t>
      </w:r>
      <w:r w:rsidRPr="00105A4E">
        <w:tab/>
        <w:t xml:space="preserve">The variation is not ineffective by reason only that the requirements of </w:t>
      </w:r>
      <w:r w:rsidR="00105A4E">
        <w:t>subsection (</w:t>
      </w:r>
      <w:r w:rsidRPr="00105A4E">
        <w:t>1) are not complied with.</w:t>
      </w:r>
    </w:p>
    <w:p w:rsidR="00253C2A" w:rsidRPr="00105A4E" w:rsidRDefault="00127CA2" w:rsidP="00253C2A">
      <w:pPr>
        <w:pStyle w:val="ActHead4"/>
      </w:pPr>
      <w:bookmarkStart w:id="66" w:name="_Toc30064988"/>
      <w:r w:rsidRPr="00105A4E">
        <w:rPr>
          <w:rStyle w:val="CharSubdNo"/>
        </w:rPr>
        <w:t>Subdivision</w:t>
      </w:r>
      <w:r w:rsidR="00753CFA" w:rsidRPr="00105A4E">
        <w:rPr>
          <w:rStyle w:val="CharSubdNo"/>
        </w:rPr>
        <w:t xml:space="preserve"> </w:t>
      </w:r>
      <w:r w:rsidR="00253C2A" w:rsidRPr="00105A4E">
        <w:rPr>
          <w:rStyle w:val="CharSubdNo"/>
        </w:rPr>
        <w:t>CA</w:t>
      </w:r>
      <w:r w:rsidR="00253C2A" w:rsidRPr="00105A4E">
        <w:t>—</w:t>
      </w:r>
      <w:r w:rsidR="00253C2A" w:rsidRPr="00105A4E">
        <w:rPr>
          <w:rStyle w:val="CharSubdText"/>
        </w:rPr>
        <w:t>Non</w:t>
      </w:r>
      <w:r w:rsidR="00105A4E" w:rsidRPr="00105A4E">
        <w:rPr>
          <w:rStyle w:val="CharSubdText"/>
        </w:rPr>
        <w:noBreakHyphen/>
      </w:r>
      <w:r w:rsidR="00253C2A" w:rsidRPr="00105A4E">
        <w:rPr>
          <w:rStyle w:val="CharSubdText"/>
        </w:rPr>
        <w:t>payment of family tax benefit for non</w:t>
      </w:r>
      <w:r w:rsidR="00105A4E" w:rsidRPr="00105A4E">
        <w:rPr>
          <w:rStyle w:val="CharSubdText"/>
        </w:rPr>
        <w:noBreakHyphen/>
      </w:r>
      <w:r w:rsidR="00253C2A" w:rsidRPr="00105A4E">
        <w:rPr>
          <w:rStyle w:val="CharSubdText"/>
        </w:rPr>
        <w:t>lodgment of tax returns</w:t>
      </w:r>
      <w:bookmarkEnd w:id="66"/>
      <w:r w:rsidR="00253C2A" w:rsidRPr="00105A4E">
        <w:rPr>
          <w:rStyle w:val="CharSubdText"/>
        </w:rPr>
        <w:t xml:space="preserve"> </w:t>
      </w:r>
    </w:p>
    <w:p w:rsidR="00253C2A" w:rsidRPr="00105A4E" w:rsidRDefault="00253C2A" w:rsidP="00253C2A">
      <w:pPr>
        <w:pStyle w:val="ActHead5"/>
      </w:pPr>
      <w:bookmarkStart w:id="67" w:name="_Toc30064989"/>
      <w:r w:rsidRPr="00105A4E">
        <w:rPr>
          <w:rStyle w:val="CharSectno"/>
        </w:rPr>
        <w:t>32AA</w:t>
      </w:r>
      <w:r w:rsidRPr="00105A4E">
        <w:t xml:space="preserve">  Non</w:t>
      </w:r>
      <w:r w:rsidR="00105A4E">
        <w:noBreakHyphen/>
      </w:r>
      <w:r w:rsidRPr="00105A4E">
        <w:t>payment of family tax benefit for non</w:t>
      </w:r>
      <w:r w:rsidR="00105A4E">
        <w:noBreakHyphen/>
      </w:r>
      <w:r w:rsidRPr="00105A4E">
        <w:t>lodgment of tax returns</w:t>
      </w:r>
      <w:bookmarkEnd w:id="67"/>
    </w:p>
    <w:p w:rsidR="00253C2A" w:rsidRPr="00105A4E" w:rsidRDefault="00253C2A" w:rsidP="00253C2A">
      <w:pPr>
        <w:pStyle w:val="subsection"/>
      </w:pPr>
      <w:r w:rsidRPr="00105A4E">
        <w:tab/>
      </w:r>
      <w:r w:rsidR="003A3B4D" w:rsidRPr="00105A4E">
        <w:t>(1)</w:t>
      </w:r>
      <w:r w:rsidRPr="00105A4E">
        <w:tab/>
        <w:t>If the Secretary varies a determination under subsection</w:t>
      </w:r>
      <w:r w:rsidR="00105A4E">
        <w:t> </w:t>
      </w:r>
      <w:r w:rsidRPr="00105A4E">
        <w:t xml:space="preserve">28(2) in relation to a claimant, the Secretary must not make a payment of family tax benefit (worked out on </w:t>
      </w:r>
      <w:r w:rsidR="00261D58" w:rsidRPr="00105A4E">
        <w:t>an estimated income basis</w:t>
      </w:r>
      <w:r w:rsidRPr="00105A4E">
        <w:t>) to:</w:t>
      </w:r>
    </w:p>
    <w:p w:rsidR="00253C2A" w:rsidRPr="00105A4E" w:rsidRDefault="00253C2A" w:rsidP="00253C2A">
      <w:pPr>
        <w:pStyle w:val="paragraph"/>
      </w:pPr>
      <w:r w:rsidRPr="00105A4E">
        <w:tab/>
        <w:t>(a)</w:t>
      </w:r>
      <w:r w:rsidRPr="00105A4E">
        <w:tab/>
        <w:t>the claimant during a prohibited period for the claimant (see section</w:t>
      </w:r>
      <w:r w:rsidR="00105A4E">
        <w:t> </w:t>
      </w:r>
      <w:r w:rsidRPr="00105A4E">
        <w:t>32AB); and</w:t>
      </w:r>
    </w:p>
    <w:p w:rsidR="00253C2A" w:rsidRPr="00105A4E" w:rsidRDefault="00253C2A" w:rsidP="00253C2A">
      <w:pPr>
        <w:pStyle w:val="paragraph"/>
      </w:pPr>
      <w:r w:rsidRPr="00105A4E">
        <w:tab/>
        <w:t>(b)</w:t>
      </w:r>
      <w:r w:rsidRPr="00105A4E">
        <w:tab/>
        <w:t xml:space="preserve">the claimant’s partner (if any) (the </w:t>
      </w:r>
      <w:r w:rsidRPr="00105A4E">
        <w:rPr>
          <w:b/>
          <w:i/>
        </w:rPr>
        <w:t>relevant partner</w:t>
      </w:r>
      <w:r w:rsidRPr="00105A4E">
        <w:t>) mentioned in subparagraph</w:t>
      </w:r>
      <w:r w:rsidR="00105A4E">
        <w:t> </w:t>
      </w:r>
      <w:r w:rsidRPr="00105A4E">
        <w:t>28(1)(b)(iii) during a prohibited period for that partner (see section</w:t>
      </w:r>
      <w:r w:rsidR="00105A4E">
        <w:t> </w:t>
      </w:r>
      <w:r w:rsidRPr="00105A4E">
        <w:t>32AC).</w:t>
      </w:r>
    </w:p>
    <w:p w:rsidR="006846BD" w:rsidRPr="00105A4E" w:rsidRDefault="006846BD" w:rsidP="006846BD">
      <w:pPr>
        <w:pStyle w:val="subsection"/>
      </w:pPr>
      <w:r w:rsidRPr="00105A4E">
        <w:tab/>
        <w:t>(2)</w:t>
      </w:r>
      <w:r w:rsidRPr="00105A4E">
        <w:tab/>
        <w:t>This section is subject to section</w:t>
      </w:r>
      <w:r w:rsidR="00105A4E">
        <w:t> </w:t>
      </w:r>
      <w:r w:rsidRPr="00105A4E">
        <w:t>32AE.</w:t>
      </w:r>
    </w:p>
    <w:p w:rsidR="00253C2A" w:rsidRPr="00105A4E" w:rsidRDefault="00253C2A" w:rsidP="00253C2A">
      <w:pPr>
        <w:pStyle w:val="ActHead5"/>
      </w:pPr>
      <w:bookmarkStart w:id="68" w:name="_Toc30064990"/>
      <w:r w:rsidRPr="00105A4E">
        <w:rPr>
          <w:rStyle w:val="CharSectno"/>
        </w:rPr>
        <w:t>32AB</w:t>
      </w:r>
      <w:r w:rsidRPr="00105A4E">
        <w:t xml:space="preserve">  Prohibited periods for claimant</w:t>
      </w:r>
      <w:bookmarkEnd w:id="68"/>
    </w:p>
    <w:p w:rsidR="00253C2A" w:rsidRPr="00105A4E" w:rsidRDefault="00253C2A" w:rsidP="00253C2A">
      <w:pPr>
        <w:pStyle w:val="SubsectionHead"/>
      </w:pPr>
      <w:r w:rsidRPr="00105A4E">
        <w:t>First kind of prohibited period</w:t>
      </w:r>
    </w:p>
    <w:p w:rsidR="00253C2A" w:rsidRPr="00105A4E" w:rsidRDefault="00253C2A" w:rsidP="00253C2A">
      <w:pPr>
        <w:pStyle w:val="subsection"/>
      </w:pPr>
      <w:r w:rsidRPr="00105A4E">
        <w:tab/>
        <w:t>(1)</w:t>
      </w:r>
      <w:r w:rsidRPr="00105A4E">
        <w:tab/>
        <w:t>There is a prohibited period for the claimant if:</w:t>
      </w:r>
    </w:p>
    <w:p w:rsidR="00253C2A" w:rsidRPr="00105A4E" w:rsidRDefault="00253C2A" w:rsidP="00253C2A">
      <w:pPr>
        <w:pStyle w:val="paragraph"/>
      </w:pPr>
      <w:r w:rsidRPr="00105A4E">
        <w:tab/>
        <w:t>(a)</w:t>
      </w:r>
      <w:r w:rsidRPr="00105A4E">
        <w:tab/>
        <w:t>the claimant was required to lodge an income tax return for the cancellation income year concerned but the claimant has not done so by the end of the grace period; or</w:t>
      </w:r>
    </w:p>
    <w:p w:rsidR="00253C2A" w:rsidRPr="00105A4E" w:rsidRDefault="00253C2A" w:rsidP="00253C2A">
      <w:pPr>
        <w:pStyle w:val="paragraph"/>
      </w:pPr>
      <w:r w:rsidRPr="00105A4E">
        <w:lastRenderedPageBreak/>
        <w:tab/>
        <w:t>(b)</w:t>
      </w:r>
      <w:r w:rsidRPr="00105A4E">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105A4E" w:rsidRDefault="00253C2A" w:rsidP="00253C2A">
      <w:pPr>
        <w:pStyle w:val="notetext"/>
      </w:pPr>
      <w:r w:rsidRPr="00105A4E">
        <w:t>Note:</w:t>
      </w:r>
      <w:r w:rsidRPr="00105A4E">
        <w:tab/>
        <w:t xml:space="preserve">For </w:t>
      </w:r>
      <w:r w:rsidRPr="00105A4E">
        <w:rPr>
          <w:b/>
          <w:i/>
        </w:rPr>
        <w:t xml:space="preserve">relevant partner </w:t>
      </w:r>
      <w:r w:rsidRPr="00105A4E">
        <w:t>see section</w:t>
      </w:r>
      <w:r w:rsidR="00105A4E">
        <w:t> </w:t>
      </w:r>
      <w:r w:rsidRPr="00105A4E">
        <w:t xml:space="preserve">32AA. For </w:t>
      </w:r>
      <w:r w:rsidRPr="00105A4E">
        <w:rPr>
          <w:b/>
          <w:i/>
        </w:rPr>
        <w:t xml:space="preserve">grace period </w:t>
      </w:r>
      <w:r w:rsidRPr="00105A4E">
        <w:t xml:space="preserve">see </w:t>
      </w:r>
      <w:r w:rsidR="00105A4E">
        <w:t>subsection (</w:t>
      </w:r>
      <w:r w:rsidRPr="00105A4E">
        <w:t>8).</w:t>
      </w:r>
    </w:p>
    <w:p w:rsidR="00273950" w:rsidRPr="00105A4E" w:rsidRDefault="00273950" w:rsidP="00273950">
      <w:pPr>
        <w:pStyle w:val="subsection"/>
      </w:pPr>
      <w:r w:rsidRPr="00105A4E">
        <w:tab/>
        <w:t>(1A)</w:t>
      </w:r>
      <w:r w:rsidRPr="00105A4E">
        <w:tab/>
        <w:t xml:space="preserve">However, there is not a prohibited period for the claimant under </w:t>
      </w:r>
      <w:r w:rsidR="00105A4E">
        <w:t>subsection (</w:t>
      </w:r>
      <w:r w:rsidRPr="00105A4E">
        <w:t>1) because of a variation mentioned in section</w:t>
      </w:r>
      <w:r w:rsidR="00105A4E">
        <w:t> </w:t>
      </w:r>
      <w:r w:rsidRPr="00105A4E">
        <w:t>32AA if:</w:t>
      </w:r>
    </w:p>
    <w:p w:rsidR="00273950" w:rsidRPr="00105A4E" w:rsidRDefault="00273950" w:rsidP="00273950">
      <w:pPr>
        <w:pStyle w:val="paragraph"/>
      </w:pPr>
      <w:r w:rsidRPr="00105A4E">
        <w:tab/>
        <w:t>(a)</w:t>
      </w:r>
      <w:r w:rsidRPr="00105A4E">
        <w:tab/>
        <w:t>no debt arose under section</w:t>
      </w:r>
      <w:r w:rsidR="00105A4E">
        <w:t> </w:t>
      </w:r>
      <w:r w:rsidRPr="00105A4E">
        <w:t>71 as a result of that variation; or</w:t>
      </w:r>
    </w:p>
    <w:p w:rsidR="00273950" w:rsidRPr="00105A4E" w:rsidRDefault="00273950" w:rsidP="00273950">
      <w:pPr>
        <w:pStyle w:val="paragraph"/>
      </w:pPr>
      <w:r w:rsidRPr="00105A4E">
        <w:tab/>
        <w:t>(b)</w:t>
      </w:r>
      <w:r w:rsidRPr="00105A4E">
        <w:tab/>
        <w:t>a debt arose under section</w:t>
      </w:r>
      <w:r w:rsidR="00105A4E">
        <w:t> </w:t>
      </w:r>
      <w:r w:rsidRPr="00105A4E">
        <w:t>71 as a result of that variation, but no amount of that debt is outstanding at the end of the grace period.</w:t>
      </w:r>
    </w:p>
    <w:p w:rsidR="00253C2A" w:rsidRPr="00105A4E" w:rsidRDefault="00253C2A" w:rsidP="00253C2A">
      <w:pPr>
        <w:pStyle w:val="subsection"/>
      </w:pPr>
      <w:r w:rsidRPr="00105A4E">
        <w:tab/>
        <w:t>(2)</w:t>
      </w:r>
      <w:r w:rsidRPr="00105A4E">
        <w:tab/>
        <w:t xml:space="preserve">The prohibited period referred to in </w:t>
      </w:r>
      <w:r w:rsidR="00105A4E">
        <w:t>subsection (</w:t>
      </w:r>
      <w:r w:rsidRPr="00105A4E">
        <w:t>1):</w:t>
      </w:r>
    </w:p>
    <w:p w:rsidR="00253C2A" w:rsidRPr="00105A4E" w:rsidRDefault="00253C2A" w:rsidP="00253C2A">
      <w:pPr>
        <w:pStyle w:val="paragraph"/>
      </w:pPr>
      <w:r w:rsidRPr="00105A4E">
        <w:tab/>
        <w:t>(a)</w:t>
      </w:r>
      <w:r w:rsidRPr="00105A4E">
        <w:tab/>
        <w:t>begins on the day after the end of the grace period; and</w:t>
      </w:r>
    </w:p>
    <w:p w:rsidR="00253C2A" w:rsidRPr="00105A4E" w:rsidRDefault="00253C2A" w:rsidP="00253C2A">
      <w:pPr>
        <w:pStyle w:val="paragraph"/>
      </w:pPr>
      <w:r w:rsidRPr="00105A4E">
        <w:tab/>
        <w:t>(b)</w:t>
      </w:r>
      <w:r w:rsidRPr="00105A4E">
        <w:tab/>
        <w:t xml:space="preserve">ends when </w:t>
      </w:r>
      <w:r w:rsidR="00105A4E">
        <w:t>subsection (</w:t>
      </w:r>
      <w:r w:rsidRPr="00105A4E">
        <w:t>3), (4)</w:t>
      </w:r>
      <w:r w:rsidR="00E052C6" w:rsidRPr="00105A4E">
        <w:t>, (4A)</w:t>
      </w:r>
      <w:r w:rsidRPr="00105A4E">
        <w:t xml:space="preserve"> or (7) applies (whichever occurs first).</w:t>
      </w:r>
    </w:p>
    <w:p w:rsidR="00253C2A" w:rsidRPr="00105A4E" w:rsidRDefault="00253C2A" w:rsidP="00EF03FE">
      <w:pPr>
        <w:pStyle w:val="subsection"/>
        <w:keepNext/>
      </w:pPr>
      <w:r w:rsidRPr="00105A4E">
        <w:tab/>
        <w:t>(3)</w:t>
      </w:r>
      <w:r w:rsidRPr="00105A4E">
        <w:tab/>
        <w:t>This subsection applies if:</w:t>
      </w:r>
    </w:p>
    <w:p w:rsidR="00253C2A" w:rsidRPr="00105A4E" w:rsidRDefault="00253C2A" w:rsidP="00253C2A">
      <w:pPr>
        <w:pStyle w:val="paragraph"/>
      </w:pPr>
      <w:r w:rsidRPr="00105A4E">
        <w:tab/>
        <w:t>(a)</w:t>
      </w:r>
      <w:r w:rsidRPr="00105A4E">
        <w:tab/>
        <w:t>if the claimant was required to lodge an income tax return for the cancellation income year concerned—the claimant lodges or has lodged the return; and</w:t>
      </w:r>
    </w:p>
    <w:p w:rsidR="00253C2A" w:rsidRPr="00105A4E" w:rsidRDefault="00253C2A" w:rsidP="00253C2A">
      <w:pPr>
        <w:pStyle w:val="paragraph"/>
      </w:pPr>
      <w:r w:rsidRPr="00105A4E">
        <w:tab/>
        <w:t>(b)</w:t>
      </w:r>
      <w:r w:rsidRPr="00105A4E">
        <w:tab/>
        <w:t>if the relevant partner was required to lodge an income tax return for the cancellation income year concerned—that partner lodges or has lodged the return.</w:t>
      </w:r>
    </w:p>
    <w:p w:rsidR="00253C2A" w:rsidRPr="00105A4E" w:rsidRDefault="00253C2A" w:rsidP="00253C2A">
      <w:pPr>
        <w:pStyle w:val="subsection"/>
      </w:pPr>
      <w:r w:rsidRPr="00105A4E">
        <w:tab/>
        <w:t>(4)</w:t>
      </w:r>
      <w:r w:rsidRPr="00105A4E">
        <w:tab/>
        <w:t>This subsection applies if:</w:t>
      </w:r>
    </w:p>
    <w:p w:rsidR="00253C2A" w:rsidRPr="00105A4E" w:rsidRDefault="00253C2A" w:rsidP="00253C2A">
      <w:pPr>
        <w:pStyle w:val="paragraph"/>
      </w:pPr>
      <w:r w:rsidRPr="00105A4E">
        <w:tab/>
        <w:t>(a)</w:t>
      </w:r>
      <w:r w:rsidRPr="00105A4E">
        <w:tab/>
        <w:t>the claimant and the relevant partner cease to be members of the same couple at any time after the end of the grace period; and</w:t>
      </w:r>
    </w:p>
    <w:p w:rsidR="00253C2A" w:rsidRPr="00105A4E" w:rsidRDefault="00253C2A" w:rsidP="00253C2A">
      <w:pPr>
        <w:pStyle w:val="paragraph"/>
      </w:pPr>
      <w:r w:rsidRPr="00105A4E">
        <w:tab/>
        <w:t>(b)</w:t>
      </w:r>
      <w:r w:rsidRPr="00105A4E">
        <w:tab/>
        <w:t>if the claimant was required to lodge an income tax return for the cancellation income year concerned—the claimant lodges or has lodged the return.</w:t>
      </w:r>
    </w:p>
    <w:p w:rsidR="00E95C5B" w:rsidRPr="00105A4E" w:rsidRDefault="00E95C5B" w:rsidP="00E95C5B">
      <w:pPr>
        <w:pStyle w:val="subsection"/>
      </w:pPr>
      <w:r w:rsidRPr="00105A4E">
        <w:tab/>
        <w:t>(4A)</w:t>
      </w:r>
      <w:r w:rsidRPr="00105A4E">
        <w:tab/>
        <w:t>This subsection applies if:</w:t>
      </w:r>
    </w:p>
    <w:p w:rsidR="00E95C5B" w:rsidRPr="00105A4E" w:rsidRDefault="00E95C5B" w:rsidP="00E95C5B">
      <w:pPr>
        <w:pStyle w:val="paragraph"/>
      </w:pPr>
      <w:r w:rsidRPr="00105A4E">
        <w:lastRenderedPageBreak/>
        <w:tab/>
        <w:t>(a)</w:t>
      </w:r>
      <w:r w:rsidRPr="00105A4E">
        <w:tab/>
        <w:t>a debt arose under section</w:t>
      </w:r>
      <w:r w:rsidR="00105A4E">
        <w:t> </w:t>
      </w:r>
      <w:r w:rsidRPr="00105A4E">
        <w:t>71 as a result of the variation mentioned in section</w:t>
      </w:r>
      <w:r w:rsidR="00105A4E">
        <w:t> </w:t>
      </w:r>
      <w:r w:rsidRPr="00105A4E">
        <w:t>32AA; and</w:t>
      </w:r>
    </w:p>
    <w:p w:rsidR="00E95C5B" w:rsidRPr="00105A4E" w:rsidRDefault="00E95C5B" w:rsidP="00E95C5B">
      <w:pPr>
        <w:pStyle w:val="paragraph"/>
      </w:pPr>
      <w:r w:rsidRPr="00105A4E">
        <w:tab/>
        <w:t>(b)</w:t>
      </w:r>
      <w:r w:rsidRPr="00105A4E">
        <w:tab/>
        <w:t>an amount of that debt was outstanding at the end of the grace period; and</w:t>
      </w:r>
    </w:p>
    <w:p w:rsidR="00E95C5B" w:rsidRPr="00105A4E" w:rsidRDefault="00E95C5B" w:rsidP="00E95C5B">
      <w:pPr>
        <w:pStyle w:val="paragraph"/>
      </w:pPr>
      <w:r w:rsidRPr="00105A4E">
        <w:tab/>
        <w:t>(c)</w:t>
      </w:r>
      <w:r w:rsidRPr="00105A4E">
        <w:tab/>
        <w:t>at a time after the end of the grace period, no amount of that debt is outstanding.</w:t>
      </w:r>
    </w:p>
    <w:p w:rsidR="00253C2A" w:rsidRPr="00105A4E" w:rsidRDefault="00253C2A" w:rsidP="00253C2A">
      <w:pPr>
        <w:pStyle w:val="SubsectionHead"/>
      </w:pPr>
      <w:r w:rsidRPr="00105A4E">
        <w:t>Second kind of prohibited period</w:t>
      </w:r>
    </w:p>
    <w:p w:rsidR="00253C2A" w:rsidRPr="00105A4E" w:rsidRDefault="00253C2A" w:rsidP="00253C2A">
      <w:pPr>
        <w:pStyle w:val="subsection"/>
      </w:pPr>
      <w:r w:rsidRPr="00105A4E">
        <w:tab/>
        <w:t>(5)</w:t>
      </w:r>
      <w:r w:rsidRPr="00105A4E">
        <w:tab/>
        <w:t>There is a prohibited period for the claimant if:</w:t>
      </w:r>
    </w:p>
    <w:p w:rsidR="00253C2A" w:rsidRPr="00105A4E" w:rsidRDefault="00253C2A" w:rsidP="00253C2A">
      <w:pPr>
        <w:pStyle w:val="paragraph"/>
      </w:pPr>
      <w:r w:rsidRPr="00105A4E">
        <w:tab/>
        <w:t>(a)</w:t>
      </w:r>
      <w:r w:rsidRPr="00105A4E">
        <w:tab/>
        <w:t>the claimant and the relevant partner cease to be members of the same couple on or after the day the variation mentioned in section</w:t>
      </w:r>
      <w:r w:rsidR="00105A4E">
        <w:t> </w:t>
      </w:r>
      <w:r w:rsidRPr="00105A4E">
        <w:t>32AA is made; and</w:t>
      </w:r>
    </w:p>
    <w:p w:rsidR="00253C2A" w:rsidRPr="00105A4E" w:rsidRDefault="00253C2A" w:rsidP="00253C2A">
      <w:pPr>
        <w:pStyle w:val="paragraph"/>
      </w:pPr>
      <w:r w:rsidRPr="00105A4E">
        <w:tab/>
        <w:t>(b)</w:t>
      </w:r>
      <w:r w:rsidRPr="00105A4E">
        <w:tab/>
        <w:t xml:space="preserve">the claimant and that partner become members of the same couple again on a day (the </w:t>
      </w:r>
      <w:r w:rsidRPr="00105A4E">
        <w:rPr>
          <w:b/>
          <w:i/>
        </w:rPr>
        <w:t>applicable day</w:t>
      </w:r>
      <w:r w:rsidRPr="00105A4E">
        <w:t xml:space="preserve">) that is after the end of the period applicable under </w:t>
      </w:r>
      <w:r w:rsidR="00105A4E">
        <w:t>paragraph (</w:t>
      </w:r>
      <w:r w:rsidRPr="00105A4E">
        <w:t xml:space="preserve">a) of the definition of </w:t>
      </w:r>
      <w:r w:rsidRPr="00105A4E">
        <w:rPr>
          <w:b/>
          <w:i/>
        </w:rPr>
        <w:t xml:space="preserve">grace period </w:t>
      </w:r>
      <w:r w:rsidRPr="00105A4E">
        <w:t xml:space="preserve">in </w:t>
      </w:r>
      <w:r w:rsidR="00105A4E">
        <w:t>subsection (</w:t>
      </w:r>
      <w:r w:rsidRPr="00105A4E">
        <w:t>8); and</w:t>
      </w:r>
    </w:p>
    <w:p w:rsidR="00253C2A" w:rsidRPr="00105A4E" w:rsidRDefault="00253C2A" w:rsidP="00253C2A">
      <w:pPr>
        <w:pStyle w:val="paragraph"/>
      </w:pPr>
      <w:r w:rsidRPr="00105A4E">
        <w:tab/>
        <w:t>(c)</w:t>
      </w:r>
      <w:r w:rsidRPr="00105A4E">
        <w:tab/>
        <w:t>that partner was required to lodge an income tax return for the cancellation income year concerned but has not done so by the applicable day.</w:t>
      </w:r>
    </w:p>
    <w:p w:rsidR="006366BD" w:rsidRPr="00105A4E" w:rsidRDefault="006366BD" w:rsidP="006366BD">
      <w:pPr>
        <w:pStyle w:val="subsection"/>
      </w:pPr>
      <w:r w:rsidRPr="00105A4E">
        <w:tab/>
        <w:t>(5A)</w:t>
      </w:r>
      <w:r w:rsidRPr="00105A4E">
        <w:tab/>
        <w:t xml:space="preserve">However, there is not a prohibited period for the claimant under </w:t>
      </w:r>
      <w:r w:rsidR="00105A4E">
        <w:t>subsection (</w:t>
      </w:r>
      <w:r w:rsidRPr="00105A4E">
        <w:t>5) because of a variation mentioned in section</w:t>
      </w:r>
      <w:r w:rsidR="00105A4E">
        <w:t> </w:t>
      </w:r>
      <w:r w:rsidRPr="00105A4E">
        <w:t>32AA if:</w:t>
      </w:r>
    </w:p>
    <w:p w:rsidR="006366BD" w:rsidRPr="00105A4E" w:rsidRDefault="006366BD" w:rsidP="006366BD">
      <w:pPr>
        <w:pStyle w:val="paragraph"/>
      </w:pPr>
      <w:r w:rsidRPr="00105A4E">
        <w:tab/>
        <w:t>(a)</w:t>
      </w:r>
      <w:r w:rsidRPr="00105A4E">
        <w:tab/>
        <w:t>no debt arose under section</w:t>
      </w:r>
      <w:r w:rsidR="00105A4E">
        <w:t> </w:t>
      </w:r>
      <w:r w:rsidRPr="00105A4E">
        <w:t>71 as a result of that variation; or</w:t>
      </w:r>
    </w:p>
    <w:p w:rsidR="006366BD" w:rsidRPr="00105A4E" w:rsidRDefault="006366BD" w:rsidP="006366BD">
      <w:pPr>
        <w:pStyle w:val="paragraph"/>
      </w:pPr>
      <w:r w:rsidRPr="00105A4E">
        <w:tab/>
        <w:t>(b)</w:t>
      </w:r>
      <w:r w:rsidRPr="00105A4E">
        <w:tab/>
        <w:t>a debt arose under section</w:t>
      </w:r>
      <w:r w:rsidR="00105A4E">
        <w:t> </w:t>
      </w:r>
      <w:r w:rsidRPr="00105A4E">
        <w:t xml:space="preserve">71 as a result of that variation, but no amount of that debt is outstanding immediately before the day that would, apart from this subsection, be determined under </w:t>
      </w:r>
      <w:r w:rsidR="00105A4E">
        <w:t>paragraph (</w:t>
      </w:r>
      <w:r w:rsidRPr="00105A4E">
        <w:t>6)(a).</w:t>
      </w:r>
    </w:p>
    <w:p w:rsidR="00253C2A" w:rsidRPr="00105A4E" w:rsidRDefault="00253C2A" w:rsidP="00253C2A">
      <w:pPr>
        <w:pStyle w:val="subsection"/>
      </w:pPr>
      <w:r w:rsidRPr="00105A4E">
        <w:tab/>
        <w:t>(6)</w:t>
      </w:r>
      <w:r w:rsidRPr="00105A4E">
        <w:tab/>
        <w:t xml:space="preserve">The prohibited period referred to in </w:t>
      </w:r>
      <w:r w:rsidR="00105A4E">
        <w:t>subsection (</w:t>
      </w:r>
      <w:r w:rsidRPr="00105A4E">
        <w:t>5):</w:t>
      </w:r>
    </w:p>
    <w:p w:rsidR="00253C2A" w:rsidRPr="00105A4E" w:rsidRDefault="00253C2A" w:rsidP="00253C2A">
      <w:pPr>
        <w:pStyle w:val="paragraph"/>
      </w:pPr>
      <w:r w:rsidRPr="00105A4E">
        <w:tab/>
        <w:t>(a)</w:t>
      </w:r>
      <w:r w:rsidRPr="00105A4E">
        <w:tab/>
        <w:t>begins on the day determined by the Secretary (which must not be earlier than the applicable day); and</w:t>
      </w:r>
    </w:p>
    <w:p w:rsidR="00253C2A" w:rsidRPr="00105A4E" w:rsidRDefault="00253C2A" w:rsidP="00253C2A">
      <w:pPr>
        <w:pStyle w:val="paragraph"/>
      </w:pPr>
      <w:r w:rsidRPr="00105A4E">
        <w:tab/>
        <w:t>(b)</w:t>
      </w:r>
      <w:r w:rsidRPr="00105A4E">
        <w:tab/>
        <w:t>ends when:</w:t>
      </w:r>
    </w:p>
    <w:p w:rsidR="00253C2A" w:rsidRPr="00105A4E" w:rsidRDefault="00253C2A" w:rsidP="00253C2A">
      <w:pPr>
        <w:pStyle w:val="paragraphsub"/>
      </w:pPr>
      <w:r w:rsidRPr="00105A4E">
        <w:tab/>
        <w:t>(i)</w:t>
      </w:r>
      <w:r w:rsidRPr="00105A4E">
        <w:tab/>
        <w:t>the relevant partner lodges an income tax return for the cancellation income year concerned; or</w:t>
      </w:r>
    </w:p>
    <w:p w:rsidR="00253C2A" w:rsidRPr="00105A4E" w:rsidRDefault="00253C2A" w:rsidP="00253C2A">
      <w:pPr>
        <w:pStyle w:val="paragraphsub"/>
      </w:pPr>
      <w:r w:rsidRPr="00105A4E">
        <w:tab/>
        <w:t>(ii)</w:t>
      </w:r>
      <w:r w:rsidRPr="00105A4E">
        <w:tab/>
        <w:t>the claimant and the relevant partner cease to be members of the same couple again; or</w:t>
      </w:r>
    </w:p>
    <w:p w:rsidR="00253C2A" w:rsidRPr="00105A4E" w:rsidRDefault="00253C2A" w:rsidP="00253C2A">
      <w:pPr>
        <w:pStyle w:val="paragraphsub"/>
      </w:pPr>
      <w:r w:rsidRPr="00105A4E">
        <w:lastRenderedPageBreak/>
        <w:tab/>
        <w:t>(iii)</w:t>
      </w:r>
      <w:r w:rsidRPr="00105A4E">
        <w:tab/>
      </w:r>
      <w:r w:rsidR="00105A4E">
        <w:t>subsection (</w:t>
      </w:r>
      <w:r w:rsidR="00D529E5" w:rsidRPr="00105A4E">
        <w:t xml:space="preserve">6A) or </w:t>
      </w:r>
      <w:r w:rsidR="009D432C" w:rsidRPr="00105A4E">
        <w:t>(</w:t>
      </w:r>
      <w:r w:rsidRPr="00105A4E">
        <w:t>7) applies;</w:t>
      </w:r>
    </w:p>
    <w:p w:rsidR="00253C2A" w:rsidRPr="00105A4E" w:rsidRDefault="00253C2A" w:rsidP="00253C2A">
      <w:pPr>
        <w:pStyle w:val="paragraph"/>
      </w:pPr>
      <w:r w:rsidRPr="00105A4E">
        <w:tab/>
      </w:r>
      <w:r w:rsidRPr="00105A4E">
        <w:tab/>
        <w:t>whichever occurs first.</w:t>
      </w:r>
    </w:p>
    <w:p w:rsidR="00CB52E9" w:rsidRPr="00105A4E" w:rsidRDefault="00CB52E9" w:rsidP="00CB52E9">
      <w:pPr>
        <w:pStyle w:val="subsection"/>
      </w:pPr>
      <w:r w:rsidRPr="00105A4E">
        <w:tab/>
        <w:t>(6A)</w:t>
      </w:r>
      <w:r w:rsidRPr="00105A4E">
        <w:tab/>
        <w:t>This subsection applies if:</w:t>
      </w:r>
    </w:p>
    <w:p w:rsidR="00CB52E9" w:rsidRPr="00105A4E" w:rsidRDefault="00CB52E9" w:rsidP="00CB52E9">
      <w:pPr>
        <w:pStyle w:val="paragraph"/>
      </w:pPr>
      <w:r w:rsidRPr="00105A4E">
        <w:tab/>
        <w:t>(a)</w:t>
      </w:r>
      <w:r w:rsidRPr="00105A4E">
        <w:tab/>
        <w:t>a debt arose under section</w:t>
      </w:r>
      <w:r w:rsidR="00105A4E">
        <w:t> </w:t>
      </w:r>
      <w:r w:rsidRPr="00105A4E">
        <w:t>71 as a result of the variation mentioned in section</w:t>
      </w:r>
      <w:r w:rsidR="00105A4E">
        <w:t> </w:t>
      </w:r>
      <w:r w:rsidRPr="00105A4E">
        <w:t>32AA; and</w:t>
      </w:r>
    </w:p>
    <w:p w:rsidR="00CB52E9" w:rsidRPr="00105A4E" w:rsidRDefault="00CB52E9" w:rsidP="00CB52E9">
      <w:pPr>
        <w:pStyle w:val="paragraph"/>
      </w:pPr>
      <w:r w:rsidRPr="00105A4E">
        <w:tab/>
        <w:t>(b)</w:t>
      </w:r>
      <w:r w:rsidRPr="00105A4E">
        <w:tab/>
        <w:t xml:space="preserve">an amount of that debt was outstanding immediately before the day determined under </w:t>
      </w:r>
      <w:r w:rsidR="00105A4E">
        <w:t>paragraph (</w:t>
      </w:r>
      <w:r w:rsidRPr="00105A4E">
        <w:t>6)(a); and</w:t>
      </w:r>
    </w:p>
    <w:p w:rsidR="00CB52E9" w:rsidRPr="00105A4E" w:rsidRDefault="00CB52E9" w:rsidP="00CB52E9">
      <w:pPr>
        <w:pStyle w:val="paragraph"/>
      </w:pPr>
      <w:r w:rsidRPr="00105A4E">
        <w:tab/>
        <w:t>(c)</w:t>
      </w:r>
      <w:r w:rsidRPr="00105A4E">
        <w:tab/>
        <w:t>at a time on or after that day, no amount of that debt is outstanding.</w:t>
      </w:r>
    </w:p>
    <w:p w:rsidR="00253C2A" w:rsidRPr="00105A4E" w:rsidRDefault="00253C2A" w:rsidP="00253C2A">
      <w:pPr>
        <w:pStyle w:val="SubsectionHead"/>
      </w:pPr>
      <w:r w:rsidRPr="00105A4E">
        <w:t>Prohibited period may end in special circumstances</w:t>
      </w:r>
    </w:p>
    <w:p w:rsidR="00253C2A" w:rsidRPr="00105A4E" w:rsidRDefault="00253C2A" w:rsidP="00253C2A">
      <w:pPr>
        <w:pStyle w:val="subsection"/>
      </w:pPr>
      <w:r w:rsidRPr="00105A4E">
        <w:tab/>
        <w:t>(7)</w:t>
      </w:r>
      <w:r w:rsidRPr="00105A4E">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05A4E" w:rsidRDefault="00253C2A" w:rsidP="00253C2A">
      <w:pPr>
        <w:pStyle w:val="SubsectionHead"/>
      </w:pPr>
      <w:r w:rsidRPr="00105A4E">
        <w:t>Grace period</w:t>
      </w:r>
    </w:p>
    <w:p w:rsidR="00253C2A" w:rsidRPr="00105A4E" w:rsidRDefault="00253C2A" w:rsidP="00253C2A">
      <w:pPr>
        <w:pStyle w:val="subsection"/>
      </w:pPr>
      <w:r w:rsidRPr="00105A4E">
        <w:tab/>
        <w:t>(8)</w:t>
      </w:r>
      <w:r w:rsidRPr="00105A4E">
        <w:tab/>
        <w:t>In this section:</w:t>
      </w:r>
    </w:p>
    <w:p w:rsidR="00253C2A" w:rsidRPr="00105A4E" w:rsidRDefault="00253C2A" w:rsidP="00253C2A">
      <w:pPr>
        <w:pStyle w:val="Definition"/>
      </w:pPr>
      <w:r w:rsidRPr="00105A4E">
        <w:rPr>
          <w:b/>
          <w:i/>
        </w:rPr>
        <w:t>grace period</w:t>
      </w:r>
      <w:r w:rsidRPr="00105A4E">
        <w:t xml:space="preserve"> means:</w:t>
      </w:r>
    </w:p>
    <w:p w:rsidR="00253C2A" w:rsidRPr="00105A4E" w:rsidRDefault="00253C2A" w:rsidP="00253C2A">
      <w:pPr>
        <w:pStyle w:val="paragraph"/>
      </w:pPr>
      <w:r w:rsidRPr="00105A4E">
        <w:tab/>
        <w:t>(a)</w:t>
      </w:r>
      <w:r w:rsidRPr="00105A4E">
        <w:tab/>
        <w:t xml:space="preserve">the period of 75 days, or such longer period as the Secretary determines under </w:t>
      </w:r>
      <w:r w:rsidR="00105A4E">
        <w:t>subsection (</w:t>
      </w:r>
      <w:r w:rsidRPr="00105A4E">
        <w:t>9), beginning on the day the variation mentioned in section</w:t>
      </w:r>
      <w:r w:rsidR="00105A4E">
        <w:t> </w:t>
      </w:r>
      <w:r w:rsidRPr="00105A4E">
        <w:t>32AA is made; or</w:t>
      </w:r>
    </w:p>
    <w:p w:rsidR="00253C2A" w:rsidRPr="00105A4E" w:rsidRDefault="00253C2A" w:rsidP="00253C2A">
      <w:pPr>
        <w:pStyle w:val="paragraph"/>
      </w:pPr>
      <w:r w:rsidRPr="00105A4E">
        <w:tab/>
        <w:t>(b)</w:t>
      </w:r>
      <w:r w:rsidRPr="00105A4E">
        <w:tab/>
        <w:t xml:space="preserve">if </w:t>
      </w:r>
      <w:r w:rsidR="00105A4E">
        <w:t>subsection (</w:t>
      </w:r>
      <w:r w:rsidRPr="00105A4E">
        <w:t xml:space="preserve">7) has applied in relation to a previous prohibited period—the period of 14 days, or such longer period as the Secretary determines under </w:t>
      </w:r>
      <w:r w:rsidR="00105A4E">
        <w:t>subsection (</w:t>
      </w:r>
      <w:r w:rsidRPr="00105A4E">
        <w:t xml:space="preserve">9), beginning on the day the determination mentioned in </w:t>
      </w:r>
      <w:r w:rsidR="00105A4E">
        <w:t>subsection (</w:t>
      </w:r>
      <w:r w:rsidRPr="00105A4E">
        <w:t>7) is made.</w:t>
      </w:r>
    </w:p>
    <w:p w:rsidR="00253C2A" w:rsidRPr="00105A4E" w:rsidRDefault="00253C2A" w:rsidP="00253C2A">
      <w:pPr>
        <w:pStyle w:val="notetext"/>
      </w:pPr>
      <w:r w:rsidRPr="00105A4E">
        <w:t>Note:</w:t>
      </w:r>
      <w:r w:rsidRPr="00105A4E">
        <w:tab/>
        <w:t xml:space="preserve">The effect of </w:t>
      </w:r>
      <w:r w:rsidR="00105A4E">
        <w:t>paragraph (</w:t>
      </w:r>
      <w:r w:rsidRPr="00105A4E">
        <w:t xml:space="preserve">b) of the definition is that there may be another prohibited period for the claimant under </w:t>
      </w:r>
      <w:r w:rsidR="00105A4E">
        <w:t>subsection (</w:t>
      </w:r>
      <w:r w:rsidRPr="00105A4E">
        <w:t>1).</w:t>
      </w:r>
    </w:p>
    <w:p w:rsidR="00253C2A" w:rsidRPr="00105A4E" w:rsidRDefault="00253C2A" w:rsidP="00253C2A">
      <w:pPr>
        <w:pStyle w:val="subsection"/>
      </w:pPr>
      <w:r w:rsidRPr="00105A4E">
        <w:tab/>
        <w:t>(9)</w:t>
      </w:r>
      <w:r w:rsidRPr="00105A4E">
        <w:tab/>
        <w:t xml:space="preserve">The Secretary may, by writing, determine a period for the purposes of </w:t>
      </w:r>
      <w:r w:rsidR="00105A4E">
        <w:t>paragraph (</w:t>
      </w:r>
      <w:r w:rsidRPr="00105A4E">
        <w:t xml:space="preserve">a) or (b) of the definition of </w:t>
      </w:r>
      <w:r w:rsidRPr="00105A4E">
        <w:rPr>
          <w:b/>
          <w:i/>
        </w:rPr>
        <w:t xml:space="preserve">grace period </w:t>
      </w:r>
      <w:r w:rsidRPr="00105A4E">
        <w:t xml:space="preserve">in </w:t>
      </w:r>
      <w:r w:rsidR="00105A4E">
        <w:t>subsection (</w:t>
      </w:r>
      <w:r w:rsidRPr="00105A4E">
        <w:t>8) if the Secretary is satisfied that there are special circumstances that justify the Secretary doing so.</w:t>
      </w:r>
    </w:p>
    <w:p w:rsidR="00253C2A" w:rsidRPr="00105A4E" w:rsidRDefault="00253C2A" w:rsidP="00253C2A">
      <w:pPr>
        <w:pStyle w:val="SubsectionHead"/>
      </w:pPr>
      <w:r w:rsidRPr="00105A4E">
        <w:lastRenderedPageBreak/>
        <w:t>Determinations are not legislative instruments</w:t>
      </w:r>
    </w:p>
    <w:p w:rsidR="00253C2A" w:rsidRPr="00105A4E" w:rsidRDefault="00253C2A" w:rsidP="00253C2A">
      <w:pPr>
        <w:pStyle w:val="subsection"/>
      </w:pPr>
      <w:r w:rsidRPr="00105A4E">
        <w:tab/>
        <w:t>(10)</w:t>
      </w:r>
      <w:r w:rsidRPr="00105A4E">
        <w:tab/>
        <w:t xml:space="preserve">A determination made under </w:t>
      </w:r>
      <w:r w:rsidR="00105A4E">
        <w:t>paragraph (</w:t>
      </w:r>
      <w:r w:rsidRPr="00105A4E">
        <w:t xml:space="preserve">6)(a) or </w:t>
      </w:r>
      <w:r w:rsidR="00105A4E">
        <w:t>subsection (</w:t>
      </w:r>
      <w:r w:rsidRPr="00105A4E">
        <w:t>7) or (9) is not a legislative instrument.</w:t>
      </w:r>
    </w:p>
    <w:p w:rsidR="00253C2A" w:rsidRPr="00105A4E" w:rsidRDefault="00253C2A" w:rsidP="00253C2A">
      <w:pPr>
        <w:pStyle w:val="ActHead5"/>
      </w:pPr>
      <w:bookmarkStart w:id="69" w:name="_Toc30064991"/>
      <w:r w:rsidRPr="00105A4E">
        <w:rPr>
          <w:rStyle w:val="CharSectno"/>
        </w:rPr>
        <w:t>32AC</w:t>
      </w:r>
      <w:r w:rsidRPr="00105A4E">
        <w:t xml:space="preserve">  Prohibited periods for relevant partner</w:t>
      </w:r>
      <w:bookmarkEnd w:id="69"/>
    </w:p>
    <w:p w:rsidR="00253C2A" w:rsidRPr="00105A4E" w:rsidRDefault="00253C2A" w:rsidP="00253C2A">
      <w:pPr>
        <w:pStyle w:val="SubsectionHead"/>
      </w:pPr>
      <w:r w:rsidRPr="00105A4E">
        <w:t>First kind of prohibited period</w:t>
      </w:r>
    </w:p>
    <w:p w:rsidR="00253C2A" w:rsidRPr="00105A4E" w:rsidRDefault="00253C2A" w:rsidP="00253C2A">
      <w:pPr>
        <w:pStyle w:val="subsection"/>
      </w:pPr>
      <w:r w:rsidRPr="00105A4E">
        <w:tab/>
        <w:t>(1)</w:t>
      </w:r>
      <w:r w:rsidRPr="00105A4E">
        <w:tab/>
        <w:t>There is a prohibited period for the relevant partner if:</w:t>
      </w:r>
    </w:p>
    <w:p w:rsidR="00253C2A" w:rsidRPr="00105A4E" w:rsidRDefault="00253C2A" w:rsidP="00253C2A">
      <w:pPr>
        <w:pStyle w:val="paragraph"/>
      </w:pPr>
      <w:r w:rsidRPr="00105A4E">
        <w:tab/>
        <w:t>(a)</w:t>
      </w:r>
      <w:r w:rsidRPr="00105A4E">
        <w:tab/>
        <w:t>the claimant and that partner are members of the same couple at the end of the grace period; and</w:t>
      </w:r>
    </w:p>
    <w:p w:rsidR="00253C2A" w:rsidRPr="00105A4E" w:rsidRDefault="00253C2A" w:rsidP="00253C2A">
      <w:pPr>
        <w:pStyle w:val="paragraph"/>
      </w:pPr>
      <w:r w:rsidRPr="00105A4E">
        <w:tab/>
        <w:t>(b)</w:t>
      </w:r>
      <w:r w:rsidRPr="00105A4E">
        <w:tab/>
        <w:t>either or both of the following apply:</w:t>
      </w:r>
    </w:p>
    <w:p w:rsidR="00253C2A" w:rsidRPr="00105A4E" w:rsidRDefault="00253C2A" w:rsidP="00253C2A">
      <w:pPr>
        <w:pStyle w:val="paragraphsub"/>
      </w:pPr>
      <w:r w:rsidRPr="00105A4E">
        <w:tab/>
        <w:t>(i)</w:t>
      </w:r>
      <w:r w:rsidRPr="00105A4E">
        <w:tab/>
        <w:t>the claimant was required to lodge an income tax return for the cancellation income year concerned but has not done so by the end of the grace period;</w:t>
      </w:r>
    </w:p>
    <w:p w:rsidR="00253C2A" w:rsidRPr="00105A4E" w:rsidRDefault="00253C2A" w:rsidP="00253C2A">
      <w:pPr>
        <w:pStyle w:val="paragraphsub"/>
      </w:pPr>
      <w:r w:rsidRPr="00105A4E">
        <w:tab/>
        <w:t>(ii)</w:t>
      </w:r>
      <w:r w:rsidRPr="00105A4E">
        <w:tab/>
        <w:t>that partner was required to lodge an income tax return for the cancellation income year concerned but has not done so by the end of the grace period.</w:t>
      </w:r>
    </w:p>
    <w:p w:rsidR="00253C2A" w:rsidRPr="00105A4E" w:rsidRDefault="00253C2A" w:rsidP="00253C2A">
      <w:pPr>
        <w:pStyle w:val="notetext"/>
      </w:pPr>
      <w:r w:rsidRPr="00105A4E">
        <w:t>Note:</w:t>
      </w:r>
      <w:r w:rsidRPr="00105A4E">
        <w:tab/>
        <w:t xml:space="preserve">For </w:t>
      </w:r>
      <w:r w:rsidRPr="00105A4E">
        <w:rPr>
          <w:b/>
          <w:i/>
        </w:rPr>
        <w:t xml:space="preserve">relevant partner </w:t>
      </w:r>
      <w:r w:rsidRPr="00105A4E">
        <w:t>see section</w:t>
      </w:r>
      <w:r w:rsidR="00105A4E">
        <w:t> </w:t>
      </w:r>
      <w:r w:rsidRPr="00105A4E">
        <w:t xml:space="preserve">32AA. For </w:t>
      </w:r>
      <w:r w:rsidRPr="00105A4E">
        <w:rPr>
          <w:b/>
          <w:i/>
        </w:rPr>
        <w:t xml:space="preserve">grace period </w:t>
      </w:r>
      <w:r w:rsidRPr="00105A4E">
        <w:t xml:space="preserve">see </w:t>
      </w:r>
      <w:r w:rsidR="00105A4E">
        <w:t>subsection (</w:t>
      </w:r>
      <w:r w:rsidRPr="00105A4E">
        <w:t>10).</w:t>
      </w:r>
    </w:p>
    <w:p w:rsidR="00925DB6" w:rsidRPr="00105A4E" w:rsidRDefault="00925DB6" w:rsidP="00925DB6">
      <w:pPr>
        <w:pStyle w:val="subsection"/>
      </w:pPr>
      <w:r w:rsidRPr="00105A4E">
        <w:tab/>
        <w:t>(1A)</w:t>
      </w:r>
      <w:r w:rsidRPr="00105A4E">
        <w:tab/>
        <w:t xml:space="preserve">However, there is not a prohibited period for the relevant partner under </w:t>
      </w:r>
      <w:r w:rsidR="00105A4E">
        <w:t>subsection (</w:t>
      </w:r>
      <w:r w:rsidRPr="00105A4E">
        <w:t>1) because of a variation mentioned in section</w:t>
      </w:r>
      <w:r w:rsidR="00105A4E">
        <w:t> </w:t>
      </w:r>
      <w:r w:rsidRPr="00105A4E">
        <w:t>32AA if:</w:t>
      </w:r>
    </w:p>
    <w:p w:rsidR="00925DB6" w:rsidRPr="00105A4E" w:rsidRDefault="00925DB6" w:rsidP="00925DB6">
      <w:pPr>
        <w:pStyle w:val="paragraph"/>
      </w:pPr>
      <w:r w:rsidRPr="00105A4E">
        <w:tab/>
        <w:t>(a)</w:t>
      </w:r>
      <w:r w:rsidRPr="00105A4E">
        <w:tab/>
        <w:t>no debt arose under section</w:t>
      </w:r>
      <w:r w:rsidR="00105A4E">
        <w:t> </w:t>
      </w:r>
      <w:r w:rsidRPr="00105A4E">
        <w:t>71 as a result of that variation; or</w:t>
      </w:r>
    </w:p>
    <w:p w:rsidR="00925DB6" w:rsidRPr="00105A4E" w:rsidRDefault="00925DB6" w:rsidP="00925DB6">
      <w:pPr>
        <w:pStyle w:val="paragraph"/>
      </w:pPr>
      <w:r w:rsidRPr="00105A4E">
        <w:tab/>
        <w:t>(b)</w:t>
      </w:r>
      <w:r w:rsidRPr="00105A4E">
        <w:tab/>
        <w:t>a debt arose under section</w:t>
      </w:r>
      <w:r w:rsidR="00105A4E">
        <w:t> </w:t>
      </w:r>
      <w:r w:rsidRPr="00105A4E">
        <w:t>71 as a result of that variation, but no amount of that debt is outstanding at the end of the grace period.</w:t>
      </w:r>
    </w:p>
    <w:p w:rsidR="00253C2A" w:rsidRPr="00105A4E" w:rsidRDefault="00253C2A" w:rsidP="00253C2A">
      <w:pPr>
        <w:pStyle w:val="subsection"/>
      </w:pPr>
      <w:r w:rsidRPr="00105A4E">
        <w:tab/>
        <w:t>(2)</w:t>
      </w:r>
      <w:r w:rsidRPr="00105A4E">
        <w:tab/>
        <w:t xml:space="preserve">The prohibited period referred to in </w:t>
      </w:r>
      <w:r w:rsidR="00105A4E">
        <w:t>subsection (</w:t>
      </w:r>
      <w:r w:rsidRPr="00105A4E">
        <w:t>1):</w:t>
      </w:r>
    </w:p>
    <w:p w:rsidR="00253C2A" w:rsidRPr="00105A4E" w:rsidRDefault="00253C2A" w:rsidP="00253C2A">
      <w:pPr>
        <w:pStyle w:val="paragraph"/>
      </w:pPr>
      <w:r w:rsidRPr="00105A4E">
        <w:tab/>
        <w:t>(a)</w:t>
      </w:r>
      <w:r w:rsidRPr="00105A4E">
        <w:tab/>
        <w:t>begins on the day after the end of the grace period; and</w:t>
      </w:r>
    </w:p>
    <w:p w:rsidR="00253C2A" w:rsidRPr="00105A4E" w:rsidRDefault="00253C2A" w:rsidP="00253C2A">
      <w:pPr>
        <w:pStyle w:val="paragraph"/>
      </w:pPr>
      <w:r w:rsidRPr="00105A4E">
        <w:tab/>
        <w:t>(b)</w:t>
      </w:r>
      <w:r w:rsidRPr="00105A4E">
        <w:tab/>
        <w:t xml:space="preserve">ends when </w:t>
      </w:r>
      <w:r w:rsidR="00105A4E">
        <w:t>subsection (</w:t>
      </w:r>
      <w:r w:rsidRPr="00105A4E">
        <w:t>3), (4)</w:t>
      </w:r>
      <w:r w:rsidR="00B54579" w:rsidRPr="00105A4E">
        <w:t>, (4A)</w:t>
      </w:r>
      <w:r w:rsidRPr="00105A4E">
        <w:t xml:space="preserve"> or (9) applies (whichever occurs first).</w:t>
      </w:r>
    </w:p>
    <w:p w:rsidR="00253C2A" w:rsidRPr="00105A4E" w:rsidRDefault="00253C2A" w:rsidP="00253C2A">
      <w:pPr>
        <w:pStyle w:val="subsection"/>
      </w:pPr>
      <w:r w:rsidRPr="00105A4E">
        <w:tab/>
        <w:t>(3)</w:t>
      </w:r>
      <w:r w:rsidRPr="00105A4E">
        <w:tab/>
        <w:t>This subsection applies if:</w:t>
      </w:r>
    </w:p>
    <w:p w:rsidR="00253C2A" w:rsidRPr="00105A4E" w:rsidRDefault="00253C2A" w:rsidP="00253C2A">
      <w:pPr>
        <w:pStyle w:val="paragraph"/>
      </w:pPr>
      <w:r w:rsidRPr="00105A4E">
        <w:lastRenderedPageBreak/>
        <w:tab/>
        <w:t>(a)</w:t>
      </w:r>
      <w:r w:rsidRPr="00105A4E">
        <w:tab/>
        <w:t>if that partner was required to lodge an income tax return for the cancellation income year concerned—that partner lodges or has lodged the return; and</w:t>
      </w:r>
    </w:p>
    <w:p w:rsidR="00253C2A" w:rsidRPr="00105A4E" w:rsidRDefault="00253C2A" w:rsidP="00253C2A">
      <w:pPr>
        <w:pStyle w:val="paragraph"/>
      </w:pPr>
      <w:r w:rsidRPr="00105A4E">
        <w:tab/>
        <w:t>(b)</w:t>
      </w:r>
      <w:r w:rsidRPr="00105A4E">
        <w:tab/>
        <w:t>if the claimant was required to lodge an income tax return for the cancellation income year concerned—the claimant lodges or has lodged the return.</w:t>
      </w:r>
    </w:p>
    <w:p w:rsidR="00253C2A" w:rsidRPr="00105A4E" w:rsidRDefault="00253C2A" w:rsidP="00253C2A">
      <w:pPr>
        <w:pStyle w:val="subsection"/>
      </w:pPr>
      <w:r w:rsidRPr="00105A4E">
        <w:tab/>
        <w:t>(4)</w:t>
      </w:r>
      <w:r w:rsidRPr="00105A4E">
        <w:tab/>
        <w:t>This subsection applies if the claimant and that partner cease to be members of the same couple at any time after the end of the grace period.</w:t>
      </w:r>
    </w:p>
    <w:p w:rsidR="00A76C2B" w:rsidRPr="00105A4E" w:rsidRDefault="00A76C2B" w:rsidP="00A76C2B">
      <w:pPr>
        <w:pStyle w:val="subsection"/>
      </w:pPr>
      <w:r w:rsidRPr="00105A4E">
        <w:tab/>
        <w:t>(4A)</w:t>
      </w:r>
      <w:r w:rsidRPr="00105A4E">
        <w:tab/>
        <w:t>This subsection applies if:</w:t>
      </w:r>
    </w:p>
    <w:p w:rsidR="00A76C2B" w:rsidRPr="00105A4E" w:rsidRDefault="00A76C2B" w:rsidP="00A76C2B">
      <w:pPr>
        <w:pStyle w:val="paragraph"/>
      </w:pPr>
      <w:r w:rsidRPr="00105A4E">
        <w:tab/>
        <w:t>(a)</w:t>
      </w:r>
      <w:r w:rsidRPr="00105A4E">
        <w:tab/>
        <w:t>a debt arose under section</w:t>
      </w:r>
      <w:r w:rsidR="00105A4E">
        <w:t> </w:t>
      </w:r>
      <w:r w:rsidRPr="00105A4E">
        <w:t>71 as a result of the variation mentioned in section</w:t>
      </w:r>
      <w:r w:rsidR="00105A4E">
        <w:t> </w:t>
      </w:r>
      <w:r w:rsidRPr="00105A4E">
        <w:t>32AA; and</w:t>
      </w:r>
    </w:p>
    <w:p w:rsidR="00A76C2B" w:rsidRPr="00105A4E" w:rsidRDefault="00A76C2B" w:rsidP="00A76C2B">
      <w:pPr>
        <w:pStyle w:val="paragraph"/>
      </w:pPr>
      <w:r w:rsidRPr="00105A4E">
        <w:tab/>
        <w:t>(b)</w:t>
      </w:r>
      <w:r w:rsidRPr="00105A4E">
        <w:tab/>
        <w:t>an amount of that debt was outstanding at the end of the grace period; and</w:t>
      </w:r>
    </w:p>
    <w:p w:rsidR="00A76C2B" w:rsidRPr="00105A4E" w:rsidRDefault="00A76C2B" w:rsidP="00A76C2B">
      <w:pPr>
        <w:pStyle w:val="paragraph"/>
      </w:pPr>
      <w:r w:rsidRPr="00105A4E">
        <w:tab/>
        <w:t>(c)</w:t>
      </w:r>
      <w:r w:rsidRPr="00105A4E">
        <w:tab/>
        <w:t>at a time after the end of the grace period, no amount of that debt is outstanding.</w:t>
      </w:r>
    </w:p>
    <w:p w:rsidR="00253C2A" w:rsidRPr="00105A4E" w:rsidRDefault="00253C2A" w:rsidP="00253C2A">
      <w:pPr>
        <w:pStyle w:val="SubsectionHead"/>
      </w:pPr>
      <w:r w:rsidRPr="00105A4E">
        <w:t>Second kind of prohibited period</w:t>
      </w:r>
    </w:p>
    <w:p w:rsidR="00253C2A" w:rsidRPr="00105A4E" w:rsidRDefault="00253C2A" w:rsidP="00253C2A">
      <w:pPr>
        <w:pStyle w:val="subsection"/>
      </w:pPr>
      <w:r w:rsidRPr="00105A4E">
        <w:tab/>
        <w:t>(5)</w:t>
      </w:r>
      <w:r w:rsidRPr="00105A4E">
        <w:tab/>
        <w:t>There is a prohibited period for the relevant partner if:</w:t>
      </w:r>
    </w:p>
    <w:p w:rsidR="00253C2A" w:rsidRPr="00105A4E" w:rsidRDefault="00253C2A" w:rsidP="00253C2A">
      <w:pPr>
        <w:pStyle w:val="paragraph"/>
      </w:pPr>
      <w:r w:rsidRPr="00105A4E">
        <w:tab/>
        <w:t>(a)</w:t>
      </w:r>
      <w:r w:rsidRPr="00105A4E">
        <w:tab/>
        <w:t>the claimant and that partner cease to be members of the same couple on or after the day the variation mentioned in section</w:t>
      </w:r>
      <w:r w:rsidR="00105A4E">
        <w:t> </w:t>
      </w:r>
      <w:r w:rsidRPr="00105A4E">
        <w:t>32AA is made; and</w:t>
      </w:r>
    </w:p>
    <w:p w:rsidR="00253C2A" w:rsidRPr="00105A4E" w:rsidRDefault="00253C2A" w:rsidP="00253C2A">
      <w:pPr>
        <w:pStyle w:val="paragraph"/>
      </w:pPr>
      <w:r w:rsidRPr="00105A4E">
        <w:tab/>
        <w:t>(b)</w:t>
      </w:r>
      <w:r w:rsidRPr="00105A4E">
        <w:tab/>
        <w:t xml:space="preserve">the claimant and that partner become members of the same couple again on a day (the </w:t>
      </w:r>
      <w:r w:rsidRPr="00105A4E">
        <w:rPr>
          <w:b/>
          <w:i/>
        </w:rPr>
        <w:t>applicable day</w:t>
      </w:r>
      <w:r w:rsidRPr="00105A4E">
        <w:t xml:space="preserve">) that is after the end of the period applicable under </w:t>
      </w:r>
      <w:r w:rsidR="00105A4E">
        <w:t>paragraph (</w:t>
      </w:r>
      <w:r w:rsidRPr="00105A4E">
        <w:t xml:space="preserve">a) of the definition of </w:t>
      </w:r>
      <w:r w:rsidRPr="00105A4E">
        <w:rPr>
          <w:b/>
          <w:i/>
        </w:rPr>
        <w:t xml:space="preserve">grace period </w:t>
      </w:r>
      <w:r w:rsidRPr="00105A4E">
        <w:t xml:space="preserve">in </w:t>
      </w:r>
      <w:r w:rsidR="00105A4E">
        <w:t>subsection (</w:t>
      </w:r>
      <w:r w:rsidRPr="00105A4E">
        <w:t>10); and</w:t>
      </w:r>
    </w:p>
    <w:p w:rsidR="00253C2A" w:rsidRPr="00105A4E" w:rsidRDefault="00253C2A" w:rsidP="00253C2A">
      <w:pPr>
        <w:pStyle w:val="paragraph"/>
      </w:pPr>
      <w:r w:rsidRPr="00105A4E">
        <w:tab/>
        <w:t>(c)</w:t>
      </w:r>
      <w:r w:rsidRPr="00105A4E">
        <w:tab/>
        <w:t>either or both of the following apply:</w:t>
      </w:r>
    </w:p>
    <w:p w:rsidR="00253C2A" w:rsidRPr="00105A4E" w:rsidRDefault="00253C2A" w:rsidP="00253C2A">
      <w:pPr>
        <w:pStyle w:val="paragraphsub"/>
      </w:pPr>
      <w:r w:rsidRPr="00105A4E">
        <w:tab/>
        <w:t>(i)</w:t>
      </w:r>
      <w:r w:rsidRPr="00105A4E">
        <w:tab/>
        <w:t>the claimant was required to lodge an income tax return for the cancellation income year concerned but has not done so by the applicable day;</w:t>
      </w:r>
    </w:p>
    <w:p w:rsidR="00253C2A" w:rsidRPr="00105A4E" w:rsidRDefault="00253C2A" w:rsidP="00253C2A">
      <w:pPr>
        <w:pStyle w:val="paragraphsub"/>
      </w:pPr>
      <w:r w:rsidRPr="00105A4E">
        <w:tab/>
        <w:t>(ii)</w:t>
      </w:r>
      <w:r w:rsidRPr="00105A4E">
        <w:tab/>
        <w:t>that partner was required to lodge an income tax return for the cancellation income year concerned but has not done so by the applicable day.</w:t>
      </w:r>
    </w:p>
    <w:p w:rsidR="008C7842" w:rsidRPr="00105A4E" w:rsidRDefault="008C7842" w:rsidP="008C7842">
      <w:pPr>
        <w:pStyle w:val="subsection"/>
      </w:pPr>
      <w:r w:rsidRPr="00105A4E">
        <w:lastRenderedPageBreak/>
        <w:tab/>
        <w:t>(5A)</w:t>
      </w:r>
      <w:r w:rsidRPr="00105A4E">
        <w:tab/>
        <w:t xml:space="preserve">However, there is not a prohibited period for the relevant partner under </w:t>
      </w:r>
      <w:r w:rsidR="00105A4E">
        <w:t>subsection (</w:t>
      </w:r>
      <w:r w:rsidRPr="00105A4E">
        <w:t>5) because of a variation mentioned in section</w:t>
      </w:r>
      <w:r w:rsidR="00105A4E">
        <w:t> </w:t>
      </w:r>
      <w:r w:rsidRPr="00105A4E">
        <w:t>32AA if:</w:t>
      </w:r>
    </w:p>
    <w:p w:rsidR="008C7842" w:rsidRPr="00105A4E" w:rsidRDefault="008C7842" w:rsidP="008C7842">
      <w:pPr>
        <w:pStyle w:val="paragraph"/>
      </w:pPr>
      <w:r w:rsidRPr="00105A4E">
        <w:tab/>
        <w:t>(a)</w:t>
      </w:r>
      <w:r w:rsidRPr="00105A4E">
        <w:tab/>
        <w:t>no debt arose under section</w:t>
      </w:r>
      <w:r w:rsidR="00105A4E">
        <w:t> </w:t>
      </w:r>
      <w:r w:rsidRPr="00105A4E">
        <w:t>71 as a result of that variation; or</w:t>
      </w:r>
    </w:p>
    <w:p w:rsidR="008C7842" w:rsidRPr="00105A4E" w:rsidRDefault="008C7842" w:rsidP="008C7842">
      <w:pPr>
        <w:pStyle w:val="paragraph"/>
      </w:pPr>
      <w:r w:rsidRPr="00105A4E">
        <w:tab/>
        <w:t>(b)</w:t>
      </w:r>
      <w:r w:rsidRPr="00105A4E">
        <w:tab/>
        <w:t>a debt arose under section</w:t>
      </w:r>
      <w:r w:rsidR="00105A4E">
        <w:t> </w:t>
      </w:r>
      <w:r w:rsidRPr="00105A4E">
        <w:t xml:space="preserve">71 as a result of that variation, but no amount of that debt is outstanding immediately before the day that would, apart from this subsection, be determined under </w:t>
      </w:r>
      <w:r w:rsidR="00105A4E">
        <w:t>paragraph (</w:t>
      </w:r>
      <w:r w:rsidRPr="00105A4E">
        <w:t>6)(a).</w:t>
      </w:r>
    </w:p>
    <w:p w:rsidR="00253C2A" w:rsidRPr="00105A4E" w:rsidRDefault="00253C2A" w:rsidP="007A7C73">
      <w:pPr>
        <w:pStyle w:val="subsection"/>
        <w:keepNext/>
        <w:keepLines/>
      </w:pPr>
      <w:r w:rsidRPr="00105A4E">
        <w:tab/>
        <w:t>(6)</w:t>
      </w:r>
      <w:r w:rsidRPr="00105A4E">
        <w:tab/>
        <w:t xml:space="preserve">The prohibited period referred to in </w:t>
      </w:r>
      <w:r w:rsidR="00105A4E">
        <w:t>subsection (</w:t>
      </w:r>
      <w:r w:rsidRPr="00105A4E">
        <w:t>5):</w:t>
      </w:r>
    </w:p>
    <w:p w:rsidR="00253C2A" w:rsidRPr="00105A4E" w:rsidRDefault="00253C2A" w:rsidP="00253C2A">
      <w:pPr>
        <w:pStyle w:val="paragraph"/>
      </w:pPr>
      <w:r w:rsidRPr="00105A4E">
        <w:tab/>
        <w:t>(a)</w:t>
      </w:r>
      <w:r w:rsidRPr="00105A4E">
        <w:tab/>
        <w:t>begins on the day determined by the Secretary (which must not be earlier than the applicable day); and</w:t>
      </w:r>
    </w:p>
    <w:p w:rsidR="00253C2A" w:rsidRPr="00105A4E" w:rsidRDefault="00253C2A" w:rsidP="00253C2A">
      <w:pPr>
        <w:pStyle w:val="paragraph"/>
      </w:pPr>
      <w:r w:rsidRPr="00105A4E">
        <w:tab/>
        <w:t>(b)</w:t>
      </w:r>
      <w:r w:rsidRPr="00105A4E">
        <w:tab/>
        <w:t xml:space="preserve">ends when </w:t>
      </w:r>
      <w:r w:rsidR="00105A4E">
        <w:t>subsection (</w:t>
      </w:r>
      <w:r w:rsidRPr="00105A4E">
        <w:t>7), (8)</w:t>
      </w:r>
      <w:r w:rsidR="00C4375F" w:rsidRPr="00105A4E">
        <w:t>, (8A)</w:t>
      </w:r>
      <w:r w:rsidRPr="00105A4E">
        <w:t xml:space="preserve"> or (9) applies (whichever occurs first).</w:t>
      </w:r>
    </w:p>
    <w:p w:rsidR="00253C2A" w:rsidRPr="00105A4E" w:rsidRDefault="00253C2A" w:rsidP="00253C2A">
      <w:pPr>
        <w:pStyle w:val="subsection"/>
      </w:pPr>
      <w:r w:rsidRPr="00105A4E">
        <w:tab/>
        <w:t>(7)</w:t>
      </w:r>
      <w:r w:rsidRPr="00105A4E">
        <w:tab/>
        <w:t>This subsection applies if:</w:t>
      </w:r>
    </w:p>
    <w:p w:rsidR="00253C2A" w:rsidRPr="00105A4E" w:rsidRDefault="00253C2A" w:rsidP="00253C2A">
      <w:pPr>
        <w:pStyle w:val="paragraph"/>
      </w:pPr>
      <w:r w:rsidRPr="00105A4E">
        <w:tab/>
        <w:t>(a)</w:t>
      </w:r>
      <w:r w:rsidRPr="00105A4E">
        <w:tab/>
        <w:t>if that partner was required to lodge an income tax return for the cancellation income year concerned—that partner lodges or has lodged the return; and</w:t>
      </w:r>
    </w:p>
    <w:p w:rsidR="00253C2A" w:rsidRPr="00105A4E" w:rsidRDefault="00253C2A" w:rsidP="00253C2A">
      <w:pPr>
        <w:pStyle w:val="paragraph"/>
      </w:pPr>
      <w:r w:rsidRPr="00105A4E">
        <w:tab/>
        <w:t>(b)</w:t>
      </w:r>
      <w:r w:rsidRPr="00105A4E">
        <w:tab/>
        <w:t>if the claimant was required to lodge an income tax return for the cancellation income year concerned—the claimant lodges or has lodged the return.</w:t>
      </w:r>
    </w:p>
    <w:p w:rsidR="00253C2A" w:rsidRPr="00105A4E" w:rsidRDefault="00253C2A" w:rsidP="00253C2A">
      <w:pPr>
        <w:pStyle w:val="subsection"/>
      </w:pPr>
      <w:r w:rsidRPr="00105A4E">
        <w:tab/>
        <w:t>(8)</w:t>
      </w:r>
      <w:r w:rsidRPr="00105A4E">
        <w:tab/>
        <w:t>This subsection applies if the claimant and that partner cease to be members of the same couple again.</w:t>
      </w:r>
    </w:p>
    <w:p w:rsidR="002F4A46" w:rsidRPr="00105A4E" w:rsidRDefault="002F4A46" w:rsidP="002F4A46">
      <w:pPr>
        <w:pStyle w:val="subsection"/>
      </w:pPr>
      <w:r w:rsidRPr="00105A4E">
        <w:tab/>
        <w:t>(8A)</w:t>
      </w:r>
      <w:r w:rsidRPr="00105A4E">
        <w:tab/>
        <w:t>This subsection applies if:</w:t>
      </w:r>
    </w:p>
    <w:p w:rsidR="002F4A46" w:rsidRPr="00105A4E" w:rsidRDefault="002F4A46" w:rsidP="002F4A46">
      <w:pPr>
        <w:pStyle w:val="paragraph"/>
      </w:pPr>
      <w:r w:rsidRPr="00105A4E">
        <w:tab/>
        <w:t>(a)</w:t>
      </w:r>
      <w:r w:rsidRPr="00105A4E">
        <w:tab/>
        <w:t>a debt arose under section</w:t>
      </w:r>
      <w:r w:rsidR="00105A4E">
        <w:t> </w:t>
      </w:r>
      <w:r w:rsidRPr="00105A4E">
        <w:t>71 as a result of the variation mentioned in section</w:t>
      </w:r>
      <w:r w:rsidR="00105A4E">
        <w:t> </w:t>
      </w:r>
      <w:r w:rsidRPr="00105A4E">
        <w:t>32AA; and</w:t>
      </w:r>
    </w:p>
    <w:p w:rsidR="002F4A46" w:rsidRPr="00105A4E" w:rsidRDefault="002F4A46" w:rsidP="002F4A46">
      <w:pPr>
        <w:pStyle w:val="paragraph"/>
      </w:pPr>
      <w:r w:rsidRPr="00105A4E">
        <w:tab/>
        <w:t>(b)</w:t>
      </w:r>
      <w:r w:rsidRPr="00105A4E">
        <w:tab/>
        <w:t xml:space="preserve">an amount of that debt was outstanding immediately before the day determined under </w:t>
      </w:r>
      <w:r w:rsidR="00105A4E">
        <w:t>paragraph (</w:t>
      </w:r>
      <w:r w:rsidRPr="00105A4E">
        <w:t>6)(a); and</w:t>
      </w:r>
    </w:p>
    <w:p w:rsidR="002F4A46" w:rsidRPr="00105A4E" w:rsidRDefault="002F4A46" w:rsidP="002F4A46">
      <w:pPr>
        <w:pStyle w:val="paragraph"/>
      </w:pPr>
      <w:r w:rsidRPr="00105A4E">
        <w:tab/>
        <w:t>(c)</w:t>
      </w:r>
      <w:r w:rsidRPr="00105A4E">
        <w:tab/>
        <w:t>at a time on or after that day, no amount of that debt is outstanding.</w:t>
      </w:r>
    </w:p>
    <w:p w:rsidR="00253C2A" w:rsidRPr="00105A4E" w:rsidRDefault="00253C2A" w:rsidP="00253C2A">
      <w:pPr>
        <w:pStyle w:val="SubsectionHead"/>
      </w:pPr>
      <w:r w:rsidRPr="00105A4E">
        <w:t>Prohibited period may end in special circumstances</w:t>
      </w:r>
    </w:p>
    <w:p w:rsidR="00253C2A" w:rsidRPr="00105A4E" w:rsidRDefault="00253C2A" w:rsidP="00253C2A">
      <w:pPr>
        <w:pStyle w:val="subsection"/>
      </w:pPr>
      <w:r w:rsidRPr="00105A4E">
        <w:tab/>
        <w:t>(9)</w:t>
      </w:r>
      <w:r w:rsidRPr="00105A4E">
        <w:tab/>
        <w:t xml:space="preserve">This subsection applies if the Secretary, by writing, determines that the prohibited period concerned ends. The Secretary may make the </w:t>
      </w:r>
      <w:r w:rsidRPr="00105A4E">
        <w:lastRenderedPageBreak/>
        <w:t>determination only if the Secretary is satisfied that there are special circumstances that justify the Secretary doing so.</w:t>
      </w:r>
    </w:p>
    <w:p w:rsidR="00253C2A" w:rsidRPr="00105A4E" w:rsidRDefault="00253C2A" w:rsidP="00253C2A">
      <w:pPr>
        <w:pStyle w:val="SubsectionHead"/>
      </w:pPr>
      <w:r w:rsidRPr="00105A4E">
        <w:t>Grace period</w:t>
      </w:r>
    </w:p>
    <w:p w:rsidR="00253C2A" w:rsidRPr="00105A4E" w:rsidRDefault="00253C2A" w:rsidP="00253C2A">
      <w:pPr>
        <w:pStyle w:val="subsection"/>
      </w:pPr>
      <w:r w:rsidRPr="00105A4E">
        <w:tab/>
        <w:t>(10)</w:t>
      </w:r>
      <w:r w:rsidRPr="00105A4E">
        <w:tab/>
        <w:t>In this section:</w:t>
      </w:r>
    </w:p>
    <w:p w:rsidR="00253C2A" w:rsidRPr="00105A4E" w:rsidRDefault="00253C2A" w:rsidP="00253C2A">
      <w:pPr>
        <w:pStyle w:val="Definition"/>
      </w:pPr>
      <w:r w:rsidRPr="00105A4E">
        <w:rPr>
          <w:b/>
          <w:i/>
        </w:rPr>
        <w:t>grace period</w:t>
      </w:r>
      <w:r w:rsidRPr="00105A4E">
        <w:t xml:space="preserve"> means:</w:t>
      </w:r>
    </w:p>
    <w:p w:rsidR="00253C2A" w:rsidRPr="00105A4E" w:rsidRDefault="00253C2A" w:rsidP="00253C2A">
      <w:pPr>
        <w:pStyle w:val="paragraph"/>
      </w:pPr>
      <w:r w:rsidRPr="00105A4E">
        <w:tab/>
        <w:t>(a)</w:t>
      </w:r>
      <w:r w:rsidRPr="00105A4E">
        <w:tab/>
        <w:t xml:space="preserve">the period of 75 days, or such longer period as the Secretary determines under </w:t>
      </w:r>
      <w:r w:rsidR="00105A4E">
        <w:t>subsection (</w:t>
      </w:r>
      <w:r w:rsidRPr="00105A4E">
        <w:t>11), beginning on the day the variation mentioned in section</w:t>
      </w:r>
      <w:r w:rsidR="00105A4E">
        <w:t> </w:t>
      </w:r>
      <w:r w:rsidRPr="00105A4E">
        <w:t>32AA is made; or</w:t>
      </w:r>
    </w:p>
    <w:p w:rsidR="00253C2A" w:rsidRPr="00105A4E" w:rsidRDefault="00253C2A" w:rsidP="00253C2A">
      <w:pPr>
        <w:pStyle w:val="paragraph"/>
      </w:pPr>
      <w:r w:rsidRPr="00105A4E">
        <w:tab/>
        <w:t>(b)</w:t>
      </w:r>
      <w:r w:rsidRPr="00105A4E">
        <w:tab/>
        <w:t xml:space="preserve">if </w:t>
      </w:r>
      <w:r w:rsidR="00105A4E">
        <w:t>subsection (</w:t>
      </w:r>
      <w:r w:rsidRPr="00105A4E">
        <w:t xml:space="preserve">9) has applied in relation to a previous prohibited period—the period of 14 days, or such longer period as the Secretary determines under </w:t>
      </w:r>
      <w:r w:rsidR="00105A4E">
        <w:t>subsection (</w:t>
      </w:r>
      <w:r w:rsidRPr="00105A4E">
        <w:t xml:space="preserve">11), beginning on the day the determination mentioned in </w:t>
      </w:r>
      <w:r w:rsidR="00105A4E">
        <w:t>subsection (</w:t>
      </w:r>
      <w:r w:rsidRPr="00105A4E">
        <w:t>9) is made.</w:t>
      </w:r>
    </w:p>
    <w:p w:rsidR="00253C2A" w:rsidRPr="00105A4E" w:rsidRDefault="00253C2A" w:rsidP="00253C2A">
      <w:pPr>
        <w:pStyle w:val="notetext"/>
      </w:pPr>
      <w:r w:rsidRPr="00105A4E">
        <w:t>Note:</w:t>
      </w:r>
      <w:r w:rsidRPr="00105A4E">
        <w:tab/>
        <w:t xml:space="preserve">The effect of </w:t>
      </w:r>
      <w:r w:rsidR="00105A4E">
        <w:t>paragraph (</w:t>
      </w:r>
      <w:r w:rsidRPr="00105A4E">
        <w:t xml:space="preserve">b) of the definition is that there may be another prohibited period for the relevant partner under </w:t>
      </w:r>
      <w:r w:rsidR="00105A4E">
        <w:t>subsection (</w:t>
      </w:r>
      <w:r w:rsidRPr="00105A4E">
        <w:t>1).</w:t>
      </w:r>
    </w:p>
    <w:p w:rsidR="00253C2A" w:rsidRPr="00105A4E" w:rsidRDefault="00253C2A" w:rsidP="00253C2A">
      <w:pPr>
        <w:pStyle w:val="subsection"/>
      </w:pPr>
      <w:r w:rsidRPr="00105A4E">
        <w:tab/>
        <w:t>(11)</w:t>
      </w:r>
      <w:r w:rsidRPr="00105A4E">
        <w:tab/>
        <w:t xml:space="preserve">The Secretary may, by writing, determine a period for the purposes of </w:t>
      </w:r>
      <w:r w:rsidR="00105A4E">
        <w:t>paragraph (</w:t>
      </w:r>
      <w:r w:rsidRPr="00105A4E">
        <w:t xml:space="preserve">a) or (b) of the definition of </w:t>
      </w:r>
      <w:r w:rsidRPr="00105A4E">
        <w:rPr>
          <w:b/>
          <w:i/>
        </w:rPr>
        <w:t xml:space="preserve">grace period </w:t>
      </w:r>
      <w:r w:rsidRPr="00105A4E">
        <w:t xml:space="preserve">in </w:t>
      </w:r>
      <w:r w:rsidR="00105A4E">
        <w:t>subsection (</w:t>
      </w:r>
      <w:r w:rsidRPr="00105A4E">
        <w:t>10) if the Secretary is satisfied that there are special circumstances that justify the Secretary doing so.</w:t>
      </w:r>
    </w:p>
    <w:p w:rsidR="00253C2A" w:rsidRPr="00105A4E" w:rsidRDefault="00253C2A" w:rsidP="00253C2A">
      <w:pPr>
        <w:pStyle w:val="SubsectionHead"/>
      </w:pPr>
      <w:r w:rsidRPr="00105A4E">
        <w:t>Determinations are not legislative instruments</w:t>
      </w:r>
    </w:p>
    <w:p w:rsidR="00253C2A" w:rsidRPr="00105A4E" w:rsidRDefault="00253C2A" w:rsidP="00253C2A">
      <w:pPr>
        <w:pStyle w:val="subsection"/>
      </w:pPr>
      <w:r w:rsidRPr="00105A4E">
        <w:tab/>
        <w:t>(12)</w:t>
      </w:r>
      <w:r w:rsidRPr="00105A4E">
        <w:tab/>
        <w:t xml:space="preserve">A determination made under </w:t>
      </w:r>
      <w:r w:rsidR="00105A4E">
        <w:t>paragraph (</w:t>
      </w:r>
      <w:r w:rsidRPr="00105A4E">
        <w:t xml:space="preserve">6)(a) or </w:t>
      </w:r>
      <w:r w:rsidR="00105A4E">
        <w:t>subsection (</w:t>
      </w:r>
      <w:r w:rsidRPr="00105A4E">
        <w:t>9) or (11) is not a legislative instrument.</w:t>
      </w:r>
    </w:p>
    <w:p w:rsidR="00253C2A" w:rsidRPr="00105A4E" w:rsidRDefault="00253C2A" w:rsidP="00253C2A">
      <w:pPr>
        <w:pStyle w:val="ActHead5"/>
      </w:pPr>
      <w:bookmarkStart w:id="70" w:name="_Toc30064992"/>
      <w:r w:rsidRPr="00105A4E">
        <w:rPr>
          <w:rStyle w:val="CharSectno"/>
        </w:rPr>
        <w:t>32AD</w:t>
      </w:r>
      <w:r w:rsidRPr="00105A4E">
        <w:t xml:space="preserve">  Prohibited periods for new partner</w:t>
      </w:r>
      <w:bookmarkEnd w:id="70"/>
    </w:p>
    <w:p w:rsidR="00253C2A" w:rsidRPr="00105A4E" w:rsidRDefault="00253C2A" w:rsidP="00253C2A">
      <w:pPr>
        <w:pStyle w:val="subsection"/>
      </w:pPr>
      <w:r w:rsidRPr="00105A4E">
        <w:tab/>
      </w:r>
      <w:r w:rsidRPr="00105A4E">
        <w:tab/>
        <w:t>If:</w:t>
      </w:r>
    </w:p>
    <w:p w:rsidR="00253C2A" w:rsidRPr="00105A4E" w:rsidRDefault="00253C2A" w:rsidP="00253C2A">
      <w:pPr>
        <w:pStyle w:val="paragraph"/>
      </w:pPr>
      <w:r w:rsidRPr="00105A4E">
        <w:tab/>
        <w:t>(a)</w:t>
      </w:r>
      <w:r w:rsidRPr="00105A4E">
        <w:tab/>
        <w:t>on or after the day the variation mentioned in section</w:t>
      </w:r>
      <w:r w:rsidR="00105A4E">
        <w:t> </w:t>
      </w:r>
      <w:r w:rsidRPr="00105A4E">
        <w:t xml:space="preserve">32AA is made, the claimant becomes a member of a couple and the claimant’s partner (the </w:t>
      </w:r>
      <w:r w:rsidRPr="00105A4E">
        <w:rPr>
          <w:b/>
          <w:i/>
        </w:rPr>
        <w:t>new partner</w:t>
      </w:r>
      <w:r w:rsidRPr="00105A4E">
        <w:t>) is not the relevant partner; and</w:t>
      </w:r>
    </w:p>
    <w:p w:rsidR="00253C2A" w:rsidRPr="00105A4E" w:rsidRDefault="00253C2A" w:rsidP="00253C2A">
      <w:pPr>
        <w:pStyle w:val="paragraph"/>
      </w:pPr>
      <w:r w:rsidRPr="00105A4E">
        <w:lastRenderedPageBreak/>
        <w:tab/>
        <w:t>(b)</w:t>
      </w:r>
      <w:r w:rsidRPr="00105A4E">
        <w:tab/>
        <w:t>the claimant was required to lodge an income tax return for the cancellation income year concerned but has not done so when the claimant becomes a member of that couple;</w:t>
      </w:r>
    </w:p>
    <w:p w:rsidR="00253C2A" w:rsidRPr="00105A4E" w:rsidRDefault="00253C2A" w:rsidP="00253C2A">
      <w:pPr>
        <w:pStyle w:val="subsection2"/>
      </w:pPr>
      <w:r w:rsidRPr="00105A4E">
        <w:t xml:space="preserve">then, during a prohibited period for the claimant and while the claimant and the new partner are members of the same couple, the Secretary must not make a payment of family tax benefit (worked out on </w:t>
      </w:r>
      <w:r w:rsidR="00261D58" w:rsidRPr="00105A4E">
        <w:t>an estimated income basis</w:t>
      </w:r>
      <w:r w:rsidRPr="00105A4E">
        <w:t>) to the new partner.</w:t>
      </w:r>
    </w:p>
    <w:p w:rsidR="00253C2A" w:rsidRPr="00105A4E" w:rsidRDefault="00253C2A" w:rsidP="00253C2A">
      <w:pPr>
        <w:pStyle w:val="notetext"/>
      </w:pPr>
      <w:r w:rsidRPr="00105A4E">
        <w:t>Note:</w:t>
      </w:r>
      <w:r w:rsidRPr="00105A4E">
        <w:tab/>
        <w:t xml:space="preserve">For </w:t>
      </w:r>
      <w:r w:rsidRPr="00105A4E">
        <w:rPr>
          <w:b/>
          <w:i/>
        </w:rPr>
        <w:t xml:space="preserve">relevant partner </w:t>
      </w:r>
      <w:r w:rsidRPr="00105A4E">
        <w:t>see section</w:t>
      </w:r>
      <w:r w:rsidR="00105A4E">
        <w:t> </w:t>
      </w:r>
      <w:r w:rsidRPr="00105A4E">
        <w:t>32AA.</w:t>
      </w:r>
    </w:p>
    <w:p w:rsidR="006846BD" w:rsidRPr="00105A4E" w:rsidRDefault="006846BD" w:rsidP="00DE4889">
      <w:pPr>
        <w:pStyle w:val="ActHead5"/>
      </w:pPr>
      <w:bookmarkStart w:id="71" w:name="_Toc30064993"/>
      <w:r w:rsidRPr="00105A4E">
        <w:rPr>
          <w:rStyle w:val="CharSectno"/>
        </w:rPr>
        <w:t>32AE</w:t>
      </w:r>
      <w:r w:rsidRPr="00105A4E">
        <w:t xml:space="preserve">  Non</w:t>
      </w:r>
      <w:r w:rsidR="00105A4E">
        <w:noBreakHyphen/>
      </w:r>
      <w:r w:rsidRPr="00105A4E">
        <w:t xml:space="preserve">entitlement to payment of family tax benefit after 3 </w:t>
      </w:r>
      <w:r w:rsidR="00A22064" w:rsidRPr="00105A4E">
        <w:t xml:space="preserve">or more </w:t>
      </w:r>
      <w:r w:rsidRPr="00105A4E">
        <w:t>variations under subsection</w:t>
      </w:r>
      <w:r w:rsidR="00105A4E">
        <w:t> </w:t>
      </w:r>
      <w:r w:rsidRPr="00105A4E">
        <w:t>28(2)</w:t>
      </w:r>
      <w:bookmarkEnd w:id="71"/>
    </w:p>
    <w:p w:rsidR="006846BD" w:rsidRPr="00105A4E" w:rsidRDefault="006846BD" w:rsidP="00DE4889">
      <w:pPr>
        <w:pStyle w:val="subsection"/>
        <w:keepNext/>
        <w:keepLines/>
      </w:pPr>
      <w:r w:rsidRPr="00105A4E">
        <w:tab/>
        <w:t>(1)</w:t>
      </w:r>
      <w:r w:rsidRPr="00105A4E">
        <w:tab/>
        <w:t>This section applies if 3</w:t>
      </w:r>
      <w:r w:rsidR="00940C21" w:rsidRPr="00105A4E">
        <w:t xml:space="preserve"> or more</w:t>
      </w:r>
      <w:r w:rsidRPr="00105A4E">
        <w:t xml:space="preserve"> variations under subsection</w:t>
      </w:r>
      <w:r w:rsidR="00105A4E">
        <w:t> </w:t>
      </w:r>
      <w:r w:rsidRPr="00105A4E">
        <w:t>28(2) have been made in relation to a claimant.</w:t>
      </w:r>
    </w:p>
    <w:p w:rsidR="000E6A38" w:rsidRPr="00105A4E" w:rsidRDefault="000E6A38" w:rsidP="000E6A38">
      <w:pPr>
        <w:pStyle w:val="SubsectionHead"/>
      </w:pPr>
      <w:r w:rsidRPr="00105A4E">
        <w:t>Claimant</w:t>
      </w:r>
    </w:p>
    <w:p w:rsidR="000E6A38" w:rsidRPr="00105A4E" w:rsidRDefault="000E6A38" w:rsidP="000E6A38">
      <w:pPr>
        <w:pStyle w:val="subsection"/>
      </w:pPr>
      <w:r w:rsidRPr="00105A4E">
        <w:tab/>
        <w:t>(2)</w:t>
      </w:r>
      <w:r w:rsidRPr="00105A4E">
        <w:tab/>
        <w:t>T</w:t>
      </w:r>
      <w:r w:rsidRPr="00105A4E">
        <w:rPr>
          <w:lang w:eastAsia="en-US"/>
        </w:rPr>
        <w:t>h</w:t>
      </w:r>
      <w:r w:rsidRPr="00105A4E">
        <w:t xml:space="preserve">e claimant is not entitled to be paid family tax benefit (worked out on </w:t>
      </w:r>
      <w:r w:rsidR="007A6DA4" w:rsidRPr="00105A4E">
        <w:t>an estimated income basis</w:t>
      </w:r>
      <w:r w:rsidRPr="00105A4E">
        <w:t xml:space="preserve">) for a period if, throughout that period, both </w:t>
      </w:r>
      <w:r w:rsidR="00105A4E">
        <w:t>subsections (</w:t>
      </w:r>
      <w:r w:rsidRPr="00105A4E">
        <w:t>3) and (4) of this section apply in relation to one or more of the cancellation income years concerned.</w:t>
      </w:r>
    </w:p>
    <w:p w:rsidR="000E6A38" w:rsidRPr="00105A4E" w:rsidRDefault="000E6A38" w:rsidP="000E6A38">
      <w:pPr>
        <w:pStyle w:val="notetext"/>
      </w:pPr>
      <w:r w:rsidRPr="00105A4E">
        <w:t>Note 1:</w:t>
      </w:r>
      <w:r w:rsidRPr="00105A4E">
        <w:tab/>
        <w:t xml:space="preserve">For </w:t>
      </w:r>
      <w:r w:rsidRPr="00105A4E">
        <w:rPr>
          <w:b/>
          <w:i/>
        </w:rPr>
        <w:t xml:space="preserve">cancellation income year </w:t>
      </w:r>
      <w:r w:rsidRPr="00105A4E">
        <w:t>see subsection</w:t>
      </w:r>
      <w:r w:rsidR="00105A4E">
        <w:t> </w:t>
      </w:r>
      <w:r w:rsidRPr="00105A4E">
        <w:t>28(1).</w:t>
      </w:r>
    </w:p>
    <w:p w:rsidR="000E6A38" w:rsidRPr="00105A4E" w:rsidRDefault="000E6A38" w:rsidP="000E6A38">
      <w:pPr>
        <w:pStyle w:val="notetext"/>
      </w:pPr>
      <w:r w:rsidRPr="00105A4E">
        <w:t>Note 2:</w:t>
      </w:r>
      <w:r w:rsidRPr="00105A4E">
        <w:tab/>
      </w:r>
      <w:r w:rsidR="00105A4E">
        <w:t>Subsection (</w:t>
      </w:r>
      <w:r w:rsidRPr="00105A4E">
        <w:t xml:space="preserve">8) creates an exception to </w:t>
      </w:r>
      <w:r w:rsidR="00105A4E">
        <w:t>subsection (</w:t>
      </w:r>
      <w:r w:rsidRPr="00105A4E">
        <w:t>2).</w:t>
      </w:r>
    </w:p>
    <w:p w:rsidR="000E6A38" w:rsidRPr="00105A4E" w:rsidRDefault="000E6A38" w:rsidP="000E6A38">
      <w:pPr>
        <w:pStyle w:val="subsection"/>
      </w:pPr>
      <w:r w:rsidRPr="00105A4E">
        <w:tab/>
        <w:t>(3)</w:t>
      </w:r>
      <w:r w:rsidRPr="00105A4E">
        <w:tab/>
        <w:t>This subsection applies in relation to a cancellation income year if either or both of the following apply:</w:t>
      </w:r>
    </w:p>
    <w:p w:rsidR="000E6A38" w:rsidRPr="00105A4E" w:rsidRDefault="000E6A38" w:rsidP="000E6A38">
      <w:pPr>
        <w:pStyle w:val="paragraph"/>
      </w:pPr>
      <w:r w:rsidRPr="00105A4E">
        <w:tab/>
        <w:t>(a)</w:t>
      </w:r>
      <w:r w:rsidRPr="00105A4E">
        <w:tab/>
        <w:t>if the claimant was required to lodge an income tax return for that year—the claimant has not lodged that return;</w:t>
      </w:r>
    </w:p>
    <w:p w:rsidR="000E6A38" w:rsidRPr="00105A4E" w:rsidRDefault="000E6A38" w:rsidP="000E6A38">
      <w:pPr>
        <w:pStyle w:val="paragraph"/>
      </w:pPr>
      <w:r w:rsidRPr="00105A4E">
        <w:tab/>
        <w:t>(b)</w:t>
      </w:r>
      <w:r w:rsidRPr="00105A4E">
        <w:tab/>
        <w:t>if the claimant is a member of a couple and the claimant’s partner is a relevant partner in relation to that year and that partner was required to lodge an income tax return for that year—that partner has not lodged that return.</w:t>
      </w:r>
    </w:p>
    <w:p w:rsidR="000E6A38" w:rsidRPr="00105A4E" w:rsidRDefault="000E6A38" w:rsidP="000E6A38">
      <w:pPr>
        <w:pStyle w:val="notetext"/>
      </w:pPr>
      <w:r w:rsidRPr="00105A4E">
        <w:t>Note:</w:t>
      </w:r>
      <w:r w:rsidRPr="00105A4E">
        <w:tab/>
        <w:t xml:space="preserve">For </w:t>
      </w:r>
      <w:r w:rsidRPr="00105A4E">
        <w:rPr>
          <w:b/>
          <w:i/>
        </w:rPr>
        <w:t xml:space="preserve">relevant partner </w:t>
      </w:r>
      <w:r w:rsidRPr="00105A4E">
        <w:t>see section</w:t>
      </w:r>
      <w:r w:rsidR="00105A4E">
        <w:t> </w:t>
      </w:r>
      <w:r w:rsidRPr="00105A4E">
        <w:t>32AA.</w:t>
      </w:r>
    </w:p>
    <w:p w:rsidR="000E6A38" w:rsidRPr="00105A4E" w:rsidRDefault="000E6A38" w:rsidP="000E6A38">
      <w:pPr>
        <w:pStyle w:val="subsection"/>
      </w:pPr>
      <w:r w:rsidRPr="00105A4E">
        <w:tab/>
        <w:t>(4)</w:t>
      </w:r>
      <w:r w:rsidRPr="00105A4E">
        <w:tab/>
        <w:t>This subsection applies in relation to a cancellation income year if a debt arose under section</w:t>
      </w:r>
      <w:r w:rsidR="00105A4E">
        <w:t> </w:t>
      </w:r>
      <w:r w:rsidRPr="00105A4E">
        <w:t>71 as a result of the variation concerned and an amount of that debt is outstanding.</w:t>
      </w:r>
    </w:p>
    <w:p w:rsidR="000E6A38" w:rsidRPr="00105A4E" w:rsidRDefault="000E6A38" w:rsidP="000E6A38">
      <w:pPr>
        <w:pStyle w:val="SubsectionHead"/>
      </w:pPr>
      <w:r w:rsidRPr="00105A4E">
        <w:lastRenderedPageBreak/>
        <w:t>Partner</w:t>
      </w:r>
    </w:p>
    <w:p w:rsidR="000E6A38" w:rsidRPr="00105A4E" w:rsidRDefault="000E6A38" w:rsidP="000E6A38">
      <w:pPr>
        <w:pStyle w:val="subsection"/>
      </w:pPr>
      <w:r w:rsidRPr="00105A4E">
        <w:tab/>
        <w:t>(5)</w:t>
      </w:r>
      <w:r w:rsidRPr="00105A4E">
        <w:tab/>
        <w:t xml:space="preserve">If the claimant is a member of a couple, the claimant’s partner is not entitled to be paid family tax benefit (worked out on </w:t>
      </w:r>
      <w:r w:rsidR="007A6DA4" w:rsidRPr="00105A4E">
        <w:t>an estimated income basis</w:t>
      </w:r>
      <w:r w:rsidRPr="00105A4E">
        <w:t xml:space="preserve">) for a period if, throughout that period, both </w:t>
      </w:r>
      <w:r w:rsidR="00105A4E">
        <w:t>subsections (</w:t>
      </w:r>
      <w:r w:rsidRPr="00105A4E">
        <w:t>6) and (7) of this section apply in relation to one or more of the cancellation income years concerned.</w:t>
      </w:r>
    </w:p>
    <w:p w:rsidR="000E6A38" w:rsidRPr="00105A4E" w:rsidRDefault="000E6A38" w:rsidP="000E6A38">
      <w:pPr>
        <w:pStyle w:val="notetext"/>
      </w:pPr>
      <w:r w:rsidRPr="00105A4E">
        <w:t>Note 1:</w:t>
      </w:r>
      <w:r w:rsidRPr="00105A4E">
        <w:tab/>
        <w:t xml:space="preserve">For </w:t>
      </w:r>
      <w:r w:rsidRPr="00105A4E">
        <w:rPr>
          <w:b/>
          <w:i/>
        </w:rPr>
        <w:t xml:space="preserve">cancellation income year </w:t>
      </w:r>
      <w:r w:rsidRPr="00105A4E">
        <w:t>see subsection</w:t>
      </w:r>
      <w:r w:rsidR="00105A4E">
        <w:t> </w:t>
      </w:r>
      <w:r w:rsidRPr="00105A4E">
        <w:t>28(1).</w:t>
      </w:r>
    </w:p>
    <w:p w:rsidR="000E6A38" w:rsidRPr="00105A4E" w:rsidRDefault="000E6A38" w:rsidP="000E6A38">
      <w:pPr>
        <w:pStyle w:val="notetext"/>
      </w:pPr>
      <w:r w:rsidRPr="00105A4E">
        <w:t>Note 2:</w:t>
      </w:r>
      <w:r w:rsidRPr="00105A4E">
        <w:tab/>
      </w:r>
      <w:r w:rsidR="00105A4E">
        <w:t>Subsection (</w:t>
      </w:r>
      <w:r w:rsidRPr="00105A4E">
        <w:t xml:space="preserve">9) creates an exception to </w:t>
      </w:r>
      <w:r w:rsidR="00105A4E">
        <w:t>subsection (</w:t>
      </w:r>
      <w:r w:rsidRPr="00105A4E">
        <w:t>5).</w:t>
      </w:r>
    </w:p>
    <w:p w:rsidR="000E6A38" w:rsidRPr="00105A4E" w:rsidRDefault="000E6A38" w:rsidP="000E6A38">
      <w:pPr>
        <w:pStyle w:val="subsection"/>
      </w:pPr>
      <w:r w:rsidRPr="00105A4E">
        <w:tab/>
        <w:t>(6)</w:t>
      </w:r>
      <w:r w:rsidRPr="00105A4E">
        <w:tab/>
        <w:t>This subsection applies in relation to a cancellation income year if either or both of the following apply:</w:t>
      </w:r>
    </w:p>
    <w:p w:rsidR="000E6A38" w:rsidRPr="00105A4E" w:rsidRDefault="000E6A38" w:rsidP="000E6A38">
      <w:pPr>
        <w:pStyle w:val="paragraph"/>
      </w:pPr>
      <w:r w:rsidRPr="00105A4E">
        <w:tab/>
        <w:t>(a)</w:t>
      </w:r>
      <w:r w:rsidRPr="00105A4E">
        <w:tab/>
        <w:t>if the claimant was required to lodge an income tax return for that year—the claimant has not lodged that return;</w:t>
      </w:r>
    </w:p>
    <w:p w:rsidR="000E6A38" w:rsidRPr="00105A4E" w:rsidRDefault="000E6A38" w:rsidP="000E6A38">
      <w:pPr>
        <w:pStyle w:val="paragraph"/>
      </w:pPr>
      <w:r w:rsidRPr="00105A4E">
        <w:tab/>
        <w:t>(b)</w:t>
      </w:r>
      <w:r w:rsidRPr="00105A4E">
        <w:tab/>
        <w:t>if the claimant’s partner is a relevant partner in relation to that year and that partner was required to lodge an income tax return for that year—that partner has not lodged that return.</w:t>
      </w:r>
    </w:p>
    <w:p w:rsidR="000E6A38" w:rsidRPr="00105A4E" w:rsidRDefault="000E6A38" w:rsidP="000E6A38">
      <w:pPr>
        <w:pStyle w:val="notetext"/>
      </w:pPr>
      <w:r w:rsidRPr="00105A4E">
        <w:t>Note:</w:t>
      </w:r>
      <w:r w:rsidRPr="00105A4E">
        <w:tab/>
        <w:t xml:space="preserve">For </w:t>
      </w:r>
      <w:r w:rsidRPr="00105A4E">
        <w:rPr>
          <w:b/>
          <w:i/>
        </w:rPr>
        <w:t xml:space="preserve">relevant partner </w:t>
      </w:r>
      <w:r w:rsidRPr="00105A4E">
        <w:t>see section</w:t>
      </w:r>
      <w:r w:rsidR="00105A4E">
        <w:t> </w:t>
      </w:r>
      <w:r w:rsidRPr="00105A4E">
        <w:t>32AA.</w:t>
      </w:r>
    </w:p>
    <w:p w:rsidR="000E6A38" w:rsidRPr="00105A4E" w:rsidRDefault="000E6A38" w:rsidP="000E6A38">
      <w:pPr>
        <w:pStyle w:val="subsection"/>
      </w:pPr>
      <w:r w:rsidRPr="00105A4E">
        <w:tab/>
        <w:t>(7)</w:t>
      </w:r>
      <w:r w:rsidRPr="00105A4E">
        <w:tab/>
        <w:t>This subsection applies in relation to a cancellation income year if a debt arose under section</w:t>
      </w:r>
      <w:r w:rsidR="00105A4E">
        <w:t> </w:t>
      </w:r>
      <w:r w:rsidRPr="00105A4E">
        <w:t>71 as a result of the variation concerned and an amount of that debt is outstanding.</w:t>
      </w:r>
    </w:p>
    <w:p w:rsidR="000E6A38" w:rsidRPr="00105A4E" w:rsidRDefault="000E6A38" w:rsidP="000E6A38">
      <w:pPr>
        <w:pStyle w:val="SubsectionHead"/>
      </w:pPr>
      <w:r w:rsidRPr="00105A4E">
        <w:t>Exceptions</w:t>
      </w:r>
    </w:p>
    <w:p w:rsidR="000E6A38" w:rsidRPr="00105A4E" w:rsidRDefault="000E6A38" w:rsidP="000E6A38">
      <w:pPr>
        <w:pStyle w:val="subsection"/>
      </w:pPr>
      <w:r w:rsidRPr="00105A4E">
        <w:tab/>
        <w:t>(8)</w:t>
      </w:r>
      <w:r w:rsidRPr="00105A4E">
        <w:tab/>
        <w:t xml:space="preserve">The Secretary may, by writing, determine that </w:t>
      </w:r>
      <w:r w:rsidR="00105A4E">
        <w:t>subsection (</w:t>
      </w:r>
      <w:r w:rsidRPr="00105A4E">
        <w:t>2) does not apply in relation to a specified person and to a specified period if the Secretary is satisfied that there are special circumstances that justify the Secretary doing so.</w:t>
      </w:r>
    </w:p>
    <w:p w:rsidR="000E6A38" w:rsidRPr="00105A4E" w:rsidRDefault="000E6A38" w:rsidP="000E6A38">
      <w:pPr>
        <w:pStyle w:val="subsection"/>
      </w:pPr>
      <w:r w:rsidRPr="00105A4E">
        <w:tab/>
        <w:t>(9)</w:t>
      </w:r>
      <w:r w:rsidRPr="00105A4E">
        <w:tab/>
        <w:t xml:space="preserve">The Secretary may, by writing, determine that </w:t>
      </w:r>
      <w:r w:rsidR="00105A4E">
        <w:t>subsection (</w:t>
      </w:r>
      <w:r w:rsidRPr="00105A4E">
        <w:t>5) does not apply in relation to a specified person and to a specified period if the Secretary is satisfied that there are special circumstances that justify the Secretary doing so.</w:t>
      </w:r>
    </w:p>
    <w:p w:rsidR="000E6A38" w:rsidRPr="00105A4E" w:rsidRDefault="000E6A38" w:rsidP="000E6A38">
      <w:pPr>
        <w:pStyle w:val="subsection"/>
      </w:pPr>
      <w:r w:rsidRPr="00105A4E">
        <w:tab/>
        <w:t>(10)</w:t>
      </w:r>
      <w:r w:rsidRPr="00105A4E">
        <w:tab/>
        <w:t xml:space="preserve">A period specified in a determination under </w:t>
      </w:r>
      <w:r w:rsidR="00105A4E">
        <w:t>subsection (</w:t>
      </w:r>
      <w:r w:rsidRPr="00105A4E">
        <w:t>8) or (9) may be a period beginning before, on or after the day the determination is made.</w:t>
      </w:r>
    </w:p>
    <w:p w:rsidR="000E6A38" w:rsidRPr="00105A4E" w:rsidRDefault="000E6A38" w:rsidP="000E6A38">
      <w:pPr>
        <w:pStyle w:val="subsection"/>
      </w:pPr>
      <w:r w:rsidRPr="00105A4E">
        <w:lastRenderedPageBreak/>
        <w:tab/>
        <w:t>(11)</w:t>
      </w:r>
      <w:r w:rsidRPr="00105A4E">
        <w:tab/>
        <w:t xml:space="preserve">A determination made under </w:t>
      </w:r>
      <w:r w:rsidR="00105A4E">
        <w:t>subsection (</w:t>
      </w:r>
      <w:r w:rsidRPr="00105A4E">
        <w:t>8) or (9) is not a legislative instrument.</w:t>
      </w:r>
    </w:p>
    <w:p w:rsidR="00850A55" w:rsidRPr="00105A4E" w:rsidRDefault="00850A55" w:rsidP="00850A55">
      <w:pPr>
        <w:pStyle w:val="ActHead5"/>
      </w:pPr>
      <w:bookmarkStart w:id="72" w:name="_Toc30064994"/>
      <w:r w:rsidRPr="00105A4E">
        <w:rPr>
          <w:rStyle w:val="CharSectno"/>
        </w:rPr>
        <w:t>32AEA</w:t>
      </w:r>
      <w:r w:rsidRPr="00105A4E">
        <w:t xml:space="preserve">  Effect of this Subdivision on newborn upfront payment of family tax benefit</w:t>
      </w:r>
      <w:bookmarkEnd w:id="72"/>
    </w:p>
    <w:p w:rsidR="00850A55" w:rsidRPr="00105A4E" w:rsidRDefault="00850A55" w:rsidP="00850A55">
      <w:pPr>
        <w:pStyle w:val="subsection"/>
      </w:pPr>
      <w:r w:rsidRPr="00105A4E">
        <w:tab/>
      </w:r>
      <w:r w:rsidRPr="00105A4E">
        <w:tab/>
        <w:t>If this Subdivision has the effect that:</w:t>
      </w:r>
    </w:p>
    <w:p w:rsidR="00850A55" w:rsidRPr="00105A4E" w:rsidRDefault="00850A55" w:rsidP="00850A55">
      <w:pPr>
        <w:pStyle w:val="paragraph"/>
      </w:pPr>
      <w:r w:rsidRPr="00105A4E">
        <w:tab/>
        <w:t>(a)</w:t>
      </w:r>
      <w:r w:rsidRPr="00105A4E">
        <w:tab/>
        <w:t>the Secretary must not make a payment of family tax benefit (worked out on an estimated income basis) to an individual during a period; or</w:t>
      </w:r>
    </w:p>
    <w:p w:rsidR="00850A55" w:rsidRPr="00105A4E" w:rsidRDefault="00850A55" w:rsidP="00850A55">
      <w:pPr>
        <w:pStyle w:val="paragraph"/>
      </w:pPr>
      <w:r w:rsidRPr="00105A4E">
        <w:tab/>
        <w:t>(b)</w:t>
      </w:r>
      <w:r w:rsidRPr="00105A4E">
        <w:tab/>
        <w:t>an individual is not entitled to be paid family tax benefit (worked out on an estimated income basis) for a period;</w:t>
      </w:r>
    </w:p>
    <w:p w:rsidR="00850A55" w:rsidRPr="00105A4E" w:rsidRDefault="00850A55" w:rsidP="00850A55">
      <w:pPr>
        <w:pStyle w:val="subsection2"/>
      </w:pPr>
      <w:r w:rsidRPr="00105A4E">
        <w:t>then the individual is not entitled to be paid an amount of family tax benefit under section</w:t>
      </w:r>
      <w:r w:rsidR="00105A4E">
        <w:t> </w:t>
      </w:r>
      <w:r w:rsidRPr="00105A4E">
        <w:t>58AA of the Family Assistance Act during that period.</w:t>
      </w:r>
    </w:p>
    <w:p w:rsidR="00CC4928" w:rsidRPr="00105A4E" w:rsidRDefault="00127CA2" w:rsidP="00CC4928">
      <w:pPr>
        <w:pStyle w:val="ActHead4"/>
      </w:pPr>
      <w:bookmarkStart w:id="73" w:name="_Toc30064995"/>
      <w:r w:rsidRPr="00105A4E">
        <w:rPr>
          <w:rStyle w:val="CharSubdNo"/>
        </w:rPr>
        <w:t>Subdivision</w:t>
      </w:r>
      <w:r w:rsidR="00753CFA" w:rsidRPr="00105A4E">
        <w:rPr>
          <w:rStyle w:val="CharSubdNo"/>
        </w:rPr>
        <w:t xml:space="preserve"> </w:t>
      </w:r>
      <w:r w:rsidR="00CC4928" w:rsidRPr="00105A4E">
        <w:rPr>
          <w:rStyle w:val="CharSubdNo"/>
        </w:rPr>
        <w:t>CB</w:t>
      </w:r>
      <w:r w:rsidR="00CC4928" w:rsidRPr="00105A4E">
        <w:t>—</w:t>
      </w:r>
      <w:r w:rsidR="00CC4928" w:rsidRPr="00105A4E">
        <w:rPr>
          <w:rStyle w:val="CharSubdText"/>
        </w:rPr>
        <w:t>Non</w:t>
      </w:r>
      <w:r w:rsidR="00105A4E" w:rsidRPr="00105A4E">
        <w:rPr>
          <w:rStyle w:val="CharSubdText"/>
        </w:rPr>
        <w:noBreakHyphen/>
      </w:r>
      <w:r w:rsidR="00CC4928" w:rsidRPr="00105A4E">
        <w:rPr>
          <w:rStyle w:val="CharSubdText"/>
        </w:rPr>
        <w:t>entitlement to FTB on estimated income basis</w:t>
      </w:r>
      <w:bookmarkEnd w:id="73"/>
    </w:p>
    <w:p w:rsidR="00CC4928" w:rsidRPr="00105A4E" w:rsidRDefault="00CC4928" w:rsidP="00CC4928">
      <w:pPr>
        <w:pStyle w:val="ActHead5"/>
      </w:pPr>
      <w:bookmarkStart w:id="74" w:name="_Toc30064996"/>
      <w:r w:rsidRPr="00105A4E">
        <w:rPr>
          <w:rStyle w:val="CharSectno"/>
        </w:rPr>
        <w:t>32AF</w:t>
      </w:r>
      <w:r w:rsidRPr="00105A4E">
        <w:t xml:space="preserve">  Non</w:t>
      </w:r>
      <w:r w:rsidR="00105A4E">
        <w:noBreakHyphen/>
      </w:r>
      <w:r w:rsidRPr="00105A4E">
        <w:t>entitlement to FTB on estimated income basis—review of income during 2 consecutive income years</w:t>
      </w:r>
      <w:bookmarkEnd w:id="74"/>
    </w:p>
    <w:p w:rsidR="00CC4928" w:rsidRPr="00105A4E" w:rsidRDefault="00CC4928" w:rsidP="00CC4928">
      <w:pPr>
        <w:pStyle w:val="SubsectionHead"/>
      </w:pPr>
      <w:r w:rsidRPr="00105A4E">
        <w:t>Scope of Subdivision</w:t>
      </w:r>
    </w:p>
    <w:p w:rsidR="00CC4928" w:rsidRPr="00105A4E" w:rsidRDefault="00CC4928" w:rsidP="00CC4928">
      <w:pPr>
        <w:pStyle w:val="subsection"/>
      </w:pPr>
      <w:r w:rsidRPr="00105A4E">
        <w:tab/>
        <w:t>(1)</w:t>
      </w:r>
      <w:r w:rsidRPr="00105A4E">
        <w:tab/>
        <w:t xml:space="preserve">This </w:t>
      </w:r>
      <w:r w:rsidR="00127CA2" w:rsidRPr="00105A4E">
        <w:t>Subdivision</w:t>
      </w:r>
      <w:r w:rsidR="00753CFA" w:rsidRPr="00105A4E">
        <w:t xml:space="preserve"> </w:t>
      </w:r>
      <w:r w:rsidRPr="00105A4E">
        <w:t>applies in relation to an individual if:</w:t>
      </w:r>
    </w:p>
    <w:p w:rsidR="00CC4928" w:rsidRPr="00105A4E" w:rsidRDefault="00CC4928" w:rsidP="00CC4928">
      <w:pPr>
        <w:pStyle w:val="paragraph"/>
      </w:pPr>
      <w:r w:rsidRPr="00105A4E">
        <w:tab/>
        <w:t>(a)</w:t>
      </w:r>
      <w:r w:rsidRPr="00105A4E">
        <w:tab/>
        <w:t xml:space="preserve">there are 2 consecutive income years (each of which is a </w:t>
      </w:r>
      <w:r w:rsidRPr="00105A4E">
        <w:rPr>
          <w:b/>
          <w:i/>
        </w:rPr>
        <w:t>consecutive year</w:t>
      </w:r>
      <w:r w:rsidRPr="00105A4E">
        <w:t>) in which there are one or more days for which the individual was entitled to be paid family tax benefit worked out on an estimated income basis; and</w:t>
      </w:r>
    </w:p>
    <w:p w:rsidR="00CC4928" w:rsidRPr="00105A4E" w:rsidRDefault="00CC4928" w:rsidP="00CC4928">
      <w:pPr>
        <w:pStyle w:val="paragraph"/>
      </w:pPr>
      <w:r w:rsidRPr="00105A4E">
        <w:tab/>
        <w:t>(b)</w:t>
      </w:r>
      <w:r w:rsidRPr="00105A4E">
        <w:tab/>
        <w:t>in respect of each consecutive year, the Secretary, under section</w:t>
      </w:r>
      <w:r w:rsidR="00105A4E">
        <w:t> </w:t>
      </w:r>
      <w:r w:rsidRPr="00105A4E">
        <w:t>105, reviews the rate of family benefit the individual was entitled to be paid for those days on the basis of the individual’s adjusted taxable income as finally determined in respect of the consecutive year by the Secretary; and</w:t>
      </w:r>
    </w:p>
    <w:p w:rsidR="00CC4928" w:rsidRPr="00105A4E" w:rsidRDefault="00CC4928" w:rsidP="00CC4928">
      <w:pPr>
        <w:pStyle w:val="paragraph"/>
      </w:pPr>
      <w:r w:rsidRPr="00105A4E">
        <w:tab/>
        <w:t>(c)</w:t>
      </w:r>
      <w:r w:rsidRPr="00105A4E">
        <w:tab/>
        <w:t>as a result of the review and in respect of each consecutive year, the Secretary determines either or both of the following:</w:t>
      </w:r>
    </w:p>
    <w:p w:rsidR="00CC4928" w:rsidRPr="00105A4E" w:rsidRDefault="00CC4928" w:rsidP="00CC4928">
      <w:pPr>
        <w:pStyle w:val="paragraphsub"/>
      </w:pPr>
      <w:r w:rsidRPr="00105A4E">
        <w:lastRenderedPageBreak/>
        <w:tab/>
        <w:t>(i)</w:t>
      </w:r>
      <w:r w:rsidRPr="00105A4E">
        <w:tab/>
        <w:t xml:space="preserve">the individual’s </w:t>
      </w:r>
      <w:r w:rsidR="00127CA2" w:rsidRPr="00105A4E">
        <w:t>Part</w:t>
      </w:r>
      <w:r w:rsidR="00753CFA" w:rsidRPr="00105A4E">
        <w:t xml:space="preserve"> </w:t>
      </w:r>
      <w:r w:rsidRPr="00105A4E">
        <w:t xml:space="preserve">A rate of family tax benefit is nil for those days because of the individual’s adjusted taxable income, and there are no other days in either consecutive year for which the individual was entitled to be paid the </w:t>
      </w:r>
      <w:r w:rsidR="00127CA2" w:rsidRPr="00105A4E">
        <w:t>Part</w:t>
      </w:r>
      <w:r w:rsidR="00753CFA" w:rsidRPr="00105A4E">
        <w:t xml:space="preserve"> </w:t>
      </w:r>
      <w:r w:rsidRPr="00105A4E">
        <w:t>A rate;</w:t>
      </w:r>
    </w:p>
    <w:p w:rsidR="00CC4928" w:rsidRPr="00105A4E" w:rsidRDefault="00CC4928" w:rsidP="00CC4928">
      <w:pPr>
        <w:pStyle w:val="paragraphsub"/>
      </w:pPr>
      <w:r w:rsidRPr="00105A4E">
        <w:tab/>
        <w:t>(ii)</w:t>
      </w:r>
      <w:r w:rsidRPr="00105A4E">
        <w:tab/>
        <w:t xml:space="preserve">the individual’s </w:t>
      </w:r>
      <w:r w:rsidR="00127CA2" w:rsidRPr="00105A4E">
        <w:t>Part</w:t>
      </w:r>
      <w:r w:rsidR="00753CFA" w:rsidRPr="00105A4E">
        <w:t xml:space="preserve"> </w:t>
      </w:r>
      <w:r w:rsidRPr="00105A4E">
        <w:t>B rate of family tax benefit is nil for those days because of subclause</w:t>
      </w:r>
      <w:r w:rsidR="00105A4E">
        <w:t> </w:t>
      </w:r>
      <w:r w:rsidRPr="00105A4E">
        <w:t>28B(1) of Schedule</w:t>
      </w:r>
      <w:r w:rsidR="00105A4E">
        <w:t> </w:t>
      </w:r>
      <w:r w:rsidRPr="00105A4E">
        <w:t>1 to the Family Assistance Act.</w:t>
      </w:r>
    </w:p>
    <w:p w:rsidR="00CC4928" w:rsidRPr="00105A4E" w:rsidRDefault="00CC4928" w:rsidP="00CC4928">
      <w:pPr>
        <w:pStyle w:val="notetext"/>
      </w:pPr>
      <w:r w:rsidRPr="00105A4E">
        <w:t>Note:</w:t>
      </w:r>
      <w:r w:rsidRPr="00105A4E">
        <w:tab/>
        <w:t>Family tax benefit may be worked out on an estimated income basis under subsection</w:t>
      </w:r>
      <w:r w:rsidR="00105A4E">
        <w:t> </w:t>
      </w:r>
      <w:r w:rsidRPr="00105A4E">
        <w:t xml:space="preserve">20(1), (2A) or (3) (see definition of </w:t>
      </w:r>
      <w:r w:rsidRPr="00105A4E">
        <w:rPr>
          <w:b/>
          <w:i/>
        </w:rPr>
        <w:t>estimated income basis</w:t>
      </w:r>
      <w:r w:rsidRPr="00105A4E">
        <w:t xml:space="preserve"> in subsection</w:t>
      </w:r>
      <w:r w:rsidR="00105A4E">
        <w:t> </w:t>
      </w:r>
      <w:r w:rsidRPr="00105A4E">
        <w:t>3(1)).</w:t>
      </w:r>
    </w:p>
    <w:p w:rsidR="00CC4928" w:rsidRPr="00105A4E" w:rsidRDefault="00CC4928" w:rsidP="00CC4928">
      <w:pPr>
        <w:pStyle w:val="SubsectionHead"/>
      </w:pPr>
      <w:r w:rsidRPr="00105A4E">
        <w:t>Basic non</w:t>
      </w:r>
      <w:r w:rsidR="00105A4E">
        <w:noBreakHyphen/>
      </w:r>
      <w:r w:rsidRPr="00105A4E">
        <w:t>entitlement rule</w:t>
      </w:r>
    </w:p>
    <w:p w:rsidR="00CC4928" w:rsidRPr="00105A4E" w:rsidRDefault="00CC4928" w:rsidP="00CC4928">
      <w:pPr>
        <w:pStyle w:val="subsection"/>
      </w:pPr>
      <w:r w:rsidRPr="00105A4E">
        <w:tab/>
        <w:t>(2)</w:t>
      </w:r>
      <w:r w:rsidRPr="00105A4E">
        <w:tab/>
        <w:t>Subject to this Subdivision:</w:t>
      </w:r>
    </w:p>
    <w:p w:rsidR="00CC4928" w:rsidRPr="00105A4E" w:rsidRDefault="00CC4928" w:rsidP="00CC4928">
      <w:pPr>
        <w:pStyle w:val="paragraph"/>
      </w:pPr>
      <w:r w:rsidRPr="00105A4E">
        <w:tab/>
        <w:t>(a)</w:t>
      </w:r>
      <w:r w:rsidRPr="00105A4E">
        <w:tab/>
        <w:t xml:space="preserve">if </w:t>
      </w:r>
      <w:r w:rsidR="00105A4E">
        <w:t>subparagraph (</w:t>
      </w:r>
      <w:r w:rsidRPr="00105A4E">
        <w:t xml:space="preserve">1)(c)(i) applies—the individual is not entitled, on and after the exclusion day, to be paid the </w:t>
      </w:r>
      <w:r w:rsidR="00127CA2" w:rsidRPr="00105A4E">
        <w:t>Part</w:t>
      </w:r>
      <w:r w:rsidR="00753CFA" w:rsidRPr="00105A4E">
        <w:t xml:space="preserve"> </w:t>
      </w:r>
      <w:r w:rsidRPr="00105A4E">
        <w:t>A rate of family tax benefit worked out on an estimated income basis; and</w:t>
      </w:r>
    </w:p>
    <w:p w:rsidR="00CC4928" w:rsidRPr="00105A4E" w:rsidRDefault="00CC4928" w:rsidP="00CC4928">
      <w:pPr>
        <w:pStyle w:val="paragraph"/>
      </w:pPr>
      <w:r w:rsidRPr="00105A4E">
        <w:tab/>
        <w:t>(b)</w:t>
      </w:r>
      <w:r w:rsidRPr="00105A4E">
        <w:tab/>
        <w:t xml:space="preserve">if </w:t>
      </w:r>
      <w:r w:rsidR="00105A4E">
        <w:t>subparagraph (</w:t>
      </w:r>
      <w:r w:rsidRPr="00105A4E">
        <w:t xml:space="preserve">1)(c)(ii) applies—the individual is not entitled, on and after the exclusion day, to be paid the </w:t>
      </w:r>
      <w:r w:rsidR="00127CA2" w:rsidRPr="00105A4E">
        <w:t>Part</w:t>
      </w:r>
      <w:r w:rsidR="00753CFA" w:rsidRPr="00105A4E">
        <w:t xml:space="preserve"> </w:t>
      </w:r>
      <w:r w:rsidRPr="00105A4E">
        <w:t>B rate of family tax benefit worked out on an estimated income basis.</w:t>
      </w:r>
    </w:p>
    <w:p w:rsidR="00CC4928" w:rsidRPr="00105A4E" w:rsidRDefault="00CC4928" w:rsidP="00CC4928">
      <w:pPr>
        <w:pStyle w:val="subsection"/>
      </w:pPr>
      <w:r w:rsidRPr="00105A4E">
        <w:tab/>
        <w:t>(3)</w:t>
      </w:r>
      <w:r w:rsidRPr="00105A4E">
        <w:tab/>
        <w:t xml:space="preserve">For the purposes of this Subdivision, the </w:t>
      </w:r>
      <w:r w:rsidRPr="00105A4E">
        <w:rPr>
          <w:b/>
          <w:i/>
        </w:rPr>
        <w:t>exclusion day</w:t>
      </w:r>
      <w:r w:rsidRPr="00105A4E">
        <w:t>, in relation to an individual,</w:t>
      </w:r>
      <w:r w:rsidRPr="00105A4E">
        <w:rPr>
          <w:b/>
          <w:i/>
        </w:rPr>
        <w:t xml:space="preserve"> </w:t>
      </w:r>
      <w:r w:rsidRPr="00105A4E">
        <w:t>is:</w:t>
      </w:r>
    </w:p>
    <w:p w:rsidR="00CC4928" w:rsidRPr="00105A4E" w:rsidRDefault="00CC4928" w:rsidP="00CC4928">
      <w:pPr>
        <w:pStyle w:val="paragraph"/>
      </w:pPr>
      <w:r w:rsidRPr="00105A4E">
        <w:tab/>
        <w:t>(a)</w:t>
      </w:r>
      <w:r w:rsidRPr="00105A4E">
        <w:tab/>
        <w:t>either:</w:t>
      </w:r>
    </w:p>
    <w:p w:rsidR="00CC4928" w:rsidRPr="00105A4E" w:rsidRDefault="00CC4928" w:rsidP="00CC4928">
      <w:pPr>
        <w:pStyle w:val="paragraphsub"/>
      </w:pPr>
      <w:r w:rsidRPr="00105A4E">
        <w:tab/>
        <w:t>(i)</w:t>
      </w:r>
      <w:r w:rsidRPr="00105A4E">
        <w:tab/>
        <w:t>if the later of the consecutive years is 2010</w:t>
      </w:r>
      <w:r w:rsidR="00105A4E">
        <w:noBreakHyphen/>
      </w:r>
      <w:r w:rsidRPr="00105A4E">
        <w:t>11—1</w:t>
      </w:r>
      <w:r w:rsidR="00105A4E">
        <w:t> </w:t>
      </w:r>
      <w:r w:rsidRPr="00105A4E">
        <w:t>July 2012; or</w:t>
      </w:r>
    </w:p>
    <w:p w:rsidR="00CC4928" w:rsidRPr="00105A4E" w:rsidRDefault="00CC4928" w:rsidP="00CC4928">
      <w:pPr>
        <w:pStyle w:val="paragraphsub"/>
      </w:pPr>
      <w:r w:rsidRPr="00105A4E">
        <w:tab/>
        <w:t>(ii)</w:t>
      </w:r>
      <w:r w:rsidRPr="00105A4E">
        <w:tab/>
        <w:t>in any other case—1</w:t>
      </w:r>
      <w:r w:rsidR="00105A4E">
        <w:t> </w:t>
      </w:r>
      <w:r w:rsidRPr="00105A4E">
        <w:t>July of the first income year after the later of the consecutive years; or</w:t>
      </w:r>
    </w:p>
    <w:p w:rsidR="00CC4928" w:rsidRPr="00105A4E" w:rsidRDefault="00CC4928" w:rsidP="00CC4928">
      <w:pPr>
        <w:pStyle w:val="paragraph"/>
      </w:pPr>
      <w:r w:rsidRPr="00105A4E">
        <w:tab/>
        <w:t>(b)</w:t>
      </w:r>
      <w:r w:rsidRPr="00105A4E">
        <w:tab/>
        <w:t>if the Secretary determines a later day in relation to the individual—the later day.</w:t>
      </w:r>
    </w:p>
    <w:p w:rsidR="00CC4928" w:rsidRPr="00105A4E" w:rsidRDefault="00CC4928" w:rsidP="00CC4928">
      <w:pPr>
        <w:pStyle w:val="subsection"/>
      </w:pPr>
      <w:r w:rsidRPr="00105A4E">
        <w:tab/>
        <w:t>(4)</w:t>
      </w:r>
      <w:r w:rsidRPr="00105A4E">
        <w:tab/>
        <w:t xml:space="preserve">A determination under </w:t>
      </w:r>
      <w:r w:rsidR="00105A4E">
        <w:t>paragraph (</w:t>
      </w:r>
      <w:r w:rsidRPr="00105A4E">
        <w:t>3)(b) is not a legislative instrument.</w:t>
      </w:r>
    </w:p>
    <w:p w:rsidR="00CC4928" w:rsidRPr="00105A4E" w:rsidRDefault="00CC4928" w:rsidP="00CC4928">
      <w:pPr>
        <w:pStyle w:val="SubsectionHead"/>
      </w:pPr>
      <w:r w:rsidRPr="00105A4E">
        <w:lastRenderedPageBreak/>
        <w:t>Position of individual’s partner</w:t>
      </w:r>
    </w:p>
    <w:p w:rsidR="00CC4928" w:rsidRPr="00105A4E" w:rsidRDefault="00CC4928" w:rsidP="00CC4928">
      <w:pPr>
        <w:pStyle w:val="subsection"/>
      </w:pPr>
      <w:r w:rsidRPr="00105A4E">
        <w:tab/>
        <w:t>(5)</w:t>
      </w:r>
      <w:r w:rsidRPr="00105A4E">
        <w:tab/>
        <w:t xml:space="preserve">While </w:t>
      </w:r>
      <w:r w:rsidR="00105A4E">
        <w:t>paragraph (</w:t>
      </w:r>
      <w:r w:rsidRPr="00105A4E">
        <w:t xml:space="preserve">2)(a) applies in relation to the individual, the individual’s partner (if any) is not entitled to be paid the </w:t>
      </w:r>
      <w:r w:rsidR="00127CA2" w:rsidRPr="00105A4E">
        <w:t>Part</w:t>
      </w:r>
      <w:r w:rsidR="00753CFA" w:rsidRPr="00105A4E">
        <w:t xml:space="preserve"> </w:t>
      </w:r>
      <w:r w:rsidRPr="00105A4E">
        <w:t>A rate of family tax benefit worked out on an estimated income basis.</w:t>
      </w:r>
    </w:p>
    <w:p w:rsidR="00CC4928" w:rsidRPr="00105A4E" w:rsidRDefault="00CC4928" w:rsidP="00CC4928">
      <w:pPr>
        <w:pStyle w:val="subsection"/>
      </w:pPr>
      <w:r w:rsidRPr="00105A4E">
        <w:tab/>
        <w:t>(6)</w:t>
      </w:r>
      <w:r w:rsidRPr="00105A4E">
        <w:tab/>
        <w:t xml:space="preserve">While </w:t>
      </w:r>
      <w:r w:rsidR="00105A4E">
        <w:t>paragraph (</w:t>
      </w:r>
      <w:r w:rsidRPr="00105A4E">
        <w:t xml:space="preserve">2)(b) applies in relation to the individual, the individual’s partner (if any) is not entitled to be paid the </w:t>
      </w:r>
      <w:r w:rsidR="00127CA2" w:rsidRPr="00105A4E">
        <w:t>Part</w:t>
      </w:r>
      <w:r w:rsidR="00753CFA" w:rsidRPr="00105A4E">
        <w:t xml:space="preserve"> </w:t>
      </w:r>
      <w:r w:rsidRPr="00105A4E">
        <w:t>B rate of family tax benefit worked out on an estimated income basis.</w:t>
      </w:r>
    </w:p>
    <w:p w:rsidR="00CC4928" w:rsidRPr="00105A4E" w:rsidRDefault="00CC4928" w:rsidP="00CC4928">
      <w:pPr>
        <w:pStyle w:val="SubsectionHead"/>
      </w:pPr>
      <w:r w:rsidRPr="00105A4E">
        <w:t>Multiple applications of section</w:t>
      </w:r>
    </w:p>
    <w:p w:rsidR="00CC4928" w:rsidRPr="00105A4E" w:rsidRDefault="00CC4928" w:rsidP="00CC4928">
      <w:pPr>
        <w:pStyle w:val="subsection"/>
      </w:pPr>
      <w:r w:rsidRPr="00105A4E">
        <w:tab/>
        <w:t>(7)</w:t>
      </w:r>
      <w:r w:rsidRPr="00105A4E">
        <w:tab/>
        <w:t>Sections</w:t>
      </w:r>
      <w:r w:rsidR="00105A4E">
        <w:t> </w:t>
      </w:r>
      <w:r w:rsidRPr="00105A4E">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105A4E" w:rsidRDefault="00CC4928" w:rsidP="00CC4928">
      <w:pPr>
        <w:pStyle w:val="ActHead5"/>
      </w:pPr>
      <w:bookmarkStart w:id="75" w:name="_Toc30064997"/>
      <w:r w:rsidRPr="00105A4E">
        <w:rPr>
          <w:rStyle w:val="CharSectno"/>
        </w:rPr>
        <w:t>32AG</w:t>
      </w:r>
      <w:r w:rsidRPr="00105A4E">
        <w:t xml:space="preserve">  Exception—greater than nil rate of FTB for later income year</w:t>
      </w:r>
      <w:bookmarkEnd w:id="75"/>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 xml:space="preserve">This section applies if, in respect of an income year (the </w:t>
      </w:r>
      <w:r w:rsidRPr="00105A4E">
        <w:rPr>
          <w:b/>
          <w:i/>
        </w:rPr>
        <w:t>payment year</w:t>
      </w:r>
      <w:r w:rsidRPr="00105A4E">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105A4E">
        <w:rPr>
          <w:b/>
          <w:i/>
        </w:rPr>
        <w:t>payment day</w:t>
      </w:r>
      <w:r w:rsidRPr="00105A4E">
        <w:t>):</w:t>
      </w:r>
    </w:p>
    <w:p w:rsidR="00CC4928" w:rsidRPr="00105A4E" w:rsidRDefault="00CC4928" w:rsidP="00CC4928">
      <w:pPr>
        <w:pStyle w:val="paragraph"/>
      </w:pPr>
      <w:r w:rsidRPr="00105A4E">
        <w:tab/>
        <w:t>(a)</w:t>
      </w:r>
      <w:r w:rsidRPr="00105A4E">
        <w:tab/>
        <w:t xml:space="preserve">the individual’s </w:t>
      </w:r>
      <w:r w:rsidR="00127CA2" w:rsidRPr="00105A4E">
        <w:t>Part</w:t>
      </w:r>
      <w:r w:rsidR="00753CFA" w:rsidRPr="00105A4E">
        <w:t xml:space="preserve"> </w:t>
      </w:r>
      <w:r w:rsidRPr="00105A4E">
        <w:t>A rate of family tax benefit is greater than nil on one or more days in the payment year;</w:t>
      </w:r>
    </w:p>
    <w:p w:rsidR="00CC4928" w:rsidRPr="00105A4E" w:rsidRDefault="00CC4928" w:rsidP="00CC4928">
      <w:pPr>
        <w:pStyle w:val="paragraph"/>
      </w:pPr>
      <w:r w:rsidRPr="00105A4E">
        <w:tab/>
        <w:t>(b)</w:t>
      </w:r>
      <w:r w:rsidRPr="00105A4E">
        <w:tab/>
        <w:t xml:space="preserve">the individual’s </w:t>
      </w:r>
      <w:r w:rsidR="00127CA2" w:rsidRPr="00105A4E">
        <w:t>Part</w:t>
      </w:r>
      <w:r w:rsidR="00753CFA" w:rsidRPr="00105A4E">
        <w:t xml:space="preserve"> </w:t>
      </w:r>
      <w:r w:rsidRPr="00105A4E">
        <w:t>B rate of family tax benefit is greater than nil on one or more days in the payment year.</w:t>
      </w:r>
    </w:p>
    <w:p w:rsidR="00CC4928" w:rsidRPr="00105A4E" w:rsidRDefault="00CC4928" w:rsidP="00CC4928">
      <w:pPr>
        <w:pStyle w:val="SubsectionHead"/>
      </w:pPr>
      <w:r w:rsidRPr="00105A4E">
        <w:t>Payment day is in same income year as exclusion day</w:t>
      </w:r>
    </w:p>
    <w:p w:rsidR="00CC4928" w:rsidRPr="00105A4E" w:rsidRDefault="00CC4928" w:rsidP="00CC4928">
      <w:pPr>
        <w:pStyle w:val="subsection"/>
      </w:pPr>
      <w:r w:rsidRPr="00105A4E">
        <w:tab/>
        <w:t>(2)</w:t>
      </w:r>
      <w:r w:rsidRPr="00105A4E">
        <w:tab/>
        <w:t>If the payment day is in the income year in which the exclusion day occurs, then:</w:t>
      </w:r>
    </w:p>
    <w:p w:rsidR="00CC4928" w:rsidRPr="00105A4E" w:rsidRDefault="00CC4928" w:rsidP="00CC4928">
      <w:pPr>
        <w:pStyle w:val="paragraph"/>
      </w:pPr>
      <w:r w:rsidRPr="00105A4E">
        <w:tab/>
        <w:t>(a)</w:t>
      </w:r>
      <w:r w:rsidRPr="00105A4E">
        <w:tab/>
        <w:t xml:space="preserve">if this section applies in relation to the </w:t>
      </w:r>
      <w:r w:rsidR="00127CA2" w:rsidRPr="00105A4E">
        <w:t>Part</w:t>
      </w:r>
      <w:r w:rsidR="00753CFA" w:rsidRPr="00105A4E">
        <w:t xml:space="preserve"> </w:t>
      </w:r>
      <w:r w:rsidRPr="00105A4E">
        <w:t>A rate of family tax benefit—paragraph</w:t>
      </w:r>
      <w:r w:rsidR="00105A4E">
        <w:t> </w:t>
      </w:r>
      <w:r w:rsidRPr="00105A4E">
        <w:t>32AF(2)(a) is taken not to have applied in relation to the individual; and</w:t>
      </w:r>
    </w:p>
    <w:p w:rsidR="00CC4928" w:rsidRPr="00105A4E" w:rsidRDefault="00CC4928" w:rsidP="00CC4928">
      <w:pPr>
        <w:pStyle w:val="paragraph"/>
      </w:pPr>
      <w:r w:rsidRPr="00105A4E">
        <w:lastRenderedPageBreak/>
        <w:tab/>
        <w:t>(b)</w:t>
      </w:r>
      <w:r w:rsidRPr="00105A4E">
        <w:tab/>
        <w:t xml:space="preserve">if this section applies in relation to the </w:t>
      </w:r>
      <w:r w:rsidR="00127CA2" w:rsidRPr="00105A4E">
        <w:t>Part</w:t>
      </w:r>
      <w:r w:rsidR="00753CFA" w:rsidRPr="00105A4E">
        <w:t xml:space="preserve"> </w:t>
      </w:r>
      <w:r w:rsidRPr="00105A4E">
        <w:t>B rate of family tax benefit—paragraph</w:t>
      </w:r>
      <w:r w:rsidR="00105A4E">
        <w:t> </w:t>
      </w:r>
      <w:r w:rsidRPr="00105A4E">
        <w:t>32AF(2)(b) is taken not to have applied in relation to the individual.</w:t>
      </w:r>
    </w:p>
    <w:p w:rsidR="00CC4928" w:rsidRPr="00105A4E" w:rsidRDefault="00CC4928" w:rsidP="00CC4928">
      <w:pPr>
        <w:pStyle w:val="notetext"/>
      </w:pPr>
      <w:r w:rsidRPr="00105A4E">
        <w:t>Example:</w:t>
      </w:r>
      <w:r w:rsidRPr="00105A4E">
        <w:tab/>
        <w:t>Assume that under section</w:t>
      </w:r>
      <w:r w:rsidR="00105A4E">
        <w:t> </w:t>
      </w:r>
      <w:r w:rsidRPr="00105A4E">
        <w:t>32AF the consecutive years are 2009</w:t>
      </w:r>
      <w:r w:rsidR="00105A4E">
        <w:noBreakHyphen/>
      </w:r>
      <w:r w:rsidRPr="00105A4E">
        <w:t>10 and 2010</w:t>
      </w:r>
      <w:r w:rsidR="00105A4E">
        <w:noBreakHyphen/>
      </w:r>
      <w:r w:rsidRPr="00105A4E">
        <w:t>11. Assume that the individual is not entitled, on and after 1</w:t>
      </w:r>
      <w:r w:rsidR="00105A4E">
        <w:t> </w:t>
      </w:r>
      <w:r w:rsidRPr="00105A4E">
        <w:t xml:space="preserve">July 2012, to be paid the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worked out on an estimated income basis. The exclusion day is 1</w:t>
      </w:r>
      <w:r w:rsidR="00105A4E">
        <w:t> </w:t>
      </w:r>
      <w:r w:rsidRPr="00105A4E">
        <w:t>July 2012.</w:t>
      </w:r>
    </w:p>
    <w:p w:rsidR="00CC4928" w:rsidRPr="00105A4E" w:rsidRDefault="00CC4928" w:rsidP="00CC4928">
      <w:pPr>
        <w:pStyle w:val="notetext"/>
      </w:pPr>
      <w:r w:rsidRPr="00105A4E">
        <w:tab/>
        <w:t>Assume that on 1</w:t>
      </w:r>
      <w:r w:rsidR="00105A4E">
        <w:t> </w:t>
      </w:r>
      <w:r w:rsidRPr="00105A4E">
        <w:t xml:space="preserve">November 2012 the Secretary determines, under </w:t>
      </w:r>
      <w:r w:rsidR="00105A4E">
        <w:t>subsection (</w:t>
      </w:r>
      <w:r w:rsidRPr="00105A4E">
        <w:t xml:space="preserve">1), that the individual’s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are greater than nil on one or more days in 2011</w:t>
      </w:r>
      <w:r w:rsidR="00105A4E">
        <w:noBreakHyphen/>
      </w:r>
      <w:r w:rsidRPr="00105A4E">
        <w:t>12. The payment day is 1</w:t>
      </w:r>
      <w:r w:rsidR="00105A4E">
        <w:t> </w:t>
      </w:r>
      <w:r w:rsidRPr="00105A4E">
        <w:t>November 2012.</w:t>
      </w:r>
    </w:p>
    <w:p w:rsidR="00CC4928" w:rsidRPr="00105A4E" w:rsidRDefault="00CC4928" w:rsidP="00CC4928">
      <w:pPr>
        <w:pStyle w:val="notetext"/>
      </w:pPr>
      <w:r w:rsidRPr="00105A4E">
        <w:tab/>
        <w:t xml:space="preserve">Under </w:t>
      </w:r>
      <w:r w:rsidR="00105A4E">
        <w:t>subsection (</w:t>
      </w:r>
      <w:r w:rsidRPr="00105A4E">
        <w:t>2), subsection</w:t>
      </w:r>
      <w:r w:rsidR="00105A4E">
        <w:t> </w:t>
      </w:r>
      <w:r w:rsidRPr="00105A4E">
        <w:t>32AF(2) is taken not to have prevented the individual from being entitled, on and after 1</w:t>
      </w:r>
      <w:r w:rsidR="00105A4E">
        <w:t> </w:t>
      </w:r>
      <w:r w:rsidRPr="00105A4E">
        <w:t>July 2012, to be paid family tax benefit worked out on an estimated income basis.</w:t>
      </w:r>
    </w:p>
    <w:p w:rsidR="00CC4928" w:rsidRPr="00105A4E" w:rsidRDefault="00CC4928" w:rsidP="00CC4928">
      <w:pPr>
        <w:pStyle w:val="SubsectionHead"/>
      </w:pPr>
      <w:r w:rsidRPr="00105A4E">
        <w:t>Payment day is in income year later than that of exclusion day</w:t>
      </w:r>
    </w:p>
    <w:p w:rsidR="00CC4928" w:rsidRPr="00105A4E" w:rsidRDefault="00CC4928" w:rsidP="00CC4928">
      <w:pPr>
        <w:pStyle w:val="subsection"/>
      </w:pPr>
      <w:r w:rsidRPr="00105A4E">
        <w:tab/>
        <w:t>(3)</w:t>
      </w:r>
      <w:r w:rsidRPr="00105A4E">
        <w:tab/>
        <w:t>If the payment day is in an income year that is later than the income year in which the exclusion day occurs, then:</w:t>
      </w:r>
    </w:p>
    <w:p w:rsidR="00CC4928" w:rsidRPr="00105A4E" w:rsidRDefault="00CC4928" w:rsidP="00CC4928">
      <w:pPr>
        <w:pStyle w:val="paragraph"/>
      </w:pPr>
      <w:r w:rsidRPr="00105A4E">
        <w:tab/>
        <w:t>(a)</w:t>
      </w:r>
      <w:r w:rsidRPr="00105A4E">
        <w:tab/>
        <w:t xml:space="preserve">if this section applies in relation to the </w:t>
      </w:r>
      <w:r w:rsidR="00127CA2" w:rsidRPr="00105A4E">
        <w:t>Part</w:t>
      </w:r>
      <w:r w:rsidR="00753CFA" w:rsidRPr="00105A4E">
        <w:t xml:space="preserve"> </w:t>
      </w:r>
      <w:r w:rsidRPr="00105A4E">
        <w:t>A rate of family tax benefit—paragraph</w:t>
      </w:r>
      <w:r w:rsidR="00105A4E">
        <w:t> </w:t>
      </w:r>
      <w:r w:rsidRPr="00105A4E">
        <w:t>32AF(2)(a) ceases to apply in relation to the individual on 1</w:t>
      </w:r>
      <w:r w:rsidR="00105A4E">
        <w:t> </w:t>
      </w:r>
      <w:r w:rsidRPr="00105A4E">
        <w:t>July of the later income year; and</w:t>
      </w:r>
    </w:p>
    <w:p w:rsidR="00CC4928" w:rsidRPr="00105A4E" w:rsidRDefault="00CC4928" w:rsidP="00CC4928">
      <w:pPr>
        <w:pStyle w:val="paragraph"/>
      </w:pPr>
      <w:r w:rsidRPr="00105A4E">
        <w:tab/>
        <w:t>(b)</w:t>
      </w:r>
      <w:r w:rsidRPr="00105A4E">
        <w:tab/>
        <w:t xml:space="preserve">if this section applies in relation to the </w:t>
      </w:r>
      <w:r w:rsidR="00127CA2" w:rsidRPr="00105A4E">
        <w:t>Part</w:t>
      </w:r>
      <w:r w:rsidR="00753CFA" w:rsidRPr="00105A4E">
        <w:t xml:space="preserve"> </w:t>
      </w:r>
      <w:r w:rsidRPr="00105A4E">
        <w:t>B rate of family tax benefit—paragraph</w:t>
      </w:r>
      <w:r w:rsidR="00105A4E">
        <w:t> </w:t>
      </w:r>
      <w:r w:rsidRPr="00105A4E">
        <w:t>32AF(2)(b) ceases to apply in relation to the individual on 1</w:t>
      </w:r>
      <w:r w:rsidR="00105A4E">
        <w:t> </w:t>
      </w:r>
      <w:r w:rsidRPr="00105A4E">
        <w:t>July of the later income year.</w:t>
      </w:r>
    </w:p>
    <w:p w:rsidR="00CC4928" w:rsidRPr="00105A4E" w:rsidRDefault="00CC4928" w:rsidP="00CC4928">
      <w:pPr>
        <w:pStyle w:val="notetext"/>
      </w:pPr>
      <w:r w:rsidRPr="00105A4E">
        <w:t>Example:</w:t>
      </w:r>
      <w:r w:rsidRPr="00105A4E">
        <w:tab/>
        <w:t>Assume that under section</w:t>
      </w:r>
      <w:r w:rsidR="00105A4E">
        <w:t> </w:t>
      </w:r>
      <w:r w:rsidRPr="00105A4E">
        <w:t>32AF the consecutive years are 2009</w:t>
      </w:r>
      <w:r w:rsidR="00105A4E">
        <w:noBreakHyphen/>
      </w:r>
      <w:r w:rsidRPr="00105A4E">
        <w:t>10 and 2010</w:t>
      </w:r>
      <w:r w:rsidR="00105A4E">
        <w:noBreakHyphen/>
      </w:r>
      <w:r w:rsidRPr="00105A4E">
        <w:t>11. Assume that the individual is not entitled, on and after 1</w:t>
      </w:r>
      <w:r w:rsidR="00105A4E">
        <w:t> </w:t>
      </w:r>
      <w:r w:rsidRPr="00105A4E">
        <w:t xml:space="preserve">July 2012, to be paid the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worked out on an estimated income basis. The exclusion day is 1</w:t>
      </w:r>
      <w:r w:rsidR="00105A4E">
        <w:t> </w:t>
      </w:r>
      <w:r w:rsidRPr="00105A4E">
        <w:t>July 2012.</w:t>
      </w:r>
    </w:p>
    <w:p w:rsidR="00CC4928" w:rsidRPr="00105A4E" w:rsidRDefault="00CC4928" w:rsidP="00CC4928">
      <w:pPr>
        <w:pStyle w:val="notetext"/>
      </w:pPr>
      <w:r w:rsidRPr="00105A4E">
        <w:tab/>
        <w:t>Assume that on 1</w:t>
      </w:r>
      <w:r w:rsidR="00105A4E">
        <w:t> </w:t>
      </w:r>
      <w:r w:rsidRPr="00105A4E">
        <w:t xml:space="preserve">November 2013 the Secretary determines, under </w:t>
      </w:r>
      <w:r w:rsidR="00105A4E">
        <w:t>subsection (</w:t>
      </w:r>
      <w:r w:rsidRPr="00105A4E">
        <w:t xml:space="preserve">1), that the individual’s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are greater than nil on one or more days in 2011</w:t>
      </w:r>
      <w:r w:rsidR="00105A4E">
        <w:noBreakHyphen/>
      </w:r>
      <w:r w:rsidRPr="00105A4E">
        <w:t>12. The payment day is 1</w:t>
      </w:r>
      <w:r w:rsidR="00105A4E">
        <w:t> </w:t>
      </w:r>
      <w:r w:rsidRPr="00105A4E">
        <w:t>November 2013.</w:t>
      </w:r>
    </w:p>
    <w:p w:rsidR="00CC4928" w:rsidRPr="00105A4E" w:rsidRDefault="00CC4928" w:rsidP="00CC4928">
      <w:pPr>
        <w:pStyle w:val="notetext"/>
      </w:pPr>
      <w:r w:rsidRPr="00105A4E">
        <w:tab/>
        <w:t xml:space="preserve">Under </w:t>
      </w:r>
      <w:r w:rsidR="00105A4E">
        <w:t>subsection (</w:t>
      </w:r>
      <w:r w:rsidRPr="00105A4E">
        <w:t>3), subsection</w:t>
      </w:r>
      <w:r w:rsidR="00105A4E">
        <w:t> </w:t>
      </w:r>
      <w:r w:rsidRPr="00105A4E">
        <w:t>32AF(2) ceases to prevent the individual from being entitled, on and after 1</w:t>
      </w:r>
      <w:r w:rsidR="00105A4E">
        <w:t> </w:t>
      </w:r>
      <w:r w:rsidRPr="00105A4E">
        <w:t>July 2013, to be paid family tax benefit worked out on an estimated income basis.</w:t>
      </w:r>
    </w:p>
    <w:p w:rsidR="00CC4928" w:rsidRPr="00105A4E" w:rsidRDefault="00CC4928" w:rsidP="00CC4928">
      <w:pPr>
        <w:pStyle w:val="notetext"/>
      </w:pPr>
      <w:r w:rsidRPr="00105A4E">
        <w:lastRenderedPageBreak/>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76" w:name="_Toc30064998"/>
      <w:r w:rsidRPr="00105A4E">
        <w:rPr>
          <w:rStyle w:val="CharSectno"/>
        </w:rPr>
        <w:t>32AH</w:t>
      </w:r>
      <w:r w:rsidRPr="00105A4E">
        <w:t xml:space="preserve">  Exception—resumption of eligibility for FTB</w:t>
      </w:r>
      <w:bookmarkEnd w:id="76"/>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This section applies if:</w:t>
      </w:r>
    </w:p>
    <w:p w:rsidR="00CC4928" w:rsidRPr="00105A4E" w:rsidRDefault="00CC4928" w:rsidP="00CC4928">
      <w:pPr>
        <w:pStyle w:val="paragraph"/>
      </w:pPr>
      <w:r w:rsidRPr="00105A4E">
        <w:tab/>
        <w:t>(a)</w:t>
      </w:r>
      <w:r w:rsidRPr="00105A4E">
        <w:tab/>
        <w:t xml:space="preserve">the individual is not eligible for family tax benefit for the whole of an income year (the </w:t>
      </w:r>
      <w:r w:rsidRPr="00105A4E">
        <w:rPr>
          <w:b/>
          <w:i/>
        </w:rPr>
        <w:t>applicable year</w:t>
      </w:r>
      <w:r w:rsidRPr="00105A4E">
        <w:t>) that is after the later of the consecutive years (other than because of the individual’s income or the individual’s partner’s income); and</w:t>
      </w:r>
    </w:p>
    <w:p w:rsidR="00CC4928" w:rsidRPr="00105A4E" w:rsidRDefault="00CC4928" w:rsidP="00CC4928">
      <w:pPr>
        <w:pStyle w:val="paragraph"/>
      </w:pPr>
      <w:r w:rsidRPr="00105A4E">
        <w:tab/>
        <w:t>(b)</w:t>
      </w:r>
      <w:r w:rsidRPr="00105A4E">
        <w:tab/>
        <w:t xml:space="preserve">after the applicable year, the individual makes a claim for family tax benefit in relation to the income year (the </w:t>
      </w:r>
      <w:r w:rsidRPr="00105A4E">
        <w:rPr>
          <w:b/>
          <w:i/>
        </w:rPr>
        <w:t>current year</w:t>
      </w:r>
      <w:r w:rsidRPr="00105A4E">
        <w:t>) in which the claim is made; and</w:t>
      </w:r>
    </w:p>
    <w:p w:rsidR="00CC4928" w:rsidRPr="00105A4E" w:rsidRDefault="00CC4928" w:rsidP="00CC4928">
      <w:pPr>
        <w:pStyle w:val="paragraph"/>
      </w:pPr>
      <w:r w:rsidRPr="00105A4E">
        <w:tab/>
        <w:t>(c)</w:t>
      </w:r>
      <w:r w:rsidRPr="00105A4E">
        <w:tab/>
        <w:t>the Secretary has finally determined the individual’s adjusted taxable income in respect of the applicable year; and</w:t>
      </w:r>
    </w:p>
    <w:p w:rsidR="00CC4928" w:rsidRPr="00105A4E" w:rsidRDefault="00CC4928" w:rsidP="00CC4928">
      <w:pPr>
        <w:pStyle w:val="paragraph"/>
      </w:pPr>
      <w:r w:rsidRPr="00105A4E">
        <w:tab/>
        <w:t>(d)</w:t>
      </w:r>
      <w:r w:rsidRPr="00105A4E">
        <w:tab/>
        <w:t>the Secretary is satisfied that, if the Secretary were to take into account that adjusted taxable income, either or both of the following would apply in respect of one or more days in the current year:</w:t>
      </w:r>
    </w:p>
    <w:p w:rsidR="00CC4928" w:rsidRPr="00105A4E" w:rsidRDefault="00CC4928" w:rsidP="00CC4928">
      <w:pPr>
        <w:pStyle w:val="paragraphsub"/>
      </w:pPr>
      <w:r w:rsidRPr="00105A4E">
        <w:tab/>
        <w:t>(i)</w:t>
      </w:r>
      <w:r w:rsidRPr="00105A4E">
        <w:tab/>
        <w:t xml:space="preserve">the individual’s </w:t>
      </w:r>
      <w:r w:rsidR="00127CA2" w:rsidRPr="00105A4E">
        <w:t>Part</w:t>
      </w:r>
      <w:r w:rsidR="00753CFA" w:rsidRPr="00105A4E">
        <w:t xml:space="preserve"> </w:t>
      </w:r>
      <w:r w:rsidRPr="00105A4E">
        <w:t>A rate of family tax benefit would be greater than nil;</w:t>
      </w:r>
    </w:p>
    <w:p w:rsidR="00CC4928" w:rsidRPr="00105A4E" w:rsidRDefault="00CC4928" w:rsidP="00CC4928">
      <w:pPr>
        <w:pStyle w:val="paragraphsub"/>
      </w:pPr>
      <w:r w:rsidRPr="00105A4E">
        <w:tab/>
        <w:t>(ii)</w:t>
      </w:r>
      <w:r w:rsidRPr="00105A4E">
        <w:tab/>
        <w:t xml:space="preserve">the individual’s </w:t>
      </w:r>
      <w:r w:rsidR="00127CA2" w:rsidRPr="00105A4E">
        <w:t>Part</w:t>
      </w:r>
      <w:r w:rsidR="00753CFA" w:rsidRPr="00105A4E">
        <w:t xml:space="preserve"> </w:t>
      </w:r>
      <w:r w:rsidRPr="00105A4E">
        <w:t>B rate of family tax benefit would be greater than nil, or would be nil (other than because of subclause</w:t>
      </w:r>
      <w:r w:rsidR="00105A4E">
        <w:t> </w:t>
      </w:r>
      <w:r w:rsidRPr="00105A4E">
        <w:t>28B(1) of Schedule</w:t>
      </w:r>
      <w:r w:rsidR="00105A4E">
        <w:t> </w:t>
      </w:r>
      <w:r w:rsidRPr="00105A4E">
        <w:t>1 to the Family Assistance Act).</w:t>
      </w:r>
    </w:p>
    <w:p w:rsidR="00CC4928" w:rsidRPr="00105A4E" w:rsidRDefault="00CC4928" w:rsidP="00CC4928">
      <w:pPr>
        <w:pStyle w:val="SubsectionHead"/>
      </w:pPr>
      <w:r w:rsidRPr="00105A4E">
        <w:t>Exclusion day is in current year</w:t>
      </w:r>
    </w:p>
    <w:p w:rsidR="00CC4928" w:rsidRPr="00105A4E" w:rsidRDefault="00CC4928" w:rsidP="00CC4928">
      <w:pPr>
        <w:pStyle w:val="subsection"/>
      </w:pPr>
      <w:r w:rsidRPr="00105A4E">
        <w:tab/>
        <w:t>(2)</w:t>
      </w:r>
      <w:r w:rsidRPr="00105A4E">
        <w:tab/>
        <w:t>If the exclusion day is in the current year, then:</w:t>
      </w:r>
    </w:p>
    <w:p w:rsidR="00CC4928" w:rsidRPr="00105A4E" w:rsidRDefault="00CC4928" w:rsidP="00CC4928">
      <w:pPr>
        <w:pStyle w:val="paragraph"/>
      </w:pPr>
      <w:r w:rsidRPr="00105A4E">
        <w:tab/>
        <w:t>(a)</w:t>
      </w:r>
      <w:r w:rsidRPr="00105A4E">
        <w:tab/>
        <w:t xml:space="preserve">if this section applies in relation to the </w:t>
      </w:r>
      <w:r w:rsidR="00127CA2" w:rsidRPr="00105A4E">
        <w:t>Part</w:t>
      </w:r>
      <w:r w:rsidR="00753CFA" w:rsidRPr="00105A4E">
        <w:t xml:space="preserve"> </w:t>
      </w:r>
      <w:r w:rsidRPr="00105A4E">
        <w:t>A rate of family tax benefit—paragraph</w:t>
      </w:r>
      <w:r w:rsidR="00105A4E">
        <w:t> </w:t>
      </w:r>
      <w:r w:rsidRPr="00105A4E">
        <w:t>32AF(2)(a) is taken not to have applied in relation to the individual; and</w:t>
      </w:r>
    </w:p>
    <w:p w:rsidR="00CC4928" w:rsidRPr="00105A4E" w:rsidRDefault="00CC4928" w:rsidP="00CC4928">
      <w:pPr>
        <w:pStyle w:val="paragraph"/>
      </w:pPr>
      <w:r w:rsidRPr="00105A4E">
        <w:lastRenderedPageBreak/>
        <w:tab/>
        <w:t>(b)</w:t>
      </w:r>
      <w:r w:rsidRPr="00105A4E">
        <w:tab/>
        <w:t xml:space="preserve">if this section applies in relation to the </w:t>
      </w:r>
      <w:r w:rsidR="00127CA2" w:rsidRPr="00105A4E">
        <w:t>Part</w:t>
      </w:r>
      <w:r w:rsidR="00753CFA" w:rsidRPr="00105A4E">
        <w:t xml:space="preserve"> </w:t>
      </w:r>
      <w:r w:rsidRPr="00105A4E">
        <w:t>B rate of family tax benefit—paragraph</w:t>
      </w:r>
      <w:r w:rsidR="00105A4E">
        <w:t> </w:t>
      </w:r>
      <w:r w:rsidRPr="00105A4E">
        <w:t>32AF(2)(b) is taken not to have applied in relation to the individual.</w:t>
      </w:r>
    </w:p>
    <w:p w:rsidR="00CC4928" w:rsidRPr="00105A4E" w:rsidRDefault="00CC4928" w:rsidP="00CC4928">
      <w:pPr>
        <w:pStyle w:val="notetext"/>
      </w:pPr>
      <w:r w:rsidRPr="00105A4E">
        <w:t>Example:</w:t>
      </w:r>
      <w:r w:rsidRPr="00105A4E">
        <w:tab/>
        <w:t>Assume that under section</w:t>
      </w:r>
      <w:r w:rsidR="00105A4E">
        <w:t> </w:t>
      </w:r>
      <w:r w:rsidRPr="00105A4E">
        <w:t>32AF the consecutive years are 2009</w:t>
      </w:r>
      <w:r w:rsidR="00105A4E">
        <w:noBreakHyphen/>
      </w:r>
      <w:r w:rsidRPr="00105A4E">
        <w:t>10 and 2010</w:t>
      </w:r>
      <w:r w:rsidR="00105A4E">
        <w:noBreakHyphen/>
      </w:r>
      <w:r w:rsidRPr="00105A4E">
        <w:t>11. Assume that the individual is not entitled, on and after 1</w:t>
      </w:r>
      <w:r w:rsidR="00105A4E">
        <w:t> </w:t>
      </w:r>
      <w:r w:rsidRPr="00105A4E">
        <w:t xml:space="preserve">July 2012, to be paid the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worked out on an estimated income basis. The exclusion day is 1</w:t>
      </w:r>
      <w:r w:rsidR="00105A4E">
        <w:t> </w:t>
      </w:r>
      <w:r w:rsidRPr="00105A4E">
        <w:t>July 2012.</w:t>
      </w:r>
    </w:p>
    <w:p w:rsidR="00CC4928" w:rsidRPr="00105A4E" w:rsidRDefault="00CC4928" w:rsidP="00CC4928">
      <w:pPr>
        <w:pStyle w:val="notetext"/>
      </w:pPr>
      <w:r w:rsidRPr="00105A4E">
        <w:tab/>
        <w:t>Assume that the individual is not eligible for family tax benefit for the whole of 2011</w:t>
      </w:r>
      <w:r w:rsidR="00105A4E">
        <w:noBreakHyphen/>
      </w:r>
      <w:r w:rsidRPr="00105A4E">
        <w:t>12 (the applicable year). Assume that in 2012</w:t>
      </w:r>
      <w:r w:rsidR="00105A4E">
        <w:noBreakHyphen/>
      </w:r>
      <w:r w:rsidRPr="00105A4E">
        <w:t>13 (the current year) the individual makes a claim for family tax benefit for 2012</w:t>
      </w:r>
      <w:r w:rsidR="00105A4E">
        <w:noBreakHyphen/>
      </w:r>
      <w:r w:rsidRPr="00105A4E">
        <w:t>13.</w:t>
      </w:r>
    </w:p>
    <w:p w:rsidR="00CC4928" w:rsidRPr="00105A4E" w:rsidRDefault="00CC4928" w:rsidP="00CC4928">
      <w:pPr>
        <w:pStyle w:val="notetext"/>
      </w:pPr>
      <w:r w:rsidRPr="00105A4E">
        <w:tab/>
        <w:t>Assume that the Secretary is satisfied that, if the Secretary were to take into account the individual’s final adjusted taxable income for 2011</w:t>
      </w:r>
      <w:r w:rsidR="00105A4E">
        <w:noBreakHyphen/>
      </w:r>
      <w:r w:rsidRPr="00105A4E">
        <w:t xml:space="preserve">12, the individual’s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would be greater than nil on one or more days in 2012</w:t>
      </w:r>
      <w:r w:rsidR="00105A4E">
        <w:noBreakHyphen/>
      </w:r>
      <w:r w:rsidRPr="00105A4E">
        <w:t>13.</w:t>
      </w:r>
    </w:p>
    <w:p w:rsidR="00CC4928" w:rsidRPr="00105A4E" w:rsidRDefault="00CC4928" w:rsidP="00CC4928">
      <w:pPr>
        <w:pStyle w:val="notetext"/>
      </w:pPr>
      <w:r w:rsidRPr="00105A4E">
        <w:tab/>
        <w:t xml:space="preserve">Under </w:t>
      </w:r>
      <w:r w:rsidR="00105A4E">
        <w:t>subsection (</w:t>
      </w:r>
      <w:r w:rsidRPr="00105A4E">
        <w:t>2), subsection</w:t>
      </w:r>
      <w:r w:rsidR="00105A4E">
        <w:t> </w:t>
      </w:r>
      <w:r w:rsidRPr="00105A4E">
        <w:t>32AF(2) is taken not to have prevented the individual from being entitled, on and after 1</w:t>
      </w:r>
      <w:r w:rsidR="00105A4E">
        <w:t> </w:t>
      </w:r>
      <w:r w:rsidRPr="00105A4E">
        <w:t>July 2012, to be paid family tax benefit worked out on an estimated income basis.</w:t>
      </w:r>
    </w:p>
    <w:p w:rsidR="00CC4928" w:rsidRPr="00105A4E" w:rsidRDefault="00CC4928" w:rsidP="00CC4928">
      <w:pPr>
        <w:pStyle w:val="SubsectionHead"/>
      </w:pPr>
      <w:r w:rsidRPr="00105A4E">
        <w:t>Current year is later than that of exclusion day</w:t>
      </w:r>
    </w:p>
    <w:p w:rsidR="00CC4928" w:rsidRPr="00105A4E" w:rsidRDefault="00CC4928" w:rsidP="00CC4928">
      <w:pPr>
        <w:pStyle w:val="subsection"/>
      </w:pPr>
      <w:r w:rsidRPr="00105A4E">
        <w:tab/>
        <w:t>(3)</w:t>
      </w:r>
      <w:r w:rsidRPr="00105A4E">
        <w:tab/>
        <w:t>If the current year is later than the income year in which the exclusion day occurs, then:</w:t>
      </w:r>
    </w:p>
    <w:p w:rsidR="00CC4928" w:rsidRPr="00105A4E" w:rsidRDefault="00CC4928" w:rsidP="00CC4928">
      <w:pPr>
        <w:pStyle w:val="paragraph"/>
      </w:pPr>
      <w:r w:rsidRPr="00105A4E">
        <w:tab/>
        <w:t>(a)</w:t>
      </w:r>
      <w:r w:rsidRPr="00105A4E">
        <w:tab/>
        <w:t xml:space="preserve">if this section applies in relation to the </w:t>
      </w:r>
      <w:r w:rsidR="00127CA2" w:rsidRPr="00105A4E">
        <w:t>Part</w:t>
      </w:r>
      <w:r w:rsidR="00753CFA" w:rsidRPr="00105A4E">
        <w:t xml:space="preserve"> </w:t>
      </w:r>
      <w:r w:rsidRPr="00105A4E">
        <w:t>A rate of family tax benefit—paragraph</w:t>
      </w:r>
      <w:r w:rsidR="00105A4E">
        <w:t> </w:t>
      </w:r>
      <w:r w:rsidRPr="00105A4E">
        <w:t>32AF(2)(a) ceases to apply in relation to the individual on 1</w:t>
      </w:r>
      <w:r w:rsidR="00105A4E">
        <w:t> </w:t>
      </w:r>
      <w:r w:rsidRPr="00105A4E">
        <w:t>July of the current year; and</w:t>
      </w:r>
    </w:p>
    <w:p w:rsidR="00CC4928" w:rsidRPr="00105A4E" w:rsidRDefault="00CC4928" w:rsidP="00CC4928">
      <w:pPr>
        <w:pStyle w:val="paragraph"/>
      </w:pPr>
      <w:r w:rsidRPr="00105A4E">
        <w:tab/>
        <w:t>(b)</w:t>
      </w:r>
      <w:r w:rsidRPr="00105A4E">
        <w:tab/>
        <w:t xml:space="preserve">if this section applies in relation to the </w:t>
      </w:r>
      <w:r w:rsidR="00127CA2" w:rsidRPr="00105A4E">
        <w:t>Part</w:t>
      </w:r>
      <w:r w:rsidR="00753CFA" w:rsidRPr="00105A4E">
        <w:t xml:space="preserve"> </w:t>
      </w:r>
      <w:r w:rsidRPr="00105A4E">
        <w:t>B rate of family tax benefit—paragraph</w:t>
      </w:r>
      <w:r w:rsidR="00105A4E">
        <w:t> </w:t>
      </w:r>
      <w:r w:rsidRPr="00105A4E">
        <w:t>32AF(2)(b) ceases to apply in relation to the individual on 1</w:t>
      </w:r>
      <w:r w:rsidR="00105A4E">
        <w:t> </w:t>
      </w:r>
      <w:r w:rsidRPr="00105A4E">
        <w:t>July of the current year.</w:t>
      </w:r>
    </w:p>
    <w:p w:rsidR="00CC4928" w:rsidRPr="00105A4E" w:rsidRDefault="00CC4928" w:rsidP="00CC4928">
      <w:pPr>
        <w:pStyle w:val="notetext"/>
      </w:pPr>
      <w:r w:rsidRPr="00105A4E">
        <w:t>Example:</w:t>
      </w:r>
      <w:r w:rsidRPr="00105A4E">
        <w:tab/>
        <w:t>Assume that under section</w:t>
      </w:r>
      <w:r w:rsidR="00105A4E">
        <w:t> </w:t>
      </w:r>
      <w:r w:rsidRPr="00105A4E">
        <w:t>32AF the consecutive years are 2010</w:t>
      </w:r>
      <w:r w:rsidR="00105A4E">
        <w:noBreakHyphen/>
      </w:r>
      <w:r w:rsidRPr="00105A4E">
        <w:t>11 and 2011</w:t>
      </w:r>
      <w:r w:rsidR="00105A4E">
        <w:noBreakHyphen/>
      </w:r>
      <w:r w:rsidRPr="00105A4E">
        <w:t>12. Assume that the individual is not entitled, on and after 1</w:t>
      </w:r>
      <w:r w:rsidR="00105A4E">
        <w:t> </w:t>
      </w:r>
      <w:r w:rsidRPr="00105A4E">
        <w:t xml:space="preserve">July 2012, to be paid the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worked out on an estimated income basis. The exclusion day is 1</w:t>
      </w:r>
      <w:r w:rsidR="00105A4E">
        <w:t> </w:t>
      </w:r>
      <w:r w:rsidRPr="00105A4E">
        <w:t>July 2012.</w:t>
      </w:r>
    </w:p>
    <w:p w:rsidR="00CC4928" w:rsidRPr="00105A4E" w:rsidRDefault="00CC4928" w:rsidP="00CC4928">
      <w:pPr>
        <w:pStyle w:val="notetext"/>
      </w:pPr>
      <w:r w:rsidRPr="00105A4E">
        <w:tab/>
        <w:t>Assume that the individual is not eligible for family tax benefit for the whole of 2012</w:t>
      </w:r>
      <w:r w:rsidR="00105A4E">
        <w:noBreakHyphen/>
      </w:r>
      <w:r w:rsidRPr="00105A4E">
        <w:t>13 (the applicable year). Assume that in 2013</w:t>
      </w:r>
      <w:r w:rsidR="00105A4E">
        <w:noBreakHyphen/>
      </w:r>
      <w:r w:rsidRPr="00105A4E">
        <w:t>14 (the current year) the individual makes a claim for family tax benefit for 2013</w:t>
      </w:r>
      <w:r w:rsidR="00105A4E">
        <w:noBreakHyphen/>
      </w:r>
      <w:r w:rsidRPr="00105A4E">
        <w:t>14.</w:t>
      </w:r>
    </w:p>
    <w:p w:rsidR="00CC4928" w:rsidRPr="00105A4E" w:rsidRDefault="00CC4928" w:rsidP="00CC4928">
      <w:pPr>
        <w:pStyle w:val="notetext"/>
      </w:pPr>
      <w:r w:rsidRPr="00105A4E">
        <w:lastRenderedPageBreak/>
        <w:tab/>
        <w:t>Assume that the Secretary is satisfied that, if the Secretary were to take into account the individual’s final adjusted taxable income for 2012</w:t>
      </w:r>
      <w:r w:rsidR="00105A4E">
        <w:noBreakHyphen/>
      </w:r>
      <w:r w:rsidRPr="00105A4E">
        <w:t xml:space="preserve">13, the individual’s </w:t>
      </w:r>
      <w:r w:rsidR="00127CA2" w:rsidRPr="00105A4E">
        <w:t>Part</w:t>
      </w:r>
      <w:r w:rsidR="00753CFA" w:rsidRPr="00105A4E">
        <w:t xml:space="preserve"> </w:t>
      </w:r>
      <w:r w:rsidRPr="00105A4E">
        <w:t xml:space="preserve">A rate and </w:t>
      </w:r>
      <w:r w:rsidR="00127CA2" w:rsidRPr="00105A4E">
        <w:t>Part</w:t>
      </w:r>
      <w:r w:rsidR="00753CFA" w:rsidRPr="00105A4E">
        <w:t xml:space="preserve"> </w:t>
      </w:r>
      <w:r w:rsidRPr="00105A4E">
        <w:t>B rate of family tax benefit would be greater than nil on one or more days in 2013</w:t>
      </w:r>
      <w:r w:rsidR="00105A4E">
        <w:noBreakHyphen/>
      </w:r>
      <w:r w:rsidRPr="00105A4E">
        <w:t>14.</w:t>
      </w:r>
    </w:p>
    <w:p w:rsidR="00CC4928" w:rsidRPr="00105A4E" w:rsidRDefault="00CC4928" w:rsidP="00CC4928">
      <w:pPr>
        <w:pStyle w:val="notetext"/>
      </w:pPr>
      <w:r w:rsidRPr="00105A4E">
        <w:tab/>
        <w:t xml:space="preserve">Under </w:t>
      </w:r>
      <w:r w:rsidR="00105A4E">
        <w:t>subsection (</w:t>
      </w:r>
      <w:r w:rsidRPr="00105A4E">
        <w:t>3), subsection</w:t>
      </w:r>
      <w:r w:rsidR="00105A4E">
        <w:t> </w:t>
      </w:r>
      <w:r w:rsidRPr="00105A4E">
        <w:t>32AF(2) ceases to prevent the individual from being entitled, on and after 1</w:t>
      </w:r>
      <w:r w:rsidR="00105A4E">
        <w:t> </w:t>
      </w:r>
      <w:r w:rsidRPr="00105A4E">
        <w:t>July 2013, to be paid family tax benefit worked out on an estimated income basis.</w:t>
      </w:r>
    </w:p>
    <w:p w:rsidR="00CC4928" w:rsidRPr="00105A4E" w:rsidRDefault="00CC4928" w:rsidP="00CC4928">
      <w:pPr>
        <w:pStyle w:val="notetext"/>
      </w:pPr>
      <w:r w:rsidRPr="00105A4E">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77" w:name="_Toc30064999"/>
      <w:r w:rsidRPr="00105A4E">
        <w:rPr>
          <w:rStyle w:val="CharSectno"/>
        </w:rPr>
        <w:t>32AI</w:t>
      </w:r>
      <w:r w:rsidRPr="00105A4E">
        <w:t xml:space="preserve">  Exception—income support payments</w:t>
      </w:r>
      <w:bookmarkEnd w:id="77"/>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 xml:space="preserve">This section applies if, on a day (the </w:t>
      </w:r>
      <w:r w:rsidRPr="00105A4E">
        <w:rPr>
          <w:b/>
          <w:i/>
        </w:rPr>
        <w:t>income support day</w:t>
      </w:r>
      <w:r w:rsidRPr="00105A4E">
        <w:t>) after the later of the consecutive years, the individual, or the individual’s partner (if any), is receiving support (</w:t>
      </w:r>
      <w:r w:rsidRPr="00105A4E">
        <w:rPr>
          <w:b/>
          <w:i/>
        </w:rPr>
        <w:t>income support</w:t>
      </w:r>
      <w:r w:rsidRPr="00105A4E">
        <w:t>), in the form of a social security pension, a social security benefit, a service pension</w:t>
      </w:r>
      <w:r w:rsidR="00D90048" w:rsidRPr="00105A4E">
        <w:t>, income support supplement or a veteran payment</w:t>
      </w:r>
      <w:r w:rsidRPr="00105A4E">
        <w:t>.</w:t>
      </w:r>
    </w:p>
    <w:p w:rsidR="00CC4928" w:rsidRPr="00105A4E" w:rsidRDefault="00CC4928" w:rsidP="00CC4928">
      <w:pPr>
        <w:pStyle w:val="SubsectionHead"/>
      </w:pPr>
      <w:r w:rsidRPr="00105A4E">
        <w:t>Trigger day is on or before exclusion day</w:t>
      </w:r>
    </w:p>
    <w:p w:rsidR="00CC4928" w:rsidRPr="00105A4E" w:rsidRDefault="00CC4928" w:rsidP="00CC4928">
      <w:pPr>
        <w:pStyle w:val="subsection"/>
      </w:pPr>
      <w:r w:rsidRPr="00105A4E">
        <w:tab/>
        <w:t>(2)</w:t>
      </w:r>
      <w:r w:rsidRPr="00105A4E">
        <w:tab/>
        <w:t>If the trigger day is on or before the exclusion day, subsection</w:t>
      </w:r>
      <w:r w:rsidR="00105A4E">
        <w:t> </w:t>
      </w:r>
      <w:r w:rsidRPr="00105A4E">
        <w:t>32AF(2) is taken not to apply to the individual.</w:t>
      </w:r>
    </w:p>
    <w:p w:rsidR="00CC4928" w:rsidRPr="00105A4E" w:rsidRDefault="00CC4928" w:rsidP="00CC4928">
      <w:pPr>
        <w:pStyle w:val="SubsectionHead"/>
      </w:pPr>
      <w:r w:rsidRPr="00105A4E">
        <w:t>Trigger day is after exclusion day</w:t>
      </w:r>
    </w:p>
    <w:p w:rsidR="00CC4928" w:rsidRPr="00105A4E" w:rsidRDefault="00CC4928" w:rsidP="00CC4928">
      <w:pPr>
        <w:pStyle w:val="subsection"/>
      </w:pPr>
      <w:r w:rsidRPr="00105A4E">
        <w:tab/>
        <w:t>(3)</w:t>
      </w:r>
      <w:r w:rsidRPr="00105A4E">
        <w:tab/>
        <w:t>If the trigger day is after the exclusion day, subsection</w:t>
      </w:r>
      <w:r w:rsidR="00105A4E">
        <w:t> </w:t>
      </w:r>
      <w:r w:rsidRPr="00105A4E">
        <w:t>32AF(2) ceases to apply to the individual on and from the trigger day.</w:t>
      </w:r>
    </w:p>
    <w:p w:rsidR="00CC4928" w:rsidRPr="00105A4E" w:rsidRDefault="00CC4928" w:rsidP="00CC4928">
      <w:pPr>
        <w:pStyle w:val="SubsectionHead"/>
      </w:pPr>
      <w:r w:rsidRPr="00105A4E">
        <w:t>Trigger day for income support payments</w:t>
      </w:r>
    </w:p>
    <w:p w:rsidR="00CC4928" w:rsidRPr="00105A4E" w:rsidRDefault="00CC4928" w:rsidP="00CC4928">
      <w:pPr>
        <w:pStyle w:val="subsection"/>
      </w:pPr>
      <w:r w:rsidRPr="00105A4E">
        <w:tab/>
        <w:t>(4)</w:t>
      </w:r>
      <w:r w:rsidRPr="00105A4E">
        <w:tab/>
        <w:t>In this section:</w:t>
      </w:r>
    </w:p>
    <w:p w:rsidR="00CC4928" w:rsidRPr="00105A4E" w:rsidRDefault="00CC4928" w:rsidP="00CC4928">
      <w:pPr>
        <w:pStyle w:val="Definition"/>
      </w:pPr>
      <w:r w:rsidRPr="00105A4E">
        <w:rPr>
          <w:b/>
          <w:i/>
        </w:rPr>
        <w:t>trigger day</w:t>
      </w:r>
      <w:r w:rsidRPr="00105A4E">
        <w:t xml:space="preserve"> means the later of:</w:t>
      </w:r>
    </w:p>
    <w:p w:rsidR="00CC4928" w:rsidRPr="00105A4E" w:rsidRDefault="00CC4928" w:rsidP="00CC4928">
      <w:pPr>
        <w:pStyle w:val="paragraph"/>
      </w:pPr>
      <w:r w:rsidRPr="00105A4E">
        <w:tab/>
        <w:t>(a)</w:t>
      </w:r>
      <w:r w:rsidRPr="00105A4E">
        <w:tab/>
        <w:t>the earliest income support day; and</w:t>
      </w:r>
    </w:p>
    <w:p w:rsidR="00CC4928" w:rsidRPr="00105A4E" w:rsidRDefault="00CC4928" w:rsidP="00CC4928">
      <w:pPr>
        <w:pStyle w:val="paragraph"/>
      </w:pPr>
      <w:r w:rsidRPr="00105A4E">
        <w:tab/>
        <w:t>(b)</w:t>
      </w:r>
      <w:r w:rsidRPr="00105A4E">
        <w:tab/>
        <w:t>1</w:t>
      </w:r>
      <w:r w:rsidR="00105A4E">
        <w:t> </w:t>
      </w:r>
      <w:r w:rsidRPr="00105A4E">
        <w:t>July of the income year the Secretary becomes aware that the individual, or the individual’s partner, is receiving the income support.</w:t>
      </w:r>
    </w:p>
    <w:p w:rsidR="00CC4928" w:rsidRPr="00105A4E" w:rsidRDefault="00CC4928" w:rsidP="00CC4928">
      <w:pPr>
        <w:pStyle w:val="notetext"/>
      </w:pPr>
      <w:r w:rsidRPr="00105A4E">
        <w:lastRenderedPageBreak/>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78" w:name="_Toc30065000"/>
      <w:r w:rsidRPr="00105A4E">
        <w:rPr>
          <w:rStyle w:val="CharSectno"/>
        </w:rPr>
        <w:t>32AJ</w:t>
      </w:r>
      <w:r w:rsidRPr="00105A4E">
        <w:t xml:space="preserve">  Exception—new FTB child</w:t>
      </w:r>
      <w:bookmarkEnd w:id="78"/>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 xml:space="preserve">This section applies if, on a day (the </w:t>
      </w:r>
      <w:r w:rsidRPr="00105A4E">
        <w:rPr>
          <w:b/>
          <w:i/>
        </w:rPr>
        <w:t>FTB child day</w:t>
      </w:r>
      <w:r w:rsidRPr="00105A4E">
        <w:t>) after the later of the consecutive years:</w:t>
      </w:r>
    </w:p>
    <w:p w:rsidR="00CC4928" w:rsidRPr="00105A4E" w:rsidRDefault="00CC4928" w:rsidP="00CC4928">
      <w:pPr>
        <w:pStyle w:val="paragraph"/>
      </w:pPr>
      <w:r w:rsidRPr="00105A4E">
        <w:tab/>
        <w:t>(a)</w:t>
      </w:r>
      <w:r w:rsidRPr="00105A4E">
        <w:tab/>
        <w:t>the individual has an FTB child; and</w:t>
      </w:r>
    </w:p>
    <w:p w:rsidR="00CC4928" w:rsidRPr="00105A4E" w:rsidRDefault="00CC4928" w:rsidP="00CC4928">
      <w:pPr>
        <w:pStyle w:val="paragraph"/>
      </w:pPr>
      <w:r w:rsidRPr="00105A4E">
        <w:tab/>
        <w:t>(b)</w:t>
      </w:r>
      <w:r w:rsidRPr="00105A4E">
        <w:tab/>
        <w:t>the child was not an FTB child of the individual at any time during the consecutive years.</w:t>
      </w:r>
    </w:p>
    <w:p w:rsidR="00CC4928" w:rsidRPr="00105A4E" w:rsidRDefault="00CC4928" w:rsidP="00CC4928">
      <w:pPr>
        <w:pStyle w:val="SubsectionHead"/>
      </w:pPr>
      <w:r w:rsidRPr="00105A4E">
        <w:t>Trigger day is on or before exclusion day</w:t>
      </w:r>
    </w:p>
    <w:p w:rsidR="00CC4928" w:rsidRPr="00105A4E" w:rsidRDefault="00CC4928" w:rsidP="00CC4928">
      <w:pPr>
        <w:pStyle w:val="subsection"/>
      </w:pPr>
      <w:r w:rsidRPr="00105A4E">
        <w:tab/>
        <w:t>(2)</w:t>
      </w:r>
      <w:r w:rsidRPr="00105A4E">
        <w:tab/>
        <w:t>If the trigger day is on or before the exclusion day, subsection</w:t>
      </w:r>
      <w:r w:rsidR="00105A4E">
        <w:t> </w:t>
      </w:r>
      <w:r w:rsidRPr="00105A4E">
        <w:t>32AF(2) is taken not to apply to the individual.</w:t>
      </w:r>
    </w:p>
    <w:p w:rsidR="00CC4928" w:rsidRPr="00105A4E" w:rsidRDefault="00CC4928" w:rsidP="00CC4928">
      <w:pPr>
        <w:pStyle w:val="SubsectionHead"/>
      </w:pPr>
      <w:r w:rsidRPr="00105A4E">
        <w:t>Trigger day is after exclusion day</w:t>
      </w:r>
    </w:p>
    <w:p w:rsidR="00CC4928" w:rsidRPr="00105A4E" w:rsidRDefault="00CC4928" w:rsidP="00CC4928">
      <w:pPr>
        <w:pStyle w:val="subsection"/>
      </w:pPr>
      <w:r w:rsidRPr="00105A4E">
        <w:tab/>
        <w:t>(3)</w:t>
      </w:r>
      <w:r w:rsidRPr="00105A4E">
        <w:tab/>
        <w:t>If the trigger day is after the exclusion day, subsection</w:t>
      </w:r>
      <w:r w:rsidR="00105A4E">
        <w:t> </w:t>
      </w:r>
      <w:r w:rsidRPr="00105A4E">
        <w:t>32AF(2) ceases to apply to the individual on and from the trigger day.</w:t>
      </w:r>
    </w:p>
    <w:p w:rsidR="00CC4928" w:rsidRPr="00105A4E" w:rsidRDefault="00CC4928" w:rsidP="00CC4928">
      <w:pPr>
        <w:pStyle w:val="SubsectionHead"/>
      </w:pPr>
      <w:r w:rsidRPr="00105A4E">
        <w:t>Trigger day for new FTB child</w:t>
      </w:r>
    </w:p>
    <w:p w:rsidR="00CC4928" w:rsidRPr="00105A4E" w:rsidRDefault="00CC4928" w:rsidP="00CC4928">
      <w:pPr>
        <w:pStyle w:val="subsection"/>
      </w:pPr>
      <w:r w:rsidRPr="00105A4E">
        <w:tab/>
        <w:t>(4)</w:t>
      </w:r>
      <w:r w:rsidRPr="00105A4E">
        <w:tab/>
        <w:t>In this section:</w:t>
      </w:r>
    </w:p>
    <w:p w:rsidR="00CC4928" w:rsidRPr="00105A4E" w:rsidRDefault="00CC4928" w:rsidP="00CC4928">
      <w:pPr>
        <w:pStyle w:val="Definition"/>
      </w:pPr>
      <w:r w:rsidRPr="00105A4E">
        <w:rPr>
          <w:b/>
          <w:i/>
        </w:rPr>
        <w:t>trigger day</w:t>
      </w:r>
      <w:r w:rsidRPr="00105A4E">
        <w:t xml:space="preserve"> means the later of:</w:t>
      </w:r>
    </w:p>
    <w:p w:rsidR="00CC4928" w:rsidRPr="00105A4E" w:rsidRDefault="00CC4928" w:rsidP="00CC4928">
      <w:pPr>
        <w:pStyle w:val="paragraph"/>
      </w:pPr>
      <w:r w:rsidRPr="00105A4E">
        <w:tab/>
        <w:t>(a)</w:t>
      </w:r>
      <w:r w:rsidRPr="00105A4E">
        <w:tab/>
        <w:t>the earliest FTB child day; and</w:t>
      </w:r>
    </w:p>
    <w:p w:rsidR="00CC4928" w:rsidRPr="00105A4E" w:rsidRDefault="00CC4928" w:rsidP="00CC4928">
      <w:pPr>
        <w:pStyle w:val="paragraph"/>
      </w:pPr>
      <w:r w:rsidRPr="00105A4E">
        <w:tab/>
        <w:t>(b)</w:t>
      </w:r>
      <w:r w:rsidRPr="00105A4E">
        <w:tab/>
        <w:t>1</w:t>
      </w:r>
      <w:r w:rsidR="00105A4E">
        <w:t> </w:t>
      </w:r>
      <w:r w:rsidRPr="00105A4E">
        <w:t>July of the income year the Secretary becomes aware of the existence of the FTB child.</w:t>
      </w:r>
    </w:p>
    <w:p w:rsidR="00CC4928" w:rsidRPr="00105A4E" w:rsidRDefault="00CC4928" w:rsidP="00CC4928">
      <w:pPr>
        <w:pStyle w:val="notetext"/>
      </w:pPr>
      <w:r w:rsidRPr="00105A4E">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79" w:name="_Toc30065001"/>
      <w:r w:rsidRPr="00105A4E">
        <w:rPr>
          <w:rStyle w:val="CharSectno"/>
        </w:rPr>
        <w:t>32AK</w:t>
      </w:r>
      <w:r w:rsidRPr="00105A4E">
        <w:t xml:space="preserve">  Exception—couple separates</w:t>
      </w:r>
      <w:bookmarkEnd w:id="79"/>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This section applies if:</w:t>
      </w:r>
    </w:p>
    <w:p w:rsidR="00CC4928" w:rsidRPr="00105A4E" w:rsidRDefault="00CC4928" w:rsidP="00CC4928">
      <w:pPr>
        <w:pStyle w:val="paragraph"/>
      </w:pPr>
      <w:r w:rsidRPr="00105A4E">
        <w:lastRenderedPageBreak/>
        <w:tab/>
        <w:t>(a)</w:t>
      </w:r>
      <w:r w:rsidRPr="00105A4E">
        <w:tab/>
        <w:t>at the end of the later of the consecutive years, the individual is a member of a couple; and</w:t>
      </w:r>
    </w:p>
    <w:p w:rsidR="00CC4928" w:rsidRPr="00105A4E" w:rsidRDefault="00CC4928" w:rsidP="00CC4928">
      <w:pPr>
        <w:pStyle w:val="paragraph"/>
      </w:pPr>
      <w:r w:rsidRPr="00105A4E">
        <w:tab/>
        <w:t>(b)</w:t>
      </w:r>
      <w:r w:rsidRPr="00105A4E">
        <w:tab/>
        <w:t xml:space="preserve">on any later day (a </w:t>
      </w:r>
      <w:r w:rsidRPr="00105A4E">
        <w:rPr>
          <w:b/>
          <w:i/>
        </w:rPr>
        <w:t>separation day</w:t>
      </w:r>
      <w:r w:rsidRPr="00105A4E">
        <w:t>) the individual ceases to be a member of that couple.</w:t>
      </w:r>
    </w:p>
    <w:p w:rsidR="00CC4928" w:rsidRPr="00105A4E" w:rsidRDefault="00CC4928" w:rsidP="00CC4928">
      <w:pPr>
        <w:pStyle w:val="notetext"/>
      </w:pPr>
      <w:r w:rsidRPr="00105A4E">
        <w:t>Note:</w:t>
      </w:r>
      <w:r w:rsidRPr="00105A4E">
        <w:tab/>
      </w:r>
      <w:r w:rsidR="00105A4E">
        <w:t>Paragraph (</w:t>
      </w:r>
      <w:r w:rsidRPr="00105A4E">
        <w:t>b) may apply more than once, for example if the couple separates, then reconciles, then again separates.</w:t>
      </w:r>
    </w:p>
    <w:p w:rsidR="00CC4928" w:rsidRPr="00105A4E" w:rsidRDefault="00CC4928" w:rsidP="00CC4928">
      <w:pPr>
        <w:pStyle w:val="SubsectionHead"/>
      </w:pPr>
      <w:r w:rsidRPr="00105A4E">
        <w:t>Trigger day is on or before exclusion day</w:t>
      </w:r>
    </w:p>
    <w:p w:rsidR="00CC4928" w:rsidRPr="00105A4E" w:rsidRDefault="00CC4928" w:rsidP="00CC4928">
      <w:pPr>
        <w:pStyle w:val="subsection"/>
      </w:pPr>
      <w:r w:rsidRPr="00105A4E">
        <w:tab/>
        <w:t>(2)</w:t>
      </w:r>
      <w:r w:rsidRPr="00105A4E">
        <w:tab/>
        <w:t>If the trigger day is on or before the exclusion day, subsection</w:t>
      </w:r>
      <w:r w:rsidR="00105A4E">
        <w:t> </w:t>
      </w:r>
      <w:r w:rsidRPr="00105A4E">
        <w:t>32AF(2) is taken not to apply to the individual.</w:t>
      </w:r>
    </w:p>
    <w:p w:rsidR="00CC4928" w:rsidRPr="00105A4E" w:rsidRDefault="00CC4928" w:rsidP="00CC4928">
      <w:pPr>
        <w:pStyle w:val="SubsectionHead"/>
      </w:pPr>
      <w:r w:rsidRPr="00105A4E">
        <w:t>Trigger day is after exclusion day</w:t>
      </w:r>
    </w:p>
    <w:p w:rsidR="00CC4928" w:rsidRPr="00105A4E" w:rsidRDefault="00CC4928" w:rsidP="00CC4928">
      <w:pPr>
        <w:pStyle w:val="subsection"/>
      </w:pPr>
      <w:r w:rsidRPr="00105A4E">
        <w:tab/>
        <w:t>(3)</w:t>
      </w:r>
      <w:r w:rsidRPr="00105A4E">
        <w:tab/>
        <w:t>If the trigger day is after the exclusion day, subsection</w:t>
      </w:r>
      <w:r w:rsidR="00105A4E">
        <w:t> </w:t>
      </w:r>
      <w:r w:rsidRPr="00105A4E">
        <w:t>32AF(2) ceases to apply to the individual on and from the trigger day.</w:t>
      </w:r>
    </w:p>
    <w:p w:rsidR="00CC4928" w:rsidRPr="00105A4E" w:rsidRDefault="00CC4928" w:rsidP="00CC4928">
      <w:pPr>
        <w:pStyle w:val="SubsectionHead"/>
      </w:pPr>
      <w:r w:rsidRPr="00105A4E">
        <w:t>Reconciliation of separated couple</w:t>
      </w:r>
    </w:p>
    <w:p w:rsidR="00CC4928" w:rsidRPr="00105A4E" w:rsidRDefault="00CC4928" w:rsidP="00CC4928">
      <w:pPr>
        <w:pStyle w:val="subsection"/>
      </w:pPr>
      <w:r w:rsidRPr="00105A4E">
        <w:tab/>
        <w:t>(4)</w:t>
      </w:r>
      <w:r w:rsidRPr="00105A4E">
        <w:tab/>
        <w:t xml:space="preserve">However, if on any day (the </w:t>
      </w:r>
      <w:r w:rsidRPr="00105A4E">
        <w:rPr>
          <w:b/>
          <w:i/>
        </w:rPr>
        <w:t>reconciliation day</w:t>
      </w:r>
      <w:r w:rsidRPr="00105A4E">
        <w:t>) after a separation day, the individual again becomes a member of that couple, then subsection</w:t>
      </w:r>
      <w:r w:rsidR="00105A4E">
        <w:t> </w:t>
      </w:r>
      <w:r w:rsidRPr="00105A4E">
        <w:t>32AF(2) applies in relation to the individual as if the reconciliation day were the exclusion day.</w:t>
      </w:r>
    </w:p>
    <w:p w:rsidR="00CC4928" w:rsidRPr="00105A4E" w:rsidRDefault="00CC4928" w:rsidP="00CC4928">
      <w:pPr>
        <w:pStyle w:val="notetext"/>
      </w:pPr>
      <w:r w:rsidRPr="00105A4E">
        <w:t>Note:</w:t>
      </w:r>
      <w:r w:rsidRPr="00105A4E">
        <w:tab/>
        <w:t>This subsection may apply more than once, for example if the couple separates, then reconciles, then again separates and reconciles.</w:t>
      </w:r>
    </w:p>
    <w:p w:rsidR="00CC4928" w:rsidRPr="00105A4E" w:rsidRDefault="00CC4928" w:rsidP="00CC4928">
      <w:pPr>
        <w:pStyle w:val="SubsectionHead"/>
      </w:pPr>
      <w:r w:rsidRPr="00105A4E">
        <w:t>Trigger day for separation</w:t>
      </w:r>
    </w:p>
    <w:p w:rsidR="00CC4928" w:rsidRPr="00105A4E" w:rsidRDefault="00CC4928" w:rsidP="00CC4928">
      <w:pPr>
        <w:pStyle w:val="subsection"/>
      </w:pPr>
      <w:r w:rsidRPr="00105A4E">
        <w:tab/>
        <w:t>(5)</w:t>
      </w:r>
      <w:r w:rsidRPr="00105A4E">
        <w:tab/>
        <w:t>In this section:</w:t>
      </w:r>
    </w:p>
    <w:p w:rsidR="00CC4928" w:rsidRPr="00105A4E" w:rsidRDefault="00CC4928" w:rsidP="00CC4928">
      <w:pPr>
        <w:pStyle w:val="Definition"/>
      </w:pPr>
      <w:r w:rsidRPr="00105A4E">
        <w:rPr>
          <w:b/>
          <w:i/>
        </w:rPr>
        <w:t>trigger day</w:t>
      </w:r>
      <w:r w:rsidRPr="00105A4E">
        <w:t>, in relation to a particular separation day, means the later of:</w:t>
      </w:r>
    </w:p>
    <w:p w:rsidR="00CC4928" w:rsidRPr="00105A4E" w:rsidRDefault="00CC4928" w:rsidP="00CC4928">
      <w:pPr>
        <w:pStyle w:val="paragraph"/>
      </w:pPr>
      <w:r w:rsidRPr="00105A4E">
        <w:tab/>
        <w:t>(a)</w:t>
      </w:r>
      <w:r w:rsidRPr="00105A4E">
        <w:tab/>
        <w:t>the separation day; and</w:t>
      </w:r>
    </w:p>
    <w:p w:rsidR="00CC4928" w:rsidRPr="00105A4E" w:rsidRDefault="00CC4928" w:rsidP="00CC4928">
      <w:pPr>
        <w:pStyle w:val="paragraph"/>
      </w:pPr>
      <w:r w:rsidRPr="00105A4E">
        <w:tab/>
        <w:t>(b)</w:t>
      </w:r>
      <w:r w:rsidRPr="00105A4E">
        <w:tab/>
        <w:t>1</w:t>
      </w:r>
      <w:r w:rsidR="00105A4E">
        <w:t> </w:t>
      </w:r>
      <w:r w:rsidRPr="00105A4E">
        <w:t>July of the income year the Secretary becomes aware that the individual has (on that separation day) ceased to be a member of that couple.</w:t>
      </w:r>
    </w:p>
    <w:p w:rsidR="00CC4928" w:rsidRPr="00105A4E" w:rsidRDefault="00CC4928" w:rsidP="00CC4928">
      <w:pPr>
        <w:pStyle w:val="notetext"/>
      </w:pPr>
      <w:r w:rsidRPr="00105A4E">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80" w:name="_Toc30065002"/>
      <w:r w:rsidRPr="00105A4E">
        <w:rPr>
          <w:rStyle w:val="CharSectno"/>
        </w:rPr>
        <w:lastRenderedPageBreak/>
        <w:t>32AL</w:t>
      </w:r>
      <w:r w:rsidRPr="00105A4E">
        <w:t xml:space="preserve">  Exception—special circumstances</w:t>
      </w:r>
      <w:bookmarkEnd w:id="80"/>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This section applies if the Secretary is satisfied that:</w:t>
      </w:r>
    </w:p>
    <w:p w:rsidR="00CC4928" w:rsidRPr="00105A4E" w:rsidRDefault="00CC4928" w:rsidP="00CC4928">
      <w:pPr>
        <w:pStyle w:val="paragraph"/>
      </w:pPr>
      <w:r w:rsidRPr="00105A4E">
        <w:tab/>
        <w:t>(a)</w:t>
      </w:r>
      <w:r w:rsidRPr="00105A4E">
        <w:tab/>
        <w:t xml:space="preserve">on a day (the </w:t>
      </w:r>
      <w:r w:rsidRPr="00105A4E">
        <w:rPr>
          <w:b/>
          <w:i/>
        </w:rPr>
        <w:t>special circumstances day</w:t>
      </w:r>
      <w:r w:rsidRPr="00105A4E">
        <w:t>) after the later of the consecutive years, special circumstances exist in relation to the individual, the individual’s partner (if any) or both; and</w:t>
      </w:r>
    </w:p>
    <w:p w:rsidR="00CC4928" w:rsidRPr="00105A4E" w:rsidRDefault="00CC4928" w:rsidP="00CC4928">
      <w:pPr>
        <w:pStyle w:val="paragraph"/>
      </w:pPr>
      <w:r w:rsidRPr="00105A4E">
        <w:tab/>
        <w:t>(b)</w:t>
      </w:r>
      <w:r w:rsidRPr="00105A4E">
        <w:tab/>
        <w:t>those circumstances did not exist at the end of the later of the consecutive years; and</w:t>
      </w:r>
    </w:p>
    <w:p w:rsidR="00CC4928" w:rsidRPr="00105A4E" w:rsidRDefault="00CC4928" w:rsidP="00CC4928">
      <w:pPr>
        <w:pStyle w:val="paragraph"/>
      </w:pPr>
      <w:r w:rsidRPr="00105A4E">
        <w:tab/>
        <w:t>(c)</w:t>
      </w:r>
      <w:r w:rsidRPr="00105A4E">
        <w:tab/>
        <w:t xml:space="preserve">those circumstances make it inappropriate to prevent the individual from being entitled to be paid the </w:t>
      </w:r>
      <w:r w:rsidR="00127CA2" w:rsidRPr="00105A4E">
        <w:t>Part</w:t>
      </w:r>
      <w:r w:rsidR="00753CFA" w:rsidRPr="00105A4E">
        <w:t xml:space="preserve"> </w:t>
      </w:r>
      <w:r w:rsidRPr="00105A4E">
        <w:t xml:space="preserve">A rate and the </w:t>
      </w:r>
      <w:r w:rsidR="00127CA2" w:rsidRPr="00105A4E">
        <w:t>Part</w:t>
      </w:r>
      <w:r w:rsidR="00753CFA" w:rsidRPr="00105A4E">
        <w:t xml:space="preserve"> </w:t>
      </w:r>
      <w:r w:rsidRPr="00105A4E">
        <w:t>B rate of family tax benefit worked out on an estimated income basis.</w:t>
      </w:r>
    </w:p>
    <w:p w:rsidR="00CC4928" w:rsidRPr="00105A4E" w:rsidRDefault="00CC4928" w:rsidP="00CC4928">
      <w:pPr>
        <w:pStyle w:val="SubsectionHead"/>
      </w:pPr>
      <w:r w:rsidRPr="00105A4E">
        <w:t>Trigger day is on or before exclusion day</w:t>
      </w:r>
    </w:p>
    <w:p w:rsidR="00CC4928" w:rsidRPr="00105A4E" w:rsidRDefault="00CC4928" w:rsidP="00CC4928">
      <w:pPr>
        <w:pStyle w:val="subsection"/>
      </w:pPr>
      <w:r w:rsidRPr="00105A4E">
        <w:tab/>
        <w:t>(2)</w:t>
      </w:r>
      <w:r w:rsidRPr="00105A4E">
        <w:tab/>
        <w:t>If the trigger day is on or before the exclusion day, the Secretary must determine that subsection</w:t>
      </w:r>
      <w:r w:rsidR="00105A4E">
        <w:t> </w:t>
      </w:r>
      <w:r w:rsidRPr="00105A4E">
        <w:t>32AF(2) is taken not to apply to the individual.</w:t>
      </w:r>
    </w:p>
    <w:p w:rsidR="00CC4928" w:rsidRPr="00105A4E" w:rsidRDefault="00CC4928" w:rsidP="00CC4928">
      <w:pPr>
        <w:pStyle w:val="SubsectionHead"/>
      </w:pPr>
      <w:r w:rsidRPr="00105A4E">
        <w:t>Trigger day is after exclusion day</w:t>
      </w:r>
    </w:p>
    <w:p w:rsidR="00CC4928" w:rsidRPr="00105A4E" w:rsidRDefault="00CC4928" w:rsidP="00CC4928">
      <w:pPr>
        <w:pStyle w:val="subsection"/>
      </w:pPr>
      <w:r w:rsidRPr="00105A4E">
        <w:tab/>
        <w:t>(3)</w:t>
      </w:r>
      <w:r w:rsidRPr="00105A4E">
        <w:tab/>
        <w:t>If the trigger day is after the exclusion day, the Secretary must determine that subsection</w:t>
      </w:r>
      <w:r w:rsidR="00105A4E">
        <w:t> </w:t>
      </w:r>
      <w:r w:rsidRPr="00105A4E">
        <w:t>32AF(2) ceases to apply to the individual on and from the trigger day.</w:t>
      </w:r>
    </w:p>
    <w:p w:rsidR="00CC4928" w:rsidRPr="00105A4E" w:rsidRDefault="00CC4928" w:rsidP="00CC4928">
      <w:pPr>
        <w:pStyle w:val="SubsectionHead"/>
      </w:pPr>
      <w:r w:rsidRPr="00105A4E">
        <w:t>Secretary’s determinations—general</w:t>
      </w:r>
    </w:p>
    <w:p w:rsidR="00CC4928" w:rsidRPr="00105A4E" w:rsidRDefault="00CC4928" w:rsidP="00CC4928">
      <w:pPr>
        <w:pStyle w:val="subsection"/>
      </w:pPr>
      <w:r w:rsidRPr="00105A4E">
        <w:tab/>
        <w:t>(4)</w:t>
      </w:r>
      <w:r w:rsidRPr="00105A4E">
        <w:tab/>
        <w:t xml:space="preserve">A determination under </w:t>
      </w:r>
      <w:r w:rsidR="00105A4E">
        <w:t>subsection (</w:t>
      </w:r>
      <w:r w:rsidRPr="00105A4E">
        <w:t>2) or (3):</w:t>
      </w:r>
    </w:p>
    <w:p w:rsidR="00CC4928" w:rsidRPr="00105A4E" w:rsidRDefault="00CC4928" w:rsidP="00CC4928">
      <w:pPr>
        <w:pStyle w:val="paragraph"/>
      </w:pPr>
      <w:r w:rsidRPr="00105A4E">
        <w:tab/>
        <w:t>(a)</w:t>
      </w:r>
      <w:r w:rsidRPr="00105A4E">
        <w:tab/>
        <w:t>has effect in accordance with its terms; and</w:t>
      </w:r>
    </w:p>
    <w:p w:rsidR="00CC4928" w:rsidRPr="00105A4E" w:rsidRDefault="00CC4928" w:rsidP="00CC4928">
      <w:pPr>
        <w:pStyle w:val="paragraph"/>
      </w:pPr>
      <w:r w:rsidRPr="00105A4E">
        <w:tab/>
        <w:t>(b)</w:t>
      </w:r>
      <w:r w:rsidRPr="00105A4E">
        <w:tab/>
        <w:t>is not a legislative instrument.</w:t>
      </w:r>
    </w:p>
    <w:p w:rsidR="00CC4928" w:rsidRPr="00105A4E" w:rsidRDefault="00CC4928" w:rsidP="00CC4928">
      <w:pPr>
        <w:pStyle w:val="SubsectionHead"/>
      </w:pPr>
      <w:r w:rsidRPr="00105A4E">
        <w:t>Trigger day for special circumstances</w:t>
      </w:r>
    </w:p>
    <w:p w:rsidR="00CC4928" w:rsidRPr="00105A4E" w:rsidRDefault="00CC4928" w:rsidP="00CC4928">
      <w:pPr>
        <w:pStyle w:val="subsection"/>
      </w:pPr>
      <w:r w:rsidRPr="00105A4E">
        <w:tab/>
        <w:t>(5)</w:t>
      </w:r>
      <w:r w:rsidRPr="00105A4E">
        <w:tab/>
        <w:t>In this section:</w:t>
      </w:r>
    </w:p>
    <w:p w:rsidR="00CC4928" w:rsidRPr="00105A4E" w:rsidRDefault="00CC4928" w:rsidP="00CC4928">
      <w:pPr>
        <w:pStyle w:val="Definition"/>
      </w:pPr>
      <w:r w:rsidRPr="00105A4E">
        <w:rPr>
          <w:b/>
          <w:i/>
        </w:rPr>
        <w:t>trigger day</w:t>
      </w:r>
      <w:r w:rsidRPr="00105A4E">
        <w:t xml:space="preserve"> means the later of:</w:t>
      </w:r>
    </w:p>
    <w:p w:rsidR="00CC4928" w:rsidRPr="00105A4E" w:rsidRDefault="00CC4928" w:rsidP="00CC4928">
      <w:pPr>
        <w:pStyle w:val="paragraph"/>
      </w:pPr>
      <w:r w:rsidRPr="00105A4E">
        <w:tab/>
        <w:t>(a)</w:t>
      </w:r>
      <w:r w:rsidRPr="00105A4E">
        <w:tab/>
        <w:t>the special circumstances day; and</w:t>
      </w:r>
    </w:p>
    <w:p w:rsidR="00CC4928" w:rsidRPr="00105A4E" w:rsidRDefault="00CC4928" w:rsidP="00CC4928">
      <w:pPr>
        <w:pStyle w:val="paragraph"/>
      </w:pPr>
      <w:r w:rsidRPr="00105A4E">
        <w:lastRenderedPageBreak/>
        <w:tab/>
        <w:t>(b)</w:t>
      </w:r>
      <w:r w:rsidRPr="00105A4E">
        <w:tab/>
        <w:t>1</w:t>
      </w:r>
      <w:r w:rsidR="00105A4E">
        <w:t> </w:t>
      </w:r>
      <w:r w:rsidRPr="00105A4E">
        <w:t>July of the income year the Secretary becomes aware of the existence of the special circumstances.</w:t>
      </w:r>
    </w:p>
    <w:p w:rsidR="00CC4928" w:rsidRPr="00105A4E" w:rsidRDefault="00CC4928" w:rsidP="00CC4928">
      <w:pPr>
        <w:pStyle w:val="notetext"/>
      </w:pPr>
      <w:r w:rsidRPr="00105A4E">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CC4928" w:rsidRPr="00105A4E" w:rsidRDefault="00CC4928" w:rsidP="00CC4928">
      <w:pPr>
        <w:pStyle w:val="ActHead5"/>
      </w:pPr>
      <w:bookmarkStart w:id="81" w:name="_Toc30065003"/>
      <w:r w:rsidRPr="00105A4E">
        <w:rPr>
          <w:rStyle w:val="CharSectno"/>
        </w:rPr>
        <w:t>32AM</w:t>
      </w:r>
      <w:r w:rsidRPr="00105A4E">
        <w:t xml:space="preserve">  Exception—determined circumstances</w:t>
      </w:r>
      <w:bookmarkEnd w:id="81"/>
    </w:p>
    <w:p w:rsidR="00CC4928" w:rsidRPr="00105A4E" w:rsidRDefault="00CC4928" w:rsidP="00CC4928">
      <w:pPr>
        <w:pStyle w:val="SubsectionHead"/>
      </w:pPr>
      <w:r w:rsidRPr="00105A4E">
        <w:t>Scope</w:t>
      </w:r>
    </w:p>
    <w:p w:rsidR="00CC4928" w:rsidRPr="00105A4E" w:rsidRDefault="00CC4928" w:rsidP="00CC4928">
      <w:pPr>
        <w:pStyle w:val="subsection"/>
      </w:pPr>
      <w:r w:rsidRPr="00105A4E">
        <w:tab/>
        <w:t>(1)</w:t>
      </w:r>
      <w:r w:rsidRPr="00105A4E">
        <w:tab/>
        <w:t>This section applies if the Secretary is satisfied that:</w:t>
      </w:r>
    </w:p>
    <w:p w:rsidR="00CC4928" w:rsidRPr="00105A4E" w:rsidRDefault="00CC4928" w:rsidP="00CC4928">
      <w:pPr>
        <w:pStyle w:val="paragraph"/>
      </w:pPr>
      <w:r w:rsidRPr="00105A4E">
        <w:tab/>
        <w:t>(a)</w:t>
      </w:r>
      <w:r w:rsidRPr="00105A4E">
        <w:tab/>
        <w:t xml:space="preserve">on a day (the </w:t>
      </w:r>
      <w:r w:rsidRPr="00105A4E">
        <w:rPr>
          <w:b/>
          <w:i/>
        </w:rPr>
        <w:t>determined circumstances day</w:t>
      </w:r>
      <w:r w:rsidRPr="00105A4E">
        <w:t xml:space="preserve">) after the later of the consecutive years, circumstances determined in an instrument under </w:t>
      </w:r>
      <w:r w:rsidR="00105A4E">
        <w:t>subsection (</w:t>
      </w:r>
      <w:r w:rsidRPr="00105A4E">
        <w:t>2) exist in relation to the individual, the individual’s partner (if any) or both; and</w:t>
      </w:r>
    </w:p>
    <w:p w:rsidR="00CC4928" w:rsidRPr="00105A4E" w:rsidRDefault="00CC4928" w:rsidP="00CC4928">
      <w:pPr>
        <w:pStyle w:val="paragraph"/>
      </w:pPr>
      <w:r w:rsidRPr="00105A4E">
        <w:tab/>
        <w:t>(b)</w:t>
      </w:r>
      <w:r w:rsidRPr="00105A4E">
        <w:tab/>
        <w:t xml:space="preserve">the determined circumstances make it inappropriate to prevent the individual from being entitled to be paid the </w:t>
      </w:r>
      <w:r w:rsidR="00127CA2" w:rsidRPr="00105A4E">
        <w:t>Part</w:t>
      </w:r>
      <w:r w:rsidR="00753CFA" w:rsidRPr="00105A4E">
        <w:t xml:space="preserve"> </w:t>
      </w:r>
      <w:r w:rsidRPr="00105A4E">
        <w:t xml:space="preserve">A rate and the </w:t>
      </w:r>
      <w:r w:rsidR="00127CA2" w:rsidRPr="00105A4E">
        <w:t>Part</w:t>
      </w:r>
      <w:r w:rsidR="00753CFA" w:rsidRPr="00105A4E">
        <w:t xml:space="preserve"> </w:t>
      </w:r>
      <w:r w:rsidRPr="00105A4E">
        <w:t>B rate of family tax benefit worked out on an estimated income basis.</w:t>
      </w:r>
    </w:p>
    <w:p w:rsidR="00CC4928" w:rsidRPr="00105A4E" w:rsidRDefault="00CC4928" w:rsidP="00CC4928">
      <w:pPr>
        <w:pStyle w:val="subsection"/>
      </w:pPr>
      <w:r w:rsidRPr="00105A4E">
        <w:tab/>
        <w:t>(2)</w:t>
      </w:r>
      <w:r w:rsidRPr="00105A4E">
        <w:tab/>
        <w:t xml:space="preserve">The Minister may, by legislative instrument, determine circumstances for the purposes of </w:t>
      </w:r>
      <w:r w:rsidR="00105A4E">
        <w:t>paragraph (</w:t>
      </w:r>
      <w:r w:rsidRPr="00105A4E">
        <w:t>1)(a).</w:t>
      </w:r>
    </w:p>
    <w:p w:rsidR="00CC4928" w:rsidRPr="00105A4E" w:rsidRDefault="00CC4928" w:rsidP="00CC4928">
      <w:pPr>
        <w:pStyle w:val="SubsectionHead"/>
      </w:pPr>
      <w:r w:rsidRPr="00105A4E">
        <w:t>Trigger day is on or before exclusion day</w:t>
      </w:r>
    </w:p>
    <w:p w:rsidR="00CC4928" w:rsidRPr="00105A4E" w:rsidRDefault="00CC4928" w:rsidP="00CC4928">
      <w:pPr>
        <w:pStyle w:val="subsection"/>
      </w:pPr>
      <w:r w:rsidRPr="00105A4E">
        <w:tab/>
        <w:t>(3)</w:t>
      </w:r>
      <w:r w:rsidRPr="00105A4E">
        <w:tab/>
        <w:t>If the trigger day is on or before the exclusion day, the Secretary must determine that subsection</w:t>
      </w:r>
      <w:r w:rsidR="00105A4E">
        <w:t> </w:t>
      </w:r>
      <w:r w:rsidRPr="00105A4E">
        <w:t>32AF(2) is taken not to apply to the individual.</w:t>
      </w:r>
    </w:p>
    <w:p w:rsidR="00CC4928" w:rsidRPr="00105A4E" w:rsidRDefault="00CC4928" w:rsidP="00CC4928">
      <w:pPr>
        <w:pStyle w:val="SubsectionHead"/>
      </w:pPr>
      <w:r w:rsidRPr="00105A4E">
        <w:t>Trigger day is after exclusion day</w:t>
      </w:r>
    </w:p>
    <w:p w:rsidR="00CC4928" w:rsidRPr="00105A4E" w:rsidRDefault="00CC4928" w:rsidP="00CC4928">
      <w:pPr>
        <w:pStyle w:val="subsection"/>
      </w:pPr>
      <w:r w:rsidRPr="00105A4E">
        <w:tab/>
        <w:t>(4)</w:t>
      </w:r>
      <w:r w:rsidRPr="00105A4E">
        <w:tab/>
        <w:t>If the trigger day is after the exclusion day, the Secretary must determine that subsection</w:t>
      </w:r>
      <w:r w:rsidR="00105A4E">
        <w:t> </w:t>
      </w:r>
      <w:r w:rsidRPr="00105A4E">
        <w:t>32AF(2) ceases to apply to the individual on and from the trigger day.</w:t>
      </w:r>
    </w:p>
    <w:p w:rsidR="00CC4928" w:rsidRPr="00105A4E" w:rsidRDefault="00CC4928" w:rsidP="00CC4928">
      <w:pPr>
        <w:pStyle w:val="SubsectionHead"/>
      </w:pPr>
      <w:r w:rsidRPr="00105A4E">
        <w:t>Secretary’s determinations—general</w:t>
      </w:r>
    </w:p>
    <w:p w:rsidR="00CC4928" w:rsidRPr="00105A4E" w:rsidRDefault="00CC4928" w:rsidP="00CC4928">
      <w:pPr>
        <w:pStyle w:val="subsection"/>
      </w:pPr>
      <w:r w:rsidRPr="00105A4E">
        <w:tab/>
        <w:t>(5)</w:t>
      </w:r>
      <w:r w:rsidRPr="00105A4E">
        <w:tab/>
        <w:t xml:space="preserve">A determination under </w:t>
      </w:r>
      <w:r w:rsidR="00105A4E">
        <w:t>subsection (</w:t>
      </w:r>
      <w:r w:rsidRPr="00105A4E">
        <w:t>3) or (4):</w:t>
      </w:r>
    </w:p>
    <w:p w:rsidR="00CC4928" w:rsidRPr="00105A4E" w:rsidRDefault="00CC4928" w:rsidP="00CC4928">
      <w:pPr>
        <w:pStyle w:val="paragraph"/>
      </w:pPr>
      <w:r w:rsidRPr="00105A4E">
        <w:tab/>
        <w:t>(a)</w:t>
      </w:r>
      <w:r w:rsidRPr="00105A4E">
        <w:tab/>
        <w:t>has effect in accordance with its terms; and</w:t>
      </w:r>
    </w:p>
    <w:p w:rsidR="00CC4928" w:rsidRPr="00105A4E" w:rsidRDefault="00CC4928" w:rsidP="00CC4928">
      <w:pPr>
        <w:pStyle w:val="paragraph"/>
      </w:pPr>
      <w:r w:rsidRPr="00105A4E">
        <w:lastRenderedPageBreak/>
        <w:tab/>
        <w:t>(b)</w:t>
      </w:r>
      <w:r w:rsidRPr="00105A4E">
        <w:tab/>
        <w:t>is not a legislative instrument.</w:t>
      </w:r>
    </w:p>
    <w:p w:rsidR="00CC4928" w:rsidRPr="00105A4E" w:rsidRDefault="00CC4928" w:rsidP="00CC4928">
      <w:pPr>
        <w:pStyle w:val="SubsectionHead"/>
      </w:pPr>
      <w:r w:rsidRPr="00105A4E">
        <w:t>Trigger day for determined circumstances</w:t>
      </w:r>
    </w:p>
    <w:p w:rsidR="00CC4928" w:rsidRPr="00105A4E" w:rsidRDefault="00CC4928" w:rsidP="00CC4928">
      <w:pPr>
        <w:pStyle w:val="subsection"/>
      </w:pPr>
      <w:r w:rsidRPr="00105A4E">
        <w:tab/>
        <w:t>(6)</w:t>
      </w:r>
      <w:r w:rsidRPr="00105A4E">
        <w:tab/>
        <w:t>In this section:</w:t>
      </w:r>
    </w:p>
    <w:p w:rsidR="00CC4928" w:rsidRPr="00105A4E" w:rsidRDefault="00CC4928" w:rsidP="00CC4928">
      <w:pPr>
        <w:pStyle w:val="Definition"/>
      </w:pPr>
      <w:r w:rsidRPr="00105A4E">
        <w:rPr>
          <w:b/>
          <w:i/>
        </w:rPr>
        <w:t>trigger day</w:t>
      </w:r>
      <w:r w:rsidRPr="00105A4E">
        <w:t xml:space="preserve"> means the later of:</w:t>
      </w:r>
    </w:p>
    <w:p w:rsidR="00CC4928" w:rsidRPr="00105A4E" w:rsidRDefault="00CC4928" w:rsidP="00CC4928">
      <w:pPr>
        <w:pStyle w:val="paragraph"/>
      </w:pPr>
      <w:r w:rsidRPr="00105A4E">
        <w:tab/>
        <w:t>(a)</w:t>
      </w:r>
      <w:r w:rsidRPr="00105A4E">
        <w:tab/>
        <w:t>the determined circumstances day; and</w:t>
      </w:r>
    </w:p>
    <w:p w:rsidR="00CC4928" w:rsidRPr="00105A4E" w:rsidRDefault="00CC4928" w:rsidP="00CC4928">
      <w:pPr>
        <w:pStyle w:val="paragraph"/>
      </w:pPr>
      <w:r w:rsidRPr="00105A4E">
        <w:tab/>
        <w:t>(b)</w:t>
      </w:r>
      <w:r w:rsidRPr="00105A4E">
        <w:tab/>
        <w:t>1</w:t>
      </w:r>
      <w:r w:rsidR="00105A4E">
        <w:t> </w:t>
      </w:r>
      <w:r w:rsidRPr="00105A4E">
        <w:t>July of the income year the Secretary becomes aware of the existence of the determined circumstances.</w:t>
      </w:r>
    </w:p>
    <w:p w:rsidR="00CC4928" w:rsidRPr="00105A4E" w:rsidRDefault="00CC4928" w:rsidP="00CC4928">
      <w:pPr>
        <w:pStyle w:val="notetext"/>
      </w:pPr>
      <w:r w:rsidRPr="00105A4E">
        <w:t>Note:</w:t>
      </w:r>
      <w:r w:rsidRPr="00105A4E">
        <w:tab/>
        <w:t xml:space="preserve">For the meaning of </w:t>
      </w:r>
      <w:r w:rsidRPr="00105A4E">
        <w:rPr>
          <w:b/>
          <w:i/>
        </w:rPr>
        <w:t>consecutive year</w:t>
      </w:r>
      <w:r w:rsidRPr="00105A4E">
        <w:t>, see subsection</w:t>
      </w:r>
      <w:r w:rsidR="00105A4E">
        <w:t> </w:t>
      </w:r>
      <w:r w:rsidRPr="00105A4E">
        <w:t xml:space="preserve">32AF(1). For the meaning of </w:t>
      </w:r>
      <w:r w:rsidRPr="00105A4E">
        <w:rPr>
          <w:b/>
          <w:i/>
        </w:rPr>
        <w:t>exclusion day</w:t>
      </w:r>
      <w:r w:rsidRPr="00105A4E">
        <w:t>, see subsection</w:t>
      </w:r>
      <w:r w:rsidR="00105A4E">
        <w:t> </w:t>
      </w:r>
      <w:r w:rsidRPr="00105A4E">
        <w:t>32AF(3).</w:t>
      </w:r>
    </w:p>
    <w:p w:rsidR="00F01773" w:rsidRPr="00105A4E" w:rsidRDefault="00127CA2" w:rsidP="00F01773">
      <w:pPr>
        <w:pStyle w:val="ActHead4"/>
      </w:pPr>
      <w:bookmarkStart w:id="82" w:name="_Toc30065004"/>
      <w:r w:rsidRPr="00105A4E">
        <w:rPr>
          <w:rStyle w:val="CharSubdNo"/>
        </w:rPr>
        <w:t>Subdivision</w:t>
      </w:r>
      <w:r w:rsidR="00753CFA" w:rsidRPr="00105A4E">
        <w:rPr>
          <w:rStyle w:val="CharSubdNo"/>
        </w:rPr>
        <w:t xml:space="preserve"> </w:t>
      </w:r>
      <w:r w:rsidR="00F01773" w:rsidRPr="00105A4E">
        <w:rPr>
          <w:rStyle w:val="CharSubdNo"/>
        </w:rPr>
        <w:t>D</w:t>
      </w:r>
      <w:r w:rsidR="00F01773" w:rsidRPr="00105A4E">
        <w:t>—</w:t>
      </w:r>
      <w:r w:rsidR="00F01773" w:rsidRPr="00105A4E">
        <w:rPr>
          <w:rStyle w:val="CharSubdText"/>
        </w:rPr>
        <w:t>FTB reconciliation conditions</w:t>
      </w:r>
      <w:bookmarkEnd w:id="82"/>
    </w:p>
    <w:p w:rsidR="00F01773" w:rsidRPr="00105A4E" w:rsidRDefault="00F01773" w:rsidP="00F01773">
      <w:pPr>
        <w:pStyle w:val="ActHead5"/>
      </w:pPr>
      <w:bookmarkStart w:id="83" w:name="_Toc30065005"/>
      <w:r w:rsidRPr="00105A4E">
        <w:rPr>
          <w:rStyle w:val="CharSectno"/>
        </w:rPr>
        <w:t>32A</w:t>
      </w:r>
      <w:r w:rsidRPr="00105A4E">
        <w:t xml:space="preserve">  FTB </w:t>
      </w:r>
      <w:r w:rsidR="00127CA2" w:rsidRPr="00105A4E">
        <w:t>Part</w:t>
      </w:r>
      <w:r w:rsidR="00753CFA" w:rsidRPr="00105A4E">
        <w:t xml:space="preserve"> </w:t>
      </w:r>
      <w:r w:rsidRPr="00105A4E">
        <w:t xml:space="preserve">A supplement and FTB </w:t>
      </w:r>
      <w:r w:rsidR="00127CA2" w:rsidRPr="00105A4E">
        <w:t>Part</w:t>
      </w:r>
      <w:r w:rsidR="00753CFA" w:rsidRPr="00105A4E">
        <w:t xml:space="preserve"> </w:t>
      </w:r>
      <w:r w:rsidRPr="00105A4E">
        <w:t>B supplement to be disregarded unless and until individual has satisfied the FTB reconciliation conditions</w:t>
      </w:r>
      <w:bookmarkEnd w:id="83"/>
    </w:p>
    <w:p w:rsidR="00F01773" w:rsidRPr="00105A4E" w:rsidRDefault="00F01773" w:rsidP="00F01773">
      <w:pPr>
        <w:pStyle w:val="subsection"/>
      </w:pPr>
      <w:r w:rsidRPr="00105A4E">
        <w:tab/>
        <w:t>(1)</w:t>
      </w:r>
      <w:r w:rsidRPr="00105A4E">
        <w:tab/>
        <w:t>This section applies to a decision of the Secretary to make or vary a section</w:t>
      </w:r>
      <w:r w:rsidR="00105A4E">
        <w:t> </w:t>
      </w:r>
      <w:r w:rsidRPr="00105A4E">
        <w:t xml:space="preserve">16 or 17 determination if, as a result of the decision, an individual (the </w:t>
      </w:r>
      <w:r w:rsidRPr="00105A4E">
        <w:rPr>
          <w:b/>
          <w:i/>
        </w:rPr>
        <w:t>first individual</w:t>
      </w:r>
      <w:r w:rsidRPr="00105A4E">
        <w:t xml:space="preserve">) is entitled to be paid family tax benefit at a particular rate in respect of a period (the </w:t>
      </w:r>
      <w:r w:rsidRPr="00105A4E">
        <w:rPr>
          <w:b/>
          <w:i/>
        </w:rPr>
        <w:t>same</w:t>
      </w:r>
      <w:r w:rsidR="00105A4E">
        <w:rPr>
          <w:b/>
          <w:i/>
        </w:rPr>
        <w:noBreakHyphen/>
      </w:r>
      <w:r w:rsidRPr="00105A4E">
        <w:rPr>
          <w:b/>
          <w:i/>
        </w:rPr>
        <w:t>rate benefit period</w:t>
      </w:r>
      <w:r w:rsidRPr="00105A4E">
        <w:t xml:space="preserve">) that consists of, or is included in, a particular income year (the </w:t>
      </w:r>
      <w:r w:rsidRPr="00105A4E">
        <w:rPr>
          <w:b/>
          <w:i/>
        </w:rPr>
        <w:t>relevant income year</w:t>
      </w:r>
      <w:r w:rsidRPr="00105A4E">
        <w:t>).</w:t>
      </w:r>
    </w:p>
    <w:p w:rsidR="00F01773" w:rsidRPr="00105A4E" w:rsidRDefault="00F01773" w:rsidP="00F01773">
      <w:pPr>
        <w:pStyle w:val="subsection"/>
      </w:pPr>
      <w:r w:rsidRPr="00105A4E">
        <w:tab/>
        <w:t>(2)</w:t>
      </w:r>
      <w:r w:rsidRPr="00105A4E">
        <w:tab/>
        <w:t>In making or varying the determination, the Secretary must disregard the following provisions:</w:t>
      </w:r>
    </w:p>
    <w:p w:rsidR="00F01773" w:rsidRPr="00105A4E" w:rsidRDefault="00F01773" w:rsidP="00F01773">
      <w:pPr>
        <w:pStyle w:val="paragraph"/>
      </w:pPr>
      <w:r w:rsidRPr="00105A4E">
        <w:tab/>
        <w:t>(a)</w:t>
      </w:r>
      <w:r w:rsidRPr="00105A4E">
        <w:tab/>
      </w:r>
      <w:r w:rsidR="00105A4E">
        <w:t>paragraph (</w:t>
      </w:r>
      <w:r w:rsidRPr="00105A4E">
        <w:t>ca) of step 1 of the method statement in clause</w:t>
      </w:r>
      <w:r w:rsidR="00105A4E">
        <w:t> </w:t>
      </w:r>
      <w:r w:rsidRPr="00105A4E">
        <w:t>3 of Schedule</w:t>
      </w:r>
      <w:r w:rsidR="00105A4E">
        <w:t> </w:t>
      </w:r>
      <w:r w:rsidRPr="00105A4E">
        <w:t>1 to the Family Assistance Act;</w:t>
      </w:r>
    </w:p>
    <w:p w:rsidR="00F01773" w:rsidRPr="00105A4E" w:rsidRDefault="00F01773" w:rsidP="00F01773">
      <w:pPr>
        <w:pStyle w:val="paragraph"/>
      </w:pPr>
      <w:r w:rsidRPr="00105A4E">
        <w:tab/>
        <w:t>(b)</w:t>
      </w:r>
      <w:r w:rsidRPr="00105A4E">
        <w:tab/>
      </w:r>
      <w:r w:rsidR="00105A4E">
        <w:t>paragraph (</w:t>
      </w:r>
      <w:r w:rsidRPr="00105A4E">
        <w:t>d) of step 1 of the method statement in clause</w:t>
      </w:r>
      <w:r w:rsidR="00105A4E">
        <w:t> </w:t>
      </w:r>
      <w:r w:rsidRPr="00105A4E">
        <w:t>25 of Schedule</w:t>
      </w:r>
      <w:r w:rsidR="00105A4E">
        <w:t> </w:t>
      </w:r>
      <w:r w:rsidRPr="00105A4E">
        <w:t>1 to the Family Assistance Act;</w:t>
      </w:r>
    </w:p>
    <w:p w:rsidR="00F01773" w:rsidRPr="00105A4E" w:rsidRDefault="00F01773" w:rsidP="00F01773">
      <w:pPr>
        <w:pStyle w:val="paragraph"/>
      </w:pPr>
      <w:r w:rsidRPr="00105A4E">
        <w:tab/>
        <w:t>(ba)</w:t>
      </w:r>
      <w:r w:rsidRPr="00105A4E">
        <w:tab/>
        <w:t>paragraph</w:t>
      </w:r>
      <w:r w:rsidR="00105A4E">
        <w:t> </w:t>
      </w:r>
      <w:r w:rsidRPr="00105A4E">
        <w:t>29(1)(b) of Schedule</w:t>
      </w:r>
      <w:r w:rsidR="00105A4E">
        <w:t> </w:t>
      </w:r>
      <w:r w:rsidRPr="00105A4E">
        <w:t>1 to the Family Assistance Act;</w:t>
      </w:r>
    </w:p>
    <w:p w:rsidR="00F01773" w:rsidRPr="00105A4E" w:rsidRDefault="00F01773" w:rsidP="00F01773">
      <w:pPr>
        <w:pStyle w:val="paragraph"/>
      </w:pPr>
      <w:r w:rsidRPr="00105A4E">
        <w:tab/>
        <w:t>(bb)</w:t>
      </w:r>
      <w:r w:rsidRPr="00105A4E">
        <w:tab/>
      </w:r>
      <w:r w:rsidR="00105A4E">
        <w:t>paragraph (</w:t>
      </w:r>
      <w:r w:rsidRPr="00105A4E">
        <w:t>b) of step 1 of the method statement in subclause</w:t>
      </w:r>
      <w:r w:rsidR="00105A4E">
        <w:t> </w:t>
      </w:r>
      <w:r w:rsidRPr="00105A4E">
        <w:t>29(2) of Schedule</w:t>
      </w:r>
      <w:r w:rsidR="00105A4E">
        <w:t> </w:t>
      </w:r>
      <w:r w:rsidRPr="00105A4E">
        <w:t>1 to the Family Assistance Act;</w:t>
      </w:r>
    </w:p>
    <w:p w:rsidR="00F01773" w:rsidRPr="00105A4E" w:rsidRDefault="00F01773" w:rsidP="00F01773">
      <w:pPr>
        <w:pStyle w:val="paragraph"/>
      </w:pPr>
      <w:r w:rsidRPr="00105A4E">
        <w:lastRenderedPageBreak/>
        <w:tab/>
        <w:t>(bba)</w:t>
      </w:r>
      <w:r w:rsidRPr="00105A4E">
        <w:tab/>
        <w:t>paragraph</w:t>
      </w:r>
      <w:r w:rsidR="00105A4E">
        <w:t> </w:t>
      </w:r>
      <w:r w:rsidRPr="00105A4E">
        <w:t>29A(2)(b) of Schedule</w:t>
      </w:r>
      <w:r w:rsidR="00105A4E">
        <w:t> </w:t>
      </w:r>
      <w:r w:rsidRPr="00105A4E">
        <w:t>1 to the Family Assistance Act;</w:t>
      </w:r>
    </w:p>
    <w:p w:rsidR="00F01773" w:rsidRPr="00105A4E" w:rsidRDefault="00F01773" w:rsidP="00F01773">
      <w:pPr>
        <w:pStyle w:val="paragraph"/>
      </w:pPr>
      <w:r w:rsidRPr="00105A4E">
        <w:tab/>
        <w:t>(bc)</w:t>
      </w:r>
      <w:r w:rsidRPr="00105A4E">
        <w:tab/>
        <w:t>subclause</w:t>
      </w:r>
      <w:r w:rsidR="00105A4E">
        <w:t> </w:t>
      </w:r>
      <w:r w:rsidRPr="00105A4E">
        <w:t>31A(1) of Schedule</w:t>
      </w:r>
      <w:r w:rsidR="00105A4E">
        <w:t> </w:t>
      </w:r>
      <w:r w:rsidRPr="00105A4E">
        <w:t>1 to the Family Assistance Act;</w:t>
      </w:r>
    </w:p>
    <w:p w:rsidR="00F01773" w:rsidRPr="00105A4E" w:rsidRDefault="00F01773" w:rsidP="00F01773">
      <w:pPr>
        <w:pStyle w:val="paragraph"/>
      </w:pPr>
      <w:r w:rsidRPr="00105A4E">
        <w:tab/>
        <w:t>(c)</w:t>
      </w:r>
      <w:r w:rsidRPr="00105A4E">
        <w:tab/>
        <w:t>subclause</w:t>
      </w:r>
      <w:r w:rsidR="00105A4E">
        <w:t> </w:t>
      </w:r>
      <w:r w:rsidRPr="00105A4E">
        <w:t>38A(1) of Schedule</w:t>
      </w:r>
      <w:r w:rsidR="00105A4E">
        <w:t> </w:t>
      </w:r>
      <w:r w:rsidRPr="00105A4E">
        <w:t>1 to the Family Assistance Act;</w:t>
      </w:r>
    </w:p>
    <w:p w:rsidR="00F01773" w:rsidRPr="00105A4E" w:rsidRDefault="00F01773" w:rsidP="00F01773">
      <w:pPr>
        <w:pStyle w:val="subsection2"/>
      </w:pPr>
      <w:r w:rsidRPr="00105A4E">
        <w:t>unless and until:</w:t>
      </w:r>
    </w:p>
    <w:p w:rsidR="00F01773" w:rsidRPr="00105A4E" w:rsidRDefault="00F01773" w:rsidP="00F01773">
      <w:pPr>
        <w:pStyle w:val="paragraph"/>
      </w:pPr>
      <w:r w:rsidRPr="00105A4E">
        <w:tab/>
        <w:t>(d)</w:t>
      </w:r>
      <w:r w:rsidRPr="00105A4E">
        <w:tab/>
        <w:t>if the same</w:t>
      </w:r>
      <w:r w:rsidR="00105A4E">
        <w:noBreakHyphen/>
      </w:r>
      <w:r w:rsidRPr="00105A4E">
        <w:t>rate benefit period to which the decision relates is the only same</w:t>
      </w:r>
      <w:r w:rsidR="00105A4E">
        <w:noBreakHyphen/>
      </w:r>
      <w:r w:rsidRPr="00105A4E">
        <w:t>rate benefit period for the first individual for the relevant income year—the first individual has satisfied the FTB reconciliation conditions for the same</w:t>
      </w:r>
      <w:r w:rsidR="00105A4E">
        <w:noBreakHyphen/>
      </w:r>
      <w:r w:rsidRPr="00105A4E">
        <w:t>rate benefit period; or</w:t>
      </w:r>
    </w:p>
    <w:p w:rsidR="00F01773" w:rsidRPr="00105A4E" w:rsidRDefault="00F01773" w:rsidP="00F01773">
      <w:pPr>
        <w:pStyle w:val="paragraph"/>
      </w:pPr>
      <w:r w:rsidRPr="00105A4E">
        <w:tab/>
        <w:t>(e)</w:t>
      </w:r>
      <w:r w:rsidRPr="00105A4E">
        <w:tab/>
        <w:t>if the same</w:t>
      </w:r>
      <w:r w:rsidR="00105A4E">
        <w:noBreakHyphen/>
      </w:r>
      <w:r w:rsidRPr="00105A4E">
        <w:t>rate benefit period to which the decision relates is one of 2 or more same</w:t>
      </w:r>
      <w:r w:rsidR="00105A4E">
        <w:noBreakHyphen/>
      </w:r>
      <w:r w:rsidRPr="00105A4E">
        <w:t>rate benefit periods for the first individual for the relevant income year—the first individual has satisfied the FTB reconciliation conditions for each of those same</w:t>
      </w:r>
      <w:r w:rsidR="00105A4E">
        <w:noBreakHyphen/>
      </w:r>
      <w:r w:rsidRPr="00105A4E">
        <w:t>rate benefit periods.</w:t>
      </w:r>
    </w:p>
    <w:p w:rsidR="00F01773" w:rsidRPr="00105A4E" w:rsidRDefault="00F01773" w:rsidP="00F01773">
      <w:pPr>
        <w:pStyle w:val="notetext"/>
      </w:pPr>
      <w:r w:rsidRPr="00105A4E">
        <w:t>Note 1:</w:t>
      </w:r>
      <w:r w:rsidRPr="00105A4E">
        <w:tab/>
        <w:t>If those provisions are disregarded, they will be taken into account when the determination or variation is reviewed under section</w:t>
      </w:r>
      <w:r w:rsidR="00105A4E">
        <w:t> </w:t>
      </w:r>
      <w:r w:rsidRPr="00105A4E">
        <w:t>105—see section</w:t>
      </w:r>
      <w:r w:rsidR="00105A4E">
        <w:t> </w:t>
      </w:r>
      <w:r w:rsidRPr="00105A4E">
        <w:t>105A.</w:t>
      </w:r>
    </w:p>
    <w:p w:rsidR="00F01773" w:rsidRPr="00105A4E" w:rsidRDefault="00F01773" w:rsidP="00F01773">
      <w:pPr>
        <w:pStyle w:val="notetext"/>
      </w:pPr>
      <w:r w:rsidRPr="00105A4E">
        <w:t>Note 2:</w:t>
      </w:r>
      <w:r w:rsidRPr="00105A4E">
        <w:tab/>
        <w:t>To work out when the first individual has satisfied the FTB reconciliation conditions, see section</w:t>
      </w:r>
      <w:r w:rsidR="00105A4E">
        <w:t> </w:t>
      </w:r>
      <w:r w:rsidRPr="00105A4E">
        <w:t>32B.</w:t>
      </w:r>
    </w:p>
    <w:p w:rsidR="00D63A3C" w:rsidRPr="00105A4E" w:rsidRDefault="00D63A3C" w:rsidP="00D63A3C">
      <w:pPr>
        <w:pStyle w:val="subsection"/>
      </w:pPr>
      <w:r w:rsidRPr="00105A4E">
        <w:tab/>
        <w:t>(3)</w:t>
      </w:r>
      <w:r w:rsidRPr="00105A4E">
        <w:tab/>
      </w:r>
      <w:r w:rsidR="00105A4E">
        <w:t>Subsection (</w:t>
      </w:r>
      <w:r w:rsidRPr="00105A4E">
        <w:t>2) does not apply for the purposes of working out the amount of a clean energy advance.</w:t>
      </w:r>
    </w:p>
    <w:p w:rsidR="00F01773" w:rsidRPr="00105A4E" w:rsidRDefault="00F01773" w:rsidP="00F01773">
      <w:pPr>
        <w:pStyle w:val="ActHead5"/>
      </w:pPr>
      <w:bookmarkStart w:id="84" w:name="_Toc30065006"/>
      <w:r w:rsidRPr="00105A4E">
        <w:rPr>
          <w:rStyle w:val="CharSectno"/>
        </w:rPr>
        <w:t>32B</w:t>
      </w:r>
      <w:r w:rsidRPr="00105A4E">
        <w:t xml:space="preserve">  When FTB reconciliation conditions are satisfied</w:t>
      </w:r>
      <w:bookmarkEnd w:id="84"/>
    </w:p>
    <w:p w:rsidR="00F01773" w:rsidRPr="00105A4E" w:rsidRDefault="00F01773" w:rsidP="00F01773">
      <w:pPr>
        <w:pStyle w:val="subsection"/>
      </w:pPr>
      <w:r w:rsidRPr="00105A4E">
        <w:tab/>
      </w:r>
      <w:r w:rsidRPr="00105A4E">
        <w:tab/>
        <w:t>For the purposes of this Act, the first individual satisfies the FTB reconciliation conditions for a same</w:t>
      </w:r>
      <w:r w:rsidR="00105A4E">
        <w:noBreakHyphen/>
      </w:r>
      <w:r w:rsidRPr="00105A4E">
        <w:t>rate benefit period:</w:t>
      </w:r>
    </w:p>
    <w:p w:rsidR="00F01773" w:rsidRPr="00105A4E" w:rsidRDefault="00F01773" w:rsidP="00F01773">
      <w:pPr>
        <w:pStyle w:val="paragraph"/>
      </w:pPr>
      <w:r w:rsidRPr="00105A4E">
        <w:tab/>
        <w:t>(a)</w:t>
      </w:r>
      <w:r w:rsidRPr="00105A4E">
        <w:tab/>
        <w:t>if only one of sections</w:t>
      </w:r>
      <w:r w:rsidR="00105A4E">
        <w:t> </w:t>
      </w:r>
      <w:r w:rsidRPr="00105A4E">
        <w:t>32C to 32Q applies to the first individual for the same</w:t>
      </w:r>
      <w:r w:rsidR="00105A4E">
        <w:noBreakHyphen/>
      </w:r>
      <w:r w:rsidRPr="00105A4E">
        <w:t>rate benefit period—at the relevant reconciliation time; or</w:t>
      </w:r>
    </w:p>
    <w:p w:rsidR="00F01773" w:rsidRPr="00105A4E" w:rsidRDefault="00F01773" w:rsidP="00F01773">
      <w:pPr>
        <w:pStyle w:val="paragraph"/>
      </w:pPr>
      <w:r w:rsidRPr="00105A4E">
        <w:tab/>
        <w:t>(b)</w:t>
      </w:r>
      <w:r w:rsidRPr="00105A4E">
        <w:tab/>
        <w:t>if 2 or more of sections</w:t>
      </w:r>
      <w:r w:rsidR="00105A4E">
        <w:t> </w:t>
      </w:r>
      <w:r w:rsidRPr="00105A4E">
        <w:t>32C to 32Q apply to the first individual for the same</w:t>
      </w:r>
      <w:r w:rsidR="00105A4E">
        <w:noBreakHyphen/>
      </w:r>
      <w:r w:rsidRPr="00105A4E">
        <w:t>rate benefit period—at whichever of the relevant reconciliation times is the latest.</w:t>
      </w:r>
    </w:p>
    <w:p w:rsidR="005B59A6" w:rsidRPr="00105A4E" w:rsidRDefault="005B59A6" w:rsidP="005B59A6">
      <w:pPr>
        <w:pStyle w:val="ActHead5"/>
      </w:pPr>
      <w:bookmarkStart w:id="85" w:name="_Toc30065007"/>
      <w:r w:rsidRPr="00105A4E">
        <w:rPr>
          <w:rStyle w:val="CharSectno"/>
        </w:rPr>
        <w:lastRenderedPageBreak/>
        <w:t>32C</w:t>
      </w:r>
      <w:r w:rsidRPr="00105A4E">
        <w:t xml:space="preserve">  Relevant reconciliation time—first individual must lodge tax return</w:t>
      </w:r>
      <w:bookmarkEnd w:id="85"/>
    </w:p>
    <w:p w:rsidR="005B59A6" w:rsidRPr="00105A4E" w:rsidRDefault="005B59A6" w:rsidP="005B59A6">
      <w:pPr>
        <w:pStyle w:val="subsection"/>
      </w:pPr>
      <w:r w:rsidRPr="00105A4E">
        <w:tab/>
        <w:t>(1)</w:t>
      </w:r>
      <w:r w:rsidRPr="00105A4E">
        <w:tab/>
        <w:t>This section applies to the first individual for a same</w:t>
      </w:r>
      <w:r w:rsidR="00105A4E">
        <w:noBreakHyphen/>
      </w:r>
      <w:r w:rsidRPr="00105A4E">
        <w:t>rate benefit period if:</w:t>
      </w:r>
    </w:p>
    <w:p w:rsidR="005B59A6" w:rsidRPr="00105A4E" w:rsidRDefault="005B59A6" w:rsidP="005B59A6">
      <w:pPr>
        <w:pStyle w:val="paragraph"/>
      </w:pPr>
      <w:r w:rsidRPr="00105A4E">
        <w:tab/>
        <w:t>(a)</w:t>
      </w:r>
      <w:r w:rsidRPr="00105A4E">
        <w:tab/>
        <w:t>the first individual is or was required to lodge an income tax return for the relevant income year; and</w:t>
      </w:r>
    </w:p>
    <w:p w:rsidR="005B59A6" w:rsidRPr="00105A4E" w:rsidRDefault="005B59A6" w:rsidP="005B59A6">
      <w:pPr>
        <w:pStyle w:val="paragraph"/>
      </w:pPr>
      <w:r w:rsidRPr="00105A4E">
        <w:tab/>
        <w:t>(b)</w:t>
      </w:r>
      <w:r w:rsidRPr="00105A4E">
        <w:tab/>
        <w:t>clause</w:t>
      </w:r>
      <w:r w:rsidR="00105A4E">
        <w:t> </w:t>
      </w:r>
      <w:r w:rsidRPr="00105A4E">
        <w:t>38L of Schedule</w:t>
      </w:r>
      <w:r w:rsidR="00105A4E">
        <w:t> </w:t>
      </w:r>
      <w:r w:rsidRPr="00105A4E">
        <w:t>1 to the Family Assistance Act did not apply to the first individual at any time during the same</w:t>
      </w:r>
      <w:r w:rsidR="00105A4E">
        <w:noBreakHyphen/>
      </w:r>
      <w:r w:rsidRPr="00105A4E">
        <w:t>rate benefit period.</w:t>
      </w:r>
    </w:p>
    <w:p w:rsidR="005B59A6" w:rsidRPr="00105A4E" w:rsidRDefault="005B59A6" w:rsidP="005B59A6">
      <w:pPr>
        <w:pStyle w:val="subsection"/>
      </w:pPr>
      <w:r w:rsidRPr="00105A4E">
        <w:tab/>
        <w:t>(2)</w:t>
      </w:r>
      <w:r w:rsidRPr="00105A4E">
        <w:tab/>
        <w:t xml:space="preserve">Disregard </w:t>
      </w:r>
      <w:r w:rsidR="00105A4E">
        <w:t>paragraph (</w:t>
      </w:r>
      <w:r w:rsidRPr="00105A4E">
        <w:t>1)(b) if the first individual was a member of a couple at any time during the same</w:t>
      </w:r>
      <w:r w:rsidR="00105A4E">
        <w:noBreakHyphen/>
      </w:r>
      <w:r w:rsidRPr="00105A4E">
        <w:t>rate benefit period.</w:t>
      </w:r>
    </w:p>
    <w:p w:rsidR="005B59A6" w:rsidRPr="00105A4E" w:rsidRDefault="005B59A6" w:rsidP="005B59A6">
      <w:pPr>
        <w:pStyle w:val="subsection"/>
      </w:pPr>
      <w:r w:rsidRPr="00105A4E">
        <w:tab/>
        <w:t>(3)</w:t>
      </w:r>
      <w:r w:rsidRPr="00105A4E">
        <w:tab/>
        <w:t xml:space="preserve">The relevant reconciliation time is the time when an assessment is made under the </w:t>
      </w:r>
      <w:r w:rsidRPr="00105A4E">
        <w:rPr>
          <w:i/>
        </w:rPr>
        <w:t>Income Tax Assessment Act 1936</w:t>
      </w:r>
      <w:r w:rsidRPr="00105A4E">
        <w:t xml:space="preserve"> of the first individual’s taxable income for the relevant income year, so long as the first individual’s income tax return for the relevant income year was lodged before the end of:</w:t>
      </w:r>
    </w:p>
    <w:p w:rsidR="005B59A6" w:rsidRPr="00105A4E" w:rsidRDefault="005B59A6" w:rsidP="005B59A6">
      <w:pPr>
        <w:pStyle w:val="paragraph"/>
      </w:pPr>
      <w:r w:rsidRPr="00105A4E">
        <w:tab/>
        <w:t>(a)</w:t>
      </w:r>
      <w:r w:rsidRPr="00105A4E">
        <w:tab/>
        <w:t>the first income year after the relevant income year; or</w:t>
      </w:r>
    </w:p>
    <w:p w:rsidR="005B59A6" w:rsidRPr="00105A4E" w:rsidRDefault="005B59A6" w:rsidP="005B59A6">
      <w:pPr>
        <w:pStyle w:val="paragraph"/>
      </w:pPr>
      <w:r w:rsidRPr="00105A4E">
        <w:tab/>
        <w:t>(b)</w:t>
      </w:r>
      <w:r w:rsidRPr="00105A4E">
        <w:tab/>
        <w:t>such further period (if any) as the Secretary allows, if the Secretary is satisfied that there are special circumstances that prevented the first individual from lodging the return before the end of that first income year.</w:t>
      </w:r>
    </w:p>
    <w:p w:rsidR="005B59A6" w:rsidRPr="00105A4E" w:rsidRDefault="005B59A6" w:rsidP="005B59A6">
      <w:pPr>
        <w:pStyle w:val="subsection"/>
      </w:pPr>
      <w:r w:rsidRPr="00105A4E">
        <w:tab/>
        <w:t>(4)</w:t>
      </w:r>
      <w:r w:rsidRPr="00105A4E">
        <w:tab/>
        <w:t xml:space="preserve">The further period under </w:t>
      </w:r>
      <w:r w:rsidR="00105A4E">
        <w:t>paragraph (</w:t>
      </w:r>
      <w:r w:rsidRPr="00105A4E">
        <w:t>3)(b) must end no later than the end of the second income year after the relevant income year.</w:t>
      </w:r>
    </w:p>
    <w:p w:rsidR="005B59A6" w:rsidRPr="00105A4E" w:rsidRDefault="005B59A6" w:rsidP="005B59A6">
      <w:pPr>
        <w:pStyle w:val="ActHead5"/>
      </w:pPr>
      <w:bookmarkStart w:id="86" w:name="_Toc30065008"/>
      <w:r w:rsidRPr="00105A4E">
        <w:rPr>
          <w:rStyle w:val="CharSectno"/>
        </w:rPr>
        <w:t>32D</w:t>
      </w:r>
      <w:r w:rsidRPr="00105A4E">
        <w:t xml:space="preserve">  Relevant reconciliation time—no separation of couple and partner must lodge tax return</w:t>
      </w:r>
      <w:bookmarkEnd w:id="86"/>
    </w:p>
    <w:p w:rsidR="005B59A6" w:rsidRPr="00105A4E" w:rsidRDefault="005B59A6" w:rsidP="005B59A6">
      <w:pPr>
        <w:pStyle w:val="subsection"/>
      </w:pPr>
      <w:r w:rsidRPr="00105A4E">
        <w:tab/>
        <w:t>(1)</w:t>
      </w:r>
      <w:r w:rsidRPr="00105A4E">
        <w:tab/>
        <w:t>This section applies to the first individual for a same</w:t>
      </w:r>
      <w:r w:rsidR="00105A4E">
        <w:noBreakHyphen/>
      </w:r>
      <w:r w:rsidRPr="00105A4E">
        <w:t>rate benefit period if:</w:t>
      </w:r>
    </w:p>
    <w:p w:rsidR="005B59A6" w:rsidRPr="00105A4E" w:rsidRDefault="005B59A6" w:rsidP="005B59A6">
      <w:pPr>
        <w:pStyle w:val="paragraph"/>
      </w:pPr>
      <w:r w:rsidRPr="00105A4E">
        <w:tab/>
        <w:t>(a)</w:t>
      </w:r>
      <w:r w:rsidRPr="00105A4E">
        <w:tab/>
        <w:t>the first individual was a member of a couple throughout that period; and</w:t>
      </w:r>
    </w:p>
    <w:p w:rsidR="005B59A6" w:rsidRPr="00105A4E" w:rsidRDefault="005B59A6" w:rsidP="005B59A6">
      <w:pPr>
        <w:pStyle w:val="paragraph"/>
      </w:pPr>
      <w:r w:rsidRPr="00105A4E">
        <w:tab/>
        <w:t>(b)</w:t>
      </w:r>
      <w:r w:rsidRPr="00105A4E">
        <w:tab/>
        <w:t xml:space="preserve">the other member of the couple (the </w:t>
      </w:r>
      <w:r w:rsidRPr="00105A4E">
        <w:rPr>
          <w:b/>
          <w:i/>
        </w:rPr>
        <w:t>partner</w:t>
      </w:r>
      <w:r w:rsidRPr="00105A4E">
        <w:t>) is or was required to lodge an income tax return for the relevant income year; and</w:t>
      </w:r>
    </w:p>
    <w:p w:rsidR="005B59A6" w:rsidRPr="00105A4E" w:rsidRDefault="005B59A6" w:rsidP="005B59A6">
      <w:pPr>
        <w:pStyle w:val="paragraph"/>
      </w:pPr>
      <w:r w:rsidRPr="00105A4E">
        <w:lastRenderedPageBreak/>
        <w:tab/>
        <w:t>(c)</w:t>
      </w:r>
      <w:r w:rsidRPr="00105A4E">
        <w:tab/>
        <w:t>the first individual continues to be a member of the couple until the end of:</w:t>
      </w:r>
    </w:p>
    <w:p w:rsidR="005B59A6" w:rsidRPr="00105A4E" w:rsidRDefault="005B59A6" w:rsidP="005B59A6">
      <w:pPr>
        <w:pStyle w:val="paragraphsub"/>
      </w:pPr>
      <w:r w:rsidRPr="00105A4E">
        <w:tab/>
        <w:t>(i)</w:t>
      </w:r>
      <w:r w:rsidRPr="00105A4E">
        <w:tab/>
        <w:t>the first income year after the relevant income year; or</w:t>
      </w:r>
    </w:p>
    <w:p w:rsidR="005B59A6" w:rsidRPr="00105A4E" w:rsidRDefault="005B59A6" w:rsidP="005B59A6">
      <w:pPr>
        <w:pStyle w:val="paragraphsub"/>
      </w:pPr>
      <w:r w:rsidRPr="00105A4E">
        <w:tab/>
        <w:t>(ii)</w:t>
      </w:r>
      <w:r w:rsidRPr="00105A4E">
        <w:tab/>
        <w:t>such further period (if any) as the Secretary allows, if the Secretary is satisfied that there are special circumstances that prevented the partner from lodging the return before the end of that first income year.</w:t>
      </w:r>
    </w:p>
    <w:p w:rsidR="005B59A6" w:rsidRPr="00105A4E" w:rsidRDefault="005B59A6" w:rsidP="005B59A6">
      <w:pPr>
        <w:pStyle w:val="subsection"/>
      </w:pPr>
      <w:r w:rsidRPr="00105A4E">
        <w:tab/>
        <w:t>(2)</w:t>
      </w:r>
      <w:r w:rsidRPr="00105A4E">
        <w:tab/>
        <w:t xml:space="preserve">The relevant reconciliation time is the time when an assessment is made under the </w:t>
      </w:r>
      <w:r w:rsidRPr="00105A4E">
        <w:rPr>
          <w:i/>
        </w:rPr>
        <w:t>Income Tax Assessment Act 1936</w:t>
      </w:r>
      <w:r w:rsidRPr="00105A4E">
        <w:t xml:space="preserve"> of the partner’s taxable income for the relevant income year, so long as the partner’s income tax return for the relevant income year was lodged before the end of:</w:t>
      </w:r>
    </w:p>
    <w:p w:rsidR="005B59A6" w:rsidRPr="00105A4E" w:rsidRDefault="005B59A6" w:rsidP="005B59A6">
      <w:pPr>
        <w:pStyle w:val="paragraph"/>
      </w:pPr>
      <w:r w:rsidRPr="00105A4E">
        <w:tab/>
        <w:t>(a)</w:t>
      </w:r>
      <w:r w:rsidRPr="00105A4E">
        <w:tab/>
        <w:t>the first income year after the relevant income year; or</w:t>
      </w:r>
    </w:p>
    <w:p w:rsidR="005B59A6" w:rsidRPr="00105A4E" w:rsidRDefault="005B59A6" w:rsidP="005B59A6">
      <w:pPr>
        <w:pStyle w:val="paragraph"/>
      </w:pPr>
      <w:r w:rsidRPr="00105A4E">
        <w:tab/>
        <w:t>(b)</w:t>
      </w:r>
      <w:r w:rsidRPr="00105A4E">
        <w:tab/>
        <w:t xml:space="preserve">such further period (if any) as the Secretary allows under </w:t>
      </w:r>
      <w:r w:rsidR="00105A4E">
        <w:t>subparagraph (</w:t>
      </w:r>
      <w:r w:rsidRPr="00105A4E">
        <w:t>1)(c)(ii).</w:t>
      </w:r>
    </w:p>
    <w:p w:rsidR="005B59A6" w:rsidRPr="00105A4E" w:rsidRDefault="005B59A6" w:rsidP="005B59A6">
      <w:pPr>
        <w:pStyle w:val="subsection"/>
      </w:pPr>
      <w:r w:rsidRPr="00105A4E">
        <w:tab/>
        <w:t>(3)</w:t>
      </w:r>
      <w:r w:rsidRPr="00105A4E">
        <w:tab/>
        <w:t xml:space="preserve">The further period under </w:t>
      </w:r>
      <w:r w:rsidR="00105A4E">
        <w:t>subparagraph (</w:t>
      </w:r>
      <w:r w:rsidRPr="00105A4E">
        <w:t>1)(c)(ii) must end no later than the end of the second income year after the relevant income year.</w:t>
      </w:r>
    </w:p>
    <w:p w:rsidR="005B59A6" w:rsidRPr="00105A4E" w:rsidRDefault="005B59A6" w:rsidP="005B59A6">
      <w:pPr>
        <w:pStyle w:val="ActHead5"/>
      </w:pPr>
      <w:bookmarkStart w:id="87" w:name="_Toc30065009"/>
      <w:r w:rsidRPr="00105A4E">
        <w:rPr>
          <w:rStyle w:val="CharSectno"/>
        </w:rPr>
        <w:t>32E</w:t>
      </w:r>
      <w:r w:rsidRPr="00105A4E">
        <w:t xml:space="preserve">  Relevant reconciliation time—couple separates during next income year and partner must lodge tax return</w:t>
      </w:r>
      <w:bookmarkEnd w:id="87"/>
    </w:p>
    <w:p w:rsidR="005B59A6" w:rsidRPr="00105A4E" w:rsidRDefault="005B59A6" w:rsidP="005B59A6">
      <w:pPr>
        <w:pStyle w:val="subsection"/>
      </w:pPr>
      <w:r w:rsidRPr="00105A4E">
        <w:tab/>
        <w:t>(1)</w:t>
      </w:r>
      <w:r w:rsidRPr="00105A4E">
        <w:tab/>
        <w:t>This section applies to the first individual for a same</w:t>
      </w:r>
      <w:r w:rsidR="00105A4E">
        <w:noBreakHyphen/>
      </w:r>
      <w:r w:rsidRPr="00105A4E">
        <w:t>rate benefit period if:</w:t>
      </w:r>
    </w:p>
    <w:p w:rsidR="005B59A6" w:rsidRPr="00105A4E" w:rsidRDefault="005B59A6" w:rsidP="005B59A6">
      <w:pPr>
        <w:pStyle w:val="paragraph"/>
      </w:pPr>
      <w:r w:rsidRPr="00105A4E">
        <w:tab/>
        <w:t>(a)</w:t>
      </w:r>
      <w:r w:rsidRPr="00105A4E">
        <w:tab/>
        <w:t>the first individual was a member of a couple throughout that period; and</w:t>
      </w:r>
    </w:p>
    <w:p w:rsidR="005B59A6" w:rsidRPr="00105A4E" w:rsidRDefault="005B59A6" w:rsidP="005B59A6">
      <w:pPr>
        <w:pStyle w:val="paragraph"/>
      </w:pPr>
      <w:r w:rsidRPr="00105A4E">
        <w:tab/>
        <w:t>(b)</w:t>
      </w:r>
      <w:r w:rsidRPr="00105A4E">
        <w:tab/>
        <w:t xml:space="preserve">the other member of the couple (the </w:t>
      </w:r>
      <w:r w:rsidRPr="00105A4E">
        <w:rPr>
          <w:b/>
          <w:i/>
        </w:rPr>
        <w:t>partner</w:t>
      </w:r>
      <w:r w:rsidRPr="00105A4E">
        <w:t>) is or was required to lodge an income tax return for the relevant income year; and</w:t>
      </w:r>
    </w:p>
    <w:p w:rsidR="005B59A6" w:rsidRPr="00105A4E" w:rsidRDefault="005B59A6" w:rsidP="005B59A6">
      <w:pPr>
        <w:pStyle w:val="paragraph"/>
      </w:pPr>
      <w:r w:rsidRPr="00105A4E">
        <w:tab/>
        <w:t>(c)</w:t>
      </w:r>
      <w:r w:rsidRPr="00105A4E">
        <w:tab/>
        <w:t>the first individual ceased to be a member of the couple during the first income year after the relevant income year.</w:t>
      </w:r>
    </w:p>
    <w:p w:rsidR="005B59A6" w:rsidRPr="00105A4E" w:rsidRDefault="005B59A6" w:rsidP="005B59A6">
      <w:pPr>
        <w:pStyle w:val="subsection"/>
      </w:pPr>
      <w:r w:rsidRPr="00105A4E">
        <w:tab/>
        <w:t>(2)</w:t>
      </w:r>
      <w:r w:rsidRPr="00105A4E">
        <w:tab/>
        <w:t>The relevant reconciliation time is:</w:t>
      </w:r>
    </w:p>
    <w:p w:rsidR="005B59A6" w:rsidRPr="00105A4E" w:rsidRDefault="005B59A6" w:rsidP="005B59A6">
      <w:pPr>
        <w:pStyle w:val="paragraph"/>
      </w:pPr>
      <w:r w:rsidRPr="00105A4E">
        <w:tab/>
        <w:t>(a)</w:t>
      </w:r>
      <w:r w:rsidRPr="00105A4E">
        <w:tab/>
        <w:t xml:space="preserve">if the partner lodged the return before the end of the first income year after the relevant income year—when an </w:t>
      </w:r>
      <w:r w:rsidRPr="00105A4E">
        <w:lastRenderedPageBreak/>
        <w:t xml:space="preserve">assessment is made under the </w:t>
      </w:r>
      <w:r w:rsidRPr="00105A4E">
        <w:rPr>
          <w:i/>
        </w:rPr>
        <w:t>Income Tax Assessment Act 1936</w:t>
      </w:r>
      <w:r w:rsidRPr="00105A4E">
        <w:t xml:space="preserve"> of the partner’s taxable income for the relevant income year; or</w:t>
      </w:r>
    </w:p>
    <w:p w:rsidR="005B59A6" w:rsidRPr="00105A4E" w:rsidRDefault="005B59A6" w:rsidP="005B59A6">
      <w:pPr>
        <w:pStyle w:val="paragraph"/>
      </w:pPr>
      <w:r w:rsidRPr="00105A4E">
        <w:tab/>
        <w:t>(b)</w:t>
      </w:r>
      <w:r w:rsidRPr="00105A4E">
        <w:tab/>
        <w:t>otherwise—the end of the first income year after the relevant income year.</w:t>
      </w:r>
    </w:p>
    <w:p w:rsidR="005B59A6" w:rsidRPr="00105A4E" w:rsidRDefault="005B59A6" w:rsidP="005B59A6">
      <w:pPr>
        <w:pStyle w:val="ActHead5"/>
      </w:pPr>
      <w:bookmarkStart w:id="88" w:name="_Toc30065010"/>
      <w:r w:rsidRPr="00105A4E">
        <w:rPr>
          <w:rStyle w:val="CharSectno"/>
        </w:rPr>
        <w:t>32F</w:t>
      </w:r>
      <w:r w:rsidRPr="00105A4E">
        <w:t xml:space="preserve">  Relevant reconciliation time—couple separates after end of next income year and partner must lodge tax return</w:t>
      </w:r>
      <w:bookmarkEnd w:id="88"/>
    </w:p>
    <w:p w:rsidR="005B59A6" w:rsidRPr="00105A4E" w:rsidRDefault="005B59A6" w:rsidP="005B59A6">
      <w:pPr>
        <w:pStyle w:val="subsection"/>
      </w:pPr>
      <w:r w:rsidRPr="00105A4E">
        <w:tab/>
        <w:t>(1)</w:t>
      </w:r>
      <w:r w:rsidRPr="00105A4E">
        <w:tab/>
        <w:t>This section applies to the first individual for a same</w:t>
      </w:r>
      <w:r w:rsidR="00105A4E">
        <w:noBreakHyphen/>
      </w:r>
      <w:r w:rsidRPr="00105A4E">
        <w:t>rate benefit period if:</w:t>
      </w:r>
    </w:p>
    <w:p w:rsidR="005B59A6" w:rsidRPr="00105A4E" w:rsidRDefault="005B59A6" w:rsidP="005B59A6">
      <w:pPr>
        <w:pStyle w:val="paragraph"/>
      </w:pPr>
      <w:r w:rsidRPr="00105A4E">
        <w:tab/>
        <w:t>(a)</w:t>
      </w:r>
      <w:r w:rsidRPr="00105A4E">
        <w:tab/>
        <w:t>the first individual was a member of a couple throughout that period; and</w:t>
      </w:r>
    </w:p>
    <w:p w:rsidR="005B59A6" w:rsidRPr="00105A4E" w:rsidRDefault="005B59A6" w:rsidP="005B59A6">
      <w:pPr>
        <w:pStyle w:val="paragraph"/>
      </w:pPr>
      <w:r w:rsidRPr="00105A4E">
        <w:tab/>
        <w:t>(b)</w:t>
      </w:r>
      <w:r w:rsidRPr="00105A4E">
        <w:tab/>
        <w:t xml:space="preserve">the other member of the couple (the </w:t>
      </w:r>
      <w:r w:rsidRPr="00105A4E">
        <w:rPr>
          <w:b/>
          <w:i/>
        </w:rPr>
        <w:t>partner</w:t>
      </w:r>
      <w:r w:rsidRPr="00105A4E">
        <w:t>) is or was required to lodge an income tax return for the relevant income year; and</w:t>
      </w:r>
    </w:p>
    <w:p w:rsidR="005B59A6" w:rsidRPr="00105A4E" w:rsidRDefault="005B59A6" w:rsidP="005B59A6">
      <w:pPr>
        <w:pStyle w:val="paragraph"/>
      </w:pPr>
      <w:r w:rsidRPr="00105A4E">
        <w:tab/>
        <w:t>(c)</w:t>
      </w:r>
      <w:r w:rsidRPr="00105A4E">
        <w:tab/>
        <w:t>the partner did not lodge the return before the end of the first income year after the relevant income year; and</w:t>
      </w:r>
    </w:p>
    <w:p w:rsidR="005B59A6" w:rsidRPr="00105A4E" w:rsidRDefault="005B59A6" w:rsidP="005B59A6">
      <w:pPr>
        <w:pStyle w:val="paragraph"/>
      </w:pPr>
      <w:r w:rsidRPr="00105A4E">
        <w:tab/>
        <w:t>(d)</w:t>
      </w:r>
      <w:r w:rsidRPr="00105A4E">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105A4E" w:rsidRDefault="005B59A6" w:rsidP="005B59A6">
      <w:pPr>
        <w:pStyle w:val="paragraph"/>
      </w:pPr>
      <w:r w:rsidRPr="00105A4E">
        <w:tab/>
        <w:t>(e)</w:t>
      </w:r>
      <w:r w:rsidRPr="00105A4E">
        <w:tab/>
        <w:t>the first individual ceased to be a member of the couple during the period beginning at the start of the second income year after the relevant income year and ending at the end of that further period allowed by the Secretary.</w:t>
      </w:r>
    </w:p>
    <w:p w:rsidR="005B59A6" w:rsidRPr="00105A4E" w:rsidRDefault="005B59A6" w:rsidP="005B59A6">
      <w:pPr>
        <w:pStyle w:val="subsection"/>
      </w:pPr>
      <w:r w:rsidRPr="00105A4E">
        <w:tab/>
        <w:t>(2)</w:t>
      </w:r>
      <w:r w:rsidRPr="00105A4E">
        <w:tab/>
        <w:t>The relevant reconciliation time is:</w:t>
      </w:r>
    </w:p>
    <w:p w:rsidR="005B59A6" w:rsidRPr="00105A4E" w:rsidRDefault="005B59A6" w:rsidP="005B59A6">
      <w:pPr>
        <w:pStyle w:val="paragraph"/>
      </w:pPr>
      <w:r w:rsidRPr="00105A4E">
        <w:tab/>
        <w:t>(a)</w:t>
      </w:r>
      <w:r w:rsidRPr="00105A4E">
        <w:tab/>
        <w:t xml:space="preserve">if the partner lodged the return while the first individual and the partner were members of the same couple—when an assessment is made under the </w:t>
      </w:r>
      <w:r w:rsidRPr="00105A4E">
        <w:rPr>
          <w:i/>
        </w:rPr>
        <w:t>Income Tax Assessment Act 1936</w:t>
      </w:r>
      <w:r w:rsidRPr="00105A4E">
        <w:t xml:space="preserve"> of the partner’s taxable income for the relevant income year; or</w:t>
      </w:r>
    </w:p>
    <w:p w:rsidR="005B59A6" w:rsidRPr="00105A4E" w:rsidRDefault="005B59A6" w:rsidP="005B59A6">
      <w:pPr>
        <w:pStyle w:val="paragraph"/>
      </w:pPr>
      <w:r w:rsidRPr="00105A4E">
        <w:tab/>
        <w:t>(b)</w:t>
      </w:r>
      <w:r w:rsidRPr="00105A4E">
        <w:tab/>
        <w:t>otherwise—when the first individual ceased to be a member of the couple.</w:t>
      </w:r>
    </w:p>
    <w:p w:rsidR="005B59A6" w:rsidRPr="00105A4E" w:rsidRDefault="005B59A6" w:rsidP="005B59A6">
      <w:pPr>
        <w:pStyle w:val="subsection"/>
      </w:pPr>
      <w:r w:rsidRPr="00105A4E">
        <w:lastRenderedPageBreak/>
        <w:tab/>
        <w:t>(3)</w:t>
      </w:r>
      <w:r w:rsidRPr="00105A4E">
        <w:tab/>
        <w:t xml:space="preserve">The further period under </w:t>
      </w:r>
      <w:r w:rsidR="00105A4E">
        <w:t>paragraph (</w:t>
      </w:r>
      <w:r w:rsidRPr="00105A4E">
        <w:t>1)(d) must end no later than the end of the second income year after the relevant income year.</w:t>
      </w:r>
    </w:p>
    <w:p w:rsidR="00F01773" w:rsidRPr="00105A4E" w:rsidRDefault="00F01773" w:rsidP="00F01773">
      <w:pPr>
        <w:pStyle w:val="ActHead5"/>
      </w:pPr>
      <w:bookmarkStart w:id="89" w:name="_Toc30065011"/>
      <w:r w:rsidRPr="00105A4E">
        <w:rPr>
          <w:rStyle w:val="CharSectno"/>
        </w:rPr>
        <w:t>32J</w:t>
      </w:r>
      <w:r w:rsidRPr="00105A4E">
        <w:t xml:space="preserve">  Relevant reconciliation time—individual not required to lodge an income tax return</w:t>
      </w:r>
      <w:bookmarkEnd w:id="89"/>
    </w:p>
    <w:p w:rsidR="00F01773" w:rsidRPr="00105A4E" w:rsidRDefault="00F01773" w:rsidP="00F01773">
      <w:pPr>
        <w:pStyle w:val="subsection"/>
      </w:pPr>
      <w:r w:rsidRPr="00105A4E">
        <w:tab/>
        <w:t>(1)</w:t>
      </w:r>
      <w:r w:rsidRPr="00105A4E">
        <w:tab/>
        <w:t>This section applies to the first individual for a same</w:t>
      </w:r>
      <w:r w:rsidR="00105A4E">
        <w:noBreakHyphen/>
      </w:r>
      <w:r w:rsidRPr="00105A4E">
        <w:t>rate benefit period if:</w:t>
      </w:r>
    </w:p>
    <w:p w:rsidR="00F01773" w:rsidRPr="00105A4E" w:rsidRDefault="00F01773" w:rsidP="00F01773">
      <w:pPr>
        <w:pStyle w:val="paragraph"/>
      </w:pPr>
      <w:r w:rsidRPr="00105A4E">
        <w:tab/>
        <w:t>(a)</w:t>
      </w:r>
      <w:r w:rsidRPr="00105A4E">
        <w:tab/>
        <w:t>the first individual; or</w:t>
      </w:r>
    </w:p>
    <w:p w:rsidR="00F01773" w:rsidRPr="00105A4E" w:rsidRDefault="00F01773" w:rsidP="00F01773">
      <w:pPr>
        <w:pStyle w:val="paragraph"/>
      </w:pPr>
      <w:r w:rsidRPr="00105A4E">
        <w:tab/>
        <w:t>(b)</w:t>
      </w:r>
      <w:r w:rsidRPr="00105A4E">
        <w:tab/>
        <w:t>any other individual whose adjusted taxable income is relevant in working out the first individual’s entitlement to, or rate of, family tax benefit for the same</w:t>
      </w:r>
      <w:r w:rsidR="00105A4E">
        <w:noBreakHyphen/>
      </w:r>
      <w:r w:rsidRPr="00105A4E">
        <w:t>rate benefit period;</w:t>
      </w:r>
    </w:p>
    <w:p w:rsidR="00F01773" w:rsidRPr="00105A4E" w:rsidRDefault="00F01773" w:rsidP="00F01773">
      <w:pPr>
        <w:pStyle w:val="subsection2"/>
      </w:pPr>
      <w:r w:rsidRPr="00105A4E">
        <w:t>is not required to lodge an income tax return for the relevant income year.</w:t>
      </w:r>
    </w:p>
    <w:p w:rsidR="00F01773" w:rsidRPr="00105A4E" w:rsidRDefault="00F01773" w:rsidP="00F01773">
      <w:pPr>
        <w:pStyle w:val="subsection"/>
      </w:pPr>
      <w:r w:rsidRPr="00105A4E">
        <w:tab/>
        <w:t>(2)</w:t>
      </w:r>
      <w:r w:rsidRPr="00105A4E">
        <w:tab/>
        <w:t>The relevant reconciliation time is whichever is the earlier of the following times:</w:t>
      </w:r>
    </w:p>
    <w:p w:rsidR="003D4736" w:rsidRPr="00105A4E" w:rsidRDefault="003D4736" w:rsidP="003D4736">
      <w:pPr>
        <w:pStyle w:val="paragraph"/>
      </w:pPr>
      <w:r w:rsidRPr="00105A4E">
        <w:tab/>
        <w:t>(a)</w:t>
      </w:r>
      <w:r w:rsidRPr="00105A4E">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105A4E" w:rsidRDefault="003D4736" w:rsidP="003D4736">
      <w:pPr>
        <w:pStyle w:val="paragraphsub"/>
      </w:pPr>
      <w:r w:rsidRPr="00105A4E">
        <w:tab/>
        <w:t>(i)</w:t>
      </w:r>
      <w:r w:rsidRPr="00105A4E">
        <w:tab/>
        <w:t>the first income year after the relevant income year; or</w:t>
      </w:r>
    </w:p>
    <w:p w:rsidR="003D4736" w:rsidRPr="00105A4E" w:rsidRDefault="003D4736" w:rsidP="003D4736">
      <w:pPr>
        <w:pStyle w:val="paragraphsub"/>
      </w:pPr>
      <w:r w:rsidRPr="00105A4E">
        <w:tab/>
        <w:t>(ii)</w:t>
      </w:r>
      <w:r w:rsidRPr="00105A4E">
        <w:tab/>
        <w:t>such further period (if any) as the Secretary allows, if the Secretary is satisfied that there are special circumstances that prevented the first individual from making that notification before the end of that first income year;</w:t>
      </w:r>
    </w:p>
    <w:p w:rsidR="00F01773" w:rsidRPr="00105A4E" w:rsidRDefault="00F01773" w:rsidP="00F01773">
      <w:pPr>
        <w:pStyle w:val="paragraph"/>
      </w:pPr>
      <w:r w:rsidRPr="00105A4E">
        <w:tab/>
        <w:t>(b)</w:t>
      </w:r>
      <w:r w:rsidRPr="00105A4E">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105A4E">
        <w:t>, so long as the Secretary becomes so satisfied before the end of the first income year after the relevant income year</w:t>
      </w:r>
      <w:r w:rsidRPr="00105A4E">
        <w:t>.</w:t>
      </w:r>
    </w:p>
    <w:p w:rsidR="003D4736" w:rsidRPr="00105A4E" w:rsidRDefault="003D4736" w:rsidP="003D4736">
      <w:pPr>
        <w:pStyle w:val="subsection"/>
      </w:pPr>
      <w:r w:rsidRPr="00105A4E">
        <w:lastRenderedPageBreak/>
        <w:tab/>
        <w:t>(3)</w:t>
      </w:r>
      <w:r w:rsidRPr="00105A4E">
        <w:tab/>
        <w:t xml:space="preserve">The further period under </w:t>
      </w:r>
      <w:r w:rsidR="00105A4E">
        <w:t>subparagraph (</w:t>
      </w:r>
      <w:r w:rsidRPr="00105A4E">
        <w:t>2)(a)(ii) must end no later than the end of the second income year after the relevant income year.</w:t>
      </w:r>
    </w:p>
    <w:p w:rsidR="00F01773" w:rsidRPr="00105A4E" w:rsidRDefault="00F01773" w:rsidP="00F01773">
      <w:pPr>
        <w:pStyle w:val="ActHead5"/>
      </w:pPr>
      <w:bookmarkStart w:id="90" w:name="_Toc30065012"/>
      <w:r w:rsidRPr="00105A4E">
        <w:rPr>
          <w:rStyle w:val="CharSectno"/>
        </w:rPr>
        <w:t>32M</w:t>
      </w:r>
      <w:r w:rsidRPr="00105A4E">
        <w:t xml:space="preserve">  Relevant reconciliation time—target foreign income, tax free pension/benefit or child maintenance expenditure</w:t>
      </w:r>
      <w:bookmarkEnd w:id="90"/>
    </w:p>
    <w:p w:rsidR="00F01773" w:rsidRPr="00105A4E" w:rsidRDefault="00F01773" w:rsidP="00F01773">
      <w:pPr>
        <w:pStyle w:val="subsection"/>
      </w:pPr>
      <w:r w:rsidRPr="00105A4E">
        <w:tab/>
        <w:t>(1)</w:t>
      </w:r>
      <w:r w:rsidRPr="00105A4E">
        <w:tab/>
        <w:t>This section applies to the first individual for a same</w:t>
      </w:r>
      <w:r w:rsidR="00105A4E">
        <w:noBreakHyphen/>
      </w:r>
      <w:r w:rsidRPr="00105A4E">
        <w:t>rate benefit period if any of the following were taken into account in working out the first individual’s adjusted taxable income for the relevant income year:</w:t>
      </w:r>
    </w:p>
    <w:p w:rsidR="00F01773" w:rsidRPr="00105A4E" w:rsidRDefault="00F01773" w:rsidP="00F01773">
      <w:pPr>
        <w:pStyle w:val="paragraph"/>
      </w:pPr>
      <w:r w:rsidRPr="00105A4E">
        <w:tab/>
        <w:t>(a)</w:t>
      </w:r>
      <w:r w:rsidRPr="00105A4E">
        <w:tab/>
        <w:t>the first individual’s target foreign income for the relevant income year (as defined by clause</w:t>
      </w:r>
      <w:r w:rsidR="00105A4E">
        <w:t> </w:t>
      </w:r>
      <w:r w:rsidRPr="00105A4E">
        <w:t>5 of Schedule</w:t>
      </w:r>
      <w:r w:rsidR="00105A4E">
        <w:t> </w:t>
      </w:r>
      <w:r w:rsidRPr="00105A4E">
        <w:t>3 to the Family Assistance Act);</w:t>
      </w:r>
    </w:p>
    <w:p w:rsidR="00F01773" w:rsidRPr="00105A4E" w:rsidRDefault="00F01773" w:rsidP="00F01773">
      <w:pPr>
        <w:pStyle w:val="paragraph"/>
      </w:pPr>
      <w:r w:rsidRPr="00105A4E">
        <w:tab/>
        <w:t>(b)</w:t>
      </w:r>
      <w:r w:rsidRPr="00105A4E">
        <w:tab/>
        <w:t>the first individual’s tax free pension or benefit for the relevant income year (as defined by clause</w:t>
      </w:r>
      <w:r w:rsidR="00105A4E">
        <w:t> </w:t>
      </w:r>
      <w:r w:rsidRPr="00105A4E">
        <w:t>7 of Schedule</w:t>
      </w:r>
      <w:r w:rsidR="00105A4E">
        <w:t> </w:t>
      </w:r>
      <w:r w:rsidRPr="00105A4E">
        <w:t>3 to the Family Assistance Act);</w:t>
      </w:r>
    </w:p>
    <w:p w:rsidR="00F01773" w:rsidRPr="00105A4E" w:rsidRDefault="00F01773" w:rsidP="00F01773">
      <w:pPr>
        <w:pStyle w:val="paragraph"/>
      </w:pPr>
      <w:r w:rsidRPr="00105A4E">
        <w:tab/>
        <w:t>(c)</w:t>
      </w:r>
      <w:r w:rsidRPr="00105A4E">
        <w:tab/>
        <w:t>the first individual’s child maintenance expenditure for the relevant income year (as defined by clause</w:t>
      </w:r>
      <w:r w:rsidR="00105A4E">
        <w:t> </w:t>
      </w:r>
      <w:r w:rsidRPr="00105A4E">
        <w:t>8 of Schedule</w:t>
      </w:r>
      <w:r w:rsidR="00105A4E">
        <w:t> </w:t>
      </w:r>
      <w:r w:rsidRPr="00105A4E">
        <w:t>3 to the Family Assistance Act);</w:t>
      </w:r>
    </w:p>
    <w:p w:rsidR="00F01773" w:rsidRPr="00105A4E" w:rsidRDefault="00F01773" w:rsidP="00F01773">
      <w:pPr>
        <w:pStyle w:val="paragraph"/>
      </w:pPr>
      <w:r w:rsidRPr="00105A4E">
        <w:tab/>
        <w:t>(d)</w:t>
      </w:r>
      <w:r w:rsidRPr="00105A4E">
        <w:tab/>
        <w:t>another individual’s target foreign income for the relevant income year (as defined by clause</w:t>
      </w:r>
      <w:r w:rsidR="00105A4E">
        <w:t> </w:t>
      </w:r>
      <w:r w:rsidRPr="00105A4E">
        <w:t>5 of Schedule</w:t>
      </w:r>
      <w:r w:rsidR="00105A4E">
        <w:t> </w:t>
      </w:r>
      <w:r w:rsidRPr="00105A4E">
        <w:t>3 to the Family Assistance Act);</w:t>
      </w:r>
    </w:p>
    <w:p w:rsidR="00F01773" w:rsidRPr="00105A4E" w:rsidRDefault="00F01773" w:rsidP="00F01773">
      <w:pPr>
        <w:pStyle w:val="paragraph"/>
      </w:pPr>
      <w:r w:rsidRPr="00105A4E">
        <w:tab/>
        <w:t>(e)</w:t>
      </w:r>
      <w:r w:rsidRPr="00105A4E">
        <w:tab/>
        <w:t>another individual’s tax free pension or benefit for the relevant income year (as defined by clause</w:t>
      </w:r>
      <w:r w:rsidR="00105A4E">
        <w:t> </w:t>
      </w:r>
      <w:r w:rsidRPr="00105A4E">
        <w:t>7 of Schedule</w:t>
      </w:r>
      <w:r w:rsidR="00105A4E">
        <w:t> </w:t>
      </w:r>
      <w:r w:rsidRPr="00105A4E">
        <w:t>3 to the Family Assistance Act);</w:t>
      </w:r>
    </w:p>
    <w:p w:rsidR="00F01773" w:rsidRPr="00105A4E" w:rsidRDefault="00F01773" w:rsidP="00F01773">
      <w:pPr>
        <w:pStyle w:val="paragraph"/>
      </w:pPr>
      <w:r w:rsidRPr="00105A4E">
        <w:tab/>
        <w:t>(f)</w:t>
      </w:r>
      <w:r w:rsidRPr="00105A4E">
        <w:tab/>
        <w:t>another individual’s child maintenance expenditure for the relevant income year (as defined by clause</w:t>
      </w:r>
      <w:r w:rsidR="00105A4E">
        <w:t> </w:t>
      </w:r>
      <w:r w:rsidRPr="00105A4E">
        <w:t>8 of Schedule</w:t>
      </w:r>
      <w:r w:rsidR="00105A4E">
        <w:t> </w:t>
      </w:r>
      <w:r w:rsidRPr="00105A4E">
        <w:t>3 to the Family Assistance Act).</w:t>
      </w:r>
    </w:p>
    <w:p w:rsidR="00F01773" w:rsidRPr="00105A4E" w:rsidRDefault="00F01773" w:rsidP="00F01773">
      <w:pPr>
        <w:pStyle w:val="subsection"/>
      </w:pPr>
      <w:r w:rsidRPr="00105A4E">
        <w:tab/>
        <w:t>(2)</w:t>
      </w:r>
      <w:r w:rsidRPr="00105A4E">
        <w:tab/>
        <w:t>The relevant reconciliation time is whichever is the earlier of the following times:</w:t>
      </w:r>
    </w:p>
    <w:p w:rsidR="003D4736" w:rsidRPr="00105A4E" w:rsidRDefault="003D4736" w:rsidP="003D4736">
      <w:pPr>
        <w:pStyle w:val="paragraph"/>
      </w:pPr>
      <w:r w:rsidRPr="00105A4E">
        <w:tab/>
        <w:t>(a)</w:t>
      </w:r>
      <w:r w:rsidRPr="00105A4E">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105A4E" w:rsidRDefault="003D4736" w:rsidP="003D4736">
      <w:pPr>
        <w:pStyle w:val="paragraphsub"/>
      </w:pPr>
      <w:r w:rsidRPr="00105A4E">
        <w:lastRenderedPageBreak/>
        <w:tab/>
        <w:t>(i)</w:t>
      </w:r>
      <w:r w:rsidRPr="00105A4E">
        <w:tab/>
        <w:t>the first income year after the relevant income year; or</w:t>
      </w:r>
    </w:p>
    <w:p w:rsidR="003D4736" w:rsidRPr="00105A4E" w:rsidRDefault="003D4736" w:rsidP="003D4736">
      <w:pPr>
        <w:pStyle w:val="paragraphsub"/>
      </w:pPr>
      <w:r w:rsidRPr="00105A4E">
        <w:tab/>
        <w:t>(ii)</w:t>
      </w:r>
      <w:r w:rsidRPr="00105A4E">
        <w:tab/>
        <w:t>such further period (if any) as the Secretary allows, if the Secretary is satisfied that there are special circumstances that prevented the first individual from making that notification before the end of that first income year;</w:t>
      </w:r>
    </w:p>
    <w:p w:rsidR="00F01773" w:rsidRPr="00105A4E" w:rsidRDefault="00F01773" w:rsidP="00F01773">
      <w:pPr>
        <w:pStyle w:val="paragraph"/>
      </w:pPr>
      <w:r w:rsidRPr="00105A4E">
        <w:tab/>
        <w:t>(b)</w:t>
      </w:r>
      <w:r w:rsidRPr="00105A4E">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105A4E">
        <w:t>, so long as the Secretary becomes so satisfied before the end of the first income year after the relevant income year</w:t>
      </w:r>
      <w:r w:rsidRPr="00105A4E">
        <w:t>.</w:t>
      </w:r>
    </w:p>
    <w:p w:rsidR="003D4736" w:rsidRPr="00105A4E" w:rsidRDefault="003D4736" w:rsidP="003D4736">
      <w:pPr>
        <w:pStyle w:val="subsection"/>
      </w:pPr>
      <w:r w:rsidRPr="00105A4E">
        <w:tab/>
        <w:t>(3)</w:t>
      </w:r>
      <w:r w:rsidRPr="00105A4E">
        <w:tab/>
        <w:t xml:space="preserve">The further period under </w:t>
      </w:r>
      <w:r w:rsidR="00105A4E">
        <w:t>subparagraph (</w:t>
      </w:r>
      <w:r w:rsidRPr="00105A4E">
        <w:t>2)(a)(ii) must end no later than the end of the second income year after the relevant income year.</w:t>
      </w:r>
    </w:p>
    <w:p w:rsidR="00F01773" w:rsidRPr="00105A4E" w:rsidRDefault="00F01773" w:rsidP="00F01773">
      <w:pPr>
        <w:pStyle w:val="ActHead5"/>
      </w:pPr>
      <w:bookmarkStart w:id="91" w:name="_Toc30065013"/>
      <w:r w:rsidRPr="00105A4E">
        <w:rPr>
          <w:rStyle w:val="CharSectno"/>
        </w:rPr>
        <w:t>32N</w:t>
      </w:r>
      <w:r w:rsidRPr="00105A4E">
        <w:t xml:space="preserve">  Relevant reconciliation time—individual has maintenance income</w:t>
      </w:r>
      <w:bookmarkEnd w:id="91"/>
    </w:p>
    <w:p w:rsidR="00F01773" w:rsidRPr="00105A4E" w:rsidRDefault="00F01773" w:rsidP="00F01773">
      <w:pPr>
        <w:pStyle w:val="subsection"/>
      </w:pPr>
      <w:r w:rsidRPr="00105A4E">
        <w:tab/>
        <w:t>(1)</w:t>
      </w:r>
      <w:r w:rsidRPr="00105A4E">
        <w:tab/>
        <w:t>This section applies to the first individual for a same</w:t>
      </w:r>
      <w:r w:rsidR="00105A4E">
        <w:noBreakHyphen/>
      </w:r>
      <w:r w:rsidRPr="00105A4E">
        <w:t>rate benefit period if:</w:t>
      </w:r>
    </w:p>
    <w:p w:rsidR="00F01773" w:rsidRPr="00105A4E" w:rsidRDefault="00F01773" w:rsidP="00F01773">
      <w:pPr>
        <w:pStyle w:val="paragraph"/>
      </w:pPr>
      <w:r w:rsidRPr="00105A4E">
        <w:tab/>
        <w:t>(a)</w:t>
      </w:r>
      <w:r w:rsidRPr="00105A4E">
        <w:tab/>
        <w:t>the first individual has an annualised amount of maintenance income (as defined by Division</w:t>
      </w:r>
      <w:r w:rsidR="00105A4E">
        <w:t> </w:t>
      </w:r>
      <w:r w:rsidRPr="00105A4E">
        <w:t>5 of Part</w:t>
      </w:r>
      <w:r w:rsidR="00105A4E">
        <w:t> </w:t>
      </w:r>
      <w:r w:rsidRPr="00105A4E">
        <w:t>2 of Schedule</w:t>
      </w:r>
      <w:r w:rsidR="00105A4E">
        <w:t> </w:t>
      </w:r>
      <w:r w:rsidRPr="00105A4E">
        <w:t>1 to the Family Assistance Act) for the relevant income year; and</w:t>
      </w:r>
    </w:p>
    <w:p w:rsidR="00F01773" w:rsidRPr="00105A4E" w:rsidRDefault="00F01773" w:rsidP="00F01773">
      <w:pPr>
        <w:pStyle w:val="paragraph"/>
      </w:pPr>
      <w:r w:rsidRPr="00105A4E">
        <w:tab/>
        <w:t>(b)</w:t>
      </w:r>
      <w:r w:rsidRPr="00105A4E">
        <w:tab/>
        <w:t>clause</w:t>
      </w:r>
      <w:r w:rsidR="00105A4E">
        <w:t> </w:t>
      </w:r>
      <w:r w:rsidRPr="00105A4E">
        <w:t>19B of Schedule</w:t>
      </w:r>
      <w:r w:rsidR="00105A4E">
        <w:t> </w:t>
      </w:r>
      <w:r w:rsidRPr="00105A4E">
        <w:t>1 to the Family Assistance Act did not apply to the first individual at any time during the same</w:t>
      </w:r>
      <w:r w:rsidR="00105A4E">
        <w:noBreakHyphen/>
      </w:r>
      <w:r w:rsidRPr="00105A4E">
        <w:t>rate benefit period.</w:t>
      </w:r>
    </w:p>
    <w:p w:rsidR="00F01773" w:rsidRPr="00105A4E" w:rsidRDefault="00F01773" w:rsidP="00F01773">
      <w:pPr>
        <w:pStyle w:val="subsection"/>
      </w:pPr>
      <w:r w:rsidRPr="00105A4E">
        <w:tab/>
        <w:t>(2)</w:t>
      </w:r>
      <w:r w:rsidRPr="00105A4E">
        <w:tab/>
        <w:t>The relevant reconciliation time is whichever is the earlier of the following times:</w:t>
      </w:r>
    </w:p>
    <w:p w:rsidR="003D4736" w:rsidRPr="00105A4E" w:rsidRDefault="003D4736" w:rsidP="003D4736">
      <w:pPr>
        <w:pStyle w:val="paragraph"/>
      </w:pPr>
      <w:r w:rsidRPr="00105A4E">
        <w:tab/>
        <w:t>(a)</w:t>
      </w:r>
      <w:r w:rsidRPr="00105A4E">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105A4E" w:rsidRDefault="003D4736" w:rsidP="003D4736">
      <w:pPr>
        <w:pStyle w:val="paragraphsub"/>
      </w:pPr>
      <w:r w:rsidRPr="00105A4E">
        <w:lastRenderedPageBreak/>
        <w:tab/>
        <w:t>(i)</w:t>
      </w:r>
      <w:r w:rsidRPr="00105A4E">
        <w:tab/>
        <w:t>the first income year after the relevant income year; or</w:t>
      </w:r>
    </w:p>
    <w:p w:rsidR="003D4736" w:rsidRPr="00105A4E" w:rsidRDefault="003D4736" w:rsidP="003D4736">
      <w:pPr>
        <w:pStyle w:val="paragraphsub"/>
      </w:pPr>
      <w:r w:rsidRPr="00105A4E">
        <w:tab/>
        <w:t>(ii)</w:t>
      </w:r>
      <w:r w:rsidRPr="00105A4E">
        <w:tab/>
        <w:t>such further period (if any) as the Secretary allows, if the Secretary is satisfied that there are special circumstances that prevented the first individual from making that notification before the end of that first income year;</w:t>
      </w:r>
    </w:p>
    <w:p w:rsidR="00F01773" w:rsidRPr="00105A4E" w:rsidRDefault="00F01773" w:rsidP="00F01773">
      <w:pPr>
        <w:pStyle w:val="paragraph"/>
      </w:pPr>
      <w:r w:rsidRPr="00105A4E">
        <w:tab/>
        <w:t>(b)</w:t>
      </w:r>
      <w:r w:rsidRPr="00105A4E">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105A4E">
        <w:t>, so long as the Secretary becomes so satisfied before the end of the first income year after the relevant income year</w:t>
      </w:r>
      <w:r w:rsidRPr="00105A4E">
        <w:t>.</w:t>
      </w:r>
    </w:p>
    <w:p w:rsidR="003D4736" w:rsidRPr="00105A4E" w:rsidRDefault="003D4736" w:rsidP="003D4736">
      <w:pPr>
        <w:pStyle w:val="subsection"/>
      </w:pPr>
      <w:r w:rsidRPr="00105A4E">
        <w:tab/>
        <w:t>(3)</w:t>
      </w:r>
      <w:r w:rsidRPr="00105A4E">
        <w:tab/>
        <w:t xml:space="preserve">The further period under </w:t>
      </w:r>
      <w:r w:rsidR="00105A4E">
        <w:t>subparagraph (</w:t>
      </w:r>
      <w:r w:rsidRPr="00105A4E">
        <w:t>2)(a)(ii) must end no later than the end of the second income year after the relevant income year.</w:t>
      </w:r>
    </w:p>
    <w:p w:rsidR="00F01773" w:rsidRPr="00105A4E" w:rsidRDefault="00F01773" w:rsidP="00DE4889">
      <w:pPr>
        <w:pStyle w:val="ActHead5"/>
      </w:pPr>
      <w:bookmarkStart w:id="92" w:name="_Toc30065014"/>
      <w:r w:rsidRPr="00105A4E">
        <w:rPr>
          <w:rStyle w:val="CharSectno"/>
        </w:rPr>
        <w:t>32P</w:t>
      </w:r>
      <w:r w:rsidRPr="00105A4E">
        <w:t xml:space="preserve">  Relevant reconciliation time—individual not member of a couple, no maintenance income etc.</w:t>
      </w:r>
      <w:bookmarkEnd w:id="92"/>
    </w:p>
    <w:p w:rsidR="00F01773" w:rsidRPr="00105A4E" w:rsidRDefault="00F01773" w:rsidP="00DE4889">
      <w:pPr>
        <w:pStyle w:val="subsection"/>
        <w:keepNext/>
        <w:keepLines/>
      </w:pPr>
      <w:r w:rsidRPr="00105A4E">
        <w:tab/>
        <w:t>(1)</w:t>
      </w:r>
      <w:r w:rsidRPr="00105A4E">
        <w:tab/>
        <w:t>This section applies to the first individual for a same</w:t>
      </w:r>
      <w:r w:rsidR="00105A4E">
        <w:noBreakHyphen/>
      </w:r>
      <w:r w:rsidRPr="00105A4E">
        <w:t>rate benefit period if:</w:t>
      </w:r>
    </w:p>
    <w:p w:rsidR="00F01773" w:rsidRPr="00105A4E" w:rsidRDefault="00F01773" w:rsidP="00DE4889">
      <w:pPr>
        <w:pStyle w:val="paragraph"/>
        <w:keepNext/>
        <w:keepLines/>
      </w:pPr>
      <w:r w:rsidRPr="00105A4E">
        <w:tab/>
        <w:t>(a)</w:t>
      </w:r>
      <w:r w:rsidRPr="00105A4E">
        <w:tab/>
        <w:t>the first individual was not a member of a couple at any time during the same</w:t>
      </w:r>
      <w:r w:rsidR="00105A4E">
        <w:noBreakHyphen/>
      </w:r>
      <w:r w:rsidRPr="00105A4E">
        <w:t>rate benefit period; and</w:t>
      </w:r>
    </w:p>
    <w:p w:rsidR="00F01773" w:rsidRPr="00105A4E" w:rsidRDefault="00F01773" w:rsidP="00F01773">
      <w:pPr>
        <w:pStyle w:val="paragraph"/>
      </w:pPr>
      <w:r w:rsidRPr="00105A4E">
        <w:tab/>
        <w:t>(b)</w:t>
      </w:r>
      <w:r w:rsidRPr="00105A4E">
        <w:tab/>
      </w:r>
      <w:r w:rsidR="0042691F" w:rsidRPr="00105A4E">
        <w:t>clause</w:t>
      </w:r>
      <w:r w:rsidR="00105A4E">
        <w:t> </w:t>
      </w:r>
      <w:r w:rsidR="0042691F" w:rsidRPr="00105A4E">
        <w:t>38L</w:t>
      </w:r>
      <w:r w:rsidRPr="00105A4E">
        <w:t xml:space="preserve"> of Schedule</w:t>
      </w:r>
      <w:r w:rsidR="00105A4E">
        <w:t> </w:t>
      </w:r>
      <w:r w:rsidRPr="00105A4E">
        <w:t>1 to the Family Assistance Act applied to the first individual throughout the same</w:t>
      </w:r>
      <w:r w:rsidR="00105A4E">
        <w:noBreakHyphen/>
      </w:r>
      <w:r w:rsidRPr="00105A4E">
        <w:t>rate benefit period; and</w:t>
      </w:r>
    </w:p>
    <w:p w:rsidR="00F01773" w:rsidRPr="00105A4E" w:rsidRDefault="00F01773" w:rsidP="00F01773">
      <w:pPr>
        <w:pStyle w:val="paragraph"/>
      </w:pPr>
      <w:r w:rsidRPr="00105A4E">
        <w:tab/>
        <w:t>(c)</w:t>
      </w:r>
      <w:r w:rsidRPr="00105A4E">
        <w:tab/>
        <w:t>either:</w:t>
      </w:r>
    </w:p>
    <w:p w:rsidR="00F01773" w:rsidRPr="00105A4E" w:rsidRDefault="00F01773" w:rsidP="00F01773">
      <w:pPr>
        <w:pStyle w:val="paragraphsub"/>
      </w:pPr>
      <w:r w:rsidRPr="00105A4E">
        <w:tab/>
        <w:t>(i)</w:t>
      </w:r>
      <w:r w:rsidRPr="00105A4E">
        <w:tab/>
        <w:t>the first individual did not have an annualised amount of maintenance income (as defined by Division</w:t>
      </w:r>
      <w:r w:rsidR="00105A4E">
        <w:t> </w:t>
      </w:r>
      <w:r w:rsidRPr="00105A4E">
        <w:t>5 of Part</w:t>
      </w:r>
      <w:r w:rsidR="00105A4E">
        <w:t> </w:t>
      </w:r>
      <w:r w:rsidRPr="00105A4E">
        <w:t>2 of Schedule</w:t>
      </w:r>
      <w:r w:rsidR="00105A4E">
        <w:t> </w:t>
      </w:r>
      <w:r w:rsidRPr="00105A4E">
        <w:t>1 to the Family Assistance Act) for the relevant income year; or</w:t>
      </w:r>
    </w:p>
    <w:p w:rsidR="00F01773" w:rsidRPr="00105A4E" w:rsidRDefault="00F01773" w:rsidP="00F01773">
      <w:pPr>
        <w:pStyle w:val="paragraphsub"/>
      </w:pPr>
      <w:r w:rsidRPr="00105A4E">
        <w:tab/>
        <w:t>(ii)</w:t>
      </w:r>
      <w:r w:rsidRPr="00105A4E">
        <w:tab/>
        <w:t>clause</w:t>
      </w:r>
      <w:r w:rsidR="00105A4E">
        <w:t> </w:t>
      </w:r>
      <w:r w:rsidRPr="00105A4E">
        <w:t>19B of Schedule</w:t>
      </w:r>
      <w:r w:rsidR="00105A4E">
        <w:t> </w:t>
      </w:r>
      <w:r w:rsidRPr="00105A4E">
        <w:t>1 to the Family Assistance Act applied to the first individual throughout the same</w:t>
      </w:r>
      <w:r w:rsidR="00105A4E">
        <w:noBreakHyphen/>
      </w:r>
      <w:r w:rsidRPr="00105A4E">
        <w:t xml:space="preserve">rate benefit </w:t>
      </w:r>
      <w:r w:rsidR="000D0EF2" w:rsidRPr="00105A4E">
        <w:t>period.</w:t>
      </w:r>
    </w:p>
    <w:p w:rsidR="00F01773" w:rsidRPr="00105A4E" w:rsidRDefault="00F01773" w:rsidP="00F01773">
      <w:pPr>
        <w:pStyle w:val="subsection"/>
      </w:pPr>
      <w:r w:rsidRPr="00105A4E">
        <w:lastRenderedPageBreak/>
        <w:tab/>
        <w:t>(2)</w:t>
      </w:r>
      <w:r w:rsidRPr="00105A4E">
        <w:tab/>
        <w:t>The relevant reconciliation time is the end of the relevant income year.</w:t>
      </w:r>
    </w:p>
    <w:p w:rsidR="00F01773" w:rsidRPr="00105A4E" w:rsidRDefault="00F01773" w:rsidP="00F01773">
      <w:pPr>
        <w:pStyle w:val="ActHead5"/>
      </w:pPr>
      <w:bookmarkStart w:id="93" w:name="_Toc30065015"/>
      <w:r w:rsidRPr="00105A4E">
        <w:rPr>
          <w:rStyle w:val="CharSectno"/>
        </w:rPr>
        <w:t>32Q</w:t>
      </w:r>
      <w:r w:rsidRPr="00105A4E">
        <w:t xml:space="preserve">  Relevant reconciliation time—individual covered by determination made by the Secretary</w:t>
      </w:r>
      <w:bookmarkEnd w:id="93"/>
    </w:p>
    <w:p w:rsidR="00F01773" w:rsidRPr="00105A4E" w:rsidRDefault="00F01773" w:rsidP="00F01773">
      <w:pPr>
        <w:pStyle w:val="subsection"/>
      </w:pPr>
      <w:r w:rsidRPr="00105A4E">
        <w:tab/>
      </w:r>
      <w:r w:rsidR="00FB6C8C" w:rsidRPr="00105A4E">
        <w:tab/>
        <w:t>The Secretary may, by legislative instrument</w:t>
      </w:r>
      <w:r w:rsidRPr="00105A4E">
        <w:t>, determine that:</w:t>
      </w:r>
    </w:p>
    <w:p w:rsidR="00F01773" w:rsidRPr="00105A4E" w:rsidRDefault="00F01773" w:rsidP="00F01773">
      <w:pPr>
        <w:pStyle w:val="paragraph"/>
      </w:pPr>
      <w:r w:rsidRPr="00105A4E">
        <w:tab/>
        <w:t>(a)</w:t>
      </w:r>
      <w:r w:rsidRPr="00105A4E">
        <w:tab/>
        <w:t>this section applies to a specified class of individuals for a same</w:t>
      </w:r>
      <w:r w:rsidR="00105A4E">
        <w:noBreakHyphen/>
      </w:r>
      <w:r w:rsidRPr="00105A4E">
        <w:t>rate benefit period in specified circumstances; and</w:t>
      </w:r>
    </w:p>
    <w:p w:rsidR="00F01773" w:rsidRPr="00105A4E" w:rsidRDefault="00F01773" w:rsidP="00F01773">
      <w:pPr>
        <w:pStyle w:val="paragraph"/>
      </w:pPr>
      <w:r w:rsidRPr="00105A4E">
        <w:tab/>
        <w:t>(b)</w:t>
      </w:r>
      <w:r w:rsidRPr="00105A4E">
        <w:tab/>
        <w:t>the relevant reconciliation time applicable to that class for the same</w:t>
      </w:r>
      <w:r w:rsidR="00105A4E">
        <w:noBreakHyphen/>
      </w:r>
      <w:r w:rsidRPr="00105A4E">
        <w:t>rate benefit period is the time ascertained in accordance with the determination.</w:t>
      </w:r>
    </w:p>
    <w:p w:rsidR="00DF525A" w:rsidRPr="00105A4E" w:rsidRDefault="00DF525A" w:rsidP="00753CFA">
      <w:pPr>
        <w:pStyle w:val="ActHead3"/>
        <w:pageBreakBefore/>
      </w:pPr>
      <w:bookmarkStart w:id="94" w:name="_Toc30065016"/>
      <w:r w:rsidRPr="00105A4E">
        <w:rPr>
          <w:rStyle w:val="CharDivNo"/>
        </w:rPr>
        <w:lastRenderedPageBreak/>
        <w:t>Division</w:t>
      </w:r>
      <w:r w:rsidR="00105A4E" w:rsidRPr="00105A4E">
        <w:rPr>
          <w:rStyle w:val="CharDivNo"/>
        </w:rPr>
        <w:t> </w:t>
      </w:r>
      <w:r w:rsidRPr="00105A4E">
        <w:rPr>
          <w:rStyle w:val="CharDivNo"/>
        </w:rPr>
        <w:t>2</w:t>
      </w:r>
      <w:r w:rsidRPr="00105A4E">
        <w:t>—</w:t>
      </w:r>
      <w:r w:rsidRPr="00105A4E">
        <w:rPr>
          <w:rStyle w:val="CharDivText"/>
        </w:rPr>
        <w:t>Payment of family tax benefit advances</w:t>
      </w:r>
      <w:bookmarkEnd w:id="94"/>
    </w:p>
    <w:p w:rsidR="00DF525A" w:rsidRPr="00105A4E" w:rsidRDefault="00127CA2" w:rsidP="00DF525A">
      <w:pPr>
        <w:pStyle w:val="ActHead4"/>
      </w:pPr>
      <w:bookmarkStart w:id="95" w:name="_Toc30065017"/>
      <w:r w:rsidRPr="00105A4E">
        <w:rPr>
          <w:rStyle w:val="CharSubdNo"/>
        </w:rPr>
        <w:t>Subdivision</w:t>
      </w:r>
      <w:r w:rsidR="00753CFA" w:rsidRPr="00105A4E">
        <w:rPr>
          <w:rStyle w:val="CharSubdNo"/>
        </w:rPr>
        <w:t xml:space="preserve"> </w:t>
      </w:r>
      <w:r w:rsidR="00DF525A" w:rsidRPr="00105A4E">
        <w:rPr>
          <w:rStyle w:val="CharSubdNo"/>
        </w:rPr>
        <w:t>A</w:t>
      </w:r>
      <w:r w:rsidR="00DF525A" w:rsidRPr="00105A4E">
        <w:t>—</w:t>
      </w:r>
      <w:r w:rsidR="00DF525A" w:rsidRPr="00105A4E">
        <w:rPr>
          <w:rStyle w:val="CharSubdText"/>
        </w:rPr>
        <w:t>Request for family tax benefit advance</w:t>
      </w:r>
      <w:bookmarkEnd w:id="95"/>
    </w:p>
    <w:p w:rsidR="00DF525A" w:rsidRPr="00105A4E" w:rsidRDefault="00DF525A" w:rsidP="00DF525A">
      <w:pPr>
        <w:pStyle w:val="ActHead5"/>
      </w:pPr>
      <w:bookmarkStart w:id="96" w:name="_Toc30065018"/>
      <w:r w:rsidRPr="00105A4E">
        <w:rPr>
          <w:rStyle w:val="CharSectno"/>
        </w:rPr>
        <w:t>33</w:t>
      </w:r>
      <w:r w:rsidRPr="00105A4E">
        <w:t xml:space="preserve">  Request</w:t>
      </w:r>
      <w:bookmarkEnd w:id="96"/>
    </w:p>
    <w:p w:rsidR="00DF525A" w:rsidRPr="00105A4E" w:rsidRDefault="00DF525A" w:rsidP="00DF525A">
      <w:pPr>
        <w:pStyle w:val="subsection"/>
      </w:pPr>
      <w:r w:rsidRPr="00105A4E">
        <w:tab/>
        <w:t>(1)</w:t>
      </w:r>
      <w:r w:rsidRPr="00105A4E">
        <w:tab/>
        <w:t>An individual may request a family tax benefit advance.</w:t>
      </w:r>
    </w:p>
    <w:p w:rsidR="00DF525A" w:rsidRPr="00105A4E" w:rsidRDefault="00DF525A" w:rsidP="00DF525A">
      <w:pPr>
        <w:pStyle w:val="subsection"/>
      </w:pPr>
      <w:r w:rsidRPr="00105A4E">
        <w:tab/>
        <w:t>(2)</w:t>
      </w:r>
      <w:r w:rsidRPr="00105A4E">
        <w:tab/>
        <w:t xml:space="preserve">If an individual makes a request for a family tax benefit advance (the </w:t>
      </w:r>
      <w:r w:rsidRPr="00105A4E">
        <w:rPr>
          <w:b/>
          <w:i/>
        </w:rPr>
        <w:t>first advance</w:t>
      </w:r>
      <w:r w:rsidRPr="00105A4E">
        <w:t>) accompanied by a request under section</w:t>
      </w:r>
      <w:r w:rsidR="00105A4E">
        <w:t> </w:t>
      </w:r>
      <w:r w:rsidRPr="00105A4E">
        <w:t>35B (regular family tax benefit advances), the individual may also request that entitlement to the first advance be determined on a specified future day.</w:t>
      </w:r>
    </w:p>
    <w:p w:rsidR="00DF525A" w:rsidRPr="00105A4E" w:rsidRDefault="00DF525A" w:rsidP="00DF525A">
      <w:pPr>
        <w:pStyle w:val="ActHead5"/>
      </w:pPr>
      <w:bookmarkStart w:id="97" w:name="_Toc30065019"/>
      <w:r w:rsidRPr="00105A4E">
        <w:rPr>
          <w:rStyle w:val="CharSectno"/>
        </w:rPr>
        <w:t>34</w:t>
      </w:r>
      <w:r w:rsidRPr="00105A4E">
        <w:t xml:space="preserve">  Form of request</w:t>
      </w:r>
      <w:bookmarkEnd w:id="97"/>
    </w:p>
    <w:p w:rsidR="00DF525A" w:rsidRPr="00105A4E" w:rsidRDefault="00DF525A" w:rsidP="00DF525A">
      <w:pPr>
        <w:pStyle w:val="subsection"/>
      </w:pPr>
      <w:r w:rsidRPr="00105A4E">
        <w:tab/>
        <w:t>(1)</w:t>
      </w:r>
      <w:r w:rsidRPr="00105A4E">
        <w:tab/>
        <w:t>To be effective a request:</w:t>
      </w:r>
    </w:p>
    <w:p w:rsidR="00DF525A" w:rsidRPr="00105A4E" w:rsidRDefault="00DF525A" w:rsidP="00DF525A">
      <w:pPr>
        <w:pStyle w:val="paragraph"/>
      </w:pPr>
      <w:r w:rsidRPr="00105A4E">
        <w:tab/>
        <w:t>(a)</w:t>
      </w:r>
      <w:r w:rsidRPr="00105A4E">
        <w:tab/>
        <w:t>must be made in a form and manner, contain any information, and be accompanied by any documents required by the Secretary; and</w:t>
      </w:r>
    </w:p>
    <w:p w:rsidR="00DF525A" w:rsidRPr="00105A4E" w:rsidRDefault="00DF525A" w:rsidP="00DF525A">
      <w:pPr>
        <w:pStyle w:val="paragraph"/>
      </w:pPr>
      <w:r w:rsidRPr="00105A4E">
        <w:tab/>
        <w:t>(b)</w:t>
      </w:r>
      <w:r w:rsidRPr="00105A4E">
        <w:tab/>
        <w:t>must specify the amount of family tax benefit advance sought; and</w:t>
      </w:r>
    </w:p>
    <w:p w:rsidR="00DF525A" w:rsidRPr="00105A4E" w:rsidRDefault="00DF525A" w:rsidP="00DF525A">
      <w:pPr>
        <w:pStyle w:val="paragraph"/>
      </w:pPr>
      <w:r w:rsidRPr="00105A4E">
        <w:tab/>
        <w:t>(c)</w:t>
      </w:r>
      <w:r w:rsidRPr="00105A4E">
        <w:tab/>
        <w:t>the amount of family tax benefit advance sought must be at least the minimum amount.</w:t>
      </w:r>
    </w:p>
    <w:p w:rsidR="00DF525A" w:rsidRPr="00105A4E" w:rsidRDefault="00DF525A" w:rsidP="00DF525A">
      <w:pPr>
        <w:pStyle w:val="subsection"/>
      </w:pPr>
      <w:r w:rsidRPr="00105A4E">
        <w:tab/>
        <w:t>(2)</w:t>
      </w:r>
      <w:r w:rsidRPr="00105A4E">
        <w:tab/>
        <w:t>If an effective request is made, the Secretary must determine the request in accordance with this Division. If a request is not effective, it is taken never to have been made.</w:t>
      </w:r>
    </w:p>
    <w:p w:rsidR="00DF525A" w:rsidRPr="00105A4E" w:rsidRDefault="00DF525A" w:rsidP="00DF525A">
      <w:pPr>
        <w:pStyle w:val="ActHead5"/>
      </w:pPr>
      <w:bookmarkStart w:id="98" w:name="_Toc30065020"/>
      <w:r w:rsidRPr="00105A4E">
        <w:rPr>
          <w:rStyle w:val="CharSectno"/>
        </w:rPr>
        <w:t>35</w:t>
      </w:r>
      <w:r w:rsidRPr="00105A4E">
        <w:t xml:space="preserve">  Request may be withdrawn or varied</w:t>
      </w:r>
      <w:bookmarkEnd w:id="98"/>
    </w:p>
    <w:p w:rsidR="00DF525A" w:rsidRPr="00105A4E" w:rsidRDefault="00DF525A" w:rsidP="00DF525A">
      <w:pPr>
        <w:pStyle w:val="subsection"/>
      </w:pPr>
      <w:r w:rsidRPr="00105A4E">
        <w:tab/>
        <w:t>(1)</w:t>
      </w:r>
      <w:r w:rsidRPr="00105A4E">
        <w:tab/>
        <w:t>An individual may withdraw or vary a request before the request is determined.</w:t>
      </w:r>
    </w:p>
    <w:p w:rsidR="00DF525A" w:rsidRPr="00105A4E" w:rsidRDefault="00DF525A" w:rsidP="00DF525A">
      <w:pPr>
        <w:pStyle w:val="subsection"/>
      </w:pPr>
      <w:r w:rsidRPr="00105A4E">
        <w:tab/>
        <w:t>(2)</w:t>
      </w:r>
      <w:r w:rsidRPr="00105A4E">
        <w:tab/>
        <w:t>The individual may only do so in a manner determined by the Secretary.</w:t>
      </w:r>
    </w:p>
    <w:p w:rsidR="00DF525A" w:rsidRPr="00105A4E" w:rsidRDefault="00DF525A" w:rsidP="00DF525A">
      <w:pPr>
        <w:pStyle w:val="subsection"/>
      </w:pPr>
      <w:r w:rsidRPr="00105A4E">
        <w:lastRenderedPageBreak/>
        <w:tab/>
        <w:t>(3)</w:t>
      </w:r>
      <w:r w:rsidRPr="00105A4E">
        <w:tab/>
        <w:t>If a request is withdrawn, it is taken never to have been made.</w:t>
      </w:r>
    </w:p>
    <w:p w:rsidR="00DF525A" w:rsidRPr="00105A4E" w:rsidRDefault="00127CA2" w:rsidP="00DF525A">
      <w:pPr>
        <w:pStyle w:val="ActHead4"/>
      </w:pPr>
      <w:bookmarkStart w:id="99" w:name="_Toc30065021"/>
      <w:r w:rsidRPr="00105A4E">
        <w:rPr>
          <w:rStyle w:val="CharSubdNo"/>
        </w:rPr>
        <w:t>Subdivision</w:t>
      </w:r>
      <w:r w:rsidR="00753CFA" w:rsidRPr="00105A4E">
        <w:rPr>
          <w:rStyle w:val="CharSubdNo"/>
        </w:rPr>
        <w:t xml:space="preserve"> </w:t>
      </w:r>
      <w:r w:rsidR="00DF525A" w:rsidRPr="00105A4E">
        <w:rPr>
          <w:rStyle w:val="CharSubdNo"/>
        </w:rPr>
        <w:t>B</w:t>
      </w:r>
      <w:r w:rsidR="00DF525A" w:rsidRPr="00105A4E">
        <w:t>—</w:t>
      </w:r>
      <w:r w:rsidR="00DF525A" w:rsidRPr="00105A4E">
        <w:rPr>
          <w:rStyle w:val="CharSubdText"/>
        </w:rPr>
        <w:t>Entitlement to family tax benefit advance</w:t>
      </w:r>
      <w:bookmarkEnd w:id="99"/>
    </w:p>
    <w:p w:rsidR="00DF525A" w:rsidRPr="00105A4E" w:rsidRDefault="00DF525A" w:rsidP="00DF525A">
      <w:pPr>
        <w:pStyle w:val="ActHead5"/>
      </w:pPr>
      <w:bookmarkStart w:id="100" w:name="_Toc30065022"/>
      <w:r w:rsidRPr="00105A4E">
        <w:rPr>
          <w:rStyle w:val="CharSectno"/>
        </w:rPr>
        <w:t>35A</w:t>
      </w:r>
      <w:r w:rsidRPr="00105A4E">
        <w:t xml:space="preserve">  Entitlement to family tax benefit advance</w:t>
      </w:r>
      <w:bookmarkEnd w:id="100"/>
    </w:p>
    <w:p w:rsidR="00DF525A" w:rsidRPr="00105A4E" w:rsidRDefault="00DF525A" w:rsidP="00DF525A">
      <w:pPr>
        <w:pStyle w:val="subsection"/>
      </w:pPr>
      <w:r w:rsidRPr="00105A4E">
        <w:tab/>
        <w:t>(1)</w:t>
      </w:r>
      <w:r w:rsidRPr="00105A4E">
        <w:tab/>
        <w:t>The Secretary must determine that an individual is entitled to be paid a family tax benefit advance if:</w:t>
      </w:r>
    </w:p>
    <w:p w:rsidR="00DF525A" w:rsidRPr="00105A4E" w:rsidRDefault="00DF525A" w:rsidP="00DF525A">
      <w:pPr>
        <w:pStyle w:val="paragraph"/>
      </w:pPr>
      <w:r w:rsidRPr="00105A4E">
        <w:tab/>
        <w:t>(a)</w:t>
      </w:r>
      <w:r w:rsidRPr="00105A4E">
        <w:tab/>
        <w:t>on the advance assessment day, the individual is entitled to be paid family tax benefit by instalment; and</w:t>
      </w:r>
    </w:p>
    <w:p w:rsidR="00DF525A" w:rsidRPr="00105A4E" w:rsidRDefault="00DF525A" w:rsidP="00DF525A">
      <w:pPr>
        <w:pStyle w:val="paragraph"/>
      </w:pPr>
      <w:r w:rsidRPr="00105A4E">
        <w:tab/>
        <w:t>(b)</w:t>
      </w:r>
      <w:r w:rsidRPr="00105A4E">
        <w:tab/>
        <w:t>the individual has made an effective request under section</w:t>
      </w:r>
      <w:r w:rsidR="00105A4E">
        <w:t> </w:t>
      </w:r>
      <w:r w:rsidRPr="00105A4E">
        <w:t>34 for a family tax benefit advance; and</w:t>
      </w:r>
    </w:p>
    <w:p w:rsidR="00DF525A" w:rsidRPr="00105A4E" w:rsidRDefault="00DF525A" w:rsidP="00DF525A">
      <w:pPr>
        <w:pStyle w:val="paragraph"/>
      </w:pPr>
      <w:r w:rsidRPr="00105A4E">
        <w:tab/>
        <w:t>(c)</w:t>
      </w:r>
      <w:r w:rsidRPr="00105A4E">
        <w:tab/>
        <w:t xml:space="preserve">on the advance assessment day, the individual’s </w:t>
      </w:r>
      <w:r w:rsidR="00127CA2" w:rsidRPr="00105A4E">
        <w:t>Part</w:t>
      </w:r>
      <w:r w:rsidR="00753CFA" w:rsidRPr="00105A4E">
        <w:t xml:space="preserve"> </w:t>
      </w:r>
      <w:r w:rsidRPr="00105A4E">
        <w:t>A rate (disregarding clauses</w:t>
      </w:r>
      <w:r w:rsidR="00105A4E">
        <w:t> </w:t>
      </w:r>
      <w:r w:rsidRPr="00105A4E">
        <w:t>5 and 25A of Schedule</w:t>
      </w:r>
      <w:r w:rsidR="00105A4E">
        <w:t> </w:t>
      </w:r>
      <w:r w:rsidRPr="00105A4E">
        <w:t>1 to the Family Assistance Act) is equal to or exceeds the amount that would, under clause</w:t>
      </w:r>
      <w:r w:rsidR="00105A4E">
        <w:t> </w:t>
      </w:r>
      <w:r w:rsidRPr="00105A4E">
        <w:t>26 of that Schedule, be the FTB child rate if:</w:t>
      </w:r>
    </w:p>
    <w:p w:rsidR="00DF525A" w:rsidRPr="00105A4E" w:rsidRDefault="00DF525A" w:rsidP="00DF525A">
      <w:pPr>
        <w:pStyle w:val="paragraphsub"/>
      </w:pPr>
      <w:r w:rsidRPr="00105A4E">
        <w:tab/>
        <w:t>(i)</w:t>
      </w:r>
      <w:r w:rsidRPr="00105A4E">
        <w:tab/>
        <w:t xml:space="preserve">the individual’s </w:t>
      </w:r>
      <w:r w:rsidR="00127CA2" w:rsidRPr="00105A4E">
        <w:t>Part</w:t>
      </w:r>
      <w:r w:rsidR="00753CFA" w:rsidRPr="00105A4E">
        <w:t xml:space="preserve"> </w:t>
      </w:r>
      <w:r w:rsidRPr="00105A4E">
        <w:t>A rate were required to be worked out using Part</w:t>
      </w:r>
      <w:r w:rsidR="00105A4E">
        <w:t> </w:t>
      </w:r>
      <w:r w:rsidRPr="00105A4E">
        <w:t>3 of that Schedule; and</w:t>
      </w:r>
    </w:p>
    <w:p w:rsidR="00DF525A" w:rsidRPr="00105A4E" w:rsidRDefault="00DF525A" w:rsidP="00DF525A">
      <w:pPr>
        <w:pStyle w:val="paragraphsub"/>
      </w:pPr>
      <w:r w:rsidRPr="00105A4E">
        <w:tab/>
        <w:t>(ii)</w:t>
      </w:r>
      <w:r w:rsidRPr="00105A4E">
        <w:tab/>
        <w:t>clause</w:t>
      </w:r>
      <w:r w:rsidR="00105A4E">
        <w:t> </w:t>
      </w:r>
      <w:r w:rsidRPr="00105A4E">
        <w:t xml:space="preserve">27 of that </w:t>
      </w:r>
      <w:r w:rsidR="00127CA2" w:rsidRPr="00105A4E">
        <w:t>Schedule</w:t>
      </w:r>
      <w:r w:rsidR="00753CFA" w:rsidRPr="00105A4E">
        <w:t xml:space="preserve"> </w:t>
      </w:r>
      <w:r w:rsidRPr="00105A4E">
        <w:t>did not apply; and</w:t>
      </w:r>
    </w:p>
    <w:p w:rsidR="00DF525A" w:rsidRPr="00105A4E" w:rsidRDefault="00DF525A" w:rsidP="00DF525A">
      <w:pPr>
        <w:pStyle w:val="paragraph"/>
      </w:pPr>
      <w:r w:rsidRPr="00105A4E">
        <w:tab/>
        <w:t>(d)</w:t>
      </w:r>
      <w:r w:rsidRPr="00105A4E">
        <w:tab/>
        <w:t>on the advance assessment day, the individual has at least one FTB child; and</w:t>
      </w:r>
    </w:p>
    <w:p w:rsidR="00DF525A" w:rsidRPr="00105A4E" w:rsidRDefault="00DF525A" w:rsidP="00DF525A">
      <w:pPr>
        <w:pStyle w:val="paragraph"/>
      </w:pPr>
      <w:r w:rsidRPr="00105A4E">
        <w:tab/>
        <w:t>(e)</w:t>
      </w:r>
      <w:r w:rsidRPr="00105A4E">
        <w:tab/>
        <w:t>on the advance assessment day, the amount of advance that the individual would be entitled to is at least the minimum amount; and</w:t>
      </w:r>
    </w:p>
    <w:p w:rsidR="00DF525A" w:rsidRPr="00105A4E" w:rsidRDefault="00DF525A" w:rsidP="00DF525A">
      <w:pPr>
        <w:pStyle w:val="paragraph"/>
      </w:pPr>
      <w:r w:rsidRPr="00105A4E">
        <w:tab/>
        <w:t>(f)</w:t>
      </w:r>
      <w:r w:rsidRPr="00105A4E">
        <w:tab/>
        <w:t xml:space="preserve">the Secretary considers, on the basis of information available to the Secretary on the advance assessment day, that the individual will not suffer financial hardship from the individual’s </w:t>
      </w:r>
      <w:r w:rsidR="00127CA2" w:rsidRPr="00105A4E">
        <w:t>Part</w:t>
      </w:r>
      <w:r w:rsidR="00753CFA" w:rsidRPr="00105A4E">
        <w:t xml:space="preserve"> </w:t>
      </w:r>
      <w:r w:rsidRPr="00105A4E">
        <w:t>A rate being reduced as a result of being paid the advance; and</w:t>
      </w:r>
    </w:p>
    <w:p w:rsidR="00DF525A" w:rsidRPr="00105A4E" w:rsidRDefault="00DF525A" w:rsidP="00DF525A">
      <w:pPr>
        <w:pStyle w:val="paragraph"/>
      </w:pPr>
      <w:r w:rsidRPr="00105A4E">
        <w:tab/>
        <w:t>(g)</w:t>
      </w:r>
      <w:r w:rsidRPr="00105A4E">
        <w:tab/>
        <w:t xml:space="preserve">on the advance assessment day, the individual is not excluded from being paid a family tax benefit advance under </w:t>
      </w:r>
      <w:r w:rsidR="00105A4E">
        <w:t>subsection (</w:t>
      </w:r>
      <w:r w:rsidRPr="00105A4E">
        <w:t>2).</w:t>
      </w:r>
    </w:p>
    <w:p w:rsidR="00DF525A" w:rsidRPr="00105A4E" w:rsidRDefault="00DF525A" w:rsidP="00DF525A">
      <w:pPr>
        <w:pStyle w:val="subsection"/>
      </w:pPr>
      <w:r w:rsidRPr="00105A4E">
        <w:tab/>
        <w:t>(2)</w:t>
      </w:r>
      <w:r w:rsidRPr="00105A4E">
        <w:tab/>
        <w:t>An individual is excluded from being paid a family tax benefit advance if:</w:t>
      </w:r>
    </w:p>
    <w:p w:rsidR="00DF525A" w:rsidRPr="00105A4E" w:rsidRDefault="00DF525A" w:rsidP="00DF525A">
      <w:pPr>
        <w:pStyle w:val="paragraph"/>
      </w:pPr>
      <w:r w:rsidRPr="00105A4E">
        <w:lastRenderedPageBreak/>
        <w:tab/>
        <w:t>(a)</w:t>
      </w:r>
      <w:r w:rsidRPr="00105A4E">
        <w:tab/>
        <w:t>an amount of family tax benefit advance paid to the individual more than 12 months before the advance assessment day has not been fully repaid; or</w:t>
      </w:r>
    </w:p>
    <w:p w:rsidR="00DF525A" w:rsidRPr="00105A4E" w:rsidRDefault="00DF525A" w:rsidP="00DF525A">
      <w:pPr>
        <w:pStyle w:val="paragraph"/>
      </w:pPr>
      <w:r w:rsidRPr="00105A4E">
        <w:tab/>
        <w:t>(b)</w:t>
      </w:r>
      <w:r w:rsidRPr="00105A4E">
        <w:tab/>
        <w:t>an amount of family tax benefit advance paid to the individual more than 12 months before the advance assessment day is being repaid as a new advance due to a determination under clause</w:t>
      </w:r>
      <w:r w:rsidR="00105A4E">
        <w:t> </w:t>
      </w:r>
      <w:r w:rsidRPr="00105A4E">
        <w:t>51 of Schedule</w:t>
      </w:r>
      <w:r w:rsidR="00105A4E">
        <w:t> </w:t>
      </w:r>
      <w:r w:rsidRPr="00105A4E">
        <w:t>1 to the Family Assistance Act; or</w:t>
      </w:r>
    </w:p>
    <w:p w:rsidR="00DF525A" w:rsidRPr="00105A4E" w:rsidRDefault="00DF525A" w:rsidP="00DF525A">
      <w:pPr>
        <w:pStyle w:val="paragraph"/>
      </w:pPr>
      <w:r w:rsidRPr="00105A4E">
        <w:tab/>
        <w:t>(c)</w:t>
      </w:r>
      <w:r w:rsidRPr="00105A4E">
        <w:tab/>
        <w:t>the individual owes a debt to the Commonwealth (whether arising under this Act or not) that is:</w:t>
      </w:r>
    </w:p>
    <w:p w:rsidR="00DF525A" w:rsidRPr="00105A4E" w:rsidRDefault="00DF525A" w:rsidP="00DF525A">
      <w:pPr>
        <w:pStyle w:val="paragraphsub"/>
      </w:pPr>
      <w:r w:rsidRPr="00105A4E">
        <w:tab/>
        <w:t>(i)</w:t>
      </w:r>
      <w:r w:rsidRPr="00105A4E">
        <w:tab/>
        <w:t>recoverable under Part</w:t>
      </w:r>
      <w:r w:rsidR="00105A4E">
        <w:t> </w:t>
      </w:r>
      <w:r w:rsidRPr="00105A4E">
        <w:t>4 by means of deductions from the individual’s instalments of family tax benefit under section</w:t>
      </w:r>
      <w:r w:rsidR="00105A4E">
        <w:t> </w:t>
      </w:r>
      <w:r w:rsidRPr="00105A4E">
        <w:t>84 (unless that debt has been written off because of subsection</w:t>
      </w:r>
      <w:r w:rsidR="00105A4E">
        <w:t> </w:t>
      </w:r>
      <w:r w:rsidRPr="00105A4E">
        <w:t>95(4A) or (4B)); or</w:t>
      </w:r>
    </w:p>
    <w:p w:rsidR="00DF525A" w:rsidRPr="00105A4E" w:rsidRDefault="00DF525A" w:rsidP="00DF525A">
      <w:pPr>
        <w:pStyle w:val="paragraphsub"/>
      </w:pPr>
      <w:r w:rsidRPr="00105A4E">
        <w:tab/>
        <w:t>(ii)</w:t>
      </w:r>
      <w:r w:rsidRPr="00105A4E">
        <w:tab/>
        <w:t>being recovered by deductions from the individual’s instalments of family tax benefit under section</w:t>
      </w:r>
      <w:r w:rsidR="00105A4E">
        <w:t> </w:t>
      </w:r>
      <w:r w:rsidRPr="00105A4E">
        <w:t>227; or</w:t>
      </w:r>
    </w:p>
    <w:p w:rsidR="00DF525A" w:rsidRPr="00105A4E" w:rsidRDefault="00DF525A" w:rsidP="00DF525A">
      <w:pPr>
        <w:pStyle w:val="paragraph"/>
      </w:pPr>
      <w:r w:rsidRPr="00105A4E">
        <w:tab/>
        <w:t>(d)</w:t>
      </w:r>
      <w:r w:rsidRPr="00105A4E">
        <w:tab/>
        <w:t>on the advance assessment day, the Secretary is prohibited from making a payment of family tax benefit to the individual under section</w:t>
      </w:r>
      <w:r w:rsidR="00105A4E">
        <w:t> </w:t>
      </w:r>
      <w:r w:rsidRPr="00105A4E">
        <w:t>32AA or 32AD (non</w:t>
      </w:r>
      <w:r w:rsidR="00105A4E">
        <w:noBreakHyphen/>
      </w:r>
      <w:r w:rsidRPr="00105A4E">
        <w:t>payment for non</w:t>
      </w:r>
      <w:r w:rsidR="00105A4E">
        <w:noBreakHyphen/>
      </w:r>
      <w:r w:rsidRPr="00105A4E">
        <w:t>lodgment of tax returns).</w:t>
      </w:r>
    </w:p>
    <w:p w:rsidR="00DF525A" w:rsidRPr="00105A4E" w:rsidRDefault="00DF525A" w:rsidP="00DF525A">
      <w:pPr>
        <w:pStyle w:val="subsection"/>
      </w:pPr>
      <w:r w:rsidRPr="00105A4E">
        <w:tab/>
        <w:t>(3)</w:t>
      </w:r>
      <w:r w:rsidRPr="00105A4E">
        <w:tab/>
        <w:t xml:space="preserve">An individual’s </w:t>
      </w:r>
      <w:r w:rsidRPr="00105A4E">
        <w:rPr>
          <w:b/>
          <w:i/>
        </w:rPr>
        <w:t>advance assessment day</w:t>
      </w:r>
      <w:r w:rsidRPr="00105A4E">
        <w:t xml:space="preserve"> is the day the Secretary determines the individual’s entitlement to be paid a family tax benefit advance.</w:t>
      </w:r>
    </w:p>
    <w:p w:rsidR="00DF525A" w:rsidRPr="00105A4E" w:rsidRDefault="00DF525A" w:rsidP="00DF525A">
      <w:pPr>
        <w:pStyle w:val="subsection"/>
      </w:pPr>
      <w:r w:rsidRPr="00105A4E">
        <w:tab/>
        <w:t>(4)</w:t>
      </w:r>
      <w:r w:rsidRPr="00105A4E">
        <w:tab/>
        <w:t xml:space="preserve">If the individual is not entitled to be paid a family tax benefit advance under </w:t>
      </w:r>
      <w:r w:rsidR="00105A4E">
        <w:t>subsection (</w:t>
      </w:r>
      <w:r w:rsidRPr="00105A4E">
        <w:t>1), the Secretary must determine that the individual is not entitled to the family tax benefit advance.</w:t>
      </w:r>
    </w:p>
    <w:p w:rsidR="00DF525A" w:rsidRPr="00105A4E" w:rsidRDefault="00127CA2" w:rsidP="00DF525A">
      <w:pPr>
        <w:pStyle w:val="ActHead4"/>
      </w:pPr>
      <w:bookmarkStart w:id="101" w:name="_Toc30065023"/>
      <w:r w:rsidRPr="00105A4E">
        <w:rPr>
          <w:rStyle w:val="CharSubdNo"/>
        </w:rPr>
        <w:t>Subdivision</w:t>
      </w:r>
      <w:r w:rsidR="00753CFA" w:rsidRPr="00105A4E">
        <w:rPr>
          <w:rStyle w:val="CharSubdNo"/>
        </w:rPr>
        <w:t xml:space="preserve"> </w:t>
      </w:r>
      <w:r w:rsidR="00DF525A" w:rsidRPr="00105A4E">
        <w:rPr>
          <w:rStyle w:val="CharSubdNo"/>
        </w:rPr>
        <w:t>C</w:t>
      </w:r>
      <w:r w:rsidR="00DF525A" w:rsidRPr="00105A4E">
        <w:t>—</w:t>
      </w:r>
      <w:r w:rsidR="00DF525A" w:rsidRPr="00105A4E">
        <w:rPr>
          <w:rStyle w:val="CharSubdText"/>
        </w:rPr>
        <w:t>Regular family tax benefit advances</w:t>
      </w:r>
      <w:bookmarkEnd w:id="101"/>
    </w:p>
    <w:p w:rsidR="00DF525A" w:rsidRPr="00105A4E" w:rsidRDefault="00DF525A" w:rsidP="00DF525A">
      <w:pPr>
        <w:pStyle w:val="ActHead5"/>
      </w:pPr>
      <w:bookmarkStart w:id="102" w:name="_Toc30065024"/>
      <w:r w:rsidRPr="00105A4E">
        <w:rPr>
          <w:rStyle w:val="CharSectno"/>
        </w:rPr>
        <w:t>35B</w:t>
      </w:r>
      <w:r w:rsidRPr="00105A4E">
        <w:t xml:space="preserve">  Regular family tax benefit advances</w:t>
      </w:r>
      <w:bookmarkEnd w:id="102"/>
    </w:p>
    <w:p w:rsidR="00DF525A" w:rsidRPr="00105A4E" w:rsidRDefault="00DF525A" w:rsidP="00DF525A">
      <w:pPr>
        <w:pStyle w:val="subsection"/>
      </w:pPr>
      <w:r w:rsidRPr="00105A4E">
        <w:tab/>
        <w:t>(1)</w:t>
      </w:r>
      <w:r w:rsidRPr="00105A4E">
        <w:tab/>
        <w:t>An individual who makes a request in accordance with section</w:t>
      </w:r>
      <w:r w:rsidR="00105A4E">
        <w:t> </w:t>
      </w:r>
      <w:r w:rsidRPr="00105A4E">
        <w:t xml:space="preserve">34 for a family tax benefit advance of the minimum amount (the </w:t>
      </w:r>
      <w:r w:rsidRPr="00105A4E">
        <w:rPr>
          <w:b/>
          <w:i/>
        </w:rPr>
        <w:t>first advance</w:t>
      </w:r>
      <w:r w:rsidRPr="00105A4E">
        <w:t>) may, when making the request, also request that a family tax benefit advance of the minimum amount be paid to the individual at regular intervals of 182 days.</w:t>
      </w:r>
    </w:p>
    <w:p w:rsidR="00DF525A" w:rsidRPr="00105A4E" w:rsidRDefault="00DF525A" w:rsidP="00DF525A">
      <w:pPr>
        <w:pStyle w:val="subsection"/>
      </w:pPr>
      <w:r w:rsidRPr="00105A4E">
        <w:lastRenderedPageBreak/>
        <w:tab/>
        <w:t>(2)</w:t>
      </w:r>
      <w:r w:rsidRPr="00105A4E">
        <w:tab/>
        <w:t>For the request for payment of a family tax benefit advance at regular intervals to be effective, the request must be made in a form and manner, contain any information, and be accompanied by any documents, required by the Secretary.</w:t>
      </w:r>
    </w:p>
    <w:p w:rsidR="00DF525A" w:rsidRPr="00105A4E" w:rsidRDefault="00DF525A" w:rsidP="00DF525A">
      <w:pPr>
        <w:pStyle w:val="subsection"/>
      </w:pPr>
      <w:r w:rsidRPr="00105A4E">
        <w:tab/>
        <w:t>(3)</w:t>
      </w:r>
      <w:r w:rsidRPr="00105A4E">
        <w:tab/>
        <w:t>If an individual makes an effective request under this section:</w:t>
      </w:r>
    </w:p>
    <w:p w:rsidR="00DF525A" w:rsidRPr="00105A4E" w:rsidRDefault="00DF525A" w:rsidP="00DF525A">
      <w:pPr>
        <w:pStyle w:val="paragraph"/>
      </w:pPr>
      <w:r w:rsidRPr="00105A4E">
        <w:tab/>
        <w:t>(a)</w:t>
      </w:r>
      <w:r w:rsidRPr="00105A4E">
        <w:tab/>
        <w:t>the Secretary must make a determination under section</w:t>
      </w:r>
      <w:r w:rsidR="00105A4E">
        <w:t> </w:t>
      </w:r>
      <w:r w:rsidRPr="00105A4E">
        <w:t>35A, in relation to the individual’s eligibility for a family tax benefit advance of the minimum amount, at intervals that would best facilitate payment in accordance with the request; and</w:t>
      </w:r>
    </w:p>
    <w:p w:rsidR="00DF525A" w:rsidRPr="00105A4E" w:rsidRDefault="00DF525A" w:rsidP="00DF525A">
      <w:pPr>
        <w:pStyle w:val="paragraph"/>
      </w:pPr>
      <w:r w:rsidRPr="00105A4E">
        <w:tab/>
        <w:t>(b)</w:t>
      </w:r>
      <w:r w:rsidRPr="00105A4E">
        <w:tab/>
        <w:t xml:space="preserve">the </w:t>
      </w:r>
      <w:r w:rsidRPr="00105A4E">
        <w:rPr>
          <w:b/>
          <w:i/>
        </w:rPr>
        <w:t>advance assessment day</w:t>
      </w:r>
      <w:r w:rsidRPr="00105A4E">
        <w:t xml:space="preserve"> for a determination referred to in </w:t>
      </w:r>
      <w:r w:rsidR="00105A4E">
        <w:t>paragraph (</w:t>
      </w:r>
      <w:r w:rsidRPr="00105A4E">
        <w:t>a) is:</w:t>
      </w:r>
    </w:p>
    <w:p w:rsidR="00DF525A" w:rsidRPr="00105A4E" w:rsidRDefault="00DF525A" w:rsidP="00DF525A">
      <w:pPr>
        <w:pStyle w:val="paragraphsub"/>
      </w:pPr>
      <w:r w:rsidRPr="00105A4E">
        <w:tab/>
        <w:t>(i)</w:t>
      </w:r>
      <w:r w:rsidRPr="00105A4E">
        <w:tab/>
        <w:t>if the individual has not previously been paid a family tax benefit advance requested under this section—the day that falls immediately after the end of an interval of 182 days that began on the day the first advance was paid; or</w:t>
      </w:r>
    </w:p>
    <w:p w:rsidR="00DF525A" w:rsidRPr="00105A4E" w:rsidRDefault="00DF525A" w:rsidP="00DF525A">
      <w:pPr>
        <w:pStyle w:val="paragraphsub"/>
      </w:pPr>
      <w:r w:rsidRPr="00105A4E">
        <w:tab/>
        <w:t>(ii)</w:t>
      </w:r>
      <w:r w:rsidRPr="00105A4E">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105A4E" w:rsidRDefault="00DF525A" w:rsidP="00DF525A">
      <w:pPr>
        <w:pStyle w:val="subsection"/>
      </w:pPr>
      <w:r w:rsidRPr="00105A4E">
        <w:tab/>
        <w:t>(4)</w:t>
      </w:r>
      <w:r w:rsidRPr="00105A4E">
        <w:tab/>
        <w:t xml:space="preserve">The Secretary must, in making a determination referred to in </w:t>
      </w:r>
      <w:r w:rsidR="00105A4E">
        <w:t>subsection (</w:t>
      </w:r>
      <w:r w:rsidRPr="00105A4E">
        <w:t>3), treat paragraph</w:t>
      </w:r>
      <w:r w:rsidR="00105A4E">
        <w:t> </w:t>
      </w:r>
      <w:r w:rsidRPr="00105A4E">
        <w:t>35A(1)(b) (requirement to make an effective request) as having been satisfied if:</w:t>
      </w:r>
    </w:p>
    <w:p w:rsidR="00DF525A" w:rsidRPr="00105A4E" w:rsidRDefault="00DF525A" w:rsidP="00DF525A">
      <w:pPr>
        <w:pStyle w:val="paragraph"/>
      </w:pPr>
      <w:r w:rsidRPr="00105A4E">
        <w:tab/>
        <w:t>(a)</w:t>
      </w:r>
      <w:r w:rsidRPr="00105A4E">
        <w:tab/>
        <w:t>the individual has made an effective request under this section; and</w:t>
      </w:r>
    </w:p>
    <w:p w:rsidR="00DF525A" w:rsidRPr="00105A4E" w:rsidRDefault="00DF525A" w:rsidP="00DF525A">
      <w:pPr>
        <w:pStyle w:val="paragraph"/>
      </w:pPr>
      <w:r w:rsidRPr="00105A4E">
        <w:tab/>
        <w:t>(b)</w:t>
      </w:r>
      <w:r w:rsidRPr="00105A4E">
        <w:tab/>
        <w:t xml:space="preserve">the request has not been withdrawn under </w:t>
      </w:r>
      <w:r w:rsidR="00105A4E">
        <w:t>subsection (</w:t>
      </w:r>
      <w:r w:rsidRPr="00105A4E">
        <w:t>6) before the determination is made; and</w:t>
      </w:r>
    </w:p>
    <w:p w:rsidR="00DF525A" w:rsidRPr="00105A4E" w:rsidRDefault="00DF525A" w:rsidP="00DF525A">
      <w:pPr>
        <w:pStyle w:val="paragraph"/>
      </w:pPr>
      <w:r w:rsidRPr="00105A4E">
        <w:tab/>
        <w:t>(c)</w:t>
      </w:r>
      <w:r w:rsidRPr="00105A4E">
        <w:tab/>
        <w:t>the individual has not failed to repay the last family tax benefit advance paid in response to the request under section</w:t>
      </w:r>
      <w:r w:rsidR="00105A4E">
        <w:t> </w:t>
      </w:r>
      <w:r w:rsidRPr="00105A4E">
        <w:t xml:space="preserve">34 mentioned in </w:t>
      </w:r>
      <w:r w:rsidR="00105A4E">
        <w:t>subsection (</w:t>
      </w:r>
      <w:r w:rsidRPr="00105A4E">
        <w:t>1), or the request under this section, within 182 days.</w:t>
      </w:r>
    </w:p>
    <w:p w:rsidR="00DF525A" w:rsidRPr="00105A4E" w:rsidRDefault="00DF525A" w:rsidP="00DF525A">
      <w:pPr>
        <w:pStyle w:val="subsection"/>
      </w:pPr>
      <w:r w:rsidRPr="00105A4E">
        <w:tab/>
        <w:t>(5)</w:t>
      </w:r>
      <w:r w:rsidRPr="00105A4E">
        <w:tab/>
        <w:t xml:space="preserve">A request under </w:t>
      </w:r>
      <w:r w:rsidR="00105A4E">
        <w:t>subsection (</w:t>
      </w:r>
      <w:r w:rsidRPr="00105A4E">
        <w:t>1) ceases to be effective if:</w:t>
      </w:r>
    </w:p>
    <w:p w:rsidR="00DF525A" w:rsidRPr="00105A4E" w:rsidRDefault="00DF525A" w:rsidP="00DF525A">
      <w:pPr>
        <w:pStyle w:val="paragraph"/>
      </w:pPr>
      <w:r w:rsidRPr="00105A4E">
        <w:lastRenderedPageBreak/>
        <w:tab/>
        <w:t>(a)</w:t>
      </w:r>
      <w:r w:rsidRPr="00105A4E">
        <w:tab/>
        <w:t xml:space="preserve">the Secretary, in making a determination referred to in </w:t>
      </w:r>
      <w:r w:rsidR="00105A4E">
        <w:t>subsection (</w:t>
      </w:r>
      <w:r w:rsidRPr="00105A4E">
        <w:t>3), determines that the individual is not entitled to a family tax benefit advance; or</w:t>
      </w:r>
    </w:p>
    <w:p w:rsidR="00DF525A" w:rsidRPr="00105A4E" w:rsidRDefault="00DF525A" w:rsidP="00DF525A">
      <w:pPr>
        <w:pStyle w:val="paragraph"/>
      </w:pPr>
      <w:r w:rsidRPr="00105A4E">
        <w:tab/>
        <w:t>(b)</w:t>
      </w:r>
      <w:r w:rsidRPr="00105A4E">
        <w:tab/>
        <w:t xml:space="preserve">the individual withdraws the request under </w:t>
      </w:r>
      <w:r w:rsidR="00105A4E">
        <w:t>subsection (</w:t>
      </w:r>
      <w:r w:rsidRPr="00105A4E">
        <w:t>6).</w:t>
      </w:r>
    </w:p>
    <w:p w:rsidR="00DF525A" w:rsidRPr="00105A4E" w:rsidRDefault="00DF525A" w:rsidP="00DF525A">
      <w:pPr>
        <w:pStyle w:val="subsection"/>
      </w:pPr>
      <w:r w:rsidRPr="00105A4E">
        <w:tab/>
        <w:t>(6)</w:t>
      </w:r>
      <w:r w:rsidRPr="00105A4E">
        <w:tab/>
        <w:t>An individual may, in a manner determined by the Secretary, withdraw the request at any time.</w:t>
      </w:r>
    </w:p>
    <w:p w:rsidR="00DF525A" w:rsidRPr="00105A4E" w:rsidRDefault="00127CA2" w:rsidP="00DF525A">
      <w:pPr>
        <w:pStyle w:val="ActHead4"/>
      </w:pPr>
      <w:bookmarkStart w:id="103" w:name="_Toc30065025"/>
      <w:r w:rsidRPr="00105A4E">
        <w:rPr>
          <w:rStyle w:val="CharSubdNo"/>
        </w:rPr>
        <w:t>Subdivision</w:t>
      </w:r>
      <w:r w:rsidR="00753CFA" w:rsidRPr="00105A4E">
        <w:rPr>
          <w:rStyle w:val="CharSubdNo"/>
        </w:rPr>
        <w:t xml:space="preserve"> </w:t>
      </w:r>
      <w:r w:rsidR="00DF525A" w:rsidRPr="00105A4E">
        <w:rPr>
          <w:rStyle w:val="CharSubdNo"/>
        </w:rPr>
        <w:t>D</w:t>
      </w:r>
      <w:r w:rsidR="00DF525A" w:rsidRPr="00105A4E">
        <w:t>—</w:t>
      </w:r>
      <w:r w:rsidR="00DF525A" w:rsidRPr="00105A4E">
        <w:rPr>
          <w:rStyle w:val="CharSubdText"/>
        </w:rPr>
        <w:t>Amount of family tax benefit advance</w:t>
      </w:r>
      <w:bookmarkEnd w:id="103"/>
    </w:p>
    <w:p w:rsidR="00DF525A" w:rsidRPr="00105A4E" w:rsidRDefault="00DF525A" w:rsidP="00DF525A">
      <w:pPr>
        <w:pStyle w:val="ActHead5"/>
      </w:pPr>
      <w:bookmarkStart w:id="104" w:name="_Toc30065026"/>
      <w:r w:rsidRPr="00105A4E">
        <w:rPr>
          <w:rStyle w:val="CharSectno"/>
        </w:rPr>
        <w:t>35C</w:t>
      </w:r>
      <w:r w:rsidRPr="00105A4E">
        <w:t xml:space="preserve">  Amount of family tax benefit advance</w:t>
      </w:r>
      <w:bookmarkEnd w:id="104"/>
    </w:p>
    <w:p w:rsidR="00DF525A" w:rsidRPr="00105A4E" w:rsidRDefault="00DF525A" w:rsidP="00DF525A">
      <w:pPr>
        <w:pStyle w:val="subsection"/>
      </w:pPr>
      <w:r w:rsidRPr="00105A4E">
        <w:tab/>
        <w:t>(1)</w:t>
      </w:r>
      <w:r w:rsidRPr="00105A4E">
        <w:tab/>
        <w:t>The amount of the family tax benefit advance is the smaller of the following amounts:</w:t>
      </w:r>
    </w:p>
    <w:p w:rsidR="00DF525A" w:rsidRPr="00105A4E" w:rsidRDefault="00DF525A" w:rsidP="00DF525A">
      <w:pPr>
        <w:pStyle w:val="paragraph"/>
      </w:pPr>
      <w:r w:rsidRPr="00105A4E">
        <w:tab/>
        <w:t>(a)</w:t>
      </w:r>
      <w:r w:rsidRPr="00105A4E">
        <w:tab/>
        <w:t>the amount of advance sought;</w:t>
      </w:r>
    </w:p>
    <w:p w:rsidR="00DF525A" w:rsidRPr="00105A4E" w:rsidRDefault="00DF525A" w:rsidP="00DF525A">
      <w:pPr>
        <w:pStyle w:val="paragraph"/>
      </w:pPr>
      <w:r w:rsidRPr="00105A4E">
        <w:tab/>
        <w:t>(b)</w:t>
      </w:r>
      <w:r w:rsidRPr="00105A4E">
        <w:tab/>
        <w:t>the maximum amount of advance payable to the individual on the advance assessment day worked out under section</w:t>
      </w:r>
      <w:r w:rsidR="00105A4E">
        <w:t> </w:t>
      </w:r>
      <w:r w:rsidRPr="00105A4E">
        <w:t>35D less the original amount of each family tax benefit advance paid to the individual that is unrepaid on that day.</w:t>
      </w:r>
    </w:p>
    <w:p w:rsidR="00DF525A" w:rsidRPr="00105A4E" w:rsidRDefault="00DF525A" w:rsidP="00DF525A">
      <w:pPr>
        <w:pStyle w:val="subsection"/>
      </w:pPr>
      <w:r w:rsidRPr="00105A4E">
        <w:tab/>
        <w:t>(2)</w:t>
      </w:r>
      <w:r w:rsidRPr="00105A4E">
        <w:tab/>
        <w:t xml:space="preserve">When working out the original amount of each family tax benefit advance paid to the individual that is unrepaid for the purposes of </w:t>
      </w:r>
      <w:r w:rsidR="00105A4E">
        <w:t>paragraph (</w:t>
      </w:r>
      <w:r w:rsidRPr="00105A4E">
        <w:t>1)(b), disregard clause</w:t>
      </w:r>
      <w:r w:rsidR="00105A4E">
        <w:t> </w:t>
      </w:r>
      <w:r w:rsidRPr="00105A4E">
        <w:t>51 of Schedule</w:t>
      </w:r>
      <w:r w:rsidR="00105A4E">
        <w:t> </w:t>
      </w:r>
      <w:r w:rsidRPr="00105A4E">
        <w:t>1 to the Family Assistance Act.</w:t>
      </w:r>
    </w:p>
    <w:p w:rsidR="00DF525A" w:rsidRPr="00105A4E" w:rsidRDefault="00DF525A" w:rsidP="00DF525A">
      <w:pPr>
        <w:pStyle w:val="subsection"/>
      </w:pPr>
      <w:r w:rsidRPr="00105A4E">
        <w:tab/>
        <w:t>(3)</w:t>
      </w:r>
      <w:r w:rsidRPr="00105A4E">
        <w:tab/>
        <w:t xml:space="preserve">The Secretary may determine that the amount of the family tax benefit advance is a lower amount than the amount that applies under </w:t>
      </w:r>
      <w:r w:rsidR="00105A4E">
        <w:t>subsection (</w:t>
      </w:r>
      <w:r w:rsidRPr="00105A4E">
        <w:t xml:space="preserve">1) if the Secretary is satisfied that the individual would suffer financial hardship if the individual’s </w:t>
      </w:r>
      <w:r w:rsidR="00127CA2" w:rsidRPr="00105A4E">
        <w:t>Part</w:t>
      </w:r>
      <w:r w:rsidR="00753CFA" w:rsidRPr="00105A4E">
        <w:t xml:space="preserve"> </w:t>
      </w:r>
      <w:r w:rsidRPr="00105A4E">
        <w:t>A rate were reduced as a result of being paid that amount.</w:t>
      </w:r>
    </w:p>
    <w:p w:rsidR="00DF525A" w:rsidRPr="00105A4E" w:rsidRDefault="00DF525A" w:rsidP="00DF525A">
      <w:pPr>
        <w:pStyle w:val="ActHead5"/>
      </w:pPr>
      <w:bookmarkStart w:id="105" w:name="_Toc30065027"/>
      <w:r w:rsidRPr="00105A4E">
        <w:rPr>
          <w:rStyle w:val="CharSectno"/>
        </w:rPr>
        <w:t>35D</w:t>
      </w:r>
      <w:r w:rsidRPr="00105A4E">
        <w:t xml:space="preserve">  Maximum amount of family tax benefit advance payable</w:t>
      </w:r>
      <w:bookmarkEnd w:id="105"/>
    </w:p>
    <w:p w:rsidR="00DF525A" w:rsidRPr="00105A4E" w:rsidRDefault="00DF525A" w:rsidP="00DF525A">
      <w:pPr>
        <w:pStyle w:val="subsection"/>
      </w:pPr>
      <w:r w:rsidRPr="00105A4E">
        <w:tab/>
        <w:t>(1)</w:t>
      </w:r>
      <w:r w:rsidRPr="00105A4E">
        <w:tab/>
        <w:t xml:space="preserve">Subject to </w:t>
      </w:r>
      <w:r w:rsidR="00105A4E">
        <w:t>subsection (</w:t>
      </w:r>
      <w:r w:rsidRPr="00105A4E">
        <w:t xml:space="preserve">2), the </w:t>
      </w:r>
      <w:r w:rsidRPr="00105A4E">
        <w:rPr>
          <w:b/>
          <w:i/>
        </w:rPr>
        <w:t>maximum amount</w:t>
      </w:r>
      <w:r w:rsidRPr="00105A4E">
        <w:t xml:space="preserve"> of family tax benefit advance payable to the individual is set out in the following table:</w:t>
      </w:r>
    </w:p>
    <w:p w:rsidR="00DF525A" w:rsidRPr="00105A4E"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105A4E" w:rsidTr="00147C04">
        <w:trPr>
          <w:tblHeader/>
        </w:trPr>
        <w:tc>
          <w:tcPr>
            <w:tcW w:w="0" w:type="auto"/>
            <w:gridSpan w:val="3"/>
            <w:tcBorders>
              <w:top w:val="single" w:sz="12" w:space="0" w:color="auto"/>
              <w:bottom w:val="single" w:sz="6" w:space="0" w:color="auto"/>
            </w:tcBorders>
            <w:shd w:val="clear" w:color="auto" w:fill="auto"/>
          </w:tcPr>
          <w:p w:rsidR="00DF525A" w:rsidRPr="00105A4E" w:rsidRDefault="00DF525A" w:rsidP="00147C04">
            <w:pPr>
              <w:pStyle w:val="Tabletext"/>
              <w:keepNext/>
              <w:rPr>
                <w:b/>
              </w:rPr>
            </w:pPr>
            <w:r w:rsidRPr="00105A4E">
              <w:rPr>
                <w:b/>
              </w:rPr>
              <w:lastRenderedPageBreak/>
              <w:t>Maximum amount of family tax benefit advance</w:t>
            </w:r>
          </w:p>
        </w:tc>
      </w:tr>
      <w:tr w:rsidR="00DF525A" w:rsidRPr="00105A4E" w:rsidTr="00147C04">
        <w:trPr>
          <w:tblHeader/>
        </w:trPr>
        <w:tc>
          <w:tcPr>
            <w:tcW w:w="0" w:type="auto"/>
            <w:tcBorders>
              <w:top w:val="single" w:sz="6" w:space="0" w:color="auto"/>
              <w:bottom w:val="single" w:sz="12" w:space="0" w:color="auto"/>
            </w:tcBorders>
            <w:shd w:val="clear" w:color="auto" w:fill="auto"/>
          </w:tcPr>
          <w:p w:rsidR="00DF525A" w:rsidRPr="00105A4E" w:rsidRDefault="00DF525A" w:rsidP="00147C04">
            <w:pPr>
              <w:pStyle w:val="Tabletext"/>
              <w:keepNext/>
              <w:rPr>
                <w:b/>
              </w:rPr>
            </w:pPr>
            <w:r w:rsidRPr="00105A4E">
              <w:rPr>
                <w:b/>
              </w:rPr>
              <w:t>Item</w:t>
            </w:r>
          </w:p>
        </w:tc>
        <w:tc>
          <w:tcPr>
            <w:tcW w:w="0" w:type="auto"/>
            <w:tcBorders>
              <w:top w:val="single" w:sz="6" w:space="0" w:color="auto"/>
              <w:bottom w:val="single" w:sz="12" w:space="0" w:color="auto"/>
            </w:tcBorders>
            <w:shd w:val="clear" w:color="auto" w:fill="auto"/>
          </w:tcPr>
          <w:p w:rsidR="00DF525A" w:rsidRPr="00105A4E" w:rsidRDefault="00DF525A" w:rsidP="00147C04">
            <w:pPr>
              <w:pStyle w:val="Tabletext"/>
              <w:keepNext/>
              <w:rPr>
                <w:b/>
              </w:rPr>
            </w:pPr>
            <w:r w:rsidRPr="00105A4E">
              <w:rPr>
                <w:b/>
              </w:rPr>
              <w:t xml:space="preserve">If 7.5% of the individual’s adjusted </w:t>
            </w:r>
            <w:r w:rsidR="00127CA2" w:rsidRPr="00105A4E">
              <w:rPr>
                <w:b/>
              </w:rPr>
              <w:t>Part</w:t>
            </w:r>
            <w:r w:rsidR="00753CFA" w:rsidRPr="00105A4E">
              <w:rPr>
                <w:b/>
              </w:rPr>
              <w:t xml:space="preserve"> </w:t>
            </w:r>
            <w:r w:rsidRPr="00105A4E">
              <w:rPr>
                <w:b/>
              </w:rPr>
              <w:t>A rate is:</w:t>
            </w:r>
          </w:p>
        </w:tc>
        <w:tc>
          <w:tcPr>
            <w:tcW w:w="0" w:type="auto"/>
            <w:tcBorders>
              <w:top w:val="single" w:sz="6" w:space="0" w:color="auto"/>
              <w:bottom w:val="single" w:sz="12" w:space="0" w:color="auto"/>
            </w:tcBorders>
            <w:shd w:val="clear" w:color="auto" w:fill="auto"/>
          </w:tcPr>
          <w:p w:rsidR="00DF525A" w:rsidRPr="00105A4E" w:rsidRDefault="00DF525A" w:rsidP="00147C04">
            <w:pPr>
              <w:pStyle w:val="Tabletext"/>
              <w:keepNext/>
              <w:rPr>
                <w:b/>
              </w:rPr>
            </w:pPr>
            <w:r w:rsidRPr="00105A4E">
              <w:rPr>
                <w:b/>
              </w:rPr>
              <w:t>The individual’s maximum amount of family tax benefit advance is:</w:t>
            </w:r>
          </w:p>
        </w:tc>
      </w:tr>
      <w:tr w:rsidR="00DF525A" w:rsidRPr="00105A4E" w:rsidTr="00147C04">
        <w:tc>
          <w:tcPr>
            <w:tcW w:w="0" w:type="auto"/>
            <w:tcBorders>
              <w:top w:val="single" w:sz="12" w:space="0" w:color="auto"/>
            </w:tcBorders>
            <w:shd w:val="clear" w:color="auto" w:fill="auto"/>
          </w:tcPr>
          <w:p w:rsidR="00DF525A" w:rsidRPr="00105A4E" w:rsidRDefault="00DF525A" w:rsidP="00147C04">
            <w:pPr>
              <w:pStyle w:val="Tabletext"/>
            </w:pPr>
            <w:r w:rsidRPr="00105A4E">
              <w:t>1</w:t>
            </w:r>
          </w:p>
        </w:tc>
        <w:tc>
          <w:tcPr>
            <w:tcW w:w="0" w:type="auto"/>
            <w:tcBorders>
              <w:top w:val="single" w:sz="12" w:space="0" w:color="auto"/>
            </w:tcBorders>
            <w:shd w:val="clear" w:color="auto" w:fill="auto"/>
          </w:tcPr>
          <w:p w:rsidR="00DF525A" w:rsidRPr="00105A4E" w:rsidRDefault="00DF525A" w:rsidP="00147C04">
            <w:pPr>
              <w:pStyle w:val="Tabletext"/>
            </w:pPr>
            <w:r w:rsidRPr="00105A4E">
              <w:t>greater than or equal to 23.3% of the standard rate for a child under 13</w:t>
            </w:r>
          </w:p>
        </w:tc>
        <w:tc>
          <w:tcPr>
            <w:tcW w:w="0" w:type="auto"/>
            <w:tcBorders>
              <w:top w:val="single" w:sz="12" w:space="0" w:color="auto"/>
            </w:tcBorders>
            <w:shd w:val="clear" w:color="auto" w:fill="auto"/>
          </w:tcPr>
          <w:p w:rsidR="00DF525A" w:rsidRPr="00105A4E" w:rsidRDefault="00DF525A" w:rsidP="00147C04">
            <w:pPr>
              <w:pStyle w:val="Tabletext"/>
            </w:pPr>
            <w:r w:rsidRPr="00105A4E">
              <w:t>23.3% of the standard rate for a child under 13</w:t>
            </w:r>
          </w:p>
        </w:tc>
      </w:tr>
      <w:tr w:rsidR="00DF525A" w:rsidRPr="00105A4E" w:rsidTr="00147C04">
        <w:tc>
          <w:tcPr>
            <w:tcW w:w="0" w:type="auto"/>
            <w:tcBorders>
              <w:bottom w:val="single" w:sz="4" w:space="0" w:color="auto"/>
            </w:tcBorders>
            <w:shd w:val="clear" w:color="auto" w:fill="auto"/>
          </w:tcPr>
          <w:p w:rsidR="00DF525A" w:rsidRPr="00105A4E" w:rsidRDefault="00DF525A" w:rsidP="00147C04">
            <w:pPr>
              <w:pStyle w:val="Tabletext"/>
            </w:pPr>
            <w:r w:rsidRPr="00105A4E">
              <w:t>2</w:t>
            </w:r>
          </w:p>
        </w:tc>
        <w:tc>
          <w:tcPr>
            <w:tcW w:w="0" w:type="auto"/>
            <w:tcBorders>
              <w:bottom w:val="single" w:sz="4" w:space="0" w:color="auto"/>
            </w:tcBorders>
            <w:shd w:val="clear" w:color="auto" w:fill="auto"/>
          </w:tcPr>
          <w:p w:rsidR="00DF525A" w:rsidRPr="00105A4E" w:rsidRDefault="00DF525A" w:rsidP="00147C04">
            <w:pPr>
              <w:pStyle w:val="Tabletext"/>
            </w:pPr>
            <w:r w:rsidRPr="00105A4E">
              <w:t>less than 23.3% and greater than 7.5% of the standard rate for a child under 13</w:t>
            </w:r>
          </w:p>
        </w:tc>
        <w:tc>
          <w:tcPr>
            <w:tcW w:w="0" w:type="auto"/>
            <w:tcBorders>
              <w:bottom w:val="single" w:sz="4" w:space="0" w:color="auto"/>
            </w:tcBorders>
            <w:shd w:val="clear" w:color="auto" w:fill="auto"/>
          </w:tcPr>
          <w:p w:rsidR="00DF525A" w:rsidRPr="00105A4E" w:rsidRDefault="00DF525A" w:rsidP="00147C04">
            <w:pPr>
              <w:pStyle w:val="Tabletext"/>
            </w:pPr>
            <w:r w:rsidRPr="00105A4E">
              <w:t xml:space="preserve">7.5% of the individual’s adjusted </w:t>
            </w:r>
            <w:r w:rsidR="00127CA2" w:rsidRPr="00105A4E">
              <w:t>Part</w:t>
            </w:r>
            <w:r w:rsidR="00753CFA" w:rsidRPr="00105A4E">
              <w:t xml:space="preserve"> </w:t>
            </w:r>
            <w:r w:rsidRPr="00105A4E">
              <w:t>A rate</w:t>
            </w:r>
          </w:p>
        </w:tc>
      </w:tr>
      <w:tr w:rsidR="00DF525A" w:rsidRPr="00105A4E" w:rsidTr="00BB7C03">
        <w:trPr>
          <w:cantSplit/>
        </w:trPr>
        <w:tc>
          <w:tcPr>
            <w:tcW w:w="0" w:type="auto"/>
            <w:tcBorders>
              <w:bottom w:val="single" w:sz="12" w:space="0" w:color="auto"/>
            </w:tcBorders>
            <w:shd w:val="clear" w:color="auto" w:fill="auto"/>
          </w:tcPr>
          <w:p w:rsidR="00DF525A" w:rsidRPr="00105A4E" w:rsidRDefault="00DF525A" w:rsidP="00147C04">
            <w:pPr>
              <w:pStyle w:val="Tabletext"/>
            </w:pPr>
            <w:r w:rsidRPr="00105A4E">
              <w:t>3</w:t>
            </w:r>
          </w:p>
        </w:tc>
        <w:tc>
          <w:tcPr>
            <w:tcW w:w="0" w:type="auto"/>
            <w:tcBorders>
              <w:bottom w:val="single" w:sz="12" w:space="0" w:color="auto"/>
            </w:tcBorders>
            <w:shd w:val="clear" w:color="auto" w:fill="auto"/>
          </w:tcPr>
          <w:p w:rsidR="00DF525A" w:rsidRPr="00105A4E" w:rsidRDefault="00DF525A" w:rsidP="00147C04">
            <w:pPr>
              <w:pStyle w:val="Tabletext"/>
            </w:pPr>
            <w:r w:rsidRPr="00105A4E">
              <w:t>less than or equal to 7.5% of the standard rate for a child under 13</w:t>
            </w:r>
          </w:p>
        </w:tc>
        <w:tc>
          <w:tcPr>
            <w:tcW w:w="0" w:type="auto"/>
            <w:tcBorders>
              <w:bottom w:val="single" w:sz="12" w:space="0" w:color="auto"/>
            </w:tcBorders>
            <w:shd w:val="clear" w:color="auto" w:fill="auto"/>
          </w:tcPr>
          <w:p w:rsidR="00DF525A" w:rsidRPr="00105A4E" w:rsidRDefault="00DF525A" w:rsidP="00147C04">
            <w:pPr>
              <w:pStyle w:val="Tabletext"/>
            </w:pPr>
            <w:r w:rsidRPr="00105A4E">
              <w:t>7.5% of the standard rate for a child under 13</w:t>
            </w:r>
          </w:p>
        </w:tc>
      </w:tr>
    </w:tbl>
    <w:p w:rsidR="00DF525A" w:rsidRPr="00105A4E" w:rsidRDefault="00DF525A" w:rsidP="00DF525A">
      <w:pPr>
        <w:pStyle w:val="SubsectionHead"/>
      </w:pPr>
      <w:r w:rsidRPr="00105A4E">
        <w:t>Member of a couple in a blended family</w:t>
      </w:r>
    </w:p>
    <w:p w:rsidR="00DF525A" w:rsidRPr="00105A4E" w:rsidRDefault="00DF525A" w:rsidP="00DF525A">
      <w:pPr>
        <w:pStyle w:val="subsection"/>
      </w:pPr>
      <w:r w:rsidRPr="00105A4E">
        <w:tab/>
        <w:t>(2)</w:t>
      </w:r>
      <w:r w:rsidRPr="00105A4E">
        <w:tab/>
        <w:t>If a determination under section</w:t>
      </w:r>
      <w:r w:rsidR="00105A4E">
        <w:t> </w:t>
      </w:r>
      <w:r w:rsidRPr="00105A4E">
        <w:t xml:space="preserve">28 of the Family Assistance Act that the individual is eligible for a percentage (the </w:t>
      </w:r>
      <w:r w:rsidRPr="00105A4E">
        <w:rPr>
          <w:b/>
          <w:i/>
        </w:rPr>
        <w:t>section</w:t>
      </w:r>
      <w:r w:rsidR="00105A4E">
        <w:rPr>
          <w:b/>
          <w:i/>
        </w:rPr>
        <w:t> </w:t>
      </w:r>
      <w:r w:rsidRPr="00105A4E">
        <w:rPr>
          <w:b/>
          <w:i/>
        </w:rPr>
        <w:t>28 percentage</w:t>
      </w:r>
      <w:r w:rsidRPr="00105A4E">
        <w:t xml:space="preserve">) of the family tax benefit for FTB children of the individual is in force, the </w:t>
      </w:r>
      <w:r w:rsidRPr="00105A4E">
        <w:rPr>
          <w:b/>
          <w:i/>
        </w:rPr>
        <w:t>maximum amount</w:t>
      </w:r>
      <w:r w:rsidRPr="00105A4E">
        <w:t xml:space="preserve"> of family tax benefit advance payable to the individual is the section</w:t>
      </w:r>
      <w:r w:rsidR="00105A4E">
        <w:t> </w:t>
      </w:r>
      <w:r w:rsidRPr="00105A4E">
        <w:t xml:space="preserve">28 percentage of the amount worked out for the individual under </w:t>
      </w:r>
      <w:r w:rsidR="00105A4E">
        <w:t>subsection (</w:t>
      </w:r>
      <w:r w:rsidRPr="00105A4E">
        <w:t>1).</w:t>
      </w:r>
    </w:p>
    <w:p w:rsidR="00DF525A" w:rsidRPr="00105A4E" w:rsidRDefault="00DF525A" w:rsidP="00DF525A">
      <w:pPr>
        <w:pStyle w:val="SubsectionHead"/>
      </w:pPr>
      <w:r w:rsidRPr="00105A4E">
        <w:t>Rounding</w:t>
      </w:r>
    </w:p>
    <w:p w:rsidR="00DF525A" w:rsidRPr="00105A4E" w:rsidRDefault="00DF525A" w:rsidP="00DF525A">
      <w:pPr>
        <w:pStyle w:val="subsection"/>
      </w:pPr>
      <w:r w:rsidRPr="00105A4E">
        <w:tab/>
        <w:t>(3)</w:t>
      </w:r>
      <w:r w:rsidRPr="00105A4E">
        <w:tab/>
        <w:t>Amounts worked out under this section must be rounded to the nearest cent (rounding 0.5 cents upwards).</w:t>
      </w:r>
    </w:p>
    <w:p w:rsidR="00DF525A" w:rsidRPr="00105A4E" w:rsidRDefault="00DF525A" w:rsidP="00DF525A">
      <w:pPr>
        <w:pStyle w:val="SubsectionHead"/>
      </w:pPr>
      <w:r w:rsidRPr="00105A4E">
        <w:t>Definitions</w:t>
      </w:r>
    </w:p>
    <w:p w:rsidR="00DF525A" w:rsidRPr="00105A4E" w:rsidRDefault="00DF525A" w:rsidP="00DF525A">
      <w:pPr>
        <w:pStyle w:val="subsection"/>
      </w:pPr>
      <w:r w:rsidRPr="00105A4E">
        <w:tab/>
        <w:t>(4)</w:t>
      </w:r>
      <w:r w:rsidRPr="00105A4E">
        <w:tab/>
        <w:t>In this section:</w:t>
      </w:r>
    </w:p>
    <w:p w:rsidR="00DF525A" w:rsidRPr="00105A4E" w:rsidRDefault="00DF525A" w:rsidP="00DF525A">
      <w:pPr>
        <w:pStyle w:val="Definition"/>
      </w:pPr>
      <w:r w:rsidRPr="00105A4E">
        <w:rPr>
          <w:b/>
          <w:i/>
        </w:rPr>
        <w:t xml:space="preserve">adjusted </w:t>
      </w:r>
      <w:r w:rsidR="00127CA2" w:rsidRPr="00105A4E">
        <w:rPr>
          <w:b/>
          <w:i/>
        </w:rPr>
        <w:t>Part</w:t>
      </w:r>
      <w:r w:rsidR="00753CFA" w:rsidRPr="00105A4E">
        <w:rPr>
          <w:b/>
          <w:i/>
        </w:rPr>
        <w:t xml:space="preserve"> </w:t>
      </w:r>
      <w:r w:rsidRPr="00105A4E">
        <w:rPr>
          <w:b/>
          <w:i/>
        </w:rPr>
        <w:t>A rate</w:t>
      </w:r>
      <w:r w:rsidRPr="00105A4E">
        <w:t xml:space="preserve">, in relation to an individual, means the individual’s </w:t>
      </w:r>
      <w:r w:rsidR="00127CA2" w:rsidRPr="00105A4E">
        <w:t>Part</w:t>
      </w:r>
      <w:r w:rsidR="00753CFA" w:rsidRPr="00105A4E">
        <w:t xml:space="preserve"> </w:t>
      </w:r>
      <w:r w:rsidRPr="00105A4E">
        <w:t>A rate disregarding:</w:t>
      </w:r>
    </w:p>
    <w:p w:rsidR="00DF525A" w:rsidRPr="00105A4E" w:rsidRDefault="00DF525A" w:rsidP="00DF525A">
      <w:pPr>
        <w:pStyle w:val="paragraph"/>
      </w:pPr>
      <w:r w:rsidRPr="00105A4E">
        <w:tab/>
        <w:t>(a)</w:t>
      </w:r>
      <w:r w:rsidRPr="00105A4E">
        <w:tab/>
        <w:t>clause</w:t>
      </w:r>
      <w:r w:rsidR="00105A4E">
        <w:t> </w:t>
      </w:r>
      <w:r w:rsidRPr="00105A4E">
        <w:t>38A of Schedule</w:t>
      </w:r>
      <w:r w:rsidR="00105A4E">
        <w:t> </w:t>
      </w:r>
      <w:r w:rsidRPr="00105A4E">
        <w:t>1 to the Family Assistance Act; and</w:t>
      </w:r>
    </w:p>
    <w:p w:rsidR="00DF525A" w:rsidRPr="00105A4E" w:rsidRDefault="00DF525A" w:rsidP="00DF525A">
      <w:pPr>
        <w:pStyle w:val="paragraph"/>
      </w:pPr>
      <w:r w:rsidRPr="00105A4E">
        <w:tab/>
        <w:t>(b)</w:t>
      </w:r>
      <w:r w:rsidRPr="00105A4E">
        <w:tab/>
        <w:t>any reduction under clause</w:t>
      </w:r>
      <w:r w:rsidR="00105A4E">
        <w:t> </w:t>
      </w:r>
      <w:r w:rsidRPr="00105A4E">
        <w:t>5 or 25A of that Schedule.</w:t>
      </w:r>
    </w:p>
    <w:p w:rsidR="00DF525A" w:rsidRPr="00105A4E" w:rsidRDefault="00DF525A" w:rsidP="00DF525A">
      <w:pPr>
        <w:pStyle w:val="Definition"/>
      </w:pPr>
      <w:r w:rsidRPr="00105A4E">
        <w:rPr>
          <w:b/>
          <w:i/>
        </w:rPr>
        <w:t>standard rate</w:t>
      </w:r>
      <w:r w:rsidRPr="00105A4E">
        <w:rPr>
          <w:i/>
        </w:rPr>
        <w:t xml:space="preserve"> </w:t>
      </w:r>
      <w:r w:rsidRPr="00105A4E">
        <w:rPr>
          <w:b/>
          <w:i/>
        </w:rPr>
        <w:t>for a child under 13</w:t>
      </w:r>
      <w:r w:rsidRPr="00105A4E">
        <w:rPr>
          <w:i/>
        </w:rPr>
        <w:t xml:space="preserve"> </w:t>
      </w:r>
      <w:r w:rsidRPr="00105A4E">
        <w:t>means the FTB child rate for one FTB child who is under 13 years of age worked out under clause</w:t>
      </w:r>
      <w:r w:rsidR="00105A4E">
        <w:t> </w:t>
      </w:r>
      <w:r w:rsidRPr="00105A4E">
        <w:t>7 of Schedule</w:t>
      </w:r>
      <w:r w:rsidR="00105A4E">
        <w:t> </w:t>
      </w:r>
      <w:r w:rsidRPr="00105A4E">
        <w:t>1 to the Family Assistance Act (disregarding clauses</w:t>
      </w:r>
      <w:r w:rsidR="00105A4E">
        <w:t> </w:t>
      </w:r>
      <w:r w:rsidRPr="00105A4E">
        <w:t>8 to 11 of that Schedule).</w:t>
      </w:r>
    </w:p>
    <w:p w:rsidR="00DF525A" w:rsidRPr="00105A4E" w:rsidRDefault="00127CA2" w:rsidP="00DF525A">
      <w:pPr>
        <w:pStyle w:val="ActHead4"/>
      </w:pPr>
      <w:bookmarkStart w:id="106" w:name="_Toc30065028"/>
      <w:r w:rsidRPr="00105A4E">
        <w:rPr>
          <w:rStyle w:val="CharSubdNo"/>
        </w:rPr>
        <w:lastRenderedPageBreak/>
        <w:t>Subdivision</w:t>
      </w:r>
      <w:r w:rsidR="00753CFA" w:rsidRPr="00105A4E">
        <w:rPr>
          <w:rStyle w:val="CharSubdNo"/>
        </w:rPr>
        <w:t xml:space="preserve"> </w:t>
      </w:r>
      <w:r w:rsidR="00DF525A" w:rsidRPr="00105A4E">
        <w:rPr>
          <w:rStyle w:val="CharSubdNo"/>
        </w:rPr>
        <w:t>E</w:t>
      </w:r>
      <w:r w:rsidR="00DF525A" w:rsidRPr="00105A4E">
        <w:t>—</w:t>
      </w:r>
      <w:r w:rsidR="00DF525A" w:rsidRPr="00105A4E">
        <w:rPr>
          <w:rStyle w:val="CharSubdText"/>
        </w:rPr>
        <w:t>Payment of family tax benefit advance</w:t>
      </w:r>
      <w:bookmarkEnd w:id="106"/>
    </w:p>
    <w:p w:rsidR="00DF525A" w:rsidRPr="00105A4E" w:rsidRDefault="00DF525A" w:rsidP="00DF525A">
      <w:pPr>
        <w:pStyle w:val="ActHead5"/>
      </w:pPr>
      <w:bookmarkStart w:id="107" w:name="_Toc30065029"/>
      <w:r w:rsidRPr="00105A4E">
        <w:rPr>
          <w:rStyle w:val="CharSectno"/>
        </w:rPr>
        <w:t>35E</w:t>
      </w:r>
      <w:r w:rsidRPr="00105A4E">
        <w:t xml:space="preserve">  Payment of advance</w:t>
      </w:r>
      <w:bookmarkEnd w:id="107"/>
    </w:p>
    <w:p w:rsidR="00DF525A" w:rsidRPr="00105A4E" w:rsidRDefault="00DF525A" w:rsidP="00DF525A">
      <w:pPr>
        <w:pStyle w:val="subsection"/>
      </w:pPr>
      <w:r w:rsidRPr="00105A4E">
        <w:tab/>
        <w:t>(1)</w:t>
      </w:r>
      <w:r w:rsidRPr="00105A4E">
        <w:tab/>
        <w:t>If an individual is entitled to be paid a family tax benefit advance, the Secretary must, at such time and in such manner as the Secretary considers appropriate, pay the individual the advance.</w:t>
      </w:r>
    </w:p>
    <w:p w:rsidR="00DF525A" w:rsidRPr="00105A4E" w:rsidRDefault="00DF525A" w:rsidP="00DF525A">
      <w:pPr>
        <w:pStyle w:val="subsection"/>
      </w:pPr>
      <w:r w:rsidRPr="00105A4E">
        <w:tab/>
        <w:t>(2)</w:t>
      </w:r>
      <w:r w:rsidRPr="00105A4E">
        <w:tab/>
        <w:t>This section is subject to 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B10313" w:rsidRPr="00105A4E" w:rsidRDefault="00B10313" w:rsidP="00D537A8">
      <w:pPr>
        <w:pStyle w:val="ActHead3"/>
        <w:pageBreakBefore/>
      </w:pPr>
      <w:bookmarkStart w:id="108" w:name="_Toc30065030"/>
      <w:r w:rsidRPr="00105A4E">
        <w:rPr>
          <w:rStyle w:val="CharDivNo"/>
        </w:rPr>
        <w:lastRenderedPageBreak/>
        <w:t>Division</w:t>
      </w:r>
      <w:r w:rsidR="00105A4E" w:rsidRPr="00105A4E">
        <w:rPr>
          <w:rStyle w:val="CharDivNo"/>
        </w:rPr>
        <w:t> </w:t>
      </w:r>
      <w:r w:rsidRPr="00105A4E">
        <w:rPr>
          <w:rStyle w:val="CharDivNo"/>
        </w:rPr>
        <w:t>3</w:t>
      </w:r>
      <w:r w:rsidRPr="00105A4E">
        <w:t>—</w:t>
      </w:r>
      <w:r w:rsidRPr="00105A4E">
        <w:rPr>
          <w:rStyle w:val="CharDivText"/>
        </w:rPr>
        <w:t>Stillborn baby payment</w:t>
      </w:r>
      <w:bookmarkEnd w:id="108"/>
    </w:p>
    <w:p w:rsidR="00B10313" w:rsidRPr="00105A4E" w:rsidRDefault="00B10313" w:rsidP="00B10313">
      <w:pPr>
        <w:pStyle w:val="ActHead5"/>
      </w:pPr>
      <w:bookmarkStart w:id="109" w:name="_Toc30065031"/>
      <w:r w:rsidRPr="00105A4E">
        <w:rPr>
          <w:rStyle w:val="CharSectno"/>
        </w:rPr>
        <w:t>36</w:t>
      </w:r>
      <w:r w:rsidRPr="00105A4E">
        <w:t xml:space="preserve">  Need for a claim</w:t>
      </w:r>
      <w:bookmarkEnd w:id="109"/>
    </w:p>
    <w:p w:rsidR="00B10313" w:rsidRPr="00105A4E" w:rsidRDefault="00B10313" w:rsidP="00B10313">
      <w:pPr>
        <w:pStyle w:val="subsection"/>
      </w:pPr>
      <w:r w:rsidRPr="00105A4E">
        <w:tab/>
      </w:r>
      <w:r w:rsidRPr="00105A4E">
        <w:tab/>
        <w:t>The only way that a person can become entitled to be paid a stillborn baby payment is to make a claim in accordance with this Division.</w:t>
      </w:r>
    </w:p>
    <w:p w:rsidR="00B10313" w:rsidRPr="00105A4E" w:rsidRDefault="00B10313" w:rsidP="00B10313">
      <w:pPr>
        <w:pStyle w:val="ActHead5"/>
      </w:pPr>
      <w:bookmarkStart w:id="110" w:name="_Toc30065032"/>
      <w:r w:rsidRPr="00105A4E">
        <w:rPr>
          <w:rStyle w:val="CharSectno"/>
        </w:rPr>
        <w:t>37</w:t>
      </w:r>
      <w:r w:rsidRPr="00105A4E">
        <w:t xml:space="preserve">  Who can claim</w:t>
      </w:r>
      <w:bookmarkEnd w:id="110"/>
    </w:p>
    <w:p w:rsidR="00B10313" w:rsidRPr="00105A4E" w:rsidRDefault="00B10313" w:rsidP="00B10313">
      <w:pPr>
        <w:pStyle w:val="subsection"/>
        <w:rPr>
          <w:i/>
        </w:rPr>
      </w:pPr>
      <w:r w:rsidRPr="00105A4E">
        <w:tab/>
      </w:r>
      <w:r w:rsidRPr="00105A4E">
        <w:tab/>
        <w:t>The only persons who can make a claim in accordance with this Division are individuals.</w:t>
      </w:r>
    </w:p>
    <w:p w:rsidR="00B10313" w:rsidRPr="00105A4E" w:rsidRDefault="00B10313" w:rsidP="00B10313">
      <w:pPr>
        <w:pStyle w:val="ActHead5"/>
      </w:pPr>
      <w:bookmarkStart w:id="111" w:name="_Toc30065033"/>
      <w:r w:rsidRPr="00105A4E">
        <w:rPr>
          <w:rStyle w:val="CharSectno"/>
        </w:rPr>
        <w:t>38</w:t>
      </w:r>
      <w:r w:rsidRPr="00105A4E">
        <w:t xml:space="preserve">  How to claim</w:t>
      </w:r>
      <w:bookmarkEnd w:id="111"/>
    </w:p>
    <w:p w:rsidR="00B10313" w:rsidRPr="00105A4E" w:rsidRDefault="00B10313" w:rsidP="00B10313">
      <w:pPr>
        <w:pStyle w:val="subsection"/>
      </w:pPr>
      <w:r w:rsidRPr="00105A4E">
        <w:tab/>
        <w:t>(1)</w:t>
      </w:r>
      <w:r w:rsidRPr="00105A4E">
        <w:tab/>
        <w:t xml:space="preserve">An individual (the </w:t>
      </w:r>
      <w:r w:rsidRPr="00105A4E">
        <w:rPr>
          <w:b/>
          <w:i/>
        </w:rPr>
        <w:t>claimant</w:t>
      </w:r>
      <w:r w:rsidRPr="00105A4E">
        <w:t>) may make a claim for payment of:</w:t>
      </w:r>
    </w:p>
    <w:p w:rsidR="00B10313" w:rsidRPr="00105A4E" w:rsidRDefault="00B10313" w:rsidP="00B10313">
      <w:pPr>
        <w:pStyle w:val="paragraph"/>
      </w:pPr>
      <w:r w:rsidRPr="00105A4E">
        <w:tab/>
        <w:t>(a)</w:t>
      </w:r>
      <w:r w:rsidRPr="00105A4E">
        <w:tab/>
        <w:t>a stillborn baby payment in normal circumstances; or</w:t>
      </w:r>
    </w:p>
    <w:p w:rsidR="00B10313" w:rsidRPr="00105A4E" w:rsidRDefault="00B10313" w:rsidP="00B10313">
      <w:pPr>
        <w:pStyle w:val="paragraph"/>
      </w:pPr>
      <w:r w:rsidRPr="00105A4E">
        <w:tab/>
        <w:t>(b)</w:t>
      </w:r>
      <w:r w:rsidRPr="00105A4E">
        <w:tab/>
        <w:t>a stillborn baby payment because of the death of another individual.</w:t>
      </w:r>
    </w:p>
    <w:p w:rsidR="00B10313" w:rsidRPr="00105A4E" w:rsidRDefault="00B10313" w:rsidP="00B10313">
      <w:pPr>
        <w:pStyle w:val="subsection"/>
      </w:pPr>
      <w:r w:rsidRPr="00105A4E">
        <w:tab/>
        <w:t>(2)</w:t>
      </w:r>
      <w:r w:rsidRPr="00105A4E">
        <w:tab/>
        <w:t>A claim is not effective unless:</w:t>
      </w:r>
    </w:p>
    <w:p w:rsidR="00B10313" w:rsidRPr="00105A4E" w:rsidRDefault="00B10313" w:rsidP="00B10313">
      <w:pPr>
        <w:pStyle w:val="paragraph"/>
      </w:pPr>
      <w:r w:rsidRPr="00105A4E">
        <w:tab/>
        <w:t>(a)</w:t>
      </w:r>
      <w:r w:rsidRPr="00105A4E">
        <w:tab/>
        <w:t>the claim:</w:t>
      </w:r>
    </w:p>
    <w:p w:rsidR="00B10313" w:rsidRPr="00105A4E" w:rsidRDefault="00B10313" w:rsidP="00B10313">
      <w:pPr>
        <w:pStyle w:val="paragraphsub"/>
      </w:pPr>
      <w:r w:rsidRPr="00105A4E">
        <w:tab/>
        <w:t>(i)</w:t>
      </w:r>
      <w:r w:rsidRPr="00105A4E">
        <w:tab/>
        <w:t>is made in a form and manner; and</w:t>
      </w:r>
    </w:p>
    <w:p w:rsidR="00B10313" w:rsidRPr="00105A4E" w:rsidRDefault="00B10313" w:rsidP="00B10313">
      <w:pPr>
        <w:pStyle w:val="paragraphsub"/>
      </w:pPr>
      <w:r w:rsidRPr="00105A4E">
        <w:tab/>
        <w:t>(ii)</w:t>
      </w:r>
      <w:r w:rsidRPr="00105A4E">
        <w:tab/>
        <w:t>contains any information; and</w:t>
      </w:r>
    </w:p>
    <w:p w:rsidR="00B10313" w:rsidRPr="00105A4E" w:rsidRDefault="00B10313" w:rsidP="00B10313">
      <w:pPr>
        <w:pStyle w:val="paragraphsub"/>
      </w:pPr>
      <w:r w:rsidRPr="00105A4E">
        <w:tab/>
        <w:t>(iii)</w:t>
      </w:r>
      <w:r w:rsidRPr="00105A4E">
        <w:tab/>
        <w:t>is accompanied by any documents;</w:t>
      </w:r>
    </w:p>
    <w:p w:rsidR="00B10313" w:rsidRPr="00105A4E" w:rsidRDefault="00B10313" w:rsidP="00B10313">
      <w:pPr>
        <w:pStyle w:val="paragraph"/>
      </w:pPr>
      <w:r w:rsidRPr="00105A4E">
        <w:tab/>
      </w:r>
      <w:r w:rsidRPr="00105A4E">
        <w:tab/>
        <w:t>required by the Secretary; and</w:t>
      </w:r>
    </w:p>
    <w:p w:rsidR="00B10313" w:rsidRPr="00105A4E" w:rsidRDefault="00B10313" w:rsidP="00B10313">
      <w:pPr>
        <w:pStyle w:val="paragraph"/>
      </w:pPr>
      <w:r w:rsidRPr="00105A4E">
        <w:tab/>
        <w:t>(b)</w:t>
      </w:r>
      <w:r w:rsidRPr="00105A4E">
        <w:tab/>
        <w:t>in the case of a claim for a stillborn baby payment in normal circumstances—the claim contains an estimate of the sum of:</w:t>
      </w:r>
    </w:p>
    <w:p w:rsidR="00B10313" w:rsidRPr="00105A4E" w:rsidRDefault="00B10313" w:rsidP="00B10313">
      <w:pPr>
        <w:pStyle w:val="paragraphsub"/>
      </w:pPr>
      <w:r w:rsidRPr="00105A4E">
        <w:tab/>
        <w:t>(i)</w:t>
      </w:r>
      <w:r w:rsidRPr="00105A4E">
        <w:tab/>
        <w:t>the individual’s adjusted taxable income; and</w:t>
      </w:r>
    </w:p>
    <w:p w:rsidR="00B10313" w:rsidRPr="00105A4E" w:rsidRDefault="00B10313" w:rsidP="00B10313">
      <w:pPr>
        <w:pStyle w:val="paragraphsub"/>
      </w:pPr>
      <w:r w:rsidRPr="00105A4E">
        <w:tab/>
        <w:t>(ii)</w:t>
      </w:r>
      <w:r w:rsidRPr="00105A4E">
        <w:tab/>
        <w:t>if the individual is a member of a couple on the day the claim is made—the adjusted taxable income of the individual’s partner;</w:t>
      </w:r>
    </w:p>
    <w:p w:rsidR="00B10313" w:rsidRPr="00105A4E" w:rsidRDefault="00B10313" w:rsidP="00B10313">
      <w:pPr>
        <w:pStyle w:val="paragraph"/>
      </w:pPr>
      <w:r w:rsidRPr="00105A4E">
        <w:tab/>
      </w:r>
      <w:r w:rsidRPr="00105A4E">
        <w:tab/>
        <w:t>for the 6</w:t>
      </w:r>
      <w:r w:rsidR="00105A4E">
        <w:noBreakHyphen/>
      </w:r>
      <w:r w:rsidRPr="00105A4E">
        <w:t>month period mentioned in paragraph</w:t>
      </w:r>
      <w:r w:rsidR="00105A4E">
        <w:t> </w:t>
      </w:r>
      <w:r w:rsidRPr="00105A4E">
        <w:t>36(1)(d) of the Family Assistance Act; and</w:t>
      </w:r>
    </w:p>
    <w:p w:rsidR="00B10313" w:rsidRPr="00105A4E" w:rsidRDefault="00B10313" w:rsidP="00B10313">
      <w:pPr>
        <w:pStyle w:val="paragraph"/>
      </w:pPr>
      <w:r w:rsidRPr="00105A4E">
        <w:lastRenderedPageBreak/>
        <w:tab/>
        <w:t>(c)</w:t>
      </w:r>
      <w:r w:rsidRPr="00105A4E">
        <w:tab/>
        <w:t>in the case of a claim for a stillborn baby payment in normal circumstances—the tax file number requirement in section</w:t>
      </w:r>
      <w:r w:rsidR="00105A4E">
        <w:t> </w:t>
      </w:r>
      <w:r w:rsidRPr="00105A4E">
        <w:t>38A has been satisfied in relation to the claim; and</w:t>
      </w:r>
    </w:p>
    <w:p w:rsidR="00B10313" w:rsidRPr="00105A4E" w:rsidRDefault="00B10313" w:rsidP="00B10313">
      <w:pPr>
        <w:pStyle w:val="paragraph"/>
      </w:pPr>
      <w:r w:rsidRPr="00105A4E">
        <w:tab/>
        <w:t>(d)</w:t>
      </w:r>
      <w:r w:rsidRPr="00105A4E">
        <w:tab/>
        <w:t>in the case of a claim for a stillborn baby payment because of the death of another individual—the tax file number requirement in section</w:t>
      </w:r>
      <w:r w:rsidR="00105A4E">
        <w:t> </w:t>
      </w:r>
      <w:r w:rsidRPr="00105A4E">
        <w:t>38B has been satisfied in relation to the claim.</w:t>
      </w:r>
    </w:p>
    <w:p w:rsidR="00B10313" w:rsidRPr="00105A4E" w:rsidRDefault="00B10313" w:rsidP="00B10313">
      <w:pPr>
        <w:pStyle w:val="SubsectionHead"/>
      </w:pPr>
      <w:r w:rsidRPr="00105A4E">
        <w:t>Estimate of adjusted taxable income</w:t>
      </w:r>
    </w:p>
    <w:p w:rsidR="00B10313" w:rsidRPr="00105A4E" w:rsidRDefault="00B10313" w:rsidP="00B10313">
      <w:pPr>
        <w:pStyle w:val="subsection"/>
      </w:pPr>
      <w:r w:rsidRPr="00105A4E">
        <w:tab/>
        <w:t>(3)</w:t>
      </w:r>
      <w:r w:rsidRPr="00105A4E">
        <w:tab/>
        <w:t xml:space="preserve">For the purposes of </w:t>
      </w:r>
      <w:r w:rsidR="00105A4E">
        <w:t>paragraph (</w:t>
      </w:r>
      <w:r w:rsidRPr="00105A4E">
        <w:t>2)(b):</w:t>
      </w:r>
    </w:p>
    <w:p w:rsidR="00B10313" w:rsidRPr="00105A4E" w:rsidRDefault="00B10313" w:rsidP="00B10313">
      <w:pPr>
        <w:pStyle w:val="paragraph"/>
      </w:pPr>
      <w:r w:rsidRPr="00105A4E">
        <w:tab/>
        <w:t>(a)</w:t>
      </w:r>
      <w:r w:rsidRPr="00105A4E">
        <w:tab/>
        <w:t>a reference in Schedule</w:t>
      </w:r>
      <w:r w:rsidR="00105A4E">
        <w:t> </w:t>
      </w:r>
      <w:r w:rsidRPr="00105A4E">
        <w:t>3 to the Family Assistance Act to an income year is taken to be a reference to the 6</w:t>
      </w:r>
      <w:r w:rsidR="00105A4E">
        <w:noBreakHyphen/>
      </w:r>
      <w:r w:rsidRPr="00105A4E">
        <w:t>month period referred to in that paragraph; and</w:t>
      </w:r>
    </w:p>
    <w:p w:rsidR="00B10313" w:rsidRPr="00105A4E" w:rsidRDefault="00B10313" w:rsidP="00B10313">
      <w:pPr>
        <w:pStyle w:val="paragraph"/>
      </w:pPr>
      <w:r w:rsidRPr="00105A4E">
        <w:tab/>
        <w:t>(b)</w:t>
      </w:r>
      <w:r w:rsidRPr="00105A4E">
        <w:tab/>
        <w:t>disregard subclause</w:t>
      </w:r>
      <w:r w:rsidR="00105A4E">
        <w:t> </w:t>
      </w:r>
      <w:r w:rsidRPr="00105A4E">
        <w:t>2(2) and clauses</w:t>
      </w:r>
      <w:r w:rsidR="00105A4E">
        <w:t> </w:t>
      </w:r>
      <w:r w:rsidRPr="00105A4E">
        <w:t>3 and 3A of that Schedule.</w:t>
      </w:r>
    </w:p>
    <w:p w:rsidR="00FD40E2" w:rsidRPr="00105A4E" w:rsidRDefault="00FD40E2" w:rsidP="00FD40E2">
      <w:pPr>
        <w:pStyle w:val="ActHead5"/>
      </w:pPr>
      <w:bookmarkStart w:id="112" w:name="_Toc30065034"/>
      <w:r w:rsidRPr="00105A4E">
        <w:rPr>
          <w:rStyle w:val="CharSectno"/>
        </w:rPr>
        <w:t>38A</w:t>
      </w:r>
      <w:r w:rsidRPr="00105A4E">
        <w:t xml:space="preserve">  Tax file number requirement to be satisfied for claims for </w:t>
      </w:r>
      <w:r w:rsidR="00B10313" w:rsidRPr="00105A4E">
        <w:t xml:space="preserve">stillborn baby payment </w:t>
      </w:r>
      <w:r w:rsidRPr="00105A4E">
        <w:t>in normal circumstances to be effective</w:t>
      </w:r>
      <w:bookmarkEnd w:id="112"/>
    </w:p>
    <w:p w:rsidR="00F01773" w:rsidRPr="00105A4E" w:rsidRDefault="00F01773" w:rsidP="00F01773">
      <w:pPr>
        <w:pStyle w:val="subsection"/>
      </w:pPr>
      <w:r w:rsidRPr="00105A4E">
        <w:tab/>
        <w:t>(1)</w:t>
      </w:r>
      <w:r w:rsidRPr="00105A4E">
        <w:tab/>
        <w:t>This section sets out the tax file number requirement that must be satisfied in relation to a claim for the purposes of paragraph</w:t>
      </w:r>
      <w:r w:rsidR="00105A4E">
        <w:t> </w:t>
      </w:r>
      <w:r w:rsidRPr="00105A4E">
        <w:t>38(2)(b) (which states what is required for certain claims to be effective).</w:t>
      </w:r>
    </w:p>
    <w:p w:rsidR="00F01773" w:rsidRPr="00105A4E" w:rsidRDefault="00F01773" w:rsidP="00F01773">
      <w:pPr>
        <w:pStyle w:val="subsection"/>
      </w:pPr>
      <w:r w:rsidRPr="00105A4E">
        <w:tab/>
        <w:t>(2)</w:t>
      </w:r>
      <w:r w:rsidRPr="00105A4E">
        <w:tab/>
        <w:t xml:space="preserve">The requirement is that a statement of one of the kinds set out in </w:t>
      </w:r>
      <w:r w:rsidR="00105A4E">
        <w:t>subsection (</w:t>
      </w:r>
      <w:r w:rsidRPr="00105A4E">
        <w:t xml:space="preserve">3), (4) or (5) must be made in relation to each TFN claim person. However, the requirement does not apply in relation to a TFN claim person if a determination is in force under </w:t>
      </w:r>
      <w:r w:rsidR="00105A4E">
        <w:t>subsection (</w:t>
      </w:r>
      <w:r w:rsidRPr="00105A4E">
        <w:t>7) in relation to the person.</w:t>
      </w:r>
    </w:p>
    <w:p w:rsidR="00F01773" w:rsidRPr="00105A4E" w:rsidRDefault="00F01773" w:rsidP="00F01773">
      <w:pPr>
        <w:pStyle w:val="SubsectionHead"/>
      </w:pPr>
      <w:r w:rsidRPr="00105A4E">
        <w:t>Statement of tax file number</w:t>
      </w:r>
    </w:p>
    <w:p w:rsidR="00F01773" w:rsidRPr="00105A4E" w:rsidRDefault="00F01773" w:rsidP="00F01773">
      <w:pPr>
        <w:pStyle w:val="subsection"/>
      </w:pPr>
      <w:r w:rsidRPr="00105A4E">
        <w:tab/>
        <w:t>(3)</w:t>
      </w:r>
      <w:r w:rsidRPr="00105A4E">
        <w:tab/>
        <w:t>The first kind of statement that can be made is a statement of the TFN claim person’s tax file number. Regardless of who the TFN claim person is, this kind of statement can be made by the claimant only.</w:t>
      </w:r>
    </w:p>
    <w:p w:rsidR="00F01773" w:rsidRPr="00105A4E" w:rsidRDefault="00F01773" w:rsidP="00F01773">
      <w:pPr>
        <w:pStyle w:val="SubsectionHead"/>
      </w:pPr>
      <w:r w:rsidRPr="00105A4E">
        <w:lastRenderedPageBreak/>
        <w:t>Statement that TFN claim person does not know what his or her tax file number is etc.</w:t>
      </w:r>
    </w:p>
    <w:p w:rsidR="00F01773" w:rsidRPr="00105A4E" w:rsidRDefault="00F01773" w:rsidP="00F01773">
      <w:pPr>
        <w:pStyle w:val="subsection"/>
      </w:pPr>
      <w:r w:rsidRPr="00105A4E">
        <w:tab/>
        <w:t>(4)</w:t>
      </w:r>
      <w:r w:rsidRPr="00105A4E">
        <w:tab/>
        <w:t>The second kind of statement that can be made is a statement by the TFN claim person that the person:</w:t>
      </w:r>
    </w:p>
    <w:p w:rsidR="00F01773" w:rsidRPr="00105A4E" w:rsidRDefault="00F01773" w:rsidP="00F01773">
      <w:pPr>
        <w:pStyle w:val="paragraph"/>
      </w:pPr>
      <w:r w:rsidRPr="00105A4E">
        <w:tab/>
        <w:t>(a)</w:t>
      </w:r>
      <w:r w:rsidRPr="00105A4E">
        <w:tab/>
        <w:t>has a tax file number but does not know what it is; and</w:t>
      </w:r>
    </w:p>
    <w:p w:rsidR="00F01773" w:rsidRPr="00105A4E" w:rsidRDefault="00F01773" w:rsidP="00F01773">
      <w:pPr>
        <w:pStyle w:val="paragraph"/>
      </w:pPr>
      <w:r w:rsidRPr="00105A4E">
        <w:tab/>
        <w:t>(b)</w:t>
      </w:r>
      <w:r w:rsidRPr="00105A4E">
        <w:tab/>
        <w:t>has asked the Commissioner of Taxation to inform the person of his or her tax file number; and</w:t>
      </w:r>
    </w:p>
    <w:p w:rsidR="00F01773" w:rsidRPr="00105A4E" w:rsidRDefault="00F01773" w:rsidP="00F01773">
      <w:pPr>
        <w:pStyle w:val="paragraph"/>
      </w:pPr>
      <w:r w:rsidRPr="00105A4E">
        <w:tab/>
        <w:t>(c)</w:t>
      </w:r>
      <w:r w:rsidRPr="00105A4E">
        <w:tab/>
        <w:t>authorises the Commissioner of Taxation to tell the Secretary:</w:t>
      </w:r>
    </w:p>
    <w:p w:rsidR="00F01773" w:rsidRPr="00105A4E" w:rsidRDefault="00F01773" w:rsidP="00F01773">
      <w:pPr>
        <w:pStyle w:val="paragraphsub"/>
      </w:pPr>
      <w:r w:rsidRPr="00105A4E">
        <w:tab/>
        <w:t>(i)</w:t>
      </w:r>
      <w:r w:rsidRPr="00105A4E">
        <w:tab/>
        <w:t>whether the person has a tax file number; and</w:t>
      </w:r>
    </w:p>
    <w:p w:rsidR="00F01773" w:rsidRPr="00105A4E" w:rsidRDefault="00F01773" w:rsidP="00F01773">
      <w:pPr>
        <w:pStyle w:val="paragraphsub"/>
      </w:pPr>
      <w:r w:rsidRPr="00105A4E">
        <w:tab/>
        <w:t>(ii)</w:t>
      </w:r>
      <w:r w:rsidRPr="00105A4E">
        <w:tab/>
        <w:t>if the person has a tax file number—that number.</w:t>
      </w:r>
    </w:p>
    <w:p w:rsidR="00F01773" w:rsidRPr="00105A4E" w:rsidRDefault="00F01773" w:rsidP="00F01773">
      <w:pPr>
        <w:pStyle w:val="SubsectionHead"/>
      </w:pPr>
      <w:r w:rsidRPr="00105A4E">
        <w:t>Statement that an application for a tax file number is pending</w:t>
      </w:r>
    </w:p>
    <w:p w:rsidR="00F01773" w:rsidRPr="00105A4E" w:rsidRDefault="00F01773" w:rsidP="00F01773">
      <w:pPr>
        <w:pStyle w:val="subsection"/>
      </w:pPr>
      <w:r w:rsidRPr="00105A4E">
        <w:tab/>
        <w:t>(5)</w:t>
      </w:r>
      <w:r w:rsidRPr="00105A4E">
        <w:tab/>
        <w:t>The third kind of statement that can be made is a statement by the TFN claim person that the person:</w:t>
      </w:r>
    </w:p>
    <w:p w:rsidR="00F01773" w:rsidRPr="00105A4E" w:rsidRDefault="00F01773" w:rsidP="00F01773">
      <w:pPr>
        <w:pStyle w:val="paragraph"/>
      </w:pPr>
      <w:r w:rsidRPr="00105A4E">
        <w:tab/>
        <w:t>(a)</w:t>
      </w:r>
      <w:r w:rsidRPr="00105A4E">
        <w:tab/>
        <w:t>has an application for a tax file number pending; and</w:t>
      </w:r>
    </w:p>
    <w:p w:rsidR="00F01773" w:rsidRPr="00105A4E" w:rsidRDefault="00F01773" w:rsidP="00F01773">
      <w:pPr>
        <w:pStyle w:val="paragraph"/>
      </w:pPr>
      <w:r w:rsidRPr="00105A4E">
        <w:tab/>
        <w:t>(b)</w:t>
      </w:r>
      <w:r w:rsidRPr="00105A4E">
        <w:tab/>
        <w:t>authorises the Commissioner of Taxation to tell the Secretary:</w:t>
      </w:r>
    </w:p>
    <w:p w:rsidR="00F01773" w:rsidRPr="00105A4E" w:rsidRDefault="00F01773" w:rsidP="00F01773">
      <w:pPr>
        <w:pStyle w:val="paragraphsub"/>
      </w:pPr>
      <w:r w:rsidRPr="00105A4E">
        <w:tab/>
        <w:t>(i)</w:t>
      </w:r>
      <w:r w:rsidRPr="00105A4E">
        <w:tab/>
        <w:t>if a tax file number is issued to the person—that number; or</w:t>
      </w:r>
    </w:p>
    <w:p w:rsidR="00F01773" w:rsidRPr="00105A4E" w:rsidRDefault="00F01773" w:rsidP="00F01773">
      <w:pPr>
        <w:pStyle w:val="paragraphsub"/>
      </w:pPr>
      <w:r w:rsidRPr="00105A4E">
        <w:tab/>
        <w:t>(ii)</w:t>
      </w:r>
      <w:r w:rsidRPr="00105A4E">
        <w:tab/>
        <w:t>if the application is refused—that the application has been refused; or</w:t>
      </w:r>
    </w:p>
    <w:p w:rsidR="00F01773" w:rsidRPr="00105A4E" w:rsidRDefault="00F01773" w:rsidP="00F01773">
      <w:pPr>
        <w:pStyle w:val="paragraphsub"/>
      </w:pPr>
      <w:r w:rsidRPr="00105A4E">
        <w:tab/>
        <w:t>(iii)</w:t>
      </w:r>
      <w:r w:rsidRPr="00105A4E">
        <w:tab/>
        <w:t>if the application is withdrawn—that the application has been withdrawn.</w:t>
      </w:r>
    </w:p>
    <w:p w:rsidR="00F01773" w:rsidRPr="00105A4E" w:rsidRDefault="00F01773" w:rsidP="00F01773">
      <w:pPr>
        <w:pStyle w:val="SubsectionHead"/>
      </w:pPr>
      <w:r w:rsidRPr="00105A4E">
        <w:t>How statement to be given</w:t>
      </w:r>
    </w:p>
    <w:p w:rsidR="00F01773" w:rsidRPr="00105A4E" w:rsidRDefault="00F01773" w:rsidP="00F01773">
      <w:pPr>
        <w:pStyle w:val="subsection"/>
      </w:pPr>
      <w:r w:rsidRPr="00105A4E">
        <w:tab/>
        <w:t>(6)</w:t>
      </w:r>
      <w:r w:rsidRPr="00105A4E">
        <w:tab/>
        <w:t>A statement made by the claimant must be in the claim. A statement made by any other TFN claim person must be in a document, in a form approved by the Secretary, that the claimant gives the Secretary together with the claim.</w:t>
      </w:r>
    </w:p>
    <w:p w:rsidR="00F01773" w:rsidRPr="00105A4E" w:rsidRDefault="00F01773" w:rsidP="00F01773">
      <w:pPr>
        <w:pStyle w:val="SubsectionHead"/>
      </w:pPr>
      <w:r w:rsidRPr="00105A4E">
        <w:lastRenderedPageBreak/>
        <w:t>Exemption from tax file number requirement</w:t>
      </w:r>
    </w:p>
    <w:p w:rsidR="00F01773" w:rsidRPr="00105A4E" w:rsidRDefault="00F01773" w:rsidP="00F01773">
      <w:pPr>
        <w:pStyle w:val="subsection"/>
      </w:pPr>
      <w:r w:rsidRPr="00105A4E">
        <w:tab/>
        <w:t>(7)</w:t>
      </w:r>
      <w:r w:rsidRPr="00105A4E">
        <w:tab/>
        <w:t xml:space="preserve">The Secretary may determine that the requirement in </w:t>
      </w:r>
      <w:r w:rsidR="00105A4E">
        <w:t>subsection (</w:t>
      </w:r>
      <w:r w:rsidRPr="00105A4E">
        <w:t>2) does not apply to a TFN claim person if:</w:t>
      </w:r>
    </w:p>
    <w:p w:rsidR="00F01773" w:rsidRPr="00105A4E" w:rsidRDefault="00F01773" w:rsidP="00F01773">
      <w:pPr>
        <w:pStyle w:val="paragraph"/>
      </w:pPr>
      <w:r w:rsidRPr="00105A4E">
        <w:tab/>
        <w:t>(a)</w:t>
      </w:r>
      <w:r w:rsidRPr="00105A4E">
        <w:tab/>
        <w:t>the person is, or was, the claimant’s partner; and</w:t>
      </w:r>
    </w:p>
    <w:p w:rsidR="00F01773" w:rsidRPr="00105A4E" w:rsidRDefault="00F01773" w:rsidP="00F01773">
      <w:pPr>
        <w:pStyle w:val="paragraph"/>
      </w:pPr>
      <w:r w:rsidRPr="00105A4E">
        <w:tab/>
        <w:t>(b)</w:t>
      </w:r>
      <w:r w:rsidRPr="00105A4E">
        <w:tab/>
        <w:t>the claimant cannot obtain from the person:</w:t>
      </w:r>
    </w:p>
    <w:p w:rsidR="00F01773" w:rsidRPr="00105A4E" w:rsidRDefault="00F01773" w:rsidP="001B646E">
      <w:pPr>
        <w:pStyle w:val="paragraphsub"/>
        <w:keepNext/>
      </w:pPr>
      <w:r w:rsidRPr="00105A4E">
        <w:tab/>
        <w:t>(i)</w:t>
      </w:r>
      <w:r w:rsidRPr="00105A4E">
        <w:tab/>
        <w:t>the person’s tax file number; or</w:t>
      </w:r>
    </w:p>
    <w:p w:rsidR="00F01773" w:rsidRPr="00105A4E" w:rsidRDefault="00F01773" w:rsidP="00F01773">
      <w:pPr>
        <w:pStyle w:val="paragraphsub"/>
      </w:pPr>
      <w:r w:rsidRPr="00105A4E">
        <w:tab/>
        <w:t>(ii)</w:t>
      </w:r>
      <w:r w:rsidRPr="00105A4E">
        <w:tab/>
        <w:t xml:space="preserve">a statement by the person under </w:t>
      </w:r>
      <w:r w:rsidR="00105A4E">
        <w:t>subsection (</w:t>
      </w:r>
      <w:r w:rsidRPr="00105A4E">
        <w:t>4) or (5).</w:t>
      </w:r>
    </w:p>
    <w:p w:rsidR="00EA5CD1" w:rsidRPr="00105A4E" w:rsidRDefault="00EA5CD1" w:rsidP="00EA5CD1">
      <w:pPr>
        <w:pStyle w:val="ActHead5"/>
      </w:pPr>
      <w:bookmarkStart w:id="113" w:name="_Toc30065035"/>
      <w:r w:rsidRPr="00105A4E">
        <w:rPr>
          <w:rStyle w:val="CharSectno"/>
        </w:rPr>
        <w:t>38B</w:t>
      </w:r>
      <w:r w:rsidRPr="00105A4E">
        <w:t xml:space="preserve">  Tax file number requirement to be satisfied for claims for </w:t>
      </w:r>
      <w:r w:rsidR="00B10313" w:rsidRPr="00105A4E">
        <w:t xml:space="preserve">stillborn baby payment </w:t>
      </w:r>
      <w:r w:rsidRPr="00105A4E">
        <w:t>because of the death of another individual to be effective</w:t>
      </w:r>
      <w:bookmarkEnd w:id="113"/>
    </w:p>
    <w:p w:rsidR="00F01773" w:rsidRPr="00105A4E" w:rsidRDefault="00F01773" w:rsidP="00F01773">
      <w:pPr>
        <w:pStyle w:val="subsection"/>
        <w:rPr>
          <w:snapToGrid w:val="0"/>
        </w:rPr>
      </w:pPr>
      <w:r w:rsidRPr="00105A4E">
        <w:rPr>
          <w:snapToGrid w:val="0"/>
        </w:rPr>
        <w:tab/>
        <w:t>(1)</w:t>
      </w:r>
      <w:r w:rsidRPr="00105A4E">
        <w:rPr>
          <w:snapToGrid w:val="0"/>
        </w:rPr>
        <w:tab/>
        <w:t>This section sets out the tax file number requirement that must be satisfied in relation to a claim for the purposes of paragraph</w:t>
      </w:r>
      <w:r w:rsidR="00105A4E">
        <w:rPr>
          <w:snapToGrid w:val="0"/>
        </w:rPr>
        <w:t> </w:t>
      </w:r>
      <w:r w:rsidRPr="00105A4E">
        <w:rPr>
          <w:snapToGrid w:val="0"/>
        </w:rPr>
        <w:t>38(2)(c) (which states what is required for claims in substitution because of the death of another individual to be effective).</w:t>
      </w:r>
    </w:p>
    <w:p w:rsidR="00F01773" w:rsidRPr="00105A4E" w:rsidRDefault="00F01773" w:rsidP="00F01773">
      <w:pPr>
        <w:pStyle w:val="subsection"/>
        <w:rPr>
          <w:snapToGrid w:val="0"/>
        </w:rPr>
      </w:pPr>
      <w:r w:rsidRPr="00105A4E">
        <w:rPr>
          <w:snapToGrid w:val="0"/>
        </w:rPr>
        <w:tab/>
        <w:t>(2)</w:t>
      </w:r>
      <w:r w:rsidRPr="00105A4E">
        <w:rPr>
          <w:snapToGrid w:val="0"/>
        </w:rPr>
        <w:tab/>
        <w:t xml:space="preserve">The requirement is that a statement of one of the kinds set out in </w:t>
      </w:r>
      <w:r w:rsidR="00105A4E">
        <w:rPr>
          <w:snapToGrid w:val="0"/>
        </w:rPr>
        <w:t>subsection (</w:t>
      </w:r>
      <w:r w:rsidRPr="00105A4E">
        <w:rPr>
          <w:snapToGrid w:val="0"/>
        </w:rPr>
        <w:t xml:space="preserve">3), (4) or (5) must be made in relation to each TFN substitution person. However, the requirement does not apply in relation to a TFN substitution person if a determination is in force under </w:t>
      </w:r>
      <w:r w:rsidR="00105A4E">
        <w:rPr>
          <w:snapToGrid w:val="0"/>
        </w:rPr>
        <w:t>subsection (</w:t>
      </w:r>
      <w:r w:rsidRPr="00105A4E">
        <w:rPr>
          <w:snapToGrid w:val="0"/>
        </w:rPr>
        <w:t>7) or (8) in relation to the person.</w:t>
      </w:r>
    </w:p>
    <w:p w:rsidR="00F01773" w:rsidRPr="00105A4E" w:rsidRDefault="00F01773" w:rsidP="00F01773">
      <w:pPr>
        <w:pStyle w:val="SubsectionHead"/>
        <w:rPr>
          <w:snapToGrid w:val="0"/>
        </w:rPr>
      </w:pPr>
      <w:r w:rsidRPr="00105A4E">
        <w:rPr>
          <w:snapToGrid w:val="0"/>
        </w:rPr>
        <w:t>Statement of tax file number</w:t>
      </w:r>
    </w:p>
    <w:p w:rsidR="00F01773" w:rsidRPr="00105A4E" w:rsidRDefault="00F01773" w:rsidP="00F01773">
      <w:pPr>
        <w:pStyle w:val="subsection"/>
        <w:rPr>
          <w:snapToGrid w:val="0"/>
        </w:rPr>
      </w:pPr>
      <w:r w:rsidRPr="00105A4E">
        <w:rPr>
          <w:snapToGrid w:val="0"/>
        </w:rPr>
        <w:tab/>
        <w:t>(3)</w:t>
      </w:r>
      <w:r w:rsidRPr="00105A4E">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105A4E" w:rsidRDefault="00F01773" w:rsidP="00F01773">
      <w:pPr>
        <w:pStyle w:val="SubsectionHead"/>
        <w:rPr>
          <w:snapToGrid w:val="0"/>
        </w:rPr>
      </w:pPr>
      <w:r w:rsidRPr="00105A4E">
        <w:rPr>
          <w:snapToGrid w:val="0"/>
        </w:rPr>
        <w:t>Statement that TFN substitution person does not know what his or her tax file number is</w:t>
      </w:r>
    </w:p>
    <w:p w:rsidR="00F01773" w:rsidRPr="00105A4E" w:rsidRDefault="00F01773" w:rsidP="00F01773">
      <w:pPr>
        <w:pStyle w:val="subsection"/>
        <w:rPr>
          <w:snapToGrid w:val="0"/>
        </w:rPr>
      </w:pPr>
      <w:r w:rsidRPr="00105A4E">
        <w:rPr>
          <w:snapToGrid w:val="0"/>
        </w:rPr>
        <w:tab/>
        <w:t>(4)</w:t>
      </w:r>
      <w:r w:rsidRPr="00105A4E">
        <w:rPr>
          <w:snapToGrid w:val="0"/>
        </w:rPr>
        <w:tab/>
        <w:t xml:space="preserve">The second kind of statement that can be made is a statement by a TFN substitution person who was the deceased individual’s partner </w:t>
      </w:r>
      <w:r w:rsidRPr="00105A4E">
        <w:rPr>
          <w:snapToGrid w:val="0"/>
        </w:rPr>
        <w:lastRenderedPageBreak/>
        <w:t>during the period in respect of which the payment is claimed to the effect that the TFN substitution person:</w:t>
      </w:r>
    </w:p>
    <w:p w:rsidR="00F01773" w:rsidRPr="00105A4E" w:rsidRDefault="00F01773" w:rsidP="00F01773">
      <w:pPr>
        <w:pStyle w:val="paragraph"/>
        <w:rPr>
          <w:snapToGrid w:val="0"/>
        </w:rPr>
      </w:pPr>
      <w:r w:rsidRPr="00105A4E">
        <w:rPr>
          <w:snapToGrid w:val="0"/>
        </w:rPr>
        <w:tab/>
        <w:t>(a)</w:t>
      </w:r>
      <w:r w:rsidRPr="00105A4E">
        <w:rPr>
          <w:snapToGrid w:val="0"/>
        </w:rPr>
        <w:tab/>
        <w:t>has a tax file number but does not know what it is; and</w:t>
      </w:r>
    </w:p>
    <w:p w:rsidR="00F01773" w:rsidRPr="00105A4E" w:rsidRDefault="00F01773" w:rsidP="00F01773">
      <w:pPr>
        <w:pStyle w:val="paragraph"/>
        <w:rPr>
          <w:snapToGrid w:val="0"/>
        </w:rPr>
      </w:pPr>
      <w:r w:rsidRPr="00105A4E">
        <w:rPr>
          <w:snapToGrid w:val="0"/>
        </w:rPr>
        <w:tab/>
        <w:t>(b)</w:t>
      </w:r>
      <w:r w:rsidRPr="00105A4E">
        <w:rPr>
          <w:snapToGrid w:val="0"/>
        </w:rPr>
        <w:tab/>
        <w:t>has asked the Commissioner of Taxation to inform the person of his or her tax file number; and</w:t>
      </w:r>
    </w:p>
    <w:p w:rsidR="00F01773" w:rsidRPr="00105A4E" w:rsidRDefault="00F01773" w:rsidP="00F01773">
      <w:pPr>
        <w:pStyle w:val="paragraph"/>
        <w:rPr>
          <w:snapToGrid w:val="0"/>
        </w:rPr>
      </w:pPr>
      <w:r w:rsidRPr="00105A4E">
        <w:rPr>
          <w:snapToGrid w:val="0"/>
        </w:rPr>
        <w:tab/>
        <w:t>(c)</w:t>
      </w:r>
      <w:r w:rsidRPr="00105A4E">
        <w:rPr>
          <w:snapToGrid w:val="0"/>
        </w:rPr>
        <w:tab/>
        <w:t>authorises the Commissioner of Taxation to tell the Secretary:</w:t>
      </w:r>
    </w:p>
    <w:p w:rsidR="00F01773" w:rsidRPr="00105A4E" w:rsidRDefault="00F01773" w:rsidP="00F01773">
      <w:pPr>
        <w:pStyle w:val="paragraphsub"/>
        <w:rPr>
          <w:snapToGrid w:val="0"/>
        </w:rPr>
      </w:pPr>
      <w:r w:rsidRPr="00105A4E">
        <w:rPr>
          <w:snapToGrid w:val="0"/>
        </w:rPr>
        <w:tab/>
        <w:t>(i)</w:t>
      </w:r>
      <w:r w:rsidRPr="00105A4E">
        <w:rPr>
          <w:snapToGrid w:val="0"/>
        </w:rPr>
        <w:tab/>
        <w:t>whether the person has a tax file number; and</w:t>
      </w:r>
    </w:p>
    <w:p w:rsidR="00F01773" w:rsidRPr="00105A4E" w:rsidRDefault="00F01773" w:rsidP="00F01773">
      <w:pPr>
        <w:pStyle w:val="paragraphsub"/>
        <w:rPr>
          <w:snapToGrid w:val="0"/>
        </w:rPr>
      </w:pPr>
      <w:r w:rsidRPr="00105A4E">
        <w:rPr>
          <w:snapToGrid w:val="0"/>
        </w:rPr>
        <w:tab/>
        <w:t>(ii)</w:t>
      </w:r>
      <w:r w:rsidRPr="00105A4E">
        <w:rPr>
          <w:snapToGrid w:val="0"/>
        </w:rPr>
        <w:tab/>
        <w:t>if the person has a tax file number—that number.</w:t>
      </w:r>
    </w:p>
    <w:p w:rsidR="00F01773" w:rsidRPr="00105A4E" w:rsidRDefault="00F01773" w:rsidP="00F01773">
      <w:pPr>
        <w:pStyle w:val="SubsectionHead"/>
        <w:rPr>
          <w:snapToGrid w:val="0"/>
        </w:rPr>
      </w:pPr>
      <w:r w:rsidRPr="00105A4E">
        <w:rPr>
          <w:snapToGrid w:val="0"/>
        </w:rPr>
        <w:t>Statement that an application for a tax file number is pending</w:t>
      </w:r>
    </w:p>
    <w:p w:rsidR="00F01773" w:rsidRPr="00105A4E" w:rsidRDefault="00F01773" w:rsidP="00F01773">
      <w:pPr>
        <w:pStyle w:val="subsection"/>
        <w:rPr>
          <w:snapToGrid w:val="0"/>
        </w:rPr>
      </w:pPr>
      <w:r w:rsidRPr="00105A4E">
        <w:rPr>
          <w:snapToGrid w:val="0"/>
        </w:rPr>
        <w:tab/>
        <w:t>(5)</w:t>
      </w:r>
      <w:r w:rsidRPr="00105A4E">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05A4E" w:rsidRDefault="00F01773" w:rsidP="00F01773">
      <w:pPr>
        <w:pStyle w:val="paragraph"/>
        <w:rPr>
          <w:snapToGrid w:val="0"/>
        </w:rPr>
      </w:pPr>
      <w:r w:rsidRPr="00105A4E">
        <w:rPr>
          <w:snapToGrid w:val="0"/>
        </w:rPr>
        <w:tab/>
        <w:t>(a)</w:t>
      </w:r>
      <w:r w:rsidRPr="00105A4E">
        <w:rPr>
          <w:snapToGrid w:val="0"/>
        </w:rPr>
        <w:tab/>
        <w:t>has an application for a tax file number pending; and</w:t>
      </w:r>
    </w:p>
    <w:p w:rsidR="00F01773" w:rsidRPr="00105A4E" w:rsidRDefault="00F01773" w:rsidP="00F01773">
      <w:pPr>
        <w:pStyle w:val="paragraph"/>
        <w:rPr>
          <w:snapToGrid w:val="0"/>
        </w:rPr>
      </w:pPr>
      <w:r w:rsidRPr="00105A4E">
        <w:rPr>
          <w:snapToGrid w:val="0"/>
        </w:rPr>
        <w:tab/>
        <w:t>(b)</w:t>
      </w:r>
      <w:r w:rsidRPr="00105A4E">
        <w:rPr>
          <w:snapToGrid w:val="0"/>
        </w:rPr>
        <w:tab/>
        <w:t>authorises the Commissioner of Taxation to tell the Secretary:</w:t>
      </w:r>
    </w:p>
    <w:p w:rsidR="00F01773" w:rsidRPr="00105A4E" w:rsidRDefault="00F01773" w:rsidP="00F01773">
      <w:pPr>
        <w:pStyle w:val="paragraphsub"/>
        <w:rPr>
          <w:snapToGrid w:val="0"/>
        </w:rPr>
      </w:pPr>
      <w:r w:rsidRPr="00105A4E">
        <w:rPr>
          <w:snapToGrid w:val="0"/>
        </w:rPr>
        <w:tab/>
        <w:t>(i)</w:t>
      </w:r>
      <w:r w:rsidRPr="00105A4E">
        <w:rPr>
          <w:snapToGrid w:val="0"/>
        </w:rPr>
        <w:tab/>
        <w:t>if a tax file number is issued to the person—that number; or</w:t>
      </w:r>
    </w:p>
    <w:p w:rsidR="00F01773" w:rsidRPr="00105A4E" w:rsidRDefault="00F01773" w:rsidP="00F01773">
      <w:pPr>
        <w:pStyle w:val="paragraphsub"/>
        <w:rPr>
          <w:snapToGrid w:val="0"/>
        </w:rPr>
      </w:pPr>
      <w:r w:rsidRPr="00105A4E">
        <w:rPr>
          <w:snapToGrid w:val="0"/>
        </w:rPr>
        <w:tab/>
        <w:t>(ii)</w:t>
      </w:r>
      <w:r w:rsidRPr="00105A4E">
        <w:rPr>
          <w:snapToGrid w:val="0"/>
        </w:rPr>
        <w:tab/>
        <w:t>if the application is refused—that the application has been refused; or</w:t>
      </w:r>
    </w:p>
    <w:p w:rsidR="00F01773" w:rsidRPr="00105A4E" w:rsidRDefault="00F01773" w:rsidP="00F01773">
      <w:pPr>
        <w:pStyle w:val="paragraphsub"/>
        <w:rPr>
          <w:snapToGrid w:val="0"/>
        </w:rPr>
      </w:pPr>
      <w:r w:rsidRPr="00105A4E">
        <w:rPr>
          <w:snapToGrid w:val="0"/>
        </w:rPr>
        <w:tab/>
        <w:t>(iii)</w:t>
      </w:r>
      <w:r w:rsidRPr="00105A4E">
        <w:rPr>
          <w:snapToGrid w:val="0"/>
        </w:rPr>
        <w:tab/>
        <w:t>if the application is withdrawn—that the application has been withdrawn.</w:t>
      </w:r>
    </w:p>
    <w:p w:rsidR="00F01773" w:rsidRPr="00105A4E" w:rsidRDefault="00F01773" w:rsidP="00F01773">
      <w:pPr>
        <w:pStyle w:val="SubsectionHead"/>
        <w:rPr>
          <w:snapToGrid w:val="0"/>
        </w:rPr>
      </w:pPr>
      <w:r w:rsidRPr="00105A4E">
        <w:rPr>
          <w:snapToGrid w:val="0"/>
        </w:rPr>
        <w:t>How statement to be given</w:t>
      </w:r>
    </w:p>
    <w:p w:rsidR="00F01773" w:rsidRPr="00105A4E" w:rsidRDefault="00F01773" w:rsidP="00F01773">
      <w:pPr>
        <w:pStyle w:val="subsection"/>
        <w:rPr>
          <w:snapToGrid w:val="0"/>
        </w:rPr>
      </w:pPr>
      <w:r w:rsidRPr="00105A4E">
        <w:rPr>
          <w:snapToGrid w:val="0"/>
        </w:rPr>
        <w:tab/>
        <w:t>(6)</w:t>
      </w:r>
      <w:r w:rsidRPr="00105A4E">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105A4E" w:rsidRDefault="00F01773" w:rsidP="00F01773">
      <w:pPr>
        <w:pStyle w:val="SubsectionHead"/>
        <w:rPr>
          <w:snapToGrid w:val="0"/>
        </w:rPr>
      </w:pPr>
      <w:r w:rsidRPr="00105A4E">
        <w:rPr>
          <w:snapToGrid w:val="0"/>
        </w:rPr>
        <w:lastRenderedPageBreak/>
        <w:t>Exemption from tax file number requirement</w:t>
      </w:r>
    </w:p>
    <w:p w:rsidR="00F01773" w:rsidRPr="00105A4E" w:rsidRDefault="00F01773" w:rsidP="00F01773">
      <w:pPr>
        <w:pStyle w:val="subsection"/>
        <w:rPr>
          <w:snapToGrid w:val="0"/>
        </w:rPr>
      </w:pPr>
      <w:r w:rsidRPr="00105A4E">
        <w:rPr>
          <w:snapToGrid w:val="0"/>
        </w:rPr>
        <w:tab/>
        <w:t>(7)</w:t>
      </w:r>
      <w:r w:rsidRPr="00105A4E">
        <w:rPr>
          <w:snapToGrid w:val="0"/>
        </w:rPr>
        <w:tab/>
        <w:t xml:space="preserve">The Secretary may determine that the requirement in </w:t>
      </w:r>
      <w:r w:rsidR="00105A4E">
        <w:rPr>
          <w:snapToGrid w:val="0"/>
        </w:rPr>
        <w:t>subsection (</w:t>
      </w:r>
      <w:r w:rsidRPr="00105A4E">
        <w:rPr>
          <w:snapToGrid w:val="0"/>
        </w:rPr>
        <w:t>2) does not apply in relation to a TFN substitution person if the claimant does not know the person’s tax file number.</w:t>
      </w:r>
    </w:p>
    <w:p w:rsidR="00F01773" w:rsidRPr="00105A4E" w:rsidRDefault="00F01773" w:rsidP="00F01773">
      <w:pPr>
        <w:pStyle w:val="subsection"/>
        <w:rPr>
          <w:snapToGrid w:val="0"/>
        </w:rPr>
      </w:pPr>
      <w:r w:rsidRPr="00105A4E">
        <w:rPr>
          <w:snapToGrid w:val="0"/>
        </w:rPr>
        <w:tab/>
        <w:t>(8)</w:t>
      </w:r>
      <w:r w:rsidRPr="00105A4E">
        <w:rPr>
          <w:snapToGrid w:val="0"/>
        </w:rPr>
        <w:tab/>
        <w:t xml:space="preserve">The Secretary may determine that the requirement in </w:t>
      </w:r>
      <w:r w:rsidR="00105A4E">
        <w:rPr>
          <w:snapToGrid w:val="0"/>
        </w:rPr>
        <w:t>subsection (</w:t>
      </w:r>
      <w:r w:rsidRPr="00105A4E">
        <w:rPr>
          <w:snapToGrid w:val="0"/>
        </w:rPr>
        <w:t xml:space="preserve">2) does not apply in relation to a TFN substitution person if the claimant cannot obtain a statement by the person under </w:t>
      </w:r>
      <w:r w:rsidR="00105A4E">
        <w:rPr>
          <w:snapToGrid w:val="0"/>
        </w:rPr>
        <w:t>subsection (</w:t>
      </w:r>
      <w:r w:rsidRPr="00105A4E">
        <w:rPr>
          <w:snapToGrid w:val="0"/>
        </w:rPr>
        <w:t>4) or (5).</w:t>
      </w:r>
    </w:p>
    <w:p w:rsidR="00B10313" w:rsidRPr="00105A4E" w:rsidRDefault="00B10313" w:rsidP="00DE4889">
      <w:pPr>
        <w:pStyle w:val="ActHead5"/>
      </w:pPr>
      <w:bookmarkStart w:id="114" w:name="_Toc30065036"/>
      <w:r w:rsidRPr="00105A4E">
        <w:rPr>
          <w:rStyle w:val="CharSectno"/>
        </w:rPr>
        <w:t>39</w:t>
      </w:r>
      <w:r w:rsidRPr="00105A4E">
        <w:t xml:space="preserve">  Restrictions on claiming</w:t>
      </w:r>
      <w:bookmarkEnd w:id="114"/>
    </w:p>
    <w:p w:rsidR="00B10313" w:rsidRPr="00105A4E" w:rsidRDefault="00B10313" w:rsidP="00DE4889">
      <w:pPr>
        <w:pStyle w:val="SubsectionHead"/>
      </w:pPr>
      <w:r w:rsidRPr="00105A4E">
        <w:t>“Normal circumstances” entitlement must not already have been determined, or be awaiting determination, on a previous claim</w:t>
      </w:r>
    </w:p>
    <w:p w:rsidR="00B10313" w:rsidRPr="00105A4E" w:rsidRDefault="00B10313" w:rsidP="00DE4889">
      <w:pPr>
        <w:pStyle w:val="subsection"/>
        <w:keepNext/>
        <w:keepLines/>
      </w:pPr>
      <w:r w:rsidRPr="00105A4E">
        <w:tab/>
        <w:t>(1)</w:t>
      </w:r>
      <w:r w:rsidRPr="00105A4E">
        <w:tab/>
        <w:t>A claim for payment of a stillborn baby payment in normal circumstances is not effective if the claimant has previously made such a claim based on the same circumstances (whether or not the claim has yet been determined).</w:t>
      </w:r>
    </w:p>
    <w:p w:rsidR="00B10313" w:rsidRPr="00105A4E" w:rsidRDefault="00B10313" w:rsidP="00B10313">
      <w:pPr>
        <w:pStyle w:val="SubsectionHead"/>
      </w:pPr>
      <w:r w:rsidRPr="00105A4E">
        <w:t>Timing of “normal circumstances” stillborn baby payment claim</w:t>
      </w:r>
    </w:p>
    <w:p w:rsidR="00B10313" w:rsidRPr="00105A4E" w:rsidRDefault="00B10313" w:rsidP="00B10313">
      <w:pPr>
        <w:pStyle w:val="subsection"/>
      </w:pPr>
      <w:r w:rsidRPr="00105A4E">
        <w:tab/>
        <w:t>(2)</w:t>
      </w:r>
      <w:r w:rsidRPr="00105A4E">
        <w:tab/>
        <w:t xml:space="preserve">Subject to </w:t>
      </w:r>
      <w:r w:rsidR="00105A4E">
        <w:t>subsections (</w:t>
      </w:r>
      <w:r w:rsidR="00850A55" w:rsidRPr="00105A4E">
        <w:t>3), (3A) and (4)</w:t>
      </w:r>
      <w:r w:rsidRPr="00105A4E">
        <w:t>, a claim for payment of a stillborn baby payment in normal circumstances is not effective unless it is made before the end of the period of 52 weeks beginning on the day of the birth of the stillborn child.</w:t>
      </w:r>
    </w:p>
    <w:p w:rsidR="00B10313" w:rsidRPr="00105A4E" w:rsidRDefault="00B10313" w:rsidP="00B10313">
      <w:pPr>
        <w:pStyle w:val="subsection"/>
      </w:pPr>
      <w:r w:rsidRPr="00105A4E">
        <w:tab/>
        <w:t>(3)</w:t>
      </w:r>
      <w:r w:rsidRPr="00105A4E">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105A4E">
        <w:t>subsection (</w:t>
      </w:r>
      <w:r w:rsidRPr="00105A4E">
        <w:t>2) to such longer period as the Secretary considers appropriate.</w:t>
      </w:r>
    </w:p>
    <w:p w:rsidR="00850A55" w:rsidRPr="00105A4E" w:rsidRDefault="00850A55" w:rsidP="00850A55">
      <w:pPr>
        <w:pStyle w:val="subsection"/>
      </w:pPr>
      <w:r w:rsidRPr="00105A4E">
        <w:tab/>
        <w:t>(3A)</w:t>
      </w:r>
      <w:r w:rsidRPr="00105A4E">
        <w:tab/>
        <w:t>If:</w:t>
      </w:r>
    </w:p>
    <w:p w:rsidR="00850A55" w:rsidRPr="00105A4E" w:rsidRDefault="00850A55" w:rsidP="00850A55">
      <w:pPr>
        <w:pStyle w:val="paragraph"/>
      </w:pPr>
      <w:r w:rsidRPr="00105A4E">
        <w:tab/>
        <w:t>(a)</w:t>
      </w:r>
      <w:r w:rsidRPr="00105A4E">
        <w:tab/>
        <w:t xml:space="preserve">in relation to any day during the period of 52 weeks mentioned in </w:t>
      </w:r>
      <w:r w:rsidR="00105A4E">
        <w:t>subsection (</w:t>
      </w:r>
      <w:r w:rsidRPr="00105A4E">
        <w:t xml:space="preserve">2), paragraphs 36(2)(a) and (b) of </w:t>
      </w:r>
      <w:r w:rsidRPr="00105A4E">
        <w:lastRenderedPageBreak/>
        <w:t>the Family Assistance Act apply in relation to the claimant or the claimant’s partner; and</w:t>
      </w:r>
    </w:p>
    <w:p w:rsidR="00850A55" w:rsidRPr="00105A4E" w:rsidRDefault="00850A55" w:rsidP="00850A55">
      <w:pPr>
        <w:pStyle w:val="paragraph"/>
      </w:pPr>
      <w:r w:rsidRPr="00105A4E">
        <w:tab/>
        <w:t>(b)</w:t>
      </w:r>
      <w:r w:rsidRPr="00105A4E">
        <w:tab/>
        <w:t>after the end of, or during the last 13 weeks of, that 52</w:t>
      </w:r>
      <w:r w:rsidR="00105A4E">
        <w:noBreakHyphen/>
      </w:r>
      <w:r w:rsidRPr="00105A4E">
        <w:t>week period, the Secretary gives the claimant, or the claimant’s partner, a notice specifying that the claimant’s or the claimant’s partner’s rate of family tax benefit consists of or includes a Part A rate greater than nil;</w:t>
      </w:r>
    </w:p>
    <w:p w:rsidR="00850A55" w:rsidRPr="00105A4E" w:rsidRDefault="00105A4E" w:rsidP="00850A55">
      <w:pPr>
        <w:pStyle w:val="subsection2"/>
      </w:pPr>
      <w:r>
        <w:t>subsection (</w:t>
      </w:r>
      <w:r w:rsidR="00850A55" w:rsidRPr="00105A4E">
        <w:t>2) of this section does not apply if the claim for payment of a stillborn baby payment is made within the period of 13 weeks after the day on which the notice is given.</w:t>
      </w:r>
    </w:p>
    <w:p w:rsidR="00B10313" w:rsidRPr="00105A4E" w:rsidRDefault="00B10313" w:rsidP="00B10313">
      <w:pPr>
        <w:pStyle w:val="subsection"/>
      </w:pPr>
      <w:r w:rsidRPr="00105A4E">
        <w:tab/>
        <w:t>(4)</w:t>
      </w:r>
      <w:r w:rsidRPr="00105A4E">
        <w:tab/>
        <w:t>If:</w:t>
      </w:r>
    </w:p>
    <w:p w:rsidR="00B10313" w:rsidRPr="00105A4E" w:rsidRDefault="00B10313" w:rsidP="00B10313">
      <w:pPr>
        <w:pStyle w:val="paragraph"/>
      </w:pPr>
      <w:r w:rsidRPr="00105A4E">
        <w:tab/>
        <w:t>(a)</w:t>
      </w:r>
      <w:r w:rsidRPr="00105A4E">
        <w:tab/>
        <w:t>the claimant, or the claimant’s partner, made a claim in accordance with Part</w:t>
      </w:r>
      <w:r w:rsidR="00105A4E">
        <w:t> </w:t>
      </w:r>
      <w:r w:rsidRPr="00105A4E">
        <w:t>2</w:t>
      </w:r>
      <w:r w:rsidR="00105A4E">
        <w:noBreakHyphen/>
      </w:r>
      <w:r w:rsidRPr="00105A4E">
        <w:t xml:space="preserve">4 of the </w:t>
      </w:r>
      <w:r w:rsidRPr="00105A4E">
        <w:rPr>
          <w:i/>
        </w:rPr>
        <w:t>Paid Parental Leave Act 2010</w:t>
      </w:r>
      <w:r w:rsidRPr="00105A4E">
        <w:t xml:space="preserve"> for parental leave pay for the child to whom the claim for payment of a stillborn baby payment relates; and</w:t>
      </w:r>
    </w:p>
    <w:p w:rsidR="00B10313" w:rsidRPr="00105A4E" w:rsidRDefault="00B10313" w:rsidP="00B10313">
      <w:pPr>
        <w:pStyle w:val="paragraph"/>
      </w:pPr>
      <w:r w:rsidRPr="00105A4E">
        <w:tab/>
        <w:t>(b)</w:t>
      </w:r>
      <w:r w:rsidRPr="00105A4E">
        <w:tab/>
        <w:t>the Secretary notifies the claimant, or the claimant’s partner, under section</w:t>
      </w:r>
      <w:r w:rsidR="00105A4E">
        <w:t> </w:t>
      </w:r>
      <w:r w:rsidRPr="00105A4E">
        <w:t>24 of that Act that parental leave pay is not payable for the child; and</w:t>
      </w:r>
    </w:p>
    <w:p w:rsidR="00B10313" w:rsidRPr="00105A4E" w:rsidRDefault="00B10313" w:rsidP="00B10313">
      <w:pPr>
        <w:pStyle w:val="paragraph"/>
      </w:pPr>
      <w:r w:rsidRPr="00105A4E">
        <w:tab/>
        <w:t>(c)</w:t>
      </w:r>
      <w:r w:rsidRPr="00105A4E">
        <w:tab/>
        <w:t>the notice is given:</w:t>
      </w:r>
    </w:p>
    <w:p w:rsidR="00B10313" w:rsidRPr="00105A4E" w:rsidRDefault="00B10313" w:rsidP="00B10313">
      <w:pPr>
        <w:pStyle w:val="paragraphsub"/>
      </w:pPr>
      <w:r w:rsidRPr="00105A4E">
        <w:tab/>
        <w:t>(i)</w:t>
      </w:r>
      <w:r w:rsidRPr="00105A4E">
        <w:tab/>
        <w:t xml:space="preserve">after the end of the period of 52 weeks mentioned in </w:t>
      </w:r>
      <w:r w:rsidR="00105A4E">
        <w:t>subsection (</w:t>
      </w:r>
      <w:r w:rsidRPr="00105A4E">
        <w:t>2) of this section; or</w:t>
      </w:r>
    </w:p>
    <w:p w:rsidR="00B10313" w:rsidRPr="00105A4E" w:rsidRDefault="00B10313" w:rsidP="00B10313">
      <w:pPr>
        <w:pStyle w:val="paragraphsub"/>
      </w:pPr>
      <w:r w:rsidRPr="00105A4E">
        <w:tab/>
        <w:t>(ii)</w:t>
      </w:r>
      <w:r w:rsidRPr="00105A4E">
        <w:tab/>
        <w:t>during the last 13 weeks of that period of 52 weeks;</w:t>
      </w:r>
    </w:p>
    <w:p w:rsidR="00B10313" w:rsidRPr="00105A4E" w:rsidRDefault="00105A4E" w:rsidP="00B10313">
      <w:pPr>
        <w:pStyle w:val="subsection2"/>
      </w:pPr>
      <w:r>
        <w:t>subsection (</w:t>
      </w:r>
      <w:r w:rsidR="00B10313" w:rsidRPr="00105A4E">
        <w:t>2) of this section does not apply if the claim for payment of a stillborn baby payment is made within the period of 13 weeks after the day on which the notice is given.</w:t>
      </w:r>
    </w:p>
    <w:p w:rsidR="00B10313" w:rsidRPr="00105A4E" w:rsidRDefault="00B10313" w:rsidP="00B10313">
      <w:pPr>
        <w:pStyle w:val="SubsectionHead"/>
      </w:pPr>
      <w:r w:rsidRPr="00105A4E">
        <w:t>“Bereavement” entitlement must not already have been determined, or be awaiting determination, on a previous claim</w:t>
      </w:r>
    </w:p>
    <w:p w:rsidR="00B10313" w:rsidRPr="00105A4E" w:rsidRDefault="00B10313" w:rsidP="00B10313">
      <w:pPr>
        <w:pStyle w:val="subsection"/>
      </w:pPr>
      <w:r w:rsidRPr="00105A4E">
        <w:tab/>
        <w:t>(5)</w:t>
      </w:r>
      <w:r w:rsidRPr="00105A4E">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105A4E" w:rsidRDefault="00F01773" w:rsidP="00D931B8">
      <w:pPr>
        <w:pStyle w:val="ActHead5"/>
      </w:pPr>
      <w:bookmarkStart w:id="115" w:name="_Toc30065037"/>
      <w:r w:rsidRPr="00105A4E">
        <w:rPr>
          <w:rStyle w:val="CharSectno"/>
        </w:rPr>
        <w:lastRenderedPageBreak/>
        <w:t>40</w:t>
      </w:r>
      <w:r w:rsidRPr="00105A4E">
        <w:t xml:space="preserve">  Claim may be withdrawn</w:t>
      </w:r>
      <w:bookmarkEnd w:id="115"/>
    </w:p>
    <w:p w:rsidR="00F01773" w:rsidRPr="00105A4E" w:rsidRDefault="00F01773" w:rsidP="00D931B8">
      <w:pPr>
        <w:pStyle w:val="subsection"/>
        <w:keepNext/>
        <w:keepLines/>
      </w:pPr>
      <w:r w:rsidRPr="00105A4E">
        <w:tab/>
        <w:t>(1)</w:t>
      </w:r>
      <w:r w:rsidRPr="00105A4E">
        <w:tab/>
        <w:t>A claimant may withdraw or vary a claim before the claim is determined.</w:t>
      </w:r>
    </w:p>
    <w:p w:rsidR="00F01773" w:rsidRPr="00105A4E" w:rsidRDefault="00F01773" w:rsidP="00F01773">
      <w:pPr>
        <w:pStyle w:val="subsection"/>
      </w:pPr>
      <w:r w:rsidRPr="00105A4E">
        <w:tab/>
        <w:t>(2)</w:t>
      </w:r>
      <w:r w:rsidRPr="00105A4E">
        <w:tab/>
        <w:t>The claimant may only do so in a manner determined by the Secretary.</w:t>
      </w:r>
    </w:p>
    <w:p w:rsidR="00F01773" w:rsidRPr="00105A4E" w:rsidRDefault="00F01773" w:rsidP="00F01773">
      <w:pPr>
        <w:pStyle w:val="subsection"/>
      </w:pPr>
      <w:r w:rsidRPr="00105A4E">
        <w:tab/>
        <w:t>(3)</w:t>
      </w:r>
      <w:r w:rsidRPr="00105A4E">
        <w:tab/>
        <w:t>If a claim is withdrawn, it is taken never to have been made.</w:t>
      </w:r>
    </w:p>
    <w:p w:rsidR="00B10313" w:rsidRPr="00105A4E" w:rsidRDefault="00B10313" w:rsidP="00B10313">
      <w:pPr>
        <w:pStyle w:val="ActHead5"/>
      </w:pPr>
      <w:bookmarkStart w:id="116" w:name="_Toc30065038"/>
      <w:r w:rsidRPr="00105A4E">
        <w:rPr>
          <w:rStyle w:val="CharSectno"/>
        </w:rPr>
        <w:t>41</w:t>
      </w:r>
      <w:r w:rsidRPr="00105A4E">
        <w:t xml:space="preserve">  Secretary must determine claim</w:t>
      </w:r>
      <w:bookmarkEnd w:id="116"/>
    </w:p>
    <w:p w:rsidR="00B10313" w:rsidRPr="00105A4E" w:rsidRDefault="00B10313" w:rsidP="00B10313">
      <w:pPr>
        <w:pStyle w:val="subsection"/>
      </w:pPr>
      <w:r w:rsidRPr="00105A4E">
        <w:tab/>
        <w:t>(1)</w:t>
      </w:r>
      <w:r w:rsidRPr="00105A4E">
        <w:tab/>
        <w:t>If a claim is effective, the Secretary must determine the claim in accordance with this section and sections</w:t>
      </w:r>
      <w:r w:rsidR="00105A4E">
        <w:t> </w:t>
      </w:r>
      <w:r w:rsidRPr="00105A4E">
        <w:t>42 to 44. If the claim is not effective, it is taken not to have been made.</w:t>
      </w:r>
    </w:p>
    <w:p w:rsidR="00B10313" w:rsidRPr="00105A4E" w:rsidRDefault="00B10313" w:rsidP="00B10313">
      <w:pPr>
        <w:pStyle w:val="SubsectionHead"/>
      </w:pPr>
      <w:r w:rsidRPr="00105A4E">
        <w:t>Information to be taken into account</w:t>
      </w:r>
    </w:p>
    <w:p w:rsidR="00B10313" w:rsidRPr="00105A4E" w:rsidRDefault="00B10313" w:rsidP="00B10313">
      <w:pPr>
        <w:pStyle w:val="subsection"/>
      </w:pPr>
      <w:r w:rsidRPr="00105A4E">
        <w:tab/>
        <w:t>(2)</w:t>
      </w:r>
      <w:r w:rsidRPr="00105A4E">
        <w:tab/>
        <w:t>The Secretary is to make the determination:</w:t>
      </w:r>
    </w:p>
    <w:p w:rsidR="00B10313" w:rsidRPr="00105A4E" w:rsidRDefault="00B10313" w:rsidP="00B10313">
      <w:pPr>
        <w:pStyle w:val="paragraph"/>
      </w:pPr>
      <w:r w:rsidRPr="00105A4E">
        <w:tab/>
        <w:t>(a)</w:t>
      </w:r>
      <w:r w:rsidRPr="00105A4E">
        <w:tab/>
        <w:t>having regard only to the information in the claim (and any accompanying documents or information required by the Secretary); or</w:t>
      </w:r>
    </w:p>
    <w:p w:rsidR="00B10313" w:rsidRPr="00105A4E" w:rsidRDefault="00B10313" w:rsidP="00B10313">
      <w:pPr>
        <w:pStyle w:val="paragraph"/>
      </w:pPr>
      <w:r w:rsidRPr="00105A4E">
        <w:tab/>
        <w:t>(b)</w:t>
      </w:r>
      <w:r w:rsidRPr="00105A4E">
        <w:tab/>
        <w:t xml:space="preserve">having regard to the things in </w:t>
      </w:r>
      <w:r w:rsidR="00105A4E">
        <w:t>paragraph (</w:t>
      </w:r>
      <w:r w:rsidRPr="00105A4E">
        <w:t>a) and also to any other information or documents (whether or not provided by the claimant).</w:t>
      </w:r>
    </w:p>
    <w:p w:rsidR="00B10313" w:rsidRPr="00105A4E" w:rsidRDefault="00B10313" w:rsidP="00B10313">
      <w:pPr>
        <w:pStyle w:val="SubsectionHead"/>
      </w:pPr>
      <w:r w:rsidRPr="00105A4E">
        <w:t>Deferral of “normal circumstances” stillborn baby payment determination pending resolution of parental leave pay</w:t>
      </w:r>
    </w:p>
    <w:p w:rsidR="00B10313" w:rsidRPr="00105A4E" w:rsidRDefault="00B10313" w:rsidP="00B10313">
      <w:pPr>
        <w:pStyle w:val="subsection"/>
      </w:pPr>
      <w:r w:rsidRPr="00105A4E">
        <w:tab/>
        <w:t>(3)</w:t>
      </w:r>
      <w:r w:rsidRPr="00105A4E">
        <w:tab/>
        <w:t>If:</w:t>
      </w:r>
    </w:p>
    <w:p w:rsidR="00B10313" w:rsidRPr="00105A4E" w:rsidRDefault="00B10313" w:rsidP="00B10313">
      <w:pPr>
        <w:pStyle w:val="paragraph"/>
      </w:pPr>
      <w:r w:rsidRPr="00105A4E">
        <w:tab/>
        <w:t>(a)</w:t>
      </w:r>
      <w:r w:rsidRPr="00105A4E">
        <w:tab/>
        <w:t>the claim is one for payment of a stillborn baby payment in normal circumstances; and</w:t>
      </w:r>
    </w:p>
    <w:p w:rsidR="00B10313" w:rsidRPr="00105A4E" w:rsidRDefault="00B10313" w:rsidP="00B10313">
      <w:pPr>
        <w:pStyle w:val="paragraph"/>
      </w:pPr>
      <w:r w:rsidRPr="00105A4E">
        <w:tab/>
        <w:t>(b)</w:t>
      </w:r>
      <w:r w:rsidRPr="00105A4E">
        <w:tab/>
        <w:t>the claimant, or the claimant’s partner, has made a claim in accordance with Part</w:t>
      </w:r>
      <w:r w:rsidR="00105A4E">
        <w:t> </w:t>
      </w:r>
      <w:r w:rsidRPr="00105A4E">
        <w:t>2</w:t>
      </w:r>
      <w:r w:rsidR="00105A4E">
        <w:noBreakHyphen/>
      </w:r>
      <w:r w:rsidRPr="00105A4E">
        <w:t xml:space="preserve">4 of the </w:t>
      </w:r>
      <w:r w:rsidRPr="00105A4E">
        <w:rPr>
          <w:i/>
        </w:rPr>
        <w:t>Paid Parental Leave Act 2010</w:t>
      </w:r>
      <w:r w:rsidRPr="00105A4E">
        <w:t xml:space="preserve"> for parental leave pay for the child to whom the claim for a stillborn baby payment relates;</w:t>
      </w:r>
    </w:p>
    <w:p w:rsidR="00B10313" w:rsidRPr="00105A4E" w:rsidRDefault="00B10313" w:rsidP="00B10313">
      <w:pPr>
        <w:pStyle w:val="subsection2"/>
      </w:pPr>
      <w:r w:rsidRPr="00105A4E">
        <w:t>the Secretary must not determine the claim for a stillborn baby payment until one of the following occurs:</w:t>
      </w:r>
    </w:p>
    <w:p w:rsidR="00B10313" w:rsidRPr="00105A4E" w:rsidRDefault="00B10313" w:rsidP="00B10313">
      <w:pPr>
        <w:pStyle w:val="paragraph"/>
      </w:pPr>
      <w:r w:rsidRPr="00105A4E">
        <w:lastRenderedPageBreak/>
        <w:tab/>
        <w:t>(c)</w:t>
      </w:r>
      <w:r w:rsidRPr="00105A4E">
        <w:tab/>
        <w:t>if the Secretary determines under that Act that parental leave pay for the child is payable:</w:t>
      </w:r>
    </w:p>
    <w:p w:rsidR="00B10313" w:rsidRPr="00105A4E" w:rsidRDefault="00B10313" w:rsidP="00B10313">
      <w:pPr>
        <w:pStyle w:val="paragraphsub"/>
      </w:pPr>
      <w:r w:rsidRPr="00105A4E">
        <w:tab/>
        <w:t>(i)</w:t>
      </w:r>
      <w:r w:rsidRPr="00105A4E">
        <w:tab/>
        <w:t>the PPL period applying to the individual who made the claim for parental leave pay starts; or</w:t>
      </w:r>
    </w:p>
    <w:p w:rsidR="00B10313" w:rsidRPr="00105A4E" w:rsidRDefault="00B10313" w:rsidP="00B10313">
      <w:pPr>
        <w:pStyle w:val="paragraphsub"/>
      </w:pPr>
      <w:r w:rsidRPr="00105A4E">
        <w:tab/>
        <w:t>(ii)</w:t>
      </w:r>
      <w:r w:rsidRPr="00105A4E">
        <w:tab/>
        <w:t>the Secretary revokes the determination under section</w:t>
      </w:r>
      <w:r w:rsidR="00105A4E">
        <w:t> </w:t>
      </w:r>
      <w:r w:rsidRPr="00105A4E">
        <w:t>25 of that Act;</w:t>
      </w:r>
    </w:p>
    <w:p w:rsidR="00B10313" w:rsidRPr="00105A4E" w:rsidRDefault="00B10313" w:rsidP="00B10313">
      <w:pPr>
        <w:pStyle w:val="paragraph"/>
      </w:pPr>
      <w:r w:rsidRPr="00105A4E">
        <w:tab/>
        <w:t>(d)</w:t>
      </w:r>
      <w:r w:rsidRPr="00105A4E">
        <w:tab/>
        <w:t>the Secretary determines under that Act that parental leave pay for the child is not payable;</w:t>
      </w:r>
    </w:p>
    <w:p w:rsidR="00B10313" w:rsidRPr="00105A4E" w:rsidRDefault="00B10313" w:rsidP="00B10313">
      <w:pPr>
        <w:pStyle w:val="paragraph"/>
      </w:pPr>
      <w:r w:rsidRPr="00105A4E">
        <w:tab/>
        <w:t>(e)</w:t>
      </w:r>
      <w:r w:rsidRPr="00105A4E">
        <w:tab/>
        <w:t>the claim for parental leave pay is withdrawn under section</w:t>
      </w:r>
      <w:r w:rsidR="00105A4E">
        <w:t> </w:t>
      </w:r>
      <w:r w:rsidRPr="00105A4E">
        <w:t>61 of that Act.</w:t>
      </w:r>
    </w:p>
    <w:p w:rsidR="00F01773" w:rsidRPr="00105A4E" w:rsidRDefault="00F01773" w:rsidP="00F01773">
      <w:pPr>
        <w:pStyle w:val="ActHead5"/>
      </w:pPr>
      <w:bookmarkStart w:id="117" w:name="_Toc30065039"/>
      <w:r w:rsidRPr="00105A4E">
        <w:rPr>
          <w:rStyle w:val="CharSectno"/>
        </w:rPr>
        <w:t>41A</w:t>
      </w:r>
      <w:r w:rsidRPr="00105A4E">
        <w:t xml:space="preserve">  Restriction on determining claim where tax file number not provided etc.</w:t>
      </w:r>
      <w:bookmarkEnd w:id="117"/>
    </w:p>
    <w:p w:rsidR="00F01773" w:rsidRPr="00105A4E" w:rsidRDefault="00F01773" w:rsidP="00F01773">
      <w:pPr>
        <w:pStyle w:val="SubsectionHead"/>
      </w:pPr>
      <w:r w:rsidRPr="00105A4E">
        <w:t>Statement that TFN claim person or TFN substitution person does not know what his or her tax file number is etc.</w:t>
      </w:r>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TFN claim person makes a statement of the kind set out in subsection</w:t>
      </w:r>
      <w:r w:rsidR="00105A4E">
        <w:t> </w:t>
      </w:r>
      <w:r w:rsidRPr="00105A4E">
        <w:t>38A(4); or</w:t>
      </w:r>
    </w:p>
    <w:p w:rsidR="00F01773" w:rsidRPr="00105A4E" w:rsidRDefault="00F01773" w:rsidP="00F01773">
      <w:pPr>
        <w:pStyle w:val="paragraph"/>
      </w:pPr>
      <w:r w:rsidRPr="00105A4E">
        <w:tab/>
        <w:t>(b)</w:t>
      </w:r>
      <w:r w:rsidRPr="00105A4E">
        <w:tab/>
        <w:t>a TFN substitution person makes a statement of the kind set out in subsection</w:t>
      </w:r>
      <w:r w:rsidR="00105A4E">
        <w:t> </w:t>
      </w:r>
      <w:r w:rsidRPr="00105A4E">
        <w:t>38B(4);</w:t>
      </w:r>
    </w:p>
    <w:p w:rsidR="00F01773" w:rsidRPr="00105A4E" w:rsidRDefault="00F01773" w:rsidP="00F01773">
      <w:pPr>
        <w:pStyle w:val="subsection2"/>
      </w:pPr>
      <w:r w:rsidRPr="00105A4E">
        <w:t>the Secretary can only determine the claim concerned if:</w:t>
      </w:r>
    </w:p>
    <w:p w:rsidR="00F01773" w:rsidRPr="00105A4E" w:rsidRDefault="00F01773" w:rsidP="00F01773">
      <w:pPr>
        <w:pStyle w:val="paragraph"/>
      </w:pPr>
      <w:r w:rsidRPr="00105A4E">
        <w:tab/>
        <w:t>(c)</w:t>
      </w:r>
      <w:r w:rsidRPr="00105A4E">
        <w:tab/>
        <w:t>within 28 days after the claim is made, the Commissioner of Taxation tells the Secretary the person’s tax file number; or</w:t>
      </w:r>
    </w:p>
    <w:p w:rsidR="00F01773" w:rsidRPr="00105A4E" w:rsidRDefault="00F01773" w:rsidP="00F01773">
      <w:pPr>
        <w:pStyle w:val="paragraph"/>
      </w:pPr>
      <w:r w:rsidRPr="00105A4E">
        <w:tab/>
        <w:t>(d)</w:t>
      </w:r>
      <w:r w:rsidRPr="00105A4E">
        <w:tab/>
        <w:t>28 days pass after the claim is made without the Commissioner of Taxation telling the Secretary that the person has no tax file number.</w:t>
      </w:r>
    </w:p>
    <w:p w:rsidR="00F01773" w:rsidRPr="00105A4E" w:rsidRDefault="00F01773" w:rsidP="00F01773">
      <w:pPr>
        <w:pStyle w:val="SubsectionHead"/>
      </w:pPr>
      <w:r w:rsidRPr="00105A4E">
        <w:t>Statement that an application for a tax file number is pending</w:t>
      </w:r>
    </w:p>
    <w:p w:rsidR="00F01773" w:rsidRPr="00105A4E" w:rsidRDefault="00F01773" w:rsidP="00F01773">
      <w:pPr>
        <w:pStyle w:val="subsection"/>
      </w:pPr>
      <w:r w:rsidRPr="00105A4E">
        <w:tab/>
        <w:t>(2)</w:t>
      </w:r>
      <w:r w:rsidRPr="00105A4E">
        <w:tab/>
        <w:t>If:</w:t>
      </w:r>
    </w:p>
    <w:p w:rsidR="00F01773" w:rsidRPr="00105A4E" w:rsidRDefault="00F01773" w:rsidP="00F01773">
      <w:pPr>
        <w:pStyle w:val="paragraph"/>
      </w:pPr>
      <w:r w:rsidRPr="00105A4E">
        <w:tab/>
        <w:t>(a)</w:t>
      </w:r>
      <w:r w:rsidRPr="00105A4E">
        <w:tab/>
        <w:t>a TFN claim person makes a statement of the kind set out in subsection</w:t>
      </w:r>
      <w:r w:rsidR="00105A4E">
        <w:t> </w:t>
      </w:r>
      <w:r w:rsidRPr="00105A4E">
        <w:t>38A(5); or</w:t>
      </w:r>
    </w:p>
    <w:p w:rsidR="00F01773" w:rsidRPr="00105A4E" w:rsidRDefault="00F01773" w:rsidP="00F01773">
      <w:pPr>
        <w:pStyle w:val="paragraph"/>
      </w:pPr>
      <w:r w:rsidRPr="00105A4E">
        <w:tab/>
        <w:t>(b)</w:t>
      </w:r>
      <w:r w:rsidRPr="00105A4E">
        <w:tab/>
        <w:t>a TFN substitution person makes a statement of the kind set out in subsection</w:t>
      </w:r>
      <w:r w:rsidR="00105A4E">
        <w:t> </w:t>
      </w:r>
      <w:r w:rsidRPr="00105A4E">
        <w:t>38B(5);</w:t>
      </w:r>
    </w:p>
    <w:p w:rsidR="00F01773" w:rsidRPr="00105A4E" w:rsidRDefault="00F01773" w:rsidP="00F01773">
      <w:pPr>
        <w:pStyle w:val="subsection2"/>
      </w:pPr>
      <w:r w:rsidRPr="00105A4E">
        <w:lastRenderedPageBreak/>
        <w:t>the Secretary can only determine the claim concerned if:</w:t>
      </w:r>
    </w:p>
    <w:p w:rsidR="00F01773" w:rsidRPr="00105A4E" w:rsidRDefault="00F01773" w:rsidP="00F01773">
      <w:pPr>
        <w:pStyle w:val="paragraph"/>
      </w:pPr>
      <w:r w:rsidRPr="00105A4E">
        <w:tab/>
        <w:t>(c)</w:t>
      </w:r>
      <w:r w:rsidRPr="00105A4E">
        <w:tab/>
        <w:t>within 28 days after the claim is made, the Commissioner of Taxation tells the Secretary the person’s tax file number; or</w:t>
      </w:r>
    </w:p>
    <w:p w:rsidR="00F01773" w:rsidRPr="00105A4E" w:rsidRDefault="00F01773" w:rsidP="00F01773">
      <w:pPr>
        <w:pStyle w:val="paragraph"/>
      </w:pPr>
      <w:r w:rsidRPr="00105A4E">
        <w:tab/>
        <w:t>(d)</w:t>
      </w:r>
      <w:r w:rsidRPr="00105A4E">
        <w:tab/>
        <w:t>28 days pass after the claim is made without the Commissioner of Taxation telling the Secretary that:</w:t>
      </w:r>
    </w:p>
    <w:p w:rsidR="00F01773" w:rsidRPr="00105A4E" w:rsidRDefault="00F01773" w:rsidP="00F01773">
      <w:pPr>
        <w:pStyle w:val="paragraphsub"/>
      </w:pPr>
      <w:r w:rsidRPr="00105A4E">
        <w:tab/>
        <w:t>(i)</w:t>
      </w:r>
      <w:r w:rsidRPr="00105A4E">
        <w:tab/>
        <w:t>the person has not applied for a tax file number; or</w:t>
      </w:r>
    </w:p>
    <w:p w:rsidR="00F01773" w:rsidRPr="00105A4E" w:rsidRDefault="00F01773" w:rsidP="00F01773">
      <w:pPr>
        <w:pStyle w:val="paragraphsub"/>
      </w:pPr>
      <w:r w:rsidRPr="00105A4E">
        <w:tab/>
        <w:t>(ii)</w:t>
      </w:r>
      <w:r w:rsidRPr="00105A4E">
        <w:tab/>
        <w:t>an application by the person for a tax file number has been refused; or</w:t>
      </w:r>
    </w:p>
    <w:p w:rsidR="00F01773" w:rsidRPr="00105A4E" w:rsidRDefault="00F01773" w:rsidP="00F01773">
      <w:pPr>
        <w:pStyle w:val="paragraphsub"/>
      </w:pPr>
      <w:r w:rsidRPr="00105A4E">
        <w:tab/>
        <w:t>(iii)</w:t>
      </w:r>
      <w:r w:rsidRPr="00105A4E">
        <w:tab/>
        <w:t>the person has withdrawn an application for a tax file number.</w:t>
      </w:r>
    </w:p>
    <w:p w:rsidR="00F01773" w:rsidRPr="00105A4E" w:rsidRDefault="00F01773" w:rsidP="00F01773">
      <w:pPr>
        <w:pStyle w:val="subsection"/>
      </w:pPr>
      <w:r w:rsidRPr="00105A4E">
        <w:tab/>
        <w:t>(3)</w:t>
      </w:r>
      <w:r w:rsidRPr="00105A4E">
        <w:tab/>
        <w:t xml:space="preserve">If, after the 28 days mentioned in </w:t>
      </w:r>
      <w:r w:rsidR="00105A4E">
        <w:t>subsection (</w:t>
      </w:r>
      <w:r w:rsidRPr="00105A4E">
        <w:t>1) or (2) have passed, the Secretary cannot, because of that subsection, determine the claim, the claim is taken never to have been made.</w:t>
      </w:r>
    </w:p>
    <w:p w:rsidR="00B10313" w:rsidRPr="00105A4E" w:rsidRDefault="00B10313" w:rsidP="00B10313">
      <w:pPr>
        <w:pStyle w:val="ActHead5"/>
      </w:pPr>
      <w:bookmarkStart w:id="118" w:name="_Toc30065040"/>
      <w:r w:rsidRPr="00105A4E">
        <w:rPr>
          <w:rStyle w:val="CharSectno"/>
        </w:rPr>
        <w:t>42</w:t>
      </w:r>
      <w:r w:rsidRPr="00105A4E">
        <w:t xml:space="preserve">  Determination of “normal circumstances” entitlement claim</w:t>
      </w:r>
      <w:bookmarkEnd w:id="118"/>
    </w:p>
    <w:p w:rsidR="00B10313" w:rsidRPr="00105A4E" w:rsidRDefault="00B10313" w:rsidP="00B10313">
      <w:pPr>
        <w:pStyle w:val="subsection"/>
      </w:pPr>
      <w:r w:rsidRPr="00105A4E">
        <w:tab/>
      </w:r>
      <w:r w:rsidRPr="00105A4E">
        <w:tab/>
        <w:t>If:</w:t>
      </w:r>
    </w:p>
    <w:p w:rsidR="00B10313" w:rsidRPr="00105A4E" w:rsidRDefault="00B10313" w:rsidP="00B10313">
      <w:pPr>
        <w:pStyle w:val="paragraph"/>
      </w:pPr>
      <w:r w:rsidRPr="00105A4E">
        <w:tab/>
        <w:t>(a)</w:t>
      </w:r>
      <w:r w:rsidRPr="00105A4E">
        <w:tab/>
        <w:t>the claim is one for payment of a stillborn baby payment in normal circumstances; and</w:t>
      </w:r>
    </w:p>
    <w:p w:rsidR="00B10313" w:rsidRPr="00105A4E" w:rsidRDefault="00B10313" w:rsidP="00B10313">
      <w:pPr>
        <w:pStyle w:val="paragraph"/>
      </w:pPr>
      <w:r w:rsidRPr="00105A4E">
        <w:tab/>
        <w:t>(b)</w:t>
      </w:r>
      <w:r w:rsidRPr="00105A4E">
        <w:tab/>
        <w:t>the Secretary is satisfied that the claimant is eligible for a stillborn baby payment in accordance with Subdivision A of Division</w:t>
      </w:r>
      <w:r w:rsidR="00105A4E">
        <w:t> </w:t>
      </w:r>
      <w:r w:rsidRPr="00105A4E">
        <w:t>2 of Part</w:t>
      </w:r>
      <w:r w:rsidR="00105A4E">
        <w:t> </w:t>
      </w:r>
      <w:r w:rsidRPr="00105A4E">
        <w:t>3 of the Family Assistance Act in respect of the child to whom the claim relates;</w:t>
      </w:r>
    </w:p>
    <w:p w:rsidR="00B10313" w:rsidRPr="00105A4E" w:rsidRDefault="00B10313" w:rsidP="00B10313">
      <w:pPr>
        <w:pStyle w:val="subsection2"/>
      </w:pPr>
      <w:r w:rsidRPr="00105A4E">
        <w:t>the Secretary must determine that the claimant is entitled to be paid the stillborn baby payment and must determine the amount of the payment that the claimant is entitled to be paid.</w:t>
      </w:r>
    </w:p>
    <w:p w:rsidR="00B10313" w:rsidRPr="00105A4E" w:rsidRDefault="00B10313" w:rsidP="00B10313">
      <w:pPr>
        <w:pStyle w:val="ActHead5"/>
      </w:pPr>
      <w:bookmarkStart w:id="119" w:name="_Toc30065041"/>
      <w:r w:rsidRPr="00105A4E">
        <w:rPr>
          <w:rStyle w:val="CharSectno"/>
        </w:rPr>
        <w:t>43</w:t>
      </w:r>
      <w:r w:rsidRPr="00105A4E">
        <w:t xml:space="preserve">  Determination of “bereavement” entitlement claim</w:t>
      </w:r>
      <w:bookmarkEnd w:id="119"/>
    </w:p>
    <w:p w:rsidR="00B10313" w:rsidRPr="00105A4E" w:rsidRDefault="00B10313" w:rsidP="00B10313">
      <w:pPr>
        <w:pStyle w:val="subsection"/>
      </w:pPr>
      <w:r w:rsidRPr="00105A4E">
        <w:tab/>
      </w:r>
      <w:r w:rsidRPr="00105A4E">
        <w:tab/>
        <w:t>If:</w:t>
      </w:r>
    </w:p>
    <w:p w:rsidR="00B10313" w:rsidRPr="00105A4E" w:rsidRDefault="00B10313" w:rsidP="00B10313">
      <w:pPr>
        <w:pStyle w:val="paragraph"/>
      </w:pPr>
      <w:r w:rsidRPr="00105A4E">
        <w:tab/>
        <w:t>(a)</w:t>
      </w:r>
      <w:r w:rsidRPr="00105A4E">
        <w:tab/>
        <w:t>the claim is one for payment of a stillborn baby payment because of the death of another individual; and</w:t>
      </w:r>
    </w:p>
    <w:p w:rsidR="00B10313" w:rsidRPr="00105A4E" w:rsidRDefault="00B10313" w:rsidP="00B10313">
      <w:pPr>
        <w:pStyle w:val="paragraph"/>
      </w:pPr>
      <w:r w:rsidRPr="00105A4E">
        <w:tab/>
        <w:t>(b)</w:t>
      </w:r>
      <w:r w:rsidRPr="00105A4E">
        <w:tab/>
        <w:t>the Secretary is satisfied that the claimant is, in the circumstances covered by the claim, eligible for a stillborn baby payment in accordance with Subdivision B of Division</w:t>
      </w:r>
      <w:r w:rsidR="00105A4E">
        <w:t> </w:t>
      </w:r>
      <w:r w:rsidRPr="00105A4E">
        <w:t>2 of Part</w:t>
      </w:r>
      <w:r w:rsidR="00105A4E">
        <w:t> </w:t>
      </w:r>
      <w:r w:rsidRPr="00105A4E">
        <w:t>3 of the Family Assistance Act;</w:t>
      </w:r>
    </w:p>
    <w:p w:rsidR="00B10313" w:rsidRPr="00105A4E" w:rsidRDefault="00B10313" w:rsidP="00B10313">
      <w:pPr>
        <w:pStyle w:val="subsection2"/>
      </w:pPr>
      <w:r w:rsidRPr="00105A4E">
        <w:lastRenderedPageBreak/>
        <w:t>the Secretary must determine that the claimant is entitled to be paid the stillborn baby payment and must determine the amount of the payment that the claimant is entitled to be paid.</w:t>
      </w:r>
    </w:p>
    <w:p w:rsidR="00B10313" w:rsidRPr="00105A4E" w:rsidRDefault="00B10313" w:rsidP="00B10313">
      <w:pPr>
        <w:pStyle w:val="ActHead5"/>
      </w:pPr>
      <w:bookmarkStart w:id="120" w:name="_Toc30065042"/>
      <w:r w:rsidRPr="00105A4E">
        <w:rPr>
          <w:rStyle w:val="CharSectno"/>
        </w:rPr>
        <w:t>44</w:t>
      </w:r>
      <w:r w:rsidRPr="00105A4E">
        <w:t xml:space="preserve">  Determination that no entitlement</w:t>
      </w:r>
      <w:bookmarkEnd w:id="120"/>
    </w:p>
    <w:p w:rsidR="00B10313" w:rsidRPr="00105A4E" w:rsidRDefault="00B10313" w:rsidP="00B10313">
      <w:pPr>
        <w:pStyle w:val="subsection"/>
      </w:pPr>
      <w:r w:rsidRPr="00105A4E">
        <w:tab/>
      </w:r>
      <w:r w:rsidRPr="00105A4E">
        <w:tab/>
        <w:t>If the Secretary is not satisfied as mentioned in section</w:t>
      </w:r>
      <w:r w:rsidR="00105A4E">
        <w:t> </w:t>
      </w:r>
      <w:r w:rsidRPr="00105A4E">
        <w:t>42 or 43, the Secretary must determine that the claimant is not entitled to be paid a stillborn baby payment in respect of the child to whom the claim relates, or in the circumstances covered by the claim, as the case requires.</w:t>
      </w:r>
    </w:p>
    <w:p w:rsidR="00B10313" w:rsidRPr="00105A4E" w:rsidRDefault="00B10313" w:rsidP="00DE4889">
      <w:pPr>
        <w:pStyle w:val="ActHead5"/>
      </w:pPr>
      <w:bookmarkStart w:id="121" w:name="_Toc30065043"/>
      <w:r w:rsidRPr="00105A4E">
        <w:rPr>
          <w:rStyle w:val="CharSectno"/>
        </w:rPr>
        <w:t>45</w:t>
      </w:r>
      <w:r w:rsidRPr="00105A4E">
        <w:t xml:space="preserve">  When determination is in force</w:t>
      </w:r>
      <w:bookmarkEnd w:id="121"/>
    </w:p>
    <w:p w:rsidR="00B10313" w:rsidRPr="00105A4E" w:rsidRDefault="00B10313" w:rsidP="00DE4889">
      <w:pPr>
        <w:pStyle w:val="subsection"/>
        <w:keepNext/>
        <w:keepLines/>
      </w:pPr>
      <w:r w:rsidRPr="00105A4E">
        <w:tab/>
      </w:r>
      <w:r w:rsidRPr="00105A4E">
        <w:tab/>
        <w:t>A determination comes into force when it is made and remains in force at all times afterwards.</w:t>
      </w:r>
    </w:p>
    <w:p w:rsidR="00B10313" w:rsidRPr="00105A4E" w:rsidRDefault="00B10313" w:rsidP="00B10313">
      <w:pPr>
        <w:pStyle w:val="ActHead5"/>
      </w:pPr>
      <w:bookmarkStart w:id="122" w:name="_Toc30065044"/>
      <w:r w:rsidRPr="00105A4E">
        <w:rPr>
          <w:rStyle w:val="CharSectno"/>
        </w:rPr>
        <w:t>46</w:t>
      </w:r>
      <w:r w:rsidRPr="00105A4E">
        <w:t xml:space="preserve">  Notice of determination</w:t>
      </w:r>
      <w:bookmarkEnd w:id="122"/>
    </w:p>
    <w:p w:rsidR="00B10313" w:rsidRPr="00105A4E" w:rsidRDefault="00B10313" w:rsidP="00B10313">
      <w:pPr>
        <w:pStyle w:val="subsection"/>
      </w:pPr>
      <w:r w:rsidRPr="00105A4E">
        <w:tab/>
        <w:t>(1)</w:t>
      </w:r>
      <w:r w:rsidRPr="00105A4E">
        <w:tab/>
        <w:t>The Secretary must give notice of the determination to the claimant, stating:</w:t>
      </w:r>
    </w:p>
    <w:p w:rsidR="00B10313" w:rsidRPr="00105A4E" w:rsidRDefault="00B10313" w:rsidP="00B10313">
      <w:pPr>
        <w:pStyle w:val="paragraph"/>
      </w:pPr>
      <w:r w:rsidRPr="00105A4E">
        <w:tab/>
        <w:t>(a)</w:t>
      </w:r>
      <w:r w:rsidRPr="00105A4E">
        <w:tab/>
        <w:t>whether the claimant is entitled to be paid a stillborn baby payment under the determination; and</w:t>
      </w:r>
    </w:p>
    <w:p w:rsidR="00B10313" w:rsidRPr="00105A4E" w:rsidRDefault="00B10313" w:rsidP="00B10313">
      <w:pPr>
        <w:pStyle w:val="paragraph"/>
      </w:pPr>
      <w:r w:rsidRPr="00105A4E">
        <w:tab/>
        <w:t>(b)</w:t>
      </w:r>
      <w:r w:rsidRPr="00105A4E">
        <w:tab/>
        <w:t>if the claimant is entitled—the amount of the stillborn baby payment and how it is to be paid; and</w:t>
      </w:r>
    </w:p>
    <w:p w:rsidR="00B10313" w:rsidRPr="00105A4E" w:rsidRDefault="00B10313" w:rsidP="00B10313">
      <w:pPr>
        <w:pStyle w:val="paragraph"/>
      </w:pPr>
      <w:r w:rsidRPr="00105A4E">
        <w:tab/>
        <w:t>(c)</w:t>
      </w:r>
      <w:r w:rsidRPr="00105A4E">
        <w:tab/>
        <w:t>that the claimant may apply for review of the determination in the manner set out in Part</w:t>
      </w:r>
      <w:r w:rsidR="00105A4E">
        <w:t> </w:t>
      </w:r>
      <w:r w:rsidRPr="00105A4E">
        <w:t>5.</w:t>
      </w:r>
    </w:p>
    <w:p w:rsidR="00B10313" w:rsidRPr="00105A4E" w:rsidRDefault="00B10313" w:rsidP="00B10313">
      <w:pPr>
        <w:pStyle w:val="subsection"/>
      </w:pPr>
      <w:r w:rsidRPr="00105A4E">
        <w:tab/>
        <w:t>(2)</w:t>
      </w:r>
      <w:r w:rsidRPr="00105A4E">
        <w:tab/>
        <w:t xml:space="preserve">The determination is not ineffective by reason only that the requirements of </w:t>
      </w:r>
      <w:r w:rsidR="00105A4E">
        <w:t>subsection (</w:t>
      </w:r>
      <w:r w:rsidRPr="00105A4E">
        <w:t>1) are not complied with.</w:t>
      </w:r>
    </w:p>
    <w:p w:rsidR="00B10313" w:rsidRPr="00105A4E" w:rsidRDefault="00B10313" w:rsidP="00B10313">
      <w:pPr>
        <w:pStyle w:val="ActHead5"/>
      </w:pPr>
      <w:bookmarkStart w:id="123" w:name="_Toc30065045"/>
      <w:r w:rsidRPr="00105A4E">
        <w:rPr>
          <w:rStyle w:val="CharSectno"/>
        </w:rPr>
        <w:t>47</w:t>
      </w:r>
      <w:r w:rsidRPr="00105A4E">
        <w:t xml:space="preserve">  Payment of stillborn baby payment</w:t>
      </w:r>
      <w:bookmarkEnd w:id="123"/>
    </w:p>
    <w:p w:rsidR="00B10313" w:rsidRPr="00105A4E" w:rsidRDefault="00B10313" w:rsidP="00B10313">
      <w:pPr>
        <w:pStyle w:val="subsection"/>
      </w:pPr>
      <w:r w:rsidRPr="00105A4E">
        <w:tab/>
        <w:t>(1)</w:t>
      </w:r>
      <w:r w:rsidRPr="00105A4E">
        <w:tab/>
        <w:t>If the claimant is entitled to be paid a stillborn baby payment, the Secretary must pay the amount of the payment to the claimant in a single lump sum:</w:t>
      </w:r>
    </w:p>
    <w:p w:rsidR="00B10313" w:rsidRPr="00105A4E" w:rsidRDefault="00B10313" w:rsidP="00B10313">
      <w:pPr>
        <w:pStyle w:val="paragraph"/>
      </w:pPr>
      <w:r w:rsidRPr="00105A4E">
        <w:lastRenderedPageBreak/>
        <w:tab/>
        <w:t>(a)</w:t>
      </w:r>
      <w:r w:rsidRPr="00105A4E">
        <w:tab/>
        <w:t>on the day that the Secretary considers to be the earliest day on which it is reasonably practicable for the amount to be paid; and</w:t>
      </w:r>
    </w:p>
    <w:p w:rsidR="00B10313" w:rsidRPr="00105A4E" w:rsidRDefault="00B10313" w:rsidP="00B10313">
      <w:pPr>
        <w:pStyle w:val="paragraph"/>
      </w:pPr>
      <w:r w:rsidRPr="00105A4E">
        <w:tab/>
        <w:t>(b)</w:t>
      </w:r>
      <w:r w:rsidRPr="00105A4E">
        <w:tab/>
        <w:t>to the credit of a bank account nominated and maintained by the claimant.</w:t>
      </w:r>
    </w:p>
    <w:p w:rsidR="00B10313" w:rsidRPr="00105A4E" w:rsidRDefault="00B10313" w:rsidP="00B10313">
      <w:pPr>
        <w:pStyle w:val="SubsectionHead"/>
      </w:pPr>
      <w:r w:rsidRPr="00105A4E">
        <w:t>Payment not to bank account</w:t>
      </w:r>
    </w:p>
    <w:p w:rsidR="00B10313" w:rsidRPr="00105A4E" w:rsidRDefault="00B10313" w:rsidP="00B10313">
      <w:pPr>
        <w:pStyle w:val="subsection"/>
      </w:pPr>
      <w:r w:rsidRPr="00105A4E">
        <w:tab/>
        <w:t>(2)</w:t>
      </w:r>
      <w:r w:rsidRPr="00105A4E">
        <w:tab/>
        <w:t xml:space="preserve">However, the Secretary may direct that an amount that is to be paid under </w:t>
      </w:r>
      <w:r w:rsidR="00105A4E">
        <w:t>subsection (</w:t>
      </w:r>
      <w:r w:rsidRPr="00105A4E">
        <w:t>1) is to be paid in a way other than by payment to the credit of a bank account nominated and maintained by the claimant. A direction has effect accordingly.</w:t>
      </w:r>
    </w:p>
    <w:p w:rsidR="00B10313" w:rsidRPr="00105A4E" w:rsidRDefault="00B10313" w:rsidP="00B10313">
      <w:pPr>
        <w:pStyle w:val="SubsectionHead"/>
      </w:pPr>
      <w:r w:rsidRPr="00105A4E">
        <w:t>Interaction with other provisions</w:t>
      </w:r>
    </w:p>
    <w:p w:rsidR="00B10313" w:rsidRPr="00105A4E" w:rsidRDefault="00B10313" w:rsidP="00B10313">
      <w:pPr>
        <w:pStyle w:val="subsection"/>
      </w:pPr>
      <w:r w:rsidRPr="00105A4E">
        <w:tab/>
        <w:t>(3)</w:t>
      </w:r>
      <w:r w:rsidRPr="00105A4E">
        <w:tab/>
        <w:t>This section is subject to 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F01773" w:rsidRPr="00105A4E" w:rsidRDefault="00F01773" w:rsidP="00631702">
      <w:pPr>
        <w:pStyle w:val="ActHead5"/>
      </w:pPr>
      <w:bookmarkStart w:id="124" w:name="_Toc30065046"/>
      <w:r w:rsidRPr="00105A4E">
        <w:rPr>
          <w:rStyle w:val="CharSectno"/>
        </w:rPr>
        <w:t>47A</w:t>
      </w:r>
      <w:r w:rsidRPr="00105A4E">
        <w:t xml:space="preserve">  Variation of determination where certain statements under section</w:t>
      </w:r>
      <w:r w:rsidR="00105A4E">
        <w:t> </w:t>
      </w:r>
      <w:r w:rsidRPr="00105A4E">
        <w:t>38A made</w:t>
      </w:r>
      <w:bookmarkEnd w:id="124"/>
    </w:p>
    <w:p w:rsidR="00F01773" w:rsidRPr="00105A4E" w:rsidRDefault="00F01773" w:rsidP="00631702">
      <w:pPr>
        <w:pStyle w:val="subsection"/>
        <w:keepNext/>
      </w:pPr>
      <w:r w:rsidRPr="00105A4E">
        <w:tab/>
        <w:t>(1)</w:t>
      </w:r>
      <w:r w:rsidRPr="00105A4E">
        <w:tab/>
        <w:t>If:</w:t>
      </w:r>
    </w:p>
    <w:p w:rsidR="00F01773" w:rsidRPr="00105A4E" w:rsidRDefault="00F01773" w:rsidP="00F01773">
      <w:pPr>
        <w:pStyle w:val="paragraph"/>
      </w:pPr>
      <w:r w:rsidRPr="00105A4E">
        <w:tab/>
        <w:t>(a)</w:t>
      </w:r>
      <w:r w:rsidRPr="00105A4E">
        <w:tab/>
        <w:t>a TFN claim person has made a statement of the kind set out in subsection</w:t>
      </w:r>
      <w:r w:rsidR="00105A4E">
        <w:t> </w:t>
      </w:r>
      <w:r w:rsidRPr="00105A4E">
        <w:t>38A(4); and</w:t>
      </w:r>
    </w:p>
    <w:p w:rsidR="00F01773" w:rsidRPr="00105A4E" w:rsidRDefault="00F01773" w:rsidP="00F01773">
      <w:pPr>
        <w:pStyle w:val="paragraph"/>
      </w:pPr>
      <w:r w:rsidRPr="00105A4E">
        <w:tab/>
        <w:t>(b)</w:t>
      </w:r>
      <w:r w:rsidRPr="00105A4E">
        <w:tab/>
        <w:t xml:space="preserve">a determination is in force under which the claimant is entitled to be paid </w:t>
      </w:r>
      <w:r w:rsidR="00B10313" w:rsidRPr="00105A4E">
        <w:t xml:space="preserve">a stillborn baby payment </w:t>
      </w:r>
      <w:r w:rsidRPr="00105A4E">
        <w:t>in normal circumstances; and</w:t>
      </w:r>
    </w:p>
    <w:p w:rsidR="00F01773" w:rsidRPr="00105A4E" w:rsidRDefault="00F01773" w:rsidP="00F01773">
      <w:pPr>
        <w:pStyle w:val="paragraph"/>
      </w:pPr>
      <w:r w:rsidRPr="00105A4E">
        <w:tab/>
        <w:t>(c)</w:t>
      </w:r>
      <w:r w:rsidRPr="00105A4E">
        <w:tab/>
        <w:t>the Commissioner of Taxation subsequently tells the Secretary that the TFN claim person has no tax file number;</w:t>
      </w:r>
    </w:p>
    <w:p w:rsidR="00F01773" w:rsidRPr="00105A4E" w:rsidRDefault="00F01773" w:rsidP="00F01773">
      <w:pPr>
        <w:pStyle w:val="subsection2"/>
      </w:pPr>
      <w:r w:rsidRPr="00105A4E">
        <w:t xml:space="preserve">the consequence in </w:t>
      </w:r>
      <w:r w:rsidR="00105A4E">
        <w:t>subsection (</w:t>
      </w:r>
      <w:r w:rsidRPr="00105A4E">
        <w:t>3) applies.</w:t>
      </w:r>
    </w:p>
    <w:p w:rsidR="00F01773" w:rsidRPr="00105A4E" w:rsidRDefault="00F01773" w:rsidP="00F01773">
      <w:pPr>
        <w:pStyle w:val="subsection"/>
      </w:pPr>
      <w:r w:rsidRPr="00105A4E">
        <w:tab/>
        <w:t>(2)</w:t>
      </w:r>
      <w:r w:rsidRPr="00105A4E">
        <w:tab/>
        <w:t>If:</w:t>
      </w:r>
    </w:p>
    <w:p w:rsidR="00F01773" w:rsidRPr="00105A4E" w:rsidRDefault="00F01773" w:rsidP="00F01773">
      <w:pPr>
        <w:pStyle w:val="paragraph"/>
      </w:pPr>
      <w:r w:rsidRPr="00105A4E">
        <w:tab/>
        <w:t>(a)</w:t>
      </w:r>
      <w:r w:rsidRPr="00105A4E">
        <w:tab/>
        <w:t>a TFN claim person has made a statement of the kind set out in subsection</w:t>
      </w:r>
      <w:r w:rsidR="00105A4E">
        <w:t> </w:t>
      </w:r>
      <w:r w:rsidRPr="00105A4E">
        <w:t>38A(5); and</w:t>
      </w:r>
    </w:p>
    <w:p w:rsidR="00F01773" w:rsidRPr="00105A4E" w:rsidRDefault="00F01773" w:rsidP="00F01773">
      <w:pPr>
        <w:pStyle w:val="paragraph"/>
      </w:pPr>
      <w:r w:rsidRPr="00105A4E">
        <w:tab/>
        <w:t>(b)</w:t>
      </w:r>
      <w:r w:rsidRPr="00105A4E">
        <w:tab/>
        <w:t xml:space="preserve">a determination is in force under which the claimant is entitled to be paid </w:t>
      </w:r>
      <w:r w:rsidR="00B10313" w:rsidRPr="00105A4E">
        <w:t xml:space="preserve">a stillborn baby payment </w:t>
      </w:r>
      <w:r w:rsidRPr="00105A4E">
        <w:t>in normal circumstances; and</w:t>
      </w:r>
    </w:p>
    <w:p w:rsidR="00F01773" w:rsidRPr="00105A4E" w:rsidRDefault="00F01773" w:rsidP="00F01773">
      <w:pPr>
        <w:pStyle w:val="paragraph"/>
      </w:pPr>
      <w:r w:rsidRPr="00105A4E">
        <w:lastRenderedPageBreak/>
        <w:tab/>
        <w:t>(c)</w:t>
      </w:r>
      <w:r w:rsidRPr="00105A4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05A4E" w:rsidRDefault="00F01773" w:rsidP="00F01773">
      <w:pPr>
        <w:pStyle w:val="subsection2"/>
      </w:pPr>
      <w:r w:rsidRPr="00105A4E">
        <w:t xml:space="preserve">the consequence in </w:t>
      </w:r>
      <w:r w:rsidR="00105A4E">
        <w:t>subsection (</w:t>
      </w:r>
      <w:r w:rsidRPr="00105A4E">
        <w:t>3) applies.</w:t>
      </w:r>
    </w:p>
    <w:p w:rsidR="00F01773" w:rsidRPr="00105A4E" w:rsidRDefault="00F01773" w:rsidP="00F01773">
      <w:pPr>
        <w:pStyle w:val="subsection"/>
      </w:pPr>
      <w:r w:rsidRPr="00105A4E">
        <w:tab/>
        <w:t>(3)</w:t>
      </w:r>
      <w:r w:rsidRPr="00105A4E">
        <w:tab/>
        <w:t xml:space="preserve">For the purposes of </w:t>
      </w:r>
      <w:r w:rsidR="00105A4E">
        <w:t>subsection (</w:t>
      </w:r>
      <w:r w:rsidRPr="00105A4E">
        <w:t xml:space="preserve">1) or (2), the consequence is that the Secretary may vary the determination so that it has the effect that the claimant is not entitled to be paid </w:t>
      </w:r>
      <w:r w:rsidR="00B10313" w:rsidRPr="00105A4E">
        <w:t>a stillborn baby payment</w:t>
      </w:r>
      <w:r w:rsidRPr="00105A4E">
        <w:t>.</w:t>
      </w:r>
    </w:p>
    <w:p w:rsidR="00F01773" w:rsidRPr="00105A4E" w:rsidRDefault="00F01773" w:rsidP="00F01773">
      <w:pPr>
        <w:pStyle w:val="subsection"/>
      </w:pPr>
      <w:r w:rsidRPr="00105A4E">
        <w:tab/>
        <w:t>(4)</w:t>
      </w:r>
      <w:r w:rsidRPr="00105A4E">
        <w:tab/>
        <w:t>If:</w:t>
      </w:r>
    </w:p>
    <w:p w:rsidR="00F01773" w:rsidRPr="00105A4E" w:rsidRDefault="00F01773" w:rsidP="00F01773">
      <w:pPr>
        <w:pStyle w:val="paragraph"/>
      </w:pPr>
      <w:r w:rsidRPr="00105A4E">
        <w:tab/>
        <w:t>(a)</w:t>
      </w:r>
      <w:r w:rsidRPr="00105A4E">
        <w:tab/>
        <w:t xml:space="preserve">under </w:t>
      </w:r>
      <w:r w:rsidR="00105A4E">
        <w:t>subsection (</w:t>
      </w:r>
      <w:r w:rsidRPr="00105A4E">
        <w:t>3), the Secretary varies the determination; and</w:t>
      </w:r>
    </w:p>
    <w:p w:rsidR="00F01773" w:rsidRPr="00105A4E" w:rsidRDefault="00F01773" w:rsidP="00F01773">
      <w:pPr>
        <w:pStyle w:val="paragraph"/>
      </w:pPr>
      <w:r w:rsidRPr="00105A4E">
        <w:tab/>
        <w:t>(b)</w:t>
      </w:r>
      <w:r w:rsidRPr="00105A4E">
        <w:tab/>
        <w:t>the Secretary finds out the tax file number of the TFN claim person at any time after the variation took place;</w:t>
      </w:r>
    </w:p>
    <w:p w:rsidR="00F01773" w:rsidRPr="00105A4E" w:rsidRDefault="00F01773" w:rsidP="00F01773">
      <w:pPr>
        <w:pStyle w:val="subsection2"/>
      </w:pPr>
      <w:r w:rsidRPr="00105A4E">
        <w:t xml:space="preserve">the Secretary must vary the determination to undo the effect mentioned in </w:t>
      </w:r>
      <w:r w:rsidR="00105A4E">
        <w:t>subsection (</w:t>
      </w:r>
      <w:r w:rsidRPr="00105A4E">
        <w:t>3).</w:t>
      </w:r>
    </w:p>
    <w:p w:rsidR="00F01773" w:rsidRPr="00105A4E" w:rsidRDefault="00F01773" w:rsidP="00753CFA">
      <w:pPr>
        <w:pStyle w:val="ActHead3"/>
        <w:pageBreakBefore/>
      </w:pPr>
      <w:bookmarkStart w:id="125" w:name="_Toc30065047"/>
      <w:r w:rsidRPr="00105A4E">
        <w:rPr>
          <w:rStyle w:val="CharDivNo"/>
        </w:rPr>
        <w:lastRenderedPageBreak/>
        <w:t>Division</w:t>
      </w:r>
      <w:r w:rsidR="00105A4E" w:rsidRPr="00105A4E">
        <w:rPr>
          <w:rStyle w:val="CharDivNo"/>
        </w:rPr>
        <w:t> </w:t>
      </w:r>
      <w:r w:rsidRPr="00105A4E">
        <w:rPr>
          <w:rStyle w:val="CharDivNo"/>
        </w:rPr>
        <w:t>4A</w:t>
      </w:r>
      <w:r w:rsidRPr="00105A4E">
        <w:t>—</w:t>
      </w:r>
      <w:r w:rsidRPr="00105A4E">
        <w:rPr>
          <w:rStyle w:val="CharDivText"/>
        </w:rPr>
        <w:t>One</w:t>
      </w:r>
      <w:r w:rsidR="00105A4E" w:rsidRPr="00105A4E">
        <w:rPr>
          <w:rStyle w:val="CharDivText"/>
        </w:rPr>
        <w:noBreakHyphen/>
      </w:r>
      <w:r w:rsidRPr="00105A4E">
        <w:rPr>
          <w:rStyle w:val="CharDivText"/>
        </w:rPr>
        <w:t>off payment to families</w:t>
      </w:r>
      <w:bookmarkEnd w:id="125"/>
    </w:p>
    <w:p w:rsidR="00F01773" w:rsidRPr="00105A4E" w:rsidRDefault="00F01773" w:rsidP="00F01773">
      <w:pPr>
        <w:pStyle w:val="ActHead5"/>
      </w:pPr>
      <w:bookmarkStart w:id="126" w:name="_Toc30065048"/>
      <w:r w:rsidRPr="00105A4E">
        <w:rPr>
          <w:rStyle w:val="CharSectno"/>
        </w:rPr>
        <w:t>65F</w:t>
      </w:r>
      <w:r w:rsidRPr="00105A4E">
        <w:t xml:space="preserve">  Payment of one</w:t>
      </w:r>
      <w:r w:rsidR="00105A4E">
        <w:noBreakHyphen/>
      </w:r>
      <w:r w:rsidRPr="00105A4E">
        <w:t>off payment to families</w:t>
      </w:r>
      <w:bookmarkEnd w:id="126"/>
    </w:p>
    <w:p w:rsidR="00F01773" w:rsidRPr="00105A4E" w:rsidRDefault="00F01773" w:rsidP="00F01773">
      <w:pPr>
        <w:pStyle w:val="subsection"/>
      </w:pPr>
      <w:r w:rsidRPr="00105A4E">
        <w:tab/>
      </w:r>
      <w:r w:rsidRPr="00105A4E">
        <w:tab/>
        <w:t>If an individual is entitled to a one</w:t>
      </w:r>
      <w:r w:rsidR="00105A4E">
        <w:noBreakHyphen/>
      </w:r>
      <w:r w:rsidRPr="00105A4E">
        <w:t>off payment to families, the Secretary must pay the payment to the individual in a single lump sum:</w:t>
      </w:r>
    </w:p>
    <w:p w:rsidR="00F01773" w:rsidRPr="00105A4E" w:rsidRDefault="00F01773" w:rsidP="00F01773">
      <w:pPr>
        <w:pStyle w:val="paragraph"/>
      </w:pPr>
      <w:r w:rsidRPr="00105A4E">
        <w:tab/>
        <w:t>(a)</w:t>
      </w:r>
      <w:r w:rsidRPr="00105A4E">
        <w:tab/>
        <w:t>on the date that the Secretary considers to be the earliest date on which it is reasonably practicable for the payment to be made; and</w:t>
      </w:r>
    </w:p>
    <w:p w:rsidR="00F01773" w:rsidRPr="00105A4E" w:rsidRDefault="00F01773" w:rsidP="00F01773">
      <w:pPr>
        <w:pStyle w:val="paragraph"/>
      </w:pPr>
      <w:r w:rsidRPr="00105A4E">
        <w:tab/>
        <w:t>(b)</w:t>
      </w:r>
      <w:r w:rsidRPr="00105A4E">
        <w:tab/>
        <w:t>in such manner as the Secretary considers appropriate.</w:t>
      </w:r>
    </w:p>
    <w:p w:rsidR="00F01773" w:rsidRPr="00105A4E" w:rsidRDefault="00F01773" w:rsidP="00F01773">
      <w:pPr>
        <w:pStyle w:val="notetext"/>
      </w:pPr>
      <w:r w:rsidRPr="00105A4E">
        <w:t>Note:</w:t>
      </w:r>
      <w:r w:rsidRPr="00105A4E">
        <w:tab/>
        <w:t>The individual does not have to make a claim for the payment.</w:t>
      </w:r>
    </w:p>
    <w:p w:rsidR="00773A21" w:rsidRPr="00105A4E" w:rsidRDefault="00773A21" w:rsidP="00753CFA">
      <w:pPr>
        <w:pStyle w:val="ActHead3"/>
        <w:pageBreakBefore/>
      </w:pPr>
      <w:bookmarkStart w:id="127" w:name="_Toc30065049"/>
      <w:r w:rsidRPr="00105A4E">
        <w:rPr>
          <w:rStyle w:val="CharDivNo"/>
        </w:rPr>
        <w:lastRenderedPageBreak/>
        <w:t>Division</w:t>
      </w:r>
      <w:r w:rsidR="00105A4E" w:rsidRPr="00105A4E">
        <w:rPr>
          <w:rStyle w:val="CharDivNo"/>
        </w:rPr>
        <w:t> </w:t>
      </w:r>
      <w:r w:rsidRPr="00105A4E">
        <w:rPr>
          <w:rStyle w:val="CharDivNo"/>
        </w:rPr>
        <w:t>4B</w:t>
      </w:r>
      <w:r w:rsidRPr="00105A4E">
        <w:t>—</w:t>
      </w:r>
      <w:r w:rsidRPr="00105A4E">
        <w:rPr>
          <w:rStyle w:val="CharDivText"/>
        </w:rPr>
        <w:t>Economic security strategy payment to families</w:t>
      </w:r>
      <w:bookmarkEnd w:id="127"/>
    </w:p>
    <w:p w:rsidR="00773A21" w:rsidRPr="00105A4E" w:rsidRDefault="00773A21" w:rsidP="00773A21">
      <w:pPr>
        <w:pStyle w:val="ActHead5"/>
      </w:pPr>
      <w:bookmarkStart w:id="128" w:name="_Toc30065050"/>
      <w:r w:rsidRPr="00105A4E">
        <w:rPr>
          <w:rStyle w:val="CharSectno"/>
        </w:rPr>
        <w:t>65G</w:t>
      </w:r>
      <w:r w:rsidRPr="00105A4E">
        <w:t xml:space="preserve">  Payment of economic security strategy payment to families</w:t>
      </w:r>
      <w:bookmarkEnd w:id="128"/>
    </w:p>
    <w:p w:rsidR="00773A21" w:rsidRPr="00105A4E" w:rsidRDefault="00773A21" w:rsidP="00773A21">
      <w:pPr>
        <w:pStyle w:val="subsection"/>
      </w:pPr>
      <w:r w:rsidRPr="00105A4E">
        <w:tab/>
      </w:r>
      <w:r w:rsidRPr="00105A4E">
        <w:tab/>
        <w:t>If an individual is entitled to an economic security strategy payment to families, the Secretary must pay the payment to the individual in a single lump sum:</w:t>
      </w:r>
    </w:p>
    <w:p w:rsidR="00773A21" w:rsidRPr="00105A4E" w:rsidRDefault="00773A21" w:rsidP="00773A21">
      <w:pPr>
        <w:pStyle w:val="paragraph"/>
      </w:pPr>
      <w:r w:rsidRPr="00105A4E">
        <w:tab/>
        <w:t>(a)</w:t>
      </w:r>
      <w:r w:rsidRPr="00105A4E">
        <w:tab/>
        <w:t>on the date that the Secretary considers to be the earliest date on which it is reasonably practicable for the payment to be made; and</w:t>
      </w:r>
    </w:p>
    <w:p w:rsidR="00773A21" w:rsidRPr="00105A4E" w:rsidRDefault="00773A21" w:rsidP="00773A21">
      <w:pPr>
        <w:pStyle w:val="paragraph"/>
      </w:pPr>
      <w:r w:rsidRPr="00105A4E">
        <w:tab/>
        <w:t>(b)</w:t>
      </w:r>
      <w:r w:rsidRPr="00105A4E">
        <w:tab/>
        <w:t>in such manner as the Secretary considers appropriate.</w:t>
      </w:r>
    </w:p>
    <w:p w:rsidR="00773A21" w:rsidRPr="00105A4E" w:rsidRDefault="00773A21" w:rsidP="00773A21">
      <w:pPr>
        <w:pStyle w:val="notetext"/>
      </w:pPr>
      <w:r w:rsidRPr="00105A4E">
        <w:t>Note:</w:t>
      </w:r>
      <w:r w:rsidRPr="00105A4E">
        <w:tab/>
        <w:t>The individual does not have to make a claim for the payment.</w:t>
      </w:r>
    </w:p>
    <w:p w:rsidR="0046398E" w:rsidRPr="00105A4E" w:rsidRDefault="0046398E" w:rsidP="00753CFA">
      <w:pPr>
        <w:pStyle w:val="ActHead3"/>
        <w:pageBreakBefore/>
      </w:pPr>
      <w:bookmarkStart w:id="129" w:name="_Toc30065051"/>
      <w:r w:rsidRPr="00105A4E">
        <w:rPr>
          <w:rStyle w:val="CharDivNo"/>
        </w:rPr>
        <w:lastRenderedPageBreak/>
        <w:t>Division</w:t>
      </w:r>
      <w:r w:rsidR="00105A4E" w:rsidRPr="00105A4E">
        <w:rPr>
          <w:rStyle w:val="CharDivNo"/>
        </w:rPr>
        <w:t> </w:t>
      </w:r>
      <w:r w:rsidRPr="00105A4E">
        <w:rPr>
          <w:rStyle w:val="CharDivNo"/>
        </w:rPr>
        <w:t>4C</w:t>
      </w:r>
      <w:r w:rsidRPr="00105A4E">
        <w:t>—</w:t>
      </w:r>
      <w:r w:rsidRPr="00105A4E">
        <w:rPr>
          <w:rStyle w:val="CharDivText"/>
        </w:rPr>
        <w:t>Back to school bonus and single income family bonus</w:t>
      </w:r>
      <w:bookmarkEnd w:id="129"/>
    </w:p>
    <w:p w:rsidR="0046398E" w:rsidRPr="00105A4E" w:rsidRDefault="0046398E" w:rsidP="0046398E">
      <w:pPr>
        <w:pStyle w:val="ActHead5"/>
      </w:pPr>
      <w:bookmarkStart w:id="130" w:name="_Toc30065052"/>
      <w:r w:rsidRPr="00105A4E">
        <w:rPr>
          <w:rStyle w:val="CharSectno"/>
        </w:rPr>
        <w:t>65H</w:t>
      </w:r>
      <w:r w:rsidRPr="00105A4E">
        <w:t xml:space="preserve">  Payment of back to school bonus and single income family bonus</w:t>
      </w:r>
      <w:bookmarkEnd w:id="130"/>
    </w:p>
    <w:p w:rsidR="0046398E" w:rsidRPr="00105A4E" w:rsidRDefault="0046398E" w:rsidP="0046398E">
      <w:pPr>
        <w:pStyle w:val="subsection"/>
      </w:pPr>
      <w:r w:rsidRPr="00105A4E">
        <w:tab/>
      </w:r>
      <w:r w:rsidRPr="00105A4E">
        <w:tab/>
        <w:t>If an individual is entitled to a back to school bonus or a single income family bonus, the Secretary must pay the bonus to the individual in a single lump sum:</w:t>
      </w:r>
    </w:p>
    <w:p w:rsidR="0046398E" w:rsidRPr="00105A4E" w:rsidRDefault="0046398E" w:rsidP="0046398E">
      <w:pPr>
        <w:pStyle w:val="paragraph"/>
      </w:pPr>
      <w:r w:rsidRPr="00105A4E">
        <w:tab/>
        <w:t>(a)</w:t>
      </w:r>
      <w:r w:rsidRPr="00105A4E">
        <w:tab/>
        <w:t>on the date that the Secretary considers to be the earliest date on which it is reasonably practicable for the bonus to be made; and</w:t>
      </w:r>
    </w:p>
    <w:p w:rsidR="0046398E" w:rsidRPr="00105A4E" w:rsidRDefault="0046398E" w:rsidP="0046398E">
      <w:pPr>
        <w:pStyle w:val="paragraph"/>
      </w:pPr>
      <w:r w:rsidRPr="00105A4E">
        <w:tab/>
        <w:t>(b)</w:t>
      </w:r>
      <w:r w:rsidRPr="00105A4E">
        <w:tab/>
        <w:t>in such manner as the Secretary considers appropriate.</w:t>
      </w:r>
    </w:p>
    <w:p w:rsidR="0046398E" w:rsidRPr="00105A4E" w:rsidRDefault="0046398E" w:rsidP="0046398E">
      <w:pPr>
        <w:pStyle w:val="notetext"/>
      </w:pPr>
      <w:r w:rsidRPr="00105A4E">
        <w:t>Note:</w:t>
      </w:r>
      <w:r w:rsidRPr="00105A4E">
        <w:tab/>
        <w:t>The individual does not have to make a claim for the bonus.</w:t>
      </w:r>
    </w:p>
    <w:p w:rsidR="00413A05" w:rsidRPr="00105A4E" w:rsidRDefault="00413A05" w:rsidP="00753CFA">
      <w:pPr>
        <w:pStyle w:val="ActHead3"/>
        <w:pageBreakBefore/>
      </w:pPr>
      <w:bookmarkStart w:id="131" w:name="_Toc30065053"/>
      <w:r w:rsidRPr="00105A4E">
        <w:rPr>
          <w:rStyle w:val="CharDivNo"/>
        </w:rPr>
        <w:lastRenderedPageBreak/>
        <w:t>Division</w:t>
      </w:r>
      <w:r w:rsidR="00105A4E" w:rsidRPr="00105A4E">
        <w:rPr>
          <w:rStyle w:val="CharDivNo"/>
        </w:rPr>
        <w:t> </w:t>
      </w:r>
      <w:r w:rsidRPr="00105A4E">
        <w:rPr>
          <w:rStyle w:val="CharDivNo"/>
        </w:rPr>
        <w:t>4CA</w:t>
      </w:r>
      <w:r w:rsidRPr="00105A4E">
        <w:t>—</w:t>
      </w:r>
      <w:r w:rsidRPr="00105A4E">
        <w:rPr>
          <w:rStyle w:val="CharDivText"/>
        </w:rPr>
        <w:t>ETR payment</w:t>
      </w:r>
      <w:bookmarkEnd w:id="131"/>
    </w:p>
    <w:p w:rsidR="00413A05" w:rsidRPr="00105A4E" w:rsidRDefault="00413A05" w:rsidP="00413A05">
      <w:pPr>
        <w:pStyle w:val="ActHead5"/>
      </w:pPr>
      <w:bookmarkStart w:id="132" w:name="_Toc30065054"/>
      <w:r w:rsidRPr="00105A4E">
        <w:rPr>
          <w:rStyle w:val="CharSectno"/>
        </w:rPr>
        <w:t>65HA</w:t>
      </w:r>
      <w:r w:rsidRPr="00105A4E">
        <w:t xml:space="preserve">  Payment of ETR payment</w:t>
      </w:r>
      <w:bookmarkEnd w:id="132"/>
    </w:p>
    <w:p w:rsidR="00413A05" w:rsidRPr="00105A4E" w:rsidRDefault="00413A05" w:rsidP="00413A05">
      <w:pPr>
        <w:pStyle w:val="subsection"/>
      </w:pPr>
      <w:r w:rsidRPr="00105A4E">
        <w:tab/>
        <w:t>(1)</w:t>
      </w:r>
      <w:r w:rsidRPr="00105A4E">
        <w:tab/>
        <w:t>If an individual is entitled to an ETR payment, the Secretary must pay the payment to the individual in a single lump sum:</w:t>
      </w:r>
    </w:p>
    <w:p w:rsidR="00413A05" w:rsidRPr="00105A4E" w:rsidRDefault="00413A05" w:rsidP="00413A05">
      <w:pPr>
        <w:pStyle w:val="paragraph"/>
      </w:pPr>
      <w:r w:rsidRPr="00105A4E">
        <w:tab/>
        <w:t>(a)</w:t>
      </w:r>
      <w:r w:rsidRPr="00105A4E">
        <w:tab/>
        <w:t>on the date that the Secretary considers to be the earliest date on which it is reasonably practicable for the payment to be made; and</w:t>
      </w:r>
    </w:p>
    <w:p w:rsidR="00413A05" w:rsidRPr="00105A4E" w:rsidRDefault="00413A05" w:rsidP="00413A05">
      <w:pPr>
        <w:pStyle w:val="paragraph"/>
      </w:pPr>
      <w:r w:rsidRPr="00105A4E">
        <w:tab/>
        <w:t>(b)</w:t>
      </w:r>
      <w:r w:rsidRPr="00105A4E">
        <w:tab/>
        <w:t>in such manner as the Secretary considers appropriate.</w:t>
      </w:r>
    </w:p>
    <w:p w:rsidR="00413A05" w:rsidRPr="00105A4E" w:rsidRDefault="00413A05" w:rsidP="00413A05">
      <w:pPr>
        <w:pStyle w:val="notetext"/>
      </w:pPr>
      <w:r w:rsidRPr="00105A4E">
        <w:t>Note:</w:t>
      </w:r>
      <w:r w:rsidRPr="00105A4E">
        <w:tab/>
        <w:t>The individual does not have to make a claim for the payment.</w:t>
      </w:r>
    </w:p>
    <w:p w:rsidR="00413A05" w:rsidRPr="00105A4E" w:rsidRDefault="00413A05" w:rsidP="00413A05">
      <w:pPr>
        <w:pStyle w:val="subsection"/>
      </w:pPr>
      <w:r w:rsidRPr="00105A4E">
        <w:tab/>
        <w:t>(2)</w:t>
      </w:r>
      <w:r w:rsidRPr="00105A4E">
        <w:tab/>
        <w:t>If, on 8</w:t>
      </w:r>
      <w:r w:rsidR="00105A4E">
        <w:t> </w:t>
      </w:r>
      <w:r w:rsidRPr="00105A4E">
        <w:t>May 2012, section</w:t>
      </w:r>
      <w:r w:rsidR="00105A4E">
        <w:t> </w:t>
      </w:r>
      <w:r w:rsidRPr="00105A4E">
        <w:t xml:space="preserve">32AA or 32AD prevents the Secretary from making a payment of family tax benefit to the individual, or the individual’s partner, worked out on </w:t>
      </w:r>
      <w:r w:rsidR="0067794E" w:rsidRPr="00105A4E">
        <w:t>an estimated income basis</w:t>
      </w:r>
      <w:r w:rsidRPr="00105A4E">
        <w:t>, the Secretary must not pay the ETR payment to the individual at a time that is earlier than the time family tax benefit is paid to the individual, or the individual’s partner, in relation to that day.</w:t>
      </w:r>
    </w:p>
    <w:p w:rsidR="00255534" w:rsidRPr="00105A4E" w:rsidRDefault="00255534" w:rsidP="00753CFA">
      <w:pPr>
        <w:pStyle w:val="ActHead3"/>
        <w:pageBreakBefore/>
      </w:pPr>
      <w:bookmarkStart w:id="133" w:name="_Toc30065055"/>
      <w:r w:rsidRPr="00105A4E">
        <w:rPr>
          <w:rStyle w:val="CharDivNo"/>
        </w:rPr>
        <w:lastRenderedPageBreak/>
        <w:t>Division</w:t>
      </w:r>
      <w:r w:rsidR="00105A4E" w:rsidRPr="00105A4E">
        <w:rPr>
          <w:rStyle w:val="CharDivNo"/>
        </w:rPr>
        <w:t> </w:t>
      </w:r>
      <w:r w:rsidRPr="00105A4E">
        <w:rPr>
          <w:rStyle w:val="CharDivNo"/>
        </w:rPr>
        <w:t>4D</w:t>
      </w:r>
      <w:r w:rsidRPr="00105A4E">
        <w:t>—</w:t>
      </w:r>
      <w:r w:rsidRPr="00105A4E">
        <w:rPr>
          <w:rStyle w:val="CharDivText"/>
        </w:rPr>
        <w:t>Clean energy advance</w:t>
      </w:r>
      <w:bookmarkEnd w:id="133"/>
    </w:p>
    <w:p w:rsidR="00255534" w:rsidRPr="00105A4E" w:rsidRDefault="00255534" w:rsidP="00255534">
      <w:pPr>
        <w:pStyle w:val="ActHead5"/>
      </w:pPr>
      <w:bookmarkStart w:id="134" w:name="_Toc30065056"/>
      <w:r w:rsidRPr="00105A4E">
        <w:rPr>
          <w:rStyle w:val="CharSectno"/>
        </w:rPr>
        <w:t>65J</w:t>
      </w:r>
      <w:r w:rsidRPr="00105A4E">
        <w:t xml:space="preserve">  Payment of clean energy advance</w:t>
      </w:r>
      <w:bookmarkEnd w:id="134"/>
    </w:p>
    <w:p w:rsidR="00255534" w:rsidRPr="00105A4E" w:rsidRDefault="00255534" w:rsidP="00255534">
      <w:pPr>
        <w:pStyle w:val="subsection"/>
      </w:pPr>
      <w:r w:rsidRPr="00105A4E">
        <w:tab/>
        <w:t>(1)</w:t>
      </w:r>
      <w:r w:rsidRPr="00105A4E">
        <w:tab/>
        <w:t>Subject to this section, if an individual is entitled to a clean energy advance, the Secretary must pay the advance to the individual in a single lump sum:</w:t>
      </w:r>
    </w:p>
    <w:p w:rsidR="00255534" w:rsidRPr="00105A4E" w:rsidRDefault="00255534" w:rsidP="00255534">
      <w:pPr>
        <w:pStyle w:val="paragraph"/>
      </w:pPr>
      <w:r w:rsidRPr="00105A4E">
        <w:tab/>
        <w:t>(a)</w:t>
      </w:r>
      <w:r w:rsidRPr="00105A4E">
        <w:tab/>
        <w:t>on the day that the Secretary considers to be the earliest day on which it is reasonably practicable for the advance to be paid; and</w:t>
      </w:r>
    </w:p>
    <w:p w:rsidR="00255534" w:rsidRPr="00105A4E" w:rsidRDefault="00255534" w:rsidP="00255534">
      <w:pPr>
        <w:pStyle w:val="paragraph"/>
      </w:pPr>
      <w:r w:rsidRPr="00105A4E">
        <w:tab/>
        <w:t>(b)</w:t>
      </w:r>
      <w:r w:rsidRPr="00105A4E">
        <w:tab/>
        <w:t>in such manner as the Secretary considers appropriate.</w:t>
      </w:r>
    </w:p>
    <w:p w:rsidR="00255534" w:rsidRPr="00105A4E" w:rsidRDefault="00255534" w:rsidP="00255534">
      <w:pPr>
        <w:pStyle w:val="notetext"/>
      </w:pPr>
      <w:r w:rsidRPr="00105A4E">
        <w:t>Note:</w:t>
      </w:r>
      <w:r w:rsidRPr="00105A4E">
        <w:tab/>
        <w:t>The individual does not have to make a claim for the advance.</w:t>
      </w:r>
    </w:p>
    <w:p w:rsidR="00255534" w:rsidRPr="00105A4E" w:rsidRDefault="00255534" w:rsidP="00255534">
      <w:pPr>
        <w:pStyle w:val="subsection"/>
      </w:pPr>
      <w:r w:rsidRPr="00105A4E">
        <w:tab/>
        <w:t>(2)</w:t>
      </w:r>
      <w:r w:rsidRPr="00105A4E">
        <w:tab/>
        <w:t>If:</w:t>
      </w:r>
    </w:p>
    <w:p w:rsidR="00255534" w:rsidRPr="00105A4E" w:rsidRDefault="00255534" w:rsidP="00255534">
      <w:pPr>
        <w:pStyle w:val="paragraph"/>
      </w:pPr>
      <w:r w:rsidRPr="00105A4E">
        <w:tab/>
        <w:t>(a)</w:t>
      </w:r>
      <w:r w:rsidRPr="00105A4E">
        <w:tab/>
        <w:t>the decision day (see subsection</w:t>
      </w:r>
      <w:r w:rsidR="00105A4E">
        <w:t> </w:t>
      </w:r>
      <w:r w:rsidRPr="00105A4E">
        <w:t>105(1) of the Family Assistance Act) or the trigger day (see subsection</w:t>
      </w:r>
      <w:r w:rsidR="00105A4E">
        <w:t> </w:t>
      </w:r>
      <w:r w:rsidRPr="00105A4E">
        <w:t>108(1)</w:t>
      </w:r>
      <w:r w:rsidR="00BA39DA" w:rsidRPr="00105A4E">
        <w:t>, (1A)</w:t>
      </w:r>
      <w:r w:rsidRPr="00105A4E">
        <w:t xml:space="preserve"> or (2) of that Act), as the case may be, is on or after 1</w:t>
      </w:r>
      <w:r w:rsidR="00105A4E">
        <w:t> </w:t>
      </w:r>
      <w:r w:rsidRPr="00105A4E">
        <w:t>July 2012 and before 1</w:t>
      </w:r>
      <w:r w:rsidR="00105A4E">
        <w:t> </w:t>
      </w:r>
      <w:r w:rsidRPr="00105A4E">
        <w:t>July 2013; and</w:t>
      </w:r>
    </w:p>
    <w:p w:rsidR="00255534" w:rsidRPr="00105A4E" w:rsidRDefault="00255534" w:rsidP="00255534">
      <w:pPr>
        <w:pStyle w:val="paragraph"/>
      </w:pPr>
      <w:r w:rsidRPr="00105A4E">
        <w:tab/>
        <w:t>(b)</w:t>
      </w:r>
      <w:r w:rsidRPr="00105A4E">
        <w:tab/>
        <w:t>on that day, section</w:t>
      </w:r>
      <w:r w:rsidR="00105A4E">
        <w:t> </w:t>
      </w:r>
      <w:r w:rsidRPr="00105A4E">
        <w:t xml:space="preserve">32AA or 32AD of this Act prevents the Secretary from making a payment of family tax benefit to the individual, or the individual’s partner, worked out on </w:t>
      </w:r>
      <w:r w:rsidR="00DF3503" w:rsidRPr="00105A4E">
        <w:t>an estimated income basis</w:t>
      </w:r>
      <w:r w:rsidRPr="00105A4E">
        <w:t>;</w:t>
      </w:r>
    </w:p>
    <w:p w:rsidR="00255534" w:rsidRPr="00105A4E" w:rsidRDefault="00255534" w:rsidP="00255534">
      <w:pPr>
        <w:pStyle w:val="subsection2"/>
      </w:pPr>
      <w:r w:rsidRPr="00105A4E">
        <w:t>then the Secretary must not pay the clean energy advance to the individual at a time that is earlier than the time family tax benefit is paid to the individual, or the individual’s partner, in relation to that day.</w:t>
      </w:r>
    </w:p>
    <w:p w:rsidR="00255534" w:rsidRPr="00105A4E" w:rsidRDefault="00255534" w:rsidP="00255534">
      <w:pPr>
        <w:pStyle w:val="subsection"/>
      </w:pPr>
      <w:r w:rsidRPr="00105A4E">
        <w:tab/>
        <w:t>(3)</w:t>
      </w:r>
      <w:r w:rsidRPr="00105A4E">
        <w:tab/>
        <w:t>If:</w:t>
      </w:r>
    </w:p>
    <w:p w:rsidR="00255534" w:rsidRPr="00105A4E" w:rsidRDefault="00255534" w:rsidP="00255534">
      <w:pPr>
        <w:pStyle w:val="paragraph"/>
      </w:pPr>
      <w:r w:rsidRPr="00105A4E">
        <w:tab/>
        <w:t>(a)</w:t>
      </w:r>
      <w:r w:rsidRPr="00105A4E">
        <w:tab/>
        <w:t>the decision day (see subsection</w:t>
      </w:r>
      <w:r w:rsidR="00105A4E">
        <w:t> </w:t>
      </w:r>
      <w:r w:rsidRPr="00105A4E">
        <w:t>105(1) of the Family Assistance Act) is on or after 1</w:t>
      </w:r>
      <w:r w:rsidR="00105A4E">
        <w:t> </w:t>
      </w:r>
      <w:r w:rsidRPr="00105A4E">
        <w:t>July 2013; and</w:t>
      </w:r>
    </w:p>
    <w:p w:rsidR="00255534" w:rsidRPr="00105A4E" w:rsidRDefault="00255534" w:rsidP="00255534">
      <w:pPr>
        <w:pStyle w:val="paragraph"/>
      </w:pPr>
      <w:r w:rsidRPr="00105A4E">
        <w:tab/>
        <w:t>(b)</w:t>
      </w:r>
      <w:r w:rsidRPr="00105A4E">
        <w:tab/>
        <w:t>in relation to one or more days in the 2012</w:t>
      </w:r>
      <w:r w:rsidR="00105A4E">
        <w:noBreakHyphen/>
      </w:r>
      <w:r w:rsidRPr="00105A4E">
        <w:t>13 income year, section</w:t>
      </w:r>
      <w:r w:rsidR="00105A4E">
        <w:t> </w:t>
      </w:r>
      <w:r w:rsidRPr="00105A4E">
        <w:t xml:space="preserve">32AA or 32AD of this Act prevents the Secretary from making a payment of family tax benefit to the individual, or the individual’s partner, worked out on </w:t>
      </w:r>
      <w:r w:rsidR="00DF3503" w:rsidRPr="00105A4E">
        <w:t>an estimated income basis</w:t>
      </w:r>
      <w:r w:rsidRPr="00105A4E">
        <w:t>;</w:t>
      </w:r>
    </w:p>
    <w:p w:rsidR="00255534" w:rsidRPr="00105A4E" w:rsidRDefault="00255534" w:rsidP="00255534">
      <w:pPr>
        <w:pStyle w:val="subsection2"/>
      </w:pPr>
      <w:r w:rsidRPr="00105A4E">
        <w:lastRenderedPageBreak/>
        <w:t>then the Secretary must not pay the clean energy advance to the individual at a time that is earlier than the time family tax benefit is paid to the individual, or the individual’s partner, in relation to those days.</w:t>
      </w:r>
    </w:p>
    <w:p w:rsidR="005E4FE6" w:rsidRPr="00105A4E" w:rsidRDefault="005E4FE6" w:rsidP="00753CFA">
      <w:pPr>
        <w:pStyle w:val="ActHead3"/>
        <w:pageBreakBefore/>
      </w:pPr>
      <w:bookmarkStart w:id="135" w:name="_Toc30065057"/>
      <w:r w:rsidRPr="00105A4E">
        <w:rPr>
          <w:rStyle w:val="CharDivNo"/>
        </w:rPr>
        <w:lastRenderedPageBreak/>
        <w:t>Division</w:t>
      </w:r>
      <w:r w:rsidR="00105A4E" w:rsidRPr="00105A4E">
        <w:rPr>
          <w:rStyle w:val="CharDivNo"/>
        </w:rPr>
        <w:t> </w:t>
      </w:r>
      <w:r w:rsidRPr="00105A4E">
        <w:rPr>
          <w:rStyle w:val="CharDivNo"/>
        </w:rPr>
        <w:t>4E</w:t>
      </w:r>
      <w:r w:rsidRPr="00105A4E">
        <w:t>—</w:t>
      </w:r>
      <w:r w:rsidRPr="00105A4E">
        <w:rPr>
          <w:rStyle w:val="CharDivText"/>
        </w:rPr>
        <w:t>Single income family supplement</w:t>
      </w:r>
      <w:bookmarkEnd w:id="135"/>
    </w:p>
    <w:p w:rsidR="005E4FE6" w:rsidRPr="00105A4E" w:rsidRDefault="00127CA2" w:rsidP="005E4FE6">
      <w:pPr>
        <w:pStyle w:val="ActHead4"/>
      </w:pPr>
      <w:bookmarkStart w:id="136" w:name="_Toc30065058"/>
      <w:r w:rsidRPr="00105A4E">
        <w:rPr>
          <w:rStyle w:val="CharSubdNo"/>
        </w:rPr>
        <w:t>Subdivision</w:t>
      </w:r>
      <w:r w:rsidR="00753CFA" w:rsidRPr="00105A4E">
        <w:rPr>
          <w:rStyle w:val="CharSubdNo"/>
        </w:rPr>
        <w:t xml:space="preserve"> </w:t>
      </w:r>
      <w:r w:rsidR="005E4FE6" w:rsidRPr="00105A4E">
        <w:rPr>
          <w:rStyle w:val="CharSubdNo"/>
        </w:rPr>
        <w:t>A</w:t>
      </w:r>
      <w:r w:rsidR="005E4FE6" w:rsidRPr="00105A4E">
        <w:t>—</w:t>
      </w:r>
      <w:r w:rsidR="005E4FE6" w:rsidRPr="00105A4E">
        <w:rPr>
          <w:rStyle w:val="CharSubdText"/>
        </w:rPr>
        <w:t>Making claims</w:t>
      </w:r>
      <w:bookmarkEnd w:id="136"/>
    </w:p>
    <w:p w:rsidR="005E4FE6" w:rsidRPr="00105A4E" w:rsidRDefault="005E4FE6" w:rsidP="005E4FE6">
      <w:pPr>
        <w:pStyle w:val="ActHead5"/>
      </w:pPr>
      <w:bookmarkStart w:id="137" w:name="_Toc30065059"/>
      <w:r w:rsidRPr="00105A4E">
        <w:rPr>
          <w:rStyle w:val="CharSectno"/>
        </w:rPr>
        <w:t>65K</w:t>
      </w:r>
      <w:r w:rsidRPr="00105A4E">
        <w:t xml:space="preserve">  Need for a claim</w:t>
      </w:r>
      <w:bookmarkEnd w:id="137"/>
    </w:p>
    <w:p w:rsidR="005E4FE6" w:rsidRPr="00105A4E" w:rsidRDefault="005E4FE6" w:rsidP="005E4FE6">
      <w:pPr>
        <w:pStyle w:val="subsection"/>
      </w:pPr>
      <w:r w:rsidRPr="00105A4E">
        <w:tab/>
        <w:t>(1)</w:t>
      </w:r>
      <w:r w:rsidRPr="00105A4E">
        <w:tab/>
        <w:t xml:space="preserve">Subject to </w:t>
      </w:r>
      <w:r w:rsidR="00105A4E">
        <w:t>subsection (</w:t>
      </w:r>
      <w:r w:rsidRPr="00105A4E">
        <w:t>2), the only way that an individual can become entitled to be paid single income family supplement is to make a claim in accordance with this Division.</w:t>
      </w:r>
    </w:p>
    <w:p w:rsidR="005E4FE6" w:rsidRPr="00105A4E" w:rsidRDefault="005E4FE6" w:rsidP="005E4FE6">
      <w:pPr>
        <w:pStyle w:val="subsection"/>
      </w:pPr>
      <w:r w:rsidRPr="00105A4E">
        <w:tab/>
        <w:t>(2)</w:t>
      </w:r>
      <w:r w:rsidRPr="00105A4E">
        <w:tab/>
        <w:t>If:</w:t>
      </w:r>
    </w:p>
    <w:p w:rsidR="005E4FE6" w:rsidRPr="00105A4E" w:rsidRDefault="005E4FE6" w:rsidP="005E4FE6">
      <w:pPr>
        <w:pStyle w:val="paragraph"/>
      </w:pPr>
      <w:r w:rsidRPr="00105A4E">
        <w:tab/>
        <w:t>(a)</w:t>
      </w:r>
      <w:r w:rsidRPr="00105A4E">
        <w:tab/>
        <w:t>in relation to a period in an income year:</w:t>
      </w:r>
    </w:p>
    <w:p w:rsidR="005E4FE6" w:rsidRPr="00105A4E" w:rsidRDefault="005E4FE6" w:rsidP="005E4FE6">
      <w:pPr>
        <w:pStyle w:val="paragraphsub"/>
      </w:pPr>
      <w:r w:rsidRPr="00105A4E">
        <w:tab/>
        <w:t>(i)</w:t>
      </w:r>
      <w:r w:rsidRPr="00105A4E">
        <w:tab/>
        <w:t>a determination under section</w:t>
      </w:r>
      <w:r w:rsidR="00105A4E">
        <w:t> </w:t>
      </w:r>
      <w:r w:rsidRPr="00105A4E">
        <w:t>16 or 17 is in force in respect of an individual as a claimant; or</w:t>
      </w:r>
    </w:p>
    <w:p w:rsidR="005E4FE6" w:rsidRPr="00105A4E" w:rsidRDefault="005E4FE6" w:rsidP="005E4FE6">
      <w:pPr>
        <w:pStyle w:val="paragraphsub"/>
      </w:pPr>
      <w:r w:rsidRPr="00105A4E">
        <w:tab/>
        <w:t>(ii)</w:t>
      </w:r>
      <w:r w:rsidRPr="00105A4E">
        <w:tab/>
        <w:t>a determination under section</w:t>
      </w:r>
      <w:r w:rsidR="00105A4E">
        <w:t> </w:t>
      </w:r>
      <w:r w:rsidRPr="00105A4E">
        <w:t>18 is in force in respect of an individual because the Secretary is satisfied that the individual is eligible for family tax benefit under section</w:t>
      </w:r>
      <w:r w:rsidR="00105A4E">
        <w:t> </w:t>
      </w:r>
      <w:r w:rsidRPr="00105A4E">
        <w:t>32 of the Family Assistance Act; and</w:t>
      </w:r>
    </w:p>
    <w:p w:rsidR="005E4FE6" w:rsidRPr="00105A4E" w:rsidRDefault="005E4FE6" w:rsidP="005E4FE6">
      <w:pPr>
        <w:pStyle w:val="paragraph"/>
      </w:pPr>
      <w:r w:rsidRPr="00105A4E">
        <w:tab/>
        <w:t>(b)</w:t>
      </w:r>
      <w:r w:rsidRPr="00105A4E">
        <w:tab/>
        <w:t>the individual’s rate of family tax benefit payable under the determination in relation to that period takes into account one or more FTB children of the individual;</w:t>
      </w:r>
    </w:p>
    <w:p w:rsidR="005E4FE6" w:rsidRPr="00105A4E" w:rsidRDefault="005E4FE6" w:rsidP="005E4FE6">
      <w:pPr>
        <w:pStyle w:val="subsection2"/>
      </w:pPr>
      <w:r w:rsidRPr="00105A4E">
        <w:t>the individual is not required to make a claim for single income family supplement in relation to that period.</w:t>
      </w:r>
    </w:p>
    <w:p w:rsidR="005E4FE6" w:rsidRPr="00105A4E" w:rsidRDefault="005E4FE6" w:rsidP="005E4FE6">
      <w:pPr>
        <w:pStyle w:val="ActHead5"/>
      </w:pPr>
      <w:bookmarkStart w:id="138" w:name="_Toc30065060"/>
      <w:r w:rsidRPr="00105A4E">
        <w:rPr>
          <w:rStyle w:val="CharSectno"/>
        </w:rPr>
        <w:t>65KA</w:t>
      </w:r>
      <w:r w:rsidRPr="00105A4E">
        <w:t xml:space="preserve">  How to claim</w:t>
      </w:r>
      <w:bookmarkEnd w:id="138"/>
    </w:p>
    <w:p w:rsidR="005E4FE6" w:rsidRPr="00105A4E" w:rsidRDefault="005E4FE6" w:rsidP="005E4FE6">
      <w:pPr>
        <w:pStyle w:val="subsection"/>
      </w:pPr>
      <w:r w:rsidRPr="00105A4E">
        <w:tab/>
        <w:t>(1)</w:t>
      </w:r>
      <w:r w:rsidRPr="00105A4E">
        <w:tab/>
        <w:t xml:space="preserve">An individual (a </w:t>
      </w:r>
      <w:r w:rsidRPr="00105A4E">
        <w:rPr>
          <w:b/>
          <w:i/>
        </w:rPr>
        <w:t>claimant</w:t>
      </w:r>
      <w:r w:rsidRPr="00105A4E">
        <w:t>) may make a claim:</w:t>
      </w:r>
    </w:p>
    <w:p w:rsidR="005E4FE6" w:rsidRPr="00105A4E" w:rsidRDefault="005E4FE6" w:rsidP="005E4FE6">
      <w:pPr>
        <w:pStyle w:val="paragraph"/>
      </w:pPr>
      <w:r w:rsidRPr="00105A4E">
        <w:tab/>
        <w:t>(a)</w:t>
      </w:r>
      <w:r w:rsidRPr="00105A4E">
        <w:tab/>
        <w:t>for payment of single income family supplement for a past period; or</w:t>
      </w:r>
    </w:p>
    <w:p w:rsidR="005E4FE6" w:rsidRPr="00105A4E" w:rsidRDefault="005E4FE6" w:rsidP="005E4FE6">
      <w:pPr>
        <w:pStyle w:val="paragraph"/>
      </w:pPr>
      <w:r w:rsidRPr="00105A4E">
        <w:tab/>
        <w:t>(b)</w:t>
      </w:r>
      <w:r w:rsidRPr="00105A4E">
        <w:tab/>
        <w:t>for payment of single income family supplement by single payment/in substitution because of the death of another individual.</w:t>
      </w:r>
    </w:p>
    <w:p w:rsidR="005E4FE6" w:rsidRPr="00105A4E" w:rsidRDefault="005E4FE6" w:rsidP="005E4FE6">
      <w:pPr>
        <w:pStyle w:val="SubsectionHead"/>
      </w:pPr>
      <w:r w:rsidRPr="00105A4E">
        <w:t>Form etc. of claim</w:t>
      </w:r>
    </w:p>
    <w:p w:rsidR="005E4FE6" w:rsidRPr="00105A4E" w:rsidRDefault="005E4FE6" w:rsidP="005E4FE6">
      <w:pPr>
        <w:pStyle w:val="subsection"/>
      </w:pPr>
      <w:r w:rsidRPr="00105A4E">
        <w:tab/>
        <w:t>(2)</w:t>
      </w:r>
      <w:r w:rsidRPr="00105A4E">
        <w:tab/>
        <w:t>To be effective:</w:t>
      </w:r>
    </w:p>
    <w:p w:rsidR="005E4FE6" w:rsidRPr="00105A4E" w:rsidRDefault="005E4FE6" w:rsidP="005E4FE6">
      <w:pPr>
        <w:pStyle w:val="paragraph"/>
      </w:pPr>
      <w:r w:rsidRPr="00105A4E">
        <w:lastRenderedPageBreak/>
        <w:tab/>
        <w:t>(a)</w:t>
      </w:r>
      <w:r w:rsidRPr="00105A4E">
        <w:tab/>
        <w:t>a claim must:</w:t>
      </w:r>
    </w:p>
    <w:p w:rsidR="005E4FE6" w:rsidRPr="00105A4E" w:rsidRDefault="005E4FE6" w:rsidP="005E4FE6">
      <w:pPr>
        <w:pStyle w:val="paragraphsub"/>
      </w:pPr>
      <w:r w:rsidRPr="00105A4E">
        <w:tab/>
        <w:t>(i)</w:t>
      </w:r>
      <w:r w:rsidRPr="00105A4E">
        <w:tab/>
        <w:t>be made in a form and manner; and</w:t>
      </w:r>
    </w:p>
    <w:p w:rsidR="005E4FE6" w:rsidRPr="00105A4E" w:rsidRDefault="005E4FE6" w:rsidP="005E4FE6">
      <w:pPr>
        <w:pStyle w:val="paragraphsub"/>
      </w:pPr>
      <w:r w:rsidRPr="00105A4E">
        <w:tab/>
        <w:t>(ii)</w:t>
      </w:r>
      <w:r w:rsidRPr="00105A4E">
        <w:tab/>
        <w:t>contain any information; and</w:t>
      </w:r>
    </w:p>
    <w:p w:rsidR="005E4FE6" w:rsidRPr="00105A4E" w:rsidRDefault="005E4FE6" w:rsidP="005E4FE6">
      <w:pPr>
        <w:pStyle w:val="paragraphsub"/>
      </w:pPr>
      <w:r w:rsidRPr="00105A4E">
        <w:tab/>
        <w:t>(iii)</w:t>
      </w:r>
      <w:r w:rsidRPr="00105A4E">
        <w:tab/>
        <w:t>be accompanied by any documents;</w:t>
      </w:r>
    </w:p>
    <w:p w:rsidR="005E4FE6" w:rsidRPr="00105A4E" w:rsidRDefault="005E4FE6" w:rsidP="005E4FE6">
      <w:pPr>
        <w:pStyle w:val="paragraph"/>
      </w:pPr>
      <w:r w:rsidRPr="00105A4E">
        <w:tab/>
      </w:r>
      <w:r w:rsidRPr="00105A4E">
        <w:tab/>
        <w:t>required by the Secretary; and</w:t>
      </w:r>
    </w:p>
    <w:p w:rsidR="005E4FE6" w:rsidRPr="00105A4E" w:rsidRDefault="005E4FE6" w:rsidP="005E4FE6">
      <w:pPr>
        <w:pStyle w:val="paragraph"/>
        <w:keepNext/>
        <w:keepLines/>
      </w:pPr>
      <w:r w:rsidRPr="00105A4E">
        <w:tab/>
        <w:t>(b)</w:t>
      </w:r>
      <w:r w:rsidRPr="00105A4E">
        <w:tab/>
        <w:t>in the case of a claim for payment of single income family supplement for a past period—the tax file number requirement in section</w:t>
      </w:r>
      <w:r w:rsidR="00105A4E">
        <w:t> </w:t>
      </w:r>
      <w:r w:rsidRPr="00105A4E">
        <w:t>65KB must be satisfied in relation to the claim; and</w:t>
      </w:r>
    </w:p>
    <w:p w:rsidR="005E4FE6" w:rsidRPr="00105A4E" w:rsidRDefault="005E4FE6" w:rsidP="005E4FE6">
      <w:pPr>
        <w:pStyle w:val="paragraph"/>
        <w:rPr>
          <w:snapToGrid w:val="0"/>
          <w:lang w:eastAsia="en-US"/>
        </w:rPr>
      </w:pPr>
      <w:r w:rsidRPr="00105A4E">
        <w:tab/>
        <w:t>(c)</w:t>
      </w:r>
      <w:r w:rsidRPr="00105A4E">
        <w:tab/>
      </w:r>
      <w:r w:rsidRPr="00105A4E">
        <w:rPr>
          <w:snapToGrid w:val="0"/>
          <w:lang w:eastAsia="en-US"/>
        </w:rPr>
        <w:t xml:space="preserve">in the case of a claim for payment of </w:t>
      </w:r>
      <w:r w:rsidRPr="00105A4E">
        <w:t>single income family supplement</w:t>
      </w:r>
      <w:r w:rsidRPr="00105A4E">
        <w:rPr>
          <w:snapToGrid w:val="0"/>
          <w:lang w:eastAsia="en-US"/>
        </w:rPr>
        <w:t xml:space="preserve"> in substitution because of the death of another individual—the tax file number requirement in section</w:t>
      </w:r>
      <w:r w:rsidR="00105A4E">
        <w:rPr>
          <w:snapToGrid w:val="0"/>
          <w:lang w:eastAsia="en-US"/>
        </w:rPr>
        <w:t> </w:t>
      </w:r>
      <w:r w:rsidRPr="00105A4E">
        <w:rPr>
          <w:snapToGrid w:val="0"/>
          <w:lang w:eastAsia="en-US"/>
        </w:rPr>
        <w:t>65KC must be satisfied in relation to the claim.</w:t>
      </w:r>
    </w:p>
    <w:p w:rsidR="005E4FE6" w:rsidRPr="00105A4E" w:rsidRDefault="005E4FE6" w:rsidP="005E4FE6">
      <w:pPr>
        <w:pStyle w:val="ActHead5"/>
      </w:pPr>
      <w:bookmarkStart w:id="139" w:name="_Toc30065061"/>
      <w:r w:rsidRPr="00105A4E">
        <w:rPr>
          <w:rStyle w:val="CharSectno"/>
        </w:rPr>
        <w:t>65KB</w:t>
      </w:r>
      <w:r w:rsidRPr="00105A4E">
        <w:t xml:space="preserve">  Tax file number requirement to be satisfied for </w:t>
      </w:r>
      <w:r w:rsidRPr="00105A4E">
        <w:rPr>
          <w:snapToGrid w:val="0"/>
          <w:lang w:eastAsia="en-US"/>
        </w:rPr>
        <w:t>claims for a past period</w:t>
      </w:r>
      <w:bookmarkEnd w:id="139"/>
    </w:p>
    <w:p w:rsidR="005E4FE6" w:rsidRPr="00105A4E" w:rsidRDefault="005E4FE6" w:rsidP="005E4FE6">
      <w:pPr>
        <w:pStyle w:val="subsection"/>
      </w:pPr>
      <w:r w:rsidRPr="00105A4E">
        <w:tab/>
        <w:t>(1)</w:t>
      </w:r>
      <w:r w:rsidRPr="00105A4E">
        <w:tab/>
        <w:t>This section sets out the tax file number requirement that must be satisfied in relation to a claim for the purposes of paragraph</w:t>
      </w:r>
      <w:r w:rsidR="00105A4E">
        <w:t> </w:t>
      </w:r>
      <w:r w:rsidRPr="00105A4E">
        <w:t>65KA(2)(b) (which states what is required for certain claims to be effective).</w:t>
      </w:r>
    </w:p>
    <w:p w:rsidR="005E4FE6" w:rsidRPr="00105A4E" w:rsidRDefault="005E4FE6" w:rsidP="005E4FE6">
      <w:pPr>
        <w:pStyle w:val="subsection"/>
      </w:pPr>
      <w:r w:rsidRPr="00105A4E">
        <w:tab/>
        <w:t>(2)</w:t>
      </w:r>
      <w:r w:rsidRPr="00105A4E">
        <w:tab/>
        <w:t xml:space="preserve">Subject to </w:t>
      </w:r>
      <w:r w:rsidR="00105A4E">
        <w:t>subsection (</w:t>
      </w:r>
      <w:r w:rsidRPr="00105A4E">
        <w:t xml:space="preserve">7), the requirement is that a statement of one of the kinds set out in </w:t>
      </w:r>
      <w:r w:rsidR="00105A4E">
        <w:t>subsections (</w:t>
      </w:r>
      <w:r w:rsidRPr="00105A4E">
        <w:t>3), (4) and (5) must be made in relation to each TFN claim person.</w:t>
      </w:r>
    </w:p>
    <w:p w:rsidR="005E4FE6" w:rsidRPr="00105A4E" w:rsidRDefault="005E4FE6" w:rsidP="005E4FE6">
      <w:pPr>
        <w:pStyle w:val="SubsectionHead"/>
      </w:pPr>
      <w:r w:rsidRPr="00105A4E">
        <w:t>Statement of tax file number</w:t>
      </w:r>
    </w:p>
    <w:p w:rsidR="005E4FE6" w:rsidRPr="00105A4E" w:rsidRDefault="005E4FE6" w:rsidP="005E4FE6">
      <w:pPr>
        <w:pStyle w:val="subsection"/>
      </w:pPr>
      <w:r w:rsidRPr="00105A4E">
        <w:tab/>
        <w:t>(3)</w:t>
      </w:r>
      <w:r w:rsidRPr="00105A4E">
        <w:tab/>
        <w:t>The first kind of statement that can be made is a statement of the TFN claim person’s tax file number. Regardless of who the TFN claim person is, this kind of statement can be made by the claimant only.</w:t>
      </w:r>
    </w:p>
    <w:p w:rsidR="005E4FE6" w:rsidRPr="00105A4E" w:rsidRDefault="005E4FE6" w:rsidP="005E4FE6">
      <w:pPr>
        <w:pStyle w:val="SubsectionHead"/>
      </w:pPr>
      <w:r w:rsidRPr="00105A4E">
        <w:t>Statement that TFN claim person does not know what his or her tax file number is etc.</w:t>
      </w:r>
    </w:p>
    <w:p w:rsidR="005E4FE6" w:rsidRPr="00105A4E" w:rsidRDefault="005E4FE6" w:rsidP="005E4FE6">
      <w:pPr>
        <w:pStyle w:val="subsection"/>
      </w:pPr>
      <w:r w:rsidRPr="00105A4E">
        <w:tab/>
        <w:t>(4)</w:t>
      </w:r>
      <w:r w:rsidRPr="00105A4E">
        <w:tab/>
        <w:t>The second kind of statement that can be made is a statement by the TFN claim person that the person:</w:t>
      </w:r>
    </w:p>
    <w:p w:rsidR="005E4FE6" w:rsidRPr="00105A4E" w:rsidRDefault="005E4FE6" w:rsidP="005E4FE6">
      <w:pPr>
        <w:pStyle w:val="paragraph"/>
      </w:pPr>
      <w:r w:rsidRPr="00105A4E">
        <w:lastRenderedPageBreak/>
        <w:tab/>
        <w:t>(a)</w:t>
      </w:r>
      <w:r w:rsidRPr="00105A4E">
        <w:tab/>
        <w:t>has a tax file number but does not know what it is; and</w:t>
      </w:r>
    </w:p>
    <w:p w:rsidR="005E4FE6" w:rsidRPr="00105A4E" w:rsidRDefault="005E4FE6" w:rsidP="005E4FE6">
      <w:pPr>
        <w:pStyle w:val="paragraph"/>
      </w:pPr>
      <w:r w:rsidRPr="00105A4E">
        <w:tab/>
        <w:t>(b)</w:t>
      </w:r>
      <w:r w:rsidRPr="00105A4E">
        <w:tab/>
        <w:t>has asked the Commissioner of Taxation to inform the person of his or her tax file number; and</w:t>
      </w:r>
    </w:p>
    <w:p w:rsidR="005E4FE6" w:rsidRPr="00105A4E" w:rsidRDefault="005E4FE6" w:rsidP="005E4FE6">
      <w:pPr>
        <w:pStyle w:val="paragraph"/>
      </w:pPr>
      <w:r w:rsidRPr="00105A4E">
        <w:tab/>
        <w:t>(c)</w:t>
      </w:r>
      <w:r w:rsidRPr="00105A4E">
        <w:tab/>
        <w:t>authorises the Commissioner of Taxation to tell the Secretary:</w:t>
      </w:r>
    </w:p>
    <w:p w:rsidR="005E4FE6" w:rsidRPr="00105A4E" w:rsidRDefault="005E4FE6" w:rsidP="005E4FE6">
      <w:pPr>
        <w:pStyle w:val="paragraphsub"/>
      </w:pPr>
      <w:r w:rsidRPr="00105A4E">
        <w:tab/>
        <w:t>(i)</w:t>
      </w:r>
      <w:r w:rsidRPr="00105A4E">
        <w:tab/>
        <w:t>whether the person has a tax file number; and</w:t>
      </w:r>
    </w:p>
    <w:p w:rsidR="005E4FE6" w:rsidRPr="00105A4E" w:rsidRDefault="005E4FE6" w:rsidP="005E4FE6">
      <w:pPr>
        <w:pStyle w:val="paragraphsub"/>
      </w:pPr>
      <w:r w:rsidRPr="00105A4E">
        <w:tab/>
        <w:t>(ii)</w:t>
      </w:r>
      <w:r w:rsidRPr="00105A4E">
        <w:tab/>
        <w:t>if the person has a tax file number—that number.</w:t>
      </w:r>
    </w:p>
    <w:p w:rsidR="005E4FE6" w:rsidRPr="00105A4E" w:rsidRDefault="005E4FE6" w:rsidP="005E4FE6">
      <w:pPr>
        <w:pStyle w:val="SubsectionHead"/>
      </w:pPr>
      <w:r w:rsidRPr="00105A4E">
        <w:t>Statement that an application for a tax file number is pending</w:t>
      </w:r>
    </w:p>
    <w:p w:rsidR="005E4FE6" w:rsidRPr="00105A4E" w:rsidRDefault="005E4FE6" w:rsidP="005E4FE6">
      <w:pPr>
        <w:pStyle w:val="subsection"/>
      </w:pPr>
      <w:r w:rsidRPr="00105A4E">
        <w:tab/>
        <w:t>(5)</w:t>
      </w:r>
      <w:r w:rsidRPr="00105A4E">
        <w:tab/>
        <w:t>The third kind of statement that can be made is a statement by the TFN claim person that the person:</w:t>
      </w:r>
    </w:p>
    <w:p w:rsidR="005E4FE6" w:rsidRPr="00105A4E" w:rsidRDefault="005E4FE6" w:rsidP="005E4FE6">
      <w:pPr>
        <w:pStyle w:val="paragraph"/>
      </w:pPr>
      <w:r w:rsidRPr="00105A4E">
        <w:tab/>
        <w:t>(a)</w:t>
      </w:r>
      <w:r w:rsidRPr="00105A4E">
        <w:tab/>
        <w:t>has an application for a tax file number pending; and</w:t>
      </w:r>
    </w:p>
    <w:p w:rsidR="005E4FE6" w:rsidRPr="00105A4E" w:rsidRDefault="005E4FE6" w:rsidP="005E4FE6">
      <w:pPr>
        <w:pStyle w:val="paragraph"/>
      </w:pPr>
      <w:r w:rsidRPr="00105A4E">
        <w:tab/>
        <w:t>(b)</w:t>
      </w:r>
      <w:r w:rsidRPr="00105A4E">
        <w:tab/>
        <w:t>authorises the Commissioner of Taxation to tell the Secretary:</w:t>
      </w:r>
    </w:p>
    <w:p w:rsidR="005E4FE6" w:rsidRPr="00105A4E" w:rsidRDefault="005E4FE6" w:rsidP="005E4FE6">
      <w:pPr>
        <w:pStyle w:val="paragraphsub"/>
      </w:pPr>
      <w:r w:rsidRPr="00105A4E">
        <w:tab/>
        <w:t>(i)</w:t>
      </w:r>
      <w:r w:rsidRPr="00105A4E">
        <w:tab/>
        <w:t>if a tax file number is issued to the person—that number; or</w:t>
      </w:r>
    </w:p>
    <w:p w:rsidR="005E4FE6" w:rsidRPr="00105A4E" w:rsidRDefault="005E4FE6" w:rsidP="005E4FE6">
      <w:pPr>
        <w:pStyle w:val="paragraphsub"/>
      </w:pPr>
      <w:r w:rsidRPr="00105A4E">
        <w:tab/>
        <w:t>(ii)</w:t>
      </w:r>
      <w:r w:rsidRPr="00105A4E">
        <w:tab/>
        <w:t>if the application is refused—that the application has been refused; or</w:t>
      </w:r>
    </w:p>
    <w:p w:rsidR="005E4FE6" w:rsidRPr="00105A4E" w:rsidRDefault="005E4FE6" w:rsidP="005E4FE6">
      <w:pPr>
        <w:pStyle w:val="paragraphsub"/>
      </w:pPr>
      <w:r w:rsidRPr="00105A4E">
        <w:tab/>
        <w:t>(iii)</w:t>
      </w:r>
      <w:r w:rsidRPr="00105A4E">
        <w:tab/>
        <w:t>if the application is withdrawn—that the application has been withdrawn.</w:t>
      </w:r>
    </w:p>
    <w:p w:rsidR="005E4FE6" w:rsidRPr="00105A4E" w:rsidRDefault="005E4FE6" w:rsidP="005E4FE6">
      <w:pPr>
        <w:pStyle w:val="SubsectionHead"/>
      </w:pPr>
      <w:r w:rsidRPr="00105A4E">
        <w:t>How statement to be given</w:t>
      </w:r>
    </w:p>
    <w:p w:rsidR="005E4FE6" w:rsidRPr="00105A4E" w:rsidRDefault="005E4FE6" w:rsidP="005E4FE6">
      <w:pPr>
        <w:pStyle w:val="subsection"/>
      </w:pPr>
      <w:r w:rsidRPr="00105A4E">
        <w:tab/>
        <w:t>(6)</w:t>
      </w:r>
      <w:r w:rsidRPr="00105A4E">
        <w:tab/>
        <w:t>A statement made by the claimant must be in the claim. A statement made by any other TFN claim person must be in a document, in a form approved by the Secretary, that the claimant gives the Secretary together with the claim.</w:t>
      </w:r>
    </w:p>
    <w:p w:rsidR="005E4FE6" w:rsidRPr="00105A4E" w:rsidRDefault="005E4FE6" w:rsidP="005E4FE6">
      <w:pPr>
        <w:pStyle w:val="SubsectionHead"/>
      </w:pPr>
      <w:r w:rsidRPr="00105A4E">
        <w:t>Exemption from tax file number requirement</w:t>
      </w:r>
    </w:p>
    <w:p w:rsidR="005E4FE6" w:rsidRPr="00105A4E" w:rsidRDefault="005E4FE6" w:rsidP="005E4FE6">
      <w:pPr>
        <w:pStyle w:val="subsection"/>
      </w:pPr>
      <w:r w:rsidRPr="00105A4E">
        <w:tab/>
        <w:t>(7)</w:t>
      </w:r>
      <w:r w:rsidRPr="00105A4E">
        <w:tab/>
        <w:t xml:space="preserve">The Secretary may determine that the requirement in </w:t>
      </w:r>
      <w:r w:rsidR="00105A4E">
        <w:t>subsection (</w:t>
      </w:r>
      <w:r w:rsidRPr="00105A4E">
        <w:t>2) does not apply to a TFN claim person if:</w:t>
      </w:r>
    </w:p>
    <w:p w:rsidR="005E4FE6" w:rsidRPr="00105A4E" w:rsidRDefault="005E4FE6" w:rsidP="005E4FE6">
      <w:pPr>
        <w:pStyle w:val="paragraph"/>
      </w:pPr>
      <w:r w:rsidRPr="00105A4E">
        <w:tab/>
        <w:t>(a)</w:t>
      </w:r>
      <w:r w:rsidRPr="00105A4E">
        <w:tab/>
        <w:t>the person is, or was, the claimant’s partner; and</w:t>
      </w:r>
    </w:p>
    <w:p w:rsidR="005E4FE6" w:rsidRPr="00105A4E" w:rsidRDefault="005E4FE6" w:rsidP="005E4FE6">
      <w:pPr>
        <w:pStyle w:val="paragraph"/>
      </w:pPr>
      <w:r w:rsidRPr="00105A4E">
        <w:tab/>
        <w:t>(b)</w:t>
      </w:r>
      <w:r w:rsidRPr="00105A4E">
        <w:tab/>
        <w:t>the claimant cannot obtain from the person:</w:t>
      </w:r>
    </w:p>
    <w:p w:rsidR="005E4FE6" w:rsidRPr="00105A4E" w:rsidRDefault="005E4FE6" w:rsidP="005E4FE6">
      <w:pPr>
        <w:pStyle w:val="paragraphsub"/>
      </w:pPr>
      <w:r w:rsidRPr="00105A4E">
        <w:tab/>
        <w:t>(i)</w:t>
      </w:r>
      <w:r w:rsidRPr="00105A4E">
        <w:tab/>
        <w:t>the person’s tax file number; or</w:t>
      </w:r>
    </w:p>
    <w:p w:rsidR="005E4FE6" w:rsidRPr="00105A4E" w:rsidRDefault="005E4FE6" w:rsidP="005E4FE6">
      <w:pPr>
        <w:pStyle w:val="paragraphsub"/>
      </w:pPr>
      <w:r w:rsidRPr="00105A4E">
        <w:tab/>
        <w:t>(ii)</w:t>
      </w:r>
      <w:r w:rsidRPr="00105A4E">
        <w:tab/>
        <w:t xml:space="preserve">a statement by the person under </w:t>
      </w:r>
      <w:r w:rsidR="00105A4E">
        <w:t>subsection (</w:t>
      </w:r>
      <w:r w:rsidRPr="00105A4E">
        <w:t>4) or (5).</w:t>
      </w:r>
    </w:p>
    <w:p w:rsidR="005E4FE6" w:rsidRPr="00105A4E" w:rsidRDefault="005E4FE6" w:rsidP="005E4FE6">
      <w:pPr>
        <w:pStyle w:val="ActHead5"/>
        <w:rPr>
          <w:snapToGrid w:val="0"/>
          <w:lang w:eastAsia="en-US"/>
        </w:rPr>
      </w:pPr>
      <w:bookmarkStart w:id="140" w:name="_Toc30065062"/>
      <w:r w:rsidRPr="00105A4E">
        <w:rPr>
          <w:rStyle w:val="CharSectno"/>
        </w:rPr>
        <w:lastRenderedPageBreak/>
        <w:t>65KC</w:t>
      </w:r>
      <w:r w:rsidRPr="00105A4E">
        <w:rPr>
          <w:snapToGrid w:val="0"/>
          <w:lang w:eastAsia="en-US"/>
        </w:rPr>
        <w:t xml:space="preserve">  Tax file number requirement to be satisfied for claim in substitution because of the death of another individual</w:t>
      </w:r>
      <w:bookmarkEnd w:id="140"/>
    </w:p>
    <w:p w:rsidR="005E4FE6" w:rsidRPr="00105A4E" w:rsidRDefault="005E4FE6" w:rsidP="005E4FE6">
      <w:pPr>
        <w:pStyle w:val="subsection"/>
        <w:rPr>
          <w:snapToGrid w:val="0"/>
          <w:lang w:eastAsia="en-US"/>
        </w:rPr>
      </w:pPr>
      <w:r w:rsidRPr="00105A4E">
        <w:rPr>
          <w:snapToGrid w:val="0"/>
          <w:lang w:eastAsia="en-US"/>
        </w:rPr>
        <w:tab/>
        <w:t>(1)</w:t>
      </w:r>
      <w:r w:rsidRPr="00105A4E">
        <w:rPr>
          <w:snapToGrid w:val="0"/>
          <w:lang w:eastAsia="en-US"/>
        </w:rPr>
        <w:tab/>
        <w:t>This section sets out the tax file number requirement that must be satisfied in relation to a claim for the purposes of paragraph</w:t>
      </w:r>
      <w:r w:rsidR="00105A4E">
        <w:rPr>
          <w:snapToGrid w:val="0"/>
          <w:lang w:eastAsia="en-US"/>
        </w:rPr>
        <w:t> </w:t>
      </w:r>
      <w:r w:rsidRPr="00105A4E">
        <w:rPr>
          <w:snapToGrid w:val="0"/>
          <w:lang w:eastAsia="en-US"/>
        </w:rPr>
        <w:t>65KA(2)(c) (which states what is required for claims in substitution because of the death of another individual to be effective).</w:t>
      </w:r>
    </w:p>
    <w:p w:rsidR="005E4FE6" w:rsidRPr="00105A4E" w:rsidRDefault="005E4FE6" w:rsidP="005E4FE6">
      <w:pPr>
        <w:pStyle w:val="subsection"/>
        <w:rPr>
          <w:snapToGrid w:val="0"/>
          <w:lang w:eastAsia="en-US"/>
        </w:rPr>
      </w:pPr>
      <w:r w:rsidRPr="00105A4E">
        <w:rPr>
          <w:snapToGrid w:val="0"/>
          <w:lang w:eastAsia="en-US"/>
        </w:rPr>
        <w:tab/>
        <w:t>(2)</w:t>
      </w:r>
      <w:r w:rsidRPr="00105A4E">
        <w:rPr>
          <w:snapToGrid w:val="0"/>
          <w:lang w:eastAsia="en-US"/>
        </w:rPr>
        <w:tab/>
      </w:r>
      <w:r w:rsidRPr="00105A4E">
        <w:t xml:space="preserve">Subject to </w:t>
      </w:r>
      <w:r w:rsidR="00105A4E">
        <w:t>subsections (</w:t>
      </w:r>
      <w:r w:rsidRPr="00105A4E">
        <w:t>7) and (8), t</w:t>
      </w:r>
      <w:r w:rsidRPr="00105A4E">
        <w:rPr>
          <w:snapToGrid w:val="0"/>
          <w:lang w:eastAsia="en-US"/>
        </w:rPr>
        <w:t xml:space="preserve">he requirement is that a statement of one of the kinds set out in </w:t>
      </w:r>
      <w:r w:rsidR="00105A4E">
        <w:rPr>
          <w:snapToGrid w:val="0"/>
          <w:lang w:eastAsia="en-US"/>
        </w:rPr>
        <w:t>subsections (</w:t>
      </w:r>
      <w:r w:rsidRPr="00105A4E">
        <w:rPr>
          <w:snapToGrid w:val="0"/>
          <w:lang w:eastAsia="en-US"/>
        </w:rPr>
        <w:t>3), (4) and (5) must be made in relation to each TFN substitution person.</w:t>
      </w:r>
    </w:p>
    <w:p w:rsidR="005E4FE6" w:rsidRPr="00105A4E" w:rsidRDefault="005E4FE6" w:rsidP="005E4FE6">
      <w:pPr>
        <w:pStyle w:val="SubsectionHead"/>
        <w:rPr>
          <w:snapToGrid w:val="0"/>
          <w:lang w:eastAsia="en-US"/>
        </w:rPr>
      </w:pPr>
      <w:r w:rsidRPr="00105A4E">
        <w:rPr>
          <w:snapToGrid w:val="0"/>
          <w:lang w:eastAsia="en-US"/>
        </w:rPr>
        <w:t>Statement of tax file number</w:t>
      </w:r>
    </w:p>
    <w:p w:rsidR="005E4FE6" w:rsidRPr="00105A4E" w:rsidRDefault="005E4FE6" w:rsidP="005E4FE6">
      <w:pPr>
        <w:pStyle w:val="subsection"/>
        <w:rPr>
          <w:snapToGrid w:val="0"/>
          <w:lang w:eastAsia="en-US"/>
        </w:rPr>
      </w:pPr>
      <w:r w:rsidRPr="00105A4E">
        <w:rPr>
          <w:snapToGrid w:val="0"/>
          <w:lang w:eastAsia="en-US"/>
        </w:rPr>
        <w:tab/>
        <w:t>(3)</w:t>
      </w:r>
      <w:r w:rsidRPr="00105A4E">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105A4E" w:rsidRDefault="005E4FE6" w:rsidP="005E4FE6">
      <w:pPr>
        <w:pStyle w:val="SubsectionHead"/>
        <w:rPr>
          <w:snapToGrid w:val="0"/>
          <w:lang w:eastAsia="en-US"/>
        </w:rPr>
      </w:pPr>
      <w:r w:rsidRPr="00105A4E">
        <w:rPr>
          <w:snapToGrid w:val="0"/>
          <w:lang w:eastAsia="en-US"/>
        </w:rPr>
        <w:t xml:space="preserve">Statement that TFN substitution person does not know what his or her tax file number is </w:t>
      </w:r>
      <w:r w:rsidRPr="00105A4E">
        <w:t>etc.</w:t>
      </w:r>
    </w:p>
    <w:p w:rsidR="005E4FE6" w:rsidRPr="00105A4E" w:rsidRDefault="005E4FE6" w:rsidP="005E4FE6">
      <w:pPr>
        <w:pStyle w:val="subsection"/>
        <w:rPr>
          <w:snapToGrid w:val="0"/>
          <w:lang w:eastAsia="en-US"/>
        </w:rPr>
      </w:pPr>
      <w:r w:rsidRPr="00105A4E">
        <w:rPr>
          <w:snapToGrid w:val="0"/>
          <w:lang w:eastAsia="en-US"/>
        </w:rPr>
        <w:tab/>
        <w:t>(4)</w:t>
      </w:r>
      <w:r w:rsidRPr="00105A4E">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105A4E" w:rsidRDefault="005E4FE6" w:rsidP="005E4FE6">
      <w:pPr>
        <w:pStyle w:val="paragraph"/>
        <w:rPr>
          <w:snapToGrid w:val="0"/>
          <w:lang w:eastAsia="en-US"/>
        </w:rPr>
      </w:pPr>
      <w:r w:rsidRPr="00105A4E">
        <w:rPr>
          <w:snapToGrid w:val="0"/>
          <w:lang w:eastAsia="en-US"/>
        </w:rPr>
        <w:tab/>
        <w:t>(a)</w:t>
      </w:r>
      <w:r w:rsidRPr="00105A4E">
        <w:rPr>
          <w:snapToGrid w:val="0"/>
          <w:lang w:eastAsia="en-US"/>
        </w:rPr>
        <w:tab/>
        <w:t>has a tax file number but does not know what it is; and</w:t>
      </w:r>
    </w:p>
    <w:p w:rsidR="005E4FE6" w:rsidRPr="00105A4E" w:rsidRDefault="005E4FE6" w:rsidP="005E4FE6">
      <w:pPr>
        <w:pStyle w:val="paragraph"/>
        <w:rPr>
          <w:snapToGrid w:val="0"/>
          <w:lang w:eastAsia="en-US"/>
        </w:rPr>
      </w:pPr>
      <w:r w:rsidRPr="00105A4E">
        <w:rPr>
          <w:snapToGrid w:val="0"/>
          <w:lang w:eastAsia="en-US"/>
        </w:rPr>
        <w:tab/>
        <w:t>(b)</w:t>
      </w:r>
      <w:r w:rsidRPr="00105A4E">
        <w:rPr>
          <w:snapToGrid w:val="0"/>
          <w:lang w:eastAsia="en-US"/>
        </w:rPr>
        <w:tab/>
        <w:t>has asked the Commissioner of Taxation to inform the person of his or her tax file number; and</w:t>
      </w:r>
    </w:p>
    <w:p w:rsidR="005E4FE6" w:rsidRPr="00105A4E" w:rsidRDefault="005E4FE6" w:rsidP="005E4FE6">
      <w:pPr>
        <w:pStyle w:val="paragraph"/>
        <w:rPr>
          <w:snapToGrid w:val="0"/>
          <w:lang w:eastAsia="en-US"/>
        </w:rPr>
      </w:pPr>
      <w:r w:rsidRPr="00105A4E">
        <w:rPr>
          <w:snapToGrid w:val="0"/>
          <w:lang w:eastAsia="en-US"/>
        </w:rPr>
        <w:tab/>
        <w:t>(c)</w:t>
      </w:r>
      <w:r w:rsidRPr="00105A4E">
        <w:rPr>
          <w:snapToGrid w:val="0"/>
          <w:lang w:eastAsia="en-US"/>
        </w:rPr>
        <w:tab/>
        <w:t>authorises the Commissioner of Taxation to tell the Secretary:</w:t>
      </w:r>
    </w:p>
    <w:p w:rsidR="005E4FE6" w:rsidRPr="00105A4E" w:rsidRDefault="005E4FE6" w:rsidP="005E4FE6">
      <w:pPr>
        <w:pStyle w:val="paragraphsub"/>
        <w:rPr>
          <w:snapToGrid w:val="0"/>
          <w:lang w:eastAsia="en-US"/>
        </w:rPr>
      </w:pPr>
      <w:r w:rsidRPr="00105A4E">
        <w:rPr>
          <w:snapToGrid w:val="0"/>
          <w:lang w:eastAsia="en-US"/>
        </w:rPr>
        <w:tab/>
        <w:t>(i)</w:t>
      </w:r>
      <w:r w:rsidRPr="00105A4E">
        <w:rPr>
          <w:snapToGrid w:val="0"/>
          <w:lang w:eastAsia="en-US"/>
        </w:rPr>
        <w:tab/>
        <w:t>whether the person has a tax file number; and</w:t>
      </w:r>
    </w:p>
    <w:p w:rsidR="005E4FE6" w:rsidRPr="00105A4E" w:rsidRDefault="005E4FE6" w:rsidP="005E4FE6">
      <w:pPr>
        <w:pStyle w:val="paragraphsub"/>
        <w:rPr>
          <w:snapToGrid w:val="0"/>
          <w:lang w:eastAsia="en-US"/>
        </w:rPr>
      </w:pPr>
      <w:r w:rsidRPr="00105A4E">
        <w:rPr>
          <w:snapToGrid w:val="0"/>
          <w:lang w:eastAsia="en-US"/>
        </w:rPr>
        <w:tab/>
        <w:t>(ii)</w:t>
      </w:r>
      <w:r w:rsidRPr="00105A4E">
        <w:rPr>
          <w:snapToGrid w:val="0"/>
          <w:lang w:eastAsia="en-US"/>
        </w:rPr>
        <w:tab/>
        <w:t>if the person has a tax file number—that number.</w:t>
      </w:r>
    </w:p>
    <w:p w:rsidR="005E4FE6" w:rsidRPr="00105A4E" w:rsidRDefault="005E4FE6" w:rsidP="005E4FE6">
      <w:pPr>
        <w:pStyle w:val="SubsectionHead"/>
        <w:rPr>
          <w:snapToGrid w:val="0"/>
          <w:lang w:eastAsia="en-US"/>
        </w:rPr>
      </w:pPr>
      <w:r w:rsidRPr="00105A4E">
        <w:rPr>
          <w:snapToGrid w:val="0"/>
          <w:lang w:eastAsia="en-US"/>
        </w:rPr>
        <w:lastRenderedPageBreak/>
        <w:t>Statement that an application for a tax file number is pending</w:t>
      </w:r>
    </w:p>
    <w:p w:rsidR="005E4FE6" w:rsidRPr="00105A4E" w:rsidRDefault="005E4FE6" w:rsidP="005E4FE6">
      <w:pPr>
        <w:pStyle w:val="subsection"/>
        <w:rPr>
          <w:snapToGrid w:val="0"/>
          <w:lang w:eastAsia="en-US"/>
        </w:rPr>
      </w:pPr>
      <w:r w:rsidRPr="00105A4E">
        <w:rPr>
          <w:snapToGrid w:val="0"/>
          <w:lang w:eastAsia="en-US"/>
        </w:rPr>
        <w:tab/>
        <w:t>(5)</w:t>
      </w:r>
      <w:r w:rsidRPr="00105A4E">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105A4E" w:rsidRDefault="005E4FE6" w:rsidP="005E4FE6">
      <w:pPr>
        <w:pStyle w:val="paragraph"/>
        <w:rPr>
          <w:snapToGrid w:val="0"/>
          <w:lang w:eastAsia="en-US"/>
        </w:rPr>
      </w:pPr>
      <w:r w:rsidRPr="00105A4E">
        <w:rPr>
          <w:snapToGrid w:val="0"/>
          <w:lang w:eastAsia="en-US"/>
        </w:rPr>
        <w:tab/>
        <w:t>(a)</w:t>
      </w:r>
      <w:r w:rsidRPr="00105A4E">
        <w:rPr>
          <w:snapToGrid w:val="0"/>
          <w:lang w:eastAsia="en-US"/>
        </w:rPr>
        <w:tab/>
        <w:t>has an application for a tax file number pending; and</w:t>
      </w:r>
    </w:p>
    <w:p w:rsidR="005E4FE6" w:rsidRPr="00105A4E" w:rsidRDefault="005E4FE6" w:rsidP="005E4FE6">
      <w:pPr>
        <w:pStyle w:val="paragraph"/>
        <w:rPr>
          <w:snapToGrid w:val="0"/>
          <w:lang w:eastAsia="en-US"/>
        </w:rPr>
      </w:pPr>
      <w:r w:rsidRPr="00105A4E">
        <w:rPr>
          <w:snapToGrid w:val="0"/>
          <w:lang w:eastAsia="en-US"/>
        </w:rPr>
        <w:tab/>
        <w:t>(b)</w:t>
      </w:r>
      <w:r w:rsidRPr="00105A4E">
        <w:rPr>
          <w:snapToGrid w:val="0"/>
          <w:lang w:eastAsia="en-US"/>
        </w:rPr>
        <w:tab/>
        <w:t>authorises the Commissioner of Taxation to tell the Secretary:</w:t>
      </w:r>
    </w:p>
    <w:p w:rsidR="005E4FE6" w:rsidRPr="00105A4E" w:rsidRDefault="005E4FE6" w:rsidP="005E4FE6">
      <w:pPr>
        <w:pStyle w:val="paragraphsub"/>
        <w:rPr>
          <w:snapToGrid w:val="0"/>
          <w:lang w:eastAsia="en-US"/>
        </w:rPr>
      </w:pPr>
      <w:r w:rsidRPr="00105A4E">
        <w:rPr>
          <w:snapToGrid w:val="0"/>
          <w:lang w:eastAsia="en-US"/>
        </w:rPr>
        <w:tab/>
        <w:t>(i)</w:t>
      </w:r>
      <w:r w:rsidRPr="00105A4E">
        <w:rPr>
          <w:snapToGrid w:val="0"/>
          <w:lang w:eastAsia="en-US"/>
        </w:rPr>
        <w:tab/>
        <w:t>if a tax file number is issued to the person—that number; or</w:t>
      </w:r>
    </w:p>
    <w:p w:rsidR="005E4FE6" w:rsidRPr="00105A4E" w:rsidRDefault="005E4FE6" w:rsidP="005E4FE6">
      <w:pPr>
        <w:pStyle w:val="paragraphsub"/>
        <w:rPr>
          <w:snapToGrid w:val="0"/>
          <w:lang w:eastAsia="en-US"/>
        </w:rPr>
      </w:pPr>
      <w:r w:rsidRPr="00105A4E">
        <w:rPr>
          <w:snapToGrid w:val="0"/>
          <w:lang w:eastAsia="en-US"/>
        </w:rPr>
        <w:tab/>
        <w:t>(ii)</w:t>
      </w:r>
      <w:r w:rsidRPr="00105A4E">
        <w:rPr>
          <w:snapToGrid w:val="0"/>
          <w:lang w:eastAsia="en-US"/>
        </w:rPr>
        <w:tab/>
        <w:t>if the application is refused—that the application has been refused; or</w:t>
      </w:r>
    </w:p>
    <w:p w:rsidR="005E4FE6" w:rsidRPr="00105A4E" w:rsidRDefault="005E4FE6" w:rsidP="005E4FE6">
      <w:pPr>
        <w:pStyle w:val="paragraphsub"/>
        <w:rPr>
          <w:snapToGrid w:val="0"/>
          <w:lang w:eastAsia="en-US"/>
        </w:rPr>
      </w:pPr>
      <w:r w:rsidRPr="00105A4E">
        <w:rPr>
          <w:snapToGrid w:val="0"/>
          <w:lang w:eastAsia="en-US"/>
        </w:rPr>
        <w:tab/>
        <w:t>(iii)</w:t>
      </w:r>
      <w:r w:rsidRPr="00105A4E">
        <w:rPr>
          <w:snapToGrid w:val="0"/>
          <w:lang w:eastAsia="en-US"/>
        </w:rPr>
        <w:tab/>
        <w:t>if the application is withdrawn—that the application has been withdrawn.</w:t>
      </w:r>
    </w:p>
    <w:p w:rsidR="005E4FE6" w:rsidRPr="00105A4E" w:rsidRDefault="005E4FE6" w:rsidP="005E4FE6">
      <w:pPr>
        <w:pStyle w:val="SubsectionHead"/>
        <w:rPr>
          <w:snapToGrid w:val="0"/>
          <w:lang w:eastAsia="en-US"/>
        </w:rPr>
      </w:pPr>
      <w:r w:rsidRPr="00105A4E">
        <w:rPr>
          <w:snapToGrid w:val="0"/>
          <w:lang w:eastAsia="en-US"/>
        </w:rPr>
        <w:t>How statement to be given</w:t>
      </w:r>
    </w:p>
    <w:p w:rsidR="005E4FE6" w:rsidRPr="00105A4E" w:rsidRDefault="005E4FE6" w:rsidP="005E4FE6">
      <w:pPr>
        <w:pStyle w:val="subsection"/>
        <w:rPr>
          <w:snapToGrid w:val="0"/>
          <w:lang w:eastAsia="en-US"/>
        </w:rPr>
      </w:pPr>
      <w:r w:rsidRPr="00105A4E">
        <w:rPr>
          <w:snapToGrid w:val="0"/>
          <w:lang w:eastAsia="en-US"/>
        </w:rPr>
        <w:tab/>
        <w:t>(6)</w:t>
      </w:r>
      <w:r w:rsidRPr="00105A4E">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105A4E" w:rsidRDefault="005E4FE6" w:rsidP="005E4FE6">
      <w:pPr>
        <w:pStyle w:val="SubsectionHead"/>
        <w:rPr>
          <w:snapToGrid w:val="0"/>
          <w:lang w:eastAsia="en-US"/>
        </w:rPr>
      </w:pPr>
      <w:r w:rsidRPr="00105A4E">
        <w:rPr>
          <w:snapToGrid w:val="0"/>
          <w:lang w:eastAsia="en-US"/>
        </w:rPr>
        <w:t>Exemption from tax file number requirement</w:t>
      </w:r>
    </w:p>
    <w:p w:rsidR="005E4FE6" w:rsidRPr="00105A4E" w:rsidRDefault="005E4FE6" w:rsidP="005E4FE6">
      <w:pPr>
        <w:pStyle w:val="subsection"/>
        <w:rPr>
          <w:snapToGrid w:val="0"/>
          <w:lang w:eastAsia="en-US"/>
        </w:rPr>
      </w:pPr>
      <w:r w:rsidRPr="00105A4E">
        <w:rPr>
          <w:snapToGrid w:val="0"/>
          <w:lang w:eastAsia="en-US"/>
        </w:rPr>
        <w:tab/>
        <w:t>(7)</w:t>
      </w:r>
      <w:r w:rsidRPr="00105A4E">
        <w:rPr>
          <w:snapToGrid w:val="0"/>
          <w:lang w:eastAsia="en-US"/>
        </w:rPr>
        <w:tab/>
        <w:t xml:space="preserve">The Secretary may determine that the requirement in </w:t>
      </w:r>
      <w:r w:rsidR="00105A4E">
        <w:rPr>
          <w:snapToGrid w:val="0"/>
          <w:lang w:eastAsia="en-US"/>
        </w:rPr>
        <w:t>subsection (</w:t>
      </w:r>
      <w:r w:rsidRPr="00105A4E">
        <w:rPr>
          <w:snapToGrid w:val="0"/>
          <w:lang w:eastAsia="en-US"/>
        </w:rPr>
        <w:t>2) does not apply in relation to a TFN substitution person if the claimant does not know the person’s tax file number.</w:t>
      </w:r>
    </w:p>
    <w:p w:rsidR="005E4FE6" w:rsidRPr="00105A4E" w:rsidRDefault="005E4FE6" w:rsidP="005E4FE6">
      <w:pPr>
        <w:pStyle w:val="subsection"/>
        <w:rPr>
          <w:snapToGrid w:val="0"/>
          <w:lang w:eastAsia="en-US"/>
        </w:rPr>
      </w:pPr>
      <w:r w:rsidRPr="00105A4E">
        <w:rPr>
          <w:snapToGrid w:val="0"/>
          <w:lang w:eastAsia="en-US"/>
        </w:rPr>
        <w:tab/>
        <w:t>(8)</w:t>
      </w:r>
      <w:r w:rsidRPr="00105A4E">
        <w:rPr>
          <w:snapToGrid w:val="0"/>
          <w:lang w:eastAsia="en-US"/>
        </w:rPr>
        <w:tab/>
        <w:t xml:space="preserve">The Secretary may determine that the requirement in </w:t>
      </w:r>
      <w:r w:rsidR="00105A4E">
        <w:rPr>
          <w:snapToGrid w:val="0"/>
          <w:lang w:eastAsia="en-US"/>
        </w:rPr>
        <w:t>subsection (</w:t>
      </w:r>
      <w:r w:rsidRPr="00105A4E">
        <w:rPr>
          <w:snapToGrid w:val="0"/>
          <w:lang w:eastAsia="en-US"/>
        </w:rPr>
        <w:t xml:space="preserve">2) does not apply in relation to a TFN substitution person if the claimant cannot obtain a statement referred to in </w:t>
      </w:r>
      <w:r w:rsidR="00105A4E">
        <w:rPr>
          <w:snapToGrid w:val="0"/>
          <w:lang w:eastAsia="en-US"/>
        </w:rPr>
        <w:t>subsection (</w:t>
      </w:r>
      <w:r w:rsidRPr="00105A4E">
        <w:rPr>
          <w:snapToGrid w:val="0"/>
          <w:lang w:eastAsia="en-US"/>
        </w:rPr>
        <w:t>4) or (5) in respect of the person.</w:t>
      </w:r>
    </w:p>
    <w:p w:rsidR="005E4FE6" w:rsidRPr="00105A4E" w:rsidRDefault="005E4FE6" w:rsidP="005E4FE6">
      <w:pPr>
        <w:pStyle w:val="ActHead5"/>
      </w:pPr>
      <w:bookmarkStart w:id="141" w:name="_Toc30065063"/>
      <w:r w:rsidRPr="00105A4E">
        <w:rPr>
          <w:rStyle w:val="CharSectno"/>
        </w:rPr>
        <w:lastRenderedPageBreak/>
        <w:t>65KD</w:t>
      </w:r>
      <w:r w:rsidRPr="00105A4E">
        <w:t xml:space="preserve">  Restrictions on claims for payment for a past period</w:t>
      </w:r>
      <w:bookmarkEnd w:id="141"/>
    </w:p>
    <w:p w:rsidR="005E4FE6" w:rsidRPr="00105A4E" w:rsidRDefault="005E4FE6" w:rsidP="005E4FE6">
      <w:pPr>
        <w:pStyle w:val="SubsectionHead"/>
      </w:pPr>
      <w:r w:rsidRPr="00105A4E">
        <w:t>Restriction where previous claim</w:t>
      </w:r>
    </w:p>
    <w:p w:rsidR="005E4FE6" w:rsidRPr="00105A4E" w:rsidRDefault="005E4FE6" w:rsidP="00D931B8">
      <w:pPr>
        <w:pStyle w:val="subsection"/>
        <w:keepNext/>
        <w:keepLines/>
      </w:pPr>
      <w:r w:rsidRPr="00105A4E">
        <w:tab/>
        <w:t>(1)</w:t>
      </w:r>
      <w:r w:rsidRPr="00105A4E">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105A4E" w:rsidRDefault="005E4FE6" w:rsidP="005E4FE6">
      <w:pPr>
        <w:pStyle w:val="SubsectionHead"/>
      </w:pPr>
      <w:r w:rsidRPr="00105A4E">
        <w:t>Other restrictions</w:t>
      </w:r>
    </w:p>
    <w:p w:rsidR="005E4FE6" w:rsidRPr="00105A4E" w:rsidRDefault="005E4FE6" w:rsidP="005E4FE6">
      <w:pPr>
        <w:pStyle w:val="subsection"/>
      </w:pPr>
      <w:r w:rsidRPr="00105A4E">
        <w:tab/>
        <w:t>(2)</w:t>
      </w:r>
      <w:r w:rsidRPr="00105A4E">
        <w:tab/>
        <w:t>A claim for payment of single income family supplement for a past period is not effective if:</w:t>
      </w:r>
    </w:p>
    <w:p w:rsidR="005E4FE6" w:rsidRPr="00105A4E" w:rsidRDefault="005E4FE6" w:rsidP="005E4FE6">
      <w:pPr>
        <w:pStyle w:val="paragraph"/>
      </w:pPr>
      <w:r w:rsidRPr="00105A4E">
        <w:tab/>
        <w:t>(a)</w:t>
      </w:r>
      <w:r w:rsidRPr="00105A4E">
        <w:tab/>
        <w:t>the period does not fall wholly within one income year; or</w:t>
      </w:r>
    </w:p>
    <w:p w:rsidR="00136D09" w:rsidRPr="00105A4E" w:rsidRDefault="00136D09" w:rsidP="00136D09">
      <w:pPr>
        <w:pStyle w:val="paragraph"/>
      </w:pPr>
      <w:r w:rsidRPr="00105A4E">
        <w:tab/>
        <w:t>(b)</w:t>
      </w:r>
      <w:r w:rsidRPr="00105A4E">
        <w:tab/>
        <w:t xml:space="preserve">the period does fall wholly within one income year (the </w:t>
      </w:r>
      <w:r w:rsidRPr="00105A4E">
        <w:rPr>
          <w:b/>
          <w:i/>
        </w:rPr>
        <w:t>relevant income year</w:t>
      </w:r>
      <w:r w:rsidRPr="00105A4E">
        <w:t>) but the claim is made after the end of:</w:t>
      </w:r>
    </w:p>
    <w:p w:rsidR="00136D09" w:rsidRPr="00105A4E" w:rsidRDefault="00136D09" w:rsidP="00136D09">
      <w:pPr>
        <w:pStyle w:val="paragraphsub"/>
      </w:pPr>
      <w:r w:rsidRPr="00105A4E">
        <w:tab/>
        <w:t>(i)</w:t>
      </w:r>
      <w:r w:rsidRPr="00105A4E">
        <w:tab/>
        <w:t>the first income year after the relevant income year; or</w:t>
      </w:r>
    </w:p>
    <w:p w:rsidR="00136D09" w:rsidRPr="00105A4E" w:rsidRDefault="00136D09" w:rsidP="00136D09">
      <w:pPr>
        <w:pStyle w:val="paragraphsub"/>
      </w:pPr>
      <w:r w:rsidRPr="00105A4E">
        <w:tab/>
        <w:t>(ii)</w:t>
      </w:r>
      <w:r w:rsidRPr="00105A4E">
        <w:tab/>
        <w:t>such further period (if any) as the Secretary allows, if the Secretary is satisfied that there are special circumstances that prevented the claimant from lodging the claim before the end of that first income year.</w:t>
      </w:r>
    </w:p>
    <w:p w:rsidR="00D67281" w:rsidRPr="00105A4E" w:rsidRDefault="00D67281" w:rsidP="00D67281">
      <w:pPr>
        <w:pStyle w:val="subsection"/>
      </w:pPr>
      <w:r w:rsidRPr="00105A4E">
        <w:tab/>
        <w:t>(2A)</w:t>
      </w:r>
      <w:r w:rsidRPr="00105A4E">
        <w:tab/>
        <w:t xml:space="preserve">The further period referred to in </w:t>
      </w:r>
      <w:r w:rsidR="00105A4E">
        <w:t>subparagraph (</w:t>
      </w:r>
      <w:r w:rsidRPr="00105A4E">
        <w:t>2)(b)(ii) must end no later than the end of the second income year after the relevant income year.</w:t>
      </w:r>
    </w:p>
    <w:p w:rsidR="005E4FE6" w:rsidRPr="00105A4E" w:rsidRDefault="005E4FE6" w:rsidP="005E4FE6">
      <w:pPr>
        <w:pStyle w:val="subsection"/>
      </w:pPr>
      <w:r w:rsidRPr="00105A4E">
        <w:tab/>
        <w:t>(3)</w:t>
      </w:r>
      <w:r w:rsidRPr="00105A4E">
        <w:tab/>
        <w:t>A claim for payment of single income family supplement for a past period is not effective if the period occurs in the income year in which the claim is made.</w:t>
      </w:r>
    </w:p>
    <w:p w:rsidR="005E4FE6" w:rsidRPr="00105A4E" w:rsidRDefault="005E4FE6" w:rsidP="005E4FE6">
      <w:pPr>
        <w:pStyle w:val="ActHead5"/>
      </w:pPr>
      <w:bookmarkStart w:id="142" w:name="_Toc30065064"/>
      <w:r w:rsidRPr="00105A4E">
        <w:rPr>
          <w:rStyle w:val="CharSectno"/>
        </w:rPr>
        <w:t>65KE</w:t>
      </w:r>
      <w:r w:rsidRPr="00105A4E">
        <w:t xml:space="preserve">  Restrictions on bereavement claims</w:t>
      </w:r>
      <w:bookmarkEnd w:id="142"/>
    </w:p>
    <w:p w:rsidR="005E4FE6" w:rsidRPr="00105A4E" w:rsidRDefault="005E4FE6" w:rsidP="005E4FE6">
      <w:pPr>
        <w:pStyle w:val="SubsectionHead"/>
      </w:pPr>
      <w:r w:rsidRPr="00105A4E">
        <w:t>Restriction where previous claim</w:t>
      </w:r>
    </w:p>
    <w:p w:rsidR="005E4FE6" w:rsidRPr="00105A4E" w:rsidRDefault="005E4FE6" w:rsidP="005E4FE6">
      <w:pPr>
        <w:pStyle w:val="subsection"/>
      </w:pPr>
      <w:r w:rsidRPr="00105A4E">
        <w:tab/>
        <w:t>(1)</w:t>
      </w:r>
      <w:r w:rsidRPr="00105A4E">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105A4E">
        <w:lastRenderedPageBreak/>
        <w:t>of that individual (whether or not the claim has yet been determined).</w:t>
      </w:r>
    </w:p>
    <w:p w:rsidR="005E4FE6" w:rsidRPr="00105A4E" w:rsidRDefault="005E4FE6" w:rsidP="005E4FE6">
      <w:pPr>
        <w:pStyle w:val="SubsectionHead"/>
      </w:pPr>
      <w:r w:rsidRPr="00105A4E">
        <w:t>Other restrictions</w:t>
      </w:r>
    </w:p>
    <w:p w:rsidR="005E4FE6" w:rsidRPr="00105A4E" w:rsidRDefault="005E4FE6" w:rsidP="005E4FE6">
      <w:pPr>
        <w:pStyle w:val="subsection"/>
      </w:pPr>
      <w:r w:rsidRPr="00105A4E">
        <w:tab/>
        <w:t>(2)</w:t>
      </w:r>
      <w:r w:rsidRPr="00105A4E">
        <w:tab/>
        <w:t>If a claim for payment of single income family supplement by single payment/in substitution because of the death of another individual is based on eligibility for an amount of single income family supplement under section</w:t>
      </w:r>
      <w:r w:rsidR="00105A4E">
        <w:t> </w:t>
      </w:r>
      <w:r w:rsidRPr="00105A4E">
        <w:t>57GF or 57GG of the Family Assistance Act, the claim is not effective if it is made after the end of the income year following the one in which the death occurred.</w:t>
      </w:r>
    </w:p>
    <w:p w:rsidR="005E4FE6" w:rsidRPr="00105A4E" w:rsidRDefault="005E4FE6" w:rsidP="005E4FE6">
      <w:pPr>
        <w:pStyle w:val="ActHead5"/>
      </w:pPr>
      <w:bookmarkStart w:id="143" w:name="_Toc30065065"/>
      <w:r w:rsidRPr="00105A4E">
        <w:rPr>
          <w:rStyle w:val="CharSectno"/>
        </w:rPr>
        <w:t>65KF</w:t>
      </w:r>
      <w:r w:rsidRPr="00105A4E">
        <w:t xml:space="preserve">  Claim may be withdrawn or varied</w:t>
      </w:r>
      <w:bookmarkEnd w:id="143"/>
    </w:p>
    <w:p w:rsidR="005E4FE6" w:rsidRPr="00105A4E" w:rsidRDefault="005E4FE6" w:rsidP="005E4FE6">
      <w:pPr>
        <w:pStyle w:val="subsection"/>
      </w:pPr>
      <w:r w:rsidRPr="00105A4E">
        <w:tab/>
        <w:t>(1)</w:t>
      </w:r>
      <w:r w:rsidRPr="00105A4E">
        <w:tab/>
        <w:t>A claimant may withdraw or vary a claim before the claim is determined.</w:t>
      </w:r>
    </w:p>
    <w:p w:rsidR="005E4FE6" w:rsidRPr="00105A4E" w:rsidRDefault="005E4FE6" w:rsidP="005E4FE6">
      <w:pPr>
        <w:pStyle w:val="subsection"/>
      </w:pPr>
      <w:r w:rsidRPr="00105A4E">
        <w:tab/>
        <w:t>(2)</w:t>
      </w:r>
      <w:r w:rsidRPr="00105A4E">
        <w:tab/>
        <w:t>The claimant may only do so in a manner determined by the Secretary.</w:t>
      </w:r>
    </w:p>
    <w:p w:rsidR="005E4FE6" w:rsidRPr="00105A4E" w:rsidRDefault="005E4FE6" w:rsidP="005E4FE6">
      <w:pPr>
        <w:pStyle w:val="subsection"/>
      </w:pPr>
      <w:r w:rsidRPr="00105A4E">
        <w:tab/>
        <w:t>(3)</w:t>
      </w:r>
      <w:r w:rsidRPr="00105A4E">
        <w:tab/>
        <w:t>If a claim is withdrawn, it is taken never to have been made.</w:t>
      </w:r>
    </w:p>
    <w:p w:rsidR="005E4FE6" w:rsidRPr="00105A4E" w:rsidRDefault="00127CA2" w:rsidP="005E4FE6">
      <w:pPr>
        <w:pStyle w:val="ActHead4"/>
      </w:pPr>
      <w:bookmarkStart w:id="144" w:name="_Toc30065066"/>
      <w:r w:rsidRPr="00105A4E">
        <w:rPr>
          <w:rStyle w:val="CharSubdNo"/>
        </w:rPr>
        <w:t>Subdivision</w:t>
      </w:r>
      <w:r w:rsidR="00753CFA" w:rsidRPr="00105A4E">
        <w:rPr>
          <w:rStyle w:val="CharSubdNo"/>
        </w:rPr>
        <w:t xml:space="preserve"> </w:t>
      </w:r>
      <w:r w:rsidR="005E4FE6" w:rsidRPr="00105A4E">
        <w:rPr>
          <w:rStyle w:val="CharSubdNo"/>
        </w:rPr>
        <w:t>B</w:t>
      </w:r>
      <w:r w:rsidR="005E4FE6" w:rsidRPr="00105A4E">
        <w:t>—</w:t>
      </w:r>
      <w:r w:rsidR="005E4FE6" w:rsidRPr="00105A4E">
        <w:rPr>
          <w:rStyle w:val="CharSubdText"/>
        </w:rPr>
        <w:t>Determination of claims and payment of single income family supplement</w:t>
      </w:r>
      <w:bookmarkEnd w:id="144"/>
    </w:p>
    <w:p w:rsidR="005E4FE6" w:rsidRPr="00105A4E" w:rsidRDefault="005E4FE6" w:rsidP="005E4FE6">
      <w:pPr>
        <w:pStyle w:val="ActHead5"/>
      </w:pPr>
      <w:bookmarkStart w:id="145" w:name="_Toc30065067"/>
      <w:r w:rsidRPr="00105A4E">
        <w:rPr>
          <w:rStyle w:val="CharSectno"/>
        </w:rPr>
        <w:t>65KG</w:t>
      </w:r>
      <w:r w:rsidRPr="00105A4E">
        <w:t xml:space="preserve">  Secretary must determine claim</w:t>
      </w:r>
      <w:bookmarkEnd w:id="145"/>
    </w:p>
    <w:p w:rsidR="005E4FE6" w:rsidRPr="00105A4E" w:rsidRDefault="005E4FE6" w:rsidP="005E4FE6">
      <w:pPr>
        <w:pStyle w:val="subsection"/>
      </w:pPr>
      <w:r w:rsidRPr="00105A4E">
        <w:tab/>
      </w:r>
      <w:r w:rsidRPr="00105A4E">
        <w:tab/>
        <w:t>If an effective claim is made, the Secretary must determine the claim in accordance with this Subdivision. If a claim is not effective, it is taken not to have been made.</w:t>
      </w:r>
    </w:p>
    <w:p w:rsidR="005E4FE6" w:rsidRPr="00105A4E" w:rsidRDefault="005E4FE6" w:rsidP="005E4FE6">
      <w:pPr>
        <w:pStyle w:val="ActHead5"/>
      </w:pPr>
      <w:bookmarkStart w:id="146" w:name="_Toc30065068"/>
      <w:r w:rsidRPr="00105A4E">
        <w:rPr>
          <w:rStyle w:val="CharSectno"/>
        </w:rPr>
        <w:t>65KH</w:t>
      </w:r>
      <w:r w:rsidRPr="00105A4E">
        <w:t xml:space="preserve">  Restriction on determining claim where income tax assessment not made</w:t>
      </w:r>
      <w:bookmarkEnd w:id="146"/>
    </w:p>
    <w:p w:rsidR="005E4FE6" w:rsidRPr="00105A4E" w:rsidRDefault="005E4FE6" w:rsidP="005E4FE6">
      <w:pPr>
        <w:pStyle w:val="subsection"/>
      </w:pPr>
      <w:r w:rsidRPr="00105A4E">
        <w:tab/>
        <w:t>(1)</w:t>
      </w:r>
      <w:r w:rsidRPr="00105A4E">
        <w:tab/>
        <w:t>If, in relation to a claim for payment of single income family supplement made by an individual:</w:t>
      </w:r>
    </w:p>
    <w:p w:rsidR="005E4FE6" w:rsidRPr="00105A4E" w:rsidRDefault="005E4FE6" w:rsidP="005E4FE6">
      <w:pPr>
        <w:pStyle w:val="paragraph"/>
      </w:pPr>
      <w:r w:rsidRPr="00105A4E">
        <w:tab/>
        <w:t>(a)</w:t>
      </w:r>
      <w:r w:rsidRPr="00105A4E">
        <w:tab/>
        <w:t>the claim is for payment of that supplement for a past period; and</w:t>
      </w:r>
    </w:p>
    <w:p w:rsidR="005E4FE6" w:rsidRPr="00105A4E" w:rsidRDefault="005E4FE6" w:rsidP="005E4FE6">
      <w:pPr>
        <w:pStyle w:val="paragraph"/>
      </w:pPr>
      <w:r w:rsidRPr="00105A4E">
        <w:lastRenderedPageBreak/>
        <w:tab/>
        <w:t>(b)</w:t>
      </w:r>
      <w:r w:rsidRPr="00105A4E">
        <w:tab/>
        <w:t xml:space="preserve">the past period falls in an income year (the </w:t>
      </w:r>
      <w:r w:rsidRPr="00105A4E">
        <w:rPr>
          <w:b/>
          <w:i/>
        </w:rPr>
        <w:t>past period income year</w:t>
      </w:r>
      <w:r w:rsidRPr="00105A4E">
        <w:t>) that is one of the 2 income years before the one in which the claim is made; and</w:t>
      </w:r>
    </w:p>
    <w:p w:rsidR="005E4FE6" w:rsidRPr="00105A4E" w:rsidRDefault="005E4FE6" w:rsidP="005E4FE6">
      <w:pPr>
        <w:pStyle w:val="paragraph"/>
      </w:pPr>
      <w:r w:rsidRPr="00105A4E">
        <w:tab/>
        <w:t>(c)</w:t>
      </w:r>
      <w:r w:rsidRPr="00105A4E">
        <w:tab/>
        <w:t xml:space="preserve">either or both of </w:t>
      </w:r>
      <w:r w:rsidR="00105A4E">
        <w:t>subsections (</w:t>
      </w:r>
      <w:r w:rsidRPr="00105A4E">
        <w:t>2) and (3) apply;</w:t>
      </w:r>
    </w:p>
    <w:p w:rsidR="005E4FE6" w:rsidRPr="00105A4E" w:rsidRDefault="005E4FE6" w:rsidP="005E4FE6">
      <w:pPr>
        <w:pStyle w:val="subsection2"/>
      </w:pPr>
      <w:r w:rsidRPr="00105A4E">
        <w:t>the Secretary can only determine the claim if each assessment concerned has been made.</w:t>
      </w:r>
    </w:p>
    <w:p w:rsidR="005E4FE6" w:rsidRPr="00105A4E" w:rsidRDefault="005E4FE6" w:rsidP="005E4FE6">
      <w:pPr>
        <w:pStyle w:val="subsection"/>
      </w:pPr>
      <w:r w:rsidRPr="00105A4E">
        <w:tab/>
        <w:t>(2)</w:t>
      </w:r>
      <w:r w:rsidRPr="00105A4E">
        <w:tab/>
        <w:t>This subsection applies if:</w:t>
      </w:r>
    </w:p>
    <w:p w:rsidR="005E4FE6" w:rsidRPr="00105A4E" w:rsidRDefault="005E4FE6" w:rsidP="005E4FE6">
      <w:pPr>
        <w:pStyle w:val="paragraph"/>
      </w:pPr>
      <w:r w:rsidRPr="00105A4E">
        <w:tab/>
        <w:t>(a)</w:t>
      </w:r>
      <w:r w:rsidRPr="00105A4E">
        <w:tab/>
        <w:t>the claimant is required to lodge an income tax return for the past period income year; and</w:t>
      </w:r>
    </w:p>
    <w:p w:rsidR="005E4FE6" w:rsidRPr="00105A4E" w:rsidRDefault="005E4FE6" w:rsidP="005E4FE6">
      <w:pPr>
        <w:pStyle w:val="paragraph"/>
      </w:pPr>
      <w:r w:rsidRPr="00105A4E">
        <w:tab/>
        <w:t>(b)</w:t>
      </w:r>
      <w:r w:rsidRPr="00105A4E">
        <w:tab/>
        <w:t xml:space="preserve">at the time the claim is made, an assessment has not been made under the </w:t>
      </w:r>
      <w:r w:rsidRPr="00105A4E">
        <w:rPr>
          <w:i/>
        </w:rPr>
        <w:t xml:space="preserve">Income Tax Assessment Act 1936 </w:t>
      </w:r>
      <w:r w:rsidRPr="00105A4E">
        <w:t>of the tax payable on the claimant’s taxable income for the past period income year.</w:t>
      </w:r>
    </w:p>
    <w:p w:rsidR="005E4FE6" w:rsidRPr="00105A4E" w:rsidRDefault="005E4FE6" w:rsidP="005E4FE6">
      <w:pPr>
        <w:pStyle w:val="subsection"/>
      </w:pPr>
      <w:r w:rsidRPr="00105A4E">
        <w:tab/>
        <w:t>(3)</w:t>
      </w:r>
      <w:r w:rsidRPr="00105A4E">
        <w:tab/>
        <w:t>This subsection applies if:</w:t>
      </w:r>
    </w:p>
    <w:p w:rsidR="005E4FE6" w:rsidRPr="00105A4E" w:rsidRDefault="005E4FE6" w:rsidP="005E4FE6">
      <w:pPr>
        <w:pStyle w:val="paragraph"/>
      </w:pPr>
      <w:r w:rsidRPr="00105A4E">
        <w:tab/>
        <w:t>(a)</w:t>
      </w:r>
      <w:r w:rsidRPr="00105A4E">
        <w:tab/>
        <w:t>a person is the claimant’s partner at any time during the past period; and</w:t>
      </w:r>
    </w:p>
    <w:p w:rsidR="005E4FE6" w:rsidRPr="00105A4E" w:rsidRDefault="005E4FE6" w:rsidP="005E4FE6">
      <w:pPr>
        <w:pStyle w:val="paragraph"/>
      </w:pPr>
      <w:r w:rsidRPr="00105A4E">
        <w:tab/>
        <w:t>(b)</w:t>
      </w:r>
      <w:r w:rsidRPr="00105A4E">
        <w:tab/>
        <w:t>that person is required to lodge an income tax return for the past period income year; and</w:t>
      </w:r>
    </w:p>
    <w:p w:rsidR="005E4FE6" w:rsidRPr="00105A4E" w:rsidRDefault="005E4FE6" w:rsidP="005E4FE6">
      <w:pPr>
        <w:pStyle w:val="paragraph"/>
      </w:pPr>
      <w:r w:rsidRPr="00105A4E">
        <w:tab/>
        <w:t>(c)</w:t>
      </w:r>
      <w:r w:rsidRPr="00105A4E">
        <w:tab/>
        <w:t xml:space="preserve">at the time the claim is made, an assessment has not been made under the </w:t>
      </w:r>
      <w:r w:rsidRPr="00105A4E">
        <w:rPr>
          <w:i/>
        </w:rPr>
        <w:t xml:space="preserve">Income Tax Assessment Act 1936 </w:t>
      </w:r>
      <w:r w:rsidRPr="00105A4E">
        <w:t>of the tax payable on that person’s taxable income for the past period income year.</w:t>
      </w:r>
    </w:p>
    <w:p w:rsidR="005E4FE6" w:rsidRPr="00105A4E" w:rsidRDefault="005E4FE6" w:rsidP="005E4FE6">
      <w:pPr>
        <w:pStyle w:val="ActHead5"/>
      </w:pPr>
      <w:bookmarkStart w:id="147" w:name="_Toc30065069"/>
      <w:r w:rsidRPr="00105A4E">
        <w:rPr>
          <w:rStyle w:val="CharSectno"/>
        </w:rPr>
        <w:t>65KI</w:t>
      </w:r>
      <w:r w:rsidRPr="00105A4E">
        <w:t xml:space="preserve">  Restriction on determining claim where income tax return not lodged</w:t>
      </w:r>
      <w:bookmarkEnd w:id="147"/>
    </w:p>
    <w:p w:rsidR="005E4FE6" w:rsidRPr="00105A4E" w:rsidRDefault="005E4FE6" w:rsidP="005E4FE6">
      <w:pPr>
        <w:pStyle w:val="subsection"/>
      </w:pPr>
      <w:r w:rsidRPr="00105A4E">
        <w:tab/>
        <w:t>(1)</w:t>
      </w:r>
      <w:r w:rsidRPr="00105A4E">
        <w:tab/>
        <w:t>If, in relation to a claim for payment of single income family supplement made by an individual:</w:t>
      </w:r>
    </w:p>
    <w:p w:rsidR="005E4FE6" w:rsidRPr="00105A4E" w:rsidRDefault="005E4FE6" w:rsidP="005E4FE6">
      <w:pPr>
        <w:pStyle w:val="paragraph"/>
      </w:pPr>
      <w:r w:rsidRPr="00105A4E">
        <w:tab/>
        <w:t>(a)</w:t>
      </w:r>
      <w:r w:rsidRPr="00105A4E">
        <w:tab/>
        <w:t>the claim is for payment of that supplement for a past period; and</w:t>
      </w:r>
    </w:p>
    <w:p w:rsidR="005E4FE6" w:rsidRPr="00105A4E" w:rsidRDefault="005E4FE6" w:rsidP="005E4FE6">
      <w:pPr>
        <w:pStyle w:val="paragraph"/>
      </w:pPr>
      <w:r w:rsidRPr="00105A4E">
        <w:tab/>
        <w:t>(b)</w:t>
      </w:r>
      <w:r w:rsidRPr="00105A4E">
        <w:tab/>
        <w:t xml:space="preserve">the past period falls in an income year (the </w:t>
      </w:r>
      <w:r w:rsidRPr="00105A4E">
        <w:rPr>
          <w:b/>
          <w:i/>
        </w:rPr>
        <w:t>past period income year</w:t>
      </w:r>
      <w:r w:rsidRPr="00105A4E">
        <w:t>) that is one of the 2 income years before the one in which the claim is made; and</w:t>
      </w:r>
    </w:p>
    <w:p w:rsidR="005E4FE6" w:rsidRPr="00105A4E" w:rsidRDefault="005E4FE6" w:rsidP="005E4FE6">
      <w:pPr>
        <w:pStyle w:val="paragraph"/>
      </w:pPr>
      <w:r w:rsidRPr="00105A4E">
        <w:tab/>
        <w:t>(c)</w:t>
      </w:r>
      <w:r w:rsidRPr="00105A4E">
        <w:tab/>
        <w:t xml:space="preserve">either or both of </w:t>
      </w:r>
      <w:r w:rsidR="00105A4E">
        <w:t>subsections (</w:t>
      </w:r>
      <w:r w:rsidRPr="00105A4E">
        <w:t>2) and (3) apply;</w:t>
      </w:r>
    </w:p>
    <w:p w:rsidR="005E4FE6" w:rsidRPr="00105A4E" w:rsidRDefault="005E4FE6" w:rsidP="005E4FE6">
      <w:pPr>
        <w:pStyle w:val="subsection2"/>
      </w:pPr>
      <w:r w:rsidRPr="00105A4E">
        <w:t>then the claim is taken never to have been made.</w:t>
      </w:r>
    </w:p>
    <w:p w:rsidR="005E4FE6" w:rsidRPr="00105A4E" w:rsidRDefault="005E4FE6" w:rsidP="005E4FE6">
      <w:pPr>
        <w:pStyle w:val="subsection"/>
      </w:pPr>
      <w:r w:rsidRPr="00105A4E">
        <w:lastRenderedPageBreak/>
        <w:tab/>
        <w:t>(2)</w:t>
      </w:r>
      <w:r w:rsidRPr="00105A4E">
        <w:tab/>
        <w:t>This subsection applies if:</w:t>
      </w:r>
    </w:p>
    <w:p w:rsidR="005E4FE6" w:rsidRPr="00105A4E" w:rsidRDefault="005E4FE6" w:rsidP="005E4FE6">
      <w:pPr>
        <w:pStyle w:val="paragraph"/>
      </w:pPr>
      <w:r w:rsidRPr="00105A4E">
        <w:tab/>
        <w:t>(a)</w:t>
      </w:r>
      <w:r w:rsidRPr="00105A4E">
        <w:tab/>
        <w:t>the claimant is required to lodge an income tax return for the past period income year; and</w:t>
      </w:r>
    </w:p>
    <w:p w:rsidR="009A592C" w:rsidRPr="00105A4E" w:rsidRDefault="009A592C" w:rsidP="009A592C">
      <w:pPr>
        <w:pStyle w:val="paragraph"/>
      </w:pPr>
      <w:r w:rsidRPr="00105A4E">
        <w:tab/>
        <w:t>(b)</w:t>
      </w:r>
      <w:r w:rsidRPr="00105A4E">
        <w:tab/>
        <w:t>the claimant has not lodged the return before the end of:</w:t>
      </w:r>
    </w:p>
    <w:p w:rsidR="009A592C" w:rsidRPr="00105A4E" w:rsidRDefault="009A592C" w:rsidP="009A592C">
      <w:pPr>
        <w:pStyle w:val="paragraphsub"/>
      </w:pPr>
      <w:r w:rsidRPr="00105A4E">
        <w:tab/>
        <w:t>(i)</w:t>
      </w:r>
      <w:r w:rsidRPr="00105A4E">
        <w:tab/>
        <w:t>the first income year after the past period income year; or</w:t>
      </w:r>
    </w:p>
    <w:p w:rsidR="009A592C" w:rsidRPr="00105A4E" w:rsidRDefault="009A592C" w:rsidP="009A592C">
      <w:pPr>
        <w:pStyle w:val="paragraphsub"/>
      </w:pPr>
      <w:r w:rsidRPr="00105A4E">
        <w:tab/>
        <w:t>(ii)</w:t>
      </w:r>
      <w:r w:rsidRPr="00105A4E">
        <w:tab/>
        <w:t>such further period (if any) as the Secretary allows, if the Secretary is satisfied that there are special circumstances that prevented the claimant from lodging the return before the end of that first income year.</w:t>
      </w:r>
    </w:p>
    <w:p w:rsidR="005E4FE6" w:rsidRPr="00105A4E" w:rsidRDefault="005E4FE6" w:rsidP="005E4FE6">
      <w:pPr>
        <w:pStyle w:val="subsection"/>
      </w:pPr>
      <w:r w:rsidRPr="00105A4E">
        <w:tab/>
        <w:t>(3)</w:t>
      </w:r>
      <w:r w:rsidRPr="00105A4E">
        <w:tab/>
        <w:t>This subsection applies if:</w:t>
      </w:r>
    </w:p>
    <w:p w:rsidR="005E4FE6" w:rsidRPr="00105A4E" w:rsidRDefault="005E4FE6" w:rsidP="005E4FE6">
      <w:pPr>
        <w:pStyle w:val="paragraph"/>
      </w:pPr>
      <w:r w:rsidRPr="00105A4E">
        <w:tab/>
        <w:t>(a)</w:t>
      </w:r>
      <w:r w:rsidRPr="00105A4E">
        <w:tab/>
        <w:t>a person is the claimant’s partner at any time during the past period; and</w:t>
      </w:r>
    </w:p>
    <w:p w:rsidR="005E4FE6" w:rsidRPr="00105A4E" w:rsidRDefault="005E4FE6" w:rsidP="005E4FE6">
      <w:pPr>
        <w:pStyle w:val="paragraph"/>
      </w:pPr>
      <w:r w:rsidRPr="00105A4E">
        <w:tab/>
        <w:t>(b)</w:t>
      </w:r>
      <w:r w:rsidRPr="00105A4E">
        <w:tab/>
        <w:t>that person is required to lodge an income tax return for the past period income year; and</w:t>
      </w:r>
    </w:p>
    <w:p w:rsidR="009A592C" w:rsidRPr="00105A4E" w:rsidRDefault="009A592C" w:rsidP="009A592C">
      <w:pPr>
        <w:pStyle w:val="paragraph"/>
      </w:pPr>
      <w:r w:rsidRPr="00105A4E">
        <w:tab/>
        <w:t>(c)</w:t>
      </w:r>
      <w:r w:rsidRPr="00105A4E">
        <w:tab/>
        <w:t>that person has not lodged the return before the end of:</w:t>
      </w:r>
    </w:p>
    <w:p w:rsidR="009A592C" w:rsidRPr="00105A4E" w:rsidRDefault="009A592C" w:rsidP="009A592C">
      <w:pPr>
        <w:pStyle w:val="paragraphsub"/>
      </w:pPr>
      <w:r w:rsidRPr="00105A4E">
        <w:tab/>
        <w:t>(i)</w:t>
      </w:r>
      <w:r w:rsidRPr="00105A4E">
        <w:tab/>
        <w:t>the first income year after the past period income year; or</w:t>
      </w:r>
    </w:p>
    <w:p w:rsidR="009A592C" w:rsidRPr="00105A4E" w:rsidRDefault="009A592C" w:rsidP="009A592C">
      <w:pPr>
        <w:pStyle w:val="paragraphsub"/>
      </w:pPr>
      <w:r w:rsidRPr="00105A4E">
        <w:tab/>
        <w:t>(ii)</w:t>
      </w:r>
      <w:r w:rsidRPr="00105A4E">
        <w:tab/>
        <w:t>such further period (if any) as the Secretary allows, if the Secretary is satisfied that there are special circumstances that prevented the person from lodging the return before the end of that first income year.</w:t>
      </w:r>
    </w:p>
    <w:p w:rsidR="003F549F" w:rsidRPr="00105A4E" w:rsidRDefault="003F549F" w:rsidP="003F549F">
      <w:pPr>
        <w:pStyle w:val="subsection"/>
      </w:pPr>
      <w:r w:rsidRPr="00105A4E">
        <w:tab/>
        <w:t>(4)</w:t>
      </w:r>
      <w:r w:rsidRPr="00105A4E">
        <w:tab/>
        <w:t xml:space="preserve">The further period referred to in </w:t>
      </w:r>
      <w:r w:rsidR="00105A4E">
        <w:t>subparagraph (</w:t>
      </w:r>
      <w:r w:rsidRPr="00105A4E">
        <w:t>2)(b)(ii) or (3)(c)(ii) must end no later than the end of the second income year after the past period income year.</w:t>
      </w:r>
    </w:p>
    <w:p w:rsidR="005E4FE6" w:rsidRPr="00105A4E" w:rsidRDefault="005E4FE6" w:rsidP="005E4FE6">
      <w:pPr>
        <w:pStyle w:val="ActHead5"/>
      </w:pPr>
      <w:bookmarkStart w:id="148" w:name="_Toc30065070"/>
      <w:r w:rsidRPr="00105A4E">
        <w:rPr>
          <w:rStyle w:val="CharSectno"/>
        </w:rPr>
        <w:t>65KJ</w:t>
      </w:r>
      <w:r w:rsidRPr="00105A4E">
        <w:t xml:space="preserve">  Restriction on determining claim where tax file number not provided etc.</w:t>
      </w:r>
      <w:bookmarkEnd w:id="148"/>
    </w:p>
    <w:p w:rsidR="005E4FE6" w:rsidRPr="00105A4E" w:rsidRDefault="005E4FE6" w:rsidP="005E4FE6">
      <w:pPr>
        <w:pStyle w:val="SubsectionHead"/>
      </w:pPr>
      <w:r w:rsidRPr="00105A4E">
        <w:t>Statement that TFN claim person or TFN substitution person does not know what his or her tax file number is etc.</w:t>
      </w:r>
    </w:p>
    <w:p w:rsidR="005E4FE6" w:rsidRPr="00105A4E" w:rsidRDefault="005E4FE6" w:rsidP="005E4FE6">
      <w:pPr>
        <w:pStyle w:val="subsection"/>
      </w:pPr>
      <w:r w:rsidRPr="00105A4E">
        <w:tab/>
        <w:t>(1)</w:t>
      </w:r>
      <w:r w:rsidRPr="00105A4E">
        <w:tab/>
        <w:t>If:</w:t>
      </w:r>
    </w:p>
    <w:p w:rsidR="005E4FE6" w:rsidRPr="00105A4E" w:rsidRDefault="005E4FE6" w:rsidP="005E4FE6">
      <w:pPr>
        <w:pStyle w:val="paragraph"/>
      </w:pPr>
      <w:r w:rsidRPr="00105A4E">
        <w:tab/>
        <w:t>(a)</w:t>
      </w:r>
      <w:r w:rsidRPr="00105A4E">
        <w:tab/>
        <w:t>a TFN claim person makes a statement of the kind set out in subsection</w:t>
      </w:r>
      <w:r w:rsidR="00105A4E">
        <w:t> </w:t>
      </w:r>
      <w:r w:rsidRPr="00105A4E">
        <w:t>65KB(4); or</w:t>
      </w:r>
    </w:p>
    <w:p w:rsidR="005E4FE6" w:rsidRPr="00105A4E" w:rsidRDefault="005E4FE6" w:rsidP="005E4FE6">
      <w:pPr>
        <w:pStyle w:val="paragraph"/>
      </w:pPr>
      <w:r w:rsidRPr="00105A4E">
        <w:lastRenderedPageBreak/>
        <w:tab/>
        <w:t>(b)</w:t>
      </w:r>
      <w:r w:rsidRPr="00105A4E">
        <w:tab/>
        <w:t>a TFN substitution person makes a statement of the kind set out in subsection</w:t>
      </w:r>
      <w:r w:rsidR="00105A4E">
        <w:t> </w:t>
      </w:r>
      <w:r w:rsidRPr="00105A4E">
        <w:t>65KC(4);</w:t>
      </w:r>
    </w:p>
    <w:p w:rsidR="005E4FE6" w:rsidRPr="00105A4E" w:rsidRDefault="005E4FE6" w:rsidP="005E4FE6">
      <w:pPr>
        <w:pStyle w:val="subsection2"/>
      </w:pPr>
      <w:r w:rsidRPr="00105A4E">
        <w:t>the Secretary can only determine the claim concerned if:</w:t>
      </w:r>
    </w:p>
    <w:p w:rsidR="005E4FE6" w:rsidRPr="00105A4E" w:rsidRDefault="005E4FE6" w:rsidP="005E4FE6">
      <w:pPr>
        <w:pStyle w:val="paragraph"/>
      </w:pPr>
      <w:r w:rsidRPr="00105A4E">
        <w:tab/>
        <w:t>(c)</w:t>
      </w:r>
      <w:r w:rsidRPr="00105A4E">
        <w:tab/>
        <w:t>within 28 days after the claim is made, the Commissioner of Taxation tells the Secretary the person’s tax file number; or</w:t>
      </w:r>
    </w:p>
    <w:p w:rsidR="005E4FE6" w:rsidRPr="00105A4E" w:rsidRDefault="005E4FE6" w:rsidP="005E4FE6">
      <w:pPr>
        <w:pStyle w:val="paragraph"/>
      </w:pPr>
      <w:r w:rsidRPr="00105A4E">
        <w:tab/>
        <w:t>(d)</w:t>
      </w:r>
      <w:r w:rsidRPr="00105A4E">
        <w:tab/>
        <w:t>28 days pass after the claim is made without the Commissioner of Taxation telling the Secretary that the person has no tax file number.</w:t>
      </w:r>
    </w:p>
    <w:p w:rsidR="005E4FE6" w:rsidRPr="00105A4E" w:rsidRDefault="005E4FE6" w:rsidP="005E4FE6">
      <w:pPr>
        <w:pStyle w:val="SubsectionHead"/>
      </w:pPr>
      <w:r w:rsidRPr="00105A4E">
        <w:t>Statement that an application for a tax file number is pending</w:t>
      </w:r>
    </w:p>
    <w:p w:rsidR="005E4FE6" w:rsidRPr="00105A4E" w:rsidRDefault="005E4FE6" w:rsidP="005E4FE6">
      <w:pPr>
        <w:pStyle w:val="subsection"/>
      </w:pPr>
      <w:r w:rsidRPr="00105A4E">
        <w:tab/>
        <w:t>(2)</w:t>
      </w:r>
      <w:r w:rsidRPr="00105A4E">
        <w:tab/>
        <w:t>If:</w:t>
      </w:r>
    </w:p>
    <w:p w:rsidR="005E4FE6" w:rsidRPr="00105A4E" w:rsidRDefault="005E4FE6" w:rsidP="005E4FE6">
      <w:pPr>
        <w:pStyle w:val="paragraph"/>
      </w:pPr>
      <w:r w:rsidRPr="00105A4E">
        <w:tab/>
        <w:t>(a)</w:t>
      </w:r>
      <w:r w:rsidRPr="00105A4E">
        <w:tab/>
        <w:t>a TFN claim person makes a statement of the kind set out in subsection</w:t>
      </w:r>
      <w:r w:rsidR="00105A4E">
        <w:t> </w:t>
      </w:r>
      <w:r w:rsidRPr="00105A4E">
        <w:t>65KB(5); or</w:t>
      </w:r>
    </w:p>
    <w:p w:rsidR="005E4FE6" w:rsidRPr="00105A4E" w:rsidRDefault="005E4FE6" w:rsidP="005E4FE6">
      <w:pPr>
        <w:pStyle w:val="paragraph"/>
      </w:pPr>
      <w:r w:rsidRPr="00105A4E">
        <w:tab/>
        <w:t>(b)</w:t>
      </w:r>
      <w:r w:rsidRPr="00105A4E">
        <w:tab/>
        <w:t>a TFN substitution person makes a statement of the kind set out in subsection</w:t>
      </w:r>
      <w:r w:rsidR="00105A4E">
        <w:t> </w:t>
      </w:r>
      <w:r w:rsidRPr="00105A4E">
        <w:t>65KC(5);</w:t>
      </w:r>
    </w:p>
    <w:p w:rsidR="005E4FE6" w:rsidRPr="00105A4E" w:rsidRDefault="005E4FE6" w:rsidP="005E4FE6">
      <w:pPr>
        <w:pStyle w:val="subsection2"/>
      </w:pPr>
      <w:r w:rsidRPr="00105A4E">
        <w:t>the Secretary can only determine the claim concerned if:</w:t>
      </w:r>
    </w:p>
    <w:p w:rsidR="005E4FE6" w:rsidRPr="00105A4E" w:rsidRDefault="005E4FE6" w:rsidP="005E4FE6">
      <w:pPr>
        <w:pStyle w:val="paragraph"/>
      </w:pPr>
      <w:r w:rsidRPr="00105A4E">
        <w:tab/>
        <w:t>(c)</w:t>
      </w:r>
      <w:r w:rsidRPr="00105A4E">
        <w:tab/>
        <w:t>within 28 days after the claim is made, the Commissioner of Taxation tells the Secretary the person’s tax file number; or</w:t>
      </w:r>
    </w:p>
    <w:p w:rsidR="005E4FE6" w:rsidRPr="00105A4E" w:rsidRDefault="005E4FE6" w:rsidP="005E4FE6">
      <w:pPr>
        <w:pStyle w:val="paragraph"/>
      </w:pPr>
      <w:r w:rsidRPr="00105A4E">
        <w:tab/>
        <w:t>(d)</w:t>
      </w:r>
      <w:r w:rsidRPr="00105A4E">
        <w:tab/>
        <w:t>28 days pass after the claim is made without the Commissioner of Taxation telling the Secretary that:</w:t>
      </w:r>
    </w:p>
    <w:p w:rsidR="005E4FE6" w:rsidRPr="00105A4E" w:rsidRDefault="005E4FE6" w:rsidP="005E4FE6">
      <w:pPr>
        <w:pStyle w:val="paragraphsub"/>
      </w:pPr>
      <w:r w:rsidRPr="00105A4E">
        <w:tab/>
        <w:t>(i)</w:t>
      </w:r>
      <w:r w:rsidRPr="00105A4E">
        <w:tab/>
        <w:t>the person has not applied for a tax file number; or</w:t>
      </w:r>
    </w:p>
    <w:p w:rsidR="005E4FE6" w:rsidRPr="00105A4E" w:rsidRDefault="005E4FE6" w:rsidP="005E4FE6">
      <w:pPr>
        <w:pStyle w:val="paragraphsub"/>
      </w:pPr>
      <w:r w:rsidRPr="00105A4E">
        <w:tab/>
        <w:t>(ii)</w:t>
      </w:r>
      <w:r w:rsidRPr="00105A4E">
        <w:tab/>
        <w:t>an application by the person for a tax file number has been refused; or</w:t>
      </w:r>
    </w:p>
    <w:p w:rsidR="005E4FE6" w:rsidRPr="00105A4E" w:rsidRDefault="005E4FE6" w:rsidP="005E4FE6">
      <w:pPr>
        <w:pStyle w:val="paragraphsub"/>
      </w:pPr>
      <w:r w:rsidRPr="00105A4E">
        <w:tab/>
        <w:t>(iii)</w:t>
      </w:r>
      <w:r w:rsidRPr="00105A4E">
        <w:tab/>
        <w:t>the person has withdrawn an application for a tax file number.</w:t>
      </w:r>
    </w:p>
    <w:p w:rsidR="005E4FE6" w:rsidRPr="00105A4E" w:rsidRDefault="005E4FE6" w:rsidP="005E4FE6">
      <w:pPr>
        <w:pStyle w:val="subsection"/>
      </w:pPr>
      <w:r w:rsidRPr="00105A4E">
        <w:tab/>
        <w:t>(3)</w:t>
      </w:r>
      <w:r w:rsidRPr="00105A4E">
        <w:tab/>
        <w:t xml:space="preserve">If, after the 28 days mentioned in </w:t>
      </w:r>
      <w:r w:rsidR="00105A4E">
        <w:t>subsection (</w:t>
      </w:r>
      <w:r w:rsidRPr="00105A4E">
        <w:t>1) or (2) have passed, the Secretary cannot, because of that subsection, determine the claim, the claim is taken never to have been made.</w:t>
      </w:r>
    </w:p>
    <w:p w:rsidR="005E4FE6" w:rsidRPr="00105A4E" w:rsidRDefault="005E4FE6" w:rsidP="005E4FE6">
      <w:pPr>
        <w:pStyle w:val="ActHead5"/>
      </w:pPr>
      <w:bookmarkStart w:id="149" w:name="_Toc30065071"/>
      <w:r w:rsidRPr="00105A4E">
        <w:rPr>
          <w:rStyle w:val="CharSectno"/>
        </w:rPr>
        <w:t>65KK</w:t>
      </w:r>
      <w:r w:rsidRPr="00105A4E">
        <w:t xml:space="preserve">  Determination of past period entitlement claim</w:t>
      </w:r>
      <w:bookmarkEnd w:id="149"/>
    </w:p>
    <w:p w:rsidR="005E4FE6" w:rsidRPr="00105A4E" w:rsidRDefault="005E4FE6" w:rsidP="005E4FE6">
      <w:pPr>
        <w:pStyle w:val="subsection"/>
        <w:keepNext/>
      </w:pPr>
      <w:r w:rsidRPr="00105A4E">
        <w:tab/>
      </w:r>
      <w:r w:rsidRPr="00105A4E">
        <w:tab/>
        <w:t>If:</w:t>
      </w:r>
    </w:p>
    <w:p w:rsidR="005E4FE6" w:rsidRPr="00105A4E" w:rsidRDefault="005E4FE6" w:rsidP="005E4FE6">
      <w:pPr>
        <w:pStyle w:val="paragraph"/>
      </w:pPr>
      <w:r w:rsidRPr="00105A4E">
        <w:tab/>
        <w:t>(a)</w:t>
      </w:r>
      <w:r w:rsidRPr="00105A4E">
        <w:tab/>
        <w:t>the claim is one for payment of single income family supplement for a past period; and</w:t>
      </w:r>
    </w:p>
    <w:p w:rsidR="005E4FE6" w:rsidRPr="00105A4E" w:rsidRDefault="005E4FE6" w:rsidP="005E4FE6">
      <w:pPr>
        <w:pStyle w:val="paragraph"/>
      </w:pPr>
      <w:r w:rsidRPr="00105A4E">
        <w:lastRenderedPageBreak/>
        <w:tab/>
        <w:t>(b)</w:t>
      </w:r>
      <w:r w:rsidRPr="00105A4E">
        <w:tab/>
        <w:t>the Secretary is satisfied that the claimant was eligible for single income family supplement:</w:t>
      </w:r>
    </w:p>
    <w:p w:rsidR="005E4FE6" w:rsidRPr="00105A4E" w:rsidRDefault="005E4FE6" w:rsidP="005E4FE6">
      <w:pPr>
        <w:pStyle w:val="paragraphsub"/>
      </w:pPr>
      <w:r w:rsidRPr="00105A4E">
        <w:tab/>
        <w:t>(i)</w:t>
      </w:r>
      <w:r w:rsidRPr="00105A4E">
        <w:tab/>
        <w:t xml:space="preserve">for the whole of the period in accordance with </w:t>
      </w:r>
      <w:r w:rsidR="00127CA2" w:rsidRPr="00105A4E">
        <w:t>Subdivision</w:t>
      </w:r>
      <w:r w:rsidR="00753CFA" w:rsidRPr="00105A4E">
        <w:t xml:space="preserve"> </w:t>
      </w:r>
      <w:r w:rsidRPr="00105A4E">
        <w:t>A of Division</w:t>
      </w:r>
      <w:r w:rsidR="00105A4E">
        <w:t> </w:t>
      </w:r>
      <w:r w:rsidRPr="00105A4E">
        <w:t>6 of Part</w:t>
      </w:r>
      <w:r w:rsidR="00105A4E">
        <w:t> </w:t>
      </w:r>
      <w:r w:rsidRPr="00105A4E">
        <w:t>3 of the Family Assistance Act; or</w:t>
      </w:r>
    </w:p>
    <w:p w:rsidR="005E4FE6" w:rsidRPr="00105A4E" w:rsidRDefault="005E4FE6" w:rsidP="005E4FE6">
      <w:pPr>
        <w:pStyle w:val="paragraphsub"/>
      </w:pPr>
      <w:r w:rsidRPr="00105A4E">
        <w:tab/>
        <w:t>(ii)</w:t>
      </w:r>
      <w:r w:rsidRPr="00105A4E">
        <w:tab/>
        <w:t xml:space="preserve">for part of the period in accordance with that </w:t>
      </w:r>
      <w:r w:rsidR="00127CA2" w:rsidRPr="00105A4E">
        <w:t>Subdivision</w:t>
      </w:r>
      <w:r w:rsidR="00753CFA" w:rsidRPr="00105A4E">
        <w:t xml:space="preserve"> </w:t>
      </w:r>
      <w:r w:rsidRPr="00105A4E">
        <w:t>and for the remainder of the period in accordance with section</w:t>
      </w:r>
      <w:r w:rsidR="00105A4E">
        <w:t> </w:t>
      </w:r>
      <w:r w:rsidRPr="00105A4E">
        <w:t>57GE of that Act;</w:t>
      </w:r>
    </w:p>
    <w:p w:rsidR="005E4FE6" w:rsidRPr="00105A4E" w:rsidRDefault="005E4FE6" w:rsidP="005E4FE6">
      <w:pPr>
        <w:pStyle w:val="subsection2"/>
      </w:pPr>
      <w:r w:rsidRPr="00105A4E">
        <w:t>the Secretary must determine that the claimant is entitled to be paid single income family supplement for the past period.</w:t>
      </w:r>
    </w:p>
    <w:p w:rsidR="005E4FE6" w:rsidRPr="00105A4E" w:rsidRDefault="005E4FE6" w:rsidP="005E4FE6">
      <w:pPr>
        <w:pStyle w:val="ActHead5"/>
      </w:pPr>
      <w:bookmarkStart w:id="150" w:name="_Toc30065072"/>
      <w:r w:rsidRPr="00105A4E">
        <w:rPr>
          <w:rStyle w:val="CharSectno"/>
        </w:rPr>
        <w:t>65KL</w:t>
      </w:r>
      <w:r w:rsidRPr="00105A4E">
        <w:t xml:space="preserve">  Determination of bereavement entitlement claim</w:t>
      </w:r>
      <w:bookmarkEnd w:id="150"/>
    </w:p>
    <w:p w:rsidR="005E4FE6" w:rsidRPr="00105A4E" w:rsidRDefault="005E4FE6" w:rsidP="005E4FE6">
      <w:pPr>
        <w:pStyle w:val="subsection"/>
      </w:pPr>
      <w:r w:rsidRPr="00105A4E">
        <w:tab/>
      </w:r>
      <w:r w:rsidRPr="00105A4E">
        <w:tab/>
        <w:t>If:</w:t>
      </w:r>
    </w:p>
    <w:p w:rsidR="005E4FE6" w:rsidRPr="00105A4E" w:rsidRDefault="005E4FE6" w:rsidP="005E4FE6">
      <w:pPr>
        <w:pStyle w:val="paragraph"/>
      </w:pPr>
      <w:r w:rsidRPr="00105A4E">
        <w:tab/>
        <w:t>(a)</w:t>
      </w:r>
      <w:r w:rsidRPr="00105A4E">
        <w:tab/>
        <w:t>the claim is one for payment of single income family supplement by single payment/in substitution because of the death of another individual; and</w:t>
      </w:r>
    </w:p>
    <w:p w:rsidR="005E4FE6" w:rsidRPr="00105A4E" w:rsidRDefault="005E4FE6" w:rsidP="005E4FE6">
      <w:pPr>
        <w:pStyle w:val="paragraph"/>
      </w:pPr>
      <w:r w:rsidRPr="00105A4E">
        <w:tab/>
        <w:t>(b)</w:t>
      </w:r>
      <w:r w:rsidRPr="00105A4E">
        <w:tab/>
        <w:t>the Secretary is satisfied that the claimant is eligible for single income family supplement under section</w:t>
      </w:r>
      <w:r w:rsidR="00105A4E">
        <w:t> </w:t>
      </w:r>
      <w:r w:rsidRPr="00105A4E">
        <w:t>57GF or 57GG of the Family Assistance Act;</w:t>
      </w:r>
    </w:p>
    <w:p w:rsidR="005E4FE6" w:rsidRPr="00105A4E" w:rsidRDefault="005E4FE6" w:rsidP="005E4FE6">
      <w:pPr>
        <w:pStyle w:val="subsection2"/>
      </w:pPr>
      <w:r w:rsidRPr="00105A4E">
        <w:t>the Secretary must determine that the claimant is entitled to be paid the single income family supplement.</w:t>
      </w:r>
    </w:p>
    <w:p w:rsidR="005E4FE6" w:rsidRPr="00105A4E" w:rsidRDefault="005E4FE6" w:rsidP="005E4FE6">
      <w:pPr>
        <w:pStyle w:val="ActHead5"/>
      </w:pPr>
      <w:bookmarkStart w:id="151" w:name="_Toc30065073"/>
      <w:r w:rsidRPr="00105A4E">
        <w:rPr>
          <w:rStyle w:val="CharSectno"/>
        </w:rPr>
        <w:t>65KM</w:t>
      </w:r>
      <w:r w:rsidRPr="00105A4E">
        <w:t xml:space="preserve">  Determination that no entitlement</w:t>
      </w:r>
      <w:bookmarkEnd w:id="151"/>
    </w:p>
    <w:p w:rsidR="005E4FE6" w:rsidRPr="00105A4E" w:rsidRDefault="005E4FE6" w:rsidP="005E4FE6">
      <w:pPr>
        <w:pStyle w:val="subsection"/>
      </w:pPr>
      <w:r w:rsidRPr="00105A4E">
        <w:tab/>
      </w:r>
      <w:r w:rsidRPr="00105A4E">
        <w:tab/>
        <w:t>If the Secretary is not satisfied as mentioned in section</w:t>
      </w:r>
      <w:r w:rsidR="00105A4E">
        <w:t> </w:t>
      </w:r>
      <w:r w:rsidRPr="00105A4E">
        <w:t>65KK or 65KL, the Secretary must determine that the claimant is not entitled to be paid single income family supplement for the past period or because of the death of the other individual, as the case requires.</w:t>
      </w:r>
    </w:p>
    <w:p w:rsidR="005E4FE6" w:rsidRPr="00105A4E" w:rsidRDefault="005E4FE6" w:rsidP="005E4FE6">
      <w:pPr>
        <w:pStyle w:val="ActHead5"/>
      </w:pPr>
      <w:bookmarkStart w:id="152" w:name="_Toc30065074"/>
      <w:r w:rsidRPr="00105A4E">
        <w:rPr>
          <w:rStyle w:val="CharSectno"/>
        </w:rPr>
        <w:t>65KN</w:t>
      </w:r>
      <w:r w:rsidRPr="00105A4E">
        <w:t xml:space="preserve">  When determination is in force</w:t>
      </w:r>
      <w:bookmarkEnd w:id="152"/>
    </w:p>
    <w:p w:rsidR="005E4FE6" w:rsidRPr="00105A4E" w:rsidRDefault="005E4FE6" w:rsidP="005E4FE6">
      <w:pPr>
        <w:pStyle w:val="subsection"/>
      </w:pPr>
      <w:r w:rsidRPr="00105A4E">
        <w:tab/>
      </w:r>
      <w:r w:rsidRPr="00105A4E">
        <w:tab/>
        <w:t xml:space="preserve">A determination under this </w:t>
      </w:r>
      <w:r w:rsidR="00127CA2" w:rsidRPr="00105A4E">
        <w:t>Division</w:t>
      </w:r>
      <w:r w:rsidR="00753CFA" w:rsidRPr="00105A4E">
        <w:t xml:space="preserve"> </w:t>
      </w:r>
      <w:r w:rsidRPr="00105A4E">
        <w:t>comes into force when it is made and remains in force at all times afterwards.</w:t>
      </w:r>
    </w:p>
    <w:p w:rsidR="005E4FE6" w:rsidRPr="00105A4E" w:rsidRDefault="005E4FE6" w:rsidP="005E4FE6">
      <w:pPr>
        <w:pStyle w:val="ActHead5"/>
      </w:pPr>
      <w:bookmarkStart w:id="153" w:name="_Toc30065075"/>
      <w:r w:rsidRPr="00105A4E">
        <w:rPr>
          <w:rStyle w:val="CharSectno"/>
        </w:rPr>
        <w:lastRenderedPageBreak/>
        <w:t>65KO</w:t>
      </w:r>
      <w:r w:rsidRPr="00105A4E">
        <w:t xml:space="preserve">  Notice of determination</w:t>
      </w:r>
      <w:bookmarkEnd w:id="153"/>
    </w:p>
    <w:p w:rsidR="005E4FE6" w:rsidRPr="00105A4E" w:rsidRDefault="005E4FE6" w:rsidP="005E4FE6">
      <w:pPr>
        <w:pStyle w:val="subsection"/>
      </w:pPr>
      <w:r w:rsidRPr="00105A4E">
        <w:tab/>
        <w:t>(1)</w:t>
      </w:r>
      <w:r w:rsidRPr="00105A4E">
        <w:tab/>
        <w:t xml:space="preserve">The Secretary must give notice of a determination under this </w:t>
      </w:r>
      <w:r w:rsidR="00127CA2" w:rsidRPr="00105A4E">
        <w:t>Subdivision</w:t>
      </w:r>
      <w:r w:rsidR="00753CFA" w:rsidRPr="00105A4E">
        <w:t xml:space="preserve"> </w:t>
      </w:r>
      <w:r w:rsidRPr="00105A4E">
        <w:t>to the claimant, stating:</w:t>
      </w:r>
    </w:p>
    <w:p w:rsidR="005E4FE6" w:rsidRPr="00105A4E" w:rsidRDefault="005E4FE6" w:rsidP="005E4FE6">
      <w:pPr>
        <w:pStyle w:val="paragraph"/>
      </w:pPr>
      <w:r w:rsidRPr="00105A4E">
        <w:tab/>
        <w:t>(a)</w:t>
      </w:r>
      <w:r w:rsidRPr="00105A4E">
        <w:tab/>
        <w:t>whether the claimant is entitled to be paid single income family supplement under the determination; and</w:t>
      </w:r>
    </w:p>
    <w:p w:rsidR="005E4FE6" w:rsidRPr="00105A4E" w:rsidRDefault="005E4FE6" w:rsidP="005E4FE6">
      <w:pPr>
        <w:pStyle w:val="paragraph"/>
      </w:pPr>
      <w:r w:rsidRPr="00105A4E">
        <w:tab/>
        <w:t>(b)</w:t>
      </w:r>
      <w:r w:rsidRPr="00105A4E">
        <w:tab/>
        <w:t>if the claimant is so entitled—the amount of the supplement and how it is to be paid; and</w:t>
      </w:r>
    </w:p>
    <w:p w:rsidR="005E4FE6" w:rsidRPr="00105A4E" w:rsidRDefault="005E4FE6" w:rsidP="005E4FE6">
      <w:pPr>
        <w:pStyle w:val="paragraph"/>
      </w:pPr>
      <w:r w:rsidRPr="00105A4E">
        <w:tab/>
        <w:t>(c)</w:t>
      </w:r>
      <w:r w:rsidRPr="00105A4E">
        <w:tab/>
        <w:t>that the claimant may apply for review of the determination in the manner set out in Part</w:t>
      </w:r>
      <w:r w:rsidR="00105A4E">
        <w:t> </w:t>
      </w:r>
      <w:r w:rsidRPr="00105A4E">
        <w:t>5.</w:t>
      </w:r>
    </w:p>
    <w:p w:rsidR="005E4FE6" w:rsidRPr="00105A4E" w:rsidRDefault="005E4FE6" w:rsidP="005E4FE6">
      <w:pPr>
        <w:pStyle w:val="subsection"/>
      </w:pPr>
      <w:r w:rsidRPr="00105A4E">
        <w:tab/>
        <w:t>(2)</w:t>
      </w:r>
      <w:r w:rsidRPr="00105A4E">
        <w:tab/>
        <w:t xml:space="preserve">The determination is not ineffective by reason only that the requirements of </w:t>
      </w:r>
      <w:r w:rsidR="00105A4E">
        <w:t>subsection (</w:t>
      </w:r>
      <w:r w:rsidRPr="00105A4E">
        <w:t>1) are not complied with.</w:t>
      </w:r>
    </w:p>
    <w:p w:rsidR="005E4FE6" w:rsidRPr="00105A4E" w:rsidRDefault="005E4FE6" w:rsidP="005E4FE6">
      <w:pPr>
        <w:pStyle w:val="ActHead5"/>
      </w:pPr>
      <w:bookmarkStart w:id="154" w:name="_Toc30065076"/>
      <w:r w:rsidRPr="00105A4E">
        <w:rPr>
          <w:rStyle w:val="CharSectno"/>
        </w:rPr>
        <w:t>65KP</w:t>
      </w:r>
      <w:r w:rsidRPr="00105A4E">
        <w:t xml:space="preserve">  Payment of single income family supplement—no claim required</w:t>
      </w:r>
      <w:bookmarkEnd w:id="154"/>
    </w:p>
    <w:p w:rsidR="005E4FE6" w:rsidRPr="00105A4E" w:rsidRDefault="005E4FE6" w:rsidP="005E4FE6">
      <w:pPr>
        <w:pStyle w:val="subsection"/>
      </w:pPr>
      <w:r w:rsidRPr="00105A4E">
        <w:tab/>
        <w:t>(1)</w:t>
      </w:r>
      <w:r w:rsidRPr="00105A4E">
        <w:tab/>
        <w:t xml:space="preserve">Subject to this section, if an individual is not required to make a claim for single income family supplement in relation to a period (the </w:t>
      </w:r>
      <w:r w:rsidRPr="00105A4E">
        <w:rPr>
          <w:b/>
          <w:i/>
        </w:rPr>
        <w:t>past period</w:t>
      </w:r>
      <w:r w:rsidRPr="00105A4E">
        <w:t xml:space="preserve">) in an income year (the </w:t>
      </w:r>
      <w:r w:rsidRPr="00105A4E">
        <w:rPr>
          <w:b/>
          <w:i/>
        </w:rPr>
        <w:t>past period income year</w:t>
      </w:r>
      <w:r w:rsidRPr="00105A4E">
        <w:t>), the Secretary must pay any amount of single income family supplement the individual is eligible for in relation to that past period:</w:t>
      </w:r>
    </w:p>
    <w:p w:rsidR="005E4FE6" w:rsidRPr="00105A4E" w:rsidRDefault="005E4FE6" w:rsidP="005E4FE6">
      <w:pPr>
        <w:pStyle w:val="paragraph"/>
      </w:pPr>
      <w:r w:rsidRPr="00105A4E">
        <w:tab/>
        <w:t>(a)</w:t>
      </w:r>
      <w:r w:rsidRPr="00105A4E">
        <w:tab/>
        <w:t>on the day that the Secretary considers to be the earliest day on which it is reasonably practicable for the amount to be paid; and</w:t>
      </w:r>
    </w:p>
    <w:p w:rsidR="005E4FE6" w:rsidRPr="00105A4E" w:rsidRDefault="005E4FE6" w:rsidP="005E4FE6">
      <w:pPr>
        <w:pStyle w:val="paragraph"/>
      </w:pPr>
      <w:r w:rsidRPr="00105A4E">
        <w:tab/>
        <w:t>(b)</w:t>
      </w:r>
      <w:r w:rsidRPr="00105A4E">
        <w:tab/>
        <w:t>in such manner as the Secretary considers appropriate.</w:t>
      </w:r>
    </w:p>
    <w:p w:rsidR="005E4FE6" w:rsidRPr="00105A4E" w:rsidRDefault="005E4FE6" w:rsidP="005E4FE6">
      <w:pPr>
        <w:pStyle w:val="notetext"/>
      </w:pPr>
      <w:r w:rsidRPr="00105A4E">
        <w:t>Note:</w:t>
      </w:r>
      <w:r w:rsidRPr="00105A4E">
        <w:tab/>
        <w:t>Subsection</w:t>
      </w:r>
      <w:r w:rsidR="00105A4E">
        <w:t> </w:t>
      </w:r>
      <w:r w:rsidRPr="00105A4E">
        <w:t>65K(2) sets out when a claim for single income family supplement is not required.</w:t>
      </w:r>
    </w:p>
    <w:p w:rsidR="005E4FE6" w:rsidRPr="00105A4E" w:rsidRDefault="005E4FE6" w:rsidP="005E4FE6">
      <w:pPr>
        <w:pStyle w:val="subsection"/>
      </w:pPr>
      <w:r w:rsidRPr="00105A4E">
        <w:tab/>
        <w:t>(2)</w:t>
      </w:r>
      <w:r w:rsidRPr="00105A4E">
        <w:tab/>
        <w:t>If either or both of the following apply:</w:t>
      </w:r>
    </w:p>
    <w:p w:rsidR="005E4FE6" w:rsidRPr="00105A4E" w:rsidRDefault="005E4FE6" w:rsidP="005E4FE6">
      <w:pPr>
        <w:pStyle w:val="paragraph"/>
      </w:pPr>
      <w:r w:rsidRPr="00105A4E">
        <w:tab/>
        <w:t>(a)</w:t>
      </w:r>
      <w:r w:rsidRPr="00105A4E">
        <w:tab/>
        <w:t>the individual is required to lodge an income tax return for the past period income year;</w:t>
      </w:r>
    </w:p>
    <w:p w:rsidR="005E4FE6" w:rsidRPr="00105A4E" w:rsidRDefault="005E4FE6" w:rsidP="005E4FE6">
      <w:pPr>
        <w:pStyle w:val="paragraph"/>
      </w:pPr>
      <w:r w:rsidRPr="00105A4E">
        <w:tab/>
        <w:t>(b)</w:t>
      </w:r>
      <w:r w:rsidRPr="00105A4E">
        <w:tab/>
        <w:t>the following apply:</w:t>
      </w:r>
    </w:p>
    <w:p w:rsidR="005E4FE6" w:rsidRPr="00105A4E" w:rsidRDefault="005E4FE6" w:rsidP="005E4FE6">
      <w:pPr>
        <w:pStyle w:val="paragraphsub"/>
      </w:pPr>
      <w:r w:rsidRPr="00105A4E">
        <w:tab/>
        <w:t>(i)</w:t>
      </w:r>
      <w:r w:rsidRPr="00105A4E">
        <w:tab/>
        <w:t>a person is the individual’s partner at any time during the past period;</w:t>
      </w:r>
    </w:p>
    <w:p w:rsidR="005E4FE6" w:rsidRPr="00105A4E" w:rsidRDefault="005E4FE6" w:rsidP="005E4FE6">
      <w:pPr>
        <w:pStyle w:val="paragraphsub"/>
      </w:pPr>
      <w:r w:rsidRPr="00105A4E">
        <w:lastRenderedPageBreak/>
        <w:tab/>
        <w:t>(ii)</w:t>
      </w:r>
      <w:r w:rsidRPr="00105A4E">
        <w:tab/>
        <w:t>that person is required to lodge an income tax return for the past period income year;</w:t>
      </w:r>
    </w:p>
    <w:p w:rsidR="005E4FE6" w:rsidRPr="00105A4E" w:rsidRDefault="005E4FE6" w:rsidP="005E4FE6">
      <w:pPr>
        <w:pStyle w:val="subsection2"/>
      </w:pPr>
      <w:r w:rsidRPr="00105A4E">
        <w:t xml:space="preserve">then the amount of single income family supplement cannot be paid to the individual unless, in relation to each person who is required to lodge an income tax return for that income year, an assessment has been made under the </w:t>
      </w:r>
      <w:r w:rsidRPr="00105A4E">
        <w:rPr>
          <w:i/>
        </w:rPr>
        <w:t xml:space="preserve">Income Tax Assessment Act 1936 </w:t>
      </w:r>
      <w:r w:rsidRPr="00105A4E">
        <w:t>of the tax payable on that person’s taxable income for that income year.</w:t>
      </w:r>
    </w:p>
    <w:p w:rsidR="005E4FE6" w:rsidRPr="00105A4E" w:rsidRDefault="005E4FE6" w:rsidP="005E4FE6">
      <w:pPr>
        <w:pStyle w:val="subsection"/>
      </w:pPr>
      <w:r w:rsidRPr="00105A4E">
        <w:tab/>
        <w:t>(3)</w:t>
      </w:r>
      <w:r w:rsidRPr="00105A4E">
        <w:tab/>
        <w:t>If either or both of the following apply:</w:t>
      </w:r>
    </w:p>
    <w:p w:rsidR="009916E7" w:rsidRPr="00105A4E" w:rsidRDefault="009916E7" w:rsidP="009916E7">
      <w:pPr>
        <w:pStyle w:val="paragraph"/>
      </w:pPr>
      <w:r w:rsidRPr="00105A4E">
        <w:tab/>
        <w:t>(a)</w:t>
      </w:r>
      <w:r w:rsidRPr="00105A4E">
        <w:tab/>
        <w:t>the individual is required to lodge an income tax return for the past period income year, but the individual has not lodged the return before the end of:</w:t>
      </w:r>
    </w:p>
    <w:p w:rsidR="009916E7" w:rsidRPr="00105A4E" w:rsidRDefault="009916E7" w:rsidP="009916E7">
      <w:pPr>
        <w:pStyle w:val="paragraphsub"/>
      </w:pPr>
      <w:r w:rsidRPr="00105A4E">
        <w:tab/>
        <w:t>(i)</w:t>
      </w:r>
      <w:r w:rsidRPr="00105A4E">
        <w:tab/>
        <w:t>the first income year after the past period income year; or</w:t>
      </w:r>
    </w:p>
    <w:p w:rsidR="009916E7" w:rsidRPr="00105A4E" w:rsidRDefault="009916E7" w:rsidP="009916E7">
      <w:pPr>
        <w:pStyle w:val="paragraphsub"/>
      </w:pPr>
      <w:r w:rsidRPr="00105A4E">
        <w:tab/>
        <w:t>(ii)</w:t>
      </w:r>
      <w:r w:rsidRPr="00105A4E">
        <w:tab/>
        <w:t xml:space="preserve">such further period (if any) as the Secretary allows, if the Secretary is satisfied that there are special circumstances that prevented the individual from lodging the return before the end of that first </w:t>
      </w:r>
      <w:r w:rsidR="00ED3FC9" w:rsidRPr="00105A4E">
        <w:t>income year;</w:t>
      </w:r>
    </w:p>
    <w:p w:rsidR="005E4FE6" w:rsidRPr="00105A4E" w:rsidRDefault="005E4FE6" w:rsidP="005E4FE6">
      <w:pPr>
        <w:pStyle w:val="paragraph"/>
      </w:pPr>
      <w:r w:rsidRPr="00105A4E">
        <w:tab/>
        <w:t>(b)</w:t>
      </w:r>
      <w:r w:rsidRPr="00105A4E">
        <w:tab/>
        <w:t>the following apply:</w:t>
      </w:r>
    </w:p>
    <w:p w:rsidR="005E4FE6" w:rsidRPr="00105A4E" w:rsidRDefault="005E4FE6" w:rsidP="005E4FE6">
      <w:pPr>
        <w:pStyle w:val="paragraphsub"/>
      </w:pPr>
      <w:r w:rsidRPr="00105A4E">
        <w:tab/>
        <w:t>(i)</w:t>
      </w:r>
      <w:r w:rsidRPr="00105A4E">
        <w:tab/>
        <w:t>a person is the individual’s partner at any time during the past period;</w:t>
      </w:r>
    </w:p>
    <w:p w:rsidR="005E4FE6" w:rsidRPr="00105A4E" w:rsidRDefault="005E4FE6" w:rsidP="005E4FE6">
      <w:pPr>
        <w:pStyle w:val="paragraphsub"/>
      </w:pPr>
      <w:r w:rsidRPr="00105A4E">
        <w:tab/>
        <w:t>(ii)</w:t>
      </w:r>
      <w:r w:rsidRPr="00105A4E">
        <w:tab/>
        <w:t>that person is required to lodge an income tax return for the past period income year;</w:t>
      </w:r>
    </w:p>
    <w:p w:rsidR="00C673CB" w:rsidRPr="00105A4E" w:rsidRDefault="00C673CB" w:rsidP="00C673CB">
      <w:pPr>
        <w:pStyle w:val="paragraphsub"/>
      </w:pPr>
      <w:r w:rsidRPr="00105A4E">
        <w:tab/>
        <w:t>(iii)</w:t>
      </w:r>
      <w:r w:rsidRPr="00105A4E">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105A4E" w:rsidRDefault="005E4FE6" w:rsidP="005E4FE6">
      <w:pPr>
        <w:pStyle w:val="subsection2"/>
      </w:pPr>
      <w:r w:rsidRPr="00105A4E">
        <w:t>then the amount of single income family supplement is not to be paid to the individual.</w:t>
      </w:r>
    </w:p>
    <w:p w:rsidR="00B77169" w:rsidRPr="00105A4E" w:rsidRDefault="00B77169" w:rsidP="00B77169">
      <w:pPr>
        <w:pStyle w:val="subsection"/>
      </w:pPr>
      <w:r w:rsidRPr="00105A4E">
        <w:lastRenderedPageBreak/>
        <w:tab/>
        <w:t>(3A)</w:t>
      </w:r>
      <w:r w:rsidRPr="00105A4E">
        <w:tab/>
        <w:t xml:space="preserve">The further period referred to in </w:t>
      </w:r>
      <w:r w:rsidR="00105A4E">
        <w:t>subparagraph (</w:t>
      </w:r>
      <w:r w:rsidRPr="00105A4E">
        <w:t>3)(a)(ii) or (3)(b)(iii) must end no later than the end of the second income year after the past period income year.</w:t>
      </w:r>
    </w:p>
    <w:p w:rsidR="005E4FE6" w:rsidRPr="00105A4E" w:rsidRDefault="005E4FE6" w:rsidP="005E4FE6">
      <w:pPr>
        <w:pStyle w:val="subsection"/>
      </w:pPr>
      <w:r w:rsidRPr="00105A4E">
        <w:tab/>
        <w:t>(4)</w:t>
      </w:r>
      <w:r w:rsidRPr="00105A4E">
        <w:tab/>
        <w:t>This section is subject to 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5E4FE6" w:rsidRPr="00105A4E" w:rsidRDefault="005E4FE6" w:rsidP="005E4FE6">
      <w:pPr>
        <w:pStyle w:val="ActHead5"/>
      </w:pPr>
      <w:bookmarkStart w:id="155" w:name="_Toc30065077"/>
      <w:r w:rsidRPr="00105A4E">
        <w:rPr>
          <w:rStyle w:val="CharSectno"/>
        </w:rPr>
        <w:t>65KQ</w:t>
      </w:r>
      <w:r w:rsidRPr="00105A4E">
        <w:t xml:space="preserve">  Payment of single income family supplement—claim required</w:t>
      </w:r>
      <w:bookmarkEnd w:id="155"/>
    </w:p>
    <w:p w:rsidR="005E4FE6" w:rsidRPr="00105A4E" w:rsidRDefault="005E4FE6" w:rsidP="005E4FE6">
      <w:pPr>
        <w:pStyle w:val="subsection"/>
      </w:pPr>
      <w:r w:rsidRPr="00105A4E">
        <w:tab/>
        <w:t>(1)</w:t>
      </w:r>
      <w:r w:rsidRPr="00105A4E">
        <w:tab/>
        <w:t>If an individual is entitled to be paid an amount of single income family supplement under a determination on a claim for payment of single income family supplement:</w:t>
      </w:r>
    </w:p>
    <w:p w:rsidR="005E4FE6" w:rsidRPr="00105A4E" w:rsidRDefault="005E4FE6" w:rsidP="005E4FE6">
      <w:pPr>
        <w:pStyle w:val="paragraph"/>
      </w:pPr>
      <w:r w:rsidRPr="00105A4E">
        <w:tab/>
        <w:t>(a)</w:t>
      </w:r>
      <w:r w:rsidRPr="00105A4E">
        <w:tab/>
        <w:t>for a past period; or</w:t>
      </w:r>
    </w:p>
    <w:p w:rsidR="005E4FE6" w:rsidRPr="00105A4E" w:rsidRDefault="005E4FE6" w:rsidP="005E4FE6">
      <w:pPr>
        <w:pStyle w:val="paragraph"/>
      </w:pPr>
      <w:r w:rsidRPr="00105A4E">
        <w:tab/>
        <w:t>(b)</w:t>
      </w:r>
      <w:r w:rsidRPr="00105A4E">
        <w:tab/>
        <w:t>by single payment/in substitution because of the death of another individual;</w:t>
      </w:r>
    </w:p>
    <w:p w:rsidR="005E4FE6" w:rsidRPr="00105A4E" w:rsidRDefault="005E4FE6" w:rsidP="005E4FE6">
      <w:pPr>
        <w:pStyle w:val="subsection2"/>
      </w:pPr>
      <w:r w:rsidRPr="00105A4E">
        <w:t>the Secretary must pay the amount to the individual at such time and in such manner as the Secretary considers appropriate.</w:t>
      </w:r>
    </w:p>
    <w:p w:rsidR="005E4FE6" w:rsidRPr="00105A4E" w:rsidRDefault="005E4FE6" w:rsidP="005E4FE6">
      <w:pPr>
        <w:pStyle w:val="subsection"/>
      </w:pPr>
      <w:r w:rsidRPr="00105A4E">
        <w:tab/>
        <w:t>(2)</w:t>
      </w:r>
      <w:r w:rsidRPr="00105A4E">
        <w:tab/>
        <w:t>This section is subject to Part</w:t>
      </w:r>
      <w:r w:rsidR="00105A4E">
        <w:t> </w:t>
      </w:r>
      <w:r w:rsidRPr="00105A4E">
        <w:t>4, Division</w:t>
      </w:r>
      <w:r w:rsidR="00105A4E">
        <w:t> </w:t>
      </w:r>
      <w:r w:rsidRPr="00105A4E">
        <w:t>3 of Part</w:t>
      </w:r>
      <w:r w:rsidR="00105A4E">
        <w:t> </w:t>
      </w:r>
      <w:r w:rsidRPr="00105A4E">
        <w:t>8B and sections</w:t>
      </w:r>
      <w:r w:rsidR="00105A4E">
        <w:t> </w:t>
      </w:r>
      <w:r w:rsidRPr="00105A4E">
        <w:t>225 and 226.</w:t>
      </w:r>
    </w:p>
    <w:p w:rsidR="005E4FE6" w:rsidRPr="00105A4E" w:rsidRDefault="005E4FE6" w:rsidP="005E4FE6">
      <w:pPr>
        <w:pStyle w:val="ActHead5"/>
      </w:pPr>
      <w:bookmarkStart w:id="156" w:name="_Toc30065078"/>
      <w:r w:rsidRPr="00105A4E">
        <w:rPr>
          <w:rStyle w:val="CharSectno"/>
        </w:rPr>
        <w:t>65KR</w:t>
      </w:r>
      <w:r w:rsidRPr="00105A4E">
        <w:t xml:space="preserve">  Secretary’s power to request tax file numbers</w:t>
      </w:r>
      <w:bookmarkEnd w:id="156"/>
    </w:p>
    <w:p w:rsidR="005E4FE6" w:rsidRPr="00105A4E" w:rsidRDefault="005E4FE6" w:rsidP="005E4FE6">
      <w:pPr>
        <w:pStyle w:val="subsection"/>
      </w:pPr>
      <w:r w:rsidRPr="00105A4E">
        <w:tab/>
        <w:t>(1)</w:t>
      </w:r>
      <w:r w:rsidRPr="00105A4E">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105A4E">
        <w:t>subsections (</w:t>
      </w:r>
      <w:r w:rsidRPr="00105A4E">
        <w:t>2), (3) and (4) the claimant chooses.</w:t>
      </w:r>
    </w:p>
    <w:p w:rsidR="005E4FE6" w:rsidRPr="00105A4E" w:rsidRDefault="005E4FE6" w:rsidP="005E4FE6">
      <w:pPr>
        <w:pStyle w:val="SubsectionHead"/>
      </w:pPr>
      <w:r w:rsidRPr="00105A4E">
        <w:t>Statement of tax file number</w:t>
      </w:r>
    </w:p>
    <w:p w:rsidR="005E4FE6" w:rsidRPr="00105A4E" w:rsidRDefault="005E4FE6" w:rsidP="005E4FE6">
      <w:pPr>
        <w:pStyle w:val="subsection"/>
      </w:pPr>
      <w:r w:rsidRPr="00105A4E">
        <w:tab/>
        <w:t>(2)</w:t>
      </w:r>
      <w:r w:rsidRPr="00105A4E">
        <w:tab/>
        <w:t>The first kind of statement that can be made is a statement of the TFN determination person’s tax file number. Regardless of who the TFN determination person is, this kind of statement can be made by the claimant only.</w:t>
      </w:r>
    </w:p>
    <w:p w:rsidR="005E4FE6" w:rsidRPr="00105A4E" w:rsidRDefault="005E4FE6" w:rsidP="005E4FE6">
      <w:pPr>
        <w:pStyle w:val="SubsectionHead"/>
      </w:pPr>
      <w:r w:rsidRPr="00105A4E">
        <w:lastRenderedPageBreak/>
        <w:t>Statement that TFN person does not know what his or her tax file number is etc.</w:t>
      </w:r>
    </w:p>
    <w:p w:rsidR="005E4FE6" w:rsidRPr="00105A4E" w:rsidRDefault="005E4FE6" w:rsidP="005E4FE6">
      <w:pPr>
        <w:pStyle w:val="subsection"/>
      </w:pPr>
      <w:r w:rsidRPr="00105A4E">
        <w:tab/>
        <w:t>(3)</w:t>
      </w:r>
      <w:r w:rsidRPr="00105A4E">
        <w:tab/>
        <w:t>The second kind of statement that can be made is a statement by the TFN determination person that the person:</w:t>
      </w:r>
    </w:p>
    <w:p w:rsidR="005E4FE6" w:rsidRPr="00105A4E" w:rsidRDefault="005E4FE6" w:rsidP="005E4FE6">
      <w:pPr>
        <w:pStyle w:val="paragraph"/>
      </w:pPr>
      <w:r w:rsidRPr="00105A4E">
        <w:tab/>
        <w:t>(a)</w:t>
      </w:r>
      <w:r w:rsidRPr="00105A4E">
        <w:tab/>
        <w:t>has a tax file number but does not know what it is; and</w:t>
      </w:r>
    </w:p>
    <w:p w:rsidR="005E4FE6" w:rsidRPr="00105A4E" w:rsidRDefault="005E4FE6" w:rsidP="005E4FE6">
      <w:pPr>
        <w:pStyle w:val="paragraph"/>
      </w:pPr>
      <w:r w:rsidRPr="00105A4E">
        <w:tab/>
        <w:t>(b)</w:t>
      </w:r>
      <w:r w:rsidRPr="00105A4E">
        <w:tab/>
        <w:t>has asked the Commissioner of Taxation to inform the person of his or her tax file number; and</w:t>
      </w:r>
    </w:p>
    <w:p w:rsidR="005E4FE6" w:rsidRPr="00105A4E" w:rsidRDefault="005E4FE6" w:rsidP="005E4FE6">
      <w:pPr>
        <w:pStyle w:val="paragraph"/>
      </w:pPr>
      <w:r w:rsidRPr="00105A4E">
        <w:tab/>
        <w:t>(c)</w:t>
      </w:r>
      <w:r w:rsidRPr="00105A4E">
        <w:tab/>
        <w:t>authorises the Commissioner of Taxation to tell the Secretary:</w:t>
      </w:r>
    </w:p>
    <w:p w:rsidR="005E4FE6" w:rsidRPr="00105A4E" w:rsidRDefault="005E4FE6" w:rsidP="005E4FE6">
      <w:pPr>
        <w:pStyle w:val="paragraphsub"/>
      </w:pPr>
      <w:r w:rsidRPr="00105A4E">
        <w:tab/>
        <w:t>(i)</w:t>
      </w:r>
      <w:r w:rsidRPr="00105A4E">
        <w:tab/>
        <w:t>whether the person has a tax file number; and</w:t>
      </w:r>
    </w:p>
    <w:p w:rsidR="005E4FE6" w:rsidRPr="00105A4E" w:rsidRDefault="005E4FE6" w:rsidP="005E4FE6">
      <w:pPr>
        <w:pStyle w:val="paragraphsub"/>
      </w:pPr>
      <w:r w:rsidRPr="00105A4E">
        <w:tab/>
        <w:t>(ii)</w:t>
      </w:r>
      <w:r w:rsidRPr="00105A4E">
        <w:tab/>
        <w:t>if the person has a tax file number—that number.</w:t>
      </w:r>
    </w:p>
    <w:p w:rsidR="005E4FE6" w:rsidRPr="00105A4E" w:rsidRDefault="005E4FE6" w:rsidP="005E4FE6">
      <w:pPr>
        <w:pStyle w:val="SubsectionHead"/>
      </w:pPr>
      <w:r w:rsidRPr="00105A4E">
        <w:t>Statement that an application for a tax file number is pending</w:t>
      </w:r>
    </w:p>
    <w:p w:rsidR="005E4FE6" w:rsidRPr="00105A4E" w:rsidRDefault="005E4FE6" w:rsidP="005E4FE6">
      <w:pPr>
        <w:pStyle w:val="subsection"/>
      </w:pPr>
      <w:r w:rsidRPr="00105A4E">
        <w:tab/>
        <w:t>(4)</w:t>
      </w:r>
      <w:r w:rsidRPr="00105A4E">
        <w:tab/>
        <w:t>The third kind of statement that can be made is a statement by the TFN determination person that the person:</w:t>
      </w:r>
    </w:p>
    <w:p w:rsidR="005E4FE6" w:rsidRPr="00105A4E" w:rsidRDefault="005E4FE6" w:rsidP="005E4FE6">
      <w:pPr>
        <w:pStyle w:val="paragraph"/>
      </w:pPr>
      <w:r w:rsidRPr="00105A4E">
        <w:tab/>
        <w:t>(a)</w:t>
      </w:r>
      <w:r w:rsidRPr="00105A4E">
        <w:tab/>
        <w:t>has an application for a tax file number pending; and</w:t>
      </w:r>
    </w:p>
    <w:p w:rsidR="005E4FE6" w:rsidRPr="00105A4E" w:rsidRDefault="005E4FE6" w:rsidP="005E4FE6">
      <w:pPr>
        <w:pStyle w:val="paragraph"/>
      </w:pPr>
      <w:r w:rsidRPr="00105A4E">
        <w:tab/>
        <w:t>(b)</w:t>
      </w:r>
      <w:r w:rsidRPr="00105A4E">
        <w:tab/>
        <w:t>authorises the Commissioner of Taxation to tell the Secretary:</w:t>
      </w:r>
    </w:p>
    <w:p w:rsidR="005E4FE6" w:rsidRPr="00105A4E" w:rsidRDefault="005E4FE6" w:rsidP="005E4FE6">
      <w:pPr>
        <w:pStyle w:val="paragraphsub"/>
      </w:pPr>
      <w:r w:rsidRPr="00105A4E">
        <w:tab/>
        <w:t>(i)</w:t>
      </w:r>
      <w:r w:rsidRPr="00105A4E">
        <w:tab/>
        <w:t>if a tax file number is issued to the person—that number; or</w:t>
      </w:r>
    </w:p>
    <w:p w:rsidR="005E4FE6" w:rsidRPr="00105A4E" w:rsidRDefault="005E4FE6" w:rsidP="005E4FE6">
      <w:pPr>
        <w:pStyle w:val="paragraphsub"/>
      </w:pPr>
      <w:r w:rsidRPr="00105A4E">
        <w:tab/>
        <w:t>(ii)</w:t>
      </w:r>
      <w:r w:rsidRPr="00105A4E">
        <w:tab/>
        <w:t>if the application is refused—that the application has been refused; or</w:t>
      </w:r>
    </w:p>
    <w:p w:rsidR="005E4FE6" w:rsidRPr="00105A4E" w:rsidRDefault="005E4FE6" w:rsidP="005E4FE6">
      <w:pPr>
        <w:pStyle w:val="paragraphsub"/>
      </w:pPr>
      <w:r w:rsidRPr="00105A4E">
        <w:tab/>
        <w:t>(iii)</w:t>
      </w:r>
      <w:r w:rsidRPr="00105A4E">
        <w:tab/>
        <w:t>if the application is withdrawn—that the application has been withdrawn.</w:t>
      </w:r>
    </w:p>
    <w:p w:rsidR="005E4FE6" w:rsidRPr="00105A4E" w:rsidRDefault="005E4FE6" w:rsidP="005E4FE6">
      <w:pPr>
        <w:pStyle w:val="ActHead5"/>
      </w:pPr>
      <w:bookmarkStart w:id="157" w:name="_Toc30065079"/>
      <w:r w:rsidRPr="00105A4E">
        <w:rPr>
          <w:rStyle w:val="CharSectno"/>
        </w:rPr>
        <w:t>65KS</w:t>
      </w:r>
      <w:r w:rsidRPr="00105A4E">
        <w:t xml:space="preserve">  Variation of past period determinations where failure to provide tax file number</w:t>
      </w:r>
      <w:bookmarkEnd w:id="157"/>
    </w:p>
    <w:p w:rsidR="005E4FE6" w:rsidRPr="00105A4E" w:rsidRDefault="005E4FE6" w:rsidP="005E4FE6">
      <w:pPr>
        <w:pStyle w:val="SubsectionHead"/>
      </w:pPr>
      <w:r w:rsidRPr="00105A4E">
        <w:t>Non</w:t>
      </w:r>
      <w:r w:rsidR="00105A4E">
        <w:noBreakHyphen/>
      </w:r>
      <w:r w:rsidRPr="00105A4E">
        <w:t>compliance with request</w:t>
      </w:r>
    </w:p>
    <w:p w:rsidR="005E4FE6" w:rsidRPr="00105A4E" w:rsidRDefault="005E4FE6" w:rsidP="005E4FE6">
      <w:pPr>
        <w:pStyle w:val="subsection"/>
      </w:pPr>
      <w:r w:rsidRPr="00105A4E">
        <w:tab/>
        <w:t>(1)</w:t>
      </w:r>
      <w:r w:rsidRPr="00105A4E">
        <w:tab/>
        <w:t>If:</w:t>
      </w:r>
    </w:p>
    <w:p w:rsidR="005E4FE6" w:rsidRPr="00105A4E" w:rsidRDefault="005E4FE6" w:rsidP="005E4FE6">
      <w:pPr>
        <w:pStyle w:val="paragraph"/>
      </w:pPr>
      <w:r w:rsidRPr="00105A4E">
        <w:tab/>
        <w:t>(a)</w:t>
      </w:r>
      <w:r w:rsidRPr="00105A4E">
        <w:tab/>
        <w:t>the Secretary makes a request under subsection</w:t>
      </w:r>
      <w:r w:rsidR="00105A4E">
        <w:t> </w:t>
      </w:r>
      <w:r w:rsidRPr="00105A4E">
        <w:t>65KR(1); and</w:t>
      </w:r>
    </w:p>
    <w:p w:rsidR="005E4FE6" w:rsidRPr="00105A4E" w:rsidRDefault="005E4FE6" w:rsidP="005E4FE6">
      <w:pPr>
        <w:pStyle w:val="paragraph"/>
      </w:pPr>
      <w:r w:rsidRPr="00105A4E">
        <w:tab/>
        <w:t>(b)</w:t>
      </w:r>
      <w:r w:rsidRPr="00105A4E">
        <w:tab/>
        <w:t>the claimant does not comply with the request within 28 days of the request being made;</w:t>
      </w:r>
    </w:p>
    <w:p w:rsidR="005E4FE6" w:rsidRPr="00105A4E" w:rsidRDefault="005E4FE6" w:rsidP="005E4FE6">
      <w:pPr>
        <w:pStyle w:val="subsection2"/>
      </w:pPr>
      <w:r w:rsidRPr="00105A4E">
        <w:lastRenderedPageBreak/>
        <w:t xml:space="preserve">then, subject to </w:t>
      </w:r>
      <w:r w:rsidR="00105A4E">
        <w:t>subsection (</w:t>
      </w:r>
      <w:r w:rsidRPr="00105A4E">
        <w:t xml:space="preserve">2), the consequence in </w:t>
      </w:r>
      <w:r w:rsidR="00105A4E">
        <w:t>subsection (</w:t>
      </w:r>
      <w:r w:rsidRPr="00105A4E">
        <w:t>7) applies.</w:t>
      </w:r>
    </w:p>
    <w:p w:rsidR="005E4FE6" w:rsidRPr="00105A4E" w:rsidRDefault="005E4FE6" w:rsidP="005E4FE6">
      <w:pPr>
        <w:pStyle w:val="SubsectionHead"/>
      </w:pPr>
      <w:r w:rsidRPr="00105A4E">
        <w:t>Exemption from request under subsection</w:t>
      </w:r>
      <w:r w:rsidR="00105A4E">
        <w:t> </w:t>
      </w:r>
      <w:r w:rsidRPr="00105A4E">
        <w:t>65KR(1)</w:t>
      </w:r>
    </w:p>
    <w:p w:rsidR="005E4FE6" w:rsidRPr="00105A4E" w:rsidRDefault="005E4FE6" w:rsidP="005E4FE6">
      <w:pPr>
        <w:pStyle w:val="subsection"/>
      </w:pPr>
      <w:r w:rsidRPr="00105A4E">
        <w:tab/>
        <w:t>(2)</w:t>
      </w:r>
      <w:r w:rsidRPr="00105A4E">
        <w:tab/>
        <w:t xml:space="preserve">The Secretary may determine that the consequence in </w:t>
      </w:r>
      <w:r w:rsidR="00105A4E">
        <w:t>subsection (</w:t>
      </w:r>
      <w:r w:rsidRPr="00105A4E">
        <w:t>7) does not apply if:</w:t>
      </w:r>
    </w:p>
    <w:p w:rsidR="005E4FE6" w:rsidRPr="00105A4E" w:rsidRDefault="005E4FE6" w:rsidP="005E4FE6">
      <w:pPr>
        <w:pStyle w:val="paragraph"/>
      </w:pPr>
      <w:r w:rsidRPr="00105A4E">
        <w:tab/>
        <w:t>(a)</w:t>
      </w:r>
      <w:r w:rsidRPr="00105A4E">
        <w:tab/>
        <w:t>the TFN determination person concerned is or was the claimant’s partner; and</w:t>
      </w:r>
    </w:p>
    <w:p w:rsidR="005E4FE6" w:rsidRPr="00105A4E" w:rsidRDefault="005E4FE6" w:rsidP="005E4FE6">
      <w:pPr>
        <w:pStyle w:val="paragraph"/>
      </w:pPr>
      <w:r w:rsidRPr="00105A4E">
        <w:tab/>
        <w:t>(b)</w:t>
      </w:r>
      <w:r w:rsidRPr="00105A4E">
        <w:tab/>
        <w:t>the claimant cannot obtain from the person:</w:t>
      </w:r>
    </w:p>
    <w:p w:rsidR="005E4FE6" w:rsidRPr="00105A4E" w:rsidRDefault="005E4FE6" w:rsidP="005E4FE6">
      <w:pPr>
        <w:pStyle w:val="paragraphsub"/>
      </w:pPr>
      <w:r w:rsidRPr="00105A4E">
        <w:tab/>
        <w:t>(i)</w:t>
      </w:r>
      <w:r w:rsidRPr="00105A4E">
        <w:tab/>
        <w:t>the person’s tax file number; or</w:t>
      </w:r>
    </w:p>
    <w:p w:rsidR="005E4FE6" w:rsidRPr="00105A4E" w:rsidRDefault="005E4FE6" w:rsidP="005E4FE6">
      <w:pPr>
        <w:pStyle w:val="paragraphsub"/>
      </w:pPr>
      <w:r w:rsidRPr="00105A4E">
        <w:tab/>
        <w:t>(ii)</w:t>
      </w:r>
      <w:r w:rsidRPr="00105A4E">
        <w:tab/>
        <w:t>a statement by the person under subsection</w:t>
      </w:r>
      <w:r w:rsidR="00105A4E">
        <w:t> </w:t>
      </w:r>
      <w:r w:rsidRPr="00105A4E">
        <w:t>65KR(3) or (4).</w:t>
      </w:r>
    </w:p>
    <w:p w:rsidR="005E4FE6" w:rsidRPr="00105A4E" w:rsidRDefault="005E4FE6" w:rsidP="005E4FE6">
      <w:pPr>
        <w:pStyle w:val="SubsectionHead"/>
      </w:pPr>
      <w:r w:rsidRPr="00105A4E">
        <w:t>Statement made by TFN determination person under subsection</w:t>
      </w:r>
      <w:r w:rsidR="00105A4E">
        <w:t> </w:t>
      </w:r>
      <w:r w:rsidRPr="00105A4E">
        <w:t>65KR(3)</w:t>
      </w:r>
    </w:p>
    <w:p w:rsidR="005E4FE6" w:rsidRPr="00105A4E" w:rsidRDefault="005E4FE6" w:rsidP="005E4FE6">
      <w:pPr>
        <w:pStyle w:val="subsection"/>
      </w:pPr>
      <w:r w:rsidRPr="00105A4E">
        <w:tab/>
        <w:t>(3)</w:t>
      </w:r>
      <w:r w:rsidRPr="00105A4E">
        <w:tab/>
        <w:t>If:</w:t>
      </w:r>
    </w:p>
    <w:p w:rsidR="005E4FE6" w:rsidRPr="00105A4E" w:rsidRDefault="005E4FE6" w:rsidP="005E4FE6">
      <w:pPr>
        <w:pStyle w:val="paragraph"/>
      </w:pPr>
      <w:r w:rsidRPr="00105A4E">
        <w:tab/>
        <w:t>(a)</w:t>
      </w:r>
      <w:r w:rsidRPr="00105A4E">
        <w:tab/>
        <w:t>the Secretary makes a request under subsection</w:t>
      </w:r>
      <w:r w:rsidR="00105A4E">
        <w:t> </w:t>
      </w:r>
      <w:r w:rsidRPr="00105A4E">
        <w:t>65KR(1); and</w:t>
      </w:r>
    </w:p>
    <w:p w:rsidR="005E4FE6" w:rsidRPr="00105A4E" w:rsidRDefault="005E4FE6" w:rsidP="005E4FE6">
      <w:pPr>
        <w:pStyle w:val="paragraph"/>
      </w:pPr>
      <w:r w:rsidRPr="00105A4E">
        <w:tab/>
        <w:t>(b)</w:t>
      </w:r>
      <w:r w:rsidRPr="00105A4E">
        <w:tab/>
        <w:t>by the end of 28 days after the request is made, the claimant gives the Secretary a statement by the TFN determination person of the kind set out in subsection</w:t>
      </w:r>
      <w:r w:rsidR="00105A4E">
        <w:t> </w:t>
      </w:r>
      <w:r w:rsidRPr="00105A4E">
        <w:t>65KR(3); and</w:t>
      </w:r>
    </w:p>
    <w:p w:rsidR="005E4FE6" w:rsidRPr="00105A4E" w:rsidRDefault="005E4FE6" w:rsidP="005E4FE6">
      <w:pPr>
        <w:pStyle w:val="paragraph"/>
      </w:pPr>
      <w:r w:rsidRPr="00105A4E">
        <w:tab/>
        <w:t>(c)</w:t>
      </w:r>
      <w:r w:rsidRPr="00105A4E">
        <w:tab/>
        <w:t>the Commissioner of Taxation subsequently tells the Secretary that the TFN determination person has no tax file number;</w:t>
      </w:r>
    </w:p>
    <w:p w:rsidR="005E4FE6" w:rsidRPr="00105A4E" w:rsidRDefault="005E4FE6" w:rsidP="005E4FE6">
      <w:pPr>
        <w:pStyle w:val="subsection2"/>
      </w:pPr>
      <w:r w:rsidRPr="00105A4E">
        <w:t xml:space="preserve">the consequence in </w:t>
      </w:r>
      <w:r w:rsidR="00105A4E">
        <w:t>subsection (</w:t>
      </w:r>
      <w:r w:rsidRPr="00105A4E">
        <w:t>7) applies.</w:t>
      </w:r>
    </w:p>
    <w:p w:rsidR="005E4FE6" w:rsidRPr="00105A4E" w:rsidRDefault="005E4FE6" w:rsidP="005E4FE6">
      <w:pPr>
        <w:pStyle w:val="SubsectionHead"/>
      </w:pPr>
      <w:r w:rsidRPr="00105A4E">
        <w:t>Statement made by TFN determination person under subsection</w:t>
      </w:r>
      <w:r w:rsidR="00105A4E">
        <w:t> </w:t>
      </w:r>
      <w:r w:rsidRPr="00105A4E">
        <w:t>65KR(4)</w:t>
      </w:r>
    </w:p>
    <w:p w:rsidR="005E4FE6" w:rsidRPr="00105A4E" w:rsidRDefault="005E4FE6" w:rsidP="005E4FE6">
      <w:pPr>
        <w:pStyle w:val="subsection"/>
      </w:pPr>
      <w:r w:rsidRPr="00105A4E">
        <w:tab/>
        <w:t>(4)</w:t>
      </w:r>
      <w:r w:rsidRPr="00105A4E">
        <w:tab/>
        <w:t>If:</w:t>
      </w:r>
    </w:p>
    <w:p w:rsidR="005E4FE6" w:rsidRPr="00105A4E" w:rsidRDefault="005E4FE6" w:rsidP="005E4FE6">
      <w:pPr>
        <w:pStyle w:val="paragraph"/>
      </w:pPr>
      <w:r w:rsidRPr="00105A4E">
        <w:tab/>
        <w:t>(a)</w:t>
      </w:r>
      <w:r w:rsidRPr="00105A4E">
        <w:tab/>
        <w:t>the Secretary makes a request under subsection</w:t>
      </w:r>
      <w:r w:rsidR="00105A4E">
        <w:t> </w:t>
      </w:r>
      <w:r w:rsidRPr="00105A4E">
        <w:t>65KR(1); and</w:t>
      </w:r>
    </w:p>
    <w:p w:rsidR="005E4FE6" w:rsidRPr="00105A4E" w:rsidRDefault="005E4FE6" w:rsidP="005E4FE6">
      <w:pPr>
        <w:pStyle w:val="paragraph"/>
      </w:pPr>
      <w:r w:rsidRPr="00105A4E">
        <w:tab/>
        <w:t>(b)</w:t>
      </w:r>
      <w:r w:rsidRPr="00105A4E">
        <w:tab/>
        <w:t>by the end of 28 days after the request is made, the claimant gives the Secretary a statement by the TFN determination person of the kind set out in subsection</w:t>
      </w:r>
      <w:r w:rsidR="00105A4E">
        <w:t> </w:t>
      </w:r>
      <w:r w:rsidRPr="00105A4E">
        <w:t>65KR(4); and</w:t>
      </w:r>
    </w:p>
    <w:p w:rsidR="005E4FE6" w:rsidRPr="00105A4E" w:rsidRDefault="005E4FE6" w:rsidP="005E4FE6">
      <w:pPr>
        <w:pStyle w:val="paragraph"/>
      </w:pPr>
      <w:r w:rsidRPr="00105A4E">
        <w:tab/>
        <w:t>(c)</w:t>
      </w:r>
      <w:r w:rsidRPr="00105A4E">
        <w:tab/>
        <w:t xml:space="preserve">the Commissioner of Taxation subsequently tells the Secretary that the TFN determination person has not applied </w:t>
      </w:r>
      <w:r w:rsidRPr="00105A4E">
        <w:lastRenderedPageBreak/>
        <w:t>for a tax file number, that an application by the person for a tax file number has been refused or that the person has withdrawn an application for a tax file number;</w:t>
      </w:r>
    </w:p>
    <w:p w:rsidR="005E4FE6" w:rsidRPr="00105A4E" w:rsidRDefault="005E4FE6" w:rsidP="005E4FE6">
      <w:pPr>
        <w:pStyle w:val="subsection2"/>
      </w:pPr>
      <w:r w:rsidRPr="00105A4E">
        <w:t xml:space="preserve">the consequence in </w:t>
      </w:r>
      <w:r w:rsidR="00105A4E">
        <w:t>subsection (</w:t>
      </w:r>
      <w:r w:rsidRPr="00105A4E">
        <w:t>7) applies.</w:t>
      </w:r>
    </w:p>
    <w:p w:rsidR="005E4FE6" w:rsidRPr="00105A4E" w:rsidRDefault="005E4FE6" w:rsidP="005E4FE6">
      <w:pPr>
        <w:pStyle w:val="SubsectionHead"/>
      </w:pPr>
      <w:r w:rsidRPr="00105A4E">
        <w:t>Statement made by TFN claim person under subsection</w:t>
      </w:r>
      <w:r w:rsidR="00105A4E">
        <w:t> </w:t>
      </w:r>
      <w:r w:rsidRPr="00105A4E">
        <w:t>65KB(4)</w:t>
      </w:r>
    </w:p>
    <w:p w:rsidR="005E4FE6" w:rsidRPr="00105A4E" w:rsidRDefault="005E4FE6" w:rsidP="005E4FE6">
      <w:pPr>
        <w:pStyle w:val="subsection"/>
        <w:keepNext/>
      </w:pPr>
      <w:r w:rsidRPr="00105A4E">
        <w:tab/>
        <w:t>(5)</w:t>
      </w:r>
      <w:r w:rsidRPr="00105A4E">
        <w:tab/>
        <w:t>If:</w:t>
      </w:r>
    </w:p>
    <w:p w:rsidR="005E4FE6" w:rsidRPr="00105A4E" w:rsidRDefault="005E4FE6" w:rsidP="005E4FE6">
      <w:pPr>
        <w:pStyle w:val="paragraph"/>
      </w:pPr>
      <w:r w:rsidRPr="00105A4E">
        <w:tab/>
        <w:t>(a)</w:t>
      </w:r>
      <w:r w:rsidRPr="00105A4E">
        <w:tab/>
        <w:t>a TFN claim person has made a statement of the kind set out in subsection</w:t>
      </w:r>
      <w:r w:rsidR="00105A4E">
        <w:t> </w:t>
      </w:r>
      <w:r w:rsidRPr="00105A4E">
        <w:t>65KB(4); and</w:t>
      </w:r>
    </w:p>
    <w:p w:rsidR="005E4FE6" w:rsidRPr="00105A4E" w:rsidRDefault="005E4FE6" w:rsidP="005E4FE6">
      <w:pPr>
        <w:pStyle w:val="paragraph"/>
      </w:pPr>
      <w:r w:rsidRPr="00105A4E">
        <w:tab/>
        <w:t>(b)</w:t>
      </w:r>
      <w:r w:rsidRPr="00105A4E">
        <w:tab/>
        <w:t>a determination is in force under which the claimant is entitled to be paid single income family supplement for a past period; and</w:t>
      </w:r>
    </w:p>
    <w:p w:rsidR="005E4FE6" w:rsidRPr="00105A4E" w:rsidRDefault="005E4FE6" w:rsidP="005E4FE6">
      <w:pPr>
        <w:pStyle w:val="paragraph"/>
      </w:pPr>
      <w:r w:rsidRPr="00105A4E">
        <w:tab/>
        <w:t>(c)</w:t>
      </w:r>
      <w:r w:rsidRPr="00105A4E">
        <w:tab/>
        <w:t>the Commissioner of Taxation subsequently tells the Secretary that the TFN claim person has no tax file number;</w:t>
      </w:r>
    </w:p>
    <w:p w:rsidR="005E4FE6" w:rsidRPr="00105A4E" w:rsidRDefault="005E4FE6" w:rsidP="005E4FE6">
      <w:pPr>
        <w:pStyle w:val="subsection2"/>
      </w:pPr>
      <w:r w:rsidRPr="00105A4E">
        <w:t xml:space="preserve">the consequence in </w:t>
      </w:r>
      <w:r w:rsidR="00105A4E">
        <w:t>subsection (</w:t>
      </w:r>
      <w:r w:rsidRPr="00105A4E">
        <w:t>7) applies.</w:t>
      </w:r>
    </w:p>
    <w:p w:rsidR="005E4FE6" w:rsidRPr="00105A4E" w:rsidRDefault="005E4FE6" w:rsidP="005E4FE6">
      <w:pPr>
        <w:pStyle w:val="SubsectionHead"/>
      </w:pPr>
      <w:r w:rsidRPr="00105A4E">
        <w:t>Statement made by TFN claim person under subsection</w:t>
      </w:r>
      <w:r w:rsidR="00105A4E">
        <w:t> </w:t>
      </w:r>
      <w:r w:rsidRPr="00105A4E">
        <w:t>65KB(5)</w:t>
      </w:r>
    </w:p>
    <w:p w:rsidR="005E4FE6" w:rsidRPr="00105A4E" w:rsidRDefault="005E4FE6" w:rsidP="005E4FE6">
      <w:pPr>
        <w:pStyle w:val="subsection"/>
      </w:pPr>
      <w:r w:rsidRPr="00105A4E">
        <w:tab/>
        <w:t>(6)</w:t>
      </w:r>
      <w:r w:rsidRPr="00105A4E">
        <w:tab/>
        <w:t>If:</w:t>
      </w:r>
    </w:p>
    <w:p w:rsidR="005E4FE6" w:rsidRPr="00105A4E" w:rsidRDefault="005E4FE6" w:rsidP="005E4FE6">
      <w:pPr>
        <w:pStyle w:val="paragraph"/>
      </w:pPr>
      <w:r w:rsidRPr="00105A4E">
        <w:tab/>
        <w:t>(a)</w:t>
      </w:r>
      <w:r w:rsidRPr="00105A4E">
        <w:tab/>
        <w:t>a TFN claim person has made a statement of the kind set out in subsection</w:t>
      </w:r>
      <w:r w:rsidR="00105A4E">
        <w:t> </w:t>
      </w:r>
      <w:r w:rsidRPr="00105A4E">
        <w:t>65KB(5); and</w:t>
      </w:r>
    </w:p>
    <w:p w:rsidR="005E4FE6" w:rsidRPr="00105A4E" w:rsidRDefault="005E4FE6" w:rsidP="005E4FE6">
      <w:pPr>
        <w:pStyle w:val="paragraph"/>
      </w:pPr>
      <w:r w:rsidRPr="00105A4E">
        <w:tab/>
        <w:t>(b)</w:t>
      </w:r>
      <w:r w:rsidRPr="00105A4E">
        <w:tab/>
        <w:t>a determination is in force under which the claimant is entitled to be paid single income family supplement for a past period; and</w:t>
      </w:r>
    </w:p>
    <w:p w:rsidR="005E4FE6" w:rsidRPr="00105A4E" w:rsidRDefault="005E4FE6" w:rsidP="005E4FE6">
      <w:pPr>
        <w:pStyle w:val="paragraph"/>
      </w:pPr>
      <w:r w:rsidRPr="00105A4E">
        <w:tab/>
        <w:t>(c)</w:t>
      </w:r>
      <w:r w:rsidRPr="00105A4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105A4E" w:rsidRDefault="005E4FE6" w:rsidP="005E4FE6">
      <w:pPr>
        <w:pStyle w:val="subsection2"/>
      </w:pPr>
      <w:r w:rsidRPr="00105A4E">
        <w:t xml:space="preserve">the consequence in </w:t>
      </w:r>
      <w:r w:rsidR="00105A4E">
        <w:t>subsection (</w:t>
      </w:r>
      <w:r w:rsidRPr="00105A4E">
        <w:t>7) applies.</w:t>
      </w:r>
    </w:p>
    <w:p w:rsidR="005E4FE6" w:rsidRPr="00105A4E" w:rsidRDefault="005E4FE6" w:rsidP="005E4FE6">
      <w:pPr>
        <w:pStyle w:val="SubsectionHead"/>
      </w:pPr>
      <w:r w:rsidRPr="00105A4E">
        <w:t>Consequence—variation of determination</w:t>
      </w:r>
    </w:p>
    <w:p w:rsidR="005E4FE6" w:rsidRPr="00105A4E" w:rsidRDefault="005E4FE6" w:rsidP="005E4FE6">
      <w:pPr>
        <w:pStyle w:val="subsection"/>
      </w:pPr>
      <w:r w:rsidRPr="00105A4E">
        <w:tab/>
        <w:t>(7)</w:t>
      </w:r>
      <w:r w:rsidRPr="00105A4E">
        <w:tab/>
        <w:t xml:space="preserve">For the purposes of </w:t>
      </w:r>
      <w:r w:rsidR="00105A4E">
        <w:t>subsection (</w:t>
      </w:r>
      <w:r w:rsidRPr="00105A4E">
        <w:t xml:space="preserve">1), (3), (4), (5) or (6), the consequence is that the Secretary may, if the determination is one under which the claimant is entitled to be paid single income </w:t>
      </w:r>
      <w:r w:rsidRPr="00105A4E">
        <w:lastRenderedPageBreak/>
        <w:t>family supplement for a past period, vary the determination so that it has the effect that the claimant is not entitled to be paid single income family supplement for any day in the past period.</w:t>
      </w:r>
    </w:p>
    <w:p w:rsidR="005E4FE6" w:rsidRPr="00105A4E" w:rsidRDefault="005E4FE6" w:rsidP="005E4FE6">
      <w:pPr>
        <w:pStyle w:val="SubsectionHead"/>
      </w:pPr>
      <w:r w:rsidRPr="00105A4E">
        <w:t>Consequence of Secretary later becoming aware of tax file number</w:t>
      </w:r>
    </w:p>
    <w:p w:rsidR="005E4FE6" w:rsidRPr="00105A4E" w:rsidRDefault="005E4FE6" w:rsidP="005E4FE6">
      <w:pPr>
        <w:pStyle w:val="subsection"/>
        <w:keepNext/>
      </w:pPr>
      <w:r w:rsidRPr="00105A4E">
        <w:tab/>
        <w:t>(8)</w:t>
      </w:r>
      <w:r w:rsidRPr="00105A4E">
        <w:tab/>
        <w:t>If:</w:t>
      </w:r>
    </w:p>
    <w:p w:rsidR="005E4FE6" w:rsidRPr="00105A4E" w:rsidRDefault="005E4FE6" w:rsidP="005E4FE6">
      <w:pPr>
        <w:pStyle w:val="paragraph"/>
      </w:pPr>
      <w:r w:rsidRPr="00105A4E">
        <w:tab/>
        <w:t>(a)</w:t>
      </w:r>
      <w:r w:rsidRPr="00105A4E">
        <w:tab/>
        <w:t xml:space="preserve">under </w:t>
      </w:r>
      <w:r w:rsidR="00105A4E">
        <w:t>subsection (</w:t>
      </w:r>
      <w:r w:rsidRPr="00105A4E">
        <w:t>7), the Secretary varies the determination; and</w:t>
      </w:r>
    </w:p>
    <w:p w:rsidR="005E4FE6" w:rsidRPr="00105A4E" w:rsidRDefault="005E4FE6" w:rsidP="005E4FE6">
      <w:pPr>
        <w:pStyle w:val="paragraph"/>
      </w:pPr>
      <w:r w:rsidRPr="00105A4E">
        <w:tab/>
        <w:t>(b)</w:t>
      </w:r>
      <w:r w:rsidRPr="00105A4E">
        <w:tab/>
        <w:t>the Secretary finds out the tax file number of the TFN determination person or TFN claim person, as the case requires, at any time after the variation takes place;</w:t>
      </w:r>
    </w:p>
    <w:p w:rsidR="005E4FE6" w:rsidRPr="00105A4E" w:rsidRDefault="005E4FE6" w:rsidP="005E4FE6">
      <w:pPr>
        <w:pStyle w:val="subsection2"/>
      </w:pPr>
      <w:r w:rsidRPr="00105A4E">
        <w:t xml:space="preserve">the Secretary must vary the determination to undo the effect mentioned in </w:t>
      </w:r>
      <w:r w:rsidR="00105A4E">
        <w:t>subsection (</w:t>
      </w:r>
      <w:r w:rsidRPr="00105A4E">
        <w:t>7).</w:t>
      </w:r>
    </w:p>
    <w:p w:rsidR="005E4FE6" w:rsidRPr="00105A4E" w:rsidRDefault="005E4FE6" w:rsidP="005E4FE6">
      <w:pPr>
        <w:pStyle w:val="ActHead5"/>
      </w:pPr>
      <w:bookmarkStart w:id="158" w:name="_Toc30065080"/>
      <w:r w:rsidRPr="00105A4E">
        <w:rPr>
          <w:rStyle w:val="CharSectno"/>
        </w:rPr>
        <w:t>65KT</w:t>
      </w:r>
      <w:r w:rsidRPr="00105A4E">
        <w:t xml:space="preserve">  Notice of variation of determination</w:t>
      </w:r>
      <w:bookmarkEnd w:id="158"/>
    </w:p>
    <w:p w:rsidR="005E4FE6" w:rsidRPr="00105A4E" w:rsidRDefault="005E4FE6" w:rsidP="005E4FE6">
      <w:pPr>
        <w:pStyle w:val="subsection"/>
      </w:pPr>
      <w:r w:rsidRPr="00105A4E">
        <w:tab/>
        <w:t>(1)</w:t>
      </w:r>
      <w:r w:rsidRPr="00105A4E">
        <w:tab/>
        <w:t xml:space="preserve">The Secretary must give notice of any variation of a determination under this </w:t>
      </w:r>
      <w:r w:rsidR="00127CA2" w:rsidRPr="00105A4E">
        <w:t>Subdivision</w:t>
      </w:r>
      <w:r w:rsidR="00753CFA" w:rsidRPr="00105A4E">
        <w:t xml:space="preserve"> </w:t>
      </w:r>
      <w:r w:rsidRPr="00105A4E">
        <w:t>to the claimant, stating the effect of the variation and that the claimant may apply for review of the decision involved in the manner set out in Part</w:t>
      </w:r>
      <w:r w:rsidR="00105A4E">
        <w:t> </w:t>
      </w:r>
      <w:r w:rsidRPr="00105A4E">
        <w:t>5.</w:t>
      </w:r>
    </w:p>
    <w:p w:rsidR="005E4FE6" w:rsidRPr="00105A4E" w:rsidRDefault="005E4FE6" w:rsidP="005E4FE6">
      <w:pPr>
        <w:pStyle w:val="subsection"/>
      </w:pPr>
      <w:r w:rsidRPr="00105A4E">
        <w:tab/>
        <w:t>(2)</w:t>
      </w:r>
      <w:r w:rsidRPr="00105A4E">
        <w:tab/>
        <w:t xml:space="preserve">The variation is not ineffective by reason only that the requirements of </w:t>
      </w:r>
      <w:r w:rsidR="00105A4E">
        <w:t>subsection (</w:t>
      </w:r>
      <w:r w:rsidRPr="00105A4E">
        <w:t>1) are not complied with.</w:t>
      </w:r>
    </w:p>
    <w:p w:rsidR="00F01773" w:rsidRPr="00105A4E" w:rsidRDefault="00F01773" w:rsidP="00753CFA">
      <w:pPr>
        <w:pStyle w:val="ActHead3"/>
        <w:pageBreakBefore/>
      </w:pPr>
      <w:bookmarkStart w:id="159" w:name="_Toc30065081"/>
      <w:r w:rsidRPr="00105A4E">
        <w:rPr>
          <w:rStyle w:val="CharDivNo"/>
        </w:rPr>
        <w:lastRenderedPageBreak/>
        <w:t>Division</w:t>
      </w:r>
      <w:r w:rsidR="00105A4E" w:rsidRPr="00105A4E">
        <w:rPr>
          <w:rStyle w:val="CharDivNo"/>
        </w:rPr>
        <w:t> </w:t>
      </w:r>
      <w:r w:rsidRPr="00105A4E">
        <w:rPr>
          <w:rStyle w:val="CharDivNo"/>
        </w:rPr>
        <w:t>5</w:t>
      </w:r>
      <w:r w:rsidRPr="00105A4E">
        <w:t>—</w:t>
      </w:r>
      <w:r w:rsidRPr="00105A4E">
        <w:rPr>
          <w:rStyle w:val="CharDivText"/>
        </w:rPr>
        <w:t>Payment protection and garnishee orders</w:t>
      </w:r>
      <w:bookmarkEnd w:id="159"/>
    </w:p>
    <w:p w:rsidR="00F01773" w:rsidRPr="00105A4E" w:rsidRDefault="00F01773" w:rsidP="00F01773">
      <w:pPr>
        <w:pStyle w:val="ActHead5"/>
      </w:pPr>
      <w:bookmarkStart w:id="160" w:name="_Toc30065082"/>
      <w:r w:rsidRPr="00105A4E">
        <w:rPr>
          <w:rStyle w:val="CharSectno"/>
        </w:rPr>
        <w:t>66</w:t>
      </w:r>
      <w:r w:rsidRPr="00105A4E">
        <w:t xml:space="preserve">  Protection of payments under this Part</w:t>
      </w:r>
      <w:bookmarkEnd w:id="160"/>
    </w:p>
    <w:p w:rsidR="00F01773" w:rsidRPr="00105A4E" w:rsidRDefault="00F01773" w:rsidP="00F01773">
      <w:pPr>
        <w:pStyle w:val="subsection"/>
      </w:pPr>
      <w:r w:rsidRPr="00105A4E">
        <w:tab/>
        <w:t>(1)</w:t>
      </w:r>
      <w:r w:rsidRPr="00105A4E">
        <w:tab/>
        <w:t>Payments of the following are absolutely inalienable, whether by way of, or in consequence of, sale, assignment, charge, execution, bankruptcy or otherwise:</w:t>
      </w:r>
    </w:p>
    <w:p w:rsidR="00F01773" w:rsidRPr="00105A4E" w:rsidRDefault="00F01773" w:rsidP="00F01773">
      <w:pPr>
        <w:pStyle w:val="paragraph"/>
      </w:pPr>
      <w:r w:rsidRPr="00105A4E">
        <w:tab/>
        <w:t>(a)</w:t>
      </w:r>
      <w:r w:rsidRPr="00105A4E">
        <w:tab/>
        <w:t>family tax benefit;</w:t>
      </w:r>
    </w:p>
    <w:p w:rsidR="00F01773" w:rsidRPr="00105A4E" w:rsidRDefault="00F01773" w:rsidP="00F01773">
      <w:pPr>
        <w:pStyle w:val="paragraph"/>
      </w:pPr>
      <w:r w:rsidRPr="00105A4E">
        <w:tab/>
        <w:t>(b)</w:t>
      </w:r>
      <w:r w:rsidRPr="00105A4E">
        <w:tab/>
        <w:t>family tax benefit advances;</w:t>
      </w:r>
    </w:p>
    <w:p w:rsidR="00B10313" w:rsidRPr="00105A4E" w:rsidRDefault="00B10313" w:rsidP="00B10313">
      <w:pPr>
        <w:pStyle w:val="paragraph"/>
      </w:pPr>
      <w:r w:rsidRPr="00105A4E">
        <w:tab/>
        <w:t>(c)</w:t>
      </w:r>
      <w:r w:rsidRPr="00105A4E">
        <w:tab/>
        <w:t>stillborn baby payments;</w:t>
      </w:r>
    </w:p>
    <w:p w:rsidR="00F01777" w:rsidRPr="00105A4E" w:rsidRDefault="00F01777" w:rsidP="00F01777">
      <w:pPr>
        <w:pStyle w:val="paragraph"/>
      </w:pPr>
      <w:r w:rsidRPr="00105A4E">
        <w:tab/>
        <w:t>(eb)</w:t>
      </w:r>
      <w:r w:rsidRPr="00105A4E">
        <w:tab/>
        <w:t>single income family supplement;</w:t>
      </w:r>
    </w:p>
    <w:p w:rsidR="00F01773" w:rsidRPr="00105A4E" w:rsidRDefault="00F01773" w:rsidP="00F01773">
      <w:pPr>
        <w:pStyle w:val="paragraph"/>
      </w:pPr>
      <w:r w:rsidRPr="00105A4E">
        <w:tab/>
        <w:t>(g)</w:t>
      </w:r>
      <w:r w:rsidRPr="00105A4E">
        <w:tab/>
        <w:t>one</w:t>
      </w:r>
      <w:r w:rsidR="00105A4E">
        <w:noBreakHyphen/>
      </w:r>
      <w:r w:rsidRPr="00105A4E">
        <w:t>off payment to families</w:t>
      </w:r>
      <w:r w:rsidR="00773A21" w:rsidRPr="00105A4E">
        <w:t>;</w:t>
      </w:r>
    </w:p>
    <w:p w:rsidR="00773A21" w:rsidRPr="00105A4E" w:rsidRDefault="00773A21" w:rsidP="00773A21">
      <w:pPr>
        <w:pStyle w:val="paragraph"/>
      </w:pPr>
      <w:r w:rsidRPr="00105A4E">
        <w:tab/>
        <w:t>(h)</w:t>
      </w:r>
      <w:r w:rsidRPr="00105A4E">
        <w:tab/>
        <w:t>economic security strategy payment to families</w:t>
      </w:r>
      <w:r w:rsidR="0046398E" w:rsidRPr="00105A4E">
        <w:t>;</w:t>
      </w:r>
    </w:p>
    <w:p w:rsidR="009F240D" w:rsidRPr="00105A4E" w:rsidRDefault="0046398E" w:rsidP="009F240D">
      <w:pPr>
        <w:pStyle w:val="paragraph"/>
      </w:pPr>
      <w:r w:rsidRPr="00105A4E">
        <w:tab/>
        <w:t>(i)</w:t>
      </w:r>
      <w:r w:rsidRPr="00105A4E">
        <w:tab/>
        <w:t>back to school bonus or single income family bonus</w:t>
      </w:r>
      <w:r w:rsidR="009F240D" w:rsidRPr="00105A4E">
        <w:t>;</w:t>
      </w:r>
    </w:p>
    <w:p w:rsidR="0046398E" w:rsidRPr="00105A4E" w:rsidRDefault="009F240D" w:rsidP="0046398E">
      <w:pPr>
        <w:pStyle w:val="paragraph"/>
      </w:pPr>
      <w:r w:rsidRPr="00105A4E">
        <w:tab/>
        <w:t>(j)</w:t>
      </w:r>
      <w:r w:rsidRPr="00105A4E">
        <w:tab/>
        <w:t>clean energy advance</w:t>
      </w:r>
      <w:r w:rsidR="00413A05" w:rsidRPr="00105A4E">
        <w:t>;</w:t>
      </w:r>
    </w:p>
    <w:p w:rsidR="00413A05" w:rsidRPr="00105A4E" w:rsidRDefault="00413A05" w:rsidP="0046398E">
      <w:pPr>
        <w:pStyle w:val="paragraph"/>
      </w:pPr>
      <w:r w:rsidRPr="00105A4E">
        <w:tab/>
        <w:t>(k)</w:t>
      </w:r>
      <w:r w:rsidRPr="00105A4E">
        <w:tab/>
        <w:t>ETR payment.</w:t>
      </w:r>
    </w:p>
    <w:p w:rsidR="00F01773" w:rsidRPr="00105A4E" w:rsidRDefault="00F01773" w:rsidP="00F01773">
      <w:pPr>
        <w:pStyle w:val="subsection"/>
      </w:pPr>
      <w:r w:rsidRPr="00105A4E">
        <w:tab/>
        <w:t>(2)</w:t>
      </w:r>
      <w:r w:rsidRPr="00105A4E">
        <w:tab/>
      </w:r>
      <w:r w:rsidR="00105A4E">
        <w:t>Subsection (</w:t>
      </w:r>
      <w:r w:rsidRPr="00105A4E">
        <w:t>1) has effect subject to:</w:t>
      </w:r>
    </w:p>
    <w:p w:rsidR="00F01773" w:rsidRPr="00105A4E" w:rsidRDefault="00F01773" w:rsidP="00F01773">
      <w:pPr>
        <w:pStyle w:val="paragraph"/>
      </w:pPr>
      <w:r w:rsidRPr="00105A4E">
        <w:tab/>
        <w:t>(b)</w:t>
      </w:r>
      <w:r w:rsidRPr="00105A4E">
        <w:tab/>
        <w:t>section</w:t>
      </w:r>
      <w:r w:rsidR="00105A4E">
        <w:t> </w:t>
      </w:r>
      <w:r w:rsidRPr="00105A4E">
        <w:t>84 (about deductions from a person’s family tax benefit to repay a debt of the person); and</w:t>
      </w:r>
    </w:p>
    <w:p w:rsidR="00F01773" w:rsidRPr="00105A4E" w:rsidRDefault="00F01773" w:rsidP="00F01773">
      <w:pPr>
        <w:pStyle w:val="paragraph"/>
      </w:pPr>
      <w:r w:rsidRPr="00105A4E">
        <w:tab/>
        <w:t>(ba)</w:t>
      </w:r>
      <w:r w:rsidRPr="00105A4E">
        <w:tab/>
        <w:t>section</w:t>
      </w:r>
      <w:r w:rsidR="00105A4E">
        <w:t> </w:t>
      </w:r>
      <w:r w:rsidRPr="00105A4E">
        <w:t>84A (about setting off a person’s entitlement to family assistance against a debt of the person); and</w:t>
      </w:r>
    </w:p>
    <w:p w:rsidR="00F72FC8" w:rsidRPr="00105A4E" w:rsidRDefault="00F72FC8" w:rsidP="00F72FC8">
      <w:pPr>
        <w:pStyle w:val="paragraph"/>
      </w:pPr>
      <w:r w:rsidRPr="00105A4E">
        <w:tab/>
        <w:t>(bb)</w:t>
      </w:r>
      <w:r w:rsidRPr="00105A4E">
        <w:tab/>
        <w:t>section</w:t>
      </w:r>
      <w:r w:rsidR="00105A4E">
        <w:t> </w:t>
      </w:r>
      <w:r w:rsidRPr="00105A4E">
        <w:t xml:space="preserve">87A (setting off debts against </w:t>
      </w:r>
      <w:r w:rsidR="005A0E02" w:rsidRPr="00105A4E">
        <w:t>various payments</w:t>
      </w:r>
      <w:r w:rsidRPr="00105A4E">
        <w:t>);</w:t>
      </w:r>
    </w:p>
    <w:p w:rsidR="00F01773" w:rsidRPr="00105A4E" w:rsidRDefault="00F01773" w:rsidP="00F01773">
      <w:pPr>
        <w:pStyle w:val="paragraph"/>
      </w:pPr>
      <w:r w:rsidRPr="00105A4E">
        <w:tab/>
        <w:t>(c)</w:t>
      </w:r>
      <w:r w:rsidRPr="00105A4E">
        <w:tab/>
        <w:t>section</w:t>
      </w:r>
      <w:r w:rsidR="00105A4E">
        <w:t> </w:t>
      </w:r>
      <w:r w:rsidRPr="00105A4E">
        <w:t>92 (about a person consenting to deductions from the person’s family tax benefit to repay the debt of someone else); and</w:t>
      </w:r>
    </w:p>
    <w:p w:rsidR="00F01773" w:rsidRPr="00105A4E" w:rsidRDefault="00F01773" w:rsidP="00F01773">
      <w:pPr>
        <w:pStyle w:val="paragraph"/>
      </w:pPr>
      <w:r w:rsidRPr="00105A4E">
        <w:tab/>
        <w:t>(ca)</w:t>
      </w:r>
      <w:r w:rsidRPr="00105A4E">
        <w:tab/>
        <w:t>section</w:t>
      </w:r>
      <w:r w:rsidR="00105A4E">
        <w:t> </w:t>
      </w:r>
      <w:r w:rsidRPr="00105A4E">
        <w:t>92A (about setting off family assistance of a person to repay the debt of another person); and</w:t>
      </w:r>
    </w:p>
    <w:p w:rsidR="002364D5" w:rsidRPr="00105A4E" w:rsidRDefault="002364D5" w:rsidP="002364D5">
      <w:pPr>
        <w:pStyle w:val="paragraph"/>
      </w:pPr>
      <w:r w:rsidRPr="00105A4E">
        <w:tab/>
        <w:t>(cd)</w:t>
      </w:r>
      <w:r w:rsidRPr="00105A4E">
        <w:tab/>
        <w:t>Division</w:t>
      </w:r>
      <w:r w:rsidR="00105A4E">
        <w:t> </w:t>
      </w:r>
      <w:r w:rsidRPr="00105A4E">
        <w:t>3 of Part</w:t>
      </w:r>
      <w:r w:rsidR="00105A4E">
        <w:t> </w:t>
      </w:r>
      <w:r w:rsidRPr="00105A4E">
        <w:t>8B (about payments to payment nominee); and</w:t>
      </w:r>
    </w:p>
    <w:p w:rsidR="00F01773" w:rsidRPr="00105A4E" w:rsidRDefault="00F01773" w:rsidP="00F01773">
      <w:pPr>
        <w:pStyle w:val="paragraph"/>
      </w:pPr>
      <w:r w:rsidRPr="00105A4E">
        <w:tab/>
        <w:t>(d)</w:t>
      </w:r>
      <w:r w:rsidRPr="00105A4E">
        <w:tab/>
        <w:t>section</w:t>
      </w:r>
      <w:r w:rsidR="00105A4E">
        <w:t> </w:t>
      </w:r>
      <w:r w:rsidRPr="00105A4E">
        <w:t>225 (about making of deductions from family assistance for payment to the Commissioner of Taxation); and</w:t>
      </w:r>
    </w:p>
    <w:p w:rsidR="00F01773" w:rsidRPr="00105A4E" w:rsidRDefault="00F01773" w:rsidP="00F01773">
      <w:pPr>
        <w:pStyle w:val="paragraph"/>
      </w:pPr>
      <w:r w:rsidRPr="00105A4E">
        <w:lastRenderedPageBreak/>
        <w:tab/>
        <w:t>(e)</w:t>
      </w:r>
      <w:r w:rsidRPr="00105A4E">
        <w:tab/>
        <w:t>section</w:t>
      </w:r>
      <w:r w:rsidR="00105A4E">
        <w:t> </w:t>
      </w:r>
      <w:r w:rsidRPr="00105A4E">
        <w:t>226 (about setting off a family assistance entitlement against a tax liability); and</w:t>
      </w:r>
    </w:p>
    <w:p w:rsidR="00F01773" w:rsidRPr="00105A4E" w:rsidRDefault="00F01773" w:rsidP="00F01773">
      <w:pPr>
        <w:pStyle w:val="paragraph"/>
      </w:pPr>
      <w:r w:rsidRPr="00105A4E">
        <w:tab/>
        <w:t>(f)</w:t>
      </w:r>
      <w:r w:rsidRPr="00105A4E">
        <w:tab/>
        <w:t>section</w:t>
      </w:r>
      <w:r w:rsidR="00105A4E">
        <w:t> </w:t>
      </w:r>
      <w:r w:rsidRPr="00105A4E">
        <w:t>227 (about deductions from family tax benefit to repay certain child support debts)</w:t>
      </w:r>
      <w:r w:rsidR="00F66C17" w:rsidRPr="00105A4E">
        <w:t>; and</w:t>
      </w:r>
    </w:p>
    <w:p w:rsidR="002571EE" w:rsidRPr="00105A4E" w:rsidRDefault="002571EE" w:rsidP="002571EE">
      <w:pPr>
        <w:pStyle w:val="paragraph"/>
      </w:pPr>
      <w:r w:rsidRPr="00105A4E">
        <w:tab/>
        <w:t>(g)</w:t>
      </w:r>
      <w:r w:rsidRPr="00105A4E">
        <w:tab/>
      </w:r>
      <w:r w:rsidR="003357E2" w:rsidRPr="00105A4E">
        <w:t>Parts</w:t>
      </w:r>
      <w:r w:rsidR="00105A4E">
        <w:t> </w:t>
      </w:r>
      <w:r w:rsidR="003357E2" w:rsidRPr="00105A4E">
        <w:t>3B and 3D</w:t>
      </w:r>
      <w:r w:rsidRPr="00105A4E">
        <w:t xml:space="preserve"> of the </w:t>
      </w:r>
      <w:r w:rsidRPr="00105A4E">
        <w:rPr>
          <w:i/>
        </w:rPr>
        <w:t>Social Security (Administration) Act 1999</w:t>
      </w:r>
      <w:r w:rsidRPr="00105A4E">
        <w:t>.</w:t>
      </w:r>
    </w:p>
    <w:p w:rsidR="00F01773" w:rsidRPr="00105A4E" w:rsidRDefault="00F01773" w:rsidP="00DD0C8D">
      <w:pPr>
        <w:pStyle w:val="ActHead5"/>
      </w:pPr>
      <w:bookmarkStart w:id="161" w:name="_Toc30065083"/>
      <w:r w:rsidRPr="00105A4E">
        <w:rPr>
          <w:rStyle w:val="CharSectno"/>
        </w:rPr>
        <w:t>67</w:t>
      </w:r>
      <w:r w:rsidRPr="00105A4E">
        <w:t xml:space="preserve">  Effect of garnishee etc. order</w:t>
      </w:r>
      <w:bookmarkEnd w:id="161"/>
    </w:p>
    <w:p w:rsidR="00F01773" w:rsidRPr="00105A4E" w:rsidRDefault="00F01773" w:rsidP="00DD0C8D">
      <w:pPr>
        <w:pStyle w:val="subsection"/>
        <w:keepNext/>
        <w:keepLines/>
      </w:pPr>
      <w:r w:rsidRPr="00105A4E">
        <w:tab/>
        <w:t>(1)</w:t>
      </w:r>
      <w:r w:rsidRPr="00105A4E">
        <w:tab/>
        <w:t>If:</w:t>
      </w:r>
    </w:p>
    <w:p w:rsidR="00F01773" w:rsidRPr="00105A4E" w:rsidRDefault="00F01773" w:rsidP="00DD0C8D">
      <w:pPr>
        <w:pStyle w:val="paragraph"/>
        <w:keepNext/>
        <w:keepLines/>
      </w:pPr>
      <w:r w:rsidRPr="00105A4E">
        <w:tab/>
        <w:t>(a)</w:t>
      </w:r>
      <w:r w:rsidRPr="00105A4E">
        <w:tab/>
        <w:t>a person has an account with a financial institution; and</w:t>
      </w:r>
    </w:p>
    <w:p w:rsidR="00F01773" w:rsidRPr="00105A4E" w:rsidRDefault="00F01773" w:rsidP="00DD0C8D">
      <w:pPr>
        <w:pStyle w:val="paragraph"/>
        <w:keepNext/>
        <w:keepLines/>
      </w:pPr>
      <w:r w:rsidRPr="00105A4E">
        <w:tab/>
        <w:t>(b)</w:t>
      </w:r>
      <w:r w:rsidRPr="00105A4E">
        <w:tab/>
        <w:t>payments of any of the kinds mentioned in subsection</w:t>
      </w:r>
      <w:r w:rsidR="00105A4E">
        <w:t> </w:t>
      </w:r>
      <w:r w:rsidRPr="00105A4E">
        <w:t>66(1) are being paid, or have been paid, to the credit of the account; and</w:t>
      </w:r>
    </w:p>
    <w:p w:rsidR="00F01773" w:rsidRPr="00105A4E" w:rsidRDefault="00F01773" w:rsidP="00DD0C8D">
      <w:pPr>
        <w:pStyle w:val="paragraph"/>
        <w:keepNext/>
        <w:keepLines/>
      </w:pPr>
      <w:r w:rsidRPr="00105A4E">
        <w:tab/>
        <w:t>(c)</w:t>
      </w:r>
      <w:r w:rsidRPr="00105A4E">
        <w:tab/>
        <w:t>a court order in the nature of a garnishee order comes into force in respect of the account;</w:t>
      </w:r>
    </w:p>
    <w:p w:rsidR="00F01773" w:rsidRPr="00105A4E" w:rsidRDefault="00F01773" w:rsidP="00F01773">
      <w:pPr>
        <w:pStyle w:val="subsection2"/>
      </w:pPr>
      <w:r w:rsidRPr="00105A4E">
        <w:t>the court order does not apply to the saved amount (if any) in the account.</w:t>
      </w:r>
    </w:p>
    <w:p w:rsidR="00F01773" w:rsidRPr="00105A4E" w:rsidRDefault="00F01773" w:rsidP="00815E9A">
      <w:pPr>
        <w:pStyle w:val="subsection"/>
        <w:keepNext/>
        <w:keepLines/>
      </w:pPr>
      <w:r w:rsidRPr="00105A4E">
        <w:tab/>
        <w:t>(2)</w:t>
      </w:r>
      <w:r w:rsidRPr="00105A4E">
        <w:tab/>
        <w:t>The saved amount is worked out as follows:</w:t>
      </w:r>
    </w:p>
    <w:p w:rsidR="00F01773" w:rsidRPr="00105A4E" w:rsidRDefault="00F01773" w:rsidP="00815E9A">
      <w:pPr>
        <w:pStyle w:val="BoxHeadItalic"/>
        <w:keepNext/>
        <w:keepLines/>
      </w:pPr>
      <w:r w:rsidRPr="00105A4E">
        <w:t>Method statement</w:t>
      </w:r>
    </w:p>
    <w:p w:rsidR="00F01773" w:rsidRPr="00105A4E" w:rsidRDefault="00F01773" w:rsidP="00815E9A">
      <w:pPr>
        <w:pStyle w:val="BoxStep"/>
        <w:keepNext/>
        <w:keepLines/>
      </w:pPr>
      <w:r w:rsidRPr="00105A4E">
        <w:t>Step 1.</w:t>
      </w:r>
      <w:r w:rsidRPr="00105A4E">
        <w:tab/>
        <w:t xml:space="preserve">Work out the total amount of the payments mentioned in </w:t>
      </w:r>
      <w:r w:rsidR="00105A4E">
        <w:t>subsection (</w:t>
      </w:r>
      <w:r w:rsidRPr="00105A4E">
        <w:t>1) that have been paid to the credit of the account during the 4 week period immediately before the court order came into force.</w:t>
      </w:r>
    </w:p>
    <w:p w:rsidR="00F01773" w:rsidRPr="00105A4E" w:rsidRDefault="00F01773" w:rsidP="00F01773">
      <w:pPr>
        <w:pStyle w:val="BoxStep"/>
      </w:pPr>
      <w:r w:rsidRPr="00105A4E">
        <w:t>Step 2.</w:t>
      </w:r>
      <w:r w:rsidRPr="00105A4E">
        <w:tab/>
        <w:t xml:space="preserve">Subtract from the step 1 amount the total amount withdrawn from the account during the same 4 week period: the result is the </w:t>
      </w:r>
      <w:r w:rsidRPr="00105A4E">
        <w:rPr>
          <w:b/>
          <w:i/>
        </w:rPr>
        <w:t>saved amount</w:t>
      </w:r>
      <w:r w:rsidRPr="00105A4E">
        <w:t>.</w:t>
      </w:r>
    </w:p>
    <w:p w:rsidR="002D58C2" w:rsidRPr="00105A4E" w:rsidRDefault="002D58C2" w:rsidP="006D3F3B">
      <w:pPr>
        <w:pStyle w:val="ActHead2"/>
        <w:pageBreakBefore/>
      </w:pPr>
      <w:bookmarkStart w:id="162" w:name="_Toc30065084"/>
      <w:r w:rsidRPr="00105A4E">
        <w:rPr>
          <w:rStyle w:val="CharPartNo"/>
        </w:rPr>
        <w:lastRenderedPageBreak/>
        <w:t>Part</w:t>
      </w:r>
      <w:r w:rsidR="00105A4E" w:rsidRPr="00105A4E">
        <w:rPr>
          <w:rStyle w:val="CharPartNo"/>
        </w:rPr>
        <w:t> </w:t>
      </w:r>
      <w:r w:rsidRPr="00105A4E">
        <w:rPr>
          <w:rStyle w:val="CharPartNo"/>
        </w:rPr>
        <w:t>3A</w:t>
      </w:r>
      <w:r w:rsidRPr="00105A4E">
        <w:t>—</w:t>
      </w:r>
      <w:r w:rsidRPr="00105A4E">
        <w:rPr>
          <w:rStyle w:val="CharPartText"/>
        </w:rPr>
        <w:t>Payment of child care subsidy and additional child care subsidy</w:t>
      </w:r>
      <w:bookmarkEnd w:id="162"/>
    </w:p>
    <w:p w:rsidR="002D58C2" w:rsidRPr="00105A4E" w:rsidRDefault="002D58C2" w:rsidP="002D58C2">
      <w:pPr>
        <w:pStyle w:val="ActHead3"/>
      </w:pPr>
      <w:bookmarkStart w:id="163" w:name="_Toc30065085"/>
      <w:r w:rsidRPr="00105A4E">
        <w:rPr>
          <w:rStyle w:val="CharDivNo"/>
        </w:rPr>
        <w:t>Division</w:t>
      </w:r>
      <w:r w:rsidR="00105A4E" w:rsidRPr="00105A4E">
        <w:rPr>
          <w:rStyle w:val="CharDivNo"/>
        </w:rPr>
        <w:t> </w:t>
      </w:r>
      <w:r w:rsidRPr="00105A4E">
        <w:rPr>
          <w:rStyle w:val="CharDivNo"/>
        </w:rPr>
        <w:t>1</w:t>
      </w:r>
      <w:r w:rsidRPr="00105A4E">
        <w:t>—</w:t>
      </w:r>
      <w:r w:rsidRPr="00105A4E">
        <w:rPr>
          <w:rStyle w:val="CharDivText"/>
        </w:rPr>
        <w:t>Introduction</w:t>
      </w:r>
      <w:bookmarkEnd w:id="163"/>
    </w:p>
    <w:p w:rsidR="002D58C2" w:rsidRPr="00105A4E" w:rsidRDefault="002D58C2" w:rsidP="002D58C2">
      <w:pPr>
        <w:pStyle w:val="ActHead5"/>
      </w:pPr>
      <w:bookmarkStart w:id="164" w:name="_Toc30065086"/>
      <w:r w:rsidRPr="00105A4E">
        <w:rPr>
          <w:rStyle w:val="CharSectno"/>
        </w:rPr>
        <w:t>67AA</w:t>
      </w:r>
      <w:r w:rsidRPr="00105A4E">
        <w:t xml:space="preserve">  Simplified outline of this Part</w:t>
      </w:r>
      <w:bookmarkEnd w:id="164"/>
    </w:p>
    <w:p w:rsidR="002D58C2" w:rsidRPr="00105A4E" w:rsidRDefault="002D58C2" w:rsidP="002D58C2">
      <w:pPr>
        <w:pStyle w:val="SOText"/>
      </w:pPr>
      <w:r w:rsidRPr="00105A4E">
        <w:t>Individuals must make a claim for CCS in order to become entitled to be paid CCS or ACCS in relation to child care provided to a child.</w:t>
      </w:r>
    </w:p>
    <w:p w:rsidR="002D58C2" w:rsidRPr="00105A4E" w:rsidRDefault="002D58C2" w:rsidP="002D58C2">
      <w:pPr>
        <w:pStyle w:val="SOText"/>
      </w:pPr>
      <w:r w:rsidRPr="00105A4E">
        <w:t>In order to become entitled to be paid ACCS (grandparent) or ACCS (transition to work), an application is needed as well as the claim for CCS.</w:t>
      </w:r>
    </w:p>
    <w:p w:rsidR="002D58C2" w:rsidRPr="00105A4E" w:rsidRDefault="002D58C2" w:rsidP="002D58C2">
      <w:pPr>
        <w:pStyle w:val="SOText"/>
      </w:pPr>
      <w:r w:rsidRPr="00105A4E">
        <w:t>The Secretary will determine whether an individual is eligible for CCS for a child. If the individual is eligible, weekly determinations are then made about how much (if any) CCS or ACCS is to be paid each week.</w:t>
      </w:r>
    </w:p>
    <w:p w:rsidR="002D58C2" w:rsidRPr="00105A4E" w:rsidRDefault="002D58C2" w:rsidP="002D58C2">
      <w:pPr>
        <w:pStyle w:val="SOText"/>
      </w:pPr>
      <w:r w:rsidRPr="00105A4E">
        <w:t>Weekly payments are mostly made via the child care service provider, who will pass them on to the individual (usually as a fee reduction).</w:t>
      </w:r>
    </w:p>
    <w:p w:rsidR="002D58C2" w:rsidRPr="00105A4E" w:rsidRDefault="002D58C2" w:rsidP="002D58C2">
      <w:pPr>
        <w:pStyle w:val="SOText"/>
      </w:pPr>
      <w:r w:rsidRPr="00105A4E">
        <w:t>Broadly, recipients of CCS and ACCS have responsibilities to keep the Secretary informed about changes in their circumstances that might affect their eligibility for or entitlement to CCS or ACCS, and to respond to requests for information.</w:t>
      </w:r>
    </w:p>
    <w:p w:rsidR="002D58C2" w:rsidRPr="00105A4E" w:rsidRDefault="002D58C2" w:rsidP="002D58C2">
      <w:pPr>
        <w:pStyle w:val="SOText"/>
      </w:pPr>
      <w:r w:rsidRPr="00105A4E">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105A4E" w:rsidRDefault="002D58C2" w:rsidP="002D58C2">
      <w:pPr>
        <w:pStyle w:val="SOText"/>
      </w:pPr>
      <w:r w:rsidRPr="00105A4E">
        <w:lastRenderedPageBreak/>
        <w:t>It is also possible for individuals to claim CCS or ACCS in substitution for an individual who has died. If an individual is entitled to be paid such an amount, it is paid directly to the individual.</w:t>
      </w:r>
    </w:p>
    <w:p w:rsidR="002D58C2" w:rsidRPr="00105A4E" w:rsidRDefault="002D58C2" w:rsidP="002D58C2">
      <w:pPr>
        <w:pStyle w:val="notetext"/>
      </w:pPr>
      <w:r w:rsidRPr="00105A4E">
        <w:t>Note:</w:t>
      </w:r>
      <w:r w:rsidRPr="00105A4E">
        <w:tab/>
        <w:t>For the constitutional basis of the provisions of this Act in relation to child care subsidy and additional child care subsidy (including provisions in relation to approved providers), see section</w:t>
      </w:r>
      <w:r w:rsidR="00105A4E">
        <w:t> </w:t>
      </w:r>
      <w:r w:rsidRPr="00105A4E">
        <w:t>85AB of the Family Assistance Act.</w:t>
      </w:r>
    </w:p>
    <w:p w:rsidR="002D58C2" w:rsidRPr="00105A4E" w:rsidRDefault="002D58C2" w:rsidP="002D58C2">
      <w:pPr>
        <w:pStyle w:val="ActHead5"/>
      </w:pPr>
      <w:bookmarkStart w:id="165" w:name="_Toc30065087"/>
      <w:r w:rsidRPr="00105A4E">
        <w:rPr>
          <w:rStyle w:val="CharSectno"/>
        </w:rPr>
        <w:t>67AB</w:t>
      </w:r>
      <w:r w:rsidRPr="00105A4E">
        <w:t xml:space="preserve">  Forms of CCS and ACCS</w:t>
      </w:r>
      <w:bookmarkEnd w:id="165"/>
    </w:p>
    <w:p w:rsidR="002D58C2" w:rsidRPr="00105A4E" w:rsidRDefault="002D58C2" w:rsidP="002D58C2">
      <w:pPr>
        <w:pStyle w:val="subsection"/>
      </w:pPr>
      <w:r w:rsidRPr="00105A4E">
        <w:tab/>
        <w:t>(1)</w:t>
      </w:r>
      <w:r w:rsidRPr="00105A4E">
        <w:tab/>
        <w:t>An individual may, in accordance with this Part, become entitled to be paid:</w:t>
      </w:r>
    </w:p>
    <w:p w:rsidR="002D58C2" w:rsidRPr="00105A4E" w:rsidRDefault="002D58C2" w:rsidP="002D58C2">
      <w:pPr>
        <w:pStyle w:val="paragraph"/>
      </w:pPr>
      <w:r w:rsidRPr="00105A4E">
        <w:tab/>
        <w:t>(a)</w:t>
      </w:r>
      <w:r w:rsidRPr="00105A4E">
        <w:tab/>
        <w:t>CCS by fee reduction;</w:t>
      </w:r>
    </w:p>
    <w:p w:rsidR="002D58C2" w:rsidRPr="00105A4E" w:rsidRDefault="002D58C2" w:rsidP="002D58C2">
      <w:pPr>
        <w:pStyle w:val="paragraph"/>
      </w:pPr>
      <w:r w:rsidRPr="00105A4E">
        <w:tab/>
        <w:t>(b)</w:t>
      </w:r>
      <w:r w:rsidRPr="00105A4E">
        <w:tab/>
        <w:t>ACCS by fee reduction;</w:t>
      </w:r>
    </w:p>
    <w:p w:rsidR="002D58C2" w:rsidRPr="00105A4E" w:rsidRDefault="002D58C2" w:rsidP="002D58C2">
      <w:pPr>
        <w:pStyle w:val="paragraph"/>
      </w:pPr>
      <w:r w:rsidRPr="00105A4E">
        <w:tab/>
        <w:t>(c)</w:t>
      </w:r>
      <w:r w:rsidRPr="00105A4E">
        <w:tab/>
        <w:t>CCS or ACCS in substitution for an individual who has died.</w:t>
      </w:r>
    </w:p>
    <w:p w:rsidR="002D58C2" w:rsidRPr="00105A4E" w:rsidRDefault="002D58C2" w:rsidP="002D58C2">
      <w:pPr>
        <w:pStyle w:val="subsection"/>
      </w:pPr>
      <w:r w:rsidRPr="00105A4E">
        <w:tab/>
        <w:t>(2)</w:t>
      </w:r>
      <w:r w:rsidRPr="00105A4E">
        <w:tab/>
        <w:t>An approved provider may, in accordance with this Part, become entitled to be paid ACCS (child wellbeing).</w:t>
      </w:r>
    </w:p>
    <w:p w:rsidR="002D58C2" w:rsidRPr="00105A4E" w:rsidRDefault="002D58C2" w:rsidP="006D3F3B">
      <w:pPr>
        <w:pStyle w:val="ActHead3"/>
        <w:pageBreakBefore/>
      </w:pPr>
      <w:bookmarkStart w:id="166" w:name="_Toc30065088"/>
      <w:r w:rsidRPr="00105A4E">
        <w:rPr>
          <w:rStyle w:val="CharDivNo"/>
        </w:rPr>
        <w:lastRenderedPageBreak/>
        <w:t>Division</w:t>
      </w:r>
      <w:r w:rsidR="00105A4E" w:rsidRPr="00105A4E">
        <w:rPr>
          <w:rStyle w:val="CharDivNo"/>
        </w:rPr>
        <w:t> </w:t>
      </w:r>
      <w:r w:rsidRPr="00105A4E">
        <w:rPr>
          <w:rStyle w:val="CharDivNo"/>
        </w:rPr>
        <w:t>2</w:t>
      </w:r>
      <w:r w:rsidRPr="00105A4E">
        <w:t>—</w:t>
      </w:r>
      <w:r w:rsidRPr="00105A4E">
        <w:rPr>
          <w:rStyle w:val="CharDivText"/>
        </w:rPr>
        <w:t>Making claims</w:t>
      </w:r>
      <w:bookmarkEnd w:id="166"/>
    </w:p>
    <w:p w:rsidR="002D58C2" w:rsidRPr="00105A4E" w:rsidRDefault="002D58C2" w:rsidP="002D58C2">
      <w:pPr>
        <w:pStyle w:val="ActHead5"/>
      </w:pPr>
      <w:bookmarkStart w:id="167" w:name="_Toc30065089"/>
      <w:r w:rsidRPr="00105A4E">
        <w:rPr>
          <w:rStyle w:val="CharSectno"/>
        </w:rPr>
        <w:t>67BA</w:t>
      </w:r>
      <w:r w:rsidRPr="00105A4E">
        <w:t xml:space="preserve">  Simplified outline of this Division</w:t>
      </w:r>
      <w:bookmarkEnd w:id="167"/>
    </w:p>
    <w:p w:rsidR="002D58C2" w:rsidRPr="00105A4E" w:rsidRDefault="002D58C2" w:rsidP="002D58C2">
      <w:pPr>
        <w:pStyle w:val="SOText"/>
      </w:pPr>
      <w:r w:rsidRPr="00105A4E">
        <w:t>Claims for CCS must include particular information and be made in a particular way. Among other things, information is needed about bank account details and tax file numbers.</w:t>
      </w:r>
    </w:p>
    <w:p w:rsidR="002D58C2" w:rsidRPr="00105A4E" w:rsidRDefault="002D58C2" w:rsidP="002D58C2">
      <w:pPr>
        <w:pStyle w:val="SOText"/>
      </w:pPr>
      <w:r w:rsidRPr="00105A4E">
        <w:t>A claim that does not meet the requirements is taken not to have been made.</w:t>
      </w:r>
    </w:p>
    <w:p w:rsidR="002D58C2" w:rsidRPr="00105A4E" w:rsidRDefault="002D58C2" w:rsidP="002D58C2">
      <w:pPr>
        <w:pStyle w:val="ActHead5"/>
      </w:pPr>
      <w:bookmarkStart w:id="168" w:name="_Toc30065090"/>
      <w:r w:rsidRPr="00105A4E">
        <w:rPr>
          <w:rStyle w:val="CharSectno"/>
        </w:rPr>
        <w:t>67BB</w:t>
      </w:r>
      <w:r w:rsidRPr="00105A4E">
        <w:t xml:space="preserve">  Need for a claim</w:t>
      </w:r>
      <w:bookmarkEnd w:id="168"/>
    </w:p>
    <w:p w:rsidR="002D58C2" w:rsidRPr="00105A4E" w:rsidRDefault="002D58C2" w:rsidP="002D58C2">
      <w:pPr>
        <w:pStyle w:val="subsection"/>
      </w:pPr>
      <w:r w:rsidRPr="00105A4E">
        <w:tab/>
      </w:r>
      <w:r w:rsidRPr="00105A4E">
        <w:tab/>
        <w:t>The only way that an individual (other than an approved provider) can become entitled to be paid CCS or ACCS is to make a claim in respect of a child for CCS in accordance with this Division.</w:t>
      </w:r>
    </w:p>
    <w:p w:rsidR="002D58C2" w:rsidRPr="00105A4E" w:rsidRDefault="002D58C2" w:rsidP="002D58C2">
      <w:pPr>
        <w:pStyle w:val="notetext"/>
      </w:pPr>
      <w:r w:rsidRPr="00105A4E">
        <w:t>Note 1:</w:t>
      </w:r>
      <w:r w:rsidRPr="00105A4E">
        <w:tab/>
        <w:t>As well as making a claim for CCS, an individual who wants to be paid ACCS (grandparent) or ACCS (transition to work) must apply for that kind of ACCS. See paragraphs 67CD(4)(a) and (6)(a).</w:t>
      </w:r>
    </w:p>
    <w:p w:rsidR="002D58C2" w:rsidRPr="00105A4E" w:rsidRDefault="002D58C2" w:rsidP="002D58C2">
      <w:pPr>
        <w:pStyle w:val="notetext"/>
      </w:pPr>
      <w:r w:rsidRPr="00105A4E">
        <w:t>Note 2:</w:t>
      </w:r>
      <w:r w:rsidRPr="00105A4E">
        <w:tab/>
        <w:t>An approved provider does not have to make a claim to be entitled to be paid ACCS (child wellbeing), but does need to make a declaration. See paragraph</w:t>
      </w:r>
      <w:r w:rsidR="00105A4E">
        <w:t> </w:t>
      </w:r>
      <w:r w:rsidRPr="00105A4E">
        <w:t>67CH(1)(c).</w:t>
      </w:r>
    </w:p>
    <w:p w:rsidR="002D58C2" w:rsidRPr="00105A4E" w:rsidRDefault="002D58C2" w:rsidP="002D58C2">
      <w:pPr>
        <w:pStyle w:val="ActHead5"/>
      </w:pPr>
      <w:bookmarkStart w:id="169" w:name="_Toc30065091"/>
      <w:r w:rsidRPr="00105A4E">
        <w:rPr>
          <w:rStyle w:val="CharSectno"/>
        </w:rPr>
        <w:t>67BC</w:t>
      </w:r>
      <w:r w:rsidRPr="00105A4E">
        <w:t xml:space="preserve">  Who can claim</w:t>
      </w:r>
      <w:bookmarkEnd w:id="169"/>
    </w:p>
    <w:p w:rsidR="002D58C2" w:rsidRPr="00105A4E" w:rsidRDefault="002D58C2" w:rsidP="002D58C2">
      <w:pPr>
        <w:pStyle w:val="subsection"/>
      </w:pPr>
      <w:r w:rsidRPr="00105A4E">
        <w:tab/>
      </w:r>
      <w:r w:rsidRPr="00105A4E">
        <w:tab/>
        <w:t>The only persons who can make a claim for CCS in accordance with this Division are individuals.</w:t>
      </w:r>
    </w:p>
    <w:p w:rsidR="002D58C2" w:rsidRPr="00105A4E" w:rsidRDefault="002D58C2" w:rsidP="002D58C2">
      <w:pPr>
        <w:pStyle w:val="ActHead5"/>
      </w:pPr>
      <w:bookmarkStart w:id="170" w:name="_Toc30065092"/>
      <w:r w:rsidRPr="00105A4E">
        <w:rPr>
          <w:rStyle w:val="CharSectno"/>
        </w:rPr>
        <w:t>67BD</w:t>
      </w:r>
      <w:r w:rsidRPr="00105A4E">
        <w:t xml:space="preserve">  Kinds of claims</w:t>
      </w:r>
      <w:bookmarkEnd w:id="170"/>
    </w:p>
    <w:p w:rsidR="002D58C2" w:rsidRPr="00105A4E" w:rsidRDefault="002D58C2" w:rsidP="002D58C2">
      <w:pPr>
        <w:pStyle w:val="subsection"/>
      </w:pPr>
      <w:r w:rsidRPr="00105A4E">
        <w:tab/>
      </w:r>
      <w:r w:rsidRPr="00105A4E">
        <w:tab/>
        <w:t>An individual may make a claim in respect of a child for CCS:</w:t>
      </w:r>
    </w:p>
    <w:p w:rsidR="002D58C2" w:rsidRPr="00105A4E" w:rsidRDefault="002D58C2" w:rsidP="002D58C2">
      <w:pPr>
        <w:pStyle w:val="paragraph"/>
      </w:pPr>
      <w:r w:rsidRPr="00105A4E">
        <w:tab/>
        <w:t>(a)</w:t>
      </w:r>
      <w:r w:rsidRPr="00105A4E">
        <w:tab/>
        <w:t>by fee reduction; or</w:t>
      </w:r>
    </w:p>
    <w:p w:rsidR="002D58C2" w:rsidRPr="00105A4E" w:rsidRDefault="002D58C2" w:rsidP="002D58C2">
      <w:pPr>
        <w:pStyle w:val="paragraph"/>
      </w:pPr>
      <w:r w:rsidRPr="00105A4E">
        <w:tab/>
        <w:t>(b)</w:t>
      </w:r>
      <w:r w:rsidRPr="00105A4E">
        <w:tab/>
        <w:t>in substitution for an individual who has died.</w:t>
      </w:r>
    </w:p>
    <w:p w:rsidR="002D58C2" w:rsidRPr="00105A4E" w:rsidRDefault="002D58C2" w:rsidP="002D58C2">
      <w:pPr>
        <w:pStyle w:val="ActHead5"/>
      </w:pPr>
      <w:bookmarkStart w:id="171" w:name="_Toc30065093"/>
      <w:r w:rsidRPr="00105A4E">
        <w:rPr>
          <w:rStyle w:val="CharSectno"/>
        </w:rPr>
        <w:lastRenderedPageBreak/>
        <w:t>67BE</w:t>
      </w:r>
      <w:r w:rsidRPr="00105A4E">
        <w:t xml:space="preserve">  When a claim is effective</w:t>
      </w:r>
      <w:bookmarkEnd w:id="171"/>
    </w:p>
    <w:p w:rsidR="002D58C2" w:rsidRPr="00105A4E" w:rsidRDefault="002D58C2" w:rsidP="002D58C2">
      <w:pPr>
        <w:pStyle w:val="subsection"/>
      </w:pPr>
      <w:r w:rsidRPr="00105A4E">
        <w:tab/>
      </w:r>
      <w:r w:rsidR="0062480D" w:rsidRPr="00105A4E">
        <w:t>(1)</w:t>
      </w:r>
      <w:r w:rsidRPr="00105A4E">
        <w:tab/>
        <w:t>A claim made by an individual in respect of a child for CCS is effective if:</w:t>
      </w:r>
    </w:p>
    <w:p w:rsidR="002D58C2" w:rsidRPr="00105A4E" w:rsidRDefault="002D58C2" w:rsidP="002D58C2">
      <w:pPr>
        <w:pStyle w:val="paragraph"/>
      </w:pPr>
      <w:r w:rsidRPr="00105A4E">
        <w:tab/>
        <w:t>(a)</w:t>
      </w:r>
      <w:r w:rsidRPr="00105A4E">
        <w:tab/>
        <w:t>the claim is made in a form and manner approved by the Secretary; and</w:t>
      </w:r>
    </w:p>
    <w:p w:rsidR="002D58C2" w:rsidRPr="00105A4E" w:rsidRDefault="002D58C2" w:rsidP="002D58C2">
      <w:pPr>
        <w:pStyle w:val="paragraph"/>
      </w:pPr>
      <w:r w:rsidRPr="00105A4E">
        <w:tab/>
        <w:t>(b)</w:t>
      </w:r>
      <w:r w:rsidRPr="00105A4E">
        <w:tab/>
        <w:t>the claim contains the information, and is accompanied by the documents, required by the Secretary; and</w:t>
      </w:r>
    </w:p>
    <w:p w:rsidR="0062480D" w:rsidRPr="00105A4E" w:rsidRDefault="0062480D" w:rsidP="0062480D">
      <w:pPr>
        <w:pStyle w:val="paragraph"/>
      </w:pPr>
      <w:r w:rsidRPr="00105A4E">
        <w:tab/>
        <w:t>(c)</w:t>
      </w:r>
      <w:r w:rsidRPr="00105A4E">
        <w:tab/>
        <w:t>the claim contains details of a bank account, maintained by the individual alone or jointly with someone else, into which amounts of CCS or ACCS can be paid; and</w:t>
      </w:r>
    </w:p>
    <w:p w:rsidR="0062480D" w:rsidRPr="00105A4E" w:rsidRDefault="0062480D" w:rsidP="0062480D">
      <w:pPr>
        <w:pStyle w:val="paragraph"/>
      </w:pPr>
      <w:r w:rsidRPr="00105A4E">
        <w:tab/>
        <w:t>(d)</w:t>
      </w:r>
      <w:r w:rsidRPr="00105A4E">
        <w:tab/>
        <w:t xml:space="preserve">unless </w:t>
      </w:r>
      <w:r w:rsidR="00105A4E">
        <w:t>paragraph (</w:t>
      </w:r>
      <w:r w:rsidRPr="00105A4E">
        <w:t>e) applies—the claim contains the tax file number of each TFN claim person; and</w:t>
      </w:r>
    </w:p>
    <w:p w:rsidR="0062480D" w:rsidRPr="00105A4E" w:rsidRDefault="0062480D" w:rsidP="0062480D">
      <w:pPr>
        <w:pStyle w:val="paragraph"/>
      </w:pPr>
      <w:r w:rsidRPr="00105A4E">
        <w:tab/>
        <w:t>(e)</w:t>
      </w:r>
      <w:r w:rsidRPr="00105A4E">
        <w:tab/>
        <w:t>if the claim is for CCS in substitution for an individual who has died—the claim contains the tax file number of each TFN substitution person; and</w:t>
      </w:r>
    </w:p>
    <w:p w:rsidR="002D58C2" w:rsidRPr="00105A4E" w:rsidRDefault="002D58C2" w:rsidP="002D58C2">
      <w:pPr>
        <w:pStyle w:val="paragraph"/>
      </w:pPr>
      <w:r w:rsidRPr="00105A4E">
        <w:tab/>
        <w:t>(f)</w:t>
      </w:r>
      <w:r w:rsidRPr="00105A4E">
        <w:tab/>
        <w:t>if the claim is for CCS in substitution for an individual who has died—the claim is made before the end of the income year after the income year in which the individual died; and</w:t>
      </w:r>
    </w:p>
    <w:p w:rsidR="002D58C2" w:rsidRPr="00105A4E" w:rsidRDefault="002D58C2" w:rsidP="002D58C2">
      <w:pPr>
        <w:pStyle w:val="paragraph"/>
      </w:pPr>
      <w:r w:rsidRPr="00105A4E">
        <w:tab/>
        <w:t>(g)</w:t>
      </w:r>
      <w:r w:rsidRPr="00105A4E">
        <w:tab/>
        <w:t>any other requirements in the Secretary’s rules are met; and</w:t>
      </w:r>
    </w:p>
    <w:p w:rsidR="002D58C2" w:rsidRPr="00105A4E" w:rsidRDefault="002D58C2" w:rsidP="002D58C2">
      <w:pPr>
        <w:pStyle w:val="paragraph"/>
      </w:pPr>
      <w:r w:rsidRPr="00105A4E">
        <w:tab/>
        <w:t>(h)</w:t>
      </w:r>
      <w:r w:rsidRPr="00105A4E">
        <w:tab/>
        <w:t>no other provision in this Division prevents the claim being effective.</w:t>
      </w:r>
    </w:p>
    <w:p w:rsidR="0062480D" w:rsidRPr="00105A4E" w:rsidRDefault="0062480D" w:rsidP="0062480D">
      <w:pPr>
        <w:pStyle w:val="subsection"/>
      </w:pPr>
      <w:r w:rsidRPr="00105A4E">
        <w:tab/>
        <w:t>(2)</w:t>
      </w:r>
      <w:r w:rsidRPr="00105A4E">
        <w:tab/>
        <w:t xml:space="preserve">The Secretary may make a written determination that </w:t>
      </w:r>
      <w:r w:rsidR="00105A4E">
        <w:t>paragraph (</w:t>
      </w:r>
      <w:r w:rsidRPr="00105A4E">
        <w:t>1)(d) does not apply in relation to a claim for 28 days after the day the determination is made, if the Secretary is satisfied that it is appropriate in the circumstances to do so.</w:t>
      </w:r>
    </w:p>
    <w:p w:rsidR="0062480D" w:rsidRPr="00105A4E" w:rsidRDefault="0062480D" w:rsidP="0062480D">
      <w:pPr>
        <w:pStyle w:val="subsection"/>
      </w:pPr>
      <w:r w:rsidRPr="00105A4E">
        <w:tab/>
        <w:t>(3)</w:t>
      </w:r>
      <w:r w:rsidRPr="00105A4E">
        <w:tab/>
        <w:t>If:</w:t>
      </w:r>
    </w:p>
    <w:p w:rsidR="0062480D" w:rsidRPr="00105A4E" w:rsidRDefault="0062480D" w:rsidP="0062480D">
      <w:pPr>
        <w:pStyle w:val="paragraph"/>
      </w:pPr>
      <w:r w:rsidRPr="00105A4E">
        <w:tab/>
        <w:t>(a)</w:t>
      </w:r>
      <w:r w:rsidRPr="00105A4E">
        <w:tab/>
        <w:t xml:space="preserve">a determination under </w:t>
      </w:r>
      <w:r w:rsidR="00105A4E">
        <w:t>subsection (</w:t>
      </w:r>
      <w:r w:rsidRPr="00105A4E">
        <w:t>2) is made in relation to a claim; and</w:t>
      </w:r>
    </w:p>
    <w:p w:rsidR="0062480D" w:rsidRPr="00105A4E" w:rsidRDefault="0062480D" w:rsidP="0062480D">
      <w:pPr>
        <w:pStyle w:val="paragraph"/>
      </w:pPr>
      <w:r w:rsidRPr="00105A4E">
        <w:tab/>
        <w:t>(b)</w:t>
      </w:r>
      <w:r w:rsidRPr="00105A4E">
        <w:tab/>
        <w:t xml:space="preserve">the Secretary is satisfied that it is appropriate in the circumstances that </w:t>
      </w:r>
      <w:r w:rsidR="00105A4E">
        <w:t>paragraph (</w:t>
      </w:r>
      <w:r w:rsidRPr="00105A4E">
        <w:t>1)(d) not apply in relation to the claim indefinitely;</w:t>
      </w:r>
    </w:p>
    <w:p w:rsidR="0062480D" w:rsidRPr="00105A4E" w:rsidRDefault="0062480D" w:rsidP="0062480D">
      <w:pPr>
        <w:pStyle w:val="subsection2"/>
      </w:pPr>
      <w:r w:rsidRPr="00105A4E">
        <w:t>the Secretary may, before the end of the 28 days after the day the determination is made, make a further written determination accordingly.</w:t>
      </w:r>
    </w:p>
    <w:p w:rsidR="002D58C2" w:rsidRPr="00105A4E" w:rsidRDefault="002D58C2" w:rsidP="002D58C2">
      <w:pPr>
        <w:pStyle w:val="ActHead5"/>
      </w:pPr>
      <w:bookmarkStart w:id="172" w:name="_Toc30065094"/>
      <w:r w:rsidRPr="00105A4E">
        <w:rPr>
          <w:rStyle w:val="CharSectno"/>
        </w:rPr>
        <w:lastRenderedPageBreak/>
        <w:t>67BF</w:t>
      </w:r>
      <w:r w:rsidRPr="00105A4E">
        <w:t xml:space="preserve">  Claims that are taken not to have been made</w:t>
      </w:r>
      <w:bookmarkEnd w:id="172"/>
    </w:p>
    <w:p w:rsidR="002D58C2" w:rsidRPr="00105A4E" w:rsidRDefault="002D58C2" w:rsidP="002D58C2">
      <w:pPr>
        <w:pStyle w:val="subsection"/>
      </w:pPr>
      <w:r w:rsidRPr="00105A4E">
        <w:tab/>
        <w:t>(1)</w:t>
      </w:r>
      <w:r w:rsidRPr="00105A4E">
        <w:tab/>
        <w:t>A claim that is not effective is taken not to have been made.</w:t>
      </w:r>
    </w:p>
    <w:p w:rsidR="0062480D" w:rsidRPr="00105A4E" w:rsidRDefault="0062480D" w:rsidP="0062480D">
      <w:pPr>
        <w:pStyle w:val="subsection"/>
      </w:pPr>
      <w:r w:rsidRPr="00105A4E">
        <w:tab/>
        <w:t>(2)</w:t>
      </w:r>
      <w:r w:rsidRPr="00105A4E">
        <w:tab/>
        <w:t>A claim is taken not to have been made by an individual if:</w:t>
      </w:r>
    </w:p>
    <w:p w:rsidR="0062480D" w:rsidRPr="00105A4E" w:rsidRDefault="0062480D" w:rsidP="0062480D">
      <w:pPr>
        <w:pStyle w:val="paragraph"/>
      </w:pPr>
      <w:r w:rsidRPr="00105A4E">
        <w:tab/>
        <w:t>(a)</w:t>
      </w:r>
      <w:r w:rsidRPr="00105A4E">
        <w:tab/>
        <w:t>the Secretary has made a determination under subsection</w:t>
      </w:r>
      <w:r w:rsidR="00105A4E">
        <w:t> </w:t>
      </w:r>
      <w:r w:rsidRPr="00105A4E">
        <w:t>67BE(2) in relation to the claim; and</w:t>
      </w:r>
    </w:p>
    <w:p w:rsidR="0062480D" w:rsidRPr="00105A4E" w:rsidRDefault="0062480D" w:rsidP="0062480D">
      <w:pPr>
        <w:pStyle w:val="paragraph"/>
      </w:pPr>
      <w:r w:rsidRPr="00105A4E">
        <w:tab/>
        <w:t>(b)</w:t>
      </w:r>
      <w:r w:rsidRPr="00105A4E">
        <w:tab/>
        <w:t>at the end of the 28 days after the day the determination was made:</w:t>
      </w:r>
    </w:p>
    <w:p w:rsidR="0062480D" w:rsidRPr="00105A4E" w:rsidRDefault="0062480D" w:rsidP="0062480D">
      <w:pPr>
        <w:pStyle w:val="paragraphsub"/>
      </w:pPr>
      <w:r w:rsidRPr="00105A4E">
        <w:tab/>
        <w:t>(i)</w:t>
      </w:r>
      <w:r w:rsidRPr="00105A4E">
        <w:tab/>
        <w:t>if the Secretary has made a further determination under subsection</w:t>
      </w:r>
      <w:r w:rsidR="00105A4E">
        <w:t> </w:t>
      </w:r>
      <w:r w:rsidRPr="00105A4E">
        <w:t>67BE(3) in relation to the claim—the individual has not provided the individual’s tax file number; or</w:t>
      </w:r>
    </w:p>
    <w:p w:rsidR="0062480D" w:rsidRPr="00105A4E" w:rsidRDefault="0062480D" w:rsidP="0062480D">
      <w:pPr>
        <w:pStyle w:val="paragraphsub"/>
      </w:pPr>
      <w:r w:rsidRPr="00105A4E">
        <w:tab/>
        <w:t>(ii)</w:t>
      </w:r>
      <w:r w:rsidRPr="00105A4E">
        <w:tab/>
        <w:t>if the Secretary has not made a further determination under subsection</w:t>
      </w:r>
      <w:r w:rsidR="00105A4E">
        <w:t> </w:t>
      </w:r>
      <w:r w:rsidRPr="00105A4E">
        <w:t>67BE(3) in relation to the claim—the individual has not provided the tax file number of each TFN claim person.</w:t>
      </w:r>
    </w:p>
    <w:p w:rsidR="0062480D" w:rsidRPr="00105A4E" w:rsidRDefault="0062480D" w:rsidP="0062480D">
      <w:pPr>
        <w:pStyle w:val="subsection"/>
      </w:pPr>
      <w:r w:rsidRPr="00105A4E">
        <w:tab/>
        <w:t>(3)</w:t>
      </w:r>
      <w:r w:rsidRPr="00105A4E">
        <w:tab/>
        <w:t>The Secretary’s rules may prescribe other circumstances in which a claim is taken not to have been made.</w:t>
      </w:r>
    </w:p>
    <w:p w:rsidR="002D58C2" w:rsidRPr="00105A4E" w:rsidRDefault="002D58C2" w:rsidP="00A86EF1">
      <w:pPr>
        <w:pStyle w:val="ActHead3"/>
        <w:pageBreakBefore/>
      </w:pPr>
      <w:bookmarkStart w:id="173" w:name="_Toc30065095"/>
      <w:r w:rsidRPr="00105A4E">
        <w:rPr>
          <w:rStyle w:val="CharDivNo"/>
        </w:rPr>
        <w:lastRenderedPageBreak/>
        <w:t>Division</w:t>
      </w:r>
      <w:r w:rsidR="00105A4E" w:rsidRPr="00105A4E">
        <w:rPr>
          <w:rStyle w:val="CharDivNo"/>
        </w:rPr>
        <w:t> </w:t>
      </w:r>
      <w:r w:rsidRPr="00105A4E">
        <w:rPr>
          <w:rStyle w:val="CharDivNo"/>
        </w:rPr>
        <w:t>3</w:t>
      </w:r>
      <w:r w:rsidRPr="00105A4E">
        <w:t>—</w:t>
      </w:r>
      <w:r w:rsidRPr="00105A4E">
        <w:rPr>
          <w:rStyle w:val="CharDivText"/>
        </w:rPr>
        <w:t>Determinations</w:t>
      </w:r>
      <w:bookmarkEnd w:id="173"/>
    </w:p>
    <w:p w:rsidR="002D58C2" w:rsidRPr="00105A4E" w:rsidRDefault="002D58C2" w:rsidP="002D58C2">
      <w:pPr>
        <w:pStyle w:val="ActHead4"/>
      </w:pPr>
      <w:bookmarkStart w:id="174" w:name="_Toc30065096"/>
      <w:r w:rsidRPr="00105A4E">
        <w:rPr>
          <w:rStyle w:val="CharSubdNo"/>
        </w:rPr>
        <w:t>Subdivision A</w:t>
      </w:r>
      <w:r w:rsidRPr="00105A4E">
        <w:t>—</w:t>
      </w:r>
      <w:r w:rsidRPr="00105A4E">
        <w:rPr>
          <w:rStyle w:val="CharSubdText"/>
        </w:rPr>
        <w:t>Entitlement to be paid CCS or ACCS</w:t>
      </w:r>
      <w:bookmarkEnd w:id="174"/>
    </w:p>
    <w:p w:rsidR="002D58C2" w:rsidRPr="00105A4E" w:rsidRDefault="002D58C2" w:rsidP="002D58C2">
      <w:pPr>
        <w:pStyle w:val="ActHead5"/>
      </w:pPr>
      <w:bookmarkStart w:id="175" w:name="_Toc30065097"/>
      <w:r w:rsidRPr="00105A4E">
        <w:rPr>
          <w:rStyle w:val="CharSectno"/>
        </w:rPr>
        <w:t>67CA</w:t>
      </w:r>
      <w:r w:rsidRPr="00105A4E">
        <w:t xml:space="preserve">  Simplified outline of this Division</w:t>
      </w:r>
      <w:bookmarkEnd w:id="175"/>
    </w:p>
    <w:p w:rsidR="002D58C2" w:rsidRPr="00105A4E" w:rsidRDefault="002D58C2" w:rsidP="002D58C2">
      <w:pPr>
        <w:pStyle w:val="SOText"/>
      </w:pPr>
      <w:r w:rsidRPr="00105A4E">
        <w:t>An individual or an approved provider who is eligible for CCS or ACCS is only entitled to be paid CCS or ACCS if the Secretary has made a determination to that effect.</w:t>
      </w:r>
    </w:p>
    <w:p w:rsidR="002D58C2" w:rsidRPr="00105A4E" w:rsidRDefault="002D58C2" w:rsidP="002D58C2">
      <w:pPr>
        <w:pStyle w:val="SOText"/>
      </w:pPr>
      <w:r w:rsidRPr="00105A4E">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105A4E" w:rsidRDefault="002D58C2" w:rsidP="002D58C2">
      <w:pPr>
        <w:pStyle w:val="SOText"/>
      </w:pPr>
      <w:r w:rsidRPr="00105A4E">
        <w:t>To be entitled to be paid for a week, the individual must:</w:t>
      </w:r>
    </w:p>
    <w:p w:rsidR="002D58C2" w:rsidRPr="00105A4E" w:rsidRDefault="002D58C2" w:rsidP="002D58C2">
      <w:pPr>
        <w:pStyle w:val="SOPara"/>
      </w:pPr>
      <w:r w:rsidRPr="00105A4E">
        <w:tab/>
        <w:t>(a)</w:t>
      </w:r>
      <w:r w:rsidRPr="00105A4E">
        <w:tab/>
        <w:t>be eligible for CCS or ACCS (generally); and</w:t>
      </w:r>
    </w:p>
    <w:p w:rsidR="002D58C2" w:rsidRPr="00105A4E" w:rsidRDefault="002D58C2" w:rsidP="002D58C2">
      <w:pPr>
        <w:pStyle w:val="SOPara"/>
      </w:pPr>
      <w:r w:rsidRPr="00105A4E">
        <w:tab/>
        <w:t>(b)</w:t>
      </w:r>
      <w:r w:rsidRPr="00105A4E">
        <w:tab/>
        <w:t>meet some additional entitlement conditions.</w:t>
      </w:r>
    </w:p>
    <w:p w:rsidR="002D58C2" w:rsidRPr="00105A4E" w:rsidRDefault="002D58C2" w:rsidP="002D58C2">
      <w:pPr>
        <w:pStyle w:val="SOText"/>
      </w:pPr>
      <w:r w:rsidRPr="00105A4E">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105A4E" w:rsidRDefault="002D58C2" w:rsidP="002D58C2">
      <w:pPr>
        <w:pStyle w:val="SOText"/>
      </w:pPr>
      <w:r w:rsidRPr="00105A4E">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105A4E" w:rsidRDefault="002D58C2" w:rsidP="002D58C2">
      <w:pPr>
        <w:pStyle w:val="SOText"/>
      </w:pPr>
      <w:r w:rsidRPr="00105A4E">
        <w:t>Determinations are also made each week in relation to an approved provider’s entitlement to be paid ACCS (child wellbeing) for a child.</w:t>
      </w:r>
    </w:p>
    <w:p w:rsidR="002D58C2" w:rsidRPr="00105A4E" w:rsidRDefault="002D58C2" w:rsidP="002D58C2">
      <w:pPr>
        <w:pStyle w:val="SOText"/>
      </w:pPr>
      <w:r w:rsidRPr="00105A4E">
        <w:lastRenderedPageBreak/>
        <w:t>One</w:t>
      </w:r>
      <w:r w:rsidR="00105A4E">
        <w:noBreakHyphen/>
      </w:r>
      <w:r w:rsidRPr="00105A4E">
        <w:t>off determinations are made in relation to an individual’s entitlement to be paid CCS or ACCS in substitution for an individual who has died.</w:t>
      </w:r>
    </w:p>
    <w:p w:rsidR="002D58C2" w:rsidRPr="00105A4E" w:rsidRDefault="002D58C2" w:rsidP="002D58C2">
      <w:pPr>
        <w:pStyle w:val="ActHead5"/>
      </w:pPr>
      <w:bookmarkStart w:id="176" w:name="_Toc30065098"/>
      <w:r w:rsidRPr="00105A4E">
        <w:rPr>
          <w:rStyle w:val="CharSectno"/>
        </w:rPr>
        <w:t>67CB</w:t>
      </w:r>
      <w:r w:rsidRPr="00105A4E">
        <w:t xml:space="preserve">  Entitlement to be paid CCS or ACCS</w:t>
      </w:r>
      <w:bookmarkEnd w:id="176"/>
    </w:p>
    <w:p w:rsidR="002D58C2" w:rsidRPr="00105A4E" w:rsidRDefault="002D58C2" w:rsidP="002D58C2">
      <w:pPr>
        <w:pStyle w:val="subsection"/>
      </w:pPr>
      <w:r w:rsidRPr="00105A4E">
        <w:tab/>
        <w:t>(1)</w:t>
      </w:r>
      <w:r w:rsidRPr="00105A4E">
        <w:tab/>
        <w:t>An individual or an approved provider is only entitled to be paid CCS or ACCS if the Secretary has made a determination to that effect under this Division.</w:t>
      </w:r>
    </w:p>
    <w:p w:rsidR="002D58C2" w:rsidRPr="00105A4E" w:rsidRDefault="002D58C2" w:rsidP="002D58C2">
      <w:pPr>
        <w:pStyle w:val="subsection"/>
      </w:pPr>
      <w:r w:rsidRPr="00105A4E">
        <w:tab/>
        <w:t>(2)</w:t>
      </w:r>
      <w:r w:rsidRPr="00105A4E">
        <w:tab/>
        <w:t>The Secretary is to make determinations under this Division on the basis of the information available to the Secretary at the time of making the determination.</w:t>
      </w:r>
    </w:p>
    <w:p w:rsidR="002D58C2" w:rsidRPr="00105A4E" w:rsidRDefault="002D58C2" w:rsidP="002D58C2">
      <w:pPr>
        <w:pStyle w:val="notetext"/>
      </w:pPr>
      <w:r w:rsidRPr="00105A4E">
        <w:t>Note:</w:t>
      </w:r>
      <w:r w:rsidRPr="00105A4E">
        <w:tab/>
        <w:t>Part</w:t>
      </w:r>
      <w:r w:rsidR="00105A4E">
        <w:t> </w:t>
      </w:r>
      <w:r w:rsidRPr="00105A4E">
        <w:t>5 provides for review of determinations, including in relation to the use of information in circumstances where information becomes available after a determination is made.</w:t>
      </w:r>
    </w:p>
    <w:p w:rsidR="002D58C2" w:rsidRPr="00105A4E" w:rsidRDefault="002D58C2" w:rsidP="002D58C2">
      <w:pPr>
        <w:pStyle w:val="subsection"/>
      </w:pPr>
      <w:r w:rsidRPr="00105A4E">
        <w:tab/>
        <w:t>(3)</w:t>
      </w:r>
      <w:r w:rsidRPr="00105A4E">
        <w:tab/>
        <w:t>At any time, an individual or an approved provider is entitled to be paid, in accordance with this Part, the amount of CCS or ACCS (if any) for a week specified in whichever child care decision is in effect at the time for the week.</w:t>
      </w:r>
    </w:p>
    <w:p w:rsidR="002D58C2" w:rsidRPr="00105A4E" w:rsidRDefault="002D58C2" w:rsidP="002D58C2">
      <w:pPr>
        <w:pStyle w:val="subsection"/>
      </w:pPr>
      <w:r w:rsidRPr="00105A4E">
        <w:tab/>
        <w:t>(4)</w:t>
      </w:r>
      <w:r w:rsidRPr="00105A4E">
        <w:tab/>
        <w:t>However, an individual who is entitled to be paid CCS for sessions of care provided to a child in a week:</w:t>
      </w:r>
    </w:p>
    <w:p w:rsidR="002D58C2" w:rsidRPr="00105A4E" w:rsidRDefault="002D58C2" w:rsidP="002D58C2">
      <w:pPr>
        <w:pStyle w:val="paragraph"/>
      </w:pPr>
      <w:r w:rsidRPr="00105A4E">
        <w:tab/>
        <w:t>(a)</w:t>
      </w:r>
      <w:r w:rsidRPr="00105A4E">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105A4E" w:rsidRDefault="002D58C2" w:rsidP="002D58C2">
      <w:pPr>
        <w:pStyle w:val="paragraph"/>
      </w:pPr>
      <w:r w:rsidRPr="00105A4E">
        <w:tab/>
        <w:t>(b)</w:t>
      </w:r>
      <w:r w:rsidRPr="00105A4E">
        <w:tab/>
        <w:t>cannot again become entitled to be paid that CCS if the individual does not meet the CCS reconciliation conditions for the income year by the second deadline for the income year.</w:t>
      </w:r>
    </w:p>
    <w:p w:rsidR="002D58C2" w:rsidRPr="00105A4E" w:rsidRDefault="002D58C2" w:rsidP="002D58C2">
      <w:pPr>
        <w:pStyle w:val="notetext"/>
      </w:pPr>
      <w:r w:rsidRPr="00105A4E">
        <w:t>Note:</w:t>
      </w:r>
      <w:r w:rsidRPr="00105A4E">
        <w:tab/>
        <w:t>See section</w:t>
      </w:r>
      <w:r w:rsidR="00105A4E">
        <w:t> </w:t>
      </w:r>
      <w:r w:rsidRPr="00105A4E">
        <w:t>105E for the determinations the Secretary is required to make in these circumstances.</w:t>
      </w:r>
    </w:p>
    <w:p w:rsidR="002D58C2" w:rsidRPr="00105A4E" w:rsidRDefault="002D58C2" w:rsidP="002D58C2">
      <w:pPr>
        <w:pStyle w:val="subsection"/>
      </w:pPr>
      <w:r w:rsidRPr="00105A4E">
        <w:lastRenderedPageBreak/>
        <w:tab/>
        <w:t>(5)</w:t>
      </w:r>
      <w:r w:rsidRPr="00105A4E">
        <w:tab/>
      </w:r>
      <w:r w:rsidR="00105A4E">
        <w:t>Subsection (</w:t>
      </w:r>
      <w:r w:rsidRPr="00105A4E">
        <w:t>4) applies despite any other provision of this Act or the Family Assistance Act or any determination in effect to the contrary.</w:t>
      </w:r>
    </w:p>
    <w:p w:rsidR="002D58C2" w:rsidRPr="00105A4E" w:rsidRDefault="002D58C2" w:rsidP="002D58C2">
      <w:pPr>
        <w:pStyle w:val="ActHead4"/>
      </w:pPr>
      <w:bookmarkStart w:id="177" w:name="_Toc30065099"/>
      <w:r w:rsidRPr="00105A4E">
        <w:rPr>
          <w:rStyle w:val="CharSubdNo"/>
        </w:rPr>
        <w:t>Subdivision B</w:t>
      </w:r>
      <w:r w:rsidRPr="00105A4E">
        <w:t>—</w:t>
      </w:r>
      <w:r w:rsidRPr="00105A4E">
        <w:rPr>
          <w:rStyle w:val="CharSubdText"/>
        </w:rPr>
        <w:t>Determinations for individuals claiming CCS by fee reduction</w:t>
      </w:r>
      <w:bookmarkEnd w:id="177"/>
    </w:p>
    <w:p w:rsidR="002D58C2" w:rsidRPr="00105A4E" w:rsidRDefault="002D58C2" w:rsidP="002D58C2">
      <w:pPr>
        <w:pStyle w:val="ActHead5"/>
      </w:pPr>
      <w:bookmarkStart w:id="178" w:name="_Toc30065100"/>
      <w:r w:rsidRPr="00105A4E">
        <w:rPr>
          <w:rStyle w:val="CharSectno"/>
        </w:rPr>
        <w:t>67CC</w:t>
      </w:r>
      <w:r w:rsidRPr="00105A4E">
        <w:t xml:space="preserve">  Determination of individual’s eligibility for CCS by fee reduction</w:t>
      </w:r>
      <w:bookmarkEnd w:id="178"/>
    </w:p>
    <w:p w:rsidR="002D58C2" w:rsidRPr="00105A4E" w:rsidRDefault="002D58C2" w:rsidP="002D58C2">
      <w:pPr>
        <w:pStyle w:val="SubsectionHead"/>
      </w:pPr>
      <w:r w:rsidRPr="00105A4E">
        <w:t>Determination on effective claim</w:t>
      </w:r>
    </w:p>
    <w:p w:rsidR="002D58C2" w:rsidRPr="00105A4E" w:rsidRDefault="002D58C2" w:rsidP="002D58C2">
      <w:pPr>
        <w:pStyle w:val="subsection"/>
      </w:pPr>
      <w:r w:rsidRPr="00105A4E">
        <w:tab/>
        <w:t>(1)</w:t>
      </w:r>
      <w:r w:rsidRPr="00105A4E">
        <w:tab/>
        <w:t>If an individual makes an effective claim in respect of a child for CCS by fee reduction, the Secretary must determine:</w:t>
      </w:r>
    </w:p>
    <w:p w:rsidR="002D58C2" w:rsidRPr="00105A4E" w:rsidRDefault="002D58C2" w:rsidP="002D58C2">
      <w:pPr>
        <w:pStyle w:val="paragraph"/>
      </w:pPr>
      <w:r w:rsidRPr="00105A4E">
        <w:tab/>
        <w:t>(a)</w:t>
      </w:r>
      <w:r w:rsidRPr="00105A4E">
        <w:tab/>
        <w:t>if, when making the determination, the Secretary is satisfied that the requirements in subparagraphs</w:t>
      </w:r>
      <w:r w:rsidR="00105A4E">
        <w:t> </w:t>
      </w:r>
      <w:r w:rsidRPr="00105A4E">
        <w:t>85BA(1)(a)(i) to (iv) of the Family Assistance Act are met in relation to the claim—that the individual is eligible for CCS by fee reduction for the child; and</w:t>
      </w:r>
    </w:p>
    <w:p w:rsidR="002D58C2" w:rsidRPr="00105A4E" w:rsidRDefault="002D58C2" w:rsidP="002D58C2">
      <w:pPr>
        <w:pStyle w:val="paragraph"/>
      </w:pPr>
      <w:r w:rsidRPr="00105A4E">
        <w:tab/>
        <w:t>(b)</w:t>
      </w:r>
      <w:r w:rsidRPr="00105A4E">
        <w:tab/>
        <w:t>if not so satisfied—that the individual is not eligible for CCS by fee reduction for the child.</w:t>
      </w:r>
    </w:p>
    <w:p w:rsidR="002D58C2" w:rsidRPr="00105A4E" w:rsidRDefault="002D58C2" w:rsidP="002D58C2">
      <w:pPr>
        <w:pStyle w:val="SubsectionHead"/>
      </w:pPr>
      <w:r w:rsidRPr="00105A4E">
        <w:t>Cessation of eligibility</w:t>
      </w:r>
    </w:p>
    <w:p w:rsidR="002D58C2" w:rsidRPr="00105A4E" w:rsidRDefault="002D58C2" w:rsidP="002D58C2">
      <w:pPr>
        <w:pStyle w:val="subsection"/>
      </w:pPr>
      <w:r w:rsidRPr="00105A4E">
        <w:tab/>
        <w:t>(2)</w:t>
      </w:r>
      <w:r w:rsidRPr="00105A4E">
        <w:tab/>
        <w:t xml:space="preserve">The Secretary may determine that an individual for whom a determination under </w:t>
      </w:r>
      <w:r w:rsidR="00105A4E">
        <w:t>paragraph (</w:t>
      </w:r>
      <w:r w:rsidRPr="00105A4E">
        <w:t>1)(a) is in effect in relation to a child is not eligible for CCS by fee reduction for the child, if any of the following apply:</w:t>
      </w:r>
    </w:p>
    <w:p w:rsidR="002D58C2" w:rsidRPr="00105A4E" w:rsidRDefault="002D58C2" w:rsidP="002D58C2">
      <w:pPr>
        <w:pStyle w:val="paragraph"/>
      </w:pPr>
      <w:r w:rsidRPr="00105A4E">
        <w:tab/>
        <w:t>(a)</w:t>
      </w:r>
      <w:r w:rsidRPr="00105A4E">
        <w:tab/>
        <w:t>the Secretary is satisfied that the individual has ceased to be eligible, and is not reasonably likely to become eligible again, for CCS by fee reduction for sessions of care provided to the child;</w:t>
      </w:r>
    </w:p>
    <w:p w:rsidR="002D58C2" w:rsidRPr="00105A4E" w:rsidRDefault="002D58C2" w:rsidP="002D58C2">
      <w:pPr>
        <w:pStyle w:val="paragraph"/>
      </w:pPr>
      <w:r w:rsidRPr="00105A4E">
        <w:tab/>
        <w:t>(b)</w:t>
      </w:r>
      <w:r w:rsidRPr="00105A4E">
        <w:tab/>
        <w:t>the Secretary has made determinations under subsection</w:t>
      </w:r>
      <w:r w:rsidR="00105A4E">
        <w:t> </w:t>
      </w:r>
      <w:r w:rsidRPr="00105A4E">
        <w:t>67CD(8) (the individual is not entitled to be paid CCS or ACCS for sessions of care provided to the child) for at least 52 consecutive weeks (otherwise than because of subsection</w:t>
      </w:r>
      <w:r w:rsidR="00105A4E">
        <w:t> </w:t>
      </w:r>
      <w:r w:rsidRPr="00105A4E">
        <w:t>105E(2));</w:t>
      </w:r>
    </w:p>
    <w:p w:rsidR="002D58C2" w:rsidRPr="00105A4E" w:rsidRDefault="002D58C2" w:rsidP="002D58C2">
      <w:pPr>
        <w:pStyle w:val="paragraph"/>
      </w:pPr>
      <w:r w:rsidRPr="00105A4E">
        <w:lastRenderedPageBreak/>
        <w:tab/>
        <w:t>(c)</w:t>
      </w:r>
      <w:r w:rsidRPr="00105A4E">
        <w:tab/>
        <w:t>the child ceased to meet the immunisation requirements in section</w:t>
      </w:r>
      <w:r w:rsidR="00105A4E">
        <w:t> </w:t>
      </w:r>
      <w:r w:rsidRPr="00105A4E">
        <w:t>6 of the Family Assistance Act more than 63 days ago.</w:t>
      </w:r>
    </w:p>
    <w:p w:rsidR="002D58C2" w:rsidRPr="00105A4E" w:rsidRDefault="002D58C2" w:rsidP="002D58C2">
      <w:pPr>
        <w:pStyle w:val="SubsectionHead"/>
      </w:pPr>
      <w:r w:rsidRPr="00105A4E">
        <w:t>Cessation of eligibility on request</w:t>
      </w:r>
    </w:p>
    <w:p w:rsidR="002D58C2" w:rsidRPr="00105A4E" w:rsidRDefault="002D58C2" w:rsidP="002D58C2">
      <w:pPr>
        <w:pStyle w:val="subsection"/>
      </w:pPr>
      <w:r w:rsidRPr="00105A4E">
        <w:tab/>
        <w:t>(3)</w:t>
      </w:r>
      <w:r w:rsidRPr="00105A4E">
        <w:tab/>
        <w:t xml:space="preserve">The Secretary may determine that an individual for whom a determination under </w:t>
      </w:r>
      <w:r w:rsidR="00105A4E">
        <w:t>paragraph (</w:t>
      </w:r>
      <w:r w:rsidRPr="00105A4E">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105A4E" w:rsidRDefault="002D58C2" w:rsidP="002D58C2">
      <w:pPr>
        <w:pStyle w:val="SubsectionHead"/>
      </w:pPr>
      <w:r w:rsidRPr="00105A4E">
        <w:t>Date of effect</w:t>
      </w:r>
    </w:p>
    <w:p w:rsidR="002D58C2" w:rsidRPr="00105A4E" w:rsidRDefault="002D58C2" w:rsidP="002D58C2">
      <w:pPr>
        <w:pStyle w:val="subsection"/>
      </w:pPr>
      <w:r w:rsidRPr="00105A4E">
        <w:tab/>
        <w:t>(4)</w:t>
      </w:r>
      <w:r w:rsidRPr="00105A4E">
        <w:tab/>
        <w:t xml:space="preserve">A determination made under </w:t>
      </w:r>
      <w:r w:rsidR="00105A4E">
        <w:t>paragraph (</w:t>
      </w:r>
      <w:r w:rsidRPr="00105A4E">
        <w:t>1)(a):</w:t>
      </w:r>
    </w:p>
    <w:p w:rsidR="002D58C2" w:rsidRPr="00105A4E" w:rsidRDefault="002D58C2" w:rsidP="002D58C2">
      <w:pPr>
        <w:pStyle w:val="paragraph"/>
      </w:pPr>
      <w:r w:rsidRPr="00105A4E">
        <w:tab/>
        <w:t>(a)</w:t>
      </w:r>
      <w:r w:rsidRPr="00105A4E">
        <w:tab/>
        <w:t>takes effect on the day specified in the determination, which must be the first day for which the Secretary is satisfied that the requirements in subparagraphs</w:t>
      </w:r>
      <w:r w:rsidR="00105A4E">
        <w:t> </w:t>
      </w:r>
      <w:r w:rsidRPr="00105A4E">
        <w:t>85BA(1)(a)(i) to (iv) of the Family Assistance Act are met that is also:</w:t>
      </w:r>
    </w:p>
    <w:p w:rsidR="002D58C2" w:rsidRPr="00105A4E" w:rsidRDefault="002D58C2" w:rsidP="002D58C2">
      <w:pPr>
        <w:pStyle w:val="paragraphsub"/>
      </w:pPr>
      <w:r w:rsidRPr="00105A4E">
        <w:tab/>
        <w:t>(i)</w:t>
      </w:r>
      <w:r w:rsidRPr="00105A4E">
        <w:tab/>
        <w:t>the first Monday of a CCS fortnight; and</w:t>
      </w:r>
    </w:p>
    <w:p w:rsidR="002D58C2" w:rsidRPr="00105A4E" w:rsidRDefault="002D58C2" w:rsidP="002D58C2">
      <w:pPr>
        <w:pStyle w:val="paragraphsub"/>
      </w:pPr>
      <w:r w:rsidRPr="00105A4E">
        <w:tab/>
        <w:t>(ii)</w:t>
      </w:r>
      <w:r w:rsidRPr="00105A4E">
        <w:tab/>
        <w:t>not more than 28 days before the day the claim was made; and</w:t>
      </w:r>
    </w:p>
    <w:p w:rsidR="002D58C2" w:rsidRPr="00105A4E" w:rsidRDefault="002D58C2" w:rsidP="002D58C2">
      <w:pPr>
        <w:pStyle w:val="paragraph"/>
      </w:pPr>
      <w:r w:rsidRPr="00105A4E">
        <w:tab/>
        <w:t>(b)</w:t>
      </w:r>
      <w:r w:rsidRPr="00105A4E">
        <w:tab/>
        <w:t>continues in effect until any of the following happens:</w:t>
      </w:r>
    </w:p>
    <w:p w:rsidR="002D58C2" w:rsidRPr="00105A4E" w:rsidRDefault="002D58C2" w:rsidP="002D58C2">
      <w:pPr>
        <w:pStyle w:val="paragraphsub"/>
      </w:pPr>
      <w:r w:rsidRPr="00105A4E">
        <w:tab/>
        <w:t>(i)</w:t>
      </w:r>
      <w:r w:rsidRPr="00105A4E">
        <w:tab/>
        <w:t xml:space="preserve">it is superseded by a determination made under </w:t>
      </w:r>
      <w:r w:rsidR="00105A4E">
        <w:t>subsection (</w:t>
      </w:r>
      <w:r w:rsidRPr="00105A4E">
        <w:t>2) or (3);</w:t>
      </w:r>
    </w:p>
    <w:p w:rsidR="002D58C2" w:rsidRPr="00105A4E" w:rsidRDefault="002D58C2" w:rsidP="002D58C2">
      <w:pPr>
        <w:pStyle w:val="paragraphsub"/>
      </w:pPr>
      <w:r w:rsidRPr="00105A4E">
        <w:tab/>
        <w:t>(ii)</w:t>
      </w:r>
      <w:r w:rsidRPr="00105A4E">
        <w:tab/>
        <w:t>it is set aside on review;</w:t>
      </w:r>
    </w:p>
    <w:p w:rsidR="002D58C2" w:rsidRPr="00105A4E" w:rsidRDefault="002D58C2" w:rsidP="002D58C2">
      <w:pPr>
        <w:pStyle w:val="paragraphsub"/>
      </w:pPr>
      <w:r w:rsidRPr="00105A4E">
        <w:tab/>
        <w:t>(iii)</w:t>
      </w:r>
      <w:r w:rsidRPr="00105A4E">
        <w:tab/>
        <w:t>a day or event (if any) specified in the determination as the day or event on which the determination ceases to have effect;</w:t>
      </w:r>
    </w:p>
    <w:p w:rsidR="002D58C2" w:rsidRPr="00105A4E" w:rsidRDefault="002D58C2" w:rsidP="002D58C2">
      <w:pPr>
        <w:pStyle w:val="paragraphsub"/>
      </w:pPr>
      <w:r w:rsidRPr="00105A4E">
        <w:tab/>
        <w:t>(iv)</w:t>
      </w:r>
      <w:r w:rsidRPr="00105A4E">
        <w:tab/>
        <w:t>the individual dies.</w:t>
      </w:r>
    </w:p>
    <w:p w:rsidR="002D58C2" w:rsidRPr="00105A4E" w:rsidRDefault="002D58C2" w:rsidP="002D58C2">
      <w:pPr>
        <w:pStyle w:val="subsection"/>
      </w:pPr>
      <w:r w:rsidRPr="00105A4E">
        <w:tab/>
        <w:t>(5)</w:t>
      </w:r>
      <w:r w:rsidRPr="00105A4E">
        <w:tab/>
        <w:t xml:space="preserve">A determination made under </w:t>
      </w:r>
      <w:r w:rsidR="00105A4E">
        <w:t>paragraph (</w:t>
      </w:r>
      <w:r w:rsidRPr="00105A4E">
        <w:t>1)(b) has effect from the day the determination is made.</w:t>
      </w:r>
    </w:p>
    <w:p w:rsidR="002D58C2" w:rsidRPr="00105A4E" w:rsidRDefault="002D58C2" w:rsidP="002D58C2">
      <w:pPr>
        <w:pStyle w:val="subsection"/>
      </w:pPr>
      <w:r w:rsidRPr="00105A4E">
        <w:tab/>
        <w:t>(6)</w:t>
      </w:r>
      <w:r w:rsidRPr="00105A4E">
        <w:tab/>
        <w:t xml:space="preserve">A determination made under </w:t>
      </w:r>
      <w:r w:rsidR="00105A4E">
        <w:t>subsection (</w:t>
      </w:r>
      <w:r w:rsidRPr="00105A4E">
        <w:t>2) or (3) has effect from the day specified in the determination (which may be earlier than the day the determination is made).</w:t>
      </w:r>
    </w:p>
    <w:p w:rsidR="002D58C2" w:rsidRPr="00105A4E" w:rsidRDefault="002D58C2" w:rsidP="002D58C2">
      <w:pPr>
        <w:pStyle w:val="ActHead5"/>
      </w:pPr>
      <w:bookmarkStart w:id="179" w:name="_Toc30065101"/>
      <w:r w:rsidRPr="00105A4E">
        <w:rPr>
          <w:rStyle w:val="CharSectno"/>
        </w:rPr>
        <w:lastRenderedPageBreak/>
        <w:t>67CD</w:t>
      </w:r>
      <w:r w:rsidRPr="00105A4E">
        <w:t xml:space="preserve">  Determination of individual’s entitlement to be paid CCS or ACCS</w:t>
      </w:r>
      <w:bookmarkEnd w:id="179"/>
    </w:p>
    <w:p w:rsidR="002D58C2" w:rsidRPr="00105A4E" w:rsidRDefault="002D58C2" w:rsidP="002D58C2">
      <w:pPr>
        <w:pStyle w:val="SubsectionHead"/>
      </w:pPr>
      <w:r w:rsidRPr="00105A4E">
        <w:t>Preconditions for making determinations</w:t>
      </w:r>
    </w:p>
    <w:p w:rsidR="002D58C2" w:rsidRPr="00105A4E" w:rsidRDefault="002D58C2" w:rsidP="002D58C2">
      <w:pPr>
        <w:pStyle w:val="subsection"/>
      </w:pPr>
      <w:r w:rsidRPr="00105A4E">
        <w:tab/>
        <w:t>(1)</w:t>
      </w:r>
      <w:r w:rsidRPr="00105A4E">
        <w:tab/>
        <w:t>The Secretary may make a determination under this section for an individual for a week, in relation to sessions of care provided to a child by an approved child care service, only if:</w:t>
      </w:r>
    </w:p>
    <w:p w:rsidR="002D58C2" w:rsidRPr="00105A4E" w:rsidRDefault="002D58C2" w:rsidP="002D58C2">
      <w:pPr>
        <w:pStyle w:val="paragraph"/>
      </w:pPr>
      <w:r w:rsidRPr="00105A4E">
        <w:tab/>
        <w:t>(a)</w:t>
      </w:r>
      <w:r w:rsidRPr="00105A4E">
        <w:tab/>
        <w:t>a determination that the individual is eligible for CCS by fee reduction for the child is in effect under paragraph</w:t>
      </w:r>
      <w:r w:rsidR="00105A4E">
        <w:t> </w:t>
      </w:r>
      <w:r w:rsidRPr="00105A4E">
        <w:t>67CC(1)(a) in relation to any day in the week; and</w:t>
      </w:r>
    </w:p>
    <w:p w:rsidR="002D58C2" w:rsidRPr="00105A4E" w:rsidRDefault="002D58C2" w:rsidP="002D58C2">
      <w:pPr>
        <w:pStyle w:val="paragraph"/>
      </w:pPr>
      <w:r w:rsidRPr="00105A4E">
        <w:tab/>
        <w:t>(b)</w:t>
      </w:r>
      <w:r w:rsidRPr="00105A4E">
        <w:tab/>
        <w:t>the provider of the service has given the Secretary a report under section</w:t>
      </w:r>
      <w:r w:rsidR="00105A4E">
        <w:t> </w:t>
      </w:r>
      <w:r w:rsidRPr="00105A4E">
        <w:t>204B (requirement to report about children for whom care is provided) in relation to the child for the week, including such a report as varied, substituted or corrected under subsection</w:t>
      </w:r>
      <w:r w:rsidR="00105A4E">
        <w:t> </w:t>
      </w:r>
      <w:r w:rsidRPr="00105A4E">
        <w:t>204B(6) or section</w:t>
      </w:r>
      <w:r w:rsidR="00105A4E">
        <w:t> </w:t>
      </w:r>
      <w:r w:rsidRPr="00105A4E">
        <w:t>204C; and</w:t>
      </w:r>
    </w:p>
    <w:p w:rsidR="002D58C2" w:rsidRPr="00105A4E" w:rsidRDefault="002D58C2" w:rsidP="002D58C2">
      <w:pPr>
        <w:pStyle w:val="paragraph"/>
      </w:pPr>
      <w:r w:rsidRPr="00105A4E">
        <w:tab/>
        <w:t>(e)</w:t>
      </w:r>
      <w:r w:rsidRPr="00105A4E">
        <w:tab/>
        <w:t xml:space="preserve">if the Secretary gives the individual a notice under </w:t>
      </w:r>
      <w:r w:rsidR="00105A4E">
        <w:t>subsection (</w:t>
      </w:r>
      <w:r w:rsidRPr="00105A4E">
        <w:t>11) in relation to the child’s enrolment for those sessions—the individual has complied with the notice.</w:t>
      </w:r>
    </w:p>
    <w:p w:rsidR="0062480D" w:rsidRPr="00105A4E" w:rsidRDefault="0062480D" w:rsidP="0062480D">
      <w:pPr>
        <w:pStyle w:val="subsection"/>
      </w:pPr>
      <w:r w:rsidRPr="00105A4E">
        <w:tab/>
        <w:t>(1A)</w:t>
      </w:r>
      <w:r w:rsidRPr="00105A4E">
        <w:tab/>
        <w:t xml:space="preserve">For the purposes of </w:t>
      </w:r>
      <w:r w:rsidR="00105A4E">
        <w:t>paragraph (</w:t>
      </w:r>
      <w:r w:rsidRPr="00105A4E">
        <w:t>1)(b), the provider of the service is taken to have given the Secretary a report under section</w:t>
      </w:r>
      <w:r w:rsidR="00105A4E">
        <w:t> </w:t>
      </w:r>
      <w:r w:rsidRPr="00105A4E">
        <w:t>204B in relation to the child for the week even if the report is not given by the day required under paragraph</w:t>
      </w:r>
      <w:r w:rsidR="00105A4E">
        <w:t> </w:t>
      </w:r>
      <w:r w:rsidRPr="00105A4E">
        <w:t>204B(2)(d).</w:t>
      </w:r>
    </w:p>
    <w:p w:rsidR="0062480D" w:rsidRPr="00105A4E" w:rsidRDefault="0062480D" w:rsidP="0062480D">
      <w:pPr>
        <w:pStyle w:val="notetext"/>
      </w:pPr>
      <w:r w:rsidRPr="00105A4E">
        <w:t>Note:</w:t>
      </w:r>
      <w:r w:rsidRPr="00105A4E">
        <w:tab/>
        <w:t>The report must still be given in accordance with paragraphs 204B(2)(a), (b) and (c), and the information included in the report as required by those provisions must be accurate and complete (see subsection</w:t>
      </w:r>
      <w:r w:rsidR="00105A4E">
        <w:t> </w:t>
      </w:r>
      <w:r w:rsidRPr="00105A4E">
        <w:t>204B(3)).</w:t>
      </w:r>
    </w:p>
    <w:p w:rsidR="002D58C2" w:rsidRPr="00105A4E" w:rsidRDefault="002D58C2" w:rsidP="002D58C2">
      <w:pPr>
        <w:pStyle w:val="SubsectionHead"/>
      </w:pPr>
      <w:r w:rsidRPr="00105A4E">
        <w:t>Entitlement to be paid CCS</w:t>
      </w:r>
    </w:p>
    <w:p w:rsidR="002D58C2" w:rsidRPr="00105A4E" w:rsidRDefault="002D58C2" w:rsidP="002D58C2">
      <w:pPr>
        <w:pStyle w:val="subsection"/>
      </w:pPr>
      <w:r w:rsidRPr="00105A4E">
        <w:tab/>
        <w:t>(2)</w:t>
      </w:r>
      <w:r w:rsidRPr="00105A4E">
        <w:tab/>
        <w:t>If the Secretary is satisfied that:</w:t>
      </w:r>
    </w:p>
    <w:p w:rsidR="002D58C2" w:rsidRPr="00105A4E" w:rsidRDefault="002D58C2" w:rsidP="002D58C2">
      <w:pPr>
        <w:pStyle w:val="paragraph"/>
      </w:pPr>
      <w:r w:rsidRPr="00105A4E">
        <w:tab/>
        <w:t>(a)</w:t>
      </w:r>
      <w:r w:rsidRPr="00105A4E">
        <w:tab/>
        <w:t>the individual is eligible for CCS under section</w:t>
      </w:r>
      <w:r w:rsidR="00105A4E">
        <w:t> </w:t>
      </w:r>
      <w:r w:rsidRPr="00105A4E">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105A4E">
        <w:t>subsection (</w:t>
      </w:r>
      <w:r w:rsidRPr="00105A4E">
        <w:t>9)); and</w:t>
      </w:r>
    </w:p>
    <w:p w:rsidR="002D58C2" w:rsidRPr="00105A4E" w:rsidRDefault="002D58C2" w:rsidP="002D58C2">
      <w:pPr>
        <w:pStyle w:val="paragraph"/>
      </w:pPr>
      <w:r w:rsidRPr="00105A4E">
        <w:lastRenderedPageBreak/>
        <w:tab/>
        <w:t>(b)</w:t>
      </w:r>
      <w:r w:rsidRPr="00105A4E">
        <w:tab/>
        <w:t xml:space="preserve">the individual meets the information requirements in </w:t>
      </w:r>
      <w:r w:rsidR="00105A4E">
        <w:t>subsection (</w:t>
      </w:r>
      <w:r w:rsidRPr="00105A4E">
        <w:t>10) for the week; and</w:t>
      </w:r>
    </w:p>
    <w:p w:rsidR="002D58C2" w:rsidRPr="00105A4E" w:rsidRDefault="002D58C2" w:rsidP="002D58C2">
      <w:pPr>
        <w:pStyle w:val="paragraph"/>
      </w:pPr>
      <w:r w:rsidRPr="00105A4E">
        <w:tab/>
        <w:t>(c)</w:t>
      </w:r>
      <w:r w:rsidRPr="00105A4E">
        <w:tab/>
        <w:t xml:space="preserve">none of </w:t>
      </w:r>
      <w:r w:rsidR="00105A4E">
        <w:t>subsections (</w:t>
      </w:r>
      <w:r w:rsidRPr="00105A4E">
        <w:t>3), (4) and (6) apply in relation to the sessions of care; and</w:t>
      </w:r>
    </w:p>
    <w:p w:rsidR="002D58C2" w:rsidRPr="00105A4E" w:rsidRDefault="002D58C2" w:rsidP="002D58C2">
      <w:pPr>
        <w:pStyle w:val="paragraph"/>
      </w:pPr>
      <w:r w:rsidRPr="00105A4E">
        <w:tab/>
        <w:t>(d)</w:t>
      </w:r>
      <w:r w:rsidRPr="00105A4E">
        <w:tab/>
        <w:t>the amount of CCS to which the individual will become entitled for the sessions of care is more than nil;</w:t>
      </w:r>
    </w:p>
    <w:p w:rsidR="002D58C2" w:rsidRPr="00105A4E" w:rsidRDefault="002D58C2" w:rsidP="002D58C2">
      <w:pPr>
        <w:pStyle w:val="subsection2"/>
      </w:pPr>
      <w:r w:rsidRPr="00105A4E">
        <w:t>the Secretary must determine:</w:t>
      </w:r>
    </w:p>
    <w:p w:rsidR="002D58C2" w:rsidRPr="00105A4E" w:rsidRDefault="002D58C2" w:rsidP="002D58C2">
      <w:pPr>
        <w:pStyle w:val="paragraph"/>
      </w:pPr>
      <w:r w:rsidRPr="00105A4E">
        <w:tab/>
        <w:t>(e)</w:t>
      </w:r>
      <w:r w:rsidRPr="00105A4E">
        <w:tab/>
        <w:t xml:space="preserve">that the individual is entitled to be paid CCS for the sessions of care referred to in </w:t>
      </w:r>
      <w:r w:rsidR="00105A4E">
        <w:t>paragraph (</w:t>
      </w:r>
      <w:r w:rsidRPr="00105A4E">
        <w:t>a); and</w:t>
      </w:r>
    </w:p>
    <w:p w:rsidR="002D58C2" w:rsidRPr="00105A4E" w:rsidRDefault="002D58C2" w:rsidP="002D58C2">
      <w:pPr>
        <w:pStyle w:val="paragraph"/>
      </w:pPr>
      <w:r w:rsidRPr="00105A4E">
        <w:tab/>
        <w:t>(f)</w:t>
      </w:r>
      <w:r w:rsidRPr="00105A4E">
        <w:tab/>
        <w:t>the amount of CCS the individual is entitled to be paid.</w:t>
      </w:r>
    </w:p>
    <w:p w:rsidR="002D58C2" w:rsidRPr="00105A4E" w:rsidRDefault="002D58C2" w:rsidP="002D58C2">
      <w:pPr>
        <w:pStyle w:val="notetext"/>
      </w:pPr>
      <w:r w:rsidRPr="00105A4E">
        <w:t>Note:</w:t>
      </w:r>
      <w:r w:rsidRPr="00105A4E">
        <w:tab/>
        <w:t xml:space="preserve">See </w:t>
      </w:r>
      <w:r w:rsidR="00105A4E">
        <w:t>subsection (</w:t>
      </w:r>
      <w:r w:rsidRPr="00105A4E">
        <w:t>1) for preconditions for making determinations under this subsection.</w:t>
      </w:r>
    </w:p>
    <w:p w:rsidR="002D58C2" w:rsidRPr="00105A4E" w:rsidRDefault="002D58C2" w:rsidP="002D58C2">
      <w:pPr>
        <w:pStyle w:val="SubsectionHead"/>
      </w:pPr>
      <w:r w:rsidRPr="00105A4E">
        <w:t>Entitlement to be paid ACCS (child wellbeing) or ACCS (temporary financial hardship)</w:t>
      </w:r>
    </w:p>
    <w:p w:rsidR="002D58C2" w:rsidRPr="00105A4E" w:rsidRDefault="002D58C2" w:rsidP="002D58C2">
      <w:pPr>
        <w:pStyle w:val="subsection"/>
      </w:pPr>
      <w:r w:rsidRPr="00105A4E">
        <w:tab/>
        <w:t>(3)</w:t>
      </w:r>
      <w:r w:rsidRPr="00105A4E">
        <w:tab/>
        <w:t>If the Secretary is satisfied that:</w:t>
      </w:r>
    </w:p>
    <w:p w:rsidR="002D58C2" w:rsidRPr="00105A4E" w:rsidRDefault="002D58C2" w:rsidP="002D58C2">
      <w:pPr>
        <w:pStyle w:val="paragraph"/>
      </w:pPr>
      <w:r w:rsidRPr="00105A4E">
        <w:tab/>
        <w:t>(a)</w:t>
      </w:r>
      <w:r w:rsidRPr="00105A4E">
        <w:tab/>
        <w:t>the individual is eligible for ACCS under section</w:t>
      </w:r>
      <w:r w:rsidR="00105A4E">
        <w:t> </w:t>
      </w:r>
      <w:r w:rsidRPr="00105A4E">
        <w:t xml:space="preserve">85CA or 85CG of the Family Assistance Act for one or more sessions of care provided by the service to the child in the week, or would be except that a session of care is provided on a day in an immunisation grace period for the child (see </w:t>
      </w:r>
      <w:r w:rsidR="00105A4E">
        <w:t>subsection (</w:t>
      </w:r>
      <w:r w:rsidRPr="00105A4E">
        <w:t>9)); and</w:t>
      </w:r>
    </w:p>
    <w:p w:rsidR="002D58C2" w:rsidRPr="00105A4E" w:rsidRDefault="002D58C2" w:rsidP="002D58C2">
      <w:pPr>
        <w:pStyle w:val="paragraph"/>
      </w:pPr>
      <w:r w:rsidRPr="00105A4E">
        <w:tab/>
        <w:t>(b)</w:t>
      </w:r>
      <w:r w:rsidRPr="00105A4E">
        <w:tab/>
        <w:t>there is no determination in effect under subsection</w:t>
      </w:r>
      <w:r w:rsidR="00105A4E">
        <w:t> </w:t>
      </w:r>
      <w:r w:rsidRPr="00105A4E">
        <w:t>67CH(2) that a provider is entitled to be paid ACCS (child wellbeing) for those sessions of care; and</w:t>
      </w:r>
    </w:p>
    <w:p w:rsidR="002D58C2" w:rsidRPr="00105A4E" w:rsidRDefault="002D58C2" w:rsidP="002D58C2">
      <w:pPr>
        <w:pStyle w:val="paragraph"/>
      </w:pPr>
      <w:r w:rsidRPr="00105A4E">
        <w:tab/>
        <w:t>(c)</w:t>
      </w:r>
      <w:r w:rsidRPr="00105A4E">
        <w:tab/>
        <w:t xml:space="preserve">the individual meets the information requirements in </w:t>
      </w:r>
      <w:r w:rsidR="00105A4E">
        <w:t>subsection (</w:t>
      </w:r>
      <w:r w:rsidRPr="00105A4E">
        <w:t>10) for the week;</w:t>
      </w:r>
    </w:p>
    <w:p w:rsidR="002D58C2" w:rsidRPr="00105A4E" w:rsidRDefault="002D58C2" w:rsidP="002D58C2">
      <w:pPr>
        <w:pStyle w:val="subsection2"/>
      </w:pPr>
      <w:r w:rsidRPr="00105A4E">
        <w:t>the Secretary must determine:</w:t>
      </w:r>
    </w:p>
    <w:p w:rsidR="002D58C2" w:rsidRPr="00105A4E" w:rsidRDefault="002D58C2" w:rsidP="002D58C2">
      <w:pPr>
        <w:pStyle w:val="paragraph"/>
      </w:pPr>
      <w:r w:rsidRPr="00105A4E">
        <w:tab/>
        <w:t>(d)</w:t>
      </w:r>
      <w:r w:rsidRPr="00105A4E">
        <w:tab/>
        <w:t xml:space="preserve">that the individual is entitled to be paid ACCS (child wellbeing) or ACCS (temporary financial hardship) (as applicable) for the sessions of care referred to in </w:t>
      </w:r>
      <w:r w:rsidR="00105A4E">
        <w:t>paragraph (</w:t>
      </w:r>
      <w:r w:rsidRPr="00105A4E">
        <w:t>a); and</w:t>
      </w:r>
    </w:p>
    <w:p w:rsidR="002D58C2" w:rsidRPr="00105A4E" w:rsidRDefault="002D58C2" w:rsidP="002D58C2">
      <w:pPr>
        <w:pStyle w:val="paragraph"/>
      </w:pPr>
      <w:r w:rsidRPr="00105A4E">
        <w:tab/>
        <w:t>(e)</w:t>
      </w:r>
      <w:r w:rsidRPr="00105A4E">
        <w:tab/>
        <w:t>the amount of ACCS the individual is entitled to be paid.</w:t>
      </w:r>
    </w:p>
    <w:p w:rsidR="002D58C2" w:rsidRPr="00105A4E" w:rsidRDefault="002D58C2" w:rsidP="002D58C2">
      <w:pPr>
        <w:pStyle w:val="notetext"/>
      </w:pPr>
      <w:r w:rsidRPr="00105A4E">
        <w:t>Note:</w:t>
      </w:r>
      <w:r w:rsidRPr="00105A4E">
        <w:tab/>
        <w:t xml:space="preserve">See </w:t>
      </w:r>
      <w:r w:rsidR="00105A4E">
        <w:t>subsection (</w:t>
      </w:r>
      <w:r w:rsidRPr="00105A4E">
        <w:t>1) for preconditions for making determinations under this subsection.</w:t>
      </w:r>
    </w:p>
    <w:p w:rsidR="002D58C2" w:rsidRPr="00105A4E" w:rsidRDefault="002D58C2" w:rsidP="002D58C2">
      <w:pPr>
        <w:pStyle w:val="SubsectionHead"/>
      </w:pPr>
      <w:r w:rsidRPr="00105A4E">
        <w:lastRenderedPageBreak/>
        <w:t>Entitlement to be paid ACCS (grandparent)</w:t>
      </w:r>
    </w:p>
    <w:p w:rsidR="002D58C2" w:rsidRPr="00105A4E" w:rsidRDefault="002D58C2" w:rsidP="002D58C2">
      <w:pPr>
        <w:pStyle w:val="subsection"/>
      </w:pPr>
      <w:r w:rsidRPr="00105A4E">
        <w:tab/>
        <w:t>(4)</w:t>
      </w:r>
      <w:r w:rsidRPr="00105A4E">
        <w:tab/>
        <w:t>If the Secretary is satisfied that:</w:t>
      </w:r>
    </w:p>
    <w:p w:rsidR="002D58C2" w:rsidRPr="00105A4E" w:rsidRDefault="002D58C2" w:rsidP="002D58C2">
      <w:pPr>
        <w:pStyle w:val="paragraph"/>
      </w:pPr>
      <w:r w:rsidRPr="00105A4E">
        <w:tab/>
        <w:t>(a)</w:t>
      </w:r>
      <w:r w:rsidRPr="00105A4E">
        <w:tab/>
        <w:t>the individual has applied to the Secretary, in a form and manner approved by the Secretary, and within any time period approved by the Secretary, for ACCS (grandparent) in relation to the week; and</w:t>
      </w:r>
    </w:p>
    <w:p w:rsidR="002D58C2" w:rsidRPr="00105A4E" w:rsidRDefault="002D58C2" w:rsidP="002D58C2">
      <w:pPr>
        <w:pStyle w:val="paragraph"/>
      </w:pPr>
      <w:r w:rsidRPr="00105A4E">
        <w:tab/>
        <w:t>(b)</w:t>
      </w:r>
      <w:r w:rsidRPr="00105A4E">
        <w:tab/>
        <w:t>the application contains the information, and is accompanied by the documents, required by the Secretary; and</w:t>
      </w:r>
    </w:p>
    <w:p w:rsidR="002D58C2" w:rsidRPr="00105A4E" w:rsidRDefault="002D58C2" w:rsidP="002D58C2">
      <w:pPr>
        <w:pStyle w:val="paragraph"/>
      </w:pPr>
      <w:r w:rsidRPr="00105A4E">
        <w:tab/>
        <w:t>(c)</w:t>
      </w:r>
      <w:r w:rsidRPr="00105A4E">
        <w:tab/>
        <w:t>the individual is eligible for ACCS under section</w:t>
      </w:r>
      <w:r w:rsidR="00105A4E">
        <w:t> </w:t>
      </w:r>
      <w:r w:rsidRPr="00105A4E">
        <w:t xml:space="preserve">85CJ of the Family Assistance Act for one or more sessions of care provided by the service to the child in the week, or would be except that a session of care is provided on a day in an immunisation grace period for the child (see </w:t>
      </w:r>
      <w:r w:rsidR="00105A4E">
        <w:t>subsection (</w:t>
      </w:r>
      <w:r w:rsidRPr="00105A4E">
        <w:t>9)); and</w:t>
      </w:r>
    </w:p>
    <w:p w:rsidR="002D58C2" w:rsidRPr="00105A4E" w:rsidRDefault="002D58C2" w:rsidP="002D58C2">
      <w:pPr>
        <w:pStyle w:val="paragraph"/>
      </w:pPr>
      <w:r w:rsidRPr="00105A4E">
        <w:tab/>
        <w:t>(d)</w:t>
      </w:r>
      <w:r w:rsidRPr="00105A4E">
        <w:tab/>
        <w:t>there is no determination in effect under subsection</w:t>
      </w:r>
      <w:r w:rsidR="00105A4E">
        <w:t> </w:t>
      </w:r>
      <w:r w:rsidRPr="00105A4E">
        <w:t>67CH(2) that a provider is entitled to be paid ACCS (child wellbeing) for those sessions of care; and</w:t>
      </w:r>
    </w:p>
    <w:p w:rsidR="002D58C2" w:rsidRPr="00105A4E" w:rsidRDefault="002D58C2" w:rsidP="002D58C2">
      <w:pPr>
        <w:pStyle w:val="paragraph"/>
      </w:pPr>
      <w:r w:rsidRPr="00105A4E">
        <w:tab/>
        <w:t>(e)</w:t>
      </w:r>
      <w:r w:rsidRPr="00105A4E">
        <w:tab/>
        <w:t xml:space="preserve">the individual meets the information requirements in </w:t>
      </w:r>
      <w:r w:rsidR="00105A4E">
        <w:t>subsection (</w:t>
      </w:r>
      <w:r w:rsidRPr="00105A4E">
        <w:t>10) for the week;</w:t>
      </w:r>
    </w:p>
    <w:p w:rsidR="002D58C2" w:rsidRPr="00105A4E" w:rsidRDefault="002D58C2" w:rsidP="002D58C2">
      <w:pPr>
        <w:pStyle w:val="subsection2"/>
      </w:pPr>
      <w:r w:rsidRPr="00105A4E">
        <w:t>the Secretary must determine:</w:t>
      </w:r>
    </w:p>
    <w:p w:rsidR="002D58C2" w:rsidRPr="00105A4E" w:rsidRDefault="002D58C2" w:rsidP="002D58C2">
      <w:pPr>
        <w:pStyle w:val="paragraph"/>
      </w:pPr>
      <w:r w:rsidRPr="00105A4E">
        <w:tab/>
        <w:t>(f)</w:t>
      </w:r>
      <w:r w:rsidRPr="00105A4E">
        <w:tab/>
        <w:t xml:space="preserve">that the individual is entitled to be paid ACCS (grandparent) for the sessions of care referred to in </w:t>
      </w:r>
      <w:r w:rsidR="00105A4E">
        <w:t>paragraph (</w:t>
      </w:r>
      <w:r w:rsidRPr="00105A4E">
        <w:t>c); and</w:t>
      </w:r>
    </w:p>
    <w:p w:rsidR="002D58C2" w:rsidRPr="00105A4E" w:rsidRDefault="002D58C2" w:rsidP="002D58C2">
      <w:pPr>
        <w:pStyle w:val="paragraph"/>
      </w:pPr>
      <w:r w:rsidRPr="00105A4E">
        <w:tab/>
        <w:t>(g)</w:t>
      </w:r>
      <w:r w:rsidRPr="00105A4E">
        <w:tab/>
        <w:t>the amount of ACCS (grandparent) the individual is entitled to be paid.</w:t>
      </w:r>
    </w:p>
    <w:p w:rsidR="002D58C2" w:rsidRPr="00105A4E" w:rsidRDefault="002D58C2" w:rsidP="002D58C2">
      <w:pPr>
        <w:pStyle w:val="notetext"/>
      </w:pPr>
      <w:r w:rsidRPr="00105A4E">
        <w:t>Note:</w:t>
      </w:r>
      <w:r w:rsidRPr="00105A4E">
        <w:tab/>
        <w:t xml:space="preserve">See </w:t>
      </w:r>
      <w:r w:rsidR="00105A4E">
        <w:t>subsection (</w:t>
      </w:r>
      <w:r w:rsidRPr="00105A4E">
        <w:t>1) for preconditions for making determinations under this subsection.</w:t>
      </w:r>
    </w:p>
    <w:p w:rsidR="002D58C2" w:rsidRPr="00105A4E" w:rsidRDefault="002D58C2" w:rsidP="002D58C2">
      <w:pPr>
        <w:pStyle w:val="subsection"/>
      </w:pPr>
      <w:r w:rsidRPr="00105A4E">
        <w:tab/>
        <w:t>(5)</w:t>
      </w:r>
      <w:r w:rsidRPr="00105A4E">
        <w:tab/>
        <w:t xml:space="preserve">A determination cannot be made under </w:t>
      </w:r>
      <w:r w:rsidR="00105A4E">
        <w:t>subsection (</w:t>
      </w:r>
      <w:r w:rsidRPr="00105A4E">
        <w:t xml:space="preserve">4) for an individual for a week if the CCS fortnight that includes the week starts more than 28 days before the individual made the application referred to in </w:t>
      </w:r>
      <w:r w:rsidR="00105A4E">
        <w:t>paragraph (</w:t>
      </w:r>
      <w:r w:rsidRPr="00105A4E">
        <w:t>4)(a).</w:t>
      </w:r>
    </w:p>
    <w:p w:rsidR="002D58C2" w:rsidRPr="00105A4E" w:rsidRDefault="002D58C2" w:rsidP="002D58C2">
      <w:pPr>
        <w:pStyle w:val="SubsectionHead"/>
      </w:pPr>
      <w:r w:rsidRPr="00105A4E">
        <w:t>Entitlement to be paid ACCS (transition to work)</w:t>
      </w:r>
    </w:p>
    <w:p w:rsidR="002D58C2" w:rsidRPr="00105A4E" w:rsidRDefault="002D58C2" w:rsidP="002D58C2">
      <w:pPr>
        <w:pStyle w:val="subsection"/>
      </w:pPr>
      <w:r w:rsidRPr="00105A4E">
        <w:tab/>
        <w:t>(6)</w:t>
      </w:r>
      <w:r w:rsidRPr="00105A4E">
        <w:tab/>
        <w:t>If the Secretary is satisfied that:</w:t>
      </w:r>
    </w:p>
    <w:p w:rsidR="002D58C2" w:rsidRPr="00105A4E" w:rsidRDefault="002D58C2" w:rsidP="002D58C2">
      <w:pPr>
        <w:pStyle w:val="paragraph"/>
      </w:pPr>
      <w:r w:rsidRPr="00105A4E">
        <w:lastRenderedPageBreak/>
        <w:tab/>
        <w:t>(a)</w:t>
      </w:r>
      <w:r w:rsidRPr="00105A4E">
        <w:tab/>
        <w:t>the individual has applied to the Secretary, in a form and manner approved by the Secretary, and within any time period approved by the Secretary, for ACCS (transition to work) in relation to the week; and</w:t>
      </w:r>
    </w:p>
    <w:p w:rsidR="002D58C2" w:rsidRPr="00105A4E" w:rsidRDefault="002D58C2" w:rsidP="002D58C2">
      <w:pPr>
        <w:pStyle w:val="paragraph"/>
      </w:pPr>
      <w:r w:rsidRPr="00105A4E">
        <w:tab/>
        <w:t>(b)</w:t>
      </w:r>
      <w:r w:rsidRPr="00105A4E">
        <w:tab/>
        <w:t>the application contains the information, and is accompanied by the documents, required by the Secretary; and</w:t>
      </w:r>
    </w:p>
    <w:p w:rsidR="002D58C2" w:rsidRPr="00105A4E" w:rsidRDefault="002D58C2" w:rsidP="002D58C2">
      <w:pPr>
        <w:pStyle w:val="paragraph"/>
      </w:pPr>
      <w:r w:rsidRPr="00105A4E">
        <w:tab/>
        <w:t>(c)</w:t>
      </w:r>
      <w:r w:rsidRPr="00105A4E">
        <w:tab/>
        <w:t>the individual is eligible for ACCS under section</w:t>
      </w:r>
      <w:r w:rsidR="00105A4E">
        <w:t> </w:t>
      </w:r>
      <w:r w:rsidRPr="00105A4E">
        <w:t xml:space="preserve">85CK of the Family Assistance Act for one or more sessions of care provided by the service to the child in the week, or would be except that a session of care is provided on a day in an immunisation grace period for the child (see </w:t>
      </w:r>
      <w:r w:rsidR="00105A4E">
        <w:t>subsection (</w:t>
      </w:r>
      <w:r w:rsidRPr="00105A4E">
        <w:t>9)); and</w:t>
      </w:r>
    </w:p>
    <w:p w:rsidR="002D58C2" w:rsidRPr="00105A4E" w:rsidRDefault="002D58C2" w:rsidP="002D58C2">
      <w:pPr>
        <w:pStyle w:val="paragraph"/>
      </w:pPr>
      <w:r w:rsidRPr="00105A4E">
        <w:tab/>
        <w:t>(d)</w:t>
      </w:r>
      <w:r w:rsidRPr="00105A4E">
        <w:tab/>
        <w:t>there is no determination in effect under subsection</w:t>
      </w:r>
      <w:r w:rsidR="00105A4E">
        <w:t> </w:t>
      </w:r>
      <w:r w:rsidRPr="00105A4E">
        <w:t>67CH(2) that a provider is entitled to be paid ACCS (child wellbeing) for those sessions of care; and</w:t>
      </w:r>
    </w:p>
    <w:p w:rsidR="002D58C2" w:rsidRPr="00105A4E" w:rsidRDefault="002D58C2" w:rsidP="002D58C2">
      <w:pPr>
        <w:pStyle w:val="paragraph"/>
      </w:pPr>
      <w:r w:rsidRPr="00105A4E">
        <w:tab/>
        <w:t>(e)</w:t>
      </w:r>
      <w:r w:rsidRPr="00105A4E">
        <w:tab/>
        <w:t xml:space="preserve">the individual meets the information requirements in </w:t>
      </w:r>
      <w:r w:rsidR="00105A4E">
        <w:t>subsection (</w:t>
      </w:r>
      <w:r w:rsidRPr="00105A4E">
        <w:t>10) for the week;</w:t>
      </w:r>
    </w:p>
    <w:p w:rsidR="002D58C2" w:rsidRPr="00105A4E" w:rsidRDefault="002D58C2" w:rsidP="002D58C2">
      <w:pPr>
        <w:pStyle w:val="subsection2"/>
      </w:pPr>
      <w:r w:rsidRPr="00105A4E">
        <w:t>the Secretary must determine:</w:t>
      </w:r>
    </w:p>
    <w:p w:rsidR="002D58C2" w:rsidRPr="00105A4E" w:rsidRDefault="002D58C2" w:rsidP="002D58C2">
      <w:pPr>
        <w:pStyle w:val="paragraph"/>
      </w:pPr>
      <w:r w:rsidRPr="00105A4E">
        <w:tab/>
        <w:t>(f)</w:t>
      </w:r>
      <w:r w:rsidRPr="00105A4E">
        <w:tab/>
        <w:t xml:space="preserve">that the individual is entitled to be paid ACCS (transition to work) for the sessions of care referred to in </w:t>
      </w:r>
      <w:r w:rsidR="00105A4E">
        <w:t>paragraph (</w:t>
      </w:r>
      <w:r w:rsidRPr="00105A4E">
        <w:t>b); and</w:t>
      </w:r>
    </w:p>
    <w:p w:rsidR="002D58C2" w:rsidRPr="00105A4E" w:rsidRDefault="002D58C2" w:rsidP="002D58C2">
      <w:pPr>
        <w:pStyle w:val="paragraph"/>
      </w:pPr>
      <w:r w:rsidRPr="00105A4E">
        <w:tab/>
        <w:t>(g)</w:t>
      </w:r>
      <w:r w:rsidRPr="00105A4E">
        <w:tab/>
        <w:t>the amount of ACCS (transition to work) the individual is entitled to be paid.</w:t>
      </w:r>
    </w:p>
    <w:p w:rsidR="002D58C2" w:rsidRPr="00105A4E" w:rsidRDefault="002D58C2" w:rsidP="002D58C2">
      <w:pPr>
        <w:pStyle w:val="notetext"/>
      </w:pPr>
      <w:r w:rsidRPr="00105A4E">
        <w:t>Note:</w:t>
      </w:r>
      <w:r w:rsidRPr="00105A4E">
        <w:tab/>
        <w:t xml:space="preserve">See </w:t>
      </w:r>
      <w:r w:rsidR="00105A4E">
        <w:t>subsection (</w:t>
      </w:r>
      <w:r w:rsidRPr="00105A4E">
        <w:t>1) for preconditions for making determinations under this subsection.</w:t>
      </w:r>
    </w:p>
    <w:p w:rsidR="002D58C2" w:rsidRPr="00105A4E" w:rsidRDefault="002D58C2" w:rsidP="002D58C2">
      <w:pPr>
        <w:pStyle w:val="subsection"/>
      </w:pPr>
      <w:r w:rsidRPr="00105A4E">
        <w:tab/>
        <w:t>(7)</w:t>
      </w:r>
      <w:r w:rsidRPr="00105A4E">
        <w:tab/>
        <w:t xml:space="preserve">A determination cannot be made under </w:t>
      </w:r>
      <w:r w:rsidR="00105A4E">
        <w:t>subsection (</w:t>
      </w:r>
      <w:r w:rsidRPr="00105A4E">
        <w:t xml:space="preserve">6) for an individual for a week if the CCS fortnight that includes the week starts before the individual made the application referred to in </w:t>
      </w:r>
      <w:r w:rsidR="00105A4E">
        <w:t>paragraph (</w:t>
      </w:r>
      <w:r w:rsidRPr="00105A4E">
        <w:t>6)(a).</w:t>
      </w:r>
    </w:p>
    <w:p w:rsidR="002D58C2" w:rsidRPr="00105A4E" w:rsidRDefault="002D58C2" w:rsidP="002D58C2">
      <w:pPr>
        <w:pStyle w:val="SubsectionHead"/>
      </w:pPr>
      <w:r w:rsidRPr="00105A4E">
        <w:t>No entitlement to be paid CCS or ACCS</w:t>
      </w:r>
    </w:p>
    <w:p w:rsidR="002D58C2" w:rsidRPr="00105A4E" w:rsidRDefault="002D58C2" w:rsidP="002D58C2">
      <w:pPr>
        <w:pStyle w:val="subsection"/>
      </w:pPr>
      <w:r w:rsidRPr="00105A4E">
        <w:tab/>
        <w:t>(8)</w:t>
      </w:r>
      <w:r w:rsidRPr="00105A4E">
        <w:tab/>
        <w:t xml:space="preserve">If the Secretary is not satisfied as referred to in </w:t>
      </w:r>
      <w:r w:rsidR="00105A4E">
        <w:t>subsection (</w:t>
      </w:r>
      <w:r w:rsidRPr="00105A4E">
        <w:t>2), (3), (4) or (6), the Secretary must determine that the individual is not entitled to be paid CCS or ACCS for the sessions of care provided to the child by the service in the week.</w:t>
      </w:r>
    </w:p>
    <w:p w:rsidR="002D58C2" w:rsidRPr="00105A4E" w:rsidRDefault="002D58C2" w:rsidP="002D58C2">
      <w:pPr>
        <w:pStyle w:val="SubsectionHead"/>
      </w:pPr>
      <w:r w:rsidRPr="00105A4E">
        <w:lastRenderedPageBreak/>
        <w:t>Immunisation grace period</w:t>
      </w:r>
    </w:p>
    <w:p w:rsidR="002D58C2" w:rsidRPr="00105A4E" w:rsidRDefault="002D58C2" w:rsidP="002D58C2">
      <w:pPr>
        <w:pStyle w:val="subsection"/>
      </w:pPr>
      <w:r w:rsidRPr="00105A4E">
        <w:tab/>
        <w:t>(9)</w:t>
      </w:r>
      <w:r w:rsidRPr="00105A4E">
        <w:tab/>
        <w:t xml:space="preserve">A session of care is provided on a day in an </w:t>
      </w:r>
      <w:r w:rsidRPr="00105A4E">
        <w:rPr>
          <w:b/>
          <w:i/>
        </w:rPr>
        <w:t xml:space="preserve">immunisation grace period </w:t>
      </w:r>
      <w:r w:rsidRPr="00105A4E">
        <w:t>for a child if:</w:t>
      </w:r>
    </w:p>
    <w:p w:rsidR="002D58C2" w:rsidRPr="00105A4E" w:rsidRDefault="002D58C2" w:rsidP="002D58C2">
      <w:pPr>
        <w:pStyle w:val="paragraph"/>
      </w:pPr>
      <w:r w:rsidRPr="00105A4E">
        <w:tab/>
        <w:t>(a)</w:t>
      </w:r>
      <w:r w:rsidRPr="00105A4E">
        <w:tab/>
        <w:t>on the day, the child does not meet the immunisation requirements in section</w:t>
      </w:r>
      <w:r w:rsidR="00105A4E">
        <w:t> </w:t>
      </w:r>
      <w:r w:rsidRPr="00105A4E">
        <w:t>6 of the Family Assistance Act; and</w:t>
      </w:r>
    </w:p>
    <w:p w:rsidR="002D58C2" w:rsidRPr="00105A4E" w:rsidRDefault="002D58C2" w:rsidP="002D58C2">
      <w:pPr>
        <w:pStyle w:val="paragraph"/>
      </w:pPr>
      <w:r w:rsidRPr="00105A4E">
        <w:tab/>
        <w:t>(b)</w:t>
      </w:r>
      <w:r w:rsidRPr="00105A4E">
        <w:tab/>
        <w:t>the day is no more than 63 days after the day the child ceased to meet the immunisation requirements.</w:t>
      </w:r>
    </w:p>
    <w:p w:rsidR="002D58C2" w:rsidRPr="00105A4E" w:rsidRDefault="002D58C2" w:rsidP="002D58C2">
      <w:pPr>
        <w:pStyle w:val="SubsectionHead"/>
      </w:pPr>
      <w:r w:rsidRPr="00105A4E">
        <w:t>Meeting the information requirements</w:t>
      </w:r>
    </w:p>
    <w:p w:rsidR="002D58C2" w:rsidRPr="00105A4E" w:rsidRDefault="002D58C2" w:rsidP="002D58C2">
      <w:pPr>
        <w:pStyle w:val="subsection"/>
      </w:pPr>
      <w:r w:rsidRPr="00105A4E">
        <w:tab/>
        <w:t>(10)</w:t>
      </w:r>
      <w:r w:rsidRPr="00105A4E">
        <w:tab/>
        <w:t xml:space="preserve">An individual </w:t>
      </w:r>
      <w:r w:rsidRPr="00105A4E">
        <w:rPr>
          <w:b/>
          <w:i/>
        </w:rPr>
        <w:t>meets the information requirements</w:t>
      </w:r>
      <w:r w:rsidRPr="00105A4E">
        <w:t xml:space="preserve"> for a week if, on a day in the week:</w:t>
      </w:r>
    </w:p>
    <w:p w:rsidR="0062480D" w:rsidRPr="00105A4E" w:rsidRDefault="0062480D" w:rsidP="0062480D">
      <w:pPr>
        <w:pStyle w:val="paragraph"/>
      </w:pPr>
      <w:r w:rsidRPr="00105A4E">
        <w:tab/>
        <w:t>(a)</w:t>
      </w:r>
      <w:r w:rsidRPr="00105A4E">
        <w:tab/>
        <w:t>either of the following applies:</w:t>
      </w:r>
    </w:p>
    <w:p w:rsidR="0062480D" w:rsidRPr="00105A4E" w:rsidRDefault="0062480D" w:rsidP="0062480D">
      <w:pPr>
        <w:pStyle w:val="paragraphsub"/>
      </w:pPr>
      <w:r w:rsidRPr="00105A4E">
        <w:tab/>
        <w:t>(i)</w:t>
      </w:r>
      <w:r w:rsidRPr="00105A4E">
        <w:tab/>
        <w:t>the Secretary has the details of a bank account, maintained by the individual alone or jointly with someone else, into which amounts of CCS or ACCS can be paid;</w:t>
      </w:r>
    </w:p>
    <w:p w:rsidR="0062480D" w:rsidRPr="00105A4E" w:rsidRDefault="0062480D" w:rsidP="0062480D">
      <w:pPr>
        <w:pStyle w:val="paragraphsub"/>
      </w:pPr>
      <w:r w:rsidRPr="00105A4E">
        <w:tab/>
        <w:t>(ii)</w:t>
      </w:r>
      <w:r w:rsidRPr="00105A4E">
        <w:tab/>
        <w:t>the Secretary made a request of the individual under section</w:t>
      </w:r>
      <w:r w:rsidR="00105A4E">
        <w:t> </w:t>
      </w:r>
      <w:r w:rsidRPr="00105A4E">
        <w:t>67FE no more than 28 days ago; and</w:t>
      </w:r>
    </w:p>
    <w:p w:rsidR="0062480D" w:rsidRPr="00105A4E" w:rsidRDefault="0062480D" w:rsidP="0062480D">
      <w:pPr>
        <w:pStyle w:val="paragraph"/>
      </w:pPr>
      <w:r w:rsidRPr="00105A4E">
        <w:tab/>
        <w:t>(b)</w:t>
      </w:r>
      <w:r w:rsidRPr="00105A4E">
        <w:tab/>
        <w:t>any of the following applies:</w:t>
      </w:r>
    </w:p>
    <w:p w:rsidR="0062480D" w:rsidRPr="00105A4E" w:rsidRDefault="0062480D" w:rsidP="0062480D">
      <w:pPr>
        <w:pStyle w:val="paragraphsub"/>
      </w:pPr>
      <w:r w:rsidRPr="00105A4E">
        <w:tab/>
        <w:t>(i)</w:t>
      </w:r>
      <w:r w:rsidRPr="00105A4E">
        <w:tab/>
        <w:t>the Secretary has the tax file number of each TFN determination person;</w:t>
      </w:r>
    </w:p>
    <w:p w:rsidR="0062480D" w:rsidRPr="00105A4E" w:rsidRDefault="0062480D" w:rsidP="0062480D">
      <w:pPr>
        <w:pStyle w:val="paragraphsub"/>
      </w:pPr>
      <w:r w:rsidRPr="00105A4E">
        <w:tab/>
        <w:t>(ii)</w:t>
      </w:r>
      <w:r w:rsidRPr="00105A4E">
        <w:tab/>
        <w:t>the Secretary made a determination under subsection</w:t>
      </w:r>
      <w:r w:rsidR="00105A4E">
        <w:t> </w:t>
      </w:r>
      <w:r w:rsidRPr="00105A4E">
        <w:t>67BE(2) or (3) in relation to the individual’s claim no more than 28 days ago;</w:t>
      </w:r>
    </w:p>
    <w:p w:rsidR="0062480D" w:rsidRPr="00105A4E" w:rsidRDefault="0062480D" w:rsidP="0062480D">
      <w:pPr>
        <w:pStyle w:val="paragraphsub"/>
      </w:pPr>
      <w:r w:rsidRPr="00105A4E">
        <w:tab/>
        <w:t>(iii)</w:t>
      </w:r>
      <w:r w:rsidRPr="00105A4E">
        <w:tab/>
        <w:t>the Secretary made a request of the individual under section</w:t>
      </w:r>
      <w:r w:rsidR="00105A4E">
        <w:t> </w:t>
      </w:r>
      <w:r w:rsidRPr="00105A4E">
        <w:t>67FG no more than 28 days ago;</w:t>
      </w:r>
    </w:p>
    <w:p w:rsidR="0062480D" w:rsidRPr="00105A4E" w:rsidRDefault="0062480D" w:rsidP="0062480D">
      <w:pPr>
        <w:pStyle w:val="paragraphsub"/>
      </w:pPr>
      <w:r w:rsidRPr="00105A4E">
        <w:tab/>
        <w:t>(iv)</w:t>
      </w:r>
      <w:r w:rsidRPr="00105A4E">
        <w:tab/>
        <w:t>the Secretary has the tax file number of the individual and is satisfied that it is unreasonable in the circumstances for the individual to provide the tax file number of each TFN determination person other than the individual;</w:t>
      </w:r>
    </w:p>
    <w:p w:rsidR="002D58C2" w:rsidRPr="00105A4E" w:rsidRDefault="002D58C2" w:rsidP="002D58C2">
      <w:pPr>
        <w:pStyle w:val="paragraph"/>
      </w:pPr>
      <w:r w:rsidRPr="00105A4E">
        <w:tab/>
        <w:t>(c)</w:t>
      </w:r>
      <w:r w:rsidRPr="00105A4E">
        <w:tab/>
        <w:t>if, before the week, a period for giving information or producing a document required under Division</w:t>
      </w:r>
      <w:r w:rsidR="00105A4E">
        <w:t> </w:t>
      </w:r>
      <w:r w:rsidRPr="00105A4E">
        <w:t>1 of Part</w:t>
      </w:r>
      <w:r w:rsidR="00105A4E">
        <w:t> </w:t>
      </w:r>
      <w:r w:rsidRPr="00105A4E">
        <w:t xml:space="preserve">6 had ended without the individual giving the information or </w:t>
      </w:r>
      <w:r w:rsidRPr="00105A4E">
        <w:lastRenderedPageBreak/>
        <w:t>producing the document—the individual has given the information or produced the document; and</w:t>
      </w:r>
    </w:p>
    <w:p w:rsidR="002D58C2" w:rsidRPr="00105A4E" w:rsidRDefault="002D58C2" w:rsidP="002D58C2">
      <w:pPr>
        <w:pStyle w:val="paragraph"/>
      </w:pPr>
      <w:r w:rsidRPr="00105A4E">
        <w:tab/>
        <w:t>(d)</w:t>
      </w:r>
      <w:r w:rsidRPr="00105A4E">
        <w:tab/>
        <w:t>if a determination was made for the individual under section</w:t>
      </w:r>
      <w:r w:rsidR="00105A4E">
        <w:t> </w:t>
      </w:r>
      <w:r w:rsidRPr="00105A4E">
        <w:t xml:space="preserve">67CD for a week in the income year (the </w:t>
      </w:r>
      <w:r w:rsidRPr="00105A4E">
        <w:rPr>
          <w:b/>
          <w:i/>
        </w:rPr>
        <w:t>relevant income year</w:t>
      </w:r>
      <w:r w:rsidRPr="00105A4E">
        <w:t>) that is 2 income years before the income year in which the CCS fortnight that includes the week starts—the individual has met the CCS reconciliation conditions for the relevant income year.</w:t>
      </w:r>
    </w:p>
    <w:p w:rsidR="002D58C2" w:rsidRPr="00105A4E" w:rsidRDefault="002D58C2" w:rsidP="002D58C2">
      <w:pPr>
        <w:pStyle w:val="SubsectionHead"/>
      </w:pPr>
      <w:r w:rsidRPr="00105A4E">
        <w:t>Notice requiring information about enrolments</w:t>
      </w:r>
    </w:p>
    <w:p w:rsidR="002D58C2" w:rsidRPr="00105A4E" w:rsidRDefault="002D58C2" w:rsidP="002D58C2">
      <w:pPr>
        <w:pStyle w:val="subsection"/>
        <w:rPr>
          <w:b/>
          <w:i/>
        </w:rPr>
      </w:pPr>
      <w:r w:rsidRPr="00105A4E">
        <w:tab/>
        <w:t>(11)</w:t>
      </w:r>
      <w:r w:rsidRPr="00105A4E">
        <w:tab/>
        <w:t xml:space="preserve">For </w:t>
      </w:r>
      <w:r w:rsidR="00105A4E">
        <w:t>paragraph (</w:t>
      </w:r>
      <w:r w:rsidRPr="00105A4E">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105A4E" w:rsidRDefault="002D58C2" w:rsidP="002D58C2">
      <w:pPr>
        <w:pStyle w:val="ActHead5"/>
      </w:pPr>
      <w:bookmarkStart w:id="180" w:name="_Toc30065102"/>
      <w:r w:rsidRPr="00105A4E">
        <w:rPr>
          <w:rStyle w:val="CharSectno"/>
        </w:rPr>
        <w:t>67CE</w:t>
      </w:r>
      <w:r w:rsidRPr="00105A4E">
        <w:t xml:space="preserve">  Notice of determinations under this Subdivision</w:t>
      </w:r>
      <w:bookmarkEnd w:id="180"/>
    </w:p>
    <w:p w:rsidR="002D58C2" w:rsidRPr="00105A4E" w:rsidRDefault="002D58C2" w:rsidP="002D58C2">
      <w:pPr>
        <w:pStyle w:val="SubsectionHead"/>
      </w:pPr>
      <w:r w:rsidRPr="00105A4E">
        <w:t>Notice to individual</w:t>
      </w:r>
    </w:p>
    <w:p w:rsidR="002D58C2" w:rsidRPr="00105A4E" w:rsidRDefault="002D58C2" w:rsidP="002D58C2">
      <w:pPr>
        <w:pStyle w:val="subsection"/>
      </w:pPr>
      <w:r w:rsidRPr="00105A4E">
        <w:tab/>
        <w:t>(1)</w:t>
      </w:r>
      <w:r w:rsidRPr="00105A4E">
        <w:tab/>
        <w:t>The Secretary must give written notice to an individual for whom any of the following determinations are made, no later than 7 days after making the determination:</w:t>
      </w:r>
    </w:p>
    <w:p w:rsidR="002D58C2" w:rsidRPr="00105A4E" w:rsidRDefault="002D58C2" w:rsidP="002D58C2">
      <w:pPr>
        <w:pStyle w:val="paragraph"/>
      </w:pPr>
      <w:r w:rsidRPr="00105A4E">
        <w:tab/>
        <w:t>(a)</w:t>
      </w:r>
      <w:r w:rsidRPr="00105A4E">
        <w:tab/>
        <w:t>a determination under section</w:t>
      </w:r>
      <w:r w:rsidR="00105A4E">
        <w:t> </w:t>
      </w:r>
      <w:r w:rsidRPr="00105A4E">
        <w:t>67CC about the individual’s eligibility for CCS for a child;</w:t>
      </w:r>
    </w:p>
    <w:p w:rsidR="002D58C2" w:rsidRPr="00105A4E" w:rsidRDefault="002D58C2" w:rsidP="002D58C2">
      <w:pPr>
        <w:pStyle w:val="paragraph"/>
      </w:pPr>
      <w:r w:rsidRPr="00105A4E">
        <w:tab/>
        <w:t>(b)</w:t>
      </w:r>
      <w:r w:rsidRPr="00105A4E">
        <w:tab/>
        <w:t>a determination under section</w:t>
      </w:r>
      <w:r w:rsidR="00105A4E">
        <w:t> </w:t>
      </w:r>
      <w:r w:rsidRPr="00105A4E">
        <w:t>67CD about the individual’s entitlement to be paid CCS or ACCS for a week, if the determination is different from a determination made under that section for the individual for the previous week for any of the following reasons:</w:t>
      </w:r>
    </w:p>
    <w:p w:rsidR="002D58C2" w:rsidRPr="00105A4E" w:rsidRDefault="002D58C2" w:rsidP="002D58C2">
      <w:pPr>
        <w:pStyle w:val="paragraphsub"/>
      </w:pPr>
      <w:r w:rsidRPr="00105A4E">
        <w:tab/>
        <w:t>(i)</w:t>
      </w:r>
      <w:r w:rsidRPr="00105A4E">
        <w:tab/>
        <w:t>a change in the individual’s applicable percentage;</w:t>
      </w:r>
    </w:p>
    <w:p w:rsidR="002D58C2" w:rsidRPr="00105A4E" w:rsidRDefault="002D58C2" w:rsidP="002D58C2">
      <w:pPr>
        <w:pStyle w:val="paragraphsub"/>
      </w:pPr>
      <w:r w:rsidRPr="00105A4E">
        <w:tab/>
        <w:t>(ii)</w:t>
      </w:r>
      <w:r w:rsidRPr="00105A4E">
        <w:tab/>
        <w:t>a change in the individual’s activity test result;</w:t>
      </w:r>
    </w:p>
    <w:p w:rsidR="002D58C2" w:rsidRPr="00105A4E" w:rsidRDefault="002D58C2" w:rsidP="002D58C2">
      <w:pPr>
        <w:pStyle w:val="paragraphsub"/>
      </w:pPr>
      <w:r w:rsidRPr="00105A4E">
        <w:tab/>
        <w:t>(iii)</w:t>
      </w:r>
      <w:r w:rsidRPr="00105A4E">
        <w:tab/>
        <w:t>the annual cap that applies to the individual being reached for a child for an income year.</w:t>
      </w:r>
    </w:p>
    <w:p w:rsidR="002D58C2" w:rsidRPr="00105A4E" w:rsidRDefault="002D58C2" w:rsidP="002D58C2">
      <w:pPr>
        <w:pStyle w:val="subsection"/>
      </w:pPr>
      <w:r w:rsidRPr="00105A4E">
        <w:lastRenderedPageBreak/>
        <w:tab/>
        <w:t>(2)</w:t>
      </w:r>
      <w:r w:rsidRPr="00105A4E">
        <w:tab/>
        <w:t>At least once every CCS quarter, the Secretary must give written notice to an individual for whom determinations are made under section</w:t>
      </w:r>
      <w:r w:rsidR="00105A4E">
        <w:t> </w:t>
      </w:r>
      <w:r w:rsidRPr="00105A4E">
        <w:t>67CD for weeks starting in the CCS quarter.</w:t>
      </w:r>
    </w:p>
    <w:p w:rsidR="002D58C2" w:rsidRPr="00105A4E" w:rsidRDefault="002D58C2" w:rsidP="002D58C2">
      <w:pPr>
        <w:pStyle w:val="subsection"/>
      </w:pPr>
      <w:r w:rsidRPr="00105A4E">
        <w:tab/>
        <w:t>(3)</w:t>
      </w:r>
      <w:r w:rsidRPr="00105A4E">
        <w:tab/>
        <w:t xml:space="preserve">A </w:t>
      </w:r>
      <w:r w:rsidRPr="00105A4E">
        <w:rPr>
          <w:b/>
          <w:i/>
        </w:rPr>
        <w:t xml:space="preserve">CCS quarter </w:t>
      </w:r>
      <w:r w:rsidRPr="00105A4E">
        <w:t>is the period of 3 months starting on the first Monday of the first CCS fortnight each January, April, July and October.</w:t>
      </w:r>
    </w:p>
    <w:p w:rsidR="002D58C2" w:rsidRPr="00105A4E" w:rsidRDefault="002D58C2" w:rsidP="002D58C2">
      <w:pPr>
        <w:pStyle w:val="SubsectionHead"/>
      </w:pPr>
      <w:r w:rsidRPr="00105A4E">
        <w:t>Notice to providers</w:t>
      </w:r>
    </w:p>
    <w:p w:rsidR="002D58C2" w:rsidRPr="00105A4E" w:rsidRDefault="002D58C2" w:rsidP="002D58C2">
      <w:pPr>
        <w:pStyle w:val="subsection"/>
      </w:pPr>
      <w:r w:rsidRPr="00105A4E">
        <w:tab/>
        <w:t>(4)</w:t>
      </w:r>
      <w:r w:rsidRPr="00105A4E">
        <w:tab/>
        <w:t>The Secretary must give written notice of a determination made under section</w:t>
      </w:r>
      <w:r w:rsidR="00105A4E">
        <w:t> </w:t>
      </w:r>
      <w:r w:rsidRPr="00105A4E">
        <w:t>67CD to the provider of the child care service that provided the sessions of care to which the determination relates, as soon as practicable after making the determination.</w:t>
      </w:r>
    </w:p>
    <w:p w:rsidR="002D58C2" w:rsidRPr="00105A4E" w:rsidRDefault="002D58C2" w:rsidP="002D58C2">
      <w:pPr>
        <w:pStyle w:val="subsection"/>
      </w:pPr>
      <w:r w:rsidRPr="00105A4E">
        <w:tab/>
        <w:t>(5)</w:t>
      </w:r>
      <w:r w:rsidRPr="00105A4E">
        <w:tab/>
        <w:t xml:space="preserve">A notice under </w:t>
      </w:r>
      <w:r w:rsidR="00105A4E">
        <w:t>subsection (</w:t>
      </w:r>
      <w:r w:rsidRPr="00105A4E">
        <w:t>4) may be given to a provider by making the notice available to the provider using an electronic interface.</w:t>
      </w:r>
    </w:p>
    <w:p w:rsidR="002D58C2" w:rsidRPr="00105A4E" w:rsidRDefault="002D58C2" w:rsidP="002D58C2">
      <w:pPr>
        <w:pStyle w:val="subsection"/>
      </w:pPr>
      <w:r w:rsidRPr="00105A4E">
        <w:tab/>
        <w:t>(6)</w:t>
      </w:r>
      <w:r w:rsidRPr="00105A4E">
        <w:tab/>
        <w:t>If the Secretary has decided to pay the fee reduction amount in relation to a determination under section</w:t>
      </w:r>
      <w:r w:rsidR="00105A4E">
        <w:t> </w:t>
      </w:r>
      <w:r w:rsidRPr="00105A4E">
        <w:t>67CD directly to the individual under subsection</w:t>
      </w:r>
      <w:r w:rsidR="00105A4E">
        <w:t> </w:t>
      </w:r>
      <w:r w:rsidRPr="00105A4E">
        <w:t xml:space="preserve">67EC(2), the notice under </w:t>
      </w:r>
      <w:r w:rsidR="00105A4E">
        <w:t>subsection (</w:t>
      </w:r>
      <w:r w:rsidRPr="00105A4E">
        <w:t>4) of this section must include a statement to that effect.</w:t>
      </w:r>
    </w:p>
    <w:p w:rsidR="002D58C2" w:rsidRPr="00105A4E" w:rsidRDefault="002D58C2" w:rsidP="002D58C2">
      <w:pPr>
        <w:pStyle w:val="ActHead4"/>
      </w:pPr>
      <w:bookmarkStart w:id="181" w:name="_Toc30065103"/>
      <w:r w:rsidRPr="00105A4E">
        <w:rPr>
          <w:rStyle w:val="CharSubdNo"/>
        </w:rPr>
        <w:t>Subdivision C</w:t>
      </w:r>
      <w:r w:rsidRPr="00105A4E">
        <w:t>—</w:t>
      </w:r>
      <w:r w:rsidRPr="00105A4E">
        <w:rPr>
          <w:rStyle w:val="CharSubdText"/>
        </w:rPr>
        <w:t>Determinations for individuals claiming CCS or ACCS in substitution for individual who has died</w:t>
      </w:r>
      <w:bookmarkEnd w:id="181"/>
    </w:p>
    <w:p w:rsidR="002D58C2" w:rsidRPr="00105A4E" w:rsidRDefault="002D58C2" w:rsidP="002D58C2">
      <w:pPr>
        <w:pStyle w:val="ActHead5"/>
      </w:pPr>
      <w:bookmarkStart w:id="182" w:name="_Toc30065104"/>
      <w:r w:rsidRPr="00105A4E">
        <w:rPr>
          <w:rStyle w:val="CharSectno"/>
        </w:rPr>
        <w:t>67CF</w:t>
      </w:r>
      <w:r w:rsidRPr="00105A4E">
        <w:t xml:space="preserve">  Determination of individual’s entitlement to be paid CCS or ACCS in substitution for individual who has died</w:t>
      </w:r>
      <w:bookmarkEnd w:id="182"/>
    </w:p>
    <w:p w:rsidR="002D58C2" w:rsidRPr="00105A4E" w:rsidRDefault="002D58C2" w:rsidP="002D58C2">
      <w:pPr>
        <w:pStyle w:val="SubsectionHead"/>
      </w:pPr>
      <w:r w:rsidRPr="00105A4E">
        <w:t>Preconditions for making determinations</w:t>
      </w:r>
    </w:p>
    <w:p w:rsidR="002D58C2" w:rsidRPr="00105A4E" w:rsidRDefault="002D58C2" w:rsidP="002D58C2">
      <w:pPr>
        <w:pStyle w:val="subsection"/>
      </w:pPr>
      <w:r w:rsidRPr="00105A4E">
        <w:tab/>
        <w:t>(1)</w:t>
      </w:r>
      <w:r w:rsidRPr="00105A4E">
        <w:tab/>
        <w:t xml:space="preserve">The Secretary may make a determination under this section for an individual (the </w:t>
      </w:r>
      <w:r w:rsidRPr="00105A4E">
        <w:rPr>
          <w:b/>
          <w:i/>
        </w:rPr>
        <w:t>substitute</w:t>
      </w:r>
      <w:r w:rsidRPr="00105A4E">
        <w:t>) only if:</w:t>
      </w:r>
    </w:p>
    <w:p w:rsidR="002D58C2" w:rsidRPr="00105A4E" w:rsidRDefault="002D58C2" w:rsidP="002D58C2">
      <w:pPr>
        <w:pStyle w:val="paragraph"/>
      </w:pPr>
      <w:r w:rsidRPr="00105A4E">
        <w:tab/>
        <w:t>(a)</w:t>
      </w:r>
      <w:r w:rsidRPr="00105A4E">
        <w:tab/>
        <w:t>the substitute has made an effective claim in respect of a child for CCS in substitution for an individual who has died; and</w:t>
      </w:r>
    </w:p>
    <w:p w:rsidR="002D58C2" w:rsidRPr="00105A4E" w:rsidRDefault="002D58C2" w:rsidP="002D58C2">
      <w:pPr>
        <w:pStyle w:val="paragraph"/>
      </w:pPr>
      <w:r w:rsidRPr="00105A4E">
        <w:lastRenderedPageBreak/>
        <w:tab/>
        <w:t>(b)</w:t>
      </w:r>
      <w:r w:rsidRPr="00105A4E">
        <w:tab/>
        <w:t>the provider of a child care service that provided sessions of care to the child in a week to which the claim relates has given the Secretary a report under section</w:t>
      </w:r>
      <w:r w:rsidR="00105A4E">
        <w:t> </w:t>
      </w:r>
      <w:r w:rsidRPr="00105A4E">
        <w:t>204B (requirement to report about children for whom care is provided) in relation to the child for each week in which such sessions of care were provided, including such a report as varied, substituted or corrected under subsection</w:t>
      </w:r>
      <w:r w:rsidR="00105A4E">
        <w:t> </w:t>
      </w:r>
      <w:r w:rsidRPr="00105A4E">
        <w:t>204B(6) or section</w:t>
      </w:r>
      <w:r w:rsidR="00105A4E">
        <w:t> </w:t>
      </w:r>
      <w:r w:rsidRPr="00105A4E">
        <w:t>204C; and</w:t>
      </w:r>
    </w:p>
    <w:p w:rsidR="0062480D" w:rsidRPr="00105A4E" w:rsidRDefault="0062480D" w:rsidP="0062480D">
      <w:pPr>
        <w:pStyle w:val="paragraph"/>
      </w:pPr>
      <w:r w:rsidRPr="00105A4E">
        <w:tab/>
        <w:t>(c)</w:t>
      </w:r>
      <w:r w:rsidRPr="00105A4E">
        <w:tab/>
        <w:t>either of the following applies:</w:t>
      </w:r>
    </w:p>
    <w:p w:rsidR="0062480D" w:rsidRPr="00105A4E" w:rsidRDefault="0062480D" w:rsidP="0062480D">
      <w:pPr>
        <w:pStyle w:val="paragraphsub"/>
      </w:pPr>
      <w:r w:rsidRPr="00105A4E">
        <w:tab/>
        <w:t>(i)</w:t>
      </w:r>
      <w:r w:rsidRPr="00105A4E">
        <w:tab/>
        <w:t>the Secretary has the details of a bank account, maintained by the individual alone or jointly with someone else, into which amounts of CCS or ACCS can be paid;</w:t>
      </w:r>
    </w:p>
    <w:p w:rsidR="0062480D" w:rsidRPr="00105A4E" w:rsidRDefault="0062480D" w:rsidP="0062480D">
      <w:pPr>
        <w:pStyle w:val="paragraphsub"/>
      </w:pPr>
      <w:r w:rsidRPr="00105A4E">
        <w:tab/>
        <w:t>(ii)</w:t>
      </w:r>
      <w:r w:rsidRPr="00105A4E">
        <w:tab/>
        <w:t>the Secretary made a request of the individual under section</w:t>
      </w:r>
      <w:r w:rsidR="00105A4E">
        <w:t> </w:t>
      </w:r>
      <w:r w:rsidRPr="00105A4E">
        <w:t>67FE no more than 28 days ago.</w:t>
      </w:r>
    </w:p>
    <w:p w:rsidR="0062480D" w:rsidRPr="00105A4E" w:rsidRDefault="0062480D" w:rsidP="0062480D">
      <w:pPr>
        <w:pStyle w:val="subsection"/>
      </w:pPr>
      <w:r w:rsidRPr="00105A4E">
        <w:tab/>
        <w:t>(1A)</w:t>
      </w:r>
      <w:r w:rsidRPr="00105A4E">
        <w:tab/>
        <w:t xml:space="preserve">For the purposes of </w:t>
      </w:r>
      <w:r w:rsidR="00105A4E">
        <w:t>paragraph (</w:t>
      </w:r>
      <w:r w:rsidRPr="00105A4E">
        <w:t>1)(b), the provider of the child care service is taken to have given the Secretary a report under section</w:t>
      </w:r>
      <w:r w:rsidR="00105A4E">
        <w:t> </w:t>
      </w:r>
      <w:r w:rsidRPr="00105A4E">
        <w:t>204B in relation to the child for a week even if the report is not given by the day required under paragraph</w:t>
      </w:r>
      <w:r w:rsidR="00105A4E">
        <w:t> </w:t>
      </w:r>
      <w:r w:rsidRPr="00105A4E">
        <w:t>204B(2)(d).</w:t>
      </w:r>
    </w:p>
    <w:p w:rsidR="0062480D" w:rsidRPr="00105A4E" w:rsidRDefault="0062480D" w:rsidP="0062480D">
      <w:pPr>
        <w:pStyle w:val="notetext"/>
      </w:pPr>
      <w:r w:rsidRPr="00105A4E">
        <w:t>Note:</w:t>
      </w:r>
      <w:r w:rsidRPr="00105A4E">
        <w:tab/>
        <w:t>The report must still be given in accordance with paragraphs 204B(2)(a), (b) and (c), and the information included in the report as required by those provisions must be accurate and complete (see subsection</w:t>
      </w:r>
      <w:r w:rsidR="00105A4E">
        <w:t> </w:t>
      </w:r>
      <w:r w:rsidRPr="00105A4E">
        <w:t>204B(3)).</w:t>
      </w:r>
    </w:p>
    <w:p w:rsidR="002D58C2" w:rsidRPr="00105A4E" w:rsidRDefault="002D58C2" w:rsidP="002D58C2">
      <w:pPr>
        <w:pStyle w:val="SubsectionHead"/>
      </w:pPr>
      <w:r w:rsidRPr="00105A4E">
        <w:t>Individual entitled to be paid CCS or ACCS in substitution</w:t>
      </w:r>
    </w:p>
    <w:p w:rsidR="002D58C2" w:rsidRPr="00105A4E" w:rsidRDefault="002D58C2" w:rsidP="002D58C2">
      <w:pPr>
        <w:pStyle w:val="subsection"/>
      </w:pPr>
      <w:r w:rsidRPr="00105A4E">
        <w:tab/>
        <w:t>(2)</w:t>
      </w:r>
      <w:r w:rsidRPr="00105A4E">
        <w:tab/>
        <w:t>If the Secretary is satisfied that the substitute is eligible for an amount of CCS or ACCS under section</w:t>
      </w:r>
      <w:r w:rsidR="00105A4E">
        <w:t> </w:t>
      </w:r>
      <w:r w:rsidRPr="00105A4E">
        <w:t>85DA of the Family Assistance Act, the Secretary must determine in writing:</w:t>
      </w:r>
    </w:p>
    <w:p w:rsidR="002D58C2" w:rsidRPr="00105A4E" w:rsidRDefault="002D58C2" w:rsidP="002D58C2">
      <w:pPr>
        <w:pStyle w:val="paragraph"/>
      </w:pPr>
      <w:r w:rsidRPr="00105A4E">
        <w:tab/>
        <w:t>(a)</w:t>
      </w:r>
      <w:r w:rsidRPr="00105A4E">
        <w:tab/>
        <w:t>that the substitute is entitled to be paid CCS or ACCS in substitution for the individual who has died; and</w:t>
      </w:r>
    </w:p>
    <w:p w:rsidR="002D58C2" w:rsidRPr="00105A4E" w:rsidRDefault="002D58C2" w:rsidP="002D58C2">
      <w:pPr>
        <w:pStyle w:val="paragraph"/>
      </w:pPr>
      <w:r w:rsidRPr="00105A4E">
        <w:tab/>
        <w:t>(b)</w:t>
      </w:r>
      <w:r w:rsidRPr="00105A4E">
        <w:tab/>
        <w:t>the amount of CCS or ACCS that the substitute is entitled to be paid.</w:t>
      </w:r>
    </w:p>
    <w:p w:rsidR="002D58C2" w:rsidRPr="00105A4E" w:rsidRDefault="002D58C2" w:rsidP="002D58C2">
      <w:pPr>
        <w:pStyle w:val="SubsectionHead"/>
      </w:pPr>
      <w:r w:rsidRPr="00105A4E">
        <w:lastRenderedPageBreak/>
        <w:t>Individual not entitled to be paid CCS or ACCS in substitution</w:t>
      </w:r>
    </w:p>
    <w:p w:rsidR="002D58C2" w:rsidRPr="00105A4E" w:rsidRDefault="002D58C2" w:rsidP="002D58C2">
      <w:pPr>
        <w:pStyle w:val="subsection"/>
      </w:pPr>
      <w:r w:rsidRPr="00105A4E">
        <w:tab/>
        <w:t>(3)</w:t>
      </w:r>
      <w:r w:rsidRPr="00105A4E">
        <w:tab/>
        <w:t xml:space="preserve">If the Secretary is not satisfied as referred to in </w:t>
      </w:r>
      <w:r w:rsidR="00105A4E">
        <w:t>subsection (</w:t>
      </w:r>
      <w:r w:rsidRPr="00105A4E">
        <w:t>2), the Secretary must determine that the substitute is not entitled to be paid CCS or ACCS in substitution for the individual who has died.</w:t>
      </w:r>
    </w:p>
    <w:p w:rsidR="002D58C2" w:rsidRPr="00105A4E" w:rsidRDefault="002D58C2" w:rsidP="002D58C2">
      <w:pPr>
        <w:pStyle w:val="ActHead5"/>
      </w:pPr>
      <w:bookmarkStart w:id="183" w:name="_Toc30065105"/>
      <w:r w:rsidRPr="00105A4E">
        <w:rPr>
          <w:rStyle w:val="CharSectno"/>
        </w:rPr>
        <w:t>67CG</w:t>
      </w:r>
      <w:r w:rsidRPr="00105A4E">
        <w:t xml:space="preserve">  Notice of determinations under this Subdivision</w:t>
      </w:r>
      <w:bookmarkEnd w:id="183"/>
    </w:p>
    <w:p w:rsidR="002D58C2" w:rsidRPr="00105A4E" w:rsidRDefault="002D58C2" w:rsidP="002D58C2">
      <w:pPr>
        <w:pStyle w:val="subsection"/>
      </w:pPr>
      <w:r w:rsidRPr="00105A4E">
        <w:tab/>
      </w:r>
      <w:r w:rsidRPr="00105A4E">
        <w:tab/>
        <w:t>The Secretary must give written notice to an individual for whom a determination is made under section</w:t>
      </w:r>
      <w:r w:rsidR="00105A4E">
        <w:t> </w:t>
      </w:r>
      <w:r w:rsidRPr="00105A4E">
        <w:t>67CF about the individual’s entitlement to be paid CCS or ACCS in substitution for an individual who has died, no later than 7 days after making the determination.</w:t>
      </w:r>
    </w:p>
    <w:p w:rsidR="002D58C2" w:rsidRPr="00105A4E" w:rsidRDefault="002D58C2" w:rsidP="002D58C2">
      <w:pPr>
        <w:pStyle w:val="ActHead4"/>
      </w:pPr>
      <w:bookmarkStart w:id="184" w:name="_Toc30065106"/>
      <w:r w:rsidRPr="00105A4E">
        <w:rPr>
          <w:rStyle w:val="CharSubdNo"/>
        </w:rPr>
        <w:t>Subdivision D</w:t>
      </w:r>
      <w:r w:rsidRPr="00105A4E">
        <w:t>—</w:t>
      </w:r>
      <w:r w:rsidRPr="00105A4E">
        <w:rPr>
          <w:rStyle w:val="CharSubdText"/>
        </w:rPr>
        <w:t>Determinations for approved providers</w:t>
      </w:r>
      <w:bookmarkEnd w:id="184"/>
    </w:p>
    <w:p w:rsidR="002D58C2" w:rsidRPr="00105A4E" w:rsidRDefault="002D58C2" w:rsidP="002D58C2">
      <w:pPr>
        <w:pStyle w:val="ActHead5"/>
      </w:pPr>
      <w:bookmarkStart w:id="185" w:name="_Toc30065107"/>
      <w:r w:rsidRPr="00105A4E">
        <w:rPr>
          <w:rStyle w:val="CharSectno"/>
        </w:rPr>
        <w:t>67CH</w:t>
      </w:r>
      <w:r w:rsidRPr="00105A4E">
        <w:t xml:space="preserve">  Determination of provider’s entitlement to be paid ACCS (child wellbeing)</w:t>
      </w:r>
      <w:bookmarkEnd w:id="185"/>
    </w:p>
    <w:p w:rsidR="002D58C2" w:rsidRPr="00105A4E" w:rsidRDefault="002D58C2" w:rsidP="002D58C2">
      <w:pPr>
        <w:pStyle w:val="SubsectionHead"/>
      </w:pPr>
      <w:r w:rsidRPr="00105A4E">
        <w:t>Preconditions for making determinations</w:t>
      </w:r>
    </w:p>
    <w:p w:rsidR="002D58C2" w:rsidRPr="00105A4E" w:rsidRDefault="002D58C2" w:rsidP="002D58C2">
      <w:pPr>
        <w:pStyle w:val="subsection"/>
      </w:pPr>
      <w:r w:rsidRPr="00105A4E">
        <w:tab/>
        <w:t>(1)</w:t>
      </w:r>
      <w:r w:rsidRPr="00105A4E">
        <w:tab/>
        <w:t>The Secretary must make a determination under this section for an approved provider for a week, in relation to sessions of care provided by an approved child care service of the provider to a child, if:</w:t>
      </w:r>
    </w:p>
    <w:p w:rsidR="002D58C2" w:rsidRPr="00105A4E" w:rsidRDefault="002D58C2" w:rsidP="002D58C2">
      <w:pPr>
        <w:pStyle w:val="paragraph"/>
      </w:pPr>
      <w:r w:rsidRPr="00105A4E">
        <w:tab/>
        <w:t>(a)</w:t>
      </w:r>
      <w:r w:rsidRPr="00105A4E">
        <w:tab/>
        <w:t>either of the following is in effect in relation to the child for the week:</w:t>
      </w:r>
    </w:p>
    <w:p w:rsidR="002D58C2" w:rsidRPr="00105A4E" w:rsidRDefault="002D58C2" w:rsidP="002D58C2">
      <w:pPr>
        <w:pStyle w:val="paragraphsub"/>
      </w:pPr>
      <w:r w:rsidRPr="00105A4E">
        <w:tab/>
        <w:t>(i)</w:t>
      </w:r>
      <w:r w:rsidRPr="00105A4E">
        <w:tab/>
        <w:t>a certificate given by the provider under section</w:t>
      </w:r>
      <w:r w:rsidR="00105A4E">
        <w:t> </w:t>
      </w:r>
      <w:r w:rsidRPr="00105A4E">
        <w:t>85CB of the Family Assistance Act;</w:t>
      </w:r>
    </w:p>
    <w:p w:rsidR="002D58C2" w:rsidRPr="00105A4E" w:rsidRDefault="002D58C2" w:rsidP="002D58C2">
      <w:pPr>
        <w:pStyle w:val="paragraphsub"/>
      </w:pPr>
      <w:r w:rsidRPr="00105A4E">
        <w:tab/>
        <w:t>(ii)</w:t>
      </w:r>
      <w:r w:rsidRPr="00105A4E">
        <w:tab/>
        <w:t>a determination made by the Secretary under section</w:t>
      </w:r>
      <w:r w:rsidR="00105A4E">
        <w:t> </w:t>
      </w:r>
      <w:r w:rsidRPr="00105A4E">
        <w:t>85CE of the Family Assistance Act; and</w:t>
      </w:r>
    </w:p>
    <w:p w:rsidR="002D58C2" w:rsidRPr="00105A4E" w:rsidRDefault="002D58C2" w:rsidP="002D58C2">
      <w:pPr>
        <w:pStyle w:val="paragraph"/>
      </w:pPr>
      <w:r w:rsidRPr="00105A4E">
        <w:tab/>
        <w:t>(b)</w:t>
      </w:r>
      <w:r w:rsidRPr="00105A4E">
        <w:tab/>
        <w:t>the provider has given the Secretary a report for the week under section</w:t>
      </w:r>
      <w:r w:rsidR="00105A4E">
        <w:t> </w:t>
      </w:r>
      <w:r w:rsidRPr="00105A4E">
        <w:t>204B (requirement to report about children for whom care is provided) in relation to the child, including such a report as varied, substituted or corrected under subsection</w:t>
      </w:r>
      <w:r w:rsidR="00105A4E">
        <w:t> </w:t>
      </w:r>
      <w:r w:rsidRPr="00105A4E">
        <w:t>204B(6) or section</w:t>
      </w:r>
      <w:r w:rsidR="00105A4E">
        <w:t> </w:t>
      </w:r>
      <w:r w:rsidRPr="00105A4E">
        <w:t>204C; and</w:t>
      </w:r>
    </w:p>
    <w:p w:rsidR="002D58C2" w:rsidRPr="00105A4E" w:rsidRDefault="002D58C2" w:rsidP="002D58C2">
      <w:pPr>
        <w:pStyle w:val="paragraph"/>
      </w:pPr>
      <w:r w:rsidRPr="00105A4E">
        <w:tab/>
        <w:t>(c)</w:t>
      </w:r>
      <w:r w:rsidRPr="00105A4E">
        <w:tab/>
        <w:t xml:space="preserve">the provider has given the Secretary a declaration, in a form approved by the Secretary, that the provider has made </w:t>
      </w:r>
      <w:r w:rsidRPr="00105A4E">
        <w:lastRenderedPageBreak/>
        <w:t>reasonable endeavours to identify an individual who is eligible for ACCS (child wellbeing) for the sessions of care and has not been able to identify anyone.</w:t>
      </w:r>
    </w:p>
    <w:p w:rsidR="0062480D" w:rsidRPr="00105A4E" w:rsidRDefault="0062480D" w:rsidP="0062480D">
      <w:pPr>
        <w:pStyle w:val="subsection"/>
      </w:pPr>
      <w:r w:rsidRPr="00105A4E">
        <w:tab/>
        <w:t>(1A)</w:t>
      </w:r>
      <w:r w:rsidRPr="00105A4E">
        <w:tab/>
        <w:t xml:space="preserve">For the purposes of </w:t>
      </w:r>
      <w:r w:rsidR="00105A4E">
        <w:t>paragraph (</w:t>
      </w:r>
      <w:r w:rsidRPr="00105A4E">
        <w:t>1)(b), the provider is taken to have given the Secretary a report for the week under section</w:t>
      </w:r>
      <w:r w:rsidR="00105A4E">
        <w:t> </w:t>
      </w:r>
      <w:r w:rsidRPr="00105A4E">
        <w:t>204B in relation to the child even if the report is not given by the day required under paragraph</w:t>
      </w:r>
      <w:r w:rsidR="00105A4E">
        <w:t> </w:t>
      </w:r>
      <w:r w:rsidRPr="00105A4E">
        <w:t>204B(2)(d).</w:t>
      </w:r>
    </w:p>
    <w:p w:rsidR="0062480D" w:rsidRPr="00105A4E" w:rsidRDefault="0062480D" w:rsidP="0062480D">
      <w:pPr>
        <w:pStyle w:val="notetext"/>
      </w:pPr>
      <w:r w:rsidRPr="00105A4E">
        <w:t>Note:</w:t>
      </w:r>
      <w:r w:rsidRPr="00105A4E">
        <w:tab/>
        <w:t>The report must still be given in accordance with paragraphs 204B(2)(a), (b) and (c), and the information included in the report as required by those provisions must be accurate and complete (see subsection</w:t>
      </w:r>
      <w:r w:rsidR="00105A4E">
        <w:t> </w:t>
      </w:r>
      <w:r w:rsidRPr="00105A4E">
        <w:t>204B(3)).</w:t>
      </w:r>
    </w:p>
    <w:p w:rsidR="002D58C2" w:rsidRPr="00105A4E" w:rsidRDefault="002D58C2" w:rsidP="002D58C2">
      <w:pPr>
        <w:pStyle w:val="SubsectionHead"/>
      </w:pPr>
      <w:r w:rsidRPr="00105A4E">
        <w:t>Provider entitled to be paid ACCS (child wellbeing)</w:t>
      </w:r>
    </w:p>
    <w:p w:rsidR="002D58C2" w:rsidRPr="00105A4E" w:rsidRDefault="002D58C2" w:rsidP="002D58C2">
      <w:pPr>
        <w:pStyle w:val="subsection"/>
      </w:pPr>
      <w:r w:rsidRPr="00105A4E">
        <w:tab/>
        <w:t>(2)</w:t>
      </w:r>
      <w:r w:rsidRPr="00105A4E">
        <w:tab/>
        <w:t>If the Secretary is satisfied that the provider is eligible for ACCS under subsection</w:t>
      </w:r>
      <w:r w:rsidR="00105A4E">
        <w:t> </w:t>
      </w:r>
      <w:r w:rsidRPr="00105A4E">
        <w:t>85CA(2) of the Family Assistance Act for sessions of care provided to the child in the week, the Secretary must determine in writing:</w:t>
      </w:r>
    </w:p>
    <w:p w:rsidR="002D58C2" w:rsidRPr="00105A4E" w:rsidRDefault="002D58C2" w:rsidP="002D58C2">
      <w:pPr>
        <w:pStyle w:val="paragraph"/>
      </w:pPr>
      <w:r w:rsidRPr="00105A4E">
        <w:tab/>
        <w:t>(a)</w:t>
      </w:r>
      <w:r w:rsidRPr="00105A4E">
        <w:tab/>
        <w:t>that the provider is entitled to be paid ACCS (child wellbeing) for those sessions of care; and</w:t>
      </w:r>
    </w:p>
    <w:p w:rsidR="002D58C2" w:rsidRPr="00105A4E" w:rsidRDefault="002D58C2" w:rsidP="002D58C2">
      <w:pPr>
        <w:pStyle w:val="paragraph"/>
      </w:pPr>
      <w:r w:rsidRPr="00105A4E">
        <w:tab/>
        <w:t>(b)</w:t>
      </w:r>
      <w:r w:rsidRPr="00105A4E">
        <w:tab/>
        <w:t>the amount of ACCS (child wellbeing) that the provider is entitled to be paid.</w:t>
      </w:r>
    </w:p>
    <w:p w:rsidR="002D58C2" w:rsidRPr="00105A4E" w:rsidRDefault="002D58C2" w:rsidP="002D58C2">
      <w:pPr>
        <w:pStyle w:val="SubsectionHead"/>
      </w:pPr>
      <w:r w:rsidRPr="00105A4E">
        <w:t>Provider not entitled to be paid ACCS (child wellbeing)</w:t>
      </w:r>
    </w:p>
    <w:p w:rsidR="002D58C2" w:rsidRPr="00105A4E" w:rsidRDefault="002D58C2" w:rsidP="002D58C2">
      <w:pPr>
        <w:pStyle w:val="subsection"/>
      </w:pPr>
      <w:r w:rsidRPr="00105A4E">
        <w:tab/>
        <w:t>(3)</w:t>
      </w:r>
      <w:r w:rsidRPr="00105A4E">
        <w:tab/>
        <w:t xml:space="preserve">If the Secretary is not satisfied as referred to in </w:t>
      </w:r>
      <w:r w:rsidR="00105A4E">
        <w:t>subsection (</w:t>
      </w:r>
      <w:r w:rsidRPr="00105A4E">
        <w:t>2), the Secretary must determine in writing that the provider is not entitled to be paid ACCS (child wellbeing) for those sessions of care.</w:t>
      </w:r>
    </w:p>
    <w:p w:rsidR="002D58C2" w:rsidRPr="00105A4E" w:rsidRDefault="002D58C2" w:rsidP="002D58C2">
      <w:pPr>
        <w:pStyle w:val="ActHead5"/>
      </w:pPr>
      <w:bookmarkStart w:id="186" w:name="_Toc30065108"/>
      <w:r w:rsidRPr="00105A4E">
        <w:rPr>
          <w:rStyle w:val="CharSectno"/>
        </w:rPr>
        <w:t>67CI</w:t>
      </w:r>
      <w:r w:rsidRPr="00105A4E">
        <w:t xml:space="preserve">  Notice of determinations under this Subdivision</w:t>
      </w:r>
      <w:bookmarkEnd w:id="186"/>
    </w:p>
    <w:p w:rsidR="002D58C2" w:rsidRPr="00105A4E" w:rsidRDefault="002D58C2" w:rsidP="002D58C2">
      <w:pPr>
        <w:pStyle w:val="subsection"/>
      </w:pPr>
      <w:r w:rsidRPr="00105A4E">
        <w:tab/>
        <w:t>(1)</w:t>
      </w:r>
      <w:r w:rsidRPr="00105A4E">
        <w:tab/>
        <w:t>The Secretary must give written notice of a determination made under this Subdivision to the approved provider for whom the determination was made as soon as practicable.</w:t>
      </w:r>
    </w:p>
    <w:p w:rsidR="002D58C2" w:rsidRPr="00105A4E" w:rsidRDefault="002D58C2" w:rsidP="002D58C2">
      <w:pPr>
        <w:pStyle w:val="subsection"/>
      </w:pPr>
      <w:r w:rsidRPr="00105A4E">
        <w:tab/>
        <w:t>(2)</w:t>
      </w:r>
      <w:r w:rsidRPr="00105A4E">
        <w:tab/>
        <w:t xml:space="preserve">A notice under </w:t>
      </w:r>
      <w:r w:rsidR="00105A4E">
        <w:t>subsection (</w:t>
      </w:r>
      <w:r w:rsidRPr="00105A4E">
        <w:t>1) may be given to an approved provider by making the notice available to the provider using an electronic interface.</w:t>
      </w:r>
    </w:p>
    <w:p w:rsidR="002D58C2" w:rsidRPr="00105A4E" w:rsidRDefault="002D58C2" w:rsidP="00A86EF1">
      <w:pPr>
        <w:pStyle w:val="ActHead3"/>
        <w:pageBreakBefore/>
      </w:pPr>
      <w:bookmarkStart w:id="187" w:name="_Toc30065109"/>
      <w:r w:rsidRPr="00105A4E">
        <w:rPr>
          <w:rStyle w:val="CharDivNo"/>
        </w:rPr>
        <w:lastRenderedPageBreak/>
        <w:t>Division</w:t>
      </w:r>
      <w:r w:rsidR="00105A4E" w:rsidRPr="00105A4E">
        <w:rPr>
          <w:rStyle w:val="CharDivNo"/>
        </w:rPr>
        <w:t> </w:t>
      </w:r>
      <w:r w:rsidRPr="00105A4E">
        <w:rPr>
          <w:rStyle w:val="CharDivNo"/>
        </w:rPr>
        <w:t>4</w:t>
      </w:r>
      <w:r w:rsidRPr="00105A4E">
        <w:t>—</w:t>
      </w:r>
      <w:r w:rsidRPr="00105A4E">
        <w:rPr>
          <w:rStyle w:val="CharDivText"/>
        </w:rPr>
        <w:t>Estimates etc. of adjusted taxable income</w:t>
      </w:r>
      <w:bookmarkEnd w:id="187"/>
    </w:p>
    <w:p w:rsidR="002D58C2" w:rsidRPr="00105A4E" w:rsidRDefault="002D58C2" w:rsidP="002D58C2">
      <w:pPr>
        <w:pStyle w:val="ActHead5"/>
      </w:pPr>
      <w:bookmarkStart w:id="188" w:name="_Toc30065110"/>
      <w:r w:rsidRPr="00105A4E">
        <w:rPr>
          <w:rStyle w:val="CharSectno"/>
        </w:rPr>
        <w:t>67DA</w:t>
      </w:r>
      <w:r w:rsidRPr="00105A4E">
        <w:t xml:space="preserve">  Simplified outline of this Division</w:t>
      </w:r>
      <w:bookmarkEnd w:id="188"/>
    </w:p>
    <w:p w:rsidR="002D58C2" w:rsidRPr="00105A4E" w:rsidRDefault="002D58C2" w:rsidP="002D58C2">
      <w:pPr>
        <w:pStyle w:val="SOText"/>
      </w:pPr>
      <w:r w:rsidRPr="00105A4E">
        <w:t>To work out the amount of CCS an individual is entitled to be paid for a week, it is necessary to know the individual’s adjusted taxable income for the income year the week relates to.</w:t>
      </w:r>
    </w:p>
    <w:p w:rsidR="002D58C2" w:rsidRPr="00105A4E" w:rsidRDefault="002D58C2" w:rsidP="002D58C2">
      <w:pPr>
        <w:pStyle w:val="SOText"/>
      </w:pPr>
      <w:r w:rsidRPr="00105A4E">
        <w:t>The final amount of the individual’s income for the income year usually cannot be known until after the income year has ended.</w:t>
      </w:r>
    </w:p>
    <w:p w:rsidR="002D58C2" w:rsidRPr="00105A4E" w:rsidRDefault="002D58C2" w:rsidP="002D58C2">
      <w:pPr>
        <w:pStyle w:val="SOText"/>
      </w:pPr>
      <w:r w:rsidRPr="00105A4E">
        <w:t>In the meantime, the Secretary is able to rely on an estimate provided by the individual, or on an indexed estimate or the indexed actual income of an earlier income year.</w:t>
      </w:r>
    </w:p>
    <w:p w:rsidR="002D58C2" w:rsidRPr="00105A4E" w:rsidRDefault="002D58C2" w:rsidP="002D58C2">
      <w:pPr>
        <w:pStyle w:val="SOText"/>
      </w:pPr>
      <w:r w:rsidRPr="00105A4E">
        <w:t>After the individual meets the CCS reconciliation conditions, any underpayment to the individual will generally be topped up and any overpayments become debts due to the Commonwealth.</w:t>
      </w:r>
    </w:p>
    <w:p w:rsidR="002D58C2" w:rsidRPr="00105A4E" w:rsidRDefault="002D58C2" w:rsidP="002D58C2">
      <w:pPr>
        <w:pStyle w:val="ActHead5"/>
      </w:pPr>
      <w:bookmarkStart w:id="189" w:name="_Toc30065111"/>
      <w:r w:rsidRPr="00105A4E">
        <w:rPr>
          <w:rStyle w:val="CharSectno"/>
        </w:rPr>
        <w:t>67DB</w:t>
      </w:r>
      <w:r w:rsidRPr="00105A4E">
        <w:t xml:space="preserve">  Determinations when adjusted taxable income is not known</w:t>
      </w:r>
      <w:bookmarkEnd w:id="189"/>
    </w:p>
    <w:p w:rsidR="002D58C2" w:rsidRPr="00105A4E" w:rsidRDefault="002D58C2" w:rsidP="002D58C2">
      <w:pPr>
        <w:pStyle w:val="SubsectionHead"/>
      </w:pPr>
      <w:r w:rsidRPr="00105A4E">
        <w:t>Determinations under section</w:t>
      </w:r>
      <w:r w:rsidR="00105A4E">
        <w:t> </w:t>
      </w:r>
      <w:r w:rsidRPr="00105A4E">
        <w:t>67CD</w:t>
      </w:r>
    </w:p>
    <w:p w:rsidR="002D58C2" w:rsidRPr="00105A4E" w:rsidRDefault="002D58C2" w:rsidP="002D58C2">
      <w:pPr>
        <w:pStyle w:val="subsection"/>
      </w:pPr>
      <w:r w:rsidRPr="00105A4E">
        <w:tab/>
        <w:t>(1)</w:t>
      </w:r>
      <w:r w:rsidRPr="00105A4E">
        <w:tab/>
        <w:t>This section applies if, at the time of making a determination under section</w:t>
      </w:r>
      <w:r w:rsidR="00105A4E">
        <w:t> </w:t>
      </w:r>
      <w:r w:rsidRPr="00105A4E">
        <w:t>67CD for a week in a CCS fortnight, for an individual who is not eligible for any kind of ACCS, the individual has not met the CCS reconciliation conditions.</w:t>
      </w:r>
    </w:p>
    <w:p w:rsidR="002D58C2" w:rsidRPr="00105A4E" w:rsidRDefault="002D58C2" w:rsidP="002D58C2">
      <w:pPr>
        <w:pStyle w:val="SubsectionHead"/>
      </w:pPr>
      <w:r w:rsidRPr="00105A4E">
        <w:t>Estimate</w:t>
      </w:r>
    </w:p>
    <w:p w:rsidR="002D58C2" w:rsidRPr="00105A4E" w:rsidRDefault="002D58C2" w:rsidP="002D58C2">
      <w:pPr>
        <w:pStyle w:val="subsection"/>
      </w:pPr>
      <w:r w:rsidRPr="00105A4E">
        <w:tab/>
        <w:t>(2)</w:t>
      </w:r>
      <w:r w:rsidRPr="00105A4E">
        <w:tab/>
        <w:t>The Secretary may make the determination under section</w:t>
      </w:r>
      <w:r w:rsidR="00105A4E">
        <w:t> </w:t>
      </w:r>
      <w:r w:rsidRPr="00105A4E">
        <w:t>67CD on the basis of the most recent of whichever of the following estimates (if any) exists on the first Monday of the CCS fortnight:</w:t>
      </w:r>
    </w:p>
    <w:p w:rsidR="002D58C2" w:rsidRPr="00105A4E" w:rsidRDefault="002D58C2" w:rsidP="002D58C2">
      <w:pPr>
        <w:pStyle w:val="paragraph"/>
      </w:pPr>
      <w:r w:rsidRPr="00105A4E">
        <w:tab/>
        <w:t>(a)</w:t>
      </w:r>
      <w:r w:rsidRPr="00105A4E">
        <w:tab/>
        <w:t>a reasonable estimate given to the Secretary by the individual;</w:t>
      </w:r>
    </w:p>
    <w:p w:rsidR="002D58C2" w:rsidRPr="00105A4E" w:rsidRDefault="002D58C2" w:rsidP="002D58C2">
      <w:pPr>
        <w:pStyle w:val="paragraph"/>
      </w:pPr>
      <w:r w:rsidRPr="00105A4E">
        <w:lastRenderedPageBreak/>
        <w:tab/>
        <w:t>(b)</w:t>
      </w:r>
      <w:r w:rsidRPr="00105A4E">
        <w:tab/>
        <w:t>the indexed estimate stated in a notice given to the individual under section</w:t>
      </w:r>
      <w:r w:rsidR="00105A4E">
        <w:t> </w:t>
      </w:r>
      <w:r w:rsidRPr="00105A4E">
        <w:t>67DC and with a start day that has arrived or passed;</w:t>
      </w:r>
    </w:p>
    <w:p w:rsidR="002D58C2" w:rsidRPr="00105A4E" w:rsidRDefault="002D58C2" w:rsidP="002D58C2">
      <w:pPr>
        <w:pStyle w:val="paragraph"/>
      </w:pPr>
      <w:r w:rsidRPr="00105A4E">
        <w:tab/>
        <w:t>(c)</w:t>
      </w:r>
      <w:r w:rsidRPr="00105A4E">
        <w:tab/>
        <w:t>the indexed actual income stated in a notice given to the individual under section</w:t>
      </w:r>
      <w:r w:rsidR="00105A4E">
        <w:t> </w:t>
      </w:r>
      <w:r w:rsidRPr="00105A4E">
        <w:t>67DD and with a start day that has arrived or passed.</w:t>
      </w:r>
    </w:p>
    <w:p w:rsidR="002D58C2" w:rsidRPr="00105A4E" w:rsidRDefault="002D58C2" w:rsidP="002D58C2">
      <w:pPr>
        <w:pStyle w:val="SubsectionHead"/>
      </w:pPr>
      <w:r w:rsidRPr="00105A4E">
        <w:t>No estimate</w:t>
      </w:r>
    </w:p>
    <w:p w:rsidR="002D58C2" w:rsidRPr="00105A4E" w:rsidRDefault="002D58C2" w:rsidP="002D58C2">
      <w:pPr>
        <w:pStyle w:val="subsection"/>
      </w:pPr>
      <w:r w:rsidRPr="00105A4E">
        <w:tab/>
        <w:t>(3)</w:t>
      </w:r>
      <w:r w:rsidRPr="00105A4E">
        <w:tab/>
        <w:t xml:space="preserve">If none of the estimates referred to in </w:t>
      </w:r>
      <w:r w:rsidR="00105A4E">
        <w:t>subsection (</w:t>
      </w:r>
      <w:r w:rsidRPr="00105A4E">
        <w:t>2) exists on the first Monday of the CCS fortnight, the Secretary must determine under subsection</w:t>
      </w:r>
      <w:r w:rsidR="00105A4E">
        <w:t> </w:t>
      </w:r>
      <w:r w:rsidRPr="00105A4E">
        <w:t>67CD(8) that the individual is not entitled to be paid CCS or ACCS.</w:t>
      </w:r>
    </w:p>
    <w:p w:rsidR="002D58C2" w:rsidRPr="00105A4E" w:rsidRDefault="002D58C2" w:rsidP="002D58C2">
      <w:pPr>
        <w:pStyle w:val="ActHead5"/>
      </w:pPr>
      <w:bookmarkStart w:id="190" w:name="_Toc30065112"/>
      <w:r w:rsidRPr="00105A4E">
        <w:rPr>
          <w:rStyle w:val="CharSectno"/>
        </w:rPr>
        <w:t>67DC</w:t>
      </w:r>
      <w:r w:rsidRPr="00105A4E">
        <w:t xml:space="preserve">  Indexed estimates</w:t>
      </w:r>
      <w:bookmarkEnd w:id="190"/>
    </w:p>
    <w:p w:rsidR="002D58C2" w:rsidRPr="00105A4E" w:rsidRDefault="002D58C2" w:rsidP="002D58C2">
      <w:pPr>
        <w:pStyle w:val="subsection"/>
      </w:pPr>
      <w:r w:rsidRPr="00105A4E">
        <w:tab/>
        <w:t>(1)</w:t>
      </w:r>
      <w:r w:rsidRPr="00105A4E">
        <w:tab/>
        <w:t xml:space="preserve">The Secretary may calculate an indexed estimate for an individual under </w:t>
      </w:r>
      <w:r w:rsidR="00105A4E">
        <w:t>subsection (</w:t>
      </w:r>
      <w:r w:rsidRPr="00105A4E">
        <w:t>5), with a start day chosen by the Secretary, if:</w:t>
      </w:r>
    </w:p>
    <w:p w:rsidR="002D58C2" w:rsidRPr="00105A4E" w:rsidRDefault="002D58C2" w:rsidP="002D58C2">
      <w:pPr>
        <w:pStyle w:val="paragraph"/>
      </w:pPr>
      <w:r w:rsidRPr="00105A4E">
        <w:tab/>
        <w:t>(a)</w:t>
      </w:r>
      <w:r w:rsidRPr="00105A4E">
        <w:tab/>
        <w:t>the individual, or the individual’s partner, is a claimant for CCS by fee reduction; and</w:t>
      </w:r>
    </w:p>
    <w:p w:rsidR="002D58C2" w:rsidRPr="00105A4E" w:rsidRDefault="002D58C2" w:rsidP="002D58C2">
      <w:pPr>
        <w:pStyle w:val="paragraph"/>
      </w:pPr>
      <w:r w:rsidRPr="00105A4E">
        <w:tab/>
        <w:t>(b)</w:t>
      </w:r>
      <w:r w:rsidRPr="00105A4E">
        <w:tab/>
        <w:t>a determination is in effect under paragraph</w:t>
      </w:r>
      <w:r w:rsidR="00105A4E">
        <w:t> </w:t>
      </w:r>
      <w:r w:rsidRPr="00105A4E">
        <w:t>67CC(1)(a) that the claimant is eligible for CCS for a child; and</w:t>
      </w:r>
    </w:p>
    <w:p w:rsidR="002D58C2" w:rsidRPr="00105A4E" w:rsidRDefault="002D58C2" w:rsidP="002D58C2">
      <w:pPr>
        <w:pStyle w:val="paragraph"/>
      </w:pPr>
      <w:r w:rsidRPr="00105A4E">
        <w:tab/>
        <w:t>(c)</w:t>
      </w:r>
      <w:r w:rsidRPr="00105A4E">
        <w:tab/>
        <w:t>information about the adjusted taxable income of the individual needed to make a determination under Division</w:t>
      </w:r>
      <w:r w:rsidR="00105A4E">
        <w:t> </w:t>
      </w:r>
      <w:r w:rsidRPr="00105A4E">
        <w:t>3 for the claimant is not known; and</w:t>
      </w:r>
    </w:p>
    <w:p w:rsidR="002D58C2" w:rsidRPr="00105A4E" w:rsidRDefault="002D58C2" w:rsidP="002D58C2">
      <w:pPr>
        <w:pStyle w:val="paragraph"/>
      </w:pPr>
      <w:r w:rsidRPr="00105A4E">
        <w:tab/>
        <w:t>(d)</w:t>
      </w:r>
      <w:r w:rsidRPr="00105A4E">
        <w:tab/>
        <w:t>the claimant has given the Secretary an estimate of the amount needed that the Secretary considers to be reasonable.</w:t>
      </w:r>
    </w:p>
    <w:p w:rsidR="002D58C2" w:rsidRPr="00105A4E" w:rsidRDefault="002D58C2" w:rsidP="002D58C2">
      <w:pPr>
        <w:pStyle w:val="subsection"/>
      </w:pPr>
      <w:r w:rsidRPr="00105A4E">
        <w:tab/>
        <w:t>(2)</w:t>
      </w:r>
      <w:r w:rsidRPr="00105A4E">
        <w:tab/>
        <w:t>If the Secretary calculates an indexed estimate for the individual, the Secretary may give the claimant a notice:</w:t>
      </w:r>
    </w:p>
    <w:p w:rsidR="002D58C2" w:rsidRPr="00105A4E" w:rsidRDefault="002D58C2" w:rsidP="002D58C2">
      <w:pPr>
        <w:pStyle w:val="paragraph"/>
      </w:pPr>
      <w:r w:rsidRPr="00105A4E">
        <w:tab/>
        <w:t>(a)</w:t>
      </w:r>
      <w:r w:rsidRPr="00105A4E">
        <w:tab/>
        <w:t>stating the indexed estimate for the individual; and</w:t>
      </w:r>
    </w:p>
    <w:p w:rsidR="002D58C2" w:rsidRPr="00105A4E" w:rsidRDefault="002D58C2" w:rsidP="002D58C2">
      <w:pPr>
        <w:pStyle w:val="paragraph"/>
      </w:pPr>
      <w:r w:rsidRPr="00105A4E">
        <w:tab/>
        <w:t>(b)</w:t>
      </w:r>
      <w:r w:rsidRPr="00105A4E">
        <w:tab/>
        <w:t>specifying the start day used in the Secretary’s calculation (which must be the first day of a CCS fortnight at least 14 days after the day the notice is given).</w:t>
      </w:r>
    </w:p>
    <w:p w:rsidR="002D58C2" w:rsidRPr="00105A4E" w:rsidRDefault="002D58C2" w:rsidP="002D58C2">
      <w:pPr>
        <w:pStyle w:val="subsection"/>
      </w:pPr>
      <w:r w:rsidRPr="00105A4E">
        <w:tab/>
        <w:t>(3)</w:t>
      </w:r>
      <w:r w:rsidRPr="00105A4E">
        <w:tab/>
        <w:t xml:space="preserve">The Secretary must not give a notice under </w:t>
      </w:r>
      <w:r w:rsidR="00105A4E">
        <w:t>subsection (</w:t>
      </w:r>
      <w:r w:rsidRPr="00105A4E">
        <w:t xml:space="preserve">2) stating an indexed estimate for the individual with a start day in an income year if the Secretary has already given a notice under </w:t>
      </w:r>
      <w:r w:rsidR="00105A4E">
        <w:lastRenderedPageBreak/>
        <w:t>subsection (</w:t>
      </w:r>
      <w:r w:rsidRPr="00105A4E">
        <w:t>2) stating an indexed estimate for that individual with a start day in the same income year.</w:t>
      </w:r>
    </w:p>
    <w:p w:rsidR="002D58C2" w:rsidRPr="00105A4E" w:rsidRDefault="002D58C2" w:rsidP="002D58C2">
      <w:pPr>
        <w:pStyle w:val="subsection"/>
      </w:pPr>
      <w:r w:rsidRPr="00105A4E">
        <w:tab/>
        <w:t>(4)</w:t>
      </w:r>
      <w:r w:rsidRPr="00105A4E">
        <w:tab/>
        <w:t xml:space="preserve">A notice given to a claimant under </w:t>
      </w:r>
      <w:r w:rsidR="00105A4E">
        <w:t>subsection (</w:t>
      </w:r>
      <w:r w:rsidRPr="00105A4E">
        <w:t>2) stating an indexed estimate for an individual has no effect if, before the start day specified in the notice for the indexed estimate, the Secretary gives the claimant a notice under subsection</w:t>
      </w:r>
      <w:r w:rsidR="00105A4E">
        <w:t> </w:t>
      </w:r>
      <w:r w:rsidRPr="00105A4E">
        <w:t>67DD(2) stating an indexed actual income for the same individual. Any such notice under subsection</w:t>
      </w:r>
      <w:r w:rsidR="00105A4E">
        <w:t> </w:t>
      </w:r>
      <w:r w:rsidRPr="00105A4E">
        <w:t>67DD(2) must specify a start day that is no earlier than the start day specified in the superseded notice.</w:t>
      </w:r>
    </w:p>
    <w:p w:rsidR="002D58C2" w:rsidRPr="00105A4E" w:rsidRDefault="002D58C2" w:rsidP="002D58C2">
      <w:pPr>
        <w:pStyle w:val="subsection"/>
      </w:pPr>
      <w:r w:rsidRPr="00105A4E">
        <w:tab/>
        <w:t>(5)</w:t>
      </w:r>
      <w:r w:rsidRPr="00105A4E">
        <w:tab/>
        <w:t xml:space="preserve">Calculate an indexed estimate (which may be nil) for the individual by multiplying the individual’s current ATI number (see </w:t>
      </w:r>
      <w:r w:rsidR="00105A4E">
        <w:t>subsection (</w:t>
      </w:r>
      <w:r w:rsidRPr="00105A4E">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105A4E" w:rsidRDefault="002D58C2" w:rsidP="002D58C2">
      <w:pPr>
        <w:pStyle w:val="subsection2"/>
      </w:pPr>
      <w:r w:rsidRPr="00105A4E">
        <w:rPr>
          <w:noProof/>
        </w:rPr>
        <w:drawing>
          <wp:inline distT="0" distB="0" distL="0" distR="0" wp14:anchorId="7D7B694D" wp14:editId="0283A61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105A4E" w:rsidRDefault="002D58C2" w:rsidP="002D58C2">
      <w:pPr>
        <w:pStyle w:val="subsection2"/>
      </w:pPr>
      <w:r w:rsidRPr="00105A4E">
        <w:t>where:</w:t>
      </w:r>
    </w:p>
    <w:p w:rsidR="002D58C2" w:rsidRPr="00105A4E" w:rsidRDefault="002D58C2" w:rsidP="002D58C2">
      <w:pPr>
        <w:pStyle w:val="Definition"/>
      </w:pPr>
      <w:r w:rsidRPr="00105A4E">
        <w:rPr>
          <w:b/>
          <w:i/>
        </w:rPr>
        <w:t xml:space="preserve">AWE </w:t>
      </w:r>
      <w:r w:rsidRPr="00105A4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05A4E">
            <w:t>Australia</w:t>
          </w:r>
        </w:smartTag>
      </w:smartTag>
      <w:r w:rsidRPr="00105A4E">
        <w:t>—Original—Persons—All employees total earnings” (or, if any of those change, in a replacement document or under replacement headings).</w:t>
      </w:r>
    </w:p>
    <w:p w:rsidR="002D58C2" w:rsidRPr="00105A4E" w:rsidRDefault="002D58C2" w:rsidP="002D58C2">
      <w:pPr>
        <w:pStyle w:val="Definition"/>
      </w:pPr>
      <w:r w:rsidRPr="00105A4E">
        <w:rPr>
          <w:b/>
          <w:i/>
        </w:rPr>
        <w:t xml:space="preserve">highest previous November </w:t>
      </w:r>
      <w:r w:rsidRPr="00105A4E">
        <w:t>means the November in which, of all the Novembers from November 2004 to the November before the most recent November (inclusive), AWE was the highest.</w:t>
      </w:r>
    </w:p>
    <w:p w:rsidR="002D58C2" w:rsidRPr="00105A4E" w:rsidRDefault="002D58C2" w:rsidP="002D58C2">
      <w:pPr>
        <w:pStyle w:val="Definition"/>
      </w:pPr>
      <w:r w:rsidRPr="00105A4E">
        <w:rPr>
          <w:b/>
          <w:i/>
        </w:rPr>
        <w:t xml:space="preserve">most recent November </w:t>
      </w:r>
      <w:r w:rsidRPr="00105A4E">
        <w:t>means the November of the income year before the income year in which the start day occurs.</w:t>
      </w:r>
    </w:p>
    <w:p w:rsidR="002D58C2" w:rsidRPr="00105A4E" w:rsidRDefault="002D58C2" w:rsidP="002D58C2">
      <w:pPr>
        <w:pStyle w:val="Definition"/>
      </w:pPr>
      <w:r w:rsidRPr="00105A4E">
        <w:rPr>
          <w:b/>
          <w:i/>
        </w:rPr>
        <w:t>reference period</w:t>
      </w:r>
      <w:r w:rsidRPr="00105A4E">
        <w:t xml:space="preserve">, in a particular November, means the period described by the Australian Statistician as the last pay period </w:t>
      </w:r>
      <w:r w:rsidRPr="00105A4E">
        <w:lastRenderedPageBreak/>
        <w:t>ending on or before a specified day that is the third Friday of that November.</w:t>
      </w:r>
    </w:p>
    <w:p w:rsidR="002D58C2" w:rsidRPr="00105A4E" w:rsidRDefault="002D58C2" w:rsidP="002D58C2">
      <w:pPr>
        <w:pStyle w:val="subsection"/>
      </w:pPr>
      <w:r w:rsidRPr="00105A4E">
        <w:tab/>
        <w:t>(6)</w:t>
      </w:r>
      <w:r w:rsidRPr="00105A4E">
        <w:tab/>
        <w:t xml:space="preserve">For the purposes of </w:t>
      </w:r>
      <w:r w:rsidR="00105A4E">
        <w:t>subsection (</w:t>
      </w:r>
      <w:r w:rsidRPr="00105A4E">
        <w:t>5), the individual’s</w:t>
      </w:r>
      <w:r w:rsidRPr="00105A4E">
        <w:rPr>
          <w:b/>
          <w:i/>
        </w:rPr>
        <w:t xml:space="preserve"> current ATI number</w:t>
      </w:r>
      <w:r w:rsidRPr="00105A4E">
        <w:t xml:space="preserve"> is:</w:t>
      </w:r>
    </w:p>
    <w:p w:rsidR="002D58C2" w:rsidRPr="00105A4E" w:rsidRDefault="002D58C2" w:rsidP="002D58C2">
      <w:pPr>
        <w:pStyle w:val="paragraph"/>
      </w:pPr>
      <w:r w:rsidRPr="00105A4E">
        <w:tab/>
        <w:t>(a)</w:t>
      </w:r>
      <w:r w:rsidRPr="00105A4E">
        <w:tab/>
        <w:t>if, at the time of calculation, the Secretary has given the claimant a notice under subsection</w:t>
      </w:r>
      <w:r w:rsidR="00105A4E">
        <w:t> </w:t>
      </w:r>
      <w:r w:rsidRPr="00105A4E">
        <w:t>67DD(2) stating an indexed actual income for the individual with a start day that has not arrived—the indexed actual income stated in the notice; or</w:t>
      </w:r>
    </w:p>
    <w:p w:rsidR="002D58C2" w:rsidRPr="00105A4E" w:rsidRDefault="002D58C2" w:rsidP="002D58C2">
      <w:pPr>
        <w:pStyle w:val="paragraph"/>
      </w:pPr>
      <w:r w:rsidRPr="00105A4E">
        <w:tab/>
        <w:t>(b)</w:t>
      </w:r>
      <w:r w:rsidRPr="00105A4E">
        <w:tab/>
        <w:t xml:space="preserve">if </w:t>
      </w:r>
      <w:r w:rsidR="00105A4E">
        <w:t>paragraph (</w:t>
      </w:r>
      <w:r w:rsidRPr="00105A4E">
        <w:t>a) does not apply and the individual is the claimant—the amount the Secretary is permitted to use for the individual under section</w:t>
      </w:r>
      <w:r w:rsidR="00105A4E">
        <w:t> </w:t>
      </w:r>
      <w:r w:rsidRPr="00105A4E">
        <w:t>67DB (disregarding the effect for couples of section</w:t>
      </w:r>
      <w:r w:rsidR="00105A4E">
        <w:t> </w:t>
      </w:r>
      <w:r w:rsidRPr="00105A4E">
        <w:t xml:space="preserve">67DE of this Act and </w:t>
      </w:r>
      <w:r w:rsidR="0062480D" w:rsidRPr="00105A4E">
        <w:t>clause</w:t>
      </w:r>
      <w:r w:rsidR="00105A4E">
        <w:t> </w:t>
      </w:r>
      <w:r w:rsidR="0062480D" w:rsidRPr="00105A4E">
        <w:t>3AA</w:t>
      </w:r>
      <w:r w:rsidRPr="00105A4E">
        <w:t xml:space="preserve"> of Schedule</w:t>
      </w:r>
      <w:r w:rsidR="00105A4E">
        <w:t> </w:t>
      </w:r>
      <w:r w:rsidRPr="00105A4E">
        <w:t>3 to the Family Assistance Act); or</w:t>
      </w:r>
    </w:p>
    <w:p w:rsidR="002D58C2" w:rsidRPr="00105A4E" w:rsidRDefault="002D58C2" w:rsidP="002D58C2">
      <w:pPr>
        <w:pStyle w:val="paragraph"/>
      </w:pPr>
      <w:r w:rsidRPr="00105A4E">
        <w:tab/>
        <w:t>(c)</w:t>
      </w:r>
      <w:r w:rsidRPr="00105A4E">
        <w:tab/>
        <w:t xml:space="preserve">if </w:t>
      </w:r>
      <w:r w:rsidR="00105A4E">
        <w:t>paragraph (</w:t>
      </w:r>
      <w:r w:rsidRPr="00105A4E">
        <w:t>a) does not apply and the individual is the claimant’s partner—the amount the Secretary would be permitted to use for the individual under section</w:t>
      </w:r>
      <w:r w:rsidR="00105A4E">
        <w:t> </w:t>
      </w:r>
      <w:r w:rsidRPr="00105A4E">
        <w:t>67DB if the individual were the claimant (disregarding the effect for couples of section</w:t>
      </w:r>
      <w:r w:rsidR="00105A4E">
        <w:t> </w:t>
      </w:r>
      <w:r w:rsidRPr="00105A4E">
        <w:t xml:space="preserve">67DE of this Act and </w:t>
      </w:r>
      <w:r w:rsidR="009438DE" w:rsidRPr="00105A4E">
        <w:t>clause</w:t>
      </w:r>
      <w:r w:rsidR="00105A4E">
        <w:t> </w:t>
      </w:r>
      <w:r w:rsidR="009438DE" w:rsidRPr="00105A4E">
        <w:t>3AA</w:t>
      </w:r>
      <w:r w:rsidRPr="00105A4E">
        <w:t xml:space="preserve"> of Schedule</w:t>
      </w:r>
      <w:r w:rsidR="00105A4E">
        <w:t> </w:t>
      </w:r>
      <w:r w:rsidRPr="00105A4E">
        <w:t>3 to the Family Assistance Act).</w:t>
      </w:r>
    </w:p>
    <w:p w:rsidR="002D58C2" w:rsidRPr="00105A4E" w:rsidRDefault="002D58C2" w:rsidP="002D58C2">
      <w:pPr>
        <w:pStyle w:val="subsection"/>
      </w:pPr>
      <w:r w:rsidRPr="00105A4E">
        <w:tab/>
        <w:t>(7)</w:t>
      </w:r>
      <w:r w:rsidRPr="00105A4E">
        <w:tab/>
        <w:t xml:space="preserve">A notice under </w:t>
      </w:r>
      <w:r w:rsidR="00105A4E">
        <w:t>subsection (</w:t>
      </w:r>
      <w:r w:rsidRPr="00105A4E">
        <w:t>2) is not a legislative instrument.</w:t>
      </w:r>
    </w:p>
    <w:p w:rsidR="002D58C2" w:rsidRPr="00105A4E" w:rsidRDefault="002D58C2" w:rsidP="002D58C2">
      <w:pPr>
        <w:pStyle w:val="ActHead5"/>
      </w:pPr>
      <w:bookmarkStart w:id="191" w:name="_Toc30065113"/>
      <w:r w:rsidRPr="00105A4E">
        <w:rPr>
          <w:rStyle w:val="CharSectno"/>
        </w:rPr>
        <w:t>67DD</w:t>
      </w:r>
      <w:r w:rsidRPr="00105A4E">
        <w:t xml:space="preserve">  Indexed actual incomes</w:t>
      </w:r>
      <w:bookmarkEnd w:id="191"/>
    </w:p>
    <w:p w:rsidR="002D58C2" w:rsidRPr="00105A4E" w:rsidRDefault="002D58C2" w:rsidP="002D58C2">
      <w:pPr>
        <w:pStyle w:val="subsection"/>
      </w:pPr>
      <w:r w:rsidRPr="00105A4E">
        <w:tab/>
        <w:t>(1)</w:t>
      </w:r>
      <w:r w:rsidRPr="00105A4E">
        <w:tab/>
        <w:t xml:space="preserve">The Secretary may calculate an indexed actual income for an individual under </w:t>
      </w:r>
      <w:r w:rsidR="00105A4E">
        <w:t>subsection (</w:t>
      </w:r>
      <w:r w:rsidRPr="00105A4E">
        <w:t>4), with a start day chosen by the Secretary, if:</w:t>
      </w:r>
    </w:p>
    <w:p w:rsidR="002D58C2" w:rsidRPr="00105A4E" w:rsidRDefault="002D58C2" w:rsidP="002D58C2">
      <w:pPr>
        <w:pStyle w:val="paragraph"/>
      </w:pPr>
      <w:r w:rsidRPr="00105A4E">
        <w:tab/>
        <w:t>(a)</w:t>
      </w:r>
      <w:r w:rsidRPr="00105A4E">
        <w:tab/>
        <w:t>the individual, or the individual’s partner, is a claimant for CCS by fee reduction; and</w:t>
      </w:r>
    </w:p>
    <w:p w:rsidR="002D58C2" w:rsidRPr="00105A4E" w:rsidRDefault="002D58C2" w:rsidP="002D58C2">
      <w:pPr>
        <w:pStyle w:val="paragraph"/>
      </w:pPr>
      <w:r w:rsidRPr="00105A4E">
        <w:tab/>
        <w:t>(b)</w:t>
      </w:r>
      <w:r w:rsidRPr="00105A4E">
        <w:tab/>
        <w:t>a determination is in effect under paragraph</w:t>
      </w:r>
      <w:r w:rsidR="00105A4E">
        <w:t> </w:t>
      </w:r>
      <w:r w:rsidRPr="00105A4E">
        <w:t>67CC(1)(a) that the claimant is eligible for CCS; and</w:t>
      </w:r>
    </w:p>
    <w:p w:rsidR="002D58C2" w:rsidRPr="00105A4E" w:rsidRDefault="002D58C2" w:rsidP="002D58C2">
      <w:pPr>
        <w:pStyle w:val="paragraph"/>
      </w:pPr>
      <w:r w:rsidRPr="00105A4E">
        <w:tab/>
        <w:t>(c)</w:t>
      </w:r>
      <w:r w:rsidRPr="00105A4E">
        <w:tab/>
        <w:t>information about the adjusted taxable income of the individual needed to make a determination under Division</w:t>
      </w:r>
      <w:r w:rsidR="00105A4E">
        <w:t> </w:t>
      </w:r>
      <w:r w:rsidRPr="00105A4E">
        <w:t>3 for the claimant is not known; and</w:t>
      </w:r>
    </w:p>
    <w:p w:rsidR="002D58C2" w:rsidRPr="00105A4E" w:rsidRDefault="002D58C2" w:rsidP="002D58C2">
      <w:pPr>
        <w:pStyle w:val="paragraph"/>
      </w:pPr>
      <w:r w:rsidRPr="00105A4E">
        <w:lastRenderedPageBreak/>
        <w:tab/>
        <w:t>(d)</w:t>
      </w:r>
      <w:r w:rsidRPr="00105A4E">
        <w:tab/>
        <w:t>the most recent such determination made for the claimant was made on the basis of an indexed estimate or an indexed actual income; and</w:t>
      </w:r>
    </w:p>
    <w:p w:rsidR="002D58C2" w:rsidRPr="00105A4E" w:rsidRDefault="002D58C2" w:rsidP="002D58C2">
      <w:pPr>
        <w:pStyle w:val="paragraph"/>
      </w:pPr>
      <w:r w:rsidRPr="00105A4E">
        <w:tab/>
        <w:t>(e)</w:t>
      </w:r>
      <w:r w:rsidRPr="00105A4E">
        <w:tab/>
        <w:t>since the claimant was last given a notice under subsection</w:t>
      </w:r>
      <w:r w:rsidR="00105A4E">
        <w:t> </w:t>
      </w:r>
      <w:r w:rsidRPr="00105A4E">
        <w:t xml:space="preserve">67DC(2) or </w:t>
      </w:r>
      <w:r w:rsidR="00105A4E">
        <w:t>subsection (</w:t>
      </w:r>
      <w:r w:rsidRPr="00105A4E">
        <w:t>2) of this section stating an indexed estimate or indexed actual income for an individual, the claimant has not given the Secretary an estimate of the claimant’s adjusted taxable income that the Secretary considers to be reasonable; and</w:t>
      </w:r>
    </w:p>
    <w:p w:rsidR="002D58C2" w:rsidRPr="00105A4E" w:rsidRDefault="002D58C2" w:rsidP="002D58C2">
      <w:pPr>
        <w:pStyle w:val="paragraph"/>
      </w:pPr>
      <w:r w:rsidRPr="00105A4E">
        <w:tab/>
        <w:t>(f)</w:t>
      </w:r>
      <w:r w:rsidRPr="00105A4E">
        <w:tab/>
        <w:t>the adjusted taxable income for an income year (</w:t>
      </w:r>
      <w:r w:rsidRPr="00105A4E">
        <w:rPr>
          <w:b/>
          <w:i/>
        </w:rPr>
        <w:t>actual income</w:t>
      </w:r>
      <w:r w:rsidRPr="00105A4E">
        <w:t xml:space="preserve">) of the individual (disregarding the effect for couples of </w:t>
      </w:r>
      <w:r w:rsidR="0001474A" w:rsidRPr="00105A4E">
        <w:t>clause</w:t>
      </w:r>
      <w:r w:rsidR="00105A4E">
        <w:t> </w:t>
      </w:r>
      <w:r w:rsidR="0001474A" w:rsidRPr="00105A4E">
        <w:t>3AA</w:t>
      </w:r>
      <w:r w:rsidRPr="00105A4E">
        <w:t xml:space="preserve"> of Schedule</w:t>
      </w:r>
      <w:r w:rsidR="00105A4E">
        <w:t> </w:t>
      </w:r>
      <w:r w:rsidRPr="00105A4E">
        <w:t>3 to the Family Assistance Act) becomes known to the Secretary and it is the most recent income year for which the individual’s actual income is known to the Secretary.</w:t>
      </w:r>
    </w:p>
    <w:p w:rsidR="002D58C2" w:rsidRPr="00105A4E" w:rsidRDefault="002D58C2" w:rsidP="002D58C2">
      <w:pPr>
        <w:pStyle w:val="subsection"/>
      </w:pPr>
      <w:r w:rsidRPr="00105A4E">
        <w:tab/>
        <w:t>(2)</w:t>
      </w:r>
      <w:r w:rsidRPr="00105A4E">
        <w:tab/>
        <w:t>If:</w:t>
      </w:r>
    </w:p>
    <w:p w:rsidR="002D58C2" w:rsidRPr="00105A4E" w:rsidRDefault="002D58C2" w:rsidP="002D58C2">
      <w:pPr>
        <w:pStyle w:val="paragraph"/>
      </w:pPr>
      <w:r w:rsidRPr="00105A4E">
        <w:tab/>
        <w:t>(a)</w:t>
      </w:r>
      <w:r w:rsidRPr="00105A4E">
        <w:tab/>
        <w:t>the Secretary calculates an indexed actual income for the individual; and</w:t>
      </w:r>
    </w:p>
    <w:p w:rsidR="002D58C2" w:rsidRPr="00105A4E" w:rsidRDefault="002D58C2" w:rsidP="002D58C2">
      <w:pPr>
        <w:pStyle w:val="paragraph"/>
      </w:pPr>
      <w:r w:rsidRPr="00105A4E">
        <w:tab/>
        <w:t>(b)</w:t>
      </w:r>
      <w:r w:rsidRPr="00105A4E">
        <w:tab/>
        <w:t xml:space="preserve">the indexed actual income is greater than the individual’s current ATI number (see </w:t>
      </w:r>
      <w:r w:rsidR="00105A4E">
        <w:t>subsection (</w:t>
      </w:r>
      <w:r w:rsidRPr="00105A4E">
        <w:t>5));</w:t>
      </w:r>
    </w:p>
    <w:p w:rsidR="002D58C2" w:rsidRPr="00105A4E" w:rsidRDefault="002D58C2" w:rsidP="002D58C2">
      <w:pPr>
        <w:pStyle w:val="subsection2"/>
      </w:pPr>
      <w:r w:rsidRPr="00105A4E">
        <w:t>the Secretary may give the claimant a notice:</w:t>
      </w:r>
    </w:p>
    <w:p w:rsidR="002D58C2" w:rsidRPr="00105A4E" w:rsidRDefault="002D58C2" w:rsidP="002D58C2">
      <w:pPr>
        <w:pStyle w:val="paragraph"/>
      </w:pPr>
      <w:r w:rsidRPr="00105A4E">
        <w:tab/>
        <w:t>(c)</w:t>
      </w:r>
      <w:r w:rsidRPr="00105A4E">
        <w:tab/>
        <w:t>stating the indexed actual income for the individual; and</w:t>
      </w:r>
    </w:p>
    <w:p w:rsidR="002D58C2" w:rsidRPr="00105A4E" w:rsidRDefault="002D58C2" w:rsidP="002D58C2">
      <w:pPr>
        <w:pStyle w:val="paragraph"/>
      </w:pPr>
      <w:r w:rsidRPr="00105A4E">
        <w:tab/>
        <w:t>(d)</w:t>
      </w:r>
      <w:r w:rsidRPr="00105A4E">
        <w:tab/>
        <w:t>specifying the start day used in the Secretary’s calculation (which must be the start of a CCS fortnight at least 14 days after the day the notice is given).</w:t>
      </w:r>
    </w:p>
    <w:p w:rsidR="002D58C2" w:rsidRPr="00105A4E" w:rsidRDefault="002D58C2" w:rsidP="002D58C2">
      <w:pPr>
        <w:pStyle w:val="subsection"/>
      </w:pPr>
      <w:r w:rsidRPr="00105A4E">
        <w:tab/>
        <w:t>(3)</w:t>
      </w:r>
      <w:r w:rsidRPr="00105A4E">
        <w:tab/>
        <w:t xml:space="preserve">A notice given to a claimant under </w:t>
      </w:r>
      <w:r w:rsidR="00105A4E">
        <w:t>subsection (</w:t>
      </w:r>
      <w:r w:rsidRPr="00105A4E">
        <w:t>2) stating an indexed actual income for an individual has no effect if, before the start day specified in the notice, the Secretary gives the claimant another notice under that subsection or a notice under subsection</w:t>
      </w:r>
      <w:r w:rsidR="00105A4E">
        <w:t> </w:t>
      </w:r>
      <w:r w:rsidRPr="00105A4E">
        <w:t>55AA(2) stating an indexed estimate or indexed actual income for the same individual. Any other such notice must specify a start day that is no earlier than the start day specified in the superseded notice.</w:t>
      </w:r>
    </w:p>
    <w:p w:rsidR="002D58C2" w:rsidRPr="00105A4E" w:rsidRDefault="002D58C2" w:rsidP="002D58C2">
      <w:pPr>
        <w:pStyle w:val="subsection"/>
      </w:pPr>
      <w:r w:rsidRPr="00105A4E">
        <w:tab/>
        <w:t>(4)</w:t>
      </w:r>
      <w:r w:rsidRPr="00105A4E">
        <w:tab/>
        <w:t xml:space="preserve">Calculate an indexed actual income (which may be nil) for the individual by multiplying the actual income of the individual </w:t>
      </w:r>
      <w:r w:rsidRPr="00105A4E">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105A4E" w:rsidRDefault="002D58C2" w:rsidP="002D58C2">
      <w:pPr>
        <w:pStyle w:val="subsection2"/>
      </w:pPr>
      <w:r w:rsidRPr="00105A4E">
        <w:rPr>
          <w:noProof/>
        </w:rPr>
        <w:drawing>
          <wp:inline distT="0" distB="0" distL="0" distR="0" wp14:anchorId="0F8852AC" wp14:editId="7BD8436F">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105A4E" w:rsidRDefault="002D58C2" w:rsidP="002D58C2">
      <w:pPr>
        <w:pStyle w:val="subsection2"/>
      </w:pPr>
      <w:r w:rsidRPr="00105A4E">
        <w:t>where:</w:t>
      </w:r>
    </w:p>
    <w:p w:rsidR="002D58C2" w:rsidRPr="00105A4E" w:rsidRDefault="002D58C2" w:rsidP="002D58C2">
      <w:pPr>
        <w:pStyle w:val="Definition"/>
      </w:pPr>
      <w:r w:rsidRPr="00105A4E">
        <w:rPr>
          <w:b/>
          <w:i/>
        </w:rPr>
        <w:t xml:space="preserve">AWE </w:t>
      </w:r>
      <w:r w:rsidRPr="00105A4E">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105A4E" w:rsidRDefault="002D58C2" w:rsidP="002D58C2">
      <w:pPr>
        <w:pStyle w:val="Definition"/>
      </w:pPr>
      <w:r w:rsidRPr="00105A4E">
        <w:rPr>
          <w:b/>
          <w:i/>
        </w:rPr>
        <w:t xml:space="preserve">highest previous November </w:t>
      </w:r>
      <w:r w:rsidRPr="00105A4E">
        <w:t>means the November in which, of all the Novembers from November 2004 to the November before the most recent November (inclusive), AWE was the highest.</w:t>
      </w:r>
    </w:p>
    <w:p w:rsidR="002D58C2" w:rsidRPr="00105A4E" w:rsidRDefault="002D58C2" w:rsidP="002D58C2">
      <w:pPr>
        <w:pStyle w:val="Definition"/>
      </w:pPr>
      <w:r w:rsidRPr="00105A4E">
        <w:rPr>
          <w:b/>
          <w:i/>
        </w:rPr>
        <w:t xml:space="preserve">most recent November </w:t>
      </w:r>
      <w:r w:rsidRPr="00105A4E">
        <w:t>means the November of the income year before the income year in which the start day occurs.</w:t>
      </w:r>
    </w:p>
    <w:p w:rsidR="002D58C2" w:rsidRPr="00105A4E" w:rsidRDefault="002D58C2" w:rsidP="002D58C2">
      <w:pPr>
        <w:pStyle w:val="Definition"/>
      </w:pPr>
      <w:r w:rsidRPr="00105A4E">
        <w:rPr>
          <w:b/>
          <w:i/>
        </w:rPr>
        <w:t>reference period</w:t>
      </w:r>
      <w:r w:rsidRPr="00105A4E">
        <w:t>, in a particular November, means the period described by the Australian Statistician as the last pay period ending on or before a specified day that is the third Friday of that November.</w:t>
      </w:r>
    </w:p>
    <w:p w:rsidR="002D58C2" w:rsidRPr="00105A4E" w:rsidRDefault="002D58C2" w:rsidP="002D58C2">
      <w:pPr>
        <w:pStyle w:val="subsection"/>
      </w:pPr>
      <w:r w:rsidRPr="00105A4E">
        <w:tab/>
        <w:t>(5)</w:t>
      </w:r>
      <w:r w:rsidRPr="00105A4E">
        <w:tab/>
        <w:t xml:space="preserve">For the purposes of </w:t>
      </w:r>
      <w:r w:rsidR="00105A4E">
        <w:t>paragraph (</w:t>
      </w:r>
      <w:r w:rsidRPr="00105A4E">
        <w:t xml:space="preserve">2)(b), the individual’s </w:t>
      </w:r>
      <w:r w:rsidRPr="00105A4E">
        <w:rPr>
          <w:b/>
          <w:i/>
        </w:rPr>
        <w:t xml:space="preserve">current ATI number </w:t>
      </w:r>
      <w:r w:rsidRPr="00105A4E">
        <w:t>is:</w:t>
      </w:r>
    </w:p>
    <w:p w:rsidR="002D58C2" w:rsidRPr="00105A4E" w:rsidRDefault="002D58C2" w:rsidP="002D58C2">
      <w:pPr>
        <w:pStyle w:val="paragraph"/>
      </w:pPr>
      <w:r w:rsidRPr="00105A4E">
        <w:tab/>
        <w:t>(a)</w:t>
      </w:r>
      <w:r w:rsidRPr="00105A4E">
        <w:tab/>
        <w:t>if, at the time of calculation, the Secretary has given the claimant a notice under subsection</w:t>
      </w:r>
      <w:r w:rsidR="00105A4E">
        <w:t> </w:t>
      </w:r>
      <w:r w:rsidRPr="00105A4E">
        <w:t xml:space="preserve">67DC(2) or </w:t>
      </w:r>
      <w:r w:rsidR="00105A4E">
        <w:t>subsection (</w:t>
      </w:r>
      <w:r w:rsidRPr="00105A4E">
        <w:t>2) of this section stating an indexed estimate or indexed actual income for the individual with a start day that has not arrived—the indexed estimate or indexed actual income stated in the notice; or</w:t>
      </w:r>
    </w:p>
    <w:p w:rsidR="002D58C2" w:rsidRPr="00105A4E" w:rsidRDefault="002D58C2" w:rsidP="002D58C2">
      <w:pPr>
        <w:pStyle w:val="paragraph"/>
      </w:pPr>
      <w:r w:rsidRPr="00105A4E">
        <w:tab/>
        <w:t>(b)</w:t>
      </w:r>
      <w:r w:rsidRPr="00105A4E">
        <w:tab/>
        <w:t xml:space="preserve">if </w:t>
      </w:r>
      <w:r w:rsidR="00105A4E">
        <w:t>paragraph (</w:t>
      </w:r>
      <w:r w:rsidRPr="00105A4E">
        <w:t xml:space="preserve">a) does not apply and the individual is the claimant—the amount the Secretary is permitted to use for </w:t>
      </w:r>
      <w:r w:rsidRPr="00105A4E">
        <w:lastRenderedPageBreak/>
        <w:t>the individual under section</w:t>
      </w:r>
      <w:r w:rsidR="00105A4E">
        <w:t> </w:t>
      </w:r>
      <w:r w:rsidRPr="00105A4E">
        <w:t>67DB (disregarding the effect for couples of section</w:t>
      </w:r>
      <w:r w:rsidR="00105A4E">
        <w:t> </w:t>
      </w:r>
      <w:r w:rsidRPr="00105A4E">
        <w:t xml:space="preserve">67DE of this Act and </w:t>
      </w:r>
      <w:r w:rsidR="0001474A" w:rsidRPr="00105A4E">
        <w:t>clause</w:t>
      </w:r>
      <w:r w:rsidR="00105A4E">
        <w:t> </w:t>
      </w:r>
      <w:r w:rsidR="0001474A" w:rsidRPr="00105A4E">
        <w:t>3AA</w:t>
      </w:r>
      <w:r w:rsidRPr="00105A4E">
        <w:t xml:space="preserve"> of Schedule</w:t>
      </w:r>
      <w:r w:rsidR="00105A4E">
        <w:t> </w:t>
      </w:r>
      <w:r w:rsidRPr="00105A4E">
        <w:t>3 to the Family Assistance Act); or</w:t>
      </w:r>
    </w:p>
    <w:p w:rsidR="002D58C2" w:rsidRPr="00105A4E" w:rsidRDefault="002D58C2" w:rsidP="002D58C2">
      <w:pPr>
        <w:pStyle w:val="paragraph"/>
      </w:pPr>
      <w:r w:rsidRPr="00105A4E">
        <w:tab/>
        <w:t>(c)</w:t>
      </w:r>
      <w:r w:rsidRPr="00105A4E">
        <w:tab/>
        <w:t xml:space="preserve">if </w:t>
      </w:r>
      <w:r w:rsidR="00105A4E">
        <w:t>paragraph (</w:t>
      </w:r>
      <w:r w:rsidRPr="00105A4E">
        <w:t>a) does not apply and the individual is the claimant’s partner—the amount the Secretary would be permitted to use for the individual under section</w:t>
      </w:r>
      <w:r w:rsidR="00105A4E">
        <w:t> </w:t>
      </w:r>
      <w:r w:rsidRPr="00105A4E">
        <w:t>67DB if the individual were the claimant (disregarding the effect for couples of section</w:t>
      </w:r>
      <w:r w:rsidR="00105A4E">
        <w:t> </w:t>
      </w:r>
      <w:r w:rsidRPr="00105A4E">
        <w:t xml:space="preserve">67DE of this Act and </w:t>
      </w:r>
      <w:r w:rsidR="0001474A" w:rsidRPr="00105A4E">
        <w:t>clause</w:t>
      </w:r>
      <w:r w:rsidR="00105A4E">
        <w:t> </w:t>
      </w:r>
      <w:r w:rsidR="0001474A" w:rsidRPr="00105A4E">
        <w:t>3AA</w:t>
      </w:r>
      <w:r w:rsidRPr="00105A4E">
        <w:t xml:space="preserve"> of Schedule</w:t>
      </w:r>
      <w:r w:rsidR="00105A4E">
        <w:t> </w:t>
      </w:r>
      <w:r w:rsidRPr="00105A4E">
        <w:t>3 to the Family Assistance Act).</w:t>
      </w:r>
    </w:p>
    <w:p w:rsidR="002D58C2" w:rsidRPr="00105A4E" w:rsidRDefault="002D58C2" w:rsidP="002D58C2">
      <w:pPr>
        <w:pStyle w:val="subsection"/>
      </w:pPr>
      <w:r w:rsidRPr="00105A4E">
        <w:tab/>
        <w:t>(6)</w:t>
      </w:r>
      <w:r w:rsidRPr="00105A4E">
        <w:tab/>
        <w:t xml:space="preserve">A notice under </w:t>
      </w:r>
      <w:r w:rsidR="00105A4E">
        <w:t>subsection (</w:t>
      </w:r>
      <w:r w:rsidRPr="00105A4E">
        <w:t>2) is not a legislative instrument.</w:t>
      </w:r>
    </w:p>
    <w:p w:rsidR="002D58C2" w:rsidRPr="00105A4E" w:rsidRDefault="002D58C2" w:rsidP="002D58C2">
      <w:pPr>
        <w:pStyle w:val="ActHead5"/>
      </w:pPr>
      <w:bookmarkStart w:id="192" w:name="_Toc30065114"/>
      <w:r w:rsidRPr="00105A4E">
        <w:rPr>
          <w:rStyle w:val="CharSectno"/>
        </w:rPr>
        <w:t>67DE</w:t>
      </w:r>
      <w:r w:rsidRPr="00105A4E">
        <w:t xml:space="preserve">  Indexed estimates and indexed actual incomes for members of couples</w:t>
      </w:r>
      <w:bookmarkEnd w:id="192"/>
    </w:p>
    <w:p w:rsidR="002D58C2" w:rsidRPr="00105A4E" w:rsidRDefault="002D58C2" w:rsidP="002D58C2">
      <w:pPr>
        <w:pStyle w:val="subsection"/>
      </w:pPr>
      <w:r w:rsidRPr="00105A4E">
        <w:tab/>
        <w:t>(1)</w:t>
      </w:r>
      <w:r w:rsidRPr="00105A4E">
        <w:tab/>
        <w:t>This section applies in relation to any individual who is a member of a couple.</w:t>
      </w:r>
    </w:p>
    <w:p w:rsidR="002D58C2" w:rsidRPr="00105A4E" w:rsidRDefault="002D58C2" w:rsidP="002D58C2">
      <w:pPr>
        <w:pStyle w:val="subsection"/>
      </w:pPr>
      <w:r w:rsidRPr="00105A4E">
        <w:tab/>
        <w:t>(2)</w:t>
      </w:r>
      <w:r w:rsidRPr="00105A4E">
        <w:tab/>
        <w:t>For the purposes of this Act or the Family Assistance Act, any reference to a determination under section</w:t>
      </w:r>
      <w:r w:rsidR="00105A4E">
        <w:t> </w:t>
      </w:r>
      <w:r w:rsidRPr="00105A4E">
        <w:t xml:space="preserve">67CD being made on the basis of an indexed estimate, or an indexed actual income, for an individual or stated in a notice, is affected by </w:t>
      </w:r>
      <w:r w:rsidR="00105A4E">
        <w:t>subsection (</w:t>
      </w:r>
      <w:r w:rsidRPr="00105A4E">
        <w:t>3).</w:t>
      </w:r>
    </w:p>
    <w:p w:rsidR="002D58C2" w:rsidRPr="00105A4E" w:rsidRDefault="002D58C2" w:rsidP="002D58C2">
      <w:pPr>
        <w:pStyle w:val="subsection"/>
      </w:pPr>
      <w:r w:rsidRPr="00105A4E">
        <w:tab/>
        <w:t>(3)</w:t>
      </w:r>
      <w:r w:rsidRPr="00105A4E">
        <w:tab/>
        <w:t>The reference is taken to be a reference to the determination being made on the basis of the indexed estimate, or the indexed actual income, for that individual or stated in that notice, combined with:</w:t>
      </w:r>
    </w:p>
    <w:p w:rsidR="002D58C2" w:rsidRPr="00105A4E" w:rsidRDefault="002D58C2" w:rsidP="002D58C2">
      <w:pPr>
        <w:pStyle w:val="paragraph"/>
      </w:pPr>
      <w:r w:rsidRPr="00105A4E">
        <w:tab/>
        <w:t>(a)</w:t>
      </w:r>
      <w:r w:rsidRPr="00105A4E">
        <w:tab/>
        <w:t>the indexed estimate or indexed actual income for the individual’s partner stated in a notice given to:</w:t>
      </w:r>
    </w:p>
    <w:p w:rsidR="002D58C2" w:rsidRPr="00105A4E" w:rsidRDefault="002D58C2" w:rsidP="002D58C2">
      <w:pPr>
        <w:pStyle w:val="paragraphsub"/>
      </w:pPr>
      <w:r w:rsidRPr="00105A4E">
        <w:tab/>
        <w:t>(i)</w:t>
      </w:r>
      <w:r w:rsidRPr="00105A4E">
        <w:tab/>
        <w:t>if the individual is the claimant for CCS or ACCS (grandparent)—the individual; or</w:t>
      </w:r>
    </w:p>
    <w:p w:rsidR="002D58C2" w:rsidRPr="00105A4E" w:rsidRDefault="002D58C2" w:rsidP="002D58C2">
      <w:pPr>
        <w:pStyle w:val="paragraphsub"/>
      </w:pPr>
      <w:r w:rsidRPr="00105A4E">
        <w:tab/>
        <w:t>(ii)</w:t>
      </w:r>
      <w:r w:rsidRPr="00105A4E">
        <w:tab/>
        <w:t>if the individual is the partner of the claimant—the individual’s partner;</w:t>
      </w:r>
    </w:p>
    <w:p w:rsidR="002D58C2" w:rsidRPr="00105A4E" w:rsidRDefault="002D58C2" w:rsidP="002D58C2">
      <w:pPr>
        <w:pStyle w:val="paragraph"/>
      </w:pPr>
      <w:r w:rsidRPr="00105A4E">
        <w:tab/>
      </w:r>
      <w:r w:rsidRPr="00105A4E">
        <w:tab/>
        <w:t>under subsection</w:t>
      </w:r>
      <w:r w:rsidR="00105A4E">
        <w:t> </w:t>
      </w:r>
      <w:r w:rsidRPr="00105A4E">
        <w:t>67DC(2) or 67DD(2) with the most recent start day that has arrived or passed; or</w:t>
      </w:r>
    </w:p>
    <w:p w:rsidR="002D58C2" w:rsidRPr="00105A4E" w:rsidRDefault="002D58C2" w:rsidP="002D58C2">
      <w:pPr>
        <w:pStyle w:val="paragraph"/>
      </w:pPr>
      <w:r w:rsidRPr="00105A4E">
        <w:tab/>
        <w:t>(b)</w:t>
      </w:r>
      <w:r w:rsidRPr="00105A4E">
        <w:tab/>
        <w:t xml:space="preserve">if there is no such indexed estimate or indexed actual income—a reasonable estimate of the adjusted taxable income of the individual’s partner (disregarding the effect of </w:t>
      </w:r>
      <w:r w:rsidR="0062480D" w:rsidRPr="00105A4E">
        <w:lastRenderedPageBreak/>
        <w:t>clause</w:t>
      </w:r>
      <w:r w:rsidR="00105A4E">
        <w:t> </w:t>
      </w:r>
      <w:r w:rsidR="0062480D" w:rsidRPr="00105A4E">
        <w:t>3AA</w:t>
      </w:r>
      <w:r w:rsidRPr="00105A4E">
        <w:t xml:space="preserve"> of Schedule</w:t>
      </w:r>
      <w:r w:rsidR="00105A4E">
        <w:t> </w:t>
      </w:r>
      <w:r w:rsidRPr="00105A4E">
        <w:t>3 to the Family Assistance Act) that has been given to the Secretary by the individual.</w:t>
      </w:r>
    </w:p>
    <w:p w:rsidR="002D58C2" w:rsidRPr="00105A4E" w:rsidRDefault="002D58C2" w:rsidP="00A86EF1">
      <w:pPr>
        <w:pStyle w:val="ActHead3"/>
        <w:pageBreakBefore/>
      </w:pPr>
      <w:bookmarkStart w:id="193" w:name="_Toc30065115"/>
      <w:r w:rsidRPr="00105A4E">
        <w:rPr>
          <w:rStyle w:val="CharDivNo"/>
        </w:rPr>
        <w:lastRenderedPageBreak/>
        <w:t>Division</w:t>
      </w:r>
      <w:r w:rsidR="00105A4E" w:rsidRPr="00105A4E">
        <w:rPr>
          <w:rStyle w:val="CharDivNo"/>
        </w:rPr>
        <w:t> </w:t>
      </w:r>
      <w:r w:rsidRPr="00105A4E">
        <w:rPr>
          <w:rStyle w:val="CharDivNo"/>
        </w:rPr>
        <w:t>5</w:t>
      </w:r>
      <w:r w:rsidRPr="00105A4E">
        <w:t>—</w:t>
      </w:r>
      <w:r w:rsidRPr="00105A4E">
        <w:rPr>
          <w:rStyle w:val="CharDivText"/>
        </w:rPr>
        <w:t>Payments</w:t>
      </w:r>
      <w:bookmarkEnd w:id="193"/>
    </w:p>
    <w:p w:rsidR="002D58C2" w:rsidRPr="00105A4E" w:rsidRDefault="002D58C2" w:rsidP="002D58C2">
      <w:pPr>
        <w:pStyle w:val="ActHead5"/>
      </w:pPr>
      <w:bookmarkStart w:id="194" w:name="_Toc30065116"/>
      <w:r w:rsidRPr="00105A4E">
        <w:rPr>
          <w:rStyle w:val="CharSectno"/>
        </w:rPr>
        <w:t>67EA</w:t>
      </w:r>
      <w:r w:rsidRPr="00105A4E">
        <w:t xml:space="preserve">  Simplified outline of this Division</w:t>
      </w:r>
      <w:bookmarkEnd w:id="194"/>
    </w:p>
    <w:p w:rsidR="002D58C2" w:rsidRPr="00105A4E" w:rsidRDefault="002D58C2" w:rsidP="002D58C2">
      <w:pPr>
        <w:pStyle w:val="SOText"/>
      </w:pPr>
      <w:r w:rsidRPr="00105A4E">
        <w:t>If an individual is entitled to be paid CCS or ACCS by fee reduction for sessions of care provided to a child in a week:</w:t>
      </w:r>
    </w:p>
    <w:p w:rsidR="002D58C2" w:rsidRPr="00105A4E" w:rsidRDefault="002D58C2" w:rsidP="002D58C2">
      <w:pPr>
        <w:pStyle w:val="SOPara"/>
      </w:pPr>
      <w:r w:rsidRPr="00105A4E">
        <w:tab/>
        <w:t>(a)</w:t>
      </w:r>
      <w:r w:rsidRPr="00105A4E">
        <w:tab/>
        <w:t>the Secretary pays the amount to the provider of the child care service (less a withholding amount in the case of CCS); and</w:t>
      </w:r>
    </w:p>
    <w:p w:rsidR="002D58C2" w:rsidRPr="00105A4E" w:rsidRDefault="002D58C2" w:rsidP="002D58C2">
      <w:pPr>
        <w:pStyle w:val="SOPara"/>
      </w:pPr>
      <w:r w:rsidRPr="00105A4E">
        <w:tab/>
        <w:t>(b)</w:t>
      </w:r>
      <w:r w:rsidRPr="00105A4E">
        <w:tab/>
        <w:t>the provider must pass on the amount to the individual within 14 days (whether as a fee reduction or in any other way). The provider’s obligation to pass on the amount is dealt with in section</w:t>
      </w:r>
      <w:r w:rsidR="00105A4E">
        <w:t> </w:t>
      </w:r>
      <w:r w:rsidRPr="00105A4E">
        <w:t>201A.</w:t>
      </w:r>
    </w:p>
    <w:p w:rsidR="002D58C2" w:rsidRPr="00105A4E" w:rsidRDefault="002D58C2" w:rsidP="002D58C2">
      <w:pPr>
        <w:pStyle w:val="SOText"/>
      </w:pPr>
      <w:r w:rsidRPr="00105A4E">
        <w:t>If the individual does not receive their full entitlement in this way, the entitlement is paid directly to them, though usually not until after the CCS reconciliation conditions are met.</w:t>
      </w:r>
    </w:p>
    <w:p w:rsidR="002D58C2" w:rsidRPr="00105A4E" w:rsidRDefault="002D58C2" w:rsidP="002D58C2">
      <w:pPr>
        <w:pStyle w:val="SOText"/>
      </w:pPr>
      <w:r w:rsidRPr="00105A4E">
        <w:t>Approved providers who are entitled to be paid ACCS (child wellbeing), and individuals who are entitled to be paid CCS or ACCS in substitution for an individual who has died, are paid their entitlements directly.</w:t>
      </w:r>
    </w:p>
    <w:p w:rsidR="002D58C2" w:rsidRPr="00105A4E" w:rsidRDefault="002D58C2" w:rsidP="002D58C2">
      <w:pPr>
        <w:pStyle w:val="ActHead5"/>
      </w:pPr>
      <w:bookmarkStart w:id="195" w:name="_Toc30065117"/>
      <w:r w:rsidRPr="00105A4E">
        <w:rPr>
          <w:rStyle w:val="CharSectno"/>
        </w:rPr>
        <w:t>67EB</w:t>
      </w:r>
      <w:r w:rsidRPr="00105A4E">
        <w:t xml:space="preserve">  Payments to providers of individuals’ entitlements to CCS or ACCS by fee reduction</w:t>
      </w:r>
      <w:bookmarkEnd w:id="195"/>
    </w:p>
    <w:p w:rsidR="002D58C2" w:rsidRPr="00105A4E" w:rsidRDefault="002D58C2" w:rsidP="002D58C2">
      <w:pPr>
        <w:pStyle w:val="subsection"/>
      </w:pPr>
      <w:r w:rsidRPr="00105A4E">
        <w:tab/>
        <w:t>(1)</w:t>
      </w:r>
      <w:r w:rsidRPr="00105A4E">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105A4E" w:rsidRDefault="002D58C2" w:rsidP="002D58C2">
      <w:pPr>
        <w:pStyle w:val="notetext"/>
      </w:pPr>
      <w:r w:rsidRPr="00105A4E">
        <w:t>Note:</w:t>
      </w:r>
      <w:r w:rsidRPr="00105A4E">
        <w:tab/>
        <w:t>However, the Secretary may instead pay the fee reduction amount directly to the individual (see subsection</w:t>
      </w:r>
      <w:r w:rsidR="00105A4E">
        <w:t> </w:t>
      </w:r>
      <w:r w:rsidRPr="00105A4E">
        <w:t>67EC(2)).</w:t>
      </w:r>
    </w:p>
    <w:p w:rsidR="002D58C2" w:rsidRPr="00105A4E" w:rsidRDefault="002D58C2" w:rsidP="002D58C2">
      <w:pPr>
        <w:pStyle w:val="subsection"/>
      </w:pPr>
      <w:r w:rsidRPr="00105A4E">
        <w:tab/>
        <w:t>(2)</w:t>
      </w:r>
      <w:r w:rsidRPr="00105A4E">
        <w:tab/>
        <w:t xml:space="preserve">The following table sets out the decisions that are </w:t>
      </w:r>
      <w:r w:rsidRPr="00105A4E">
        <w:rPr>
          <w:b/>
          <w:i/>
        </w:rPr>
        <w:t xml:space="preserve">fee reduction decisions </w:t>
      </w:r>
      <w:r w:rsidRPr="00105A4E">
        <w:t xml:space="preserve">and the amount that is the </w:t>
      </w:r>
      <w:r w:rsidRPr="00105A4E">
        <w:rPr>
          <w:b/>
          <w:i/>
        </w:rPr>
        <w:t xml:space="preserve">fee reduction amount </w:t>
      </w:r>
      <w:r w:rsidRPr="00105A4E">
        <w:t xml:space="preserve">for each </w:t>
      </w:r>
      <w:r w:rsidRPr="00105A4E">
        <w:lastRenderedPageBreak/>
        <w:t>such decision. A reference to a provider being given notice of a fee reduction decision</w:t>
      </w:r>
      <w:r w:rsidRPr="00105A4E">
        <w:rPr>
          <w:i/>
        </w:rPr>
        <w:t xml:space="preserve"> </w:t>
      </w:r>
      <w:r w:rsidRPr="00105A4E">
        <w:t>is a reference to the provider being given notice of the decision under the provision specified for the decision in the table.</w:t>
      </w:r>
    </w:p>
    <w:p w:rsidR="002D58C2" w:rsidRPr="00105A4E"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105A4E" w:rsidTr="002D58C2">
        <w:trPr>
          <w:cantSplit/>
          <w:tblHeader/>
        </w:trPr>
        <w:tc>
          <w:tcPr>
            <w:tcW w:w="7088" w:type="dxa"/>
            <w:gridSpan w:val="4"/>
            <w:tcBorders>
              <w:top w:val="single" w:sz="12" w:space="0" w:color="auto"/>
              <w:bottom w:val="single" w:sz="2" w:space="0" w:color="auto"/>
            </w:tcBorders>
            <w:shd w:val="clear" w:color="auto" w:fill="auto"/>
          </w:tcPr>
          <w:p w:rsidR="002D58C2" w:rsidRPr="00105A4E" w:rsidRDefault="002D58C2" w:rsidP="002D58C2">
            <w:pPr>
              <w:pStyle w:val="TableHeading"/>
            </w:pPr>
            <w:r w:rsidRPr="00105A4E">
              <w:t>Fee reduction decisions and fee reduction amounts</w:t>
            </w:r>
          </w:p>
        </w:tc>
      </w:tr>
      <w:tr w:rsidR="002D58C2" w:rsidRPr="00105A4E" w:rsidTr="002D58C2">
        <w:trPr>
          <w:cantSplit/>
          <w:tblHeader/>
        </w:trPr>
        <w:tc>
          <w:tcPr>
            <w:tcW w:w="714" w:type="dxa"/>
            <w:tcBorders>
              <w:top w:val="single" w:sz="2" w:space="0" w:color="auto"/>
              <w:bottom w:val="single" w:sz="12" w:space="0" w:color="auto"/>
            </w:tcBorders>
            <w:shd w:val="clear" w:color="auto" w:fill="auto"/>
          </w:tcPr>
          <w:p w:rsidR="002D58C2" w:rsidRPr="00105A4E" w:rsidRDefault="002D58C2" w:rsidP="002D58C2">
            <w:pPr>
              <w:pStyle w:val="TableHeading"/>
            </w:pPr>
            <w:r w:rsidRPr="00105A4E">
              <w:t>Item</w:t>
            </w:r>
          </w:p>
        </w:tc>
        <w:tc>
          <w:tcPr>
            <w:tcW w:w="3534" w:type="dxa"/>
            <w:tcBorders>
              <w:top w:val="single" w:sz="2" w:space="0" w:color="auto"/>
              <w:bottom w:val="single" w:sz="12" w:space="0" w:color="auto"/>
            </w:tcBorders>
            <w:shd w:val="clear" w:color="auto" w:fill="auto"/>
          </w:tcPr>
          <w:p w:rsidR="002D58C2" w:rsidRPr="00105A4E" w:rsidRDefault="002D58C2" w:rsidP="002D58C2">
            <w:pPr>
              <w:pStyle w:val="TableHeading"/>
            </w:pPr>
            <w:r w:rsidRPr="00105A4E">
              <w:t>Fee reduction decision</w:t>
            </w:r>
          </w:p>
        </w:tc>
        <w:tc>
          <w:tcPr>
            <w:tcW w:w="1420" w:type="dxa"/>
            <w:tcBorders>
              <w:top w:val="single" w:sz="2" w:space="0" w:color="auto"/>
              <w:bottom w:val="single" w:sz="12" w:space="0" w:color="auto"/>
            </w:tcBorders>
            <w:shd w:val="clear" w:color="auto" w:fill="auto"/>
          </w:tcPr>
          <w:p w:rsidR="002D58C2" w:rsidRPr="00105A4E" w:rsidRDefault="002D58C2" w:rsidP="002D58C2">
            <w:pPr>
              <w:pStyle w:val="TableHeading"/>
            </w:pPr>
            <w:r w:rsidRPr="00105A4E">
              <w:t>Fee reduction amount</w:t>
            </w:r>
          </w:p>
        </w:tc>
        <w:tc>
          <w:tcPr>
            <w:tcW w:w="1420" w:type="dxa"/>
            <w:tcBorders>
              <w:top w:val="single" w:sz="2" w:space="0" w:color="auto"/>
              <w:bottom w:val="single" w:sz="12" w:space="0" w:color="auto"/>
            </w:tcBorders>
            <w:shd w:val="clear" w:color="auto" w:fill="auto"/>
          </w:tcPr>
          <w:p w:rsidR="002D58C2" w:rsidRPr="00105A4E" w:rsidRDefault="002D58C2" w:rsidP="002D58C2">
            <w:pPr>
              <w:pStyle w:val="TableHeading"/>
            </w:pPr>
            <w:r w:rsidRPr="00105A4E">
              <w:t>Notice of the decision</w:t>
            </w:r>
          </w:p>
        </w:tc>
      </w:tr>
      <w:tr w:rsidR="002D58C2" w:rsidRPr="00105A4E" w:rsidTr="002D58C2">
        <w:trPr>
          <w:cantSplit/>
        </w:trPr>
        <w:tc>
          <w:tcPr>
            <w:tcW w:w="714" w:type="dxa"/>
            <w:tcBorders>
              <w:top w:val="single" w:sz="12" w:space="0" w:color="auto"/>
              <w:bottom w:val="single" w:sz="4" w:space="0" w:color="auto"/>
            </w:tcBorders>
            <w:shd w:val="clear" w:color="auto" w:fill="auto"/>
          </w:tcPr>
          <w:p w:rsidR="002D58C2" w:rsidRPr="00105A4E" w:rsidRDefault="002D58C2" w:rsidP="002D58C2">
            <w:pPr>
              <w:pStyle w:val="Tabletext"/>
            </w:pPr>
            <w:r w:rsidRPr="00105A4E">
              <w:t>1</w:t>
            </w:r>
          </w:p>
        </w:tc>
        <w:tc>
          <w:tcPr>
            <w:tcW w:w="3534" w:type="dxa"/>
            <w:tcBorders>
              <w:top w:val="single" w:sz="12" w:space="0" w:color="auto"/>
              <w:bottom w:val="single" w:sz="4" w:space="0" w:color="auto"/>
            </w:tcBorders>
            <w:shd w:val="clear" w:color="auto" w:fill="auto"/>
          </w:tcPr>
          <w:p w:rsidR="002D58C2" w:rsidRPr="00105A4E" w:rsidRDefault="002D58C2" w:rsidP="002D58C2">
            <w:pPr>
              <w:pStyle w:val="Tabletext"/>
            </w:pPr>
            <w:r w:rsidRPr="00105A4E">
              <w:t>a determination made under subsection</w:t>
            </w:r>
            <w:r w:rsidR="00105A4E">
              <w:t> </w:t>
            </w:r>
            <w:r w:rsidRPr="00105A4E">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105A4E" w:rsidRDefault="002D58C2" w:rsidP="002D58C2">
            <w:pPr>
              <w:pStyle w:val="Tabletext"/>
            </w:pPr>
            <w:r w:rsidRPr="00105A4E">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105A4E" w:rsidRDefault="002D58C2" w:rsidP="004766AF">
            <w:pPr>
              <w:pStyle w:val="Tabletext"/>
            </w:pPr>
            <w:r w:rsidRPr="00105A4E">
              <w:t>subsection</w:t>
            </w:r>
            <w:r w:rsidR="004766AF" w:rsidRPr="00105A4E">
              <w:br/>
            </w:r>
            <w:r w:rsidRPr="00105A4E">
              <w:t>67CE(4)</w:t>
            </w:r>
          </w:p>
        </w:tc>
      </w:tr>
      <w:tr w:rsidR="002D58C2" w:rsidRPr="00105A4E" w:rsidTr="002D58C2">
        <w:trPr>
          <w:cantSplit/>
        </w:trPr>
        <w:tc>
          <w:tcPr>
            <w:tcW w:w="714" w:type="dxa"/>
            <w:shd w:val="clear" w:color="auto" w:fill="auto"/>
          </w:tcPr>
          <w:p w:rsidR="002D58C2" w:rsidRPr="00105A4E" w:rsidRDefault="002D58C2" w:rsidP="002D58C2">
            <w:pPr>
              <w:pStyle w:val="Tabletext"/>
            </w:pPr>
            <w:r w:rsidRPr="00105A4E">
              <w:t>2</w:t>
            </w:r>
          </w:p>
        </w:tc>
        <w:tc>
          <w:tcPr>
            <w:tcW w:w="3534" w:type="dxa"/>
            <w:shd w:val="clear" w:color="auto" w:fill="auto"/>
          </w:tcPr>
          <w:p w:rsidR="002D58C2" w:rsidRPr="00105A4E" w:rsidRDefault="002D58C2" w:rsidP="002D58C2">
            <w:pPr>
              <w:pStyle w:val="Tabletext"/>
            </w:pPr>
            <w:r w:rsidRPr="00105A4E">
              <w:t>a determination made under subsection</w:t>
            </w:r>
            <w:r w:rsidR="00105A4E">
              <w:t> </w:t>
            </w:r>
            <w:r w:rsidRPr="00105A4E">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105A4E" w:rsidRDefault="002D58C2" w:rsidP="002D58C2">
            <w:pPr>
              <w:pStyle w:val="Tabletext"/>
            </w:pPr>
            <w:r w:rsidRPr="00105A4E">
              <w:t>the amount of ACCS the individual is entitled to be paid</w:t>
            </w:r>
          </w:p>
        </w:tc>
        <w:tc>
          <w:tcPr>
            <w:tcW w:w="1420" w:type="dxa"/>
            <w:shd w:val="clear" w:color="auto" w:fill="auto"/>
          </w:tcPr>
          <w:p w:rsidR="002D58C2" w:rsidRPr="00105A4E" w:rsidRDefault="002D58C2" w:rsidP="004766AF">
            <w:pPr>
              <w:pStyle w:val="Tabletext"/>
            </w:pPr>
            <w:r w:rsidRPr="00105A4E">
              <w:t>subsection</w:t>
            </w:r>
            <w:r w:rsidR="004766AF" w:rsidRPr="00105A4E">
              <w:br/>
            </w:r>
            <w:r w:rsidRPr="00105A4E">
              <w:t>67CE(4)</w:t>
            </w:r>
          </w:p>
        </w:tc>
      </w:tr>
      <w:tr w:rsidR="002D58C2" w:rsidRPr="00105A4E" w:rsidTr="002D58C2">
        <w:trPr>
          <w:cantSplit/>
        </w:trPr>
        <w:tc>
          <w:tcPr>
            <w:tcW w:w="714" w:type="dxa"/>
            <w:shd w:val="clear" w:color="auto" w:fill="auto"/>
          </w:tcPr>
          <w:p w:rsidR="002D58C2" w:rsidRPr="00105A4E" w:rsidRDefault="002D58C2" w:rsidP="002D58C2">
            <w:pPr>
              <w:pStyle w:val="Tabletext"/>
            </w:pPr>
            <w:r w:rsidRPr="00105A4E">
              <w:t>3</w:t>
            </w:r>
          </w:p>
        </w:tc>
        <w:tc>
          <w:tcPr>
            <w:tcW w:w="3534" w:type="dxa"/>
            <w:shd w:val="clear" w:color="auto" w:fill="auto"/>
          </w:tcPr>
          <w:p w:rsidR="002D58C2" w:rsidRPr="00105A4E" w:rsidRDefault="002D58C2" w:rsidP="002D58C2">
            <w:pPr>
              <w:pStyle w:val="Tabletext"/>
            </w:pPr>
            <w:r w:rsidRPr="00105A4E">
              <w:t>a decision on review under Part</w:t>
            </w:r>
            <w:r w:rsidR="00105A4E">
              <w:t> </w:t>
            </w:r>
            <w:r w:rsidRPr="00105A4E">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105A4E" w:rsidRDefault="002D58C2" w:rsidP="002D58C2">
            <w:pPr>
              <w:pStyle w:val="Tablea"/>
            </w:pPr>
            <w:r w:rsidRPr="00105A4E">
              <w:t>(a) before the individual meets the CCS reconciliation conditions for the income year in which the CCS fortnight starts; and</w:t>
            </w:r>
          </w:p>
          <w:p w:rsidR="002D58C2" w:rsidRPr="00105A4E" w:rsidRDefault="002D58C2" w:rsidP="002D58C2">
            <w:pPr>
              <w:pStyle w:val="Tablea"/>
            </w:pPr>
            <w:r w:rsidRPr="00105A4E">
              <w:t>(b) while the child is still enrolled for care by the service</w:t>
            </w:r>
          </w:p>
        </w:tc>
        <w:tc>
          <w:tcPr>
            <w:tcW w:w="1420" w:type="dxa"/>
            <w:shd w:val="clear" w:color="auto" w:fill="auto"/>
          </w:tcPr>
          <w:p w:rsidR="002D58C2" w:rsidRPr="00105A4E" w:rsidRDefault="002D58C2" w:rsidP="002D58C2">
            <w:pPr>
              <w:pStyle w:val="Tabletext"/>
            </w:pPr>
            <w:r w:rsidRPr="00105A4E">
              <w:t>the amount by which the entitlement is increased, less the withholding amount for the payment</w:t>
            </w:r>
          </w:p>
        </w:tc>
        <w:tc>
          <w:tcPr>
            <w:tcW w:w="1420" w:type="dxa"/>
            <w:shd w:val="clear" w:color="auto" w:fill="auto"/>
          </w:tcPr>
          <w:p w:rsidR="002D58C2" w:rsidRPr="00105A4E" w:rsidRDefault="002D58C2" w:rsidP="002D58C2">
            <w:pPr>
              <w:pStyle w:val="Tabletext"/>
            </w:pPr>
            <w:r w:rsidRPr="00105A4E">
              <w:t>subsection</w:t>
            </w:r>
            <w:r w:rsidRPr="00105A4E">
              <w:br/>
              <w:t>106A(2) or 109B(2A) or section</w:t>
            </w:r>
            <w:r w:rsidR="00105A4E">
              <w:t> </w:t>
            </w:r>
            <w:r w:rsidRPr="00105A4E">
              <w:t>136</w:t>
            </w:r>
          </w:p>
        </w:tc>
      </w:tr>
      <w:tr w:rsidR="002D58C2" w:rsidRPr="00105A4E" w:rsidTr="002D58C2">
        <w:trPr>
          <w:cantSplit/>
        </w:trPr>
        <w:tc>
          <w:tcPr>
            <w:tcW w:w="714" w:type="dxa"/>
            <w:tcBorders>
              <w:bottom w:val="single" w:sz="12" w:space="0" w:color="auto"/>
            </w:tcBorders>
            <w:shd w:val="clear" w:color="auto" w:fill="auto"/>
          </w:tcPr>
          <w:p w:rsidR="002D58C2" w:rsidRPr="00105A4E" w:rsidRDefault="002D58C2" w:rsidP="002D58C2">
            <w:pPr>
              <w:pStyle w:val="Tabletext"/>
            </w:pPr>
            <w:r w:rsidRPr="00105A4E">
              <w:lastRenderedPageBreak/>
              <w:t>4</w:t>
            </w:r>
          </w:p>
        </w:tc>
        <w:tc>
          <w:tcPr>
            <w:tcW w:w="3534" w:type="dxa"/>
            <w:tcBorders>
              <w:bottom w:val="single" w:sz="12" w:space="0" w:color="auto"/>
            </w:tcBorders>
            <w:shd w:val="clear" w:color="auto" w:fill="auto"/>
          </w:tcPr>
          <w:p w:rsidR="002D58C2" w:rsidRPr="00105A4E" w:rsidRDefault="002D58C2" w:rsidP="002D58C2">
            <w:pPr>
              <w:pStyle w:val="Tabletext"/>
            </w:pPr>
            <w:r w:rsidRPr="00105A4E">
              <w:t>a decision on review under Part</w:t>
            </w:r>
            <w:r w:rsidR="00105A4E">
              <w:t> </w:t>
            </w:r>
            <w:r w:rsidRPr="00105A4E">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105A4E" w:rsidRDefault="002D58C2" w:rsidP="002D58C2">
            <w:pPr>
              <w:pStyle w:val="Tablea"/>
            </w:pPr>
            <w:r w:rsidRPr="00105A4E">
              <w:t>(a) before the individual meets the CCS reconciliation conditions for the income year in which the CCS fortnight starts; and</w:t>
            </w:r>
          </w:p>
          <w:p w:rsidR="002D58C2" w:rsidRPr="00105A4E" w:rsidRDefault="002D58C2" w:rsidP="002D58C2">
            <w:pPr>
              <w:pStyle w:val="Tablea"/>
            </w:pPr>
            <w:r w:rsidRPr="00105A4E">
              <w:t>(b) while the child is still enrolled for care by the service</w:t>
            </w:r>
          </w:p>
        </w:tc>
        <w:tc>
          <w:tcPr>
            <w:tcW w:w="1420" w:type="dxa"/>
            <w:tcBorders>
              <w:bottom w:val="single" w:sz="12" w:space="0" w:color="auto"/>
            </w:tcBorders>
            <w:shd w:val="clear" w:color="auto" w:fill="auto"/>
          </w:tcPr>
          <w:p w:rsidR="002D58C2" w:rsidRPr="00105A4E" w:rsidRDefault="002D58C2" w:rsidP="002D58C2">
            <w:pPr>
              <w:pStyle w:val="Tabletext"/>
            </w:pPr>
            <w:r w:rsidRPr="00105A4E">
              <w:t>the amount by which the entitlement is increased</w:t>
            </w:r>
          </w:p>
        </w:tc>
        <w:tc>
          <w:tcPr>
            <w:tcW w:w="1420" w:type="dxa"/>
            <w:tcBorders>
              <w:bottom w:val="single" w:sz="12" w:space="0" w:color="auto"/>
            </w:tcBorders>
            <w:shd w:val="clear" w:color="auto" w:fill="auto"/>
          </w:tcPr>
          <w:p w:rsidR="002D58C2" w:rsidRPr="00105A4E" w:rsidRDefault="002D58C2" w:rsidP="002D58C2">
            <w:pPr>
              <w:pStyle w:val="Tabletext"/>
            </w:pPr>
            <w:r w:rsidRPr="00105A4E">
              <w:t>subsection</w:t>
            </w:r>
            <w:r w:rsidRPr="00105A4E">
              <w:br/>
              <w:t>106A(2) or 109B(2A) or section</w:t>
            </w:r>
            <w:r w:rsidR="00105A4E">
              <w:t> </w:t>
            </w:r>
            <w:r w:rsidRPr="00105A4E">
              <w:t>136</w:t>
            </w:r>
          </w:p>
        </w:tc>
      </w:tr>
    </w:tbl>
    <w:p w:rsidR="002D58C2" w:rsidRPr="00105A4E" w:rsidRDefault="002D58C2" w:rsidP="002D58C2">
      <w:pPr>
        <w:pStyle w:val="Tabletext"/>
      </w:pPr>
    </w:p>
    <w:p w:rsidR="002D58C2" w:rsidRPr="00105A4E" w:rsidRDefault="002D58C2" w:rsidP="002D58C2">
      <w:pPr>
        <w:pStyle w:val="subsection"/>
      </w:pPr>
      <w:r w:rsidRPr="00105A4E">
        <w:tab/>
        <w:t>(3)</w:t>
      </w:r>
      <w:r w:rsidRPr="00105A4E">
        <w:tab/>
        <w:t xml:space="preserve">The </w:t>
      </w:r>
      <w:r w:rsidRPr="00105A4E">
        <w:rPr>
          <w:b/>
          <w:i/>
        </w:rPr>
        <w:t>withholding amount</w:t>
      </w:r>
      <w:r w:rsidRPr="00105A4E">
        <w:t>, for a payment, is the following percentage of the payment:</w:t>
      </w:r>
    </w:p>
    <w:p w:rsidR="002D58C2" w:rsidRPr="00105A4E" w:rsidRDefault="002D58C2" w:rsidP="002D58C2">
      <w:pPr>
        <w:pStyle w:val="paragraph"/>
      </w:pPr>
      <w:r w:rsidRPr="00105A4E">
        <w:tab/>
        <w:t>(a)</w:t>
      </w:r>
      <w:r w:rsidRPr="00105A4E">
        <w:tab/>
        <w:t>10%;</w:t>
      </w:r>
    </w:p>
    <w:p w:rsidR="002D58C2" w:rsidRPr="00105A4E" w:rsidRDefault="002D58C2" w:rsidP="002D58C2">
      <w:pPr>
        <w:pStyle w:val="paragraph"/>
      </w:pPr>
      <w:r w:rsidRPr="00105A4E">
        <w:tab/>
        <w:t>(b)</w:t>
      </w:r>
      <w:r w:rsidRPr="00105A4E">
        <w:tab/>
        <w:t xml:space="preserve">if the Minister’s rules prescribe a different percentage and </w:t>
      </w:r>
      <w:r w:rsidR="00105A4E">
        <w:t>paragraph (</w:t>
      </w:r>
      <w:r w:rsidRPr="00105A4E">
        <w:t>c) does not apply—the prescribed percentage;</w:t>
      </w:r>
    </w:p>
    <w:p w:rsidR="002D58C2" w:rsidRPr="00105A4E" w:rsidRDefault="002D58C2" w:rsidP="002D58C2">
      <w:pPr>
        <w:pStyle w:val="paragraph"/>
      </w:pPr>
      <w:r w:rsidRPr="00105A4E">
        <w:tab/>
        <w:t>(c)</w:t>
      </w:r>
      <w:r w:rsidRPr="00105A4E">
        <w:tab/>
        <w:t xml:space="preserve">if a determination made under </w:t>
      </w:r>
      <w:r w:rsidR="00105A4E">
        <w:t>subsection (</w:t>
      </w:r>
      <w:r w:rsidRPr="00105A4E">
        <w:t>4) applies to the individual—the percentage specified in the determination.</w:t>
      </w:r>
    </w:p>
    <w:p w:rsidR="002D58C2" w:rsidRPr="00105A4E" w:rsidRDefault="002D58C2" w:rsidP="002D58C2">
      <w:pPr>
        <w:pStyle w:val="subsection"/>
      </w:pPr>
      <w:r w:rsidRPr="00105A4E">
        <w:tab/>
        <w:t>(4)</w:t>
      </w:r>
      <w:r w:rsidRPr="00105A4E">
        <w:tab/>
        <w:t xml:space="preserve">The Secretary may make a determination specifying a percentage for an individual for the purposes of </w:t>
      </w:r>
      <w:r w:rsidR="00105A4E">
        <w:t>paragraph (</w:t>
      </w:r>
      <w:r w:rsidRPr="00105A4E">
        <w:t>3)(c), if the Secretary is satisfied that the percentage is appropriate to manage a debt that has been or might be incurred by the individual under Part</w:t>
      </w:r>
      <w:r w:rsidR="00105A4E">
        <w:t> </w:t>
      </w:r>
      <w:r w:rsidRPr="00105A4E">
        <w:t>4.</w:t>
      </w:r>
    </w:p>
    <w:p w:rsidR="002D58C2" w:rsidRPr="00105A4E" w:rsidRDefault="002D58C2" w:rsidP="002D58C2">
      <w:pPr>
        <w:pStyle w:val="subsection"/>
      </w:pPr>
      <w:r w:rsidRPr="00105A4E">
        <w:tab/>
        <w:t>(5)</w:t>
      </w:r>
      <w:r w:rsidRPr="00105A4E">
        <w:tab/>
        <w:t xml:space="preserve">A determination made under </w:t>
      </w:r>
      <w:r w:rsidR="00105A4E">
        <w:t>subsection (</w:t>
      </w:r>
      <w:r w:rsidRPr="00105A4E">
        <w:t>4) is not a legislative instrument.</w:t>
      </w:r>
    </w:p>
    <w:p w:rsidR="002D58C2" w:rsidRPr="00105A4E" w:rsidRDefault="002D58C2" w:rsidP="002D58C2">
      <w:pPr>
        <w:pStyle w:val="subsection"/>
      </w:pPr>
      <w:r w:rsidRPr="00105A4E">
        <w:tab/>
        <w:t>(6)</w:t>
      </w:r>
      <w:r w:rsidRPr="00105A4E">
        <w:tab/>
        <w:t>This section is subject to:</w:t>
      </w:r>
    </w:p>
    <w:p w:rsidR="002D58C2" w:rsidRPr="00105A4E" w:rsidRDefault="002D58C2" w:rsidP="002D58C2">
      <w:pPr>
        <w:pStyle w:val="paragraph"/>
      </w:pPr>
      <w:r w:rsidRPr="00105A4E">
        <w:tab/>
        <w:t>(a)</w:t>
      </w:r>
      <w:r w:rsidRPr="00105A4E">
        <w:tab/>
        <w:t>subsection</w:t>
      </w:r>
      <w:r w:rsidR="00105A4E">
        <w:t> </w:t>
      </w:r>
      <w:r w:rsidRPr="00105A4E">
        <w:t>67EC(2) (direct payment to individuals); and</w:t>
      </w:r>
    </w:p>
    <w:p w:rsidR="002D58C2" w:rsidRPr="00105A4E" w:rsidRDefault="002D58C2" w:rsidP="002D58C2">
      <w:pPr>
        <w:pStyle w:val="paragraph"/>
      </w:pPr>
      <w:r w:rsidRPr="00105A4E">
        <w:lastRenderedPageBreak/>
        <w:tab/>
        <w:t>(b)</w:t>
      </w:r>
      <w:r w:rsidRPr="00105A4E">
        <w:tab/>
        <w:t>Part</w:t>
      </w:r>
      <w:r w:rsidR="00105A4E">
        <w:t> </w:t>
      </w:r>
      <w:r w:rsidRPr="00105A4E">
        <w:t>4 (overpayments and debt recovery); and</w:t>
      </w:r>
    </w:p>
    <w:p w:rsidR="002D58C2" w:rsidRPr="00105A4E" w:rsidRDefault="002D58C2" w:rsidP="002D58C2">
      <w:pPr>
        <w:pStyle w:val="paragraph"/>
      </w:pPr>
      <w:r w:rsidRPr="00105A4E">
        <w:tab/>
        <w:t>(c)</w:t>
      </w:r>
      <w:r w:rsidRPr="00105A4E">
        <w:tab/>
        <w:t>paragraph</w:t>
      </w:r>
      <w:r w:rsidR="00105A4E">
        <w:t> </w:t>
      </w:r>
      <w:r w:rsidRPr="00105A4E">
        <w:t>195H(1)(f) (suspension of payments); and</w:t>
      </w:r>
    </w:p>
    <w:p w:rsidR="002D58C2" w:rsidRPr="00105A4E" w:rsidRDefault="002D58C2" w:rsidP="002D58C2">
      <w:pPr>
        <w:pStyle w:val="paragraph"/>
      </w:pPr>
      <w:r w:rsidRPr="00105A4E">
        <w:tab/>
        <w:t>(d)</w:t>
      </w:r>
      <w:r w:rsidRPr="00105A4E">
        <w:tab/>
        <w:t>section</w:t>
      </w:r>
      <w:r w:rsidR="00105A4E">
        <w:t> </w:t>
      </w:r>
      <w:r w:rsidRPr="00105A4E">
        <w:t>205B (setting off business continuity payments).</w:t>
      </w:r>
    </w:p>
    <w:p w:rsidR="002D58C2" w:rsidRPr="00105A4E" w:rsidRDefault="002D58C2" w:rsidP="002D58C2">
      <w:pPr>
        <w:pStyle w:val="ActHead5"/>
      </w:pPr>
      <w:bookmarkStart w:id="196" w:name="_Toc30065118"/>
      <w:r w:rsidRPr="00105A4E">
        <w:rPr>
          <w:rStyle w:val="CharSectno"/>
        </w:rPr>
        <w:t>67EC</w:t>
      </w:r>
      <w:r w:rsidRPr="00105A4E">
        <w:t xml:space="preserve">  Payment directly to individuals of entitlements to CCS or ACCS</w:t>
      </w:r>
      <w:bookmarkEnd w:id="196"/>
    </w:p>
    <w:p w:rsidR="002D58C2" w:rsidRPr="00105A4E" w:rsidRDefault="002D58C2" w:rsidP="002D58C2">
      <w:pPr>
        <w:pStyle w:val="SubsectionHead"/>
      </w:pPr>
      <w:r w:rsidRPr="00105A4E">
        <w:t>Before CCS reconciliation conditions met</w:t>
      </w:r>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tab/>
        <w:t>(a)</w:t>
      </w:r>
      <w:r w:rsidRPr="00105A4E">
        <w:tab/>
        <w:t>a decision is made for an individual in relation to sessions of care provided by an approved child care service to a child; and</w:t>
      </w:r>
    </w:p>
    <w:p w:rsidR="002D58C2" w:rsidRPr="00105A4E" w:rsidRDefault="002D58C2" w:rsidP="002D58C2">
      <w:pPr>
        <w:pStyle w:val="paragraph"/>
      </w:pPr>
      <w:r w:rsidRPr="00105A4E">
        <w:tab/>
        <w:t>(b)</w:t>
      </w:r>
      <w:r w:rsidRPr="00105A4E">
        <w:tab/>
        <w:t>the decision would be a fee reduction decision except that the child is not enrolled for care by the service when the decision is made;</w:t>
      </w:r>
    </w:p>
    <w:p w:rsidR="002D58C2" w:rsidRPr="00105A4E" w:rsidRDefault="002D58C2" w:rsidP="002D58C2">
      <w:pPr>
        <w:pStyle w:val="subsection2"/>
      </w:pPr>
      <w:r w:rsidRPr="00105A4E">
        <w:t xml:space="preserve">the Secretary must pay the amount that would have been the fee reduction amount for the decision, in accordance with </w:t>
      </w:r>
      <w:r w:rsidR="00105A4E">
        <w:t>subsection (</w:t>
      </w:r>
      <w:r w:rsidRPr="00105A4E">
        <w:t>5):</w:t>
      </w:r>
    </w:p>
    <w:p w:rsidR="002D58C2" w:rsidRPr="00105A4E" w:rsidRDefault="002D58C2" w:rsidP="002D58C2">
      <w:pPr>
        <w:pStyle w:val="paragraph"/>
      </w:pPr>
      <w:r w:rsidRPr="00105A4E">
        <w:tab/>
        <w:t>(c)</w:t>
      </w:r>
      <w:r w:rsidRPr="00105A4E">
        <w:tab/>
        <w:t>directly to the individual; or</w:t>
      </w:r>
    </w:p>
    <w:p w:rsidR="002D58C2" w:rsidRPr="00105A4E" w:rsidRDefault="002D58C2" w:rsidP="002D58C2">
      <w:pPr>
        <w:pStyle w:val="paragraph"/>
      </w:pPr>
      <w:r w:rsidRPr="00105A4E">
        <w:tab/>
        <w:t>(d)</w:t>
      </w:r>
      <w:r w:rsidRPr="00105A4E">
        <w:tab/>
        <w:t>if the Secretary considers it appropriate—to another person:</w:t>
      </w:r>
    </w:p>
    <w:p w:rsidR="002D58C2" w:rsidRPr="00105A4E" w:rsidRDefault="002D58C2" w:rsidP="002D58C2">
      <w:pPr>
        <w:pStyle w:val="paragraphsub"/>
      </w:pPr>
      <w:r w:rsidRPr="00105A4E">
        <w:tab/>
        <w:t>(i)</w:t>
      </w:r>
      <w:r w:rsidRPr="00105A4E">
        <w:tab/>
        <w:t>on the individual’s behalf; or</w:t>
      </w:r>
    </w:p>
    <w:p w:rsidR="002D58C2" w:rsidRPr="00105A4E" w:rsidRDefault="002D58C2" w:rsidP="002D58C2">
      <w:pPr>
        <w:pStyle w:val="paragraphsub"/>
      </w:pPr>
      <w:r w:rsidRPr="00105A4E">
        <w:tab/>
        <w:t>(ii)</w:t>
      </w:r>
      <w:r w:rsidRPr="00105A4E">
        <w:tab/>
        <w:t>to discharge or set off an obligation of the individual to the other person.</w:t>
      </w:r>
    </w:p>
    <w:p w:rsidR="002D58C2" w:rsidRPr="00105A4E" w:rsidRDefault="002D58C2" w:rsidP="002D58C2">
      <w:pPr>
        <w:pStyle w:val="subsection"/>
      </w:pPr>
      <w:r w:rsidRPr="00105A4E">
        <w:tab/>
        <w:t>(2)</w:t>
      </w:r>
      <w:r w:rsidRPr="00105A4E">
        <w:tab/>
        <w:t>If:</w:t>
      </w:r>
    </w:p>
    <w:p w:rsidR="002D58C2" w:rsidRPr="00105A4E" w:rsidRDefault="002D58C2" w:rsidP="002D58C2">
      <w:pPr>
        <w:pStyle w:val="paragraph"/>
      </w:pPr>
      <w:r w:rsidRPr="00105A4E">
        <w:tab/>
        <w:t>(a)</w:t>
      </w:r>
      <w:r w:rsidRPr="00105A4E">
        <w:tab/>
        <w:t>a fee reduction decision is made for an individual in relation to sessions of care provided by an approved child care service to a child; and</w:t>
      </w:r>
    </w:p>
    <w:p w:rsidR="002D58C2" w:rsidRPr="00105A4E" w:rsidRDefault="002D58C2" w:rsidP="002D58C2">
      <w:pPr>
        <w:pStyle w:val="paragraph"/>
      </w:pPr>
      <w:r w:rsidRPr="00105A4E">
        <w:tab/>
        <w:t>(b)</w:t>
      </w:r>
      <w:r w:rsidRPr="00105A4E">
        <w:tab/>
        <w:t>the Secretary considers that it is appropriate in the circumstances;</w:t>
      </w:r>
    </w:p>
    <w:p w:rsidR="002D58C2" w:rsidRPr="00105A4E" w:rsidRDefault="002D58C2" w:rsidP="002D58C2">
      <w:pPr>
        <w:pStyle w:val="subsection2"/>
      </w:pPr>
      <w:r w:rsidRPr="00105A4E">
        <w:t xml:space="preserve">the Secretary may pay the fee reduction amount directly to the individual in accordance with </w:t>
      </w:r>
      <w:r w:rsidR="00105A4E">
        <w:t>subsection (</w:t>
      </w:r>
      <w:r w:rsidRPr="00105A4E">
        <w:t>5) instead of under subsection</w:t>
      </w:r>
      <w:r w:rsidR="00105A4E">
        <w:t> </w:t>
      </w:r>
      <w:r w:rsidRPr="00105A4E">
        <w:t>67EB(1) (payment to credit of approved provider’s bank account).</w:t>
      </w:r>
    </w:p>
    <w:p w:rsidR="002D58C2" w:rsidRPr="00105A4E" w:rsidRDefault="002D58C2" w:rsidP="002D58C2">
      <w:pPr>
        <w:pStyle w:val="SubsectionHead"/>
      </w:pPr>
      <w:r w:rsidRPr="00105A4E">
        <w:lastRenderedPageBreak/>
        <w:t>Fee reduction amounts not passed on</w:t>
      </w:r>
    </w:p>
    <w:p w:rsidR="002D58C2" w:rsidRPr="00105A4E" w:rsidRDefault="002D58C2" w:rsidP="002D58C2">
      <w:pPr>
        <w:pStyle w:val="subsection"/>
      </w:pPr>
      <w:r w:rsidRPr="00105A4E">
        <w:tab/>
        <w:t>(3)</w:t>
      </w:r>
      <w:r w:rsidRPr="00105A4E">
        <w:tab/>
        <w:t>If a provider:</w:t>
      </w:r>
    </w:p>
    <w:p w:rsidR="002D58C2" w:rsidRPr="00105A4E" w:rsidRDefault="002D58C2" w:rsidP="002D58C2">
      <w:pPr>
        <w:pStyle w:val="paragraph"/>
      </w:pPr>
      <w:r w:rsidRPr="00105A4E">
        <w:tab/>
        <w:t>(a)</w:t>
      </w:r>
      <w:r w:rsidRPr="00105A4E">
        <w:tab/>
        <w:t>remits a fee reduction amount to the Secretary in accordance with paragraph</w:t>
      </w:r>
      <w:r w:rsidR="00105A4E">
        <w:t> </w:t>
      </w:r>
      <w:r w:rsidRPr="00105A4E">
        <w:t>201A(1)(b); or</w:t>
      </w:r>
    </w:p>
    <w:p w:rsidR="002D58C2" w:rsidRPr="00105A4E" w:rsidRDefault="002D58C2" w:rsidP="002D58C2">
      <w:pPr>
        <w:pStyle w:val="paragraph"/>
      </w:pPr>
      <w:r w:rsidRPr="00105A4E">
        <w:tab/>
        <w:t>(b)</w:t>
      </w:r>
      <w:r w:rsidRPr="00105A4E">
        <w:tab/>
        <w:t>incurs a debt to the Commonwealth under section</w:t>
      </w:r>
      <w:r w:rsidR="00105A4E">
        <w:t> </w:t>
      </w:r>
      <w:r w:rsidRPr="00105A4E">
        <w:t>71D in relation to a fee reduction amount;</w:t>
      </w:r>
    </w:p>
    <w:p w:rsidR="002D58C2" w:rsidRPr="00105A4E" w:rsidRDefault="002D58C2" w:rsidP="002D58C2">
      <w:pPr>
        <w:pStyle w:val="subsection2"/>
      </w:pPr>
      <w:r w:rsidRPr="00105A4E">
        <w:t xml:space="preserve">the Secretary may pay the fee reduction amount directly to the individual in accordance with </w:t>
      </w:r>
      <w:r w:rsidR="00105A4E">
        <w:t>subsection (</w:t>
      </w:r>
      <w:r w:rsidRPr="00105A4E">
        <w:t>5).</w:t>
      </w:r>
    </w:p>
    <w:p w:rsidR="002D58C2" w:rsidRPr="00105A4E" w:rsidRDefault="002D58C2" w:rsidP="002D58C2">
      <w:pPr>
        <w:pStyle w:val="SubsectionHead"/>
      </w:pPr>
      <w:r w:rsidRPr="00105A4E">
        <w:t>After CCS reconciliation conditions met</w:t>
      </w:r>
    </w:p>
    <w:p w:rsidR="002D58C2" w:rsidRPr="00105A4E" w:rsidRDefault="002D58C2" w:rsidP="002D58C2">
      <w:pPr>
        <w:pStyle w:val="subsection"/>
      </w:pPr>
      <w:r w:rsidRPr="00105A4E">
        <w:tab/>
        <w:t>(4)</w:t>
      </w:r>
      <w:r w:rsidRPr="00105A4E">
        <w:tab/>
        <w:t>If:</w:t>
      </w:r>
    </w:p>
    <w:p w:rsidR="002D58C2" w:rsidRPr="00105A4E" w:rsidRDefault="002D58C2" w:rsidP="002D58C2">
      <w:pPr>
        <w:pStyle w:val="paragraph"/>
      </w:pPr>
      <w:r w:rsidRPr="00105A4E">
        <w:tab/>
        <w:t>(a)</w:t>
      </w:r>
      <w:r w:rsidRPr="00105A4E">
        <w:tab/>
        <w:t xml:space="preserve">an individual is entitled to be paid CCS or ACCS by fee reduction for sessions of care provided by an approved child care service in CCS fortnights starting in an income year (the </w:t>
      </w:r>
      <w:r w:rsidRPr="00105A4E">
        <w:rPr>
          <w:b/>
          <w:i/>
        </w:rPr>
        <w:t>relevant income year</w:t>
      </w:r>
      <w:r w:rsidRPr="00105A4E">
        <w:t>); and</w:t>
      </w:r>
    </w:p>
    <w:p w:rsidR="002D58C2" w:rsidRPr="00105A4E" w:rsidRDefault="002D58C2" w:rsidP="002D58C2">
      <w:pPr>
        <w:pStyle w:val="paragraph"/>
      </w:pPr>
      <w:r w:rsidRPr="00105A4E">
        <w:tab/>
        <w:t>(b)</w:t>
      </w:r>
      <w:r w:rsidRPr="00105A4E">
        <w:tab/>
        <w:t>the individual meets the CCS reconciliation conditions for the relevant income year no later than the second deadline for the relevant income year; and</w:t>
      </w:r>
    </w:p>
    <w:p w:rsidR="002D58C2" w:rsidRPr="00105A4E" w:rsidRDefault="002D58C2" w:rsidP="002D58C2">
      <w:pPr>
        <w:pStyle w:val="paragraph"/>
      </w:pPr>
      <w:r w:rsidRPr="00105A4E">
        <w:tab/>
        <w:t>(c)</w:t>
      </w:r>
      <w:r w:rsidRPr="00105A4E">
        <w:tab/>
        <w:t>the total of the fee reduction amounts passed on by the provider of the service to the individual under section</w:t>
      </w:r>
      <w:r w:rsidR="00105A4E">
        <w:t> </w:t>
      </w:r>
      <w:r w:rsidRPr="00105A4E">
        <w:t>201A, for fee reduction decisions for weeks in CCS fortnights starting in the relevant income year, is less than the total amount of CCS or ACCS the individual is entitled to be paid for those weeks;</w:t>
      </w:r>
    </w:p>
    <w:p w:rsidR="002D58C2" w:rsidRPr="00105A4E" w:rsidRDefault="002D58C2" w:rsidP="002D58C2">
      <w:pPr>
        <w:pStyle w:val="subsection2"/>
      </w:pPr>
      <w:r w:rsidRPr="00105A4E">
        <w:t xml:space="preserve">the Secretary must pay so much of the difference as has not already been paid under </w:t>
      </w:r>
      <w:r w:rsidR="00105A4E">
        <w:t>subsection (</w:t>
      </w:r>
      <w:r w:rsidRPr="00105A4E">
        <w:t xml:space="preserve">1), (2) or (3) to the individual under </w:t>
      </w:r>
      <w:r w:rsidR="00105A4E">
        <w:t>subsection (</w:t>
      </w:r>
      <w:r w:rsidRPr="00105A4E">
        <w:t>5).</w:t>
      </w:r>
    </w:p>
    <w:p w:rsidR="002D58C2" w:rsidRPr="00105A4E" w:rsidRDefault="002D58C2" w:rsidP="002D58C2">
      <w:pPr>
        <w:pStyle w:val="SubsectionHead"/>
      </w:pPr>
      <w:r w:rsidRPr="00105A4E">
        <w:t>How amounts are to be paid under this section</w:t>
      </w:r>
    </w:p>
    <w:p w:rsidR="002D58C2" w:rsidRPr="00105A4E" w:rsidRDefault="002D58C2" w:rsidP="002D58C2">
      <w:pPr>
        <w:pStyle w:val="subsection"/>
      </w:pPr>
      <w:r w:rsidRPr="00105A4E">
        <w:tab/>
        <w:t>(5)</w:t>
      </w:r>
      <w:r w:rsidRPr="00105A4E">
        <w:tab/>
        <w:t xml:space="preserve">The whole or any part of an amount mentioned in </w:t>
      </w:r>
      <w:r w:rsidR="00105A4E">
        <w:t>subsection (</w:t>
      </w:r>
      <w:r w:rsidRPr="00105A4E">
        <w:t>1), (2), (3) or (4) must be paid at such time as the Secretary considers appropriate:</w:t>
      </w:r>
    </w:p>
    <w:p w:rsidR="002D58C2" w:rsidRPr="00105A4E" w:rsidRDefault="002D58C2" w:rsidP="002D58C2">
      <w:pPr>
        <w:pStyle w:val="paragraph"/>
      </w:pPr>
      <w:r w:rsidRPr="00105A4E">
        <w:tab/>
        <w:t>(a)</w:t>
      </w:r>
      <w:r w:rsidRPr="00105A4E">
        <w:tab/>
        <w:t>to the credit of a bank account nominated and maintained by:</w:t>
      </w:r>
    </w:p>
    <w:p w:rsidR="002D58C2" w:rsidRPr="00105A4E" w:rsidRDefault="002D58C2" w:rsidP="002D58C2">
      <w:pPr>
        <w:pStyle w:val="paragraphsub"/>
      </w:pPr>
      <w:r w:rsidRPr="00105A4E">
        <w:tab/>
        <w:t>(i)</w:t>
      </w:r>
      <w:r w:rsidRPr="00105A4E">
        <w:tab/>
        <w:t>the individual; or</w:t>
      </w:r>
    </w:p>
    <w:p w:rsidR="002D58C2" w:rsidRPr="00105A4E" w:rsidRDefault="002D58C2" w:rsidP="002D58C2">
      <w:pPr>
        <w:pStyle w:val="paragraphsub"/>
      </w:pPr>
      <w:r w:rsidRPr="00105A4E">
        <w:lastRenderedPageBreak/>
        <w:tab/>
        <w:t>(ii)</w:t>
      </w:r>
      <w:r w:rsidRPr="00105A4E">
        <w:tab/>
        <w:t xml:space="preserve">if the amount is to be paid to another person under </w:t>
      </w:r>
      <w:r w:rsidR="00105A4E">
        <w:t>paragraph (</w:t>
      </w:r>
      <w:r w:rsidRPr="00105A4E">
        <w:t>1)(b)—the other person; or</w:t>
      </w:r>
    </w:p>
    <w:p w:rsidR="002D58C2" w:rsidRPr="00105A4E" w:rsidRDefault="002D58C2" w:rsidP="002D58C2">
      <w:pPr>
        <w:pStyle w:val="paragraph"/>
      </w:pPr>
      <w:r w:rsidRPr="00105A4E">
        <w:tab/>
        <w:t>(b)</w:t>
      </w:r>
      <w:r w:rsidRPr="00105A4E">
        <w:tab/>
        <w:t>if the Secretary so directs—in a different way.</w:t>
      </w:r>
    </w:p>
    <w:p w:rsidR="002D58C2" w:rsidRPr="00105A4E" w:rsidRDefault="002D58C2" w:rsidP="002D58C2">
      <w:pPr>
        <w:pStyle w:val="subsection"/>
      </w:pPr>
      <w:r w:rsidRPr="00105A4E">
        <w:tab/>
        <w:t>(6)</w:t>
      </w:r>
      <w:r w:rsidRPr="00105A4E">
        <w:tab/>
        <w:t xml:space="preserve">Without limitation, the Secretary may consider that it is not appropriate to make a payment under </w:t>
      </w:r>
      <w:r w:rsidR="00105A4E">
        <w:t>subsection (</w:t>
      </w:r>
      <w:r w:rsidRPr="00105A4E">
        <w:t>1), (2) or (3) until after the individual meets the CCS reconciliation conditions for the income year in which the CCS fortnight that includes the week to which the payment relates starts.</w:t>
      </w:r>
    </w:p>
    <w:p w:rsidR="002D58C2" w:rsidRPr="00105A4E" w:rsidRDefault="002D58C2" w:rsidP="002D58C2">
      <w:pPr>
        <w:pStyle w:val="SubsectionHead"/>
      </w:pPr>
      <w:r w:rsidRPr="00105A4E">
        <w:t>Provisions this section is subject to</w:t>
      </w:r>
    </w:p>
    <w:p w:rsidR="002D58C2" w:rsidRPr="00105A4E" w:rsidRDefault="002D58C2" w:rsidP="002D58C2">
      <w:pPr>
        <w:pStyle w:val="subsection"/>
      </w:pPr>
      <w:r w:rsidRPr="00105A4E">
        <w:tab/>
        <w:t>(7)</w:t>
      </w:r>
      <w:r w:rsidRPr="00105A4E">
        <w:tab/>
        <w:t>This section is subject to:</w:t>
      </w:r>
    </w:p>
    <w:p w:rsidR="002D58C2" w:rsidRPr="00105A4E" w:rsidRDefault="002D58C2" w:rsidP="002D58C2">
      <w:pPr>
        <w:pStyle w:val="paragraph"/>
      </w:pPr>
      <w:r w:rsidRPr="00105A4E">
        <w:tab/>
        <w:t>(a)</w:t>
      </w:r>
      <w:r w:rsidRPr="00105A4E">
        <w:tab/>
        <w:t>Part</w:t>
      </w:r>
      <w:r w:rsidR="00105A4E">
        <w:t> </w:t>
      </w:r>
      <w:r w:rsidRPr="00105A4E">
        <w:t>4 (overpayments and debt recovery); and</w:t>
      </w:r>
    </w:p>
    <w:p w:rsidR="002D58C2" w:rsidRPr="00105A4E" w:rsidRDefault="002D58C2" w:rsidP="002D58C2">
      <w:pPr>
        <w:pStyle w:val="paragraph"/>
      </w:pPr>
      <w:r w:rsidRPr="00105A4E">
        <w:tab/>
        <w:t>(b)</w:t>
      </w:r>
      <w:r w:rsidRPr="00105A4E">
        <w:tab/>
        <w:t>Division</w:t>
      </w:r>
      <w:r w:rsidR="00105A4E">
        <w:t> </w:t>
      </w:r>
      <w:r w:rsidRPr="00105A4E">
        <w:t>3 of Part</w:t>
      </w:r>
      <w:r w:rsidR="00105A4E">
        <w:t> </w:t>
      </w:r>
      <w:r w:rsidRPr="00105A4E">
        <w:t>8B (payments to payment nominees).</w:t>
      </w:r>
    </w:p>
    <w:p w:rsidR="002D58C2" w:rsidRPr="00105A4E" w:rsidRDefault="002D58C2" w:rsidP="002D58C2">
      <w:pPr>
        <w:pStyle w:val="ActHead5"/>
      </w:pPr>
      <w:bookmarkStart w:id="197" w:name="_Toc30065119"/>
      <w:r w:rsidRPr="00105A4E">
        <w:rPr>
          <w:rStyle w:val="CharSectno"/>
        </w:rPr>
        <w:t>67ED</w:t>
      </w:r>
      <w:r w:rsidRPr="00105A4E">
        <w:t xml:space="preserve">  Payment of CCS or ACCS in substitution for an individual who has died</w:t>
      </w:r>
      <w:bookmarkEnd w:id="197"/>
    </w:p>
    <w:p w:rsidR="002D58C2" w:rsidRPr="00105A4E" w:rsidRDefault="002D58C2" w:rsidP="002D58C2">
      <w:pPr>
        <w:pStyle w:val="subsection"/>
      </w:pPr>
      <w:r w:rsidRPr="00105A4E">
        <w:tab/>
        <w:t>(1)</w:t>
      </w:r>
      <w:r w:rsidRPr="00105A4E">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105A4E" w:rsidRDefault="002D58C2" w:rsidP="002D58C2">
      <w:pPr>
        <w:pStyle w:val="subsection"/>
      </w:pPr>
      <w:r w:rsidRPr="00105A4E">
        <w:tab/>
        <w:t>(2)</w:t>
      </w:r>
      <w:r w:rsidRPr="00105A4E">
        <w:tab/>
        <w:t>The Secretary may direct that the whole or part of the amount is to be paid in a different way. If the Secretary does so, the amount must be paid in accordance with the direction.</w:t>
      </w:r>
    </w:p>
    <w:p w:rsidR="002D58C2" w:rsidRPr="00105A4E" w:rsidRDefault="002D58C2" w:rsidP="002D58C2">
      <w:pPr>
        <w:pStyle w:val="subsection"/>
      </w:pPr>
      <w:r w:rsidRPr="00105A4E">
        <w:tab/>
        <w:t>(3)</w:t>
      </w:r>
      <w:r w:rsidRPr="00105A4E">
        <w:tab/>
        <w:t>This section is subject to:</w:t>
      </w:r>
    </w:p>
    <w:p w:rsidR="002D58C2" w:rsidRPr="00105A4E" w:rsidRDefault="002D58C2" w:rsidP="002D58C2">
      <w:pPr>
        <w:pStyle w:val="paragraph"/>
      </w:pPr>
      <w:r w:rsidRPr="00105A4E">
        <w:tab/>
        <w:t>(a)</w:t>
      </w:r>
      <w:r w:rsidRPr="00105A4E">
        <w:tab/>
        <w:t>Part</w:t>
      </w:r>
      <w:r w:rsidR="00105A4E">
        <w:t> </w:t>
      </w:r>
      <w:r w:rsidRPr="00105A4E">
        <w:t>4 (overpayments and debt recovery); and</w:t>
      </w:r>
    </w:p>
    <w:p w:rsidR="002D58C2" w:rsidRPr="00105A4E" w:rsidRDefault="002D58C2" w:rsidP="002D58C2">
      <w:pPr>
        <w:pStyle w:val="paragraph"/>
      </w:pPr>
      <w:r w:rsidRPr="00105A4E">
        <w:tab/>
        <w:t>(b)</w:t>
      </w:r>
      <w:r w:rsidRPr="00105A4E">
        <w:tab/>
        <w:t>Division</w:t>
      </w:r>
      <w:r w:rsidR="00105A4E">
        <w:t> </w:t>
      </w:r>
      <w:r w:rsidRPr="00105A4E">
        <w:t>3 of Part</w:t>
      </w:r>
      <w:r w:rsidR="00105A4E">
        <w:t> </w:t>
      </w:r>
      <w:r w:rsidRPr="00105A4E">
        <w:t>8B (payments to payment nominees).</w:t>
      </w:r>
    </w:p>
    <w:p w:rsidR="002D58C2" w:rsidRPr="00105A4E" w:rsidRDefault="002D58C2" w:rsidP="002D58C2">
      <w:pPr>
        <w:pStyle w:val="ActHead5"/>
      </w:pPr>
      <w:bookmarkStart w:id="198" w:name="_Toc30065120"/>
      <w:r w:rsidRPr="00105A4E">
        <w:rPr>
          <w:rStyle w:val="CharSectno"/>
        </w:rPr>
        <w:t>67EE</w:t>
      </w:r>
      <w:r w:rsidRPr="00105A4E">
        <w:t xml:space="preserve">  Payments to provider in respect of provider’s own entitlement to be paid ACCS (child wellbeing)</w:t>
      </w:r>
      <w:bookmarkEnd w:id="198"/>
    </w:p>
    <w:p w:rsidR="002D58C2" w:rsidRPr="00105A4E" w:rsidRDefault="002D58C2" w:rsidP="002D58C2">
      <w:pPr>
        <w:pStyle w:val="subsection"/>
      </w:pPr>
      <w:r w:rsidRPr="00105A4E">
        <w:tab/>
        <w:t>(1)</w:t>
      </w:r>
      <w:r w:rsidRPr="00105A4E">
        <w:tab/>
        <w:t xml:space="preserve">If a provider is entitled to be paid an amount of ACCS (child wellbeing) for sessions of care provided to a child in a week, the </w:t>
      </w:r>
      <w:r w:rsidRPr="00105A4E">
        <w:lastRenderedPageBreak/>
        <w:t>Secretary must pay the amount, at such time as the Secretary considers appropriate and to the credit of a bank account nominated and maintained by the provider.</w:t>
      </w:r>
    </w:p>
    <w:p w:rsidR="002D58C2" w:rsidRPr="00105A4E" w:rsidRDefault="002D58C2" w:rsidP="002D58C2">
      <w:pPr>
        <w:pStyle w:val="subsection"/>
      </w:pPr>
      <w:r w:rsidRPr="00105A4E">
        <w:tab/>
        <w:t>(2)</w:t>
      </w:r>
      <w:r w:rsidRPr="00105A4E">
        <w:tab/>
        <w:t>This section is subject to:</w:t>
      </w:r>
    </w:p>
    <w:p w:rsidR="002D58C2" w:rsidRPr="00105A4E" w:rsidRDefault="002D58C2" w:rsidP="002D58C2">
      <w:pPr>
        <w:pStyle w:val="paragraph"/>
      </w:pPr>
      <w:r w:rsidRPr="00105A4E">
        <w:tab/>
        <w:t>(a)</w:t>
      </w:r>
      <w:r w:rsidRPr="00105A4E">
        <w:tab/>
        <w:t>Part</w:t>
      </w:r>
      <w:r w:rsidR="00105A4E">
        <w:t> </w:t>
      </w:r>
      <w:r w:rsidRPr="00105A4E">
        <w:t>4 (overpayments and debt recovery); and</w:t>
      </w:r>
    </w:p>
    <w:p w:rsidR="002D58C2" w:rsidRPr="00105A4E" w:rsidRDefault="002D58C2" w:rsidP="002D58C2">
      <w:pPr>
        <w:pStyle w:val="paragraph"/>
      </w:pPr>
      <w:r w:rsidRPr="00105A4E">
        <w:tab/>
        <w:t>(b)</w:t>
      </w:r>
      <w:r w:rsidRPr="00105A4E">
        <w:tab/>
        <w:t>paragraph</w:t>
      </w:r>
      <w:r w:rsidR="00105A4E">
        <w:t> </w:t>
      </w:r>
      <w:r w:rsidRPr="00105A4E">
        <w:t>195H(1)(f) (suspension of payments); and</w:t>
      </w:r>
    </w:p>
    <w:p w:rsidR="002D58C2" w:rsidRPr="00105A4E" w:rsidRDefault="002D58C2" w:rsidP="002D58C2">
      <w:pPr>
        <w:pStyle w:val="paragraph"/>
      </w:pPr>
      <w:r w:rsidRPr="00105A4E">
        <w:tab/>
        <w:t>(c)</w:t>
      </w:r>
      <w:r w:rsidRPr="00105A4E">
        <w:tab/>
        <w:t>section</w:t>
      </w:r>
      <w:r w:rsidR="00105A4E">
        <w:t> </w:t>
      </w:r>
      <w:r w:rsidRPr="00105A4E">
        <w:t>205B (setting off business continuity payments).</w:t>
      </w:r>
    </w:p>
    <w:p w:rsidR="002D58C2" w:rsidRPr="00105A4E" w:rsidRDefault="002D58C2" w:rsidP="00C03E65">
      <w:pPr>
        <w:pStyle w:val="ActHead3"/>
        <w:pageBreakBefore/>
      </w:pPr>
      <w:bookmarkStart w:id="199" w:name="_Toc30065121"/>
      <w:r w:rsidRPr="00105A4E">
        <w:rPr>
          <w:rStyle w:val="CharDivNo"/>
        </w:rPr>
        <w:lastRenderedPageBreak/>
        <w:t>Division</w:t>
      </w:r>
      <w:r w:rsidR="00105A4E" w:rsidRPr="00105A4E">
        <w:rPr>
          <w:rStyle w:val="CharDivNo"/>
        </w:rPr>
        <w:t> </w:t>
      </w:r>
      <w:r w:rsidRPr="00105A4E">
        <w:rPr>
          <w:rStyle w:val="CharDivNo"/>
        </w:rPr>
        <w:t>6</w:t>
      </w:r>
      <w:r w:rsidRPr="00105A4E">
        <w:t>—</w:t>
      </w:r>
      <w:r w:rsidRPr="00105A4E">
        <w:rPr>
          <w:rStyle w:val="CharDivText"/>
        </w:rPr>
        <w:t>Giving information</w:t>
      </w:r>
      <w:bookmarkEnd w:id="199"/>
    </w:p>
    <w:p w:rsidR="002D58C2" w:rsidRPr="00105A4E" w:rsidRDefault="002D58C2" w:rsidP="002D58C2">
      <w:pPr>
        <w:pStyle w:val="ActHead5"/>
      </w:pPr>
      <w:bookmarkStart w:id="200" w:name="_Toc30065122"/>
      <w:r w:rsidRPr="00105A4E">
        <w:rPr>
          <w:rStyle w:val="CharSectno"/>
        </w:rPr>
        <w:t>67FA</w:t>
      </w:r>
      <w:r w:rsidRPr="00105A4E">
        <w:t xml:space="preserve">  Simplified outline of this Division</w:t>
      </w:r>
      <w:bookmarkEnd w:id="200"/>
    </w:p>
    <w:p w:rsidR="002D58C2" w:rsidRPr="00105A4E" w:rsidRDefault="002D58C2" w:rsidP="002D58C2">
      <w:pPr>
        <w:pStyle w:val="SOText"/>
      </w:pPr>
      <w:r w:rsidRPr="00105A4E">
        <w:t>Individuals who are eligible for CCS or ACCS have a duty to keep the Secretary informed about changes of circumstances that might affect their eligibility or entitlement.</w:t>
      </w:r>
    </w:p>
    <w:p w:rsidR="002D58C2" w:rsidRPr="00105A4E" w:rsidRDefault="002D58C2" w:rsidP="002D58C2">
      <w:pPr>
        <w:pStyle w:val="SOText"/>
      </w:pPr>
      <w:r w:rsidRPr="00105A4E">
        <w:t>The Secretary may also request individuals from time to time to give information relevant to their eligibility or entitlement.</w:t>
      </w:r>
    </w:p>
    <w:p w:rsidR="002D58C2" w:rsidRPr="00105A4E" w:rsidRDefault="002D58C2" w:rsidP="002D58C2">
      <w:pPr>
        <w:pStyle w:val="SOText"/>
      </w:pPr>
      <w:r w:rsidRPr="00105A4E">
        <w:t>Providers have a duty to notify the Secretary if they consider that a child who has been considered to be at risk of serious abuse or neglect is not at risk. The Secretary may also request them to give information about various matters.</w:t>
      </w:r>
    </w:p>
    <w:p w:rsidR="002D58C2" w:rsidRPr="00105A4E" w:rsidRDefault="002D58C2" w:rsidP="002D58C2">
      <w:pPr>
        <w:pStyle w:val="ActHead5"/>
      </w:pPr>
      <w:bookmarkStart w:id="201" w:name="_Toc30065123"/>
      <w:r w:rsidRPr="00105A4E">
        <w:rPr>
          <w:rStyle w:val="CharSectno"/>
        </w:rPr>
        <w:t>67FB</w:t>
      </w:r>
      <w:r w:rsidRPr="00105A4E">
        <w:t xml:space="preserve">  Notice of change of circumstances: individuals</w:t>
      </w:r>
      <w:bookmarkEnd w:id="201"/>
    </w:p>
    <w:p w:rsidR="002D58C2" w:rsidRPr="00105A4E" w:rsidRDefault="002D58C2" w:rsidP="002D58C2">
      <w:pPr>
        <w:pStyle w:val="subsection"/>
      </w:pPr>
      <w:r w:rsidRPr="00105A4E">
        <w:tab/>
        <w:t>(1)</w:t>
      </w:r>
      <w:r w:rsidRPr="00105A4E">
        <w:tab/>
        <w:t>An individual must notify the Secretary as soon as practicable, in a manner set out in a notice given to the individual under section</w:t>
      </w:r>
      <w:r w:rsidR="00105A4E">
        <w:t> </w:t>
      </w:r>
      <w:r w:rsidRPr="00105A4E">
        <w:t>67FD, if:</w:t>
      </w:r>
    </w:p>
    <w:p w:rsidR="002D58C2" w:rsidRPr="00105A4E" w:rsidRDefault="002D58C2" w:rsidP="002D58C2">
      <w:pPr>
        <w:pStyle w:val="paragraph"/>
      </w:pPr>
      <w:r w:rsidRPr="00105A4E">
        <w:tab/>
        <w:t>(a)</w:t>
      </w:r>
      <w:r w:rsidRPr="00105A4E">
        <w:tab/>
        <w:t>a determination is in effect under paragraph</w:t>
      </w:r>
      <w:r w:rsidR="00105A4E">
        <w:t> </w:t>
      </w:r>
      <w:r w:rsidRPr="00105A4E">
        <w:t>67CC(1)(a) that the individual is eligible for CCS for a child; and</w:t>
      </w:r>
    </w:p>
    <w:p w:rsidR="002D58C2" w:rsidRPr="00105A4E" w:rsidRDefault="002D58C2" w:rsidP="002D58C2">
      <w:pPr>
        <w:pStyle w:val="paragraph"/>
      </w:pPr>
      <w:r w:rsidRPr="00105A4E">
        <w:tab/>
        <w:t>(b)</w:t>
      </w:r>
      <w:r w:rsidRPr="00105A4E">
        <w:tab/>
        <w:t>any of the following happens:</w:t>
      </w:r>
    </w:p>
    <w:p w:rsidR="002D58C2" w:rsidRPr="00105A4E" w:rsidRDefault="002D58C2" w:rsidP="002D58C2">
      <w:pPr>
        <w:pStyle w:val="paragraphsub"/>
      </w:pPr>
      <w:r w:rsidRPr="00105A4E">
        <w:tab/>
        <w:t>(i)</w:t>
      </w:r>
      <w:r w:rsidRPr="00105A4E">
        <w:tab/>
        <w:t>an event that causes the individual to cease to be eligible for CCS for sessions of care provided by an approved child care service to the child;</w:t>
      </w:r>
    </w:p>
    <w:p w:rsidR="002D58C2" w:rsidRPr="00105A4E" w:rsidRDefault="002D58C2" w:rsidP="002D58C2">
      <w:pPr>
        <w:pStyle w:val="paragraphsub"/>
      </w:pPr>
      <w:r w:rsidRPr="00105A4E">
        <w:tab/>
        <w:t>(ii)</w:t>
      </w:r>
      <w:r w:rsidRPr="00105A4E">
        <w:tab/>
        <w:t>if the individual was eligible for a kind of ACCS—an event that causes the individual to cease to be eligible for that kind of ACCS for sessions of care provided by an approved child care service to the child;</w:t>
      </w:r>
    </w:p>
    <w:p w:rsidR="002D58C2" w:rsidRPr="00105A4E" w:rsidRDefault="002D58C2" w:rsidP="002D58C2">
      <w:pPr>
        <w:pStyle w:val="paragraphsub"/>
      </w:pPr>
      <w:r w:rsidRPr="00105A4E">
        <w:tab/>
        <w:t>(iii)</w:t>
      </w:r>
      <w:r w:rsidRPr="00105A4E">
        <w:tab/>
        <w:t>an event that affects whether the individual is entitled to be paid CCS or a kind of ACCS, or the amount of CCS or ACCS the individual is entitled to be paid, for the child;</w:t>
      </w:r>
    </w:p>
    <w:p w:rsidR="002D58C2" w:rsidRPr="00105A4E" w:rsidRDefault="002D58C2" w:rsidP="002D58C2">
      <w:pPr>
        <w:pStyle w:val="paragraphsub"/>
      </w:pPr>
      <w:r w:rsidRPr="00105A4E">
        <w:lastRenderedPageBreak/>
        <w:tab/>
        <w:t>(iv)</w:t>
      </w:r>
      <w:r w:rsidRPr="00105A4E">
        <w:tab/>
        <w:t xml:space="preserve">the individual becomes aware that an event referred to in </w:t>
      </w:r>
      <w:r w:rsidR="00105A4E">
        <w:t>subparagraph (</w:t>
      </w:r>
      <w:r w:rsidRPr="00105A4E">
        <w:t>i), (ii) or (iii) is likely to happen.</w:t>
      </w:r>
    </w:p>
    <w:p w:rsidR="002D58C2" w:rsidRPr="00105A4E" w:rsidRDefault="002D58C2" w:rsidP="002D58C2">
      <w:pPr>
        <w:pStyle w:val="subsection"/>
      </w:pPr>
      <w:r w:rsidRPr="00105A4E">
        <w:tab/>
        <w:t>(2)</w:t>
      </w:r>
      <w:r w:rsidRPr="00105A4E">
        <w:tab/>
        <w:t xml:space="preserve">An individual commits an offence if the individual contravenes </w:t>
      </w:r>
      <w:r w:rsidR="00105A4E">
        <w:t>subsection (</w:t>
      </w:r>
      <w:r w:rsidRPr="00105A4E">
        <w:t>1).</w:t>
      </w:r>
    </w:p>
    <w:p w:rsidR="002D58C2" w:rsidRPr="00105A4E" w:rsidRDefault="002D58C2" w:rsidP="002D58C2">
      <w:pPr>
        <w:pStyle w:val="Penalty"/>
      </w:pPr>
      <w:r w:rsidRPr="00105A4E">
        <w:t>Penalty:</w:t>
      </w:r>
      <w:r w:rsidRPr="00105A4E">
        <w:tab/>
        <w:t>Imprisonment for 6 months.</w:t>
      </w:r>
    </w:p>
    <w:p w:rsidR="002D58C2" w:rsidRPr="00105A4E" w:rsidRDefault="002D58C2" w:rsidP="002D58C2">
      <w:pPr>
        <w:pStyle w:val="subsection"/>
      </w:pPr>
      <w:r w:rsidRPr="00105A4E">
        <w:tab/>
        <w:t>(3)</w:t>
      </w:r>
      <w:r w:rsidRPr="00105A4E">
        <w:tab/>
      </w:r>
      <w:r w:rsidR="00105A4E">
        <w:t>Subsection (</w:t>
      </w:r>
      <w:r w:rsidRPr="00105A4E">
        <w:t>1) does not require an individual who has been eligible for ACCS (transition to work) to notify the Secretary of the end of the 12 week period referred to in paragraph</w:t>
      </w:r>
      <w:r w:rsidR="00105A4E">
        <w:t> </w:t>
      </w:r>
      <w:r w:rsidRPr="00105A4E">
        <w:t>85CK(2)(b) of the Family Assistance Act.</w:t>
      </w:r>
    </w:p>
    <w:p w:rsidR="002D58C2" w:rsidRPr="00105A4E" w:rsidRDefault="002D58C2" w:rsidP="002D58C2">
      <w:pPr>
        <w:pStyle w:val="ActHead5"/>
      </w:pPr>
      <w:bookmarkStart w:id="202" w:name="_Toc30065124"/>
      <w:r w:rsidRPr="00105A4E">
        <w:rPr>
          <w:rStyle w:val="CharSectno"/>
        </w:rPr>
        <w:t>67FC</w:t>
      </w:r>
      <w:r w:rsidRPr="00105A4E">
        <w:t xml:space="preserve">  Notice if child not at risk of serious abuse or neglect: providers</w:t>
      </w:r>
      <w:bookmarkEnd w:id="202"/>
    </w:p>
    <w:p w:rsidR="002D58C2" w:rsidRPr="00105A4E" w:rsidRDefault="002D58C2" w:rsidP="002D58C2">
      <w:pPr>
        <w:pStyle w:val="subsection"/>
      </w:pPr>
      <w:r w:rsidRPr="00105A4E">
        <w:tab/>
        <w:t>(1)</w:t>
      </w:r>
      <w:r w:rsidRPr="00105A4E">
        <w:tab/>
        <w:t>An approved provider must notify the Secretary as soon as practicable, in a manner set out in a notice given to the provider under section</w:t>
      </w:r>
      <w:r w:rsidR="00105A4E">
        <w:t> </w:t>
      </w:r>
      <w:r w:rsidRPr="00105A4E">
        <w:t>67FD,</w:t>
      </w:r>
      <w:r w:rsidRPr="00105A4E">
        <w:rPr>
          <w:i/>
        </w:rPr>
        <w:t xml:space="preserve"> </w:t>
      </w:r>
      <w:r w:rsidRPr="00105A4E">
        <w:t>if:</w:t>
      </w:r>
    </w:p>
    <w:p w:rsidR="002D58C2" w:rsidRPr="00105A4E" w:rsidRDefault="002D58C2" w:rsidP="002D58C2">
      <w:pPr>
        <w:pStyle w:val="paragraph"/>
      </w:pPr>
      <w:r w:rsidRPr="00105A4E">
        <w:tab/>
        <w:t>(a)</w:t>
      </w:r>
      <w:r w:rsidRPr="00105A4E">
        <w:tab/>
        <w:t>a certificate given by the provider under section</w:t>
      </w:r>
      <w:r w:rsidR="00105A4E">
        <w:t> </w:t>
      </w:r>
      <w:r w:rsidRPr="00105A4E">
        <w:t>85CB (certification for ACCS (child wellbeing)) of the Family Assistance Act is in effect in relation to a child for a week; and</w:t>
      </w:r>
    </w:p>
    <w:p w:rsidR="002D58C2" w:rsidRPr="00105A4E" w:rsidRDefault="002D58C2" w:rsidP="002D58C2">
      <w:pPr>
        <w:pStyle w:val="paragraph"/>
      </w:pPr>
      <w:r w:rsidRPr="00105A4E">
        <w:tab/>
        <w:t>(b)</w:t>
      </w:r>
      <w:r w:rsidRPr="00105A4E">
        <w:tab/>
        <w:t>the provider considers that the child is not at any risk of serious abuse or neglect during the week; and</w:t>
      </w:r>
    </w:p>
    <w:p w:rsidR="002D58C2" w:rsidRPr="00105A4E" w:rsidRDefault="002D58C2" w:rsidP="002D58C2">
      <w:pPr>
        <w:pStyle w:val="paragraph"/>
      </w:pPr>
      <w:r w:rsidRPr="00105A4E">
        <w:tab/>
        <w:t>(c)</w:t>
      </w:r>
      <w:r w:rsidRPr="00105A4E">
        <w:tab/>
        <w:t>the time for cancelling the certificate under section</w:t>
      </w:r>
      <w:r w:rsidR="00105A4E">
        <w:t> </w:t>
      </w:r>
      <w:r w:rsidRPr="00105A4E">
        <w:t>85CC of the Family Assistance Act has passed.</w:t>
      </w:r>
    </w:p>
    <w:p w:rsidR="002D58C2" w:rsidRPr="00105A4E" w:rsidRDefault="002D58C2" w:rsidP="002D58C2">
      <w:pPr>
        <w:pStyle w:val="subsection"/>
      </w:pPr>
      <w:r w:rsidRPr="00105A4E">
        <w:tab/>
        <w:t>(2)</w:t>
      </w:r>
      <w:r w:rsidRPr="00105A4E">
        <w:tab/>
        <w:t>An approved provider must notify the Secretary as soon as possible, in a manner set out in a notice given to the provider under section</w:t>
      </w:r>
      <w:r w:rsidR="00105A4E">
        <w:t> </w:t>
      </w:r>
      <w:r w:rsidRPr="00105A4E">
        <w:t>67FD, if:</w:t>
      </w:r>
    </w:p>
    <w:p w:rsidR="002D58C2" w:rsidRPr="00105A4E" w:rsidRDefault="002D58C2" w:rsidP="002D58C2">
      <w:pPr>
        <w:pStyle w:val="paragraph"/>
      </w:pPr>
      <w:r w:rsidRPr="00105A4E">
        <w:tab/>
        <w:t>(a)</w:t>
      </w:r>
      <w:r w:rsidRPr="00105A4E">
        <w:tab/>
        <w:t>the provider knows that a determination made by the Secretary under section</w:t>
      </w:r>
      <w:r w:rsidR="00105A4E">
        <w:t> </w:t>
      </w:r>
      <w:r w:rsidRPr="00105A4E">
        <w:t>85CE (determination for ACCS (child wellbeing)) of the Family Assistance Act is in effect in relation to a child for a week; and</w:t>
      </w:r>
    </w:p>
    <w:p w:rsidR="002D58C2" w:rsidRPr="00105A4E" w:rsidRDefault="002D58C2" w:rsidP="002D58C2">
      <w:pPr>
        <w:pStyle w:val="paragraph"/>
      </w:pPr>
      <w:r w:rsidRPr="00105A4E">
        <w:tab/>
        <w:t>(b)</w:t>
      </w:r>
      <w:r w:rsidRPr="00105A4E">
        <w:tab/>
        <w:t>the provider considers that the child is not at any risk of serious abuse or neglect during the week.</w:t>
      </w:r>
    </w:p>
    <w:p w:rsidR="002D58C2" w:rsidRPr="00105A4E" w:rsidRDefault="002D58C2" w:rsidP="002D58C2">
      <w:pPr>
        <w:pStyle w:val="subsection"/>
      </w:pPr>
      <w:r w:rsidRPr="00105A4E">
        <w:lastRenderedPageBreak/>
        <w:tab/>
        <w:t>(3)</w:t>
      </w:r>
      <w:r w:rsidRPr="00105A4E">
        <w:tab/>
        <w:t xml:space="preserve">A person commits an offence if the person contravenes </w:t>
      </w:r>
      <w:r w:rsidR="00105A4E">
        <w:t>subsection (</w:t>
      </w:r>
      <w:r w:rsidRPr="00105A4E">
        <w:t>1) or (2).</w:t>
      </w:r>
    </w:p>
    <w:p w:rsidR="002D58C2" w:rsidRPr="00105A4E" w:rsidRDefault="002D58C2" w:rsidP="002D58C2">
      <w:pPr>
        <w:pStyle w:val="Penalty"/>
      </w:pPr>
      <w:r w:rsidRPr="00105A4E">
        <w:t>Penalty:</w:t>
      </w:r>
      <w:r w:rsidRPr="00105A4E">
        <w:tab/>
        <w:t>60 penalty units.</w:t>
      </w:r>
    </w:p>
    <w:p w:rsidR="002D58C2" w:rsidRPr="00105A4E" w:rsidRDefault="002D58C2" w:rsidP="002D58C2">
      <w:pPr>
        <w:pStyle w:val="subsection"/>
      </w:pPr>
      <w:r w:rsidRPr="00105A4E">
        <w:tab/>
        <w:t>(4)</w:t>
      </w:r>
      <w:r w:rsidRPr="00105A4E">
        <w:tab/>
      </w:r>
      <w:r w:rsidR="00105A4E">
        <w:t>Subsection (</w:t>
      </w:r>
      <w:r w:rsidRPr="00105A4E">
        <w:t>1) and (2) apply even if the certificate or determination has ceased to have effect.</w:t>
      </w:r>
    </w:p>
    <w:p w:rsidR="002D58C2" w:rsidRPr="00105A4E" w:rsidRDefault="002D58C2" w:rsidP="002D58C2">
      <w:pPr>
        <w:pStyle w:val="ActHead5"/>
      </w:pPr>
      <w:bookmarkStart w:id="203" w:name="_Toc30065125"/>
      <w:r w:rsidRPr="00105A4E">
        <w:rPr>
          <w:rStyle w:val="CharSectno"/>
        </w:rPr>
        <w:t>67FD</w:t>
      </w:r>
      <w:r w:rsidRPr="00105A4E">
        <w:t xml:space="preserve">  Manner of notifying change of circumstances</w:t>
      </w:r>
      <w:bookmarkEnd w:id="203"/>
    </w:p>
    <w:p w:rsidR="002D58C2" w:rsidRPr="00105A4E" w:rsidRDefault="002D58C2" w:rsidP="002D58C2">
      <w:pPr>
        <w:pStyle w:val="subsection"/>
      </w:pPr>
      <w:r w:rsidRPr="00105A4E">
        <w:tab/>
        <w:t>(1)</w:t>
      </w:r>
      <w:r w:rsidRPr="00105A4E">
        <w:tab/>
        <w:t>The Secretary must approve a manner of notification to be used to notify the Secretary of matters required to be notified under sections</w:t>
      </w:r>
      <w:r w:rsidR="00105A4E">
        <w:t> </w:t>
      </w:r>
      <w:r w:rsidRPr="00105A4E">
        <w:t>67FB and 67FC.</w:t>
      </w:r>
    </w:p>
    <w:p w:rsidR="002D58C2" w:rsidRPr="00105A4E" w:rsidRDefault="002D58C2" w:rsidP="002D58C2">
      <w:pPr>
        <w:pStyle w:val="subsection"/>
      </w:pPr>
      <w:r w:rsidRPr="00105A4E">
        <w:tab/>
        <w:t>(2)</w:t>
      </w:r>
      <w:r w:rsidRPr="00105A4E">
        <w:tab/>
        <w:t>The Secretary must give individuals to whom section</w:t>
      </w:r>
      <w:r w:rsidR="00105A4E">
        <w:t> </w:t>
      </w:r>
      <w:r w:rsidRPr="00105A4E">
        <w:t>67FB applies and approved providers to whom section</w:t>
      </w:r>
      <w:r w:rsidR="00105A4E">
        <w:t> </w:t>
      </w:r>
      <w:r w:rsidRPr="00105A4E">
        <w:t>67FC applies written notice of the approved manner.</w:t>
      </w:r>
    </w:p>
    <w:p w:rsidR="002D58C2" w:rsidRPr="00105A4E" w:rsidRDefault="002D58C2" w:rsidP="002D58C2">
      <w:pPr>
        <w:pStyle w:val="ActHead5"/>
      </w:pPr>
      <w:bookmarkStart w:id="204" w:name="_Toc30065126"/>
      <w:r w:rsidRPr="00105A4E">
        <w:rPr>
          <w:rStyle w:val="CharSectno"/>
        </w:rPr>
        <w:t>67FE</w:t>
      </w:r>
      <w:r w:rsidRPr="00105A4E">
        <w:t xml:space="preserve">  Request for bank account details</w:t>
      </w:r>
      <w:bookmarkEnd w:id="204"/>
    </w:p>
    <w:p w:rsidR="002D58C2" w:rsidRPr="00105A4E" w:rsidRDefault="002D58C2" w:rsidP="002D58C2">
      <w:pPr>
        <w:pStyle w:val="subsection"/>
      </w:pPr>
      <w:r w:rsidRPr="00105A4E">
        <w:tab/>
      </w:r>
      <w:r w:rsidRPr="00105A4E">
        <w:tab/>
        <w:t>If:</w:t>
      </w:r>
    </w:p>
    <w:p w:rsidR="002D58C2" w:rsidRPr="00105A4E" w:rsidRDefault="002D58C2" w:rsidP="002D58C2">
      <w:pPr>
        <w:pStyle w:val="paragraph"/>
      </w:pPr>
      <w:r w:rsidRPr="00105A4E">
        <w:tab/>
        <w:t>(a)</w:t>
      </w:r>
      <w:r w:rsidRPr="00105A4E">
        <w:tab/>
        <w:t>a determination is in effect under paragraph</w:t>
      </w:r>
      <w:r w:rsidR="00105A4E">
        <w:t> </w:t>
      </w:r>
      <w:r w:rsidRPr="00105A4E">
        <w:t>67CC(1)(a) that an individual is eligible for CCS for a child; and</w:t>
      </w:r>
    </w:p>
    <w:p w:rsidR="002D58C2" w:rsidRPr="00105A4E" w:rsidRDefault="002D58C2" w:rsidP="002D58C2">
      <w:pPr>
        <w:pStyle w:val="paragraph"/>
      </w:pPr>
      <w:r w:rsidRPr="00105A4E">
        <w:tab/>
        <w:t>(b)</w:t>
      </w:r>
      <w:r w:rsidRPr="00105A4E">
        <w:tab/>
        <w:t>the Secretary is satisfied that the Secretary does not have the details of a bank account, maintained by the individual alone or jointly with someone else, into which amounts of CCS or ACCS can be paid;</w:t>
      </w:r>
    </w:p>
    <w:p w:rsidR="002D58C2" w:rsidRPr="00105A4E" w:rsidRDefault="002D58C2" w:rsidP="002D58C2">
      <w:pPr>
        <w:pStyle w:val="subsection2"/>
      </w:pPr>
      <w:r w:rsidRPr="00105A4E">
        <w:t>the Secretary may, by written notice given to the individual, request the individual to give the Secretary the details of such a bank account within 28 days of the request.</w:t>
      </w:r>
    </w:p>
    <w:p w:rsidR="0062480D" w:rsidRPr="00105A4E" w:rsidRDefault="0062480D" w:rsidP="0062480D">
      <w:pPr>
        <w:pStyle w:val="ActHead5"/>
      </w:pPr>
      <w:bookmarkStart w:id="205" w:name="_Toc30065127"/>
      <w:r w:rsidRPr="00105A4E">
        <w:rPr>
          <w:rStyle w:val="CharSectno"/>
        </w:rPr>
        <w:t>67FG</w:t>
      </w:r>
      <w:r w:rsidRPr="00105A4E">
        <w:t xml:space="preserve">  Request for tax file number etc. of TFN determination persons</w:t>
      </w:r>
      <w:bookmarkEnd w:id="205"/>
    </w:p>
    <w:p w:rsidR="0062480D" w:rsidRPr="00105A4E" w:rsidRDefault="0062480D" w:rsidP="0062480D">
      <w:pPr>
        <w:pStyle w:val="subsection"/>
      </w:pPr>
      <w:r w:rsidRPr="00105A4E">
        <w:tab/>
      </w:r>
      <w:r w:rsidRPr="00105A4E">
        <w:tab/>
        <w:t>If:</w:t>
      </w:r>
    </w:p>
    <w:p w:rsidR="0062480D" w:rsidRPr="00105A4E" w:rsidRDefault="0062480D" w:rsidP="0062480D">
      <w:pPr>
        <w:pStyle w:val="paragraph"/>
      </w:pPr>
      <w:r w:rsidRPr="00105A4E">
        <w:tab/>
        <w:t>(a)</w:t>
      </w:r>
      <w:r w:rsidRPr="00105A4E">
        <w:tab/>
        <w:t>a determination is in effect under paragraph</w:t>
      </w:r>
      <w:r w:rsidR="00105A4E">
        <w:t> </w:t>
      </w:r>
      <w:r w:rsidRPr="00105A4E">
        <w:t>67CC(1)(a) that an individual is eligible for CCS for a child; and</w:t>
      </w:r>
    </w:p>
    <w:p w:rsidR="0062480D" w:rsidRPr="00105A4E" w:rsidRDefault="0062480D" w:rsidP="0062480D">
      <w:pPr>
        <w:pStyle w:val="paragraph"/>
      </w:pPr>
      <w:r w:rsidRPr="00105A4E">
        <w:lastRenderedPageBreak/>
        <w:tab/>
        <w:t>(b)</w:t>
      </w:r>
      <w:r w:rsidRPr="00105A4E">
        <w:tab/>
        <w:t>the Secretary does not know the tax file number of one or more of the TFN determination persons;</w:t>
      </w:r>
    </w:p>
    <w:p w:rsidR="0062480D" w:rsidRPr="00105A4E" w:rsidRDefault="0062480D" w:rsidP="0062480D">
      <w:pPr>
        <w:pStyle w:val="subsection2"/>
      </w:pPr>
      <w:r w:rsidRPr="00105A4E">
        <w:t>the Secretary may, by written notice given to the individual, request that the individual provide the tax file number of a specified TFN determination person within 28 days of the request.</w:t>
      </w:r>
    </w:p>
    <w:p w:rsidR="002D58C2" w:rsidRPr="00105A4E" w:rsidRDefault="002D58C2" w:rsidP="002D58C2">
      <w:pPr>
        <w:pStyle w:val="ActHead5"/>
      </w:pPr>
      <w:bookmarkStart w:id="206" w:name="_Toc30065128"/>
      <w:r w:rsidRPr="00105A4E">
        <w:rPr>
          <w:rStyle w:val="CharSectno"/>
        </w:rPr>
        <w:t>67FH</w:t>
      </w:r>
      <w:r w:rsidRPr="00105A4E">
        <w:t xml:space="preserve">  Request for information about care provided</w:t>
      </w:r>
      <w:bookmarkEnd w:id="206"/>
    </w:p>
    <w:p w:rsidR="002D58C2" w:rsidRPr="00105A4E" w:rsidRDefault="002D58C2" w:rsidP="002D58C2">
      <w:pPr>
        <w:pStyle w:val="subsection"/>
      </w:pPr>
      <w:r w:rsidRPr="00105A4E">
        <w:tab/>
        <w:t>(1)</w:t>
      </w:r>
      <w:r w:rsidRPr="00105A4E">
        <w:tab/>
        <w:t>The Secretary may, by written notice given to the approved provider of a child care service, require the provider to give the Secretary information in relation to any aspect of care provided or expected to be provided by the service.</w:t>
      </w:r>
    </w:p>
    <w:p w:rsidR="002D58C2" w:rsidRPr="00105A4E" w:rsidRDefault="002D58C2" w:rsidP="002D58C2">
      <w:pPr>
        <w:pStyle w:val="subsection"/>
      </w:pPr>
      <w:r w:rsidRPr="00105A4E">
        <w:tab/>
        <w:t>(2)</w:t>
      </w:r>
      <w:r w:rsidRPr="00105A4E">
        <w:tab/>
        <w:t>The notice must:</w:t>
      </w:r>
    </w:p>
    <w:p w:rsidR="002D58C2" w:rsidRPr="00105A4E" w:rsidRDefault="002D58C2" w:rsidP="002D58C2">
      <w:pPr>
        <w:pStyle w:val="paragraph"/>
      </w:pPr>
      <w:r w:rsidRPr="00105A4E">
        <w:tab/>
        <w:t>(a)</w:t>
      </w:r>
      <w:r w:rsidRPr="00105A4E">
        <w:tab/>
        <w:t>specify the period in relation to which, or the intervals at which, the information is to be provided; and</w:t>
      </w:r>
    </w:p>
    <w:p w:rsidR="002D58C2" w:rsidRPr="00105A4E" w:rsidRDefault="002D58C2" w:rsidP="002D58C2">
      <w:pPr>
        <w:pStyle w:val="paragraph"/>
      </w:pPr>
      <w:r w:rsidRPr="00105A4E">
        <w:tab/>
        <w:t>(b)</w:t>
      </w:r>
      <w:r w:rsidRPr="00105A4E">
        <w:tab/>
        <w:t>be given in a form and manner approved by the Secretary.</w:t>
      </w:r>
    </w:p>
    <w:p w:rsidR="002D58C2" w:rsidRPr="00105A4E" w:rsidRDefault="002D58C2" w:rsidP="002D58C2">
      <w:pPr>
        <w:pStyle w:val="subsection"/>
      </w:pPr>
      <w:r w:rsidRPr="00105A4E">
        <w:tab/>
        <w:t>(3)</w:t>
      </w:r>
      <w:r w:rsidRPr="00105A4E">
        <w:tab/>
        <w:t>Information given in response to the notice must be given in a form and manner approved by the Secretary.</w:t>
      </w:r>
    </w:p>
    <w:p w:rsidR="002D58C2" w:rsidRPr="00105A4E" w:rsidRDefault="002D58C2" w:rsidP="002D58C2">
      <w:pPr>
        <w:pStyle w:val="ActHead5"/>
      </w:pPr>
      <w:bookmarkStart w:id="207" w:name="_Toc30065129"/>
      <w:r w:rsidRPr="00105A4E">
        <w:rPr>
          <w:rStyle w:val="CharSectno"/>
        </w:rPr>
        <w:t>67FI</w:t>
      </w:r>
      <w:r w:rsidRPr="00105A4E">
        <w:t xml:space="preserve">  Request for information in relation to eligibility or entitlement for CCS or ACCS</w:t>
      </w:r>
      <w:bookmarkEnd w:id="207"/>
    </w:p>
    <w:p w:rsidR="002D58C2" w:rsidRPr="00105A4E" w:rsidRDefault="002D58C2" w:rsidP="002D58C2">
      <w:pPr>
        <w:pStyle w:val="subsection"/>
      </w:pPr>
      <w:r w:rsidRPr="00105A4E">
        <w:tab/>
      </w:r>
      <w:r w:rsidRPr="00105A4E">
        <w:tab/>
        <w:t>The Secretary may, by written notice given to an individual for whom a determination is in effect under paragraph</w:t>
      </w:r>
      <w:r w:rsidR="00105A4E">
        <w:t> </w:t>
      </w:r>
      <w:r w:rsidRPr="00105A4E">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105A4E" w:rsidRDefault="002D58C2" w:rsidP="00C03E65">
      <w:pPr>
        <w:pStyle w:val="ActHead3"/>
        <w:pageBreakBefore/>
      </w:pPr>
      <w:bookmarkStart w:id="208" w:name="_Toc30065130"/>
      <w:r w:rsidRPr="00105A4E">
        <w:rPr>
          <w:rStyle w:val="CharDivNo"/>
        </w:rPr>
        <w:lastRenderedPageBreak/>
        <w:t>Division</w:t>
      </w:r>
      <w:r w:rsidR="00105A4E" w:rsidRPr="00105A4E">
        <w:rPr>
          <w:rStyle w:val="CharDivNo"/>
        </w:rPr>
        <w:t> </w:t>
      </w:r>
      <w:r w:rsidRPr="00105A4E">
        <w:rPr>
          <w:rStyle w:val="CharDivNo"/>
        </w:rPr>
        <w:t>7</w:t>
      </w:r>
      <w:r w:rsidRPr="00105A4E">
        <w:t>—</w:t>
      </w:r>
      <w:r w:rsidRPr="00105A4E">
        <w:rPr>
          <w:rStyle w:val="CharDivText"/>
        </w:rPr>
        <w:t>Payment protection and garnishee orders</w:t>
      </w:r>
      <w:bookmarkEnd w:id="208"/>
    </w:p>
    <w:p w:rsidR="002D58C2" w:rsidRPr="00105A4E" w:rsidRDefault="002D58C2" w:rsidP="002D58C2">
      <w:pPr>
        <w:pStyle w:val="ActHead5"/>
      </w:pPr>
      <w:bookmarkStart w:id="209" w:name="_Toc30065131"/>
      <w:r w:rsidRPr="00105A4E">
        <w:rPr>
          <w:rStyle w:val="CharSectno"/>
        </w:rPr>
        <w:t>67GA</w:t>
      </w:r>
      <w:r w:rsidRPr="00105A4E">
        <w:t xml:space="preserve">  Simplified outline of this Division</w:t>
      </w:r>
      <w:bookmarkEnd w:id="209"/>
    </w:p>
    <w:p w:rsidR="002D58C2" w:rsidRPr="00105A4E" w:rsidRDefault="002D58C2" w:rsidP="002D58C2">
      <w:pPr>
        <w:pStyle w:val="SOText"/>
      </w:pPr>
      <w:r w:rsidRPr="00105A4E">
        <w:t>Generally, a payment of CCS or ACCS is protected, subject to some exceptions related to debt management and payment to nominees.</w:t>
      </w:r>
    </w:p>
    <w:p w:rsidR="002D58C2" w:rsidRPr="00105A4E" w:rsidRDefault="002D58C2" w:rsidP="002D58C2">
      <w:pPr>
        <w:pStyle w:val="ActHead5"/>
      </w:pPr>
      <w:bookmarkStart w:id="210" w:name="_Toc30065132"/>
      <w:r w:rsidRPr="00105A4E">
        <w:rPr>
          <w:rStyle w:val="CharSectno"/>
        </w:rPr>
        <w:t>67GB</w:t>
      </w:r>
      <w:r w:rsidRPr="00105A4E">
        <w:t xml:space="preserve">  Protection of payments in relation to CCS and ACCS</w:t>
      </w:r>
      <w:bookmarkEnd w:id="210"/>
    </w:p>
    <w:p w:rsidR="002D58C2" w:rsidRPr="00105A4E" w:rsidRDefault="002D58C2" w:rsidP="002D58C2">
      <w:pPr>
        <w:pStyle w:val="subsection"/>
      </w:pPr>
      <w:r w:rsidRPr="00105A4E">
        <w:tab/>
        <w:t>(1)</w:t>
      </w:r>
      <w:r w:rsidRPr="00105A4E">
        <w:tab/>
        <w:t>Payments of the following amounts are absolutely inalienable, whether by way of, or in consequence of, sale, assignment, charge, execution, bankruptcy or otherwise:</w:t>
      </w:r>
    </w:p>
    <w:p w:rsidR="002D58C2" w:rsidRPr="00105A4E" w:rsidRDefault="002D58C2" w:rsidP="002D58C2">
      <w:pPr>
        <w:pStyle w:val="paragraph"/>
      </w:pPr>
      <w:r w:rsidRPr="00105A4E">
        <w:tab/>
        <w:t>(a)</w:t>
      </w:r>
      <w:r w:rsidRPr="00105A4E">
        <w:tab/>
        <w:t>child care subsidy;</w:t>
      </w:r>
    </w:p>
    <w:p w:rsidR="002D58C2" w:rsidRPr="00105A4E" w:rsidRDefault="002D58C2" w:rsidP="002D58C2">
      <w:pPr>
        <w:pStyle w:val="paragraph"/>
      </w:pPr>
      <w:r w:rsidRPr="00105A4E">
        <w:tab/>
        <w:t>(b)</w:t>
      </w:r>
      <w:r w:rsidRPr="00105A4E">
        <w:tab/>
        <w:t>additional child care subsidy;</w:t>
      </w:r>
    </w:p>
    <w:p w:rsidR="002D58C2" w:rsidRPr="00105A4E" w:rsidRDefault="002D58C2" w:rsidP="002D58C2">
      <w:pPr>
        <w:pStyle w:val="paragraph"/>
      </w:pPr>
      <w:r w:rsidRPr="00105A4E">
        <w:tab/>
        <w:t>(c)</w:t>
      </w:r>
      <w:r w:rsidRPr="00105A4E">
        <w:tab/>
        <w:t>payments under section</w:t>
      </w:r>
      <w:r w:rsidR="00105A4E">
        <w:t> </w:t>
      </w:r>
      <w:r w:rsidRPr="00105A4E">
        <w:t>67EB (fee reduction amounts);</w:t>
      </w:r>
    </w:p>
    <w:p w:rsidR="002D58C2" w:rsidRPr="00105A4E" w:rsidRDefault="002D58C2" w:rsidP="002D58C2">
      <w:pPr>
        <w:pStyle w:val="paragraph"/>
      </w:pPr>
      <w:r w:rsidRPr="00105A4E">
        <w:tab/>
        <w:t>(d)</w:t>
      </w:r>
      <w:r w:rsidRPr="00105A4E">
        <w:tab/>
        <w:t>payments under section</w:t>
      </w:r>
      <w:r w:rsidR="00105A4E">
        <w:t> </w:t>
      </w:r>
      <w:r w:rsidRPr="00105A4E">
        <w:t>205A (business continuity payments).</w:t>
      </w:r>
    </w:p>
    <w:p w:rsidR="002D58C2" w:rsidRPr="00105A4E" w:rsidRDefault="002D58C2" w:rsidP="002D58C2">
      <w:pPr>
        <w:pStyle w:val="subsection"/>
      </w:pPr>
      <w:r w:rsidRPr="00105A4E">
        <w:tab/>
        <w:t>(2)</w:t>
      </w:r>
      <w:r w:rsidRPr="00105A4E">
        <w:tab/>
      </w:r>
      <w:r w:rsidR="00105A4E">
        <w:t>Subsection (</w:t>
      </w:r>
      <w:r w:rsidRPr="00105A4E">
        <w:t>1) has effect subject to the following provisions:</w:t>
      </w:r>
    </w:p>
    <w:p w:rsidR="002D58C2" w:rsidRPr="00105A4E" w:rsidRDefault="002D58C2" w:rsidP="002D58C2">
      <w:pPr>
        <w:pStyle w:val="paragraph"/>
      </w:pPr>
      <w:r w:rsidRPr="00105A4E">
        <w:tab/>
        <w:t>(a)</w:t>
      </w:r>
      <w:r w:rsidRPr="00105A4E">
        <w:tab/>
        <w:t>paragraph</w:t>
      </w:r>
      <w:r w:rsidR="00105A4E">
        <w:t> </w:t>
      </w:r>
      <w:r w:rsidRPr="00105A4E">
        <w:t>67EC(5)(b) and subsection</w:t>
      </w:r>
      <w:r w:rsidR="00105A4E">
        <w:t> </w:t>
      </w:r>
      <w:r w:rsidRPr="00105A4E">
        <w:t>67ED(2) (about payment of CCS or ACCS in a different way);</w:t>
      </w:r>
    </w:p>
    <w:p w:rsidR="002D58C2" w:rsidRPr="00105A4E" w:rsidRDefault="002D58C2" w:rsidP="002D58C2">
      <w:pPr>
        <w:pStyle w:val="paragraph"/>
      </w:pPr>
      <w:r w:rsidRPr="00105A4E">
        <w:tab/>
        <w:t>(b)</w:t>
      </w:r>
      <w:r w:rsidRPr="00105A4E">
        <w:tab/>
        <w:t>section</w:t>
      </w:r>
      <w:r w:rsidR="00105A4E">
        <w:t> </w:t>
      </w:r>
      <w:r w:rsidRPr="00105A4E">
        <w:t>84A (about setting off a person’s entitlement to family assistance against a debt of the person);</w:t>
      </w:r>
    </w:p>
    <w:p w:rsidR="002D58C2" w:rsidRPr="00105A4E" w:rsidRDefault="002D58C2" w:rsidP="002D58C2">
      <w:pPr>
        <w:pStyle w:val="paragraph"/>
      </w:pPr>
      <w:r w:rsidRPr="00105A4E">
        <w:tab/>
        <w:t>(c)</w:t>
      </w:r>
      <w:r w:rsidRPr="00105A4E">
        <w:tab/>
        <w:t>section</w:t>
      </w:r>
      <w:r w:rsidR="00105A4E">
        <w:t> </w:t>
      </w:r>
      <w:r w:rsidRPr="00105A4E">
        <w:t>87A (setting off debts against various payments);</w:t>
      </w:r>
    </w:p>
    <w:p w:rsidR="002D58C2" w:rsidRPr="00105A4E" w:rsidRDefault="002D58C2" w:rsidP="002D58C2">
      <w:pPr>
        <w:pStyle w:val="paragraph"/>
      </w:pPr>
      <w:r w:rsidRPr="00105A4E">
        <w:tab/>
        <w:t>(d)</w:t>
      </w:r>
      <w:r w:rsidRPr="00105A4E">
        <w:tab/>
        <w:t>Division</w:t>
      </w:r>
      <w:r w:rsidR="00105A4E">
        <w:t> </w:t>
      </w:r>
      <w:r w:rsidRPr="00105A4E">
        <w:t>3 of Part</w:t>
      </w:r>
      <w:r w:rsidR="00105A4E">
        <w:t> </w:t>
      </w:r>
      <w:r w:rsidRPr="00105A4E">
        <w:t>8B (about payments to payment nominee).</w:t>
      </w:r>
    </w:p>
    <w:p w:rsidR="002D58C2" w:rsidRPr="00105A4E" w:rsidRDefault="002D58C2" w:rsidP="002D58C2">
      <w:pPr>
        <w:pStyle w:val="ActHead5"/>
      </w:pPr>
      <w:bookmarkStart w:id="211" w:name="_Toc30065133"/>
      <w:r w:rsidRPr="00105A4E">
        <w:rPr>
          <w:rStyle w:val="CharSectno"/>
        </w:rPr>
        <w:t>67GC</w:t>
      </w:r>
      <w:r w:rsidRPr="00105A4E">
        <w:t xml:space="preserve">  Effect of garnishee etc. order</w:t>
      </w:r>
      <w:bookmarkEnd w:id="211"/>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tab/>
        <w:t>(a)</w:t>
      </w:r>
      <w:r w:rsidRPr="00105A4E">
        <w:tab/>
        <w:t>a person has an account with a financial institution; and</w:t>
      </w:r>
    </w:p>
    <w:p w:rsidR="002D58C2" w:rsidRPr="00105A4E" w:rsidRDefault="002D58C2" w:rsidP="002D58C2">
      <w:pPr>
        <w:pStyle w:val="paragraph"/>
      </w:pPr>
      <w:r w:rsidRPr="00105A4E">
        <w:tab/>
        <w:t>(b)</w:t>
      </w:r>
      <w:r w:rsidRPr="00105A4E">
        <w:tab/>
        <w:t>payments of any of the kinds mentioned in subsection</w:t>
      </w:r>
      <w:r w:rsidR="00105A4E">
        <w:t> </w:t>
      </w:r>
      <w:r w:rsidRPr="00105A4E">
        <w:t>67GB(1) are being paid, or have been paid, to the credit of the account; and</w:t>
      </w:r>
    </w:p>
    <w:p w:rsidR="002D58C2" w:rsidRPr="00105A4E" w:rsidRDefault="002D58C2" w:rsidP="002D58C2">
      <w:pPr>
        <w:pStyle w:val="paragraph"/>
      </w:pPr>
      <w:r w:rsidRPr="00105A4E">
        <w:lastRenderedPageBreak/>
        <w:tab/>
        <w:t>(c)</w:t>
      </w:r>
      <w:r w:rsidRPr="00105A4E">
        <w:tab/>
        <w:t>a court order in the nature of a garnishee order comes into force in respect of the account;</w:t>
      </w:r>
    </w:p>
    <w:p w:rsidR="002D58C2" w:rsidRPr="00105A4E" w:rsidRDefault="002D58C2" w:rsidP="002D58C2">
      <w:pPr>
        <w:pStyle w:val="subsection2"/>
      </w:pPr>
      <w:r w:rsidRPr="00105A4E">
        <w:t>the court order does not apply to the saved amount (if any) in the account.</w:t>
      </w:r>
    </w:p>
    <w:p w:rsidR="002D58C2" w:rsidRPr="00105A4E" w:rsidRDefault="002D58C2" w:rsidP="002D58C2">
      <w:pPr>
        <w:pStyle w:val="subsection"/>
      </w:pPr>
      <w:r w:rsidRPr="00105A4E">
        <w:tab/>
        <w:t>(2)</w:t>
      </w:r>
      <w:r w:rsidRPr="00105A4E">
        <w:tab/>
        <w:t>The saved amount is worked out as follows:</w:t>
      </w:r>
    </w:p>
    <w:p w:rsidR="002D58C2" w:rsidRPr="00105A4E" w:rsidRDefault="002D58C2" w:rsidP="002D58C2">
      <w:pPr>
        <w:pStyle w:val="BoxHeadItalic"/>
      </w:pPr>
      <w:r w:rsidRPr="00105A4E">
        <w:t>Method statement</w:t>
      </w:r>
    </w:p>
    <w:p w:rsidR="002D58C2" w:rsidRPr="00105A4E" w:rsidRDefault="002D58C2" w:rsidP="002D58C2">
      <w:pPr>
        <w:pStyle w:val="BoxStep"/>
      </w:pPr>
      <w:r w:rsidRPr="00105A4E">
        <w:t>Step 1.</w:t>
      </w:r>
      <w:r w:rsidRPr="00105A4E">
        <w:tab/>
        <w:t xml:space="preserve">Work out the total amount of the payments mentioned in </w:t>
      </w:r>
      <w:r w:rsidR="00105A4E">
        <w:t>subsection (</w:t>
      </w:r>
      <w:r w:rsidRPr="00105A4E">
        <w:t>1) that have been paid to the credit of the account during the 4 week period immediately before the court order came into force.</w:t>
      </w:r>
    </w:p>
    <w:p w:rsidR="002D58C2" w:rsidRPr="00105A4E" w:rsidRDefault="002D58C2" w:rsidP="002D58C2">
      <w:pPr>
        <w:pStyle w:val="BoxStep"/>
      </w:pPr>
      <w:r w:rsidRPr="00105A4E">
        <w:t>Step 2.</w:t>
      </w:r>
      <w:r w:rsidRPr="00105A4E">
        <w:tab/>
        <w:t>Subtract from the step 1 amount the total amount withdrawn from the account during the same 4 week period: the result is the saved amount.</w:t>
      </w:r>
    </w:p>
    <w:p w:rsidR="00F01773" w:rsidRPr="00105A4E" w:rsidRDefault="00F01773" w:rsidP="00753CFA">
      <w:pPr>
        <w:pStyle w:val="ActHead2"/>
        <w:pageBreakBefore/>
      </w:pPr>
      <w:bookmarkStart w:id="212" w:name="_Toc30065134"/>
      <w:r w:rsidRPr="00105A4E">
        <w:rPr>
          <w:rStyle w:val="CharPartNo"/>
        </w:rPr>
        <w:lastRenderedPageBreak/>
        <w:t>Part</w:t>
      </w:r>
      <w:r w:rsidR="00105A4E" w:rsidRPr="00105A4E">
        <w:rPr>
          <w:rStyle w:val="CharPartNo"/>
        </w:rPr>
        <w:t> </w:t>
      </w:r>
      <w:r w:rsidRPr="00105A4E">
        <w:rPr>
          <w:rStyle w:val="CharPartNo"/>
        </w:rPr>
        <w:t>4</w:t>
      </w:r>
      <w:r w:rsidRPr="00105A4E">
        <w:t>—</w:t>
      </w:r>
      <w:r w:rsidRPr="00105A4E">
        <w:rPr>
          <w:rStyle w:val="CharPartText"/>
        </w:rPr>
        <w:t>Overpayments and debt recovery</w:t>
      </w:r>
      <w:bookmarkEnd w:id="212"/>
    </w:p>
    <w:p w:rsidR="00F01773" w:rsidRPr="00105A4E" w:rsidRDefault="00F01773" w:rsidP="00F01773">
      <w:pPr>
        <w:pStyle w:val="ActHead3"/>
      </w:pPr>
      <w:bookmarkStart w:id="213" w:name="_Toc30065135"/>
      <w:r w:rsidRPr="00105A4E">
        <w:rPr>
          <w:rStyle w:val="CharDivNo"/>
        </w:rPr>
        <w:t>Division</w:t>
      </w:r>
      <w:r w:rsidR="00105A4E" w:rsidRPr="00105A4E">
        <w:rPr>
          <w:rStyle w:val="CharDivNo"/>
        </w:rPr>
        <w:t> </w:t>
      </w:r>
      <w:r w:rsidRPr="00105A4E">
        <w:rPr>
          <w:rStyle w:val="CharDivNo"/>
        </w:rPr>
        <w:t>1</w:t>
      </w:r>
      <w:r w:rsidRPr="00105A4E">
        <w:t>—</w:t>
      </w:r>
      <w:r w:rsidRPr="00105A4E">
        <w:rPr>
          <w:rStyle w:val="CharDivText"/>
        </w:rPr>
        <w:t>Preliminary</w:t>
      </w:r>
      <w:bookmarkEnd w:id="213"/>
    </w:p>
    <w:p w:rsidR="0097783B" w:rsidRPr="00105A4E" w:rsidRDefault="0097783B" w:rsidP="0097783B">
      <w:pPr>
        <w:pStyle w:val="ActHead5"/>
      </w:pPr>
      <w:bookmarkStart w:id="214" w:name="_Toc30065136"/>
      <w:r w:rsidRPr="00105A4E">
        <w:rPr>
          <w:rStyle w:val="CharSectno"/>
        </w:rPr>
        <w:t>68</w:t>
      </w:r>
      <w:r w:rsidRPr="00105A4E">
        <w:t xml:space="preserve">  References to amount paid to person</w:t>
      </w:r>
      <w:bookmarkEnd w:id="214"/>
    </w:p>
    <w:p w:rsidR="0097783B" w:rsidRPr="00105A4E" w:rsidRDefault="0097783B" w:rsidP="0097783B">
      <w:pPr>
        <w:pStyle w:val="subsection"/>
      </w:pPr>
      <w:r w:rsidRPr="00105A4E">
        <w:tab/>
      </w:r>
      <w:r w:rsidRPr="00105A4E">
        <w:tab/>
        <w:t>For the purposes of this Part, an amount of family assistance is taken to be paid to a person if:</w:t>
      </w:r>
    </w:p>
    <w:p w:rsidR="0097783B" w:rsidRPr="00105A4E" w:rsidRDefault="0097783B" w:rsidP="0097783B">
      <w:pPr>
        <w:pStyle w:val="paragraph"/>
      </w:pPr>
      <w:r w:rsidRPr="00105A4E">
        <w:tab/>
        <w:t>(a)</w:t>
      </w:r>
      <w:r w:rsidRPr="00105A4E">
        <w:tab/>
        <w:t>the amount is applied against a liability of that person or another person for:</w:t>
      </w:r>
    </w:p>
    <w:p w:rsidR="0097783B" w:rsidRPr="00105A4E" w:rsidRDefault="0097783B" w:rsidP="0097783B">
      <w:pPr>
        <w:pStyle w:val="paragraphsub"/>
      </w:pPr>
      <w:r w:rsidRPr="00105A4E">
        <w:tab/>
        <w:t>(i)</w:t>
      </w:r>
      <w:r w:rsidRPr="00105A4E">
        <w:tab/>
        <w:t>a primary tax; or</w:t>
      </w:r>
    </w:p>
    <w:p w:rsidR="0097783B" w:rsidRPr="00105A4E" w:rsidRDefault="0097783B" w:rsidP="0097783B">
      <w:pPr>
        <w:pStyle w:val="paragraphsub"/>
      </w:pPr>
      <w:r w:rsidRPr="00105A4E">
        <w:tab/>
        <w:t>(ii)</w:t>
      </w:r>
      <w:r w:rsidRPr="00105A4E">
        <w:tab/>
        <w:t xml:space="preserve">a debt under this Act or the </w:t>
      </w:r>
      <w:r w:rsidRPr="00105A4E">
        <w:rPr>
          <w:i/>
        </w:rPr>
        <w:t>Social Security Act 1991</w:t>
      </w:r>
      <w:r w:rsidRPr="00105A4E">
        <w:t>; or</w:t>
      </w:r>
    </w:p>
    <w:p w:rsidR="0097783B" w:rsidRPr="00105A4E" w:rsidRDefault="0097783B" w:rsidP="0097783B">
      <w:pPr>
        <w:pStyle w:val="paragraph"/>
      </w:pPr>
      <w:r w:rsidRPr="00105A4E">
        <w:tab/>
        <w:t>(b)</w:t>
      </w:r>
      <w:r w:rsidRPr="00105A4E">
        <w:tab/>
        <w:t>the amount is set off under this Part against another amount.</w:t>
      </w:r>
    </w:p>
    <w:p w:rsidR="0097783B" w:rsidRPr="00105A4E" w:rsidRDefault="0097783B" w:rsidP="0097783B">
      <w:pPr>
        <w:pStyle w:val="notetext"/>
      </w:pPr>
      <w:r w:rsidRPr="00105A4E">
        <w:t>Note:</w:t>
      </w:r>
      <w:r w:rsidRPr="00105A4E">
        <w:tab/>
        <w:t>CCS or ACCS is also taken to have been paid to a person if a fee reduction amount is passed on to an individual (see section</w:t>
      </w:r>
      <w:r w:rsidR="00105A4E">
        <w:t> </w:t>
      </w:r>
      <w:r w:rsidRPr="00105A4E">
        <w:t>201A).</w:t>
      </w:r>
    </w:p>
    <w:p w:rsidR="0097783B" w:rsidRPr="00105A4E" w:rsidRDefault="0097783B" w:rsidP="0097783B">
      <w:pPr>
        <w:pStyle w:val="ActHead5"/>
      </w:pPr>
      <w:bookmarkStart w:id="215" w:name="_Toc30065137"/>
      <w:r w:rsidRPr="00105A4E">
        <w:rPr>
          <w:rStyle w:val="CharSectno"/>
        </w:rPr>
        <w:t>69</w:t>
      </w:r>
      <w:r w:rsidRPr="00105A4E">
        <w:t xml:space="preserve">  Special provisions relating to approved providers</w:t>
      </w:r>
      <w:bookmarkEnd w:id="215"/>
    </w:p>
    <w:p w:rsidR="0097783B" w:rsidRPr="00105A4E" w:rsidRDefault="0097783B" w:rsidP="0097783B">
      <w:pPr>
        <w:pStyle w:val="subsection"/>
      </w:pPr>
      <w:r w:rsidRPr="00105A4E">
        <w:tab/>
      </w:r>
      <w:r w:rsidRPr="00105A4E">
        <w:tab/>
        <w:t>For the purposes of this Part, a reference to an amount being paid to a person when the person is an approved provider includes a reference to an amount that, at the time when it was paid, was paid to an approved provider even if:</w:t>
      </w:r>
    </w:p>
    <w:p w:rsidR="0097783B" w:rsidRPr="00105A4E" w:rsidRDefault="0097783B" w:rsidP="0097783B">
      <w:pPr>
        <w:pStyle w:val="paragraph"/>
      </w:pPr>
      <w:r w:rsidRPr="00105A4E">
        <w:tab/>
        <w:t>(a)</w:t>
      </w:r>
      <w:r w:rsidRPr="00105A4E">
        <w:tab/>
        <w:t>the provider is no longer approved; or</w:t>
      </w:r>
    </w:p>
    <w:p w:rsidR="0097783B" w:rsidRPr="00105A4E" w:rsidRDefault="0097783B" w:rsidP="0097783B">
      <w:pPr>
        <w:pStyle w:val="paragraph"/>
      </w:pPr>
      <w:r w:rsidRPr="00105A4E">
        <w:tab/>
        <w:t>(b)</w:t>
      </w:r>
      <w:r w:rsidRPr="00105A4E">
        <w:tab/>
        <w:t>the provider is no longer approved in respect of the service concerned.</w:t>
      </w:r>
    </w:p>
    <w:p w:rsidR="00F01773" w:rsidRPr="00105A4E" w:rsidRDefault="00F01773" w:rsidP="00753CFA">
      <w:pPr>
        <w:pStyle w:val="ActHead3"/>
        <w:pageBreakBefore/>
      </w:pPr>
      <w:bookmarkStart w:id="216" w:name="_Toc30065138"/>
      <w:r w:rsidRPr="00105A4E">
        <w:rPr>
          <w:rStyle w:val="CharDivNo"/>
        </w:rPr>
        <w:lastRenderedPageBreak/>
        <w:t>Division</w:t>
      </w:r>
      <w:r w:rsidR="00105A4E" w:rsidRPr="00105A4E">
        <w:rPr>
          <w:rStyle w:val="CharDivNo"/>
        </w:rPr>
        <w:t> </w:t>
      </w:r>
      <w:r w:rsidRPr="00105A4E">
        <w:rPr>
          <w:rStyle w:val="CharDivNo"/>
        </w:rPr>
        <w:t>2</w:t>
      </w:r>
      <w:r w:rsidRPr="00105A4E">
        <w:t>—</w:t>
      </w:r>
      <w:r w:rsidRPr="00105A4E">
        <w:rPr>
          <w:rStyle w:val="CharDivText"/>
        </w:rPr>
        <w:t>Amounts recoverable under this Act</w:t>
      </w:r>
      <w:bookmarkEnd w:id="216"/>
    </w:p>
    <w:p w:rsidR="00F01773" w:rsidRPr="00105A4E" w:rsidRDefault="00F01773" w:rsidP="00F01773">
      <w:pPr>
        <w:pStyle w:val="ActHead5"/>
      </w:pPr>
      <w:bookmarkStart w:id="217" w:name="_Toc30065139"/>
      <w:r w:rsidRPr="00105A4E">
        <w:rPr>
          <w:rStyle w:val="CharSectno"/>
        </w:rPr>
        <w:t>70</w:t>
      </w:r>
      <w:r w:rsidRPr="00105A4E">
        <w:t xml:space="preserve">  Debts due to the Commonwealth</w:t>
      </w:r>
      <w:bookmarkEnd w:id="217"/>
    </w:p>
    <w:p w:rsidR="00F01773" w:rsidRPr="00105A4E" w:rsidRDefault="00F01773" w:rsidP="00F01773">
      <w:pPr>
        <w:pStyle w:val="subsection"/>
      </w:pPr>
      <w:r w:rsidRPr="00105A4E">
        <w:tab/>
      </w:r>
      <w:r w:rsidRPr="00105A4E">
        <w:tab/>
        <w:t>If an amount has been paid by way of family assistance</w:t>
      </w:r>
      <w:r w:rsidR="00773A21" w:rsidRPr="00105A4E">
        <w:t>, one</w:t>
      </w:r>
      <w:r w:rsidR="00105A4E">
        <w:noBreakHyphen/>
      </w:r>
      <w:r w:rsidR="00773A21" w:rsidRPr="00105A4E">
        <w:t>off payment to families</w:t>
      </w:r>
      <w:r w:rsidR="00442F97" w:rsidRPr="00105A4E">
        <w:t>,</w:t>
      </w:r>
      <w:r w:rsidR="001A6316" w:rsidRPr="00105A4E">
        <w:t xml:space="preserve"> a payment under </w:t>
      </w:r>
      <w:r w:rsidR="002D58C2" w:rsidRPr="00105A4E">
        <w:t>section</w:t>
      </w:r>
      <w:r w:rsidR="00105A4E">
        <w:t> </w:t>
      </w:r>
      <w:r w:rsidR="002D58C2" w:rsidRPr="00105A4E">
        <w:t>67EB</w:t>
      </w:r>
      <w:r w:rsidR="001A6316" w:rsidRPr="00105A4E">
        <w:t xml:space="preserve">, a payment under </w:t>
      </w:r>
      <w:r w:rsidR="002D58C2" w:rsidRPr="00105A4E">
        <w:t>section</w:t>
      </w:r>
      <w:r w:rsidR="00105A4E">
        <w:t> </w:t>
      </w:r>
      <w:r w:rsidR="002D58C2" w:rsidRPr="00105A4E">
        <w:t>205A</w:t>
      </w:r>
      <w:r w:rsidR="001A6316" w:rsidRPr="00105A4E">
        <w:t>,</w:t>
      </w:r>
      <w:r w:rsidR="00442F97" w:rsidRPr="00105A4E">
        <w:t xml:space="preserve"> economic security strategy payment to families, back to school bonus</w:t>
      </w:r>
      <w:r w:rsidR="009F240D" w:rsidRPr="00105A4E">
        <w:t>, single income family bonus</w:t>
      </w:r>
      <w:r w:rsidR="00413A05" w:rsidRPr="00105A4E">
        <w:t>, a clean energy advance or ETR payment</w:t>
      </w:r>
      <w:r w:rsidRPr="00105A4E">
        <w:t>, the amount is a debt due to the Commonwealth only to the extent to which a provision of:</w:t>
      </w:r>
    </w:p>
    <w:p w:rsidR="00F01773" w:rsidRPr="00105A4E" w:rsidRDefault="00F01773" w:rsidP="00F01773">
      <w:pPr>
        <w:pStyle w:val="paragraph"/>
      </w:pPr>
      <w:r w:rsidRPr="00105A4E">
        <w:tab/>
        <w:t>(a)</w:t>
      </w:r>
      <w:r w:rsidRPr="00105A4E">
        <w:tab/>
        <w:t>this Act; or</w:t>
      </w:r>
    </w:p>
    <w:p w:rsidR="00F01773" w:rsidRPr="00105A4E" w:rsidRDefault="00F01773" w:rsidP="00F01773">
      <w:pPr>
        <w:pStyle w:val="paragraph"/>
      </w:pPr>
      <w:r w:rsidRPr="00105A4E">
        <w:tab/>
        <w:t>(b)</w:t>
      </w:r>
      <w:r w:rsidRPr="00105A4E">
        <w:tab/>
        <w:t xml:space="preserve">the </w:t>
      </w:r>
      <w:r w:rsidRPr="00105A4E">
        <w:rPr>
          <w:i/>
        </w:rPr>
        <w:t>Data</w:t>
      </w:r>
      <w:r w:rsidR="00105A4E">
        <w:rPr>
          <w:i/>
        </w:rPr>
        <w:noBreakHyphen/>
      </w:r>
      <w:r w:rsidRPr="00105A4E">
        <w:rPr>
          <w:i/>
        </w:rPr>
        <w:t>matching Program (Assistance and Tax) Act 1990</w:t>
      </w:r>
      <w:r w:rsidRPr="00105A4E">
        <w:t>;</w:t>
      </w:r>
    </w:p>
    <w:p w:rsidR="00F01773" w:rsidRPr="00105A4E" w:rsidRDefault="00F01773" w:rsidP="00F01773">
      <w:pPr>
        <w:pStyle w:val="subsection2"/>
      </w:pPr>
      <w:r w:rsidRPr="00105A4E">
        <w:t>expressly provides that it is.</w:t>
      </w:r>
    </w:p>
    <w:p w:rsidR="002D58C2" w:rsidRPr="00105A4E" w:rsidRDefault="002D58C2" w:rsidP="002D58C2">
      <w:pPr>
        <w:pStyle w:val="ActHead5"/>
      </w:pPr>
      <w:bookmarkStart w:id="218" w:name="_Toc30065140"/>
      <w:r w:rsidRPr="00105A4E">
        <w:rPr>
          <w:rStyle w:val="CharSectno"/>
        </w:rPr>
        <w:t>71</w:t>
      </w:r>
      <w:r w:rsidRPr="00105A4E">
        <w:t xml:space="preserve">  Debts in respect of family assistance other than CCS, ACCS and family tax benefit advance</w:t>
      </w:r>
      <w:bookmarkEnd w:id="218"/>
    </w:p>
    <w:p w:rsidR="00F01773" w:rsidRPr="00105A4E" w:rsidRDefault="00F01773" w:rsidP="00F01773">
      <w:pPr>
        <w:pStyle w:val="SubsectionHead"/>
        <w:rPr>
          <w:snapToGrid w:val="0"/>
          <w:lang w:eastAsia="en-US"/>
        </w:rPr>
      </w:pPr>
      <w:r w:rsidRPr="00105A4E">
        <w:rPr>
          <w:snapToGrid w:val="0"/>
          <w:lang w:eastAsia="en-US"/>
        </w:rPr>
        <w:t>No entitlement to amount</w:t>
      </w:r>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r>
      <w:r w:rsidRPr="00105A4E">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an amount has been paid to a person by way of family tax benefit, </w:t>
      </w:r>
      <w:r w:rsidR="00B10313" w:rsidRPr="00105A4E">
        <w:t>stillborn baby payment</w:t>
      </w:r>
      <w:r w:rsidR="002F2234" w:rsidRPr="00105A4E">
        <w:t xml:space="preserve"> or single income family supplement</w:t>
      </w:r>
      <w:r w:rsidRPr="00105A4E">
        <w:rPr>
          <w:snapToGrid w:val="0"/>
          <w:lang w:eastAsia="en-US"/>
        </w:rPr>
        <w:t xml:space="preserve"> (the </w:t>
      </w:r>
      <w:r w:rsidRPr="00105A4E">
        <w:rPr>
          <w:b/>
          <w:i/>
          <w:snapToGrid w:val="0"/>
          <w:lang w:eastAsia="en-US"/>
        </w:rPr>
        <w:t>assistance</w:t>
      </w:r>
      <w:r w:rsidRPr="00105A4E">
        <w:rPr>
          <w:snapToGrid w:val="0"/>
          <w:lang w:eastAsia="en-US"/>
        </w:rPr>
        <w:t>) in respect of a period or event;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person was not entitled to the assistance in respect of that period or event;</w:t>
      </w:r>
    </w:p>
    <w:p w:rsidR="00F01773" w:rsidRPr="00105A4E" w:rsidRDefault="00F01773" w:rsidP="00F01773">
      <w:pPr>
        <w:pStyle w:val="subsection2"/>
        <w:rPr>
          <w:snapToGrid w:val="0"/>
          <w:lang w:eastAsia="en-US"/>
        </w:rPr>
      </w:pPr>
      <w:r w:rsidRPr="00105A4E">
        <w:rPr>
          <w:snapToGrid w:val="0"/>
          <w:lang w:eastAsia="en-US"/>
        </w:rPr>
        <w:t>the amount so paid is a debt due to the Commonwealth by the person.</w:t>
      </w:r>
    </w:p>
    <w:p w:rsidR="00F01773" w:rsidRPr="00105A4E" w:rsidRDefault="00F01773" w:rsidP="00F01773">
      <w:pPr>
        <w:pStyle w:val="SubsectionHead"/>
        <w:rPr>
          <w:snapToGrid w:val="0"/>
          <w:lang w:eastAsia="en-US"/>
        </w:rPr>
      </w:pPr>
      <w:r w:rsidRPr="00105A4E">
        <w:rPr>
          <w:snapToGrid w:val="0"/>
          <w:lang w:eastAsia="en-US"/>
        </w:rPr>
        <w:t>Overpayment</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an amount (the </w:t>
      </w:r>
      <w:r w:rsidRPr="00105A4E">
        <w:rPr>
          <w:b/>
          <w:i/>
          <w:snapToGrid w:val="0"/>
          <w:lang w:eastAsia="en-US"/>
        </w:rPr>
        <w:t>received amount</w:t>
      </w:r>
      <w:r w:rsidRPr="00105A4E">
        <w:rPr>
          <w:snapToGrid w:val="0"/>
          <w:lang w:eastAsia="en-US"/>
        </w:rPr>
        <w:t>) has been paid to a person by way of assistance; and</w:t>
      </w:r>
    </w:p>
    <w:p w:rsidR="00F01773" w:rsidRPr="00105A4E" w:rsidRDefault="00F01773" w:rsidP="00F01773">
      <w:pPr>
        <w:pStyle w:val="paragraph"/>
        <w:rPr>
          <w:snapToGrid w:val="0"/>
          <w:lang w:eastAsia="en-US"/>
        </w:rPr>
      </w:pPr>
      <w:r w:rsidRPr="00105A4E">
        <w:rPr>
          <w:snapToGrid w:val="0"/>
          <w:lang w:eastAsia="en-US"/>
        </w:rPr>
        <w:lastRenderedPageBreak/>
        <w:tab/>
        <w:t>(b)</w:t>
      </w:r>
      <w:r w:rsidRPr="00105A4E">
        <w:rPr>
          <w:snapToGrid w:val="0"/>
          <w:lang w:eastAsia="en-US"/>
        </w:rPr>
        <w:tab/>
        <w:t xml:space="preserve">the received amount is greater than the amount (the </w:t>
      </w:r>
      <w:r w:rsidRPr="00105A4E">
        <w:rPr>
          <w:b/>
          <w:i/>
          <w:snapToGrid w:val="0"/>
          <w:lang w:eastAsia="en-US"/>
        </w:rPr>
        <w:t>correct</w:t>
      </w:r>
      <w:r w:rsidRPr="00105A4E">
        <w:rPr>
          <w:b/>
          <w:snapToGrid w:val="0"/>
          <w:lang w:eastAsia="en-US"/>
        </w:rPr>
        <w:t xml:space="preserve"> </w:t>
      </w:r>
      <w:r w:rsidRPr="00105A4E">
        <w:rPr>
          <w:b/>
          <w:i/>
          <w:snapToGrid w:val="0"/>
          <w:lang w:eastAsia="en-US"/>
        </w:rPr>
        <w:t>amount</w:t>
      </w:r>
      <w:r w:rsidRPr="00105A4E">
        <w:rPr>
          <w:snapToGrid w:val="0"/>
          <w:lang w:eastAsia="en-US"/>
        </w:rPr>
        <w:t>) of assistance that should have been paid to the person under the family assistance law;</w:t>
      </w:r>
    </w:p>
    <w:p w:rsidR="00F01773" w:rsidRPr="00105A4E" w:rsidRDefault="00F01773" w:rsidP="00F01773">
      <w:pPr>
        <w:pStyle w:val="subsection2"/>
        <w:rPr>
          <w:snapToGrid w:val="0"/>
          <w:lang w:eastAsia="en-US"/>
        </w:rPr>
      </w:pPr>
      <w:r w:rsidRPr="00105A4E">
        <w:rPr>
          <w:snapToGrid w:val="0"/>
          <w:lang w:eastAsia="en-US"/>
        </w:rPr>
        <w:t>the difference between the received amount and the correct amount is a debt due to the Commonwealth by the person.</w:t>
      </w:r>
    </w:p>
    <w:p w:rsidR="00A833DC" w:rsidRPr="00105A4E" w:rsidRDefault="00A833DC" w:rsidP="00A833DC">
      <w:pPr>
        <w:pStyle w:val="ActHead5"/>
      </w:pPr>
      <w:bookmarkStart w:id="219" w:name="_Toc30065141"/>
      <w:r w:rsidRPr="00105A4E">
        <w:rPr>
          <w:rStyle w:val="CharSectno"/>
        </w:rPr>
        <w:t>71A</w:t>
      </w:r>
      <w:r w:rsidRPr="00105A4E">
        <w:t xml:space="preserve">  Debts arising in respect of family tax benefit advances</w:t>
      </w:r>
      <w:bookmarkEnd w:id="219"/>
    </w:p>
    <w:p w:rsidR="00A833DC" w:rsidRPr="00105A4E" w:rsidRDefault="00A833DC" w:rsidP="00A833DC">
      <w:pPr>
        <w:pStyle w:val="SubsectionHead"/>
      </w:pPr>
      <w:r w:rsidRPr="00105A4E">
        <w:t>No entitlement to advance</w:t>
      </w:r>
    </w:p>
    <w:p w:rsidR="00A833DC" w:rsidRPr="00105A4E" w:rsidRDefault="00A833DC" w:rsidP="00A833DC">
      <w:pPr>
        <w:pStyle w:val="subsection"/>
      </w:pPr>
      <w:r w:rsidRPr="00105A4E">
        <w:tab/>
        <w:t>(1)</w:t>
      </w:r>
      <w:r w:rsidRPr="00105A4E">
        <w:tab/>
        <w:t>If:</w:t>
      </w:r>
    </w:p>
    <w:p w:rsidR="00A833DC" w:rsidRPr="00105A4E" w:rsidRDefault="00A833DC" w:rsidP="00A833DC">
      <w:pPr>
        <w:pStyle w:val="paragraph"/>
      </w:pPr>
      <w:r w:rsidRPr="00105A4E">
        <w:tab/>
        <w:t>(a)</w:t>
      </w:r>
      <w:r w:rsidRPr="00105A4E">
        <w:tab/>
        <w:t>a family tax benefit advance has been paid to an individual; and</w:t>
      </w:r>
    </w:p>
    <w:p w:rsidR="00A833DC" w:rsidRPr="00105A4E" w:rsidRDefault="00A833DC" w:rsidP="00A833DC">
      <w:pPr>
        <w:pStyle w:val="paragraph"/>
      </w:pPr>
      <w:r w:rsidRPr="00105A4E">
        <w:tab/>
        <w:t>(b)</w:t>
      </w:r>
      <w:r w:rsidRPr="00105A4E">
        <w:tab/>
        <w:t>the individual was not entitled to the advance;</w:t>
      </w:r>
    </w:p>
    <w:p w:rsidR="00A833DC" w:rsidRPr="00105A4E" w:rsidRDefault="00A833DC" w:rsidP="00A833DC">
      <w:pPr>
        <w:pStyle w:val="subsection2"/>
      </w:pPr>
      <w:r w:rsidRPr="00105A4E">
        <w:t>the amount so paid is a debt due to the Commonwealth by the individual.</w:t>
      </w:r>
    </w:p>
    <w:p w:rsidR="00A833DC" w:rsidRPr="00105A4E" w:rsidRDefault="00A833DC" w:rsidP="00A833DC">
      <w:pPr>
        <w:pStyle w:val="SubsectionHead"/>
      </w:pPr>
      <w:r w:rsidRPr="00105A4E">
        <w:t>Overpayment</w:t>
      </w:r>
    </w:p>
    <w:p w:rsidR="00A833DC" w:rsidRPr="00105A4E" w:rsidRDefault="00A833DC" w:rsidP="00A833DC">
      <w:pPr>
        <w:pStyle w:val="subsection"/>
      </w:pPr>
      <w:r w:rsidRPr="00105A4E">
        <w:tab/>
        <w:t>(2)</w:t>
      </w:r>
      <w:r w:rsidRPr="00105A4E">
        <w:tab/>
        <w:t>If:</w:t>
      </w:r>
    </w:p>
    <w:p w:rsidR="00A833DC" w:rsidRPr="00105A4E" w:rsidRDefault="00A833DC" w:rsidP="00A833DC">
      <w:pPr>
        <w:pStyle w:val="paragraph"/>
      </w:pPr>
      <w:r w:rsidRPr="00105A4E">
        <w:tab/>
        <w:t>(a)</w:t>
      </w:r>
      <w:r w:rsidRPr="00105A4E">
        <w:tab/>
        <w:t xml:space="preserve">an amount (the </w:t>
      </w:r>
      <w:r w:rsidRPr="00105A4E">
        <w:rPr>
          <w:b/>
          <w:i/>
        </w:rPr>
        <w:t>received amount</w:t>
      </w:r>
      <w:r w:rsidRPr="00105A4E">
        <w:t>) of family tax benefit advance has been paid to an individual; and</w:t>
      </w:r>
    </w:p>
    <w:p w:rsidR="00A833DC" w:rsidRPr="00105A4E" w:rsidRDefault="00A833DC" w:rsidP="00A833DC">
      <w:pPr>
        <w:pStyle w:val="paragraph"/>
      </w:pPr>
      <w:r w:rsidRPr="00105A4E">
        <w:tab/>
        <w:t>(b)</w:t>
      </w:r>
      <w:r w:rsidRPr="00105A4E">
        <w:tab/>
        <w:t xml:space="preserve">the received amount is greater than the amount (the </w:t>
      </w:r>
      <w:r w:rsidRPr="00105A4E">
        <w:rPr>
          <w:b/>
          <w:i/>
        </w:rPr>
        <w:t>correct amount</w:t>
      </w:r>
      <w:r w:rsidRPr="00105A4E">
        <w:t>) of family tax benefit advance that should have been paid to the individual under the family assistance law;</w:t>
      </w:r>
    </w:p>
    <w:p w:rsidR="00A833DC" w:rsidRPr="00105A4E" w:rsidRDefault="00A833DC" w:rsidP="00A833DC">
      <w:pPr>
        <w:pStyle w:val="subsection2"/>
      </w:pPr>
      <w:r w:rsidRPr="00105A4E">
        <w:t>the difference between the received amount and the correct amount is a debt due to the Commonwealth by the individual.</w:t>
      </w:r>
    </w:p>
    <w:p w:rsidR="00A833DC" w:rsidRPr="00105A4E" w:rsidRDefault="00A833DC" w:rsidP="00A833DC">
      <w:pPr>
        <w:pStyle w:val="SubsectionHead"/>
      </w:pPr>
      <w:r w:rsidRPr="00105A4E">
        <w:t>Debt arising during the repayment period for a family tax benefit advance</w:t>
      </w:r>
    </w:p>
    <w:p w:rsidR="00A833DC" w:rsidRPr="00105A4E" w:rsidRDefault="00A833DC" w:rsidP="00A833DC">
      <w:pPr>
        <w:pStyle w:val="subsection"/>
      </w:pPr>
      <w:r w:rsidRPr="00105A4E">
        <w:tab/>
        <w:t>(3)</w:t>
      </w:r>
      <w:r w:rsidRPr="00105A4E">
        <w:tab/>
        <w:t>If:</w:t>
      </w:r>
    </w:p>
    <w:p w:rsidR="00A833DC" w:rsidRPr="00105A4E" w:rsidRDefault="00A833DC" w:rsidP="00A833DC">
      <w:pPr>
        <w:pStyle w:val="paragraph"/>
      </w:pPr>
      <w:r w:rsidRPr="00105A4E">
        <w:tab/>
        <w:t>(a)</w:t>
      </w:r>
      <w:r w:rsidRPr="00105A4E">
        <w:tab/>
        <w:t>an individual is paid a family tax benefit advance; and</w:t>
      </w:r>
    </w:p>
    <w:p w:rsidR="00A833DC" w:rsidRPr="00105A4E" w:rsidRDefault="00A833DC" w:rsidP="00A833DC">
      <w:pPr>
        <w:pStyle w:val="paragraph"/>
      </w:pPr>
      <w:r w:rsidRPr="00105A4E">
        <w:tab/>
        <w:t>(b)</w:t>
      </w:r>
      <w:r w:rsidRPr="00105A4E">
        <w:tab/>
        <w:t>the repayment period for the advance has not expired; and</w:t>
      </w:r>
    </w:p>
    <w:p w:rsidR="00A833DC" w:rsidRPr="00105A4E" w:rsidRDefault="00A833DC" w:rsidP="00A833DC">
      <w:pPr>
        <w:pStyle w:val="paragraph"/>
      </w:pPr>
      <w:r w:rsidRPr="00105A4E">
        <w:tab/>
        <w:t>(c)</w:t>
      </w:r>
      <w:r w:rsidRPr="00105A4E">
        <w:tab/>
        <w:t>one of the following occurs:</w:t>
      </w:r>
    </w:p>
    <w:p w:rsidR="00A833DC" w:rsidRPr="00105A4E" w:rsidRDefault="00A833DC" w:rsidP="00A833DC">
      <w:pPr>
        <w:pStyle w:val="paragraphsub"/>
      </w:pPr>
      <w:r w:rsidRPr="00105A4E">
        <w:tab/>
        <w:t>(i)</w:t>
      </w:r>
      <w:r w:rsidRPr="00105A4E">
        <w:tab/>
        <w:t>the individual ceases to be entitled to be paid family tax benefit by instalment;</w:t>
      </w:r>
    </w:p>
    <w:p w:rsidR="00A833DC" w:rsidRPr="00105A4E" w:rsidRDefault="00A833DC" w:rsidP="00A833DC">
      <w:pPr>
        <w:pStyle w:val="paragraphsub"/>
      </w:pPr>
      <w:r w:rsidRPr="00105A4E">
        <w:lastRenderedPageBreak/>
        <w:tab/>
        <w:t>(ii)</w:t>
      </w:r>
      <w:r w:rsidRPr="00105A4E">
        <w:tab/>
        <w:t xml:space="preserve">the individual’s </w:t>
      </w:r>
      <w:r w:rsidR="00127CA2" w:rsidRPr="00105A4E">
        <w:t>Part</w:t>
      </w:r>
      <w:r w:rsidR="00753CFA" w:rsidRPr="00105A4E">
        <w:t xml:space="preserve"> </w:t>
      </w:r>
      <w:r w:rsidRPr="00105A4E">
        <w:t>A rate becomes nil (before reduction under clause</w:t>
      </w:r>
      <w:r w:rsidR="00105A4E">
        <w:t> </w:t>
      </w:r>
      <w:r w:rsidRPr="00105A4E">
        <w:t>5 or 25A of Schedule</w:t>
      </w:r>
      <w:r w:rsidR="00105A4E">
        <w:t> </w:t>
      </w:r>
      <w:r w:rsidRPr="00105A4E">
        <w:t>1 to the Family Assistance Act);</w:t>
      </w:r>
    </w:p>
    <w:p w:rsidR="00A833DC" w:rsidRPr="00105A4E" w:rsidRDefault="00A833DC" w:rsidP="00A833DC">
      <w:pPr>
        <w:pStyle w:val="subsection2"/>
      </w:pPr>
      <w:r w:rsidRPr="00105A4E">
        <w:t>the amount of unrepaid family tax benefit advance becomes a debt due to the Commonwealth by the individual.</w:t>
      </w:r>
    </w:p>
    <w:p w:rsidR="00A833DC" w:rsidRPr="00105A4E" w:rsidRDefault="00A833DC" w:rsidP="00A833DC">
      <w:pPr>
        <w:pStyle w:val="SubsectionHead"/>
      </w:pPr>
      <w:r w:rsidRPr="00105A4E">
        <w:t>Debt arising due to variation or review after the repayment period for a family tax benefit advance has expired</w:t>
      </w:r>
    </w:p>
    <w:p w:rsidR="00A833DC" w:rsidRPr="00105A4E" w:rsidRDefault="00A833DC" w:rsidP="00A833DC">
      <w:pPr>
        <w:pStyle w:val="subsection"/>
      </w:pPr>
      <w:r w:rsidRPr="00105A4E">
        <w:rPr>
          <w:i/>
        </w:rPr>
        <w:tab/>
      </w:r>
      <w:r w:rsidRPr="00105A4E">
        <w:t>(4)</w:t>
      </w:r>
      <w:r w:rsidRPr="00105A4E">
        <w:tab/>
        <w:t>If:</w:t>
      </w:r>
    </w:p>
    <w:p w:rsidR="00A833DC" w:rsidRPr="00105A4E" w:rsidRDefault="00A833DC" w:rsidP="00A833DC">
      <w:pPr>
        <w:pStyle w:val="paragraph"/>
      </w:pPr>
      <w:r w:rsidRPr="00105A4E">
        <w:tab/>
        <w:t>(a)</w:t>
      </w:r>
      <w:r w:rsidRPr="00105A4E">
        <w:tab/>
        <w:t>an individual is paid a family tax benefit advance; and</w:t>
      </w:r>
    </w:p>
    <w:p w:rsidR="00A833DC" w:rsidRPr="00105A4E" w:rsidRDefault="00A833DC" w:rsidP="00A833DC">
      <w:pPr>
        <w:pStyle w:val="paragraph"/>
      </w:pPr>
      <w:r w:rsidRPr="00105A4E">
        <w:tab/>
        <w:t>(b)</w:t>
      </w:r>
      <w:r w:rsidRPr="00105A4E">
        <w:tab/>
        <w:t xml:space="preserve">the individual’s </w:t>
      </w:r>
      <w:r w:rsidR="00127CA2" w:rsidRPr="00105A4E">
        <w:t>Part</w:t>
      </w:r>
      <w:r w:rsidR="00753CFA" w:rsidRPr="00105A4E">
        <w:t xml:space="preserve"> </w:t>
      </w:r>
      <w:r w:rsidRPr="00105A4E">
        <w:t>A rate has been reduced under clause</w:t>
      </w:r>
      <w:r w:rsidR="00105A4E">
        <w:t> </w:t>
      </w:r>
      <w:r w:rsidRPr="00105A4E">
        <w:t>5 or 25A of Schedule</w:t>
      </w:r>
      <w:r w:rsidR="00105A4E">
        <w:t> </w:t>
      </w:r>
      <w:r w:rsidRPr="00105A4E">
        <w:t>1 to the Family Assistance Act to repay the advance; and</w:t>
      </w:r>
    </w:p>
    <w:p w:rsidR="00A833DC" w:rsidRPr="00105A4E" w:rsidRDefault="00A833DC" w:rsidP="00A833DC">
      <w:pPr>
        <w:pStyle w:val="paragraph"/>
      </w:pPr>
      <w:r w:rsidRPr="00105A4E">
        <w:tab/>
        <w:t>(c)</w:t>
      </w:r>
      <w:r w:rsidRPr="00105A4E">
        <w:tab/>
        <w:t>the repayment period for the advance has expired; and</w:t>
      </w:r>
    </w:p>
    <w:p w:rsidR="00A833DC" w:rsidRPr="00105A4E" w:rsidRDefault="00A833DC" w:rsidP="00A833DC">
      <w:pPr>
        <w:pStyle w:val="paragraph"/>
      </w:pPr>
      <w:r w:rsidRPr="00105A4E">
        <w:tab/>
        <w:t>(d)</w:t>
      </w:r>
      <w:r w:rsidRPr="00105A4E">
        <w:tab/>
        <w:t>due to a variation in a determination, or a variation or substitution of a decision on review (other than a variation under subsection</w:t>
      </w:r>
      <w:r w:rsidR="00105A4E">
        <w:t> </w:t>
      </w:r>
      <w:r w:rsidRPr="00105A4E">
        <w:t xml:space="preserve">28(2) or (6)), the reduction in the individual’s </w:t>
      </w:r>
      <w:r w:rsidR="00127CA2" w:rsidRPr="00105A4E">
        <w:t>Part</w:t>
      </w:r>
      <w:r w:rsidR="00753CFA" w:rsidRPr="00105A4E">
        <w:t xml:space="preserve"> </w:t>
      </w:r>
      <w:r w:rsidRPr="00105A4E">
        <w:t>A rate under clause</w:t>
      </w:r>
      <w:r w:rsidR="00105A4E">
        <w:t> </w:t>
      </w:r>
      <w:r w:rsidRPr="00105A4E">
        <w:t>5 or 25A of Schedule</w:t>
      </w:r>
      <w:r w:rsidR="00105A4E">
        <w:t> </w:t>
      </w:r>
      <w:r w:rsidRPr="00105A4E">
        <w:t>1 to the Family Assistance Act has not been sufficient to repay the advance; and</w:t>
      </w:r>
    </w:p>
    <w:p w:rsidR="00A833DC" w:rsidRPr="00105A4E" w:rsidRDefault="00A833DC" w:rsidP="00A833DC">
      <w:pPr>
        <w:pStyle w:val="paragraph"/>
      </w:pPr>
      <w:r w:rsidRPr="00105A4E">
        <w:tab/>
        <w:t>(e)</w:t>
      </w:r>
      <w:r w:rsidRPr="00105A4E">
        <w:tab/>
        <w:t>at the time of the variation of the determination, or the variation or substitution of the decision on review:</w:t>
      </w:r>
    </w:p>
    <w:p w:rsidR="00A833DC" w:rsidRPr="00105A4E" w:rsidRDefault="00A833DC" w:rsidP="00A833DC">
      <w:pPr>
        <w:pStyle w:val="paragraphsub"/>
      </w:pPr>
      <w:r w:rsidRPr="00105A4E">
        <w:tab/>
        <w:t>(i)</w:t>
      </w:r>
      <w:r w:rsidRPr="00105A4E">
        <w:tab/>
        <w:t>the individual is not entitled to be paid family tax benefit by instalment; or</w:t>
      </w:r>
    </w:p>
    <w:p w:rsidR="00A833DC" w:rsidRPr="00105A4E" w:rsidRDefault="00A833DC" w:rsidP="00A833DC">
      <w:pPr>
        <w:pStyle w:val="paragraphsub"/>
      </w:pPr>
      <w:r w:rsidRPr="00105A4E">
        <w:tab/>
        <w:t>(ii)</w:t>
      </w:r>
      <w:r w:rsidRPr="00105A4E">
        <w:tab/>
        <w:t xml:space="preserve">the individual’s </w:t>
      </w:r>
      <w:r w:rsidR="00127CA2" w:rsidRPr="00105A4E">
        <w:t>Part</w:t>
      </w:r>
      <w:r w:rsidR="00753CFA" w:rsidRPr="00105A4E">
        <w:t xml:space="preserve"> </w:t>
      </w:r>
      <w:r w:rsidRPr="00105A4E">
        <w:t>A rate is nil (before reduction under clause</w:t>
      </w:r>
      <w:r w:rsidR="00105A4E">
        <w:t> </w:t>
      </w:r>
      <w:r w:rsidRPr="00105A4E">
        <w:t>5 or 25A of Schedule</w:t>
      </w:r>
      <w:r w:rsidR="00105A4E">
        <w:t> </w:t>
      </w:r>
      <w:r w:rsidRPr="00105A4E">
        <w:t>1 to the Family Assistance Act);</w:t>
      </w:r>
    </w:p>
    <w:p w:rsidR="00A833DC" w:rsidRPr="00105A4E" w:rsidRDefault="00A833DC" w:rsidP="00A833DC">
      <w:pPr>
        <w:pStyle w:val="subsection2"/>
      </w:pPr>
      <w:r w:rsidRPr="00105A4E">
        <w:t>the amount of the family tax benefit advance left unrepaid as a result of the variation of the determination, or the variation or substitution of the decision on review, becomes a debt due to the Commonwealth by the individual.</w:t>
      </w:r>
    </w:p>
    <w:p w:rsidR="00A833DC" w:rsidRPr="00105A4E" w:rsidRDefault="00A833DC" w:rsidP="00A833DC">
      <w:pPr>
        <w:pStyle w:val="notetext"/>
      </w:pPr>
      <w:r w:rsidRPr="00105A4E">
        <w:t>Note:</w:t>
      </w:r>
      <w:r w:rsidRPr="00105A4E">
        <w:tab/>
        <w:t xml:space="preserve">If the individual is entitled to be paid family tax benefit by instalment and has a </w:t>
      </w:r>
      <w:r w:rsidR="00127CA2" w:rsidRPr="00105A4E">
        <w:t>Part</w:t>
      </w:r>
      <w:r w:rsidR="00753CFA" w:rsidRPr="00105A4E">
        <w:t xml:space="preserve"> </w:t>
      </w:r>
      <w:r w:rsidRPr="00105A4E">
        <w:t xml:space="preserve">A rate greater than nil, the unrepaid amount of the advance is to be repaid by reductions in the individual’s </w:t>
      </w:r>
      <w:r w:rsidR="00127CA2" w:rsidRPr="00105A4E">
        <w:t>Part</w:t>
      </w:r>
      <w:r w:rsidR="00753CFA" w:rsidRPr="00105A4E">
        <w:t xml:space="preserve"> </w:t>
      </w:r>
      <w:r w:rsidRPr="00105A4E">
        <w:t>A rate (see clause</w:t>
      </w:r>
      <w:r w:rsidR="00105A4E">
        <w:t> </w:t>
      </w:r>
      <w:r w:rsidRPr="00105A4E">
        <w:t>51 of Schedule</w:t>
      </w:r>
      <w:r w:rsidR="00105A4E">
        <w:t> </w:t>
      </w:r>
      <w:r w:rsidRPr="00105A4E">
        <w:t>1 to the Family Assistance Act).</w:t>
      </w:r>
    </w:p>
    <w:p w:rsidR="00A833DC" w:rsidRPr="00105A4E" w:rsidRDefault="00A833DC" w:rsidP="00A833DC">
      <w:pPr>
        <w:pStyle w:val="SubsectionHead"/>
      </w:pPr>
      <w:r w:rsidRPr="00105A4E">
        <w:lastRenderedPageBreak/>
        <w:t>Debt arising due to variation under subsection</w:t>
      </w:r>
      <w:r w:rsidR="00105A4E">
        <w:t> </w:t>
      </w:r>
      <w:r w:rsidRPr="00105A4E">
        <w:t>28(2) or (6)</w:t>
      </w:r>
    </w:p>
    <w:p w:rsidR="00A833DC" w:rsidRPr="00105A4E" w:rsidRDefault="00A833DC" w:rsidP="00A833DC">
      <w:pPr>
        <w:pStyle w:val="subsection"/>
      </w:pPr>
      <w:r w:rsidRPr="00105A4E">
        <w:tab/>
        <w:t>(5)</w:t>
      </w:r>
      <w:r w:rsidRPr="00105A4E">
        <w:tab/>
        <w:t>If:</w:t>
      </w:r>
    </w:p>
    <w:p w:rsidR="00A833DC" w:rsidRPr="00105A4E" w:rsidRDefault="00A833DC" w:rsidP="00A833DC">
      <w:pPr>
        <w:pStyle w:val="paragraph"/>
      </w:pPr>
      <w:r w:rsidRPr="00105A4E">
        <w:tab/>
        <w:t>(a)</w:t>
      </w:r>
      <w:r w:rsidRPr="00105A4E">
        <w:tab/>
        <w:t>an individual is paid a family tax benefit advance; and</w:t>
      </w:r>
    </w:p>
    <w:p w:rsidR="00A833DC" w:rsidRPr="00105A4E" w:rsidRDefault="00A833DC" w:rsidP="00A833DC">
      <w:pPr>
        <w:pStyle w:val="paragraph"/>
      </w:pPr>
      <w:r w:rsidRPr="00105A4E">
        <w:tab/>
        <w:t>(b)</w:t>
      </w:r>
      <w:r w:rsidRPr="00105A4E">
        <w:tab/>
        <w:t xml:space="preserve">the individual’s </w:t>
      </w:r>
      <w:r w:rsidR="00127CA2" w:rsidRPr="00105A4E">
        <w:t>Part</w:t>
      </w:r>
      <w:r w:rsidR="00753CFA" w:rsidRPr="00105A4E">
        <w:t xml:space="preserve"> </w:t>
      </w:r>
      <w:r w:rsidRPr="00105A4E">
        <w:t>A rate has been reduced under clause</w:t>
      </w:r>
      <w:r w:rsidR="00105A4E">
        <w:t> </w:t>
      </w:r>
      <w:r w:rsidRPr="00105A4E">
        <w:t>5 or 25A of Schedule</w:t>
      </w:r>
      <w:r w:rsidR="00105A4E">
        <w:t> </w:t>
      </w:r>
      <w:r w:rsidRPr="00105A4E">
        <w:t>1 to the Family Assistance Act to repay the advance; and</w:t>
      </w:r>
    </w:p>
    <w:p w:rsidR="00A833DC" w:rsidRPr="00105A4E" w:rsidRDefault="00A833DC" w:rsidP="00A833DC">
      <w:pPr>
        <w:pStyle w:val="paragraph"/>
      </w:pPr>
      <w:r w:rsidRPr="00105A4E">
        <w:tab/>
        <w:t>(c)</w:t>
      </w:r>
      <w:r w:rsidRPr="00105A4E">
        <w:tab/>
        <w:t>due to a variation in a determination of the individual’s entitlement to family tax benefit made under subsection</w:t>
      </w:r>
      <w:r w:rsidR="00105A4E">
        <w:t> </w:t>
      </w:r>
      <w:r w:rsidRPr="00105A4E">
        <w:t xml:space="preserve">28(2) or (6), the reduction in the individual’s </w:t>
      </w:r>
      <w:r w:rsidR="00127CA2" w:rsidRPr="00105A4E">
        <w:t>Part</w:t>
      </w:r>
      <w:r w:rsidR="00753CFA" w:rsidRPr="00105A4E">
        <w:t xml:space="preserve"> </w:t>
      </w:r>
      <w:r w:rsidRPr="00105A4E">
        <w:t>A rate under clause</w:t>
      </w:r>
      <w:r w:rsidR="00105A4E">
        <w:t> </w:t>
      </w:r>
      <w:r w:rsidRPr="00105A4E">
        <w:t>5 or 25A of Schedule</w:t>
      </w:r>
      <w:r w:rsidR="00105A4E">
        <w:t> </w:t>
      </w:r>
      <w:r w:rsidRPr="00105A4E">
        <w:t>1 to the Family Assistance Act has not been sufficient to repay the advance;</w:t>
      </w:r>
    </w:p>
    <w:p w:rsidR="00A833DC" w:rsidRPr="00105A4E" w:rsidRDefault="00A833DC" w:rsidP="00A833DC">
      <w:pPr>
        <w:pStyle w:val="subsection2"/>
      </w:pPr>
      <w:r w:rsidRPr="00105A4E">
        <w:t>the amount of the family tax benefit advance left unrepaid as a result of the variation of the determination becomes a debt due to the Commonwealth by the individual.</w:t>
      </w:r>
    </w:p>
    <w:p w:rsidR="00A833DC" w:rsidRPr="00105A4E" w:rsidRDefault="00A833DC" w:rsidP="00A833DC">
      <w:pPr>
        <w:pStyle w:val="subsection"/>
      </w:pPr>
      <w:r w:rsidRPr="00105A4E">
        <w:tab/>
        <w:t>(6)</w:t>
      </w:r>
      <w:r w:rsidRPr="00105A4E">
        <w:tab/>
        <w:t xml:space="preserve">If a debt is created under </w:t>
      </w:r>
      <w:r w:rsidR="00105A4E">
        <w:t>subsection (</w:t>
      </w:r>
      <w:r w:rsidRPr="00105A4E">
        <w:t>5) and the Secretary varies the determination of the individual’s entitlement to family tax benefit under subsection</w:t>
      </w:r>
      <w:r w:rsidR="00105A4E">
        <w:t> </w:t>
      </w:r>
      <w:r w:rsidRPr="00105A4E">
        <w:t>28(3) or (4), the debt is taken never to have been created.</w:t>
      </w:r>
    </w:p>
    <w:p w:rsidR="00A833DC" w:rsidRPr="00105A4E" w:rsidRDefault="00A833DC" w:rsidP="00A833DC">
      <w:pPr>
        <w:pStyle w:val="notetext"/>
      </w:pPr>
      <w:r w:rsidRPr="00105A4E">
        <w:t>Note:</w:t>
      </w:r>
      <w:r w:rsidRPr="00105A4E">
        <w:tab/>
        <w:t xml:space="preserve">If, after the variation, the individual’s </w:t>
      </w:r>
      <w:r w:rsidR="00127CA2" w:rsidRPr="00105A4E">
        <w:t>Part</w:t>
      </w:r>
      <w:r w:rsidR="00753CFA" w:rsidRPr="00105A4E">
        <w:t xml:space="preserve"> </w:t>
      </w:r>
      <w:r w:rsidRPr="00105A4E">
        <w:t xml:space="preserve">A rate was not sufficient to repay the advance, the unrepaid amount of the advance is to be repaid either by reductions in the individual’s </w:t>
      </w:r>
      <w:r w:rsidR="00127CA2" w:rsidRPr="00105A4E">
        <w:t>Part</w:t>
      </w:r>
      <w:r w:rsidR="00753CFA" w:rsidRPr="00105A4E">
        <w:t xml:space="preserve"> </w:t>
      </w:r>
      <w:r w:rsidRPr="00105A4E">
        <w:t>A rate (see clauses</w:t>
      </w:r>
      <w:r w:rsidR="00105A4E">
        <w:t> </w:t>
      </w:r>
      <w:r w:rsidRPr="00105A4E">
        <w:t>48 and 51 of Schedule</w:t>
      </w:r>
      <w:r w:rsidR="00105A4E">
        <w:t> </w:t>
      </w:r>
      <w:r w:rsidRPr="00105A4E">
        <w:t xml:space="preserve">1 to the Family Assistance Act) or as a debt under </w:t>
      </w:r>
      <w:r w:rsidR="00105A4E">
        <w:t>subsection (</w:t>
      </w:r>
      <w:r w:rsidRPr="00105A4E">
        <w:t>3) or (4).</w:t>
      </w:r>
    </w:p>
    <w:p w:rsidR="00A833DC" w:rsidRPr="00105A4E" w:rsidRDefault="00A833DC" w:rsidP="00A833DC">
      <w:pPr>
        <w:pStyle w:val="SubsectionHead"/>
      </w:pPr>
      <w:r w:rsidRPr="00105A4E">
        <w:t>Debt arising due to determination under clause</w:t>
      </w:r>
      <w:r w:rsidR="00105A4E">
        <w:t> </w:t>
      </w:r>
      <w:r w:rsidRPr="00105A4E">
        <w:t>45 of Schedule</w:t>
      </w:r>
      <w:r w:rsidR="00105A4E">
        <w:t> </w:t>
      </w:r>
      <w:r w:rsidRPr="00105A4E">
        <w:t>1 to the Family Assistance Act</w:t>
      </w:r>
    </w:p>
    <w:p w:rsidR="00A833DC" w:rsidRPr="00105A4E" w:rsidRDefault="00A833DC" w:rsidP="00A833DC">
      <w:pPr>
        <w:pStyle w:val="subsection"/>
      </w:pPr>
      <w:r w:rsidRPr="00105A4E">
        <w:tab/>
        <w:t>(7)</w:t>
      </w:r>
      <w:r w:rsidRPr="00105A4E">
        <w:tab/>
        <w:t>If:</w:t>
      </w:r>
    </w:p>
    <w:p w:rsidR="00A833DC" w:rsidRPr="00105A4E" w:rsidRDefault="00A833DC" w:rsidP="00A833DC">
      <w:pPr>
        <w:pStyle w:val="paragraph"/>
      </w:pPr>
      <w:r w:rsidRPr="00105A4E">
        <w:tab/>
        <w:t>(a)</w:t>
      </w:r>
      <w:r w:rsidRPr="00105A4E">
        <w:tab/>
        <w:t>an individual is paid a family tax benefit advance; and</w:t>
      </w:r>
    </w:p>
    <w:p w:rsidR="00A833DC" w:rsidRPr="00105A4E" w:rsidRDefault="00A833DC" w:rsidP="00A833DC">
      <w:pPr>
        <w:pStyle w:val="paragraph"/>
      </w:pPr>
      <w:r w:rsidRPr="00105A4E">
        <w:tab/>
        <w:t>(b)</w:t>
      </w:r>
      <w:r w:rsidRPr="00105A4E">
        <w:tab/>
        <w:t>the Secretary determines under clause</w:t>
      </w:r>
      <w:r w:rsidR="00105A4E">
        <w:t> </w:t>
      </w:r>
      <w:r w:rsidRPr="00105A4E">
        <w:t>45 of Schedule</w:t>
      </w:r>
      <w:r w:rsidR="00105A4E">
        <w:t> </w:t>
      </w:r>
      <w:r w:rsidRPr="00105A4E">
        <w:t>1 to the Family Assistance Act that the amount of the advance that is unrepaid is to be a debt;</w:t>
      </w:r>
    </w:p>
    <w:p w:rsidR="00A833DC" w:rsidRPr="00105A4E" w:rsidRDefault="00A833DC" w:rsidP="00A833DC">
      <w:pPr>
        <w:pStyle w:val="subsection2"/>
      </w:pPr>
      <w:r w:rsidRPr="00105A4E">
        <w:t>the amount of the family tax benefit advance becomes a debt due to the Commonwealth by the individual.</w:t>
      </w:r>
    </w:p>
    <w:p w:rsidR="00A833DC" w:rsidRPr="00105A4E" w:rsidRDefault="00A833DC" w:rsidP="00A833DC">
      <w:pPr>
        <w:pStyle w:val="SubsectionHead"/>
      </w:pPr>
      <w:r w:rsidRPr="00105A4E">
        <w:lastRenderedPageBreak/>
        <w:t xml:space="preserve">Meaning of </w:t>
      </w:r>
      <w:r w:rsidRPr="00105A4E">
        <w:rPr>
          <w:b/>
        </w:rPr>
        <w:t>FTB advance debt</w:t>
      </w:r>
    </w:p>
    <w:p w:rsidR="00A833DC" w:rsidRPr="00105A4E" w:rsidRDefault="00A833DC" w:rsidP="00A833DC">
      <w:pPr>
        <w:pStyle w:val="subsection"/>
        <w:rPr>
          <w:i/>
        </w:rPr>
      </w:pPr>
      <w:r w:rsidRPr="00105A4E">
        <w:tab/>
        <w:t>(8)</w:t>
      </w:r>
      <w:r w:rsidRPr="00105A4E">
        <w:tab/>
        <w:t xml:space="preserve">The debt due to the Commonwealth under </w:t>
      </w:r>
      <w:r w:rsidR="00105A4E">
        <w:t>subsection (</w:t>
      </w:r>
      <w:r w:rsidRPr="00105A4E">
        <w:t xml:space="preserve">1), (2), (3), (4), (5) or (7) is an </w:t>
      </w:r>
      <w:r w:rsidRPr="00105A4E">
        <w:rPr>
          <w:b/>
          <w:i/>
        </w:rPr>
        <w:t>FTB advance debt</w:t>
      </w:r>
      <w:r w:rsidRPr="00105A4E">
        <w:rPr>
          <w:i/>
        </w:rPr>
        <w:t>.</w:t>
      </w:r>
    </w:p>
    <w:p w:rsidR="002D58C2" w:rsidRPr="00105A4E" w:rsidRDefault="002D58C2" w:rsidP="002D58C2">
      <w:pPr>
        <w:pStyle w:val="ActHead5"/>
      </w:pPr>
      <w:bookmarkStart w:id="220" w:name="_Toc30065142"/>
      <w:r w:rsidRPr="00105A4E">
        <w:rPr>
          <w:rStyle w:val="CharSectno"/>
        </w:rPr>
        <w:t>71B</w:t>
      </w:r>
      <w:r w:rsidRPr="00105A4E">
        <w:t xml:space="preserve">  Debts in respect of CCS or ACCS—no entitlement</w:t>
      </w:r>
      <w:bookmarkEnd w:id="220"/>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tab/>
        <w:t>(a)</w:t>
      </w:r>
      <w:r w:rsidRPr="00105A4E">
        <w:tab/>
        <w:t xml:space="preserve">an amount is paid to an individual (the </w:t>
      </w:r>
      <w:r w:rsidRPr="00105A4E">
        <w:rPr>
          <w:b/>
          <w:i/>
        </w:rPr>
        <w:t>recipient</w:t>
      </w:r>
      <w:r w:rsidRPr="00105A4E">
        <w:t>) by way of CCS for one or more sessions of care, but the recipient is not entitled to be paid CCS for the sessions of care; or</w:t>
      </w:r>
    </w:p>
    <w:p w:rsidR="002D58C2" w:rsidRPr="00105A4E" w:rsidRDefault="002D58C2" w:rsidP="002D58C2">
      <w:pPr>
        <w:pStyle w:val="paragraph"/>
      </w:pPr>
      <w:r w:rsidRPr="00105A4E">
        <w:tab/>
        <w:t>(b)</w:t>
      </w:r>
      <w:r w:rsidRPr="00105A4E">
        <w:tab/>
        <w:t xml:space="preserve">an amount is paid to an individual (the </w:t>
      </w:r>
      <w:r w:rsidRPr="00105A4E">
        <w:rPr>
          <w:b/>
          <w:i/>
        </w:rPr>
        <w:t>recipient</w:t>
      </w:r>
      <w:r w:rsidRPr="00105A4E">
        <w:t>) by way of a kind of ACCS for one or more sessions of care, but the recipient is not entitled to be paid that kind of ACCS for the sessions of care; or</w:t>
      </w:r>
    </w:p>
    <w:p w:rsidR="002D58C2" w:rsidRPr="00105A4E" w:rsidRDefault="002D58C2" w:rsidP="002D58C2">
      <w:pPr>
        <w:pStyle w:val="paragraph"/>
      </w:pPr>
      <w:r w:rsidRPr="00105A4E">
        <w:tab/>
        <w:t>(c)</w:t>
      </w:r>
      <w:r w:rsidRPr="00105A4E">
        <w:tab/>
        <w:t xml:space="preserve">an amount is paid to a provider (the </w:t>
      </w:r>
      <w:r w:rsidRPr="00105A4E">
        <w:rPr>
          <w:b/>
          <w:i/>
        </w:rPr>
        <w:t>recipient</w:t>
      </w:r>
      <w:r w:rsidRPr="00105A4E">
        <w:t>) by way of ACCS (child wellbeing) for a session of care provided to a child, but the recipient is not entitled to be paid ACCS (child wellbeing) for the session of care;</w:t>
      </w:r>
    </w:p>
    <w:p w:rsidR="002D58C2" w:rsidRPr="00105A4E" w:rsidRDefault="002D58C2" w:rsidP="002D58C2">
      <w:pPr>
        <w:pStyle w:val="subsection2"/>
      </w:pPr>
      <w:r w:rsidRPr="00105A4E">
        <w:t>the amount is a debt due to the Commonwealth by the recipient.</w:t>
      </w:r>
    </w:p>
    <w:p w:rsidR="002D58C2" w:rsidRPr="00105A4E" w:rsidRDefault="002D58C2" w:rsidP="002D58C2">
      <w:pPr>
        <w:pStyle w:val="subsection"/>
      </w:pPr>
      <w:r w:rsidRPr="00105A4E">
        <w:tab/>
        <w:t>(2)</w:t>
      </w:r>
      <w:r w:rsidRPr="00105A4E">
        <w:tab/>
        <w:t>If:</w:t>
      </w:r>
    </w:p>
    <w:p w:rsidR="002D58C2" w:rsidRPr="00105A4E" w:rsidRDefault="002D58C2" w:rsidP="002D58C2">
      <w:pPr>
        <w:pStyle w:val="paragraph"/>
      </w:pPr>
      <w:r w:rsidRPr="00105A4E">
        <w:tab/>
        <w:t>(a)</w:t>
      </w:r>
      <w:r w:rsidRPr="00105A4E">
        <w:tab/>
        <w:t>a payment is made under Division</w:t>
      </w:r>
      <w:r w:rsidR="00105A4E">
        <w:t> </w:t>
      </w:r>
      <w:r w:rsidRPr="00105A4E">
        <w:t>5 of Part</w:t>
      </w:r>
      <w:r w:rsidR="00105A4E">
        <w:t> </w:t>
      </w:r>
      <w:r w:rsidRPr="00105A4E">
        <w:t xml:space="preserve">3A to a financial institution for the credit of an account kept with the institution (an </w:t>
      </w:r>
      <w:r w:rsidRPr="00105A4E">
        <w:rPr>
          <w:b/>
          <w:i/>
        </w:rPr>
        <w:t>incorrect account</w:t>
      </w:r>
      <w:r w:rsidRPr="00105A4E">
        <w:t>); and</w:t>
      </w:r>
    </w:p>
    <w:p w:rsidR="002D58C2" w:rsidRPr="00105A4E" w:rsidRDefault="002D58C2" w:rsidP="002D58C2">
      <w:pPr>
        <w:pStyle w:val="paragraph"/>
      </w:pPr>
      <w:r w:rsidRPr="00105A4E">
        <w:tab/>
        <w:t>(b)</w:t>
      </w:r>
      <w:r w:rsidRPr="00105A4E">
        <w:tab/>
        <w:t>the Secretary is satisfied that the amount was intended to be paid for the credit of an account kept in the name of a person who is not the person, or one of the persons, in whose name the incorrect account is kept;</w:t>
      </w:r>
    </w:p>
    <w:p w:rsidR="002D58C2" w:rsidRPr="00105A4E" w:rsidRDefault="002D58C2" w:rsidP="002D58C2">
      <w:pPr>
        <w:pStyle w:val="subsection2"/>
      </w:pPr>
      <w:r w:rsidRPr="00105A4E">
        <w:t>an amount equal to the amount of the payment made to the institution is, subject to subsection</w:t>
      </w:r>
      <w:r w:rsidR="00105A4E">
        <w:t> </w:t>
      </w:r>
      <w:r w:rsidRPr="00105A4E">
        <w:t>93A(5), a debt due to the Commonwealth by the person, or jointly and severally by the persons, in whose name the incorrect account is kept.</w:t>
      </w:r>
    </w:p>
    <w:p w:rsidR="002D58C2" w:rsidRPr="00105A4E" w:rsidRDefault="002D58C2" w:rsidP="002D58C2">
      <w:pPr>
        <w:pStyle w:val="ActHead5"/>
      </w:pPr>
      <w:bookmarkStart w:id="221" w:name="_Toc30065143"/>
      <w:r w:rsidRPr="00105A4E">
        <w:rPr>
          <w:rStyle w:val="CharSectno"/>
        </w:rPr>
        <w:t>71C</w:t>
      </w:r>
      <w:r w:rsidRPr="00105A4E">
        <w:t xml:space="preserve">  Debts in respect of CCS or ACCS—overpayment</w:t>
      </w:r>
      <w:bookmarkEnd w:id="221"/>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lastRenderedPageBreak/>
        <w:tab/>
        <w:t>(a)</w:t>
      </w:r>
      <w:r w:rsidRPr="00105A4E">
        <w:tab/>
        <w:t xml:space="preserve">an amount (the </w:t>
      </w:r>
      <w:r w:rsidRPr="00105A4E">
        <w:rPr>
          <w:b/>
          <w:i/>
        </w:rPr>
        <w:t>received amount</w:t>
      </w:r>
      <w:r w:rsidRPr="00105A4E">
        <w:t>) is paid to an individual by way of CCS or ACCS for one or more sessions of care; and</w:t>
      </w:r>
    </w:p>
    <w:p w:rsidR="002D58C2" w:rsidRPr="00105A4E" w:rsidRDefault="002D58C2" w:rsidP="002D58C2">
      <w:pPr>
        <w:pStyle w:val="paragraph"/>
      </w:pPr>
      <w:r w:rsidRPr="00105A4E">
        <w:tab/>
        <w:t>(b)</w:t>
      </w:r>
      <w:r w:rsidRPr="00105A4E">
        <w:tab/>
        <w:t xml:space="preserve">the received amount is greater than the amount (the </w:t>
      </w:r>
      <w:r w:rsidRPr="00105A4E">
        <w:rPr>
          <w:b/>
          <w:i/>
        </w:rPr>
        <w:t>correct amount</w:t>
      </w:r>
      <w:r w:rsidRPr="00105A4E">
        <w:t>) of CCS or ACCS the individual was entitled to be paid for the sessions of care;</w:t>
      </w:r>
    </w:p>
    <w:p w:rsidR="002D58C2" w:rsidRPr="00105A4E" w:rsidRDefault="002D58C2" w:rsidP="002D58C2">
      <w:pPr>
        <w:pStyle w:val="subsection2"/>
      </w:pPr>
      <w:r w:rsidRPr="00105A4E">
        <w:t>the difference between the received amount and the correct amount is a debt due to the Commonwealth by the individual.</w:t>
      </w:r>
    </w:p>
    <w:p w:rsidR="002D58C2" w:rsidRPr="00105A4E" w:rsidRDefault="002D58C2" w:rsidP="002D58C2">
      <w:pPr>
        <w:pStyle w:val="subsection"/>
      </w:pPr>
      <w:r w:rsidRPr="00105A4E">
        <w:tab/>
        <w:t>(2)</w:t>
      </w:r>
      <w:r w:rsidRPr="00105A4E">
        <w:tab/>
        <w:t>If:</w:t>
      </w:r>
    </w:p>
    <w:p w:rsidR="002D58C2" w:rsidRPr="00105A4E" w:rsidRDefault="002D58C2" w:rsidP="002D58C2">
      <w:pPr>
        <w:pStyle w:val="paragraph"/>
      </w:pPr>
      <w:r w:rsidRPr="00105A4E">
        <w:tab/>
        <w:t>(a)</w:t>
      </w:r>
      <w:r w:rsidRPr="00105A4E">
        <w:tab/>
        <w:t xml:space="preserve">an amount (the </w:t>
      </w:r>
      <w:r w:rsidRPr="00105A4E">
        <w:rPr>
          <w:b/>
          <w:i/>
        </w:rPr>
        <w:t>received amount</w:t>
      </w:r>
      <w:r w:rsidRPr="00105A4E">
        <w:t>) is paid to a provider under section</w:t>
      </w:r>
      <w:r w:rsidR="00105A4E">
        <w:t> </w:t>
      </w:r>
      <w:r w:rsidRPr="00105A4E">
        <w:t>67EE by way of ACCS (child wellbeing) for one or more sessions of care; and</w:t>
      </w:r>
    </w:p>
    <w:p w:rsidR="002D58C2" w:rsidRPr="00105A4E" w:rsidRDefault="002D58C2" w:rsidP="002D58C2">
      <w:pPr>
        <w:pStyle w:val="paragraph"/>
      </w:pPr>
      <w:r w:rsidRPr="00105A4E">
        <w:tab/>
        <w:t>(b)</w:t>
      </w:r>
      <w:r w:rsidRPr="00105A4E">
        <w:tab/>
        <w:t xml:space="preserve">the received amount is greater than the amount (the </w:t>
      </w:r>
      <w:r w:rsidRPr="00105A4E">
        <w:rPr>
          <w:b/>
          <w:i/>
        </w:rPr>
        <w:t>correct amount</w:t>
      </w:r>
      <w:r w:rsidRPr="00105A4E">
        <w:t>) of ACCS (child wellbeing) the provider was entitled to be paid for the sessions of care;</w:t>
      </w:r>
    </w:p>
    <w:p w:rsidR="002D58C2" w:rsidRPr="00105A4E" w:rsidRDefault="002D58C2" w:rsidP="002D58C2">
      <w:pPr>
        <w:pStyle w:val="subsection2"/>
      </w:pPr>
      <w:r w:rsidRPr="00105A4E">
        <w:t>the difference between the received amount and the correct amount is a debt due to the Commonwealth by the provider.</w:t>
      </w:r>
    </w:p>
    <w:p w:rsidR="002D58C2" w:rsidRPr="00105A4E" w:rsidRDefault="002D58C2" w:rsidP="002D58C2">
      <w:pPr>
        <w:pStyle w:val="ActHead5"/>
      </w:pPr>
      <w:bookmarkStart w:id="222" w:name="_Toc30065144"/>
      <w:r w:rsidRPr="00105A4E">
        <w:rPr>
          <w:rStyle w:val="CharSectno"/>
        </w:rPr>
        <w:t>71D</w:t>
      </w:r>
      <w:r w:rsidRPr="00105A4E">
        <w:t xml:space="preserve">  Debts in respect of fee reduction amounts provider fails to pass on or remit</w:t>
      </w:r>
      <w:bookmarkEnd w:id="222"/>
    </w:p>
    <w:p w:rsidR="002D58C2" w:rsidRPr="00105A4E" w:rsidRDefault="002D58C2" w:rsidP="002D58C2">
      <w:pPr>
        <w:pStyle w:val="subsection"/>
      </w:pPr>
      <w:r w:rsidRPr="00105A4E">
        <w:tab/>
      </w:r>
      <w:r w:rsidRPr="00105A4E">
        <w:tab/>
        <w:t>If a provider to whom notice of a fee reduction decision is given does not do one of the following within 14 days after the notice is given:</w:t>
      </w:r>
    </w:p>
    <w:p w:rsidR="002D58C2" w:rsidRPr="00105A4E" w:rsidRDefault="002D58C2" w:rsidP="002D58C2">
      <w:pPr>
        <w:pStyle w:val="paragraph"/>
      </w:pPr>
      <w:r w:rsidRPr="00105A4E">
        <w:tab/>
        <w:t>(a)</w:t>
      </w:r>
      <w:r w:rsidRPr="00105A4E">
        <w:tab/>
        <w:t>pass on the fee reduction amount for the decision to the individual to whom the decision relates;</w:t>
      </w:r>
    </w:p>
    <w:p w:rsidR="002D58C2" w:rsidRPr="00105A4E" w:rsidRDefault="002D58C2" w:rsidP="002D58C2">
      <w:pPr>
        <w:pStyle w:val="paragraph"/>
      </w:pPr>
      <w:r w:rsidRPr="00105A4E">
        <w:tab/>
        <w:t>(b)</w:t>
      </w:r>
      <w:r w:rsidRPr="00105A4E">
        <w:tab/>
        <w:t>remit the fee reduction amount to the Secretary in a manner approved by the Secretary;</w:t>
      </w:r>
    </w:p>
    <w:p w:rsidR="002D58C2" w:rsidRPr="00105A4E" w:rsidRDefault="002D58C2" w:rsidP="002D58C2">
      <w:pPr>
        <w:pStyle w:val="subsection2"/>
      </w:pPr>
      <w:r w:rsidRPr="00105A4E">
        <w:t>an amount equal to the fee reduction amount is a debt due to the Commonwealth by the provider.</w:t>
      </w:r>
    </w:p>
    <w:p w:rsidR="002D58C2" w:rsidRPr="00105A4E" w:rsidRDefault="002D58C2" w:rsidP="002D58C2">
      <w:pPr>
        <w:pStyle w:val="ActHead5"/>
      </w:pPr>
      <w:bookmarkStart w:id="223" w:name="_Toc30065145"/>
      <w:r w:rsidRPr="00105A4E">
        <w:rPr>
          <w:rStyle w:val="CharSectno"/>
        </w:rPr>
        <w:t>71E</w:t>
      </w:r>
      <w:r w:rsidRPr="00105A4E">
        <w:t xml:space="preserve">  Debts in respect of ACCS (child wellbeing) for provider—individual at fault</w:t>
      </w:r>
      <w:bookmarkEnd w:id="223"/>
    </w:p>
    <w:p w:rsidR="002D58C2" w:rsidRPr="00105A4E" w:rsidRDefault="002D58C2" w:rsidP="002D58C2">
      <w:pPr>
        <w:pStyle w:val="subsection"/>
      </w:pPr>
      <w:r w:rsidRPr="00105A4E">
        <w:tab/>
        <w:t>(1)</w:t>
      </w:r>
      <w:r w:rsidRPr="00105A4E">
        <w:tab/>
        <w:t xml:space="preserve">The Secretary may make a determination for an individual and a provider in the circumstances referred to in </w:t>
      </w:r>
      <w:r w:rsidR="00105A4E">
        <w:t>subsection (</w:t>
      </w:r>
      <w:r w:rsidRPr="00105A4E">
        <w:t>2). If the Secretary does so:</w:t>
      </w:r>
    </w:p>
    <w:p w:rsidR="002D58C2" w:rsidRPr="00105A4E" w:rsidRDefault="002D58C2" w:rsidP="002D58C2">
      <w:pPr>
        <w:pStyle w:val="paragraph"/>
      </w:pPr>
      <w:r w:rsidRPr="00105A4E">
        <w:lastRenderedPageBreak/>
        <w:tab/>
        <w:t>(a)</w:t>
      </w:r>
      <w:r w:rsidRPr="00105A4E">
        <w:tab/>
        <w:t>the provider is taken not to have incurred a debt that, apart from the determination, was incurred by the provider under subsection</w:t>
      </w:r>
      <w:r w:rsidR="00105A4E">
        <w:t> </w:t>
      </w:r>
      <w:r w:rsidRPr="00105A4E">
        <w:t>71B(1) or 71C(2); and</w:t>
      </w:r>
    </w:p>
    <w:p w:rsidR="002D58C2" w:rsidRPr="00105A4E" w:rsidRDefault="002D58C2" w:rsidP="002D58C2">
      <w:pPr>
        <w:pStyle w:val="paragraph"/>
      </w:pPr>
      <w:r w:rsidRPr="00105A4E">
        <w:tab/>
        <w:t>(b)</w:t>
      </w:r>
      <w:r w:rsidRPr="00105A4E">
        <w:tab/>
        <w:t>the amount of the debt is instead a debt due to the Commonwealth by the individual.</w:t>
      </w:r>
    </w:p>
    <w:p w:rsidR="002D58C2" w:rsidRPr="00105A4E" w:rsidRDefault="002D58C2" w:rsidP="002D58C2">
      <w:pPr>
        <w:pStyle w:val="subsection"/>
      </w:pPr>
      <w:r w:rsidRPr="00105A4E">
        <w:tab/>
        <w:t>(2)</w:t>
      </w:r>
      <w:r w:rsidRPr="00105A4E">
        <w:tab/>
        <w:t>The circumstances are that:</w:t>
      </w:r>
    </w:p>
    <w:p w:rsidR="002D58C2" w:rsidRPr="00105A4E" w:rsidRDefault="002D58C2" w:rsidP="002D58C2">
      <w:pPr>
        <w:pStyle w:val="paragraph"/>
      </w:pPr>
      <w:r w:rsidRPr="00105A4E">
        <w:tab/>
        <w:t>(a)</w:t>
      </w:r>
      <w:r w:rsidRPr="00105A4E">
        <w:tab/>
        <w:t>the individual makes a false or misleading statement; and</w:t>
      </w:r>
    </w:p>
    <w:p w:rsidR="002D58C2" w:rsidRPr="00105A4E" w:rsidRDefault="002D58C2" w:rsidP="002D58C2">
      <w:pPr>
        <w:pStyle w:val="paragraph"/>
      </w:pPr>
      <w:r w:rsidRPr="00105A4E">
        <w:tab/>
        <w:t>(b)</w:t>
      </w:r>
      <w:r w:rsidRPr="00105A4E">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105A4E" w:rsidRDefault="002D58C2" w:rsidP="002D58C2">
      <w:pPr>
        <w:pStyle w:val="paragraph"/>
      </w:pPr>
      <w:r w:rsidRPr="00105A4E">
        <w:tab/>
        <w:t>(c)</w:t>
      </w:r>
      <w:r w:rsidRPr="00105A4E">
        <w:tab/>
        <w:t>the provider incurs a debt under subsection</w:t>
      </w:r>
      <w:r w:rsidR="00105A4E">
        <w:t> </w:t>
      </w:r>
      <w:r w:rsidRPr="00105A4E">
        <w:t>71B(1) or 71C(2) in relation to the payment.</w:t>
      </w:r>
    </w:p>
    <w:p w:rsidR="00EA37C3" w:rsidRPr="00105A4E" w:rsidRDefault="00EA37C3" w:rsidP="00EA37C3">
      <w:pPr>
        <w:pStyle w:val="ActHead5"/>
      </w:pPr>
      <w:bookmarkStart w:id="224" w:name="_Toc30065146"/>
      <w:r w:rsidRPr="00105A4E">
        <w:rPr>
          <w:rStyle w:val="CharSectno"/>
        </w:rPr>
        <w:t>71F</w:t>
      </w:r>
      <w:r w:rsidRPr="00105A4E">
        <w:t xml:space="preserve">  Debts in respect of CCS or ACCS for individual—provider at fault</w:t>
      </w:r>
      <w:bookmarkEnd w:id="224"/>
    </w:p>
    <w:p w:rsidR="00EA37C3" w:rsidRPr="00105A4E" w:rsidRDefault="00EA37C3" w:rsidP="00EA37C3">
      <w:pPr>
        <w:pStyle w:val="subsection"/>
      </w:pPr>
      <w:r w:rsidRPr="00105A4E">
        <w:tab/>
      </w:r>
      <w:r w:rsidRPr="00105A4E">
        <w:tab/>
        <w:t>If:</w:t>
      </w:r>
    </w:p>
    <w:p w:rsidR="00EA37C3" w:rsidRPr="00105A4E" w:rsidRDefault="00EA37C3" w:rsidP="00EA37C3">
      <w:pPr>
        <w:pStyle w:val="paragraph"/>
      </w:pPr>
      <w:r w:rsidRPr="00105A4E">
        <w:tab/>
        <w:t>(a)</w:t>
      </w:r>
      <w:r w:rsidRPr="00105A4E">
        <w:tab/>
        <w:t>an individual is paid an amount of CCS or ACCS for one or more sessions of care provided by a child care service of a provider; and</w:t>
      </w:r>
    </w:p>
    <w:p w:rsidR="00EA37C3" w:rsidRPr="00105A4E" w:rsidRDefault="00EA37C3" w:rsidP="00EA37C3">
      <w:pPr>
        <w:pStyle w:val="paragraph"/>
      </w:pPr>
      <w:r w:rsidRPr="00105A4E">
        <w:tab/>
        <w:t>(b)</w:t>
      </w:r>
      <w:r w:rsidRPr="00105A4E">
        <w:tab/>
        <w:t xml:space="preserve">all or part of the amount (the </w:t>
      </w:r>
      <w:r w:rsidRPr="00105A4E">
        <w:rPr>
          <w:b/>
          <w:i/>
        </w:rPr>
        <w:t>attributable amount</w:t>
      </w:r>
      <w:r w:rsidRPr="00105A4E">
        <w:t>) is paid to the individual because the provider has:</w:t>
      </w:r>
    </w:p>
    <w:p w:rsidR="00EA37C3" w:rsidRPr="00105A4E" w:rsidRDefault="00EA37C3" w:rsidP="00EA37C3">
      <w:pPr>
        <w:pStyle w:val="paragraphsub"/>
      </w:pPr>
      <w:r w:rsidRPr="00105A4E">
        <w:tab/>
        <w:t>(i)</w:t>
      </w:r>
      <w:r w:rsidRPr="00105A4E">
        <w:tab/>
        <w:t>made a false or misleading statement; or</w:t>
      </w:r>
    </w:p>
    <w:p w:rsidR="00EA37C3" w:rsidRPr="00105A4E" w:rsidRDefault="00EA37C3" w:rsidP="00EA37C3">
      <w:pPr>
        <w:pStyle w:val="paragraphsub"/>
      </w:pPr>
      <w:r w:rsidRPr="00105A4E">
        <w:tab/>
        <w:t>(ii)</w:t>
      </w:r>
      <w:r w:rsidRPr="00105A4E">
        <w:tab/>
        <w:t>failed to comply with the family assistance law; and</w:t>
      </w:r>
    </w:p>
    <w:p w:rsidR="00EA37C3" w:rsidRPr="00105A4E" w:rsidRDefault="00EA37C3" w:rsidP="00EA37C3">
      <w:pPr>
        <w:pStyle w:val="paragraph"/>
      </w:pPr>
      <w:r w:rsidRPr="00105A4E">
        <w:tab/>
        <w:t>(c)</w:t>
      </w:r>
      <w:r w:rsidRPr="00105A4E">
        <w:tab/>
        <w:t>the individual incurs a debt under subsection</w:t>
      </w:r>
      <w:r w:rsidR="00105A4E">
        <w:t> </w:t>
      </w:r>
      <w:r w:rsidRPr="00105A4E">
        <w:t>71B(1) or 71C(1) that is wholly or partly comprised of the attributable amount;</w:t>
      </w:r>
    </w:p>
    <w:p w:rsidR="00EA37C3" w:rsidRPr="00105A4E" w:rsidRDefault="00EA37C3" w:rsidP="00EA37C3">
      <w:pPr>
        <w:pStyle w:val="subsection2"/>
      </w:pPr>
      <w:r w:rsidRPr="00105A4E">
        <w:t>then:</w:t>
      </w:r>
    </w:p>
    <w:p w:rsidR="00EA37C3" w:rsidRPr="00105A4E" w:rsidRDefault="00EA37C3" w:rsidP="00EA37C3">
      <w:pPr>
        <w:pStyle w:val="paragraph"/>
      </w:pPr>
      <w:r w:rsidRPr="00105A4E">
        <w:tab/>
        <w:t>(d)</w:t>
      </w:r>
      <w:r w:rsidRPr="00105A4E">
        <w:tab/>
        <w:t>the individual is taken not to have incurred as a debt under subsection</w:t>
      </w:r>
      <w:r w:rsidR="00105A4E">
        <w:t> </w:t>
      </w:r>
      <w:r w:rsidRPr="00105A4E">
        <w:t>71B(1) or 71C(1) so much of the amount of the debt as is equal to the attributable amount; and</w:t>
      </w:r>
    </w:p>
    <w:p w:rsidR="00EA37C3" w:rsidRPr="00105A4E" w:rsidRDefault="00EA37C3" w:rsidP="00EA37C3">
      <w:pPr>
        <w:pStyle w:val="paragraph"/>
      </w:pPr>
      <w:r w:rsidRPr="00105A4E">
        <w:tab/>
        <w:t>(e)</w:t>
      </w:r>
      <w:r w:rsidRPr="00105A4E">
        <w:tab/>
        <w:t>the attributable amount is instead a debt due to the Commonwealth by the provider.</w:t>
      </w:r>
    </w:p>
    <w:p w:rsidR="00EA37C3" w:rsidRPr="00105A4E" w:rsidRDefault="00EA37C3" w:rsidP="00EA37C3">
      <w:pPr>
        <w:pStyle w:val="ActHead5"/>
      </w:pPr>
      <w:bookmarkStart w:id="225" w:name="_Toc30065147"/>
      <w:r w:rsidRPr="00105A4E">
        <w:rPr>
          <w:rStyle w:val="CharSectno"/>
        </w:rPr>
        <w:lastRenderedPageBreak/>
        <w:t>71G</w:t>
      </w:r>
      <w:r w:rsidRPr="00105A4E">
        <w:t xml:space="preserve">  Debts where provider approval is suspended cancelled or varied</w:t>
      </w:r>
      <w:bookmarkEnd w:id="225"/>
    </w:p>
    <w:p w:rsidR="00EA37C3" w:rsidRPr="00105A4E" w:rsidRDefault="00EA37C3" w:rsidP="00EA37C3">
      <w:pPr>
        <w:pStyle w:val="subsection"/>
      </w:pPr>
      <w:r w:rsidRPr="00105A4E">
        <w:tab/>
        <w:t>(1)</w:t>
      </w:r>
      <w:r w:rsidRPr="00105A4E">
        <w:tab/>
        <w:t>If:</w:t>
      </w:r>
    </w:p>
    <w:p w:rsidR="00EA37C3" w:rsidRPr="00105A4E" w:rsidRDefault="00EA37C3" w:rsidP="00EA37C3">
      <w:pPr>
        <w:pStyle w:val="paragraph"/>
      </w:pPr>
      <w:r w:rsidRPr="00105A4E">
        <w:tab/>
        <w:t>(a)</w:t>
      </w:r>
      <w:r w:rsidRPr="00105A4E">
        <w:tab/>
        <w:t>an amount is paid to a provider under the family assistance law; and</w:t>
      </w:r>
    </w:p>
    <w:p w:rsidR="00EA37C3" w:rsidRPr="00105A4E" w:rsidRDefault="00EA37C3" w:rsidP="00EA37C3">
      <w:pPr>
        <w:pStyle w:val="paragraph"/>
      </w:pPr>
      <w:r w:rsidRPr="00105A4E">
        <w:tab/>
        <w:t>(b)</w:t>
      </w:r>
      <w:r w:rsidRPr="00105A4E">
        <w:tab/>
        <w:t>before the payment is made:</w:t>
      </w:r>
    </w:p>
    <w:p w:rsidR="00EA37C3" w:rsidRPr="00105A4E" w:rsidRDefault="00EA37C3" w:rsidP="00EA37C3">
      <w:pPr>
        <w:pStyle w:val="paragraphsub"/>
      </w:pPr>
      <w:r w:rsidRPr="00105A4E">
        <w:tab/>
        <w:t>(i)</w:t>
      </w:r>
      <w:r w:rsidRPr="00105A4E">
        <w:tab/>
        <w:t>the provider’s approval, or the provider’s approval in respect of a service, is suspended by operation of section</w:t>
      </w:r>
      <w:r w:rsidR="00105A4E">
        <w:t> </w:t>
      </w:r>
      <w:r w:rsidRPr="00105A4E">
        <w:t>197AB; or</w:t>
      </w:r>
    </w:p>
    <w:p w:rsidR="00EA37C3" w:rsidRPr="00105A4E" w:rsidRDefault="00EA37C3" w:rsidP="00EA37C3">
      <w:pPr>
        <w:pStyle w:val="paragraphsub"/>
      </w:pPr>
      <w:r w:rsidRPr="00105A4E">
        <w:tab/>
        <w:t>(ii)</w:t>
      </w:r>
      <w:r w:rsidRPr="00105A4E">
        <w:tab/>
        <w:t>the provider’s approval is cancelled by operation of subsection</w:t>
      </w:r>
      <w:r w:rsidR="00105A4E">
        <w:t> </w:t>
      </w:r>
      <w:r w:rsidRPr="00105A4E">
        <w:t>197L(1); or</w:t>
      </w:r>
    </w:p>
    <w:p w:rsidR="00EA37C3" w:rsidRPr="00105A4E" w:rsidRDefault="00EA37C3" w:rsidP="00EA37C3">
      <w:pPr>
        <w:pStyle w:val="paragraphsub"/>
      </w:pPr>
      <w:r w:rsidRPr="00105A4E">
        <w:tab/>
        <w:t>(iii)</w:t>
      </w:r>
      <w:r w:rsidRPr="00105A4E">
        <w:tab/>
        <w:t>the provider’s approval is varied to remove a service from the approval by operation of subsection</w:t>
      </w:r>
      <w:r w:rsidR="00105A4E">
        <w:t> </w:t>
      </w:r>
      <w:r w:rsidRPr="00105A4E">
        <w:t>197L(3); and</w:t>
      </w:r>
    </w:p>
    <w:p w:rsidR="00EA37C3" w:rsidRPr="00105A4E" w:rsidRDefault="00EA37C3" w:rsidP="00EA37C3">
      <w:pPr>
        <w:pStyle w:val="paragraph"/>
      </w:pPr>
      <w:r w:rsidRPr="00105A4E">
        <w:tab/>
        <w:t>(c)</w:t>
      </w:r>
      <w:r w:rsidRPr="00105A4E">
        <w:tab/>
        <w:t>because of that suspension, cancellation or variation, the recipient should not have been paid the amount;</w:t>
      </w:r>
    </w:p>
    <w:p w:rsidR="00EA37C3" w:rsidRPr="00105A4E" w:rsidRDefault="00EA37C3" w:rsidP="00EA37C3">
      <w:pPr>
        <w:pStyle w:val="subsection2"/>
      </w:pPr>
      <w:r w:rsidRPr="00105A4E">
        <w:t>the amount paid is a debt due to the Commonwealth by the provider.</w:t>
      </w:r>
    </w:p>
    <w:p w:rsidR="00EA37C3" w:rsidRPr="00105A4E" w:rsidRDefault="00EA37C3" w:rsidP="00EA37C3">
      <w:pPr>
        <w:pStyle w:val="subsection"/>
      </w:pPr>
      <w:r w:rsidRPr="00105A4E">
        <w:tab/>
        <w:t>(2)</w:t>
      </w:r>
      <w:r w:rsidRPr="00105A4E">
        <w:tab/>
        <w:t>If:</w:t>
      </w:r>
    </w:p>
    <w:p w:rsidR="00EA37C3" w:rsidRPr="00105A4E" w:rsidRDefault="00EA37C3" w:rsidP="00EA37C3">
      <w:pPr>
        <w:pStyle w:val="paragraph"/>
      </w:pPr>
      <w:r w:rsidRPr="00105A4E">
        <w:tab/>
        <w:t>(a)</w:t>
      </w:r>
      <w:r w:rsidRPr="00105A4E">
        <w:tab/>
        <w:t>a fee reduction amount is paid to a provider under section</w:t>
      </w:r>
      <w:r w:rsidR="00105A4E">
        <w:t> </w:t>
      </w:r>
      <w:r w:rsidRPr="00105A4E">
        <w:t>67EB in relation to a session of care provided by a child care service of the provider on a day; and</w:t>
      </w:r>
    </w:p>
    <w:p w:rsidR="00EA37C3" w:rsidRPr="00105A4E" w:rsidRDefault="00EA37C3" w:rsidP="00EA37C3">
      <w:pPr>
        <w:pStyle w:val="paragraph"/>
      </w:pPr>
      <w:r w:rsidRPr="00105A4E">
        <w:tab/>
        <w:t>(b)</w:t>
      </w:r>
      <w:r w:rsidRPr="00105A4E">
        <w:tab/>
        <w:t>after the payment is made, one of the following events occurs and takes effect on or before the day:</w:t>
      </w:r>
    </w:p>
    <w:p w:rsidR="00EA37C3" w:rsidRPr="00105A4E" w:rsidRDefault="00EA37C3" w:rsidP="00EA37C3">
      <w:pPr>
        <w:pStyle w:val="paragraphsub"/>
      </w:pPr>
      <w:r w:rsidRPr="00105A4E">
        <w:tab/>
        <w:t>(i)</w:t>
      </w:r>
      <w:r w:rsidRPr="00105A4E">
        <w:tab/>
        <w:t>the provider’s approval is cancelled or suspended (other than by operation of section</w:t>
      </w:r>
      <w:r w:rsidR="00105A4E">
        <w:t> </w:t>
      </w:r>
      <w:r w:rsidRPr="00105A4E">
        <w:t>197AB or subsection</w:t>
      </w:r>
      <w:r w:rsidR="00105A4E">
        <w:t> </w:t>
      </w:r>
      <w:r w:rsidRPr="00105A4E">
        <w:t>197L(1));</w:t>
      </w:r>
    </w:p>
    <w:p w:rsidR="00EA37C3" w:rsidRPr="00105A4E" w:rsidRDefault="00EA37C3" w:rsidP="00EA37C3">
      <w:pPr>
        <w:pStyle w:val="paragraphsub"/>
      </w:pPr>
      <w:r w:rsidRPr="00105A4E">
        <w:tab/>
        <w:t>(ii)</w:t>
      </w:r>
      <w:r w:rsidRPr="00105A4E">
        <w:tab/>
        <w:t>the provider’s approval is varied to remove the service from the approval (other than by operation of subsection</w:t>
      </w:r>
      <w:r w:rsidR="00105A4E">
        <w:t> </w:t>
      </w:r>
      <w:r w:rsidRPr="00105A4E">
        <w:t>197L(3));</w:t>
      </w:r>
    </w:p>
    <w:p w:rsidR="00EA37C3" w:rsidRPr="00105A4E" w:rsidRDefault="00EA37C3" w:rsidP="00EA37C3">
      <w:pPr>
        <w:pStyle w:val="paragraphsub"/>
      </w:pPr>
      <w:r w:rsidRPr="00105A4E">
        <w:tab/>
        <w:t>(iii)</w:t>
      </w:r>
      <w:r w:rsidRPr="00105A4E">
        <w:tab/>
        <w:t>the provider’s approval in respect of the service is suspended (other than by operation of section</w:t>
      </w:r>
      <w:r w:rsidR="00105A4E">
        <w:t> </w:t>
      </w:r>
      <w:r w:rsidRPr="00105A4E">
        <w:t>197AB);</w:t>
      </w:r>
    </w:p>
    <w:p w:rsidR="00EA37C3" w:rsidRPr="00105A4E" w:rsidRDefault="00EA37C3" w:rsidP="00EA37C3">
      <w:pPr>
        <w:pStyle w:val="subsection2"/>
      </w:pPr>
      <w:r w:rsidRPr="00105A4E">
        <w:t>so much of the fee reduction amount as relates to the session of care is a debt due to the Commonwealth by the provider.</w:t>
      </w:r>
    </w:p>
    <w:p w:rsidR="002D58C2" w:rsidRPr="00105A4E" w:rsidRDefault="002D58C2" w:rsidP="002D58C2">
      <w:pPr>
        <w:pStyle w:val="ActHead5"/>
      </w:pPr>
      <w:bookmarkStart w:id="226" w:name="_Toc30065148"/>
      <w:r w:rsidRPr="00105A4E">
        <w:rPr>
          <w:rStyle w:val="CharSectno"/>
        </w:rPr>
        <w:lastRenderedPageBreak/>
        <w:t>71H</w:t>
      </w:r>
      <w:r w:rsidRPr="00105A4E">
        <w:t xml:space="preserve">  Debts in respect of business continuity payments paid to provider</w:t>
      </w:r>
      <w:bookmarkEnd w:id="226"/>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tab/>
        <w:t>(a)</w:t>
      </w:r>
      <w:r w:rsidRPr="00105A4E">
        <w:tab/>
        <w:t>an amount is paid under section</w:t>
      </w:r>
      <w:r w:rsidR="00105A4E">
        <w:t> </w:t>
      </w:r>
      <w:r w:rsidRPr="00105A4E">
        <w:t>205A (business continuity payments) in respect of a child care service; and</w:t>
      </w:r>
    </w:p>
    <w:p w:rsidR="002D58C2" w:rsidRPr="00105A4E" w:rsidRDefault="002D58C2" w:rsidP="002D58C2">
      <w:pPr>
        <w:pStyle w:val="paragraph"/>
      </w:pPr>
      <w:r w:rsidRPr="00105A4E">
        <w:tab/>
        <w:t>(b)</w:t>
      </w:r>
      <w:r w:rsidRPr="00105A4E">
        <w:tab/>
        <w:t>any of the following occurs:</w:t>
      </w:r>
    </w:p>
    <w:p w:rsidR="002D58C2" w:rsidRPr="00105A4E" w:rsidRDefault="002D58C2" w:rsidP="002D58C2">
      <w:pPr>
        <w:pStyle w:val="paragraphsub"/>
      </w:pPr>
      <w:r w:rsidRPr="00105A4E">
        <w:tab/>
        <w:t>(i)</w:t>
      </w:r>
      <w:r w:rsidRPr="00105A4E">
        <w:tab/>
        <w:t>the approval of the provider of the service is suspended or cancelled;</w:t>
      </w:r>
    </w:p>
    <w:p w:rsidR="002D58C2" w:rsidRPr="00105A4E" w:rsidRDefault="002D58C2" w:rsidP="002D58C2">
      <w:pPr>
        <w:pStyle w:val="paragraphsub"/>
      </w:pPr>
      <w:r w:rsidRPr="00105A4E">
        <w:tab/>
        <w:t>(ii)</w:t>
      </w:r>
      <w:r w:rsidRPr="00105A4E">
        <w:tab/>
        <w:t>the approval of the provider of the service is varied to remove the service from the approval;</w:t>
      </w:r>
    </w:p>
    <w:p w:rsidR="002D58C2" w:rsidRPr="00105A4E" w:rsidRDefault="002D58C2" w:rsidP="002D58C2">
      <w:pPr>
        <w:pStyle w:val="paragraphsub"/>
      </w:pPr>
      <w:r w:rsidRPr="00105A4E">
        <w:tab/>
        <w:t>(iii)</w:t>
      </w:r>
      <w:r w:rsidRPr="00105A4E">
        <w:tab/>
        <w:t>the approval of the provider in respect of the service is suspended; and</w:t>
      </w:r>
    </w:p>
    <w:p w:rsidR="002D58C2" w:rsidRPr="00105A4E" w:rsidRDefault="002D58C2" w:rsidP="002D58C2">
      <w:pPr>
        <w:pStyle w:val="paragraph"/>
      </w:pPr>
      <w:r w:rsidRPr="00105A4E">
        <w:tab/>
        <w:t>(c)</w:t>
      </w:r>
      <w:r w:rsidRPr="00105A4E">
        <w:tab/>
        <w:t>the whole or a part of the amount has not already been set off against another amount under section</w:t>
      </w:r>
      <w:r w:rsidR="00105A4E">
        <w:t> </w:t>
      </w:r>
      <w:r w:rsidRPr="00105A4E">
        <w:t>205B by the day the suspension, cancellation or variation takes effect;</w:t>
      </w:r>
    </w:p>
    <w:p w:rsidR="002D58C2" w:rsidRPr="00105A4E" w:rsidRDefault="002D58C2" w:rsidP="002D58C2">
      <w:pPr>
        <w:pStyle w:val="subsection2"/>
      </w:pPr>
      <w:r w:rsidRPr="00105A4E">
        <w:t xml:space="preserve">then that whole or </w:t>
      </w:r>
      <w:r w:rsidR="00CC757B" w:rsidRPr="00105A4E">
        <w:t>part</w:t>
      </w:r>
      <w:r w:rsidR="00A600CF" w:rsidRPr="00105A4E">
        <w:t xml:space="preserve"> </w:t>
      </w:r>
      <w:r w:rsidR="00CC757B" w:rsidRPr="00105A4E">
        <w:t>i</w:t>
      </w:r>
      <w:r w:rsidRPr="00105A4E">
        <w:t>s a debt due to the Commonwealth by the provider immediately before the provider’s approval was suspended, cancelled or varied.</w:t>
      </w:r>
    </w:p>
    <w:p w:rsidR="002D58C2" w:rsidRPr="00105A4E" w:rsidRDefault="002D58C2" w:rsidP="002D58C2">
      <w:pPr>
        <w:pStyle w:val="subsection"/>
      </w:pPr>
      <w:r w:rsidRPr="00105A4E">
        <w:tab/>
        <w:t>(2)</w:t>
      </w:r>
      <w:r w:rsidRPr="00105A4E">
        <w:tab/>
        <w:t>If:</w:t>
      </w:r>
    </w:p>
    <w:p w:rsidR="002D58C2" w:rsidRPr="00105A4E" w:rsidRDefault="002D58C2" w:rsidP="002D58C2">
      <w:pPr>
        <w:pStyle w:val="paragraph"/>
      </w:pPr>
      <w:r w:rsidRPr="00105A4E">
        <w:tab/>
        <w:t>(a)</w:t>
      </w:r>
      <w:r w:rsidRPr="00105A4E">
        <w:tab/>
        <w:t>a payment under section</w:t>
      </w:r>
      <w:r w:rsidR="00105A4E">
        <w:t> </w:t>
      </w:r>
      <w:r w:rsidRPr="00105A4E">
        <w:t xml:space="preserve">205A is made to a financial institution for the credit of an account kept with the institution (an </w:t>
      </w:r>
      <w:r w:rsidRPr="00105A4E">
        <w:rPr>
          <w:b/>
          <w:i/>
        </w:rPr>
        <w:t>incorrect account</w:t>
      </w:r>
      <w:r w:rsidRPr="00105A4E">
        <w:t>); and</w:t>
      </w:r>
    </w:p>
    <w:p w:rsidR="002D58C2" w:rsidRPr="00105A4E" w:rsidRDefault="002D58C2" w:rsidP="002D58C2">
      <w:pPr>
        <w:pStyle w:val="paragraph"/>
      </w:pPr>
      <w:r w:rsidRPr="00105A4E">
        <w:tab/>
        <w:t>(b)</w:t>
      </w:r>
      <w:r w:rsidRPr="00105A4E">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105A4E" w:rsidRDefault="002D58C2" w:rsidP="002D58C2">
      <w:pPr>
        <w:pStyle w:val="subsection2"/>
      </w:pPr>
      <w:r w:rsidRPr="00105A4E">
        <w:t>an amount equal to the amount of the payment made to the institution is, subject to subsection</w:t>
      </w:r>
      <w:r w:rsidR="00105A4E">
        <w:t> </w:t>
      </w:r>
      <w:r w:rsidRPr="00105A4E">
        <w:t>93A(5), a debt due to the Commonwealth by the person, or jointly and severally by the persons, in whose name the incorrect account was kept.</w:t>
      </w:r>
    </w:p>
    <w:p w:rsidR="00F01773" w:rsidRPr="00105A4E" w:rsidRDefault="00F01773" w:rsidP="00F01773">
      <w:pPr>
        <w:pStyle w:val="ActHead5"/>
      </w:pPr>
      <w:bookmarkStart w:id="227" w:name="_Toc30065149"/>
      <w:r w:rsidRPr="00105A4E">
        <w:rPr>
          <w:rStyle w:val="CharSectno"/>
        </w:rPr>
        <w:lastRenderedPageBreak/>
        <w:t>71I</w:t>
      </w:r>
      <w:r w:rsidRPr="00105A4E">
        <w:t xml:space="preserve">  Debts arising in respect of one</w:t>
      </w:r>
      <w:r w:rsidR="00105A4E">
        <w:noBreakHyphen/>
      </w:r>
      <w:r w:rsidRPr="00105A4E">
        <w:t>off payment to families</w:t>
      </w:r>
      <w:bookmarkEnd w:id="227"/>
    </w:p>
    <w:p w:rsidR="00F01773" w:rsidRPr="00105A4E" w:rsidRDefault="00F01773" w:rsidP="00F01773">
      <w:pPr>
        <w:pStyle w:val="subsection"/>
      </w:pPr>
      <w:r w:rsidRPr="00105A4E">
        <w:tab/>
        <w:t>(1)</w:t>
      </w:r>
      <w:r w:rsidRPr="00105A4E">
        <w:tab/>
        <w:t xml:space="preserve">This section applies in relation to an individual (the </w:t>
      </w:r>
      <w:r w:rsidRPr="00105A4E">
        <w:rPr>
          <w:b/>
          <w:i/>
        </w:rPr>
        <w:t>recipient</w:t>
      </w:r>
      <w:r w:rsidRPr="00105A4E">
        <w:t>) who has been paid</w:t>
      </w:r>
      <w:r w:rsidRPr="00105A4E">
        <w:rPr>
          <w:i/>
        </w:rPr>
        <w:t xml:space="preserve"> </w:t>
      </w:r>
      <w:r w:rsidRPr="00105A4E">
        <w:t>a one</w:t>
      </w:r>
      <w:r w:rsidR="00105A4E">
        <w:noBreakHyphen/>
      </w:r>
      <w:r w:rsidRPr="00105A4E">
        <w:t xml:space="preserve">off payment to families (the </w:t>
      </w:r>
      <w:r w:rsidRPr="00105A4E">
        <w:rPr>
          <w:b/>
          <w:i/>
        </w:rPr>
        <w:t>relevant payment</w:t>
      </w:r>
      <w:r w:rsidRPr="00105A4E">
        <w:t>).</w:t>
      </w:r>
    </w:p>
    <w:p w:rsidR="00F01773" w:rsidRPr="00105A4E" w:rsidRDefault="00F01773" w:rsidP="00F01773">
      <w:pPr>
        <w:pStyle w:val="SubsectionHead"/>
      </w:pPr>
      <w:r w:rsidRPr="00105A4E">
        <w:t>What determinations are relevant?</w:t>
      </w:r>
    </w:p>
    <w:p w:rsidR="00F01773" w:rsidRPr="00105A4E" w:rsidRDefault="00F01773" w:rsidP="00F01773">
      <w:pPr>
        <w:pStyle w:val="subsection"/>
      </w:pPr>
      <w:r w:rsidRPr="00105A4E">
        <w:tab/>
        <w:t>(2)</w:t>
      </w:r>
      <w:r w:rsidRPr="00105A4E">
        <w:tab/>
        <w:t xml:space="preserve">Each of the following is a </w:t>
      </w:r>
      <w:r w:rsidRPr="00105A4E">
        <w:rPr>
          <w:b/>
          <w:i/>
        </w:rPr>
        <w:t xml:space="preserve">relevant determination </w:t>
      </w:r>
      <w:r w:rsidRPr="00105A4E">
        <w:t>in relation to the recipient:</w:t>
      </w:r>
    </w:p>
    <w:p w:rsidR="00F01773" w:rsidRPr="00105A4E" w:rsidRDefault="00F01773" w:rsidP="00F01773">
      <w:pPr>
        <w:pStyle w:val="paragraph"/>
      </w:pPr>
      <w:r w:rsidRPr="00105A4E">
        <w:tab/>
        <w:t>(a)</w:t>
      </w:r>
      <w:r w:rsidRPr="00105A4E">
        <w:tab/>
        <w:t>if the relevant payment was made because, at that time, subsection</w:t>
      </w:r>
      <w:r w:rsidR="00105A4E">
        <w:t> </w:t>
      </w:r>
      <w:r w:rsidRPr="00105A4E">
        <w:t>86(2) of the Family Assistance Act applied to the recipient (whether or not it was also made because subsection</w:t>
      </w:r>
      <w:r w:rsidR="00105A4E">
        <w:t> </w:t>
      </w:r>
      <w:r w:rsidRPr="00105A4E">
        <w:t>86(3) of that Act also applied)—the determination referred to in paragraph</w:t>
      </w:r>
      <w:r w:rsidR="00105A4E">
        <w:t> </w:t>
      </w:r>
      <w:r w:rsidRPr="00105A4E">
        <w:t>86(2)(a) of the Family Assistance Act;</w:t>
      </w:r>
    </w:p>
    <w:p w:rsidR="00F01773" w:rsidRPr="00105A4E" w:rsidRDefault="00F01773" w:rsidP="00F01773">
      <w:pPr>
        <w:pStyle w:val="paragraph"/>
      </w:pPr>
      <w:r w:rsidRPr="00105A4E">
        <w:tab/>
        <w:t>(b)</w:t>
      </w:r>
      <w:r w:rsidRPr="00105A4E">
        <w:tab/>
        <w:t>if the relevant payment was made because, at that time, subsection</w:t>
      </w:r>
      <w:r w:rsidR="00105A4E">
        <w:t> </w:t>
      </w:r>
      <w:r w:rsidRPr="00105A4E">
        <w:t>86(3) of the Family Assistance Act applied to the recipient (whether or not it was also made because subsection</w:t>
      </w:r>
      <w:r w:rsidR="00105A4E">
        <w:t> </w:t>
      </w:r>
      <w:r w:rsidRPr="00105A4E">
        <w:t>86(2) also applied)—a determination made under Part</w:t>
      </w:r>
      <w:r w:rsidR="00105A4E">
        <w:t> </w:t>
      </w:r>
      <w:r w:rsidRPr="00105A4E">
        <w:t xml:space="preserve">3 of the </w:t>
      </w:r>
      <w:r w:rsidRPr="00105A4E">
        <w:rPr>
          <w:i/>
        </w:rPr>
        <w:t xml:space="preserve">Social Security (Administration) Act 1999 </w:t>
      </w:r>
      <w:r w:rsidRPr="00105A4E">
        <w:t>because of which the, or an, instalment that satisfied paragraphs 86(3)(a), (b) and (c) of the Family Assistance Act was paid;</w:t>
      </w:r>
    </w:p>
    <w:p w:rsidR="00F01773" w:rsidRPr="00105A4E" w:rsidRDefault="00F01773" w:rsidP="00F01773">
      <w:pPr>
        <w:pStyle w:val="paragraph"/>
      </w:pPr>
      <w:r w:rsidRPr="00105A4E">
        <w:tab/>
        <w:t>(c)</w:t>
      </w:r>
      <w:r w:rsidRPr="00105A4E">
        <w:tab/>
        <w:t>if the relevant payment was made because, at that time, subsection</w:t>
      </w:r>
      <w:r w:rsidR="00105A4E">
        <w:t> </w:t>
      </w:r>
      <w:r w:rsidRPr="00105A4E">
        <w:t>86(4) of the Family Assistance Act applied to the recipient—the determination referred to in paragraph</w:t>
      </w:r>
      <w:r w:rsidR="00105A4E">
        <w:t> </w:t>
      </w:r>
      <w:r w:rsidRPr="00105A4E">
        <w:t>86(4)(b) of the Family Assistance Act.</w:t>
      </w:r>
    </w:p>
    <w:p w:rsidR="00F01773" w:rsidRPr="00105A4E" w:rsidRDefault="00F01773" w:rsidP="00F01773">
      <w:pPr>
        <w:pStyle w:val="SubsectionHead"/>
      </w:pPr>
      <w:r w:rsidRPr="00105A4E">
        <w:t>Situation in which whole amount is a debt</w:t>
      </w:r>
    </w:p>
    <w:p w:rsidR="00F01773" w:rsidRPr="00105A4E" w:rsidRDefault="00F01773" w:rsidP="00F01773">
      <w:pPr>
        <w:pStyle w:val="subsection"/>
      </w:pPr>
      <w:r w:rsidRPr="00105A4E">
        <w:tab/>
        <w:t>(3)</w:t>
      </w:r>
      <w:r w:rsidRPr="00105A4E">
        <w:tab/>
        <w:t>If:</w:t>
      </w:r>
    </w:p>
    <w:p w:rsidR="00F01773" w:rsidRPr="00105A4E" w:rsidRDefault="00F01773" w:rsidP="00F01773">
      <w:pPr>
        <w:pStyle w:val="paragraph"/>
      </w:pPr>
      <w:r w:rsidRPr="00105A4E">
        <w:tab/>
        <w:t>(a)</w:t>
      </w:r>
      <w:r w:rsidRPr="00105A4E">
        <w:tab/>
        <w:t>after the relevant payment was made to the recipient, a relevant determination in relation to the recipient, at least so far as it relates to:</w:t>
      </w:r>
    </w:p>
    <w:p w:rsidR="00F01773" w:rsidRPr="00105A4E" w:rsidRDefault="00F01773" w:rsidP="00F01773">
      <w:pPr>
        <w:pStyle w:val="paragraphsub"/>
      </w:pPr>
      <w:r w:rsidRPr="00105A4E">
        <w:tab/>
        <w:t>(i)</w:t>
      </w:r>
      <w:r w:rsidRPr="00105A4E">
        <w:tab/>
        <w:t>11</w:t>
      </w:r>
      <w:r w:rsidR="00105A4E">
        <w:t> </w:t>
      </w:r>
      <w:r w:rsidRPr="00105A4E">
        <w:t xml:space="preserve">May 2004 (if the relevant determination is covered by </w:t>
      </w:r>
      <w:r w:rsidR="00105A4E">
        <w:t>paragraph (</w:t>
      </w:r>
      <w:r w:rsidRPr="00105A4E">
        <w:t>2)(a) or (b)); or</w:t>
      </w:r>
    </w:p>
    <w:p w:rsidR="00F01773" w:rsidRPr="00105A4E" w:rsidRDefault="00F01773" w:rsidP="00F01773">
      <w:pPr>
        <w:pStyle w:val="paragraphsub"/>
      </w:pPr>
      <w:r w:rsidRPr="00105A4E">
        <w:lastRenderedPageBreak/>
        <w:tab/>
        <w:t>(ii)</w:t>
      </w:r>
      <w:r w:rsidRPr="00105A4E">
        <w:tab/>
        <w:t>all or part of the 2002</w:t>
      </w:r>
      <w:r w:rsidR="00105A4E">
        <w:noBreakHyphen/>
      </w:r>
      <w:r w:rsidRPr="00105A4E">
        <w:t xml:space="preserve">03 income year (if the relevant determination is covered by </w:t>
      </w:r>
      <w:r w:rsidR="00105A4E">
        <w:t>paragraph (</w:t>
      </w:r>
      <w:r w:rsidRPr="00105A4E">
        <w:t>2)(c));</w:t>
      </w:r>
    </w:p>
    <w:p w:rsidR="00F01773" w:rsidRPr="00105A4E" w:rsidRDefault="00F01773" w:rsidP="00F01773">
      <w:pPr>
        <w:pStyle w:val="paragraph"/>
      </w:pPr>
      <w:r w:rsidRPr="00105A4E">
        <w:tab/>
      </w:r>
      <w:r w:rsidRPr="00105A4E">
        <w:tab/>
        <w:t>is or was (however described) changed, revoked, set aside, or superseded by another determination; and</w:t>
      </w:r>
    </w:p>
    <w:p w:rsidR="00F01773" w:rsidRPr="00105A4E" w:rsidRDefault="00F01773" w:rsidP="00F01773">
      <w:pPr>
        <w:pStyle w:val="paragraph"/>
      </w:pPr>
      <w:r w:rsidRPr="00105A4E">
        <w:tab/>
        <w:t>(b)</w:t>
      </w:r>
      <w:r w:rsidRPr="00105A4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05A4E" w:rsidRDefault="00F01773" w:rsidP="00F01773">
      <w:pPr>
        <w:pStyle w:val="paragraphsub"/>
      </w:pPr>
      <w:r w:rsidRPr="00105A4E">
        <w:tab/>
        <w:t>(i)</w:t>
      </w:r>
      <w:r w:rsidRPr="00105A4E">
        <w:tab/>
        <w:t xml:space="preserve">unless </w:t>
      </w:r>
      <w:r w:rsidR="00105A4E">
        <w:t>subparagraph (</w:t>
      </w:r>
      <w:r w:rsidRPr="00105A4E">
        <w:t>ii) applies—the recipient; or</w:t>
      </w:r>
    </w:p>
    <w:p w:rsidR="00F01773" w:rsidRPr="00105A4E" w:rsidRDefault="00F01773" w:rsidP="00F01773">
      <w:pPr>
        <w:pStyle w:val="paragraphsub"/>
      </w:pPr>
      <w:r w:rsidRPr="00105A4E">
        <w:tab/>
        <w:t>(ii)</w:t>
      </w:r>
      <w:r w:rsidRPr="00105A4E">
        <w:tab/>
        <w:t xml:space="preserve">if the relevant determination is covered by </w:t>
      </w:r>
      <w:r w:rsidR="00105A4E">
        <w:t>paragraph (</w:t>
      </w:r>
      <w:r w:rsidRPr="00105A4E">
        <w:t>2)(b)—the other individual, or one of the other individuals, referred to in paragraph</w:t>
      </w:r>
      <w:r w:rsidR="00105A4E">
        <w:t> </w:t>
      </w:r>
      <w:r w:rsidRPr="00105A4E">
        <w:t>86(3)(b) of the Family Assistance Act; and</w:t>
      </w:r>
    </w:p>
    <w:p w:rsidR="00F01773" w:rsidRPr="00105A4E" w:rsidRDefault="00F01773" w:rsidP="00F01773">
      <w:pPr>
        <w:pStyle w:val="paragraph"/>
      </w:pPr>
      <w:r w:rsidRPr="00105A4E">
        <w:tab/>
        <w:t>(c)</w:t>
      </w:r>
      <w:r w:rsidRPr="00105A4E">
        <w:tab/>
        <w:t>had the change, revocation, setting aside or superseding occurred on or before 11</w:t>
      </w:r>
      <w:r w:rsidR="00105A4E">
        <w:t> </w:t>
      </w:r>
      <w:r w:rsidRPr="00105A4E">
        <w:t>May 2004, the relevant payment would not have been made;</w:t>
      </w:r>
    </w:p>
    <w:p w:rsidR="00F01773" w:rsidRPr="00105A4E" w:rsidRDefault="00F01773" w:rsidP="00F01773">
      <w:pPr>
        <w:pStyle w:val="subsection2"/>
      </w:pPr>
      <w:r w:rsidRPr="00105A4E">
        <w:t>the amount of the relevant payment is a debt due to the Commonwealth by the recipient.</w:t>
      </w:r>
    </w:p>
    <w:p w:rsidR="00F01773" w:rsidRPr="00105A4E" w:rsidRDefault="00F01773" w:rsidP="00F01773">
      <w:pPr>
        <w:pStyle w:val="SubsectionHead"/>
      </w:pPr>
      <w:r w:rsidRPr="00105A4E">
        <w:t>Situation in which part of amount is a debt</w:t>
      </w:r>
    </w:p>
    <w:p w:rsidR="00F01773" w:rsidRPr="00105A4E" w:rsidRDefault="00F01773" w:rsidP="00F01773">
      <w:pPr>
        <w:pStyle w:val="subsection"/>
      </w:pPr>
      <w:r w:rsidRPr="00105A4E">
        <w:tab/>
        <w:t>(4)</w:t>
      </w:r>
      <w:r w:rsidRPr="00105A4E">
        <w:tab/>
        <w:t>If:</w:t>
      </w:r>
    </w:p>
    <w:p w:rsidR="00F01773" w:rsidRPr="00105A4E" w:rsidRDefault="00F01773" w:rsidP="00F01773">
      <w:pPr>
        <w:pStyle w:val="paragraph"/>
      </w:pPr>
      <w:r w:rsidRPr="00105A4E">
        <w:tab/>
        <w:t>(a)</w:t>
      </w:r>
      <w:r w:rsidRPr="00105A4E">
        <w:tab/>
        <w:t>after the relevant payment was made to the recipient, a relevant determination in relation to the recipient, at least so far as it relates to:</w:t>
      </w:r>
    </w:p>
    <w:p w:rsidR="00F01773" w:rsidRPr="00105A4E" w:rsidRDefault="00F01773" w:rsidP="00F01773">
      <w:pPr>
        <w:pStyle w:val="paragraphsub"/>
      </w:pPr>
      <w:r w:rsidRPr="00105A4E">
        <w:tab/>
        <w:t>(i)</w:t>
      </w:r>
      <w:r w:rsidRPr="00105A4E">
        <w:tab/>
        <w:t>11</w:t>
      </w:r>
      <w:r w:rsidR="00105A4E">
        <w:t> </w:t>
      </w:r>
      <w:r w:rsidRPr="00105A4E">
        <w:t xml:space="preserve">May 2004 (if the relevant determination is covered by </w:t>
      </w:r>
      <w:r w:rsidR="00105A4E">
        <w:t>paragraph (</w:t>
      </w:r>
      <w:r w:rsidRPr="00105A4E">
        <w:t>2)(a) or (b)); or</w:t>
      </w:r>
    </w:p>
    <w:p w:rsidR="00F01773" w:rsidRPr="00105A4E" w:rsidRDefault="00F01773" w:rsidP="00F01773">
      <w:pPr>
        <w:pStyle w:val="paragraphsub"/>
      </w:pPr>
      <w:r w:rsidRPr="00105A4E">
        <w:tab/>
        <w:t>(ii)</w:t>
      </w:r>
      <w:r w:rsidRPr="00105A4E">
        <w:tab/>
        <w:t>all or part of the 2002</w:t>
      </w:r>
      <w:r w:rsidR="00105A4E">
        <w:noBreakHyphen/>
      </w:r>
      <w:r w:rsidRPr="00105A4E">
        <w:t xml:space="preserve">03 income year (if the relevant determination was covered by </w:t>
      </w:r>
      <w:r w:rsidR="00105A4E">
        <w:t>paragraph (</w:t>
      </w:r>
      <w:r w:rsidRPr="00105A4E">
        <w:t>2)(c));</w:t>
      </w:r>
    </w:p>
    <w:p w:rsidR="00F01773" w:rsidRPr="00105A4E" w:rsidRDefault="00F01773" w:rsidP="00F01773">
      <w:pPr>
        <w:pStyle w:val="paragraph"/>
      </w:pPr>
      <w:r w:rsidRPr="00105A4E">
        <w:tab/>
      </w:r>
      <w:r w:rsidRPr="00105A4E">
        <w:tab/>
        <w:t>is or was (however described) changed, revoked, set aside, or superseded by another determination; and</w:t>
      </w:r>
    </w:p>
    <w:p w:rsidR="00F01773" w:rsidRPr="00105A4E" w:rsidRDefault="00F01773" w:rsidP="00F01773">
      <w:pPr>
        <w:pStyle w:val="paragraph"/>
      </w:pPr>
      <w:r w:rsidRPr="00105A4E">
        <w:tab/>
        <w:t>(b)</w:t>
      </w:r>
      <w:r w:rsidRPr="00105A4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05A4E" w:rsidRDefault="00F01773" w:rsidP="00F01773">
      <w:pPr>
        <w:pStyle w:val="paragraphsub"/>
      </w:pPr>
      <w:r w:rsidRPr="00105A4E">
        <w:lastRenderedPageBreak/>
        <w:tab/>
        <w:t>(i)</w:t>
      </w:r>
      <w:r w:rsidRPr="00105A4E">
        <w:tab/>
        <w:t xml:space="preserve">unless </w:t>
      </w:r>
      <w:r w:rsidR="00105A4E">
        <w:t>subparagraph (</w:t>
      </w:r>
      <w:r w:rsidRPr="00105A4E">
        <w:t>ii) applies—the recipient; or</w:t>
      </w:r>
    </w:p>
    <w:p w:rsidR="00F01773" w:rsidRPr="00105A4E" w:rsidRDefault="00F01773" w:rsidP="00F01773">
      <w:pPr>
        <w:pStyle w:val="paragraphsub"/>
      </w:pPr>
      <w:r w:rsidRPr="00105A4E">
        <w:tab/>
        <w:t>(ii)</w:t>
      </w:r>
      <w:r w:rsidRPr="00105A4E">
        <w:tab/>
        <w:t xml:space="preserve">if the relevant determination is covered by </w:t>
      </w:r>
      <w:r w:rsidR="00105A4E">
        <w:t>paragraph (</w:t>
      </w:r>
      <w:r w:rsidRPr="00105A4E">
        <w:t>2)(b)—the other individual, or one of the other individuals, referred to in paragraph</w:t>
      </w:r>
      <w:r w:rsidR="00105A4E">
        <w:t> </w:t>
      </w:r>
      <w:r w:rsidRPr="00105A4E">
        <w:t>86(3)(b) of the Family Assistance Act; and</w:t>
      </w:r>
    </w:p>
    <w:p w:rsidR="00F01773" w:rsidRPr="00105A4E" w:rsidRDefault="00F01773" w:rsidP="00F01773">
      <w:pPr>
        <w:pStyle w:val="paragraph"/>
      </w:pPr>
      <w:r w:rsidRPr="00105A4E">
        <w:tab/>
        <w:t>(c)</w:t>
      </w:r>
      <w:r w:rsidRPr="00105A4E">
        <w:tab/>
        <w:t>had the change, revocation, setting aside or superseding occurred on or before 11</w:t>
      </w:r>
      <w:r w:rsidR="00105A4E">
        <w:t> </w:t>
      </w:r>
      <w:r w:rsidRPr="00105A4E">
        <w:t>May 2004, the amount of the relevant payment would have been reduced;</w:t>
      </w:r>
    </w:p>
    <w:p w:rsidR="00F01773" w:rsidRPr="00105A4E" w:rsidRDefault="00F01773" w:rsidP="00F01773">
      <w:pPr>
        <w:pStyle w:val="subsection2"/>
      </w:pPr>
      <w:r w:rsidRPr="00105A4E">
        <w:t>the amount by which the relevant payment would have been reduced is a debt due to the Commonwealth by the recipient.</w:t>
      </w:r>
    </w:p>
    <w:p w:rsidR="00773A21" w:rsidRPr="00105A4E" w:rsidRDefault="00773A21" w:rsidP="00773A21">
      <w:pPr>
        <w:pStyle w:val="ActHead5"/>
      </w:pPr>
      <w:bookmarkStart w:id="228" w:name="_Toc30065150"/>
      <w:r w:rsidRPr="00105A4E">
        <w:rPr>
          <w:rStyle w:val="CharSectno"/>
        </w:rPr>
        <w:t>71J</w:t>
      </w:r>
      <w:r w:rsidRPr="00105A4E">
        <w:t xml:space="preserve">  Debts arising in respect of economic security strategy payment to families</w:t>
      </w:r>
      <w:bookmarkEnd w:id="228"/>
    </w:p>
    <w:p w:rsidR="00773A21" w:rsidRPr="00105A4E" w:rsidRDefault="00773A21" w:rsidP="00773A21">
      <w:pPr>
        <w:pStyle w:val="subsection"/>
      </w:pPr>
      <w:r w:rsidRPr="00105A4E">
        <w:tab/>
        <w:t>(1)</w:t>
      </w:r>
      <w:r w:rsidRPr="00105A4E">
        <w:tab/>
        <w:t xml:space="preserve">This section applies in relation to an individual (the </w:t>
      </w:r>
      <w:r w:rsidRPr="00105A4E">
        <w:rPr>
          <w:b/>
          <w:i/>
        </w:rPr>
        <w:t>recipient</w:t>
      </w:r>
      <w:r w:rsidRPr="00105A4E">
        <w:t>) who has been paid</w:t>
      </w:r>
      <w:r w:rsidRPr="00105A4E">
        <w:rPr>
          <w:i/>
        </w:rPr>
        <w:t xml:space="preserve"> </w:t>
      </w:r>
      <w:r w:rsidRPr="00105A4E">
        <w:t xml:space="preserve">an economic security strategy payment to families (the </w:t>
      </w:r>
      <w:r w:rsidRPr="00105A4E">
        <w:rPr>
          <w:b/>
          <w:i/>
        </w:rPr>
        <w:t>relevant payment</w:t>
      </w:r>
      <w:r w:rsidRPr="00105A4E">
        <w:t>).</w:t>
      </w:r>
    </w:p>
    <w:p w:rsidR="00773A21" w:rsidRPr="00105A4E" w:rsidRDefault="00773A21" w:rsidP="00773A21">
      <w:pPr>
        <w:pStyle w:val="SubsectionHead"/>
      </w:pPr>
      <w:r w:rsidRPr="00105A4E">
        <w:t>What determinations are relevant?</w:t>
      </w:r>
    </w:p>
    <w:p w:rsidR="00773A21" w:rsidRPr="00105A4E" w:rsidRDefault="00773A21" w:rsidP="00773A21">
      <w:pPr>
        <w:pStyle w:val="subsection"/>
      </w:pPr>
      <w:r w:rsidRPr="00105A4E">
        <w:tab/>
        <w:t>(2)</w:t>
      </w:r>
      <w:r w:rsidRPr="00105A4E">
        <w:tab/>
        <w:t xml:space="preserve">Each of the following is a </w:t>
      </w:r>
      <w:r w:rsidRPr="00105A4E">
        <w:rPr>
          <w:b/>
          <w:i/>
        </w:rPr>
        <w:t xml:space="preserve">relevant determination </w:t>
      </w:r>
      <w:r w:rsidRPr="00105A4E">
        <w:t>in relation to the recipient:</w:t>
      </w:r>
    </w:p>
    <w:p w:rsidR="00773A21" w:rsidRPr="00105A4E" w:rsidRDefault="00773A21" w:rsidP="00773A21">
      <w:pPr>
        <w:pStyle w:val="paragraph"/>
      </w:pPr>
      <w:r w:rsidRPr="00105A4E">
        <w:tab/>
        <w:t>(a)</w:t>
      </w:r>
      <w:r w:rsidRPr="00105A4E">
        <w:tab/>
        <w:t>if the relevant payment was made because, at that time, subsection</w:t>
      </w:r>
      <w:r w:rsidR="00105A4E">
        <w:t> </w:t>
      </w:r>
      <w:r w:rsidRPr="00105A4E">
        <w:t>89(2) of the Family Assistance Act applied to the recipient—the determination referred to in paragraph</w:t>
      </w:r>
      <w:r w:rsidR="00105A4E">
        <w:t> </w:t>
      </w:r>
      <w:r w:rsidRPr="00105A4E">
        <w:t>89(2)(a) of that Act;</w:t>
      </w:r>
    </w:p>
    <w:p w:rsidR="00773A21" w:rsidRPr="00105A4E" w:rsidRDefault="00773A21" w:rsidP="00773A21">
      <w:pPr>
        <w:pStyle w:val="paragraph"/>
      </w:pPr>
      <w:r w:rsidRPr="00105A4E">
        <w:tab/>
        <w:t>(b)</w:t>
      </w:r>
      <w:r w:rsidRPr="00105A4E">
        <w:tab/>
        <w:t>if the relevant payment was made because, at that time, subsection</w:t>
      </w:r>
      <w:r w:rsidR="00105A4E">
        <w:t> </w:t>
      </w:r>
      <w:r w:rsidRPr="00105A4E">
        <w:t>89(3) of the Family Assistance Act applied to the recipient—the determination referred to in paragraph</w:t>
      </w:r>
      <w:r w:rsidR="00105A4E">
        <w:t> </w:t>
      </w:r>
      <w:r w:rsidRPr="00105A4E">
        <w:t>89(3)(a) of that Act;</w:t>
      </w:r>
    </w:p>
    <w:p w:rsidR="00773A21" w:rsidRPr="00105A4E" w:rsidRDefault="00773A21" w:rsidP="00773A21">
      <w:pPr>
        <w:pStyle w:val="paragraph"/>
      </w:pPr>
      <w:r w:rsidRPr="00105A4E">
        <w:tab/>
        <w:t>(c)</w:t>
      </w:r>
      <w:r w:rsidRPr="00105A4E">
        <w:tab/>
        <w:t>if the relevant payment was made because, at that time, subsection</w:t>
      </w:r>
      <w:r w:rsidR="00105A4E">
        <w:t> </w:t>
      </w:r>
      <w:r w:rsidRPr="00105A4E">
        <w:t>89(4) of the Family Assistance Act applied to the recipient—the determination referred to in paragraph</w:t>
      </w:r>
      <w:r w:rsidR="00105A4E">
        <w:t> </w:t>
      </w:r>
      <w:r w:rsidRPr="00105A4E">
        <w:t>89(4)(a) of that Act;</w:t>
      </w:r>
    </w:p>
    <w:p w:rsidR="00773A21" w:rsidRPr="00105A4E" w:rsidRDefault="00773A21" w:rsidP="00773A21">
      <w:pPr>
        <w:pStyle w:val="paragraph"/>
      </w:pPr>
      <w:r w:rsidRPr="00105A4E">
        <w:tab/>
        <w:t>(d)</w:t>
      </w:r>
      <w:r w:rsidRPr="00105A4E">
        <w:tab/>
        <w:t>if the relevant payment was made because, at that time, subsection</w:t>
      </w:r>
      <w:r w:rsidR="00105A4E">
        <w:t> </w:t>
      </w:r>
      <w:r w:rsidRPr="00105A4E">
        <w:t>89(5) of the Family Assistance Act applied to the recipient—a determination made under Part</w:t>
      </w:r>
      <w:r w:rsidR="00105A4E">
        <w:t> </w:t>
      </w:r>
      <w:r w:rsidRPr="00105A4E">
        <w:t xml:space="preserve">3 of the </w:t>
      </w:r>
      <w:r w:rsidRPr="00105A4E">
        <w:rPr>
          <w:i/>
        </w:rPr>
        <w:t xml:space="preserve">Social </w:t>
      </w:r>
      <w:r w:rsidRPr="00105A4E">
        <w:rPr>
          <w:i/>
        </w:rPr>
        <w:lastRenderedPageBreak/>
        <w:t xml:space="preserve">Security (Administration) Act 1999 </w:t>
      </w:r>
      <w:r w:rsidRPr="00105A4E">
        <w:t>because of which the instalment that satisfied paragraphs 89(5)(a), (b) and (c) of the Family Assistance Act was paid;</w:t>
      </w:r>
    </w:p>
    <w:p w:rsidR="00773A21" w:rsidRPr="00105A4E" w:rsidRDefault="00773A21" w:rsidP="00773A21">
      <w:pPr>
        <w:pStyle w:val="paragraph"/>
      </w:pPr>
      <w:r w:rsidRPr="00105A4E">
        <w:tab/>
        <w:t>(e)</w:t>
      </w:r>
      <w:r w:rsidRPr="00105A4E">
        <w:tab/>
        <w:t>if the relevant payment was made because, at that time, subsection</w:t>
      </w:r>
      <w:r w:rsidR="00105A4E">
        <w:t> </w:t>
      </w:r>
      <w:r w:rsidRPr="00105A4E">
        <w:t>89(6) of the Family Assistance Act applied to the recipient—a determination under the ABSTUDY Policy Manual because of which the whole or part of the instalment was paid in the circumstances described in that subsection;</w:t>
      </w:r>
    </w:p>
    <w:p w:rsidR="00773A21" w:rsidRPr="00105A4E" w:rsidRDefault="00773A21" w:rsidP="00773A21">
      <w:pPr>
        <w:pStyle w:val="paragraph"/>
      </w:pPr>
      <w:r w:rsidRPr="00105A4E">
        <w:tab/>
        <w:t>(f)</w:t>
      </w:r>
      <w:r w:rsidRPr="00105A4E">
        <w:tab/>
        <w:t>if the relevant payment was made because, at that time, subsection</w:t>
      </w:r>
      <w:r w:rsidR="00105A4E">
        <w:t> </w:t>
      </w:r>
      <w:r w:rsidRPr="00105A4E">
        <w:t>89(7) of the Family Assistance Act applied to the recipient—a determination under the Veterans’ Children Education Scheme because of which the whole or part of the allowance was paid in the circumstances described in that subsection;</w:t>
      </w:r>
    </w:p>
    <w:p w:rsidR="00773A21" w:rsidRPr="00105A4E" w:rsidRDefault="00773A21" w:rsidP="00773A21">
      <w:pPr>
        <w:pStyle w:val="paragraph"/>
      </w:pPr>
      <w:r w:rsidRPr="00105A4E">
        <w:tab/>
        <w:t>(g)</w:t>
      </w:r>
      <w:r w:rsidRPr="00105A4E">
        <w:tab/>
        <w:t>if the relevant payment was made because, at that time, subsection</w:t>
      </w:r>
      <w:r w:rsidR="00105A4E">
        <w:t> </w:t>
      </w:r>
      <w:r w:rsidRPr="00105A4E">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105A4E" w:rsidRDefault="00773A21" w:rsidP="00773A21">
      <w:pPr>
        <w:pStyle w:val="paragraph"/>
      </w:pPr>
      <w:r w:rsidRPr="00105A4E">
        <w:tab/>
        <w:t>(h)</w:t>
      </w:r>
      <w:r w:rsidRPr="00105A4E">
        <w:tab/>
        <w:t>if the relevant payment was made because, at that time, subsection</w:t>
      </w:r>
      <w:r w:rsidR="00105A4E">
        <w:t> </w:t>
      </w:r>
      <w:r w:rsidRPr="00105A4E">
        <w:t>93(2) of the Family Assistance Act applied to the recipient—a determination made under Part</w:t>
      </w:r>
      <w:r w:rsidR="00105A4E">
        <w:t> </w:t>
      </w:r>
      <w:r w:rsidRPr="00105A4E">
        <w:t xml:space="preserve">3 of the </w:t>
      </w:r>
      <w:r w:rsidRPr="00105A4E">
        <w:rPr>
          <w:i/>
        </w:rPr>
        <w:t xml:space="preserve">Social Security (Administration) Act 1999 </w:t>
      </w:r>
      <w:r w:rsidRPr="00105A4E">
        <w:t>because of which the instalment that satisfied paragraphs 93(2)(a) and (b) of the Family Assistance Act was paid;</w:t>
      </w:r>
    </w:p>
    <w:p w:rsidR="00773A21" w:rsidRPr="00105A4E" w:rsidRDefault="00773A21" w:rsidP="00773A21">
      <w:pPr>
        <w:pStyle w:val="paragraph"/>
      </w:pPr>
      <w:r w:rsidRPr="00105A4E">
        <w:tab/>
        <w:t>(i)</w:t>
      </w:r>
      <w:r w:rsidRPr="00105A4E">
        <w:tab/>
        <w:t>if the relevant payment was made because, at that time, subsection</w:t>
      </w:r>
      <w:r w:rsidR="00105A4E">
        <w:t> </w:t>
      </w:r>
      <w:r w:rsidRPr="00105A4E">
        <w:t>93(3) of the Family Assistance Act applied to the recipient—a determination under the ABSTUDY Policy Manual because of which the whole or part of the instalment was paid in the circumstances described in that subsection;</w:t>
      </w:r>
    </w:p>
    <w:p w:rsidR="00773A21" w:rsidRPr="00105A4E" w:rsidRDefault="00773A21" w:rsidP="00773A21">
      <w:pPr>
        <w:pStyle w:val="paragraph"/>
      </w:pPr>
      <w:r w:rsidRPr="00105A4E">
        <w:tab/>
        <w:t>(j)</w:t>
      </w:r>
      <w:r w:rsidRPr="00105A4E">
        <w:tab/>
        <w:t>if the relevant payment was made because, at that time, subsection</w:t>
      </w:r>
      <w:r w:rsidR="00105A4E">
        <w:t> </w:t>
      </w:r>
      <w:r w:rsidRPr="00105A4E">
        <w:t>93(4) of the Family Assistance Act applied to the recipient—a determination under the Veterans’ Children Education Scheme because of which the allowance was paid in the circumstances described in that subsection;</w:t>
      </w:r>
    </w:p>
    <w:p w:rsidR="00773A21" w:rsidRPr="00105A4E" w:rsidRDefault="00773A21" w:rsidP="00773A21">
      <w:pPr>
        <w:pStyle w:val="paragraph"/>
      </w:pPr>
      <w:r w:rsidRPr="00105A4E">
        <w:lastRenderedPageBreak/>
        <w:tab/>
        <w:t>(k)</w:t>
      </w:r>
      <w:r w:rsidRPr="00105A4E">
        <w:tab/>
        <w:t>if the relevant payment was made because, at that time, subsection</w:t>
      </w:r>
      <w:r w:rsidR="00105A4E">
        <w:t> </w:t>
      </w:r>
      <w:r w:rsidRPr="00105A4E">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105A4E" w:rsidRDefault="00773A21" w:rsidP="00773A21">
      <w:pPr>
        <w:pStyle w:val="SubsectionHead"/>
      </w:pPr>
      <w:r w:rsidRPr="00105A4E">
        <w:t>Situation in which whole amount is a debt</w:t>
      </w:r>
    </w:p>
    <w:p w:rsidR="00773A21" w:rsidRPr="00105A4E" w:rsidRDefault="00773A21" w:rsidP="00773A21">
      <w:pPr>
        <w:pStyle w:val="subsection"/>
      </w:pPr>
      <w:r w:rsidRPr="00105A4E">
        <w:tab/>
        <w:t>(3)</w:t>
      </w:r>
      <w:r w:rsidRPr="00105A4E">
        <w:tab/>
        <w:t>If:</w:t>
      </w:r>
    </w:p>
    <w:p w:rsidR="00773A21" w:rsidRPr="00105A4E" w:rsidRDefault="00773A21" w:rsidP="00773A21">
      <w:pPr>
        <w:pStyle w:val="paragraph"/>
      </w:pPr>
      <w:r w:rsidRPr="00105A4E">
        <w:tab/>
        <w:t>(a)</w:t>
      </w:r>
      <w:r w:rsidRPr="00105A4E">
        <w:tab/>
        <w:t>after the relevant payment was made to the recipient, a relevant determination in relation to the recipient, at least so far as it relates to 14</w:t>
      </w:r>
      <w:r w:rsidR="00105A4E">
        <w:t> </w:t>
      </w:r>
      <w:r w:rsidRPr="00105A4E">
        <w:t>October 2008, is or was (however described) changed, revoked, set aside, or superseded by another determination; and</w:t>
      </w:r>
    </w:p>
    <w:p w:rsidR="00773A21" w:rsidRPr="00105A4E" w:rsidRDefault="00773A21" w:rsidP="00773A21">
      <w:pPr>
        <w:pStyle w:val="paragraph"/>
      </w:pPr>
      <w:r w:rsidRPr="00105A4E">
        <w:tab/>
        <w:t>(b)</w:t>
      </w:r>
      <w:r w:rsidRPr="00105A4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05A4E" w:rsidRDefault="00773A21" w:rsidP="00773A21">
      <w:pPr>
        <w:pStyle w:val="paragraphsub"/>
      </w:pPr>
      <w:r w:rsidRPr="00105A4E">
        <w:tab/>
        <w:t>(i)</w:t>
      </w:r>
      <w:r w:rsidRPr="00105A4E">
        <w:tab/>
        <w:t xml:space="preserve">unless </w:t>
      </w:r>
      <w:r w:rsidR="00105A4E">
        <w:t>subparagraph (</w:t>
      </w:r>
      <w:r w:rsidRPr="00105A4E">
        <w:t>ii) or (iii) applies—the recipient;</w:t>
      </w:r>
    </w:p>
    <w:p w:rsidR="00773A21" w:rsidRPr="00105A4E" w:rsidRDefault="00773A21" w:rsidP="00773A21">
      <w:pPr>
        <w:pStyle w:val="paragraphsub"/>
      </w:pPr>
      <w:r w:rsidRPr="00105A4E">
        <w:tab/>
        <w:t>(ii)</w:t>
      </w:r>
      <w:r w:rsidRPr="00105A4E">
        <w:tab/>
        <w:t xml:space="preserve">if the relevant determination is covered by </w:t>
      </w:r>
      <w:r w:rsidR="00105A4E">
        <w:t>paragraph (</w:t>
      </w:r>
      <w:r w:rsidRPr="00105A4E">
        <w:t>2)(d)—the recipient or the other individual, or one of the other individuals, covered by paragraph</w:t>
      </w:r>
      <w:r w:rsidR="00105A4E">
        <w:t> </w:t>
      </w:r>
      <w:r w:rsidRPr="00105A4E">
        <w:t>89(5)(b) of the Family Assistance Act;</w:t>
      </w:r>
    </w:p>
    <w:p w:rsidR="00773A21" w:rsidRPr="00105A4E" w:rsidRDefault="00773A21" w:rsidP="00773A21">
      <w:pPr>
        <w:pStyle w:val="paragraphsub"/>
      </w:pPr>
      <w:r w:rsidRPr="00105A4E">
        <w:tab/>
        <w:t>(iii)</w:t>
      </w:r>
      <w:r w:rsidRPr="00105A4E">
        <w:tab/>
        <w:t xml:space="preserve">if the relevant determination is covered by </w:t>
      </w:r>
      <w:r w:rsidR="00105A4E">
        <w:t>paragraph (</w:t>
      </w:r>
      <w:r w:rsidRPr="00105A4E">
        <w:t>2)(e), (f) or (g)—the recipient or the student, or one of the students, covered by paragraph</w:t>
      </w:r>
      <w:r w:rsidR="00105A4E">
        <w:t> </w:t>
      </w:r>
      <w:r w:rsidRPr="00105A4E">
        <w:t>89(6)(a), (7)(a) or (8)(a) of the Family Assistance Act; and</w:t>
      </w:r>
    </w:p>
    <w:p w:rsidR="00773A21" w:rsidRPr="00105A4E" w:rsidRDefault="00773A21" w:rsidP="00773A21">
      <w:pPr>
        <w:pStyle w:val="paragraph"/>
      </w:pPr>
      <w:r w:rsidRPr="00105A4E">
        <w:tab/>
        <w:t>(c)</w:t>
      </w:r>
      <w:r w:rsidRPr="00105A4E">
        <w:tab/>
        <w:t>had the change, revocation, setting aside or superseding occurred on or before 14</w:t>
      </w:r>
      <w:r w:rsidR="00105A4E">
        <w:t> </w:t>
      </w:r>
      <w:r w:rsidRPr="00105A4E">
        <w:t>October 2008, the relevant payment would not have been made;</w:t>
      </w:r>
    </w:p>
    <w:p w:rsidR="00773A21" w:rsidRPr="00105A4E" w:rsidRDefault="00773A21" w:rsidP="00773A21">
      <w:pPr>
        <w:pStyle w:val="subsection2"/>
      </w:pPr>
      <w:r w:rsidRPr="00105A4E">
        <w:t>the amount of the relevant payment is a debt due to the Commonwealth by the recipient.</w:t>
      </w:r>
    </w:p>
    <w:p w:rsidR="00773A21" w:rsidRPr="00105A4E" w:rsidRDefault="00773A21" w:rsidP="00773A21">
      <w:pPr>
        <w:pStyle w:val="SubsectionHead"/>
      </w:pPr>
      <w:r w:rsidRPr="00105A4E">
        <w:t>Situation in which part of amount is a debt</w:t>
      </w:r>
    </w:p>
    <w:p w:rsidR="00773A21" w:rsidRPr="00105A4E" w:rsidRDefault="00773A21" w:rsidP="00773A21">
      <w:pPr>
        <w:pStyle w:val="subsection"/>
      </w:pPr>
      <w:r w:rsidRPr="00105A4E">
        <w:tab/>
        <w:t>(4)</w:t>
      </w:r>
      <w:r w:rsidRPr="00105A4E">
        <w:tab/>
        <w:t>If:</w:t>
      </w:r>
    </w:p>
    <w:p w:rsidR="00773A21" w:rsidRPr="00105A4E" w:rsidRDefault="00773A21" w:rsidP="00773A21">
      <w:pPr>
        <w:pStyle w:val="paragraph"/>
      </w:pPr>
      <w:r w:rsidRPr="00105A4E">
        <w:lastRenderedPageBreak/>
        <w:tab/>
        <w:t>(a)</w:t>
      </w:r>
      <w:r w:rsidRPr="00105A4E">
        <w:tab/>
        <w:t>after the relevant payment was made to the recipient, a relevant determination in relation to the recipient, at least so far as it relates to 14</w:t>
      </w:r>
      <w:r w:rsidR="00105A4E">
        <w:t> </w:t>
      </w:r>
      <w:r w:rsidRPr="00105A4E">
        <w:t>October 2008, is or was (however described) changed, revoked, set aside, or superseded by another determination; and</w:t>
      </w:r>
    </w:p>
    <w:p w:rsidR="00773A21" w:rsidRPr="00105A4E" w:rsidRDefault="00773A21" w:rsidP="00773A21">
      <w:pPr>
        <w:pStyle w:val="paragraph"/>
      </w:pPr>
      <w:r w:rsidRPr="00105A4E">
        <w:tab/>
        <w:t>(b)</w:t>
      </w:r>
      <w:r w:rsidRPr="00105A4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05A4E" w:rsidRDefault="00773A21" w:rsidP="00773A21">
      <w:pPr>
        <w:pStyle w:val="paragraphsub"/>
      </w:pPr>
      <w:r w:rsidRPr="00105A4E">
        <w:tab/>
        <w:t>(i)</w:t>
      </w:r>
      <w:r w:rsidRPr="00105A4E">
        <w:tab/>
        <w:t xml:space="preserve">unless </w:t>
      </w:r>
      <w:r w:rsidR="00105A4E">
        <w:t>subparagraph (</w:t>
      </w:r>
      <w:r w:rsidRPr="00105A4E">
        <w:t>ii) or (iii) applies—the recipient;</w:t>
      </w:r>
    </w:p>
    <w:p w:rsidR="00773A21" w:rsidRPr="00105A4E" w:rsidRDefault="00773A21" w:rsidP="00773A21">
      <w:pPr>
        <w:pStyle w:val="paragraphsub"/>
      </w:pPr>
      <w:r w:rsidRPr="00105A4E">
        <w:tab/>
        <w:t>(ii)</w:t>
      </w:r>
      <w:r w:rsidRPr="00105A4E">
        <w:tab/>
        <w:t xml:space="preserve">if the relevant determination is covered by </w:t>
      </w:r>
      <w:r w:rsidR="00105A4E">
        <w:t>paragraph (</w:t>
      </w:r>
      <w:r w:rsidRPr="00105A4E">
        <w:t>2)(d)—the recipient or the other individual, or one of the other individuals, covered by paragraph</w:t>
      </w:r>
      <w:r w:rsidR="00105A4E">
        <w:t> </w:t>
      </w:r>
      <w:r w:rsidRPr="00105A4E">
        <w:t>89(5)(b) of the Family Assistance Act;</w:t>
      </w:r>
    </w:p>
    <w:p w:rsidR="00773A21" w:rsidRPr="00105A4E" w:rsidRDefault="00773A21" w:rsidP="00773A21">
      <w:pPr>
        <w:pStyle w:val="paragraphsub"/>
      </w:pPr>
      <w:r w:rsidRPr="00105A4E">
        <w:tab/>
        <w:t>(iii)</w:t>
      </w:r>
      <w:r w:rsidRPr="00105A4E">
        <w:tab/>
        <w:t xml:space="preserve">if the relevant determination is covered by </w:t>
      </w:r>
      <w:r w:rsidR="00105A4E">
        <w:t>paragraph (</w:t>
      </w:r>
      <w:r w:rsidRPr="00105A4E">
        <w:t>2)(e), (f) or (g)—the recipient or the student, or one of the students, covered by paragraph</w:t>
      </w:r>
      <w:r w:rsidR="00105A4E">
        <w:t> </w:t>
      </w:r>
      <w:r w:rsidRPr="00105A4E">
        <w:t>89(6)(a), (7)(a) or (8)(a) of the Family Assistance Act; and</w:t>
      </w:r>
    </w:p>
    <w:p w:rsidR="00773A21" w:rsidRPr="00105A4E" w:rsidRDefault="00773A21" w:rsidP="00773A21">
      <w:pPr>
        <w:pStyle w:val="paragraph"/>
      </w:pPr>
      <w:r w:rsidRPr="00105A4E">
        <w:tab/>
        <w:t>(c)</w:t>
      </w:r>
      <w:r w:rsidRPr="00105A4E">
        <w:tab/>
        <w:t>had the change, revocation, setting aside or superseding occurred on or before 14</w:t>
      </w:r>
      <w:r w:rsidR="00105A4E">
        <w:t> </w:t>
      </w:r>
      <w:r w:rsidRPr="00105A4E">
        <w:t>October 2008, the amount of the relevant payment would have been reduced;</w:t>
      </w:r>
    </w:p>
    <w:p w:rsidR="00773A21" w:rsidRPr="00105A4E" w:rsidRDefault="00773A21" w:rsidP="00773A21">
      <w:pPr>
        <w:pStyle w:val="subsection2"/>
      </w:pPr>
      <w:r w:rsidRPr="00105A4E">
        <w:t>the amount by which the relevant payment would have been reduced is a debt due to the Commonwealth by the recipient.</w:t>
      </w:r>
    </w:p>
    <w:p w:rsidR="00442F97" w:rsidRPr="00105A4E" w:rsidRDefault="00442F97" w:rsidP="00442F97">
      <w:pPr>
        <w:pStyle w:val="ActHead5"/>
      </w:pPr>
      <w:bookmarkStart w:id="229" w:name="_Toc30065151"/>
      <w:r w:rsidRPr="00105A4E">
        <w:rPr>
          <w:rStyle w:val="CharSectno"/>
        </w:rPr>
        <w:t>71K</w:t>
      </w:r>
      <w:r w:rsidRPr="00105A4E">
        <w:t xml:space="preserve">  Debts arising in respect of back to school bonus or single income family bonus</w:t>
      </w:r>
      <w:bookmarkEnd w:id="229"/>
    </w:p>
    <w:p w:rsidR="00442F97" w:rsidRPr="00105A4E" w:rsidRDefault="00442F97" w:rsidP="00442F97">
      <w:pPr>
        <w:pStyle w:val="subsection"/>
      </w:pPr>
      <w:r w:rsidRPr="00105A4E">
        <w:tab/>
        <w:t>(1)</w:t>
      </w:r>
      <w:r w:rsidRPr="00105A4E">
        <w:tab/>
        <w:t xml:space="preserve">This section applies in relation to an individual (the </w:t>
      </w:r>
      <w:r w:rsidRPr="00105A4E">
        <w:rPr>
          <w:b/>
          <w:i/>
        </w:rPr>
        <w:t>recipient</w:t>
      </w:r>
      <w:r w:rsidRPr="00105A4E">
        <w:t>) who has been paid</w:t>
      </w:r>
      <w:r w:rsidRPr="00105A4E">
        <w:rPr>
          <w:i/>
        </w:rPr>
        <w:t xml:space="preserve"> </w:t>
      </w:r>
      <w:r w:rsidRPr="00105A4E">
        <w:t xml:space="preserve">a back to school bonus or a single income family bonus (the </w:t>
      </w:r>
      <w:r w:rsidRPr="00105A4E">
        <w:rPr>
          <w:b/>
          <w:i/>
        </w:rPr>
        <w:t>relevant payment</w:t>
      </w:r>
      <w:r w:rsidRPr="00105A4E">
        <w:t>).</w:t>
      </w:r>
    </w:p>
    <w:p w:rsidR="00442F97" w:rsidRPr="00105A4E" w:rsidRDefault="00442F97" w:rsidP="00442F97">
      <w:pPr>
        <w:pStyle w:val="SubsectionHead"/>
      </w:pPr>
      <w:r w:rsidRPr="00105A4E">
        <w:t>What determinations are relevant?</w:t>
      </w:r>
    </w:p>
    <w:p w:rsidR="00442F97" w:rsidRPr="00105A4E" w:rsidRDefault="00442F97" w:rsidP="00442F97">
      <w:pPr>
        <w:pStyle w:val="subsection"/>
      </w:pPr>
      <w:r w:rsidRPr="00105A4E">
        <w:tab/>
        <w:t>(2)</w:t>
      </w:r>
      <w:r w:rsidRPr="00105A4E">
        <w:tab/>
        <w:t xml:space="preserve">Each of the following is a </w:t>
      </w:r>
      <w:r w:rsidRPr="00105A4E">
        <w:rPr>
          <w:b/>
          <w:i/>
        </w:rPr>
        <w:t xml:space="preserve">relevant determination </w:t>
      </w:r>
      <w:r w:rsidRPr="00105A4E">
        <w:t>in relation to the recipient:</w:t>
      </w:r>
    </w:p>
    <w:p w:rsidR="00442F97" w:rsidRPr="00105A4E" w:rsidRDefault="00442F97" w:rsidP="00442F97">
      <w:pPr>
        <w:pStyle w:val="paragraph"/>
      </w:pPr>
      <w:r w:rsidRPr="00105A4E">
        <w:lastRenderedPageBreak/>
        <w:tab/>
        <w:t>(a)</w:t>
      </w:r>
      <w:r w:rsidRPr="00105A4E">
        <w:tab/>
        <w:t>if the relevant payment was made because, at that time, subsection</w:t>
      </w:r>
      <w:r w:rsidR="00105A4E">
        <w:t> </w:t>
      </w:r>
      <w:r w:rsidRPr="00105A4E">
        <w:t>95(2) of the Family Assistance Act applied to the recipient—the determination referred to in paragraph</w:t>
      </w:r>
      <w:r w:rsidR="00105A4E">
        <w:t> </w:t>
      </w:r>
      <w:r w:rsidRPr="00105A4E">
        <w:t>95(2)(a) of that Act;</w:t>
      </w:r>
    </w:p>
    <w:p w:rsidR="00442F97" w:rsidRPr="00105A4E" w:rsidRDefault="00442F97" w:rsidP="00442F97">
      <w:pPr>
        <w:pStyle w:val="paragraph"/>
      </w:pPr>
      <w:r w:rsidRPr="00105A4E">
        <w:tab/>
        <w:t>(b)</w:t>
      </w:r>
      <w:r w:rsidRPr="00105A4E">
        <w:tab/>
        <w:t>if the relevant payment was made because, at that time, subsection</w:t>
      </w:r>
      <w:r w:rsidR="00105A4E">
        <w:t> </w:t>
      </w:r>
      <w:r w:rsidRPr="00105A4E">
        <w:t>95(3) of the Family Assistance Act applied to the recipient—the determination referred to in paragraph</w:t>
      </w:r>
      <w:r w:rsidR="00105A4E">
        <w:t> </w:t>
      </w:r>
      <w:r w:rsidRPr="00105A4E">
        <w:t>95(3)(a) of that Act;</w:t>
      </w:r>
    </w:p>
    <w:p w:rsidR="00442F97" w:rsidRPr="00105A4E" w:rsidRDefault="00442F97" w:rsidP="00442F97">
      <w:pPr>
        <w:pStyle w:val="paragraph"/>
      </w:pPr>
      <w:r w:rsidRPr="00105A4E">
        <w:tab/>
        <w:t>(c)</w:t>
      </w:r>
      <w:r w:rsidRPr="00105A4E">
        <w:tab/>
        <w:t>if the relevant payment was made because, at that time, subsection</w:t>
      </w:r>
      <w:r w:rsidR="00105A4E">
        <w:t> </w:t>
      </w:r>
      <w:r w:rsidRPr="00105A4E">
        <w:t>95(4) of the Family Assistance Act applied to the recipient—the determination referred to in paragraph</w:t>
      </w:r>
      <w:r w:rsidR="00105A4E">
        <w:t> </w:t>
      </w:r>
      <w:r w:rsidRPr="00105A4E">
        <w:t>95(4)(a) of that Act;</w:t>
      </w:r>
    </w:p>
    <w:p w:rsidR="00442F97" w:rsidRPr="00105A4E" w:rsidRDefault="00442F97" w:rsidP="00442F97">
      <w:pPr>
        <w:pStyle w:val="paragraph"/>
      </w:pPr>
      <w:r w:rsidRPr="00105A4E">
        <w:tab/>
        <w:t>(d)</w:t>
      </w:r>
      <w:r w:rsidRPr="00105A4E">
        <w:tab/>
        <w:t>if the relevant payment was made because, at that time, section</w:t>
      </w:r>
      <w:r w:rsidR="00105A4E">
        <w:t> </w:t>
      </w:r>
      <w:r w:rsidRPr="00105A4E">
        <w:t>98 of the Family Assistance Act applied to the recipient—the determination made under Part</w:t>
      </w:r>
      <w:r w:rsidR="00105A4E">
        <w:t> </w:t>
      </w:r>
      <w:r w:rsidRPr="00105A4E">
        <w:t xml:space="preserve">3 of the </w:t>
      </w:r>
      <w:r w:rsidRPr="00105A4E">
        <w:rPr>
          <w:i/>
        </w:rPr>
        <w:t xml:space="preserve">Social Security (Administration) Act 1999 </w:t>
      </w:r>
      <w:r w:rsidRPr="00105A4E">
        <w:t>that resulted in the recipient receiving the carer payment or disability support pension;</w:t>
      </w:r>
    </w:p>
    <w:p w:rsidR="00442F97" w:rsidRPr="00105A4E" w:rsidRDefault="00442F97" w:rsidP="00442F97">
      <w:pPr>
        <w:pStyle w:val="paragraph"/>
      </w:pPr>
      <w:r w:rsidRPr="00105A4E">
        <w:tab/>
        <w:t>(e)</w:t>
      </w:r>
      <w:r w:rsidRPr="00105A4E">
        <w:tab/>
        <w:t>if the relevant payment was made because, at that time, subsection</w:t>
      </w:r>
      <w:r w:rsidR="00105A4E">
        <w:t> </w:t>
      </w:r>
      <w:r w:rsidRPr="00105A4E">
        <w:t>101(2) of the Family Assistance Act applied to the recipient—the determination referred to in paragraph</w:t>
      </w:r>
      <w:r w:rsidR="00105A4E">
        <w:t> </w:t>
      </w:r>
      <w:r w:rsidRPr="00105A4E">
        <w:t>101(2)(a) of that Act;</w:t>
      </w:r>
    </w:p>
    <w:p w:rsidR="00442F97" w:rsidRPr="00105A4E" w:rsidRDefault="00442F97" w:rsidP="00442F97">
      <w:pPr>
        <w:pStyle w:val="paragraph"/>
      </w:pPr>
      <w:r w:rsidRPr="00105A4E">
        <w:tab/>
        <w:t>(f)</w:t>
      </w:r>
      <w:r w:rsidRPr="00105A4E">
        <w:tab/>
        <w:t>if the relevant payment was made because, at that time, subsection</w:t>
      </w:r>
      <w:r w:rsidR="00105A4E">
        <w:t> </w:t>
      </w:r>
      <w:r w:rsidRPr="00105A4E">
        <w:t>101(3) of the Family Assistance Act applied to the recipient—the determination referred to in paragraph</w:t>
      </w:r>
      <w:r w:rsidR="00105A4E">
        <w:t> </w:t>
      </w:r>
      <w:r w:rsidRPr="00105A4E">
        <w:t>101(3)(a) of that Act;</w:t>
      </w:r>
    </w:p>
    <w:p w:rsidR="00442F97" w:rsidRPr="00105A4E" w:rsidRDefault="00442F97" w:rsidP="00442F97">
      <w:pPr>
        <w:pStyle w:val="paragraph"/>
      </w:pPr>
      <w:r w:rsidRPr="00105A4E">
        <w:tab/>
        <w:t>(g)</w:t>
      </w:r>
      <w:r w:rsidRPr="00105A4E">
        <w:tab/>
        <w:t>if the relevant payment was made because, at that time, subsection</w:t>
      </w:r>
      <w:r w:rsidR="00105A4E">
        <w:t> </w:t>
      </w:r>
      <w:r w:rsidRPr="00105A4E">
        <w:t>101(4) of the Family Assistance Act applied to the recipient—the determination referred to in paragraph</w:t>
      </w:r>
      <w:r w:rsidR="00105A4E">
        <w:t> </w:t>
      </w:r>
      <w:r w:rsidRPr="00105A4E">
        <w:t>101(4)(a) of that Act.</w:t>
      </w:r>
    </w:p>
    <w:p w:rsidR="00442F97" w:rsidRPr="00105A4E" w:rsidRDefault="00442F97" w:rsidP="00442F97">
      <w:pPr>
        <w:pStyle w:val="SubsectionHead"/>
      </w:pPr>
      <w:r w:rsidRPr="00105A4E">
        <w:t>Situation in which whole amount is a debt</w:t>
      </w:r>
    </w:p>
    <w:p w:rsidR="00442F97" w:rsidRPr="00105A4E" w:rsidRDefault="00442F97" w:rsidP="00442F97">
      <w:pPr>
        <w:pStyle w:val="subsection"/>
      </w:pPr>
      <w:r w:rsidRPr="00105A4E">
        <w:tab/>
        <w:t>(3)</w:t>
      </w:r>
      <w:r w:rsidRPr="00105A4E">
        <w:tab/>
        <w:t>If:</w:t>
      </w:r>
    </w:p>
    <w:p w:rsidR="00442F97" w:rsidRPr="00105A4E" w:rsidRDefault="00442F97" w:rsidP="00442F97">
      <w:pPr>
        <w:pStyle w:val="paragraph"/>
      </w:pPr>
      <w:r w:rsidRPr="00105A4E">
        <w:tab/>
        <w:t>(a)</w:t>
      </w:r>
      <w:r w:rsidRPr="00105A4E">
        <w:tab/>
        <w:t>after the relevant payment was made to the recipient, a relevant determination in relation to the recipient, at least so far as it relates to 3</w:t>
      </w:r>
      <w:r w:rsidR="00105A4E">
        <w:t> </w:t>
      </w:r>
      <w:r w:rsidRPr="00105A4E">
        <w:t xml:space="preserve">February 2009, is or was (however </w:t>
      </w:r>
      <w:r w:rsidRPr="00105A4E">
        <w:lastRenderedPageBreak/>
        <w:t>described) changed, revoked, set aside, or superseded by another determination; and</w:t>
      </w:r>
    </w:p>
    <w:p w:rsidR="00442F97" w:rsidRPr="00105A4E" w:rsidRDefault="00442F97" w:rsidP="00442F97">
      <w:pPr>
        <w:pStyle w:val="paragraph"/>
      </w:pPr>
      <w:r w:rsidRPr="00105A4E">
        <w:tab/>
        <w:t>(b)</w:t>
      </w:r>
      <w:r w:rsidRPr="00105A4E">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05A4E" w:rsidRDefault="00442F97" w:rsidP="00442F97">
      <w:pPr>
        <w:pStyle w:val="paragraph"/>
      </w:pPr>
      <w:r w:rsidRPr="00105A4E">
        <w:tab/>
        <w:t>(c)</w:t>
      </w:r>
      <w:r w:rsidRPr="00105A4E">
        <w:tab/>
        <w:t>had the change, revocation, setting aside or superseding occurred on or before 3</w:t>
      </w:r>
      <w:r w:rsidR="00105A4E">
        <w:t> </w:t>
      </w:r>
      <w:r w:rsidRPr="00105A4E">
        <w:t>February 2009, the relevant payment would not have been made;</w:t>
      </w:r>
    </w:p>
    <w:p w:rsidR="00442F97" w:rsidRPr="00105A4E" w:rsidRDefault="00442F97" w:rsidP="00442F97">
      <w:pPr>
        <w:pStyle w:val="subsection2"/>
      </w:pPr>
      <w:r w:rsidRPr="00105A4E">
        <w:t>the amount of the relevant payment is a debt due to the Commonwealth by the recipient.</w:t>
      </w:r>
    </w:p>
    <w:p w:rsidR="00442F97" w:rsidRPr="00105A4E" w:rsidRDefault="00442F97" w:rsidP="00442F97">
      <w:pPr>
        <w:pStyle w:val="SubsectionHead"/>
      </w:pPr>
      <w:r w:rsidRPr="00105A4E">
        <w:t>Situation in which part of amount is a debt</w:t>
      </w:r>
    </w:p>
    <w:p w:rsidR="00442F97" w:rsidRPr="00105A4E" w:rsidRDefault="00442F97" w:rsidP="00442F97">
      <w:pPr>
        <w:pStyle w:val="subsection"/>
      </w:pPr>
      <w:r w:rsidRPr="00105A4E">
        <w:tab/>
        <w:t>(4)</w:t>
      </w:r>
      <w:r w:rsidRPr="00105A4E">
        <w:tab/>
        <w:t>If:</w:t>
      </w:r>
    </w:p>
    <w:p w:rsidR="00442F97" w:rsidRPr="00105A4E" w:rsidRDefault="00442F97" w:rsidP="00442F97">
      <w:pPr>
        <w:pStyle w:val="paragraph"/>
      </w:pPr>
      <w:r w:rsidRPr="00105A4E">
        <w:tab/>
        <w:t>(a)</w:t>
      </w:r>
      <w:r w:rsidRPr="00105A4E">
        <w:tab/>
        <w:t>after the relevant payment was made to the recipient, a relevant determination in relation to the recipient, at least so far as it relates to 3</w:t>
      </w:r>
      <w:r w:rsidR="00105A4E">
        <w:t> </w:t>
      </w:r>
      <w:r w:rsidRPr="00105A4E">
        <w:t>February 2009, is or was (however described) changed, revoked, set aside, or superseded by another determination; and</w:t>
      </w:r>
    </w:p>
    <w:p w:rsidR="00442F97" w:rsidRPr="00105A4E" w:rsidRDefault="00442F97" w:rsidP="00442F97">
      <w:pPr>
        <w:pStyle w:val="paragraph"/>
      </w:pPr>
      <w:r w:rsidRPr="00105A4E">
        <w:tab/>
        <w:t>(b)</w:t>
      </w:r>
      <w:r w:rsidRPr="00105A4E">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05A4E" w:rsidRDefault="00442F97" w:rsidP="00442F97">
      <w:pPr>
        <w:pStyle w:val="paragraph"/>
      </w:pPr>
      <w:r w:rsidRPr="00105A4E">
        <w:tab/>
        <w:t>(c)</w:t>
      </w:r>
      <w:r w:rsidRPr="00105A4E">
        <w:tab/>
        <w:t>had the change, revocation, setting aside or superseding occurred on or before 3</w:t>
      </w:r>
      <w:r w:rsidR="00105A4E">
        <w:t> </w:t>
      </w:r>
      <w:r w:rsidRPr="00105A4E">
        <w:t>February 2009, the amount of the relevant payment would have been reduced;</w:t>
      </w:r>
    </w:p>
    <w:p w:rsidR="00442F97" w:rsidRPr="00105A4E" w:rsidRDefault="00442F97" w:rsidP="00442F97">
      <w:pPr>
        <w:pStyle w:val="subsection2"/>
      </w:pPr>
      <w:r w:rsidRPr="00105A4E">
        <w:t>the amount by which the relevant payment would have been reduced is a debt due to the Commonwealth by the recipient.</w:t>
      </w:r>
    </w:p>
    <w:p w:rsidR="00501D8D" w:rsidRPr="00105A4E" w:rsidRDefault="00501D8D" w:rsidP="00501D8D">
      <w:pPr>
        <w:pStyle w:val="ActHead5"/>
      </w:pPr>
      <w:bookmarkStart w:id="230" w:name="_Toc30065152"/>
      <w:r w:rsidRPr="00105A4E">
        <w:rPr>
          <w:rStyle w:val="CharSectno"/>
        </w:rPr>
        <w:t>71L</w:t>
      </w:r>
      <w:r w:rsidRPr="00105A4E">
        <w:t xml:space="preserve">  Debts arising in respect of clean energy advance</w:t>
      </w:r>
      <w:bookmarkEnd w:id="230"/>
    </w:p>
    <w:p w:rsidR="00501D8D" w:rsidRPr="00105A4E" w:rsidRDefault="00501D8D" w:rsidP="00501D8D">
      <w:pPr>
        <w:pStyle w:val="subsection"/>
      </w:pPr>
      <w:r w:rsidRPr="00105A4E">
        <w:tab/>
        <w:t>(1)</w:t>
      </w:r>
      <w:r w:rsidRPr="00105A4E">
        <w:tab/>
        <w:t>This section applies in relation to an individual who has been paid</w:t>
      </w:r>
      <w:r w:rsidRPr="00105A4E">
        <w:rPr>
          <w:i/>
        </w:rPr>
        <w:t xml:space="preserve"> </w:t>
      </w:r>
      <w:r w:rsidRPr="00105A4E">
        <w:t>a clean energy advance.</w:t>
      </w:r>
    </w:p>
    <w:p w:rsidR="00501D8D" w:rsidRPr="00105A4E" w:rsidRDefault="00501D8D" w:rsidP="00501D8D">
      <w:pPr>
        <w:pStyle w:val="subsection"/>
      </w:pPr>
      <w:r w:rsidRPr="00105A4E">
        <w:lastRenderedPageBreak/>
        <w:tab/>
        <w:t>(2)</w:t>
      </w:r>
      <w:r w:rsidRPr="00105A4E">
        <w:tab/>
        <w:t xml:space="preserve">For the purposes of this section, the </w:t>
      </w:r>
      <w:r w:rsidRPr="00105A4E">
        <w:rPr>
          <w:b/>
          <w:i/>
        </w:rPr>
        <w:t xml:space="preserve">relevant determination </w:t>
      </w:r>
      <w:r w:rsidRPr="00105A4E">
        <w:t>in relation to the individual is the determination referred to in paragraph</w:t>
      </w:r>
      <w:r w:rsidR="00105A4E">
        <w:t> </w:t>
      </w:r>
      <w:r w:rsidRPr="00105A4E">
        <w:t>103(1)(a) or (2)(a) or 104(1)(a) of the Family Assistance Act.</w:t>
      </w:r>
    </w:p>
    <w:p w:rsidR="00501D8D" w:rsidRPr="00105A4E" w:rsidRDefault="00501D8D" w:rsidP="00501D8D">
      <w:pPr>
        <w:pStyle w:val="SubsectionHead"/>
      </w:pPr>
      <w:r w:rsidRPr="00105A4E">
        <w:t>Situation in which whole amount is a debt</w:t>
      </w:r>
    </w:p>
    <w:p w:rsidR="00501D8D" w:rsidRPr="00105A4E" w:rsidRDefault="00501D8D" w:rsidP="00501D8D">
      <w:pPr>
        <w:pStyle w:val="subsection"/>
      </w:pPr>
      <w:r w:rsidRPr="00105A4E">
        <w:tab/>
        <w:t>(3)</w:t>
      </w:r>
      <w:r w:rsidRPr="00105A4E">
        <w:tab/>
        <w:t>If:</w:t>
      </w:r>
    </w:p>
    <w:p w:rsidR="00501D8D" w:rsidRPr="00105A4E" w:rsidRDefault="00501D8D" w:rsidP="00501D8D">
      <w:pPr>
        <w:pStyle w:val="paragraph"/>
      </w:pPr>
      <w:r w:rsidRPr="00105A4E">
        <w:tab/>
        <w:t>(a)</w:t>
      </w:r>
      <w:r w:rsidRPr="00105A4E">
        <w:tab/>
        <w:t>after the advance was paid to the individual, the relevant determination in relation to the individual, at least so far as it relates to a day in the period starting on 1</w:t>
      </w:r>
      <w:r w:rsidR="00105A4E">
        <w:t> </w:t>
      </w:r>
      <w:r w:rsidRPr="00105A4E">
        <w:t>July 2012 and ending on 30</w:t>
      </w:r>
      <w:r w:rsidR="00105A4E">
        <w:t> </w:t>
      </w:r>
      <w:r w:rsidRPr="00105A4E">
        <w:t>June 2013, is or was (however described) changed, revoked, set aside or superseded by another determination; and</w:t>
      </w:r>
    </w:p>
    <w:p w:rsidR="00501D8D" w:rsidRPr="00105A4E" w:rsidRDefault="00501D8D" w:rsidP="00501D8D">
      <w:pPr>
        <w:pStyle w:val="paragraph"/>
      </w:pPr>
      <w:r w:rsidRPr="00105A4E">
        <w:tab/>
        <w:t>(b)</w:t>
      </w:r>
      <w:r w:rsidRPr="00105A4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05A4E" w:rsidRDefault="00501D8D" w:rsidP="00501D8D">
      <w:pPr>
        <w:pStyle w:val="paragraph"/>
      </w:pPr>
      <w:r w:rsidRPr="00105A4E">
        <w:tab/>
        <w:t>(c)</w:t>
      </w:r>
      <w:r w:rsidRPr="00105A4E">
        <w:tab/>
        <w:t>had the change, revocation, setting aside or superseding occurred on or before the day the advance was paid, the advance would not have been paid;</w:t>
      </w:r>
    </w:p>
    <w:p w:rsidR="00501D8D" w:rsidRPr="00105A4E" w:rsidRDefault="00501D8D" w:rsidP="00501D8D">
      <w:pPr>
        <w:pStyle w:val="subsection2"/>
      </w:pPr>
      <w:r w:rsidRPr="00105A4E">
        <w:t>the amount of the advance is a debt due to the Commonwealth by the individual.</w:t>
      </w:r>
    </w:p>
    <w:p w:rsidR="00501D8D" w:rsidRPr="00105A4E" w:rsidRDefault="00501D8D" w:rsidP="00501D8D">
      <w:pPr>
        <w:pStyle w:val="SubsectionHead"/>
      </w:pPr>
      <w:r w:rsidRPr="00105A4E">
        <w:t>Situation in which part of amount is a debt</w:t>
      </w:r>
    </w:p>
    <w:p w:rsidR="00501D8D" w:rsidRPr="00105A4E" w:rsidRDefault="00501D8D" w:rsidP="00501D8D">
      <w:pPr>
        <w:pStyle w:val="subsection"/>
      </w:pPr>
      <w:r w:rsidRPr="00105A4E">
        <w:tab/>
        <w:t>(4)</w:t>
      </w:r>
      <w:r w:rsidRPr="00105A4E">
        <w:tab/>
        <w:t>If:</w:t>
      </w:r>
    </w:p>
    <w:p w:rsidR="00501D8D" w:rsidRPr="00105A4E" w:rsidRDefault="00501D8D" w:rsidP="00501D8D">
      <w:pPr>
        <w:pStyle w:val="paragraph"/>
      </w:pPr>
      <w:r w:rsidRPr="00105A4E">
        <w:tab/>
        <w:t>(a)</w:t>
      </w:r>
      <w:r w:rsidRPr="00105A4E">
        <w:tab/>
        <w:t>after the advance was paid to the individual, the relevant determination in relation to the individual, at least so far as it relates to a day in the period starting on 1</w:t>
      </w:r>
      <w:r w:rsidR="00105A4E">
        <w:t> </w:t>
      </w:r>
      <w:r w:rsidRPr="00105A4E">
        <w:t>July 2012 and ending on 30</w:t>
      </w:r>
      <w:r w:rsidR="00105A4E">
        <w:t> </w:t>
      </w:r>
      <w:r w:rsidRPr="00105A4E">
        <w:t>June 2013, is or was (however described) changed, revoked, set aside or superseded by another determination; and</w:t>
      </w:r>
    </w:p>
    <w:p w:rsidR="00501D8D" w:rsidRPr="00105A4E" w:rsidRDefault="00501D8D" w:rsidP="00501D8D">
      <w:pPr>
        <w:pStyle w:val="paragraph"/>
      </w:pPr>
      <w:r w:rsidRPr="00105A4E">
        <w:tab/>
        <w:t>(b)</w:t>
      </w:r>
      <w:r w:rsidRPr="00105A4E">
        <w:tab/>
        <w:t xml:space="preserve">the decision to change, revoke, set aside or supersede the relevant determination is or was made for the reason, or for reasons including the reason, that the individual knowingly </w:t>
      </w:r>
      <w:r w:rsidRPr="00105A4E">
        <w:lastRenderedPageBreak/>
        <w:t>made a false or misleading statement, or knowingly provided false information; and</w:t>
      </w:r>
    </w:p>
    <w:p w:rsidR="00501D8D" w:rsidRPr="00105A4E" w:rsidRDefault="00501D8D" w:rsidP="00501D8D">
      <w:pPr>
        <w:pStyle w:val="paragraph"/>
      </w:pPr>
      <w:r w:rsidRPr="00105A4E">
        <w:tab/>
        <w:t>(c)</w:t>
      </w:r>
      <w:r w:rsidRPr="00105A4E">
        <w:tab/>
        <w:t>had the change, revocation, setting aside or superseding occurred on or before the day the advance was paid, the amount of the advance would have been reduced;</w:t>
      </w:r>
    </w:p>
    <w:p w:rsidR="00501D8D" w:rsidRPr="00105A4E" w:rsidRDefault="00501D8D" w:rsidP="00501D8D">
      <w:pPr>
        <w:pStyle w:val="subsection2"/>
      </w:pPr>
      <w:r w:rsidRPr="00105A4E">
        <w:t>the amount by which the advance would have been reduced is a debt due to the Commonwealth by the individual.</w:t>
      </w:r>
    </w:p>
    <w:p w:rsidR="00413A05" w:rsidRPr="00105A4E" w:rsidRDefault="00413A05" w:rsidP="00413A05">
      <w:pPr>
        <w:pStyle w:val="ActHead5"/>
      </w:pPr>
      <w:bookmarkStart w:id="231" w:name="_Toc30065153"/>
      <w:r w:rsidRPr="00105A4E">
        <w:rPr>
          <w:rStyle w:val="CharSectno"/>
        </w:rPr>
        <w:t>71M</w:t>
      </w:r>
      <w:r w:rsidRPr="00105A4E">
        <w:t xml:space="preserve">  Debts arising in respect of ETR payment</w:t>
      </w:r>
      <w:bookmarkEnd w:id="231"/>
    </w:p>
    <w:p w:rsidR="00413A05" w:rsidRPr="00105A4E" w:rsidRDefault="00413A05" w:rsidP="00413A05">
      <w:pPr>
        <w:pStyle w:val="subsection"/>
      </w:pPr>
      <w:r w:rsidRPr="00105A4E">
        <w:tab/>
        <w:t>(1)</w:t>
      </w:r>
      <w:r w:rsidRPr="00105A4E">
        <w:tab/>
        <w:t>This section applies in relation to an individual who has been paid an ETR payment.</w:t>
      </w:r>
    </w:p>
    <w:p w:rsidR="00413A05" w:rsidRPr="00105A4E" w:rsidRDefault="00413A05" w:rsidP="00413A05">
      <w:pPr>
        <w:pStyle w:val="subsection"/>
      </w:pPr>
      <w:r w:rsidRPr="00105A4E">
        <w:tab/>
        <w:t>(2)</w:t>
      </w:r>
      <w:r w:rsidRPr="00105A4E">
        <w:tab/>
        <w:t xml:space="preserve">For the purposes of this section, each of the following is a </w:t>
      </w:r>
      <w:r w:rsidRPr="00105A4E">
        <w:rPr>
          <w:b/>
          <w:i/>
        </w:rPr>
        <w:t>relevant determination</w:t>
      </w:r>
      <w:r w:rsidRPr="00105A4E">
        <w:t xml:space="preserve"> in relation to the individual:</w:t>
      </w:r>
    </w:p>
    <w:p w:rsidR="00413A05" w:rsidRPr="00105A4E" w:rsidRDefault="00413A05" w:rsidP="00413A05">
      <w:pPr>
        <w:pStyle w:val="paragraph"/>
      </w:pPr>
      <w:r w:rsidRPr="00105A4E">
        <w:tab/>
        <w:t>(a)</w:t>
      </w:r>
      <w:r w:rsidRPr="00105A4E">
        <w:tab/>
        <w:t>if the ETR payment was made because, at that time, subsection</w:t>
      </w:r>
      <w:r w:rsidR="00105A4E">
        <w:t> </w:t>
      </w:r>
      <w:r w:rsidRPr="00105A4E">
        <w:t>102A(1) of the Family Assistance Act applied to the individual—the determination referred to in paragraph</w:t>
      </w:r>
      <w:r w:rsidR="00105A4E">
        <w:t> </w:t>
      </w:r>
      <w:r w:rsidRPr="00105A4E">
        <w:t>102A(1)(a) of that Act;</w:t>
      </w:r>
    </w:p>
    <w:p w:rsidR="00413A05" w:rsidRPr="00105A4E" w:rsidRDefault="00413A05" w:rsidP="00413A05">
      <w:pPr>
        <w:pStyle w:val="paragraph"/>
      </w:pPr>
      <w:r w:rsidRPr="00105A4E">
        <w:tab/>
        <w:t>(b)</w:t>
      </w:r>
      <w:r w:rsidRPr="00105A4E">
        <w:tab/>
        <w:t>if the ETR payment was made because, at that time, subsection</w:t>
      </w:r>
      <w:r w:rsidR="00105A4E">
        <w:t> </w:t>
      </w:r>
      <w:r w:rsidRPr="00105A4E">
        <w:t>102A(2) of the Family Assistance Act applied to the individual—a determination made under Part</w:t>
      </w:r>
      <w:r w:rsidR="00105A4E">
        <w:t> </w:t>
      </w:r>
      <w:r w:rsidRPr="00105A4E">
        <w:t xml:space="preserve">3 of the </w:t>
      </w:r>
      <w:r w:rsidRPr="00105A4E">
        <w:rPr>
          <w:i/>
        </w:rPr>
        <w:t>Social Security (Administration) Act 1999</w:t>
      </w:r>
      <w:r w:rsidRPr="00105A4E">
        <w:t xml:space="preserve"> because of which the instalment that satisfied paragraphs 102A(2)(a), (b), (c) and (e) of the Family Assistance Act was paid;</w:t>
      </w:r>
    </w:p>
    <w:p w:rsidR="00413A05" w:rsidRPr="00105A4E" w:rsidRDefault="00413A05" w:rsidP="00413A05">
      <w:pPr>
        <w:pStyle w:val="paragraph"/>
      </w:pPr>
      <w:r w:rsidRPr="00105A4E">
        <w:tab/>
        <w:t>(c)</w:t>
      </w:r>
      <w:r w:rsidRPr="00105A4E">
        <w:tab/>
        <w:t>if the ETR payment was made because, at that time, subsection</w:t>
      </w:r>
      <w:r w:rsidR="00105A4E">
        <w:t> </w:t>
      </w:r>
      <w:r w:rsidRPr="00105A4E">
        <w:t>102A(3) of the Family Assistance Act applied to the individual—a determination under the ABSTUDY Policy Manual because of which the whole or part of the instalment was paid in the circumstances described in that subsection;</w:t>
      </w:r>
    </w:p>
    <w:p w:rsidR="00413A05" w:rsidRPr="00105A4E" w:rsidRDefault="00413A05" w:rsidP="00413A05">
      <w:pPr>
        <w:pStyle w:val="paragraph"/>
      </w:pPr>
      <w:r w:rsidRPr="00105A4E">
        <w:tab/>
        <w:t>(d)</w:t>
      </w:r>
      <w:r w:rsidRPr="00105A4E">
        <w:tab/>
        <w:t>if the ETR payment was made because, at that time, subsection</w:t>
      </w:r>
      <w:r w:rsidR="00105A4E">
        <w:t> </w:t>
      </w:r>
      <w:r w:rsidRPr="00105A4E">
        <w:t>102A(4) of the Family Assistance Act applied to the individual—a determination made under Part</w:t>
      </w:r>
      <w:r w:rsidR="00105A4E">
        <w:t> </w:t>
      </w:r>
      <w:r w:rsidRPr="00105A4E">
        <w:t xml:space="preserve">3 of the </w:t>
      </w:r>
      <w:r w:rsidRPr="00105A4E">
        <w:rPr>
          <w:i/>
        </w:rPr>
        <w:t>Social Security (Administration) Act 1999</w:t>
      </w:r>
      <w:r w:rsidRPr="00105A4E">
        <w:t xml:space="preserve"> because of which the instalment that satisfied:</w:t>
      </w:r>
    </w:p>
    <w:p w:rsidR="00413A05" w:rsidRPr="00105A4E" w:rsidRDefault="00413A05" w:rsidP="00413A05">
      <w:pPr>
        <w:pStyle w:val="paragraphsub"/>
      </w:pPr>
      <w:r w:rsidRPr="00105A4E">
        <w:tab/>
        <w:t>(i)</w:t>
      </w:r>
      <w:r w:rsidRPr="00105A4E">
        <w:tab/>
        <w:t>paragraphs 102A(4)(a), (c), (d) and (f) of the Family Assistance Act was paid; or</w:t>
      </w:r>
    </w:p>
    <w:p w:rsidR="00413A05" w:rsidRPr="00105A4E" w:rsidRDefault="00413A05" w:rsidP="00413A05">
      <w:pPr>
        <w:pStyle w:val="paragraphsub"/>
      </w:pPr>
      <w:r w:rsidRPr="00105A4E">
        <w:lastRenderedPageBreak/>
        <w:tab/>
        <w:t>(ii)</w:t>
      </w:r>
      <w:r w:rsidRPr="00105A4E">
        <w:tab/>
        <w:t>paragraphs 102A(4)(b), (c), (d) and (f) of the Family Assistance Act was paid, if that instalment was paid to the individual;</w:t>
      </w:r>
    </w:p>
    <w:p w:rsidR="00413A05" w:rsidRPr="00105A4E" w:rsidRDefault="00413A05" w:rsidP="00413A05">
      <w:pPr>
        <w:pStyle w:val="paragraph"/>
      </w:pPr>
      <w:r w:rsidRPr="00105A4E">
        <w:tab/>
        <w:t>(e)</w:t>
      </w:r>
      <w:r w:rsidRPr="00105A4E">
        <w:tab/>
        <w:t>if the ETR payment was made because, at that time, subsection</w:t>
      </w:r>
      <w:r w:rsidR="00105A4E">
        <w:t> </w:t>
      </w:r>
      <w:r w:rsidRPr="00105A4E">
        <w:t>102D(1) of the Family Assistance Act applied to the individual—a determination made under Part</w:t>
      </w:r>
      <w:r w:rsidR="00105A4E">
        <w:t> </w:t>
      </w:r>
      <w:r w:rsidRPr="00105A4E">
        <w:t xml:space="preserve">3 of the </w:t>
      </w:r>
      <w:r w:rsidRPr="00105A4E">
        <w:rPr>
          <w:i/>
        </w:rPr>
        <w:t>Social Security (Administration) Act 1999</w:t>
      </w:r>
      <w:r w:rsidRPr="00105A4E">
        <w:t xml:space="preserve"> because of which the instalment that satisfied paragraphs 102D(1)(a), (b) and (c) of the Family Assistance Act was paid;</w:t>
      </w:r>
    </w:p>
    <w:p w:rsidR="00413A05" w:rsidRPr="00105A4E" w:rsidRDefault="00413A05" w:rsidP="00413A05">
      <w:pPr>
        <w:pStyle w:val="paragraph"/>
      </w:pPr>
      <w:r w:rsidRPr="00105A4E">
        <w:tab/>
        <w:t>(f)</w:t>
      </w:r>
      <w:r w:rsidRPr="00105A4E">
        <w:tab/>
        <w:t>if the ETR payment was made because, at that time, subsection</w:t>
      </w:r>
      <w:r w:rsidR="00105A4E">
        <w:t> </w:t>
      </w:r>
      <w:r w:rsidRPr="00105A4E">
        <w:t>102D(2) of the Family Assistance Act applied to the individual—a determination under the ABSTUDY Policy Manual because of which the whole or part of the instalment was paid in the circumstances described in that subsection;</w:t>
      </w:r>
    </w:p>
    <w:p w:rsidR="00413A05" w:rsidRPr="00105A4E" w:rsidRDefault="00413A05" w:rsidP="00413A05">
      <w:pPr>
        <w:pStyle w:val="paragraph"/>
      </w:pPr>
      <w:r w:rsidRPr="00105A4E">
        <w:tab/>
        <w:t>(g)</w:t>
      </w:r>
      <w:r w:rsidRPr="00105A4E">
        <w:tab/>
        <w:t>if the ETR payment was made because, at that time, subsection</w:t>
      </w:r>
      <w:r w:rsidR="00105A4E">
        <w:t> </w:t>
      </w:r>
      <w:r w:rsidRPr="00105A4E">
        <w:t>102D(3) of the Family Assistance Act applied to the individual—a determination made under Part</w:t>
      </w:r>
      <w:r w:rsidR="00105A4E">
        <w:t> </w:t>
      </w:r>
      <w:r w:rsidRPr="00105A4E">
        <w:t xml:space="preserve">3 of the </w:t>
      </w:r>
      <w:r w:rsidRPr="00105A4E">
        <w:rPr>
          <w:i/>
        </w:rPr>
        <w:t>Social Security (Administration) Act 1999</w:t>
      </w:r>
      <w:r w:rsidRPr="00105A4E">
        <w:t xml:space="preserve"> because of which the instalment that satisfied:</w:t>
      </w:r>
    </w:p>
    <w:p w:rsidR="00413A05" w:rsidRPr="00105A4E" w:rsidRDefault="00413A05" w:rsidP="00413A05">
      <w:pPr>
        <w:pStyle w:val="paragraphsub"/>
      </w:pPr>
      <w:r w:rsidRPr="00105A4E">
        <w:tab/>
        <w:t>(i)</w:t>
      </w:r>
      <w:r w:rsidRPr="00105A4E">
        <w:tab/>
        <w:t>paragraphs 102D(3)(a), (c) and (d) of the Family Assistance Act was paid; or</w:t>
      </w:r>
    </w:p>
    <w:p w:rsidR="00413A05" w:rsidRPr="00105A4E" w:rsidRDefault="00413A05" w:rsidP="00413A05">
      <w:pPr>
        <w:pStyle w:val="paragraphsub"/>
      </w:pPr>
      <w:r w:rsidRPr="00105A4E">
        <w:tab/>
        <w:t>(ii)</w:t>
      </w:r>
      <w:r w:rsidRPr="00105A4E">
        <w:tab/>
        <w:t>paragraphs 102D(3)(b), (c) and (d) of the Family Assistance Act was paid, if that instalment was paid to the individual;</w:t>
      </w:r>
    </w:p>
    <w:p w:rsidR="00413A05" w:rsidRPr="00105A4E" w:rsidRDefault="00413A05" w:rsidP="00413A05">
      <w:pPr>
        <w:pStyle w:val="paragraph"/>
      </w:pPr>
      <w:r w:rsidRPr="00105A4E">
        <w:tab/>
        <w:t>(h)</w:t>
      </w:r>
      <w:r w:rsidRPr="00105A4E">
        <w:tab/>
        <w:t>if the ETR payment was made because, at that time, subsection</w:t>
      </w:r>
      <w:r w:rsidR="00105A4E">
        <w:t> </w:t>
      </w:r>
      <w:r w:rsidRPr="00105A4E">
        <w:t>102F(1) of the Family Assistance Act applied to the individual—the determination referred to in paragraph</w:t>
      </w:r>
      <w:r w:rsidR="00105A4E">
        <w:t> </w:t>
      </w:r>
      <w:r w:rsidRPr="00105A4E">
        <w:t>102F(1)(a) of that Act.</w:t>
      </w:r>
    </w:p>
    <w:p w:rsidR="00413A05" w:rsidRPr="00105A4E" w:rsidRDefault="00413A05" w:rsidP="00413A05">
      <w:pPr>
        <w:pStyle w:val="SubsectionHead"/>
      </w:pPr>
      <w:r w:rsidRPr="00105A4E">
        <w:t>Situation in which whole amount is a debt</w:t>
      </w:r>
    </w:p>
    <w:p w:rsidR="00413A05" w:rsidRPr="00105A4E" w:rsidRDefault="00413A05" w:rsidP="00413A05">
      <w:pPr>
        <w:pStyle w:val="subsection"/>
      </w:pPr>
      <w:r w:rsidRPr="00105A4E">
        <w:tab/>
        <w:t>(3)</w:t>
      </w:r>
      <w:r w:rsidRPr="00105A4E">
        <w:tab/>
        <w:t>If:</w:t>
      </w:r>
    </w:p>
    <w:p w:rsidR="00413A05" w:rsidRPr="00105A4E" w:rsidRDefault="00413A05" w:rsidP="00413A05">
      <w:pPr>
        <w:pStyle w:val="paragraph"/>
      </w:pPr>
      <w:r w:rsidRPr="00105A4E">
        <w:tab/>
        <w:t>(a)</w:t>
      </w:r>
      <w:r w:rsidRPr="00105A4E">
        <w:tab/>
        <w:t>after the ETR payment was paid to the individual, the relevant determination in relation to the individual, at least so far as it relates to 8</w:t>
      </w:r>
      <w:r w:rsidR="00105A4E">
        <w:t> </w:t>
      </w:r>
      <w:r w:rsidRPr="00105A4E">
        <w:t>May 2012, is or was (however described) changed, revoked, set aside or superseded by another determination; and</w:t>
      </w:r>
    </w:p>
    <w:p w:rsidR="00413A05" w:rsidRPr="00105A4E" w:rsidRDefault="00413A05" w:rsidP="00413A05">
      <w:pPr>
        <w:pStyle w:val="paragraph"/>
      </w:pPr>
      <w:r w:rsidRPr="00105A4E">
        <w:lastRenderedPageBreak/>
        <w:tab/>
        <w:t>(b)</w:t>
      </w:r>
      <w:r w:rsidRPr="00105A4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05A4E" w:rsidRDefault="00413A05" w:rsidP="00413A05">
      <w:pPr>
        <w:pStyle w:val="paragraph"/>
      </w:pPr>
      <w:r w:rsidRPr="00105A4E">
        <w:tab/>
        <w:t>(c)</w:t>
      </w:r>
      <w:r w:rsidRPr="00105A4E">
        <w:tab/>
        <w:t>had the change, revocation, setting aside or superseding occurred on or before the day the ETR payment was paid, the ETR payment would not have been paid;</w:t>
      </w:r>
    </w:p>
    <w:p w:rsidR="00413A05" w:rsidRPr="00105A4E" w:rsidRDefault="00413A05" w:rsidP="00413A05">
      <w:pPr>
        <w:pStyle w:val="subsection2"/>
      </w:pPr>
      <w:r w:rsidRPr="00105A4E">
        <w:t>the amount of the ETR payment is a debt due to the Commonwealth by the individual.</w:t>
      </w:r>
    </w:p>
    <w:p w:rsidR="00413A05" w:rsidRPr="00105A4E" w:rsidRDefault="00413A05" w:rsidP="00413A05">
      <w:pPr>
        <w:pStyle w:val="SubsectionHead"/>
      </w:pPr>
      <w:r w:rsidRPr="00105A4E">
        <w:t>Situation in which part of amount is a debt</w:t>
      </w:r>
    </w:p>
    <w:p w:rsidR="00413A05" w:rsidRPr="00105A4E" w:rsidRDefault="00413A05" w:rsidP="00413A05">
      <w:pPr>
        <w:pStyle w:val="subsection"/>
      </w:pPr>
      <w:r w:rsidRPr="00105A4E">
        <w:tab/>
        <w:t>(4)</w:t>
      </w:r>
      <w:r w:rsidRPr="00105A4E">
        <w:tab/>
        <w:t>If:</w:t>
      </w:r>
    </w:p>
    <w:p w:rsidR="00413A05" w:rsidRPr="00105A4E" w:rsidRDefault="00413A05" w:rsidP="00413A05">
      <w:pPr>
        <w:pStyle w:val="paragraph"/>
      </w:pPr>
      <w:r w:rsidRPr="00105A4E">
        <w:tab/>
        <w:t>(a)</w:t>
      </w:r>
      <w:r w:rsidRPr="00105A4E">
        <w:tab/>
        <w:t>after the ETR payment was paid to the individual, the relevant determination in relation to the individual, at least so far as it relates to 8</w:t>
      </w:r>
      <w:r w:rsidR="00105A4E">
        <w:t> </w:t>
      </w:r>
      <w:r w:rsidRPr="00105A4E">
        <w:t>May 2012, is or was (however described) changed, revoked, set aside or superseded by another determination; and</w:t>
      </w:r>
    </w:p>
    <w:p w:rsidR="00413A05" w:rsidRPr="00105A4E" w:rsidRDefault="00413A05" w:rsidP="00413A05">
      <w:pPr>
        <w:pStyle w:val="paragraph"/>
      </w:pPr>
      <w:r w:rsidRPr="00105A4E">
        <w:tab/>
        <w:t>(b)</w:t>
      </w:r>
      <w:r w:rsidRPr="00105A4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05A4E" w:rsidRDefault="00413A05" w:rsidP="00413A05">
      <w:pPr>
        <w:pStyle w:val="paragraph"/>
      </w:pPr>
      <w:r w:rsidRPr="00105A4E">
        <w:tab/>
        <w:t>(c)</w:t>
      </w:r>
      <w:r w:rsidRPr="00105A4E">
        <w:tab/>
        <w:t>had the change, revocation, setting aside or superseding occurred on or before the day the ETR payment was paid, the amount of the ETR payment would have been reduced;</w:t>
      </w:r>
    </w:p>
    <w:p w:rsidR="00413A05" w:rsidRPr="00105A4E" w:rsidRDefault="00413A05" w:rsidP="00413A05">
      <w:pPr>
        <w:pStyle w:val="subsection2"/>
      </w:pPr>
      <w:r w:rsidRPr="00105A4E">
        <w:t>the amount by which the ETR payment would have been reduced is a debt due to the Commonwealth by the individual.</w:t>
      </w:r>
    </w:p>
    <w:p w:rsidR="00F01773" w:rsidRPr="00105A4E" w:rsidRDefault="00F01773" w:rsidP="00114B65">
      <w:pPr>
        <w:pStyle w:val="ActHead5"/>
      </w:pPr>
      <w:bookmarkStart w:id="232" w:name="_Toc30065154"/>
      <w:r w:rsidRPr="00105A4E">
        <w:rPr>
          <w:rStyle w:val="CharSectno"/>
        </w:rPr>
        <w:t>73</w:t>
      </w:r>
      <w:r w:rsidRPr="00105A4E">
        <w:t xml:space="preserve">  Debts arising from AAT stay orders</w:t>
      </w:r>
      <w:bookmarkEnd w:id="232"/>
    </w:p>
    <w:p w:rsidR="00F01773" w:rsidRPr="00105A4E" w:rsidRDefault="00F01773" w:rsidP="00114B65">
      <w:pPr>
        <w:pStyle w:val="subsection"/>
        <w:keepNext/>
      </w:pPr>
      <w:r w:rsidRPr="00105A4E">
        <w:tab/>
      </w:r>
      <w:r w:rsidRPr="00105A4E">
        <w:tab/>
        <w:t>If:</w:t>
      </w:r>
    </w:p>
    <w:p w:rsidR="00F01773" w:rsidRPr="00105A4E" w:rsidRDefault="00F01773" w:rsidP="00F01773">
      <w:pPr>
        <w:pStyle w:val="paragraph"/>
      </w:pPr>
      <w:r w:rsidRPr="00105A4E">
        <w:tab/>
        <w:t>(a)</w:t>
      </w:r>
      <w:r w:rsidRPr="00105A4E">
        <w:tab/>
        <w:t xml:space="preserve">a person applies to the AAT </w:t>
      </w:r>
      <w:r w:rsidR="00062C99" w:rsidRPr="00105A4E">
        <w:t>for AAT second review</w:t>
      </w:r>
      <w:r w:rsidR="00EA37C3" w:rsidRPr="00105A4E">
        <w:t xml:space="preserve"> or AAT single review</w:t>
      </w:r>
      <w:r w:rsidRPr="00105A4E">
        <w:t xml:space="preserve"> of a decision; and</w:t>
      </w:r>
    </w:p>
    <w:p w:rsidR="00F01773" w:rsidRPr="00105A4E" w:rsidRDefault="00F01773" w:rsidP="00F01773">
      <w:pPr>
        <w:pStyle w:val="paragraph"/>
      </w:pPr>
      <w:r w:rsidRPr="00105A4E">
        <w:tab/>
        <w:t>(b)</w:t>
      </w:r>
      <w:r w:rsidRPr="00105A4E">
        <w:tab/>
        <w:t>the AAT makes an order under subsection</w:t>
      </w:r>
      <w:r w:rsidR="00105A4E">
        <w:t> </w:t>
      </w:r>
      <w:r w:rsidRPr="00105A4E">
        <w:t xml:space="preserve">41(2) of the </w:t>
      </w:r>
      <w:r w:rsidRPr="00105A4E">
        <w:rPr>
          <w:i/>
        </w:rPr>
        <w:t>Administrative Appeals Tribunal Act 1975</w:t>
      </w:r>
      <w:r w:rsidRPr="00105A4E">
        <w:t>; and</w:t>
      </w:r>
    </w:p>
    <w:p w:rsidR="00F01773" w:rsidRPr="00105A4E" w:rsidRDefault="00F01773" w:rsidP="00F01773">
      <w:pPr>
        <w:pStyle w:val="paragraph"/>
      </w:pPr>
      <w:r w:rsidRPr="00105A4E">
        <w:lastRenderedPageBreak/>
        <w:tab/>
        <w:t>(c)</w:t>
      </w:r>
      <w:r w:rsidRPr="00105A4E">
        <w:tab/>
        <w:t>as a result of the order, the amount that has in fact been paid to the person by way of family assistance is greater than the amount that should have been paid to the person under the family assistance law;</w:t>
      </w:r>
    </w:p>
    <w:p w:rsidR="00F01773" w:rsidRPr="00105A4E" w:rsidRDefault="00F01773" w:rsidP="00F01773">
      <w:pPr>
        <w:pStyle w:val="subsection2"/>
      </w:pPr>
      <w:r w:rsidRPr="00105A4E">
        <w:t>the difference between the amount that was in fact paid to the person and the amount that should have been paid is a debt due to the Commonwealth.</w:t>
      </w:r>
    </w:p>
    <w:p w:rsidR="00F01773" w:rsidRPr="00105A4E" w:rsidRDefault="00F01773" w:rsidP="00F01773">
      <w:pPr>
        <w:pStyle w:val="ActHead5"/>
      </w:pPr>
      <w:bookmarkStart w:id="233" w:name="_Toc30065155"/>
      <w:r w:rsidRPr="00105A4E">
        <w:rPr>
          <w:rStyle w:val="CharSectno"/>
        </w:rPr>
        <w:t>74</w:t>
      </w:r>
      <w:r w:rsidRPr="00105A4E">
        <w:t xml:space="preserve">  Person other than payee obtaining payment of a cheque</w:t>
      </w:r>
      <w:bookmarkEnd w:id="233"/>
    </w:p>
    <w:p w:rsidR="00F01773" w:rsidRPr="00105A4E" w:rsidRDefault="00F01773" w:rsidP="00F01773">
      <w:pPr>
        <w:pStyle w:val="subsection"/>
      </w:pPr>
      <w:r w:rsidRPr="00105A4E">
        <w:tab/>
      </w:r>
      <w:r w:rsidRPr="00105A4E">
        <w:tab/>
        <w:t>If:</w:t>
      </w:r>
    </w:p>
    <w:p w:rsidR="00F01773" w:rsidRPr="00105A4E" w:rsidRDefault="00F01773" w:rsidP="00F01773">
      <w:pPr>
        <w:pStyle w:val="paragraph"/>
      </w:pPr>
      <w:r w:rsidRPr="00105A4E">
        <w:tab/>
        <w:t>(a)</w:t>
      </w:r>
      <w:r w:rsidRPr="00105A4E">
        <w:tab/>
        <w:t>an amount of family assistance</w:t>
      </w:r>
      <w:r w:rsidR="00773A21" w:rsidRPr="00105A4E">
        <w:t>, one</w:t>
      </w:r>
      <w:r w:rsidR="00105A4E">
        <w:noBreakHyphen/>
      </w:r>
      <w:r w:rsidR="00773A21" w:rsidRPr="00105A4E">
        <w:t>off payment to families</w:t>
      </w:r>
      <w:r w:rsidR="00FC3FFE" w:rsidRPr="00105A4E">
        <w:t>, economic security strategy payment to families, back to school bonus</w:t>
      </w:r>
      <w:r w:rsidR="00EF13F6" w:rsidRPr="00105A4E">
        <w:t>, single income family bonus</w:t>
      </w:r>
      <w:r w:rsidR="00413A05" w:rsidRPr="00105A4E">
        <w:t xml:space="preserve">, clean energy advance or ETR payment </w:t>
      </w:r>
      <w:r w:rsidRPr="00105A4E">
        <w:t>is paid by cheque; and</w:t>
      </w:r>
    </w:p>
    <w:p w:rsidR="00F01773" w:rsidRPr="00105A4E" w:rsidRDefault="00F01773" w:rsidP="00F01773">
      <w:pPr>
        <w:pStyle w:val="paragraph"/>
      </w:pPr>
      <w:r w:rsidRPr="00105A4E">
        <w:tab/>
        <w:t>(b)</w:t>
      </w:r>
      <w:r w:rsidRPr="00105A4E">
        <w:tab/>
        <w:t>a person other than the payee obtains possession of the cheque from the payee; and</w:t>
      </w:r>
    </w:p>
    <w:p w:rsidR="00F01773" w:rsidRPr="00105A4E" w:rsidRDefault="00F01773" w:rsidP="00F01773">
      <w:pPr>
        <w:pStyle w:val="paragraph"/>
      </w:pPr>
      <w:r w:rsidRPr="00105A4E">
        <w:tab/>
        <w:t>(c)</w:t>
      </w:r>
      <w:r w:rsidRPr="00105A4E">
        <w:tab/>
        <w:t>the cheque is not endorsed by the payee to the person; and</w:t>
      </w:r>
    </w:p>
    <w:p w:rsidR="00F01773" w:rsidRPr="00105A4E" w:rsidRDefault="00F01773" w:rsidP="00F01773">
      <w:pPr>
        <w:pStyle w:val="paragraph"/>
      </w:pPr>
      <w:r w:rsidRPr="00105A4E">
        <w:tab/>
        <w:t>(d)</w:t>
      </w:r>
      <w:r w:rsidRPr="00105A4E">
        <w:tab/>
        <w:t>the person obtains value for the cheque;</w:t>
      </w:r>
    </w:p>
    <w:p w:rsidR="00F01773" w:rsidRPr="00105A4E" w:rsidRDefault="00F01773" w:rsidP="00F01773">
      <w:pPr>
        <w:pStyle w:val="subsection2"/>
      </w:pPr>
      <w:r w:rsidRPr="00105A4E">
        <w:t>the amount of the cheque is a debt due by the person to the Commonwealth.</w:t>
      </w:r>
    </w:p>
    <w:p w:rsidR="00F01773" w:rsidRPr="00105A4E" w:rsidRDefault="00F01773" w:rsidP="00F01773">
      <w:pPr>
        <w:pStyle w:val="ActHead5"/>
      </w:pPr>
      <w:bookmarkStart w:id="234" w:name="_Toc30065156"/>
      <w:r w:rsidRPr="00105A4E">
        <w:rPr>
          <w:rStyle w:val="CharSectno"/>
        </w:rPr>
        <w:t>75</w:t>
      </w:r>
      <w:r w:rsidRPr="00105A4E">
        <w:t xml:space="preserve">  Debts arising from conviction of person for involvement in contravention of family assistance law by debtor</w:t>
      </w:r>
      <w:bookmarkEnd w:id="234"/>
    </w:p>
    <w:p w:rsidR="00F01773" w:rsidRPr="00105A4E" w:rsidRDefault="00F01773" w:rsidP="001634ED">
      <w:pPr>
        <w:pStyle w:val="subsection"/>
        <w:keepNext/>
      </w:pPr>
      <w:r w:rsidRPr="00105A4E">
        <w:tab/>
      </w:r>
      <w:r w:rsidRPr="00105A4E">
        <w:tab/>
        <w:t>If:</w:t>
      </w:r>
    </w:p>
    <w:p w:rsidR="00F01773" w:rsidRPr="00105A4E" w:rsidRDefault="00F01773" w:rsidP="00F01773">
      <w:pPr>
        <w:pStyle w:val="paragraph"/>
      </w:pPr>
      <w:r w:rsidRPr="00105A4E">
        <w:tab/>
        <w:t>(a)</w:t>
      </w:r>
      <w:r w:rsidRPr="00105A4E">
        <w:tab/>
        <w:t xml:space="preserve">a person (the </w:t>
      </w:r>
      <w:r w:rsidRPr="00105A4E">
        <w:rPr>
          <w:b/>
          <w:i/>
        </w:rPr>
        <w:t>recipient</w:t>
      </w:r>
      <w:r w:rsidRPr="00105A4E">
        <w:t>) is liable to repay an amount paid to the recipient under the family assistance law; and</w:t>
      </w:r>
    </w:p>
    <w:p w:rsidR="00F01773" w:rsidRPr="00105A4E" w:rsidRDefault="00F01773" w:rsidP="00F01773">
      <w:pPr>
        <w:pStyle w:val="paragraph"/>
      </w:pPr>
      <w:r w:rsidRPr="00105A4E">
        <w:tab/>
        <w:t>(b)</w:t>
      </w:r>
      <w:r w:rsidRPr="00105A4E">
        <w:tab/>
        <w:t>the amount was paid to the recipient because the recipient contravened a provision of the family assistance law; and</w:t>
      </w:r>
    </w:p>
    <w:p w:rsidR="00F01773" w:rsidRPr="00105A4E" w:rsidRDefault="00F01773" w:rsidP="00F01773">
      <w:pPr>
        <w:pStyle w:val="paragraph"/>
      </w:pPr>
      <w:r w:rsidRPr="00105A4E">
        <w:tab/>
        <w:t>(c)</w:t>
      </w:r>
      <w:r w:rsidRPr="00105A4E">
        <w:tab/>
        <w:t>another person is convicted of an offence:</w:t>
      </w:r>
    </w:p>
    <w:p w:rsidR="00F01773" w:rsidRPr="00105A4E" w:rsidRDefault="00F01773" w:rsidP="00F01773">
      <w:pPr>
        <w:pStyle w:val="paragraphsub"/>
      </w:pPr>
      <w:r w:rsidRPr="00105A4E">
        <w:tab/>
        <w:t>(i)</w:t>
      </w:r>
      <w:r w:rsidRPr="00105A4E">
        <w:tab/>
        <w:t>that is taken to have been committed because of section</w:t>
      </w:r>
      <w:r w:rsidR="00105A4E">
        <w:t> </w:t>
      </w:r>
      <w:r w:rsidRPr="00105A4E">
        <w:t>11.2</w:t>
      </w:r>
      <w:r w:rsidR="00E35CA9" w:rsidRPr="00105A4E">
        <w:t xml:space="preserve"> or 11.2A</w:t>
      </w:r>
      <w:r w:rsidRPr="00105A4E">
        <w:t xml:space="preserve"> of the </w:t>
      </w:r>
      <w:r w:rsidRPr="00105A4E">
        <w:rPr>
          <w:i/>
        </w:rPr>
        <w:t>Criminal Code</w:t>
      </w:r>
      <w:r w:rsidRPr="00105A4E">
        <w:t>; or</w:t>
      </w:r>
    </w:p>
    <w:p w:rsidR="00F01773" w:rsidRPr="00105A4E" w:rsidRDefault="00F01773" w:rsidP="00F01773">
      <w:pPr>
        <w:pStyle w:val="paragraphsub"/>
      </w:pPr>
      <w:r w:rsidRPr="00105A4E">
        <w:tab/>
        <w:t>(ii)</w:t>
      </w:r>
      <w:r w:rsidRPr="00105A4E">
        <w:tab/>
        <w:t>against section</w:t>
      </w:r>
      <w:r w:rsidR="00105A4E">
        <w:t> </w:t>
      </w:r>
      <w:r w:rsidRPr="00105A4E">
        <w:t xml:space="preserve">11.4 or 11.5 of the </w:t>
      </w:r>
      <w:r w:rsidRPr="00105A4E">
        <w:rPr>
          <w:i/>
        </w:rPr>
        <w:t>Criminal Code</w:t>
      </w:r>
      <w:r w:rsidRPr="00105A4E">
        <w:t>;</w:t>
      </w:r>
    </w:p>
    <w:p w:rsidR="00F01773" w:rsidRPr="00105A4E" w:rsidRDefault="00F01773" w:rsidP="00F01773">
      <w:pPr>
        <w:pStyle w:val="paragraph"/>
      </w:pPr>
      <w:r w:rsidRPr="00105A4E">
        <w:tab/>
      </w:r>
      <w:r w:rsidRPr="00105A4E">
        <w:tab/>
        <w:t>in relation to that contravention;</w:t>
      </w:r>
    </w:p>
    <w:p w:rsidR="00F01773" w:rsidRPr="00105A4E" w:rsidRDefault="00F01773" w:rsidP="00F01773">
      <w:pPr>
        <w:pStyle w:val="subsection2"/>
      </w:pPr>
      <w:r w:rsidRPr="00105A4E">
        <w:lastRenderedPageBreak/>
        <w:t>the recipient and the other person are jointly and severally liable to pay the debt.</w:t>
      </w:r>
    </w:p>
    <w:p w:rsidR="00F01773" w:rsidRPr="00105A4E" w:rsidRDefault="00F01773" w:rsidP="00F01773">
      <w:pPr>
        <w:pStyle w:val="ActHead5"/>
      </w:pPr>
      <w:bookmarkStart w:id="235" w:name="_Toc30065157"/>
      <w:r w:rsidRPr="00105A4E">
        <w:rPr>
          <w:rStyle w:val="CharSectno"/>
        </w:rPr>
        <w:t>76</w:t>
      </w:r>
      <w:r w:rsidRPr="00105A4E">
        <w:t xml:space="preserve">  Data</w:t>
      </w:r>
      <w:r w:rsidR="00105A4E">
        <w:noBreakHyphen/>
      </w:r>
      <w:r w:rsidRPr="00105A4E">
        <w:t>matching Program (Assistance and Tax) Act debts</w:t>
      </w:r>
      <w:bookmarkEnd w:id="235"/>
    </w:p>
    <w:p w:rsidR="00F01773" w:rsidRPr="00105A4E" w:rsidRDefault="00F01773" w:rsidP="00F01773">
      <w:pPr>
        <w:pStyle w:val="subsection"/>
      </w:pPr>
      <w:r w:rsidRPr="00105A4E">
        <w:tab/>
      </w:r>
      <w:r w:rsidRPr="00105A4E">
        <w:tab/>
        <w:t>If:</w:t>
      </w:r>
    </w:p>
    <w:p w:rsidR="00F01773" w:rsidRPr="00105A4E" w:rsidRDefault="00F01773" w:rsidP="00F01773">
      <w:pPr>
        <w:pStyle w:val="paragraph"/>
      </w:pPr>
      <w:r w:rsidRPr="00105A4E">
        <w:tab/>
        <w:t>(a)</w:t>
      </w:r>
      <w:r w:rsidRPr="00105A4E">
        <w:tab/>
        <w:t>an amount has been paid to a person by way of family assistance; and</w:t>
      </w:r>
    </w:p>
    <w:p w:rsidR="00F01773" w:rsidRPr="00105A4E" w:rsidRDefault="00F01773" w:rsidP="00F01773">
      <w:pPr>
        <w:pStyle w:val="paragraph"/>
      </w:pPr>
      <w:r w:rsidRPr="00105A4E">
        <w:tab/>
        <w:t>(b)</w:t>
      </w:r>
      <w:r w:rsidRPr="00105A4E">
        <w:tab/>
        <w:t>the amount is a debt due to the Commonwealth under subsection</w:t>
      </w:r>
      <w:r w:rsidR="00105A4E">
        <w:t> </w:t>
      </w:r>
      <w:r w:rsidRPr="00105A4E">
        <w:t xml:space="preserve">11(6) of the </w:t>
      </w:r>
      <w:r w:rsidRPr="00105A4E">
        <w:rPr>
          <w:i/>
        </w:rPr>
        <w:t>Data</w:t>
      </w:r>
      <w:r w:rsidR="00105A4E">
        <w:rPr>
          <w:i/>
        </w:rPr>
        <w:noBreakHyphen/>
      </w:r>
      <w:r w:rsidRPr="00105A4E">
        <w:rPr>
          <w:i/>
        </w:rPr>
        <w:t>matching Program (Assistance and Tax) Act 1990</w:t>
      </w:r>
      <w:r w:rsidRPr="00105A4E">
        <w:t>;</w:t>
      </w:r>
    </w:p>
    <w:p w:rsidR="00F01773" w:rsidRPr="00105A4E" w:rsidRDefault="00F01773" w:rsidP="00F01773">
      <w:pPr>
        <w:pStyle w:val="subsection2"/>
      </w:pPr>
      <w:r w:rsidRPr="00105A4E">
        <w:t>the amount so paid is recoverable by the Commonwealth.</w:t>
      </w:r>
    </w:p>
    <w:p w:rsidR="00F01773" w:rsidRPr="00105A4E" w:rsidRDefault="00F01773" w:rsidP="00F01773">
      <w:pPr>
        <w:pStyle w:val="ActHead5"/>
      </w:pPr>
      <w:bookmarkStart w:id="236" w:name="_Toc30065158"/>
      <w:r w:rsidRPr="00105A4E">
        <w:rPr>
          <w:rStyle w:val="CharSectno"/>
        </w:rPr>
        <w:t>77</w:t>
      </w:r>
      <w:r w:rsidRPr="00105A4E">
        <w:t xml:space="preserve">  Notices in respect of debt</w:t>
      </w:r>
      <w:bookmarkEnd w:id="236"/>
    </w:p>
    <w:p w:rsidR="00F01773" w:rsidRPr="00105A4E" w:rsidRDefault="00F01773" w:rsidP="00F01773">
      <w:pPr>
        <w:pStyle w:val="subsection"/>
      </w:pPr>
      <w:r w:rsidRPr="00105A4E">
        <w:tab/>
        <w:t>(1)</w:t>
      </w:r>
      <w:r w:rsidRPr="00105A4E">
        <w:tab/>
        <w:t xml:space="preserve">If a debt by a person to the Commonwealth under a provision of this </w:t>
      </w:r>
      <w:r w:rsidR="00127CA2" w:rsidRPr="00105A4E">
        <w:t>Part</w:t>
      </w:r>
      <w:r w:rsidR="00753CFA" w:rsidRPr="00105A4E">
        <w:t xml:space="preserve"> </w:t>
      </w:r>
      <w:r w:rsidRPr="00105A4E">
        <w:t>has not been wholly paid, the Secretary must give the person a notice specifying:</w:t>
      </w:r>
    </w:p>
    <w:p w:rsidR="00F01773" w:rsidRPr="00105A4E" w:rsidRDefault="00F01773" w:rsidP="00F01773">
      <w:pPr>
        <w:pStyle w:val="paragraph"/>
      </w:pPr>
      <w:r w:rsidRPr="00105A4E">
        <w:tab/>
        <w:t>(a)</w:t>
      </w:r>
      <w:r w:rsidRPr="00105A4E">
        <w:tab/>
        <w:t xml:space="preserve">the date on which it was issued (the </w:t>
      </w:r>
      <w:r w:rsidRPr="00105A4E">
        <w:rPr>
          <w:b/>
          <w:i/>
        </w:rPr>
        <w:t>date of the notice</w:t>
      </w:r>
      <w:r w:rsidRPr="00105A4E">
        <w:t>); and</w:t>
      </w:r>
    </w:p>
    <w:p w:rsidR="00F01773" w:rsidRPr="00105A4E" w:rsidRDefault="00F01773" w:rsidP="00F01773">
      <w:pPr>
        <w:pStyle w:val="paragraph"/>
      </w:pPr>
      <w:r w:rsidRPr="00105A4E">
        <w:tab/>
        <w:t>(b)</w:t>
      </w:r>
      <w:r w:rsidRPr="00105A4E">
        <w:tab/>
        <w:t xml:space="preserve">the reason the debt was incurred, including a brief explanation of the circumstances that led to the debt being incurred; and </w:t>
      </w:r>
    </w:p>
    <w:p w:rsidR="00F01773" w:rsidRPr="00105A4E" w:rsidRDefault="00F01773" w:rsidP="00F01773">
      <w:pPr>
        <w:pStyle w:val="paragraph"/>
      </w:pPr>
      <w:r w:rsidRPr="00105A4E">
        <w:tab/>
        <w:t>(c)</w:t>
      </w:r>
      <w:r w:rsidRPr="00105A4E">
        <w:tab/>
        <w:t>the period to which the debt relates; and</w:t>
      </w:r>
    </w:p>
    <w:p w:rsidR="00F01773" w:rsidRPr="00105A4E" w:rsidRDefault="00F01773" w:rsidP="00F01773">
      <w:pPr>
        <w:pStyle w:val="paragraph"/>
      </w:pPr>
      <w:r w:rsidRPr="00105A4E">
        <w:tab/>
        <w:t>(d)</w:t>
      </w:r>
      <w:r w:rsidRPr="00105A4E">
        <w:tab/>
        <w:t>the outstanding amount of the debt at the date of the notice; and</w:t>
      </w:r>
    </w:p>
    <w:p w:rsidR="00F01773" w:rsidRPr="00105A4E" w:rsidRDefault="00F01773" w:rsidP="00F01773">
      <w:pPr>
        <w:pStyle w:val="paragraph"/>
      </w:pPr>
      <w:r w:rsidRPr="00105A4E">
        <w:tab/>
        <w:t>(e)</w:t>
      </w:r>
      <w:r w:rsidRPr="00105A4E">
        <w:tab/>
        <w:t>the day on which the outstanding amount is due and payable; and</w:t>
      </w:r>
    </w:p>
    <w:p w:rsidR="00831FB8" w:rsidRPr="00105A4E" w:rsidRDefault="00831FB8" w:rsidP="00F01773">
      <w:pPr>
        <w:pStyle w:val="paragraph"/>
      </w:pPr>
      <w:r w:rsidRPr="00105A4E">
        <w:tab/>
        <w:t>(ea)</w:t>
      </w:r>
      <w:r w:rsidRPr="00105A4E">
        <w:tab/>
        <w:t>the effect of sections</w:t>
      </w:r>
      <w:r w:rsidR="00105A4E">
        <w:t> </w:t>
      </w:r>
      <w:r w:rsidRPr="00105A4E">
        <w:t>78 and 78A; and</w:t>
      </w:r>
    </w:p>
    <w:p w:rsidR="00F01773" w:rsidRPr="00105A4E" w:rsidRDefault="00F01773" w:rsidP="00F01773">
      <w:pPr>
        <w:pStyle w:val="paragraph"/>
      </w:pPr>
      <w:r w:rsidRPr="00105A4E">
        <w:tab/>
        <w:t>(f)</w:t>
      </w:r>
      <w:r w:rsidRPr="00105A4E">
        <w:tab/>
        <w:t>that a range of options is available for repayment of the debt; and</w:t>
      </w:r>
    </w:p>
    <w:p w:rsidR="00F01773" w:rsidRPr="00105A4E" w:rsidRDefault="00F01773" w:rsidP="00F01773">
      <w:pPr>
        <w:pStyle w:val="paragraph"/>
      </w:pPr>
      <w:r w:rsidRPr="00105A4E">
        <w:tab/>
        <w:t>(g)</w:t>
      </w:r>
      <w:r w:rsidRPr="00105A4E">
        <w:tab/>
        <w:t>the contact details for inquiries concerning the debt.</w:t>
      </w:r>
    </w:p>
    <w:p w:rsidR="00F01773" w:rsidRPr="00105A4E" w:rsidRDefault="00F01773" w:rsidP="00F01773">
      <w:pPr>
        <w:pStyle w:val="subsection"/>
      </w:pPr>
      <w:r w:rsidRPr="00105A4E">
        <w:tab/>
        <w:t>(2)</w:t>
      </w:r>
      <w:r w:rsidRPr="00105A4E">
        <w:tab/>
        <w:t xml:space="preserve">The outstanding amount of the debt is due and payable on the 28th day after the date of the notice. </w:t>
      </w:r>
    </w:p>
    <w:p w:rsidR="00831FB8" w:rsidRPr="00105A4E" w:rsidRDefault="00831FB8" w:rsidP="00831FB8">
      <w:pPr>
        <w:pStyle w:val="subsection"/>
      </w:pPr>
      <w:r w:rsidRPr="00105A4E">
        <w:tab/>
        <w:t>(3)</w:t>
      </w:r>
      <w:r w:rsidRPr="00105A4E">
        <w:tab/>
        <w:t xml:space="preserve">The Secretary may give more than one notice under </w:t>
      </w:r>
      <w:r w:rsidR="00105A4E">
        <w:t>subsection (</w:t>
      </w:r>
      <w:r w:rsidRPr="00105A4E">
        <w:t>1) in relation to a person and a debt of the person.</w:t>
      </w:r>
    </w:p>
    <w:p w:rsidR="00831FB8" w:rsidRPr="00105A4E" w:rsidRDefault="00831FB8" w:rsidP="00831FB8">
      <w:pPr>
        <w:pStyle w:val="ActHead5"/>
      </w:pPr>
      <w:bookmarkStart w:id="237" w:name="_Toc30065159"/>
      <w:r w:rsidRPr="00105A4E">
        <w:rPr>
          <w:rStyle w:val="CharSectno"/>
        </w:rPr>
        <w:lastRenderedPageBreak/>
        <w:t>78</w:t>
      </w:r>
      <w:r w:rsidRPr="00105A4E">
        <w:t xml:space="preserve">  Interest charge—no repayment arrangement in effect</w:t>
      </w:r>
      <w:bookmarkEnd w:id="237"/>
    </w:p>
    <w:p w:rsidR="00831FB8" w:rsidRPr="00105A4E" w:rsidRDefault="00831FB8" w:rsidP="00831FB8">
      <w:pPr>
        <w:pStyle w:val="subsection"/>
      </w:pPr>
      <w:r w:rsidRPr="00105A4E">
        <w:tab/>
        <w:t>(1)</w:t>
      </w:r>
      <w:r w:rsidRPr="00105A4E">
        <w:tab/>
        <w:t>If:</w:t>
      </w:r>
    </w:p>
    <w:p w:rsidR="00831FB8" w:rsidRPr="00105A4E" w:rsidRDefault="00831FB8" w:rsidP="00831FB8">
      <w:pPr>
        <w:pStyle w:val="paragraph"/>
      </w:pPr>
      <w:r w:rsidRPr="00105A4E">
        <w:tab/>
        <w:t>(a)</w:t>
      </w:r>
      <w:r w:rsidRPr="00105A4E">
        <w:tab/>
        <w:t>a notice is given to a person under subsection</w:t>
      </w:r>
      <w:r w:rsidR="00105A4E">
        <w:t> </w:t>
      </w:r>
      <w:r w:rsidRPr="00105A4E">
        <w:t>77(1) in relation to a debt; and</w:t>
      </w:r>
    </w:p>
    <w:p w:rsidR="00831FB8" w:rsidRPr="00105A4E" w:rsidRDefault="00831FB8" w:rsidP="00831FB8">
      <w:pPr>
        <w:pStyle w:val="paragraph"/>
      </w:pPr>
      <w:r w:rsidRPr="00105A4E">
        <w:tab/>
        <w:t>(b)</w:t>
      </w:r>
      <w:r w:rsidRPr="00105A4E">
        <w:tab/>
        <w:t xml:space="preserve">an amount (the </w:t>
      </w:r>
      <w:r w:rsidRPr="00105A4E">
        <w:rPr>
          <w:b/>
          <w:i/>
        </w:rPr>
        <w:t>unpaid amount</w:t>
      </w:r>
      <w:r w:rsidRPr="00105A4E">
        <w:t xml:space="preserve">) of the debt remains unpaid at the end of the day (the </w:t>
      </w:r>
      <w:r w:rsidRPr="00105A4E">
        <w:rPr>
          <w:b/>
          <w:i/>
        </w:rPr>
        <w:t>due day</w:t>
      </w:r>
      <w:r w:rsidRPr="00105A4E">
        <w:t>) on which the debt is due to be paid; and</w:t>
      </w:r>
    </w:p>
    <w:p w:rsidR="00831FB8" w:rsidRPr="00105A4E" w:rsidRDefault="00831FB8" w:rsidP="00831FB8">
      <w:pPr>
        <w:pStyle w:val="paragraph"/>
      </w:pPr>
      <w:r w:rsidRPr="00105A4E">
        <w:tab/>
        <w:t>(c)</w:t>
      </w:r>
      <w:r w:rsidRPr="00105A4E">
        <w:tab/>
        <w:t>at the end of the due day, there is no arrangement in effect under section</w:t>
      </w:r>
      <w:r w:rsidR="00105A4E">
        <w:t> </w:t>
      </w:r>
      <w:r w:rsidRPr="00105A4E">
        <w:t>91 in relation to the debt;</w:t>
      </w:r>
    </w:p>
    <w:p w:rsidR="00831FB8" w:rsidRPr="00105A4E" w:rsidRDefault="00831FB8" w:rsidP="00831FB8">
      <w:pPr>
        <w:pStyle w:val="subsection2"/>
      </w:pPr>
      <w:r w:rsidRPr="00105A4E">
        <w:t xml:space="preserve">then the person is liable to pay, by way of penalty, interest charge, worked out under </w:t>
      </w:r>
      <w:r w:rsidR="00105A4E">
        <w:t>subsection (</w:t>
      </w:r>
      <w:r w:rsidRPr="00105A4E">
        <w:t xml:space="preserve">3), for each day in the period described in </w:t>
      </w:r>
      <w:r w:rsidR="00105A4E">
        <w:t>subsection (</w:t>
      </w:r>
      <w:r w:rsidRPr="00105A4E">
        <w:t>2).</w:t>
      </w:r>
    </w:p>
    <w:p w:rsidR="00831FB8" w:rsidRPr="00105A4E" w:rsidRDefault="00831FB8" w:rsidP="00831FB8">
      <w:pPr>
        <w:pStyle w:val="notetext"/>
      </w:pPr>
      <w:r w:rsidRPr="00105A4E">
        <w:t>Note:</w:t>
      </w:r>
      <w:r w:rsidRPr="00105A4E">
        <w:tab/>
        <w:t>For exemptions, see sections</w:t>
      </w:r>
      <w:r w:rsidR="00105A4E">
        <w:t> </w:t>
      </w:r>
      <w:r w:rsidRPr="00105A4E">
        <w:t>78D and 78E.</w:t>
      </w:r>
    </w:p>
    <w:p w:rsidR="00831FB8" w:rsidRPr="00105A4E" w:rsidRDefault="00831FB8" w:rsidP="00831FB8">
      <w:pPr>
        <w:pStyle w:val="subsection"/>
      </w:pPr>
      <w:r w:rsidRPr="00105A4E">
        <w:tab/>
        <w:t>(2)</w:t>
      </w:r>
      <w:r w:rsidRPr="00105A4E">
        <w:tab/>
        <w:t>The period</w:t>
      </w:r>
      <w:r w:rsidRPr="00105A4E">
        <w:rPr>
          <w:b/>
          <w:i/>
        </w:rPr>
        <w:t xml:space="preserve"> </w:t>
      </w:r>
      <w:r w:rsidRPr="00105A4E">
        <w:t>starts at the beginning of the day after the due day and ends at the end of the earlier of the following days:</w:t>
      </w:r>
    </w:p>
    <w:p w:rsidR="00831FB8" w:rsidRPr="00105A4E" w:rsidRDefault="00831FB8" w:rsidP="00831FB8">
      <w:pPr>
        <w:pStyle w:val="paragraph"/>
      </w:pPr>
      <w:r w:rsidRPr="00105A4E">
        <w:tab/>
        <w:t>(a)</w:t>
      </w:r>
      <w:r w:rsidRPr="00105A4E">
        <w:tab/>
        <w:t>the last day at the end of which any of the following remains unpaid:</w:t>
      </w:r>
    </w:p>
    <w:p w:rsidR="00831FB8" w:rsidRPr="00105A4E" w:rsidRDefault="00831FB8" w:rsidP="00831FB8">
      <w:pPr>
        <w:pStyle w:val="paragraphsub"/>
      </w:pPr>
      <w:r w:rsidRPr="00105A4E">
        <w:tab/>
        <w:t>(i)</w:t>
      </w:r>
      <w:r w:rsidRPr="00105A4E">
        <w:tab/>
        <w:t>the unpaid amount;</w:t>
      </w:r>
    </w:p>
    <w:p w:rsidR="00831FB8" w:rsidRPr="00105A4E" w:rsidRDefault="00831FB8" w:rsidP="00831FB8">
      <w:pPr>
        <w:pStyle w:val="paragraphsub"/>
      </w:pPr>
      <w:r w:rsidRPr="00105A4E">
        <w:tab/>
        <w:t>(ii)</w:t>
      </w:r>
      <w:r w:rsidRPr="00105A4E">
        <w:tab/>
        <w:t>interest charge on any of the unpaid amount;</w:t>
      </w:r>
    </w:p>
    <w:p w:rsidR="00831FB8" w:rsidRPr="00105A4E" w:rsidRDefault="00831FB8" w:rsidP="00831FB8">
      <w:pPr>
        <w:pStyle w:val="paragraph"/>
      </w:pPr>
      <w:r w:rsidRPr="00105A4E">
        <w:tab/>
        <w:t>(b)</w:t>
      </w:r>
      <w:r w:rsidRPr="00105A4E">
        <w:tab/>
        <w:t>the day before the first day, after the due day, on which the person makes a payment under an arrangement under section</w:t>
      </w:r>
      <w:r w:rsidR="00105A4E">
        <w:t> </w:t>
      </w:r>
      <w:r w:rsidRPr="00105A4E">
        <w:t>91 in relation to the debt.</w:t>
      </w:r>
    </w:p>
    <w:p w:rsidR="00831FB8" w:rsidRPr="00105A4E" w:rsidRDefault="00831FB8" w:rsidP="00831FB8">
      <w:pPr>
        <w:pStyle w:val="subsection"/>
      </w:pPr>
      <w:r w:rsidRPr="00105A4E">
        <w:tab/>
        <w:t>(3)</w:t>
      </w:r>
      <w:r w:rsidRPr="00105A4E">
        <w:tab/>
        <w:t xml:space="preserve">The interest charge for a day in the period described in </w:t>
      </w:r>
      <w:r w:rsidR="00105A4E">
        <w:t>subsection (</w:t>
      </w:r>
      <w:r w:rsidRPr="00105A4E">
        <w:t>2) is worked out by multiplying the interest charge rate for that day by the sum of so much of the following amounts as remains unpaid:</w:t>
      </w:r>
    </w:p>
    <w:p w:rsidR="00831FB8" w:rsidRPr="00105A4E" w:rsidRDefault="00831FB8" w:rsidP="00831FB8">
      <w:pPr>
        <w:pStyle w:val="paragraph"/>
      </w:pPr>
      <w:r w:rsidRPr="00105A4E">
        <w:tab/>
        <w:t>(a)</w:t>
      </w:r>
      <w:r w:rsidRPr="00105A4E">
        <w:tab/>
        <w:t>the unpaid amount;</w:t>
      </w:r>
    </w:p>
    <w:p w:rsidR="00831FB8" w:rsidRPr="00105A4E" w:rsidRDefault="00831FB8" w:rsidP="00831FB8">
      <w:pPr>
        <w:pStyle w:val="paragraph"/>
      </w:pPr>
      <w:r w:rsidRPr="00105A4E">
        <w:tab/>
        <w:t>(b)</w:t>
      </w:r>
      <w:r w:rsidRPr="00105A4E">
        <w:tab/>
        <w:t>the interest charge from previous days.</w:t>
      </w:r>
    </w:p>
    <w:p w:rsidR="00831FB8" w:rsidRPr="00105A4E" w:rsidRDefault="00831FB8" w:rsidP="00831FB8">
      <w:pPr>
        <w:pStyle w:val="notetext"/>
      </w:pPr>
      <w:r w:rsidRPr="00105A4E">
        <w:t>Note 1:</w:t>
      </w:r>
      <w:r w:rsidRPr="00105A4E">
        <w:tab/>
        <w:t xml:space="preserve">For </w:t>
      </w:r>
      <w:r w:rsidRPr="00105A4E">
        <w:rPr>
          <w:b/>
          <w:i/>
        </w:rPr>
        <w:t>interest charge rate</w:t>
      </w:r>
      <w:r w:rsidRPr="00105A4E">
        <w:t xml:space="preserve"> see section</w:t>
      </w:r>
      <w:r w:rsidR="00105A4E">
        <w:t> </w:t>
      </w:r>
      <w:r w:rsidRPr="00105A4E">
        <w:t>78C.</w:t>
      </w:r>
    </w:p>
    <w:p w:rsidR="00831FB8" w:rsidRPr="00105A4E" w:rsidRDefault="00831FB8" w:rsidP="00831FB8">
      <w:pPr>
        <w:pStyle w:val="notetext"/>
      </w:pPr>
      <w:r w:rsidRPr="00105A4E">
        <w:t>Note 2:</w:t>
      </w:r>
      <w:r w:rsidRPr="00105A4E">
        <w:tab/>
        <w:t>The interest charge for a day is due and payable to the Commonwealth at the end of that day and is a debt due to the Commonwealth: see section</w:t>
      </w:r>
      <w:r w:rsidR="00105A4E">
        <w:t> </w:t>
      </w:r>
      <w:r w:rsidRPr="00105A4E">
        <w:t>78B.</w:t>
      </w:r>
    </w:p>
    <w:p w:rsidR="00831FB8" w:rsidRPr="00105A4E" w:rsidRDefault="00831FB8" w:rsidP="00831FB8">
      <w:pPr>
        <w:pStyle w:val="ActHead5"/>
      </w:pPr>
      <w:bookmarkStart w:id="238" w:name="_Toc30065160"/>
      <w:r w:rsidRPr="00105A4E">
        <w:rPr>
          <w:rStyle w:val="CharSectno"/>
        </w:rPr>
        <w:lastRenderedPageBreak/>
        <w:t>78A</w:t>
      </w:r>
      <w:r w:rsidRPr="00105A4E">
        <w:t xml:space="preserve">  Interest charge—failure to comply with or termination of repayment arrangement</w:t>
      </w:r>
      <w:bookmarkEnd w:id="238"/>
    </w:p>
    <w:p w:rsidR="00831FB8" w:rsidRPr="00105A4E" w:rsidRDefault="00831FB8" w:rsidP="00831FB8">
      <w:pPr>
        <w:pStyle w:val="subsection"/>
      </w:pPr>
      <w:r w:rsidRPr="00105A4E">
        <w:tab/>
        <w:t>(1)</w:t>
      </w:r>
      <w:r w:rsidRPr="00105A4E">
        <w:tab/>
        <w:t>If:</w:t>
      </w:r>
    </w:p>
    <w:p w:rsidR="00831FB8" w:rsidRPr="00105A4E" w:rsidRDefault="00831FB8" w:rsidP="00831FB8">
      <w:pPr>
        <w:pStyle w:val="paragraph"/>
      </w:pPr>
      <w:r w:rsidRPr="00105A4E">
        <w:tab/>
        <w:t>(a)</w:t>
      </w:r>
      <w:r w:rsidRPr="00105A4E">
        <w:tab/>
        <w:t>an arrangement is in effect under section</w:t>
      </w:r>
      <w:r w:rsidR="00105A4E">
        <w:t> </w:t>
      </w:r>
      <w:r w:rsidRPr="00105A4E">
        <w:t>91 in relation to a person and a debt; and</w:t>
      </w:r>
    </w:p>
    <w:p w:rsidR="00831FB8" w:rsidRPr="00105A4E" w:rsidRDefault="00831FB8" w:rsidP="00831FB8">
      <w:pPr>
        <w:pStyle w:val="paragraph"/>
      </w:pPr>
      <w:r w:rsidRPr="00105A4E">
        <w:tab/>
        <w:t>(b)</w:t>
      </w:r>
      <w:r w:rsidRPr="00105A4E">
        <w:tab/>
        <w:t>the person fails to make a payment under the arrangement;</w:t>
      </w:r>
    </w:p>
    <w:p w:rsidR="00831FB8" w:rsidRPr="00105A4E" w:rsidRDefault="00831FB8" w:rsidP="00831FB8">
      <w:pPr>
        <w:pStyle w:val="subsection2"/>
      </w:pPr>
      <w:r w:rsidRPr="00105A4E">
        <w:t xml:space="preserve">then the person is liable to pay, by way of penalty, interest charge, worked out under </w:t>
      </w:r>
      <w:r w:rsidR="00105A4E">
        <w:t>subsection (</w:t>
      </w:r>
      <w:r w:rsidRPr="00105A4E">
        <w:t xml:space="preserve">3), for each day in the period described in </w:t>
      </w:r>
      <w:r w:rsidR="00105A4E">
        <w:t>subsection (</w:t>
      </w:r>
      <w:r w:rsidRPr="00105A4E">
        <w:t>2).</w:t>
      </w:r>
    </w:p>
    <w:p w:rsidR="00831FB8" w:rsidRPr="00105A4E" w:rsidRDefault="00831FB8" w:rsidP="00831FB8">
      <w:pPr>
        <w:pStyle w:val="notetext"/>
      </w:pPr>
      <w:r w:rsidRPr="00105A4E">
        <w:t>Note:</w:t>
      </w:r>
      <w:r w:rsidRPr="00105A4E">
        <w:tab/>
        <w:t>For exemptions, see sections</w:t>
      </w:r>
      <w:r w:rsidR="00105A4E">
        <w:t> </w:t>
      </w:r>
      <w:r w:rsidRPr="00105A4E">
        <w:t>78D and 78E.</w:t>
      </w:r>
    </w:p>
    <w:p w:rsidR="00831FB8" w:rsidRPr="00105A4E" w:rsidRDefault="00831FB8" w:rsidP="00831FB8">
      <w:pPr>
        <w:pStyle w:val="subsection"/>
      </w:pPr>
      <w:r w:rsidRPr="00105A4E">
        <w:tab/>
        <w:t>(2)</w:t>
      </w:r>
      <w:r w:rsidRPr="00105A4E">
        <w:tab/>
        <w:t>The period</w:t>
      </w:r>
      <w:r w:rsidRPr="00105A4E">
        <w:rPr>
          <w:b/>
          <w:i/>
        </w:rPr>
        <w:t xml:space="preserve"> </w:t>
      </w:r>
      <w:r w:rsidRPr="00105A4E">
        <w:t xml:space="preserve">starts at the beginning of the day after the day (the </w:t>
      </w:r>
      <w:r w:rsidRPr="00105A4E">
        <w:rPr>
          <w:b/>
          <w:i/>
        </w:rPr>
        <w:t>due day</w:t>
      </w:r>
      <w:r w:rsidRPr="00105A4E">
        <w:t>) on which the payment was required to be made under the arrangement and ends at the end of the earliest of the following days:</w:t>
      </w:r>
    </w:p>
    <w:p w:rsidR="00831FB8" w:rsidRPr="00105A4E" w:rsidRDefault="00831FB8" w:rsidP="00831FB8">
      <w:pPr>
        <w:pStyle w:val="paragraph"/>
      </w:pPr>
      <w:r w:rsidRPr="00105A4E">
        <w:tab/>
        <w:t>(a)</w:t>
      </w:r>
      <w:r w:rsidRPr="00105A4E">
        <w:tab/>
        <w:t>the last day at the end of which any of the following remains unpaid:</w:t>
      </w:r>
    </w:p>
    <w:p w:rsidR="00831FB8" w:rsidRPr="00105A4E" w:rsidRDefault="00831FB8" w:rsidP="00831FB8">
      <w:pPr>
        <w:pStyle w:val="paragraphsub"/>
      </w:pPr>
      <w:r w:rsidRPr="00105A4E">
        <w:tab/>
        <w:t>(i)</w:t>
      </w:r>
      <w:r w:rsidRPr="00105A4E">
        <w:tab/>
        <w:t>the outstanding amount of the debt;</w:t>
      </w:r>
    </w:p>
    <w:p w:rsidR="00831FB8" w:rsidRPr="00105A4E" w:rsidRDefault="00831FB8" w:rsidP="00831FB8">
      <w:pPr>
        <w:pStyle w:val="paragraphsub"/>
      </w:pPr>
      <w:r w:rsidRPr="00105A4E">
        <w:tab/>
        <w:t>(ii)</w:t>
      </w:r>
      <w:r w:rsidRPr="00105A4E">
        <w:tab/>
        <w:t>interest charge on any of the outstanding amount of the debt;</w:t>
      </w:r>
    </w:p>
    <w:p w:rsidR="00831FB8" w:rsidRPr="00105A4E" w:rsidRDefault="00831FB8" w:rsidP="00831FB8">
      <w:pPr>
        <w:pStyle w:val="paragraph"/>
      </w:pPr>
      <w:r w:rsidRPr="00105A4E">
        <w:tab/>
        <w:t>(b)</w:t>
      </w:r>
      <w:r w:rsidRPr="00105A4E">
        <w:tab/>
        <w:t>the day before the first day, after the due day, on which the person has paid all the payments that have so far become due and payable under the arrangement;</w:t>
      </w:r>
    </w:p>
    <w:p w:rsidR="00831FB8" w:rsidRPr="00105A4E" w:rsidRDefault="00831FB8" w:rsidP="00831FB8">
      <w:pPr>
        <w:pStyle w:val="paragraph"/>
      </w:pPr>
      <w:r w:rsidRPr="00105A4E">
        <w:tab/>
        <w:t>(c)</w:t>
      </w:r>
      <w:r w:rsidRPr="00105A4E">
        <w:tab/>
        <w:t>the day before the day the arrangement is terminated under section</w:t>
      </w:r>
      <w:r w:rsidR="00105A4E">
        <w:t> </w:t>
      </w:r>
      <w:r w:rsidRPr="00105A4E">
        <w:t>91.</w:t>
      </w:r>
    </w:p>
    <w:p w:rsidR="00831FB8" w:rsidRPr="00105A4E" w:rsidRDefault="00831FB8" w:rsidP="00831FB8">
      <w:pPr>
        <w:pStyle w:val="subsection"/>
      </w:pPr>
      <w:r w:rsidRPr="00105A4E">
        <w:tab/>
        <w:t>(3)</w:t>
      </w:r>
      <w:r w:rsidRPr="00105A4E">
        <w:tab/>
        <w:t xml:space="preserve">The interest charge for a day in the period described in </w:t>
      </w:r>
      <w:r w:rsidR="00105A4E">
        <w:t>subsection (</w:t>
      </w:r>
      <w:r w:rsidRPr="00105A4E">
        <w:t>2) is worked out by multiplying the interest charge rate for that day by the sum of so much of the following amounts as remains unpaid:</w:t>
      </w:r>
    </w:p>
    <w:p w:rsidR="00831FB8" w:rsidRPr="00105A4E" w:rsidRDefault="00831FB8" w:rsidP="00831FB8">
      <w:pPr>
        <w:pStyle w:val="paragraph"/>
      </w:pPr>
      <w:r w:rsidRPr="00105A4E">
        <w:tab/>
        <w:t>(a)</w:t>
      </w:r>
      <w:r w:rsidRPr="00105A4E">
        <w:tab/>
        <w:t>the outstanding amount of the debt;</w:t>
      </w:r>
    </w:p>
    <w:p w:rsidR="00831FB8" w:rsidRPr="00105A4E" w:rsidRDefault="00831FB8" w:rsidP="00831FB8">
      <w:pPr>
        <w:pStyle w:val="paragraph"/>
      </w:pPr>
      <w:r w:rsidRPr="00105A4E">
        <w:tab/>
        <w:t>(b)</w:t>
      </w:r>
      <w:r w:rsidRPr="00105A4E">
        <w:tab/>
        <w:t>the interest charge from previous days.</w:t>
      </w:r>
    </w:p>
    <w:p w:rsidR="00831FB8" w:rsidRPr="00105A4E" w:rsidRDefault="00831FB8" w:rsidP="00831FB8">
      <w:pPr>
        <w:pStyle w:val="notetext"/>
      </w:pPr>
      <w:r w:rsidRPr="00105A4E">
        <w:t>Note 1:</w:t>
      </w:r>
      <w:r w:rsidRPr="00105A4E">
        <w:tab/>
        <w:t xml:space="preserve">For </w:t>
      </w:r>
      <w:r w:rsidRPr="00105A4E">
        <w:rPr>
          <w:b/>
          <w:i/>
        </w:rPr>
        <w:t>interest charge rate</w:t>
      </w:r>
      <w:r w:rsidRPr="00105A4E">
        <w:t xml:space="preserve"> see section</w:t>
      </w:r>
      <w:r w:rsidR="00105A4E">
        <w:t> </w:t>
      </w:r>
      <w:r w:rsidRPr="00105A4E">
        <w:t>78C.</w:t>
      </w:r>
    </w:p>
    <w:p w:rsidR="00831FB8" w:rsidRPr="00105A4E" w:rsidRDefault="00831FB8" w:rsidP="00831FB8">
      <w:pPr>
        <w:pStyle w:val="notetext"/>
      </w:pPr>
      <w:r w:rsidRPr="00105A4E">
        <w:t>Note 2:</w:t>
      </w:r>
      <w:r w:rsidRPr="00105A4E">
        <w:tab/>
        <w:t>The interest charge for a day is due and payable to the Commonwealth at the end of that day and is a debt due to the Commonwealth: see section</w:t>
      </w:r>
      <w:r w:rsidR="00105A4E">
        <w:t> </w:t>
      </w:r>
      <w:r w:rsidRPr="00105A4E">
        <w:t>78B.</w:t>
      </w:r>
    </w:p>
    <w:p w:rsidR="00831FB8" w:rsidRPr="00105A4E" w:rsidRDefault="00831FB8" w:rsidP="00831FB8">
      <w:pPr>
        <w:pStyle w:val="SubsectionHead"/>
      </w:pPr>
      <w:r w:rsidRPr="00105A4E">
        <w:lastRenderedPageBreak/>
        <w:t>Repayment arrangement is terminated</w:t>
      </w:r>
    </w:p>
    <w:p w:rsidR="00831FB8" w:rsidRPr="00105A4E" w:rsidRDefault="00831FB8" w:rsidP="00831FB8">
      <w:pPr>
        <w:pStyle w:val="subsection"/>
      </w:pPr>
      <w:r w:rsidRPr="00105A4E">
        <w:tab/>
        <w:t>(4)</w:t>
      </w:r>
      <w:r w:rsidRPr="00105A4E">
        <w:tab/>
        <w:t>If:</w:t>
      </w:r>
    </w:p>
    <w:p w:rsidR="00831FB8" w:rsidRPr="00105A4E" w:rsidRDefault="00831FB8" w:rsidP="00831FB8">
      <w:pPr>
        <w:pStyle w:val="paragraph"/>
      </w:pPr>
      <w:r w:rsidRPr="00105A4E">
        <w:tab/>
        <w:t>(a)</w:t>
      </w:r>
      <w:r w:rsidRPr="00105A4E">
        <w:tab/>
        <w:t>an arrangement is in effect under section</w:t>
      </w:r>
      <w:r w:rsidR="00105A4E">
        <w:t> </w:t>
      </w:r>
      <w:r w:rsidRPr="00105A4E">
        <w:t>91 in relation to a person and a debt; and</w:t>
      </w:r>
    </w:p>
    <w:p w:rsidR="00831FB8" w:rsidRPr="00105A4E" w:rsidRDefault="00831FB8" w:rsidP="00831FB8">
      <w:pPr>
        <w:pStyle w:val="paragraph"/>
      </w:pPr>
      <w:r w:rsidRPr="00105A4E">
        <w:tab/>
        <w:t>(b)</w:t>
      </w:r>
      <w:r w:rsidRPr="00105A4E">
        <w:tab/>
        <w:t>the arrangement is then terminated under section</w:t>
      </w:r>
      <w:r w:rsidR="00105A4E">
        <w:t> </w:t>
      </w:r>
      <w:r w:rsidRPr="00105A4E">
        <w:t xml:space="preserve">91 on a day (the </w:t>
      </w:r>
      <w:r w:rsidRPr="00105A4E">
        <w:rPr>
          <w:b/>
          <w:i/>
        </w:rPr>
        <w:t>termination day</w:t>
      </w:r>
      <w:r w:rsidRPr="00105A4E">
        <w:t>);</w:t>
      </w:r>
    </w:p>
    <w:p w:rsidR="00831FB8" w:rsidRPr="00105A4E" w:rsidRDefault="00831FB8" w:rsidP="00831FB8">
      <w:pPr>
        <w:pStyle w:val="subsection2"/>
      </w:pPr>
      <w:r w:rsidRPr="00105A4E">
        <w:t>then:</w:t>
      </w:r>
    </w:p>
    <w:p w:rsidR="00831FB8" w:rsidRPr="00105A4E" w:rsidRDefault="00831FB8" w:rsidP="00831FB8">
      <w:pPr>
        <w:pStyle w:val="paragraph"/>
      </w:pPr>
      <w:r w:rsidRPr="00105A4E">
        <w:tab/>
        <w:t>(c)</w:t>
      </w:r>
      <w:r w:rsidRPr="00105A4E">
        <w:tab/>
        <w:t>the following amounts (if any) are due and payable on the 14th day after the termination day:</w:t>
      </w:r>
    </w:p>
    <w:p w:rsidR="00831FB8" w:rsidRPr="00105A4E" w:rsidRDefault="00831FB8" w:rsidP="00831FB8">
      <w:pPr>
        <w:pStyle w:val="paragraphsub"/>
      </w:pPr>
      <w:r w:rsidRPr="00105A4E">
        <w:tab/>
        <w:t>(i)</w:t>
      </w:r>
      <w:r w:rsidRPr="00105A4E">
        <w:tab/>
        <w:t>the outstanding amount of the debt;</w:t>
      </w:r>
    </w:p>
    <w:p w:rsidR="00831FB8" w:rsidRPr="00105A4E" w:rsidRDefault="00831FB8" w:rsidP="00831FB8">
      <w:pPr>
        <w:pStyle w:val="paragraphsub"/>
      </w:pPr>
      <w:r w:rsidRPr="00105A4E">
        <w:tab/>
        <w:t>(ii)</w:t>
      </w:r>
      <w:r w:rsidRPr="00105A4E">
        <w:tab/>
        <w:t>interest charge on any of the outstanding amount of the debt; and</w:t>
      </w:r>
    </w:p>
    <w:p w:rsidR="00831FB8" w:rsidRPr="00105A4E" w:rsidRDefault="00831FB8" w:rsidP="00831FB8">
      <w:pPr>
        <w:pStyle w:val="paragraph"/>
      </w:pPr>
      <w:r w:rsidRPr="00105A4E">
        <w:tab/>
        <w:t>(d)</w:t>
      </w:r>
      <w:r w:rsidRPr="00105A4E">
        <w:tab/>
        <w:t xml:space="preserve">if, at the end of that 14th day, any of those amounts remains unpaid, the person is liable to pay, by way of penalty, interest charge, worked out under </w:t>
      </w:r>
      <w:r w:rsidR="00105A4E">
        <w:t>subsection (</w:t>
      </w:r>
      <w:r w:rsidRPr="00105A4E">
        <w:t xml:space="preserve">6), for each day in the period described in </w:t>
      </w:r>
      <w:r w:rsidR="00105A4E">
        <w:t>subsection (</w:t>
      </w:r>
      <w:r w:rsidRPr="00105A4E">
        <w:t>5).</w:t>
      </w:r>
    </w:p>
    <w:p w:rsidR="00831FB8" w:rsidRPr="00105A4E" w:rsidRDefault="00831FB8" w:rsidP="00831FB8">
      <w:pPr>
        <w:pStyle w:val="notetext"/>
      </w:pPr>
      <w:r w:rsidRPr="00105A4E">
        <w:t>Note:</w:t>
      </w:r>
      <w:r w:rsidRPr="00105A4E">
        <w:tab/>
        <w:t>For exemptions, see sections</w:t>
      </w:r>
      <w:r w:rsidR="00105A4E">
        <w:t> </w:t>
      </w:r>
      <w:r w:rsidRPr="00105A4E">
        <w:t>78D and 78E.</w:t>
      </w:r>
    </w:p>
    <w:p w:rsidR="00831FB8" w:rsidRPr="00105A4E" w:rsidRDefault="00831FB8" w:rsidP="00831FB8">
      <w:pPr>
        <w:pStyle w:val="subsection"/>
      </w:pPr>
      <w:r w:rsidRPr="00105A4E">
        <w:tab/>
        <w:t>(5)</w:t>
      </w:r>
      <w:r w:rsidRPr="00105A4E">
        <w:tab/>
        <w:t>The period</w:t>
      </w:r>
      <w:r w:rsidRPr="00105A4E">
        <w:rPr>
          <w:b/>
          <w:i/>
        </w:rPr>
        <w:t xml:space="preserve"> </w:t>
      </w:r>
      <w:r w:rsidRPr="00105A4E">
        <w:t>starts at the beginning of the day after that 14th day and ends at the end of the earlier of the following days:</w:t>
      </w:r>
    </w:p>
    <w:p w:rsidR="00831FB8" w:rsidRPr="00105A4E" w:rsidRDefault="00831FB8" w:rsidP="00831FB8">
      <w:pPr>
        <w:pStyle w:val="paragraph"/>
      </w:pPr>
      <w:r w:rsidRPr="00105A4E">
        <w:tab/>
        <w:t>(a)</w:t>
      </w:r>
      <w:r w:rsidRPr="00105A4E">
        <w:tab/>
        <w:t>the last day at the end of which any of the following remains unpaid:</w:t>
      </w:r>
    </w:p>
    <w:p w:rsidR="00831FB8" w:rsidRPr="00105A4E" w:rsidRDefault="00831FB8" w:rsidP="00831FB8">
      <w:pPr>
        <w:pStyle w:val="paragraphsub"/>
      </w:pPr>
      <w:r w:rsidRPr="00105A4E">
        <w:tab/>
        <w:t>(i)</w:t>
      </w:r>
      <w:r w:rsidRPr="00105A4E">
        <w:tab/>
        <w:t>the outstanding amount of the debt;</w:t>
      </w:r>
    </w:p>
    <w:p w:rsidR="00831FB8" w:rsidRPr="00105A4E" w:rsidRDefault="00831FB8" w:rsidP="00831FB8">
      <w:pPr>
        <w:pStyle w:val="paragraphsub"/>
      </w:pPr>
      <w:r w:rsidRPr="00105A4E">
        <w:tab/>
        <w:t>(ii)</w:t>
      </w:r>
      <w:r w:rsidRPr="00105A4E">
        <w:tab/>
        <w:t>interest charge on any of the outstanding amount of the debt;</w:t>
      </w:r>
    </w:p>
    <w:p w:rsidR="00831FB8" w:rsidRPr="00105A4E" w:rsidRDefault="00831FB8" w:rsidP="00831FB8">
      <w:pPr>
        <w:pStyle w:val="paragraph"/>
      </w:pPr>
      <w:r w:rsidRPr="00105A4E">
        <w:tab/>
        <w:t>(b)</w:t>
      </w:r>
      <w:r w:rsidRPr="00105A4E">
        <w:tab/>
        <w:t>the day before the first day, after that 14th day, on which the person makes a payment under another arrangement under section</w:t>
      </w:r>
      <w:r w:rsidR="00105A4E">
        <w:t> </w:t>
      </w:r>
      <w:r w:rsidRPr="00105A4E">
        <w:t>91 in relation to the debt.</w:t>
      </w:r>
    </w:p>
    <w:p w:rsidR="00831FB8" w:rsidRPr="00105A4E" w:rsidRDefault="00831FB8" w:rsidP="00831FB8">
      <w:pPr>
        <w:pStyle w:val="subsection"/>
      </w:pPr>
      <w:r w:rsidRPr="00105A4E">
        <w:tab/>
        <w:t>(6)</w:t>
      </w:r>
      <w:r w:rsidRPr="00105A4E">
        <w:tab/>
        <w:t xml:space="preserve">The interest charge for a day in the period described in </w:t>
      </w:r>
      <w:r w:rsidR="00105A4E">
        <w:t>subsection (</w:t>
      </w:r>
      <w:r w:rsidRPr="00105A4E">
        <w:t>5) is worked out by multiplying the interest charge rate for that day by the sum of so much of the following amounts as remains unpaid:</w:t>
      </w:r>
    </w:p>
    <w:p w:rsidR="00831FB8" w:rsidRPr="00105A4E" w:rsidRDefault="00831FB8" w:rsidP="00831FB8">
      <w:pPr>
        <w:pStyle w:val="paragraph"/>
      </w:pPr>
      <w:r w:rsidRPr="00105A4E">
        <w:tab/>
        <w:t>(a)</w:t>
      </w:r>
      <w:r w:rsidRPr="00105A4E">
        <w:tab/>
        <w:t>the outstanding amount of the debt;</w:t>
      </w:r>
    </w:p>
    <w:p w:rsidR="00831FB8" w:rsidRPr="00105A4E" w:rsidRDefault="00831FB8" w:rsidP="00831FB8">
      <w:pPr>
        <w:pStyle w:val="paragraph"/>
      </w:pPr>
      <w:r w:rsidRPr="00105A4E">
        <w:tab/>
        <w:t>(b)</w:t>
      </w:r>
      <w:r w:rsidRPr="00105A4E">
        <w:tab/>
        <w:t>the interest charge from previous days.</w:t>
      </w:r>
    </w:p>
    <w:p w:rsidR="00831FB8" w:rsidRPr="00105A4E" w:rsidRDefault="00831FB8" w:rsidP="00831FB8">
      <w:pPr>
        <w:pStyle w:val="notetext"/>
      </w:pPr>
      <w:r w:rsidRPr="00105A4E">
        <w:lastRenderedPageBreak/>
        <w:t>Note 1:</w:t>
      </w:r>
      <w:r w:rsidRPr="00105A4E">
        <w:tab/>
        <w:t xml:space="preserve">For </w:t>
      </w:r>
      <w:r w:rsidRPr="00105A4E">
        <w:rPr>
          <w:b/>
          <w:i/>
        </w:rPr>
        <w:t>interest charge rate</w:t>
      </w:r>
      <w:r w:rsidRPr="00105A4E">
        <w:t xml:space="preserve"> see section</w:t>
      </w:r>
      <w:r w:rsidR="00105A4E">
        <w:t> </w:t>
      </w:r>
      <w:r w:rsidRPr="00105A4E">
        <w:t>78C.</w:t>
      </w:r>
    </w:p>
    <w:p w:rsidR="00831FB8" w:rsidRPr="00105A4E" w:rsidRDefault="00831FB8" w:rsidP="00831FB8">
      <w:pPr>
        <w:pStyle w:val="notetext"/>
      </w:pPr>
      <w:r w:rsidRPr="00105A4E">
        <w:t>Note 2:</w:t>
      </w:r>
      <w:r w:rsidRPr="00105A4E">
        <w:tab/>
        <w:t>The interest charge for a day is due and payable to the Commonwealth at the end of that day and is a debt due to the Commonwealth: see section</w:t>
      </w:r>
      <w:r w:rsidR="00105A4E">
        <w:t> </w:t>
      </w:r>
      <w:r w:rsidRPr="00105A4E">
        <w:t>78B.</w:t>
      </w:r>
    </w:p>
    <w:p w:rsidR="00831FB8" w:rsidRPr="00105A4E" w:rsidRDefault="00831FB8" w:rsidP="00831FB8">
      <w:pPr>
        <w:pStyle w:val="ActHead5"/>
      </w:pPr>
      <w:bookmarkStart w:id="239" w:name="_Toc30065161"/>
      <w:r w:rsidRPr="00105A4E">
        <w:rPr>
          <w:rStyle w:val="CharSectno"/>
        </w:rPr>
        <w:t>78B</w:t>
      </w:r>
      <w:r w:rsidRPr="00105A4E">
        <w:t xml:space="preserve">  Other rules for interest charge</w:t>
      </w:r>
      <w:bookmarkEnd w:id="239"/>
    </w:p>
    <w:p w:rsidR="00831FB8" w:rsidRPr="00105A4E" w:rsidRDefault="00831FB8" w:rsidP="00831FB8">
      <w:pPr>
        <w:pStyle w:val="SubsectionHead"/>
      </w:pPr>
      <w:r w:rsidRPr="00105A4E">
        <w:t>When interest charge is due and payable</w:t>
      </w:r>
    </w:p>
    <w:p w:rsidR="00831FB8" w:rsidRPr="00105A4E" w:rsidRDefault="00831FB8" w:rsidP="00831FB8">
      <w:pPr>
        <w:pStyle w:val="subsection"/>
      </w:pPr>
      <w:r w:rsidRPr="00105A4E">
        <w:tab/>
        <w:t>(1)</w:t>
      </w:r>
      <w:r w:rsidRPr="00105A4E">
        <w:tab/>
        <w:t>The interest charge under section</w:t>
      </w:r>
      <w:r w:rsidR="00105A4E">
        <w:t> </w:t>
      </w:r>
      <w:r w:rsidRPr="00105A4E">
        <w:t>78 or 78A for a day is due and payable to the Commonwealth at the end of that day.</w:t>
      </w:r>
    </w:p>
    <w:p w:rsidR="00831FB8" w:rsidRPr="00105A4E" w:rsidRDefault="00831FB8" w:rsidP="00831FB8">
      <w:pPr>
        <w:pStyle w:val="SubsectionHead"/>
      </w:pPr>
      <w:r w:rsidRPr="00105A4E">
        <w:t>Interest charge is a debt</w:t>
      </w:r>
    </w:p>
    <w:p w:rsidR="00831FB8" w:rsidRPr="00105A4E" w:rsidRDefault="00831FB8" w:rsidP="00831FB8">
      <w:pPr>
        <w:pStyle w:val="subsection"/>
      </w:pPr>
      <w:r w:rsidRPr="00105A4E">
        <w:tab/>
        <w:t>(2)</w:t>
      </w:r>
      <w:r w:rsidRPr="00105A4E">
        <w:tab/>
        <w:t>The interest charge under section</w:t>
      </w:r>
      <w:r w:rsidR="00105A4E">
        <w:t> </w:t>
      </w:r>
      <w:r w:rsidRPr="00105A4E">
        <w:t>78 or 78A for a day is a debt due to the Commonwealth by the person.</w:t>
      </w:r>
    </w:p>
    <w:p w:rsidR="00831FB8" w:rsidRPr="00105A4E" w:rsidRDefault="00831FB8" w:rsidP="00831FB8">
      <w:pPr>
        <w:pStyle w:val="SubsectionHead"/>
      </w:pPr>
      <w:r w:rsidRPr="00105A4E">
        <w:t>Provisions that do not apply to interest charge debt</w:t>
      </w:r>
    </w:p>
    <w:p w:rsidR="00831FB8" w:rsidRPr="00105A4E" w:rsidRDefault="00831FB8" w:rsidP="00831FB8">
      <w:pPr>
        <w:pStyle w:val="subsection"/>
      </w:pPr>
      <w:r w:rsidRPr="00105A4E">
        <w:tab/>
        <w:t>(3)</w:t>
      </w:r>
      <w:r w:rsidRPr="00105A4E">
        <w:tab/>
        <w:t>Subsection</w:t>
      </w:r>
      <w:r w:rsidR="00105A4E">
        <w:t> </w:t>
      </w:r>
      <w:r w:rsidRPr="00105A4E">
        <w:t xml:space="preserve">77(1) does not apply in relation to the debt referred to in </w:t>
      </w:r>
      <w:r w:rsidR="00105A4E">
        <w:t>subsection (</w:t>
      </w:r>
      <w:r w:rsidRPr="00105A4E">
        <w:t>2) of this section.</w:t>
      </w:r>
    </w:p>
    <w:p w:rsidR="00831FB8" w:rsidRPr="00105A4E" w:rsidRDefault="00831FB8" w:rsidP="00831FB8">
      <w:pPr>
        <w:pStyle w:val="ActHead5"/>
      </w:pPr>
      <w:bookmarkStart w:id="240" w:name="_Toc30065162"/>
      <w:r w:rsidRPr="00105A4E">
        <w:rPr>
          <w:rStyle w:val="CharSectno"/>
        </w:rPr>
        <w:t>78C</w:t>
      </w:r>
      <w:r w:rsidRPr="00105A4E">
        <w:t xml:space="preserve">  What is the </w:t>
      </w:r>
      <w:r w:rsidRPr="00105A4E">
        <w:rPr>
          <w:i/>
          <w:iCs/>
        </w:rPr>
        <w:t>interest charge rate</w:t>
      </w:r>
      <w:r w:rsidRPr="00105A4E">
        <w:rPr>
          <w:iCs/>
        </w:rPr>
        <w:t>?</w:t>
      </w:r>
      <w:bookmarkEnd w:id="240"/>
    </w:p>
    <w:p w:rsidR="00831FB8" w:rsidRPr="00105A4E" w:rsidRDefault="00831FB8" w:rsidP="00831FB8">
      <w:pPr>
        <w:pStyle w:val="subsection"/>
      </w:pPr>
      <w:r w:rsidRPr="00105A4E">
        <w:tab/>
        <w:t>(1)</w:t>
      </w:r>
      <w:r w:rsidRPr="00105A4E">
        <w:tab/>
        <w:t>For the purposes of sections</w:t>
      </w:r>
      <w:r w:rsidR="00105A4E">
        <w:t> </w:t>
      </w:r>
      <w:r w:rsidRPr="00105A4E">
        <w:t xml:space="preserve">78 and 78A, the </w:t>
      </w:r>
      <w:r w:rsidRPr="00105A4E">
        <w:rPr>
          <w:b/>
          <w:bCs/>
          <w:i/>
          <w:iCs/>
        </w:rPr>
        <w:t xml:space="preserve">interest charge rate </w:t>
      </w:r>
      <w:r w:rsidRPr="00105A4E">
        <w:t>for a day is the rate worked out by adding 7 percentage points to the base interest rate for that day, and dividing that total by the number of days in the calendar year.</w:t>
      </w:r>
    </w:p>
    <w:p w:rsidR="00831FB8" w:rsidRPr="00105A4E" w:rsidRDefault="00831FB8" w:rsidP="00831FB8">
      <w:pPr>
        <w:pStyle w:val="subsection"/>
      </w:pPr>
      <w:r w:rsidRPr="00105A4E">
        <w:tab/>
        <w:t>(2)</w:t>
      </w:r>
      <w:r w:rsidRPr="00105A4E">
        <w:tab/>
        <w:t xml:space="preserve">The </w:t>
      </w:r>
      <w:r w:rsidRPr="00105A4E">
        <w:rPr>
          <w:b/>
          <w:bCs/>
          <w:i/>
          <w:iCs/>
        </w:rPr>
        <w:t xml:space="preserve">base interest rate </w:t>
      </w:r>
      <w:r w:rsidRPr="00105A4E">
        <w:t>for a day depends on which quarter of the year the day is in. For each day in a quarter in column 1 of the table, it is the monthly average yield of 90</w:t>
      </w:r>
      <w:r w:rsidR="00105A4E">
        <w:noBreakHyphen/>
      </w:r>
      <w:r w:rsidRPr="00105A4E">
        <w:t xml:space="preserve">day Bank Accepted Bills published by the Reserve Bank of </w:t>
      </w:r>
      <w:smartTag w:uri="urn:schemas-microsoft-com:office:smarttags" w:element="country-region">
        <w:smartTag w:uri="urn:schemas-microsoft-com:office:smarttags" w:element="place">
          <w:r w:rsidRPr="00105A4E">
            <w:t>Australia</w:t>
          </w:r>
        </w:smartTag>
      </w:smartTag>
      <w:r w:rsidRPr="00105A4E">
        <w:t xml:space="preserve"> for the month in column 2 of the table.</w:t>
      </w:r>
    </w:p>
    <w:p w:rsidR="00831FB8" w:rsidRPr="00105A4E"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105A4E" w:rsidTr="00831FB8">
        <w:trPr>
          <w:cantSplit/>
          <w:tblHeader/>
        </w:trPr>
        <w:tc>
          <w:tcPr>
            <w:tcW w:w="6946" w:type="dxa"/>
            <w:gridSpan w:val="3"/>
            <w:tcBorders>
              <w:top w:val="single" w:sz="12" w:space="0" w:color="auto"/>
              <w:left w:val="nil"/>
              <w:bottom w:val="nil"/>
              <w:right w:val="nil"/>
            </w:tcBorders>
          </w:tcPr>
          <w:p w:rsidR="00831FB8" w:rsidRPr="00105A4E" w:rsidRDefault="00831FB8" w:rsidP="00831FB8">
            <w:pPr>
              <w:pStyle w:val="TableHeading"/>
            </w:pPr>
            <w:r w:rsidRPr="00105A4E">
              <w:lastRenderedPageBreak/>
              <w:t>Base interest rate</w:t>
            </w:r>
          </w:p>
        </w:tc>
      </w:tr>
      <w:tr w:rsidR="00831FB8" w:rsidRPr="00105A4E" w:rsidTr="00831FB8">
        <w:trPr>
          <w:cantSplit/>
          <w:tblHeader/>
        </w:trPr>
        <w:tc>
          <w:tcPr>
            <w:tcW w:w="709" w:type="dxa"/>
            <w:tcBorders>
              <w:top w:val="single" w:sz="6" w:space="0" w:color="auto"/>
              <w:left w:val="nil"/>
              <w:bottom w:val="single" w:sz="12" w:space="0" w:color="auto"/>
              <w:right w:val="nil"/>
            </w:tcBorders>
          </w:tcPr>
          <w:p w:rsidR="00831FB8" w:rsidRPr="00105A4E" w:rsidRDefault="00831FB8" w:rsidP="00831FB8">
            <w:pPr>
              <w:pStyle w:val="TableHeading"/>
            </w:pPr>
            <w:r w:rsidRPr="00105A4E">
              <w:t>Item</w:t>
            </w:r>
          </w:p>
        </w:tc>
        <w:tc>
          <w:tcPr>
            <w:tcW w:w="2410" w:type="dxa"/>
            <w:tcBorders>
              <w:top w:val="single" w:sz="6" w:space="0" w:color="auto"/>
              <w:left w:val="nil"/>
              <w:bottom w:val="single" w:sz="12" w:space="0" w:color="auto"/>
              <w:right w:val="nil"/>
            </w:tcBorders>
          </w:tcPr>
          <w:p w:rsidR="00831FB8" w:rsidRPr="00105A4E" w:rsidRDefault="00831FB8" w:rsidP="00831FB8">
            <w:pPr>
              <w:pStyle w:val="TableHeading"/>
            </w:pPr>
            <w:r w:rsidRPr="00105A4E">
              <w:t>Column 1</w:t>
            </w:r>
            <w:r w:rsidRPr="00105A4E">
              <w:br/>
              <w:t>For days in this quarter:</w:t>
            </w:r>
          </w:p>
        </w:tc>
        <w:tc>
          <w:tcPr>
            <w:tcW w:w="3827" w:type="dxa"/>
            <w:tcBorders>
              <w:top w:val="single" w:sz="6" w:space="0" w:color="auto"/>
              <w:left w:val="nil"/>
              <w:bottom w:val="single" w:sz="12" w:space="0" w:color="auto"/>
              <w:right w:val="nil"/>
            </w:tcBorders>
          </w:tcPr>
          <w:p w:rsidR="00831FB8" w:rsidRPr="00105A4E" w:rsidRDefault="00831FB8" w:rsidP="00831FB8">
            <w:pPr>
              <w:pStyle w:val="TableHeading"/>
            </w:pPr>
            <w:r w:rsidRPr="00105A4E">
              <w:t>Column 2</w:t>
            </w:r>
            <w:r w:rsidRPr="00105A4E">
              <w:br/>
              <w:t>the monthly average yield of 90</w:t>
            </w:r>
            <w:r w:rsidR="00105A4E">
              <w:noBreakHyphen/>
            </w:r>
            <w:r w:rsidRPr="00105A4E">
              <w:t>day Bank Accepted Bills for this month applies:</w:t>
            </w:r>
          </w:p>
        </w:tc>
      </w:tr>
      <w:tr w:rsidR="00831FB8" w:rsidRPr="00105A4E" w:rsidTr="00831FB8">
        <w:trPr>
          <w:cantSplit/>
        </w:trPr>
        <w:tc>
          <w:tcPr>
            <w:tcW w:w="709" w:type="dxa"/>
            <w:tcBorders>
              <w:top w:val="nil"/>
              <w:left w:val="nil"/>
              <w:bottom w:val="single" w:sz="4" w:space="0" w:color="auto"/>
              <w:right w:val="nil"/>
            </w:tcBorders>
          </w:tcPr>
          <w:p w:rsidR="00831FB8" w:rsidRPr="00105A4E" w:rsidRDefault="00831FB8" w:rsidP="00831FB8">
            <w:pPr>
              <w:pStyle w:val="Tabletext"/>
            </w:pPr>
            <w:r w:rsidRPr="00105A4E">
              <w:t>1</w:t>
            </w:r>
          </w:p>
        </w:tc>
        <w:tc>
          <w:tcPr>
            <w:tcW w:w="2410" w:type="dxa"/>
            <w:tcBorders>
              <w:top w:val="nil"/>
              <w:left w:val="nil"/>
              <w:bottom w:val="single" w:sz="4" w:space="0" w:color="auto"/>
              <w:right w:val="nil"/>
            </w:tcBorders>
          </w:tcPr>
          <w:p w:rsidR="00831FB8" w:rsidRPr="00105A4E" w:rsidRDefault="00831FB8" w:rsidP="00831FB8">
            <w:pPr>
              <w:pStyle w:val="Tabletext"/>
            </w:pPr>
            <w:r w:rsidRPr="00105A4E">
              <w:t>1</w:t>
            </w:r>
            <w:r w:rsidR="00105A4E">
              <w:t> </w:t>
            </w:r>
            <w:r w:rsidRPr="00105A4E">
              <w:t>January to 31</w:t>
            </w:r>
            <w:r w:rsidR="00105A4E">
              <w:t> </w:t>
            </w:r>
            <w:r w:rsidRPr="00105A4E">
              <w:t>March</w:t>
            </w:r>
          </w:p>
        </w:tc>
        <w:tc>
          <w:tcPr>
            <w:tcW w:w="3827" w:type="dxa"/>
            <w:tcBorders>
              <w:top w:val="nil"/>
              <w:left w:val="nil"/>
              <w:bottom w:val="single" w:sz="4" w:space="0" w:color="auto"/>
              <w:right w:val="nil"/>
            </w:tcBorders>
          </w:tcPr>
          <w:p w:rsidR="00831FB8" w:rsidRPr="00105A4E" w:rsidRDefault="00831FB8" w:rsidP="00831FB8">
            <w:pPr>
              <w:pStyle w:val="Tabletext"/>
            </w:pPr>
            <w:r w:rsidRPr="00105A4E">
              <w:t>the preceding November</w:t>
            </w:r>
          </w:p>
        </w:tc>
      </w:tr>
      <w:tr w:rsidR="00831FB8" w:rsidRPr="00105A4E" w:rsidTr="00831FB8">
        <w:trPr>
          <w:cantSplit/>
        </w:trPr>
        <w:tc>
          <w:tcPr>
            <w:tcW w:w="709" w:type="dxa"/>
            <w:tcBorders>
              <w:top w:val="single" w:sz="4" w:space="0" w:color="auto"/>
              <w:left w:val="nil"/>
              <w:bottom w:val="single" w:sz="4" w:space="0" w:color="auto"/>
              <w:right w:val="nil"/>
            </w:tcBorders>
          </w:tcPr>
          <w:p w:rsidR="00831FB8" w:rsidRPr="00105A4E" w:rsidRDefault="00831FB8" w:rsidP="00831FB8">
            <w:pPr>
              <w:pStyle w:val="Tabletext"/>
            </w:pPr>
            <w:r w:rsidRPr="00105A4E">
              <w:t>2</w:t>
            </w:r>
          </w:p>
        </w:tc>
        <w:tc>
          <w:tcPr>
            <w:tcW w:w="2410" w:type="dxa"/>
            <w:tcBorders>
              <w:top w:val="single" w:sz="4" w:space="0" w:color="auto"/>
              <w:left w:val="nil"/>
              <w:bottom w:val="single" w:sz="4" w:space="0" w:color="auto"/>
              <w:right w:val="nil"/>
            </w:tcBorders>
          </w:tcPr>
          <w:p w:rsidR="00831FB8" w:rsidRPr="00105A4E" w:rsidRDefault="00831FB8" w:rsidP="00831FB8">
            <w:pPr>
              <w:pStyle w:val="Tabletext"/>
            </w:pPr>
            <w:r w:rsidRPr="00105A4E">
              <w:t>1</w:t>
            </w:r>
            <w:r w:rsidR="00105A4E">
              <w:t> </w:t>
            </w:r>
            <w:r w:rsidRPr="00105A4E">
              <w:t>April to 30</w:t>
            </w:r>
            <w:r w:rsidR="00105A4E">
              <w:t> </w:t>
            </w:r>
            <w:r w:rsidRPr="00105A4E">
              <w:t>June</w:t>
            </w:r>
          </w:p>
        </w:tc>
        <w:tc>
          <w:tcPr>
            <w:tcW w:w="3827" w:type="dxa"/>
            <w:tcBorders>
              <w:top w:val="single" w:sz="4" w:space="0" w:color="auto"/>
              <w:left w:val="nil"/>
              <w:bottom w:val="single" w:sz="4" w:space="0" w:color="auto"/>
              <w:right w:val="nil"/>
            </w:tcBorders>
          </w:tcPr>
          <w:p w:rsidR="00831FB8" w:rsidRPr="00105A4E" w:rsidRDefault="00831FB8" w:rsidP="00831FB8">
            <w:pPr>
              <w:pStyle w:val="Tabletext"/>
            </w:pPr>
            <w:r w:rsidRPr="00105A4E">
              <w:t>the preceding February</w:t>
            </w:r>
          </w:p>
        </w:tc>
      </w:tr>
      <w:tr w:rsidR="00831FB8" w:rsidRPr="00105A4E" w:rsidTr="00831FB8">
        <w:trPr>
          <w:cantSplit/>
        </w:trPr>
        <w:tc>
          <w:tcPr>
            <w:tcW w:w="709" w:type="dxa"/>
            <w:tcBorders>
              <w:top w:val="single" w:sz="4" w:space="0" w:color="auto"/>
              <w:left w:val="nil"/>
              <w:bottom w:val="single" w:sz="4" w:space="0" w:color="auto"/>
              <w:right w:val="nil"/>
            </w:tcBorders>
          </w:tcPr>
          <w:p w:rsidR="00831FB8" w:rsidRPr="00105A4E" w:rsidRDefault="00831FB8" w:rsidP="00831FB8">
            <w:pPr>
              <w:pStyle w:val="Tabletext"/>
            </w:pPr>
            <w:r w:rsidRPr="00105A4E">
              <w:t>3</w:t>
            </w:r>
          </w:p>
        </w:tc>
        <w:tc>
          <w:tcPr>
            <w:tcW w:w="2410" w:type="dxa"/>
            <w:tcBorders>
              <w:top w:val="single" w:sz="4" w:space="0" w:color="auto"/>
              <w:left w:val="nil"/>
              <w:bottom w:val="single" w:sz="4" w:space="0" w:color="auto"/>
              <w:right w:val="nil"/>
            </w:tcBorders>
          </w:tcPr>
          <w:p w:rsidR="00831FB8" w:rsidRPr="00105A4E" w:rsidRDefault="00831FB8" w:rsidP="00831FB8">
            <w:pPr>
              <w:pStyle w:val="Tabletext"/>
            </w:pPr>
            <w:r w:rsidRPr="00105A4E">
              <w:t>1</w:t>
            </w:r>
            <w:r w:rsidR="00105A4E">
              <w:t> </w:t>
            </w:r>
            <w:r w:rsidRPr="00105A4E">
              <w:t>July to 30</w:t>
            </w:r>
            <w:r w:rsidR="00105A4E">
              <w:t> </w:t>
            </w:r>
            <w:r w:rsidRPr="00105A4E">
              <w:t>September</w:t>
            </w:r>
          </w:p>
        </w:tc>
        <w:tc>
          <w:tcPr>
            <w:tcW w:w="3827" w:type="dxa"/>
            <w:tcBorders>
              <w:top w:val="single" w:sz="4" w:space="0" w:color="auto"/>
              <w:left w:val="nil"/>
              <w:bottom w:val="single" w:sz="4" w:space="0" w:color="auto"/>
              <w:right w:val="nil"/>
            </w:tcBorders>
          </w:tcPr>
          <w:p w:rsidR="00831FB8" w:rsidRPr="00105A4E" w:rsidRDefault="00831FB8" w:rsidP="00831FB8">
            <w:pPr>
              <w:pStyle w:val="Tabletext"/>
            </w:pPr>
            <w:r w:rsidRPr="00105A4E">
              <w:t>the preceding May</w:t>
            </w:r>
          </w:p>
        </w:tc>
      </w:tr>
      <w:tr w:rsidR="00831FB8" w:rsidRPr="00105A4E" w:rsidTr="00831FB8">
        <w:trPr>
          <w:cantSplit/>
        </w:trPr>
        <w:tc>
          <w:tcPr>
            <w:tcW w:w="709" w:type="dxa"/>
            <w:tcBorders>
              <w:top w:val="single" w:sz="4" w:space="0" w:color="auto"/>
              <w:left w:val="nil"/>
              <w:bottom w:val="single" w:sz="12" w:space="0" w:color="auto"/>
              <w:right w:val="nil"/>
            </w:tcBorders>
          </w:tcPr>
          <w:p w:rsidR="00831FB8" w:rsidRPr="00105A4E" w:rsidRDefault="00831FB8" w:rsidP="00831FB8">
            <w:pPr>
              <w:pStyle w:val="Tabletext"/>
            </w:pPr>
            <w:r w:rsidRPr="00105A4E">
              <w:t>4</w:t>
            </w:r>
          </w:p>
        </w:tc>
        <w:tc>
          <w:tcPr>
            <w:tcW w:w="2410" w:type="dxa"/>
            <w:tcBorders>
              <w:top w:val="single" w:sz="4" w:space="0" w:color="auto"/>
              <w:left w:val="nil"/>
              <w:bottom w:val="single" w:sz="12" w:space="0" w:color="auto"/>
              <w:right w:val="nil"/>
            </w:tcBorders>
          </w:tcPr>
          <w:p w:rsidR="00831FB8" w:rsidRPr="00105A4E" w:rsidRDefault="00831FB8" w:rsidP="00831FB8">
            <w:pPr>
              <w:pStyle w:val="Tabletext"/>
            </w:pPr>
            <w:r w:rsidRPr="00105A4E">
              <w:t>1</w:t>
            </w:r>
            <w:r w:rsidR="00105A4E">
              <w:t> </w:t>
            </w:r>
            <w:r w:rsidRPr="00105A4E">
              <w:t>October to 31</w:t>
            </w:r>
            <w:r w:rsidR="00105A4E">
              <w:t> </w:t>
            </w:r>
            <w:r w:rsidRPr="00105A4E">
              <w:t>December</w:t>
            </w:r>
          </w:p>
        </w:tc>
        <w:tc>
          <w:tcPr>
            <w:tcW w:w="3827" w:type="dxa"/>
            <w:tcBorders>
              <w:top w:val="single" w:sz="4" w:space="0" w:color="auto"/>
              <w:left w:val="nil"/>
              <w:bottom w:val="single" w:sz="12" w:space="0" w:color="auto"/>
              <w:right w:val="nil"/>
            </w:tcBorders>
          </w:tcPr>
          <w:p w:rsidR="00831FB8" w:rsidRPr="00105A4E" w:rsidRDefault="00831FB8" w:rsidP="00831FB8">
            <w:pPr>
              <w:pStyle w:val="Tabletext"/>
            </w:pPr>
            <w:r w:rsidRPr="00105A4E">
              <w:t>the preceding August</w:t>
            </w:r>
          </w:p>
        </w:tc>
      </w:tr>
    </w:tbl>
    <w:p w:rsidR="00831FB8" w:rsidRPr="00105A4E" w:rsidRDefault="00831FB8" w:rsidP="00831FB8">
      <w:pPr>
        <w:pStyle w:val="subsection"/>
      </w:pPr>
      <w:r w:rsidRPr="00105A4E">
        <w:tab/>
        <w:t>(3)</w:t>
      </w:r>
      <w:r w:rsidRPr="00105A4E">
        <w:tab/>
        <w:t>If the monthly average yield of 90</w:t>
      </w:r>
      <w:r w:rsidR="00105A4E">
        <w:noBreakHyphen/>
      </w:r>
      <w:r w:rsidRPr="00105A4E">
        <w:t xml:space="preserve">day Bank Accepted Bills for a particular month in column 2 of the table in </w:t>
      </w:r>
      <w:r w:rsidR="00105A4E">
        <w:t>subsection (</w:t>
      </w:r>
      <w:r w:rsidRPr="00105A4E">
        <w:t>2) is not published by the Reserve Bank of Australia before the beginning of the relevant quarter, assume that it is the same as the last monthly average yield of 90</w:t>
      </w:r>
      <w:r w:rsidR="00105A4E">
        <w:noBreakHyphen/>
      </w:r>
      <w:r w:rsidRPr="00105A4E">
        <w:t>day Bank Accepted Bills published by the Reserve Bank of Australia before that month.</w:t>
      </w:r>
    </w:p>
    <w:p w:rsidR="00831FB8" w:rsidRPr="00105A4E" w:rsidRDefault="00831FB8" w:rsidP="00831FB8">
      <w:pPr>
        <w:pStyle w:val="subsection"/>
      </w:pPr>
      <w:r w:rsidRPr="00105A4E">
        <w:tab/>
        <w:t>(4)</w:t>
      </w:r>
      <w:r w:rsidRPr="00105A4E">
        <w:tab/>
        <w:t>The base interest rate must be rounded to the second decimal place (rounding .005 upwards).</w:t>
      </w:r>
    </w:p>
    <w:p w:rsidR="00831FB8" w:rsidRPr="00105A4E" w:rsidRDefault="00831FB8" w:rsidP="00831FB8">
      <w:pPr>
        <w:pStyle w:val="ActHead5"/>
      </w:pPr>
      <w:bookmarkStart w:id="241" w:name="_Toc30065163"/>
      <w:r w:rsidRPr="00105A4E">
        <w:rPr>
          <w:rStyle w:val="CharSectno"/>
        </w:rPr>
        <w:t>78D</w:t>
      </w:r>
      <w:r w:rsidRPr="00105A4E">
        <w:t xml:space="preserve">  Exemption from interest charge—general</w:t>
      </w:r>
      <w:bookmarkEnd w:id="241"/>
    </w:p>
    <w:p w:rsidR="00831FB8" w:rsidRPr="00105A4E" w:rsidRDefault="00831FB8" w:rsidP="00831FB8">
      <w:pPr>
        <w:pStyle w:val="subsection"/>
      </w:pPr>
      <w:r w:rsidRPr="00105A4E">
        <w:tab/>
        <w:t>(1)</w:t>
      </w:r>
      <w:r w:rsidRPr="00105A4E">
        <w:tab/>
        <w:t>A person is not liable to pay interest charge under section</w:t>
      </w:r>
      <w:r w:rsidR="00105A4E">
        <w:t> </w:t>
      </w:r>
      <w:r w:rsidRPr="00105A4E">
        <w:t>78 or 78A if on the day before the start of the period in respect of which the person would otherwise have been liable to pay that charge:</w:t>
      </w:r>
    </w:p>
    <w:p w:rsidR="00831FB8" w:rsidRPr="00105A4E" w:rsidRDefault="00831FB8" w:rsidP="00831FB8">
      <w:pPr>
        <w:pStyle w:val="paragraph"/>
      </w:pPr>
      <w:r w:rsidRPr="00105A4E">
        <w:tab/>
        <w:t>(a)</w:t>
      </w:r>
      <w:r w:rsidRPr="00105A4E">
        <w:tab/>
        <w:t>the person is receiving instalments of family tax benefit; or</w:t>
      </w:r>
    </w:p>
    <w:p w:rsidR="00831FB8" w:rsidRPr="00105A4E" w:rsidRDefault="00831FB8" w:rsidP="00831FB8">
      <w:pPr>
        <w:pStyle w:val="paragraph"/>
      </w:pPr>
      <w:r w:rsidRPr="00105A4E">
        <w:tab/>
        <w:t>(b)</w:t>
      </w:r>
      <w:r w:rsidRPr="00105A4E">
        <w:tab/>
        <w:t>the person is receiving a social security payment; or</w:t>
      </w:r>
    </w:p>
    <w:p w:rsidR="00831FB8" w:rsidRPr="00105A4E" w:rsidRDefault="00831FB8" w:rsidP="00831FB8">
      <w:pPr>
        <w:pStyle w:val="paragraph"/>
      </w:pPr>
      <w:r w:rsidRPr="00105A4E">
        <w:tab/>
        <w:t>(c)</w:t>
      </w:r>
      <w:r w:rsidRPr="00105A4E">
        <w:tab/>
        <w:t>the person is receiving a payment of pension</w:t>
      </w:r>
      <w:r w:rsidR="00D90048" w:rsidRPr="00105A4E">
        <w:t>, veteran payment</w:t>
      </w:r>
      <w:r w:rsidRPr="00105A4E">
        <w:t xml:space="preserve"> or allowance under the </w:t>
      </w:r>
      <w:r w:rsidRPr="00105A4E">
        <w:rPr>
          <w:i/>
        </w:rPr>
        <w:t>Veterans’ Entitlements Act 1986</w:t>
      </w:r>
      <w:r w:rsidRPr="00105A4E">
        <w:t>; or</w:t>
      </w:r>
    </w:p>
    <w:p w:rsidR="00831FB8" w:rsidRPr="00105A4E" w:rsidRDefault="00831FB8" w:rsidP="00831FB8">
      <w:pPr>
        <w:pStyle w:val="paragraph"/>
      </w:pPr>
      <w:r w:rsidRPr="00105A4E">
        <w:tab/>
        <w:t>(d)</w:t>
      </w:r>
      <w:r w:rsidRPr="00105A4E">
        <w:tab/>
        <w:t>the person is receiving instalments under the ABSTUDY scheme (also known as the Aboriginal Study Assistance Scheme) that includes an amount identified as living allowance; or</w:t>
      </w:r>
    </w:p>
    <w:p w:rsidR="00831FB8" w:rsidRPr="00105A4E" w:rsidRDefault="00831FB8" w:rsidP="00831FB8">
      <w:pPr>
        <w:pStyle w:val="paragraph"/>
      </w:pPr>
      <w:r w:rsidRPr="00105A4E">
        <w:tab/>
        <w:t>(e)</w:t>
      </w:r>
      <w:r w:rsidRPr="00105A4E">
        <w:tab/>
        <w:t>the person is receiving instalments under the Assistance for Isolated Children Scheme; or</w:t>
      </w:r>
    </w:p>
    <w:p w:rsidR="00831FB8" w:rsidRPr="00105A4E" w:rsidRDefault="00831FB8" w:rsidP="00831FB8">
      <w:pPr>
        <w:pStyle w:val="paragraph"/>
      </w:pPr>
      <w:r w:rsidRPr="00105A4E">
        <w:lastRenderedPageBreak/>
        <w:tab/>
        <w:t>(f)</w:t>
      </w:r>
      <w:r w:rsidRPr="00105A4E">
        <w:tab/>
        <w:t xml:space="preserve">the circumstances determined in an instrument under </w:t>
      </w:r>
      <w:r w:rsidR="00105A4E">
        <w:t>subsection (</w:t>
      </w:r>
      <w:r w:rsidRPr="00105A4E">
        <w:t>2) apply in relation to the person.</w:t>
      </w:r>
    </w:p>
    <w:p w:rsidR="00831FB8" w:rsidRPr="00105A4E" w:rsidRDefault="00831FB8" w:rsidP="00831FB8">
      <w:pPr>
        <w:pStyle w:val="subsection"/>
      </w:pPr>
      <w:r w:rsidRPr="00105A4E">
        <w:tab/>
        <w:t>(2)</w:t>
      </w:r>
      <w:r w:rsidRPr="00105A4E">
        <w:tab/>
        <w:t xml:space="preserve">The Minister may, by legislative instrument, determine circumstances for the purposes of </w:t>
      </w:r>
      <w:r w:rsidR="00105A4E">
        <w:t>paragraph (</w:t>
      </w:r>
      <w:r w:rsidRPr="00105A4E">
        <w:t>1)(f).</w:t>
      </w:r>
    </w:p>
    <w:p w:rsidR="00831FB8" w:rsidRPr="00105A4E" w:rsidRDefault="00831FB8" w:rsidP="00831FB8">
      <w:pPr>
        <w:pStyle w:val="ActHead5"/>
      </w:pPr>
      <w:bookmarkStart w:id="242" w:name="_Toc30065164"/>
      <w:r w:rsidRPr="00105A4E">
        <w:rPr>
          <w:rStyle w:val="CharSectno"/>
        </w:rPr>
        <w:t>78E</w:t>
      </w:r>
      <w:r w:rsidRPr="00105A4E">
        <w:t xml:space="preserve">  Exemption from interest charge—Secretary’s determination</w:t>
      </w:r>
      <w:bookmarkEnd w:id="242"/>
    </w:p>
    <w:p w:rsidR="00831FB8" w:rsidRPr="00105A4E" w:rsidRDefault="00831FB8" w:rsidP="00831FB8">
      <w:pPr>
        <w:pStyle w:val="subsection"/>
      </w:pPr>
      <w:r w:rsidRPr="00105A4E">
        <w:tab/>
        <w:t>(1)</w:t>
      </w:r>
      <w:r w:rsidRPr="00105A4E">
        <w:tab/>
        <w:t>The Secretary may determine that interest charge is not payable, or is not payable in respect of a particular period, by a person on the outstanding amount of a debt.</w:t>
      </w:r>
    </w:p>
    <w:p w:rsidR="00831FB8" w:rsidRPr="00105A4E" w:rsidRDefault="00831FB8" w:rsidP="00831FB8">
      <w:pPr>
        <w:pStyle w:val="subsection"/>
        <w:rPr>
          <w:rFonts w:ascii="Arial" w:hAnsi="Arial" w:cs="Arial"/>
          <w:snapToGrid w:val="0"/>
          <w:lang w:eastAsia="en-US"/>
        </w:rPr>
      </w:pPr>
      <w:r w:rsidRPr="00105A4E">
        <w:rPr>
          <w:snapToGrid w:val="0"/>
          <w:lang w:eastAsia="en-US"/>
        </w:rPr>
        <w:tab/>
        <w:t>(2)</w:t>
      </w:r>
      <w:r w:rsidRPr="00105A4E">
        <w:rPr>
          <w:snapToGrid w:val="0"/>
          <w:lang w:eastAsia="en-US"/>
        </w:rPr>
        <w:tab/>
        <w:t>The Secretary may make a determination under this section in circumstances that include (but are not limited to) the Secretary being satisfied that the person has a reasonable excuse for:</w:t>
      </w:r>
    </w:p>
    <w:p w:rsidR="00831FB8" w:rsidRPr="00105A4E" w:rsidRDefault="00831FB8" w:rsidP="00831FB8">
      <w:pPr>
        <w:pStyle w:val="paragraph"/>
        <w:rPr>
          <w:snapToGrid w:val="0"/>
          <w:lang w:eastAsia="en-US"/>
        </w:rPr>
      </w:pPr>
      <w:r w:rsidRPr="00105A4E">
        <w:rPr>
          <w:snapToGrid w:val="0"/>
          <w:lang w:eastAsia="en-US"/>
        </w:rPr>
        <w:tab/>
        <w:t>(a)</w:t>
      </w:r>
      <w:r w:rsidRPr="00105A4E">
        <w:rPr>
          <w:snapToGrid w:val="0"/>
          <w:lang w:eastAsia="en-US"/>
        </w:rPr>
        <w:tab/>
        <w:t>failing to enter into an arrangement under section</w:t>
      </w:r>
      <w:r w:rsidR="00105A4E">
        <w:rPr>
          <w:snapToGrid w:val="0"/>
          <w:lang w:eastAsia="en-US"/>
        </w:rPr>
        <w:t> </w:t>
      </w:r>
      <w:r w:rsidRPr="00105A4E">
        <w:rPr>
          <w:snapToGrid w:val="0"/>
          <w:lang w:eastAsia="en-US"/>
        </w:rPr>
        <w:t>91 to pay the outstanding amount of the debt; or</w:t>
      </w:r>
    </w:p>
    <w:p w:rsidR="00831FB8" w:rsidRPr="00105A4E" w:rsidRDefault="00831FB8" w:rsidP="00831FB8">
      <w:pPr>
        <w:pStyle w:val="paragraph"/>
      </w:pPr>
      <w:r w:rsidRPr="00105A4E">
        <w:rPr>
          <w:snapToGrid w:val="0"/>
          <w:lang w:eastAsia="en-US"/>
        </w:rPr>
        <w:tab/>
        <w:t>(b)</w:t>
      </w:r>
      <w:r w:rsidRPr="00105A4E">
        <w:rPr>
          <w:snapToGrid w:val="0"/>
          <w:lang w:eastAsia="en-US"/>
        </w:rPr>
        <w:tab/>
        <w:t>having entered an arrangement, failing to make a payment in accordance with that arrangement.</w:t>
      </w:r>
    </w:p>
    <w:p w:rsidR="00831FB8" w:rsidRPr="00105A4E" w:rsidRDefault="00831FB8" w:rsidP="00831FB8">
      <w:pPr>
        <w:pStyle w:val="subsection"/>
      </w:pPr>
      <w:r w:rsidRPr="00105A4E">
        <w:tab/>
        <w:t>(3)</w:t>
      </w:r>
      <w:r w:rsidRPr="00105A4E">
        <w:tab/>
        <w:t>The determination may relate to a period before, or to a period that includes a period before, the making of the determination.</w:t>
      </w:r>
    </w:p>
    <w:p w:rsidR="00831FB8" w:rsidRPr="00105A4E" w:rsidRDefault="00831FB8" w:rsidP="00831FB8">
      <w:pPr>
        <w:pStyle w:val="subsection"/>
      </w:pPr>
      <w:r w:rsidRPr="00105A4E">
        <w:tab/>
        <w:t>(4)</w:t>
      </w:r>
      <w:r w:rsidRPr="00105A4E">
        <w:tab/>
        <w:t>The determination may be expressed to be subject to the person complying with one or more specified conditions.</w:t>
      </w:r>
    </w:p>
    <w:p w:rsidR="00831FB8" w:rsidRPr="00105A4E" w:rsidRDefault="00831FB8" w:rsidP="00831FB8">
      <w:pPr>
        <w:pStyle w:val="subsection"/>
      </w:pPr>
      <w:r w:rsidRPr="00105A4E">
        <w:tab/>
        <w:t>(5)</w:t>
      </w:r>
      <w:r w:rsidRPr="00105A4E">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105A4E" w:rsidRDefault="00831FB8" w:rsidP="00831FB8">
      <w:pPr>
        <w:pStyle w:val="subsection"/>
      </w:pPr>
      <w:r w:rsidRPr="00105A4E">
        <w:tab/>
        <w:t>(6)</w:t>
      </w:r>
      <w:r w:rsidRPr="00105A4E">
        <w:tab/>
        <w:t>If:</w:t>
      </w:r>
    </w:p>
    <w:p w:rsidR="00831FB8" w:rsidRPr="00105A4E" w:rsidRDefault="00831FB8" w:rsidP="00831FB8">
      <w:pPr>
        <w:pStyle w:val="paragraph"/>
      </w:pPr>
      <w:r w:rsidRPr="00105A4E">
        <w:tab/>
        <w:t>(a)</w:t>
      </w:r>
      <w:r w:rsidRPr="00105A4E">
        <w:tab/>
        <w:t>the determination is expressed to be subject to the person complying with one or more specified conditions; and</w:t>
      </w:r>
    </w:p>
    <w:p w:rsidR="00831FB8" w:rsidRPr="00105A4E" w:rsidRDefault="00831FB8" w:rsidP="00831FB8">
      <w:pPr>
        <w:pStyle w:val="paragraph"/>
      </w:pPr>
      <w:r w:rsidRPr="00105A4E">
        <w:tab/>
        <w:t>(b)</w:t>
      </w:r>
      <w:r w:rsidRPr="00105A4E">
        <w:tab/>
        <w:t>the person contravenes a condition or conditions without reasonable excuse;</w:t>
      </w:r>
    </w:p>
    <w:p w:rsidR="00831FB8" w:rsidRPr="00105A4E" w:rsidRDefault="00831FB8" w:rsidP="00831FB8">
      <w:pPr>
        <w:pStyle w:val="subsection2"/>
      </w:pPr>
      <w:r w:rsidRPr="00105A4E">
        <w:t>the determination ceases to have effect from and including the day on which the contravention or the earliest of the contraventions occurred.</w:t>
      </w:r>
    </w:p>
    <w:p w:rsidR="00831FB8" w:rsidRPr="00105A4E" w:rsidRDefault="00831FB8" w:rsidP="00831FB8">
      <w:pPr>
        <w:pStyle w:val="subsection"/>
      </w:pPr>
      <w:r w:rsidRPr="00105A4E">
        <w:lastRenderedPageBreak/>
        <w:tab/>
        <w:t>(7)</w:t>
      </w:r>
      <w:r w:rsidRPr="00105A4E">
        <w:tab/>
        <w:t>The Secretary may cancel or vary the determination by written notice given to the person.</w:t>
      </w:r>
    </w:p>
    <w:p w:rsidR="00831FB8" w:rsidRPr="00105A4E" w:rsidRDefault="00831FB8" w:rsidP="00831FB8">
      <w:pPr>
        <w:pStyle w:val="ActHead5"/>
      </w:pPr>
      <w:bookmarkStart w:id="243" w:name="_Toc30065165"/>
      <w:r w:rsidRPr="00105A4E">
        <w:rPr>
          <w:rStyle w:val="CharSectno"/>
        </w:rPr>
        <w:t>78F</w:t>
      </w:r>
      <w:r w:rsidRPr="00105A4E">
        <w:t xml:space="preserve">  Guidelines on interest charge provisions</w:t>
      </w:r>
      <w:bookmarkEnd w:id="243"/>
    </w:p>
    <w:p w:rsidR="00831FB8" w:rsidRPr="00105A4E" w:rsidRDefault="00831FB8" w:rsidP="00831FB8">
      <w:pPr>
        <w:pStyle w:val="subsection"/>
      </w:pPr>
      <w:r w:rsidRPr="00105A4E">
        <w:tab/>
      </w:r>
      <w:r w:rsidRPr="00105A4E">
        <w:tab/>
        <w:t>The Minister may, by legislative instrument, determine guidelines relating to the operation of the provisions of this Division dealing with interest charge.</w:t>
      </w:r>
    </w:p>
    <w:p w:rsidR="00F01773" w:rsidRPr="00105A4E" w:rsidRDefault="00F01773" w:rsidP="00F01773">
      <w:pPr>
        <w:pStyle w:val="ActHead5"/>
      </w:pPr>
      <w:bookmarkStart w:id="244" w:name="_Toc30065166"/>
      <w:r w:rsidRPr="00105A4E">
        <w:rPr>
          <w:rStyle w:val="CharSectno"/>
        </w:rPr>
        <w:t>80</w:t>
      </w:r>
      <w:r w:rsidRPr="00105A4E">
        <w:t xml:space="preserve">  Debt from failure to comply with garnishee notice</w:t>
      </w:r>
      <w:bookmarkEnd w:id="244"/>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 xml:space="preserve">a person (the </w:t>
      </w:r>
      <w:r w:rsidRPr="00105A4E">
        <w:rPr>
          <w:b/>
          <w:i/>
        </w:rPr>
        <w:t>garnishee debtor</w:t>
      </w:r>
      <w:r w:rsidRPr="00105A4E">
        <w:t>) is given a notice under section</w:t>
      </w:r>
      <w:r w:rsidR="00105A4E">
        <w:t> </w:t>
      </w:r>
      <w:r w:rsidRPr="00105A4E">
        <w:t xml:space="preserve">89 in respect of a debt due by another person (the </w:t>
      </w:r>
      <w:r w:rsidRPr="00105A4E">
        <w:rPr>
          <w:b/>
          <w:i/>
        </w:rPr>
        <w:t>original debtor</w:t>
      </w:r>
      <w:r w:rsidRPr="00105A4E">
        <w:t>) under this Act; and</w:t>
      </w:r>
    </w:p>
    <w:p w:rsidR="00F01773" w:rsidRPr="00105A4E" w:rsidRDefault="00F01773" w:rsidP="00F01773">
      <w:pPr>
        <w:pStyle w:val="paragraph"/>
      </w:pPr>
      <w:r w:rsidRPr="00105A4E">
        <w:tab/>
        <w:t>(b)</w:t>
      </w:r>
      <w:r w:rsidRPr="00105A4E">
        <w:tab/>
        <w:t>the garnishee debtor fails to comply with the notice to the extent that he or she is capable of complying with it;</w:t>
      </w:r>
    </w:p>
    <w:p w:rsidR="00F01773" w:rsidRPr="00105A4E" w:rsidRDefault="00F01773" w:rsidP="00F01773">
      <w:pPr>
        <w:pStyle w:val="subsection2"/>
      </w:pPr>
      <w:r w:rsidRPr="00105A4E">
        <w:t xml:space="preserve">then the amount of the debt outstanding (worked out under </w:t>
      </w:r>
      <w:r w:rsidR="00105A4E">
        <w:t>subsection (</w:t>
      </w:r>
      <w:r w:rsidRPr="00105A4E">
        <w:t>2)) is recoverable from the garnishee debtor by the Commonwealth by means of:</w:t>
      </w:r>
    </w:p>
    <w:p w:rsidR="00F01773" w:rsidRPr="00105A4E" w:rsidRDefault="00F01773" w:rsidP="00F01773">
      <w:pPr>
        <w:pStyle w:val="paragraph"/>
      </w:pPr>
      <w:r w:rsidRPr="00105A4E">
        <w:tab/>
        <w:t>(c)</w:t>
      </w:r>
      <w:r w:rsidRPr="00105A4E">
        <w:tab/>
        <w:t>legal proceedings; or</w:t>
      </w:r>
    </w:p>
    <w:p w:rsidR="00F01773" w:rsidRPr="00105A4E" w:rsidRDefault="00F01773" w:rsidP="00F01773">
      <w:pPr>
        <w:pStyle w:val="paragraph"/>
      </w:pPr>
      <w:r w:rsidRPr="00105A4E">
        <w:tab/>
        <w:t>(d)</w:t>
      </w:r>
      <w:r w:rsidRPr="00105A4E">
        <w:tab/>
        <w:t>garnishee notice.</w:t>
      </w:r>
    </w:p>
    <w:p w:rsidR="00F01773" w:rsidRPr="00105A4E" w:rsidRDefault="00F01773" w:rsidP="00F01773">
      <w:pPr>
        <w:pStyle w:val="subsection"/>
        <w:keepNext/>
      </w:pPr>
      <w:r w:rsidRPr="00105A4E">
        <w:tab/>
        <w:t>(2)</w:t>
      </w:r>
      <w:r w:rsidRPr="00105A4E">
        <w:tab/>
        <w:t>The amount of the debt outstanding is the amount equal to:</w:t>
      </w:r>
    </w:p>
    <w:p w:rsidR="00F01773" w:rsidRPr="00105A4E" w:rsidRDefault="00F01773" w:rsidP="00F01773">
      <w:pPr>
        <w:pStyle w:val="paragraph"/>
      </w:pPr>
      <w:r w:rsidRPr="00105A4E">
        <w:tab/>
        <w:t>(a)</w:t>
      </w:r>
      <w:r w:rsidRPr="00105A4E">
        <w:tab/>
        <w:t>as much of the amount required by the notice under section</w:t>
      </w:r>
      <w:r w:rsidR="00105A4E">
        <w:t> </w:t>
      </w:r>
      <w:r w:rsidRPr="00105A4E">
        <w:t>89 to be paid by the garnishee debtor as the garnishee debtor was able to pay; or</w:t>
      </w:r>
    </w:p>
    <w:p w:rsidR="00F01773" w:rsidRPr="00105A4E" w:rsidRDefault="00F01773" w:rsidP="00F01773">
      <w:pPr>
        <w:pStyle w:val="paragraph"/>
      </w:pPr>
      <w:r w:rsidRPr="00105A4E">
        <w:tab/>
        <w:t>(b)</w:t>
      </w:r>
      <w:r w:rsidRPr="00105A4E">
        <w:tab/>
        <w:t>as much of the debt due by the original debtor at the time when the notice was given as remains due from time to time;</w:t>
      </w:r>
    </w:p>
    <w:p w:rsidR="00F01773" w:rsidRPr="00105A4E" w:rsidRDefault="00F01773" w:rsidP="00F01773">
      <w:pPr>
        <w:pStyle w:val="subsection2"/>
      </w:pPr>
      <w:r w:rsidRPr="00105A4E">
        <w:t>whichever is the lesser.</w:t>
      </w:r>
    </w:p>
    <w:p w:rsidR="00F01773" w:rsidRPr="00105A4E" w:rsidRDefault="00F01773" w:rsidP="00F01773">
      <w:pPr>
        <w:pStyle w:val="subsection"/>
      </w:pPr>
      <w:r w:rsidRPr="00105A4E">
        <w:tab/>
        <w:t>(3)</w:t>
      </w:r>
      <w:r w:rsidRPr="00105A4E">
        <w:tab/>
        <w:t>If the Commonwealth recovers:</w:t>
      </w:r>
    </w:p>
    <w:p w:rsidR="00F01773" w:rsidRPr="00105A4E" w:rsidRDefault="00F01773" w:rsidP="00F01773">
      <w:pPr>
        <w:pStyle w:val="paragraph"/>
      </w:pPr>
      <w:r w:rsidRPr="00105A4E">
        <w:tab/>
        <w:t>(a)</w:t>
      </w:r>
      <w:r w:rsidRPr="00105A4E">
        <w:tab/>
        <w:t xml:space="preserve">the whole or part of the debt due by the garnishee debtor under </w:t>
      </w:r>
      <w:r w:rsidR="00105A4E">
        <w:t>subsection (</w:t>
      </w:r>
      <w:r w:rsidRPr="00105A4E">
        <w:t>1); or</w:t>
      </w:r>
    </w:p>
    <w:p w:rsidR="00F01773" w:rsidRPr="00105A4E" w:rsidRDefault="00F01773" w:rsidP="00F01773">
      <w:pPr>
        <w:pStyle w:val="paragraph"/>
      </w:pPr>
      <w:r w:rsidRPr="00105A4E">
        <w:tab/>
        <w:t>(b)</w:t>
      </w:r>
      <w:r w:rsidRPr="00105A4E">
        <w:tab/>
        <w:t>the whole or part of the debt due by the original debtor;</w:t>
      </w:r>
    </w:p>
    <w:p w:rsidR="00F01773" w:rsidRPr="00105A4E" w:rsidRDefault="00F01773" w:rsidP="00F01773">
      <w:pPr>
        <w:pStyle w:val="subsection2"/>
      </w:pPr>
      <w:r w:rsidRPr="00105A4E">
        <w:t>then:</w:t>
      </w:r>
    </w:p>
    <w:p w:rsidR="00F01773" w:rsidRPr="00105A4E" w:rsidRDefault="00F01773" w:rsidP="00F01773">
      <w:pPr>
        <w:pStyle w:val="paragraph"/>
      </w:pPr>
      <w:r w:rsidRPr="00105A4E">
        <w:lastRenderedPageBreak/>
        <w:tab/>
        <w:t>(c)</w:t>
      </w:r>
      <w:r w:rsidRPr="00105A4E">
        <w:tab/>
        <w:t>both debts are reduced by the amount that the Commonwealth has so recovered; and</w:t>
      </w:r>
    </w:p>
    <w:p w:rsidR="00F01773" w:rsidRPr="00105A4E" w:rsidRDefault="00F01773" w:rsidP="00F01773">
      <w:pPr>
        <w:pStyle w:val="paragraph"/>
      </w:pPr>
      <w:r w:rsidRPr="00105A4E">
        <w:tab/>
        <w:t>(d)</w:t>
      </w:r>
      <w:r w:rsidRPr="00105A4E">
        <w:tab/>
        <w:t>the amount specified in the notice under section</w:t>
      </w:r>
      <w:r w:rsidR="00105A4E">
        <w:t> </w:t>
      </w:r>
      <w:r w:rsidRPr="00105A4E">
        <w:t>89 is to be taken to be reduced by the amount so recovered.</w:t>
      </w:r>
    </w:p>
    <w:p w:rsidR="00F01773" w:rsidRPr="00105A4E" w:rsidRDefault="00F01773" w:rsidP="00F01773">
      <w:pPr>
        <w:pStyle w:val="subsection"/>
      </w:pPr>
      <w:r w:rsidRPr="00105A4E">
        <w:tab/>
        <w:t>(4)</w:t>
      </w:r>
      <w:r w:rsidRPr="00105A4E">
        <w:tab/>
        <w:t>This section applies to an amount in spite of any law of a State or Territory (however expressed) under which the amount is inalienable.</w:t>
      </w:r>
    </w:p>
    <w:p w:rsidR="00F01773" w:rsidRPr="00105A4E" w:rsidRDefault="00F01773" w:rsidP="00F01773">
      <w:pPr>
        <w:pStyle w:val="subsection"/>
      </w:pPr>
      <w:r w:rsidRPr="00105A4E">
        <w:tab/>
        <w:t>(5)</w:t>
      </w:r>
      <w:r w:rsidRPr="00105A4E">
        <w:tab/>
        <w:t>This section binds the Crown in right of the Commonwealth, of each of the States, of the Australian Capital Territory</w:t>
      </w:r>
      <w:r w:rsidR="008E2A44" w:rsidRPr="00105A4E">
        <w:t xml:space="preserve"> and of the Northern Territory</w:t>
      </w:r>
      <w:r w:rsidRPr="00105A4E">
        <w:t>.</w:t>
      </w:r>
    </w:p>
    <w:p w:rsidR="00F01773" w:rsidRPr="00105A4E" w:rsidRDefault="00F01773" w:rsidP="00F01773">
      <w:pPr>
        <w:pStyle w:val="ActHead5"/>
      </w:pPr>
      <w:bookmarkStart w:id="245" w:name="_Toc30065167"/>
      <w:r w:rsidRPr="00105A4E">
        <w:rPr>
          <w:rStyle w:val="CharSectno"/>
        </w:rPr>
        <w:t>81</w:t>
      </w:r>
      <w:r w:rsidRPr="00105A4E">
        <w:t xml:space="preserve">  Overseas application of provisions</w:t>
      </w:r>
      <w:bookmarkEnd w:id="245"/>
    </w:p>
    <w:p w:rsidR="00F01773" w:rsidRPr="00105A4E" w:rsidRDefault="00F01773" w:rsidP="00F01773">
      <w:pPr>
        <w:pStyle w:val="subsection"/>
        <w:keepNext/>
      </w:pPr>
      <w:r w:rsidRPr="00105A4E">
        <w:tab/>
      </w:r>
      <w:r w:rsidRPr="00105A4E">
        <w:tab/>
        <w:t>Sections</w:t>
      </w:r>
      <w:r w:rsidR="00105A4E">
        <w:t> </w:t>
      </w:r>
      <w:r w:rsidRPr="00105A4E">
        <w:t>71 to 75 extend to:</w:t>
      </w:r>
    </w:p>
    <w:p w:rsidR="00F01773" w:rsidRPr="00105A4E" w:rsidRDefault="00F01773" w:rsidP="00F01773">
      <w:pPr>
        <w:pStyle w:val="paragraph"/>
      </w:pPr>
      <w:r w:rsidRPr="00105A4E">
        <w:tab/>
        <w:t>(a)</w:t>
      </w:r>
      <w:r w:rsidRPr="00105A4E">
        <w:tab/>
        <w:t xml:space="preserve">acts, omissions, matters and things outside </w:t>
      </w:r>
      <w:smartTag w:uri="urn:schemas-microsoft-com:office:smarttags" w:element="country-region">
        <w:smartTag w:uri="urn:schemas-microsoft-com:office:smarttags" w:element="place">
          <w:r w:rsidRPr="00105A4E">
            <w:t>Australia</w:t>
          </w:r>
        </w:smartTag>
      </w:smartTag>
      <w:r w:rsidRPr="00105A4E">
        <w:t>, whether in a foreign country or not; and</w:t>
      </w:r>
    </w:p>
    <w:p w:rsidR="00F01773" w:rsidRPr="00105A4E" w:rsidRDefault="00F01773" w:rsidP="00F01773">
      <w:pPr>
        <w:pStyle w:val="paragraph"/>
      </w:pPr>
      <w:r w:rsidRPr="00105A4E">
        <w:tab/>
        <w:t>(b)</w:t>
      </w:r>
      <w:r w:rsidRPr="00105A4E">
        <w:tab/>
        <w:t>all persons (irrespective of nationality or citizenship).</w:t>
      </w:r>
    </w:p>
    <w:p w:rsidR="00F01773" w:rsidRPr="00105A4E" w:rsidRDefault="00F01773" w:rsidP="00753CFA">
      <w:pPr>
        <w:pStyle w:val="ActHead3"/>
        <w:pageBreakBefore/>
      </w:pPr>
      <w:bookmarkStart w:id="246" w:name="_Toc30065168"/>
      <w:r w:rsidRPr="00105A4E">
        <w:rPr>
          <w:rStyle w:val="CharDivNo"/>
        </w:rPr>
        <w:lastRenderedPageBreak/>
        <w:t>Division</w:t>
      </w:r>
      <w:r w:rsidR="00105A4E" w:rsidRPr="00105A4E">
        <w:rPr>
          <w:rStyle w:val="CharDivNo"/>
        </w:rPr>
        <w:t> </w:t>
      </w:r>
      <w:r w:rsidRPr="00105A4E">
        <w:rPr>
          <w:rStyle w:val="CharDivNo"/>
        </w:rPr>
        <w:t>3</w:t>
      </w:r>
      <w:r w:rsidRPr="00105A4E">
        <w:t>—</w:t>
      </w:r>
      <w:r w:rsidRPr="00105A4E">
        <w:rPr>
          <w:rStyle w:val="CharDivText"/>
        </w:rPr>
        <w:t>Methods of recovery</w:t>
      </w:r>
      <w:bookmarkEnd w:id="246"/>
    </w:p>
    <w:p w:rsidR="00F01773" w:rsidRPr="00105A4E" w:rsidRDefault="00F01773" w:rsidP="00F01773">
      <w:pPr>
        <w:pStyle w:val="ActHead5"/>
      </w:pPr>
      <w:bookmarkStart w:id="247" w:name="_Toc30065169"/>
      <w:r w:rsidRPr="00105A4E">
        <w:rPr>
          <w:rStyle w:val="CharSectno"/>
        </w:rPr>
        <w:t>82</w:t>
      </w:r>
      <w:r w:rsidRPr="00105A4E">
        <w:t xml:space="preserve">  Methods of recovery</w:t>
      </w:r>
      <w:bookmarkEnd w:id="247"/>
    </w:p>
    <w:p w:rsidR="002D58C2" w:rsidRPr="00105A4E" w:rsidRDefault="002D58C2" w:rsidP="002D58C2">
      <w:pPr>
        <w:pStyle w:val="subsection"/>
      </w:pPr>
      <w:r w:rsidRPr="00105A4E">
        <w:tab/>
        <w:t>(1)</w:t>
      </w:r>
      <w:r w:rsidRPr="00105A4E">
        <w:tab/>
        <w:t>A debt owed by a person is recoverable by the Commonwealth by one or more of the following means:</w:t>
      </w:r>
    </w:p>
    <w:p w:rsidR="002D58C2" w:rsidRPr="00105A4E" w:rsidRDefault="002D58C2" w:rsidP="002D58C2">
      <w:pPr>
        <w:pStyle w:val="paragraph"/>
      </w:pPr>
      <w:r w:rsidRPr="00105A4E">
        <w:tab/>
        <w:t>(a)</w:t>
      </w:r>
      <w:r w:rsidRPr="00105A4E">
        <w:tab/>
        <w:t>deductions from instalments of family tax benefit to which the person is entitled;</w:t>
      </w:r>
    </w:p>
    <w:p w:rsidR="002D58C2" w:rsidRPr="00105A4E" w:rsidRDefault="002D58C2" w:rsidP="002D58C2">
      <w:pPr>
        <w:pStyle w:val="paragraph"/>
      </w:pPr>
      <w:r w:rsidRPr="00105A4E">
        <w:tab/>
        <w:t>(b)</w:t>
      </w:r>
      <w:r w:rsidRPr="00105A4E">
        <w:tab/>
        <w:t>setting off family assistance to which the person is entitled against the debt;</w:t>
      </w:r>
    </w:p>
    <w:p w:rsidR="002D58C2" w:rsidRPr="00105A4E" w:rsidRDefault="002D58C2" w:rsidP="002D58C2">
      <w:pPr>
        <w:pStyle w:val="paragraph"/>
      </w:pPr>
      <w:r w:rsidRPr="00105A4E">
        <w:tab/>
        <w:t>(c)</w:t>
      </w:r>
      <w:r w:rsidRPr="00105A4E">
        <w:tab/>
        <w:t>setting off against one or more child care service payments that are to be made to the person;</w:t>
      </w:r>
    </w:p>
    <w:p w:rsidR="002D58C2" w:rsidRPr="00105A4E" w:rsidRDefault="002D58C2" w:rsidP="002D58C2">
      <w:pPr>
        <w:pStyle w:val="paragraph"/>
      </w:pPr>
      <w:r w:rsidRPr="00105A4E">
        <w:tab/>
        <w:t>(d)</w:t>
      </w:r>
      <w:r w:rsidRPr="00105A4E">
        <w:tab/>
        <w:t>repayment by instalments under an arrangement entered into under section</w:t>
      </w:r>
      <w:r w:rsidR="00105A4E">
        <w:t> </w:t>
      </w:r>
      <w:r w:rsidRPr="00105A4E">
        <w:t>91;</w:t>
      </w:r>
    </w:p>
    <w:p w:rsidR="002D58C2" w:rsidRPr="00105A4E" w:rsidRDefault="002D58C2" w:rsidP="002D58C2">
      <w:pPr>
        <w:pStyle w:val="paragraph"/>
      </w:pPr>
      <w:r w:rsidRPr="00105A4E">
        <w:tab/>
        <w:t>(e)</w:t>
      </w:r>
      <w:r w:rsidRPr="00105A4E">
        <w:tab/>
        <w:t>if section</w:t>
      </w:r>
      <w:r w:rsidR="00105A4E">
        <w:t> </w:t>
      </w:r>
      <w:r w:rsidRPr="00105A4E">
        <w:t>92 applies to another person who is entitled to be paid family tax benefit by instalment—deductions from that other person’s instalments of family tax benefit;</w:t>
      </w:r>
    </w:p>
    <w:p w:rsidR="002D58C2" w:rsidRPr="00105A4E" w:rsidRDefault="002D58C2" w:rsidP="002D58C2">
      <w:pPr>
        <w:pStyle w:val="paragraph"/>
      </w:pPr>
      <w:r w:rsidRPr="00105A4E">
        <w:tab/>
        <w:t>(f)</w:t>
      </w:r>
      <w:r w:rsidRPr="00105A4E">
        <w:tab/>
        <w:t>if section</w:t>
      </w:r>
      <w:r w:rsidR="00105A4E">
        <w:t> </w:t>
      </w:r>
      <w:r w:rsidRPr="00105A4E">
        <w:t xml:space="preserve">92A applies to another person who is entitled to family assistance—setting off (otherwise than as mentioned in </w:t>
      </w:r>
      <w:r w:rsidR="00105A4E">
        <w:t>paragraph (</w:t>
      </w:r>
      <w:r w:rsidRPr="00105A4E">
        <w:t>b)) the family assistance against the debt;</w:t>
      </w:r>
    </w:p>
    <w:p w:rsidR="002D58C2" w:rsidRPr="00105A4E" w:rsidRDefault="002D58C2" w:rsidP="002D58C2">
      <w:pPr>
        <w:pStyle w:val="paragraph"/>
      </w:pPr>
      <w:r w:rsidRPr="00105A4E">
        <w:tab/>
        <w:t>(g)</w:t>
      </w:r>
      <w:r w:rsidRPr="00105A4E">
        <w:tab/>
        <w:t>the application of an income tax refund owed to the person;</w:t>
      </w:r>
    </w:p>
    <w:p w:rsidR="002D58C2" w:rsidRPr="00105A4E" w:rsidRDefault="002D58C2" w:rsidP="002D58C2">
      <w:pPr>
        <w:pStyle w:val="paragraph"/>
      </w:pPr>
      <w:r w:rsidRPr="00105A4E">
        <w:tab/>
        <w:t>(h)</w:t>
      </w:r>
      <w:r w:rsidRPr="00105A4E">
        <w:tab/>
        <w:t>if section</w:t>
      </w:r>
      <w:r w:rsidR="00105A4E">
        <w:t> </w:t>
      </w:r>
      <w:r w:rsidRPr="00105A4E">
        <w:t>93 applies to another person to whom an income tax refund is owed—the application of that refund;</w:t>
      </w:r>
    </w:p>
    <w:p w:rsidR="002D58C2" w:rsidRPr="00105A4E" w:rsidRDefault="002D58C2" w:rsidP="002D58C2">
      <w:pPr>
        <w:pStyle w:val="paragraph"/>
      </w:pPr>
      <w:r w:rsidRPr="00105A4E">
        <w:tab/>
        <w:t>(i)</w:t>
      </w:r>
      <w:r w:rsidRPr="00105A4E">
        <w:tab/>
        <w:t>legal proceedings;</w:t>
      </w:r>
    </w:p>
    <w:p w:rsidR="002D58C2" w:rsidRPr="00105A4E" w:rsidRDefault="002D58C2" w:rsidP="002D58C2">
      <w:pPr>
        <w:pStyle w:val="paragraph"/>
      </w:pPr>
      <w:r w:rsidRPr="00105A4E">
        <w:tab/>
        <w:t>(j)</w:t>
      </w:r>
      <w:r w:rsidRPr="00105A4E">
        <w:tab/>
        <w:t>garnishee notice.</w:t>
      </w:r>
    </w:p>
    <w:p w:rsidR="002D58C2" w:rsidRPr="00105A4E" w:rsidRDefault="002D58C2" w:rsidP="002D58C2">
      <w:pPr>
        <w:pStyle w:val="notetext"/>
      </w:pPr>
      <w:r w:rsidRPr="00105A4E">
        <w:t>Note:</w:t>
      </w:r>
      <w:r w:rsidRPr="00105A4E">
        <w:tab/>
        <w:t xml:space="preserve">For </w:t>
      </w:r>
      <w:r w:rsidRPr="00105A4E">
        <w:rPr>
          <w:b/>
          <w:i/>
        </w:rPr>
        <w:t>child care service payment</w:t>
      </w:r>
      <w:r w:rsidRPr="00105A4E">
        <w:t xml:space="preserve"> see subsection</w:t>
      </w:r>
      <w:r w:rsidR="00105A4E">
        <w:t> </w:t>
      </w:r>
      <w:r w:rsidRPr="00105A4E">
        <w:t>3(1).</w:t>
      </w:r>
    </w:p>
    <w:p w:rsidR="00F01773" w:rsidRPr="00105A4E" w:rsidRDefault="00F01773" w:rsidP="00F01773">
      <w:pPr>
        <w:pStyle w:val="subsection"/>
        <w:keepNext/>
      </w:pPr>
      <w:r w:rsidRPr="00105A4E">
        <w:tab/>
        <w:t>(3)</w:t>
      </w:r>
      <w:r w:rsidRPr="00105A4E">
        <w:tab/>
        <w:t>In this section:</w:t>
      </w:r>
    </w:p>
    <w:p w:rsidR="00F01773" w:rsidRPr="00105A4E" w:rsidRDefault="00F01773" w:rsidP="00F01773">
      <w:pPr>
        <w:pStyle w:val="Definition"/>
        <w:keepNext/>
      </w:pPr>
      <w:r w:rsidRPr="00105A4E">
        <w:rPr>
          <w:b/>
          <w:i/>
        </w:rPr>
        <w:t>debt</w:t>
      </w:r>
      <w:r w:rsidRPr="00105A4E">
        <w:t xml:space="preserve"> means:</w:t>
      </w:r>
    </w:p>
    <w:p w:rsidR="00F01773" w:rsidRPr="00105A4E" w:rsidRDefault="00F01773" w:rsidP="00F01773">
      <w:pPr>
        <w:pStyle w:val="paragraph"/>
        <w:keepNext/>
      </w:pPr>
      <w:r w:rsidRPr="00105A4E">
        <w:tab/>
        <w:t>(a)</w:t>
      </w:r>
      <w:r w:rsidRPr="00105A4E">
        <w:tab/>
        <w:t>a debt due to the Commonwealth under section</w:t>
      </w:r>
      <w:r w:rsidR="00105A4E">
        <w:t> </w:t>
      </w:r>
      <w:r w:rsidRPr="00105A4E">
        <w:t xml:space="preserve">71, 71A, 71B, </w:t>
      </w:r>
      <w:r w:rsidR="00A608B0" w:rsidRPr="00105A4E">
        <w:t xml:space="preserve">71C, </w:t>
      </w:r>
      <w:r w:rsidR="002D58C2" w:rsidRPr="00105A4E">
        <w:t>71D, 71E, 71F, 71G, 71H</w:t>
      </w:r>
      <w:r w:rsidRPr="00105A4E">
        <w:t xml:space="preserve">, 71I, </w:t>
      </w:r>
      <w:r w:rsidR="00773A21" w:rsidRPr="00105A4E">
        <w:t>71J,</w:t>
      </w:r>
      <w:r w:rsidR="00730AA7" w:rsidRPr="00105A4E">
        <w:t xml:space="preserve"> 71K,</w:t>
      </w:r>
      <w:r w:rsidR="008F583D" w:rsidRPr="00105A4E">
        <w:t xml:space="preserve"> 71L,</w:t>
      </w:r>
      <w:r w:rsidR="00773A21" w:rsidRPr="00105A4E">
        <w:t xml:space="preserve"> </w:t>
      </w:r>
      <w:r w:rsidR="00413A05" w:rsidRPr="00105A4E">
        <w:t xml:space="preserve">71M, </w:t>
      </w:r>
      <w:r w:rsidRPr="00105A4E">
        <w:t xml:space="preserve">73, 74, 76, 77, </w:t>
      </w:r>
      <w:r w:rsidR="00831FB8" w:rsidRPr="00105A4E">
        <w:t>78B</w:t>
      </w:r>
      <w:r w:rsidRPr="00105A4E">
        <w:t xml:space="preserve"> or 80; or</w:t>
      </w:r>
    </w:p>
    <w:p w:rsidR="00F01773" w:rsidRPr="00105A4E" w:rsidRDefault="00F01773" w:rsidP="00F01773">
      <w:pPr>
        <w:pStyle w:val="paragraph"/>
      </w:pPr>
      <w:r w:rsidRPr="00105A4E">
        <w:tab/>
        <w:t>(b)</w:t>
      </w:r>
      <w:r w:rsidRPr="00105A4E">
        <w:tab/>
        <w:t>a debt due to the Commonwealth for which a person is liable because of section</w:t>
      </w:r>
      <w:r w:rsidR="00105A4E">
        <w:t> </w:t>
      </w:r>
      <w:r w:rsidRPr="00105A4E">
        <w:t>75.</w:t>
      </w:r>
    </w:p>
    <w:p w:rsidR="00F01773" w:rsidRPr="00105A4E" w:rsidRDefault="00F01773" w:rsidP="00F01773">
      <w:pPr>
        <w:pStyle w:val="ActHead5"/>
      </w:pPr>
      <w:bookmarkStart w:id="248" w:name="_Toc30065170"/>
      <w:r w:rsidRPr="00105A4E">
        <w:rPr>
          <w:rStyle w:val="CharSectno"/>
        </w:rPr>
        <w:lastRenderedPageBreak/>
        <w:t>84</w:t>
      </w:r>
      <w:r w:rsidRPr="00105A4E">
        <w:t xml:space="preserve">  Deductions from debtor’s family tax benefit</w:t>
      </w:r>
      <w:bookmarkEnd w:id="248"/>
    </w:p>
    <w:p w:rsidR="00F01773" w:rsidRPr="00105A4E" w:rsidRDefault="00F01773" w:rsidP="00F01773">
      <w:pPr>
        <w:pStyle w:val="subsection"/>
      </w:pPr>
      <w:r w:rsidRPr="00105A4E">
        <w:tab/>
        <w:t>(1)</w:t>
      </w:r>
      <w:r w:rsidRPr="00105A4E">
        <w:tab/>
        <w:t>This section applies to a debt if:</w:t>
      </w:r>
    </w:p>
    <w:p w:rsidR="00F01773" w:rsidRPr="00105A4E" w:rsidRDefault="00F01773" w:rsidP="00F01773">
      <w:pPr>
        <w:pStyle w:val="paragraph"/>
      </w:pPr>
      <w:r w:rsidRPr="00105A4E">
        <w:tab/>
        <w:t>(a)</w:t>
      </w:r>
      <w:r w:rsidRPr="00105A4E">
        <w:tab/>
        <w:t>under section</w:t>
      </w:r>
      <w:r w:rsidR="00105A4E">
        <w:t> </w:t>
      </w:r>
      <w:r w:rsidRPr="00105A4E">
        <w:t>82, the debt is recoverable by the Commonwealth by means of deductions from instalments of family tax benefit to which the person is entitled; or</w:t>
      </w:r>
    </w:p>
    <w:p w:rsidR="00F01773" w:rsidRPr="00105A4E" w:rsidRDefault="00F01773" w:rsidP="00F01773">
      <w:pPr>
        <w:pStyle w:val="paragraph"/>
      </w:pPr>
      <w:r w:rsidRPr="00105A4E">
        <w:tab/>
        <w:t>(b)</w:t>
      </w:r>
      <w:r w:rsidRPr="00105A4E">
        <w:tab/>
        <w:t xml:space="preserve">the debt is a debt due by the person to the Commonwealth under the </w:t>
      </w:r>
      <w:r w:rsidRPr="00105A4E">
        <w:rPr>
          <w:i/>
        </w:rPr>
        <w:t>Social Security Act 1991</w:t>
      </w:r>
      <w:r w:rsidRPr="00105A4E">
        <w:t xml:space="preserve">, the </w:t>
      </w:r>
      <w:r w:rsidRPr="00105A4E">
        <w:rPr>
          <w:i/>
        </w:rPr>
        <w:t>Data</w:t>
      </w:r>
      <w:r w:rsidR="00105A4E">
        <w:rPr>
          <w:i/>
        </w:rPr>
        <w:noBreakHyphen/>
      </w:r>
      <w:r w:rsidRPr="00105A4E">
        <w:rPr>
          <w:i/>
        </w:rPr>
        <w:t>matching Program (Assistance and Tax) Act 1990</w:t>
      </w:r>
      <w:r w:rsidRPr="00105A4E">
        <w:t xml:space="preserve">, the </w:t>
      </w:r>
      <w:r w:rsidR="00232387" w:rsidRPr="00105A4E">
        <w:rPr>
          <w:i/>
        </w:rPr>
        <w:t>Farm Household Support Act 2014</w:t>
      </w:r>
      <w:r w:rsidR="006E18A2" w:rsidRPr="00105A4E">
        <w:t xml:space="preserve">, the </w:t>
      </w:r>
      <w:r w:rsidR="006E18A2" w:rsidRPr="00105A4E">
        <w:rPr>
          <w:i/>
        </w:rPr>
        <w:t>Paid Parental Leave Act 2010</w:t>
      </w:r>
      <w:r w:rsidRPr="00105A4E">
        <w:t xml:space="preserve">, the </w:t>
      </w:r>
      <w:r w:rsidRPr="00105A4E">
        <w:rPr>
          <w:i/>
        </w:rPr>
        <w:t>Social Security Act 1947</w:t>
      </w:r>
      <w:r w:rsidRPr="00105A4E">
        <w:t xml:space="preserve">, the </w:t>
      </w:r>
      <w:r w:rsidRPr="00105A4E">
        <w:rPr>
          <w:i/>
        </w:rPr>
        <w:t>Student Assistance Act 1973</w:t>
      </w:r>
      <w:r w:rsidRPr="00105A4E">
        <w:t xml:space="preserve">, the </w:t>
      </w:r>
      <w:r w:rsidRPr="00105A4E">
        <w:rPr>
          <w:i/>
        </w:rPr>
        <w:t>Veterans’ Entitlements Act 1986</w:t>
      </w:r>
      <w:r w:rsidRPr="00105A4E">
        <w:t xml:space="preserve"> or the </w:t>
      </w:r>
      <w:r w:rsidRPr="00105A4E">
        <w:rPr>
          <w:i/>
        </w:rPr>
        <w:t>Military Rehabilitation and Compensation Act 2004</w:t>
      </w:r>
      <w:r w:rsidRPr="00105A4E">
        <w:t>; or</w:t>
      </w:r>
    </w:p>
    <w:p w:rsidR="00F01773" w:rsidRPr="00105A4E" w:rsidRDefault="00F01773" w:rsidP="00F01773">
      <w:pPr>
        <w:pStyle w:val="paragraph"/>
      </w:pPr>
      <w:r w:rsidRPr="00105A4E">
        <w:tab/>
        <w:t>(c)</w:t>
      </w:r>
      <w:r w:rsidRPr="00105A4E">
        <w:tab/>
        <w:t>the debt was incurred under Part</w:t>
      </w:r>
      <w:r w:rsidR="00105A4E">
        <w:t> </w:t>
      </w:r>
      <w:r w:rsidRPr="00105A4E">
        <w:t xml:space="preserve">8 of the </w:t>
      </w:r>
      <w:r w:rsidRPr="00105A4E">
        <w:rPr>
          <w:i/>
        </w:rPr>
        <w:t>Student and Youth Assistance Act 1973</w:t>
      </w:r>
      <w:r w:rsidRPr="00105A4E">
        <w:t xml:space="preserve"> as in force before 1</w:t>
      </w:r>
      <w:r w:rsidR="00105A4E">
        <w:t> </w:t>
      </w:r>
      <w:r w:rsidRPr="00105A4E">
        <w:t>July 1998.</w:t>
      </w:r>
    </w:p>
    <w:p w:rsidR="00F01773" w:rsidRPr="00105A4E" w:rsidRDefault="00F01773" w:rsidP="00F01773">
      <w:pPr>
        <w:pStyle w:val="subsection"/>
        <w:rPr>
          <w:snapToGrid w:val="0"/>
          <w:lang w:eastAsia="en-US"/>
        </w:rPr>
      </w:pPr>
      <w:r w:rsidRPr="00105A4E">
        <w:tab/>
      </w:r>
      <w:r w:rsidRPr="00105A4E">
        <w:rPr>
          <w:snapToGrid w:val="0"/>
          <w:lang w:eastAsia="en-US"/>
        </w:rPr>
        <w:t>(2)</w:t>
      </w:r>
      <w:r w:rsidRPr="00105A4E">
        <w:rPr>
          <w:snapToGrid w:val="0"/>
          <w:lang w:eastAsia="en-US"/>
        </w:rPr>
        <w:tab/>
        <w:t>The debt is to be deducted from instalments of family tax benefit to which the person is entitled in the following way:</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the Secretary is to determine the amount by which each instalment of family tax benefit is to be reduced; and</w:t>
      </w:r>
    </w:p>
    <w:p w:rsidR="00F01773" w:rsidRPr="00105A4E" w:rsidRDefault="00F01773" w:rsidP="00F01773">
      <w:pPr>
        <w:pStyle w:val="paragraph"/>
      </w:pPr>
      <w:r w:rsidRPr="00105A4E">
        <w:tab/>
        <w:t>(aa)</w:t>
      </w:r>
      <w:r w:rsidRPr="00105A4E">
        <w:tab/>
        <w:t xml:space="preserve">a determination under </w:t>
      </w:r>
      <w:r w:rsidR="00105A4E">
        <w:t>paragraph (</w:t>
      </w:r>
      <w:r w:rsidRPr="00105A4E">
        <w:t>a) may be an amount that would reduce the payment to nil if the person has consented to the amount of the deduction being an amount that would reduce the payment to nil;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 xml:space="preserve">each instalment of family tax benefit is to be reduced by the amount determined by the Secretary until the sum of those amounts, and any amounts recovered under </w:t>
      </w:r>
      <w:r w:rsidRPr="00105A4E">
        <w:t xml:space="preserve">an Act referred to in </w:t>
      </w:r>
      <w:r w:rsidR="00105A4E">
        <w:t>paragraph (</w:t>
      </w:r>
      <w:r w:rsidRPr="00105A4E">
        <w:t>1)(b)</w:t>
      </w:r>
      <w:r w:rsidRPr="00105A4E">
        <w:rPr>
          <w:snapToGrid w:val="0"/>
          <w:lang w:eastAsia="en-US"/>
        </w:rPr>
        <w:t>, is equal to the debt.</w:t>
      </w:r>
    </w:p>
    <w:p w:rsidR="00F01773" w:rsidRPr="00105A4E" w:rsidRDefault="00F01773" w:rsidP="00F01773">
      <w:pPr>
        <w:pStyle w:val="subsection2"/>
        <w:rPr>
          <w:snapToGrid w:val="0"/>
          <w:lang w:eastAsia="en-US"/>
        </w:rPr>
      </w:pPr>
      <w:r w:rsidRPr="00105A4E">
        <w:rPr>
          <w:snapToGrid w:val="0"/>
          <w:lang w:eastAsia="en-US"/>
        </w:rPr>
        <w:t>The Secretary may from time to time vary the amount by which instalments of family tax benefit are to be reduced.</w:t>
      </w:r>
    </w:p>
    <w:p w:rsidR="00F01773" w:rsidRPr="00105A4E" w:rsidRDefault="00F01773" w:rsidP="00F01773">
      <w:pPr>
        <w:pStyle w:val="ActHead5"/>
        <w:rPr>
          <w:snapToGrid w:val="0"/>
          <w:lang w:eastAsia="en-US"/>
        </w:rPr>
      </w:pPr>
      <w:bookmarkStart w:id="249" w:name="_Toc30065171"/>
      <w:r w:rsidRPr="00105A4E">
        <w:rPr>
          <w:rStyle w:val="CharSectno"/>
        </w:rPr>
        <w:t>84A</w:t>
      </w:r>
      <w:r w:rsidRPr="00105A4E">
        <w:rPr>
          <w:snapToGrid w:val="0"/>
          <w:lang w:eastAsia="en-US"/>
        </w:rPr>
        <w:t xml:space="preserve">  Setting off family assistance against debt owed</w:t>
      </w:r>
      <w:bookmarkEnd w:id="249"/>
    </w:p>
    <w:p w:rsidR="00F01773" w:rsidRPr="00105A4E" w:rsidRDefault="00F01773" w:rsidP="00F01773">
      <w:pPr>
        <w:pStyle w:val="subsection"/>
      </w:pPr>
      <w:r w:rsidRPr="00105A4E">
        <w:tab/>
        <w:t>(1)</w:t>
      </w:r>
      <w:r w:rsidRPr="00105A4E">
        <w:tab/>
        <w:t>This section applies:</w:t>
      </w:r>
    </w:p>
    <w:p w:rsidR="00F01773" w:rsidRPr="00105A4E" w:rsidRDefault="00F01773" w:rsidP="00F01773">
      <w:pPr>
        <w:pStyle w:val="paragraph"/>
      </w:pPr>
      <w:r w:rsidRPr="00105A4E">
        <w:rPr>
          <w:snapToGrid w:val="0"/>
          <w:lang w:eastAsia="en-US"/>
        </w:rPr>
        <w:tab/>
        <w:t>(a)</w:t>
      </w:r>
      <w:r w:rsidRPr="00105A4E">
        <w:rPr>
          <w:snapToGrid w:val="0"/>
          <w:lang w:eastAsia="en-US"/>
        </w:rPr>
        <w:tab/>
        <w:t xml:space="preserve">to a person </w:t>
      </w:r>
      <w:r w:rsidRPr="00105A4E">
        <w:t>if the person is entitled to an amount of family assistance; and</w:t>
      </w:r>
    </w:p>
    <w:p w:rsidR="00F01773" w:rsidRPr="00105A4E" w:rsidRDefault="00F01773" w:rsidP="00F01773">
      <w:pPr>
        <w:pStyle w:val="paragraph"/>
      </w:pPr>
      <w:r w:rsidRPr="00105A4E">
        <w:tab/>
        <w:t>(b)</w:t>
      </w:r>
      <w:r w:rsidRPr="00105A4E">
        <w:tab/>
        <w:t>to a debt owed by the person if:</w:t>
      </w:r>
    </w:p>
    <w:p w:rsidR="00F01773" w:rsidRPr="00105A4E" w:rsidRDefault="00F01773" w:rsidP="00F01773">
      <w:pPr>
        <w:pStyle w:val="paragraphsub"/>
        <w:rPr>
          <w:snapToGrid w:val="0"/>
          <w:lang w:eastAsia="en-US"/>
        </w:rPr>
      </w:pPr>
      <w:r w:rsidRPr="00105A4E">
        <w:rPr>
          <w:snapToGrid w:val="0"/>
          <w:lang w:eastAsia="en-US"/>
        </w:rPr>
        <w:lastRenderedPageBreak/>
        <w:tab/>
        <w:t>(i)</w:t>
      </w:r>
      <w:r w:rsidRPr="00105A4E">
        <w:rPr>
          <w:snapToGrid w:val="0"/>
          <w:lang w:eastAsia="en-US"/>
        </w:rPr>
        <w:tab/>
        <w:t>under section</w:t>
      </w:r>
      <w:r w:rsidR="00105A4E">
        <w:rPr>
          <w:snapToGrid w:val="0"/>
          <w:lang w:eastAsia="en-US"/>
        </w:rPr>
        <w:t> </w:t>
      </w:r>
      <w:r w:rsidRPr="00105A4E">
        <w:rPr>
          <w:snapToGrid w:val="0"/>
          <w:lang w:eastAsia="en-US"/>
        </w:rPr>
        <w:t>82, the debt is recoverable by the Commonwealth by means of setting off family assistance to which the person is entitled against the debt; or</w:t>
      </w:r>
    </w:p>
    <w:p w:rsidR="00F01773" w:rsidRPr="00105A4E" w:rsidRDefault="00F01773" w:rsidP="00F01773">
      <w:pPr>
        <w:pStyle w:val="paragraphsub"/>
      </w:pPr>
      <w:r w:rsidRPr="00105A4E">
        <w:tab/>
        <w:t>(ii)</w:t>
      </w:r>
      <w:r w:rsidRPr="00105A4E">
        <w:tab/>
        <w:t xml:space="preserve">the debt is a debt due by the person to the Commonwealth under the </w:t>
      </w:r>
      <w:r w:rsidRPr="00105A4E">
        <w:rPr>
          <w:i/>
        </w:rPr>
        <w:t>Social Security Act 1991</w:t>
      </w:r>
      <w:r w:rsidRPr="00105A4E">
        <w:t xml:space="preserve">, the </w:t>
      </w:r>
      <w:r w:rsidRPr="00105A4E">
        <w:rPr>
          <w:i/>
        </w:rPr>
        <w:t>Data</w:t>
      </w:r>
      <w:r w:rsidR="00105A4E">
        <w:rPr>
          <w:i/>
        </w:rPr>
        <w:noBreakHyphen/>
      </w:r>
      <w:r w:rsidRPr="00105A4E">
        <w:rPr>
          <w:i/>
        </w:rPr>
        <w:t>matching Program (Assistance and Tax) Act 1990</w:t>
      </w:r>
      <w:r w:rsidRPr="00105A4E">
        <w:t xml:space="preserve">, the </w:t>
      </w:r>
      <w:r w:rsidR="00232387" w:rsidRPr="00105A4E">
        <w:rPr>
          <w:i/>
        </w:rPr>
        <w:t>Farm Household Support Act 2014</w:t>
      </w:r>
      <w:r w:rsidR="006E18A2" w:rsidRPr="00105A4E">
        <w:t xml:space="preserve">, the </w:t>
      </w:r>
      <w:r w:rsidR="006E18A2" w:rsidRPr="00105A4E">
        <w:rPr>
          <w:i/>
        </w:rPr>
        <w:t>Paid Parental Leave Act 2010</w:t>
      </w:r>
      <w:r w:rsidRPr="00105A4E">
        <w:t xml:space="preserve">, the </w:t>
      </w:r>
      <w:r w:rsidRPr="00105A4E">
        <w:rPr>
          <w:i/>
        </w:rPr>
        <w:t>Social Security Act 1947</w:t>
      </w:r>
      <w:r w:rsidRPr="00105A4E">
        <w:t xml:space="preserve">, the </w:t>
      </w:r>
      <w:r w:rsidRPr="00105A4E">
        <w:rPr>
          <w:i/>
        </w:rPr>
        <w:t>Student Assistance Act 1973</w:t>
      </w:r>
      <w:r w:rsidRPr="00105A4E">
        <w:t xml:space="preserve">, the </w:t>
      </w:r>
      <w:r w:rsidRPr="00105A4E">
        <w:rPr>
          <w:i/>
        </w:rPr>
        <w:t>Veterans’ Entitlements Act 1986</w:t>
      </w:r>
      <w:r w:rsidRPr="00105A4E">
        <w:t xml:space="preserve"> or the </w:t>
      </w:r>
      <w:r w:rsidRPr="00105A4E">
        <w:rPr>
          <w:i/>
        </w:rPr>
        <w:t>Military Rehabilitation and Compensation Act 2004</w:t>
      </w:r>
      <w:r w:rsidRPr="00105A4E">
        <w:t>; or</w:t>
      </w:r>
    </w:p>
    <w:p w:rsidR="00F01773" w:rsidRPr="00105A4E" w:rsidRDefault="00F01773" w:rsidP="00F01773">
      <w:pPr>
        <w:pStyle w:val="paragraphsub"/>
      </w:pPr>
      <w:r w:rsidRPr="00105A4E">
        <w:tab/>
        <w:t>(iii)</w:t>
      </w:r>
      <w:r w:rsidRPr="00105A4E">
        <w:tab/>
        <w:t>the debt was incurred under Part</w:t>
      </w:r>
      <w:r w:rsidR="00105A4E">
        <w:t> </w:t>
      </w:r>
      <w:r w:rsidRPr="00105A4E">
        <w:t xml:space="preserve">8 of the </w:t>
      </w:r>
      <w:r w:rsidRPr="00105A4E">
        <w:rPr>
          <w:i/>
        </w:rPr>
        <w:t>Student and Youth Assistance Act 1973</w:t>
      </w:r>
      <w:r w:rsidRPr="00105A4E">
        <w:t xml:space="preserve"> as in force before 1</w:t>
      </w:r>
      <w:r w:rsidR="00105A4E">
        <w:t> </w:t>
      </w:r>
      <w:r w:rsidRPr="00105A4E">
        <w:t>July 1998.</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The Secretary may determine that the whole or a part of the entitlement is to be set off against the debt.</w:t>
      </w:r>
    </w:p>
    <w:p w:rsidR="002D58C2" w:rsidRPr="00105A4E" w:rsidRDefault="002D58C2" w:rsidP="002D58C2">
      <w:pPr>
        <w:pStyle w:val="subsection"/>
      </w:pPr>
      <w:r w:rsidRPr="00105A4E">
        <w:tab/>
        <w:t>(3)</w:t>
      </w:r>
      <w:r w:rsidRPr="00105A4E">
        <w:tab/>
        <w:t xml:space="preserve">Under </w:t>
      </w:r>
      <w:r w:rsidR="00105A4E">
        <w:t>subsection (</w:t>
      </w:r>
      <w:r w:rsidRPr="00105A4E">
        <w:t>2), the Secretary may set off a person’s CCS or ACCS only against a debt the person incurs in relation to CCS or ACCS.</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 xml:space="preserve">If the Secretary makes a determination under </w:t>
      </w:r>
      <w:r w:rsidR="00105A4E">
        <w:rPr>
          <w:snapToGrid w:val="0"/>
          <w:lang w:eastAsia="en-US"/>
        </w:rPr>
        <w:t>subsection (</w:t>
      </w:r>
      <w:r w:rsidRPr="00105A4E">
        <w:rPr>
          <w:snapToGrid w:val="0"/>
          <w:lang w:eastAsia="en-US"/>
        </w:rPr>
        <w:t>2), the amount of the entitlement and the amount of the debt are reduced accordingly.</w:t>
      </w:r>
    </w:p>
    <w:p w:rsidR="00F01773" w:rsidRPr="00105A4E" w:rsidRDefault="00F01773" w:rsidP="00F01773">
      <w:pPr>
        <w:pStyle w:val="ActHead5"/>
      </w:pPr>
      <w:bookmarkStart w:id="250" w:name="_Toc30065172"/>
      <w:r w:rsidRPr="00105A4E">
        <w:rPr>
          <w:rStyle w:val="CharSectno"/>
        </w:rPr>
        <w:t>87</w:t>
      </w:r>
      <w:r w:rsidRPr="00105A4E">
        <w:t xml:space="preserve">  Application of income tax refund owed to person</w:t>
      </w:r>
      <w:bookmarkEnd w:id="250"/>
    </w:p>
    <w:p w:rsidR="00F01773" w:rsidRPr="00105A4E" w:rsidRDefault="00F01773" w:rsidP="00F01773">
      <w:pPr>
        <w:pStyle w:val="subsection"/>
      </w:pPr>
      <w:r w:rsidRPr="00105A4E">
        <w:tab/>
        <w:t>(1)</w:t>
      </w:r>
      <w:r w:rsidRPr="00105A4E">
        <w:tab/>
        <w:t>If, under section</w:t>
      </w:r>
      <w:r w:rsidR="00105A4E">
        <w:t> </w:t>
      </w:r>
      <w:r w:rsidRPr="00105A4E">
        <w:t>82, a debt owed by a person is recoverable by the Commonwealth by means of application of an income tax refund payable to the person, the Commissioner of Taxation may apply the whole or a part of the refund to the debt.</w:t>
      </w:r>
    </w:p>
    <w:p w:rsidR="00F01773" w:rsidRPr="00105A4E" w:rsidRDefault="00F01773" w:rsidP="00F01773">
      <w:pPr>
        <w:pStyle w:val="subsection"/>
      </w:pPr>
      <w:r w:rsidRPr="00105A4E">
        <w:tab/>
        <w:t>(2)</w:t>
      </w:r>
      <w:r w:rsidRPr="00105A4E">
        <w:tab/>
        <w:t>The amount of the refund and the amount of the debt are reduced accordingly.</w:t>
      </w:r>
    </w:p>
    <w:p w:rsidR="002D58C2" w:rsidRPr="00105A4E" w:rsidRDefault="002D58C2" w:rsidP="002D58C2">
      <w:pPr>
        <w:pStyle w:val="ActHead5"/>
      </w:pPr>
      <w:bookmarkStart w:id="251" w:name="_Toc30065173"/>
      <w:r w:rsidRPr="00105A4E">
        <w:rPr>
          <w:rStyle w:val="CharSectno"/>
        </w:rPr>
        <w:lastRenderedPageBreak/>
        <w:t>87A</w:t>
      </w:r>
      <w:r w:rsidRPr="00105A4E">
        <w:t xml:space="preserve">  Setting off debts of an approved provider against child care service payments</w:t>
      </w:r>
      <w:bookmarkEnd w:id="251"/>
    </w:p>
    <w:p w:rsidR="002D58C2" w:rsidRPr="00105A4E" w:rsidRDefault="002D58C2" w:rsidP="002D58C2">
      <w:pPr>
        <w:pStyle w:val="subsection"/>
      </w:pPr>
      <w:r w:rsidRPr="00105A4E">
        <w:tab/>
        <w:t>(1)</w:t>
      </w:r>
      <w:r w:rsidRPr="00105A4E">
        <w:tab/>
        <w:t>This section applies if a debt owed by an approved provider is to be recovered by the Commonwealth by means of setting off the debt against a payment referred to in paragraph</w:t>
      </w:r>
      <w:r w:rsidR="00105A4E">
        <w:t> </w:t>
      </w:r>
      <w:r w:rsidRPr="00105A4E">
        <w:t>82(1)(c) (child care service payments).</w:t>
      </w:r>
    </w:p>
    <w:p w:rsidR="00B811F5" w:rsidRPr="00105A4E" w:rsidRDefault="00B811F5" w:rsidP="00B811F5">
      <w:pPr>
        <w:pStyle w:val="subsection"/>
        <w:rPr>
          <w:snapToGrid w:val="0"/>
          <w:lang w:eastAsia="en-US"/>
        </w:rPr>
      </w:pPr>
      <w:r w:rsidRPr="00105A4E">
        <w:rPr>
          <w:snapToGrid w:val="0"/>
          <w:lang w:eastAsia="en-US"/>
        </w:rPr>
        <w:tab/>
        <w:t>(2)</w:t>
      </w:r>
      <w:r w:rsidRPr="00105A4E">
        <w:rPr>
          <w:snapToGrid w:val="0"/>
          <w:lang w:eastAsia="en-US"/>
        </w:rPr>
        <w:tab/>
        <w:t>The Secretary must determine the amount by which the payment is to be reduced. The determination has effect accordingly.</w:t>
      </w:r>
    </w:p>
    <w:p w:rsidR="00B811F5" w:rsidRPr="00105A4E" w:rsidRDefault="00B811F5" w:rsidP="00B811F5">
      <w:pPr>
        <w:pStyle w:val="subsection"/>
        <w:rPr>
          <w:snapToGrid w:val="0"/>
          <w:lang w:eastAsia="en-US"/>
        </w:rPr>
      </w:pPr>
      <w:r w:rsidRPr="00105A4E">
        <w:rPr>
          <w:snapToGrid w:val="0"/>
          <w:lang w:eastAsia="en-US"/>
        </w:rPr>
        <w:tab/>
        <w:t>(3)</w:t>
      </w:r>
      <w:r w:rsidRPr="00105A4E">
        <w:rPr>
          <w:snapToGrid w:val="0"/>
          <w:lang w:eastAsia="en-US"/>
        </w:rPr>
        <w:tab/>
        <w:t xml:space="preserve">A determination under </w:t>
      </w:r>
      <w:r w:rsidR="00105A4E">
        <w:rPr>
          <w:snapToGrid w:val="0"/>
          <w:lang w:eastAsia="en-US"/>
        </w:rPr>
        <w:t>subsection (</w:t>
      </w:r>
      <w:r w:rsidRPr="00105A4E">
        <w:rPr>
          <w:snapToGrid w:val="0"/>
          <w:lang w:eastAsia="en-US"/>
        </w:rPr>
        <w:t>2) may cover one or more payments and may make different provision for different payments.</w:t>
      </w:r>
    </w:p>
    <w:p w:rsidR="00B811F5" w:rsidRPr="00105A4E" w:rsidRDefault="00B811F5" w:rsidP="00B811F5">
      <w:pPr>
        <w:pStyle w:val="subsection"/>
        <w:rPr>
          <w:snapToGrid w:val="0"/>
          <w:lang w:eastAsia="en-US"/>
        </w:rPr>
      </w:pPr>
      <w:r w:rsidRPr="00105A4E">
        <w:rPr>
          <w:snapToGrid w:val="0"/>
          <w:lang w:eastAsia="en-US"/>
        </w:rPr>
        <w:tab/>
        <w:t>(4)</w:t>
      </w:r>
      <w:r w:rsidRPr="00105A4E">
        <w:rPr>
          <w:snapToGrid w:val="0"/>
          <w:lang w:eastAsia="en-US"/>
        </w:rPr>
        <w:tab/>
        <w:t xml:space="preserve">The Secretary may vary a determination under </w:t>
      </w:r>
      <w:r w:rsidR="00105A4E">
        <w:rPr>
          <w:snapToGrid w:val="0"/>
          <w:lang w:eastAsia="en-US"/>
        </w:rPr>
        <w:t>subsection (</w:t>
      </w:r>
      <w:r w:rsidRPr="00105A4E">
        <w:rPr>
          <w:snapToGrid w:val="0"/>
          <w:lang w:eastAsia="en-US"/>
        </w:rPr>
        <w:t>2).</w:t>
      </w:r>
    </w:p>
    <w:p w:rsidR="00B811F5" w:rsidRPr="00105A4E" w:rsidRDefault="00B811F5" w:rsidP="00B811F5">
      <w:pPr>
        <w:pStyle w:val="subsection"/>
        <w:rPr>
          <w:snapToGrid w:val="0"/>
          <w:lang w:eastAsia="en-US"/>
        </w:rPr>
      </w:pPr>
      <w:r w:rsidRPr="00105A4E">
        <w:rPr>
          <w:snapToGrid w:val="0"/>
        </w:rPr>
        <w:tab/>
        <w:t>(5)</w:t>
      </w:r>
      <w:r w:rsidRPr="00105A4E">
        <w:rPr>
          <w:snapToGrid w:val="0"/>
        </w:rPr>
        <w:tab/>
        <w:t>If a payment is reduced by an amount in accordance with this section, the debt is reduced by that amount.</w:t>
      </w:r>
    </w:p>
    <w:p w:rsidR="00B811F5" w:rsidRPr="00105A4E" w:rsidRDefault="00B811F5" w:rsidP="00B811F5">
      <w:pPr>
        <w:pStyle w:val="subsection"/>
      </w:pPr>
      <w:r w:rsidRPr="00105A4E">
        <w:tab/>
        <w:t>(6)</w:t>
      </w:r>
      <w:r w:rsidRPr="00105A4E">
        <w:tab/>
        <w:t xml:space="preserve">A determination under </w:t>
      </w:r>
      <w:r w:rsidR="00105A4E">
        <w:t>subsection (</w:t>
      </w:r>
      <w:r w:rsidRPr="00105A4E">
        <w:t>2) is not a legislative instrument.</w:t>
      </w:r>
    </w:p>
    <w:p w:rsidR="00F01773" w:rsidRPr="00105A4E" w:rsidRDefault="00F01773" w:rsidP="00F01773">
      <w:pPr>
        <w:pStyle w:val="ActHead5"/>
      </w:pPr>
      <w:bookmarkStart w:id="252" w:name="_Toc30065174"/>
      <w:r w:rsidRPr="00105A4E">
        <w:rPr>
          <w:rStyle w:val="CharSectno"/>
        </w:rPr>
        <w:t>88</w:t>
      </w:r>
      <w:r w:rsidRPr="00105A4E">
        <w:t xml:space="preserve">  Legal proceedings</w:t>
      </w:r>
      <w:bookmarkEnd w:id="252"/>
    </w:p>
    <w:p w:rsidR="00F01773" w:rsidRPr="00105A4E" w:rsidRDefault="00F01773" w:rsidP="00F01773">
      <w:pPr>
        <w:pStyle w:val="subsection"/>
      </w:pPr>
      <w:r w:rsidRPr="00105A4E">
        <w:tab/>
      </w:r>
      <w:r w:rsidRPr="00105A4E">
        <w:tab/>
        <w:t>If, under section</w:t>
      </w:r>
      <w:r w:rsidR="00105A4E">
        <w:t> </w:t>
      </w:r>
      <w:r w:rsidRPr="00105A4E">
        <w:t>82, a debt is recoverable by the Commonwealth by means of legal proceedings, the debt is recoverable by the Commonwealth in a court of competent jurisdiction.</w:t>
      </w:r>
    </w:p>
    <w:p w:rsidR="00F01773" w:rsidRPr="00105A4E" w:rsidRDefault="00F01773" w:rsidP="00F01773">
      <w:pPr>
        <w:pStyle w:val="ActHead5"/>
      </w:pPr>
      <w:bookmarkStart w:id="253" w:name="_Toc30065175"/>
      <w:r w:rsidRPr="00105A4E">
        <w:rPr>
          <w:rStyle w:val="CharSectno"/>
        </w:rPr>
        <w:t>89</w:t>
      </w:r>
      <w:r w:rsidRPr="00105A4E">
        <w:t xml:space="preserve">  Garnishee notice</w:t>
      </w:r>
      <w:bookmarkEnd w:id="253"/>
    </w:p>
    <w:p w:rsidR="00F01773" w:rsidRPr="00105A4E" w:rsidRDefault="00F01773" w:rsidP="00F01773">
      <w:pPr>
        <w:pStyle w:val="subsection"/>
      </w:pPr>
      <w:r w:rsidRPr="00105A4E">
        <w:tab/>
        <w:t>(1)</w:t>
      </w:r>
      <w:r w:rsidRPr="00105A4E">
        <w:tab/>
        <w:t>If, under section</w:t>
      </w:r>
      <w:r w:rsidR="00105A4E">
        <w:t> </w:t>
      </w:r>
      <w:r w:rsidRPr="00105A4E">
        <w:t xml:space="preserve">82, a debt is recoverable from a person (the </w:t>
      </w:r>
      <w:r w:rsidRPr="00105A4E">
        <w:rPr>
          <w:b/>
          <w:i/>
        </w:rPr>
        <w:t>debtor</w:t>
      </w:r>
      <w:r w:rsidRPr="00105A4E">
        <w:t>) by the Commonwealth by means of a garnishee notice, the Secretary may by written notice given to another person:</w:t>
      </w:r>
    </w:p>
    <w:p w:rsidR="00F01773" w:rsidRPr="00105A4E" w:rsidRDefault="00F01773" w:rsidP="00F01773">
      <w:pPr>
        <w:pStyle w:val="paragraph"/>
      </w:pPr>
      <w:r w:rsidRPr="00105A4E">
        <w:tab/>
        <w:t>(a)</w:t>
      </w:r>
      <w:r w:rsidRPr="00105A4E">
        <w:tab/>
        <w:t>by whom any money is due or accruing, or may become due, to the debtor; or</w:t>
      </w:r>
    </w:p>
    <w:p w:rsidR="00F01773" w:rsidRPr="00105A4E" w:rsidRDefault="00F01773" w:rsidP="00F01773">
      <w:pPr>
        <w:pStyle w:val="paragraph"/>
      </w:pPr>
      <w:r w:rsidRPr="00105A4E">
        <w:tab/>
        <w:t>(b)</w:t>
      </w:r>
      <w:r w:rsidRPr="00105A4E">
        <w:tab/>
        <w:t>who holds or may subsequently hold money for or on account of the debtor; or</w:t>
      </w:r>
    </w:p>
    <w:p w:rsidR="00F01773" w:rsidRPr="00105A4E" w:rsidRDefault="00F01773" w:rsidP="00F01773">
      <w:pPr>
        <w:pStyle w:val="paragraph"/>
      </w:pPr>
      <w:r w:rsidRPr="00105A4E">
        <w:lastRenderedPageBreak/>
        <w:tab/>
        <w:t>(c)</w:t>
      </w:r>
      <w:r w:rsidRPr="00105A4E">
        <w:tab/>
        <w:t>who holds or may subsequently hold money on account of some other person for payment to the debtor; or</w:t>
      </w:r>
    </w:p>
    <w:p w:rsidR="00F01773" w:rsidRPr="00105A4E" w:rsidRDefault="00F01773" w:rsidP="00F01773">
      <w:pPr>
        <w:pStyle w:val="paragraph"/>
      </w:pPr>
      <w:r w:rsidRPr="00105A4E">
        <w:tab/>
        <w:t>(d)</w:t>
      </w:r>
      <w:r w:rsidRPr="00105A4E">
        <w:tab/>
        <w:t>who has authority from some other person to pay money to the debtor;</w:t>
      </w:r>
    </w:p>
    <w:p w:rsidR="00F01773" w:rsidRPr="00105A4E" w:rsidRDefault="00F01773" w:rsidP="00F01773">
      <w:pPr>
        <w:pStyle w:val="subsection2"/>
      </w:pPr>
      <w:r w:rsidRPr="00105A4E">
        <w:t>require the person to whom the notice is given to pay the Commonwealth:</w:t>
      </w:r>
    </w:p>
    <w:p w:rsidR="00F01773" w:rsidRPr="00105A4E" w:rsidRDefault="00F01773" w:rsidP="00F01773">
      <w:pPr>
        <w:pStyle w:val="paragraph"/>
      </w:pPr>
      <w:r w:rsidRPr="00105A4E">
        <w:tab/>
        <w:t>(e)</w:t>
      </w:r>
      <w:r w:rsidRPr="00105A4E">
        <w:tab/>
        <w:t xml:space="preserve">an amount specified in the notice, not exceeding the amount of the debt or the amount of the money referred to in </w:t>
      </w:r>
      <w:r w:rsidR="00105A4E">
        <w:t>paragraph (</w:t>
      </w:r>
      <w:r w:rsidRPr="00105A4E">
        <w:t>a), (b), (c) or (d); or</w:t>
      </w:r>
    </w:p>
    <w:p w:rsidR="00F01773" w:rsidRPr="00105A4E" w:rsidRDefault="00F01773" w:rsidP="00F01773">
      <w:pPr>
        <w:pStyle w:val="paragraph"/>
      </w:pPr>
      <w:r w:rsidRPr="00105A4E">
        <w:tab/>
        <w:t>(f)</w:t>
      </w:r>
      <w:r w:rsidRPr="00105A4E">
        <w:tab/>
        <w:t>such amount as is specified in the notice out of each payment that the person becomes liable from time to time to make to the debtor until that debt is satisfied; or</w:t>
      </w:r>
    </w:p>
    <w:p w:rsidR="00F01773" w:rsidRPr="00105A4E" w:rsidRDefault="00F01773" w:rsidP="00F01773">
      <w:pPr>
        <w:pStyle w:val="paragraph"/>
      </w:pPr>
      <w:r w:rsidRPr="00105A4E">
        <w:tab/>
        <w:t>(g)</w:t>
      </w:r>
      <w:r w:rsidRPr="00105A4E">
        <w:tab/>
        <w:t>such percentage as is specified in the notice of each payment that the person becomes liable from time to time to make to the debtor until that debt is satisfied.</w:t>
      </w:r>
    </w:p>
    <w:p w:rsidR="00F01773" w:rsidRPr="00105A4E" w:rsidRDefault="00F01773" w:rsidP="00F01773">
      <w:pPr>
        <w:pStyle w:val="subsection"/>
      </w:pPr>
      <w:r w:rsidRPr="00105A4E">
        <w:tab/>
        <w:t>(2)</w:t>
      </w:r>
      <w:r w:rsidRPr="00105A4E">
        <w:tab/>
        <w:t xml:space="preserve">The time for making a payment in compliance with a notice under </w:t>
      </w:r>
      <w:r w:rsidR="00105A4E">
        <w:t>subsection (</w:t>
      </w:r>
      <w:r w:rsidRPr="00105A4E">
        <w:t>1) is such time as is specified in the notice, not being a time before the money concerned becomes due or is held or before the end of the period of 14 days after the notice is given.</w:t>
      </w:r>
    </w:p>
    <w:p w:rsidR="00F01773" w:rsidRPr="00105A4E" w:rsidRDefault="00F01773" w:rsidP="00F01773">
      <w:pPr>
        <w:pStyle w:val="subsection"/>
      </w:pPr>
      <w:r w:rsidRPr="00105A4E">
        <w:tab/>
        <w:t>(3)</w:t>
      </w:r>
      <w:r w:rsidRPr="00105A4E">
        <w:tab/>
        <w:t xml:space="preserve">A person must not refuse or fail to comply with a notice under </w:t>
      </w:r>
      <w:r w:rsidR="00105A4E">
        <w:t>subsection (</w:t>
      </w:r>
      <w:r w:rsidRPr="00105A4E">
        <w:t>1) to the extent to which the person is capable of complying with the notice.</w:t>
      </w:r>
    </w:p>
    <w:p w:rsidR="00F01773" w:rsidRPr="00105A4E" w:rsidRDefault="00F01773" w:rsidP="00F01773">
      <w:pPr>
        <w:pStyle w:val="Penalty"/>
      </w:pPr>
      <w:r w:rsidRPr="00105A4E">
        <w:t>Penalty:</w:t>
      </w:r>
      <w:r w:rsidRPr="00105A4E">
        <w:tab/>
        <w:t>Imprisonment for 12 months.</w:t>
      </w:r>
    </w:p>
    <w:p w:rsidR="00F01773" w:rsidRPr="00105A4E" w:rsidRDefault="00F01773" w:rsidP="00F01773">
      <w:pPr>
        <w:pStyle w:val="subsection"/>
      </w:pPr>
      <w:r w:rsidRPr="00105A4E">
        <w:tab/>
        <w:t>(4)</w:t>
      </w:r>
      <w:r w:rsidRPr="00105A4E">
        <w:tab/>
        <w:t xml:space="preserve">If the Secretary gives a notice to a person under </w:t>
      </w:r>
      <w:r w:rsidR="00105A4E">
        <w:t>subsection (</w:t>
      </w:r>
      <w:r w:rsidRPr="00105A4E">
        <w:t>1), the Secretary must give a copy of the notice to the debtor.</w:t>
      </w:r>
    </w:p>
    <w:p w:rsidR="00F01773" w:rsidRPr="00105A4E" w:rsidRDefault="00F01773" w:rsidP="00F01773">
      <w:pPr>
        <w:pStyle w:val="subsection"/>
      </w:pPr>
      <w:r w:rsidRPr="00105A4E">
        <w:tab/>
        <w:t>(5)</w:t>
      </w:r>
      <w:r w:rsidRPr="00105A4E">
        <w:tab/>
        <w:t xml:space="preserve">A person who makes a payment to the Commonwealth in compliance with a notice under </w:t>
      </w:r>
      <w:r w:rsidR="00105A4E">
        <w:t>subsection (</w:t>
      </w:r>
      <w:r w:rsidRPr="00105A4E">
        <w:t>1) is to be taken to have made the payment under the authority of the debtor and of any other person concerned.</w:t>
      </w:r>
    </w:p>
    <w:p w:rsidR="00F01773" w:rsidRPr="00105A4E" w:rsidRDefault="00F01773" w:rsidP="00F01773">
      <w:pPr>
        <w:pStyle w:val="subsection"/>
      </w:pPr>
      <w:r w:rsidRPr="00105A4E">
        <w:tab/>
        <w:t>(6)</w:t>
      </w:r>
      <w:r w:rsidRPr="00105A4E">
        <w:tab/>
        <w:t>If:</w:t>
      </w:r>
    </w:p>
    <w:p w:rsidR="00F01773" w:rsidRPr="00105A4E" w:rsidRDefault="00F01773" w:rsidP="00F01773">
      <w:pPr>
        <w:pStyle w:val="paragraph"/>
      </w:pPr>
      <w:r w:rsidRPr="00105A4E">
        <w:tab/>
        <w:t>(a)</w:t>
      </w:r>
      <w:r w:rsidRPr="00105A4E">
        <w:tab/>
        <w:t xml:space="preserve">a notice is given to a person under </w:t>
      </w:r>
      <w:r w:rsidR="00105A4E">
        <w:t>subsection (</w:t>
      </w:r>
      <w:r w:rsidRPr="00105A4E">
        <w:t>1) in respect of a debt; and</w:t>
      </w:r>
    </w:p>
    <w:p w:rsidR="00F01773" w:rsidRPr="00105A4E" w:rsidRDefault="00F01773" w:rsidP="00F01773">
      <w:pPr>
        <w:pStyle w:val="paragraph"/>
      </w:pPr>
      <w:r w:rsidRPr="00105A4E">
        <w:lastRenderedPageBreak/>
        <w:tab/>
        <w:t>(b)</w:t>
      </w:r>
      <w:r w:rsidRPr="00105A4E">
        <w:tab/>
        <w:t>an amount is paid by another person in reduction or in satisfaction of the debt;</w:t>
      </w:r>
    </w:p>
    <w:p w:rsidR="00F01773" w:rsidRPr="00105A4E" w:rsidRDefault="00F01773" w:rsidP="00F01773">
      <w:pPr>
        <w:pStyle w:val="subsection2"/>
      </w:pPr>
      <w:r w:rsidRPr="00105A4E">
        <w:t>the Secretary must notify the first</w:t>
      </w:r>
      <w:r w:rsidR="00105A4E">
        <w:noBreakHyphen/>
      </w:r>
      <w:r w:rsidRPr="00105A4E">
        <w:t>mentioned person accordingly, and the amount specified in the notice is to be taken to be reduced by the amount so paid.</w:t>
      </w:r>
    </w:p>
    <w:p w:rsidR="00F01773" w:rsidRPr="00105A4E" w:rsidRDefault="00F01773" w:rsidP="00F01773">
      <w:pPr>
        <w:pStyle w:val="subsection"/>
      </w:pPr>
      <w:r w:rsidRPr="00105A4E">
        <w:tab/>
        <w:t>(7)</w:t>
      </w:r>
      <w:r w:rsidRPr="00105A4E">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105A4E" w:rsidRDefault="00F01773" w:rsidP="00F01773">
      <w:pPr>
        <w:pStyle w:val="subsection"/>
      </w:pPr>
      <w:r w:rsidRPr="00105A4E">
        <w:tab/>
        <w:t>(8)</w:t>
      </w:r>
      <w:r w:rsidRPr="00105A4E">
        <w:tab/>
        <w:t>This section applies to money in spite of any law of a State or Territory (however expressed) under which the amount is inalienable.</w:t>
      </w:r>
    </w:p>
    <w:p w:rsidR="00F01773" w:rsidRPr="00105A4E" w:rsidRDefault="00F01773" w:rsidP="00F01773">
      <w:pPr>
        <w:pStyle w:val="subsection"/>
      </w:pPr>
      <w:r w:rsidRPr="00105A4E">
        <w:tab/>
        <w:t>(9)</w:t>
      </w:r>
      <w:r w:rsidRPr="00105A4E">
        <w:tab/>
        <w:t>This section binds the Crown in right of the Commonwealth, of each of the States, of the Australian Capital Territory</w:t>
      </w:r>
      <w:r w:rsidR="008E2A44" w:rsidRPr="00105A4E">
        <w:t xml:space="preserve"> and of the Northern Territory</w:t>
      </w:r>
      <w:r w:rsidRPr="00105A4E">
        <w:t>.</w:t>
      </w:r>
    </w:p>
    <w:p w:rsidR="00F01773" w:rsidRPr="00105A4E" w:rsidRDefault="00F01773" w:rsidP="00AB1C83">
      <w:pPr>
        <w:pStyle w:val="ActHead5"/>
      </w:pPr>
      <w:bookmarkStart w:id="254" w:name="_Toc30065176"/>
      <w:r w:rsidRPr="00105A4E">
        <w:rPr>
          <w:rStyle w:val="CharSectno"/>
        </w:rPr>
        <w:t>91</w:t>
      </w:r>
      <w:r w:rsidRPr="00105A4E">
        <w:t xml:space="preserve">  Arrangement for payment of debt by instalments</w:t>
      </w:r>
      <w:bookmarkEnd w:id="254"/>
    </w:p>
    <w:p w:rsidR="00F01773" w:rsidRPr="00105A4E" w:rsidRDefault="00F01773" w:rsidP="00AB1C83">
      <w:pPr>
        <w:pStyle w:val="subsection"/>
        <w:keepNext/>
        <w:keepLines/>
      </w:pPr>
      <w:r w:rsidRPr="00105A4E">
        <w:tab/>
        <w:t>(1)</w:t>
      </w:r>
      <w:r w:rsidRPr="00105A4E">
        <w:tab/>
        <w:t xml:space="preserve">The Secretary may, on behalf of the Commonwealth, enter into an arrangement with a person, other than an approved </w:t>
      </w:r>
      <w:r w:rsidR="002D58C2" w:rsidRPr="00105A4E">
        <w:t>provider</w:t>
      </w:r>
      <w:r w:rsidRPr="00105A4E">
        <w:t>, who owes a debt under which the person is to pay the debt, or the outstanding amount of the debt, by instalments in accordance with the terms of the arrangement.</w:t>
      </w:r>
    </w:p>
    <w:p w:rsidR="00F01773" w:rsidRPr="00105A4E" w:rsidRDefault="00F01773" w:rsidP="00F01773">
      <w:pPr>
        <w:pStyle w:val="subsection"/>
      </w:pPr>
      <w:r w:rsidRPr="00105A4E">
        <w:tab/>
        <w:t>(1A)</w:t>
      </w:r>
      <w:r w:rsidRPr="00105A4E">
        <w:tab/>
        <w:t xml:space="preserve">The Secretary may, on behalf of the Commonwealth, enter into an arrangement with an approved </w:t>
      </w:r>
      <w:r w:rsidR="002D58C2" w:rsidRPr="00105A4E">
        <w:t>provider</w:t>
      </w:r>
      <w:r w:rsidRPr="00105A4E">
        <w:t xml:space="preserve"> that owes a debt under which </w:t>
      </w:r>
      <w:r w:rsidR="002D58C2" w:rsidRPr="00105A4E">
        <w:t>the provider</w:t>
      </w:r>
      <w:r w:rsidRPr="00105A4E">
        <w:t xml:space="preserve"> is to pay the debt, or the outstanding amount of the debt, by instalments in accordance with the terms of the arrangement.</w:t>
      </w:r>
    </w:p>
    <w:p w:rsidR="00831FB8" w:rsidRPr="00105A4E" w:rsidRDefault="00831FB8" w:rsidP="00F01773">
      <w:pPr>
        <w:pStyle w:val="subsection"/>
      </w:pPr>
      <w:r w:rsidRPr="00105A4E">
        <w:tab/>
        <w:t>(1B)</w:t>
      </w:r>
      <w:r w:rsidRPr="00105A4E">
        <w:tab/>
        <w:t xml:space="preserve">If a payment is required to be made under an arrangement entered into under </w:t>
      </w:r>
      <w:r w:rsidR="00105A4E">
        <w:t>subsection (</w:t>
      </w:r>
      <w:r w:rsidRPr="00105A4E">
        <w:t>1) or (1A) before the end of a particular day, the payment must be made before the end of that day.</w:t>
      </w:r>
    </w:p>
    <w:p w:rsidR="00F01773" w:rsidRPr="00105A4E" w:rsidRDefault="00F01773" w:rsidP="00F01773">
      <w:pPr>
        <w:pStyle w:val="subsection"/>
      </w:pPr>
      <w:r w:rsidRPr="00105A4E">
        <w:tab/>
        <w:t>(2)</w:t>
      </w:r>
      <w:r w:rsidRPr="00105A4E">
        <w:tab/>
        <w:t xml:space="preserve">An arrangement entered into under </w:t>
      </w:r>
      <w:r w:rsidR="00105A4E">
        <w:t>subsection (</w:t>
      </w:r>
      <w:r w:rsidRPr="00105A4E">
        <w:t xml:space="preserve">1) or (1A) has effect, or is taken to have had effect, on and after the day specified </w:t>
      </w:r>
      <w:r w:rsidRPr="00105A4E">
        <w:lastRenderedPageBreak/>
        <w:t>in the arrangement as the day on which the arrangement commences (whether that day is the day on which the arrangement is entered into or an earlier or later day).</w:t>
      </w:r>
    </w:p>
    <w:p w:rsidR="00F01773" w:rsidRPr="00105A4E" w:rsidRDefault="00F01773" w:rsidP="00F01773">
      <w:pPr>
        <w:pStyle w:val="subsection"/>
      </w:pPr>
      <w:r w:rsidRPr="00105A4E">
        <w:tab/>
        <w:t>(3)</w:t>
      </w:r>
      <w:r w:rsidRPr="00105A4E">
        <w:tab/>
        <w:t xml:space="preserve">If an arrangement entered into under </w:t>
      </w:r>
      <w:r w:rsidR="00105A4E">
        <w:t>subsection (</w:t>
      </w:r>
      <w:r w:rsidRPr="00105A4E">
        <w:t xml:space="preserve">1) or (1A) does not specify a day as mentioned in </w:t>
      </w:r>
      <w:r w:rsidR="00105A4E">
        <w:t>subsection (</w:t>
      </w:r>
      <w:r w:rsidRPr="00105A4E">
        <w:t>2), it has effect on and after the day on which it is entered into.</w:t>
      </w:r>
    </w:p>
    <w:p w:rsidR="00F01773" w:rsidRPr="00105A4E" w:rsidRDefault="00F01773" w:rsidP="00F01773">
      <w:pPr>
        <w:pStyle w:val="subsection"/>
      </w:pPr>
      <w:r w:rsidRPr="00105A4E">
        <w:tab/>
        <w:t>(4)</w:t>
      </w:r>
      <w:r w:rsidRPr="00105A4E">
        <w:tab/>
        <w:t xml:space="preserve">The Secretary may terminate or alter an arrangement entered into under </w:t>
      </w:r>
      <w:r w:rsidR="00105A4E">
        <w:t>subsection (</w:t>
      </w:r>
      <w:r w:rsidRPr="00105A4E">
        <w:t>1) or (1A):</w:t>
      </w:r>
    </w:p>
    <w:p w:rsidR="00F01773" w:rsidRPr="00105A4E" w:rsidRDefault="00F01773" w:rsidP="00F01773">
      <w:pPr>
        <w:pStyle w:val="paragraph"/>
      </w:pPr>
      <w:r w:rsidRPr="00105A4E">
        <w:tab/>
        <w:t>(a)</w:t>
      </w:r>
      <w:r w:rsidRPr="00105A4E">
        <w:tab/>
        <w:t>at the debtor’s request; or</w:t>
      </w:r>
    </w:p>
    <w:p w:rsidR="00F01773" w:rsidRPr="00105A4E" w:rsidRDefault="00F01773" w:rsidP="00F01773">
      <w:pPr>
        <w:pStyle w:val="paragraph"/>
      </w:pPr>
      <w:r w:rsidRPr="00105A4E">
        <w:tab/>
        <w:t>(b)</w:t>
      </w:r>
      <w:r w:rsidRPr="00105A4E">
        <w:tab/>
        <w:t>after giving 28 days’ notice to the debtor of the proposed termination or alteration; or</w:t>
      </w:r>
    </w:p>
    <w:p w:rsidR="00F01773" w:rsidRPr="00105A4E" w:rsidRDefault="00F01773" w:rsidP="00F01773">
      <w:pPr>
        <w:pStyle w:val="paragraph"/>
      </w:pPr>
      <w:r w:rsidRPr="00105A4E">
        <w:tab/>
        <w:t>(c)</w:t>
      </w:r>
      <w:r w:rsidRPr="00105A4E">
        <w:tab/>
        <w:t>without notice, if the Secretary is satisfied that the debtor has failed to disclose material information about the debtor’s true capacity to repay the debt.</w:t>
      </w:r>
    </w:p>
    <w:p w:rsidR="00F01773" w:rsidRPr="00105A4E" w:rsidRDefault="00F01773" w:rsidP="00F01773">
      <w:pPr>
        <w:pStyle w:val="subsection"/>
      </w:pPr>
      <w:r w:rsidRPr="00105A4E">
        <w:tab/>
        <w:t>(5)</w:t>
      </w:r>
      <w:r w:rsidRPr="00105A4E">
        <w:tab/>
        <w:t>In this section:</w:t>
      </w:r>
    </w:p>
    <w:p w:rsidR="00F01773" w:rsidRPr="00105A4E" w:rsidRDefault="00F01773" w:rsidP="00F01773">
      <w:pPr>
        <w:pStyle w:val="Definition"/>
      </w:pPr>
      <w:r w:rsidRPr="00105A4E">
        <w:rPr>
          <w:b/>
          <w:i/>
        </w:rPr>
        <w:t>debt</w:t>
      </w:r>
      <w:r w:rsidRPr="00105A4E">
        <w:t xml:space="preserve"> means a debt recoverable by the Commonwealth under Division</w:t>
      </w:r>
      <w:r w:rsidR="00105A4E">
        <w:t> </w:t>
      </w:r>
      <w:r w:rsidRPr="00105A4E">
        <w:t>2.</w:t>
      </w:r>
    </w:p>
    <w:p w:rsidR="00F01773" w:rsidRPr="00105A4E" w:rsidRDefault="00F01773" w:rsidP="00F01773">
      <w:pPr>
        <w:pStyle w:val="ActHead5"/>
      </w:pPr>
      <w:bookmarkStart w:id="255" w:name="_Toc30065177"/>
      <w:r w:rsidRPr="00105A4E">
        <w:rPr>
          <w:rStyle w:val="CharSectno"/>
        </w:rPr>
        <w:t>92</w:t>
      </w:r>
      <w:r w:rsidRPr="00105A4E">
        <w:t xml:space="preserve">  Deduction by consent from a person’s family tax benefit to meet another person’s debt</w:t>
      </w:r>
      <w:bookmarkEnd w:id="255"/>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rPr>
          <w:snapToGrid w:val="0"/>
          <w:lang w:eastAsia="en-US"/>
        </w:rPr>
      </w:pPr>
      <w:r w:rsidRPr="00105A4E">
        <w:tab/>
      </w:r>
      <w:r w:rsidRPr="00105A4E">
        <w:rPr>
          <w:snapToGrid w:val="0"/>
          <w:lang w:eastAsia="en-US"/>
        </w:rPr>
        <w:t>(a)</w:t>
      </w:r>
      <w:r w:rsidRPr="00105A4E">
        <w:rPr>
          <w:snapToGrid w:val="0"/>
          <w:lang w:eastAsia="en-US"/>
        </w:rPr>
        <w:tab/>
        <w:t xml:space="preserve">a person (the </w:t>
      </w:r>
      <w:r w:rsidRPr="00105A4E">
        <w:rPr>
          <w:b/>
          <w:i/>
          <w:snapToGrid w:val="0"/>
          <w:lang w:eastAsia="en-US"/>
        </w:rPr>
        <w:t>debtor</w:t>
      </w:r>
      <w:r w:rsidRPr="00105A4E">
        <w:rPr>
          <w:snapToGrid w:val="0"/>
          <w:lang w:eastAsia="en-US"/>
        </w:rPr>
        <w:t>):</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 xml:space="preserve">has a debt under this Act or under the </w:t>
      </w:r>
      <w:r w:rsidRPr="00105A4E">
        <w:rPr>
          <w:i/>
          <w:snapToGrid w:val="0"/>
          <w:lang w:eastAsia="en-US"/>
        </w:rPr>
        <w:t>Data</w:t>
      </w:r>
      <w:r w:rsidR="00105A4E">
        <w:rPr>
          <w:i/>
          <w:snapToGrid w:val="0"/>
          <w:lang w:eastAsia="en-US"/>
        </w:rPr>
        <w:noBreakHyphen/>
      </w:r>
      <w:r w:rsidRPr="00105A4E">
        <w:rPr>
          <w:i/>
          <w:snapToGrid w:val="0"/>
          <w:lang w:eastAsia="en-US"/>
        </w:rPr>
        <w:t>matching Program (Assistance and Tax) Act 1990</w:t>
      </w:r>
      <w:r w:rsidRPr="00105A4E">
        <w:rPr>
          <w:snapToGrid w:val="0"/>
          <w:lang w:eastAsia="en-US"/>
        </w:rPr>
        <w:t xml:space="preserve">, the </w:t>
      </w:r>
      <w:r w:rsidR="00232387" w:rsidRPr="00105A4E">
        <w:rPr>
          <w:i/>
        </w:rPr>
        <w:t>Farm Household Support Act 2014</w:t>
      </w:r>
      <w:r w:rsidR="006E18A2" w:rsidRPr="00105A4E">
        <w:t xml:space="preserve">, the </w:t>
      </w:r>
      <w:r w:rsidR="006E18A2" w:rsidRPr="00105A4E">
        <w:rPr>
          <w:i/>
        </w:rPr>
        <w:t>Paid Parental Leave Act 2010</w:t>
      </w:r>
      <w:r w:rsidRPr="00105A4E">
        <w:rPr>
          <w:snapToGrid w:val="0"/>
          <w:lang w:eastAsia="en-US"/>
        </w:rPr>
        <w:t xml:space="preserve">, the </w:t>
      </w:r>
      <w:r w:rsidRPr="00105A4E">
        <w:rPr>
          <w:i/>
          <w:snapToGrid w:val="0"/>
          <w:lang w:eastAsia="en-US"/>
        </w:rPr>
        <w:t>Social Security Act 1947</w:t>
      </w:r>
      <w:r w:rsidRPr="00105A4E">
        <w:rPr>
          <w:snapToGrid w:val="0"/>
          <w:lang w:eastAsia="en-US"/>
        </w:rPr>
        <w:t xml:space="preserve">, the </w:t>
      </w:r>
      <w:r w:rsidRPr="00105A4E">
        <w:rPr>
          <w:i/>
          <w:snapToGrid w:val="0"/>
          <w:lang w:eastAsia="en-US"/>
        </w:rPr>
        <w:t>Social Security Act 1991</w:t>
      </w:r>
      <w:r w:rsidRPr="00105A4E">
        <w:t xml:space="preserve">, the </w:t>
      </w:r>
      <w:r w:rsidRPr="00105A4E">
        <w:rPr>
          <w:i/>
        </w:rPr>
        <w:t>Student Assistance Act 1973</w:t>
      </w:r>
      <w:r w:rsidRPr="00105A4E">
        <w:t xml:space="preserve">, the </w:t>
      </w:r>
      <w:r w:rsidRPr="00105A4E">
        <w:rPr>
          <w:i/>
        </w:rPr>
        <w:t>Veterans’ Entitlements Act 1986</w:t>
      </w:r>
      <w:r w:rsidRPr="00105A4E">
        <w:t xml:space="preserve"> or the </w:t>
      </w:r>
      <w:r w:rsidRPr="00105A4E">
        <w:rPr>
          <w:i/>
        </w:rPr>
        <w:t>Military Rehabilitation and Compensation Act 2004</w:t>
      </w:r>
      <w:r w:rsidRPr="00105A4E">
        <w:rPr>
          <w:snapToGrid w:val="0"/>
          <w:lang w:eastAsia="en-US"/>
        </w:rPr>
        <w:t>; or</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had incurred a debt under Part</w:t>
      </w:r>
      <w:r w:rsidR="00105A4E">
        <w:rPr>
          <w:snapToGrid w:val="0"/>
          <w:lang w:eastAsia="en-US"/>
        </w:rPr>
        <w:t> </w:t>
      </w:r>
      <w:r w:rsidRPr="00105A4E">
        <w:rPr>
          <w:snapToGrid w:val="0"/>
          <w:lang w:eastAsia="en-US"/>
        </w:rPr>
        <w:t xml:space="preserve">8 of the </w:t>
      </w:r>
      <w:r w:rsidRPr="00105A4E">
        <w:rPr>
          <w:i/>
          <w:snapToGrid w:val="0"/>
          <w:lang w:eastAsia="en-US"/>
        </w:rPr>
        <w:t>Student and Youth Assistance Act 1973</w:t>
      </w:r>
      <w:r w:rsidRPr="00105A4E">
        <w:rPr>
          <w:snapToGrid w:val="0"/>
          <w:lang w:eastAsia="en-US"/>
        </w:rPr>
        <w:t xml:space="preserve"> as in force before 1</w:t>
      </w:r>
      <w:r w:rsidR="00105A4E">
        <w:rPr>
          <w:snapToGrid w:val="0"/>
          <w:lang w:eastAsia="en-US"/>
        </w:rPr>
        <w:t> </w:t>
      </w:r>
      <w:r w:rsidRPr="00105A4E">
        <w:rPr>
          <w:snapToGrid w:val="0"/>
          <w:lang w:eastAsia="en-US"/>
        </w:rPr>
        <w:t>July 1998; and</w:t>
      </w:r>
    </w:p>
    <w:p w:rsidR="00F01773" w:rsidRPr="00105A4E" w:rsidRDefault="00F01773" w:rsidP="00F01773">
      <w:pPr>
        <w:pStyle w:val="paragraph"/>
        <w:rPr>
          <w:snapToGrid w:val="0"/>
          <w:lang w:eastAsia="en-US"/>
        </w:rPr>
      </w:pPr>
      <w:r w:rsidRPr="00105A4E">
        <w:rPr>
          <w:snapToGrid w:val="0"/>
          <w:lang w:eastAsia="en-US"/>
        </w:rPr>
        <w:lastRenderedPageBreak/>
        <w:tab/>
        <w:t>(b)</w:t>
      </w:r>
      <w:r w:rsidRPr="00105A4E">
        <w:rPr>
          <w:snapToGrid w:val="0"/>
          <w:lang w:eastAsia="en-US"/>
        </w:rPr>
        <w:tab/>
        <w:t xml:space="preserve">another person (the </w:t>
      </w:r>
      <w:r w:rsidRPr="00105A4E">
        <w:rPr>
          <w:b/>
          <w:i/>
          <w:snapToGrid w:val="0"/>
          <w:lang w:eastAsia="en-US"/>
        </w:rPr>
        <w:t>consenting person</w:t>
      </w:r>
      <w:r w:rsidRPr="00105A4E">
        <w:rPr>
          <w:snapToGrid w:val="0"/>
          <w:lang w:eastAsia="en-US"/>
        </w:rPr>
        <w:t>) is entitled to be paid family tax benefit by instalment; and</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for the purpose of the recovery of the debt, the consenting person consents to the deduction of an amount from the consenting person’s instalments;</w:t>
      </w:r>
    </w:p>
    <w:p w:rsidR="00F01773" w:rsidRPr="00105A4E" w:rsidRDefault="00F01773" w:rsidP="00F01773">
      <w:pPr>
        <w:pStyle w:val="subsection2"/>
        <w:rPr>
          <w:snapToGrid w:val="0"/>
          <w:lang w:eastAsia="en-US"/>
        </w:rPr>
      </w:pPr>
      <w:r w:rsidRPr="00105A4E">
        <w:rPr>
          <w:snapToGrid w:val="0"/>
          <w:lang w:eastAsia="en-US"/>
        </w:rPr>
        <w:t>the Secretary may deduct the amount from the consenting person’s instalments of family tax benefit.</w:t>
      </w:r>
    </w:p>
    <w:p w:rsidR="00F01773" w:rsidRPr="00105A4E" w:rsidRDefault="00F01773" w:rsidP="00F01773">
      <w:pPr>
        <w:pStyle w:val="subsection"/>
      </w:pPr>
      <w:r w:rsidRPr="00105A4E">
        <w:tab/>
        <w:t>(2)</w:t>
      </w:r>
      <w:r w:rsidRPr="00105A4E">
        <w:tab/>
        <w:t>The debtor’s debt is reduced by an amount equal to the amount deducted from the consenting person’s family tax benefit.</w:t>
      </w:r>
    </w:p>
    <w:p w:rsidR="00F01773" w:rsidRPr="00105A4E" w:rsidRDefault="00F01773" w:rsidP="00F01773">
      <w:pPr>
        <w:pStyle w:val="subsection"/>
      </w:pPr>
      <w:r w:rsidRPr="00105A4E">
        <w:tab/>
        <w:t>(3)</w:t>
      </w:r>
      <w:r w:rsidRPr="00105A4E">
        <w:tab/>
        <w:t>The consenting person may revoke the consent at any time.</w:t>
      </w:r>
    </w:p>
    <w:p w:rsidR="00F01773" w:rsidRPr="00105A4E" w:rsidRDefault="00F01773" w:rsidP="00F01773">
      <w:pPr>
        <w:pStyle w:val="ActHead5"/>
      </w:pPr>
      <w:bookmarkStart w:id="256" w:name="_Toc30065178"/>
      <w:r w:rsidRPr="00105A4E">
        <w:rPr>
          <w:rStyle w:val="CharSectno"/>
        </w:rPr>
        <w:t>92A</w:t>
      </w:r>
      <w:r w:rsidRPr="00105A4E">
        <w:t xml:space="preserve">  Setting off family assistance of person against another person’s debt</w:t>
      </w:r>
      <w:bookmarkEnd w:id="256"/>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If:</w:t>
      </w:r>
    </w:p>
    <w:p w:rsidR="00F01773" w:rsidRPr="00105A4E" w:rsidRDefault="00F01773" w:rsidP="00F01773">
      <w:pPr>
        <w:pStyle w:val="paragraph"/>
        <w:rPr>
          <w:snapToGrid w:val="0"/>
          <w:lang w:eastAsia="en-US"/>
        </w:rPr>
      </w:pPr>
      <w:r w:rsidRPr="00105A4E">
        <w:tab/>
      </w:r>
      <w:r w:rsidRPr="00105A4E">
        <w:rPr>
          <w:snapToGrid w:val="0"/>
          <w:lang w:eastAsia="en-US"/>
        </w:rPr>
        <w:t>(a)</w:t>
      </w:r>
      <w:r w:rsidRPr="00105A4E">
        <w:rPr>
          <w:snapToGrid w:val="0"/>
          <w:lang w:eastAsia="en-US"/>
        </w:rPr>
        <w:tab/>
        <w:t xml:space="preserve">a person (the </w:t>
      </w:r>
      <w:r w:rsidRPr="00105A4E">
        <w:rPr>
          <w:b/>
          <w:i/>
          <w:snapToGrid w:val="0"/>
          <w:lang w:eastAsia="en-US"/>
        </w:rPr>
        <w:t>debtor</w:t>
      </w:r>
      <w:r w:rsidRPr="00105A4E">
        <w:rPr>
          <w:snapToGrid w:val="0"/>
          <w:lang w:eastAsia="en-US"/>
        </w:rPr>
        <w:t>):</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 xml:space="preserve">has a debt under this Act or under the </w:t>
      </w:r>
      <w:r w:rsidRPr="00105A4E">
        <w:rPr>
          <w:i/>
          <w:snapToGrid w:val="0"/>
          <w:lang w:eastAsia="en-US"/>
        </w:rPr>
        <w:t>Data</w:t>
      </w:r>
      <w:r w:rsidR="00105A4E">
        <w:rPr>
          <w:i/>
          <w:snapToGrid w:val="0"/>
          <w:lang w:eastAsia="en-US"/>
        </w:rPr>
        <w:noBreakHyphen/>
      </w:r>
      <w:r w:rsidRPr="00105A4E">
        <w:rPr>
          <w:i/>
          <w:snapToGrid w:val="0"/>
          <w:lang w:eastAsia="en-US"/>
        </w:rPr>
        <w:t>matching Program (Assistance and Tax) Act 1990</w:t>
      </w:r>
      <w:r w:rsidRPr="00105A4E">
        <w:rPr>
          <w:snapToGrid w:val="0"/>
          <w:lang w:eastAsia="en-US"/>
        </w:rPr>
        <w:t xml:space="preserve">, the </w:t>
      </w:r>
      <w:r w:rsidR="00232387" w:rsidRPr="00105A4E">
        <w:rPr>
          <w:i/>
        </w:rPr>
        <w:t>Farm Household Support Act 2014</w:t>
      </w:r>
      <w:r w:rsidR="006E18A2" w:rsidRPr="00105A4E">
        <w:t xml:space="preserve">, the </w:t>
      </w:r>
      <w:r w:rsidR="006E18A2" w:rsidRPr="00105A4E">
        <w:rPr>
          <w:i/>
        </w:rPr>
        <w:t>Paid Parental Leave Act 2010</w:t>
      </w:r>
      <w:r w:rsidRPr="00105A4E">
        <w:rPr>
          <w:snapToGrid w:val="0"/>
          <w:lang w:eastAsia="en-US"/>
        </w:rPr>
        <w:t xml:space="preserve">, the </w:t>
      </w:r>
      <w:r w:rsidRPr="00105A4E">
        <w:rPr>
          <w:i/>
          <w:snapToGrid w:val="0"/>
          <w:lang w:eastAsia="en-US"/>
        </w:rPr>
        <w:t>Social Security Act 1947</w:t>
      </w:r>
      <w:r w:rsidRPr="00105A4E">
        <w:rPr>
          <w:snapToGrid w:val="0"/>
          <w:lang w:eastAsia="en-US"/>
        </w:rPr>
        <w:t xml:space="preserve">, the </w:t>
      </w:r>
      <w:r w:rsidRPr="00105A4E">
        <w:rPr>
          <w:i/>
          <w:snapToGrid w:val="0"/>
          <w:lang w:eastAsia="en-US"/>
        </w:rPr>
        <w:t>Social Security Act 1991</w:t>
      </w:r>
      <w:r w:rsidRPr="00105A4E">
        <w:t xml:space="preserve">, the </w:t>
      </w:r>
      <w:r w:rsidRPr="00105A4E">
        <w:rPr>
          <w:i/>
        </w:rPr>
        <w:t>Student Assistance Act 1973</w:t>
      </w:r>
      <w:r w:rsidRPr="00105A4E">
        <w:t xml:space="preserve">, the </w:t>
      </w:r>
      <w:r w:rsidRPr="00105A4E">
        <w:rPr>
          <w:i/>
        </w:rPr>
        <w:t>Veterans’ Entitlements Act 1986</w:t>
      </w:r>
      <w:r w:rsidRPr="00105A4E">
        <w:t xml:space="preserve"> or the </w:t>
      </w:r>
      <w:r w:rsidRPr="00105A4E">
        <w:rPr>
          <w:i/>
        </w:rPr>
        <w:t>Military Rehabilitation and Compensation Act 2004</w:t>
      </w:r>
      <w:r w:rsidRPr="00105A4E">
        <w:rPr>
          <w:snapToGrid w:val="0"/>
          <w:lang w:eastAsia="en-US"/>
        </w:rPr>
        <w:t>; or</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had incurred a debt under Part</w:t>
      </w:r>
      <w:r w:rsidR="00105A4E">
        <w:rPr>
          <w:snapToGrid w:val="0"/>
          <w:lang w:eastAsia="en-US"/>
        </w:rPr>
        <w:t> </w:t>
      </w:r>
      <w:r w:rsidRPr="00105A4E">
        <w:rPr>
          <w:snapToGrid w:val="0"/>
          <w:lang w:eastAsia="en-US"/>
        </w:rPr>
        <w:t xml:space="preserve">8 of the </w:t>
      </w:r>
      <w:r w:rsidRPr="00105A4E">
        <w:rPr>
          <w:i/>
          <w:snapToGrid w:val="0"/>
          <w:lang w:eastAsia="en-US"/>
        </w:rPr>
        <w:t>Student and Youth Assistance Act 1973</w:t>
      </w:r>
      <w:r w:rsidRPr="00105A4E">
        <w:rPr>
          <w:snapToGrid w:val="0"/>
          <w:lang w:eastAsia="en-US"/>
        </w:rPr>
        <w:t xml:space="preserve"> as in force before 1</w:t>
      </w:r>
      <w:r w:rsidR="00105A4E">
        <w:rPr>
          <w:snapToGrid w:val="0"/>
          <w:lang w:eastAsia="en-US"/>
        </w:rPr>
        <w:t> </w:t>
      </w:r>
      <w:r w:rsidRPr="00105A4E">
        <w:rPr>
          <w:snapToGrid w:val="0"/>
          <w:lang w:eastAsia="en-US"/>
        </w:rPr>
        <w:t>July 1998;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 xml:space="preserve">another person (the </w:t>
      </w:r>
      <w:r w:rsidRPr="00105A4E">
        <w:rPr>
          <w:b/>
          <w:i/>
          <w:snapToGrid w:val="0"/>
          <w:lang w:eastAsia="en-US"/>
        </w:rPr>
        <w:t>consenting person</w:t>
      </w:r>
      <w:r w:rsidRPr="00105A4E">
        <w:rPr>
          <w:snapToGrid w:val="0"/>
          <w:lang w:eastAsia="en-US"/>
        </w:rPr>
        <w:t xml:space="preserve">) is entitled to an amount </w:t>
      </w:r>
      <w:r w:rsidR="00DD5256" w:rsidRPr="00105A4E">
        <w:t>of family assistance (except family tax benefit to which section</w:t>
      </w:r>
      <w:r w:rsidR="00105A4E">
        <w:t> </w:t>
      </w:r>
      <w:r w:rsidR="00DD5256" w:rsidRPr="00105A4E">
        <w:t>92 applies)</w:t>
      </w:r>
      <w:r w:rsidRPr="00105A4E">
        <w:rPr>
          <w:snapToGrid w:val="0"/>
          <w:lang w:eastAsia="en-US"/>
        </w:rPr>
        <w:t>; and</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 xml:space="preserve">for the purpose of the recovery of the debt, the consenting person consents to the deduction of an amount from the consenting person’s </w:t>
      </w:r>
      <w:r w:rsidR="002B7104" w:rsidRPr="00105A4E">
        <w:t>entitlement</w:t>
      </w:r>
      <w:r w:rsidRPr="00105A4E">
        <w:rPr>
          <w:snapToGrid w:val="0"/>
          <w:lang w:eastAsia="en-US"/>
        </w:rPr>
        <w:t>;</w:t>
      </w:r>
    </w:p>
    <w:p w:rsidR="00F01773" w:rsidRPr="00105A4E" w:rsidRDefault="00F01773" w:rsidP="00F01773">
      <w:pPr>
        <w:pStyle w:val="subsection2"/>
        <w:rPr>
          <w:snapToGrid w:val="0"/>
          <w:lang w:eastAsia="en-US"/>
        </w:rPr>
      </w:pPr>
      <w:r w:rsidRPr="00105A4E">
        <w:rPr>
          <w:snapToGrid w:val="0"/>
          <w:lang w:eastAsia="en-US"/>
        </w:rPr>
        <w:t>the Secretary may determine that the whole or a part of the entitlement is to be set off against the debt.</w:t>
      </w:r>
    </w:p>
    <w:p w:rsidR="002D58C2" w:rsidRPr="00105A4E" w:rsidRDefault="002D58C2" w:rsidP="002D58C2">
      <w:pPr>
        <w:pStyle w:val="subsection"/>
      </w:pPr>
      <w:r w:rsidRPr="00105A4E">
        <w:lastRenderedPageBreak/>
        <w:tab/>
        <w:t>(2)</w:t>
      </w:r>
      <w:r w:rsidRPr="00105A4E">
        <w:tab/>
      </w:r>
      <w:r w:rsidR="00105A4E">
        <w:t>Subsection (</w:t>
      </w:r>
      <w:r w:rsidRPr="00105A4E">
        <w:t>1) does not apply to an entitlement to be paid CCS or ACCS.</w:t>
      </w:r>
    </w:p>
    <w:p w:rsidR="00F01773" w:rsidRPr="00105A4E" w:rsidRDefault="00F01773" w:rsidP="00F01773">
      <w:pPr>
        <w:pStyle w:val="subsection"/>
        <w:rPr>
          <w:snapToGrid w:val="0"/>
          <w:lang w:eastAsia="en-US"/>
        </w:rPr>
      </w:pPr>
      <w:r w:rsidRPr="00105A4E">
        <w:rPr>
          <w:snapToGrid w:val="0"/>
          <w:lang w:eastAsia="en-US"/>
        </w:rPr>
        <w:tab/>
        <w:t>(3)</w:t>
      </w:r>
      <w:r w:rsidRPr="00105A4E">
        <w:rPr>
          <w:snapToGrid w:val="0"/>
          <w:lang w:eastAsia="en-US"/>
        </w:rPr>
        <w:tab/>
        <w:t xml:space="preserve">If the Secretary makes a determination under </w:t>
      </w:r>
      <w:r w:rsidR="00105A4E">
        <w:rPr>
          <w:snapToGrid w:val="0"/>
          <w:lang w:eastAsia="en-US"/>
        </w:rPr>
        <w:t>subsection (</w:t>
      </w:r>
      <w:r w:rsidRPr="00105A4E">
        <w:rPr>
          <w:snapToGrid w:val="0"/>
          <w:lang w:eastAsia="en-US"/>
        </w:rPr>
        <w:t>1), the amount of the entitlement and the amount of the debt are reduced accordingly.</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The consenting person may revoke the consent at any time.</w:t>
      </w:r>
    </w:p>
    <w:p w:rsidR="00F01773" w:rsidRPr="00105A4E" w:rsidRDefault="00F01773" w:rsidP="00F01773">
      <w:pPr>
        <w:pStyle w:val="ActHead5"/>
      </w:pPr>
      <w:bookmarkStart w:id="257" w:name="_Toc30065179"/>
      <w:r w:rsidRPr="00105A4E">
        <w:rPr>
          <w:rStyle w:val="CharSectno"/>
        </w:rPr>
        <w:t>93</w:t>
      </w:r>
      <w:r w:rsidRPr="00105A4E">
        <w:t xml:space="preserve">  Application of income tax refund owed to another person</w:t>
      </w:r>
      <w:bookmarkEnd w:id="257"/>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 xml:space="preserve">a person (the </w:t>
      </w:r>
      <w:r w:rsidRPr="00105A4E">
        <w:rPr>
          <w:b/>
          <w:i/>
        </w:rPr>
        <w:t>debtor</w:t>
      </w:r>
      <w:r w:rsidRPr="00105A4E">
        <w:t>) has a debt under this Act; and</w:t>
      </w:r>
    </w:p>
    <w:p w:rsidR="00F01773" w:rsidRPr="00105A4E" w:rsidRDefault="00F01773" w:rsidP="00F01773">
      <w:pPr>
        <w:pStyle w:val="paragraph"/>
      </w:pPr>
      <w:r w:rsidRPr="00105A4E">
        <w:tab/>
        <w:t>(b)</w:t>
      </w:r>
      <w:r w:rsidRPr="00105A4E">
        <w:tab/>
        <w:t xml:space="preserve">another person (the </w:t>
      </w:r>
      <w:r w:rsidRPr="00105A4E">
        <w:rPr>
          <w:b/>
          <w:i/>
        </w:rPr>
        <w:t>consenting person</w:t>
      </w:r>
      <w:r w:rsidRPr="00105A4E">
        <w:t>) is entitled to an income tax refund; and</w:t>
      </w:r>
    </w:p>
    <w:p w:rsidR="00F01773" w:rsidRPr="00105A4E" w:rsidRDefault="00F01773" w:rsidP="00F01773">
      <w:pPr>
        <w:pStyle w:val="paragraph"/>
      </w:pPr>
      <w:r w:rsidRPr="00105A4E">
        <w:tab/>
        <w:t>(c)</w:t>
      </w:r>
      <w:r w:rsidRPr="00105A4E">
        <w:tab/>
        <w:t>for the purpose of the recovery of the debt, the consenting person consents to the application of an amount from the consenting person’s refund to the debt;</w:t>
      </w:r>
    </w:p>
    <w:p w:rsidR="00F01773" w:rsidRPr="00105A4E" w:rsidRDefault="00F01773" w:rsidP="00F01773">
      <w:pPr>
        <w:pStyle w:val="subsection2"/>
      </w:pPr>
      <w:r w:rsidRPr="00105A4E">
        <w:t>the Commissioner of Taxation may apply the whole or a part of the refund to the debt.</w:t>
      </w:r>
    </w:p>
    <w:p w:rsidR="00F01773" w:rsidRPr="00105A4E" w:rsidRDefault="00F01773" w:rsidP="00F01773">
      <w:pPr>
        <w:pStyle w:val="subsection"/>
      </w:pPr>
      <w:r w:rsidRPr="00105A4E">
        <w:tab/>
        <w:t>(2)</w:t>
      </w:r>
      <w:r w:rsidRPr="00105A4E">
        <w:tab/>
        <w:t>The amount of the refund and the amount of the debt are reduced accordingly.</w:t>
      </w:r>
    </w:p>
    <w:p w:rsidR="00F01773" w:rsidRPr="00105A4E" w:rsidRDefault="00F01773" w:rsidP="00F01773">
      <w:pPr>
        <w:pStyle w:val="subsection"/>
      </w:pPr>
      <w:r w:rsidRPr="00105A4E">
        <w:tab/>
        <w:t>(3)</w:t>
      </w:r>
      <w:r w:rsidRPr="00105A4E">
        <w:tab/>
        <w:t>The consenting person may revoke the consent at any time.</w:t>
      </w:r>
    </w:p>
    <w:p w:rsidR="00F01773" w:rsidRPr="00105A4E" w:rsidRDefault="00F01773" w:rsidP="00F01773">
      <w:pPr>
        <w:pStyle w:val="ActHead5"/>
      </w:pPr>
      <w:bookmarkStart w:id="258" w:name="_Toc30065180"/>
      <w:r w:rsidRPr="00105A4E">
        <w:rPr>
          <w:rStyle w:val="CharSectno"/>
        </w:rPr>
        <w:t>93A</w:t>
      </w:r>
      <w:r w:rsidRPr="00105A4E">
        <w:t xml:space="preserve">  Recovery of amounts from financial institutions</w:t>
      </w:r>
      <w:bookmarkEnd w:id="258"/>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family assistance payment or family assistance payments are made to a financial institution for the credit of an account kept with the institution; and</w:t>
      </w:r>
    </w:p>
    <w:p w:rsidR="00F01773" w:rsidRPr="00105A4E" w:rsidRDefault="00F01773" w:rsidP="00F01773">
      <w:pPr>
        <w:pStyle w:val="paragraph"/>
      </w:pPr>
      <w:r w:rsidRPr="00105A4E">
        <w:tab/>
        <w:t>(b)</w:t>
      </w:r>
      <w:r w:rsidRPr="00105A4E">
        <w:tab/>
        <w:t>the Secretary is satisfied that the payment or payments were intended to be paid to someone who was not the person or one of the persons in whose name or names the account was kept;</w:t>
      </w:r>
    </w:p>
    <w:p w:rsidR="00F01773" w:rsidRPr="00105A4E" w:rsidRDefault="00F01773" w:rsidP="00F01773">
      <w:pPr>
        <w:pStyle w:val="subsection2"/>
      </w:pPr>
      <w:r w:rsidRPr="00105A4E">
        <w:t xml:space="preserve">the Secretary may give a written notice to the institution setting out the matters mentioned in </w:t>
      </w:r>
      <w:r w:rsidR="00105A4E">
        <w:t>paragraphs (</w:t>
      </w:r>
      <w:r w:rsidRPr="00105A4E">
        <w:t xml:space="preserve">a) and (b) and requiring the </w:t>
      </w:r>
      <w:r w:rsidRPr="00105A4E">
        <w:lastRenderedPageBreak/>
        <w:t>institution to pay to the Commonwealth, within a period (being a reasonable period) stated in the notice, the lesser of the following amounts:</w:t>
      </w:r>
    </w:p>
    <w:p w:rsidR="00F01773" w:rsidRPr="00105A4E" w:rsidRDefault="00F01773" w:rsidP="00F01773">
      <w:pPr>
        <w:pStyle w:val="paragraph"/>
      </w:pPr>
      <w:r w:rsidRPr="00105A4E">
        <w:tab/>
        <w:t>(c)</w:t>
      </w:r>
      <w:r w:rsidRPr="00105A4E">
        <w:tab/>
        <w:t>an amount specified in the notice, being the amount, or the sum of the amounts, of the family assistance payment or family assistance payments;</w:t>
      </w:r>
    </w:p>
    <w:p w:rsidR="00F01773" w:rsidRPr="00105A4E" w:rsidRDefault="00F01773" w:rsidP="00F01773">
      <w:pPr>
        <w:pStyle w:val="paragraph"/>
      </w:pPr>
      <w:r w:rsidRPr="00105A4E">
        <w:tab/>
        <w:t>(d)</w:t>
      </w:r>
      <w:r w:rsidRPr="00105A4E">
        <w:tab/>
        <w:t>the amount standing to the credit of the account when the notice is given to the institution.</w:t>
      </w:r>
    </w:p>
    <w:p w:rsidR="00F01773" w:rsidRPr="00105A4E" w:rsidRDefault="00F01773" w:rsidP="00F01773">
      <w:pPr>
        <w:pStyle w:val="subsection"/>
        <w:keepNext/>
      </w:pPr>
      <w:r w:rsidRPr="00105A4E">
        <w:tab/>
        <w:t>(2)</w:t>
      </w:r>
      <w:r w:rsidRPr="00105A4E">
        <w:tab/>
        <w:t>If:</w:t>
      </w:r>
    </w:p>
    <w:p w:rsidR="00F01773" w:rsidRPr="00105A4E" w:rsidRDefault="00F01773" w:rsidP="00F01773">
      <w:pPr>
        <w:pStyle w:val="paragraph"/>
      </w:pPr>
      <w:r w:rsidRPr="00105A4E">
        <w:tab/>
        <w:t>(a)</w:t>
      </w:r>
      <w:r w:rsidRPr="00105A4E">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105A4E" w:rsidRDefault="00F01773" w:rsidP="00F01773">
      <w:pPr>
        <w:pStyle w:val="paragraph"/>
      </w:pPr>
      <w:r w:rsidRPr="00105A4E">
        <w:tab/>
        <w:t>(b)</w:t>
      </w:r>
      <w:r w:rsidRPr="00105A4E">
        <w:tab/>
        <w:t>the person died before the payment or payments were made;</w:t>
      </w:r>
    </w:p>
    <w:p w:rsidR="00F01773" w:rsidRPr="00105A4E" w:rsidRDefault="00F01773" w:rsidP="00F01773">
      <w:pPr>
        <w:pStyle w:val="subsection2"/>
      </w:pPr>
      <w:r w:rsidRPr="00105A4E">
        <w:t xml:space="preserve">the Secretary may give a written notice to the institution setting out the matters mentioned in </w:t>
      </w:r>
      <w:r w:rsidR="00105A4E">
        <w:t>paragraphs (</w:t>
      </w:r>
      <w:r w:rsidRPr="00105A4E">
        <w:t>a) and (b) and requiring the institution to pay to the Commonwealth, within a period (being a reasonable period) stated in the notice, the lesser of the following amounts:</w:t>
      </w:r>
    </w:p>
    <w:p w:rsidR="00F01773" w:rsidRPr="00105A4E" w:rsidRDefault="00F01773" w:rsidP="00F01773">
      <w:pPr>
        <w:pStyle w:val="paragraph"/>
      </w:pPr>
      <w:r w:rsidRPr="00105A4E">
        <w:tab/>
        <w:t>(c)</w:t>
      </w:r>
      <w:r w:rsidRPr="00105A4E">
        <w:tab/>
        <w:t>an amount specified in the notice, being the amount, or the sum of the amounts, of the family assistance payment or family assistance payments;</w:t>
      </w:r>
    </w:p>
    <w:p w:rsidR="00F01773" w:rsidRPr="00105A4E" w:rsidRDefault="00F01773" w:rsidP="00F01773">
      <w:pPr>
        <w:pStyle w:val="paragraph"/>
      </w:pPr>
      <w:r w:rsidRPr="00105A4E">
        <w:tab/>
        <w:t>(d)</w:t>
      </w:r>
      <w:r w:rsidRPr="00105A4E">
        <w:tab/>
        <w:t>the amount standing to the credit of the account when the notice is received by the institution.</w:t>
      </w:r>
    </w:p>
    <w:p w:rsidR="00F01773" w:rsidRPr="00105A4E" w:rsidRDefault="00F01773" w:rsidP="00F01773">
      <w:pPr>
        <w:pStyle w:val="subsection"/>
      </w:pPr>
      <w:r w:rsidRPr="00105A4E">
        <w:tab/>
        <w:t>(2A)</w:t>
      </w:r>
      <w:r w:rsidRPr="00105A4E">
        <w:tab/>
        <w:t xml:space="preserve">As soon as possible after issuing a notice under </w:t>
      </w:r>
      <w:r w:rsidR="00105A4E">
        <w:t>subsection (</w:t>
      </w:r>
      <w:r w:rsidRPr="00105A4E">
        <w:t>2), the Secretary must inform the deceased estate in writing of:</w:t>
      </w:r>
    </w:p>
    <w:p w:rsidR="00F01773" w:rsidRPr="00105A4E" w:rsidRDefault="00F01773" w:rsidP="00F01773">
      <w:pPr>
        <w:pStyle w:val="paragraph"/>
      </w:pPr>
      <w:r w:rsidRPr="00105A4E">
        <w:tab/>
        <w:t>(a)</w:t>
      </w:r>
      <w:r w:rsidRPr="00105A4E">
        <w:tab/>
        <w:t>the amount sought to be recovered from the deceased person’s account; and</w:t>
      </w:r>
    </w:p>
    <w:p w:rsidR="00F01773" w:rsidRPr="00105A4E" w:rsidRDefault="00F01773" w:rsidP="00F01773">
      <w:pPr>
        <w:pStyle w:val="paragraph"/>
      </w:pPr>
      <w:r w:rsidRPr="00105A4E">
        <w:tab/>
        <w:t>(b)</w:t>
      </w:r>
      <w:r w:rsidRPr="00105A4E">
        <w:tab/>
        <w:t>the reasons for the recovery action.</w:t>
      </w:r>
    </w:p>
    <w:p w:rsidR="00F01773" w:rsidRPr="00105A4E" w:rsidRDefault="00F01773" w:rsidP="00F01773">
      <w:pPr>
        <w:pStyle w:val="subsection"/>
      </w:pPr>
      <w:r w:rsidRPr="00105A4E">
        <w:tab/>
        <w:t>(3)</w:t>
      </w:r>
      <w:r w:rsidRPr="00105A4E">
        <w:tab/>
        <w:t xml:space="preserve">A financial institution must comply with a notice given to it under </w:t>
      </w:r>
      <w:r w:rsidR="00105A4E">
        <w:t>subsection (</w:t>
      </w:r>
      <w:r w:rsidRPr="00105A4E">
        <w:t>1) or (2).</w:t>
      </w:r>
    </w:p>
    <w:p w:rsidR="00F01773" w:rsidRPr="00105A4E" w:rsidRDefault="00F01773" w:rsidP="00F01773">
      <w:pPr>
        <w:pStyle w:val="Penalty"/>
      </w:pPr>
      <w:r w:rsidRPr="00105A4E">
        <w:t>Penalty:</w:t>
      </w:r>
      <w:r w:rsidRPr="00105A4E">
        <w:tab/>
        <w:t>300 penalty units.</w:t>
      </w:r>
    </w:p>
    <w:p w:rsidR="00F01773" w:rsidRPr="00105A4E" w:rsidRDefault="00F01773" w:rsidP="00F01773">
      <w:pPr>
        <w:pStyle w:val="subsection"/>
      </w:pPr>
      <w:r w:rsidRPr="00105A4E">
        <w:lastRenderedPageBreak/>
        <w:tab/>
        <w:t>(4)</w:t>
      </w:r>
      <w:r w:rsidRPr="00105A4E">
        <w:tab/>
        <w:t xml:space="preserve">It is a defence to a prosecution of a financial institution for failing to comply with a notice given to it under </w:t>
      </w:r>
      <w:r w:rsidR="00105A4E">
        <w:t>subsection (</w:t>
      </w:r>
      <w:r w:rsidRPr="00105A4E">
        <w:t>1) or (2) if the financial institution proves that it was incapable of complying with the notice.</w:t>
      </w:r>
    </w:p>
    <w:p w:rsidR="00F01773" w:rsidRPr="00105A4E" w:rsidRDefault="00F01773" w:rsidP="00F01773">
      <w:pPr>
        <w:pStyle w:val="subsection"/>
      </w:pPr>
      <w:r w:rsidRPr="00105A4E">
        <w:tab/>
        <w:t>(5)</w:t>
      </w:r>
      <w:r w:rsidRPr="00105A4E">
        <w:tab/>
        <w:t xml:space="preserve">If a notice is given to a financial institution under </w:t>
      </w:r>
      <w:r w:rsidR="00105A4E">
        <w:t>subsection (</w:t>
      </w:r>
      <w:r w:rsidRPr="00105A4E">
        <w:t xml:space="preserve">1) (payment made to wrong account) or under </w:t>
      </w:r>
      <w:r w:rsidR="00105A4E">
        <w:t>subsection (</w:t>
      </w:r>
      <w:r w:rsidRPr="00105A4E">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105A4E" w:rsidRDefault="00F01773" w:rsidP="00F01773">
      <w:pPr>
        <w:pStyle w:val="subsection"/>
      </w:pPr>
      <w:r w:rsidRPr="00105A4E">
        <w:tab/>
        <w:t>(6)</w:t>
      </w:r>
      <w:r w:rsidRPr="00105A4E">
        <w:tab/>
        <w:t>In this section:</w:t>
      </w:r>
    </w:p>
    <w:p w:rsidR="00F01773" w:rsidRPr="00105A4E" w:rsidRDefault="00F01773" w:rsidP="00F01773">
      <w:pPr>
        <w:pStyle w:val="Definition"/>
      </w:pPr>
      <w:r w:rsidRPr="00105A4E">
        <w:rPr>
          <w:b/>
          <w:i/>
        </w:rPr>
        <w:t>family assistance payment</w:t>
      </w:r>
      <w:r w:rsidRPr="00105A4E">
        <w:t xml:space="preserve"> means:</w:t>
      </w:r>
    </w:p>
    <w:p w:rsidR="002D58C2" w:rsidRPr="00105A4E" w:rsidRDefault="002D58C2" w:rsidP="002D58C2">
      <w:pPr>
        <w:pStyle w:val="paragraph"/>
      </w:pPr>
      <w:r w:rsidRPr="00105A4E">
        <w:tab/>
        <w:t>(a)</w:t>
      </w:r>
      <w:r w:rsidRPr="00105A4E">
        <w:tab/>
        <w:t>a payment of family tax benefit, stillborn baby payment, family tax benefit advance, CCS or ACCS; or</w:t>
      </w:r>
    </w:p>
    <w:p w:rsidR="004F36DD" w:rsidRPr="00105A4E" w:rsidRDefault="004F36DD" w:rsidP="004F36DD">
      <w:pPr>
        <w:pStyle w:val="paragraph"/>
      </w:pPr>
      <w:r w:rsidRPr="00105A4E">
        <w:tab/>
        <w:t>(aa)</w:t>
      </w:r>
      <w:r w:rsidRPr="00105A4E">
        <w:tab/>
        <w:t>a payment of single income family supplement; or</w:t>
      </w:r>
    </w:p>
    <w:p w:rsidR="002D58C2" w:rsidRPr="00105A4E" w:rsidRDefault="002D58C2" w:rsidP="002D58C2">
      <w:pPr>
        <w:pStyle w:val="paragraph"/>
      </w:pPr>
      <w:r w:rsidRPr="00105A4E">
        <w:tab/>
        <w:t>(b)</w:t>
      </w:r>
      <w:r w:rsidRPr="00105A4E">
        <w:tab/>
        <w:t>a payment under section</w:t>
      </w:r>
      <w:r w:rsidR="00105A4E">
        <w:t> </w:t>
      </w:r>
      <w:r w:rsidRPr="00105A4E">
        <w:t>67EB (fee reduction amount); or</w:t>
      </w:r>
    </w:p>
    <w:p w:rsidR="00F15C15" w:rsidRPr="00105A4E" w:rsidRDefault="00F15C15" w:rsidP="00F15C15">
      <w:pPr>
        <w:pStyle w:val="paragraph"/>
      </w:pPr>
      <w:r w:rsidRPr="00105A4E">
        <w:tab/>
        <w:t>(bc)</w:t>
      </w:r>
      <w:r w:rsidRPr="00105A4E">
        <w:tab/>
        <w:t xml:space="preserve">a payment under </w:t>
      </w:r>
      <w:r w:rsidR="0062480D" w:rsidRPr="00105A4E">
        <w:t>section</w:t>
      </w:r>
      <w:r w:rsidR="00105A4E">
        <w:t> </w:t>
      </w:r>
      <w:r w:rsidR="0062480D" w:rsidRPr="00105A4E">
        <w:t>205A</w:t>
      </w:r>
      <w:r w:rsidRPr="00105A4E">
        <w:t xml:space="preserve"> (business continuity payments); or</w:t>
      </w:r>
    </w:p>
    <w:p w:rsidR="00F01773" w:rsidRPr="00105A4E" w:rsidRDefault="00F01773" w:rsidP="00F01773">
      <w:pPr>
        <w:pStyle w:val="paragraph"/>
      </w:pPr>
      <w:r w:rsidRPr="00105A4E">
        <w:tab/>
        <w:t>(c)</w:t>
      </w:r>
      <w:r w:rsidRPr="00105A4E">
        <w:tab/>
        <w:t>a payment of one</w:t>
      </w:r>
      <w:r w:rsidR="00105A4E">
        <w:noBreakHyphen/>
      </w:r>
      <w:r w:rsidRPr="00105A4E">
        <w:t>off payment to families</w:t>
      </w:r>
      <w:r w:rsidR="00773A21" w:rsidRPr="00105A4E">
        <w:t>; or</w:t>
      </w:r>
    </w:p>
    <w:p w:rsidR="00773A21" w:rsidRPr="00105A4E" w:rsidRDefault="00773A21" w:rsidP="00773A21">
      <w:pPr>
        <w:pStyle w:val="paragraph"/>
      </w:pPr>
      <w:r w:rsidRPr="00105A4E">
        <w:tab/>
        <w:t>(d)</w:t>
      </w:r>
      <w:r w:rsidRPr="00105A4E">
        <w:tab/>
        <w:t>a payment of economic security strategy payment to families</w:t>
      </w:r>
      <w:r w:rsidR="00730AA7" w:rsidRPr="00105A4E">
        <w:t>; or</w:t>
      </w:r>
    </w:p>
    <w:p w:rsidR="0072110C" w:rsidRPr="00105A4E" w:rsidRDefault="00730AA7" w:rsidP="0072110C">
      <w:pPr>
        <w:pStyle w:val="paragraph"/>
      </w:pPr>
      <w:r w:rsidRPr="00105A4E">
        <w:tab/>
        <w:t>(e)</w:t>
      </w:r>
      <w:r w:rsidRPr="00105A4E">
        <w:tab/>
        <w:t>a payment of back to school bonus or single income family bonus</w:t>
      </w:r>
      <w:r w:rsidR="0072110C" w:rsidRPr="00105A4E">
        <w:t>; or</w:t>
      </w:r>
    </w:p>
    <w:p w:rsidR="00730AA7" w:rsidRPr="00105A4E" w:rsidRDefault="0072110C" w:rsidP="00730AA7">
      <w:pPr>
        <w:pStyle w:val="paragraph"/>
      </w:pPr>
      <w:r w:rsidRPr="00105A4E">
        <w:tab/>
        <w:t>(f)</w:t>
      </w:r>
      <w:r w:rsidRPr="00105A4E">
        <w:tab/>
        <w:t>a payment of clean energy advance</w:t>
      </w:r>
      <w:r w:rsidR="00413A05" w:rsidRPr="00105A4E">
        <w:t>; or</w:t>
      </w:r>
    </w:p>
    <w:p w:rsidR="00413A05" w:rsidRPr="00105A4E" w:rsidRDefault="00C96A9F" w:rsidP="00730AA7">
      <w:pPr>
        <w:pStyle w:val="paragraph"/>
      </w:pPr>
      <w:r w:rsidRPr="00105A4E">
        <w:tab/>
        <w:t>(g)</w:t>
      </w:r>
      <w:r w:rsidRPr="00105A4E">
        <w:tab/>
        <w:t>a payment of ETR payment.</w:t>
      </w:r>
    </w:p>
    <w:p w:rsidR="00091648" w:rsidRPr="00105A4E" w:rsidRDefault="00091648" w:rsidP="00091648">
      <w:pPr>
        <w:pStyle w:val="ActHead5"/>
      </w:pPr>
      <w:bookmarkStart w:id="259" w:name="_Toc30065181"/>
      <w:r w:rsidRPr="00105A4E">
        <w:rPr>
          <w:rStyle w:val="CharSectno"/>
        </w:rPr>
        <w:t>93B</w:t>
      </w:r>
      <w:r w:rsidRPr="00105A4E">
        <w:t xml:space="preserve">  No time limit on debt recovery action</w:t>
      </w:r>
      <w:bookmarkEnd w:id="259"/>
    </w:p>
    <w:p w:rsidR="00091648" w:rsidRPr="00105A4E" w:rsidRDefault="00091648" w:rsidP="00860450">
      <w:pPr>
        <w:pStyle w:val="subsection"/>
      </w:pPr>
      <w:r w:rsidRPr="00105A4E">
        <w:tab/>
      </w:r>
      <w:r w:rsidRPr="00105A4E">
        <w:tab/>
        <w:t>For the purposes of this Part, legal proceedings, or any action under a provision of this Part, for the recovery of a debt may be commenced or taken at any time.</w:t>
      </w:r>
    </w:p>
    <w:p w:rsidR="00F01773" w:rsidRPr="00105A4E" w:rsidRDefault="00F01773" w:rsidP="00753CFA">
      <w:pPr>
        <w:pStyle w:val="ActHead3"/>
        <w:pageBreakBefore/>
      </w:pPr>
      <w:bookmarkStart w:id="260" w:name="_Toc30065182"/>
      <w:r w:rsidRPr="00105A4E">
        <w:rPr>
          <w:rStyle w:val="CharDivNo"/>
        </w:rPr>
        <w:lastRenderedPageBreak/>
        <w:t>Division</w:t>
      </w:r>
      <w:r w:rsidR="00105A4E" w:rsidRPr="00105A4E">
        <w:rPr>
          <w:rStyle w:val="CharDivNo"/>
        </w:rPr>
        <w:t> </w:t>
      </w:r>
      <w:r w:rsidRPr="00105A4E">
        <w:rPr>
          <w:rStyle w:val="CharDivNo"/>
        </w:rPr>
        <w:t>4</w:t>
      </w:r>
      <w:r w:rsidRPr="00105A4E">
        <w:t>—</w:t>
      </w:r>
      <w:r w:rsidRPr="00105A4E">
        <w:rPr>
          <w:rStyle w:val="CharDivText"/>
        </w:rPr>
        <w:t>Non</w:t>
      </w:r>
      <w:r w:rsidR="00105A4E" w:rsidRPr="00105A4E">
        <w:rPr>
          <w:rStyle w:val="CharDivText"/>
        </w:rPr>
        <w:noBreakHyphen/>
      </w:r>
      <w:r w:rsidRPr="00105A4E">
        <w:rPr>
          <w:rStyle w:val="CharDivText"/>
        </w:rPr>
        <w:t>recovery of debts</w:t>
      </w:r>
      <w:bookmarkEnd w:id="260"/>
    </w:p>
    <w:p w:rsidR="00F01773" w:rsidRPr="00105A4E" w:rsidRDefault="00F01773" w:rsidP="00F01773">
      <w:pPr>
        <w:pStyle w:val="ActHead5"/>
      </w:pPr>
      <w:bookmarkStart w:id="261" w:name="_Toc30065183"/>
      <w:r w:rsidRPr="00105A4E">
        <w:rPr>
          <w:rStyle w:val="CharSectno"/>
        </w:rPr>
        <w:t>94</w:t>
      </w:r>
      <w:r w:rsidRPr="00105A4E">
        <w:t xml:space="preserve">  Meaning of </w:t>
      </w:r>
      <w:r w:rsidRPr="00105A4E">
        <w:rPr>
          <w:i/>
        </w:rPr>
        <w:t>debt</w:t>
      </w:r>
      <w:bookmarkEnd w:id="261"/>
    </w:p>
    <w:p w:rsidR="00F01773" w:rsidRPr="00105A4E" w:rsidRDefault="00F01773" w:rsidP="00F01773">
      <w:pPr>
        <w:pStyle w:val="subsection"/>
      </w:pPr>
      <w:r w:rsidRPr="00105A4E">
        <w:tab/>
      </w:r>
      <w:r w:rsidRPr="00105A4E">
        <w:tab/>
        <w:t>In this Division:</w:t>
      </w:r>
    </w:p>
    <w:p w:rsidR="00F01773" w:rsidRPr="00105A4E" w:rsidRDefault="00F01773" w:rsidP="00F01773">
      <w:pPr>
        <w:pStyle w:val="Definition"/>
      </w:pPr>
      <w:r w:rsidRPr="00105A4E">
        <w:rPr>
          <w:b/>
          <w:i/>
        </w:rPr>
        <w:t>debt</w:t>
      </w:r>
      <w:r w:rsidRPr="00105A4E">
        <w:t xml:space="preserve"> means a debt recoverable by the Commonwealth under Division</w:t>
      </w:r>
      <w:r w:rsidR="00105A4E">
        <w:t> </w:t>
      </w:r>
      <w:r w:rsidRPr="00105A4E">
        <w:t>2.</w:t>
      </w:r>
    </w:p>
    <w:p w:rsidR="002D58C2" w:rsidRPr="00105A4E" w:rsidRDefault="002D58C2" w:rsidP="002D58C2">
      <w:pPr>
        <w:pStyle w:val="ActHead5"/>
      </w:pPr>
      <w:bookmarkStart w:id="262" w:name="_Toc30065184"/>
      <w:r w:rsidRPr="00105A4E">
        <w:rPr>
          <w:rStyle w:val="CharSectno"/>
        </w:rPr>
        <w:t>94A</w:t>
      </w:r>
      <w:r w:rsidRPr="00105A4E">
        <w:t xml:space="preserve">  Time for recovering certain CCS debts</w:t>
      </w:r>
      <w:bookmarkEnd w:id="262"/>
    </w:p>
    <w:p w:rsidR="002D58C2" w:rsidRPr="00105A4E" w:rsidRDefault="002D58C2" w:rsidP="002D58C2">
      <w:pPr>
        <w:pStyle w:val="subsection"/>
      </w:pPr>
      <w:r w:rsidRPr="00105A4E">
        <w:tab/>
        <w:t>(1)</w:t>
      </w:r>
      <w:r w:rsidRPr="00105A4E">
        <w:tab/>
        <w:t>This section applies if:</w:t>
      </w:r>
    </w:p>
    <w:p w:rsidR="002D58C2" w:rsidRPr="00105A4E" w:rsidRDefault="002D58C2" w:rsidP="002D58C2">
      <w:pPr>
        <w:pStyle w:val="paragraph"/>
      </w:pPr>
      <w:r w:rsidRPr="00105A4E">
        <w:tab/>
        <w:t>(a)</w:t>
      </w:r>
      <w:r w:rsidRPr="00105A4E">
        <w:tab/>
        <w:t>an individual incurs a debt under subsection</w:t>
      </w:r>
      <w:r w:rsidR="00105A4E">
        <w:t> </w:t>
      </w:r>
      <w:r w:rsidRPr="00105A4E">
        <w:t>71B(1) or 71C(1) in relation to an amount of CCS; and</w:t>
      </w:r>
    </w:p>
    <w:p w:rsidR="002D58C2" w:rsidRPr="00105A4E" w:rsidRDefault="002D58C2" w:rsidP="002D58C2">
      <w:pPr>
        <w:pStyle w:val="paragraph"/>
      </w:pPr>
      <w:r w:rsidRPr="00105A4E">
        <w:tab/>
        <w:t>(b)</w:t>
      </w:r>
      <w:r w:rsidRPr="00105A4E">
        <w:tab/>
        <w:t>the debt is incurred because the individual does not meet the CCS reconciliation conditions for an income year by the first deadline for the income year.</w:t>
      </w:r>
    </w:p>
    <w:p w:rsidR="002D58C2" w:rsidRPr="00105A4E" w:rsidRDefault="002D58C2" w:rsidP="002D58C2">
      <w:pPr>
        <w:pStyle w:val="subsection"/>
      </w:pPr>
      <w:r w:rsidRPr="00105A4E">
        <w:tab/>
        <w:t>(2)</w:t>
      </w:r>
      <w:r w:rsidRPr="00105A4E">
        <w:tab/>
        <w:t>The Secretary need not pursue recovery of the debt before the second deadline for the income year.</w:t>
      </w:r>
    </w:p>
    <w:p w:rsidR="002D58C2" w:rsidRPr="00105A4E" w:rsidRDefault="002D58C2" w:rsidP="002D58C2">
      <w:pPr>
        <w:pStyle w:val="notetext"/>
      </w:pPr>
      <w:r w:rsidRPr="00105A4E">
        <w:t>Note:</w:t>
      </w:r>
      <w:r w:rsidRPr="00105A4E">
        <w:tab/>
        <w:t>It is possible for the individual to become entitled again to the amount of the CCS by meeting the CCS reconciliation conditions by the second deadline.</w:t>
      </w:r>
    </w:p>
    <w:p w:rsidR="00F01773" w:rsidRPr="00105A4E" w:rsidRDefault="00F01773" w:rsidP="00F01773">
      <w:pPr>
        <w:pStyle w:val="ActHead5"/>
      </w:pPr>
      <w:bookmarkStart w:id="263" w:name="_Toc30065185"/>
      <w:r w:rsidRPr="00105A4E">
        <w:rPr>
          <w:rStyle w:val="CharSectno"/>
        </w:rPr>
        <w:t>95</w:t>
      </w:r>
      <w:r w:rsidRPr="00105A4E">
        <w:t xml:space="preserve">  Secretary may write off debt</w:t>
      </w:r>
      <w:bookmarkEnd w:id="263"/>
    </w:p>
    <w:p w:rsidR="006C671A" w:rsidRPr="00105A4E" w:rsidRDefault="006C671A" w:rsidP="006C671A">
      <w:pPr>
        <w:pStyle w:val="subsection"/>
      </w:pPr>
      <w:r w:rsidRPr="00105A4E">
        <w:tab/>
        <w:t>(1)</w:t>
      </w:r>
      <w:r w:rsidRPr="00105A4E">
        <w:tab/>
        <w:t xml:space="preserve">The Secretary may, on behalf of the Commonwealth, decide to write off a debt for a stated period or otherwise, but only if </w:t>
      </w:r>
      <w:r w:rsidR="00105A4E">
        <w:t>subsection (</w:t>
      </w:r>
      <w:r w:rsidRPr="00105A4E">
        <w:t>2), (4A) or (4B) applies.</w:t>
      </w:r>
    </w:p>
    <w:p w:rsidR="00F21DDF" w:rsidRPr="00105A4E" w:rsidRDefault="00F21DDF" w:rsidP="00F21DDF">
      <w:pPr>
        <w:pStyle w:val="SubsectionHead"/>
      </w:pPr>
      <w:r w:rsidRPr="00105A4E">
        <w:t>Secretary may write off debt if debt irrecoverable or debt will not be repaid etc.</w:t>
      </w:r>
    </w:p>
    <w:p w:rsidR="00F01773" w:rsidRPr="00105A4E" w:rsidRDefault="00F01773" w:rsidP="00F01773">
      <w:pPr>
        <w:pStyle w:val="subsection"/>
      </w:pPr>
      <w:r w:rsidRPr="00105A4E">
        <w:tab/>
        <w:t>(2)</w:t>
      </w:r>
      <w:r w:rsidRPr="00105A4E">
        <w:tab/>
        <w:t xml:space="preserve">The Secretary may decide to write off a debt under </w:t>
      </w:r>
      <w:r w:rsidR="00105A4E">
        <w:t>subsection (</w:t>
      </w:r>
      <w:r w:rsidRPr="00105A4E">
        <w:t>1) if:</w:t>
      </w:r>
    </w:p>
    <w:p w:rsidR="00F01773" w:rsidRPr="00105A4E" w:rsidRDefault="00F01773" w:rsidP="00F01773">
      <w:pPr>
        <w:pStyle w:val="paragraph"/>
      </w:pPr>
      <w:r w:rsidRPr="00105A4E">
        <w:tab/>
        <w:t>(a)</w:t>
      </w:r>
      <w:r w:rsidRPr="00105A4E">
        <w:tab/>
        <w:t>the debt is irrecoverable at law; or</w:t>
      </w:r>
    </w:p>
    <w:p w:rsidR="00F01773" w:rsidRPr="00105A4E" w:rsidRDefault="00F01773" w:rsidP="00F01773">
      <w:pPr>
        <w:pStyle w:val="paragraph"/>
      </w:pPr>
      <w:r w:rsidRPr="00105A4E">
        <w:tab/>
        <w:t>(b)</w:t>
      </w:r>
      <w:r w:rsidRPr="00105A4E">
        <w:tab/>
        <w:t>the debtor has no capacity to repay the debt; or</w:t>
      </w:r>
    </w:p>
    <w:p w:rsidR="00F01773" w:rsidRPr="00105A4E" w:rsidRDefault="00F01773" w:rsidP="00F01773">
      <w:pPr>
        <w:pStyle w:val="paragraph"/>
      </w:pPr>
      <w:r w:rsidRPr="00105A4E">
        <w:lastRenderedPageBreak/>
        <w:tab/>
        <w:t>(c)</w:t>
      </w:r>
      <w:r w:rsidRPr="00105A4E">
        <w:tab/>
        <w:t>the debtor’s whereabouts are unknown after all reasonable efforts have been made to locate the debtor; or</w:t>
      </w:r>
    </w:p>
    <w:p w:rsidR="00F01773" w:rsidRPr="00105A4E" w:rsidRDefault="00F01773" w:rsidP="00F01773">
      <w:pPr>
        <w:pStyle w:val="paragraph"/>
      </w:pPr>
      <w:r w:rsidRPr="00105A4E">
        <w:tab/>
        <w:t>(d)</w:t>
      </w:r>
      <w:r w:rsidRPr="00105A4E">
        <w:tab/>
        <w:t>it is not cost effective for the Commonwealth to take action to recover the debt.</w:t>
      </w:r>
    </w:p>
    <w:p w:rsidR="00F01773" w:rsidRPr="00105A4E" w:rsidRDefault="00F01773" w:rsidP="00F01773">
      <w:pPr>
        <w:pStyle w:val="subsection"/>
      </w:pPr>
      <w:r w:rsidRPr="00105A4E">
        <w:tab/>
        <w:t>(3)</w:t>
      </w:r>
      <w:r w:rsidRPr="00105A4E">
        <w:tab/>
        <w:t xml:space="preserve">For the purposes of </w:t>
      </w:r>
      <w:r w:rsidR="00105A4E">
        <w:t>paragraph (</w:t>
      </w:r>
      <w:r w:rsidRPr="00105A4E">
        <w:t>2)(a), a debt is taken to be irrecoverable at law if, and only if:</w:t>
      </w:r>
    </w:p>
    <w:p w:rsidR="00F01773" w:rsidRPr="00105A4E" w:rsidRDefault="00F01773" w:rsidP="00F01773">
      <w:pPr>
        <w:pStyle w:val="paragraph"/>
      </w:pPr>
      <w:r w:rsidRPr="00105A4E">
        <w:tab/>
        <w:t>(b)</w:t>
      </w:r>
      <w:r w:rsidRPr="00105A4E">
        <w:tab/>
        <w:t>there is no proof of the debt capable of sustaining legal proceedings for its recovery; or</w:t>
      </w:r>
    </w:p>
    <w:p w:rsidR="00F01773" w:rsidRPr="00105A4E" w:rsidRDefault="00F01773" w:rsidP="00F01773">
      <w:pPr>
        <w:pStyle w:val="paragraph"/>
      </w:pPr>
      <w:r w:rsidRPr="00105A4E">
        <w:tab/>
        <w:t>(c)</w:t>
      </w:r>
      <w:r w:rsidRPr="00105A4E">
        <w:tab/>
        <w:t>the debtor is discharged from bankruptcy and the debt was incurred before the debtor became bankrupt and was not incurred by fraud; or</w:t>
      </w:r>
    </w:p>
    <w:p w:rsidR="00F01773" w:rsidRPr="00105A4E" w:rsidRDefault="00F01773" w:rsidP="00F01773">
      <w:pPr>
        <w:pStyle w:val="paragraph"/>
      </w:pPr>
      <w:r w:rsidRPr="00105A4E">
        <w:tab/>
        <w:t>(d)</w:t>
      </w:r>
      <w:r w:rsidRPr="00105A4E">
        <w:tab/>
        <w:t>the debtor has died leaving no estate or insufficient funds in the debtor’s estate to repay the debt.</w:t>
      </w:r>
    </w:p>
    <w:p w:rsidR="00F01773" w:rsidRPr="00105A4E" w:rsidRDefault="00F01773" w:rsidP="00F01773">
      <w:pPr>
        <w:pStyle w:val="subsection"/>
      </w:pPr>
      <w:r w:rsidRPr="00105A4E">
        <w:tab/>
        <w:t>(4)</w:t>
      </w:r>
      <w:r w:rsidRPr="00105A4E">
        <w:tab/>
        <w:t xml:space="preserve">For the purposes of </w:t>
      </w:r>
      <w:r w:rsidR="00105A4E">
        <w:t>paragraph (</w:t>
      </w:r>
      <w:r w:rsidRPr="00105A4E">
        <w:t>2)(b), if a debt is recoverable by means of:</w:t>
      </w:r>
    </w:p>
    <w:p w:rsidR="00F01773" w:rsidRPr="00105A4E" w:rsidRDefault="00F01773" w:rsidP="00F01773">
      <w:pPr>
        <w:pStyle w:val="paragraph"/>
      </w:pPr>
      <w:r w:rsidRPr="00105A4E">
        <w:tab/>
        <w:t>(a)</w:t>
      </w:r>
      <w:r w:rsidRPr="00105A4E">
        <w:tab/>
        <w:t>deductions under section</w:t>
      </w:r>
      <w:r w:rsidR="00105A4E">
        <w:t> </w:t>
      </w:r>
      <w:r w:rsidRPr="00105A4E">
        <w:t>84; or</w:t>
      </w:r>
    </w:p>
    <w:p w:rsidR="00F01773" w:rsidRPr="00105A4E" w:rsidRDefault="00F01773" w:rsidP="00F01773">
      <w:pPr>
        <w:pStyle w:val="paragraph"/>
      </w:pPr>
      <w:r w:rsidRPr="00105A4E">
        <w:tab/>
        <w:t>(aa)</w:t>
      </w:r>
      <w:r w:rsidRPr="00105A4E">
        <w:tab/>
        <w:t>deductions under section</w:t>
      </w:r>
      <w:r w:rsidR="00105A4E">
        <w:t> </w:t>
      </w:r>
      <w:r w:rsidRPr="00105A4E">
        <w:t xml:space="preserve">1231 of the </w:t>
      </w:r>
      <w:r w:rsidRPr="00105A4E">
        <w:rPr>
          <w:i/>
        </w:rPr>
        <w:t>Social Security Act 1991</w:t>
      </w:r>
      <w:r w:rsidRPr="00105A4E">
        <w:t>; or</w:t>
      </w:r>
    </w:p>
    <w:p w:rsidR="00F01773" w:rsidRPr="00105A4E" w:rsidRDefault="00F01773" w:rsidP="00F01773">
      <w:pPr>
        <w:pStyle w:val="paragraph"/>
      </w:pPr>
      <w:r w:rsidRPr="00105A4E">
        <w:tab/>
        <w:t>(b)</w:t>
      </w:r>
      <w:r w:rsidRPr="00105A4E">
        <w:tab/>
        <w:t>setting off under section</w:t>
      </w:r>
      <w:r w:rsidR="00105A4E">
        <w:t> </w:t>
      </w:r>
      <w:r w:rsidRPr="00105A4E">
        <w:t>84A family assistance; or</w:t>
      </w:r>
    </w:p>
    <w:p w:rsidR="00F01773" w:rsidRPr="00105A4E" w:rsidRDefault="00F01773" w:rsidP="00F01773">
      <w:pPr>
        <w:pStyle w:val="paragraph"/>
      </w:pPr>
      <w:r w:rsidRPr="00105A4E">
        <w:tab/>
        <w:t>(c)</w:t>
      </w:r>
      <w:r w:rsidRPr="00105A4E">
        <w:tab/>
        <w:t>application of an income tax refund under section</w:t>
      </w:r>
      <w:r w:rsidR="00105A4E">
        <w:t> </w:t>
      </w:r>
      <w:r w:rsidRPr="00105A4E">
        <w:t>87; or</w:t>
      </w:r>
    </w:p>
    <w:p w:rsidR="002D58C2" w:rsidRPr="00105A4E" w:rsidRDefault="002D58C2" w:rsidP="002D58C2">
      <w:pPr>
        <w:pStyle w:val="paragraph"/>
      </w:pPr>
      <w:r w:rsidRPr="00105A4E">
        <w:tab/>
        <w:t>(d)</w:t>
      </w:r>
      <w:r w:rsidRPr="00105A4E">
        <w:tab/>
        <w:t>setting off under section</w:t>
      </w:r>
      <w:r w:rsidR="00105A4E">
        <w:t> </w:t>
      </w:r>
      <w:r w:rsidRPr="00105A4E">
        <w:t>87A against a payment referred to in paragraph</w:t>
      </w:r>
      <w:r w:rsidR="00105A4E">
        <w:t> </w:t>
      </w:r>
      <w:r w:rsidRPr="00105A4E">
        <w:t>82(1)(c) (child care service payments);</w:t>
      </w:r>
    </w:p>
    <w:p w:rsidR="00F01773" w:rsidRPr="00105A4E" w:rsidRDefault="00F01773" w:rsidP="00F01773">
      <w:pPr>
        <w:pStyle w:val="subsection2"/>
      </w:pPr>
      <w:r w:rsidRPr="00105A4E">
        <w:t>the person is taken to have a capacity to repay the debt unless recovery by those means would cause the person severe financial hardship.</w:t>
      </w:r>
    </w:p>
    <w:p w:rsidR="006B1440" w:rsidRPr="00105A4E" w:rsidRDefault="006B1440" w:rsidP="006B1440">
      <w:pPr>
        <w:pStyle w:val="SubsectionHead"/>
      </w:pPr>
      <w:r w:rsidRPr="00105A4E">
        <w:t>Secretary may write off subsection</w:t>
      </w:r>
      <w:r w:rsidR="00105A4E">
        <w:t> </w:t>
      </w:r>
      <w:r w:rsidRPr="00105A4E">
        <w:t>28(2) or (6) debt if claimant and partner separate</w:t>
      </w:r>
    </w:p>
    <w:p w:rsidR="006B1440" w:rsidRPr="00105A4E" w:rsidRDefault="006B1440" w:rsidP="006B1440">
      <w:pPr>
        <w:pStyle w:val="subsection"/>
      </w:pPr>
      <w:r w:rsidRPr="00105A4E">
        <w:tab/>
        <w:t>(4A)</w:t>
      </w:r>
      <w:r w:rsidRPr="00105A4E">
        <w:tab/>
        <w:t xml:space="preserve">The Secretary may, under </w:t>
      </w:r>
      <w:r w:rsidR="00105A4E">
        <w:t>subsection (</w:t>
      </w:r>
      <w:r w:rsidRPr="00105A4E">
        <w:t>1), decide to write off a debt arising because of subsection</w:t>
      </w:r>
      <w:r w:rsidR="00105A4E">
        <w:t> </w:t>
      </w:r>
      <w:r w:rsidRPr="00105A4E">
        <w:t>28(2) or (6) (which deal with when income tax returns have not been lodged) if the following conditions are met:</w:t>
      </w:r>
    </w:p>
    <w:p w:rsidR="006B1440" w:rsidRPr="00105A4E" w:rsidRDefault="006B1440" w:rsidP="006B1440">
      <w:pPr>
        <w:pStyle w:val="paragraph"/>
      </w:pPr>
      <w:r w:rsidRPr="00105A4E">
        <w:tab/>
        <w:t>(a)</w:t>
      </w:r>
      <w:r w:rsidRPr="00105A4E">
        <w:tab/>
        <w:t>the claimant and the partner mentioned in subparagraph</w:t>
      </w:r>
      <w:r w:rsidR="00105A4E">
        <w:t> </w:t>
      </w:r>
      <w:r w:rsidRPr="00105A4E">
        <w:t xml:space="preserve">28(1)(b)(iii) (the </w:t>
      </w:r>
      <w:r w:rsidRPr="00105A4E">
        <w:rPr>
          <w:b/>
          <w:i/>
        </w:rPr>
        <w:t>ex</w:t>
      </w:r>
      <w:r w:rsidR="00105A4E">
        <w:rPr>
          <w:b/>
          <w:i/>
        </w:rPr>
        <w:noBreakHyphen/>
      </w:r>
      <w:r w:rsidRPr="00105A4E">
        <w:rPr>
          <w:b/>
          <w:i/>
        </w:rPr>
        <w:t>partner</w:t>
      </w:r>
      <w:r w:rsidRPr="00105A4E">
        <w:t xml:space="preserve">) ceased to be </w:t>
      </w:r>
      <w:r w:rsidRPr="00105A4E">
        <w:lastRenderedPageBreak/>
        <w:t xml:space="preserve">members of the same couple after the end of the income year </w:t>
      </w:r>
      <w:r w:rsidR="00124A87" w:rsidRPr="00105A4E">
        <w:t>after</w:t>
      </w:r>
      <w:r w:rsidRPr="00105A4E">
        <w:t xml:space="preserve"> the cancellation income year mentioned in subsection</w:t>
      </w:r>
      <w:r w:rsidR="00105A4E">
        <w:t> </w:t>
      </w:r>
      <w:r w:rsidRPr="00105A4E">
        <w:t>28(1);</w:t>
      </w:r>
    </w:p>
    <w:p w:rsidR="006B1440" w:rsidRPr="00105A4E" w:rsidRDefault="006B1440" w:rsidP="006B1440">
      <w:pPr>
        <w:pStyle w:val="paragraph"/>
      </w:pPr>
      <w:r w:rsidRPr="00105A4E">
        <w:tab/>
        <w:t>(b)</w:t>
      </w:r>
      <w:r w:rsidRPr="00105A4E">
        <w:tab/>
        <w:t xml:space="preserve">if the claimant was required to lodge an income tax return for the cancellation income year—an assessment is or has been made under the </w:t>
      </w:r>
      <w:r w:rsidRPr="00105A4E">
        <w:rPr>
          <w:i/>
        </w:rPr>
        <w:t xml:space="preserve">Income Tax Assessment Act 1936 </w:t>
      </w:r>
      <w:r w:rsidRPr="00105A4E">
        <w:t>of the claimant’s taxable income for the cancellation income year;</w:t>
      </w:r>
    </w:p>
    <w:p w:rsidR="006B1440" w:rsidRPr="00105A4E" w:rsidRDefault="006B1440" w:rsidP="006B1440">
      <w:pPr>
        <w:pStyle w:val="paragraph"/>
      </w:pPr>
      <w:r w:rsidRPr="00105A4E">
        <w:tab/>
        <w:t>(c)</w:t>
      </w:r>
      <w:r w:rsidRPr="00105A4E">
        <w:tab/>
        <w:t>in any case—the ex</w:t>
      </w:r>
      <w:r w:rsidR="00105A4E">
        <w:noBreakHyphen/>
      </w:r>
      <w:r w:rsidRPr="00105A4E">
        <w:t>partner was required to lodge an income tax return for the cancellation income year but still had not done so by the time when the claimant and the ex</w:t>
      </w:r>
      <w:r w:rsidR="00105A4E">
        <w:noBreakHyphen/>
      </w:r>
      <w:r w:rsidRPr="00105A4E">
        <w:t>partner ceased to be members of the same couple.</w:t>
      </w:r>
    </w:p>
    <w:p w:rsidR="002D58C2" w:rsidRPr="00105A4E" w:rsidRDefault="002D58C2" w:rsidP="002D58C2">
      <w:pPr>
        <w:pStyle w:val="SubsectionHead"/>
      </w:pPr>
      <w:r w:rsidRPr="00105A4E">
        <w:t>Debt arising because of CCS reconciliation conditions not being met if claimant and partner separate</w:t>
      </w:r>
    </w:p>
    <w:p w:rsidR="002D58C2" w:rsidRPr="00105A4E" w:rsidRDefault="002D58C2" w:rsidP="002D58C2">
      <w:pPr>
        <w:pStyle w:val="subsection"/>
      </w:pPr>
      <w:r w:rsidRPr="00105A4E">
        <w:tab/>
        <w:t>(4B)</w:t>
      </w:r>
      <w:r w:rsidRPr="00105A4E">
        <w:tab/>
        <w:t xml:space="preserve">The Secretary may, under </w:t>
      </w:r>
      <w:r w:rsidR="00105A4E">
        <w:t>subsection (</w:t>
      </w:r>
      <w:r w:rsidRPr="00105A4E">
        <w:t>1), decide to write off a debt arising because of subsection</w:t>
      </w:r>
      <w:r w:rsidR="00105A4E">
        <w:t> </w:t>
      </w:r>
      <w:r w:rsidRPr="00105A4E">
        <w:t xml:space="preserve">105E(2) (review if CCS reconciliation conditions not met) in relation to an income year (the </w:t>
      </w:r>
      <w:r w:rsidRPr="00105A4E">
        <w:rPr>
          <w:b/>
          <w:i/>
        </w:rPr>
        <w:t>relevant income year</w:t>
      </w:r>
      <w:r w:rsidRPr="00105A4E">
        <w:t>) if:</w:t>
      </w:r>
    </w:p>
    <w:p w:rsidR="002D58C2" w:rsidRPr="00105A4E" w:rsidRDefault="002D58C2" w:rsidP="002D58C2">
      <w:pPr>
        <w:pStyle w:val="paragraph"/>
      </w:pPr>
      <w:r w:rsidRPr="00105A4E">
        <w:tab/>
        <w:t>(a)</w:t>
      </w:r>
      <w:r w:rsidRPr="00105A4E">
        <w:tab/>
        <w:t>the debtor, and an individual who was a TFN determination person for the purposes of a determination under Division</w:t>
      </w:r>
      <w:r w:rsidR="00105A4E">
        <w:t> </w:t>
      </w:r>
      <w:r w:rsidRPr="00105A4E">
        <w:t>3 of Part</w:t>
      </w:r>
      <w:r w:rsidR="00105A4E">
        <w:t> </w:t>
      </w:r>
      <w:r w:rsidRPr="00105A4E">
        <w:t>3A for the claimant in relation to sessions of care provided in CCS fortnights starting in the relevant income year, ceased to be members of the same couple after the end of the income year after the relevant income year; and</w:t>
      </w:r>
    </w:p>
    <w:p w:rsidR="002D58C2" w:rsidRPr="00105A4E" w:rsidRDefault="002D58C2" w:rsidP="002D58C2">
      <w:pPr>
        <w:pStyle w:val="paragraph"/>
      </w:pPr>
      <w:r w:rsidRPr="00105A4E">
        <w:tab/>
        <w:t>(b)</w:t>
      </w:r>
      <w:r w:rsidRPr="00105A4E">
        <w:tab/>
        <w:t>if the debtor was required to lodge an income tax return for the relevant income year—the Commissioner of Taxation has made an assessment of the taxable income for the relevant income year of the debtor; and</w:t>
      </w:r>
    </w:p>
    <w:p w:rsidR="002D58C2" w:rsidRPr="00105A4E" w:rsidRDefault="002D58C2" w:rsidP="002D58C2">
      <w:pPr>
        <w:pStyle w:val="paragraph"/>
      </w:pPr>
      <w:r w:rsidRPr="00105A4E">
        <w:tab/>
        <w:t>(c)</w:t>
      </w:r>
      <w:r w:rsidRPr="00105A4E">
        <w:tab/>
        <w:t>the other individual was required to lodge an income tax return for the relevant income year but had not done so at the time the debtor and the other individual ceased to be members of the same couple.</w:t>
      </w:r>
    </w:p>
    <w:p w:rsidR="00F21DDF" w:rsidRPr="00105A4E" w:rsidRDefault="00F21DDF" w:rsidP="00F21DDF">
      <w:pPr>
        <w:pStyle w:val="SubsectionHead"/>
      </w:pPr>
      <w:r w:rsidRPr="00105A4E">
        <w:t xml:space="preserve">When decision under </w:t>
      </w:r>
      <w:r w:rsidR="00105A4E">
        <w:t>subsection (</w:t>
      </w:r>
      <w:r w:rsidRPr="00105A4E">
        <w:t>1) takes effect</w:t>
      </w:r>
    </w:p>
    <w:p w:rsidR="00F01773" w:rsidRPr="00105A4E" w:rsidRDefault="00F01773" w:rsidP="00F01773">
      <w:pPr>
        <w:pStyle w:val="subsection"/>
      </w:pPr>
      <w:r w:rsidRPr="00105A4E">
        <w:tab/>
        <w:t>(5)</w:t>
      </w:r>
      <w:r w:rsidRPr="00105A4E">
        <w:tab/>
        <w:t xml:space="preserve">A decision made under </w:t>
      </w:r>
      <w:r w:rsidR="00105A4E">
        <w:t>subsection (</w:t>
      </w:r>
      <w:r w:rsidRPr="00105A4E">
        <w:t>1) takes effect:</w:t>
      </w:r>
    </w:p>
    <w:p w:rsidR="00F01773" w:rsidRPr="00105A4E" w:rsidRDefault="00F01773" w:rsidP="00F01773">
      <w:pPr>
        <w:pStyle w:val="paragraph"/>
      </w:pPr>
      <w:r w:rsidRPr="00105A4E">
        <w:lastRenderedPageBreak/>
        <w:tab/>
        <w:t>(a)</w:t>
      </w:r>
      <w:r w:rsidRPr="00105A4E">
        <w:tab/>
        <w:t>if no day is specified in the decision—on the day on which the decision is made; or</w:t>
      </w:r>
    </w:p>
    <w:p w:rsidR="00F01773" w:rsidRPr="00105A4E" w:rsidRDefault="00F01773" w:rsidP="00F01773">
      <w:pPr>
        <w:pStyle w:val="paragraph"/>
      </w:pPr>
      <w:r w:rsidRPr="00105A4E">
        <w:tab/>
        <w:t>(b)</w:t>
      </w:r>
      <w:r w:rsidRPr="00105A4E">
        <w:tab/>
        <w:t>if a day is specified in the decision—on the day so specified (whether that day is before, after or on the day on which the decision is made).</w:t>
      </w:r>
    </w:p>
    <w:p w:rsidR="00F21DDF" w:rsidRPr="00105A4E" w:rsidRDefault="00F21DDF" w:rsidP="00F21DDF">
      <w:pPr>
        <w:pStyle w:val="SubsectionHead"/>
      </w:pPr>
      <w:r w:rsidRPr="00105A4E">
        <w:t>Debt that has been written off may be recovered</w:t>
      </w:r>
    </w:p>
    <w:p w:rsidR="00F01773" w:rsidRPr="00105A4E" w:rsidRDefault="00F01773" w:rsidP="00F01773">
      <w:pPr>
        <w:pStyle w:val="subsection"/>
      </w:pPr>
      <w:r w:rsidRPr="00105A4E">
        <w:tab/>
        <w:t>(6)</w:t>
      </w:r>
      <w:r w:rsidRPr="00105A4E">
        <w:tab/>
        <w:t>Nothing in this section prevents anything being done at any time to recover a debt that has been written off under this section.</w:t>
      </w:r>
    </w:p>
    <w:p w:rsidR="00F01773" w:rsidRPr="00105A4E" w:rsidRDefault="00F01773" w:rsidP="00F01773">
      <w:pPr>
        <w:pStyle w:val="ActHead5"/>
      </w:pPr>
      <w:bookmarkStart w:id="264" w:name="_Toc30065186"/>
      <w:r w:rsidRPr="00105A4E">
        <w:rPr>
          <w:rStyle w:val="CharSectno"/>
        </w:rPr>
        <w:t>96</w:t>
      </w:r>
      <w:r w:rsidRPr="00105A4E">
        <w:t xml:space="preserve">  Power to waive Commonwealth’s right to recover debt</w:t>
      </w:r>
      <w:bookmarkEnd w:id="264"/>
    </w:p>
    <w:p w:rsidR="00F01773" w:rsidRPr="00105A4E" w:rsidRDefault="00F01773" w:rsidP="00F01773">
      <w:pPr>
        <w:pStyle w:val="subsection"/>
      </w:pPr>
      <w:r w:rsidRPr="00105A4E">
        <w:tab/>
        <w:t>(1)</w:t>
      </w:r>
      <w:r w:rsidRPr="00105A4E">
        <w:tab/>
        <w:t>On behalf of the Commonwealth, the Secretary may waive the Commonwealth’s right to recover the whole or a part of a debt from a debtor only in the circumstances described in section</w:t>
      </w:r>
      <w:r w:rsidR="00105A4E">
        <w:t> </w:t>
      </w:r>
      <w:r w:rsidRPr="00105A4E">
        <w:t>97, 98, 99, 100, 101 or 102.</w:t>
      </w:r>
    </w:p>
    <w:p w:rsidR="00F01773" w:rsidRPr="00105A4E" w:rsidRDefault="00F01773" w:rsidP="00F01773">
      <w:pPr>
        <w:pStyle w:val="subsection"/>
      </w:pPr>
      <w:r w:rsidRPr="00105A4E">
        <w:tab/>
        <w:t>(2)</w:t>
      </w:r>
      <w:r w:rsidRPr="00105A4E">
        <w:tab/>
        <w:t>A waiver takes effect:</w:t>
      </w:r>
    </w:p>
    <w:p w:rsidR="00F01773" w:rsidRPr="00105A4E" w:rsidRDefault="00F01773" w:rsidP="00F01773">
      <w:pPr>
        <w:pStyle w:val="paragraph"/>
      </w:pPr>
      <w:r w:rsidRPr="00105A4E">
        <w:tab/>
        <w:t>(a)</w:t>
      </w:r>
      <w:r w:rsidRPr="00105A4E">
        <w:tab/>
        <w:t>on the day specified in the waiver (whether that day is before, after or on the day on which the decision to waive is made); or</w:t>
      </w:r>
    </w:p>
    <w:p w:rsidR="00F01773" w:rsidRPr="00105A4E" w:rsidRDefault="00F01773" w:rsidP="00F01773">
      <w:pPr>
        <w:pStyle w:val="paragraph"/>
      </w:pPr>
      <w:r w:rsidRPr="00105A4E">
        <w:tab/>
        <w:t>(b)</w:t>
      </w:r>
      <w:r w:rsidRPr="00105A4E">
        <w:tab/>
        <w:t>if the waiver does not specify when it takes effect—on the day on which the decision to waive is made.</w:t>
      </w:r>
    </w:p>
    <w:p w:rsidR="00F01773" w:rsidRPr="00105A4E" w:rsidRDefault="00F01773" w:rsidP="00F01773">
      <w:pPr>
        <w:pStyle w:val="ActHead5"/>
      </w:pPr>
      <w:bookmarkStart w:id="265" w:name="_Toc30065187"/>
      <w:r w:rsidRPr="00105A4E">
        <w:rPr>
          <w:rStyle w:val="CharSectno"/>
        </w:rPr>
        <w:t>97</w:t>
      </w:r>
      <w:r w:rsidRPr="00105A4E">
        <w:t xml:space="preserve">  Waiver of debt arising from error</w:t>
      </w:r>
      <w:bookmarkEnd w:id="265"/>
    </w:p>
    <w:p w:rsidR="00F01773" w:rsidRPr="00105A4E" w:rsidRDefault="00F01773" w:rsidP="00F01773">
      <w:pPr>
        <w:pStyle w:val="subsection"/>
      </w:pPr>
      <w:r w:rsidRPr="00105A4E">
        <w:tab/>
        <w:t>(1)</w:t>
      </w:r>
      <w:r w:rsidRPr="00105A4E">
        <w:tab/>
        <w:t xml:space="preserve">The Secretary must waive the right to recover the proportion (the </w:t>
      </w:r>
      <w:r w:rsidRPr="00105A4E">
        <w:rPr>
          <w:b/>
          <w:i/>
        </w:rPr>
        <w:t>administrative error proportion</w:t>
      </w:r>
      <w:r w:rsidRPr="00105A4E">
        <w:t xml:space="preserve">) of a debt that is attributable solely to an administrative error made by the Commonwealth if </w:t>
      </w:r>
      <w:r w:rsidR="00105A4E">
        <w:t>subsection (</w:t>
      </w:r>
      <w:r w:rsidRPr="00105A4E">
        <w:t>2) or (3) applies to that proportion of the debt.</w:t>
      </w:r>
    </w:p>
    <w:p w:rsidR="00F01773" w:rsidRPr="00105A4E" w:rsidRDefault="00F01773" w:rsidP="00F01773">
      <w:pPr>
        <w:pStyle w:val="subsection"/>
      </w:pPr>
      <w:r w:rsidRPr="00105A4E">
        <w:tab/>
        <w:t>(2)</w:t>
      </w:r>
      <w:r w:rsidRPr="00105A4E">
        <w:tab/>
        <w:t>The Secretary must waive the administrative error proportion of a debt if:</w:t>
      </w:r>
    </w:p>
    <w:p w:rsidR="00F01773" w:rsidRPr="00105A4E" w:rsidRDefault="00F01773" w:rsidP="00F01773">
      <w:pPr>
        <w:pStyle w:val="paragraph"/>
      </w:pPr>
      <w:r w:rsidRPr="00105A4E">
        <w:tab/>
        <w:t>(a)</w:t>
      </w:r>
      <w:r w:rsidRPr="00105A4E">
        <w:tab/>
        <w:t>the debtor received in good faith the payment or payments that gave rise to the administrative error proportion of the debt; and</w:t>
      </w:r>
    </w:p>
    <w:p w:rsidR="00F01773" w:rsidRPr="00105A4E" w:rsidRDefault="00F01773" w:rsidP="00F01773">
      <w:pPr>
        <w:pStyle w:val="paragraph"/>
      </w:pPr>
      <w:r w:rsidRPr="00105A4E">
        <w:lastRenderedPageBreak/>
        <w:tab/>
        <w:t>(b)</w:t>
      </w:r>
      <w:r w:rsidRPr="00105A4E">
        <w:tab/>
        <w:t>the person would suffer severe financial hardship if it were not waived.</w:t>
      </w:r>
    </w:p>
    <w:p w:rsidR="00F01773" w:rsidRPr="00105A4E" w:rsidRDefault="00F01773" w:rsidP="00F01773">
      <w:pPr>
        <w:pStyle w:val="subsection"/>
      </w:pPr>
      <w:r w:rsidRPr="00105A4E">
        <w:tab/>
        <w:t>(3)</w:t>
      </w:r>
      <w:r w:rsidRPr="00105A4E">
        <w:tab/>
        <w:t>The Secretary must waive the administrative error proportion of a debt if:</w:t>
      </w:r>
    </w:p>
    <w:p w:rsidR="00F01773" w:rsidRPr="00105A4E" w:rsidRDefault="00F01773" w:rsidP="00F01773">
      <w:pPr>
        <w:pStyle w:val="paragraph"/>
      </w:pPr>
      <w:r w:rsidRPr="00105A4E">
        <w:tab/>
        <w:t>(a)</w:t>
      </w:r>
      <w:r w:rsidRPr="00105A4E">
        <w:tab/>
        <w:t xml:space="preserve">the payment or payments were made in respect of the debtor’s eligibility for family assistance for a period or event (the </w:t>
      </w:r>
      <w:r w:rsidRPr="00105A4E">
        <w:rPr>
          <w:b/>
          <w:i/>
        </w:rPr>
        <w:t>eligibility period or event</w:t>
      </w:r>
      <w:r w:rsidRPr="00105A4E">
        <w:t>) that occurs in an income year; and</w:t>
      </w:r>
    </w:p>
    <w:p w:rsidR="00F01773" w:rsidRPr="00105A4E" w:rsidRDefault="00F01773" w:rsidP="00F01773">
      <w:pPr>
        <w:pStyle w:val="paragraph"/>
      </w:pPr>
      <w:r w:rsidRPr="00105A4E">
        <w:tab/>
        <w:t>(b)</w:t>
      </w:r>
      <w:r w:rsidRPr="00105A4E">
        <w:tab/>
        <w:t>the debt is raised after the end of:</w:t>
      </w:r>
    </w:p>
    <w:p w:rsidR="00F01773" w:rsidRPr="00105A4E" w:rsidRDefault="00F01773" w:rsidP="00F01773">
      <w:pPr>
        <w:pStyle w:val="paragraphsub"/>
      </w:pPr>
      <w:r w:rsidRPr="00105A4E">
        <w:tab/>
        <w:t>(i)</w:t>
      </w:r>
      <w:r w:rsidRPr="00105A4E">
        <w:tab/>
        <w:t>the debtor’s next income year after the one in which the eligibility period or event occurs; or</w:t>
      </w:r>
    </w:p>
    <w:p w:rsidR="00F01773" w:rsidRPr="00105A4E" w:rsidRDefault="00F01773" w:rsidP="00F01773">
      <w:pPr>
        <w:pStyle w:val="paragraphsub"/>
      </w:pPr>
      <w:r w:rsidRPr="00105A4E">
        <w:tab/>
        <w:t>(ii)</w:t>
      </w:r>
      <w:r w:rsidRPr="00105A4E">
        <w:tab/>
        <w:t>the period of 13 weeks starting on the day on which the payment that gave rise to the debt was made;</w:t>
      </w:r>
    </w:p>
    <w:p w:rsidR="00F01773" w:rsidRPr="00105A4E" w:rsidRDefault="00F01773" w:rsidP="00F01773">
      <w:pPr>
        <w:pStyle w:val="paragraph"/>
      </w:pPr>
      <w:r w:rsidRPr="00105A4E">
        <w:tab/>
      </w:r>
      <w:r w:rsidRPr="00105A4E">
        <w:tab/>
        <w:t>whichever ends last; and</w:t>
      </w:r>
    </w:p>
    <w:p w:rsidR="00F01773" w:rsidRPr="00105A4E" w:rsidRDefault="00F01773" w:rsidP="00F01773">
      <w:pPr>
        <w:pStyle w:val="paragraph"/>
      </w:pPr>
      <w:r w:rsidRPr="00105A4E">
        <w:tab/>
        <w:t>(c)</w:t>
      </w:r>
      <w:r w:rsidRPr="00105A4E">
        <w:tab/>
        <w:t>the debtor received in good faith the payment or payments that gave rise to the administrative error proportion of the debt.</w:t>
      </w:r>
    </w:p>
    <w:p w:rsidR="00F01773" w:rsidRPr="00105A4E" w:rsidRDefault="00F01773" w:rsidP="00F01773">
      <w:pPr>
        <w:pStyle w:val="subsection"/>
      </w:pPr>
      <w:r w:rsidRPr="00105A4E">
        <w:tab/>
        <w:t>(4)</w:t>
      </w:r>
      <w:r w:rsidRPr="00105A4E">
        <w:tab/>
        <w:t>For the purposes of this section, the administrative error proportion of the debt may be 100% of the debt.</w:t>
      </w:r>
    </w:p>
    <w:p w:rsidR="00F01773" w:rsidRPr="00105A4E" w:rsidRDefault="00F01773" w:rsidP="00F01773">
      <w:pPr>
        <w:pStyle w:val="ActHead5"/>
      </w:pPr>
      <w:bookmarkStart w:id="266" w:name="_Toc30065188"/>
      <w:r w:rsidRPr="00105A4E">
        <w:rPr>
          <w:rStyle w:val="CharSectno"/>
        </w:rPr>
        <w:t>98</w:t>
      </w:r>
      <w:r w:rsidRPr="00105A4E">
        <w:t xml:space="preserve">  Waiver of debt relating to an offence</w:t>
      </w:r>
      <w:bookmarkEnd w:id="266"/>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a debtor has been convicted of an offence that gave rise to a proportion of a debt; and</w:t>
      </w:r>
    </w:p>
    <w:p w:rsidR="00F01773" w:rsidRPr="00105A4E" w:rsidRDefault="00F01773" w:rsidP="00F01773">
      <w:pPr>
        <w:pStyle w:val="paragraph"/>
      </w:pPr>
      <w:r w:rsidRPr="00105A4E">
        <w:tab/>
        <w:t>(b)</w:t>
      </w:r>
      <w:r w:rsidRPr="00105A4E">
        <w:tab/>
        <w:t>the court indicated in sentencing the debtor that it imposed a longer custodial sentence on the debtor because he or she was unable or unwilling to pay the debt;</w:t>
      </w:r>
    </w:p>
    <w:p w:rsidR="00F01773" w:rsidRPr="00105A4E" w:rsidRDefault="00F01773" w:rsidP="00F01773">
      <w:pPr>
        <w:pStyle w:val="subsection2"/>
      </w:pPr>
      <w:r w:rsidRPr="00105A4E">
        <w:t>the Secretary must waive the right to recover the proportion of the debt that arose in connection with the offence.</w:t>
      </w:r>
    </w:p>
    <w:p w:rsidR="00F01773" w:rsidRPr="00105A4E" w:rsidRDefault="00F01773" w:rsidP="00F01773">
      <w:pPr>
        <w:pStyle w:val="subsection"/>
      </w:pPr>
      <w:r w:rsidRPr="00105A4E">
        <w:tab/>
        <w:t>(2)</w:t>
      </w:r>
      <w:r w:rsidRPr="00105A4E">
        <w:tab/>
        <w:t>For the purposes of this section, a proportion of a debt may be 100% of the debt.</w:t>
      </w:r>
    </w:p>
    <w:p w:rsidR="00F01773" w:rsidRPr="00105A4E" w:rsidRDefault="00F01773" w:rsidP="00F01773">
      <w:pPr>
        <w:pStyle w:val="ActHead5"/>
      </w:pPr>
      <w:bookmarkStart w:id="267" w:name="_Toc30065189"/>
      <w:r w:rsidRPr="00105A4E">
        <w:rPr>
          <w:rStyle w:val="CharSectno"/>
        </w:rPr>
        <w:lastRenderedPageBreak/>
        <w:t>99</w:t>
      </w:r>
      <w:r w:rsidRPr="00105A4E">
        <w:t xml:space="preserve">  Waiver of small debt</w:t>
      </w:r>
      <w:bookmarkEnd w:id="267"/>
    </w:p>
    <w:p w:rsidR="00F01773" w:rsidRPr="00105A4E" w:rsidRDefault="00F01773" w:rsidP="00F01773">
      <w:pPr>
        <w:pStyle w:val="subsection"/>
      </w:pPr>
      <w:r w:rsidRPr="00105A4E">
        <w:tab/>
        <w:t>(1)</w:t>
      </w:r>
      <w:r w:rsidRPr="00105A4E">
        <w:tab/>
        <w:t>The Secretary must waive the right to recover a debt if:</w:t>
      </w:r>
    </w:p>
    <w:p w:rsidR="00F01773" w:rsidRPr="00105A4E" w:rsidRDefault="00F01773" w:rsidP="00F01773">
      <w:pPr>
        <w:pStyle w:val="paragraph"/>
      </w:pPr>
      <w:r w:rsidRPr="00105A4E">
        <w:tab/>
        <w:t>(a)</w:t>
      </w:r>
      <w:r w:rsidRPr="00105A4E">
        <w:tab/>
        <w:t>the debt is, or is likely to be, less than $200; and</w:t>
      </w:r>
    </w:p>
    <w:p w:rsidR="00F01773" w:rsidRPr="00105A4E" w:rsidRDefault="00F01773" w:rsidP="00F01773">
      <w:pPr>
        <w:pStyle w:val="paragraph"/>
      </w:pPr>
      <w:r w:rsidRPr="00105A4E">
        <w:tab/>
        <w:t>(b)</w:t>
      </w:r>
      <w:r w:rsidRPr="00105A4E">
        <w:tab/>
        <w:t>it is not cost effective for the Commonwealth to take action to recover the debt.</w:t>
      </w:r>
    </w:p>
    <w:p w:rsidR="00F01773" w:rsidRPr="00105A4E" w:rsidRDefault="00F01773" w:rsidP="00F01773">
      <w:pPr>
        <w:pStyle w:val="subsection"/>
      </w:pPr>
      <w:r w:rsidRPr="00105A4E">
        <w:tab/>
        <w:t>(2)</w:t>
      </w:r>
      <w:r w:rsidRPr="00105A4E">
        <w:tab/>
      </w:r>
      <w:r w:rsidR="00105A4E">
        <w:t>Subsection (</w:t>
      </w:r>
      <w:r w:rsidRPr="00105A4E">
        <w:t>1) does not apply if the debt is at least $50 and could be recovered:</w:t>
      </w:r>
    </w:p>
    <w:p w:rsidR="00F01773" w:rsidRPr="00105A4E" w:rsidRDefault="00F01773" w:rsidP="00F01773">
      <w:pPr>
        <w:pStyle w:val="paragraph"/>
      </w:pPr>
      <w:r w:rsidRPr="00105A4E">
        <w:tab/>
        <w:t>(a)</w:t>
      </w:r>
      <w:r w:rsidRPr="00105A4E">
        <w:tab/>
        <w:t>by deductions under:</w:t>
      </w:r>
    </w:p>
    <w:p w:rsidR="00F01773" w:rsidRPr="00105A4E" w:rsidRDefault="00F01773" w:rsidP="00F01773">
      <w:pPr>
        <w:pStyle w:val="paragraphsub"/>
      </w:pPr>
      <w:r w:rsidRPr="00105A4E">
        <w:tab/>
        <w:t>(i)</w:t>
      </w:r>
      <w:r w:rsidRPr="00105A4E">
        <w:tab/>
        <w:t>section</w:t>
      </w:r>
      <w:r w:rsidR="00105A4E">
        <w:t> </w:t>
      </w:r>
      <w:r w:rsidRPr="00105A4E">
        <w:t>84 of this Act; or</w:t>
      </w:r>
    </w:p>
    <w:p w:rsidR="00F01773" w:rsidRPr="00105A4E" w:rsidRDefault="00F01773" w:rsidP="00F01773">
      <w:pPr>
        <w:pStyle w:val="paragraphsub"/>
      </w:pPr>
      <w:r w:rsidRPr="00105A4E">
        <w:tab/>
        <w:t>(ii)</w:t>
      </w:r>
      <w:r w:rsidRPr="00105A4E">
        <w:tab/>
        <w:t>section</w:t>
      </w:r>
      <w:r w:rsidR="00105A4E">
        <w:t> </w:t>
      </w:r>
      <w:r w:rsidRPr="00105A4E">
        <w:t xml:space="preserve">1231 of the </w:t>
      </w:r>
      <w:r w:rsidRPr="00105A4E">
        <w:rPr>
          <w:i/>
        </w:rPr>
        <w:t>Social Security Act 1991</w:t>
      </w:r>
      <w:r w:rsidRPr="00105A4E">
        <w:t>; or</w:t>
      </w:r>
    </w:p>
    <w:p w:rsidR="00F01773" w:rsidRPr="00105A4E" w:rsidRDefault="00F01773" w:rsidP="00F01773">
      <w:pPr>
        <w:pStyle w:val="paragraph"/>
      </w:pPr>
      <w:r w:rsidRPr="00105A4E">
        <w:tab/>
        <w:t>(b)</w:t>
      </w:r>
      <w:r w:rsidRPr="00105A4E">
        <w:tab/>
        <w:t>by setting off under section</w:t>
      </w:r>
      <w:r w:rsidR="00105A4E">
        <w:t> </w:t>
      </w:r>
      <w:r w:rsidRPr="00105A4E">
        <w:t>84A family assistance; or</w:t>
      </w:r>
    </w:p>
    <w:p w:rsidR="002D58C2" w:rsidRPr="00105A4E" w:rsidRDefault="002D58C2" w:rsidP="002D58C2">
      <w:pPr>
        <w:pStyle w:val="paragraph"/>
      </w:pPr>
      <w:r w:rsidRPr="00105A4E">
        <w:tab/>
        <w:t>(c)</w:t>
      </w:r>
      <w:r w:rsidRPr="00105A4E">
        <w:tab/>
        <w:t>by setting off under section</w:t>
      </w:r>
      <w:r w:rsidR="00105A4E">
        <w:t> </w:t>
      </w:r>
      <w:r w:rsidRPr="00105A4E">
        <w:t>87A against a payment referred to in paragraph</w:t>
      </w:r>
      <w:r w:rsidR="00105A4E">
        <w:t> </w:t>
      </w:r>
      <w:r w:rsidRPr="00105A4E">
        <w:t>82(1)(c) (child care service payments).</w:t>
      </w:r>
    </w:p>
    <w:p w:rsidR="00F01773" w:rsidRPr="00105A4E" w:rsidRDefault="00F01773" w:rsidP="00F01773">
      <w:pPr>
        <w:pStyle w:val="ActHead5"/>
      </w:pPr>
      <w:bookmarkStart w:id="268" w:name="_Toc30065190"/>
      <w:r w:rsidRPr="00105A4E">
        <w:rPr>
          <w:rStyle w:val="CharSectno"/>
        </w:rPr>
        <w:t>100</w:t>
      </w:r>
      <w:r w:rsidRPr="00105A4E">
        <w:t xml:space="preserve">  Waiver in relation to settlements</w:t>
      </w:r>
      <w:bookmarkEnd w:id="268"/>
    </w:p>
    <w:p w:rsidR="00F01773" w:rsidRPr="00105A4E" w:rsidRDefault="00F01773" w:rsidP="00F01773">
      <w:pPr>
        <w:pStyle w:val="SubsectionHead"/>
      </w:pPr>
      <w:r w:rsidRPr="00105A4E">
        <w:t>Settlement of civil action</w:t>
      </w:r>
    </w:p>
    <w:p w:rsidR="00F01773" w:rsidRPr="00105A4E" w:rsidRDefault="00F01773" w:rsidP="00F01773">
      <w:pPr>
        <w:pStyle w:val="subsection"/>
      </w:pPr>
      <w:r w:rsidRPr="00105A4E">
        <w:tab/>
        <w:t>(1)</w:t>
      </w:r>
      <w:r w:rsidRPr="00105A4E">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105A4E" w:rsidRDefault="00F01773" w:rsidP="00F01773">
      <w:pPr>
        <w:pStyle w:val="SubsectionHead"/>
      </w:pPr>
      <w:r w:rsidRPr="00105A4E">
        <w:t>Settlement of proceedings before the AAT</w:t>
      </w:r>
    </w:p>
    <w:p w:rsidR="00F01773" w:rsidRPr="00105A4E" w:rsidRDefault="00F01773" w:rsidP="00F01773">
      <w:pPr>
        <w:pStyle w:val="subsection"/>
      </w:pPr>
      <w:r w:rsidRPr="00105A4E">
        <w:tab/>
      </w:r>
      <w:r w:rsidRPr="00105A4E">
        <w:rPr>
          <w:sz w:val="20"/>
        </w:rPr>
        <w:t>(2)</w:t>
      </w:r>
      <w:r w:rsidRPr="00105A4E">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105A4E" w:rsidRDefault="00F01773" w:rsidP="00F01773">
      <w:pPr>
        <w:pStyle w:val="SubsectionHead"/>
      </w:pPr>
      <w:r w:rsidRPr="00105A4E">
        <w:t>Waiver where at least 80% of debt recovered and debtor cannot pay more</w:t>
      </w:r>
    </w:p>
    <w:p w:rsidR="00F01773" w:rsidRPr="00105A4E" w:rsidRDefault="00F01773" w:rsidP="00F01773">
      <w:pPr>
        <w:pStyle w:val="subsection"/>
      </w:pPr>
      <w:r w:rsidRPr="00105A4E">
        <w:tab/>
      </w:r>
      <w:r w:rsidRPr="00105A4E">
        <w:rPr>
          <w:sz w:val="20"/>
        </w:rPr>
        <w:t>(3)</w:t>
      </w:r>
      <w:r w:rsidRPr="00105A4E">
        <w:tab/>
        <w:t>If:</w:t>
      </w:r>
    </w:p>
    <w:p w:rsidR="00F01773" w:rsidRPr="00105A4E" w:rsidRDefault="00F01773" w:rsidP="00F01773">
      <w:pPr>
        <w:pStyle w:val="paragraph"/>
      </w:pPr>
      <w:r w:rsidRPr="00105A4E">
        <w:lastRenderedPageBreak/>
        <w:tab/>
        <w:t>(a)</w:t>
      </w:r>
      <w:r w:rsidRPr="00105A4E">
        <w:tab/>
        <w:t>the Commonwealth has recovered at least 80% of the original value of a debt from a debtor; and</w:t>
      </w:r>
    </w:p>
    <w:p w:rsidR="00F01773" w:rsidRPr="00105A4E" w:rsidRDefault="00F01773" w:rsidP="00F01773">
      <w:pPr>
        <w:pStyle w:val="paragraph"/>
      </w:pPr>
      <w:r w:rsidRPr="00105A4E">
        <w:tab/>
        <w:t>(b)</w:t>
      </w:r>
      <w:r w:rsidRPr="00105A4E">
        <w:tab/>
        <w:t>the Commonwealth and the debtor agree that the recovery is in full satisfaction for the whole of the debt; and</w:t>
      </w:r>
    </w:p>
    <w:p w:rsidR="00F01773" w:rsidRPr="00105A4E" w:rsidRDefault="00F01773" w:rsidP="00F01773">
      <w:pPr>
        <w:pStyle w:val="paragraph"/>
      </w:pPr>
      <w:r w:rsidRPr="00105A4E">
        <w:tab/>
        <w:t>(c)</w:t>
      </w:r>
      <w:r w:rsidRPr="00105A4E">
        <w:tab/>
        <w:t>the debtor cannot repay a greater proportion of the debt;</w:t>
      </w:r>
    </w:p>
    <w:p w:rsidR="00F01773" w:rsidRPr="00105A4E" w:rsidRDefault="00F01773" w:rsidP="00F01773">
      <w:pPr>
        <w:pStyle w:val="subsection2"/>
      </w:pPr>
      <w:r w:rsidRPr="00105A4E">
        <w:t>the Secretary must waive the remaining 20% or less of the value of the original debt.</w:t>
      </w:r>
    </w:p>
    <w:p w:rsidR="00F01773" w:rsidRPr="00105A4E" w:rsidRDefault="00F01773" w:rsidP="00F01773">
      <w:pPr>
        <w:pStyle w:val="SubsectionHead"/>
      </w:pPr>
      <w:r w:rsidRPr="00105A4E">
        <w:t>Agreement for part</w:t>
      </w:r>
      <w:r w:rsidR="00105A4E">
        <w:noBreakHyphen/>
      </w:r>
      <w:r w:rsidRPr="00105A4E">
        <w:t>payment in satisfaction of outstanding debt</w:t>
      </w:r>
    </w:p>
    <w:p w:rsidR="00F01773" w:rsidRPr="00105A4E" w:rsidRDefault="00F01773" w:rsidP="00F01773">
      <w:pPr>
        <w:pStyle w:val="subsection"/>
      </w:pPr>
      <w:r w:rsidRPr="00105A4E">
        <w:tab/>
      </w:r>
      <w:r w:rsidRPr="00105A4E">
        <w:rPr>
          <w:sz w:val="20"/>
        </w:rPr>
        <w:t>(4)</w:t>
      </w:r>
      <w:r w:rsidRPr="00105A4E">
        <w:tab/>
        <w:t xml:space="preserve">If the Secretary and a debtor agree that the debtor’s debt will be fully satisfied if the debtor pays the Commonwealth an agreed amount less than the amount of the debt outstanding at the time of the agreement (the </w:t>
      </w:r>
      <w:r w:rsidRPr="00105A4E">
        <w:rPr>
          <w:b/>
          <w:i/>
        </w:rPr>
        <w:t>unpaid</w:t>
      </w:r>
      <w:r w:rsidRPr="00105A4E">
        <w:rPr>
          <w:i/>
        </w:rPr>
        <w:t xml:space="preserve"> </w:t>
      </w:r>
      <w:r w:rsidRPr="00105A4E">
        <w:rPr>
          <w:b/>
          <w:i/>
        </w:rPr>
        <w:t>amount</w:t>
      </w:r>
      <w:r w:rsidRPr="00105A4E">
        <w:t>), the Secretary must waive the right to recover the difference between the unpaid amount and the agreed amount.</w:t>
      </w:r>
    </w:p>
    <w:p w:rsidR="00F01773" w:rsidRPr="00105A4E" w:rsidRDefault="00F01773" w:rsidP="00F01773">
      <w:pPr>
        <w:pStyle w:val="SubsectionHead"/>
      </w:pPr>
      <w:r w:rsidRPr="00105A4E">
        <w:t>Limits on agreement to accept part</w:t>
      </w:r>
      <w:r w:rsidR="00105A4E">
        <w:noBreakHyphen/>
      </w:r>
      <w:r w:rsidRPr="00105A4E">
        <w:t>payment in satisfaction of outstanding debt</w:t>
      </w:r>
    </w:p>
    <w:p w:rsidR="00F01773" w:rsidRPr="00105A4E" w:rsidRDefault="00F01773" w:rsidP="00F01773">
      <w:pPr>
        <w:pStyle w:val="subsection"/>
      </w:pPr>
      <w:r w:rsidRPr="00105A4E">
        <w:tab/>
        <w:t>(5)</w:t>
      </w:r>
      <w:r w:rsidRPr="00105A4E">
        <w:tab/>
        <w:t xml:space="preserve">The Secretary must not make an agreement described in </w:t>
      </w:r>
      <w:r w:rsidR="00105A4E">
        <w:t>subsection (</w:t>
      </w:r>
      <w:r w:rsidRPr="00105A4E">
        <w:t>4) unless the Secretary is satisfied that the agreed amount is at least the present value of the unpaid amount if it is repaid in instalments of amounts, and at times, determined by the Secretary.</w:t>
      </w:r>
    </w:p>
    <w:p w:rsidR="00F01773" w:rsidRPr="00105A4E" w:rsidRDefault="00F01773" w:rsidP="00F01773">
      <w:pPr>
        <w:pStyle w:val="SubsectionHead"/>
      </w:pPr>
      <w:r w:rsidRPr="00105A4E">
        <w:t>Formula for working out present value of unpaid amount</w:t>
      </w:r>
    </w:p>
    <w:p w:rsidR="00F01773" w:rsidRPr="00105A4E" w:rsidRDefault="00F01773" w:rsidP="00F01773">
      <w:pPr>
        <w:pStyle w:val="subsection"/>
      </w:pPr>
      <w:r w:rsidRPr="00105A4E">
        <w:tab/>
      </w:r>
      <w:r w:rsidRPr="00105A4E">
        <w:rPr>
          <w:sz w:val="20"/>
        </w:rPr>
        <w:t>(6)</w:t>
      </w:r>
      <w:r w:rsidRPr="00105A4E">
        <w:tab/>
        <w:t xml:space="preserve">For the purposes of </w:t>
      </w:r>
      <w:r w:rsidR="00105A4E">
        <w:t>subsection (</w:t>
      </w:r>
      <w:r w:rsidRPr="00105A4E">
        <w:t>5), the</w:t>
      </w:r>
      <w:r w:rsidRPr="00105A4E">
        <w:rPr>
          <w:b/>
          <w:i/>
        </w:rPr>
        <w:t xml:space="preserve"> present value of the unpaid amount</w:t>
      </w:r>
      <w:r w:rsidRPr="00105A4E">
        <w:t xml:space="preserve"> is the amount worked out in accordance with the following formula:</w:t>
      </w:r>
    </w:p>
    <w:p w:rsidR="00F01773" w:rsidRPr="00105A4E" w:rsidRDefault="00127CA2" w:rsidP="00127CA2">
      <w:pPr>
        <w:pStyle w:val="subsection"/>
        <w:spacing w:before="120" w:after="120"/>
      </w:pPr>
      <w:r w:rsidRPr="00105A4E">
        <w:tab/>
      </w:r>
      <w:r w:rsidRPr="00105A4E">
        <w:tab/>
      </w:r>
      <w:r w:rsidR="00D475EE" w:rsidRPr="00105A4E">
        <w:rPr>
          <w:noProof/>
        </w:rPr>
        <w:drawing>
          <wp:inline distT="0" distB="0" distL="0" distR="0" wp14:anchorId="329FFDF3" wp14:editId="3EDE1A16">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105A4E" w:rsidRDefault="00F01773" w:rsidP="00F01773">
      <w:pPr>
        <w:pStyle w:val="subsection2"/>
      </w:pPr>
      <w:r w:rsidRPr="00105A4E">
        <w:t>where:</w:t>
      </w:r>
    </w:p>
    <w:p w:rsidR="00F01773" w:rsidRPr="00105A4E" w:rsidRDefault="00F01773" w:rsidP="00F01773">
      <w:pPr>
        <w:pStyle w:val="Definition"/>
      </w:pPr>
      <w:r w:rsidRPr="00105A4E">
        <w:rPr>
          <w:b/>
          <w:i/>
        </w:rPr>
        <w:lastRenderedPageBreak/>
        <w:t>annual repayment</w:t>
      </w:r>
      <w:r w:rsidRPr="00105A4E">
        <w:rPr>
          <w:i/>
        </w:rPr>
        <w:t xml:space="preserve"> </w:t>
      </w:r>
      <w:r w:rsidRPr="00105A4E">
        <w:t>is the amount of the debt that the Secretary believes would be recovered under Division</w:t>
      </w:r>
      <w:r w:rsidR="00105A4E">
        <w:t> </w:t>
      </w:r>
      <w:r w:rsidRPr="00105A4E">
        <w:t xml:space="preserve">2 in a year if </w:t>
      </w:r>
      <w:r w:rsidR="00105A4E">
        <w:t>subsection (</w:t>
      </w:r>
      <w:r w:rsidRPr="00105A4E">
        <w:t>4) did not apply in relation to the debt.</w:t>
      </w:r>
    </w:p>
    <w:p w:rsidR="00F01773" w:rsidRPr="00105A4E" w:rsidRDefault="00F01773" w:rsidP="00F01773">
      <w:pPr>
        <w:pStyle w:val="Definition"/>
      </w:pPr>
      <w:r w:rsidRPr="00105A4E">
        <w:rPr>
          <w:b/>
          <w:i/>
        </w:rPr>
        <w:t>interest</w:t>
      </w:r>
      <w:r w:rsidRPr="00105A4E">
        <w:rPr>
          <w:i/>
        </w:rPr>
        <w:t xml:space="preserve"> </w:t>
      </w:r>
      <w:r w:rsidRPr="00105A4E">
        <w:t xml:space="preserve">is the annual rate of interest specified by the Minister by </w:t>
      </w:r>
      <w:r w:rsidR="005860C0" w:rsidRPr="00105A4E">
        <w:t>legislative instrument</w:t>
      </w:r>
      <w:r w:rsidRPr="00105A4E">
        <w:t>.</w:t>
      </w:r>
    </w:p>
    <w:p w:rsidR="00F01773" w:rsidRPr="00105A4E" w:rsidRDefault="00F01773" w:rsidP="00F01773">
      <w:pPr>
        <w:pStyle w:val="Definition"/>
      </w:pPr>
      <w:r w:rsidRPr="00105A4E">
        <w:rPr>
          <w:b/>
          <w:i/>
        </w:rPr>
        <w:t xml:space="preserve">rp </w:t>
      </w:r>
      <w:r w:rsidRPr="00105A4E">
        <w:t>(repayment period)</w:t>
      </w:r>
      <w:r w:rsidRPr="00105A4E">
        <w:rPr>
          <w:i/>
        </w:rPr>
        <w:t xml:space="preserve"> </w:t>
      </w:r>
      <w:r w:rsidRPr="00105A4E">
        <w:t>is the number of years needed to repay the unpaid amount if repayments equal to the annual repayment were made each year.</w:t>
      </w:r>
    </w:p>
    <w:p w:rsidR="00F01773" w:rsidRPr="00105A4E" w:rsidRDefault="00F01773" w:rsidP="00F01773">
      <w:pPr>
        <w:pStyle w:val="ActHead5"/>
      </w:pPr>
      <w:bookmarkStart w:id="269" w:name="_Toc30065191"/>
      <w:r w:rsidRPr="00105A4E">
        <w:rPr>
          <w:rStyle w:val="CharSectno"/>
        </w:rPr>
        <w:t>101</w:t>
      </w:r>
      <w:r w:rsidRPr="00105A4E">
        <w:t xml:space="preserve">  Waiver in special circumstances</w:t>
      </w:r>
      <w:bookmarkEnd w:id="269"/>
    </w:p>
    <w:p w:rsidR="00F01773" w:rsidRPr="00105A4E" w:rsidRDefault="00F01773" w:rsidP="00F01773">
      <w:pPr>
        <w:pStyle w:val="subsection"/>
      </w:pPr>
      <w:r w:rsidRPr="00105A4E">
        <w:tab/>
      </w:r>
      <w:r w:rsidRPr="00105A4E">
        <w:tab/>
        <w:t>The Secretary may waive the right to recover all or part of a debt if the Secretary is satisfied that:</w:t>
      </w:r>
    </w:p>
    <w:p w:rsidR="00F01773" w:rsidRPr="00105A4E" w:rsidRDefault="00F01773" w:rsidP="00F01773">
      <w:pPr>
        <w:pStyle w:val="paragraph"/>
      </w:pPr>
      <w:r w:rsidRPr="00105A4E">
        <w:tab/>
        <w:t>(a)</w:t>
      </w:r>
      <w:r w:rsidRPr="00105A4E">
        <w:tab/>
        <w:t>the debt did not result wholly or partly from the debtor or another person knowingly:</w:t>
      </w:r>
    </w:p>
    <w:p w:rsidR="00F01773" w:rsidRPr="00105A4E" w:rsidRDefault="00F01773" w:rsidP="00F01773">
      <w:pPr>
        <w:pStyle w:val="paragraphsub"/>
      </w:pPr>
      <w:r w:rsidRPr="00105A4E">
        <w:tab/>
        <w:t>(i)</w:t>
      </w:r>
      <w:r w:rsidRPr="00105A4E">
        <w:tab/>
        <w:t>making a false statement or a false representation; or</w:t>
      </w:r>
    </w:p>
    <w:p w:rsidR="00F01773" w:rsidRPr="00105A4E" w:rsidRDefault="00F01773" w:rsidP="00F01773">
      <w:pPr>
        <w:pStyle w:val="paragraphsub"/>
      </w:pPr>
      <w:r w:rsidRPr="00105A4E">
        <w:tab/>
        <w:t>(ii)</w:t>
      </w:r>
      <w:r w:rsidRPr="00105A4E">
        <w:tab/>
        <w:t>failing or omitting to comply with a provision of the family assistance law; and</w:t>
      </w:r>
    </w:p>
    <w:p w:rsidR="00F01773" w:rsidRPr="00105A4E" w:rsidRDefault="00F01773" w:rsidP="00F01773">
      <w:pPr>
        <w:pStyle w:val="paragraph"/>
      </w:pPr>
      <w:r w:rsidRPr="00105A4E">
        <w:tab/>
        <w:t>(b)</w:t>
      </w:r>
      <w:r w:rsidRPr="00105A4E">
        <w:tab/>
        <w:t>there are special circumstances (other than financial hardship alone) that make it desirable to waive; and</w:t>
      </w:r>
    </w:p>
    <w:p w:rsidR="00F01773" w:rsidRPr="00105A4E" w:rsidRDefault="00F01773" w:rsidP="00F01773">
      <w:pPr>
        <w:pStyle w:val="paragraph"/>
      </w:pPr>
      <w:r w:rsidRPr="00105A4E">
        <w:tab/>
        <w:t>(c)</w:t>
      </w:r>
      <w:r w:rsidRPr="00105A4E">
        <w:tab/>
        <w:t>it is more appropriate to waive than to write off the debt or part of the debt.</w:t>
      </w:r>
    </w:p>
    <w:p w:rsidR="00F01773" w:rsidRPr="00105A4E" w:rsidRDefault="00F01773" w:rsidP="00F01773">
      <w:pPr>
        <w:pStyle w:val="ActHead5"/>
      </w:pPr>
      <w:bookmarkStart w:id="270" w:name="_Toc30065192"/>
      <w:r w:rsidRPr="00105A4E">
        <w:rPr>
          <w:rStyle w:val="CharSectno"/>
        </w:rPr>
        <w:t>102</w:t>
      </w:r>
      <w:r w:rsidRPr="00105A4E">
        <w:t xml:space="preserve">  Secretary may waive debts of a particular class</w:t>
      </w:r>
      <w:bookmarkEnd w:id="270"/>
    </w:p>
    <w:p w:rsidR="00F01773" w:rsidRPr="00105A4E" w:rsidRDefault="00F01773" w:rsidP="00F01773">
      <w:pPr>
        <w:pStyle w:val="subsection"/>
      </w:pPr>
      <w:r w:rsidRPr="00105A4E">
        <w:tab/>
        <w:t>(1)</w:t>
      </w:r>
      <w:r w:rsidRPr="00105A4E">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105A4E">
        <w:t>legislative instrument</w:t>
      </w:r>
      <w:r w:rsidRPr="00105A4E">
        <w:t>.</w:t>
      </w:r>
    </w:p>
    <w:p w:rsidR="00F01773" w:rsidRPr="00105A4E" w:rsidRDefault="00F01773" w:rsidP="00F01773">
      <w:pPr>
        <w:pStyle w:val="subsection"/>
      </w:pPr>
      <w:r w:rsidRPr="00105A4E">
        <w:tab/>
        <w:t>(1A)</w:t>
      </w:r>
      <w:r w:rsidRPr="00105A4E">
        <w:tab/>
      </w:r>
      <w:r w:rsidR="00061C13" w:rsidRPr="00105A4E">
        <w:t>An instrument made</w:t>
      </w:r>
      <w:r w:rsidRPr="00105A4E">
        <w:t xml:space="preserve"> by the Minister under </w:t>
      </w:r>
      <w:r w:rsidR="00105A4E">
        <w:t>subsection (</w:t>
      </w:r>
      <w:r w:rsidRPr="00105A4E">
        <w:t>1):</w:t>
      </w:r>
    </w:p>
    <w:p w:rsidR="00F01773" w:rsidRPr="00105A4E" w:rsidRDefault="00F01773" w:rsidP="00F01773">
      <w:pPr>
        <w:pStyle w:val="paragraph"/>
      </w:pPr>
      <w:r w:rsidRPr="00105A4E">
        <w:tab/>
        <w:t>(a)</w:t>
      </w:r>
      <w:r w:rsidRPr="00105A4E">
        <w:tab/>
        <w:t>may specify conditions to be met before the Secretary exercises the power to waive debts, or parts of debts, in the specified class; and</w:t>
      </w:r>
    </w:p>
    <w:p w:rsidR="00F01773" w:rsidRPr="00105A4E" w:rsidRDefault="00F01773" w:rsidP="00F01773">
      <w:pPr>
        <w:pStyle w:val="paragraph"/>
      </w:pPr>
      <w:r w:rsidRPr="00105A4E">
        <w:tab/>
        <w:t>(b)</w:t>
      </w:r>
      <w:r w:rsidRPr="00105A4E">
        <w:tab/>
        <w:t>may specify limits on the amounts to be waived in relation to debts in the specified class.</w:t>
      </w:r>
    </w:p>
    <w:p w:rsidR="00F01773" w:rsidRPr="00105A4E" w:rsidRDefault="00F01773" w:rsidP="00F01773">
      <w:pPr>
        <w:pStyle w:val="subsection2"/>
      </w:pPr>
      <w:r w:rsidRPr="00105A4E">
        <w:lastRenderedPageBreak/>
        <w:t xml:space="preserve">The Secretary must exercise the power to waive in accordance with any conditions or limits specified in the </w:t>
      </w:r>
      <w:r w:rsidR="00A619B1" w:rsidRPr="00105A4E">
        <w:t>instrument</w:t>
      </w:r>
      <w:r w:rsidRPr="00105A4E">
        <w:t>.</w:t>
      </w:r>
    </w:p>
    <w:p w:rsidR="00F01773" w:rsidRPr="00105A4E" w:rsidRDefault="00F01773" w:rsidP="00F01773">
      <w:pPr>
        <w:pStyle w:val="subsection"/>
      </w:pPr>
      <w:r w:rsidRPr="00105A4E">
        <w:tab/>
        <w:t>(2)</w:t>
      </w:r>
      <w:r w:rsidRPr="00105A4E">
        <w:tab/>
        <w:t xml:space="preserve">A decision under </w:t>
      </w:r>
      <w:r w:rsidR="00105A4E">
        <w:t>subsection (</w:t>
      </w:r>
      <w:r w:rsidRPr="00105A4E">
        <w:t>1) takes effect:</w:t>
      </w:r>
    </w:p>
    <w:p w:rsidR="00F01773" w:rsidRPr="00105A4E" w:rsidRDefault="00F01773" w:rsidP="00F01773">
      <w:pPr>
        <w:pStyle w:val="paragraph"/>
      </w:pPr>
      <w:r w:rsidRPr="00105A4E">
        <w:tab/>
        <w:t>(a)</w:t>
      </w:r>
      <w:r w:rsidRPr="00105A4E">
        <w:tab/>
        <w:t>if no day is specified in the decision—on the day on which the decision is made; or</w:t>
      </w:r>
    </w:p>
    <w:p w:rsidR="00F01773" w:rsidRPr="00105A4E" w:rsidRDefault="00F01773" w:rsidP="00F01773">
      <w:pPr>
        <w:pStyle w:val="paragraph"/>
      </w:pPr>
      <w:r w:rsidRPr="00105A4E">
        <w:tab/>
        <w:t>(b)</w:t>
      </w:r>
      <w:r w:rsidRPr="00105A4E">
        <w:tab/>
        <w:t>if a day is specified in the decision—on the day so specified (whether that day is before, after or on the day on which the decision is made).</w:t>
      </w:r>
    </w:p>
    <w:p w:rsidR="00831FB8" w:rsidRPr="00105A4E" w:rsidRDefault="00831FB8" w:rsidP="00C37159">
      <w:pPr>
        <w:pStyle w:val="ActHead3"/>
        <w:pageBreakBefore/>
      </w:pPr>
      <w:bookmarkStart w:id="271" w:name="_Toc30065193"/>
      <w:r w:rsidRPr="00105A4E">
        <w:rPr>
          <w:rStyle w:val="CharDivNo"/>
        </w:rPr>
        <w:lastRenderedPageBreak/>
        <w:t>Division</w:t>
      </w:r>
      <w:r w:rsidR="00105A4E" w:rsidRPr="00105A4E">
        <w:rPr>
          <w:rStyle w:val="CharDivNo"/>
        </w:rPr>
        <w:t> </w:t>
      </w:r>
      <w:r w:rsidRPr="00105A4E">
        <w:rPr>
          <w:rStyle w:val="CharDivNo"/>
        </w:rPr>
        <w:t>5</w:t>
      </w:r>
      <w:r w:rsidRPr="00105A4E">
        <w:t>—</w:t>
      </w:r>
      <w:r w:rsidRPr="00105A4E">
        <w:rPr>
          <w:rStyle w:val="CharDivText"/>
        </w:rPr>
        <w:t>Departure prohibition orders</w:t>
      </w:r>
      <w:bookmarkEnd w:id="271"/>
    </w:p>
    <w:p w:rsidR="00831FB8" w:rsidRPr="00105A4E" w:rsidRDefault="00831FB8" w:rsidP="00831FB8">
      <w:pPr>
        <w:pStyle w:val="ActHead4"/>
      </w:pPr>
      <w:bookmarkStart w:id="272" w:name="_Toc30065194"/>
      <w:r w:rsidRPr="00105A4E">
        <w:rPr>
          <w:rStyle w:val="CharSubdNo"/>
        </w:rPr>
        <w:t>Subdivision A</w:t>
      </w:r>
      <w:r w:rsidRPr="00105A4E">
        <w:t>—</w:t>
      </w:r>
      <w:r w:rsidRPr="00105A4E">
        <w:rPr>
          <w:rStyle w:val="CharSubdText"/>
        </w:rPr>
        <w:t>Secretary may make departure prohibition orders</w:t>
      </w:r>
      <w:bookmarkEnd w:id="272"/>
    </w:p>
    <w:p w:rsidR="00831FB8" w:rsidRPr="00105A4E" w:rsidRDefault="00831FB8" w:rsidP="00831FB8">
      <w:pPr>
        <w:pStyle w:val="ActHead5"/>
      </w:pPr>
      <w:bookmarkStart w:id="273" w:name="_Toc30065195"/>
      <w:r w:rsidRPr="00105A4E">
        <w:rPr>
          <w:rStyle w:val="CharSectno"/>
        </w:rPr>
        <w:t>102A</w:t>
      </w:r>
      <w:r w:rsidRPr="00105A4E">
        <w:t xml:space="preserve">  Secretary may make departure prohibition orders</w:t>
      </w:r>
      <w:bookmarkEnd w:id="273"/>
    </w:p>
    <w:p w:rsidR="00831FB8" w:rsidRPr="00105A4E" w:rsidRDefault="00831FB8" w:rsidP="00831FB8">
      <w:pPr>
        <w:pStyle w:val="subsection"/>
      </w:pPr>
      <w:r w:rsidRPr="00105A4E">
        <w:tab/>
        <w:t>(1)</w:t>
      </w:r>
      <w:r w:rsidRPr="00105A4E">
        <w:tab/>
        <w:t xml:space="preserve">The Secretary may make an order (a </w:t>
      </w:r>
      <w:r w:rsidRPr="00105A4E">
        <w:rPr>
          <w:b/>
          <w:i/>
        </w:rPr>
        <w:t>departure prohibition order</w:t>
      </w:r>
      <w:r w:rsidRPr="00105A4E">
        <w:t xml:space="preserve">) prohibiting a person from departing from </w:t>
      </w:r>
      <w:smartTag w:uri="urn:schemas-microsoft-com:office:smarttags" w:element="country-region">
        <w:smartTag w:uri="urn:schemas-microsoft-com:office:smarttags" w:element="place">
          <w:r w:rsidRPr="00105A4E">
            <w:t>Australia</w:t>
          </w:r>
        </w:smartTag>
      </w:smartTag>
      <w:r w:rsidRPr="00105A4E">
        <w:t xml:space="preserve"> for a foreign country if:</w:t>
      </w:r>
    </w:p>
    <w:p w:rsidR="00831FB8" w:rsidRPr="00105A4E" w:rsidRDefault="00831FB8" w:rsidP="00831FB8">
      <w:pPr>
        <w:pStyle w:val="paragraph"/>
      </w:pPr>
      <w:r w:rsidRPr="00105A4E">
        <w:tab/>
        <w:t>(a)</w:t>
      </w:r>
      <w:r w:rsidRPr="00105A4E">
        <w:tab/>
        <w:t>the person has one or more debts to the Commonwealth under this Part; and</w:t>
      </w:r>
    </w:p>
    <w:p w:rsidR="00831FB8" w:rsidRPr="00105A4E" w:rsidRDefault="00831FB8" w:rsidP="00831FB8">
      <w:pPr>
        <w:pStyle w:val="paragraph"/>
      </w:pPr>
      <w:r w:rsidRPr="00105A4E">
        <w:tab/>
        <w:t>(b)</w:t>
      </w:r>
      <w:r w:rsidRPr="00105A4E">
        <w:tab/>
        <w:t>there are not arrangements satisfactory to the Secretary for the one or more debts to be wholly paid; and</w:t>
      </w:r>
    </w:p>
    <w:p w:rsidR="00831FB8" w:rsidRPr="00105A4E" w:rsidRDefault="00831FB8" w:rsidP="00831FB8">
      <w:pPr>
        <w:pStyle w:val="paragraph"/>
      </w:pPr>
      <w:r w:rsidRPr="00105A4E">
        <w:tab/>
        <w:t>(c)</w:t>
      </w:r>
      <w:r w:rsidRPr="00105A4E">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105A4E">
            <w:t>Australia</w:t>
          </w:r>
        </w:smartTag>
      </w:smartTag>
      <w:r w:rsidRPr="00105A4E">
        <w:t xml:space="preserve"> for a foreign country without:</w:t>
      </w:r>
    </w:p>
    <w:p w:rsidR="00831FB8" w:rsidRPr="00105A4E" w:rsidRDefault="00831FB8" w:rsidP="00831FB8">
      <w:pPr>
        <w:pStyle w:val="paragraphsub"/>
      </w:pPr>
      <w:r w:rsidRPr="00105A4E">
        <w:tab/>
        <w:t>(i)</w:t>
      </w:r>
      <w:r w:rsidRPr="00105A4E">
        <w:tab/>
        <w:t>having wholly paid the one or more debts; or</w:t>
      </w:r>
    </w:p>
    <w:p w:rsidR="00831FB8" w:rsidRPr="00105A4E" w:rsidRDefault="00831FB8" w:rsidP="00831FB8">
      <w:pPr>
        <w:pStyle w:val="paragraphsub"/>
      </w:pPr>
      <w:r w:rsidRPr="00105A4E">
        <w:tab/>
        <w:t>(ii)</w:t>
      </w:r>
      <w:r w:rsidRPr="00105A4E">
        <w:tab/>
        <w:t>there being arrangements satisfactory to the Secretary for the one or more debts to be wholly paid.</w:t>
      </w:r>
    </w:p>
    <w:p w:rsidR="00831FB8" w:rsidRPr="00105A4E" w:rsidRDefault="00831FB8" w:rsidP="00831FB8">
      <w:pPr>
        <w:pStyle w:val="SubsectionHead"/>
      </w:pPr>
      <w:r w:rsidRPr="00105A4E">
        <w:t>Matters to be taken into account in making order</w:t>
      </w:r>
    </w:p>
    <w:p w:rsidR="00831FB8" w:rsidRPr="00105A4E" w:rsidRDefault="00831FB8" w:rsidP="00831FB8">
      <w:pPr>
        <w:pStyle w:val="subsection"/>
      </w:pPr>
      <w:r w:rsidRPr="00105A4E">
        <w:tab/>
        <w:t>(2)</w:t>
      </w:r>
      <w:r w:rsidRPr="00105A4E">
        <w:tab/>
        <w:t>Before making an order under this section, the Secretary must have regard to the following matters:</w:t>
      </w:r>
    </w:p>
    <w:p w:rsidR="00831FB8" w:rsidRPr="00105A4E" w:rsidRDefault="00831FB8" w:rsidP="00831FB8">
      <w:pPr>
        <w:pStyle w:val="paragraph"/>
      </w:pPr>
      <w:r w:rsidRPr="00105A4E">
        <w:tab/>
        <w:t>(a)</w:t>
      </w:r>
      <w:r w:rsidRPr="00105A4E">
        <w:tab/>
        <w:t>the capacity of the person to pay the one or more debts;</w:t>
      </w:r>
    </w:p>
    <w:p w:rsidR="00831FB8" w:rsidRPr="00105A4E" w:rsidRDefault="00831FB8" w:rsidP="00831FB8">
      <w:pPr>
        <w:pStyle w:val="paragraph"/>
      </w:pPr>
      <w:r w:rsidRPr="00105A4E">
        <w:tab/>
        <w:t>(b)</w:t>
      </w:r>
      <w:r w:rsidRPr="00105A4E">
        <w:tab/>
        <w:t>whether any action has been taken to recover any such debt, and the outcome of the recovery action;</w:t>
      </w:r>
    </w:p>
    <w:p w:rsidR="00831FB8" w:rsidRPr="00105A4E" w:rsidRDefault="00831FB8" w:rsidP="00831FB8">
      <w:pPr>
        <w:pStyle w:val="paragraph"/>
      </w:pPr>
      <w:r w:rsidRPr="00105A4E">
        <w:tab/>
        <w:t>(c)</w:t>
      </w:r>
      <w:r w:rsidRPr="00105A4E">
        <w:tab/>
        <w:t>the length of time for which any such debt has remained unpaid after the day on which it became due and payable;</w:t>
      </w:r>
    </w:p>
    <w:p w:rsidR="00831FB8" w:rsidRPr="00105A4E" w:rsidRDefault="00831FB8" w:rsidP="00831FB8">
      <w:pPr>
        <w:pStyle w:val="paragraph"/>
      </w:pPr>
      <w:r w:rsidRPr="00105A4E">
        <w:tab/>
        <w:t>(d)</w:t>
      </w:r>
      <w:r w:rsidRPr="00105A4E">
        <w:tab/>
        <w:t>such other matters as the Secretary considers appropriate.</w:t>
      </w:r>
    </w:p>
    <w:p w:rsidR="00831FB8" w:rsidRPr="00105A4E" w:rsidRDefault="00831FB8" w:rsidP="00831FB8">
      <w:pPr>
        <w:pStyle w:val="SubsectionHead"/>
      </w:pPr>
      <w:r w:rsidRPr="00105A4E">
        <w:lastRenderedPageBreak/>
        <w:t>Form of order</w:t>
      </w:r>
    </w:p>
    <w:p w:rsidR="00831FB8" w:rsidRPr="00105A4E" w:rsidRDefault="00831FB8" w:rsidP="00831FB8">
      <w:pPr>
        <w:pStyle w:val="subsection"/>
      </w:pPr>
      <w:r w:rsidRPr="00105A4E">
        <w:tab/>
        <w:t>(3)</w:t>
      </w:r>
      <w:r w:rsidRPr="00105A4E">
        <w:tab/>
        <w:t>A departure prohibition order must be in a form approved by the Secretary.</w:t>
      </w:r>
    </w:p>
    <w:p w:rsidR="00831FB8" w:rsidRPr="00105A4E" w:rsidRDefault="00831FB8" w:rsidP="00831FB8">
      <w:pPr>
        <w:pStyle w:val="ActHead4"/>
      </w:pPr>
      <w:bookmarkStart w:id="274" w:name="_Toc30065196"/>
      <w:r w:rsidRPr="00105A4E">
        <w:rPr>
          <w:rStyle w:val="CharSubdNo"/>
        </w:rPr>
        <w:t>Subdivision B</w:t>
      </w:r>
      <w:r w:rsidRPr="00105A4E">
        <w:t>—</w:t>
      </w:r>
      <w:r w:rsidRPr="00105A4E">
        <w:rPr>
          <w:rStyle w:val="CharSubdText"/>
        </w:rPr>
        <w:t>Departure from Australia of debtors prohibited</w:t>
      </w:r>
      <w:bookmarkEnd w:id="274"/>
    </w:p>
    <w:p w:rsidR="00831FB8" w:rsidRPr="00105A4E" w:rsidRDefault="00831FB8" w:rsidP="00831FB8">
      <w:pPr>
        <w:pStyle w:val="ActHead5"/>
      </w:pPr>
      <w:bookmarkStart w:id="275" w:name="_Toc30065197"/>
      <w:r w:rsidRPr="00105A4E">
        <w:rPr>
          <w:rStyle w:val="CharSectno"/>
        </w:rPr>
        <w:t>102B</w:t>
      </w:r>
      <w:r w:rsidRPr="00105A4E">
        <w:t xml:space="preserve">  Departure from </w:t>
      </w:r>
      <w:smartTag w:uri="urn:schemas-microsoft-com:office:smarttags" w:element="country-region">
        <w:smartTag w:uri="urn:schemas-microsoft-com:office:smarttags" w:element="place">
          <w:r w:rsidRPr="00105A4E">
            <w:t>Australia</w:t>
          </w:r>
        </w:smartTag>
      </w:smartTag>
      <w:r w:rsidRPr="00105A4E">
        <w:t xml:space="preserve"> of debtors prohibited</w:t>
      </w:r>
      <w:bookmarkEnd w:id="275"/>
    </w:p>
    <w:p w:rsidR="00831FB8" w:rsidRPr="00105A4E" w:rsidRDefault="00831FB8" w:rsidP="00831FB8">
      <w:pPr>
        <w:pStyle w:val="subsection"/>
      </w:pPr>
      <w:r w:rsidRPr="00105A4E">
        <w:tab/>
      </w:r>
      <w:r w:rsidRPr="00105A4E">
        <w:tab/>
        <w:t xml:space="preserve">A person must not depart from </w:t>
      </w:r>
      <w:smartTag w:uri="urn:schemas-microsoft-com:office:smarttags" w:element="country-region">
        <w:smartTag w:uri="urn:schemas-microsoft-com:office:smarttags" w:element="place">
          <w:r w:rsidRPr="00105A4E">
            <w:t>Australia</w:t>
          </w:r>
        </w:smartTag>
      </w:smartTag>
      <w:r w:rsidRPr="00105A4E">
        <w:t xml:space="preserve"> for a foreign country if:</w:t>
      </w:r>
    </w:p>
    <w:p w:rsidR="00831FB8" w:rsidRPr="00105A4E" w:rsidRDefault="00831FB8" w:rsidP="00831FB8">
      <w:pPr>
        <w:pStyle w:val="paragraph"/>
      </w:pPr>
      <w:r w:rsidRPr="00105A4E">
        <w:tab/>
        <w:t>(a)</w:t>
      </w:r>
      <w:r w:rsidRPr="00105A4E">
        <w:tab/>
        <w:t>a departure prohibition order in respect of the person is in force, and the person knows that the order is in force, or is reckless as to whether the order is in force; and</w:t>
      </w:r>
    </w:p>
    <w:p w:rsidR="00831FB8" w:rsidRPr="00105A4E" w:rsidRDefault="00831FB8" w:rsidP="00831FB8">
      <w:pPr>
        <w:pStyle w:val="paragraph"/>
      </w:pPr>
      <w:r w:rsidRPr="00105A4E">
        <w:tab/>
        <w:t>(b)</w:t>
      </w:r>
      <w:r w:rsidRPr="00105A4E">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105A4E" w:rsidRDefault="00831FB8" w:rsidP="00831FB8">
      <w:pPr>
        <w:pStyle w:val="Penalty"/>
      </w:pPr>
      <w:r w:rsidRPr="00105A4E">
        <w:t>Penalty:</w:t>
      </w:r>
      <w:r w:rsidRPr="00105A4E">
        <w:tab/>
        <w:t>Imprisonment for 12 months.</w:t>
      </w:r>
    </w:p>
    <w:p w:rsidR="00831FB8" w:rsidRPr="00105A4E" w:rsidRDefault="00831FB8" w:rsidP="00831FB8">
      <w:pPr>
        <w:pStyle w:val="ActHead4"/>
      </w:pPr>
      <w:bookmarkStart w:id="276" w:name="_Toc30065198"/>
      <w:r w:rsidRPr="00105A4E">
        <w:rPr>
          <w:rStyle w:val="CharSubdNo"/>
        </w:rPr>
        <w:t>Subdivision C</w:t>
      </w:r>
      <w:r w:rsidRPr="00105A4E">
        <w:t>—</w:t>
      </w:r>
      <w:r w:rsidRPr="00105A4E">
        <w:rPr>
          <w:rStyle w:val="CharSubdText"/>
        </w:rPr>
        <w:t>Other rules for departure prohibition orders</w:t>
      </w:r>
      <w:bookmarkEnd w:id="276"/>
    </w:p>
    <w:p w:rsidR="00831FB8" w:rsidRPr="00105A4E" w:rsidRDefault="00831FB8" w:rsidP="00831FB8">
      <w:pPr>
        <w:pStyle w:val="ActHead5"/>
      </w:pPr>
      <w:bookmarkStart w:id="277" w:name="_Toc30065199"/>
      <w:r w:rsidRPr="00105A4E">
        <w:rPr>
          <w:rStyle w:val="CharSectno"/>
        </w:rPr>
        <w:t>102C</w:t>
      </w:r>
      <w:r w:rsidRPr="00105A4E">
        <w:t xml:space="preserve">  Notification requirements for departure prohibition orders</w:t>
      </w:r>
      <w:bookmarkEnd w:id="277"/>
    </w:p>
    <w:p w:rsidR="00831FB8" w:rsidRPr="00105A4E" w:rsidRDefault="00831FB8" w:rsidP="00831FB8">
      <w:pPr>
        <w:pStyle w:val="subsection"/>
      </w:pPr>
      <w:r w:rsidRPr="00105A4E">
        <w:tab/>
        <w:t>(1)</w:t>
      </w:r>
      <w:r w:rsidRPr="00105A4E">
        <w:tab/>
        <w:t>This section applies if the Secretary makes a departure prohibition order in respect of a person.</w:t>
      </w:r>
    </w:p>
    <w:p w:rsidR="00831FB8" w:rsidRPr="00105A4E" w:rsidRDefault="00831FB8" w:rsidP="00831FB8">
      <w:pPr>
        <w:pStyle w:val="SubsectionHead"/>
      </w:pPr>
      <w:r w:rsidRPr="00105A4E">
        <w:t>Notifying person of order</w:t>
      </w:r>
    </w:p>
    <w:p w:rsidR="00831FB8" w:rsidRPr="00105A4E" w:rsidRDefault="00831FB8" w:rsidP="00831FB8">
      <w:pPr>
        <w:pStyle w:val="subsection"/>
      </w:pPr>
      <w:r w:rsidRPr="00105A4E">
        <w:tab/>
        <w:t>(2)</w:t>
      </w:r>
      <w:r w:rsidRPr="00105A4E">
        <w:tab/>
        <w:t>The Secretary must notify the person that the order has been made.</w:t>
      </w:r>
    </w:p>
    <w:p w:rsidR="00831FB8" w:rsidRPr="00105A4E" w:rsidRDefault="00831FB8" w:rsidP="00831FB8">
      <w:pPr>
        <w:pStyle w:val="subsection"/>
      </w:pPr>
      <w:r w:rsidRPr="00105A4E">
        <w:tab/>
        <w:t>(3)</w:t>
      </w:r>
      <w:r w:rsidRPr="00105A4E">
        <w:tab/>
        <w:t>The notice must be in a form approved by the Secretary and must be given as soon as practicable after making the order.</w:t>
      </w:r>
    </w:p>
    <w:p w:rsidR="00831FB8" w:rsidRPr="00105A4E" w:rsidRDefault="00831FB8" w:rsidP="00831FB8">
      <w:pPr>
        <w:pStyle w:val="SubsectionHead"/>
      </w:pPr>
      <w:r w:rsidRPr="00105A4E">
        <w:t>Notifying other persons of order</w:t>
      </w:r>
    </w:p>
    <w:p w:rsidR="00831FB8" w:rsidRPr="00105A4E" w:rsidRDefault="00831FB8" w:rsidP="00831FB8">
      <w:pPr>
        <w:pStyle w:val="subsection"/>
      </w:pPr>
      <w:r w:rsidRPr="00105A4E">
        <w:tab/>
        <w:t>(4)</w:t>
      </w:r>
      <w:r w:rsidRPr="00105A4E">
        <w:tab/>
        <w:t xml:space="preserve">Unless the Secretary is satisfied that the person is an Australian citizen, the Secretary must give the Secretary of the Department </w:t>
      </w:r>
      <w:r w:rsidRPr="00105A4E">
        <w:lastRenderedPageBreak/>
        <w:t xml:space="preserve">administered by the Minister administering the </w:t>
      </w:r>
      <w:r w:rsidRPr="00105A4E">
        <w:rPr>
          <w:i/>
        </w:rPr>
        <w:t>Migration Act 1958</w:t>
      </w:r>
      <w:r w:rsidRPr="00105A4E">
        <w:t xml:space="preserve"> a copy of the order, and information likely to facilitate identification of the person, for the purposes of administering that Act.</w:t>
      </w:r>
    </w:p>
    <w:p w:rsidR="00831FB8" w:rsidRPr="00105A4E" w:rsidRDefault="00831FB8" w:rsidP="00831FB8">
      <w:pPr>
        <w:pStyle w:val="subsection"/>
      </w:pPr>
      <w:r w:rsidRPr="00105A4E">
        <w:tab/>
        <w:t>(5)</w:t>
      </w:r>
      <w:r w:rsidRPr="00105A4E">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105A4E">
        <w:t>subsection (</w:t>
      </w:r>
      <w:r w:rsidRPr="00105A4E">
        <w:t>6).</w:t>
      </w:r>
    </w:p>
    <w:p w:rsidR="00831FB8" w:rsidRPr="00105A4E" w:rsidRDefault="00831FB8" w:rsidP="00831FB8">
      <w:pPr>
        <w:pStyle w:val="subsection"/>
      </w:pPr>
      <w:r w:rsidRPr="00105A4E">
        <w:tab/>
        <w:t>(6)</w:t>
      </w:r>
      <w:r w:rsidRPr="00105A4E">
        <w:tab/>
        <w:t xml:space="preserve">The Secretary may, by legislative instrument, declare persons for the purposes of </w:t>
      </w:r>
      <w:r w:rsidR="00105A4E">
        <w:t>subsection (</w:t>
      </w:r>
      <w:r w:rsidRPr="00105A4E">
        <w:t>5).</w:t>
      </w:r>
    </w:p>
    <w:p w:rsidR="00831FB8" w:rsidRPr="00105A4E" w:rsidRDefault="00831FB8" w:rsidP="00831FB8">
      <w:pPr>
        <w:pStyle w:val="subsection"/>
      </w:pPr>
      <w:r w:rsidRPr="00105A4E">
        <w:tab/>
        <w:t>(7)</w:t>
      </w:r>
      <w:r w:rsidRPr="00105A4E">
        <w:tab/>
        <w:t xml:space="preserve">The Secretary must give a copy of the order or information under </w:t>
      </w:r>
      <w:r w:rsidR="00105A4E">
        <w:t>subsection (</w:t>
      </w:r>
      <w:r w:rsidRPr="00105A4E">
        <w:t>4) or (5) as soon as practicable after making the order.</w:t>
      </w:r>
    </w:p>
    <w:p w:rsidR="00831FB8" w:rsidRPr="00105A4E" w:rsidRDefault="00831FB8" w:rsidP="00831FB8">
      <w:pPr>
        <w:pStyle w:val="ActHead5"/>
      </w:pPr>
      <w:bookmarkStart w:id="278" w:name="_Toc30065200"/>
      <w:r w:rsidRPr="00105A4E">
        <w:rPr>
          <w:rStyle w:val="CharSectno"/>
        </w:rPr>
        <w:t>102D</w:t>
      </w:r>
      <w:r w:rsidRPr="00105A4E">
        <w:t xml:space="preserve">  Operation of departure prohibition order</w:t>
      </w:r>
      <w:bookmarkEnd w:id="278"/>
    </w:p>
    <w:p w:rsidR="00831FB8" w:rsidRPr="00105A4E" w:rsidRDefault="00831FB8" w:rsidP="00831FB8">
      <w:pPr>
        <w:pStyle w:val="subsection"/>
      </w:pPr>
      <w:r w:rsidRPr="00105A4E">
        <w:tab/>
        <w:t>(1)</w:t>
      </w:r>
      <w:r w:rsidRPr="00105A4E">
        <w:tab/>
        <w:t>A departure prohibition order comes into force when it is made, and continues in force until it is revoked, or until it is set aside by a court.</w:t>
      </w:r>
    </w:p>
    <w:p w:rsidR="00831FB8" w:rsidRPr="00105A4E" w:rsidRDefault="00831FB8" w:rsidP="00831FB8">
      <w:pPr>
        <w:pStyle w:val="notetext"/>
      </w:pPr>
      <w:r w:rsidRPr="00105A4E">
        <w:t>Note:</w:t>
      </w:r>
      <w:r w:rsidRPr="00105A4E">
        <w:tab/>
        <w:t>Subdivision E deals with appeals to the Federal Court of Australia or the Federal Circuit Court of Australia against the making of departure prohibition orders.</w:t>
      </w:r>
    </w:p>
    <w:p w:rsidR="00831FB8" w:rsidRPr="00105A4E" w:rsidRDefault="00831FB8" w:rsidP="00831FB8">
      <w:pPr>
        <w:pStyle w:val="subsection"/>
      </w:pPr>
      <w:r w:rsidRPr="00105A4E">
        <w:tab/>
        <w:t>(2)</w:t>
      </w:r>
      <w:r w:rsidRPr="00105A4E">
        <w:tab/>
        <w:t xml:space="preserve">However, a departure prohibition order in respect of a person is not in force during any period when a deportation order in respect of the person is in force under the </w:t>
      </w:r>
      <w:r w:rsidRPr="00105A4E">
        <w:rPr>
          <w:i/>
        </w:rPr>
        <w:t>Migration Act 1958</w:t>
      </w:r>
      <w:r w:rsidRPr="00105A4E">
        <w:t>.</w:t>
      </w:r>
    </w:p>
    <w:p w:rsidR="00831FB8" w:rsidRPr="00105A4E" w:rsidRDefault="00831FB8" w:rsidP="00831FB8">
      <w:pPr>
        <w:pStyle w:val="ActHead5"/>
      </w:pPr>
      <w:bookmarkStart w:id="279" w:name="_Toc30065201"/>
      <w:r w:rsidRPr="00105A4E">
        <w:rPr>
          <w:rStyle w:val="CharSectno"/>
        </w:rPr>
        <w:t>102E</w:t>
      </w:r>
      <w:r w:rsidRPr="00105A4E">
        <w:t xml:space="preserve">  Revocation and variation of departure prohibition orders</w:t>
      </w:r>
      <w:bookmarkEnd w:id="279"/>
    </w:p>
    <w:p w:rsidR="00831FB8" w:rsidRPr="00105A4E" w:rsidRDefault="00831FB8" w:rsidP="00831FB8">
      <w:pPr>
        <w:pStyle w:val="subsection"/>
      </w:pPr>
      <w:r w:rsidRPr="00105A4E">
        <w:tab/>
        <w:t>(1)</w:t>
      </w:r>
      <w:r w:rsidRPr="00105A4E">
        <w:tab/>
        <w:t>The Secretary must revoke a departure prohibition order in respect of a person if:</w:t>
      </w:r>
    </w:p>
    <w:p w:rsidR="00831FB8" w:rsidRPr="00105A4E" w:rsidRDefault="00831FB8" w:rsidP="00831FB8">
      <w:pPr>
        <w:pStyle w:val="paragraph"/>
      </w:pPr>
      <w:r w:rsidRPr="00105A4E">
        <w:tab/>
        <w:t>(a)</w:t>
      </w:r>
      <w:r w:rsidRPr="00105A4E">
        <w:tab/>
        <w:t>the person no longer has any debts to the Commonwealth under this Part; or</w:t>
      </w:r>
    </w:p>
    <w:p w:rsidR="00831FB8" w:rsidRPr="00105A4E" w:rsidRDefault="00831FB8" w:rsidP="00831FB8">
      <w:pPr>
        <w:pStyle w:val="paragraph"/>
      </w:pPr>
      <w:r w:rsidRPr="00105A4E">
        <w:tab/>
        <w:t>(b)</w:t>
      </w:r>
      <w:r w:rsidRPr="00105A4E">
        <w:tab/>
        <w:t>there are arrangements satisfactory to the Secretary for the one or more debts the person has to the Commonwealth under this Part to be wholly paid; or</w:t>
      </w:r>
    </w:p>
    <w:p w:rsidR="00831FB8" w:rsidRPr="00105A4E" w:rsidRDefault="00831FB8" w:rsidP="00831FB8">
      <w:pPr>
        <w:pStyle w:val="paragraph"/>
      </w:pPr>
      <w:r w:rsidRPr="00105A4E">
        <w:lastRenderedPageBreak/>
        <w:tab/>
        <w:t>(c)</w:t>
      </w:r>
      <w:r w:rsidRPr="00105A4E">
        <w:tab/>
        <w:t>the Secretary is satisfied that the one or more debts the person has to the Commonwealth under this Part are completely irrecoverable.</w:t>
      </w:r>
    </w:p>
    <w:p w:rsidR="00831FB8" w:rsidRPr="00105A4E" w:rsidRDefault="00831FB8" w:rsidP="00831FB8">
      <w:pPr>
        <w:pStyle w:val="subsection"/>
      </w:pPr>
      <w:r w:rsidRPr="00105A4E">
        <w:tab/>
        <w:t>(2)</w:t>
      </w:r>
      <w:r w:rsidRPr="00105A4E">
        <w:tab/>
        <w:t>The Secretary may revoke or vary a departure prohibition order in respect of a person if the Secretary considers it desirable to do so.</w:t>
      </w:r>
    </w:p>
    <w:p w:rsidR="00831FB8" w:rsidRPr="00105A4E" w:rsidRDefault="00831FB8" w:rsidP="00831FB8">
      <w:pPr>
        <w:pStyle w:val="subsection"/>
      </w:pPr>
      <w:r w:rsidRPr="00105A4E">
        <w:tab/>
        <w:t>(3)</w:t>
      </w:r>
      <w:r w:rsidRPr="00105A4E">
        <w:tab/>
        <w:t>A revocation or variation, under this section, of a departure prohibition order may be:</w:t>
      </w:r>
    </w:p>
    <w:p w:rsidR="00831FB8" w:rsidRPr="00105A4E" w:rsidRDefault="00831FB8" w:rsidP="00831FB8">
      <w:pPr>
        <w:pStyle w:val="paragraph"/>
      </w:pPr>
      <w:r w:rsidRPr="00105A4E">
        <w:tab/>
        <w:t>(a)</w:t>
      </w:r>
      <w:r w:rsidRPr="00105A4E">
        <w:tab/>
        <w:t>on application by the person in a form approved by the Secretary; or</w:t>
      </w:r>
    </w:p>
    <w:p w:rsidR="00831FB8" w:rsidRPr="00105A4E" w:rsidRDefault="00831FB8" w:rsidP="00831FB8">
      <w:pPr>
        <w:pStyle w:val="paragraph"/>
      </w:pPr>
      <w:r w:rsidRPr="00105A4E">
        <w:tab/>
        <w:t>(b)</w:t>
      </w:r>
      <w:r w:rsidRPr="00105A4E">
        <w:tab/>
        <w:t>on the Secretary’s own initiative.</w:t>
      </w:r>
    </w:p>
    <w:p w:rsidR="00831FB8" w:rsidRPr="00105A4E" w:rsidRDefault="00831FB8" w:rsidP="00831FB8">
      <w:pPr>
        <w:pStyle w:val="ActHead5"/>
      </w:pPr>
      <w:bookmarkStart w:id="280" w:name="_Toc30065202"/>
      <w:r w:rsidRPr="00105A4E">
        <w:rPr>
          <w:rStyle w:val="CharSectno"/>
        </w:rPr>
        <w:t>102F</w:t>
      </w:r>
      <w:r w:rsidRPr="00105A4E">
        <w:t xml:space="preserve">  Notification requirements for revocations and variations</w:t>
      </w:r>
      <w:bookmarkEnd w:id="280"/>
    </w:p>
    <w:p w:rsidR="00831FB8" w:rsidRPr="00105A4E" w:rsidRDefault="00831FB8" w:rsidP="00831FB8">
      <w:pPr>
        <w:pStyle w:val="subsection"/>
      </w:pPr>
      <w:r w:rsidRPr="00105A4E">
        <w:tab/>
        <w:t>(1)</w:t>
      </w:r>
      <w:r w:rsidRPr="00105A4E">
        <w:tab/>
        <w:t>If the Secretary revokes or varies a departure prohibition order in respect of a person, the Secretary must give notice of the revocation or variation to:</w:t>
      </w:r>
    </w:p>
    <w:p w:rsidR="00831FB8" w:rsidRPr="00105A4E" w:rsidRDefault="00831FB8" w:rsidP="00831FB8">
      <w:pPr>
        <w:pStyle w:val="paragraph"/>
      </w:pPr>
      <w:r w:rsidRPr="00105A4E">
        <w:tab/>
        <w:t>(a)</w:t>
      </w:r>
      <w:r w:rsidRPr="00105A4E">
        <w:tab/>
        <w:t>the person; and</w:t>
      </w:r>
    </w:p>
    <w:p w:rsidR="00831FB8" w:rsidRPr="00105A4E" w:rsidRDefault="00831FB8" w:rsidP="00831FB8">
      <w:pPr>
        <w:pStyle w:val="paragraph"/>
      </w:pPr>
      <w:r w:rsidRPr="00105A4E">
        <w:tab/>
        <w:t>(b)</w:t>
      </w:r>
      <w:r w:rsidRPr="00105A4E">
        <w:tab/>
        <w:t>each person to whom a copy of the departure prohibition order was given under subsection</w:t>
      </w:r>
      <w:r w:rsidR="00105A4E">
        <w:t> </w:t>
      </w:r>
      <w:r w:rsidRPr="00105A4E">
        <w:t>102C(4) or (5).</w:t>
      </w:r>
    </w:p>
    <w:p w:rsidR="00831FB8" w:rsidRPr="00105A4E" w:rsidRDefault="00831FB8" w:rsidP="00831FB8">
      <w:pPr>
        <w:pStyle w:val="subsection"/>
      </w:pPr>
      <w:r w:rsidRPr="00105A4E">
        <w:tab/>
        <w:t>(2)</w:t>
      </w:r>
      <w:r w:rsidRPr="00105A4E">
        <w:tab/>
        <w:t>If:</w:t>
      </w:r>
    </w:p>
    <w:p w:rsidR="00831FB8" w:rsidRPr="00105A4E" w:rsidRDefault="00831FB8" w:rsidP="00831FB8">
      <w:pPr>
        <w:pStyle w:val="paragraph"/>
      </w:pPr>
      <w:r w:rsidRPr="00105A4E">
        <w:tab/>
        <w:t>(a)</w:t>
      </w:r>
      <w:r w:rsidRPr="00105A4E">
        <w:tab/>
        <w:t>a person makes an application under paragraph</w:t>
      </w:r>
      <w:r w:rsidR="00105A4E">
        <w:t> </w:t>
      </w:r>
      <w:r w:rsidRPr="00105A4E">
        <w:t>102E(3)(a) for the revocation or variation of a departure prohibition order; and</w:t>
      </w:r>
    </w:p>
    <w:p w:rsidR="00831FB8" w:rsidRPr="00105A4E" w:rsidRDefault="00831FB8" w:rsidP="00831FB8">
      <w:pPr>
        <w:pStyle w:val="paragraph"/>
      </w:pPr>
      <w:r w:rsidRPr="00105A4E">
        <w:tab/>
        <w:t>(b)</w:t>
      </w:r>
      <w:r w:rsidRPr="00105A4E">
        <w:tab/>
        <w:t>the Secretary refuses to revoke or vary the order;</w:t>
      </w:r>
    </w:p>
    <w:p w:rsidR="00831FB8" w:rsidRPr="00105A4E" w:rsidRDefault="00831FB8" w:rsidP="00831FB8">
      <w:pPr>
        <w:pStyle w:val="subsection2"/>
      </w:pPr>
      <w:r w:rsidRPr="00105A4E">
        <w:t>the Secretary must give notice of the refusal to the person.</w:t>
      </w:r>
    </w:p>
    <w:p w:rsidR="00831FB8" w:rsidRPr="00105A4E" w:rsidRDefault="00831FB8" w:rsidP="00831FB8">
      <w:pPr>
        <w:pStyle w:val="subsection"/>
      </w:pPr>
      <w:r w:rsidRPr="00105A4E">
        <w:tab/>
        <w:t>(3)</w:t>
      </w:r>
      <w:r w:rsidRPr="00105A4E">
        <w:tab/>
        <w:t>A notice under this section must be in a form approved by the Secretary and must be given as soon as practicable after the decision concerned is made.</w:t>
      </w:r>
    </w:p>
    <w:p w:rsidR="00831FB8" w:rsidRPr="00105A4E" w:rsidRDefault="00831FB8" w:rsidP="00831FB8">
      <w:pPr>
        <w:pStyle w:val="ActHead4"/>
      </w:pPr>
      <w:bookmarkStart w:id="281" w:name="_Toc30065203"/>
      <w:r w:rsidRPr="00105A4E">
        <w:rPr>
          <w:rStyle w:val="CharSubdNo"/>
        </w:rPr>
        <w:lastRenderedPageBreak/>
        <w:t>Subdivision D</w:t>
      </w:r>
      <w:r w:rsidRPr="00105A4E">
        <w:t>—</w:t>
      </w:r>
      <w:r w:rsidRPr="00105A4E">
        <w:rPr>
          <w:rStyle w:val="CharSubdText"/>
        </w:rPr>
        <w:t>Departure authorisation certificates</w:t>
      </w:r>
      <w:bookmarkEnd w:id="281"/>
    </w:p>
    <w:p w:rsidR="00831FB8" w:rsidRPr="00105A4E" w:rsidRDefault="00831FB8" w:rsidP="00831FB8">
      <w:pPr>
        <w:pStyle w:val="ActHead5"/>
      </w:pPr>
      <w:bookmarkStart w:id="282" w:name="_Toc30065204"/>
      <w:r w:rsidRPr="00105A4E">
        <w:rPr>
          <w:rStyle w:val="CharSectno"/>
        </w:rPr>
        <w:t>102G</w:t>
      </w:r>
      <w:r w:rsidRPr="00105A4E">
        <w:t xml:space="preserve">  Application for departure authorisation certificate</w:t>
      </w:r>
      <w:bookmarkEnd w:id="282"/>
    </w:p>
    <w:p w:rsidR="00831FB8" w:rsidRPr="00105A4E" w:rsidRDefault="00831FB8" w:rsidP="00831FB8">
      <w:pPr>
        <w:pStyle w:val="subsection"/>
      </w:pPr>
      <w:r w:rsidRPr="00105A4E">
        <w:tab/>
        <w:t>(1)</w:t>
      </w:r>
      <w:r w:rsidRPr="00105A4E">
        <w:tab/>
        <w:t xml:space="preserve">A person in respect of whom a departure prohibition order is in force may apply for a certificate (a </w:t>
      </w:r>
      <w:r w:rsidRPr="00105A4E">
        <w:rPr>
          <w:b/>
          <w:i/>
        </w:rPr>
        <w:t>departure authorisation certificate</w:t>
      </w:r>
      <w:r w:rsidRPr="00105A4E">
        <w:t xml:space="preserve">) authorising the person to depart from </w:t>
      </w:r>
      <w:smartTag w:uri="urn:schemas-microsoft-com:office:smarttags" w:element="country-region">
        <w:smartTag w:uri="urn:schemas-microsoft-com:office:smarttags" w:element="place">
          <w:r w:rsidRPr="00105A4E">
            <w:t>Australia</w:t>
          </w:r>
        </w:smartTag>
      </w:smartTag>
      <w:r w:rsidRPr="00105A4E">
        <w:t xml:space="preserve"> for a foreign country.</w:t>
      </w:r>
    </w:p>
    <w:p w:rsidR="00831FB8" w:rsidRPr="00105A4E" w:rsidRDefault="00831FB8" w:rsidP="00831FB8">
      <w:pPr>
        <w:pStyle w:val="subsection"/>
      </w:pPr>
      <w:r w:rsidRPr="00105A4E">
        <w:tab/>
        <w:t>(2)</w:t>
      </w:r>
      <w:r w:rsidRPr="00105A4E">
        <w:tab/>
        <w:t>The application must be in a form approved by the Secretary.</w:t>
      </w:r>
    </w:p>
    <w:p w:rsidR="00831FB8" w:rsidRPr="00105A4E" w:rsidRDefault="00831FB8" w:rsidP="00831FB8">
      <w:pPr>
        <w:pStyle w:val="ActHead5"/>
      </w:pPr>
      <w:bookmarkStart w:id="283" w:name="_Toc30065205"/>
      <w:r w:rsidRPr="00105A4E">
        <w:rPr>
          <w:rStyle w:val="CharSectno"/>
        </w:rPr>
        <w:t>102H</w:t>
      </w:r>
      <w:r w:rsidRPr="00105A4E">
        <w:t xml:space="preserve">  When Secretary must issue departure authorisation certificate</w:t>
      </w:r>
      <w:bookmarkEnd w:id="283"/>
    </w:p>
    <w:p w:rsidR="00831FB8" w:rsidRPr="00105A4E" w:rsidRDefault="00831FB8" w:rsidP="00831FB8">
      <w:pPr>
        <w:pStyle w:val="subsection"/>
      </w:pPr>
      <w:r w:rsidRPr="00105A4E">
        <w:tab/>
        <w:t>(1)</w:t>
      </w:r>
      <w:r w:rsidRPr="00105A4E">
        <w:tab/>
        <w:t>This section applies if a person makes an application under section</w:t>
      </w:r>
      <w:r w:rsidR="00105A4E">
        <w:t> </w:t>
      </w:r>
      <w:r w:rsidRPr="00105A4E">
        <w:t>102G for a departure authorisation certificate.</w:t>
      </w:r>
    </w:p>
    <w:p w:rsidR="00831FB8" w:rsidRPr="00105A4E" w:rsidRDefault="00831FB8" w:rsidP="00831FB8">
      <w:pPr>
        <w:pStyle w:val="subsection"/>
      </w:pPr>
      <w:r w:rsidRPr="00105A4E">
        <w:tab/>
        <w:t>(2)</w:t>
      </w:r>
      <w:r w:rsidRPr="00105A4E">
        <w:tab/>
        <w:t>The Secretary must issue the departure authorisation certificate if the Secretary is satisfied:</w:t>
      </w:r>
    </w:p>
    <w:p w:rsidR="00831FB8" w:rsidRPr="00105A4E" w:rsidRDefault="00831FB8" w:rsidP="00831FB8">
      <w:pPr>
        <w:pStyle w:val="paragraph"/>
      </w:pPr>
      <w:r w:rsidRPr="00105A4E">
        <w:tab/>
        <w:t>(a)</w:t>
      </w:r>
      <w:r w:rsidRPr="00105A4E">
        <w:tab/>
        <w:t>that, if the certificate is issued:</w:t>
      </w:r>
    </w:p>
    <w:p w:rsidR="00831FB8" w:rsidRPr="00105A4E" w:rsidRDefault="00831FB8" w:rsidP="00831FB8">
      <w:pPr>
        <w:pStyle w:val="paragraphsub"/>
      </w:pPr>
      <w:r w:rsidRPr="00105A4E">
        <w:tab/>
        <w:t>(i)</w:t>
      </w:r>
      <w:r w:rsidRPr="00105A4E">
        <w:tab/>
        <w:t xml:space="preserve">it is likely that the person will depart from </w:t>
      </w:r>
      <w:smartTag w:uri="urn:schemas-microsoft-com:office:smarttags" w:element="country-region">
        <w:smartTag w:uri="urn:schemas-microsoft-com:office:smarttags" w:element="place">
          <w:r w:rsidRPr="00105A4E">
            <w:t>Australia</w:t>
          </w:r>
        </w:smartTag>
      </w:smartTag>
      <w:r w:rsidRPr="00105A4E">
        <w:t xml:space="preserve"> and return to </w:t>
      </w:r>
      <w:smartTag w:uri="urn:schemas-microsoft-com:office:smarttags" w:element="country-region">
        <w:smartTag w:uri="urn:schemas-microsoft-com:office:smarttags" w:element="place">
          <w:r w:rsidRPr="00105A4E">
            <w:t>Australia</w:t>
          </w:r>
        </w:smartTag>
      </w:smartTag>
      <w:r w:rsidRPr="00105A4E">
        <w:t xml:space="preserve"> within a period that the Secretary considers appropriate; and</w:t>
      </w:r>
    </w:p>
    <w:p w:rsidR="00831FB8" w:rsidRPr="00105A4E" w:rsidRDefault="00831FB8" w:rsidP="00831FB8">
      <w:pPr>
        <w:pStyle w:val="paragraphsub"/>
      </w:pPr>
      <w:r w:rsidRPr="00105A4E">
        <w:tab/>
        <w:t>(ii)</w:t>
      </w:r>
      <w:r w:rsidRPr="00105A4E">
        <w:tab/>
        <w:t>it is likely that, within a period that the Secretary considers appropriate, the Secretary will be required by subsection</w:t>
      </w:r>
      <w:r w:rsidR="00105A4E">
        <w:t> </w:t>
      </w:r>
      <w:r w:rsidRPr="00105A4E">
        <w:t>102E(1) to revoke the departure prohibition order in respect of the person; and</w:t>
      </w:r>
    </w:p>
    <w:p w:rsidR="00831FB8" w:rsidRPr="00105A4E" w:rsidRDefault="00831FB8" w:rsidP="00831FB8">
      <w:pPr>
        <w:pStyle w:val="paragraph"/>
      </w:pPr>
      <w:r w:rsidRPr="00105A4E">
        <w:tab/>
        <w:t>(b)</w:t>
      </w:r>
      <w:r w:rsidRPr="00105A4E">
        <w:tab/>
        <w:t>that it is not necessary for the person to give security under section</w:t>
      </w:r>
      <w:r w:rsidR="00105A4E">
        <w:t> </w:t>
      </w:r>
      <w:r w:rsidRPr="00105A4E">
        <w:t xml:space="preserve">102J for the person’s return to </w:t>
      </w:r>
      <w:smartTag w:uri="urn:schemas-microsoft-com:office:smarttags" w:element="country-region">
        <w:smartTag w:uri="urn:schemas-microsoft-com:office:smarttags" w:element="place">
          <w:r w:rsidRPr="00105A4E">
            <w:t>Australia</w:t>
          </w:r>
        </w:smartTag>
      </w:smartTag>
      <w:r w:rsidRPr="00105A4E">
        <w:t>.</w:t>
      </w:r>
    </w:p>
    <w:p w:rsidR="00831FB8" w:rsidRPr="00105A4E" w:rsidRDefault="00831FB8" w:rsidP="00831FB8">
      <w:pPr>
        <w:pStyle w:val="subsection"/>
      </w:pPr>
      <w:r w:rsidRPr="00105A4E">
        <w:tab/>
        <w:t>(3)</w:t>
      </w:r>
      <w:r w:rsidRPr="00105A4E">
        <w:tab/>
        <w:t xml:space="preserve">If the Secretary is not satisfied as mentioned in </w:t>
      </w:r>
      <w:r w:rsidR="00105A4E">
        <w:t>subsection (</w:t>
      </w:r>
      <w:r w:rsidRPr="00105A4E">
        <w:t>2), the Secretary must issue the departure authorisation certificate if:</w:t>
      </w:r>
    </w:p>
    <w:p w:rsidR="00831FB8" w:rsidRPr="00105A4E" w:rsidRDefault="00831FB8" w:rsidP="00831FB8">
      <w:pPr>
        <w:pStyle w:val="paragraph"/>
      </w:pPr>
      <w:r w:rsidRPr="00105A4E">
        <w:tab/>
        <w:t>(a)</w:t>
      </w:r>
      <w:r w:rsidRPr="00105A4E">
        <w:tab/>
        <w:t>the person has given security under section</w:t>
      </w:r>
      <w:r w:rsidR="00105A4E">
        <w:t> </w:t>
      </w:r>
      <w:r w:rsidRPr="00105A4E">
        <w:t xml:space="preserve">102J for the person’s return to </w:t>
      </w:r>
      <w:smartTag w:uri="urn:schemas-microsoft-com:office:smarttags" w:element="country-region">
        <w:smartTag w:uri="urn:schemas-microsoft-com:office:smarttags" w:element="place">
          <w:r w:rsidRPr="00105A4E">
            <w:t>Australia</w:t>
          </w:r>
        </w:smartTag>
      </w:smartTag>
      <w:r w:rsidRPr="00105A4E">
        <w:t>; or</w:t>
      </w:r>
    </w:p>
    <w:p w:rsidR="00831FB8" w:rsidRPr="00105A4E" w:rsidRDefault="00831FB8" w:rsidP="00831FB8">
      <w:pPr>
        <w:pStyle w:val="paragraph"/>
      </w:pPr>
      <w:r w:rsidRPr="00105A4E">
        <w:tab/>
        <w:t>(b)</w:t>
      </w:r>
      <w:r w:rsidRPr="00105A4E">
        <w:tab/>
        <w:t>if the person is unable to give such security, the Secretary is satisfied:</w:t>
      </w:r>
    </w:p>
    <w:p w:rsidR="00831FB8" w:rsidRPr="00105A4E" w:rsidRDefault="00831FB8" w:rsidP="00831FB8">
      <w:pPr>
        <w:pStyle w:val="paragraphsub"/>
      </w:pPr>
      <w:r w:rsidRPr="00105A4E">
        <w:tab/>
        <w:t>(i)</w:t>
      </w:r>
      <w:r w:rsidRPr="00105A4E">
        <w:tab/>
        <w:t>that the certificate should be issued on humanitarian grounds; or</w:t>
      </w:r>
    </w:p>
    <w:p w:rsidR="00831FB8" w:rsidRPr="00105A4E" w:rsidRDefault="00831FB8" w:rsidP="00831FB8">
      <w:pPr>
        <w:pStyle w:val="paragraphsub"/>
      </w:pPr>
      <w:r w:rsidRPr="00105A4E">
        <w:lastRenderedPageBreak/>
        <w:tab/>
        <w:t>(ii)</w:t>
      </w:r>
      <w:r w:rsidRPr="00105A4E">
        <w:tab/>
        <w:t xml:space="preserve">that refusing to issue the certificate will be detrimental to </w:t>
      </w:r>
      <w:smartTag w:uri="urn:schemas-microsoft-com:office:smarttags" w:element="country-region">
        <w:smartTag w:uri="urn:schemas-microsoft-com:office:smarttags" w:element="place">
          <w:r w:rsidRPr="00105A4E">
            <w:t>Australia</w:t>
          </w:r>
        </w:smartTag>
      </w:smartTag>
      <w:r w:rsidRPr="00105A4E">
        <w:t>’s interests.</w:t>
      </w:r>
    </w:p>
    <w:p w:rsidR="00831FB8" w:rsidRPr="00105A4E" w:rsidRDefault="00831FB8" w:rsidP="00831FB8">
      <w:pPr>
        <w:pStyle w:val="ActHead5"/>
      </w:pPr>
      <w:bookmarkStart w:id="284" w:name="_Toc30065206"/>
      <w:r w:rsidRPr="00105A4E">
        <w:rPr>
          <w:rStyle w:val="CharSectno"/>
        </w:rPr>
        <w:t>102J</w:t>
      </w:r>
      <w:r w:rsidRPr="00105A4E">
        <w:t xml:space="preserve">  Security for person’s return to </w:t>
      </w:r>
      <w:smartTag w:uri="urn:schemas-microsoft-com:office:smarttags" w:element="country-region">
        <w:smartTag w:uri="urn:schemas-microsoft-com:office:smarttags" w:element="place">
          <w:r w:rsidRPr="00105A4E">
            <w:t>Australia</w:t>
          </w:r>
        </w:smartTag>
      </w:smartTag>
      <w:bookmarkEnd w:id="284"/>
    </w:p>
    <w:p w:rsidR="00831FB8" w:rsidRPr="00105A4E" w:rsidRDefault="00831FB8" w:rsidP="00831FB8">
      <w:pPr>
        <w:pStyle w:val="subsection"/>
      </w:pPr>
      <w:r w:rsidRPr="00105A4E">
        <w:tab/>
        <w:t>(1)</w:t>
      </w:r>
      <w:r w:rsidRPr="00105A4E">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105A4E">
            <w:t>Australia</w:t>
          </w:r>
        </w:smartTag>
      </w:smartTag>
      <w:r w:rsidRPr="00105A4E">
        <w:t xml:space="preserve"> by such day as is agreed by the person and the Secretary and is specified in the departure authorisation certificate.</w:t>
      </w:r>
    </w:p>
    <w:p w:rsidR="00831FB8" w:rsidRPr="00105A4E" w:rsidRDefault="00831FB8" w:rsidP="00831FB8">
      <w:pPr>
        <w:pStyle w:val="subsection"/>
      </w:pPr>
      <w:r w:rsidRPr="00105A4E">
        <w:tab/>
        <w:t>(2)</w:t>
      </w:r>
      <w:r w:rsidRPr="00105A4E">
        <w:tab/>
        <w:t xml:space="preserve">The Secretary may substitute a later day for the day mentioned in </w:t>
      </w:r>
      <w:r w:rsidR="00105A4E">
        <w:t>subsection (</w:t>
      </w:r>
      <w:r w:rsidRPr="00105A4E">
        <w:t>1):</w:t>
      </w:r>
    </w:p>
    <w:p w:rsidR="00831FB8" w:rsidRPr="00105A4E" w:rsidRDefault="00831FB8" w:rsidP="00831FB8">
      <w:pPr>
        <w:pStyle w:val="paragraph"/>
      </w:pPr>
      <w:r w:rsidRPr="00105A4E">
        <w:tab/>
        <w:t>(a)</w:t>
      </w:r>
      <w:r w:rsidRPr="00105A4E">
        <w:tab/>
        <w:t>on application by the person in a form approved by the Secretary; or</w:t>
      </w:r>
    </w:p>
    <w:p w:rsidR="00831FB8" w:rsidRPr="00105A4E" w:rsidRDefault="00831FB8" w:rsidP="00831FB8">
      <w:pPr>
        <w:pStyle w:val="paragraph"/>
      </w:pPr>
      <w:r w:rsidRPr="00105A4E">
        <w:tab/>
        <w:t>(b)</w:t>
      </w:r>
      <w:r w:rsidRPr="00105A4E">
        <w:tab/>
        <w:t>on the Secretary’s own initiative.</w:t>
      </w:r>
    </w:p>
    <w:p w:rsidR="00831FB8" w:rsidRPr="00105A4E" w:rsidRDefault="00831FB8" w:rsidP="00831FB8">
      <w:pPr>
        <w:pStyle w:val="subsection"/>
      </w:pPr>
      <w:r w:rsidRPr="00105A4E">
        <w:tab/>
        <w:t>(3)</w:t>
      </w:r>
      <w:r w:rsidRPr="00105A4E">
        <w:tab/>
        <w:t>The Secretary may refuse an application by a person to substitute a later day if:</w:t>
      </w:r>
    </w:p>
    <w:p w:rsidR="00831FB8" w:rsidRPr="00105A4E" w:rsidRDefault="00831FB8" w:rsidP="00831FB8">
      <w:pPr>
        <w:pStyle w:val="paragraph"/>
      </w:pPr>
      <w:r w:rsidRPr="00105A4E">
        <w:tab/>
        <w:t>(a)</w:t>
      </w:r>
      <w:r w:rsidRPr="00105A4E">
        <w:tab/>
        <w:t>the person refuses to increase the value of the security already given to a level that the Secretary considers appropriate; or</w:t>
      </w:r>
    </w:p>
    <w:p w:rsidR="00831FB8" w:rsidRPr="00105A4E" w:rsidRDefault="00831FB8" w:rsidP="00831FB8">
      <w:pPr>
        <w:pStyle w:val="paragraph"/>
      </w:pPr>
      <w:r w:rsidRPr="00105A4E">
        <w:tab/>
        <w:t>(b)</w:t>
      </w:r>
      <w:r w:rsidRPr="00105A4E">
        <w:tab/>
        <w:t>the person refuses to give such further security as the Secretary considers appropriate; or</w:t>
      </w:r>
    </w:p>
    <w:p w:rsidR="00831FB8" w:rsidRPr="00105A4E" w:rsidRDefault="00831FB8" w:rsidP="00831FB8">
      <w:pPr>
        <w:pStyle w:val="paragraph"/>
      </w:pPr>
      <w:r w:rsidRPr="00105A4E">
        <w:tab/>
        <w:t>(c)</w:t>
      </w:r>
      <w:r w:rsidRPr="00105A4E">
        <w:tab/>
        <w:t>the Secretary considers that it would not be appropriate to substitute the later day.</w:t>
      </w:r>
    </w:p>
    <w:p w:rsidR="00831FB8" w:rsidRPr="00105A4E" w:rsidRDefault="00831FB8" w:rsidP="00831FB8">
      <w:pPr>
        <w:pStyle w:val="ActHead5"/>
      </w:pPr>
      <w:bookmarkStart w:id="285" w:name="_Toc30065207"/>
      <w:r w:rsidRPr="00105A4E">
        <w:rPr>
          <w:rStyle w:val="CharSectno"/>
        </w:rPr>
        <w:t>102K</w:t>
      </w:r>
      <w:r w:rsidRPr="00105A4E">
        <w:t xml:space="preserve">  What departure authorisation certificate must authorise</w:t>
      </w:r>
      <w:bookmarkEnd w:id="285"/>
    </w:p>
    <w:p w:rsidR="00831FB8" w:rsidRPr="00105A4E" w:rsidRDefault="00831FB8" w:rsidP="00831FB8">
      <w:pPr>
        <w:pStyle w:val="subsection"/>
      </w:pPr>
      <w:r w:rsidRPr="00105A4E">
        <w:tab/>
        <w:t>(1)</w:t>
      </w:r>
      <w:r w:rsidRPr="00105A4E">
        <w:tab/>
        <w:t>A departure authorisation certificate in respect of a person must authorise the departure of the person on or before the seventh day after a day specified in the certificate.</w:t>
      </w:r>
    </w:p>
    <w:p w:rsidR="00831FB8" w:rsidRPr="00105A4E" w:rsidRDefault="00831FB8" w:rsidP="00831FB8">
      <w:pPr>
        <w:pStyle w:val="subsection"/>
      </w:pPr>
      <w:r w:rsidRPr="00105A4E">
        <w:tab/>
        <w:t>(2)</w:t>
      </w:r>
      <w:r w:rsidRPr="00105A4E">
        <w:tab/>
        <w:t>The day specified in the certificate must be a day that is after the day on which the certificate is issued, but not more than 7 days after that day.</w:t>
      </w:r>
    </w:p>
    <w:p w:rsidR="00831FB8" w:rsidRPr="00105A4E" w:rsidRDefault="00831FB8" w:rsidP="00831FB8">
      <w:pPr>
        <w:pStyle w:val="ActHead5"/>
      </w:pPr>
      <w:bookmarkStart w:id="286" w:name="_Toc30065208"/>
      <w:r w:rsidRPr="00105A4E">
        <w:rPr>
          <w:rStyle w:val="CharSectno"/>
        </w:rPr>
        <w:lastRenderedPageBreak/>
        <w:t>102L</w:t>
      </w:r>
      <w:r w:rsidRPr="00105A4E">
        <w:t xml:space="preserve">  Notification requirements for departure authorisation certificates</w:t>
      </w:r>
      <w:bookmarkEnd w:id="286"/>
    </w:p>
    <w:p w:rsidR="00831FB8" w:rsidRPr="00105A4E" w:rsidRDefault="00831FB8" w:rsidP="00831FB8">
      <w:pPr>
        <w:pStyle w:val="subsection"/>
      </w:pPr>
      <w:r w:rsidRPr="00105A4E">
        <w:tab/>
        <w:t>(1)</w:t>
      </w:r>
      <w:r w:rsidRPr="00105A4E">
        <w:tab/>
        <w:t>If the Secretary issues a departure authorisation certificate in respect of a person, the Secretary must, as soon as practicable, give a copy of the certificate to:</w:t>
      </w:r>
    </w:p>
    <w:p w:rsidR="00831FB8" w:rsidRPr="00105A4E" w:rsidRDefault="00831FB8" w:rsidP="00831FB8">
      <w:pPr>
        <w:pStyle w:val="paragraph"/>
      </w:pPr>
      <w:r w:rsidRPr="00105A4E">
        <w:tab/>
        <w:t>(a)</w:t>
      </w:r>
      <w:r w:rsidRPr="00105A4E">
        <w:tab/>
        <w:t>the person; and</w:t>
      </w:r>
    </w:p>
    <w:p w:rsidR="00831FB8" w:rsidRPr="00105A4E" w:rsidRDefault="00831FB8" w:rsidP="00831FB8">
      <w:pPr>
        <w:pStyle w:val="paragraph"/>
      </w:pPr>
      <w:r w:rsidRPr="00105A4E">
        <w:tab/>
        <w:t>(b)</w:t>
      </w:r>
      <w:r w:rsidRPr="00105A4E">
        <w:tab/>
        <w:t>each person to whom a copy of the departure prohibition order in respect of the person was given under subsection</w:t>
      </w:r>
      <w:r w:rsidR="00105A4E">
        <w:t> </w:t>
      </w:r>
      <w:r w:rsidRPr="00105A4E">
        <w:t>102C(4) or (5).</w:t>
      </w:r>
    </w:p>
    <w:p w:rsidR="00831FB8" w:rsidRPr="00105A4E" w:rsidRDefault="00831FB8" w:rsidP="00831FB8">
      <w:pPr>
        <w:pStyle w:val="subsection"/>
      </w:pPr>
      <w:r w:rsidRPr="00105A4E">
        <w:tab/>
        <w:t>(2)</w:t>
      </w:r>
      <w:r w:rsidRPr="00105A4E">
        <w:tab/>
        <w:t>If:</w:t>
      </w:r>
    </w:p>
    <w:p w:rsidR="00831FB8" w:rsidRPr="00105A4E" w:rsidRDefault="00831FB8" w:rsidP="00831FB8">
      <w:pPr>
        <w:pStyle w:val="paragraph"/>
      </w:pPr>
      <w:r w:rsidRPr="00105A4E">
        <w:tab/>
        <w:t>(a)</w:t>
      </w:r>
      <w:r w:rsidRPr="00105A4E">
        <w:tab/>
        <w:t>a person makes an application under section</w:t>
      </w:r>
      <w:r w:rsidR="00105A4E">
        <w:t> </w:t>
      </w:r>
      <w:r w:rsidRPr="00105A4E">
        <w:t>102G for a departure authorisation certificate; and</w:t>
      </w:r>
    </w:p>
    <w:p w:rsidR="00831FB8" w:rsidRPr="00105A4E" w:rsidRDefault="00831FB8" w:rsidP="00831FB8">
      <w:pPr>
        <w:pStyle w:val="paragraph"/>
      </w:pPr>
      <w:r w:rsidRPr="00105A4E">
        <w:tab/>
        <w:t>(b)</w:t>
      </w:r>
      <w:r w:rsidRPr="00105A4E">
        <w:tab/>
        <w:t>the Secretary refuses to issue the certificate;</w:t>
      </w:r>
    </w:p>
    <w:p w:rsidR="00831FB8" w:rsidRPr="00105A4E" w:rsidRDefault="00831FB8" w:rsidP="00831FB8">
      <w:pPr>
        <w:pStyle w:val="subsection2"/>
      </w:pPr>
      <w:r w:rsidRPr="00105A4E">
        <w:t>the Secretary must give notice of the refusal to the person.</w:t>
      </w:r>
    </w:p>
    <w:p w:rsidR="00831FB8" w:rsidRPr="00105A4E" w:rsidRDefault="00831FB8" w:rsidP="00831FB8">
      <w:pPr>
        <w:pStyle w:val="subsection"/>
      </w:pPr>
      <w:r w:rsidRPr="00105A4E">
        <w:tab/>
        <w:t>(3)</w:t>
      </w:r>
      <w:r w:rsidRPr="00105A4E">
        <w:tab/>
        <w:t>The notice must be in a form approved by the Secretary and must be given as soon as practicable after the refusal.</w:t>
      </w:r>
    </w:p>
    <w:p w:rsidR="00831FB8" w:rsidRPr="00105A4E" w:rsidRDefault="00831FB8" w:rsidP="00831FB8">
      <w:pPr>
        <w:pStyle w:val="ActHead5"/>
      </w:pPr>
      <w:bookmarkStart w:id="287" w:name="_Toc30065209"/>
      <w:r w:rsidRPr="00105A4E">
        <w:rPr>
          <w:rStyle w:val="CharSectno"/>
        </w:rPr>
        <w:t>102M</w:t>
      </w:r>
      <w:r w:rsidRPr="00105A4E">
        <w:t xml:space="preserve">  Notification requirements for substituted days</w:t>
      </w:r>
      <w:bookmarkEnd w:id="287"/>
    </w:p>
    <w:p w:rsidR="00831FB8" w:rsidRPr="00105A4E" w:rsidRDefault="00831FB8" w:rsidP="00831FB8">
      <w:pPr>
        <w:pStyle w:val="subsection"/>
      </w:pPr>
      <w:r w:rsidRPr="00105A4E">
        <w:tab/>
        <w:t>(1)</w:t>
      </w:r>
      <w:r w:rsidRPr="00105A4E">
        <w:tab/>
        <w:t>If, under section</w:t>
      </w:r>
      <w:r w:rsidR="00105A4E">
        <w:t> </w:t>
      </w:r>
      <w:r w:rsidRPr="00105A4E">
        <w:t>102J, the Secretary substitutes a later day for a person’s return to Australia, the Secretary must give notice of that decision to:</w:t>
      </w:r>
    </w:p>
    <w:p w:rsidR="00831FB8" w:rsidRPr="00105A4E" w:rsidRDefault="00831FB8" w:rsidP="00831FB8">
      <w:pPr>
        <w:pStyle w:val="paragraph"/>
      </w:pPr>
      <w:r w:rsidRPr="00105A4E">
        <w:tab/>
        <w:t>(a)</w:t>
      </w:r>
      <w:r w:rsidRPr="00105A4E">
        <w:tab/>
        <w:t>the person; and</w:t>
      </w:r>
    </w:p>
    <w:p w:rsidR="00831FB8" w:rsidRPr="00105A4E" w:rsidRDefault="00831FB8" w:rsidP="00831FB8">
      <w:pPr>
        <w:pStyle w:val="paragraph"/>
      </w:pPr>
      <w:r w:rsidRPr="00105A4E">
        <w:tab/>
        <w:t>(b)</w:t>
      </w:r>
      <w:r w:rsidRPr="00105A4E">
        <w:tab/>
        <w:t>each person to whom a copy of the departure prohibition order in respect of the person was given under subsection</w:t>
      </w:r>
      <w:r w:rsidR="00105A4E">
        <w:t> </w:t>
      </w:r>
      <w:r w:rsidRPr="00105A4E">
        <w:t>102C(4) or (5).</w:t>
      </w:r>
    </w:p>
    <w:p w:rsidR="00831FB8" w:rsidRPr="00105A4E" w:rsidRDefault="00831FB8" w:rsidP="00831FB8">
      <w:pPr>
        <w:pStyle w:val="subsection"/>
      </w:pPr>
      <w:r w:rsidRPr="00105A4E">
        <w:tab/>
        <w:t>(2)</w:t>
      </w:r>
      <w:r w:rsidRPr="00105A4E">
        <w:tab/>
        <w:t>If:</w:t>
      </w:r>
    </w:p>
    <w:p w:rsidR="00831FB8" w:rsidRPr="00105A4E" w:rsidRDefault="00831FB8" w:rsidP="00831FB8">
      <w:pPr>
        <w:pStyle w:val="paragraph"/>
      </w:pPr>
      <w:r w:rsidRPr="00105A4E">
        <w:tab/>
        <w:t>(a)</w:t>
      </w:r>
      <w:r w:rsidRPr="00105A4E">
        <w:tab/>
        <w:t>a person makes an application under paragraph</w:t>
      </w:r>
      <w:r w:rsidR="00105A4E">
        <w:t> </w:t>
      </w:r>
      <w:r w:rsidRPr="00105A4E">
        <w:t>102J(2)(a) to substitute a later day for the person’s return to Australia; and</w:t>
      </w:r>
    </w:p>
    <w:p w:rsidR="00831FB8" w:rsidRPr="00105A4E" w:rsidRDefault="00831FB8" w:rsidP="00831FB8">
      <w:pPr>
        <w:pStyle w:val="paragraph"/>
      </w:pPr>
      <w:r w:rsidRPr="00105A4E">
        <w:tab/>
        <w:t>(b)</w:t>
      </w:r>
      <w:r w:rsidRPr="00105A4E">
        <w:tab/>
        <w:t>the Secretary refuses the application;</w:t>
      </w:r>
    </w:p>
    <w:p w:rsidR="00831FB8" w:rsidRPr="00105A4E" w:rsidRDefault="00831FB8" w:rsidP="00831FB8">
      <w:pPr>
        <w:pStyle w:val="subsection2"/>
      </w:pPr>
      <w:r w:rsidRPr="00105A4E">
        <w:t>the Secretary must give notice of the refusal to the person.</w:t>
      </w:r>
    </w:p>
    <w:p w:rsidR="00831FB8" w:rsidRPr="00105A4E" w:rsidRDefault="00831FB8" w:rsidP="00831FB8">
      <w:pPr>
        <w:pStyle w:val="subsection"/>
      </w:pPr>
      <w:r w:rsidRPr="00105A4E">
        <w:lastRenderedPageBreak/>
        <w:tab/>
        <w:t>(3)</w:t>
      </w:r>
      <w:r w:rsidRPr="00105A4E">
        <w:tab/>
        <w:t>A notice under this section must be in a form approved by the Secretary and must be given as soon as practicable after the decision concerned is made.</w:t>
      </w:r>
    </w:p>
    <w:p w:rsidR="00831FB8" w:rsidRPr="00105A4E" w:rsidRDefault="00831FB8" w:rsidP="00831FB8">
      <w:pPr>
        <w:pStyle w:val="ActHead4"/>
      </w:pPr>
      <w:bookmarkStart w:id="288" w:name="_Toc30065210"/>
      <w:r w:rsidRPr="00105A4E">
        <w:rPr>
          <w:rStyle w:val="CharSubdNo"/>
        </w:rPr>
        <w:t>Subdivision E</w:t>
      </w:r>
      <w:r w:rsidRPr="00105A4E">
        <w:t>—</w:t>
      </w:r>
      <w:r w:rsidRPr="00105A4E">
        <w:rPr>
          <w:rStyle w:val="CharSubdText"/>
        </w:rPr>
        <w:t>Appeals and review in relation to departure prohibition orders and departure authorisation certificates</w:t>
      </w:r>
      <w:bookmarkEnd w:id="288"/>
    </w:p>
    <w:p w:rsidR="00831FB8" w:rsidRPr="00105A4E" w:rsidRDefault="00831FB8" w:rsidP="00831FB8">
      <w:pPr>
        <w:pStyle w:val="ActHead5"/>
      </w:pPr>
      <w:bookmarkStart w:id="289" w:name="_Toc30065211"/>
      <w:r w:rsidRPr="00105A4E">
        <w:rPr>
          <w:rStyle w:val="CharSectno"/>
        </w:rPr>
        <w:t>102N</w:t>
      </w:r>
      <w:r w:rsidRPr="00105A4E">
        <w:t xml:space="preserve">  Appeals to courts against making of departure prohibition orders</w:t>
      </w:r>
      <w:bookmarkEnd w:id="289"/>
    </w:p>
    <w:p w:rsidR="00831FB8" w:rsidRPr="00105A4E" w:rsidRDefault="00831FB8" w:rsidP="00831FB8">
      <w:pPr>
        <w:pStyle w:val="subsection"/>
      </w:pPr>
      <w:r w:rsidRPr="00105A4E">
        <w:tab/>
        <w:t>(1)</w:t>
      </w:r>
      <w:r w:rsidRPr="00105A4E">
        <w:tab/>
        <w:t>A person aggrieved by the making of a departure prohibition order may appeal to the Federal Court of Australia or the Federal Circuit Court of Australia against the making of the order.</w:t>
      </w:r>
    </w:p>
    <w:p w:rsidR="00831FB8" w:rsidRPr="00105A4E" w:rsidRDefault="00831FB8" w:rsidP="00831FB8">
      <w:pPr>
        <w:pStyle w:val="subsection"/>
      </w:pPr>
      <w:r w:rsidRPr="00105A4E">
        <w:tab/>
        <w:t>(2)</w:t>
      </w:r>
      <w:r w:rsidRPr="00105A4E">
        <w:tab/>
        <w:t>This section has effect subject to Chapter III of the Constitution.</w:t>
      </w:r>
    </w:p>
    <w:p w:rsidR="00831FB8" w:rsidRPr="00105A4E" w:rsidRDefault="00831FB8" w:rsidP="00831FB8">
      <w:pPr>
        <w:pStyle w:val="ActHead5"/>
      </w:pPr>
      <w:bookmarkStart w:id="290" w:name="_Toc30065212"/>
      <w:r w:rsidRPr="00105A4E">
        <w:rPr>
          <w:rStyle w:val="CharSectno"/>
        </w:rPr>
        <w:t>102P</w:t>
      </w:r>
      <w:r w:rsidRPr="00105A4E">
        <w:t xml:space="preserve">  Jurisdiction of courts</w:t>
      </w:r>
      <w:bookmarkEnd w:id="290"/>
    </w:p>
    <w:p w:rsidR="00831FB8" w:rsidRPr="00105A4E" w:rsidRDefault="00831FB8" w:rsidP="00831FB8">
      <w:pPr>
        <w:pStyle w:val="subsection"/>
      </w:pPr>
      <w:r w:rsidRPr="00105A4E">
        <w:tab/>
      </w:r>
      <w:r w:rsidRPr="00105A4E">
        <w:tab/>
        <w:t>The jurisdiction of a court under section</w:t>
      </w:r>
      <w:r w:rsidR="00105A4E">
        <w:t> </w:t>
      </w:r>
      <w:r w:rsidRPr="00105A4E">
        <w:t>102N must be exercised by a single Judge.</w:t>
      </w:r>
    </w:p>
    <w:p w:rsidR="00831FB8" w:rsidRPr="00105A4E" w:rsidRDefault="00831FB8" w:rsidP="00831FB8">
      <w:pPr>
        <w:pStyle w:val="ActHead5"/>
      </w:pPr>
      <w:bookmarkStart w:id="291" w:name="_Toc30065213"/>
      <w:r w:rsidRPr="00105A4E">
        <w:rPr>
          <w:rStyle w:val="CharSectno"/>
        </w:rPr>
        <w:t>102Q</w:t>
      </w:r>
      <w:r w:rsidRPr="00105A4E">
        <w:t xml:space="preserve">  Orders of court on appeal</w:t>
      </w:r>
      <w:bookmarkEnd w:id="291"/>
    </w:p>
    <w:p w:rsidR="00831FB8" w:rsidRPr="00105A4E" w:rsidRDefault="00831FB8" w:rsidP="00831FB8">
      <w:pPr>
        <w:pStyle w:val="subsection"/>
      </w:pPr>
      <w:r w:rsidRPr="00105A4E">
        <w:tab/>
      </w:r>
      <w:r w:rsidRPr="00105A4E">
        <w:tab/>
        <w:t>A court hearing an appeal under section</w:t>
      </w:r>
      <w:r w:rsidR="00105A4E">
        <w:t> </w:t>
      </w:r>
      <w:r w:rsidRPr="00105A4E">
        <w:t>102N against the making of a departure prohibition order may, in its discretion:</w:t>
      </w:r>
    </w:p>
    <w:p w:rsidR="00831FB8" w:rsidRPr="00105A4E" w:rsidRDefault="00831FB8" w:rsidP="00831FB8">
      <w:pPr>
        <w:pStyle w:val="paragraph"/>
      </w:pPr>
      <w:r w:rsidRPr="00105A4E">
        <w:tab/>
        <w:t>(a)</w:t>
      </w:r>
      <w:r w:rsidRPr="00105A4E">
        <w:tab/>
        <w:t>make an order setting aside the order; or</w:t>
      </w:r>
    </w:p>
    <w:p w:rsidR="00831FB8" w:rsidRPr="00105A4E" w:rsidRDefault="00831FB8" w:rsidP="00831FB8">
      <w:pPr>
        <w:pStyle w:val="paragraph"/>
      </w:pPr>
      <w:r w:rsidRPr="00105A4E">
        <w:tab/>
        <w:t>(b)</w:t>
      </w:r>
      <w:r w:rsidRPr="00105A4E">
        <w:tab/>
        <w:t>dismiss the appeal.</w:t>
      </w:r>
    </w:p>
    <w:p w:rsidR="00831FB8" w:rsidRPr="00105A4E" w:rsidRDefault="00831FB8" w:rsidP="00831FB8">
      <w:pPr>
        <w:pStyle w:val="ActHead5"/>
      </w:pPr>
      <w:bookmarkStart w:id="292" w:name="_Toc30065214"/>
      <w:r w:rsidRPr="00105A4E">
        <w:rPr>
          <w:rStyle w:val="CharSectno"/>
        </w:rPr>
        <w:t>102R</w:t>
      </w:r>
      <w:r w:rsidRPr="00105A4E">
        <w:t xml:space="preserve">  Review of decisions</w:t>
      </w:r>
      <w:bookmarkEnd w:id="292"/>
    </w:p>
    <w:p w:rsidR="00831FB8" w:rsidRPr="00105A4E" w:rsidRDefault="00831FB8" w:rsidP="00831FB8">
      <w:pPr>
        <w:pStyle w:val="subsection"/>
      </w:pPr>
      <w:r w:rsidRPr="00105A4E">
        <w:tab/>
        <w:t>(1)</w:t>
      </w:r>
      <w:r w:rsidRPr="00105A4E">
        <w:tab/>
        <w:t>Applications may be made to the Administrative Appeals Tribunal for review of a decision of the Secretary under section</w:t>
      </w:r>
      <w:r w:rsidR="00105A4E">
        <w:t> </w:t>
      </w:r>
      <w:r w:rsidRPr="00105A4E">
        <w:t>102E, 102H or 102J.</w:t>
      </w:r>
    </w:p>
    <w:p w:rsidR="00831FB8" w:rsidRPr="00105A4E" w:rsidRDefault="00831FB8" w:rsidP="00831FB8">
      <w:pPr>
        <w:pStyle w:val="subsection"/>
      </w:pPr>
      <w:r w:rsidRPr="00105A4E">
        <w:tab/>
        <w:t>(2)</w:t>
      </w:r>
      <w:r w:rsidRPr="00105A4E">
        <w:tab/>
        <w:t>Despite any provision of Part</w:t>
      </w:r>
      <w:r w:rsidR="00105A4E">
        <w:t> </w:t>
      </w:r>
      <w:r w:rsidRPr="00105A4E">
        <w:t>5, that Part does not apply in relation to any decision of the Secretary under this Division.</w:t>
      </w:r>
    </w:p>
    <w:p w:rsidR="00831FB8" w:rsidRPr="00105A4E" w:rsidRDefault="00831FB8" w:rsidP="00831FB8">
      <w:pPr>
        <w:pStyle w:val="ActHead4"/>
      </w:pPr>
      <w:bookmarkStart w:id="293" w:name="_Toc30065215"/>
      <w:r w:rsidRPr="00105A4E">
        <w:rPr>
          <w:rStyle w:val="CharSubdNo"/>
        </w:rPr>
        <w:lastRenderedPageBreak/>
        <w:t>Subdivision F</w:t>
      </w:r>
      <w:r w:rsidRPr="00105A4E">
        <w:t>—</w:t>
      </w:r>
      <w:r w:rsidRPr="00105A4E">
        <w:rPr>
          <w:rStyle w:val="CharSubdText"/>
        </w:rPr>
        <w:t>Enforcement</w:t>
      </w:r>
      <w:bookmarkEnd w:id="293"/>
    </w:p>
    <w:p w:rsidR="00831FB8" w:rsidRPr="00105A4E" w:rsidRDefault="00831FB8" w:rsidP="00831FB8">
      <w:pPr>
        <w:pStyle w:val="ActHead5"/>
      </w:pPr>
      <w:bookmarkStart w:id="294" w:name="_Toc30065216"/>
      <w:r w:rsidRPr="00105A4E">
        <w:rPr>
          <w:rStyle w:val="CharSectno"/>
        </w:rPr>
        <w:t>102S</w:t>
      </w:r>
      <w:r w:rsidRPr="00105A4E">
        <w:t xml:space="preserve">  Powers of officers of Customs and members of the Australian Federal Police</w:t>
      </w:r>
      <w:bookmarkEnd w:id="294"/>
    </w:p>
    <w:p w:rsidR="00831FB8" w:rsidRPr="00105A4E" w:rsidRDefault="00831FB8" w:rsidP="00831FB8">
      <w:pPr>
        <w:pStyle w:val="subsection"/>
      </w:pPr>
      <w:r w:rsidRPr="00105A4E">
        <w:tab/>
        <w:t>(1)</w:t>
      </w:r>
      <w:r w:rsidRPr="00105A4E">
        <w:tab/>
        <w:t xml:space="preserve">This section applies if an officer (within the meaning of the </w:t>
      </w:r>
      <w:r w:rsidRPr="00105A4E">
        <w:rPr>
          <w:i/>
        </w:rPr>
        <w:t>Customs Act 1901</w:t>
      </w:r>
      <w:r w:rsidRPr="00105A4E">
        <w:t>), or a member of the Australian Federal Police, believes on reasonable grounds that:</w:t>
      </w:r>
    </w:p>
    <w:p w:rsidR="00831FB8" w:rsidRPr="00105A4E" w:rsidRDefault="00831FB8" w:rsidP="00831FB8">
      <w:pPr>
        <w:pStyle w:val="paragraph"/>
      </w:pPr>
      <w:r w:rsidRPr="00105A4E">
        <w:tab/>
        <w:t>(a)</w:t>
      </w:r>
      <w:r w:rsidRPr="00105A4E">
        <w:tab/>
        <w:t xml:space="preserve">a person is about to depart from </w:t>
      </w:r>
      <w:smartTag w:uri="urn:schemas-microsoft-com:office:smarttags" w:element="country-region">
        <w:smartTag w:uri="urn:schemas-microsoft-com:office:smarttags" w:element="place">
          <w:r w:rsidRPr="00105A4E">
            <w:t>Australia</w:t>
          </w:r>
        </w:smartTag>
      </w:smartTag>
      <w:r w:rsidRPr="00105A4E">
        <w:t xml:space="preserve"> for a foreign country; and</w:t>
      </w:r>
    </w:p>
    <w:p w:rsidR="00831FB8" w:rsidRPr="00105A4E" w:rsidRDefault="00831FB8" w:rsidP="00831FB8">
      <w:pPr>
        <w:pStyle w:val="paragraph"/>
      </w:pPr>
      <w:r w:rsidRPr="00105A4E">
        <w:tab/>
        <w:t>(b)</w:t>
      </w:r>
      <w:r w:rsidRPr="00105A4E">
        <w:tab/>
        <w:t>a departure prohibition order in respect of the person is in force; and</w:t>
      </w:r>
    </w:p>
    <w:p w:rsidR="00831FB8" w:rsidRPr="00105A4E" w:rsidRDefault="00831FB8" w:rsidP="00831FB8">
      <w:pPr>
        <w:pStyle w:val="paragraph"/>
      </w:pPr>
      <w:r w:rsidRPr="00105A4E">
        <w:tab/>
        <w:t>(c)</w:t>
      </w:r>
      <w:r w:rsidRPr="00105A4E">
        <w:tab/>
        <w:t>the person’s departure is not authorised by a departure authorisation certificate.</w:t>
      </w:r>
    </w:p>
    <w:p w:rsidR="00831FB8" w:rsidRPr="00105A4E" w:rsidRDefault="00831FB8" w:rsidP="00831FB8">
      <w:pPr>
        <w:pStyle w:val="subsection"/>
      </w:pPr>
      <w:r w:rsidRPr="00105A4E">
        <w:tab/>
        <w:t>(2)</w:t>
      </w:r>
      <w:r w:rsidRPr="00105A4E">
        <w:tab/>
        <w:t>The officer or member may:</w:t>
      </w:r>
    </w:p>
    <w:p w:rsidR="00831FB8" w:rsidRPr="00105A4E" w:rsidRDefault="00831FB8" w:rsidP="00831FB8">
      <w:pPr>
        <w:pStyle w:val="paragraph"/>
      </w:pPr>
      <w:r w:rsidRPr="00105A4E">
        <w:tab/>
        <w:t>(a)</w:t>
      </w:r>
      <w:r w:rsidRPr="00105A4E">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105A4E" w:rsidRDefault="00831FB8" w:rsidP="00831FB8">
      <w:pPr>
        <w:pStyle w:val="paragraph"/>
      </w:pPr>
      <w:r w:rsidRPr="00105A4E">
        <w:tab/>
        <w:t>(b)</w:t>
      </w:r>
      <w:r w:rsidRPr="00105A4E">
        <w:tab/>
        <w:t>require the person to answer questions or produce documents to the officer or member for the purposes of working out whether:</w:t>
      </w:r>
    </w:p>
    <w:p w:rsidR="00831FB8" w:rsidRPr="00105A4E" w:rsidRDefault="00831FB8" w:rsidP="00831FB8">
      <w:pPr>
        <w:pStyle w:val="paragraphsub"/>
      </w:pPr>
      <w:r w:rsidRPr="00105A4E">
        <w:tab/>
        <w:t>(i)</w:t>
      </w:r>
      <w:r w:rsidRPr="00105A4E">
        <w:tab/>
        <w:t>a departure prohibition order in respect of the person is in force; and</w:t>
      </w:r>
    </w:p>
    <w:p w:rsidR="00831FB8" w:rsidRPr="00105A4E" w:rsidRDefault="00831FB8" w:rsidP="00831FB8">
      <w:pPr>
        <w:pStyle w:val="paragraphsub"/>
      </w:pPr>
      <w:r w:rsidRPr="00105A4E">
        <w:tab/>
        <w:t>(ii)</w:t>
      </w:r>
      <w:r w:rsidRPr="00105A4E">
        <w:tab/>
        <w:t>if such an order in respect of the person is in force—whether the person’s departure is authorised by a departure authorisation certificate.</w:t>
      </w:r>
    </w:p>
    <w:p w:rsidR="00831FB8" w:rsidRPr="00105A4E" w:rsidRDefault="00831FB8" w:rsidP="00831FB8">
      <w:pPr>
        <w:pStyle w:val="subsection"/>
      </w:pPr>
      <w:r w:rsidRPr="00105A4E">
        <w:tab/>
        <w:t>(3)</w:t>
      </w:r>
      <w:r w:rsidRPr="00105A4E">
        <w:tab/>
        <w:t>A person commits an offence if:</w:t>
      </w:r>
    </w:p>
    <w:p w:rsidR="00831FB8" w:rsidRPr="00105A4E" w:rsidRDefault="00831FB8" w:rsidP="00831FB8">
      <w:pPr>
        <w:pStyle w:val="paragraph"/>
      </w:pPr>
      <w:r w:rsidRPr="00105A4E">
        <w:tab/>
        <w:t>(a)</w:t>
      </w:r>
      <w:r w:rsidRPr="00105A4E">
        <w:tab/>
        <w:t xml:space="preserve">the person is subject to a requirement under </w:t>
      </w:r>
      <w:r w:rsidR="00105A4E">
        <w:t>paragraph (</w:t>
      </w:r>
      <w:r w:rsidRPr="00105A4E">
        <w:t>2)(b); and</w:t>
      </w:r>
    </w:p>
    <w:p w:rsidR="00831FB8" w:rsidRPr="00105A4E" w:rsidRDefault="00831FB8" w:rsidP="00831FB8">
      <w:pPr>
        <w:pStyle w:val="paragraph"/>
      </w:pPr>
      <w:r w:rsidRPr="00105A4E">
        <w:tab/>
        <w:t>(b)</w:t>
      </w:r>
      <w:r w:rsidRPr="00105A4E">
        <w:tab/>
        <w:t>the person refuses or fails to comply with the requirement.</w:t>
      </w:r>
    </w:p>
    <w:p w:rsidR="00831FB8" w:rsidRPr="00105A4E" w:rsidRDefault="00831FB8" w:rsidP="00831FB8">
      <w:pPr>
        <w:pStyle w:val="Penalty"/>
      </w:pPr>
      <w:r w:rsidRPr="00105A4E">
        <w:t>Penalty:</w:t>
      </w:r>
      <w:r w:rsidRPr="00105A4E">
        <w:tab/>
        <w:t>30 penalty units.</w:t>
      </w:r>
    </w:p>
    <w:p w:rsidR="00831FB8" w:rsidRPr="00105A4E" w:rsidRDefault="00831FB8" w:rsidP="00831FB8">
      <w:pPr>
        <w:pStyle w:val="subsection"/>
      </w:pPr>
      <w:r w:rsidRPr="00105A4E">
        <w:lastRenderedPageBreak/>
        <w:tab/>
        <w:t>(4)</w:t>
      </w:r>
      <w:r w:rsidRPr="00105A4E">
        <w:tab/>
      </w:r>
      <w:r w:rsidR="00105A4E">
        <w:t>Subsection (</w:t>
      </w:r>
      <w:r w:rsidRPr="00105A4E">
        <w:t>3) does not apply if the person answers the question or produces the document to the extent that the person is capable of answering the question or producing the document.</w:t>
      </w:r>
    </w:p>
    <w:p w:rsidR="00831FB8" w:rsidRPr="00105A4E" w:rsidRDefault="00831FB8" w:rsidP="00831FB8">
      <w:pPr>
        <w:pStyle w:val="notetext"/>
      </w:pPr>
      <w:r w:rsidRPr="00105A4E">
        <w:t>Note:</w:t>
      </w:r>
      <w:r w:rsidRPr="00105A4E">
        <w:tab/>
        <w:t xml:space="preserve">A defendant bears an evidential burden in relation to the matters mentioned in </w:t>
      </w:r>
      <w:r w:rsidR="00105A4E">
        <w:t>subsection (</w:t>
      </w:r>
      <w:r w:rsidRPr="00105A4E">
        <w:t>4): see subsection</w:t>
      </w:r>
      <w:r w:rsidR="00105A4E">
        <w:t> </w:t>
      </w:r>
      <w:r w:rsidRPr="00105A4E">
        <w:t xml:space="preserve">13.3(3) of the </w:t>
      </w:r>
      <w:r w:rsidRPr="00105A4E">
        <w:rPr>
          <w:i/>
        </w:rPr>
        <w:t>Criminal Code</w:t>
      </w:r>
      <w:r w:rsidRPr="00105A4E">
        <w:t>.</w:t>
      </w:r>
    </w:p>
    <w:p w:rsidR="00831FB8" w:rsidRPr="00105A4E" w:rsidRDefault="00831FB8" w:rsidP="00831FB8">
      <w:pPr>
        <w:pStyle w:val="ActHead5"/>
      </w:pPr>
      <w:bookmarkStart w:id="295" w:name="_Toc30065217"/>
      <w:r w:rsidRPr="00105A4E">
        <w:rPr>
          <w:rStyle w:val="CharSectno"/>
        </w:rPr>
        <w:t>102T</w:t>
      </w:r>
      <w:r w:rsidRPr="00105A4E">
        <w:t xml:space="preserve">  Privilege against self</w:t>
      </w:r>
      <w:r w:rsidR="00105A4E">
        <w:noBreakHyphen/>
      </w:r>
      <w:r w:rsidRPr="00105A4E">
        <w:t>incrimination</w:t>
      </w:r>
      <w:bookmarkEnd w:id="295"/>
    </w:p>
    <w:p w:rsidR="00831FB8" w:rsidRPr="00105A4E" w:rsidRDefault="00831FB8" w:rsidP="00831FB8">
      <w:pPr>
        <w:pStyle w:val="subsection"/>
      </w:pPr>
      <w:r w:rsidRPr="00105A4E">
        <w:tab/>
        <w:t>(1)</w:t>
      </w:r>
      <w:r w:rsidRPr="00105A4E">
        <w:tab/>
        <w:t>An individual is not excused from answering a question, or producing a document, under paragraph</w:t>
      </w:r>
      <w:r w:rsidR="00105A4E">
        <w:t> </w:t>
      </w:r>
      <w:r w:rsidRPr="00105A4E">
        <w:t>102S(2)(b) on the ground that the answer to the question or the production of the document might tend to incriminate the individual or expose the individual to a penalty.</w:t>
      </w:r>
    </w:p>
    <w:p w:rsidR="00831FB8" w:rsidRPr="00105A4E" w:rsidRDefault="00831FB8" w:rsidP="00831FB8">
      <w:pPr>
        <w:pStyle w:val="subsection"/>
      </w:pPr>
      <w:r w:rsidRPr="00105A4E">
        <w:tab/>
        <w:t>(2)</w:t>
      </w:r>
      <w:r w:rsidRPr="00105A4E">
        <w:tab/>
        <w:t>However:</w:t>
      </w:r>
    </w:p>
    <w:p w:rsidR="00831FB8" w:rsidRPr="00105A4E" w:rsidRDefault="00831FB8" w:rsidP="00831FB8">
      <w:pPr>
        <w:pStyle w:val="paragraph"/>
      </w:pPr>
      <w:r w:rsidRPr="00105A4E">
        <w:tab/>
        <w:t>(a)</w:t>
      </w:r>
      <w:r w:rsidRPr="00105A4E">
        <w:tab/>
        <w:t>the answer given or document produced; and</w:t>
      </w:r>
    </w:p>
    <w:p w:rsidR="00831FB8" w:rsidRPr="00105A4E" w:rsidRDefault="00831FB8" w:rsidP="00831FB8">
      <w:pPr>
        <w:pStyle w:val="paragraph"/>
      </w:pPr>
      <w:r w:rsidRPr="00105A4E">
        <w:tab/>
        <w:t>(b)</w:t>
      </w:r>
      <w:r w:rsidRPr="00105A4E">
        <w:tab/>
      </w:r>
      <w:r w:rsidRPr="00105A4E">
        <w:rPr>
          <w:iCs/>
        </w:rPr>
        <w:t>answering the question or producing the document</w:t>
      </w:r>
      <w:r w:rsidRPr="00105A4E">
        <w:t>; and</w:t>
      </w:r>
    </w:p>
    <w:p w:rsidR="00831FB8" w:rsidRPr="00105A4E" w:rsidRDefault="00831FB8" w:rsidP="00831FB8">
      <w:pPr>
        <w:pStyle w:val="paragraph"/>
      </w:pPr>
      <w:r w:rsidRPr="00105A4E">
        <w:tab/>
        <w:t>(c)</w:t>
      </w:r>
      <w:r w:rsidRPr="00105A4E">
        <w:tab/>
        <w:t xml:space="preserve">any information, document or thing obtained as a direct or indirect consequence of </w:t>
      </w:r>
      <w:r w:rsidRPr="00105A4E">
        <w:rPr>
          <w:iCs/>
        </w:rPr>
        <w:t>the answering of the question or producing the document</w:t>
      </w:r>
      <w:r w:rsidRPr="00105A4E">
        <w:t>;</w:t>
      </w:r>
    </w:p>
    <w:p w:rsidR="00831FB8" w:rsidRPr="00105A4E" w:rsidRDefault="00831FB8" w:rsidP="00831FB8">
      <w:pPr>
        <w:pStyle w:val="subsection2"/>
      </w:pPr>
      <w:r w:rsidRPr="00105A4E">
        <w:t>are not admissible in evidence against the individual in any criminal proceedings, other than proceedings under section</w:t>
      </w:r>
      <w:r w:rsidR="00105A4E">
        <w:t> </w:t>
      </w:r>
      <w:r w:rsidRPr="00105A4E">
        <w:t xml:space="preserve">137.1 or 137.2 of the </w:t>
      </w:r>
      <w:r w:rsidRPr="00105A4E">
        <w:rPr>
          <w:i/>
        </w:rPr>
        <w:t>Criminal Code</w:t>
      </w:r>
      <w:r w:rsidRPr="00105A4E">
        <w:t xml:space="preserve"> in relation to answering the question or producing the document.</w:t>
      </w:r>
    </w:p>
    <w:p w:rsidR="00831FB8" w:rsidRPr="00105A4E" w:rsidRDefault="00831FB8" w:rsidP="00831FB8">
      <w:pPr>
        <w:pStyle w:val="ActHead5"/>
      </w:pPr>
      <w:bookmarkStart w:id="296" w:name="_Toc30065218"/>
      <w:r w:rsidRPr="00105A4E">
        <w:rPr>
          <w:rStyle w:val="CharSectno"/>
        </w:rPr>
        <w:t>102U</w:t>
      </w:r>
      <w:r w:rsidRPr="00105A4E">
        <w:t xml:space="preserve">  Production of authority to depart</w:t>
      </w:r>
      <w:bookmarkEnd w:id="296"/>
    </w:p>
    <w:p w:rsidR="00831FB8" w:rsidRPr="00105A4E" w:rsidRDefault="00831FB8" w:rsidP="00831FB8">
      <w:pPr>
        <w:pStyle w:val="subsection"/>
      </w:pPr>
      <w:r w:rsidRPr="00105A4E">
        <w:tab/>
        <w:t>(1)</w:t>
      </w:r>
      <w:r w:rsidRPr="00105A4E">
        <w:tab/>
        <w:t>If:</w:t>
      </w:r>
    </w:p>
    <w:p w:rsidR="00831FB8" w:rsidRPr="00105A4E" w:rsidRDefault="00831FB8" w:rsidP="00831FB8">
      <w:pPr>
        <w:pStyle w:val="paragraph"/>
      </w:pPr>
      <w:r w:rsidRPr="00105A4E">
        <w:tab/>
        <w:t>(a)</w:t>
      </w:r>
      <w:r w:rsidRPr="00105A4E">
        <w:tab/>
        <w:t>a departure prohibition order in respect of a person is in force; and</w:t>
      </w:r>
    </w:p>
    <w:p w:rsidR="00831FB8" w:rsidRPr="00105A4E" w:rsidRDefault="00831FB8" w:rsidP="00831FB8">
      <w:pPr>
        <w:pStyle w:val="paragraph"/>
      </w:pPr>
      <w:r w:rsidRPr="00105A4E">
        <w:tab/>
        <w:t>(b)</w:t>
      </w:r>
      <w:r w:rsidRPr="00105A4E">
        <w:tab/>
        <w:t xml:space="preserve">the person is about to depart from </w:t>
      </w:r>
      <w:smartTag w:uri="urn:schemas-microsoft-com:office:smarttags" w:element="country-region">
        <w:smartTag w:uri="urn:schemas-microsoft-com:office:smarttags" w:element="place">
          <w:r w:rsidRPr="00105A4E">
            <w:t>Australia</w:t>
          </w:r>
        </w:smartTag>
      </w:smartTag>
      <w:r w:rsidRPr="00105A4E">
        <w:t xml:space="preserve"> for a foreign country; and</w:t>
      </w:r>
    </w:p>
    <w:p w:rsidR="00831FB8" w:rsidRPr="00105A4E" w:rsidRDefault="00831FB8" w:rsidP="00831FB8">
      <w:pPr>
        <w:pStyle w:val="paragraph"/>
      </w:pPr>
      <w:r w:rsidRPr="00105A4E">
        <w:tab/>
        <w:t>(c)</w:t>
      </w:r>
      <w:r w:rsidRPr="00105A4E">
        <w:tab/>
        <w:t>the person’s departure is authorised by a departure authorisation certificate;</w:t>
      </w:r>
    </w:p>
    <w:p w:rsidR="00831FB8" w:rsidRPr="00105A4E" w:rsidRDefault="00831FB8" w:rsidP="00831FB8">
      <w:pPr>
        <w:pStyle w:val="subsection2"/>
      </w:pPr>
      <w:r w:rsidRPr="00105A4E">
        <w:t xml:space="preserve">an officer (within the meaning of the </w:t>
      </w:r>
      <w:r w:rsidRPr="00105A4E">
        <w:rPr>
          <w:i/>
        </w:rPr>
        <w:t>Customs Act 1901</w:t>
      </w:r>
      <w:r w:rsidRPr="00105A4E">
        <w:t xml:space="preserve">), or a member of the Australian Federal Police, may request the person to </w:t>
      </w:r>
      <w:r w:rsidRPr="00105A4E">
        <w:lastRenderedPageBreak/>
        <w:t>give a copy of the certificate to the officer or member for inspection.</w:t>
      </w:r>
    </w:p>
    <w:p w:rsidR="00831FB8" w:rsidRPr="00105A4E" w:rsidRDefault="00831FB8" w:rsidP="00831FB8">
      <w:pPr>
        <w:pStyle w:val="subsection"/>
      </w:pPr>
      <w:r w:rsidRPr="00105A4E">
        <w:tab/>
        <w:t>(2)</w:t>
      </w:r>
      <w:r w:rsidRPr="00105A4E">
        <w:tab/>
        <w:t>A person commits an offence of strict liability if:</w:t>
      </w:r>
    </w:p>
    <w:p w:rsidR="00831FB8" w:rsidRPr="00105A4E" w:rsidRDefault="00831FB8" w:rsidP="00831FB8">
      <w:pPr>
        <w:pStyle w:val="paragraph"/>
      </w:pPr>
      <w:r w:rsidRPr="00105A4E">
        <w:tab/>
        <w:t>(a)</w:t>
      </w:r>
      <w:r w:rsidRPr="00105A4E">
        <w:tab/>
        <w:t xml:space="preserve">an officer (within the meaning of the </w:t>
      </w:r>
      <w:r w:rsidRPr="00105A4E">
        <w:rPr>
          <w:i/>
        </w:rPr>
        <w:t>Customs Act 1901</w:t>
      </w:r>
      <w:r w:rsidRPr="00105A4E">
        <w:t xml:space="preserve">), or a member of the Australian Federal Police, has made a request of the person under </w:t>
      </w:r>
      <w:r w:rsidR="00105A4E">
        <w:t>subsection (</w:t>
      </w:r>
      <w:r w:rsidRPr="00105A4E">
        <w:t>1); and</w:t>
      </w:r>
    </w:p>
    <w:p w:rsidR="00831FB8" w:rsidRPr="00105A4E" w:rsidRDefault="00831FB8" w:rsidP="00831FB8">
      <w:pPr>
        <w:pStyle w:val="paragraph"/>
      </w:pPr>
      <w:r w:rsidRPr="00105A4E">
        <w:tab/>
        <w:t>(b)</w:t>
      </w:r>
      <w:r w:rsidRPr="00105A4E">
        <w:tab/>
        <w:t>the person refuses or fails to comply with the request.</w:t>
      </w:r>
    </w:p>
    <w:p w:rsidR="00831FB8" w:rsidRPr="00105A4E" w:rsidRDefault="00831FB8" w:rsidP="00831FB8">
      <w:pPr>
        <w:pStyle w:val="Penalty"/>
      </w:pPr>
      <w:r w:rsidRPr="00105A4E">
        <w:t>Penalty for contravention of this subsection:</w:t>
      </w:r>
      <w:r w:rsidRPr="00105A4E">
        <w:tab/>
        <w:t>5 penalty units.</w:t>
      </w:r>
    </w:p>
    <w:p w:rsidR="00831FB8" w:rsidRPr="00105A4E" w:rsidRDefault="00831FB8" w:rsidP="00831FB8">
      <w:pPr>
        <w:pStyle w:val="ActHead4"/>
      </w:pPr>
      <w:bookmarkStart w:id="297" w:name="_Toc30065219"/>
      <w:r w:rsidRPr="00105A4E">
        <w:rPr>
          <w:rStyle w:val="CharSubdNo"/>
        </w:rPr>
        <w:t>Subdivision G</w:t>
      </w:r>
      <w:r w:rsidRPr="00105A4E">
        <w:t>—</w:t>
      </w:r>
      <w:r w:rsidRPr="00105A4E">
        <w:rPr>
          <w:rStyle w:val="CharSubdText"/>
        </w:rPr>
        <w:t>Interpretation</w:t>
      </w:r>
      <w:bookmarkEnd w:id="297"/>
    </w:p>
    <w:p w:rsidR="00831FB8" w:rsidRPr="00105A4E" w:rsidRDefault="00831FB8" w:rsidP="00831FB8">
      <w:pPr>
        <w:pStyle w:val="ActHead5"/>
      </w:pPr>
      <w:bookmarkStart w:id="298" w:name="_Toc30065220"/>
      <w:r w:rsidRPr="00105A4E">
        <w:rPr>
          <w:rStyle w:val="CharSectno"/>
        </w:rPr>
        <w:t>102V</w:t>
      </w:r>
      <w:r w:rsidRPr="00105A4E">
        <w:t xml:space="preserve">  Interpretation—departure from </w:t>
      </w:r>
      <w:smartTag w:uri="urn:schemas-microsoft-com:office:smarttags" w:element="country-region">
        <w:smartTag w:uri="urn:schemas-microsoft-com:office:smarttags" w:element="place">
          <w:r w:rsidRPr="00105A4E">
            <w:t>Australia</w:t>
          </w:r>
        </w:smartTag>
      </w:smartTag>
      <w:r w:rsidRPr="00105A4E">
        <w:t xml:space="preserve"> for foreign country</w:t>
      </w:r>
      <w:bookmarkEnd w:id="298"/>
    </w:p>
    <w:p w:rsidR="00831FB8" w:rsidRPr="00105A4E" w:rsidRDefault="00831FB8" w:rsidP="00831FB8">
      <w:pPr>
        <w:pStyle w:val="subsection"/>
      </w:pPr>
      <w:r w:rsidRPr="00105A4E">
        <w:tab/>
      </w:r>
      <w:r w:rsidRPr="00105A4E">
        <w:tab/>
        <w:t xml:space="preserve">A reference in this Division to the departure of a person from </w:t>
      </w:r>
      <w:smartTag w:uri="urn:schemas-microsoft-com:office:smarttags" w:element="country-region">
        <w:smartTag w:uri="urn:schemas-microsoft-com:office:smarttags" w:element="place">
          <w:r w:rsidRPr="00105A4E">
            <w:t>Australia</w:t>
          </w:r>
        </w:smartTag>
      </w:smartTag>
      <w:r w:rsidRPr="00105A4E">
        <w:t xml:space="preserve"> for a foreign country is a reference to the departure of the person from </w:t>
      </w:r>
      <w:smartTag w:uri="urn:schemas-microsoft-com:office:smarttags" w:element="country-region">
        <w:smartTag w:uri="urn:schemas-microsoft-com:office:smarttags" w:element="place">
          <w:r w:rsidRPr="00105A4E">
            <w:t>Australia</w:t>
          </w:r>
        </w:smartTag>
      </w:smartTag>
      <w:r w:rsidRPr="00105A4E">
        <w:t xml:space="preserve"> for a foreign country, whether or not the person intends to return to </w:t>
      </w:r>
      <w:smartTag w:uri="urn:schemas-microsoft-com:office:smarttags" w:element="country-region">
        <w:smartTag w:uri="urn:schemas-microsoft-com:office:smarttags" w:element="place">
          <w:r w:rsidRPr="00105A4E">
            <w:t>Australia</w:t>
          </w:r>
        </w:smartTag>
      </w:smartTag>
      <w:r w:rsidRPr="00105A4E">
        <w:t>.</w:t>
      </w:r>
    </w:p>
    <w:p w:rsidR="00831FB8" w:rsidRPr="00105A4E" w:rsidRDefault="00831FB8" w:rsidP="00831FB8">
      <w:pPr>
        <w:pStyle w:val="ActHead5"/>
        <w:rPr>
          <w:i/>
        </w:rPr>
      </w:pPr>
      <w:bookmarkStart w:id="299" w:name="_Toc30065221"/>
      <w:r w:rsidRPr="00105A4E">
        <w:rPr>
          <w:rStyle w:val="CharSectno"/>
        </w:rPr>
        <w:t>102W</w:t>
      </w:r>
      <w:r w:rsidRPr="00105A4E">
        <w:t xml:space="preserve">  Meaning of </w:t>
      </w:r>
      <w:r w:rsidRPr="00105A4E">
        <w:rPr>
          <w:i/>
        </w:rPr>
        <w:t>Australia</w:t>
      </w:r>
      <w:bookmarkEnd w:id="299"/>
    </w:p>
    <w:p w:rsidR="00831FB8" w:rsidRPr="00105A4E" w:rsidRDefault="00831FB8" w:rsidP="00C37159">
      <w:pPr>
        <w:pStyle w:val="subsection"/>
      </w:pPr>
      <w:r w:rsidRPr="00105A4E">
        <w:tab/>
      </w:r>
      <w:r w:rsidRPr="00105A4E">
        <w:tab/>
        <w:t xml:space="preserve">For the purposes of this Division, </w:t>
      </w:r>
      <w:r w:rsidRPr="00105A4E">
        <w:rPr>
          <w:b/>
          <w:i/>
        </w:rPr>
        <w:t>Australia</w:t>
      </w:r>
      <w:r w:rsidRPr="00105A4E">
        <w:t>, when used in a geographical sense, includes the external Territories.</w:t>
      </w:r>
    </w:p>
    <w:p w:rsidR="00F01773" w:rsidRPr="00105A4E" w:rsidRDefault="00F01773" w:rsidP="00753CFA">
      <w:pPr>
        <w:pStyle w:val="ActHead2"/>
        <w:pageBreakBefore/>
      </w:pPr>
      <w:bookmarkStart w:id="300" w:name="_Toc30065222"/>
      <w:r w:rsidRPr="00105A4E">
        <w:rPr>
          <w:rStyle w:val="CharPartNo"/>
        </w:rPr>
        <w:lastRenderedPageBreak/>
        <w:t>Part</w:t>
      </w:r>
      <w:r w:rsidR="00105A4E" w:rsidRPr="00105A4E">
        <w:rPr>
          <w:rStyle w:val="CharPartNo"/>
        </w:rPr>
        <w:t> </w:t>
      </w:r>
      <w:r w:rsidRPr="00105A4E">
        <w:rPr>
          <w:rStyle w:val="CharPartNo"/>
        </w:rPr>
        <w:t>5</w:t>
      </w:r>
      <w:r w:rsidRPr="00105A4E">
        <w:t>—</w:t>
      </w:r>
      <w:r w:rsidRPr="00105A4E">
        <w:rPr>
          <w:rStyle w:val="CharPartText"/>
        </w:rPr>
        <w:t>Review of decisions</w:t>
      </w:r>
      <w:bookmarkEnd w:id="300"/>
    </w:p>
    <w:p w:rsidR="00831FB8" w:rsidRPr="00105A4E" w:rsidRDefault="00831FB8" w:rsidP="00831FB8">
      <w:pPr>
        <w:pStyle w:val="notemargin"/>
      </w:pPr>
      <w:r w:rsidRPr="00105A4E">
        <w:t>Note:</w:t>
      </w:r>
      <w:r w:rsidRPr="00105A4E">
        <w:tab/>
        <w:t>This Part does not apply in relation to any decision of the Secretary under Division</w:t>
      </w:r>
      <w:r w:rsidR="00105A4E">
        <w:t> </w:t>
      </w:r>
      <w:r w:rsidRPr="00105A4E">
        <w:t>5 of Part</w:t>
      </w:r>
      <w:r w:rsidR="00105A4E">
        <w:t> </w:t>
      </w:r>
      <w:r w:rsidRPr="00105A4E">
        <w:t>4 (about departure prohibition orders).</w:t>
      </w:r>
    </w:p>
    <w:p w:rsidR="002D58C2" w:rsidRPr="00105A4E" w:rsidRDefault="002D58C2" w:rsidP="002D58C2">
      <w:pPr>
        <w:pStyle w:val="ActHead3"/>
      </w:pPr>
      <w:bookmarkStart w:id="301" w:name="_Toc30065223"/>
      <w:r w:rsidRPr="00105A4E">
        <w:rPr>
          <w:rStyle w:val="CharDivNo"/>
        </w:rPr>
        <w:t>Division</w:t>
      </w:r>
      <w:r w:rsidR="00105A4E" w:rsidRPr="00105A4E">
        <w:rPr>
          <w:rStyle w:val="CharDivNo"/>
        </w:rPr>
        <w:t> </w:t>
      </w:r>
      <w:r w:rsidRPr="00105A4E">
        <w:rPr>
          <w:rStyle w:val="CharDivNo"/>
        </w:rPr>
        <w:t>1A</w:t>
      </w:r>
      <w:r w:rsidRPr="00105A4E">
        <w:t>—</w:t>
      </w:r>
      <w:r w:rsidRPr="00105A4E">
        <w:rPr>
          <w:rStyle w:val="CharDivText"/>
        </w:rPr>
        <w:t>Preliminary matters in relation to child care decisions</w:t>
      </w:r>
      <w:bookmarkEnd w:id="301"/>
    </w:p>
    <w:p w:rsidR="002D58C2" w:rsidRPr="00105A4E" w:rsidRDefault="002D58C2" w:rsidP="002D58C2">
      <w:pPr>
        <w:pStyle w:val="ActHead5"/>
      </w:pPr>
      <w:bookmarkStart w:id="302" w:name="_Toc30065224"/>
      <w:r w:rsidRPr="00105A4E">
        <w:rPr>
          <w:rStyle w:val="CharSectno"/>
        </w:rPr>
        <w:t>103</w:t>
      </w:r>
      <w:r w:rsidRPr="00105A4E">
        <w:t xml:space="preserve">  Child care decision</w:t>
      </w:r>
      <w:bookmarkEnd w:id="302"/>
    </w:p>
    <w:p w:rsidR="002D58C2" w:rsidRPr="00105A4E" w:rsidRDefault="002D58C2" w:rsidP="002D58C2">
      <w:pPr>
        <w:pStyle w:val="subsection"/>
      </w:pPr>
      <w:r w:rsidRPr="00105A4E">
        <w:tab/>
      </w:r>
      <w:r w:rsidRPr="00105A4E">
        <w:tab/>
        <w:t xml:space="preserve">A </w:t>
      </w:r>
      <w:r w:rsidRPr="00105A4E">
        <w:rPr>
          <w:b/>
          <w:i/>
        </w:rPr>
        <w:t xml:space="preserve">child care decision </w:t>
      </w:r>
      <w:r w:rsidRPr="00105A4E">
        <w:t>is:</w:t>
      </w:r>
    </w:p>
    <w:p w:rsidR="002D58C2" w:rsidRPr="00105A4E" w:rsidRDefault="002D58C2" w:rsidP="002D58C2">
      <w:pPr>
        <w:pStyle w:val="paragraph"/>
      </w:pPr>
      <w:r w:rsidRPr="00105A4E">
        <w:tab/>
        <w:t>(a)</w:t>
      </w:r>
      <w:r w:rsidRPr="00105A4E">
        <w:tab/>
        <w:t>a determination made by the Secretary under Division</w:t>
      </w:r>
      <w:r w:rsidR="00105A4E">
        <w:t> </w:t>
      </w:r>
      <w:r w:rsidRPr="00105A4E">
        <w:t>3 of Part</w:t>
      </w:r>
      <w:r w:rsidR="00105A4E">
        <w:t> </w:t>
      </w:r>
      <w:r w:rsidRPr="00105A4E">
        <w:t>3A; or</w:t>
      </w:r>
    </w:p>
    <w:p w:rsidR="002D58C2" w:rsidRPr="00105A4E" w:rsidRDefault="002D58C2" w:rsidP="002D58C2">
      <w:pPr>
        <w:pStyle w:val="paragraph"/>
      </w:pPr>
      <w:r w:rsidRPr="00105A4E">
        <w:tab/>
        <w:t>(b)</w:t>
      </w:r>
      <w:r w:rsidRPr="00105A4E">
        <w:tab/>
        <w:t>a decision made on review under Part</w:t>
      </w:r>
      <w:r w:rsidR="00105A4E">
        <w:t> </w:t>
      </w:r>
      <w:r w:rsidRPr="00105A4E">
        <w:t>5 or the AAT Act of:</w:t>
      </w:r>
    </w:p>
    <w:p w:rsidR="002D58C2" w:rsidRPr="00105A4E" w:rsidRDefault="002D58C2" w:rsidP="002D58C2">
      <w:pPr>
        <w:pStyle w:val="paragraphsub"/>
      </w:pPr>
      <w:r w:rsidRPr="00105A4E">
        <w:tab/>
        <w:t>(i)</w:t>
      </w:r>
      <w:r w:rsidRPr="00105A4E">
        <w:tab/>
        <w:t xml:space="preserve">a determination mentioned in </w:t>
      </w:r>
      <w:r w:rsidR="00105A4E">
        <w:t>paragraph (</w:t>
      </w:r>
      <w:r w:rsidRPr="00105A4E">
        <w:t>a); or</w:t>
      </w:r>
    </w:p>
    <w:p w:rsidR="002D58C2" w:rsidRPr="00105A4E" w:rsidRDefault="002D58C2" w:rsidP="002D58C2">
      <w:pPr>
        <w:pStyle w:val="paragraphsub"/>
      </w:pPr>
      <w:r w:rsidRPr="00105A4E">
        <w:tab/>
        <w:t>(ii)</w:t>
      </w:r>
      <w:r w:rsidRPr="00105A4E">
        <w:tab/>
        <w:t>a decision that is a child care decision under a previous application of this paragraph.</w:t>
      </w:r>
    </w:p>
    <w:p w:rsidR="002D58C2" w:rsidRPr="00105A4E" w:rsidRDefault="002D58C2" w:rsidP="002D58C2">
      <w:pPr>
        <w:pStyle w:val="ActHead5"/>
      </w:pPr>
      <w:bookmarkStart w:id="303" w:name="_Toc30065225"/>
      <w:r w:rsidRPr="00105A4E">
        <w:rPr>
          <w:rStyle w:val="CharSectno"/>
        </w:rPr>
        <w:t>103A</w:t>
      </w:r>
      <w:r w:rsidRPr="00105A4E">
        <w:t xml:space="preserve">  CCS reconciliation conditions</w:t>
      </w:r>
      <w:bookmarkEnd w:id="303"/>
    </w:p>
    <w:p w:rsidR="002D58C2" w:rsidRPr="00105A4E" w:rsidRDefault="002D58C2" w:rsidP="002D58C2">
      <w:pPr>
        <w:pStyle w:val="subsection"/>
      </w:pPr>
      <w:r w:rsidRPr="00105A4E">
        <w:tab/>
        <w:t>(1)</w:t>
      </w:r>
      <w:r w:rsidRPr="00105A4E">
        <w:tab/>
        <w:t xml:space="preserve">An individual (the </w:t>
      </w:r>
      <w:r w:rsidRPr="00105A4E">
        <w:rPr>
          <w:b/>
          <w:i/>
        </w:rPr>
        <w:t>claimant</w:t>
      </w:r>
      <w:r w:rsidRPr="00105A4E">
        <w:t>)</w:t>
      </w:r>
      <w:r w:rsidRPr="00105A4E">
        <w:rPr>
          <w:b/>
          <w:i/>
        </w:rPr>
        <w:t xml:space="preserve"> </w:t>
      </w:r>
      <w:r w:rsidRPr="00105A4E">
        <w:t xml:space="preserve">meets the </w:t>
      </w:r>
      <w:r w:rsidRPr="00105A4E">
        <w:rPr>
          <w:b/>
          <w:i/>
        </w:rPr>
        <w:t xml:space="preserve">CCS reconciliation conditions </w:t>
      </w:r>
      <w:r w:rsidRPr="00105A4E">
        <w:t xml:space="preserve">for an income year (the </w:t>
      </w:r>
      <w:r w:rsidRPr="00105A4E">
        <w:rPr>
          <w:b/>
          <w:i/>
        </w:rPr>
        <w:t>relevant income year</w:t>
      </w:r>
      <w:r w:rsidRPr="00105A4E">
        <w:t xml:space="preserve">) if, by the second deadline for the relevant income year, </w:t>
      </w:r>
      <w:r w:rsidR="00105A4E">
        <w:t>subsection (</w:t>
      </w:r>
      <w:r w:rsidRPr="00105A4E">
        <w:t>2), (3) or (4) applies in relation to each of the following persons:</w:t>
      </w:r>
    </w:p>
    <w:p w:rsidR="002D58C2" w:rsidRPr="00105A4E" w:rsidRDefault="002D58C2" w:rsidP="002D58C2">
      <w:pPr>
        <w:pStyle w:val="paragraph"/>
      </w:pPr>
      <w:r w:rsidRPr="00105A4E">
        <w:tab/>
        <w:t>(a)</w:t>
      </w:r>
      <w:r w:rsidRPr="00105A4E">
        <w:tab/>
        <w:t>the claimant;</w:t>
      </w:r>
    </w:p>
    <w:p w:rsidR="002D58C2" w:rsidRPr="00105A4E" w:rsidRDefault="002D58C2" w:rsidP="002D58C2">
      <w:pPr>
        <w:pStyle w:val="paragraph"/>
      </w:pPr>
      <w:r w:rsidRPr="00105A4E">
        <w:tab/>
        <w:t>(b)</w:t>
      </w:r>
      <w:r w:rsidRPr="00105A4E">
        <w:tab/>
        <w:t>each person who was a TFN determination person for the purposes of a determination under Division</w:t>
      </w:r>
      <w:r w:rsidR="00105A4E">
        <w:t> </w:t>
      </w:r>
      <w:r w:rsidRPr="00105A4E">
        <w:t>3 of Part</w:t>
      </w:r>
      <w:r w:rsidR="00105A4E">
        <w:t> </w:t>
      </w:r>
      <w:r w:rsidRPr="00105A4E">
        <w:t>3A for the claimant in relation to sessions of care provided in CCS fortnights starting in the relevant income year.</w:t>
      </w:r>
    </w:p>
    <w:p w:rsidR="002D58C2" w:rsidRPr="00105A4E" w:rsidRDefault="002D58C2" w:rsidP="002D58C2">
      <w:pPr>
        <w:pStyle w:val="SubsectionHead"/>
      </w:pPr>
      <w:r w:rsidRPr="00105A4E">
        <w:t>Income tax assessment made</w:t>
      </w:r>
    </w:p>
    <w:p w:rsidR="002D58C2" w:rsidRPr="00105A4E" w:rsidRDefault="002D58C2" w:rsidP="002D58C2">
      <w:pPr>
        <w:pStyle w:val="subsection"/>
      </w:pPr>
      <w:r w:rsidRPr="00105A4E">
        <w:tab/>
        <w:t>(2)</w:t>
      </w:r>
      <w:r w:rsidRPr="00105A4E">
        <w:tab/>
        <w:t>This subsection applies to a person if the Commissioner of Taxation has made an assessment of the taxable income of the person for the relevant income year.</w:t>
      </w:r>
    </w:p>
    <w:p w:rsidR="002D58C2" w:rsidRPr="00105A4E" w:rsidRDefault="002D58C2" w:rsidP="002D58C2">
      <w:pPr>
        <w:pStyle w:val="SubsectionHead"/>
      </w:pPr>
      <w:r w:rsidRPr="00105A4E">
        <w:lastRenderedPageBreak/>
        <w:t>No requirement to lodge income tax return</w:t>
      </w:r>
    </w:p>
    <w:p w:rsidR="002D58C2" w:rsidRPr="00105A4E" w:rsidRDefault="002D58C2" w:rsidP="002D58C2">
      <w:pPr>
        <w:pStyle w:val="subsection"/>
      </w:pPr>
      <w:r w:rsidRPr="00105A4E">
        <w:tab/>
        <w:t>(3)</w:t>
      </w:r>
      <w:r w:rsidRPr="00105A4E">
        <w:tab/>
        <w:t>This subsection applies to a person if:</w:t>
      </w:r>
    </w:p>
    <w:p w:rsidR="002D58C2" w:rsidRPr="00105A4E" w:rsidRDefault="002D58C2" w:rsidP="002D58C2">
      <w:pPr>
        <w:pStyle w:val="paragraph"/>
      </w:pPr>
      <w:r w:rsidRPr="00105A4E">
        <w:tab/>
        <w:t>(a)</w:t>
      </w:r>
      <w:r w:rsidRPr="00105A4E">
        <w:tab/>
        <w:t>the relevant income year has ended; and</w:t>
      </w:r>
    </w:p>
    <w:p w:rsidR="002D58C2" w:rsidRPr="00105A4E" w:rsidRDefault="002D58C2" w:rsidP="002D58C2">
      <w:pPr>
        <w:pStyle w:val="paragraph"/>
      </w:pPr>
      <w:r w:rsidRPr="00105A4E">
        <w:tab/>
        <w:t>(b)</w:t>
      </w:r>
      <w:r w:rsidRPr="00105A4E">
        <w:tab/>
        <w:t>the person is not required to lodge an income tax return in respect of the income year; and</w:t>
      </w:r>
    </w:p>
    <w:p w:rsidR="002D58C2" w:rsidRPr="00105A4E" w:rsidRDefault="002D58C2" w:rsidP="002D58C2">
      <w:pPr>
        <w:pStyle w:val="paragraph"/>
      </w:pPr>
      <w:r w:rsidRPr="00105A4E">
        <w:tab/>
        <w:t>(c)</w:t>
      </w:r>
      <w:r w:rsidRPr="00105A4E">
        <w:tab/>
        <w:t>either:</w:t>
      </w:r>
    </w:p>
    <w:p w:rsidR="002D58C2" w:rsidRPr="00105A4E" w:rsidRDefault="002D58C2" w:rsidP="002D58C2">
      <w:pPr>
        <w:pStyle w:val="paragraphsub"/>
      </w:pPr>
      <w:r w:rsidRPr="00105A4E">
        <w:tab/>
        <w:t>(i)</w:t>
      </w:r>
      <w:r w:rsidRPr="00105A4E">
        <w:tab/>
        <w:t>the claimant has notified the Secretary of the amount of the claimant’s adjusted taxable income for the relevant income year; or</w:t>
      </w:r>
    </w:p>
    <w:p w:rsidR="002D58C2" w:rsidRPr="00105A4E" w:rsidRDefault="002D58C2" w:rsidP="002D58C2">
      <w:pPr>
        <w:pStyle w:val="paragraphsub"/>
      </w:pPr>
      <w:r w:rsidRPr="00105A4E">
        <w:tab/>
        <w:t>(ii)</w:t>
      </w:r>
      <w:r w:rsidRPr="00105A4E">
        <w:tab/>
        <w:t>the Secretary is satisfied that the claimant’s adjusted taxable income for the relevant income year can be worked out without such notification.</w:t>
      </w:r>
    </w:p>
    <w:p w:rsidR="002D58C2" w:rsidRPr="00105A4E" w:rsidRDefault="002D58C2" w:rsidP="002D58C2">
      <w:pPr>
        <w:pStyle w:val="SubsectionHead"/>
      </w:pPr>
      <w:r w:rsidRPr="00105A4E">
        <w:t>Former partner has not lodged income tax return</w:t>
      </w:r>
    </w:p>
    <w:p w:rsidR="002D58C2" w:rsidRPr="00105A4E" w:rsidRDefault="002D58C2" w:rsidP="002D58C2">
      <w:pPr>
        <w:pStyle w:val="subsection"/>
      </w:pPr>
      <w:r w:rsidRPr="00105A4E">
        <w:tab/>
        <w:t>(4)</w:t>
      </w:r>
      <w:r w:rsidRPr="00105A4E">
        <w:tab/>
        <w:t>This subsection applies to a person who was, but is no longer, a partner of the claimant if:</w:t>
      </w:r>
    </w:p>
    <w:p w:rsidR="002D58C2" w:rsidRPr="00105A4E" w:rsidRDefault="002D58C2" w:rsidP="002D58C2">
      <w:pPr>
        <w:pStyle w:val="paragraph"/>
      </w:pPr>
      <w:r w:rsidRPr="00105A4E">
        <w:tab/>
        <w:t>(a)</w:t>
      </w:r>
      <w:r w:rsidRPr="00105A4E">
        <w:tab/>
        <w:t>the person was a TFN determination person for the purposes of a determination under Division</w:t>
      </w:r>
      <w:r w:rsidR="00105A4E">
        <w:t> </w:t>
      </w:r>
      <w:r w:rsidRPr="00105A4E">
        <w:t>3 of Part</w:t>
      </w:r>
      <w:r w:rsidR="00105A4E">
        <w:t> </w:t>
      </w:r>
      <w:r w:rsidRPr="00105A4E">
        <w:t xml:space="preserve">3A for the claimant in relation to sessions of care (the </w:t>
      </w:r>
      <w:r w:rsidRPr="00105A4E">
        <w:rPr>
          <w:b/>
          <w:i/>
        </w:rPr>
        <w:t>relevant sessions of care</w:t>
      </w:r>
      <w:r w:rsidRPr="00105A4E">
        <w:t>) provided in CCS fortnights starting in the relevant income year; and</w:t>
      </w:r>
    </w:p>
    <w:p w:rsidR="002D58C2" w:rsidRPr="00105A4E" w:rsidRDefault="002D58C2" w:rsidP="002D58C2">
      <w:pPr>
        <w:pStyle w:val="paragraph"/>
      </w:pPr>
      <w:r w:rsidRPr="00105A4E">
        <w:tab/>
        <w:t>(b)</w:t>
      </w:r>
      <w:r w:rsidRPr="00105A4E">
        <w:tab/>
        <w:t>the relevant income year has ended; and</w:t>
      </w:r>
    </w:p>
    <w:p w:rsidR="002D58C2" w:rsidRPr="00105A4E" w:rsidRDefault="002D58C2" w:rsidP="002D58C2">
      <w:pPr>
        <w:pStyle w:val="paragraph"/>
      </w:pPr>
      <w:r w:rsidRPr="00105A4E">
        <w:tab/>
        <w:t>(c)</w:t>
      </w:r>
      <w:r w:rsidRPr="00105A4E">
        <w:tab/>
        <w:t>the person is required to lodge an income tax return in respect of the relevant income year, but has not done so by the first deadline for the relevant income year; and</w:t>
      </w:r>
    </w:p>
    <w:p w:rsidR="002D58C2" w:rsidRPr="00105A4E" w:rsidRDefault="002D58C2" w:rsidP="002D58C2">
      <w:pPr>
        <w:pStyle w:val="paragraph"/>
      </w:pPr>
      <w:r w:rsidRPr="00105A4E">
        <w:tab/>
        <w:t>(d)</w:t>
      </w:r>
      <w:r w:rsidRPr="00105A4E">
        <w:tab/>
        <w:t>the Secretary is satisfied that it is reasonable in all the circumstances to estimate the claimant’s adjusted taxable income for the relevant income year; and</w:t>
      </w:r>
    </w:p>
    <w:p w:rsidR="002D58C2" w:rsidRPr="00105A4E" w:rsidRDefault="002D58C2" w:rsidP="002D58C2">
      <w:pPr>
        <w:pStyle w:val="paragraph"/>
      </w:pPr>
      <w:r w:rsidRPr="00105A4E">
        <w:tab/>
        <w:t>(e)</w:t>
      </w:r>
      <w:r w:rsidRPr="00105A4E">
        <w:tab/>
        <w:t>the Secretary is otherwise satisfied that it is appropriate for this subsection to apply in all the circumstances.</w:t>
      </w:r>
    </w:p>
    <w:p w:rsidR="002D58C2" w:rsidRPr="00105A4E" w:rsidRDefault="002D58C2" w:rsidP="002D58C2">
      <w:pPr>
        <w:pStyle w:val="notetext"/>
      </w:pPr>
      <w:r w:rsidRPr="00105A4E">
        <w:t>Note:</w:t>
      </w:r>
      <w:r w:rsidRPr="00105A4E">
        <w:tab/>
        <w:t xml:space="preserve">For </w:t>
      </w:r>
      <w:r w:rsidR="00105A4E">
        <w:t>subparagraph (</w:t>
      </w:r>
      <w:r w:rsidRPr="00105A4E">
        <w:t xml:space="preserve">3)(c)(ii) and </w:t>
      </w:r>
      <w:r w:rsidR="00105A4E">
        <w:t>paragraph (</w:t>
      </w:r>
      <w:r w:rsidRPr="00105A4E">
        <w:t>4)(d), the claimant’s adjusted taxable income for the relevant year is worked out taking into account the adjusted taxable income of any TFN determination person who has been the claimant’s partner during the relevant income year (see clauses</w:t>
      </w:r>
      <w:r w:rsidR="00105A4E">
        <w:t> </w:t>
      </w:r>
      <w:r w:rsidRPr="00105A4E">
        <w:t>3AA and 3A of Schedule</w:t>
      </w:r>
      <w:r w:rsidR="00105A4E">
        <w:t> </w:t>
      </w:r>
      <w:r w:rsidRPr="00105A4E">
        <w:t>3 to the Family Assistance Act).</w:t>
      </w:r>
    </w:p>
    <w:p w:rsidR="002D58C2" w:rsidRPr="00105A4E" w:rsidRDefault="002D58C2" w:rsidP="002D58C2">
      <w:pPr>
        <w:pStyle w:val="ActHead5"/>
      </w:pPr>
      <w:bookmarkStart w:id="304" w:name="_Toc30065226"/>
      <w:r w:rsidRPr="00105A4E">
        <w:rPr>
          <w:rStyle w:val="CharSectno"/>
        </w:rPr>
        <w:lastRenderedPageBreak/>
        <w:t>103B</w:t>
      </w:r>
      <w:r w:rsidRPr="00105A4E">
        <w:t xml:space="preserve">  First deadline</w:t>
      </w:r>
      <w:bookmarkEnd w:id="304"/>
    </w:p>
    <w:p w:rsidR="002D58C2" w:rsidRPr="00105A4E" w:rsidRDefault="002D58C2" w:rsidP="002D58C2">
      <w:pPr>
        <w:pStyle w:val="subsection"/>
      </w:pPr>
      <w:r w:rsidRPr="00105A4E">
        <w:tab/>
        <w:t>(1)</w:t>
      </w:r>
      <w:r w:rsidRPr="00105A4E">
        <w:tab/>
        <w:t xml:space="preserve">The </w:t>
      </w:r>
      <w:r w:rsidRPr="00105A4E">
        <w:rPr>
          <w:b/>
          <w:i/>
        </w:rPr>
        <w:t xml:space="preserve">first deadline </w:t>
      </w:r>
      <w:r w:rsidRPr="00105A4E">
        <w:t xml:space="preserve">for an income year (the </w:t>
      </w:r>
      <w:r w:rsidRPr="00105A4E">
        <w:rPr>
          <w:b/>
          <w:i/>
        </w:rPr>
        <w:t>relevant income year</w:t>
      </w:r>
      <w:r w:rsidRPr="00105A4E">
        <w:t>) is:</w:t>
      </w:r>
    </w:p>
    <w:p w:rsidR="002D58C2" w:rsidRPr="00105A4E" w:rsidRDefault="002D58C2" w:rsidP="002D58C2">
      <w:pPr>
        <w:pStyle w:val="paragraph"/>
      </w:pPr>
      <w:r w:rsidRPr="00105A4E">
        <w:tab/>
        <w:t>(a)</w:t>
      </w:r>
      <w:r w:rsidRPr="00105A4E">
        <w:tab/>
        <w:t>the end of the first income year after the relevant income year; or</w:t>
      </w:r>
    </w:p>
    <w:p w:rsidR="002D58C2" w:rsidRPr="00105A4E" w:rsidRDefault="002D58C2" w:rsidP="002D58C2">
      <w:pPr>
        <w:pStyle w:val="paragraph"/>
      </w:pPr>
      <w:r w:rsidRPr="00105A4E">
        <w:tab/>
        <w:t>(b)</w:t>
      </w:r>
      <w:r w:rsidRPr="00105A4E">
        <w:tab/>
        <w:t xml:space="preserve">if the Secretary allows the individual a longer period under </w:t>
      </w:r>
      <w:r w:rsidR="00105A4E">
        <w:t>subsection (</w:t>
      </w:r>
      <w:r w:rsidRPr="00105A4E">
        <w:t>2)—the end of the longer period.</w:t>
      </w:r>
    </w:p>
    <w:p w:rsidR="002D58C2" w:rsidRPr="00105A4E" w:rsidRDefault="002D58C2" w:rsidP="002D58C2">
      <w:pPr>
        <w:pStyle w:val="subsection"/>
      </w:pPr>
      <w:r w:rsidRPr="00105A4E">
        <w:tab/>
        <w:t>(2)</w:t>
      </w:r>
      <w:r w:rsidRPr="00105A4E">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105A4E" w:rsidRDefault="002D58C2" w:rsidP="002D58C2">
      <w:pPr>
        <w:pStyle w:val="subsection"/>
      </w:pPr>
      <w:r w:rsidRPr="00105A4E">
        <w:tab/>
        <w:t>(3)</w:t>
      </w:r>
      <w:r w:rsidRPr="00105A4E">
        <w:tab/>
        <w:t>The end of the longer period must not be later than the end of the second income year after the relevant income year.</w:t>
      </w:r>
    </w:p>
    <w:p w:rsidR="002D58C2" w:rsidRPr="00105A4E" w:rsidRDefault="002D58C2" w:rsidP="002D58C2">
      <w:pPr>
        <w:pStyle w:val="ActHead5"/>
      </w:pPr>
      <w:bookmarkStart w:id="305" w:name="_Toc30065227"/>
      <w:r w:rsidRPr="00105A4E">
        <w:rPr>
          <w:rStyle w:val="CharSectno"/>
        </w:rPr>
        <w:t>103C</w:t>
      </w:r>
      <w:r w:rsidRPr="00105A4E">
        <w:t xml:space="preserve">  Second deadline</w:t>
      </w:r>
      <w:bookmarkEnd w:id="305"/>
    </w:p>
    <w:p w:rsidR="002D58C2" w:rsidRPr="00105A4E" w:rsidRDefault="002D58C2" w:rsidP="002D58C2">
      <w:pPr>
        <w:pStyle w:val="subsection"/>
      </w:pPr>
      <w:r w:rsidRPr="00105A4E">
        <w:tab/>
        <w:t>(1)</w:t>
      </w:r>
      <w:r w:rsidRPr="00105A4E">
        <w:tab/>
        <w:t xml:space="preserve">The </w:t>
      </w:r>
      <w:r w:rsidRPr="00105A4E">
        <w:rPr>
          <w:b/>
          <w:i/>
        </w:rPr>
        <w:t>second deadline</w:t>
      </w:r>
      <w:r w:rsidRPr="00105A4E">
        <w:t xml:space="preserve"> for an income year (the </w:t>
      </w:r>
      <w:r w:rsidRPr="00105A4E">
        <w:rPr>
          <w:b/>
          <w:i/>
        </w:rPr>
        <w:t>relevant income year</w:t>
      </w:r>
      <w:r w:rsidRPr="00105A4E">
        <w:t>) is:</w:t>
      </w:r>
    </w:p>
    <w:p w:rsidR="002D58C2" w:rsidRPr="00105A4E" w:rsidRDefault="002D58C2" w:rsidP="002D58C2">
      <w:pPr>
        <w:pStyle w:val="paragraph"/>
      </w:pPr>
      <w:r w:rsidRPr="00105A4E">
        <w:tab/>
        <w:t>(a)</w:t>
      </w:r>
      <w:r w:rsidRPr="00105A4E">
        <w:tab/>
        <w:t>the end of the second income year after the relevant income year; or</w:t>
      </w:r>
    </w:p>
    <w:p w:rsidR="002D58C2" w:rsidRPr="00105A4E" w:rsidRDefault="002D58C2" w:rsidP="002D58C2">
      <w:pPr>
        <w:pStyle w:val="paragraph"/>
      </w:pPr>
      <w:r w:rsidRPr="00105A4E">
        <w:tab/>
        <w:t>(b)</w:t>
      </w:r>
      <w:r w:rsidRPr="00105A4E">
        <w:tab/>
        <w:t xml:space="preserve">if the Secretary allows the individual a longer period under </w:t>
      </w:r>
      <w:r w:rsidR="00105A4E">
        <w:t>subsection (</w:t>
      </w:r>
      <w:r w:rsidRPr="00105A4E">
        <w:t>2)—the end of the longer period.</w:t>
      </w:r>
    </w:p>
    <w:p w:rsidR="002D58C2" w:rsidRPr="00105A4E" w:rsidRDefault="002D58C2" w:rsidP="002D58C2">
      <w:pPr>
        <w:pStyle w:val="subsection"/>
      </w:pPr>
      <w:r w:rsidRPr="00105A4E">
        <w:tab/>
        <w:t>(2)</w:t>
      </w:r>
      <w:r w:rsidRPr="00105A4E">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105A4E" w:rsidRDefault="00F01773" w:rsidP="00F24C82">
      <w:pPr>
        <w:pStyle w:val="ActHead3"/>
        <w:pageBreakBefore/>
      </w:pPr>
      <w:bookmarkStart w:id="306" w:name="_Toc30065228"/>
      <w:r w:rsidRPr="00105A4E">
        <w:rPr>
          <w:rStyle w:val="CharDivNo"/>
        </w:rPr>
        <w:lastRenderedPageBreak/>
        <w:t>Division</w:t>
      </w:r>
      <w:r w:rsidR="00105A4E" w:rsidRPr="00105A4E">
        <w:rPr>
          <w:rStyle w:val="CharDivNo"/>
        </w:rPr>
        <w:t> </w:t>
      </w:r>
      <w:r w:rsidRPr="00105A4E">
        <w:rPr>
          <w:rStyle w:val="CharDivNo"/>
        </w:rPr>
        <w:t>1</w:t>
      </w:r>
      <w:r w:rsidRPr="00105A4E">
        <w:t>—</w:t>
      </w:r>
      <w:r w:rsidRPr="00105A4E">
        <w:rPr>
          <w:rStyle w:val="CharDivText"/>
        </w:rPr>
        <w:t>Internal review</w:t>
      </w:r>
      <w:bookmarkEnd w:id="306"/>
    </w:p>
    <w:p w:rsidR="00F01773" w:rsidRPr="00105A4E" w:rsidRDefault="00127CA2" w:rsidP="00F01773">
      <w:pPr>
        <w:pStyle w:val="ActHead4"/>
      </w:pPr>
      <w:bookmarkStart w:id="307" w:name="_Toc30065229"/>
      <w:r w:rsidRPr="00105A4E">
        <w:rPr>
          <w:rStyle w:val="CharSubdNo"/>
        </w:rPr>
        <w:t>Subdivision</w:t>
      </w:r>
      <w:r w:rsidR="00753CFA" w:rsidRPr="00105A4E">
        <w:rPr>
          <w:rStyle w:val="CharSubdNo"/>
        </w:rPr>
        <w:t xml:space="preserve"> </w:t>
      </w:r>
      <w:r w:rsidR="00F01773" w:rsidRPr="00105A4E">
        <w:rPr>
          <w:rStyle w:val="CharSubdNo"/>
        </w:rPr>
        <w:t>A</w:t>
      </w:r>
      <w:r w:rsidR="00F01773" w:rsidRPr="00105A4E">
        <w:t>—</w:t>
      </w:r>
      <w:r w:rsidR="00F01773" w:rsidRPr="00105A4E">
        <w:rPr>
          <w:rStyle w:val="CharSubdText"/>
        </w:rPr>
        <w:t>Review initiated by the Secretary</w:t>
      </w:r>
      <w:bookmarkEnd w:id="307"/>
    </w:p>
    <w:p w:rsidR="002D58C2" w:rsidRPr="00105A4E" w:rsidRDefault="002D58C2" w:rsidP="002D58C2">
      <w:pPr>
        <w:pStyle w:val="ActHead5"/>
      </w:pPr>
      <w:bookmarkStart w:id="308" w:name="_Toc30065230"/>
      <w:r w:rsidRPr="00105A4E">
        <w:rPr>
          <w:rStyle w:val="CharSectno"/>
        </w:rPr>
        <w:t>104</w:t>
      </w:r>
      <w:r w:rsidRPr="00105A4E">
        <w:t xml:space="preserve">  Decisions that may be reviewed by Secretary on own initiative</w:t>
      </w:r>
      <w:bookmarkEnd w:id="308"/>
    </w:p>
    <w:p w:rsidR="002D58C2" w:rsidRPr="00105A4E" w:rsidRDefault="002D58C2" w:rsidP="002D58C2">
      <w:pPr>
        <w:pStyle w:val="subsection"/>
      </w:pPr>
      <w:r w:rsidRPr="00105A4E">
        <w:tab/>
      </w:r>
      <w:r w:rsidRPr="00105A4E">
        <w:tab/>
        <w:t>Under section</w:t>
      </w:r>
      <w:r w:rsidR="00105A4E">
        <w:t> </w:t>
      </w:r>
      <w:r w:rsidRPr="00105A4E">
        <w:t>105, the Secretary may review any decision of an officer under the family assistance law except:</w:t>
      </w:r>
    </w:p>
    <w:p w:rsidR="002D58C2" w:rsidRPr="00105A4E" w:rsidRDefault="002D58C2" w:rsidP="002D58C2">
      <w:pPr>
        <w:pStyle w:val="paragraph"/>
      </w:pPr>
      <w:r w:rsidRPr="00105A4E">
        <w:tab/>
        <w:t>(a)</w:t>
      </w:r>
      <w:r w:rsidRPr="00105A4E">
        <w:tab/>
        <w:t>a decision under section</w:t>
      </w:r>
      <w:r w:rsidR="00105A4E">
        <w:t> </w:t>
      </w:r>
      <w:r w:rsidRPr="00105A4E">
        <w:t>67EB to pay an amount; or</w:t>
      </w:r>
    </w:p>
    <w:p w:rsidR="002D58C2" w:rsidRPr="00105A4E" w:rsidRDefault="002D58C2" w:rsidP="002D58C2">
      <w:pPr>
        <w:pStyle w:val="paragraph"/>
      </w:pPr>
      <w:r w:rsidRPr="00105A4E">
        <w:tab/>
        <w:t>(b)</w:t>
      </w:r>
      <w:r w:rsidRPr="00105A4E">
        <w:tab/>
        <w:t>a decision to give a person a notice under section</w:t>
      </w:r>
      <w:r w:rsidR="00105A4E">
        <w:t> </w:t>
      </w:r>
      <w:r w:rsidRPr="00105A4E">
        <w:t>199E (notice about effect of non</w:t>
      </w:r>
      <w:r w:rsidR="00105A4E">
        <w:noBreakHyphen/>
      </w:r>
      <w:r w:rsidRPr="00105A4E">
        <w:t>compliance by provider on eligibility for CCS or ACCS); or</w:t>
      </w:r>
    </w:p>
    <w:p w:rsidR="002D58C2" w:rsidRPr="00105A4E" w:rsidRDefault="002D58C2" w:rsidP="002D58C2">
      <w:pPr>
        <w:pStyle w:val="paragraph"/>
      </w:pPr>
      <w:r w:rsidRPr="00105A4E">
        <w:tab/>
        <w:t>(c)</w:t>
      </w:r>
      <w:r w:rsidRPr="00105A4E">
        <w:tab/>
        <w:t>a decision under section</w:t>
      </w:r>
      <w:r w:rsidR="00105A4E">
        <w:t> </w:t>
      </w:r>
      <w:r w:rsidRPr="00105A4E">
        <w:t>205A (business continuity payments); or</w:t>
      </w:r>
    </w:p>
    <w:p w:rsidR="002D58C2" w:rsidRPr="00105A4E" w:rsidRDefault="002D58C2" w:rsidP="002D58C2">
      <w:pPr>
        <w:pStyle w:val="paragraph"/>
      </w:pPr>
      <w:r w:rsidRPr="00105A4E">
        <w:tab/>
        <w:t>(d)</w:t>
      </w:r>
      <w:r w:rsidRPr="00105A4E">
        <w:tab/>
        <w:t>a decision under section</w:t>
      </w:r>
      <w:r w:rsidR="00105A4E">
        <w:t> </w:t>
      </w:r>
      <w:r w:rsidRPr="00105A4E">
        <w:t>85GA of the Family Assistance Act (funding agreements) in relation to an agreement.</w:t>
      </w:r>
    </w:p>
    <w:p w:rsidR="00F01773" w:rsidRPr="00105A4E" w:rsidRDefault="00F01773" w:rsidP="00F01773">
      <w:pPr>
        <w:pStyle w:val="ActHead5"/>
      </w:pPr>
      <w:bookmarkStart w:id="309" w:name="_Toc30065231"/>
      <w:r w:rsidRPr="00105A4E">
        <w:rPr>
          <w:rStyle w:val="CharSectno"/>
        </w:rPr>
        <w:t>105</w:t>
      </w:r>
      <w:r w:rsidRPr="00105A4E">
        <w:t xml:space="preserve">  Secretary may review certain decisions on own initiative</w:t>
      </w:r>
      <w:bookmarkEnd w:id="309"/>
    </w:p>
    <w:p w:rsidR="00F01773" w:rsidRPr="00105A4E" w:rsidRDefault="00F01773" w:rsidP="00F01773">
      <w:pPr>
        <w:pStyle w:val="subsection"/>
        <w:keepNext/>
        <w:keepLines/>
        <w:rPr>
          <w:snapToGrid w:val="0"/>
          <w:lang w:eastAsia="en-US"/>
        </w:rPr>
      </w:pPr>
      <w:r w:rsidRPr="00105A4E">
        <w:rPr>
          <w:snapToGrid w:val="0"/>
          <w:lang w:eastAsia="en-US"/>
        </w:rPr>
        <w:tab/>
        <w:t>(1)</w:t>
      </w:r>
      <w:r w:rsidRPr="00105A4E">
        <w:rPr>
          <w:snapToGrid w:val="0"/>
          <w:lang w:eastAsia="en-US"/>
        </w:rPr>
        <w:tab/>
        <w:t>If:</w:t>
      </w:r>
    </w:p>
    <w:p w:rsidR="00F01773" w:rsidRPr="00105A4E" w:rsidRDefault="00F01773" w:rsidP="0043073F">
      <w:pPr>
        <w:pStyle w:val="paragraph"/>
        <w:rPr>
          <w:snapToGrid w:val="0"/>
          <w:lang w:eastAsia="en-US"/>
        </w:rPr>
      </w:pPr>
      <w:r w:rsidRPr="00105A4E">
        <w:rPr>
          <w:snapToGrid w:val="0"/>
          <w:lang w:eastAsia="en-US"/>
        </w:rPr>
        <w:tab/>
        <w:t>(a)</w:t>
      </w:r>
      <w:r w:rsidRPr="00105A4E">
        <w:rPr>
          <w:snapToGrid w:val="0"/>
          <w:lang w:eastAsia="en-US"/>
        </w:rPr>
        <w:tab/>
        <w:t xml:space="preserve">a decision (the </w:t>
      </w:r>
      <w:r w:rsidRPr="00105A4E">
        <w:rPr>
          <w:b/>
          <w:i/>
          <w:snapToGrid w:val="0"/>
          <w:lang w:eastAsia="en-US"/>
        </w:rPr>
        <w:t>original decision</w:t>
      </w:r>
      <w:r w:rsidRPr="00105A4E">
        <w:rPr>
          <w:snapToGrid w:val="0"/>
          <w:lang w:eastAsia="en-US"/>
        </w:rPr>
        <w:t>) is a decision that, under section</w:t>
      </w:r>
      <w:r w:rsidR="00105A4E">
        <w:rPr>
          <w:snapToGrid w:val="0"/>
          <w:lang w:eastAsia="en-US"/>
        </w:rPr>
        <w:t> </w:t>
      </w:r>
      <w:r w:rsidRPr="00105A4E">
        <w:rPr>
          <w:snapToGrid w:val="0"/>
          <w:lang w:eastAsia="en-US"/>
        </w:rPr>
        <w:t>104, the Secretary may review under this section;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Secretary is satisfied that there is sufficient reason to review the decision;</w:t>
      </w:r>
    </w:p>
    <w:p w:rsidR="00F01773" w:rsidRPr="00105A4E" w:rsidRDefault="00F01773" w:rsidP="00F01773">
      <w:pPr>
        <w:pStyle w:val="subsection2"/>
        <w:rPr>
          <w:snapToGrid w:val="0"/>
          <w:lang w:eastAsia="en-US"/>
        </w:rPr>
      </w:pPr>
      <w:r w:rsidRPr="00105A4E">
        <w:rPr>
          <w:snapToGrid w:val="0"/>
          <w:lang w:eastAsia="en-US"/>
        </w:rPr>
        <w:t>the Secretary may review the decision.</w:t>
      </w:r>
    </w:p>
    <w:p w:rsidR="00062C99" w:rsidRPr="00105A4E" w:rsidRDefault="00062C99" w:rsidP="00062C99">
      <w:pPr>
        <w:pStyle w:val="SubsectionHead"/>
      </w:pPr>
      <w:r w:rsidRPr="00105A4E">
        <w:t>Secretary may review decision even if application has been made to the AAT</w:t>
      </w:r>
    </w:p>
    <w:p w:rsidR="00062C99" w:rsidRPr="00105A4E" w:rsidRDefault="00062C99" w:rsidP="00062C99">
      <w:pPr>
        <w:pStyle w:val="subsection"/>
      </w:pPr>
      <w:r w:rsidRPr="00105A4E">
        <w:tab/>
        <w:t>(2)</w:t>
      </w:r>
      <w:r w:rsidRPr="00105A4E">
        <w:tab/>
        <w:t>The Secretary may review the original decision even if an application has been made to the AAT for review in relation to the decision.</w:t>
      </w:r>
    </w:p>
    <w:p w:rsidR="00F01773" w:rsidRPr="00105A4E" w:rsidRDefault="00F01773" w:rsidP="00F01773">
      <w:pPr>
        <w:pStyle w:val="SubsectionHead"/>
      </w:pPr>
      <w:r w:rsidRPr="00105A4E">
        <w:lastRenderedPageBreak/>
        <w:t>Secretary must not review decision if review under section</w:t>
      </w:r>
      <w:r w:rsidR="00105A4E">
        <w:t> </w:t>
      </w:r>
      <w:r w:rsidRPr="00105A4E">
        <w:t>109A occurring</w:t>
      </w:r>
    </w:p>
    <w:p w:rsidR="00F01773" w:rsidRPr="00105A4E" w:rsidRDefault="00F01773" w:rsidP="00F01773">
      <w:pPr>
        <w:pStyle w:val="subsection"/>
        <w:rPr>
          <w:snapToGrid w:val="0"/>
          <w:lang w:eastAsia="en-US"/>
        </w:rPr>
      </w:pPr>
      <w:r w:rsidRPr="00105A4E">
        <w:rPr>
          <w:snapToGrid w:val="0"/>
          <w:lang w:eastAsia="en-US"/>
        </w:rPr>
        <w:tab/>
        <w:t>(3)</w:t>
      </w:r>
      <w:r w:rsidRPr="00105A4E">
        <w:rPr>
          <w:snapToGrid w:val="0"/>
          <w:lang w:eastAsia="en-US"/>
        </w:rPr>
        <w:tab/>
        <w:t>The Secretary must not review the original decision under this section while any review of the decision is taking place under section</w:t>
      </w:r>
      <w:r w:rsidR="00105A4E">
        <w:rPr>
          <w:snapToGrid w:val="0"/>
          <w:lang w:eastAsia="en-US"/>
        </w:rPr>
        <w:t> </w:t>
      </w:r>
      <w:r w:rsidRPr="00105A4E">
        <w:rPr>
          <w:snapToGrid w:val="0"/>
          <w:lang w:eastAsia="en-US"/>
        </w:rPr>
        <w:t>109A.</w:t>
      </w:r>
    </w:p>
    <w:p w:rsidR="00F01773" w:rsidRPr="00105A4E" w:rsidRDefault="00F01773" w:rsidP="00F01773">
      <w:pPr>
        <w:pStyle w:val="SubsectionHead"/>
        <w:rPr>
          <w:snapToGrid w:val="0"/>
          <w:lang w:eastAsia="en-US"/>
        </w:rPr>
      </w:pPr>
      <w:r w:rsidRPr="00105A4E">
        <w:rPr>
          <w:snapToGrid w:val="0"/>
          <w:lang w:eastAsia="en-US"/>
        </w:rPr>
        <w:t>Secretary may make decisions in respect of an original decision</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 xml:space="preserve">The Secretary may decide (the </w:t>
      </w:r>
      <w:r w:rsidRPr="00105A4E">
        <w:rPr>
          <w:b/>
          <w:i/>
          <w:snapToGrid w:val="0"/>
          <w:lang w:eastAsia="en-US"/>
        </w:rPr>
        <w:t>review decision</w:t>
      </w:r>
      <w:r w:rsidRPr="00105A4E">
        <w:rPr>
          <w:snapToGrid w:val="0"/>
          <w:lang w:eastAsia="en-US"/>
        </w:rPr>
        <w:t>) to:</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affirm the original decision; or</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vary the original decision; or</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set the original decision aside and substitute a new decision.</w:t>
      </w:r>
    </w:p>
    <w:p w:rsidR="00B812D5" w:rsidRPr="00105A4E" w:rsidRDefault="00B812D5" w:rsidP="00B812D5">
      <w:pPr>
        <w:pStyle w:val="subsection"/>
      </w:pPr>
      <w:r w:rsidRPr="00105A4E">
        <w:tab/>
        <w:t>(4A)</w:t>
      </w:r>
      <w:r w:rsidRPr="00105A4E">
        <w:tab/>
        <w:t>If:</w:t>
      </w:r>
    </w:p>
    <w:p w:rsidR="00B812D5" w:rsidRPr="00105A4E" w:rsidRDefault="00B812D5" w:rsidP="00B812D5">
      <w:pPr>
        <w:pStyle w:val="paragraph"/>
      </w:pPr>
      <w:r w:rsidRPr="00105A4E">
        <w:tab/>
        <w:t>(a)</w:t>
      </w:r>
      <w:r w:rsidRPr="00105A4E">
        <w:tab/>
        <w:t>the review involves (wholly or partly) a review of an original decision that is a care percentage decision; and</w:t>
      </w:r>
    </w:p>
    <w:p w:rsidR="00B812D5" w:rsidRPr="00105A4E" w:rsidRDefault="00B812D5" w:rsidP="00B812D5">
      <w:pPr>
        <w:pStyle w:val="paragraph"/>
      </w:pPr>
      <w:r w:rsidRPr="00105A4E">
        <w:tab/>
        <w:t>(b)</w:t>
      </w:r>
      <w:r w:rsidRPr="00105A4E">
        <w:tab/>
        <w:t>a consideration of an objection to a decision carried out under Part</w:t>
      </w:r>
      <w:r w:rsidR="00753CFA" w:rsidRPr="00105A4E">
        <w:t> </w:t>
      </w:r>
      <w:r w:rsidRPr="00105A4E">
        <w:t xml:space="preserve">VII of the </w:t>
      </w:r>
      <w:r w:rsidRPr="00105A4E">
        <w:rPr>
          <w:i/>
        </w:rPr>
        <w:t xml:space="preserve">Child Support (Registration and Collection) Act 1988 </w:t>
      </w:r>
      <w:r w:rsidRPr="00105A4E">
        <w:t>has involved (wholly or partly) the consideration of the determination to which the care percentage decision relates;</w:t>
      </w:r>
    </w:p>
    <w:p w:rsidR="00B812D5" w:rsidRPr="00105A4E" w:rsidRDefault="00B812D5" w:rsidP="00B812D5">
      <w:pPr>
        <w:pStyle w:val="subsection2"/>
      </w:pPr>
      <w:r w:rsidRPr="00105A4E">
        <w:t>the Secretary must not vary the original decision, or set the original decision aside and substitute a new decision, in a way that has the effect of varying the determination or substituting a new determination.</w:t>
      </w:r>
    </w:p>
    <w:p w:rsidR="00F01773" w:rsidRPr="00105A4E" w:rsidRDefault="00F01773" w:rsidP="00F01773">
      <w:pPr>
        <w:pStyle w:val="SubsectionHead"/>
      </w:pPr>
      <w:r w:rsidRPr="00105A4E">
        <w:t>Secretary may deem certain events to have occurred</w:t>
      </w:r>
    </w:p>
    <w:p w:rsidR="00F01773" w:rsidRPr="00105A4E" w:rsidRDefault="00F01773" w:rsidP="00F01773">
      <w:pPr>
        <w:pStyle w:val="subsection"/>
        <w:rPr>
          <w:snapToGrid w:val="0"/>
          <w:lang w:eastAsia="en-US"/>
        </w:rPr>
      </w:pPr>
      <w:r w:rsidRPr="00105A4E">
        <w:rPr>
          <w:snapToGrid w:val="0"/>
          <w:lang w:eastAsia="en-US"/>
        </w:rPr>
        <w:tab/>
        <w:t>(5)</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the Secretary makes a review decision to set the original decision aside under </w:t>
      </w:r>
      <w:r w:rsidR="00105A4E">
        <w:rPr>
          <w:snapToGrid w:val="0"/>
          <w:lang w:eastAsia="en-US"/>
        </w:rPr>
        <w:t>subsection (</w:t>
      </w:r>
      <w:r w:rsidRPr="00105A4E">
        <w:rPr>
          <w:snapToGrid w:val="0"/>
          <w:lang w:eastAsia="en-US"/>
        </w:rPr>
        <w:t>4);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Secretary is satisfied that an event that did not occur would have occurred if the original decision had not been made;</w:t>
      </w:r>
    </w:p>
    <w:p w:rsidR="00F01773" w:rsidRPr="00105A4E" w:rsidRDefault="00F01773" w:rsidP="00F01773">
      <w:pPr>
        <w:pStyle w:val="subsection2"/>
        <w:rPr>
          <w:snapToGrid w:val="0"/>
          <w:lang w:eastAsia="en-US"/>
        </w:rPr>
      </w:pPr>
      <w:r w:rsidRPr="00105A4E">
        <w:rPr>
          <w:snapToGrid w:val="0"/>
          <w:lang w:eastAsia="en-US"/>
        </w:rPr>
        <w:t>the Secretary may, if satisfied that it is reasonable to do so, deem the event to have occurred for the purposes of the family assistance law.</w:t>
      </w:r>
    </w:p>
    <w:p w:rsidR="00F01773" w:rsidRPr="00105A4E" w:rsidRDefault="00F01773" w:rsidP="00F01773">
      <w:pPr>
        <w:pStyle w:val="ActHead5"/>
      </w:pPr>
      <w:bookmarkStart w:id="310" w:name="_Toc30065232"/>
      <w:r w:rsidRPr="00105A4E">
        <w:rPr>
          <w:rStyle w:val="CharSectno"/>
        </w:rPr>
        <w:lastRenderedPageBreak/>
        <w:t>105A</w:t>
      </w:r>
      <w:r w:rsidRPr="00105A4E">
        <w:t xml:space="preserve">  Review of determination or variation—taking account of FTB </w:t>
      </w:r>
      <w:r w:rsidR="00127CA2" w:rsidRPr="00105A4E">
        <w:t>Part</w:t>
      </w:r>
      <w:r w:rsidR="00753CFA" w:rsidRPr="00105A4E">
        <w:t xml:space="preserve"> </w:t>
      </w:r>
      <w:r w:rsidRPr="00105A4E">
        <w:t xml:space="preserve">A supplement or FTB </w:t>
      </w:r>
      <w:r w:rsidR="00127CA2" w:rsidRPr="00105A4E">
        <w:t>Part</w:t>
      </w:r>
      <w:r w:rsidR="00753CFA" w:rsidRPr="00105A4E">
        <w:t xml:space="preserve"> </w:t>
      </w:r>
      <w:r w:rsidRPr="00105A4E">
        <w:t>B supplement</w:t>
      </w:r>
      <w:bookmarkEnd w:id="310"/>
    </w:p>
    <w:p w:rsidR="00F01773" w:rsidRPr="00105A4E" w:rsidRDefault="00F01773" w:rsidP="00F01773">
      <w:pPr>
        <w:pStyle w:val="subsection"/>
      </w:pPr>
      <w:r w:rsidRPr="00105A4E">
        <w:tab/>
        <w:t>(1)</w:t>
      </w:r>
      <w:r w:rsidRPr="00105A4E">
        <w:tab/>
        <w:t>This section applies to a decision of the Secretary to make or vary a section</w:t>
      </w:r>
      <w:r w:rsidR="00105A4E">
        <w:t> </w:t>
      </w:r>
      <w:r w:rsidRPr="00105A4E">
        <w:t xml:space="preserve">16 or 17 determination if, as a result of the decision, an individual (the </w:t>
      </w:r>
      <w:r w:rsidRPr="00105A4E">
        <w:rPr>
          <w:b/>
          <w:i/>
        </w:rPr>
        <w:t>first individual</w:t>
      </w:r>
      <w:r w:rsidRPr="00105A4E">
        <w:t xml:space="preserve">) is entitled to be paid family tax benefit at a particular rate in respect of a period (the </w:t>
      </w:r>
      <w:r w:rsidRPr="00105A4E">
        <w:rPr>
          <w:b/>
          <w:i/>
        </w:rPr>
        <w:t>same</w:t>
      </w:r>
      <w:r w:rsidR="00105A4E">
        <w:rPr>
          <w:b/>
          <w:i/>
        </w:rPr>
        <w:noBreakHyphen/>
      </w:r>
      <w:r w:rsidRPr="00105A4E">
        <w:rPr>
          <w:b/>
          <w:i/>
        </w:rPr>
        <w:t>rate benefit period</w:t>
      </w:r>
      <w:r w:rsidRPr="00105A4E">
        <w:t xml:space="preserve">) that consists of, or is included in, a particular income year (the </w:t>
      </w:r>
      <w:r w:rsidRPr="00105A4E">
        <w:rPr>
          <w:b/>
          <w:i/>
        </w:rPr>
        <w:t>relevant income year</w:t>
      </w:r>
      <w:r w:rsidRPr="00105A4E">
        <w:t>).</w:t>
      </w:r>
    </w:p>
    <w:p w:rsidR="00F01773" w:rsidRPr="00105A4E" w:rsidRDefault="00F01773" w:rsidP="00F01773">
      <w:pPr>
        <w:pStyle w:val="subsection"/>
      </w:pPr>
      <w:r w:rsidRPr="00105A4E">
        <w:tab/>
        <w:t>(2)</w:t>
      </w:r>
      <w:r w:rsidRPr="00105A4E">
        <w:tab/>
        <w:t>If:</w:t>
      </w:r>
    </w:p>
    <w:p w:rsidR="00F01773" w:rsidRPr="00105A4E" w:rsidRDefault="00F01773" w:rsidP="00F01773">
      <w:pPr>
        <w:pStyle w:val="paragraph"/>
      </w:pPr>
      <w:r w:rsidRPr="00105A4E">
        <w:tab/>
        <w:t>(a)</w:t>
      </w:r>
      <w:r w:rsidRPr="00105A4E">
        <w:tab/>
        <w:t>in making or varying the determination, the Secretary disregarded one or more of the following provisions:</w:t>
      </w:r>
    </w:p>
    <w:p w:rsidR="00F01773" w:rsidRPr="00105A4E" w:rsidRDefault="00F01773" w:rsidP="00F01773">
      <w:pPr>
        <w:pStyle w:val="paragraphsub"/>
      </w:pPr>
      <w:r w:rsidRPr="00105A4E">
        <w:tab/>
        <w:t>(i)</w:t>
      </w:r>
      <w:r w:rsidRPr="00105A4E">
        <w:tab/>
      </w:r>
      <w:r w:rsidR="00105A4E">
        <w:t>paragraph (</w:t>
      </w:r>
      <w:r w:rsidRPr="00105A4E">
        <w:t>ca) of step 1 of the method statement in clause</w:t>
      </w:r>
      <w:r w:rsidR="00105A4E">
        <w:t> </w:t>
      </w:r>
      <w:r w:rsidRPr="00105A4E">
        <w:t>3 of Schedule</w:t>
      </w:r>
      <w:r w:rsidR="00105A4E">
        <w:t> </w:t>
      </w:r>
      <w:r w:rsidRPr="00105A4E">
        <w:t>1 to the Family Assistance Act;</w:t>
      </w:r>
    </w:p>
    <w:p w:rsidR="00F01773" w:rsidRPr="00105A4E" w:rsidRDefault="00F01773" w:rsidP="00F01773">
      <w:pPr>
        <w:pStyle w:val="paragraphsub"/>
      </w:pPr>
      <w:r w:rsidRPr="00105A4E">
        <w:tab/>
        <w:t>(ii)</w:t>
      </w:r>
      <w:r w:rsidRPr="00105A4E">
        <w:tab/>
      </w:r>
      <w:r w:rsidR="00105A4E">
        <w:t>paragraph (</w:t>
      </w:r>
      <w:r w:rsidRPr="00105A4E">
        <w:t>d) of step 1 of the method statement in clause</w:t>
      </w:r>
      <w:r w:rsidR="00105A4E">
        <w:t> </w:t>
      </w:r>
      <w:r w:rsidRPr="00105A4E">
        <w:t>25 of Schedule</w:t>
      </w:r>
      <w:r w:rsidR="00105A4E">
        <w:t> </w:t>
      </w:r>
      <w:r w:rsidRPr="00105A4E">
        <w:t>1 to the Family Assistance Act;</w:t>
      </w:r>
    </w:p>
    <w:p w:rsidR="00F01773" w:rsidRPr="00105A4E" w:rsidRDefault="00F01773" w:rsidP="00F01773">
      <w:pPr>
        <w:pStyle w:val="paragraphsub"/>
      </w:pPr>
      <w:r w:rsidRPr="00105A4E">
        <w:tab/>
        <w:t>(iia)</w:t>
      </w:r>
      <w:r w:rsidRPr="00105A4E">
        <w:tab/>
        <w:t>paragraph</w:t>
      </w:r>
      <w:r w:rsidR="00105A4E">
        <w:t> </w:t>
      </w:r>
      <w:r w:rsidRPr="00105A4E">
        <w:t>29(1)(b) of Schedule</w:t>
      </w:r>
      <w:r w:rsidR="00105A4E">
        <w:t> </w:t>
      </w:r>
      <w:r w:rsidRPr="00105A4E">
        <w:t>1 to the Family Assistance Act;</w:t>
      </w:r>
    </w:p>
    <w:p w:rsidR="00F01773" w:rsidRPr="00105A4E" w:rsidRDefault="00F01773" w:rsidP="00F01773">
      <w:pPr>
        <w:pStyle w:val="paragraphsub"/>
      </w:pPr>
      <w:r w:rsidRPr="00105A4E">
        <w:tab/>
        <w:t>(iib)</w:t>
      </w:r>
      <w:r w:rsidRPr="00105A4E">
        <w:tab/>
      </w:r>
      <w:r w:rsidR="00105A4E">
        <w:t>paragraph (</w:t>
      </w:r>
      <w:r w:rsidRPr="00105A4E">
        <w:t>b) of step 1 of the method statement in subclause</w:t>
      </w:r>
      <w:r w:rsidR="00105A4E">
        <w:t> </w:t>
      </w:r>
      <w:r w:rsidRPr="00105A4E">
        <w:t>29(2) of Schedule</w:t>
      </w:r>
      <w:r w:rsidR="00105A4E">
        <w:t> </w:t>
      </w:r>
      <w:r w:rsidRPr="00105A4E">
        <w:t>1 to the Family Assistance Act;</w:t>
      </w:r>
    </w:p>
    <w:p w:rsidR="00F01773" w:rsidRPr="00105A4E" w:rsidRDefault="00F01773" w:rsidP="00F01773">
      <w:pPr>
        <w:pStyle w:val="paragraphsub"/>
      </w:pPr>
      <w:r w:rsidRPr="00105A4E">
        <w:tab/>
        <w:t>(iiba)</w:t>
      </w:r>
      <w:r w:rsidRPr="00105A4E">
        <w:tab/>
        <w:t>paragraph</w:t>
      </w:r>
      <w:r w:rsidR="00105A4E">
        <w:t> </w:t>
      </w:r>
      <w:r w:rsidRPr="00105A4E">
        <w:t>29A(2)(b) of Schedule</w:t>
      </w:r>
      <w:r w:rsidR="00105A4E">
        <w:t> </w:t>
      </w:r>
      <w:r w:rsidRPr="00105A4E">
        <w:t>1 to the Family Assistance Act;</w:t>
      </w:r>
    </w:p>
    <w:p w:rsidR="00F01773" w:rsidRPr="00105A4E" w:rsidRDefault="00F01773" w:rsidP="00F01773">
      <w:pPr>
        <w:pStyle w:val="paragraphsub"/>
      </w:pPr>
      <w:r w:rsidRPr="00105A4E">
        <w:tab/>
        <w:t>(iic)</w:t>
      </w:r>
      <w:r w:rsidRPr="00105A4E">
        <w:tab/>
        <w:t>subclause</w:t>
      </w:r>
      <w:r w:rsidR="00105A4E">
        <w:t> </w:t>
      </w:r>
      <w:r w:rsidRPr="00105A4E">
        <w:t>31A(1) of Schedule</w:t>
      </w:r>
      <w:r w:rsidR="00105A4E">
        <w:t> </w:t>
      </w:r>
      <w:r w:rsidRPr="00105A4E">
        <w:t>1 to the Family Assistance Act;</w:t>
      </w:r>
    </w:p>
    <w:p w:rsidR="00F01773" w:rsidRPr="00105A4E" w:rsidRDefault="00F01773" w:rsidP="00F01773">
      <w:pPr>
        <w:pStyle w:val="paragraphsub"/>
      </w:pPr>
      <w:r w:rsidRPr="00105A4E">
        <w:tab/>
        <w:t>(iii)</w:t>
      </w:r>
      <w:r w:rsidRPr="00105A4E">
        <w:tab/>
        <w:t>subclause</w:t>
      </w:r>
      <w:r w:rsidR="00105A4E">
        <w:t> </w:t>
      </w:r>
      <w:r w:rsidRPr="00105A4E">
        <w:t>38A(1) of Schedule</w:t>
      </w:r>
      <w:r w:rsidR="00105A4E">
        <w:t> </w:t>
      </w:r>
      <w:r w:rsidRPr="00105A4E">
        <w:t>1 to the Family Assistance Act; and</w:t>
      </w:r>
    </w:p>
    <w:p w:rsidR="00F01773" w:rsidRPr="00105A4E" w:rsidRDefault="00F01773" w:rsidP="00F01773">
      <w:pPr>
        <w:pStyle w:val="paragraph"/>
      </w:pPr>
      <w:r w:rsidRPr="00105A4E">
        <w:tab/>
        <w:t>(b)</w:t>
      </w:r>
      <w:r w:rsidRPr="00105A4E">
        <w:tab/>
        <w:t>if section</w:t>
      </w:r>
      <w:r w:rsidR="00105A4E">
        <w:t> </w:t>
      </w:r>
      <w:r w:rsidRPr="00105A4E">
        <w:t xml:space="preserve">32A had not been enacted, the Secretary would have been required to take account of one or more of the provisions mentioned in </w:t>
      </w:r>
      <w:r w:rsidR="00105A4E">
        <w:t>paragraph (</w:t>
      </w:r>
      <w:r w:rsidRPr="00105A4E">
        <w:t>a); and</w:t>
      </w:r>
    </w:p>
    <w:p w:rsidR="00F01773" w:rsidRPr="00105A4E" w:rsidRDefault="00F01773" w:rsidP="001634ED">
      <w:pPr>
        <w:pStyle w:val="paragraph"/>
        <w:keepNext/>
      </w:pPr>
      <w:r w:rsidRPr="00105A4E">
        <w:tab/>
        <w:t>(c)</w:t>
      </w:r>
      <w:r w:rsidRPr="00105A4E">
        <w:tab/>
        <w:t>either:</w:t>
      </w:r>
    </w:p>
    <w:p w:rsidR="00F01773" w:rsidRPr="00105A4E" w:rsidRDefault="00F01773" w:rsidP="00F01773">
      <w:pPr>
        <w:pStyle w:val="paragraphsub"/>
      </w:pPr>
      <w:r w:rsidRPr="00105A4E">
        <w:tab/>
        <w:t>(i)</w:t>
      </w:r>
      <w:r w:rsidRPr="00105A4E">
        <w:tab/>
        <w:t>if the same</w:t>
      </w:r>
      <w:r w:rsidR="00105A4E">
        <w:noBreakHyphen/>
      </w:r>
      <w:r w:rsidRPr="00105A4E">
        <w:t>rate benefit period to which the decision relates is the only same</w:t>
      </w:r>
      <w:r w:rsidR="00105A4E">
        <w:noBreakHyphen/>
      </w:r>
      <w:r w:rsidRPr="00105A4E">
        <w:t>rate benefit period for the first individual for the relevant income year—the first individual satisfies the FTB reconciliation conditions for the same</w:t>
      </w:r>
      <w:r w:rsidR="00105A4E">
        <w:noBreakHyphen/>
      </w:r>
      <w:r w:rsidRPr="00105A4E">
        <w:t>rate benefit period; or</w:t>
      </w:r>
    </w:p>
    <w:p w:rsidR="00F01773" w:rsidRPr="00105A4E" w:rsidRDefault="00F01773" w:rsidP="00F01773">
      <w:pPr>
        <w:pStyle w:val="paragraphsub"/>
      </w:pPr>
      <w:r w:rsidRPr="00105A4E">
        <w:lastRenderedPageBreak/>
        <w:tab/>
        <w:t>(ii)</w:t>
      </w:r>
      <w:r w:rsidRPr="00105A4E">
        <w:tab/>
        <w:t>if the same</w:t>
      </w:r>
      <w:r w:rsidR="00105A4E">
        <w:noBreakHyphen/>
      </w:r>
      <w:r w:rsidRPr="00105A4E">
        <w:t>rate benefit period to which the decision relates is one of 2 or more same</w:t>
      </w:r>
      <w:r w:rsidR="00105A4E">
        <w:noBreakHyphen/>
      </w:r>
      <w:r w:rsidRPr="00105A4E">
        <w:t>rate benefit periods for the first individual for the relevant income year—the first individual satisfies the FTB reconciliation conditions for each of those same</w:t>
      </w:r>
      <w:r w:rsidR="00105A4E">
        <w:noBreakHyphen/>
      </w:r>
      <w:r w:rsidRPr="00105A4E">
        <w:t>rate benefit periods;</w:t>
      </w:r>
    </w:p>
    <w:p w:rsidR="00F01773" w:rsidRPr="00105A4E" w:rsidRDefault="00F01773" w:rsidP="00F01773">
      <w:pPr>
        <w:pStyle w:val="subsection2"/>
      </w:pPr>
      <w:r w:rsidRPr="00105A4E">
        <w:t>then:</w:t>
      </w:r>
    </w:p>
    <w:p w:rsidR="00F01773" w:rsidRPr="00105A4E" w:rsidRDefault="00F01773" w:rsidP="00F01773">
      <w:pPr>
        <w:pStyle w:val="paragraph"/>
      </w:pPr>
      <w:r w:rsidRPr="00105A4E">
        <w:tab/>
        <w:t>(d)</w:t>
      </w:r>
      <w:r w:rsidRPr="00105A4E">
        <w:tab/>
        <w:t>for the purposes of subsection</w:t>
      </w:r>
      <w:r w:rsidR="00105A4E">
        <w:t> </w:t>
      </w:r>
      <w:r w:rsidRPr="00105A4E">
        <w:t>105(1), the Secretary is taken to be satisfied that there is sufficient reason to review the determination or variation; and</w:t>
      </w:r>
    </w:p>
    <w:p w:rsidR="00F01773" w:rsidRPr="00105A4E" w:rsidRDefault="00F01773" w:rsidP="00F01773">
      <w:pPr>
        <w:pStyle w:val="paragraph"/>
      </w:pPr>
      <w:r w:rsidRPr="00105A4E">
        <w:tab/>
        <w:t>(e)</w:t>
      </w:r>
      <w:r w:rsidRPr="00105A4E">
        <w:tab/>
        <w:t>the Secretary must exercise the power conferred by subsection</w:t>
      </w:r>
      <w:r w:rsidR="00105A4E">
        <w:t> </w:t>
      </w:r>
      <w:r w:rsidRPr="00105A4E">
        <w:t>105(1) to review the determination or variation; and</w:t>
      </w:r>
    </w:p>
    <w:p w:rsidR="00F01773" w:rsidRPr="00105A4E" w:rsidRDefault="00F01773" w:rsidP="00F01773">
      <w:pPr>
        <w:pStyle w:val="paragraph"/>
      </w:pPr>
      <w:r w:rsidRPr="00105A4E">
        <w:tab/>
        <w:t>(f)</w:t>
      </w:r>
      <w:r w:rsidRPr="00105A4E">
        <w:tab/>
        <w:t xml:space="preserve">the review must take account of whichever of the provisions mentioned in </w:t>
      </w:r>
      <w:r w:rsidR="00105A4E">
        <w:t>paragraph (</w:t>
      </w:r>
      <w:r w:rsidRPr="00105A4E">
        <w:t>a) are relevant.</w:t>
      </w:r>
    </w:p>
    <w:p w:rsidR="00F01773" w:rsidRPr="00105A4E" w:rsidRDefault="00F01773" w:rsidP="00F01773">
      <w:pPr>
        <w:pStyle w:val="notetext"/>
      </w:pPr>
      <w:r w:rsidRPr="00105A4E">
        <w:t>Note:</w:t>
      </w:r>
      <w:r w:rsidRPr="00105A4E">
        <w:tab/>
        <w:t>To work out when the first individual has satisfied the FTB reconciliation conditions, see section</w:t>
      </w:r>
      <w:r w:rsidR="00105A4E">
        <w:t> </w:t>
      </w:r>
      <w:r w:rsidRPr="00105A4E">
        <w:t>32B.</w:t>
      </w:r>
    </w:p>
    <w:p w:rsidR="00F01773" w:rsidRPr="00105A4E" w:rsidRDefault="00F01773" w:rsidP="00114B65">
      <w:pPr>
        <w:pStyle w:val="subsection"/>
      </w:pPr>
      <w:r w:rsidRPr="00105A4E">
        <w:tab/>
        <w:t>(3)</w:t>
      </w:r>
      <w:r w:rsidRPr="00105A4E">
        <w:tab/>
      </w:r>
      <w:r w:rsidR="00105A4E">
        <w:t>Paragraph (</w:t>
      </w:r>
      <w:r w:rsidRPr="00105A4E">
        <w:t>2)(f) does not limit the scope of the review.</w:t>
      </w:r>
    </w:p>
    <w:p w:rsidR="00D63A3C" w:rsidRPr="00105A4E" w:rsidRDefault="00D63A3C" w:rsidP="00D63A3C">
      <w:pPr>
        <w:pStyle w:val="ActHead5"/>
      </w:pPr>
      <w:bookmarkStart w:id="311" w:name="_Toc30065233"/>
      <w:r w:rsidRPr="00105A4E">
        <w:rPr>
          <w:rStyle w:val="CharSectno"/>
        </w:rPr>
        <w:t>105B</w:t>
      </w:r>
      <w:r w:rsidRPr="00105A4E">
        <w:t xml:space="preserve">  Review of instalment determination—taking account of energy supplements</w:t>
      </w:r>
      <w:bookmarkEnd w:id="311"/>
    </w:p>
    <w:p w:rsidR="0086585C" w:rsidRPr="00105A4E" w:rsidRDefault="0086585C" w:rsidP="0086585C">
      <w:pPr>
        <w:pStyle w:val="subsection"/>
      </w:pPr>
      <w:r w:rsidRPr="00105A4E">
        <w:tab/>
        <w:t>(1)</w:t>
      </w:r>
      <w:r w:rsidRPr="00105A4E">
        <w:tab/>
        <w:t>This section applies if:</w:t>
      </w:r>
    </w:p>
    <w:p w:rsidR="0086585C" w:rsidRPr="00105A4E" w:rsidRDefault="0086585C" w:rsidP="0086585C">
      <w:pPr>
        <w:pStyle w:val="paragraph"/>
      </w:pPr>
      <w:r w:rsidRPr="00105A4E">
        <w:tab/>
        <w:t>(a)</w:t>
      </w:r>
      <w:r w:rsidRPr="00105A4E">
        <w:tab/>
        <w:t>a determination under section</w:t>
      </w:r>
      <w:r w:rsidR="00105A4E">
        <w:t> </w:t>
      </w:r>
      <w:r w:rsidRPr="00105A4E">
        <w:t>16 is in force in a quarter under which an individual is entitled to be paid family tax benefit by instalment; and</w:t>
      </w:r>
    </w:p>
    <w:p w:rsidR="0086585C" w:rsidRPr="00105A4E" w:rsidRDefault="0086585C" w:rsidP="0086585C">
      <w:pPr>
        <w:pStyle w:val="paragraph"/>
      </w:pPr>
      <w:r w:rsidRPr="00105A4E">
        <w:tab/>
        <w:t>(b)</w:t>
      </w:r>
      <w:r w:rsidRPr="00105A4E">
        <w:tab/>
        <w:t xml:space="preserve">disregarding </w:t>
      </w:r>
      <w:r w:rsidR="00105A4E">
        <w:t>subsections (</w:t>
      </w:r>
      <w:r w:rsidR="006F42BB" w:rsidRPr="00105A4E">
        <w:t>2) and (2A)</w:t>
      </w:r>
      <w:r w:rsidRPr="00105A4E">
        <w:t xml:space="preserve"> of this section, an election made by the individual under subsection</w:t>
      </w:r>
      <w:r w:rsidR="00105A4E">
        <w:t> </w:t>
      </w:r>
      <w:r w:rsidRPr="00105A4E">
        <w:t>58A(1) of the Family Assistance Act is in force on one or more days in that quarter.</w:t>
      </w:r>
    </w:p>
    <w:p w:rsidR="00EB5EE5" w:rsidRPr="00105A4E" w:rsidRDefault="00EB5EE5" w:rsidP="00EB5EE5">
      <w:pPr>
        <w:pStyle w:val="subsection"/>
      </w:pPr>
      <w:r w:rsidRPr="00105A4E">
        <w:tab/>
        <w:t>(2)</w:t>
      </w:r>
      <w:r w:rsidRPr="00105A4E">
        <w:tab/>
        <w:t xml:space="preserve">The consequences in </w:t>
      </w:r>
      <w:r w:rsidR="00105A4E">
        <w:t>subsection (</w:t>
      </w:r>
      <w:r w:rsidRPr="00105A4E">
        <w:t>2A) apply:</w:t>
      </w:r>
    </w:p>
    <w:p w:rsidR="00EB5EE5" w:rsidRPr="00105A4E" w:rsidRDefault="00EB5EE5" w:rsidP="00EB5EE5">
      <w:pPr>
        <w:pStyle w:val="paragraph"/>
      </w:pPr>
      <w:r w:rsidRPr="00105A4E">
        <w:tab/>
        <w:t>(a)</w:t>
      </w:r>
      <w:r w:rsidRPr="00105A4E">
        <w:tab/>
        <w:t>once one of the following applies in that quarter:</w:t>
      </w:r>
    </w:p>
    <w:p w:rsidR="00EB5EE5" w:rsidRPr="00105A4E" w:rsidRDefault="00EB5EE5" w:rsidP="00EB5EE5">
      <w:pPr>
        <w:pStyle w:val="paragraphsub"/>
      </w:pPr>
      <w:r w:rsidRPr="00105A4E">
        <w:tab/>
        <w:t>(i)</w:t>
      </w:r>
      <w:r w:rsidRPr="00105A4E">
        <w:tab/>
        <w:t>the individual ceases to be entitled to be paid family tax benefit under the determination;</w:t>
      </w:r>
    </w:p>
    <w:p w:rsidR="00EB5EE5" w:rsidRPr="00105A4E" w:rsidRDefault="00EB5EE5" w:rsidP="00EB5EE5">
      <w:pPr>
        <w:pStyle w:val="paragraphsub"/>
      </w:pPr>
      <w:r w:rsidRPr="00105A4E">
        <w:tab/>
        <w:t>(ii)</w:t>
      </w:r>
      <w:r w:rsidRPr="00105A4E">
        <w:tab/>
        <w:t>a revocation of the election takes effect;</w:t>
      </w:r>
    </w:p>
    <w:p w:rsidR="00EB5EE5" w:rsidRPr="00105A4E" w:rsidRDefault="00EB5EE5" w:rsidP="00EB5EE5">
      <w:pPr>
        <w:pStyle w:val="paragraphsub"/>
      </w:pPr>
      <w:r w:rsidRPr="00105A4E">
        <w:lastRenderedPageBreak/>
        <w:tab/>
        <w:t>(iii)</w:t>
      </w:r>
      <w:r w:rsidRPr="00105A4E">
        <w:tab/>
        <w:t>the election ceases to be in force under subsection</w:t>
      </w:r>
      <w:r w:rsidR="00105A4E">
        <w:t> </w:t>
      </w:r>
      <w:r w:rsidRPr="00105A4E">
        <w:t>58A(3A) of the Family Assistance Act; or</w:t>
      </w:r>
    </w:p>
    <w:p w:rsidR="00EB5EE5" w:rsidRPr="00105A4E" w:rsidRDefault="00EB5EE5" w:rsidP="00EB5EE5">
      <w:pPr>
        <w:pStyle w:val="paragraph"/>
      </w:pPr>
      <w:r w:rsidRPr="00105A4E">
        <w:tab/>
        <w:t>(b)</w:t>
      </w:r>
      <w:r w:rsidRPr="00105A4E">
        <w:tab/>
        <w:t>otherwise—after the end of that quarter.</w:t>
      </w:r>
    </w:p>
    <w:p w:rsidR="00EB5EE5" w:rsidRPr="00105A4E" w:rsidRDefault="00EB5EE5" w:rsidP="00EB5EE5">
      <w:pPr>
        <w:pStyle w:val="subsection"/>
      </w:pPr>
      <w:r w:rsidRPr="00105A4E">
        <w:tab/>
        <w:t>(2A)</w:t>
      </w:r>
      <w:r w:rsidRPr="00105A4E">
        <w:tab/>
        <w:t>The consequences are:</w:t>
      </w:r>
    </w:p>
    <w:p w:rsidR="00EB5EE5" w:rsidRPr="00105A4E" w:rsidRDefault="00EB5EE5" w:rsidP="00EB5EE5">
      <w:pPr>
        <w:pStyle w:val="paragraph"/>
      </w:pPr>
      <w:r w:rsidRPr="00105A4E">
        <w:tab/>
        <w:t>(a)</w:t>
      </w:r>
      <w:r w:rsidRPr="00105A4E">
        <w:tab/>
        <w:t>for the purposes of subsection</w:t>
      </w:r>
      <w:r w:rsidR="00105A4E">
        <w:t> </w:t>
      </w:r>
      <w:r w:rsidRPr="00105A4E">
        <w:t>105(1), the Secretary is taken to be satisfied that there is sufficient reason to review the determination; and</w:t>
      </w:r>
    </w:p>
    <w:p w:rsidR="00EB5EE5" w:rsidRPr="00105A4E" w:rsidRDefault="00EB5EE5" w:rsidP="00EB5EE5">
      <w:pPr>
        <w:pStyle w:val="paragraph"/>
      </w:pPr>
      <w:r w:rsidRPr="00105A4E">
        <w:tab/>
        <w:t>(b)</w:t>
      </w:r>
      <w:r w:rsidRPr="00105A4E">
        <w:tab/>
        <w:t>the Secretary must exercise the power conferred by subsection</w:t>
      </w:r>
      <w:r w:rsidR="00105A4E">
        <w:t> </w:t>
      </w:r>
      <w:r w:rsidRPr="00105A4E">
        <w:t>105(1) to review the determination; and</w:t>
      </w:r>
    </w:p>
    <w:p w:rsidR="00EB5EE5" w:rsidRPr="00105A4E" w:rsidRDefault="00EB5EE5" w:rsidP="00EB5EE5">
      <w:pPr>
        <w:pStyle w:val="paragraph"/>
      </w:pPr>
      <w:r w:rsidRPr="00105A4E">
        <w:tab/>
        <w:t>(c)</w:t>
      </w:r>
      <w:r w:rsidRPr="00105A4E">
        <w:tab/>
        <w:t>the review must be done by assuming that:</w:t>
      </w:r>
    </w:p>
    <w:p w:rsidR="00EB5EE5" w:rsidRPr="00105A4E" w:rsidRDefault="00EB5EE5" w:rsidP="00EB5EE5">
      <w:pPr>
        <w:pStyle w:val="paragraphsub"/>
      </w:pPr>
      <w:r w:rsidRPr="00105A4E">
        <w:tab/>
        <w:t>(i)</w:t>
      </w:r>
      <w:r w:rsidRPr="00105A4E">
        <w:tab/>
        <w:t>Division</w:t>
      </w:r>
      <w:r w:rsidR="00105A4E">
        <w:t> </w:t>
      </w:r>
      <w:r w:rsidRPr="00105A4E">
        <w:t>2B of Part</w:t>
      </w:r>
      <w:r w:rsidR="00105A4E">
        <w:t> </w:t>
      </w:r>
      <w:r w:rsidRPr="00105A4E">
        <w:t>4 of Schedule</w:t>
      </w:r>
      <w:r w:rsidR="00105A4E">
        <w:t> </w:t>
      </w:r>
      <w:r w:rsidRPr="00105A4E">
        <w:t>1 to the Family Assistance Act and Division</w:t>
      </w:r>
      <w:r w:rsidR="00105A4E">
        <w:t> </w:t>
      </w:r>
      <w:r w:rsidRPr="00105A4E">
        <w:t>2AA of Part</w:t>
      </w:r>
      <w:r w:rsidR="00105A4E">
        <w:t> </w:t>
      </w:r>
      <w:r w:rsidRPr="00105A4E">
        <w:t>5 of that Schedule applied in relation to those days; and</w:t>
      </w:r>
    </w:p>
    <w:p w:rsidR="00EB5EE5" w:rsidRPr="00105A4E" w:rsidRDefault="00EB5EE5" w:rsidP="00EB5EE5">
      <w:pPr>
        <w:pStyle w:val="paragraphsub"/>
      </w:pPr>
      <w:r w:rsidRPr="00105A4E">
        <w:tab/>
        <w:t>(ii)</w:t>
      </w:r>
      <w:r w:rsidRPr="00105A4E">
        <w:tab/>
        <w:t>the election was not in force on those days.</w:t>
      </w:r>
    </w:p>
    <w:p w:rsidR="00EB5EE5" w:rsidRPr="00105A4E" w:rsidRDefault="00EB5EE5" w:rsidP="00EB5EE5">
      <w:pPr>
        <w:pStyle w:val="noteToPara"/>
      </w:pPr>
      <w:r w:rsidRPr="00105A4E">
        <w:t>Note:</w:t>
      </w:r>
      <w:r w:rsidRPr="00105A4E">
        <w:tab/>
        <w:t xml:space="preserve">Those Divisions deal with </w:t>
      </w:r>
      <w:r w:rsidR="00D63A3C" w:rsidRPr="00105A4E">
        <w:t>energy supplement</w:t>
      </w:r>
      <w:r w:rsidRPr="00105A4E">
        <w:t xml:space="preserve"> (Part A) and </w:t>
      </w:r>
      <w:r w:rsidR="00D63A3C" w:rsidRPr="00105A4E">
        <w:t>energy supplement</w:t>
      </w:r>
      <w:r w:rsidRPr="00105A4E">
        <w:t xml:space="preserve"> (Part B).</w:t>
      </w:r>
    </w:p>
    <w:p w:rsidR="0086585C" w:rsidRPr="00105A4E" w:rsidRDefault="0086585C" w:rsidP="0086585C">
      <w:pPr>
        <w:pStyle w:val="SubsectionHead"/>
      </w:pPr>
      <w:r w:rsidRPr="00105A4E">
        <w:t>Definition</w:t>
      </w:r>
    </w:p>
    <w:p w:rsidR="0086585C" w:rsidRPr="00105A4E" w:rsidRDefault="0086585C" w:rsidP="0086585C">
      <w:pPr>
        <w:pStyle w:val="subsection"/>
      </w:pPr>
      <w:r w:rsidRPr="00105A4E">
        <w:tab/>
        <w:t>(3)</w:t>
      </w:r>
      <w:r w:rsidRPr="00105A4E">
        <w:tab/>
        <w:t>In this section:</w:t>
      </w:r>
    </w:p>
    <w:p w:rsidR="0086585C" w:rsidRPr="00105A4E" w:rsidRDefault="0086585C" w:rsidP="0086585C">
      <w:pPr>
        <w:pStyle w:val="Definition"/>
      </w:pPr>
      <w:r w:rsidRPr="00105A4E">
        <w:rPr>
          <w:b/>
          <w:i/>
        </w:rPr>
        <w:t>quarter</w:t>
      </w:r>
      <w:r w:rsidRPr="00105A4E">
        <w:t xml:space="preserve"> means a period of 3 months beginning on 1</w:t>
      </w:r>
      <w:r w:rsidR="00105A4E">
        <w:t> </w:t>
      </w:r>
      <w:r w:rsidRPr="00105A4E">
        <w:t>July, 1</w:t>
      </w:r>
      <w:r w:rsidR="00105A4E">
        <w:t> </w:t>
      </w:r>
      <w:r w:rsidRPr="00105A4E">
        <w:t>October, 1</w:t>
      </w:r>
      <w:r w:rsidR="00105A4E">
        <w:t> </w:t>
      </w:r>
      <w:r w:rsidRPr="00105A4E">
        <w:t>January or 1</w:t>
      </w:r>
      <w:r w:rsidR="00105A4E">
        <w:t> </w:t>
      </w:r>
      <w:r w:rsidRPr="00105A4E">
        <w:t>April.</w:t>
      </w:r>
    </w:p>
    <w:p w:rsidR="002D58C2" w:rsidRPr="00105A4E" w:rsidRDefault="002D58C2" w:rsidP="002D58C2">
      <w:pPr>
        <w:pStyle w:val="ActHead5"/>
      </w:pPr>
      <w:bookmarkStart w:id="312" w:name="_Toc30065234"/>
      <w:r w:rsidRPr="00105A4E">
        <w:rPr>
          <w:rStyle w:val="CharSectno"/>
        </w:rPr>
        <w:t>105C</w:t>
      </w:r>
      <w:r w:rsidRPr="00105A4E">
        <w:t xml:space="preserve">  Review of entitlement to be paid CCS or ACCS—taking account of changes of circumstances etc.</w:t>
      </w:r>
      <w:bookmarkEnd w:id="312"/>
    </w:p>
    <w:p w:rsidR="002D58C2" w:rsidRPr="00105A4E" w:rsidRDefault="002D58C2" w:rsidP="002D58C2">
      <w:pPr>
        <w:pStyle w:val="SubsectionHead"/>
      </w:pPr>
      <w:r w:rsidRPr="00105A4E">
        <w:t>Favourable changes affecting individuals</w:t>
      </w:r>
    </w:p>
    <w:p w:rsidR="002D58C2" w:rsidRPr="00105A4E" w:rsidRDefault="002D58C2" w:rsidP="002D58C2">
      <w:pPr>
        <w:pStyle w:val="subsection"/>
      </w:pPr>
      <w:r w:rsidRPr="00105A4E">
        <w:tab/>
        <w:t>(1)</w:t>
      </w:r>
      <w:r w:rsidRPr="00105A4E">
        <w:tab/>
        <w:t>A decision on review under section</w:t>
      </w:r>
      <w:r w:rsidR="00105A4E">
        <w:t> </w:t>
      </w:r>
      <w:r w:rsidRPr="00105A4E">
        <w:t>105 of a child care decision in relation to section</w:t>
      </w:r>
      <w:r w:rsidR="00105A4E">
        <w:t> </w:t>
      </w:r>
      <w:r w:rsidRPr="00105A4E">
        <w:t>67CD as to an individual’s entitlement to be paid CCS or ACCS for a week must not take into account information if:</w:t>
      </w:r>
    </w:p>
    <w:p w:rsidR="002D58C2" w:rsidRPr="00105A4E" w:rsidRDefault="002D58C2" w:rsidP="002D58C2">
      <w:pPr>
        <w:pStyle w:val="paragraph"/>
      </w:pPr>
      <w:r w:rsidRPr="00105A4E">
        <w:tab/>
        <w:t>(a)</w:t>
      </w:r>
      <w:r w:rsidRPr="00105A4E">
        <w:tab/>
        <w:t>apart from this section, the information would have the effect that the amount of CCS or ACCS the individual is entitled to be paid for the week is increased (including from nil); and</w:t>
      </w:r>
    </w:p>
    <w:p w:rsidR="002D58C2" w:rsidRPr="00105A4E" w:rsidRDefault="002D58C2" w:rsidP="002D58C2">
      <w:pPr>
        <w:pStyle w:val="paragraph"/>
      </w:pPr>
      <w:r w:rsidRPr="00105A4E">
        <w:tab/>
        <w:t>(b)</w:t>
      </w:r>
      <w:r w:rsidRPr="00105A4E">
        <w:tab/>
        <w:t>either:</w:t>
      </w:r>
    </w:p>
    <w:p w:rsidR="002D58C2" w:rsidRPr="00105A4E" w:rsidRDefault="002D58C2" w:rsidP="002D58C2">
      <w:pPr>
        <w:pStyle w:val="paragraphsub"/>
      </w:pPr>
      <w:r w:rsidRPr="00105A4E">
        <w:lastRenderedPageBreak/>
        <w:tab/>
        <w:t>(i)</w:t>
      </w:r>
      <w:r w:rsidRPr="00105A4E">
        <w:tab/>
        <w:t>the individual was required to notify the Secretary of the information by subsection</w:t>
      </w:r>
      <w:r w:rsidR="00105A4E">
        <w:t> </w:t>
      </w:r>
      <w:r w:rsidRPr="00105A4E">
        <w:t>67FB(1); or</w:t>
      </w:r>
    </w:p>
    <w:p w:rsidR="002D58C2" w:rsidRPr="00105A4E" w:rsidRDefault="002D58C2" w:rsidP="002D58C2">
      <w:pPr>
        <w:pStyle w:val="paragraphsub"/>
      </w:pPr>
      <w:r w:rsidRPr="00105A4E">
        <w:tab/>
        <w:t>(ii)</w:t>
      </w:r>
      <w:r w:rsidRPr="00105A4E">
        <w:tab/>
        <w:t>the Secretary required the individual to give the information or produce a document containing the information under Part</w:t>
      </w:r>
      <w:r w:rsidR="00105A4E">
        <w:t> </w:t>
      </w:r>
      <w:r w:rsidRPr="00105A4E">
        <w:t>6 and the individual did not give the information or produce the document within the required period; and</w:t>
      </w:r>
    </w:p>
    <w:p w:rsidR="002D58C2" w:rsidRPr="00105A4E" w:rsidRDefault="002D58C2" w:rsidP="002D58C2">
      <w:pPr>
        <w:pStyle w:val="paragraph"/>
        <w:rPr>
          <w:i/>
        </w:rPr>
      </w:pPr>
      <w:r w:rsidRPr="00105A4E">
        <w:tab/>
        <w:t>(c)</w:t>
      </w:r>
      <w:r w:rsidRPr="00105A4E">
        <w:tab/>
        <w:t>the CCS fortnight that includes the week started more than 28 days before the earlier of the following events:</w:t>
      </w:r>
    </w:p>
    <w:p w:rsidR="002D58C2" w:rsidRPr="00105A4E" w:rsidRDefault="002D58C2" w:rsidP="002D58C2">
      <w:pPr>
        <w:pStyle w:val="paragraphsub"/>
      </w:pPr>
      <w:r w:rsidRPr="00105A4E">
        <w:tab/>
        <w:t>(i)</w:t>
      </w:r>
      <w:r w:rsidRPr="00105A4E">
        <w:tab/>
        <w:t>the individual notified or gave the information or produced the document;</w:t>
      </w:r>
    </w:p>
    <w:p w:rsidR="002D58C2" w:rsidRPr="00105A4E" w:rsidRDefault="002D58C2" w:rsidP="002D58C2">
      <w:pPr>
        <w:pStyle w:val="paragraphsub"/>
      </w:pPr>
      <w:r w:rsidRPr="00105A4E">
        <w:tab/>
        <w:t>(ii)</w:t>
      </w:r>
      <w:r w:rsidRPr="00105A4E">
        <w:tab/>
        <w:t>the Secretary otherwise became aware of the information.</w:t>
      </w:r>
    </w:p>
    <w:p w:rsidR="002D58C2" w:rsidRPr="00105A4E" w:rsidRDefault="002D58C2" w:rsidP="002D58C2">
      <w:pPr>
        <w:pStyle w:val="subsection"/>
      </w:pPr>
      <w:r w:rsidRPr="00105A4E">
        <w:tab/>
        <w:t>(2)</w:t>
      </w:r>
      <w:r w:rsidRPr="00105A4E">
        <w:tab/>
        <w:t xml:space="preserve">Despite </w:t>
      </w:r>
      <w:r w:rsidR="00105A4E">
        <w:t>subsection (</w:t>
      </w:r>
      <w:r w:rsidRPr="00105A4E">
        <w:t>1), the Secretary may take the information into account if the Secretary is satisfied that the individual notified or gave the information, or produced the document, as soon as practicable.</w:t>
      </w:r>
    </w:p>
    <w:p w:rsidR="002D58C2" w:rsidRPr="00105A4E" w:rsidRDefault="002D58C2" w:rsidP="002D58C2">
      <w:pPr>
        <w:pStyle w:val="subsection"/>
      </w:pPr>
      <w:r w:rsidRPr="00105A4E">
        <w:tab/>
        <w:t>(3)</w:t>
      </w:r>
      <w:r w:rsidRPr="00105A4E">
        <w:tab/>
      </w:r>
      <w:r w:rsidR="00105A4E">
        <w:t>Subsection (</w:t>
      </w:r>
      <w:r w:rsidRPr="00105A4E">
        <w:t>1) does not apply if the information is the adjusted taxable income of the individual.</w:t>
      </w:r>
    </w:p>
    <w:p w:rsidR="002D58C2" w:rsidRPr="00105A4E" w:rsidRDefault="002D58C2" w:rsidP="002D58C2">
      <w:pPr>
        <w:pStyle w:val="SubsectionHead"/>
      </w:pPr>
      <w:r w:rsidRPr="00105A4E">
        <w:t>Favourable changes affecting providers</w:t>
      </w:r>
    </w:p>
    <w:p w:rsidR="002D58C2" w:rsidRPr="00105A4E" w:rsidRDefault="002D58C2" w:rsidP="002D58C2">
      <w:pPr>
        <w:pStyle w:val="subsection"/>
      </w:pPr>
      <w:r w:rsidRPr="00105A4E">
        <w:tab/>
        <w:t>(4)</w:t>
      </w:r>
      <w:r w:rsidRPr="00105A4E">
        <w:tab/>
        <w:t>A decision on review under section</w:t>
      </w:r>
      <w:r w:rsidR="00105A4E">
        <w:t> </w:t>
      </w:r>
      <w:r w:rsidRPr="00105A4E">
        <w:t>105 of a child care decision in relation to section</w:t>
      </w:r>
      <w:r w:rsidR="00105A4E">
        <w:t> </w:t>
      </w:r>
      <w:r w:rsidRPr="00105A4E">
        <w:t>67CH as to a provider’s entitlement to be paid ACCS (child wellbeing) for a week must not take into account information if:</w:t>
      </w:r>
    </w:p>
    <w:p w:rsidR="002D58C2" w:rsidRPr="00105A4E" w:rsidRDefault="002D58C2" w:rsidP="002D58C2">
      <w:pPr>
        <w:pStyle w:val="paragraph"/>
      </w:pPr>
      <w:r w:rsidRPr="00105A4E">
        <w:tab/>
        <w:t>(a)</w:t>
      </w:r>
      <w:r w:rsidRPr="00105A4E">
        <w:tab/>
        <w:t>apart from this section, the information would have the effect that the amount of ACCS (child wellbeing) the provider is entitled to be paid for the week is increased (including from nil); and</w:t>
      </w:r>
    </w:p>
    <w:p w:rsidR="002D58C2" w:rsidRPr="00105A4E" w:rsidRDefault="002D58C2" w:rsidP="002D58C2">
      <w:pPr>
        <w:pStyle w:val="paragraph"/>
      </w:pPr>
      <w:r w:rsidRPr="00105A4E">
        <w:tab/>
        <w:t>(b)</w:t>
      </w:r>
      <w:r w:rsidRPr="00105A4E">
        <w:tab/>
        <w:t>either:</w:t>
      </w:r>
    </w:p>
    <w:p w:rsidR="002D58C2" w:rsidRPr="00105A4E" w:rsidRDefault="002D58C2" w:rsidP="002D58C2">
      <w:pPr>
        <w:pStyle w:val="paragraphsub"/>
      </w:pPr>
      <w:r w:rsidRPr="00105A4E">
        <w:tab/>
        <w:t>(i)</w:t>
      </w:r>
      <w:r w:rsidRPr="00105A4E">
        <w:tab/>
        <w:t>the provider was required to notify the Secretary of the information by section</w:t>
      </w:r>
      <w:r w:rsidR="00105A4E">
        <w:t> </w:t>
      </w:r>
      <w:r w:rsidRPr="00105A4E">
        <w:t>204F; or</w:t>
      </w:r>
    </w:p>
    <w:p w:rsidR="002D58C2" w:rsidRPr="00105A4E" w:rsidRDefault="002D58C2" w:rsidP="002D58C2">
      <w:pPr>
        <w:pStyle w:val="paragraphsub"/>
      </w:pPr>
      <w:r w:rsidRPr="00105A4E">
        <w:tab/>
        <w:t>(ii)</w:t>
      </w:r>
      <w:r w:rsidRPr="00105A4E">
        <w:tab/>
        <w:t>the Secretary required the provider to give the information or produce a document containing the information under Part</w:t>
      </w:r>
      <w:r w:rsidR="00105A4E">
        <w:t> </w:t>
      </w:r>
      <w:r w:rsidRPr="00105A4E">
        <w:t xml:space="preserve">6 and the provider did not give </w:t>
      </w:r>
      <w:r w:rsidRPr="00105A4E">
        <w:lastRenderedPageBreak/>
        <w:t>the information or produce the document within the required period; and</w:t>
      </w:r>
    </w:p>
    <w:p w:rsidR="002D58C2" w:rsidRPr="00105A4E" w:rsidRDefault="002D58C2" w:rsidP="002D58C2">
      <w:pPr>
        <w:pStyle w:val="paragraph"/>
      </w:pPr>
      <w:r w:rsidRPr="00105A4E">
        <w:tab/>
        <w:t>(c)</w:t>
      </w:r>
      <w:r w:rsidRPr="00105A4E">
        <w:tab/>
        <w:t>the CCS fortnight that includes the week started more than 28 days before the earlier of the following events:</w:t>
      </w:r>
    </w:p>
    <w:p w:rsidR="002D58C2" w:rsidRPr="00105A4E" w:rsidRDefault="002D58C2" w:rsidP="002D58C2">
      <w:pPr>
        <w:pStyle w:val="paragraphsub"/>
      </w:pPr>
      <w:r w:rsidRPr="00105A4E">
        <w:tab/>
        <w:t>(i)</w:t>
      </w:r>
      <w:r w:rsidRPr="00105A4E">
        <w:tab/>
        <w:t>the provider notified or gave the information or produced the document;</w:t>
      </w:r>
    </w:p>
    <w:p w:rsidR="002D58C2" w:rsidRPr="00105A4E" w:rsidRDefault="002D58C2" w:rsidP="002D58C2">
      <w:pPr>
        <w:pStyle w:val="paragraphsub"/>
      </w:pPr>
      <w:r w:rsidRPr="00105A4E">
        <w:tab/>
        <w:t>(ii)</w:t>
      </w:r>
      <w:r w:rsidRPr="00105A4E">
        <w:tab/>
        <w:t>the Secretary otherwise became aware of the information.</w:t>
      </w:r>
    </w:p>
    <w:p w:rsidR="002D58C2" w:rsidRPr="00105A4E" w:rsidRDefault="002D58C2" w:rsidP="002D58C2">
      <w:pPr>
        <w:pStyle w:val="subsection"/>
      </w:pPr>
      <w:r w:rsidRPr="00105A4E">
        <w:tab/>
        <w:t>(5)</w:t>
      </w:r>
      <w:r w:rsidRPr="00105A4E">
        <w:tab/>
        <w:t xml:space="preserve">Despite </w:t>
      </w:r>
      <w:r w:rsidR="00105A4E">
        <w:t>subsection (</w:t>
      </w:r>
      <w:r w:rsidRPr="00105A4E">
        <w:t>4), the Secretary may take the information into account if the Secretary is satisfied that the provider notified or gave the information, or produced the document, as soon as practicable.</w:t>
      </w:r>
    </w:p>
    <w:p w:rsidR="002D58C2" w:rsidRPr="00105A4E" w:rsidRDefault="002D58C2" w:rsidP="002D58C2">
      <w:pPr>
        <w:pStyle w:val="ActHead5"/>
      </w:pPr>
      <w:bookmarkStart w:id="313" w:name="_Toc30065235"/>
      <w:r w:rsidRPr="00105A4E">
        <w:rPr>
          <w:rStyle w:val="CharSectno"/>
        </w:rPr>
        <w:t>105D</w:t>
      </w:r>
      <w:r w:rsidRPr="00105A4E">
        <w:t xml:space="preserve">  Review of entitlement to be paid CCS or ACCS—time limit on increase</w:t>
      </w:r>
      <w:bookmarkEnd w:id="313"/>
    </w:p>
    <w:p w:rsidR="002D58C2" w:rsidRPr="00105A4E" w:rsidRDefault="002D58C2" w:rsidP="002D58C2">
      <w:pPr>
        <w:pStyle w:val="subsection"/>
      </w:pPr>
      <w:r w:rsidRPr="00105A4E">
        <w:tab/>
        <w:t>(1)</w:t>
      </w:r>
      <w:r w:rsidRPr="00105A4E">
        <w:tab/>
        <w:t>A decision on review under section</w:t>
      </w:r>
      <w:r w:rsidR="00105A4E">
        <w:t> </w:t>
      </w:r>
      <w:r w:rsidRPr="00105A4E">
        <w:t>105 of a child care decision in relation to section</w:t>
      </w:r>
      <w:r w:rsidR="00105A4E">
        <w:t> </w:t>
      </w:r>
      <w:r w:rsidRPr="00105A4E">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105A4E" w:rsidRDefault="002D58C2" w:rsidP="002D58C2">
      <w:pPr>
        <w:pStyle w:val="subsection"/>
      </w:pPr>
      <w:r w:rsidRPr="00105A4E">
        <w:tab/>
        <w:t>(2)</w:t>
      </w:r>
      <w:r w:rsidRPr="00105A4E">
        <w:tab/>
      </w:r>
      <w:r w:rsidR="00105A4E">
        <w:t>Subsection (</w:t>
      </w:r>
      <w:r w:rsidRPr="00105A4E">
        <w:t>1) does not apply if:</w:t>
      </w:r>
    </w:p>
    <w:p w:rsidR="002D58C2" w:rsidRPr="00105A4E" w:rsidRDefault="002D58C2" w:rsidP="002D58C2">
      <w:pPr>
        <w:pStyle w:val="paragraph"/>
      </w:pPr>
      <w:r w:rsidRPr="00105A4E">
        <w:tab/>
        <w:t>(a)</w:t>
      </w:r>
      <w:r w:rsidRPr="00105A4E">
        <w:tab/>
        <w:t>the decision on review is a child care decision made because of or in relation to section</w:t>
      </w:r>
      <w:r w:rsidR="00105A4E">
        <w:t> </w:t>
      </w:r>
      <w:r w:rsidRPr="00105A4E">
        <w:t>105E, to the extent that the review relates to:</w:t>
      </w:r>
    </w:p>
    <w:p w:rsidR="002D58C2" w:rsidRPr="00105A4E" w:rsidRDefault="002D58C2" w:rsidP="002D58C2">
      <w:pPr>
        <w:pStyle w:val="paragraphsub"/>
      </w:pPr>
      <w:r w:rsidRPr="00105A4E">
        <w:tab/>
        <w:t>(i)</w:t>
      </w:r>
      <w:r w:rsidRPr="00105A4E">
        <w:tab/>
        <w:t>the individual’s adjusted taxable income for the income year in which the CCS fortnight starts; or</w:t>
      </w:r>
    </w:p>
    <w:p w:rsidR="002D58C2" w:rsidRPr="00105A4E" w:rsidRDefault="002D58C2" w:rsidP="002D58C2">
      <w:pPr>
        <w:pStyle w:val="paragraphsub"/>
      </w:pPr>
      <w:r w:rsidRPr="00105A4E">
        <w:tab/>
        <w:t>(ii)</w:t>
      </w:r>
      <w:r w:rsidRPr="00105A4E">
        <w:tab/>
        <w:t>the individual’s activity test result for the CCS fortnight; or</w:t>
      </w:r>
    </w:p>
    <w:p w:rsidR="002D58C2" w:rsidRPr="00105A4E" w:rsidRDefault="002D58C2" w:rsidP="002D58C2">
      <w:pPr>
        <w:pStyle w:val="paragraph"/>
      </w:pPr>
      <w:r w:rsidRPr="00105A4E">
        <w:tab/>
        <w:t>(b)</w:t>
      </w:r>
      <w:r w:rsidRPr="00105A4E">
        <w:tab/>
        <w:t>the review is conducted:</w:t>
      </w:r>
    </w:p>
    <w:p w:rsidR="002D58C2" w:rsidRPr="00105A4E" w:rsidRDefault="002D58C2" w:rsidP="002D58C2">
      <w:pPr>
        <w:pStyle w:val="paragraphsub"/>
      </w:pPr>
      <w:r w:rsidRPr="00105A4E">
        <w:tab/>
        <w:t>(i)</w:t>
      </w:r>
      <w:r w:rsidRPr="00105A4E">
        <w:tab/>
        <w:t xml:space="preserve">because of a review, by the Commissioner of Taxation, of a previous decision by the Commissioner about the taxable income of the individual or another person in </w:t>
      </w:r>
      <w:r w:rsidRPr="00105A4E">
        <w:lastRenderedPageBreak/>
        <w:t>relation to whom the individual has met the CCS reconciliation conditions for the income year in which the CCS fortnight starts; and</w:t>
      </w:r>
    </w:p>
    <w:p w:rsidR="002D58C2" w:rsidRPr="00105A4E" w:rsidRDefault="002D58C2" w:rsidP="002D58C2">
      <w:pPr>
        <w:pStyle w:val="paragraphsub"/>
      </w:pPr>
      <w:r w:rsidRPr="00105A4E">
        <w:tab/>
        <w:t>(ii)</w:t>
      </w:r>
      <w:r w:rsidRPr="00105A4E">
        <w:tab/>
        <w:t>within 13 weeks after the individual or other person was notified by the Commissioner of the outcome of the review.</w:t>
      </w:r>
    </w:p>
    <w:p w:rsidR="002D58C2" w:rsidRPr="00105A4E" w:rsidRDefault="002D58C2" w:rsidP="002D58C2">
      <w:pPr>
        <w:pStyle w:val="subsection"/>
      </w:pPr>
      <w:r w:rsidRPr="00105A4E">
        <w:tab/>
        <w:t>(3)</w:t>
      </w:r>
      <w:r w:rsidRPr="00105A4E">
        <w:tab/>
        <w:t>A decision on review under section</w:t>
      </w:r>
      <w:r w:rsidR="00105A4E">
        <w:t> </w:t>
      </w:r>
      <w:r w:rsidRPr="00105A4E">
        <w:t>105 of a child care decision in relation to section</w:t>
      </w:r>
      <w:r w:rsidR="00105A4E">
        <w:t> </w:t>
      </w:r>
      <w:r w:rsidRPr="00105A4E">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105A4E" w:rsidRDefault="002D58C2" w:rsidP="002D58C2">
      <w:pPr>
        <w:pStyle w:val="ActHead5"/>
      </w:pPr>
      <w:bookmarkStart w:id="314" w:name="_Toc30065236"/>
      <w:r w:rsidRPr="00105A4E">
        <w:rPr>
          <w:rStyle w:val="CharSectno"/>
        </w:rPr>
        <w:t>105E</w:t>
      </w:r>
      <w:r w:rsidRPr="00105A4E">
        <w:t xml:space="preserve">  Review of individual’s entitlement to be paid CCS by fee reduction—meeting CCS reconciliation conditions</w:t>
      </w:r>
      <w:bookmarkEnd w:id="314"/>
    </w:p>
    <w:p w:rsidR="002D58C2" w:rsidRPr="00105A4E" w:rsidRDefault="002D58C2" w:rsidP="002D58C2">
      <w:pPr>
        <w:pStyle w:val="subsection"/>
      </w:pPr>
      <w:r w:rsidRPr="00105A4E">
        <w:tab/>
        <w:t>(1)</w:t>
      </w:r>
      <w:r w:rsidRPr="00105A4E">
        <w:tab/>
        <w:t xml:space="preserve">If an individual meets the CCS reconciliation conditions for an income year (the </w:t>
      </w:r>
      <w:r w:rsidRPr="00105A4E">
        <w:rPr>
          <w:b/>
          <w:i/>
        </w:rPr>
        <w:t>relevant income year</w:t>
      </w:r>
      <w:r w:rsidRPr="00105A4E">
        <w:t>) by the first deadline for the relevant income year:</w:t>
      </w:r>
    </w:p>
    <w:p w:rsidR="002D58C2" w:rsidRPr="00105A4E" w:rsidRDefault="002D58C2" w:rsidP="002D58C2">
      <w:pPr>
        <w:pStyle w:val="paragraph"/>
      </w:pPr>
      <w:r w:rsidRPr="00105A4E">
        <w:tab/>
        <w:t>(a)</w:t>
      </w:r>
      <w:r w:rsidRPr="00105A4E">
        <w:tab/>
        <w:t>for the purposes of subsection</w:t>
      </w:r>
      <w:r w:rsidR="00105A4E">
        <w:t> </w:t>
      </w:r>
      <w:r w:rsidRPr="00105A4E">
        <w:t>105(1), the Secretary is taken to be satisfied that there is sufficient reason to review the child care decisions (if any) in relation to subsection</w:t>
      </w:r>
      <w:r w:rsidR="00105A4E">
        <w:t> </w:t>
      </w:r>
      <w:r w:rsidRPr="00105A4E">
        <w:t>67CD(2) or (8) for the individual in relation to sessions of care provided in each week in CCS fortnights starting in the relevant income year; and</w:t>
      </w:r>
    </w:p>
    <w:p w:rsidR="002D58C2" w:rsidRPr="00105A4E" w:rsidRDefault="002D58C2" w:rsidP="002D58C2">
      <w:pPr>
        <w:pStyle w:val="paragraph"/>
      </w:pPr>
      <w:r w:rsidRPr="00105A4E">
        <w:tab/>
        <w:t>(b)</w:t>
      </w:r>
      <w:r w:rsidRPr="00105A4E">
        <w:tab/>
        <w:t>the Secretary must exercise the power conferred by subsection</w:t>
      </w:r>
      <w:r w:rsidR="00105A4E">
        <w:t> </w:t>
      </w:r>
      <w:r w:rsidRPr="00105A4E">
        <w:t>105(1) to review those child care decisions; and</w:t>
      </w:r>
    </w:p>
    <w:p w:rsidR="002D58C2" w:rsidRPr="00105A4E" w:rsidRDefault="002D58C2" w:rsidP="002D58C2">
      <w:pPr>
        <w:pStyle w:val="paragraph"/>
      </w:pPr>
      <w:r w:rsidRPr="00105A4E">
        <w:tab/>
        <w:t>(c)</w:t>
      </w:r>
      <w:r w:rsidRPr="00105A4E">
        <w:tab/>
        <w:t>the review must take into account:</w:t>
      </w:r>
    </w:p>
    <w:p w:rsidR="002D58C2" w:rsidRPr="00105A4E" w:rsidRDefault="002D58C2" w:rsidP="002D58C2">
      <w:pPr>
        <w:pStyle w:val="paragraphsub"/>
      </w:pPr>
      <w:r w:rsidRPr="00105A4E">
        <w:tab/>
        <w:t>(i)</w:t>
      </w:r>
      <w:r w:rsidRPr="00105A4E">
        <w:tab/>
        <w:t>information obtained about the adjusted taxable income of the individual by the meeting of the CCS reconciliation conditions; and</w:t>
      </w:r>
    </w:p>
    <w:p w:rsidR="002D58C2" w:rsidRPr="00105A4E" w:rsidRDefault="002D58C2" w:rsidP="002D58C2">
      <w:pPr>
        <w:pStyle w:val="paragraphsub"/>
      </w:pPr>
      <w:r w:rsidRPr="00105A4E">
        <w:tab/>
        <w:t>(ii)</w:t>
      </w:r>
      <w:r w:rsidRPr="00105A4E">
        <w:tab/>
        <w:t>subject to section</w:t>
      </w:r>
      <w:r w:rsidR="00105A4E">
        <w:t> </w:t>
      </w:r>
      <w:r w:rsidRPr="00105A4E">
        <w:t>105C, any other information available about the individual’s activity test result or any other matter relevant to the individual’s entitlement.</w:t>
      </w:r>
    </w:p>
    <w:p w:rsidR="002D58C2" w:rsidRPr="00105A4E" w:rsidRDefault="002D58C2" w:rsidP="002D58C2">
      <w:pPr>
        <w:pStyle w:val="subsection"/>
      </w:pPr>
      <w:r w:rsidRPr="00105A4E">
        <w:lastRenderedPageBreak/>
        <w:tab/>
        <w:t>(2)</w:t>
      </w:r>
      <w:r w:rsidRPr="00105A4E">
        <w:tab/>
        <w:t xml:space="preserve">If an individual does not meet the CCS reconciliation conditions for an income year (the </w:t>
      </w:r>
      <w:r w:rsidRPr="00105A4E">
        <w:rPr>
          <w:b/>
          <w:i/>
        </w:rPr>
        <w:t>relevant income year</w:t>
      </w:r>
      <w:r w:rsidRPr="00105A4E">
        <w:t>) by the first deadline for the relevant income year:</w:t>
      </w:r>
    </w:p>
    <w:p w:rsidR="002D58C2" w:rsidRPr="00105A4E" w:rsidRDefault="002D58C2" w:rsidP="002D58C2">
      <w:pPr>
        <w:pStyle w:val="paragraph"/>
      </w:pPr>
      <w:r w:rsidRPr="00105A4E">
        <w:tab/>
        <w:t>(a)</w:t>
      </w:r>
      <w:r w:rsidRPr="00105A4E">
        <w:tab/>
        <w:t>for the purposes of subsection</w:t>
      </w:r>
      <w:r w:rsidR="00105A4E">
        <w:t> </w:t>
      </w:r>
      <w:r w:rsidRPr="00105A4E">
        <w:t>105(1), the Secretary is taken to be satisfied that there is sufficient reason to review the child care decisions (if any) in relation to subsection</w:t>
      </w:r>
      <w:r w:rsidR="00105A4E">
        <w:t> </w:t>
      </w:r>
      <w:r w:rsidRPr="00105A4E">
        <w:t>67CD(2) or (8) for the individual in relation to sessions of care provided in each week in CCS fortnights starting in the relevant income year; and</w:t>
      </w:r>
    </w:p>
    <w:p w:rsidR="002D58C2" w:rsidRPr="00105A4E" w:rsidRDefault="002D58C2" w:rsidP="002D58C2">
      <w:pPr>
        <w:pStyle w:val="paragraph"/>
      </w:pPr>
      <w:r w:rsidRPr="00105A4E">
        <w:tab/>
        <w:t>(b)</w:t>
      </w:r>
      <w:r w:rsidRPr="00105A4E">
        <w:tab/>
        <w:t>the Secretary must exercise the power conferred by subsection</w:t>
      </w:r>
      <w:r w:rsidR="00105A4E">
        <w:t> </w:t>
      </w:r>
      <w:r w:rsidRPr="00105A4E">
        <w:t>105(1) to review those child care decisions; and</w:t>
      </w:r>
    </w:p>
    <w:p w:rsidR="002D58C2" w:rsidRPr="00105A4E" w:rsidRDefault="002D58C2" w:rsidP="002D58C2">
      <w:pPr>
        <w:pStyle w:val="paragraph"/>
      </w:pPr>
      <w:r w:rsidRPr="00105A4E">
        <w:tab/>
        <w:t>(c)</w:t>
      </w:r>
      <w:r w:rsidRPr="00105A4E">
        <w:tab/>
        <w:t>despite subsection</w:t>
      </w:r>
      <w:r w:rsidR="00105A4E">
        <w:t> </w:t>
      </w:r>
      <w:r w:rsidRPr="00105A4E">
        <w:t>105(4), the Secretary must set the child care decisions aside and substitute them with determinations under subsection</w:t>
      </w:r>
      <w:r w:rsidR="00105A4E">
        <w:t> </w:t>
      </w:r>
      <w:r w:rsidRPr="00105A4E">
        <w:t>67CD(8) that the individual is not entitled to be paid CCS or ACCS for the sessions of care.</w:t>
      </w:r>
    </w:p>
    <w:p w:rsidR="002D58C2" w:rsidRPr="00105A4E" w:rsidRDefault="002D58C2" w:rsidP="002D58C2">
      <w:pPr>
        <w:pStyle w:val="subsection"/>
      </w:pPr>
      <w:r w:rsidRPr="00105A4E">
        <w:tab/>
        <w:t>(3)</w:t>
      </w:r>
      <w:r w:rsidRPr="00105A4E">
        <w:tab/>
        <w:t xml:space="preserve">If an individual meets the CCS reconciliation conditions for an income year (the </w:t>
      </w:r>
      <w:r w:rsidRPr="00105A4E">
        <w:rPr>
          <w:b/>
          <w:i/>
        </w:rPr>
        <w:t>relevant income year</w:t>
      </w:r>
      <w:r w:rsidRPr="00105A4E">
        <w:t>) after the first deadline for the relevant income year and by the second deadline for the relevant income year:</w:t>
      </w:r>
    </w:p>
    <w:p w:rsidR="002D58C2" w:rsidRPr="00105A4E" w:rsidRDefault="002D58C2" w:rsidP="002D58C2">
      <w:pPr>
        <w:pStyle w:val="paragraph"/>
      </w:pPr>
      <w:r w:rsidRPr="00105A4E">
        <w:tab/>
        <w:t>(a)</w:t>
      </w:r>
      <w:r w:rsidRPr="00105A4E">
        <w:tab/>
        <w:t>for the purposes of subsection</w:t>
      </w:r>
      <w:r w:rsidR="00105A4E">
        <w:t> </w:t>
      </w:r>
      <w:r w:rsidRPr="00105A4E">
        <w:t>105(1), the Secretary is taken to be satisfied that there is sufficient reason to review the child care decisions in relation to subsection</w:t>
      </w:r>
      <w:r w:rsidR="00105A4E">
        <w:t> </w:t>
      </w:r>
      <w:r w:rsidRPr="00105A4E">
        <w:t xml:space="preserve">67CD(8) made for the individual in accordance with </w:t>
      </w:r>
      <w:r w:rsidR="00105A4E">
        <w:t>paragraph (</w:t>
      </w:r>
      <w:r w:rsidRPr="00105A4E">
        <w:t>2)(c) of this section; and</w:t>
      </w:r>
    </w:p>
    <w:p w:rsidR="002D58C2" w:rsidRPr="00105A4E" w:rsidRDefault="002D58C2" w:rsidP="002D58C2">
      <w:pPr>
        <w:pStyle w:val="paragraph"/>
      </w:pPr>
      <w:r w:rsidRPr="00105A4E">
        <w:tab/>
        <w:t>(b)</w:t>
      </w:r>
      <w:r w:rsidRPr="00105A4E">
        <w:tab/>
        <w:t>the Secretary must exercise the power conferred by subsection</w:t>
      </w:r>
      <w:r w:rsidR="00105A4E">
        <w:t> </w:t>
      </w:r>
      <w:r w:rsidRPr="00105A4E">
        <w:t>105(1) to review those child care decisions; and</w:t>
      </w:r>
    </w:p>
    <w:p w:rsidR="002D58C2" w:rsidRPr="00105A4E" w:rsidRDefault="002D58C2" w:rsidP="002D58C2">
      <w:pPr>
        <w:pStyle w:val="paragraph"/>
      </w:pPr>
      <w:r w:rsidRPr="00105A4E">
        <w:tab/>
        <w:t>(c)</w:t>
      </w:r>
      <w:r w:rsidRPr="00105A4E">
        <w:tab/>
        <w:t>the review must take into account:</w:t>
      </w:r>
    </w:p>
    <w:p w:rsidR="002D58C2" w:rsidRPr="00105A4E" w:rsidRDefault="002D58C2" w:rsidP="002D58C2">
      <w:pPr>
        <w:pStyle w:val="paragraphsub"/>
      </w:pPr>
      <w:r w:rsidRPr="00105A4E">
        <w:tab/>
        <w:t>(i)</w:t>
      </w:r>
      <w:r w:rsidRPr="00105A4E">
        <w:tab/>
        <w:t>information obtained about the adjusted taxable income of the individual by the meeting of the CCS reconciliation conditions; and</w:t>
      </w:r>
    </w:p>
    <w:p w:rsidR="002D58C2" w:rsidRPr="00105A4E" w:rsidRDefault="002D58C2" w:rsidP="002D58C2">
      <w:pPr>
        <w:pStyle w:val="paragraphsub"/>
      </w:pPr>
      <w:r w:rsidRPr="00105A4E">
        <w:tab/>
        <w:t>(ii)</w:t>
      </w:r>
      <w:r w:rsidRPr="00105A4E">
        <w:tab/>
        <w:t>subject to sections</w:t>
      </w:r>
      <w:r w:rsidR="00105A4E">
        <w:t> </w:t>
      </w:r>
      <w:r w:rsidRPr="00105A4E">
        <w:t>105C and 105D, any other information available about the individual’s activity test result or any other matter relevant to the individual’s entitlement.</w:t>
      </w:r>
    </w:p>
    <w:p w:rsidR="002D58C2" w:rsidRPr="00105A4E" w:rsidRDefault="002D58C2" w:rsidP="00F851CE">
      <w:pPr>
        <w:pStyle w:val="ActHead5"/>
      </w:pPr>
      <w:bookmarkStart w:id="315" w:name="_Toc30065237"/>
      <w:r w:rsidRPr="00105A4E">
        <w:rPr>
          <w:rStyle w:val="CharSectno"/>
        </w:rPr>
        <w:lastRenderedPageBreak/>
        <w:t>106</w:t>
      </w:r>
      <w:r w:rsidRPr="00105A4E">
        <w:t xml:space="preserve">  Notice of review decision not relating to CCS or ACCS</w:t>
      </w:r>
      <w:bookmarkEnd w:id="315"/>
    </w:p>
    <w:p w:rsidR="002A271D" w:rsidRPr="00105A4E" w:rsidRDefault="002A271D" w:rsidP="00F851CE">
      <w:pPr>
        <w:pStyle w:val="subsection"/>
        <w:keepNext/>
        <w:keepLines/>
      </w:pPr>
      <w:r w:rsidRPr="00105A4E">
        <w:tab/>
        <w:t>(3)</w:t>
      </w:r>
      <w:r w:rsidRPr="00105A4E">
        <w:tab/>
        <w:t>If:</w:t>
      </w:r>
    </w:p>
    <w:p w:rsidR="002A271D" w:rsidRPr="00105A4E" w:rsidRDefault="002A271D" w:rsidP="002A271D">
      <w:pPr>
        <w:pStyle w:val="paragraph"/>
      </w:pPr>
      <w:r w:rsidRPr="00105A4E">
        <w:tab/>
        <w:t>(a)</w:t>
      </w:r>
      <w:r w:rsidRPr="00105A4E">
        <w:tab/>
        <w:t>the Secretary makes a review decision under section</w:t>
      </w:r>
      <w:r w:rsidR="00105A4E">
        <w:t> </w:t>
      </w:r>
      <w:r w:rsidRPr="00105A4E">
        <w:t>105 to:</w:t>
      </w:r>
    </w:p>
    <w:p w:rsidR="002A271D" w:rsidRPr="00105A4E" w:rsidRDefault="002A271D" w:rsidP="002A271D">
      <w:pPr>
        <w:pStyle w:val="paragraphsub"/>
      </w:pPr>
      <w:r w:rsidRPr="00105A4E">
        <w:tab/>
        <w:t>(i)</w:t>
      </w:r>
      <w:r w:rsidRPr="00105A4E">
        <w:tab/>
        <w:t>vary an original decision; or</w:t>
      </w:r>
    </w:p>
    <w:p w:rsidR="002A271D" w:rsidRPr="00105A4E" w:rsidRDefault="002A271D" w:rsidP="002A271D">
      <w:pPr>
        <w:pStyle w:val="paragraphsub"/>
      </w:pPr>
      <w:r w:rsidRPr="00105A4E">
        <w:tab/>
        <w:t>(ii)</w:t>
      </w:r>
      <w:r w:rsidRPr="00105A4E">
        <w:tab/>
        <w:t>set aside an original decision and substitute a new decision; and</w:t>
      </w:r>
    </w:p>
    <w:p w:rsidR="002D58C2" w:rsidRPr="00105A4E" w:rsidRDefault="002D58C2" w:rsidP="002D58C2">
      <w:pPr>
        <w:pStyle w:val="paragraph"/>
      </w:pPr>
      <w:r w:rsidRPr="00105A4E">
        <w:tab/>
        <w:t>(b)</w:t>
      </w:r>
      <w:r w:rsidRPr="00105A4E">
        <w:tab/>
        <w:t>the review decision is not a decision to which section</w:t>
      </w:r>
      <w:r w:rsidR="00105A4E">
        <w:t> </w:t>
      </w:r>
      <w:r w:rsidRPr="00105A4E">
        <w:t>106A applies (certain review decisions relating to CCS or ACCS);</w:t>
      </w:r>
    </w:p>
    <w:p w:rsidR="002A271D" w:rsidRPr="00105A4E" w:rsidRDefault="002A271D" w:rsidP="002A271D">
      <w:pPr>
        <w:pStyle w:val="subsection2"/>
      </w:pPr>
      <w:r w:rsidRPr="00105A4E">
        <w:t>the Secretary must give notice of the review decision to the person whose entitlement, or possible entitlement, to family assistance</w:t>
      </w:r>
      <w:r w:rsidR="00773A21" w:rsidRPr="00105A4E">
        <w:t>, one</w:t>
      </w:r>
      <w:r w:rsidR="00105A4E">
        <w:noBreakHyphen/>
      </w:r>
      <w:r w:rsidR="00773A21" w:rsidRPr="00105A4E">
        <w:t>off payment to families</w:t>
      </w:r>
      <w:r w:rsidR="00730AA7" w:rsidRPr="00105A4E">
        <w:t>, economic security strategy payment to families, back to school bonus</w:t>
      </w:r>
      <w:r w:rsidR="00D838DB" w:rsidRPr="00105A4E">
        <w:t>, single income family bonus</w:t>
      </w:r>
      <w:r w:rsidR="00C96A9F" w:rsidRPr="00105A4E">
        <w:t>, clean energy advance or ETR payment</w:t>
      </w:r>
      <w:r w:rsidRPr="00105A4E">
        <w:t xml:space="preserve"> is affected by the decision.</w:t>
      </w:r>
    </w:p>
    <w:p w:rsidR="00F01773" w:rsidRPr="00105A4E" w:rsidRDefault="00F01773" w:rsidP="00F01773">
      <w:pPr>
        <w:pStyle w:val="subsection"/>
      </w:pPr>
      <w:r w:rsidRPr="00105A4E">
        <w:tab/>
        <w:t>(4)</w:t>
      </w:r>
      <w:r w:rsidRPr="00105A4E">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105A4E" w:rsidRDefault="002D58C2" w:rsidP="002D58C2">
      <w:pPr>
        <w:pStyle w:val="subsection"/>
      </w:pPr>
      <w:r w:rsidRPr="00105A4E">
        <w:tab/>
        <w:t>(5)</w:t>
      </w:r>
      <w:r w:rsidRPr="00105A4E">
        <w:tab/>
        <w:t>A contravention of this section in relation to a review decision does not affect the validity of the review decision.</w:t>
      </w:r>
    </w:p>
    <w:p w:rsidR="002D58C2" w:rsidRPr="00105A4E" w:rsidRDefault="002D58C2" w:rsidP="002D58C2">
      <w:pPr>
        <w:pStyle w:val="ActHead5"/>
      </w:pPr>
      <w:bookmarkStart w:id="316" w:name="_Toc30065238"/>
      <w:r w:rsidRPr="00105A4E">
        <w:rPr>
          <w:rStyle w:val="CharSectno"/>
        </w:rPr>
        <w:t>106A</w:t>
      </w:r>
      <w:r w:rsidRPr="00105A4E">
        <w:t xml:space="preserve">  Notice of certain review decisions relating to CCS or ACCS</w:t>
      </w:r>
      <w:bookmarkEnd w:id="316"/>
    </w:p>
    <w:p w:rsidR="002D58C2" w:rsidRPr="00105A4E" w:rsidRDefault="002D58C2" w:rsidP="002D58C2">
      <w:pPr>
        <w:pStyle w:val="subsection"/>
      </w:pPr>
      <w:r w:rsidRPr="00105A4E">
        <w:tab/>
        <w:t>(1)</w:t>
      </w:r>
      <w:r w:rsidRPr="00105A4E">
        <w:tab/>
        <w:t>If the Secretary makes a review decision under section</w:t>
      </w:r>
      <w:r w:rsidR="00105A4E">
        <w:t> </w:t>
      </w:r>
      <w:r w:rsidRPr="00105A4E">
        <w:t>105 to vary or substitute a child care decision in relation to section</w:t>
      </w:r>
      <w:r w:rsidR="00105A4E">
        <w:t> </w:t>
      </w:r>
      <w:r w:rsidRPr="00105A4E">
        <w:t>67CC that an individual is or is not eligible for CCS for a child by fee reduction, the Secretary:</w:t>
      </w:r>
    </w:p>
    <w:p w:rsidR="002D58C2" w:rsidRPr="00105A4E" w:rsidRDefault="002D58C2" w:rsidP="002D58C2">
      <w:pPr>
        <w:pStyle w:val="paragraph"/>
      </w:pPr>
      <w:r w:rsidRPr="00105A4E">
        <w:tab/>
        <w:t>(a)</w:t>
      </w:r>
      <w:r w:rsidRPr="00105A4E">
        <w:tab/>
        <w:t xml:space="preserve">must give written notice of the review decision to the individual (the </w:t>
      </w:r>
      <w:r w:rsidRPr="00105A4E">
        <w:rPr>
          <w:b/>
          <w:i/>
        </w:rPr>
        <w:t>affected person</w:t>
      </w:r>
      <w:r w:rsidRPr="00105A4E">
        <w:t>); and</w:t>
      </w:r>
    </w:p>
    <w:p w:rsidR="002D58C2" w:rsidRPr="00105A4E" w:rsidRDefault="002D58C2" w:rsidP="002D58C2">
      <w:pPr>
        <w:pStyle w:val="paragraph"/>
      </w:pPr>
      <w:r w:rsidRPr="00105A4E">
        <w:tab/>
        <w:t>(b)</w:t>
      </w:r>
      <w:r w:rsidRPr="00105A4E">
        <w:tab/>
        <w:t>may give written notice of the review decision to the provider of any approved child care service at which the child has been enrolled since the determination under section</w:t>
      </w:r>
      <w:r w:rsidR="00105A4E">
        <w:t> </w:t>
      </w:r>
      <w:r w:rsidRPr="00105A4E">
        <w:t>67CC first took effect.</w:t>
      </w:r>
    </w:p>
    <w:p w:rsidR="002D58C2" w:rsidRPr="00105A4E" w:rsidRDefault="002D58C2" w:rsidP="002D58C2">
      <w:pPr>
        <w:pStyle w:val="subsection"/>
      </w:pPr>
      <w:r w:rsidRPr="00105A4E">
        <w:tab/>
        <w:t>(2)</w:t>
      </w:r>
      <w:r w:rsidRPr="00105A4E">
        <w:tab/>
        <w:t>If the Secretary makes a review decision under section</w:t>
      </w:r>
      <w:r w:rsidR="00105A4E">
        <w:t> </w:t>
      </w:r>
      <w:r w:rsidRPr="00105A4E">
        <w:t>105 to vary or substitute a child care decision in relation to section</w:t>
      </w:r>
      <w:r w:rsidR="00105A4E">
        <w:t> </w:t>
      </w:r>
      <w:r w:rsidRPr="00105A4E">
        <w:t xml:space="preserve">67CD </w:t>
      </w:r>
      <w:r w:rsidRPr="00105A4E">
        <w:lastRenderedPageBreak/>
        <w:t>(entitlement to be paid CCS or ACCS) for an individual in relation to sessions of care, or to affirm a child care decision in relation to section</w:t>
      </w:r>
      <w:r w:rsidR="00105A4E">
        <w:t> </w:t>
      </w:r>
      <w:r w:rsidRPr="00105A4E">
        <w:t>67CD for an individual in relation to sessions of care when reviewing the child care decision because of section</w:t>
      </w:r>
      <w:r w:rsidR="00105A4E">
        <w:t> </w:t>
      </w:r>
      <w:r w:rsidRPr="00105A4E">
        <w:t>105E, the Secretary:</w:t>
      </w:r>
    </w:p>
    <w:p w:rsidR="002D58C2" w:rsidRPr="00105A4E" w:rsidRDefault="002D58C2" w:rsidP="002D58C2">
      <w:pPr>
        <w:pStyle w:val="paragraph"/>
      </w:pPr>
      <w:r w:rsidRPr="00105A4E">
        <w:tab/>
        <w:t>(a)</w:t>
      </w:r>
      <w:r w:rsidRPr="00105A4E">
        <w:tab/>
        <w:t xml:space="preserve">must give written notice of the review decision to the individual (the </w:t>
      </w:r>
      <w:r w:rsidRPr="00105A4E">
        <w:rPr>
          <w:b/>
          <w:i/>
        </w:rPr>
        <w:t>affected person</w:t>
      </w:r>
      <w:r w:rsidRPr="00105A4E">
        <w:t>); and</w:t>
      </w:r>
    </w:p>
    <w:p w:rsidR="002D58C2" w:rsidRPr="00105A4E" w:rsidRDefault="002D58C2" w:rsidP="002D58C2">
      <w:pPr>
        <w:pStyle w:val="paragraph"/>
      </w:pPr>
      <w:r w:rsidRPr="00105A4E">
        <w:tab/>
        <w:t>(b)</w:t>
      </w:r>
      <w:r w:rsidRPr="00105A4E">
        <w:tab/>
        <w:t>if the review decision is a fee reduction decision—must give written notice of the decision and the fee reduction amount for the decision to the provider of the approved child care service that provided the sessions of care; and</w:t>
      </w:r>
    </w:p>
    <w:p w:rsidR="002D58C2" w:rsidRPr="00105A4E" w:rsidRDefault="002D58C2" w:rsidP="002D58C2">
      <w:pPr>
        <w:pStyle w:val="paragraph"/>
      </w:pPr>
      <w:r w:rsidRPr="00105A4E">
        <w:tab/>
        <w:t>(c)</w:t>
      </w:r>
      <w:r w:rsidRPr="00105A4E">
        <w:tab/>
        <w:t>if the review decision is not a fee reduction decision—may give written notice of the decision to the provider of the approved child care service that provided the sessions of care.</w:t>
      </w:r>
    </w:p>
    <w:p w:rsidR="002D58C2" w:rsidRPr="00105A4E" w:rsidRDefault="002D58C2" w:rsidP="002D58C2">
      <w:pPr>
        <w:pStyle w:val="subsection"/>
      </w:pPr>
      <w:r w:rsidRPr="00105A4E">
        <w:tab/>
        <w:t>(3)</w:t>
      </w:r>
      <w:r w:rsidRPr="00105A4E">
        <w:tab/>
        <w:t>If the review decision is a fee reduction decision, and the Secretary has decided to pay the fee reduction amount directly to the individual under subsection</w:t>
      </w:r>
      <w:r w:rsidR="00105A4E">
        <w:t> </w:t>
      </w:r>
      <w:r w:rsidRPr="00105A4E">
        <w:t xml:space="preserve">67EC(2), a notice under </w:t>
      </w:r>
      <w:r w:rsidR="00105A4E">
        <w:t>subsection (</w:t>
      </w:r>
      <w:r w:rsidRPr="00105A4E">
        <w:t>2) of this section must include a statement to that effect.</w:t>
      </w:r>
    </w:p>
    <w:p w:rsidR="002D58C2" w:rsidRPr="00105A4E" w:rsidRDefault="002D58C2" w:rsidP="002D58C2">
      <w:pPr>
        <w:pStyle w:val="subsection"/>
      </w:pPr>
      <w:r w:rsidRPr="00105A4E">
        <w:tab/>
        <w:t>(4)</w:t>
      </w:r>
      <w:r w:rsidRPr="00105A4E">
        <w:tab/>
        <w:t>If the Secretary makes a review decision under section</w:t>
      </w:r>
      <w:r w:rsidR="00105A4E">
        <w:t> </w:t>
      </w:r>
      <w:r w:rsidRPr="00105A4E">
        <w:t>105 to vary or substitute a child care decision in relation to section</w:t>
      </w:r>
      <w:r w:rsidR="00105A4E">
        <w:t> </w:t>
      </w:r>
      <w:r w:rsidRPr="00105A4E">
        <w:t>67CF (entitlement to be paid CCS or ACCS in substitution for a person who has died), the Secretary must give written notice of the review decision to the individual for whom the determination under section</w:t>
      </w:r>
      <w:r w:rsidR="00105A4E">
        <w:t> </w:t>
      </w:r>
      <w:r w:rsidRPr="00105A4E">
        <w:t xml:space="preserve">67CF was made (the </w:t>
      </w:r>
      <w:r w:rsidRPr="00105A4E">
        <w:rPr>
          <w:b/>
          <w:i/>
        </w:rPr>
        <w:t>affected person</w:t>
      </w:r>
      <w:r w:rsidRPr="00105A4E">
        <w:t>).</w:t>
      </w:r>
    </w:p>
    <w:p w:rsidR="002D58C2" w:rsidRPr="00105A4E" w:rsidRDefault="002D58C2" w:rsidP="002D58C2">
      <w:pPr>
        <w:pStyle w:val="subsection"/>
      </w:pPr>
      <w:r w:rsidRPr="00105A4E">
        <w:tab/>
        <w:t>(5)</w:t>
      </w:r>
      <w:r w:rsidRPr="00105A4E">
        <w:tab/>
        <w:t>If the Secretary makes a review decision under section</w:t>
      </w:r>
      <w:r w:rsidR="00105A4E">
        <w:t> </w:t>
      </w:r>
      <w:r w:rsidRPr="00105A4E">
        <w:t>105 to vary or substitute a child care decision in relation to section</w:t>
      </w:r>
      <w:r w:rsidR="00105A4E">
        <w:t> </w:t>
      </w:r>
      <w:r w:rsidRPr="00105A4E">
        <w:t>67CH (entitlement of provider to be paid ACCS (child wellbeing)), the Secretary must give written notice of the review decision to the provider for whom the determination under section</w:t>
      </w:r>
      <w:r w:rsidR="00105A4E">
        <w:t> </w:t>
      </w:r>
      <w:r w:rsidRPr="00105A4E">
        <w:t xml:space="preserve">67CH was made (the </w:t>
      </w:r>
      <w:r w:rsidRPr="00105A4E">
        <w:rPr>
          <w:b/>
          <w:i/>
        </w:rPr>
        <w:t>affected person</w:t>
      </w:r>
      <w:r w:rsidRPr="00105A4E">
        <w:t>).</w:t>
      </w:r>
    </w:p>
    <w:p w:rsidR="002D58C2" w:rsidRPr="00105A4E" w:rsidRDefault="002D58C2" w:rsidP="002D58C2">
      <w:pPr>
        <w:pStyle w:val="subsection"/>
      </w:pPr>
      <w:r w:rsidRPr="00105A4E">
        <w:tab/>
        <w:t>(6)</w:t>
      </w:r>
      <w:r w:rsidRPr="00105A4E">
        <w:tab/>
        <w:t>If the Secretary makes a review decision under section</w:t>
      </w:r>
      <w:r w:rsidR="00105A4E">
        <w:t> </w:t>
      </w:r>
      <w:r w:rsidRPr="00105A4E">
        <w:t>105 to vary or substitute a decision made under Part</w:t>
      </w:r>
      <w:r w:rsidR="00105A4E">
        <w:t> </w:t>
      </w:r>
      <w:r w:rsidRPr="00105A4E">
        <w:t xml:space="preserve">8 or 8A in relation to a provider (or a decision made on review of such a decision), the </w:t>
      </w:r>
      <w:r w:rsidRPr="00105A4E">
        <w:lastRenderedPageBreak/>
        <w:t xml:space="preserve">Secretary must give written notice of the review decision to the provider (the </w:t>
      </w:r>
      <w:r w:rsidRPr="00105A4E">
        <w:rPr>
          <w:b/>
          <w:i/>
        </w:rPr>
        <w:t>affected person</w:t>
      </w:r>
      <w:r w:rsidRPr="00105A4E">
        <w:t>).</w:t>
      </w:r>
    </w:p>
    <w:p w:rsidR="002D58C2" w:rsidRPr="00105A4E" w:rsidRDefault="002D58C2" w:rsidP="002D58C2">
      <w:pPr>
        <w:pStyle w:val="subsection"/>
      </w:pPr>
      <w:r w:rsidRPr="00105A4E">
        <w:tab/>
        <w:t>(7)</w:t>
      </w:r>
      <w:r w:rsidRPr="00105A4E">
        <w:tab/>
        <w:t>A notice under this section to an affected person must state the effect of the review decision and inform the affected person that the affected person may apply for review of the review decision in the manner set out in this Part.</w:t>
      </w:r>
    </w:p>
    <w:p w:rsidR="002D58C2" w:rsidRPr="00105A4E" w:rsidRDefault="002D58C2" w:rsidP="002D58C2">
      <w:pPr>
        <w:pStyle w:val="subsection"/>
      </w:pPr>
      <w:r w:rsidRPr="00105A4E">
        <w:tab/>
        <w:t>(8)</w:t>
      </w:r>
      <w:r w:rsidRPr="00105A4E">
        <w:tab/>
        <w:t>A notice under this section may be given to a provider by making the notice available to the provider using an electronic interface.</w:t>
      </w:r>
    </w:p>
    <w:p w:rsidR="002D58C2" w:rsidRPr="00105A4E" w:rsidRDefault="002D58C2" w:rsidP="002D58C2">
      <w:pPr>
        <w:pStyle w:val="subsection"/>
      </w:pPr>
      <w:r w:rsidRPr="00105A4E">
        <w:tab/>
        <w:t>(9)</w:t>
      </w:r>
      <w:r w:rsidRPr="00105A4E">
        <w:tab/>
        <w:t>A contravention of this section in relation to a review decision does not affect the validity of the review decision.</w:t>
      </w:r>
    </w:p>
    <w:p w:rsidR="002D58C2" w:rsidRPr="00105A4E" w:rsidRDefault="002D58C2" w:rsidP="002D58C2">
      <w:pPr>
        <w:pStyle w:val="ActHead5"/>
      </w:pPr>
      <w:bookmarkStart w:id="317" w:name="_Toc30065239"/>
      <w:r w:rsidRPr="00105A4E">
        <w:rPr>
          <w:rStyle w:val="CharSectno"/>
        </w:rPr>
        <w:t>106B</w:t>
      </w:r>
      <w:r w:rsidRPr="00105A4E">
        <w:t xml:space="preserve">  Notice to AAT</w:t>
      </w:r>
      <w:bookmarkEnd w:id="317"/>
    </w:p>
    <w:p w:rsidR="002D58C2" w:rsidRPr="00105A4E" w:rsidRDefault="002D58C2" w:rsidP="002D58C2">
      <w:pPr>
        <w:pStyle w:val="subsection"/>
      </w:pPr>
      <w:r w:rsidRPr="00105A4E">
        <w:tab/>
        <w:t>(1)</w:t>
      </w:r>
      <w:r w:rsidRPr="00105A4E">
        <w:tab/>
        <w:t>If the Secretary makes a review decision under section</w:t>
      </w:r>
      <w:r w:rsidR="00105A4E">
        <w:t> </w:t>
      </w:r>
      <w:r w:rsidRPr="00105A4E">
        <w:t>105 to vary or substitute a decision after a person has applied to the AAT for a review in relation to the decision, the Secretary must give written notice of the review decision to the Registrar of the AAT.</w:t>
      </w:r>
    </w:p>
    <w:p w:rsidR="002D58C2" w:rsidRPr="00105A4E" w:rsidRDefault="002D58C2" w:rsidP="002D58C2">
      <w:pPr>
        <w:pStyle w:val="subsection"/>
      </w:pPr>
      <w:r w:rsidRPr="00105A4E">
        <w:tab/>
        <w:t>(2)</w:t>
      </w:r>
      <w:r w:rsidRPr="00105A4E">
        <w:tab/>
        <w:t>A contravention of this section in relation to a review decision does not affect the validity of the review decision.</w:t>
      </w:r>
    </w:p>
    <w:p w:rsidR="002D58C2" w:rsidRPr="00105A4E" w:rsidRDefault="002D58C2" w:rsidP="002D58C2">
      <w:pPr>
        <w:pStyle w:val="ActHead5"/>
      </w:pPr>
      <w:bookmarkStart w:id="318" w:name="_Toc30065240"/>
      <w:r w:rsidRPr="00105A4E">
        <w:rPr>
          <w:rStyle w:val="CharSectno"/>
        </w:rPr>
        <w:t>107</w:t>
      </w:r>
      <w:r w:rsidRPr="00105A4E">
        <w:t xml:space="preserve">  Date of effect of certain decisions made under section</w:t>
      </w:r>
      <w:r w:rsidR="00105A4E">
        <w:t> </w:t>
      </w:r>
      <w:r w:rsidRPr="00105A4E">
        <w:t>105 in relation to family tax benefit by instalment</w:t>
      </w:r>
      <w:bookmarkEnd w:id="318"/>
    </w:p>
    <w:p w:rsidR="00F01773" w:rsidRPr="00105A4E" w:rsidRDefault="00F01773" w:rsidP="000927B7">
      <w:pPr>
        <w:pStyle w:val="subsection"/>
        <w:keepNext/>
        <w:keepLines/>
      </w:pPr>
      <w:r w:rsidRPr="00105A4E">
        <w:tab/>
        <w:t>(1)</w:t>
      </w:r>
      <w:r w:rsidRPr="00105A4E">
        <w:tab/>
        <w:t xml:space="preserve">Subject to </w:t>
      </w:r>
      <w:r w:rsidR="00105A4E">
        <w:t>subsection (</w:t>
      </w:r>
      <w:r w:rsidR="00A11F72" w:rsidRPr="00105A4E">
        <w:t>1AA)</w:t>
      </w:r>
      <w:r w:rsidRPr="00105A4E">
        <w:t>, if:</w:t>
      </w:r>
    </w:p>
    <w:p w:rsidR="00F01773" w:rsidRPr="00105A4E" w:rsidRDefault="00F01773" w:rsidP="00625446">
      <w:pPr>
        <w:pStyle w:val="paragraph"/>
      </w:pPr>
      <w:r w:rsidRPr="00105A4E">
        <w:tab/>
        <w:t>(a)</w:t>
      </w:r>
      <w:r w:rsidRPr="00105A4E">
        <w:tab/>
        <w:t>the Secretary reviews, under section</w:t>
      </w:r>
      <w:r w:rsidR="00105A4E">
        <w:t> </w:t>
      </w:r>
      <w:r w:rsidRPr="00105A4E">
        <w:t>105</w:t>
      </w:r>
      <w:r w:rsidR="003D4736" w:rsidRPr="00105A4E">
        <w:t xml:space="preserve"> (including because of the operation of section</w:t>
      </w:r>
      <w:r w:rsidR="00105A4E">
        <w:t> </w:t>
      </w:r>
      <w:r w:rsidR="003D4736" w:rsidRPr="00105A4E">
        <w:t>105A)</w:t>
      </w:r>
      <w:r w:rsidRPr="00105A4E">
        <w:t xml:space="preserve">, a decision (the </w:t>
      </w:r>
      <w:r w:rsidRPr="00105A4E">
        <w:rPr>
          <w:b/>
          <w:i/>
        </w:rPr>
        <w:t>original decision</w:t>
      </w:r>
      <w:r w:rsidRPr="00105A4E">
        <w:t>) relating to the payment to a person of family tax benefit by instalment; and</w:t>
      </w:r>
    </w:p>
    <w:p w:rsidR="00F01773" w:rsidRPr="00105A4E" w:rsidRDefault="00F01773" w:rsidP="00625446">
      <w:pPr>
        <w:pStyle w:val="paragraph"/>
      </w:pPr>
      <w:r w:rsidRPr="00105A4E">
        <w:tab/>
        <w:t>(b)</w:t>
      </w:r>
      <w:r w:rsidRPr="00105A4E">
        <w:tab/>
        <w:t xml:space="preserve">the Secretary decides (the </w:t>
      </w:r>
      <w:r w:rsidRPr="00105A4E">
        <w:rPr>
          <w:b/>
          <w:i/>
        </w:rPr>
        <w:t>review decision</w:t>
      </w:r>
      <w:r w:rsidRPr="00105A4E">
        <w:t>) to vary the original decision or set aside the original decision and substitute a new decision; and</w:t>
      </w:r>
    </w:p>
    <w:p w:rsidR="00F01773" w:rsidRPr="00105A4E" w:rsidRDefault="00F01773" w:rsidP="00F01773">
      <w:pPr>
        <w:pStyle w:val="paragraph"/>
      </w:pPr>
      <w:r w:rsidRPr="00105A4E">
        <w:tab/>
        <w:t>(c)</w:t>
      </w:r>
      <w:r w:rsidRPr="00105A4E">
        <w:tab/>
        <w:t>the review decision will have the effect of creating or increasing an entitlement to be paid family tax benefit by instalment; and</w:t>
      </w:r>
    </w:p>
    <w:p w:rsidR="00F01773" w:rsidRPr="00105A4E" w:rsidRDefault="00F01773" w:rsidP="00F01773">
      <w:pPr>
        <w:pStyle w:val="paragraph"/>
      </w:pPr>
      <w:r w:rsidRPr="00105A4E">
        <w:lastRenderedPageBreak/>
        <w:tab/>
        <w:t>(d)</w:t>
      </w:r>
      <w:r w:rsidRPr="00105A4E">
        <w:tab/>
        <w:t>the review decision is made more than 52 weeks after the person concerned was given notice of the original decision;</w:t>
      </w:r>
    </w:p>
    <w:p w:rsidR="00F01773" w:rsidRPr="00105A4E" w:rsidRDefault="00F01773" w:rsidP="00A11F72">
      <w:pPr>
        <w:pStyle w:val="subsection2"/>
      </w:pPr>
      <w:r w:rsidRPr="00105A4E">
        <w:t>the date of effect of the review decision</w:t>
      </w:r>
      <w:r w:rsidR="00A11F72" w:rsidRPr="00105A4E">
        <w:t xml:space="preserve"> is the first day of the period to which the original decision relates</w:t>
      </w:r>
      <w:r w:rsidRPr="00105A4E">
        <w:t>.</w:t>
      </w:r>
    </w:p>
    <w:p w:rsidR="00A11F72" w:rsidRPr="00105A4E" w:rsidRDefault="00A11F72" w:rsidP="00A11F72">
      <w:pPr>
        <w:pStyle w:val="subsection"/>
      </w:pPr>
      <w:r w:rsidRPr="00105A4E">
        <w:tab/>
        <w:t>(1AA)</w:t>
      </w:r>
      <w:r w:rsidRPr="00105A4E">
        <w:tab/>
        <w:t>If:</w:t>
      </w:r>
    </w:p>
    <w:p w:rsidR="00A11F72" w:rsidRPr="00105A4E" w:rsidRDefault="00A11F72" w:rsidP="00A11F72">
      <w:pPr>
        <w:pStyle w:val="paragraph"/>
      </w:pPr>
      <w:r w:rsidRPr="00105A4E">
        <w:tab/>
        <w:t>(a)</w:t>
      </w:r>
      <w:r w:rsidRPr="00105A4E">
        <w:tab/>
      </w:r>
      <w:r w:rsidR="00105A4E">
        <w:t>paragraphs (</w:t>
      </w:r>
      <w:r w:rsidRPr="00105A4E">
        <w:t>1)(a), (b), (c) and (d) apply; and</w:t>
      </w:r>
    </w:p>
    <w:p w:rsidR="00A11F72" w:rsidRPr="00105A4E" w:rsidRDefault="00A11F72" w:rsidP="00A11F72">
      <w:pPr>
        <w:pStyle w:val="paragraph"/>
      </w:pPr>
      <w:r w:rsidRPr="00105A4E">
        <w:tab/>
        <w:t>(b)</w:t>
      </w:r>
      <w:r w:rsidRPr="00105A4E">
        <w:tab/>
        <w:t xml:space="preserve">the first day of the period to which the original decision relates is earlier than the first day (the </w:t>
      </w:r>
      <w:r w:rsidRPr="00105A4E">
        <w:rPr>
          <w:b/>
          <w:i/>
        </w:rPr>
        <w:t>cut</w:t>
      </w:r>
      <w:r w:rsidR="00105A4E">
        <w:rPr>
          <w:b/>
          <w:i/>
        </w:rPr>
        <w:noBreakHyphen/>
      </w:r>
      <w:r w:rsidRPr="00105A4E">
        <w:rPr>
          <w:b/>
          <w:i/>
        </w:rPr>
        <w:t>off day</w:t>
      </w:r>
      <w:r w:rsidRPr="00105A4E">
        <w:t>) of the income year before the income year in which the review decision was made;</w:t>
      </w:r>
    </w:p>
    <w:p w:rsidR="00A11F72" w:rsidRPr="00105A4E" w:rsidRDefault="00A11F72" w:rsidP="00A11F72">
      <w:pPr>
        <w:pStyle w:val="subsection2"/>
      </w:pPr>
      <w:r w:rsidRPr="00105A4E">
        <w:t xml:space="preserve">then, despite </w:t>
      </w:r>
      <w:r w:rsidR="00105A4E">
        <w:t>subsection (</w:t>
      </w:r>
      <w:r w:rsidRPr="00105A4E">
        <w:t xml:space="preserve">1), the person cannot be paid any entitlement created or increased as mentioned in </w:t>
      </w:r>
      <w:r w:rsidR="00105A4E">
        <w:t>paragraph (</w:t>
      </w:r>
      <w:r w:rsidRPr="00105A4E">
        <w:t>1)(c) (including as a result of taking into account the FTB Part A supplement or the FTB Part B supplement) in relation to any day earlier than the cut</w:t>
      </w:r>
      <w:r w:rsidR="00105A4E">
        <w:noBreakHyphen/>
      </w:r>
      <w:r w:rsidRPr="00105A4E">
        <w:t>off day.</w:t>
      </w:r>
    </w:p>
    <w:p w:rsidR="003D4736" w:rsidRPr="00105A4E" w:rsidRDefault="003D4736" w:rsidP="003D4736">
      <w:pPr>
        <w:pStyle w:val="subsection"/>
      </w:pPr>
      <w:r w:rsidRPr="00105A4E">
        <w:tab/>
        <w:t>(1A)</w:t>
      </w:r>
      <w:r w:rsidRPr="00105A4E">
        <w:tab/>
      </w:r>
      <w:r w:rsidR="00105A4E">
        <w:t>Subsection (</w:t>
      </w:r>
      <w:r w:rsidR="00866BF3" w:rsidRPr="00105A4E">
        <w:t>1AA) does not apply</w:t>
      </w:r>
      <w:r w:rsidRPr="00105A4E">
        <w:t xml:space="preserve"> if the review was undertaken under section</w:t>
      </w:r>
      <w:r w:rsidR="00105A4E">
        <w:t> </w:t>
      </w:r>
      <w:r w:rsidRPr="00105A4E">
        <w:t>105 because of the operation of section</w:t>
      </w:r>
      <w:r w:rsidR="00105A4E">
        <w:t> </w:t>
      </w:r>
      <w:r w:rsidRPr="00105A4E">
        <w:t>105A.</w:t>
      </w:r>
    </w:p>
    <w:p w:rsidR="00554B81" w:rsidRPr="00105A4E" w:rsidRDefault="00554B81" w:rsidP="00554B81">
      <w:pPr>
        <w:pStyle w:val="ActHead5"/>
      </w:pPr>
      <w:bookmarkStart w:id="319" w:name="_Toc30065241"/>
      <w:r w:rsidRPr="00105A4E">
        <w:rPr>
          <w:rStyle w:val="CharSectno"/>
        </w:rPr>
        <w:t>107A</w:t>
      </w:r>
      <w:r w:rsidRPr="00105A4E">
        <w:t xml:space="preserve">  Date of effect of certain decisions made under section</w:t>
      </w:r>
      <w:r w:rsidR="00105A4E">
        <w:t> </w:t>
      </w:r>
      <w:r w:rsidRPr="00105A4E">
        <w:t>105 in relation to eligibility for CCS</w:t>
      </w:r>
      <w:bookmarkEnd w:id="319"/>
    </w:p>
    <w:p w:rsidR="00554B81" w:rsidRPr="00105A4E" w:rsidRDefault="00554B81" w:rsidP="00554B81">
      <w:pPr>
        <w:pStyle w:val="subsection"/>
      </w:pPr>
      <w:r w:rsidRPr="00105A4E">
        <w:tab/>
      </w:r>
      <w:r w:rsidRPr="00105A4E">
        <w:tab/>
        <w:t>If:</w:t>
      </w:r>
    </w:p>
    <w:p w:rsidR="00554B81" w:rsidRPr="00105A4E" w:rsidRDefault="00554B81" w:rsidP="00554B81">
      <w:pPr>
        <w:pStyle w:val="paragraph"/>
      </w:pPr>
      <w:r w:rsidRPr="00105A4E">
        <w:tab/>
        <w:t>(a)</w:t>
      </w:r>
      <w:r w:rsidRPr="00105A4E">
        <w:tab/>
        <w:t>the Secretary makes a review decision under section</w:t>
      </w:r>
      <w:r w:rsidR="00105A4E">
        <w:t> </w:t>
      </w:r>
      <w:r w:rsidRPr="00105A4E">
        <w:t>105 to vary, or set aside and substitute a new decision for, a child care decision in relation to section</w:t>
      </w:r>
      <w:r w:rsidR="00105A4E">
        <w:t> </w:t>
      </w:r>
      <w:r w:rsidRPr="00105A4E">
        <w:t>67CC (eligibility for CCS) for an individual; and</w:t>
      </w:r>
    </w:p>
    <w:p w:rsidR="00554B81" w:rsidRPr="00105A4E" w:rsidRDefault="00554B81" w:rsidP="00554B81">
      <w:pPr>
        <w:pStyle w:val="paragraph"/>
      </w:pPr>
      <w:r w:rsidRPr="00105A4E">
        <w:tab/>
        <w:t>(b)</w:t>
      </w:r>
      <w:r w:rsidRPr="00105A4E">
        <w:tab/>
        <w:t>the review decision has the effect that the individual becomes eligible for CCS for a child, or eligible for additional days;</w:t>
      </w:r>
    </w:p>
    <w:p w:rsidR="00554B81" w:rsidRPr="00105A4E" w:rsidRDefault="00554B81" w:rsidP="00E87825">
      <w:pPr>
        <w:pStyle w:val="subsection2"/>
      </w:pPr>
      <w:r w:rsidRPr="00105A4E">
        <w:t>the date of effect of the review decision cannot be earlier than the first day of the income year before the income year in which the review decision was made.</w:t>
      </w:r>
    </w:p>
    <w:p w:rsidR="00F01773" w:rsidRPr="00105A4E" w:rsidRDefault="00127CA2" w:rsidP="00D95664">
      <w:pPr>
        <w:pStyle w:val="ActHead4"/>
      </w:pPr>
      <w:bookmarkStart w:id="320" w:name="_Toc30065242"/>
      <w:r w:rsidRPr="00105A4E">
        <w:rPr>
          <w:rStyle w:val="CharSubdNo"/>
        </w:rPr>
        <w:lastRenderedPageBreak/>
        <w:t>Subdivision</w:t>
      </w:r>
      <w:r w:rsidR="00753CFA" w:rsidRPr="00105A4E">
        <w:rPr>
          <w:rStyle w:val="CharSubdNo"/>
        </w:rPr>
        <w:t xml:space="preserve"> </w:t>
      </w:r>
      <w:r w:rsidR="00F01773" w:rsidRPr="00105A4E">
        <w:rPr>
          <w:rStyle w:val="CharSubdNo"/>
        </w:rPr>
        <w:t>B</w:t>
      </w:r>
      <w:r w:rsidR="00F01773" w:rsidRPr="00105A4E">
        <w:t>—</w:t>
      </w:r>
      <w:r w:rsidR="00F01773" w:rsidRPr="00105A4E">
        <w:rPr>
          <w:rStyle w:val="CharSubdText"/>
        </w:rPr>
        <w:t>Review initiated by the applicant</w:t>
      </w:r>
      <w:bookmarkEnd w:id="320"/>
    </w:p>
    <w:p w:rsidR="00F01773" w:rsidRPr="00105A4E" w:rsidRDefault="00F01773" w:rsidP="00D95664">
      <w:pPr>
        <w:pStyle w:val="ActHead5"/>
      </w:pPr>
      <w:bookmarkStart w:id="321" w:name="_Toc30065243"/>
      <w:r w:rsidRPr="00105A4E">
        <w:rPr>
          <w:rStyle w:val="CharSectno"/>
        </w:rPr>
        <w:t>108</w:t>
      </w:r>
      <w:r w:rsidRPr="00105A4E">
        <w:t xml:space="preserve">  Decisions that may be reviewed under section</w:t>
      </w:r>
      <w:r w:rsidR="00105A4E">
        <w:t> </w:t>
      </w:r>
      <w:r w:rsidRPr="00105A4E">
        <w:t>109A</w:t>
      </w:r>
      <w:bookmarkEnd w:id="321"/>
    </w:p>
    <w:p w:rsidR="00F62446" w:rsidRPr="00105A4E" w:rsidRDefault="00F62446" w:rsidP="00D95664">
      <w:pPr>
        <w:pStyle w:val="SubsectionHead"/>
      </w:pPr>
      <w:r w:rsidRPr="00105A4E">
        <w:t>Decisions that may and may not be reviewed under section</w:t>
      </w:r>
      <w:r w:rsidR="00105A4E">
        <w:t> </w:t>
      </w:r>
      <w:r w:rsidRPr="00105A4E">
        <w:t>109A</w:t>
      </w:r>
    </w:p>
    <w:p w:rsidR="00F62446" w:rsidRPr="00105A4E" w:rsidRDefault="00F62446" w:rsidP="00D95664">
      <w:pPr>
        <w:pStyle w:val="subsection"/>
        <w:keepNext/>
        <w:keepLines/>
      </w:pPr>
      <w:r w:rsidRPr="00105A4E">
        <w:tab/>
        <w:t>(1)</w:t>
      </w:r>
      <w:r w:rsidRPr="00105A4E">
        <w:tab/>
        <w:t>A decision of any officer under the family assistance law must be reviewed on application under section</w:t>
      </w:r>
      <w:r w:rsidR="00105A4E">
        <w:t> </w:t>
      </w:r>
      <w:r w:rsidRPr="00105A4E">
        <w:t xml:space="preserve">109A unless an exception set out in </w:t>
      </w:r>
      <w:r w:rsidR="00105A4E">
        <w:t>subsection (</w:t>
      </w:r>
      <w:r w:rsidR="002D58C2" w:rsidRPr="00105A4E">
        <w:t>2), (5) or (6)</w:t>
      </w:r>
      <w:r w:rsidRPr="00105A4E">
        <w:t xml:space="preserve"> applies to the decision.</w:t>
      </w:r>
    </w:p>
    <w:p w:rsidR="00F01773" w:rsidRPr="00105A4E" w:rsidRDefault="00F01773" w:rsidP="00D95664">
      <w:pPr>
        <w:pStyle w:val="subsection"/>
      </w:pPr>
      <w:r w:rsidRPr="00105A4E">
        <w:tab/>
        <w:t>(2)</w:t>
      </w:r>
      <w:r w:rsidRPr="00105A4E">
        <w:tab/>
        <w:t xml:space="preserve">The exceptions to the rule in </w:t>
      </w:r>
      <w:r w:rsidR="00105A4E">
        <w:t>subsection (</w:t>
      </w:r>
      <w:r w:rsidRPr="00105A4E">
        <w:t>1) are:</w:t>
      </w:r>
    </w:p>
    <w:p w:rsidR="00572BB7" w:rsidRPr="00105A4E" w:rsidRDefault="00572BB7" w:rsidP="00572BB7">
      <w:pPr>
        <w:pStyle w:val="paragraph"/>
      </w:pPr>
      <w:r w:rsidRPr="00105A4E">
        <w:tab/>
        <w:t>(a)</w:t>
      </w:r>
      <w:r w:rsidRPr="00105A4E">
        <w:tab/>
        <w:t>a decision made by:</w:t>
      </w:r>
    </w:p>
    <w:p w:rsidR="00572BB7" w:rsidRPr="00105A4E" w:rsidRDefault="00572BB7" w:rsidP="00572BB7">
      <w:pPr>
        <w:pStyle w:val="paragraphsub"/>
      </w:pPr>
      <w:r w:rsidRPr="00105A4E">
        <w:tab/>
        <w:t>(i)</w:t>
      </w:r>
      <w:r w:rsidRPr="00105A4E">
        <w:tab/>
        <w:t>the Secretary personally; or</w:t>
      </w:r>
    </w:p>
    <w:p w:rsidR="00572BB7" w:rsidRPr="00105A4E" w:rsidRDefault="00572BB7" w:rsidP="00572BB7">
      <w:pPr>
        <w:pStyle w:val="paragraphsub"/>
      </w:pPr>
      <w:r w:rsidRPr="00105A4E">
        <w:tab/>
        <w:t>(ii)</w:t>
      </w:r>
      <w:r w:rsidRPr="00105A4E">
        <w:tab/>
        <w:t>another agency head himself or herself in the exercise of a delegated power; or</w:t>
      </w:r>
    </w:p>
    <w:p w:rsidR="00572BB7" w:rsidRPr="00105A4E" w:rsidRDefault="00572BB7" w:rsidP="00572BB7">
      <w:pPr>
        <w:pStyle w:val="paragraphsub"/>
      </w:pPr>
      <w:r w:rsidRPr="00105A4E">
        <w:tab/>
        <w:t>(iii)</w:t>
      </w:r>
      <w:r w:rsidRPr="00105A4E">
        <w:tab/>
        <w:t>the Chief Executive Centrelink in the exercise of a delegated power; or</w:t>
      </w:r>
    </w:p>
    <w:p w:rsidR="00572BB7" w:rsidRPr="00105A4E" w:rsidRDefault="00572BB7" w:rsidP="00572BB7">
      <w:pPr>
        <w:pStyle w:val="paragraphsub"/>
      </w:pPr>
      <w:r w:rsidRPr="00105A4E">
        <w:tab/>
        <w:t>(iv)</w:t>
      </w:r>
      <w:r w:rsidRPr="00105A4E">
        <w:tab/>
        <w:t>the Chief Executive Medicare in the exercise of a delegated power; or</w:t>
      </w:r>
    </w:p>
    <w:p w:rsidR="00554B81" w:rsidRPr="00105A4E" w:rsidRDefault="00554B81" w:rsidP="00554B81">
      <w:pPr>
        <w:pStyle w:val="paragraph"/>
      </w:pPr>
      <w:r w:rsidRPr="00105A4E">
        <w:tab/>
        <w:t>(b)</w:t>
      </w:r>
      <w:r w:rsidRPr="00105A4E">
        <w:tab/>
        <w:t>a decision under section</w:t>
      </w:r>
      <w:r w:rsidR="00105A4E">
        <w:t> </w:t>
      </w:r>
      <w:r w:rsidRPr="00105A4E">
        <w:t>67EB to pay an amount; or</w:t>
      </w:r>
    </w:p>
    <w:p w:rsidR="00554B81" w:rsidRPr="00105A4E" w:rsidRDefault="00554B81" w:rsidP="00554B81">
      <w:pPr>
        <w:pStyle w:val="paragraph"/>
      </w:pPr>
      <w:r w:rsidRPr="00105A4E">
        <w:tab/>
        <w:t>(c)</w:t>
      </w:r>
      <w:r w:rsidRPr="00105A4E">
        <w:tab/>
        <w:t>a decision to give a person a notice under section</w:t>
      </w:r>
      <w:r w:rsidR="00105A4E">
        <w:t> </w:t>
      </w:r>
      <w:r w:rsidRPr="00105A4E">
        <w:t>199E (notice about effect of non</w:t>
      </w:r>
      <w:r w:rsidR="00105A4E">
        <w:noBreakHyphen/>
      </w:r>
      <w:r w:rsidRPr="00105A4E">
        <w:t>compliance by provider on eligibility for CCS or ACCS); or</w:t>
      </w:r>
    </w:p>
    <w:p w:rsidR="00554B81" w:rsidRPr="00105A4E" w:rsidRDefault="00554B81" w:rsidP="00554B81">
      <w:pPr>
        <w:pStyle w:val="paragraph"/>
      </w:pPr>
      <w:r w:rsidRPr="00105A4E">
        <w:tab/>
        <w:t>(d)</w:t>
      </w:r>
      <w:r w:rsidRPr="00105A4E">
        <w:tab/>
        <w:t>a decision under section</w:t>
      </w:r>
      <w:r w:rsidR="00105A4E">
        <w:t> </w:t>
      </w:r>
      <w:r w:rsidRPr="00105A4E">
        <w:t>205A (business continuity payments); or</w:t>
      </w:r>
    </w:p>
    <w:p w:rsidR="00F01773" w:rsidRPr="00105A4E" w:rsidRDefault="00F01773" w:rsidP="00F01773">
      <w:pPr>
        <w:pStyle w:val="paragraph"/>
      </w:pPr>
      <w:r w:rsidRPr="00105A4E">
        <w:tab/>
        <w:t>(e)</w:t>
      </w:r>
      <w:r w:rsidRPr="00105A4E">
        <w:tab/>
        <w:t xml:space="preserve">except as mentioned in </w:t>
      </w:r>
      <w:r w:rsidR="00105A4E">
        <w:t>subsection (</w:t>
      </w:r>
      <w:r w:rsidRPr="00105A4E">
        <w:t xml:space="preserve">3) or (4), a determination about a person’s eligibility for, or entitlement to, family assistance other than </w:t>
      </w:r>
      <w:r w:rsidR="002D58C2" w:rsidRPr="00105A4E">
        <w:t>CCS or ACCS</w:t>
      </w:r>
      <w:r w:rsidRPr="00105A4E">
        <w:t xml:space="preserve"> if that determination:</w:t>
      </w:r>
    </w:p>
    <w:p w:rsidR="00F01773" w:rsidRPr="00105A4E" w:rsidRDefault="00F01773" w:rsidP="00F01773">
      <w:pPr>
        <w:pStyle w:val="paragraphsub"/>
      </w:pPr>
      <w:r w:rsidRPr="00105A4E">
        <w:tab/>
        <w:t>(i)</w:t>
      </w:r>
      <w:r w:rsidRPr="00105A4E">
        <w:tab/>
        <w:t>is neither a determination made under section</w:t>
      </w:r>
      <w:r w:rsidR="00105A4E">
        <w:t> </w:t>
      </w:r>
      <w:r w:rsidRPr="00105A4E">
        <w:t>19 because the Secretary is not satisfied that an estimate of adjusted taxable income is reasonable nor a determination varied under section</w:t>
      </w:r>
      <w:r w:rsidR="00105A4E">
        <w:t> </w:t>
      </w:r>
      <w:r w:rsidRPr="00105A4E">
        <w:t>28A; and</w:t>
      </w:r>
    </w:p>
    <w:p w:rsidR="00F01773" w:rsidRPr="00105A4E" w:rsidRDefault="00F01773" w:rsidP="00F01773">
      <w:pPr>
        <w:pStyle w:val="paragraphsub"/>
      </w:pPr>
      <w:r w:rsidRPr="00105A4E">
        <w:tab/>
        <w:t>(ii)</w:t>
      </w:r>
      <w:r w:rsidRPr="00105A4E">
        <w:tab/>
        <w:t>is wholly or partly based on an estimate of the amount of adjusted taxable income, or maintenance income, in a particular income year, to the extent that the determination is so based; or</w:t>
      </w:r>
    </w:p>
    <w:p w:rsidR="00925AEA" w:rsidRPr="00105A4E" w:rsidRDefault="00925AEA" w:rsidP="00925AEA">
      <w:pPr>
        <w:pStyle w:val="paragraph"/>
      </w:pPr>
      <w:r w:rsidRPr="00105A4E">
        <w:lastRenderedPageBreak/>
        <w:tab/>
        <w:t>(f)</w:t>
      </w:r>
      <w:r w:rsidRPr="00105A4E">
        <w:tab/>
        <w:t>a decision under section</w:t>
      </w:r>
      <w:r w:rsidR="00105A4E">
        <w:t> </w:t>
      </w:r>
      <w:r w:rsidRPr="00105A4E">
        <w:t>199B to publicise information; or</w:t>
      </w:r>
    </w:p>
    <w:p w:rsidR="00925AEA" w:rsidRPr="00105A4E" w:rsidRDefault="00925AEA" w:rsidP="00925AEA">
      <w:pPr>
        <w:pStyle w:val="paragraph"/>
      </w:pPr>
      <w:r w:rsidRPr="00105A4E">
        <w:tab/>
        <w:t>(g)</w:t>
      </w:r>
      <w:r w:rsidRPr="00105A4E">
        <w:tab/>
        <w:t>a decision under section</w:t>
      </w:r>
      <w:r w:rsidR="00105A4E">
        <w:t> </w:t>
      </w:r>
      <w:r w:rsidRPr="00105A4E">
        <w:t>85GA of the Family Assistance Act (funding agreements) in relation to an agreement.</w:t>
      </w:r>
    </w:p>
    <w:p w:rsidR="005701DF" w:rsidRPr="00105A4E" w:rsidRDefault="005701DF" w:rsidP="005701DF">
      <w:pPr>
        <w:pStyle w:val="paragraph"/>
      </w:pPr>
      <w:r w:rsidRPr="00105A4E">
        <w:tab/>
        <w:t>(h)</w:t>
      </w:r>
      <w:r w:rsidRPr="00105A4E">
        <w:tab/>
        <w:t>a decision under an instrument (including regulations) made under this Act or the Family Assistance Act.</w:t>
      </w:r>
    </w:p>
    <w:p w:rsidR="0046713E" w:rsidRPr="00105A4E" w:rsidRDefault="0046713E" w:rsidP="0046713E">
      <w:pPr>
        <w:pStyle w:val="subsection"/>
      </w:pPr>
      <w:r w:rsidRPr="00105A4E">
        <w:tab/>
        <w:t>(2A)</w:t>
      </w:r>
      <w:r w:rsidRPr="00105A4E">
        <w:tab/>
      </w:r>
      <w:r w:rsidR="00105A4E">
        <w:t>Paragraph (</w:t>
      </w:r>
      <w:r w:rsidRPr="00105A4E">
        <w:t>2)(h) does not apply in relation to a decision under an instrument if the instrument provides that the decision is reviewable for the purposes of this section.</w:t>
      </w:r>
    </w:p>
    <w:p w:rsidR="002D58C2" w:rsidRPr="00105A4E" w:rsidRDefault="002D58C2" w:rsidP="002D58C2">
      <w:pPr>
        <w:pStyle w:val="subsection"/>
      </w:pPr>
      <w:r w:rsidRPr="00105A4E">
        <w:tab/>
        <w:t>(3)</w:t>
      </w:r>
      <w:r w:rsidRPr="00105A4E">
        <w:tab/>
        <w:t xml:space="preserve">A determination about a person’s (the </w:t>
      </w:r>
      <w:r w:rsidRPr="00105A4E">
        <w:rPr>
          <w:b/>
          <w:i/>
        </w:rPr>
        <w:t>applicant’s</w:t>
      </w:r>
      <w:r w:rsidRPr="00105A4E">
        <w:t xml:space="preserve">) eligibility for, or entitlement to, family assistance other than CCS, to the extent the determination is based on an estimate of adjusted taxable income for an income year (the </w:t>
      </w:r>
      <w:r w:rsidRPr="00105A4E">
        <w:rPr>
          <w:b/>
          <w:i/>
        </w:rPr>
        <w:t>relevant income year</w:t>
      </w:r>
      <w:r w:rsidRPr="00105A4E">
        <w:t>), is not to be reviewed under section</w:t>
      </w:r>
      <w:r w:rsidR="00105A4E">
        <w:t> </w:t>
      </w:r>
      <w:r w:rsidRPr="00105A4E">
        <w:t>109A unless the applicant applies for the review after the end of the relevant income year and one of the following paragraphs applies:</w:t>
      </w:r>
    </w:p>
    <w:p w:rsidR="002D58C2" w:rsidRPr="00105A4E" w:rsidRDefault="002D58C2" w:rsidP="002D58C2">
      <w:pPr>
        <w:pStyle w:val="paragraph"/>
      </w:pPr>
      <w:r w:rsidRPr="00105A4E">
        <w:tab/>
        <w:t>(a)</w:t>
      </w:r>
      <w:r w:rsidRPr="00105A4E">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105A4E" w:rsidRDefault="002D58C2" w:rsidP="002D58C2">
      <w:pPr>
        <w:pStyle w:val="paragraph"/>
      </w:pPr>
      <w:r w:rsidRPr="00105A4E">
        <w:tab/>
        <w:t>(b)</w:t>
      </w:r>
      <w:r w:rsidRPr="00105A4E">
        <w:tab/>
        <w:t>there is no person whose taxable income was relevant in making the determination who was required to lodge an income tax return for the relevant income year.</w:t>
      </w:r>
    </w:p>
    <w:p w:rsidR="00F01773" w:rsidRPr="00105A4E" w:rsidRDefault="00F01773" w:rsidP="00F01773">
      <w:pPr>
        <w:pStyle w:val="subsection"/>
      </w:pPr>
      <w:r w:rsidRPr="00105A4E">
        <w:tab/>
        <w:t>(4)</w:t>
      </w:r>
      <w:r w:rsidRPr="00105A4E">
        <w:tab/>
        <w:t xml:space="preserve">A determination about a person’s (the </w:t>
      </w:r>
      <w:r w:rsidRPr="00105A4E">
        <w:rPr>
          <w:b/>
          <w:i/>
        </w:rPr>
        <w:t>applicant’s</w:t>
      </w:r>
      <w:r w:rsidRPr="00105A4E">
        <w:t>) eligibility for, or entitlement to, family tax benefit to the extent that the determination was based on an estimate of the amount of maintenance income in a particular income year, may be reviewed under section</w:t>
      </w:r>
      <w:r w:rsidR="00105A4E">
        <w:t> </w:t>
      </w:r>
      <w:r w:rsidRPr="00105A4E">
        <w:t>109A only if the applicant seeks that review after the end of that year.</w:t>
      </w:r>
    </w:p>
    <w:p w:rsidR="002D58C2" w:rsidRPr="00105A4E" w:rsidRDefault="002D58C2" w:rsidP="002D58C2">
      <w:pPr>
        <w:pStyle w:val="subsection"/>
      </w:pPr>
      <w:r w:rsidRPr="00105A4E">
        <w:tab/>
        <w:t>(5)</w:t>
      </w:r>
      <w:r w:rsidRPr="00105A4E">
        <w:tab/>
        <w:t>A child care decision about an individual’s entitlement to be paid CCS for a week, to the extent the child care decision is based on:</w:t>
      </w:r>
    </w:p>
    <w:p w:rsidR="002D58C2" w:rsidRPr="00105A4E" w:rsidRDefault="002D58C2" w:rsidP="002D58C2">
      <w:pPr>
        <w:pStyle w:val="paragraph"/>
      </w:pPr>
      <w:r w:rsidRPr="00105A4E">
        <w:lastRenderedPageBreak/>
        <w:tab/>
        <w:t>(a)</w:t>
      </w:r>
      <w:r w:rsidRPr="00105A4E">
        <w:tab/>
        <w:t xml:space="preserve">the individual’s adjusted taxable income for the income year (the </w:t>
      </w:r>
      <w:r w:rsidRPr="00105A4E">
        <w:rPr>
          <w:b/>
          <w:i/>
        </w:rPr>
        <w:t>relevant income year</w:t>
      </w:r>
      <w:r w:rsidRPr="00105A4E">
        <w:t>) in which the CCS fortnight that includes the week starts; or</w:t>
      </w:r>
    </w:p>
    <w:p w:rsidR="002D58C2" w:rsidRPr="00105A4E" w:rsidRDefault="002D58C2" w:rsidP="002D58C2">
      <w:pPr>
        <w:pStyle w:val="paragraph"/>
      </w:pPr>
      <w:r w:rsidRPr="00105A4E">
        <w:tab/>
        <w:t>(b)</w:t>
      </w:r>
      <w:r w:rsidRPr="00105A4E">
        <w:tab/>
        <w:t>the individual’s activity test result for the CCS fortnight that includes the week;</w:t>
      </w:r>
    </w:p>
    <w:p w:rsidR="002D58C2" w:rsidRPr="00105A4E" w:rsidRDefault="002D58C2" w:rsidP="002D58C2">
      <w:pPr>
        <w:pStyle w:val="subsection2"/>
      </w:pPr>
      <w:r w:rsidRPr="00105A4E">
        <w:t>is not to be reviewed under section</w:t>
      </w:r>
      <w:r w:rsidR="00105A4E">
        <w:t> </w:t>
      </w:r>
      <w:r w:rsidRPr="00105A4E">
        <w:t>109A unless the individual has met the CCS reconciliation conditions for the relevant income year.</w:t>
      </w:r>
    </w:p>
    <w:p w:rsidR="002D58C2" w:rsidRPr="00105A4E" w:rsidRDefault="002D58C2" w:rsidP="002D58C2">
      <w:pPr>
        <w:pStyle w:val="subsection"/>
      </w:pPr>
      <w:r w:rsidRPr="00105A4E">
        <w:tab/>
        <w:t>(6)</w:t>
      </w:r>
      <w:r w:rsidRPr="00105A4E">
        <w:tab/>
        <w:t>A child care decision made because of subsection</w:t>
      </w:r>
      <w:r w:rsidR="00105A4E">
        <w:t> </w:t>
      </w:r>
      <w:r w:rsidRPr="00105A4E">
        <w:t>105E(2) is not to be reviewed under section</w:t>
      </w:r>
      <w:r w:rsidR="00105A4E">
        <w:t> </w:t>
      </w:r>
      <w:r w:rsidRPr="00105A4E">
        <w:t>109A unless the individual has met the CCS reconciliation conditions for the relevant income year.</w:t>
      </w:r>
    </w:p>
    <w:p w:rsidR="00F01773" w:rsidRPr="00105A4E" w:rsidRDefault="00F01773" w:rsidP="00F01773">
      <w:pPr>
        <w:pStyle w:val="ActHead5"/>
      </w:pPr>
      <w:bookmarkStart w:id="322" w:name="_Toc30065244"/>
      <w:r w:rsidRPr="00105A4E">
        <w:rPr>
          <w:rStyle w:val="CharSectno"/>
        </w:rPr>
        <w:t>109A</w:t>
      </w:r>
      <w:r w:rsidRPr="00105A4E">
        <w:t xml:space="preserve">  Review of certain decisions may be initiated by applicant</w:t>
      </w:r>
      <w:bookmarkEnd w:id="322"/>
    </w:p>
    <w:p w:rsidR="002D58C2" w:rsidRPr="00105A4E" w:rsidRDefault="002D58C2" w:rsidP="002D58C2">
      <w:pPr>
        <w:pStyle w:val="subsection"/>
      </w:pPr>
      <w:r w:rsidRPr="00105A4E">
        <w:tab/>
        <w:t>(1)</w:t>
      </w:r>
      <w:r w:rsidRPr="00105A4E">
        <w:tab/>
        <w:t xml:space="preserve">A person affected by a decision (the </w:t>
      </w:r>
      <w:r w:rsidRPr="00105A4E">
        <w:rPr>
          <w:b/>
          <w:i/>
        </w:rPr>
        <w:t>original decision</w:t>
      </w:r>
      <w:r w:rsidRPr="00105A4E">
        <w:t>):</w:t>
      </w:r>
    </w:p>
    <w:p w:rsidR="002D58C2" w:rsidRPr="00105A4E" w:rsidRDefault="002D58C2" w:rsidP="002D58C2">
      <w:pPr>
        <w:pStyle w:val="paragraph"/>
      </w:pPr>
      <w:r w:rsidRPr="00105A4E">
        <w:tab/>
        <w:t>(a)</w:t>
      </w:r>
      <w:r w:rsidRPr="00105A4E">
        <w:tab/>
        <w:t>that is not a care percentage decision; and</w:t>
      </w:r>
    </w:p>
    <w:p w:rsidR="002D58C2" w:rsidRPr="00105A4E" w:rsidRDefault="002D58C2" w:rsidP="002D58C2">
      <w:pPr>
        <w:pStyle w:val="paragraph"/>
      </w:pPr>
      <w:r w:rsidRPr="00105A4E">
        <w:tab/>
        <w:t>(b)</w:t>
      </w:r>
      <w:r w:rsidRPr="00105A4E">
        <w:tab/>
        <w:t>that is not a decision under Part</w:t>
      </w:r>
      <w:r w:rsidR="00105A4E">
        <w:t> </w:t>
      </w:r>
      <w:r w:rsidRPr="00105A4E">
        <w:t>8 (approval of providers of child care services); and</w:t>
      </w:r>
    </w:p>
    <w:p w:rsidR="002D58C2" w:rsidRPr="00105A4E" w:rsidRDefault="002D58C2" w:rsidP="002D58C2">
      <w:pPr>
        <w:pStyle w:val="paragraph"/>
      </w:pPr>
      <w:r w:rsidRPr="00105A4E">
        <w:tab/>
        <w:t>(c)</w:t>
      </w:r>
      <w:r w:rsidRPr="00105A4E">
        <w:tab/>
        <w:t>that, under section</w:t>
      </w:r>
      <w:r w:rsidR="00105A4E">
        <w:t> </w:t>
      </w:r>
      <w:r w:rsidRPr="00105A4E">
        <w:t>108, must be reviewed under this section;</w:t>
      </w:r>
    </w:p>
    <w:p w:rsidR="002D58C2" w:rsidRPr="00105A4E" w:rsidRDefault="002D58C2" w:rsidP="002D58C2">
      <w:pPr>
        <w:pStyle w:val="subsection2"/>
      </w:pPr>
      <w:r w:rsidRPr="00105A4E">
        <w:t>may apply to the Secretary for review of the original decision.</w:t>
      </w:r>
    </w:p>
    <w:p w:rsidR="00F83D16" w:rsidRPr="00105A4E" w:rsidRDefault="00F83D16" w:rsidP="00F83D16">
      <w:pPr>
        <w:pStyle w:val="subsection"/>
      </w:pPr>
      <w:r w:rsidRPr="00105A4E">
        <w:tab/>
        <w:t>(1A)</w:t>
      </w:r>
      <w:r w:rsidRPr="00105A4E">
        <w:tab/>
        <w:t xml:space="preserve">A person affected by a decision (the </w:t>
      </w:r>
      <w:r w:rsidRPr="00105A4E">
        <w:rPr>
          <w:b/>
          <w:i/>
        </w:rPr>
        <w:t>original decision</w:t>
      </w:r>
      <w:r w:rsidRPr="00105A4E">
        <w:t>):</w:t>
      </w:r>
    </w:p>
    <w:p w:rsidR="00F83D16" w:rsidRPr="00105A4E" w:rsidRDefault="00F83D16" w:rsidP="00F83D16">
      <w:pPr>
        <w:pStyle w:val="paragraph"/>
      </w:pPr>
      <w:r w:rsidRPr="00105A4E">
        <w:tab/>
        <w:t>(a)</w:t>
      </w:r>
      <w:r w:rsidRPr="00105A4E">
        <w:tab/>
        <w:t>that is a care percentage decision; and</w:t>
      </w:r>
    </w:p>
    <w:p w:rsidR="00F83D16" w:rsidRPr="00105A4E" w:rsidRDefault="00F83D16" w:rsidP="00F83D16">
      <w:pPr>
        <w:pStyle w:val="paragraph"/>
      </w:pPr>
      <w:r w:rsidRPr="00105A4E">
        <w:tab/>
        <w:t>(b)</w:t>
      </w:r>
      <w:r w:rsidRPr="00105A4E">
        <w:tab/>
        <w:t>that, under section</w:t>
      </w:r>
      <w:r w:rsidR="00105A4E">
        <w:t> </w:t>
      </w:r>
      <w:r w:rsidRPr="00105A4E">
        <w:t>108, must be reviewed under this section;</w:t>
      </w:r>
    </w:p>
    <w:p w:rsidR="00F83D16" w:rsidRPr="00105A4E" w:rsidRDefault="00F83D16" w:rsidP="00F83D16">
      <w:pPr>
        <w:pStyle w:val="subsection2"/>
      </w:pPr>
      <w:r w:rsidRPr="00105A4E">
        <w:t>may apply to the Secretary, or the Child Support Registrar, for review of the original decision.</w:t>
      </w:r>
    </w:p>
    <w:p w:rsidR="002D58C2" w:rsidRPr="00105A4E" w:rsidRDefault="002D58C2" w:rsidP="002D58C2">
      <w:pPr>
        <w:pStyle w:val="subsection"/>
      </w:pPr>
      <w:r w:rsidRPr="00105A4E">
        <w:tab/>
        <w:t>(1B)</w:t>
      </w:r>
      <w:r w:rsidRPr="00105A4E">
        <w:tab/>
        <w:t xml:space="preserve">If a decision (the </w:t>
      </w:r>
      <w:r w:rsidRPr="00105A4E">
        <w:rPr>
          <w:b/>
          <w:i/>
        </w:rPr>
        <w:t>original decision</w:t>
      </w:r>
      <w:r w:rsidRPr="00105A4E">
        <w:t>):</w:t>
      </w:r>
    </w:p>
    <w:p w:rsidR="002D58C2" w:rsidRPr="00105A4E" w:rsidRDefault="002D58C2" w:rsidP="002D58C2">
      <w:pPr>
        <w:pStyle w:val="paragraph"/>
      </w:pPr>
      <w:r w:rsidRPr="00105A4E">
        <w:tab/>
        <w:t>(a)</w:t>
      </w:r>
      <w:r w:rsidRPr="00105A4E">
        <w:tab/>
        <w:t>is made under Part</w:t>
      </w:r>
      <w:r w:rsidR="00105A4E">
        <w:t> </w:t>
      </w:r>
      <w:r w:rsidRPr="00105A4E">
        <w:t>8 (approval of providers of child care services) in relation to a provider; and</w:t>
      </w:r>
    </w:p>
    <w:p w:rsidR="002D58C2" w:rsidRPr="00105A4E" w:rsidRDefault="002D58C2" w:rsidP="002D58C2">
      <w:pPr>
        <w:pStyle w:val="paragraph"/>
      </w:pPr>
      <w:r w:rsidRPr="00105A4E">
        <w:tab/>
        <w:t>(b)</w:t>
      </w:r>
      <w:r w:rsidRPr="00105A4E">
        <w:tab/>
        <w:t>under section</w:t>
      </w:r>
      <w:r w:rsidR="00105A4E">
        <w:t> </w:t>
      </w:r>
      <w:r w:rsidRPr="00105A4E">
        <w:t>108, must be reviewed under this section;</w:t>
      </w:r>
    </w:p>
    <w:p w:rsidR="002D58C2" w:rsidRPr="00105A4E" w:rsidRDefault="002D58C2" w:rsidP="002D58C2">
      <w:pPr>
        <w:pStyle w:val="subsection2"/>
      </w:pPr>
      <w:r w:rsidRPr="00105A4E">
        <w:t>the provider may apply to the Secretary for review of the original decision.</w:t>
      </w:r>
    </w:p>
    <w:p w:rsidR="00F01773" w:rsidRPr="00105A4E" w:rsidRDefault="00F01773" w:rsidP="00F01773">
      <w:pPr>
        <w:pStyle w:val="subsection"/>
      </w:pPr>
      <w:r w:rsidRPr="00105A4E">
        <w:tab/>
        <w:t>(2)</w:t>
      </w:r>
      <w:r w:rsidRPr="00105A4E">
        <w:tab/>
        <w:t xml:space="preserve">If the person </w:t>
      </w:r>
      <w:r w:rsidR="0002297D" w:rsidRPr="00105A4E">
        <w:t xml:space="preserve">makes an application under </w:t>
      </w:r>
      <w:r w:rsidR="00105A4E">
        <w:t>subsection (</w:t>
      </w:r>
      <w:r w:rsidR="0002297D" w:rsidRPr="00105A4E">
        <w:t>1)</w:t>
      </w:r>
      <w:r w:rsidR="002D58C2" w:rsidRPr="00105A4E">
        <w:t>, (1A) or (1B)</w:t>
      </w:r>
      <w:r w:rsidRPr="00105A4E">
        <w:t>, the Secretary must either:</w:t>
      </w:r>
    </w:p>
    <w:p w:rsidR="00F01773" w:rsidRPr="00105A4E" w:rsidRDefault="00F01773" w:rsidP="00F01773">
      <w:pPr>
        <w:pStyle w:val="paragraph"/>
      </w:pPr>
      <w:r w:rsidRPr="00105A4E">
        <w:lastRenderedPageBreak/>
        <w:tab/>
        <w:t>(a)</w:t>
      </w:r>
      <w:r w:rsidRPr="00105A4E">
        <w:tab/>
        <w:t xml:space="preserve">review the original decision and decide (the </w:t>
      </w:r>
      <w:r w:rsidRPr="00105A4E">
        <w:rPr>
          <w:b/>
          <w:i/>
        </w:rPr>
        <w:t>review decision</w:t>
      </w:r>
      <w:r w:rsidRPr="00105A4E">
        <w:t>) to:</w:t>
      </w:r>
    </w:p>
    <w:p w:rsidR="00F01773" w:rsidRPr="00105A4E" w:rsidRDefault="00F01773" w:rsidP="00F01773">
      <w:pPr>
        <w:pStyle w:val="paragraphsub"/>
      </w:pPr>
      <w:r w:rsidRPr="00105A4E">
        <w:tab/>
        <w:t>(i)</w:t>
      </w:r>
      <w:r w:rsidRPr="00105A4E">
        <w:tab/>
        <w:t>affirm it; or</w:t>
      </w:r>
    </w:p>
    <w:p w:rsidR="00F01773" w:rsidRPr="00105A4E" w:rsidRDefault="00F01773" w:rsidP="00F01773">
      <w:pPr>
        <w:pStyle w:val="paragraphsub"/>
      </w:pPr>
      <w:r w:rsidRPr="00105A4E">
        <w:tab/>
        <w:t>(ii)</w:t>
      </w:r>
      <w:r w:rsidRPr="00105A4E">
        <w:tab/>
        <w:t>vary it; or</w:t>
      </w:r>
    </w:p>
    <w:p w:rsidR="00F01773" w:rsidRPr="00105A4E" w:rsidRDefault="00F01773" w:rsidP="00F01773">
      <w:pPr>
        <w:pStyle w:val="paragraphsub"/>
      </w:pPr>
      <w:r w:rsidRPr="00105A4E">
        <w:tab/>
        <w:t>(iii)</w:t>
      </w:r>
      <w:r w:rsidRPr="00105A4E">
        <w:tab/>
        <w:t>set it aside and substitute a new decision; or</w:t>
      </w:r>
    </w:p>
    <w:p w:rsidR="00F01773" w:rsidRPr="00105A4E" w:rsidRDefault="00F01773" w:rsidP="00F01773">
      <w:pPr>
        <w:pStyle w:val="paragraph"/>
      </w:pPr>
      <w:r w:rsidRPr="00105A4E">
        <w:tab/>
        <w:t>(b)</w:t>
      </w:r>
      <w:r w:rsidRPr="00105A4E">
        <w:tab/>
        <w:t>arrange for an authorised review officer (see section</w:t>
      </w:r>
      <w:r w:rsidR="00105A4E">
        <w:t> </w:t>
      </w:r>
      <w:r w:rsidRPr="00105A4E">
        <w:t>109C) to do so.</w:t>
      </w:r>
    </w:p>
    <w:p w:rsidR="00910AF1" w:rsidRPr="00105A4E" w:rsidRDefault="00910AF1" w:rsidP="00910AF1">
      <w:pPr>
        <w:pStyle w:val="subsection"/>
      </w:pPr>
      <w:r w:rsidRPr="00105A4E">
        <w:tab/>
        <w:t>(2A)</w:t>
      </w:r>
      <w:r w:rsidRPr="00105A4E">
        <w:tab/>
        <w:t>If:</w:t>
      </w:r>
    </w:p>
    <w:p w:rsidR="00910AF1" w:rsidRPr="00105A4E" w:rsidRDefault="00910AF1" w:rsidP="00910AF1">
      <w:pPr>
        <w:pStyle w:val="paragraph"/>
      </w:pPr>
      <w:r w:rsidRPr="00105A4E">
        <w:tab/>
        <w:t>(a)</w:t>
      </w:r>
      <w:r w:rsidRPr="00105A4E">
        <w:tab/>
        <w:t>the review involves (wholly or partly) a review of an original decision that is a care percentage decision; and</w:t>
      </w:r>
    </w:p>
    <w:p w:rsidR="00910AF1" w:rsidRPr="00105A4E" w:rsidRDefault="00910AF1" w:rsidP="00910AF1">
      <w:pPr>
        <w:pStyle w:val="paragraph"/>
      </w:pPr>
      <w:r w:rsidRPr="00105A4E">
        <w:tab/>
        <w:t>(b)</w:t>
      </w:r>
      <w:r w:rsidRPr="00105A4E">
        <w:tab/>
        <w:t>a consideration of an objection to a decision carried out under Part</w:t>
      </w:r>
      <w:r w:rsidR="00753CFA" w:rsidRPr="00105A4E">
        <w:t> </w:t>
      </w:r>
      <w:r w:rsidRPr="00105A4E">
        <w:t xml:space="preserve">VII of the </w:t>
      </w:r>
      <w:r w:rsidRPr="00105A4E">
        <w:rPr>
          <w:i/>
        </w:rPr>
        <w:t xml:space="preserve">Child Support (Registration and Collection) Act 1988 </w:t>
      </w:r>
      <w:r w:rsidRPr="00105A4E">
        <w:t>has involved (wholly or partly) the consideration of the determination to which the care percentage decision relates;</w:t>
      </w:r>
    </w:p>
    <w:p w:rsidR="00910AF1" w:rsidRPr="00105A4E" w:rsidRDefault="00910AF1" w:rsidP="00910AF1">
      <w:pPr>
        <w:pStyle w:val="subsection2"/>
      </w:pPr>
      <w:r w:rsidRPr="00105A4E">
        <w:t>the Secretary must not vary the original decision, or set the original decision aside and substitute a new decision, in a way that has the effect of varying the determination or substituting a new determination.</w:t>
      </w:r>
    </w:p>
    <w:p w:rsidR="00F01773" w:rsidRPr="00105A4E" w:rsidRDefault="00F01773" w:rsidP="00F01773">
      <w:pPr>
        <w:pStyle w:val="subsection"/>
        <w:rPr>
          <w:snapToGrid w:val="0"/>
          <w:lang w:eastAsia="en-US"/>
        </w:rPr>
      </w:pPr>
      <w:r w:rsidRPr="00105A4E">
        <w:tab/>
        <w:t>(3)</w:t>
      </w:r>
      <w:r w:rsidRPr="00105A4E">
        <w:tab/>
      </w:r>
      <w:r w:rsidRPr="00105A4E">
        <w:rPr>
          <w:snapToGrid w:val="0"/>
          <w:lang w:eastAsia="en-US"/>
        </w:rPr>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the person who reviews the decision (the </w:t>
      </w:r>
      <w:r w:rsidRPr="00105A4E">
        <w:rPr>
          <w:b/>
          <w:i/>
          <w:snapToGrid w:val="0"/>
          <w:lang w:eastAsia="en-US"/>
        </w:rPr>
        <w:t>decision reviewer</w:t>
      </w:r>
      <w:r w:rsidRPr="00105A4E">
        <w:rPr>
          <w:snapToGrid w:val="0"/>
          <w:lang w:eastAsia="en-US"/>
        </w:rPr>
        <w:t>) makes a review decision to set aside an original decision;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decision reviewer is satisfied that an event that did not occur would have occurred if the original decision had not been made;</w:t>
      </w:r>
    </w:p>
    <w:p w:rsidR="00F01773" w:rsidRPr="00105A4E" w:rsidRDefault="00F01773" w:rsidP="00F01773">
      <w:pPr>
        <w:pStyle w:val="subsection2"/>
        <w:rPr>
          <w:snapToGrid w:val="0"/>
          <w:lang w:eastAsia="en-US"/>
        </w:rPr>
      </w:pPr>
      <w:r w:rsidRPr="00105A4E">
        <w:rPr>
          <w:snapToGrid w:val="0"/>
          <w:lang w:eastAsia="en-US"/>
        </w:rPr>
        <w:t>the decision reviewer may, if satisfied that it is reasonable to do so, deem the event to have occurred for the purposes of the family assistance law.</w:t>
      </w:r>
    </w:p>
    <w:p w:rsidR="00F01773" w:rsidRPr="00105A4E" w:rsidRDefault="00F01773" w:rsidP="00F01773">
      <w:pPr>
        <w:pStyle w:val="subsection"/>
      </w:pPr>
      <w:r w:rsidRPr="00105A4E">
        <w:tab/>
        <w:t>(4)</w:t>
      </w:r>
      <w:r w:rsidRPr="00105A4E">
        <w:tab/>
        <w:t>If:</w:t>
      </w:r>
    </w:p>
    <w:p w:rsidR="00F01773" w:rsidRPr="00105A4E" w:rsidRDefault="00F01773" w:rsidP="00F01773">
      <w:pPr>
        <w:pStyle w:val="paragraph"/>
      </w:pPr>
      <w:r w:rsidRPr="00105A4E">
        <w:tab/>
        <w:t>(a)</w:t>
      </w:r>
      <w:r w:rsidRPr="00105A4E">
        <w:tab/>
        <w:t xml:space="preserve">a person who may apply to the </w:t>
      </w:r>
      <w:r w:rsidR="00B264C8" w:rsidRPr="00105A4E">
        <w:t xml:space="preserve">Secretary or Child Support Registrar for review of a decision under </w:t>
      </w:r>
      <w:r w:rsidR="00105A4E">
        <w:t>subsection (</w:t>
      </w:r>
      <w:r w:rsidR="00B264C8" w:rsidRPr="00105A4E">
        <w:t>1)</w:t>
      </w:r>
      <w:r w:rsidR="002D58C2" w:rsidRPr="00105A4E">
        <w:t>, (1A) or (1B)</w:t>
      </w:r>
      <w:r w:rsidRPr="00105A4E">
        <w:t xml:space="preserve"> has not done so; and</w:t>
      </w:r>
    </w:p>
    <w:p w:rsidR="00F01773" w:rsidRPr="00105A4E" w:rsidRDefault="00F01773" w:rsidP="00F01773">
      <w:pPr>
        <w:pStyle w:val="paragraph"/>
      </w:pPr>
      <w:r w:rsidRPr="00105A4E">
        <w:tab/>
        <w:t>(b)</w:t>
      </w:r>
      <w:r w:rsidRPr="00105A4E">
        <w:tab/>
        <w:t xml:space="preserve">the person applies to the </w:t>
      </w:r>
      <w:r w:rsidR="00062C99" w:rsidRPr="00105A4E">
        <w:t>AAT</w:t>
      </w:r>
      <w:r w:rsidRPr="00105A4E">
        <w:t xml:space="preserve"> for review of the decision (despite not being entitled to do so); </w:t>
      </w:r>
    </w:p>
    <w:p w:rsidR="00F01773" w:rsidRPr="00105A4E" w:rsidRDefault="00F01773" w:rsidP="00F01773">
      <w:pPr>
        <w:pStyle w:val="subsection2"/>
      </w:pPr>
      <w:r w:rsidRPr="00105A4E">
        <w:lastRenderedPageBreak/>
        <w:t xml:space="preserve">the person is taken to have applied to the </w:t>
      </w:r>
      <w:r w:rsidR="003D5570" w:rsidRPr="00105A4E">
        <w:t>Secretary or Child Support Registrar for review of the decision under that subsection</w:t>
      </w:r>
      <w:r w:rsidRPr="00105A4E">
        <w:t xml:space="preserve"> on the day on which the person applied to the </w:t>
      </w:r>
      <w:r w:rsidR="00062C99" w:rsidRPr="00105A4E">
        <w:t>AAT</w:t>
      </w:r>
      <w:r w:rsidRPr="00105A4E">
        <w:t>.</w:t>
      </w:r>
    </w:p>
    <w:p w:rsidR="00F01773" w:rsidRPr="00105A4E" w:rsidRDefault="00F01773" w:rsidP="00F01773">
      <w:pPr>
        <w:pStyle w:val="ActHead5"/>
      </w:pPr>
      <w:bookmarkStart w:id="323" w:name="_Toc30065245"/>
      <w:r w:rsidRPr="00105A4E">
        <w:rPr>
          <w:rStyle w:val="CharSectno"/>
        </w:rPr>
        <w:t>109B</w:t>
      </w:r>
      <w:r w:rsidRPr="00105A4E">
        <w:t xml:space="preserve">  Notice to be given of decisions under section</w:t>
      </w:r>
      <w:r w:rsidR="00105A4E">
        <w:t> </w:t>
      </w:r>
      <w:r w:rsidRPr="00105A4E">
        <w:t>109A</w:t>
      </w:r>
      <w:bookmarkEnd w:id="323"/>
    </w:p>
    <w:p w:rsidR="00F01773" w:rsidRPr="00105A4E" w:rsidRDefault="00F01773" w:rsidP="00F01773">
      <w:pPr>
        <w:pStyle w:val="SubsectionHead"/>
      </w:pPr>
      <w:r w:rsidRPr="00105A4E">
        <w:t>Decision reviewer to give notice of section</w:t>
      </w:r>
      <w:r w:rsidR="00105A4E">
        <w:t> </w:t>
      </w:r>
      <w:r w:rsidRPr="00105A4E">
        <w:t>109A decision</w:t>
      </w:r>
    </w:p>
    <w:p w:rsidR="00F01773" w:rsidRPr="00105A4E" w:rsidRDefault="00F01773" w:rsidP="00F01773">
      <w:pPr>
        <w:pStyle w:val="subsection"/>
      </w:pPr>
      <w:r w:rsidRPr="00105A4E">
        <w:tab/>
        <w:t>(1)</w:t>
      </w:r>
      <w:r w:rsidRPr="00105A4E">
        <w:tab/>
        <w:t>The decision reviewer of a decision reviewed under section</w:t>
      </w:r>
      <w:r w:rsidR="00105A4E">
        <w:t> </w:t>
      </w:r>
      <w:r w:rsidRPr="00105A4E">
        <w:t>109A must give notice of the review decision as set out in this section.</w:t>
      </w:r>
    </w:p>
    <w:p w:rsidR="002D58C2" w:rsidRPr="00105A4E" w:rsidRDefault="002D58C2" w:rsidP="002D58C2">
      <w:pPr>
        <w:pStyle w:val="SubsectionHead"/>
      </w:pPr>
      <w:r w:rsidRPr="00105A4E">
        <w:t>Notice of decisions relating to CCS or ACCS</w:t>
      </w:r>
    </w:p>
    <w:p w:rsidR="002D58C2" w:rsidRPr="00105A4E" w:rsidRDefault="002D58C2" w:rsidP="002D58C2">
      <w:pPr>
        <w:pStyle w:val="subsection"/>
      </w:pPr>
      <w:r w:rsidRPr="00105A4E">
        <w:tab/>
        <w:t>(2)</w:t>
      </w:r>
      <w:r w:rsidRPr="00105A4E">
        <w:tab/>
        <w:t>If a review decision is a decision to affirm, vary or substitute a child care decision in relation to section</w:t>
      </w:r>
      <w:r w:rsidR="00105A4E">
        <w:t> </w:t>
      </w:r>
      <w:r w:rsidRPr="00105A4E">
        <w:t>67CC that an individual is or is not eligible for CCS for a child by fee reduction, the decision reviewer:</w:t>
      </w:r>
    </w:p>
    <w:p w:rsidR="002D58C2" w:rsidRPr="00105A4E" w:rsidRDefault="002D58C2" w:rsidP="002D58C2">
      <w:pPr>
        <w:pStyle w:val="paragraph"/>
      </w:pPr>
      <w:r w:rsidRPr="00105A4E">
        <w:tab/>
        <w:t>(a)</w:t>
      </w:r>
      <w:r w:rsidRPr="00105A4E">
        <w:tab/>
        <w:t>must give written notice of the review decision to the individual; and</w:t>
      </w:r>
    </w:p>
    <w:p w:rsidR="002D58C2" w:rsidRPr="00105A4E" w:rsidRDefault="002D58C2" w:rsidP="002D58C2">
      <w:pPr>
        <w:pStyle w:val="paragraph"/>
      </w:pPr>
      <w:r w:rsidRPr="00105A4E">
        <w:tab/>
        <w:t>(b)</w:t>
      </w:r>
      <w:r w:rsidRPr="00105A4E">
        <w:tab/>
        <w:t>may give written notice of the review decision to the provider of any approved child care service at which the child has been enrolled since the determination under section</w:t>
      </w:r>
      <w:r w:rsidR="00105A4E">
        <w:t> </w:t>
      </w:r>
      <w:r w:rsidRPr="00105A4E">
        <w:t>67CC first took effect.</w:t>
      </w:r>
    </w:p>
    <w:p w:rsidR="002D58C2" w:rsidRPr="00105A4E" w:rsidRDefault="002D58C2" w:rsidP="002D58C2">
      <w:pPr>
        <w:pStyle w:val="subsection"/>
      </w:pPr>
      <w:r w:rsidRPr="00105A4E">
        <w:tab/>
        <w:t>(2A)</w:t>
      </w:r>
      <w:r w:rsidRPr="00105A4E">
        <w:tab/>
        <w:t>If a review decision is a decision to affirm, vary or substitute a child care decision in relation to section</w:t>
      </w:r>
      <w:r w:rsidR="00105A4E">
        <w:t> </w:t>
      </w:r>
      <w:r w:rsidRPr="00105A4E">
        <w:t>67CD (entitlement to be paid CCS or ACCS) for an individual in relation to sessions of care, the decision reviewer:</w:t>
      </w:r>
    </w:p>
    <w:p w:rsidR="002D58C2" w:rsidRPr="00105A4E" w:rsidRDefault="002D58C2" w:rsidP="002D58C2">
      <w:pPr>
        <w:pStyle w:val="paragraph"/>
      </w:pPr>
      <w:r w:rsidRPr="00105A4E">
        <w:tab/>
        <w:t>(a)</w:t>
      </w:r>
      <w:r w:rsidRPr="00105A4E">
        <w:tab/>
        <w:t>must give written notice of the review decision to the individual; and</w:t>
      </w:r>
    </w:p>
    <w:p w:rsidR="002D58C2" w:rsidRPr="00105A4E" w:rsidRDefault="002D58C2" w:rsidP="002D58C2">
      <w:pPr>
        <w:pStyle w:val="paragraph"/>
      </w:pPr>
      <w:r w:rsidRPr="00105A4E">
        <w:tab/>
        <w:t>(b)</w:t>
      </w:r>
      <w:r w:rsidRPr="00105A4E">
        <w:tab/>
        <w:t>if the review decision is a fee reduction decision—must give written notice of the decision and the fee reduction amount for the decision to the provider of the approved child care service that provided the sessions of care; and</w:t>
      </w:r>
    </w:p>
    <w:p w:rsidR="002D58C2" w:rsidRPr="00105A4E" w:rsidRDefault="002D58C2" w:rsidP="002D58C2">
      <w:pPr>
        <w:pStyle w:val="paragraph"/>
      </w:pPr>
      <w:r w:rsidRPr="00105A4E">
        <w:tab/>
        <w:t>(c)</w:t>
      </w:r>
      <w:r w:rsidRPr="00105A4E">
        <w:tab/>
        <w:t>if the review decision is not a fee reduction decision—may give written notice of the decision to the provider of the approved child care service that provided the sessions of care.</w:t>
      </w:r>
    </w:p>
    <w:p w:rsidR="002D58C2" w:rsidRPr="00105A4E" w:rsidRDefault="002D58C2" w:rsidP="002D58C2">
      <w:pPr>
        <w:pStyle w:val="subsection"/>
      </w:pPr>
      <w:r w:rsidRPr="00105A4E">
        <w:lastRenderedPageBreak/>
        <w:tab/>
        <w:t>(2B)</w:t>
      </w:r>
      <w:r w:rsidRPr="00105A4E">
        <w:tab/>
        <w:t>If the review decision is a fee reduction decision, and the Secretary has decided to pay the fee reduction amount directly to the individual under subsection</w:t>
      </w:r>
      <w:r w:rsidR="00105A4E">
        <w:t> </w:t>
      </w:r>
      <w:r w:rsidRPr="00105A4E">
        <w:t xml:space="preserve">67EC(2), a notice under </w:t>
      </w:r>
      <w:r w:rsidR="00105A4E">
        <w:t>subsection (</w:t>
      </w:r>
      <w:r w:rsidRPr="00105A4E">
        <w:t>2A) of this section must include a statement to that effect.</w:t>
      </w:r>
    </w:p>
    <w:p w:rsidR="002D58C2" w:rsidRPr="00105A4E" w:rsidRDefault="002D58C2" w:rsidP="002D58C2">
      <w:pPr>
        <w:pStyle w:val="subsection"/>
      </w:pPr>
      <w:r w:rsidRPr="00105A4E">
        <w:tab/>
        <w:t>(2C)</w:t>
      </w:r>
      <w:r w:rsidRPr="00105A4E">
        <w:tab/>
        <w:t xml:space="preserve">A notice under </w:t>
      </w:r>
      <w:r w:rsidR="00105A4E">
        <w:t>subsection (</w:t>
      </w:r>
      <w:r w:rsidRPr="00105A4E">
        <w:t>2) or (2A) may be given to a provider by making the notice available to the provider using an electronic interface.</w:t>
      </w:r>
    </w:p>
    <w:p w:rsidR="00B77649" w:rsidRPr="00105A4E" w:rsidRDefault="00B77649" w:rsidP="00B77649">
      <w:pPr>
        <w:pStyle w:val="SubsectionHead"/>
      </w:pPr>
      <w:r w:rsidRPr="00105A4E">
        <w:t>Notice to be given of other review decisions</w:t>
      </w:r>
    </w:p>
    <w:p w:rsidR="00B77649" w:rsidRPr="00105A4E" w:rsidRDefault="00B77649" w:rsidP="00B77649">
      <w:pPr>
        <w:pStyle w:val="subsection"/>
      </w:pPr>
      <w:r w:rsidRPr="00105A4E">
        <w:tab/>
        <w:t>(3)</w:t>
      </w:r>
      <w:r w:rsidRPr="00105A4E">
        <w:tab/>
        <w:t>If a review decision is in respect of any other original decision that may be reviewed under section</w:t>
      </w:r>
      <w:r w:rsidR="00105A4E">
        <w:t> </w:t>
      </w:r>
      <w:r w:rsidRPr="00105A4E">
        <w:t xml:space="preserve">109A, other than an original decision referred to in </w:t>
      </w:r>
      <w:r w:rsidR="00105A4E">
        <w:t>subsection (</w:t>
      </w:r>
      <w:r w:rsidRPr="00105A4E">
        <w:t>2)</w:t>
      </w:r>
      <w:r w:rsidR="002D58C2" w:rsidRPr="00105A4E">
        <w:t xml:space="preserve"> or (2A)</w:t>
      </w:r>
      <w:r w:rsidRPr="00105A4E">
        <w:t>, the decision reviewer must give the applicant written notice of his or her decision:</w:t>
      </w:r>
    </w:p>
    <w:p w:rsidR="00B77649" w:rsidRPr="00105A4E" w:rsidRDefault="00B77649" w:rsidP="00B77649">
      <w:pPr>
        <w:pStyle w:val="paragraph"/>
      </w:pPr>
      <w:r w:rsidRPr="00105A4E">
        <w:tab/>
        <w:t>(a)</w:t>
      </w:r>
      <w:r w:rsidRPr="00105A4E">
        <w:tab/>
        <w:t>to affirm or vary the decision reviewed; or</w:t>
      </w:r>
    </w:p>
    <w:p w:rsidR="00B77649" w:rsidRPr="00105A4E" w:rsidRDefault="00B77649" w:rsidP="00B77649">
      <w:pPr>
        <w:pStyle w:val="paragraph"/>
      </w:pPr>
      <w:r w:rsidRPr="00105A4E">
        <w:tab/>
        <w:t>(b)</w:t>
      </w:r>
      <w:r w:rsidRPr="00105A4E">
        <w:tab/>
        <w:t>to set it aside and substitute a new decision.</w:t>
      </w:r>
    </w:p>
    <w:p w:rsidR="00F01773" w:rsidRPr="00105A4E" w:rsidRDefault="00F01773" w:rsidP="00F01773">
      <w:pPr>
        <w:pStyle w:val="ActHead5"/>
        <w:rPr>
          <w:snapToGrid w:val="0"/>
          <w:lang w:eastAsia="en-US"/>
        </w:rPr>
      </w:pPr>
      <w:bookmarkStart w:id="324" w:name="_Toc30065246"/>
      <w:r w:rsidRPr="00105A4E">
        <w:rPr>
          <w:rStyle w:val="CharSectno"/>
        </w:rPr>
        <w:t>109C</w:t>
      </w:r>
      <w:r w:rsidRPr="00105A4E">
        <w:rPr>
          <w:snapToGrid w:val="0"/>
          <w:lang w:eastAsia="en-US"/>
        </w:rPr>
        <w:t xml:space="preserve">  Authorised review officers</w:t>
      </w:r>
      <w:bookmarkEnd w:id="324"/>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The Secretary must authorise officers to be authorised review officers for the purposes of this Division.</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 xml:space="preserve">The Secretary must not authorise an </w:t>
      </w:r>
      <w:r w:rsidR="00745C59" w:rsidRPr="00105A4E">
        <w:t>officer of the Human Services Department</w:t>
      </w:r>
      <w:r w:rsidRPr="00105A4E">
        <w:rPr>
          <w:snapToGrid w:val="0"/>
          <w:lang w:eastAsia="en-US"/>
        </w:rPr>
        <w:t xml:space="preserve"> unless the </w:t>
      </w:r>
      <w:r w:rsidR="00745C59" w:rsidRPr="00105A4E">
        <w:t>Secretary of the Human Services Department</w:t>
      </w:r>
      <w:r w:rsidRPr="00105A4E">
        <w:rPr>
          <w:snapToGrid w:val="0"/>
          <w:lang w:eastAsia="en-US"/>
        </w:rPr>
        <w:t xml:space="preserve"> has agreed to the authorisation.</w:t>
      </w:r>
    </w:p>
    <w:p w:rsidR="00F01773" w:rsidRPr="00105A4E" w:rsidRDefault="00F01773" w:rsidP="00F01773">
      <w:pPr>
        <w:pStyle w:val="ActHead5"/>
      </w:pPr>
      <w:bookmarkStart w:id="325" w:name="_Toc30065247"/>
      <w:r w:rsidRPr="00105A4E">
        <w:rPr>
          <w:rStyle w:val="CharSectno"/>
        </w:rPr>
        <w:t>109D</w:t>
      </w:r>
      <w:r w:rsidRPr="00105A4E">
        <w:t xml:space="preserve">  Review applications—time limits applicable to review of certain decisions</w:t>
      </w:r>
      <w:bookmarkEnd w:id="325"/>
    </w:p>
    <w:p w:rsidR="002D58C2" w:rsidRPr="00105A4E" w:rsidRDefault="002D58C2" w:rsidP="002D58C2">
      <w:pPr>
        <w:pStyle w:val="SubsectionHead"/>
      </w:pPr>
      <w:r w:rsidRPr="00105A4E">
        <w:t>Time for making applications for review</w:t>
      </w:r>
    </w:p>
    <w:p w:rsidR="002D58C2" w:rsidRPr="00105A4E" w:rsidRDefault="002D58C2" w:rsidP="002D58C2">
      <w:pPr>
        <w:pStyle w:val="subsection"/>
      </w:pPr>
      <w:r w:rsidRPr="00105A4E">
        <w:tab/>
        <w:t>(1)</w:t>
      </w:r>
      <w:r w:rsidRPr="00105A4E">
        <w:tab/>
        <w:t>Subject to this section, an application for review under section</w:t>
      </w:r>
      <w:r w:rsidR="00105A4E">
        <w:t> </w:t>
      </w:r>
      <w:r w:rsidRPr="00105A4E">
        <w:t>109A of any decision (other than an excepted decision) must be made no later than:</w:t>
      </w:r>
    </w:p>
    <w:p w:rsidR="002D58C2" w:rsidRPr="00105A4E" w:rsidRDefault="002D58C2" w:rsidP="002D58C2">
      <w:pPr>
        <w:pStyle w:val="paragraph"/>
      </w:pPr>
      <w:r w:rsidRPr="00105A4E">
        <w:tab/>
        <w:t>(a)</w:t>
      </w:r>
      <w:r w:rsidRPr="00105A4E">
        <w:tab/>
        <w:t>for a decision in relation to CCS or ACCS (including a decision in relation to Part</w:t>
      </w:r>
      <w:r w:rsidR="00105A4E">
        <w:t> </w:t>
      </w:r>
      <w:r w:rsidRPr="00105A4E">
        <w:t>8A)—13 weeks after the applicant is notified of the decision; and</w:t>
      </w:r>
    </w:p>
    <w:p w:rsidR="002D58C2" w:rsidRPr="00105A4E" w:rsidRDefault="002D58C2" w:rsidP="002D58C2">
      <w:pPr>
        <w:pStyle w:val="paragraph"/>
      </w:pPr>
      <w:r w:rsidRPr="00105A4E">
        <w:lastRenderedPageBreak/>
        <w:tab/>
        <w:t>(b)</w:t>
      </w:r>
      <w:r w:rsidRPr="00105A4E">
        <w:tab/>
        <w:t>otherwise—52 weeks after the applicant is notified of the decision.</w:t>
      </w:r>
    </w:p>
    <w:p w:rsidR="00F01773" w:rsidRPr="00105A4E" w:rsidRDefault="00F01773" w:rsidP="00F01773">
      <w:pPr>
        <w:pStyle w:val="SubsectionHead"/>
      </w:pPr>
      <w:r w:rsidRPr="00105A4E">
        <w:t>Exception—Secretary may extend time limits in special circumstances</w:t>
      </w:r>
    </w:p>
    <w:p w:rsidR="00F01773" w:rsidRPr="00105A4E" w:rsidRDefault="00F01773" w:rsidP="00F01773">
      <w:pPr>
        <w:pStyle w:val="subsection"/>
      </w:pPr>
      <w:r w:rsidRPr="00105A4E">
        <w:tab/>
        <w:t>(2)</w:t>
      </w:r>
      <w:r w:rsidRPr="00105A4E">
        <w:tab/>
        <w:t xml:space="preserve">The Secretary may, if he or she is satisfied that there are special circumstances that prevented the applicant from making an application under </w:t>
      </w:r>
      <w:r w:rsidR="00DF5B86" w:rsidRPr="00105A4E">
        <w:t>section</w:t>
      </w:r>
      <w:r w:rsidR="00105A4E">
        <w:t> </w:t>
      </w:r>
      <w:r w:rsidR="00DF5B86" w:rsidRPr="00105A4E">
        <w:t>109A</w:t>
      </w:r>
      <w:r w:rsidRPr="00105A4E">
        <w:t xml:space="preserve"> for review of a decision (other than an excepted decision) within the </w:t>
      </w:r>
      <w:r w:rsidR="002D58C2" w:rsidRPr="00105A4E">
        <w:t>period specified for the decision</w:t>
      </w:r>
      <w:r w:rsidRPr="00105A4E">
        <w:t xml:space="preserve"> in </w:t>
      </w:r>
      <w:r w:rsidR="00105A4E">
        <w:t>subsection (</w:t>
      </w:r>
      <w:r w:rsidRPr="00105A4E">
        <w:t>1), permit a person to make the application after the end of that period and within such further period as the Secretary determines to be appropriate.</w:t>
      </w:r>
    </w:p>
    <w:p w:rsidR="00F01773" w:rsidRPr="00105A4E" w:rsidRDefault="00F01773" w:rsidP="00F01773">
      <w:pPr>
        <w:pStyle w:val="SubsectionHead"/>
      </w:pPr>
      <w:r w:rsidRPr="00105A4E">
        <w:t>Further exceptions</w:t>
      </w:r>
    </w:p>
    <w:p w:rsidR="00F01773" w:rsidRPr="00105A4E" w:rsidRDefault="00F01773" w:rsidP="00F01773">
      <w:pPr>
        <w:pStyle w:val="subsection"/>
      </w:pPr>
      <w:r w:rsidRPr="00105A4E">
        <w:tab/>
        <w:t>(3)</w:t>
      </w:r>
      <w:r w:rsidRPr="00105A4E">
        <w:tab/>
        <w:t xml:space="preserve">An application under </w:t>
      </w:r>
      <w:r w:rsidR="00DF5B86" w:rsidRPr="00105A4E">
        <w:t>section</w:t>
      </w:r>
      <w:r w:rsidR="00105A4E">
        <w:t> </w:t>
      </w:r>
      <w:r w:rsidR="00DF5B86" w:rsidRPr="00105A4E">
        <w:t>109A</w:t>
      </w:r>
      <w:r w:rsidRPr="00105A4E">
        <w:t xml:space="preserve"> for review of a decision (other than an excepted decision) </w:t>
      </w:r>
      <w:r w:rsidR="002D58C2" w:rsidRPr="00105A4E">
        <w:t xml:space="preserve">to which </w:t>
      </w:r>
      <w:r w:rsidR="00105A4E">
        <w:t>paragraph (</w:t>
      </w:r>
      <w:r w:rsidR="002D58C2" w:rsidRPr="00105A4E">
        <w:t>1)(b) applies may also be made after the 52 weeks mentioned in that paragraph</w:t>
      </w:r>
      <w:r w:rsidRPr="00105A4E">
        <w:t xml:space="preserve"> if the application is for review of one or other of the following decisions:</w:t>
      </w:r>
    </w:p>
    <w:p w:rsidR="00F01773" w:rsidRPr="00105A4E" w:rsidRDefault="00F01773" w:rsidP="00F01773">
      <w:pPr>
        <w:pStyle w:val="paragraph"/>
      </w:pPr>
      <w:r w:rsidRPr="00105A4E">
        <w:tab/>
        <w:t>(a)</w:t>
      </w:r>
      <w:r w:rsidRPr="00105A4E">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105A4E">
        <w:t> </w:t>
      </w:r>
      <w:r w:rsidRPr="00105A4E">
        <w:t xml:space="preserve">17 or 19); </w:t>
      </w:r>
    </w:p>
    <w:p w:rsidR="00F01773" w:rsidRPr="00105A4E" w:rsidRDefault="00F01773" w:rsidP="00F01773">
      <w:pPr>
        <w:pStyle w:val="paragraph"/>
      </w:pPr>
      <w:r w:rsidRPr="00105A4E">
        <w:tab/>
        <w:t>(b)</w:t>
      </w:r>
      <w:r w:rsidRPr="00105A4E">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105A4E">
        <w:t> </w:t>
      </w:r>
      <w:r w:rsidRPr="00105A4E">
        <w:t xml:space="preserve">18 </w:t>
      </w:r>
      <w:r w:rsidR="002D58C2" w:rsidRPr="00105A4E">
        <w:t>or 19).</w:t>
      </w:r>
    </w:p>
    <w:p w:rsidR="00F01773" w:rsidRPr="00105A4E" w:rsidRDefault="00F01773" w:rsidP="00F01773">
      <w:pPr>
        <w:pStyle w:val="subsection"/>
      </w:pPr>
      <w:r w:rsidRPr="00105A4E">
        <w:tab/>
        <w:t>(4)</w:t>
      </w:r>
      <w:r w:rsidRPr="00105A4E">
        <w:tab/>
        <w:t xml:space="preserve">An application under </w:t>
      </w:r>
      <w:r w:rsidR="00DF5B86" w:rsidRPr="00105A4E">
        <w:t>section</w:t>
      </w:r>
      <w:r w:rsidR="00105A4E">
        <w:t> </w:t>
      </w:r>
      <w:r w:rsidR="00DF5B86" w:rsidRPr="00105A4E">
        <w:t>109A</w:t>
      </w:r>
      <w:r w:rsidRPr="00105A4E">
        <w:t xml:space="preserve"> for review of a decision (other than an excepted decision</w:t>
      </w:r>
      <w:r w:rsidR="002D58C2" w:rsidRPr="00105A4E">
        <w:t xml:space="preserve"> or a decision to which </w:t>
      </w:r>
      <w:r w:rsidR="00105A4E">
        <w:t>subsection (</w:t>
      </w:r>
      <w:r w:rsidR="002D58C2" w:rsidRPr="00105A4E">
        <w:t>5A) relates</w:t>
      </w:r>
      <w:r w:rsidRPr="00105A4E">
        <w:t>) relating to the payment to a person of family assistance, or of one</w:t>
      </w:r>
      <w:r w:rsidR="00105A4E">
        <w:noBreakHyphen/>
      </w:r>
      <w:r w:rsidRPr="00105A4E">
        <w:t>off payment to families</w:t>
      </w:r>
      <w:r w:rsidR="00730AA7" w:rsidRPr="00105A4E">
        <w:t>, economic security strategy payment to families, back to school bonus</w:t>
      </w:r>
      <w:r w:rsidR="005A0883" w:rsidRPr="00105A4E">
        <w:t>, single income family bonus</w:t>
      </w:r>
      <w:r w:rsidR="00C96A9F" w:rsidRPr="00105A4E">
        <w:t>, clean energy advance or ETR payment</w:t>
      </w:r>
      <w:r w:rsidRPr="00105A4E">
        <w:t xml:space="preserve">, may also be made after the </w:t>
      </w:r>
      <w:r w:rsidR="002D58C2" w:rsidRPr="00105A4E">
        <w:t>period specified for the decision</w:t>
      </w:r>
      <w:r w:rsidRPr="00105A4E">
        <w:t xml:space="preserve"> in </w:t>
      </w:r>
      <w:r w:rsidR="00105A4E">
        <w:t>subsection (</w:t>
      </w:r>
      <w:r w:rsidRPr="00105A4E">
        <w:t>1), if:</w:t>
      </w:r>
    </w:p>
    <w:p w:rsidR="00F01773" w:rsidRPr="00105A4E" w:rsidRDefault="00F01773" w:rsidP="00F01773">
      <w:pPr>
        <w:pStyle w:val="paragraph"/>
      </w:pPr>
      <w:r w:rsidRPr="00105A4E">
        <w:lastRenderedPageBreak/>
        <w:tab/>
        <w:t>(a)</w:t>
      </w:r>
      <w:r w:rsidRPr="00105A4E">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105A4E">
        <w:t xml:space="preserve">in accordance with </w:t>
      </w:r>
      <w:r w:rsidR="00105A4E">
        <w:t>subsection (</w:t>
      </w:r>
      <w:r w:rsidR="005B59A6" w:rsidRPr="00105A4E">
        <w:t>4A)</w:t>
      </w:r>
      <w:r w:rsidRPr="00105A4E">
        <w:t>; or</w:t>
      </w:r>
    </w:p>
    <w:p w:rsidR="00F01773" w:rsidRPr="00105A4E" w:rsidRDefault="00F01773" w:rsidP="00F01773">
      <w:pPr>
        <w:pStyle w:val="paragraph"/>
      </w:pPr>
      <w:r w:rsidRPr="00105A4E">
        <w:tab/>
        <w:t>(b)</w:t>
      </w:r>
      <w:r w:rsidRPr="00105A4E">
        <w:tab/>
        <w:t>the application for review is made:</w:t>
      </w:r>
    </w:p>
    <w:p w:rsidR="00F01773" w:rsidRPr="00105A4E" w:rsidRDefault="00F01773" w:rsidP="00F01773">
      <w:pPr>
        <w:pStyle w:val="paragraphsub"/>
      </w:pPr>
      <w:r w:rsidRPr="00105A4E">
        <w:tab/>
        <w:t>(i)</w:t>
      </w:r>
      <w:r w:rsidRPr="00105A4E">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105A4E">
        <w:t xml:space="preserve">in accordance with </w:t>
      </w:r>
      <w:r w:rsidR="00105A4E">
        <w:t>subsection (</w:t>
      </w:r>
      <w:r w:rsidR="00BE682D" w:rsidRPr="00105A4E">
        <w:t>4A)</w:t>
      </w:r>
      <w:r w:rsidRPr="00105A4E">
        <w:t>; and</w:t>
      </w:r>
    </w:p>
    <w:p w:rsidR="00F01773" w:rsidRPr="00105A4E" w:rsidRDefault="00F01773" w:rsidP="00F01773">
      <w:pPr>
        <w:pStyle w:val="paragraphsub"/>
      </w:pPr>
      <w:r w:rsidRPr="00105A4E">
        <w:tab/>
        <w:t>(ii)</w:t>
      </w:r>
      <w:r w:rsidRPr="00105A4E">
        <w:tab/>
        <w:t>within 13 weeks after the relevant person was notified by the Commissioner of the outcome of the review; or</w:t>
      </w:r>
    </w:p>
    <w:p w:rsidR="00F01773" w:rsidRPr="00105A4E" w:rsidRDefault="00F01773" w:rsidP="00F01773">
      <w:pPr>
        <w:pStyle w:val="paragraph"/>
      </w:pPr>
      <w:r w:rsidRPr="00105A4E">
        <w:tab/>
        <w:t>(c)</w:t>
      </w:r>
      <w:r w:rsidRPr="00105A4E">
        <w:tab/>
        <w:t>the family assistance is family tax benefit and the application for review is made:</w:t>
      </w:r>
    </w:p>
    <w:p w:rsidR="00F01773" w:rsidRPr="00105A4E" w:rsidRDefault="00F01773" w:rsidP="00F01773">
      <w:pPr>
        <w:pStyle w:val="paragraphsub"/>
      </w:pPr>
      <w:r w:rsidRPr="00105A4E">
        <w:tab/>
        <w:t>(i)</w:t>
      </w:r>
      <w:r w:rsidRPr="00105A4E">
        <w:tab/>
        <w:t>because of a review, by the Child Support Registrar, of a previous decision by the Registrar about the child support entitlement of any relevant person; and</w:t>
      </w:r>
    </w:p>
    <w:p w:rsidR="0082035F" w:rsidRPr="00105A4E" w:rsidRDefault="00F01773" w:rsidP="0082035F">
      <w:pPr>
        <w:pStyle w:val="paragraphsub"/>
      </w:pPr>
      <w:r w:rsidRPr="00105A4E">
        <w:tab/>
        <w:t>(ii)</w:t>
      </w:r>
      <w:r w:rsidRPr="00105A4E">
        <w:tab/>
        <w:t xml:space="preserve">within 13 weeks after the relevant person was notified by the Registrar of the outcome of the </w:t>
      </w:r>
      <w:r w:rsidR="00471511" w:rsidRPr="00105A4E">
        <w:t>review.</w:t>
      </w:r>
    </w:p>
    <w:p w:rsidR="00BE682D" w:rsidRPr="00105A4E" w:rsidRDefault="00BE682D" w:rsidP="00BE682D">
      <w:pPr>
        <w:pStyle w:val="subsection"/>
      </w:pPr>
      <w:r w:rsidRPr="00105A4E">
        <w:tab/>
        <w:t>(4A)</w:t>
      </w:r>
      <w:r w:rsidRPr="00105A4E">
        <w:tab/>
        <w:t xml:space="preserve">For the purposes of </w:t>
      </w:r>
      <w:r w:rsidR="00105A4E">
        <w:t>paragraph (</w:t>
      </w:r>
      <w:r w:rsidRPr="00105A4E">
        <w:t xml:space="preserve">4)(a) or </w:t>
      </w:r>
      <w:r w:rsidR="00105A4E">
        <w:t>subparagraph (</w:t>
      </w:r>
      <w:r w:rsidRPr="00105A4E">
        <w:t xml:space="preserve">4)(b)(i), the income tax return of a person in respect of a particular income year (the </w:t>
      </w:r>
      <w:r w:rsidRPr="00105A4E">
        <w:rPr>
          <w:b/>
          <w:i/>
        </w:rPr>
        <w:t>base year</w:t>
      </w:r>
      <w:r w:rsidRPr="00105A4E">
        <w:t>) must be lodged before the end of:</w:t>
      </w:r>
    </w:p>
    <w:p w:rsidR="00BE682D" w:rsidRPr="00105A4E" w:rsidRDefault="00BE682D" w:rsidP="00BE682D">
      <w:pPr>
        <w:pStyle w:val="paragraph"/>
      </w:pPr>
      <w:r w:rsidRPr="00105A4E">
        <w:tab/>
        <w:t>(a)</w:t>
      </w:r>
      <w:r w:rsidRPr="00105A4E">
        <w:tab/>
        <w:t>the first income year after the base year; or</w:t>
      </w:r>
    </w:p>
    <w:p w:rsidR="00BE682D" w:rsidRPr="00105A4E" w:rsidRDefault="00BE682D" w:rsidP="00BE682D">
      <w:pPr>
        <w:pStyle w:val="paragraph"/>
      </w:pPr>
      <w:r w:rsidRPr="00105A4E">
        <w:tab/>
        <w:t>(b)</w:t>
      </w:r>
      <w:r w:rsidRPr="00105A4E">
        <w:tab/>
        <w:t>such further period (if any) as the Secretary allows, if the Secretary is satisfied that there are special circumstances that prevented the person from lodging the return before the end of that first income year.</w:t>
      </w:r>
    </w:p>
    <w:p w:rsidR="00BE682D" w:rsidRPr="00105A4E" w:rsidRDefault="00BE682D" w:rsidP="00BE682D">
      <w:pPr>
        <w:pStyle w:val="subsection"/>
      </w:pPr>
      <w:r w:rsidRPr="00105A4E">
        <w:tab/>
        <w:t>(4B)</w:t>
      </w:r>
      <w:r w:rsidRPr="00105A4E">
        <w:tab/>
        <w:t xml:space="preserve">The further period under </w:t>
      </w:r>
      <w:r w:rsidR="00105A4E">
        <w:t>paragraph (</w:t>
      </w:r>
      <w:r w:rsidRPr="00105A4E">
        <w:t>4A)(b) must end no later than the end of the second income year after the base year.</w:t>
      </w:r>
    </w:p>
    <w:p w:rsidR="00F01773" w:rsidRPr="00105A4E" w:rsidRDefault="00F01773" w:rsidP="00F01773">
      <w:pPr>
        <w:pStyle w:val="subsection"/>
      </w:pPr>
      <w:r w:rsidRPr="00105A4E">
        <w:tab/>
        <w:t>(5)</w:t>
      </w:r>
      <w:r w:rsidRPr="00105A4E">
        <w:tab/>
        <w:t xml:space="preserve">In </w:t>
      </w:r>
      <w:r w:rsidR="00105A4E">
        <w:t>subsection (</w:t>
      </w:r>
      <w:r w:rsidRPr="00105A4E">
        <w:t>4), a reference to a relevant person, in relation to the person first</w:t>
      </w:r>
      <w:r w:rsidR="00105A4E">
        <w:noBreakHyphen/>
      </w:r>
      <w:r w:rsidRPr="00105A4E">
        <w:t>mentioned in that subsection, is a reference:</w:t>
      </w:r>
    </w:p>
    <w:p w:rsidR="00F01773" w:rsidRPr="00105A4E" w:rsidRDefault="00F01773" w:rsidP="00F01773">
      <w:pPr>
        <w:pStyle w:val="paragraph"/>
      </w:pPr>
      <w:r w:rsidRPr="00105A4E">
        <w:lastRenderedPageBreak/>
        <w:tab/>
        <w:t>(a)</w:t>
      </w:r>
      <w:r w:rsidRPr="00105A4E">
        <w:tab/>
        <w:t xml:space="preserve">so far as </w:t>
      </w:r>
      <w:r w:rsidR="00105A4E">
        <w:t>paragraph (</w:t>
      </w:r>
      <w:r w:rsidRPr="00105A4E">
        <w:t>4)(a) or (b) is concerned—to any person (including the first</w:t>
      </w:r>
      <w:r w:rsidR="00105A4E">
        <w:noBreakHyphen/>
      </w:r>
      <w:r w:rsidRPr="00105A4E">
        <w:t>mentioned person) whose taxable income is relevant in determining the first</w:t>
      </w:r>
      <w:r w:rsidR="00105A4E">
        <w:noBreakHyphen/>
      </w:r>
      <w:r w:rsidRPr="00105A4E">
        <w:t>mentioned person’s eligibility for, or rate of, family assistance</w:t>
      </w:r>
      <w:r w:rsidR="00773A21" w:rsidRPr="00105A4E">
        <w:t>, one</w:t>
      </w:r>
      <w:r w:rsidR="00105A4E">
        <w:noBreakHyphen/>
      </w:r>
      <w:r w:rsidR="00773A21" w:rsidRPr="00105A4E">
        <w:t>off payment to families</w:t>
      </w:r>
      <w:r w:rsidR="00730AA7" w:rsidRPr="00105A4E">
        <w:t>, economic security strategy payment to families, back to school bonus</w:t>
      </w:r>
      <w:r w:rsidR="004F1922" w:rsidRPr="00105A4E">
        <w:t>, single income family bonus</w:t>
      </w:r>
      <w:r w:rsidR="00F85D73" w:rsidRPr="00105A4E">
        <w:t>,</w:t>
      </w:r>
      <w:r w:rsidR="00FB3036" w:rsidRPr="00105A4E">
        <w:t xml:space="preserve"> clean energy advance or ETR payment</w:t>
      </w:r>
      <w:r w:rsidRPr="00105A4E">
        <w:t>; and</w:t>
      </w:r>
    </w:p>
    <w:p w:rsidR="00F01773" w:rsidRPr="00105A4E" w:rsidRDefault="00F01773" w:rsidP="00F01773">
      <w:pPr>
        <w:pStyle w:val="paragraph"/>
      </w:pPr>
      <w:r w:rsidRPr="00105A4E">
        <w:tab/>
        <w:t>(b)</w:t>
      </w:r>
      <w:r w:rsidRPr="00105A4E">
        <w:tab/>
        <w:t xml:space="preserve">so far as </w:t>
      </w:r>
      <w:r w:rsidR="00105A4E">
        <w:t>paragraph (</w:t>
      </w:r>
      <w:r w:rsidRPr="00105A4E">
        <w:t>4)(c) is concerned—to any person (including the first</w:t>
      </w:r>
      <w:r w:rsidR="00105A4E">
        <w:noBreakHyphen/>
      </w:r>
      <w:r w:rsidRPr="00105A4E">
        <w:t>mentioned person) whose entitlement to child support is relevant in determining the first</w:t>
      </w:r>
      <w:r w:rsidR="00105A4E">
        <w:noBreakHyphen/>
      </w:r>
      <w:r w:rsidRPr="00105A4E">
        <w:t>mentioned person’s rate of family tax benefit.</w:t>
      </w:r>
    </w:p>
    <w:p w:rsidR="002D58C2" w:rsidRPr="00105A4E" w:rsidRDefault="002D58C2" w:rsidP="002D58C2">
      <w:pPr>
        <w:pStyle w:val="subsection"/>
      </w:pPr>
      <w:r w:rsidRPr="00105A4E">
        <w:tab/>
        <w:t>(5A)</w:t>
      </w:r>
      <w:r w:rsidRPr="00105A4E">
        <w:tab/>
        <w:t>An application under section</w:t>
      </w:r>
      <w:r w:rsidR="00105A4E">
        <w:t> </w:t>
      </w:r>
      <w:r w:rsidRPr="00105A4E">
        <w:t xml:space="preserve">109A for review of a decision (other than an excepted decision) relating to the payment to an individual of CCS for a week may also be made after the 13 weeks mentioned in </w:t>
      </w:r>
      <w:r w:rsidR="00105A4E">
        <w:t>paragraph (</w:t>
      </w:r>
      <w:r w:rsidRPr="00105A4E">
        <w:t>1)(a) if the application for review is made:</w:t>
      </w:r>
    </w:p>
    <w:p w:rsidR="002D58C2" w:rsidRPr="00105A4E" w:rsidRDefault="002D58C2" w:rsidP="002D58C2">
      <w:pPr>
        <w:pStyle w:val="paragraph"/>
      </w:pPr>
      <w:r w:rsidRPr="00105A4E">
        <w:tab/>
        <w:t>(a)</w:t>
      </w:r>
      <w:r w:rsidRPr="00105A4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105A4E" w:rsidRDefault="002D58C2" w:rsidP="002D58C2">
      <w:pPr>
        <w:pStyle w:val="paragraph"/>
      </w:pPr>
      <w:r w:rsidRPr="00105A4E">
        <w:tab/>
        <w:t>(b)</w:t>
      </w:r>
      <w:r w:rsidRPr="00105A4E">
        <w:tab/>
        <w:t>within 13 weeks after the individual or other person was notified by the Commissioner of the outcome of the review.</w:t>
      </w:r>
    </w:p>
    <w:p w:rsidR="00F01773" w:rsidRPr="00105A4E" w:rsidRDefault="00F01773" w:rsidP="00F01773">
      <w:pPr>
        <w:pStyle w:val="subsection"/>
      </w:pPr>
      <w:r w:rsidRPr="00105A4E">
        <w:tab/>
        <w:t>(6)</w:t>
      </w:r>
      <w:r w:rsidRPr="00105A4E">
        <w:tab/>
        <w:t>In this section:</w:t>
      </w:r>
    </w:p>
    <w:p w:rsidR="00F01773" w:rsidRPr="00105A4E" w:rsidRDefault="00F01773" w:rsidP="00F01773">
      <w:pPr>
        <w:pStyle w:val="Definition"/>
      </w:pPr>
      <w:r w:rsidRPr="00105A4E">
        <w:rPr>
          <w:b/>
          <w:i/>
        </w:rPr>
        <w:t>excepted decision</w:t>
      </w:r>
      <w:r w:rsidRPr="00105A4E">
        <w:t xml:space="preserve"> means a decision:</w:t>
      </w:r>
    </w:p>
    <w:p w:rsidR="00F01773" w:rsidRPr="00105A4E" w:rsidRDefault="00F01773" w:rsidP="00F01773">
      <w:pPr>
        <w:pStyle w:val="paragraph"/>
      </w:pPr>
      <w:r w:rsidRPr="00105A4E">
        <w:tab/>
        <w:t>(a)</w:t>
      </w:r>
      <w:r w:rsidRPr="00105A4E">
        <w:tab/>
        <w:t>relating to the payment to a person of family tax benefit by instalment; or</w:t>
      </w:r>
    </w:p>
    <w:p w:rsidR="00F01773" w:rsidRPr="00105A4E" w:rsidRDefault="00F01773" w:rsidP="00F01773">
      <w:pPr>
        <w:pStyle w:val="paragraph"/>
      </w:pPr>
      <w:r w:rsidRPr="00105A4E">
        <w:tab/>
        <w:t>(b)</w:t>
      </w:r>
      <w:r w:rsidRPr="00105A4E">
        <w:tab/>
        <w:t>relating to the raising of a debt under Division</w:t>
      </w:r>
      <w:r w:rsidR="00105A4E">
        <w:t> </w:t>
      </w:r>
      <w:r w:rsidRPr="00105A4E">
        <w:t>2 of Part</w:t>
      </w:r>
      <w:r w:rsidR="00105A4E">
        <w:t> </w:t>
      </w:r>
      <w:r w:rsidRPr="00105A4E">
        <w:t>4</w:t>
      </w:r>
      <w:r w:rsidR="007C021D" w:rsidRPr="00105A4E">
        <w:t>; or</w:t>
      </w:r>
    </w:p>
    <w:p w:rsidR="002D58C2" w:rsidRPr="00105A4E" w:rsidRDefault="002D58C2" w:rsidP="002D58C2">
      <w:pPr>
        <w:pStyle w:val="paragraph"/>
      </w:pPr>
      <w:r w:rsidRPr="00105A4E">
        <w:tab/>
        <w:t>(c)</w:t>
      </w:r>
      <w:r w:rsidRPr="00105A4E">
        <w:tab/>
        <w:t>made under Part</w:t>
      </w:r>
      <w:r w:rsidR="00105A4E">
        <w:t> </w:t>
      </w:r>
      <w:r w:rsidRPr="00105A4E">
        <w:t>8 (approval of providers of child care services).</w:t>
      </w:r>
    </w:p>
    <w:p w:rsidR="00EA37C3" w:rsidRPr="00105A4E" w:rsidRDefault="00EA37C3" w:rsidP="00EA37C3">
      <w:pPr>
        <w:pStyle w:val="notetext"/>
      </w:pPr>
      <w:r w:rsidRPr="00105A4E">
        <w:t>Note:</w:t>
      </w:r>
      <w:r w:rsidRPr="00105A4E">
        <w:tab/>
        <w:t>Applications by providers for review of decisions made under Division</w:t>
      </w:r>
      <w:r w:rsidR="00105A4E">
        <w:t> </w:t>
      </w:r>
      <w:r w:rsidRPr="00105A4E">
        <w:t>2 of Part</w:t>
      </w:r>
      <w:r w:rsidR="00105A4E">
        <w:t> </w:t>
      </w:r>
      <w:r w:rsidRPr="00105A4E">
        <w:t>4 relating to CCS or ACCS or decisions made under Part</w:t>
      </w:r>
      <w:r w:rsidR="00105A4E">
        <w:t> </w:t>
      </w:r>
      <w:r w:rsidRPr="00105A4E">
        <w:t>8 are subject to the time limits set out in section</w:t>
      </w:r>
      <w:r w:rsidR="00105A4E">
        <w:t> </w:t>
      </w:r>
      <w:r w:rsidRPr="00105A4E">
        <w:t>109DA.</w:t>
      </w:r>
    </w:p>
    <w:p w:rsidR="00EA37C3" w:rsidRPr="00105A4E" w:rsidRDefault="00EA37C3" w:rsidP="00EA37C3">
      <w:pPr>
        <w:pStyle w:val="ActHead5"/>
      </w:pPr>
      <w:bookmarkStart w:id="326" w:name="_Toc30065248"/>
      <w:r w:rsidRPr="00105A4E">
        <w:rPr>
          <w:rStyle w:val="CharSectno"/>
        </w:rPr>
        <w:lastRenderedPageBreak/>
        <w:t>109DA</w:t>
      </w:r>
      <w:r w:rsidRPr="00105A4E">
        <w:t xml:space="preserve">  Review applications—time limits on certain applications by providers</w:t>
      </w:r>
      <w:bookmarkEnd w:id="326"/>
    </w:p>
    <w:p w:rsidR="00EA37C3" w:rsidRPr="00105A4E" w:rsidRDefault="00EA37C3" w:rsidP="00EA37C3">
      <w:pPr>
        <w:pStyle w:val="subsection"/>
      </w:pPr>
      <w:r w:rsidRPr="00105A4E">
        <w:tab/>
        <w:t>(1)</w:t>
      </w:r>
      <w:r w:rsidRPr="00105A4E">
        <w:tab/>
        <w:t>An application by a provider for review under subsection</w:t>
      </w:r>
      <w:r w:rsidR="00105A4E">
        <w:t> </w:t>
      </w:r>
      <w:r w:rsidRPr="00105A4E">
        <w:t>109A(1) of a decision made under Division</w:t>
      </w:r>
      <w:r w:rsidR="00105A4E">
        <w:t> </w:t>
      </w:r>
      <w:r w:rsidRPr="00105A4E">
        <w:t>2 of Part</w:t>
      </w:r>
      <w:r w:rsidR="00105A4E">
        <w:t> </w:t>
      </w:r>
      <w:r w:rsidRPr="00105A4E">
        <w:t>4 relating to CCS or ACCS must be made no later than:</w:t>
      </w:r>
    </w:p>
    <w:p w:rsidR="00EA37C3" w:rsidRPr="00105A4E" w:rsidRDefault="00EA37C3" w:rsidP="00EA37C3">
      <w:pPr>
        <w:pStyle w:val="paragraph"/>
      </w:pPr>
      <w:r w:rsidRPr="00105A4E">
        <w:tab/>
        <w:t>(a)</w:t>
      </w:r>
      <w:r w:rsidRPr="00105A4E">
        <w:tab/>
        <w:t>52 weeks after the provider is notified of the decision; or</w:t>
      </w:r>
    </w:p>
    <w:p w:rsidR="00EA37C3" w:rsidRPr="00105A4E" w:rsidRDefault="00EA37C3" w:rsidP="00EA37C3">
      <w:pPr>
        <w:pStyle w:val="paragraph"/>
      </w:pPr>
      <w:r w:rsidRPr="00105A4E">
        <w:tab/>
        <w:t>(b)</w:t>
      </w:r>
      <w:r w:rsidRPr="00105A4E">
        <w:tab/>
        <w:t>if the provider was not notified of the decision—52 weeks after the provider becomes aware of the decision.</w:t>
      </w:r>
    </w:p>
    <w:p w:rsidR="00EA37C3" w:rsidRPr="00105A4E" w:rsidRDefault="00EA37C3" w:rsidP="00EA37C3">
      <w:pPr>
        <w:pStyle w:val="subsection"/>
      </w:pPr>
      <w:r w:rsidRPr="00105A4E">
        <w:tab/>
        <w:t>(2)</w:t>
      </w:r>
      <w:r w:rsidRPr="00105A4E">
        <w:tab/>
        <w:t>An application by a provider for review under subsection</w:t>
      </w:r>
      <w:r w:rsidR="00105A4E">
        <w:t> </w:t>
      </w:r>
      <w:r w:rsidRPr="00105A4E">
        <w:t>109A(1B) of a decision made under Part</w:t>
      </w:r>
      <w:r w:rsidR="00105A4E">
        <w:t> </w:t>
      </w:r>
      <w:r w:rsidRPr="00105A4E">
        <w:t>8 (approval of providers of child care services) must be made no later than:</w:t>
      </w:r>
    </w:p>
    <w:p w:rsidR="00EA37C3" w:rsidRPr="00105A4E" w:rsidRDefault="00EA37C3" w:rsidP="00EA37C3">
      <w:pPr>
        <w:pStyle w:val="paragraph"/>
      </w:pPr>
      <w:r w:rsidRPr="00105A4E">
        <w:tab/>
        <w:t>(a)</w:t>
      </w:r>
      <w:r w:rsidRPr="00105A4E">
        <w:tab/>
        <w:t>14 days after the provider is notified of the decision; or</w:t>
      </w:r>
    </w:p>
    <w:p w:rsidR="00EA37C3" w:rsidRPr="00105A4E" w:rsidRDefault="00EA37C3" w:rsidP="00EA37C3">
      <w:pPr>
        <w:pStyle w:val="paragraph"/>
      </w:pPr>
      <w:r w:rsidRPr="00105A4E">
        <w:tab/>
        <w:t>(b)</w:t>
      </w:r>
      <w:r w:rsidRPr="00105A4E">
        <w:tab/>
        <w:t>if the provider was not notified of the decision—14 days after the provider becomes aware of the decision.</w:t>
      </w:r>
    </w:p>
    <w:p w:rsidR="002D58C2" w:rsidRPr="00105A4E" w:rsidRDefault="002D58C2" w:rsidP="002D58C2">
      <w:pPr>
        <w:pStyle w:val="ActHead5"/>
      </w:pPr>
      <w:bookmarkStart w:id="327" w:name="_Toc30065249"/>
      <w:r w:rsidRPr="00105A4E">
        <w:rPr>
          <w:rStyle w:val="CharSectno"/>
        </w:rPr>
        <w:t>109DB</w:t>
      </w:r>
      <w:r w:rsidRPr="00105A4E">
        <w:t xml:space="preserve">  Review of entitlement to be paid CCS or ACCS—taking account of changes of circumstances etc.</w:t>
      </w:r>
      <w:bookmarkEnd w:id="327"/>
    </w:p>
    <w:p w:rsidR="002D58C2" w:rsidRPr="00105A4E" w:rsidRDefault="002D58C2" w:rsidP="002D58C2">
      <w:pPr>
        <w:pStyle w:val="subsection"/>
      </w:pPr>
      <w:r w:rsidRPr="00105A4E">
        <w:tab/>
      </w:r>
      <w:r w:rsidRPr="00105A4E">
        <w:tab/>
        <w:t>Section</w:t>
      </w:r>
      <w:r w:rsidR="00105A4E">
        <w:t> </w:t>
      </w:r>
      <w:r w:rsidRPr="00105A4E">
        <w:t>105C applies to a decision on review under section</w:t>
      </w:r>
      <w:r w:rsidR="00105A4E">
        <w:t> </w:t>
      </w:r>
      <w:r w:rsidRPr="00105A4E">
        <w:t>109A of a child care decision in relation to section</w:t>
      </w:r>
      <w:r w:rsidR="00105A4E">
        <w:t> </w:t>
      </w:r>
      <w:r w:rsidRPr="00105A4E">
        <w:t>67CD or 67CH as if the references to section</w:t>
      </w:r>
      <w:r w:rsidR="00105A4E">
        <w:t> </w:t>
      </w:r>
      <w:r w:rsidRPr="00105A4E">
        <w:t>105 were references to section</w:t>
      </w:r>
      <w:r w:rsidR="00105A4E">
        <w:t> </w:t>
      </w:r>
      <w:r w:rsidRPr="00105A4E">
        <w:t>109A.</w:t>
      </w:r>
    </w:p>
    <w:p w:rsidR="002D58C2" w:rsidRPr="00105A4E" w:rsidRDefault="002D58C2" w:rsidP="002D58C2">
      <w:pPr>
        <w:pStyle w:val="notetext"/>
      </w:pPr>
      <w:r w:rsidRPr="00105A4E">
        <w:t>Note:</w:t>
      </w:r>
      <w:r w:rsidRPr="00105A4E">
        <w:tab/>
        <w:t>Section</w:t>
      </w:r>
      <w:r w:rsidR="00105A4E">
        <w:t> </w:t>
      </w:r>
      <w:r w:rsidRPr="00105A4E">
        <w:t>105C limits the information that can be taken into account in the decision on review.</w:t>
      </w:r>
    </w:p>
    <w:p w:rsidR="002D58C2" w:rsidRPr="00105A4E" w:rsidRDefault="002D58C2" w:rsidP="002D58C2">
      <w:pPr>
        <w:pStyle w:val="ActHead5"/>
      </w:pPr>
      <w:bookmarkStart w:id="328" w:name="_Toc30065250"/>
      <w:r w:rsidRPr="00105A4E">
        <w:rPr>
          <w:rStyle w:val="CharSectno"/>
        </w:rPr>
        <w:t>109DC</w:t>
      </w:r>
      <w:r w:rsidRPr="00105A4E">
        <w:t xml:space="preserve">  Review of entitlement to be paid CCS or ACCS—time limit on increase</w:t>
      </w:r>
      <w:bookmarkEnd w:id="328"/>
    </w:p>
    <w:p w:rsidR="002D58C2" w:rsidRPr="00105A4E" w:rsidRDefault="002D58C2" w:rsidP="002D58C2">
      <w:pPr>
        <w:pStyle w:val="subsection"/>
      </w:pPr>
      <w:r w:rsidRPr="00105A4E">
        <w:tab/>
      </w:r>
      <w:r w:rsidRPr="00105A4E">
        <w:tab/>
        <w:t>Section</w:t>
      </w:r>
      <w:r w:rsidR="00105A4E">
        <w:t> </w:t>
      </w:r>
      <w:r w:rsidRPr="00105A4E">
        <w:t>105D applies to a decision on review under section</w:t>
      </w:r>
      <w:r w:rsidR="00105A4E">
        <w:t> </w:t>
      </w:r>
      <w:r w:rsidRPr="00105A4E">
        <w:t>109A of a child care decision in relation to section</w:t>
      </w:r>
      <w:r w:rsidR="00105A4E">
        <w:t> </w:t>
      </w:r>
      <w:r w:rsidRPr="00105A4E">
        <w:t>67CD or 67CH as if:</w:t>
      </w:r>
    </w:p>
    <w:p w:rsidR="002D58C2" w:rsidRPr="00105A4E" w:rsidRDefault="002D58C2" w:rsidP="002D58C2">
      <w:pPr>
        <w:pStyle w:val="paragraph"/>
      </w:pPr>
      <w:r w:rsidRPr="00105A4E">
        <w:tab/>
        <w:t>(a)</w:t>
      </w:r>
      <w:r w:rsidRPr="00105A4E">
        <w:tab/>
        <w:t>the references to section</w:t>
      </w:r>
      <w:r w:rsidR="00105A4E">
        <w:t> </w:t>
      </w:r>
      <w:r w:rsidRPr="00105A4E">
        <w:t>105 were references to section</w:t>
      </w:r>
      <w:r w:rsidR="00105A4E">
        <w:t> </w:t>
      </w:r>
      <w:r w:rsidRPr="00105A4E">
        <w:t>109A; and</w:t>
      </w:r>
    </w:p>
    <w:p w:rsidR="002D58C2" w:rsidRPr="00105A4E" w:rsidRDefault="002D58C2" w:rsidP="002D58C2">
      <w:pPr>
        <w:pStyle w:val="paragraph"/>
      </w:pPr>
      <w:r w:rsidRPr="00105A4E">
        <w:tab/>
        <w:t>(b)</w:t>
      </w:r>
      <w:r w:rsidRPr="00105A4E">
        <w:tab/>
        <w:t>the references to the income year in which the decision on review is made were references to the income year in which the application for review is made; and</w:t>
      </w:r>
    </w:p>
    <w:p w:rsidR="002D58C2" w:rsidRPr="00105A4E" w:rsidRDefault="002D58C2" w:rsidP="002D58C2">
      <w:pPr>
        <w:pStyle w:val="paragraph"/>
      </w:pPr>
      <w:r w:rsidRPr="00105A4E">
        <w:tab/>
        <w:t>(c)</w:t>
      </w:r>
      <w:r w:rsidRPr="00105A4E">
        <w:tab/>
      </w:r>
      <w:r w:rsidR="00105A4E">
        <w:t>subparagraph (</w:t>
      </w:r>
      <w:r w:rsidRPr="00105A4E">
        <w:t>2)(a)(ii) were omitted; and</w:t>
      </w:r>
    </w:p>
    <w:p w:rsidR="002D58C2" w:rsidRPr="00105A4E" w:rsidRDefault="002D58C2" w:rsidP="002D58C2">
      <w:pPr>
        <w:pStyle w:val="paragraph"/>
      </w:pPr>
      <w:r w:rsidRPr="00105A4E">
        <w:lastRenderedPageBreak/>
        <w:tab/>
        <w:t>(d)</w:t>
      </w:r>
      <w:r w:rsidRPr="00105A4E">
        <w:tab/>
      </w:r>
      <w:r w:rsidR="00105A4E">
        <w:t>paragraph (</w:t>
      </w:r>
      <w:r w:rsidRPr="00105A4E">
        <w:t>2)(c) referred to the application being made instead of the review being conducted.</w:t>
      </w:r>
    </w:p>
    <w:p w:rsidR="002D58C2" w:rsidRPr="00105A4E" w:rsidRDefault="002D58C2" w:rsidP="002D58C2">
      <w:pPr>
        <w:pStyle w:val="notetext"/>
      </w:pPr>
      <w:r w:rsidRPr="00105A4E">
        <w:t>Note:</w:t>
      </w:r>
      <w:r w:rsidRPr="00105A4E">
        <w:tab/>
        <w:t>Section</w:t>
      </w:r>
      <w:r w:rsidR="00105A4E">
        <w:t> </w:t>
      </w:r>
      <w:r w:rsidRPr="00105A4E">
        <w:t>105D limits when a decision on review can increase the amount of CCS or ACCS an individual or provider is entitled to be paid.</w:t>
      </w:r>
    </w:p>
    <w:p w:rsidR="00F01773" w:rsidRPr="00105A4E" w:rsidRDefault="00F01773" w:rsidP="00F01773">
      <w:pPr>
        <w:pStyle w:val="ActHead5"/>
      </w:pPr>
      <w:bookmarkStart w:id="329" w:name="_Toc30065251"/>
      <w:r w:rsidRPr="00105A4E">
        <w:rPr>
          <w:rStyle w:val="CharSectno"/>
        </w:rPr>
        <w:t>109E</w:t>
      </w:r>
      <w:r w:rsidRPr="00105A4E">
        <w:t xml:space="preserve">  Date of effect of certain decisions relating to payment of family tax benefit by instalment</w:t>
      </w:r>
      <w:bookmarkEnd w:id="329"/>
    </w:p>
    <w:p w:rsidR="00F01773" w:rsidRPr="00105A4E" w:rsidRDefault="00F01773" w:rsidP="00F01773">
      <w:pPr>
        <w:pStyle w:val="subsection"/>
      </w:pPr>
      <w:r w:rsidRPr="00105A4E">
        <w:tab/>
        <w:t>(1)</w:t>
      </w:r>
      <w:r w:rsidRPr="00105A4E">
        <w:tab/>
        <w:t>If:</w:t>
      </w:r>
    </w:p>
    <w:p w:rsidR="00F01773" w:rsidRPr="00105A4E" w:rsidRDefault="00F01773" w:rsidP="00F01773">
      <w:pPr>
        <w:pStyle w:val="paragraph"/>
      </w:pPr>
      <w:r w:rsidRPr="00105A4E">
        <w:tab/>
        <w:t>(a)</w:t>
      </w:r>
      <w:r w:rsidRPr="00105A4E">
        <w:tab/>
        <w:t xml:space="preserve">a person applies </w:t>
      </w:r>
      <w:r w:rsidR="00306016" w:rsidRPr="00105A4E">
        <w:t>under section</w:t>
      </w:r>
      <w:r w:rsidR="00105A4E">
        <w:t> </w:t>
      </w:r>
      <w:r w:rsidR="00306016" w:rsidRPr="00105A4E">
        <w:t>109A</w:t>
      </w:r>
      <w:r w:rsidRPr="00105A4E">
        <w:t xml:space="preserve"> for review of a decision (the </w:t>
      </w:r>
      <w:r w:rsidRPr="00105A4E">
        <w:rPr>
          <w:b/>
          <w:i/>
        </w:rPr>
        <w:t>original decision</w:t>
      </w:r>
      <w:r w:rsidRPr="00105A4E">
        <w:t>) relating to the payment to the person of family tax benefit by instalment; and</w:t>
      </w:r>
    </w:p>
    <w:p w:rsidR="00F01773" w:rsidRPr="00105A4E" w:rsidRDefault="00F01773" w:rsidP="00F01773">
      <w:pPr>
        <w:pStyle w:val="paragraph"/>
      </w:pPr>
      <w:r w:rsidRPr="00105A4E">
        <w:tab/>
        <w:t>(b)</w:t>
      </w:r>
      <w:r w:rsidRPr="00105A4E">
        <w:tab/>
        <w:t>the application is made more than 52 weeks after the person was given notice of the original decision; and</w:t>
      </w:r>
    </w:p>
    <w:p w:rsidR="00F01773" w:rsidRPr="00105A4E" w:rsidRDefault="00F01773" w:rsidP="00F01773">
      <w:pPr>
        <w:pStyle w:val="paragraph"/>
      </w:pPr>
      <w:r w:rsidRPr="00105A4E">
        <w:tab/>
        <w:t>(c)</w:t>
      </w:r>
      <w:r w:rsidRPr="00105A4E">
        <w:tab/>
        <w:t>the Secretary or an authorised review officer decides, under subsection</w:t>
      </w:r>
      <w:r w:rsidR="00105A4E">
        <w:t> </w:t>
      </w:r>
      <w:r w:rsidRPr="00105A4E">
        <w:t>109A(2), to vary the original decision or to set aside the original decision and substitute a new decision; and</w:t>
      </w:r>
    </w:p>
    <w:p w:rsidR="00F01773" w:rsidRPr="00105A4E" w:rsidRDefault="00F01773" w:rsidP="00F01773">
      <w:pPr>
        <w:pStyle w:val="paragraph"/>
      </w:pPr>
      <w:r w:rsidRPr="00105A4E">
        <w:tab/>
        <w:t>(d)</w:t>
      </w:r>
      <w:r w:rsidRPr="00105A4E">
        <w:tab/>
        <w:t xml:space="preserve">the decision of the Secretary or authorised review officer (the </w:t>
      </w:r>
      <w:r w:rsidRPr="00105A4E">
        <w:rPr>
          <w:b/>
          <w:i/>
        </w:rPr>
        <w:t>review decision</w:t>
      </w:r>
      <w:r w:rsidRPr="00105A4E">
        <w:t>) will have the effect of creating or increasing an entitlement to be paid family tax benefit by instalment;</w:t>
      </w:r>
    </w:p>
    <w:p w:rsidR="00F01773" w:rsidRPr="00105A4E" w:rsidRDefault="00F01773" w:rsidP="008B3228">
      <w:pPr>
        <w:pStyle w:val="subsection2"/>
      </w:pPr>
      <w:r w:rsidRPr="00105A4E">
        <w:t>the date of effect of the review decision</w:t>
      </w:r>
      <w:r w:rsidR="008B3228" w:rsidRPr="00105A4E">
        <w:t xml:space="preserve"> is the first day of the period to which the original decision relates</w:t>
      </w:r>
      <w:r w:rsidRPr="00105A4E">
        <w:t>.</w:t>
      </w:r>
    </w:p>
    <w:p w:rsidR="00F01773" w:rsidRPr="00105A4E" w:rsidRDefault="00F01773" w:rsidP="00F01773">
      <w:pPr>
        <w:pStyle w:val="subsection"/>
      </w:pPr>
      <w:r w:rsidRPr="00105A4E">
        <w:tab/>
        <w:t>(2)</w:t>
      </w:r>
      <w:r w:rsidRPr="00105A4E">
        <w:tab/>
        <w:t xml:space="preserve">The Secretary may, if he or she is satisfied that there are special circumstances that prevented the applicant from making an application under </w:t>
      </w:r>
      <w:r w:rsidR="00740788" w:rsidRPr="00105A4E">
        <w:t>section</w:t>
      </w:r>
      <w:r w:rsidR="00105A4E">
        <w:t> </w:t>
      </w:r>
      <w:r w:rsidR="00740788" w:rsidRPr="00105A4E">
        <w:t>109A</w:t>
      </w:r>
      <w:r w:rsidRPr="00105A4E">
        <w:t xml:space="preserve"> for review of the original decision within 52 weeks, determine that </w:t>
      </w:r>
      <w:r w:rsidR="00105A4E">
        <w:t>subsection (</w:t>
      </w:r>
      <w:r w:rsidRPr="00105A4E">
        <w:t>1) applies as if the reference to 52 weeks were a reference to such longer period as the Secretary determines to be appropriate.</w:t>
      </w:r>
    </w:p>
    <w:p w:rsidR="008B3228" w:rsidRPr="00105A4E" w:rsidRDefault="008B3228" w:rsidP="008B3228">
      <w:pPr>
        <w:pStyle w:val="subsection"/>
      </w:pPr>
      <w:r w:rsidRPr="00105A4E">
        <w:tab/>
        <w:t>(2AA)</w:t>
      </w:r>
      <w:r w:rsidRPr="00105A4E">
        <w:tab/>
        <w:t>If:</w:t>
      </w:r>
    </w:p>
    <w:p w:rsidR="008B3228" w:rsidRPr="00105A4E" w:rsidRDefault="008B3228" w:rsidP="008B3228">
      <w:pPr>
        <w:pStyle w:val="paragraph"/>
      </w:pPr>
      <w:r w:rsidRPr="00105A4E">
        <w:tab/>
        <w:t>(a)</w:t>
      </w:r>
      <w:r w:rsidRPr="00105A4E">
        <w:tab/>
      </w:r>
      <w:r w:rsidR="00105A4E">
        <w:t>paragraphs (</w:t>
      </w:r>
      <w:r w:rsidRPr="00105A4E">
        <w:t>1)(a), (b), (c) and (d) apply; and</w:t>
      </w:r>
    </w:p>
    <w:p w:rsidR="008B3228" w:rsidRPr="00105A4E" w:rsidRDefault="008B3228" w:rsidP="008B3228">
      <w:pPr>
        <w:pStyle w:val="paragraph"/>
      </w:pPr>
      <w:r w:rsidRPr="00105A4E">
        <w:tab/>
        <w:t>(b)</w:t>
      </w:r>
      <w:r w:rsidRPr="00105A4E">
        <w:tab/>
        <w:t xml:space="preserve">the first day of the period to which the original decision relates is earlier than the first day (the </w:t>
      </w:r>
      <w:r w:rsidRPr="00105A4E">
        <w:rPr>
          <w:b/>
          <w:i/>
        </w:rPr>
        <w:t>cut</w:t>
      </w:r>
      <w:r w:rsidR="00105A4E">
        <w:rPr>
          <w:b/>
          <w:i/>
        </w:rPr>
        <w:noBreakHyphen/>
      </w:r>
      <w:r w:rsidRPr="00105A4E">
        <w:rPr>
          <w:b/>
          <w:i/>
        </w:rPr>
        <w:t>off day</w:t>
      </w:r>
      <w:r w:rsidRPr="00105A4E">
        <w:t xml:space="preserve">) of the income year before the income year in which the application referred to in </w:t>
      </w:r>
      <w:r w:rsidR="00105A4E">
        <w:t>paragraph (</w:t>
      </w:r>
      <w:r w:rsidRPr="00105A4E">
        <w:t>1)(b) was made;</w:t>
      </w:r>
    </w:p>
    <w:p w:rsidR="008B3228" w:rsidRPr="00105A4E" w:rsidRDefault="008B3228" w:rsidP="008B3228">
      <w:pPr>
        <w:pStyle w:val="subsection2"/>
      </w:pPr>
      <w:r w:rsidRPr="00105A4E">
        <w:lastRenderedPageBreak/>
        <w:t xml:space="preserve">then, despite </w:t>
      </w:r>
      <w:r w:rsidR="00105A4E">
        <w:t>subsection (</w:t>
      </w:r>
      <w:r w:rsidRPr="00105A4E">
        <w:t xml:space="preserve">1), the person cannot be paid any entitlement created or increased as mentioned in </w:t>
      </w:r>
      <w:r w:rsidR="00105A4E">
        <w:t>paragraph (</w:t>
      </w:r>
      <w:r w:rsidRPr="00105A4E">
        <w:t>1)(d) (including as a result of taking into account the FTB Part A supplement or the FTB Part B supplement) in relation to any day earlier than the cut</w:t>
      </w:r>
      <w:r w:rsidR="00105A4E">
        <w:noBreakHyphen/>
      </w:r>
      <w:r w:rsidRPr="00105A4E">
        <w:t>off day.</w:t>
      </w:r>
    </w:p>
    <w:p w:rsidR="00140F14" w:rsidRPr="00105A4E" w:rsidRDefault="00140F14" w:rsidP="00140F14">
      <w:pPr>
        <w:pStyle w:val="subsection"/>
      </w:pPr>
      <w:r w:rsidRPr="00105A4E">
        <w:tab/>
        <w:t>(2A)</w:t>
      </w:r>
      <w:r w:rsidRPr="00105A4E">
        <w:tab/>
      </w:r>
      <w:r w:rsidR="00105A4E">
        <w:t>Subsection (</w:t>
      </w:r>
      <w:r w:rsidR="00E425FF" w:rsidRPr="00105A4E">
        <w:t>2AA) does not apply in relation to</w:t>
      </w:r>
      <w:r w:rsidRPr="00105A4E">
        <w:t xml:space="preserve"> a decision by the Secretary or by an authorised review officer on an application by a person under section</w:t>
      </w:r>
      <w:r w:rsidR="00105A4E">
        <w:t> </w:t>
      </w:r>
      <w:r w:rsidRPr="00105A4E">
        <w:t>109A for review of the original decision if:</w:t>
      </w:r>
    </w:p>
    <w:p w:rsidR="00140F14" w:rsidRPr="00105A4E" w:rsidRDefault="00140F14" w:rsidP="00140F14">
      <w:pPr>
        <w:pStyle w:val="paragraph"/>
      </w:pPr>
      <w:r w:rsidRPr="00105A4E">
        <w:tab/>
        <w:t>(a)</w:t>
      </w:r>
      <w:r w:rsidRPr="00105A4E">
        <w:tab/>
        <w:t xml:space="preserve">as a result of the original decision, the person was entitled to be paid family tax benefit by instalment at a particular rate in respect of a period (the </w:t>
      </w:r>
      <w:r w:rsidRPr="00105A4E">
        <w:rPr>
          <w:b/>
          <w:i/>
        </w:rPr>
        <w:t>same</w:t>
      </w:r>
      <w:r w:rsidR="00105A4E">
        <w:rPr>
          <w:b/>
          <w:i/>
        </w:rPr>
        <w:noBreakHyphen/>
      </w:r>
      <w:r w:rsidRPr="00105A4E">
        <w:rPr>
          <w:b/>
          <w:i/>
        </w:rPr>
        <w:t>rate benefit period</w:t>
      </w:r>
      <w:r w:rsidRPr="00105A4E">
        <w:t xml:space="preserve">) that consists of, or is included in, a particular income year (the </w:t>
      </w:r>
      <w:r w:rsidRPr="00105A4E">
        <w:rPr>
          <w:b/>
          <w:i/>
        </w:rPr>
        <w:t>relevant income year</w:t>
      </w:r>
      <w:r w:rsidRPr="00105A4E">
        <w:t>); and</w:t>
      </w:r>
    </w:p>
    <w:p w:rsidR="004763A4" w:rsidRPr="00105A4E" w:rsidRDefault="004763A4" w:rsidP="004763A4">
      <w:pPr>
        <w:pStyle w:val="paragraph"/>
      </w:pPr>
      <w:r w:rsidRPr="00105A4E">
        <w:tab/>
        <w:t>(aa)</w:t>
      </w:r>
      <w:r w:rsidRPr="00105A4E">
        <w:tab/>
        <w:t>the original decision is not a decision made under subsection</w:t>
      </w:r>
      <w:r w:rsidR="00105A4E">
        <w:t> </w:t>
      </w:r>
      <w:r w:rsidRPr="00105A4E">
        <w:t>105(4) (including because of the operation of section</w:t>
      </w:r>
      <w:r w:rsidR="00105A4E">
        <w:t> </w:t>
      </w:r>
      <w:r w:rsidRPr="00105A4E">
        <w:t>105A) or 109A(2); and</w:t>
      </w:r>
    </w:p>
    <w:p w:rsidR="00140F14" w:rsidRPr="00105A4E" w:rsidRDefault="00140F14" w:rsidP="00140F14">
      <w:pPr>
        <w:pStyle w:val="paragraph"/>
      </w:pPr>
      <w:r w:rsidRPr="00105A4E">
        <w:tab/>
        <w:t>(b)</w:t>
      </w:r>
      <w:r w:rsidRPr="00105A4E">
        <w:tab/>
        <w:t>either:</w:t>
      </w:r>
    </w:p>
    <w:p w:rsidR="00140F14" w:rsidRPr="00105A4E" w:rsidRDefault="00140F14" w:rsidP="00140F14">
      <w:pPr>
        <w:pStyle w:val="paragraphsub"/>
      </w:pPr>
      <w:r w:rsidRPr="00105A4E">
        <w:tab/>
        <w:t>(i)</w:t>
      </w:r>
      <w:r w:rsidRPr="00105A4E">
        <w:tab/>
        <w:t>if the same</w:t>
      </w:r>
      <w:r w:rsidR="00105A4E">
        <w:noBreakHyphen/>
      </w:r>
      <w:r w:rsidRPr="00105A4E">
        <w:t>rate benefit period to which the original decision relates is the only same</w:t>
      </w:r>
      <w:r w:rsidR="00105A4E">
        <w:noBreakHyphen/>
      </w:r>
      <w:r w:rsidRPr="00105A4E">
        <w:t>rate benefit period for the person for the relevant income year—the person satisfies the FTB reconciliation conditions for the same</w:t>
      </w:r>
      <w:r w:rsidR="00105A4E">
        <w:noBreakHyphen/>
      </w:r>
      <w:r w:rsidRPr="00105A4E">
        <w:t>rate benefit period; or</w:t>
      </w:r>
    </w:p>
    <w:p w:rsidR="00140F14" w:rsidRPr="00105A4E" w:rsidRDefault="00140F14" w:rsidP="00140F14">
      <w:pPr>
        <w:pStyle w:val="paragraphsub"/>
      </w:pPr>
      <w:r w:rsidRPr="00105A4E">
        <w:tab/>
        <w:t>(ii)</w:t>
      </w:r>
      <w:r w:rsidRPr="00105A4E">
        <w:tab/>
        <w:t>if the same</w:t>
      </w:r>
      <w:r w:rsidR="00105A4E">
        <w:noBreakHyphen/>
      </w:r>
      <w:r w:rsidRPr="00105A4E">
        <w:t>rate benefit period to which the original decision relates is one of 2 or more same</w:t>
      </w:r>
      <w:r w:rsidR="00105A4E">
        <w:noBreakHyphen/>
      </w:r>
      <w:r w:rsidRPr="00105A4E">
        <w:t>rate benefit periods for the person for the relevant income year—the person satisfies the FTB reconciliation conditions for each of those same</w:t>
      </w:r>
      <w:r w:rsidR="00105A4E">
        <w:noBreakHyphen/>
      </w:r>
      <w:r w:rsidRPr="00105A4E">
        <w:t>rate benefit periods.</w:t>
      </w:r>
    </w:p>
    <w:p w:rsidR="00140F14" w:rsidRPr="00105A4E" w:rsidRDefault="00140F14" w:rsidP="00140F14">
      <w:pPr>
        <w:pStyle w:val="notetext"/>
      </w:pPr>
      <w:r w:rsidRPr="00105A4E">
        <w:t>Note:</w:t>
      </w:r>
      <w:r w:rsidRPr="00105A4E">
        <w:tab/>
        <w:t>To work out when the person satisfied the FTB reconciliation conditions, see section</w:t>
      </w:r>
      <w:r w:rsidR="00105A4E">
        <w:t> </w:t>
      </w:r>
      <w:r w:rsidRPr="00105A4E">
        <w:t>32B.</w:t>
      </w:r>
    </w:p>
    <w:p w:rsidR="00F01773" w:rsidRPr="00105A4E" w:rsidRDefault="00F01773" w:rsidP="00F01773">
      <w:pPr>
        <w:pStyle w:val="subsection"/>
      </w:pPr>
      <w:r w:rsidRPr="00105A4E">
        <w:tab/>
        <w:t>(3)</w:t>
      </w:r>
      <w:r w:rsidRPr="00105A4E">
        <w:tab/>
      </w:r>
      <w:r w:rsidR="00105A4E">
        <w:t>Subsection (</w:t>
      </w:r>
      <w:r w:rsidR="004763A4" w:rsidRPr="00105A4E">
        <w:t>2AA) does not apply in relation to</w:t>
      </w:r>
      <w:r w:rsidRPr="00105A4E">
        <w:t xml:space="preserve"> a decision by the Secretary or by an authorised review officer on an application under </w:t>
      </w:r>
      <w:r w:rsidR="00683F1A" w:rsidRPr="00105A4E">
        <w:t>section</w:t>
      </w:r>
      <w:r w:rsidR="00105A4E">
        <w:t> </w:t>
      </w:r>
      <w:r w:rsidR="00683F1A" w:rsidRPr="00105A4E">
        <w:t>109A</w:t>
      </w:r>
      <w:r w:rsidRPr="00105A4E">
        <w:t xml:space="preserve"> for review of the original decision if:</w:t>
      </w:r>
    </w:p>
    <w:p w:rsidR="00F01773" w:rsidRPr="00105A4E" w:rsidRDefault="00F01773" w:rsidP="00F01773">
      <w:pPr>
        <w:pStyle w:val="paragraph"/>
      </w:pPr>
      <w:r w:rsidRPr="00105A4E">
        <w:tab/>
        <w:t>(b)</w:t>
      </w:r>
      <w:r w:rsidRPr="00105A4E">
        <w:tab/>
        <w:t>the application for review is made:</w:t>
      </w:r>
    </w:p>
    <w:p w:rsidR="00F01773" w:rsidRPr="00105A4E" w:rsidRDefault="00F01773" w:rsidP="00F01773">
      <w:pPr>
        <w:pStyle w:val="paragraphsub"/>
      </w:pPr>
      <w:r w:rsidRPr="00105A4E">
        <w:tab/>
        <w:t>(i)</w:t>
      </w:r>
      <w:r w:rsidRPr="00105A4E">
        <w:tab/>
        <w:t xml:space="preserve">because of a review, by the Commissioner of Taxation, of a previous decision by the Commissioner about the </w:t>
      </w:r>
      <w:r w:rsidRPr="00105A4E">
        <w:lastRenderedPageBreak/>
        <w:t xml:space="preserve">taxable income for a particular income year of any relevant person made on the basis of an income tax return for that person and that particular income year lodged </w:t>
      </w:r>
      <w:r w:rsidR="00C01747" w:rsidRPr="00105A4E">
        <w:t xml:space="preserve">in accordance with </w:t>
      </w:r>
      <w:r w:rsidR="00105A4E">
        <w:t>subsection (</w:t>
      </w:r>
      <w:r w:rsidR="00C01747" w:rsidRPr="00105A4E">
        <w:t>3A)</w:t>
      </w:r>
      <w:r w:rsidRPr="00105A4E">
        <w:t>; and</w:t>
      </w:r>
    </w:p>
    <w:p w:rsidR="00F01773" w:rsidRPr="00105A4E" w:rsidRDefault="00F01773" w:rsidP="00F01773">
      <w:pPr>
        <w:pStyle w:val="paragraphsub"/>
      </w:pPr>
      <w:r w:rsidRPr="00105A4E">
        <w:tab/>
        <w:t>(ii)</w:t>
      </w:r>
      <w:r w:rsidRPr="00105A4E">
        <w:tab/>
        <w:t>within 13 weeks after the relevant person was notified by the Commissioner of the outcome of the review; or</w:t>
      </w:r>
    </w:p>
    <w:p w:rsidR="00F01773" w:rsidRPr="00105A4E" w:rsidRDefault="00F01773" w:rsidP="00F01773">
      <w:pPr>
        <w:pStyle w:val="paragraph"/>
      </w:pPr>
      <w:r w:rsidRPr="00105A4E">
        <w:tab/>
        <w:t>(c)</w:t>
      </w:r>
      <w:r w:rsidRPr="00105A4E">
        <w:tab/>
        <w:t>the application for review is made:</w:t>
      </w:r>
    </w:p>
    <w:p w:rsidR="00F01773" w:rsidRPr="00105A4E" w:rsidRDefault="00F01773" w:rsidP="00F01773">
      <w:pPr>
        <w:pStyle w:val="paragraphsub"/>
      </w:pPr>
      <w:r w:rsidRPr="00105A4E">
        <w:tab/>
        <w:t>(i)</w:t>
      </w:r>
      <w:r w:rsidRPr="00105A4E">
        <w:tab/>
        <w:t>because of a review, by the Child Support Registrar, of a previous decision by the Registrar about the child support entitlement of any relevant person; and</w:t>
      </w:r>
    </w:p>
    <w:p w:rsidR="00F32844" w:rsidRPr="00105A4E" w:rsidRDefault="00F01773" w:rsidP="00F32844">
      <w:pPr>
        <w:pStyle w:val="paragraphsub"/>
      </w:pPr>
      <w:r w:rsidRPr="00105A4E">
        <w:tab/>
        <w:t>(ii)</w:t>
      </w:r>
      <w:r w:rsidRPr="00105A4E">
        <w:tab/>
        <w:t xml:space="preserve">within 13 weeks after the relevant person was notified by the Registrar of the outcome of the </w:t>
      </w:r>
      <w:r w:rsidR="00471511" w:rsidRPr="00105A4E">
        <w:t>review.</w:t>
      </w:r>
    </w:p>
    <w:p w:rsidR="00C01747" w:rsidRPr="00105A4E" w:rsidRDefault="00C01747" w:rsidP="00C01747">
      <w:pPr>
        <w:pStyle w:val="subsection"/>
      </w:pPr>
      <w:r w:rsidRPr="00105A4E">
        <w:tab/>
        <w:t>(3A)</w:t>
      </w:r>
      <w:r w:rsidRPr="00105A4E">
        <w:tab/>
        <w:t xml:space="preserve">For the purposes of </w:t>
      </w:r>
      <w:r w:rsidR="00105A4E">
        <w:t>subparagraph (</w:t>
      </w:r>
      <w:r w:rsidRPr="00105A4E">
        <w:t xml:space="preserve">3)(b)(i), the income tax return of a person in respect of a particular income year (the </w:t>
      </w:r>
      <w:r w:rsidRPr="00105A4E">
        <w:rPr>
          <w:b/>
          <w:i/>
        </w:rPr>
        <w:t>base year</w:t>
      </w:r>
      <w:r w:rsidRPr="00105A4E">
        <w:t>) must be lodged before the end of:</w:t>
      </w:r>
    </w:p>
    <w:p w:rsidR="00C01747" w:rsidRPr="00105A4E" w:rsidRDefault="00C01747" w:rsidP="00C01747">
      <w:pPr>
        <w:pStyle w:val="paragraph"/>
      </w:pPr>
      <w:r w:rsidRPr="00105A4E">
        <w:tab/>
        <w:t>(a)</w:t>
      </w:r>
      <w:r w:rsidRPr="00105A4E">
        <w:tab/>
        <w:t>the first income year after the base year; or</w:t>
      </w:r>
    </w:p>
    <w:p w:rsidR="00C01747" w:rsidRPr="00105A4E" w:rsidRDefault="00C01747" w:rsidP="00C01747">
      <w:pPr>
        <w:pStyle w:val="paragraph"/>
      </w:pPr>
      <w:r w:rsidRPr="00105A4E">
        <w:tab/>
        <w:t>(b)</w:t>
      </w:r>
      <w:r w:rsidRPr="00105A4E">
        <w:tab/>
        <w:t>such further period (if any) as the Secretary allows, if the Secretary is satisfied that there are special circumstances that prevented the person from lodging the return before the end of that first income year.</w:t>
      </w:r>
    </w:p>
    <w:p w:rsidR="00C01747" w:rsidRPr="00105A4E" w:rsidRDefault="00C01747" w:rsidP="00C01747">
      <w:pPr>
        <w:pStyle w:val="subsection"/>
      </w:pPr>
      <w:r w:rsidRPr="00105A4E">
        <w:tab/>
        <w:t>(3B)</w:t>
      </w:r>
      <w:r w:rsidRPr="00105A4E">
        <w:tab/>
        <w:t xml:space="preserve">The further period under </w:t>
      </w:r>
      <w:r w:rsidR="00105A4E">
        <w:t>paragraph (</w:t>
      </w:r>
      <w:r w:rsidRPr="00105A4E">
        <w:t>3A)(b) must end no later than the end of the second income year after the base year.</w:t>
      </w:r>
    </w:p>
    <w:p w:rsidR="00F01773" w:rsidRPr="00105A4E" w:rsidRDefault="00F01773" w:rsidP="00F01773">
      <w:pPr>
        <w:pStyle w:val="subsection"/>
      </w:pPr>
      <w:r w:rsidRPr="00105A4E">
        <w:tab/>
        <w:t>(4)</w:t>
      </w:r>
      <w:r w:rsidRPr="00105A4E">
        <w:tab/>
        <w:t xml:space="preserve">In </w:t>
      </w:r>
      <w:r w:rsidR="00105A4E">
        <w:t>subsection (</w:t>
      </w:r>
      <w:r w:rsidRPr="00105A4E">
        <w:t>3), a reference to a relevant person, in relation to the person first</w:t>
      </w:r>
      <w:r w:rsidR="00105A4E">
        <w:noBreakHyphen/>
      </w:r>
      <w:r w:rsidRPr="00105A4E">
        <w:t>mentioned in that subsection, is a reference:</w:t>
      </w:r>
    </w:p>
    <w:p w:rsidR="00F01773" w:rsidRPr="00105A4E" w:rsidRDefault="00F01773" w:rsidP="00F01773">
      <w:pPr>
        <w:pStyle w:val="paragraph"/>
      </w:pPr>
      <w:r w:rsidRPr="00105A4E">
        <w:tab/>
        <w:t>(a)</w:t>
      </w:r>
      <w:r w:rsidRPr="00105A4E">
        <w:tab/>
        <w:t xml:space="preserve">so far as </w:t>
      </w:r>
      <w:r w:rsidR="00105A4E">
        <w:t>paragraph (</w:t>
      </w:r>
      <w:r w:rsidR="00140F14" w:rsidRPr="00105A4E">
        <w:t>3)(b)</w:t>
      </w:r>
      <w:r w:rsidRPr="00105A4E">
        <w:t xml:space="preserve"> is concerned—to any person (including the first</w:t>
      </w:r>
      <w:r w:rsidR="00105A4E">
        <w:noBreakHyphen/>
      </w:r>
      <w:r w:rsidRPr="00105A4E">
        <w:t>mentioned person) whose taxable income is relevant in determining the first</w:t>
      </w:r>
      <w:r w:rsidR="00105A4E">
        <w:noBreakHyphen/>
      </w:r>
      <w:r w:rsidRPr="00105A4E">
        <w:t>mentioned person’s eligibility for, or rate of, family tax benefit; and</w:t>
      </w:r>
    </w:p>
    <w:p w:rsidR="00F01773" w:rsidRPr="00105A4E" w:rsidRDefault="00F01773" w:rsidP="00F01773">
      <w:pPr>
        <w:pStyle w:val="paragraph"/>
      </w:pPr>
      <w:r w:rsidRPr="00105A4E">
        <w:tab/>
        <w:t>(b)</w:t>
      </w:r>
      <w:r w:rsidRPr="00105A4E">
        <w:tab/>
        <w:t xml:space="preserve">so far as </w:t>
      </w:r>
      <w:r w:rsidR="00105A4E">
        <w:t>paragraph (</w:t>
      </w:r>
      <w:r w:rsidRPr="00105A4E">
        <w:t>3)(c) is concerned—to any person (including the first</w:t>
      </w:r>
      <w:r w:rsidR="00105A4E">
        <w:noBreakHyphen/>
      </w:r>
      <w:r w:rsidRPr="00105A4E">
        <w:t>mentioned person) whose entitlement to child support is relevant in determining the first</w:t>
      </w:r>
      <w:r w:rsidR="00105A4E">
        <w:noBreakHyphen/>
      </w:r>
      <w:r w:rsidRPr="00105A4E">
        <w:t>mentioned person’s rate of family tax benefit.</w:t>
      </w:r>
    </w:p>
    <w:p w:rsidR="002D58C2" w:rsidRPr="00105A4E" w:rsidRDefault="002D58C2" w:rsidP="002D58C2">
      <w:pPr>
        <w:pStyle w:val="ActHead5"/>
      </w:pPr>
      <w:bookmarkStart w:id="330" w:name="_Toc30065252"/>
      <w:r w:rsidRPr="00105A4E">
        <w:rPr>
          <w:rStyle w:val="CharSectno"/>
        </w:rPr>
        <w:lastRenderedPageBreak/>
        <w:t>109EA</w:t>
      </w:r>
      <w:r w:rsidRPr="00105A4E">
        <w:t xml:space="preserve">  Date of effect of certain decisions made under section</w:t>
      </w:r>
      <w:r w:rsidR="00105A4E">
        <w:t> </w:t>
      </w:r>
      <w:r w:rsidRPr="00105A4E">
        <w:t>109A in relation to eligibility for CCS</w:t>
      </w:r>
      <w:bookmarkEnd w:id="330"/>
    </w:p>
    <w:p w:rsidR="002D58C2" w:rsidRPr="00105A4E" w:rsidRDefault="002D58C2" w:rsidP="002D58C2">
      <w:pPr>
        <w:pStyle w:val="subsection"/>
      </w:pPr>
      <w:r w:rsidRPr="00105A4E">
        <w:tab/>
      </w:r>
      <w:r w:rsidRPr="00105A4E">
        <w:tab/>
        <w:t>Section</w:t>
      </w:r>
      <w:r w:rsidR="00105A4E">
        <w:t> </w:t>
      </w:r>
      <w:r w:rsidRPr="00105A4E">
        <w:t>107A applies to a review under section</w:t>
      </w:r>
      <w:r w:rsidR="00105A4E">
        <w:t> </w:t>
      </w:r>
      <w:r w:rsidRPr="00105A4E">
        <w:t>109A of a child care decision in relation to section</w:t>
      </w:r>
      <w:r w:rsidR="00105A4E">
        <w:t> </w:t>
      </w:r>
      <w:r w:rsidRPr="00105A4E">
        <w:t>67CC as if:</w:t>
      </w:r>
    </w:p>
    <w:p w:rsidR="002D58C2" w:rsidRPr="00105A4E" w:rsidRDefault="002D58C2" w:rsidP="002D58C2">
      <w:pPr>
        <w:pStyle w:val="paragraph"/>
      </w:pPr>
      <w:r w:rsidRPr="00105A4E">
        <w:tab/>
        <w:t>(a)</w:t>
      </w:r>
      <w:r w:rsidRPr="00105A4E">
        <w:tab/>
        <w:t>the reference to section</w:t>
      </w:r>
      <w:r w:rsidR="00105A4E">
        <w:t> </w:t>
      </w:r>
      <w:r w:rsidRPr="00105A4E">
        <w:t>105 were a reference to section</w:t>
      </w:r>
      <w:r w:rsidR="00105A4E">
        <w:t> </w:t>
      </w:r>
      <w:r w:rsidRPr="00105A4E">
        <w:t>109A; and</w:t>
      </w:r>
    </w:p>
    <w:p w:rsidR="002D58C2" w:rsidRPr="00105A4E" w:rsidRDefault="002D58C2" w:rsidP="002D58C2">
      <w:pPr>
        <w:pStyle w:val="paragraph"/>
      </w:pPr>
      <w:r w:rsidRPr="00105A4E">
        <w:tab/>
        <w:t>(b)</w:t>
      </w:r>
      <w:r w:rsidRPr="00105A4E">
        <w:tab/>
        <w:t>the reference to the income year in which the review decision was made were a reference to the income year in which the application for review was made.</w:t>
      </w:r>
    </w:p>
    <w:p w:rsidR="002D58C2" w:rsidRPr="00105A4E" w:rsidRDefault="002D58C2" w:rsidP="002D58C2">
      <w:pPr>
        <w:pStyle w:val="notetext"/>
      </w:pPr>
      <w:r w:rsidRPr="00105A4E">
        <w:t>Note:</w:t>
      </w:r>
      <w:r w:rsidRPr="00105A4E">
        <w:tab/>
        <w:t>Section</w:t>
      </w:r>
      <w:r w:rsidR="00105A4E">
        <w:t> </w:t>
      </w:r>
      <w:r w:rsidRPr="00105A4E">
        <w:t>107A provides for the date of effect of a decision to vary, or set aside and substitute a new decision for, a child care decision in relation to section</w:t>
      </w:r>
      <w:r w:rsidR="00105A4E">
        <w:t> </w:t>
      </w:r>
      <w:r w:rsidRPr="00105A4E">
        <w:t>67CC.</w:t>
      </w:r>
    </w:p>
    <w:p w:rsidR="00F01773" w:rsidRPr="00105A4E" w:rsidRDefault="00F01773" w:rsidP="00F01773">
      <w:pPr>
        <w:pStyle w:val="ActHead5"/>
        <w:rPr>
          <w:snapToGrid w:val="0"/>
          <w:lang w:eastAsia="en-US"/>
        </w:rPr>
      </w:pPr>
      <w:bookmarkStart w:id="331" w:name="_Toc30065253"/>
      <w:r w:rsidRPr="00105A4E">
        <w:rPr>
          <w:rStyle w:val="CharSectno"/>
        </w:rPr>
        <w:t>109F</w:t>
      </w:r>
      <w:r w:rsidRPr="00105A4E">
        <w:rPr>
          <w:snapToGrid w:val="0"/>
          <w:lang w:eastAsia="en-US"/>
        </w:rPr>
        <w:t xml:space="preserve">  Withdrawal of review applications</w:t>
      </w:r>
      <w:bookmarkEnd w:id="331"/>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An applicant for review under section</w:t>
      </w:r>
      <w:r w:rsidR="00105A4E">
        <w:rPr>
          <w:snapToGrid w:val="0"/>
          <w:lang w:eastAsia="en-US"/>
        </w:rPr>
        <w:t> </w:t>
      </w:r>
      <w:r w:rsidRPr="00105A4E">
        <w:rPr>
          <w:snapToGrid w:val="0"/>
          <w:lang w:eastAsia="en-US"/>
        </w:rPr>
        <w:t>109A may, in writing or in any other manner approved by the Secretary, withdraw the application at any time before the decision reviewer does any of the things in subsection</w:t>
      </w:r>
      <w:r w:rsidR="00105A4E">
        <w:rPr>
          <w:snapToGrid w:val="0"/>
          <w:lang w:eastAsia="en-US"/>
        </w:rPr>
        <w:t> </w:t>
      </w:r>
      <w:r w:rsidRPr="00105A4E">
        <w:rPr>
          <w:snapToGrid w:val="0"/>
          <w:lang w:eastAsia="en-US"/>
        </w:rPr>
        <w:t>109A(2).</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If an application is so withdrawn, it is taken never to have been made.</w:t>
      </w:r>
    </w:p>
    <w:p w:rsidR="00F01773" w:rsidRPr="00105A4E" w:rsidRDefault="00F01773" w:rsidP="00F01773">
      <w:pPr>
        <w:pStyle w:val="ActHead5"/>
        <w:rPr>
          <w:snapToGrid w:val="0"/>
          <w:lang w:eastAsia="en-US"/>
        </w:rPr>
      </w:pPr>
      <w:bookmarkStart w:id="332" w:name="_Toc30065254"/>
      <w:r w:rsidRPr="00105A4E">
        <w:rPr>
          <w:rStyle w:val="CharSectno"/>
        </w:rPr>
        <w:t>109G</w:t>
      </w:r>
      <w:r w:rsidRPr="00105A4E">
        <w:rPr>
          <w:snapToGrid w:val="0"/>
          <w:lang w:eastAsia="en-US"/>
        </w:rPr>
        <w:t xml:space="preserve">  Secretary may continue payment etc. pending outcome of application for review</w:t>
      </w:r>
      <w:bookmarkEnd w:id="332"/>
      <w:r w:rsidRPr="00105A4E">
        <w:rPr>
          <w:snapToGrid w:val="0"/>
          <w:lang w:eastAsia="en-US"/>
        </w:rPr>
        <w:t xml:space="preserve"> </w:t>
      </w:r>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If:</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an adv</w:t>
      </w:r>
      <w:r w:rsidR="006C3BBE" w:rsidRPr="00105A4E">
        <w:rPr>
          <w:snapToGrid w:val="0"/>
          <w:lang w:eastAsia="en-US"/>
        </w:rPr>
        <w:t>erse family assistance decision</w:t>
      </w:r>
      <w:r w:rsidRPr="00105A4E">
        <w:rPr>
          <w:snapToGrid w:val="0"/>
          <w:lang w:eastAsia="en-US"/>
        </w:rPr>
        <w:t xml:space="preserve"> is made;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the adverse decision depends on the exercise of a discretion, or the holding of an opinion, by a person; and</w:t>
      </w:r>
    </w:p>
    <w:p w:rsidR="00F01773" w:rsidRPr="00105A4E" w:rsidRDefault="00F01773" w:rsidP="00F01773">
      <w:pPr>
        <w:pStyle w:val="paragraph"/>
        <w:rPr>
          <w:snapToGrid w:val="0"/>
          <w:lang w:eastAsia="en-US"/>
        </w:rPr>
      </w:pPr>
      <w:r w:rsidRPr="00105A4E">
        <w:rPr>
          <w:snapToGrid w:val="0"/>
          <w:lang w:eastAsia="en-US"/>
        </w:rPr>
        <w:tab/>
        <w:t>(c)</w:t>
      </w:r>
      <w:r w:rsidRPr="00105A4E">
        <w:rPr>
          <w:snapToGrid w:val="0"/>
          <w:lang w:eastAsia="en-US"/>
        </w:rPr>
        <w:tab/>
        <w:t>a person applies under section</w:t>
      </w:r>
      <w:r w:rsidR="00105A4E">
        <w:rPr>
          <w:snapToGrid w:val="0"/>
          <w:lang w:eastAsia="en-US"/>
        </w:rPr>
        <w:t> </w:t>
      </w:r>
      <w:r w:rsidRPr="00105A4E">
        <w:rPr>
          <w:snapToGrid w:val="0"/>
          <w:lang w:eastAsia="en-US"/>
        </w:rPr>
        <w:t>109A for review of the adverse decision;</w:t>
      </w:r>
    </w:p>
    <w:p w:rsidR="00F01773" w:rsidRPr="00105A4E" w:rsidRDefault="00F01773" w:rsidP="00F01773">
      <w:pPr>
        <w:pStyle w:val="subsection2"/>
        <w:rPr>
          <w:snapToGrid w:val="0"/>
          <w:lang w:eastAsia="en-US"/>
        </w:rPr>
      </w:pPr>
      <w:r w:rsidRPr="00105A4E">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105A4E" w:rsidRDefault="00F01773" w:rsidP="00F01773">
      <w:pPr>
        <w:pStyle w:val="subsection"/>
        <w:rPr>
          <w:snapToGrid w:val="0"/>
          <w:lang w:eastAsia="en-US"/>
        </w:rPr>
      </w:pPr>
      <w:r w:rsidRPr="00105A4E">
        <w:rPr>
          <w:snapToGrid w:val="0"/>
          <w:lang w:eastAsia="en-US"/>
        </w:rPr>
        <w:lastRenderedPageBreak/>
        <w:tab/>
        <w:t>(3)</w:t>
      </w:r>
      <w:r w:rsidRPr="00105A4E">
        <w:rPr>
          <w:snapToGrid w:val="0"/>
          <w:lang w:eastAsia="en-US"/>
        </w:rPr>
        <w:tab/>
        <w:t>While the declaration is in force in relation to the adverse decision, this Act (other than this Part) applies as if the adverse decision had not been made.</w:t>
      </w:r>
    </w:p>
    <w:p w:rsidR="00F01773" w:rsidRPr="00105A4E" w:rsidRDefault="00F01773" w:rsidP="00F01773">
      <w:pPr>
        <w:pStyle w:val="subsection"/>
        <w:rPr>
          <w:snapToGrid w:val="0"/>
          <w:lang w:eastAsia="en-US"/>
        </w:rPr>
      </w:pPr>
      <w:r w:rsidRPr="00105A4E">
        <w:rPr>
          <w:snapToGrid w:val="0"/>
          <w:lang w:eastAsia="en-US"/>
        </w:rPr>
        <w:tab/>
        <w:t>(4)</w:t>
      </w:r>
      <w:r w:rsidRPr="00105A4E">
        <w:rPr>
          <w:snapToGrid w:val="0"/>
          <w:lang w:eastAsia="en-US"/>
        </w:rPr>
        <w:tab/>
        <w:t>The declaration:</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starts to have effect on the day on which it is made or on the earlier day (if any) specified in the declaration;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stops having effect if:</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the application for review of the adverse decision is withdrawn; or</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the review of the adverse decision is determined by the Secretary or an authorised review officer; or</w:t>
      </w:r>
    </w:p>
    <w:p w:rsidR="00F01773" w:rsidRPr="00105A4E" w:rsidRDefault="00F01773" w:rsidP="00F01773">
      <w:pPr>
        <w:pStyle w:val="paragraphsub"/>
        <w:rPr>
          <w:snapToGrid w:val="0"/>
          <w:lang w:eastAsia="en-US"/>
        </w:rPr>
      </w:pPr>
      <w:r w:rsidRPr="00105A4E">
        <w:rPr>
          <w:snapToGrid w:val="0"/>
          <w:lang w:eastAsia="en-US"/>
        </w:rPr>
        <w:tab/>
        <w:t>(iii)</w:t>
      </w:r>
      <w:r w:rsidRPr="00105A4E">
        <w:rPr>
          <w:snapToGrid w:val="0"/>
          <w:lang w:eastAsia="en-US"/>
        </w:rPr>
        <w:tab/>
        <w:t>the declaration is revoked by the Secretary.</w:t>
      </w:r>
    </w:p>
    <w:p w:rsidR="00F01773" w:rsidRPr="00105A4E" w:rsidRDefault="00F01773" w:rsidP="00F01773">
      <w:pPr>
        <w:pStyle w:val="subsection"/>
        <w:rPr>
          <w:snapToGrid w:val="0"/>
          <w:lang w:eastAsia="en-US"/>
        </w:rPr>
      </w:pPr>
      <w:r w:rsidRPr="00105A4E">
        <w:rPr>
          <w:snapToGrid w:val="0"/>
          <w:lang w:eastAsia="en-US"/>
        </w:rPr>
        <w:tab/>
        <w:t>(5)</w:t>
      </w:r>
      <w:r w:rsidRPr="00105A4E">
        <w:rPr>
          <w:snapToGrid w:val="0"/>
          <w:lang w:eastAsia="en-US"/>
        </w:rPr>
        <w:tab/>
        <w:t>In this section:</w:t>
      </w:r>
    </w:p>
    <w:p w:rsidR="00F01773" w:rsidRPr="00105A4E" w:rsidRDefault="00F01773" w:rsidP="0001239C">
      <w:pPr>
        <w:pStyle w:val="Definition"/>
      </w:pPr>
      <w:r w:rsidRPr="00105A4E">
        <w:rPr>
          <w:b/>
          <w:i/>
        </w:rPr>
        <w:t>adverse family assistance decision</w:t>
      </w:r>
      <w:r w:rsidRPr="00105A4E">
        <w:t>, in relation to a person, means any decision having the effect that:</w:t>
      </w:r>
    </w:p>
    <w:p w:rsidR="00F01773" w:rsidRPr="00105A4E" w:rsidRDefault="00F01773" w:rsidP="0001239C">
      <w:pPr>
        <w:pStyle w:val="paragraph"/>
        <w:keepNext/>
      </w:pPr>
      <w:r w:rsidRPr="00105A4E">
        <w:tab/>
        <w:t>(a)</w:t>
      </w:r>
      <w:r w:rsidRPr="00105A4E">
        <w:tab/>
        <w:t>the person ceases to be entitled to family assistance; or</w:t>
      </w:r>
    </w:p>
    <w:p w:rsidR="00F01773" w:rsidRPr="00105A4E" w:rsidRDefault="00F01773" w:rsidP="00F01773">
      <w:pPr>
        <w:pStyle w:val="paragraph"/>
      </w:pPr>
      <w:r w:rsidRPr="00105A4E">
        <w:tab/>
        <w:t>(b)</w:t>
      </w:r>
      <w:r w:rsidRPr="00105A4E">
        <w:tab/>
        <w:t xml:space="preserve">the person’s entitlement to family assistance is </w:t>
      </w:r>
      <w:r w:rsidR="00C15BC4" w:rsidRPr="00105A4E">
        <w:t>reduced.</w:t>
      </w:r>
    </w:p>
    <w:p w:rsidR="00F01773" w:rsidRPr="00105A4E" w:rsidRDefault="00F01773" w:rsidP="00F01773">
      <w:pPr>
        <w:pStyle w:val="ActHead5"/>
        <w:rPr>
          <w:snapToGrid w:val="0"/>
          <w:lang w:eastAsia="en-US"/>
        </w:rPr>
      </w:pPr>
      <w:bookmarkStart w:id="333" w:name="_Toc30065255"/>
      <w:r w:rsidRPr="00105A4E">
        <w:rPr>
          <w:rStyle w:val="CharSectno"/>
        </w:rPr>
        <w:t>109H</w:t>
      </w:r>
      <w:r w:rsidRPr="00105A4E">
        <w:rPr>
          <w:snapToGrid w:val="0"/>
          <w:lang w:eastAsia="en-US"/>
        </w:rPr>
        <w:t xml:space="preserve">  Notification of further rights of review</w:t>
      </w:r>
      <w:bookmarkEnd w:id="333"/>
    </w:p>
    <w:p w:rsidR="00F01773" w:rsidRPr="00105A4E" w:rsidRDefault="00F01773" w:rsidP="00F01773">
      <w:pPr>
        <w:pStyle w:val="subsection"/>
        <w:rPr>
          <w:snapToGrid w:val="0"/>
          <w:lang w:eastAsia="en-US"/>
        </w:rPr>
      </w:pPr>
      <w:r w:rsidRPr="00105A4E">
        <w:rPr>
          <w:snapToGrid w:val="0"/>
          <w:lang w:eastAsia="en-US"/>
        </w:rPr>
        <w:tab/>
        <w:t>(1)</w:t>
      </w:r>
      <w:r w:rsidRPr="00105A4E">
        <w:rPr>
          <w:snapToGrid w:val="0"/>
          <w:lang w:eastAsia="en-US"/>
        </w:rPr>
        <w:tab/>
        <w:t>If the decision reviewer gives an applicant a notice under section</w:t>
      </w:r>
      <w:r w:rsidR="00105A4E">
        <w:rPr>
          <w:snapToGrid w:val="0"/>
          <w:lang w:eastAsia="en-US"/>
        </w:rPr>
        <w:t> </w:t>
      </w:r>
      <w:r w:rsidRPr="00105A4E">
        <w:rPr>
          <w:snapToGrid w:val="0"/>
          <w:lang w:eastAsia="en-US"/>
        </w:rPr>
        <w:t>109B, the notice must include:</w:t>
      </w:r>
    </w:p>
    <w:p w:rsidR="00F01773" w:rsidRPr="00105A4E" w:rsidRDefault="00F01773" w:rsidP="00F01773">
      <w:pPr>
        <w:pStyle w:val="paragraph"/>
        <w:rPr>
          <w:snapToGrid w:val="0"/>
          <w:lang w:eastAsia="en-US"/>
        </w:rPr>
      </w:pPr>
      <w:r w:rsidRPr="00105A4E">
        <w:rPr>
          <w:snapToGrid w:val="0"/>
          <w:lang w:eastAsia="en-US"/>
        </w:rPr>
        <w:tab/>
        <w:t>(a)</w:t>
      </w:r>
      <w:r w:rsidRPr="00105A4E">
        <w:rPr>
          <w:snapToGrid w:val="0"/>
          <w:lang w:eastAsia="en-US"/>
        </w:rPr>
        <w:tab/>
        <w:t xml:space="preserve">a statement to the effect that the applicant may, </w:t>
      </w:r>
      <w:r w:rsidR="009E1D8F" w:rsidRPr="00105A4E">
        <w:t>subject to this Part and the AAT Act, apply to the AAT</w:t>
      </w:r>
      <w:r w:rsidRPr="00105A4E">
        <w:rPr>
          <w:snapToGrid w:val="0"/>
          <w:lang w:eastAsia="en-US"/>
        </w:rPr>
        <w:t xml:space="preserve"> for review of the review decision mentioned in the notice; and</w:t>
      </w:r>
    </w:p>
    <w:p w:rsidR="00F01773" w:rsidRPr="00105A4E" w:rsidRDefault="00F01773" w:rsidP="00F01773">
      <w:pPr>
        <w:pStyle w:val="paragraph"/>
        <w:rPr>
          <w:snapToGrid w:val="0"/>
          <w:lang w:eastAsia="en-US"/>
        </w:rPr>
      </w:pPr>
      <w:r w:rsidRPr="00105A4E">
        <w:rPr>
          <w:snapToGrid w:val="0"/>
          <w:lang w:eastAsia="en-US"/>
        </w:rPr>
        <w:tab/>
        <w:t>(b)</w:t>
      </w:r>
      <w:r w:rsidRPr="00105A4E">
        <w:rPr>
          <w:snapToGrid w:val="0"/>
          <w:lang w:eastAsia="en-US"/>
        </w:rPr>
        <w:tab/>
        <w:t>a statement about the review decision that:</w:t>
      </w:r>
    </w:p>
    <w:p w:rsidR="00F01773" w:rsidRPr="00105A4E" w:rsidRDefault="00F01773" w:rsidP="00F01773">
      <w:pPr>
        <w:pStyle w:val="paragraphsub"/>
        <w:rPr>
          <w:snapToGrid w:val="0"/>
          <w:lang w:eastAsia="en-US"/>
        </w:rPr>
      </w:pPr>
      <w:r w:rsidRPr="00105A4E">
        <w:rPr>
          <w:snapToGrid w:val="0"/>
          <w:lang w:eastAsia="en-US"/>
        </w:rPr>
        <w:tab/>
        <w:t>(i)</w:t>
      </w:r>
      <w:r w:rsidRPr="00105A4E">
        <w:rPr>
          <w:snapToGrid w:val="0"/>
          <w:lang w:eastAsia="en-US"/>
        </w:rPr>
        <w:tab/>
        <w:t>sets out the reasons for the decision; and</w:t>
      </w:r>
    </w:p>
    <w:p w:rsidR="00F01773" w:rsidRPr="00105A4E" w:rsidRDefault="00F01773" w:rsidP="00F01773">
      <w:pPr>
        <w:pStyle w:val="paragraphsub"/>
        <w:rPr>
          <w:snapToGrid w:val="0"/>
          <w:lang w:eastAsia="en-US"/>
        </w:rPr>
      </w:pPr>
      <w:r w:rsidRPr="00105A4E">
        <w:rPr>
          <w:snapToGrid w:val="0"/>
          <w:lang w:eastAsia="en-US"/>
        </w:rPr>
        <w:tab/>
        <w:t>(ii)</w:t>
      </w:r>
      <w:r w:rsidRPr="00105A4E">
        <w:rPr>
          <w:snapToGrid w:val="0"/>
          <w:lang w:eastAsia="en-US"/>
        </w:rPr>
        <w:tab/>
        <w:t>sets out the findings by the decision reviewer on material questions of fact; and</w:t>
      </w:r>
    </w:p>
    <w:p w:rsidR="00F01773" w:rsidRPr="00105A4E" w:rsidRDefault="00F01773" w:rsidP="00F01773">
      <w:pPr>
        <w:pStyle w:val="paragraphsub"/>
        <w:rPr>
          <w:snapToGrid w:val="0"/>
          <w:lang w:eastAsia="en-US"/>
        </w:rPr>
      </w:pPr>
      <w:r w:rsidRPr="00105A4E">
        <w:rPr>
          <w:snapToGrid w:val="0"/>
          <w:lang w:eastAsia="en-US"/>
        </w:rPr>
        <w:tab/>
        <w:t>(iii)</w:t>
      </w:r>
      <w:r w:rsidRPr="00105A4E">
        <w:rPr>
          <w:snapToGrid w:val="0"/>
          <w:lang w:eastAsia="en-US"/>
        </w:rPr>
        <w:tab/>
        <w:t xml:space="preserve">refers to the evidence or other material on which those findings were </w:t>
      </w:r>
      <w:r w:rsidR="009E1D8F" w:rsidRPr="00105A4E">
        <w:t>based.</w:t>
      </w:r>
    </w:p>
    <w:p w:rsidR="00F01773" w:rsidRPr="00105A4E" w:rsidRDefault="00F01773" w:rsidP="00F01773">
      <w:pPr>
        <w:pStyle w:val="subsection"/>
        <w:rPr>
          <w:snapToGrid w:val="0"/>
          <w:lang w:eastAsia="en-US"/>
        </w:rPr>
      </w:pPr>
      <w:r w:rsidRPr="00105A4E">
        <w:rPr>
          <w:snapToGrid w:val="0"/>
          <w:lang w:eastAsia="en-US"/>
        </w:rPr>
        <w:tab/>
        <w:t>(2)</w:t>
      </w:r>
      <w:r w:rsidRPr="00105A4E">
        <w:rPr>
          <w:snapToGrid w:val="0"/>
          <w:lang w:eastAsia="en-US"/>
        </w:rPr>
        <w:tab/>
        <w:t xml:space="preserve">A contravention of </w:t>
      </w:r>
      <w:r w:rsidR="00105A4E">
        <w:rPr>
          <w:snapToGrid w:val="0"/>
          <w:lang w:eastAsia="en-US"/>
        </w:rPr>
        <w:t>subsection (</w:t>
      </w:r>
      <w:r w:rsidRPr="00105A4E">
        <w:rPr>
          <w:snapToGrid w:val="0"/>
          <w:lang w:eastAsia="en-US"/>
        </w:rPr>
        <w:t>1) in relation to a review decision does not affect the validity of the decision.</w:t>
      </w:r>
    </w:p>
    <w:p w:rsidR="009E1D8F" w:rsidRPr="00105A4E" w:rsidRDefault="009E1D8F" w:rsidP="003D2C2C">
      <w:pPr>
        <w:pStyle w:val="ActHead3"/>
        <w:pageBreakBefore/>
      </w:pPr>
      <w:bookmarkStart w:id="334" w:name="_Toc30065256"/>
      <w:r w:rsidRPr="00105A4E">
        <w:rPr>
          <w:rStyle w:val="CharDivNo"/>
        </w:rPr>
        <w:lastRenderedPageBreak/>
        <w:t>Division</w:t>
      </w:r>
      <w:r w:rsidR="00105A4E" w:rsidRPr="00105A4E">
        <w:rPr>
          <w:rStyle w:val="CharDivNo"/>
        </w:rPr>
        <w:t> </w:t>
      </w:r>
      <w:r w:rsidRPr="00105A4E">
        <w:rPr>
          <w:rStyle w:val="CharDivNo"/>
        </w:rPr>
        <w:t>2</w:t>
      </w:r>
      <w:r w:rsidRPr="00105A4E">
        <w:t>—</w:t>
      </w:r>
      <w:r w:rsidRPr="00105A4E">
        <w:rPr>
          <w:rStyle w:val="CharDivText"/>
        </w:rPr>
        <w:t>Review by Administrative Appeals Tribunal</w:t>
      </w:r>
      <w:bookmarkEnd w:id="334"/>
    </w:p>
    <w:p w:rsidR="009E1D8F" w:rsidRPr="00105A4E" w:rsidRDefault="009E1D8F" w:rsidP="009E1D8F">
      <w:pPr>
        <w:pStyle w:val="ActHead4"/>
      </w:pPr>
      <w:bookmarkStart w:id="335" w:name="_Toc30065257"/>
      <w:r w:rsidRPr="00105A4E">
        <w:rPr>
          <w:rStyle w:val="CharSubdNo"/>
        </w:rPr>
        <w:t>Subdivision A</w:t>
      </w:r>
      <w:r w:rsidRPr="00105A4E">
        <w:t>—</w:t>
      </w:r>
      <w:r w:rsidRPr="00105A4E">
        <w:rPr>
          <w:rStyle w:val="CharSubdText"/>
        </w:rPr>
        <w:t>Simplified outline of this Division</w:t>
      </w:r>
      <w:bookmarkEnd w:id="335"/>
    </w:p>
    <w:p w:rsidR="009E1D8F" w:rsidRPr="00105A4E" w:rsidRDefault="009E1D8F" w:rsidP="009E1D8F">
      <w:pPr>
        <w:pStyle w:val="ActHead5"/>
      </w:pPr>
      <w:bookmarkStart w:id="336" w:name="_Toc30065258"/>
      <w:r w:rsidRPr="00105A4E">
        <w:rPr>
          <w:rStyle w:val="CharSectno"/>
        </w:rPr>
        <w:t>110</w:t>
      </w:r>
      <w:r w:rsidRPr="00105A4E">
        <w:t xml:space="preserve">  Simplified outline of this Division</w:t>
      </w:r>
      <w:bookmarkEnd w:id="336"/>
    </w:p>
    <w:p w:rsidR="00B70849" w:rsidRPr="00105A4E" w:rsidRDefault="00B70849" w:rsidP="00B70849">
      <w:pPr>
        <w:pStyle w:val="SOText"/>
      </w:pPr>
      <w:r w:rsidRPr="00105A4E">
        <w:t>If a person is dissatisfied with a decision of a decision reviewer under Subdivision B of Division</w:t>
      </w:r>
      <w:r w:rsidR="00105A4E">
        <w:t> </w:t>
      </w:r>
      <w:r w:rsidRPr="00105A4E">
        <w:t>1, the person may apply to the AAT for review of the decision (an “AAT first review”) (certain decisions are excepted).</w:t>
      </w:r>
    </w:p>
    <w:p w:rsidR="009E1D8F" w:rsidRPr="00105A4E" w:rsidRDefault="009E1D8F" w:rsidP="009E1D8F">
      <w:pPr>
        <w:pStyle w:val="SOText"/>
      </w:pPr>
      <w:r w:rsidRPr="00105A4E">
        <w:t>If a person is dissatisfied with a decision of the AAT on AAT first review, the person may apply to the AAT for further review (an “AAT second review”).</w:t>
      </w:r>
    </w:p>
    <w:p w:rsidR="009E1D8F" w:rsidRPr="00105A4E" w:rsidRDefault="009E1D8F" w:rsidP="009E1D8F">
      <w:pPr>
        <w:pStyle w:val="SOText"/>
      </w:pPr>
      <w:r w:rsidRPr="00105A4E">
        <w:t>Certain decisions may only be reviewed once by the AAT (an “AAT single review”).</w:t>
      </w:r>
    </w:p>
    <w:p w:rsidR="009E1D8F" w:rsidRPr="00105A4E" w:rsidRDefault="009E1D8F" w:rsidP="009E1D8F">
      <w:pPr>
        <w:pStyle w:val="SOText"/>
      </w:pPr>
      <w:r w:rsidRPr="00105A4E">
        <w:t>The rules relating to reviews by the AAT are mainly in the AAT Act, but the operation of that Act is modified in some ways by this Division.</w:t>
      </w:r>
    </w:p>
    <w:p w:rsidR="009E1D8F" w:rsidRPr="00105A4E" w:rsidRDefault="009E1D8F" w:rsidP="009E1D8F">
      <w:pPr>
        <w:pStyle w:val="SOText"/>
      </w:pPr>
      <w:r w:rsidRPr="00105A4E">
        <w:t>The AAT Act allows a person to appeal to a court on a question of law from a decision of the AAT on AAT second review or AAT single review.</w:t>
      </w:r>
    </w:p>
    <w:p w:rsidR="009E1D8F" w:rsidRPr="00105A4E" w:rsidRDefault="009E1D8F" w:rsidP="009E1D8F">
      <w:pPr>
        <w:pStyle w:val="ActHead4"/>
      </w:pPr>
      <w:bookmarkStart w:id="337" w:name="_Toc30065259"/>
      <w:r w:rsidRPr="00105A4E">
        <w:rPr>
          <w:rStyle w:val="CharSubdNo"/>
        </w:rPr>
        <w:t>Subdivision B</w:t>
      </w:r>
      <w:r w:rsidRPr="00105A4E">
        <w:t>—</w:t>
      </w:r>
      <w:r w:rsidRPr="00105A4E">
        <w:rPr>
          <w:rStyle w:val="CharSubdText"/>
        </w:rPr>
        <w:t>Application for AAT first review</w:t>
      </w:r>
      <w:bookmarkEnd w:id="337"/>
    </w:p>
    <w:p w:rsidR="009E1D8F" w:rsidRPr="00105A4E" w:rsidRDefault="009E1D8F" w:rsidP="009E1D8F">
      <w:pPr>
        <w:pStyle w:val="ActHead5"/>
      </w:pPr>
      <w:bookmarkStart w:id="338" w:name="_Toc30065260"/>
      <w:r w:rsidRPr="00105A4E">
        <w:rPr>
          <w:rStyle w:val="CharSectno"/>
        </w:rPr>
        <w:t>111</w:t>
      </w:r>
      <w:r w:rsidRPr="00105A4E">
        <w:t xml:space="preserve">  Applic</w:t>
      </w:r>
      <w:r w:rsidRPr="00105A4E">
        <w:rPr>
          <w:lang w:eastAsia="en-US"/>
        </w:rPr>
        <w:t>a</w:t>
      </w:r>
      <w:r w:rsidRPr="00105A4E">
        <w:t>tion for AAT first review</w:t>
      </w:r>
      <w:bookmarkEnd w:id="338"/>
    </w:p>
    <w:p w:rsidR="00F01773" w:rsidRPr="00105A4E" w:rsidRDefault="00F01773" w:rsidP="00F01773">
      <w:pPr>
        <w:pStyle w:val="subsection"/>
      </w:pPr>
      <w:r w:rsidRPr="00105A4E">
        <w:tab/>
        <w:t>(1)</w:t>
      </w:r>
      <w:r w:rsidRPr="00105A4E">
        <w:tab/>
        <w:t xml:space="preserve">If the decision reviewer has affirmed, varied or set aside a decision under </w:t>
      </w:r>
      <w:r w:rsidR="0062480D" w:rsidRPr="00105A4E">
        <w:t xml:space="preserve">Subdivision B of </w:t>
      </w:r>
      <w:r w:rsidRPr="00105A4E">
        <w:t>Division</w:t>
      </w:r>
      <w:r w:rsidR="00105A4E">
        <w:t> </w:t>
      </w:r>
      <w:r w:rsidRPr="00105A4E">
        <w:t xml:space="preserve">1, </w:t>
      </w:r>
      <w:r w:rsidR="009E1D8F" w:rsidRPr="00105A4E">
        <w:t>application may be made to the AAT for review (</w:t>
      </w:r>
      <w:r w:rsidR="009E1D8F" w:rsidRPr="00105A4E">
        <w:rPr>
          <w:b/>
          <w:i/>
        </w:rPr>
        <w:t>AAT first review</w:t>
      </w:r>
      <w:r w:rsidR="009E1D8F" w:rsidRPr="00105A4E">
        <w:t xml:space="preserve">) </w:t>
      </w:r>
      <w:r w:rsidRPr="00105A4E">
        <w:t>of the decision as affirmed or varied or, if it has been set aside and another decision substituted, the decision so substituted.</w:t>
      </w:r>
    </w:p>
    <w:p w:rsidR="009F27EF" w:rsidRPr="00105A4E" w:rsidRDefault="009F27EF" w:rsidP="009F27EF">
      <w:pPr>
        <w:pStyle w:val="subsection"/>
      </w:pPr>
      <w:r w:rsidRPr="00105A4E">
        <w:lastRenderedPageBreak/>
        <w:tab/>
        <w:t>(1A)</w:t>
      </w:r>
      <w:r w:rsidRPr="00105A4E">
        <w:tab/>
        <w:t>If a decision has been made by:</w:t>
      </w:r>
    </w:p>
    <w:p w:rsidR="009F27EF" w:rsidRPr="00105A4E" w:rsidRDefault="009F27EF" w:rsidP="009F27EF">
      <w:pPr>
        <w:pStyle w:val="paragraph"/>
      </w:pPr>
      <w:r w:rsidRPr="00105A4E">
        <w:tab/>
        <w:t>(a)</w:t>
      </w:r>
      <w:r w:rsidRPr="00105A4E">
        <w:tab/>
        <w:t>the Secretary personally; or</w:t>
      </w:r>
    </w:p>
    <w:p w:rsidR="009F27EF" w:rsidRPr="00105A4E" w:rsidRDefault="009F27EF" w:rsidP="009F27EF">
      <w:pPr>
        <w:pStyle w:val="paragraph"/>
      </w:pPr>
      <w:r w:rsidRPr="00105A4E">
        <w:tab/>
        <w:t>(b)</w:t>
      </w:r>
      <w:r w:rsidRPr="00105A4E">
        <w:tab/>
        <w:t>another agency head himself or herself in the exercise of a delegated power; or</w:t>
      </w:r>
    </w:p>
    <w:p w:rsidR="009F27EF" w:rsidRPr="00105A4E" w:rsidRDefault="009F27EF" w:rsidP="009F27EF">
      <w:pPr>
        <w:pStyle w:val="paragraph"/>
      </w:pPr>
      <w:r w:rsidRPr="00105A4E">
        <w:tab/>
        <w:t>(c)</w:t>
      </w:r>
      <w:r w:rsidRPr="00105A4E">
        <w:tab/>
        <w:t>the Chief Executive Centrelink in the exercise of a delegated power; or</w:t>
      </w:r>
    </w:p>
    <w:p w:rsidR="009F27EF" w:rsidRPr="00105A4E" w:rsidRDefault="009F27EF" w:rsidP="009F27EF">
      <w:pPr>
        <w:pStyle w:val="paragraph"/>
      </w:pPr>
      <w:r w:rsidRPr="00105A4E">
        <w:tab/>
        <w:t>(d)</w:t>
      </w:r>
      <w:r w:rsidRPr="00105A4E">
        <w:tab/>
        <w:t>the Chief Executive Medicare in the exercise of a delegated power;</w:t>
      </w:r>
    </w:p>
    <w:p w:rsidR="009F27EF" w:rsidRPr="00105A4E" w:rsidRDefault="009E1D8F" w:rsidP="009F27EF">
      <w:pPr>
        <w:pStyle w:val="subsection2"/>
      </w:pPr>
      <w:r w:rsidRPr="00105A4E">
        <w:t xml:space="preserve">application may be made to the AAT for review (also </w:t>
      </w:r>
      <w:r w:rsidRPr="00105A4E">
        <w:rPr>
          <w:b/>
          <w:i/>
        </w:rPr>
        <w:t>AAT first review</w:t>
      </w:r>
      <w:r w:rsidRPr="00105A4E">
        <w:t>)</w:t>
      </w:r>
      <w:r w:rsidR="009F27EF" w:rsidRPr="00105A4E">
        <w:t xml:space="preserve"> of the decision.</w:t>
      </w:r>
    </w:p>
    <w:p w:rsidR="00F01773" w:rsidRPr="00105A4E" w:rsidRDefault="00F01773" w:rsidP="00F01773">
      <w:pPr>
        <w:pStyle w:val="subsection"/>
      </w:pPr>
      <w:r w:rsidRPr="00105A4E">
        <w:tab/>
        <w:t>(2)</w:t>
      </w:r>
      <w:r w:rsidRPr="00105A4E">
        <w:tab/>
        <w:t xml:space="preserve">However, a person cannot apply for review under </w:t>
      </w:r>
      <w:r w:rsidR="00105A4E">
        <w:t>subsection (</w:t>
      </w:r>
      <w:r w:rsidRPr="00105A4E">
        <w:t xml:space="preserve">1) </w:t>
      </w:r>
      <w:r w:rsidR="001C5DD6" w:rsidRPr="00105A4E">
        <w:t xml:space="preserve">or (1A) </w:t>
      </w:r>
      <w:r w:rsidRPr="00105A4E">
        <w:t>in respect of any of the following decisions:</w:t>
      </w:r>
    </w:p>
    <w:p w:rsidR="002D58C2" w:rsidRPr="00105A4E" w:rsidRDefault="002D58C2" w:rsidP="002D58C2">
      <w:pPr>
        <w:pStyle w:val="paragraph"/>
      </w:pPr>
      <w:r w:rsidRPr="00105A4E">
        <w:tab/>
        <w:t>(a)</w:t>
      </w:r>
      <w:r w:rsidRPr="00105A4E">
        <w:tab/>
        <w:t>a decision about the form or manner in which an application or claim is to be made or a notice given;</w:t>
      </w:r>
    </w:p>
    <w:p w:rsidR="002D58C2" w:rsidRPr="00105A4E" w:rsidRDefault="002D58C2" w:rsidP="002D58C2">
      <w:pPr>
        <w:pStyle w:val="paragraph"/>
      </w:pPr>
      <w:r w:rsidRPr="00105A4E">
        <w:tab/>
        <w:t>(b)</w:t>
      </w:r>
      <w:r w:rsidRPr="00105A4E">
        <w:tab/>
        <w:t>a decision about the kind of information or documents required to be given in or to accompany an application, claim or notice;</w:t>
      </w:r>
    </w:p>
    <w:p w:rsidR="00F01773" w:rsidRPr="00105A4E" w:rsidRDefault="00F01773" w:rsidP="00F01773">
      <w:pPr>
        <w:pStyle w:val="paragraph"/>
      </w:pPr>
      <w:r w:rsidRPr="00105A4E">
        <w:tab/>
        <w:t>(c)</w:t>
      </w:r>
      <w:r w:rsidRPr="00105A4E">
        <w:tab/>
        <w:t xml:space="preserve">a decision under </w:t>
      </w:r>
      <w:r w:rsidR="0062480D" w:rsidRPr="00105A4E">
        <w:t>section</w:t>
      </w:r>
      <w:r w:rsidR="00105A4E">
        <w:t> </w:t>
      </w:r>
      <w:r w:rsidR="0062480D" w:rsidRPr="00105A4E">
        <w:t>109G</w:t>
      </w:r>
      <w:r w:rsidRPr="00105A4E">
        <w:t xml:space="preserve"> or </w:t>
      </w:r>
      <w:r w:rsidR="009E1D8F" w:rsidRPr="00105A4E">
        <w:t xml:space="preserve">113 </w:t>
      </w:r>
      <w:r w:rsidRPr="00105A4E">
        <w:t>(continuation of payment etc. pending review of adverse decision);</w:t>
      </w:r>
    </w:p>
    <w:p w:rsidR="00F01773" w:rsidRPr="00105A4E" w:rsidRDefault="00F01773" w:rsidP="00F01773">
      <w:pPr>
        <w:pStyle w:val="paragraph"/>
      </w:pPr>
      <w:r w:rsidRPr="00105A4E">
        <w:tab/>
        <w:t>(d)</w:t>
      </w:r>
      <w:r w:rsidRPr="00105A4E">
        <w:tab/>
        <w:t xml:space="preserve">a decision under </w:t>
      </w:r>
      <w:r w:rsidR="005F2982" w:rsidRPr="00105A4E">
        <w:t>Division</w:t>
      </w:r>
      <w:r w:rsidR="00105A4E">
        <w:t> </w:t>
      </w:r>
      <w:r w:rsidR="005F2982" w:rsidRPr="00105A4E">
        <w:t>1 of Part</w:t>
      </w:r>
      <w:r w:rsidR="00105A4E">
        <w:t> </w:t>
      </w:r>
      <w:r w:rsidR="005F2982" w:rsidRPr="00105A4E">
        <w:t xml:space="preserve">6 or </w:t>
      </w:r>
      <w:r w:rsidR="0062480D" w:rsidRPr="00105A4E">
        <w:t>section</w:t>
      </w:r>
      <w:r w:rsidR="00105A4E">
        <w:t> </w:t>
      </w:r>
      <w:r w:rsidR="0062480D" w:rsidRPr="00105A4E">
        <w:t>203A</w:t>
      </w:r>
      <w:r w:rsidR="00B734F5" w:rsidRPr="00105A4E">
        <w:t xml:space="preserve"> (Secretary requiring or requesting</w:t>
      </w:r>
      <w:r w:rsidRPr="00105A4E">
        <w:t xml:space="preserve"> information from person);</w:t>
      </w:r>
    </w:p>
    <w:p w:rsidR="002D58C2" w:rsidRPr="00105A4E" w:rsidRDefault="002D58C2" w:rsidP="002D58C2">
      <w:pPr>
        <w:pStyle w:val="paragraph"/>
      </w:pPr>
      <w:r w:rsidRPr="00105A4E">
        <w:tab/>
        <w:t>(da)</w:t>
      </w:r>
      <w:r w:rsidRPr="00105A4E">
        <w:tab/>
        <w:t>a decision under section</w:t>
      </w:r>
      <w:r w:rsidR="00105A4E">
        <w:t> </w:t>
      </w:r>
      <w:r w:rsidRPr="00105A4E">
        <w:t>67FE, 67FG, 67FH or 67FI (Secretary requesting information in relation to CCS or ACCS) or subsection</w:t>
      </w:r>
      <w:r w:rsidR="00105A4E">
        <w:t> </w:t>
      </w:r>
      <w:r w:rsidRPr="00105A4E">
        <w:t>204A(6) (Secretary requesting further information about a child care service stopping operations);</w:t>
      </w:r>
    </w:p>
    <w:p w:rsidR="00F01773" w:rsidRPr="00105A4E" w:rsidRDefault="00F01773" w:rsidP="00F01773">
      <w:pPr>
        <w:pStyle w:val="paragraph"/>
      </w:pPr>
      <w:r w:rsidRPr="00105A4E">
        <w:tab/>
        <w:t>(e)</w:t>
      </w:r>
      <w:r w:rsidRPr="00105A4E">
        <w:tab/>
        <w:t xml:space="preserve">a decision relating to the Secretary’s power under </w:t>
      </w:r>
      <w:r w:rsidR="009E1D8F" w:rsidRPr="00105A4E">
        <w:t>section</w:t>
      </w:r>
      <w:r w:rsidR="00105A4E">
        <w:t> </w:t>
      </w:r>
      <w:r w:rsidR="009E1D8F" w:rsidRPr="00105A4E">
        <w:t>137 or 141</w:t>
      </w:r>
      <w:r w:rsidRPr="00105A4E">
        <w:t xml:space="preserve"> to settle proceedings before the AAT;</w:t>
      </w:r>
    </w:p>
    <w:p w:rsidR="00406AC4" w:rsidRPr="00105A4E" w:rsidRDefault="00406AC4" w:rsidP="00406AC4">
      <w:pPr>
        <w:pStyle w:val="paragraph"/>
      </w:pPr>
      <w:r w:rsidRPr="00105A4E">
        <w:tab/>
        <w:t>(f)</w:t>
      </w:r>
      <w:r w:rsidRPr="00105A4E">
        <w:tab/>
        <w:t>a decision under Part</w:t>
      </w:r>
      <w:r w:rsidR="00105A4E">
        <w:t> </w:t>
      </w:r>
      <w:r w:rsidRPr="00105A4E">
        <w:t>8 (approved providers);</w:t>
      </w:r>
    </w:p>
    <w:p w:rsidR="00406AC4" w:rsidRPr="00105A4E" w:rsidRDefault="00406AC4" w:rsidP="00406AC4">
      <w:pPr>
        <w:pStyle w:val="paragraph"/>
      </w:pPr>
      <w:r w:rsidRPr="00105A4E">
        <w:tab/>
        <w:t>(g)</w:t>
      </w:r>
      <w:r w:rsidRPr="00105A4E">
        <w:tab/>
        <w:t>a decision under section</w:t>
      </w:r>
      <w:r w:rsidR="00105A4E">
        <w:t> </w:t>
      </w:r>
      <w:r w:rsidRPr="00105A4E">
        <w:t>203C (engaging expert for independent audit);</w:t>
      </w:r>
    </w:p>
    <w:p w:rsidR="00406AC4" w:rsidRPr="00105A4E" w:rsidRDefault="00406AC4" w:rsidP="00406AC4">
      <w:pPr>
        <w:pStyle w:val="paragraph"/>
      </w:pPr>
      <w:r w:rsidRPr="00105A4E">
        <w:tab/>
        <w:t>(h)</w:t>
      </w:r>
      <w:r w:rsidRPr="00105A4E">
        <w:tab/>
        <w:t>a decision under section</w:t>
      </w:r>
      <w:r w:rsidR="00105A4E">
        <w:t> </w:t>
      </w:r>
      <w:r w:rsidRPr="00105A4E">
        <w:t>204D (information about number of child care places).</w:t>
      </w:r>
    </w:p>
    <w:p w:rsidR="002D58C2" w:rsidRPr="00105A4E" w:rsidRDefault="002D58C2" w:rsidP="002D58C2">
      <w:pPr>
        <w:pStyle w:val="subsection"/>
      </w:pPr>
      <w:r w:rsidRPr="00105A4E">
        <w:tab/>
        <w:t>(2A)</w:t>
      </w:r>
      <w:r w:rsidRPr="00105A4E">
        <w:tab/>
        <w:t>A child care decision about an individual’s entitlement to be paid CCS for a week, to the extent the child care decision is based on:</w:t>
      </w:r>
    </w:p>
    <w:p w:rsidR="002D58C2" w:rsidRPr="00105A4E" w:rsidRDefault="002D58C2" w:rsidP="002D58C2">
      <w:pPr>
        <w:pStyle w:val="paragraph"/>
      </w:pPr>
      <w:r w:rsidRPr="00105A4E">
        <w:lastRenderedPageBreak/>
        <w:tab/>
        <w:t>(a)</w:t>
      </w:r>
      <w:r w:rsidRPr="00105A4E">
        <w:tab/>
        <w:t xml:space="preserve">the individual’s adjusted taxable income for the income year (the </w:t>
      </w:r>
      <w:r w:rsidRPr="00105A4E">
        <w:rPr>
          <w:b/>
          <w:i/>
        </w:rPr>
        <w:t>relevant income year</w:t>
      </w:r>
      <w:r w:rsidRPr="00105A4E">
        <w:t>) in which the CCS fortnight that includes the week starts; or</w:t>
      </w:r>
    </w:p>
    <w:p w:rsidR="002D58C2" w:rsidRPr="00105A4E" w:rsidRDefault="002D58C2" w:rsidP="002D58C2">
      <w:pPr>
        <w:pStyle w:val="paragraph"/>
      </w:pPr>
      <w:r w:rsidRPr="00105A4E">
        <w:tab/>
        <w:t>(b)</w:t>
      </w:r>
      <w:r w:rsidRPr="00105A4E">
        <w:tab/>
        <w:t>the individual’s activity test result for the CCS fortnight that includes the week;</w:t>
      </w:r>
    </w:p>
    <w:p w:rsidR="002D58C2" w:rsidRPr="00105A4E" w:rsidRDefault="002D58C2" w:rsidP="002D58C2">
      <w:pPr>
        <w:pStyle w:val="subsection2"/>
      </w:pPr>
      <w:r w:rsidRPr="00105A4E">
        <w:t>is not to be reviewed on AAT first review unless the individual has met the CCS reconciliation conditions for the relevant income year.</w:t>
      </w:r>
    </w:p>
    <w:p w:rsidR="0062480D" w:rsidRPr="00105A4E" w:rsidRDefault="0062480D" w:rsidP="0062480D">
      <w:pPr>
        <w:pStyle w:val="subsection"/>
      </w:pPr>
      <w:r w:rsidRPr="00105A4E">
        <w:tab/>
        <w:t>(3)</w:t>
      </w:r>
      <w:r w:rsidRPr="00105A4E">
        <w:tab/>
        <w:t>In this section:</w:t>
      </w:r>
    </w:p>
    <w:p w:rsidR="0062480D" w:rsidRPr="00105A4E" w:rsidRDefault="0062480D" w:rsidP="0062480D">
      <w:pPr>
        <w:pStyle w:val="Definition"/>
      </w:pPr>
      <w:r w:rsidRPr="00105A4E">
        <w:rPr>
          <w:b/>
          <w:i/>
        </w:rPr>
        <w:t>decision reviewer</w:t>
      </w:r>
      <w:r w:rsidRPr="00105A4E">
        <w:t xml:space="preserve"> means a person who, in accordance with subsection</w:t>
      </w:r>
      <w:r w:rsidR="00105A4E">
        <w:t> </w:t>
      </w:r>
      <w:r w:rsidRPr="00105A4E">
        <w:t>109A(2), reviewed a decision that was the subject of an application under section</w:t>
      </w:r>
      <w:r w:rsidR="00105A4E">
        <w:t> </w:t>
      </w:r>
      <w:r w:rsidRPr="00105A4E">
        <w:t>109A.</w:t>
      </w:r>
    </w:p>
    <w:p w:rsidR="009E1D8F" w:rsidRPr="00105A4E" w:rsidRDefault="009E1D8F" w:rsidP="009E1D8F">
      <w:pPr>
        <w:pStyle w:val="ActHead5"/>
      </w:pPr>
      <w:bookmarkStart w:id="339" w:name="_Toc30065261"/>
      <w:r w:rsidRPr="00105A4E">
        <w:rPr>
          <w:rStyle w:val="CharSectno"/>
        </w:rPr>
        <w:t>111A</w:t>
      </w:r>
      <w:r w:rsidRPr="00105A4E">
        <w:t xml:space="preserve">  Time limit for application for AAT first review</w:t>
      </w:r>
      <w:bookmarkEnd w:id="339"/>
    </w:p>
    <w:p w:rsidR="002D58C2" w:rsidRPr="00105A4E" w:rsidRDefault="002D58C2" w:rsidP="002D58C2">
      <w:pPr>
        <w:pStyle w:val="SubsectionHead"/>
      </w:pPr>
      <w:r w:rsidRPr="00105A4E">
        <w:t>13 week time limit for most kinds of decision</w:t>
      </w:r>
    </w:p>
    <w:p w:rsidR="009E1D8F" w:rsidRPr="00105A4E" w:rsidRDefault="009E1D8F" w:rsidP="009E1D8F">
      <w:pPr>
        <w:pStyle w:val="subsection"/>
      </w:pPr>
      <w:r w:rsidRPr="00105A4E">
        <w:tab/>
        <w:t>(1)</w:t>
      </w:r>
      <w:r w:rsidRPr="00105A4E">
        <w:tab/>
        <w:t xml:space="preserve">Subject to </w:t>
      </w:r>
      <w:r w:rsidR="00105A4E">
        <w:t>subsections (</w:t>
      </w:r>
      <w:r w:rsidR="002D58C2" w:rsidRPr="00105A4E">
        <w:t>2) and (2A)</w:t>
      </w:r>
      <w:r w:rsidRPr="00105A4E">
        <w:t>, an application for AAT first review of a decision, other than a decision</w:t>
      </w:r>
      <w:r w:rsidR="00EA37C3" w:rsidRPr="00105A4E">
        <w:t xml:space="preserve"> covered by </w:t>
      </w:r>
      <w:r w:rsidR="00105A4E">
        <w:t>subsection (</w:t>
      </w:r>
      <w:r w:rsidR="00EA37C3" w:rsidRPr="00105A4E">
        <w:t>3A) or</w:t>
      </w:r>
      <w:r w:rsidRPr="00105A4E">
        <w:t xml:space="preserve"> excepted under </w:t>
      </w:r>
      <w:r w:rsidR="00105A4E">
        <w:t>subsection (</w:t>
      </w:r>
      <w:r w:rsidRPr="00105A4E">
        <w:t>5), must be made no later than 13 weeks after the person is notified of the decision.</w:t>
      </w:r>
    </w:p>
    <w:p w:rsidR="009E1D8F" w:rsidRPr="00105A4E" w:rsidRDefault="009E1D8F" w:rsidP="009E1D8F">
      <w:pPr>
        <w:pStyle w:val="subsection"/>
      </w:pPr>
      <w:r w:rsidRPr="00105A4E">
        <w:tab/>
        <w:t>(2)</w:t>
      </w:r>
      <w:r w:rsidRPr="00105A4E">
        <w:tab/>
        <w:t xml:space="preserve">The AAT may, if it determines that there are special circumstances that prevented the person from making an application for AAT first review of a decision of the kind referred to in </w:t>
      </w:r>
      <w:r w:rsidR="00105A4E">
        <w:t>subsection (</w:t>
      </w:r>
      <w:r w:rsidRPr="00105A4E">
        <w:t xml:space="preserve">1) within the 13 weeks mentioned in </w:t>
      </w:r>
      <w:r w:rsidR="00105A4E">
        <w:t>subsection (</w:t>
      </w:r>
      <w:r w:rsidRPr="00105A4E">
        <w:t>1), permit a person to make the application after the end of that period and within such further period as the AAT determines to be appropriate.</w:t>
      </w:r>
    </w:p>
    <w:p w:rsidR="002D58C2" w:rsidRPr="00105A4E" w:rsidRDefault="002D58C2" w:rsidP="002D58C2">
      <w:pPr>
        <w:pStyle w:val="subsection"/>
      </w:pPr>
      <w:r w:rsidRPr="00105A4E">
        <w:tab/>
        <w:t>(2A)</w:t>
      </w:r>
      <w:r w:rsidRPr="00105A4E">
        <w:tab/>
        <w:t xml:space="preserve">An application for AAT first review of a child care decision about an individual’s entitlement to be paid CCS for a week, other than a decision excepted under </w:t>
      </w:r>
      <w:r w:rsidR="00105A4E">
        <w:t>subsection (</w:t>
      </w:r>
      <w:r w:rsidRPr="00105A4E">
        <w:t xml:space="preserve">5), may also be made after the 13 weeks mentioned in </w:t>
      </w:r>
      <w:r w:rsidR="00105A4E">
        <w:t>subsection (</w:t>
      </w:r>
      <w:r w:rsidRPr="00105A4E">
        <w:t>1) if the application for review is made:</w:t>
      </w:r>
    </w:p>
    <w:p w:rsidR="002D58C2" w:rsidRPr="00105A4E" w:rsidRDefault="002D58C2" w:rsidP="002D58C2">
      <w:pPr>
        <w:pStyle w:val="paragraph"/>
      </w:pPr>
      <w:r w:rsidRPr="00105A4E">
        <w:tab/>
        <w:t>(a)</w:t>
      </w:r>
      <w:r w:rsidRPr="00105A4E">
        <w:tab/>
        <w:t xml:space="preserve">because of a review, by the Commissioner of Taxation, of a previous decision by the Commissioner about the taxable income of the individual or another person in relation to whom the individual has met the CCS reconciliation </w:t>
      </w:r>
      <w:r w:rsidRPr="00105A4E">
        <w:lastRenderedPageBreak/>
        <w:t>conditions for the income year in which the CCS fortnight that includes the week starts; and</w:t>
      </w:r>
    </w:p>
    <w:p w:rsidR="002D58C2" w:rsidRPr="00105A4E" w:rsidRDefault="002D58C2" w:rsidP="002D58C2">
      <w:pPr>
        <w:pStyle w:val="paragraph"/>
      </w:pPr>
      <w:r w:rsidRPr="00105A4E">
        <w:tab/>
        <w:t>(b)</w:t>
      </w:r>
      <w:r w:rsidRPr="00105A4E">
        <w:tab/>
        <w:t>within 13 weeks after the individual or other person was notified by the Commissioner of the outcome of the review.</w:t>
      </w:r>
    </w:p>
    <w:p w:rsidR="009E1D8F" w:rsidRPr="00105A4E" w:rsidRDefault="009E1D8F" w:rsidP="009E1D8F">
      <w:pPr>
        <w:pStyle w:val="subsection"/>
      </w:pPr>
      <w:r w:rsidRPr="00105A4E">
        <w:tab/>
        <w:t>(3)</w:t>
      </w:r>
      <w:r w:rsidRPr="00105A4E">
        <w:tab/>
      </w:r>
      <w:r w:rsidR="00105A4E">
        <w:t>Subsections (</w:t>
      </w:r>
      <w:r w:rsidR="002D58C2" w:rsidRPr="00105A4E">
        <w:t>1), (2) and (2A)</w:t>
      </w:r>
      <w:r w:rsidRPr="00105A4E">
        <w:t xml:space="preserve"> apply despite paragraph</w:t>
      </w:r>
      <w:r w:rsidR="00105A4E">
        <w:t> </w:t>
      </w:r>
      <w:r w:rsidRPr="00105A4E">
        <w:t>29(1)(d) and subsections</w:t>
      </w:r>
      <w:r w:rsidR="00105A4E">
        <w:t> </w:t>
      </w:r>
      <w:r w:rsidRPr="00105A4E">
        <w:t>29(7) to (10) of the AAT Act.</w:t>
      </w:r>
    </w:p>
    <w:p w:rsidR="00EA37C3" w:rsidRPr="00105A4E" w:rsidRDefault="00EA37C3" w:rsidP="00EA37C3">
      <w:pPr>
        <w:pStyle w:val="SubsectionHead"/>
      </w:pPr>
      <w:r w:rsidRPr="00105A4E">
        <w:t>52 week time limit for certain provider debt decisions</w:t>
      </w:r>
    </w:p>
    <w:p w:rsidR="00EA37C3" w:rsidRPr="00105A4E" w:rsidRDefault="00EA37C3" w:rsidP="00EA37C3">
      <w:pPr>
        <w:pStyle w:val="subsection"/>
      </w:pPr>
      <w:r w:rsidRPr="00105A4E">
        <w:tab/>
        <w:t>(3A)</w:t>
      </w:r>
      <w:r w:rsidRPr="00105A4E">
        <w:tab/>
        <w:t>An application by a provider for AAT first review in respect of a decision under Division</w:t>
      </w:r>
      <w:r w:rsidR="00105A4E">
        <w:t> </w:t>
      </w:r>
      <w:r w:rsidRPr="00105A4E">
        <w:t>2 of Part</w:t>
      </w:r>
      <w:r w:rsidR="00105A4E">
        <w:t> </w:t>
      </w:r>
      <w:r w:rsidRPr="00105A4E">
        <w:t>4 relating to CCS or ACCS must be made no later than:</w:t>
      </w:r>
    </w:p>
    <w:p w:rsidR="00EA37C3" w:rsidRPr="00105A4E" w:rsidRDefault="00EA37C3" w:rsidP="00EA37C3">
      <w:pPr>
        <w:pStyle w:val="paragraph"/>
      </w:pPr>
      <w:r w:rsidRPr="00105A4E">
        <w:tab/>
        <w:t>(a)</w:t>
      </w:r>
      <w:r w:rsidRPr="00105A4E">
        <w:tab/>
        <w:t>52 weeks after the provider is notified of the decision; or</w:t>
      </w:r>
    </w:p>
    <w:p w:rsidR="00EA37C3" w:rsidRPr="00105A4E" w:rsidRDefault="00EA37C3" w:rsidP="00EA37C3">
      <w:pPr>
        <w:pStyle w:val="paragraph"/>
      </w:pPr>
      <w:r w:rsidRPr="00105A4E">
        <w:tab/>
        <w:t>(b)</w:t>
      </w:r>
      <w:r w:rsidRPr="00105A4E">
        <w:tab/>
        <w:t>if the provider was not notified of the decision—52 weeks after the provider becomes aware of the decision.</w:t>
      </w:r>
    </w:p>
    <w:p w:rsidR="00EA37C3" w:rsidRPr="00105A4E" w:rsidRDefault="00EA37C3" w:rsidP="00EA37C3">
      <w:pPr>
        <w:pStyle w:val="subsection"/>
      </w:pPr>
      <w:r w:rsidRPr="00105A4E">
        <w:tab/>
        <w:t>(3B)</w:t>
      </w:r>
      <w:r w:rsidRPr="00105A4E">
        <w:tab/>
      </w:r>
      <w:r w:rsidR="00105A4E">
        <w:t>Subsection (</w:t>
      </w:r>
      <w:r w:rsidRPr="00105A4E">
        <w:t>3A) applies despite paragraph</w:t>
      </w:r>
      <w:r w:rsidR="00105A4E">
        <w:t> </w:t>
      </w:r>
      <w:r w:rsidRPr="00105A4E">
        <w:t>29(1)(d) and subsections</w:t>
      </w:r>
      <w:r w:rsidR="00105A4E">
        <w:t> </w:t>
      </w:r>
      <w:r w:rsidRPr="00105A4E">
        <w:t>29(7) to (10) of the AAT Act.</w:t>
      </w:r>
    </w:p>
    <w:p w:rsidR="009E1D8F" w:rsidRPr="00105A4E" w:rsidRDefault="009E1D8F" w:rsidP="009E1D8F">
      <w:pPr>
        <w:pStyle w:val="SubsectionHead"/>
      </w:pPr>
      <w:r w:rsidRPr="00105A4E">
        <w:t>No time limit for excepted decisions</w:t>
      </w:r>
    </w:p>
    <w:p w:rsidR="009E1D8F" w:rsidRPr="00105A4E" w:rsidRDefault="009E1D8F" w:rsidP="009E1D8F">
      <w:pPr>
        <w:pStyle w:val="subsection"/>
      </w:pPr>
      <w:r w:rsidRPr="00105A4E">
        <w:tab/>
        <w:t>(4)</w:t>
      </w:r>
      <w:r w:rsidRPr="00105A4E">
        <w:tab/>
      </w:r>
      <w:r w:rsidR="00CC757B" w:rsidRPr="00105A4E">
        <w:t>Paragraph 2</w:t>
      </w:r>
      <w:r w:rsidRPr="00105A4E">
        <w:t xml:space="preserve">9(1)(d) of the AAT Act does not apply in relation to an application for AAT first review of a decision that is excepted under </w:t>
      </w:r>
      <w:r w:rsidR="00105A4E">
        <w:t>subsection (</w:t>
      </w:r>
      <w:r w:rsidRPr="00105A4E">
        <w:t>5).</w:t>
      </w:r>
    </w:p>
    <w:p w:rsidR="009E1D8F" w:rsidRPr="00105A4E" w:rsidRDefault="009E1D8F" w:rsidP="009E1D8F">
      <w:pPr>
        <w:pStyle w:val="SubsectionHead"/>
      </w:pPr>
      <w:r w:rsidRPr="00105A4E">
        <w:t>Excepted decisions</w:t>
      </w:r>
    </w:p>
    <w:p w:rsidR="009E1D8F" w:rsidRPr="00105A4E" w:rsidRDefault="009E1D8F" w:rsidP="009E1D8F">
      <w:pPr>
        <w:pStyle w:val="subsection"/>
      </w:pPr>
      <w:r w:rsidRPr="00105A4E">
        <w:tab/>
        <w:t>(5)</w:t>
      </w:r>
      <w:r w:rsidRPr="00105A4E">
        <w:tab/>
        <w:t>A decision is excepted under this subsection if the decision:</w:t>
      </w:r>
    </w:p>
    <w:p w:rsidR="009E1D8F" w:rsidRPr="00105A4E" w:rsidRDefault="009E1D8F" w:rsidP="009E1D8F">
      <w:pPr>
        <w:pStyle w:val="paragraph"/>
      </w:pPr>
      <w:r w:rsidRPr="00105A4E">
        <w:tab/>
        <w:t>(a)</w:t>
      </w:r>
      <w:r w:rsidRPr="00105A4E">
        <w:tab/>
        <w:t>relates to the payment to a person of family tax benefit by instalment; or</w:t>
      </w:r>
    </w:p>
    <w:p w:rsidR="009E1D8F" w:rsidRPr="00105A4E" w:rsidRDefault="009E1D8F" w:rsidP="009E1D8F">
      <w:pPr>
        <w:pStyle w:val="paragraph"/>
      </w:pPr>
      <w:r w:rsidRPr="00105A4E">
        <w:tab/>
        <w:t>(b)</w:t>
      </w:r>
      <w:r w:rsidRPr="00105A4E">
        <w:tab/>
        <w:t>relates to the raising of a debt under Division</w:t>
      </w:r>
      <w:r w:rsidR="00105A4E">
        <w:t> </w:t>
      </w:r>
      <w:r w:rsidRPr="00105A4E">
        <w:t>2 of Part</w:t>
      </w:r>
      <w:r w:rsidR="00105A4E">
        <w:t> </w:t>
      </w:r>
      <w:r w:rsidRPr="00105A4E">
        <w:t>4</w:t>
      </w:r>
      <w:r w:rsidR="00EA37C3" w:rsidRPr="00105A4E">
        <w:t xml:space="preserve"> (other than a decision referred to in </w:t>
      </w:r>
      <w:r w:rsidR="00105A4E">
        <w:t>subsection (</w:t>
      </w:r>
      <w:r w:rsidR="00EA37C3" w:rsidRPr="00105A4E">
        <w:t>3A))</w:t>
      </w:r>
      <w:r w:rsidRPr="00105A4E">
        <w:t>.</w:t>
      </w:r>
    </w:p>
    <w:p w:rsidR="009E1D8F" w:rsidRPr="00105A4E" w:rsidRDefault="009E1D8F" w:rsidP="009E1D8F">
      <w:pPr>
        <w:pStyle w:val="ActHead4"/>
      </w:pPr>
      <w:bookmarkStart w:id="340" w:name="_Toc30065262"/>
      <w:r w:rsidRPr="00105A4E">
        <w:rPr>
          <w:rStyle w:val="CharSubdNo"/>
        </w:rPr>
        <w:lastRenderedPageBreak/>
        <w:t>Subdivision C</w:t>
      </w:r>
      <w:r w:rsidRPr="00105A4E">
        <w:t>—</w:t>
      </w:r>
      <w:r w:rsidRPr="00105A4E">
        <w:rPr>
          <w:rStyle w:val="CharSubdText"/>
        </w:rPr>
        <w:t>Other matters relating to AAT first review</w:t>
      </w:r>
      <w:bookmarkEnd w:id="340"/>
    </w:p>
    <w:p w:rsidR="009E1D8F" w:rsidRPr="00105A4E" w:rsidRDefault="009E1D8F" w:rsidP="009E1D8F">
      <w:pPr>
        <w:pStyle w:val="ActHead5"/>
      </w:pPr>
      <w:bookmarkStart w:id="341" w:name="_Toc30065263"/>
      <w:r w:rsidRPr="00105A4E">
        <w:rPr>
          <w:rStyle w:val="CharSectno"/>
        </w:rPr>
        <w:t>111B</w:t>
      </w:r>
      <w:r w:rsidRPr="00105A4E">
        <w:t xml:space="preserve">  Person who made the decision</w:t>
      </w:r>
      <w:bookmarkEnd w:id="341"/>
    </w:p>
    <w:p w:rsidR="009E1D8F" w:rsidRPr="00105A4E" w:rsidRDefault="009E1D8F" w:rsidP="009E1D8F">
      <w:pPr>
        <w:pStyle w:val="subsection"/>
      </w:pPr>
      <w:r w:rsidRPr="00105A4E">
        <w:tab/>
      </w:r>
      <w:r w:rsidRPr="00105A4E">
        <w:tab/>
        <w:t>For the purposes of AAT first review of a decision, a reference in the AAT Act to the person who made the decision</w:t>
      </w:r>
      <w:r w:rsidRPr="00105A4E">
        <w:rPr>
          <w:b/>
          <w:i/>
        </w:rPr>
        <w:t xml:space="preserve"> </w:t>
      </w:r>
      <w:r w:rsidRPr="00105A4E">
        <w:t>is taken to be a reference to the Secretary.</w:t>
      </w:r>
    </w:p>
    <w:p w:rsidR="009E1D8F" w:rsidRPr="00105A4E" w:rsidRDefault="009E1D8F" w:rsidP="009E1D8F">
      <w:pPr>
        <w:pStyle w:val="ActHead5"/>
      </w:pPr>
      <w:bookmarkStart w:id="342" w:name="_Toc30065264"/>
      <w:r w:rsidRPr="00105A4E">
        <w:rPr>
          <w:rStyle w:val="CharSectno"/>
        </w:rPr>
        <w:t>112</w:t>
      </w:r>
      <w:r w:rsidRPr="00105A4E">
        <w:t xml:space="preserve">  Operation and implementation of decision under AAT first review</w:t>
      </w:r>
      <w:bookmarkEnd w:id="342"/>
    </w:p>
    <w:p w:rsidR="009E1D8F" w:rsidRPr="00105A4E" w:rsidRDefault="009E1D8F" w:rsidP="009E1D8F">
      <w:pPr>
        <w:pStyle w:val="subsection"/>
      </w:pPr>
      <w:r w:rsidRPr="00105A4E">
        <w:tab/>
      </w:r>
      <w:r w:rsidRPr="00105A4E">
        <w:tab/>
        <w:t>Subsection</w:t>
      </w:r>
      <w:r w:rsidR="00105A4E">
        <w:t> </w:t>
      </w:r>
      <w:r w:rsidRPr="00105A4E">
        <w:t>41(2) of the AAT Act does not apply in relation to an application for AAT first review.</w:t>
      </w:r>
    </w:p>
    <w:p w:rsidR="009E1D8F" w:rsidRPr="00105A4E" w:rsidRDefault="009E1D8F" w:rsidP="009E1D8F">
      <w:pPr>
        <w:pStyle w:val="ActHead5"/>
      </w:pPr>
      <w:bookmarkStart w:id="343" w:name="_Toc30065265"/>
      <w:r w:rsidRPr="00105A4E">
        <w:rPr>
          <w:rStyle w:val="CharSectno"/>
        </w:rPr>
        <w:t>113</w:t>
      </w:r>
      <w:r w:rsidRPr="00105A4E">
        <w:t xml:space="preserve">  Secretary may continue certain matters pending outcome of application for AAT first review</w:t>
      </w:r>
      <w:bookmarkEnd w:id="343"/>
    </w:p>
    <w:p w:rsidR="009E1D8F" w:rsidRPr="00105A4E" w:rsidRDefault="009E1D8F" w:rsidP="009E1D8F">
      <w:pPr>
        <w:pStyle w:val="subsection"/>
      </w:pPr>
      <w:r w:rsidRPr="00105A4E">
        <w:tab/>
        <w:t>(1)</w:t>
      </w:r>
      <w:r w:rsidRPr="00105A4E">
        <w:tab/>
        <w:t>If:</w:t>
      </w:r>
    </w:p>
    <w:p w:rsidR="009E1D8F" w:rsidRPr="00105A4E" w:rsidRDefault="009E1D8F" w:rsidP="009E1D8F">
      <w:pPr>
        <w:pStyle w:val="paragraph"/>
      </w:pPr>
      <w:r w:rsidRPr="00105A4E">
        <w:tab/>
        <w:t>(a)</w:t>
      </w:r>
      <w:r w:rsidRPr="00105A4E">
        <w:tab/>
        <w:t>an adv</w:t>
      </w:r>
      <w:r w:rsidR="00D7631E" w:rsidRPr="00105A4E">
        <w:t>erse family assistance decision</w:t>
      </w:r>
      <w:r w:rsidRPr="00105A4E">
        <w:t xml:space="preserve"> is made; and</w:t>
      </w:r>
    </w:p>
    <w:p w:rsidR="009E1D8F" w:rsidRPr="00105A4E" w:rsidRDefault="009E1D8F" w:rsidP="009E1D8F">
      <w:pPr>
        <w:pStyle w:val="paragraph"/>
      </w:pPr>
      <w:r w:rsidRPr="00105A4E">
        <w:tab/>
        <w:t>(b)</w:t>
      </w:r>
      <w:r w:rsidRPr="00105A4E">
        <w:tab/>
        <w:t>the adverse decision depends on the exercise of a discretion, or the holding of an opinion, by a person; and</w:t>
      </w:r>
    </w:p>
    <w:p w:rsidR="009E1D8F" w:rsidRPr="00105A4E" w:rsidRDefault="009E1D8F" w:rsidP="009E1D8F">
      <w:pPr>
        <w:pStyle w:val="paragraph"/>
      </w:pPr>
      <w:r w:rsidRPr="00105A4E">
        <w:tab/>
        <w:t>(c)</w:t>
      </w:r>
      <w:r w:rsidRPr="00105A4E">
        <w:tab/>
        <w:t>a person makes an application for AAT first review of the adverse decision;</w:t>
      </w:r>
    </w:p>
    <w:p w:rsidR="009E1D8F" w:rsidRPr="00105A4E" w:rsidRDefault="009E1D8F" w:rsidP="009E1D8F">
      <w:pPr>
        <w:pStyle w:val="subsection2"/>
      </w:pPr>
      <w:r w:rsidRPr="00105A4E">
        <w:t>the Secretary may declare that entitlement to the family assistance is to continue, pending the determination of the review, as if the adverse decision had not been made.</w:t>
      </w:r>
    </w:p>
    <w:p w:rsidR="009E1D8F" w:rsidRPr="00105A4E" w:rsidRDefault="009E1D8F" w:rsidP="009E1D8F">
      <w:pPr>
        <w:pStyle w:val="subsection"/>
      </w:pPr>
      <w:r w:rsidRPr="00105A4E">
        <w:tab/>
        <w:t>(3)</w:t>
      </w:r>
      <w:r w:rsidRPr="00105A4E">
        <w:tab/>
        <w:t>While the declaration is in force in relation to the adverse decision, this Act (other than this Part) applies as if the adverse decision had not been made.</w:t>
      </w:r>
    </w:p>
    <w:p w:rsidR="009E1D8F" w:rsidRPr="00105A4E" w:rsidRDefault="009E1D8F" w:rsidP="009E1D8F">
      <w:pPr>
        <w:pStyle w:val="subsection"/>
      </w:pPr>
      <w:r w:rsidRPr="00105A4E">
        <w:tab/>
        <w:t>(4)</w:t>
      </w:r>
      <w:r w:rsidRPr="00105A4E">
        <w:tab/>
        <w:t>The declaration:</w:t>
      </w:r>
    </w:p>
    <w:p w:rsidR="009E1D8F" w:rsidRPr="00105A4E" w:rsidRDefault="009E1D8F" w:rsidP="009E1D8F">
      <w:pPr>
        <w:pStyle w:val="paragraph"/>
      </w:pPr>
      <w:r w:rsidRPr="00105A4E">
        <w:tab/>
        <w:t>(a)</w:t>
      </w:r>
      <w:r w:rsidRPr="00105A4E">
        <w:tab/>
        <w:t>starts to have effect on the day it is made or on the earlier day (if any) specified in the declaration; and</w:t>
      </w:r>
    </w:p>
    <w:p w:rsidR="009E1D8F" w:rsidRPr="00105A4E" w:rsidRDefault="009E1D8F" w:rsidP="009E1D8F">
      <w:pPr>
        <w:pStyle w:val="paragraph"/>
      </w:pPr>
      <w:r w:rsidRPr="00105A4E">
        <w:tab/>
        <w:t>(b)</w:t>
      </w:r>
      <w:r w:rsidRPr="00105A4E">
        <w:tab/>
        <w:t>stops having effect if:</w:t>
      </w:r>
    </w:p>
    <w:p w:rsidR="009E1D8F" w:rsidRPr="00105A4E" w:rsidRDefault="009E1D8F" w:rsidP="009E1D8F">
      <w:pPr>
        <w:pStyle w:val="paragraphsub"/>
      </w:pPr>
      <w:r w:rsidRPr="00105A4E">
        <w:tab/>
        <w:t>(i)</w:t>
      </w:r>
      <w:r w:rsidRPr="00105A4E">
        <w:tab/>
        <w:t>the AAT dismisses the application for AAT first review of the adverse decision; or</w:t>
      </w:r>
    </w:p>
    <w:p w:rsidR="009E1D8F" w:rsidRPr="00105A4E" w:rsidRDefault="009E1D8F" w:rsidP="009E1D8F">
      <w:pPr>
        <w:pStyle w:val="paragraphsub"/>
      </w:pPr>
      <w:r w:rsidRPr="00105A4E">
        <w:lastRenderedPageBreak/>
        <w:tab/>
        <w:t>(ii)</w:t>
      </w:r>
      <w:r w:rsidRPr="00105A4E">
        <w:tab/>
        <w:t>the AAT determines the AAT first review of the adverse decision; or</w:t>
      </w:r>
    </w:p>
    <w:p w:rsidR="009E1D8F" w:rsidRPr="00105A4E" w:rsidRDefault="009E1D8F" w:rsidP="009E1D8F">
      <w:pPr>
        <w:pStyle w:val="paragraphsub"/>
      </w:pPr>
      <w:r w:rsidRPr="00105A4E">
        <w:tab/>
        <w:t>(iii)</w:t>
      </w:r>
      <w:r w:rsidRPr="00105A4E">
        <w:tab/>
        <w:t>the Secretary revokes the declaration.</w:t>
      </w:r>
    </w:p>
    <w:p w:rsidR="009E1D8F" w:rsidRPr="00105A4E" w:rsidRDefault="009E1D8F" w:rsidP="009E1D8F">
      <w:pPr>
        <w:pStyle w:val="subsection"/>
      </w:pPr>
      <w:r w:rsidRPr="00105A4E">
        <w:tab/>
        <w:t>(5)</w:t>
      </w:r>
      <w:r w:rsidRPr="00105A4E">
        <w:tab/>
        <w:t>In this section:</w:t>
      </w:r>
    </w:p>
    <w:p w:rsidR="009E1D8F" w:rsidRPr="00105A4E" w:rsidRDefault="009E1D8F" w:rsidP="009E1D8F">
      <w:pPr>
        <w:pStyle w:val="Definition"/>
      </w:pPr>
      <w:r w:rsidRPr="00105A4E">
        <w:rPr>
          <w:b/>
          <w:i/>
        </w:rPr>
        <w:t>adverse family assistance decision</w:t>
      </w:r>
      <w:r w:rsidRPr="00105A4E">
        <w:t>, in relation to a person, means any decision having the effect that:</w:t>
      </w:r>
    </w:p>
    <w:p w:rsidR="009E1D8F" w:rsidRPr="00105A4E" w:rsidRDefault="009E1D8F" w:rsidP="009E1D8F">
      <w:pPr>
        <w:pStyle w:val="paragraph"/>
      </w:pPr>
      <w:r w:rsidRPr="00105A4E">
        <w:tab/>
        <w:t>(a)</w:t>
      </w:r>
      <w:r w:rsidRPr="00105A4E">
        <w:tab/>
        <w:t>the person ceases to be entitled to family assistance; or</w:t>
      </w:r>
    </w:p>
    <w:p w:rsidR="009E1D8F" w:rsidRPr="00105A4E" w:rsidRDefault="009E1D8F" w:rsidP="009E1D8F">
      <w:pPr>
        <w:pStyle w:val="paragraph"/>
      </w:pPr>
      <w:r w:rsidRPr="00105A4E">
        <w:tab/>
        <w:t>(b)</w:t>
      </w:r>
      <w:r w:rsidRPr="00105A4E">
        <w:tab/>
        <w:t xml:space="preserve">the person’s entitlement to family assistance is </w:t>
      </w:r>
      <w:r w:rsidR="002D58C2" w:rsidRPr="00105A4E">
        <w:t>reduced.</w:t>
      </w:r>
    </w:p>
    <w:p w:rsidR="009E1D8F" w:rsidRPr="00105A4E" w:rsidRDefault="009E1D8F" w:rsidP="009E1D8F">
      <w:pPr>
        <w:pStyle w:val="ActHead5"/>
      </w:pPr>
      <w:bookmarkStart w:id="344" w:name="_Toc30065266"/>
      <w:r w:rsidRPr="00105A4E">
        <w:rPr>
          <w:rStyle w:val="CharSectno"/>
        </w:rPr>
        <w:t>114</w:t>
      </w:r>
      <w:r w:rsidRPr="00105A4E">
        <w:t xml:space="preserve">  Arrangements for AAT first review if section</w:t>
      </w:r>
      <w:r w:rsidR="00105A4E">
        <w:t> </w:t>
      </w:r>
      <w:r w:rsidRPr="00105A4E">
        <w:t>113 declaration in force</w:t>
      </w:r>
      <w:bookmarkEnd w:id="344"/>
    </w:p>
    <w:p w:rsidR="009E1D8F" w:rsidRPr="00105A4E" w:rsidRDefault="009E1D8F" w:rsidP="009E1D8F">
      <w:pPr>
        <w:pStyle w:val="subsection"/>
      </w:pPr>
      <w:r w:rsidRPr="00105A4E">
        <w:tab/>
      </w:r>
      <w:r w:rsidRPr="00105A4E">
        <w:tab/>
        <w:t>If a declaration under section</w:t>
      </w:r>
      <w:r w:rsidR="00105A4E">
        <w:t> </w:t>
      </w:r>
      <w:r w:rsidRPr="00105A4E">
        <w:t>113 is in force in relation to a decision for which an application for AAT first review has been made, the President of the AAT must take reasonable steps to ensure that the decision is reviewed as quickly as possible.</w:t>
      </w:r>
    </w:p>
    <w:p w:rsidR="009E1D8F" w:rsidRPr="00105A4E" w:rsidRDefault="009E1D8F" w:rsidP="009E1D8F">
      <w:pPr>
        <w:pStyle w:val="ActHead5"/>
      </w:pPr>
      <w:bookmarkStart w:id="345" w:name="_Toc30065267"/>
      <w:r w:rsidRPr="00105A4E">
        <w:rPr>
          <w:rStyle w:val="CharSectno"/>
        </w:rPr>
        <w:t>115</w:t>
      </w:r>
      <w:r w:rsidRPr="00105A4E">
        <w:t xml:space="preserve">  Variation of original decision after application is made for AAT first review</w:t>
      </w:r>
      <w:bookmarkEnd w:id="345"/>
    </w:p>
    <w:p w:rsidR="009E1D8F" w:rsidRPr="00105A4E" w:rsidRDefault="009E1D8F" w:rsidP="009E1D8F">
      <w:pPr>
        <w:pStyle w:val="subsection"/>
      </w:pPr>
      <w:r w:rsidRPr="00105A4E">
        <w:tab/>
        <w:t>(1)</w:t>
      </w:r>
      <w:r w:rsidRPr="00105A4E">
        <w:tab/>
        <w:t>If an officer varies or substitutes a decision after an application has been made for AAT first review of the decision, the application is taken to be an application for AAT first review of the decision as varied or substituted.</w:t>
      </w:r>
    </w:p>
    <w:p w:rsidR="009E1D8F" w:rsidRPr="00105A4E" w:rsidRDefault="009E1D8F" w:rsidP="009E1D8F">
      <w:pPr>
        <w:pStyle w:val="subsection"/>
      </w:pPr>
      <w:r w:rsidRPr="00105A4E">
        <w:tab/>
        <w:t>(2)</w:t>
      </w:r>
      <w:r w:rsidRPr="00105A4E">
        <w:tab/>
        <w:t>If the person who made the application does not want the AAT to review the decision as varied or substituted, the person may notify the AAT under subsection</w:t>
      </w:r>
      <w:r w:rsidR="00105A4E">
        <w:t> </w:t>
      </w:r>
      <w:r w:rsidRPr="00105A4E">
        <w:t>42A(1A) or (1AA) of the AAT Act that the application is discontinued or withdrawn.</w:t>
      </w:r>
    </w:p>
    <w:p w:rsidR="009E1D8F" w:rsidRPr="00105A4E" w:rsidRDefault="009E1D8F" w:rsidP="009E1D8F">
      <w:pPr>
        <w:pStyle w:val="ActHead5"/>
      </w:pPr>
      <w:bookmarkStart w:id="346" w:name="_Toc30065268"/>
      <w:r w:rsidRPr="00105A4E">
        <w:rPr>
          <w:rStyle w:val="CharSectno"/>
        </w:rPr>
        <w:t>116</w:t>
      </w:r>
      <w:r w:rsidRPr="00105A4E">
        <w:t xml:space="preserve">  Procedure on receipt of application for AAT first review</w:t>
      </w:r>
      <w:bookmarkEnd w:id="346"/>
    </w:p>
    <w:p w:rsidR="009E1D8F" w:rsidRPr="00105A4E" w:rsidRDefault="009E1D8F" w:rsidP="009E1D8F">
      <w:pPr>
        <w:pStyle w:val="subsection"/>
      </w:pPr>
      <w:r w:rsidRPr="00105A4E">
        <w:tab/>
        <w:t>(1)</w:t>
      </w:r>
      <w:r w:rsidRPr="00105A4E">
        <w:tab/>
        <w:t>The AAT may, in relation to an application for AAT first review, request the Secretary to lodge with the AAT the statement and other documents referred to in subsection</w:t>
      </w:r>
      <w:r w:rsidR="00105A4E">
        <w:t> </w:t>
      </w:r>
      <w:r w:rsidRPr="00105A4E">
        <w:t>37(1) of the AAT Act before the end of the period that otherwise applies under that subsection.</w:t>
      </w:r>
    </w:p>
    <w:p w:rsidR="009E1D8F" w:rsidRPr="00105A4E" w:rsidRDefault="009E1D8F" w:rsidP="009E1D8F">
      <w:pPr>
        <w:pStyle w:val="subsection"/>
      </w:pPr>
      <w:r w:rsidRPr="00105A4E">
        <w:lastRenderedPageBreak/>
        <w:tab/>
        <w:t>(2)</w:t>
      </w:r>
      <w:r w:rsidRPr="00105A4E">
        <w:tab/>
        <w:t>If the AAT does so, the Secretary must take reasonable steps to comply with the request.</w:t>
      </w:r>
    </w:p>
    <w:p w:rsidR="009E1D8F" w:rsidRPr="00105A4E" w:rsidRDefault="009E1D8F" w:rsidP="009E1D8F">
      <w:pPr>
        <w:pStyle w:val="subsection"/>
      </w:pPr>
      <w:r w:rsidRPr="00105A4E">
        <w:tab/>
        <w:t>(3)</w:t>
      </w:r>
      <w:r w:rsidRPr="00105A4E">
        <w:tab/>
        <w:t>Nothing in this section prevents the operation of subsection</w:t>
      </w:r>
      <w:r w:rsidR="00105A4E">
        <w:t> </w:t>
      </w:r>
      <w:r w:rsidRPr="00105A4E">
        <w:t>37(1A) of the AAT Act.</w:t>
      </w:r>
    </w:p>
    <w:p w:rsidR="009E1D8F" w:rsidRPr="00105A4E" w:rsidRDefault="009E1D8F" w:rsidP="009E1D8F">
      <w:pPr>
        <w:pStyle w:val="ActHead5"/>
      </w:pPr>
      <w:bookmarkStart w:id="347" w:name="_Toc30065269"/>
      <w:r w:rsidRPr="00105A4E">
        <w:rPr>
          <w:rStyle w:val="CharSectno"/>
        </w:rPr>
        <w:t>116A</w:t>
      </w:r>
      <w:r w:rsidRPr="00105A4E">
        <w:t xml:space="preserve">  Parties to AAT first review</w:t>
      </w:r>
      <w:bookmarkEnd w:id="347"/>
    </w:p>
    <w:p w:rsidR="009E1D8F" w:rsidRPr="00105A4E" w:rsidRDefault="009E1D8F" w:rsidP="009E1D8F">
      <w:pPr>
        <w:pStyle w:val="subsection"/>
      </w:pPr>
      <w:r w:rsidRPr="00105A4E">
        <w:tab/>
      </w:r>
      <w:r w:rsidRPr="00105A4E">
        <w:tab/>
        <w:t>The parties to an AAT first review of a care percentage decision include, in addition to the parties referred to in subsection</w:t>
      </w:r>
      <w:r w:rsidR="00105A4E">
        <w:t> </w:t>
      </w:r>
      <w:r w:rsidRPr="00105A4E">
        <w:t xml:space="preserve">30(1) of the AAT Act, each person who is a responsible person (within the meaning of the </w:t>
      </w:r>
      <w:r w:rsidRPr="00105A4E">
        <w:rPr>
          <w:i/>
        </w:rPr>
        <w:t>Child Support (Assessment) Act 1989</w:t>
      </w:r>
      <w:r w:rsidRPr="00105A4E">
        <w:t>) for the child to whom the decision relates.</w:t>
      </w:r>
    </w:p>
    <w:p w:rsidR="009E1D8F" w:rsidRPr="00105A4E" w:rsidRDefault="009E1D8F" w:rsidP="009E1D8F">
      <w:pPr>
        <w:pStyle w:val="ActHead5"/>
      </w:pPr>
      <w:bookmarkStart w:id="348" w:name="_Toc30065270"/>
      <w:r w:rsidRPr="00105A4E">
        <w:rPr>
          <w:rStyle w:val="CharSectno"/>
        </w:rPr>
        <w:t>117</w:t>
      </w:r>
      <w:r w:rsidRPr="00105A4E">
        <w:t xml:space="preserve">  AAT summons power for AAT first reviews</w:t>
      </w:r>
      <w:bookmarkEnd w:id="348"/>
    </w:p>
    <w:p w:rsidR="009E1D8F" w:rsidRPr="00105A4E" w:rsidRDefault="009E1D8F" w:rsidP="009E1D8F">
      <w:pPr>
        <w:pStyle w:val="subsection"/>
      </w:pPr>
      <w:r w:rsidRPr="00105A4E">
        <w:tab/>
      </w:r>
      <w:r w:rsidRPr="00105A4E">
        <w:tab/>
        <w:t>Section</w:t>
      </w:r>
      <w:r w:rsidR="00105A4E">
        <w:t> </w:t>
      </w:r>
      <w:r w:rsidRPr="00105A4E">
        <w:t>40A of the AAT Act does not apply in relation to an AAT first review.</w:t>
      </w:r>
    </w:p>
    <w:p w:rsidR="009E1D8F" w:rsidRPr="00105A4E" w:rsidRDefault="009E1D8F" w:rsidP="009E1D8F">
      <w:pPr>
        <w:pStyle w:val="ActHead5"/>
      </w:pPr>
      <w:bookmarkStart w:id="349" w:name="_Toc30065271"/>
      <w:r w:rsidRPr="00105A4E">
        <w:rPr>
          <w:rStyle w:val="CharSectno"/>
        </w:rPr>
        <w:t>118</w:t>
      </w:r>
      <w:r w:rsidRPr="00105A4E">
        <w:t xml:space="preserve">  Provision of further information by Secretary for AAT first reviews</w:t>
      </w:r>
      <w:bookmarkEnd w:id="349"/>
    </w:p>
    <w:p w:rsidR="009E1D8F" w:rsidRPr="00105A4E" w:rsidRDefault="009E1D8F" w:rsidP="009E1D8F">
      <w:pPr>
        <w:pStyle w:val="subsection"/>
      </w:pPr>
      <w:r w:rsidRPr="00105A4E">
        <w:tab/>
        <w:t>(1)</w:t>
      </w:r>
      <w:r w:rsidRPr="00105A4E">
        <w:tab/>
        <w:t>The AAT may request the Secretary to provide the AAT with information or a document that the Secretary has and that is relevant to an AAT first review.</w:t>
      </w:r>
    </w:p>
    <w:p w:rsidR="009E1D8F" w:rsidRPr="00105A4E" w:rsidRDefault="009E1D8F" w:rsidP="009E1D8F">
      <w:pPr>
        <w:pStyle w:val="subsection"/>
      </w:pPr>
      <w:r w:rsidRPr="00105A4E">
        <w:tab/>
        <w:t>(2)</w:t>
      </w:r>
      <w:r w:rsidRPr="00105A4E">
        <w:tab/>
        <w:t>The Secretary must comply with the request as soon as practicable and no later than 14 days after the request is made.</w:t>
      </w:r>
    </w:p>
    <w:p w:rsidR="009E1D8F" w:rsidRPr="00105A4E" w:rsidRDefault="009E1D8F" w:rsidP="009E1D8F">
      <w:pPr>
        <w:pStyle w:val="ActHead5"/>
      </w:pPr>
      <w:bookmarkStart w:id="350" w:name="_Toc30065272"/>
      <w:r w:rsidRPr="00105A4E">
        <w:rPr>
          <w:rStyle w:val="CharSectno"/>
        </w:rPr>
        <w:t>119</w:t>
      </w:r>
      <w:r w:rsidRPr="00105A4E">
        <w:t xml:space="preserve">  Power to obtain information for AAT first reviews</w:t>
      </w:r>
      <w:bookmarkEnd w:id="350"/>
    </w:p>
    <w:p w:rsidR="009E1D8F" w:rsidRPr="00105A4E" w:rsidRDefault="009E1D8F" w:rsidP="009E1D8F">
      <w:pPr>
        <w:pStyle w:val="subsection"/>
      </w:pPr>
      <w:r w:rsidRPr="00105A4E">
        <w:tab/>
        <w:t>(1)</w:t>
      </w:r>
      <w:r w:rsidRPr="00105A4E">
        <w:tab/>
        <w:t>If the AAT reasonably believes that a person has information or a document that is relevant to an AAT first review, the AAT may, by written notice given to the person, require the person:</w:t>
      </w:r>
    </w:p>
    <w:p w:rsidR="009E1D8F" w:rsidRPr="00105A4E" w:rsidRDefault="009E1D8F" w:rsidP="009E1D8F">
      <w:pPr>
        <w:pStyle w:val="paragraph"/>
      </w:pPr>
      <w:r w:rsidRPr="00105A4E">
        <w:tab/>
        <w:t>(a)</w:t>
      </w:r>
      <w:r w:rsidRPr="00105A4E">
        <w:tab/>
        <w:t>to give to the AAT, within the period and in the manner specified in the notice, any such information; or</w:t>
      </w:r>
    </w:p>
    <w:p w:rsidR="009E1D8F" w:rsidRPr="00105A4E" w:rsidRDefault="009E1D8F" w:rsidP="009E1D8F">
      <w:pPr>
        <w:pStyle w:val="paragraph"/>
      </w:pPr>
      <w:r w:rsidRPr="00105A4E">
        <w:tab/>
        <w:t>(b)</w:t>
      </w:r>
      <w:r w:rsidRPr="00105A4E">
        <w:tab/>
        <w:t>to produce to the AAT, within the period and in the manner specified in the notice, any such documents.</w:t>
      </w:r>
    </w:p>
    <w:p w:rsidR="009E1D8F" w:rsidRPr="00105A4E" w:rsidRDefault="009E1D8F" w:rsidP="009E1D8F">
      <w:pPr>
        <w:pStyle w:val="subsection"/>
      </w:pPr>
      <w:r w:rsidRPr="00105A4E">
        <w:lastRenderedPageBreak/>
        <w:tab/>
        <w:t>(2)</w:t>
      </w:r>
      <w:r w:rsidRPr="00105A4E">
        <w:tab/>
        <w:t>A person commits an offence if:</w:t>
      </w:r>
    </w:p>
    <w:p w:rsidR="009E1D8F" w:rsidRPr="00105A4E" w:rsidRDefault="009E1D8F" w:rsidP="009E1D8F">
      <w:pPr>
        <w:pStyle w:val="paragraph"/>
      </w:pPr>
      <w:r w:rsidRPr="00105A4E">
        <w:tab/>
        <w:t>(a)</w:t>
      </w:r>
      <w:r w:rsidRPr="00105A4E">
        <w:tab/>
        <w:t xml:space="preserve">the AAT gives the person a notice under </w:t>
      </w:r>
      <w:r w:rsidR="00105A4E">
        <w:t>subsection (</w:t>
      </w:r>
      <w:r w:rsidRPr="00105A4E">
        <w:t>1); and</w:t>
      </w:r>
    </w:p>
    <w:p w:rsidR="009E1D8F" w:rsidRPr="00105A4E" w:rsidRDefault="009E1D8F" w:rsidP="009E1D8F">
      <w:pPr>
        <w:pStyle w:val="paragraph"/>
      </w:pPr>
      <w:r w:rsidRPr="00105A4E">
        <w:tab/>
        <w:t>(b)</w:t>
      </w:r>
      <w:r w:rsidRPr="00105A4E">
        <w:tab/>
        <w:t>the person fails to comply with the notice.</w:t>
      </w:r>
    </w:p>
    <w:p w:rsidR="009E1D8F" w:rsidRPr="00105A4E" w:rsidRDefault="009E1D8F" w:rsidP="009E1D8F">
      <w:pPr>
        <w:pStyle w:val="Penalty"/>
      </w:pPr>
      <w:r w:rsidRPr="00105A4E">
        <w:t>Penalty:</w:t>
      </w:r>
      <w:r w:rsidRPr="00105A4E">
        <w:tab/>
        <w:t>Imprisonment for 12 months or 60 penalty units, or both.</w:t>
      </w:r>
    </w:p>
    <w:p w:rsidR="009E1D8F" w:rsidRPr="00105A4E" w:rsidRDefault="009E1D8F" w:rsidP="009E1D8F">
      <w:pPr>
        <w:pStyle w:val="subsection"/>
      </w:pPr>
      <w:r w:rsidRPr="00105A4E">
        <w:tab/>
        <w:t>(3)</w:t>
      </w:r>
      <w:r w:rsidRPr="00105A4E">
        <w:tab/>
      </w:r>
      <w:r w:rsidR="00105A4E">
        <w:t>Subsection (</w:t>
      </w:r>
      <w:r w:rsidRPr="00105A4E">
        <w:t>2) does not apply if complying with the notice might tend to incriminate the person.</w:t>
      </w:r>
    </w:p>
    <w:p w:rsidR="009E1D8F" w:rsidRPr="00105A4E" w:rsidRDefault="009E1D8F" w:rsidP="009E1D8F">
      <w:pPr>
        <w:pStyle w:val="notetext"/>
      </w:pPr>
      <w:r w:rsidRPr="00105A4E">
        <w:t>Note:</w:t>
      </w:r>
      <w:r w:rsidRPr="00105A4E">
        <w:tab/>
        <w:t xml:space="preserve">A defendant bears an evidential burden in relation to the matter in </w:t>
      </w:r>
      <w:r w:rsidR="00105A4E">
        <w:t>subsection (</w:t>
      </w:r>
      <w:r w:rsidRPr="00105A4E">
        <w:t>3) (see subsection</w:t>
      </w:r>
      <w:r w:rsidR="00105A4E">
        <w:t> </w:t>
      </w:r>
      <w:r w:rsidRPr="00105A4E">
        <w:t xml:space="preserve">13.3(3) of the </w:t>
      </w:r>
      <w:r w:rsidRPr="00105A4E">
        <w:rPr>
          <w:i/>
        </w:rPr>
        <w:t>Criminal Code</w:t>
      </w:r>
      <w:r w:rsidRPr="00105A4E">
        <w:t>).</w:t>
      </w:r>
    </w:p>
    <w:p w:rsidR="009E1D8F" w:rsidRPr="00105A4E" w:rsidRDefault="009E1D8F" w:rsidP="009E1D8F">
      <w:pPr>
        <w:pStyle w:val="ActHead5"/>
      </w:pPr>
      <w:bookmarkStart w:id="351" w:name="_Toc30065273"/>
      <w:r w:rsidRPr="00105A4E">
        <w:rPr>
          <w:rStyle w:val="CharSectno"/>
        </w:rPr>
        <w:t>120</w:t>
      </w:r>
      <w:r w:rsidRPr="00105A4E">
        <w:t xml:space="preserve">  AAT may require Secretary to obtain information for AAT first review</w:t>
      </w:r>
      <w:bookmarkEnd w:id="351"/>
    </w:p>
    <w:p w:rsidR="009E1D8F" w:rsidRPr="00105A4E" w:rsidRDefault="009E1D8F" w:rsidP="009E1D8F">
      <w:pPr>
        <w:pStyle w:val="subsection"/>
      </w:pPr>
      <w:r w:rsidRPr="00105A4E">
        <w:tab/>
        <w:t>(1)</w:t>
      </w:r>
      <w:r w:rsidRPr="00105A4E">
        <w:tab/>
        <w:t xml:space="preserve">If the AAT </w:t>
      </w:r>
      <w:r w:rsidR="005F2982" w:rsidRPr="00105A4E">
        <w:t>reasonably believes that a person will be able to give information, or produce a document or records, relevant</w:t>
      </w:r>
      <w:r w:rsidRPr="00105A4E">
        <w:t xml:space="preserve"> to an AAT first review, the AAT may, for the purposes of the review, request the Secretary to exercise the Secretary’s powers </w:t>
      </w:r>
      <w:r w:rsidR="002D58C2" w:rsidRPr="00105A4E">
        <w:t>under section</w:t>
      </w:r>
      <w:r w:rsidR="00105A4E">
        <w:t> </w:t>
      </w:r>
      <w:r w:rsidR="002D58C2" w:rsidRPr="00105A4E">
        <w:t>154 or 157A</w:t>
      </w:r>
      <w:r w:rsidRPr="00105A4E">
        <w:t>.</w:t>
      </w:r>
    </w:p>
    <w:p w:rsidR="009E1D8F" w:rsidRPr="00105A4E" w:rsidRDefault="009E1D8F" w:rsidP="009E1D8F">
      <w:pPr>
        <w:pStyle w:val="subsection"/>
      </w:pPr>
      <w:r w:rsidRPr="00105A4E">
        <w:tab/>
        <w:t>(2)</w:t>
      </w:r>
      <w:r w:rsidRPr="00105A4E">
        <w:tab/>
        <w:t>The Secretary must comply with the request as soon as practicable and no later than 7 days after the request is made.</w:t>
      </w:r>
    </w:p>
    <w:p w:rsidR="005F2982" w:rsidRPr="00105A4E" w:rsidRDefault="005F2982" w:rsidP="005F2982">
      <w:pPr>
        <w:pStyle w:val="subsection"/>
      </w:pPr>
      <w:r w:rsidRPr="00105A4E">
        <w:tab/>
        <w:t>(3)</w:t>
      </w:r>
      <w:r w:rsidRPr="00105A4E">
        <w:tab/>
        <w:t>Section</w:t>
      </w:r>
      <w:r w:rsidR="00105A4E">
        <w:t> </w:t>
      </w:r>
      <w:r w:rsidRPr="00105A4E">
        <w:t xml:space="preserve">153A does not apply to the Secretary when complying with a request under </w:t>
      </w:r>
      <w:r w:rsidR="00105A4E">
        <w:t>subsection (</w:t>
      </w:r>
      <w:r w:rsidRPr="00105A4E">
        <w:t>1).</w:t>
      </w:r>
    </w:p>
    <w:p w:rsidR="009E1D8F" w:rsidRPr="00105A4E" w:rsidRDefault="009E1D8F" w:rsidP="009E1D8F">
      <w:pPr>
        <w:pStyle w:val="ActHead5"/>
      </w:pPr>
      <w:bookmarkStart w:id="352" w:name="_Toc30065274"/>
      <w:r w:rsidRPr="00105A4E">
        <w:rPr>
          <w:rStyle w:val="CharSectno"/>
        </w:rPr>
        <w:t>121</w:t>
      </w:r>
      <w:r w:rsidRPr="00105A4E">
        <w:t xml:space="preserve">  Hearing of AAT first review in private</w:t>
      </w:r>
      <w:bookmarkEnd w:id="352"/>
    </w:p>
    <w:p w:rsidR="009E1D8F" w:rsidRPr="00105A4E" w:rsidRDefault="009E1D8F" w:rsidP="009E1D8F">
      <w:pPr>
        <w:pStyle w:val="subsection"/>
      </w:pPr>
      <w:r w:rsidRPr="00105A4E">
        <w:tab/>
        <w:t>(1)</w:t>
      </w:r>
      <w:r w:rsidRPr="00105A4E">
        <w:tab/>
        <w:t>The hearing of an AAT first review must be in private.</w:t>
      </w:r>
    </w:p>
    <w:p w:rsidR="009E1D8F" w:rsidRPr="00105A4E" w:rsidRDefault="009E1D8F" w:rsidP="009E1D8F">
      <w:pPr>
        <w:pStyle w:val="subsection"/>
      </w:pPr>
      <w:r w:rsidRPr="00105A4E">
        <w:tab/>
        <w:t>(2)</w:t>
      </w:r>
      <w:r w:rsidRPr="00105A4E">
        <w:tab/>
        <w:t>The AAT may give directions, in writing or otherwise, as to the persons who may be present at any hearing of an AAT first review.</w:t>
      </w:r>
    </w:p>
    <w:p w:rsidR="009E1D8F" w:rsidRPr="00105A4E" w:rsidRDefault="009E1D8F" w:rsidP="009E1D8F">
      <w:pPr>
        <w:pStyle w:val="subsection"/>
      </w:pPr>
      <w:r w:rsidRPr="00105A4E">
        <w:tab/>
        <w:t>(3)</w:t>
      </w:r>
      <w:r w:rsidRPr="00105A4E">
        <w:tab/>
        <w:t>In giving directions, the AAT must have regard to the wishes of the parties and the need to protect their privacy.</w:t>
      </w:r>
    </w:p>
    <w:p w:rsidR="009E1D8F" w:rsidRPr="00105A4E" w:rsidRDefault="009E1D8F" w:rsidP="009E1D8F">
      <w:pPr>
        <w:pStyle w:val="subsection"/>
      </w:pPr>
      <w:r w:rsidRPr="00105A4E">
        <w:tab/>
        <w:t>(4)</w:t>
      </w:r>
      <w:r w:rsidRPr="00105A4E">
        <w:tab/>
        <w:t>Subsections</w:t>
      </w:r>
      <w:r w:rsidR="00105A4E">
        <w:t> </w:t>
      </w:r>
      <w:r w:rsidRPr="00105A4E">
        <w:t>35(1) and (2) of the</w:t>
      </w:r>
      <w:r w:rsidRPr="00105A4E">
        <w:rPr>
          <w:i/>
        </w:rPr>
        <w:t xml:space="preserve"> </w:t>
      </w:r>
      <w:r w:rsidRPr="00105A4E">
        <w:t>AAT Act do not apply in relation to the hearing of an AAT first review.</w:t>
      </w:r>
    </w:p>
    <w:p w:rsidR="009E1D8F" w:rsidRPr="00105A4E" w:rsidRDefault="009E1D8F" w:rsidP="009E1D8F">
      <w:pPr>
        <w:pStyle w:val="ActHead5"/>
      </w:pPr>
      <w:bookmarkStart w:id="353" w:name="_Toc30065275"/>
      <w:r w:rsidRPr="00105A4E">
        <w:rPr>
          <w:rStyle w:val="CharSectno"/>
        </w:rPr>
        <w:lastRenderedPageBreak/>
        <w:t>122</w:t>
      </w:r>
      <w:r w:rsidRPr="00105A4E">
        <w:t xml:space="preserve">  Costs of AAT first review</w:t>
      </w:r>
      <w:bookmarkEnd w:id="353"/>
    </w:p>
    <w:p w:rsidR="009E1D8F" w:rsidRPr="00105A4E" w:rsidRDefault="009E1D8F" w:rsidP="009E1D8F">
      <w:pPr>
        <w:pStyle w:val="subsection"/>
      </w:pPr>
      <w:r w:rsidRPr="00105A4E">
        <w:tab/>
        <w:t>(1)</w:t>
      </w:r>
      <w:r w:rsidRPr="00105A4E">
        <w:tab/>
        <w:t xml:space="preserve">Subject to </w:t>
      </w:r>
      <w:r w:rsidR="00105A4E">
        <w:t>subsection (</w:t>
      </w:r>
      <w:r w:rsidRPr="00105A4E">
        <w:t>4), a party to an AAT first review must bear any expenses incurred by the party in connection with the review.</w:t>
      </w:r>
    </w:p>
    <w:p w:rsidR="009E1D8F" w:rsidRPr="00105A4E" w:rsidRDefault="009E1D8F" w:rsidP="009E1D8F">
      <w:pPr>
        <w:pStyle w:val="subsection"/>
      </w:pPr>
      <w:r w:rsidRPr="00105A4E">
        <w:tab/>
        <w:t>(2)</w:t>
      </w:r>
      <w:r w:rsidRPr="00105A4E">
        <w:tab/>
        <w:t>The AAT may determine that the Commonwealth is to pay the reasonable costs that are:</w:t>
      </w:r>
    </w:p>
    <w:p w:rsidR="009E1D8F" w:rsidRPr="00105A4E" w:rsidRDefault="009E1D8F" w:rsidP="009E1D8F">
      <w:pPr>
        <w:pStyle w:val="paragraph"/>
      </w:pPr>
      <w:r w:rsidRPr="00105A4E">
        <w:tab/>
        <w:t>(a)</w:t>
      </w:r>
      <w:r w:rsidRPr="00105A4E">
        <w:tab/>
        <w:t>incurred by a party for travel and accommodation in connection with an AAT first review; and</w:t>
      </w:r>
    </w:p>
    <w:p w:rsidR="009E1D8F" w:rsidRPr="00105A4E" w:rsidRDefault="009E1D8F" w:rsidP="009E1D8F">
      <w:pPr>
        <w:pStyle w:val="paragraph"/>
      </w:pPr>
      <w:r w:rsidRPr="00105A4E">
        <w:tab/>
        <w:t>(b)</w:t>
      </w:r>
      <w:r w:rsidRPr="00105A4E">
        <w:tab/>
        <w:t>specified in the determination.</w:t>
      </w:r>
    </w:p>
    <w:p w:rsidR="009E1D8F" w:rsidRPr="00105A4E" w:rsidRDefault="009E1D8F" w:rsidP="009E1D8F">
      <w:pPr>
        <w:pStyle w:val="subsection"/>
      </w:pPr>
      <w:r w:rsidRPr="00105A4E">
        <w:tab/>
        <w:t>(3)</w:t>
      </w:r>
      <w:r w:rsidRPr="00105A4E">
        <w:tab/>
        <w:t>If the AAT arranges for the provision of a medical service in relation to a party to an AAT first review, the AAT may determine that the Commonwealth is to pay the costs of the provision of the service.</w:t>
      </w:r>
    </w:p>
    <w:p w:rsidR="009E1D8F" w:rsidRPr="00105A4E" w:rsidRDefault="009E1D8F" w:rsidP="009E1D8F">
      <w:pPr>
        <w:pStyle w:val="subsection"/>
      </w:pPr>
      <w:r w:rsidRPr="00105A4E">
        <w:tab/>
        <w:t>(4)</w:t>
      </w:r>
      <w:r w:rsidRPr="00105A4E">
        <w:tab/>
        <w:t xml:space="preserve">If the AAT makes a determination under </w:t>
      </w:r>
      <w:r w:rsidR="00105A4E">
        <w:t>subsection (</w:t>
      </w:r>
      <w:r w:rsidRPr="00105A4E">
        <w:t>2) or (3), the costs to which the determination relates are payable by the Commonwealth.</w:t>
      </w:r>
    </w:p>
    <w:p w:rsidR="009E1D8F" w:rsidRPr="00105A4E" w:rsidRDefault="009E1D8F" w:rsidP="009E1D8F">
      <w:pPr>
        <w:pStyle w:val="ActHead5"/>
      </w:pPr>
      <w:bookmarkStart w:id="354" w:name="_Toc30065276"/>
      <w:r w:rsidRPr="00105A4E">
        <w:rPr>
          <w:rStyle w:val="CharSectno"/>
        </w:rPr>
        <w:t>123</w:t>
      </w:r>
      <w:r w:rsidRPr="00105A4E">
        <w:t xml:space="preserve">  Decision on AAT first review of care percentage decision</w:t>
      </w:r>
      <w:bookmarkEnd w:id="354"/>
    </w:p>
    <w:p w:rsidR="009E1D8F" w:rsidRPr="00105A4E" w:rsidRDefault="009E1D8F" w:rsidP="009E1D8F">
      <w:pPr>
        <w:pStyle w:val="subsection"/>
      </w:pPr>
      <w:r w:rsidRPr="00105A4E">
        <w:tab/>
      </w:r>
      <w:r w:rsidRPr="00105A4E">
        <w:tab/>
        <w:t>If:</w:t>
      </w:r>
    </w:p>
    <w:p w:rsidR="009E1D8F" w:rsidRPr="00105A4E" w:rsidRDefault="009E1D8F" w:rsidP="009E1D8F">
      <w:pPr>
        <w:pStyle w:val="paragraph"/>
      </w:pPr>
      <w:r w:rsidRPr="00105A4E">
        <w:tab/>
        <w:t>(a)</w:t>
      </w:r>
      <w:r w:rsidRPr="00105A4E">
        <w:tab/>
        <w:t>the AAT has reviewed a decision on application referred to in section</w:t>
      </w:r>
      <w:r w:rsidR="00105A4E">
        <w:t> </w:t>
      </w:r>
      <w:r w:rsidRPr="00105A4E">
        <w:t>89 or paragraph</w:t>
      </w:r>
      <w:r w:rsidR="00105A4E">
        <w:t> </w:t>
      </w:r>
      <w:r w:rsidRPr="00105A4E">
        <w:t xml:space="preserve">96A(b) of the </w:t>
      </w:r>
      <w:r w:rsidRPr="00105A4E">
        <w:rPr>
          <w:i/>
        </w:rPr>
        <w:t>Child Support (Registration and Collection) Act 1988</w:t>
      </w:r>
      <w:r w:rsidRPr="00105A4E">
        <w:t>; and</w:t>
      </w:r>
    </w:p>
    <w:p w:rsidR="009E1D8F" w:rsidRPr="00105A4E" w:rsidRDefault="009E1D8F" w:rsidP="009E1D8F">
      <w:pPr>
        <w:pStyle w:val="paragraph"/>
      </w:pPr>
      <w:r w:rsidRPr="00105A4E">
        <w:tab/>
        <w:t>(b)</w:t>
      </w:r>
      <w:r w:rsidRPr="00105A4E">
        <w:tab/>
        <w:t>that review involved (wholly or partly) a review of a determination to which a care percentage decision relates;</w:t>
      </w:r>
    </w:p>
    <w:p w:rsidR="009E1D8F" w:rsidRPr="00105A4E" w:rsidRDefault="009E1D8F" w:rsidP="009E1D8F">
      <w:pPr>
        <w:pStyle w:val="subsection2"/>
      </w:pPr>
      <w:r w:rsidRPr="00105A4E">
        <w:t>then, despite subsection</w:t>
      </w:r>
      <w:r w:rsidR="00105A4E">
        <w:t> </w:t>
      </w:r>
      <w:r w:rsidRPr="00105A4E">
        <w:t xml:space="preserve">43(1) of the AAT Act, the AAT must not, on AAT first review of the care percentage decision, vary or substitute the decision in a way that would have the effect of varying or substituting the determination referred to in </w:t>
      </w:r>
      <w:r w:rsidR="00105A4E">
        <w:t>paragraph (</w:t>
      </w:r>
      <w:r w:rsidRPr="00105A4E">
        <w:t>b).</w:t>
      </w:r>
    </w:p>
    <w:p w:rsidR="009E1D8F" w:rsidRPr="00105A4E" w:rsidRDefault="009E1D8F" w:rsidP="009E1D8F">
      <w:pPr>
        <w:pStyle w:val="ActHead5"/>
      </w:pPr>
      <w:bookmarkStart w:id="355" w:name="_Toc30065277"/>
      <w:r w:rsidRPr="00105A4E">
        <w:rPr>
          <w:rStyle w:val="CharSectno"/>
        </w:rPr>
        <w:t>124</w:t>
      </w:r>
      <w:r w:rsidRPr="00105A4E">
        <w:t xml:space="preserve">  Certain other decisions on AAT first review</w:t>
      </w:r>
      <w:bookmarkEnd w:id="355"/>
    </w:p>
    <w:p w:rsidR="009E1D8F" w:rsidRPr="00105A4E" w:rsidRDefault="009E1D8F" w:rsidP="009E1D8F">
      <w:pPr>
        <w:pStyle w:val="subsection"/>
      </w:pPr>
      <w:r w:rsidRPr="00105A4E">
        <w:tab/>
        <w:t>(1)</w:t>
      </w:r>
      <w:r w:rsidRPr="00105A4E">
        <w:tab/>
        <w:t>If, on AAT first review of a decision, the AAT sets the decision aside under subsection</w:t>
      </w:r>
      <w:r w:rsidR="00105A4E">
        <w:t> </w:t>
      </w:r>
      <w:r w:rsidRPr="00105A4E">
        <w:t xml:space="preserve">43(1) of the AAT Act and substitutes for it </w:t>
      </w:r>
      <w:r w:rsidRPr="00105A4E">
        <w:lastRenderedPageBreak/>
        <w:t>a decision that a person is entitled to have a payment made under this Act, the AAT must:</w:t>
      </w:r>
    </w:p>
    <w:p w:rsidR="009E1D8F" w:rsidRPr="00105A4E" w:rsidRDefault="009E1D8F" w:rsidP="009E1D8F">
      <w:pPr>
        <w:pStyle w:val="paragraph"/>
      </w:pPr>
      <w:r w:rsidRPr="00105A4E">
        <w:tab/>
        <w:t>(a)</w:t>
      </w:r>
      <w:r w:rsidRPr="00105A4E">
        <w:tab/>
        <w:t>assess the amount of the payment; or</w:t>
      </w:r>
    </w:p>
    <w:p w:rsidR="009E1D8F" w:rsidRPr="00105A4E" w:rsidRDefault="009E1D8F" w:rsidP="009E1D8F">
      <w:pPr>
        <w:pStyle w:val="paragraph"/>
      </w:pPr>
      <w:r w:rsidRPr="00105A4E">
        <w:tab/>
        <w:t>(b)</w:t>
      </w:r>
      <w:r w:rsidRPr="00105A4E">
        <w:tab/>
        <w:t>ask the Secretary to assess the amount of the payment.</w:t>
      </w:r>
    </w:p>
    <w:p w:rsidR="002D58C2" w:rsidRPr="00105A4E" w:rsidRDefault="002D58C2" w:rsidP="002D58C2">
      <w:pPr>
        <w:pStyle w:val="subsection"/>
      </w:pPr>
      <w:r w:rsidRPr="00105A4E">
        <w:tab/>
        <w:t>(2)</w:t>
      </w:r>
      <w:r w:rsidRPr="00105A4E">
        <w:tab/>
        <w:t xml:space="preserve">Despite </w:t>
      </w:r>
      <w:r w:rsidR="00105A4E">
        <w:t>subsection (</w:t>
      </w:r>
      <w:r w:rsidRPr="00105A4E">
        <w:t>1), the AAT must ask the Secretary to assess, in accordance with any directions or</w:t>
      </w:r>
      <w:r w:rsidRPr="00105A4E">
        <w:rPr>
          <w:i/>
        </w:rPr>
        <w:t xml:space="preserve"> </w:t>
      </w:r>
      <w:r w:rsidRPr="00105A4E">
        <w:t>recommendations of the AAT, the amount of CCS or ACCS an individual or provider is entitled to be paid, if:</w:t>
      </w:r>
    </w:p>
    <w:p w:rsidR="002D58C2" w:rsidRPr="00105A4E" w:rsidRDefault="002D58C2" w:rsidP="002D58C2">
      <w:pPr>
        <w:pStyle w:val="paragraph"/>
      </w:pPr>
      <w:r w:rsidRPr="00105A4E">
        <w:tab/>
        <w:t>(a)</w:t>
      </w:r>
      <w:r w:rsidRPr="00105A4E">
        <w:tab/>
        <w:t>on AAT first review, the AAT:</w:t>
      </w:r>
    </w:p>
    <w:p w:rsidR="002D58C2" w:rsidRPr="00105A4E" w:rsidRDefault="002D58C2" w:rsidP="002D58C2">
      <w:pPr>
        <w:pStyle w:val="paragraphsub"/>
      </w:pPr>
      <w:r w:rsidRPr="00105A4E">
        <w:tab/>
        <w:t>(i)</w:t>
      </w:r>
      <w:r w:rsidRPr="00105A4E">
        <w:tab/>
        <w:t>reviews a child care decision in relation to section</w:t>
      </w:r>
      <w:r w:rsidR="00105A4E">
        <w:t> </w:t>
      </w:r>
      <w:r w:rsidRPr="00105A4E">
        <w:t>67CD, 67CF or 67CH as to an amount of CCS or ACCS that the individual or provider is entitled to be paid; and</w:t>
      </w:r>
    </w:p>
    <w:p w:rsidR="002D58C2" w:rsidRPr="00105A4E" w:rsidRDefault="002D58C2" w:rsidP="002D58C2">
      <w:pPr>
        <w:pStyle w:val="paragraphsub"/>
      </w:pPr>
      <w:r w:rsidRPr="00105A4E">
        <w:tab/>
        <w:t>(ii)</w:t>
      </w:r>
      <w:r w:rsidRPr="00105A4E">
        <w:tab/>
        <w:t>considers that the individual or provider is entitled to be paid a different amount of CCS or ACCS; or</w:t>
      </w:r>
    </w:p>
    <w:p w:rsidR="002D58C2" w:rsidRPr="00105A4E" w:rsidRDefault="002D58C2" w:rsidP="002D58C2">
      <w:pPr>
        <w:pStyle w:val="paragraph"/>
      </w:pPr>
      <w:r w:rsidRPr="00105A4E">
        <w:tab/>
        <w:t>(b)</w:t>
      </w:r>
      <w:r w:rsidRPr="00105A4E">
        <w:tab/>
        <w:t>on AAT first review, the AAT:</w:t>
      </w:r>
    </w:p>
    <w:p w:rsidR="002D58C2" w:rsidRPr="00105A4E" w:rsidRDefault="002D58C2" w:rsidP="002D58C2">
      <w:pPr>
        <w:pStyle w:val="paragraphsub"/>
      </w:pPr>
      <w:r w:rsidRPr="00105A4E">
        <w:tab/>
        <w:t>(i)</w:t>
      </w:r>
      <w:r w:rsidRPr="00105A4E">
        <w:tab/>
        <w:t>reviews a child care decision in relation to subsection</w:t>
      </w:r>
      <w:r w:rsidR="00105A4E">
        <w:t> </w:t>
      </w:r>
      <w:r w:rsidRPr="00105A4E">
        <w:t>67CD(6), 67CF(3) or 67CH(3) that the individual or provider is not entitled to be paid CCS or ACCS; and</w:t>
      </w:r>
    </w:p>
    <w:p w:rsidR="002D58C2" w:rsidRPr="00105A4E" w:rsidRDefault="002D58C2" w:rsidP="002D58C2">
      <w:pPr>
        <w:pStyle w:val="paragraphsub"/>
      </w:pPr>
      <w:r w:rsidRPr="00105A4E">
        <w:tab/>
        <w:t>(ii)</w:t>
      </w:r>
      <w:r w:rsidRPr="00105A4E">
        <w:tab/>
        <w:t>considers that the individual or provider is entitled to be paid an amount of CCS or ACCS.</w:t>
      </w:r>
    </w:p>
    <w:p w:rsidR="002D58C2" w:rsidRPr="00105A4E" w:rsidRDefault="002D58C2" w:rsidP="002D58C2">
      <w:pPr>
        <w:pStyle w:val="subsection"/>
      </w:pPr>
      <w:r w:rsidRPr="00105A4E">
        <w:tab/>
        <w:t>(3)</w:t>
      </w:r>
      <w:r w:rsidRPr="00105A4E">
        <w:tab/>
        <w:t xml:space="preserve">For the purposes of this Part and the definition of </w:t>
      </w:r>
      <w:r w:rsidRPr="00105A4E">
        <w:rPr>
          <w:b/>
          <w:i/>
        </w:rPr>
        <w:t>child care decision</w:t>
      </w:r>
      <w:r w:rsidRPr="00105A4E">
        <w:t xml:space="preserve"> in subsection</w:t>
      </w:r>
      <w:r w:rsidR="00105A4E">
        <w:t> </w:t>
      </w:r>
      <w:r w:rsidRPr="00105A4E">
        <w:t xml:space="preserve">3(1), the Secretary’s assessment under </w:t>
      </w:r>
      <w:r w:rsidR="00105A4E">
        <w:t>subsection (</w:t>
      </w:r>
      <w:r w:rsidRPr="00105A4E">
        <w:t>2) forms part of the AAT’s decision on the review.</w:t>
      </w:r>
    </w:p>
    <w:p w:rsidR="009E1D8F" w:rsidRPr="00105A4E" w:rsidRDefault="009E1D8F" w:rsidP="009E1D8F">
      <w:pPr>
        <w:pStyle w:val="ActHead5"/>
      </w:pPr>
      <w:bookmarkStart w:id="356" w:name="_Toc30065278"/>
      <w:r w:rsidRPr="00105A4E">
        <w:rPr>
          <w:rStyle w:val="CharSectno"/>
        </w:rPr>
        <w:t>125</w:t>
      </w:r>
      <w:r w:rsidRPr="00105A4E">
        <w:t xml:space="preserve">  Date of effect of certain AAT first review decisions relating to payment of family tax benefit</w:t>
      </w:r>
      <w:bookmarkEnd w:id="356"/>
    </w:p>
    <w:p w:rsidR="009E1D8F" w:rsidRPr="00105A4E" w:rsidRDefault="009E1D8F" w:rsidP="009E1D8F">
      <w:pPr>
        <w:pStyle w:val="subsection"/>
      </w:pPr>
      <w:r w:rsidRPr="00105A4E">
        <w:tab/>
        <w:t>(1)</w:t>
      </w:r>
      <w:r w:rsidRPr="00105A4E">
        <w:tab/>
        <w:t>If:</w:t>
      </w:r>
    </w:p>
    <w:p w:rsidR="009E1D8F" w:rsidRPr="00105A4E" w:rsidRDefault="009E1D8F" w:rsidP="009E1D8F">
      <w:pPr>
        <w:pStyle w:val="paragraph"/>
      </w:pPr>
      <w:r w:rsidRPr="00105A4E">
        <w:tab/>
        <w:t>(a)</w:t>
      </w:r>
      <w:r w:rsidRPr="00105A4E">
        <w:tab/>
        <w:t xml:space="preserve">a person makes an application for AAT first review of a decision (the </w:t>
      </w:r>
      <w:r w:rsidRPr="00105A4E">
        <w:rPr>
          <w:b/>
          <w:i/>
        </w:rPr>
        <w:t>original decision</w:t>
      </w:r>
      <w:r w:rsidRPr="00105A4E">
        <w:t>) relating to the payment to a person of family tax benefit by instalment; and</w:t>
      </w:r>
    </w:p>
    <w:p w:rsidR="009E1D8F" w:rsidRPr="00105A4E" w:rsidRDefault="009E1D8F" w:rsidP="009E1D8F">
      <w:pPr>
        <w:pStyle w:val="paragraph"/>
      </w:pPr>
      <w:r w:rsidRPr="00105A4E">
        <w:tab/>
        <w:t>(b)</w:t>
      </w:r>
      <w:r w:rsidRPr="00105A4E">
        <w:tab/>
        <w:t>the application is made more than 13 weeks after the person was given notice of the original decision; and</w:t>
      </w:r>
    </w:p>
    <w:p w:rsidR="009E1D8F" w:rsidRPr="00105A4E" w:rsidRDefault="009E1D8F" w:rsidP="009E1D8F">
      <w:pPr>
        <w:pStyle w:val="paragraph"/>
      </w:pPr>
      <w:r w:rsidRPr="00105A4E">
        <w:lastRenderedPageBreak/>
        <w:tab/>
        <w:t>(c)</w:t>
      </w:r>
      <w:r w:rsidRPr="00105A4E">
        <w:tab/>
        <w:t>the AAT makes a decision under subsection</w:t>
      </w:r>
      <w:r w:rsidR="00105A4E">
        <w:t> </w:t>
      </w:r>
      <w:r w:rsidRPr="00105A4E">
        <w:t>43(1) of the AAT Act to vary or substitute the original decision; and</w:t>
      </w:r>
    </w:p>
    <w:p w:rsidR="009E1D8F" w:rsidRPr="00105A4E" w:rsidRDefault="009E1D8F" w:rsidP="009E1D8F">
      <w:pPr>
        <w:pStyle w:val="paragraph"/>
      </w:pPr>
      <w:r w:rsidRPr="00105A4E">
        <w:tab/>
        <w:t>(d)</w:t>
      </w:r>
      <w:r w:rsidRPr="00105A4E">
        <w:tab/>
        <w:t>the decision of the AAT will have the effect of creating or increasing an entitlement to be paid family tax benefit by instalment;</w:t>
      </w:r>
    </w:p>
    <w:p w:rsidR="009E1D8F" w:rsidRPr="00105A4E" w:rsidRDefault="009E1D8F" w:rsidP="005F0474">
      <w:pPr>
        <w:pStyle w:val="subsection2"/>
        <w:keepNext/>
      </w:pPr>
      <w:r w:rsidRPr="00105A4E">
        <w:t>then, despite subsection</w:t>
      </w:r>
      <w:r w:rsidR="00105A4E">
        <w:t> </w:t>
      </w:r>
      <w:r w:rsidRPr="00105A4E">
        <w:t xml:space="preserve">43(6) of the AAT Act, the date of effect of the decision of the AAT </w:t>
      </w:r>
      <w:r w:rsidR="005F0474" w:rsidRPr="00105A4E">
        <w:t>is the first day of the period to which the original decision relates</w:t>
      </w:r>
      <w:r w:rsidRPr="00105A4E">
        <w:t>.</w:t>
      </w:r>
    </w:p>
    <w:p w:rsidR="009E1D8F" w:rsidRPr="00105A4E" w:rsidRDefault="009E1D8F" w:rsidP="009E1D8F">
      <w:pPr>
        <w:pStyle w:val="subsection"/>
      </w:pPr>
      <w:r w:rsidRPr="00105A4E">
        <w:tab/>
        <w:t>(2)</w:t>
      </w:r>
      <w:r w:rsidRPr="00105A4E">
        <w:tab/>
        <w:t xml:space="preserve">The AAT may, if satisfied that there are special circumstances that prevented the applicant from making an application within 13 weeks, determine that </w:t>
      </w:r>
      <w:r w:rsidR="00105A4E">
        <w:t>subsection (</w:t>
      </w:r>
      <w:r w:rsidRPr="00105A4E">
        <w:t>1) applies as if the reference to 13 weeks were a reference to such longer period as the AAT determines to be appropriate.</w:t>
      </w:r>
    </w:p>
    <w:p w:rsidR="00A74C9C" w:rsidRPr="00105A4E" w:rsidRDefault="00A74C9C" w:rsidP="00A74C9C">
      <w:pPr>
        <w:pStyle w:val="subsection"/>
      </w:pPr>
      <w:r w:rsidRPr="00105A4E">
        <w:tab/>
        <w:t>(3)</w:t>
      </w:r>
      <w:r w:rsidRPr="00105A4E">
        <w:tab/>
        <w:t>If:</w:t>
      </w:r>
    </w:p>
    <w:p w:rsidR="00A74C9C" w:rsidRPr="00105A4E" w:rsidRDefault="00A74C9C" w:rsidP="00A74C9C">
      <w:pPr>
        <w:pStyle w:val="paragraph"/>
      </w:pPr>
      <w:r w:rsidRPr="00105A4E">
        <w:tab/>
        <w:t>(a)</w:t>
      </w:r>
      <w:r w:rsidRPr="00105A4E">
        <w:tab/>
      </w:r>
      <w:r w:rsidR="00105A4E">
        <w:t>paragraphs (</w:t>
      </w:r>
      <w:r w:rsidRPr="00105A4E">
        <w:t>1)(a), (b), (c) and (d) apply; and</w:t>
      </w:r>
    </w:p>
    <w:p w:rsidR="00A74C9C" w:rsidRPr="00105A4E" w:rsidRDefault="00A74C9C" w:rsidP="00A74C9C">
      <w:pPr>
        <w:pStyle w:val="paragraph"/>
      </w:pPr>
      <w:r w:rsidRPr="00105A4E">
        <w:tab/>
        <w:t>(b)</w:t>
      </w:r>
      <w:r w:rsidRPr="00105A4E">
        <w:tab/>
        <w:t xml:space="preserve">the first day of the period to which the original decision relates is earlier than the first day (the </w:t>
      </w:r>
      <w:r w:rsidRPr="00105A4E">
        <w:rPr>
          <w:b/>
          <w:i/>
        </w:rPr>
        <w:t>cut</w:t>
      </w:r>
      <w:r w:rsidR="00105A4E">
        <w:rPr>
          <w:b/>
          <w:i/>
        </w:rPr>
        <w:noBreakHyphen/>
      </w:r>
      <w:r w:rsidRPr="00105A4E">
        <w:rPr>
          <w:b/>
          <w:i/>
        </w:rPr>
        <w:t>off day</w:t>
      </w:r>
      <w:r w:rsidRPr="00105A4E">
        <w:t xml:space="preserve">) of the income year before the income year in which the application referred to in </w:t>
      </w:r>
      <w:r w:rsidR="00105A4E">
        <w:t>paragraph (</w:t>
      </w:r>
      <w:r w:rsidRPr="00105A4E">
        <w:t>1)(b) was made;</w:t>
      </w:r>
    </w:p>
    <w:p w:rsidR="00A74C9C" w:rsidRPr="00105A4E" w:rsidRDefault="00A74C9C" w:rsidP="00A74C9C">
      <w:pPr>
        <w:pStyle w:val="subsection2"/>
      </w:pPr>
      <w:r w:rsidRPr="00105A4E">
        <w:t xml:space="preserve">then, despite </w:t>
      </w:r>
      <w:r w:rsidR="00105A4E">
        <w:t>subsection (</w:t>
      </w:r>
      <w:r w:rsidRPr="00105A4E">
        <w:t xml:space="preserve">1), the person cannot be paid any entitlement created or increased as mentioned in </w:t>
      </w:r>
      <w:r w:rsidR="00105A4E">
        <w:t>paragraph (</w:t>
      </w:r>
      <w:r w:rsidRPr="00105A4E">
        <w:t>1)(d) (including as a result of taking into account the FTB Part A supplement or the FTB Part B supplement) in relation to any day earlier than the cut</w:t>
      </w:r>
      <w:r w:rsidR="00105A4E">
        <w:noBreakHyphen/>
      </w:r>
      <w:r w:rsidRPr="00105A4E">
        <w:t>off day.</w:t>
      </w:r>
    </w:p>
    <w:p w:rsidR="002D58C2" w:rsidRPr="00105A4E" w:rsidRDefault="002D58C2" w:rsidP="002D58C2">
      <w:pPr>
        <w:pStyle w:val="ActHead5"/>
      </w:pPr>
      <w:bookmarkStart w:id="357" w:name="_Toc30065279"/>
      <w:r w:rsidRPr="00105A4E">
        <w:rPr>
          <w:rStyle w:val="CharSectno"/>
        </w:rPr>
        <w:t>125A</w:t>
      </w:r>
      <w:r w:rsidRPr="00105A4E">
        <w:t xml:space="preserve">  Date of effect of certain AAT first review decisions relating to eligibility for CCS</w:t>
      </w:r>
      <w:bookmarkEnd w:id="357"/>
    </w:p>
    <w:p w:rsidR="002D58C2" w:rsidRPr="00105A4E" w:rsidRDefault="002D58C2" w:rsidP="002D58C2">
      <w:pPr>
        <w:pStyle w:val="subsection"/>
      </w:pPr>
      <w:r w:rsidRPr="00105A4E">
        <w:tab/>
      </w:r>
      <w:r w:rsidRPr="00105A4E">
        <w:tab/>
        <w:t>If:</w:t>
      </w:r>
    </w:p>
    <w:p w:rsidR="002D58C2" w:rsidRPr="00105A4E" w:rsidRDefault="002D58C2" w:rsidP="002D58C2">
      <w:pPr>
        <w:pStyle w:val="paragraph"/>
      </w:pPr>
      <w:r w:rsidRPr="00105A4E">
        <w:tab/>
        <w:t>(a)</w:t>
      </w:r>
      <w:r w:rsidRPr="00105A4E">
        <w:tab/>
        <w:t>the AAT makes a decision on AAT first review to vary, or set aside and substitute a new decision for, a child care decision in relation to section</w:t>
      </w:r>
      <w:r w:rsidR="00105A4E">
        <w:t> </w:t>
      </w:r>
      <w:r w:rsidRPr="00105A4E">
        <w:t>67CC (eligibility for CCS) for an individual; and</w:t>
      </w:r>
    </w:p>
    <w:p w:rsidR="002D58C2" w:rsidRPr="00105A4E" w:rsidRDefault="002D58C2" w:rsidP="002D58C2">
      <w:pPr>
        <w:pStyle w:val="paragraph"/>
      </w:pPr>
      <w:r w:rsidRPr="00105A4E">
        <w:tab/>
        <w:t>(b)</w:t>
      </w:r>
      <w:r w:rsidRPr="00105A4E">
        <w:tab/>
        <w:t>the AAT’s decision has the effect that the individual becomes eligible for CCS for a child, or eligible for additional days;</w:t>
      </w:r>
    </w:p>
    <w:p w:rsidR="002D58C2" w:rsidRPr="00105A4E" w:rsidRDefault="002D58C2" w:rsidP="002D58C2">
      <w:pPr>
        <w:pStyle w:val="subsection2"/>
      </w:pPr>
      <w:r w:rsidRPr="00105A4E">
        <w:lastRenderedPageBreak/>
        <w:t>the date of effect of the AAT’s decision cannot be earlier than the first day of the income year before the income year in which the application for review was made.</w:t>
      </w:r>
    </w:p>
    <w:p w:rsidR="009E1D8F" w:rsidRPr="00105A4E" w:rsidRDefault="009E1D8F" w:rsidP="009E1D8F">
      <w:pPr>
        <w:pStyle w:val="ActHead5"/>
      </w:pPr>
      <w:bookmarkStart w:id="358" w:name="_Toc30065280"/>
      <w:r w:rsidRPr="00105A4E">
        <w:rPr>
          <w:rStyle w:val="CharSectno"/>
        </w:rPr>
        <w:t>126</w:t>
      </w:r>
      <w:r w:rsidRPr="00105A4E">
        <w:t xml:space="preserve">  Notification of decisions and reasons for AAT first review</w:t>
      </w:r>
      <w:bookmarkEnd w:id="358"/>
    </w:p>
    <w:p w:rsidR="009E1D8F" w:rsidRPr="00105A4E" w:rsidRDefault="009E1D8F" w:rsidP="009E1D8F">
      <w:pPr>
        <w:pStyle w:val="subsection"/>
      </w:pPr>
      <w:r w:rsidRPr="00105A4E">
        <w:tab/>
        <w:t>(1)</w:t>
      </w:r>
      <w:r w:rsidRPr="00105A4E">
        <w:tab/>
        <w:t>If, on AAT first review of a decision, the AAT makes a decision under subsection</w:t>
      </w:r>
      <w:r w:rsidR="00105A4E">
        <w:t> </w:t>
      </w:r>
      <w:r w:rsidRPr="00105A4E">
        <w:t>43(1) of the AAT Act to affirm the decision under review, the AAT must, within 14 days of making the decision:</w:t>
      </w:r>
    </w:p>
    <w:p w:rsidR="009E1D8F" w:rsidRPr="00105A4E" w:rsidRDefault="009E1D8F" w:rsidP="009E1D8F">
      <w:pPr>
        <w:pStyle w:val="paragraph"/>
      </w:pPr>
      <w:r w:rsidRPr="00105A4E">
        <w:tab/>
        <w:t>(a)</w:t>
      </w:r>
      <w:r w:rsidRPr="00105A4E">
        <w:tab/>
        <w:t>give a written notice to the parties that sets out the decision; and</w:t>
      </w:r>
    </w:p>
    <w:p w:rsidR="009E1D8F" w:rsidRPr="00105A4E" w:rsidRDefault="009E1D8F" w:rsidP="009E1D8F">
      <w:pPr>
        <w:pStyle w:val="paragraph"/>
      </w:pPr>
      <w:r w:rsidRPr="00105A4E">
        <w:tab/>
        <w:t>(b)</w:t>
      </w:r>
      <w:r w:rsidRPr="00105A4E">
        <w:tab/>
        <w:t>either:</w:t>
      </w:r>
    </w:p>
    <w:p w:rsidR="009E1D8F" w:rsidRPr="00105A4E" w:rsidRDefault="009E1D8F" w:rsidP="009E1D8F">
      <w:pPr>
        <w:pStyle w:val="paragraphsub"/>
      </w:pPr>
      <w:r w:rsidRPr="00105A4E">
        <w:tab/>
        <w:t>(i)</w:t>
      </w:r>
      <w:r w:rsidRPr="00105A4E">
        <w:tab/>
        <w:t>give reasons for the decision orally to the parties and explain that they may request a written statement of reasons; or</w:t>
      </w:r>
    </w:p>
    <w:p w:rsidR="009E1D8F" w:rsidRPr="00105A4E" w:rsidRDefault="009E1D8F" w:rsidP="009E1D8F">
      <w:pPr>
        <w:pStyle w:val="paragraphsub"/>
      </w:pPr>
      <w:r w:rsidRPr="00105A4E">
        <w:tab/>
        <w:t>(ii)</w:t>
      </w:r>
      <w:r w:rsidRPr="00105A4E">
        <w:tab/>
        <w:t>give the parties a written statement of reasons for the decision.</w:t>
      </w:r>
    </w:p>
    <w:p w:rsidR="009E1D8F" w:rsidRPr="00105A4E" w:rsidRDefault="009E1D8F" w:rsidP="009E1D8F">
      <w:pPr>
        <w:pStyle w:val="subsection"/>
      </w:pPr>
      <w:r w:rsidRPr="00105A4E">
        <w:tab/>
        <w:t>(2)</w:t>
      </w:r>
      <w:r w:rsidRPr="00105A4E">
        <w:tab/>
        <w:t>If, on AAT first review of a decision, the AAT makes a decision under subsection</w:t>
      </w:r>
      <w:r w:rsidR="00105A4E">
        <w:t> </w:t>
      </w:r>
      <w:r w:rsidRPr="00105A4E">
        <w:t>43(1) of the AAT Act that is other than to affirm the decision under review, the AAT must, within 14 days of making the decision:</w:t>
      </w:r>
    </w:p>
    <w:p w:rsidR="009E1D8F" w:rsidRPr="00105A4E" w:rsidRDefault="009E1D8F" w:rsidP="009E1D8F">
      <w:pPr>
        <w:pStyle w:val="paragraph"/>
      </w:pPr>
      <w:r w:rsidRPr="00105A4E">
        <w:tab/>
        <w:t>(a)</w:t>
      </w:r>
      <w:r w:rsidRPr="00105A4E">
        <w:tab/>
        <w:t>give a written notice to the parties that sets out the decision; and</w:t>
      </w:r>
    </w:p>
    <w:p w:rsidR="009E1D8F" w:rsidRPr="00105A4E" w:rsidRDefault="009E1D8F" w:rsidP="009E1D8F">
      <w:pPr>
        <w:pStyle w:val="paragraph"/>
      </w:pPr>
      <w:r w:rsidRPr="00105A4E">
        <w:tab/>
        <w:t>(b)</w:t>
      </w:r>
      <w:r w:rsidRPr="00105A4E">
        <w:tab/>
        <w:t>give the parties a written statement of reasons for the decision.</w:t>
      </w:r>
    </w:p>
    <w:p w:rsidR="009E1D8F" w:rsidRPr="00105A4E" w:rsidRDefault="009E1D8F" w:rsidP="009E1D8F">
      <w:pPr>
        <w:pStyle w:val="subsection"/>
      </w:pPr>
      <w:r w:rsidRPr="00105A4E">
        <w:tab/>
        <w:t>(3)</w:t>
      </w:r>
      <w:r w:rsidRPr="00105A4E">
        <w:tab/>
        <w:t xml:space="preserve">A failure to comply with </w:t>
      </w:r>
      <w:r w:rsidR="00105A4E">
        <w:t>subsection (</w:t>
      </w:r>
      <w:r w:rsidRPr="00105A4E">
        <w:t>1) or (2) does not affect the validity of the decision.</w:t>
      </w:r>
    </w:p>
    <w:p w:rsidR="009E1D8F" w:rsidRPr="00105A4E" w:rsidRDefault="009E1D8F" w:rsidP="009E1D8F">
      <w:pPr>
        <w:pStyle w:val="subsection"/>
      </w:pPr>
      <w:r w:rsidRPr="00105A4E">
        <w:tab/>
        <w:t>(4)</w:t>
      </w:r>
      <w:r w:rsidRPr="00105A4E">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105A4E" w:rsidRDefault="009E1D8F" w:rsidP="009E1D8F">
      <w:pPr>
        <w:pStyle w:val="subsection"/>
      </w:pPr>
      <w:r w:rsidRPr="00105A4E">
        <w:lastRenderedPageBreak/>
        <w:tab/>
        <w:t>(5)</w:t>
      </w:r>
      <w:r w:rsidRPr="00105A4E">
        <w:tab/>
        <w:t>Subsections</w:t>
      </w:r>
      <w:r w:rsidR="00105A4E">
        <w:t> </w:t>
      </w:r>
      <w:r w:rsidRPr="00105A4E">
        <w:t>43(2) and (2A) of the AAT Act do not apply in relation to an AAT first review. However, any written statement of reasons given must comply with subsection</w:t>
      </w:r>
      <w:r w:rsidR="00105A4E">
        <w:t> </w:t>
      </w:r>
      <w:r w:rsidRPr="00105A4E">
        <w:t>43(2B) of that Act.</w:t>
      </w:r>
    </w:p>
    <w:p w:rsidR="009E1D8F" w:rsidRPr="00105A4E" w:rsidRDefault="009E1D8F" w:rsidP="009E1D8F">
      <w:pPr>
        <w:pStyle w:val="ActHead5"/>
      </w:pPr>
      <w:bookmarkStart w:id="359" w:name="_Toc30065281"/>
      <w:r w:rsidRPr="00105A4E">
        <w:rPr>
          <w:rStyle w:val="CharSectno"/>
        </w:rPr>
        <w:t>127</w:t>
      </w:r>
      <w:r w:rsidRPr="00105A4E">
        <w:t xml:space="preserve">  Secretary or AAT may treat event as having occurred if decision set aside on AAT first review</w:t>
      </w:r>
      <w:bookmarkEnd w:id="359"/>
    </w:p>
    <w:p w:rsidR="009E1D8F" w:rsidRPr="00105A4E" w:rsidRDefault="009E1D8F" w:rsidP="009E1D8F">
      <w:pPr>
        <w:pStyle w:val="subsection"/>
      </w:pPr>
      <w:r w:rsidRPr="00105A4E">
        <w:tab/>
      </w:r>
      <w:r w:rsidRPr="00105A4E">
        <w:tab/>
        <w:t>If:</w:t>
      </w:r>
    </w:p>
    <w:p w:rsidR="009E1D8F" w:rsidRPr="00105A4E" w:rsidRDefault="009E1D8F" w:rsidP="009E1D8F">
      <w:pPr>
        <w:pStyle w:val="paragraph"/>
      </w:pPr>
      <w:r w:rsidRPr="00105A4E">
        <w:tab/>
        <w:t>(a)</w:t>
      </w:r>
      <w:r w:rsidRPr="00105A4E">
        <w:tab/>
        <w:t>on AAT first review of a decision, the AAT sets the decision aside under subsection</w:t>
      </w:r>
      <w:r w:rsidR="00105A4E">
        <w:t> </w:t>
      </w:r>
      <w:r w:rsidRPr="00105A4E">
        <w:t>43(1) of the AAT Act; and</w:t>
      </w:r>
    </w:p>
    <w:p w:rsidR="009E1D8F" w:rsidRPr="00105A4E" w:rsidRDefault="009E1D8F" w:rsidP="009E1D8F">
      <w:pPr>
        <w:pStyle w:val="paragraph"/>
      </w:pPr>
      <w:r w:rsidRPr="00105A4E">
        <w:tab/>
        <w:t>(b)</w:t>
      </w:r>
      <w:r w:rsidRPr="00105A4E">
        <w:tab/>
        <w:t>the Secretary or the AAT, as the case may be, is satisfied that an event that did not occur would have occurred if the decision had not been made;</w:t>
      </w:r>
    </w:p>
    <w:p w:rsidR="009E1D8F" w:rsidRPr="00105A4E" w:rsidRDefault="009E1D8F" w:rsidP="009E1D8F">
      <w:pPr>
        <w:pStyle w:val="subsection2"/>
      </w:pPr>
      <w:r w:rsidRPr="00105A4E">
        <w:t>the Secretary or the AAT may, if satisfied that it is reasonable to do so, treat the event as having occurred for the purposes of the family assistance law.</w:t>
      </w:r>
    </w:p>
    <w:p w:rsidR="009E1D8F" w:rsidRPr="00105A4E" w:rsidRDefault="009E1D8F" w:rsidP="009E1D8F">
      <w:pPr>
        <w:pStyle w:val="ActHead4"/>
      </w:pPr>
      <w:bookmarkStart w:id="360" w:name="_Toc30065282"/>
      <w:r w:rsidRPr="00105A4E">
        <w:rPr>
          <w:rStyle w:val="CharSubdNo"/>
        </w:rPr>
        <w:t>Subdivision D</w:t>
      </w:r>
      <w:r w:rsidRPr="00105A4E">
        <w:t>—</w:t>
      </w:r>
      <w:r w:rsidRPr="00105A4E">
        <w:rPr>
          <w:rStyle w:val="CharSubdText"/>
        </w:rPr>
        <w:t>Application for AAT second review</w:t>
      </w:r>
      <w:bookmarkEnd w:id="360"/>
    </w:p>
    <w:p w:rsidR="009E1D8F" w:rsidRPr="00105A4E" w:rsidRDefault="009E1D8F" w:rsidP="009E1D8F">
      <w:pPr>
        <w:pStyle w:val="ActHead5"/>
      </w:pPr>
      <w:bookmarkStart w:id="361" w:name="_Toc30065283"/>
      <w:r w:rsidRPr="00105A4E">
        <w:rPr>
          <w:rStyle w:val="CharSectno"/>
        </w:rPr>
        <w:t>128</w:t>
      </w:r>
      <w:r w:rsidRPr="00105A4E">
        <w:t xml:space="preserve">  Application for AAT second review</w:t>
      </w:r>
      <w:bookmarkEnd w:id="361"/>
    </w:p>
    <w:p w:rsidR="009E1D8F" w:rsidRPr="00105A4E" w:rsidRDefault="009E1D8F" w:rsidP="009E1D8F">
      <w:pPr>
        <w:pStyle w:val="subsection"/>
      </w:pPr>
      <w:r w:rsidRPr="00105A4E">
        <w:tab/>
        <w:t>(1)</w:t>
      </w:r>
      <w:r w:rsidRPr="00105A4E">
        <w:tab/>
        <w:t>Application may be made to the AAT for review (</w:t>
      </w:r>
      <w:r w:rsidRPr="00105A4E">
        <w:rPr>
          <w:b/>
          <w:i/>
        </w:rPr>
        <w:t>AAT second review</w:t>
      </w:r>
      <w:r w:rsidRPr="00105A4E">
        <w:t>) of a decision made by the AAT under subsection</w:t>
      </w:r>
      <w:r w:rsidR="00105A4E">
        <w:t> </w:t>
      </w:r>
      <w:r w:rsidRPr="00105A4E">
        <w:t>43(1) of the AAT Act on AAT first review.</w:t>
      </w:r>
    </w:p>
    <w:p w:rsidR="009E1D8F" w:rsidRPr="00105A4E" w:rsidRDefault="009E1D8F" w:rsidP="009E1D8F">
      <w:pPr>
        <w:pStyle w:val="subsection"/>
      </w:pPr>
      <w:r w:rsidRPr="00105A4E">
        <w:tab/>
        <w:t>(2)</w:t>
      </w:r>
      <w:r w:rsidRPr="00105A4E">
        <w:tab/>
        <w:t xml:space="preserve">For the purposes of </w:t>
      </w:r>
      <w:r w:rsidR="00105A4E">
        <w:t>subsection (</w:t>
      </w:r>
      <w:r w:rsidRPr="00105A4E">
        <w:t>1), the decision on AAT first review is taken to be:</w:t>
      </w:r>
    </w:p>
    <w:p w:rsidR="009E1D8F" w:rsidRPr="00105A4E" w:rsidRDefault="009E1D8F" w:rsidP="009E1D8F">
      <w:pPr>
        <w:pStyle w:val="paragraph"/>
      </w:pPr>
      <w:r w:rsidRPr="00105A4E">
        <w:tab/>
        <w:t>(a)</w:t>
      </w:r>
      <w:r w:rsidRPr="00105A4E">
        <w:tab/>
        <w:t>if the AAT affirmed a decision—the decision as affirmed; and</w:t>
      </w:r>
    </w:p>
    <w:p w:rsidR="009E1D8F" w:rsidRPr="00105A4E" w:rsidRDefault="009E1D8F" w:rsidP="009E1D8F">
      <w:pPr>
        <w:pStyle w:val="paragraph"/>
      </w:pPr>
      <w:r w:rsidRPr="00105A4E">
        <w:tab/>
        <w:t>(b)</w:t>
      </w:r>
      <w:r w:rsidRPr="00105A4E">
        <w:tab/>
        <w:t>if the AAT varied a decision—the decision as varied; and</w:t>
      </w:r>
    </w:p>
    <w:p w:rsidR="009E1D8F" w:rsidRPr="00105A4E" w:rsidRDefault="009E1D8F" w:rsidP="009E1D8F">
      <w:pPr>
        <w:pStyle w:val="paragraph"/>
      </w:pPr>
      <w:r w:rsidRPr="00105A4E">
        <w:tab/>
        <w:t>(c)</w:t>
      </w:r>
      <w:r w:rsidRPr="00105A4E">
        <w:tab/>
        <w:t>if the AAT set a decision aside and substituted a new decision—the new decision; and</w:t>
      </w:r>
    </w:p>
    <w:p w:rsidR="009E1D8F" w:rsidRPr="00105A4E" w:rsidRDefault="009E1D8F" w:rsidP="009E1D8F">
      <w:pPr>
        <w:pStyle w:val="paragraph"/>
      </w:pPr>
      <w:r w:rsidRPr="00105A4E">
        <w:tab/>
        <w:t>(d)</w:t>
      </w:r>
      <w:r w:rsidRPr="00105A4E">
        <w:tab/>
        <w:t>if the AAT set a decision aside and sent the matter back to the Secretary for reconsideration in accordance with any directions or recommendations of the AAT—the directions or recommendations of the AAT.</w:t>
      </w:r>
    </w:p>
    <w:p w:rsidR="002D58C2" w:rsidRPr="00105A4E" w:rsidRDefault="002D58C2" w:rsidP="002D58C2">
      <w:pPr>
        <w:pStyle w:val="subsection"/>
      </w:pPr>
      <w:r w:rsidRPr="00105A4E">
        <w:lastRenderedPageBreak/>
        <w:tab/>
        <w:t>(3)</w:t>
      </w:r>
      <w:r w:rsidRPr="00105A4E">
        <w:tab/>
        <w:t>Subsection</w:t>
      </w:r>
      <w:r w:rsidR="00105A4E">
        <w:t> </w:t>
      </w:r>
      <w:r w:rsidRPr="00105A4E">
        <w:t>111(2A) applies to an AAT second review of a child care decision about an individual’s entitlement to be paid CCS for a week as if the reference to AAT first review were a reference to AAT second review.</w:t>
      </w:r>
    </w:p>
    <w:p w:rsidR="002D58C2" w:rsidRPr="00105A4E" w:rsidRDefault="002D58C2" w:rsidP="002D58C2">
      <w:pPr>
        <w:pStyle w:val="notetext"/>
      </w:pPr>
      <w:r w:rsidRPr="00105A4E">
        <w:t>Note:</w:t>
      </w:r>
      <w:r w:rsidRPr="00105A4E">
        <w:tab/>
        <w:t>Subsection</w:t>
      </w:r>
      <w:r w:rsidR="00105A4E">
        <w:t> </w:t>
      </w:r>
      <w:r w:rsidRPr="00105A4E">
        <w:t>111(2A) provides that certain aspects of child care decisions are not to be reviewed unless the individual has met the CCS reconciliation conditions for the relevant income year.</w:t>
      </w:r>
    </w:p>
    <w:p w:rsidR="002D58C2" w:rsidRPr="00105A4E" w:rsidRDefault="002D58C2" w:rsidP="002D58C2">
      <w:pPr>
        <w:pStyle w:val="subsection"/>
      </w:pPr>
      <w:r w:rsidRPr="00105A4E">
        <w:tab/>
        <w:t>(5)</w:t>
      </w:r>
      <w:r w:rsidRPr="00105A4E">
        <w:tab/>
        <w:t>Despite paragraph</w:t>
      </w:r>
      <w:r w:rsidR="00105A4E">
        <w:t> </w:t>
      </w:r>
      <w:r w:rsidRPr="00105A4E">
        <w:t>29(1)(d) of the AAT Act, an application for AAT second review of a child care decision about an individual’s entitlement to be paid CCS for a week may also be lodged with the AAT after the prescribed time mentioned in section</w:t>
      </w:r>
      <w:r w:rsidR="00105A4E">
        <w:t> </w:t>
      </w:r>
      <w:r w:rsidRPr="00105A4E">
        <w:t>29 of the AAT Act if the application for review is made:</w:t>
      </w:r>
    </w:p>
    <w:p w:rsidR="002D58C2" w:rsidRPr="00105A4E" w:rsidRDefault="002D58C2" w:rsidP="002D58C2">
      <w:pPr>
        <w:pStyle w:val="paragraph"/>
      </w:pPr>
      <w:r w:rsidRPr="00105A4E">
        <w:tab/>
        <w:t>(a)</w:t>
      </w:r>
      <w:r w:rsidRPr="00105A4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105A4E" w:rsidRDefault="002D58C2" w:rsidP="002D58C2">
      <w:pPr>
        <w:pStyle w:val="paragraph"/>
      </w:pPr>
      <w:r w:rsidRPr="00105A4E">
        <w:tab/>
        <w:t>(b)</w:t>
      </w:r>
      <w:r w:rsidRPr="00105A4E">
        <w:tab/>
        <w:t>within the prescribed time (within the meaning of section</w:t>
      </w:r>
      <w:r w:rsidR="00105A4E">
        <w:t> </w:t>
      </w:r>
      <w:r w:rsidRPr="00105A4E">
        <w:t>29 of the AAT Act) after the individual or other person was notified by the Commissioner of the outcome of the review.</w:t>
      </w:r>
    </w:p>
    <w:p w:rsidR="009E1D8F" w:rsidRPr="00105A4E" w:rsidRDefault="009E1D8F" w:rsidP="009E1D8F">
      <w:pPr>
        <w:pStyle w:val="ActHead4"/>
      </w:pPr>
      <w:bookmarkStart w:id="362" w:name="_Toc30065284"/>
      <w:r w:rsidRPr="00105A4E">
        <w:rPr>
          <w:rStyle w:val="CharSubdNo"/>
        </w:rPr>
        <w:t>Subdivision E</w:t>
      </w:r>
      <w:r w:rsidRPr="00105A4E">
        <w:t>—</w:t>
      </w:r>
      <w:r w:rsidRPr="00105A4E">
        <w:rPr>
          <w:rStyle w:val="CharSubdText"/>
        </w:rPr>
        <w:t>Other matters relating to AAT second review</w:t>
      </w:r>
      <w:bookmarkEnd w:id="362"/>
    </w:p>
    <w:p w:rsidR="009E1D8F" w:rsidRPr="00105A4E" w:rsidRDefault="009E1D8F" w:rsidP="009E1D8F">
      <w:pPr>
        <w:pStyle w:val="ActHead5"/>
      </w:pPr>
      <w:bookmarkStart w:id="363" w:name="_Toc30065285"/>
      <w:r w:rsidRPr="00105A4E">
        <w:rPr>
          <w:rStyle w:val="CharSectno"/>
        </w:rPr>
        <w:t>130</w:t>
      </w:r>
      <w:r w:rsidRPr="00105A4E">
        <w:t xml:space="preserve">  Parties to AAT second review</w:t>
      </w:r>
      <w:bookmarkEnd w:id="363"/>
    </w:p>
    <w:p w:rsidR="009E1D8F" w:rsidRPr="00105A4E" w:rsidRDefault="009E1D8F" w:rsidP="009E1D8F">
      <w:pPr>
        <w:pStyle w:val="subsection"/>
      </w:pPr>
      <w:r w:rsidRPr="00105A4E">
        <w:tab/>
      </w:r>
      <w:r w:rsidRPr="00105A4E">
        <w:tab/>
        <w:t>The AAT Act applies in relation to an application for AAT second review of a decision as if the reference in paragraph</w:t>
      </w:r>
      <w:r w:rsidR="00105A4E">
        <w:t> </w:t>
      </w:r>
      <w:r w:rsidRPr="00105A4E">
        <w:t>30(1)(b) of the AAT Act to the person who made the decision were a reference to each party to the relevant AAT first review, other than the applicant for AAT second review.</w:t>
      </w:r>
    </w:p>
    <w:p w:rsidR="009E1D8F" w:rsidRPr="00105A4E" w:rsidRDefault="009E1D8F" w:rsidP="009E1D8F">
      <w:pPr>
        <w:pStyle w:val="ActHead5"/>
      </w:pPr>
      <w:bookmarkStart w:id="364" w:name="_Toc30065286"/>
      <w:r w:rsidRPr="00105A4E">
        <w:rPr>
          <w:rStyle w:val="CharSectno"/>
        </w:rPr>
        <w:t>131</w:t>
      </w:r>
      <w:r w:rsidRPr="00105A4E">
        <w:t xml:space="preserve">  Operation and implementation of decision subject to AAT second review</w:t>
      </w:r>
      <w:bookmarkEnd w:id="364"/>
    </w:p>
    <w:p w:rsidR="009E1D8F" w:rsidRPr="00105A4E" w:rsidRDefault="009E1D8F" w:rsidP="009E1D8F">
      <w:pPr>
        <w:pStyle w:val="subsection"/>
      </w:pPr>
      <w:r w:rsidRPr="00105A4E">
        <w:tab/>
        <w:t>(1)</w:t>
      </w:r>
      <w:r w:rsidRPr="00105A4E">
        <w:tab/>
        <w:t>The AAT Act applies in relation to an application for AAT second review of a decision as if the reference in subsection</w:t>
      </w:r>
      <w:r w:rsidR="00105A4E">
        <w:t> </w:t>
      </w:r>
      <w:r w:rsidRPr="00105A4E">
        <w:t xml:space="preserve">41(2) of the </w:t>
      </w:r>
      <w:r w:rsidRPr="00105A4E">
        <w:lastRenderedPageBreak/>
        <w:t>AAT Act to the decision to which the relevant proceeding relates were a reference to:</w:t>
      </w:r>
    </w:p>
    <w:p w:rsidR="009E1D8F" w:rsidRPr="00105A4E" w:rsidRDefault="009E1D8F" w:rsidP="009E1D8F">
      <w:pPr>
        <w:pStyle w:val="paragraph"/>
      </w:pPr>
      <w:r w:rsidRPr="00105A4E">
        <w:tab/>
        <w:t>(a)</w:t>
      </w:r>
      <w:r w:rsidRPr="00105A4E">
        <w:tab/>
        <w:t>if, on AAT first review, the AAT affirmed the original decision—the original decision; and</w:t>
      </w:r>
    </w:p>
    <w:p w:rsidR="009E1D8F" w:rsidRPr="00105A4E" w:rsidRDefault="009E1D8F" w:rsidP="009E1D8F">
      <w:pPr>
        <w:pStyle w:val="paragraph"/>
      </w:pPr>
      <w:r w:rsidRPr="00105A4E">
        <w:tab/>
        <w:t>(b)</w:t>
      </w:r>
      <w:r w:rsidRPr="00105A4E">
        <w:tab/>
        <w:t>otherwise—both the original decision and whichever of the following is applicable in relation to the AAT first review:</w:t>
      </w:r>
    </w:p>
    <w:p w:rsidR="009E1D8F" w:rsidRPr="00105A4E" w:rsidRDefault="009E1D8F" w:rsidP="009E1D8F">
      <w:pPr>
        <w:pStyle w:val="paragraphsub"/>
      </w:pPr>
      <w:r w:rsidRPr="00105A4E">
        <w:tab/>
        <w:t>(i)</w:t>
      </w:r>
      <w:r w:rsidRPr="00105A4E">
        <w:tab/>
        <w:t>the original decision as varied by the AAT;</w:t>
      </w:r>
    </w:p>
    <w:p w:rsidR="009E1D8F" w:rsidRPr="00105A4E" w:rsidRDefault="009E1D8F" w:rsidP="009E1D8F">
      <w:pPr>
        <w:pStyle w:val="paragraphsub"/>
      </w:pPr>
      <w:r w:rsidRPr="00105A4E">
        <w:tab/>
        <w:t>(ii)</w:t>
      </w:r>
      <w:r w:rsidRPr="00105A4E">
        <w:tab/>
        <w:t>the decision substituted by the AAT;</w:t>
      </w:r>
    </w:p>
    <w:p w:rsidR="009E1D8F" w:rsidRPr="00105A4E" w:rsidRDefault="009E1D8F" w:rsidP="009E1D8F">
      <w:pPr>
        <w:pStyle w:val="paragraphsub"/>
      </w:pPr>
      <w:r w:rsidRPr="00105A4E">
        <w:tab/>
        <w:t>(iii)</w:t>
      </w:r>
      <w:r w:rsidRPr="00105A4E">
        <w:tab/>
        <w:t>the decision made as a result of reconsideration by the Secretary in accordance with any directions or recommendations of the AAT.</w:t>
      </w:r>
    </w:p>
    <w:p w:rsidR="009E1D8F" w:rsidRPr="00105A4E" w:rsidRDefault="009E1D8F" w:rsidP="009E1D8F">
      <w:pPr>
        <w:pStyle w:val="subsection"/>
      </w:pPr>
      <w:r w:rsidRPr="00105A4E">
        <w:tab/>
        <w:t>(2)</w:t>
      </w:r>
      <w:r w:rsidRPr="00105A4E">
        <w:tab/>
        <w:t xml:space="preserve">For the purposes of </w:t>
      </w:r>
      <w:r w:rsidR="00105A4E">
        <w:t>subsection (</w:t>
      </w:r>
      <w:r w:rsidRPr="00105A4E">
        <w:t>1), the original decision is the decision that was the subject of the AAT first review.</w:t>
      </w:r>
    </w:p>
    <w:p w:rsidR="009E1D8F" w:rsidRPr="00105A4E" w:rsidRDefault="009E1D8F" w:rsidP="009E1D8F">
      <w:pPr>
        <w:pStyle w:val="subsection"/>
      </w:pPr>
      <w:r w:rsidRPr="00105A4E">
        <w:tab/>
        <w:t>(3)</w:t>
      </w:r>
      <w:r w:rsidRPr="00105A4E">
        <w:tab/>
        <w:t>The AAT Act applies in relation to an application for AAT second review of a decision as if references in subsections</w:t>
      </w:r>
      <w:r w:rsidR="00105A4E">
        <w:t> </w:t>
      </w:r>
      <w:r w:rsidRPr="00105A4E">
        <w:t>41(4) and (5) of the AAT Act to the person who made the decision to which the relevant proceeding relates were references to each party to the relevant AAT first review.</w:t>
      </w:r>
    </w:p>
    <w:p w:rsidR="009E1D8F" w:rsidRPr="00105A4E" w:rsidRDefault="009E1D8F" w:rsidP="009E1D8F">
      <w:pPr>
        <w:pStyle w:val="ActHead5"/>
      </w:pPr>
      <w:bookmarkStart w:id="365" w:name="_Toc30065287"/>
      <w:r w:rsidRPr="00105A4E">
        <w:rPr>
          <w:rStyle w:val="CharSectno"/>
        </w:rPr>
        <w:t>132</w:t>
      </w:r>
      <w:r w:rsidRPr="00105A4E">
        <w:t xml:space="preserve">  Variation of original decision after application is made for AAT second review</w:t>
      </w:r>
      <w:bookmarkEnd w:id="365"/>
    </w:p>
    <w:p w:rsidR="009E1D8F" w:rsidRPr="00105A4E" w:rsidRDefault="009E1D8F" w:rsidP="009E1D8F">
      <w:pPr>
        <w:pStyle w:val="subsection"/>
      </w:pPr>
      <w:r w:rsidRPr="00105A4E">
        <w:tab/>
        <w:t>(1)</w:t>
      </w:r>
      <w:r w:rsidRPr="00105A4E">
        <w:tab/>
        <w:t>If an officer varies or substitutes a decision after an application has been made for AAT second review in relation to the decision:</w:t>
      </w:r>
    </w:p>
    <w:p w:rsidR="009E1D8F" w:rsidRPr="00105A4E" w:rsidRDefault="009E1D8F" w:rsidP="009E1D8F">
      <w:pPr>
        <w:pStyle w:val="paragraph"/>
      </w:pPr>
      <w:r w:rsidRPr="00105A4E">
        <w:tab/>
        <w:t>(a)</w:t>
      </w:r>
      <w:r w:rsidRPr="00105A4E">
        <w:tab/>
        <w:t>the AAT is taken, on AAT first review, to have varied or substituted the decision under review in the way the officer did; and</w:t>
      </w:r>
    </w:p>
    <w:p w:rsidR="009E1D8F" w:rsidRPr="00105A4E" w:rsidRDefault="009E1D8F" w:rsidP="009E1D8F">
      <w:pPr>
        <w:pStyle w:val="paragraph"/>
      </w:pPr>
      <w:r w:rsidRPr="00105A4E">
        <w:tab/>
        <w:t>(b)</w:t>
      </w:r>
      <w:r w:rsidRPr="00105A4E">
        <w:tab/>
        <w:t>the application is taken to be an application for AAT second review of the decision as varied or substituted.</w:t>
      </w:r>
    </w:p>
    <w:p w:rsidR="009E1D8F" w:rsidRPr="00105A4E" w:rsidRDefault="009E1D8F" w:rsidP="009E1D8F">
      <w:pPr>
        <w:pStyle w:val="subsection"/>
      </w:pPr>
      <w:r w:rsidRPr="00105A4E">
        <w:tab/>
        <w:t>(2)</w:t>
      </w:r>
      <w:r w:rsidRPr="00105A4E">
        <w:tab/>
        <w:t>If the person who made the application does not want a review of the decision as varied or substituted, the person may notify the AAT under subsection</w:t>
      </w:r>
      <w:r w:rsidR="00105A4E">
        <w:t> </w:t>
      </w:r>
      <w:r w:rsidRPr="00105A4E">
        <w:t>42A(1A) or (1AA) of the AAT Act that the application is discontinued or withdrawn.</w:t>
      </w:r>
    </w:p>
    <w:p w:rsidR="009E1D8F" w:rsidRPr="00105A4E" w:rsidRDefault="009E1D8F" w:rsidP="009E1D8F">
      <w:pPr>
        <w:pStyle w:val="ActHead5"/>
      </w:pPr>
      <w:bookmarkStart w:id="366" w:name="_Toc30065288"/>
      <w:r w:rsidRPr="00105A4E">
        <w:rPr>
          <w:rStyle w:val="CharSectno"/>
        </w:rPr>
        <w:lastRenderedPageBreak/>
        <w:t>133</w:t>
      </w:r>
      <w:r w:rsidRPr="00105A4E">
        <w:t xml:space="preserve">  Failure of party to appear at AAT second review</w:t>
      </w:r>
      <w:bookmarkEnd w:id="366"/>
    </w:p>
    <w:p w:rsidR="009E1D8F" w:rsidRPr="00105A4E" w:rsidRDefault="009E1D8F" w:rsidP="009E1D8F">
      <w:pPr>
        <w:pStyle w:val="subsection"/>
      </w:pPr>
      <w:r w:rsidRPr="00105A4E">
        <w:tab/>
      </w:r>
      <w:r w:rsidRPr="00105A4E">
        <w:tab/>
        <w:t>The AAT Act applies in relation to an application for AAT second review of a decision as if the reference in subsection</w:t>
      </w:r>
      <w:r w:rsidR="00105A4E">
        <w:t> </w:t>
      </w:r>
      <w:r w:rsidRPr="00105A4E">
        <w:t>42A(2) of the AAT Act to the person who made the decision were a reference to the Secretary.</w:t>
      </w:r>
    </w:p>
    <w:p w:rsidR="009E1D8F" w:rsidRPr="00105A4E" w:rsidRDefault="009E1D8F" w:rsidP="009E1D8F">
      <w:pPr>
        <w:pStyle w:val="ActHead5"/>
      </w:pPr>
      <w:bookmarkStart w:id="367" w:name="_Toc30065289"/>
      <w:r w:rsidRPr="00105A4E">
        <w:rPr>
          <w:rStyle w:val="CharSectno"/>
        </w:rPr>
        <w:t>134</w:t>
      </w:r>
      <w:r w:rsidRPr="00105A4E">
        <w:t xml:space="preserve">  Decision on AAT second review of care percentage decision</w:t>
      </w:r>
      <w:bookmarkEnd w:id="367"/>
    </w:p>
    <w:p w:rsidR="009E1D8F" w:rsidRPr="00105A4E" w:rsidRDefault="009E1D8F" w:rsidP="009E1D8F">
      <w:pPr>
        <w:pStyle w:val="subsection"/>
      </w:pPr>
      <w:r w:rsidRPr="00105A4E">
        <w:tab/>
      </w:r>
      <w:r w:rsidRPr="00105A4E">
        <w:tab/>
        <w:t>If:</w:t>
      </w:r>
    </w:p>
    <w:p w:rsidR="009E1D8F" w:rsidRPr="00105A4E" w:rsidRDefault="009E1D8F" w:rsidP="009E1D8F">
      <w:pPr>
        <w:pStyle w:val="paragraph"/>
      </w:pPr>
      <w:r w:rsidRPr="00105A4E">
        <w:tab/>
        <w:t>(a)</w:t>
      </w:r>
      <w:r w:rsidRPr="00105A4E">
        <w:tab/>
        <w:t>the AAT has reviewed a decision on application referred to in paragraph</w:t>
      </w:r>
      <w:r w:rsidR="00105A4E">
        <w:t> </w:t>
      </w:r>
      <w:r w:rsidRPr="00105A4E">
        <w:t xml:space="preserve">96A(b) of the </w:t>
      </w:r>
      <w:r w:rsidRPr="00105A4E">
        <w:rPr>
          <w:i/>
        </w:rPr>
        <w:t>Child Support (Registration and Collection) Act 1988</w:t>
      </w:r>
      <w:r w:rsidRPr="00105A4E">
        <w:t>; and</w:t>
      </w:r>
    </w:p>
    <w:p w:rsidR="009E1D8F" w:rsidRPr="00105A4E" w:rsidRDefault="009E1D8F" w:rsidP="009E1D8F">
      <w:pPr>
        <w:pStyle w:val="paragraph"/>
      </w:pPr>
      <w:r w:rsidRPr="00105A4E">
        <w:tab/>
        <w:t>(b)</w:t>
      </w:r>
      <w:r w:rsidRPr="00105A4E">
        <w:tab/>
        <w:t>that review involved (wholly or partly) a review of a determination to which a care percentage decision relates;</w:t>
      </w:r>
    </w:p>
    <w:p w:rsidR="009E1D8F" w:rsidRPr="00105A4E" w:rsidRDefault="009E1D8F" w:rsidP="009E1D8F">
      <w:pPr>
        <w:pStyle w:val="subsection2"/>
      </w:pPr>
      <w:r w:rsidRPr="00105A4E">
        <w:t>then, despite subsection</w:t>
      </w:r>
      <w:r w:rsidR="00105A4E">
        <w:t> </w:t>
      </w:r>
      <w:r w:rsidRPr="00105A4E">
        <w:t xml:space="preserve">43(1) of the AAT Act, the AAT must not, on AAT second review of the care percentage decision, vary or substitute the decision in a way that would have the effect of varying or substituting the determination referred to in </w:t>
      </w:r>
      <w:r w:rsidR="00105A4E">
        <w:t>paragraph (</w:t>
      </w:r>
      <w:r w:rsidRPr="00105A4E">
        <w:t>b).</w:t>
      </w:r>
    </w:p>
    <w:p w:rsidR="002D58C2" w:rsidRPr="00105A4E" w:rsidRDefault="002D58C2" w:rsidP="002D58C2">
      <w:pPr>
        <w:pStyle w:val="ActHead5"/>
      </w:pPr>
      <w:bookmarkStart w:id="368" w:name="_Toc30065290"/>
      <w:r w:rsidRPr="00105A4E">
        <w:rPr>
          <w:rStyle w:val="CharSectno"/>
        </w:rPr>
        <w:t>134A</w:t>
      </w:r>
      <w:r w:rsidRPr="00105A4E">
        <w:t xml:space="preserve">  Certain other decisions on AAT second review</w:t>
      </w:r>
      <w:bookmarkEnd w:id="368"/>
    </w:p>
    <w:p w:rsidR="002D58C2" w:rsidRPr="00105A4E" w:rsidRDefault="002D58C2" w:rsidP="002D58C2">
      <w:pPr>
        <w:pStyle w:val="subsection"/>
      </w:pPr>
      <w:r w:rsidRPr="00105A4E">
        <w:tab/>
      </w:r>
      <w:r w:rsidRPr="00105A4E">
        <w:tab/>
        <w:t>Section</w:t>
      </w:r>
      <w:r w:rsidR="00105A4E">
        <w:t> </w:t>
      </w:r>
      <w:r w:rsidRPr="00105A4E">
        <w:t>124 applies to an AAT second review of a child care decision in relation to section</w:t>
      </w:r>
      <w:r w:rsidR="00105A4E">
        <w:t> </w:t>
      </w:r>
      <w:r w:rsidRPr="00105A4E">
        <w:t>67CD, 67CF or 67CH as if the references to AAT first review were references to AAT second review.</w:t>
      </w:r>
    </w:p>
    <w:p w:rsidR="002D58C2" w:rsidRPr="00105A4E" w:rsidRDefault="002D58C2" w:rsidP="002D58C2">
      <w:pPr>
        <w:pStyle w:val="notetext"/>
      </w:pPr>
      <w:r w:rsidRPr="00105A4E">
        <w:t>Note:</w:t>
      </w:r>
      <w:r w:rsidRPr="00105A4E">
        <w:tab/>
        <w:t>Section</w:t>
      </w:r>
      <w:r w:rsidR="00105A4E">
        <w:t> </w:t>
      </w:r>
      <w:r w:rsidRPr="00105A4E">
        <w:t>124 provides for the AAT to ask the Secretary to assess amounts of CCS or ACCS in certain circumstances.</w:t>
      </w:r>
    </w:p>
    <w:p w:rsidR="002D58C2" w:rsidRPr="00105A4E" w:rsidRDefault="002D58C2" w:rsidP="002D58C2">
      <w:pPr>
        <w:pStyle w:val="ActHead5"/>
      </w:pPr>
      <w:bookmarkStart w:id="369" w:name="_Toc30065291"/>
      <w:r w:rsidRPr="00105A4E">
        <w:rPr>
          <w:rStyle w:val="CharSectno"/>
        </w:rPr>
        <w:t>134B</w:t>
      </w:r>
      <w:r w:rsidRPr="00105A4E">
        <w:t xml:space="preserve">  Date of effect of certain AAT second review decisions in relation to eligibility for CCS</w:t>
      </w:r>
      <w:bookmarkEnd w:id="369"/>
    </w:p>
    <w:p w:rsidR="002D58C2" w:rsidRPr="00105A4E" w:rsidRDefault="002D58C2" w:rsidP="002D58C2">
      <w:pPr>
        <w:pStyle w:val="subsection"/>
      </w:pPr>
      <w:r w:rsidRPr="00105A4E">
        <w:tab/>
      </w:r>
      <w:r w:rsidRPr="00105A4E">
        <w:tab/>
        <w:t>Section</w:t>
      </w:r>
      <w:r w:rsidR="00105A4E">
        <w:t> </w:t>
      </w:r>
      <w:r w:rsidRPr="00105A4E">
        <w:t>125A applies to an AAT second review of a child care decision in relation to section</w:t>
      </w:r>
      <w:r w:rsidR="00105A4E">
        <w:t> </w:t>
      </w:r>
      <w:r w:rsidRPr="00105A4E">
        <w:t>67CC as if the reference to AAT first review were a reference to AAT second review.</w:t>
      </w:r>
    </w:p>
    <w:p w:rsidR="002D58C2" w:rsidRPr="00105A4E" w:rsidRDefault="002D58C2" w:rsidP="002D58C2">
      <w:pPr>
        <w:pStyle w:val="notetext"/>
      </w:pPr>
      <w:r w:rsidRPr="00105A4E">
        <w:lastRenderedPageBreak/>
        <w:t>Note:</w:t>
      </w:r>
      <w:r w:rsidRPr="00105A4E">
        <w:tab/>
        <w:t>Section</w:t>
      </w:r>
      <w:r w:rsidR="00105A4E">
        <w:t> </w:t>
      </w:r>
      <w:r w:rsidRPr="00105A4E">
        <w:t>125A provides for the date of effect of a decision to vary, or set aside and substitute a new decision for, a child care decision in relation to section</w:t>
      </w:r>
      <w:r w:rsidR="00105A4E">
        <w:t> </w:t>
      </w:r>
      <w:r w:rsidRPr="00105A4E">
        <w:t>67CC.</w:t>
      </w:r>
    </w:p>
    <w:p w:rsidR="009E1D8F" w:rsidRPr="00105A4E" w:rsidRDefault="009E1D8F" w:rsidP="009E1D8F">
      <w:pPr>
        <w:pStyle w:val="ActHead5"/>
      </w:pPr>
      <w:bookmarkStart w:id="370" w:name="_Toc30065292"/>
      <w:r w:rsidRPr="00105A4E">
        <w:rPr>
          <w:rStyle w:val="CharSectno"/>
        </w:rPr>
        <w:t>135</w:t>
      </w:r>
      <w:r w:rsidRPr="00105A4E">
        <w:t xml:space="preserve">  Secretary may treat event as having occurred if decision set aside on AAT second review</w:t>
      </w:r>
      <w:bookmarkEnd w:id="370"/>
    </w:p>
    <w:p w:rsidR="009E1D8F" w:rsidRPr="00105A4E" w:rsidRDefault="009E1D8F" w:rsidP="009E1D8F">
      <w:pPr>
        <w:pStyle w:val="subsection"/>
      </w:pPr>
      <w:r w:rsidRPr="00105A4E">
        <w:tab/>
      </w:r>
      <w:r w:rsidRPr="00105A4E">
        <w:tab/>
        <w:t>If:</w:t>
      </w:r>
    </w:p>
    <w:p w:rsidR="009E1D8F" w:rsidRPr="00105A4E" w:rsidRDefault="009E1D8F" w:rsidP="009E1D8F">
      <w:pPr>
        <w:pStyle w:val="paragraph"/>
      </w:pPr>
      <w:r w:rsidRPr="00105A4E">
        <w:tab/>
        <w:t>(a)</w:t>
      </w:r>
      <w:r w:rsidRPr="00105A4E">
        <w:tab/>
        <w:t>on AAT second review of a decision, the AAT sets the decision aside under subsection</w:t>
      </w:r>
      <w:r w:rsidR="00105A4E">
        <w:t> </w:t>
      </w:r>
      <w:r w:rsidRPr="00105A4E">
        <w:t>43(1) of the AAT Act; and</w:t>
      </w:r>
    </w:p>
    <w:p w:rsidR="009E1D8F" w:rsidRPr="00105A4E" w:rsidRDefault="009E1D8F" w:rsidP="009E1D8F">
      <w:pPr>
        <w:pStyle w:val="paragraph"/>
      </w:pPr>
      <w:r w:rsidRPr="00105A4E">
        <w:tab/>
        <w:t>(b)</w:t>
      </w:r>
      <w:r w:rsidRPr="00105A4E">
        <w:tab/>
        <w:t>the Secretary is satisfied that an event that did not occur would have occurred if the decision had not been made;</w:t>
      </w:r>
    </w:p>
    <w:p w:rsidR="009E1D8F" w:rsidRPr="00105A4E" w:rsidRDefault="009E1D8F" w:rsidP="009E1D8F">
      <w:pPr>
        <w:pStyle w:val="subsection2"/>
      </w:pPr>
      <w:r w:rsidRPr="00105A4E">
        <w:t>the Secretary may, if satisfied that it is reasonable to do so, treat the event as having occurred for the purposes of the family assistance law.</w:t>
      </w:r>
    </w:p>
    <w:p w:rsidR="009E1D8F" w:rsidRPr="00105A4E" w:rsidRDefault="009E1D8F" w:rsidP="009E1D8F">
      <w:pPr>
        <w:pStyle w:val="ActHead4"/>
      </w:pPr>
      <w:bookmarkStart w:id="371" w:name="_Toc30065293"/>
      <w:r w:rsidRPr="00105A4E">
        <w:rPr>
          <w:rStyle w:val="CharSubdNo"/>
        </w:rPr>
        <w:t>Subdivision F</w:t>
      </w:r>
      <w:r w:rsidRPr="00105A4E">
        <w:t>—</w:t>
      </w:r>
      <w:r w:rsidRPr="00105A4E">
        <w:rPr>
          <w:rStyle w:val="CharSubdText"/>
        </w:rPr>
        <w:t>Matters relating to both AAT first review and AAT second review</w:t>
      </w:r>
      <w:bookmarkEnd w:id="371"/>
    </w:p>
    <w:p w:rsidR="002D58C2" w:rsidRPr="00105A4E" w:rsidRDefault="002D58C2" w:rsidP="002D58C2">
      <w:pPr>
        <w:pStyle w:val="ActHead5"/>
      </w:pPr>
      <w:bookmarkStart w:id="372" w:name="_Toc30065294"/>
      <w:r w:rsidRPr="00105A4E">
        <w:rPr>
          <w:rStyle w:val="CharSectno"/>
        </w:rPr>
        <w:t>136</w:t>
      </w:r>
      <w:r w:rsidRPr="00105A4E">
        <w:t xml:space="preserve">  Notice by Secretary of certain AAT decisions in relation to CCS or ACCS by fee reduction</w:t>
      </w:r>
      <w:bookmarkEnd w:id="372"/>
    </w:p>
    <w:p w:rsidR="002D58C2" w:rsidRPr="00105A4E" w:rsidRDefault="002D58C2" w:rsidP="002D58C2">
      <w:pPr>
        <w:pStyle w:val="subsection"/>
      </w:pPr>
      <w:r w:rsidRPr="00105A4E">
        <w:tab/>
        <w:t>(1)</w:t>
      </w:r>
      <w:r w:rsidRPr="00105A4E">
        <w:tab/>
        <w:t>This section applies to a decision on AAT first review or AAT second review of a child care decision in relation to section</w:t>
      </w:r>
      <w:r w:rsidR="00105A4E">
        <w:t> </w:t>
      </w:r>
      <w:r w:rsidRPr="00105A4E">
        <w:t>67CD (entitlement to be paid CCS or ACCS) for an individual in relation to sessions of care.</w:t>
      </w:r>
    </w:p>
    <w:p w:rsidR="002D58C2" w:rsidRPr="00105A4E" w:rsidRDefault="002D58C2" w:rsidP="002D58C2">
      <w:pPr>
        <w:pStyle w:val="subsection"/>
      </w:pPr>
      <w:r w:rsidRPr="00105A4E">
        <w:tab/>
        <w:t>(2)</w:t>
      </w:r>
      <w:r w:rsidRPr="00105A4E">
        <w:tab/>
        <w:t>If the decision is a fee reduction decision, the Secretary must give written notice of the decision and the fee reduction amount for the decision to the provider of the approved child care service that provided the sessions of care.</w:t>
      </w:r>
    </w:p>
    <w:p w:rsidR="002D58C2" w:rsidRPr="00105A4E" w:rsidRDefault="002D58C2" w:rsidP="002D58C2">
      <w:pPr>
        <w:pStyle w:val="subsection"/>
      </w:pPr>
      <w:r w:rsidRPr="00105A4E">
        <w:tab/>
        <w:t>(3)</w:t>
      </w:r>
      <w:r w:rsidRPr="00105A4E">
        <w:tab/>
        <w:t>If the Secretary has decided to pay the fee reduction amount directly to the individual under subsection</w:t>
      </w:r>
      <w:r w:rsidR="00105A4E">
        <w:t> </w:t>
      </w:r>
      <w:r w:rsidRPr="00105A4E">
        <w:t xml:space="preserve">67EC(2), the notice under </w:t>
      </w:r>
      <w:r w:rsidR="00105A4E">
        <w:t>subsection (</w:t>
      </w:r>
      <w:r w:rsidRPr="00105A4E">
        <w:t>2) of this section must include a statement to that effect.</w:t>
      </w:r>
    </w:p>
    <w:p w:rsidR="002D58C2" w:rsidRPr="00105A4E" w:rsidRDefault="002D58C2" w:rsidP="002D58C2">
      <w:pPr>
        <w:pStyle w:val="subsection"/>
      </w:pPr>
      <w:r w:rsidRPr="00105A4E">
        <w:lastRenderedPageBreak/>
        <w:tab/>
        <w:t>(4)</w:t>
      </w:r>
      <w:r w:rsidRPr="00105A4E">
        <w:tab/>
        <w:t>If the decision is not a fee reduction decision, the Secretary may give written notice of the decision to the provider of the approved child care service that provided the sessions of care.</w:t>
      </w:r>
    </w:p>
    <w:p w:rsidR="002D58C2" w:rsidRPr="00105A4E" w:rsidRDefault="002D58C2" w:rsidP="002D58C2">
      <w:pPr>
        <w:pStyle w:val="subsection"/>
      </w:pPr>
      <w:r w:rsidRPr="00105A4E">
        <w:tab/>
        <w:t>(5)</w:t>
      </w:r>
      <w:r w:rsidRPr="00105A4E">
        <w:tab/>
        <w:t>A notice under this section may be given to a provider by making the notice available using an electronic interface.</w:t>
      </w:r>
    </w:p>
    <w:p w:rsidR="009E1D8F" w:rsidRPr="00105A4E" w:rsidRDefault="009E1D8F" w:rsidP="009E1D8F">
      <w:pPr>
        <w:pStyle w:val="ActHead5"/>
      </w:pPr>
      <w:bookmarkStart w:id="373" w:name="_Toc30065295"/>
      <w:r w:rsidRPr="00105A4E">
        <w:rPr>
          <w:rStyle w:val="CharSectno"/>
        </w:rPr>
        <w:t>137</w:t>
      </w:r>
      <w:r w:rsidRPr="00105A4E">
        <w:t xml:space="preserve">  Settlement of proceedings before the AAT</w:t>
      </w:r>
      <w:bookmarkEnd w:id="373"/>
    </w:p>
    <w:p w:rsidR="009E1D8F" w:rsidRPr="00105A4E" w:rsidRDefault="009E1D8F" w:rsidP="009E1D8F">
      <w:pPr>
        <w:pStyle w:val="subsection"/>
      </w:pPr>
      <w:r w:rsidRPr="00105A4E">
        <w:tab/>
        <w:t>(1)</w:t>
      </w:r>
      <w:r w:rsidRPr="00105A4E">
        <w:tab/>
        <w:t>The Secretary may agree, in writing, with other parties to settle proceedings before the AAT if the proceedings are an AAT first review or AAT second review and they relate to the recovery of a debt.</w:t>
      </w:r>
    </w:p>
    <w:p w:rsidR="009E1D8F" w:rsidRPr="00105A4E" w:rsidRDefault="009E1D8F" w:rsidP="009E1D8F">
      <w:pPr>
        <w:pStyle w:val="subsection"/>
      </w:pPr>
      <w:r w:rsidRPr="00105A4E">
        <w:tab/>
        <w:t>(2)</w:t>
      </w:r>
      <w:r w:rsidRPr="00105A4E">
        <w:tab/>
        <w:t>If proceedings are settled and the Secretary gives the AAT a copy of the agreement to settle the proceedings, the application for review of the decision the subject of the proceedings is taken to have been dismissed.</w:t>
      </w:r>
    </w:p>
    <w:p w:rsidR="00343BD1" w:rsidRPr="00105A4E" w:rsidRDefault="00343BD1" w:rsidP="00343BD1">
      <w:pPr>
        <w:pStyle w:val="ActHead5"/>
      </w:pPr>
      <w:bookmarkStart w:id="374" w:name="_Toc30065296"/>
      <w:r w:rsidRPr="00105A4E">
        <w:rPr>
          <w:rStyle w:val="CharSectno"/>
        </w:rPr>
        <w:t>137A</w:t>
      </w:r>
      <w:r w:rsidRPr="00105A4E">
        <w:t xml:space="preserve">  AAT review of entitlement to be paid CCS or ACCS—taking account of changes of circumstances etc.</w:t>
      </w:r>
      <w:bookmarkEnd w:id="374"/>
    </w:p>
    <w:p w:rsidR="00343BD1" w:rsidRPr="00105A4E" w:rsidRDefault="00343BD1" w:rsidP="00343BD1">
      <w:pPr>
        <w:pStyle w:val="SubsectionHead"/>
      </w:pPr>
      <w:r w:rsidRPr="00105A4E">
        <w:t>Favourable changes affecting individuals</w:t>
      </w:r>
    </w:p>
    <w:p w:rsidR="00343BD1" w:rsidRPr="00105A4E" w:rsidRDefault="00343BD1" w:rsidP="00343BD1">
      <w:pPr>
        <w:pStyle w:val="subsection"/>
      </w:pPr>
      <w:r w:rsidRPr="00105A4E">
        <w:tab/>
        <w:t>(1)</w:t>
      </w:r>
      <w:r w:rsidRPr="00105A4E">
        <w:tab/>
        <w:t>A decision on AAT first review or AAT second review of a child care decision in relation to section</w:t>
      </w:r>
      <w:r w:rsidR="00105A4E">
        <w:t> </w:t>
      </w:r>
      <w:r w:rsidRPr="00105A4E">
        <w:t>67CD as to an individual’s entitlement to be paid CCS or ACCS for a week must not take into account information if:</w:t>
      </w:r>
    </w:p>
    <w:p w:rsidR="00343BD1" w:rsidRPr="00105A4E" w:rsidRDefault="00343BD1" w:rsidP="00343BD1">
      <w:pPr>
        <w:pStyle w:val="paragraph"/>
      </w:pPr>
      <w:r w:rsidRPr="00105A4E">
        <w:tab/>
        <w:t>(a)</w:t>
      </w:r>
      <w:r w:rsidRPr="00105A4E">
        <w:tab/>
        <w:t>apart from this section, the information would have the effect that the amount of CCS or ACCS the individual is entitled to be paid for the week is increased (including from nil); and</w:t>
      </w:r>
    </w:p>
    <w:p w:rsidR="00343BD1" w:rsidRPr="00105A4E" w:rsidRDefault="00343BD1" w:rsidP="00343BD1">
      <w:pPr>
        <w:pStyle w:val="paragraph"/>
      </w:pPr>
      <w:r w:rsidRPr="00105A4E">
        <w:tab/>
        <w:t>(b)</w:t>
      </w:r>
      <w:r w:rsidRPr="00105A4E">
        <w:tab/>
        <w:t>either:</w:t>
      </w:r>
    </w:p>
    <w:p w:rsidR="00343BD1" w:rsidRPr="00105A4E" w:rsidRDefault="00343BD1" w:rsidP="00343BD1">
      <w:pPr>
        <w:pStyle w:val="paragraphsub"/>
      </w:pPr>
      <w:r w:rsidRPr="00105A4E">
        <w:tab/>
        <w:t>(i)</w:t>
      </w:r>
      <w:r w:rsidRPr="00105A4E">
        <w:tab/>
        <w:t>the individual was required to notify the Secretary of the information by subsection</w:t>
      </w:r>
      <w:r w:rsidR="00105A4E">
        <w:t> </w:t>
      </w:r>
      <w:r w:rsidRPr="00105A4E">
        <w:t>67FB(1); or</w:t>
      </w:r>
    </w:p>
    <w:p w:rsidR="00343BD1" w:rsidRPr="00105A4E" w:rsidRDefault="00343BD1" w:rsidP="00343BD1">
      <w:pPr>
        <w:pStyle w:val="paragraphsub"/>
      </w:pPr>
      <w:r w:rsidRPr="00105A4E">
        <w:tab/>
        <w:t>(ii)</w:t>
      </w:r>
      <w:r w:rsidRPr="00105A4E">
        <w:tab/>
        <w:t>the Secretary required the individual to give the information or produce a document containing the information under Part</w:t>
      </w:r>
      <w:r w:rsidR="00105A4E">
        <w:t> </w:t>
      </w:r>
      <w:r w:rsidRPr="00105A4E">
        <w:t xml:space="preserve">6 and the individual did not give </w:t>
      </w:r>
      <w:r w:rsidRPr="00105A4E">
        <w:lastRenderedPageBreak/>
        <w:t>the information or produce the document within the required period; and</w:t>
      </w:r>
    </w:p>
    <w:p w:rsidR="00343BD1" w:rsidRPr="00105A4E" w:rsidRDefault="00343BD1" w:rsidP="00343BD1">
      <w:pPr>
        <w:pStyle w:val="paragraph"/>
      </w:pPr>
      <w:r w:rsidRPr="00105A4E">
        <w:tab/>
        <w:t>(c)</w:t>
      </w:r>
      <w:r w:rsidRPr="00105A4E">
        <w:tab/>
        <w:t>the CCS fortnight that includes the week started more than 28 days before the earliest of the following events:</w:t>
      </w:r>
    </w:p>
    <w:p w:rsidR="00343BD1" w:rsidRPr="00105A4E" w:rsidRDefault="00343BD1" w:rsidP="00343BD1">
      <w:pPr>
        <w:pStyle w:val="paragraphsub"/>
      </w:pPr>
      <w:r w:rsidRPr="00105A4E">
        <w:tab/>
        <w:t>(i)</w:t>
      </w:r>
      <w:r w:rsidRPr="00105A4E">
        <w:tab/>
        <w:t>the individual notified or gave the information or produced the document;</w:t>
      </w:r>
    </w:p>
    <w:p w:rsidR="00343BD1" w:rsidRPr="00105A4E" w:rsidRDefault="00343BD1" w:rsidP="00343BD1">
      <w:pPr>
        <w:pStyle w:val="paragraphsub"/>
      </w:pPr>
      <w:r w:rsidRPr="00105A4E">
        <w:tab/>
        <w:t>(ii)</w:t>
      </w:r>
      <w:r w:rsidRPr="00105A4E">
        <w:tab/>
        <w:t>the Secretary otherwise became aware of the information;</w:t>
      </w:r>
    </w:p>
    <w:p w:rsidR="00343BD1" w:rsidRPr="00105A4E" w:rsidRDefault="00343BD1" w:rsidP="00343BD1">
      <w:pPr>
        <w:pStyle w:val="paragraphsub"/>
      </w:pPr>
      <w:r w:rsidRPr="00105A4E">
        <w:tab/>
        <w:t>(iii)</w:t>
      </w:r>
      <w:r w:rsidRPr="00105A4E">
        <w:tab/>
        <w:t>the AAT otherwise became aware of the information.</w:t>
      </w:r>
    </w:p>
    <w:p w:rsidR="00343BD1" w:rsidRPr="00105A4E" w:rsidRDefault="00343BD1" w:rsidP="00343BD1">
      <w:pPr>
        <w:pStyle w:val="subsection"/>
      </w:pPr>
      <w:r w:rsidRPr="00105A4E">
        <w:tab/>
        <w:t>(2)</w:t>
      </w:r>
      <w:r w:rsidRPr="00105A4E">
        <w:tab/>
        <w:t xml:space="preserve">Despite </w:t>
      </w:r>
      <w:r w:rsidR="00105A4E">
        <w:t>subsection (</w:t>
      </w:r>
      <w:r w:rsidRPr="00105A4E">
        <w:t>1), the decision on review may take the information into account if the Secretary is satisfied that the individual notified or gave the information, or produced the document, as soon as practicable.</w:t>
      </w:r>
    </w:p>
    <w:p w:rsidR="00343BD1" w:rsidRPr="00105A4E" w:rsidRDefault="00343BD1" w:rsidP="00343BD1">
      <w:pPr>
        <w:pStyle w:val="subsection"/>
      </w:pPr>
      <w:r w:rsidRPr="00105A4E">
        <w:tab/>
        <w:t>(3)</w:t>
      </w:r>
      <w:r w:rsidRPr="00105A4E">
        <w:tab/>
      </w:r>
      <w:r w:rsidR="00105A4E">
        <w:t>Subsection (</w:t>
      </w:r>
      <w:r w:rsidRPr="00105A4E">
        <w:t>1) does not apply if the information is the adjusted taxable income of the individual.</w:t>
      </w:r>
    </w:p>
    <w:p w:rsidR="00343BD1" w:rsidRPr="00105A4E" w:rsidRDefault="00343BD1" w:rsidP="00343BD1">
      <w:pPr>
        <w:pStyle w:val="SubsectionHead"/>
      </w:pPr>
      <w:r w:rsidRPr="00105A4E">
        <w:t>Favourable changes affecting providers</w:t>
      </w:r>
    </w:p>
    <w:p w:rsidR="00343BD1" w:rsidRPr="00105A4E" w:rsidRDefault="00343BD1" w:rsidP="00343BD1">
      <w:pPr>
        <w:pStyle w:val="subsection"/>
      </w:pPr>
      <w:r w:rsidRPr="00105A4E">
        <w:tab/>
        <w:t>(4)</w:t>
      </w:r>
      <w:r w:rsidRPr="00105A4E">
        <w:tab/>
        <w:t>A decision on AAT first review or AAT second review of a child care decision in relation to section</w:t>
      </w:r>
      <w:r w:rsidR="00105A4E">
        <w:t> </w:t>
      </w:r>
      <w:r w:rsidRPr="00105A4E">
        <w:t>67CH as to a provider’s entitlement to be paid ACCS (child wellbeing) for a week must not take into account information if:</w:t>
      </w:r>
    </w:p>
    <w:p w:rsidR="00343BD1" w:rsidRPr="00105A4E" w:rsidRDefault="00343BD1" w:rsidP="00343BD1">
      <w:pPr>
        <w:pStyle w:val="paragraph"/>
      </w:pPr>
      <w:r w:rsidRPr="00105A4E">
        <w:tab/>
        <w:t>(a)</w:t>
      </w:r>
      <w:r w:rsidRPr="00105A4E">
        <w:tab/>
        <w:t>apart from this section, the information would have the effect that the amount of ACCS (child wellbeing) the provider is entitled to be paid for the week is increased (including from nil); and</w:t>
      </w:r>
    </w:p>
    <w:p w:rsidR="00343BD1" w:rsidRPr="00105A4E" w:rsidRDefault="00343BD1" w:rsidP="00343BD1">
      <w:pPr>
        <w:pStyle w:val="paragraph"/>
      </w:pPr>
      <w:r w:rsidRPr="00105A4E">
        <w:tab/>
        <w:t>(b)</w:t>
      </w:r>
      <w:r w:rsidRPr="00105A4E">
        <w:tab/>
        <w:t>either:</w:t>
      </w:r>
    </w:p>
    <w:p w:rsidR="00343BD1" w:rsidRPr="00105A4E" w:rsidRDefault="00343BD1" w:rsidP="00343BD1">
      <w:pPr>
        <w:pStyle w:val="paragraphsub"/>
      </w:pPr>
      <w:r w:rsidRPr="00105A4E">
        <w:tab/>
        <w:t>(i)</w:t>
      </w:r>
      <w:r w:rsidRPr="00105A4E">
        <w:tab/>
        <w:t>the provider was required to notify the Secretary of the information by section</w:t>
      </w:r>
      <w:r w:rsidR="00105A4E">
        <w:t> </w:t>
      </w:r>
      <w:r w:rsidRPr="00105A4E">
        <w:t>204F; or</w:t>
      </w:r>
    </w:p>
    <w:p w:rsidR="00343BD1" w:rsidRPr="00105A4E" w:rsidRDefault="00343BD1" w:rsidP="00343BD1">
      <w:pPr>
        <w:pStyle w:val="paragraphsub"/>
      </w:pPr>
      <w:r w:rsidRPr="00105A4E">
        <w:tab/>
        <w:t>(ii)</w:t>
      </w:r>
      <w:r w:rsidRPr="00105A4E">
        <w:tab/>
        <w:t>the Secretary required the provider to give the information or produce a document containing the information under Part</w:t>
      </w:r>
      <w:r w:rsidR="00105A4E">
        <w:t> </w:t>
      </w:r>
      <w:r w:rsidRPr="00105A4E">
        <w:t>6 and the provider did not give the information or produce the document within the required period; and</w:t>
      </w:r>
    </w:p>
    <w:p w:rsidR="00343BD1" w:rsidRPr="00105A4E" w:rsidRDefault="00343BD1" w:rsidP="00343BD1">
      <w:pPr>
        <w:pStyle w:val="paragraph"/>
      </w:pPr>
      <w:r w:rsidRPr="00105A4E">
        <w:tab/>
        <w:t>(c)</w:t>
      </w:r>
      <w:r w:rsidRPr="00105A4E">
        <w:tab/>
        <w:t>the CCS fortnight that includes the week started more than 28 days before the earliest of the following events:</w:t>
      </w:r>
    </w:p>
    <w:p w:rsidR="00343BD1" w:rsidRPr="00105A4E" w:rsidRDefault="00343BD1" w:rsidP="00343BD1">
      <w:pPr>
        <w:pStyle w:val="paragraphsub"/>
      </w:pPr>
      <w:r w:rsidRPr="00105A4E">
        <w:lastRenderedPageBreak/>
        <w:tab/>
        <w:t>(i)</w:t>
      </w:r>
      <w:r w:rsidRPr="00105A4E">
        <w:tab/>
        <w:t>the provider notified or gave the information or produced the document;</w:t>
      </w:r>
    </w:p>
    <w:p w:rsidR="00343BD1" w:rsidRPr="00105A4E" w:rsidRDefault="00343BD1" w:rsidP="00343BD1">
      <w:pPr>
        <w:pStyle w:val="paragraphsub"/>
      </w:pPr>
      <w:r w:rsidRPr="00105A4E">
        <w:tab/>
        <w:t>(ii)</w:t>
      </w:r>
      <w:r w:rsidRPr="00105A4E">
        <w:tab/>
        <w:t>the Secretary otherwise became aware of the information;</w:t>
      </w:r>
    </w:p>
    <w:p w:rsidR="00343BD1" w:rsidRPr="00105A4E" w:rsidRDefault="00343BD1" w:rsidP="00343BD1">
      <w:pPr>
        <w:pStyle w:val="paragraphsub"/>
      </w:pPr>
      <w:r w:rsidRPr="00105A4E">
        <w:tab/>
        <w:t>(iii)</w:t>
      </w:r>
      <w:r w:rsidRPr="00105A4E">
        <w:tab/>
        <w:t>the AAT otherwise became aware of the information.</w:t>
      </w:r>
    </w:p>
    <w:p w:rsidR="00343BD1" w:rsidRPr="00105A4E" w:rsidRDefault="00343BD1" w:rsidP="00343BD1">
      <w:pPr>
        <w:pStyle w:val="subsection"/>
      </w:pPr>
      <w:r w:rsidRPr="00105A4E">
        <w:tab/>
        <w:t>(5)</w:t>
      </w:r>
      <w:r w:rsidRPr="00105A4E">
        <w:tab/>
        <w:t xml:space="preserve">Despite </w:t>
      </w:r>
      <w:r w:rsidR="00105A4E">
        <w:t>subsection (</w:t>
      </w:r>
      <w:r w:rsidRPr="00105A4E">
        <w:t>4), the decision on review may take the information into account if the Secretary is satisfied that the provider notified or gave the information, or produced the document, as soon as practicable.</w:t>
      </w:r>
    </w:p>
    <w:p w:rsidR="00343BD1" w:rsidRPr="00105A4E" w:rsidRDefault="00343BD1" w:rsidP="00343BD1">
      <w:pPr>
        <w:pStyle w:val="ActHead5"/>
      </w:pPr>
      <w:bookmarkStart w:id="375" w:name="_Toc30065297"/>
      <w:r w:rsidRPr="00105A4E">
        <w:rPr>
          <w:rStyle w:val="CharSectno"/>
        </w:rPr>
        <w:t>137B</w:t>
      </w:r>
      <w:r w:rsidRPr="00105A4E">
        <w:t xml:space="preserve">  AAT review of entitlement to be paid CCS or ACCS—time limit on increase</w:t>
      </w:r>
      <w:bookmarkEnd w:id="375"/>
    </w:p>
    <w:p w:rsidR="00343BD1" w:rsidRPr="00105A4E" w:rsidRDefault="00343BD1" w:rsidP="00343BD1">
      <w:pPr>
        <w:pStyle w:val="subsection"/>
      </w:pPr>
      <w:r w:rsidRPr="00105A4E">
        <w:tab/>
        <w:t>(1)</w:t>
      </w:r>
      <w:r w:rsidRPr="00105A4E">
        <w:tab/>
        <w:t>A decision on AAT first review or AAT second review of a child care decision in relation to section</w:t>
      </w:r>
      <w:r w:rsidR="00105A4E">
        <w:t> </w:t>
      </w:r>
      <w:r w:rsidRPr="00105A4E">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105A4E" w:rsidRDefault="00343BD1" w:rsidP="00343BD1">
      <w:pPr>
        <w:pStyle w:val="subsection"/>
      </w:pPr>
      <w:r w:rsidRPr="00105A4E">
        <w:tab/>
        <w:t>(2)</w:t>
      </w:r>
      <w:r w:rsidRPr="00105A4E">
        <w:tab/>
      </w:r>
      <w:r w:rsidR="00105A4E">
        <w:t>Subsection (</w:t>
      </w:r>
      <w:r w:rsidRPr="00105A4E">
        <w:t>1) does not apply if:</w:t>
      </w:r>
    </w:p>
    <w:p w:rsidR="00343BD1" w:rsidRPr="00105A4E" w:rsidRDefault="00343BD1" w:rsidP="00343BD1">
      <w:pPr>
        <w:pStyle w:val="paragraph"/>
      </w:pPr>
      <w:r w:rsidRPr="00105A4E">
        <w:tab/>
        <w:t>(a)</w:t>
      </w:r>
      <w:r w:rsidRPr="00105A4E">
        <w:tab/>
        <w:t>the decision on review is a child care decision made because of or in relation to section</w:t>
      </w:r>
      <w:r w:rsidR="00105A4E">
        <w:t> </w:t>
      </w:r>
      <w:r w:rsidRPr="00105A4E">
        <w:t>105E, to the extent that the review relates to the individual’s adjusted taxable income for the income year in which the CCS fortnight starts; or</w:t>
      </w:r>
    </w:p>
    <w:p w:rsidR="00343BD1" w:rsidRPr="00105A4E" w:rsidRDefault="00343BD1" w:rsidP="00343BD1">
      <w:pPr>
        <w:pStyle w:val="paragraph"/>
      </w:pPr>
      <w:r w:rsidRPr="00105A4E">
        <w:tab/>
        <w:t>(b)</w:t>
      </w:r>
      <w:r w:rsidRPr="00105A4E">
        <w:tab/>
        <w:t>the application for review is made:</w:t>
      </w:r>
    </w:p>
    <w:p w:rsidR="00343BD1" w:rsidRPr="00105A4E" w:rsidRDefault="00343BD1" w:rsidP="00343BD1">
      <w:pPr>
        <w:pStyle w:val="paragraphsub"/>
      </w:pPr>
      <w:r w:rsidRPr="00105A4E">
        <w:tab/>
        <w:t>(i)</w:t>
      </w:r>
      <w:r w:rsidRPr="00105A4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105A4E" w:rsidRDefault="00343BD1" w:rsidP="00343BD1">
      <w:pPr>
        <w:pStyle w:val="paragraphsub"/>
      </w:pPr>
      <w:r w:rsidRPr="00105A4E">
        <w:tab/>
        <w:t>(ii)</w:t>
      </w:r>
      <w:r w:rsidRPr="00105A4E">
        <w:tab/>
        <w:t>within 13 weeks after the individual or other person was notified by the Commissioner of the outcome of the review.</w:t>
      </w:r>
    </w:p>
    <w:p w:rsidR="00343BD1" w:rsidRPr="00105A4E" w:rsidRDefault="00343BD1" w:rsidP="009E1D8F">
      <w:pPr>
        <w:pStyle w:val="subsection"/>
      </w:pPr>
      <w:r w:rsidRPr="00105A4E">
        <w:lastRenderedPageBreak/>
        <w:tab/>
        <w:t>(3)</w:t>
      </w:r>
      <w:r w:rsidRPr="00105A4E">
        <w:tab/>
        <w:t>A decision on AAT first review or AAT second review of a child care decision in relation to section</w:t>
      </w:r>
      <w:r w:rsidR="00105A4E">
        <w:t> </w:t>
      </w:r>
      <w:r w:rsidRPr="00105A4E">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105A4E" w:rsidRDefault="009E1D8F" w:rsidP="009E1D8F">
      <w:pPr>
        <w:pStyle w:val="ActHead4"/>
      </w:pPr>
      <w:bookmarkStart w:id="376" w:name="_Toc30065298"/>
      <w:r w:rsidRPr="00105A4E">
        <w:rPr>
          <w:rStyle w:val="CharSubdNo"/>
        </w:rPr>
        <w:t>Subdivision G</w:t>
      </w:r>
      <w:r w:rsidRPr="00105A4E">
        <w:t>—</w:t>
      </w:r>
      <w:r w:rsidRPr="00105A4E">
        <w:rPr>
          <w:rStyle w:val="CharSubdText"/>
        </w:rPr>
        <w:t>AAT single review</w:t>
      </w:r>
      <w:bookmarkEnd w:id="376"/>
    </w:p>
    <w:p w:rsidR="009E1D8F" w:rsidRPr="00105A4E" w:rsidRDefault="009E1D8F" w:rsidP="009E1D8F">
      <w:pPr>
        <w:pStyle w:val="ActHead5"/>
      </w:pPr>
      <w:bookmarkStart w:id="377" w:name="_Toc30065299"/>
      <w:r w:rsidRPr="00105A4E">
        <w:rPr>
          <w:rStyle w:val="CharSectno"/>
        </w:rPr>
        <w:t>138</w:t>
      </w:r>
      <w:r w:rsidRPr="00105A4E">
        <w:t xml:space="preserve">  Applications for AAT single review</w:t>
      </w:r>
      <w:bookmarkEnd w:id="377"/>
    </w:p>
    <w:p w:rsidR="002D58C2" w:rsidRPr="00105A4E" w:rsidRDefault="002D58C2" w:rsidP="002D58C2">
      <w:pPr>
        <w:pStyle w:val="SubsectionHead"/>
      </w:pPr>
      <w:r w:rsidRPr="00105A4E">
        <w:t>Decision of Secretary or authorised review officer</w:t>
      </w:r>
    </w:p>
    <w:p w:rsidR="002D58C2" w:rsidRPr="00105A4E" w:rsidRDefault="002D58C2" w:rsidP="002D58C2">
      <w:pPr>
        <w:pStyle w:val="subsection"/>
      </w:pPr>
      <w:r w:rsidRPr="00105A4E">
        <w:tab/>
        <w:t>(1)</w:t>
      </w:r>
      <w:r w:rsidRPr="00105A4E">
        <w:tab/>
        <w:t>If:</w:t>
      </w:r>
    </w:p>
    <w:p w:rsidR="002D58C2" w:rsidRPr="00105A4E" w:rsidRDefault="002D58C2" w:rsidP="002D58C2">
      <w:pPr>
        <w:pStyle w:val="paragraph"/>
      </w:pPr>
      <w:r w:rsidRPr="00105A4E">
        <w:tab/>
        <w:t>(a)</w:t>
      </w:r>
      <w:r w:rsidRPr="00105A4E">
        <w:tab/>
        <w:t>a decision made under Part</w:t>
      </w:r>
      <w:r w:rsidR="00105A4E">
        <w:t> </w:t>
      </w:r>
      <w:r w:rsidRPr="00105A4E">
        <w:t>8 (approval of providers of child care services) in relation to a provider</w:t>
      </w:r>
      <w:r w:rsidR="00EA37C3" w:rsidRPr="00105A4E">
        <w:t xml:space="preserve"> (other than a decision made under section</w:t>
      </w:r>
      <w:r w:rsidR="00105A4E">
        <w:t> </w:t>
      </w:r>
      <w:r w:rsidR="00EA37C3" w:rsidRPr="00105A4E">
        <w:t>197H or 197J)</w:t>
      </w:r>
      <w:r w:rsidRPr="00105A4E">
        <w:t xml:space="preserve"> has been reviewed under section</w:t>
      </w:r>
      <w:r w:rsidR="00105A4E">
        <w:t> </w:t>
      </w:r>
      <w:r w:rsidRPr="00105A4E">
        <w:t>109A; and</w:t>
      </w:r>
    </w:p>
    <w:p w:rsidR="002D58C2" w:rsidRPr="00105A4E" w:rsidRDefault="002D58C2" w:rsidP="002D58C2">
      <w:pPr>
        <w:pStyle w:val="paragraph"/>
      </w:pPr>
      <w:r w:rsidRPr="00105A4E">
        <w:tab/>
        <w:t>(b)</w:t>
      </w:r>
      <w:r w:rsidRPr="00105A4E">
        <w:tab/>
        <w:t>the decision has been affirmed, varied or set aside and substituted by the Secretary or authorised review officer under subsection</w:t>
      </w:r>
      <w:r w:rsidR="00105A4E">
        <w:t> </w:t>
      </w:r>
      <w:r w:rsidRPr="00105A4E">
        <w:t>109A(2);</w:t>
      </w:r>
    </w:p>
    <w:p w:rsidR="002D58C2" w:rsidRPr="00105A4E" w:rsidRDefault="002D58C2" w:rsidP="002D58C2">
      <w:pPr>
        <w:pStyle w:val="subsection2"/>
      </w:pPr>
      <w:r w:rsidRPr="00105A4E">
        <w:t>the provider may apply to the AAT for review (</w:t>
      </w:r>
      <w:r w:rsidRPr="00105A4E">
        <w:rPr>
          <w:b/>
          <w:i/>
        </w:rPr>
        <w:t>AAT single review</w:t>
      </w:r>
      <w:r w:rsidRPr="00105A4E">
        <w:t>) of the decision of the Secretary or authorised review officer.</w:t>
      </w:r>
    </w:p>
    <w:p w:rsidR="009E1D8F" w:rsidRPr="00105A4E" w:rsidRDefault="009E1D8F" w:rsidP="009E1D8F">
      <w:pPr>
        <w:pStyle w:val="subsection"/>
      </w:pPr>
      <w:r w:rsidRPr="00105A4E">
        <w:tab/>
        <w:t>(2)</w:t>
      </w:r>
      <w:r w:rsidRPr="00105A4E">
        <w:tab/>
        <w:t xml:space="preserve">For the purposes of </w:t>
      </w:r>
      <w:r w:rsidR="00105A4E">
        <w:t>subsection (</w:t>
      </w:r>
      <w:r w:rsidRPr="00105A4E">
        <w:t>1), the decision of the Secretary or authorised review officer is taken to be:</w:t>
      </w:r>
    </w:p>
    <w:p w:rsidR="009E1D8F" w:rsidRPr="00105A4E" w:rsidRDefault="009E1D8F" w:rsidP="009E1D8F">
      <w:pPr>
        <w:pStyle w:val="paragraph"/>
      </w:pPr>
      <w:r w:rsidRPr="00105A4E">
        <w:tab/>
        <w:t>(a)</w:t>
      </w:r>
      <w:r w:rsidRPr="00105A4E">
        <w:tab/>
        <w:t>if the Secretary or authorised review officer affirmed a decision—that decision as affirmed; or</w:t>
      </w:r>
    </w:p>
    <w:p w:rsidR="009E1D8F" w:rsidRPr="00105A4E" w:rsidRDefault="009E1D8F" w:rsidP="009E1D8F">
      <w:pPr>
        <w:pStyle w:val="paragraph"/>
      </w:pPr>
      <w:r w:rsidRPr="00105A4E">
        <w:tab/>
        <w:t>(b)</w:t>
      </w:r>
      <w:r w:rsidRPr="00105A4E">
        <w:tab/>
        <w:t>if the Secretary or authorised review officer varied a decision—that decision as varied; or</w:t>
      </w:r>
    </w:p>
    <w:p w:rsidR="009E1D8F" w:rsidRPr="00105A4E" w:rsidRDefault="009E1D8F" w:rsidP="009E1D8F">
      <w:pPr>
        <w:pStyle w:val="paragraph"/>
      </w:pPr>
      <w:r w:rsidRPr="00105A4E">
        <w:tab/>
        <w:t>(c)</w:t>
      </w:r>
      <w:r w:rsidRPr="00105A4E">
        <w:tab/>
        <w:t>if the Secretary or authorised review officer set aside a decision and substituted a new decision—the new decision.</w:t>
      </w:r>
    </w:p>
    <w:p w:rsidR="002D58C2" w:rsidRPr="00105A4E" w:rsidRDefault="002D58C2" w:rsidP="002D58C2">
      <w:pPr>
        <w:pStyle w:val="SubsectionHead"/>
      </w:pPr>
      <w:r w:rsidRPr="00105A4E">
        <w:lastRenderedPageBreak/>
        <w:t>Decision made personally by agency head</w:t>
      </w:r>
    </w:p>
    <w:p w:rsidR="002D58C2" w:rsidRPr="00105A4E" w:rsidRDefault="002D58C2" w:rsidP="002D58C2">
      <w:pPr>
        <w:pStyle w:val="subsection"/>
      </w:pPr>
      <w:r w:rsidRPr="00105A4E">
        <w:tab/>
        <w:t>(3)</w:t>
      </w:r>
      <w:r w:rsidRPr="00105A4E">
        <w:tab/>
        <w:t>If a decision under Part</w:t>
      </w:r>
      <w:r w:rsidR="00105A4E">
        <w:t> </w:t>
      </w:r>
      <w:r w:rsidRPr="00105A4E">
        <w:t>8 (approval of providers of child care services) in relation to a provider</w:t>
      </w:r>
      <w:r w:rsidR="00EA37C3" w:rsidRPr="00105A4E">
        <w:t xml:space="preserve"> (other than a decision under section</w:t>
      </w:r>
      <w:r w:rsidR="00105A4E">
        <w:t> </w:t>
      </w:r>
      <w:r w:rsidR="00EA37C3" w:rsidRPr="00105A4E">
        <w:t>197H or 197J)</w:t>
      </w:r>
      <w:r w:rsidRPr="00105A4E">
        <w:t xml:space="preserve"> is made by:</w:t>
      </w:r>
    </w:p>
    <w:p w:rsidR="002D58C2" w:rsidRPr="00105A4E" w:rsidRDefault="002D58C2" w:rsidP="002D58C2">
      <w:pPr>
        <w:pStyle w:val="paragraph"/>
      </w:pPr>
      <w:r w:rsidRPr="00105A4E">
        <w:tab/>
        <w:t>(a)</w:t>
      </w:r>
      <w:r w:rsidRPr="00105A4E">
        <w:tab/>
        <w:t>the Secretary personally; or</w:t>
      </w:r>
    </w:p>
    <w:p w:rsidR="002D58C2" w:rsidRPr="00105A4E" w:rsidRDefault="002D58C2" w:rsidP="002D58C2">
      <w:pPr>
        <w:pStyle w:val="paragraph"/>
      </w:pPr>
      <w:r w:rsidRPr="00105A4E">
        <w:tab/>
        <w:t>(b)</w:t>
      </w:r>
      <w:r w:rsidRPr="00105A4E">
        <w:tab/>
        <w:t>another agency head personally in the exercise of a delegated power; or</w:t>
      </w:r>
    </w:p>
    <w:p w:rsidR="002D58C2" w:rsidRPr="00105A4E" w:rsidRDefault="002D58C2" w:rsidP="002D58C2">
      <w:pPr>
        <w:pStyle w:val="paragraph"/>
      </w:pPr>
      <w:r w:rsidRPr="00105A4E">
        <w:tab/>
        <w:t>(c)</w:t>
      </w:r>
      <w:r w:rsidRPr="00105A4E">
        <w:tab/>
        <w:t>the Chief Executive Centrelink in the exercise of a delegated power; or</w:t>
      </w:r>
    </w:p>
    <w:p w:rsidR="002D58C2" w:rsidRPr="00105A4E" w:rsidRDefault="002D58C2" w:rsidP="002D58C2">
      <w:pPr>
        <w:pStyle w:val="paragraph"/>
      </w:pPr>
      <w:r w:rsidRPr="00105A4E">
        <w:tab/>
        <w:t>(d)</w:t>
      </w:r>
      <w:r w:rsidRPr="00105A4E">
        <w:tab/>
        <w:t>the Chief Executive Medicare in the exercise of a delegated power;</w:t>
      </w:r>
    </w:p>
    <w:p w:rsidR="002D58C2" w:rsidRPr="00105A4E" w:rsidRDefault="002D58C2" w:rsidP="002D58C2">
      <w:pPr>
        <w:pStyle w:val="subsection2"/>
      </w:pPr>
      <w:r w:rsidRPr="00105A4E">
        <w:t xml:space="preserve">the provider may apply to the AAT for review (also an </w:t>
      </w:r>
      <w:r w:rsidRPr="00105A4E">
        <w:rPr>
          <w:b/>
          <w:i/>
        </w:rPr>
        <w:t>AAT single review</w:t>
      </w:r>
      <w:r w:rsidRPr="00105A4E">
        <w:t>) of the decision.</w:t>
      </w:r>
    </w:p>
    <w:p w:rsidR="009E1D8F" w:rsidRPr="00105A4E" w:rsidRDefault="009E1D8F" w:rsidP="007C177B">
      <w:pPr>
        <w:pStyle w:val="ActHead5"/>
      </w:pPr>
      <w:bookmarkStart w:id="378" w:name="_Toc30065300"/>
      <w:r w:rsidRPr="00105A4E">
        <w:rPr>
          <w:rStyle w:val="CharSectno"/>
        </w:rPr>
        <w:t>139</w:t>
      </w:r>
      <w:r w:rsidRPr="00105A4E">
        <w:t xml:space="preserve">  Variation of decision after application is made for AAT single review</w:t>
      </w:r>
      <w:bookmarkEnd w:id="378"/>
    </w:p>
    <w:p w:rsidR="009E1D8F" w:rsidRPr="00105A4E" w:rsidRDefault="009E1D8F" w:rsidP="007C177B">
      <w:pPr>
        <w:pStyle w:val="subsection"/>
        <w:keepNext/>
        <w:keepLines/>
      </w:pPr>
      <w:r w:rsidRPr="00105A4E">
        <w:tab/>
        <w:t>(1)</w:t>
      </w:r>
      <w:r w:rsidRPr="00105A4E">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105A4E" w:rsidRDefault="009E1D8F" w:rsidP="009E1D8F">
      <w:pPr>
        <w:pStyle w:val="subsection"/>
      </w:pPr>
      <w:r w:rsidRPr="00105A4E">
        <w:tab/>
        <w:t>(2)</w:t>
      </w:r>
      <w:r w:rsidRPr="00105A4E">
        <w:tab/>
        <w:t>If the person who made the application does not want the AAT to review the decision as varied or substituted, the person may notify the AAT under subsection</w:t>
      </w:r>
      <w:r w:rsidR="00105A4E">
        <w:t> </w:t>
      </w:r>
      <w:r w:rsidRPr="00105A4E">
        <w:t>42A(1A) or (1AA) of the AAT Act that the application is discontinued or withdrawn.</w:t>
      </w:r>
    </w:p>
    <w:p w:rsidR="009E1D8F" w:rsidRPr="00105A4E" w:rsidRDefault="009E1D8F" w:rsidP="009E1D8F">
      <w:pPr>
        <w:pStyle w:val="ActHead5"/>
      </w:pPr>
      <w:bookmarkStart w:id="379" w:name="_Toc30065301"/>
      <w:r w:rsidRPr="00105A4E">
        <w:rPr>
          <w:rStyle w:val="CharSectno"/>
        </w:rPr>
        <w:t>140</w:t>
      </w:r>
      <w:r w:rsidRPr="00105A4E">
        <w:t xml:space="preserve">  Secretary may treat event as having occurred if decision to set aside on AAT single review</w:t>
      </w:r>
      <w:bookmarkEnd w:id="379"/>
    </w:p>
    <w:p w:rsidR="009E1D8F" w:rsidRPr="00105A4E" w:rsidRDefault="009E1D8F" w:rsidP="009E1D8F">
      <w:pPr>
        <w:pStyle w:val="subsection"/>
      </w:pPr>
      <w:r w:rsidRPr="00105A4E">
        <w:tab/>
      </w:r>
      <w:r w:rsidRPr="00105A4E">
        <w:tab/>
        <w:t>If:</w:t>
      </w:r>
    </w:p>
    <w:p w:rsidR="009E1D8F" w:rsidRPr="00105A4E" w:rsidRDefault="009E1D8F" w:rsidP="009E1D8F">
      <w:pPr>
        <w:pStyle w:val="paragraph"/>
      </w:pPr>
      <w:r w:rsidRPr="00105A4E">
        <w:tab/>
        <w:t>(a)</w:t>
      </w:r>
      <w:r w:rsidRPr="00105A4E">
        <w:tab/>
        <w:t>on AAT single review of a decision, the AAT sets the decision aside under subsection</w:t>
      </w:r>
      <w:r w:rsidR="00105A4E">
        <w:t> </w:t>
      </w:r>
      <w:r w:rsidRPr="00105A4E">
        <w:t>43(1) of the AAT Act; and</w:t>
      </w:r>
    </w:p>
    <w:p w:rsidR="009E1D8F" w:rsidRPr="00105A4E" w:rsidRDefault="009E1D8F" w:rsidP="009E1D8F">
      <w:pPr>
        <w:pStyle w:val="paragraph"/>
      </w:pPr>
      <w:r w:rsidRPr="00105A4E">
        <w:tab/>
        <w:t>(b)</w:t>
      </w:r>
      <w:r w:rsidRPr="00105A4E">
        <w:tab/>
        <w:t>the Secretary is satisfied that an event that did not occur would have occurred if the decision had not been made;</w:t>
      </w:r>
    </w:p>
    <w:p w:rsidR="009E1D8F" w:rsidRPr="00105A4E" w:rsidRDefault="009E1D8F" w:rsidP="009E1D8F">
      <w:pPr>
        <w:pStyle w:val="subsection2"/>
      </w:pPr>
      <w:r w:rsidRPr="00105A4E">
        <w:lastRenderedPageBreak/>
        <w:t>the Secretary may, if satisfied that it is reasonable to do so, treat the event as having occurred for the purposes of the family assistance law.</w:t>
      </w:r>
    </w:p>
    <w:p w:rsidR="009E1D8F" w:rsidRPr="00105A4E" w:rsidRDefault="009E1D8F" w:rsidP="009E1D8F">
      <w:pPr>
        <w:pStyle w:val="ActHead5"/>
      </w:pPr>
      <w:bookmarkStart w:id="380" w:name="_Toc30065302"/>
      <w:r w:rsidRPr="00105A4E">
        <w:rPr>
          <w:rStyle w:val="CharSectno"/>
        </w:rPr>
        <w:t>141</w:t>
      </w:r>
      <w:r w:rsidRPr="00105A4E">
        <w:t xml:space="preserve">  Settlement of proceedings before the AAT</w:t>
      </w:r>
      <w:bookmarkEnd w:id="380"/>
    </w:p>
    <w:p w:rsidR="009E1D8F" w:rsidRPr="00105A4E" w:rsidRDefault="009E1D8F" w:rsidP="009E1D8F">
      <w:pPr>
        <w:pStyle w:val="subsection"/>
      </w:pPr>
      <w:r w:rsidRPr="00105A4E">
        <w:tab/>
        <w:t>(1)</w:t>
      </w:r>
      <w:r w:rsidRPr="00105A4E">
        <w:tab/>
        <w:t>The Secretary may agree, in writing, with other parties to settle proceedings before the AAT if the proceedings are an AAT single review and they relate to the recovery of a debt.</w:t>
      </w:r>
    </w:p>
    <w:p w:rsidR="009E1D8F" w:rsidRPr="00105A4E" w:rsidRDefault="009E1D8F" w:rsidP="009E1D8F">
      <w:pPr>
        <w:pStyle w:val="subsection"/>
      </w:pPr>
      <w:r w:rsidRPr="00105A4E">
        <w:tab/>
        <w:t>(2)</w:t>
      </w:r>
      <w:r w:rsidRPr="00105A4E">
        <w:tab/>
        <w:t>If proceedings are settled and the Secretary gives the AAT a copy of the agreement to settle the proceedings, the application for review of the decision the subject of the proceedings is taken to have been dismissed.</w:t>
      </w:r>
    </w:p>
    <w:p w:rsidR="00302BC2" w:rsidRPr="00105A4E" w:rsidRDefault="00302BC2" w:rsidP="00753CFA">
      <w:pPr>
        <w:pStyle w:val="ActHead3"/>
        <w:pageBreakBefore/>
      </w:pPr>
      <w:bookmarkStart w:id="381" w:name="_Toc30065303"/>
      <w:r w:rsidRPr="00105A4E">
        <w:rPr>
          <w:rStyle w:val="CharDivNo"/>
        </w:rPr>
        <w:lastRenderedPageBreak/>
        <w:t>Division</w:t>
      </w:r>
      <w:r w:rsidR="00105A4E" w:rsidRPr="00105A4E">
        <w:rPr>
          <w:rStyle w:val="CharDivNo"/>
        </w:rPr>
        <w:t> </w:t>
      </w:r>
      <w:r w:rsidRPr="00105A4E">
        <w:rPr>
          <w:rStyle w:val="CharDivNo"/>
        </w:rPr>
        <w:t>6</w:t>
      </w:r>
      <w:r w:rsidRPr="00105A4E">
        <w:t>—</w:t>
      </w:r>
      <w:r w:rsidRPr="00105A4E">
        <w:rPr>
          <w:rStyle w:val="CharDivText"/>
        </w:rPr>
        <w:t>Date of effect of reviews under the child support law</w:t>
      </w:r>
      <w:bookmarkEnd w:id="381"/>
    </w:p>
    <w:p w:rsidR="00302BC2" w:rsidRPr="00105A4E" w:rsidRDefault="00302BC2" w:rsidP="00302BC2">
      <w:pPr>
        <w:pStyle w:val="ActHead5"/>
      </w:pPr>
      <w:bookmarkStart w:id="382" w:name="_Toc30065304"/>
      <w:r w:rsidRPr="00105A4E">
        <w:rPr>
          <w:rStyle w:val="CharSectno"/>
        </w:rPr>
        <w:t>152C</w:t>
      </w:r>
      <w:r w:rsidRPr="00105A4E">
        <w:t xml:space="preserve">  Date of effect of decisions on objections under the child support law that apply for family assistance purposes</w:t>
      </w:r>
      <w:bookmarkEnd w:id="382"/>
    </w:p>
    <w:p w:rsidR="00302BC2" w:rsidRPr="00105A4E" w:rsidRDefault="00302BC2" w:rsidP="00302BC2">
      <w:pPr>
        <w:pStyle w:val="subsection"/>
      </w:pPr>
      <w:r w:rsidRPr="00105A4E">
        <w:tab/>
        <w:t>(1)</w:t>
      </w:r>
      <w:r w:rsidRPr="00105A4E">
        <w:tab/>
        <w:t>This section applies if:</w:t>
      </w:r>
    </w:p>
    <w:p w:rsidR="00302BC2" w:rsidRPr="00105A4E" w:rsidRDefault="00302BC2" w:rsidP="00302BC2">
      <w:pPr>
        <w:pStyle w:val="paragraph"/>
      </w:pPr>
      <w:r w:rsidRPr="00105A4E">
        <w:tab/>
        <w:t>(a)</w:t>
      </w:r>
      <w:r w:rsidRPr="00105A4E">
        <w:tab/>
        <w:t>a person lodges, under section</w:t>
      </w:r>
      <w:r w:rsidR="00105A4E">
        <w:t> </w:t>
      </w:r>
      <w:r w:rsidRPr="00105A4E">
        <w:t xml:space="preserve">80A of the </w:t>
      </w:r>
      <w:r w:rsidRPr="00105A4E">
        <w:rPr>
          <w:i/>
        </w:rPr>
        <w:t>Child Support (Registration and Collection) Act 1988</w:t>
      </w:r>
      <w:r w:rsidRPr="00105A4E">
        <w:t>, an objection to a care percentage decision (within the meaning of that Act); and</w:t>
      </w:r>
    </w:p>
    <w:p w:rsidR="00302BC2" w:rsidRPr="00105A4E" w:rsidRDefault="00302BC2" w:rsidP="00302BC2">
      <w:pPr>
        <w:pStyle w:val="paragraph"/>
      </w:pPr>
      <w:r w:rsidRPr="00105A4E">
        <w:tab/>
        <w:t>(b)</w:t>
      </w:r>
      <w:r w:rsidRPr="00105A4E">
        <w:tab/>
        <w:t>the consideration of the objection under that Act involves (wholly or partly) a consideration of a determination that:</w:t>
      </w:r>
    </w:p>
    <w:p w:rsidR="00302BC2" w:rsidRPr="00105A4E" w:rsidRDefault="00302BC2" w:rsidP="00302BC2">
      <w:pPr>
        <w:pStyle w:val="paragraphsub"/>
      </w:pPr>
      <w:r w:rsidRPr="00105A4E">
        <w:tab/>
        <w:t>(i)</w:t>
      </w:r>
      <w:r w:rsidRPr="00105A4E">
        <w:tab/>
        <w:t xml:space="preserve">was made under a provision of </w:t>
      </w:r>
      <w:r w:rsidR="00127CA2" w:rsidRPr="00105A4E">
        <w:t>Subdivision</w:t>
      </w:r>
      <w:r w:rsidR="00753CFA" w:rsidRPr="00105A4E">
        <w:t xml:space="preserve"> </w:t>
      </w:r>
      <w:r w:rsidRPr="00105A4E">
        <w:t>B of Division</w:t>
      </w:r>
      <w:r w:rsidR="00105A4E">
        <w:t> </w:t>
      </w:r>
      <w:r w:rsidRPr="00105A4E">
        <w:t>4 of Part</w:t>
      </w:r>
      <w:r w:rsidR="00105A4E">
        <w:t> </w:t>
      </w:r>
      <w:r w:rsidRPr="00105A4E">
        <w:t xml:space="preserve">5 of the </w:t>
      </w:r>
      <w:r w:rsidRPr="00105A4E">
        <w:rPr>
          <w:i/>
        </w:rPr>
        <w:t>Child Support (Assessment) Act 1989</w:t>
      </w:r>
      <w:r w:rsidRPr="00105A4E">
        <w:t>; or</w:t>
      </w:r>
    </w:p>
    <w:p w:rsidR="00302BC2" w:rsidRPr="00105A4E" w:rsidRDefault="00302BC2" w:rsidP="00302BC2">
      <w:pPr>
        <w:pStyle w:val="paragraphsub"/>
      </w:pPr>
      <w:r w:rsidRPr="00105A4E">
        <w:tab/>
        <w:t>(ii)</w:t>
      </w:r>
      <w:r w:rsidRPr="00105A4E">
        <w:tab/>
        <w:t>has effect, under section</w:t>
      </w:r>
      <w:r w:rsidR="00105A4E">
        <w:t> </w:t>
      </w:r>
      <w:r w:rsidRPr="00105A4E">
        <w:t xml:space="preserve">54K of the </w:t>
      </w:r>
      <w:r w:rsidRPr="00105A4E">
        <w:rPr>
          <w:i/>
        </w:rPr>
        <w:t>Child Support (Assessment) Act 1989</w:t>
      </w:r>
      <w:r w:rsidRPr="00105A4E">
        <w:t>, as if it were a determination made under such a provision; and</w:t>
      </w:r>
    </w:p>
    <w:p w:rsidR="00302BC2" w:rsidRPr="00105A4E" w:rsidRDefault="00302BC2" w:rsidP="00302BC2">
      <w:pPr>
        <w:pStyle w:val="paragraph"/>
      </w:pPr>
      <w:r w:rsidRPr="00105A4E">
        <w:tab/>
        <w:t>(c)</w:t>
      </w:r>
      <w:r w:rsidRPr="00105A4E">
        <w:tab/>
        <w:t xml:space="preserve">the objection was lodged more than 52 weeks after notice of the care percentage decision referred to in </w:t>
      </w:r>
      <w:r w:rsidR="00105A4E">
        <w:t>paragraph (</w:t>
      </w:r>
      <w:r w:rsidRPr="00105A4E">
        <w:t>a) of this subsection was given; and</w:t>
      </w:r>
    </w:p>
    <w:p w:rsidR="00302BC2" w:rsidRPr="00105A4E" w:rsidRDefault="00302BC2" w:rsidP="00302BC2">
      <w:pPr>
        <w:pStyle w:val="paragraph"/>
      </w:pPr>
      <w:r w:rsidRPr="00105A4E">
        <w:tab/>
        <w:t>(d)</w:t>
      </w:r>
      <w:r w:rsidRPr="00105A4E">
        <w:tab/>
        <w:t xml:space="preserve">the decision (the </w:t>
      </w:r>
      <w:r w:rsidRPr="00105A4E">
        <w:rPr>
          <w:b/>
          <w:i/>
        </w:rPr>
        <w:t>review decision</w:t>
      </w:r>
      <w:r w:rsidRPr="00105A4E">
        <w:t>) on the objection has the effect of varying the determination or substituting a new determination; and</w:t>
      </w:r>
    </w:p>
    <w:p w:rsidR="00302BC2" w:rsidRPr="00105A4E" w:rsidRDefault="00302BC2" w:rsidP="00302BC2">
      <w:pPr>
        <w:pStyle w:val="paragraph"/>
      </w:pPr>
      <w:r w:rsidRPr="00105A4E">
        <w:tab/>
        <w:t>(e)</w:t>
      </w:r>
      <w:r w:rsidRPr="00105A4E">
        <w:tab/>
        <w:t>the determination as varied or substituted has effect, under sections</w:t>
      </w:r>
      <w:r w:rsidR="00105A4E">
        <w:t> </w:t>
      </w:r>
      <w:r w:rsidRPr="00105A4E">
        <w:t xml:space="preserve">35T and 35U of the Family Assistance Act, as if it were a determination made under </w:t>
      </w:r>
      <w:r w:rsidR="00127CA2" w:rsidRPr="00105A4E">
        <w:t>Subdivision</w:t>
      </w:r>
      <w:r w:rsidR="00753CFA" w:rsidRPr="00105A4E">
        <w:t xml:space="preserve"> </w:t>
      </w:r>
      <w:r w:rsidRPr="00105A4E">
        <w:t>D of Division</w:t>
      </w:r>
      <w:r w:rsidR="00105A4E">
        <w:t> </w:t>
      </w:r>
      <w:r w:rsidRPr="00105A4E">
        <w:t>1 of Part</w:t>
      </w:r>
      <w:r w:rsidR="00105A4E">
        <w:t> </w:t>
      </w:r>
      <w:r w:rsidRPr="00105A4E">
        <w:t>3 of that Act.</w:t>
      </w:r>
    </w:p>
    <w:p w:rsidR="00302BC2" w:rsidRPr="00105A4E" w:rsidRDefault="00302BC2" w:rsidP="00302BC2">
      <w:pPr>
        <w:pStyle w:val="subsection"/>
      </w:pPr>
      <w:r w:rsidRPr="00105A4E">
        <w:tab/>
        <w:t>(2)</w:t>
      </w:r>
      <w:r w:rsidRPr="00105A4E">
        <w:tab/>
        <w:t xml:space="preserve">The date of effect of the review decision, to the extent that it has the effect referred to in </w:t>
      </w:r>
      <w:r w:rsidR="00105A4E">
        <w:t>paragraph (</w:t>
      </w:r>
      <w:r w:rsidRPr="00105A4E">
        <w:t>1)(d), is:</w:t>
      </w:r>
    </w:p>
    <w:p w:rsidR="00302BC2" w:rsidRPr="00105A4E" w:rsidRDefault="00302BC2" w:rsidP="00302BC2">
      <w:pPr>
        <w:pStyle w:val="paragraph"/>
      </w:pPr>
      <w:r w:rsidRPr="00105A4E">
        <w:tab/>
        <w:t>(a)</w:t>
      </w:r>
      <w:r w:rsidRPr="00105A4E">
        <w:tab/>
        <w:t xml:space="preserve">unless </w:t>
      </w:r>
      <w:r w:rsidR="00105A4E">
        <w:t>paragraph (</w:t>
      </w:r>
      <w:r w:rsidRPr="00105A4E">
        <w:t>b) of this subsection applies—the date that would give full effect to the review decision; or</w:t>
      </w:r>
    </w:p>
    <w:p w:rsidR="00302BC2" w:rsidRPr="00105A4E" w:rsidRDefault="00302BC2" w:rsidP="00302BC2">
      <w:pPr>
        <w:pStyle w:val="paragraph"/>
      </w:pPr>
      <w:r w:rsidRPr="00105A4E">
        <w:lastRenderedPageBreak/>
        <w:tab/>
        <w:t>(b)</w:t>
      </w:r>
      <w:r w:rsidRPr="00105A4E">
        <w:tab/>
        <w:t xml:space="preserve">if the date referred to in </w:t>
      </w:r>
      <w:r w:rsidR="00105A4E">
        <w:t>paragraph (</w:t>
      </w:r>
      <w:r w:rsidRPr="00105A4E">
        <w:t>a) of this subsection is earlier than the first day of the income year before the income year in which the objection was lodged—that first day.</w:t>
      </w:r>
    </w:p>
    <w:p w:rsidR="00302BC2" w:rsidRPr="00105A4E" w:rsidRDefault="00302BC2" w:rsidP="00302BC2">
      <w:pPr>
        <w:pStyle w:val="subsection"/>
      </w:pPr>
      <w:r w:rsidRPr="00105A4E">
        <w:tab/>
        <w:t>(3)</w:t>
      </w:r>
      <w:r w:rsidRPr="00105A4E">
        <w:tab/>
        <w:t xml:space="preserve">If the Secretary is satisfied that there are special circumstances that prevented the objection from being lodged within the period referred to in </w:t>
      </w:r>
      <w:r w:rsidR="00105A4E">
        <w:t>paragraph (</w:t>
      </w:r>
      <w:r w:rsidRPr="00105A4E">
        <w:t xml:space="preserve">1)(c), the Secretary may determine that </w:t>
      </w:r>
      <w:r w:rsidR="00105A4E">
        <w:t>subsection (</w:t>
      </w:r>
      <w:r w:rsidRPr="00105A4E">
        <w:t>1) applies as if the reference to 52 weeks in that paragraph were a reference to such longer period as the Secretary determines to be appropriate.</w:t>
      </w:r>
    </w:p>
    <w:p w:rsidR="009E1D8F" w:rsidRPr="00105A4E" w:rsidRDefault="009E1D8F" w:rsidP="009E1D8F">
      <w:pPr>
        <w:pStyle w:val="ActHead5"/>
      </w:pPr>
      <w:bookmarkStart w:id="383" w:name="_Toc30065305"/>
      <w:r w:rsidRPr="00105A4E">
        <w:rPr>
          <w:rStyle w:val="CharSectno"/>
        </w:rPr>
        <w:t>152D</w:t>
      </w:r>
      <w:r w:rsidRPr="00105A4E">
        <w:t xml:space="preserve">  Date of effect of AAT reviews under the child support law that apply for family assistance purposes</w:t>
      </w:r>
      <w:bookmarkEnd w:id="383"/>
    </w:p>
    <w:p w:rsidR="00302BC2" w:rsidRPr="00105A4E" w:rsidRDefault="00302BC2" w:rsidP="00302BC2">
      <w:pPr>
        <w:pStyle w:val="subsection"/>
      </w:pPr>
      <w:r w:rsidRPr="00105A4E">
        <w:tab/>
        <w:t>(1)</w:t>
      </w:r>
      <w:r w:rsidRPr="00105A4E">
        <w:tab/>
        <w:t>This section applies if:</w:t>
      </w:r>
    </w:p>
    <w:p w:rsidR="00302BC2" w:rsidRPr="00105A4E" w:rsidRDefault="00302BC2" w:rsidP="00302BC2">
      <w:pPr>
        <w:pStyle w:val="paragraph"/>
      </w:pPr>
      <w:r w:rsidRPr="00105A4E">
        <w:tab/>
        <w:t>(a)</w:t>
      </w:r>
      <w:r w:rsidRPr="00105A4E">
        <w:tab/>
        <w:t xml:space="preserve">a person applies to the </w:t>
      </w:r>
      <w:r w:rsidR="009E1D8F" w:rsidRPr="00105A4E">
        <w:t>AAT</w:t>
      </w:r>
      <w:r w:rsidRPr="00105A4E">
        <w:t>, under section</w:t>
      </w:r>
      <w:r w:rsidR="00105A4E">
        <w:t> </w:t>
      </w:r>
      <w:r w:rsidRPr="00105A4E">
        <w:t xml:space="preserve">89 of the </w:t>
      </w:r>
      <w:r w:rsidRPr="00105A4E">
        <w:rPr>
          <w:i/>
        </w:rPr>
        <w:t>Child Support (Registration and Collection) Act 1988</w:t>
      </w:r>
      <w:r w:rsidRPr="00105A4E">
        <w:t xml:space="preserve">, for review of a decision (the </w:t>
      </w:r>
      <w:r w:rsidRPr="00105A4E">
        <w:rPr>
          <w:b/>
          <w:i/>
        </w:rPr>
        <w:t>original decision</w:t>
      </w:r>
      <w:r w:rsidRPr="00105A4E">
        <w:t>); and</w:t>
      </w:r>
    </w:p>
    <w:p w:rsidR="00302BC2" w:rsidRPr="00105A4E" w:rsidRDefault="00302BC2" w:rsidP="00302BC2">
      <w:pPr>
        <w:pStyle w:val="paragraph"/>
      </w:pPr>
      <w:r w:rsidRPr="00105A4E">
        <w:tab/>
        <w:t>(b)</w:t>
      </w:r>
      <w:r w:rsidRPr="00105A4E">
        <w:tab/>
        <w:t>the review of the original decision involves (wholly or partly) a review of a determination that:</w:t>
      </w:r>
    </w:p>
    <w:p w:rsidR="00302BC2" w:rsidRPr="00105A4E" w:rsidRDefault="00302BC2" w:rsidP="00302BC2">
      <w:pPr>
        <w:pStyle w:val="paragraphsub"/>
      </w:pPr>
      <w:r w:rsidRPr="00105A4E">
        <w:tab/>
        <w:t>(i)</w:t>
      </w:r>
      <w:r w:rsidRPr="00105A4E">
        <w:tab/>
        <w:t xml:space="preserve">was made under a provision of </w:t>
      </w:r>
      <w:r w:rsidR="00127CA2" w:rsidRPr="00105A4E">
        <w:t>Subdivision</w:t>
      </w:r>
      <w:r w:rsidR="00753CFA" w:rsidRPr="00105A4E">
        <w:t xml:space="preserve"> </w:t>
      </w:r>
      <w:r w:rsidRPr="00105A4E">
        <w:t>B of Division</w:t>
      </w:r>
      <w:r w:rsidR="00105A4E">
        <w:t> </w:t>
      </w:r>
      <w:r w:rsidRPr="00105A4E">
        <w:t>4 of Part</w:t>
      </w:r>
      <w:r w:rsidR="00105A4E">
        <w:t> </w:t>
      </w:r>
      <w:r w:rsidRPr="00105A4E">
        <w:t xml:space="preserve">5 of the </w:t>
      </w:r>
      <w:r w:rsidRPr="00105A4E">
        <w:rPr>
          <w:i/>
        </w:rPr>
        <w:t>Child Support (Assessment) Act 1989</w:t>
      </w:r>
      <w:r w:rsidRPr="00105A4E">
        <w:t>; or</w:t>
      </w:r>
    </w:p>
    <w:p w:rsidR="00302BC2" w:rsidRPr="00105A4E" w:rsidRDefault="00302BC2" w:rsidP="00302BC2">
      <w:pPr>
        <w:pStyle w:val="paragraphsub"/>
      </w:pPr>
      <w:r w:rsidRPr="00105A4E">
        <w:tab/>
        <w:t>(ii)</w:t>
      </w:r>
      <w:r w:rsidRPr="00105A4E">
        <w:tab/>
        <w:t>has effect, under section</w:t>
      </w:r>
      <w:r w:rsidR="00105A4E">
        <w:t> </w:t>
      </w:r>
      <w:r w:rsidRPr="00105A4E">
        <w:t xml:space="preserve">54K of the </w:t>
      </w:r>
      <w:r w:rsidRPr="00105A4E">
        <w:rPr>
          <w:i/>
        </w:rPr>
        <w:t>Child Support (Assessment) Act 1989</w:t>
      </w:r>
      <w:r w:rsidRPr="00105A4E">
        <w:t>, as if it were a determination made under such a provision; and</w:t>
      </w:r>
    </w:p>
    <w:p w:rsidR="00302BC2" w:rsidRPr="00105A4E" w:rsidRDefault="00302BC2" w:rsidP="00302BC2">
      <w:pPr>
        <w:pStyle w:val="paragraph"/>
      </w:pPr>
      <w:r w:rsidRPr="00105A4E">
        <w:tab/>
        <w:t>(c)</w:t>
      </w:r>
      <w:r w:rsidRPr="00105A4E">
        <w:tab/>
        <w:t>the application for review of the original decision was made more than 13 weeks after notice of the original decision was given; and</w:t>
      </w:r>
    </w:p>
    <w:p w:rsidR="00302BC2" w:rsidRPr="00105A4E" w:rsidRDefault="00302BC2" w:rsidP="00302BC2">
      <w:pPr>
        <w:pStyle w:val="paragraph"/>
      </w:pPr>
      <w:r w:rsidRPr="00105A4E">
        <w:tab/>
        <w:t>(d)</w:t>
      </w:r>
      <w:r w:rsidRPr="00105A4E">
        <w:tab/>
        <w:t xml:space="preserve">the decision (the </w:t>
      </w:r>
      <w:r w:rsidRPr="00105A4E">
        <w:rPr>
          <w:b/>
          <w:i/>
        </w:rPr>
        <w:t>review decision</w:t>
      </w:r>
      <w:r w:rsidRPr="00105A4E">
        <w:t>) on the review has the effect of varying the determination or substituting a new determination; and</w:t>
      </w:r>
    </w:p>
    <w:p w:rsidR="00302BC2" w:rsidRPr="00105A4E" w:rsidRDefault="00302BC2" w:rsidP="00302BC2">
      <w:pPr>
        <w:pStyle w:val="paragraph"/>
      </w:pPr>
      <w:r w:rsidRPr="00105A4E">
        <w:tab/>
        <w:t>(e)</w:t>
      </w:r>
      <w:r w:rsidRPr="00105A4E">
        <w:tab/>
        <w:t>the determination as varied or substituted has effect, under sections</w:t>
      </w:r>
      <w:r w:rsidR="00105A4E">
        <w:t> </w:t>
      </w:r>
      <w:r w:rsidRPr="00105A4E">
        <w:t xml:space="preserve">35T and 35U of the Family Assistance Act, as if it were a determination made under </w:t>
      </w:r>
      <w:r w:rsidR="00127CA2" w:rsidRPr="00105A4E">
        <w:t>Subdivision</w:t>
      </w:r>
      <w:r w:rsidR="00753CFA" w:rsidRPr="00105A4E">
        <w:t xml:space="preserve"> </w:t>
      </w:r>
      <w:r w:rsidRPr="00105A4E">
        <w:t>D of Division</w:t>
      </w:r>
      <w:r w:rsidR="00105A4E">
        <w:t> </w:t>
      </w:r>
      <w:r w:rsidRPr="00105A4E">
        <w:t>1 of Part</w:t>
      </w:r>
      <w:r w:rsidR="00105A4E">
        <w:t> </w:t>
      </w:r>
      <w:r w:rsidRPr="00105A4E">
        <w:t>3 of that Act.</w:t>
      </w:r>
    </w:p>
    <w:p w:rsidR="00302BC2" w:rsidRPr="00105A4E" w:rsidRDefault="00302BC2" w:rsidP="00302BC2">
      <w:pPr>
        <w:pStyle w:val="subsection"/>
      </w:pPr>
      <w:r w:rsidRPr="00105A4E">
        <w:lastRenderedPageBreak/>
        <w:tab/>
        <w:t>(2)</w:t>
      </w:r>
      <w:r w:rsidRPr="00105A4E">
        <w:tab/>
        <w:t xml:space="preserve">The date of effect of the review decision, to the extent that it has the effect referred to in </w:t>
      </w:r>
      <w:r w:rsidR="00105A4E">
        <w:t>paragraph (</w:t>
      </w:r>
      <w:r w:rsidRPr="00105A4E">
        <w:t>1)(d), is:</w:t>
      </w:r>
    </w:p>
    <w:p w:rsidR="00302BC2" w:rsidRPr="00105A4E" w:rsidRDefault="00302BC2" w:rsidP="00302BC2">
      <w:pPr>
        <w:pStyle w:val="paragraph"/>
      </w:pPr>
      <w:r w:rsidRPr="00105A4E">
        <w:tab/>
        <w:t>(a)</w:t>
      </w:r>
      <w:r w:rsidRPr="00105A4E">
        <w:tab/>
        <w:t xml:space="preserve">unless </w:t>
      </w:r>
      <w:r w:rsidR="00105A4E">
        <w:t>paragraph (</w:t>
      </w:r>
      <w:r w:rsidRPr="00105A4E">
        <w:t>b) of this subsection applies—the date that would give full effect to the review decision; or</w:t>
      </w:r>
    </w:p>
    <w:p w:rsidR="00302BC2" w:rsidRPr="00105A4E" w:rsidRDefault="00302BC2" w:rsidP="00302BC2">
      <w:pPr>
        <w:pStyle w:val="paragraph"/>
      </w:pPr>
      <w:r w:rsidRPr="00105A4E">
        <w:tab/>
        <w:t>(b)</w:t>
      </w:r>
      <w:r w:rsidRPr="00105A4E">
        <w:tab/>
        <w:t xml:space="preserve">if the date referred to in </w:t>
      </w:r>
      <w:r w:rsidR="00105A4E">
        <w:t>paragraph (</w:t>
      </w:r>
      <w:r w:rsidRPr="00105A4E">
        <w:t>a) of this subsection is earlier than the first day of the income year before the income year in which the application for review was made—that first day.</w:t>
      </w:r>
    </w:p>
    <w:p w:rsidR="003D6D7A" w:rsidRPr="00105A4E" w:rsidRDefault="00302BC2" w:rsidP="003D6D7A">
      <w:pPr>
        <w:pStyle w:val="subsection"/>
      </w:pPr>
      <w:r w:rsidRPr="00105A4E">
        <w:tab/>
        <w:t>(3)</w:t>
      </w:r>
      <w:r w:rsidRPr="00105A4E">
        <w:tab/>
        <w:t xml:space="preserve">If the Secretary is satisfied that there are special circumstances that prevented the application for review from being made within the period referred to in </w:t>
      </w:r>
      <w:r w:rsidR="00105A4E">
        <w:t>paragraph (</w:t>
      </w:r>
      <w:r w:rsidRPr="00105A4E">
        <w:t xml:space="preserve">1)(c), the Secretary may determine that </w:t>
      </w:r>
      <w:r w:rsidR="00105A4E">
        <w:t>subsection (</w:t>
      </w:r>
      <w:r w:rsidRPr="00105A4E">
        <w:t>1) applies as if the reference to 13 weeks in that paragraph were a reference to such longer period as the Secretar</w:t>
      </w:r>
      <w:r w:rsidR="003D6D7A" w:rsidRPr="00105A4E">
        <w:t>y determines to be appropriate.</w:t>
      </w:r>
    </w:p>
    <w:p w:rsidR="003D6D7A" w:rsidRPr="00105A4E" w:rsidRDefault="003D6D7A" w:rsidP="004342F5">
      <w:pPr>
        <w:rPr>
          <w:lang w:eastAsia="en-AU"/>
        </w:rPr>
        <w:sectPr w:rsidR="003D6D7A" w:rsidRPr="00105A4E" w:rsidSect="002D6C5A">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105A4E" w:rsidRDefault="00B50EE7" w:rsidP="003D6D7A"/>
    <w:sectPr w:rsidR="00B50EE7" w:rsidRPr="00105A4E" w:rsidSect="002D6C5A">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9D0" w:rsidRDefault="003619D0">
      <w:pPr>
        <w:spacing w:line="240" w:lineRule="auto"/>
      </w:pPr>
      <w:r>
        <w:separator/>
      </w:r>
    </w:p>
  </w:endnote>
  <w:endnote w:type="continuationSeparator" w:id="0">
    <w:p w:rsidR="003619D0" w:rsidRDefault="003619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ED79B6" w:rsidRDefault="003619D0"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C75C8">
            <w:rPr>
              <w:i/>
              <w:noProof/>
              <w:sz w:val="16"/>
              <w:szCs w:val="16"/>
            </w:rPr>
            <w:t>xiv</w:t>
          </w:r>
          <w:r w:rsidRPr="007B3B51">
            <w:rPr>
              <w:i/>
              <w:sz w:val="16"/>
              <w:szCs w:val="16"/>
            </w:rPr>
            <w:fldChar w:fldCharType="end"/>
          </w: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C75C8">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p>
      </w:tc>
    </w:tr>
    <w:tr w:rsidR="003619D0" w:rsidRPr="0055472E" w:rsidTr="00F851CE">
      <w:tc>
        <w:tcPr>
          <w:tcW w:w="2190" w:type="dxa"/>
          <w:gridSpan w:val="2"/>
        </w:tcPr>
        <w:p w:rsidR="003619D0" w:rsidRPr="0055472E" w:rsidRDefault="003619D0"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C75C8">
            <w:rPr>
              <w:sz w:val="16"/>
              <w:szCs w:val="16"/>
            </w:rPr>
            <w:t>98</w:t>
          </w:r>
          <w:r w:rsidRPr="0055472E">
            <w:rPr>
              <w:sz w:val="16"/>
              <w:szCs w:val="16"/>
            </w:rPr>
            <w:fldChar w:fldCharType="end"/>
          </w:r>
        </w:p>
      </w:tc>
      <w:tc>
        <w:tcPr>
          <w:tcW w:w="2920" w:type="dxa"/>
        </w:tcPr>
        <w:p w:rsidR="003619D0" w:rsidRPr="0055472E" w:rsidRDefault="003619D0"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C75C8">
            <w:rPr>
              <w:sz w:val="16"/>
              <w:szCs w:val="16"/>
            </w:rPr>
            <w:t>16/12/19</w:t>
          </w:r>
          <w:r w:rsidRPr="0055472E">
            <w:rPr>
              <w:sz w:val="16"/>
              <w:szCs w:val="16"/>
            </w:rPr>
            <w:fldChar w:fldCharType="end"/>
          </w:r>
        </w:p>
      </w:tc>
      <w:tc>
        <w:tcPr>
          <w:tcW w:w="2193" w:type="dxa"/>
          <w:gridSpan w:val="2"/>
        </w:tcPr>
        <w:p w:rsidR="003619D0" w:rsidRPr="0055472E" w:rsidRDefault="003619D0"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C75C8">
            <w:rPr>
              <w:sz w:val="16"/>
              <w:szCs w:val="16"/>
            </w:rPr>
            <w:instrText>16/01/2020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C75C8">
            <w:rPr>
              <w:sz w:val="16"/>
              <w:szCs w:val="16"/>
            </w:rPr>
            <w:instrText>16/1/20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C75C8">
            <w:rPr>
              <w:noProof/>
              <w:sz w:val="16"/>
              <w:szCs w:val="16"/>
            </w:rPr>
            <w:t>16/1/20</w:t>
          </w:r>
          <w:r w:rsidRPr="0055472E">
            <w:rPr>
              <w:sz w:val="16"/>
              <w:szCs w:val="16"/>
            </w:rPr>
            <w:fldChar w:fldCharType="end"/>
          </w:r>
        </w:p>
      </w:tc>
    </w:tr>
  </w:tbl>
  <w:p w:rsidR="003619D0" w:rsidRPr="003D6D7A" w:rsidRDefault="003619D0"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i/>
              <w:sz w:val="16"/>
              <w:szCs w:val="16"/>
            </w:rPr>
          </w:pP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D6C5A">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D6C5A">
            <w:rPr>
              <w:i/>
              <w:noProof/>
              <w:sz w:val="16"/>
              <w:szCs w:val="16"/>
            </w:rPr>
            <w:t>i</w:t>
          </w:r>
          <w:r w:rsidRPr="007B3B51">
            <w:rPr>
              <w:i/>
              <w:sz w:val="16"/>
              <w:szCs w:val="16"/>
            </w:rPr>
            <w:fldChar w:fldCharType="end"/>
          </w:r>
        </w:p>
      </w:tc>
    </w:tr>
    <w:tr w:rsidR="003619D0" w:rsidRPr="00130F37" w:rsidTr="00F851CE">
      <w:tc>
        <w:tcPr>
          <w:tcW w:w="2190" w:type="dxa"/>
          <w:gridSpan w:val="2"/>
        </w:tcPr>
        <w:p w:rsidR="003619D0" w:rsidRPr="00130F37" w:rsidRDefault="003619D0"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C75C8">
            <w:rPr>
              <w:sz w:val="16"/>
              <w:szCs w:val="16"/>
            </w:rPr>
            <w:t>98</w:t>
          </w:r>
          <w:r w:rsidRPr="00130F37">
            <w:rPr>
              <w:sz w:val="16"/>
              <w:szCs w:val="16"/>
            </w:rPr>
            <w:fldChar w:fldCharType="end"/>
          </w:r>
        </w:p>
      </w:tc>
      <w:tc>
        <w:tcPr>
          <w:tcW w:w="2920" w:type="dxa"/>
        </w:tcPr>
        <w:p w:rsidR="003619D0" w:rsidRPr="00130F37" w:rsidRDefault="003619D0"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C75C8">
            <w:rPr>
              <w:sz w:val="16"/>
              <w:szCs w:val="16"/>
            </w:rPr>
            <w:t>16/12/19</w:t>
          </w:r>
          <w:r w:rsidRPr="00130F37">
            <w:rPr>
              <w:sz w:val="16"/>
              <w:szCs w:val="16"/>
            </w:rPr>
            <w:fldChar w:fldCharType="end"/>
          </w:r>
        </w:p>
      </w:tc>
      <w:tc>
        <w:tcPr>
          <w:tcW w:w="2193" w:type="dxa"/>
          <w:gridSpan w:val="2"/>
        </w:tcPr>
        <w:p w:rsidR="003619D0" w:rsidRPr="00130F37" w:rsidRDefault="003619D0"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C75C8">
            <w:rPr>
              <w:sz w:val="16"/>
              <w:szCs w:val="16"/>
            </w:rPr>
            <w:instrText>16/01/2020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C75C8">
            <w:rPr>
              <w:sz w:val="16"/>
              <w:szCs w:val="16"/>
            </w:rPr>
            <w:instrText>16/1/20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C75C8">
            <w:rPr>
              <w:noProof/>
              <w:sz w:val="16"/>
              <w:szCs w:val="16"/>
            </w:rPr>
            <w:t>16/1/20</w:t>
          </w:r>
          <w:r w:rsidRPr="00130F37">
            <w:rPr>
              <w:sz w:val="16"/>
              <w:szCs w:val="16"/>
            </w:rPr>
            <w:fldChar w:fldCharType="end"/>
          </w:r>
        </w:p>
      </w:tc>
    </w:tr>
  </w:tbl>
  <w:p w:rsidR="003619D0" w:rsidRPr="003D6D7A" w:rsidRDefault="003619D0"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D6C5A">
            <w:rPr>
              <w:i/>
              <w:noProof/>
              <w:sz w:val="16"/>
              <w:szCs w:val="16"/>
            </w:rPr>
            <w:t>294</w:t>
          </w:r>
          <w:r w:rsidRPr="007B3B51">
            <w:rPr>
              <w:i/>
              <w:sz w:val="16"/>
              <w:szCs w:val="16"/>
            </w:rPr>
            <w:fldChar w:fldCharType="end"/>
          </w: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D6C5A">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p>
      </w:tc>
    </w:tr>
    <w:tr w:rsidR="003619D0" w:rsidRPr="0055472E" w:rsidTr="00F851CE">
      <w:tc>
        <w:tcPr>
          <w:tcW w:w="2190" w:type="dxa"/>
          <w:gridSpan w:val="2"/>
        </w:tcPr>
        <w:p w:rsidR="003619D0" w:rsidRPr="0055472E" w:rsidRDefault="003619D0"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C75C8">
            <w:rPr>
              <w:sz w:val="16"/>
              <w:szCs w:val="16"/>
            </w:rPr>
            <w:t>98</w:t>
          </w:r>
          <w:r w:rsidRPr="0055472E">
            <w:rPr>
              <w:sz w:val="16"/>
              <w:szCs w:val="16"/>
            </w:rPr>
            <w:fldChar w:fldCharType="end"/>
          </w:r>
        </w:p>
      </w:tc>
      <w:tc>
        <w:tcPr>
          <w:tcW w:w="2920" w:type="dxa"/>
        </w:tcPr>
        <w:p w:rsidR="003619D0" w:rsidRPr="0055472E" w:rsidRDefault="003619D0"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C75C8">
            <w:rPr>
              <w:sz w:val="16"/>
              <w:szCs w:val="16"/>
            </w:rPr>
            <w:t>16/12/19</w:t>
          </w:r>
          <w:r w:rsidRPr="0055472E">
            <w:rPr>
              <w:sz w:val="16"/>
              <w:szCs w:val="16"/>
            </w:rPr>
            <w:fldChar w:fldCharType="end"/>
          </w:r>
        </w:p>
      </w:tc>
      <w:tc>
        <w:tcPr>
          <w:tcW w:w="2193" w:type="dxa"/>
          <w:gridSpan w:val="2"/>
        </w:tcPr>
        <w:p w:rsidR="003619D0" w:rsidRPr="0055472E" w:rsidRDefault="003619D0"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C75C8">
            <w:rPr>
              <w:sz w:val="16"/>
              <w:szCs w:val="16"/>
            </w:rPr>
            <w:instrText>16/01/2020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C75C8">
            <w:rPr>
              <w:sz w:val="16"/>
              <w:szCs w:val="16"/>
            </w:rPr>
            <w:instrText>16/1/20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C75C8">
            <w:rPr>
              <w:noProof/>
              <w:sz w:val="16"/>
              <w:szCs w:val="16"/>
            </w:rPr>
            <w:t>16/1/20</w:t>
          </w:r>
          <w:r w:rsidRPr="0055472E">
            <w:rPr>
              <w:sz w:val="16"/>
              <w:szCs w:val="16"/>
            </w:rPr>
            <w:fldChar w:fldCharType="end"/>
          </w:r>
        </w:p>
      </w:tc>
    </w:tr>
  </w:tbl>
  <w:p w:rsidR="003619D0" w:rsidRPr="003D6D7A" w:rsidRDefault="003619D0"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i/>
              <w:sz w:val="16"/>
              <w:szCs w:val="16"/>
            </w:rPr>
          </w:pP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D6C5A">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D6C5A">
            <w:rPr>
              <w:i/>
              <w:noProof/>
              <w:sz w:val="16"/>
              <w:szCs w:val="16"/>
            </w:rPr>
            <w:t>295</w:t>
          </w:r>
          <w:r w:rsidRPr="007B3B51">
            <w:rPr>
              <w:i/>
              <w:sz w:val="16"/>
              <w:szCs w:val="16"/>
            </w:rPr>
            <w:fldChar w:fldCharType="end"/>
          </w:r>
        </w:p>
      </w:tc>
    </w:tr>
    <w:tr w:rsidR="003619D0" w:rsidRPr="00130F37" w:rsidTr="00F851CE">
      <w:tc>
        <w:tcPr>
          <w:tcW w:w="2190" w:type="dxa"/>
          <w:gridSpan w:val="2"/>
        </w:tcPr>
        <w:p w:rsidR="003619D0" w:rsidRPr="00130F37" w:rsidRDefault="003619D0"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C75C8">
            <w:rPr>
              <w:sz w:val="16"/>
              <w:szCs w:val="16"/>
            </w:rPr>
            <w:t>98</w:t>
          </w:r>
          <w:r w:rsidRPr="00130F37">
            <w:rPr>
              <w:sz w:val="16"/>
              <w:szCs w:val="16"/>
            </w:rPr>
            <w:fldChar w:fldCharType="end"/>
          </w:r>
        </w:p>
      </w:tc>
      <w:tc>
        <w:tcPr>
          <w:tcW w:w="2920" w:type="dxa"/>
        </w:tcPr>
        <w:p w:rsidR="003619D0" w:rsidRPr="00130F37" w:rsidRDefault="003619D0"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C75C8">
            <w:rPr>
              <w:sz w:val="16"/>
              <w:szCs w:val="16"/>
            </w:rPr>
            <w:t>16/12/19</w:t>
          </w:r>
          <w:r w:rsidRPr="00130F37">
            <w:rPr>
              <w:sz w:val="16"/>
              <w:szCs w:val="16"/>
            </w:rPr>
            <w:fldChar w:fldCharType="end"/>
          </w:r>
        </w:p>
      </w:tc>
      <w:tc>
        <w:tcPr>
          <w:tcW w:w="2193" w:type="dxa"/>
          <w:gridSpan w:val="2"/>
        </w:tcPr>
        <w:p w:rsidR="003619D0" w:rsidRPr="00130F37" w:rsidRDefault="003619D0"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C75C8">
            <w:rPr>
              <w:sz w:val="16"/>
              <w:szCs w:val="16"/>
            </w:rPr>
            <w:instrText>16/01/2020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C75C8">
            <w:rPr>
              <w:sz w:val="16"/>
              <w:szCs w:val="16"/>
            </w:rPr>
            <w:instrText>16/1/20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C75C8">
            <w:rPr>
              <w:noProof/>
              <w:sz w:val="16"/>
              <w:szCs w:val="16"/>
            </w:rPr>
            <w:t>16/1/20</w:t>
          </w:r>
          <w:r w:rsidRPr="00130F37">
            <w:rPr>
              <w:sz w:val="16"/>
              <w:szCs w:val="16"/>
            </w:rPr>
            <w:fldChar w:fldCharType="end"/>
          </w:r>
        </w:p>
      </w:tc>
    </w:tr>
  </w:tbl>
  <w:p w:rsidR="003619D0" w:rsidRPr="003D6D7A" w:rsidRDefault="003619D0"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A1328" w:rsidRDefault="003619D0" w:rsidP="00D537A8">
    <w:pPr>
      <w:pBdr>
        <w:top w:val="single" w:sz="6" w:space="1" w:color="auto"/>
      </w:pBdr>
      <w:spacing w:before="120"/>
      <w:rPr>
        <w:sz w:val="18"/>
      </w:rPr>
    </w:pPr>
  </w:p>
  <w:p w:rsidR="003619D0" w:rsidRPr="007A1328" w:rsidRDefault="003619D0"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C75C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C75C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3619D0" w:rsidRPr="007A1328" w:rsidRDefault="003619D0"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C75C8">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p>
      </w:tc>
    </w:tr>
    <w:tr w:rsidR="003619D0" w:rsidRPr="0055472E" w:rsidTr="00F851CE">
      <w:tc>
        <w:tcPr>
          <w:tcW w:w="2190" w:type="dxa"/>
          <w:gridSpan w:val="2"/>
        </w:tcPr>
        <w:p w:rsidR="003619D0" w:rsidRPr="0055472E" w:rsidRDefault="003619D0"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C75C8">
            <w:rPr>
              <w:sz w:val="16"/>
              <w:szCs w:val="16"/>
            </w:rPr>
            <w:t>98</w:t>
          </w:r>
          <w:r w:rsidRPr="0055472E">
            <w:rPr>
              <w:sz w:val="16"/>
              <w:szCs w:val="16"/>
            </w:rPr>
            <w:fldChar w:fldCharType="end"/>
          </w:r>
        </w:p>
      </w:tc>
      <w:tc>
        <w:tcPr>
          <w:tcW w:w="2920" w:type="dxa"/>
        </w:tcPr>
        <w:p w:rsidR="003619D0" w:rsidRPr="0055472E" w:rsidRDefault="003619D0"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C75C8">
            <w:rPr>
              <w:sz w:val="16"/>
              <w:szCs w:val="16"/>
            </w:rPr>
            <w:t>16/12/19</w:t>
          </w:r>
          <w:r w:rsidRPr="0055472E">
            <w:rPr>
              <w:sz w:val="16"/>
              <w:szCs w:val="16"/>
            </w:rPr>
            <w:fldChar w:fldCharType="end"/>
          </w:r>
        </w:p>
      </w:tc>
      <w:tc>
        <w:tcPr>
          <w:tcW w:w="2193" w:type="dxa"/>
          <w:gridSpan w:val="2"/>
        </w:tcPr>
        <w:p w:rsidR="003619D0" w:rsidRPr="0055472E" w:rsidRDefault="003619D0"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C75C8">
            <w:rPr>
              <w:sz w:val="16"/>
              <w:szCs w:val="16"/>
            </w:rPr>
            <w:instrText>16/01/2020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C75C8">
            <w:rPr>
              <w:sz w:val="16"/>
              <w:szCs w:val="16"/>
            </w:rPr>
            <w:instrText>16/1/20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C75C8">
            <w:rPr>
              <w:noProof/>
              <w:sz w:val="16"/>
              <w:szCs w:val="16"/>
            </w:rPr>
            <w:t>16/1/20</w:t>
          </w:r>
          <w:r w:rsidRPr="0055472E">
            <w:rPr>
              <w:sz w:val="16"/>
              <w:szCs w:val="16"/>
            </w:rPr>
            <w:fldChar w:fldCharType="end"/>
          </w:r>
        </w:p>
      </w:tc>
    </w:tr>
  </w:tbl>
  <w:p w:rsidR="003619D0" w:rsidRPr="003D6D7A" w:rsidRDefault="003619D0"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B3B51" w:rsidRDefault="003619D0"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619D0" w:rsidRPr="007B3B51" w:rsidTr="00F851CE">
      <w:tc>
        <w:tcPr>
          <w:tcW w:w="1247" w:type="dxa"/>
        </w:tcPr>
        <w:p w:rsidR="003619D0" w:rsidRPr="007B3B51" w:rsidRDefault="003619D0" w:rsidP="00F851CE">
          <w:pPr>
            <w:rPr>
              <w:i/>
              <w:sz w:val="16"/>
              <w:szCs w:val="16"/>
            </w:rPr>
          </w:pPr>
        </w:p>
      </w:tc>
      <w:tc>
        <w:tcPr>
          <w:tcW w:w="5387" w:type="dxa"/>
          <w:gridSpan w:val="3"/>
        </w:tcPr>
        <w:p w:rsidR="003619D0" w:rsidRPr="007B3B51" w:rsidRDefault="003619D0"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C75C8">
            <w:rPr>
              <w:i/>
              <w:noProof/>
              <w:sz w:val="16"/>
              <w:szCs w:val="16"/>
            </w:rPr>
            <w:t>A New Tax System (Family Assistance) (Administration) Act 1999</w:t>
          </w:r>
          <w:r w:rsidRPr="007B3B51">
            <w:rPr>
              <w:i/>
              <w:sz w:val="16"/>
              <w:szCs w:val="16"/>
            </w:rPr>
            <w:fldChar w:fldCharType="end"/>
          </w:r>
        </w:p>
      </w:tc>
      <w:tc>
        <w:tcPr>
          <w:tcW w:w="669" w:type="dxa"/>
        </w:tcPr>
        <w:p w:rsidR="003619D0" w:rsidRPr="007B3B51" w:rsidRDefault="003619D0"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3619D0" w:rsidRPr="00130F37" w:rsidTr="00F851CE">
      <w:tc>
        <w:tcPr>
          <w:tcW w:w="2190" w:type="dxa"/>
          <w:gridSpan w:val="2"/>
        </w:tcPr>
        <w:p w:rsidR="003619D0" w:rsidRPr="00130F37" w:rsidRDefault="003619D0"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C75C8">
            <w:rPr>
              <w:sz w:val="16"/>
              <w:szCs w:val="16"/>
            </w:rPr>
            <w:t>98</w:t>
          </w:r>
          <w:r w:rsidRPr="00130F37">
            <w:rPr>
              <w:sz w:val="16"/>
              <w:szCs w:val="16"/>
            </w:rPr>
            <w:fldChar w:fldCharType="end"/>
          </w:r>
        </w:p>
      </w:tc>
      <w:tc>
        <w:tcPr>
          <w:tcW w:w="2920" w:type="dxa"/>
        </w:tcPr>
        <w:p w:rsidR="003619D0" w:rsidRPr="00130F37" w:rsidRDefault="003619D0"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C75C8">
            <w:rPr>
              <w:sz w:val="16"/>
              <w:szCs w:val="16"/>
            </w:rPr>
            <w:t>16/12/19</w:t>
          </w:r>
          <w:r w:rsidRPr="00130F37">
            <w:rPr>
              <w:sz w:val="16"/>
              <w:szCs w:val="16"/>
            </w:rPr>
            <w:fldChar w:fldCharType="end"/>
          </w:r>
        </w:p>
      </w:tc>
      <w:tc>
        <w:tcPr>
          <w:tcW w:w="2193" w:type="dxa"/>
          <w:gridSpan w:val="2"/>
        </w:tcPr>
        <w:p w:rsidR="003619D0" w:rsidRPr="00130F37" w:rsidRDefault="003619D0"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C75C8">
            <w:rPr>
              <w:sz w:val="16"/>
              <w:szCs w:val="16"/>
            </w:rPr>
            <w:instrText>16/01/2020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C75C8">
            <w:rPr>
              <w:sz w:val="16"/>
              <w:szCs w:val="16"/>
            </w:rPr>
            <w:instrText>16/1/20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C75C8">
            <w:rPr>
              <w:noProof/>
              <w:sz w:val="16"/>
              <w:szCs w:val="16"/>
            </w:rPr>
            <w:t>16/1/20</w:t>
          </w:r>
          <w:r w:rsidRPr="00130F37">
            <w:rPr>
              <w:sz w:val="16"/>
              <w:szCs w:val="16"/>
            </w:rPr>
            <w:fldChar w:fldCharType="end"/>
          </w:r>
        </w:p>
      </w:tc>
    </w:tr>
  </w:tbl>
  <w:p w:rsidR="003619D0" w:rsidRPr="003D6D7A" w:rsidRDefault="003619D0"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pPr>
      <w:pBdr>
        <w:top w:val="single" w:sz="6" w:space="1" w:color="auto"/>
      </w:pBdr>
      <w:rPr>
        <w:sz w:val="18"/>
      </w:rPr>
    </w:pPr>
  </w:p>
  <w:p w:rsidR="003619D0" w:rsidRDefault="003619D0">
    <w:pPr>
      <w:jc w:val="right"/>
      <w:rPr>
        <w:i/>
        <w:sz w:val="18"/>
      </w:rPr>
    </w:pPr>
    <w:r>
      <w:rPr>
        <w:i/>
        <w:sz w:val="18"/>
      </w:rPr>
      <w:fldChar w:fldCharType="begin"/>
    </w:r>
    <w:r>
      <w:rPr>
        <w:i/>
        <w:sz w:val="18"/>
      </w:rPr>
      <w:instrText xml:space="preserve"> STYLEREF ShortT </w:instrText>
    </w:r>
    <w:r>
      <w:rPr>
        <w:i/>
        <w:sz w:val="18"/>
      </w:rPr>
      <w:fldChar w:fldCharType="separate"/>
    </w:r>
    <w:r w:rsidR="00EC75C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EC75C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9D0" w:rsidRDefault="003619D0">
      <w:pPr>
        <w:spacing w:line="240" w:lineRule="auto"/>
      </w:pPr>
      <w:r>
        <w:separator/>
      </w:r>
    </w:p>
  </w:footnote>
  <w:footnote w:type="continuationSeparator" w:id="0">
    <w:p w:rsidR="003619D0" w:rsidRDefault="003619D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rsidP="00FF402E">
    <w:pPr>
      <w:pStyle w:val="Header"/>
      <w:pBdr>
        <w:bottom w:val="single" w:sz="6" w:space="1" w:color="auto"/>
      </w:pBdr>
    </w:pPr>
  </w:p>
  <w:p w:rsidR="003619D0" w:rsidRDefault="003619D0" w:rsidP="00FF402E">
    <w:pPr>
      <w:pStyle w:val="Header"/>
      <w:pBdr>
        <w:bottom w:val="single" w:sz="6" w:space="1" w:color="auto"/>
      </w:pBdr>
    </w:pPr>
  </w:p>
  <w:p w:rsidR="003619D0" w:rsidRPr="001E77D2" w:rsidRDefault="003619D0"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rsidP="00FF402E">
    <w:pPr>
      <w:pStyle w:val="Header"/>
      <w:pBdr>
        <w:bottom w:val="single" w:sz="4" w:space="1" w:color="auto"/>
      </w:pBdr>
    </w:pPr>
  </w:p>
  <w:p w:rsidR="003619D0" w:rsidRDefault="003619D0" w:rsidP="00FF402E">
    <w:pPr>
      <w:pStyle w:val="Header"/>
      <w:pBdr>
        <w:bottom w:val="single" w:sz="4" w:space="1" w:color="auto"/>
      </w:pBdr>
    </w:pPr>
  </w:p>
  <w:p w:rsidR="003619D0" w:rsidRPr="001E77D2" w:rsidRDefault="003619D0"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5F1388" w:rsidRDefault="003619D0"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ED79B6" w:rsidRDefault="003619D0"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ED79B6" w:rsidRDefault="003619D0"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ED79B6" w:rsidRDefault="003619D0"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619D0" w:rsidRDefault="003619D0" w:rsidP="00D537A8">
    <w:pPr>
      <w:rPr>
        <w:sz w:val="20"/>
      </w:rPr>
    </w:pPr>
    <w:r w:rsidRPr="007A1328">
      <w:rPr>
        <w:b/>
        <w:sz w:val="20"/>
      </w:rPr>
      <w:fldChar w:fldCharType="begin"/>
    </w:r>
    <w:r w:rsidRPr="007A1328">
      <w:rPr>
        <w:b/>
        <w:sz w:val="20"/>
      </w:rPr>
      <w:instrText xml:space="preserve"> STYLEREF CharPartNo </w:instrText>
    </w:r>
    <w:r w:rsidR="00EC75C8">
      <w:rPr>
        <w:b/>
        <w:sz w:val="20"/>
      </w:rPr>
      <w:fldChar w:fldCharType="separate"/>
    </w:r>
    <w:r w:rsidR="002D6C5A">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C75C8">
      <w:rPr>
        <w:sz w:val="20"/>
      </w:rPr>
      <w:fldChar w:fldCharType="separate"/>
    </w:r>
    <w:r w:rsidR="002D6C5A">
      <w:rPr>
        <w:noProof/>
        <w:sz w:val="20"/>
      </w:rPr>
      <w:t>Review of decisions</w:t>
    </w:r>
    <w:r>
      <w:rPr>
        <w:sz w:val="20"/>
      </w:rPr>
      <w:fldChar w:fldCharType="end"/>
    </w:r>
  </w:p>
  <w:p w:rsidR="003619D0" w:rsidRPr="007A1328" w:rsidRDefault="003619D0" w:rsidP="00D537A8">
    <w:pPr>
      <w:rPr>
        <w:sz w:val="20"/>
      </w:rPr>
    </w:pPr>
    <w:r>
      <w:rPr>
        <w:b/>
        <w:sz w:val="20"/>
      </w:rPr>
      <w:fldChar w:fldCharType="begin"/>
    </w:r>
    <w:r>
      <w:rPr>
        <w:b/>
        <w:sz w:val="20"/>
      </w:rPr>
      <w:instrText xml:space="preserve"> STYLEREF CharDivNo </w:instrText>
    </w:r>
    <w:r w:rsidR="00EC75C8">
      <w:rPr>
        <w:b/>
        <w:sz w:val="20"/>
      </w:rPr>
      <w:fldChar w:fldCharType="separate"/>
    </w:r>
    <w:r w:rsidR="002D6C5A">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C75C8">
      <w:rPr>
        <w:sz w:val="20"/>
      </w:rPr>
      <w:fldChar w:fldCharType="separate"/>
    </w:r>
    <w:r w:rsidR="002D6C5A">
      <w:rPr>
        <w:noProof/>
        <w:sz w:val="20"/>
      </w:rPr>
      <w:t>Review by Administrative Appeals Tribunal</w:t>
    </w:r>
    <w:r>
      <w:rPr>
        <w:sz w:val="20"/>
      </w:rPr>
      <w:fldChar w:fldCharType="end"/>
    </w:r>
  </w:p>
  <w:p w:rsidR="003619D0" w:rsidRPr="007A1328" w:rsidRDefault="003619D0" w:rsidP="00D537A8">
    <w:pPr>
      <w:rPr>
        <w:b/>
        <w:sz w:val="24"/>
      </w:rPr>
    </w:pPr>
  </w:p>
  <w:p w:rsidR="003619D0" w:rsidRPr="007A1328" w:rsidRDefault="003619D0"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D6C5A">
      <w:rPr>
        <w:noProof/>
        <w:sz w:val="24"/>
      </w:rPr>
      <w:t>122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A1328" w:rsidRDefault="003619D0"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619D0" w:rsidRPr="007A1328" w:rsidRDefault="003619D0" w:rsidP="00D537A8">
    <w:pPr>
      <w:jc w:val="right"/>
      <w:rPr>
        <w:sz w:val="20"/>
      </w:rPr>
    </w:pPr>
    <w:r w:rsidRPr="007A1328">
      <w:rPr>
        <w:sz w:val="20"/>
      </w:rPr>
      <w:fldChar w:fldCharType="begin"/>
    </w:r>
    <w:r w:rsidRPr="007A1328">
      <w:rPr>
        <w:sz w:val="20"/>
      </w:rPr>
      <w:instrText xml:space="preserve"> STYLEREF CharPartText </w:instrText>
    </w:r>
    <w:r w:rsidR="00EC75C8">
      <w:rPr>
        <w:sz w:val="20"/>
      </w:rPr>
      <w:fldChar w:fldCharType="separate"/>
    </w:r>
    <w:r w:rsidR="002D6C5A">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C75C8">
      <w:rPr>
        <w:b/>
        <w:sz w:val="20"/>
      </w:rPr>
      <w:fldChar w:fldCharType="separate"/>
    </w:r>
    <w:r w:rsidR="002D6C5A">
      <w:rPr>
        <w:b/>
        <w:noProof/>
        <w:sz w:val="20"/>
      </w:rPr>
      <w:t>Part 5</w:t>
    </w:r>
    <w:r>
      <w:rPr>
        <w:b/>
        <w:sz w:val="20"/>
      </w:rPr>
      <w:fldChar w:fldCharType="end"/>
    </w:r>
  </w:p>
  <w:p w:rsidR="003619D0" w:rsidRPr="007A1328" w:rsidRDefault="003619D0" w:rsidP="00D537A8">
    <w:pPr>
      <w:jc w:val="right"/>
      <w:rPr>
        <w:sz w:val="20"/>
      </w:rPr>
    </w:pPr>
    <w:r w:rsidRPr="007A1328">
      <w:rPr>
        <w:sz w:val="20"/>
      </w:rPr>
      <w:fldChar w:fldCharType="begin"/>
    </w:r>
    <w:r w:rsidRPr="007A1328">
      <w:rPr>
        <w:sz w:val="20"/>
      </w:rPr>
      <w:instrText xml:space="preserve"> STYLEREF CharDivText </w:instrText>
    </w:r>
    <w:r w:rsidR="00EC75C8">
      <w:rPr>
        <w:sz w:val="20"/>
      </w:rPr>
      <w:fldChar w:fldCharType="separate"/>
    </w:r>
    <w:r w:rsidR="002D6C5A">
      <w:rPr>
        <w:noProof/>
        <w:sz w:val="20"/>
      </w:rPr>
      <w:t>Review by Administrative Appeals Tribunal</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EC75C8">
      <w:rPr>
        <w:b/>
        <w:sz w:val="20"/>
      </w:rPr>
      <w:fldChar w:fldCharType="separate"/>
    </w:r>
    <w:r w:rsidR="002D6C5A">
      <w:rPr>
        <w:b/>
        <w:noProof/>
        <w:sz w:val="20"/>
      </w:rPr>
      <w:t>Division 2</w:t>
    </w:r>
    <w:r>
      <w:rPr>
        <w:b/>
        <w:sz w:val="20"/>
      </w:rPr>
      <w:fldChar w:fldCharType="end"/>
    </w:r>
  </w:p>
  <w:p w:rsidR="003619D0" w:rsidRPr="007A1328" w:rsidRDefault="003619D0" w:rsidP="00D537A8">
    <w:pPr>
      <w:jc w:val="right"/>
      <w:rPr>
        <w:b/>
        <w:sz w:val="24"/>
      </w:rPr>
    </w:pPr>
  </w:p>
  <w:p w:rsidR="003619D0" w:rsidRPr="007A1328" w:rsidRDefault="003619D0"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D6C5A">
      <w:rPr>
        <w:noProof/>
        <w:sz w:val="24"/>
      </w:rPr>
      <w:t>125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A1328" w:rsidRDefault="003619D0"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Default="003619D0"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619D0" w:rsidRDefault="003619D0"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C75C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C75C8">
      <w:rPr>
        <w:noProof/>
        <w:sz w:val="20"/>
      </w:rPr>
      <w:t>Review of decisions</w:t>
    </w:r>
    <w:r>
      <w:rPr>
        <w:sz w:val="20"/>
      </w:rPr>
      <w:fldChar w:fldCharType="end"/>
    </w:r>
  </w:p>
  <w:p w:rsidR="003619D0" w:rsidRPr="007A1328" w:rsidRDefault="003619D0" w:rsidP="00127CA2">
    <w:pPr>
      <w:rPr>
        <w:sz w:val="20"/>
      </w:rPr>
    </w:pPr>
    <w:r>
      <w:rPr>
        <w:b/>
        <w:sz w:val="20"/>
      </w:rPr>
      <w:fldChar w:fldCharType="begin"/>
    </w:r>
    <w:r>
      <w:rPr>
        <w:b/>
        <w:sz w:val="20"/>
      </w:rPr>
      <w:instrText xml:space="preserve"> STYLEREF CharDivNo </w:instrText>
    </w:r>
    <w:r>
      <w:rPr>
        <w:b/>
        <w:sz w:val="20"/>
      </w:rPr>
      <w:fldChar w:fldCharType="separate"/>
    </w:r>
    <w:r w:rsidR="00EC75C8">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EC75C8">
      <w:rPr>
        <w:noProof/>
        <w:sz w:val="20"/>
      </w:rPr>
      <w:t>Date of effect of reviews under the child support law</w:t>
    </w:r>
    <w:r>
      <w:rPr>
        <w:sz w:val="20"/>
      </w:rPr>
      <w:fldChar w:fldCharType="end"/>
    </w:r>
  </w:p>
  <w:p w:rsidR="003619D0" w:rsidRPr="007A1328" w:rsidRDefault="003619D0" w:rsidP="00127CA2">
    <w:pPr>
      <w:rPr>
        <w:b/>
        <w:sz w:val="24"/>
      </w:rPr>
    </w:pPr>
  </w:p>
  <w:p w:rsidR="003619D0" w:rsidRPr="007A1328" w:rsidRDefault="003619D0"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75C8">
      <w:rPr>
        <w:noProof/>
        <w:sz w:val="24"/>
      </w:rPr>
      <w:t>152D</w:t>
    </w:r>
    <w:r w:rsidRPr="007A1328">
      <w:rPr>
        <w:sz w:val="24"/>
      </w:rPr>
      <w:fldChar w:fldCharType="end"/>
    </w:r>
  </w:p>
  <w:p w:rsidR="003619D0" w:rsidRPr="00127CA2" w:rsidRDefault="003619D0"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A1328" w:rsidRDefault="003619D0"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619D0" w:rsidRPr="007A1328" w:rsidRDefault="003619D0"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C75C8">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C75C8">
      <w:rPr>
        <w:b/>
        <w:noProof/>
        <w:sz w:val="20"/>
      </w:rPr>
      <w:t>Part 5</w:t>
    </w:r>
    <w:r>
      <w:rPr>
        <w:b/>
        <w:sz w:val="20"/>
      </w:rPr>
      <w:fldChar w:fldCharType="end"/>
    </w:r>
  </w:p>
  <w:p w:rsidR="003619D0" w:rsidRPr="007A1328" w:rsidRDefault="003619D0"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EC75C8">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EC75C8">
      <w:rPr>
        <w:b/>
        <w:noProof/>
        <w:sz w:val="20"/>
      </w:rPr>
      <w:t>Division 6</w:t>
    </w:r>
    <w:r>
      <w:rPr>
        <w:b/>
        <w:sz w:val="20"/>
      </w:rPr>
      <w:fldChar w:fldCharType="end"/>
    </w:r>
  </w:p>
  <w:p w:rsidR="003619D0" w:rsidRPr="007A1328" w:rsidRDefault="003619D0" w:rsidP="00127CA2">
    <w:pPr>
      <w:jc w:val="right"/>
      <w:rPr>
        <w:b/>
        <w:sz w:val="24"/>
      </w:rPr>
    </w:pPr>
  </w:p>
  <w:p w:rsidR="003619D0" w:rsidRPr="007A1328" w:rsidRDefault="003619D0"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C75C8">
      <w:rPr>
        <w:noProof/>
        <w:sz w:val="24"/>
      </w:rPr>
      <w:t>152D</w:t>
    </w:r>
    <w:r w:rsidRPr="007A1328">
      <w:rPr>
        <w:sz w:val="24"/>
      </w:rPr>
      <w:fldChar w:fldCharType="end"/>
    </w:r>
  </w:p>
  <w:p w:rsidR="003619D0" w:rsidRPr="00127CA2" w:rsidRDefault="003619D0"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9D0" w:rsidRPr="007A1328" w:rsidRDefault="003619D0" w:rsidP="00127CA2"/>
  <w:p w:rsidR="003619D0" w:rsidRPr="00127CA2" w:rsidRDefault="003619D0"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423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480D"/>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5A"/>
    <w:rsid w:val="00D74B77"/>
    <w:rsid w:val="00D74DFC"/>
    <w:rsid w:val="00D75C8B"/>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42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41B5"/>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6F4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1B5"/>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6F41B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F41B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F41B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6F41B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F41B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F41B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F41B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F41B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F41B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F41B5"/>
    <w:pPr>
      <w:spacing w:before="240"/>
    </w:pPr>
    <w:rPr>
      <w:sz w:val="24"/>
      <w:szCs w:val="24"/>
    </w:rPr>
  </w:style>
  <w:style w:type="paragraph" w:customStyle="1" w:styleId="Actno">
    <w:name w:val="Actno"/>
    <w:basedOn w:val="ShortT"/>
    <w:next w:val="Normal"/>
    <w:link w:val="ActnoChar"/>
    <w:qFormat/>
    <w:rsid w:val="006F41B5"/>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6F41B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F41B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F41B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F41B5"/>
    <w:rPr>
      <w:b/>
    </w:rPr>
  </w:style>
  <w:style w:type="paragraph" w:customStyle="1" w:styleId="BoxHeadItalic">
    <w:name w:val="BoxHeadItalic"/>
    <w:aliases w:val="bhi"/>
    <w:basedOn w:val="BoxText"/>
    <w:next w:val="BoxStep"/>
    <w:qFormat/>
    <w:rsid w:val="006F41B5"/>
    <w:rPr>
      <w:i/>
    </w:rPr>
  </w:style>
  <w:style w:type="paragraph" w:customStyle="1" w:styleId="BoxList">
    <w:name w:val="BoxList"/>
    <w:aliases w:val="bl"/>
    <w:basedOn w:val="BoxText"/>
    <w:qFormat/>
    <w:rsid w:val="006F41B5"/>
    <w:pPr>
      <w:ind w:left="1559" w:hanging="425"/>
    </w:pPr>
  </w:style>
  <w:style w:type="paragraph" w:customStyle="1" w:styleId="BoxNote">
    <w:name w:val="BoxNote"/>
    <w:aliases w:val="bn"/>
    <w:basedOn w:val="BoxText"/>
    <w:qFormat/>
    <w:rsid w:val="006F41B5"/>
    <w:pPr>
      <w:tabs>
        <w:tab w:val="left" w:pos="1985"/>
      </w:tabs>
      <w:spacing w:before="122" w:line="198" w:lineRule="exact"/>
      <w:ind w:left="2948" w:hanging="1814"/>
    </w:pPr>
    <w:rPr>
      <w:sz w:val="18"/>
    </w:rPr>
  </w:style>
  <w:style w:type="paragraph" w:customStyle="1" w:styleId="BoxPara">
    <w:name w:val="BoxPara"/>
    <w:aliases w:val="bp"/>
    <w:basedOn w:val="BoxText"/>
    <w:qFormat/>
    <w:rsid w:val="006F41B5"/>
    <w:pPr>
      <w:tabs>
        <w:tab w:val="right" w:pos="2268"/>
      </w:tabs>
      <w:ind w:left="2552" w:hanging="1418"/>
    </w:pPr>
  </w:style>
  <w:style w:type="paragraph" w:customStyle="1" w:styleId="BoxStep">
    <w:name w:val="BoxStep"/>
    <w:aliases w:val="bs"/>
    <w:basedOn w:val="BoxText"/>
    <w:qFormat/>
    <w:rsid w:val="006F41B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F41B5"/>
  </w:style>
  <w:style w:type="character" w:customStyle="1" w:styleId="CharAmPartText">
    <w:name w:val="CharAmPartText"/>
    <w:basedOn w:val="OPCCharBase"/>
    <w:uiPriority w:val="1"/>
    <w:qFormat/>
    <w:rsid w:val="006F41B5"/>
  </w:style>
  <w:style w:type="character" w:customStyle="1" w:styleId="CharAmSchNo">
    <w:name w:val="CharAmSchNo"/>
    <w:basedOn w:val="OPCCharBase"/>
    <w:uiPriority w:val="1"/>
    <w:qFormat/>
    <w:rsid w:val="006F41B5"/>
  </w:style>
  <w:style w:type="character" w:customStyle="1" w:styleId="CharAmSchText">
    <w:name w:val="CharAmSchText"/>
    <w:basedOn w:val="OPCCharBase"/>
    <w:uiPriority w:val="1"/>
    <w:qFormat/>
    <w:rsid w:val="006F41B5"/>
  </w:style>
  <w:style w:type="character" w:customStyle="1" w:styleId="CharBoldItalic">
    <w:name w:val="CharBoldItalic"/>
    <w:basedOn w:val="OPCCharBase"/>
    <w:uiPriority w:val="1"/>
    <w:qFormat/>
    <w:rsid w:val="006F41B5"/>
    <w:rPr>
      <w:b/>
      <w:i/>
    </w:rPr>
  </w:style>
  <w:style w:type="character" w:customStyle="1" w:styleId="CharChapNo">
    <w:name w:val="CharChapNo"/>
    <w:basedOn w:val="OPCCharBase"/>
    <w:qFormat/>
    <w:rsid w:val="006F41B5"/>
  </w:style>
  <w:style w:type="character" w:customStyle="1" w:styleId="CharChapText">
    <w:name w:val="CharChapText"/>
    <w:basedOn w:val="OPCCharBase"/>
    <w:qFormat/>
    <w:rsid w:val="006F41B5"/>
  </w:style>
  <w:style w:type="character" w:customStyle="1" w:styleId="CharDivNo">
    <w:name w:val="CharDivNo"/>
    <w:basedOn w:val="OPCCharBase"/>
    <w:qFormat/>
    <w:rsid w:val="006F41B5"/>
  </w:style>
  <w:style w:type="character" w:customStyle="1" w:styleId="CharDivText">
    <w:name w:val="CharDivText"/>
    <w:basedOn w:val="OPCCharBase"/>
    <w:qFormat/>
    <w:rsid w:val="006F41B5"/>
  </w:style>
  <w:style w:type="character" w:customStyle="1" w:styleId="CharItalic">
    <w:name w:val="CharItalic"/>
    <w:basedOn w:val="OPCCharBase"/>
    <w:uiPriority w:val="1"/>
    <w:qFormat/>
    <w:rsid w:val="006F41B5"/>
    <w:rPr>
      <w:i/>
    </w:rPr>
  </w:style>
  <w:style w:type="character" w:customStyle="1" w:styleId="CharPartNo">
    <w:name w:val="CharPartNo"/>
    <w:basedOn w:val="OPCCharBase"/>
    <w:qFormat/>
    <w:rsid w:val="006F41B5"/>
  </w:style>
  <w:style w:type="character" w:customStyle="1" w:styleId="CharPartText">
    <w:name w:val="CharPartText"/>
    <w:basedOn w:val="OPCCharBase"/>
    <w:qFormat/>
    <w:rsid w:val="006F41B5"/>
  </w:style>
  <w:style w:type="character" w:customStyle="1" w:styleId="CharSectno">
    <w:name w:val="CharSectno"/>
    <w:basedOn w:val="OPCCharBase"/>
    <w:qFormat/>
    <w:rsid w:val="006F41B5"/>
  </w:style>
  <w:style w:type="character" w:customStyle="1" w:styleId="CharSubdNo">
    <w:name w:val="CharSubdNo"/>
    <w:basedOn w:val="OPCCharBase"/>
    <w:uiPriority w:val="1"/>
    <w:qFormat/>
    <w:rsid w:val="006F41B5"/>
  </w:style>
  <w:style w:type="character" w:customStyle="1" w:styleId="CharSubdText">
    <w:name w:val="CharSubdText"/>
    <w:basedOn w:val="OPCCharBase"/>
    <w:uiPriority w:val="1"/>
    <w:qFormat/>
    <w:rsid w:val="006F41B5"/>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F41B5"/>
    <w:pPr>
      <w:spacing w:before="122" w:line="240" w:lineRule="auto"/>
      <w:ind w:left="1985" w:hanging="851"/>
    </w:pPr>
    <w:rPr>
      <w:sz w:val="18"/>
    </w:rPr>
  </w:style>
  <w:style w:type="paragraph" w:customStyle="1" w:styleId="notemargin">
    <w:name w:val="note(margin)"/>
    <w:aliases w:val="nm"/>
    <w:basedOn w:val="OPCParaBase"/>
    <w:rsid w:val="006F41B5"/>
    <w:pPr>
      <w:tabs>
        <w:tab w:val="left" w:pos="709"/>
      </w:tabs>
      <w:spacing w:before="122" w:line="198" w:lineRule="exact"/>
      <w:ind w:left="709" w:hanging="709"/>
    </w:pPr>
    <w:rPr>
      <w:sz w:val="18"/>
    </w:rPr>
  </w:style>
  <w:style w:type="paragraph" w:customStyle="1" w:styleId="CTA-">
    <w:name w:val="CTA -"/>
    <w:basedOn w:val="OPCParaBase"/>
    <w:rsid w:val="006F41B5"/>
    <w:pPr>
      <w:spacing w:before="60" w:line="240" w:lineRule="atLeast"/>
      <w:ind w:left="85" w:hanging="85"/>
    </w:pPr>
    <w:rPr>
      <w:sz w:val="20"/>
    </w:rPr>
  </w:style>
  <w:style w:type="paragraph" w:customStyle="1" w:styleId="CTA--">
    <w:name w:val="CTA --"/>
    <w:basedOn w:val="OPCParaBase"/>
    <w:next w:val="Normal"/>
    <w:rsid w:val="006F41B5"/>
    <w:pPr>
      <w:spacing w:before="60" w:line="240" w:lineRule="atLeast"/>
      <w:ind w:left="142" w:hanging="142"/>
    </w:pPr>
    <w:rPr>
      <w:sz w:val="20"/>
    </w:rPr>
  </w:style>
  <w:style w:type="paragraph" w:customStyle="1" w:styleId="CTA---">
    <w:name w:val="CTA ---"/>
    <w:basedOn w:val="OPCParaBase"/>
    <w:next w:val="Normal"/>
    <w:rsid w:val="006F41B5"/>
    <w:pPr>
      <w:spacing w:before="60" w:line="240" w:lineRule="atLeast"/>
      <w:ind w:left="198" w:hanging="198"/>
    </w:pPr>
    <w:rPr>
      <w:sz w:val="20"/>
    </w:rPr>
  </w:style>
  <w:style w:type="paragraph" w:customStyle="1" w:styleId="CTA----">
    <w:name w:val="CTA ----"/>
    <w:basedOn w:val="OPCParaBase"/>
    <w:next w:val="Normal"/>
    <w:rsid w:val="006F41B5"/>
    <w:pPr>
      <w:spacing w:before="60" w:line="240" w:lineRule="atLeast"/>
      <w:ind w:left="255" w:hanging="255"/>
    </w:pPr>
    <w:rPr>
      <w:sz w:val="20"/>
    </w:rPr>
  </w:style>
  <w:style w:type="paragraph" w:customStyle="1" w:styleId="CTA1a">
    <w:name w:val="CTA 1(a)"/>
    <w:basedOn w:val="OPCParaBase"/>
    <w:rsid w:val="006F41B5"/>
    <w:pPr>
      <w:tabs>
        <w:tab w:val="right" w:pos="414"/>
      </w:tabs>
      <w:spacing w:before="40" w:line="240" w:lineRule="atLeast"/>
      <w:ind w:left="675" w:hanging="675"/>
    </w:pPr>
    <w:rPr>
      <w:sz w:val="20"/>
    </w:rPr>
  </w:style>
  <w:style w:type="paragraph" w:customStyle="1" w:styleId="CTA1ai">
    <w:name w:val="CTA 1(a)(i)"/>
    <w:basedOn w:val="OPCParaBase"/>
    <w:rsid w:val="006F41B5"/>
    <w:pPr>
      <w:tabs>
        <w:tab w:val="right" w:pos="1004"/>
      </w:tabs>
      <w:spacing w:before="40" w:line="240" w:lineRule="atLeast"/>
      <w:ind w:left="1253" w:hanging="1253"/>
    </w:pPr>
    <w:rPr>
      <w:sz w:val="20"/>
    </w:rPr>
  </w:style>
  <w:style w:type="paragraph" w:customStyle="1" w:styleId="CTA2a">
    <w:name w:val="CTA 2(a)"/>
    <w:basedOn w:val="OPCParaBase"/>
    <w:rsid w:val="006F41B5"/>
    <w:pPr>
      <w:tabs>
        <w:tab w:val="right" w:pos="482"/>
      </w:tabs>
      <w:spacing w:before="40" w:line="240" w:lineRule="atLeast"/>
      <w:ind w:left="748" w:hanging="748"/>
    </w:pPr>
    <w:rPr>
      <w:sz w:val="20"/>
    </w:rPr>
  </w:style>
  <w:style w:type="paragraph" w:customStyle="1" w:styleId="CTA2ai">
    <w:name w:val="CTA 2(a)(i)"/>
    <w:basedOn w:val="OPCParaBase"/>
    <w:rsid w:val="006F41B5"/>
    <w:pPr>
      <w:tabs>
        <w:tab w:val="right" w:pos="1089"/>
      </w:tabs>
      <w:spacing w:before="40" w:line="240" w:lineRule="atLeast"/>
      <w:ind w:left="1327" w:hanging="1327"/>
    </w:pPr>
    <w:rPr>
      <w:sz w:val="20"/>
    </w:rPr>
  </w:style>
  <w:style w:type="paragraph" w:customStyle="1" w:styleId="CTA3a">
    <w:name w:val="CTA 3(a)"/>
    <w:basedOn w:val="OPCParaBase"/>
    <w:rsid w:val="006F41B5"/>
    <w:pPr>
      <w:tabs>
        <w:tab w:val="right" w:pos="556"/>
      </w:tabs>
      <w:spacing w:before="40" w:line="240" w:lineRule="atLeast"/>
      <w:ind w:left="805" w:hanging="805"/>
    </w:pPr>
    <w:rPr>
      <w:sz w:val="20"/>
    </w:rPr>
  </w:style>
  <w:style w:type="paragraph" w:customStyle="1" w:styleId="CTA3ai">
    <w:name w:val="CTA 3(a)(i)"/>
    <w:basedOn w:val="OPCParaBase"/>
    <w:rsid w:val="006F41B5"/>
    <w:pPr>
      <w:tabs>
        <w:tab w:val="right" w:pos="1140"/>
      </w:tabs>
      <w:spacing w:before="40" w:line="240" w:lineRule="atLeast"/>
      <w:ind w:left="1361" w:hanging="1361"/>
    </w:pPr>
    <w:rPr>
      <w:sz w:val="20"/>
    </w:rPr>
  </w:style>
  <w:style w:type="paragraph" w:customStyle="1" w:styleId="CTA4a">
    <w:name w:val="CTA 4(a)"/>
    <w:basedOn w:val="OPCParaBase"/>
    <w:rsid w:val="006F41B5"/>
    <w:pPr>
      <w:tabs>
        <w:tab w:val="right" w:pos="624"/>
      </w:tabs>
      <w:spacing w:before="40" w:line="240" w:lineRule="atLeast"/>
      <w:ind w:left="873" w:hanging="873"/>
    </w:pPr>
    <w:rPr>
      <w:sz w:val="20"/>
    </w:rPr>
  </w:style>
  <w:style w:type="paragraph" w:customStyle="1" w:styleId="CTA4ai">
    <w:name w:val="CTA 4(a)(i)"/>
    <w:basedOn w:val="OPCParaBase"/>
    <w:rsid w:val="006F41B5"/>
    <w:pPr>
      <w:tabs>
        <w:tab w:val="right" w:pos="1213"/>
      </w:tabs>
      <w:spacing w:before="40" w:line="240" w:lineRule="atLeast"/>
      <w:ind w:left="1452" w:hanging="1452"/>
    </w:pPr>
    <w:rPr>
      <w:sz w:val="20"/>
    </w:rPr>
  </w:style>
  <w:style w:type="paragraph" w:customStyle="1" w:styleId="CTACAPS">
    <w:name w:val="CTA CAPS"/>
    <w:basedOn w:val="OPCParaBase"/>
    <w:rsid w:val="006F41B5"/>
    <w:pPr>
      <w:spacing w:before="60" w:line="240" w:lineRule="atLeast"/>
    </w:pPr>
    <w:rPr>
      <w:sz w:val="20"/>
    </w:rPr>
  </w:style>
  <w:style w:type="paragraph" w:customStyle="1" w:styleId="CTAright">
    <w:name w:val="CTA right"/>
    <w:basedOn w:val="OPCParaBase"/>
    <w:rsid w:val="006F41B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F41B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F41B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6F41B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F41B5"/>
    <w:pPr>
      <w:spacing w:line="240" w:lineRule="auto"/>
      <w:ind w:left="1134"/>
    </w:pPr>
    <w:rPr>
      <w:sz w:val="20"/>
    </w:rPr>
  </w:style>
  <w:style w:type="paragraph" w:styleId="Header">
    <w:name w:val="header"/>
    <w:basedOn w:val="OPCParaBase"/>
    <w:link w:val="HeaderChar"/>
    <w:unhideWhenUsed/>
    <w:rsid w:val="006F41B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F41B5"/>
    <w:pPr>
      <w:spacing w:before="122" w:line="198" w:lineRule="exact"/>
      <w:ind w:left="2353" w:hanging="709"/>
    </w:pPr>
    <w:rPr>
      <w:sz w:val="18"/>
    </w:rPr>
  </w:style>
  <w:style w:type="paragraph" w:customStyle="1" w:styleId="House">
    <w:name w:val="House"/>
    <w:basedOn w:val="OPCParaBase"/>
    <w:rsid w:val="006F41B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F41B5"/>
    <w:pPr>
      <w:keepLines/>
      <w:spacing w:before="80" w:line="240" w:lineRule="auto"/>
      <w:ind w:left="709"/>
    </w:pPr>
  </w:style>
  <w:style w:type="paragraph" w:customStyle="1" w:styleId="ItemHead">
    <w:name w:val="ItemHead"/>
    <w:aliases w:val="ih"/>
    <w:basedOn w:val="OPCParaBase"/>
    <w:next w:val="Item"/>
    <w:link w:val="ItemHeadChar"/>
    <w:rsid w:val="006F41B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F41B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6F41B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F41B5"/>
    <w:pPr>
      <w:spacing w:before="240" w:line="240" w:lineRule="auto"/>
      <w:ind w:left="284" w:hanging="284"/>
    </w:pPr>
    <w:rPr>
      <w:i/>
      <w:sz w:val="24"/>
    </w:rPr>
  </w:style>
  <w:style w:type="paragraph" w:customStyle="1" w:styleId="notepara">
    <w:name w:val="note(para)"/>
    <w:aliases w:val="na"/>
    <w:basedOn w:val="OPCParaBase"/>
    <w:rsid w:val="006F41B5"/>
    <w:pPr>
      <w:spacing w:before="40" w:line="198" w:lineRule="exact"/>
      <w:ind w:left="2354" w:hanging="369"/>
    </w:pPr>
    <w:rPr>
      <w:sz w:val="18"/>
    </w:rPr>
  </w:style>
  <w:style w:type="paragraph" w:customStyle="1" w:styleId="noteParlAmend">
    <w:name w:val="note(ParlAmend)"/>
    <w:aliases w:val="npp"/>
    <w:basedOn w:val="OPCParaBase"/>
    <w:next w:val="ParlAmend"/>
    <w:rsid w:val="006F41B5"/>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6F41B5"/>
    <w:pPr>
      <w:spacing w:before="5600" w:line="240" w:lineRule="auto"/>
    </w:pPr>
    <w:rPr>
      <w:b/>
      <w:sz w:val="32"/>
    </w:rPr>
  </w:style>
  <w:style w:type="paragraph" w:customStyle="1" w:styleId="PageBreak">
    <w:name w:val="PageBreak"/>
    <w:aliases w:val="pb"/>
    <w:basedOn w:val="OPCParaBase"/>
    <w:rsid w:val="006F41B5"/>
    <w:pPr>
      <w:spacing w:line="240" w:lineRule="auto"/>
    </w:pPr>
    <w:rPr>
      <w:sz w:val="20"/>
    </w:rPr>
  </w:style>
  <w:style w:type="paragraph" w:customStyle="1" w:styleId="paragraph">
    <w:name w:val="paragraph"/>
    <w:aliases w:val="a"/>
    <w:basedOn w:val="OPCParaBase"/>
    <w:link w:val="paragraphChar"/>
    <w:rsid w:val="006F41B5"/>
    <w:pPr>
      <w:tabs>
        <w:tab w:val="right" w:pos="1531"/>
      </w:tabs>
      <w:spacing w:before="40" w:line="240" w:lineRule="auto"/>
      <w:ind w:left="1644" w:hanging="1644"/>
    </w:pPr>
  </w:style>
  <w:style w:type="paragraph" w:customStyle="1" w:styleId="paragraphsub">
    <w:name w:val="paragraph(sub)"/>
    <w:aliases w:val="aa"/>
    <w:basedOn w:val="OPCParaBase"/>
    <w:rsid w:val="006F41B5"/>
    <w:pPr>
      <w:tabs>
        <w:tab w:val="right" w:pos="1985"/>
      </w:tabs>
      <w:spacing w:before="40" w:line="240" w:lineRule="auto"/>
      <w:ind w:left="2098" w:hanging="2098"/>
    </w:pPr>
  </w:style>
  <w:style w:type="paragraph" w:customStyle="1" w:styleId="paragraphsub-sub">
    <w:name w:val="paragraph(sub-sub)"/>
    <w:aliases w:val="aaa"/>
    <w:basedOn w:val="OPCParaBase"/>
    <w:rsid w:val="006F41B5"/>
    <w:pPr>
      <w:tabs>
        <w:tab w:val="right" w:pos="2722"/>
      </w:tabs>
      <w:spacing w:before="40" w:line="240" w:lineRule="auto"/>
      <w:ind w:left="2835" w:hanging="2835"/>
    </w:pPr>
  </w:style>
  <w:style w:type="paragraph" w:customStyle="1" w:styleId="ParlAmend">
    <w:name w:val="ParlAmend"/>
    <w:aliases w:val="pp"/>
    <w:basedOn w:val="OPCParaBase"/>
    <w:rsid w:val="006F41B5"/>
    <w:pPr>
      <w:spacing w:before="240" w:line="240" w:lineRule="atLeast"/>
      <w:ind w:hanging="567"/>
    </w:pPr>
    <w:rPr>
      <w:sz w:val="24"/>
    </w:rPr>
  </w:style>
  <w:style w:type="paragraph" w:customStyle="1" w:styleId="Penalty">
    <w:name w:val="Penalty"/>
    <w:basedOn w:val="OPCParaBase"/>
    <w:rsid w:val="006F41B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F41B5"/>
    <w:pPr>
      <w:spacing w:line="240" w:lineRule="auto"/>
    </w:pPr>
    <w:rPr>
      <w:i/>
      <w:sz w:val="20"/>
    </w:rPr>
  </w:style>
  <w:style w:type="paragraph" w:customStyle="1" w:styleId="Preamble">
    <w:name w:val="Preamble"/>
    <w:basedOn w:val="OPCParaBase"/>
    <w:next w:val="Normal"/>
    <w:rsid w:val="006F41B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F41B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F41B5"/>
    <w:pPr>
      <w:spacing w:line="240" w:lineRule="auto"/>
    </w:pPr>
    <w:rPr>
      <w:sz w:val="28"/>
    </w:rPr>
  </w:style>
  <w:style w:type="paragraph" w:customStyle="1" w:styleId="ShortT">
    <w:name w:val="ShortT"/>
    <w:basedOn w:val="OPCParaBase"/>
    <w:next w:val="Normal"/>
    <w:link w:val="ShortTChar"/>
    <w:qFormat/>
    <w:rsid w:val="006F41B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F41B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F41B5"/>
    <w:pPr>
      <w:spacing w:before="180" w:line="240" w:lineRule="auto"/>
      <w:ind w:left="709" w:hanging="709"/>
    </w:pPr>
  </w:style>
  <w:style w:type="paragraph" w:customStyle="1" w:styleId="SubitemHead">
    <w:name w:val="SubitemHead"/>
    <w:aliases w:val="issh"/>
    <w:basedOn w:val="OPCParaBase"/>
    <w:rsid w:val="006F41B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F41B5"/>
    <w:pPr>
      <w:spacing w:before="40" w:line="240" w:lineRule="auto"/>
      <w:ind w:left="1134"/>
    </w:pPr>
  </w:style>
  <w:style w:type="paragraph" w:customStyle="1" w:styleId="SubsectionHead">
    <w:name w:val="SubsectionHead"/>
    <w:aliases w:val="ssh"/>
    <w:basedOn w:val="OPCParaBase"/>
    <w:next w:val="subsection"/>
    <w:rsid w:val="006F41B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F41B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F41B5"/>
    <w:pPr>
      <w:spacing w:before="60" w:line="240" w:lineRule="auto"/>
      <w:ind w:left="284" w:hanging="284"/>
    </w:pPr>
    <w:rPr>
      <w:sz w:val="20"/>
    </w:rPr>
  </w:style>
  <w:style w:type="paragraph" w:customStyle="1" w:styleId="Tablei">
    <w:name w:val="Table(i)"/>
    <w:aliases w:val="taa"/>
    <w:basedOn w:val="OPCParaBase"/>
    <w:rsid w:val="006F41B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F41B5"/>
    <w:pPr>
      <w:tabs>
        <w:tab w:val="left" w:pos="-6543"/>
        <w:tab w:val="left" w:pos="-6260"/>
      </w:tabs>
      <w:spacing w:line="240" w:lineRule="exact"/>
      <w:ind w:left="1055" w:hanging="284"/>
    </w:pPr>
    <w:rPr>
      <w:sz w:val="20"/>
    </w:rPr>
  </w:style>
  <w:style w:type="character" w:customStyle="1" w:styleId="OPCCharBase">
    <w:name w:val="OPCCharBase"/>
    <w:uiPriority w:val="1"/>
    <w:qFormat/>
    <w:rsid w:val="006F41B5"/>
  </w:style>
  <w:style w:type="paragraph" w:customStyle="1" w:styleId="Tabletext">
    <w:name w:val="Tabletext"/>
    <w:aliases w:val="tt"/>
    <w:basedOn w:val="OPCParaBase"/>
    <w:rsid w:val="006F41B5"/>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F41B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F41B5"/>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F41B5"/>
    <w:pPr>
      <w:spacing w:before="122" w:line="198" w:lineRule="exact"/>
      <w:ind w:left="1985" w:hanging="851"/>
      <w:jc w:val="right"/>
    </w:pPr>
    <w:rPr>
      <w:sz w:val="18"/>
    </w:rPr>
  </w:style>
  <w:style w:type="paragraph" w:customStyle="1" w:styleId="TLPTableBullet">
    <w:name w:val="TLPTableBullet"/>
    <w:aliases w:val="ttb"/>
    <w:basedOn w:val="OPCParaBase"/>
    <w:rsid w:val="006F41B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F41B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F41B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F41B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F41B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F41B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F41B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F41B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F41B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F41B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F41B5"/>
    <w:pPr>
      <w:keepLines/>
      <w:spacing w:before="240" w:after="120" w:line="240" w:lineRule="auto"/>
      <w:ind w:left="794"/>
    </w:pPr>
    <w:rPr>
      <w:b/>
      <w:kern w:val="28"/>
      <w:sz w:val="20"/>
    </w:rPr>
  </w:style>
  <w:style w:type="paragraph" w:customStyle="1" w:styleId="TofSectsHeading">
    <w:name w:val="TofSects(Heading)"/>
    <w:basedOn w:val="OPCParaBase"/>
    <w:rsid w:val="006F41B5"/>
    <w:pPr>
      <w:spacing w:before="240" w:after="120" w:line="240" w:lineRule="auto"/>
    </w:pPr>
    <w:rPr>
      <w:b/>
      <w:sz w:val="24"/>
    </w:rPr>
  </w:style>
  <w:style w:type="paragraph" w:customStyle="1" w:styleId="TofSectsSection">
    <w:name w:val="TofSects(Section)"/>
    <w:basedOn w:val="OPCParaBase"/>
    <w:rsid w:val="006F41B5"/>
    <w:pPr>
      <w:keepLines/>
      <w:spacing w:before="40" w:line="240" w:lineRule="auto"/>
      <w:ind w:left="1588" w:hanging="794"/>
    </w:pPr>
    <w:rPr>
      <w:kern w:val="28"/>
      <w:sz w:val="18"/>
    </w:rPr>
  </w:style>
  <w:style w:type="paragraph" w:customStyle="1" w:styleId="TofSectsSubdiv">
    <w:name w:val="TofSects(Subdiv)"/>
    <w:basedOn w:val="OPCParaBase"/>
    <w:rsid w:val="006F41B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F41B5"/>
    <w:rPr>
      <w:sz w:val="16"/>
    </w:rPr>
  </w:style>
  <w:style w:type="paragraph" w:customStyle="1" w:styleId="OPCParaBase">
    <w:name w:val="OPCParaBase"/>
    <w:link w:val="OPCParaBaseChar"/>
    <w:qFormat/>
    <w:rsid w:val="006F41B5"/>
    <w:pPr>
      <w:spacing w:line="260" w:lineRule="atLeast"/>
    </w:pPr>
    <w:rPr>
      <w:sz w:val="22"/>
    </w:rPr>
  </w:style>
  <w:style w:type="paragraph" w:customStyle="1" w:styleId="WRStyle">
    <w:name w:val="WR Style"/>
    <w:aliases w:val="WR"/>
    <w:basedOn w:val="OPCParaBase"/>
    <w:rsid w:val="006F41B5"/>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6F41B5"/>
    <w:rPr>
      <w:sz w:val="22"/>
      <w:szCs w:val="24"/>
    </w:rPr>
  </w:style>
  <w:style w:type="character" w:customStyle="1" w:styleId="BalloonTextChar">
    <w:name w:val="Balloon Text Char"/>
    <w:basedOn w:val="DefaultParagraphFont"/>
    <w:link w:val="BalloonText"/>
    <w:uiPriority w:val="99"/>
    <w:rsid w:val="006F41B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F41B5"/>
    <w:pPr>
      <w:keepNext/>
      <w:spacing w:before="60" w:line="240" w:lineRule="atLeast"/>
    </w:pPr>
    <w:rPr>
      <w:b/>
      <w:sz w:val="20"/>
    </w:rPr>
  </w:style>
  <w:style w:type="table" w:customStyle="1" w:styleId="CFlag">
    <w:name w:val="CFlag"/>
    <w:basedOn w:val="TableNormal"/>
    <w:uiPriority w:val="99"/>
    <w:rsid w:val="006F41B5"/>
    <w:tblPr/>
  </w:style>
  <w:style w:type="paragraph" w:customStyle="1" w:styleId="ENotesText">
    <w:name w:val="ENotesText"/>
    <w:aliases w:val="Ent"/>
    <w:basedOn w:val="OPCParaBase"/>
    <w:next w:val="Normal"/>
    <w:rsid w:val="006F41B5"/>
    <w:pPr>
      <w:spacing w:before="120"/>
    </w:pPr>
  </w:style>
  <w:style w:type="paragraph" w:customStyle="1" w:styleId="CompiledActNo">
    <w:name w:val="CompiledActNo"/>
    <w:basedOn w:val="OPCParaBase"/>
    <w:next w:val="Normal"/>
    <w:rsid w:val="006F41B5"/>
    <w:rPr>
      <w:b/>
      <w:sz w:val="24"/>
      <w:szCs w:val="24"/>
    </w:rPr>
  </w:style>
  <w:style w:type="paragraph" w:customStyle="1" w:styleId="CompiledMadeUnder">
    <w:name w:val="CompiledMadeUnder"/>
    <w:basedOn w:val="OPCParaBase"/>
    <w:next w:val="Normal"/>
    <w:rsid w:val="006F41B5"/>
    <w:rPr>
      <w:i/>
      <w:sz w:val="24"/>
      <w:szCs w:val="24"/>
    </w:rPr>
  </w:style>
  <w:style w:type="paragraph" w:customStyle="1" w:styleId="Paragraphsub-sub-sub">
    <w:name w:val="Paragraph(sub-sub-sub)"/>
    <w:aliases w:val="aaaa"/>
    <w:basedOn w:val="OPCParaBase"/>
    <w:rsid w:val="006F41B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F41B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F41B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F41B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F41B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F41B5"/>
    <w:pPr>
      <w:spacing w:before="60" w:line="240" w:lineRule="auto"/>
    </w:pPr>
    <w:rPr>
      <w:rFonts w:cs="Arial"/>
      <w:sz w:val="20"/>
      <w:szCs w:val="22"/>
    </w:rPr>
  </w:style>
  <w:style w:type="paragraph" w:customStyle="1" w:styleId="NoteToSubpara">
    <w:name w:val="NoteToSubpara"/>
    <w:aliases w:val="nts"/>
    <w:basedOn w:val="OPCParaBase"/>
    <w:rsid w:val="006F41B5"/>
    <w:pPr>
      <w:spacing w:before="40" w:line="198" w:lineRule="exact"/>
      <w:ind w:left="2835" w:hanging="709"/>
    </w:pPr>
    <w:rPr>
      <w:sz w:val="18"/>
    </w:rPr>
  </w:style>
  <w:style w:type="paragraph" w:customStyle="1" w:styleId="ENoteTableHeading">
    <w:name w:val="ENoteTableHeading"/>
    <w:aliases w:val="enth"/>
    <w:basedOn w:val="OPCParaBase"/>
    <w:rsid w:val="006F41B5"/>
    <w:pPr>
      <w:keepNext/>
      <w:spacing w:before="60" w:line="240" w:lineRule="atLeast"/>
    </w:pPr>
    <w:rPr>
      <w:rFonts w:ascii="Arial" w:hAnsi="Arial"/>
      <w:b/>
      <w:sz w:val="16"/>
    </w:rPr>
  </w:style>
  <w:style w:type="paragraph" w:customStyle="1" w:styleId="ENoteTTi">
    <w:name w:val="ENoteTTi"/>
    <w:aliases w:val="entti"/>
    <w:basedOn w:val="OPCParaBase"/>
    <w:rsid w:val="006F41B5"/>
    <w:pPr>
      <w:keepNext/>
      <w:spacing w:before="60" w:line="240" w:lineRule="atLeast"/>
      <w:ind w:left="170"/>
    </w:pPr>
    <w:rPr>
      <w:sz w:val="16"/>
    </w:rPr>
  </w:style>
  <w:style w:type="paragraph" w:customStyle="1" w:styleId="ENotesHeading1">
    <w:name w:val="ENotesHeading 1"/>
    <w:aliases w:val="Enh1"/>
    <w:basedOn w:val="OPCParaBase"/>
    <w:next w:val="Normal"/>
    <w:rsid w:val="006F41B5"/>
    <w:pPr>
      <w:spacing w:before="120"/>
      <w:outlineLvl w:val="1"/>
    </w:pPr>
    <w:rPr>
      <w:b/>
      <w:sz w:val="28"/>
      <w:szCs w:val="28"/>
    </w:rPr>
  </w:style>
  <w:style w:type="paragraph" w:customStyle="1" w:styleId="ENotesHeading2">
    <w:name w:val="ENotesHeading 2"/>
    <w:aliases w:val="Enh2"/>
    <w:basedOn w:val="OPCParaBase"/>
    <w:next w:val="Normal"/>
    <w:rsid w:val="006F41B5"/>
    <w:pPr>
      <w:spacing w:before="120" w:after="120"/>
      <w:outlineLvl w:val="2"/>
    </w:pPr>
    <w:rPr>
      <w:b/>
      <w:sz w:val="24"/>
      <w:szCs w:val="28"/>
    </w:rPr>
  </w:style>
  <w:style w:type="paragraph" w:customStyle="1" w:styleId="ENoteTTIndentHeading">
    <w:name w:val="ENoteTTIndentHeading"/>
    <w:aliases w:val="enTTHi"/>
    <w:basedOn w:val="OPCParaBase"/>
    <w:rsid w:val="006F41B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F41B5"/>
    <w:pPr>
      <w:spacing w:before="60" w:line="240" w:lineRule="atLeast"/>
    </w:pPr>
    <w:rPr>
      <w:sz w:val="16"/>
    </w:rPr>
  </w:style>
  <w:style w:type="paragraph" w:customStyle="1" w:styleId="ENotesHeading3">
    <w:name w:val="ENotesHeading 3"/>
    <w:aliases w:val="Enh3"/>
    <w:basedOn w:val="OPCParaBase"/>
    <w:next w:val="Normal"/>
    <w:rsid w:val="006F41B5"/>
    <w:pPr>
      <w:keepNext/>
      <w:spacing w:before="120" w:line="240" w:lineRule="auto"/>
      <w:outlineLvl w:val="4"/>
    </w:pPr>
    <w:rPr>
      <w:b/>
      <w:szCs w:val="24"/>
    </w:rPr>
  </w:style>
  <w:style w:type="paragraph" w:customStyle="1" w:styleId="SignCoverPageEnd">
    <w:name w:val="SignCoverPageEnd"/>
    <w:basedOn w:val="OPCParaBase"/>
    <w:next w:val="Normal"/>
    <w:rsid w:val="006F41B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F41B5"/>
    <w:pPr>
      <w:pBdr>
        <w:top w:val="single" w:sz="4" w:space="1" w:color="auto"/>
      </w:pBdr>
      <w:spacing w:before="360"/>
      <w:ind w:right="397"/>
      <w:jc w:val="both"/>
    </w:pPr>
  </w:style>
  <w:style w:type="paragraph" w:customStyle="1" w:styleId="ActHead10">
    <w:name w:val="ActHead 10"/>
    <w:aliases w:val="sp"/>
    <w:basedOn w:val="OPCParaBase"/>
    <w:next w:val="ActHead3"/>
    <w:rsid w:val="006F41B5"/>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6F41B5"/>
    <w:pPr>
      <w:keepNext/>
      <w:keepLines/>
      <w:spacing w:before="280"/>
      <w:outlineLvl w:val="1"/>
    </w:pPr>
    <w:rPr>
      <w:b/>
      <w:kern w:val="28"/>
      <w:sz w:val="32"/>
    </w:rPr>
  </w:style>
  <w:style w:type="character" w:customStyle="1" w:styleId="CharSubPartTextCASA">
    <w:name w:val="CharSubPartText(CASA)"/>
    <w:basedOn w:val="OPCCharBase"/>
    <w:uiPriority w:val="1"/>
    <w:rsid w:val="006F41B5"/>
  </w:style>
  <w:style w:type="character" w:customStyle="1" w:styleId="CharSubPartNoCASA">
    <w:name w:val="CharSubPartNo(CASA)"/>
    <w:basedOn w:val="OPCCharBase"/>
    <w:uiPriority w:val="1"/>
    <w:rsid w:val="006F41B5"/>
  </w:style>
  <w:style w:type="paragraph" w:customStyle="1" w:styleId="ENoteTTIndentHeadingSub">
    <w:name w:val="ENoteTTIndentHeadingSub"/>
    <w:aliases w:val="enTTHis"/>
    <w:basedOn w:val="OPCParaBase"/>
    <w:rsid w:val="006F41B5"/>
    <w:pPr>
      <w:keepNext/>
      <w:spacing w:before="60" w:line="240" w:lineRule="atLeast"/>
      <w:ind w:left="340"/>
    </w:pPr>
    <w:rPr>
      <w:b/>
      <w:sz w:val="16"/>
    </w:rPr>
  </w:style>
  <w:style w:type="paragraph" w:customStyle="1" w:styleId="ENoteTTiSub">
    <w:name w:val="ENoteTTiSub"/>
    <w:aliases w:val="enttis"/>
    <w:basedOn w:val="OPCParaBase"/>
    <w:rsid w:val="006F41B5"/>
    <w:pPr>
      <w:keepNext/>
      <w:spacing w:before="60" w:line="240" w:lineRule="atLeast"/>
      <w:ind w:left="340"/>
    </w:pPr>
    <w:rPr>
      <w:sz w:val="16"/>
    </w:rPr>
  </w:style>
  <w:style w:type="paragraph" w:customStyle="1" w:styleId="SubDivisionMigration">
    <w:name w:val="SubDivisionMigration"/>
    <w:aliases w:val="sdm"/>
    <w:basedOn w:val="OPCParaBase"/>
    <w:rsid w:val="006F41B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F41B5"/>
    <w:pPr>
      <w:keepNext/>
      <w:keepLines/>
      <w:spacing w:before="240" w:line="240" w:lineRule="auto"/>
      <w:ind w:left="1134" w:hanging="1134"/>
    </w:pPr>
    <w:rPr>
      <w:b/>
      <w:sz w:val="28"/>
    </w:rPr>
  </w:style>
  <w:style w:type="paragraph" w:customStyle="1" w:styleId="SOText">
    <w:name w:val="SO Text"/>
    <w:aliases w:val="sot"/>
    <w:link w:val="SOTextChar"/>
    <w:rsid w:val="006F41B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F41B5"/>
    <w:rPr>
      <w:rFonts w:eastAsiaTheme="minorHAnsi" w:cstheme="minorBidi"/>
      <w:sz w:val="22"/>
      <w:lang w:eastAsia="en-US"/>
    </w:rPr>
  </w:style>
  <w:style w:type="paragraph" w:customStyle="1" w:styleId="SOTextNote">
    <w:name w:val="SO TextNote"/>
    <w:aliases w:val="sont"/>
    <w:basedOn w:val="SOText"/>
    <w:qFormat/>
    <w:rsid w:val="006F41B5"/>
    <w:pPr>
      <w:spacing w:before="122" w:line="198" w:lineRule="exact"/>
      <w:ind w:left="1843" w:hanging="709"/>
    </w:pPr>
    <w:rPr>
      <w:sz w:val="18"/>
    </w:rPr>
  </w:style>
  <w:style w:type="paragraph" w:customStyle="1" w:styleId="SOPara">
    <w:name w:val="SO Para"/>
    <w:aliases w:val="soa"/>
    <w:basedOn w:val="SOText"/>
    <w:link w:val="SOParaChar"/>
    <w:qFormat/>
    <w:rsid w:val="006F41B5"/>
    <w:pPr>
      <w:tabs>
        <w:tab w:val="right" w:pos="1786"/>
      </w:tabs>
      <w:spacing w:before="40"/>
      <w:ind w:left="2070" w:hanging="936"/>
    </w:pPr>
  </w:style>
  <w:style w:type="character" w:customStyle="1" w:styleId="SOParaChar">
    <w:name w:val="SO Para Char"/>
    <w:aliases w:val="soa Char"/>
    <w:basedOn w:val="DefaultParagraphFont"/>
    <w:link w:val="SOPara"/>
    <w:rsid w:val="006F41B5"/>
    <w:rPr>
      <w:rFonts w:eastAsiaTheme="minorHAnsi" w:cstheme="minorBidi"/>
      <w:sz w:val="22"/>
      <w:lang w:eastAsia="en-US"/>
    </w:rPr>
  </w:style>
  <w:style w:type="paragraph" w:customStyle="1" w:styleId="FileName">
    <w:name w:val="FileName"/>
    <w:basedOn w:val="Normal"/>
    <w:rsid w:val="006F41B5"/>
  </w:style>
  <w:style w:type="paragraph" w:customStyle="1" w:styleId="SOHeadBold">
    <w:name w:val="SO HeadBold"/>
    <w:aliases w:val="sohb"/>
    <w:basedOn w:val="SOText"/>
    <w:next w:val="SOText"/>
    <w:link w:val="SOHeadBoldChar"/>
    <w:qFormat/>
    <w:rsid w:val="006F41B5"/>
    <w:rPr>
      <w:b/>
    </w:rPr>
  </w:style>
  <w:style w:type="character" w:customStyle="1" w:styleId="SOHeadBoldChar">
    <w:name w:val="SO HeadBold Char"/>
    <w:aliases w:val="sohb Char"/>
    <w:basedOn w:val="DefaultParagraphFont"/>
    <w:link w:val="SOHeadBold"/>
    <w:rsid w:val="006F41B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F41B5"/>
    <w:rPr>
      <w:i/>
    </w:rPr>
  </w:style>
  <w:style w:type="character" w:customStyle="1" w:styleId="SOHeadItalicChar">
    <w:name w:val="SO HeadItalic Char"/>
    <w:aliases w:val="sohi Char"/>
    <w:basedOn w:val="DefaultParagraphFont"/>
    <w:link w:val="SOHeadItalic"/>
    <w:rsid w:val="006F41B5"/>
    <w:rPr>
      <w:rFonts w:eastAsiaTheme="minorHAnsi" w:cstheme="minorBidi"/>
      <w:i/>
      <w:sz w:val="22"/>
      <w:lang w:eastAsia="en-US"/>
    </w:rPr>
  </w:style>
  <w:style w:type="paragraph" w:customStyle="1" w:styleId="SOBullet">
    <w:name w:val="SO Bullet"/>
    <w:aliases w:val="sotb"/>
    <w:basedOn w:val="SOText"/>
    <w:link w:val="SOBulletChar"/>
    <w:qFormat/>
    <w:rsid w:val="006F41B5"/>
    <w:pPr>
      <w:ind w:left="1559" w:hanging="425"/>
    </w:pPr>
  </w:style>
  <w:style w:type="character" w:customStyle="1" w:styleId="SOBulletChar">
    <w:name w:val="SO Bullet Char"/>
    <w:aliases w:val="sotb Char"/>
    <w:basedOn w:val="DefaultParagraphFont"/>
    <w:link w:val="SOBullet"/>
    <w:rsid w:val="006F41B5"/>
    <w:rPr>
      <w:rFonts w:eastAsiaTheme="minorHAnsi" w:cstheme="minorBidi"/>
      <w:sz w:val="22"/>
      <w:lang w:eastAsia="en-US"/>
    </w:rPr>
  </w:style>
  <w:style w:type="paragraph" w:customStyle="1" w:styleId="SOBulletNote">
    <w:name w:val="SO BulletNote"/>
    <w:aliases w:val="sonb"/>
    <w:basedOn w:val="SOTextNote"/>
    <w:link w:val="SOBulletNoteChar"/>
    <w:qFormat/>
    <w:rsid w:val="006F41B5"/>
    <w:pPr>
      <w:tabs>
        <w:tab w:val="left" w:pos="1560"/>
      </w:tabs>
      <w:ind w:left="2268" w:hanging="1134"/>
    </w:pPr>
  </w:style>
  <w:style w:type="character" w:customStyle="1" w:styleId="SOBulletNoteChar">
    <w:name w:val="SO BulletNote Char"/>
    <w:aliases w:val="sonb Char"/>
    <w:basedOn w:val="DefaultParagraphFont"/>
    <w:link w:val="SOBulletNote"/>
    <w:rsid w:val="006F41B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F41B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F41B5"/>
    <w:pPr>
      <w:numPr>
        <w:numId w:val="16"/>
      </w:numPr>
    </w:pPr>
    <w:rPr>
      <w:rFonts w:eastAsia="Times New Roman" w:cs="Times New Roman"/>
      <w:lang w:eastAsia="en-AU"/>
    </w:rPr>
  </w:style>
  <w:style w:type="paragraph" w:customStyle="1" w:styleId="EnStatementHeading">
    <w:name w:val="EnStatementHeading"/>
    <w:basedOn w:val="Normal"/>
    <w:rsid w:val="006F41B5"/>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6F41B5"/>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41B5"/>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6F4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1B5"/>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6F41B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F41B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F41B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6F41B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F41B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F41B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F41B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F41B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F41B5"/>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6F41B5"/>
    <w:pPr>
      <w:spacing w:before="240"/>
    </w:pPr>
    <w:rPr>
      <w:sz w:val="24"/>
      <w:szCs w:val="24"/>
    </w:rPr>
  </w:style>
  <w:style w:type="paragraph" w:customStyle="1" w:styleId="Actno">
    <w:name w:val="Actno"/>
    <w:basedOn w:val="ShortT"/>
    <w:next w:val="Normal"/>
    <w:link w:val="ActnoChar"/>
    <w:qFormat/>
    <w:rsid w:val="006F41B5"/>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6F41B5"/>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6F41B5"/>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6F41B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F41B5"/>
    <w:rPr>
      <w:b/>
    </w:rPr>
  </w:style>
  <w:style w:type="paragraph" w:customStyle="1" w:styleId="BoxHeadItalic">
    <w:name w:val="BoxHeadItalic"/>
    <w:aliases w:val="bhi"/>
    <w:basedOn w:val="BoxText"/>
    <w:next w:val="BoxStep"/>
    <w:qFormat/>
    <w:rsid w:val="006F41B5"/>
    <w:rPr>
      <w:i/>
    </w:rPr>
  </w:style>
  <w:style w:type="paragraph" w:customStyle="1" w:styleId="BoxList">
    <w:name w:val="BoxList"/>
    <w:aliases w:val="bl"/>
    <w:basedOn w:val="BoxText"/>
    <w:qFormat/>
    <w:rsid w:val="006F41B5"/>
    <w:pPr>
      <w:ind w:left="1559" w:hanging="425"/>
    </w:pPr>
  </w:style>
  <w:style w:type="paragraph" w:customStyle="1" w:styleId="BoxNote">
    <w:name w:val="BoxNote"/>
    <w:aliases w:val="bn"/>
    <w:basedOn w:val="BoxText"/>
    <w:qFormat/>
    <w:rsid w:val="006F41B5"/>
    <w:pPr>
      <w:tabs>
        <w:tab w:val="left" w:pos="1985"/>
      </w:tabs>
      <w:spacing w:before="122" w:line="198" w:lineRule="exact"/>
      <w:ind w:left="2948" w:hanging="1814"/>
    </w:pPr>
    <w:rPr>
      <w:sz w:val="18"/>
    </w:rPr>
  </w:style>
  <w:style w:type="paragraph" w:customStyle="1" w:styleId="BoxPara">
    <w:name w:val="BoxPara"/>
    <w:aliases w:val="bp"/>
    <w:basedOn w:val="BoxText"/>
    <w:qFormat/>
    <w:rsid w:val="006F41B5"/>
    <w:pPr>
      <w:tabs>
        <w:tab w:val="right" w:pos="2268"/>
      </w:tabs>
      <w:ind w:left="2552" w:hanging="1418"/>
    </w:pPr>
  </w:style>
  <w:style w:type="paragraph" w:customStyle="1" w:styleId="BoxStep">
    <w:name w:val="BoxStep"/>
    <w:aliases w:val="bs"/>
    <w:basedOn w:val="BoxText"/>
    <w:qFormat/>
    <w:rsid w:val="006F41B5"/>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6F41B5"/>
  </w:style>
  <w:style w:type="character" w:customStyle="1" w:styleId="CharAmPartText">
    <w:name w:val="CharAmPartText"/>
    <w:basedOn w:val="OPCCharBase"/>
    <w:uiPriority w:val="1"/>
    <w:qFormat/>
    <w:rsid w:val="006F41B5"/>
  </w:style>
  <w:style w:type="character" w:customStyle="1" w:styleId="CharAmSchNo">
    <w:name w:val="CharAmSchNo"/>
    <w:basedOn w:val="OPCCharBase"/>
    <w:uiPriority w:val="1"/>
    <w:qFormat/>
    <w:rsid w:val="006F41B5"/>
  </w:style>
  <w:style w:type="character" w:customStyle="1" w:styleId="CharAmSchText">
    <w:name w:val="CharAmSchText"/>
    <w:basedOn w:val="OPCCharBase"/>
    <w:uiPriority w:val="1"/>
    <w:qFormat/>
    <w:rsid w:val="006F41B5"/>
  </w:style>
  <w:style w:type="character" w:customStyle="1" w:styleId="CharBoldItalic">
    <w:name w:val="CharBoldItalic"/>
    <w:basedOn w:val="OPCCharBase"/>
    <w:uiPriority w:val="1"/>
    <w:qFormat/>
    <w:rsid w:val="006F41B5"/>
    <w:rPr>
      <w:b/>
      <w:i/>
    </w:rPr>
  </w:style>
  <w:style w:type="character" w:customStyle="1" w:styleId="CharChapNo">
    <w:name w:val="CharChapNo"/>
    <w:basedOn w:val="OPCCharBase"/>
    <w:qFormat/>
    <w:rsid w:val="006F41B5"/>
  </w:style>
  <w:style w:type="character" w:customStyle="1" w:styleId="CharChapText">
    <w:name w:val="CharChapText"/>
    <w:basedOn w:val="OPCCharBase"/>
    <w:qFormat/>
    <w:rsid w:val="006F41B5"/>
  </w:style>
  <w:style w:type="character" w:customStyle="1" w:styleId="CharDivNo">
    <w:name w:val="CharDivNo"/>
    <w:basedOn w:val="OPCCharBase"/>
    <w:qFormat/>
    <w:rsid w:val="006F41B5"/>
  </w:style>
  <w:style w:type="character" w:customStyle="1" w:styleId="CharDivText">
    <w:name w:val="CharDivText"/>
    <w:basedOn w:val="OPCCharBase"/>
    <w:qFormat/>
    <w:rsid w:val="006F41B5"/>
  </w:style>
  <w:style w:type="character" w:customStyle="1" w:styleId="CharItalic">
    <w:name w:val="CharItalic"/>
    <w:basedOn w:val="OPCCharBase"/>
    <w:uiPriority w:val="1"/>
    <w:qFormat/>
    <w:rsid w:val="006F41B5"/>
    <w:rPr>
      <w:i/>
    </w:rPr>
  </w:style>
  <w:style w:type="character" w:customStyle="1" w:styleId="CharPartNo">
    <w:name w:val="CharPartNo"/>
    <w:basedOn w:val="OPCCharBase"/>
    <w:qFormat/>
    <w:rsid w:val="006F41B5"/>
  </w:style>
  <w:style w:type="character" w:customStyle="1" w:styleId="CharPartText">
    <w:name w:val="CharPartText"/>
    <w:basedOn w:val="OPCCharBase"/>
    <w:qFormat/>
    <w:rsid w:val="006F41B5"/>
  </w:style>
  <w:style w:type="character" w:customStyle="1" w:styleId="CharSectno">
    <w:name w:val="CharSectno"/>
    <w:basedOn w:val="OPCCharBase"/>
    <w:qFormat/>
    <w:rsid w:val="006F41B5"/>
  </w:style>
  <w:style w:type="character" w:customStyle="1" w:styleId="CharSubdNo">
    <w:name w:val="CharSubdNo"/>
    <w:basedOn w:val="OPCCharBase"/>
    <w:uiPriority w:val="1"/>
    <w:qFormat/>
    <w:rsid w:val="006F41B5"/>
  </w:style>
  <w:style w:type="character" w:customStyle="1" w:styleId="CharSubdText">
    <w:name w:val="CharSubdText"/>
    <w:basedOn w:val="OPCCharBase"/>
    <w:uiPriority w:val="1"/>
    <w:qFormat/>
    <w:rsid w:val="006F41B5"/>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6F41B5"/>
    <w:pPr>
      <w:spacing w:before="122" w:line="240" w:lineRule="auto"/>
      <w:ind w:left="1985" w:hanging="851"/>
    </w:pPr>
    <w:rPr>
      <w:sz w:val="18"/>
    </w:rPr>
  </w:style>
  <w:style w:type="paragraph" w:customStyle="1" w:styleId="notemargin">
    <w:name w:val="note(margin)"/>
    <w:aliases w:val="nm"/>
    <w:basedOn w:val="OPCParaBase"/>
    <w:rsid w:val="006F41B5"/>
    <w:pPr>
      <w:tabs>
        <w:tab w:val="left" w:pos="709"/>
      </w:tabs>
      <w:spacing w:before="122" w:line="198" w:lineRule="exact"/>
      <w:ind w:left="709" w:hanging="709"/>
    </w:pPr>
    <w:rPr>
      <w:sz w:val="18"/>
    </w:rPr>
  </w:style>
  <w:style w:type="paragraph" w:customStyle="1" w:styleId="CTA-">
    <w:name w:val="CTA -"/>
    <w:basedOn w:val="OPCParaBase"/>
    <w:rsid w:val="006F41B5"/>
    <w:pPr>
      <w:spacing w:before="60" w:line="240" w:lineRule="atLeast"/>
      <w:ind w:left="85" w:hanging="85"/>
    </w:pPr>
    <w:rPr>
      <w:sz w:val="20"/>
    </w:rPr>
  </w:style>
  <w:style w:type="paragraph" w:customStyle="1" w:styleId="CTA--">
    <w:name w:val="CTA --"/>
    <w:basedOn w:val="OPCParaBase"/>
    <w:next w:val="Normal"/>
    <w:rsid w:val="006F41B5"/>
    <w:pPr>
      <w:spacing w:before="60" w:line="240" w:lineRule="atLeast"/>
      <w:ind w:left="142" w:hanging="142"/>
    </w:pPr>
    <w:rPr>
      <w:sz w:val="20"/>
    </w:rPr>
  </w:style>
  <w:style w:type="paragraph" w:customStyle="1" w:styleId="CTA---">
    <w:name w:val="CTA ---"/>
    <w:basedOn w:val="OPCParaBase"/>
    <w:next w:val="Normal"/>
    <w:rsid w:val="006F41B5"/>
    <w:pPr>
      <w:spacing w:before="60" w:line="240" w:lineRule="atLeast"/>
      <w:ind w:left="198" w:hanging="198"/>
    </w:pPr>
    <w:rPr>
      <w:sz w:val="20"/>
    </w:rPr>
  </w:style>
  <w:style w:type="paragraph" w:customStyle="1" w:styleId="CTA----">
    <w:name w:val="CTA ----"/>
    <w:basedOn w:val="OPCParaBase"/>
    <w:next w:val="Normal"/>
    <w:rsid w:val="006F41B5"/>
    <w:pPr>
      <w:spacing w:before="60" w:line="240" w:lineRule="atLeast"/>
      <w:ind w:left="255" w:hanging="255"/>
    </w:pPr>
    <w:rPr>
      <w:sz w:val="20"/>
    </w:rPr>
  </w:style>
  <w:style w:type="paragraph" w:customStyle="1" w:styleId="CTA1a">
    <w:name w:val="CTA 1(a)"/>
    <w:basedOn w:val="OPCParaBase"/>
    <w:rsid w:val="006F41B5"/>
    <w:pPr>
      <w:tabs>
        <w:tab w:val="right" w:pos="414"/>
      </w:tabs>
      <w:spacing w:before="40" w:line="240" w:lineRule="atLeast"/>
      <w:ind w:left="675" w:hanging="675"/>
    </w:pPr>
    <w:rPr>
      <w:sz w:val="20"/>
    </w:rPr>
  </w:style>
  <w:style w:type="paragraph" w:customStyle="1" w:styleId="CTA1ai">
    <w:name w:val="CTA 1(a)(i)"/>
    <w:basedOn w:val="OPCParaBase"/>
    <w:rsid w:val="006F41B5"/>
    <w:pPr>
      <w:tabs>
        <w:tab w:val="right" w:pos="1004"/>
      </w:tabs>
      <w:spacing w:before="40" w:line="240" w:lineRule="atLeast"/>
      <w:ind w:left="1253" w:hanging="1253"/>
    </w:pPr>
    <w:rPr>
      <w:sz w:val="20"/>
    </w:rPr>
  </w:style>
  <w:style w:type="paragraph" w:customStyle="1" w:styleId="CTA2a">
    <w:name w:val="CTA 2(a)"/>
    <w:basedOn w:val="OPCParaBase"/>
    <w:rsid w:val="006F41B5"/>
    <w:pPr>
      <w:tabs>
        <w:tab w:val="right" w:pos="482"/>
      </w:tabs>
      <w:spacing w:before="40" w:line="240" w:lineRule="atLeast"/>
      <w:ind w:left="748" w:hanging="748"/>
    </w:pPr>
    <w:rPr>
      <w:sz w:val="20"/>
    </w:rPr>
  </w:style>
  <w:style w:type="paragraph" w:customStyle="1" w:styleId="CTA2ai">
    <w:name w:val="CTA 2(a)(i)"/>
    <w:basedOn w:val="OPCParaBase"/>
    <w:rsid w:val="006F41B5"/>
    <w:pPr>
      <w:tabs>
        <w:tab w:val="right" w:pos="1089"/>
      </w:tabs>
      <w:spacing w:before="40" w:line="240" w:lineRule="atLeast"/>
      <w:ind w:left="1327" w:hanging="1327"/>
    </w:pPr>
    <w:rPr>
      <w:sz w:val="20"/>
    </w:rPr>
  </w:style>
  <w:style w:type="paragraph" w:customStyle="1" w:styleId="CTA3a">
    <w:name w:val="CTA 3(a)"/>
    <w:basedOn w:val="OPCParaBase"/>
    <w:rsid w:val="006F41B5"/>
    <w:pPr>
      <w:tabs>
        <w:tab w:val="right" w:pos="556"/>
      </w:tabs>
      <w:spacing w:before="40" w:line="240" w:lineRule="atLeast"/>
      <w:ind w:left="805" w:hanging="805"/>
    </w:pPr>
    <w:rPr>
      <w:sz w:val="20"/>
    </w:rPr>
  </w:style>
  <w:style w:type="paragraph" w:customStyle="1" w:styleId="CTA3ai">
    <w:name w:val="CTA 3(a)(i)"/>
    <w:basedOn w:val="OPCParaBase"/>
    <w:rsid w:val="006F41B5"/>
    <w:pPr>
      <w:tabs>
        <w:tab w:val="right" w:pos="1140"/>
      </w:tabs>
      <w:spacing w:before="40" w:line="240" w:lineRule="atLeast"/>
      <w:ind w:left="1361" w:hanging="1361"/>
    </w:pPr>
    <w:rPr>
      <w:sz w:val="20"/>
    </w:rPr>
  </w:style>
  <w:style w:type="paragraph" w:customStyle="1" w:styleId="CTA4a">
    <w:name w:val="CTA 4(a)"/>
    <w:basedOn w:val="OPCParaBase"/>
    <w:rsid w:val="006F41B5"/>
    <w:pPr>
      <w:tabs>
        <w:tab w:val="right" w:pos="624"/>
      </w:tabs>
      <w:spacing w:before="40" w:line="240" w:lineRule="atLeast"/>
      <w:ind w:left="873" w:hanging="873"/>
    </w:pPr>
    <w:rPr>
      <w:sz w:val="20"/>
    </w:rPr>
  </w:style>
  <w:style w:type="paragraph" w:customStyle="1" w:styleId="CTA4ai">
    <w:name w:val="CTA 4(a)(i)"/>
    <w:basedOn w:val="OPCParaBase"/>
    <w:rsid w:val="006F41B5"/>
    <w:pPr>
      <w:tabs>
        <w:tab w:val="right" w:pos="1213"/>
      </w:tabs>
      <w:spacing w:before="40" w:line="240" w:lineRule="atLeast"/>
      <w:ind w:left="1452" w:hanging="1452"/>
    </w:pPr>
    <w:rPr>
      <w:sz w:val="20"/>
    </w:rPr>
  </w:style>
  <w:style w:type="paragraph" w:customStyle="1" w:styleId="CTACAPS">
    <w:name w:val="CTA CAPS"/>
    <w:basedOn w:val="OPCParaBase"/>
    <w:rsid w:val="006F41B5"/>
    <w:pPr>
      <w:spacing w:before="60" w:line="240" w:lineRule="atLeast"/>
    </w:pPr>
    <w:rPr>
      <w:sz w:val="20"/>
    </w:rPr>
  </w:style>
  <w:style w:type="paragraph" w:customStyle="1" w:styleId="CTAright">
    <w:name w:val="CTA right"/>
    <w:basedOn w:val="OPCParaBase"/>
    <w:rsid w:val="006F41B5"/>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6F41B5"/>
    <w:pPr>
      <w:tabs>
        <w:tab w:val="right" w:pos="1021"/>
      </w:tabs>
      <w:spacing w:before="180" w:line="240" w:lineRule="auto"/>
      <w:ind w:left="1134" w:hanging="1134"/>
    </w:pPr>
  </w:style>
  <w:style w:type="paragraph" w:customStyle="1" w:styleId="Definition">
    <w:name w:val="Definition"/>
    <w:aliases w:val="dd"/>
    <w:basedOn w:val="OPCParaBase"/>
    <w:link w:val="DefinitionChar"/>
    <w:rsid w:val="006F41B5"/>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6F41B5"/>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6F41B5"/>
    <w:pPr>
      <w:spacing w:line="240" w:lineRule="auto"/>
      <w:ind w:left="1134"/>
    </w:pPr>
    <w:rPr>
      <w:sz w:val="20"/>
    </w:rPr>
  </w:style>
  <w:style w:type="paragraph" w:styleId="Header">
    <w:name w:val="header"/>
    <w:basedOn w:val="OPCParaBase"/>
    <w:link w:val="HeaderChar"/>
    <w:unhideWhenUsed/>
    <w:rsid w:val="006F41B5"/>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6F41B5"/>
    <w:pPr>
      <w:spacing w:before="122" w:line="198" w:lineRule="exact"/>
      <w:ind w:left="2353" w:hanging="709"/>
    </w:pPr>
    <w:rPr>
      <w:sz w:val="18"/>
    </w:rPr>
  </w:style>
  <w:style w:type="paragraph" w:customStyle="1" w:styleId="House">
    <w:name w:val="House"/>
    <w:basedOn w:val="OPCParaBase"/>
    <w:rsid w:val="006F41B5"/>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6F41B5"/>
    <w:pPr>
      <w:keepLines/>
      <w:spacing w:before="80" w:line="240" w:lineRule="auto"/>
      <w:ind w:left="709"/>
    </w:pPr>
  </w:style>
  <w:style w:type="paragraph" w:customStyle="1" w:styleId="ItemHead">
    <w:name w:val="ItemHead"/>
    <w:aliases w:val="ih"/>
    <w:basedOn w:val="OPCParaBase"/>
    <w:next w:val="Item"/>
    <w:link w:val="ItemHeadChar"/>
    <w:rsid w:val="006F41B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F41B5"/>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6F41B5"/>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6F41B5"/>
    <w:pPr>
      <w:spacing w:before="240" w:line="240" w:lineRule="auto"/>
      <w:ind w:left="284" w:hanging="284"/>
    </w:pPr>
    <w:rPr>
      <w:i/>
      <w:sz w:val="24"/>
    </w:rPr>
  </w:style>
  <w:style w:type="paragraph" w:customStyle="1" w:styleId="notepara">
    <w:name w:val="note(para)"/>
    <w:aliases w:val="na"/>
    <w:basedOn w:val="OPCParaBase"/>
    <w:rsid w:val="006F41B5"/>
    <w:pPr>
      <w:spacing w:before="40" w:line="198" w:lineRule="exact"/>
      <w:ind w:left="2354" w:hanging="369"/>
    </w:pPr>
    <w:rPr>
      <w:sz w:val="18"/>
    </w:rPr>
  </w:style>
  <w:style w:type="paragraph" w:customStyle="1" w:styleId="noteParlAmend">
    <w:name w:val="note(ParlAmend)"/>
    <w:aliases w:val="npp"/>
    <w:basedOn w:val="OPCParaBase"/>
    <w:next w:val="ParlAmend"/>
    <w:rsid w:val="006F41B5"/>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6F41B5"/>
    <w:pPr>
      <w:spacing w:before="5600" w:line="240" w:lineRule="auto"/>
    </w:pPr>
    <w:rPr>
      <w:b/>
      <w:sz w:val="32"/>
    </w:rPr>
  </w:style>
  <w:style w:type="paragraph" w:customStyle="1" w:styleId="PageBreak">
    <w:name w:val="PageBreak"/>
    <w:aliases w:val="pb"/>
    <w:basedOn w:val="OPCParaBase"/>
    <w:rsid w:val="006F41B5"/>
    <w:pPr>
      <w:spacing w:line="240" w:lineRule="auto"/>
    </w:pPr>
    <w:rPr>
      <w:sz w:val="20"/>
    </w:rPr>
  </w:style>
  <w:style w:type="paragraph" w:customStyle="1" w:styleId="paragraph">
    <w:name w:val="paragraph"/>
    <w:aliases w:val="a"/>
    <w:basedOn w:val="OPCParaBase"/>
    <w:link w:val="paragraphChar"/>
    <w:rsid w:val="006F41B5"/>
    <w:pPr>
      <w:tabs>
        <w:tab w:val="right" w:pos="1531"/>
      </w:tabs>
      <w:spacing w:before="40" w:line="240" w:lineRule="auto"/>
      <w:ind w:left="1644" w:hanging="1644"/>
    </w:pPr>
  </w:style>
  <w:style w:type="paragraph" w:customStyle="1" w:styleId="paragraphsub">
    <w:name w:val="paragraph(sub)"/>
    <w:aliases w:val="aa"/>
    <w:basedOn w:val="OPCParaBase"/>
    <w:rsid w:val="006F41B5"/>
    <w:pPr>
      <w:tabs>
        <w:tab w:val="right" w:pos="1985"/>
      </w:tabs>
      <w:spacing w:before="40" w:line="240" w:lineRule="auto"/>
      <w:ind w:left="2098" w:hanging="2098"/>
    </w:pPr>
  </w:style>
  <w:style w:type="paragraph" w:customStyle="1" w:styleId="paragraphsub-sub">
    <w:name w:val="paragraph(sub-sub)"/>
    <w:aliases w:val="aaa"/>
    <w:basedOn w:val="OPCParaBase"/>
    <w:rsid w:val="006F41B5"/>
    <w:pPr>
      <w:tabs>
        <w:tab w:val="right" w:pos="2722"/>
      </w:tabs>
      <w:spacing w:before="40" w:line="240" w:lineRule="auto"/>
      <w:ind w:left="2835" w:hanging="2835"/>
    </w:pPr>
  </w:style>
  <w:style w:type="paragraph" w:customStyle="1" w:styleId="ParlAmend">
    <w:name w:val="ParlAmend"/>
    <w:aliases w:val="pp"/>
    <w:basedOn w:val="OPCParaBase"/>
    <w:rsid w:val="006F41B5"/>
    <w:pPr>
      <w:spacing w:before="240" w:line="240" w:lineRule="atLeast"/>
      <w:ind w:hanging="567"/>
    </w:pPr>
    <w:rPr>
      <w:sz w:val="24"/>
    </w:rPr>
  </w:style>
  <w:style w:type="paragraph" w:customStyle="1" w:styleId="Penalty">
    <w:name w:val="Penalty"/>
    <w:basedOn w:val="OPCParaBase"/>
    <w:rsid w:val="006F41B5"/>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6F41B5"/>
    <w:pPr>
      <w:spacing w:line="240" w:lineRule="auto"/>
    </w:pPr>
    <w:rPr>
      <w:i/>
      <w:sz w:val="20"/>
    </w:rPr>
  </w:style>
  <w:style w:type="paragraph" w:customStyle="1" w:styleId="Preamble">
    <w:name w:val="Preamble"/>
    <w:basedOn w:val="OPCParaBase"/>
    <w:next w:val="Normal"/>
    <w:rsid w:val="006F41B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F41B5"/>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6F41B5"/>
    <w:pPr>
      <w:spacing w:line="240" w:lineRule="auto"/>
    </w:pPr>
    <w:rPr>
      <w:sz w:val="28"/>
    </w:rPr>
  </w:style>
  <w:style w:type="paragraph" w:customStyle="1" w:styleId="ShortT">
    <w:name w:val="ShortT"/>
    <w:basedOn w:val="OPCParaBase"/>
    <w:next w:val="Normal"/>
    <w:link w:val="ShortTChar"/>
    <w:qFormat/>
    <w:rsid w:val="006F41B5"/>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6F41B5"/>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6F41B5"/>
    <w:pPr>
      <w:spacing w:before="180" w:line="240" w:lineRule="auto"/>
      <w:ind w:left="709" w:hanging="709"/>
    </w:pPr>
  </w:style>
  <w:style w:type="paragraph" w:customStyle="1" w:styleId="SubitemHead">
    <w:name w:val="SubitemHead"/>
    <w:aliases w:val="issh"/>
    <w:basedOn w:val="OPCParaBase"/>
    <w:rsid w:val="006F41B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6F41B5"/>
    <w:pPr>
      <w:spacing w:before="40" w:line="240" w:lineRule="auto"/>
      <w:ind w:left="1134"/>
    </w:pPr>
  </w:style>
  <w:style w:type="paragraph" w:customStyle="1" w:styleId="SubsectionHead">
    <w:name w:val="SubsectionHead"/>
    <w:aliases w:val="ssh"/>
    <w:basedOn w:val="OPCParaBase"/>
    <w:next w:val="subsection"/>
    <w:rsid w:val="006F41B5"/>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F41B5"/>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F41B5"/>
    <w:pPr>
      <w:spacing w:before="60" w:line="240" w:lineRule="auto"/>
      <w:ind w:left="284" w:hanging="284"/>
    </w:pPr>
    <w:rPr>
      <w:sz w:val="20"/>
    </w:rPr>
  </w:style>
  <w:style w:type="paragraph" w:customStyle="1" w:styleId="Tablei">
    <w:name w:val="Table(i)"/>
    <w:aliases w:val="taa"/>
    <w:basedOn w:val="OPCParaBase"/>
    <w:rsid w:val="006F41B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F41B5"/>
    <w:pPr>
      <w:tabs>
        <w:tab w:val="left" w:pos="-6543"/>
        <w:tab w:val="left" w:pos="-6260"/>
      </w:tabs>
      <w:spacing w:line="240" w:lineRule="exact"/>
      <w:ind w:left="1055" w:hanging="284"/>
    </w:pPr>
    <w:rPr>
      <w:sz w:val="20"/>
    </w:rPr>
  </w:style>
  <w:style w:type="character" w:customStyle="1" w:styleId="OPCCharBase">
    <w:name w:val="OPCCharBase"/>
    <w:uiPriority w:val="1"/>
    <w:qFormat/>
    <w:rsid w:val="006F41B5"/>
  </w:style>
  <w:style w:type="paragraph" w:customStyle="1" w:styleId="Tabletext">
    <w:name w:val="Tabletext"/>
    <w:aliases w:val="tt"/>
    <w:basedOn w:val="OPCParaBase"/>
    <w:rsid w:val="006F41B5"/>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F41B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F41B5"/>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F41B5"/>
    <w:pPr>
      <w:spacing w:before="122" w:line="198" w:lineRule="exact"/>
      <w:ind w:left="1985" w:hanging="851"/>
      <w:jc w:val="right"/>
    </w:pPr>
    <w:rPr>
      <w:sz w:val="18"/>
    </w:rPr>
  </w:style>
  <w:style w:type="paragraph" w:customStyle="1" w:styleId="TLPTableBullet">
    <w:name w:val="TLPTableBullet"/>
    <w:aliases w:val="ttb"/>
    <w:basedOn w:val="OPCParaBase"/>
    <w:rsid w:val="006F41B5"/>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6F41B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F41B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F41B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F41B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F41B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F41B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F41B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F41B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F41B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F41B5"/>
    <w:pPr>
      <w:keepLines/>
      <w:spacing w:before="240" w:after="120" w:line="240" w:lineRule="auto"/>
      <w:ind w:left="794"/>
    </w:pPr>
    <w:rPr>
      <w:b/>
      <w:kern w:val="28"/>
      <w:sz w:val="20"/>
    </w:rPr>
  </w:style>
  <w:style w:type="paragraph" w:customStyle="1" w:styleId="TofSectsHeading">
    <w:name w:val="TofSects(Heading)"/>
    <w:basedOn w:val="OPCParaBase"/>
    <w:rsid w:val="006F41B5"/>
    <w:pPr>
      <w:spacing w:before="240" w:after="120" w:line="240" w:lineRule="auto"/>
    </w:pPr>
    <w:rPr>
      <w:b/>
      <w:sz w:val="24"/>
    </w:rPr>
  </w:style>
  <w:style w:type="paragraph" w:customStyle="1" w:styleId="TofSectsSection">
    <w:name w:val="TofSects(Section)"/>
    <w:basedOn w:val="OPCParaBase"/>
    <w:rsid w:val="006F41B5"/>
    <w:pPr>
      <w:keepLines/>
      <w:spacing w:before="40" w:line="240" w:lineRule="auto"/>
      <w:ind w:left="1588" w:hanging="794"/>
    </w:pPr>
    <w:rPr>
      <w:kern w:val="28"/>
      <w:sz w:val="18"/>
    </w:rPr>
  </w:style>
  <w:style w:type="paragraph" w:customStyle="1" w:styleId="TofSectsSubdiv">
    <w:name w:val="TofSects(Subdiv)"/>
    <w:basedOn w:val="OPCParaBase"/>
    <w:rsid w:val="006F41B5"/>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6F41B5"/>
    <w:rPr>
      <w:sz w:val="16"/>
    </w:rPr>
  </w:style>
  <w:style w:type="paragraph" w:customStyle="1" w:styleId="OPCParaBase">
    <w:name w:val="OPCParaBase"/>
    <w:link w:val="OPCParaBaseChar"/>
    <w:qFormat/>
    <w:rsid w:val="006F41B5"/>
    <w:pPr>
      <w:spacing w:line="260" w:lineRule="atLeast"/>
    </w:pPr>
    <w:rPr>
      <w:sz w:val="22"/>
    </w:rPr>
  </w:style>
  <w:style w:type="paragraph" w:customStyle="1" w:styleId="WRStyle">
    <w:name w:val="WR Style"/>
    <w:aliases w:val="WR"/>
    <w:basedOn w:val="OPCParaBase"/>
    <w:rsid w:val="006F41B5"/>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6F41B5"/>
    <w:rPr>
      <w:sz w:val="22"/>
      <w:szCs w:val="24"/>
    </w:rPr>
  </w:style>
  <w:style w:type="character" w:customStyle="1" w:styleId="BalloonTextChar">
    <w:name w:val="Balloon Text Char"/>
    <w:basedOn w:val="DefaultParagraphFont"/>
    <w:link w:val="BalloonText"/>
    <w:uiPriority w:val="99"/>
    <w:rsid w:val="006F41B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F41B5"/>
    <w:pPr>
      <w:keepNext/>
      <w:spacing w:before="60" w:line="240" w:lineRule="atLeast"/>
    </w:pPr>
    <w:rPr>
      <w:b/>
      <w:sz w:val="20"/>
    </w:rPr>
  </w:style>
  <w:style w:type="table" w:customStyle="1" w:styleId="CFlag">
    <w:name w:val="CFlag"/>
    <w:basedOn w:val="TableNormal"/>
    <w:uiPriority w:val="99"/>
    <w:rsid w:val="006F41B5"/>
    <w:tblPr/>
  </w:style>
  <w:style w:type="paragraph" w:customStyle="1" w:styleId="ENotesText">
    <w:name w:val="ENotesText"/>
    <w:aliases w:val="Ent"/>
    <w:basedOn w:val="OPCParaBase"/>
    <w:next w:val="Normal"/>
    <w:rsid w:val="006F41B5"/>
    <w:pPr>
      <w:spacing w:before="120"/>
    </w:pPr>
  </w:style>
  <w:style w:type="paragraph" w:customStyle="1" w:styleId="CompiledActNo">
    <w:name w:val="CompiledActNo"/>
    <w:basedOn w:val="OPCParaBase"/>
    <w:next w:val="Normal"/>
    <w:rsid w:val="006F41B5"/>
    <w:rPr>
      <w:b/>
      <w:sz w:val="24"/>
      <w:szCs w:val="24"/>
    </w:rPr>
  </w:style>
  <w:style w:type="paragraph" w:customStyle="1" w:styleId="CompiledMadeUnder">
    <w:name w:val="CompiledMadeUnder"/>
    <w:basedOn w:val="OPCParaBase"/>
    <w:next w:val="Normal"/>
    <w:rsid w:val="006F41B5"/>
    <w:rPr>
      <w:i/>
      <w:sz w:val="24"/>
      <w:szCs w:val="24"/>
    </w:rPr>
  </w:style>
  <w:style w:type="paragraph" w:customStyle="1" w:styleId="Paragraphsub-sub-sub">
    <w:name w:val="Paragraph(sub-sub-sub)"/>
    <w:aliases w:val="aaaa"/>
    <w:basedOn w:val="OPCParaBase"/>
    <w:rsid w:val="006F41B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F41B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F41B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F41B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F41B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F41B5"/>
    <w:pPr>
      <w:spacing w:before="60" w:line="240" w:lineRule="auto"/>
    </w:pPr>
    <w:rPr>
      <w:rFonts w:cs="Arial"/>
      <w:sz w:val="20"/>
      <w:szCs w:val="22"/>
    </w:rPr>
  </w:style>
  <w:style w:type="paragraph" w:customStyle="1" w:styleId="NoteToSubpara">
    <w:name w:val="NoteToSubpara"/>
    <w:aliases w:val="nts"/>
    <w:basedOn w:val="OPCParaBase"/>
    <w:rsid w:val="006F41B5"/>
    <w:pPr>
      <w:spacing w:before="40" w:line="198" w:lineRule="exact"/>
      <w:ind w:left="2835" w:hanging="709"/>
    </w:pPr>
    <w:rPr>
      <w:sz w:val="18"/>
    </w:rPr>
  </w:style>
  <w:style w:type="paragraph" w:customStyle="1" w:styleId="ENoteTableHeading">
    <w:name w:val="ENoteTableHeading"/>
    <w:aliases w:val="enth"/>
    <w:basedOn w:val="OPCParaBase"/>
    <w:rsid w:val="006F41B5"/>
    <w:pPr>
      <w:keepNext/>
      <w:spacing w:before="60" w:line="240" w:lineRule="atLeast"/>
    </w:pPr>
    <w:rPr>
      <w:rFonts w:ascii="Arial" w:hAnsi="Arial"/>
      <w:b/>
      <w:sz w:val="16"/>
    </w:rPr>
  </w:style>
  <w:style w:type="paragraph" w:customStyle="1" w:styleId="ENoteTTi">
    <w:name w:val="ENoteTTi"/>
    <w:aliases w:val="entti"/>
    <w:basedOn w:val="OPCParaBase"/>
    <w:rsid w:val="006F41B5"/>
    <w:pPr>
      <w:keepNext/>
      <w:spacing w:before="60" w:line="240" w:lineRule="atLeast"/>
      <w:ind w:left="170"/>
    </w:pPr>
    <w:rPr>
      <w:sz w:val="16"/>
    </w:rPr>
  </w:style>
  <w:style w:type="paragraph" w:customStyle="1" w:styleId="ENotesHeading1">
    <w:name w:val="ENotesHeading 1"/>
    <w:aliases w:val="Enh1"/>
    <w:basedOn w:val="OPCParaBase"/>
    <w:next w:val="Normal"/>
    <w:rsid w:val="006F41B5"/>
    <w:pPr>
      <w:spacing w:before="120"/>
      <w:outlineLvl w:val="1"/>
    </w:pPr>
    <w:rPr>
      <w:b/>
      <w:sz w:val="28"/>
      <w:szCs w:val="28"/>
    </w:rPr>
  </w:style>
  <w:style w:type="paragraph" w:customStyle="1" w:styleId="ENotesHeading2">
    <w:name w:val="ENotesHeading 2"/>
    <w:aliases w:val="Enh2"/>
    <w:basedOn w:val="OPCParaBase"/>
    <w:next w:val="Normal"/>
    <w:rsid w:val="006F41B5"/>
    <w:pPr>
      <w:spacing w:before="120" w:after="120"/>
      <w:outlineLvl w:val="2"/>
    </w:pPr>
    <w:rPr>
      <w:b/>
      <w:sz w:val="24"/>
      <w:szCs w:val="28"/>
    </w:rPr>
  </w:style>
  <w:style w:type="paragraph" w:customStyle="1" w:styleId="ENoteTTIndentHeading">
    <w:name w:val="ENoteTTIndentHeading"/>
    <w:aliases w:val="enTTHi"/>
    <w:basedOn w:val="OPCParaBase"/>
    <w:rsid w:val="006F41B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F41B5"/>
    <w:pPr>
      <w:spacing w:before="60" w:line="240" w:lineRule="atLeast"/>
    </w:pPr>
    <w:rPr>
      <w:sz w:val="16"/>
    </w:rPr>
  </w:style>
  <w:style w:type="paragraph" w:customStyle="1" w:styleId="ENotesHeading3">
    <w:name w:val="ENotesHeading 3"/>
    <w:aliases w:val="Enh3"/>
    <w:basedOn w:val="OPCParaBase"/>
    <w:next w:val="Normal"/>
    <w:rsid w:val="006F41B5"/>
    <w:pPr>
      <w:keepNext/>
      <w:spacing w:before="120" w:line="240" w:lineRule="auto"/>
      <w:outlineLvl w:val="4"/>
    </w:pPr>
    <w:rPr>
      <w:b/>
      <w:szCs w:val="24"/>
    </w:rPr>
  </w:style>
  <w:style w:type="paragraph" w:customStyle="1" w:styleId="SignCoverPageEnd">
    <w:name w:val="SignCoverPageEnd"/>
    <w:basedOn w:val="OPCParaBase"/>
    <w:next w:val="Normal"/>
    <w:rsid w:val="006F41B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F41B5"/>
    <w:pPr>
      <w:pBdr>
        <w:top w:val="single" w:sz="4" w:space="1" w:color="auto"/>
      </w:pBdr>
      <w:spacing w:before="360"/>
      <w:ind w:right="397"/>
      <w:jc w:val="both"/>
    </w:pPr>
  </w:style>
  <w:style w:type="paragraph" w:customStyle="1" w:styleId="ActHead10">
    <w:name w:val="ActHead 10"/>
    <w:aliases w:val="sp"/>
    <w:basedOn w:val="OPCParaBase"/>
    <w:next w:val="ActHead3"/>
    <w:rsid w:val="006F41B5"/>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6F41B5"/>
    <w:pPr>
      <w:keepNext/>
      <w:keepLines/>
      <w:spacing w:before="280"/>
      <w:outlineLvl w:val="1"/>
    </w:pPr>
    <w:rPr>
      <w:b/>
      <w:kern w:val="28"/>
      <w:sz w:val="32"/>
    </w:rPr>
  </w:style>
  <w:style w:type="character" w:customStyle="1" w:styleId="CharSubPartTextCASA">
    <w:name w:val="CharSubPartText(CASA)"/>
    <w:basedOn w:val="OPCCharBase"/>
    <w:uiPriority w:val="1"/>
    <w:rsid w:val="006F41B5"/>
  </w:style>
  <w:style w:type="character" w:customStyle="1" w:styleId="CharSubPartNoCASA">
    <w:name w:val="CharSubPartNo(CASA)"/>
    <w:basedOn w:val="OPCCharBase"/>
    <w:uiPriority w:val="1"/>
    <w:rsid w:val="006F41B5"/>
  </w:style>
  <w:style w:type="paragraph" w:customStyle="1" w:styleId="ENoteTTIndentHeadingSub">
    <w:name w:val="ENoteTTIndentHeadingSub"/>
    <w:aliases w:val="enTTHis"/>
    <w:basedOn w:val="OPCParaBase"/>
    <w:rsid w:val="006F41B5"/>
    <w:pPr>
      <w:keepNext/>
      <w:spacing w:before="60" w:line="240" w:lineRule="atLeast"/>
      <w:ind w:left="340"/>
    </w:pPr>
    <w:rPr>
      <w:b/>
      <w:sz w:val="16"/>
    </w:rPr>
  </w:style>
  <w:style w:type="paragraph" w:customStyle="1" w:styleId="ENoteTTiSub">
    <w:name w:val="ENoteTTiSub"/>
    <w:aliases w:val="enttis"/>
    <w:basedOn w:val="OPCParaBase"/>
    <w:rsid w:val="006F41B5"/>
    <w:pPr>
      <w:keepNext/>
      <w:spacing w:before="60" w:line="240" w:lineRule="atLeast"/>
      <w:ind w:left="340"/>
    </w:pPr>
    <w:rPr>
      <w:sz w:val="16"/>
    </w:rPr>
  </w:style>
  <w:style w:type="paragraph" w:customStyle="1" w:styleId="SubDivisionMigration">
    <w:name w:val="SubDivisionMigration"/>
    <w:aliases w:val="sdm"/>
    <w:basedOn w:val="OPCParaBase"/>
    <w:rsid w:val="006F41B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F41B5"/>
    <w:pPr>
      <w:keepNext/>
      <w:keepLines/>
      <w:spacing w:before="240" w:line="240" w:lineRule="auto"/>
      <w:ind w:left="1134" w:hanging="1134"/>
    </w:pPr>
    <w:rPr>
      <w:b/>
      <w:sz w:val="28"/>
    </w:rPr>
  </w:style>
  <w:style w:type="paragraph" w:customStyle="1" w:styleId="SOText">
    <w:name w:val="SO Text"/>
    <w:aliases w:val="sot"/>
    <w:link w:val="SOTextChar"/>
    <w:rsid w:val="006F41B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F41B5"/>
    <w:rPr>
      <w:rFonts w:eastAsiaTheme="minorHAnsi" w:cstheme="minorBidi"/>
      <w:sz w:val="22"/>
      <w:lang w:eastAsia="en-US"/>
    </w:rPr>
  </w:style>
  <w:style w:type="paragraph" w:customStyle="1" w:styleId="SOTextNote">
    <w:name w:val="SO TextNote"/>
    <w:aliases w:val="sont"/>
    <w:basedOn w:val="SOText"/>
    <w:qFormat/>
    <w:rsid w:val="006F41B5"/>
    <w:pPr>
      <w:spacing w:before="122" w:line="198" w:lineRule="exact"/>
      <w:ind w:left="1843" w:hanging="709"/>
    </w:pPr>
    <w:rPr>
      <w:sz w:val="18"/>
    </w:rPr>
  </w:style>
  <w:style w:type="paragraph" w:customStyle="1" w:styleId="SOPara">
    <w:name w:val="SO Para"/>
    <w:aliases w:val="soa"/>
    <w:basedOn w:val="SOText"/>
    <w:link w:val="SOParaChar"/>
    <w:qFormat/>
    <w:rsid w:val="006F41B5"/>
    <w:pPr>
      <w:tabs>
        <w:tab w:val="right" w:pos="1786"/>
      </w:tabs>
      <w:spacing w:before="40"/>
      <w:ind w:left="2070" w:hanging="936"/>
    </w:pPr>
  </w:style>
  <w:style w:type="character" w:customStyle="1" w:styleId="SOParaChar">
    <w:name w:val="SO Para Char"/>
    <w:aliases w:val="soa Char"/>
    <w:basedOn w:val="DefaultParagraphFont"/>
    <w:link w:val="SOPara"/>
    <w:rsid w:val="006F41B5"/>
    <w:rPr>
      <w:rFonts w:eastAsiaTheme="minorHAnsi" w:cstheme="minorBidi"/>
      <w:sz w:val="22"/>
      <w:lang w:eastAsia="en-US"/>
    </w:rPr>
  </w:style>
  <w:style w:type="paragraph" w:customStyle="1" w:styleId="FileName">
    <w:name w:val="FileName"/>
    <w:basedOn w:val="Normal"/>
    <w:rsid w:val="006F41B5"/>
  </w:style>
  <w:style w:type="paragraph" w:customStyle="1" w:styleId="SOHeadBold">
    <w:name w:val="SO HeadBold"/>
    <w:aliases w:val="sohb"/>
    <w:basedOn w:val="SOText"/>
    <w:next w:val="SOText"/>
    <w:link w:val="SOHeadBoldChar"/>
    <w:qFormat/>
    <w:rsid w:val="006F41B5"/>
    <w:rPr>
      <w:b/>
    </w:rPr>
  </w:style>
  <w:style w:type="character" w:customStyle="1" w:styleId="SOHeadBoldChar">
    <w:name w:val="SO HeadBold Char"/>
    <w:aliases w:val="sohb Char"/>
    <w:basedOn w:val="DefaultParagraphFont"/>
    <w:link w:val="SOHeadBold"/>
    <w:rsid w:val="006F41B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F41B5"/>
    <w:rPr>
      <w:i/>
    </w:rPr>
  </w:style>
  <w:style w:type="character" w:customStyle="1" w:styleId="SOHeadItalicChar">
    <w:name w:val="SO HeadItalic Char"/>
    <w:aliases w:val="sohi Char"/>
    <w:basedOn w:val="DefaultParagraphFont"/>
    <w:link w:val="SOHeadItalic"/>
    <w:rsid w:val="006F41B5"/>
    <w:rPr>
      <w:rFonts w:eastAsiaTheme="minorHAnsi" w:cstheme="minorBidi"/>
      <w:i/>
      <w:sz w:val="22"/>
      <w:lang w:eastAsia="en-US"/>
    </w:rPr>
  </w:style>
  <w:style w:type="paragraph" w:customStyle="1" w:styleId="SOBullet">
    <w:name w:val="SO Bullet"/>
    <w:aliases w:val="sotb"/>
    <w:basedOn w:val="SOText"/>
    <w:link w:val="SOBulletChar"/>
    <w:qFormat/>
    <w:rsid w:val="006F41B5"/>
    <w:pPr>
      <w:ind w:left="1559" w:hanging="425"/>
    </w:pPr>
  </w:style>
  <w:style w:type="character" w:customStyle="1" w:styleId="SOBulletChar">
    <w:name w:val="SO Bullet Char"/>
    <w:aliases w:val="sotb Char"/>
    <w:basedOn w:val="DefaultParagraphFont"/>
    <w:link w:val="SOBullet"/>
    <w:rsid w:val="006F41B5"/>
    <w:rPr>
      <w:rFonts w:eastAsiaTheme="minorHAnsi" w:cstheme="minorBidi"/>
      <w:sz w:val="22"/>
      <w:lang w:eastAsia="en-US"/>
    </w:rPr>
  </w:style>
  <w:style w:type="paragraph" w:customStyle="1" w:styleId="SOBulletNote">
    <w:name w:val="SO BulletNote"/>
    <w:aliases w:val="sonb"/>
    <w:basedOn w:val="SOTextNote"/>
    <w:link w:val="SOBulletNoteChar"/>
    <w:qFormat/>
    <w:rsid w:val="006F41B5"/>
    <w:pPr>
      <w:tabs>
        <w:tab w:val="left" w:pos="1560"/>
      </w:tabs>
      <w:ind w:left="2268" w:hanging="1134"/>
    </w:pPr>
  </w:style>
  <w:style w:type="character" w:customStyle="1" w:styleId="SOBulletNoteChar">
    <w:name w:val="SO BulletNote Char"/>
    <w:aliases w:val="sonb Char"/>
    <w:basedOn w:val="DefaultParagraphFont"/>
    <w:link w:val="SOBulletNote"/>
    <w:rsid w:val="006F41B5"/>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6F41B5"/>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6F41B5"/>
    <w:pPr>
      <w:numPr>
        <w:numId w:val="16"/>
      </w:numPr>
    </w:pPr>
    <w:rPr>
      <w:rFonts w:eastAsia="Times New Roman" w:cs="Times New Roman"/>
      <w:lang w:eastAsia="en-AU"/>
    </w:rPr>
  </w:style>
  <w:style w:type="paragraph" w:customStyle="1" w:styleId="EnStatementHeading">
    <w:name w:val="EnStatementHeading"/>
    <w:basedOn w:val="Normal"/>
    <w:rsid w:val="006F41B5"/>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6F41B5"/>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1547B-3824-4B4B-93C8-1537390CC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327</Pages>
  <Words>83262</Words>
  <Characters>400238</Characters>
  <Application>Microsoft Office Word</Application>
  <DocSecurity>0</DocSecurity>
  <PresentationFormat/>
  <Lines>9819</Lines>
  <Paragraphs>4438</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481888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2020-01-15T23:36:00Z</dcterms:created>
  <dcterms:modified xsi:type="dcterms:W3CDTF">2020-01-15T23:36:00Z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98</vt:lpwstr>
  </property>
  <property fmtid="{D5CDD505-2E9C-101B-9397-08002B2CF9AE}" pid="15" name="StartDate">
    <vt:filetime>2019-12-15T13:00:00Z</vt:filetime>
  </property>
  <property fmtid="{D5CDD505-2E9C-101B-9397-08002B2CF9AE}" pid="16" name="PreparedDate">
    <vt:filetime>2016-05-05T14:00:00Z</vt:filetime>
  </property>
  <property fmtid="{D5CDD505-2E9C-101B-9397-08002B2CF9AE}" pid="17" name="RegisteredDate">
    <vt:filetime>2020-01-15T13:00:00Z</vt:filetime>
  </property>
  <property fmtid="{D5CDD505-2E9C-101B-9397-08002B2CF9AE}" pid="18" name="IncludesUpTo">
    <vt:lpwstr>Act No. 125, 2019</vt:lpwstr>
  </property>
</Properties>
</file>