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02E" w:rsidRPr="00E575D8" w:rsidRDefault="00FF402E" w:rsidP="00FF402E">
      <w:r w:rsidRPr="00E575D8">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641045294" r:id="rId10"/>
        </w:object>
      </w:r>
    </w:p>
    <w:p w:rsidR="00FF402E" w:rsidRPr="00E575D8" w:rsidRDefault="00FF402E" w:rsidP="00FF402E">
      <w:pPr>
        <w:pStyle w:val="ShortT"/>
        <w:spacing w:before="240"/>
      </w:pPr>
      <w:r w:rsidRPr="00E575D8">
        <w:t>A New Tax System (Family Assistance) (Administration) Act 1999</w:t>
      </w:r>
    </w:p>
    <w:p w:rsidR="00FF402E" w:rsidRPr="00E575D8" w:rsidRDefault="00FF402E" w:rsidP="00FF402E">
      <w:pPr>
        <w:pStyle w:val="CompiledActNo"/>
        <w:spacing w:before="240"/>
      </w:pPr>
      <w:r w:rsidRPr="00E575D8">
        <w:t>No.</w:t>
      </w:r>
      <w:r w:rsidR="00E575D8">
        <w:t> </w:t>
      </w:r>
      <w:r w:rsidR="00E67A0C" w:rsidRPr="00E575D8">
        <w:t>81</w:t>
      </w:r>
      <w:r w:rsidRPr="00E575D8">
        <w:t xml:space="preserve">, </w:t>
      </w:r>
      <w:r w:rsidR="00E67A0C" w:rsidRPr="00E575D8">
        <w:t>1999</w:t>
      </w:r>
      <w:bookmarkStart w:id="0" w:name="_GoBack"/>
      <w:bookmarkEnd w:id="0"/>
    </w:p>
    <w:p w:rsidR="00FF402E" w:rsidRPr="00E575D8" w:rsidRDefault="00FF402E" w:rsidP="00FF402E">
      <w:pPr>
        <w:spacing w:before="1000"/>
        <w:rPr>
          <w:rFonts w:cs="Arial"/>
          <w:b/>
          <w:sz w:val="32"/>
          <w:szCs w:val="32"/>
        </w:rPr>
      </w:pPr>
      <w:r w:rsidRPr="00E575D8">
        <w:rPr>
          <w:rFonts w:cs="Arial"/>
          <w:b/>
          <w:sz w:val="32"/>
          <w:szCs w:val="32"/>
        </w:rPr>
        <w:t>Compilation No.</w:t>
      </w:r>
      <w:r w:rsidR="00E575D8">
        <w:rPr>
          <w:rFonts w:cs="Arial"/>
          <w:b/>
          <w:sz w:val="32"/>
          <w:szCs w:val="32"/>
        </w:rPr>
        <w:t> </w:t>
      </w:r>
      <w:r w:rsidRPr="00E575D8">
        <w:rPr>
          <w:rFonts w:cs="Arial"/>
          <w:b/>
          <w:sz w:val="32"/>
          <w:szCs w:val="32"/>
        </w:rPr>
        <w:fldChar w:fldCharType="begin"/>
      </w:r>
      <w:r w:rsidRPr="00E575D8">
        <w:rPr>
          <w:rFonts w:cs="Arial"/>
          <w:b/>
          <w:sz w:val="32"/>
          <w:szCs w:val="32"/>
        </w:rPr>
        <w:instrText xml:space="preserve"> DOCPROPERTY  CompilationNumber </w:instrText>
      </w:r>
      <w:r w:rsidRPr="00E575D8">
        <w:rPr>
          <w:rFonts w:cs="Arial"/>
          <w:b/>
          <w:sz w:val="32"/>
          <w:szCs w:val="32"/>
        </w:rPr>
        <w:fldChar w:fldCharType="separate"/>
      </w:r>
      <w:r w:rsidR="00C65F44">
        <w:rPr>
          <w:rFonts w:cs="Arial"/>
          <w:b/>
          <w:sz w:val="32"/>
          <w:szCs w:val="32"/>
        </w:rPr>
        <w:t>99</w:t>
      </w:r>
      <w:r w:rsidRPr="00E575D8">
        <w:rPr>
          <w:rFonts w:cs="Arial"/>
          <w:b/>
          <w:sz w:val="32"/>
          <w:szCs w:val="32"/>
        </w:rPr>
        <w:fldChar w:fldCharType="end"/>
      </w:r>
    </w:p>
    <w:p w:rsidR="00FF402E" w:rsidRPr="00E575D8" w:rsidRDefault="00FF402E" w:rsidP="00FF402E">
      <w:pPr>
        <w:spacing w:before="480"/>
        <w:rPr>
          <w:rFonts w:cs="Arial"/>
          <w:sz w:val="24"/>
        </w:rPr>
      </w:pPr>
      <w:r w:rsidRPr="00E575D8">
        <w:rPr>
          <w:rFonts w:cs="Arial"/>
          <w:b/>
          <w:sz w:val="24"/>
        </w:rPr>
        <w:t>Compilation date:</w:t>
      </w:r>
      <w:r w:rsidRPr="00E575D8">
        <w:rPr>
          <w:rFonts w:cs="Arial"/>
          <w:b/>
          <w:sz w:val="24"/>
        </w:rPr>
        <w:tab/>
      </w:r>
      <w:r w:rsidRPr="00E575D8">
        <w:rPr>
          <w:rFonts w:cs="Arial"/>
          <w:b/>
          <w:sz w:val="24"/>
        </w:rPr>
        <w:tab/>
      </w:r>
      <w:r w:rsidRPr="00E575D8">
        <w:rPr>
          <w:rFonts w:cs="Arial"/>
          <w:b/>
          <w:sz w:val="24"/>
        </w:rPr>
        <w:tab/>
      </w:r>
      <w:r w:rsidRPr="00C65F44">
        <w:rPr>
          <w:rFonts w:cs="Arial"/>
          <w:sz w:val="24"/>
        </w:rPr>
        <w:fldChar w:fldCharType="begin"/>
      </w:r>
      <w:r w:rsidRPr="00C65F44">
        <w:rPr>
          <w:rFonts w:cs="Arial"/>
          <w:sz w:val="24"/>
        </w:rPr>
        <w:instrText xml:space="preserve"> DOCPROPERTY StartDate \@ "d MMMM yyyy" </w:instrText>
      </w:r>
      <w:r w:rsidRPr="00C65F44">
        <w:rPr>
          <w:rFonts w:cs="Arial"/>
          <w:sz w:val="24"/>
        </w:rPr>
        <w:fldChar w:fldCharType="separate"/>
      </w:r>
      <w:r w:rsidR="00C65F44">
        <w:rPr>
          <w:rFonts w:cs="Arial"/>
          <w:sz w:val="24"/>
        </w:rPr>
        <w:t>1 January 2020</w:t>
      </w:r>
      <w:r w:rsidRPr="00C65F44">
        <w:rPr>
          <w:rFonts w:cs="Arial"/>
          <w:sz w:val="24"/>
        </w:rPr>
        <w:fldChar w:fldCharType="end"/>
      </w:r>
    </w:p>
    <w:p w:rsidR="00FF402E" w:rsidRPr="00E575D8" w:rsidRDefault="00FF402E" w:rsidP="00FF402E">
      <w:pPr>
        <w:spacing w:before="240"/>
        <w:rPr>
          <w:rFonts w:cs="Arial"/>
          <w:sz w:val="24"/>
        </w:rPr>
      </w:pPr>
      <w:r w:rsidRPr="00E575D8">
        <w:rPr>
          <w:rFonts w:cs="Arial"/>
          <w:b/>
          <w:sz w:val="24"/>
        </w:rPr>
        <w:t>Includes amendments up to:</w:t>
      </w:r>
      <w:r w:rsidRPr="00E575D8">
        <w:rPr>
          <w:rFonts w:cs="Arial"/>
          <w:b/>
          <w:sz w:val="24"/>
        </w:rPr>
        <w:tab/>
      </w:r>
      <w:r w:rsidRPr="00C65F44">
        <w:rPr>
          <w:rFonts w:cs="Arial"/>
          <w:sz w:val="24"/>
        </w:rPr>
        <w:fldChar w:fldCharType="begin"/>
      </w:r>
      <w:r w:rsidRPr="00C65F44">
        <w:rPr>
          <w:rFonts w:cs="Arial"/>
          <w:sz w:val="24"/>
        </w:rPr>
        <w:instrText xml:space="preserve"> DOCPROPERTY IncludesUpTo </w:instrText>
      </w:r>
      <w:r w:rsidRPr="00C65F44">
        <w:rPr>
          <w:rFonts w:cs="Arial"/>
          <w:sz w:val="24"/>
        </w:rPr>
        <w:fldChar w:fldCharType="separate"/>
      </w:r>
      <w:r w:rsidR="00C65F44">
        <w:rPr>
          <w:rFonts w:cs="Arial"/>
          <w:sz w:val="24"/>
        </w:rPr>
        <w:t>Act No. 125, 2019</w:t>
      </w:r>
      <w:r w:rsidRPr="00C65F44">
        <w:rPr>
          <w:rFonts w:cs="Arial"/>
          <w:sz w:val="24"/>
        </w:rPr>
        <w:fldChar w:fldCharType="end"/>
      </w:r>
    </w:p>
    <w:p w:rsidR="00FF402E" w:rsidRPr="00E575D8" w:rsidRDefault="00FF402E" w:rsidP="00FF402E">
      <w:pPr>
        <w:spacing w:before="240"/>
        <w:rPr>
          <w:rFonts w:cs="Arial"/>
          <w:b/>
          <w:sz w:val="28"/>
          <w:szCs w:val="28"/>
        </w:rPr>
      </w:pPr>
      <w:r w:rsidRPr="00E575D8">
        <w:rPr>
          <w:rFonts w:cs="Arial"/>
          <w:b/>
          <w:sz w:val="24"/>
        </w:rPr>
        <w:t>Registered:</w:t>
      </w:r>
      <w:r w:rsidRPr="00E575D8">
        <w:rPr>
          <w:rFonts w:cs="Arial"/>
          <w:b/>
          <w:sz w:val="24"/>
        </w:rPr>
        <w:tab/>
      </w:r>
      <w:r w:rsidRPr="00E575D8">
        <w:rPr>
          <w:rFonts w:cs="Arial"/>
          <w:b/>
          <w:sz w:val="24"/>
        </w:rPr>
        <w:tab/>
      </w:r>
      <w:r w:rsidRPr="00E575D8">
        <w:rPr>
          <w:rFonts w:cs="Arial"/>
          <w:b/>
          <w:sz w:val="24"/>
        </w:rPr>
        <w:tab/>
      </w:r>
      <w:r w:rsidRPr="00E575D8">
        <w:rPr>
          <w:rFonts w:cs="Arial"/>
          <w:b/>
          <w:sz w:val="24"/>
        </w:rPr>
        <w:tab/>
      </w:r>
      <w:r w:rsidRPr="00C65F44">
        <w:rPr>
          <w:rFonts w:cs="Arial"/>
          <w:sz w:val="24"/>
        </w:rPr>
        <w:fldChar w:fldCharType="begin"/>
      </w:r>
      <w:r w:rsidRPr="00C65F44">
        <w:rPr>
          <w:rFonts w:cs="Arial"/>
          <w:sz w:val="24"/>
        </w:rPr>
        <w:instrText xml:space="preserve"> IF </w:instrText>
      </w:r>
      <w:r w:rsidRPr="00C65F44">
        <w:rPr>
          <w:rFonts w:cs="Arial"/>
          <w:sz w:val="24"/>
        </w:rPr>
        <w:fldChar w:fldCharType="begin"/>
      </w:r>
      <w:r w:rsidRPr="00C65F44">
        <w:rPr>
          <w:rFonts w:cs="Arial"/>
          <w:sz w:val="24"/>
        </w:rPr>
        <w:instrText xml:space="preserve"> DOCPROPERTY RegisteredDate </w:instrText>
      </w:r>
      <w:r w:rsidRPr="00C65F44">
        <w:rPr>
          <w:rFonts w:cs="Arial"/>
          <w:sz w:val="24"/>
        </w:rPr>
        <w:fldChar w:fldCharType="separate"/>
      </w:r>
      <w:r w:rsidR="00C65F44">
        <w:rPr>
          <w:rFonts w:cs="Arial"/>
          <w:sz w:val="24"/>
        </w:rPr>
        <w:instrText>20/01/2020</w:instrText>
      </w:r>
      <w:r w:rsidRPr="00C65F44">
        <w:rPr>
          <w:rFonts w:cs="Arial"/>
          <w:sz w:val="24"/>
        </w:rPr>
        <w:fldChar w:fldCharType="end"/>
      </w:r>
      <w:r w:rsidRPr="00C65F44">
        <w:rPr>
          <w:rFonts w:cs="Arial"/>
          <w:sz w:val="24"/>
        </w:rPr>
        <w:instrText xml:space="preserve"> = #1/1/1901# "Unknown" </w:instrText>
      </w:r>
      <w:r w:rsidRPr="00C65F44">
        <w:rPr>
          <w:rFonts w:cs="Arial"/>
          <w:sz w:val="24"/>
        </w:rPr>
        <w:fldChar w:fldCharType="begin"/>
      </w:r>
      <w:r w:rsidRPr="00C65F44">
        <w:rPr>
          <w:rFonts w:cs="Arial"/>
          <w:sz w:val="24"/>
        </w:rPr>
        <w:instrText xml:space="preserve"> DOCPROPERTY RegisteredDate \@ "d MMMM yyyy" </w:instrText>
      </w:r>
      <w:r w:rsidRPr="00C65F44">
        <w:rPr>
          <w:rFonts w:cs="Arial"/>
          <w:sz w:val="24"/>
        </w:rPr>
        <w:fldChar w:fldCharType="separate"/>
      </w:r>
      <w:r w:rsidR="00C65F44">
        <w:rPr>
          <w:rFonts w:cs="Arial"/>
          <w:sz w:val="24"/>
        </w:rPr>
        <w:instrText>20 January 2020</w:instrText>
      </w:r>
      <w:r w:rsidRPr="00C65F44">
        <w:rPr>
          <w:rFonts w:cs="Arial"/>
          <w:sz w:val="24"/>
        </w:rPr>
        <w:fldChar w:fldCharType="end"/>
      </w:r>
      <w:r w:rsidRPr="00C65F44">
        <w:rPr>
          <w:rFonts w:cs="Arial"/>
          <w:sz w:val="24"/>
        </w:rPr>
        <w:instrText xml:space="preserve"> </w:instrText>
      </w:r>
      <w:r w:rsidRPr="00C65F44">
        <w:rPr>
          <w:rFonts w:cs="Arial"/>
          <w:sz w:val="24"/>
        </w:rPr>
        <w:fldChar w:fldCharType="separate"/>
      </w:r>
      <w:r w:rsidR="00C65F44">
        <w:rPr>
          <w:rFonts w:cs="Arial"/>
          <w:noProof/>
          <w:sz w:val="24"/>
        </w:rPr>
        <w:t>20 January 2020</w:t>
      </w:r>
      <w:r w:rsidRPr="00C65F44">
        <w:rPr>
          <w:rFonts w:cs="Arial"/>
          <w:sz w:val="24"/>
        </w:rPr>
        <w:fldChar w:fldCharType="end"/>
      </w:r>
    </w:p>
    <w:p w:rsidR="00FF402E" w:rsidRPr="00E575D8" w:rsidRDefault="00FF402E" w:rsidP="00FF402E">
      <w:pPr>
        <w:spacing w:before="120"/>
        <w:rPr>
          <w:rFonts w:cs="Arial"/>
          <w:sz w:val="24"/>
        </w:rPr>
      </w:pPr>
      <w:r w:rsidRPr="00E575D8">
        <w:rPr>
          <w:rFonts w:cs="Arial"/>
          <w:sz w:val="24"/>
        </w:rPr>
        <w:t>This compilation is in 2 volumes</w:t>
      </w:r>
    </w:p>
    <w:p w:rsidR="00700924" w:rsidRPr="00E575D8" w:rsidRDefault="00700924" w:rsidP="00700924">
      <w:pPr>
        <w:spacing w:before="240"/>
        <w:rPr>
          <w:rFonts w:cs="Arial"/>
          <w:b/>
          <w:sz w:val="24"/>
        </w:rPr>
      </w:pPr>
      <w:r w:rsidRPr="00E575D8">
        <w:rPr>
          <w:rFonts w:cs="Arial"/>
          <w:b/>
          <w:sz w:val="24"/>
        </w:rPr>
        <w:t>Volume 1:</w:t>
      </w:r>
      <w:r w:rsidRPr="00E575D8">
        <w:rPr>
          <w:rFonts w:cs="Arial"/>
          <w:b/>
          <w:sz w:val="24"/>
        </w:rPr>
        <w:tab/>
        <w:t>sections</w:t>
      </w:r>
      <w:r w:rsidR="00E575D8">
        <w:rPr>
          <w:rFonts w:cs="Arial"/>
          <w:b/>
          <w:sz w:val="24"/>
        </w:rPr>
        <w:t> </w:t>
      </w:r>
      <w:r w:rsidRPr="00E575D8">
        <w:rPr>
          <w:rFonts w:cs="Arial"/>
          <w:b/>
          <w:sz w:val="24"/>
        </w:rPr>
        <w:t>1–152D</w:t>
      </w:r>
    </w:p>
    <w:p w:rsidR="00700924" w:rsidRPr="00E575D8" w:rsidRDefault="00700924" w:rsidP="00700924">
      <w:pPr>
        <w:rPr>
          <w:rFonts w:cs="Arial"/>
          <w:sz w:val="24"/>
        </w:rPr>
      </w:pPr>
      <w:r w:rsidRPr="00E575D8">
        <w:rPr>
          <w:rFonts w:cs="Arial"/>
          <w:sz w:val="24"/>
        </w:rPr>
        <w:t>Volume 2:</w:t>
      </w:r>
      <w:r w:rsidRPr="00E575D8">
        <w:rPr>
          <w:rFonts w:cs="Arial"/>
          <w:sz w:val="24"/>
        </w:rPr>
        <w:tab/>
        <w:t>sections</w:t>
      </w:r>
      <w:r w:rsidR="00E575D8">
        <w:rPr>
          <w:rFonts w:cs="Arial"/>
          <w:sz w:val="24"/>
        </w:rPr>
        <w:t> </w:t>
      </w:r>
      <w:r w:rsidRPr="00E575D8">
        <w:rPr>
          <w:rFonts w:cs="Arial"/>
          <w:sz w:val="24"/>
        </w:rPr>
        <w:t>153–235</w:t>
      </w:r>
    </w:p>
    <w:p w:rsidR="00700924" w:rsidRPr="00E575D8" w:rsidRDefault="00700924" w:rsidP="00700924">
      <w:pPr>
        <w:rPr>
          <w:rFonts w:cs="Arial"/>
          <w:sz w:val="24"/>
        </w:rPr>
      </w:pPr>
      <w:r w:rsidRPr="00E575D8">
        <w:rPr>
          <w:rFonts w:cs="Arial"/>
          <w:sz w:val="24"/>
        </w:rPr>
        <w:tab/>
      </w:r>
      <w:r w:rsidRPr="00E575D8">
        <w:rPr>
          <w:rFonts w:cs="Arial"/>
          <w:sz w:val="24"/>
        </w:rPr>
        <w:tab/>
        <w:t>Endnotes</w:t>
      </w:r>
    </w:p>
    <w:p w:rsidR="00FF402E" w:rsidRPr="00E575D8" w:rsidRDefault="00FF402E" w:rsidP="00FF402E">
      <w:pPr>
        <w:spacing w:before="120"/>
        <w:rPr>
          <w:rFonts w:cs="Arial"/>
          <w:sz w:val="24"/>
        </w:rPr>
      </w:pPr>
      <w:r w:rsidRPr="00E575D8">
        <w:rPr>
          <w:rFonts w:cs="Arial"/>
          <w:sz w:val="24"/>
        </w:rPr>
        <w:t>Each volume has its own contents</w:t>
      </w:r>
    </w:p>
    <w:p w:rsidR="00FF402E" w:rsidRPr="00E575D8" w:rsidRDefault="00FF402E" w:rsidP="00FF402E">
      <w:pPr>
        <w:rPr>
          <w:szCs w:val="22"/>
        </w:rPr>
      </w:pPr>
    </w:p>
    <w:p w:rsidR="00304E0F" w:rsidRPr="00E575D8" w:rsidRDefault="00304E0F" w:rsidP="00FF402E">
      <w:pPr>
        <w:rPr>
          <w:szCs w:val="22"/>
        </w:rPr>
      </w:pPr>
    </w:p>
    <w:p w:rsidR="00304E0F" w:rsidRPr="00E575D8" w:rsidRDefault="00304E0F" w:rsidP="00FF402E">
      <w:pPr>
        <w:rPr>
          <w:szCs w:val="22"/>
        </w:rPr>
      </w:pPr>
    </w:p>
    <w:p w:rsidR="00304E0F" w:rsidRPr="00E575D8" w:rsidRDefault="00304E0F" w:rsidP="00FF402E">
      <w:pPr>
        <w:rPr>
          <w:szCs w:val="22"/>
        </w:rPr>
      </w:pPr>
    </w:p>
    <w:p w:rsidR="00304E0F" w:rsidRPr="00E575D8" w:rsidRDefault="00304E0F" w:rsidP="00FF402E">
      <w:pPr>
        <w:rPr>
          <w:b/>
          <w:szCs w:val="22"/>
        </w:rPr>
      </w:pPr>
      <w:r w:rsidRPr="00E575D8">
        <w:rPr>
          <w:b/>
          <w:szCs w:val="22"/>
        </w:rPr>
        <w:t>This compilation includes commenced amendments made by Act No.</w:t>
      </w:r>
      <w:r w:rsidR="00E575D8">
        <w:rPr>
          <w:b/>
          <w:szCs w:val="22"/>
        </w:rPr>
        <w:t> </w:t>
      </w:r>
      <w:r w:rsidRPr="00E575D8">
        <w:rPr>
          <w:b/>
          <w:szCs w:val="22"/>
        </w:rPr>
        <w:t>73, 2019</w:t>
      </w:r>
    </w:p>
    <w:p w:rsidR="00FF402E" w:rsidRPr="00E575D8" w:rsidRDefault="00FF402E" w:rsidP="00FF402E">
      <w:pPr>
        <w:pageBreakBefore/>
        <w:rPr>
          <w:rFonts w:cs="Arial"/>
          <w:b/>
          <w:sz w:val="32"/>
          <w:szCs w:val="32"/>
        </w:rPr>
      </w:pPr>
      <w:r w:rsidRPr="00E575D8">
        <w:rPr>
          <w:rFonts w:cs="Arial"/>
          <w:b/>
          <w:sz w:val="32"/>
          <w:szCs w:val="32"/>
        </w:rPr>
        <w:lastRenderedPageBreak/>
        <w:t>About this compilation</w:t>
      </w:r>
    </w:p>
    <w:p w:rsidR="00FF402E" w:rsidRPr="00E575D8" w:rsidRDefault="00FF402E" w:rsidP="00FF402E">
      <w:pPr>
        <w:spacing w:before="240"/>
        <w:rPr>
          <w:rFonts w:cs="Arial"/>
        </w:rPr>
      </w:pPr>
      <w:r w:rsidRPr="00E575D8">
        <w:rPr>
          <w:rFonts w:cs="Arial"/>
          <w:b/>
          <w:szCs w:val="22"/>
        </w:rPr>
        <w:t>This compilation</w:t>
      </w:r>
    </w:p>
    <w:p w:rsidR="00FF402E" w:rsidRPr="00E575D8" w:rsidRDefault="00FF402E" w:rsidP="00FF402E">
      <w:pPr>
        <w:spacing w:before="120" w:after="120"/>
        <w:rPr>
          <w:rFonts w:cs="Arial"/>
          <w:szCs w:val="22"/>
        </w:rPr>
      </w:pPr>
      <w:r w:rsidRPr="00E575D8">
        <w:rPr>
          <w:rFonts w:cs="Arial"/>
          <w:szCs w:val="22"/>
        </w:rPr>
        <w:t xml:space="preserve">This is a compilation of the </w:t>
      </w:r>
      <w:r w:rsidRPr="00E575D8">
        <w:rPr>
          <w:rFonts w:cs="Arial"/>
          <w:i/>
          <w:szCs w:val="22"/>
        </w:rPr>
        <w:fldChar w:fldCharType="begin"/>
      </w:r>
      <w:r w:rsidRPr="00E575D8">
        <w:rPr>
          <w:rFonts w:cs="Arial"/>
          <w:i/>
          <w:szCs w:val="22"/>
        </w:rPr>
        <w:instrText xml:space="preserve"> STYLEREF  ShortT </w:instrText>
      </w:r>
      <w:r w:rsidRPr="00E575D8">
        <w:rPr>
          <w:rFonts w:cs="Arial"/>
          <w:i/>
          <w:szCs w:val="22"/>
        </w:rPr>
        <w:fldChar w:fldCharType="separate"/>
      </w:r>
      <w:r w:rsidR="00C65F44">
        <w:rPr>
          <w:rFonts w:cs="Arial"/>
          <w:i/>
          <w:noProof/>
          <w:szCs w:val="22"/>
        </w:rPr>
        <w:t>A New Tax System (Family Assistance) (Administration) Act 1999</w:t>
      </w:r>
      <w:r w:rsidRPr="00E575D8">
        <w:rPr>
          <w:rFonts w:cs="Arial"/>
          <w:i/>
          <w:szCs w:val="22"/>
        </w:rPr>
        <w:fldChar w:fldCharType="end"/>
      </w:r>
      <w:r w:rsidRPr="00E575D8">
        <w:rPr>
          <w:rFonts w:cs="Arial"/>
          <w:szCs w:val="22"/>
        </w:rPr>
        <w:t xml:space="preserve"> that shows the text of the law as amended and in force on </w:t>
      </w:r>
      <w:r w:rsidRPr="00C65F44">
        <w:rPr>
          <w:rFonts w:cs="Arial"/>
          <w:szCs w:val="22"/>
        </w:rPr>
        <w:fldChar w:fldCharType="begin"/>
      </w:r>
      <w:r w:rsidRPr="00C65F44">
        <w:rPr>
          <w:rFonts w:cs="Arial"/>
          <w:szCs w:val="22"/>
        </w:rPr>
        <w:instrText xml:space="preserve"> DOCPROPERTY StartDate \@ "d MMMM yyyy" </w:instrText>
      </w:r>
      <w:r w:rsidRPr="00C65F44">
        <w:rPr>
          <w:rFonts w:cs="Arial"/>
          <w:szCs w:val="22"/>
        </w:rPr>
        <w:fldChar w:fldCharType="separate"/>
      </w:r>
      <w:r w:rsidR="00C65F44">
        <w:rPr>
          <w:rFonts w:cs="Arial"/>
          <w:szCs w:val="22"/>
        </w:rPr>
        <w:t>1 January 2020</w:t>
      </w:r>
      <w:r w:rsidRPr="00C65F44">
        <w:rPr>
          <w:rFonts w:cs="Arial"/>
          <w:szCs w:val="22"/>
        </w:rPr>
        <w:fldChar w:fldCharType="end"/>
      </w:r>
      <w:r w:rsidRPr="00E575D8">
        <w:rPr>
          <w:rFonts w:cs="Arial"/>
          <w:szCs w:val="22"/>
        </w:rPr>
        <w:t xml:space="preserve"> (the </w:t>
      </w:r>
      <w:r w:rsidRPr="00E575D8">
        <w:rPr>
          <w:rFonts w:cs="Arial"/>
          <w:b/>
          <w:i/>
          <w:szCs w:val="22"/>
        </w:rPr>
        <w:t>compilation date</w:t>
      </w:r>
      <w:r w:rsidRPr="00E575D8">
        <w:rPr>
          <w:rFonts w:cs="Arial"/>
          <w:szCs w:val="22"/>
        </w:rPr>
        <w:t>).</w:t>
      </w:r>
    </w:p>
    <w:p w:rsidR="00FF402E" w:rsidRPr="00E575D8" w:rsidRDefault="00FF402E" w:rsidP="00FF402E">
      <w:pPr>
        <w:spacing w:after="120"/>
        <w:rPr>
          <w:rFonts w:cs="Arial"/>
          <w:szCs w:val="22"/>
        </w:rPr>
      </w:pPr>
      <w:r w:rsidRPr="00E575D8">
        <w:rPr>
          <w:rFonts w:cs="Arial"/>
          <w:szCs w:val="22"/>
        </w:rPr>
        <w:t xml:space="preserve">The notes at the end of this compilation (the </w:t>
      </w:r>
      <w:r w:rsidRPr="00E575D8">
        <w:rPr>
          <w:rFonts w:cs="Arial"/>
          <w:b/>
          <w:i/>
          <w:szCs w:val="22"/>
        </w:rPr>
        <w:t>endnotes</w:t>
      </w:r>
      <w:r w:rsidRPr="00E575D8">
        <w:rPr>
          <w:rFonts w:cs="Arial"/>
          <w:szCs w:val="22"/>
        </w:rPr>
        <w:t>) include information about amending laws and the amendment history of provisions of the compiled law.</w:t>
      </w:r>
    </w:p>
    <w:p w:rsidR="00FF402E" w:rsidRPr="00E575D8" w:rsidRDefault="00FF402E" w:rsidP="00FF402E">
      <w:pPr>
        <w:tabs>
          <w:tab w:val="left" w:pos="5640"/>
        </w:tabs>
        <w:spacing w:before="120" w:after="120"/>
        <w:rPr>
          <w:rFonts w:cs="Arial"/>
          <w:b/>
          <w:szCs w:val="22"/>
        </w:rPr>
      </w:pPr>
      <w:r w:rsidRPr="00E575D8">
        <w:rPr>
          <w:rFonts w:cs="Arial"/>
          <w:b/>
          <w:szCs w:val="22"/>
        </w:rPr>
        <w:t>Uncommenced amendments</w:t>
      </w:r>
    </w:p>
    <w:p w:rsidR="00FF402E" w:rsidRPr="00E575D8" w:rsidRDefault="00FF402E" w:rsidP="00FF402E">
      <w:pPr>
        <w:spacing w:after="120"/>
        <w:rPr>
          <w:rFonts w:cs="Arial"/>
          <w:szCs w:val="22"/>
        </w:rPr>
      </w:pPr>
      <w:r w:rsidRPr="00E575D8">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FF402E" w:rsidRPr="00E575D8" w:rsidRDefault="00FF402E" w:rsidP="00FF402E">
      <w:pPr>
        <w:spacing w:before="120" w:after="120"/>
        <w:rPr>
          <w:rFonts w:cs="Arial"/>
          <w:b/>
          <w:szCs w:val="22"/>
        </w:rPr>
      </w:pPr>
      <w:r w:rsidRPr="00E575D8">
        <w:rPr>
          <w:rFonts w:cs="Arial"/>
          <w:b/>
          <w:szCs w:val="22"/>
        </w:rPr>
        <w:t>Application, saving and transitional provisions for provisions and amendments</w:t>
      </w:r>
    </w:p>
    <w:p w:rsidR="00FF402E" w:rsidRPr="00E575D8" w:rsidRDefault="00FF402E" w:rsidP="00FF402E">
      <w:pPr>
        <w:spacing w:after="120"/>
        <w:rPr>
          <w:rFonts w:cs="Arial"/>
          <w:szCs w:val="22"/>
        </w:rPr>
      </w:pPr>
      <w:r w:rsidRPr="00E575D8">
        <w:rPr>
          <w:rFonts w:cs="Arial"/>
          <w:szCs w:val="22"/>
        </w:rPr>
        <w:t>If the operation of a provision or amendment of the compiled law is affected by an application, saving or transitional provision that is not included in this compilation, details are included in the endnotes.</w:t>
      </w:r>
    </w:p>
    <w:p w:rsidR="00FF402E" w:rsidRPr="00E575D8" w:rsidRDefault="00FF402E" w:rsidP="00FF402E">
      <w:pPr>
        <w:spacing w:after="120"/>
        <w:rPr>
          <w:rFonts w:cs="Arial"/>
          <w:b/>
          <w:szCs w:val="22"/>
        </w:rPr>
      </w:pPr>
      <w:r w:rsidRPr="00E575D8">
        <w:rPr>
          <w:rFonts w:cs="Arial"/>
          <w:b/>
          <w:szCs w:val="22"/>
        </w:rPr>
        <w:t>Editorial changes</w:t>
      </w:r>
    </w:p>
    <w:p w:rsidR="00FF402E" w:rsidRPr="00E575D8" w:rsidRDefault="00FF402E" w:rsidP="00FF402E">
      <w:pPr>
        <w:spacing w:after="120"/>
        <w:rPr>
          <w:rFonts w:cs="Arial"/>
          <w:szCs w:val="22"/>
        </w:rPr>
      </w:pPr>
      <w:r w:rsidRPr="00E575D8">
        <w:rPr>
          <w:rFonts w:cs="Arial"/>
          <w:szCs w:val="22"/>
        </w:rPr>
        <w:t>For more information about any editorial changes made in this compilation, see the endnotes.</w:t>
      </w:r>
    </w:p>
    <w:p w:rsidR="00FF402E" w:rsidRPr="00E575D8" w:rsidRDefault="00FF402E" w:rsidP="00FF402E">
      <w:pPr>
        <w:spacing w:before="120" w:after="120"/>
        <w:rPr>
          <w:rFonts w:cs="Arial"/>
          <w:b/>
          <w:szCs w:val="22"/>
        </w:rPr>
      </w:pPr>
      <w:r w:rsidRPr="00E575D8">
        <w:rPr>
          <w:rFonts w:cs="Arial"/>
          <w:b/>
          <w:szCs w:val="22"/>
        </w:rPr>
        <w:t>Modifications</w:t>
      </w:r>
    </w:p>
    <w:p w:rsidR="00FF402E" w:rsidRPr="00E575D8" w:rsidRDefault="00FF402E" w:rsidP="00FF402E">
      <w:pPr>
        <w:spacing w:after="120"/>
        <w:rPr>
          <w:rFonts w:cs="Arial"/>
          <w:szCs w:val="22"/>
        </w:rPr>
      </w:pPr>
      <w:r w:rsidRPr="00E575D8">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FF402E" w:rsidRPr="00E575D8" w:rsidRDefault="00FF402E" w:rsidP="00FF402E">
      <w:pPr>
        <w:spacing w:before="80" w:after="120"/>
        <w:rPr>
          <w:rFonts w:cs="Arial"/>
          <w:b/>
          <w:szCs w:val="22"/>
        </w:rPr>
      </w:pPr>
      <w:r w:rsidRPr="00E575D8">
        <w:rPr>
          <w:rFonts w:cs="Arial"/>
          <w:b/>
          <w:szCs w:val="22"/>
        </w:rPr>
        <w:t>Self</w:t>
      </w:r>
      <w:r w:rsidR="00E575D8">
        <w:rPr>
          <w:rFonts w:cs="Arial"/>
          <w:b/>
          <w:szCs w:val="22"/>
        </w:rPr>
        <w:noBreakHyphen/>
      </w:r>
      <w:r w:rsidRPr="00E575D8">
        <w:rPr>
          <w:rFonts w:cs="Arial"/>
          <w:b/>
          <w:szCs w:val="22"/>
        </w:rPr>
        <w:t>repealing provisions</w:t>
      </w:r>
    </w:p>
    <w:p w:rsidR="00FF402E" w:rsidRPr="00E575D8" w:rsidRDefault="00FF402E" w:rsidP="00FF402E">
      <w:pPr>
        <w:spacing w:after="120"/>
        <w:rPr>
          <w:rFonts w:cs="Arial"/>
          <w:szCs w:val="22"/>
        </w:rPr>
      </w:pPr>
      <w:r w:rsidRPr="00E575D8">
        <w:rPr>
          <w:rFonts w:cs="Arial"/>
          <w:szCs w:val="22"/>
        </w:rPr>
        <w:t>If a provision of the compiled law has been repealed in accordance with a provision of the law, details are included in the endnotes.</w:t>
      </w:r>
    </w:p>
    <w:p w:rsidR="00FF402E" w:rsidRPr="00E575D8" w:rsidRDefault="00FF402E" w:rsidP="00FF402E">
      <w:pPr>
        <w:pStyle w:val="Header"/>
        <w:tabs>
          <w:tab w:val="clear" w:pos="4150"/>
          <w:tab w:val="clear" w:pos="8307"/>
        </w:tabs>
      </w:pPr>
      <w:r w:rsidRPr="00E575D8">
        <w:rPr>
          <w:rStyle w:val="CharChapNo"/>
        </w:rPr>
        <w:t xml:space="preserve"> </w:t>
      </w:r>
      <w:r w:rsidRPr="00E575D8">
        <w:rPr>
          <w:rStyle w:val="CharChapText"/>
        </w:rPr>
        <w:t xml:space="preserve"> </w:t>
      </w:r>
    </w:p>
    <w:p w:rsidR="00FF402E" w:rsidRPr="00E575D8" w:rsidRDefault="00FF402E" w:rsidP="00FF402E">
      <w:pPr>
        <w:pStyle w:val="Header"/>
        <w:tabs>
          <w:tab w:val="clear" w:pos="4150"/>
          <w:tab w:val="clear" w:pos="8307"/>
        </w:tabs>
      </w:pPr>
      <w:r w:rsidRPr="00E575D8">
        <w:rPr>
          <w:rStyle w:val="CharPartNo"/>
        </w:rPr>
        <w:t xml:space="preserve"> </w:t>
      </w:r>
      <w:r w:rsidRPr="00E575D8">
        <w:rPr>
          <w:rStyle w:val="CharPartText"/>
        </w:rPr>
        <w:t xml:space="preserve"> </w:t>
      </w:r>
    </w:p>
    <w:p w:rsidR="00FF402E" w:rsidRPr="00E575D8" w:rsidRDefault="00FF402E" w:rsidP="00FF402E">
      <w:pPr>
        <w:pStyle w:val="Header"/>
        <w:tabs>
          <w:tab w:val="clear" w:pos="4150"/>
          <w:tab w:val="clear" w:pos="8307"/>
        </w:tabs>
      </w:pPr>
      <w:r w:rsidRPr="00E575D8">
        <w:rPr>
          <w:rStyle w:val="CharDivNo"/>
        </w:rPr>
        <w:t xml:space="preserve"> </w:t>
      </w:r>
      <w:r w:rsidRPr="00E575D8">
        <w:rPr>
          <w:rStyle w:val="CharDivText"/>
        </w:rPr>
        <w:t xml:space="preserve"> </w:t>
      </w:r>
    </w:p>
    <w:p w:rsidR="00FF402E" w:rsidRPr="00E575D8" w:rsidRDefault="00FF402E" w:rsidP="00FF402E">
      <w:pPr>
        <w:sectPr w:rsidR="00FF402E" w:rsidRPr="00E575D8" w:rsidSect="00032A0A">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E575D8" w:rsidRDefault="00127CA2" w:rsidP="00753CFA">
      <w:pPr>
        <w:rPr>
          <w:sz w:val="36"/>
        </w:rPr>
      </w:pPr>
      <w:r w:rsidRPr="00E575D8">
        <w:rPr>
          <w:sz w:val="36"/>
        </w:rPr>
        <w:lastRenderedPageBreak/>
        <w:t>Contents</w:t>
      </w:r>
    </w:p>
    <w:p w:rsidR="00E575D8" w:rsidRDefault="00FB74AF">
      <w:pPr>
        <w:pStyle w:val="TOC2"/>
        <w:rPr>
          <w:rFonts w:asciiTheme="minorHAnsi" w:eastAsiaTheme="minorEastAsia" w:hAnsiTheme="minorHAnsi" w:cstheme="minorBidi"/>
          <w:b w:val="0"/>
          <w:noProof/>
          <w:kern w:val="0"/>
          <w:sz w:val="22"/>
          <w:szCs w:val="22"/>
        </w:rPr>
      </w:pPr>
      <w:r w:rsidRPr="00E575D8">
        <w:fldChar w:fldCharType="begin"/>
      </w:r>
      <w:r w:rsidRPr="00E575D8">
        <w:instrText xml:space="preserve"> TOC \o "1-9" </w:instrText>
      </w:r>
      <w:r w:rsidRPr="00E575D8">
        <w:fldChar w:fldCharType="separate"/>
      </w:r>
      <w:r w:rsidR="00E575D8">
        <w:rPr>
          <w:noProof/>
        </w:rPr>
        <w:t>Part 1—Preliminary</w:t>
      </w:r>
      <w:r w:rsidR="00E575D8" w:rsidRPr="00E575D8">
        <w:rPr>
          <w:b w:val="0"/>
          <w:noProof/>
          <w:sz w:val="18"/>
        </w:rPr>
        <w:tab/>
      </w:r>
      <w:r w:rsidR="00E575D8" w:rsidRPr="00E575D8">
        <w:rPr>
          <w:b w:val="0"/>
          <w:noProof/>
          <w:sz w:val="18"/>
        </w:rPr>
        <w:fldChar w:fldCharType="begin"/>
      </w:r>
      <w:r w:rsidR="00E575D8" w:rsidRPr="00E575D8">
        <w:rPr>
          <w:b w:val="0"/>
          <w:noProof/>
          <w:sz w:val="18"/>
        </w:rPr>
        <w:instrText xml:space="preserve"> PAGEREF _Toc30429236 \h </w:instrText>
      </w:r>
      <w:r w:rsidR="00E575D8" w:rsidRPr="00E575D8">
        <w:rPr>
          <w:b w:val="0"/>
          <w:noProof/>
          <w:sz w:val="18"/>
        </w:rPr>
      </w:r>
      <w:r w:rsidR="00E575D8" w:rsidRPr="00E575D8">
        <w:rPr>
          <w:b w:val="0"/>
          <w:noProof/>
          <w:sz w:val="18"/>
        </w:rPr>
        <w:fldChar w:fldCharType="separate"/>
      </w:r>
      <w:r w:rsidR="00C65F44">
        <w:rPr>
          <w:b w:val="0"/>
          <w:noProof/>
          <w:sz w:val="18"/>
        </w:rPr>
        <w:t>1</w:t>
      </w:r>
      <w:r w:rsidR="00E575D8"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w:t>
      </w:r>
      <w:r>
        <w:rPr>
          <w:noProof/>
        </w:rPr>
        <w:tab/>
        <w:t>Short title</w:t>
      </w:r>
      <w:r w:rsidRPr="00E575D8">
        <w:rPr>
          <w:noProof/>
        </w:rPr>
        <w:tab/>
      </w:r>
      <w:r w:rsidRPr="00E575D8">
        <w:rPr>
          <w:noProof/>
        </w:rPr>
        <w:fldChar w:fldCharType="begin"/>
      </w:r>
      <w:r w:rsidRPr="00E575D8">
        <w:rPr>
          <w:noProof/>
        </w:rPr>
        <w:instrText xml:space="preserve"> PAGEREF _Toc30429237 \h </w:instrText>
      </w:r>
      <w:r w:rsidRPr="00E575D8">
        <w:rPr>
          <w:noProof/>
        </w:rPr>
      </w:r>
      <w:r w:rsidRPr="00E575D8">
        <w:rPr>
          <w:noProof/>
        </w:rPr>
        <w:fldChar w:fldCharType="separate"/>
      </w:r>
      <w:r w:rsidR="00C65F44">
        <w:rPr>
          <w:noProof/>
        </w:rPr>
        <w:t>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2</w:t>
      </w:r>
      <w:r>
        <w:rPr>
          <w:noProof/>
        </w:rPr>
        <w:tab/>
        <w:t>Commencement</w:t>
      </w:r>
      <w:r w:rsidRPr="00E575D8">
        <w:rPr>
          <w:noProof/>
        </w:rPr>
        <w:tab/>
      </w:r>
      <w:r w:rsidRPr="00E575D8">
        <w:rPr>
          <w:noProof/>
        </w:rPr>
        <w:fldChar w:fldCharType="begin"/>
      </w:r>
      <w:r w:rsidRPr="00E575D8">
        <w:rPr>
          <w:noProof/>
        </w:rPr>
        <w:instrText xml:space="preserve"> PAGEREF _Toc30429238 \h </w:instrText>
      </w:r>
      <w:r w:rsidRPr="00E575D8">
        <w:rPr>
          <w:noProof/>
        </w:rPr>
      </w:r>
      <w:r w:rsidRPr="00E575D8">
        <w:rPr>
          <w:noProof/>
        </w:rPr>
        <w:fldChar w:fldCharType="separate"/>
      </w:r>
      <w:r w:rsidR="00C65F44">
        <w:rPr>
          <w:noProof/>
        </w:rPr>
        <w:t>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2A</w:t>
      </w:r>
      <w:r>
        <w:rPr>
          <w:noProof/>
        </w:rPr>
        <w:tab/>
        <w:t>Norfolk Island</w:t>
      </w:r>
      <w:r w:rsidRPr="00E575D8">
        <w:rPr>
          <w:noProof/>
        </w:rPr>
        <w:tab/>
      </w:r>
      <w:r w:rsidRPr="00E575D8">
        <w:rPr>
          <w:noProof/>
        </w:rPr>
        <w:fldChar w:fldCharType="begin"/>
      </w:r>
      <w:r w:rsidRPr="00E575D8">
        <w:rPr>
          <w:noProof/>
        </w:rPr>
        <w:instrText xml:space="preserve"> PAGEREF _Toc30429239 \h </w:instrText>
      </w:r>
      <w:r w:rsidRPr="00E575D8">
        <w:rPr>
          <w:noProof/>
        </w:rPr>
      </w:r>
      <w:r w:rsidRPr="00E575D8">
        <w:rPr>
          <w:noProof/>
        </w:rPr>
        <w:fldChar w:fldCharType="separate"/>
      </w:r>
      <w:r w:rsidR="00C65F44">
        <w:rPr>
          <w:noProof/>
        </w:rPr>
        <w:t>1</w:t>
      </w:r>
      <w:r w:rsidRPr="00E575D8">
        <w:rPr>
          <w:noProof/>
        </w:rPr>
        <w:fldChar w:fldCharType="end"/>
      </w:r>
    </w:p>
    <w:p w:rsidR="00E575D8" w:rsidRDefault="00E575D8">
      <w:pPr>
        <w:pStyle w:val="TOC2"/>
        <w:rPr>
          <w:rFonts w:asciiTheme="minorHAnsi" w:eastAsiaTheme="minorEastAsia" w:hAnsiTheme="minorHAnsi" w:cstheme="minorBidi"/>
          <w:b w:val="0"/>
          <w:noProof/>
          <w:kern w:val="0"/>
          <w:sz w:val="22"/>
          <w:szCs w:val="22"/>
        </w:rPr>
      </w:pPr>
      <w:r>
        <w:rPr>
          <w:noProof/>
        </w:rPr>
        <w:t>Part 2—Interpretation</w:t>
      </w:r>
      <w:r w:rsidRPr="00E575D8">
        <w:rPr>
          <w:b w:val="0"/>
          <w:noProof/>
          <w:sz w:val="18"/>
        </w:rPr>
        <w:tab/>
      </w:r>
      <w:r w:rsidRPr="00E575D8">
        <w:rPr>
          <w:b w:val="0"/>
          <w:noProof/>
          <w:sz w:val="18"/>
        </w:rPr>
        <w:fldChar w:fldCharType="begin"/>
      </w:r>
      <w:r w:rsidRPr="00E575D8">
        <w:rPr>
          <w:b w:val="0"/>
          <w:noProof/>
          <w:sz w:val="18"/>
        </w:rPr>
        <w:instrText xml:space="preserve"> PAGEREF _Toc30429240 \h </w:instrText>
      </w:r>
      <w:r w:rsidRPr="00E575D8">
        <w:rPr>
          <w:b w:val="0"/>
          <w:noProof/>
          <w:sz w:val="18"/>
        </w:rPr>
      </w:r>
      <w:r w:rsidRPr="00E575D8">
        <w:rPr>
          <w:b w:val="0"/>
          <w:noProof/>
          <w:sz w:val="18"/>
        </w:rPr>
        <w:fldChar w:fldCharType="separate"/>
      </w:r>
      <w:r w:rsidR="00C65F44">
        <w:rPr>
          <w:b w:val="0"/>
          <w:noProof/>
          <w:sz w:val="18"/>
        </w:rPr>
        <w:t>2</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w:t>
      </w:r>
      <w:r>
        <w:rPr>
          <w:noProof/>
        </w:rPr>
        <w:tab/>
        <w:t>Definitions</w:t>
      </w:r>
      <w:r w:rsidRPr="00E575D8">
        <w:rPr>
          <w:noProof/>
        </w:rPr>
        <w:tab/>
      </w:r>
      <w:r w:rsidRPr="00E575D8">
        <w:rPr>
          <w:noProof/>
        </w:rPr>
        <w:fldChar w:fldCharType="begin"/>
      </w:r>
      <w:r w:rsidRPr="00E575D8">
        <w:rPr>
          <w:noProof/>
        </w:rPr>
        <w:instrText xml:space="preserve"> PAGEREF _Toc30429241 \h </w:instrText>
      </w:r>
      <w:r w:rsidRPr="00E575D8">
        <w:rPr>
          <w:noProof/>
        </w:rPr>
      </w:r>
      <w:r w:rsidRPr="00E575D8">
        <w:rPr>
          <w:noProof/>
        </w:rPr>
        <w:fldChar w:fldCharType="separate"/>
      </w:r>
      <w:r w:rsidR="00C65F44">
        <w:rPr>
          <w:noProof/>
        </w:rPr>
        <w:t>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531793">
        <w:rPr>
          <w:i/>
          <w:noProof/>
        </w:rPr>
        <w:t>Criminal Code</w:t>
      </w:r>
      <w:r w:rsidRPr="00E575D8">
        <w:rPr>
          <w:noProof/>
        </w:rPr>
        <w:tab/>
      </w:r>
      <w:r w:rsidRPr="00E575D8">
        <w:rPr>
          <w:noProof/>
        </w:rPr>
        <w:fldChar w:fldCharType="begin"/>
      </w:r>
      <w:r w:rsidRPr="00E575D8">
        <w:rPr>
          <w:noProof/>
        </w:rPr>
        <w:instrText xml:space="preserve"> PAGEREF _Toc30429242 \h </w:instrText>
      </w:r>
      <w:r w:rsidRPr="00E575D8">
        <w:rPr>
          <w:noProof/>
        </w:rPr>
      </w:r>
      <w:r w:rsidRPr="00E575D8">
        <w:rPr>
          <w:noProof/>
        </w:rPr>
        <w:fldChar w:fldCharType="separate"/>
      </w:r>
      <w:r w:rsidR="00C65F44">
        <w:rPr>
          <w:noProof/>
        </w:rPr>
        <w:t>12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E575D8">
        <w:rPr>
          <w:noProof/>
        </w:rPr>
        <w:tab/>
      </w:r>
      <w:r w:rsidRPr="00E575D8">
        <w:rPr>
          <w:noProof/>
        </w:rPr>
        <w:fldChar w:fldCharType="begin"/>
      </w:r>
      <w:r w:rsidRPr="00E575D8">
        <w:rPr>
          <w:noProof/>
        </w:rPr>
        <w:instrText xml:space="preserve"> PAGEREF _Toc30429243 \h </w:instrText>
      </w:r>
      <w:r w:rsidRPr="00E575D8">
        <w:rPr>
          <w:noProof/>
        </w:rPr>
      </w:r>
      <w:r w:rsidRPr="00E575D8">
        <w:rPr>
          <w:noProof/>
        </w:rPr>
        <w:fldChar w:fldCharType="separate"/>
      </w:r>
      <w:r w:rsidR="00C65F44">
        <w:rPr>
          <w:noProof/>
        </w:rPr>
        <w:t>12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4A</w:t>
      </w:r>
      <w:r>
        <w:rPr>
          <w:noProof/>
        </w:rPr>
        <w:tab/>
        <w:t>Large centre</w:t>
      </w:r>
      <w:r>
        <w:rPr>
          <w:noProof/>
        </w:rPr>
        <w:noBreakHyphen/>
        <w:t>based day care providers</w:t>
      </w:r>
      <w:r w:rsidRPr="00E575D8">
        <w:rPr>
          <w:noProof/>
        </w:rPr>
        <w:tab/>
      </w:r>
      <w:r w:rsidRPr="00E575D8">
        <w:rPr>
          <w:noProof/>
        </w:rPr>
        <w:fldChar w:fldCharType="begin"/>
      </w:r>
      <w:r w:rsidRPr="00E575D8">
        <w:rPr>
          <w:noProof/>
        </w:rPr>
        <w:instrText xml:space="preserve"> PAGEREF _Toc30429244 \h </w:instrText>
      </w:r>
      <w:r w:rsidRPr="00E575D8">
        <w:rPr>
          <w:noProof/>
        </w:rPr>
      </w:r>
      <w:r w:rsidRPr="00E575D8">
        <w:rPr>
          <w:noProof/>
        </w:rPr>
        <w:fldChar w:fldCharType="separate"/>
      </w:r>
      <w:r w:rsidR="00C65F44">
        <w:rPr>
          <w:noProof/>
        </w:rPr>
        <w:t>13</w:t>
      </w:r>
      <w:r w:rsidRPr="00E575D8">
        <w:rPr>
          <w:noProof/>
        </w:rPr>
        <w:fldChar w:fldCharType="end"/>
      </w:r>
    </w:p>
    <w:p w:rsidR="00E575D8" w:rsidRDefault="00E575D8">
      <w:pPr>
        <w:pStyle w:val="TOC2"/>
        <w:rPr>
          <w:rFonts w:asciiTheme="minorHAnsi" w:eastAsiaTheme="minorEastAsia" w:hAnsiTheme="minorHAnsi" w:cstheme="minorBidi"/>
          <w:b w:val="0"/>
          <w:noProof/>
          <w:kern w:val="0"/>
          <w:sz w:val="22"/>
          <w:szCs w:val="22"/>
        </w:rPr>
      </w:pPr>
      <w:r>
        <w:rPr>
          <w:noProof/>
        </w:rPr>
        <w:t>Part 3—Payment of family assistance (other than child care subsidy and additional child care subsidy)</w:t>
      </w:r>
      <w:r w:rsidRPr="00E575D8">
        <w:rPr>
          <w:b w:val="0"/>
          <w:noProof/>
          <w:sz w:val="18"/>
        </w:rPr>
        <w:tab/>
      </w:r>
      <w:r w:rsidRPr="00E575D8">
        <w:rPr>
          <w:b w:val="0"/>
          <w:noProof/>
          <w:sz w:val="18"/>
        </w:rPr>
        <w:fldChar w:fldCharType="begin"/>
      </w:r>
      <w:r w:rsidRPr="00E575D8">
        <w:rPr>
          <w:b w:val="0"/>
          <w:noProof/>
          <w:sz w:val="18"/>
        </w:rPr>
        <w:instrText xml:space="preserve"> PAGEREF _Toc30429245 \h </w:instrText>
      </w:r>
      <w:r w:rsidRPr="00E575D8">
        <w:rPr>
          <w:b w:val="0"/>
          <w:noProof/>
          <w:sz w:val="18"/>
        </w:rPr>
      </w:r>
      <w:r w:rsidRPr="00E575D8">
        <w:rPr>
          <w:b w:val="0"/>
          <w:noProof/>
          <w:sz w:val="18"/>
        </w:rPr>
        <w:fldChar w:fldCharType="separate"/>
      </w:r>
      <w:r w:rsidR="00C65F44">
        <w:rPr>
          <w:b w:val="0"/>
          <w:noProof/>
          <w:sz w:val="18"/>
        </w:rPr>
        <w:t>15</w:t>
      </w:r>
      <w:r w:rsidRPr="00E575D8">
        <w:rPr>
          <w:b w:val="0"/>
          <w:noProof/>
          <w:sz w:val="18"/>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1—Family tax benefit</w:t>
      </w:r>
      <w:r w:rsidRPr="00E575D8">
        <w:rPr>
          <w:b w:val="0"/>
          <w:noProof/>
          <w:sz w:val="18"/>
        </w:rPr>
        <w:tab/>
      </w:r>
      <w:r w:rsidRPr="00E575D8">
        <w:rPr>
          <w:b w:val="0"/>
          <w:noProof/>
          <w:sz w:val="18"/>
        </w:rPr>
        <w:fldChar w:fldCharType="begin"/>
      </w:r>
      <w:r w:rsidRPr="00E575D8">
        <w:rPr>
          <w:b w:val="0"/>
          <w:noProof/>
          <w:sz w:val="18"/>
        </w:rPr>
        <w:instrText xml:space="preserve"> PAGEREF _Toc30429246 \h </w:instrText>
      </w:r>
      <w:r w:rsidRPr="00E575D8">
        <w:rPr>
          <w:b w:val="0"/>
          <w:noProof/>
          <w:sz w:val="18"/>
        </w:rPr>
      </w:r>
      <w:r w:rsidRPr="00E575D8">
        <w:rPr>
          <w:b w:val="0"/>
          <w:noProof/>
          <w:sz w:val="18"/>
        </w:rPr>
        <w:fldChar w:fldCharType="separate"/>
      </w:r>
      <w:r w:rsidR="00C65F44">
        <w:rPr>
          <w:b w:val="0"/>
          <w:noProof/>
          <w:sz w:val="18"/>
        </w:rPr>
        <w:t>15</w:t>
      </w:r>
      <w:r w:rsidRPr="00E575D8">
        <w:rPr>
          <w:b w:val="0"/>
          <w:noProof/>
          <w:sz w:val="18"/>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A—Making claims</w:t>
      </w:r>
      <w:r w:rsidRPr="00E575D8">
        <w:rPr>
          <w:b w:val="0"/>
          <w:noProof/>
          <w:sz w:val="18"/>
        </w:rPr>
        <w:tab/>
      </w:r>
      <w:r w:rsidRPr="00E575D8">
        <w:rPr>
          <w:b w:val="0"/>
          <w:noProof/>
          <w:sz w:val="18"/>
        </w:rPr>
        <w:fldChar w:fldCharType="begin"/>
      </w:r>
      <w:r w:rsidRPr="00E575D8">
        <w:rPr>
          <w:b w:val="0"/>
          <w:noProof/>
          <w:sz w:val="18"/>
        </w:rPr>
        <w:instrText xml:space="preserve"> PAGEREF _Toc30429247 \h </w:instrText>
      </w:r>
      <w:r w:rsidRPr="00E575D8">
        <w:rPr>
          <w:b w:val="0"/>
          <w:noProof/>
          <w:sz w:val="18"/>
        </w:rPr>
      </w:r>
      <w:r w:rsidRPr="00E575D8">
        <w:rPr>
          <w:b w:val="0"/>
          <w:noProof/>
          <w:sz w:val="18"/>
        </w:rPr>
        <w:fldChar w:fldCharType="separate"/>
      </w:r>
      <w:r w:rsidR="00C65F44">
        <w:rPr>
          <w:b w:val="0"/>
          <w:noProof/>
          <w:sz w:val="18"/>
        </w:rPr>
        <w:t>15</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5</w:t>
      </w:r>
      <w:r>
        <w:rPr>
          <w:noProof/>
        </w:rPr>
        <w:tab/>
        <w:t>Need for a claim</w:t>
      </w:r>
      <w:r w:rsidRPr="00E575D8">
        <w:rPr>
          <w:noProof/>
        </w:rPr>
        <w:tab/>
      </w:r>
      <w:r w:rsidRPr="00E575D8">
        <w:rPr>
          <w:noProof/>
        </w:rPr>
        <w:fldChar w:fldCharType="begin"/>
      </w:r>
      <w:r w:rsidRPr="00E575D8">
        <w:rPr>
          <w:noProof/>
        </w:rPr>
        <w:instrText xml:space="preserve"> PAGEREF _Toc30429248 \h </w:instrText>
      </w:r>
      <w:r w:rsidRPr="00E575D8">
        <w:rPr>
          <w:noProof/>
        </w:rPr>
      </w:r>
      <w:r w:rsidRPr="00E575D8">
        <w:rPr>
          <w:noProof/>
        </w:rPr>
        <w:fldChar w:fldCharType="separate"/>
      </w:r>
      <w:r w:rsidR="00C65F44">
        <w:rPr>
          <w:noProof/>
        </w:rPr>
        <w:t>15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w:t>
      </w:r>
      <w:r>
        <w:rPr>
          <w:noProof/>
        </w:rPr>
        <w:tab/>
        <w:t>Who can claim</w:t>
      </w:r>
      <w:r w:rsidRPr="00E575D8">
        <w:rPr>
          <w:noProof/>
        </w:rPr>
        <w:tab/>
      </w:r>
      <w:r w:rsidRPr="00E575D8">
        <w:rPr>
          <w:noProof/>
        </w:rPr>
        <w:fldChar w:fldCharType="begin"/>
      </w:r>
      <w:r w:rsidRPr="00E575D8">
        <w:rPr>
          <w:noProof/>
        </w:rPr>
        <w:instrText xml:space="preserve"> PAGEREF _Toc30429249 \h </w:instrText>
      </w:r>
      <w:r w:rsidRPr="00E575D8">
        <w:rPr>
          <w:noProof/>
        </w:rPr>
      </w:r>
      <w:r w:rsidRPr="00E575D8">
        <w:rPr>
          <w:noProof/>
        </w:rPr>
        <w:fldChar w:fldCharType="separate"/>
      </w:r>
      <w:r w:rsidR="00C65F44">
        <w:rPr>
          <w:noProof/>
        </w:rPr>
        <w:t>15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w:t>
      </w:r>
      <w:r>
        <w:rPr>
          <w:noProof/>
        </w:rPr>
        <w:tab/>
        <w:t>How to claim</w:t>
      </w:r>
      <w:r w:rsidRPr="00E575D8">
        <w:rPr>
          <w:noProof/>
        </w:rPr>
        <w:tab/>
      </w:r>
      <w:r w:rsidRPr="00E575D8">
        <w:rPr>
          <w:noProof/>
        </w:rPr>
        <w:fldChar w:fldCharType="begin"/>
      </w:r>
      <w:r w:rsidRPr="00E575D8">
        <w:rPr>
          <w:noProof/>
        </w:rPr>
        <w:instrText xml:space="preserve"> PAGEREF _Toc30429250 \h </w:instrText>
      </w:r>
      <w:r w:rsidRPr="00E575D8">
        <w:rPr>
          <w:noProof/>
        </w:rPr>
      </w:r>
      <w:r w:rsidRPr="00E575D8">
        <w:rPr>
          <w:noProof/>
        </w:rPr>
        <w:fldChar w:fldCharType="separate"/>
      </w:r>
      <w:r w:rsidR="00C65F44">
        <w:rPr>
          <w:noProof/>
        </w:rPr>
        <w:t>15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E575D8">
        <w:rPr>
          <w:noProof/>
        </w:rPr>
        <w:tab/>
      </w:r>
      <w:r w:rsidRPr="00E575D8">
        <w:rPr>
          <w:noProof/>
        </w:rPr>
        <w:fldChar w:fldCharType="begin"/>
      </w:r>
      <w:r w:rsidRPr="00E575D8">
        <w:rPr>
          <w:noProof/>
        </w:rPr>
        <w:instrText xml:space="preserve"> PAGEREF _Toc30429251 \h </w:instrText>
      </w:r>
      <w:r w:rsidRPr="00E575D8">
        <w:rPr>
          <w:noProof/>
        </w:rPr>
      </w:r>
      <w:r w:rsidRPr="00E575D8">
        <w:rPr>
          <w:noProof/>
        </w:rPr>
        <w:fldChar w:fldCharType="separate"/>
      </w:r>
      <w:r w:rsidR="00C65F44">
        <w:rPr>
          <w:noProof/>
        </w:rPr>
        <w:t>16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531793">
        <w:rPr>
          <w:noProof/>
          <w:snapToGrid w:val="0"/>
          <w:lang w:eastAsia="en-US"/>
        </w:rPr>
        <w:t>claims for family tax benefit by instalment or for a past period</w:t>
      </w:r>
      <w:r>
        <w:rPr>
          <w:noProof/>
        </w:rPr>
        <w:t xml:space="preserve"> to be effective</w:t>
      </w:r>
      <w:r w:rsidRPr="00E575D8">
        <w:rPr>
          <w:noProof/>
        </w:rPr>
        <w:tab/>
      </w:r>
      <w:r w:rsidRPr="00E575D8">
        <w:rPr>
          <w:noProof/>
        </w:rPr>
        <w:fldChar w:fldCharType="begin"/>
      </w:r>
      <w:r w:rsidRPr="00E575D8">
        <w:rPr>
          <w:noProof/>
        </w:rPr>
        <w:instrText xml:space="preserve"> PAGEREF _Toc30429252 \h </w:instrText>
      </w:r>
      <w:r w:rsidRPr="00E575D8">
        <w:rPr>
          <w:noProof/>
        </w:rPr>
      </w:r>
      <w:r w:rsidRPr="00E575D8">
        <w:rPr>
          <w:noProof/>
        </w:rPr>
        <w:fldChar w:fldCharType="separate"/>
      </w:r>
      <w:r w:rsidR="00C65F44">
        <w:rPr>
          <w:noProof/>
        </w:rPr>
        <w:t>17</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531793">
        <w:rPr>
          <w:noProof/>
          <w:snapToGrid w:val="0"/>
          <w:lang w:eastAsia="en-US"/>
        </w:rPr>
        <w:t>Tax file number requirement to be satisfied for claim in substitution because of the death of another individual to be effective</w:t>
      </w:r>
      <w:r w:rsidRPr="00E575D8">
        <w:rPr>
          <w:noProof/>
        </w:rPr>
        <w:tab/>
      </w:r>
      <w:r w:rsidRPr="00E575D8">
        <w:rPr>
          <w:noProof/>
        </w:rPr>
        <w:fldChar w:fldCharType="begin"/>
      </w:r>
      <w:r w:rsidRPr="00E575D8">
        <w:rPr>
          <w:noProof/>
        </w:rPr>
        <w:instrText xml:space="preserve"> PAGEREF _Toc30429253 \h </w:instrText>
      </w:r>
      <w:r w:rsidRPr="00E575D8">
        <w:rPr>
          <w:noProof/>
        </w:rPr>
      </w:r>
      <w:r w:rsidRPr="00E575D8">
        <w:rPr>
          <w:noProof/>
        </w:rPr>
        <w:fldChar w:fldCharType="separate"/>
      </w:r>
      <w:r w:rsidR="00C65F44">
        <w:rPr>
          <w:noProof/>
        </w:rPr>
        <w:t>19</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E575D8">
        <w:rPr>
          <w:noProof/>
        </w:rPr>
        <w:tab/>
      </w:r>
      <w:r w:rsidRPr="00E575D8">
        <w:rPr>
          <w:noProof/>
        </w:rPr>
        <w:fldChar w:fldCharType="begin"/>
      </w:r>
      <w:r w:rsidRPr="00E575D8">
        <w:rPr>
          <w:noProof/>
        </w:rPr>
        <w:instrText xml:space="preserve"> PAGEREF _Toc30429254 \h </w:instrText>
      </w:r>
      <w:r w:rsidRPr="00E575D8">
        <w:rPr>
          <w:noProof/>
        </w:rPr>
      </w:r>
      <w:r w:rsidRPr="00E575D8">
        <w:rPr>
          <w:noProof/>
        </w:rPr>
        <w:fldChar w:fldCharType="separate"/>
      </w:r>
      <w:r w:rsidR="00C65F44">
        <w:rPr>
          <w:noProof/>
        </w:rPr>
        <w:t>21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E575D8">
        <w:rPr>
          <w:noProof/>
        </w:rPr>
        <w:tab/>
      </w:r>
      <w:r w:rsidRPr="00E575D8">
        <w:rPr>
          <w:noProof/>
        </w:rPr>
        <w:fldChar w:fldCharType="begin"/>
      </w:r>
      <w:r w:rsidRPr="00E575D8">
        <w:rPr>
          <w:noProof/>
        </w:rPr>
        <w:instrText xml:space="preserve"> PAGEREF _Toc30429255 \h </w:instrText>
      </w:r>
      <w:r w:rsidRPr="00E575D8">
        <w:rPr>
          <w:noProof/>
        </w:rPr>
      </w:r>
      <w:r w:rsidRPr="00E575D8">
        <w:rPr>
          <w:noProof/>
        </w:rPr>
        <w:fldChar w:fldCharType="separate"/>
      </w:r>
      <w:r w:rsidR="00C65F44">
        <w:rPr>
          <w:noProof/>
        </w:rPr>
        <w:t>21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E575D8">
        <w:rPr>
          <w:noProof/>
        </w:rPr>
        <w:tab/>
      </w:r>
      <w:r w:rsidRPr="00E575D8">
        <w:rPr>
          <w:noProof/>
        </w:rPr>
        <w:fldChar w:fldCharType="begin"/>
      </w:r>
      <w:r w:rsidRPr="00E575D8">
        <w:rPr>
          <w:noProof/>
        </w:rPr>
        <w:instrText xml:space="preserve"> PAGEREF _Toc30429256 \h </w:instrText>
      </w:r>
      <w:r w:rsidRPr="00E575D8">
        <w:rPr>
          <w:noProof/>
        </w:rPr>
      </w:r>
      <w:r w:rsidRPr="00E575D8">
        <w:rPr>
          <w:noProof/>
        </w:rPr>
        <w:fldChar w:fldCharType="separate"/>
      </w:r>
      <w:r w:rsidR="00C65F44">
        <w:rPr>
          <w:noProof/>
        </w:rPr>
        <w:t>24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E575D8">
        <w:rPr>
          <w:noProof/>
        </w:rPr>
        <w:tab/>
      </w:r>
      <w:r w:rsidRPr="00E575D8">
        <w:rPr>
          <w:noProof/>
        </w:rPr>
        <w:fldChar w:fldCharType="begin"/>
      </w:r>
      <w:r w:rsidRPr="00E575D8">
        <w:rPr>
          <w:noProof/>
        </w:rPr>
        <w:instrText xml:space="preserve"> PAGEREF _Toc30429257 \h </w:instrText>
      </w:r>
      <w:r w:rsidRPr="00E575D8">
        <w:rPr>
          <w:noProof/>
        </w:rPr>
      </w:r>
      <w:r w:rsidRPr="00E575D8">
        <w:rPr>
          <w:noProof/>
        </w:rPr>
        <w:fldChar w:fldCharType="separate"/>
      </w:r>
      <w:r w:rsidR="00C65F44">
        <w:rPr>
          <w:noProof/>
        </w:rPr>
        <w:t>24</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B—Determination of claims etc.</w:t>
      </w:r>
      <w:r w:rsidRPr="00E575D8">
        <w:rPr>
          <w:b w:val="0"/>
          <w:noProof/>
          <w:sz w:val="18"/>
        </w:rPr>
        <w:tab/>
      </w:r>
      <w:r w:rsidRPr="00E575D8">
        <w:rPr>
          <w:b w:val="0"/>
          <w:noProof/>
          <w:sz w:val="18"/>
        </w:rPr>
        <w:fldChar w:fldCharType="begin"/>
      </w:r>
      <w:r w:rsidRPr="00E575D8">
        <w:rPr>
          <w:b w:val="0"/>
          <w:noProof/>
          <w:sz w:val="18"/>
        </w:rPr>
        <w:instrText xml:space="preserve"> PAGEREF _Toc30429258 \h </w:instrText>
      </w:r>
      <w:r w:rsidRPr="00E575D8">
        <w:rPr>
          <w:b w:val="0"/>
          <w:noProof/>
          <w:sz w:val="18"/>
        </w:rPr>
      </w:r>
      <w:r w:rsidRPr="00E575D8">
        <w:rPr>
          <w:b w:val="0"/>
          <w:noProof/>
          <w:sz w:val="18"/>
        </w:rPr>
        <w:fldChar w:fldCharType="separate"/>
      </w:r>
      <w:r w:rsidR="00C65F44">
        <w:rPr>
          <w:b w:val="0"/>
          <w:noProof/>
          <w:sz w:val="18"/>
        </w:rPr>
        <w:t>24</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E575D8">
        <w:rPr>
          <w:noProof/>
        </w:rPr>
        <w:tab/>
      </w:r>
      <w:r w:rsidRPr="00E575D8">
        <w:rPr>
          <w:noProof/>
        </w:rPr>
        <w:fldChar w:fldCharType="begin"/>
      </w:r>
      <w:r w:rsidRPr="00E575D8">
        <w:rPr>
          <w:noProof/>
        </w:rPr>
        <w:instrText xml:space="preserve"> PAGEREF _Toc30429259 \h </w:instrText>
      </w:r>
      <w:r w:rsidRPr="00E575D8">
        <w:rPr>
          <w:noProof/>
        </w:rPr>
      </w:r>
      <w:r w:rsidRPr="00E575D8">
        <w:rPr>
          <w:noProof/>
        </w:rPr>
        <w:fldChar w:fldCharType="separate"/>
      </w:r>
      <w:r w:rsidR="00C65F44">
        <w:rPr>
          <w:noProof/>
        </w:rPr>
        <w:t>24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E575D8">
        <w:rPr>
          <w:noProof/>
        </w:rPr>
        <w:tab/>
      </w:r>
      <w:r w:rsidRPr="00E575D8">
        <w:rPr>
          <w:noProof/>
        </w:rPr>
        <w:fldChar w:fldCharType="begin"/>
      </w:r>
      <w:r w:rsidRPr="00E575D8">
        <w:rPr>
          <w:noProof/>
        </w:rPr>
        <w:instrText xml:space="preserve"> PAGEREF _Toc30429260 \h </w:instrText>
      </w:r>
      <w:r w:rsidRPr="00E575D8">
        <w:rPr>
          <w:noProof/>
        </w:rPr>
      </w:r>
      <w:r w:rsidRPr="00E575D8">
        <w:rPr>
          <w:noProof/>
        </w:rPr>
        <w:fldChar w:fldCharType="separate"/>
      </w:r>
      <w:r w:rsidR="00C65F44">
        <w:rPr>
          <w:noProof/>
        </w:rPr>
        <w:t>25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E575D8">
        <w:rPr>
          <w:noProof/>
        </w:rPr>
        <w:tab/>
      </w:r>
      <w:r w:rsidRPr="00E575D8">
        <w:rPr>
          <w:noProof/>
        </w:rPr>
        <w:fldChar w:fldCharType="begin"/>
      </w:r>
      <w:r w:rsidRPr="00E575D8">
        <w:rPr>
          <w:noProof/>
        </w:rPr>
        <w:instrText xml:space="preserve"> PAGEREF _Toc30429261 \h </w:instrText>
      </w:r>
      <w:r w:rsidRPr="00E575D8">
        <w:rPr>
          <w:noProof/>
        </w:rPr>
      </w:r>
      <w:r w:rsidRPr="00E575D8">
        <w:rPr>
          <w:noProof/>
        </w:rPr>
        <w:fldChar w:fldCharType="separate"/>
      </w:r>
      <w:r w:rsidR="00C65F44">
        <w:rPr>
          <w:noProof/>
        </w:rPr>
        <w:t>25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E575D8">
        <w:rPr>
          <w:noProof/>
        </w:rPr>
        <w:tab/>
      </w:r>
      <w:r w:rsidRPr="00E575D8">
        <w:rPr>
          <w:noProof/>
        </w:rPr>
        <w:fldChar w:fldCharType="begin"/>
      </w:r>
      <w:r w:rsidRPr="00E575D8">
        <w:rPr>
          <w:noProof/>
        </w:rPr>
        <w:instrText xml:space="preserve"> PAGEREF _Toc30429262 \h </w:instrText>
      </w:r>
      <w:r w:rsidRPr="00E575D8">
        <w:rPr>
          <w:noProof/>
        </w:rPr>
      </w:r>
      <w:r w:rsidRPr="00E575D8">
        <w:rPr>
          <w:noProof/>
        </w:rPr>
        <w:fldChar w:fldCharType="separate"/>
      </w:r>
      <w:r w:rsidR="00C65F44">
        <w:rPr>
          <w:noProof/>
        </w:rPr>
        <w:t>27</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E575D8">
        <w:rPr>
          <w:noProof/>
        </w:rPr>
        <w:tab/>
      </w:r>
      <w:r w:rsidRPr="00E575D8">
        <w:rPr>
          <w:noProof/>
        </w:rPr>
        <w:fldChar w:fldCharType="begin"/>
      </w:r>
      <w:r w:rsidRPr="00E575D8">
        <w:rPr>
          <w:noProof/>
        </w:rPr>
        <w:instrText xml:space="preserve"> PAGEREF _Toc30429263 \h </w:instrText>
      </w:r>
      <w:r w:rsidRPr="00E575D8">
        <w:rPr>
          <w:noProof/>
        </w:rPr>
      </w:r>
      <w:r w:rsidRPr="00E575D8">
        <w:rPr>
          <w:noProof/>
        </w:rPr>
        <w:fldChar w:fldCharType="separate"/>
      </w:r>
      <w:r w:rsidR="00C65F44">
        <w:rPr>
          <w:noProof/>
        </w:rPr>
        <w:t>28</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E575D8">
        <w:rPr>
          <w:noProof/>
        </w:rPr>
        <w:tab/>
      </w:r>
      <w:r w:rsidRPr="00E575D8">
        <w:rPr>
          <w:noProof/>
        </w:rPr>
        <w:fldChar w:fldCharType="begin"/>
      </w:r>
      <w:r w:rsidRPr="00E575D8">
        <w:rPr>
          <w:noProof/>
        </w:rPr>
        <w:instrText xml:space="preserve"> PAGEREF _Toc30429264 \h </w:instrText>
      </w:r>
      <w:r w:rsidRPr="00E575D8">
        <w:rPr>
          <w:noProof/>
        </w:rPr>
      </w:r>
      <w:r w:rsidRPr="00E575D8">
        <w:rPr>
          <w:noProof/>
        </w:rPr>
        <w:fldChar w:fldCharType="separate"/>
      </w:r>
      <w:r w:rsidR="00C65F44">
        <w:rPr>
          <w:noProof/>
        </w:rPr>
        <w:t>28</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E575D8">
        <w:rPr>
          <w:noProof/>
        </w:rPr>
        <w:tab/>
      </w:r>
      <w:r w:rsidRPr="00E575D8">
        <w:rPr>
          <w:noProof/>
        </w:rPr>
        <w:fldChar w:fldCharType="begin"/>
      </w:r>
      <w:r w:rsidRPr="00E575D8">
        <w:rPr>
          <w:noProof/>
        </w:rPr>
        <w:instrText xml:space="preserve"> PAGEREF _Toc30429265 \h </w:instrText>
      </w:r>
      <w:r w:rsidRPr="00E575D8">
        <w:rPr>
          <w:noProof/>
        </w:rPr>
      </w:r>
      <w:r w:rsidRPr="00E575D8">
        <w:rPr>
          <w:noProof/>
        </w:rPr>
        <w:fldChar w:fldCharType="separate"/>
      </w:r>
      <w:r w:rsidR="00C65F44">
        <w:rPr>
          <w:noProof/>
        </w:rPr>
        <w:t>29</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E575D8">
        <w:rPr>
          <w:noProof/>
        </w:rPr>
        <w:tab/>
      </w:r>
      <w:r w:rsidRPr="00E575D8">
        <w:rPr>
          <w:noProof/>
        </w:rPr>
        <w:fldChar w:fldCharType="begin"/>
      </w:r>
      <w:r w:rsidRPr="00E575D8">
        <w:rPr>
          <w:noProof/>
        </w:rPr>
        <w:instrText xml:space="preserve"> PAGEREF _Toc30429266 \h </w:instrText>
      </w:r>
      <w:r w:rsidRPr="00E575D8">
        <w:rPr>
          <w:noProof/>
        </w:rPr>
      </w:r>
      <w:r w:rsidRPr="00E575D8">
        <w:rPr>
          <w:noProof/>
        </w:rPr>
        <w:fldChar w:fldCharType="separate"/>
      </w:r>
      <w:r w:rsidR="00C65F44">
        <w:rPr>
          <w:noProof/>
        </w:rPr>
        <w:t>31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E575D8">
        <w:rPr>
          <w:noProof/>
        </w:rPr>
        <w:tab/>
      </w:r>
      <w:r w:rsidRPr="00E575D8">
        <w:rPr>
          <w:noProof/>
        </w:rPr>
        <w:fldChar w:fldCharType="begin"/>
      </w:r>
      <w:r w:rsidRPr="00E575D8">
        <w:rPr>
          <w:noProof/>
        </w:rPr>
        <w:instrText xml:space="preserve"> PAGEREF _Toc30429267 \h </w:instrText>
      </w:r>
      <w:r w:rsidRPr="00E575D8">
        <w:rPr>
          <w:noProof/>
        </w:rPr>
      </w:r>
      <w:r w:rsidRPr="00E575D8">
        <w:rPr>
          <w:noProof/>
        </w:rPr>
        <w:fldChar w:fldCharType="separate"/>
      </w:r>
      <w:r w:rsidR="00C65F44">
        <w:rPr>
          <w:noProof/>
        </w:rPr>
        <w:t>31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E575D8">
        <w:rPr>
          <w:noProof/>
        </w:rPr>
        <w:tab/>
      </w:r>
      <w:r w:rsidRPr="00E575D8">
        <w:rPr>
          <w:noProof/>
        </w:rPr>
        <w:fldChar w:fldCharType="begin"/>
      </w:r>
      <w:r w:rsidRPr="00E575D8">
        <w:rPr>
          <w:noProof/>
        </w:rPr>
        <w:instrText xml:space="preserve"> PAGEREF _Toc30429268 \h </w:instrText>
      </w:r>
      <w:r w:rsidRPr="00E575D8">
        <w:rPr>
          <w:noProof/>
        </w:rPr>
      </w:r>
      <w:r w:rsidRPr="00E575D8">
        <w:rPr>
          <w:noProof/>
        </w:rPr>
        <w:fldChar w:fldCharType="separate"/>
      </w:r>
      <w:r w:rsidR="00C65F44">
        <w:rPr>
          <w:noProof/>
        </w:rPr>
        <w:t>32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E575D8">
        <w:rPr>
          <w:noProof/>
        </w:rPr>
        <w:tab/>
      </w:r>
      <w:r w:rsidRPr="00E575D8">
        <w:rPr>
          <w:noProof/>
        </w:rPr>
        <w:fldChar w:fldCharType="begin"/>
      </w:r>
      <w:r w:rsidRPr="00E575D8">
        <w:rPr>
          <w:noProof/>
        </w:rPr>
        <w:instrText xml:space="preserve"> PAGEREF _Toc30429269 \h </w:instrText>
      </w:r>
      <w:r w:rsidRPr="00E575D8">
        <w:rPr>
          <w:noProof/>
        </w:rPr>
      </w:r>
      <w:r w:rsidRPr="00E575D8">
        <w:rPr>
          <w:noProof/>
        </w:rPr>
        <w:fldChar w:fldCharType="separate"/>
      </w:r>
      <w:r w:rsidR="00C65F44">
        <w:rPr>
          <w:noProof/>
        </w:rPr>
        <w:t>32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20A</w:t>
      </w:r>
      <w:r>
        <w:rPr>
          <w:noProof/>
        </w:rPr>
        <w:tab/>
        <w:t>Indexed estimates</w:t>
      </w:r>
      <w:r w:rsidRPr="00E575D8">
        <w:rPr>
          <w:noProof/>
        </w:rPr>
        <w:tab/>
      </w:r>
      <w:r w:rsidRPr="00E575D8">
        <w:rPr>
          <w:noProof/>
        </w:rPr>
        <w:fldChar w:fldCharType="begin"/>
      </w:r>
      <w:r w:rsidRPr="00E575D8">
        <w:rPr>
          <w:noProof/>
        </w:rPr>
        <w:instrText xml:space="preserve"> PAGEREF _Toc30429270 \h </w:instrText>
      </w:r>
      <w:r w:rsidRPr="00E575D8">
        <w:rPr>
          <w:noProof/>
        </w:rPr>
      </w:r>
      <w:r w:rsidRPr="00E575D8">
        <w:rPr>
          <w:noProof/>
        </w:rPr>
        <w:fldChar w:fldCharType="separate"/>
      </w:r>
      <w:r w:rsidR="00C65F44">
        <w:rPr>
          <w:noProof/>
        </w:rPr>
        <w:t>34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E575D8">
        <w:rPr>
          <w:noProof/>
        </w:rPr>
        <w:tab/>
      </w:r>
      <w:r w:rsidRPr="00E575D8">
        <w:rPr>
          <w:noProof/>
        </w:rPr>
        <w:fldChar w:fldCharType="begin"/>
      </w:r>
      <w:r w:rsidRPr="00E575D8">
        <w:rPr>
          <w:noProof/>
        </w:rPr>
        <w:instrText xml:space="preserve"> PAGEREF _Toc30429271 \h </w:instrText>
      </w:r>
      <w:r w:rsidRPr="00E575D8">
        <w:rPr>
          <w:noProof/>
        </w:rPr>
      </w:r>
      <w:r w:rsidRPr="00E575D8">
        <w:rPr>
          <w:noProof/>
        </w:rPr>
        <w:fldChar w:fldCharType="separate"/>
      </w:r>
      <w:r w:rsidR="00C65F44">
        <w:rPr>
          <w:noProof/>
        </w:rPr>
        <w:t>36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E575D8">
        <w:rPr>
          <w:noProof/>
        </w:rPr>
        <w:tab/>
      </w:r>
      <w:r w:rsidRPr="00E575D8">
        <w:rPr>
          <w:noProof/>
        </w:rPr>
        <w:fldChar w:fldCharType="begin"/>
      </w:r>
      <w:r w:rsidRPr="00E575D8">
        <w:rPr>
          <w:noProof/>
        </w:rPr>
        <w:instrText xml:space="preserve"> PAGEREF _Toc30429272 \h </w:instrText>
      </w:r>
      <w:r w:rsidRPr="00E575D8">
        <w:rPr>
          <w:noProof/>
        </w:rPr>
      </w:r>
      <w:r w:rsidRPr="00E575D8">
        <w:rPr>
          <w:noProof/>
        </w:rPr>
        <w:fldChar w:fldCharType="separate"/>
      </w:r>
      <w:r w:rsidR="00C65F44">
        <w:rPr>
          <w:noProof/>
        </w:rPr>
        <w:t>39</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E575D8">
        <w:rPr>
          <w:noProof/>
        </w:rPr>
        <w:tab/>
      </w:r>
      <w:r w:rsidRPr="00E575D8">
        <w:rPr>
          <w:noProof/>
        </w:rPr>
        <w:fldChar w:fldCharType="begin"/>
      </w:r>
      <w:r w:rsidRPr="00E575D8">
        <w:rPr>
          <w:noProof/>
        </w:rPr>
        <w:instrText xml:space="preserve"> PAGEREF _Toc30429273 \h </w:instrText>
      </w:r>
      <w:r w:rsidRPr="00E575D8">
        <w:rPr>
          <w:noProof/>
        </w:rPr>
      </w:r>
      <w:r w:rsidRPr="00E575D8">
        <w:rPr>
          <w:noProof/>
        </w:rPr>
        <w:fldChar w:fldCharType="separate"/>
      </w:r>
      <w:r w:rsidR="00C65F44">
        <w:rPr>
          <w:noProof/>
        </w:rPr>
        <w:t>41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E575D8">
        <w:rPr>
          <w:noProof/>
        </w:rPr>
        <w:tab/>
      </w:r>
      <w:r w:rsidRPr="00E575D8">
        <w:rPr>
          <w:noProof/>
        </w:rPr>
        <w:fldChar w:fldCharType="begin"/>
      </w:r>
      <w:r w:rsidRPr="00E575D8">
        <w:rPr>
          <w:noProof/>
        </w:rPr>
        <w:instrText xml:space="preserve"> PAGEREF _Toc30429274 \h </w:instrText>
      </w:r>
      <w:r w:rsidRPr="00E575D8">
        <w:rPr>
          <w:noProof/>
        </w:rPr>
      </w:r>
      <w:r w:rsidRPr="00E575D8">
        <w:rPr>
          <w:noProof/>
        </w:rPr>
        <w:fldChar w:fldCharType="separate"/>
      </w:r>
      <w:r w:rsidR="00C65F44">
        <w:rPr>
          <w:noProof/>
        </w:rPr>
        <w:t>42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E575D8">
        <w:rPr>
          <w:noProof/>
        </w:rPr>
        <w:tab/>
      </w:r>
      <w:r w:rsidRPr="00E575D8">
        <w:rPr>
          <w:noProof/>
        </w:rPr>
        <w:fldChar w:fldCharType="begin"/>
      </w:r>
      <w:r w:rsidRPr="00E575D8">
        <w:rPr>
          <w:noProof/>
        </w:rPr>
        <w:instrText xml:space="preserve"> PAGEREF _Toc30429275 \h </w:instrText>
      </w:r>
      <w:r w:rsidRPr="00E575D8">
        <w:rPr>
          <w:noProof/>
        </w:rPr>
      </w:r>
      <w:r w:rsidRPr="00E575D8">
        <w:rPr>
          <w:noProof/>
        </w:rPr>
        <w:fldChar w:fldCharType="separate"/>
      </w:r>
      <w:r w:rsidR="00C65F44">
        <w:rPr>
          <w:noProof/>
        </w:rPr>
        <w:t>43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E575D8">
        <w:rPr>
          <w:noProof/>
        </w:rPr>
        <w:tab/>
      </w:r>
      <w:r w:rsidRPr="00E575D8">
        <w:rPr>
          <w:noProof/>
        </w:rPr>
        <w:fldChar w:fldCharType="begin"/>
      </w:r>
      <w:r w:rsidRPr="00E575D8">
        <w:rPr>
          <w:noProof/>
        </w:rPr>
        <w:instrText xml:space="preserve"> PAGEREF _Toc30429276 \h </w:instrText>
      </w:r>
      <w:r w:rsidRPr="00E575D8">
        <w:rPr>
          <w:noProof/>
        </w:rPr>
      </w:r>
      <w:r w:rsidRPr="00E575D8">
        <w:rPr>
          <w:noProof/>
        </w:rPr>
        <w:fldChar w:fldCharType="separate"/>
      </w:r>
      <w:r w:rsidR="00C65F44">
        <w:rPr>
          <w:noProof/>
        </w:rPr>
        <w:t>45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E575D8">
        <w:rPr>
          <w:noProof/>
        </w:rPr>
        <w:tab/>
      </w:r>
      <w:r w:rsidRPr="00E575D8">
        <w:rPr>
          <w:noProof/>
        </w:rPr>
        <w:fldChar w:fldCharType="begin"/>
      </w:r>
      <w:r w:rsidRPr="00E575D8">
        <w:rPr>
          <w:noProof/>
        </w:rPr>
        <w:instrText xml:space="preserve"> PAGEREF _Toc30429277 \h </w:instrText>
      </w:r>
      <w:r w:rsidRPr="00E575D8">
        <w:rPr>
          <w:noProof/>
        </w:rPr>
      </w:r>
      <w:r w:rsidRPr="00E575D8">
        <w:rPr>
          <w:noProof/>
        </w:rPr>
        <w:fldChar w:fldCharType="separate"/>
      </w:r>
      <w:r w:rsidR="00C65F44">
        <w:rPr>
          <w:noProof/>
        </w:rPr>
        <w:t>45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E575D8">
        <w:rPr>
          <w:noProof/>
        </w:rPr>
        <w:tab/>
      </w:r>
      <w:r w:rsidRPr="00E575D8">
        <w:rPr>
          <w:noProof/>
        </w:rPr>
        <w:fldChar w:fldCharType="begin"/>
      </w:r>
      <w:r w:rsidRPr="00E575D8">
        <w:rPr>
          <w:noProof/>
        </w:rPr>
        <w:instrText xml:space="preserve"> PAGEREF _Toc30429278 \h </w:instrText>
      </w:r>
      <w:r w:rsidRPr="00E575D8">
        <w:rPr>
          <w:noProof/>
        </w:rPr>
      </w:r>
      <w:r w:rsidRPr="00E575D8">
        <w:rPr>
          <w:noProof/>
        </w:rPr>
        <w:fldChar w:fldCharType="separate"/>
      </w:r>
      <w:r w:rsidR="00C65F44">
        <w:rPr>
          <w:noProof/>
        </w:rPr>
        <w:t>45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E575D8">
        <w:rPr>
          <w:noProof/>
        </w:rPr>
        <w:tab/>
      </w:r>
      <w:r w:rsidRPr="00E575D8">
        <w:rPr>
          <w:noProof/>
        </w:rPr>
        <w:fldChar w:fldCharType="begin"/>
      </w:r>
      <w:r w:rsidRPr="00E575D8">
        <w:rPr>
          <w:noProof/>
        </w:rPr>
        <w:instrText xml:space="preserve"> PAGEREF _Toc30429279 \h </w:instrText>
      </w:r>
      <w:r w:rsidRPr="00E575D8">
        <w:rPr>
          <w:noProof/>
        </w:rPr>
      </w:r>
      <w:r w:rsidRPr="00E575D8">
        <w:rPr>
          <w:noProof/>
        </w:rPr>
        <w:fldChar w:fldCharType="separate"/>
      </w:r>
      <w:r w:rsidR="00C65F44">
        <w:rPr>
          <w:noProof/>
        </w:rPr>
        <w:t>46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E575D8">
        <w:rPr>
          <w:noProof/>
        </w:rPr>
        <w:tab/>
      </w:r>
      <w:r w:rsidRPr="00E575D8">
        <w:rPr>
          <w:noProof/>
        </w:rPr>
        <w:fldChar w:fldCharType="begin"/>
      </w:r>
      <w:r w:rsidRPr="00E575D8">
        <w:rPr>
          <w:noProof/>
        </w:rPr>
        <w:instrText xml:space="preserve"> PAGEREF _Toc30429280 \h </w:instrText>
      </w:r>
      <w:r w:rsidRPr="00E575D8">
        <w:rPr>
          <w:noProof/>
        </w:rPr>
      </w:r>
      <w:r w:rsidRPr="00E575D8">
        <w:rPr>
          <w:noProof/>
        </w:rPr>
        <w:fldChar w:fldCharType="separate"/>
      </w:r>
      <w:r w:rsidR="00C65F44">
        <w:rPr>
          <w:noProof/>
        </w:rPr>
        <w:t>47</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E575D8">
        <w:rPr>
          <w:noProof/>
        </w:rPr>
        <w:tab/>
      </w:r>
      <w:r w:rsidRPr="00E575D8">
        <w:rPr>
          <w:noProof/>
        </w:rPr>
        <w:fldChar w:fldCharType="begin"/>
      </w:r>
      <w:r w:rsidRPr="00E575D8">
        <w:rPr>
          <w:noProof/>
        </w:rPr>
        <w:instrText xml:space="preserve"> PAGEREF _Toc30429281 \h </w:instrText>
      </w:r>
      <w:r w:rsidRPr="00E575D8">
        <w:rPr>
          <w:noProof/>
        </w:rPr>
      </w:r>
      <w:r w:rsidRPr="00E575D8">
        <w:rPr>
          <w:noProof/>
        </w:rPr>
        <w:fldChar w:fldCharType="separate"/>
      </w:r>
      <w:r w:rsidR="00C65F44">
        <w:rPr>
          <w:noProof/>
        </w:rPr>
        <w:t>48</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C—Variation of determinations</w:t>
      </w:r>
      <w:r w:rsidRPr="00E575D8">
        <w:rPr>
          <w:b w:val="0"/>
          <w:noProof/>
          <w:sz w:val="18"/>
        </w:rPr>
        <w:tab/>
      </w:r>
      <w:r w:rsidRPr="00E575D8">
        <w:rPr>
          <w:b w:val="0"/>
          <w:noProof/>
          <w:sz w:val="18"/>
        </w:rPr>
        <w:fldChar w:fldCharType="begin"/>
      </w:r>
      <w:r w:rsidRPr="00E575D8">
        <w:rPr>
          <w:b w:val="0"/>
          <w:noProof/>
          <w:sz w:val="18"/>
        </w:rPr>
        <w:instrText xml:space="preserve"> PAGEREF _Toc30429282 \h </w:instrText>
      </w:r>
      <w:r w:rsidRPr="00E575D8">
        <w:rPr>
          <w:b w:val="0"/>
          <w:noProof/>
          <w:sz w:val="18"/>
        </w:rPr>
      </w:r>
      <w:r w:rsidRPr="00E575D8">
        <w:rPr>
          <w:b w:val="0"/>
          <w:noProof/>
          <w:sz w:val="18"/>
        </w:rPr>
        <w:fldChar w:fldCharType="separate"/>
      </w:r>
      <w:r w:rsidR="00C65F44">
        <w:rPr>
          <w:b w:val="0"/>
          <w:noProof/>
          <w:sz w:val="18"/>
        </w:rPr>
        <w:t>48</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E575D8">
        <w:rPr>
          <w:noProof/>
        </w:rPr>
        <w:tab/>
      </w:r>
      <w:r w:rsidRPr="00E575D8">
        <w:rPr>
          <w:noProof/>
        </w:rPr>
        <w:fldChar w:fldCharType="begin"/>
      </w:r>
      <w:r w:rsidRPr="00E575D8">
        <w:rPr>
          <w:noProof/>
        </w:rPr>
        <w:instrText xml:space="preserve"> PAGEREF _Toc30429283 \h </w:instrText>
      </w:r>
      <w:r w:rsidRPr="00E575D8">
        <w:rPr>
          <w:noProof/>
        </w:rPr>
      </w:r>
      <w:r w:rsidRPr="00E575D8">
        <w:rPr>
          <w:noProof/>
        </w:rPr>
        <w:fldChar w:fldCharType="separate"/>
      </w:r>
      <w:r w:rsidR="00C65F44">
        <w:rPr>
          <w:noProof/>
        </w:rPr>
        <w:t>48</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E575D8">
        <w:rPr>
          <w:noProof/>
        </w:rPr>
        <w:tab/>
      </w:r>
      <w:r w:rsidRPr="00E575D8">
        <w:rPr>
          <w:noProof/>
        </w:rPr>
        <w:fldChar w:fldCharType="begin"/>
      </w:r>
      <w:r w:rsidRPr="00E575D8">
        <w:rPr>
          <w:noProof/>
        </w:rPr>
        <w:instrText xml:space="preserve"> PAGEREF _Toc30429284 \h </w:instrText>
      </w:r>
      <w:r w:rsidRPr="00E575D8">
        <w:rPr>
          <w:noProof/>
        </w:rPr>
      </w:r>
      <w:r w:rsidRPr="00E575D8">
        <w:rPr>
          <w:noProof/>
        </w:rPr>
        <w:fldChar w:fldCharType="separate"/>
      </w:r>
      <w:r w:rsidR="00C65F44">
        <w:rPr>
          <w:noProof/>
        </w:rPr>
        <w:t>51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E575D8">
        <w:rPr>
          <w:noProof/>
        </w:rPr>
        <w:tab/>
      </w:r>
      <w:r w:rsidRPr="00E575D8">
        <w:rPr>
          <w:noProof/>
        </w:rPr>
        <w:fldChar w:fldCharType="begin"/>
      </w:r>
      <w:r w:rsidRPr="00E575D8">
        <w:rPr>
          <w:noProof/>
        </w:rPr>
        <w:instrText xml:space="preserve"> PAGEREF _Toc30429285 \h </w:instrText>
      </w:r>
      <w:r w:rsidRPr="00E575D8">
        <w:rPr>
          <w:noProof/>
        </w:rPr>
      </w:r>
      <w:r w:rsidRPr="00E575D8">
        <w:rPr>
          <w:noProof/>
        </w:rPr>
        <w:fldChar w:fldCharType="separate"/>
      </w:r>
      <w:r w:rsidR="00C65F44">
        <w:rPr>
          <w:noProof/>
        </w:rPr>
        <w:t>52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E575D8">
        <w:rPr>
          <w:noProof/>
        </w:rPr>
        <w:tab/>
      </w:r>
      <w:r w:rsidRPr="00E575D8">
        <w:rPr>
          <w:noProof/>
        </w:rPr>
        <w:fldChar w:fldCharType="begin"/>
      </w:r>
      <w:r w:rsidRPr="00E575D8">
        <w:rPr>
          <w:noProof/>
        </w:rPr>
        <w:instrText xml:space="preserve"> PAGEREF _Toc30429286 \h </w:instrText>
      </w:r>
      <w:r w:rsidRPr="00E575D8">
        <w:rPr>
          <w:noProof/>
        </w:rPr>
      </w:r>
      <w:r w:rsidRPr="00E575D8">
        <w:rPr>
          <w:noProof/>
        </w:rPr>
        <w:fldChar w:fldCharType="separate"/>
      </w:r>
      <w:r w:rsidR="00C65F44">
        <w:rPr>
          <w:noProof/>
        </w:rPr>
        <w:t>56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28A</w:t>
      </w:r>
      <w:r>
        <w:rPr>
          <w:noProof/>
        </w:rPr>
        <w:tab/>
      </w:r>
      <w:r w:rsidRPr="00531793">
        <w:rPr>
          <w:noProof/>
          <w:snapToGrid w:val="0"/>
          <w:lang w:eastAsia="en-US"/>
        </w:rPr>
        <w:t>Variation of instalment entitlement determination where estimate of an amount is not reasonable</w:t>
      </w:r>
      <w:r w:rsidRPr="00E575D8">
        <w:rPr>
          <w:noProof/>
        </w:rPr>
        <w:tab/>
      </w:r>
      <w:r w:rsidRPr="00E575D8">
        <w:rPr>
          <w:noProof/>
        </w:rPr>
        <w:fldChar w:fldCharType="begin"/>
      </w:r>
      <w:r w:rsidRPr="00E575D8">
        <w:rPr>
          <w:noProof/>
        </w:rPr>
        <w:instrText xml:space="preserve"> PAGEREF _Toc30429287 \h </w:instrText>
      </w:r>
      <w:r w:rsidRPr="00E575D8">
        <w:rPr>
          <w:noProof/>
        </w:rPr>
      </w:r>
      <w:r w:rsidRPr="00E575D8">
        <w:rPr>
          <w:noProof/>
        </w:rPr>
        <w:fldChar w:fldCharType="separate"/>
      </w:r>
      <w:r w:rsidR="00C65F44">
        <w:rPr>
          <w:noProof/>
        </w:rPr>
        <w:t>56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28B</w:t>
      </w:r>
      <w:r>
        <w:rPr>
          <w:noProof/>
        </w:rPr>
        <w:tab/>
      </w:r>
      <w:r w:rsidRPr="00531793">
        <w:rPr>
          <w:noProof/>
          <w:snapToGrid w:val="0"/>
          <w:lang w:eastAsia="en-US"/>
        </w:rPr>
        <w:t>Variation of instalment entitlement determination where claim made for another payment type</w:t>
      </w:r>
      <w:r w:rsidRPr="00E575D8">
        <w:rPr>
          <w:noProof/>
        </w:rPr>
        <w:tab/>
      </w:r>
      <w:r w:rsidRPr="00E575D8">
        <w:rPr>
          <w:noProof/>
        </w:rPr>
        <w:fldChar w:fldCharType="begin"/>
      </w:r>
      <w:r w:rsidRPr="00E575D8">
        <w:rPr>
          <w:noProof/>
        </w:rPr>
        <w:instrText xml:space="preserve"> PAGEREF _Toc30429288 \h </w:instrText>
      </w:r>
      <w:r w:rsidRPr="00E575D8">
        <w:rPr>
          <w:noProof/>
        </w:rPr>
      </w:r>
      <w:r w:rsidRPr="00E575D8">
        <w:rPr>
          <w:noProof/>
        </w:rPr>
        <w:fldChar w:fldCharType="separate"/>
      </w:r>
      <w:r w:rsidR="00C65F44">
        <w:rPr>
          <w:noProof/>
        </w:rPr>
        <w:t>57</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E575D8">
        <w:rPr>
          <w:noProof/>
        </w:rPr>
        <w:tab/>
      </w:r>
      <w:r w:rsidRPr="00E575D8">
        <w:rPr>
          <w:noProof/>
        </w:rPr>
        <w:fldChar w:fldCharType="begin"/>
      </w:r>
      <w:r w:rsidRPr="00E575D8">
        <w:rPr>
          <w:noProof/>
        </w:rPr>
        <w:instrText xml:space="preserve"> PAGEREF _Toc30429289 \h </w:instrText>
      </w:r>
      <w:r w:rsidRPr="00E575D8">
        <w:rPr>
          <w:noProof/>
        </w:rPr>
      </w:r>
      <w:r w:rsidRPr="00E575D8">
        <w:rPr>
          <w:noProof/>
        </w:rPr>
        <w:fldChar w:fldCharType="separate"/>
      </w:r>
      <w:r w:rsidR="00C65F44">
        <w:rPr>
          <w:noProof/>
        </w:rPr>
        <w:t>60</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E575D8">
        <w:rPr>
          <w:noProof/>
        </w:rPr>
        <w:tab/>
      </w:r>
      <w:r w:rsidRPr="00E575D8">
        <w:rPr>
          <w:noProof/>
        </w:rPr>
        <w:fldChar w:fldCharType="begin"/>
      </w:r>
      <w:r w:rsidRPr="00E575D8">
        <w:rPr>
          <w:noProof/>
        </w:rPr>
        <w:instrText xml:space="preserve"> PAGEREF _Toc30429290 \h </w:instrText>
      </w:r>
      <w:r w:rsidRPr="00E575D8">
        <w:rPr>
          <w:noProof/>
        </w:rPr>
      </w:r>
      <w:r w:rsidRPr="00E575D8">
        <w:rPr>
          <w:noProof/>
        </w:rPr>
        <w:fldChar w:fldCharType="separate"/>
      </w:r>
      <w:r w:rsidR="00C65F44">
        <w:rPr>
          <w:noProof/>
        </w:rPr>
        <w:t>61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E575D8">
        <w:rPr>
          <w:noProof/>
        </w:rPr>
        <w:tab/>
      </w:r>
      <w:r w:rsidRPr="00E575D8">
        <w:rPr>
          <w:noProof/>
        </w:rPr>
        <w:fldChar w:fldCharType="begin"/>
      </w:r>
      <w:r w:rsidRPr="00E575D8">
        <w:rPr>
          <w:noProof/>
        </w:rPr>
        <w:instrText xml:space="preserve"> PAGEREF _Toc30429291 \h </w:instrText>
      </w:r>
      <w:r w:rsidRPr="00E575D8">
        <w:rPr>
          <w:noProof/>
        </w:rPr>
      </w:r>
      <w:r w:rsidRPr="00E575D8">
        <w:rPr>
          <w:noProof/>
        </w:rPr>
        <w:fldChar w:fldCharType="separate"/>
      </w:r>
      <w:r w:rsidR="00C65F44">
        <w:rPr>
          <w:noProof/>
        </w:rPr>
        <w:t>62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E575D8">
        <w:rPr>
          <w:noProof/>
        </w:rPr>
        <w:tab/>
      </w:r>
      <w:r w:rsidRPr="00E575D8">
        <w:rPr>
          <w:noProof/>
        </w:rPr>
        <w:fldChar w:fldCharType="begin"/>
      </w:r>
      <w:r w:rsidRPr="00E575D8">
        <w:rPr>
          <w:noProof/>
        </w:rPr>
        <w:instrText xml:space="preserve"> PAGEREF _Toc30429292 \h </w:instrText>
      </w:r>
      <w:r w:rsidRPr="00E575D8">
        <w:rPr>
          <w:noProof/>
        </w:rPr>
      </w:r>
      <w:r w:rsidRPr="00E575D8">
        <w:rPr>
          <w:noProof/>
        </w:rPr>
        <w:fldChar w:fldCharType="separate"/>
      </w:r>
      <w:r w:rsidR="00C65F44">
        <w:rPr>
          <w:noProof/>
        </w:rPr>
        <w:t>63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E575D8">
        <w:rPr>
          <w:noProof/>
        </w:rPr>
        <w:tab/>
      </w:r>
      <w:r w:rsidRPr="00E575D8">
        <w:rPr>
          <w:noProof/>
        </w:rPr>
        <w:fldChar w:fldCharType="begin"/>
      </w:r>
      <w:r w:rsidRPr="00E575D8">
        <w:rPr>
          <w:noProof/>
        </w:rPr>
        <w:instrText xml:space="preserve"> PAGEREF _Toc30429293 \h </w:instrText>
      </w:r>
      <w:r w:rsidRPr="00E575D8">
        <w:rPr>
          <w:noProof/>
        </w:rPr>
      </w:r>
      <w:r w:rsidRPr="00E575D8">
        <w:rPr>
          <w:noProof/>
        </w:rPr>
        <w:fldChar w:fldCharType="separate"/>
      </w:r>
      <w:r w:rsidR="00C65F44">
        <w:rPr>
          <w:noProof/>
        </w:rPr>
        <w:t>64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E575D8">
        <w:rPr>
          <w:noProof/>
        </w:rPr>
        <w:tab/>
      </w:r>
      <w:r w:rsidRPr="00E575D8">
        <w:rPr>
          <w:noProof/>
        </w:rPr>
        <w:fldChar w:fldCharType="begin"/>
      </w:r>
      <w:r w:rsidRPr="00E575D8">
        <w:rPr>
          <w:noProof/>
        </w:rPr>
        <w:instrText xml:space="preserve"> PAGEREF _Toc30429294 \h </w:instrText>
      </w:r>
      <w:r w:rsidRPr="00E575D8">
        <w:rPr>
          <w:noProof/>
        </w:rPr>
      </w:r>
      <w:r w:rsidRPr="00E575D8">
        <w:rPr>
          <w:noProof/>
        </w:rPr>
        <w:fldChar w:fldCharType="separate"/>
      </w:r>
      <w:r w:rsidR="00C65F44">
        <w:rPr>
          <w:noProof/>
        </w:rPr>
        <w:t>68</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E575D8">
        <w:rPr>
          <w:noProof/>
        </w:rPr>
        <w:tab/>
      </w:r>
      <w:r w:rsidRPr="00E575D8">
        <w:rPr>
          <w:noProof/>
        </w:rPr>
        <w:fldChar w:fldCharType="begin"/>
      </w:r>
      <w:r w:rsidRPr="00E575D8">
        <w:rPr>
          <w:noProof/>
        </w:rPr>
        <w:instrText xml:space="preserve"> PAGEREF _Toc30429295 \h </w:instrText>
      </w:r>
      <w:r w:rsidRPr="00E575D8">
        <w:rPr>
          <w:noProof/>
        </w:rPr>
      </w:r>
      <w:r w:rsidRPr="00E575D8">
        <w:rPr>
          <w:noProof/>
        </w:rPr>
        <w:fldChar w:fldCharType="separate"/>
      </w:r>
      <w:r w:rsidR="00C65F44">
        <w:rPr>
          <w:noProof/>
        </w:rPr>
        <w:t>69</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E575D8">
        <w:rPr>
          <w:noProof/>
        </w:rPr>
        <w:tab/>
      </w:r>
      <w:r w:rsidRPr="00E575D8">
        <w:rPr>
          <w:noProof/>
        </w:rPr>
        <w:fldChar w:fldCharType="begin"/>
      </w:r>
      <w:r w:rsidRPr="00E575D8">
        <w:rPr>
          <w:noProof/>
        </w:rPr>
        <w:instrText xml:space="preserve"> PAGEREF _Toc30429296 \h </w:instrText>
      </w:r>
      <w:r w:rsidRPr="00E575D8">
        <w:rPr>
          <w:noProof/>
        </w:rPr>
      </w:r>
      <w:r w:rsidRPr="00E575D8">
        <w:rPr>
          <w:noProof/>
        </w:rPr>
        <w:fldChar w:fldCharType="separate"/>
      </w:r>
      <w:r w:rsidR="00C65F44">
        <w:rPr>
          <w:noProof/>
        </w:rPr>
        <w:t>70</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E575D8">
        <w:rPr>
          <w:noProof/>
        </w:rPr>
        <w:tab/>
      </w:r>
      <w:r w:rsidRPr="00E575D8">
        <w:rPr>
          <w:noProof/>
        </w:rPr>
        <w:fldChar w:fldCharType="begin"/>
      </w:r>
      <w:r w:rsidRPr="00E575D8">
        <w:rPr>
          <w:noProof/>
        </w:rPr>
        <w:instrText xml:space="preserve"> PAGEREF _Toc30429297 \h </w:instrText>
      </w:r>
      <w:r w:rsidRPr="00E575D8">
        <w:rPr>
          <w:noProof/>
        </w:rPr>
      </w:r>
      <w:r w:rsidRPr="00E575D8">
        <w:rPr>
          <w:noProof/>
        </w:rPr>
        <w:fldChar w:fldCharType="separate"/>
      </w:r>
      <w:r w:rsidR="00C65F44">
        <w:rPr>
          <w:noProof/>
        </w:rPr>
        <w:t>71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E575D8">
        <w:rPr>
          <w:noProof/>
        </w:rPr>
        <w:tab/>
      </w:r>
      <w:r w:rsidRPr="00E575D8">
        <w:rPr>
          <w:noProof/>
        </w:rPr>
        <w:fldChar w:fldCharType="begin"/>
      </w:r>
      <w:r w:rsidRPr="00E575D8">
        <w:rPr>
          <w:noProof/>
        </w:rPr>
        <w:instrText xml:space="preserve"> PAGEREF _Toc30429298 \h </w:instrText>
      </w:r>
      <w:r w:rsidRPr="00E575D8">
        <w:rPr>
          <w:noProof/>
        </w:rPr>
      </w:r>
      <w:r w:rsidRPr="00E575D8">
        <w:rPr>
          <w:noProof/>
        </w:rPr>
        <w:fldChar w:fldCharType="separate"/>
      </w:r>
      <w:r w:rsidR="00C65F44">
        <w:rPr>
          <w:noProof/>
        </w:rPr>
        <w:t>72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E575D8">
        <w:rPr>
          <w:noProof/>
        </w:rPr>
        <w:tab/>
      </w:r>
      <w:r w:rsidRPr="00E575D8">
        <w:rPr>
          <w:noProof/>
        </w:rPr>
        <w:fldChar w:fldCharType="begin"/>
      </w:r>
      <w:r w:rsidRPr="00E575D8">
        <w:rPr>
          <w:noProof/>
        </w:rPr>
        <w:instrText xml:space="preserve"> PAGEREF _Toc30429299 \h </w:instrText>
      </w:r>
      <w:r w:rsidRPr="00E575D8">
        <w:rPr>
          <w:noProof/>
        </w:rPr>
      </w:r>
      <w:r w:rsidRPr="00E575D8">
        <w:rPr>
          <w:noProof/>
        </w:rPr>
        <w:fldChar w:fldCharType="separate"/>
      </w:r>
      <w:r w:rsidR="00C65F44">
        <w:rPr>
          <w:noProof/>
        </w:rPr>
        <w:t>75</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E575D8">
        <w:rPr>
          <w:b w:val="0"/>
          <w:noProof/>
          <w:sz w:val="18"/>
        </w:rPr>
        <w:tab/>
      </w:r>
      <w:r w:rsidRPr="00E575D8">
        <w:rPr>
          <w:b w:val="0"/>
          <w:noProof/>
          <w:sz w:val="18"/>
        </w:rPr>
        <w:fldChar w:fldCharType="begin"/>
      </w:r>
      <w:r w:rsidRPr="00E575D8">
        <w:rPr>
          <w:b w:val="0"/>
          <w:noProof/>
          <w:sz w:val="18"/>
        </w:rPr>
        <w:instrText xml:space="preserve"> PAGEREF _Toc30429300 \h </w:instrText>
      </w:r>
      <w:r w:rsidRPr="00E575D8">
        <w:rPr>
          <w:b w:val="0"/>
          <w:noProof/>
          <w:sz w:val="18"/>
        </w:rPr>
      </w:r>
      <w:r w:rsidRPr="00E575D8">
        <w:rPr>
          <w:b w:val="0"/>
          <w:noProof/>
          <w:sz w:val="18"/>
        </w:rPr>
        <w:fldChar w:fldCharType="separate"/>
      </w:r>
      <w:r w:rsidR="00C65F44">
        <w:rPr>
          <w:b w:val="0"/>
          <w:noProof/>
          <w:sz w:val="18"/>
        </w:rPr>
        <w:t>76</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E575D8">
        <w:rPr>
          <w:noProof/>
        </w:rPr>
        <w:tab/>
      </w:r>
      <w:r w:rsidRPr="00E575D8">
        <w:rPr>
          <w:noProof/>
        </w:rPr>
        <w:fldChar w:fldCharType="begin"/>
      </w:r>
      <w:r w:rsidRPr="00E575D8">
        <w:rPr>
          <w:noProof/>
        </w:rPr>
        <w:instrText xml:space="preserve"> PAGEREF _Toc30429301 \h </w:instrText>
      </w:r>
      <w:r w:rsidRPr="00E575D8">
        <w:rPr>
          <w:noProof/>
        </w:rPr>
      </w:r>
      <w:r w:rsidRPr="00E575D8">
        <w:rPr>
          <w:noProof/>
        </w:rPr>
        <w:fldChar w:fldCharType="separate"/>
      </w:r>
      <w:r w:rsidR="00C65F44">
        <w:rPr>
          <w:noProof/>
        </w:rPr>
        <w:t>76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E575D8">
        <w:rPr>
          <w:noProof/>
        </w:rPr>
        <w:tab/>
      </w:r>
      <w:r w:rsidRPr="00E575D8">
        <w:rPr>
          <w:noProof/>
        </w:rPr>
        <w:fldChar w:fldCharType="begin"/>
      </w:r>
      <w:r w:rsidRPr="00E575D8">
        <w:rPr>
          <w:noProof/>
        </w:rPr>
        <w:instrText xml:space="preserve"> PAGEREF _Toc30429302 \h </w:instrText>
      </w:r>
      <w:r w:rsidRPr="00E575D8">
        <w:rPr>
          <w:noProof/>
        </w:rPr>
      </w:r>
      <w:r w:rsidRPr="00E575D8">
        <w:rPr>
          <w:noProof/>
        </w:rPr>
        <w:fldChar w:fldCharType="separate"/>
      </w:r>
      <w:r w:rsidR="00C65F44">
        <w:rPr>
          <w:noProof/>
        </w:rPr>
        <w:t>76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E575D8">
        <w:rPr>
          <w:noProof/>
        </w:rPr>
        <w:tab/>
      </w:r>
      <w:r w:rsidRPr="00E575D8">
        <w:rPr>
          <w:noProof/>
        </w:rPr>
        <w:fldChar w:fldCharType="begin"/>
      </w:r>
      <w:r w:rsidRPr="00E575D8">
        <w:rPr>
          <w:noProof/>
        </w:rPr>
        <w:instrText xml:space="preserve"> PAGEREF _Toc30429303 \h </w:instrText>
      </w:r>
      <w:r w:rsidRPr="00E575D8">
        <w:rPr>
          <w:noProof/>
        </w:rPr>
      </w:r>
      <w:r w:rsidRPr="00E575D8">
        <w:rPr>
          <w:noProof/>
        </w:rPr>
        <w:fldChar w:fldCharType="separate"/>
      </w:r>
      <w:r w:rsidR="00C65F44">
        <w:rPr>
          <w:noProof/>
        </w:rPr>
        <w:t>79</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E575D8">
        <w:rPr>
          <w:noProof/>
        </w:rPr>
        <w:tab/>
      </w:r>
      <w:r w:rsidRPr="00E575D8">
        <w:rPr>
          <w:noProof/>
        </w:rPr>
        <w:fldChar w:fldCharType="begin"/>
      </w:r>
      <w:r w:rsidRPr="00E575D8">
        <w:rPr>
          <w:noProof/>
        </w:rPr>
        <w:instrText xml:space="preserve"> PAGEREF _Toc30429304 \h </w:instrText>
      </w:r>
      <w:r w:rsidRPr="00E575D8">
        <w:rPr>
          <w:noProof/>
        </w:rPr>
      </w:r>
      <w:r w:rsidRPr="00E575D8">
        <w:rPr>
          <w:noProof/>
        </w:rPr>
        <w:fldChar w:fldCharType="separate"/>
      </w:r>
      <w:r w:rsidR="00C65F44">
        <w:rPr>
          <w:noProof/>
        </w:rPr>
        <w:t>83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E575D8">
        <w:rPr>
          <w:noProof/>
        </w:rPr>
        <w:tab/>
      </w:r>
      <w:r w:rsidRPr="00E575D8">
        <w:rPr>
          <w:noProof/>
        </w:rPr>
        <w:fldChar w:fldCharType="begin"/>
      </w:r>
      <w:r w:rsidRPr="00E575D8">
        <w:rPr>
          <w:noProof/>
        </w:rPr>
        <w:instrText xml:space="preserve"> PAGEREF _Toc30429305 \h </w:instrText>
      </w:r>
      <w:r w:rsidRPr="00E575D8">
        <w:rPr>
          <w:noProof/>
        </w:rPr>
      </w:r>
      <w:r w:rsidRPr="00E575D8">
        <w:rPr>
          <w:noProof/>
        </w:rPr>
        <w:fldChar w:fldCharType="separate"/>
      </w:r>
      <w:r w:rsidR="00C65F44">
        <w:rPr>
          <w:noProof/>
        </w:rPr>
        <w:t>84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E575D8">
        <w:rPr>
          <w:noProof/>
        </w:rPr>
        <w:tab/>
      </w:r>
      <w:r w:rsidRPr="00E575D8">
        <w:rPr>
          <w:noProof/>
        </w:rPr>
        <w:fldChar w:fldCharType="begin"/>
      </w:r>
      <w:r w:rsidRPr="00E575D8">
        <w:rPr>
          <w:noProof/>
        </w:rPr>
        <w:instrText xml:space="preserve"> PAGEREF _Toc30429306 \h </w:instrText>
      </w:r>
      <w:r w:rsidRPr="00E575D8">
        <w:rPr>
          <w:noProof/>
        </w:rPr>
      </w:r>
      <w:r w:rsidRPr="00E575D8">
        <w:rPr>
          <w:noProof/>
        </w:rPr>
        <w:fldChar w:fldCharType="separate"/>
      </w:r>
      <w:r w:rsidR="00C65F44">
        <w:rPr>
          <w:noProof/>
        </w:rPr>
        <w:t>85</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E575D8">
        <w:rPr>
          <w:b w:val="0"/>
          <w:noProof/>
          <w:sz w:val="18"/>
        </w:rPr>
        <w:tab/>
      </w:r>
      <w:r w:rsidRPr="00E575D8">
        <w:rPr>
          <w:b w:val="0"/>
          <w:noProof/>
          <w:sz w:val="18"/>
        </w:rPr>
        <w:fldChar w:fldCharType="begin"/>
      </w:r>
      <w:r w:rsidRPr="00E575D8">
        <w:rPr>
          <w:b w:val="0"/>
          <w:noProof/>
          <w:sz w:val="18"/>
        </w:rPr>
        <w:instrText xml:space="preserve"> PAGEREF _Toc30429307 \h </w:instrText>
      </w:r>
      <w:r w:rsidRPr="00E575D8">
        <w:rPr>
          <w:b w:val="0"/>
          <w:noProof/>
          <w:sz w:val="18"/>
        </w:rPr>
      </w:r>
      <w:r w:rsidRPr="00E575D8">
        <w:rPr>
          <w:b w:val="0"/>
          <w:noProof/>
          <w:sz w:val="18"/>
        </w:rPr>
        <w:fldChar w:fldCharType="separate"/>
      </w:r>
      <w:r w:rsidR="00C65F44">
        <w:rPr>
          <w:b w:val="0"/>
          <w:noProof/>
          <w:sz w:val="18"/>
        </w:rPr>
        <w:t>86</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E575D8">
        <w:rPr>
          <w:noProof/>
        </w:rPr>
        <w:tab/>
      </w:r>
      <w:r w:rsidRPr="00E575D8">
        <w:rPr>
          <w:noProof/>
        </w:rPr>
        <w:fldChar w:fldCharType="begin"/>
      </w:r>
      <w:r w:rsidRPr="00E575D8">
        <w:rPr>
          <w:noProof/>
        </w:rPr>
        <w:instrText xml:space="preserve"> PAGEREF _Toc30429308 \h </w:instrText>
      </w:r>
      <w:r w:rsidRPr="00E575D8">
        <w:rPr>
          <w:noProof/>
        </w:rPr>
      </w:r>
      <w:r w:rsidRPr="00E575D8">
        <w:rPr>
          <w:noProof/>
        </w:rPr>
        <w:fldChar w:fldCharType="separate"/>
      </w:r>
      <w:r w:rsidR="00C65F44">
        <w:rPr>
          <w:noProof/>
        </w:rPr>
        <w:t>86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E575D8">
        <w:rPr>
          <w:noProof/>
        </w:rPr>
        <w:tab/>
      </w:r>
      <w:r w:rsidRPr="00E575D8">
        <w:rPr>
          <w:noProof/>
        </w:rPr>
        <w:fldChar w:fldCharType="begin"/>
      </w:r>
      <w:r w:rsidRPr="00E575D8">
        <w:rPr>
          <w:noProof/>
        </w:rPr>
        <w:instrText xml:space="preserve"> PAGEREF _Toc30429309 \h </w:instrText>
      </w:r>
      <w:r w:rsidRPr="00E575D8">
        <w:rPr>
          <w:noProof/>
        </w:rPr>
      </w:r>
      <w:r w:rsidRPr="00E575D8">
        <w:rPr>
          <w:noProof/>
        </w:rPr>
        <w:fldChar w:fldCharType="separate"/>
      </w:r>
      <w:r w:rsidR="00C65F44">
        <w:rPr>
          <w:noProof/>
        </w:rPr>
        <w:t>88</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E575D8">
        <w:rPr>
          <w:noProof/>
        </w:rPr>
        <w:tab/>
      </w:r>
      <w:r w:rsidRPr="00E575D8">
        <w:rPr>
          <w:noProof/>
        </w:rPr>
        <w:fldChar w:fldCharType="begin"/>
      </w:r>
      <w:r w:rsidRPr="00E575D8">
        <w:rPr>
          <w:noProof/>
        </w:rPr>
        <w:instrText xml:space="preserve"> PAGEREF _Toc30429310 \h </w:instrText>
      </w:r>
      <w:r w:rsidRPr="00E575D8">
        <w:rPr>
          <w:noProof/>
        </w:rPr>
      </w:r>
      <w:r w:rsidRPr="00E575D8">
        <w:rPr>
          <w:noProof/>
        </w:rPr>
        <w:fldChar w:fldCharType="separate"/>
      </w:r>
      <w:r w:rsidR="00C65F44">
        <w:rPr>
          <w:noProof/>
        </w:rPr>
        <w:t>90</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E575D8">
        <w:rPr>
          <w:noProof/>
        </w:rPr>
        <w:tab/>
      </w:r>
      <w:r w:rsidRPr="00E575D8">
        <w:rPr>
          <w:noProof/>
        </w:rPr>
        <w:fldChar w:fldCharType="begin"/>
      </w:r>
      <w:r w:rsidRPr="00E575D8">
        <w:rPr>
          <w:noProof/>
        </w:rPr>
        <w:instrText xml:space="preserve"> PAGEREF _Toc30429311 \h </w:instrText>
      </w:r>
      <w:r w:rsidRPr="00E575D8">
        <w:rPr>
          <w:noProof/>
        </w:rPr>
      </w:r>
      <w:r w:rsidRPr="00E575D8">
        <w:rPr>
          <w:noProof/>
        </w:rPr>
        <w:fldChar w:fldCharType="separate"/>
      </w:r>
      <w:r w:rsidR="00C65F44">
        <w:rPr>
          <w:noProof/>
        </w:rPr>
        <w:t>92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E575D8">
        <w:rPr>
          <w:noProof/>
        </w:rPr>
        <w:tab/>
      </w:r>
      <w:r w:rsidRPr="00E575D8">
        <w:rPr>
          <w:noProof/>
        </w:rPr>
        <w:fldChar w:fldCharType="begin"/>
      </w:r>
      <w:r w:rsidRPr="00E575D8">
        <w:rPr>
          <w:noProof/>
        </w:rPr>
        <w:instrText xml:space="preserve"> PAGEREF _Toc30429312 \h </w:instrText>
      </w:r>
      <w:r w:rsidRPr="00E575D8">
        <w:rPr>
          <w:noProof/>
        </w:rPr>
      </w:r>
      <w:r w:rsidRPr="00E575D8">
        <w:rPr>
          <w:noProof/>
        </w:rPr>
        <w:fldChar w:fldCharType="separate"/>
      </w:r>
      <w:r w:rsidR="00C65F44">
        <w:rPr>
          <w:noProof/>
        </w:rPr>
        <w:t>93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E575D8">
        <w:rPr>
          <w:noProof/>
        </w:rPr>
        <w:tab/>
      </w:r>
      <w:r w:rsidRPr="00E575D8">
        <w:rPr>
          <w:noProof/>
        </w:rPr>
        <w:fldChar w:fldCharType="begin"/>
      </w:r>
      <w:r w:rsidRPr="00E575D8">
        <w:rPr>
          <w:noProof/>
        </w:rPr>
        <w:instrText xml:space="preserve"> PAGEREF _Toc30429313 \h </w:instrText>
      </w:r>
      <w:r w:rsidRPr="00E575D8">
        <w:rPr>
          <w:noProof/>
        </w:rPr>
      </w:r>
      <w:r w:rsidRPr="00E575D8">
        <w:rPr>
          <w:noProof/>
        </w:rPr>
        <w:fldChar w:fldCharType="separate"/>
      </w:r>
      <w:r w:rsidR="00C65F44">
        <w:rPr>
          <w:noProof/>
        </w:rPr>
        <w:t>93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E575D8">
        <w:rPr>
          <w:noProof/>
        </w:rPr>
        <w:tab/>
      </w:r>
      <w:r w:rsidRPr="00E575D8">
        <w:rPr>
          <w:noProof/>
        </w:rPr>
        <w:fldChar w:fldCharType="begin"/>
      </w:r>
      <w:r w:rsidRPr="00E575D8">
        <w:rPr>
          <w:noProof/>
        </w:rPr>
        <w:instrText xml:space="preserve"> PAGEREF _Toc30429314 \h </w:instrText>
      </w:r>
      <w:r w:rsidRPr="00E575D8">
        <w:rPr>
          <w:noProof/>
        </w:rPr>
      </w:r>
      <w:r w:rsidRPr="00E575D8">
        <w:rPr>
          <w:noProof/>
        </w:rPr>
        <w:fldChar w:fldCharType="separate"/>
      </w:r>
      <w:r w:rsidR="00C65F44">
        <w:rPr>
          <w:noProof/>
        </w:rPr>
        <w:t>95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E575D8">
        <w:rPr>
          <w:noProof/>
        </w:rPr>
        <w:tab/>
      </w:r>
      <w:r w:rsidRPr="00E575D8">
        <w:rPr>
          <w:noProof/>
        </w:rPr>
        <w:fldChar w:fldCharType="begin"/>
      </w:r>
      <w:r w:rsidRPr="00E575D8">
        <w:rPr>
          <w:noProof/>
        </w:rPr>
        <w:instrText xml:space="preserve"> PAGEREF _Toc30429315 \h </w:instrText>
      </w:r>
      <w:r w:rsidRPr="00E575D8">
        <w:rPr>
          <w:noProof/>
        </w:rPr>
      </w:r>
      <w:r w:rsidRPr="00E575D8">
        <w:rPr>
          <w:noProof/>
        </w:rPr>
        <w:fldChar w:fldCharType="separate"/>
      </w:r>
      <w:r w:rsidR="00C65F44">
        <w:rPr>
          <w:noProof/>
        </w:rPr>
        <w:t>96</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D—FTB reconciliation conditions</w:t>
      </w:r>
      <w:r w:rsidRPr="00E575D8">
        <w:rPr>
          <w:b w:val="0"/>
          <w:noProof/>
          <w:sz w:val="18"/>
        </w:rPr>
        <w:tab/>
      </w:r>
      <w:r w:rsidRPr="00E575D8">
        <w:rPr>
          <w:b w:val="0"/>
          <w:noProof/>
          <w:sz w:val="18"/>
        </w:rPr>
        <w:fldChar w:fldCharType="begin"/>
      </w:r>
      <w:r w:rsidRPr="00E575D8">
        <w:rPr>
          <w:b w:val="0"/>
          <w:noProof/>
          <w:sz w:val="18"/>
        </w:rPr>
        <w:instrText xml:space="preserve"> PAGEREF _Toc30429316 \h </w:instrText>
      </w:r>
      <w:r w:rsidRPr="00E575D8">
        <w:rPr>
          <w:b w:val="0"/>
          <w:noProof/>
          <w:sz w:val="18"/>
        </w:rPr>
      </w:r>
      <w:r w:rsidRPr="00E575D8">
        <w:rPr>
          <w:b w:val="0"/>
          <w:noProof/>
          <w:sz w:val="18"/>
        </w:rPr>
        <w:fldChar w:fldCharType="separate"/>
      </w:r>
      <w:r w:rsidR="00C65F44">
        <w:rPr>
          <w:b w:val="0"/>
          <w:noProof/>
          <w:sz w:val="18"/>
        </w:rPr>
        <w:t>97</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E575D8">
        <w:rPr>
          <w:noProof/>
        </w:rPr>
        <w:tab/>
      </w:r>
      <w:r w:rsidRPr="00E575D8">
        <w:rPr>
          <w:noProof/>
        </w:rPr>
        <w:fldChar w:fldCharType="begin"/>
      </w:r>
      <w:r w:rsidRPr="00E575D8">
        <w:rPr>
          <w:noProof/>
        </w:rPr>
        <w:instrText xml:space="preserve"> PAGEREF _Toc30429317 \h </w:instrText>
      </w:r>
      <w:r w:rsidRPr="00E575D8">
        <w:rPr>
          <w:noProof/>
        </w:rPr>
      </w:r>
      <w:r w:rsidRPr="00E575D8">
        <w:rPr>
          <w:noProof/>
        </w:rPr>
        <w:fldChar w:fldCharType="separate"/>
      </w:r>
      <w:r w:rsidR="00C65F44">
        <w:rPr>
          <w:noProof/>
        </w:rPr>
        <w:t>97</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E575D8">
        <w:rPr>
          <w:noProof/>
        </w:rPr>
        <w:tab/>
      </w:r>
      <w:r w:rsidRPr="00E575D8">
        <w:rPr>
          <w:noProof/>
        </w:rPr>
        <w:fldChar w:fldCharType="begin"/>
      </w:r>
      <w:r w:rsidRPr="00E575D8">
        <w:rPr>
          <w:noProof/>
        </w:rPr>
        <w:instrText xml:space="preserve"> PAGEREF _Toc30429318 \h </w:instrText>
      </w:r>
      <w:r w:rsidRPr="00E575D8">
        <w:rPr>
          <w:noProof/>
        </w:rPr>
      </w:r>
      <w:r w:rsidRPr="00E575D8">
        <w:rPr>
          <w:noProof/>
        </w:rPr>
        <w:fldChar w:fldCharType="separate"/>
      </w:r>
      <w:r w:rsidR="00C65F44">
        <w:rPr>
          <w:noProof/>
        </w:rPr>
        <w:t>98</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E575D8">
        <w:rPr>
          <w:noProof/>
        </w:rPr>
        <w:tab/>
      </w:r>
      <w:r w:rsidRPr="00E575D8">
        <w:rPr>
          <w:noProof/>
        </w:rPr>
        <w:fldChar w:fldCharType="begin"/>
      </w:r>
      <w:r w:rsidRPr="00E575D8">
        <w:rPr>
          <w:noProof/>
        </w:rPr>
        <w:instrText xml:space="preserve"> PAGEREF _Toc30429319 \h </w:instrText>
      </w:r>
      <w:r w:rsidRPr="00E575D8">
        <w:rPr>
          <w:noProof/>
        </w:rPr>
      </w:r>
      <w:r w:rsidRPr="00E575D8">
        <w:rPr>
          <w:noProof/>
        </w:rPr>
        <w:fldChar w:fldCharType="separate"/>
      </w:r>
      <w:r w:rsidR="00C65F44">
        <w:rPr>
          <w:noProof/>
        </w:rPr>
        <w:t>99</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E575D8">
        <w:rPr>
          <w:noProof/>
        </w:rPr>
        <w:tab/>
      </w:r>
      <w:r w:rsidRPr="00E575D8">
        <w:rPr>
          <w:noProof/>
        </w:rPr>
        <w:fldChar w:fldCharType="begin"/>
      </w:r>
      <w:r w:rsidRPr="00E575D8">
        <w:rPr>
          <w:noProof/>
        </w:rPr>
        <w:instrText xml:space="preserve"> PAGEREF _Toc30429320 \h </w:instrText>
      </w:r>
      <w:r w:rsidRPr="00E575D8">
        <w:rPr>
          <w:noProof/>
        </w:rPr>
      </w:r>
      <w:r w:rsidRPr="00E575D8">
        <w:rPr>
          <w:noProof/>
        </w:rPr>
        <w:fldChar w:fldCharType="separate"/>
      </w:r>
      <w:r w:rsidR="00C65F44">
        <w:rPr>
          <w:noProof/>
        </w:rPr>
        <w:t>99</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E575D8">
        <w:rPr>
          <w:noProof/>
        </w:rPr>
        <w:tab/>
      </w:r>
      <w:r w:rsidRPr="00E575D8">
        <w:rPr>
          <w:noProof/>
        </w:rPr>
        <w:fldChar w:fldCharType="begin"/>
      </w:r>
      <w:r w:rsidRPr="00E575D8">
        <w:rPr>
          <w:noProof/>
        </w:rPr>
        <w:instrText xml:space="preserve"> PAGEREF _Toc30429321 \h </w:instrText>
      </w:r>
      <w:r w:rsidRPr="00E575D8">
        <w:rPr>
          <w:noProof/>
        </w:rPr>
      </w:r>
      <w:r w:rsidRPr="00E575D8">
        <w:rPr>
          <w:noProof/>
        </w:rPr>
        <w:fldChar w:fldCharType="separate"/>
      </w:r>
      <w:r w:rsidR="00C65F44">
        <w:rPr>
          <w:noProof/>
        </w:rPr>
        <w:t>100</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E575D8">
        <w:rPr>
          <w:noProof/>
        </w:rPr>
        <w:tab/>
      </w:r>
      <w:r w:rsidRPr="00E575D8">
        <w:rPr>
          <w:noProof/>
        </w:rPr>
        <w:fldChar w:fldCharType="begin"/>
      </w:r>
      <w:r w:rsidRPr="00E575D8">
        <w:rPr>
          <w:noProof/>
        </w:rPr>
        <w:instrText xml:space="preserve"> PAGEREF _Toc30429322 \h </w:instrText>
      </w:r>
      <w:r w:rsidRPr="00E575D8">
        <w:rPr>
          <w:noProof/>
        </w:rPr>
      </w:r>
      <w:r w:rsidRPr="00E575D8">
        <w:rPr>
          <w:noProof/>
        </w:rPr>
        <w:fldChar w:fldCharType="separate"/>
      </w:r>
      <w:r w:rsidR="00C65F44">
        <w:rPr>
          <w:noProof/>
        </w:rPr>
        <w:t>101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E575D8">
        <w:rPr>
          <w:noProof/>
        </w:rPr>
        <w:tab/>
      </w:r>
      <w:r w:rsidRPr="00E575D8">
        <w:rPr>
          <w:noProof/>
        </w:rPr>
        <w:fldChar w:fldCharType="begin"/>
      </w:r>
      <w:r w:rsidRPr="00E575D8">
        <w:rPr>
          <w:noProof/>
        </w:rPr>
        <w:instrText xml:space="preserve"> PAGEREF _Toc30429323 \h </w:instrText>
      </w:r>
      <w:r w:rsidRPr="00E575D8">
        <w:rPr>
          <w:noProof/>
        </w:rPr>
      </w:r>
      <w:r w:rsidRPr="00E575D8">
        <w:rPr>
          <w:noProof/>
        </w:rPr>
        <w:fldChar w:fldCharType="separate"/>
      </w:r>
      <w:r w:rsidR="00C65F44">
        <w:rPr>
          <w:noProof/>
        </w:rPr>
        <w:t>102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E575D8">
        <w:rPr>
          <w:noProof/>
        </w:rPr>
        <w:tab/>
      </w:r>
      <w:r w:rsidRPr="00E575D8">
        <w:rPr>
          <w:noProof/>
        </w:rPr>
        <w:fldChar w:fldCharType="begin"/>
      </w:r>
      <w:r w:rsidRPr="00E575D8">
        <w:rPr>
          <w:noProof/>
        </w:rPr>
        <w:instrText xml:space="preserve"> PAGEREF _Toc30429324 \h </w:instrText>
      </w:r>
      <w:r w:rsidRPr="00E575D8">
        <w:rPr>
          <w:noProof/>
        </w:rPr>
      </w:r>
      <w:r w:rsidRPr="00E575D8">
        <w:rPr>
          <w:noProof/>
        </w:rPr>
        <w:fldChar w:fldCharType="separate"/>
      </w:r>
      <w:r w:rsidR="00C65F44">
        <w:rPr>
          <w:noProof/>
        </w:rPr>
        <w:t>103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E575D8">
        <w:rPr>
          <w:noProof/>
        </w:rPr>
        <w:tab/>
      </w:r>
      <w:r w:rsidRPr="00E575D8">
        <w:rPr>
          <w:noProof/>
        </w:rPr>
        <w:fldChar w:fldCharType="begin"/>
      </w:r>
      <w:r w:rsidRPr="00E575D8">
        <w:rPr>
          <w:noProof/>
        </w:rPr>
        <w:instrText xml:space="preserve"> PAGEREF _Toc30429325 \h </w:instrText>
      </w:r>
      <w:r w:rsidRPr="00E575D8">
        <w:rPr>
          <w:noProof/>
        </w:rPr>
      </w:r>
      <w:r w:rsidRPr="00E575D8">
        <w:rPr>
          <w:noProof/>
        </w:rPr>
        <w:fldChar w:fldCharType="separate"/>
      </w:r>
      <w:r w:rsidR="00C65F44">
        <w:rPr>
          <w:noProof/>
        </w:rPr>
        <w:t>104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E575D8">
        <w:rPr>
          <w:noProof/>
        </w:rPr>
        <w:tab/>
      </w:r>
      <w:r w:rsidRPr="00E575D8">
        <w:rPr>
          <w:noProof/>
        </w:rPr>
        <w:fldChar w:fldCharType="begin"/>
      </w:r>
      <w:r w:rsidRPr="00E575D8">
        <w:rPr>
          <w:noProof/>
        </w:rPr>
        <w:instrText xml:space="preserve"> PAGEREF _Toc30429326 \h </w:instrText>
      </w:r>
      <w:r w:rsidRPr="00E575D8">
        <w:rPr>
          <w:noProof/>
        </w:rPr>
      </w:r>
      <w:r w:rsidRPr="00E575D8">
        <w:rPr>
          <w:noProof/>
        </w:rPr>
        <w:fldChar w:fldCharType="separate"/>
      </w:r>
      <w:r w:rsidR="00C65F44">
        <w:rPr>
          <w:noProof/>
        </w:rPr>
        <w:t>105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E575D8">
        <w:rPr>
          <w:noProof/>
        </w:rPr>
        <w:tab/>
      </w:r>
      <w:r w:rsidRPr="00E575D8">
        <w:rPr>
          <w:noProof/>
        </w:rPr>
        <w:fldChar w:fldCharType="begin"/>
      </w:r>
      <w:r w:rsidRPr="00E575D8">
        <w:rPr>
          <w:noProof/>
        </w:rPr>
        <w:instrText xml:space="preserve"> PAGEREF _Toc30429327 \h </w:instrText>
      </w:r>
      <w:r w:rsidRPr="00E575D8">
        <w:rPr>
          <w:noProof/>
        </w:rPr>
      </w:r>
      <w:r w:rsidRPr="00E575D8">
        <w:rPr>
          <w:noProof/>
        </w:rPr>
        <w:fldChar w:fldCharType="separate"/>
      </w:r>
      <w:r w:rsidR="00C65F44">
        <w:rPr>
          <w:noProof/>
        </w:rPr>
        <w:t>106</w:t>
      </w:r>
      <w:r w:rsidRPr="00E575D8">
        <w:rPr>
          <w:noProof/>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2—Payment of family tax benefit advances</w:t>
      </w:r>
      <w:r w:rsidRPr="00E575D8">
        <w:rPr>
          <w:b w:val="0"/>
          <w:noProof/>
          <w:sz w:val="18"/>
        </w:rPr>
        <w:tab/>
      </w:r>
      <w:r w:rsidRPr="00E575D8">
        <w:rPr>
          <w:b w:val="0"/>
          <w:noProof/>
          <w:sz w:val="18"/>
        </w:rPr>
        <w:fldChar w:fldCharType="begin"/>
      </w:r>
      <w:r w:rsidRPr="00E575D8">
        <w:rPr>
          <w:b w:val="0"/>
          <w:noProof/>
          <w:sz w:val="18"/>
        </w:rPr>
        <w:instrText xml:space="preserve"> PAGEREF _Toc30429328 \h </w:instrText>
      </w:r>
      <w:r w:rsidRPr="00E575D8">
        <w:rPr>
          <w:b w:val="0"/>
          <w:noProof/>
          <w:sz w:val="18"/>
        </w:rPr>
      </w:r>
      <w:r w:rsidRPr="00E575D8">
        <w:rPr>
          <w:b w:val="0"/>
          <w:noProof/>
          <w:sz w:val="18"/>
        </w:rPr>
        <w:fldChar w:fldCharType="separate"/>
      </w:r>
      <w:r w:rsidR="00C65F44">
        <w:rPr>
          <w:b w:val="0"/>
          <w:noProof/>
          <w:sz w:val="18"/>
        </w:rPr>
        <w:t>107</w:t>
      </w:r>
      <w:r w:rsidRPr="00E575D8">
        <w:rPr>
          <w:b w:val="0"/>
          <w:noProof/>
          <w:sz w:val="18"/>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E575D8">
        <w:rPr>
          <w:b w:val="0"/>
          <w:noProof/>
          <w:sz w:val="18"/>
        </w:rPr>
        <w:tab/>
      </w:r>
      <w:r w:rsidRPr="00E575D8">
        <w:rPr>
          <w:b w:val="0"/>
          <w:noProof/>
          <w:sz w:val="18"/>
        </w:rPr>
        <w:fldChar w:fldCharType="begin"/>
      </w:r>
      <w:r w:rsidRPr="00E575D8">
        <w:rPr>
          <w:b w:val="0"/>
          <w:noProof/>
          <w:sz w:val="18"/>
        </w:rPr>
        <w:instrText xml:space="preserve"> PAGEREF _Toc30429329 \h </w:instrText>
      </w:r>
      <w:r w:rsidRPr="00E575D8">
        <w:rPr>
          <w:b w:val="0"/>
          <w:noProof/>
          <w:sz w:val="18"/>
        </w:rPr>
      </w:r>
      <w:r w:rsidRPr="00E575D8">
        <w:rPr>
          <w:b w:val="0"/>
          <w:noProof/>
          <w:sz w:val="18"/>
        </w:rPr>
        <w:fldChar w:fldCharType="separate"/>
      </w:r>
      <w:r w:rsidR="00C65F44">
        <w:rPr>
          <w:b w:val="0"/>
          <w:noProof/>
          <w:sz w:val="18"/>
        </w:rPr>
        <w:t>107</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33</w:t>
      </w:r>
      <w:r>
        <w:rPr>
          <w:noProof/>
        </w:rPr>
        <w:tab/>
        <w:t>Request</w:t>
      </w:r>
      <w:r w:rsidRPr="00E575D8">
        <w:rPr>
          <w:noProof/>
        </w:rPr>
        <w:tab/>
      </w:r>
      <w:r w:rsidRPr="00E575D8">
        <w:rPr>
          <w:noProof/>
        </w:rPr>
        <w:fldChar w:fldCharType="begin"/>
      </w:r>
      <w:r w:rsidRPr="00E575D8">
        <w:rPr>
          <w:noProof/>
        </w:rPr>
        <w:instrText xml:space="preserve"> PAGEREF _Toc30429330 \h </w:instrText>
      </w:r>
      <w:r w:rsidRPr="00E575D8">
        <w:rPr>
          <w:noProof/>
        </w:rPr>
      </w:r>
      <w:r w:rsidRPr="00E575D8">
        <w:rPr>
          <w:noProof/>
        </w:rPr>
        <w:fldChar w:fldCharType="separate"/>
      </w:r>
      <w:r w:rsidR="00C65F44">
        <w:rPr>
          <w:noProof/>
        </w:rPr>
        <w:t>107</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34</w:t>
      </w:r>
      <w:r>
        <w:rPr>
          <w:noProof/>
        </w:rPr>
        <w:tab/>
        <w:t>Form of request</w:t>
      </w:r>
      <w:r w:rsidRPr="00E575D8">
        <w:rPr>
          <w:noProof/>
        </w:rPr>
        <w:tab/>
      </w:r>
      <w:r w:rsidRPr="00E575D8">
        <w:rPr>
          <w:noProof/>
        </w:rPr>
        <w:fldChar w:fldCharType="begin"/>
      </w:r>
      <w:r w:rsidRPr="00E575D8">
        <w:rPr>
          <w:noProof/>
        </w:rPr>
        <w:instrText xml:space="preserve"> PAGEREF _Toc30429331 \h </w:instrText>
      </w:r>
      <w:r w:rsidRPr="00E575D8">
        <w:rPr>
          <w:noProof/>
        </w:rPr>
      </w:r>
      <w:r w:rsidRPr="00E575D8">
        <w:rPr>
          <w:noProof/>
        </w:rPr>
        <w:fldChar w:fldCharType="separate"/>
      </w:r>
      <w:r w:rsidR="00C65F44">
        <w:rPr>
          <w:noProof/>
        </w:rPr>
        <w:t>107</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E575D8">
        <w:rPr>
          <w:noProof/>
        </w:rPr>
        <w:tab/>
      </w:r>
      <w:r w:rsidRPr="00E575D8">
        <w:rPr>
          <w:noProof/>
        </w:rPr>
        <w:fldChar w:fldCharType="begin"/>
      </w:r>
      <w:r w:rsidRPr="00E575D8">
        <w:rPr>
          <w:noProof/>
        </w:rPr>
        <w:instrText xml:space="preserve"> PAGEREF _Toc30429332 \h </w:instrText>
      </w:r>
      <w:r w:rsidRPr="00E575D8">
        <w:rPr>
          <w:noProof/>
        </w:rPr>
      </w:r>
      <w:r w:rsidRPr="00E575D8">
        <w:rPr>
          <w:noProof/>
        </w:rPr>
        <w:fldChar w:fldCharType="separate"/>
      </w:r>
      <w:r w:rsidR="00C65F44">
        <w:rPr>
          <w:noProof/>
        </w:rPr>
        <w:t>107</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E575D8">
        <w:rPr>
          <w:b w:val="0"/>
          <w:noProof/>
          <w:sz w:val="18"/>
        </w:rPr>
        <w:tab/>
      </w:r>
      <w:r w:rsidRPr="00E575D8">
        <w:rPr>
          <w:b w:val="0"/>
          <w:noProof/>
          <w:sz w:val="18"/>
        </w:rPr>
        <w:fldChar w:fldCharType="begin"/>
      </w:r>
      <w:r w:rsidRPr="00E575D8">
        <w:rPr>
          <w:b w:val="0"/>
          <w:noProof/>
          <w:sz w:val="18"/>
        </w:rPr>
        <w:instrText xml:space="preserve"> PAGEREF _Toc30429333 \h </w:instrText>
      </w:r>
      <w:r w:rsidRPr="00E575D8">
        <w:rPr>
          <w:b w:val="0"/>
          <w:noProof/>
          <w:sz w:val="18"/>
        </w:rPr>
      </w:r>
      <w:r w:rsidRPr="00E575D8">
        <w:rPr>
          <w:b w:val="0"/>
          <w:noProof/>
          <w:sz w:val="18"/>
        </w:rPr>
        <w:fldChar w:fldCharType="separate"/>
      </w:r>
      <w:r w:rsidR="00C65F44">
        <w:rPr>
          <w:b w:val="0"/>
          <w:noProof/>
          <w:sz w:val="18"/>
        </w:rPr>
        <w:t>108</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E575D8">
        <w:rPr>
          <w:noProof/>
        </w:rPr>
        <w:tab/>
      </w:r>
      <w:r w:rsidRPr="00E575D8">
        <w:rPr>
          <w:noProof/>
        </w:rPr>
        <w:fldChar w:fldCharType="begin"/>
      </w:r>
      <w:r w:rsidRPr="00E575D8">
        <w:rPr>
          <w:noProof/>
        </w:rPr>
        <w:instrText xml:space="preserve"> PAGEREF _Toc30429334 \h </w:instrText>
      </w:r>
      <w:r w:rsidRPr="00E575D8">
        <w:rPr>
          <w:noProof/>
        </w:rPr>
      </w:r>
      <w:r w:rsidRPr="00E575D8">
        <w:rPr>
          <w:noProof/>
        </w:rPr>
        <w:fldChar w:fldCharType="separate"/>
      </w:r>
      <w:r w:rsidR="00C65F44">
        <w:rPr>
          <w:noProof/>
        </w:rPr>
        <w:t>108</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E575D8">
        <w:rPr>
          <w:b w:val="0"/>
          <w:noProof/>
          <w:sz w:val="18"/>
        </w:rPr>
        <w:tab/>
      </w:r>
      <w:r w:rsidRPr="00E575D8">
        <w:rPr>
          <w:b w:val="0"/>
          <w:noProof/>
          <w:sz w:val="18"/>
        </w:rPr>
        <w:fldChar w:fldCharType="begin"/>
      </w:r>
      <w:r w:rsidRPr="00E575D8">
        <w:rPr>
          <w:b w:val="0"/>
          <w:noProof/>
          <w:sz w:val="18"/>
        </w:rPr>
        <w:instrText xml:space="preserve"> PAGEREF _Toc30429335 \h </w:instrText>
      </w:r>
      <w:r w:rsidRPr="00E575D8">
        <w:rPr>
          <w:b w:val="0"/>
          <w:noProof/>
          <w:sz w:val="18"/>
        </w:rPr>
      </w:r>
      <w:r w:rsidRPr="00E575D8">
        <w:rPr>
          <w:b w:val="0"/>
          <w:noProof/>
          <w:sz w:val="18"/>
        </w:rPr>
        <w:fldChar w:fldCharType="separate"/>
      </w:r>
      <w:r w:rsidR="00C65F44">
        <w:rPr>
          <w:b w:val="0"/>
          <w:noProof/>
          <w:sz w:val="18"/>
        </w:rPr>
        <w:t>109</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E575D8">
        <w:rPr>
          <w:noProof/>
        </w:rPr>
        <w:tab/>
      </w:r>
      <w:r w:rsidRPr="00E575D8">
        <w:rPr>
          <w:noProof/>
        </w:rPr>
        <w:fldChar w:fldCharType="begin"/>
      </w:r>
      <w:r w:rsidRPr="00E575D8">
        <w:rPr>
          <w:noProof/>
        </w:rPr>
        <w:instrText xml:space="preserve"> PAGEREF _Toc30429336 \h </w:instrText>
      </w:r>
      <w:r w:rsidRPr="00E575D8">
        <w:rPr>
          <w:noProof/>
        </w:rPr>
      </w:r>
      <w:r w:rsidRPr="00E575D8">
        <w:rPr>
          <w:noProof/>
        </w:rPr>
        <w:fldChar w:fldCharType="separate"/>
      </w:r>
      <w:r w:rsidR="00C65F44">
        <w:rPr>
          <w:noProof/>
        </w:rPr>
        <w:t>109</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E575D8">
        <w:rPr>
          <w:b w:val="0"/>
          <w:noProof/>
          <w:sz w:val="18"/>
        </w:rPr>
        <w:tab/>
      </w:r>
      <w:r w:rsidRPr="00E575D8">
        <w:rPr>
          <w:b w:val="0"/>
          <w:noProof/>
          <w:sz w:val="18"/>
        </w:rPr>
        <w:fldChar w:fldCharType="begin"/>
      </w:r>
      <w:r w:rsidRPr="00E575D8">
        <w:rPr>
          <w:b w:val="0"/>
          <w:noProof/>
          <w:sz w:val="18"/>
        </w:rPr>
        <w:instrText xml:space="preserve"> PAGEREF _Toc30429337 \h </w:instrText>
      </w:r>
      <w:r w:rsidRPr="00E575D8">
        <w:rPr>
          <w:b w:val="0"/>
          <w:noProof/>
          <w:sz w:val="18"/>
        </w:rPr>
      </w:r>
      <w:r w:rsidRPr="00E575D8">
        <w:rPr>
          <w:b w:val="0"/>
          <w:noProof/>
          <w:sz w:val="18"/>
        </w:rPr>
        <w:fldChar w:fldCharType="separate"/>
      </w:r>
      <w:r w:rsidR="00C65F44">
        <w:rPr>
          <w:b w:val="0"/>
          <w:noProof/>
          <w:sz w:val="18"/>
        </w:rPr>
        <w:t>111</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E575D8">
        <w:rPr>
          <w:noProof/>
        </w:rPr>
        <w:tab/>
      </w:r>
      <w:r w:rsidRPr="00E575D8">
        <w:rPr>
          <w:noProof/>
        </w:rPr>
        <w:fldChar w:fldCharType="begin"/>
      </w:r>
      <w:r w:rsidRPr="00E575D8">
        <w:rPr>
          <w:noProof/>
        </w:rPr>
        <w:instrText xml:space="preserve"> PAGEREF _Toc30429338 \h </w:instrText>
      </w:r>
      <w:r w:rsidRPr="00E575D8">
        <w:rPr>
          <w:noProof/>
        </w:rPr>
      </w:r>
      <w:r w:rsidRPr="00E575D8">
        <w:rPr>
          <w:noProof/>
        </w:rPr>
        <w:fldChar w:fldCharType="separate"/>
      </w:r>
      <w:r w:rsidR="00C65F44">
        <w:rPr>
          <w:noProof/>
        </w:rPr>
        <w:t>111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E575D8">
        <w:rPr>
          <w:noProof/>
        </w:rPr>
        <w:tab/>
      </w:r>
      <w:r w:rsidRPr="00E575D8">
        <w:rPr>
          <w:noProof/>
        </w:rPr>
        <w:fldChar w:fldCharType="begin"/>
      </w:r>
      <w:r w:rsidRPr="00E575D8">
        <w:rPr>
          <w:noProof/>
        </w:rPr>
        <w:instrText xml:space="preserve"> PAGEREF _Toc30429339 \h </w:instrText>
      </w:r>
      <w:r w:rsidRPr="00E575D8">
        <w:rPr>
          <w:noProof/>
        </w:rPr>
      </w:r>
      <w:r w:rsidRPr="00E575D8">
        <w:rPr>
          <w:noProof/>
        </w:rPr>
        <w:fldChar w:fldCharType="separate"/>
      </w:r>
      <w:r w:rsidR="00C65F44">
        <w:rPr>
          <w:noProof/>
        </w:rPr>
        <w:t>111</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E575D8">
        <w:rPr>
          <w:b w:val="0"/>
          <w:noProof/>
          <w:sz w:val="18"/>
        </w:rPr>
        <w:tab/>
      </w:r>
      <w:r w:rsidRPr="00E575D8">
        <w:rPr>
          <w:b w:val="0"/>
          <w:noProof/>
          <w:sz w:val="18"/>
        </w:rPr>
        <w:fldChar w:fldCharType="begin"/>
      </w:r>
      <w:r w:rsidRPr="00E575D8">
        <w:rPr>
          <w:b w:val="0"/>
          <w:noProof/>
          <w:sz w:val="18"/>
        </w:rPr>
        <w:instrText xml:space="preserve"> PAGEREF _Toc30429340 \h </w:instrText>
      </w:r>
      <w:r w:rsidRPr="00E575D8">
        <w:rPr>
          <w:b w:val="0"/>
          <w:noProof/>
          <w:sz w:val="18"/>
        </w:rPr>
      </w:r>
      <w:r w:rsidRPr="00E575D8">
        <w:rPr>
          <w:b w:val="0"/>
          <w:noProof/>
          <w:sz w:val="18"/>
        </w:rPr>
        <w:fldChar w:fldCharType="separate"/>
      </w:r>
      <w:r w:rsidR="00C65F44">
        <w:rPr>
          <w:b w:val="0"/>
          <w:noProof/>
          <w:sz w:val="18"/>
        </w:rPr>
        <w:t>113</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E575D8">
        <w:rPr>
          <w:noProof/>
        </w:rPr>
        <w:tab/>
      </w:r>
      <w:r w:rsidRPr="00E575D8">
        <w:rPr>
          <w:noProof/>
        </w:rPr>
        <w:fldChar w:fldCharType="begin"/>
      </w:r>
      <w:r w:rsidRPr="00E575D8">
        <w:rPr>
          <w:noProof/>
        </w:rPr>
        <w:instrText xml:space="preserve"> PAGEREF _Toc30429341 \h </w:instrText>
      </w:r>
      <w:r w:rsidRPr="00E575D8">
        <w:rPr>
          <w:noProof/>
        </w:rPr>
      </w:r>
      <w:r w:rsidRPr="00E575D8">
        <w:rPr>
          <w:noProof/>
        </w:rPr>
        <w:fldChar w:fldCharType="separate"/>
      </w:r>
      <w:r w:rsidR="00C65F44">
        <w:rPr>
          <w:noProof/>
        </w:rPr>
        <w:t>113</w:t>
      </w:r>
      <w:r w:rsidRPr="00E575D8">
        <w:rPr>
          <w:noProof/>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3—Stillborn baby payment</w:t>
      </w:r>
      <w:r w:rsidRPr="00E575D8">
        <w:rPr>
          <w:b w:val="0"/>
          <w:noProof/>
          <w:sz w:val="18"/>
        </w:rPr>
        <w:tab/>
      </w:r>
      <w:r w:rsidRPr="00E575D8">
        <w:rPr>
          <w:b w:val="0"/>
          <w:noProof/>
          <w:sz w:val="18"/>
        </w:rPr>
        <w:fldChar w:fldCharType="begin"/>
      </w:r>
      <w:r w:rsidRPr="00E575D8">
        <w:rPr>
          <w:b w:val="0"/>
          <w:noProof/>
          <w:sz w:val="18"/>
        </w:rPr>
        <w:instrText xml:space="preserve"> PAGEREF _Toc30429342 \h </w:instrText>
      </w:r>
      <w:r w:rsidRPr="00E575D8">
        <w:rPr>
          <w:b w:val="0"/>
          <w:noProof/>
          <w:sz w:val="18"/>
        </w:rPr>
      </w:r>
      <w:r w:rsidRPr="00E575D8">
        <w:rPr>
          <w:b w:val="0"/>
          <w:noProof/>
          <w:sz w:val="18"/>
        </w:rPr>
        <w:fldChar w:fldCharType="separate"/>
      </w:r>
      <w:r w:rsidR="00C65F44">
        <w:rPr>
          <w:b w:val="0"/>
          <w:noProof/>
          <w:sz w:val="18"/>
        </w:rPr>
        <w:t>114</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36</w:t>
      </w:r>
      <w:r>
        <w:rPr>
          <w:noProof/>
        </w:rPr>
        <w:tab/>
        <w:t>Need for a claim</w:t>
      </w:r>
      <w:r w:rsidRPr="00E575D8">
        <w:rPr>
          <w:noProof/>
        </w:rPr>
        <w:tab/>
      </w:r>
      <w:r w:rsidRPr="00E575D8">
        <w:rPr>
          <w:noProof/>
        </w:rPr>
        <w:fldChar w:fldCharType="begin"/>
      </w:r>
      <w:r w:rsidRPr="00E575D8">
        <w:rPr>
          <w:noProof/>
        </w:rPr>
        <w:instrText xml:space="preserve"> PAGEREF _Toc30429343 \h </w:instrText>
      </w:r>
      <w:r w:rsidRPr="00E575D8">
        <w:rPr>
          <w:noProof/>
        </w:rPr>
      </w:r>
      <w:r w:rsidRPr="00E575D8">
        <w:rPr>
          <w:noProof/>
        </w:rPr>
        <w:fldChar w:fldCharType="separate"/>
      </w:r>
      <w:r w:rsidR="00C65F44">
        <w:rPr>
          <w:noProof/>
        </w:rPr>
        <w:t>114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37</w:t>
      </w:r>
      <w:r>
        <w:rPr>
          <w:noProof/>
        </w:rPr>
        <w:tab/>
        <w:t>Who can claim</w:t>
      </w:r>
      <w:r w:rsidRPr="00E575D8">
        <w:rPr>
          <w:noProof/>
        </w:rPr>
        <w:tab/>
      </w:r>
      <w:r w:rsidRPr="00E575D8">
        <w:rPr>
          <w:noProof/>
        </w:rPr>
        <w:fldChar w:fldCharType="begin"/>
      </w:r>
      <w:r w:rsidRPr="00E575D8">
        <w:rPr>
          <w:noProof/>
        </w:rPr>
        <w:instrText xml:space="preserve"> PAGEREF _Toc30429344 \h </w:instrText>
      </w:r>
      <w:r w:rsidRPr="00E575D8">
        <w:rPr>
          <w:noProof/>
        </w:rPr>
      </w:r>
      <w:r w:rsidRPr="00E575D8">
        <w:rPr>
          <w:noProof/>
        </w:rPr>
        <w:fldChar w:fldCharType="separate"/>
      </w:r>
      <w:r w:rsidR="00C65F44">
        <w:rPr>
          <w:noProof/>
        </w:rPr>
        <w:t>114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38</w:t>
      </w:r>
      <w:r>
        <w:rPr>
          <w:noProof/>
        </w:rPr>
        <w:tab/>
        <w:t>How to claim</w:t>
      </w:r>
      <w:r w:rsidRPr="00E575D8">
        <w:rPr>
          <w:noProof/>
        </w:rPr>
        <w:tab/>
      </w:r>
      <w:r w:rsidRPr="00E575D8">
        <w:rPr>
          <w:noProof/>
        </w:rPr>
        <w:fldChar w:fldCharType="begin"/>
      </w:r>
      <w:r w:rsidRPr="00E575D8">
        <w:rPr>
          <w:noProof/>
        </w:rPr>
        <w:instrText xml:space="preserve"> PAGEREF _Toc30429345 \h </w:instrText>
      </w:r>
      <w:r w:rsidRPr="00E575D8">
        <w:rPr>
          <w:noProof/>
        </w:rPr>
      </w:r>
      <w:r w:rsidRPr="00E575D8">
        <w:rPr>
          <w:noProof/>
        </w:rPr>
        <w:fldChar w:fldCharType="separate"/>
      </w:r>
      <w:r w:rsidR="00C65F44">
        <w:rPr>
          <w:noProof/>
        </w:rPr>
        <w:t>114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E575D8">
        <w:rPr>
          <w:noProof/>
        </w:rPr>
        <w:tab/>
      </w:r>
      <w:r w:rsidRPr="00E575D8">
        <w:rPr>
          <w:noProof/>
        </w:rPr>
        <w:fldChar w:fldCharType="begin"/>
      </w:r>
      <w:r w:rsidRPr="00E575D8">
        <w:rPr>
          <w:noProof/>
        </w:rPr>
        <w:instrText xml:space="preserve"> PAGEREF _Toc30429346 \h </w:instrText>
      </w:r>
      <w:r w:rsidRPr="00E575D8">
        <w:rPr>
          <w:noProof/>
        </w:rPr>
      </w:r>
      <w:r w:rsidRPr="00E575D8">
        <w:rPr>
          <w:noProof/>
        </w:rPr>
        <w:fldChar w:fldCharType="separate"/>
      </w:r>
      <w:r w:rsidR="00C65F44">
        <w:rPr>
          <w:noProof/>
        </w:rPr>
        <w:t>115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E575D8">
        <w:rPr>
          <w:noProof/>
        </w:rPr>
        <w:tab/>
      </w:r>
      <w:r w:rsidRPr="00E575D8">
        <w:rPr>
          <w:noProof/>
        </w:rPr>
        <w:fldChar w:fldCharType="begin"/>
      </w:r>
      <w:r w:rsidRPr="00E575D8">
        <w:rPr>
          <w:noProof/>
        </w:rPr>
        <w:instrText xml:space="preserve"> PAGEREF _Toc30429347 \h </w:instrText>
      </w:r>
      <w:r w:rsidRPr="00E575D8">
        <w:rPr>
          <w:noProof/>
        </w:rPr>
      </w:r>
      <w:r w:rsidRPr="00E575D8">
        <w:rPr>
          <w:noProof/>
        </w:rPr>
        <w:fldChar w:fldCharType="separate"/>
      </w:r>
      <w:r w:rsidR="00C65F44">
        <w:rPr>
          <w:noProof/>
        </w:rPr>
        <w:t>117</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E575D8">
        <w:rPr>
          <w:noProof/>
        </w:rPr>
        <w:tab/>
      </w:r>
      <w:r w:rsidRPr="00E575D8">
        <w:rPr>
          <w:noProof/>
        </w:rPr>
        <w:fldChar w:fldCharType="begin"/>
      </w:r>
      <w:r w:rsidRPr="00E575D8">
        <w:rPr>
          <w:noProof/>
        </w:rPr>
        <w:instrText xml:space="preserve"> PAGEREF _Toc30429348 \h </w:instrText>
      </w:r>
      <w:r w:rsidRPr="00E575D8">
        <w:rPr>
          <w:noProof/>
        </w:rPr>
      </w:r>
      <w:r w:rsidRPr="00E575D8">
        <w:rPr>
          <w:noProof/>
        </w:rPr>
        <w:fldChar w:fldCharType="separate"/>
      </w:r>
      <w:r w:rsidR="00C65F44">
        <w:rPr>
          <w:noProof/>
        </w:rPr>
        <w:t>119</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E575D8">
        <w:rPr>
          <w:noProof/>
        </w:rPr>
        <w:tab/>
      </w:r>
      <w:r w:rsidRPr="00E575D8">
        <w:rPr>
          <w:noProof/>
        </w:rPr>
        <w:fldChar w:fldCharType="begin"/>
      </w:r>
      <w:r w:rsidRPr="00E575D8">
        <w:rPr>
          <w:noProof/>
        </w:rPr>
        <w:instrText xml:space="preserve"> PAGEREF _Toc30429349 \h </w:instrText>
      </w:r>
      <w:r w:rsidRPr="00E575D8">
        <w:rPr>
          <w:noProof/>
        </w:rPr>
      </w:r>
      <w:r w:rsidRPr="00E575D8">
        <w:rPr>
          <w:noProof/>
        </w:rPr>
        <w:fldChar w:fldCharType="separate"/>
      </w:r>
      <w:r w:rsidR="00C65F44">
        <w:rPr>
          <w:noProof/>
        </w:rPr>
        <w:t>121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E575D8">
        <w:rPr>
          <w:noProof/>
        </w:rPr>
        <w:tab/>
      </w:r>
      <w:r w:rsidRPr="00E575D8">
        <w:rPr>
          <w:noProof/>
        </w:rPr>
        <w:fldChar w:fldCharType="begin"/>
      </w:r>
      <w:r w:rsidRPr="00E575D8">
        <w:rPr>
          <w:noProof/>
        </w:rPr>
        <w:instrText xml:space="preserve"> PAGEREF _Toc30429350 \h </w:instrText>
      </w:r>
      <w:r w:rsidRPr="00E575D8">
        <w:rPr>
          <w:noProof/>
        </w:rPr>
      </w:r>
      <w:r w:rsidRPr="00E575D8">
        <w:rPr>
          <w:noProof/>
        </w:rPr>
        <w:fldChar w:fldCharType="separate"/>
      </w:r>
      <w:r w:rsidR="00C65F44">
        <w:rPr>
          <w:noProof/>
        </w:rPr>
        <w:t>121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E575D8">
        <w:rPr>
          <w:noProof/>
        </w:rPr>
        <w:tab/>
      </w:r>
      <w:r w:rsidRPr="00E575D8">
        <w:rPr>
          <w:noProof/>
        </w:rPr>
        <w:fldChar w:fldCharType="begin"/>
      </w:r>
      <w:r w:rsidRPr="00E575D8">
        <w:rPr>
          <w:noProof/>
        </w:rPr>
        <w:instrText xml:space="preserve"> PAGEREF _Toc30429351 \h </w:instrText>
      </w:r>
      <w:r w:rsidRPr="00E575D8">
        <w:rPr>
          <w:noProof/>
        </w:rPr>
      </w:r>
      <w:r w:rsidRPr="00E575D8">
        <w:rPr>
          <w:noProof/>
        </w:rPr>
        <w:fldChar w:fldCharType="separate"/>
      </w:r>
      <w:r w:rsidR="00C65F44">
        <w:rPr>
          <w:noProof/>
        </w:rPr>
        <w:t>122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E575D8">
        <w:rPr>
          <w:noProof/>
        </w:rPr>
        <w:tab/>
      </w:r>
      <w:r w:rsidRPr="00E575D8">
        <w:rPr>
          <w:noProof/>
        </w:rPr>
        <w:fldChar w:fldCharType="begin"/>
      </w:r>
      <w:r w:rsidRPr="00E575D8">
        <w:rPr>
          <w:noProof/>
        </w:rPr>
        <w:instrText xml:space="preserve"> PAGEREF _Toc30429352 \h </w:instrText>
      </w:r>
      <w:r w:rsidRPr="00E575D8">
        <w:rPr>
          <w:noProof/>
        </w:rPr>
      </w:r>
      <w:r w:rsidRPr="00E575D8">
        <w:rPr>
          <w:noProof/>
        </w:rPr>
        <w:fldChar w:fldCharType="separate"/>
      </w:r>
      <w:r w:rsidR="00C65F44">
        <w:rPr>
          <w:noProof/>
        </w:rPr>
        <w:t>123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E575D8">
        <w:rPr>
          <w:noProof/>
        </w:rPr>
        <w:tab/>
      </w:r>
      <w:r w:rsidRPr="00E575D8">
        <w:rPr>
          <w:noProof/>
        </w:rPr>
        <w:fldChar w:fldCharType="begin"/>
      </w:r>
      <w:r w:rsidRPr="00E575D8">
        <w:rPr>
          <w:noProof/>
        </w:rPr>
        <w:instrText xml:space="preserve"> PAGEREF _Toc30429353 \h </w:instrText>
      </w:r>
      <w:r w:rsidRPr="00E575D8">
        <w:rPr>
          <w:noProof/>
        </w:rPr>
      </w:r>
      <w:r w:rsidRPr="00E575D8">
        <w:rPr>
          <w:noProof/>
        </w:rPr>
        <w:fldChar w:fldCharType="separate"/>
      </w:r>
      <w:r w:rsidR="00C65F44">
        <w:rPr>
          <w:noProof/>
        </w:rPr>
        <w:t>123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E575D8">
        <w:rPr>
          <w:noProof/>
        </w:rPr>
        <w:tab/>
      </w:r>
      <w:r w:rsidRPr="00E575D8">
        <w:rPr>
          <w:noProof/>
        </w:rPr>
        <w:fldChar w:fldCharType="begin"/>
      </w:r>
      <w:r w:rsidRPr="00E575D8">
        <w:rPr>
          <w:noProof/>
        </w:rPr>
        <w:instrText xml:space="preserve"> PAGEREF _Toc30429354 \h </w:instrText>
      </w:r>
      <w:r w:rsidRPr="00E575D8">
        <w:rPr>
          <w:noProof/>
        </w:rPr>
      </w:r>
      <w:r w:rsidRPr="00E575D8">
        <w:rPr>
          <w:noProof/>
        </w:rPr>
        <w:fldChar w:fldCharType="separate"/>
      </w:r>
      <w:r w:rsidR="00C65F44">
        <w:rPr>
          <w:noProof/>
        </w:rPr>
        <w:t>124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E575D8">
        <w:rPr>
          <w:noProof/>
        </w:rPr>
        <w:tab/>
      </w:r>
      <w:r w:rsidRPr="00E575D8">
        <w:rPr>
          <w:noProof/>
        </w:rPr>
        <w:fldChar w:fldCharType="begin"/>
      </w:r>
      <w:r w:rsidRPr="00E575D8">
        <w:rPr>
          <w:noProof/>
        </w:rPr>
        <w:instrText xml:space="preserve"> PAGEREF _Toc30429355 \h </w:instrText>
      </w:r>
      <w:r w:rsidRPr="00E575D8">
        <w:rPr>
          <w:noProof/>
        </w:rPr>
      </w:r>
      <w:r w:rsidRPr="00E575D8">
        <w:rPr>
          <w:noProof/>
        </w:rPr>
        <w:fldChar w:fldCharType="separate"/>
      </w:r>
      <w:r w:rsidR="00C65F44">
        <w:rPr>
          <w:noProof/>
        </w:rPr>
        <w:t>124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E575D8">
        <w:rPr>
          <w:noProof/>
        </w:rPr>
        <w:tab/>
      </w:r>
      <w:r w:rsidRPr="00E575D8">
        <w:rPr>
          <w:noProof/>
        </w:rPr>
        <w:fldChar w:fldCharType="begin"/>
      </w:r>
      <w:r w:rsidRPr="00E575D8">
        <w:rPr>
          <w:noProof/>
        </w:rPr>
        <w:instrText xml:space="preserve"> PAGEREF _Toc30429356 \h </w:instrText>
      </w:r>
      <w:r w:rsidRPr="00E575D8">
        <w:rPr>
          <w:noProof/>
        </w:rPr>
      </w:r>
      <w:r w:rsidRPr="00E575D8">
        <w:rPr>
          <w:noProof/>
        </w:rPr>
        <w:fldChar w:fldCharType="separate"/>
      </w:r>
      <w:r w:rsidR="00C65F44">
        <w:rPr>
          <w:noProof/>
        </w:rPr>
        <w:t>124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E575D8">
        <w:rPr>
          <w:noProof/>
        </w:rPr>
        <w:tab/>
      </w:r>
      <w:r w:rsidRPr="00E575D8">
        <w:rPr>
          <w:noProof/>
        </w:rPr>
        <w:fldChar w:fldCharType="begin"/>
      </w:r>
      <w:r w:rsidRPr="00E575D8">
        <w:rPr>
          <w:noProof/>
        </w:rPr>
        <w:instrText xml:space="preserve"> PAGEREF _Toc30429357 \h </w:instrText>
      </w:r>
      <w:r w:rsidRPr="00E575D8">
        <w:rPr>
          <w:noProof/>
        </w:rPr>
      </w:r>
      <w:r w:rsidRPr="00E575D8">
        <w:rPr>
          <w:noProof/>
        </w:rPr>
        <w:fldChar w:fldCharType="separate"/>
      </w:r>
      <w:r w:rsidR="00C65F44">
        <w:rPr>
          <w:noProof/>
        </w:rPr>
        <w:t>124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E575D8">
        <w:rPr>
          <w:noProof/>
        </w:rPr>
        <w:tab/>
      </w:r>
      <w:r w:rsidRPr="00E575D8">
        <w:rPr>
          <w:noProof/>
        </w:rPr>
        <w:fldChar w:fldCharType="begin"/>
      </w:r>
      <w:r w:rsidRPr="00E575D8">
        <w:rPr>
          <w:noProof/>
        </w:rPr>
        <w:instrText xml:space="preserve"> PAGEREF _Toc30429358 \h </w:instrText>
      </w:r>
      <w:r w:rsidRPr="00E575D8">
        <w:rPr>
          <w:noProof/>
        </w:rPr>
      </w:r>
      <w:r w:rsidRPr="00E575D8">
        <w:rPr>
          <w:noProof/>
        </w:rPr>
        <w:fldChar w:fldCharType="separate"/>
      </w:r>
      <w:r w:rsidR="00C65F44">
        <w:rPr>
          <w:noProof/>
        </w:rPr>
        <w:t>125</w:t>
      </w:r>
      <w:r w:rsidRPr="00E575D8">
        <w:rPr>
          <w:noProof/>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E575D8">
        <w:rPr>
          <w:b w:val="0"/>
          <w:noProof/>
          <w:sz w:val="18"/>
        </w:rPr>
        <w:tab/>
      </w:r>
      <w:r w:rsidRPr="00E575D8">
        <w:rPr>
          <w:b w:val="0"/>
          <w:noProof/>
          <w:sz w:val="18"/>
        </w:rPr>
        <w:fldChar w:fldCharType="begin"/>
      </w:r>
      <w:r w:rsidRPr="00E575D8">
        <w:rPr>
          <w:b w:val="0"/>
          <w:noProof/>
          <w:sz w:val="18"/>
        </w:rPr>
        <w:instrText xml:space="preserve"> PAGEREF _Toc30429359 \h </w:instrText>
      </w:r>
      <w:r w:rsidRPr="00E575D8">
        <w:rPr>
          <w:b w:val="0"/>
          <w:noProof/>
          <w:sz w:val="18"/>
        </w:rPr>
      </w:r>
      <w:r w:rsidRPr="00E575D8">
        <w:rPr>
          <w:b w:val="0"/>
          <w:noProof/>
          <w:sz w:val="18"/>
        </w:rPr>
        <w:fldChar w:fldCharType="separate"/>
      </w:r>
      <w:r w:rsidR="00C65F44">
        <w:rPr>
          <w:b w:val="0"/>
          <w:noProof/>
          <w:sz w:val="18"/>
        </w:rPr>
        <w:t>127</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E575D8">
        <w:rPr>
          <w:noProof/>
        </w:rPr>
        <w:tab/>
      </w:r>
      <w:r w:rsidRPr="00E575D8">
        <w:rPr>
          <w:noProof/>
        </w:rPr>
        <w:fldChar w:fldCharType="begin"/>
      </w:r>
      <w:r w:rsidRPr="00E575D8">
        <w:rPr>
          <w:noProof/>
        </w:rPr>
        <w:instrText xml:space="preserve"> PAGEREF _Toc30429360 \h </w:instrText>
      </w:r>
      <w:r w:rsidRPr="00E575D8">
        <w:rPr>
          <w:noProof/>
        </w:rPr>
      </w:r>
      <w:r w:rsidRPr="00E575D8">
        <w:rPr>
          <w:noProof/>
        </w:rPr>
        <w:fldChar w:fldCharType="separate"/>
      </w:r>
      <w:r w:rsidR="00C65F44">
        <w:rPr>
          <w:noProof/>
        </w:rPr>
        <w:t>127</w:t>
      </w:r>
      <w:r w:rsidRPr="00E575D8">
        <w:rPr>
          <w:noProof/>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4B—Economic security strategy payment to families</w:t>
      </w:r>
      <w:r w:rsidRPr="00E575D8">
        <w:rPr>
          <w:b w:val="0"/>
          <w:noProof/>
          <w:sz w:val="18"/>
        </w:rPr>
        <w:tab/>
      </w:r>
      <w:r w:rsidRPr="00E575D8">
        <w:rPr>
          <w:b w:val="0"/>
          <w:noProof/>
          <w:sz w:val="18"/>
        </w:rPr>
        <w:fldChar w:fldCharType="begin"/>
      </w:r>
      <w:r w:rsidRPr="00E575D8">
        <w:rPr>
          <w:b w:val="0"/>
          <w:noProof/>
          <w:sz w:val="18"/>
        </w:rPr>
        <w:instrText xml:space="preserve"> PAGEREF _Toc30429361 \h </w:instrText>
      </w:r>
      <w:r w:rsidRPr="00E575D8">
        <w:rPr>
          <w:b w:val="0"/>
          <w:noProof/>
          <w:sz w:val="18"/>
        </w:rPr>
      </w:r>
      <w:r w:rsidRPr="00E575D8">
        <w:rPr>
          <w:b w:val="0"/>
          <w:noProof/>
          <w:sz w:val="18"/>
        </w:rPr>
        <w:fldChar w:fldCharType="separate"/>
      </w:r>
      <w:r w:rsidR="00C65F44">
        <w:rPr>
          <w:b w:val="0"/>
          <w:noProof/>
          <w:sz w:val="18"/>
        </w:rPr>
        <w:t>128</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E575D8">
        <w:rPr>
          <w:noProof/>
        </w:rPr>
        <w:tab/>
      </w:r>
      <w:r w:rsidRPr="00E575D8">
        <w:rPr>
          <w:noProof/>
        </w:rPr>
        <w:fldChar w:fldCharType="begin"/>
      </w:r>
      <w:r w:rsidRPr="00E575D8">
        <w:rPr>
          <w:noProof/>
        </w:rPr>
        <w:instrText xml:space="preserve"> PAGEREF _Toc30429362 \h </w:instrText>
      </w:r>
      <w:r w:rsidRPr="00E575D8">
        <w:rPr>
          <w:noProof/>
        </w:rPr>
      </w:r>
      <w:r w:rsidRPr="00E575D8">
        <w:rPr>
          <w:noProof/>
        </w:rPr>
        <w:fldChar w:fldCharType="separate"/>
      </w:r>
      <w:r w:rsidR="00C65F44">
        <w:rPr>
          <w:noProof/>
        </w:rPr>
        <w:t>128</w:t>
      </w:r>
      <w:r w:rsidRPr="00E575D8">
        <w:rPr>
          <w:noProof/>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E575D8">
        <w:rPr>
          <w:b w:val="0"/>
          <w:noProof/>
          <w:sz w:val="18"/>
        </w:rPr>
        <w:tab/>
      </w:r>
      <w:r w:rsidRPr="00E575D8">
        <w:rPr>
          <w:b w:val="0"/>
          <w:noProof/>
          <w:sz w:val="18"/>
        </w:rPr>
        <w:fldChar w:fldCharType="begin"/>
      </w:r>
      <w:r w:rsidRPr="00E575D8">
        <w:rPr>
          <w:b w:val="0"/>
          <w:noProof/>
          <w:sz w:val="18"/>
        </w:rPr>
        <w:instrText xml:space="preserve"> PAGEREF _Toc30429363 \h </w:instrText>
      </w:r>
      <w:r w:rsidRPr="00E575D8">
        <w:rPr>
          <w:b w:val="0"/>
          <w:noProof/>
          <w:sz w:val="18"/>
        </w:rPr>
      </w:r>
      <w:r w:rsidRPr="00E575D8">
        <w:rPr>
          <w:b w:val="0"/>
          <w:noProof/>
          <w:sz w:val="18"/>
        </w:rPr>
        <w:fldChar w:fldCharType="separate"/>
      </w:r>
      <w:r w:rsidR="00C65F44">
        <w:rPr>
          <w:b w:val="0"/>
          <w:noProof/>
          <w:sz w:val="18"/>
        </w:rPr>
        <w:t>129</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E575D8">
        <w:rPr>
          <w:noProof/>
        </w:rPr>
        <w:tab/>
      </w:r>
      <w:r w:rsidRPr="00E575D8">
        <w:rPr>
          <w:noProof/>
        </w:rPr>
        <w:fldChar w:fldCharType="begin"/>
      </w:r>
      <w:r w:rsidRPr="00E575D8">
        <w:rPr>
          <w:noProof/>
        </w:rPr>
        <w:instrText xml:space="preserve"> PAGEREF _Toc30429364 \h </w:instrText>
      </w:r>
      <w:r w:rsidRPr="00E575D8">
        <w:rPr>
          <w:noProof/>
        </w:rPr>
      </w:r>
      <w:r w:rsidRPr="00E575D8">
        <w:rPr>
          <w:noProof/>
        </w:rPr>
        <w:fldChar w:fldCharType="separate"/>
      </w:r>
      <w:r w:rsidR="00C65F44">
        <w:rPr>
          <w:noProof/>
        </w:rPr>
        <w:t>129</w:t>
      </w:r>
      <w:r w:rsidRPr="00E575D8">
        <w:rPr>
          <w:noProof/>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4CA—ETR payment</w:t>
      </w:r>
      <w:r w:rsidRPr="00E575D8">
        <w:rPr>
          <w:b w:val="0"/>
          <w:noProof/>
          <w:sz w:val="18"/>
        </w:rPr>
        <w:tab/>
      </w:r>
      <w:r w:rsidRPr="00E575D8">
        <w:rPr>
          <w:b w:val="0"/>
          <w:noProof/>
          <w:sz w:val="18"/>
        </w:rPr>
        <w:fldChar w:fldCharType="begin"/>
      </w:r>
      <w:r w:rsidRPr="00E575D8">
        <w:rPr>
          <w:b w:val="0"/>
          <w:noProof/>
          <w:sz w:val="18"/>
        </w:rPr>
        <w:instrText xml:space="preserve"> PAGEREF _Toc30429365 \h </w:instrText>
      </w:r>
      <w:r w:rsidRPr="00E575D8">
        <w:rPr>
          <w:b w:val="0"/>
          <w:noProof/>
          <w:sz w:val="18"/>
        </w:rPr>
      </w:r>
      <w:r w:rsidRPr="00E575D8">
        <w:rPr>
          <w:b w:val="0"/>
          <w:noProof/>
          <w:sz w:val="18"/>
        </w:rPr>
        <w:fldChar w:fldCharType="separate"/>
      </w:r>
      <w:r w:rsidR="00C65F44">
        <w:rPr>
          <w:b w:val="0"/>
          <w:noProof/>
          <w:sz w:val="18"/>
        </w:rPr>
        <w:t>130</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E575D8">
        <w:rPr>
          <w:noProof/>
        </w:rPr>
        <w:tab/>
      </w:r>
      <w:r w:rsidRPr="00E575D8">
        <w:rPr>
          <w:noProof/>
        </w:rPr>
        <w:fldChar w:fldCharType="begin"/>
      </w:r>
      <w:r w:rsidRPr="00E575D8">
        <w:rPr>
          <w:noProof/>
        </w:rPr>
        <w:instrText xml:space="preserve"> PAGEREF _Toc30429366 \h </w:instrText>
      </w:r>
      <w:r w:rsidRPr="00E575D8">
        <w:rPr>
          <w:noProof/>
        </w:rPr>
      </w:r>
      <w:r w:rsidRPr="00E575D8">
        <w:rPr>
          <w:noProof/>
        </w:rPr>
        <w:fldChar w:fldCharType="separate"/>
      </w:r>
      <w:r w:rsidR="00C65F44">
        <w:rPr>
          <w:noProof/>
        </w:rPr>
        <w:t>130</w:t>
      </w:r>
      <w:r w:rsidRPr="00E575D8">
        <w:rPr>
          <w:noProof/>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4D—Clean energy advance</w:t>
      </w:r>
      <w:r w:rsidRPr="00E575D8">
        <w:rPr>
          <w:b w:val="0"/>
          <w:noProof/>
          <w:sz w:val="18"/>
        </w:rPr>
        <w:tab/>
      </w:r>
      <w:r w:rsidRPr="00E575D8">
        <w:rPr>
          <w:b w:val="0"/>
          <w:noProof/>
          <w:sz w:val="18"/>
        </w:rPr>
        <w:fldChar w:fldCharType="begin"/>
      </w:r>
      <w:r w:rsidRPr="00E575D8">
        <w:rPr>
          <w:b w:val="0"/>
          <w:noProof/>
          <w:sz w:val="18"/>
        </w:rPr>
        <w:instrText xml:space="preserve"> PAGEREF _Toc30429367 \h </w:instrText>
      </w:r>
      <w:r w:rsidRPr="00E575D8">
        <w:rPr>
          <w:b w:val="0"/>
          <w:noProof/>
          <w:sz w:val="18"/>
        </w:rPr>
      </w:r>
      <w:r w:rsidRPr="00E575D8">
        <w:rPr>
          <w:b w:val="0"/>
          <w:noProof/>
          <w:sz w:val="18"/>
        </w:rPr>
        <w:fldChar w:fldCharType="separate"/>
      </w:r>
      <w:r w:rsidR="00C65F44">
        <w:rPr>
          <w:b w:val="0"/>
          <w:noProof/>
          <w:sz w:val="18"/>
        </w:rPr>
        <w:t>131</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E575D8">
        <w:rPr>
          <w:noProof/>
        </w:rPr>
        <w:tab/>
      </w:r>
      <w:r w:rsidRPr="00E575D8">
        <w:rPr>
          <w:noProof/>
        </w:rPr>
        <w:fldChar w:fldCharType="begin"/>
      </w:r>
      <w:r w:rsidRPr="00E575D8">
        <w:rPr>
          <w:noProof/>
        </w:rPr>
        <w:instrText xml:space="preserve"> PAGEREF _Toc30429368 \h </w:instrText>
      </w:r>
      <w:r w:rsidRPr="00E575D8">
        <w:rPr>
          <w:noProof/>
        </w:rPr>
      </w:r>
      <w:r w:rsidRPr="00E575D8">
        <w:rPr>
          <w:noProof/>
        </w:rPr>
        <w:fldChar w:fldCharType="separate"/>
      </w:r>
      <w:r w:rsidR="00C65F44">
        <w:rPr>
          <w:noProof/>
        </w:rPr>
        <w:t>131</w:t>
      </w:r>
      <w:r w:rsidRPr="00E575D8">
        <w:rPr>
          <w:noProof/>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4E—Single income family supplement</w:t>
      </w:r>
      <w:r w:rsidRPr="00E575D8">
        <w:rPr>
          <w:b w:val="0"/>
          <w:noProof/>
          <w:sz w:val="18"/>
        </w:rPr>
        <w:tab/>
      </w:r>
      <w:r w:rsidRPr="00E575D8">
        <w:rPr>
          <w:b w:val="0"/>
          <w:noProof/>
          <w:sz w:val="18"/>
        </w:rPr>
        <w:fldChar w:fldCharType="begin"/>
      </w:r>
      <w:r w:rsidRPr="00E575D8">
        <w:rPr>
          <w:b w:val="0"/>
          <w:noProof/>
          <w:sz w:val="18"/>
        </w:rPr>
        <w:instrText xml:space="preserve"> PAGEREF _Toc30429369 \h </w:instrText>
      </w:r>
      <w:r w:rsidRPr="00E575D8">
        <w:rPr>
          <w:b w:val="0"/>
          <w:noProof/>
          <w:sz w:val="18"/>
        </w:rPr>
      </w:r>
      <w:r w:rsidRPr="00E575D8">
        <w:rPr>
          <w:b w:val="0"/>
          <w:noProof/>
          <w:sz w:val="18"/>
        </w:rPr>
        <w:fldChar w:fldCharType="separate"/>
      </w:r>
      <w:r w:rsidR="00C65F44">
        <w:rPr>
          <w:b w:val="0"/>
          <w:noProof/>
          <w:sz w:val="18"/>
        </w:rPr>
        <w:t>133</w:t>
      </w:r>
      <w:r w:rsidRPr="00E575D8">
        <w:rPr>
          <w:b w:val="0"/>
          <w:noProof/>
          <w:sz w:val="18"/>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A—Making claims</w:t>
      </w:r>
      <w:r w:rsidRPr="00E575D8">
        <w:rPr>
          <w:b w:val="0"/>
          <w:noProof/>
          <w:sz w:val="18"/>
        </w:rPr>
        <w:tab/>
      </w:r>
      <w:r w:rsidRPr="00E575D8">
        <w:rPr>
          <w:b w:val="0"/>
          <w:noProof/>
          <w:sz w:val="18"/>
        </w:rPr>
        <w:fldChar w:fldCharType="begin"/>
      </w:r>
      <w:r w:rsidRPr="00E575D8">
        <w:rPr>
          <w:b w:val="0"/>
          <w:noProof/>
          <w:sz w:val="18"/>
        </w:rPr>
        <w:instrText xml:space="preserve"> PAGEREF _Toc30429370 \h </w:instrText>
      </w:r>
      <w:r w:rsidRPr="00E575D8">
        <w:rPr>
          <w:b w:val="0"/>
          <w:noProof/>
          <w:sz w:val="18"/>
        </w:rPr>
      </w:r>
      <w:r w:rsidRPr="00E575D8">
        <w:rPr>
          <w:b w:val="0"/>
          <w:noProof/>
          <w:sz w:val="18"/>
        </w:rPr>
        <w:fldChar w:fldCharType="separate"/>
      </w:r>
      <w:r w:rsidR="00C65F44">
        <w:rPr>
          <w:b w:val="0"/>
          <w:noProof/>
          <w:sz w:val="18"/>
        </w:rPr>
        <w:t>133</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65K</w:t>
      </w:r>
      <w:r>
        <w:rPr>
          <w:noProof/>
        </w:rPr>
        <w:tab/>
        <w:t>Need for a claim</w:t>
      </w:r>
      <w:r w:rsidRPr="00E575D8">
        <w:rPr>
          <w:noProof/>
        </w:rPr>
        <w:tab/>
      </w:r>
      <w:r w:rsidRPr="00E575D8">
        <w:rPr>
          <w:noProof/>
        </w:rPr>
        <w:fldChar w:fldCharType="begin"/>
      </w:r>
      <w:r w:rsidRPr="00E575D8">
        <w:rPr>
          <w:noProof/>
        </w:rPr>
        <w:instrText xml:space="preserve"> PAGEREF _Toc30429371 \h </w:instrText>
      </w:r>
      <w:r w:rsidRPr="00E575D8">
        <w:rPr>
          <w:noProof/>
        </w:rPr>
      </w:r>
      <w:r w:rsidRPr="00E575D8">
        <w:rPr>
          <w:noProof/>
        </w:rPr>
        <w:fldChar w:fldCharType="separate"/>
      </w:r>
      <w:r w:rsidR="00C65F44">
        <w:rPr>
          <w:noProof/>
        </w:rPr>
        <w:t>133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65KA</w:t>
      </w:r>
      <w:r>
        <w:rPr>
          <w:noProof/>
        </w:rPr>
        <w:tab/>
        <w:t>How to claim</w:t>
      </w:r>
      <w:r w:rsidRPr="00E575D8">
        <w:rPr>
          <w:noProof/>
        </w:rPr>
        <w:tab/>
      </w:r>
      <w:r w:rsidRPr="00E575D8">
        <w:rPr>
          <w:noProof/>
        </w:rPr>
        <w:fldChar w:fldCharType="begin"/>
      </w:r>
      <w:r w:rsidRPr="00E575D8">
        <w:rPr>
          <w:noProof/>
        </w:rPr>
        <w:instrText xml:space="preserve"> PAGEREF _Toc30429372 \h </w:instrText>
      </w:r>
      <w:r w:rsidRPr="00E575D8">
        <w:rPr>
          <w:noProof/>
        </w:rPr>
      </w:r>
      <w:r w:rsidRPr="00E575D8">
        <w:rPr>
          <w:noProof/>
        </w:rPr>
        <w:fldChar w:fldCharType="separate"/>
      </w:r>
      <w:r w:rsidR="00C65F44">
        <w:rPr>
          <w:noProof/>
        </w:rPr>
        <w:t>133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531793">
        <w:rPr>
          <w:noProof/>
          <w:snapToGrid w:val="0"/>
          <w:lang w:eastAsia="en-US"/>
        </w:rPr>
        <w:t>claims for a past period</w:t>
      </w:r>
      <w:r w:rsidRPr="00E575D8">
        <w:rPr>
          <w:noProof/>
        </w:rPr>
        <w:tab/>
      </w:r>
      <w:r w:rsidRPr="00E575D8">
        <w:rPr>
          <w:noProof/>
        </w:rPr>
        <w:fldChar w:fldCharType="begin"/>
      </w:r>
      <w:r w:rsidRPr="00E575D8">
        <w:rPr>
          <w:noProof/>
        </w:rPr>
        <w:instrText xml:space="preserve"> PAGEREF _Toc30429373 \h </w:instrText>
      </w:r>
      <w:r w:rsidRPr="00E575D8">
        <w:rPr>
          <w:noProof/>
        </w:rPr>
      </w:r>
      <w:r w:rsidRPr="00E575D8">
        <w:rPr>
          <w:noProof/>
        </w:rPr>
        <w:fldChar w:fldCharType="separate"/>
      </w:r>
      <w:r w:rsidR="00C65F44">
        <w:rPr>
          <w:noProof/>
        </w:rPr>
        <w:t>134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531793">
        <w:rPr>
          <w:noProof/>
          <w:snapToGrid w:val="0"/>
          <w:lang w:eastAsia="en-US"/>
        </w:rPr>
        <w:t>Tax file number requirement to be satisfied for claim in substitution because of the death of another individual</w:t>
      </w:r>
      <w:r w:rsidRPr="00E575D8">
        <w:rPr>
          <w:noProof/>
        </w:rPr>
        <w:tab/>
      </w:r>
      <w:r w:rsidRPr="00E575D8">
        <w:rPr>
          <w:noProof/>
        </w:rPr>
        <w:fldChar w:fldCharType="begin"/>
      </w:r>
      <w:r w:rsidRPr="00E575D8">
        <w:rPr>
          <w:noProof/>
        </w:rPr>
        <w:instrText xml:space="preserve"> PAGEREF _Toc30429374 \h </w:instrText>
      </w:r>
      <w:r w:rsidRPr="00E575D8">
        <w:rPr>
          <w:noProof/>
        </w:rPr>
      </w:r>
      <w:r w:rsidRPr="00E575D8">
        <w:rPr>
          <w:noProof/>
        </w:rPr>
        <w:fldChar w:fldCharType="separate"/>
      </w:r>
      <w:r w:rsidR="00C65F44">
        <w:rPr>
          <w:noProof/>
        </w:rPr>
        <w:t>136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E575D8">
        <w:rPr>
          <w:noProof/>
        </w:rPr>
        <w:tab/>
      </w:r>
      <w:r w:rsidRPr="00E575D8">
        <w:rPr>
          <w:noProof/>
        </w:rPr>
        <w:fldChar w:fldCharType="begin"/>
      </w:r>
      <w:r w:rsidRPr="00E575D8">
        <w:rPr>
          <w:noProof/>
        </w:rPr>
        <w:instrText xml:space="preserve"> PAGEREF _Toc30429375 \h </w:instrText>
      </w:r>
      <w:r w:rsidRPr="00E575D8">
        <w:rPr>
          <w:noProof/>
        </w:rPr>
      </w:r>
      <w:r w:rsidRPr="00E575D8">
        <w:rPr>
          <w:noProof/>
        </w:rPr>
        <w:fldChar w:fldCharType="separate"/>
      </w:r>
      <w:r w:rsidR="00C65F44">
        <w:rPr>
          <w:noProof/>
        </w:rPr>
        <w:t>138</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E575D8">
        <w:rPr>
          <w:noProof/>
        </w:rPr>
        <w:tab/>
      </w:r>
      <w:r w:rsidRPr="00E575D8">
        <w:rPr>
          <w:noProof/>
        </w:rPr>
        <w:fldChar w:fldCharType="begin"/>
      </w:r>
      <w:r w:rsidRPr="00E575D8">
        <w:rPr>
          <w:noProof/>
        </w:rPr>
        <w:instrText xml:space="preserve"> PAGEREF _Toc30429376 \h </w:instrText>
      </w:r>
      <w:r w:rsidRPr="00E575D8">
        <w:rPr>
          <w:noProof/>
        </w:rPr>
      </w:r>
      <w:r w:rsidRPr="00E575D8">
        <w:rPr>
          <w:noProof/>
        </w:rPr>
        <w:fldChar w:fldCharType="separate"/>
      </w:r>
      <w:r w:rsidR="00C65F44">
        <w:rPr>
          <w:noProof/>
        </w:rPr>
        <w:t>138</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E575D8">
        <w:rPr>
          <w:noProof/>
        </w:rPr>
        <w:tab/>
      </w:r>
      <w:r w:rsidRPr="00E575D8">
        <w:rPr>
          <w:noProof/>
        </w:rPr>
        <w:fldChar w:fldCharType="begin"/>
      </w:r>
      <w:r w:rsidRPr="00E575D8">
        <w:rPr>
          <w:noProof/>
        </w:rPr>
        <w:instrText xml:space="preserve"> PAGEREF _Toc30429377 \h </w:instrText>
      </w:r>
      <w:r w:rsidRPr="00E575D8">
        <w:rPr>
          <w:noProof/>
        </w:rPr>
      </w:r>
      <w:r w:rsidRPr="00E575D8">
        <w:rPr>
          <w:noProof/>
        </w:rPr>
        <w:fldChar w:fldCharType="separate"/>
      </w:r>
      <w:r w:rsidR="00C65F44">
        <w:rPr>
          <w:noProof/>
        </w:rPr>
        <w:t>139</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E575D8">
        <w:rPr>
          <w:b w:val="0"/>
          <w:noProof/>
          <w:sz w:val="18"/>
        </w:rPr>
        <w:tab/>
      </w:r>
      <w:r w:rsidRPr="00E575D8">
        <w:rPr>
          <w:b w:val="0"/>
          <w:noProof/>
          <w:sz w:val="18"/>
        </w:rPr>
        <w:fldChar w:fldCharType="begin"/>
      </w:r>
      <w:r w:rsidRPr="00E575D8">
        <w:rPr>
          <w:b w:val="0"/>
          <w:noProof/>
          <w:sz w:val="18"/>
        </w:rPr>
        <w:instrText xml:space="preserve"> PAGEREF _Toc30429378 \h </w:instrText>
      </w:r>
      <w:r w:rsidRPr="00E575D8">
        <w:rPr>
          <w:b w:val="0"/>
          <w:noProof/>
          <w:sz w:val="18"/>
        </w:rPr>
      </w:r>
      <w:r w:rsidRPr="00E575D8">
        <w:rPr>
          <w:b w:val="0"/>
          <w:noProof/>
          <w:sz w:val="18"/>
        </w:rPr>
        <w:fldChar w:fldCharType="separate"/>
      </w:r>
      <w:r w:rsidR="00C65F44">
        <w:rPr>
          <w:b w:val="0"/>
          <w:noProof/>
          <w:sz w:val="18"/>
        </w:rPr>
        <w:t>139</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E575D8">
        <w:rPr>
          <w:noProof/>
        </w:rPr>
        <w:tab/>
      </w:r>
      <w:r w:rsidRPr="00E575D8">
        <w:rPr>
          <w:noProof/>
        </w:rPr>
        <w:fldChar w:fldCharType="begin"/>
      </w:r>
      <w:r w:rsidRPr="00E575D8">
        <w:rPr>
          <w:noProof/>
        </w:rPr>
        <w:instrText xml:space="preserve"> PAGEREF _Toc30429379 \h </w:instrText>
      </w:r>
      <w:r w:rsidRPr="00E575D8">
        <w:rPr>
          <w:noProof/>
        </w:rPr>
      </w:r>
      <w:r w:rsidRPr="00E575D8">
        <w:rPr>
          <w:noProof/>
        </w:rPr>
        <w:fldChar w:fldCharType="separate"/>
      </w:r>
      <w:r w:rsidR="00C65F44">
        <w:rPr>
          <w:noProof/>
        </w:rPr>
        <w:t>139</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E575D8">
        <w:rPr>
          <w:noProof/>
        </w:rPr>
        <w:tab/>
      </w:r>
      <w:r w:rsidRPr="00E575D8">
        <w:rPr>
          <w:noProof/>
        </w:rPr>
        <w:fldChar w:fldCharType="begin"/>
      </w:r>
      <w:r w:rsidRPr="00E575D8">
        <w:rPr>
          <w:noProof/>
        </w:rPr>
        <w:instrText xml:space="preserve"> PAGEREF _Toc30429380 \h </w:instrText>
      </w:r>
      <w:r w:rsidRPr="00E575D8">
        <w:rPr>
          <w:noProof/>
        </w:rPr>
      </w:r>
      <w:r w:rsidRPr="00E575D8">
        <w:rPr>
          <w:noProof/>
        </w:rPr>
        <w:fldChar w:fldCharType="separate"/>
      </w:r>
      <w:r w:rsidR="00C65F44">
        <w:rPr>
          <w:noProof/>
        </w:rPr>
        <w:t>139</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E575D8">
        <w:rPr>
          <w:noProof/>
        </w:rPr>
        <w:tab/>
      </w:r>
      <w:r w:rsidRPr="00E575D8">
        <w:rPr>
          <w:noProof/>
        </w:rPr>
        <w:fldChar w:fldCharType="begin"/>
      </w:r>
      <w:r w:rsidRPr="00E575D8">
        <w:rPr>
          <w:noProof/>
        </w:rPr>
        <w:instrText xml:space="preserve"> PAGEREF _Toc30429381 \h </w:instrText>
      </w:r>
      <w:r w:rsidRPr="00E575D8">
        <w:rPr>
          <w:noProof/>
        </w:rPr>
      </w:r>
      <w:r w:rsidRPr="00E575D8">
        <w:rPr>
          <w:noProof/>
        </w:rPr>
        <w:fldChar w:fldCharType="separate"/>
      </w:r>
      <w:r w:rsidR="00C65F44">
        <w:rPr>
          <w:noProof/>
        </w:rPr>
        <w:t>140</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E575D8">
        <w:rPr>
          <w:noProof/>
        </w:rPr>
        <w:tab/>
      </w:r>
      <w:r w:rsidRPr="00E575D8">
        <w:rPr>
          <w:noProof/>
        </w:rPr>
        <w:fldChar w:fldCharType="begin"/>
      </w:r>
      <w:r w:rsidRPr="00E575D8">
        <w:rPr>
          <w:noProof/>
        </w:rPr>
        <w:instrText xml:space="preserve"> PAGEREF _Toc30429382 \h </w:instrText>
      </w:r>
      <w:r w:rsidRPr="00E575D8">
        <w:rPr>
          <w:noProof/>
        </w:rPr>
      </w:r>
      <w:r w:rsidRPr="00E575D8">
        <w:rPr>
          <w:noProof/>
        </w:rPr>
        <w:fldChar w:fldCharType="separate"/>
      </w:r>
      <w:r w:rsidR="00C65F44">
        <w:rPr>
          <w:noProof/>
        </w:rPr>
        <w:t>141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E575D8">
        <w:rPr>
          <w:noProof/>
        </w:rPr>
        <w:tab/>
      </w:r>
      <w:r w:rsidRPr="00E575D8">
        <w:rPr>
          <w:noProof/>
        </w:rPr>
        <w:fldChar w:fldCharType="begin"/>
      </w:r>
      <w:r w:rsidRPr="00E575D8">
        <w:rPr>
          <w:noProof/>
        </w:rPr>
        <w:instrText xml:space="preserve"> PAGEREF _Toc30429383 \h </w:instrText>
      </w:r>
      <w:r w:rsidRPr="00E575D8">
        <w:rPr>
          <w:noProof/>
        </w:rPr>
      </w:r>
      <w:r w:rsidRPr="00E575D8">
        <w:rPr>
          <w:noProof/>
        </w:rPr>
        <w:fldChar w:fldCharType="separate"/>
      </w:r>
      <w:r w:rsidR="00C65F44">
        <w:rPr>
          <w:noProof/>
        </w:rPr>
        <w:t>142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E575D8">
        <w:rPr>
          <w:noProof/>
        </w:rPr>
        <w:tab/>
      </w:r>
      <w:r w:rsidRPr="00E575D8">
        <w:rPr>
          <w:noProof/>
        </w:rPr>
        <w:fldChar w:fldCharType="begin"/>
      </w:r>
      <w:r w:rsidRPr="00E575D8">
        <w:rPr>
          <w:noProof/>
        </w:rPr>
        <w:instrText xml:space="preserve"> PAGEREF _Toc30429384 \h </w:instrText>
      </w:r>
      <w:r w:rsidRPr="00E575D8">
        <w:rPr>
          <w:noProof/>
        </w:rPr>
      </w:r>
      <w:r w:rsidRPr="00E575D8">
        <w:rPr>
          <w:noProof/>
        </w:rPr>
        <w:fldChar w:fldCharType="separate"/>
      </w:r>
      <w:r w:rsidR="00C65F44">
        <w:rPr>
          <w:noProof/>
        </w:rPr>
        <w:t>143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E575D8">
        <w:rPr>
          <w:noProof/>
        </w:rPr>
        <w:tab/>
      </w:r>
      <w:r w:rsidRPr="00E575D8">
        <w:rPr>
          <w:noProof/>
        </w:rPr>
        <w:fldChar w:fldCharType="begin"/>
      </w:r>
      <w:r w:rsidRPr="00E575D8">
        <w:rPr>
          <w:noProof/>
        </w:rPr>
        <w:instrText xml:space="preserve"> PAGEREF _Toc30429385 \h </w:instrText>
      </w:r>
      <w:r w:rsidRPr="00E575D8">
        <w:rPr>
          <w:noProof/>
        </w:rPr>
      </w:r>
      <w:r w:rsidRPr="00E575D8">
        <w:rPr>
          <w:noProof/>
        </w:rPr>
        <w:fldChar w:fldCharType="separate"/>
      </w:r>
      <w:r w:rsidR="00C65F44">
        <w:rPr>
          <w:noProof/>
        </w:rPr>
        <w:t>143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E575D8">
        <w:rPr>
          <w:noProof/>
        </w:rPr>
        <w:tab/>
      </w:r>
      <w:r w:rsidRPr="00E575D8">
        <w:rPr>
          <w:noProof/>
        </w:rPr>
        <w:fldChar w:fldCharType="begin"/>
      </w:r>
      <w:r w:rsidRPr="00E575D8">
        <w:rPr>
          <w:noProof/>
        </w:rPr>
        <w:instrText xml:space="preserve"> PAGEREF _Toc30429386 \h </w:instrText>
      </w:r>
      <w:r w:rsidRPr="00E575D8">
        <w:rPr>
          <w:noProof/>
        </w:rPr>
      </w:r>
      <w:r w:rsidRPr="00E575D8">
        <w:rPr>
          <w:noProof/>
        </w:rPr>
        <w:fldChar w:fldCharType="separate"/>
      </w:r>
      <w:r w:rsidR="00C65F44">
        <w:rPr>
          <w:noProof/>
        </w:rPr>
        <w:t>143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E575D8">
        <w:rPr>
          <w:noProof/>
        </w:rPr>
        <w:tab/>
      </w:r>
      <w:r w:rsidRPr="00E575D8">
        <w:rPr>
          <w:noProof/>
        </w:rPr>
        <w:fldChar w:fldCharType="begin"/>
      </w:r>
      <w:r w:rsidRPr="00E575D8">
        <w:rPr>
          <w:noProof/>
        </w:rPr>
        <w:instrText xml:space="preserve"> PAGEREF _Toc30429387 \h </w:instrText>
      </w:r>
      <w:r w:rsidRPr="00E575D8">
        <w:rPr>
          <w:noProof/>
        </w:rPr>
      </w:r>
      <w:r w:rsidRPr="00E575D8">
        <w:rPr>
          <w:noProof/>
        </w:rPr>
        <w:fldChar w:fldCharType="separate"/>
      </w:r>
      <w:r w:rsidR="00C65F44">
        <w:rPr>
          <w:noProof/>
        </w:rPr>
        <w:t>144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E575D8">
        <w:rPr>
          <w:noProof/>
        </w:rPr>
        <w:tab/>
      </w:r>
      <w:r w:rsidRPr="00E575D8">
        <w:rPr>
          <w:noProof/>
        </w:rPr>
        <w:fldChar w:fldCharType="begin"/>
      </w:r>
      <w:r w:rsidRPr="00E575D8">
        <w:rPr>
          <w:noProof/>
        </w:rPr>
        <w:instrText xml:space="preserve"> PAGEREF _Toc30429388 \h </w:instrText>
      </w:r>
      <w:r w:rsidRPr="00E575D8">
        <w:rPr>
          <w:noProof/>
        </w:rPr>
      </w:r>
      <w:r w:rsidRPr="00E575D8">
        <w:rPr>
          <w:noProof/>
        </w:rPr>
        <w:fldChar w:fldCharType="separate"/>
      </w:r>
      <w:r w:rsidR="00C65F44">
        <w:rPr>
          <w:noProof/>
        </w:rPr>
        <w:t>144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E575D8">
        <w:rPr>
          <w:noProof/>
        </w:rPr>
        <w:tab/>
      </w:r>
      <w:r w:rsidRPr="00E575D8">
        <w:rPr>
          <w:noProof/>
        </w:rPr>
        <w:fldChar w:fldCharType="begin"/>
      </w:r>
      <w:r w:rsidRPr="00E575D8">
        <w:rPr>
          <w:noProof/>
        </w:rPr>
        <w:instrText xml:space="preserve"> PAGEREF _Toc30429389 \h </w:instrText>
      </w:r>
      <w:r w:rsidRPr="00E575D8">
        <w:rPr>
          <w:noProof/>
        </w:rPr>
      </w:r>
      <w:r w:rsidRPr="00E575D8">
        <w:rPr>
          <w:noProof/>
        </w:rPr>
        <w:fldChar w:fldCharType="separate"/>
      </w:r>
      <w:r w:rsidR="00C65F44">
        <w:rPr>
          <w:noProof/>
        </w:rPr>
        <w:t>146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E575D8">
        <w:rPr>
          <w:noProof/>
        </w:rPr>
        <w:tab/>
      </w:r>
      <w:r w:rsidRPr="00E575D8">
        <w:rPr>
          <w:noProof/>
        </w:rPr>
        <w:fldChar w:fldCharType="begin"/>
      </w:r>
      <w:r w:rsidRPr="00E575D8">
        <w:rPr>
          <w:noProof/>
        </w:rPr>
        <w:instrText xml:space="preserve"> PAGEREF _Toc30429390 \h </w:instrText>
      </w:r>
      <w:r w:rsidRPr="00E575D8">
        <w:rPr>
          <w:noProof/>
        </w:rPr>
      </w:r>
      <w:r w:rsidRPr="00E575D8">
        <w:rPr>
          <w:noProof/>
        </w:rPr>
        <w:fldChar w:fldCharType="separate"/>
      </w:r>
      <w:r w:rsidR="00C65F44">
        <w:rPr>
          <w:noProof/>
        </w:rPr>
        <w:t>146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E575D8">
        <w:rPr>
          <w:noProof/>
        </w:rPr>
        <w:tab/>
      </w:r>
      <w:r w:rsidRPr="00E575D8">
        <w:rPr>
          <w:noProof/>
        </w:rPr>
        <w:fldChar w:fldCharType="begin"/>
      </w:r>
      <w:r w:rsidRPr="00E575D8">
        <w:rPr>
          <w:noProof/>
        </w:rPr>
        <w:instrText xml:space="preserve"> PAGEREF _Toc30429391 \h </w:instrText>
      </w:r>
      <w:r w:rsidRPr="00E575D8">
        <w:rPr>
          <w:noProof/>
        </w:rPr>
      </w:r>
      <w:r w:rsidRPr="00E575D8">
        <w:rPr>
          <w:noProof/>
        </w:rPr>
        <w:fldChar w:fldCharType="separate"/>
      </w:r>
      <w:r w:rsidR="00C65F44">
        <w:rPr>
          <w:noProof/>
        </w:rPr>
        <w:t>147</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E575D8">
        <w:rPr>
          <w:noProof/>
        </w:rPr>
        <w:tab/>
      </w:r>
      <w:r w:rsidRPr="00E575D8">
        <w:rPr>
          <w:noProof/>
        </w:rPr>
        <w:fldChar w:fldCharType="begin"/>
      </w:r>
      <w:r w:rsidRPr="00E575D8">
        <w:rPr>
          <w:noProof/>
        </w:rPr>
        <w:instrText xml:space="preserve"> PAGEREF _Toc30429392 \h </w:instrText>
      </w:r>
      <w:r w:rsidRPr="00E575D8">
        <w:rPr>
          <w:noProof/>
        </w:rPr>
      </w:r>
      <w:r w:rsidRPr="00E575D8">
        <w:rPr>
          <w:noProof/>
        </w:rPr>
        <w:fldChar w:fldCharType="separate"/>
      </w:r>
      <w:r w:rsidR="00C65F44">
        <w:rPr>
          <w:noProof/>
        </w:rPr>
        <w:t>150</w:t>
      </w:r>
      <w:r w:rsidRPr="00E575D8">
        <w:rPr>
          <w:noProof/>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5—Payment protection and garnishee orders</w:t>
      </w:r>
      <w:r w:rsidRPr="00E575D8">
        <w:rPr>
          <w:b w:val="0"/>
          <w:noProof/>
          <w:sz w:val="18"/>
        </w:rPr>
        <w:tab/>
      </w:r>
      <w:r w:rsidRPr="00E575D8">
        <w:rPr>
          <w:b w:val="0"/>
          <w:noProof/>
          <w:sz w:val="18"/>
        </w:rPr>
        <w:fldChar w:fldCharType="begin"/>
      </w:r>
      <w:r w:rsidRPr="00E575D8">
        <w:rPr>
          <w:b w:val="0"/>
          <w:noProof/>
          <w:sz w:val="18"/>
        </w:rPr>
        <w:instrText xml:space="preserve"> PAGEREF _Toc30429393 \h </w:instrText>
      </w:r>
      <w:r w:rsidRPr="00E575D8">
        <w:rPr>
          <w:b w:val="0"/>
          <w:noProof/>
          <w:sz w:val="18"/>
        </w:rPr>
      </w:r>
      <w:r w:rsidRPr="00E575D8">
        <w:rPr>
          <w:b w:val="0"/>
          <w:noProof/>
          <w:sz w:val="18"/>
        </w:rPr>
        <w:fldChar w:fldCharType="separate"/>
      </w:r>
      <w:r w:rsidR="00C65F44">
        <w:rPr>
          <w:b w:val="0"/>
          <w:noProof/>
          <w:sz w:val="18"/>
        </w:rPr>
        <w:t>151</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E575D8">
        <w:rPr>
          <w:noProof/>
        </w:rPr>
        <w:tab/>
      </w:r>
      <w:r w:rsidRPr="00E575D8">
        <w:rPr>
          <w:noProof/>
        </w:rPr>
        <w:fldChar w:fldCharType="begin"/>
      </w:r>
      <w:r w:rsidRPr="00E575D8">
        <w:rPr>
          <w:noProof/>
        </w:rPr>
        <w:instrText xml:space="preserve"> PAGEREF _Toc30429394 \h </w:instrText>
      </w:r>
      <w:r w:rsidRPr="00E575D8">
        <w:rPr>
          <w:noProof/>
        </w:rPr>
      </w:r>
      <w:r w:rsidRPr="00E575D8">
        <w:rPr>
          <w:noProof/>
        </w:rPr>
        <w:fldChar w:fldCharType="separate"/>
      </w:r>
      <w:r w:rsidR="00C65F44">
        <w:rPr>
          <w:noProof/>
        </w:rPr>
        <w:t>151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E575D8">
        <w:rPr>
          <w:noProof/>
        </w:rPr>
        <w:tab/>
      </w:r>
      <w:r w:rsidRPr="00E575D8">
        <w:rPr>
          <w:noProof/>
        </w:rPr>
        <w:fldChar w:fldCharType="begin"/>
      </w:r>
      <w:r w:rsidRPr="00E575D8">
        <w:rPr>
          <w:noProof/>
        </w:rPr>
        <w:instrText xml:space="preserve"> PAGEREF _Toc30429395 \h </w:instrText>
      </w:r>
      <w:r w:rsidRPr="00E575D8">
        <w:rPr>
          <w:noProof/>
        </w:rPr>
      </w:r>
      <w:r w:rsidRPr="00E575D8">
        <w:rPr>
          <w:noProof/>
        </w:rPr>
        <w:fldChar w:fldCharType="separate"/>
      </w:r>
      <w:r w:rsidR="00C65F44">
        <w:rPr>
          <w:noProof/>
        </w:rPr>
        <w:t>152</w:t>
      </w:r>
      <w:r w:rsidRPr="00E575D8">
        <w:rPr>
          <w:noProof/>
        </w:rPr>
        <w:fldChar w:fldCharType="end"/>
      </w:r>
    </w:p>
    <w:p w:rsidR="00E575D8" w:rsidRDefault="00E575D8">
      <w:pPr>
        <w:pStyle w:val="TOC2"/>
        <w:rPr>
          <w:rFonts w:asciiTheme="minorHAnsi" w:eastAsiaTheme="minorEastAsia" w:hAnsiTheme="minorHAnsi" w:cstheme="minorBidi"/>
          <w:b w:val="0"/>
          <w:noProof/>
          <w:kern w:val="0"/>
          <w:sz w:val="22"/>
          <w:szCs w:val="22"/>
        </w:rPr>
      </w:pPr>
      <w:r>
        <w:rPr>
          <w:noProof/>
        </w:rPr>
        <w:t>Part 3A—Payment of child care subsidy and additional child care subsidy</w:t>
      </w:r>
      <w:r w:rsidRPr="00E575D8">
        <w:rPr>
          <w:b w:val="0"/>
          <w:noProof/>
          <w:sz w:val="18"/>
        </w:rPr>
        <w:tab/>
      </w:r>
      <w:r w:rsidRPr="00E575D8">
        <w:rPr>
          <w:b w:val="0"/>
          <w:noProof/>
          <w:sz w:val="18"/>
        </w:rPr>
        <w:fldChar w:fldCharType="begin"/>
      </w:r>
      <w:r w:rsidRPr="00E575D8">
        <w:rPr>
          <w:b w:val="0"/>
          <w:noProof/>
          <w:sz w:val="18"/>
        </w:rPr>
        <w:instrText xml:space="preserve"> PAGEREF _Toc30429396 \h </w:instrText>
      </w:r>
      <w:r w:rsidRPr="00E575D8">
        <w:rPr>
          <w:b w:val="0"/>
          <w:noProof/>
          <w:sz w:val="18"/>
        </w:rPr>
      </w:r>
      <w:r w:rsidRPr="00E575D8">
        <w:rPr>
          <w:b w:val="0"/>
          <w:noProof/>
          <w:sz w:val="18"/>
        </w:rPr>
        <w:fldChar w:fldCharType="separate"/>
      </w:r>
      <w:r w:rsidR="00C65F44">
        <w:rPr>
          <w:b w:val="0"/>
          <w:noProof/>
          <w:sz w:val="18"/>
        </w:rPr>
        <w:t>153</w:t>
      </w:r>
      <w:r w:rsidRPr="00E575D8">
        <w:rPr>
          <w:b w:val="0"/>
          <w:noProof/>
          <w:sz w:val="18"/>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1—Introduction</w:t>
      </w:r>
      <w:r w:rsidRPr="00E575D8">
        <w:rPr>
          <w:b w:val="0"/>
          <w:noProof/>
          <w:sz w:val="18"/>
        </w:rPr>
        <w:tab/>
      </w:r>
      <w:r w:rsidRPr="00E575D8">
        <w:rPr>
          <w:b w:val="0"/>
          <w:noProof/>
          <w:sz w:val="18"/>
        </w:rPr>
        <w:fldChar w:fldCharType="begin"/>
      </w:r>
      <w:r w:rsidRPr="00E575D8">
        <w:rPr>
          <w:b w:val="0"/>
          <w:noProof/>
          <w:sz w:val="18"/>
        </w:rPr>
        <w:instrText xml:space="preserve"> PAGEREF _Toc30429397 \h </w:instrText>
      </w:r>
      <w:r w:rsidRPr="00E575D8">
        <w:rPr>
          <w:b w:val="0"/>
          <w:noProof/>
          <w:sz w:val="18"/>
        </w:rPr>
      </w:r>
      <w:r w:rsidRPr="00E575D8">
        <w:rPr>
          <w:b w:val="0"/>
          <w:noProof/>
          <w:sz w:val="18"/>
        </w:rPr>
        <w:fldChar w:fldCharType="separate"/>
      </w:r>
      <w:r w:rsidR="00C65F44">
        <w:rPr>
          <w:b w:val="0"/>
          <w:noProof/>
          <w:sz w:val="18"/>
        </w:rPr>
        <w:t>153</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67AA</w:t>
      </w:r>
      <w:r>
        <w:rPr>
          <w:noProof/>
        </w:rPr>
        <w:tab/>
        <w:t>Simplified outline of this Part</w:t>
      </w:r>
      <w:r w:rsidRPr="00E575D8">
        <w:rPr>
          <w:noProof/>
        </w:rPr>
        <w:tab/>
      </w:r>
      <w:r w:rsidRPr="00E575D8">
        <w:rPr>
          <w:noProof/>
        </w:rPr>
        <w:fldChar w:fldCharType="begin"/>
      </w:r>
      <w:r w:rsidRPr="00E575D8">
        <w:rPr>
          <w:noProof/>
        </w:rPr>
        <w:instrText xml:space="preserve"> PAGEREF _Toc30429398 \h </w:instrText>
      </w:r>
      <w:r w:rsidRPr="00E575D8">
        <w:rPr>
          <w:noProof/>
        </w:rPr>
      </w:r>
      <w:r w:rsidRPr="00E575D8">
        <w:rPr>
          <w:noProof/>
        </w:rPr>
        <w:fldChar w:fldCharType="separate"/>
      </w:r>
      <w:r w:rsidR="00C65F44">
        <w:rPr>
          <w:noProof/>
        </w:rPr>
        <w:t>153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67AB</w:t>
      </w:r>
      <w:r>
        <w:rPr>
          <w:noProof/>
        </w:rPr>
        <w:tab/>
        <w:t>Forms of CCS and ACCS</w:t>
      </w:r>
      <w:r w:rsidRPr="00E575D8">
        <w:rPr>
          <w:noProof/>
        </w:rPr>
        <w:tab/>
      </w:r>
      <w:r w:rsidRPr="00E575D8">
        <w:rPr>
          <w:noProof/>
        </w:rPr>
        <w:fldChar w:fldCharType="begin"/>
      </w:r>
      <w:r w:rsidRPr="00E575D8">
        <w:rPr>
          <w:noProof/>
        </w:rPr>
        <w:instrText xml:space="preserve"> PAGEREF _Toc30429399 \h </w:instrText>
      </w:r>
      <w:r w:rsidRPr="00E575D8">
        <w:rPr>
          <w:noProof/>
        </w:rPr>
      </w:r>
      <w:r w:rsidRPr="00E575D8">
        <w:rPr>
          <w:noProof/>
        </w:rPr>
        <w:fldChar w:fldCharType="separate"/>
      </w:r>
      <w:r w:rsidR="00C65F44">
        <w:rPr>
          <w:noProof/>
        </w:rPr>
        <w:t>154</w:t>
      </w:r>
      <w:r w:rsidRPr="00E575D8">
        <w:rPr>
          <w:noProof/>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2—Making claims</w:t>
      </w:r>
      <w:r w:rsidRPr="00E575D8">
        <w:rPr>
          <w:b w:val="0"/>
          <w:noProof/>
          <w:sz w:val="18"/>
        </w:rPr>
        <w:tab/>
      </w:r>
      <w:r w:rsidRPr="00E575D8">
        <w:rPr>
          <w:b w:val="0"/>
          <w:noProof/>
          <w:sz w:val="18"/>
        </w:rPr>
        <w:fldChar w:fldCharType="begin"/>
      </w:r>
      <w:r w:rsidRPr="00E575D8">
        <w:rPr>
          <w:b w:val="0"/>
          <w:noProof/>
          <w:sz w:val="18"/>
        </w:rPr>
        <w:instrText xml:space="preserve"> PAGEREF _Toc30429400 \h </w:instrText>
      </w:r>
      <w:r w:rsidRPr="00E575D8">
        <w:rPr>
          <w:b w:val="0"/>
          <w:noProof/>
          <w:sz w:val="18"/>
        </w:rPr>
      </w:r>
      <w:r w:rsidRPr="00E575D8">
        <w:rPr>
          <w:b w:val="0"/>
          <w:noProof/>
          <w:sz w:val="18"/>
        </w:rPr>
        <w:fldChar w:fldCharType="separate"/>
      </w:r>
      <w:r w:rsidR="00C65F44">
        <w:rPr>
          <w:b w:val="0"/>
          <w:noProof/>
          <w:sz w:val="18"/>
        </w:rPr>
        <w:t>155</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67BA</w:t>
      </w:r>
      <w:r>
        <w:rPr>
          <w:noProof/>
        </w:rPr>
        <w:tab/>
        <w:t>Simplified outline of this Division</w:t>
      </w:r>
      <w:r w:rsidRPr="00E575D8">
        <w:rPr>
          <w:noProof/>
        </w:rPr>
        <w:tab/>
      </w:r>
      <w:r w:rsidRPr="00E575D8">
        <w:rPr>
          <w:noProof/>
        </w:rPr>
        <w:fldChar w:fldCharType="begin"/>
      </w:r>
      <w:r w:rsidRPr="00E575D8">
        <w:rPr>
          <w:noProof/>
        </w:rPr>
        <w:instrText xml:space="preserve"> PAGEREF _Toc30429401 \h </w:instrText>
      </w:r>
      <w:r w:rsidRPr="00E575D8">
        <w:rPr>
          <w:noProof/>
        </w:rPr>
      </w:r>
      <w:r w:rsidRPr="00E575D8">
        <w:rPr>
          <w:noProof/>
        </w:rPr>
        <w:fldChar w:fldCharType="separate"/>
      </w:r>
      <w:r w:rsidR="00C65F44">
        <w:rPr>
          <w:noProof/>
        </w:rPr>
        <w:t>155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67BB</w:t>
      </w:r>
      <w:r>
        <w:rPr>
          <w:noProof/>
        </w:rPr>
        <w:tab/>
        <w:t>Need for a claim</w:t>
      </w:r>
      <w:r w:rsidRPr="00E575D8">
        <w:rPr>
          <w:noProof/>
        </w:rPr>
        <w:tab/>
      </w:r>
      <w:r w:rsidRPr="00E575D8">
        <w:rPr>
          <w:noProof/>
        </w:rPr>
        <w:fldChar w:fldCharType="begin"/>
      </w:r>
      <w:r w:rsidRPr="00E575D8">
        <w:rPr>
          <w:noProof/>
        </w:rPr>
        <w:instrText xml:space="preserve"> PAGEREF _Toc30429402 \h </w:instrText>
      </w:r>
      <w:r w:rsidRPr="00E575D8">
        <w:rPr>
          <w:noProof/>
        </w:rPr>
      </w:r>
      <w:r w:rsidRPr="00E575D8">
        <w:rPr>
          <w:noProof/>
        </w:rPr>
        <w:fldChar w:fldCharType="separate"/>
      </w:r>
      <w:r w:rsidR="00C65F44">
        <w:rPr>
          <w:noProof/>
        </w:rPr>
        <w:t>155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67BC</w:t>
      </w:r>
      <w:r>
        <w:rPr>
          <w:noProof/>
        </w:rPr>
        <w:tab/>
        <w:t>Who can claim</w:t>
      </w:r>
      <w:r w:rsidRPr="00E575D8">
        <w:rPr>
          <w:noProof/>
        </w:rPr>
        <w:tab/>
      </w:r>
      <w:r w:rsidRPr="00E575D8">
        <w:rPr>
          <w:noProof/>
        </w:rPr>
        <w:fldChar w:fldCharType="begin"/>
      </w:r>
      <w:r w:rsidRPr="00E575D8">
        <w:rPr>
          <w:noProof/>
        </w:rPr>
        <w:instrText xml:space="preserve"> PAGEREF _Toc30429403 \h </w:instrText>
      </w:r>
      <w:r w:rsidRPr="00E575D8">
        <w:rPr>
          <w:noProof/>
        </w:rPr>
      </w:r>
      <w:r w:rsidRPr="00E575D8">
        <w:rPr>
          <w:noProof/>
        </w:rPr>
        <w:fldChar w:fldCharType="separate"/>
      </w:r>
      <w:r w:rsidR="00C65F44">
        <w:rPr>
          <w:noProof/>
        </w:rPr>
        <w:t>155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67BD</w:t>
      </w:r>
      <w:r>
        <w:rPr>
          <w:noProof/>
        </w:rPr>
        <w:tab/>
        <w:t>Kinds of claims</w:t>
      </w:r>
      <w:r w:rsidRPr="00E575D8">
        <w:rPr>
          <w:noProof/>
        </w:rPr>
        <w:tab/>
      </w:r>
      <w:r w:rsidRPr="00E575D8">
        <w:rPr>
          <w:noProof/>
        </w:rPr>
        <w:fldChar w:fldCharType="begin"/>
      </w:r>
      <w:r w:rsidRPr="00E575D8">
        <w:rPr>
          <w:noProof/>
        </w:rPr>
        <w:instrText xml:space="preserve"> PAGEREF _Toc30429404 \h </w:instrText>
      </w:r>
      <w:r w:rsidRPr="00E575D8">
        <w:rPr>
          <w:noProof/>
        </w:rPr>
      </w:r>
      <w:r w:rsidRPr="00E575D8">
        <w:rPr>
          <w:noProof/>
        </w:rPr>
        <w:fldChar w:fldCharType="separate"/>
      </w:r>
      <w:r w:rsidR="00C65F44">
        <w:rPr>
          <w:noProof/>
        </w:rPr>
        <w:t>155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67BE</w:t>
      </w:r>
      <w:r>
        <w:rPr>
          <w:noProof/>
        </w:rPr>
        <w:tab/>
        <w:t>When a claim is effective</w:t>
      </w:r>
      <w:r w:rsidRPr="00E575D8">
        <w:rPr>
          <w:noProof/>
        </w:rPr>
        <w:tab/>
      </w:r>
      <w:r w:rsidRPr="00E575D8">
        <w:rPr>
          <w:noProof/>
        </w:rPr>
        <w:fldChar w:fldCharType="begin"/>
      </w:r>
      <w:r w:rsidRPr="00E575D8">
        <w:rPr>
          <w:noProof/>
        </w:rPr>
        <w:instrText xml:space="preserve"> PAGEREF _Toc30429405 \h </w:instrText>
      </w:r>
      <w:r w:rsidRPr="00E575D8">
        <w:rPr>
          <w:noProof/>
        </w:rPr>
      </w:r>
      <w:r w:rsidRPr="00E575D8">
        <w:rPr>
          <w:noProof/>
        </w:rPr>
        <w:fldChar w:fldCharType="separate"/>
      </w:r>
      <w:r w:rsidR="00C65F44">
        <w:rPr>
          <w:noProof/>
        </w:rPr>
        <w:t>156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67BF</w:t>
      </w:r>
      <w:r>
        <w:rPr>
          <w:noProof/>
        </w:rPr>
        <w:tab/>
        <w:t>Claims that are taken not to have been made</w:t>
      </w:r>
      <w:r w:rsidRPr="00E575D8">
        <w:rPr>
          <w:noProof/>
        </w:rPr>
        <w:tab/>
      </w:r>
      <w:r w:rsidRPr="00E575D8">
        <w:rPr>
          <w:noProof/>
        </w:rPr>
        <w:fldChar w:fldCharType="begin"/>
      </w:r>
      <w:r w:rsidRPr="00E575D8">
        <w:rPr>
          <w:noProof/>
        </w:rPr>
        <w:instrText xml:space="preserve"> PAGEREF _Toc30429406 \h </w:instrText>
      </w:r>
      <w:r w:rsidRPr="00E575D8">
        <w:rPr>
          <w:noProof/>
        </w:rPr>
      </w:r>
      <w:r w:rsidRPr="00E575D8">
        <w:rPr>
          <w:noProof/>
        </w:rPr>
        <w:fldChar w:fldCharType="separate"/>
      </w:r>
      <w:r w:rsidR="00C65F44">
        <w:rPr>
          <w:noProof/>
        </w:rPr>
        <w:t>157</w:t>
      </w:r>
      <w:r w:rsidRPr="00E575D8">
        <w:rPr>
          <w:noProof/>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3—Determinations</w:t>
      </w:r>
      <w:r w:rsidRPr="00E575D8">
        <w:rPr>
          <w:b w:val="0"/>
          <w:noProof/>
          <w:sz w:val="18"/>
        </w:rPr>
        <w:tab/>
      </w:r>
      <w:r w:rsidRPr="00E575D8">
        <w:rPr>
          <w:b w:val="0"/>
          <w:noProof/>
          <w:sz w:val="18"/>
        </w:rPr>
        <w:fldChar w:fldCharType="begin"/>
      </w:r>
      <w:r w:rsidRPr="00E575D8">
        <w:rPr>
          <w:b w:val="0"/>
          <w:noProof/>
          <w:sz w:val="18"/>
        </w:rPr>
        <w:instrText xml:space="preserve"> PAGEREF _Toc30429407 \h </w:instrText>
      </w:r>
      <w:r w:rsidRPr="00E575D8">
        <w:rPr>
          <w:b w:val="0"/>
          <w:noProof/>
          <w:sz w:val="18"/>
        </w:rPr>
      </w:r>
      <w:r w:rsidRPr="00E575D8">
        <w:rPr>
          <w:b w:val="0"/>
          <w:noProof/>
          <w:sz w:val="18"/>
        </w:rPr>
        <w:fldChar w:fldCharType="separate"/>
      </w:r>
      <w:r w:rsidR="00C65F44">
        <w:rPr>
          <w:b w:val="0"/>
          <w:noProof/>
          <w:sz w:val="18"/>
        </w:rPr>
        <w:t>158</w:t>
      </w:r>
      <w:r w:rsidRPr="00E575D8">
        <w:rPr>
          <w:b w:val="0"/>
          <w:noProof/>
          <w:sz w:val="18"/>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A—Entitlement to be paid CCS or ACCS</w:t>
      </w:r>
      <w:r w:rsidRPr="00E575D8">
        <w:rPr>
          <w:b w:val="0"/>
          <w:noProof/>
          <w:sz w:val="18"/>
        </w:rPr>
        <w:tab/>
      </w:r>
      <w:r w:rsidRPr="00E575D8">
        <w:rPr>
          <w:b w:val="0"/>
          <w:noProof/>
          <w:sz w:val="18"/>
        </w:rPr>
        <w:fldChar w:fldCharType="begin"/>
      </w:r>
      <w:r w:rsidRPr="00E575D8">
        <w:rPr>
          <w:b w:val="0"/>
          <w:noProof/>
          <w:sz w:val="18"/>
        </w:rPr>
        <w:instrText xml:space="preserve"> PAGEREF _Toc30429408 \h </w:instrText>
      </w:r>
      <w:r w:rsidRPr="00E575D8">
        <w:rPr>
          <w:b w:val="0"/>
          <w:noProof/>
          <w:sz w:val="18"/>
        </w:rPr>
      </w:r>
      <w:r w:rsidRPr="00E575D8">
        <w:rPr>
          <w:b w:val="0"/>
          <w:noProof/>
          <w:sz w:val="18"/>
        </w:rPr>
        <w:fldChar w:fldCharType="separate"/>
      </w:r>
      <w:r w:rsidR="00C65F44">
        <w:rPr>
          <w:b w:val="0"/>
          <w:noProof/>
          <w:sz w:val="18"/>
        </w:rPr>
        <w:t>158</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67CA</w:t>
      </w:r>
      <w:r>
        <w:rPr>
          <w:noProof/>
        </w:rPr>
        <w:tab/>
        <w:t>Simplified outline of this Division</w:t>
      </w:r>
      <w:r w:rsidRPr="00E575D8">
        <w:rPr>
          <w:noProof/>
        </w:rPr>
        <w:tab/>
      </w:r>
      <w:r w:rsidRPr="00E575D8">
        <w:rPr>
          <w:noProof/>
        </w:rPr>
        <w:fldChar w:fldCharType="begin"/>
      </w:r>
      <w:r w:rsidRPr="00E575D8">
        <w:rPr>
          <w:noProof/>
        </w:rPr>
        <w:instrText xml:space="preserve"> PAGEREF _Toc30429409 \h </w:instrText>
      </w:r>
      <w:r w:rsidRPr="00E575D8">
        <w:rPr>
          <w:noProof/>
        </w:rPr>
      </w:r>
      <w:r w:rsidRPr="00E575D8">
        <w:rPr>
          <w:noProof/>
        </w:rPr>
        <w:fldChar w:fldCharType="separate"/>
      </w:r>
      <w:r w:rsidR="00C65F44">
        <w:rPr>
          <w:noProof/>
        </w:rPr>
        <w:t>158</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67CB</w:t>
      </w:r>
      <w:r>
        <w:rPr>
          <w:noProof/>
        </w:rPr>
        <w:tab/>
        <w:t>Entitlement to be paid CCS or ACCS</w:t>
      </w:r>
      <w:r w:rsidRPr="00E575D8">
        <w:rPr>
          <w:noProof/>
        </w:rPr>
        <w:tab/>
      </w:r>
      <w:r w:rsidRPr="00E575D8">
        <w:rPr>
          <w:noProof/>
        </w:rPr>
        <w:fldChar w:fldCharType="begin"/>
      </w:r>
      <w:r w:rsidRPr="00E575D8">
        <w:rPr>
          <w:noProof/>
        </w:rPr>
        <w:instrText xml:space="preserve"> PAGEREF _Toc30429410 \h </w:instrText>
      </w:r>
      <w:r w:rsidRPr="00E575D8">
        <w:rPr>
          <w:noProof/>
        </w:rPr>
      </w:r>
      <w:r w:rsidRPr="00E575D8">
        <w:rPr>
          <w:noProof/>
        </w:rPr>
        <w:fldChar w:fldCharType="separate"/>
      </w:r>
      <w:r w:rsidR="00C65F44">
        <w:rPr>
          <w:noProof/>
        </w:rPr>
        <w:t>159</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B—Determinations for individuals claiming CCS by fee reduction</w:t>
      </w:r>
      <w:r w:rsidRPr="00E575D8">
        <w:rPr>
          <w:b w:val="0"/>
          <w:noProof/>
          <w:sz w:val="18"/>
        </w:rPr>
        <w:tab/>
      </w:r>
      <w:r w:rsidRPr="00E575D8">
        <w:rPr>
          <w:b w:val="0"/>
          <w:noProof/>
          <w:sz w:val="18"/>
        </w:rPr>
        <w:fldChar w:fldCharType="begin"/>
      </w:r>
      <w:r w:rsidRPr="00E575D8">
        <w:rPr>
          <w:b w:val="0"/>
          <w:noProof/>
          <w:sz w:val="18"/>
        </w:rPr>
        <w:instrText xml:space="preserve"> PAGEREF _Toc30429411 \h </w:instrText>
      </w:r>
      <w:r w:rsidRPr="00E575D8">
        <w:rPr>
          <w:b w:val="0"/>
          <w:noProof/>
          <w:sz w:val="18"/>
        </w:rPr>
      </w:r>
      <w:r w:rsidRPr="00E575D8">
        <w:rPr>
          <w:b w:val="0"/>
          <w:noProof/>
          <w:sz w:val="18"/>
        </w:rPr>
        <w:fldChar w:fldCharType="separate"/>
      </w:r>
      <w:r w:rsidR="00C65F44">
        <w:rPr>
          <w:b w:val="0"/>
          <w:noProof/>
          <w:sz w:val="18"/>
        </w:rPr>
        <w:t>160</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67CC</w:t>
      </w:r>
      <w:r>
        <w:rPr>
          <w:noProof/>
        </w:rPr>
        <w:tab/>
        <w:t>Determination of individual’s eligibility for CCS by fee reduction</w:t>
      </w:r>
      <w:r w:rsidRPr="00E575D8">
        <w:rPr>
          <w:noProof/>
        </w:rPr>
        <w:tab/>
      </w:r>
      <w:r w:rsidRPr="00E575D8">
        <w:rPr>
          <w:noProof/>
        </w:rPr>
        <w:fldChar w:fldCharType="begin"/>
      </w:r>
      <w:r w:rsidRPr="00E575D8">
        <w:rPr>
          <w:noProof/>
        </w:rPr>
        <w:instrText xml:space="preserve"> PAGEREF _Toc30429412 \h </w:instrText>
      </w:r>
      <w:r w:rsidRPr="00E575D8">
        <w:rPr>
          <w:noProof/>
        </w:rPr>
      </w:r>
      <w:r w:rsidRPr="00E575D8">
        <w:rPr>
          <w:noProof/>
        </w:rPr>
        <w:fldChar w:fldCharType="separate"/>
      </w:r>
      <w:r w:rsidR="00C65F44">
        <w:rPr>
          <w:noProof/>
        </w:rPr>
        <w:t>160</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67CD</w:t>
      </w:r>
      <w:r>
        <w:rPr>
          <w:noProof/>
        </w:rPr>
        <w:tab/>
        <w:t>Determination of individual’s entitlement to be paid CCS or ACCS</w:t>
      </w:r>
      <w:r w:rsidRPr="00E575D8">
        <w:rPr>
          <w:noProof/>
        </w:rPr>
        <w:tab/>
      </w:r>
      <w:r w:rsidRPr="00E575D8">
        <w:rPr>
          <w:noProof/>
        </w:rPr>
        <w:fldChar w:fldCharType="begin"/>
      </w:r>
      <w:r w:rsidRPr="00E575D8">
        <w:rPr>
          <w:noProof/>
        </w:rPr>
        <w:instrText xml:space="preserve"> PAGEREF _Toc30429413 \h </w:instrText>
      </w:r>
      <w:r w:rsidRPr="00E575D8">
        <w:rPr>
          <w:noProof/>
        </w:rPr>
      </w:r>
      <w:r w:rsidRPr="00E575D8">
        <w:rPr>
          <w:noProof/>
        </w:rPr>
        <w:fldChar w:fldCharType="separate"/>
      </w:r>
      <w:r w:rsidR="00C65F44">
        <w:rPr>
          <w:noProof/>
        </w:rPr>
        <w:t>162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67CE</w:t>
      </w:r>
      <w:r>
        <w:rPr>
          <w:noProof/>
        </w:rPr>
        <w:tab/>
        <w:t>Notice of determinations under this Subdivision</w:t>
      </w:r>
      <w:r w:rsidRPr="00E575D8">
        <w:rPr>
          <w:noProof/>
        </w:rPr>
        <w:tab/>
      </w:r>
      <w:r w:rsidRPr="00E575D8">
        <w:rPr>
          <w:noProof/>
        </w:rPr>
        <w:fldChar w:fldCharType="begin"/>
      </w:r>
      <w:r w:rsidRPr="00E575D8">
        <w:rPr>
          <w:noProof/>
        </w:rPr>
        <w:instrText xml:space="preserve"> PAGEREF _Toc30429414 \h </w:instrText>
      </w:r>
      <w:r w:rsidRPr="00E575D8">
        <w:rPr>
          <w:noProof/>
        </w:rPr>
      </w:r>
      <w:r w:rsidRPr="00E575D8">
        <w:rPr>
          <w:noProof/>
        </w:rPr>
        <w:fldChar w:fldCharType="separate"/>
      </w:r>
      <w:r w:rsidR="00C65F44">
        <w:rPr>
          <w:noProof/>
        </w:rPr>
        <w:t>167</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C—Determinations for individuals claiming CCS or ACCS in substitution for individual who has died</w:t>
      </w:r>
      <w:r w:rsidRPr="00E575D8">
        <w:rPr>
          <w:b w:val="0"/>
          <w:noProof/>
          <w:sz w:val="18"/>
        </w:rPr>
        <w:tab/>
      </w:r>
      <w:r w:rsidRPr="00E575D8">
        <w:rPr>
          <w:b w:val="0"/>
          <w:noProof/>
          <w:sz w:val="18"/>
        </w:rPr>
        <w:fldChar w:fldCharType="begin"/>
      </w:r>
      <w:r w:rsidRPr="00E575D8">
        <w:rPr>
          <w:b w:val="0"/>
          <w:noProof/>
          <w:sz w:val="18"/>
        </w:rPr>
        <w:instrText xml:space="preserve"> PAGEREF _Toc30429415 \h </w:instrText>
      </w:r>
      <w:r w:rsidRPr="00E575D8">
        <w:rPr>
          <w:b w:val="0"/>
          <w:noProof/>
          <w:sz w:val="18"/>
        </w:rPr>
      </w:r>
      <w:r w:rsidRPr="00E575D8">
        <w:rPr>
          <w:b w:val="0"/>
          <w:noProof/>
          <w:sz w:val="18"/>
        </w:rPr>
        <w:fldChar w:fldCharType="separate"/>
      </w:r>
      <w:r w:rsidR="00C65F44">
        <w:rPr>
          <w:b w:val="0"/>
          <w:noProof/>
          <w:sz w:val="18"/>
        </w:rPr>
        <w:t>168</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67CF</w:t>
      </w:r>
      <w:r>
        <w:rPr>
          <w:noProof/>
        </w:rPr>
        <w:tab/>
        <w:t>Determination of individual’s entitlement to be paid CCS or ACCS in substitution for individual who has died</w:t>
      </w:r>
      <w:r w:rsidRPr="00E575D8">
        <w:rPr>
          <w:noProof/>
        </w:rPr>
        <w:tab/>
      </w:r>
      <w:r w:rsidRPr="00E575D8">
        <w:rPr>
          <w:noProof/>
        </w:rPr>
        <w:fldChar w:fldCharType="begin"/>
      </w:r>
      <w:r w:rsidRPr="00E575D8">
        <w:rPr>
          <w:noProof/>
        </w:rPr>
        <w:instrText xml:space="preserve"> PAGEREF _Toc30429416 \h </w:instrText>
      </w:r>
      <w:r w:rsidRPr="00E575D8">
        <w:rPr>
          <w:noProof/>
        </w:rPr>
      </w:r>
      <w:r w:rsidRPr="00E575D8">
        <w:rPr>
          <w:noProof/>
        </w:rPr>
        <w:fldChar w:fldCharType="separate"/>
      </w:r>
      <w:r w:rsidR="00C65F44">
        <w:rPr>
          <w:noProof/>
        </w:rPr>
        <w:t>168</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67CG</w:t>
      </w:r>
      <w:r>
        <w:rPr>
          <w:noProof/>
        </w:rPr>
        <w:tab/>
        <w:t>Notice of determinations under this Subdivision</w:t>
      </w:r>
      <w:r w:rsidRPr="00E575D8">
        <w:rPr>
          <w:noProof/>
        </w:rPr>
        <w:tab/>
      </w:r>
      <w:r w:rsidRPr="00E575D8">
        <w:rPr>
          <w:noProof/>
        </w:rPr>
        <w:fldChar w:fldCharType="begin"/>
      </w:r>
      <w:r w:rsidRPr="00E575D8">
        <w:rPr>
          <w:noProof/>
        </w:rPr>
        <w:instrText xml:space="preserve"> PAGEREF _Toc30429417 \h </w:instrText>
      </w:r>
      <w:r w:rsidRPr="00E575D8">
        <w:rPr>
          <w:noProof/>
        </w:rPr>
      </w:r>
      <w:r w:rsidRPr="00E575D8">
        <w:rPr>
          <w:noProof/>
        </w:rPr>
        <w:fldChar w:fldCharType="separate"/>
      </w:r>
      <w:r w:rsidR="00C65F44">
        <w:rPr>
          <w:noProof/>
        </w:rPr>
        <w:t>170</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D—Determinations for approved providers</w:t>
      </w:r>
      <w:r w:rsidRPr="00E575D8">
        <w:rPr>
          <w:b w:val="0"/>
          <w:noProof/>
          <w:sz w:val="18"/>
        </w:rPr>
        <w:tab/>
      </w:r>
      <w:r w:rsidRPr="00E575D8">
        <w:rPr>
          <w:b w:val="0"/>
          <w:noProof/>
          <w:sz w:val="18"/>
        </w:rPr>
        <w:fldChar w:fldCharType="begin"/>
      </w:r>
      <w:r w:rsidRPr="00E575D8">
        <w:rPr>
          <w:b w:val="0"/>
          <w:noProof/>
          <w:sz w:val="18"/>
        </w:rPr>
        <w:instrText xml:space="preserve"> PAGEREF _Toc30429418 \h </w:instrText>
      </w:r>
      <w:r w:rsidRPr="00E575D8">
        <w:rPr>
          <w:b w:val="0"/>
          <w:noProof/>
          <w:sz w:val="18"/>
        </w:rPr>
      </w:r>
      <w:r w:rsidRPr="00E575D8">
        <w:rPr>
          <w:b w:val="0"/>
          <w:noProof/>
          <w:sz w:val="18"/>
        </w:rPr>
        <w:fldChar w:fldCharType="separate"/>
      </w:r>
      <w:r w:rsidR="00C65F44">
        <w:rPr>
          <w:b w:val="0"/>
          <w:noProof/>
          <w:sz w:val="18"/>
        </w:rPr>
        <w:t>170</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67CH</w:t>
      </w:r>
      <w:r>
        <w:rPr>
          <w:noProof/>
        </w:rPr>
        <w:tab/>
        <w:t>Determination of provider’s entitlement to be paid ACCS (child wellbeing)</w:t>
      </w:r>
      <w:r w:rsidRPr="00E575D8">
        <w:rPr>
          <w:noProof/>
        </w:rPr>
        <w:tab/>
      </w:r>
      <w:r w:rsidRPr="00E575D8">
        <w:rPr>
          <w:noProof/>
        </w:rPr>
        <w:fldChar w:fldCharType="begin"/>
      </w:r>
      <w:r w:rsidRPr="00E575D8">
        <w:rPr>
          <w:noProof/>
        </w:rPr>
        <w:instrText xml:space="preserve"> PAGEREF _Toc30429419 \h </w:instrText>
      </w:r>
      <w:r w:rsidRPr="00E575D8">
        <w:rPr>
          <w:noProof/>
        </w:rPr>
      </w:r>
      <w:r w:rsidRPr="00E575D8">
        <w:rPr>
          <w:noProof/>
        </w:rPr>
        <w:fldChar w:fldCharType="separate"/>
      </w:r>
      <w:r w:rsidR="00C65F44">
        <w:rPr>
          <w:noProof/>
        </w:rPr>
        <w:t>170</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67CI</w:t>
      </w:r>
      <w:r>
        <w:rPr>
          <w:noProof/>
        </w:rPr>
        <w:tab/>
        <w:t>Notice of determinations under this Subdivision</w:t>
      </w:r>
      <w:r w:rsidRPr="00E575D8">
        <w:rPr>
          <w:noProof/>
        </w:rPr>
        <w:tab/>
      </w:r>
      <w:r w:rsidRPr="00E575D8">
        <w:rPr>
          <w:noProof/>
        </w:rPr>
        <w:fldChar w:fldCharType="begin"/>
      </w:r>
      <w:r w:rsidRPr="00E575D8">
        <w:rPr>
          <w:noProof/>
        </w:rPr>
        <w:instrText xml:space="preserve"> PAGEREF _Toc30429420 \h </w:instrText>
      </w:r>
      <w:r w:rsidRPr="00E575D8">
        <w:rPr>
          <w:noProof/>
        </w:rPr>
      </w:r>
      <w:r w:rsidRPr="00E575D8">
        <w:rPr>
          <w:noProof/>
        </w:rPr>
        <w:fldChar w:fldCharType="separate"/>
      </w:r>
      <w:r w:rsidR="00C65F44">
        <w:rPr>
          <w:noProof/>
        </w:rPr>
        <w:t>171</w:t>
      </w:r>
      <w:r w:rsidRPr="00E575D8">
        <w:rPr>
          <w:noProof/>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4—Estimates etc. of adjusted taxable income</w:t>
      </w:r>
      <w:r w:rsidRPr="00E575D8">
        <w:rPr>
          <w:b w:val="0"/>
          <w:noProof/>
          <w:sz w:val="18"/>
        </w:rPr>
        <w:tab/>
      </w:r>
      <w:r w:rsidRPr="00E575D8">
        <w:rPr>
          <w:b w:val="0"/>
          <w:noProof/>
          <w:sz w:val="18"/>
        </w:rPr>
        <w:fldChar w:fldCharType="begin"/>
      </w:r>
      <w:r w:rsidRPr="00E575D8">
        <w:rPr>
          <w:b w:val="0"/>
          <w:noProof/>
          <w:sz w:val="18"/>
        </w:rPr>
        <w:instrText xml:space="preserve"> PAGEREF _Toc30429421 \h </w:instrText>
      </w:r>
      <w:r w:rsidRPr="00E575D8">
        <w:rPr>
          <w:b w:val="0"/>
          <w:noProof/>
          <w:sz w:val="18"/>
        </w:rPr>
      </w:r>
      <w:r w:rsidRPr="00E575D8">
        <w:rPr>
          <w:b w:val="0"/>
          <w:noProof/>
          <w:sz w:val="18"/>
        </w:rPr>
        <w:fldChar w:fldCharType="separate"/>
      </w:r>
      <w:r w:rsidR="00C65F44">
        <w:rPr>
          <w:b w:val="0"/>
          <w:noProof/>
          <w:sz w:val="18"/>
        </w:rPr>
        <w:t>172</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67DA</w:t>
      </w:r>
      <w:r>
        <w:rPr>
          <w:noProof/>
        </w:rPr>
        <w:tab/>
        <w:t>Simplified outline of this Division</w:t>
      </w:r>
      <w:r w:rsidRPr="00E575D8">
        <w:rPr>
          <w:noProof/>
        </w:rPr>
        <w:tab/>
      </w:r>
      <w:r w:rsidRPr="00E575D8">
        <w:rPr>
          <w:noProof/>
        </w:rPr>
        <w:fldChar w:fldCharType="begin"/>
      </w:r>
      <w:r w:rsidRPr="00E575D8">
        <w:rPr>
          <w:noProof/>
        </w:rPr>
        <w:instrText xml:space="preserve"> PAGEREF _Toc30429422 \h </w:instrText>
      </w:r>
      <w:r w:rsidRPr="00E575D8">
        <w:rPr>
          <w:noProof/>
        </w:rPr>
      </w:r>
      <w:r w:rsidRPr="00E575D8">
        <w:rPr>
          <w:noProof/>
        </w:rPr>
        <w:fldChar w:fldCharType="separate"/>
      </w:r>
      <w:r w:rsidR="00C65F44">
        <w:rPr>
          <w:noProof/>
        </w:rPr>
        <w:t>172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67DB</w:t>
      </w:r>
      <w:r>
        <w:rPr>
          <w:noProof/>
        </w:rPr>
        <w:tab/>
        <w:t>Determinations when adjusted taxable income is not known</w:t>
      </w:r>
      <w:r w:rsidRPr="00E575D8">
        <w:rPr>
          <w:noProof/>
        </w:rPr>
        <w:tab/>
      </w:r>
      <w:r w:rsidRPr="00E575D8">
        <w:rPr>
          <w:noProof/>
        </w:rPr>
        <w:fldChar w:fldCharType="begin"/>
      </w:r>
      <w:r w:rsidRPr="00E575D8">
        <w:rPr>
          <w:noProof/>
        </w:rPr>
        <w:instrText xml:space="preserve"> PAGEREF _Toc30429423 \h </w:instrText>
      </w:r>
      <w:r w:rsidRPr="00E575D8">
        <w:rPr>
          <w:noProof/>
        </w:rPr>
      </w:r>
      <w:r w:rsidRPr="00E575D8">
        <w:rPr>
          <w:noProof/>
        </w:rPr>
        <w:fldChar w:fldCharType="separate"/>
      </w:r>
      <w:r w:rsidR="00C65F44">
        <w:rPr>
          <w:noProof/>
        </w:rPr>
        <w:t>172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67DC</w:t>
      </w:r>
      <w:r>
        <w:rPr>
          <w:noProof/>
        </w:rPr>
        <w:tab/>
        <w:t>Indexed estimates</w:t>
      </w:r>
      <w:r w:rsidRPr="00E575D8">
        <w:rPr>
          <w:noProof/>
        </w:rPr>
        <w:tab/>
      </w:r>
      <w:r w:rsidRPr="00E575D8">
        <w:rPr>
          <w:noProof/>
        </w:rPr>
        <w:fldChar w:fldCharType="begin"/>
      </w:r>
      <w:r w:rsidRPr="00E575D8">
        <w:rPr>
          <w:noProof/>
        </w:rPr>
        <w:instrText xml:space="preserve"> PAGEREF _Toc30429424 \h </w:instrText>
      </w:r>
      <w:r w:rsidRPr="00E575D8">
        <w:rPr>
          <w:noProof/>
        </w:rPr>
      </w:r>
      <w:r w:rsidRPr="00E575D8">
        <w:rPr>
          <w:noProof/>
        </w:rPr>
        <w:fldChar w:fldCharType="separate"/>
      </w:r>
      <w:r w:rsidR="00C65F44">
        <w:rPr>
          <w:noProof/>
        </w:rPr>
        <w:t>173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67DD</w:t>
      </w:r>
      <w:r>
        <w:rPr>
          <w:noProof/>
        </w:rPr>
        <w:tab/>
        <w:t>Indexed actual incomes</w:t>
      </w:r>
      <w:r w:rsidRPr="00E575D8">
        <w:rPr>
          <w:noProof/>
        </w:rPr>
        <w:tab/>
      </w:r>
      <w:r w:rsidRPr="00E575D8">
        <w:rPr>
          <w:noProof/>
        </w:rPr>
        <w:fldChar w:fldCharType="begin"/>
      </w:r>
      <w:r w:rsidRPr="00E575D8">
        <w:rPr>
          <w:noProof/>
        </w:rPr>
        <w:instrText xml:space="preserve"> PAGEREF _Toc30429425 \h </w:instrText>
      </w:r>
      <w:r w:rsidRPr="00E575D8">
        <w:rPr>
          <w:noProof/>
        </w:rPr>
      </w:r>
      <w:r w:rsidRPr="00E575D8">
        <w:rPr>
          <w:noProof/>
        </w:rPr>
        <w:fldChar w:fldCharType="separate"/>
      </w:r>
      <w:r w:rsidR="00C65F44">
        <w:rPr>
          <w:noProof/>
        </w:rPr>
        <w:t>175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67DE</w:t>
      </w:r>
      <w:r>
        <w:rPr>
          <w:noProof/>
        </w:rPr>
        <w:tab/>
        <w:t>Indexed estimates and indexed actual incomes for members of couples</w:t>
      </w:r>
      <w:r w:rsidRPr="00E575D8">
        <w:rPr>
          <w:noProof/>
        </w:rPr>
        <w:tab/>
      </w:r>
      <w:r w:rsidRPr="00E575D8">
        <w:rPr>
          <w:noProof/>
        </w:rPr>
        <w:fldChar w:fldCharType="begin"/>
      </w:r>
      <w:r w:rsidRPr="00E575D8">
        <w:rPr>
          <w:noProof/>
        </w:rPr>
        <w:instrText xml:space="preserve"> PAGEREF _Toc30429426 \h </w:instrText>
      </w:r>
      <w:r w:rsidRPr="00E575D8">
        <w:rPr>
          <w:noProof/>
        </w:rPr>
      </w:r>
      <w:r w:rsidRPr="00E575D8">
        <w:rPr>
          <w:noProof/>
        </w:rPr>
        <w:fldChar w:fldCharType="separate"/>
      </w:r>
      <w:r w:rsidR="00C65F44">
        <w:rPr>
          <w:noProof/>
        </w:rPr>
        <w:t>178</w:t>
      </w:r>
      <w:r w:rsidRPr="00E575D8">
        <w:rPr>
          <w:noProof/>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5—Payments</w:t>
      </w:r>
      <w:r w:rsidRPr="00E575D8">
        <w:rPr>
          <w:b w:val="0"/>
          <w:noProof/>
          <w:sz w:val="18"/>
        </w:rPr>
        <w:tab/>
      </w:r>
      <w:r w:rsidRPr="00E575D8">
        <w:rPr>
          <w:b w:val="0"/>
          <w:noProof/>
          <w:sz w:val="18"/>
        </w:rPr>
        <w:fldChar w:fldCharType="begin"/>
      </w:r>
      <w:r w:rsidRPr="00E575D8">
        <w:rPr>
          <w:b w:val="0"/>
          <w:noProof/>
          <w:sz w:val="18"/>
        </w:rPr>
        <w:instrText xml:space="preserve"> PAGEREF _Toc30429427 \h </w:instrText>
      </w:r>
      <w:r w:rsidRPr="00E575D8">
        <w:rPr>
          <w:b w:val="0"/>
          <w:noProof/>
          <w:sz w:val="18"/>
        </w:rPr>
      </w:r>
      <w:r w:rsidRPr="00E575D8">
        <w:rPr>
          <w:b w:val="0"/>
          <w:noProof/>
          <w:sz w:val="18"/>
        </w:rPr>
        <w:fldChar w:fldCharType="separate"/>
      </w:r>
      <w:r w:rsidR="00C65F44">
        <w:rPr>
          <w:b w:val="0"/>
          <w:noProof/>
          <w:sz w:val="18"/>
        </w:rPr>
        <w:t>180</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67EA</w:t>
      </w:r>
      <w:r>
        <w:rPr>
          <w:noProof/>
        </w:rPr>
        <w:tab/>
        <w:t>Simplified outline of this Division</w:t>
      </w:r>
      <w:r w:rsidRPr="00E575D8">
        <w:rPr>
          <w:noProof/>
        </w:rPr>
        <w:tab/>
      </w:r>
      <w:r w:rsidRPr="00E575D8">
        <w:rPr>
          <w:noProof/>
        </w:rPr>
        <w:fldChar w:fldCharType="begin"/>
      </w:r>
      <w:r w:rsidRPr="00E575D8">
        <w:rPr>
          <w:noProof/>
        </w:rPr>
        <w:instrText xml:space="preserve"> PAGEREF _Toc30429428 \h </w:instrText>
      </w:r>
      <w:r w:rsidRPr="00E575D8">
        <w:rPr>
          <w:noProof/>
        </w:rPr>
      </w:r>
      <w:r w:rsidRPr="00E575D8">
        <w:rPr>
          <w:noProof/>
        </w:rPr>
        <w:fldChar w:fldCharType="separate"/>
      </w:r>
      <w:r w:rsidR="00C65F44">
        <w:rPr>
          <w:noProof/>
        </w:rPr>
        <w:t>180</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67EB</w:t>
      </w:r>
      <w:r>
        <w:rPr>
          <w:noProof/>
        </w:rPr>
        <w:tab/>
        <w:t>Payments to providers of individuals’ entitlements to CCS or ACCS by fee reduction</w:t>
      </w:r>
      <w:r w:rsidRPr="00E575D8">
        <w:rPr>
          <w:noProof/>
        </w:rPr>
        <w:tab/>
      </w:r>
      <w:r w:rsidRPr="00E575D8">
        <w:rPr>
          <w:noProof/>
        </w:rPr>
        <w:fldChar w:fldCharType="begin"/>
      </w:r>
      <w:r w:rsidRPr="00E575D8">
        <w:rPr>
          <w:noProof/>
        </w:rPr>
        <w:instrText xml:space="preserve"> PAGEREF _Toc30429429 \h </w:instrText>
      </w:r>
      <w:r w:rsidRPr="00E575D8">
        <w:rPr>
          <w:noProof/>
        </w:rPr>
      </w:r>
      <w:r w:rsidRPr="00E575D8">
        <w:rPr>
          <w:noProof/>
        </w:rPr>
        <w:fldChar w:fldCharType="separate"/>
      </w:r>
      <w:r w:rsidR="00C65F44">
        <w:rPr>
          <w:noProof/>
        </w:rPr>
        <w:t>180</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67EC</w:t>
      </w:r>
      <w:r>
        <w:rPr>
          <w:noProof/>
        </w:rPr>
        <w:tab/>
        <w:t>Payment directly to individuals of entitlements to CCS or ACCS</w:t>
      </w:r>
      <w:r w:rsidRPr="00E575D8">
        <w:rPr>
          <w:noProof/>
        </w:rPr>
        <w:tab/>
      </w:r>
      <w:r w:rsidRPr="00E575D8">
        <w:rPr>
          <w:noProof/>
        </w:rPr>
        <w:fldChar w:fldCharType="begin"/>
      </w:r>
      <w:r w:rsidRPr="00E575D8">
        <w:rPr>
          <w:noProof/>
        </w:rPr>
        <w:instrText xml:space="preserve"> PAGEREF _Toc30429430 \h </w:instrText>
      </w:r>
      <w:r w:rsidRPr="00E575D8">
        <w:rPr>
          <w:noProof/>
        </w:rPr>
      </w:r>
      <w:r w:rsidRPr="00E575D8">
        <w:rPr>
          <w:noProof/>
        </w:rPr>
        <w:fldChar w:fldCharType="separate"/>
      </w:r>
      <w:r w:rsidR="00C65F44">
        <w:rPr>
          <w:noProof/>
        </w:rPr>
        <w:t>183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67ED</w:t>
      </w:r>
      <w:r>
        <w:rPr>
          <w:noProof/>
        </w:rPr>
        <w:tab/>
        <w:t>Payment of CCS or ACCS in substitution for an individual who has died</w:t>
      </w:r>
      <w:r w:rsidRPr="00E575D8">
        <w:rPr>
          <w:noProof/>
        </w:rPr>
        <w:tab/>
      </w:r>
      <w:r w:rsidRPr="00E575D8">
        <w:rPr>
          <w:noProof/>
        </w:rPr>
        <w:fldChar w:fldCharType="begin"/>
      </w:r>
      <w:r w:rsidRPr="00E575D8">
        <w:rPr>
          <w:noProof/>
        </w:rPr>
        <w:instrText xml:space="preserve"> PAGEREF _Toc30429431 \h </w:instrText>
      </w:r>
      <w:r w:rsidRPr="00E575D8">
        <w:rPr>
          <w:noProof/>
        </w:rPr>
      </w:r>
      <w:r w:rsidRPr="00E575D8">
        <w:rPr>
          <w:noProof/>
        </w:rPr>
        <w:fldChar w:fldCharType="separate"/>
      </w:r>
      <w:r w:rsidR="00C65F44">
        <w:rPr>
          <w:noProof/>
        </w:rPr>
        <w:t>185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67EE</w:t>
      </w:r>
      <w:r>
        <w:rPr>
          <w:noProof/>
        </w:rPr>
        <w:tab/>
        <w:t>Payments to provider in respect of provider’s own entitlement to be paid ACCS (child wellbeing)</w:t>
      </w:r>
      <w:r w:rsidRPr="00E575D8">
        <w:rPr>
          <w:noProof/>
        </w:rPr>
        <w:tab/>
      </w:r>
      <w:r w:rsidRPr="00E575D8">
        <w:rPr>
          <w:noProof/>
        </w:rPr>
        <w:fldChar w:fldCharType="begin"/>
      </w:r>
      <w:r w:rsidRPr="00E575D8">
        <w:rPr>
          <w:noProof/>
        </w:rPr>
        <w:instrText xml:space="preserve"> PAGEREF _Toc30429432 \h </w:instrText>
      </w:r>
      <w:r w:rsidRPr="00E575D8">
        <w:rPr>
          <w:noProof/>
        </w:rPr>
      </w:r>
      <w:r w:rsidRPr="00E575D8">
        <w:rPr>
          <w:noProof/>
        </w:rPr>
        <w:fldChar w:fldCharType="separate"/>
      </w:r>
      <w:r w:rsidR="00C65F44">
        <w:rPr>
          <w:noProof/>
        </w:rPr>
        <w:t>185</w:t>
      </w:r>
      <w:r w:rsidRPr="00E575D8">
        <w:rPr>
          <w:noProof/>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6—Giving information</w:t>
      </w:r>
      <w:r w:rsidRPr="00E575D8">
        <w:rPr>
          <w:b w:val="0"/>
          <w:noProof/>
          <w:sz w:val="18"/>
        </w:rPr>
        <w:tab/>
      </w:r>
      <w:r w:rsidRPr="00E575D8">
        <w:rPr>
          <w:b w:val="0"/>
          <w:noProof/>
          <w:sz w:val="18"/>
        </w:rPr>
        <w:fldChar w:fldCharType="begin"/>
      </w:r>
      <w:r w:rsidRPr="00E575D8">
        <w:rPr>
          <w:b w:val="0"/>
          <w:noProof/>
          <w:sz w:val="18"/>
        </w:rPr>
        <w:instrText xml:space="preserve"> PAGEREF _Toc30429433 \h </w:instrText>
      </w:r>
      <w:r w:rsidRPr="00E575D8">
        <w:rPr>
          <w:b w:val="0"/>
          <w:noProof/>
          <w:sz w:val="18"/>
        </w:rPr>
      </w:r>
      <w:r w:rsidRPr="00E575D8">
        <w:rPr>
          <w:b w:val="0"/>
          <w:noProof/>
          <w:sz w:val="18"/>
        </w:rPr>
        <w:fldChar w:fldCharType="separate"/>
      </w:r>
      <w:r w:rsidR="00C65F44">
        <w:rPr>
          <w:b w:val="0"/>
          <w:noProof/>
          <w:sz w:val="18"/>
        </w:rPr>
        <w:t>187</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67FA</w:t>
      </w:r>
      <w:r>
        <w:rPr>
          <w:noProof/>
        </w:rPr>
        <w:tab/>
        <w:t>Simplified outline of this Division</w:t>
      </w:r>
      <w:r w:rsidRPr="00E575D8">
        <w:rPr>
          <w:noProof/>
        </w:rPr>
        <w:tab/>
      </w:r>
      <w:r w:rsidRPr="00E575D8">
        <w:rPr>
          <w:noProof/>
        </w:rPr>
        <w:fldChar w:fldCharType="begin"/>
      </w:r>
      <w:r w:rsidRPr="00E575D8">
        <w:rPr>
          <w:noProof/>
        </w:rPr>
        <w:instrText xml:space="preserve"> PAGEREF _Toc30429434 \h </w:instrText>
      </w:r>
      <w:r w:rsidRPr="00E575D8">
        <w:rPr>
          <w:noProof/>
        </w:rPr>
      </w:r>
      <w:r w:rsidRPr="00E575D8">
        <w:rPr>
          <w:noProof/>
        </w:rPr>
        <w:fldChar w:fldCharType="separate"/>
      </w:r>
      <w:r w:rsidR="00C65F44">
        <w:rPr>
          <w:noProof/>
        </w:rPr>
        <w:t>187</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67FB</w:t>
      </w:r>
      <w:r>
        <w:rPr>
          <w:noProof/>
        </w:rPr>
        <w:tab/>
        <w:t>Notice of change of circumstances: individuals</w:t>
      </w:r>
      <w:r w:rsidRPr="00E575D8">
        <w:rPr>
          <w:noProof/>
        </w:rPr>
        <w:tab/>
      </w:r>
      <w:r w:rsidRPr="00E575D8">
        <w:rPr>
          <w:noProof/>
        </w:rPr>
        <w:fldChar w:fldCharType="begin"/>
      </w:r>
      <w:r w:rsidRPr="00E575D8">
        <w:rPr>
          <w:noProof/>
        </w:rPr>
        <w:instrText xml:space="preserve"> PAGEREF _Toc30429435 \h </w:instrText>
      </w:r>
      <w:r w:rsidRPr="00E575D8">
        <w:rPr>
          <w:noProof/>
        </w:rPr>
      </w:r>
      <w:r w:rsidRPr="00E575D8">
        <w:rPr>
          <w:noProof/>
        </w:rPr>
        <w:fldChar w:fldCharType="separate"/>
      </w:r>
      <w:r w:rsidR="00C65F44">
        <w:rPr>
          <w:noProof/>
        </w:rPr>
        <w:t>187</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67FC</w:t>
      </w:r>
      <w:r>
        <w:rPr>
          <w:noProof/>
        </w:rPr>
        <w:tab/>
        <w:t>Notice if child not at risk of serious abuse or neglect: providers</w:t>
      </w:r>
      <w:r w:rsidRPr="00E575D8">
        <w:rPr>
          <w:noProof/>
        </w:rPr>
        <w:tab/>
      </w:r>
      <w:r w:rsidRPr="00E575D8">
        <w:rPr>
          <w:noProof/>
        </w:rPr>
        <w:fldChar w:fldCharType="begin"/>
      </w:r>
      <w:r w:rsidRPr="00E575D8">
        <w:rPr>
          <w:noProof/>
        </w:rPr>
        <w:instrText xml:space="preserve"> PAGEREF _Toc30429436 \h </w:instrText>
      </w:r>
      <w:r w:rsidRPr="00E575D8">
        <w:rPr>
          <w:noProof/>
        </w:rPr>
      </w:r>
      <w:r w:rsidRPr="00E575D8">
        <w:rPr>
          <w:noProof/>
        </w:rPr>
        <w:fldChar w:fldCharType="separate"/>
      </w:r>
      <w:r w:rsidR="00C65F44">
        <w:rPr>
          <w:noProof/>
        </w:rPr>
        <w:t>188</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67FD</w:t>
      </w:r>
      <w:r>
        <w:rPr>
          <w:noProof/>
        </w:rPr>
        <w:tab/>
        <w:t>Manner of notifying change of circumstances</w:t>
      </w:r>
      <w:r w:rsidRPr="00E575D8">
        <w:rPr>
          <w:noProof/>
        </w:rPr>
        <w:tab/>
      </w:r>
      <w:r w:rsidRPr="00E575D8">
        <w:rPr>
          <w:noProof/>
        </w:rPr>
        <w:fldChar w:fldCharType="begin"/>
      </w:r>
      <w:r w:rsidRPr="00E575D8">
        <w:rPr>
          <w:noProof/>
        </w:rPr>
        <w:instrText xml:space="preserve"> PAGEREF _Toc30429437 \h </w:instrText>
      </w:r>
      <w:r w:rsidRPr="00E575D8">
        <w:rPr>
          <w:noProof/>
        </w:rPr>
      </w:r>
      <w:r w:rsidRPr="00E575D8">
        <w:rPr>
          <w:noProof/>
        </w:rPr>
        <w:fldChar w:fldCharType="separate"/>
      </w:r>
      <w:r w:rsidR="00C65F44">
        <w:rPr>
          <w:noProof/>
        </w:rPr>
        <w:t>189</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67FE</w:t>
      </w:r>
      <w:r>
        <w:rPr>
          <w:noProof/>
        </w:rPr>
        <w:tab/>
        <w:t>Request for bank account details</w:t>
      </w:r>
      <w:r w:rsidRPr="00E575D8">
        <w:rPr>
          <w:noProof/>
        </w:rPr>
        <w:tab/>
      </w:r>
      <w:r w:rsidRPr="00E575D8">
        <w:rPr>
          <w:noProof/>
        </w:rPr>
        <w:fldChar w:fldCharType="begin"/>
      </w:r>
      <w:r w:rsidRPr="00E575D8">
        <w:rPr>
          <w:noProof/>
        </w:rPr>
        <w:instrText xml:space="preserve"> PAGEREF _Toc30429438 \h </w:instrText>
      </w:r>
      <w:r w:rsidRPr="00E575D8">
        <w:rPr>
          <w:noProof/>
        </w:rPr>
      </w:r>
      <w:r w:rsidRPr="00E575D8">
        <w:rPr>
          <w:noProof/>
        </w:rPr>
        <w:fldChar w:fldCharType="separate"/>
      </w:r>
      <w:r w:rsidR="00C65F44">
        <w:rPr>
          <w:noProof/>
        </w:rPr>
        <w:t>189</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67FG</w:t>
      </w:r>
      <w:r>
        <w:rPr>
          <w:noProof/>
        </w:rPr>
        <w:tab/>
        <w:t>Request for tax file number etc. of TFN determination persons</w:t>
      </w:r>
      <w:r w:rsidRPr="00E575D8">
        <w:rPr>
          <w:noProof/>
        </w:rPr>
        <w:tab/>
      </w:r>
      <w:r w:rsidRPr="00E575D8">
        <w:rPr>
          <w:noProof/>
        </w:rPr>
        <w:fldChar w:fldCharType="begin"/>
      </w:r>
      <w:r w:rsidRPr="00E575D8">
        <w:rPr>
          <w:noProof/>
        </w:rPr>
        <w:instrText xml:space="preserve"> PAGEREF _Toc30429439 \h </w:instrText>
      </w:r>
      <w:r w:rsidRPr="00E575D8">
        <w:rPr>
          <w:noProof/>
        </w:rPr>
      </w:r>
      <w:r w:rsidRPr="00E575D8">
        <w:rPr>
          <w:noProof/>
        </w:rPr>
        <w:fldChar w:fldCharType="separate"/>
      </w:r>
      <w:r w:rsidR="00C65F44">
        <w:rPr>
          <w:noProof/>
        </w:rPr>
        <w:t>189</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67FH</w:t>
      </w:r>
      <w:r>
        <w:rPr>
          <w:noProof/>
        </w:rPr>
        <w:tab/>
        <w:t>Request for information about care provided</w:t>
      </w:r>
      <w:r w:rsidRPr="00E575D8">
        <w:rPr>
          <w:noProof/>
        </w:rPr>
        <w:tab/>
      </w:r>
      <w:r w:rsidRPr="00E575D8">
        <w:rPr>
          <w:noProof/>
        </w:rPr>
        <w:fldChar w:fldCharType="begin"/>
      </w:r>
      <w:r w:rsidRPr="00E575D8">
        <w:rPr>
          <w:noProof/>
        </w:rPr>
        <w:instrText xml:space="preserve"> PAGEREF _Toc30429440 \h </w:instrText>
      </w:r>
      <w:r w:rsidRPr="00E575D8">
        <w:rPr>
          <w:noProof/>
        </w:rPr>
      </w:r>
      <w:r w:rsidRPr="00E575D8">
        <w:rPr>
          <w:noProof/>
        </w:rPr>
        <w:fldChar w:fldCharType="separate"/>
      </w:r>
      <w:r w:rsidR="00C65F44">
        <w:rPr>
          <w:noProof/>
        </w:rPr>
        <w:t>190</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67FI</w:t>
      </w:r>
      <w:r>
        <w:rPr>
          <w:noProof/>
        </w:rPr>
        <w:tab/>
        <w:t>Request for information in relation to eligibility or entitlement for CCS or ACCS</w:t>
      </w:r>
      <w:r w:rsidRPr="00E575D8">
        <w:rPr>
          <w:noProof/>
        </w:rPr>
        <w:tab/>
      </w:r>
      <w:r w:rsidRPr="00E575D8">
        <w:rPr>
          <w:noProof/>
        </w:rPr>
        <w:fldChar w:fldCharType="begin"/>
      </w:r>
      <w:r w:rsidRPr="00E575D8">
        <w:rPr>
          <w:noProof/>
        </w:rPr>
        <w:instrText xml:space="preserve"> PAGEREF _Toc30429441 \h </w:instrText>
      </w:r>
      <w:r w:rsidRPr="00E575D8">
        <w:rPr>
          <w:noProof/>
        </w:rPr>
      </w:r>
      <w:r w:rsidRPr="00E575D8">
        <w:rPr>
          <w:noProof/>
        </w:rPr>
        <w:fldChar w:fldCharType="separate"/>
      </w:r>
      <w:r w:rsidR="00C65F44">
        <w:rPr>
          <w:noProof/>
        </w:rPr>
        <w:t>190</w:t>
      </w:r>
      <w:r w:rsidRPr="00E575D8">
        <w:rPr>
          <w:noProof/>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7—Payment protection and garnishee orders</w:t>
      </w:r>
      <w:r w:rsidRPr="00E575D8">
        <w:rPr>
          <w:b w:val="0"/>
          <w:noProof/>
          <w:sz w:val="18"/>
        </w:rPr>
        <w:tab/>
      </w:r>
      <w:r w:rsidRPr="00E575D8">
        <w:rPr>
          <w:b w:val="0"/>
          <w:noProof/>
          <w:sz w:val="18"/>
        </w:rPr>
        <w:fldChar w:fldCharType="begin"/>
      </w:r>
      <w:r w:rsidRPr="00E575D8">
        <w:rPr>
          <w:b w:val="0"/>
          <w:noProof/>
          <w:sz w:val="18"/>
        </w:rPr>
        <w:instrText xml:space="preserve"> PAGEREF _Toc30429442 \h </w:instrText>
      </w:r>
      <w:r w:rsidRPr="00E575D8">
        <w:rPr>
          <w:b w:val="0"/>
          <w:noProof/>
          <w:sz w:val="18"/>
        </w:rPr>
      </w:r>
      <w:r w:rsidRPr="00E575D8">
        <w:rPr>
          <w:b w:val="0"/>
          <w:noProof/>
          <w:sz w:val="18"/>
        </w:rPr>
        <w:fldChar w:fldCharType="separate"/>
      </w:r>
      <w:r w:rsidR="00C65F44">
        <w:rPr>
          <w:b w:val="0"/>
          <w:noProof/>
          <w:sz w:val="18"/>
        </w:rPr>
        <w:t>191</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67GA</w:t>
      </w:r>
      <w:r>
        <w:rPr>
          <w:noProof/>
        </w:rPr>
        <w:tab/>
        <w:t>Simplified outline of this Division</w:t>
      </w:r>
      <w:r w:rsidRPr="00E575D8">
        <w:rPr>
          <w:noProof/>
        </w:rPr>
        <w:tab/>
      </w:r>
      <w:r w:rsidRPr="00E575D8">
        <w:rPr>
          <w:noProof/>
        </w:rPr>
        <w:fldChar w:fldCharType="begin"/>
      </w:r>
      <w:r w:rsidRPr="00E575D8">
        <w:rPr>
          <w:noProof/>
        </w:rPr>
        <w:instrText xml:space="preserve"> PAGEREF _Toc30429443 \h </w:instrText>
      </w:r>
      <w:r w:rsidRPr="00E575D8">
        <w:rPr>
          <w:noProof/>
        </w:rPr>
      </w:r>
      <w:r w:rsidRPr="00E575D8">
        <w:rPr>
          <w:noProof/>
        </w:rPr>
        <w:fldChar w:fldCharType="separate"/>
      </w:r>
      <w:r w:rsidR="00C65F44">
        <w:rPr>
          <w:noProof/>
        </w:rPr>
        <w:t>191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67GB</w:t>
      </w:r>
      <w:r>
        <w:rPr>
          <w:noProof/>
        </w:rPr>
        <w:tab/>
        <w:t>Protection of payments in relation to CCS and ACCS</w:t>
      </w:r>
      <w:r w:rsidRPr="00E575D8">
        <w:rPr>
          <w:noProof/>
        </w:rPr>
        <w:tab/>
      </w:r>
      <w:r w:rsidRPr="00E575D8">
        <w:rPr>
          <w:noProof/>
        </w:rPr>
        <w:fldChar w:fldCharType="begin"/>
      </w:r>
      <w:r w:rsidRPr="00E575D8">
        <w:rPr>
          <w:noProof/>
        </w:rPr>
        <w:instrText xml:space="preserve"> PAGEREF _Toc30429444 \h </w:instrText>
      </w:r>
      <w:r w:rsidRPr="00E575D8">
        <w:rPr>
          <w:noProof/>
        </w:rPr>
      </w:r>
      <w:r w:rsidRPr="00E575D8">
        <w:rPr>
          <w:noProof/>
        </w:rPr>
        <w:fldChar w:fldCharType="separate"/>
      </w:r>
      <w:r w:rsidR="00C65F44">
        <w:rPr>
          <w:noProof/>
        </w:rPr>
        <w:t>191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67GC</w:t>
      </w:r>
      <w:r>
        <w:rPr>
          <w:noProof/>
        </w:rPr>
        <w:tab/>
        <w:t>Effect of garnishee etc. order</w:t>
      </w:r>
      <w:r w:rsidRPr="00E575D8">
        <w:rPr>
          <w:noProof/>
        </w:rPr>
        <w:tab/>
      </w:r>
      <w:r w:rsidRPr="00E575D8">
        <w:rPr>
          <w:noProof/>
        </w:rPr>
        <w:fldChar w:fldCharType="begin"/>
      </w:r>
      <w:r w:rsidRPr="00E575D8">
        <w:rPr>
          <w:noProof/>
        </w:rPr>
        <w:instrText xml:space="preserve"> PAGEREF _Toc30429445 \h </w:instrText>
      </w:r>
      <w:r w:rsidRPr="00E575D8">
        <w:rPr>
          <w:noProof/>
        </w:rPr>
      </w:r>
      <w:r w:rsidRPr="00E575D8">
        <w:rPr>
          <w:noProof/>
        </w:rPr>
        <w:fldChar w:fldCharType="separate"/>
      </w:r>
      <w:r w:rsidR="00C65F44">
        <w:rPr>
          <w:noProof/>
        </w:rPr>
        <w:t>191</w:t>
      </w:r>
      <w:r w:rsidRPr="00E575D8">
        <w:rPr>
          <w:noProof/>
        </w:rPr>
        <w:fldChar w:fldCharType="end"/>
      </w:r>
    </w:p>
    <w:p w:rsidR="00E575D8" w:rsidRDefault="00E575D8">
      <w:pPr>
        <w:pStyle w:val="TOC2"/>
        <w:rPr>
          <w:rFonts w:asciiTheme="minorHAnsi" w:eastAsiaTheme="minorEastAsia" w:hAnsiTheme="minorHAnsi" w:cstheme="minorBidi"/>
          <w:b w:val="0"/>
          <w:noProof/>
          <w:kern w:val="0"/>
          <w:sz w:val="22"/>
          <w:szCs w:val="22"/>
        </w:rPr>
      </w:pPr>
      <w:r>
        <w:rPr>
          <w:noProof/>
        </w:rPr>
        <w:t>Part 4—Overpayments and debt recovery</w:t>
      </w:r>
      <w:r w:rsidRPr="00E575D8">
        <w:rPr>
          <w:b w:val="0"/>
          <w:noProof/>
          <w:sz w:val="18"/>
        </w:rPr>
        <w:tab/>
      </w:r>
      <w:r w:rsidRPr="00E575D8">
        <w:rPr>
          <w:b w:val="0"/>
          <w:noProof/>
          <w:sz w:val="18"/>
        </w:rPr>
        <w:fldChar w:fldCharType="begin"/>
      </w:r>
      <w:r w:rsidRPr="00E575D8">
        <w:rPr>
          <w:b w:val="0"/>
          <w:noProof/>
          <w:sz w:val="18"/>
        </w:rPr>
        <w:instrText xml:space="preserve"> PAGEREF _Toc30429446 \h </w:instrText>
      </w:r>
      <w:r w:rsidRPr="00E575D8">
        <w:rPr>
          <w:b w:val="0"/>
          <w:noProof/>
          <w:sz w:val="18"/>
        </w:rPr>
      </w:r>
      <w:r w:rsidRPr="00E575D8">
        <w:rPr>
          <w:b w:val="0"/>
          <w:noProof/>
          <w:sz w:val="18"/>
        </w:rPr>
        <w:fldChar w:fldCharType="separate"/>
      </w:r>
      <w:r w:rsidR="00C65F44">
        <w:rPr>
          <w:b w:val="0"/>
          <w:noProof/>
          <w:sz w:val="18"/>
        </w:rPr>
        <w:t>193</w:t>
      </w:r>
      <w:r w:rsidRPr="00E575D8">
        <w:rPr>
          <w:b w:val="0"/>
          <w:noProof/>
          <w:sz w:val="18"/>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1—Preliminary</w:t>
      </w:r>
      <w:r w:rsidRPr="00E575D8">
        <w:rPr>
          <w:b w:val="0"/>
          <w:noProof/>
          <w:sz w:val="18"/>
        </w:rPr>
        <w:tab/>
      </w:r>
      <w:r w:rsidRPr="00E575D8">
        <w:rPr>
          <w:b w:val="0"/>
          <w:noProof/>
          <w:sz w:val="18"/>
        </w:rPr>
        <w:fldChar w:fldCharType="begin"/>
      </w:r>
      <w:r w:rsidRPr="00E575D8">
        <w:rPr>
          <w:b w:val="0"/>
          <w:noProof/>
          <w:sz w:val="18"/>
        </w:rPr>
        <w:instrText xml:space="preserve"> PAGEREF _Toc30429447 \h </w:instrText>
      </w:r>
      <w:r w:rsidRPr="00E575D8">
        <w:rPr>
          <w:b w:val="0"/>
          <w:noProof/>
          <w:sz w:val="18"/>
        </w:rPr>
      </w:r>
      <w:r w:rsidRPr="00E575D8">
        <w:rPr>
          <w:b w:val="0"/>
          <w:noProof/>
          <w:sz w:val="18"/>
        </w:rPr>
        <w:fldChar w:fldCharType="separate"/>
      </w:r>
      <w:r w:rsidR="00C65F44">
        <w:rPr>
          <w:b w:val="0"/>
          <w:noProof/>
          <w:sz w:val="18"/>
        </w:rPr>
        <w:t>193</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68</w:t>
      </w:r>
      <w:r>
        <w:rPr>
          <w:noProof/>
        </w:rPr>
        <w:tab/>
        <w:t>References to amount paid to person</w:t>
      </w:r>
      <w:r w:rsidRPr="00E575D8">
        <w:rPr>
          <w:noProof/>
        </w:rPr>
        <w:tab/>
      </w:r>
      <w:r w:rsidRPr="00E575D8">
        <w:rPr>
          <w:noProof/>
        </w:rPr>
        <w:fldChar w:fldCharType="begin"/>
      </w:r>
      <w:r w:rsidRPr="00E575D8">
        <w:rPr>
          <w:noProof/>
        </w:rPr>
        <w:instrText xml:space="preserve"> PAGEREF _Toc30429448 \h </w:instrText>
      </w:r>
      <w:r w:rsidRPr="00E575D8">
        <w:rPr>
          <w:noProof/>
        </w:rPr>
      </w:r>
      <w:r w:rsidRPr="00E575D8">
        <w:rPr>
          <w:noProof/>
        </w:rPr>
        <w:fldChar w:fldCharType="separate"/>
      </w:r>
      <w:r w:rsidR="00C65F44">
        <w:rPr>
          <w:noProof/>
        </w:rPr>
        <w:t>193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providers</w:t>
      </w:r>
      <w:r w:rsidRPr="00E575D8">
        <w:rPr>
          <w:noProof/>
        </w:rPr>
        <w:tab/>
      </w:r>
      <w:r w:rsidRPr="00E575D8">
        <w:rPr>
          <w:noProof/>
        </w:rPr>
        <w:fldChar w:fldCharType="begin"/>
      </w:r>
      <w:r w:rsidRPr="00E575D8">
        <w:rPr>
          <w:noProof/>
        </w:rPr>
        <w:instrText xml:space="preserve"> PAGEREF _Toc30429449 \h </w:instrText>
      </w:r>
      <w:r w:rsidRPr="00E575D8">
        <w:rPr>
          <w:noProof/>
        </w:rPr>
      </w:r>
      <w:r w:rsidRPr="00E575D8">
        <w:rPr>
          <w:noProof/>
        </w:rPr>
        <w:fldChar w:fldCharType="separate"/>
      </w:r>
      <w:r w:rsidR="00C65F44">
        <w:rPr>
          <w:noProof/>
        </w:rPr>
        <w:t>193</w:t>
      </w:r>
      <w:r w:rsidRPr="00E575D8">
        <w:rPr>
          <w:noProof/>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2—Amounts recoverable under this Act</w:t>
      </w:r>
      <w:r w:rsidRPr="00E575D8">
        <w:rPr>
          <w:b w:val="0"/>
          <w:noProof/>
          <w:sz w:val="18"/>
        </w:rPr>
        <w:tab/>
      </w:r>
      <w:r w:rsidRPr="00E575D8">
        <w:rPr>
          <w:b w:val="0"/>
          <w:noProof/>
          <w:sz w:val="18"/>
        </w:rPr>
        <w:fldChar w:fldCharType="begin"/>
      </w:r>
      <w:r w:rsidRPr="00E575D8">
        <w:rPr>
          <w:b w:val="0"/>
          <w:noProof/>
          <w:sz w:val="18"/>
        </w:rPr>
        <w:instrText xml:space="preserve"> PAGEREF _Toc30429450 \h </w:instrText>
      </w:r>
      <w:r w:rsidRPr="00E575D8">
        <w:rPr>
          <w:b w:val="0"/>
          <w:noProof/>
          <w:sz w:val="18"/>
        </w:rPr>
      </w:r>
      <w:r w:rsidRPr="00E575D8">
        <w:rPr>
          <w:b w:val="0"/>
          <w:noProof/>
          <w:sz w:val="18"/>
        </w:rPr>
        <w:fldChar w:fldCharType="separate"/>
      </w:r>
      <w:r w:rsidR="00C65F44">
        <w:rPr>
          <w:b w:val="0"/>
          <w:noProof/>
          <w:sz w:val="18"/>
        </w:rPr>
        <w:t>194</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E575D8">
        <w:rPr>
          <w:noProof/>
        </w:rPr>
        <w:tab/>
      </w:r>
      <w:r w:rsidRPr="00E575D8">
        <w:rPr>
          <w:noProof/>
        </w:rPr>
        <w:fldChar w:fldCharType="begin"/>
      </w:r>
      <w:r w:rsidRPr="00E575D8">
        <w:rPr>
          <w:noProof/>
        </w:rPr>
        <w:instrText xml:space="preserve"> PAGEREF _Toc30429451 \h </w:instrText>
      </w:r>
      <w:r w:rsidRPr="00E575D8">
        <w:rPr>
          <w:noProof/>
        </w:rPr>
      </w:r>
      <w:r w:rsidRPr="00E575D8">
        <w:rPr>
          <w:noProof/>
        </w:rPr>
        <w:fldChar w:fldCharType="separate"/>
      </w:r>
      <w:r w:rsidR="00C65F44">
        <w:rPr>
          <w:noProof/>
        </w:rPr>
        <w:t>194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71</w:t>
      </w:r>
      <w:r>
        <w:rPr>
          <w:noProof/>
        </w:rPr>
        <w:tab/>
        <w:t>Debts in respect of family assistance other than CCS, ACCS and family tax benefit advance</w:t>
      </w:r>
      <w:r w:rsidRPr="00E575D8">
        <w:rPr>
          <w:noProof/>
        </w:rPr>
        <w:tab/>
      </w:r>
      <w:r w:rsidRPr="00E575D8">
        <w:rPr>
          <w:noProof/>
        </w:rPr>
        <w:fldChar w:fldCharType="begin"/>
      </w:r>
      <w:r w:rsidRPr="00E575D8">
        <w:rPr>
          <w:noProof/>
        </w:rPr>
        <w:instrText xml:space="preserve"> PAGEREF _Toc30429452 \h </w:instrText>
      </w:r>
      <w:r w:rsidRPr="00E575D8">
        <w:rPr>
          <w:noProof/>
        </w:rPr>
      </w:r>
      <w:r w:rsidRPr="00E575D8">
        <w:rPr>
          <w:noProof/>
        </w:rPr>
        <w:fldChar w:fldCharType="separate"/>
      </w:r>
      <w:r w:rsidR="00C65F44">
        <w:rPr>
          <w:noProof/>
        </w:rPr>
        <w:t>194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E575D8">
        <w:rPr>
          <w:noProof/>
        </w:rPr>
        <w:tab/>
      </w:r>
      <w:r w:rsidRPr="00E575D8">
        <w:rPr>
          <w:noProof/>
        </w:rPr>
        <w:fldChar w:fldCharType="begin"/>
      </w:r>
      <w:r w:rsidRPr="00E575D8">
        <w:rPr>
          <w:noProof/>
        </w:rPr>
        <w:instrText xml:space="preserve"> PAGEREF _Toc30429453 \h </w:instrText>
      </w:r>
      <w:r w:rsidRPr="00E575D8">
        <w:rPr>
          <w:noProof/>
        </w:rPr>
      </w:r>
      <w:r w:rsidRPr="00E575D8">
        <w:rPr>
          <w:noProof/>
        </w:rPr>
        <w:fldChar w:fldCharType="separate"/>
      </w:r>
      <w:r w:rsidR="00C65F44">
        <w:rPr>
          <w:noProof/>
        </w:rPr>
        <w:t>195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71B</w:t>
      </w:r>
      <w:r>
        <w:rPr>
          <w:noProof/>
        </w:rPr>
        <w:tab/>
        <w:t>Debts in respect of CCS or ACCS—no entitlement</w:t>
      </w:r>
      <w:r w:rsidRPr="00E575D8">
        <w:rPr>
          <w:noProof/>
        </w:rPr>
        <w:tab/>
      </w:r>
      <w:r w:rsidRPr="00E575D8">
        <w:rPr>
          <w:noProof/>
        </w:rPr>
        <w:fldChar w:fldCharType="begin"/>
      </w:r>
      <w:r w:rsidRPr="00E575D8">
        <w:rPr>
          <w:noProof/>
        </w:rPr>
        <w:instrText xml:space="preserve"> PAGEREF _Toc30429454 \h </w:instrText>
      </w:r>
      <w:r w:rsidRPr="00E575D8">
        <w:rPr>
          <w:noProof/>
        </w:rPr>
      </w:r>
      <w:r w:rsidRPr="00E575D8">
        <w:rPr>
          <w:noProof/>
        </w:rPr>
        <w:fldChar w:fldCharType="separate"/>
      </w:r>
      <w:r w:rsidR="00C65F44">
        <w:rPr>
          <w:noProof/>
        </w:rPr>
        <w:t>198</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71C</w:t>
      </w:r>
      <w:r>
        <w:rPr>
          <w:noProof/>
        </w:rPr>
        <w:tab/>
        <w:t>Debts in respect of CCS or ACCS—overpayment</w:t>
      </w:r>
      <w:r w:rsidRPr="00E575D8">
        <w:rPr>
          <w:noProof/>
        </w:rPr>
        <w:tab/>
      </w:r>
      <w:r w:rsidRPr="00E575D8">
        <w:rPr>
          <w:noProof/>
        </w:rPr>
        <w:fldChar w:fldCharType="begin"/>
      </w:r>
      <w:r w:rsidRPr="00E575D8">
        <w:rPr>
          <w:noProof/>
        </w:rPr>
        <w:instrText xml:space="preserve"> PAGEREF _Toc30429455 \h </w:instrText>
      </w:r>
      <w:r w:rsidRPr="00E575D8">
        <w:rPr>
          <w:noProof/>
        </w:rPr>
      </w:r>
      <w:r w:rsidRPr="00E575D8">
        <w:rPr>
          <w:noProof/>
        </w:rPr>
        <w:fldChar w:fldCharType="separate"/>
      </w:r>
      <w:r w:rsidR="00C65F44">
        <w:rPr>
          <w:noProof/>
        </w:rPr>
        <w:t>198</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71D</w:t>
      </w:r>
      <w:r>
        <w:rPr>
          <w:noProof/>
        </w:rPr>
        <w:tab/>
        <w:t>Debts in respect of fee reduction amounts provider fails to pass on or remit</w:t>
      </w:r>
      <w:r w:rsidRPr="00E575D8">
        <w:rPr>
          <w:noProof/>
        </w:rPr>
        <w:tab/>
      </w:r>
      <w:r w:rsidRPr="00E575D8">
        <w:rPr>
          <w:noProof/>
        </w:rPr>
        <w:fldChar w:fldCharType="begin"/>
      </w:r>
      <w:r w:rsidRPr="00E575D8">
        <w:rPr>
          <w:noProof/>
        </w:rPr>
        <w:instrText xml:space="preserve"> PAGEREF _Toc30429456 \h </w:instrText>
      </w:r>
      <w:r w:rsidRPr="00E575D8">
        <w:rPr>
          <w:noProof/>
        </w:rPr>
      </w:r>
      <w:r w:rsidRPr="00E575D8">
        <w:rPr>
          <w:noProof/>
        </w:rPr>
        <w:fldChar w:fldCharType="separate"/>
      </w:r>
      <w:r w:rsidR="00C65F44">
        <w:rPr>
          <w:noProof/>
        </w:rPr>
        <w:t>199</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71E</w:t>
      </w:r>
      <w:r>
        <w:rPr>
          <w:noProof/>
        </w:rPr>
        <w:tab/>
        <w:t>Debts in respect of ACCS (child wellbeing) for provider—individual at fault</w:t>
      </w:r>
      <w:r w:rsidRPr="00E575D8">
        <w:rPr>
          <w:noProof/>
        </w:rPr>
        <w:tab/>
      </w:r>
      <w:r w:rsidRPr="00E575D8">
        <w:rPr>
          <w:noProof/>
        </w:rPr>
        <w:fldChar w:fldCharType="begin"/>
      </w:r>
      <w:r w:rsidRPr="00E575D8">
        <w:rPr>
          <w:noProof/>
        </w:rPr>
        <w:instrText xml:space="preserve"> PAGEREF _Toc30429457 \h </w:instrText>
      </w:r>
      <w:r w:rsidRPr="00E575D8">
        <w:rPr>
          <w:noProof/>
        </w:rPr>
      </w:r>
      <w:r w:rsidRPr="00E575D8">
        <w:rPr>
          <w:noProof/>
        </w:rPr>
        <w:fldChar w:fldCharType="separate"/>
      </w:r>
      <w:r w:rsidR="00C65F44">
        <w:rPr>
          <w:noProof/>
        </w:rPr>
        <w:t>199</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71F</w:t>
      </w:r>
      <w:r>
        <w:rPr>
          <w:noProof/>
        </w:rPr>
        <w:tab/>
        <w:t>Debts in respect of CCS or ACCS for individual—provider at fault</w:t>
      </w:r>
      <w:r w:rsidRPr="00E575D8">
        <w:rPr>
          <w:noProof/>
        </w:rPr>
        <w:tab/>
      </w:r>
      <w:r w:rsidRPr="00E575D8">
        <w:rPr>
          <w:noProof/>
        </w:rPr>
        <w:fldChar w:fldCharType="begin"/>
      </w:r>
      <w:r w:rsidRPr="00E575D8">
        <w:rPr>
          <w:noProof/>
        </w:rPr>
        <w:instrText xml:space="preserve"> PAGEREF _Toc30429458 \h </w:instrText>
      </w:r>
      <w:r w:rsidRPr="00E575D8">
        <w:rPr>
          <w:noProof/>
        </w:rPr>
      </w:r>
      <w:r w:rsidRPr="00E575D8">
        <w:rPr>
          <w:noProof/>
        </w:rPr>
        <w:fldChar w:fldCharType="separate"/>
      </w:r>
      <w:r w:rsidR="00C65F44">
        <w:rPr>
          <w:noProof/>
        </w:rPr>
        <w:t>200</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71G</w:t>
      </w:r>
      <w:r>
        <w:rPr>
          <w:noProof/>
        </w:rPr>
        <w:tab/>
        <w:t>Debts where provider approval is suspended cancelled or varied</w:t>
      </w:r>
      <w:r w:rsidRPr="00E575D8">
        <w:rPr>
          <w:noProof/>
        </w:rPr>
        <w:tab/>
      </w:r>
      <w:r w:rsidRPr="00E575D8">
        <w:rPr>
          <w:noProof/>
        </w:rPr>
        <w:fldChar w:fldCharType="begin"/>
      </w:r>
      <w:r w:rsidRPr="00E575D8">
        <w:rPr>
          <w:noProof/>
        </w:rPr>
        <w:instrText xml:space="preserve"> PAGEREF _Toc30429459 \h </w:instrText>
      </w:r>
      <w:r w:rsidRPr="00E575D8">
        <w:rPr>
          <w:noProof/>
        </w:rPr>
      </w:r>
      <w:r w:rsidRPr="00E575D8">
        <w:rPr>
          <w:noProof/>
        </w:rPr>
        <w:fldChar w:fldCharType="separate"/>
      </w:r>
      <w:r w:rsidR="00C65F44">
        <w:rPr>
          <w:noProof/>
        </w:rPr>
        <w:t>201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71H</w:t>
      </w:r>
      <w:r>
        <w:rPr>
          <w:noProof/>
        </w:rPr>
        <w:tab/>
        <w:t>Debts in respect of business continuity payments paid to provider</w:t>
      </w:r>
      <w:r w:rsidRPr="00E575D8">
        <w:rPr>
          <w:noProof/>
        </w:rPr>
        <w:tab/>
      </w:r>
      <w:r w:rsidRPr="00E575D8">
        <w:rPr>
          <w:noProof/>
        </w:rPr>
        <w:fldChar w:fldCharType="begin"/>
      </w:r>
      <w:r w:rsidRPr="00E575D8">
        <w:rPr>
          <w:noProof/>
        </w:rPr>
        <w:instrText xml:space="preserve"> PAGEREF _Toc30429460 \h </w:instrText>
      </w:r>
      <w:r w:rsidRPr="00E575D8">
        <w:rPr>
          <w:noProof/>
        </w:rPr>
      </w:r>
      <w:r w:rsidRPr="00E575D8">
        <w:rPr>
          <w:noProof/>
        </w:rPr>
        <w:fldChar w:fldCharType="separate"/>
      </w:r>
      <w:r w:rsidR="00C65F44">
        <w:rPr>
          <w:noProof/>
        </w:rPr>
        <w:t>202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E575D8">
        <w:rPr>
          <w:noProof/>
        </w:rPr>
        <w:tab/>
      </w:r>
      <w:r w:rsidRPr="00E575D8">
        <w:rPr>
          <w:noProof/>
        </w:rPr>
        <w:fldChar w:fldCharType="begin"/>
      </w:r>
      <w:r w:rsidRPr="00E575D8">
        <w:rPr>
          <w:noProof/>
        </w:rPr>
        <w:instrText xml:space="preserve"> PAGEREF _Toc30429461 \h </w:instrText>
      </w:r>
      <w:r w:rsidRPr="00E575D8">
        <w:rPr>
          <w:noProof/>
        </w:rPr>
      </w:r>
      <w:r w:rsidRPr="00E575D8">
        <w:rPr>
          <w:noProof/>
        </w:rPr>
        <w:fldChar w:fldCharType="separate"/>
      </w:r>
      <w:r w:rsidR="00C65F44">
        <w:rPr>
          <w:noProof/>
        </w:rPr>
        <w:t>203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E575D8">
        <w:rPr>
          <w:noProof/>
        </w:rPr>
        <w:tab/>
      </w:r>
      <w:r w:rsidRPr="00E575D8">
        <w:rPr>
          <w:noProof/>
        </w:rPr>
        <w:fldChar w:fldCharType="begin"/>
      </w:r>
      <w:r w:rsidRPr="00E575D8">
        <w:rPr>
          <w:noProof/>
        </w:rPr>
        <w:instrText xml:space="preserve"> PAGEREF _Toc30429462 \h </w:instrText>
      </w:r>
      <w:r w:rsidRPr="00E575D8">
        <w:rPr>
          <w:noProof/>
        </w:rPr>
      </w:r>
      <w:r w:rsidRPr="00E575D8">
        <w:rPr>
          <w:noProof/>
        </w:rPr>
        <w:fldChar w:fldCharType="separate"/>
      </w:r>
      <w:r w:rsidR="00C65F44">
        <w:rPr>
          <w:noProof/>
        </w:rPr>
        <w:t>205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E575D8">
        <w:rPr>
          <w:noProof/>
        </w:rPr>
        <w:tab/>
      </w:r>
      <w:r w:rsidRPr="00E575D8">
        <w:rPr>
          <w:noProof/>
        </w:rPr>
        <w:fldChar w:fldCharType="begin"/>
      </w:r>
      <w:r w:rsidRPr="00E575D8">
        <w:rPr>
          <w:noProof/>
        </w:rPr>
        <w:instrText xml:space="preserve"> PAGEREF _Toc30429463 \h </w:instrText>
      </w:r>
      <w:r w:rsidRPr="00E575D8">
        <w:rPr>
          <w:noProof/>
        </w:rPr>
      </w:r>
      <w:r w:rsidRPr="00E575D8">
        <w:rPr>
          <w:noProof/>
        </w:rPr>
        <w:fldChar w:fldCharType="separate"/>
      </w:r>
      <w:r w:rsidR="00C65F44">
        <w:rPr>
          <w:noProof/>
        </w:rPr>
        <w:t>208</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E575D8">
        <w:rPr>
          <w:noProof/>
        </w:rPr>
        <w:tab/>
      </w:r>
      <w:r w:rsidRPr="00E575D8">
        <w:rPr>
          <w:noProof/>
        </w:rPr>
        <w:fldChar w:fldCharType="begin"/>
      </w:r>
      <w:r w:rsidRPr="00E575D8">
        <w:rPr>
          <w:noProof/>
        </w:rPr>
        <w:instrText xml:space="preserve"> PAGEREF _Toc30429464 \h </w:instrText>
      </w:r>
      <w:r w:rsidRPr="00E575D8">
        <w:rPr>
          <w:noProof/>
        </w:rPr>
      </w:r>
      <w:r w:rsidRPr="00E575D8">
        <w:rPr>
          <w:noProof/>
        </w:rPr>
        <w:fldChar w:fldCharType="separate"/>
      </w:r>
      <w:r w:rsidR="00C65F44">
        <w:rPr>
          <w:noProof/>
        </w:rPr>
        <w:t>210</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E575D8">
        <w:rPr>
          <w:noProof/>
        </w:rPr>
        <w:tab/>
      </w:r>
      <w:r w:rsidRPr="00E575D8">
        <w:rPr>
          <w:noProof/>
        </w:rPr>
        <w:fldChar w:fldCharType="begin"/>
      </w:r>
      <w:r w:rsidRPr="00E575D8">
        <w:rPr>
          <w:noProof/>
        </w:rPr>
        <w:instrText xml:space="preserve"> PAGEREF _Toc30429465 \h </w:instrText>
      </w:r>
      <w:r w:rsidRPr="00E575D8">
        <w:rPr>
          <w:noProof/>
        </w:rPr>
      </w:r>
      <w:r w:rsidRPr="00E575D8">
        <w:rPr>
          <w:noProof/>
        </w:rPr>
        <w:fldChar w:fldCharType="separate"/>
      </w:r>
      <w:r w:rsidR="00C65F44">
        <w:rPr>
          <w:noProof/>
        </w:rPr>
        <w:t>212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E575D8">
        <w:rPr>
          <w:noProof/>
        </w:rPr>
        <w:tab/>
      </w:r>
      <w:r w:rsidRPr="00E575D8">
        <w:rPr>
          <w:noProof/>
        </w:rPr>
        <w:fldChar w:fldCharType="begin"/>
      </w:r>
      <w:r w:rsidRPr="00E575D8">
        <w:rPr>
          <w:noProof/>
        </w:rPr>
        <w:instrText xml:space="preserve"> PAGEREF _Toc30429466 \h </w:instrText>
      </w:r>
      <w:r w:rsidRPr="00E575D8">
        <w:rPr>
          <w:noProof/>
        </w:rPr>
      </w:r>
      <w:r w:rsidRPr="00E575D8">
        <w:rPr>
          <w:noProof/>
        </w:rPr>
        <w:fldChar w:fldCharType="separate"/>
      </w:r>
      <w:r w:rsidR="00C65F44">
        <w:rPr>
          <w:noProof/>
        </w:rPr>
        <w:t>214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E575D8">
        <w:rPr>
          <w:noProof/>
        </w:rPr>
        <w:tab/>
      </w:r>
      <w:r w:rsidRPr="00E575D8">
        <w:rPr>
          <w:noProof/>
        </w:rPr>
        <w:fldChar w:fldCharType="begin"/>
      </w:r>
      <w:r w:rsidRPr="00E575D8">
        <w:rPr>
          <w:noProof/>
        </w:rPr>
        <w:instrText xml:space="preserve"> PAGEREF _Toc30429467 \h </w:instrText>
      </w:r>
      <w:r w:rsidRPr="00E575D8">
        <w:rPr>
          <w:noProof/>
        </w:rPr>
      </w:r>
      <w:r w:rsidRPr="00E575D8">
        <w:rPr>
          <w:noProof/>
        </w:rPr>
        <w:fldChar w:fldCharType="separate"/>
      </w:r>
      <w:r w:rsidR="00C65F44">
        <w:rPr>
          <w:noProof/>
        </w:rPr>
        <w:t>215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E575D8">
        <w:rPr>
          <w:noProof/>
        </w:rPr>
        <w:tab/>
      </w:r>
      <w:r w:rsidRPr="00E575D8">
        <w:rPr>
          <w:noProof/>
        </w:rPr>
        <w:fldChar w:fldCharType="begin"/>
      </w:r>
      <w:r w:rsidRPr="00E575D8">
        <w:rPr>
          <w:noProof/>
        </w:rPr>
        <w:instrText xml:space="preserve"> PAGEREF _Toc30429468 \h </w:instrText>
      </w:r>
      <w:r w:rsidRPr="00E575D8">
        <w:rPr>
          <w:noProof/>
        </w:rPr>
      </w:r>
      <w:r w:rsidRPr="00E575D8">
        <w:rPr>
          <w:noProof/>
        </w:rPr>
        <w:fldChar w:fldCharType="separate"/>
      </w:r>
      <w:r w:rsidR="00C65F44">
        <w:rPr>
          <w:noProof/>
        </w:rPr>
        <w:t>215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E575D8">
        <w:rPr>
          <w:noProof/>
        </w:rPr>
        <w:tab/>
      </w:r>
      <w:r w:rsidRPr="00E575D8">
        <w:rPr>
          <w:noProof/>
        </w:rPr>
        <w:fldChar w:fldCharType="begin"/>
      </w:r>
      <w:r w:rsidRPr="00E575D8">
        <w:rPr>
          <w:noProof/>
        </w:rPr>
        <w:instrText xml:space="preserve"> PAGEREF _Toc30429469 \h </w:instrText>
      </w:r>
      <w:r w:rsidRPr="00E575D8">
        <w:rPr>
          <w:noProof/>
        </w:rPr>
      </w:r>
      <w:r w:rsidRPr="00E575D8">
        <w:rPr>
          <w:noProof/>
        </w:rPr>
        <w:fldChar w:fldCharType="separate"/>
      </w:r>
      <w:r w:rsidR="00C65F44">
        <w:rPr>
          <w:noProof/>
        </w:rPr>
        <w:t>216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E575D8">
        <w:rPr>
          <w:noProof/>
        </w:rPr>
        <w:tab/>
      </w:r>
      <w:r w:rsidRPr="00E575D8">
        <w:rPr>
          <w:noProof/>
        </w:rPr>
        <w:fldChar w:fldCharType="begin"/>
      </w:r>
      <w:r w:rsidRPr="00E575D8">
        <w:rPr>
          <w:noProof/>
        </w:rPr>
        <w:instrText xml:space="preserve"> PAGEREF _Toc30429470 \h </w:instrText>
      </w:r>
      <w:r w:rsidRPr="00E575D8">
        <w:rPr>
          <w:noProof/>
        </w:rPr>
      </w:r>
      <w:r w:rsidRPr="00E575D8">
        <w:rPr>
          <w:noProof/>
        </w:rPr>
        <w:fldChar w:fldCharType="separate"/>
      </w:r>
      <w:r w:rsidR="00C65F44">
        <w:rPr>
          <w:noProof/>
        </w:rPr>
        <w:t>216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E575D8">
        <w:rPr>
          <w:noProof/>
        </w:rPr>
        <w:tab/>
      </w:r>
      <w:r w:rsidRPr="00E575D8">
        <w:rPr>
          <w:noProof/>
        </w:rPr>
        <w:fldChar w:fldCharType="begin"/>
      </w:r>
      <w:r w:rsidRPr="00E575D8">
        <w:rPr>
          <w:noProof/>
        </w:rPr>
        <w:instrText xml:space="preserve"> PAGEREF _Toc30429471 \h </w:instrText>
      </w:r>
      <w:r w:rsidRPr="00E575D8">
        <w:rPr>
          <w:noProof/>
        </w:rPr>
      </w:r>
      <w:r w:rsidRPr="00E575D8">
        <w:rPr>
          <w:noProof/>
        </w:rPr>
        <w:fldChar w:fldCharType="separate"/>
      </w:r>
      <w:r w:rsidR="00C65F44">
        <w:rPr>
          <w:noProof/>
        </w:rPr>
        <w:t>217</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E575D8">
        <w:rPr>
          <w:noProof/>
        </w:rPr>
        <w:tab/>
      </w:r>
      <w:r w:rsidRPr="00E575D8">
        <w:rPr>
          <w:noProof/>
        </w:rPr>
        <w:fldChar w:fldCharType="begin"/>
      </w:r>
      <w:r w:rsidRPr="00E575D8">
        <w:rPr>
          <w:noProof/>
        </w:rPr>
        <w:instrText xml:space="preserve"> PAGEREF _Toc30429472 \h </w:instrText>
      </w:r>
      <w:r w:rsidRPr="00E575D8">
        <w:rPr>
          <w:noProof/>
        </w:rPr>
      </w:r>
      <w:r w:rsidRPr="00E575D8">
        <w:rPr>
          <w:noProof/>
        </w:rPr>
        <w:fldChar w:fldCharType="separate"/>
      </w:r>
      <w:r w:rsidR="00C65F44">
        <w:rPr>
          <w:noProof/>
        </w:rPr>
        <w:t>218</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E575D8">
        <w:rPr>
          <w:noProof/>
        </w:rPr>
        <w:tab/>
      </w:r>
      <w:r w:rsidRPr="00E575D8">
        <w:rPr>
          <w:noProof/>
        </w:rPr>
        <w:fldChar w:fldCharType="begin"/>
      </w:r>
      <w:r w:rsidRPr="00E575D8">
        <w:rPr>
          <w:noProof/>
        </w:rPr>
        <w:instrText xml:space="preserve"> PAGEREF _Toc30429473 \h </w:instrText>
      </w:r>
      <w:r w:rsidRPr="00E575D8">
        <w:rPr>
          <w:noProof/>
        </w:rPr>
      </w:r>
      <w:r w:rsidRPr="00E575D8">
        <w:rPr>
          <w:noProof/>
        </w:rPr>
        <w:fldChar w:fldCharType="separate"/>
      </w:r>
      <w:r w:rsidR="00C65F44">
        <w:rPr>
          <w:noProof/>
        </w:rPr>
        <w:t>220</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531793">
        <w:rPr>
          <w:i/>
          <w:iCs/>
          <w:noProof/>
        </w:rPr>
        <w:t>interest charge rate</w:t>
      </w:r>
      <w:r w:rsidRPr="00531793">
        <w:rPr>
          <w:iCs/>
          <w:noProof/>
        </w:rPr>
        <w:t>?</w:t>
      </w:r>
      <w:r w:rsidRPr="00E575D8">
        <w:rPr>
          <w:noProof/>
        </w:rPr>
        <w:tab/>
      </w:r>
      <w:r w:rsidRPr="00E575D8">
        <w:rPr>
          <w:noProof/>
        </w:rPr>
        <w:fldChar w:fldCharType="begin"/>
      </w:r>
      <w:r w:rsidRPr="00E575D8">
        <w:rPr>
          <w:noProof/>
        </w:rPr>
        <w:instrText xml:space="preserve"> PAGEREF _Toc30429474 \h </w:instrText>
      </w:r>
      <w:r w:rsidRPr="00E575D8">
        <w:rPr>
          <w:noProof/>
        </w:rPr>
      </w:r>
      <w:r w:rsidRPr="00E575D8">
        <w:rPr>
          <w:noProof/>
        </w:rPr>
        <w:fldChar w:fldCharType="separate"/>
      </w:r>
      <w:r w:rsidR="00C65F44">
        <w:rPr>
          <w:noProof/>
        </w:rPr>
        <w:t>220</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E575D8">
        <w:rPr>
          <w:noProof/>
        </w:rPr>
        <w:tab/>
      </w:r>
      <w:r w:rsidRPr="00E575D8">
        <w:rPr>
          <w:noProof/>
        </w:rPr>
        <w:fldChar w:fldCharType="begin"/>
      </w:r>
      <w:r w:rsidRPr="00E575D8">
        <w:rPr>
          <w:noProof/>
        </w:rPr>
        <w:instrText xml:space="preserve"> PAGEREF _Toc30429475 \h </w:instrText>
      </w:r>
      <w:r w:rsidRPr="00E575D8">
        <w:rPr>
          <w:noProof/>
        </w:rPr>
      </w:r>
      <w:r w:rsidRPr="00E575D8">
        <w:rPr>
          <w:noProof/>
        </w:rPr>
        <w:fldChar w:fldCharType="separate"/>
      </w:r>
      <w:r w:rsidR="00C65F44">
        <w:rPr>
          <w:noProof/>
        </w:rPr>
        <w:t>221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E575D8">
        <w:rPr>
          <w:noProof/>
        </w:rPr>
        <w:tab/>
      </w:r>
      <w:r w:rsidRPr="00E575D8">
        <w:rPr>
          <w:noProof/>
        </w:rPr>
        <w:fldChar w:fldCharType="begin"/>
      </w:r>
      <w:r w:rsidRPr="00E575D8">
        <w:rPr>
          <w:noProof/>
        </w:rPr>
        <w:instrText xml:space="preserve"> PAGEREF _Toc30429476 \h </w:instrText>
      </w:r>
      <w:r w:rsidRPr="00E575D8">
        <w:rPr>
          <w:noProof/>
        </w:rPr>
      </w:r>
      <w:r w:rsidRPr="00E575D8">
        <w:rPr>
          <w:noProof/>
        </w:rPr>
        <w:fldChar w:fldCharType="separate"/>
      </w:r>
      <w:r w:rsidR="00C65F44">
        <w:rPr>
          <w:noProof/>
        </w:rPr>
        <w:t>222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E575D8">
        <w:rPr>
          <w:noProof/>
        </w:rPr>
        <w:tab/>
      </w:r>
      <w:r w:rsidRPr="00E575D8">
        <w:rPr>
          <w:noProof/>
        </w:rPr>
        <w:fldChar w:fldCharType="begin"/>
      </w:r>
      <w:r w:rsidRPr="00E575D8">
        <w:rPr>
          <w:noProof/>
        </w:rPr>
        <w:instrText xml:space="preserve"> PAGEREF _Toc30429477 \h </w:instrText>
      </w:r>
      <w:r w:rsidRPr="00E575D8">
        <w:rPr>
          <w:noProof/>
        </w:rPr>
      </w:r>
      <w:r w:rsidRPr="00E575D8">
        <w:rPr>
          <w:noProof/>
        </w:rPr>
        <w:fldChar w:fldCharType="separate"/>
      </w:r>
      <w:r w:rsidR="00C65F44">
        <w:rPr>
          <w:noProof/>
        </w:rPr>
        <w:t>223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E575D8">
        <w:rPr>
          <w:noProof/>
        </w:rPr>
        <w:tab/>
      </w:r>
      <w:r w:rsidRPr="00E575D8">
        <w:rPr>
          <w:noProof/>
        </w:rPr>
        <w:fldChar w:fldCharType="begin"/>
      </w:r>
      <w:r w:rsidRPr="00E575D8">
        <w:rPr>
          <w:noProof/>
        </w:rPr>
        <w:instrText xml:space="preserve"> PAGEREF _Toc30429478 \h </w:instrText>
      </w:r>
      <w:r w:rsidRPr="00E575D8">
        <w:rPr>
          <w:noProof/>
        </w:rPr>
      </w:r>
      <w:r w:rsidRPr="00E575D8">
        <w:rPr>
          <w:noProof/>
        </w:rPr>
        <w:fldChar w:fldCharType="separate"/>
      </w:r>
      <w:r w:rsidR="00C65F44">
        <w:rPr>
          <w:noProof/>
        </w:rPr>
        <w:t>223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E575D8">
        <w:rPr>
          <w:noProof/>
        </w:rPr>
        <w:tab/>
      </w:r>
      <w:r w:rsidRPr="00E575D8">
        <w:rPr>
          <w:noProof/>
        </w:rPr>
        <w:fldChar w:fldCharType="begin"/>
      </w:r>
      <w:r w:rsidRPr="00E575D8">
        <w:rPr>
          <w:noProof/>
        </w:rPr>
        <w:instrText xml:space="preserve"> PAGEREF _Toc30429479 \h </w:instrText>
      </w:r>
      <w:r w:rsidRPr="00E575D8">
        <w:rPr>
          <w:noProof/>
        </w:rPr>
      </w:r>
      <w:r w:rsidRPr="00E575D8">
        <w:rPr>
          <w:noProof/>
        </w:rPr>
        <w:fldChar w:fldCharType="separate"/>
      </w:r>
      <w:r w:rsidR="00C65F44">
        <w:rPr>
          <w:noProof/>
        </w:rPr>
        <w:t>224</w:t>
      </w:r>
      <w:r w:rsidRPr="00E575D8">
        <w:rPr>
          <w:noProof/>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3—Methods of recovery</w:t>
      </w:r>
      <w:r w:rsidRPr="00E575D8">
        <w:rPr>
          <w:b w:val="0"/>
          <w:noProof/>
          <w:sz w:val="18"/>
        </w:rPr>
        <w:tab/>
      </w:r>
      <w:r w:rsidRPr="00E575D8">
        <w:rPr>
          <w:b w:val="0"/>
          <w:noProof/>
          <w:sz w:val="18"/>
        </w:rPr>
        <w:fldChar w:fldCharType="begin"/>
      </w:r>
      <w:r w:rsidRPr="00E575D8">
        <w:rPr>
          <w:b w:val="0"/>
          <w:noProof/>
          <w:sz w:val="18"/>
        </w:rPr>
        <w:instrText xml:space="preserve"> PAGEREF _Toc30429480 \h </w:instrText>
      </w:r>
      <w:r w:rsidRPr="00E575D8">
        <w:rPr>
          <w:b w:val="0"/>
          <w:noProof/>
          <w:sz w:val="18"/>
        </w:rPr>
      </w:r>
      <w:r w:rsidRPr="00E575D8">
        <w:rPr>
          <w:b w:val="0"/>
          <w:noProof/>
          <w:sz w:val="18"/>
        </w:rPr>
        <w:fldChar w:fldCharType="separate"/>
      </w:r>
      <w:r w:rsidR="00C65F44">
        <w:rPr>
          <w:b w:val="0"/>
          <w:noProof/>
          <w:sz w:val="18"/>
        </w:rPr>
        <w:t>225</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E575D8">
        <w:rPr>
          <w:noProof/>
        </w:rPr>
        <w:tab/>
      </w:r>
      <w:r w:rsidRPr="00E575D8">
        <w:rPr>
          <w:noProof/>
        </w:rPr>
        <w:fldChar w:fldCharType="begin"/>
      </w:r>
      <w:r w:rsidRPr="00E575D8">
        <w:rPr>
          <w:noProof/>
        </w:rPr>
        <w:instrText xml:space="preserve"> PAGEREF _Toc30429481 \h </w:instrText>
      </w:r>
      <w:r w:rsidRPr="00E575D8">
        <w:rPr>
          <w:noProof/>
        </w:rPr>
      </w:r>
      <w:r w:rsidRPr="00E575D8">
        <w:rPr>
          <w:noProof/>
        </w:rPr>
        <w:fldChar w:fldCharType="separate"/>
      </w:r>
      <w:r w:rsidR="00C65F44">
        <w:rPr>
          <w:noProof/>
        </w:rPr>
        <w:t>225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E575D8">
        <w:rPr>
          <w:noProof/>
        </w:rPr>
        <w:tab/>
      </w:r>
      <w:r w:rsidRPr="00E575D8">
        <w:rPr>
          <w:noProof/>
        </w:rPr>
        <w:fldChar w:fldCharType="begin"/>
      </w:r>
      <w:r w:rsidRPr="00E575D8">
        <w:rPr>
          <w:noProof/>
        </w:rPr>
        <w:instrText xml:space="preserve"> PAGEREF _Toc30429482 \h </w:instrText>
      </w:r>
      <w:r w:rsidRPr="00E575D8">
        <w:rPr>
          <w:noProof/>
        </w:rPr>
      </w:r>
      <w:r w:rsidRPr="00E575D8">
        <w:rPr>
          <w:noProof/>
        </w:rPr>
        <w:fldChar w:fldCharType="separate"/>
      </w:r>
      <w:r w:rsidR="00C65F44">
        <w:rPr>
          <w:noProof/>
        </w:rPr>
        <w:t>226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531793">
        <w:rPr>
          <w:noProof/>
          <w:snapToGrid w:val="0"/>
          <w:lang w:eastAsia="en-US"/>
        </w:rPr>
        <w:t>Setting off family assistance against debt owed</w:t>
      </w:r>
      <w:r w:rsidRPr="00E575D8">
        <w:rPr>
          <w:noProof/>
        </w:rPr>
        <w:tab/>
      </w:r>
      <w:r w:rsidRPr="00E575D8">
        <w:rPr>
          <w:noProof/>
        </w:rPr>
        <w:fldChar w:fldCharType="begin"/>
      </w:r>
      <w:r w:rsidRPr="00E575D8">
        <w:rPr>
          <w:noProof/>
        </w:rPr>
        <w:instrText xml:space="preserve"> PAGEREF _Toc30429483 \h </w:instrText>
      </w:r>
      <w:r w:rsidRPr="00E575D8">
        <w:rPr>
          <w:noProof/>
        </w:rPr>
      </w:r>
      <w:r w:rsidRPr="00E575D8">
        <w:rPr>
          <w:noProof/>
        </w:rPr>
        <w:fldChar w:fldCharType="separate"/>
      </w:r>
      <w:r w:rsidR="00C65F44">
        <w:rPr>
          <w:noProof/>
        </w:rPr>
        <w:t>226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E575D8">
        <w:rPr>
          <w:noProof/>
        </w:rPr>
        <w:tab/>
      </w:r>
      <w:r w:rsidRPr="00E575D8">
        <w:rPr>
          <w:noProof/>
        </w:rPr>
        <w:fldChar w:fldCharType="begin"/>
      </w:r>
      <w:r w:rsidRPr="00E575D8">
        <w:rPr>
          <w:noProof/>
        </w:rPr>
        <w:instrText xml:space="preserve"> PAGEREF _Toc30429484 \h </w:instrText>
      </w:r>
      <w:r w:rsidRPr="00E575D8">
        <w:rPr>
          <w:noProof/>
        </w:rPr>
      </w:r>
      <w:r w:rsidRPr="00E575D8">
        <w:rPr>
          <w:noProof/>
        </w:rPr>
        <w:fldChar w:fldCharType="separate"/>
      </w:r>
      <w:r w:rsidR="00C65F44">
        <w:rPr>
          <w:noProof/>
        </w:rPr>
        <w:t>227</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87A</w:t>
      </w:r>
      <w:r>
        <w:rPr>
          <w:noProof/>
        </w:rPr>
        <w:tab/>
        <w:t>Setting off debts of an approved provider against child care service payments</w:t>
      </w:r>
      <w:r w:rsidRPr="00E575D8">
        <w:rPr>
          <w:noProof/>
        </w:rPr>
        <w:tab/>
      </w:r>
      <w:r w:rsidRPr="00E575D8">
        <w:rPr>
          <w:noProof/>
        </w:rPr>
        <w:fldChar w:fldCharType="begin"/>
      </w:r>
      <w:r w:rsidRPr="00E575D8">
        <w:rPr>
          <w:noProof/>
        </w:rPr>
        <w:instrText xml:space="preserve"> PAGEREF _Toc30429485 \h </w:instrText>
      </w:r>
      <w:r w:rsidRPr="00E575D8">
        <w:rPr>
          <w:noProof/>
        </w:rPr>
      </w:r>
      <w:r w:rsidRPr="00E575D8">
        <w:rPr>
          <w:noProof/>
        </w:rPr>
        <w:fldChar w:fldCharType="separate"/>
      </w:r>
      <w:r w:rsidR="00C65F44">
        <w:rPr>
          <w:noProof/>
        </w:rPr>
        <w:t>228</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88</w:t>
      </w:r>
      <w:r>
        <w:rPr>
          <w:noProof/>
        </w:rPr>
        <w:tab/>
        <w:t>Legal proceedings</w:t>
      </w:r>
      <w:r w:rsidRPr="00E575D8">
        <w:rPr>
          <w:noProof/>
        </w:rPr>
        <w:tab/>
      </w:r>
      <w:r w:rsidRPr="00E575D8">
        <w:rPr>
          <w:noProof/>
        </w:rPr>
        <w:fldChar w:fldCharType="begin"/>
      </w:r>
      <w:r w:rsidRPr="00E575D8">
        <w:rPr>
          <w:noProof/>
        </w:rPr>
        <w:instrText xml:space="preserve"> PAGEREF _Toc30429486 \h </w:instrText>
      </w:r>
      <w:r w:rsidRPr="00E575D8">
        <w:rPr>
          <w:noProof/>
        </w:rPr>
      </w:r>
      <w:r w:rsidRPr="00E575D8">
        <w:rPr>
          <w:noProof/>
        </w:rPr>
        <w:fldChar w:fldCharType="separate"/>
      </w:r>
      <w:r w:rsidR="00C65F44">
        <w:rPr>
          <w:noProof/>
        </w:rPr>
        <w:t>228</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89</w:t>
      </w:r>
      <w:r>
        <w:rPr>
          <w:noProof/>
        </w:rPr>
        <w:tab/>
        <w:t>Garnishee notice</w:t>
      </w:r>
      <w:r w:rsidRPr="00E575D8">
        <w:rPr>
          <w:noProof/>
        </w:rPr>
        <w:tab/>
      </w:r>
      <w:r w:rsidRPr="00E575D8">
        <w:rPr>
          <w:noProof/>
        </w:rPr>
        <w:fldChar w:fldCharType="begin"/>
      </w:r>
      <w:r w:rsidRPr="00E575D8">
        <w:rPr>
          <w:noProof/>
        </w:rPr>
        <w:instrText xml:space="preserve"> PAGEREF _Toc30429487 \h </w:instrText>
      </w:r>
      <w:r w:rsidRPr="00E575D8">
        <w:rPr>
          <w:noProof/>
        </w:rPr>
      </w:r>
      <w:r w:rsidRPr="00E575D8">
        <w:rPr>
          <w:noProof/>
        </w:rPr>
        <w:fldChar w:fldCharType="separate"/>
      </w:r>
      <w:r w:rsidR="00C65F44">
        <w:rPr>
          <w:noProof/>
        </w:rPr>
        <w:t>228</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E575D8">
        <w:rPr>
          <w:noProof/>
        </w:rPr>
        <w:tab/>
      </w:r>
      <w:r w:rsidRPr="00E575D8">
        <w:rPr>
          <w:noProof/>
        </w:rPr>
        <w:fldChar w:fldCharType="begin"/>
      </w:r>
      <w:r w:rsidRPr="00E575D8">
        <w:rPr>
          <w:noProof/>
        </w:rPr>
        <w:instrText xml:space="preserve"> PAGEREF _Toc30429488 \h </w:instrText>
      </w:r>
      <w:r w:rsidRPr="00E575D8">
        <w:rPr>
          <w:noProof/>
        </w:rPr>
      </w:r>
      <w:r w:rsidRPr="00E575D8">
        <w:rPr>
          <w:noProof/>
        </w:rPr>
        <w:fldChar w:fldCharType="separate"/>
      </w:r>
      <w:r w:rsidR="00C65F44">
        <w:rPr>
          <w:noProof/>
        </w:rPr>
        <w:t>230</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E575D8">
        <w:rPr>
          <w:noProof/>
        </w:rPr>
        <w:tab/>
      </w:r>
      <w:r w:rsidRPr="00E575D8">
        <w:rPr>
          <w:noProof/>
        </w:rPr>
        <w:fldChar w:fldCharType="begin"/>
      </w:r>
      <w:r w:rsidRPr="00E575D8">
        <w:rPr>
          <w:noProof/>
        </w:rPr>
        <w:instrText xml:space="preserve"> PAGEREF _Toc30429489 \h </w:instrText>
      </w:r>
      <w:r w:rsidRPr="00E575D8">
        <w:rPr>
          <w:noProof/>
        </w:rPr>
      </w:r>
      <w:r w:rsidRPr="00E575D8">
        <w:rPr>
          <w:noProof/>
        </w:rPr>
        <w:fldChar w:fldCharType="separate"/>
      </w:r>
      <w:r w:rsidR="00C65F44">
        <w:rPr>
          <w:noProof/>
        </w:rPr>
        <w:t>231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E575D8">
        <w:rPr>
          <w:noProof/>
        </w:rPr>
        <w:tab/>
      </w:r>
      <w:r w:rsidRPr="00E575D8">
        <w:rPr>
          <w:noProof/>
        </w:rPr>
        <w:fldChar w:fldCharType="begin"/>
      </w:r>
      <w:r w:rsidRPr="00E575D8">
        <w:rPr>
          <w:noProof/>
        </w:rPr>
        <w:instrText xml:space="preserve"> PAGEREF _Toc30429490 \h </w:instrText>
      </w:r>
      <w:r w:rsidRPr="00E575D8">
        <w:rPr>
          <w:noProof/>
        </w:rPr>
      </w:r>
      <w:r w:rsidRPr="00E575D8">
        <w:rPr>
          <w:noProof/>
        </w:rPr>
        <w:fldChar w:fldCharType="separate"/>
      </w:r>
      <w:r w:rsidR="00C65F44">
        <w:rPr>
          <w:noProof/>
        </w:rPr>
        <w:t>232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E575D8">
        <w:rPr>
          <w:noProof/>
        </w:rPr>
        <w:tab/>
      </w:r>
      <w:r w:rsidRPr="00E575D8">
        <w:rPr>
          <w:noProof/>
        </w:rPr>
        <w:fldChar w:fldCharType="begin"/>
      </w:r>
      <w:r w:rsidRPr="00E575D8">
        <w:rPr>
          <w:noProof/>
        </w:rPr>
        <w:instrText xml:space="preserve"> PAGEREF _Toc30429491 \h </w:instrText>
      </w:r>
      <w:r w:rsidRPr="00E575D8">
        <w:rPr>
          <w:noProof/>
        </w:rPr>
      </w:r>
      <w:r w:rsidRPr="00E575D8">
        <w:rPr>
          <w:noProof/>
        </w:rPr>
        <w:fldChar w:fldCharType="separate"/>
      </w:r>
      <w:r w:rsidR="00C65F44">
        <w:rPr>
          <w:noProof/>
        </w:rPr>
        <w:t>233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E575D8">
        <w:rPr>
          <w:noProof/>
        </w:rPr>
        <w:tab/>
      </w:r>
      <w:r w:rsidRPr="00E575D8">
        <w:rPr>
          <w:noProof/>
        </w:rPr>
        <w:fldChar w:fldCharType="begin"/>
      </w:r>
      <w:r w:rsidRPr="00E575D8">
        <w:rPr>
          <w:noProof/>
        </w:rPr>
        <w:instrText xml:space="preserve"> PAGEREF _Toc30429492 \h </w:instrText>
      </w:r>
      <w:r w:rsidRPr="00E575D8">
        <w:rPr>
          <w:noProof/>
        </w:rPr>
      </w:r>
      <w:r w:rsidRPr="00E575D8">
        <w:rPr>
          <w:noProof/>
        </w:rPr>
        <w:fldChar w:fldCharType="separate"/>
      </w:r>
      <w:r w:rsidR="00C65F44">
        <w:rPr>
          <w:noProof/>
        </w:rPr>
        <w:t>233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E575D8">
        <w:rPr>
          <w:noProof/>
        </w:rPr>
        <w:tab/>
      </w:r>
      <w:r w:rsidRPr="00E575D8">
        <w:rPr>
          <w:noProof/>
        </w:rPr>
        <w:fldChar w:fldCharType="begin"/>
      </w:r>
      <w:r w:rsidRPr="00E575D8">
        <w:rPr>
          <w:noProof/>
        </w:rPr>
        <w:instrText xml:space="preserve"> PAGEREF _Toc30429493 \h </w:instrText>
      </w:r>
      <w:r w:rsidRPr="00E575D8">
        <w:rPr>
          <w:noProof/>
        </w:rPr>
      </w:r>
      <w:r w:rsidRPr="00E575D8">
        <w:rPr>
          <w:noProof/>
        </w:rPr>
        <w:fldChar w:fldCharType="separate"/>
      </w:r>
      <w:r w:rsidR="00C65F44">
        <w:rPr>
          <w:noProof/>
        </w:rPr>
        <w:t>235</w:t>
      </w:r>
      <w:r w:rsidRPr="00E575D8">
        <w:rPr>
          <w:noProof/>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E575D8">
        <w:rPr>
          <w:b w:val="0"/>
          <w:noProof/>
          <w:sz w:val="18"/>
        </w:rPr>
        <w:tab/>
      </w:r>
      <w:r w:rsidRPr="00E575D8">
        <w:rPr>
          <w:b w:val="0"/>
          <w:noProof/>
          <w:sz w:val="18"/>
        </w:rPr>
        <w:fldChar w:fldCharType="begin"/>
      </w:r>
      <w:r w:rsidRPr="00E575D8">
        <w:rPr>
          <w:b w:val="0"/>
          <w:noProof/>
          <w:sz w:val="18"/>
        </w:rPr>
        <w:instrText xml:space="preserve"> PAGEREF _Toc30429494 \h </w:instrText>
      </w:r>
      <w:r w:rsidRPr="00E575D8">
        <w:rPr>
          <w:b w:val="0"/>
          <w:noProof/>
          <w:sz w:val="18"/>
        </w:rPr>
      </w:r>
      <w:r w:rsidRPr="00E575D8">
        <w:rPr>
          <w:b w:val="0"/>
          <w:noProof/>
          <w:sz w:val="18"/>
        </w:rPr>
        <w:fldChar w:fldCharType="separate"/>
      </w:r>
      <w:r w:rsidR="00C65F44">
        <w:rPr>
          <w:b w:val="0"/>
          <w:noProof/>
          <w:sz w:val="18"/>
        </w:rPr>
        <w:t>236</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531793">
        <w:rPr>
          <w:i/>
          <w:noProof/>
        </w:rPr>
        <w:t>debt</w:t>
      </w:r>
      <w:r w:rsidRPr="00E575D8">
        <w:rPr>
          <w:noProof/>
        </w:rPr>
        <w:tab/>
      </w:r>
      <w:r w:rsidRPr="00E575D8">
        <w:rPr>
          <w:noProof/>
        </w:rPr>
        <w:fldChar w:fldCharType="begin"/>
      </w:r>
      <w:r w:rsidRPr="00E575D8">
        <w:rPr>
          <w:noProof/>
        </w:rPr>
        <w:instrText xml:space="preserve"> PAGEREF _Toc30429495 \h </w:instrText>
      </w:r>
      <w:r w:rsidRPr="00E575D8">
        <w:rPr>
          <w:noProof/>
        </w:rPr>
      </w:r>
      <w:r w:rsidRPr="00E575D8">
        <w:rPr>
          <w:noProof/>
        </w:rPr>
        <w:fldChar w:fldCharType="separate"/>
      </w:r>
      <w:r w:rsidR="00C65F44">
        <w:rPr>
          <w:noProof/>
        </w:rPr>
        <w:t>236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94A</w:t>
      </w:r>
      <w:r>
        <w:rPr>
          <w:noProof/>
        </w:rPr>
        <w:tab/>
        <w:t>Time for recovering certain CCS debts</w:t>
      </w:r>
      <w:r w:rsidRPr="00E575D8">
        <w:rPr>
          <w:noProof/>
        </w:rPr>
        <w:tab/>
      </w:r>
      <w:r w:rsidRPr="00E575D8">
        <w:rPr>
          <w:noProof/>
        </w:rPr>
        <w:fldChar w:fldCharType="begin"/>
      </w:r>
      <w:r w:rsidRPr="00E575D8">
        <w:rPr>
          <w:noProof/>
        </w:rPr>
        <w:instrText xml:space="preserve"> PAGEREF _Toc30429496 \h </w:instrText>
      </w:r>
      <w:r w:rsidRPr="00E575D8">
        <w:rPr>
          <w:noProof/>
        </w:rPr>
      </w:r>
      <w:r w:rsidRPr="00E575D8">
        <w:rPr>
          <w:noProof/>
        </w:rPr>
        <w:fldChar w:fldCharType="separate"/>
      </w:r>
      <w:r w:rsidR="00C65F44">
        <w:rPr>
          <w:noProof/>
        </w:rPr>
        <w:t>236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E575D8">
        <w:rPr>
          <w:noProof/>
        </w:rPr>
        <w:tab/>
      </w:r>
      <w:r w:rsidRPr="00E575D8">
        <w:rPr>
          <w:noProof/>
        </w:rPr>
        <w:fldChar w:fldCharType="begin"/>
      </w:r>
      <w:r w:rsidRPr="00E575D8">
        <w:rPr>
          <w:noProof/>
        </w:rPr>
        <w:instrText xml:space="preserve"> PAGEREF _Toc30429497 \h </w:instrText>
      </w:r>
      <w:r w:rsidRPr="00E575D8">
        <w:rPr>
          <w:noProof/>
        </w:rPr>
      </w:r>
      <w:r w:rsidRPr="00E575D8">
        <w:rPr>
          <w:noProof/>
        </w:rPr>
        <w:fldChar w:fldCharType="separate"/>
      </w:r>
      <w:r w:rsidR="00C65F44">
        <w:rPr>
          <w:noProof/>
        </w:rPr>
        <w:t>236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E575D8">
        <w:rPr>
          <w:noProof/>
        </w:rPr>
        <w:tab/>
      </w:r>
      <w:r w:rsidRPr="00E575D8">
        <w:rPr>
          <w:noProof/>
        </w:rPr>
        <w:fldChar w:fldCharType="begin"/>
      </w:r>
      <w:r w:rsidRPr="00E575D8">
        <w:rPr>
          <w:noProof/>
        </w:rPr>
        <w:instrText xml:space="preserve"> PAGEREF _Toc30429498 \h </w:instrText>
      </w:r>
      <w:r w:rsidRPr="00E575D8">
        <w:rPr>
          <w:noProof/>
        </w:rPr>
      </w:r>
      <w:r w:rsidRPr="00E575D8">
        <w:rPr>
          <w:noProof/>
        </w:rPr>
        <w:fldChar w:fldCharType="separate"/>
      </w:r>
      <w:r w:rsidR="00C65F44">
        <w:rPr>
          <w:noProof/>
        </w:rPr>
        <w:t>239</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E575D8">
        <w:rPr>
          <w:noProof/>
        </w:rPr>
        <w:tab/>
      </w:r>
      <w:r w:rsidRPr="00E575D8">
        <w:rPr>
          <w:noProof/>
        </w:rPr>
        <w:fldChar w:fldCharType="begin"/>
      </w:r>
      <w:r w:rsidRPr="00E575D8">
        <w:rPr>
          <w:noProof/>
        </w:rPr>
        <w:instrText xml:space="preserve"> PAGEREF _Toc30429499 \h </w:instrText>
      </w:r>
      <w:r w:rsidRPr="00E575D8">
        <w:rPr>
          <w:noProof/>
        </w:rPr>
      </w:r>
      <w:r w:rsidRPr="00E575D8">
        <w:rPr>
          <w:noProof/>
        </w:rPr>
        <w:fldChar w:fldCharType="separate"/>
      </w:r>
      <w:r w:rsidR="00C65F44">
        <w:rPr>
          <w:noProof/>
        </w:rPr>
        <w:t>239</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E575D8">
        <w:rPr>
          <w:noProof/>
        </w:rPr>
        <w:tab/>
      </w:r>
      <w:r w:rsidRPr="00E575D8">
        <w:rPr>
          <w:noProof/>
        </w:rPr>
        <w:fldChar w:fldCharType="begin"/>
      </w:r>
      <w:r w:rsidRPr="00E575D8">
        <w:rPr>
          <w:noProof/>
        </w:rPr>
        <w:instrText xml:space="preserve"> PAGEREF _Toc30429500 \h </w:instrText>
      </w:r>
      <w:r w:rsidRPr="00E575D8">
        <w:rPr>
          <w:noProof/>
        </w:rPr>
      </w:r>
      <w:r w:rsidRPr="00E575D8">
        <w:rPr>
          <w:noProof/>
        </w:rPr>
        <w:fldChar w:fldCharType="separate"/>
      </w:r>
      <w:r w:rsidR="00C65F44">
        <w:rPr>
          <w:noProof/>
        </w:rPr>
        <w:t>240</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E575D8">
        <w:rPr>
          <w:noProof/>
        </w:rPr>
        <w:tab/>
      </w:r>
      <w:r w:rsidRPr="00E575D8">
        <w:rPr>
          <w:noProof/>
        </w:rPr>
        <w:fldChar w:fldCharType="begin"/>
      </w:r>
      <w:r w:rsidRPr="00E575D8">
        <w:rPr>
          <w:noProof/>
        </w:rPr>
        <w:instrText xml:space="preserve"> PAGEREF _Toc30429501 \h </w:instrText>
      </w:r>
      <w:r w:rsidRPr="00E575D8">
        <w:rPr>
          <w:noProof/>
        </w:rPr>
      </w:r>
      <w:r w:rsidRPr="00E575D8">
        <w:rPr>
          <w:noProof/>
        </w:rPr>
        <w:fldChar w:fldCharType="separate"/>
      </w:r>
      <w:r w:rsidR="00C65F44">
        <w:rPr>
          <w:noProof/>
        </w:rPr>
        <w:t>241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E575D8">
        <w:rPr>
          <w:noProof/>
        </w:rPr>
        <w:tab/>
      </w:r>
      <w:r w:rsidRPr="00E575D8">
        <w:rPr>
          <w:noProof/>
        </w:rPr>
        <w:fldChar w:fldCharType="begin"/>
      </w:r>
      <w:r w:rsidRPr="00E575D8">
        <w:rPr>
          <w:noProof/>
        </w:rPr>
        <w:instrText xml:space="preserve"> PAGEREF _Toc30429502 \h </w:instrText>
      </w:r>
      <w:r w:rsidRPr="00E575D8">
        <w:rPr>
          <w:noProof/>
        </w:rPr>
      </w:r>
      <w:r w:rsidRPr="00E575D8">
        <w:rPr>
          <w:noProof/>
        </w:rPr>
        <w:fldChar w:fldCharType="separate"/>
      </w:r>
      <w:r w:rsidR="00C65F44">
        <w:rPr>
          <w:noProof/>
        </w:rPr>
        <w:t>241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E575D8">
        <w:rPr>
          <w:noProof/>
        </w:rPr>
        <w:tab/>
      </w:r>
      <w:r w:rsidRPr="00E575D8">
        <w:rPr>
          <w:noProof/>
        </w:rPr>
        <w:fldChar w:fldCharType="begin"/>
      </w:r>
      <w:r w:rsidRPr="00E575D8">
        <w:rPr>
          <w:noProof/>
        </w:rPr>
        <w:instrText xml:space="preserve"> PAGEREF _Toc30429503 \h </w:instrText>
      </w:r>
      <w:r w:rsidRPr="00E575D8">
        <w:rPr>
          <w:noProof/>
        </w:rPr>
      </w:r>
      <w:r w:rsidRPr="00E575D8">
        <w:rPr>
          <w:noProof/>
        </w:rPr>
        <w:fldChar w:fldCharType="separate"/>
      </w:r>
      <w:r w:rsidR="00C65F44">
        <w:rPr>
          <w:noProof/>
        </w:rPr>
        <w:t>243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E575D8">
        <w:rPr>
          <w:noProof/>
        </w:rPr>
        <w:tab/>
      </w:r>
      <w:r w:rsidRPr="00E575D8">
        <w:rPr>
          <w:noProof/>
        </w:rPr>
        <w:fldChar w:fldCharType="begin"/>
      </w:r>
      <w:r w:rsidRPr="00E575D8">
        <w:rPr>
          <w:noProof/>
        </w:rPr>
        <w:instrText xml:space="preserve"> PAGEREF _Toc30429504 \h </w:instrText>
      </w:r>
      <w:r w:rsidRPr="00E575D8">
        <w:rPr>
          <w:noProof/>
        </w:rPr>
      </w:r>
      <w:r w:rsidRPr="00E575D8">
        <w:rPr>
          <w:noProof/>
        </w:rPr>
        <w:fldChar w:fldCharType="separate"/>
      </w:r>
      <w:r w:rsidR="00C65F44">
        <w:rPr>
          <w:noProof/>
        </w:rPr>
        <w:t>243</w:t>
      </w:r>
      <w:r w:rsidRPr="00E575D8">
        <w:rPr>
          <w:noProof/>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5—Departure prohibition orders</w:t>
      </w:r>
      <w:r w:rsidRPr="00E575D8">
        <w:rPr>
          <w:b w:val="0"/>
          <w:noProof/>
          <w:sz w:val="18"/>
        </w:rPr>
        <w:tab/>
      </w:r>
      <w:r w:rsidRPr="00E575D8">
        <w:rPr>
          <w:b w:val="0"/>
          <w:noProof/>
          <w:sz w:val="18"/>
        </w:rPr>
        <w:fldChar w:fldCharType="begin"/>
      </w:r>
      <w:r w:rsidRPr="00E575D8">
        <w:rPr>
          <w:b w:val="0"/>
          <w:noProof/>
          <w:sz w:val="18"/>
        </w:rPr>
        <w:instrText xml:space="preserve"> PAGEREF _Toc30429505 \h </w:instrText>
      </w:r>
      <w:r w:rsidRPr="00E575D8">
        <w:rPr>
          <w:b w:val="0"/>
          <w:noProof/>
          <w:sz w:val="18"/>
        </w:rPr>
      </w:r>
      <w:r w:rsidRPr="00E575D8">
        <w:rPr>
          <w:b w:val="0"/>
          <w:noProof/>
          <w:sz w:val="18"/>
        </w:rPr>
        <w:fldChar w:fldCharType="separate"/>
      </w:r>
      <w:r w:rsidR="00C65F44">
        <w:rPr>
          <w:b w:val="0"/>
          <w:noProof/>
          <w:sz w:val="18"/>
        </w:rPr>
        <w:t>245</w:t>
      </w:r>
      <w:r w:rsidRPr="00E575D8">
        <w:rPr>
          <w:b w:val="0"/>
          <w:noProof/>
          <w:sz w:val="18"/>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E575D8">
        <w:rPr>
          <w:b w:val="0"/>
          <w:noProof/>
          <w:sz w:val="18"/>
        </w:rPr>
        <w:tab/>
      </w:r>
      <w:r w:rsidRPr="00E575D8">
        <w:rPr>
          <w:b w:val="0"/>
          <w:noProof/>
          <w:sz w:val="18"/>
        </w:rPr>
        <w:fldChar w:fldCharType="begin"/>
      </w:r>
      <w:r w:rsidRPr="00E575D8">
        <w:rPr>
          <w:b w:val="0"/>
          <w:noProof/>
          <w:sz w:val="18"/>
        </w:rPr>
        <w:instrText xml:space="preserve"> PAGEREF _Toc30429506 \h </w:instrText>
      </w:r>
      <w:r w:rsidRPr="00E575D8">
        <w:rPr>
          <w:b w:val="0"/>
          <w:noProof/>
          <w:sz w:val="18"/>
        </w:rPr>
      </w:r>
      <w:r w:rsidRPr="00E575D8">
        <w:rPr>
          <w:b w:val="0"/>
          <w:noProof/>
          <w:sz w:val="18"/>
        </w:rPr>
        <w:fldChar w:fldCharType="separate"/>
      </w:r>
      <w:r w:rsidR="00C65F44">
        <w:rPr>
          <w:b w:val="0"/>
          <w:noProof/>
          <w:sz w:val="18"/>
        </w:rPr>
        <w:t>245</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E575D8">
        <w:rPr>
          <w:noProof/>
        </w:rPr>
        <w:tab/>
      </w:r>
      <w:r w:rsidRPr="00E575D8">
        <w:rPr>
          <w:noProof/>
        </w:rPr>
        <w:fldChar w:fldCharType="begin"/>
      </w:r>
      <w:r w:rsidRPr="00E575D8">
        <w:rPr>
          <w:noProof/>
        </w:rPr>
        <w:instrText xml:space="preserve"> PAGEREF _Toc30429507 \h </w:instrText>
      </w:r>
      <w:r w:rsidRPr="00E575D8">
        <w:rPr>
          <w:noProof/>
        </w:rPr>
      </w:r>
      <w:r w:rsidRPr="00E575D8">
        <w:rPr>
          <w:noProof/>
        </w:rPr>
        <w:fldChar w:fldCharType="separate"/>
      </w:r>
      <w:r w:rsidR="00C65F44">
        <w:rPr>
          <w:noProof/>
        </w:rPr>
        <w:t>245</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E575D8">
        <w:rPr>
          <w:b w:val="0"/>
          <w:noProof/>
          <w:sz w:val="18"/>
        </w:rPr>
        <w:tab/>
      </w:r>
      <w:r w:rsidRPr="00E575D8">
        <w:rPr>
          <w:b w:val="0"/>
          <w:noProof/>
          <w:sz w:val="18"/>
        </w:rPr>
        <w:fldChar w:fldCharType="begin"/>
      </w:r>
      <w:r w:rsidRPr="00E575D8">
        <w:rPr>
          <w:b w:val="0"/>
          <w:noProof/>
          <w:sz w:val="18"/>
        </w:rPr>
        <w:instrText xml:space="preserve"> PAGEREF _Toc30429508 \h </w:instrText>
      </w:r>
      <w:r w:rsidRPr="00E575D8">
        <w:rPr>
          <w:b w:val="0"/>
          <w:noProof/>
          <w:sz w:val="18"/>
        </w:rPr>
      </w:r>
      <w:r w:rsidRPr="00E575D8">
        <w:rPr>
          <w:b w:val="0"/>
          <w:noProof/>
          <w:sz w:val="18"/>
        </w:rPr>
        <w:fldChar w:fldCharType="separate"/>
      </w:r>
      <w:r w:rsidR="00C65F44">
        <w:rPr>
          <w:b w:val="0"/>
          <w:noProof/>
          <w:sz w:val="18"/>
        </w:rPr>
        <w:t>246</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E575D8">
        <w:rPr>
          <w:noProof/>
        </w:rPr>
        <w:tab/>
      </w:r>
      <w:r w:rsidRPr="00E575D8">
        <w:rPr>
          <w:noProof/>
        </w:rPr>
        <w:fldChar w:fldCharType="begin"/>
      </w:r>
      <w:r w:rsidRPr="00E575D8">
        <w:rPr>
          <w:noProof/>
        </w:rPr>
        <w:instrText xml:space="preserve"> PAGEREF _Toc30429509 \h </w:instrText>
      </w:r>
      <w:r w:rsidRPr="00E575D8">
        <w:rPr>
          <w:noProof/>
        </w:rPr>
      </w:r>
      <w:r w:rsidRPr="00E575D8">
        <w:rPr>
          <w:noProof/>
        </w:rPr>
        <w:fldChar w:fldCharType="separate"/>
      </w:r>
      <w:r w:rsidR="00C65F44">
        <w:rPr>
          <w:noProof/>
        </w:rPr>
        <w:t>246</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E575D8">
        <w:rPr>
          <w:b w:val="0"/>
          <w:noProof/>
          <w:sz w:val="18"/>
        </w:rPr>
        <w:tab/>
      </w:r>
      <w:r w:rsidRPr="00E575D8">
        <w:rPr>
          <w:b w:val="0"/>
          <w:noProof/>
          <w:sz w:val="18"/>
        </w:rPr>
        <w:fldChar w:fldCharType="begin"/>
      </w:r>
      <w:r w:rsidRPr="00E575D8">
        <w:rPr>
          <w:b w:val="0"/>
          <w:noProof/>
          <w:sz w:val="18"/>
        </w:rPr>
        <w:instrText xml:space="preserve"> PAGEREF _Toc30429510 \h </w:instrText>
      </w:r>
      <w:r w:rsidRPr="00E575D8">
        <w:rPr>
          <w:b w:val="0"/>
          <w:noProof/>
          <w:sz w:val="18"/>
        </w:rPr>
      </w:r>
      <w:r w:rsidRPr="00E575D8">
        <w:rPr>
          <w:b w:val="0"/>
          <w:noProof/>
          <w:sz w:val="18"/>
        </w:rPr>
        <w:fldChar w:fldCharType="separate"/>
      </w:r>
      <w:r w:rsidR="00C65F44">
        <w:rPr>
          <w:b w:val="0"/>
          <w:noProof/>
          <w:sz w:val="18"/>
        </w:rPr>
        <w:t>246</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E575D8">
        <w:rPr>
          <w:noProof/>
        </w:rPr>
        <w:tab/>
      </w:r>
      <w:r w:rsidRPr="00E575D8">
        <w:rPr>
          <w:noProof/>
        </w:rPr>
        <w:fldChar w:fldCharType="begin"/>
      </w:r>
      <w:r w:rsidRPr="00E575D8">
        <w:rPr>
          <w:noProof/>
        </w:rPr>
        <w:instrText xml:space="preserve"> PAGEREF _Toc30429511 \h </w:instrText>
      </w:r>
      <w:r w:rsidRPr="00E575D8">
        <w:rPr>
          <w:noProof/>
        </w:rPr>
      </w:r>
      <w:r w:rsidRPr="00E575D8">
        <w:rPr>
          <w:noProof/>
        </w:rPr>
        <w:fldChar w:fldCharType="separate"/>
      </w:r>
      <w:r w:rsidR="00C65F44">
        <w:rPr>
          <w:noProof/>
        </w:rPr>
        <w:t>246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E575D8">
        <w:rPr>
          <w:noProof/>
        </w:rPr>
        <w:tab/>
      </w:r>
      <w:r w:rsidRPr="00E575D8">
        <w:rPr>
          <w:noProof/>
        </w:rPr>
        <w:fldChar w:fldCharType="begin"/>
      </w:r>
      <w:r w:rsidRPr="00E575D8">
        <w:rPr>
          <w:noProof/>
        </w:rPr>
        <w:instrText xml:space="preserve"> PAGEREF _Toc30429512 \h </w:instrText>
      </w:r>
      <w:r w:rsidRPr="00E575D8">
        <w:rPr>
          <w:noProof/>
        </w:rPr>
      </w:r>
      <w:r w:rsidRPr="00E575D8">
        <w:rPr>
          <w:noProof/>
        </w:rPr>
        <w:fldChar w:fldCharType="separate"/>
      </w:r>
      <w:r w:rsidR="00C65F44">
        <w:rPr>
          <w:noProof/>
        </w:rPr>
        <w:t>247</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102E</w:t>
      </w:r>
      <w:r>
        <w:rPr>
          <w:noProof/>
        </w:rPr>
        <w:tab/>
        <w:t>Revocation and variation of departure prohibition orders</w:t>
      </w:r>
      <w:r w:rsidRPr="00E575D8">
        <w:rPr>
          <w:noProof/>
        </w:rPr>
        <w:tab/>
      </w:r>
      <w:r w:rsidRPr="00E575D8">
        <w:rPr>
          <w:noProof/>
        </w:rPr>
        <w:fldChar w:fldCharType="begin"/>
      </w:r>
      <w:r w:rsidRPr="00E575D8">
        <w:rPr>
          <w:noProof/>
        </w:rPr>
        <w:instrText xml:space="preserve"> PAGEREF _Toc30429513 \h </w:instrText>
      </w:r>
      <w:r w:rsidRPr="00E575D8">
        <w:rPr>
          <w:noProof/>
        </w:rPr>
      </w:r>
      <w:r w:rsidRPr="00E575D8">
        <w:rPr>
          <w:noProof/>
        </w:rPr>
        <w:fldChar w:fldCharType="separate"/>
      </w:r>
      <w:r w:rsidR="00C65F44">
        <w:rPr>
          <w:noProof/>
        </w:rPr>
        <w:t>247</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102F</w:t>
      </w:r>
      <w:r>
        <w:rPr>
          <w:noProof/>
        </w:rPr>
        <w:tab/>
        <w:t>Notification requirements for revocations and variations</w:t>
      </w:r>
      <w:r w:rsidRPr="00E575D8">
        <w:rPr>
          <w:noProof/>
        </w:rPr>
        <w:tab/>
      </w:r>
      <w:r w:rsidRPr="00E575D8">
        <w:rPr>
          <w:noProof/>
        </w:rPr>
        <w:fldChar w:fldCharType="begin"/>
      </w:r>
      <w:r w:rsidRPr="00E575D8">
        <w:rPr>
          <w:noProof/>
        </w:rPr>
        <w:instrText xml:space="preserve"> PAGEREF _Toc30429514 \h </w:instrText>
      </w:r>
      <w:r w:rsidRPr="00E575D8">
        <w:rPr>
          <w:noProof/>
        </w:rPr>
      </w:r>
      <w:r w:rsidRPr="00E575D8">
        <w:rPr>
          <w:noProof/>
        </w:rPr>
        <w:fldChar w:fldCharType="separate"/>
      </w:r>
      <w:r w:rsidR="00C65F44">
        <w:rPr>
          <w:noProof/>
        </w:rPr>
        <w:t>248</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E575D8">
        <w:rPr>
          <w:b w:val="0"/>
          <w:noProof/>
          <w:sz w:val="18"/>
        </w:rPr>
        <w:tab/>
      </w:r>
      <w:r w:rsidRPr="00E575D8">
        <w:rPr>
          <w:b w:val="0"/>
          <w:noProof/>
          <w:sz w:val="18"/>
        </w:rPr>
        <w:fldChar w:fldCharType="begin"/>
      </w:r>
      <w:r w:rsidRPr="00E575D8">
        <w:rPr>
          <w:b w:val="0"/>
          <w:noProof/>
          <w:sz w:val="18"/>
        </w:rPr>
        <w:instrText xml:space="preserve"> PAGEREF _Toc30429515 \h </w:instrText>
      </w:r>
      <w:r w:rsidRPr="00E575D8">
        <w:rPr>
          <w:b w:val="0"/>
          <w:noProof/>
          <w:sz w:val="18"/>
        </w:rPr>
      </w:r>
      <w:r w:rsidRPr="00E575D8">
        <w:rPr>
          <w:b w:val="0"/>
          <w:noProof/>
          <w:sz w:val="18"/>
        </w:rPr>
        <w:fldChar w:fldCharType="separate"/>
      </w:r>
      <w:r w:rsidR="00C65F44">
        <w:rPr>
          <w:b w:val="0"/>
          <w:noProof/>
          <w:sz w:val="18"/>
        </w:rPr>
        <w:t>249</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E575D8">
        <w:rPr>
          <w:noProof/>
        </w:rPr>
        <w:tab/>
      </w:r>
      <w:r w:rsidRPr="00E575D8">
        <w:rPr>
          <w:noProof/>
        </w:rPr>
        <w:fldChar w:fldCharType="begin"/>
      </w:r>
      <w:r w:rsidRPr="00E575D8">
        <w:rPr>
          <w:noProof/>
        </w:rPr>
        <w:instrText xml:space="preserve"> PAGEREF _Toc30429516 \h </w:instrText>
      </w:r>
      <w:r w:rsidRPr="00E575D8">
        <w:rPr>
          <w:noProof/>
        </w:rPr>
      </w:r>
      <w:r w:rsidRPr="00E575D8">
        <w:rPr>
          <w:noProof/>
        </w:rPr>
        <w:fldChar w:fldCharType="separate"/>
      </w:r>
      <w:r w:rsidR="00C65F44">
        <w:rPr>
          <w:noProof/>
        </w:rPr>
        <w:t>249</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E575D8">
        <w:rPr>
          <w:noProof/>
        </w:rPr>
        <w:tab/>
      </w:r>
      <w:r w:rsidRPr="00E575D8">
        <w:rPr>
          <w:noProof/>
        </w:rPr>
        <w:fldChar w:fldCharType="begin"/>
      </w:r>
      <w:r w:rsidRPr="00E575D8">
        <w:rPr>
          <w:noProof/>
        </w:rPr>
        <w:instrText xml:space="preserve"> PAGEREF _Toc30429517 \h </w:instrText>
      </w:r>
      <w:r w:rsidRPr="00E575D8">
        <w:rPr>
          <w:noProof/>
        </w:rPr>
      </w:r>
      <w:r w:rsidRPr="00E575D8">
        <w:rPr>
          <w:noProof/>
        </w:rPr>
        <w:fldChar w:fldCharType="separate"/>
      </w:r>
      <w:r w:rsidR="00C65F44">
        <w:rPr>
          <w:noProof/>
        </w:rPr>
        <w:t>249</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E575D8">
        <w:rPr>
          <w:noProof/>
        </w:rPr>
        <w:tab/>
      </w:r>
      <w:r w:rsidRPr="00E575D8">
        <w:rPr>
          <w:noProof/>
        </w:rPr>
        <w:fldChar w:fldCharType="begin"/>
      </w:r>
      <w:r w:rsidRPr="00E575D8">
        <w:rPr>
          <w:noProof/>
        </w:rPr>
        <w:instrText xml:space="preserve"> PAGEREF _Toc30429518 \h </w:instrText>
      </w:r>
      <w:r w:rsidRPr="00E575D8">
        <w:rPr>
          <w:noProof/>
        </w:rPr>
      </w:r>
      <w:r w:rsidRPr="00E575D8">
        <w:rPr>
          <w:noProof/>
        </w:rPr>
        <w:fldChar w:fldCharType="separate"/>
      </w:r>
      <w:r w:rsidR="00C65F44">
        <w:rPr>
          <w:noProof/>
        </w:rPr>
        <w:t>250</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E575D8">
        <w:rPr>
          <w:noProof/>
        </w:rPr>
        <w:tab/>
      </w:r>
      <w:r w:rsidRPr="00E575D8">
        <w:rPr>
          <w:noProof/>
        </w:rPr>
        <w:fldChar w:fldCharType="begin"/>
      </w:r>
      <w:r w:rsidRPr="00E575D8">
        <w:rPr>
          <w:noProof/>
        </w:rPr>
        <w:instrText xml:space="preserve"> PAGEREF _Toc30429519 \h </w:instrText>
      </w:r>
      <w:r w:rsidRPr="00E575D8">
        <w:rPr>
          <w:noProof/>
        </w:rPr>
      </w:r>
      <w:r w:rsidRPr="00E575D8">
        <w:rPr>
          <w:noProof/>
        </w:rPr>
        <w:fldChar w:fldCharType="separate"/>
      </w:r>
      <w:r w:rsidR="00C65F44">
        <w:rPr>
          <w:noProof/>
        </w:rPr>
        <w:t>250</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E575D8">
        <w:rPr>
          <w:noProof/>
        </w:rPr>
        <w:tab/>
      </w:r>
      <w:r w:rsidRPr="00E575D8">
        <w:rPr>
          <w:noProof/>
        </w:rPr>
        <w:fldChar w:fldCharType="begin"/>
      </w:r>
      <w:r w:rsidRPr="00E575D8">
        <w:rPr>
          <w:noProof/>
        </w:rPr>
        <w:instrText xml:space="preserve"> PAGEREF _Toc30429520 \h </w:instrText>
      </w:r>
      <w:r w:rsidRPr="00E575D8">
        <w:rPr>
          <w:noProof/>
        </w:rPr>
      </w:r>
      <w:r w:rsidRPr="00E575D8">
        <w:rPr>
          <w:noProof/>
        </w:rPr>
        <w:fldChar w:fldCharType="separate"/>
      </w:r>
      <w:r w:rsidR="00C65F44">
        <w:rPr>
          <w:noProof/>
        </w:rPr>
        <w:t>251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E575D8">
        <w:rPr>
          <w:noProof/>
        </w:rPr>
        <w:tab/>
      </w:r>
      <w:r w:rsidRPr="00E575D8">
        <w:rPr>
          <w:noProof/>
        </w:rPr>
        <w:fldChar w:fldCharType="begin"/>
      </w:r>
      <w:r w:rsidRPr="00E575D8">
        <w:rPr>
          <w:noProof/>
        </w:rPr>
        <w:instrText xml:space="preserve"> PAGEREF _Toc30429521 \h </w:instrText>
      </w:r>
      <w:r w:rsidRPr="00E575D8">
        <w:rPr>
          <w:noProof/>
        </w:rPr>
      </w:r>
      <w:r w:rsidRPr="00E575D8">
        <w:rPr>
          <w:noProof/>
        </w:rPr>
        <w:fldChar w:fldCharType="separate"/>
      </w:r>
      <w:r w:rsidR="00C65F44">
        <w:rPr>
          <w:noProof/>
        </w:rPr>
        <w:t>251</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E575D8">
        <w:rPr>
          <w:b w:val="0"/>
          <w:noProof/>
          <w:sz w:val="18"/>
        </w:rPr>
        <w:tab/>
      </w:r>
      <w:r w:rsidRPr="00E575D8">
        <w:rPr>
          <w:b w:val="0"/>
          <w:noProof/>
          <w:sz w:val="18"/>
        </w:rPr>
        <w:fldChar w:fldCharType="begin"/>
      </w:r>
      <w:r w:rsidRPr="00E575D8">
        <w:rPr>
          <w:b w:val="0"/>
          <w:noProof/>
          <w:sz w:val="18"/>
        </w:rPr>
        <w:instrText xml:space="preserve"> PAGEREF _Toc30429522 \h </w:instrText>
      </w:r>
      <w:r w:rsidRPr="00E575D8">
        <w:rPr>
          <w:b w:val="0"/>
          <w:noProof/>
          <w:sz w:val="18"/>
        </w:rPr>
      </w:r>
      <w:r w:rsidRPr="00E575D8">
        <w:rPr>
          <w:b w:val="0"/>
          <w:noProof/>
          <w:sz w:val="18"/>
        </w:rPr>
        <w:fldChar w:fldCharType="separate"/>
      </w:r>
      <w:r w:rsidR="00C65F44">
        <w:rPr>
          <w:b w:val="0"/>
          <w:noProof/>
          <w:sz w:val="18"/>
        </w:rPr>
        <w:t>252</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E575D8">
        <w:rPr>
          <w:noProof/>
        </w:rPr>
        <w:tab/>
      </w:r>
      <w:r w:rsidRPr="00E575D8">
        <w:rPr>
          <w:noProof/>
        </w:rPr>
        <w:fldChar w:fldCharType="begin"/>
      </w:r>
      <w:r w:rsidRPr="00E575D8">
        <w:rPr>
          <w:noProof/>
        </w:rPr>
        <w:instrText xml:space="preserve"> PAGEREF _Toc30429523 \h </w:instrText>
      </w:r>
      <w:r w:rsidRPr="00E575D8">
        <w:rPr>
          <w:noProof/>
        </w:rPr>
      </w:r>
      <w:r w:rsidRPr="00E575D8">
        <w:rPr>
          <w:noProof/>
        </w:rPr>
        <w:fldChar w:fldCharType="separate"/>
      </w:r>
      <w:r w:rsidR="00C65F44">
        <w:rPr>
          <w:noProof/>
        </w:rPr>
        <w:t>252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E575D8">
        <w:rPr>
          <w:noProof/>
        </w:rPr>
        <w:tab/>
      </w:r>
      <w:r w:rsidRPr="00E575D8">
        <w:rPr>
          <w:noProof/>
        </w:rPr>
        <w:fldChar w:fldCharType="begin"/>
      </w:r>
      <w:r w:rsidRPr="00E575D8">
        <w:rPr>
          <w:noProof/>
        </w:rPr>
        <w:instrText xml:space="preserve"> PAGEREF _Toc30429524 \h </w:instrText>
      </w:r>
      <w:r w:rsidRPr="00E575D8">
        <w:rPr>
          <w:noProof/>
        </w:rPr>
      </w:r>
      <w:r w:rsidRPr="00E575D8">
        <w:rPr>
          <w:noProof/>
        </w:rPr>
        <w:fldChar w:fldCharType="separate"/>
      </w:r>
      <w:r w:rsidR="00C65F44">
        <w:rPr>
          <w:noProof/>
        </w:rPr>
        <w:t>252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E575D8">
        <w:rPr>
          <w:noProof/>
        </w:rPr>
        <w:tab/>
      </w:r>
      <w:r w:rsidRPr="00E575D8">
        <w:rPr>
          <w:noProof/>
        </w:rPr>
        <w:fldChar w:fldCharType="begin"/>
      </w:r>
      <w:r w:rsidRPr="00E575D8">
        <w:rPr>
          <w:noProof/>
        </w:rPr>
        <w:instrText xml:space="preserve"> PAGEREF _Toc30429525 \h </w:instrText>
      </w:r>
      <w:r w:rsidRPr="00E575D8">
        <w:rPr>
          <w:noProof/>
        </w:rPr>
      </w:r>
      <w:r w:rsidRPr="00E575D8">
        <w:rPr>
          <w:noProof/>
        </w:rPr>
        <w:fldChar w:fldCharType="separate"/>
      </w:r>
      <w:r w:rsidR="00C65F44">
        <w:rPr>
          <w:noProof/>
        </w:rPr>
        <w:t>252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E575D8">
        <w:rPr>
          <w:noProof/>
        </w:rPr>
        <w:tab/>
      </w:r>
      <w:r w:rsidRPr="00E575D8">
        <w:rPr>
          <w:noProof/>
        </w:rPr>
        <w:fldChar w:fldCharType="begin"/>
      </w:r>
      <w:r w:rsidRPr="00E575D8">
        <w:rPr>
          <w:noProof/>
        </w:rPr>
        <w:instrText xml:space="preserve"> PAGEREF _Toc30429526 \h </w:instrText>
      </w:r>
      <w:r w:rsidRPr="00E575D8">
        <w:rPr>
          <w:noProof/>
        </w:rPr>
      </w:r>
      <w:r w:rsidRPr="00E575D8">
        <w:rPr>
          <w:noProof/>
        </w:rPr>
        <w:fldChar w:fldCharType="separate"/>
      </w:r>
      <w:r w:rsidR="00C65F44">
        <w:rPr>
          <w:noProof/>
        </w:rPr>
        <w:t>252</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F—Enforcement</w:t>
      </w:r>
      <w:r w:rsidRPr="00E575D8">
        <w:rPr>
          <w:b w:val="0"/>
          <w:noProof/>
          <w:sz w:val="18"/>
        </w:rPr>
        <w:tab/>
      </w:r>
      <w:r w:rsidRPr="00E575D8">
        <w:rPr>
          <w:b w:val="0"/>
          <w:noProof/>
          <w:sz w:val="18"/>
        </w:rPr>
        <w:fldChar w:fldCharType="begin"/>
      </w:r>
      <w:r w:rsidRPr="00E575D8">
        <w:rPr>
          <w:b w:val="0"/>
          <w:noProof/>
          <w:sz w:val="18"/>
        </w:rPr>
        <w:instrText xml:space="preserve"> PAGEREF _Toc30429527 \h </w:instrText>
      </w:r>
      <w:r w:rsidRPr="00E575D8">
        <w:rPr>
          <w:b w:val="0"/>
          <w:noProof/>
          <w:sz w:val="18"/>
        </w:rPr>
      </w:r>
      <w:r w:rsidRPr="00E575D8">
        <w:rPr>
          <w:b w:val="0"/>
          <w:noProof/>
          <w:sz w:val="18"/>
        </w:rPr>
        <w:fldChar w:fldCharType="separate"/>
      </w:r>
      <w:r w:rsidR="00C65F44">
        <w:rPr>
          <w:b w:val="0"/>
          <w:noProof/>
          <w:sz w:val="18"/>
        </w:rPr>
        <w:t>253</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E575D8">
        <w:rPr>
          <w:noProof/>
        </w:rPr>
        <w:tab/>
      </w:r>
      <w:r w:rsidRPr="00E575D8">
        <w:rPr>
          <w:noProof/>
        </w:rPr>
        <w:fldChar w:fldCharType="begin"/>
      </w:r>
      <w:r w:rsidRPr="00E575D8">
        <w:rPr>
          <w:noProof/>
        </w:rPr>
        <w:instrText xml:space="preserve"> PAGEREF _Toc30429528 \h </w:instrText>
      </w:r>
      <w:r w:rsidRPr="00E575D8">
        <w:rPr>
          <w:noProof/>
        </w:rPr>
      </w:r>
      <w:r w:rsidRPr="00E575D8">
        <w:rPr>
          <w:noProof/>
        </w:rPr>
        <w:fldChar w:fldCharType="separate"/>
      </w:r>
      <w:r w:rsidR="00C65F44">
        <w:rPr>
          <w:noProof/>
        </w:rPr>
        <w:t>253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E575D8">
        <w:rPr>
          <w:noProof/>
        </w:rPr>
        <w:tab/>
      </w:r>
      <w:r w:rsidRPr="00E575D8">
        <w:rPr>
          <w:noProof/>
        </w:rPr>
        <w:fldChar w:fldCharType="begin"/>
      </w:r>
      <w:r w:rsidRPr="00E575D8">
        <w:rPr>
          <w:noProof/>
        </w:rPr>
        <w:instrText xml:space="preserve"> PAGEREF _Toc30429529 \h </w:instrText>
      </w:r>
      <w:r w:rsidRPr="00E575D8">
        <w:rPr>
          <w:noProof/>
        </w:rPr>
      </w:r>
      <w:r w:rsidRPr="00E575D8">
        <w:rPr>
          <w:noProof/>
        </w:rPr>
        <w:fldChar w:fldCharType="separate"/>
      </w:r>
      <w:r w:rsidR="00C65F44">
        <w:rPr>
          <w:noProof/>
        </w:rPr>
        <w:t>254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E575D8">
        <w:rPr>
          <w:noProof/>
        </w:rPr>
        <w:tab/>
      </w:r>
      <w:r w:rsidRPr="00E575D8">
        <w:rPr>
          <w:noProof/>
        </w:rPr>
        <w:fldChar w:fldCharType="begin"/>
      </w:r>
      <w:r w:rsidRPr="00E575D8">
        <w:rPr>
          <w:noProof/>
        </w:rPr>
        <w:instrText xml:space="preserve"> PAGEREF _Toc30429530 \h </w:instrText>
      </w:r>
      <w:r w:rsidRPr="00E575D8">
        <w:rPr>
          <w:noProof/>
        </w:rPr>
      </w:r>
      <w:r w:rsidRPr="00E575D8">
        <w:rPr>
          <w:noProof/>
        </w:rPr>
        <w:fldChar w:fldCharType="separate"/>
      </w:r>
      <w:r w:rsidR="00C65F44">
        <w:rPr>
          <w:noProof/>
        </w:rPr>
        <w:t>254</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G—Interpretation</w:t>
      </w:r>
      <w:r w:rsidRPr="00E575D8">
        <w:rPr>
          <w:b w:val="0"/>
          <w:noProof/>
          <w:sz w:val="18"/>
        </w:rPr>
        <w:tab/>
      </w:r>
      <w:r w:rsidRPr="00E575D8">
        <w:rPr>
          <w:b w:val="0"/>
          <w:noProof/>
          <w:sz w:val="18"/>
        </w:rPr>
        <w:fldChar w:fldCharType="begin"/>
      </w:r>
      <w:r w:rsidRPr="00E575D8">
        <w:rPr>
          <w:b w:val="0"/>
          <w:noProof/>
          <w:sz w:val="18"/>
        </w:rPr>
        <w:instrText xml:space="preserve"> PAGEREF _Toc30429531 \h </w:instrText>
      </w:r>
      <w:r w:rsidRPr="00E575D8">
        <w:rPr>
          <w:b w:val="0"/>
          <w:noProof/>
          <w:sz w:val="18"/>
        </w:rPr>
      </w:r>
      <w:r w:rsidRPr="00E575D8">
        <w:rPr>
          <w:b w:val="0"/>
          <w:noProof/>
          <w:sz w:val="18"/>
        </w:rPr>
        <w:fldChar w:fldCharType="separate"/>
      </w:r>
      <w:r w:rsidR="00C65F44">
        <w:rPr>
          <w:b w:val="0"/>
          <w:noProof/>
          <w:sz w:val="18"/>
        </w:rPr>
        <w:t>255</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E575D8">
        <w:rPr>
          <w:noProof/>
        </w:rPr>
        <w:tab/>
      </w:r>
      <w:r w:rsidRPr="00E575D8">
        <w:rPr>
          <w:noProof/>
        </w:rPr>
        <w:fldChar w:fldCharType="begin"/>
      </w:r>
      <w:r w:rsidRPr="00E575D8">
        <w:rPr>
          <w:noProof/>
        </w:rPr>
        <w:instrText xml:space="preserve"> PAGEREF _Toc30429532 \h </w:instrText>
      </w:r>
      <w:r w:rsidRPr="00E575D8">
        <w:rPr>
          <w:noProof/>
        </w:rPr>
      </w:r>
      <w:r w:rsidRPr="00E575D8">
        <w:rPr>
          <w:noProof/>
        </w:rPr>
        <w:fldChar w:fldCharType="separate"/>
      </w:r>
      <w:r w:rsidR="00C65F44">
        <w:rPr>
          <w:noProof/>
        </w:rPr>
        <w:t>255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531793">
        <w:rPr>
          <w:i/>
          <w:noProof/>
        </w:rPr>
        <w:t>Australia</w:t>
      </w:r>
      <w:r w:rsidRPr="00E575D8">
        <w:rPr>
          <w:noProof/>
        </w:rPr>
        <w:tab/>
      </w:r>
      <w:r w:rsidRPr="00E575D8">
        <w:rPr>
          <w:noProof/>
        </w:rPr>
        <w:fldChar w:fldCharType="begin"/>
      </w:r>
      <w:r w:rsidRPr="00E575D8">
        <w:rPr>
          <w:noProof/>
        </w:rPr>
        <w:instrText xml:space="preserve"> PAGEREF _Toc30429533 \h </w:instrText>
      </w:r>
      <w:r w:rsidRPr="00E575D8">
        <w:rPr>
          <w:noProof/>
        </w:rPr>
      </w:r>
      <w:r w:rsidRPr="00E575D8">
        <w:rPr>
          <w:noProof/>
        </w:rPr>
        <w:fldChar w:fldCharType="separate"/>
      </w:r>
      <w:r w:rsidR="00C65F44">
        <w:rPr>
          <w:noProof/>
        </w:rPr>
        <w:t>255</w:t>
      </w:r>
      <w:r w:rsidRPr="00E575D8">
        <w:rPr>
          <w:noProof/>
        </w:rPr>
        <w:fldChar w:fldCharType="end"/>
      </w:r>
    </w:p>
    <w:p w:rsidR="00E575D8" w:rsidRDefault="00E575D8">
      <w:pPr>
        <w:pStyle w:val="TOC2"/>
        <w:rPr>
          <w:rFonts w:asciiTheme="minorHAnsi" w:eastAsiaTheme="minorEastAsia" w:hAnsiTheme="minorHAnsi" w:cstheme="minorBidi"/>
          <w:b w:val="0"/>
          <w:noProof/>
          <w:kern w:val="0"/>
          <w:sz w:val="22"/>
          <w:szCs w:val="22"/>
        </w:rPr>
      </w:pPr>
      <w:r>
        <w:rPr>
          <w:noProof/>
        </w:rPr>
        <w:t>Part 5—Review of decisions</w:t>
      </w:r>
      <w:r w:rsidRPr="00E575D8">
        <w:rPr>
          <w:b w:val="0"/>
          <w:noProof/>
          <w:sz w:val="18"/>
        </w:rPr>
        <w:tab/>
      </w:r>
      <w:r w:rsidRPr="00E575D8">
        <w:rPr>
          <w:b w:val="0"/>
          <w:noProof/>
          <w:sz w:val="18"/>
        </w:rPr>
        <w:fldChar w:fldCharType="begin"/>
      </w:r>
      <w:r w:rsidRPr="00E575D8">
        <w:rPr>
          <w:b w:val="0"/>
          <w:noProof/>
          <w:sz w:val="18"/>
        </w:rPr>
        <w:instrText xml:space="preserve"> PAGEREF _Toc30429534 \h </w:instrText>
      </w:r>
      <w:r w:rsidRPr="00E575D8">
        <w:rPr>
          <w:b w:val="0"/>
          <w:noProof/>
          <w:sz w:val="18"/>
        </w:rPr>
      </w:r>
      <w:r w:rsidRPr="00E575D8">
        <w:rPr>
          <w:b w:val="0"/>
          <w:noProof/>
          <w:sz w:val="18"/>
        </w:rPr>
        <w:fldChar w:fldCharType="separate"/>
      </w:r>
      <w:r w:rsidR="00C65F44">
        <w:rPr>
          <w:b w:val="0"/>
          <w:noProof/>
          <w:sz w:val="18"/>
        </w:rPr>
        <w:t>256</w:t>
      </w:r>
      <w:r w:rsidRPr="00E575D8">
        <w:rPr>
          <w:b w:val="0"/>
          <w:noProof/>
          <w:sz w:val="18"/>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1A—Preliminary matters in relation to child care decisions</w:t>
      </w:r>
      <w:r w:rsidRPr="00E575D8">
        <w:rPr>
          <w:b w:val="0"/>
          <w:noProof/>
          <w:sz w:val="18"/>
        </w:rPr>
        <w:tab/>
      </w:r>
      <w:r w:rsidRPr="00E575D8">
        <w:rPr>
          <w:b w:val="0"/>
          <w:noProof/>
          <w:sz w:val="18"/>
        </w:rPr>
        <w:fldChar w:fldCharType="begin"/>
      </w:r>
      <w:r w:rsidRPr="00E575D8">
        <w:rPr>
          <w:b w:val="0"/>
          <w:noProof/>
          <w:sz w:val="18"/>
        </w:rPr>
        <w:instrText xml:space="preserve"> PAGEREF _Toc30429535 \h </w:instrText>
      </w:r>
      <w:r w:rsidRPr="00E575D8">
        <w:rPr>
          <w:b w:val="0"/>
          <w:noProof/>
          <w:sz w:val="18"/>
        </w:rPr>
      </w:r>
      <w:r w:rsidRPr="00E575D8">
        <w:rPr>
          <w:b w:val="0"/>
          <w:noProof/>
          <w:sz w:val="18"/>
        </w:rPr>
        <w:fldChar w:fldCharType="separate"/>
      </w:r>
      <w:r w:rsidR="00C65F44">
        <w:rPr>
          <w:b w:val="0"/>
          <w:noProof/>
          <w:sz w:val="18"/>
        </w:rPr>
        <w:t>256</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103</w:t>
      </w:r>
      <w:r>
        <w:rPr>
          <w:noProof/>
        </w:rPr>
        <w:tab/>
        <w:t>Child care decision</w:t>
      </w:r>
      <w:r w:rsidRPr="00E575D8">
        <w:rPr>
          <w:noProof/>
        </w:rPr>
        <w:tab/>
      </w:r>
      <w:r w:rsidRPr="00E575D8">
        <w:rPr>
          <w:noProof/>
        </w:rPr>
        <w:fldChar w:fldCharType="begin"/>
      </w:r>
      <w:r w:rsidRPr="00E575D8">
        <w:rPr>
          <w:noProof/>
        </w:rPr>
        <w:instrText xml:space="preserve"> PAGEREF _Toc30429536 \h </w:instrText>
      </w:r>
      <w:r w:rsidRPr="00E575D8">
        <w:rPr>
          <w:noProof/>
        </w:rPr>
      </w:r>
      <w:r w:rsidRPr="00E575D8">
        <w:rPr>
          <w:noProof/>
        </w:rPr>
        <w:fldChar w:fldCharType="separate"/>
      </w:r>
      <w:r w:rsidR="00C65F44">
        <w:rPr>
          <w:noProof/>
        </w:rPr>
        <w:t>256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103A</w:t>
      </w:r>
      <w:r>
        <w:rPr>
          <w:noProof/>
        </w:rPr>
        <w:tab/>
        <w:t>CCS reconciliation conditions</w:t>
      </w:r>
      <w:r w:rsidRPr="00E575D8">
        <w:rPr>
          <w:noProof/>
        </w:rPr>
        <w:tab/>
      </w:r>
      <w:r w:rsidRPr="00E575D8">
        <w:rPr>
          <w:noProof/>
        </w:rPr>
        <w:fldChar w:fldCharType="begin"/>
      </w:r>
      <w:r w:rsidRPr="00E575D8">
        <w:rPr>
          <w:noProof/>
        </w:rPr>
        <w:instrText xml:space="preserve"> PAGEREF _Toc30429537 \h </w:instrText>
      </w:r>
      <w:r w:rsidRPr="00E575D8">
        <w:rPr>
          <w:noProof/>
        </w:rPr>
      </w:r>
      <w:r w:rsidRPr="00E575D8">
        <w:rPr>
          <w:noProof/>
        </w:rPr>
        <w:fldChar w:fldCharType="separate"/>
      </w:r>
      <w:r w:rsidR="00C65F44">
        <w:rPr>
          <w:noProof/>
        </w:rPr>
        <w:t>256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103B</w:t>
      </w:r>
      <w:r>
        <w:rPr>
          <w:noProof/>
        </w:rPr>
        <w:tab/>
        <w:t>First deadline</w:t>
      </w:r>
      <w:r w:rsidRPr="00E575D8">
        <w:rPr>
          <w:noProof/>
        </w:rPr>
        <w:tab/>
      </w:r>
      <w:r w:rsidRPr="00E575D8">
        <w:rPr>
          <w:noProof/>
        </w:rPr>
        <w:fldChar w:fldCharType="begin"/>
      </w:r>
      <w:r w:rsidRPr="00E575D8">
        <w:rPr>
          <w:noProof/>
        </w:rPr>
        <w:instrText xml:space="preserve"> PAGEREF _Toc30429538 \h </w:instrText>
      </w:r>
      <w:r w:rsidRPr="00E575D8">
        <w:rPr>
          <w:noProof/>
        </w:rPr>
      </w:r>
      <w:r w:rsidRPr="00E575D8">
        <w:rPr>
          <w:noProof/>
        </w:rPr>
        <w:fldChar w:fldCharType="separate"/>
      </w:r>
      <w:r w:rsidR="00C65F44">
        <w:rPr>
          <w:noProof/>
        </w:rPr>
        <w:t>258</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103C</w:t>
      </w:r>
      <w:r>
        <w:rPr>
          <w:noProof/>
        </w:rPr>
        <w:tab/>
        <w:t>Second deadline</w:t>
      </w:r>
      <w:r w:rsidRPr="00E575D8">
        <w:rPr>
          <w:noProof/>
        </w:rPr>
        <w:tab/>
      </w:r>
      <w:r w:rsidRPr="00E575D8">
        <w:rPr>
          <w:noProof/>
        </w:rPr>
        <w:fldChar w:fldCharType="begin"/>
      </w:r>
      <w:r w:rsidRPr="00E575D8">
        <w:rPr>
          <w:noProof/>
        </w:rPr>
        <w:instrText xml:space="preserve"> PAGEREF _Toc30429539 \h </w:instrText>
      </w:r>
      <w:r w:rsidRPr="00E575D8">
        <w:rPr>
          <w:noProof/>
        </w:rPr>
      </w:r>
      <w:r w:rsidRPr="00E575D8">
        <w:rPr>
          <w:noProof/>
        </w:rPr>
        <w:fldChar w:fldCharType="separate"/>
      </w:r>
      <w:r w:rsidR="00C65F44">
        <w:rPr>
          <w:noProof/>
        </w:rPr>
        <w:t>258</w:t>
      </w:r>
      <w:r w:rsidRPr="00E575D8">
        <w:rPr>
          <w:noProof/>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1—Internal review</w:t>
      </w:r>
      <w:r w:rsidRPr="00E575D8">
        <w:rPr>
          <w:b w:val="0"/>
          <w:noProof/>
          <w:sz w:val="18"/>
        </w:rPr>
        <w:tab/>
      </w:r>
      <w:r w:rsidRPr="00E575D8">
        <w:rPr>
          <w:b w:val="0"/>
          <w:noProof/>
          <w:sz w:val="18"/>
        </w:rPr>
        <w:fldChar w:fldCharType="begin"/>
      </w:r>
      <w:r w:rsidRPr="00E575D8">
        <w:rPr>
          <w:b w:val="0"/>
          <w:noProof/>
          <w:sz w:val="18"/>
        </w:rPr>
        <w:instrText xml:space="preserve"> PAGEREF _Toc30429540 \h </w:instrText>
      </w:r>
      <w:r w:rsidRPr="00E575D8">
        <w:rPr>
          <w:b w:val="0"/>
          <w:noProof/>
          <w:sz w:val="18"/>
        </w:rPr>
      </w:r>
      <w:r w:rsidRPr="00E575D8">
        <w:rPr>
          <w:b w:val="0"/>
          <w:noProof/>
          <w:sz w:val="18"/>
        </w:rPr>
        <w:fldChar w:fldCharType="separate"/>
      </w:r>
      <w:r w:rsidR="00C65F44">
        <w:rPr>
          <w:b w:val="0"/>
          <w:noProof/>
          <w:sz w:val="18"/>
        </w:rPr>
        <w:t>259</w:t>
      </w:r>
      <w:r w:rsidRPr="00E575D8">
        <w:rPr>
          <w:b w:val="0"/>
          <w:noProof/>
          <w:sz w:val="18"/>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A—Review initiated by the Secretary</w:t>
      </w:r>
      <w:r w:rsidRPr="00E575D8">
        <w:rPr>
          <w:b w:val="0"/>
          <w:noProof/>
          <w:sz w:val="18"/>
        </w:rPr>
        <w:tab/>
      </w:r>
      <w:r w:rsidRPr="00E575D8">
        <w:rPr>
          <w:b w:val="0"/>
          <w:noProof/>
          <w:sz w:val="18"/>
        </w:rPr>
        <w:fldChar w:fldCharType="begin"/>
      </w:r>
      <w:r w:rsidRPr="00E575D8">
        <w:rPr>
          <w:b w:val="0"/>
          <w:noProof/>
          <w:sz w:val="18"/>
        </w:rPr>
        <w:instrText xml:space="preserve"> PAGEREF _Toc30429541 \h </w:instrText>
      </w:r>
      <w:r w:rsidRPr="00E575D8">
        <w:rPr>
          <w:b w:val="0"/>
          <w:noProof/>
          <w:sz w:val="18"/>
        </w:rPr>
      </w:r>
      <w:r w:rsidRPr="00E575D8">
        <w:rPr>
          <w:b w:val="0"/>
          <w:noProof/>
          <w:sz w:val="18"/>
        </w:rPr>
        <w:fldChar w:fldCharType="separate"/>
      </w:r>
      <w:r w:rsidR="00C65F44">
        <w:rPr>
          <w:b w:val="0"/>
          <w:noProof/>
          <w:sz w:val="18"/>
        </w:rPr>
        <w:t>259</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104</w:t>
      </w:r>
      <w:r>
        <w:rPr>
          <w:noProof/>
        </w:rPr>
        <w:tab/>
        <w:t>Decisions that may be reviewed by Secretary on own initiative</w:t>
      </w:r>
      <w:r w:rsidRPr="00E575D8">
        <w:rPr>
          <w:noProof/>
        </w:rPr>
        <w:tab/>
      </w:r>
      <w:r w:rsidRPr="00E575D8">
        <w:rPr>
          <w:noProof/>
        </w:rPr>
        <w:fldChar w:fldCharType="begin"/>
      </w:r>
      <w:r w:rsidRPr="00E575D8">
        <w:rPr>
          <w:noProof/>
        </w:rPr>
        <w:instrText xml:space="preserve"> PAGEREF _Toc30429542 \h </w:instrText>
      </w:r>
      <w:r w:rsidRPr="00E575D8">
        <w:rPr>
          <w:noProof/>
        </w:rPr>
      </w:r>
      <w:r w:rsidRPr="00E575D8">
        <w:rPr>
          <w:noProof/>
        </w:rPr>
        <w:fldChar w:fldCharType="separate"/>
      </w:r>
      <w:r w:rsidR="00C65F44">
        <w:rPr>
          <w:noProof/>
        </w:rPr>
        <w:t>259</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E575D8">
        <w:rPr>
          <w:noProof/>
        </w:rPr>
        <w:tab/>
      </w:r>
      <w:r w:rsidRPr="00E575D8">
        <w:rPr>
          <w:noProof/>
        </w:rPr>
        <w:fldChar w:fldCharType="begin"/>
      </w:r>
      <w:r w:rsidRPr="00E575D8">
        <w:rPr>
          <w:noProof/>
        </w:rPr>
        <w:instrText xml:space="preserve"> PAGEREF _Toc30429543 \h </w:instrText>
      </w:r>
      <w:r w:rsidRPr="00E575D8">
        <w:rPr>
          <w:noProof/>
        </w:rPr>
      </w:r>
      <w:r w:rsidRPr="00E575D8">
        <w:rPr>
          <w:noProof/>
        </w:rPr>
        <w:fldChar w:fldCharType="separate"/>
      </w:r>
      <w:r w:rsidR="00C65F44">
        <w:rPr>
          <w:noProof/>
        </w:rPr>
        <w:t>259</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E575D8">
        <w:rPr>
          <w:noProof/>
        </w:rPr>
        <w:tab/>
      </w:r>
      <w:r w:rsidRPr="00E575D8">
        <w:rPr>
          <w:noProof/>
        </w:rPr>
        <w:fldChar w:fldCharType="begin"/>
      </w:r>
      <w:r w:rsidRPr="00E575D8">
        <w:rPr>
          <w:noProof/>
        </w:rPr>
        <w:instrText xml:space="preserve"> PAGEREF _Toc30429544 \h </w:instrText>
      </w:r>
      <w:r w:rsidRPr="00E575D8">
        <w:rPr>
          <w:noProof/>
        </w:rPr>
      </w:r>
      <w:r w:rsidRPr="00E575D8">
        <w:rPr>
          <w:noProof/>
        </w:rPr>
        <w:fldChar w:fldCharType="separate"/>
      </w:r>
      <w:r w:rsidR="00C65F44">
        <w:rPr>
          <w:noProof/>
        </w:rPr>
        <w:t>261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E575D8">
        <w:rPr>
          <w:noProof/>
        </w:rPr>
        <w:tab/>
      </w:r>
      <w:r w:rsidRPr="00E575D8">
        <w:rPr>
          <w:noProof/>
        </w:rPr>
        <w:fldChar w:fldCharType="begin"/>
      </w:r>
      <w:r w:rsidRPr="00E575D8">
        <w:rPr>
          <w:noProof/>
        </w:rPr>
        <w:instrText xml:space="preserve"> PAGEREF _Toc30429545 \h </w:instrText>
      </w:r>
      <w:r w:rsidRPr="00E575D8">
        <w:rPr>
          <w:noProof/>
        </w:rPr>
      </w:r>
      <w:r w:rsidRPr="00E575D8">
        <w:rPr>
          <w:noProof/>
        </w:rPr>
        <w:fldChar w:fldCharType="separate"/>
      </w:r>
      <w:r w:rsidR="00C65F44">
        <w:rPr>
          <w:noProof/>
        </w:rPr>
        <w:t>262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105C</w:t>
      </w:r>
      <w:r>
        <w:rPr>
          <w:noProof/>
        </w:rPr>
        <w:tab/>
        <w:t>Review of entitlement to be paid CCS or ACCS—taking account of changes of circumstances etc.</w:t>
      </w:r>
      <w:r w:rsidRPr="00E575D8">
        <w:rPr>
          <w:noProof/>
        </w:rPr>
        <w:tab/>
      </w:r>
      <w:r w:rsidRPr="00E575D8">
        <w:rPr>
          <w:noProof/>
        </w:rPr>
        <w:fldChar w:fldCharType="begin"/>
      </w:r>
      <w:r w:rsidRPr="00E575D8">
        <w:rPr>
          <w:noProof/>
        </w:rPr>
        <w:instrText xml:space="preserve"> PAGEREF _Toc30429546 \h </w:instrText>
      </w:r>
      <w:r w:rsidRPr="00E575D8">
        <w:rPr>
          <w:noProof/>
        </w:rPr>
      </w:r>
      <w:r w:rsidRPr="00E575D8">
        <w:rPr>
          <w:noProof/>
        </w:rPr>
        <w:fldChar w:fldCharType="separate"/>
      </w:r>
      <w:r w:rsidR="00C65F44">
        <w:rPr>
          <w:noProof/>
        </w:rPr>
        <w:t>263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105D</w:t>
      </w:r>
      <w:r>
        <w:rPr>
          <w:noProof/>
        </w:rPr>
        <w:tab/>
        <w:t>Review of entitlement to be paid CCS or ACCS—time limit on increase</w:t>
      </w:r>
      <w:r w:rsidRPr="00E575D8">
        <w:rPr>
          <w:noProof/>
        </w:rPr>
        <w:tab/>
      </w:r>
      <w:r w:rsidRPr="00E575D8">
        <w:rPr>
          <w:noProof/>
        </w:rPr>
        <w:fldChar w:fldCharType="begin"/>
      </w:r>
      <w:r w:rsidRPr="00E575D8">
        <w:rPr>
          <w:noProof/>
        </w:rPr>
        <w:instrText xml:space="preserve"> PAGEREF _Toc30429547 \h </w:instrText>
      </w:r>
      <w:r w:rsidRPr="00E575D8">
        <w:rPr>
          <w:noProof/>
        </w:rPr>
      </w:r>
      <w:r w:rsidRPr="00E575D8">
        <w:rPr>
          <w:noProof/>
        </w:rPr>
        <w:fldChar w:fldCharType="separate"/>
      </w:r>
      <w:r w:rsidR="00C65F44">
        <w:rPr>
          <w:noProof/>
        </w:rPr>
        <w:t>265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105E</w:t>
      </w:r>
      <w:r>
        <w:rPr>
          <w:noProof/>
        </w:rPr>
        <w:tab/>
        <w:t>Review of individual’s entitlement to be paid CCS by fee reduction—meeting CCS reconciliation conditions</w:t>
      </w:r>
      <w:r w:rsidRPr="00E575D8">
        <w:rPr>
          <w:noProof/>
        </w:rPr>
        <w:tab/>
      </w:r>
      <w:r w:rsidRPr="00E575D8">
        <w:rPr>
          <w:noProof/>
        </w:rPr>
        <w:fldChar w:fldCharType="begin"/>
      </w:r>
      <w:r w:rsidRPr="00E575D8">
        <w:rPr>
          <w:noProof/>
        </w:rPr>
        <w:instrText xml:space="preserve"> PAGEREF _Toc30429548 \h </w:instrText>
      </w:r>
      <w:r w:rsidRPr="00E575D8">
        <w:rPr>
          <w:noProof/>
        </w:rPr>
      </w:r>
      <w:r w:rsidRPr="00E575D8">
        <w:rPr>
          <w:noProof/>
        </w:rPr>
        <w:fldChar w:fldCharType="separate"/>
      </w:r>
      <w:r w:rsidR="00C65F44">
        <w:rPr>
          <w:noProof/>
        </w:rPr>
        <w:t>266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106</w:t>
      </w:r>
      <w:r>
        <w:rPr>
          <w:noProof/>
        </w:rPr>
        <w:tab/>
        <w:t>Notice of review decision not relating to CCS or ACCS</w:t>
      </w:r>
      <w:r w:rsidRPr="00E575D8">
        <w:rPr>
          <w:noProof/>
        </w:rPr>
        <w:tab/>
      </w:r>
      <w:r w:rsidRPr="00E575D8">
        <w:rPr>
          <w:noProof/>
        </w:rPr>
        <w:fldChar w:fldCharType="begin"/>
      </w:r>
      <w:r w:rsidRPr="00E575D8">
        <w:rPr>
          <w:noProof/>
        </w:rPr>
        <w:instrText xml:space="preserve"> PAGEREF _Toc30429549 \h </w:instrText>
      </w:r>
      <w:r w:rsidRPr="00E575D8">
        <w:rPr>
          <w:noProof/>
        </w:rPr>
      </w:r>
      <w:r w:rsidRPr="00E575D8">
        <w:rPr>
          <w:noProof/>
        </w:rPr>
        <w:fldChar w:fldCharType="separate"/>
      </w:r>
      <w:r w:rsidR="00C65F44">
        <w:rPr>
          <w:noProof/>
        </w:rPr>
        <w:t>268</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106A</w:t>
      </w:r>
      <w:r>
        <w:rPr>
          <w:noProof/>
        </w:rPr>
        <w:tab/>
        <w:t>Notice of certain review decisions relating to CCS or ACCS</w:t>
      </w:r>
      <w:r w:rsidRPr="00E575D8">
        <w:rPr>
          <w:noProof/>
        </w:rPr>
        <w:tab/>
      </w:r>
      <w:r w:rsidRPr="00E575D8">
        <w:rPr>
          <w:noProof/>
        </w:rPr>
        <w:fldChar w:fldCharType="begin"/>
      </w:r>
      <w:r w:rsidRPr="00E575D8">
        <w:rPr>
          <w:noProof/>
        </w:rPr>
        <w:instrText xml:space="preserve"> PAGEREF _Toc30429550 \h </w:instrText>
      </w:r>
      <w:r w:rsidRPr="00E575D8">
        <w:rPr>
          <w:noProof/>
        </w:rPr>
      </w:r>
      <w:r w:rsidRPr="00E575D8">
        <w:rPr>
          <w:noProof/>
        </w:rPr>
        <w:fldChar w:fldCharType="separate"/>
      </w:r>
      <w:r w:rsidR="00C65F44">
        <w:rPr>
          <w:noProof/>
        </w:rPr>
        <w:t>268</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106B</w:t>
      </w:r>
      <w:r>
        <w:rPr>
          <w:noProof/>
        </w:rPr>
        <w:tab/>
        <w:t>Notice to AAT</w:t>
      </w:r>
      <w:r w:rsidRPr="00E575D8">
        <w:rPr>
          <w:noProof/>
        </w:rPr>
        <w:tab/>
      </w:r>
      <w:r w:rsidRPr="00E575D8">
        <w:rPr>
          <w:noProof/>
        </w:rPr>
        <w:fldChar w:fldCharType="begin"/>
      </w:r>
      <w:r w:rsidRPr="00E575D8">
        <w:rPr>
          <w:noProof/>
        </w:rPr>
        <w:instrText xml:space="preserve"> PAGEREF _Toc30429551 \h </w:instrText>
      </w:r>
      <w:r w:rsidRPr="00E575D8">
        <w:rPr>
          <w:noProof/>
        </w:rPr>
      </w:r>
      <w:r w:rsidRPr="00E575D8">
        <w:rPr>
          <w:noProof/>
        </w:rPr>
        <w:fldChar w:fldCharType="separate"/>
      </w:r>
      <w:r w:rsidR="00C65F44">
        <w:rPr>
          <w:noProof/>
        </w:rPr>
        <w:t>270</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 in relation to family tax benefit by instalment</w:t>
      </w:r>
      <w:r w:rsidRPr="00E575D8">
        <w:rPr>
          <w:noProof/>
        </w:rPr>
        <w:tab/>
      </w:r>
      <w:r w:rsidRPr="00E575D8">
        <w:rPr>
          <w:noProof/>
        </w:rPr>
        <w:fldChar w:fldCharType="begin"/>
      </w:r>
      <w:r w:rsidRPr="00E575D8">
        <w:rPr>
          <w:noProof/>
        </w:rPr>
        <w:instrText xml:space="preserve"> PAGEREF _Toc30429552 \h </w:instrText>
      </w:r>
      <w:r w:rsidRPr="00E575D8">
        <w:rPr>
          <w:noProof/>
        </w:rPr>
      </w:r>
      <w:r w:rsidRPr="00E575D8">
        <w:rPr>
          <w:noProof/>
        </w:rPr>
        <w:fldChar w:fldCharType="separate"/>
      </w:r>
      <w:r w:rsidR="00C65F44">
        <w:rPr>
          <w:noProof/>
        </w:rPr>
        <w:t>270</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107A</w:t>
      </w:r>
      <w:r>
        <w:rPr>
          <w:noProof/>
        </w:rPr>
        <w:tab/>
        <w:t>Date of effect of certain decisions made under section 105 in relation to eligibility for CCS</w:t>
      </w:r>
      <w:r w:rsidRPr="00E575D8">
        <w:rPr>
          <w:noProof/>
        </w:rPr>
        <w:tab/>
      </w:r>
      <w:r w:rsidRPr="00E575D8">
        <w:rPr>
          <w:noProof/>
        </w:rPr>
        <w:fldChar w:fldCharType="begin"/>
      </w:r>
      <w:r w:rsidRPr="00E575D8">
        <w:rPr>
          <w:noProof/>
        </w:rPr>
        <w:instrText xml:space="preserve"> PAGEREF _Toc30429553 \h </w:instrText>
      </w:r>
      <w:r w:rsidRPr="00E575D8">
        <w:rPr>
          <w:noProof/>
        </w:rPr>
      </w:r>
      <w:r w:rsidRPr="00E575D8">
        <w:rPr>
          <w:noProof/>
        </w:rPr>
        <w:fldChar w:fldCharType="separate"/>
      </w:r>
      <w:r w:rsidR="00C65F44">
        <w:rPr>
          <w:noProof/>
        </w:rPr>
        <w:t>271</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B—Review initiated by the applicant</w:t>
      </w:r>
      <w:r w:rsidRPr="00E575D8">
        <w:rPr>
          <w:b w:val="0"/>
          <w:noProof/>
          <w:sz w:val="18"/>
        </w:rPr>
        <w:tab/>
      </w:r>
      <w:r w:rsidRPr="00E575D8">
        <w:rPr>
          <w:b w:val="0"/>
          <w:noProof/>
          <w:sz w:val="18"/>
        </w:rPr>
        <w:fldChar w:fldCharType="begin"/>
      </w:r>
      <w:r w:rsidRPr="00E575D8">
        <w:rPr>
          <w:b w:val="0"/>
          <w:noProof/>
          <w:sz w:val="18"/>
        </w:rPr>
        <w:instrText xml:space="preserve"> PAGEREF _Toc30429554 \h </w:instrText>
      </w:r>
      <w:r w:rsidRPr="00E575D8">
        <w:rPr>
          <w:b w:val="0"/>
          <w:noProof/>
          <w:sz w:val="18"/>
        </w:rPr>
      </w:r>
      <w:r w:rsidRPr="00E575D8">
        <w:rPr>
          <w:b w:val="0"/>
          <w:noProof/>
          <w:sz w:val="18"/>
        </w:rPr>
        <w:fldChar w:fldCharType="separate"/>
      </w:r>
      <w:r w:rsidR="00C65F44">
        <w:rPr>
          <w:b w:val="0"/>
          <w:noProof/>
          <w:sz w:val="18"/>
        </w:rPr>
        <w:t>272</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E575D8">
        <w:rPr>
          <w:noProof/>
        </w:rPr>
        <w:tab/>
      </w:r>
      <w:r w:rsidRPr="00E575D8">
        <w:rPr>
          <w:noProof/>
        </w:rPr>
        <w:fldChar w:fldCharType="begin"/>
      </w:r>
      <w:r w:rsidRPr="00E575D8">
        <w:rPr>
          <w:noProof/>
        </w:rPr>
        <w:instrText xml:space="preserve"> PAGEREF _Toc30429555 \h </w:instrText>
      </w:r>
      <w:r w:rsidRPr="00E575D8">
        <w:rPr>
          <w:noProof/>
        </w:rPr>
      </w:r>
      <w:r w:rsidRPr="00E575D8">
        <w:rPr>
          <w:noProof/>
        </w:rPr>
        <w:fldChar w:fldCharType="separate"/>
      </w:r>
      <w:r w:rsidR="00C65F44">
        <w:rPr>
          <w:noProof/>
        </w:rPr>
        <w:t>272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E575D8">
        <w:rPr>
          <w:noProof/>
        </w:rPr>
        <w:tab/>
      </w:r>
      <w:r w:rsidRPr="00E575D8">
        <w:rPr>
          <w:noProof/>
        </w:rPr>
        <w:fldChar w:fldCharType="begin"/>
      </w:r>
      <w:r w:rsidRPr="00E575D8">
        <w:rPr>
          <w:noProof/>
        </w:rPr>
        <w:instrText xml:space="preserve"> PAGEREF _Toc30429556 \h </w:instrText>
      </w:r>
      <w:r w:rsidRPr="00E575D8">
        <w:rPr>
          <w:noProof/>
        </w:rPr>
      </w:r>
      <w:r w:rsidRPr="00E575D8">
        <w:rPr>
          <w:noProof/>
        </w:rPr>
        <w:fldChar w:fldCharType="separate"/>
      </w:r>
      <w:r w:rsidR="00C65F44">
        <w:rPr>
          <w:noProof/>
        </w:rPr>
        <w:t>274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E575D8">
        <w:rPr>
          <w:noProof/>
        </w:rPr>
        <w:tab/>
      </w:r>
      <w:r w:rsidRPr="00E575D8">
        <w:rPr>
          <w:noProof/>
        </w:rPr>
        <w:fldChar w:fldCharType="begin"/>
      </w:r>
      <w:r w:rsidRPr="00E575D8">
        <w:rPr>
          <w:noProof/>
        </w:rPr>
        <w:instrText xml:space="preserve"> PAGEREF _Toc30429557 \h </w:instrText>
      </w:r>
      <w:r w:rsidRPr="00E575D8">
        <w:rPr>
          <w:noProof/>
        </w:rPr>
      </w:r>
      <w:r w:rsidRPr="00E575D8">
        <w:rPr>
          <w:noProof/>
        </w:rPr>
        <w:fldChar w:fldCharType="separate"/>
      </w:r>
      <w:r w:rsidR="00C65F44">
        <w:rPr>
          <w:noProof/>
        </w:rPr>
        <w:t>276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531793">
        <w:rPr>
          <w:noProof/>
          <w:snapToGrid w:val="0"/>
          <w:lang w:eastAsia="en-US"/>
        </w:rPr>
        <w:t>Authorised review officers</w:t>
      </w:r>
      <w:r w:rsidRPr="00E575D8">
        <w:rPr>
          <w:noProof/>
        </w:rPr>
        <w:tab/>
      </w:r>
      <w:r w:rsidRPr="00E575D8">
        <w:rPr>
          <w:noProof/>
        </w:rPr>
        <w:fldChar w:fldCharType="begin"/>
      </w:r>
      <w:r w:rsidRPr="00E575D8">
        <w:rPr>
          <w:noProof/>
        </w:rPr>
        <w:instrText xml:space="preserve"> PAGEREF _Toc30429558 \h </w:instrText>
      </w:r>
      <w:r w:rsidRPr="00E575D8">
        <w:rPr>
          <w:noProof/>
        </w:rPr>
      </w:r>
      <w:r w:rsidRPr="00E575D8">
        <w:rPr>
          <w:noProof/>
        </w:rPr>
        <w:fldChar w:fldCharType="separate"/>
      </w:r>
      <w:r w:rsidR="00C65F44">
        <w:rPr>
          <w:noProof/>
        </w:rPr>
        <w:t>277</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E575D8">
        <w:rPr>
          <w:noProof/>
        </w:rPr>
        <w:tab/>
      </w:r>
      <w:r w:rsidRPr="00E575D8">
        <w:rPr>
          <w:noProof/>
        </w:rPr>
        <w:fldChar w:fldCharType="begin"/>
      </w:r>
      <w:r w:rsidRPr="00E575D8">
        <w:rPr>
          <w:noProof/>
        </w:rPr>
        <w:instrText xml:space="preserve"> PAGEREF _Toc30429559 \h </w:instrText>
      </w:r>
      <w:r w:rsidRPr="00E575D8">
        <w:rPr>
          <w:noProof/>
        </w:rPr>
      </w:r>
      <w:r w:rsidRPr="00E575D8">
        <w:rPr>
          <w:noProof/>
        </w:rPr>
        <w:fldChar w:fldCharType="separate"/>
      </w:r>
      <w:r w:rsidR="00C65F44">
        <w:rPr>
          <w:noProof/>
        </w:rPr>
        <w:t>277</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109DA</w:t>
      </w:r>
      <w:r>
        <w:rPr>
          <w:noProof/>
        </w:rPr>
        <w:tab/>
        <w:t>Review applications—time limits on certain applications by providers</w:t>
      </w:r>
      <w:r w:rsidRPr="00E575D8">
        <w:rPr>
          <w:noProof/>
        </w:rPr>
        <w:tab/>
      </w:r>
      <w:r w:rsidRPr="00E575D8">
        <w:rPr>
          <w:noProof/>
        </w:rPr>
        <w:fldChar w:fldCharType="begin"/>
      </w:r>
      <w:r w:rsidRPr="00E575D8">
        <w:rPr>
          <w:noProof/>
        </w:rPr>
        <w:instrText xml:space="preserve"> PAGEREF _Toc30429560 \h </w:instrText>
      </w:r>
      <w:r w:rsidRPr="00E575D8">
        <w:rPr>
          <w:noProof/>
        </w:rPr>
      </w:r>
      <w:r w:rsidRPr="00E575D8">
        <w:rPr>
          <w:noProof/>
        </w:rPr>
        <w:fldChar w:fldCharType="separate"/>
      </w:r>
      <w:r w:rsidR="00C65F44">
        <w:rPr>
          <w:noProof/>
        </w:rPr>
        <w:t>281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109DB</w:t>
      </w:r>
      <w:r>
        <w:rPr>
          <w:noProof/>
        </w:rPr>
        <w:tab/>
        <w:t>Review of entitlement to be paid CCS or ACCS—taking account of changes of circumstances etc.</w:t>
      </w:r>
      <w:r w:rsidRPr="00E575D8">
        <w:rPr>
          <w:noProof/>
        </w:rPr>
        <w:tab/>
      </w:r>
      <w:r w:rsidRPr="00E575D8">
        <w:rPr>
          <w:noProof/>
        </w:rPr>
        <w:fldChar w:fldCharType="begin"/>
      </w:r>
      <w:r w:rsidRPr="00E575D8">
        <w:rPr>
          <w:noProof/>
        </w:rPr>
        <w:instrText xml:space="preserve"> PAGEREF _Toc30429561 \h </w:instrText>
      </w:r>
      <w:r w:rsidRPr="00E575D8">
        <w:rPr>
          <w:noProof/>
        </w:rPr>
      </w:r>
      <w:r w:rsidRPr="00E575D8">
        <w:rPr>
          <w:noProof/>
        </w:rPr>
        <w:fldChar w:fldCharType="separate"/>
      </w:r>
      <w:r w:rsidR="00C65F44">
        <w:rPr>
          <w:noProof/>
        </w:rPr>
        <w:t>281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109DC</w:t>
      </w:r>
      <w:r>
        <w:rPr>
          <w:noProof/>
        </w:rPr>
        <w:tab/>
        <w:t>Review of entitlement to be paid CCS or ACCS—time limit on increase</w:t>
      </w:r>
      <w:r w:rsidRPr="00E575D8">
        <w:rPr>
          <w:noProof/>
        </w:rPr>
        <w:tab/>
      </w:r>
      <w:r w:rsidRPr="00E575D8">
        <w:rPr>
          <w:noProof/>
        </w:rPr>
        <w:fldChar w:fldCharType="begin"/>
      </w:r>
      <w:r w:rsidRPr="00E575D8">
        <w:rPr>
          <w:noProof/>
        </w:rPr>
        <w:instrText xml:space="preserve"> PAGEREF _Toc30429562 \h </w:instrText>
      </w:r>
      <w:r w:rsidRPr="00E575D8">
        <w:rPr>
          <w:noProof/>
        </w:rPr>
      </w:r>
      <w:r w:rsidRPr="00E575D8">
        <w:rPr>
          <w:noProof/>
        </w:rPr>
        <w:fldChar w:fldCharType="separate"/>
      </w:r>
      <w:r w:rsidR="00C65F44">
        <w:rPr>
          <w:noProof/>
        </w:rPr>
        <w:t>281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E575D8">
        <w:rPr>
          <w:noProof/>
        </w:rPr>
        <w:tab/>
      </w:r>
      <w:r w:rsidRPr="00E575D8">
        <w:rPr>
          <w:noProof/>
        </w:rPr>
        <w:fldChar w:fldCharType="begin"/>
      </w:r>
      <w:r w:rsidRPr="00E575D8">
        <w:rPr>
          <w:noProof/>
        </w:rPr>
        <w:instrText xml:space="preserve"> PAGEREF _Toc30429563 \h </w:instrText>
      </w:r>
      <w:r w:rsidRPr="00E575D8">
        <w:rPr>
          <w:noProof/>
        </w:rPr>
      </w:r>
      <w:r w:rsidRPr="00E575D8">
        <w:rPr>
          <w:noProof/>
        </w:rPr>
        <w:fldChar w:fldCharType="separate"/>
      </w:r>
      <w:r w:rsidR="00C65F44">
        <w:rPr>
          <w:noProof/>
        </w:rPr>
        <w:t>282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109EA</w:t>
      </w:r>
      <w:r>
        <w:rPr>
          <w:noProof/>
        </w:rPr>
        <w:tab/>
        <w:t>Date of effect of certain decisions made under section 109A in relation to eligibility for CCS</w:t>
      </w:r>
      <w:r w:rsidRPr="00E575D8">
        <w:rPr>
          <w:noProof/>
        </w:rPr>
        <w:tab/>
      </w:r>
      <w:r w:rsidRPr="00E575D8">
        <w:rPr>
          <w:noProof/>
        </w:rPr>
        <w:fldChar w:fldCharType="begin"/>
      </w:r>
      <w:r w:rsidRPr="00E575D8">
        <w:rPr>
          <w:noProof/>
        </w:rPr>
        <w:instrText xml:space="preserve"> PAGEREF _Toc30429564 \h </w:instrText>
      </w:r>
      <w:r w:rsidRPr="00E575D8">
        <w:rPr>
          <w:noProof/>
        </w:rPr>
      </w:r>
      <w:r w:rsidRPr="00E575D8">
        <w:rPr>
          <w:noProof/>
        </w:rPr>
        <w:fldChar w:fldCharType="separate"/>
      </w:r>
      <w:r w:rsidR="00C65F44">
        <w:rPr>
          <w:noProof/>
        </w:rPr>
        <w:t>285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531793">
        <w:rPr>
          <w:noProof/>
          <w:snapToGrid w:val="0"/>
          <w:lang w:eastAsia="en-US"/>
        </w:rPr>
        <w:t>Withdrawal of review applications</w:t>
      </w:r>
      <w:r w:rsidRPr="00E575D8">
        <w:rPr>
          <w:noProof/>
        </w:rPr>
        <w:tab/>
      </w:r>
      <w:r w:rsidRPr="00E575D8">
        <w:rPr>
          <w:noProof/>
        </w:rPr>
        <w:fldChar w:fldCharType="begin"/>
      </w:r>
      <w:r w:rsidRPr="00E575D8">
        <w:rPr>
          <w:noProof/>
        </w:rPr>
        <w:instrText xml:space="preserve"> PAGEREF _Toc30429565 \h </w:instrText>
      </w:r>
      <w:r w:rsidRPr="00E575D8">
        <w:rPr>
          <w:noProof/>
        </w:rPr>
      </w:r>
      <w:r w:rsidRPr="00E575D8">
        <w:rPr>
          <w:noProof/>
        </w:rPr>
        <w:fldChar w:fldCharType="separate"/>
      </w:r>
      <w:r w:rsidR="00C65F44">
        <w:rPr>
          <w:noProof/>
        </w:rPr>
        <w:t>285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531793">
        <w:rPr>
          <w:noProof/>
          <w:snapToGrid w:val="0"/>
          <w:lang w:eastAsia="en-US"/>
        </w:rPr>
        <w:t>Secretary may continue payment etc. pending outcome of application for review</w:t>
      </w:r>
      <w:r w:rsidRPr="00E575D8">
        <w:rPr>
          <w:noProof/>
        </w:rPr>
        <w:tab/>
      </w:r>
      <w:r w:rsidRPr="00E575D8">
        <w:rPr>
          <w:noProof/>
        </w:rPr>
        <w:fldChar w:fldCharType="begin"/>
      </w:r>
      <w:r w:rsidRPr="00E575D8">
        <w:rPr>
          <w:noProof/>
        </w:rPr>
        <w:instrText xml:space="preserve"> PAGEREF _Toc30429566 \h </w:instrText>
      </w:r>
      <w:r w:rsidRPr="00E575D8">
        <w:rPr>
          <w:noProof/>
        </w:rPr>
      </w:r>
      <w:r w:rsidRPr="00E575D8">
        <w:rPr>
          <w:noProof/>
        </w:rPr>
        <w:fldChar w:fldCharType="separate"/>
      </w:r>
      <w:r w:rsidR="00C65F44">
        <w:rPr>
          <w:noProof/>
        </w:rPr>
        <w:t>285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531793">
        <w:rPr>
          <w:noProof/>
          <w:snapToGrid w:val="0"/>
          <w:lang w:eastAsia="en-US"/>
        </w:rPr>
        <w:t>Notification of further rights of review</w:t>
      </w:r>
      <w:r w:rsidRPr="00E575D8">
        <w:rPr>
          <w:noProof/>
        </w:rPr>
        <w:tab/>
      </w:r>
      <w:r w:rsidRPr="00E575D8">
        <w:rPr>
          <w:noProof/>
        </w:rPr>
        <w:fldChar w:fldCharType="begin"/>
      </w:r>
      <w:r w:rsidRPr="00E575D8">
        <w:rPr>
          <w:noProof/>
        </w:rPr>
        <w:instrText xml:space="preserve"> PAGEREF _Toc30429567 \h </w:instrText>
      </w:r>
      <w:r w:rsidRPr="00E575D8">
        <w:rPr>
          <w:noProof/>
        </w:rPr>
      </w:r>
      <w:r w:rsidRPr="00E575D8">
        <w:rPr>
          <w:noProof/>
        </w:rPr>
        <w:fldChar w:fldCharType="separate"/>
      </w:r>
      <w:r w:rsidR="00C65F44">
        <w:rPr>
          <w:noProof/>
        </w:rPr>
        <w:t>286</w:t>
      </w:r>
      <w:r w:rsidRPr="00E575D8">
        <w:rPr>
          <w:noProof/>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2—Review by Administrative Appeals Tribunal</w:t>
      </w:r>
      <w:r w:rsidRPr="00E575D8">
        <w:rPr>
          <w:b w:val="0"/>
          <w:noProof/>
          <w:sz w:val="18"/>
        </w:rPr>
        <w:tab/>
      </w:r>
      <w:r w:rsidRPr="00E575D8">
        <w:rPr>
          <w:b w:val="0"/>
          <w:noProof/>
          <w:sz w:val="18"/>
        </w:rPr>
        <w:fldChar w:fldCharType="begin"/>
      </w:r>
      <w:r w:rsidRPr="00E575D8">
        <w:rPr>
          <w:b w:val="0"/>
          <w:noProof/>
          <w:sz w:val="18"/>
        </w:rPr>
        <w:instrText xml:space="preserve"> PAGEREF _Toc30429568 \h </w:instrText>
      </w:r>
      <w:r w:rsidRPr="00E575D8">
        <w:rPr>
          <w:b w:val="0"/>
          <w:noProof/>
          <w:sz w:val="18"/>
        </w:rPr>
      </w:r>
      <w:r w:rsidRPr="00E575D8">
        <w:rPr>
          <w:b w:val="0"/>
          <w:noProof/>
          <w:sz w:val="18"/>
        </w:rPr>
        <w:fldChar w:fldCharType="separate"/>
      </w:r>
      <w:r w:rsidR="00C65F44">
        <w:rPr>
          <w:b w:val="0"/>
          <w:noProof/>
          <w:sz w:val="18"/>
        </w:rPr>
        <w:t>287</w:t>
      </w:r>
      <w:r w:rsidRPr="00E575D8">
        <w:rPr>
          <w:b w:val="0"/>
          <w:noProof/>
          <w:sz w:val="18"/>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E575D8">
        <w:rPr>
          <w:b w:val="0"/>
          <w:noProof/>
          <w:sz w:val="18"/>
        </w:rPr>
        <w:tab/>
      </w:r>
      <w:r w:rsidRPr="00E575D8">
        <w:rPr>
          <w:b w:val="0"/>
          <w:noProof/>
          <w:sz w:val="18"/>
        </w:rPr>
        <w:fldChar w:fldCharType="begin"/>
      </w:r>
      <w:r w:rsidRPr="00E575D8">
        <w:rPr>
          <w:b w:val="0"/>
          <w:noProof/>
          <w:sz w:val="18"/>
        </w:rPr>
        <w:instrText xml:space="preserve"> PAGEREF _Toc30429569 \h </w:instrText>
      </w:r>
      <w:r w:rsidRPr="00E575D8">
        <w:rPr>
          <w:b w:val="0"/>
          <w:noProof/>
          <w:sz w:val="18"/>
        </w:rPr>
      </w:r>
      <w:r w:rsidRPr="00E575D8">
        <w:rPr>
          <w:b w:val="0"/>
          <w:noProof/>
          <w:sz w:val="18"/>
        </w:rPr>
        <w:fldChar w:fldCharType="separate"/>
      </w:r>
      <w:r w:rsidR="00C65F44">
        <w:rPr>
          <w:b w:val="0"/>
          <w:noProof/>
          <w:sz w:val="18"/>
        </w:rPr>
        <w:t>287</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E575D8">
        <w:rPr>
          <w:noProof/>
        </w:rPr>
        <w:tab/>
      </w:r>
      <w:r w:rsidRPr="00E575D8">
        <w:rPr>
          <w:noProof/>
        </w:rPr>
        <w:fldChar w:fldCharType="begin"/>
      </w:r>
      <w:r w:rsidRPr="00E575D8">
        <w:rPr>
          <w:noProof/>
        </w:rPr>
        <w:instrText xml:space="preserve"> PAGEREF _Toc30429570 \h </w:instrText>
      </w:r>
      <w:r w:rsidRPr="00E575D8">
        <w:rPr>
          <w:noProof/>
        </w:rPr>
      </w:r>
      <w:r w:rsidRPr="00E575D8">
        <w:rPr>
          <w:noProof/>
        </w:rPr>
        <w:fldChar w:fldCharType="separate"/>
      </w:r>
      <w:r w:rsidR="00C65F44">
        <w:rPr>
          <w:noProof/>
        </w:rPr>
        <w:t>287</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B—Application for AAT first review</w:t>
      </w:r>
      <w:r w:rsidRPr="00E575D8">
        <w:rPr>
          <w:b w:val="0"/>
          <w:noProof/>
          <w:sz w:val="18"/>
        </w:rPr>
        <w:tab/>
      </w:r>
      <w:r w:rsidRPr="00E575D8">
        <w:rPr>
          <w:b w:val="0"/>
          <w:noProof/>
          <w:sz w:val="18"/>
        </w:rPr>
        <w:fldChar w:fldCharType="begin"/>
      </w:r>
      <w:r w:rsidRPr="00E575D8">
        <w:rPr>
          <w:b w:val="0"/>
          <w:noProof/>
          <w:sz w:val="18"/>
        </w:rPr>
        <w:instrText xml:space="preserve"> PAGEREF _Toc30429571 \h </w:instrText>
      </w:r>
      <w:r w:rsidRPr="00E575D8">
        <w:rPr>
          <w:b w:val="0"/>
          <w:noProof/>
          <w:sz w:val="18"/>
        </w:rPr>
      </w:r>
      <w:r w:rsidRPr="00E575D8">
        <w:rPr>
          <w:b w:val="0"/>
          <w:noProof/>
          <w:sz w:val="18"/>
        </w:rPr>
        <w:fldChar w:fldCharType="separate"/>
      </w:r>
      <w:r w:rsidR="00C65F44">
        <w:rPr>
          <w:b w:val="0"/>
          <w:noProof/>
          <w:sz w:val="18"/>
        </w:rPr>
        <w:t>287</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E575D8">
        <w:rPr>
          <w:noProof/>
        </w:rPr>
        <w:tab/>
      </w:r>
      <w:r w:rsidRPr="00E575D8">
        <w:rPr>
          <w:noProof/>
        </w:rPr>
        <w:fldChar w:fldCharType="begin"/>
      </w:r>
      <w:r w:rsidRPr="00E575D8">
        <w:rPr>
          <w:noProof/>
        </w:rPr>
        <w:instrText xml:space="preserve"> PAGEREF _Toc30429572 \h </w:instrText>
      </w:r>
      <w:r w:rsidRPr="00E575D8">
        <w:rPr>
          <w:noProof/>
        </w:rPr>
      </w:r>
      <w:r w:rsidRPr="00E575D8">
        <w:rPr>
          <w:noProof/>
        </w:rPr>
        <w:fldChar w:fldCharType="separate"/>
      </w:r>
      <w:r w:rsidR="00C65F44">
        <w:rPr>
          <w:noProof/>
        </w:rPr>
        <w:t>287</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E575D8">
        <w:rPr>
          <w:noProof/>
        </w:rPr>
        <w:tab/>
      </w:r>
      <w:r w:rsidRPr="00E575D8">
        <w:rPr>
          <w:noProof/>
        </w:rPr>
        <w:fldChar w:fldCharType="begin"/>
      </w:r>
      <w:r w:rsidRPr="00E575D8">
        <w:rPr>
          <w:noProof/>
        </w:rPr>
        <w:instrText xml:space="preserve"> PAGEREF _Toc30429573 \h </w:instrText>
      </w:r>
      <w:r w:rsidRPr="00E575D8">
        <w:rPr>
          <w:noProof/>
        </w:rPr>
      </w:r>
      <w:r w:rsidRPr="00E575D8">
        <w:rPr>
          <w:noProof/>
        </w:rPr>
        <w:fldChar w:fldCharType="separate"/>
      </w:r>
      <w:r w:rsidR="00C65F44">
        <w:rPr>
          <w:noProof/>
        </w:rPr>
        <w:t>289</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E575D8">
        <w:rPr>
          <w:b w:val="0"/>
          <w:noProof/>
          <w:sz w:val="18"/>
        </w:rPr>
        <w:tab/>
      </w:r>
      <w:r w:rsidRPr="00E575D8">
        <w:rPr>
          <w:b w:val="0"/>
          <w:noProof/>
          <w:sz w:val="18"/>
        </w:rPr>
        <w:fldChar w:fldCharType="begin"/>
      </w:r>
      <w:r w:rsidRPr="00E575D8">
        <w:rPr>
          <w:b w:val="0"/>
          <w:noProof/>
          <w:sz w:val="18"/>
        </w:rPr>
        <w:instrText xml:space="preserve"> PAGEREF _Toc30429574 \h </w:instrText>
      </w:r>
      <w:r w:rsidRPr="00E575D8">
        <w:rPr>
          <w:b w:val="0"/>
          <w:noProof/>
          <w:sz w:val="18"/>
        </w:rPr>
      </w:r>
      <w:r w:rsidRPr="00E575D8">
        <w:rPr>
          <w:b w:val="0"/>
          <w:noProof/>
          <w:sz w:val="18"/>
        </w:rPr>
        <w:fldChar w:fldCharType="separate"/>
      </w:r>
      <w:r w:rsidR="00C65F44">
        <w:rPr>
          <w:b w:val="0"/>
          <w:noProof/>
          <w:sz w:val="18"/>
        </w:rPr>
        <w:t>291</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E575D8">
        <w:rPr>
          <w:noProof/>
        </w:rPr>
        <w:tab/>
      </w:r>
      <w:r w:rsidRPr="00E575D8">
        <w:rPr>
          <w:noProof/>
        </w:rPr>
        <w:fldChar w:fldCharType="begin"/>
      </w:r>
      <w:r w:rsidRPr="00E575D8">
        <w:rPr>
          <w:noProof/>
        </w:rPr>
        <w:instrText xml:space="preserve"> PAGEREF _Toc30429575 \h </w:instrText>
      </w:r>
      <w:r w:rsidRPr="00E575D8">
        <w:rPr>
          <w:noProof/>
        </w:rPr>
      </w:r>
      <w:r w:rsidRPr="00E575D8">
        <w:rPr>
          <w:noProof/>
        </w:rPr>
        <w:fldChar w:fldCharType="separate"/>
      </w:r>
      <w:r w:rsidR="00C65F44">
        <w:rPr>
          <w:noProof/>
        </w:rPr>
        <w:t>291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E575D8">
        <w:rPr>
          <w:noProof/>
        </w:rPr>
        <w:tab/>
      </w:r>
      <w:r w:rsidRPr="00E575D8">
        <w:rPr>
          <w:noProof/>
        </w:rPr>
        <w:fldChar w:fldCharType="begin"/>
      </w:r>
      <w:r w:rsidRPr="00E575D8">
        <w:rPr>
          <w:noProof/>
        </w:rPr>
        <w:instrText xml:space="preserve"> PAGEREF _Toc30429576 \h </w:instrText>
      </w:r>
      <w:r w:rsidRPr="00E575D8">
        <w:rPr>
          <w:noProof/>
        </w:rPr>
      </w:r>
      <w:r w:rsidRPr="00E575D8">
        <w:rPr>
          <w:noProof/>
        </w:rPr>
        <w:fldChar w:fldCharType="separate"/>
      </w:r>
      <w:r w:rsidR="00C65F44">
        <w:rPr>
          <w:noProof/>
        </w:rPr>
        <w:t>291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E575D8">
        <w:rPr>
          <w:noProof/>
        </w:rPr>
        <w:tab/>
      </w:r>
      <w:r w:rsidRPr="00E575D8">
        <w:rPr>
          <w:noProof/>
        </w:rPr>
        <w:fldChar w:fldCharType="begin"/>
      </w:r>
      <w:r w:rsidRPr="00E575D8">
        <w:rPr>
          <w:noProof/>
        </w:rPr>
        <w:instrText xml:space="preserve"> PAGEREF _Toc30429577 \h </w:instrText>
      </w:r>
      <w:r w:rsidRPr="00E575D8">
        <w:rPr>
          <w:noProof/>
        </w:rPr>
      </w:r>
      <w:r w:rsidRPr="00E575D8">
        <w:rPr>
          <w:noProof/>
        </w:rPr>
        <w:fldChar w:fldCharType="separate"/>
      </w:r>
      <w:r w:rsidR="00C65F44">
        <w:rPr>
          <w:noProof/>
        </w:rPr>
        <w:t>291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E575D8">
        <w:rPr>
          <w:noProof/>
        </w:rPr>
        <w:tab/>
      </w:r>
      <w:r w:rsidRPr="00E575D8">
        <w:rPr>
          <w:noProof/>
        </w:rPr>
        <w:fldChar w:fldCharType="begin"/>
      </w:r>
      <w:r w:rsidRPr="00E575D8">
        <w:rPr>
          <w:noProof/>
        </w:rPr>
        <w:instrText xml:space="preserve"> PAGEREF _Toc30429578 \h </w:instrText>
      </w:r>
      <w:r w:rsidRPr="00E575D8">
        <w:rPr>
          <w:noProof/>
        </w:rPr>
      </w:r>
      <w:r w:rsidRPr="00E575D8">
        <w:rPr>
          <w:noProof/>
        </w:rPr>
        <w:fldChar w:fldCharType="separate"/>
      </w:r>
      <w:r w:rsidR="00C65F44">
        <w:rPr>
          <w:noProof/>
        </w:rPr>
        <w:t>292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E575D8">
        <w:rPr>
          <w:noProof/>
        </w:rPr>
        <w:tab/>
      </w:r>
      <w:r w:rsidRPr="00E575D8">
        <w:rPr>
          <w:noProof/>
        </w:rPr>
        <w:fldChar w:fldCharType="begin"/>
      </w:r>
      <w:r w:rsidRPr="00E575D8">
        <w:rPr>
          <w:noProof/>
        </w:rPr>
        <w:instrText xml:space="preserve"> PAGEREF _Toc30429579 \h </w:instrText>
      </w:r>
      <w:r w:rsidRPr="00E575D8">
        <w:rPr>
          <w:noProof/>
        </w:rPr>
      </w:r>
      <w:r w:rsidRPr="00E575D8">
        <w:rPr>
          <w:noProof/>
        </w:rPr>
        <w:fldChar w:fldCharType="separate"/>
      </w:r>
      <w:r w:rsidR="00C65F44">
        <w:rPr>
          <w:noProof/>
        </w:rPr>
        <w:t>292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E575D8">
        <w:rPr>
          <w:noProof/>
        </w:rPr>
        <w:tab/>
      </w:r>
      <w:r w:rsidRPr="00E575D8">
        <w:rPr>
          <w:noProof/>
        </w:rPr>
        <w:fldChar w:fldCharType="begin"/>
      </w:r>
      <w:r w:rsidRPr="00E575D8">
        <w:rPr>
          <w:noProof/>
        </w:rPr>
        <w:instrText xml:space="preserve"> PAGEREF _Toc30429580 \h </w:instrText>
      </w:r>
      <w:r w:rsidRPr="00E575D8">
        <w:rPr>
          <w:noProof/>
        </w:rPr>
      </w:r>
      <w:r w:rsidRPr="00E575D8">
        <w:rPr>
          <w:noProof/>
        </w:rPr>
        <w:fldChar w:fldCharType="separate"/>
      </w:r>
      <w:r w:rsidR="00C65F44">
        <w:rPr>
          <w:noProof/>
        </w:rPr>
        <w:t>292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E575D8">
        <w:rPr>
          <w:noProof/>
        </w:rPr>
        <w:tab/>
      </w:r>
      <w:r w:rsidRPr="00E575D8">
        <w:rPr>
          <w:noProof/>
        </w:rPr>
        <w:fldChar w:fldCharType="begin"/>
      </w:r>
      <w:r w:rsidRPr="00E575D8">
        <w:rPr>
          <w:noProof/>
        </w:rPr>
        <w:instrText xml:space="preserve"> PAGEREF _Toc30429581 \h </w:instrText>
      </w:r>
      <w:r w:rsidRPr="00E575D8">
        <w:rPr>
          <w:noProof/>
        </w:rPr>
      </w:r>
      <w:r w:rsidRPr="00E575D8">
        <w:rPr>
          <w:noProof/>
        </w:rPr>
        <w:fldChar w:fldCharType="separate"/>
      </w:r>
      <w:r w:rsidR="00C65F44">
        <w:rPr>
          <w:noProof/>
        </w:rPr>
        <w:t>293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E575D8">
        <w:rPr>
          <w:noProof/>
        </w:rPr>
        <w:tab/>
      </w:r>
      <w:r w:rsidRPr="00E575D8">
        <w:rPr>
          <w:noProof/>
        </w:rPr>
        <w:fldChar w:fldCharType="begin"/>
      </w:r>
      <w:r w:rsidRPr="00E575D8">
        <w:rPr>
          <w:noProof/>
        </w:rPr>
        <w:instrText xml:space="preserve"> PAGEREF _Toc30429582 \h </w:instrText>
      </w:r>
      <w:r w:rsidRPr="00E575D8">
        <w:rPr>
          <w:noProof/>
        </w:rPr>
      </w:r>
      <w:r w:rsidRPr="00E575D8">
        <w:rPr>
          <w:noProof/>
        </w:rPr>
        <w:fldChar w:fldCharType="separate"/>
      </w:r>
      <w:r w:rsidR="00C65F44">
        <w:rPr>
          <w:noProof/>
        </w:rPr>
        <w:t>293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E575D8">
        <w:rPr>
          <w:noProof/>
        </w:rPr>
        <w:tab/>
      </w:r>
      <w:r w:rsidRPr="00E575D8">
        <w:rPr>
          <w:noProof/>
        </w:rPr>
        <w:fldChar w:fldCharType="begin"/>
      </w:r>
      <w:r w:rsidRPr="00E575D8">
        <w:rPr>
          <w:noProof/>
        </w:rPr>
        <w:instrText xml:space="preserve"> PAGEREF _Toc30429583 \h </w:instrText>
      </w:r>
      <w:r w:rsidRPr="00E575D8">
        <w:rPr>
          <w:noProof/>
        </w:rPr>
      </w:r>
      <w:r w:rsidRPr="00E575D8">
        <w:rPr>
          <w:noProof/>
        </w:rPr>
        <w:fldChar w:fldCharType="separate"/>
      </w:r>
      <w:r w:rsidR="00C65F44">
        <w:rPr>
          <w:noProof/>
        </w:rPr>
        <w:t>293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E575D8">
        <w:rPr>
          <w:noProof/>
        </w:rPr>
        <w:tab/>
      </w:r>
      <w:r w:rsidRPr="00E575D8">
        <w:rPr>
          <w:noProof/>
        </w:rPr>
        <w:fldChar w:fldCharType="begin"/>
      </w:r>
      <w:r w:rsidRPr="00E575D8">
        <w:rPr>
          <w:noProof/>
        </w:rPr>
        <w:instrText xml:space="preserve"> PAGEREF _Toc30429584 \h </w:instrText>
      </w:r>
      <w:r w:rsidRPr="00E575D8">
        <w:rPr>
          <w:noProof/>
        </w:rPr>
      </w:r>
      <w:r w:rsidRPr="00E575D8">
        <w:rPr>
          <w:noProof/>
        </w:rPr>
        <w:fldChar w:fldCharType="separate"/>
      </w:r>
      <w:r w:rsidR="00C65F44">
        <w:rPr>
          <w:noProof/>
        </w:rPr>
        <w:t>293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E575D8">
        <w:rPr>
          <w:noProof/>
        </w:rPr>
        <w:tab/>
      </w:r>
      <w:r w:rsidRPr="00E575D8">
        <w:rPr>
          <w:noProof/>
        </w:rPr>
        <w:fldChar w:fldCharType="begin"/>
      </w:r>
      <w:r w:rsidRPr="00E575D8">
        <w:rPr>
          <w:noProof/>
        </w:rPr>
        <w:instrText xml:space="preserve"> PAGEREF _Toc30429585 \h </w:instrText>
      </w:r>
      <w:r w:rsidRPr="00E575D8">
        <w:rPr>
          <w:noProof/>
        </w:rPr>
      </w:r>
      <w:r w:rsidRPr="00E575D8">
        <w:rPr>
          <w:noProof/>
        </w:rPr>
        <w:fldChar w:fldCharType="separate"/>
      </w:r>
      <w:r w:rsidR="00C65F44">
        <w:rPr>
          <w:noProof/>
        </w:rPr>
        <w:t>294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E575D8">
        <w:rPr>
          <w:noProof/>
        </w:rPr>
        <w:tab/>
      </w:r>
      <w:r w:rsidRPr="00E575D8">
        <w:rPr>
          <w:noProof/>
        </w:rPr>
        <w:fldChar w:fldCharType="begin"/>
      </w:r>
      <w:r w:rsidRPr="00E575D8">
        <w:rPr>
          <w:noProof/>
        </w:rPr>
        <w:instrText xml:space="preserve"> PAGEREF _Toc30429586 \h </w:instrText>
      </w:r>
      <w:r w:rsidRPr="00E575D8">
        <w:rPr>
          <w:noProof/>
        </w:rPr>
      </w:r>
      <w:r w:rsidRPr="00E575D8">
        <w:rPr>
          <w:noProof/>
        </w:rPr>
        <w:fldChar w:fldCharType="separate"/>
      </w:r>
      <w:r w:rsidR="00C65F44">
        <w:rPr>
          <w:noProof/>
        </w:rPr>
        <w:t>294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E575D8">
        <w:rPr>
          <w:noProof/>
        </w:rPr>
        <w:tab/>
      </w:r>
      <w:r w:rsidRPr="00E575D8">
        <w:rPr>
          <w:noProof/>
        </w:rPr>
        <w:fldChar w:fldCharType="begin"/>
      </w:r>
      <w:r w:rsidRPr="00E575D8">
        <w:rPr>
          <w:noProof/>
        </w:rPr>
        <w:instrText xml:space="preserve"> PAGEREF _Toc30429587 \h </w:instrText>
      </w:r>
      <w:r w:rsidRPr="00E575D8">
        <w:rPr>
          <w:noProof/>
        </w:rPr>
      </w:r>
      <w:r w:rsidRPr="00E575D8">
        <w:rPr>
          <w:noProof/>
        </w:rPr>
        <w:fldChar w:fldCharType="separate"/>
      </w:r>
      <w:r w:rsidR="00C65F44">
        <w:rPr>
          <w:noProof/>
        </w:rPr>
        <w:t>295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E575D8">
        <w:rPr>
          <w:noProof/>
        </w:rPr>
        <w:tab/>
      </w:r>
      <w:r w:rsidRPr="00E575D8">
        <w:rPr>
          <w:noProof/>
        </w:rPr>
        <w:fldChar w:fldCharType="begin"/>
      </w:r>
      <w:r w:rsidRPr="00E575D8">
        <w:rPr>
          <w:noProof/>
        </w:rPr>
        <w:instrText xml:space="preserve"> PAGEREF _Toc30429588 \h </w:instrText>
      </w:r>
      <w:r w:rsidRPr="00E575D8">
        <w:rPr>
          <w:noProof/>
        </w:rPr>
      </w:r>
      <w:r w:rsidRPr="00E575D8">
        <w:rPr>
          <w:noProof/>
        </w:rPr>
        <w:fldChar w:fldCharType="separate"/>
      </w:r>
      <w:r w:rsidR="00C65F44">
        <w:rPr>
          <w:noProof/>
        </w:rPr>
        <w:t>295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E575D8">
        <w:rPr>
          <w:noProof/>
        </w:rPr>
        <w:tab/>
      </w:r>
      <w:r w:rsidRPr="00E575D8">
        <w:rPr>
          <w:noProof/>
        </w:rPr>
        <w:fldChar w:fldCharType="begin"/>
      </w:r>
      <w:r w:rsidRPr="00E575D8">
        <w:rPr>
          <w:noProof/>
        </w:rPr>
        <w:instrText xml:space="preserve"> PAGEREF _Toc30429589 \h </w:instrText>
      </w:r>
      <w:r w:rsidRPr="00E575D8">
        <w:rPr>
          <w:noProof/>
        </w:rPr>
      </w:r>
      <w:r w:rsidRPr="00E575D8">
        <w:rPr>
          <w:noProof/>
        </w:rPr>
        <w:fldChar w:fldCharType="separate"/>
      </w:r>
      <w:r w:rsidR="00C65F44">
        <w:rPr>
          <w:noProof/>
        </w:rPr>
        <w:t>295</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E575D8">
        <w:rPr>
          <w:noProof/>
        </w:rPr>
        <w:tab/>
      </w:r>
      <w:r w:rsidRPr="00E575D8">
        <w:rPr>
          <w:noProof/>
        </w:rPr>
        <w:fldChar w:fldCharType="begin"/>
      </w:r>
      <w:r w:rsidRPr="00E575D8">
        <w:rPr>
          <w:noProof/>
        </w:rPr>
        <w:instrText xml:space="preserve"> PAGEREF _Toc30429590 \h </w:instrText>
      </w:r>
      <w:r w:rsidRPr="00E575D8">
        <w:rPr>
          <w:noProof/>
        </w:rPr>
      </w:r>
      <w:r w:rsidRPr="00E575D8">
        <w:rPr>
          <w:noProof/>
        </w:rPr>
        <w:fldChar w:fldCharType="separate"/>
      </w:r>
      <w:r w:rsidR="00C65F44">
        <w:rPr>
          <w:noProof/>
        </w:rPr>
        <w:t>296</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125A</w:t>
      </w:r>
      <w:r>
        <w:rPr>
          <w:noProof/>
        </w:rPr>
        <w:tab/>
        <w:t>Date of effect of certain AAT first review decisions relating to eligibility for CCS</w:t>
      </w:r>
      <w:r w:rsidRPr="00E575D8">
        <w:rPr>
          <w:noProof/>
        </w:rPr>
        <w:tab/>
      </w:r>
      <w:r w:rsidRPr="00E575D8">
        <w:rPr>
          <w:noProof/>
        </w:rPr>
        <w:fldChar w:fldCharType="begin"/>
      </w:r>
      <w:r w:rsidRPr="00E575D8">
        <w:rPr>
          <w:noProof/>
        </w:rPr>
        <w:instrText xml:space="preserve"> PAGEREF _Toc30429591 \h </w:instrText>
      </w:r>
      <w:r w:rsidRPr="00E575D8">
        <w:rPr>
          <w:noProof/>
        </w:rPr>
      </w:r>
      <w:r w:rsidRPr="00E575D8">
        <w:rPr>
          <w:noProof/>
        </w:rPr>
        <w:fldChar w:fldCharType="separate"/>
      </w:r>
      <w:r w:rsidR="00C65F44">
        <w:rPr>
          <w:noProof/>
        </w:rPr>
        <w:t>297</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E575D8">
        <w:rPr>
          <w:noProof/>
        </w:rPr>
        <w:tab/>
      </w:r>
      <w:r w:rsidRPr="00E575D8">
        <w:rPr>
          <w:noProof/>
        </w:rPr>
        <w:fldChar w:fldCharType="begin"/>
      </w:r>
      <w:r w:rsidRPr="00E575D8">
        <w:rPr>
          <w:noProof/>
        </w:rPr>
        <w:instrText xml:space="preserve"> PAGEREF _Toc30429592 \h </w:instrText>
      </w:r>
      <w:r w:rsidRPr="00E575D8">
        <w:rPr>
          <w:noProof/>
        </w:rPr>
      </w:r>
      <w:r w:rsidRPr="00E575D8">
        <w:rPr>
          <w:noProof/>
        </w:rPr>
        <w:fldChar w:fldCharType="separate"/>
      </w:r>
      <w:r w:rsidR="00C65F44">
        <w:rPr>
          <w:noProof/>
        </w:rPr>
        <w:t>298</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E575D8">
        <w:rPr>
          <w:noProof/>
        </w:rPr>
        <w:tab/>
      </w:r>
      <w:r w:rsidRPr="00E575D8">
        <w:rPr>
          <w:noProof/>
        </w:rPr>
        <w:fldChar w:fldCharType="begin"/>
      </w:r>
      <w:r w:rsidRPr="00E575D8">
        <w:rPr>
          <w:noProof/>
        </w:rPr>
        <w:instrText xml:space="preserve"> PAGEREF _Toc30429593 \h </w:instrText>
      </w:r>
      <w:r w:rsidRPr="00E575D8">
        <w:rPr>
          <w:noProof/>
        </w:rPr>
      </w:r>
      <w:r w:rsidRPr="00E575D8">
        <w:rPr>
          <w:noProof/>
        </w:rPr>
        <w:fldChar w:fldCharType="separate"/>
      </w:r>
      <w:r w:rsidR="00C65F44">
        <w:rPr>
          <w:noProof/>
        </w:rPr>
        <w:t>299</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D—Application for AAT second review</w:t>
      </w:r>
      <w:r w:rsidRPr="00E575D8">
        <w:rPr>
          <w:b w:val="0"/>
          <w:noProof/>
          <w:sz w:val="18"/>
        </w:rPr>
        <w:tab/>
      </w:r>
      <w:r w:rsidRPr="00E575D8">
        <w:rPr>
          <w:b w:val="0"/>
          <w:noProof/>
          <w:sz w:val="18"/>
        </w:rPr>
        <w:fldChar w:fldCharType="begin"/>
      </w:r>
      <w:r w:rsidRPr="00E575D8">
        <w:rPr>
          <w:b w:val="0"/>
          <w:noProof/>
          <w:sz w:val="18"/>
        </w:rPr>
        <w:instrText xml:space="preserve"> PAGEREF _Toc30429594 \h </w:instrText>
      </w:r>
      <w:r w:rsidRPr="00E575D8">
        <w:rPr>
          <w:b w:val="0"/>
          <w:noProof/>
          <w:sz w:val="18"/>
        </w:rPr>
      </w:r>
      <w:r w:rsidRPr="00E575D8">
        <w:rPr>
          <w:b w:val="0"/>
          <w:noProof/>
          <w:sz w:val="18"/>
        </w:rPr>
        <w:fldChar w:fldCharType="separate"/>
      </w:r>
      <w:r w:rsidR="00C65F44">
        <w:rPr>
          <w:b w:val="0"/>
          <w:noProof/>
          <w:sz w:val="18"/>
        </w:rPr>
        <w:t>299</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E575D8">
        <w:rPr>
          <w:noProof/>
        </w:rPr>
        <w:tab/>
      </w:r>
      <w:r w:rsidRPr="00E575D8">
        <w:rPr>
          <w:noProof/>
        </w:rPr>
        <w:fldChar w:fldCharType="begin"/>
      </w:r>
      <w:r w:rsidRPr="00E575D8">
        <w:rPr>
          <w:noProof/>
        </w:rPr>
        <w:instrText xml:space="preserve"> PAGEREF _Toc30429595 \h </w:instrText>
      </w:r>
      <w:r w:rsidRPr="00E575D8">
        <w:rPr>
          <w:noProof/>
        </w:rPr>
      </w:r>
      <w:r w:rsidRPr="00E575D8">
        <w:rPr>
          <w:noProof/>
        </w:rPr>
        <w:fldChar w:fldCharType="separate"/>
      </w:r>
      <w:r w:rsidR="00C65F44">
        <w:rPr>
          <w:noProof/>
        </w:rPr>
        <w:t>299</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E575D8">
        <w:rPr>
          <w:b w:val="0"/>
          <w:noProof/>
          <w:sz w:val="18"/>
        </w:rPr>
        <w:tab/>
      </w:r>
      <w:r w:rsidRPr="00E575D8">
        <w:rPr>
          <w:b w:val="0"/>
          <w:noProof/>
          <w:sz w:val="18"/>
        </w:rPr>
        <w:fldChar w:fldCharType="begin"/>
      </w:r>
      <w:r w:rsidRPr="00E575D8">
        <w:rPr>
          <w:b w:val="0"/>
          <w:noProof/>
          <w:sz w:val="18"/>
        </w:rPr>
        <w:instrText xml:space="preserve"> PAGEREF _Toc30429596 \h </w:instrText>
      </w:r>
      <w:r w:rsidRPr="00E575D8">
        <w:rPr>
          <w:b w:val="0"/>
          <w:noProof/>
          <w:sz w:val="18"/>
        </w:rPr>
      </w:r>
      <w:r w:rsidRPr="00E575D8">
        <w:rPr>
          <w:b w:val="0"/>
          <w:noProof/>
          <w:sz w:val="18"/>
        </w:rPr>
        <w:fldChar w:fldCharType="separate"/>
      </w:r>
      <w:r w:rsidR="00C65F44">
        <w:rPr>
          <w:b w:val="0"/>
          <w:noProof/>
          <w:sz w:val="18"/>
        </w:rPr>
        <w:t>300</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E575D8">
        <w:rPr>
          <w:noProof/>
        </w:rPr>
        <w:tab/>
      </w:r>
      <w:r w:rsidRPr="00E575D8">
        <w:rPr>
          <w:noProof/>
        </w:rPr>
        <w:fldChar w:fldCharType="begin"/>
      </w:r>
      <w:r w:rsidRPr="00E575D8">
        <w:rPr>
          <w:noProof/>
        </w:rPr>
        <w:instrText xml:space="preserve"> PAGEREF _Toc30429597 \h </w:instrText>
      </w:r>
      <w:r w:rsidRPr="00E575D8">
        <w:rPr>
          <w:noProof/>
        </w:rPr>
      </w:r>
      <w:r w:rsidRPr="00E575D8">
        <w:rPr>
          <w:noProof/>
        </w:rPr>
        <w:fldChar w:fldCharType="separate"/>
      </w:r>
      <w:r w:rsidR="00C65F44">
        <w:rPr>
          <w:noProof/>
        </w:rPr>
        <w:t>300</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E575D8">
        <w:rPr>
          <w:noProof/>
        </w:rPr>
        <w:tab/>
      </w:r>
      <w:r w:rsidRPr="00E575D8">
        <w:rPr>
          <w:noProof/>
        </w:rPr>
        <w:fldChar w:fldCharType="begin"/>
      </w:r>
      <w:r w:rsidRPr="00E575D8">
        <w:rPr>
          <w:noProof/>
        </w:rPr>
        <w:instrText xml:space="preserve"> PAGEREF _Toc30429598 \h </w:instrText>
      </w:r>
      <w:r w:rsidRPr="00E575D8">
        <w:rPr>
          <w:noProof/>
        </w:rPr>
      </w:r>
      <w:r w:rsidRPr="00E575D8">
        <w:rPr>
          <w:noProof/>
        </w:rPr>
        <w:fldChar w:fldCharType="separate"/>
      </w:r>
      <w:r w:rsidR="00C65F44">
        <w:rPr>
          <w:noProof/>
        </w:rPr>
        <w:t>300</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E575D8">
        <w:rPr>
          <w:noProof/>
        </w:rPr>
        <w:tab/>
      </w:r>
      <w:r w:rsidRPr="00E575D8">
        <w:rPr>
          <w:noProof/>
        </w:rPr>
        <w:fldChar w:fldCharType="begin"/>
      </w:r>
      <w:r w:rsidRPr="00E575D8">
        <w:rPr>
          <w:noProof/>
        </w:rPr>
        <w:instrText xml:space="preserve"> PAGEREF _Toc30429599 \h </w:instrText>
      </w:r>
      <w:r w:rsidRPr="00E575D8">
        <w:rPr>
          <w:noProof/>
        </w:rPr>
      </w:r>
      <w:r w:rsidRPr="00E575D8">
        <w:rPr>
          <w:noProof/>
        </w:rPr>
        <w:fldChar w:fldCharType="separate"/>
      </w:r>
      <w:r w:rsidR="00C65F44">
        <w:rPr>
          <w:noProof/>
        </w:rPr>
        <w:t>301</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E575D8">
        <w:rPr>
          <w:noProof/>
        </w:rPr>
        <w:tab/>
      </w:r>
      <w:r w:rsidRPr="00E575D8">
        <w:rPr>
          <w:noProof/>
        </w:rPr>
        <w:fldChar w:fldCharType="begin"/>
      </w:r>
      <w:r w:rsidRPr="00E575D8">
        <w:rPr>
          <w:noProof/>
        </w:rPr>
        <w:instrText xml:space="preserve"> PAGEREF _Toc30429600 \h </w:instrText>
      </w:r>
      <w:r w:rsidRPr="00E575D8">
        <w:rPr>
          <w:noProof/>
        </w:rPr>
      </w:r>
      <w:r w:rsidRPr="00E575D8">
        <w:rPr>
          <w:noProof/>
        </w:rPr>
        <w:fldChar w:fldCharType="separate"/>
      </w:r>
      <w:r w:rsidR="00C65F44">
        <w:rPr>
          <w:noProof/>
        </w:rPr>
        <w:t>302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E575D8">
        <w:rPr>
          <w:noProof/>
        </w:rPr>
        <w:tab/>
      </w:r>
      <w:r w:rsidRPr="00E575D8">
        <w:rPr>
          <w:noProof/>
        </w:rPr>
        <w:fldChar w:fldCharType="begin"/>
      </w:r>
      <w:r w:rsidRPr="00E575D8">
        <w:rPr>
          <w:noProof/>
        </w:rPr>
        <w:instrText xml:space="preserve"> PAGEREF _Toc30429601 \h </w:instrText>
      </w:r>
      <w:r w:rsidRPr="00E575D8">
        <w:rPr>
          <w:noProof/>
        </w:rPr>
      </w:r>
      <w:r w:rsidRPr="00E575D8">
        <w:rPr>
          <w:noProof/>
        </w:rPr>
        <w:fldChar w:fldCharType="separate"/>
      </w:r>
      <w:r w:rsidR="00C65F44">
        <w:rPr>
          <w:noProof/>
        </w:rPr>
        <w:t>302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134A</w:t>
      </w:r>
      <w:r>
        <w:rPr>
          <w:noProof/>
        </w:rPr>
        <w:tab/>
        <w:t>Certain other decisions on AAT second review</w:t>
      </w:r>
      <w:r w:rsidRPr="00E575D8">
        <w:rPr>
          <w:noProof/>
        </w:rPr>
        <w:tab/>
      </w:r>
      <w:r w:rsidRPr="00E575D8">
        <w:rPr>
          <w:noProof/>
        </w:rPr>
        <w:fldChar w:fldCharType="begin"/>
      </w:r>
      <w:r w:rsidRPr="00E575D8">
        <w:rPr>
          <w:noProof/>
        </w:rPr>
        <w:instrText xml:space="preserve"> PAGEREF _Toc30429602 \h </w:instrText>
      </w:r>
      <w:r w:rsidRPr="00E575D8">
        <w:rPr>
          <w:noProof/>
        </w:rPr>
      </w:r>
      <w:r w:rsidRPr="00E575D8">
        <w:rPr>
          <w:noProof/>
        </w:rPr>
        <w:fldChar w:fldCharType="separate"/>
      </w:r>
      <w:r w:rsidR="00C65F44">
        <w:rPr>
          <w:noProof/>
        </w:rPr>
        <w:t>302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134B</w:t>
      </w:r>
      <w:r>
        <w:rPr>
          <w:noProof/>
        </w:rPr>
        <w:tab/>
        <w:t>Date of effect of certain AAT second review decisions in relation to eligibility for CCS</w:t>
      </w:r>
      <w:r w:rsidRPr="00E575D8">
        <w:rPr>
          <w:noProof/>
        </w:rPr>
        <w:tab/>
      </w:r>
      <w:r w:rsidRPr="00E575D8">
        <w:rPr>
          <w:noProof/>
        </w:rPr>
        <w:fldChar w:fldCharType="begin"/>
      </w:r>
      <w:r w:rsidRPr="00E575D8">
        <w:rPr>
          <w:noProof/>
        </w:rPr>
        <w:instrText xml:space="preserve"> PAGEREF _Toc30429603 \h </w:instrText>
      </w:r>
      <w:r w:rsidRPr="00E575D8">
        <w:rPr>
          <w:noProof/>
        </w:rPr>
      </w:r>
      <w:r w:rsidRPr="00E575D8">
        <w:rPr>
          <w:noProof/>
        </w:rPr>
        <w:fldChar w:fldCharType="separate"/>
      </w:r>
      <w:r w:rsidR="00C65F44">
        <w:rPr>
          <w:noProof/>
        </w:rPr>
        <w:t>302</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E575D8">
        <w:rPr>
          <w:noProof/>
        </w:rPr>
        <w:tab/>
      </w:r>
      <w:r w:rsidRPr="00E575D8">
        <w:rPr>
          <w:noProof/>
        </w:rPr>
        <w:fldChar w:fldCharType="begin"/>
      </w:r>
      <w:r w:rsidRPr="00E575D8">
        <w:rPr>
          <w:noProof/>
        </w:rPr>
        <w:instrText xml:space="preserve"> PAGEREF _Toc30429604 \h </w:instrText>
      </w:r>
      <w:r w:rsidRPr="00E575D8">
        <w:rPr>
          <w:noProof/>
        </w:rPr>
      </w:r>
      <w:r w:rsidRPr="00E575D8">
        <w:rPr>
          <w:noProof/>
        </w:rPr>
        <w:fldChar w:fldCharType="separate"/>
      </w:r>
      <w:r w:rsidR="00C65F44">
        <w:rPr>
          <w:noProof/>
        </w:rPr>
        <w:t>303</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E575D8">
        <w:rPr>
          <w:b w:val="0"/>
          <w:noProof/>
          <w:sz w:val="18"/>
        </w:rPr>
        <w:tab/>
      </w:r>
      <w:r w:rsidRPr="00E575D8">
        <w:rPr>
          <w:b w:val="0"/>
          <w:noProof/>
          <w:sz w:val="18"/>
        </w:rPr>
        <w:fldChar w:fldCharType="begin"/>
      </w:r>
      <w:r w:rsidRPr="00E575D8">
        <w:rPr>
          <w:b w:val="0"/>
          <w:noProof/>
          <w:sz w:val="18"/>
        </w:rPr>
        <w:instrText xml:space="preserve"> PAGEREF _Toc30429605 \h </w:instrText>
      </w:r>
      <w:r w:rsidRPr="00E575D8">
        <w:rPr>
          <w:b w:val="0"/>
          <w:noProof/>
          <w:sz w:val="18"/>
        </w:rPr>
      </w:r>
      <w:r w:rsidRPr="00E575D8">
        <w:rPr>
          <w:b w:val="0"/>
          <w:noProof/>
          <w:sz w:val="18"/>
        </w:rPr>
        <w:fldChar w:fldCharType="separate"/>
      </w:r>
      <w:r w:rsidR="00C65F44">
        <w:rPr>
          <w:b w:val="0"/>
          <w:noProof/>
          <w:sz w:val="18"/>
        </w:rPr>
        <w:t>303</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in relation to CCS or ACCS by fee reduction</w:t>
      </w:r>
      <w:r w:rsidRPr="00E575D8">
        <w:rPr>
          <w:noProof/>
        </w:rPr>
        <w:tab/>
      </w:r>
      <w:r w:rsidRPr="00E575D8">
        <w:rPr>
          <w:noProof/>
        </w:rPr>
        <w:fldChar w:fldCharType="begin"/>
      </w:r>
      <w:r w:rsidRPr="00E575D8">
        <w:rPr>
          <w:noProof/>
        </w:rPr>
        <w:instrText xml:space="preserve"> PAGEREF _Toc30429606 \h </w:instrText>
      </w:r>
      <w:r w:rsidRPr="00E575D8">
        <w:rPr>
          <w:noProof/>
        </w:rPr>
      </w:r>
      <w:r w:rsidRPr="00E575D8">
        <w:rPr>
          <w:noProof/>
        </w:rPr>
        <w:fldChar w:fldCharType="separate"/>
      </w:r>
      <w:r w:rsidR="00C65F44">
        <w:rPr>
          <w:noProof/>
        </w:rPr>
        <w:t>303</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E575D8">
        <w:rPr>
          <w:noProof/>
        </w:rPr>
        <w:tab/>
      </w:r>
      <w:r w:rsidRPr="00E575D8">
        <w:rPr>
          <w:noProof/>
        </w:rPr>
        <w:fldChar w:fldCharType="begin"/>
      </w:r>
      <w:r w:rsidRPr="00E575D8">
        <w:rPr>
          <w:noProof/>
        </w:rPr>
        <w:instrText xml:space="preserve"> PAGEREF _Toc30429607 \h </w:instrText>
      </w:r>
      <w:r w:rsidRPr="00E575D8">
        <w:rPr>
          <w:noProof/>
        </w:rPr>
      </w:r>
      <w:r w:rsidRPr="00E575D8">
        <w:rPr>
          <w:noProof/>
        </w:rPr>
        <w:fldChar w:fldCharType="separate"/>
      </w:r>
      <w:r w:rsidR="00C65F44">
        <w:rPr>
          <w:noProof/>
        </w:rPr>
        <w:t>304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137A</w:t>
      </w:r>
      <w:r>
        <w:rPr>
          <w:noProof/>
        </w:rPr>
        <w:tab/>
        <w:t>AAT review of entitlement to be paid CCS or ACCS—taking account of changes of circumstances etc.</w:t>
      </w:r>
      <w:r w:rsidRPr="00E575D8">
        <w:rPr>
          <w:noProof/>
        </w:rPr>
        <w:tab/>
      </w:r>
      <w:r w:rsidRPr="00E575D8">
        <w:rPr>
          <w:noProof/>
        </w:rPr>
        <w:fldChar w:fldCharType="begin"/>
      </w:r>
      <w:r w:rsidRPr="00E575D8">
        <w:rPr>
          <w:noProof/>
        </w:rPr>
        <w:instrText xml:space="preserve"> PAGEREF _Toc30429608 \h </w:instrText>
      </w:r>
      <w:r w:rsidRPr="00E575D8">
        <w:rPr>
          <w:noProof/>
        </w:rPr>
      </w:r>
      <w:r w:rsidRPr="00E575D8">
        <w:rPr>
          <w:noProof/>
        </w:rPr>
        <w:fldChar w:fldCharType="separate"/>
      </w:r>
      <w:r w:rsidR="00C65F44">
        <w:rPr>
          <w:noProof/>
        </w:rPr>
        <w:t>304</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137B</w:t>
      </w:r>
      <w:r>
        <w:rPr>
          <w:noProof/>
        </w:rPr>
        <w:tab/>
        <w:t>AAT review of entitlement to be paid CCS or ACCS—time limit on increase</w:t>
      </w:r>
      <w:r w:rsidRPr="00E575D8">
        <w:rPr>
          <w:noProof/>
        </w:rPr>
        <w:tab/>
      </w:r>
      <w:r w:rsidRPr="00E575D8">
        <w:rPr>
          <w:noProof/>
        </w:rPr>
        <w:fldChar w:fldCharType="begin"/>
      </w:r>
      <w:r w:rsidRPr="00E575D8">
        <w:rPr>
          <w:noProof/>
        </w:rPr>
        <w:instrText xml:space="preserve"> PAGEREF _Toc30429609 \h </w:instrText>
      </w:r>
      <w:r w:rsidRPr="00E575D8">
        <w:rPr>
          <w:noProof/>
        </w:rPr>
      </w:r>
      <w:r w:rsidRPr="00E575D8">
        <w:rPr>
          <w:noProof/>
        </w:rPr>
        <w:fldChar w:fldCharType="separate"/>
      </w:r>
      <w:r w:rsidR="00C65F44">
        <w:rPr>
          <w:noProof/>
        </w:rPr>
        <w:t>306</w:t>
      </w:r>
      <w:r w:rsidRPr="00E575D8">
        <w:rPr>
          <w:noProof/>
        </w:rPr>
        <w:fldChar w:fldCharType="end"/>
      </w:r>
    </w:p>
    <w:p w:rsidR="00E575D8" w:rsidRDefault="00E575D8">
      <w:pPr>
        <w:pStyle w:val="TOC4"/>
        <w:rPr>
          <w:rFonts w:asciiTheme="minorHAnsi" w:eastAsiaTheme="minorEastAsia" w:hAnsiTheme="minorHAnsi" w:cstheme="minorBidi"/>
          <w:b w:val="0"/>
          <w:noProof/>
          <w:kern w:val="0"/>
          <w:sz w:val="22"/>
          <w:szCs w:val="22"/>
        </w:rPr>
      </w:pPr>
      <w:r>
        <w:rPr>
          <w:noProof/>
        </w:rPr>
        <w:t>Subdivision G—AAT single review</w:t>
      </w:r>
      <w:r w:rsidRPr="00E575D8">
        <w:rPr>
          <w:b w:val="0"/>
          <w:noProof/>
          <w:sz w:val="18"/>
        </w:rPr>
        <w:tab/>
      </w:r>
      <w:r w:rsidRPr="00E575D8">
        <w:rPr>
          <w:b w:val="0"/>
          <w:noProof/>
          <w:sz w:val="18"/>
        </w:rPr>
        <w:fldChar w:fldCharType="begin"/>
      </w:r>
      <w:r w:rsidRPr="00E575D8">
        <w:rPr>
          <w:b w:val="0"/>
          <w:noProof/>
          <w:sz w:val="18"/>
        </w:rPr>
        <w:instrText xml:space="preserve"> PAGEREF _Toc30429610 \h </w:instrText>
      </w:r>
      <w:r w:rsidRPr="00E575D8">
        <w:rPr>
          <w:b w:val="0"/>
          <w:noProof/>
          <w:sz w:val="18"/>
        </w:rPr>
      </w:r>
      <w:r w:rsidRPr="00E575D8">
        <w:rPr>
          <w:b w:val="0"/>
          <w:noProof/>
          <w:sz w:val="18"/>
        </w:rPr>
        <w:fldChar w:fldCharType="separate"/>
      </w:r>
      <w:r w:rsidR="00C65F44">
        <w:rPr>
          <w:b w:val="0"/>
          <w:noProof/>
          <w:sz w:val="18"/>
        </w:rPr>
        <w:t>307</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E575D8">
        <w:rPr>
          <w:noProof/>
        </w:rPr>
        <w:tab/>
      </w:r>
      <w:r w:rsidRPr="00E575D8">
        <w:rPr>
          <w:noProof/>
        </w:rPr>
        <w:fldChar w:fldCharType="begin"/>
      </w:r>
      <w:r w:rsidRPr="00E575D8">
        <w:rPr>
          <w:noProof/>
        </w:rPr>
        <w:instrText xml:space="preserve"> PAGEREF _Toc30429611 \h </w:instrText>
      </w:r>
      <w:r w:rsidRPr="00E575D8">
        <w:rPr>
          <w:noProof/>
        </w:rPr>
      </w:r>
      <w:r w:rsidRPr="00E575D8">
        <w:rPr>
          <w:noProof/>
        </w:rPr>
        <w:fldChar w:fldCharType="separate"/>
      </w:r>
      <w:r w:rsidR="00C65F44">
        <w:rPr>
          <w:noProof/>
        </w:rPr>
        <w:t>307</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E575D8">
        <w:rPr>
          <w:noProof/>
        </w:rPr>
        <w:tab/>
      </w:r>
      <w:r w:rsidRPr="00E575D8">
        <w:rPr>
          <w:noProof/>
        </w:rPr>
        <w:fldChar w:fldCharType="begin"/>
      </w:r>
      <w:r w:rsidRPr="00E575D8">
        <w:rPr>
          <w:noProof/>
        </w:rPr>
        <w:instrText xml:space="preserve"> PAGEREF _Toc30429612 \h </w:instrText>
      </w:r>
      <w:r w:rsidRPr="00E575D8">
        <w:rPr>
          <w:noProof/>
        </w:rPr>
      </w:r>
      <w:r w:rsidRPr="00E575D8">
        <w:rPr>
          <w:noProof/>
        </w:rPr>
        <w:fldChar w:fldCharType="separate"/>
      </w:r>
      <w:r w:rsidR="00C65F44">
        <w:rPr>
          <w:noProof/>
        </w:rPr>
        <w:t>308</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E575D8">
        <w:rPr>
          <w:noProof/>
        </w:rPr>
        <w:tab/>
      </w:r>
      <w:r w:rsidRPr="00E575D8">
        <w:rPr>
          <w:noProof/>
        </w:rPr>
        <w:fldChar w:fldCharType="begin"/>
      </w:r>
      <w:r w:rsidRPr="00E575D8">
        <w:rPr>
          <w:noProof/>
        </w:rPr>
        <w:instrText xml:space="preserve"> PAGEREF _Toc30429613 \h </w:instrText>
      </w:r>
      <w:r w:rsidRPr="00E575D8">
        <w:rPr>
          <w:noProof/>
        </w:rPr>
      </w:r>
      <w:r w:rsidRPr="00E575D8">
        <w:rPr>
          <w:noProof/>
        </w:rPr>
        <w:fldChar w:fldCharType="separate"/>
      </w:r>
      <w:r w:rsidR="00C65F44">
        <w:rPr>
          <w:noProof/>
        </w:rPr>
        <w:t>308</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E575D8">
        <w:rPr>
          <w:noProof/>
        </w:rPr>
        <w:tab/>
      </w:r>
      <w:r w:rsidRPr="00E575D8">
        <w:rPr>
          <w:noProof/>
        </w:rPr>
        <w:fldChar w:fldCharType="begin"/>
      </w:r>
      <w:r w:rsidRPr="00E575D8">
        <w:rPr>
          <w:noProof/>
        </w:rPr>
        <w:instrText xml:space="preserve"> PAGEREF _Toc30429614 \h </w:instrText>
      </w:r>
      <w:r w:rsidRPr="00E575D8">
        <w:rPr>
          <w:noProof/>
        </w:rPr>
      </w:r>
      <w:r w:rsidRPr="00E575D8">
        <w:rPr>
          <w:noProof/>
        </w:rPr>
        <w:fldChar w:fldCharType="separate"/>
      </w:r>
      <w:r w:rsidR="00C65F44">
        <w:rPr>
          <w:noProof/>
        </w:rPr>
        <w:t>309</w:t>
      </w:r>
      <w:r w:rsidRPr="00E575D8">
        <w:rPr>
          <w:noProof/>
        </w:rPr>
        <w:fldChar w:fldCharType="end"/>
      </w:r>
    </w:p>
    <w:p w:rsidR="00E575D8" w:rsidRDefault="00E575D8">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E575D8">
        <w:rPr>
          <w:b w:val="0"/>
          <w:noProof/>
          <w:sz w:val="18"/>
        </w:rPr>
        <w:tab/>
      </w:r>
      <w:r w:rsidRPr="00E575D8">
        <w:rPr>
          <w:b w:val="0"/>
          <w:noProof/>
          <w:sz w:val="18"/>
        </w:rPr>
        <w:fldChar w:fldCharType="begin"/>
      </w:r>
      <w:r w:rsidRPr="00E575D8">
        <w:rPr>
          <w:b w:val="0"/>
          <w:noProof/>
          <w:sz w:val="18"/>
        </w:rPr>
        <w:instrText xml:space="preserve"> PAGEREF _Toc30429615 \h </w:instrText>
      </w:r>
      <w:r w:rsidRPr="00E575D8">
        <w:rPr>
          <w:b w:val="0"/>
          <w:noProof/>
          <w:sz w:val="18"/>
        </w:rPr>
      </w:r>
      <w:r w:rsidRPr="00E575D8">
        <w:rPr>
          <w:b w:val="0"/>
          <w:noProof/>
          <w:sz w:val="18"/>
        </w:rPr>
        <w:fldChar w:fldCharType="separate"/>
      </w:r>
      <w:r w:rsidR="00C65F44">
        <w:rPr>
          <w:b w:val="0"/>
          <w:noProof/>
          <w:sz w:val="18"/>
        </w:rPr>
        <w:t>310</w:t>
      </w:r>
      <w:r w:rsidRPr="00E575D8">
        <w:rPr>
          <w:b w:val="0"/>
          <w:noProof/>
          <w:sz w:val="18"/>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E575D8">
        <w:rPr>
          <w:noProof/>
        </w:rPr>
        <w:tab/>
      </w:r>
      <w:r w:rsidRPr="00E575D8">
        <w:rPr>
          <w:noProof/>
        </w:rPr>
        <w:fldChar w:fldCharType="begin"/>
      </w:r>
      <w:r w:rsidRPr="00E575D8">
        <w:rPr>
          <w:noProof/>
        </w:rPr>
        <w:instrText xml:space="preserve"> PAGEREF _Toc30429616 \h </w:instrText>
      </w:r>
      <w:r w:rsidRPr="00E575D8">
        <w:rPr>
          <w:noProof/>
        </w:rPr>
      </w:r>
      <w:r w:rsidRPr="00E575D8">
        <w:rPr>
          <w:noProof/>
        </w:rPr>
        <w:fldChar w:fldCharType="separate"/>
      </w:r>
      <w:r w:rsidR="00C65F44">
        <w:rPr>
          <w:noProof/>
        </w:rPr>
        <w:t>310</w:t>
      </w:r>
      <w:r w:rsidRPr="00E575D8">
        <w:rPr>
          <w:noProof/>
        </w:rPr>
        <w:fldChar w:fldCharType="end"/>
      </w:r>
    </w:p>
    <w:p w:rsidR="00E575D8" w:rsidRDefault="00E575D8">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E575D8">
        <w:rPr>
          <w:noProof/>
        </w:rPr>
        <w:tab/>
      </w:r>
      <w:r w:rsidRPr="00E575D8">
        <w:rPr>
          <w:noProof/>
        </w:rPr>
        <w:fldChar w:fldCharType="begin"/>
      </w:r>
      <w:r w:rsidRPr="00E575D8">
        <w:rPr>
          <w:noProof/>
        </w:rPr>
        <w:instrText xml:space="preserve"> PAGEREF _Toc30429617 \h </w:instrText>
      </w:r>
      <w:r w:rsidRPr="00E575D8">
        <w:rPr>
          <w:noProof/>
        </w:rPr>
      </w:r>
      <w:r w:rsidRPr="00E575D8">
        <w:rPr>
          <w:noProof/>
        </w:rPr>
        <w:fldChar w:fldCharType="separate"/>
      </w:r>
      <w:r w:rsidR="00C65F44">
        <w:rPr>
          <w:noProof/>
        </w:rPr>
        <w:t>311</w:t>
      </w:r>
      <w:r w:rsidRPr="00E575D8">
        <w:rPr>
          <w:noProof/>
        </w:rPr>
        <w:fldChar w:fldCharType="end"/>
      </w:r>
    </w:p>
    <w:p w:rsidR="00A34356" w:rsidRPr="00E575D8" w:rsidRDefault="00FB74AF" w:rsidP="004342F5">
      <w:pPr>
        <w:sectPr w:rsidR="00A34356" w:rsidRPr="00E575D8" w:rsidSect="00032A0A">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E575D8">
        <w:fldChar w:fldCharType="end"/>
      </w:r>
    </w:p>
    <w:p w:rsidR="00F01773" w:rsidRPr="00E575D8" w:rsidRDefault="00F01773" w:rsidP="00F01773">
      <w:pPr>
        <w:pStyle w:val="LongT"/>
      </w:pPr>
      <w:r w:rsidRPr="00E575D8">
        <w:t>An Act to implement A New Tax System by providing assistance to families, and for related purposes</w:t>
      </w:r>
    </w:p>
    <w:p w:rsidR="00F01773" w:rsidRPr="00E575D8" w:rsidRDefault="00F01773" w:rsidP="00F01773">
      <w:pPr>
        <w:pStyle w:val="ActHead2"/>
      </w:pPr>
      <w:bookmarkStart w:id="1" w:name="_Toc30429236"/>
      <w:r w:rsidRPr="00E575D8">
        <w:rPr>
          <w:rStyle w:val="CharPartNo"/>
        </w:rPr>
        <w:t>Part</w:t>
      </w:r>
      <w:r w:rsidR="00E575D8" w:rsidRPr="00E575D8">
        <w:rPr>
          <w:rStyle w:val="CharPartNo"/>
        </w:rPr>
        <w:t> </w:t>
      </w:r>
      <w:r w:rsidRPr="00E575D8">
        <w:rPr>
          <w:rStyle w:val="CharPartNo"/>
        </w:rPr>
        <w:t>1</w:t>
      </w:r>
      <w:r w:rsidRPr="00E575D8">
        <w:t>—</w:t>
      </w:r>
      <w:r w:rsidRPr="00E575D8">
        <w:rPr>
          <w:rStyle w:val="CharPartText"/>
        </w:rPr>
        <w:t>Preliminary</w:t>
      </w:r>
      <w:bookmarkEnd w:id="1"/>
    </w:p>
    <w:p w:rsidR="00F01773" w:rsidRPr="00E575D8" w:rsidRDefault="00127CA2" w:rsidP="00F01773">
      <w:pPr>
        <w:pStyle w:val="Header"/>
      </w:pPr>
      <w:r w:rsidRPr="00E575D8">
        <w:rPr>
          <w:rStyle w:val="CharDivNo"/>
        </w:rPr>
        <w:t xml:space="preserve"> </w:t>
      </w:r>
      <w:r w:rsidRPr="00E575D8">
        <w:rPr>
          <w:rStyle w:val="CharDivText"/>
        </w:rPr>
        <w:t xml:space="preserve"> </w:t>
      </w:r>
    </w:p>
    <w:p w:rsidR="00F01773" w:rsidRPr="00E575D8" w:rsidRDefault="00F01773" w:rsidP="00F01773">
      <w:pPr>
        <w:pStyle w:val="ActHead5"/>
      </w:pPr>
      <w:bookmarkStart w:id="2" w:name="_Toc30429237"/>
      <w:r w:rsidRPr="00E575D8">
        <w:rPr>
          <w:rStyle w:val="CharSectno"/>
        </w:rPr>
        <w:t>1</w:t>
      </w:r>
      <w:r w:rsidRPr="00E575D8">
        <w:t xml:space="preserve">  Short title</w:t>
      </w:r>
      <w:bookmarkEnd w:id="2"/>
    </w:p>
    <w:p w:rsidR="00F01773" w:rsidRPr="00E575D8" w:rsidRDefault="00F01773" w:rsidP="00F01773">
      <w:pPr>
        <w:pStyle w:val="subsection"/>
      </w:pPr>
      <w:r w:rsidRPr="00E575D8">
        <w:tab/>
      </w:r>
      <w:r w:rsidRPr="00E575D8">
        <w:tab/>
        <w:t xml:space="preserve">This Act may be cited as the </w:t>
      </w:r>
      <w:r w:rsidRPr="00E575D8">
        <w:rPr>
          <w:i/>
        </w:rPr>
        <w:t>A New Tax System (Family Assistance) (Administration) Act 1999</w:t>
      </w:r>
      <w:r w:rsidRPr="00E575D8">
        <w:t>.</w:t>
      </w:r>
    </w:p>
    <w:p w:rsidR="00F01773" w:rsidRPr="00E575D8" w:rsidRDefault="00F01773" w:rsidP="00F01773">
      <w:pPr>
        <w:pStyle w:val="ActHead5"/>
      </w:pPr>
      <w:bookmarkStart w:id="3" w:name="_Toc30429238"/>
      <w:r w:rsidRPr="00E575D8">
        <w:rPr>
          <w:rStyle w:val="CharSectno"/>
        </w:rPr>
        <w:t>2</w:t>
      </w:r>
      <w:r w:rsidRPr="00E575D8">
        <w:t xml:space="preserve">  Commencement</w:t>
      </w:r>
      <w:bookmarkEnd w:id="3"/>
    </w:p>
    <w:p w:rsidR="00F01773" w:rsidRPr="00E575D8" w:rsidRDefault="00F01773" w:rsidP="00F01773">
      <w:pPr>
        <w:pStyle w:val="subsection"/>
      </w:pPr>
      <w:r w:rsidRPr="00E575D8">
        <w:tab/>
        <w:t>(1)</w:t>
      </w:r>
      <w:r w:rsidRPr="00E575D8">
        <w:tab/>
        <w:t>Sections</w:t>
      </w:r>
      <w:r w:rsidR="00E575D8">
        <w:t> </w:t>
      </w:r>
      <w:r w:rsidRPr="00E575D8">
        <w:t>1 and 2 and subsection</w:t>
      </w:r>
      <w:r w:rsidR="00E575D8">
        <w:t> </w:t>
      </w:r>
      <w:r w:rsidRPr="00E575D8">
        <w:t>235(5) commence on the day on which this Act receives the Royal Assent.</w:t>
      </w:r>
    </w:p>
    <w:p w:rsidR="00F01773" w:rsidRPr="00E575D8" w:rsidRDefault="00F01773" w:rsidP="00B73E3F">
      <w:pPr>
        <w:pStyle w:val="subsection"/>
        <w:keepNext/>
        <w:rPr>
          <w:i/>
        </w:rPr>
      </w:pPr>
      <w:r w:rsidRPr="00E575D8">
        <w:tab/>
        <w:t>(2)</w:t>
      </w:r>
      <w:r w:rsidRPr="00E575D8">
        <w:tab/>
        <w:t xml:space="preserve">The remaining provisions of this Act commence immediately after the commencement of the </w:t>
      </w:r>
      <w:r w:rsidRPr="00E575D8">
        <w:rPr>
          <w:i/>
        </w:rPr>
        <w:t>A New Tax System (Family Assistance) Act 1999.</w:t>
      </w:r>
    </w:p>
    <w:p w:rsidR="008E2A44" w:rsidRPr="00E575D8" w:rsidRDefault="008E2A44" w:rsidP="008E2A44">
      <w:pPr>
        <w:pStyle w:val="ActHead5"/>
      </w:pPr>
      <w:bookmarkStart w:id="4" w:name="_Toc30429239"/>
      <w:r w:rsidRPr="00E575D8">
        <w:rPr>
          <w:rStyle w:val="CharSectno"/>
        </w:rPr>
        <w:t>2A</w:t>
      </w:r>
      <w:r w:rsidRPr="00E575D8">
        <w:t xml:space="preserve">  Norfolk Island</w:t>
      </w:r>
      <w:bookmarkEnd w:id="4"/>
    </w:p>
    <w:p w:rsidR="008E2A44" w:rsidRPr="00E575D8" w:rsidRDefault="008E2A44" w:rsidP="008E2A44">
      <w:pPr>
        <w:pStyle w:val="subsection"/>
      </w:pPr>
      <w:r w:rsidRPr="00E575D8">
        <w:tab/>
      </w:r>
      <w:r w:rsidRPr="00E575D8">
        <w:tab/>
        <w:t>This Act extends to Norfolk Island.</w:t>
      </w:r>
    </w:p>
    <w:p w:rsidR="00F01773" w:rsidRPr="00E575D8" w:rsidRDefault="00F01773" w:rsidP="00753CFA">
      <w:pPr>
        <w:pStyle w:val="ActHead2"/>
        <w:pageBreakBefore/>
      </w:pPr>
      <w:bookmarkStart w:id="5" w:name="_Toc30429240"/>
      <w:r w:rsidRPr="00E575D8">
        <w:rPr>
          <w:rStyle w:val="CharPartNo"/>
        </w:rPr>
        <w:t>Part</w:t>
      </w:r>
      <w:r w:rsidR="00E575D8" w:rsidRPr="00E575D8">
        <w:rPr>
          <w:rStyle w:val="CharPartNo"/>
        </w:rPr>
        <w:t> </w:t>
      </w:r>
      <w:r w:rsidRPr="00E575D8">
        <w:rPr>
          <w:rStyle w:val="CharPartNo"/>
        </w:rPr>
        <w:t>2</w:t>
      </w:r>
      <w:r w:rsidRPr="00E575D8">
        <w:t>—</w:t>
      </w:r>
      <w:r w:rsidRPr="00E575D8">
        <w:rPr>
          <w:rStyle w:val="CharPartText"/>
        </w:rPr>
        <w:t>Interpretation</w:t>
      </w:r>
      <w:bookmarkEnd w:id="5"/>
    </w:p>
    <w:p w:rsidR="00A600CF" w:rsidRPr="00E575D8" w:rsidRDefault="00A600CF" w:rsidP="00A600CF">
      <w:pPr>
        <w:pStyle w:val="Header"/>
      </w:pPr>
      <w:r w:rsidRPr="00E575D8">
        <w:rPr>
          <w:rStyle w:val="CharDivNo"/>
        </w:rPr>
        <w:t xml:space="preserve"> </w:t>
      </w:r>
      <w:r w:rsidRPr="00E575D8">
        <w:rPr>
          <w:rStyle w:val="CharDivText"/>
        </w:rPr>
        <w:t xml:space="preserve"> </w:t>
      </w:r>
    </w:p>
    <w:p w:rsidR="00F01773" w:rsidRPr="00E575D8" w:rsidRDefault="00F01773" w:rsidP="00F01773">
      <w:pPr>
        <w:pStyle w:val="ActHead5"/>
      </w:pPr>
      <w:bookmarkStart w:id="6" w:name="_Toc30429241"/>
      <w:r w:rsidRPr="00E575D8">
        <w:rPr>
          <w:rStyle w:val="CharSectno"/>
        </w:rPr>
        <w:t>3</w:t>
      </w:r>
      <w:r w:rsidRPr="00E575D8">
        <w:t xml:space="preserve">  Definitions</w:t>
      </w:r>
      <w:bookmarkEnd w:id="6"/>
    </w:p>
    <w:p w:rsidR="00F01773" w:rsidRPr="00E575D8" w:rsidRDefault="00F01773" w:rsidP="00F01773">
      <w:pPr>
        <w:pStyle w:val="subsection"/>
      </w:pPr>
      <w:r w:rsidRPr="00E575D8">
        <w:tab/>
        <w:t>(1)</w:t>
      </w:r>
      <w:r w:rsidRPr="00E575D8">
        <w:tab/>
        <w:t>In this Act, unless the contrary intention appears:</w:t>
      </w:r>
    </w:p>
    <w:p w:rsidR="00F01773" w:rsidRPr="00E575D8" w:rsidRDefault="00F01773" w:rsidP="00F01773">
      <w:pPr>
        <w:pStyle w:val="Definition"/>
      </w:pPr>
      <w:r w:rsidRPr="00E575D8">
        <w:rPr>
          <w:b/>
          <w:i/>
        </w:rPr>
        <w:t>AAT</w:t>
      </w:r>
      <w:r w:rsidRPr="00E575D8">
        <w:t xml:space="preserve"> means the Administrative Appeals Tribunal.</w:t>
      </w:r>
    </w:p>
    <w:p w:rsidR="00F01773" w:rsidRPr="00E575D8" w:rsidRDefault="00F01773" w:rsidP="00F01773">
      <w:pPr>
        <w:pStyle w:val="Definition"/>
      </w:pPr>
      <w:r w:rsidRPr="00E575D8">
        <w:rPr>
          <w:b/>
          <w:i/>
        </w:rPr>
        <w:t>AAT Act</w:t>
      </w:r>
      <w:r w:rsidRPr="00E575D8">
        <w:t xml:space="preserve"> means the </w:t>
      </w:r>
      <w:r w:rsidRPr="00E575D8">
        <w:rPr>
          <w:i/>
        </w:rPr>
        <w:t>Administrative Appeals Tribunal Act 1975</w:t>
      </w:r>
      <w:r w:rsidRPr="00E575D8">
        <w:t>.</w:t>
      </w:r>
    </w:p>
    <w:p w:rsidR="00062C99" w:rsidRPr="00E575D8" w:rsidRDefault="00062C99" w:rsidP="00062C99">
      <w:pPr>
        <w:pStyle w:val="Definition"/>
      </w:pPr>
      <w:r w:rsidRPr="00E575D8">
        <w:rPr>
          <w:b/>
          <w:i/>
        </w:rPr>
        <w:t xml:space="preserve">AAT first review </w:t>
      </w:r>
      <w:r w:rsidRPr="00E575D8">
        <w:t>has the meaning given by section</w:t>
      </w:r>
      <w:r w:rsidR="00E575D8">
        <w:t> </w:t>
      </w:r>
      <w:r w:rsidRPr="00E575D8">
        <w:t>111.</w:t>
      </w:r>
    </w:p>
    <w:p w:rsidR="00062C99" w:rsidRPr="00E575D8" w:rsidRDefault="00062C99" w:rsidP="00062C99">
      <w:pPr>
        <w:pStyle w:val="Definition"/>
      </w:pPr>
      <w:r w:rsidRPr="00E575D8">
        <w:rPr>
          <w:b/>
          <w:i/>
        </w:rPr>
        <w:t xml:space="preserve">AAT second review </w:t>
      </w:r>
      <w:r w:rsidRPr="00E575D8">
        <w:t>has the meaning given by section</w:t>
      </w:r>
      <w:r w:rsidR="00E575D8">
        <w:t> </w:t>
      </w:r>
      <w:r w:rsidRPr="00E575D8">
        <w:t>128.</w:t>
      </w:r>
    </w:p>
    <w:p w:rsidR="00062C99" w:rsidRPr="00E575D8" w:rsidRDefault="00062C99" w:rsidP="00062C99">
      <w:pPr>
        <w:pStyle w:val="Definition"/>
      </w:pPr>
      <w:r w:rsidRPr="00E575D8">
        <w:rPr>
          <w:b/>
          <w:i/>
        </w:rPr>
        <w:t>AAT single review</w:t>
      </w:r>
      <w:r w:rsidRPr="00E575D8">
        <w:t xml:space="preserve"> has the meaning given by section</w:t>
      </w:r>
      <w:r w:rsidR="00E575D8">
        <w:t> </w:t>
      </w:r>
      <w:r w:rsidRPr="00E575D8">
        <w:t>138.</w:t>
      </w:r>
    </w:p>
    <w:p w:rsidR="00DF525A" w:rsidRPr="00E575D8" w:rsidRDefault="00DF525A" w:rsidP="00DF525A">
      <w:pPr>
        <w:pStyle w:val="Definition"/>
      </w:pPr>
      <w:r w:rsidRPr="00E575D8">
        <w:rPr>
          <w:b/>
          <w:i/>
        </w:rPr>
        <w:t>advance assessment day</w:t>
      </w:r>
      <w:r w:rsidRPr="00E575D8">
        <w:rPr>
          <w:b/>
        </w:rPr>
        <w:t>,</w:t>
      </w:r>
      <w:r w:rsidRPr="00E575D8">
        <w:t xml:space="preserve"> in relation to a family tax benefit advance, has the meaning given by subsection</w:t>
      </w:r>
      <w:r w:rsidR="00E575D8">
        <w:t> </w:t>
      </w:r>
      <w:r w:rsidRPr="00E575D8">
        <w:t>35A(3) and paragraph</w:t>
      </w:r>
      <w:r w:rsidR="00E575D8">
        <w:t> </w:t>
      </w:r>
      <w:r w:rsidRPr="00E575D8">
        <w:t>35B(3)(b).</w:t>
      </w:r>
    </w:p>
    <w:p w:rsidR="00F01773" w:rsidRPr="00E575D8" w:rsidRDefault="0031100A" w:rsidP="00F01773">
      <w:pPr>
        <w:pStyle w:val="Definition"/>
      </w:pPr>
      <w:r w:rsidRPr="00E575D8">
        <w:rPr>
          <w:b/>
          <w:i/>
        </w:rPr>
        <w:t>a</w:t>
      </w:r>
      <w:r w:rsidR="00F01773" w:rsidRPr="00E575D8">
        <w:rPr>
          <w:b/>
          <w:i/>
        </w:rPr>
        <w:t xml:space="preserve">gency </w:t>
      </w:r>
      <w:r w:rsidR="00F01773" w:rsidRPr="00E575D8">
        <w:t>means:</w:t>
      </w:r>
    </w:p>
    <w:p w:rsidR="00F01773" w:rsidRPr="00E575D8" w:rsidRDefault="00F01773" w:rsidP="00F01773">
      <w:pPr>
        <w:pStyle w:val="paragraph"/>
      </w:pPr>
      <w:r w:rsidRPr="00E575D8">
        <w:tab/>
        <w:t>(a)</w:t>
      </w:r>
      <w:r w:rsidRPr="00E575D8">
        <w:tab/>
        <w:t>the Department; or</w:t>
      </w:r>
    </w:p>
    <w:p w:rsidR="003B6EA2" w:rsidRPr="00E575D8" w:rsidRDefault="003B6EA2" w:rsidP="003B6EA2">
      <w:pPr>
        <w:pStyle w:val="paragraph"/>
      </w:pPr>
      <w:r w:rsidRPr="00E575D8">
        <w:tab/>
        <w:t>(b)</w:t>
      </w:r>
      <w:r w:rsidRPr="00E575D8">
        <w:tab/>
        <w:t>the Human Services Department.</w:t>
      </w:r>
    </w:p>
    <w:p w:rsidR="002D58C2" w:rsidRPr="00E575D8" w:rsidRDefault="002D58C2" w:rsidP="002D58C2">
      <w:pPr>
        <w:pStyle w:val="Definition"/>
      </w:pPr>
      <w:r w:rsidRPr="00E575D8">
        <w:rPr>
          <w:b/>
          <w:i/>
        </w:rPr>
        <w:t>allocation rules</w:t>
      </w:r>
      <w:r w:rsidRPr="00E575D8">
        <w:t xml:space="preserve"> means the Minister’s rules prescribed under section</w:t>
      </w:r>
      <w:r w:rsidR="00E575D8">
        <w:t> </w:t>
      </w:r>
      <w:r w:rsidRPr="00E575D8">
        <w:t>198A.</w:t>
      </w:r>
    </w:p>
    <w:p w:rsidR="0062480D" w:rsidRPr="00E575D8" w:rsidRDefault="0062480D" w:rsidP="0062480D">
      <w:pPr>
        <w:pStyle w:val="Definition"/>
      </w:pPr>
      <w:r w:rsidRPr="00E575D8">
        <w:rPr>
          <w:b/>
          <w:i/>
        </w:rPr>
        <w:t>appropriate State/Territory support agency</w:t>
      </w:r>
      <w:r w:rsidRPr="00E575D8">
        <w:t xml:space="preserve"> has the meaning given by subsection</w:t>
      </w:r>
      <w:r w:rsidR="00E575D8">
        <w:t> </w:t>
      </w:r>
      <w:r w:rsidRPr="00E575D8">
        <w:t>204K(7).</w:t>
      </w:r>
    </w:p>
    <w:p w:rsidR="002D58C2" w:rsidRPr="00E575D8" w:rsidRDefault="002D58C2" w:rsidP="002D58C2">
      <w:pPr>
        <w:pStyle w:val="Definition"/>
      </w:pPr>
      <w:r w:rsidRPr="00E575D8">
        <w:rPr>
          <w:b/>
          <w:i/>
        </w:rPr>
        <w:t>approved child care service</w:t>
      </w:r>
      <w:r w:rsidRPr="00E575D8">
        <w:t xml:space="preserve"> has the meaning given by section</w:t>
      </w:r>
      <w:r w:rsidR="00E575D8">
        <w:t> </w:t>
      </w:r>
      <w:r w:rsidRPr="00E575D8">
        <w:t>194G.</w:t>
      </w:r>
    </w:p>
    <w:p w:rsidR="002D58C2" w:rsidRPr="00E575D8" w:rsidRDefault="002D58C2" w:rsidP="002D58C2">
      <w:pPr>
        <w:pStyle w:val="Definition"/>
      </w:pPr>
      <w:r w:rsidRPr="00E575D8">
        <w:rPr>
          <w:b/>
          <w:i/>
        </w:rPr>
        <w:t xml:space="preserve">approved provider </w:t>
      </w:r>
      <w:r w:rsidRPr="00E575D8">
        <w:t>means a provider for which an approval is in effect under Division</w:t>
      </w:r>
      <w:r w:rsidR="00E575D8">
        <w:t> </w:t>
      </w:r>
      <w:r w:rsidRPr="00E575D8">
        <w:t>1 of Part</w:t>
      </w:r>
      <w:r w:rsidR="00E575D8">
        <w:t> </w:t>
      </w:r>
      <w:r w:rsidRPr="00E575D8">
        <w:t xml:space="preserve">8 (and does not include a provider whose approval as a provider under that </w:t>
      </w:r>
      <w:r w:rsidR="00CC757B" w:rsidRPr="00E575D8">
        <w:t>Part</w:t>
      </w:r>
      <w:r w:rsidR="00A600CF" w:rsidRPr="00E575D8">
        <w:t xml:space="preserve"> </w:t>
      </w:r>
      <w:r w:rsidR="00CC757B" w:rsidRPr="00E575D8">
        <w:t>i</w:t>
      </w:r>
      <w:r w:rsidRPr="00E575D8">
        <w:t>s suspended).</w:t>
      </w:r>
    </w:p>
    <w:p w:rsidR="002D58C2" w:rsidRPr="00E575D8" w:rsidRDefault="002D58C2" w:rsidP="002D58C2">
      <w:pPr>
        <w:pStyle w:val="Definition"/>
      </w:pPr>
      <w:r w:rsidRPr="00E575D8">
        <w:rPr>
          <w:b/>
          <w:i/>
        </w:rPr>
        <w:t>audit team</w:t>
      </w:r>
      <w:r w:rsidRPr="00E575D8">
        <w:t>, in relation to an audit of an approved provider, means the expert engaged to carry out the audit of the provider and any person (other than an authorised person) assisting the expert.</w:t>
      </w:r>
    </w:p>
    <w:p w:rsidR="00F01773" w:rsidRPr="00E575D8" w:rsidRDefault="00F01773" w:rsidP="00F01773">
      <w:pPr>
        <w:pStyle w:val="Definition"/>
      </w:pPr>
      <w:r w:rsidRPr="00E575D8">
        <w:rPr>
          <w:b/>
          <w:i/>
        </w:rPr>
        <w:t>Bank</w:t>
      </w:r>
      <w:r w:rsidRPr="00E575D8">
        <w:t xml:space="preserve"> includes, but is not limited to, a body corporate that is an ADI (authorised deposit</w:t>
      </w:r>
      <w:r w:rsidR="00E575D8">
        <w:noBreakHyphen/>
      </w:r>
      <w:r w:rsidRPr="00E575D8">
        <w:t xml:space="preserve">taking institution) for the purposes of the meaning of the </w:t>
      </w:r>
      <w:r w:rsidRPr="00E575D8">
        <w:rPr>
          <w:i/>
        </w:rPr>
        <w:t>Banking Act 1959</w:t>
      </w:r>
      <w:r w:rsidRPr="00E575D8">
        <w:t>.</w:t>
      </w:r>
    </w:p>
    <w:p w:rsidR="00160793" w:rsidRPr="00E575D8" w:rsidRDefault="00160793" w:rsidP="00160793">
      <w:pPr>
        <w:pStyle w:val="Definition"/>
      </w:pPr>
      <w:r w:rsidRPr="00E575D8">
        <w:rPr>
          <w:b/>
          <w:i/>
        </w:rPr>
        <w:t>care percentage decision</w:t>
      </w:r>
      <w:r w:rsidRPr="00E575D8">
        <w:t xml:space="preserve"> means a decision to the extent that the decision involves (wholly or partly):</w:t>
      </w:r>
    </w:p>
    <w:p w:rsidR="00160793" w:rsidRPr="00E575D8" w:rsidRDefault="00160793" w:rsidP="00160793">
      <w:pPr>
        <w:pStyle w:val="paragraph"/>
      </w:pPr>
      <w:r w:rsidRPr="00E575D8">
        <w:tab/>
        <w:t>(a)</w:t>
      </w:r>
      <w:r w:rsidRPr="00E575D8">
        <w:tab/>
        <w:t xml:space="preserve">a determination of an individual’s percentage of care for a child that was made, under a provision of </w:t>
      </w:r>
      <w:r w:rsidR="00127CA2" w:rsidRPr="00E575D8">
        <w:t>Subdivision</w:t>
      </w:r>
      <w:r w:rsidR="00753CFA" w:rsidRPr="00E575D8">
        <w:t xml:space="preserve"> </w:t>
      </w:r>
      <w:r w:rsidRPr="00E575D8">
        <w:t>D of Division</w:t>
      </w:r>
      <w:r w:rsidR="00E575D8">
        <w:t> </w:t>
      </w:r>
      <w:r w:rsidRPr="00E575D8">
        <w:t>1 of Part</w:t>
      </w:r>
      <w:r w:rsidR="00E575D8">
        <w:t> </w:t>
      </w:r>
      <w:r w:rsidRPr="00E575D8">
        <w:t>3 of the Family Assistance Act, in relation to a claim for payment of family tax benefit; or</w:t>
      </w:r>
    </w:p>
    <w:p w:rsidR="00160793" w:rsidRPr="00E575D8" w:rsidRDefault="00160793" w:rsidP="00160793">
      <w:pPr>
        <w:pStyle w:val="paragraph"/>
      </w:pPr>
      <w:r w:rsidRPr="00E575D8">
        <w:tab/>
        <w:t>(b)</w:t>
      </w:r>
      <w:r w:rsidRPr="00E575D8">
        <w:tab/>
        <w:t>a determination relating to an individual that has effect, under section</w:t>
      </w:r>
      <w:r w:rsidR="00E575D8">
        <w:t> </w:t>
      </w:r>
      <w:r w:rsidRPr="00E575D8">
        <w:t>35T of that Act, as if it were a determination made under such a provision.</w:t>
      </w:r>
    </w:p>
    <w:p w:rsidR="002D58C2" w:rsidRPr="00E575D8" w:rsidRDefault="002D58C2" w:rsidP="002D58C2">
      <w:pPr>
        <w:pStyle w:val="Definition"/>
      </w:pPr>
      <w:r w:rsidRPr="00E575D8">
        <w:rPr>
          <w:b/>
          <w:i/>
        </w:rPr>
        <w:t>CCS quarter</w:t>
      </w:r>
      <w:r w:rsidRPr="00E575D8">
        <w:t xml:space="preserve"> has the meaning given by subsection</w:t>
      </w:r>
      <w:r w:rsidR="00E575D8">
        <w:t> </w:t>
      </w:r>
      <w:r w:rsidRPr="00E575D8">
        <w:t>67CE(3).</w:t>
      </w:r>
    </w:p>
    <w:p w:rsidR="002D58C2" w:rsidRPr="00E575D8" w:rsidRDefault="002D58C2" w:rsidP="002D58C2">
      <w:pPr>
        <w:pStyle w:val="Definition"/>
      </w:pPr>
      <w:r w:rsidRPr="00E575D8">
        <w:rPr>
          <w:b/>
          <w:i/>
        </w:rPr>
        <w:t>CCS reconciliation conditions</w:t>
      </w:r>
      <w:r w:rsidRPr="00E575D8">
        <w:t xml:space="preserve"> has the meaning given by section</w:t>
      </w:r>
      <w:r w:rsidR="00E575D8">
        <w:t> </w:t>
      </w:r>
      <w:r w:rsidRPr="00E575D8">
        <w:t>103A.</w:t>
      </w:r>
    </w:p>
    <w:p w:rsidR="002D58C2" w:rsidRPr="00E575D8" w:rsidRDefault="002D58C2" w:rsidP="002D58C2">
      <w:pPr>
        <w:pStyle w:val="Definition"/>
      </w:pPr>
      <w:r w:rsidRPr="00E575D8">
        <w:rPr>
          <w:b/>
          <w:i/>
        </w:rPr>
        <w:t>ceases to be enrolled</w:t>
      </w:r>
      <w:r w:rsidRPr="00E575D8">
        <w:t xml:space="preserve"> has the meaning given by section</w:t>
      </w:r>
      <w:r w:rsidR="00E575D8">
        <w:t> </w:t>
      </w:r>
      <w:r w:rsidRPr="00E575D8">
        <w:t>200B.</w:t>
      </w:r>
    </w:p>
    <w:p w:rsidR="003B6EA2" w:rsidRPr="00E575D8" w:rsidRDefault="003B6EA2" w:rsidP="003B6EA2">
      <w:pPr>
        <w:pStyle w:val="Definition"/>
      </w:pPr>
      <w:r w:rsidRPr="00E575D8">
        <w:rPr>
          <w:b/>
          <w:i/>
        </w:rPr>
        <w:t>centrelink program</w:t>
      </w:r>
      <w:r w:rsidRPr="00E575D8">
        <w:t xml:space="preserve"> has the same meaning as in the </w:t>
      </w:r>
      <w:r w:rsidRPr="00E575D8">
        <w:rPr>
          <w:i/>
        </w:rPr>
        <w:t>Human Services (Centrelink) Act 1997</w:t>
      </w:r>
      <w:r w:rsidRPr="00E575D8">
        <w:t>.</w:t>
      </w:r>
    </w:p>
    <w:p w:rsidR="003B6EA2" w:rsidRPr="00E575D8" w:rsidRDefault="003B6EA2" w:rsidP="003B6EA2">
      <w:pPr>
        <w:pStyle w:val="Definition"/>
      </w:pPr>
      <w:r w:rsidRPr="00E575D8">
        <w:rPr>
          <w:b/>
          <w:i/>
        </w:rPr>
        <w:t>Chief Executive Centrelink</w:t>
      </w:r>
      <w:r w:rsidRPr="00E575D8">
        <w:t xml:space="preserve"> has the same meaning as in the </w:t>
      </w:r>
      <w:r w:rsidRPr="00E575D8">
        <w:rPr>
          <w:i/>
        </w:rPr>
        <w:t>Human Services (Centrelink) Act 1997</w:t>
      </w:r>
      <w:r w:rsidRPr="00E575D8">
        <w:t>.</w:t>
      </w:r>
    </w:p>
    <w:p w:rsidR="003B6EA2" w:rsidRPr="00E575D8" w:rsidRDefault="003B6EA2" w:rsidP="003B6EA2">
      <w:pPr>
        <w:pStyle w:val="Definition"/>
      </w:pPr>
      <w:r w:rsidRPr="00E575D8">
        <w:rPr>
          <w:b/>
          <w:i/>
        </w:rPr>
        <w:t>Chief Executive Medicare</w:t>
      </w:r>
      <w:r w:rsidRPr="00E575D8">
        <w:t xml:space="preserve"> has the same meaning as in the </w:t>
      </w:r>
      <w:r w:rsidRPr="00E575D8">
        <w:rPr>
          <w:i/>
        </w:rPr>
        <w:t>Human Services (Medicare) Act 1973</w:t>
      </w:r>
      <w:r w:rsidRPr="00E575D8">
        <w:t>.</w:t>
      </w:r>
    </w:p>
    <w:p w:rsidR="002D58C2" w:rsidRPr="00E575D8" w:rsidRDefault="002D58C2" w:rsidP="002D58C2">
      <w:pPr>
        <w:pStyle w:val="Definition"/>
      </w:pPr>
      <w:r w:rsidRPr="00E575D8">
        <w:rPr>
          <w:b/>
          <w:i/>
        </w:rPr>
        <w:t xml:space="preserve">child care decision </w:t>
      </w:r>
      <w:r w:rsidRPr="00E575D8">
        <w:t>has the meaning given by section</w:t>
      </w:r>
      <w:r w:rsidR="00E575D8">
        <w:t> </w:t>
      </w:r>
      <w:r w:rsidRPr="00E575D8">
        <w:t>103.</w:t>
      </w:r>
    </w:p>
    <w:p w:rsidR="002D58C2" w:rsidRPr="00E575D8" w:rsidRDefault="002D58C2" w:rsidP="002D58C2">
      <w:pPr>
        <w:pStyle w:val="Definition"/>
      </w:pPr>
      <w:r w:rsidRPr="00E575D8">
        <w:rPr>
          <w:b/>
          <w:i/>
        </w:rPr>
        <w:t>child care service payment</w:t>
      </w:r>
      <w:r w:rsidRPr="00E575D8">
        <w:t xml:space="preserve"> means:</w:t>
      </w:r>
    </w:p>
    <w:p w:rsidR="002D58C2" w:rsidRPr="00E575D8" w:rsidRDefault="002D58C2" w:rsidP="002D58C2">
      <w:pPr>
        <w:pStyle w:val="paragraph"/>
      </w:pPr>
      <w:r w:rsidRPr="00E575D8">
        <w:tab/>
        <w:t>(a)</w:t>
      </w:r>
      <w:r w:rsidRPr="00E575D8">
        <w:tab/>
        <w:t>a fee reduction amount payable to a provider under section</w:t>
      </w:r>
      <w:r w:rsidR="00E575D8">
        <w:t> </w:t>
      </w:r>
      <w:r w:rsidRPr="00E575D8">
        <w:t>67EB; or</w:t>
      </w:r>
    </w:p>
    <w:p w:rsidR="002D58C2" w:rsidRPr="00E575D8" w:rsidRDefault="002D58C2" w:rsidP="002D58C2">
      <w:pPr>
        <w:pStyle w:val="paragraph"/>
      </w:pPr>
      <w:r w:rsidRPr="00E575D8">
        <w:tab/>
        <w:t>(b)</w:t>
      </w:r>
      <w:r w:rsidRPr="00E575D8">
        <w:tab/>
        <w:t>a payment prescribed by the Minister’s rules that is made to approved providers under a scheme or program (however described) administered by the Department.</w:t>
      </w:r>
    </w:p>
    <w:p w:rsidR="002D58C2" w:rsidRPr="00E575D8" w:rsidRDefault="002D58C2" w:rsidP="002D58C2">
      <w:pPr>
        <w:pStyle w:val="Definition"/>
      </w:pPr>
      <w:r w:rsidRPr="00E575D8">
        <w:rPr>
          <w:b/>
          <w:i/>
        </w:rPr>
        <w:t>civil penalty provision</w:t>
      </w:r>
      <w:r w:rsidRPr="00E575D8">
        <w:t xml:space="preserve"> has the same meaning as in the Regulatory Powers Act.</w:t>
      </w:r>
    </w:p>
    <w:p w:rsidR="002D58C2" w:rsidRPr="00E575D8" w:rsidRDefault="002D58C2" w:rsidP="002D58C2">
      <w:pPr>
        <w:pStyle w:val="Definition"/>
      </w:pPr>
      <w:r w:rsidRPr="00E575D8">
        <w:rPr>
          <w:b/>
          <w:i/>
        </w:rPr>
        <w:t>complying written arrangement</w:t>
      </w:r>
      <w:r w:rsidRPr="00E575D8">
        <w:t xml:space="preserve"> has the meaning given by subsection</w:t>
      </w:r>
      <w:r w:rsidR="00E575D8">
        <w:t> </w:t>
      </w:r>
      <w:r w:rsidRPr="00E575D8">
        <w:t>200B(3).</w:t>
      </w:r>
    </w:p>
    <w:p w:rsidR="00F01773" w:rsidRPr="00E575D8" w:rsidRDefault="00F01773" w:rsidP="00F01773">
      <w:pPr>
        <w:pStyle w:val="Definition"/>
      </w:pPr>
      <w:r w:rsidRPr="00E575D8">
        <w:rPr>
          <w:b/>
          <w:i/>
        </w:rPr>
        <w:t>decision</w:t>
      </w:r>
      <w:r w:rsidRPr="00E575D8">
        <w:t xml:space="preserve"> has the same meaning as in the </w:t>
      </w:r>
      <w:r w:rsidRPr="00E575D8">
        <w:rPr>
          <w:i/>
        </w:rPr>
        <w:t>Administrative Appeals Tribunal Act 1975</w:t>
      </w:r>
      <w:r w:rsidRPr="00E575D8">
        <w:t>.</w:t>
      </w:r>
    </w:p>
    <w:p w:rsidR="00831FB8" w:rsidRPr="00E575D8" w:rsidRDefault="00831FB8" w:rsidP="00831FB8">
      <w:pPr>
        <w:pStyle w:val="Definition"/>
      </w:pPr>
      <w:r w:rsidRPr="00E575D8">
        <w:rPr>
          <w:b/>
          <w:i/>
        </w:rPr>
        <w:t xml:space="preserve">departure authorisation certificate </w:t>
      </w:r>
      <w:r w:rsidRPr="00E575D8">
        <w:t>means a certificate under Subdivision D of Division</w:t>
      </w:r>
      <w:r w:rsidR="00E575D8">
        <w:t> </w:t>
      </w:r>
      <w:r w:rsidRPr="00E575D8">
        <w:t>5 of Part</w:t>
      </w:r>
      <w:r w:rsidR="00E575D8">
        <w:t> </w:t>
      </w:r>
      <w:r w:rsidRPr="00E575D8">
        <w:t>4.</w:t>
      </w:r>
    </w:p>
    <w:p w:rsidR="00831FB8" w:rsidRPr="00E575D8" w:rsidRDefault="00831FB8" w:rsidP="00831FB8">
      <w:pPr>
        <w:pStyle w:val="Definition"/>
      </w:pPr>
      <w:r w:rsidRPr="00E575D8">
        <w:rPr>
          <w:b/>
          <w:i/>
        </w:rPr>
        <w:t xml:space="preserve">departure prohibition order </w:t>
      </w:r>
      <w:r w:rsidRPr="00E575D8">
        <w:t>means an order under Subdivision A of Division</w:t>
      </w:r>
      <w:r w:rsidR="00E575D8">
        <w:t> </w:t>
      </w:r>
      <w:r w:rsidRPr="00E575D8">
        <w:t>5 of Part</w:t>
      </w:r>
      <w:r w:rsidR="00E575D8">
        <w:t> </w:t>
      </w:r>
      <w:r w:rsidRPr="00E575D8">
        <w:t>4 (including such an order varied under Subdivision C of that Division).</w:t>
      </w:r>
    </w:p>
    <w:p w:rsidR="00B10313" w:rsidRPr="00E575D8" w:rsidRDefault="00B10313" w:rsidP="00B10313">
      <w:pPr>
        <w:pStyle w:val="Definition"/>
      </w:pPr>
      <w:r w:rsidRPr="00E575D8">
        <w:rPr>
          <w:b/>
          <w:i/>
        </w:rPr>
        <w:t>early claim day</w:t>
      </w:r>
      <w:r w:rsidRPr="00E575D8">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EA37C3" w:rsidRPr="00E575D8" w:rsidRDefault="00EA37C3" w:rsidP="00EA37C3">
      <w:pPr>
        <w:pStyle w:val="Definition"/>
      </w:pPr>
      <w:r w:rsidRPr="00E575D8">
        <w:rPr>
          <w:b/>
          <w:i/>
        </w:rPr>
        <w:t>Education and Care Services National Law</w:t>
      </w:r>
      <w:r w:rsidRPr="00E575D8">
        <w:t xml:space="preserve"> means the Education and Care Services National Law set out in the Schedule to the </w:t>
      </w:r>
      <w:r w:rsidRPr="00E575D8">
        <w:rPr>
          <w:i/>
        </w:rPr>
        <w:t>Education and Care Services National Law Act 2010</w:t>
      </w:r>
      <w:r w:rsidRPr="00E575D8">
        <w:t xml:space="preserve"> (Vic.).</w:t>
      </w:r>
    </w:p>
    <w:p w:rsidR="002D58C2" w:rsidRPr="00E575D8" w:rsidRDefault="002D58C2" w:rsidP="002D58C2">
      <w:pPr>
        <w:pStyle w:val="Definition"/>
      </w:pPr>
      <w:r w:rsidRPr="00E575D8">
        <w:rPr>
          <w:b/>
          <w:i/>
        </w:rPr>
        <w:t>enrolled</w:t>
      </w:r>
      <w:r w:rsidRPr="00E575D8">
        <w:t xml:space="preserve"> has the meaning given by section</w:t>
      </w:r>
      <w:r w:rsidR="00E575D8">
        <w:t> </w:t>
      </w:r>
      <w:r w:rsidRPr="00E575D8">
        <w:t>200B.</w:t>
      </w:r>
    </w:p>
    <w:p w:rsidR="002D58C2" w:rsidRPr="00E575D8" w:rsidRDefault="002D58C2" w:rsidP="002D58C2">
      <w:pPr>
        <w:pStyle w:val="Definition"/>
      </w:pPr>
      <w:r w:rsidRPr="00E575D8">
        <w:rPr>
          <w:b/>
          <w:i/>
        </w:rPr>
        <w:t>enrolment notice</w:t>
      </w:r>
      <w:r w:rsidRPr="00E575D8">
        <w:t xml:space="preserve"> means a notice given under subsection</w:t>
      </w:r>
      <w:r w:rsidR="00E575D8">
        <w:t> </w:t>
      </w:r>
      <w:r w:rsidRPr="00E575D8">
        <w:t>200A(1), (2) or (3).</w:t>
      </w:r>
    </w:p>
    <w:p w:rsidR="00F01773" w:rsidRPr="00E575D8" w:rsidRDefault="0089109C" w:rsidP="00F01773">
      <w:pPr>
        <w:pStyle w:val="Definition"/>
      </w:pPr>
      <w:r w:rsidRPr="00E575D8">
        <w:rPr>
          <w:b/>
          <w:i/>
        </w:rPr>
        <w:t>e</w:t>
      </w:r>
      <w:r w:rsidR="00F01773" w:rsidRPr="00E575D8">
        <w:rPr>
          <w:b/>
          <w:i/>
        </w:rPr>
        <w:t>ntitled to be paid family tax benefit by instalment</w:t>
      </w:r>
      <w:r w:rsidR="00F01773" w:rsidRPr="00E575D8">
        <w:t>: a person is so entitled at a particular time if a determination under section</w:t>
      </w:r>
      <w:r w:rsidR="00E575D8">
        <w:t> </w:t>
      </w:r>
      <w:r w:rsidR="00F01773" w:rsidRPr="00E575D8">
        <w:t>16 in relation to the person is in force at that time under which the person is entitled to be paid family tax benefit at or after that time.</w:t>
      </w:r>
    </w:p>
    <w:p w:rsidR="0021124C" w:rsidRPr="00E575D8" w:rsidRDefault="0021124C" w:rsidP="0021124C">
      <w:pPr>
        <w:pStyle w:val="Definition"/>
      </w:pPr>
      <w:r w:rsidRPr="00E575D8">
        <w:rPr>
          <w:b/>
          <w:i/>
        </w:rPr>
        <w:t>estimated income basis</w:t>
      </w:r>
      <w:r w:rsidRPr="00E575D8">
        <w:t>:</w:t>
      </w:r>
      <w:r w:rsidRPr="00E575D8">
        <w:rPr>
          <w:b/>
        </w:rPr>
        <w:t xml:space="preserve"> </w:t>
      </w:r>
      <w:r w:rsidRPr="00E575D8">
        <w:t xml:space="preserve">family tax benefit is worked out on an </w:t>
      </w:r>
      <w:r w:rsidRPr="00E575D8">
        <w:rPr>
          <w:b/>
          <w:i/>
        </w:rPr>
        <w:t>estimated income basis</w:t>
      </w:r>
      <w:r w:rsidRPr="00E575D8">
        <w:rPr>
          <w:b/>
        </w:rPr>
        <w:t xml:space="preserve"> </w:t>
      </w:r>
      <w:r w:rsidRPr="00E575D8">
        <w:t>if it is worked out on the basis referred to in subsection</w:t>
      </w:r>
      <w:r w:rsidR="00E575D8">
        <w:t> </w:t>
      </w:r>
      <w:r w:rsidRPr="00E575D8">
        <w:t>20(1), (2A) or (3).</w:t>
      </w:r>
    </w:p>
    <w:p w:rsidR="00F01773" w:rsidRPr="00E575D8" w:rsidRDefault="00F01773" w:rsidP="00F01773">
      <w:pPr>
        <w:pStyle w:val="Definition"/>
        <w:shd w:val="clear" w:color="auto" w:fill="FFFFFF"/>
      </w:pPr>
      <w:r w:rsidRPr="00E575D8">
        <w:rPr>
          <w:b/>
          <w:i/>
        </w:rPr>
        <w:t xml:space="preserve">Family Assistance Act </w:t>
      </w:r>
      <w:r w:rsidRPr="00E575D8">
        <w:t xml:space="preserve">means the </w:t>
      </w:r>
      <w:r w:rsidRPr="00E575D8">
        <w:rPr>
          <w:i/>
        </w:rPr>
        <w:t>A New Tax System (Family Assistance) Act 1999</w:t>
      </w:r>
      <w:r w:rsidRPr="00E575D8">
        <w:t>.</w:t>
      </w:r>
    </w:p>
    <w:p w:rsidR="00F01773" w:rsidRPr="00E575D8" w:rsidRDefault="00F01773" w:rsidP="00F01773">
      <w:pPr>
        <w:pStyle w:val="Definition"/>
      </w:pPr>
      <w:r w:rsidRPr="00E575D8">
        <w:rPr>
          <w:b/>
          <w:i/>
        </w:rPr>
        <w:t>Family Assistance Administration Act</w:t>
      </w:r>
      <w:r w:rsidRPr="00E575D8">
        <w:t xml:space="preserve"> means the </w:t>
      </w:r>
      <w:r w:rsidRPr="00E575D8">
        <w:rPr>
          <w:i/>
        </w:rPr>
        <w:t>A New Tax System (Family Assistance) (Administration) Act 1999</w:t>
      </w:r>
      <w:r w:rsidRPr="00E575D8">
        <w:t>.</w:t>
      </w:r>
    </w:p>
    <w:p w:rsidR="00F01773" w:rsidRPr="00E575D8" w:rsidRDefault="0089109C" w:rsidP="00F01773">
      <w:pPr>
        <w:pStyle w:val="Definition"/>
      </w:pPr>
      <w:r w:rsidRPr="00E575D8">
        <w:rPr>
          <w:b/>
          <w:i/>
        </w:rPr>
        <w:t>f</w:t>
      </w:r>
      <w:r w:rsidR="00F01773" w:rsidRPr="00E575D8">
        <w:rPr>
          <w:b/>
          <w:i/>
        </w:rPr>
        <w:t xml:space="preserve">amily assistance law </w:t>
      </w:r>
      <w:r w:rsidR="00F01773" w:rsidRPr="00E575D8">
        <w:t>means any one or more of the following:</w:t>
      </w:r>
    </w:p>
    <w:p w:rsidR="00F01773" w:rsidRPr="00E575D8" w:rsidRDefault="00F01773" w:rsidP="00F01773">
      <w:pPr>
        <w:pStyle w:val="paragraph"/>
      </w:pPr>
      <w:r w:rsidRPr="00E575D8">
        <w:tab/>
        <w:t>(a)</w:t>
      </w:r>
      <w:r w:rsidRPr="00E575D8">
        <w:tab/>
        <w:t>this Act;</w:t>
      </w:r>
    </w:p>
    <w:p w:rsidR="00F01773" w:rsidRPr="00E575D8" w:rsidRDefault="00F01773" w:rsidP="00F01773">
      <w:pPr>
        <w:pStyle w:val="paragraph"/>
      </w:pPr>
      <w:r w:rsidRPr="00E575D8">
        <w:tab/>
        <w:t>(b)</w:t>
      </w:r>
      <w:r w:rsidRPr="00E575D8">
        <w:tab/>
        <w:t>the Family Assistance Act;</w:t>
      </w:r>
    </w:p>
    <w:p w:rsidR="00D33004" w:rsidRPr="00E575D8" w:rsidRDefault="00D33004" w:rsidP="00D33004">
      <w:pPr>
        <w:pStyle w:val="paragraph"/>
      </w:pPr>
      <w:r w:rsidRPr="00E575D8">
        <w:tab/>
        <w:t>(c)</w:t>
      </w:r>
      <w:r w:rsidRPr="00E575D8">
        <w:tab/>
        <w:t>any instrument (including regulations) made under this Act or the Family Assistance Act;</w:t>
      </w:r>
    </w:p>
    <w:p w:rsidR="00F01773" w:rsidRPr="00E575D8" w:rsidRDefault="00F01773" w:rsidP="00F01773">
      <w:pPr>
        <w:pStyle w:val="paragraph"/>
      </w:pPr>
      <w:r w:rsidRPr="00E575D8">
        <w:tab/>
        <w:t>(d)</w:t>
      </w:r>
      <w:r w:rsidRPr="00E575D8">
        <w:tab/>
        <w:t>Schedules</w:t>
      </w:r>
      <w:r w:rsidR="00E575D8">
        <w:t> </w:t>
      </w:r>
      <w:r w:rsidRPr="00E575D8">
        <w:t xml:space="preserve">5 and 6 to the </w:t>
      </w:r>
      <w:r w:rsidRPr="00E575D8">
        <w:rPr>
          <w:i/>
        </w:rPr>
        <w:t>A New Tax System (Family Assistance and Related Measures) Act 2000</w:t>
      </w:r>
      <w:r w:rsidRPr="00E575D8">
        <w:t>.</w:t>
      </w:r>
    </w:p>
    <w:p w:rsidR="00F01773" w:rsidRPr="00E575D8" w:rsidRDefault="00F259AF" w:rsidP="00F01773">
      <w:pPr>
        <w:pStyle w:val="Definition"/>
      </w:pPr>
      <w:r w:rsidRPr="00E575D8">
        <w:rPr>
          <w:b/>
          <w:i/>
        </w:rPr>
        <w:t>f</w:t>
      </w:r>
      <w:r w:rsidR="00F01773" w:rsidRPr="00E575D8">
        <w:rPr>
          <w:b/>
          <w:i/>
        </w:rPr>
        <w:t xml:space="preserve">amily tax benefit advance </w:t>
      </w:r>
      <w:r w:rsidR="00F01773" w:rsidRPr="00E575D8">
        <w:t>means the advance mentioned in Division</w:t>
      </w:r>
      <w:r w:rsidR="00E575D8">
        <w:t> </w:t>
      </w:r>
      <w:r w:rsidR="00F01773" w:rsidRPr="00E575D8">
        <w:t>2 of Part</w:t>
      </w:r>
      <w:r w:rsidR="00E575D8">
        <w:t> </w:t>
      </w:r>
      <w:r w:rsidR="00F01773" w:rsidRPr="00E575D8">
        <w:t>3.</w:t>
      </w:r>
    </w:p>
    <w:p w:rsidR="002D58C2" w:rsidRPr="00E575D8" w:rsidRDefault="002D58C2" w:rsidP="002D58C2">
      <w:pPr>
        <w:pStyle w:val="Definition"/>
      </w:pPr>
      <w:r w:rsidRPr="00E575D8">
        <w:rPr>
          <w:b/>
          <w:i/>
        </w:rPr>
        <w:t>fee reduction amount</w:t>
      </w:r>
      <w:r w:rsidRPr="00E575D8">
        <w:t xml:space="preserve"> has the meaning given by subsection</w:t>
      </w:r>
      <w:r w:rsidR="00E575D8">
        <w:t> </w:t>
      </w:r>
      <w:r w:rsidRPr="00E575D8">
        <w:t>67EB(2).</w:t>
      </w:r>
    </w:p>
    <w:p w:rsidR="002D58C2" w:rsidRPr="00E575D8" w:rsidRDefault="002D58C2" w:rsidP="002D58C2">
      <w:pPr>
        <w:pStyle w:val="Definition"/>
      </w:pPr>
      <w:r w:rsidRPr="00E575D8">
        <w:rPr>
          <w:b/>
          <w:i/>
        </w:rPr>
        <w:t>fee reduction decision</w:t>
      </w:r>
      <w:r w:rsidRPr="00E575D8">
        <w:t xml:space="preserve"> has the meaning given by subsection</w:t>
      </w:r>
      <w:r w:rsidR="00E575D8">
        <w:t> </w:t>
      </w:r>
      <w:r w:rsidRPr="00E575D8">
        <w:t>67EB(2).</w:t>
      </w:r>
    </w:p>
    <w:p w:rsidR="00F01773" w:rsidRPr="00E575D8" w:rsidRDefault="00F259AF" w:rsidP="00F01773">
      <w:pPr>
        <w:pStyle w:val="Definition"/>
      </w:pPr>
      <w:r w:rsidRPr="00E575D8">
        <w:rPr>
          <w:b/>
          <w:i/>
        </w:rPr>
        <w:t>f</w:t>
      </w:r>
      <w:r w:rsidR="00F01773" w:rsidRPr="00E575D8">
        <w:rPr>
          <w:b/>
          <w:i/>
        </w:rPr>
        <w:t>inancial institution</w:t>
      </w:r>
      <w:r w:rsidR="00F01773" w:rsidRPr="00E575D8">
        <w:t xml:space="preserve"> means a corporation that is an ADI for the purposes of the </w:t>
      </w:r>
      <w:r w:rsidR="00F01773" w:rsidRPr="00E575D8">
        <w:rPr>
          <w:i/>
        </w:rPr>
        <w:t>Banking Act 1959</w:t>
      </w:r>
      <w:r w:rsidR="00F01773" w:rsidRPr="00E575D8">
        <w:t>.</w:t>
      </w:r>
    </w:p>
    <w:p w:rsidR="002D58C2" w:rsidRPr="00E575D8" w:rsidRDefault="002D58C2" w:rsidP="002D58C2">
      <w:pPr>
        <w:pStyle w:val="Definition"/>
      </w:pPr>
      <w:r w:rsidRPr="00E575D8">
        <w:rPr>
          <w:b/>
          <w:i/>
        </w:rPr>
        <w:t>first deadline</w:t>
      </w:r>
      <w:r w:rsidRPr="00E575D8">
        <w:t xml:space="preserve"> has the meaning given by section</w:t>
      </w:r>
      <w:r w:rsidR="00E575D8">
        <w:t> </w:t>
      </w:r>
      <w:r w:rsidRPr="00E575D8">
        <w:t>103B.</w:t>
      </w:r>
    </w:p>
    <w:p w:rsidR="00DF525A" w:rsidRPr="00E575D8" w:rsidRDefault="00DF525A" w:rsidP="00DF525A">
      <w:pPr>
        <w:pStyle w:val="Definition"/>
      </w:pPr>
      <w:r w:rsidRPr="00E575D8">
        <w:rPr>
          <w:b/>
          <w:i/>
        </w:rPr>
        <w:t>FTB advance debt</w:t>
      </w:r>
      <w:r w:rsidRPr="00E575D8">
        <w:t xml:space="preserve"> has the meaning given by section</w:t>
      </w:r>
      <w:r w:rsidR="00E575D8">
        <w:t> </w:t>
      </w:r>
      <w:r w:rsidRPr="00E575D8">
        <w:t>71A.</w:t>
      </w:r>
    </w:p>
    <w:p w:rsidR="00F01773" w:rsidRPr="00E575D8" w:rsidRDefault="00F259AF" w:rsidP="00F01773">
      <w:pPr>
        <w:pStyle w:val="Definition"/>
      </w:pPr>
      <w:r w:rsidRPr="00E575D8">
        <w:rPr>
          <w:b/>
          <w:i/>
        </w:rPr>
        <w:t>h</w:t>
      </w:r>
      <w:r w:rsidR="00F01773" w:rsidRPr="00E575D8">
        <w:rPr>
          <w:b/>
          <w:i/>
        </w:rPr>
        <w:t>ead</w:t>
      </w:r>
      <w:r w:rsidR="00F01773" w:rsidRPr="00E575D8">
        <w:t xml:space="preserve"> of an agency means:</w:t>
      </w:r>
    </w:p>
    <w:p w:rsidR="00F01773" w:rsidRPr="00E575D8" w:rsidRDefault="00F01773" w:rsidP="00F01773">
      <w:pPr>
        <w:pStyle w:val="paragraph"/>
      </w:pPr>
      <w:r w:rsidRPr="00E575D8">
        <w:tab/>
        <w:t>(a)</w:t>
      </w:r>
      <w:r w:rsidRPr="00E575D8">
        <w:tab/>
        <w:t>in the case of the Department—the Secretary; or</w:t>
      </w:r>
    </w:p>
    <w:p w:rsidR="001D6B5A" w:rsidRPr="00E575D8" w:rsidRDefault="001D6B5A" w:rsidP="001D6B5A">
      <w:pPr>
        <w:pStyle w:val="paragraph"/>
      </w:pPr>
      <w:r w:rsidRPr="00E575D8">
        <w:tab/>
        <w:t>(b)</w:t>
      </w:r>
      <w:r w:rsidRPr="00E575D8">
        <w:tab/>
        <w:t>in the case of the Human Services Department—the Secretary of the Human Services Department.</w:t>
      </w:r>
    </w:p>
    <w:p w:rsidR="001D6B5A" w:rsidRPr="00E575D8" w:rsidRDefault="001D6B5A" w:rsidP="001D6B5A">
      <w:pPr>
        <w:pStyle w:val="Definition"/>
      </w:pPr>
      <w:r w:rsidRPr="00E575D8">
        <w:rPr>
          <w:b/>
          <w:i/>
        </w:rPr>
        <w:t>Human Services Department</w:t>
      </w:r>
      <w:r w:rsidRPr="00E575D8">
        <w:t xml:space="preserve"> means the Department administered by the Human Services Minister.</w:t>
      </w:r>
    </w:p>
    <w:p w:rsidR="0015420F" w:rsidRPr="00E575D8" w:rsidRDefault="0015420F" w:rsidP="0015420F">
      <w:pPr>
        <w:pStyle w:val="Definition"/>
      </w:pPr>
      <w:r w:rsidRPr="00E575D8">
        <w:rPr>
          <w:b/>
          <w:i/>
        </w:rPr>
        <w:t>Human Services Minister</w:t>
      </w:r>
      <w:r w:rsidRPr="00E575D8">
        <w:t xml:space="preserve"> means the Minister administering the </w:t>
      </w:r>
      <w:r w:rsidRPr="00E575D8">
        <w:rPr>
          <w:i/>
        </w:rPr>
        <w:t>Human Services (Centrelink) Act 1997</w:t>
      </w:r>
      <w:r w:rsidRPr="00E575D8">
        <w:t>.</w:t>
      </w:r>
    </w:p>
    <w:p w:rsidR="002D58C2" w:rsidRPr="00E575D8" w:rsidRDefault="002D58C2" w:rsidP="002D58C2">
      <w:pPr>
        <w:pStyle w:val="Definition"/>
      </w:pPr>
      <w:r w:rsidRPr="00E575D8">
        <w:rPr>
          <w:b/>
          <w:i/>
        </w:rPr>
        <w:t>immunisation grace period</w:t>
      </w:r>
      <w:r w:rsidRPr="00E575D8">
        <w:t xml:space="preserve"> has the meaning given by subsection</w:t>
      </w:r>
      <w:r w:rsidR="00E575D8">
        <w:t> </w:t>
      </w:r>
      <w:r w:rsidRPr="00E575D8">
        <w:t>67CD(9).</w:t>
      </w:r>
    </w:p>
    <w:p w:rsidR="00BD4496" w:rsidRPr="00E575D8" w:rsidRDefault="00BD4496" w:rsidP="00BD4496">
      <w:pPr>
        <w:pStyle w:val="Definition"/>
      </w:pPr>
      <w:r w:rsidRPr="00E575D8">
        <w:rPr>
          <w:b/>
          <w:i/>
        </w:rPr>
        <w:t xml:space="preserve">income tax refund </w:t>
      </w:r>
      <w:r w:rsidRPr="00E575D8">
        <w:t>means an amount payable to a person:</w:t>
      </w:r>
    </w:p>
    <w:p w:rsidR="00BD4496" w:rsidRPr="00E575D8" w:rsidRDefault="00BD4496" w:rsidP="00BD4496">
      <w:pPr>
        <w:pStyle w:val="paragraph"/>
      </w:pPr>
      <w:r w:rsidRPr="00E575D8">
        <w:tab/>
        <w:t>(a)</w:t>
      </w:r>
      <w:r w:rsidRPr="00E575D8">
        <w:tab/>
        <w:t xml:space="preserve">in respect of an overpayment of income tax imposed by the </w:t>
      </w:r>
      <w:r w:rsidRPr="00E575D8">
        <w:rPr>
          <w:i/>
        </w:rPr>
        <w:t>Income Tax Act 1986</w:t>
      </w:r>
      <w:r w:rsidRPr="00E575D8">
        <w:t>; or</w:t>
      </w:r>
    </w:p>
    <w:p w:rsidR="00BD4496" w:rsidRPr="00E575D8" w:rsidRDefault="00BD4496" w:rsidP="00BD4496">
      <w:pPr>
        <w:pStyle w:val="paragraph"/>
      </w:pPr>
      <w:r w:rsidRPr="00E575D8">
        <w:tab/>
        <w:t>(b)</w:t>
      </w:r>
      <w:r w:rsidRPr="00E575D8">
        <w:tab/>
        <w:t>in respect of an overpayment of Medicare levy payable in accordance with Part</w:t>
      </w:r>
      <w:r w:rsidR="00753CFA" w:rsidRPr="00E575D8">
        <w:t> </w:t>
      </w:r>
      <w:r w:rsidRPr="00E575D8">
        <w:t xml:space="preserve">VIIB of the </w:t>
      </w:r>
      <w:r w:rsidRPr="00E575D8">
        <w:rPr>
          <w:i/>
        </w:rPr>
        <w:t>Income Tax Assessment Act 1936</w:t>
      </w:r>
      <w:r w:rsidRPr="00E575D8">
        <w:t>; or</w:t>
      </w:r>
    </w:p>
    <w:p w:rsidR="00BD4496" w:rsidRPr="00E575D8" w:rsidRDefault="00BD4496" w:rsidP="00BD4496">
      <w:pPr>
        <w:pStyle w:val="paragraph"/>
      </w:pPr>
      <w:r w:rsidRPr="00E575D8">
        <w:tab/>
        <w:t>(c)</w:t>
      </w:r>
      <w:r w:rsidRPr="00E575D8">
        <w:tab/>
        <w:t>in respect of an overpayment of an amount payable by the person by an assessment made under Part</w:t>
      </w:r>
      <w:r w:rsidR="00753CFA" w:rsidRPr="00E575D8">
        <w:t> </w:t>
      </w:r>
      <w:r w:rsidRPr="00E575D8">
        <w:t>IV of the</w:t>
      </w:r>
      <w:r w:rsidRPr="00E575D8">
        <w:rPr>
          <w:i/>
        </w:rPr>
        <w:t xml:space="preserve"> Income Tax Assessment Act 1936</w:t>
      </w:r>
      <w:r w:rsidRPr="00E575D8">
        <w:t xml:space="preserve"> because of:</w:t>
      </w:r>
    </w:p>
    <w:p w:rsidR="00BD4496" w:rsidRPr="00E575D8" w:rsidRDefault="00BD4496" w:rsidP="00BD4496">
      <w:pPr>
        <w:pStyle w:val="paragraphsub"/>
      </w:pPr>
      <w:r w:rsidRPr="00E575D8">
        <w:tab/>
        <w:t>(i)</w:t>
      </w:r>
      <w:r w:rsidRPr="00E575D8">
        <w:tab/>
        <w:t>subsection</w:t>
      </w:r>
      <w:r w:rsidR="00E575D8">
        <w:t> </w:t>
      </w:r>
      <w:r w:rsidRPr="00E575D8">
        <w:t xml:space="preserve">106U(1) of the </w:t>
      </w:r>
      <w:r w:rsidRPr="00E575D8">
        <w:rPr>
          <w:i/>
        </w:rPr>
        <w:t>Higher Education Funding Act 1988</w:t>
      </w:r>
      <w:r w:rsidRPr="00E575D8">
        <w:t>; or</w:t>
      </w:r>
    </w:p>
    <w:p w:rsidR="00BD4496" w:rsidRPr="00E575D8" w:rsidRDefault="00BD4496" w:rsidP="00BD4496">
      <w:pPr>
        <w:pStyle w:val="paragraphsub"/>
      </w:pPr>
      <w:r w:rsidRPr="00E575D8">
        <w:tab/>
        <w:t>(ii)</w:t>
      </w:r>
      <w:r w:rsidRPr="00E575D8">
        <w:tab/>
        <w:t>section</w:t>
      </w:r>
      <w:r w:rsidR="00E575D8">
        <w:t> </w:t>
      </w:r>
      <w:r w:rsidRPr="00E575D8">
        <w:t>154</w:t>
      </w:r>
      <w:r w:rsidR="00E575D8">
        <w:noBreakHyphen/>
      </w:r>
      <w:r w:rsidRPr="00E575D8">
        <w:t xml:space="preserve">60 of the </w:t>
      </w:r>
      <w:r w:rsidRPr="00E575D8">
        <w:rPr>
          <w:i/>
        </w:rPr>
        <w:t>Higher Education Support Act 2003</w:t>
      </w:r>
      <w:r w:rsidRPr="00E575D8">
        <w:t>; or</w:t>
      </w:r>
    </w:p>
    <w:p w:rsidR="00BD4496" w:rsidRPr="00E575D8" w:rsidRDefault="00BD4496" w:rsidP="00BD4496">
      <w:pPr>
        <w:pStyle w:val="paragraphsub"/>
      </w:pPr>
      <w:r w:rsidRPr="00E575D8">
        <w:tab/>
        <w:t>(iii)</w:t>
      </w:r>
      <w:r w:rsidRPr="00E575D8">
        <w:tab/>
      </w:r>
      <w:r w:rsidR="00146403" w:rsidRPr="00E575D8">
        <w:t>section</w:t>
      </w:r>
      <w:r w:rsidR="00E575D8">
        <w:t> </w:t>
      </w:r>
      <w:r w:rsidR="00146403" w:rsidRPr="00E575D8">
        <w:t>12ZN</w:t>
      </w:r>
      <w:r w:rsidRPr="00E575D8">
        <w:t xml:space="preserve"> of the </w:t>
      </w:r>
      <w:r w:rsidRPr="00E575D8">
        <w:rPr>
          <w:i/>
        </w:rPr>
        <w:t>Student Assistance Act 1973</w:t>
      </w:r>
      <w:r w:rsidRPr="00E575D8">
        <w:t>; or</w:t>
      </w:r>
    </w:p>
    <w:p w:rsidR="000374E3" w:rsidRPr="00E575D8" w:rsidRDefault="000374E3" w:rsidP="000374E3">
      <w:pPr>
        <w:pStyle w:val="paragraphsub"/>
      </w:pPr>
      <w:r w:rsidRPr="00E575D8">
        <w:tab/>
        <w:t>(iv)</w:t>
      </w:r>
      <w:r w:rsidRPr="00E575D8">
        <w:tab/>
        <w:t>section</w:t>
      </w:r>
      <w:r w:rsidR="00E575D8">
        <w:t> </w:t>
      </w:r>
      <w:r w:rsidRPr="00E575D8">
        <w:t xml:space="preserve">23FA of the </w:t>
      </w:r>
      <w:r w:rsidRPr="00E575D8">
        <w:rPr>
          <w:i/>
        </w:rPr>
        <w:t>VET Student Loans Act 2016</w:t>
      </w:r>
      <w:r w:rsidRPr="00E575D8">
        <w:t>; or</w:t>
      </w:r>
    </w:p>
    <w:p w:rsidR="00BD4496" w:rsidRPr="00E575D8" w:rsidRDefault="00BD4496" w:rsidP="00BD4496">
      <w:pPr>
        <w:pStyle w:val="paragraph"/>
        <w:rPr>
          <w:b/>
          <w:i/>
        </w:rPr>
      </w:pPr>
      <w:r w:rsidRPr="00E575D8">
        <w:tab/>
        <w:t>(d)</w:t>
      </w:r>
      <w:r w:rsidRPr="00E575D8">
        <w:tab/>
        <w:t xml:space="preserve">as a refund of a tax offset that is subject to the refundable tax offset rules </w:t>
      </w:r>
      <w:r w:rsidR="00146403" w:rsidRPr="00E575D8">
        <w:t>(see Division</w:t>
      </w:r>
      <w:r w:rsidR="00E575D8">
        <w:t> </w:t>
      </w:r>
      <w:r w:rsidR="00146403" w:rsidRPr="00E575D8">
        <w:t>67 of the Income Tax Assessment Act)</w:t>
      </w:r>
      <w:r w:rsidRPr="00E575D8">
        <w:t>.</w:t>
      </w:r>
    </w:p>
    <w:p w:rsidR="00F01773" w:rsidRPr="00E575D8" w:rsidRDefault="0031100A" w:rsidP="00F01773">
      <w:pPr>
        <w:pStyle w:val="Definition"/>
      </w:pPr>
      <w:r w:rsidRPr="00E575D8">
        <w:rPr>
          <w:b/>
          <w:i/>
        </w:rPr>
        <w:t>i</w:t>
      </w:r>
      <w:r w:rsidR="00F01773" w:rsidRPr="00E575D8">
        <w:rPr>
          <w:b/>
          <w:i/>
        </w:rPr>
        <w:t>ncome tax return</w:t>
      </w:r>
      <w:r w:rsidR="00F01773" w:rsidRPr="00E575D8">
        <w:t xml:space="preserve"> has the same meaning as in the </w:t>
      </w:r>
      <w:r w:rsidR="00F01773" w:rsidRPr="00E575D8">
        <w:rPr>
          <w:i/>
        </w:rPr>
        <w:t>Income Tax Assessment Act 1997</w:t>
      </w:r>
      <w:r w:rsidR="00F01773" w:rsidRPr="00E575D8">
        <w:t>.</w:t>
      </w:r>
    </w:p>
    <w:p w:rsidR="007E6356" w:rsidRPr="00E575D8" w:rsidRDefault="007E6356" w:rsidP="007E6356">
      <w:pPr>
        <w:pStyle w:val="Definition"/>
      </w:pPr>
      <w:r w:rsidRPr="00E575D8">
        <w:rPr>
          <w:b/>
          <w:i/>
        </w:rPr>
        <w:t>indexed actual income</w:t>
      </w:r>
      <w:r w:rsidRPr="00E575D8">
        <w:t>:</w:t>
      </w:r>
    </w:p>
    <w:p w:rsidR="007E6356" w:rsidRPr="00E575D8" w:rsidRDefault="007E6356" w:rsidP="007E6356">
      <w:pPr>
        <w:pStyle w:val="paragraph"/>
      </w:pPr>
      <w:r w:rsidRPr="00E575D8">
        <w:tab/>
        <w:t>(a)</w:t>
      </w:r>
      <w:r w:rsidRPr="00E575D8">
        <w:tab/>
        <w:t>for an individual in relation to family tax benefit—means the amount stated for the individual in a notice under subsection</w:t>
      </w:r>
      <w:r w:rsidR="00E575D8">
        <w:t> </w:t>
      </w:r>
      <w:r w:rsidRPr="00E575D8">
        <w:t>20B(2); and</w:t>
      </w:r>
    </w:p>
    <w:p w:rsidR="002D58C2" w:rsidRPr="00E575D8" w:rsidRDefault="002D58C2" w:rsidP="002D58C2">
      <w:pPr>
        <w:pStyle w:val="paragraph"/>
      </w:pPr>
      <w:r w:rsidRPr="00E575D8">
        <w:tab/>
        <w:t>(b)</w:t>
      </w:r>
      <w:r w:rsidRPr="00E575D8">
        <w:tab/>
        <w:t>for an individual in relation to child care subsidy—means the amount stated for the individual in a notice under subsection</w:t>
      </w:r>
      <w:r w:rsidR="00E575D8">
        <w:t> </w:t>
      </w:r>
      <w:r w:rsidRPr="00E575D8">
        <w:t>67DD(2).</w:t>
      </w:r>
    </w:p>
    <w:p w:rsidR="00F645E6" w:rsidRPr="00E575D8" w:rsidRDefault="00F645E6" w:rsidP="00F800DB">
      <w:pPr>
        <w:pStyle w:val="Definition"/>
      </w:pPr>
      <w:r w:rsidRPr="00E575D8">
        <w:rPr>
          <w:b/>
          <w:i/>
        </w:rPr>
        <w:t>indexed estimate</w:t>
      </w:r>
      <w:r w:rsidRPr="00E575D8">
        <w:t>:</w:t>
      </w:r>
    </w:p>
    <w:p w:rsidR="00F645E6" w:rsidRPr="00E575D8" w:rsidRDefault="00F645E6" w:rsidP="00F645E6">
      <w:pPr>
        <w:pStyle w:val="paragraph"/>
      </w:pPr>
      <w:r w:rsidRPr="00E575D8">
        <w:tab/>
        <w:t>(a)</w:t>
      </w:r>
      <w:r w:rsidRPr="00E575D8">
        <w:tab/>
        <w:t>for an individual in relation to family tax benefit—means the amount stated for the individual in a notice under subsection</w:t>
      </w:r>
      <w:r w:rsidR="00E575D8">
        <w:t> </w:t>
      </w:r>
      <w:r w:rsidRPr="00E575D8">
        <w:t>20A(2); and</w:t>
      </w:r>
    </w:p>
    <w:p w:rsidR="002D58C2" w:rsidRPr="00E575D8" w:rsidRDefault="002D58C2" w:rsidP="002D58C2">
      <w:pPr>
        <w:pStyle w:val="paragraph"/>
      </w:pPr>
      <w:r w:rsidRPr="00E575D8">
        <w:tab/>
        <w:t>(b)</w:t>
      </w:r>
      <w:r w:rsidRPr="00E575D8">
        <w:tab/>
        <w:t>for an individual in relation to child care subsidy—means the amount stated for the individual in a notice under subsection</w:t>
      </w:r>
      <w:r w:rsidR="00E575D8">
        <w:t> </w:t>
      </w:r>
      <w:r w:rsidRPr="00E575D8">
        <w:t>67DC(2).</w:t>
      </w:r>
    </w:p>
    <w:p w:rsidR="00F01773" w:rsidRPr="00E575D8" w:rsidRDefault="0031100A" w:rsidP="00F01773">
      <w:pPr>
        <w:pStyle w:val="Definition"/>
      </w:pPr>
      <w:r w:rsidRPr="00E575D8">
        <w:rPr>
          <w:b/>
          <w:i/>
        </w:rPr>
        <w:t>i</w:t>
      </w:r>
      <w:r w:rsidR="00F01773" w:rsidRPr="00E575D8">
        <w:rPr>
          <w:b/>
          <w:i/>
        </w:rPr>
        <w:t>nstalment amount</w:t>
      </w:r>
      <w:r w:rsidR="00F01773" w:rsidRPr="00E575D8">
        <w:t>, in relation to family tax benefit,</w:t>
      </w:r>
      <w:r w:rsidR="00F01773" w:rsidRPr="00E575D8">
        <w:rPr>
          <w:b/>
          <w:i/>
        </w:rPr>
        <w:t xml:space="preserve"> </w:t>
      </w:r>
      <w:r w:rsidR="00F01773" w:rsidRPr="00E575D8">
        <w:t>has the meaning given by subsection</w:t>
      </w:r>
      <w:r w:rsidR="00E575D8">
        <w:t> </w:t>
      </w:r>
      <w:r w:rsidR="00F01773" w:rsidRPr="00E575D8">
        <w:t>23(2).</w:t>
      </w:r>
    </w:p>
    <w:p w:rsidR="00F01773" w:rsidRPr="00E575D8" w:rsidRDefault="00641784" w:rsidP="00F01773">
      <w:pPr>
        <w:pStyle w:val="Definition"/>
      </w:pPr>
      <w:r w:rsidRPr="00E575D8">
        <w:rPr>
          <w:b/>
          <w:i/>
        </w:rPr>
        <w:t>i</w:t>
      </w:r>
      <w:r w:rsidR="00F01773" w:rsidRPr="00E575D8">
        <w:rPr>
          <w:b/>
          <w:i/>
        </w:rPr>
        <w:t>nstalment period</w:t>
      </w:r>
      <w:r w:rsidR="00F01773" w:rsidRPr="00E575D8">
        <w:t>, in relation to family tax benefit, has the meaning given by subsections</w:t>
      </w:r>
      <w:r w:rsidR="00E575D8">
        <w:t> </w:t>
      </w:r>
      <w:r w:rsidR="00F01773" w:rsidRPr="00E575D8">
        <w:t>23(2) and (3).</w:t>
      </w:r>
    </w:p>
    <w:p w:rsidR="002D58C2" w:rsidRPr="00E575D8" w:rsidRDefault="002D58C2" w:rsidP="002D58C2">
      <w:pPr>
        <w:pStyle w:val="Definition"/>
      </w:pPr>
      <w:r w:rsidRPr="00E575D8">
        <w:rPr>
          <w:b/>
          <w:i/>
        </w:rPr>
        <w:t>large centre</w:t>
      </w:r>
      <w:r w:rsidR="00E575D8">
        <w:rPr>
          <w:b/>
          <w:i/>
        </w:rPr>
        <w:noBreakHyphen/>
      </w:r>
      <w:r w:rsidRPr="00E575D8">
        <w:rPr>
          <w:b/>
          <w:i/>
        </w:rPr>
        <w:t>based day care provider</w:t>
      </w:r>
      <w:r w:rsidRPr="00E575D8">
        <w:t xml:space="preserve"> has the meaning given by section</w:t>
      </w:r>
      <w:r w:rsidR="00E575D8">
        <w:t> </w:t>
      </w:r>
      <w:r w:rsidRPr="00E575D8">
        <w:t>4A.</w:t>
      </w:r>
    </w:p>
    <w:p w:rsidR="002D58C2" w:rsidRPr="00E575D8" w:rsidRDefault="002D58C2" w:rsidP="002D58C2">
      <w:pPr>
        <w:pStyle w:val="Definition"/>
      </w:pPr>
      <w:r w:rsidRPr="00E575D8">
        <w:rPr>
          <w:b/>
          <w:i/>
        </w:rPr>
        <w:t xml:space="preserve">listed child care information provision </w:t>
      </w:r>
      <w:r w:rsidRPr="00E575D8">
        <w:t>has the meaning given by section</w:t>
      </w:r>
      <w:r w:rsidR="00E575D8">
        <w:t> </w:t>
      </w:r>
      <w:r w:rsidRPr="00E575D8">
        <w:t>219UB.</w:t>
      </w:r>
    </w:p>
    <w:p w:rsidR="00DF525A" w:rsidRPr="00E575D8" w:rsidRDefault="00DF525A" w:rsidP="00DF525A">
      <w:pPr>
        <w:pStyle w:val="Definition"/>
      </w:pPr>
      <w:r w:rsidRPr="00E575D8">
        <w:rPr>
          <w:b/>
          <w:i/>
        </w:rPr>
        <w:t>maximum amount</w:t>
      </w:r>
      <w:r w:rsidRPr="00E575D8">
        <w:t>, in relation to a family tax benefit advance, has the meaning given by section</w:t>
      </w:r>
      <w:r w:rsidR="00E575D8">
        <w:t> </w:t>
      </w:r>
      <w:r w:rsidRPr="00E575D8">
        <w:t>35D.</w:t>
      </w:r>
    </w:p>
    <w:p w:rsidR="0015420F" w:rsidRPr="00E575D8" w:rsidRDefault="0015420F" w:rsidP="0015420F">
      <w:pPr>
        <w:pStyle w:val="Definition"/>
      </w:pPr>
      <w:r w:rsidRPr="00E575D8">
        <w:rPr>
          <w:b/>
          <w:i/>
        </w:rPr>
        <w:t>medicare program</w:t>
      </w:r>
      <w:r w:rsidRPr="00E575D8">
        <w:t xml:space="preserve"> has the same meaning as in the </w:t>
      </w:r>
      <w:r w:rsidRPr="00E575D8">
        <w:rPr>
          <w:i/>
        </w:rPr>
        <w:t>Human Services (Medicare) Act 1973</w:t>
      </w:r>
      <w:r w:rsidRPr="00E575D8">
        <w:t>.</w:t>
      </w:r>
    </w:p>
    <w:p w:rsidR="002D58C2" w:rsidRPr="00E575D8" w:rsidRDefault="002D58C2" w:rsidP="002D58C2">
      <w:pPr>
        <w:pStyle w:val="Definition"/>
      </w:pPr>
      <w:r w:rsidRPr="00E575D8">
        <w:rPr>
          <w:b/>
          <w:i/>
        </w:rPr>
        <w:t xml:space="preserve">meets the information requirements </w:t>
      </w:r>
      <w:r w:rsidRPr="00E575D8">
        <w:t>has the meaning given by subsection</w:t>
      </w:r>
      <w:r w:rsidR="00E575D8">
        <w:t> </w:t>
      </w:r>
      <w:r w:rsidRPr="00E575D8">
        <w:t>67CD(10).</w:t>
      </w:r>
    </w:p>
    <w:p w:rsidR="00DF525A" w:rsidRPr="00E575D8" w:rsidRDefault="00DF525A" w:rsidP="00DF525A">
      <w:pPr>
        <w:pStyle w:val="Definition"/>
      </w:pPr>
      <w:r w:rsidRPr="00E575D8">
        <w:rPr>
          <w:b/>
          <w:i/>
        </w:rPr>
        <w:t>minimum amount</w:t>
      </w:r>
      <w:r w:rsidRPr="00E575D8">
        <w:t>, in relation to a family tax benefit advance that is paid to an individual, means:</w:t>
      </w:r>
    </w:p>
    <w:p w:rsidR="00DF525A" w:rsidRPr="00E575D8" w:rsidRDefault="00DF525A" w:rsidP="00DF525A">
      <w:pPr>
        <w:pStyle w:val="paragraph"/>
      </w:pPr>
      <w:r w:rsidRPr="00E575D8">
        <w:tab/>
        <w:t>(a)</w:t>
      </w:r>
      <w:r w:rsidRPr="00E575D8">
        <w:tab/>
        <w:t>3.75% of the FTB child rate for one FTB child who is under 13 years of age worked out under clause</w:t>
      </w:r>
      <w:r w:rsidR="00E575D8">
        <w:t> </w:t>
      </w:r>
      <w:r w:rsidRPr="00E575D8">
        <w:t>7 of Schedule</w:t>
      </w:r>
      <w:r w:rsidR="00E575D8">
        <w:t> </w:t>
      </w:r>
      <w:r w:rsidRPr="00E575D8">
        <w:t>1 to the Family Assistance Act (disregarding clauses</w:t>
      </w:r>
      <w:r w:rsidR="00E575D8">
        <w:t> </w:t>
      </w:r>
      <w:r w:rsidRPr="00E575D8">
        <w:t>8 to 11 of that Schedule); or</w:t>
      </w:r>
    </w:p>
    <w:p w:rsidR="00DF525A" w:rsidRPr="00E575D8" w:rsidRDefault="00DF525A" w:rsidP="00DF525A">
      <w:pPr>
        <w:pStyle w:val="paragraph"/>
      </w:pPr>
      <w:r w:rsidRPr="00E575D8">
        <w:tab/>
        <w:t>(b)</w:t>
      </w:r>
      <w:r w:rsidRPr="00E575D8">
        <w:tab/>
        <w:t>if a determination under section</w:t>
      </w:r>
      <w:r w:rsidR="00E575D8">
        <w:t> </w:t>
      </w:r>
      <w:r w:rsidRPr="00E575D8">
        <w:t xml:space="preserve">28 of that Act that the individual is eligible for a percentage (the </w:t>
      </w:r>
      <w:r w:rsidRPr="00E575D8">
        <w:rPr>
          <w:b/>
          <w:i/>
        </w:rPr>
        <w:t>section</w:t>
      </w:r>
      <w:r w:rsidR="00E575D8">
        <w:rPr>
          <w:b/>
          <w:i/>
        </w:rPr>
        <w:t> </w:t>
      </w:r>
      <w:r w:rsidRPr="00E575D8">
        <w:rPr>
          <w:b/>
          <w:i/>
        </w:rPr>
        <w:t>28 percentage</w:t>
      </w:r>
      <w:r w:rsidRPr="00E575D8">
        <w:t>) of the family tax benefit for FTB children of the individual is in force—the section</w:t>
      </w:r>
      <w:r w:rsidR="00E575D8">
        <w:t> </w:t>
      </w:r>
      <w:r w:rsidRPr="00E575D8">
        <w:t xml:space="preserve">28 percentage of the </w:t>
      </w:r>
      <w:r w:rsidR="00E575D8">
        <w:t>paragraph (</w:t>
      </w:r>
      <w:r w:rsidRPr="00E575D8">
        <w:t>a) amount; or</w:t>
      </w:r>
    </w:p>
    <w:p w:rsidR="00DF525A" w:rsidRPr="00E575D8" w:rsidRDefault="00DF525A" w:rsidP="00DF525A">
      <w:pPr>
        <w:pStyle w:val="paragraph"/>
      </w:pPr>
      <w:r w:rsidRPr="00E575D8">
        <w:tab/>
        <w:t>(c)</w:t>
      </w:r>
      <w:r w:rsidRPr="00E575D8">
        <w:tab/>
        <w:t xml:space="preserve">if the amount that would be the minimum amount under </w:t>
      </w:r>
      <w:r w:rsidR="00E575D8">
        <w:t>paragraph (</w:t>
      </w:r>
      <w:r w:rsidRPr="00E575D8">
        <w:t>a) or (b) is not a number of whole cents—the amount rounded down to the nearest cent.</w:t>
      </w:r>
    </w:p>
    <w:p w:rsidR="00F01773" w:rsidRPr="00E575D8" w:rsidRDefault="00F01773" w:rsidP="003F2C6A">
      <w:pPr>
        <w:pStyle w:val="Definition"/>
        <w:keepNext/>
        <w:keepLines/>
      </w:pPr>
      <w:r w:rsidRPr="00E575D8">
        <w:rPr>
          <w:b/>
          <w:i/>
        </w:rPr>
        <w:t>officer</w:t>
      </w:r>
      <w:r w:rsidRPr="00E575D8">
        <w:t xml:space="preserve"> means an officer of an agency and includes:</w:t>
      </w:r>
    </w:p>
    <w:p w:rsidR="00F01773" w:rsidRPr="00E575D8" w:rsidRDefault="00F01773" w:rsidP="00F01773">
      <w:pPr>
        <w:pStyle w:val="paragraph"/>
      </w:pPr>
      <w:r w:rsidRPr="00E575D8">
        <w:tab/>
        <w:t>(a)</w:t>
      </w:r>
      <w:r w:rsidRPr="00E575D8">
        <w:tab/>
        <w:t>the head of the agency; and</w:t>
      </w:r>
    </w:p>
    <w:p w:rsidR="0075471D" w:rsidRPr="00E575D8" w:rsidRDefault="0075471D" w:rsidP="0075471D">
      <w:pPr>
        <w:pStyle w:val="paragraph"/>
      </w:pPr>
      <w:r w:rsidRPr="00E575D8">
        <w:tab/>
        <w:t>(aa)</w:t>
      </w:r>
      <w:r w:rsidRPr="00E575D8">
        <w:tab/>
        <w:t>if the agency is the Human Services Department:</w:t>
      </w:r>
    </w:p>
    <w:p w:rsidR="0075471D" w:rsidRPr="00E575D8" w:rsidRDefault="0075471D" w:rsidP="0075471D">
      <w:pPr>
        <w:pStyle w:val="paragraphsub"/>
      </w:pPr>
      <w:r w:rsidRPr="00E575D8">
        <w:tab/>
        <w:t>(i)</w:t>
      </w:r>
      <w:r w:rsidRPr="00E575D8">
        <w:tab/>
        <w:t>the Chief Executive Centrelink; and</w:t>
      </w:r>
    </w:p>
    <w:p w:rsidR="0075471D" w:rsidRPr="00E575D8" w:rsidRDefault="0075471D" w:rsidP="0075471D">
      <w:pPr>
        <w:pStyle w:val="paragraphsub"/>
      </w:pPr>
      <w:r w:rsidRPr="00E575D8">
        <w:tab/>
        <w:t>(ii)</w:t>
      </w:r>
      <w:r w:rsidRPr="00E575D8">
        <w:tab/>
        <w:t>the Chief Executive Medicare; and</w:t>
      </w:r>
    </w:p>
    <w:p w:rsidR="00F01773" w:rsidRPr="00E575D8" w:rsidRDefault="00F01773" w:rsidP="00F01773">
      <w:pPr>
        <w:pStyle w:val="paragraph"/>
      </w:pPr>
      <w:r w:rsidRPr="00E575D8">
        <w:tab/>
        <w:t>(b)</w:t>
      </w:r>
      <w:r w:rsidRPr="00E575D8">
        <w:tab/>
        <w:t>an employee of the agency; and</w:t>
      </w:r>
    </w:p>
    <w:p w:rsidR="00F01773" w:rsidRPr="00E575D8" w:rsidRDefault="00F01773" w:rsidP="00F01773">
      <w:pPr>
        <w:pStyle w:val="paragraph"/>
      </w:pPr>
      <w:r w:rsidRPr="00E575D8">
        <w:tab/>
        <w:t>(c)</w:t>
      </w:r>
      <w:r w:rsidRPr="00E575D8">
        <w:tab/>
        <w:t>any other person engaged by the agency, under contract or otherwise, to exercise powers, or perform duties or functions, of the agency.</w:t>
      </w:r>
    </w:p>
    <w:p w:rsidR="00BF31D8" w:rsidRPr="00E575D8" w:rsidRDefault="00BF31D8" w:rsidP="00BF31D8">
      <w:pPr>
        <w:pStyle w:val="Definition"/>
      </w:pPr>
      <w:r w:rsidRPr="00E575D8">
        <w:rPr>
          <w:b/>
          <w:i/>
        </w:rPr>
        <w:t>parental leave pay</w:t>
      </w:r>
      <w:r w:rsidRPr="00E575D8">
        <w:t xml:space="preserve"> has the same meaning as in the </w:t>
      </w:r>
      <w:r w:rsidRPr="00E575D8">
        <w:rPr>
          <w:i/>
        </w:rPr>
        <w:t>Paid Parental Leave Act 2010</w:t>
      </w:r>
      <w:r w:rsidRPr="00E575D8">
        <w:t>.</w:t>
      </w:r>
    </w:p>
    <w:p w:rsidR="001A1FF9" w:rsidRPr="00E575D8" w:rsidRDefault="001A1FF9" w:rsidP="001A1FF9">
      <w:pPr>
        <w:pStyle w:val="Definition"/>
      </w:pPr>
      <w:r w:rsidRPr="00E575D8">
        <w:rPr>
          <w:b/>
          <w:i/>
        </w:rPr>
        <w:t>personal information</w:t>
      </w:r>
      <w:r w:rsidRPr="00E575D8">
        <w:t xml:space="preserve"> has the same meaning as in the </w:t>
      </w:r>
      <w:r w:rsidRPr="00E575D8">
        <w:rPr>
          <w:i/>
        </w:rPr>
        <w:t>Privacy Act 1988</w:t>
      </w:r>
      <w:r w:rsidRPr="00E575D8">
        <w:t>.</w:t>
      </w:r>
    </w:p>
    <w:p w:rsidR="00990840" w:rsidRPr="00E575D8" w:rsidRDefault="00990840" w:rsidP="00990840">
      <w:pPr>
        <w:pStyle w:val="Definition"/>
      </w:pPr>
      <w:r w:rsidRPr="00E575D8">
        <w:rPr>
          <w:b/>
          <w:i/>
        </w:rPr>
        <w:t>person with management or control</w:t>
      </w:r>
      <w:r w:rsidRPr="00E575D8">
        <w:t xml:space="preserve"> has the meaning given by section</w:t>
      </w:r>
      <w:r w:rsidR="00E575D8">
        <w:t> </w:t>
      </w:r>
      <w:r w:rsidRPr="00E575D8">
        <w:t>194F.</w:t>
      </w:r>
    </w:p>
    <w:p w:rsidR="00F01773" w:rsidRPr="00E575D8" w:rsidRDefault="00F01773" w:rsidP="00F01773">
      <w:pPr>
        <w:pStyle w:val="Definition"/>
      </w:pPr>
      <w:r w:rsidRPr="00E575D8">
        <w:rPr>
          <w:b/>
          <w:i/>
        </w:rPr>
        <w:t xml:space="preserve">primary tax </w:t>
      </w:r>
      <w:r w:rsidRPr="00E575D8">
        <w:t>means any amount due to the Commonwealth directly under a taxation law (within the meaning of the</w:t>
      </w:r>
      <w:r w:rsidRPr="00E575D8">
        <w:rPr>
          <w:i/>
        </w:rPr>
        <w:t xml:space="preserve"> Taxation Administration Act 1953</w:t>
      </w:r>
      <w:r w:rsidRPr="00E575D8">
        <w:t>), including any such amount that is not yet payable.</w:t>
      </w:r>
    </w:p>
    <w:p w:rsidR="00F01773" w:rsidRPr="00E575D8" w:rsidRDefault="00F01773" w:rsidP="00F01773">
      <w:pPr>
        <w:pStyle w:val="Definition"/>
        <w:keepNext/>
        <w:keepLines/>
      </w:pPr>
      <w:r w:rsidRPr="00E575D8">
        <w:rPr>
          <w:b/>
          <w:i/>
        </w:rPr>
        <w:t>protected information</w:t>
      </w:r>
      <w:r w:rsidRPr="00E575D8">
        <w:rPr>
          <w:b/>
        </w:rPr>
        <w:t xml:space="preserve"> </w:t>
      </w:r>
      <w:r w:rsidRPr="00E575D8">
        <w:t>means:</w:t>
      </w:r>
    </w:p>
    <w:p w:rsidR="00CF435D" w:rsidRPr="00E575D8" w:rsidRDefault="00CF435D" w:rsidP="00CF435D">
      <w:pPr>
        <w:pStyle w:val="paragraph"/>
      </w:pPr>
      <w:r w:rsidRPr="00E575D8">
        <w:tab/>
        <w:t>(a)</w:t>
      </w:r>
      <w:r w:rsidRPr="00E575D8">
        <w:tab/>
        <w:t>information about a person that:</w:t>
      </w:r>
    </w:p>
    <w:p w:rsidR="00CF435D" w:rsidRPr="00E575D8" w:rsidRDefault="00CF435D" w:rsidP="00CF435D">
      <w:pPr>
        <w:pStyle w:val="paragraphsub"/>
      </w:pPr>
      <w:r w:rsidRPr="00E575D8">
        <w:tab/>
        <w:t>(i)</w:t>
      </w:r>
      <w:r w:rsidRPr="00E575D8">
        <w:tab/>
        <w:t>was obtained by an officer under the family assistance law; and</w:t>
      </w:r>
    </w:p>
    <w:p w:rsidR="00CF435D" w:rsidRPr="00E575D8" w:rsidRDefault="00CF435D" w:rsidP="00CF435D">
      <w:pPr>
        <w:pStyle w:val="paragraphsub"/>
      </w:pPr>
      <w:r w:rsidRPr="00E575D8">
        <w:tab/>
        <w:t>(ii)</w:t>
      </w:r>
      <w:r w:rsidRPr="00E575D8">
        <w:tab/>
        <w:t>is or was held in the records of the Department or the Human Services Department; or</w:t>
      </w:r>
    </w:p>
    <w:p w:rsidR="00CF435D" w:rsidRPr="00E575D8" w:rsidRDefault="00CF435D" w:rsidP="00CF435D">
      <w:pPr>
        <w:pStyle w:val="paragraph"/>
      </w:pPr>
      <w:r w:rsidRPr="00E575D8">
        <w:tab/>
        <w:t>(aa)</w:t>
      </w:r>
      <w:r w:rsidRPr="00E575D8">
        <w:tab/>
        <w:t xml:space="preserve">information about a person that was held in the records of the Commonwealth Services Delivery Agency (within the meaning of the </w:t>
      </w:r>
      <w:r w:rsidRPr="00E575D8">
        <w:rPr>
          <w:i/>
        </w:rPr>
        <w:t>Commonwealth Services Delivery Agency Act 1997</w:t>
      </w:r>
      <w:r w:rsidRPr="00E575D8">
        <w:t xml:space="preserve"> as in force before 1</w:t>
      </w:r>
      <w:r w:rsidR="00E575D8">
        <w:t> </w:t>
      </w:r>
      <w:r w:rsidRPr="00E575D8">
        <w:t>July 2011); or</w:t>
      </w:r>
    </w:p>
    <w:p w:rsidR="00CF435D" w:rsidRPr="00E575D8" w:rsidRDefault="00CF435D" w:rsidP="00CF435D">
      <w:pPr>
        <w:pStyle w:val="paragraph"/>
      </w:pPr>
      <w:r w:rsidRPr="00E575D8">
        <w:tab/>
        <w:t>(b)</w:t>
      </w:r>
      <w:r w:rsidRPr="00E575D8">
        <w:tab/>
        <w:t>information about a person that:</w:t>
      </w:r>
    </w:p>
    <w:p w:rsidR="00CF435D" w:rsidRPr="00E575D8" w:rsidRDefault="00CF435D" w:rsidP="00CF435D">
      <w:pPr>
        <w:pStyle w:val="paragraphsub"/>
      </w:pPr>
      <w:r w:rsidRPr="00E575D8">
        <w:tab/>
        <w:t>(i)</w:t>
      </w:r>
      <w:r w:rsidRPr="00E575D8">
        <w:tab/>
        <w:t>was obtained by an officer under the family assistance law; and</w:t>
      </w:r>
    </w:p>
    <w:p w:rsidR="00CF435D" w:rsidRPr="00E575D8" w:rsidRDefault="00CF435D" w:rsidP="00CF435D">
      <w:pPr>
        <w:pStyle w:val="paragraphsub"/>
      </w:pPr>
      <w:r w:rsidRPr="00E575D8">
        <w:tab/>
        <w:t>(ii)</w:t>
      </w:r>
      <w:r w:rsidRPr="00E575D8">
        <w:tab/>
        <w:t xml:space="preserve">was held in the records of Medicare Australia (within the meaning of the </w:t>
      </w:r>
      <w:r w:rsidRPr="00E575D8">
        <w:rPr>
          <w:i/>
        </w:rPr>
        <w:t>Medicare Australia Act 1973</w:t>
      </w:r>
      <w:r w:rsidRPr="00E575D8">
        <w:t xml:space="preserve"> as in force before 1</w:t>
      </w:r>
      <w:r w:rsidR="00E575D8">
        <w:t> </w:t>
      </w:r>
      <w:r w:rsidRPr="00E575D8">
        <w:t>July 2011); or</w:t>
      </w:r>
    </w:p>
    <w:p w:rsidR="00F01773" w:rsidRPr="00E575D8" w:rsidRDefault="00F01773" w:rsidP="00F01773">
      <w:pPr>
        <w:pStyle w:val="paragraph"/>
      </w:pPr>
      <w:r w:rsidRPr="00E575D8">
        <w:tab/>
        <w:t>(ba)</w:t>
      </w:r>
      <w:r w:rsidRPr="00E575D8">
        <w:tab/>
        <w:t>information about a person obtained by an officer under the family assistance law that was held in the records of the Health Insurance Commission; or</w:t>
      </w:r>
    </w:p>
    <w:p w:rsidR="00F01773" w:rsidRPr="00E575D8" w:rsidRDefault="00F01773" w:rsidP="00F01773">
      <w:pPr>
        <w:pStyle w:val="paragraph"/>
      </w:pPr>
      <w:r w:rsidRPr="00E575D8">
        <w:tab/>
        <w:t>(c)</w:t>
      </w:r>
      <w:r w:rsidRPr="00E575D8">
        <w:tab/>
        <w:t>information to the effect that there is no information about a person held in the records of an agency.</w:t>
      </w:r>
    </w:p>
    <w:p w:rsidR="002D58C2" w:rsidRPr="00E575D8" w:rsidRDefault="002D58C2" w:rsidP="002D58C2">
      <w:pPr>
        <w:pStyle w:val="Definition"/>
      </w:pPr>
      <w:r w:rsidRPr="00E575D8">
        <w:rPr>
          <w:b/>
          <w:i/>
        </w:rPr>
        <w:t>provider</w:t>
      </w:r>
      <w:r w:rsidRPr="00E575D8">
        <w:t>:</w:t>
      </w:r>
    </w:p>
    <w:p w:rsidR="002D58C2" w:rsidRPr="00E575D8" w:rsidRDefault="002D58C2" w:rsidP="002D58C2">
      <w:pPr>
        <w:pStyle w:val="paragraph"/>
      </w:pPr>
      <w:r w:rsidRPr="00E575D8">
        <w:tab/>
        <w:t>(a)</w:t>
      </w:r>
      <w:r w:rsidRPr="00E575D8">
        <w:tab/>
        <w:t>has the meaning given by subsection</w:t>
      </w:r>
      <w:r w:rsidR="00E575D8">
        <w:t> </w:t>
      </w:r>
      <w:r w:rsidRPr="00E575D8">
        <w:t>194A(1); and</w:t>
      </w:r>
    </w:p>
    <w:p w:rsidR="002D58C2" w:rsidRPr="00E575D8" w:rsidRDefault="002D58C2" w:rsidP="002D58C2">
      <w:pPr>
        <w:pStyle w:val="paragraph"/>
      </w:pPr>
      <w:r w:rsidRPr="00E575D8">
        <w:tab/>
        <w:t>(b)</w:t>
      </w:r>
      <w:r w:rsidRPr="00E575D8">
        <w:tab/>
        <w:t>is affected by sections</w:t>
      </w:r>
      <w:r w:rsidR="00E575D8">
        <w:t> </w:t>
      </w:r>
      <w:r w:rsidRPr="00E575D8">
        <w:t>230A and 230B.</w:t>
      </w:r>
    </w:p>
    <w:p w:rsidR="002D58C2" w:rsidRPr="00E575D8" w:rsidRDefault="002D58C2" w:rsidP="002D58C2">
      <w:pPr>
        <w:pStyle w:val="Definition"/>
      </w:pPr>
      <w:r w:rsidRPr="00E575D8">
        <w:rPr>
          <w:b/>
          <w:i/>
        </w:rPr>
        <w:t>Regulatory Powers Act</w:t>
      </w:r>
      <w:r w:rsidRPr="00E575D8">
        <w:t xml:space="preserve"> means the </w:t>
      </w:r>
      <w:r w:rsidRPr="00E575D8">
        <w:rPr>
          <w:i/>
        </w:rPr>
        <w:t>Regulatory Powers (Standard Provisions) Act 2014</w:t>
      </w:r>
      <w:r w:rsidRPr="00E575D8">
        <w:t>.</w:t>
      </w:r>
    </w:p>
    <w:p w:rsidR="002D58C2" w:rsidRPr="00E575D8" w:rsidRDefault="002D58C2" w:rsidP="002D58C2">
      <w:pPr>
        <w:pStyle w:val="Definition"/>
      </w:pPr>
      <w:r w:rsidRPr="00E575D8">
        <w:rPr>
          <w:b/>
          <w:i/>
        </w:rPr>
        <w:t xml:space="preserve">related providers </w:t>
      </w:r>
      <w:r w:rsidRPr="00E575D8">
        <w:t>has the meaning given by subsection</w:t>
      </w:r>
      <w:r w:rsidR="00E575D8">
        <w:t> </w:t>
      </w:r>
      <w:r w:rsidRPr="00E575D8">
        <w:t>4A(3).</w:t>
      </w:r>
    </w:p>
    <w:p w:rsidR="002D58C2" w:rsidRPr="00E575D8" w:rsidRDefault="002D58C2" w:rsidP="002D58C2">
      <w:pPr>
        <w:pStyle w:val="Definition"/>
      </w:pPr>
      <w:r w:rsidRPr="00E575D8">
        <w:rPr>
          <w:b/>
          <w:i/>
        </w:rPr>
        <w:t>relevant arrangement</w:t>
      </w:r>
      <w:r w:rsidRPr="00E575D8">
        <w:t xml:space="preserve"> has the meaning given by subsection</w:t>
      </w:r>
      <w:r w:rsidR="00E575D8">
        <w:t> </w:t>
      </w:r>
      <w:r w:rsidRPr="00E575D8">
        <w:t>200A(3).</w:t>
      </w:r>
    </w:p>
    <w:p w:rsidR="002D58C2" w:rsidRPr="00E575D8" w:rsidRDefault="002D58C2" w:rsidP="002D58C2">
      <w:pPr>
        <w:pStyle w:val="Definition"/>
      </w:pPr>
      <w:r w:rsidRPr="00E575D8">
        <w:rPr>
          <w:b/>
          <w:i/>
        </w:rPr>
        <w:t>second deadline</w:t>
      </w:r>
      <w:r w:rsidRPr="00E575D8">
        <w:t xml:space="preserve"> has the meaning given by section</w:t>
      </w:r>
      <w:r w:rsidR="00E575D8">
        <w:t> </w:t>
      </w:r>
      <w:r w:rsidRPr="00E575D8">
        <w:t>103C.</w:t>
      </w:r>
    </w:p>
    <w:p w:rsidR="00F01773" w:rsidRPr="00E575D8" w:rsidRDefault="00F01773" w:rsidP="00F01773">
      <w:pPr>
        <w:pStyle w:val="Definition"/>
      </w:pPr>
      <w:r w:rsidRPr="00E575D8">
        <w:rPr>
          <w:b/>
          <w:i/>
        </w:rPr>
        <w:t>Secretary</w:t>
      </w:r>
      <w:r w:rsidRPr="00E575D8">
        <w:t xml:space="preserve"> means the </w:t>
      </w:r>
      <w:r w:rsidR="00411662" w:rsidRPr="00E575D8">
        <w:t>Secretary of</w:t>
      </w:r>
      <w:r w:rsidRPr="00E575D8">
        <w:t xml:space="preserve"> the Department.</w:t>
      </w:r>
    </w:p>
    <w:p w:rsidR="00945BC2" w:rsidRPr="00E575D8" w:rsidRDefault="00945BC2" w:rsidP="00945BC2">
      <w:pPr>
        <w:pStyle w:val="Definition"/>
      </w:pPr>
      <w:r w:rsidRPr="00E575D8">
        <w:rPr>
          <w:b/>
          <w:i/>
        </w:rPr>
        <w:t>social security law</w:t>
      </w:r>
      <w:r w:rsidRPr="00E575D8">
        <w:t xml:space="preserve"> has the same meaning as in the </w:t>
      </w:r>
      <w:r w:rsidRPr="00E575D8">
        <w:rPr>
          <w:i/>
        </w:rPr>
        <w:t>Social Security Act 1991</w:t>
      </w:r>
      <w:r w:rsidRPr="00E575D8">
        <w:t>.</w:t>
      </w:r>
    </w:p>
    <w:p w:rsidR="002D58C2" w:rsidRPr="00E575D8" w:rsidRDefault="002D58C2" w:rsidP="002D58C2">
      <w:pPr>
        <w:pStyle w:val="Definition"/>
      </w:pPr>
      <w:r w:rsidRPr="00E575D8">
        <w:rPr>
          <w:b/>
          <w:i/>
        </w:rPr>
        <w:t xml:space="preserve">starts to be enrolled </w:t>
      </w:r>
      <w:r w:rsidRPr="00E575D8">
        <w:t>has the meaning given by section</w:t>
      </w:r>
      <w:r w:rsidR="00E575D8">
        <w:t> </w:t>
      </w:r>
      <w:r w:rsidRPr="00E575D8">
        <w:t>200B.</w:t>
      </w:r>
    </w:p>
    <w:p w:rsidR="002D58C2" w:rsidRPr="00E575D8" w:rsidRDefault="002D58C2" w:rsidP="002D58C2">
      <w:pPr>
        <w:pStyle w:val="Definition"/>
      </w:pPr>
      <w:r w:rsidRPr="00E575D8">
        <w:rPr>
          <w:b/>
          <w:i/>
        </w:rPr>
        <w:t>statement period</w:t>
      </w:r>
      <w:r w:rsidRPr="00E575D8">
        <w:t xml:space="preserve"> has the meaning given by subsection</w:t>
      </w:r>
      <w:r w:rsidR="00E575D8">
        <w:t> </w:t>
      </w:r>
      <w:r w:rsidRPr="00E575D8">
        <w:t>201D(7).</w:t>
      </w:r>
    </w:p>
    <w:p w:rsidR="00F01773" w:rsidRPr="00E575D8" w:rsidRDefault="00F01773" w:rsidP="00F01773">
      <w:pPr>
        <w:pStyle w:val="Definition"/>
      </w:pPr>
      <w:r w:rsidRPr="00E575D8">
        <w:rPr>
          <w:b/>
          <w:i/>
        </w:rPr>
        <w:t>taxable income %</w:t>
      </w:r>
      <w:r w:rsidRPr="00E575D8">
        <w:t>, in respect of an individual, means the taxable income % calculated in respect of the individual under Part</w:t>
      </w:r>
      <w:r w:rsidR="00E575D8">
        <w:t> </w:t>
      </w:r>
      <w:r w:rsidRPr="00E575D8">
        <w:t>4 of Schedule</w:t>
      </w:r>
      <w:r w:rsidR="00E575D8">
        <w:t> </w:t>
      </w:r>
      <w:r w:rsidRPr="00E575D8">
        <w:t>2 to the Family Assistance Act.</w:t>
      </w:r>
    </w:p>
    <w:p w:rsidR="00F01773" w:rsidRPr="00E575D8" w:rsidRDefault="00F01773" w:rsidP="00F01773">
      <w:pPr>
        <w:pStyle w:val="Definition"/>
      </w:pPr>
      <w:r w:rsidRPr="00E575D8">
        <w:rPr>
          <w:b/>
          <w:i/>
        </w:rPr>
        <w:t>tax file number</w:t>
      </w:r>
      <w:r w:rsidRPr="00E575D8">
        <w:t xml:space="preserve"> has the same meaning as in Part</w:t>
      </w:r>
      <w:r w:rsidR="00753CFA" w:rsidRPr="00E575D8">
        <w:t> </w:t>
      </w:r>
      <w:r w:rsidRPr="00E575D8">
        <w:t xml:space="preserve">VA of the </w:t>
      </w:r>
      <w:r w:rsidRPr="00E575D8">
        <w:rPr>
          <w:i/>
        </w:rPr>
        <w:t>Income Tax Assessment Act 1936</w:t>
      </w:r>
      <w:r w:rsidRPr="00E575D8">
        <w:t>.</w:t>
      </w:r>
    </w:p>
    <w:p w:rsidR="00F01773" w:rsidRPr="00E575D8" w:rsidRDefault="00F01773" w:rsidP="00544CA6">
      <w:pPr>
        <w:pStyle w:val="Definition"/>
        <w:keepNext/>
        <w:rPr>
          <w:snapToGrid w:val="0"/>
          <w:lang w:eastAsia="en-US"/>
        </w:rPr>
      </w:pPr>
      <w:r w:rsidRPr="00E575D8">
        <w:rPr>
          <w:b/>
          <w:i/>
          <w:snapToGrid w:val="0"/>
          <w:lang w:eastAsia="en-US"/>
        </w:rPr>
        <w:t>TFN claim person</w:t>
      </w:r>
      <w:r w:rsidRPr="00E575D8">
        <w:rPr>
          <w:snapToGrid w:val="0"/>
          <w:lang w:eastAsia="en-US"/>
        </w:rPr>
        <w:t>:</w:t>
      </w:r>
    </w:p>
    <w:p w:rsidR="00F01773" w:rsidRPr="00E575D8" w:rsidRDefault="00F01773" w:rsidP="00F01773">
      <w:pPr>
        <w:pStyle w:val="paragraph"/>
        <w:rPr>
          <w:snapToGrid w:val="0"/>
          <w:lang w:eastAsia="en-US"/>
        </w:rPr>
      </w:pPr>
      <w:r w:rsidRPr="00E575D8">
        <w:rPr>
          <w:snapToGrid w:val="0"/>
          <w:lang w:eastAsia="en-US"/>
        </w:rPr>
        <w:tab/>
        <w:t>(a)</w:t>
      </w:r>
      <w:r w:rsidRPr="00E575D8">
        <w:rPr>
          <w:snapToGrid w:val="0"/>
          <w:lang w:eastAsia="en-US"/>
        </w:rPr>
        <w:tab/>
        <w:t xml:space="preserve">in relation to a claim for family tax benefit under </w:t>
      </w:r>
      <w:r w:rsidR="00127CA2" w:rsidRPr="00E575D8">
        <w:rPr>
          <w:snapToGrid w:val="0"/>
          <w:lang w:eastAsia="en-US"/>
        </w:rPr>
        <w:t>Subdivision</w:t>
      </w:r>
      <w:r w:rsidR="00753CFA" w:rsidRPr="00E575D8">
        <w:rPr>
          <w:snapToGrid w:val="0"/>
          <w:lang w:eastAsia="en-US"/>
        </w:rPr>
        <w:t xml:space="preserve"> </w:t>
      </w:r>
      <w:r w:rsidRPr="00E575D8">
        <w:rPr>
          <w:snapToGrid w:val="0"/>
          <w:lang w:eastAsia="en-US"/>
        </w:rPr>
        <w:t>A of Division</w:t>
      </w:r>
      <w:r w:rsidR="00E575D8">
        <w:rPr>
          <w:snapToGrid w:val="0"/>
          <w:lang w:eastAsia="en-US"/>
        </w:rPr>
        <w:t> </w:t>
      </w:r>
      <w:r w:rsidRPr="00E575D8">
        <w:rPr>
          <w:snapToGrid w:val="0"/>
          <w:lang w:eastAsia="en-US"/>
        </w:rPr>
        <w:t>1 of Part</w:t>
      </w:r>
      <w:r w:rsidR="00E575D8">
        <w:rPr>
          <w:snapToGrid w:val="0"/>
          <w:lang w:eastAsia="en-US"/>
        </w:rPr>
        <w:t> </w:t>
      </w:r>
      <w:r w:rsidRPr="00E575D8">
        <w:rPr>
          <w:snapToGrid w:val="0"/>
          <w:lang w:eastAsia="en-US"/>
        </w:rPr>
        <w:t>3, means:</w:t>
      </w:r>
    </w:p>
    <w:p w:rsidR="00F01773" w:rsidRPr="00E575D8" w:rsidRDefault="00F01773" w:rsidP="00F01773">
      <w:pPr>
        <w:pStyle w:val="paragraphsub"/>
        <w:rPr>
          <w:snapToGrid w:val="0"/>
          <w:lang w:eastAsia="en-US"/>
        </w:rPr>
      </w:pPr>
      <w:r w:rsidRPr="00E575D8">
        <w:rPr>
          <w:snapToGrid w:val="0"/>
          <w:lang w:eastAsia="en-US"/>
        </w:rPr>
        <w:tab/>
        <w:t>(i)</w:t>
      </w:r>
      <w:r w:rsidRPr="00E575D8">
        <w:rPr>
          <w:snapToGrid w:val="0"/>
          <w:lang w:eastAsia="en-US"/>
        </w:rPr>
        <w:tab/>
        <w:t>the claimant; and</w:t>
      </w:r>
    </w:p>
    <w:p w:rsidR="00F01773" w:rsidRPr="00E575D8" w:rsidRDefault="00F01773" w:rsidP="00F01773">
      <w:pPr>
        <w:pStyle w:val="paragraphsub"/>
        <w:rPr>
          <w:snapToGrid w:val="0"/>
          <w:lang w:eastAsia="en-US"/>
        </w:rPr>
      </w:pPr>
      <w:r w:rsidRPr="00E575D8">
        <w:rPr>
          <w:snapToGrid w:val="0"/>
          <w:lang w:eastAsia="en-US"/>
        </w:rPr>
        <w:tab/>
        <w:t>(ii)</w:t>
      </w:r>
      <w:r w:rsidRPr="00E575D8">
        <w:rPr>
          <w:snapToGrid w:val="0"/>
          <w:lang w:eastAsia="en-US"/>
        </w:rPr>
        <w:tab/>
        <w:t>if the claim is for payment of family tax benefit by instalment—the claimant’s partner (if any) at the time of the claim; and</w:t>
      </w:r>
    </w:p>
    <w:p w:rsidR="00F01773" w:rsidRPr="00E575D8" w:rsidRDefault="00F01773" w:rsidP="00F01773">
      <w:pPr>
        <w:pStyle w:val="paragraphsub"/>
        <w:rPr>
          <w:snapToGrid w:val="0"/>
          <w:lang w:eastAsia="en-US"/>
        </w:rPr>
      </w:pPr>
      <w:r w:rsidRPr="00E575D8">
        <w:rPr>
          <w:snapToGrid w:val="0"/>
          <w:lang w:eastAsia="en-US"/>
        </w:rPr>
        <w:tab/>
        <w:t>(iii)</w:t>
      </w:r>
      <w:r w:rsidRPr="00E575D8">
        <w:rPr>
          <w:snapToGrid w:val="0"/>
          <w:lang w:eastAsia="en-US"/>
        </w:rPr>
        <w:tab/>
        <w:t>if the claim is for payment of family tax benefit for a past period—any partner of the claimant during the past period; or</w:t>
      </w:r>
    </w:p>
    <w:p w:rsidR="002D58C2" w:rsidRPr="00E575D8" w:rsidRDefault="002D58C2" w:rsidP="002D58C2">
      <w:pPr>
        <w:pStyle w:val="paragraph"/>
      </w:pPr>
      <w:r w:rsidRPr="00E575D8">
        <w:tab/>
        <w:t>(b)</w:t>
      </w:r>
      <w:r w:rsidRPr="00E575D8">
        <w:tab/>
        <w:t>in relation to a claim made by a claimant for CCS, means:</w:t>
      </w:r>
    </w:p>
    <w:p w:rsidR="002D58C2" w:rsidRPr="00E575D8" w:rsidRDefault="002D58C2" w:rsidP="002D58C2">
      <w:pPr>
        <w:pStyle w:val="paragraphsub"/>
      </w:pPr>
      <w:r w:rsidRPr="00E575D8">
        <w:tab/>
        <w:t>(i)</w:t>
      </w:r>
      <w:r w:rsidRPr="00E575D8">
        <w:tab/>
        <w:t>the claimant; and</w:t>
      </w:r>
    </w:p>
    <w:p w:rsidR="002D58C2" w:rsidRPr="00E575D8" w:rsidRDefault="002D58C2" w:rsidP="002D58C2">
      <w:pPr>
        <w:pStyle w:val="paragraphsub"/>
      </w:pPr>
      <w:r w:rsidRPr="00E575D8">
        <w:tab/>
        <w:t>(ii)</w:t>
      </w:r>
      <w:r w:rsidRPr="00E575D8">
        <w:tab/>
        <w:t>the claimant’s partner (if any) at the time the claim is made; or</w:t>
      </w:r>
    </w:p>
    <w:p w:rsidR="00F01773" w:rsidRPr="00E575D8" w:rsidRDefault="00F01773" w:rsidP="00F01773">
      <w:pPr>
        <w:pStyle w:val="paragraph"/>
      </w:pPr>
      <w:r w:rsidRPr="00E575D8">
        <w:tab/>
        <w:t>(c)</w:t>
      </w:r>
      <w:r w:rsidRPr="00E575D8">
        <w:tab/>
        <w:t xml:space="preserve">in relation to a claim for </w:t>
      </w:r>
      <w:r w:rsidR="00B10313" w:rsidRPr="00E575D8">
        <w:t>a stillborn baby payment</w:t>
      </w:r>
      <w:r w:rsidR="00B721EF" w:rsidRPr="00E575D8">
        <w:t xml:space="preserve"> </w:t>
      </w:r>
      <w:r w:rsidRPr="00E575D8">
        <w:t>in normal circumstances under Division</w:t>
      </w:r>
      <w:r w:rsidR="00E575D8">
        <w:t> </w:t>
      </w:r>
      <w:r w:rsidRPr="00E575D8">
        <w:t>3 of Part</w:t>
      </w:r>
      <w:r w:rsidR="00E575D8">
        <w:t> </w:t>
      </w:r>
      <w:r w:rsidRPr="00E575D8">
        <w:t>3, means:</w:t>
      </w:r>
    </w:p>
    <w:p w:rsidR="00F01773" w:rsidRPr="00E575D8" w:rsidRDefault="00F01773" w:rsidP="00F01773">
      <w:pPr>
        <w:pStyle w:val="paragraphsub"/>
      </w:pPr>
      <w:r w:rsidRPr="00E575D8">
        <w:tab/>
        <w:t>(i)</w:t>
      </w:r>
      <w:r w:rsidRPr="00E575D8">
        <w:tab/>
        <w:t>the claimant; and</w:t>
      </w:r>
    </w:p>
    <w:p w:rsidR="00785009" w:rsidRPr="00E575D8" w:rsidRDefault="00F01773" w:rsidP="00785009">
      <w:pPr>
        <w:pStyle w:val="paragraphsub"/>
      </w:pPr>
      <w:r w:rsidRPr="00E575D8">
        <w:tab/>
        <w:t>(ii)</w:t>
      </w:r>
      <w:r w:rsidRPr="00E575D8">
        <w:tab/>
        <w:t>the claimant’s partner (if any) at the time of the claim</w:t>
      </w:r>
      <w:r w:rsidR="00785009" w:rsidRPr="00E575D8">
        <w:t>; or</w:t>
      </w:r>
    </w:p>
    <w:p w:rsidR="00785009" w:rsidRPr="00E575D8" w:rsidRDefault="00785009" w:rsidP="00785009">
      <w:pPr>
        <w:pStyle w:val="paragraph"/>
        <w:rPr>
          <w:snapToGrid w:val="0"/>
        </w:rPr>
      </w:pPr>
      <w:r w:rsidRPr="00E575D8">
        <w:tab/>
      </w:r>
      <w:r w:rsidRPr="00E575D8">
        <w:rPr>
          <w:snapToGrid w:val="0"/>
        </w:rPr>
        <w:t>(d)</w:t>
      </w:r>
      <w:r w:rsidRPr="00E575D8">
        <w:rPr>
          <w:snapToGrid w:val="0"/>
        </w:rPr>
        <w:tab/>
        <w:t xml:space="preserve">in relation to a claim for </w:t>
      </w:r>
      <w:r w:rsidRPr="00E575D8">
        <w:t>single income family supplement</w:t>
      </w:r>
      <w:r w:rsidRPr="00E575D8">
        <w:rPr>
          <w:snapToGrid w:val="0"/>
        </w:rPr>
        <w:t xml:space="preserve"> under Division</w:t>
      </w:r>
      <w:r w:rsidR="00E575D8">
        <w:rPr>
          <w:snapToGrid w:val="0"/>
        </w:rPr>
        <w:t> </w:t>
      </w:r>
      <w:r w:rsidRPr="00E575D8">
        <w:rPr>
          <w:snapToGrid w:val="0"/>
        </w:rPr>
        <w:t>4E of Part</w:t>
      </w:r>
      <w:r w:rsidR="00E575D8">
        <w:rPr>
          <w:snapToGrid w:val="0"/>
        </w:rPr>
        <w:t> </w:t>
      </w:r>
      <w:r w:rsidRPr="00E575D8">
        <w:rPr>
          <w:snapToGrid w:val="0"/>
        </w:rPr>
        <w:t>3, means:</w:t>
      </w:r>
    </w:p>
    <w:p w:rsidR="00785009" w:rsidRPr="00E575D8" w:rsidRDefault="00785009" w:rsidP="00785009">
      <w:pPr>
        <w:pStyle w:val="paragraphsub"/>
        <w:rPr>
          <w:snapToGrid w:val="0"/>
          <w:lang w:eastAsia="en-US"/>
        </w:rPr>
      </w:pPr>
      <w:r w:rsidRPr="00E575D8">
        <w:rPr>
          <w:snapToGrid w:val="0"/>
          <w:lang w:eastAsia="en-US"/>
        </w:rPr>
        <w:tab/>
        <w:t>(i)</w:t>
      </w:r>
      <w:r w:rsidRPr="00E575D8">
        <w:rPr>
          <w:snapToGrid w:val="0"/>
          <w:lang w:eastAsia="en-US"/>
        </w:rPr>
        <w:tab/>
        <w:t>the claimant; and</w:t>
      </w:r>
    </w:p>
    <w:p w:rsidR="00F01773" w:rsidRPr="00E575D8" w:rsidRDefault="00785009" w:rsidP="00F01773">
      <w:pPr>
        <w:pStyle w:val="paragraphsub"/>
        <w:rPr>
          <w:snapToGrid w:val="0"/>
          <w:lang w:eastAsia="en-US"/>
        </w:rPr>
      </w:pPr>
      <w:r w:rsidRPr="00E575D8">
        <w:rPr>
          <w:snapToGrid w:val="0"/>
          <w:lang w:eastAsia="en-US"/>
        </w:rPr>
        <w:tab/>
        <w:t>(ii)</w:t>
      </w:r>
      <w:r w:rsidRPr="00E575D8">
        <w:rPr>
          <w:snapToGrid w:val="0"/>
          <w:lang w:eastAsia="en-US"/>
        </w:rPr>
        <w:tab/>
        <w:t xml:space="preserve">if the claim is for payment of </w:t>
      </w:r>
      <w:r w:rsidRPr="00E575D8">
        <w:t>single income family supplement</w:t>
      </w:r>
      <w:r w:rsidRPr="00E575D8">
        <w:rPr>
          <w:snapToGrid w:val="0"/>
          <w:lang w:eastAsia="en-US"/>
        </w:rPr>
        <w:t xml:space="preserve"> for a past period—any partner of the claimant during the past period.</w:t>
      </w:r>
    </w:p>
    <w:p w:rsidR="00F01773" w:rsidRPr="00E575D8" w:rsidRDefault="00F01773" w:rsidP="00F01773">
      <w:pPr>
        <w:pStyle w:val="Definition"/>
        <w:rPr>
          <w:snapToGrid w:val="0"/>
          <w:lang w:eastAsia="en-US"/>
        </w:rPr>
      </w:pPr>
      <w:r w:rsidRPr="00E575D8">
        <w:rPr>
          <w:b/>
          <w:i/>
          <w:snapToGrid w:val="0"/>
          <w:lang w:eastAsia="en-US"/>
        </w:rPr>
        <w:t>TFN determination person</w:t>
      </w:r>
      <w:r w:rsidRPr="00E575D8">
        <w:rPr>
          <w:snapToGrid w:val="0"/>
          <w:lang w:eastAsia="en-US"/>
        </w:rPr>
        <w:t xml:space="preserve"> means:</w:t>
      </w:r>
    </w:p>
    <w:p w:rsidR="00F01773" w:rsidRPr="00E575D8" w:rsidRDefault="00F01773" w:rsidP="00F01773">
      <w:pPr>
        <w:pStyle w:val="paragraph"/>
        <w:rPr>
          <w:snapToGrid w:val="0"/>
          <w:lang w:eastAsia="en-US"/>
        </w:rPr>
      </w:pPr>
      <w:r w:rsidRPr="00E575D8">
        <w:rPr>
          <w:snapToGrid w:val="0"/>
          <w:lang w:eastAsia="en-US"/>
        </w:rPr>
        <w:tab/>
        <w:t>(a)</w:t>
      </w:r>
      <w:r w:rsidRPr="00E575D8">
        <w:rPr>
          <w:snapToGrid w:val="0"/>
          <w:lang w:eastAsia="en-US"/>
        </w:rPr>
        <w:tab/>
        <w:t>in relation to family tax benefit and:</w:t>
      </w:r>
    </w:p>
    <w:p w:rsidR="00F01773" w:rsidRPr="00E575D8" w:rsidRDefault="00F01773" w:rsidP="00F01773">
      <w:pPr>
        <w:pStyle w:val="paragraphsub"/>
        <w:rPr>
          <w:snapToGrid w:val="0"/>
          <w:lang w:eastAsia="en-US"/>
        </w:rPr>
      </w:pPr>
      <w:r w:rsidRPr="00E575D8">
        <w:rPr>
          <w:snapToGrid w:val="0"/>
          <w:lang w:eastAsia="en-US"/>
        </w:rPr>
        <w:tab/>
        <w:t>(i)</w:t>
      </w:r>
      <w:r w:rsidRPr="00E575D8">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E575D8" w:rsidRDefault="00F01773" w:rsidP="00F01773">
      <w:pPr>
        <w:pStyle w:val="paragraphsub"/>
        <w:rPr>
          <w:snapToGrid w:val="0"/>
          <w:lang w:eastAsia="en-US"/>
        </w:rPr>
      </w:pPr>
      <w:r w:rsidRPr="00E575D8">
        <w:rPr>
          <w:snapToGrid w:val="0"/>
          <w:lang w:eastAsia="en-US"/>
        </w:rPr>
        <w:tab/>
        <w:t>(ii)</w:t>
      </w:r>
      <w:r w:rsidRPr="00E575D8">
        <w:rPr>
          <w:snapToGrid w:val="0"/>
          <w:lang w:eastAsia="en-US"/>
        </w:rPr>
        <w:tab/>
        <w:t>a determination under which the claimant is entitled to be paid family tax benefit for a past period—the claimant or any partner of the claimant during the past period; or</w:t>
      </w:r>
    </w:p>
    <w:p w:rsidR="002D58C2" w:rsidRPr="00E575D8" w:rsidRDefault="002D58C2" w:rsidP="002D58C2">
      <w:pPr>
        <w:pStyle w:val="paragraph"/>
      </w:pPr>
      <w:r w:rsidRPr="00E575D8">
        <w:tab/>
        <w:t>(b)</w:t>
      </w:r>
      <w:r w:rsidRPr="00E575D8">
        <w:tab/>
        <w:t>for the purposes of a determination under Division</w:t>
      </w:r>
      <w:r w:rsidR="00E575D8">
        <w:t> </w:t>
      </w:r>
      <w:r w:rsidRPr="00E575D8">
        <w:t>3 of Part</w:t>
      </w:r>
      <w:r w:rsidR="00E575D8">
        <w:t> </w:t>
      </w:r>
      <w:r w:rsidRPr="00E575D8">
        <w:t>3A (payment of child care subsidy and additional child care subsidy) for an individual for a week—the individual and anyone who was the partner of the individual on the first Monday of the CCS fortnight to which the determination relates; or</w:t>
      </w:r>
    </w:p>
    <w:p w:rsidR="00F01773" w:rsidRPr="00E575D8" w:rsidRDefault="002E5CE0" w:rsidP="002E5CE0">
      <w:pPr>
        <w:pStyle w:val="paragraph"/>
        <w:rPr>
          <w:snapToGrid w:val="0"/>
          <w:lang w:eastAsia="en-US"/>
        </w:rPr>
      </w:pPr>
      <w:r w:rsidRPr="00E575D8">
        <w:tab/>
        <w:t>(c)</w:t>
      </w:r>
      <w:r w:rsidRPr="00E575D8">
        <w:tab/>
      </w:r>
      <w:r w:rsidRPr="00E575D8">
        <w:rPr>
          <w:snapToGrid w:val="0"/>
          <w:lang w:eastAsia="en-US"/>
        </w:rPr>
        <w:t xml:space="preserve">in relation to </w:t>
      </w:r>
      <w:r w:rsidRPr="00E575D8">
        <w:t>single income family supplement</w:t>
      </w:r>
      <w:r w:rsidRPr="00E575D8">
        <w:rPr>
          <w:snapToGrid w:val="0"/>
          <w:lang w:eastAsia="en-US"/>
        </w:rPr>
        <w:t xml:space="preserve"> and a determination under which the claimant is entitled to be paid </w:t>
      </w:r>
      <w:r w:rsidRPr="00E575D8">
        <w:t>single income family supplement</w:t>
      </w:r>
      <w:r w:rsidRPr="00E575D8">
        <w:rPr>
          <w:snapToGrid w:val="0"/>
          <w:lang w:eastAsia="en-US"/>
        </w:rPr>
        <w:t xml:space="preserve"> for a past period—the claimant or any partner of the claimant during the past period.</w:t>
      </w:r>
    </w:p>
    <w:p w:rsidR="00F01773" w:rsidRPr="00E575D8" w:rsidRDefault="00F01773" w:rsidP="00F01773">
      <w:pPr>
        <w:pStyle w:val="Definition"/>
        <w:keepNext/>
      </w:pPr>
      <w:r w:rsidRPr="00E575D8">
        <w:rPr>
          <w:b/>
          <w:i/>
        </w:rPr>
        <w:t>TFN substitution person</w:t>
      </w:r>
      <w:r w:rsidRPr="00E575D8">
        <w:t>, in relation to a claim:</w:t>
      </w:r>
    </w:p>
    <w:p w:rsidR="00F01773" w:rsidRPr="00E575D8" w:rsidRDefault="00F01773" w:rsidP="00F01773">
      <w:pPr>
        <w:pStyle w:val="paragraph"/>
      </w:pPr>
      <w:r w:rsidRPr="00E575D8">
        <w:tab/>
        <w:t>(a)</w:t>
      </w:r>
      <w:r w:rsidRPr="00E575D8">
        <w:tab/>
        <w:t>by an individual for payment of family tax benefit by single payment/in substitution because of the death of another individual based on eligibility for an amount of family tax benefit under section</w:t>
      </w:r>
      <w:r w:rsidR="00E575D8">
        <w:t> </w:t>
      </w:r>
      <w:r w:rsidRPr="00E575D8">
        <w:t>33 of the Family Assistance Act; or</w:t>
      </w:r>
    </w:p>
    <w:p w:rsidR="002D58C2" w:rsidRPr="00E575D8" w:rsidRDefault="002D58C2" w:rsidP="002D58C2">
      <w:pPr>
        <w:pStyle w:val="paragraph"/>
      </w:pPr>
      <w:r w:rsidRPr="00E575D8">
        <w:tab/>
        <w:t>(b)</w:t>
      </w:r>
      <w:r w:rsidRPr="00E575D8">
        <w:tab/>
        <w:t>by an individual for CCS in substitution for an individual who has died; or</w:t>
      </w:r>
    </w:p>
    <w:p w:rsidR="00F01773" w:rsidRPr="00E575D8" w:rsidRDefault="00F01773" w:rsidP="00F01773">
      <w:pPr>
        <w:pStyle w:val="paragraph"/>
      </w:pPr>
      <w:r w:rsidRPr="00E575D8">
        <w:tab/>
        <w:t>(c)</w:t>
      </w:r>
      <w:r w:rsidRPr="00E575D8">
        <w:tab/>
        <w:t xml:space="preserve">by an individual for payment of </w:t>
      </w:r>
      <w:r w:rsidR="00B10313" w:rsidRPr="00E575D8">
        <w:t>a stillborn baby payment</w:t>
      </w:r>
      <w:r w:rsidR="00B721EF" w:rsidRPr="00E575D8">
        <w:t xml:space="preserve"> </w:t>
      </w:r>
      <w:r w:rsidRPr="00E575D8">
        <w:t>in substitution because of the death of another individual;</w:t>
      </w:r>
      <w:r w:rsidR="00C4734E" w:rsidRPr="00E575D8">
        <w:t xml:space="preserve"> or</w:t>
      </w:r>
    </w:p>
    <w:p w:rsidR="00C4734E" w:rsidRPr="00E575D8" w:rsidRDefault="00C4734E" w:rsidP="00C4734E">
      <w:pPr>
        <w:pStyle w:val="paragraph"/>
      </w:pPr>
      <w:r w:rsidRPr="00E575D8">
        <w:tab/>
        <w:t>(d)</w:t>
      </w:r>
      <w:r w:rsidRPr="00E575D8">
        <w:tab/>
        <w:t>by an individual for payment of single income family supplement by single payment/in substitution because of the death of another individual based on eligibility for an amount of single income family supplement under section</w:t>
      </w:r>
      <w:r w:rsidR="00E575D8">
        <w:t> </w:t>
      </w:r>
      <w:r w:rsidRPr="00E575D8">
        <w:t>57GG of the Family Assistance Act;</w:t>
      </w:r>
    </w:p>
    <w:p w:rsidR="00F01773" w:rsidRPr="00E575D8" w:rsidRDefault="00F01773" w:rsidP="00F01773">
      <w:pPr>
        <w:pStyle w:val="subsection2"/>
      </w:pPr>
      <w:r w:rsidRPr="00E575D8">
        <w:t>means the deceased individual and any partner of the deceased individual during the period in respect of which the payment is claimed.</w:t>
      </w:r>
    </w:p>
    <w:p w:rsidR="002D58C2" w:rsidRPr="00E575D8" w:rsidRDefault="002D58C2" w:rsidP="002D58C2">
      <w:pPr>
        <w:pStyle w:val="Definition"/>
      </w:pPr>
      <w:r w:rsidRPr="00E575D8">
        <w:rPr>
          <w:b/>
          <w:i/>
        </w:rPr>
        <w:t>withholding amount</w:t>
      </w:r>
      <w:r w:rsidRPr="00E575D8">
        <w:t xml:space="preserve"> has the meaning given by subsection</w:t>
      </w:r>
      <w:r w:rsidR="00E575D8">
        <w:t> </w:t>
      </w:r>
      <w:r w:rsidRPr="00E575D8">
        <w:t>67EB(3).</w:t>
      </w:r>
    </w:p>
    <w:p w:rsidR="00F01773" w:rsidRPr="00E575D8" w:rsidRDefault="00F01773" w:rsidP="00F01773">
      <w:pPr>
        <w:pStyle w:val="subsection"/>
      </w:pPr>
      <w:r w:rsidRPr="00E575D8">
        <w:tab/>
        <w:t>(2)</w:t>
      </w:r>
      <w:r w:rsidRPr="00E575D8">
        <w:tab/>
        <w:t>Expressions used in this Act that are defined in the Family Assistance Act have the same meaning as in that Act.</w:t>
      </w:r>
    </w:p>
    <w:p w:rsidR="00F01773" w:rsidRPr="00E575D8" w:rsidRDefault="00F01773" w:rsidP="00F01773">
      <w:pPr>
        <w:pStyle w:val="subsection"/>
      </w:pPr>
      <w:r w:rsidRPr="00E575D8">
        <w:tab/>
        <w:t>(4)</w:t>
      </w:r>
      <w:r w:rsidRPr="00E575D8">
        <w:tab/>
        <w:t xml:space="preserve">A reference to a </w:t>
      </w:r>
      <w:r w:rsidRPr="00E575D8">
        <w:rPr>
          <w:b/>
          <w:i/>
        </w:rPr>
        <w:t>determination</w:t>
      </w:r>
      <w:r w:rsidRPr="00E575D8">
        <w:t xml:space="preserve"> is a reference to a determination as originally made or, if the determination has been varied, as varied.</w:t>
      </w:r>
    </w:p>
    <w:p w:rsidR="002D58C2" w:rsidRPr="00E575D8" w:rsidRDefault="002D58C2" w:rsidP="002D58C2">
      <w:pPr>
        <w:pStyle w:val="subsection"/>
      </w:pPr>
      <w:r w:rsidRPr="00E575D8">
        <w:tab/>
        <w:t>(5)</w:t>
      </w:r>
      <w:r w:rsidRPr="00E575D8">
        <w:tab/>
        <w:t>For the purposes of the family assistance law:</w:t>
      </w:r>
    </w:p>
    <w:p w:rsidR="002D58C2" w:rsidRPr="00E575D8" w:rsidRDefault="002D58C2" w:rsidP="002D58C2">
      <w:pPr>
        <w:pStyle w:val="paragraph"/>
      </w:pPr>
      <w:r w:rsidRPr="00E575D8">
        <w:tab/>
        <w:t>(a)</w:t>
      </w:r>
      <w:r w:rsidRPr="00E575D8">
        <w:tab/>
        <w:t>a reference to the approved provider of a child care service or of an approved child care service is a reference to the provider approved in respect of the service; and</w:t>
      </w:r>
    </w:p>
    <w:p w:rsidR="002D58C2" w:rsidRPr="00E575D8" w:rsidRDefault="002D58C2" w:rsidP="002D58C2">
      <w:pPr>
        <w:pStyle w:val="paragraph"/>
      </w:pPr>
      <w:r w:rsidRPr="00E575D8">
        <w:tab/>
        <w:t>(b)</w:t>
      </w:r>
      <w:r w:rsidRPr="00E575D8">
        <w:tab/>
        <w:t>a reference to the provider of a child care service is a reference to:</w:t>
      </w:r>
    </w:p>
    <w:p w:rsidR="002D58C2" w:rsidRPr="00E575D8" w:rsidRDefault="002D58C2" w:rsidP="002D58C2">
      <w:pPr>
        <w:pStyle w:val="paragraphsub"/>
      </w:pPr>
      <w:r w:rsidRPr="00E575D8">
        <w:tab/>
        <w:t>(i)</w:t>
      </w:r>
      <w:r w:rsidRPr="00E575D8">
        <w:tab/>
        <w:t>the provider approved in respect of the service (if any); or</w:t>
      </w:r>
    </w:p>
    <w:p w:rsidR="002D58C2" w:rsidRPr="00E575D8" w:rsidRDefault="002D58C2" w:rsidP="002D58C2">
      <w:pPr>
        <w:pStyle w:val="paragraphsub"/>
      </w:pPr>
      <w:r w:rsidRPr="00E575D8">
        <w:tab/>
        <w:t>(ii)</w:t>
      </w:r>
      <w:r w:rsidRPr="00E575D8">
        <w:tab/>
        <w:t>if a provider is not approved in respect of the service—the provider that operates the service.</w:t>
      </w:r>
    </w:p>
    <w:p w:rsidR="002D58C2" w:rsidRPr="00E575D8" w:rsidRDefault="002D58C2" w:rsidP="002D58C2">
      <w:pPr>
        <w:pStyle w:val="subsection"/>
      </w:pPr>
      <w:r w:rsidRPr="00E575D8">
        <w:tab/>
        <w:t>(6)</w:t>
      </w:r>
      <w:r w:rsidRPr="00E575D8">
        <w:tab/>
        <w:t>For the purposes of the family assistance law:</w:t>
      </w:r>
    </w:p>
    <w:p w:rsidR="002D58C2" w:rsidRPr="00E575D8" w:rsidRDefault="002D58C2" w:rsidP="002D58C2">
      <w:pPr>
        <w:pStyle w:val="paragraph"/>
      </w:pPr>
      <w:r w:rsidRPr="00E575D8">
        <w:tab/>
        <w:t>(a)</w:t>
      </w:r>
      <w:r w:rsidRPr="00E575D8">
        <w:tab/>
        <w:t>a reference to an approved child care service of a provider or of an approved provider is a reference to a child care service in respect of which the provider is approved; and</w:t>
      </w:r>
    </w:p>
    <w:p w:rsidR="002D58C2" w:rsidRPr="00E575D8" w:rsidRDefault="002D58C2" w:rsidP="002D58C2">
      <w:pPr>
        <w:pStyle w:val="paragraph"/>
      </w:pPr>
      <w:r w:rsidRPr="00E575D8">
        <w:tab/>
        <w:t>(b)</w:t>
      </w:r>
      <w:r w:rsidRPr="00E575D8">
        <w:tab/>
        <w:t>a reference to a child care service of a provider or of an approved provider is a reference to a child care service in respect of which the provider is approved or which is operated by the provider.</w:t>
      </w:r>
    </w:p>
    <w:p w:rsidR="002D58C2" w:rsidRPr="00E575D8" w:rsidRDefault="002D58C2" w:rsidP="002D58C2">
      <w:pPr>
        <w:pStyle w:val="notetext"/>
      </w:pPr>
      <w:r w:rsidRPr="00E575D8">
        <w:t>Note:</w:t>
      </w:r>
      <w:r w:rsidRPr="00E575D8">
        <w:tab/>
        <w:t>A provider can only be approved in respect of a service it operates. See section</w:t>
      </w:r>
      <w:r w:rsidR="00E575D8">
        <w:t> </w:t>
      </w:r>
      <w:r w:rsidRPr="00E575D8">
        <w:t>194B.</w:t>
      </w:r>
    </w:p>
    <w:p w:rsidR="00F01773" w:rsidRPr="00E575D8" w:rsidRDefault="00F01773" w:rsidP="00F01773">
      <w:pPr>
        <w:pStyle w:val="ActHead5"/>
      </w:pPr>
      <w:bookmarkStart w:id="7" w:name="_Toc30429242"/>
      <w:r w:rsidRPr="00E575D8">
        <w:rPr>
          <w:rStyle w:val="CharSectno"/>
        </w:rPr>
        <w:t>3A</w:t>
      </w:r>
      <w:r w:rsidRPr="00E575D8">
        <w:t xml:space="preserve">  Application of the </w:t>
      </w:r>
      <w:r w:rsidRPr="00E575D8">
        <w:rPr>
          <w:i/>
        </w:rPr>
        <w:t>Criminal Code</w:t>
      </w:r>
      <w:bookmarkEnd w:id="7"/>
    </w:p>
    <w:p w:rsidR="00F01773" w:rsidRPr="00E575D8" w:rsidRDefault="00F01773" w:rsidP="00F01773">
      <w:pPr>
        <w:pStyle w:val="subsection"/>
      </w:pPr>
      <w:r w:rsidRPr="00E575D8">
        <w:tab/>
      </w:r>
      <w:r w:rsidRPr="00E575D8">
        <w:tab/>
        <w:t>Chapter</w:t>
      </w:r>
      <w:r w:rsidR="00E575D8">
        <w:t> </w:t>
      </w:r>
      <w:r w:rsidRPr="00E575D8">
        <w:t xml:space="preserve">2 of the </w:t>
      </w:r>
      <w:r w:rsidRPr="00E575D8">
        <w:rPr>
          <w:i/>
        </w:rPr>
        <w:t>Criminal Code</w:t>
      </w:r>
      <w:r w:rsidRPr="00E575D8">
        <w:t xml:space="preserve"> applies to all offences against this Act.</w:t>
      </w:r>
    </w:p>
    <w:p w:rsidR="00F01773" w:rsidRPr="00E575D8" w:rsidRDefault="00F01773" w:rsidP="00F01773">
      <w:pPr>
        <w:pStyle w:val="ActHead5"/>
      </w:pPr>
      <w:bookmarkStart w:id="8" w:name="_Toc30429243"/>
      <w:r w:rsidRPr="00E575D8">
        <w:rPr>
          <w:rStyle w:val="CharSectno"/>
        </w:rPr>
        <w:t>4</w:t>
      </w:r>
      <w:r w:rsidRPr="00E575D8">
        <w:t xml:space="preserve">  Approval of use of electronic equipment etc. to do things for the purposes of the family assistance law</w:t>
      </w:r>
      <w:bookmarkEnd w:id="8"/>
    </w:p>
    <w:p w:rsidR="00F01773" w:rsidRPr="00E575D8" w:rsidRDefault="00F01773" w:rsidP="00F01773">
      <w:pPr>
        <w:pStyle w:val="subsection"/>
      </w:pPr>
      <w:r w:rsidRPr="00E575D8">
        <w:tab/>
      </w:r>
      <w:r w:rsidR="00567C87" w:rsidRPr="00E575D8">
        <w:t>(1)</w:t>
      </w:r>
      <w:r w:rsidRPr="00E575D8">
        <w:tab/>
        <w:t>If, under a provision of the family assistance law, the Secretary or another officer may approve the form, manner or way of:</w:t>
      </w:r>
    </w:p>
    <w:p w:rsidR="00F01773" w:rsidRPr="00E575D8" w:rsidRDefault="00F01773" w:rsidP="00F01773">
      <w:pPr>
        <w:pStyle w:val="paragraph"/>
      </w:pPr>
      <w:r w:rsidRPr="00E575D8">
        <w:tab/>
        <w:t>(a)</w:t>
      </w:r>
      <w:r w:rsidRPr="00E575D8">
        <w:tab/>
        <w:t>making or withdrawing any application or claim; or</w:t>
      </w:r>
    </w:p>
    <w:p w:rsidR="00F01773" w:rsidRPr="00E575D8" w:rsidRDefault="00F01773" w:rsidP="00F01773">
      <w:pPr>
        <w:pStyle w:val="paragraph"/>
      </w:pPr>
      <w:r w:rsidRPr="00E575D8">
        <w:tab/>
        <w:t>(b)</w:t>
      </w:r>
      <w:r w:rsidRPr="00E575D8">
        <w:tab/>
        <w:t>doing any other thing that is required or permitted to be done for the purposes of that law;</w:t>
      </w:r>
    </w:p>
    <w:p w:rsidR="00AE7A77" w:rsidRPr="00E575D8" w:rsidRDefault="00F01773" w:rsidP="007D6905">
      <w:pPr>
        <w:pStyle w:val="subsection2"/>
        <w:rPr>
          <w:rFonts w:ascii="Tahoma" w:hAnsi="Tahoma" w:cs="Tahoma"/>
          <w:sz w:val="20"/>
        </w:rPr>
      </w:pPr>
      <w:r w:rsidRPr="00E575D8">
        <w:t xml:space="preserve">then, without limiting that provision, the Secretary or other officer may approve the making or withdrawing of the application or claim, </w:t>
      </w:r>
      <w:r w:rsidR="00AE7A77" w:rsidRPr="00E575D8">
        <w:t>or the doing of the other thing:</w:t>
      </w:r>
    </w:p>
    <w:p w:rsidR="00AE7A77" w:rsidRPr="00E575D8" w:rsidRDefault="00AE7A77" w:rsidP="00AE7A77">
      <w:pPr>
        <w:pStyle w:val="paragraph"/>
      </w:pPr>
      <w:r w:rsidRPr="00E575D8">
        <w:tab/>
        <w:t>(c)</w:t>
      </w:r>
      <w:r w:rsidRPr="00E575D8">
        <w:tab/>
        <w:t>by the use of a telecommunications system or other electronic equipment; or</w:t>
      </w:r>
    </w:p>
    <w:p w:rsidR="00F01773" w:rsidRPr="00E575D8" w:rsidRDefault="00AE7A77" w:rsidP="00FD5409">
      <w:pPr>
        <w:pStyle w:val="paragraph"/>
      </w:pPr>
      <w:r w:rsidRPr="00E575D8">
        <w:tab/>
        <w:t>(d)</w:t>
      </w:r>
      <w:r w:rsidRPr="00E575D8">
        <w:tab/>
        <w:t>by the use of software registered with the Secretary</w:t>
      </w:r>
      <w:r w:rsidR="00F01773" w:rsidRPr="00E575D8">
        <w:t>.</w:t>
      </w:r>
    </w:p>
    <w:p w:rsidR="00A4240D" w:rsidRPr="00E575D8" w:rsidRDefault="00A4240D" w:rsidP="00A4240D">
      <w:pPr>
        <w:pStyle w:val="subsection"/>
        <w:rPr>
          <w:rFonts w:ascii="Tahoma" w:hAnsi="Tahoma" w:cs="Tahoma"/>
          <w:sz w:val="20"/>
        </w:rPr>
      </w:pPr>
      <w:r w:rsidRPr="00E575D8">
        <w:tab/>
        <w:t>(2)</w:t>
      </w:r>
      <w:r w:rsidRPr="00E575D8">
        <w:tab/>
        <w:t>A person may apply to have software registered by the Secretary for the purposes of a particular application, claim or other thing, or a class of applications, claims or other things.</w:t>
      </w:r>
    </w:p>
    <w:p w:rsidR="00A4240D" w:rsidRPr="00E575D8" w:rsidRDefault="00A4240D" w:rsidP="00A4240D">
      <w:pPr>
        <w:pStyle w:val="subsection"/>
        <w:rPr>
          <w:rFonts w:ascii="Tahoma" w:hAnsi="Tahoma" w:cs="Tahoma"/>
          <w:sz w:val="20"/>
        </w:rPr>
      </w:pPr>
      <w:r w:rsidRPr="00E575D8">
        <w:tab/>
        <w:t>(3)</w:t>
      </w:r>
      <w:r w:rsidRPr="00E575D8">
        <w:tab/>
        <w:t>The Secretary may, at his or her discretion, register the software for the purposes of that application, claim or other thing, or class of applications, claims or other things.</w:t>
      </w:r>
    </w:p>
    <w:p w:rsidR="002D58C2" w:rsidRPr="00E575D8" w:rsidRDefault="002D58C2" w:rsidP="002D58C2">
      <w:pPr>
        <w:pStyle w:val="ActHead5"/>
      </w:pPr>
      <w:bookmarkStart w:id="9" w:name="_Toc30429244"/>
      <w:r w:rsidRPr="00E575D8">
        <w:rPr>
          <w:rStyle w:val="CharSectno"/>
        </w:rPr>
        <w:t>4A</w:t>
      </w:r>
      <w:r w:rsidRPr="00E575D8">
        <w:t xml:space="preserve">  Large centre</w:t>
      </w:r>
      <w:r w:rsidR="00E575D8">
        <w:noBreakHyphen/>
      </w:r>
      <w:r w:rsidRPr="00E575D8">
        <w:t>based day care providers</w:t>
      </w:r>
      <w:bookmarkEnd w:id="9"/>
    </w:p>
    <w:p w:rsidR="002D58C2" w:rsidRPr="00E575D8" w:rsidRDefault="002D58C2" w:rsidP="002D58C2">
      <w:pPr>
        <w:pStyle w:val="subsection"/>
      </w:pPr>
      <w:r w:rsidRPr="00E575D8">
        <w:tab/>
        <w:t>(1)</w:t>
      </w:r>
      <w:r w:rsidRPr="00E575D8">
        <w:tab/>
        <w:t xml:space="preserve">A provider is a </w:t>
      </w:r>
      <w:r w:rsidRPr="00E575D8">
        <w:rPr>
          <w:b/>
          <w:i/>
        </w:rPr>
        <w:t>large centre</w:t>
      </w:r>
      <w:r w:rsidR="00E575D8">
        <w:rPr>
          <w:b/>
          <w:i/>
        </w:rPr>
        <w:noBreakHyphen/>
      </w:r>
      <w:r w:rsidRPr="00E575D8">
        <w:rPr>
          <w:b/>
          <w:i/>
        </w:rPr>
        <w:t>based day care provider</w:t>
      </w:r>
      <w:r w:rsidRPr="00E575D8">
        <w:t>, for a financial year, if, at any time in the financial year:</w:t>
      </w:r>
    </w:p>
    <w:p w:rsidR="002D58C2" w:rsidRPr="00E575D8" w:rsidRDefault="002D58C2" w:rsidP="002D58C2">
      <w:pPr>
        <w:pStyle w:val="paragraph"/>
      </w:pPr>
      <w:r w:rsidRPr="00E575D8">
        <w:tab/>
        <w:t>(a)</w:t>
      </w:r>
      <w:r w:rsidRPr="00E575D8">
        <w:tab/>
        <w:t>the provider operates 25 or more approved child care services that are centre</w:t>
      </w:r>
      <w:r w:rsidR="00E575D8">
        <w:noBreakHyphen/>
      </w:r>
      <w:r w:rsidRPr="00E575D8">
        <w:t>based day care services; or</w:t>
      </w:r>
    </w:p>
    <w:p w:rsidR="002D58C2" w:rsidRPr="00E575D8" w:rsidRDefault="002D58C2" w:rsidP="002D58C2">
      <w:pPr>
        <w:pStyle w:val="paragraph"/>
      </w:pPr>
      <w:r w:rsidRPr="00E575D8">
        <w:tab/>
        <w:t>(b)</w:t>
      </w:r>
      <w:r w:rsidRPr="00E575D8">
        <w:tab/>
        <w:t>the provider is one of 2 or more related providers who together operate 25 or more approved child care services that are centre</w:t>
      </w:r>
      <w:r w:rsidR="00E575D8">
        <w:noBreakHyphen/>
      </w:r>
      <w:r w:rsidRPr="00E575D8">
        <w:t>based day care services; or</w:t>
      </w:r>
    </w:p>
    <w:p w:rsidR="002D58C2" w:rsidRPr="00E575D8" w:rsidRDefault="002D58C2" w:rsidP="002D58C2">
      <w:pPr>
        <w:pStyle w:val="paragraph"/>
      </w:pPr>
      <w:r w:rsidRPr="00E575D8">
        <w:tab/>
        <w:t>(c)</w:t>
      </w:r>
      <w:r w:rsidRPr="00E575D8">
        <w:tab/>
        <w:t>the provider proposes to operate, or is one of 2 or more related providers who propose to together operate, 25 or more approved child care services that are centre</w:t>
      </w:r>
      <w:r w:rsidR="00E575D8">
        <w:noBreakHyphen/>
      </w:r>
      <w:r w:rsidRPr="00E575D8">
        <w:t>based day care services.</w:t>
      </w:r>
    </w:p>
    <w:p w:rsidR="002D58C2" w:rsidRPr="00E575D8" w:rsidRDefault="002D58C2" w:rsidP="002D58C2">
      <w:pPr>
        <w:pStyle w:val="subsection"/>
      </w:pPr>
      <w:r w:rsidRPr="00E575D8">
        <w:tab/>
        <w:t>(2)</w:t>
      </w:r>
      <w:r w:rsidRPr="00E575D8">
        <w:tab/>
        <w:t xml:space="preserve">The Minister’s rules may prescribe a number other than 25 for the purposes of </w:t>
      </w:r>
      <w:r w:rsidR="00E575D8">
        <w:t>paragraphs (</w:t>
      </w:r>
      <w:r w:rsidRPr="00E575D8">
        <w:t>1)(a), (b) and (c). If the Minister’s rules do so, those paragraphs are taken to refer to the prescribed number.</w:t>
      </w:r>
    </w:p>
    <w:p w:rsidR="002D58C2" w:rsidRPr="00E575D8" w:rsidRDefault="002D58C2" w:rsidP="002D58C2">
      <w:pPr>
        <w:pStyle w:val="subsection"/>
      </w:pPr>
      <w:r w:rsidRPr="00E575D8">
        <w:tab/>
        <w:t>(3)</w:t>
      </w:r>
      <w:r w:rsidRPr="00E575D8">
        <w:tab/>
        <w:t xml:space="preserve">The providers in a group of 2 or more providers are </w:t>
      </w:r>
      <w:r w:rsidRPr="00E575D8">
        <w:rPr>
          <w:b/>
          <w:i/>
        </w:rPr>
        <w:t>related providers</w:t>
      </w:r>
      <w:r w:rsidRPr="00E575D8">
        <w:t xml:space="preserve"> for a financial year for the purposes of </w:t>
      </w:r>
      <w:r w:rsidR="00E575D8">
        <w:t>subsection (</w:t>
      </w:r>
      <w:r w:rsidRPr="00E575D8">
        <w:t>1) if, at any time during the financial year, each provider in the group is related to at least one other provider in the group in any of the following ways:</w:t>
      </w:r>
    </w:p>
    <w:p w:rsidR="002D58C2" w:rsidRPr="00E575D8" w:rsidRDefault="002D58C2" w:rsidP="002D58C2">
      <w:pPr>
        <w:pStyle w:val="paragraph"/>
      </w:pPr>
      <w:r w:rsidRPr="00E575D8">
        <w:tab/>
        <w:t>(a)</w:t>
      </w:r>
      <w:r w:rsidRPr="00E575D8">
        <w:tab/>
        <w:t xml:space="preserve">the providers have in common 25% or more of the persons who are concerned in, or take </w:t>
      </w:r>
      <w:r w:rsidR="00CC757B" w:rsidRPr="00E575D8">
        <w:t>part</w:t>
      </w:r>
      <w:r w:rsidR="00A600CF" w:rsidRPr="00E575D8">
        <w:t xml:space="preserve"> </w:t>
      </w:r>
      <w:r w:rsidR="00CC757B" w:rsidRPr="00E575D8">
        <w:t>i</w:t>
      </w:r>
      <w:r w:rsidRPr="00E575D8">
        <w:t>n, their management;</w:t>
      </w:r>
    </w:p>
    <w:p w:rsidR="002D58C2" w:rsidRPr="00E575D8" w:rsidRDefault="002D58C2" w:rsidP="002D58C2">
      <w:pPr>
        <w:pStyle w:val="paragraph"/>
      </w:pPr>
      <w:r w:rsidRPr="00E575D8">
        <w:tab/>
        <w:t>(b)</w:t>
      </w:r>
      <w:r w:rsidRPr="00E575D8">
        <w:tab/>
        <w:t>one provider owns 15% or more of the other provider;</w:t>
      </w:r>
    </w:p>
    <w:p w:rsidR="002D58C2" w:rsidRPr="00E575D8" w:rsidRDefault="002D58C2" w:rsidP="002D58C2">
      <w:pPr>
        <w:pStyle w:val="paragraph"/>
      </w:pPr>
      <w:r w:rsidRPr="00E575D8">
        <w:tab/>
        <w:t>(c)</w:t>
      </w:r>
      <w:r w:rsidRPr="00E575D8">
        <w:tab/>
        <w:t>one provider is entitled to receive 15% or more of any dividends paid by the other provider.</w:t>
      </w:r>
    </w:p>
    <w:p w:rsidR="002D58C2" w:rsidRPr="00E575D8" w:rsidRDefault="002D58C2" w:rsidP="00170233">
      <w:pPr>
        <w:pStyle w:val="ActHead2"/>
        <w:pageBreakBefore/>
      </w:pPr>
      <w:bookmarkStart w:id="10" w:name="_Toc30429245"/>
      <w:r w:rsidRPr="00E575D8">
        <w:rPr>
          <w:rStyle w:val="CharPartNo"/>
        </w:rPr>
        <w:t>Part</w:t>
      </w:r>
      <w:r w:rsidR="00E575D8" w:rsidRPr="00E575D8">
        <w:rPr>
          <w:rStyle w:val="CharPartNo"/>
        </w:rPr>
        <w:t> </w:t>
      </w:r>
      <w:r w:rsidRPr="00E575D8">
        <w:rPr>
          <w:rStyle w:val="CharPartNo"/>
        </w:rPr>
        <w:t>3</w:t>
      </w:r>
      <w:r w:rsidRPr="00E575D8">
        <w:t>—</w:t>
      </w:r>
      <w:r w:rsidRPr="00E575D8">
        <w:rPr>
          <w:rStyle w:val="CharPartText"/>
        </w:rPr>
        <w:t>Payment of family assistance (other than child care subsidy and additional child care subsidy)</w:t>
      </w:r>
      <w:bookmarkEnd w:id="10"/>
    </w:p>
    <w:p w:rsidR="00F01773" w:rsidRPr="00E575D8" w:rsidRDefault="00F01773" w:rsidP="00F01773">
      <w:pPr>
        <w:pStyle w:val="ActHead3"/>
      </w:pPr>
      <w:bookmarkStart w:id="11" w:name="_Toc30429246"/>
      <w:r w:rsidRPr="00E575D8">
        <w:rPr>
          <w:rStyle w:val="CharDivNo"/>
        </w:rPr>
        <w:t>Division</w:t>
      </w:r>
      <w:r w:rsidR="00E575D8" w:rsidRPr="00E575D8">
        <w:rPr>
          <w:rStyle w:val="CharDivNo"/>
        </w:rPr>
        <w:t> </w:t>
      </w:r>
      <w:r w:rsidRPr="00E575D8">
        <w:rPr>
          <w:rStyle w:val="CharDivNo"/>
        </w:rPr>
        <w:t>1</w:t>
      </w:r>
      <w:r w:rsidRPr="00E575D8">
        <w:t>—</w:t>
      </w:r>
      <w:r w:rsidRPr="00E575D8">
        <w:rPr>
          <w:rStyle w:val="CharDivText"/>
        </w:rPr>
        <w:t>Family tax benefit</w:t>
      </w:r>
      <w:bookmarkEnd w:id="11"/>
    </w:p>
    <w:p w:rsidR="00F01773" w:rsidRPr="00E575D8" w:rsidRDefault="00127CA2" w:rsidP="00F01773">
      <w:pPr>
        <w:pStyle w:val="ActHead4"/>
      </w:pPr>
      <w:bookmarkStart w:id="12" w:name="_Toc30429247"/>
      <w:r w:rsidRPr="00E575D8">
        <w:rPr>
          <w:rStyle w:val="CharSubdNo"/>
        </w:rPr>
        <w:t>Subdivision</w:t>
      </w:r>
      <w:r w:rsidR="00753CFA" w:rsidRPr="00E575D8">
        <w:rPr>
          <w:rStyle w:val="CharSubdNo"/>
        </w:rPr>
        <w:t xml:space="preserve"> </w:t>
      </w:r>
      <w:r w:rsidR="00F01773" w:rsidRPr="00E575D8">
        <w:rPr>
          <w:rStyle w:val="CharSubdNo"/>
        </w:rPr>
        <w:t>A</w:t>
      </w:r>
      <w:r w:rsidR="00F01773" w:rsidRPr="00E575D8">
        <w:t>—</w:t>
      </w:r>
      <w:r w:rsidR="00F01773" w:rsidRPr="00E575D8">
        <w:rPr>
          <w:rStyle w:val="CharSubdText"/>
        </w:rPr>
        <w:t>Making claims</w:t>
      </w:r>
      <w:bookmarkEnd w:id="12"/>
    </w:p>
    <w:p w:rsidR="00F01773" w:rsidRPr="00E575D8" w:rsidRDefault="00F01773" w:rsidP="00F01773">
      <w:pPr>
        <w:pStyle w:val="ActHead5"/>
      </w:pPr>
      <w:bookmarkStart w:id="13" w:name="_Toc30429248"/>
      <w:r w:rsidRPr="00E575D8">
        <w:rPr>
          <w:rStyle w:val="CharSectno"/>
        </w:rPr>
        <w:t>5</w:t>
      </w:r>
      <w:r w:rsidRPr="00E575D8">
        <w:t xml:space="preserve">  Need for a claim</w:t>
      </w:r>
      <w:bookmarkEnd w:id="13"/>
    </w:p>
    <w:p w:rsidR="00F01773" w:rsidRPr="00E575D8" w:rsidRDefault="00F01773" w:rsidP="00F01773">
      <w:pPr>
        <w:pStyle w:val="subsection"/>
      </w:pPr>
      <w:r w:rsidRPr="00E575D8">
        <w:tab/>
      </w:r>
      <w:r w:rsidR="00B10313" w:rsidRPr="00E575D8">
        <w:t>(1)</w:t>
      </w:r>
      <w:r w:rsidRPr="00E575D8">
        <w:tab/>
        <w:t>The only way that a person can become entitled to be paid family tax benefit is to make a claim in accordance with this Subdivision.</w:t>
      </w:r>
    </w:p>
    <w:p w:rsidR="00B10313" w:rsidRPr="00E575D8" w:rsidRDefault="00B10313" w:rsidP="00B10313">
      <w:pPr>
        <w:pStyle w:val="subsection"/>
      </w:pPr>
      <w:r w:rsidRPr="00E575D8">
        <w:tab/>
        <w:t>(2)</w:t>
      </w:r>
      <w:r w:rsidRPr="00E575D8">
        <w:tab/>
        <w:t>A claim is not required for an amount of family tax benefit under section</w:t>
      </w:r>
      <w:r w:rsidR="00E575D8">
        <w:t> </w:t>
      </w:r>
      <w:r w:rsidRPr="00E575D8">
        <w:t>58AA of the Family Assistance Act.</w:t>
      </w:r>
    </w:p>
    <w:p w:rsidR="00F01773" w:rsidRPr="00E575D8" w:rsidRDefault="00F01773" w:rsidP="00F01773">
      <w:pPr>
        <w:pStyle w:val="ActHead5"/>
      </w:pPr>
      <w:bookmarkStart w:id="14" w:name="_Toc30429249"/>
      <w:r w:rsidRPr="00E575D8">
        <w:rPr>
          <w:rStyle w:val="CharSectno"/>
        </w:rPr>
        <w:t>6</w:t>
      </w:r>
      <w:r w:rsidRPr="00E575D8">
        <w:t xml:space="preserve">  Who can claim</w:t>
      </w:r>
      <w:bookmarkEnd w:id="14"/>
    </w:p>
    <w:p w:rsidR="00F01773" w:rsidRPr="00E575D8" w:rsidRDefault="00F01773" w:rsidP="00F01773">
      <w:pPr>
        <w:pStyle w:val="subsection"/>
        <w:rPr>
          <w:i/>
        </w:rPr>
      </w:pPr>
      <w:r w:rsidRPr="00E575D8">
        <w:tab/>
      </w:r>
      <w:r w:rsidRPr="00E575D8">
        <w:tab/>
        <w:t xml:space="preserve">The only persons who can make a claim in accordance with this </w:t>
      </w:r>
      <w:r w:rsidR="00127CA2" w:rsidRPr="00E575D8">
        <w:t>Subdivision</w:t>
      </w:r>
      <w:r w:rsidR="00753CFA" w:rsidRPr="00E575D8">
        <w:t xml:space="preserve"> </w:t>
      </w:r>
      <w:r w:rsidRPr="00E575D8">
        <w:t>are individuals or approved care organisations.</w:t>
      </w:r>
    </w:p>
    <w:p w:rsidR="00F01773" w:rsidRPr="00E575D8" w:rsidRDefault="00F01773" w:rsidP="00F01773">
      <w:pPr>
        <w:pStyle w:val="ActHead5"/>
      </w:pPr>
      <w:bookmarkStart w:id="15" w:name="_Toc30429250"/>
      <w:r w:rsidRPr="00E575D8">
        <w:rPr>
          <w:rStyle w:val="CharSectno"/>
        </w:rPr>
        <w:t>7</w:t>
      </w:r>
      <w:r w:rsidRPr="00E575D8">
        <w:t xml:space="preserve">  How to claim</w:t>
      </w:r>
      <w:bookmarkEnd w:id="15"/>
    </w:p>
    <w:p w:rsidR="00F01773" w:rsidRPr="00E575D8" w:rsidRDefault="00F01773" w:rsidP="00F01773">
      <w:pPr>
        <w:pStyle w:val="subsection"/>
      </w:pPr>
      <w:r w:rsidRPr="00E575D8">
        <w:tab/>
        <w:t>(1)</w:t>
      </w:r>
      <w:r w:rsidRPr="00E575D8">
        <w:tab/>
        <w:t xml:space="preserve">An individual or approved care organisation (a </w:t>
      </w:r>
      <w:r w:rsidRPr="00E575D8">
        <w:rPr>
          <w:b/>
          <w:i/>
        </w:rPr>
        <w:t>claimant</w:t>
      </w:r>
      <w:r w:rsidRPr="00E575D8">
        <w:t>) may make a claim:</w:t>
      </w:r>
    </w:p>
    <w:p w:rsidR="00F01773" w:rsidRPr="00E575D8" w:rsidRDefault="00F01773" w:rsidP="00F01773">
      <w:pPr>
        <w:pStyle w:val="paragraph"/>
      </w:pPr>
      <w:r w:rsidRPr="00E575D8">
        <w:tab/>
        <w:t>(a)</w:t>
      </w:r>
      <w:r w:rsidRPr="00E575D8">
        <w:tab/>
        <w:t>for payment of family tax benefit by instalment; or</w:t>
      </w:r>
    </w:p>
    <w:p w:rsidR="00F01773" w:rsidRPr="00E575D8" w:rsidRDefault="00F01773" w:rsidP="00F01773">
      <w:pPr>
        <w:pStyle w:val="paragraph"/>
      </w:pPr>
      <w:r w:rsidRPr="00E575D8">
        <w:tab/>
        <w:t>(b)</w:t>
      </w:r>
      <w:r w:rsidRPr="00E575D8">
        <w:tab/>
        <w:t>for payment of family tax benefit for a past period; or</w:t>
      </w:r>
    </w:p>
    <w:p w:rsidR="00F01773" w:rsidRPr="00E575D8" w:rsidRDefault="00F01773" w:rsidP="00F01773">
      <w:pPr>
        <w:pStyle w:val="paragraph"/>
      </w:pPr>
      <w:r w:rsidRPr="00E575D8">
        <w:tab/>
        <w:t>(c)</w:t>
      </w:r>
      <w:r w:rsidRPr="00E575D8">
        <w:tab/>
        <w:t>in the case only of a claimant who is an individual—for payment of family tax benefit by single payment/in substitution because of the death of another individual.</w:t>
      </w:r>
    </w:p>
    <w:p w:rsidR="00F01773" w:rsidRPr="00E575D8" w:rsidRDefault="00F01773" w:rsidP="00F01773">
      <w:pPr>
        <w:pStyle w:val="SubsectionHead"/>
      </w:pPr>
      <w:r w:rsidRPr="00E575D8">
        <w:t>Form etc. of claim</w:t>
      </w:r>
    </w:p>
    <w:p w:rsidR="00F01773" w:rsidRPr="00E575D8" w:rsidRDefault="00F01773" w:rsidP="00F01773">
      <w:pPr>
        <w:pStyle w:val="subsection"/>
      </w:pPr>
      <w:r w:rsidRPr="00E575D8">
        <w:tab/>
        <w:t>(2)</w:t>
      </w:r>
      <w:r w:rsidRPr="00E575D8">
        <w:tab/>
        <w:t>To be effective:</w:t>
      </w:r>
    </w:p>
    <w:p w:rsidR="00F01773" w:rsidRPr="00E575D8" w:rsidRDefault="00F01773" w:rsidP="00F01773">
      <w:pPr>
        <w:pStyle w:val="paragraph"/>
      </w:pPr>
      <w:r w:rsidRPr="00E575D8">
        <w:tab/>
        <w:t>(a)</w:t>
      </w:r>
      <w:r w:rsidRPr="00E575D8">
        <w:tab/>
        <w:t>a claim must:</w:t>
      </w:r>
    </w:p>
    <w:p w:rsidR="00F01773" w:rsidRPr="00E575D8" w:rsidRDefault="00F01773" w:rsidP="00F01773">
      <w:pPr>
        <w:pStyle w:val="paragraphsub"/>
      </w:pPr>
      <w:r w:rsidRPr="00E575D8">
        <w:tab/>
        <w:t>(i)</w:t>
      </w:r>
      <w:r w:rsidRPr="00E575D8">
        <w:tab/>
        <w:t>be made in a form and manner; and</w:t>
      </w:r>
    </w:p>
    <w:p w:rsidR="00F01773" w:rsidRPr="00E575D8" w:rsidRDefault="00F01773" w:rsidP="00F01773">
      <w:pPr>
        <w:pStyle w:val="paragraphsub"/>
      </w:pPr>
      <w:r w:rsidRPr="00E575D8">
        <w:tab/>
        <w:t>(ii)</w:t>
      </w:r>
      <w:r w:rsidRPr="00E575D8">
        <w:tab/>
        <w:t>contain any information; and</w:t>
      </w:r>
    </w:p>
    <w:p w:rsidR="00F01773" w:rsidRPr="00E575D8" w:rsidRDefault="00F01773" w:rsidP="00F01773">
      <w:pPr>
        <w:pStyle w:val="paragraphsub"/>
      </w:pPr>
      <w:r w:rsidRPr="00E575D8">
        <w:tab/>
        <w:t>(iii)</w:t>
      </w:r>
      <w:r w:rsidRPr="00E575D8">
        <w:tab/>
        <w:t>be accompanied by any documents;</w:t>
      </w:r>
    </w:p>
    <w:p w:rsidR="00F01773" w:rsidRPr="00E575D8" w:rsidRDefault="00F01773" w:rsidP="00F01773">
      <w:pPr>
        <w:pStyle w:val="paragraph"/>
      </w:pPr>
      <w:r w:rsidRPr="00E575D8">
        <w:tab/>
      </w:r>
      <w:r w:rsidRPr="00E575D8">
        <w:tab/>
        <w:t>required by the Secretary; and</w:t>
      </w:r>
    </w:p>
    <w:p w:rsidR="00F01773" w:rsidRPr="00E575D8" w:rsidRDefault="00F01773" w:rsidP="00F01773">
      <w:pPr>
        <w:pStyle w:val="paragraph"/>
      </w:pPr>
      <w:r w:rsidRPr="00E575D8">
        <w:tab/>
        <w:t>(aa)</w:t>
      </w:r>
      <w:r w:rsidRPr="00E575D8">
        <w:tab/>
        <w:t>in the case of a claim for family tax benefit by instalment—the bank account requirement set out in section</w:t>
      </w:r>
      <w:r w:rsidR="00E575D8">
        <w:t> </w:t>
      </w:r>
      <w:r w:rsidRPr="00E575D8">
        <w:t>7A must be satisfied in relation to the claim; and</w:t>
      </w:r>
    </w:p>
    <w:p w:rsidR="00F01773" w:rsidRPr="00E575D8" w:rsidRDefault="00F01773" w:rsidP="00391209">
      <w:pPr>
        <w:pStyle w:val="paragraph"/>
        <w:keepNext/>
        <w:keepLines/>
      </w:pPr>
      <w:r w:rsidRPr="00E575D8">
        <w:tab/>
        <w:t>(b)</w:t>
      </w:r>
      <w:r w:rsidRPr="00E575D8">
        <w:tab/>
        <w:t>in the case of a claim by an individual for payment of family tax benefit by instalment or for a past period—the tax file number requirement in section</w:t>
      </w:r>
      <w:r w:rsidR="00E575D8">
        <w:t> </w:t>
      </w:r>
      <w:r w:rsidRPr="00E575D8">
        <w:t>8 must be satisfied in relation to the claim; and</w:t>
      </w:r>
    </w:p>
    <w:p w:rsidR="00F01773" w:rsidRPr="00E575D8" w:rsidRDefault="00F01773" w:rsidP="00F01773">
      <w:pPr>
        <w:pStyle w:val="paragraph"/>
        <w:rPr>
          <w:snapToGrid w:val="0"/>
          <w:lang w:eastAsia="en-US"/>
        </w:rPr>
      </w:pPr>
      <w:r w:rsidRPr="00E575D8">
        <w:tab/>
        <w:t>(c)</w:t>
      </w:r>
      <w:r w:rsidRPr="00E575D8">
        <w:tab/>
      </w:r>
      <w:r w:rsidRPr="00E575D8">
        <w:rPr>
          <w:snapToGrid w:val="0"/>
          <w:lang w:eastAsia="en-US"/>
        </w:rPr>
        <w:t>in the case of a claim by an individual for payment of family tax benefit in substitution because of the death of another individual—the tax file number requirement in section</w:t>
      </w:r>
      <w:r w:rsidR="00E575D8">
        <w:rPr>
          <w:snapToGrid w:val="0"/>
          <w:lang w:eastAsia="en-US"/>
        </w:rPr>
        <w:t> </w:t>
      </w:r>
      <w:r w:rsidRPr="00E575D8">
        <w:rPr>
          <w:snapToGrid w:val="0"/>
          <w:lang w:eastAsia="en-US"/>
        </w:rPr>
        <w:t>8A must be satisfied in relation to the claim.</w:t>
      </w:r>
    </w:p>
    <w:p w:rsidR="00BF31D8" w:rsidRPr="00E575D8" w:rsidRDefault="00BF31D8" w:rsidP="00BF31D8">
      <w:pPr>
        <w:pStyle w:val="subsection"/>
      </w:pPr>
      <w:r w:rsidRPr="00E575D8">
        <w:tab/>
        <w:t>(3)</w:t>
      </w:r>
      <w:r w:rsidRPr="00E575D8">
        <w:tab/>
        <w:t>A claim is not effective if it is made before the early claim day.</w:t>
      </w:r>
    </w:p>
    <w:p w:rsidR="00F01773" w:rsidRPr="00E575D8" w:rsidRDefault="00F01773" w:rsidP="00F01773">
      <w:pPr>
        <w:pStyle w:val="ActHead5"/>
      </w:pPr>
      <w:bookmarkStart w:id="16" w:name="_Toc30429251"/>
      <w:r w:rsidRPr="00E575D8">
        <w:rPr>
          <w:rStyle w:val="CharSectno"/>
        </w:rPr>
        <w:t>7A</w:t>
      </w:r>
      <w:r w:rsidRPr="00E575D8">
        <w:t xml:space="preserve">  Bank account details or statement to be provided for claims for family tax benefit by instalment to be effective</w:t>
      </w:r>
      <w:bookmarkEnd w:id="16"/>
    </w:p>
    <w:p w:rsidR="00F01773" w:rsidRPr="00E575D8" w:rsidRDefault="00F01773" w:rsidP="00F01773">
      <w:pPr>
        <w:pStyle w:val="subsection"/>
      </w:pPr>
      <w:r w:rsidRPr="00E575D8">
        <w:tab/>
        <w:t>(1)</w:t>
      </w:r>
      <w:r w:rsidRPr="00E575D8">
        <w:tab/>
        <w:t>This section sets out the bank account requirement that must be satisfied in relation to a claim for the purposes of paragraph</w:t>
      </w:r>
      <w:r w:rsidR="00E575D8">
        <w:t> </w:t>
      </w:r>
      <w:r w:rsidRPr="00E575D8">
        <w:t>7(2)(aa) (which states what is required for certain claims to be effective).</w:t>
      </w:r>
    </w:p>
    <w:p w:rsidR="00F01773" w:rsidRPr="00E575D8" w:rsidRDefault="00F01773" w:rsidP="00F01773">
      <w:pPr>
        <w:pStyle w:val="SubsectionHead"/>
      </w:pPr>
      <w:r w:rsidRPr="00E575D8">
        <w:t>Requirement concerning bank account details</w:t>
      </w:r>
    </w:p>
    <w:p w:rsidR="00F01773" w:rsidRPr="00E575D8" w:rsidRDefault="00F01773" w:rsidP="00F01773">
      <w:pPr>
        <w:pStyle w:val="subsection"/>
      </w:pPr>
      <w:r w:rsidRPr="00E575D8">
        <w:tab/>
        <w:t>(2)</w:t>
      </w:r>
      <w:r w:rsidRPr="00E575D8">
        <w:tab/>
        <w:t>The requirement is that the claimant provide:</w:t>
      </w:r>
    </w:p>
    <w:p w:rsidR="00F01773" w:rsidRPr="00E575D8" w:rsidRDefault="00F01773" w:rsidP="00F01773">
      <w:pPr>
        <w:pStyle w:val="paragraph"/>
      </w:pPr>
      <w:r w:rsidRPr="00E575D8">
        <w:tab/>
        <w:t>(a)</w:t>
      </w:r>
      <w:r w:rsidRPr="00E575D8">
        <w:tab/>
        <w:t>details of a bank account maintained by the person alone or jointly or in common with someone else into which instalments of family tax benefit are to be paid; or</w:t>
      </w:r>
    </w:p>
    <w:p w:rsidR="00F01773" w:rsidRPr="00E575D8" w:rsidRDefault="00F01773" w:rsidP="00F01773">
      <w:pPr>
        <w:pStyle w:val="paragraph"/>
      </w:pPr>
      <w:r w:rsidRPr="00E575D8">
        <w:tab/>
        <w:t>(b)</w:t>
      </w:r>
      <w:r w:rsidRPr="00E575D8">
        <w:tab/>
        <w:t>a statement that the claimant will nominate, and provide details of, such a bank account within 28 days after the claim is made.</w:t>
      </w:r>
    </w:p>
    <w:p w:rsidR="00F01773" w:rsidRPr="00E575D8" w:rsidRDefault="00F01773" w:rsidP="00F01773">
      <w:pPr>
        <w:pStyle w:val="SubsectionHead"/>
      </w:pPr>
      <w:r w:rsidRPr="00E575D8">
        <w:t>How details or statement to be given</w:t>
      </w:r>
    </w:p>
    <w:p w:rsidR="00F01773" w:rsidRPr="00E575D8" w:rsidRDefault="00F01773" w:rsidP="00F01773">
      <w:pPr>
        <w:pStyle w:val="subsection"/>
      </w:pPr>
      <w:r w:rsidRPr="00E575D8">
        <w:tab/>
        <w:t>(3)</w:t>
      </w:r>
      <w:r w:rsidRPr="00E575D8">
        <w:tab/>
        <w:t>The bank account details or statement must be provided in the claim.</w:t>
      </w:r>
    </w:p>
    <w:p w:rsidR="00F01773" w:rsidRPr="00E575D8" w:rsidRDefault="00F01773" w:rsidP="00F01773">
      <w:pPr>
        <w:pStyle w:val="SubsectionHead"/>
      </w:pPr>
      <w:r w:rsidRPr="00E575D8">
        <w:t>Exemption from bank account requirement</w:t>
      </w:r>
    </w:p>
    <w:p w:rsidR="00F01773" w:rsidRPr="00E575D8" w:rsidRDefault="00F01773" w:rsidP="00F01773">
      <w:pPr>
        <w:pStyle w:val="subsection"/>
      </w:pPr>
      <w:r w:rsidRPr="00E575D8">
        <w:tab/>
        <w:t>(4)</w:t>
      </w:r>
      <w:r w:rsidRPr="00E575D8">
        <w:tab/>
        <w:t xml:space="preserve">The Secretary may determine that the requirement in </w:t>
      </w:r>
      <w:r w:rsidR="00E575D8">
        <w:t>subsection (</w:t>
      </w:r>
      <w:r w:rsidRPr="00E575D8">
        <w:t>2) does not apply to a claimant if the Secretary considers that it is appropriate to exempt the claimant from the requirement.</w:t>
      </w:r>
    </w:p>
    <w:p w:rsidR="00F01773" w:rsidRPr="00E575D8" w:rsidRDefault="00F01773" w:rsidP="00F01773">
      <w:pPr>
        <w:pStyle w:val="ActHead5"/>
      </w:pPr>
      <w:bookmarkStart w:id="17" w:name="_Toc30429252"/>
      <w:r w:rsidRPr="00E575D8">
        <w:rPr>
          <w:rStyle w:val="CharSectno"/>
        </w:rPr>
        <w:t>8</w:t>
      </w:r>
      <w:r w:rsidRPr="00E575D8">
        <w:t xml:space="preserve">  Tax file number requirement to be satisfied for </w:t>
      </w:r>
      <w:r w:rsidRPr="00E575D8">
        <w:rPr>
          <w:snapToGrid w:val="0"/>
          <w:lang w:eastAsia="en-US"/>
        </w:rPr>
        <w:t>claims for family tax benefit by instalment or for a past period</w:t>
      </w:r>
      <w:r w:rsidRPr="00E575D8">
        <w:t xml:space="preserve"> to be effective</w:t>
      </w:r>
      <w:bookmarkEnd w:id="17"/>
    </w:p>
    <w:p w:rsidR="00F01773" w:rsidRPr="00E575D8" w:rsidRDefault="00F01773" w:rsidP="00F01773">
      <w:pPr>
        <w:pStyle w:val="subsection"/>
      </w:pPr>
      <w:r w:rsidRPr="00E575D8">
        <w:tab/>
        <w:t>(1)</w:t>
      </w:r>
      <w:r w:rsidRPr="00E575D8">
        <w:tab/>
        <w:t>This section sets out the tax file number requirement that must be satisfied in relation to a claim for the purposes of paragraph</w:t>
      </w:r>
      <w:r w:rsidR="00E575D8">
        <w:t> </w:t>
      </w:r>
      <w:r w:rsidRPr="00E575D8">
        <w:t>7(2)(b) (which states what is required for certain claims to be effective).</w:t>
      </w:r>
    </w:p>
    <w:p w:rsidR="00F01773" w:rsidRPr="00E575D8" w:rsidRDefault="00F01773" w:rsidP="00F01773">
      <w:pPr>
        <w:pStyle w:val="subsection"/>
      </w:pPr>
      <w:r w:rsidRPr="00E575D8">
        <w:tab/>
        <w:t>(2)</w:t>
      </w:r>
      <w:r w:rsidRPr="00E575D8">
        <w:tab/>
        <w:t xml:space="preserve">The requirement is that a statement of one of the kinds set out in </w:t>
      </w:r>
      <w:r w:rsidR="00E575D8">
        <w:t>subsection (</w:t>
      </w:r>
      <w:r w:rsidRPr="00E575D8">
        <w:t xml:space="preserve">3), (4) or (5) must be made in relation to each TFN claim person. However, the requirement does not apply in relation to a TFN claim person if a determination is in force under </w:t>
      </w:r>
      <w:r w:rsidR="00E575D8">
        <w:t>subsection (</w:t>
      </w:r>
      <w:r w:rsidRPr="00E575D8">
        <w:t>7) in relation to the person.</w:t>
      </w:r>
    </w:p>
    <w:p w:rsidR="00F01773" w:rsidRPr="00E575D8" w:rsidRDefault="00F01773" w:rsidP="00F01773">
      <w:pPr>
        <w:pStyle w:val="SubsectionHead"/>
      </w:pPr>
      <w:r w:rsidRPr="00E575D8">
        <w:t>Statement of tax file number</w:t>
      </w:r>
    </w:p>
    <w:p w:rsidR="00F01773" w:rsidRPr="00E575D8" w:rsidRDefault="00F01773" w:rsidP="00F01773">
      <w:pPr>
        <w:pStyle w:val="subsection"/>
      </w:pPr>
      <w:r w:rsidRPr="00E575D8">
        <w:tab/>
        <w:t>(3)</w:t>
      </w:r>
      <w:r w:rsidRPr="00E575D8">
        <w:tab/>
        <w:t>The first kind of statement that can be made is a statement of the TFN claim person’s tax file number. Regardless of who the TFN claim person is, this kind of statement can be made by the claimant only.</w:t>
      </w:r>
    </w:p>
    <w:p w:rsidR="00F01773" w:rsidRPr="00E575D8" w:rsidRDefault="00F01773" w:rsidP="00F01773">
      <w:pPr>
        <w:pStyle w:val="SubsectionHead"/>
      </w:pPr>
      <w:r w:rsidRPr="00E575D8">
        <w:t>Statement that TFN claim person does not know what his or her tax file number is etc.</w:t>
      </w:r>
    </w:p>
    <w:p w:rsidR="00F01773" w:rsidRPr="00E575D8" w:rsidRDefault="00F01773" w:rsidP="00F01773">
      <w:pPr>
        <w:pStyle w:val="subsection"/>
      </w:pPr>
      <w:r w:rsidRPr="00E575D8">
        <w:tab/>
        <w:t>(4)</w:t>
      </w:r>
      <w:r w:rsidRPr="00E575D8">
        <w:tab/>
        <w:t>The second kind of statement that can be made is a statement by the TFN claim person that the person:</w:t>
      </w:r>
    </w:p>
    <w:p w:rsidR="00F01773" w:rsidRPr="00E575D8" w:rsidRDefault="00F01773" w:rsidP="00F01773">
      <w:pPr>
        <w:pStyle w:val="paragraph"/>
      </w:pPr>
      <w:r w:rsidRPr="00E575D8">
        <w:tab/>
        <w:t>(a)</w:t>
      </w:r>
      <w:r w:rsidRPr="00E575D8">
        <w:tab/>
        <w:t>has a tax file number but does not know what it is; and</w:t>
      </w:r>
    </w:p>
    <w:p w:rsidR="00F01773" w:rsidRPr="00E575D8" w:rsidRDefault="00F01773" w:rsidP="00F01773">
      <w:pPr>
        <w:pStyle w:val="paragraph"/>
      </w:pPr>
      <w:r w:rsidRPr="00E575D8">
        <w:tab/>
        <w:t>(b)</w:t>
      </w:r>
      <w:r w:rsidRPr="00E575D8">
        <w:tab/>
        <w:t>has asked the Commissioner of Taxation to inform the person of his or her tax file number; and</w:t>
      </w:r>
    </w:p>
    <w:p w:rsidR="00F01773" w:rsidRPr="00E575D8" w:rsidRDefault="00F01773" w:rsidP="00F01773">
      <w:pPr>
        <w:pStyle w:val="paragraph"/>
      </w:pPr>
      <w:r w:rsidRPr="00E575D8">
        <w:tab/>
        <w:t>(c)</w:t>
      </w:r>
      <w:r w:rsidRPr="00E575D8">
        <w:tab/>
        <w:t>authorises the Commissioner of Taxation to tell the Secretary:</w:t>
      </w:r>
    </w:p>
    <w:p w:rsidR="00F01773" w:rsidRPr="00E575D8" w:rsidRDefault="00F01773" w:rsidP="00F01773">
      <w:pPr>
        <w:pStyle w:val="paragraphsub"/>
      </w:pPr>
      <w:r w:rsidRPr="00E575D8">
        <w:tab/>
        <w:t>(i)</w:t>
      </w:r>
      <w:r w:rsidRPr="00E575D8">
        <w:tab/>
        <w:t>whether the person has a tax file number; and</w:t>
      </w:r>
    </w:p>
    <w:p w:rsidR="00F01773" w:rsidRPr="00E575D8" w:rsidRDefault="00F01773" w:rsidP="00F01773">
      <w:pPr>
        <w:pStyle w:val="paragraphsub"/>
      </w:pPr>
      <w:r w:rsidRPr="00E575D8">
        <w:tab/>
        <w:t>(ii)</w:t>
      </w:r>
      <w:r w:rsidRPr="00E575D8">
        <w:tab/>
        <w:t>if the person has a tax file number—that number.</w:t>
      </w:r>
    </w:p>
    <w:p w:rsidR="00F01773" w:rsidRPr="00E575D8" w:rsidRDefault="00F01773" w:rsidP="00F01773">
      <w:pPr>
        <w:pStyle w:val="SubsectionHead"/>
      </w:pPr>
      <w:r w:rsidRPr="00E575D8">
        <w:t>Statement that an application for a tax file number is pending</w:t>
      </w:r>
    </w:p>
    <w:p w:rsidR="00F01773" w:rsidRPr="00E575D8" w:rsidRDefault="00F01773" w:rsidP="00F01773">
      <w:pPr>
        <w:pStyle w:val="subsection"/>
      </w:pPr>
      <w:r w:rsidRPr="00E575D8">
        <w:tab/>
        <w:t>(5)</w:t>
      </w:r>
      <w:r w:rsidRPr="00E575D8">
        <w:tab/>
        <w:t>The third kind of statement that can be made is a statement by the TFN claim person that the person:</w:t>
      </w:r>
    </w:p>
    <w:p w:rsidR="00F01773" w:rsidRPr="00E575D8" w:rsidRDefault="00F01773" w:rsidP="00F01773">
      <w:pPr>
        <w:pStyle w:val="paragraph"/>
      </w:pPr>
      <w:r w:rsidRPr="00E575D8">
        <w:tab/>
        <w:t>(a)</w:t>
      </w:r>
      <w:r w:rsidRPr="00E575D8">
        <w:tab/>
        <w:t>has an application for a tax file number pending; and</w:t>
      </w:r>
    </w:p>
    <w:p w:rsidR="00F01773" w:rsidRPr="00E575D8" w:rsidRDefault="00F01773" w:rsidP="00F01773">
      <w:pPr>
        <w:pStyle w:val="paragraph"/>
      </w:pPr>
      <w:r w:rsidRPr="00E575D8">
        <w:tab/>
        <w:t>(b)</w:t>
      </w:r>
      <w:r w:rsidRPr="00E575D8">
        <w:tab/>
        <w:t>authorises the Commissioner of Taxation to tell the Secretary:</w:t>
      </w:r>
    </w:p>
    <w:p w:rsidR="00F01773" w:rsidRPr="00E575D8" w:rsidRDefault="00F01773" w:rsidP="00DB367A">
      <w:pPr>
        <w:pStyle w:val="paragraphsub"/>
      </w:pPr>
      <w:r w:rsidRPr="00E575D8">
        <w:tab/>
        <w:t>(i)</w:t>
      </w:r>
      <w:r w:rsidRPr="00E575D8">
        <w:tab/>
        <w:t>if a tax file number is issued to the person—that number; or</w:t>
      </w:r>
    </w:p>
    <w:p w:rsidR="00F01773" w:rsidRPr="00E575D8" w:rsidRDefault="00F01773" w:rsidP="00F01773">
      <w:pPr>
        <w:pStyle w:val="paragraphsub"/>
      </w:pPr>
      <w:r w:rsidRPr="00E575D8">
        <w:tab/>
        <w:t>(ii)</w:t>
      </w:r>
      <w:r w:rsidRPr="00E575D8">
        <w:tab/>
        <w:t>if the application is refused—that the application has been refused; or</w:t>
      </w:r>
    </w:p>
    <w:p w:rsidR="00F01773" w:rsidRPr="00E575D8" w:rsidRDefault="00F01773" w:rsidP="00F01773">
      <w:pPr>
        <w:pStyle w:val="paragraphsub"/>
      </w:pPr>
      <w:r w:rsidRPr="00E575D8">
        <w:tab/>
        <w:t>(iii)</w:t>
      </w:r>
      <w:r w:rsidRPr="00E575D8">
        <w:tab/>
        <w:t>if the application is withdrawn—that the application has been withdrawn.</w:t>
      </w:r>
    </w:p>
    <w:p w:rsidR="00F01773" w:rsidRPr="00E575D8" w:rsidRDefault="00F01773" w:rsidP="00F01773">
      <w:pPr>
        <w:pStyle w:val="SubsectionHead"/>
      </w:pPr>
      <w:r w:rsidRPr="00E575D8">
        <w:t>How statement to be given</w:t>
      </w:r>
    </w:p>
    <w:p w:rsidR="00F01773" w:rsidRPr="00E575D8" w:rsidRDefault="00F01773" w:rsidP="00F01773">
      <w:pPr>
        <w:pStyle w:val="subsection"/>
      </w:pPr>
      <w:r w:rsidRPr="00E575D8">
        <w:tab/>
        <w:t>(6)</w:t>
      </w:r>
      <w:r w:rsidRPr="00E575D8">
        <w:tab/>
        <w:t>A statement made by the claimant must be in the claim. A statement made by any other TFN claim person must be in a document, in a form approved by the Secretary, that the claimant gives the Secretary together with the claim.</w:t>
      </w:r>
    </w:p>
    <w:p w:rsidR="00F01773" w:rsidRPr="00E575D8" w:rsidRDefault="00F01773" w:rsidP="00F01773">
      <w:pPr>
        <w:pStyle w:val="SubsectionHead"/>
      </w:pPr>
      <w:r w:rsidRPr="00E575D8">
        <w:t>Exemption from tax file number requirement</w:t>
      </w:r>
    </w:p>
    <w:p w:rsidR="00F01773" w:rsidRPr="00E575D8" w:rsidRDefault="00F01773" w:rsidP="00F01773">
      <w:pPr>
        <w:pStyle w:val="subsection"/>
      </w:pPr>
      <w:r w:rsidRPr="00E575D8">
        <w:tab/>
        <w:t>(7)</w:t>
      </w:r>
      <w:r w:rsidRPr="00E575D8">
        <w:tab/>
        <w:t xml:space="preserve">The Secretary may determine that the requirement in </w:t>
      </w:r>
      <w:r w:rsidR="00E575D8">
        <w:t>subsection (</w:t>
      </w:r>
      <w:r w:rsidRPr="00E575D8">
        <w:t>2) does not apply to a TFN claim person if:</w:t>
      </w:r>
    </w:p>
    <w:p w:rsidR="00F01773" w:rsidRPr="00E575D8" w:rsidRDefault="00F01773" w:rsidP="00F01773">
      <w:pPr>
        <w:pStyle w:val="paragraph"/>
      </w:pPr>
      <w:r w:rsidRPr="00E575D8">
        <w:tab/>
        <w:t>(a)</w:t>
      </w:r>
      <w:r w:rsidRPr="00E575D8">
        <w:tab/>
        <w:t>the person is, or was, the claimant’s partner; and</w:t>
      </w:r>
    </w:p>
    <w:p w:rsidR="00F01773" w:rsidRPr="00E575D8" w:rsidRDefault="00F01773" w:rsidP="00F01773">
      <w:pPr>
        <w:pStyle w:val="paragraph"/>
      </w:pPr>
      <w:r w:rsidRPr="00E575D8">
        <w:tab/>
        <w:t>(b)</w:t>
      </w:r>
      <w:r w:rsidRPr="00E575D8">
        <w:tab/>
        <w:t>the claimant cannot obtain from the person:</w:t>
      </w:r>
    </w:p>
    <w:p w:rsidR="00F01773" w:rsidRPr="00E575D8" w:rsidRDefault="00F01773" w:rsidP="00F01773">
      <w:pPr>
        <w:pStyle w:val="paragraphsub"/>
      </w:pPr>
      <w:r w:rsidRPr="00E575D8">
        <w:tab/>
        <w:t>(i)</w:t>
      </w:r>
      <w:r w:rsidRPr="00E575D8">
        <w:tab/>
        <w:t>the person’s tax file number; or</w:t>
      </w:r>
    </w:p>
    <w:p w:rsidR="00F01773" w:rsidRPr="00E575D8" w:rsidRDefault="00F01773" w:rsidP="00F01773">
      <w:pPr>
        <w:pStyle w:val="paragraphsub"/>
      </w:pPr>
      <w:r w:rsidRPr="00E575D8">
        <w:tab/>
        <w:t>(ii)</w:t>
      </w:r>
      <w:r w:rsidRPr="00E575D8">
        <w:tab/>
        <w:t xml:space="preserve">a statement by the person under </w:t>
      </w:r>
      <w:r w:rsidR="00E575D8">
        <w:t>subsection (</w:t>
      </w:r>
      <w:r w:rsidRPr="00E575D8">
        <w:t>4) or (5).</w:t>
      </w:r>
    </w:p>
    <w:p w:rsidR="00F01773" w:rsidRPr="00E575D8" w:rsidRDefault="00F01773" w:rsidP="00F01773">
      <w:pPr>
        <w:pStyle w:val="ActHead5"/>
        <w:rPr>
          <w:snapToGrid w:val="0"/>
          <w:lang w:eastAsia="en-US"/>
        </w:rPr>
      </w:pPr>
      <w:bookmarkStart w:id="18" w:name="_Toc30429253"/>
      <w:r w:rsidRPr="00E575D8">
        <w:rPr>
          <w:rStyle w:val="CharSectno"/>
        </w:rPr>
        <w:t>8A</w:t>
      </w:r>
      <w:r w:rsidRPr="00E575D8">
        <w:rPr>
          <w:snapToGrid w:val="0"/>
          <w:lang w:eastAsia="en-US"/>
        </w:rPr>
        <w:t xml:space="preserve">  Tax file number requirement to be satisfied for claim in substitution because of the death of another individual to be effective</w:t>
      </w:r>
      <w:bookmarkEnd w:id="18"/>
    </w:p>
    <w:p w:rsidR="00F01773" w:rsidRPr="00E575D8" w:rsidRDefault="00F01773" w:rsidP="00F01773">
      <w:pPr>
        <w:pStyle w:val="subsection"/>
        <w:rPr>
          <w:snapToGrid w:val="0"/>
          <w:lang w:eastAsia="en-US"/>
        </w:rPr>
      </w:pPr>
      <w:r w:rsidRPr="00E575D8">
        <w:rPr>
          <w:snapToGrid w:val="0"/>
          <w:lang w:eastAsia="en-US"/>
        </w:rPr>
        <w:tab/>
        <w:t>(1)</w:t>
      </w:r>
      <w:r w:rsidRPr="00E575D8">
        <w:rPr>
          <w:snapToGrid w:val="0"/>
          <w:lang w:eastAsia="en-US"/>
        </w:rPr>
        <w:tab/>
        <w:t>This section sets out the tax file number requirement that must be satisfied in relation to a claim for the purposes of paragraph</w:t>
      </w:r>
      <w:r w:rsidR="00E575D8">
        <w:rPr>
          <w:snapToGrid w:val="0"/>
          <w:lang w:eastAsia="en-US"/>
        </w:rPr>
        <w:t> </w:t>
      </w:r>
      <w:r w:rsidRPr="00E575D8">
        <w:rPr>
          <w:snapToGrid w:val="0"/>
          <w:lang w:eastAsia="en-US"/>
        </w:rPr>
        <w:t>7(2)(c) (which states what is required for claims in substitution because of the death of another individual to be effective).</w:t>
      </w:r>
    </w:p>
    <w:p w:rsidR="00F01773" w:rsidRPr="00E575D8" w:rsidRDefault="00F01773" w:rsidP="00F01773">
      <w:pPr>
        <w:pStyle w:val="subsection"/>
        <w:rPr>
          <w:snapToGrid w:val="0"/>
          <w:lang w:eastAsia="en-US"/>
        </w:rPr>
      </w:pPr>
      <w:r w:rsidRPr="00E575D8">
        <w:rPr>
          <w:snapToGrid w:val="0"/>
          <w:lang w:eastAsia="en-US"/>
        </w:rPr>
        <w:tab/>
        <w:t>(2)</w:t>
      </w:r>
      <w:r w:rsidRPr="00E575D8">
        <w:rPr>
          <w:snapToGrid w:val="0"/>
          <w:lang w:eastAsia="en-US"/>
        </w:rPr>
        <w:tab/>
        <w:t xml:space="preserve">The requirement is that a statement of one of the kinds set out in </w:t>
      </w:r>
      <w:r w:rsidR="00E575D8">
        <w:rPr>
          <w:snapToGrid w:val="0"/>
          <w:lang w:eastAsia="en-US"/>
        </w:rPr>
        <w:t>subsection (</w:t>
      </w:r>
      <w:r w:rsidRPr="00E575D8">
        <w:rPr>
          <w:snapToGrid w:val="0"/>
          <w:lang w:eastAsia="en-US"/>
        </w:rPr>
        <w:t>3), (4) or (5) must be made in relation to each TFN substitution person.</w:t>
      </w:r>
    </w:p>
    <w:p w:rsidR="00F01773" w:rsidRPr="00E575D8" w:rsidRDefault="00F01773" w:rsidP="00F01773">
      <w:pPr>
        <w:pStyle w:val="SubsectionHead"/>
        <w:rPr>
          <w:snapToGrid w:val="0"/>
          <w:lang w:eastAsia="en-US"/>
        </w:rPr>
      </w:pPr>
      <w:r w:rsidRPr="00E575D8">
        <w:rPr>
          <w:snapToGrid w:val="0"/>
          <w:lang w:eastAsia="en-US"/>
        </w:rPr>
        <w:t>Statement of tax file number</w:t>
      </w:r>
    </w:p>
    <w:p w:rsidR="00F01773" w:rsidRPr="00E575D8" w:rsidRDefault="00F01773" w:rsidP="00F01773">
      <w:pPr>
        <w:pStyle w:val="subsection"/>
        <w:rPr>
          <w:snapToGrid w:val="0"/>
          <w:lang w:eastAsia="en-US"/>
        </w:rPr>
      </w:pPr>
      <w:r w:rsidRPr="00E575D8">
        <w:rPr>
          <w:snapToGrid w:val="0"/>
          <w:lang w:eastAsia="en-US"/>
        </w:rPr>
        <w:tab/>
        <w:t>(3)</w:t>
      </w:r>
      <w:r w:rsidRPr="00E575D8">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E575D8" w:rsidRDefault="00F01773" w:rsidP="00F01773">
      <w:pPr>
        <w:pStyle w:val="SubsectionHead"/>
        <w:rPr>
          <w:snapToGrid w:val="0"/>
          <w:lang w:eastAsia="en-US"/>
        </w:rPr>
      </w:pPr>
      <w:r w:rsidRPr="00E575D8">
        <w:rPr>
          <w:snapToGrid w:val="0"/>
          <w:lang w:eastAsia="en-US"/>
        </w:rPr>
        <w:t>Statement that TFN substitution person does not know what his or her tax file number is</w:t>
      </w:r>
    </w:p>
    <w:p w:rsidR="00F01773" w:rsidRPr="00E575D8" w:rsidRDefault="00F01773" w:rsidP="00F01773">
      <w:pPr>
        <w:pStyle w:val="subsection"/>
        <w:rPr>
          <w:snapToGrid w:val="0"/>
          <w:lang w:eastAsia="en-US"/>
        </w:rPr>
      </w:pPr>
      <w:r w:rsidRPr="00E575D8">
        <w:rPr>
          <w:snapToGrid w:val="0"/>
          <w:lang w:eastAsia="en-US"/>
        </w:rPr>
        <w:tab/>
        <w:t>(4)</w:t>
      </w:r>
      <w:r w:rsidRPr="00E575D8">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E575D8" w:rsidRDefault="00F01773" w:rsidP="00F01773">
      <w:pPr>
        <w:pStyle w:val="paragraph"/>
        <w:rPr>
          <w:snapToGrid w:val="0"/>
          <w:lang w:eastAsia="en-US"/>
        </w:rPr>
      </w:pPr>
      <w:r w:rsidRPr="00E575D8">
        <w:rPr>
          <w:snapToGrid w:val="0"/>
          <w:lang w:eastAsia="en-US"/>
        </w:rPr>
        <w:tab/>
        <w:t>(a)</w:t>
      </w:r>
      <w:r w:rsidRPr="00E575D8">
        <w:rPr>
          <w:snapToGrid w:val="0"/>
          <w:lang w:eastAsia="en-US"/>
        </w:rPr>
        <w:tab/>
        <w:t>has a tax file number but does not know what it is; and</w:t>
      </w:r>
    </w:p>
    <w:p w:rsidR="00F01773" w:rsidRPr="00E575D8" w:rsidRDefault="00F01773" w:rsidP="00F01773">
      <w:pPr>
        <w:pStyle w:val="paragraph"/>
        <w:rPr>
          <w:snapToGrid w:val="0"/>
          <w:lang w:eastAsia="en-US"/>
        </w:rPr>
      </w:pPr>
      <w:r w:rsidRPr="00E575D8">
        <w:rPr>
          <w:snapToGrid w:val="0"/>
          <w:lang w:eastAsia="en-US"/>
        </w:rPr>
        <w:tab/>
        <w:t>(b)</w:t>
      </w:r>
      <w:r w:rsidRPr="00E575D8">
        <w:rPr>
          <w:snapToGrid w:val="0"/>
          <w:lang w:eastAsia="en-US"/>
        </w:rPr>
        <w:tab/>
        <w:t>has asked the Commissioner of Taxation to inform the person of his or her tax file number; and</w:t>
      </w:r>
    </w:p>
    <w:p w:rsidR="00F01773" w:rsidRPr="00E575D8" w:rsidRDefault="00F01773" w:rsidP="00F01773">
      <w:pPr>
        <w:pStyle w:val="paragraph"/>
        <w:rPr>
          <w:snapToGrid w:val="0"/>
          <w:lang w:eastAsia="en-US"/>
        </w:rPr>
      </w:pPr>
      <w:r w:rsidRPr="00E575D8">
        <w:rPr>
          <w:snapToGrid w:val="0"/>
          <w:lang w:eastAsia="en-US"/>
        </w:rPr>
        <w:tab/>
        <w:t>(c)</w:t>
      </w:r>
      <w:r w:rsidRPr="00E575D8">
        <w:rPr>
          <w:snapToGrid w:val="0"/>
          <w:lang w:eastAsia="en-US"/>
        </w:rPr>
        <w:tab/>
        <w:t>authorises the Commissioner of Taxation to tell the Secretary:</w:t>
      </w:r>
    </w:p>
    <w:p w:rsidR="00F01773" w:rsidRPr="00E575D8" w:rsidRDefault="00F01773" w:rsidP="00F01773">
      <w:pPr>
        <w:pStyle w:val="paragraphsub"/>
        <w:rPr>
          <w:snapToGrid w:val="0"/>
          <w:lang w:eastAsia="en-US"/>
        </w:rPr>
      </w:pPr>
      <w:r w:rsidRPr="00E575D8">
        <w:rPr>
          <w:snapToGrid w:val="0"/>
          <w:lang w:eastAsia="en-US"/>
        </w:rPr>
        <w:tab/>
        <w:t>(i)</w:t>
      </w:r>
      <w:r w:rsidRPr="00E575D8">
        <w:rPr>
          <w:snapToGrid w:val="0"/>
          <w:lang w:eastAsia="en-US"/>
        </w:rPr>
        <w:tab/>
        <w:t>whether the person has a tax file number; and</w:t>
      </w:r>
    </w:p>
    <w:p w:rsidR="00F01773" w:rsidRPr="00E575D8" w:rsidRDefault="00F01773" w:rsidP="00F01773">
      <w:pPr>
        <w:pStyle w:val="paragraphsub"/>
        <w:rPr>
          <w:snapToGrid w:val="0"/>
          <w:lang w:eastAsia="en-US"/>
        </w:rPr>
      </w:pPr>
      <w:r w:rsidRPr="00E575D8">
        <w:rPr>
          <w:snapToGrid w:val="0"/>
          <w:lang w:eastAsia="en-US"/>
        </w:rPr>
        <w:tab/>
        <w:t>(ii)</w:t>
      </w:r>
      <w:r w:rsidRPr="00E575D8">
        <w:rPr>
          <w:snapToGrid w:val="0"/>
          <w:lang w:eastAsia="en-US"/>
        </w:rPr>
        <w:tab/>
        <w:t>if the person has a tax file number—that number.</w:t>
      </w:r>
    </w:p>
    <w:p w:rsidR="00F01773" w:rsidRPr="00E575D8" w:rsidRDefault="00F01773" w:rsidP="00F01773">
      <w:pPr>
        <w:pStyle w:val="SubsectionHead"/>
        <w:rPr>
          <w:snapToGrid w:val="0"/>
          <w:lang w:eastAsia="en-US"/>
        </w:rPr>
      </w:pPr>
      <w:r w:rsidRPr="00E575D8">
        <w:rPr>
          <w:snapToGrid w:val="0"/>
          <w:lang w:eastAsia="en-US"/>
        </w:rPr>
        <w:t>Statement that an application for a tax file number is pending</w:t>
      </w:r>
    </w:p>
    <w:p w:rsidR="00F01773" w:rsidRPr="00E575D8" w:rsidRDefault="00F01773" w:rsidP="00F01773">
      <w:pPr>
        <w:pStyle w:val="subsection"/>
        <w:rPr>
          <w:snapToGrid w:val="0"/>
          <w:lang w:eastAsia="en-US"/>
        </w:rPr>
      </w:pPr>
      <w:r w:rsidRPr="00E575D8">
        <w:rPr>
          <w:snapToGrid w:val="0"/>
          <w:lang w:eastAsia="en-US"/>
        </w:rPr>
        <w:tab/>
        <w:t>(5)</w:t>
      </w:r>
      <w:r w:rsidRPr="00E575D8">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E575D8" w:rsidRDefault="00F01773" w:rsidP="00F01773">
      <w:pPr>
        <w:pStyle w:val="paragraph"/>
        <w:rPr>
          <w:snapToGrid w:val="0"/>
          <w:lang w:eastAsia="en-US"/>
        </w:rPr>
      </w:pPr>
      <w:r w:rsidRPr="00E575D8">
        <w:rPr>
          <w:snapToGrid w:val="0"/>
          <w:lang w:eastAsia="en-US"/>
        </w:rPr>
        <w:tab/>
        <w:t>(a)</w:t>
      </w:r>
      <w:r w:rsidRPr="00E575D8">
        <w:rPr>
          <w:snapToGrid w:val="0"/>
          <w:lang w:eastAsia="en-US"/>
        </w:rPr>
        <w:tab/>
        <w:t>has an application for a tax file number pending; and</w:t>
      </w:r>
    </w:p>
    <w:p w:rsidR="00F01773" w:rsidRPr="00E575D8" w:rsidRDefault="00F01773" w:rsidP="00F01773">
      <w:pPr>
        <w:pStyle w:val="paragraph"/>
        <w:rPr>
          <w:snapToGrid w:val="0"/>
          <w:lang w:eastAsia="en-US"/>
        </w:rPr>
      </w:pPr>
      <w:r w:rsidRPr="00E575D8">
        <w:rPr>
          <w:snapToGrid w:val="0"/>
          <w:lang w:eastAsia="en-US"/>
        </w:rPr>
        <w:tab/>
        <w:t>(b)</w:t>
      </w:r>
      <w:r w:rsidRPr="00E575D8">
        <w:rPr>
          <w:snapToGrid w:val="0"/>
          <w:lang w:eastAsia="en-US"/>
        </w:rPr>
        <w:tab/>
        <w:t>authorises the Commissioner of Taxation to tell the Secretary:</w:t>
      </w:r>
    </w:p>
    <w:p w:rsidR="00F01773" w:rsidRPr="00E575D8" w:rsidRDefault="00F01773" w:rsidP="00F01773">
      <w:pPr>
        <w:pStyle w:val="paragraphsub"/>
        <w:rPr>
          <w:snapToGrid w:val="0"/>
          <w:lang w:eastAsia="en-US"/>
        </w:rPr>
      </w:pPr>
      <w:r w:rsidRPr="00E575D8">
        <w:rPr>
          <w:snapToGrid w:val="0"/>
          <w:lang w:eastAsia="en-US"/>
        </w:rPr>
        <w:tab/>
        <w:t>(i)</w:t>
      </w:r>
      <w:r w:rsidRPr="00E575D8">
        <w:rPr>
          <w:snapToGrid w:val="0"/>
          <w:lang w:eastAsia="en-US"/>
        </w:rPr>
        <w:tab/>
        <w:t>if a tax file number is issued to the person—that number; or</w:t>
      </w:r>
    </w:p>
    <w:p w:rsidR="00F01773" w:rsidRPr="00E575D8" w:rsidRDefault="00F01773" w:rsidP="00F01773">
      <w:pPr>
        <w:pStyle w:val="paragraphsub"/>
        <w:rPr>
          <w:snapToGrid w:val="0"/>
          <w:lang w:eastAsia="en-US"/>
        </w:rPr>
      </w:pPr>
      <w:r w:rsidRPr="00E575D8">
        <w:rPr>
          <w:snapToGrid w:val="0"/>
          <w:lang w:eastAsia="en-US"/>
        </w:rPr>
        <w:tab/>
        <w:t>(ii)</w:t>
      </w:r>
      <w:r w:rsidRPr="00E575D8">
        <w:rPr>
          <w:snapToGrid w:val="0"/>
          <w:lang w:eastAsia="en-US"/>
        </w:rPr>
        <w:tab/>
        <w:t>if the application is refused—that the application has been refused; or</w:t>
      </w:r>
    </w:p>
    <w:p w:rsidR="00F01773" w:rsidRPr="00E575D8" w:rsidRDefault="00F01773" w:rsidP="00F01773">
      <w:pPr>
        <w:pStyle w:val="paragraphsub"/>
        <w:rPr>
          <w:snapToGrid w:val="0"/>
          <w:lang w:eastAsia="en-US"/>
        </w:rPr>
      </w:pPr>
      <w:r w:rsidRPr="00E575D8">
        <w:rPr>
          <w:snapToGrid w:val="0"/>
          <w:lang w:eastAsia="en-US"/>
        </w:rPr>
        <w:tab/>
        <w:t>(iii)</w:t>
      </w:r>
      <w:r w:rsidRPr="00E575D8">
        <w:rPr>
          <w:snapToGrid w:val="0"/>
          <w:lang w:eastAsia="en-US"/>
        </w:rPr>
        <w:tab/>
        <w:t>if the application is withdrawn—that the application has been withdrawn.</w:t>
      </w:r>
    </w:p>
    <w:p w:rsidR="00F01773" w:rsidRPr="00E575D8" w:rsidRDefault="00F01773" w:rsidP="00F01773">
      <w:pPr>
        <w:pStyle w:val="SubsectionHead"/>
        <w:rPr>
          <w:snapToGrid w:val="0"/>
          <w:lang w:eastAsia="en-US"/>
        </w:rPr>
      </w:pPr>
      <w:r w:rsidRPr="00E575D8">
        <w:rPr>
          <w:snapToGrid w:val="0"/>
          <w:lang w:eastAsia="en-US"/>
        </w:rPr>
        <w:t>How statement to be given</w:t>
      </w:r>
    </w:p>
    <w:p w:rsidR="00F01773" w:rsidRPr="00E575D8" w:rsidRDefault="00F01773" w:rsidP="00F01773">
      <w:pPr>
        <w:pStyle w:val="subsection"/>
        <w:rPr>
          <w:snapToGrid w:val="0"/>
          <w:lang w:eastAsia="en-US"/>
        </w:rPr>
      </w:pPr>
      <w:r w:rsidRPr="00E575D8">
        <w:rPr>
          <w:snapToGrid w:val="0"/>
          <w:lang w:eastAsia="en-US"/>
        </w:rPr>
        <w:tab/>
        <w:t>(6)</w:t>
      </w:r>
      <w:r w:rsidRPr="00E575D8">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E575D8" w:rsidRDefault="00F01773" w:rsidP="00F01773">
      <w:pPr>
        <w:pStyle w:val="SubsectionHead"/>
        <w:rPr>
          <w:snapToGrid w:val="0"/>
          <w:lang w:eastAsia="en-US"/>
        </w:rPr>
      </w:pPr>
      <w:r w:rsidRPr="00E575D8">
        <w:rPr>
          <w:snapToGrid w:val="0"/>
          <w:lang w:eastAsia="en-US"/>
        </w:rPr>
        <w:t>Exemption from tax file number requirement</w:t>
      </w:r>
    </w:p>
    <w:p w:rsidR="00F01773" w:rsidRPr="00E575D8" w:rsidRDefault="00F01773" w:rsidP="00F01773">
      <w:pPr>
        <w:pStyle w:val="subsection"/>
        <w:rPr>
          <w:snapToGrid w:val="0"/>
          <w:lang w:eastAsia="en-US"/>
        </w:rPr>
      </w:pPr>
      <w:r w:rsidRPr="00E575D8">
        <w:rPr>
          <w:snapToGrid w:val="0"/>
          <w:lang w:eastAsia="en-US"/>
        </w:rPr>
        <w:tab/>
        <w:t>(7)</w:t>
      </w:r>
      <w:r w:rsidRPr="00E575D8">
        <w:rPr>
          <w:snapToGrid w:val="0"/>
          <w:lang w:eastAsia="en-US"/>
        </w:rPr>
        <w:tab/>
        <w:t xml:space="preserve">The Secretary may determine that the requirement in </w:t>
      </w:r>
      <w:r w:rsidR="00E575D8">
        <w:rPr>
          <w:snapToGrid w:val="0"/>
          <w:lang w:eastAsia="en-US"/>
        </w:rPr>
        <w:t>subsection (</w:t>
      </w:r>
      <w:r w:rsidRPr="00E575D8">
        <w:rPr>
          <w:snapToGrid w:val="0"/>
          <w:lang w:eastAsia="en-US"/>
        </w:rPr>
        <w:t>2) does not apply in relation to a TFN substitution person if the claimant does not know the person’s TFN.</w:t>
      </w:r>
    </w:p>
    <w:p w:rsidR="00F01773" w:rsidRPr="00E575D8" w:rsidRDefault="00F01773" w:rsidP="00F01773">
      <w:pPr>
        <w:pStyle w:val="subsection"/>
        <w:rPr>
          <w:snapToGrid w:val="0"/>
          <w:lang w:eastAsia="en-US"/>
        </w:rPr>
      </w:pPr>
      <w:r w:rsidRPr="00E575D8">
        <w:rPr>
          <w:snapToGrid w:val="0"/>
          <w:lang w:eastAsia="en-US"/>
        </w:rPr>
        <w:tab/>
        <w:t>(8)</w:t>
      </w:r>
      <w:r w:rsidRPr="00E575D8">
        <w:rPr>
          <w:snapToGrid w:val="0"/>
          <w:lang w:eastAsia="en-US"/>
        </w:rPr>
        <w:tab/>
        <w:t xml:space="preserve">The Secretary may determine that the requirement in </w:t>
      </w:r>
      <w:r w:rsidR="00E575D8">
        <w:rPr>
          <w:snapToGrid w:val="0"/>
          <w:lang w:eastAsia="en-US"/>
        </w:rPr>
        <w:t>subsection (</w:t>
      </w:r>
      <w:r w:rsidRPr="00E575D8">
        <w:rPr>
          <w:snapToGrid w:val="0"/>
          <w:lang w:eastAsia="en-US"/>
        </w:rPr>
        <w:t xml:space="preserve">2) does not apply in relation to a TFN substitution person if the claimant cannot obtain a statement referred to in </w:t>
      </w:r>
      <w:r w:rsidR="00E575D8">
        <w:rPr>
          <w:snapToGrid w:val="0"/>
          <w:lang w:eastAsia="en-US"/>
        </w:rPr>
        <w:t>subsection (</w:t>
      </w:r>
      <w:r w:rsidRPr="00E575D8">
        <w:rPr>
          <w:snapToGrid w:val="0"/>
          <w:lang w:eastAsia="en-US"/>
        </w:rPr>
        <w:t>4) or (5) in respect of the person.</w:t>
      </w:r>
    </w:p>
    <w:p w:rsidR="00F01773" w:rsidRPr="00E575D8" w:rsidRDefault="00F01773" w:rsidP="00B2792D">
      <w:pPr>
        <w:pStyle w:val="ActHead5"/>
      </w:pPr>
      <w:bookmarkStart w:id="19" w:name="_Toc30429254"/>
      <w:r w:rsidRPr="00E575D8">
        <w:rPr>
          <w:rStyle w:val="CharSectno"/>
        </w:rPr>
        <w:t>9</w:t>
      </w:r>
      <w:r w:rsidRPr="00E575D8">
        <w:t xml:space="preserve">  Restrictions on claims for payment of family tax benefit by instalment</w:t>
      </w:r>
      <w:bookmarkEnd w:id="19"/>
    </w:p>
    <w:p w:rsidR="00F01773" w:rsidRPr="00E575D8" w:rsidRDefault="00F01773" w:rsidP="00B2792D">
      <w:pPr>
        <w:pStyle w:val="subsection"/>
        <w:keepNext/>
        <w:keepLines/>
      </w:pPr>
      <w:r w:rsidRPr="00E575D8">
        <w:tab/>
      </w:r>
      <w:r w:rsidRPr="00E575D8">
        <w:tab/>
        <w:t xml:space="preserve">A claim for payment of family tax benefit by instalment is not effective if, at the time (the </w:t>
      </w:r>
      <w:r w:rsidRPr="00E575D8">
        <w:rPr>
          <w:b/>
          <w:i/>
        </w:rPr>
        <w:t>determination time</w:t>
      </w:r>
      <w:r w:rsidRPr="00E575D8">
        <w:t>) when the claim would be determined:</w:t>
      </w:r>
    </w:p>
    <w:p w:rsidR="00F01773" w:rsidRPr="00E575D8" w:rsidRDefault="00F01773" w:rsidP="00F01773">
      <w:pPr>
        <w:pStyle w:val="paragraph"/>
      </w:pPr>
      <w:r w:rsidRPr="00E575D8">
        <w:tab/>
        <w:t>(a)</w:t>
      </w:r>
      <w:r w:rsidRPr="00E575D8">
        <w:tab/>
        <w:t>the claimant has previously made a claim for payment of family tax benefit by instalment and that claim has not yet been determined; or</w:t>
      </w:r>
    </w:p>
    <w:p w:rsidR="00F01773" w:rsidRPr="00E575D8" w:rsidRDefault="00F01773" w:rsidP="00F01773">
      <w:pPr>
        <w:pStyle w:val="paragraph"/>
      </w:pPr>
      <w:r w:rsidRPr="00E575D8">
        <w:tab/>
        <w:t>(b)</w:t>
      </w:r>
      <w:r w:rsidRPr="00E575D8">
        <w:tab/>
        <w:t>the claimant is already entitled to be paid family tax benefit by instalment; or</w:t>
      </w:r>
    </w:p>
    <w:p w:rsidR="00F01773" w:rsidRPr="00E575D8" w:rsidRDefault="00F01773" w:rsidP="00F01773">
      <w:pPr>
        <w:pStyle w:val="paragraph"/>
      </w:pPr>
      <w:r w:rsidRPr="00E575D8">
        <w:tab/>
        <w:t>(c)</w:t>
      </w:r>
      <w:r w:rsidRPr="00E575D8">
        <w:tab/>
        <w:t>the following apply:</w:t>
      </w:r>
    </w:p>
    <w:p w:rsidR="00F01773" w:rsidRPr="00E575D8" w:rsidRDefault="00F01773" w:rsidP="00F01773">
      <w:pPr>
        <w:pStyle w:val="paragraphsub"/>
      </w:pPr>
      <w:r w:rsidRPr="00E575D8">
        <w:tab/>
        <w:t>(i)</w:t>
      </w:r>
      <w:r w:rsidRPr="00E575D8">
        <w:tab/>
        <w:t>a determination under section</w:t>
      </w:r>
      <w:r w:rsidR="00E575D8">
        <w:t> </w:t>
      </w:r>
      <w:r w:rsidRPr="00E575D8">
        <w:t>16 is in force under which the claimant is not, because of a variation of the determination under subsection</w:t>
      </w:r>
      <w:r w:rsidR="00E575D8">
        <w:t> </w:t>
      </w:r>
      <w:r w:rsidRPr="00E575D8">
        <w:t>27(5), 27A(3), 28A(2), 28B(2), 28B(3), 29(2), 30(2), 30A(2) or 30B(2), entitled to be paid family tax benefit at the determination time or at any later time;</w:t>
      </w:r>
    </w:p>
    <w:p w:rsidR="00F01773" w:rsidRPr="00E575D8" w:rsidRDefault="00F01773" w:rsidP="00F01773">
      <w:pPr>
        <w:pStyle w:val="paragraphsub"/>
      </w:pPr>
      <w:r w:rsidRPr="00E575D8">
        <w:tab/>
        <w:t>(ii)</w:t>
      </w:r>
      <w:r w:rsidRPr="00E575D8">
        <w:tab/>
        <w:t>the determination time is before the end of the income year following the one in which the variation mentioned in that subsection took effect.</w:t>
      </w:r>
    </w:p>
    <w:p w:rsidR="00F01773" w:rsidRPr="00E575D8" w:rsidRDefault="00F01773" w:rsidP="00F01773">
      <w:pPr>
        <w:pStyle w:val="ActHead5"/>
      </w:pPr>
      <w:bookmarkStart w:id="20" w:name="_Toc30429255"/>
      <w:r w:rsidRPr="00E575D8">
        <w:rPr>
          <w:rStyle w:val="CharSectno"/>
        </w:rPr>
        <w:t>10</w:t>
      </w:r>
      <w:r w:rsidRPr="00E575D8">
        <w:t xml:space="preserve">  Restrictions on claims for payment of family tax benefit for a past period</w:t>
      </w:r>
      <w:bookmarkEnd w:id="20"/>
    </w:p>
    <w:p w:rsidR="00F01773" w:rsidRPr="00E575D8" w:rsidRDefault="00F01773" w:rsidP="00F01773">
      <w:pPr>
        <w:pStyle w:val="SubsectionHead"/>
      </w:pPr>
      <w:r w:rsidRPr="00E575D8">
        <w:t>Restriction where previous claim or instalment determination</w:t>
      </w:r>
    </w:p>
    <w:p w:rsidR="00F01773" w:rsidRPr="00E575D8" w:rsidRDefault="00F01773" w:rsidP="00F01773">
      <w:pPr>
        <w:pStyle w:val="subsection"/>
      </w:pPr>
      <w:r w:rsidRPr="00E575D8">
        <w:tab/>
        <w:t>(1)</w:t>
      </w:r>
      <w:r w:rsidRPr="00E575D8">
        <w:tab/>
        <w:t>A claim for payment of family tax benefit for a past period is not effective if:</w:t>
      </w:r>
    </w:p>
    <w:p w:rsidR="00F01773" w:rsidRPr="00E575D8" w:rsidRDefault="00F01773" w:rsidP="00F01773">
      <w:pPr>
        <w:pStyle w:val="paragraph"/>
      </w:pPr>
      <w:r w:rsidRPr="00E575D8">
        <w:tab/>
        <w:t>(a)</w:t>
      </w:r>
      <w:r w:rsidRPr="00E575D8">
        <w:tab/>
        <w:t>the claimant has previously made a claim for payment of family tax benefit for any of the past period (whether or not the claim has yet been determined); or</w:t>
      </w:r>
    </w:p>
    <w:p w:rsidR="00F01773" w:rsidRPr="00E575D8" w:rsidRDefault="00F01773" w:rsidP="00F01773">
      <w:pPr>
        <w:pStyle w:val="paragraph"/>
      </w:pPr>
      <w:r w:rsidRPr="00E575D8">
        <w:tab/>
        <w:t>(b)</w:t>
      </w:r>
      <w:r w:rsidRPr="00E575D8">
        <w:tab/>
        <w:t>the claimant was entitled to be paid family tax benefit by instalment at any time in the past period; or</w:t>
      </w:r>
    </w:p>
    <w:p w:rsidR="00F01773" w:rsidRPr="00E575D8" w:rsidRDefault="00F01773" w:rsidP="00F01773">
      <w:pPr>
        <w:pStyle w:val="paragraph"/>
      </w:pPr>
      <w:r w:rsidRPr="00E575D8">
        <w:tab/>
        <w:t>(c)</w:t>
      </w:r>
      <w:r w:rsidRPr="00E575D8">
        <w:tab/>
        <w:t>the following apply:</w:t>
      </w:r>
    </w:p>
    <w:p w:rsidR="00F01773" w:rsidRPr="00E575D8" w:rsidRDefault="00F01773" w:rsidP="00F01773">
      <w:pPr>
        <w:pStyle w:val="paragraphsub"/>
      </w:pPr>
      <w:r w:rsidRPr="00E575D8">
        <w:tab/>
        <w:t>(i)</w:t>
      </w:r>
      <w:r w:rsidRPr="00E575D8">
        <w:tab/>
        <w:t>a determination under section</w:t>
      </w:r>
      <w:r w:rsidR="00E575D8">
        <w:t> </w:t>
      </w:r>
      <w:r w:rsidRPr="00E575D8">
        <w:t>16 was in force at any time in the past period under which the claimant was not, because of a variation of the determination under subsection</w:t>
      </w:r>
      <w:r w:rsidR="00E575D8">
        <w:t> </w:t>
      </w:r>
      <w:r w:rsidRPr="00E575D8">
        <w:t>27(5), 27A(3), 28A(2), 28B(2), 28B(3), 29(2), 30(2), 30A(2) or 30B(2), entitled to be paid family tax benefit;</w:t>
      </w:r>
    </w:p>
    <w:p w:rsidR="00F01773" w:rsidRPr="00E575D8" w:rsidRDefault="00F01773" w:rsidP="00F01773">
      <w:pPr>
        <w:pStyle w:val="paragraphsub"/>
      </w:pPr>
      <w:r w:rsidRPr="00E575D8">
        <w:tab/>
        <w:t>(ii)</w:t>
      </w:r>
      <w:r w:rsidRPr="00E575D8">
        <w:tab/>
        <w:t>the claim is made before the end of the income year following the one in which the variation mentioned in that subsection took effect.</w:t>
      </w:r>
    </w:p>
    <w:p w:rsidR="005B59A6" w:rsidRPr="00E575D8" w:rsidRDefault="005B59A6" w:rsidP="005B59A6">
      <w:pPr>
        <w:pStyle w:val="SubsectionHead"/>
      </w:pPr>
      <w:r w:rsidRPr="00E575D8">
        <w:t>Claim must relate to one income year and be made within a certain period</w:t>
      </w:r>
    </w:p>
    <w:p w:rsidR="00F01773" w:rsidRPr="00E575D8" w:rsidRDefault="00F01773" w:rsidP="00F01773">
      <w:pPr>
        <w:pStyle w:val="subsection"/>
      </w:pPr>
      <w:r w:rsidRPr="00E575D8">
        <w:tab/>
        <w:t>(2)</w:t>
      </w:r>
      <w:r w:rsidRPr="00E575D8">
        <w:tab/>
        <w:t>A claim for payment of family tax benefit for a past period is not effective if:</w:t>
      </w:r>
    </w:p>
    <w:p w:rsidR="00F01773" w:rsidRPr="00E575D8" w:rsidRDefault="00F01773" w:rsidP="00F01773">
      <w:pPr>
        <w:pStyle w:val="paragraph"/>
      </w:pPr>
      <w:r w:rsidRPr="00E575D8">
        <w:tab/>
        <w:t>(a)</w:t>
      </w:r>
      <w:r w:rsidRPr="00E575D8">
        <w:tab/>
        <w:t>the period does not fall wholly within one income year; or</w:t>
      </w:r>
    </w:p>
    <w:p w:rsidR="00FB0ECB" w:rsidRPr="00E575D8" w:rsidRDefault="00FB0ECB" w:rsidP="00FB0ECB">
      <w:pPr>
        <w:pStyle w:val="paragraph"/>
      </w:pPr>
      <w:r w:rsidRPr="00E575D8">
        <w:tab/>
        <w:t>(b)</w:t>
      </w:r>
      <w:r w:rsidRPr="00E575D8">
        <w:tab/>
        <w:t xml:space="preserve">the period does fall wholly within one income year (the </w:t>
      </w:r>
      <w:r w:rsidRPr="00E575D8">
        <w:rPr>
          <w:b/>
          <w:i/>
        </w:rPr>
        <w:t>relevant income year</w:t>
      </w:r>
      <w:r w:rsidRPr="00E575D8">
        <w:t>) but the claim is made after the end of:</w:t>
      </w:r>
    </w:p>
    <w:p w:rsidR="00FB0ECB" w:rsidRPr="00E575D8" w:rsidRDefault="00FB0ECB" w:rsidP="00FB0ECB">
      <w:pPr>
        <w:pStyle w:val="paragraphsub"/>
      </w:pPr>
      <w:r w:rsidRPr="00E575D8">
        <w:tab/>
        <w:t>(i)</w:t>
      </w:r>
      <w:r w:rsidRPr="00E575D8">
        <w:tab/>
        <w:t>the first income year after the relevant income year; or</w:t>
      </w:r>
    </w:p>
    <w:p w:rsidR="00FB0ECB" w:rsidRPr="00E575D8" w:rsidRDefault="00FB0ECB" w:rsidP="00FB0ECB">
      <w:pPr>
        <w:pStyle w:val="paragraphsub"/>
      </w:pPr>
      <w:r w:rsidRPr="00E575D8">
        <w:tab/>
        <w:t>(ii)</w:t>
      </w:r>
      <w:r w:rsidRPr="00E575D8">
        <w:tab/>
        <w:t>such further period (if any) as the Secretary allows, if the Secretary is satisfied that there are special circumstances that prevented the claimant from making the claim before the end of that first income year.</w:t>
      </w:r>
    </w:p>
    <w:p w:rsidR="00231DF9" w:rsidRPr="00E575D8" w:rsidRDefault="00231DF9" w:rsidP="00231DF9">
      <w:pPr>
        <w:pStyle w:val="subsection"/>
      </w:pPr>
      <w:r w:rsidRPr="00E575D8">
        <w:tab/>
        <w:t>(2A)</w:t>
      </w:r>
      <w:r w:rsidRPr="00E575D8">
        <w:tab/>
        <w:t xml:space="preserve">The further period referred to in </w:t>
      </w:r>
      <w:r w:rsidR="00E575D8">
        <w:t>subparagraph (</w:t>
      </w:r>
      <w:r w:rsidRPr="00E575D8">
        <w:t>2)(b)(ii) must end no later than the end of the second income year after the relevant income year.</w:t>
      </w:r>
    </w:p>
    <w:p w:rsidR="00F01773" w:rsidRPr="00E575D8" w:rsidRDefault="00F01773" w:rsidP="00F01773">
      <w:pPr>
        <w:pStyle w:val="SubsectionHead"/>
      </w:pPr>
      <w:r w:rsidRPr="00E575D8">
        <w:t>Claim must be accompanied by instalment claim in some circumstances</w:t>
      </w:r>
    </w:p>
    <w:p w:rsidR="00F01773" w:rsidRPr="00E575D8" w:rsidRDefault="00F01773" w:rsidP="00F01773">
      <w:pPr>
        <w:pStyle w:val="subsection"/>
      </w:pPr>
      <w:r w:rsidRPr="00E575D8">
        <w:tab/>
        <w:t>(3)</w:t>
      </w:r>
      <w:r w:rsidRPr="00E575D8">
        <w:tab/>
        <w:t>A claim for payment of family tax benefit for a past period is not effective if:</w:t>
      </w:r>
    </w:p>
    <w:p w:rsidR="00F01773" w:rsidRPr="00E575D8" w:rsidRDefault="00F01773" w:rsidP="00F01773">
      <w:pPr>
        <w:pStyle w:val="paragraph"/>
      </w:pPr>
      <w:r w:rsidRPr="00E575D8">
        <w:tab/>
        <w:t>(a)</w:t>
      </w:r>
      <w:r w:rsidRPr="00E575D8">
        <w:tab/>
        <w:t>the period occurs in the income year in which the claim is made; and</w:t>
      </w:r>
    </w:p>
    <w:p w:rsidR="00F01773" w:rsidRPr="00E575D8" w:rsidRDefault="00F01773" w:rsidP="00F01773">
      <w:pPr>
        <w:pStyle w:val="paragraph"/>
      </w:pPr>
      <w:r w:rsidRPr="00E575D8">
        <w:tab/>
        <w:t>(b)</w:t>
      </w:r>
      <w:r w:rsidRPr="00E575D8">
        <w:tab/>
        <w:t>at the time the claim is made, the claimant is eligible for family tax benefit; and</w:t>
      </w:r>
    </w:p>
    <w:p w:rsidR="00F01773" w:rsidRPr="00E575D8" w:rsidRDefault="00F01773" w:rsidP="00F01773">
      <w:pPr>
        <w:pStyle w:val="paragraph"/>
      </w:pPr>
      <w:r w:rsidRPr="00E575D8">
        <w:tab/>
        <w:t>(c)</w:t>
      </w:r>
      <w:r w:rsidRPr="00E575D8">
        <w:tab/>
        <w:t>at the time the claim is made, the claimant is not prevented by section</w:t>
      </w:r>
      <w:r w:rsidR="00E575D8">
        <w:t> </w:t>
      </w:r>
      <w:r w:rsidRPr="00E575D8">
        <w:t>9 from making an effective claim for payment of family tax benefit by instalment; and</w:t>
      </w:r>
    </w:p>
    <w:p w:rsidR="00F01773" w:rsidRPr="00E575D8" w:rsidRDefault="00F01773" w:rsidP="00F01773">
      <w:pPr>
        <w:pStyle w:val="paragraph"/>
      </w:pPr>
      <w:r w:rsidRPr="00E575D8">
        <w:tab/>
        <w:t>(d)</w:t>
      </w:r>
      <w:r w:rsidRPr="00E575D8">
        <w:tab/>
        <w:t>the claim is not accompanied by a claim for payment of family tax benefit by instalment.</w:t>
      </w:r>
    </w:p>
    <w:p w:rsidR="00F01773" w:rsidRPr="00E575D8" w:rsidRDefault="00F01773" w:rsidP="00F01773">
      <w:pPr>
        <w:pStyle w:val="subsection"/>
      </w:pPr>
      <w:r w:rsidRPr="00E575D8">
        <w:tab/>
        <w:t>(4)</w:t>
      </w:r>
      <w:r w:rsidRPr="00E575D8">
        <w:tab/>
        <w:t>A claim for payment of family tax benefit for a past period is not effective if:</w:t>
      </w:r>
    </w:p>
    <w:p w:rsidR="00F01773" w:rsidRPr="00E575D8" w:rsidRDefault="00F01773" w:rsidP="00F01773">
      <w:pPr>
        <w:pStyle w:val="paragraph"/>
      </w:pPr>
      <w:r w:rsidRPr="00E575D8">
        <w:tab/>
        <w:t>(a)</w:t>
      </w:r>
      <w:r w:rsidRPr="00E575D8">
        <w:tab/>
        <w:t xml:space="preserve">the period occurs in </w:t>
      </w:r>
      <w:r w:rsidR="00FD7685" w:rsidRPr="00E575D8">
        <w:t>either of the 2 income years</w:t>
      </w:r>
      <w:r w:rsidRPr="00E575D8">
        <w:t xml:space="preserve"> before the one in which the claim is made; and</w:t>
      </w:r>
    </w:p>
    <w:p w:rsidR="00F01773" w:rsidRPr="00E575D8" w:rsidRDefault="00F01773" w:rsidP="00F01773">
      <w:pPr>
        <w:pStyle w:val="paragraph"/>
      </w:pPr>
      <w:r w:rsidRPr="00E575D8">
        <w:tab/>
        <w:t>(b)</w:t>
      </w:r>
      <w:r w:rsidRPr="00E575D8">
        <w:tab/>
        <w:t>if the claimant is an individual—at any time during the past period, the claimant, or the claimant’s partner, received a social security benefit, social security pension</w:t>
      </w:r>
      <w:r w:rsidR="00DA0B8C" w:rsidRPr="00E575D8">
        <w:t>, service pension</w:t>
      </w:r>
      <w:r w:rsidR="00D90048" w:rsidRPr="00E575D8">
        <w:t>, income support supplement or veteran payment</w:t>
      </w:r>
      <w:r w:rsidRPr="00E575D8">
        <w:t>; and</w:t>
      </w:r>
    </w:p>
    <w:p w:rsidR="00F01773" w:rsidRPr="00E575D8" w:rsidRDefault="00F01773" w:rsidP="00F01773">
      <w:pPr>
        <w:pStyle w:val="paragraph"/>
      </w:pPr>
      <w:r w:rsidRPr="00E575D8">
        <w:tab/>
        <w:t>(c)</w:t>
      </w:r>
      <w:r w:rsidRPr="00E575D8">
        <w:tab/>
        <w:t>at the time the claim is made, the claimant is eligible for family tax benefit; and</w:t>
      </w:r>
    </w:p>
    <w:p w:rsidR="00F01773" w:rsidRPr="00E575D8" w:rsidRDefault="00F01773" w:rsidP="00F01773">
      <w:pPr>
        <w:pStyle w:val="paragraph"/>
      </w:pPr>
      <w:r w:rsidRPr="00E575D8">
        <w:tab/>
        <w:t>(d)</w:t>
      </w:r>
      <w:r w:rsidRPr="00E575D8">
        <w:tab/>
        <w:t>if the claimant is an individual—at the time the claim is made, the claimant, or the claimant’s partner, is receiving a social security benefit, social security pension</w:t>
      </w:r>
      <w:r w:rsidR="00957593" w:rsidRPr="00E575D8">
        <w:t>, service pension</w:t>
      </w:r>
      <w:r w:rsidR="00AF4B6D" w:rsidRPr="00E575D8">
        <w:t>, income support supplement or veteran payment</w:t>
      </w:r>
      <w:r w:rsidRPr="00E575D8">
        <w:t>; and</w:t>
      </w:r>
    </w:p>
    <w:p w:rsidR="00F01773" w:rsidRPr="00E575D8" w:rsidRDefault="00F01773" w:rsidP="00F01773">
      <w:pPr>
        <w:pStyle w:val="paragraph"/>
      </w:pPr>
      <w:r w:rsidRPr="00E575D8">
        <w:tab/>
        <w:t>(e)</w:t>
      </w:r>
      <w:r w:rsidRPr="00E575D8">
        <w:tab/>
        <w:t>at the time the claim is made, the claimant is not prevented by section</w:t>
      </w:r>
      <w:r w:rsidR="00E575D8">
        <w:t> </w:t>
      </w:r>
      <w:r w:rsidRPr="00E575D8">
        <w:t>9 from making an effective claim for payment of family tax benefit by instalment; and</w:t>
      </w:r>
    </w:p>
    <w:p w:rsidR="00F01773" w:rsidRPr="00E575D8" w:rsidRDefault="00F01773" w:rsidP="00F01773">
      <w:pPr>
        <w:pStyle w:val="paragraph"/>
      </w:pPr>
      <w:r w:rsidRPr="00E575D8">
        <w:tab/>
        <w:t>(f)</w:t>
      </w:r>
      <w:r w:rsidRPr="00E575D8">
        <w:tab/>
        <w:t>the claim is not accompanied by a claim for payment of family tax benefit by instalment.</w:t>
      </w:r>
    </w:p>
    <w:p w:rsidR="002D7526" w:rsidRPr="00E575D8" w:rsidRDefault="002D7526" w:rsidP="002D7526">
      <w:pPr>
        <w:pStyle w:val="subsection"/>
      </w:pPr>
      <w:r w:rsidRPr="00E575D8">
        <w:tab/>
        <w:t>(5)</w:t>
      </w:r>
      <w:r w:rsidRPr="00E575D8">
        <w:tab/>
      </w:r>
      <w:r w:rsidR="00E575D8">
        <w:t>Paragraph (</w:t>
      </w:r>
      <w:r w:rsidRPr="00E575D8">
        <w:t xml:space="preserve">4)(f) does not apply if, at the time the claim for payment of family tax benefit for a past period is made, </w:t>
      </w:r>
      <w:r w:rsidR="007D6F49" w:rsidRPr="00E575D8">
        <w:t>subsection</w:t>
      </w:r>
      <w:r w:rsidR="00E575D8">
        <w:t> </w:t>
      </w:r>
      <w:r w:rsidR="007D6F49" w:rsidRPr="00E575D8">
        <w:t>32AE(2) applies in respect of the claimant or subsection</w:t>
      </w:r>
      <w:r w:rsidR="00E575D8">
        <w:t> </w:t>
      </w:r>
      <w:r w:rsidR="007D6F49" w:rsidRPr="00E575D8">
        <w:t>32AE(5) applies in respect of the claimant’s partner</w:t>
      </w:r>
      <w:r w:rsidRPr="00E575D8">
        <w:t>.</w:t>
      </w:r>
    </w:p>
    <w:p w:rsidR="00F01773" w:rsidRPr="00E575D8" w:rsidRDefault="00F01773" w:rsidP="00B2792D">
      <w:pPr>
        <w:pStyle w:val="ActHead5"/>
      </w:pPr>
      <w:bookmarkStart w:id="21" w:name="_Toc30429256"/>
      <w:r w:rsidRPr="00E575D8">
        <w:rPr>
          <w:rStyle w:val="CharSectno"/>
        </w:rPr>
        <w:t>11</w:t>
      </w:r>
      <w:r w:rsidRPr="00E575D8">
        <w:t xml:space="preserve">  Restrictions on bereavement claims</w:t>
      </w:r>
      <w:bookmarkEnd w:id="21"/>
    </w:p>
    <w:p w:rsidR="00F01773" w:rsidRPr="00E575D8" w:rsidRDefault="00F01773" w:rsidP="00B2792D">
      <w:pPr>
        <w:pStyle w:val="SubsectionHead"/>
      </w:pPr>
      <w:r w:rsidRPr="00E575D8">
        <w:t>Entitlement must not already have been determined, or be awaiting determination, on a previous claim</w:t>
      </w:r>
    </w:p>
    <w:p w:rsidR="00F01773" w:rsidRPr="00E575D8" w:rsidRDefault="00F01773" w:rsidP="00B2792D">
      <w:pPr>
        <w:pStyle w:val="subsection"/>
        <w:keepNext/>
        <w:keepLines/>
      </w:pPr>
      <w:r w:rsidRPr="00E575D8">
        <w:tab/>
        <w:t>(1)</w:t>
      </w:r>
      <w:r w:rsidRPr="00E575D8">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E575D8" w:rsidRDefault="00F01773" w:rsidP="00F01773">
      <w:pPr>
        <w:pStyle w:val="SubsectionHead"/>
      </w:pPr>
      <w:r w:rsidRPr="00E575D8">
        <w:t>Single payment/substitution claims must relate to current or previous income year</w:t>
      </w:r>
    </w:p>
    <w:p w:rsidR="00F01773" w:rsidRPr="00E575D8" w:rsidRDefault="00F01773" w:rsidP="00F01773">
      <w:pPr>
        <w:pStyle w:val="subsection"/>
      </w:pPr>
      <w:r w:rsidRPr="00E575D8">
        <w:tab/>
        <w:t>(2)</w:t>
      </w:r>
      <w:r w:rsidRPr="00E575D8">
        <w:tab/>
        <w:t>If a claim for payment of family tax benefit by single payment/in substitution because of the death of another individual is based on eligibility for an amount of family tax benefit under subsection</w:t>
      </w:r>
      <w:r w:rsidR="00E575D8">
        <w:t> </w:t>
      </w:r>
      <w:r w:rsidRPr="00E575D8">
        <w:t>32(2) or section</w:t>
      </w:r>
      <w:r w:rsidR="00E575D8">
        <w:t> </w:t>
      </w:r>
      <w:r w:rsidRPr="00E575D8">
        <w:t>33 of the Family Assistance Act, the claim is not effective if it is made after the end of the income year following the one in which the death mentioned in that provision occurred.</w:t>
      </w:r>
    </w:p>
    <w:p w:rsidR="00F01773" w:rsidRPr="00E575D8" w:rsidRDefault="00F01773" w:rsidP="00F01773">
      <w:pPr>
        <w:pStyle w:val="ActHead5"/>
      </w:pPr>
      <w:bookmarkStart w:id="22" w:name="_Toc30429257"/>
      <w:r w:rsidRPr="00E575D8">
        <w:rPr>
          <w:rStyle w:val="CharSectno"/>
        </w:rPr>
        <w:t>12</w:t>
      </w:r>
      <w:r w:rsidRPr="00E575D8">
        <w:t xml:space="preserve">  Claim may be withdrawn or varied</w:t>
      </w:r>
      <w:bookmarkEnd w:id="22"/>
    </w:p>
    <w:p w:rsidR="00F01773" w:rsidRPr="00E575D8" w:rsidRDefault="00F01773" w:rsidP="00F01773">
      <w:pPr>
        <w:pStyle w:val="subsection"/>
      </w:pPr>
      <w:r w:rsidRPr="00E575D8">
        <w:tab/>
        <w:t>(1)</w:t>
      </w:r>
      <w:r w:rsidRPr="00E575D8">
        <w:tab/>
        <w:t>A claimant may withdraw or vary a claim before the claim is determined.</w:t>
      </w:r>
    </w:p>
    <w:p w:rsidR="00F01773" w:rsidRPr="00E575D8" w:rsidRDefault="00F01773" w:rsidP="00F01773">
      <w:pPr>
        <w:pStyle w:val="subsection"/>
      </w:pPr>
      <w:r w:rsidRPr="00E575D8">
        <w:tab/>
        <w:t>(2)</w:t>
      </w:r>
      <w:r w:rsidRPr="00E575D8">
        <w:tab/>
        <w:t>The claimant may only do so in a manner determined by the Secretary.</w:t>
      </w:r>
    </w:p>
    <w:p w:rsidR="00F01773" w:rsidRPr="00E575D8" w:rsidRDefault="00F01773" w:rsidP="00F01773">
      <w:pPr>
        <w:pStyle w:val="subsection"/>
      </w:pPr>
      <w:r w:rsidRPr="00E575D8">
        <w:tab/>
        <w:t>(3)</w:t>
      </w:r>
      <w:r w:rsidRPr="00E575D8">
        <w:tab/>
        <w:t>If a claim is withdrawn, it is taken never to have been made.</w:t>
      </w:r>
    </w:p>
    <w:p w:rsidR="00F01773" w:rsidRPr="00E575D8" w:rsidRDefault="00127CA2" w:rsidP="00F01773">
      <w:pPr>
        <w:pStyle w:val="ActHead4"/>
      </w:pPr>
      <w:bookmarkStart w:id="23" w:name="_Toc30429258"/>
      <w:r w:rsidRPr="00E575D8">
        <w:rPr>
          <w:rStyle w:val="CharSubdNo"/>
        </w:rPr>
        <w:t>Subdivision</w:t>
      </w:r>
      <w:r w:rsidR="00753CFA" w:rsidRPr="00E575D8">
        <w:rPr>
          <w:rStyle w:val="CharSubdNo"/>
        </w:rPr>
        <w:t xml:space="preserve"> </w:t>
      </w:r>
      <w:r w:rsidR="00F01773" w:rsidRPr="00E575D8">
        <w:rPr>
          <w:rStyle w:val="CharSubdNo"/>
        </w:rPr>
        <w:t>B</w:t>
      </w:r>
      <w:r w:rsidR="00F01773" w:rsidRPr="00E575D8">
        <w:t>—</w:t>
      </w:r>
      <w:r w:rsidR="00F01773" w:rsidRPr="00E575D8">
        <w:rPr>
          <w:rStyle w:val="CharSubdText"/>
        </w:rPr>
        <w:t>Determination of claims etc.</w:t>
      </w:r>
      <w:bookmarkEnd w:id="23"/>
    </w:p>
    <w:p w:rsidR="00F01773" w:rsidRPr="00E575D8" w:rsidRDefault="00F01773" w:rsidP="00F01773">
      <w:pPr>
        <w:pStyle w:val="ActHead5"/>
      </w:pPr>
      <w:bookmarkStart w:id="24" w:name="_Toc30429259"/>
      <w:r w:rsidRPr="00E575D8">
        <w:rPr>
          <w:rStyle w:val="CharSectno"/>
        </w:rPr>
        <w:t>13</w:t>
      </w:r>
      <w:r w:rsidRPr="00E575D8">
        <w:t xml:space="preserve">  Secretary must determine claim</w:t>
      </w:r>
      <w:bookmarkEnd w:id="24"/>
    </w:p>
    <w:p w:rsidR="00F01773" w:rsidRPr="00E575D8" w:rsidRDefault="00F01773" w:rsidP="00F01773">
      <w:pPr>
        <w:pStyle w:val="subsection"/>
      </w:pPr>
      <w:r w:rsidRPr="00E575D8">
        <w:tab/>
        <w:t>(1)</w:t>
      </w:r>
      <w:r w:rsidRPr="00E575D8">
        <w:tab/>
        <w:t>If an effective claim is made, the Secretary must determine the claim in accordance with this Subdivision. If a claim is not effective, it is taken not to have been made.</w:t>
      </w:r>
    </w:p>
    <w:p w:rsidR="00F01773" w:rsidRPr="00E575D8" w:rsidRDefault="00F01773" w:rsidP="00F01773">
      <w:pPr>
        <w:pStyle w:val="ActHead5"/>
      </w:pPr>
      <w:bookmarkStart w:id="25" w:name="_Toc30429260"/>
      <w:r w:rsidRPr="00E575D8">
        <w:rPr>
          <w:rStyle w:val="CharSectno"/>
        </w:rPr>
        <w:t>14</w:t>
      </w:r>
      <w:r w:rsidRPr="00E575D8">
        <w:t xml:space="preserve">  Restriction on determining claim where income tax assessment not made</w:t>
      </w:r>
      <w:bookmarkEnd w:id="25"/>
    </w:p>
    <w:p w:rsidR="00F01773" w:rsidRPr="00E575D8" w:rsidRDefault="00F01773" w:rsidP="00F01773">
      <w:pPr>
        <w:pStyle w:val="subsection"/>
      </w:pPr>
      <w:r w:rsidRPr="00E575D8">
        <w:tab/>
      </w:r>
      <w:r w:rsidR="00567003" w:rsidRPr="00E575D8">
        <w:t>(1)</w:t>
      </w:r>
      <w:r w:rsidRPr="00E575D8">
        <w:tab/>
        <w:t>If, in relation to a claim for payment of family tax benefit made by an individual:</w:t>
      </w:r>
    </w:p>
    <w:p w:rsidR="00F01773" w:rsidRPr="00E575D8" w:rsidRDefault="00F01773" w:rsidP="00F01773">
      <w:pPr>
        <w:pStyle w:val="paragraph"/>
      </w:pPr>
      <w:r w:rsidRPr="00E575D8">
        <w:tab/>
        <w:t>(a)</w:t>
      </w:r>
      <w:r w:rsidRPr="00E575D8">
        <w:tab/>
        <w:t>the claim is for payment of that benefit for a past period; and</w:t>
      </w:r>
    </w:p>
    <w:p w:rsidR="00F01773" w:rsidRPr="00E575D8" w:rsidRDefault="00F01773" w:rsidP="00F01773">
      <w:pPr>
        <w:pStyle w:val="paragraph"/>
      </w:pPr>
      <w:r w:rsidRPr="00E575D8">
        <w:tab/>
        <w:t>(b)</w:t>
      </w:r>
      <w:r w:rsidRPr="00E575D8">
        <w:tab/>
        <w:t xml:space="preserve">the past period falls in </w:t>
      </w:r>
      <w:r w:rsidR="00567003" w:rsidRPr="00E575D8">
        <w:t xml:space="preserve">an income year (the </w:t>
      </w:r>
      <w:r w:rsidR="00567003" w:rsidRPr="00E575D8">
        <w:rPr>
          <w:b/>
          <w:i/>
        </w:rPr>
        <w:t>past period income year</w:t>
      </w:r>
      <w:r w:rsidR="00567003" w:rsidRPr="00E575D8">
        <w:t>) that is one of the 2 income years</w:t>
      </w:r>
      <w:r w:rsidRPr="00E575D8">
        <w:t xml:space="preserve"> before the one in which the claim is made; and</w:t>
      </w:r>
    </w:p>
    <w:p w:rsidR="00567003" w:rsidRPr="00E575D8" w:rsidRDefault="00567003" w:rsidP="00567003">
      <w:pPr>
        <w:pStyle w:val="paragraph"/>
      </w:pPr>
      <w:r w:rsidRPr="00E575D8">
        <w:tab/>
        <w:t>(c)</w:t>
      </w:r>
      <w:r w:rsidRPr="00E575D8">
        <w:tab/>
        <w:t xml:space="preserve">either or both of </w:t>
      </w:r>
      <w:r w:rsidR="00E575D8">
        <w:t>subsections (</w:t>
      </w:r>
      <w:r w:rsidRPr="00E575D8">
        <w:t>2) and (3) apply;</w:t>
      </w:r>
    </w:p>
    <w:p w:rsidR="00F01773" w:rsidRPr="00E575D8" w:rsidRDefault="00F01773" w:rsidP="00F01773">
      <w:pPr>
        <w:pStyle w:val="subsection2"/>
      </w:pPr>
      <w:r w:rsidRPr="00E575D8">
        <w:t xml:space="preserve">the Secretary can only determine the claim if </w:t>
      </w:r>
      <w:r w:rsidR="00567003" w:rsidRPr="00E575D8">
        <w:t>each assessment concerned</w:t>
      </w:r>
      <w:r w:rsidRPr="00E575D8">
        <w:t xml:space="preserve"> has been made.</w:t>
      </w:r>
    </w:p>
    <w:p w:rsidR="00567003" w:rsidRPr="00E575D8" w:rsidRDefault="00567003" w:rsidP="00567003">
      <w:pPr>
        <w:pStyle w:val="subsection"/>
      </w:pPr>
      <w:r w:rsidRPr="00E575D8">
        <w:tab/>
        <w:t>(2)</w:t>
      </w:r>
      <w:r w:rsidRPr="00E575D8">
        <w:tab/>
        <w:t>This subsection applies if:</w:t>
      </w:r>
    </w:p>
    <w:p w:rsidR="00567003" w:rsidRPr="00E575D8" w:rsidRDefault="00567003" w:rsidP="00567003">
      <w:pPr>
        <w:pStyle w:val="paragraph"/>
      </w:pPr>
      <w:r w:rsidRPr="00E575D8">
        <w:tab/>
        <w:t>(a)</w:t>
      </w:r>
      <w:r w:rsidRPr="00E575D8">
        <w:tab/>
        <w:t>the claimant is required to lodge an income tax return for the past period income year; and</w:t>
      </w:r>
    </w:p>
    <w:p w:rsidR="00567003" w:rsidRPr="00E575D8" w:rsidRDefault="00567003" w:rsidP="00567003">
      <w:pPr>
        <w:pStyle w:val="paragraph"/>
      </w:pPr>
      <w:r w:rsidRPr="00E575D8">
        <w:tab/>
        <w:t>(b)</w:t>
      </w:r>
      <w:r w:rsidRPr="00E575D8">
        <w:tab/>
        <w:t xml:space="preserve">at the time the claim is made, an assessment has not been made under the </w:t>
      </w:r>
      <w:r w:rsidRPr="00E575D8">
        <w:rPr>
          <w:i/>
        </w:rPr>
        <w:t xml:space="preserve">Income Tax Assessment Act 1936 </w:t>
      </w:r>
      <w:r w:rsidRPr="00E575D8">
        <w:t>of the tax payable on the claimant’s taxable income for the past period income year.</w:t>
      </w:r>
    </w:p>
    <w:p w:rsidR="00567003" w:rsidRPr="00E575D8" w:rsidRDefault="00567003" w:rsidP="00567003">
      <w:pPr>
        <w:pStyle w:val="subsection"/>
      </w:pPr>
      <w:r w:rsidRPr="00E575D8">
        <w:tab/>
        <w:t>(3)</w:t>
      </w:r>
      <w:r w:rsidRPr="00E575D8">
        <w:tab/>
        <w:t>This subsection applies if:</w:t>
      </w:r>
    </w:p>
    <w:p w:rsidR="00567003" w:rsidRPr="00E575D8" w:rsidRDefault="00567003" w:rsidP="00567003">
      <w:pPr>
        <w:pStyle w:val="paragraph"/>
      </w:pPr>
      <w:r w:rsidRPr="00E575D8">
        <w:tab/>
        <w:t>(a)</w:t>
      </w:r>
      <w:r w:rsidRPr="00E575D8">
        <w:tab/>
        <w:t>at the time the claim is made, a person is the claimant’s partner and that person was the claimant’s partner at any time during the past period; and</w:t>
      </w:r>
    </w:p>
    <w:p w:rsidR="00567003" w:rsidRPr="00E575D8" w:rsidRDefault="00567003" w:rsidP="00567003">
      <w:pPr>
        <w:pStyle w:val="paragraph"/>
      </w:pPr>
      <w:r w:rsidRPr="00E575D8">
        <w:tab/>
        <w:t>(b)</w:t>
      </w:r>
      <w:r w:rsidRPr="00E575D8">
        <w:tab/>
        <w:t>that person is required to lodge an income tax return for the past period income year; and</w:t>
      </w:r>
    </w:p>
    <w:p w:rsidR="00567003" w:rsidRPr="00E575D8" w:rsidRDefault="00567003" w:rsidP="00567003">
      <w:pPr>
        <w:pStyle w:val="paragraph"/>
      </w:pPr>
      <w:r w:rsidRPr="00E575D8">
        <w:tab/>
        <w:t>(c)</w:t>
      </w:r>
      <w:r w:rsidRPr="00E575D8">
        <w:tab/>
        <w:t xml:space="preserve">at the time the claim is made, an assessment has not been made under the </w:t>
      </w:r>
      <w:r w:rsidRPr="00E575D8">
        <w:rPr>
          <w:i/>
        </w:rPr>
        <w:t xml:space="preserve">Income Tax Assessment Act 1936 </w:t>
      </w:r>
      <w:r w:rsidRPr="00E575D8">
        <w:t>of the tax payable on that person’s taxable income for the past period income year.</w:t>
      </w:r>
    </w:p>
    <w:p w:rsidR="001E2BBC" w:rsidRPr="00E575D8" w:rsidRDefault="001E2BBC" w:rsidP="001E2BBC">
      <w:pPr>
        <w:pStyle w:val="ActHead5"/>
      </w:pPr>
      <w:bookmarkStart w:id="26" w:name="_Toc30429261"/>
      <w:r w:rsidRPr="00E575D8">
        <w:rPr>
          <w:rStyle w:val="CharSectno"/>
        </w:rPr>
        <w:t>14A</w:t>
      </w:r>
      <w:r w:rsidRPr="00E575D8">
        <w:t xml:space="preserve">  Restriction on determining claim where income tax return not lodged</w:t>
      </w:r>
      <w:bookmarkEnd w:id="26"/>
    </w:p>
    <w:p w:rsidR="001E2BBC" w:rsidRPr="00E575D8" w:rsidRDefault="001E2BBC" w:rsidP="001E2BBC">
      <w:pPr>
        <w:pStyle w:val="subsection"/>
      </w:pPr>
      <w:r w:rsidRPr="00E575D8">
        <w:tab/>
        <w:t>(1)</w:t>
      </w:r>
      <w:r w:rsidRPr="00E575D8">
        <w:tab/>
        <w:t>If, in relation to a claim for payment of family tax benefit made by an individual:</w:t>
      </w:r>
    </w:p>
    <w:p w:rsidR="001E2BBC" w:rsidRPr="00E575D8" w:rsidRDefault="001E2BBC" w:rsidP="001E2BBC">
      <w:pPr>
        <w:pStyle w:val="paragraph"/>
      </w:pPr>
      <w:r w:rsidRPr="00E575D8">
        <w:tab/>
        <w:t>(a)</w:t>
      </w:r>
      <w:r w:rsidRPr="00E575D8">
        <w:tab/>
        <w:t>the claim is for payment of that benefit for a past period; and</w:t>
      </w:r>
    </w:p>
    <w:p w:rsidR="001E2BBC" w:rsidRPr="00E575D8" w:rsidRDefault="001E2BBC" w:rsidP="001E2BBC">
      <w:pPr>
        <w:pStyle w:val="paragraph"/>
      </w:pPr>
      <w:r w:rsidRPr="00E575D8">
        <w:tab/>
        <w:t>(b)</w:t>
      </w:r>
      <w:r w:rsidRPr="00E575D8">
        <w:tab/>
        <w:t xml:space="preserve">the past period falls in an income year (the </w:t>
      </w:r>
      <w:r w:rsidRPr="00E575D8">
        <w:rPr>
          <w:b/>
          <w:i/>
        </w:rPr>
        <w:t>past period income year</w:t>
      </w:r>
      <w:r w:rsidRPr="00E575D8">
        <w:t>) that is one of the 2 income years before the one in which the claim is made; and</w:t>
      </w:r>
    </w:p>
    <w:p w:rsidR="003D4736" w:rsidRPr="00E575D8" w:rsidRDefault="003D4736" w:rsidP="003D4736">
      <w:pPr>
        <w:pStyle w:val="paragraph"/>
      </w:pPr>
      <w:r w:rsidRPr="00E575D8">
        <w:tab/>
        <w:t>(c)</w:t>
      </w:r>
      <w:r w:rsidRPr="00E575D8">
        <w:tab/>
        <w:t xml:space="preserve">one or more of </w:t>
      </w:r>
      <w:r w:rsidR="00E575D8">
        <w:t>subsections (</w:t>
      </w:r>
      <w:r w:rsidRPr="00E575D8">
        <w:t>2) to (3A) apply;</w:t>
      </w:r>
    </w:p>
    <w:p w:rsidR="001E2BBC" w:rsidRPr="00E575D8" w:rsidRDefault="001E2BBC" w:rsidP="001E2BBC">
      <w:pPr>
        <w:pStyle w:val="subsection2"/>
      </w:pPr>
      <w:r w:rsidRPr="00E575D8">
        <w:t>then the claim is taken never to have been made.</w:t>
      </w:r>
    </w:p>
    <w:p w:rsidR="001E2BBC" w:rsidRPr="00E575D8" w:rsidRDefault="001E2BBC" w:rsidP="001E2BBC">
      <w:pPr>
        <w:pStyle w:val="subsection"/>
      </w:pPr>
      <w:r w:rsidRPr="00E575D8">
        <w:tab/>
        <w:t>(2)</w:t>
      </w:r>
      <w:r w:rsidRPr="00E575D8">
        <w:tab/>
        <w:t>This subsection applies if:</w:t>
      </w:r>
    </w:p>
    <w:p w:rsidR="001E2BBC" w:rsidRPr="00E575D8" w:rsidRDefault="001E2BBC" w:rsidP="001E2BBC">
      <w:pPr>
        <w:pStyle w:val="paragraph"/>
      </w:pPr>
      <w:r w:rsidRPr="00E575D8">
        <w:tab/>
        <w:t>(a)</w:t>
      </w:r>
      <w:r w:rsidRPr="00E575D8">
        <w:tab/>
        <w:t>the claimant is required to lodge an income tax return for the past period income year; and</w:t>
      </w:r>
    </w:p>
    <w:p w:rsidR="001E2BBC" w:rsidRPr="00E575D8" w:rsidRDefault="001E2BBC" w:rsidP="001E2BBC">
      <w:pPr>
        <w:pStyle w:val="paragraph"/>
      </w:pPr>
      <w:r w:rsidRPr="00E575D8">
        <w:tab/>
        <w:t>(b)</w:t>
      </w:r>
      <w:r w:rsidRPr="00E575D8">
        <w:tab/>
        <w:t>the claimant has not lodged the return before the end of:</w:t>
      </w:r>
    </w:p>
    <w:p w:rsidR="001E2BBC" w:rsidRPr="00E575D8" w:rsidRDefault="001E2BBC" w:rsidP="001E2BBC">
      <w:pPr>
        <w:pStyle w:val="paragraphsub"/>
      </w:pPr>
      <w:r w:rsidRPr="00E575D8">
        <w:tab/>
        <w:t>(i)</w:t>
      </w:r>
      <w:r w:rsidRPr="00E575D8">
        <w:tab/>
        <w:t>the first income year after the past period income year; or</w:t>
      </w:r>
    </w:p>
    <w:p w:rsidR="001E2BBC" w:rsidRPr="00E575D8" w:rsidRDefault="001E2BBC" w:rsidP="001E2BBC">
      <w:pPr>
        <w:pStyle w:val="paragraphsub"/>
      </w:pPr>
      <w:r w:rsidRPr="00E575D8">
        <w:tab/>
        <w:t>(ii)</w:t>
      </w:r>
      <w:r w:rsidRPr="00E575D8">
        <w:tab/>
        <w:t>such further period (if any) as the Secretary allows, if the Secretary is satisfied that there are special circumstances that prevented the claimant from lodging the return before the end of that first income year.</w:t>
      </w:r>
    </w:p>
    <w:p w:rsidR="001E2BBC" w:rsidRPr="00E575D8" w:rsidRDefault="001E2BBC" w:rsidP="001E2BBC">
      <w:pPr>
        <w:pStyle w:val="subsection"/>
      </w:pPr>
      <w:r w:rsidRPr="00E575D8">
        <w:tab/>
        <w:t>(3)</w:t>
      </w:r>
      <w:r w:rsidRPr="00E575D8">
        <w:tab/>
        <w:t>This subsection applies if:</w:t>
      </w:r>
    </w:p>
    <w:p w:rsidR="001E2BBC" w:rsidRPr="00E575D8" w:rsidRDefault="001E2BBC" w:rsidP="001E2BBC">
      <w:pPr>
        <w:pStyle w:val="paragraph"/>
      </w:pPr>
      <w:r w:rsidRPr="00E575D8">
        <w:tab/>
        <w:t>(a)</w:t>
      </w:r>
      <w:r w:rsidRPr="00E575D8">
        <w:tab/>
        <w:t>at the time the claim is made, a person is the claimant’s partner, and that person was the claimant’s partner at any time during the past period; and</w:t>
      </w:r>
    </w:p>
    <w:p w:rsidR="001E2BBC" w:rsidRPr="00E575D8" w:rsidRDefault="001E2BBC" w:rsidP="001E2BBC">
      <w:pPr>
        <w:pStyle w:val="paragraph"/>
      </w:pPr>
      <w:r w:rsidRPr="00E575D8">
        <w:tab/>
        <w:t>(b)</w:t>
      </w:r>
      <w:r w:rsidRPr="00E575D8">
        <w:tab/>
        <w:t>that person is required to lodge an income tax return for the past period income year; and</w:t>
      </w:r>
    </w:p>
    <w:p w:rsidR="001E2BBC" w:rsidRPr="00E575D8" w:rsidRDefault="001E2BBC" w:rsidP="001E2BBC">
      <w:pPr>
        <w:pStyle w:val="paragraph"/>
      </w:pPr>
      <w:r w:rsidRPr="00E575D8">
        <w:tab/>
        <w:t>(c)</w:t>
      </w:r>
      <w:r w:rsidRPr="00E575D8">
        <w:tab/>
        <w:t>that person has not lodged the return before the end of:</w:t>
      </w:r>
    </w:p>
    <w:p w:rsidR="001E2BBC" w:rsidRPr="00E575D8" w:rsidRDefault="001E2BBC" w:rsidP="001E2BBC">
      <w:pPr>
        <w:pStyle w:val="paragraphsub"/>
      </w:pPr>
      <w:r w:rsidRPr="00E575D8">
        <w:tab/>
        <w:t>(i)</w:t>
      </w:r>
      <w:r w:rsidRPr="00E575D8">
        <w:tab/>
        <w:t>the first income year after the past period income year; or</w:t>
      </w:r>
    </w:p>
    <w:p w:rsidR="001E2BBC" w:rsidRPr="00E575D8" w:rsidRDefault="001E2BBC" w:rsidP="001E2BBC">
      <w:pPr>
        <w:pStyle w:val="paragraphsub"/>
      </w:pPr>
      <w:r w:rsidRPr="00E575D8">
        <w:tab/>
        <w:t>(ii)</w:t>
      </w:r>
      <w:r w:rsidRPr="00E575D8">
        <w:tab/>
        <w:t>such further period (if any) as the Secretary allows, if the Secretary is satisfied that there are special circumstances that prevented the person from lodging the income tax return before the end of that first income year.</w:t>
      </w:r>
    </w:p>
    <w:p w:rsidR="003D4736" w:rsidRPr="00E575D8" w:rsidRDefault="003D4736" w:rsidP="003D4736">
      <w:pPr>
        <w:pStyle w:val="subsection"/>
      </w:pPr>
      <w:r w:rsidRPr="00E575D8">
        <w:tab/>
        <w:t>(3A)</w:t>
      </w:r>
      <w:r w:rsidRPr="00E575D8">
        <w:tab/>
        <w:t>This subsection applies if:</w:t>
      </w:r>
    </w:p>
    <w:p w:rsidR="003D4736" w:rsidRPr="00E575D8" w:rsidRDefault="003D4736" w:rsidP="003D4736">
      <w:pPr>
        <w:pStyle w:val="paragraph"/>
      </w:pPr>
      <w:r w:rsidRPr="00E575D8">
        <w:tab/>
        <w:t>(a)</w:t>
      </w:r>
      <w:r w:rsidRPr="00E575D8">
        <w:tab/>
        <w:t>the claimant, or any other individual whose adjusted taxable income is relevant in working out the claimant’s entitlement to, or rate of, family tax benefit for the past period, is not required to lodge an income tax return for the past period income year; and</w:t>
      </w:r>
    </w:p>
    <w:p w:rsidR="003D4736" w:rsidRPr="00E575D8" w:rsidRDefault="003D4736" w:rsidP="003D4736">
      <w:pPr>
        <w:pStyle w:val="paragraph"/>
      </w:pPr>
      <w:r w:rsidRPr="00E575D8">
        <w:tab/>
        <w:t>(b)</w:t>
      </w:r>
      <w:r w:rsidRPr="00E575D8">
        <w:tab/>
        <w:t>the claimant does not notify the Secretary of the amount of the claimant’s adjusted taxable income for the past period income year before the end of:</w:t>
      </w:r>
    </w:p>
    <w:p w:rsidR="003D4736" w:rsidRPr="00E575D8" w:rsidRDefault="003D4736" w:rsidP="003D4736">
      <w:pPr>
        <w:pStyle w:val="paragraphsub"/>
      </w:pPr>
      <w:r w:rsidRPr="00E575D8">
        <w:tab/>
        <w:t>(i)</w:t>
      </w:r>
      <w:r w:rsidRPr="00E575D8">
        <w:tab/>
        <w:t>the first income year after the past period income year; or</w:t>
      </w:r>
    </w:p>
    <w:p w:rsidR="003D4736" w:rsidRPr="00E575D8" w:rsidRDefault="003D4736" w:rsidP="003D4736">
      <w:pPr>
        <w:pStyle w:val="paragraphsub"/>
      </w:pPr>
      <w:r w:rsidRPr="00E575D8">
        <w:tab/>
        <w:t>(ii)</w:t>
      </w:r>
      <w:r w:rsidRPr="00E575D8">
        <w:tab/>
        <w:t>such further period (if any) as the Secretary allows, if the Secretary is satisfied that there are special circumstances that prevented the claimant from making that notification before the end of that first income year.</w:t>
      </w:r>
    </w:p>
    <w:p w:rsidR="001E2BBC" w:rsidRPr="00E575D8" w:rsidRDefault="001E2BBC" w:rsidP="001E2BBC">
      <w:pPr>
        <w:pStyle w:val="subsection"/>
      </w:pPr>
      <w:r w:rsidRPr="00E575D8">
        <w:tab/>
        <w:t>(4)</w:t>
      </w:r>
      <w:r w:rsidRPr="00E575D8">
        <w:tab/>
        <w:t xml:space="preserve">The further period referred to in </w:t>
      </w:r>
      <w:r w:rsidR="00E575D8">
        <w:t>subparagraph (</w:t>
      </w:r>
      <w:r w:rsidRPr="00E575D8">
        <w:t>2)(b)(ii)</w:t>
      </w:r>
      <w:r w:rsidR="003D4736" w:rsidRPr="00E575D8">
        <w:t>, (3)(c)(ii) or (3A)(b)(ii)</w:t>
      </w:r>
      <w:r w:rsidRPr="00E575D8">
        <w:t xml:space="preserve"> must end no later than the end of the second income year after the past period income year.</w:t>
      </w:r>
    </w:p>
    <w:p w:rsidR="00F01773" w:rsidRPr="00E575D8" w:rsidRDefault="00F01773" w:rsidP="00F01773">
      <w:pPr>
        <w:pStyle w:val="ActHead5"/>
      </w:pPr>
      <w:bookmarkStart w:id="27" w:name="_Toc30429262"/>
      <w:r w:rsidRPr="00E575D8">
        <w:rPr>
          <w:rStyle w:val="CharSectno"/>
        </w:rPr>
        <w:t>15</w:t>
      </w:r>
      <w:r w:rsidRPr="00E575D8">
        <w:t xml:space="preserve">  Restriction on determining claim where tax file number not provided etc.</w:t>
      </w:r>
      <w:bookmarkEnd w:id="27"/>
    </w:p>
    <w:p w:rsidR="00F01773" w:rsidRPr="00E575D8" w:rsidRDefault="00F01773" w:rsidP="00F01773">
      <w:pPr>
        <w:pStyle w:val="SubsectionHead"/>
      </w:pPr>
      <w:r w:rsidRPr="00E575D8">
        <w:t>Statement that TFN claim person or TFN substitution person does not know what his or her tax file number is etc.</w:t>
      </w:r>
    </w:p>
    <w:p w:rsidR="00F01773" w:rsidRPr="00E575D8" w:rsidRDefault="00F01773" w:rsidP="00F01773">
      <w:pPr>
        <w:pStyle w:val="subsection"/>
      </w:pPr>
      <w:r w:rsidRPr="00E575D8">
        <w:tab/>
        <w:t>(1)</w:t>
      </w:r>
      <w:r w:rsidRPr="00E575D8">
        <w:tab/>
        <w:t>If:</w:t>
      </w:r>
    </w:p>
    <w:p w:rsidR="00F01773" w:rsidRPr="00E575D8" w:rsidRDefault="00F01773" w:rsidP="00F01773">
      <w:pPr>
        <w:pStyle w:val="paragraph"/>
      </w:pPr>
      <w:r w:rsidRPr="00E575D8">
        <w:tab/>
        <w:t>(a)</w:t>
      </w:r>
      <w:r w:rsidRPr="00E575D8">
        <w:tab/>
        <w:t>a TFN claim person makes a statement of the kind set out in subsection</w:t>
      </w:r>
      <w:r w:rsidR="00E575D8">
        <w:t> </w:t>
      </w:r>
      <w:r w:rsidRPr="00E575D8">
        <w:t>8(4); or</w:t>
      </w:r>
    </w:p>
    <w:p w:rsidR="00F01773" w:rsidRPr="00E575D8" w:rsidRDefault="00F01773" w:rsidP="00F01773">
      <w:pPr>
        <w:pStyle w:val="paragraph"/>
      </w:pPr>
      <w:r w:rsidRPr="00E575D8">
        <w:tab/>
        <w:t>(b)</w:t>
      </w:r>
      <w:r w:rsidRPr="00E575D8">
        <w:tab/>
        <w:t>a TFN substitution person makes a statement of the kind set out in subsection</w:t>
      </w:r>
      <w:r w:rsidR="00E575D8">
        <w:t> </w:t>
      </w:r>
      <w:r w:rsidRPr="00E575D8">
        <w:t>8A(4);</w:t>
      </w:r>
    </w:p>
    <w:p w:rsidR="00F01773" w:rsidRPr="00E575D8" w:rsidRDefault="00F01773" w:rsidP="00F01773">
      <w:pPr>
        <w:pStyle w:val="subsection2"/>
      </w:pPr>
      <w:r w:rsidRPr="00E575D8">
        <w:t>the Secretary can only determine the claim concerned if:</w:t>
      </w:r>
    </w:p>
    <w:p w:rsidR="00F01773" w:rsidRPr="00E575D8" w:rsidRDefault="00F01773" w:rsidP="00F01773">
      <w:pPr>
        <w:pStyle w:val="paragraph"/>
      </w:pPr>
      <w:r w:rsidRPr="00E575D8">
        <w:tab/>
        <w:t>(c)</w:t>
      </w:r>
      <w:r w:rsidRPr="00E575D8">
        <w:tab/>
        <w:t>within 28 days after the claim is made, the Commissioner of Taxation tells the Secretary the person’s tax file number; or</w:t>
      </w:r>
    </w:p>
    <w:p w:rsidR="00F01773" w:rsidRPr="00E575D8" w:rsidRDefault="00F01773" w:rsidP="00F01773">
      <w:pPr>
        <w:pStyle w:val="paragraph"/>
      </w:pPr>
      <w:r w:rsidRPr="00E575D8">
        <w:tab/>
        <w:t>(d)</w:t>
      </w:r>
      <w:r w:rsidRPr="00E575D8">
        <w:tab/>
        <w:t>28 days pass after the claim is made without the Commissioner of Taxation telling the Secretary that the person has no tax file number.</w:t>
      </w:r>
    </w:p>
    <w:p w:rsidR="00F01773" w:rsidRPr="00E575D8" w:rsidRDefault="00F01773" w:rsidP="00F01773">
      <w:pPr>
        <w:pStyle w:val="SubsectionHead"/>
      </w:pPr>
      <w:r w:rsidRPr="00E575D8">
        <w:t>Statement that an application for a tax file number is pending</w:t>
      </w:r>
    </w:p>
    <w:p w:rsidR="00F01773" w:rsidRPr="00E575D8" w:rsidRDefault="00F01773" w:rsidP="00F01773">
      <w:pPr>
        <w:pStyle w:val="subsection"/>
      </w:pPr>
      <w:r w:rsidRPr="00E575D8">
        <w:tab/>
        <w:t>(2)</w:t>
      </w:r>
      <w:r w:rsidRPr="00E575D8">
        <w:tab/>
        <w:t>If:</w:t>
      </w:r>
    </w:p>
    <w:p w:rsidR="00F01773" w:rsidRPr="00E575D8" w:rsidRDefault="00F01773" w:rsidP="00F01773">
      <w:pPr>
        <w:pStyle w:val="paragraph"/>
      </w:pPr>
      <w:r w:rsidRPr="00E575D8">
        <w:tab/>
        <w:t>(a)</w:t>
      </w:r>
      <w:r w:rsidRPr="00E575D8">
        <w:tab/>
        <w:t>a TFN claim person makes a statement of the kind set out in subsection</w:t>
      </w:r>
      <w:r w:rsidR="00E575D8">
        <w:t> </w:t>
      </w:r>
      <w:r w:rsidRPr="00E575D8">
        <w:t>8(5); or</w:t>
      </w:r>
    </w:p>
    <w:p w:rsidR="00F01773" w:rsidRPr="00E575D8" w:rsidRDefault="00F01773" w:rsidP="00F01773">
      <w:pPr>
        <w:pStyle w:val="paragraph"/>
      </w:pPr>
      <w:r w:rsidRPr="00E575D8">
        <w:tab/>
        <w:t>(b)</w:t>
      </w:r>
      <w:r w:rsidRPr="00E575D8">
        <w:tab/>
        <w:t>a TFN substitution person makes a statement of the kind set out in subsection</w:t>
      </w:r>
      <w:r w:rsidR="00E575D8">
        <w:t> </w:t>
      </w:r>
      <w:r w:rsidRPr="00E575D8">
        <w:t>8A(5);</w:t>
      </w:r>
    </w:p>
    <w:p w:rsidR="00F01773" w:rsidRPr="00E575D8" w:rsidRDefault="00F01773" w:rsidP="00F01773">
      <w:pPr>
        <w:pStyle w:val="subsection2"/>
      </w:pPr>
      <w:r w:rsidRPr="00E575D8">
        <w:t>the Secretary can only determine the claim concerned if:</w:t>
      </w:r>
    </w:p>
    <w:p w:rsidR="00F01773" w:rsidRPr="00E575D8" w:rsidRDefault="00F01773" w:rsidP="00F01773">
      <w:pPr>
        <w:pStyle w:val="paragraph"/>
      </w:pPr>
      <w:r w:rsidRPr="00E575D8">
        <w:tab/>
        <w:t>(c)</w:t>
      </w:r>
      <w:r w:rsidRPr="00E575D8">
        <w:tab/>
        <w:t>within 28 days after the claim is made, the Commissioner of Taxation tells the Secretary the person’s tax file number; or</w:t>
      </w:r>
    </w:p>
    <w:p w:rsidR="00F01773" w:rsidRPr="00E575D8" w:rsidRDefault="00F01773" w:rsidP="00F01773">
      <w:pPr>
        <w:pStyle w:val="paragraph"/>
      </w:pPr>
      <w:r w:rsidRPr="00E575D8">
        <w:tab/>
        <w:t>(d)</w:t>
      </w:r>
      <w:r w:rsidRPr="00E575D8">
        <w:tab/>
        <w:t>28 days pass after the claim is made without the Commissioner of Taxation telling the Secretary that:</w:t>
      </w:r>
    </w:p>
    <w:p w:rsidR="00F01773" w:rsidRPr="00E575D8" w:rsidRDefault="00F01773" w:rsidP="00F01773">
      <w:pPr>
        <w:pStyle w:val="paragraphsub"/>
      </w:pPr>
      <w:r w:rsidRPr="00E575D8">
        <w:tab/>
        <w:t>(i)</w:t>
      </w:r>
      <w:r w:rsidRPr="00E575D8">
        <w:tab/>
        <w:t>the person has not applied for a tax file number; or</w:t>
      </w:r>
    </w:p>
    <w:p w:rsidR="00F01773" w:rsidRPr="00E575D8" w:rsidRDefault="00F01773" w:rsidP="00F01773">
      <w:pPr>
        <w:pStyle w:val="paragraphsub"/>
      </w:pPr>
      <w:r w:rsidRPr="00E575D8">
        <w:tab/>
        <w:t>(ii)</w:t>
      </w:r>
      <w:r w:rsidRPr="00E575D8">
        <w:tab/>
        <w:t>an application by the person for a tax file number has been refused; or</w:t>
      </w:r>
    </w:p>
    <w:p w:rsidR="00F01773" w:rsidRPr="00E575D8" w:rsidRDefault="00F01773" w:rsidP="00F01773">
      <w:pPr>
        <w:pStyle w:val="paragraphsub"/>
      </w:pPr>
      <w:r w:rsidRPr="00E575D8">
        <w:tab/>
        <w:t>(iii)</w:t>
      </w:r>
      <w:r w:rsidRPr="00E575D8">
        <w:tab/>
        <w:t>the person has withdrawn an application for a tax file number.</w:t>
      </w:r>
    </w:p>
    <w:p w:rsidR="00F01773" w:rsidRPr="00E575D8" w:rsidRDefault="00F01773" w:rsidP="00F01773">
      <w:pPr>
        <w:pStyle w:val="subsection"/>
      </w:pPr>
      <w:r w:rsidRPr="00E575D8">
        <w:tab/>
        <w:t>(3)</w:t>
      </w:r>
      <w:r w:rsidRPr="00E575D8">
        <w:tab/>
        <w:t xml:space="preserve">If, after the 28 days mentioned in </w:t>
      </w:r>
      <w:r w:rsidR="00E575D8">
        <w:t>subsection (</w:t>
      </w:r>
      <w:r w:rsidRPr="00E575D8">
        <w:t>1) or (2) have passed, the Secretary cannot, because of that subsection, determine the claim, the claim is taken never to have been made.</w:t>
      </w:r>
    </w:p>
    <w:p w:rsidR="00F01773" w:rsidRPr="00E575D8" w:rsidRDefault="00F01773" w:rsidP="00F01773">
      <w:pPr>
        <w:pStyle w:val="ActHead5"/>
      </w:pPr>
      <w:bookmarkStart w:id="28" w:name="_Toc30429263"/>
      <w:r w:rsidRPr="00E575D8">
        <w:rPr>
          <w:rStyle w:val="CharSectno"/>
        </w:rPr>
        <w:t>15A</w:t>
      </w:r>
      <w:r w:rsidRPr="00E575D8">
        <w:t xml:space="preserve">  Restriction on determining claim where bank account details not provided</w:t>
      </w:r>
      <w:bookmarkEnd w:id="28"/>
    </w:p>
    <w:p w:rsidR="00F01773" w:rsidRPr="00E575D8" w:rsidRDefault="00F01773" w:rsidP="00F01773">
      <w:pPr>
        <w:pStyle w:val="subsection"/>
      </w:pPr>
      <w:r w:rsidRPr="00E575D8">
        <w:tab/>
        <w:t>(1)</w:t>
      </w:r>
      <w:r w:rsidRPr="00E575D8">
        <w:tab/>
        <w:t>If a person makes a statement of the kind set out in paragraph</w:t>
      </w:r>
      <w:r w:rsidR="00E575D8">
        <w:t> </w:t>
      </w:r>
      <w:r w:rsidRPr="00E575D8">
        <w:t>7A(2)(b), the Secretary can only determine the claim concerned if, within 28 days after the claim is made, the person nominates, and provides details of, a bank account of a kind referred to in paragraph</w:t>
      </w:r>
      <w:r w:rsidR="00E575D8">
        <w:t> </w:t>
      </w:r>
      <w:r w:rsidRPr="00E575D8">
        <w:t>7A(2)(a) into which instalments of family tax benefit are to be paid.</w:t>
      </w:r>
    </w:p>
    <w:p w:rsidR="00F01773" w:rsidRPr="00E575D8" w:rsidRDefault="00F01773" w:rsidP="00F01773">
      <w:pPr>
        <w:pStyle w:val="subsection"/>
        <w:rPr>
          <w:snapToGrid w:val="0"/>
          <w:lang w:eastAsia="en-US"/>
        </w:rPr>
      </w:pPr>
      <w:r w:rsidRPr="00E575D8">
        <w:tab/>
      </w:r>
      <w:r w:rsidRPr="00E575D8">
        <w:rPr>
          <w:snapToGrid w:val="0"/>
          <w:lang w:eastAsia="en-US"/>
        </w:rPr>
        <w:t>(2)</w:t>
      </w:r>
      <w:r w:rsidRPr="00E575D8">
        <w:rPr>
          <w:snapToGrid w:val="0"/>
          <w:lang w:eastAsia="en-US"/>
        </w:rPr>
        <w:tab/>
        <w:t xml:space="preserve">If, after the 28 days mentioned in </w:t>
      </w:r>
      <w:r w:rsidR="00E575D8">
        <w:rPr>
          <w:snapToGrid w:val="0"/>
          <w:lang w:eastAsia="en-US"/>
        </w:rPr>
        <w:t>subsection (</w:t>
      </w:r>
      <w:r w:rsidRPr="00E575D8">
        <w:rPr>
          <w:snapToGrid w:val="0"/>
          <w:lang w:eastAsia="en-US"/>
        </w:rPr>
        <w:t>1) have passed, the Secretary cannot, because of that subsection, determine the claim, the claim is taken never to have been made.</w:t>
      </w:r>
    </w:p>
    <w:p w:rsidR="00BF31D8" w:rsidRPr="00E575D8" w:rsidRDefault="00BF31D8" w:rsidP="00BF31D8">
      <w:pPr>
        <w:pStyle w:val="ActHead5"/>
      </w:pPr>
      <w:bookmarkStart w:id="29" w:name="_Toc30429264"/>
      <w:r w:rsidRPr="00E575D8">
        <w:rPr>
          <w:rStyle w:val="CharSectno"/>
        </w:rPr>
        <w:t>15B</w:t>
      </w:r>
      <w:r w:rsidRPr="00E575D8">
        <w:t xml:space="preserve">  Deferral of determination of early claims</w:t>
      </w:r>
      <w:bookmarkEnd w:id="29"/>
    </w:p>
    <w:p w:rsidR="00BF31D8" w:rsidRPr="00E575D8" w:rsidRDefault="00BF31D8" w:rsidP="00BF31D8">
      <w:pPr>
        <w:pStyle w:val="subsection"/>
      </w:pPr>
      <w:r w:rsidRPr="00E575D8">
        <w:tab/>
      </w:r>
      <w:r w:rsidRPr="00E575D8">
        <w:tab/>
        <w:t>If:</w:t>
      </w:r>
    </w:p>
    <w:p w:rsidR="00BF31D8" w:rsidRPr="00E575D8" w:rsidRDefault="00BF31D8" w:rsidP="00BF31D8">
      <w:pPr>
        <w:pStyle w:val="paragraph"/>
      </w:pPr>
      <w:r w:rsidRPr="00E575D8">
        <w:tab/>
        <w:t>(a)</w:t>
      </w:r>
      <w:r w:rsidRPr="00E575D8">
        <w:tab/>
        <w:t>an individual makes a claim for payment of family tax benefit by instalment in respect of a child before the child is an FTB child of the claimant; and</w:t>
      </w:r>
    </w:p>
    <w:p w:rsidR="00BF31D8" w:rsidRPr="00E575D8" w:rsidRDefault="00BF31D8" w:rsidP="00BF31D8">
      <w:pPr>
        <w:pStyle w:val="paragraph"/>
      </w:pPr>
      <w:r w:rsidRPr="00E575D8">
        <w:tab/>
        <w:t>(b)</w:t>
      </w:r>
      <w:r w:rsidRPr="00E575D8">
        <w:tab/>
        <w:t>the Secretary is satisfied that, at the time the determination would otherwise be made, the claimant would be likely to be eligible for family tax benefit in respect of the child if the child were to become an FTB child of the claimant;</w:t>
      </w:r>
    </w:p>
    <w:p w:rsidR="00BF31D8" w:rsidRPr="00E575D8" w:rsidRDefault="00BF31D8" w:rsidP="00BF31D8">
      <w:pPr>
        <w:pStyle w:val="subsection2"/>
      </w:pPr>
      <w:r w:rsidRPr="00E575D8">
        <w:t>the Secretary must not determine the claim for family tax benefit until the earlier of the following:</w:t>
      </w:r>
    </w:p>
    <w:p w:rsidR="00BF31D8" w:rsidRPr="00E575D8" w:rsidRDefault="00BF31D8" w:rsidP="00BF31D8">
      <w:pPr>
        <w:pStyle w:val="paragraph"/>
      </w:pPr>
      <w:r w:rsidRPr="00E575D8">
        <w:tab/>
        <w:t>(c)</w:t>
      </w:r>
      <w:r w:rsidRPr="00E575D8">
        <w:tab/>
        <w:t>the time when the child becomes an FTB child of the claimant, or is stillborn;</w:t>
      </w:r>
    </w:p>
    <w:p w:rsidR="00BF31D8" w:rsidRPr="00E575D8" w:rsidRDefault="00BF31D8" w:rsidP="00BF31D8">
      <w:pPr>
        <w:pStyle w:val="paragraph"/>
      </w:pPr>
      <w:r w:rsidRPr="00E575D8">
        <w:tab/>
        <w:t>(d)</w:t>
      </w:r>
      <w:r w:rsidRPr="00E575D8">
        <w:tab/>
        <w:t>28 days after the day that, on the day the claim is made, is the expected day on which the child to whom the claim relates will become an FTB child of the claimant.</w:t>
      </w:r>
    </w:p>
    <w:p w:rsidR="00F01773" w:rsidRPr="00E575D8" w:rsidRDefault="00F01773" w:rsidP="00F01773">
      <w:pPr>
        <w:pStyle w:val="ActHead5"/>
      </w:pPr>
      <w:bookmarkStart w:id="30" w:name="_Toc30429265"/>
      <w:r w:rsidRPr="00E575D8">
        <w:rPr>
          <w:rStyle w:val="CharSectno"/>
        </w:rPr>
        <w:t>16</w:t>
      </w:r>
      <w:r w:rsidRPr="00E575D8">
        <w:t xml:space="preserve">  Determination of instalment entitlement claim</w:t>
      </w:r>
      <w:bookmarkEnd w:id="30"/>
    </w:p>
    <w:p w:rsidR="00F01773" w:rsidRPr="00E575D8" w:rsidRDefault="00F01773" w:rsidP="00F01773">
      <w:pPr>
        <w:pStyle w:val="subsection"/>
      </w:pPr>
      <w:r w:rsidRPr="00E575D8">
        <w:tab/>
        <w:t>(1)</w:t>
      </w:r>
      <w:r w:rsidRPr="00E575D8">
        <w:tab/>
        <w:t>This section applies if the claim is one for payment of family tax benefit by instalment.</w:t>
      </w:r>
    </w:p>
    <w:p w:rsidR="00F01773" w:rsidRPr="00E575D8" w:rsidRDefault="00F01773" w:rsidP="00F01773">
      <w:pPr>
        <w:pStyle w:val="subsection"/>
      </w:pPr>
      <w:r w:rsidRPr="00E575D8">
        <w:tab/>
        <w:t>(2)</w:t>
      </w:r>
      <w:r w:rsidRPr="00E575D8">
        <w:tab/>
        <w:t xml:space="preserve">If the Secretary is satisfied that the claimant is, at the time the Secretary makes the determination on the claim, eligible for family tax benefit in accordance with </w:t>
      </w:r>
      <w:r w:rsidR="00127CA2" w:rsidRPr="00E575D8">
        <w:t>Subdivision</w:t>
      </w:r>
      <w:r w:rsidR="00753CFA" w:rsidRPr="00E575D8">
        <w:t xml:space="preserve"> </w:t>
      </w:r>
      <w:r w:rsidRPr="00E575D8">
        <w:t>A or C of Division</w:t>
      </w:r>
      <w:r w:rsidR="00E575D8">
        <w:t> </w:t>
      </w:r>
      <w:r w:rsidRPr="00E575D8">
        <w:t>1 of Part</w:t>
      </w:r>
      <w:r w:rsidR="00E575D8">
        <w:t> </w:t>
      </w:r>
      <w:r w:rsidRPr="00E575D8">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E575D8" w:rsidRDefault="00F01773" w:rsidP="00F01773">
      <w:pPr>
        <w:pStyle w:val="SubsectionHead"/>
      </w:pPr>
      <w:r w:rsidRPr="00E575D8">
        <w:t xml:space="preserve">Additional entitlement in </w:t>
      </w:r>
      <w:r w:rsidR="00E575D8">
        <w:t>subsection (</w:t>
      </w:r>
      <w:r w:rsidRPr="00E575D8">
        <w:t>2) cases</w:t>
      </w:r>
    </w:p>
    <w:p w:rsidR="00F01773" w:rsidRPr="00E575D8" w:rsidRDefault="00F01773" w:rsidP="00F01773">
      <w:pPr>
        <w:pStyle w:val="subsection"/>
      </w:pPr>
      <w:r w:rsidRPr="00E575D8">
        <w:tab/>
        <w:t>(4)</w:t>
      </w:r>
      <w:r w:rsidRPr="00E575D8">
        <w:tab/>
        <w:t>If:</w:t>
      </w:r>
    </w:p>
    <w:p w:rsidR="00F01773" w:rsidRPr="00E575D8" w:rsidRDefault="00F01773" w:rsidP="00F01773">
      <w:pPr>
        <w:pStyle w:val="paragraph"/>
      </w:pPr>
      <w:r w:rsidRPr="00E575D8">
        <w:tab/>
        <w:t>(a)</w:t>
      </w:r>
      <w:r w:rsidRPr="00E575D8">
        <w:tab/>
        <w:t xml:space="preserve">the Secretary is satisfied as mentioned in </w:t>
      </w:r>
      <w:r w:rsidR="00E575D8">
        <w:t>subsection (</w:t>
      </w:r>
      <w:r w:rsidRPr="00E575D8">
        <w:t>2); and</w:t>
      </w:r>
    </w:p>
    <w:p w:rsidR="00F01773" w:rsidRPr="00E575D8" w:rsidRDefault="00F01773" w:rsidP="00F01773">
      <w:pPr>
        <w:pStyle w:val="paragraph"/>
      </w:pPr>
      <w:r w:rsidRPr="00E575D8">
        <w:tab/>
        <w:t>(b)</w:t>
      </w:r>
      <w:r w:rsidRPr="00E575D8">
        <w:tab/>
        <w:t xml:space="preserve">the Secretary is also satisfied that the claimant was eligible for family tax benefit in accordance with </w:t>
      </w:r>
      <w:r w:rsidR="00127CA2" w:rsidRPr="00E575D8">
        <w:t>Subdivision</w:t>
      </w:r>
      <w:r w:rsidR="00753CFA" w:rsidRPr="00E575D8">
        <w:t xml:space="preserve"> </w:t>
      </w:r>
      <w:r w:rsidRPr="00E575D8">
        <w:t>A or C of Division</w:t>
      </w:r>
      <w:r w:rsidR="00E575D8">
        <w:t> </w:t>
      </w:r>
      <w:r w:rsidRPr="00E575D8">
        <w:t>1 of Part</w:t>
      </w:r>
      <w:r w:rsidR="00E575D8">
        <w:t> </w:t>
      </w:r>
      <w:r w:rsidRPr="00E575D8">
        <w:t>3 of the Family Assistance Act</w:t>
      </w:r>
      <w:r w:rsidRPr="00E575D8">
        <w:rPr>
          <w:i/>
        </w:rPr>
        <w:t xml:space="preserve"> </w:t>
      </w:r>
      <w:r w:rsidRPr="00E575D8">
        <w:t>during the whole or part of the period since the claim was made;</w:t>
      </w:r>
    </w:p>
    <w:p w:rsidR="00F01773" w:rsidRPr="00E575D8" w:rsidRDefault="00F01773" w:rsidP="00F01773">
      <w:pPr>
        <w:pStyle w:val="subsection2"/>
      </w:pPr>
      <w:r w:rsidRPr="00E575D8">
        <w:t>the Secretary must determine that the claimant is entitled to be paid that amount of family tax benefit.</w:t>
      </w:r>
    </w:p>
    <w:p w:rsidR="00F01773" w:rsidRPr="00E575D8" w:rsidRDefault="00F01773" w:rsidP="00F01773">
      <w:pPr>
        <w:pStyle w:val="SubsectionHead"/>
      </w:pPr>
      <w:r w:rsidRPr="00E575D8">
        <w:t xml:space="preserve">Instalments where bereavement eligibility—remaining FTB </w:t>
      </w:r>
      <w:r w:rsidR="006B6A2D" w:rsidRPr="00E575D8">
        <w:t xml:space="preserve">or regular care </w:t>
      </w:r>
      <w:r w:rsidRPr="00E575D8">
        <w:t>children</w:t>
      </w:r>
    </w:p>
    <w:p w:rsidR="00F01773" w:rsidRPr="00E575D8" w:rsidRDefault="00F01773" w:rsidP="00F01773">
      <w:pPr>
        <w:pStyle w:val="subsection"/>
      </w:pPr>
      <w:r w:rsidRPr="00E575D8">
        <w:tab/>
        <w:t>(5)</w:t>
      </w:r>
      <w:r w:rsidRPr="00E575D8">
        <w:tab/>
        <w:t>If the Secretary is satisfied that, at the time of making the determination on the claim:</w:t>
      </w:r>
    </w:p>
    <w:p w:rsidR="00F01773" w:rsidRPr="00E575D8" w:rsidRDefault="00F01773" w:rsidP="00F01773">
      <w:pPr>
        <w:pStyle w:val="paragraph"/>
      </w:pPr>
      <w:r w:rsidRPr="00E575D8">
        <w:tab/>
        <w:t>(a)</w:t>
      </w:r>
      <w:r w:rsidRPr="00E575D8">
        <w:tab/>
        <w:t>the claimant is eligible for family tax benefit in accordance with section</w:t>
      </w:r>
      <w:r w:rsidR="00E575D8">
        <w:t> </w:t>
      </w:r>
      <w:r w:rsidRPr="00E575D8">
        <w:t>31 of the Family Assistance Act; and</w:t>
      </w:r>
    </w:p>
    <w:p w:rsidR="00F01773" w:rsidRPr="00E575D8" w:rsidRDefault="00F01773" w:rsidP="00F01773">
      <w:pPr>
        <w:pStyle w:val="paragraph"/>
      </w:pPr>
      <w:r w:rsidRPr="00E575D8">
        <w:tab/>
        <w:t>(b)</w:t>
      </w:r>
      <w:r w:rsidRPr="00E575D8">
        <w:tab/>
        <w:t xml:space="preserve">assuming </w:t>
      </w:r>
      <w:r w:rsidR="00E575D8">
        <w:t>subsection (</w:t>
      </w:r>
      <w:r w:rsidRPr="00E575D8">
        <w:t xml:space="preserve">4) of that section were disregarded, the claimant would be eligible for family tax benefit under </w:t>
      </w:r>
      <w:r w:rsidR="00127CA2" w:rsidRPr="00E575D8">
        <w:t>Subdivision</w:t>
      </w:r>
      <w:r w:rsidR="00753CFA" w:rsidRPr="00E575D8">
        <w:t xml:space="preserve"> </w:t>
      </w:r>
      <w:r w:rsidRPr="00E575D8">
        <w:t>A of Division</w:t>
      </w:r>
      <w:r w:rsidR="00E575D8">
        <w:t> </w:t>
      </w:r>
      <w:r w:rsidRPr="00E575D8">
        <w:t>1 of Part</w:t>
      </w:r>
      <w:r w:rsidR="00E575D8">
        <w:t> </w:t>
      </w:r>
      <w:r w:rsidRPr="00E575D8">
        <w:t>3 of that Act;</w:t>
      </w:r>
    </w:p>
    <w:p w:rsidR="00F01773" w:rsidRPr="00E575D8" w:rsidRDefault="00F01773" w:rsidP="00F01773">
      <w:pPr>
        <w:pStyle w:val="subsection2"/>
      </w:pPr>
      <w:r w:rsidRPr="00E575D8">
        <w:t>the Secretary must determine that:</w:t>
      </w:r>
    </w:p>
    <w:p w:rsidR="00F01773" w:rsidRPr="00E575D8" w:rsidRDefault="00F01773" w:rsidP="00F01773">
      <w:pPr>
        <w:pStyle w:val="paragraph"/>
      </w:pPr>
      <w:r w:rsidRPr="00E575D8">
        <w:tab/>
        <w:t>(c)</w:t>
      </w:r>
      <w:r w:rsidRPr="00E575D8">
        <w:tab/>
        <w:t>the claimant is entitled to be paid family tax benefit, at the rate at which the Secretary considers the claimant to be eligible:</w:t>
      </w:r>
    </w:p>
    <w:p w:rsidR="00F01773" w:rsidRPr="00E575D8" w:rsidRDefault="00F01773" w:rsidP="00F01773">
      <w:pPr>
        <w:pStyle w:val="paragraphsub"/>
      </w:pPr>
      <w:r w:rsidRPr="00E575D8">
        <w:tab/>
        <w:t>(i)</w:t>
      </w:r>
      <w:r w:rsidRPr="00E575D8">
        <w:tab/>
        <w:t>for each day on which the determination is in force that occurs during the period to which subsection</w:t>
      </w:r>
      <w:r w:rsidR="00E575D8">
        <w:t> </w:t>
      </w:r>
      <w:r w:rsidRPr="00E575D8">
        <w:t>31(2) of that Act applies; and</w:t>
      </w:r>
    </w:p>
    <w:p w:rsidR="00F01773" w:rsidRPr="00E575D8" w:rsidRDefault="00F01773" w:rsidP="00F01773">
      <w:pPr>
        <w:pStyle w:val="paragraphsub"/>
      </w:pPr>
      <w:r w:rsidRPr="00E575D8">
        <w:tab/>
        <w:t>(ii)</w:t>
      </w:r>
      <w:r w:rsidRPr="00E575D8">
        <w:tab/>
        <w:t>for each day, before the determination came into force, that occurred during that period; and</w:t>
      </w:r>
    </w:p>
    <w:p w:rsidR="00F01773" w:rsidRPr="00E575D8" w:rsidRDefault="00F01773" w:rsidP="00F01773">
      <w:pPr>
        <w:pStyle w:val="paragraph"/>
      </w:pPr>
      <w:r w:rsidRPr="00E575D8">
        <w:tab/>
        <w:t>(d)</w:t>
      </w:r>
      <w:r w:rsidRPr="00E575D8">
        <w:tab/>
        <w:t xml:space="preserve">the claimant is entitled to be paid family tax benefit, at the rate at which the Secretary considers the claimant would be eligible, on the assumption in </w:t>
      </w:r>
      <w:r w:rsidR="00E575D8">
        <w:t>paragraph (</w:t>
      </w:r>
      <w:r w:rsidRPr="00E575D8">
        <w:t xml:space="preserve">b) of this subsection, for each day while the determination is in force that occurs after the last day on which the claimant is entitled to be paid family tax benefit in accordance with </w:t>
      </w:r>
      <w:r w:rsidR="00E575D8">
        <w:t>paragraph (</w:t>
      </w:r>
      <w:r w:rsidRPr="00E575D8">
        <w:t>c) of this subsection.</w:t>
      </w:r>
    </w:p>
    <w:p w:rsidR="00F01773" w:rsidRPr="00E575D8" w:rsidRDefault="00F01773" w:rsidP="00F01773">
      <w:pPr>
        <w:pStyle w:val="SubsectionHead"/>
      </w:pPr>
      <w:r w:rsidRPr="00E575D8">
        <w:t>Instalments where bereavement eligibility</w:t>
      </w:r>
      <w:r w:rsidR="00127CA2" w:rsidRPr="00E575D8">
        <w:t>—</w:t>
      </w:r>
      <w:r w:rsidRPr="00E575D8">
        <w:t xml:space="preserve">no remaining FTB </w:t>
      </w:r>
      <w:r w:rsidR="006B6A2D" w:rsidRPr="00E575D8">
        <w:t xml:space="preserve">or regular care </w:t>
      </w:r>
      <w:r w:rsidRPr="00E575D8">
        <w:t>children</w:t>
      </w:r>
    </w:p>
    <w:p w:rsidR="00F01773" w:rsidRPr="00E575D8" w:rsidRDefault="00F01773" w:rsidP="00F01773">
      <w:pPr>
        <w:pStyle w:val="subsection"/>
      </w:pPr>
      <w:r w:rsidRPr="00E575D8">
        <w:tab/>
        <w:t>(6)</w:t>
      </w:r>
      <w:r w:rsidRPr="00E575D8">
        <w:tab/>
        <w:t>If the Secretary is satisfied that, at the time of making the determination on the claim:</w:t>
      </w:r>
    </w:p>
    <w:p w:rsidR="00F01773" w:rsidRPr="00E575D8" w:rsidRDefault="00F01773" w:rsidP="00F01773">
      <w:pPr>
        <w:pStyle w:val="paragraph"/>
      </w:pPr>
      <w:r w:rsidRPr="00E575D8">
        <w:tab/>
        <w:t>(a)</w:t>
      </w:r>
      <w:r w:rsidRPr="00E575D8">
        <w:tab/>
        <w:t>the claimant is eligible for family tax benefit in accordance with section</w:t>
      </w:r>
      <w:r w:rsidR="00E575D8">
        <w:t> </w:t>
      </w:r>
      <w:r w:rsidRPr="00E575D8">
        <w:t>31 of the Family Assistance Act; and</w:t>
      </w:r>
    </w:p>
    <w:p w:rsidR="00F01773" w:rsidRPr="00E575D8" w:rsidRDefault="00F01773" w:rsidP="00F01773">
      <w:pPr>
        <w:pStyle w:val="paragraph"/>
      </w:pPr>
      <w:r w:rsidRPr="00E575D8">
        <w:tab/>
        <w:t>(b)</w:t>
      </w:r>
      <w:r w:rsidRPr="00E575D8">
        <w:tab/>
        <w:t xml:space="preserve">assuming </w:t>
      </w:r>
      <w:r w:rsidR="00E575D8">
        <w:t>subsection (</w:t>
      </w:r>
      <w:r w:rsidRPr="00E575D8">
        <w:t xml:space="preserve">4) of that section were disregarded, the claimant would not be eligible for family tax benefit under </w:t>
      </w:r>
      <w:r w:rsidR="00127CA2" w:rsidRPr="00E575D8">
        <w:t>Subdivision</w:t>
      </w:r>
      <w:r w:rsidR="00753CFA" w:rsidRPr="00E575D8">
        <w:t xml:space="preserve"> </w:t>
      </w:r>
      <w:r w:rsidRPr="00E575D8">
        <w:t>A of Division</w:t>
      </w:r>
      <w:r w:rsidR="00E575D8">
        <w:t> </w:t>
      </w:r>
      <w:r w:rsidRPr="00E575D8">
        <w:t>1 of Part</w:t>
      </w:r>
      <w:r w:rsidR="00E575D8">
        <w:t> </w:t>
      </w:r>
      <w:r w:rsidRPr="00E575D8">
        <w:t>3 of that Act;</w:t>
      </w:r>
    </w:p>
    <w:p w:rsidR="00F01773" w:rsidRPr="00E575D8" w:rsidRDefault="00F01773" w:rsidP="00F01773">
      <w:pPr>
        <w:pStyle w:val="subsection2"/>
      </w:pPr>
      <w:r w:rsidRPr="00E575D8">
        <w:t>the Secretary must determine that the claimant is entitled to be paid family tax benefit, at the rate at which the Secretary considers the claimant to be eligible:</w:t>
      </w:r>
    </w:p>
    <w:p w:rsidR="00F01773" w:rsidRPr="00E575D8" w:rsidRDefault="00F01773" w:rsidP="00F01773">
      <w:pPr>
        <w:pStyle w:val="paragraph"/>
      </w:pPr>
      <w:r w:rsidRPr="00E575D8">
        <w:tab/>
        <w:t>(c)</w:t>
      </w:r>
      <w:r w:rsidRPr="00E575D8">
        <w:tab/>
        <w:t>for each day on which the determination is in force that occurs during the period to which subsection</w:t>
      </w:r>
      <w:r w:rsidR="00E575D8">
        <w:t> </w:t>
      </w:r>
      <w:r w:rsidRPr="00E575D8">
        <w:t>31(2) of that Act applies; and</w:t>
      </w:r>
    </w:p>
    <w:p w:rsidR="00F01773" w:rsidRPr="00E575D8" w:rsidRDefault="00F01773" w:rsidP="00F01773">
      <w:pPr>
        <w:pStyle w:val="paragraph"/>
      </w:pPr>
      <w:r w:rsidRPr="00E575D8">
        <w:tab/>
        <w:t>(d)</w:t>
      </w:r>
      <w:r w:rsidRPr="00E575D8">
        <w:tab/>
        <w:t>for each day, before the determination came into force, that occurred during that period.</w:t>
      </w:r>
    </w:p>
    <w:p w:rsidR="00F01773" w:rsidRPr="00E575D8" w:rsidRDefault="00F01773" w:rsidP="00F01773">
      <w:pPr>
        <w:pStyle w:val="ActHead5"/>
      </w:pPr>
      <w:bookmarkStart w:id="31" w:name="_Toc30429266"/>
      <w:r w:rsidRPr="00E575D8">
        <w:rPr>
          <w:rStyle w:val="CharSectno"/>
        </w:rPr>
        <w:t>17</w:t>
      </w:r>
      <w:r w:rsidRPr="00E575D8">
        <w:t xml:space="preserve">  Determination of past period entitlement claim</w:t>
      </w:r>
      <w:bookmarkEnd w:id="31"/>
    </w:p>
    <w:p w:rsidR="00F01773" w:rsidRPr="00E575D8" w:rsidRDefault="00F01773" w:rsidP="00F01773">
      <w:pPr>
        <w:pStyle w:val="subsection"/>
        <w:keepNext/>
      </w:pPr>
      <w:r w:rsidRPr="00E575D8">
        <w:tab/>
      </w:r>
      <w:r w:rsidRPr="00E575D8">
        <w:tab/>
        <w:t>If:</w:t>
      </w:r>
    </w:p>
    <w:p w:rsidR="00F01773" w:rsidRPr="00E575D8" w:rsidRDefault="00F01773" w:rsidP="00F01773">
      <w:pPr>
        <w:pStyle w:val="paragraph"/>
      </w:pPr>
      <w:r w:rsidRPr="00E575D8">
        <w:tab/>
        <w:t>(a)</w:t>
      </w:r>
      <w:r w:rsidRPr="00E575D8">
        <w:tab/>
        <w:t>the claim is one for payment of family tax benefit for a past period; and</w:t>
      </w:r>
    </w:p>
    <w:p w:rsidR="00F01773" w:rsidRPr="00E575D8" w:rsidRDefault="00F01773" w:rsidP="00F01773">
      <w:pPr>
        <w:pStyle w:val="paragraph"/>
      </w:pPr>
      <w:r w:rsidRPr="00E575D8">
        <w:tab/>
        <w:t>(b)</w:t>
      </w:r>
      <w:r w:rsidRPr="00E575D8">
        <w:tab/>
        <w:t>the Secretary is satisfied that the claimant was eligible for family tax benefit:</w:t>
      </w:r>
    </w:p>
    <w:p w:rsidR="00F01773" w:rsidRPr="00E575D8" w:rsidRDefault="00F01773" w:rsidP="00F01773">
      <w:pPr>
        <w:pStyle w:val="paragraphsub"/>
      </w:pPr>
      <w:r w:rsidRPr="00E575D8">
        <w:tab/>
        <w:t>(i)</w:t>
      </w:r>
      <w:r w:rsidRPr="00E575D8">
        <w:tab/>
        <w:t xml:space="preserve">for the whole of the period in accordance with </w:t>
      </w:r>
      <w:r w:rsidR="00127CA2" w:rsidRPr="00E575D8">
        <w:t>Subdivision</w:t>
      </w:r>
      <w:r w:rsidR="00753CFA" w:rsidRPr="00E575D8">
        <w:t xml:space="preserve"> </w:t>
      </w:r>
      <w:r w:rsidRPr="00E575D8">
        <w:t>A or C of Division</w:t>
      </w:r>
      <w:r w:rsidR="00E575D8">
        <w:t> </w:t>
      </w:r>
      <w:r w:rsidRPr="00E575D8">
        <w:t>1 of Part</w:t>
      </w:r>
      <w:r w:rsidR="00E575D8">
        <w:t> </w:t>
      </w:r>
      <w:r w:rsidRPr="00E575D8">
        <w:t>3 of the Family Assistance Act; or</w:t>
      </w:r>
    </w:p>
    <w:p w:rsidR="00F01773" w:rsidRPr="00E575D8" w:rsidRDefault="00F01773" w:rsidP="00F01773">
      <w:pPr>
        <w:pStyle w:val="paragraphsub"/>
      </w:pPr>
      <w:r w:rsidRPr="00E575D8">
        <w:tab/>
        <w:t>(ii)</w:t>
      </w:r>
      <w:r w:rsidRPr="00E575D8">
        <w:tab/>
        <w:t xml:space="preserve">for part of the period in accordance with </w:t>
      </w:r>
      <w:r w:rsidR="00127CA2" w:rsidRPr="00E575D8">
        <w:t>Subdivision</w:t>
      </w:r>
      <w:r w:rsidR="00753CFA" w:rsidRPr="00E575D8">
        <w:t xml:space="preserve"> </w:t>
      </w:r>
      <w:r w:rsidRPr="00E575D8">
        <w:t xml:space="preserve">A of that </w:t>
      </w:r>
      <w:r w:rsidR="00127CA2" w:rsidRPr="00E575D8">
        <w:t>Division</w:t>
      </w:r>
      <w:r w:rsidR="00753CFA" w:rsidRPr="00E575D8">
        <w:t xml:space="preserve"> </w:t>
      </w:r>
      <w:r w:rsidRPr="00E575D8">
        <w:t>and for the remainder of the period in accordance with section</w:t>
      </w:r>
      <w:r w:rsidR="00E575D8">
        <w:t> </w:t>
      </w:r>
      <w:r w:rsidRPr="00E575D8">
        <w:t>31 of that Act;</w:t>
      </w:r>
    </w:p>
    <w:p w:rsidR="00F01773" w:rsidRPr="00E575D8" w:rsidRDefault="00F01773" w:rsidP="00F01773">
      <w:pPr>
        <w:pStyle w:val="subsection2"/>
      </w:pPr>
      <w:r w:rsidRPr="00E575D8">
        <w:t>the Secretary must determine that the claimant is entitled to be paid family tax benefit for the past period.</w:t>
      </w:r>
    </w:p>
    <w:p w:rsidR="00F01773" w:rsidRPr="00E575D8" w:rsidRDefault="00F01773" w:rsidP="00F01773">
      <w:pPr>
        <w:pStyle w:val="ActHead5"/>
      </w:pPr>
      <w:bookmarkStart w:id="32" w:name="_Toc30429267"/>
      <w:r w:rsidRPr="00E575D8">
        <w:rPr>
          <w:rStyle w:val="CharSectno"/>
        </w:rPr>
        <w:t>18</w:t>
      </w:r>
      <w:r w:rsidRPr="00E575D8">
        <w:t xml:space="preserve">  Determination of bereavement entitlement claim</w:t>
      </w:r>
      <w:bookmarkEnd w:id="32"/>
    </w:p>
    <w:p w:rsidR="00F01773" w:rsidRPr="00E575D8" w:rsidRDefault="00F01773" w:rsidP="00F01773">
      <w:pPr>
        <w:pStyle w:val="subsection"/>
      </w:pPr>
      <w:r w:rsidRPr="00E575D8">
        <w:tab/>
      </w:r>
      <w:r w:rsidRPr="00E575D8">
        <w:tab/>
        <w:t>If:</w:t>
      </w:r>
    </w:p>
    <w:p w:rsidR="00F01773" w:rsidRPr="00E575D8" w:rsidRDefault="00F01773" w:rsidP="00F01773">
      <w:pPr>
        <w:pStyle w:val="paragraph"/>
      </w:pPr>
      <w:r w:rsidRPr="00E575D8">
        <w:tab/>
        <w:t>(a)</w:t>
      </w:r>
      <w:r w:rsidRPr="00E575D8">
        <w:tab/>
        <w:t>the claim is one for payment of family tax benefit by single payment/in substitution because of the death of another individual; and</w:t>
      </w:r>
    </w:p>
    <w:p w:rsidR="00F01773" w:rsidRPr="00E575D8" w:rsidRDefault="00F01773" w:rsidP="00F01773">
      <w:pPr>
        <w:pStyle w:val="paragraph"/>
      </w:pPr>
      <w:r w:rsidRPr="00E575D8">
        <w:tab/>
        <w:t>(b)</w:t>
      </w:r>
      <w:r w:rsidRPr="00E575D8">
        <w:tab/>
        <w:t>the Secretary is satisfied that the claimant is eligible for family tax benefit under section</w:t>
      </w:r>
      <w:r w:rsidR="00E575D8">
        <w:t> </w:t>
      </w:r>
      <w:r w:rsidRPr="00E575D8">
        <w:t>32 or 33 of the Family Assistance Act;</w:t>
      </w:r>
    </w:p>
    <w:p w:rsidR="00F01773" w:rsidRPr="00E575D8" w:rsidRDefault="00F01773" w:rsidP="00F01773">
      <w:pPr>
        <w:pStyle w:val="subsection2"/>
      </w:pPr>
      <w:r w:rsidRPr="00E575D8">
        <w:t>the Secretary must determine that the claimant is entitled to be paid the family tax benefit.</w:t>
      </w:r>
    </w:p>
    <w:p w:rsidR="00F01773" w:rsidRPr="00E575D8" w:rsidRDefault="00F01773" w:rsidP="00F01773">
      <w:pPr>
        <w:pStyle w:val="ActHead5"/>
      </w:pPr>
      <w:bookmarkStart w:id="33" w:name="_Toc30429268"/>
      <w:r w:rsidRPr="00E575D8">
        <w:rPr>
          <w:rStyle w:val="CharSectno"/>
        </w:rPr>
        <w:t>19</w:t>
      </w:r>
      <w:r w:rsidRPr="00E575D8">
        <w:t xml:space="preserve">  Determination that no entitlement</w:t>
      </w:r>
      <w:bookmarkEnd w:id="33"/>
    </w:p>
    <w:p w:rsidR="00F01773" w:rsidRPr="00E575D8" w:rsidRDefault="00F01773" w:rsidP="00F01773">
      <w:pPr>
        <w:pStyle w:val="subsection"/>
      </w:pPr>
      <w:r w:rsidRPr="00E575D8">
        <w:tab/>
      </w:r>
      <w:r w:rsidRPr="00E575D8">
        <w:tab/>
        <w:t>If the Secretary is not satisfied as mentioned in section</w:t>
      </w:r>
      <w:r w:rsidR="00E575D8">
        <w:t> </w:t>
      </w:r>
      <w:r w:rsidRPr="00E575D8">
        <w:t>16, 17 or 18, the Secretary must determine:</w:t>
      </w:r>
    </w:p>
    <w:p w:rsidR="00F01773" w:rsidRPr="00E575D8" w:rsidRDefault="00F01773" w:rsidP="00F01773">
      <w:pPr>
        <w:pStyle w:val="paragraph"/>
      </w:pPr>
      <w:r w:rsidRPr="00E575D8">
        <w:tab/>
        <w:t>(a)</w:t>
      </w:r>
      <w:r w:rsidRPr="00E575D8">
        <w:tab/>
        <w:t>if the determination is on a claim for payment of family tax benefit by instalment—that the claimant is not entitled to be paid family tax benefit for each day on which the determination is in force; or</w:t>
      </w:r>
    </w:p>
    <w:p w:rsidR="00F01773" w:rsidRPr="00E575D8" w:rsidRDefault="00F01773" w:rsidP="00F01773">
      <w:pPr>
        <w:pStyle w:val="paragraph"/>
      </w:pPr>
      <w:r w:rsidRPr="00E575D8">
        <w:tab/>
        <w:t>(b)</w:t>
      </w:r>
      <w:r w:rsidRPr="00E575D8">
        <w:tab/>
        <w:t>in any other case—that the claimant is not entitled to be paid family tax benefit for the past period or because of the death of the other individual, as the case requires.</w:t>
      </w:r>
    </w:p>
    <w:p w:rsidR="00F01773" w:rsidRPr="00E575D8" w:rsidRDefault="00F01773" w:rsidP="00F01773">
      <w:pPr>
        <w:pStyle w:val="ActHead5"/>
      </w:pPr>
      <w:bookmarkStart w:id="34" w:name="_Toc30429269"/>
      <w:r w:rsidRPr="00E575D8">
        <w:rPr>
          <w:rStyle w:val="CharSectno"/>
        </w:rPr>
        <w:t>20</w:t>
      </w:r>
      <w:r w:rsidRPr="00E575D8">
        <w:t xml:space="preserve">  Determination of rate may be based on estimate</w:t>
      </w:r>
      <w:r w:rsidR="00775556" w:rsidRPr="00E575D8">
        <w:t>, indexed estimate or indexed actual income</w:t>
      </w:r>
      <w:bookmarkEnd w:id="34"/>
    </w:p>
    <w:p w:rsidR="00F01773" w:rsidRPr="00E575D8" w:rsidRDefault="00F01773" w:rsidP="00F01773">
      <w:pPr>
        <w:pStyle w:val="subsection"/>
      </w:pPr>
      <w:r w:rsidRPr="00E575D8">
        <w:tab/>
        <w:t>(1)</w:t>
      </w:r>
      <w:r w:rsidRPr="00E575D8">
        <w:tab/>
        <w:t>If:</w:t>
      </w:r>
    </w:p>
    <w:p w:rsidR="00F01773" w:rsidRPr="00E575D8" w:rsidRDefault="00F01773" w:rsidP="00F01773">
      <w:pPr>
        <w:pStyle w:val="paragraph"/>
      </w:pPr>
      <w:r w:rsidRPr="00E575D8">
        <w:tab/>
        <w:t>(a)</w:t>
      </w:r>
      <w:r w:rsidRPr="00E575D8">
        <w:tab/>
        <w:t>an individual’s eligibility for, or rate of, family tax benefit</w:t>
      </w:r>
      <w:r w:rsidRPr="00E575D8">
        <w:rPr>
          <w:i/>
        </w:rPr>
        <w:t xml:space="preserve"> </w:t>
      </w:r>
      <w:r w:rsidRPr="00E575D8">
        <w:t xml:space="preserve">is required to be determined for the purposes of this </w:t>
      </w:r>
      <w:r w:rsidR="00127CA2" w:rsidRPr="00E575D8">
        <w:t>Division</w:t>
      </w:r>
      <w:r w:rsidR="00753CFA" w:rsidRPr="00E575D8">
        <w:t xml:space="preserve"> </w:t>
      </w:r>
      <w:r w:rsidRPr="00E575D8">
        <w:t>or Division</w:t>
      </w:r>
      <w:r w:rsidR="00E575D8">
        <w:t> </w:t>
      </w:r>
      <w:r w:rsidRPr="00E575D8">
        <w:t>3; and</w:t>
      </w:r>
    </w:p>
    <w:p w:rsidR="00F01773" w:rsidRPr="00E575D8" w:rsidRDefault="00F01773" w:rsidP="00F01773">
      <w:pPr>
        <w:pStyle w:val="paragraph"/>
      </w:pPr>
      <w:r w:rsidRPr="00E575D8">
        <w:tab/>
        <w:t>(b)</w:t>
      </w:r>
      <w:r w:rsidRPr="00E575D8">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E575D8" w:rsidRDefault="00F01773" w:rsidP="00F01773">
      <w:pPr>
        <w:pStyle w:val="paragraph"/>
      </w:pPr>
      <w:r w:rsidRPr="00E575D8">
        <w:tab/>
        <w:t>(c)</w:t>
      </w:r>
      <w:r w:rsidRPr="00E575D8">
        <w:tab/>
        <w:t xml:space="preserve">the individual or, if the individual has died, another individual making a claim under this </w:t>
      </w:r>
      <w:r w:rsidR="00127CA2" w:rsidRPr="00E575D8">
        <w:t>Division</w:t>
      </w:r>
      <w:r w:rsidR="00753CFA" w:rsidRPr="00E575D8">
        <w:t xml:space="preserve"> </w:t>
      </w:r>
      <w:r w:rsidRPr="00E575D8">
        <w:t>or Division</w:t>
      </w:r>
      <w:r w:rsidR="00E575D8">
        <w:t> </w:t>
      </w:r>
      <w:r w:rsidRPr="00E575D8">
        <w:t>3 gives the Secretary an estimate of the amount needed; and</w:t>
      </w:r>
    </w:p>
    <w:p w:rsidR="00F01773" w:rsidRPr="00E575D8" w:rsidRDefault="00F01773" w:rsidP="00F01773">
      <w:pPr>
        <w:pStyle w:val="paragraph"/>
      </w:pPr>
      <w:r w:rsidRPr="00E575D8">
        <w:tab/>
        <w:t>(d)</w:t>
      </w:r>
      <w:r w:rsidRPr="00E575D8">
        <w:tab/>
        <w:t>the Secretary considers the estimate to be reasonable;</w:t>
      </w:r>
      <w:r w:rsidR="00B83576" w:rsidRPr="00E575D8">
        <w:t xml:space="preserve"> and</w:t>
      </w:r>
    </w:p>
    <w:p w:rsidR="00B83576" w:rsidRPr="00E575D8" w:rsidRDefault="00B83576" w:rsidP="00B83576">
      <w:pPr>
        <w:pStyle w:val="paragraph"/>
      </w:pPr>
      <w:r w:rsidRPr="00E575D8">
        <w:tab/>
        <w:t>(e)</w:t>
      </w:r>
      <w:r w:rsidRPr="00E575D8">
        <w:tab/>
        <w:t>since the estimate was given, the Secretary has not given the individual a notice under subsection</w:t>
      </w:r>
      <w:r w:rsidR="00E575D8">
        <w:t> </w:t>
      </w:r>
      <w:r w:rsidRPr="00E575D8">
        <w:t>20A(2) or 20B(2) with a start day that has arrived or passed;</w:t>
      </w:r>
    </w:p>
    <w:p w:rsidR="00F01773" w:rsidRPr="00E575D8" w:rsidRDefault="00F01773" w:rsidP="00F01773">
      <w:pPr>
        <w:pStyle w:val="subsection2"/>
      </w:pPr>
      <w:r w:rsidRPr="00E575D8">
        <w:t>the Secretary may determine the individual’s eligibility for, or rate of, family tax benefit on the basis of the estimate.</w:t>
      </w:r>
    </w:p>
    <w:p w:rsidR="00F01773" w:rsidRPr="00E575D8" w:rsidRDefault="00F01773" w:rsidP="00631702">
      <w:pPr>
        <w:pStyle w:val="subsection"/>
        <w:keepNext/>
      </w:pPr>
      <w:r w:rsidRPr="00E575D8">
        <w:tab/>
        <w:t>(2)</w:t>
      </w:r>
      <w:r w:rsidRPr="00E575D8">
        <w:tab/>
        <w:t>If:</w:t>
      </w:r>
    </w:p>
    <w:p w:rsidR="00F01773" w:rsidRPr="00E575D8" w:rsidRDefault="00F01773" w:rsidP="00F01773">
      <w:pPr>
        <w:pStyle w:val="paragraph"/>
      </w:pPr>
      <w:r w:rsidRPr="00E575D8">
        <w:tab/>
        <w:t>(a)</w:t>
      </w:r>
      <w:r w:rsidRPr="00E575D8">
        <w:tab/>
        <w:t xml:space="preserve">an estimate is given to the Secretary for the purposes of </w:t>
      </w:r>
      <w:r w:rsidR="00E575D8">
        <w:t>subsection (</w:t>
      </w:r>
      <w:r w:rsidRPr="00E575D8">
        <w:t>1); and</w:t>
      </w:r>
    </w:p>
    <w:p w:rsidR="00F01773" w:rsidRPr="00E575D8" w:rsidRDefault="00F01773" w:rsidP="00F01773">
      <w:pPr>
        <w:pStyle w:val="paragraph"/>
      </w:pPr>
      <w:r w:rsidRPr="00E575D8">
        <w:tab/>
        <w:t>(b)</w:t>
      </w:r>
      <w:r w:rsidRPr="00E575D8">
        <w:tab/>
        <w:t>the Secretary does not consider the estimate reasonable;</w:t>
      </w:r>
    </w:p>
    <w:p w:rsidR="00F01773" w:rsidRPr="00E575D8" w:rsidRDefault="00F01773" w:rsidP="00F01773">
      <w:pPr>
        <w:pStyle w:val="subsection2"/>
      </w:pPr>
      <w:r w:rsidRPr="00E575D8">
        <w:t>the following paragraphs apply:</w:t>
      </w:r>
    </w:p>
    <w:p w:rsidR="00F01773" w:rsidRPr="00E575D8" w:rsidRDefault="00F01773" w:rsidP="00F01773">
      <w:pPr>
        <w:pStyle w:val="paragraph"/>
      </w:pPr>
      <w:r w:rsidRPr="00E575D8">
        <w:tab/>
        <w:t>(c)</w:t>
      </w:r>
      <w:r w:rsidRPr="00E575D8">
        <w:tab/>
        <w:t>the eligibility or rate cannot be determined; and</w:t>
      </w:r>
    </w:p>
    <w:p w:rsidR="00F01773" w:rsidRPr="00E575D8" w:rsidRDefault="00F01773" w:rsidP="00F01773">
      <w:pPr>
        <w:pStyle w:val="paragraph"/>
      </w:pPr>
      <w:r w:rsidRPr="00E575D8">
        <w:tab/>
        <w:t>(d)</w:t>
      </w:r>
      <w:r w:rsidRPr="00E575D8">
        <w:tab/>
        <w:t>if the determination of the eligibility or rate is required for the purposes of this Division, section</w:t>
      </w:r>
      <w:r w:rsidR="00E575D8">
        <w:t> </w:t>
      </w:r>
      <w:r w:rsidRPr="00E575D8">
        <w:t>19 applies.</w:t>
      </w:r>
    </w:p>
    <w:p w:rsidR="00B8222D" w:rsidRPr="00E575D8" w:rsidRDefault="00B8222D" w:rsidP="00B8222D">
      <w:pPr>
        <w:pStyle w:val="subsection"/>
      </w:pPr>
      <w:r w:rsidRPr="00E575D8">
        <w:tab/>
        <w:t>(2A)</w:t>
      </w:r>
      <w:r w:rsidRPr="00E575D8">
        <w:tab/>
        <w:t>If:</w:t>
      </w:r>
    </w:p>
    <w:p w:rsidR="00B8222D" w:rsidRPr="00E575D8" w:rsidRDefault="00B8222D" w:rsidP="00B8222D">
      <w:pPr>
        <w:pStyle w:val="paragraph"/>
      </w:pPr>
      <w:r w:rsidRPr="00E575D8">
        <w:tab/>
        <w:t>(a)</w:t>
      </w:r>
      <w:r w:rsidRPr="00E575D8">
        <w:tab/>
        <w:t xml:space="preserve">an individual’s eligibility for, or rate of, family tax benefit is required to be determined for the purposes of this </w:t>
      </w:r>
      <w:r w:rsidR="00127CA2" w:rsidRPr="00E575D8">
        <w:t>Division</w:t>
      </w:r>
      <w:r w:rsidR="00753CFA" w:rsidRPr="00E575D8">
        <w:t xml:space="preserve"> </w:t>
      </w:r>
      <w:r w:rsidRPr="00E575D8">
        <w:t>or Division</w:t>
      </w:r>
      <w:r w:rsidR="00E575D8">
        <w:t> </w:t>
      </w:r>
      <w:r w:rsidRPr="00E575D8">
        <w:t>3; and</w:t>
      </w:r>
    </w:p>
    <w:p w:rsidR="00B8222D" w:rsidRPr="00E575D8" w:rsidRDefault="00B8222D" w:rsidP="00B8222D">
      <w:pPr>
        <w:pStyle w:val="paragraph"/>
      </w:pPr>
      <w:r w:rsidRPr="00E575D8">
        <w:tab/>
        <w:t>(b)</w:t>
      </w:r>
      <w:r w:rsidRPr="00E575D8">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E575D8" w:rsidRDefault="00B8222D" w:rsidP="00B8222D">
      <w:pPr>
        <w:pStyle w:val="paragraph"/>
      </w:pPr>
      <w:r w:rsidRPr="00E575D8">
        <w:tab/>
        <w:t>(c)</w:t>
      </w:r>
      <w:r w:rsidRPr="00E575D8">
        <w:tab/>
        <w:t>the Secretary has given the individual a notice under subsection</w:t>
      </w:r>
      <w:r w:rsidR="00E575D8">
        <w:t> </w:t>
      </w:r>
      <w:r w:rsidRPr="00E575D8">
        <w:t>20A(2) or 20B(2) with a start day that has arrived or passed; and</w:t>
      </w:r>
    </w:p>
    <w:p w:rsidR="00B8222D" w:rsidRPr="00E575D8" w:rsidRDefault="00B8222D" w:rsidP="00B8222D">
      <w:pPr>
        <w:pStyle w:val="paragraph"/>
      </w:pPr>
      <w:r w:rsidRPr="00E575D8">
        <w:tab/>
        <w:t>(d)</w:t>
      </w:r>
      <w:r w:rsidRPr="00E575D8">
        <w:tab/>
        <w:t>since the notice was given, the individual has not given the Secretary an estimate of the individual’s adjusted taxable income that the Secretary considers to be reasonable;</w:t>
      </w:r>
    </w:p>
    <w:p w:rsidR="00B8222D" w:rsidRPr="00E575D8" w:rsidRDefault="00B8222D" w:rsidP="00B8222D">
      <w:pPr>
        <w:pStyle w:val="subsection2"/>
      </w:pPr>
      <w:r w:rsidRPr="00E575D8">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E575D8" w:rsidRDefault="00B8222D" w:rsidP="00B8222D">
      <w:pPr>
        <w:pStyle w:val="notetext"/>
      </w:pPr>
      <w:r w:rsidRPr="00E575D8">
        <w:t>Note:</w:t>
      </w:r>
      <w:r w:rsidRPr="00E575D8">
        <w:tab/>
        <w:t>Section</w:t>
      </w:r>
      <w:r w:rsidR="00E575D8">
        <w:t> </w:t>
      </w:r>
      <w:r w:rsidRPr="00E575D8">
        <w:t>20C affects the meaning of this provision for members of couples.</w:t>
      </w:r>
    </w:p>
    <w:p w:rsidR="00F01773" w:rsidRPr="00E575D8" w:rsidRDefault="00F01773" w:rsidP="00F01773">
      <w:pPr>
        <w:pStyle w:val="subsection"/>
      </w:pPr>
      <w:r w:rsidRPr="00E575D8">
        <w:tab/>
        <w:t>(3)</w:t>
      </w:r>
      <w:r w:rsidRPr="00E575D8">
        <w:tab/>
        <w:t>If:</w:t>
      </w:r>
    </w:p>
    <w:p w:rsidR="00F01773" w:rsidRPr="00E575D8" w:rsidRDefault="00F01773" w:rsidP="00F01773">
      <w:pPr>
        <w:pStyle w:val="paragraph"/>
      </w:pPr>
      <w:r w:rsidRPr="00E575D8">
        <w:tab/>
        <w:t>(a)</w:t>
      </w:r>
      <w:r w:rsidRPr="00E575D8">
        <w:tab/>
        <w:t>an individual’s rate of family tax benefit is required to be calculated for the purpose of making a determination under this Division; and</w:t>
      </w:r>
    </w:p>
    <w:p w:rsidR="00F01773" w:rsidRPr="00E575D8" w:rsidRDefault="00F01773" w:rsidP="00F01773">
      <w:pPr>
        <w:pStyle w:val="paragraph"/>
      </w:pPr>
      <w:r w:rsidRPr="00E575D8">
        <w:tab/>
        <w:t>(b)</w:t>
      </w:r>
      <w:r w:rsidRPr="00E575D8">
        <w:tab/>
        <w:t>information about the amount of maintenance income needed for the calculation of the rate is not available;</w:t>
      </w:r>
    </w:p>
    <w:p w:rsidR="00F01773" w:rsidRPr="00E575D8" w:rsidRDefault="00F01773" w:rsidP="00F01773">
      <w:pPr>
        <w:pStyle w:val="subsection2"/>
      </w:pPr>
      <w:r w:rsidRPr="00E575D8">
        <w:t>the Secretary may determine the individual’s rate of family tax benefit on the basis of an estimate by the Secretary of the amount needed.</w:t>
      </w:r>
    </w:p>
    <w:p w:rsidR="0021124C" w:rsidRPr="00E575D8" w:rsidRDefault="0021124C" w:rsidP="0021124C">
      <w:pPr>
        <w:pStyle w:val="notetext"/>
      </w:pPr>
      <w:r w:rsidRPr="00E575D8">
        <w:t>Note:</w:t>
      </w:r>
      <w:r w:rsidRPr="00E575D8">
        <w:tab/>
        <w:t xml:space="preserve">If family tax benefit is worked out on the basis referred to in </w:t>
      </w:r>
      <w:r w:rsidR="00E575D8">
        <w:t>subsection (</w:t>
      </w:r>
      <w:r w:rsidRPr="00E575D8">
        <w:t xml:space="preserve">1), (2A) or (3), it is referred to in this Act as being worked out on an </w:t>
      </w:r>
      <w:r w:rsidRPr="00E575D8">
        <w:rPr>
          <w:b/>
          <w:i/>
        </w:rPr>
        <w:t>estimated income basis</w:t>
      </w:r>
      <w:r w:rsidRPr="00E575D8">
        <w:t xml:space="preserve"> (see the definition of this term in subsection</w:t>
      </w:r>
      <w:r w:rsidR="00E575D8">
        <w:t> </w:t>
      </w:r>
      <w:r w:rsidRPr="00E575D8">
        <w:t>3(1)).</w:t>
      </w:r>
    </w:p>
    <w:p w:rsidR="004E1C8D" w:rsidRPr="00E575D8" w:rsidRDefault="004E1C8D" w:rsidP="004E1C8D">
      <w:pPr>
        <w:pStyle w:val="ActHead5"/>
      </w:pPr>
      <w:bookmarkStart w:id="35" w:name="_Toc30429270"/>
      <w:r w:rsidRPr="00E575D8">
        <w:rPr>
          <w:rStyle w:val="CharSectno"/>
        </w:rPr>
        <w:t>20A</w:t>
      </w:r>
      <w:r w:rsidRPr="00E575D8">
        <w:t xml:space="preserve">  Indexed estimates</w:t>
      </w:r>
      <w:bookmarkEnd w:id="35"/>
    </w:p>
    <w:p w:rsidR="004E1C8D" w:rsidRPr="00E575D8" w:rsidRDefault="004E1C8D" w:rsidP="004E1C8D">
      <w:pPr>
        <w:pStyle w:val="subsection"/>
      </w:pPr>
      <w:r w:rsidRPr="00E575D8">
        <w:tab/>
        <w:t>(1)</w:t>
      </w:r>
      <w:r w:rsidRPr="00E575D8">
        <w:tab/>
        <w:t xml:space="preserve">The Secretary may calculate an indexed estimate for an individual under </w:t>
      </w:r>
      <w:r w:rsidR="00E575D8">
        <w:t>subsection (</w:t>
      </w:r>
      <w:r w:rsidRPr="00E575D8">
        <w:t>5), with a start day chosen by the Secretary, if:</w:t>
      </w:r>
    </w:p>
    <w:p w:rsidR="004E1C8D" w:rsidRPr="00E575D8" w:rsidRDefault="004E1C8D" w:rsidP="004E1C8D">
      <w:pPr>
        <w:pStyle w:val="paragraph"/>
      </w:pPr>
      <w:r w:rsidRPr="00E575D8">
        <w:tab/>
        <w:t>(a)</w:t>
      </w:r>
      <w:r w:rsidRPr="00E575D8">
        <w:tab/>
        <w:t>the individual is a claimant, or the partner of a claimant, for family tax benefit; and</w:t>
      </w:r>
    </w:p>
    <w:p w:rsidR="004E1C8D" w:rsidRPr="00E575D8" w:rsidRDefault="004E1C8D" w:rsidP="004E1C8D">
      <w:pPr>
        <w:pStyle w:val="paragraph"/>
      </w:pPr>
      <w:r w:rsidRPr="00E575D8">
        <w:tab/>
        <w:t>(b)</w:t>
      </w:r>
      <w:r w:rsidRPr="00E575D8">
        <w:tab/>
        <w:t>a determination is in force under which the claimant is entitled to be paid family tax benefit by instalment; and</w:t>
      </w:r>
    </w:p>
    <w:p w:rsidR="004E1C8D" w:rsidRPr="00E575D8" w:rsidRDefault="004E1C8D" w:rsidP="004E1C8D">
      <w:pPr>
        <w:pStyle w:val="paragraph"/>
      </w:pPr>
      <w:r w:rsidRPr="00E575D8">
        <w:tab/>
        <w:t>(c)</w:t>
      </w:r>
      <w:r w:rsidRPr="00E575D8">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E575D8" w:rsidRDefault="004E1C8D" w:rsidP="004E1C8D">
      <w:pPr>
        <w:pStyle w:val="notetext"/>
      </w:pPr>
      <w:r w:rsidRPr="00E575D8">
        <w:t>Note:</w:t>
      </w:r>
      <w:r w:rsidRPr="00E575D8">
        <w:tab/>
        <w:t>Section</w:t>
      </w:r>
      <w:r w:rsidR="00E575D8">
        <w:t> </w:t>
      </w:r>
      <w:r w:rsidRPr="00E575D8">
        <w:t xml:space="preserve">20C affects the meaning of </w:t>
      </w:r>
      <w:r w:rsidR="00E575D8">
        <w:t>paragraph (</w:t>
      </w:r>
      <w:r w:rsidRPr="00E575D8">
        <w:t>c) for members of couples.</w:t>
      </w:r>
    </w:p>
    <w:p w:rsidR="004E1C8D" w:rsidRPr="00E575D8" w:rsidRDefault="004E1C8D" w:rsidP="004E1C8D">
      <w:pPr>
        <w:pStyle w:val="subsection"/>
      </w:pPr>
      <w:r w:rsidRPr="00E575D8">
        <w:tab/>
        <w:t>(2)</w:t>
      </w:r>
      <w:r w:rsidRPr="00E575D8">
        <w:tab/>
        <w:t>If the Secretary calculates an indexed estimate for the individual, the Secretary may give the claimant a notice:</w:t>
      </w:r>
    </w:p>
    <w:p w:rsidR="004E1C8D" w:rsidRPr="00E575D8" w:rsidRDefault="004E1C8D" w:rsidP="004E1C8D">
      <w:pPr>
        <w:pStyle w:val="paragraph"/>
      </w:pPr>
      <w:r w:rsidRPr="00E575D8">
        <w:tab/>
        <w:t>(a)</w:t>
      </w:r>
      <w:r w:rsidRPr="00E575D8">
        <w:tab/>
        <w:t>stating the indexed estimate for the individual; and</w:t>
      </w:r>
    </w:p>
    <w:p w:rsidR="004E1C8D" w:rsidRPr="00E575D8" w:rsidRDefault="004E1C8D" w:rsidP="004E1C8D">
      <w:pPr>
        <w:pStyle w:val="paragraph"/>
      </w:pPr>
      <w:r w:rsidRPr="00E575D8">
        <w:tab/>
        <w:t>(b)</w:t>
      </w:r>
      <w:r w:rsidRPr="00E575D8">
        <w:tab/>
        <w:t>specifying the start day used in the Secretary’s calculation (which must be at least 14 days after the day on which the notice is given).</w:t>
      </w:r>
    </w:p>
    <w:p w:rsidR="004E1C8D" w:rsidRPr="00E575D8" w:rsidRDefault="004E1C8D" w:rsidP="004E1C8D">
      <w:pPr>
        <w:pStyle w:val="subsection"/>
      </w:pPr>
      <w:r w:rsidRPr="00E575D8">
        <w:tab/>
        <w:t>(3)</w:t>
      </w:r>
      <w:r w:rsidRPr="00E575D8">
        <w:tab/>
        <w:t xml:space="preserve">The Secretary must not give a notice under </w:t>
      </w:r>
      <w:r w:rsidR="00E575D8">
        <w:t>subsection (</w:t>
      </w:r>
      <w:r w:rsidRPr="00E575D8">
        <w:t xml:space="preserve">2) stating an indexed estimate for the individual with a start day in an income year if the Secretary has already given a notice under </w:t>
      </w:r>
      <w:r w:rsidR="00E575D8">
        <w:t>subsection (</w:t>
      </w:r>
      <w:r w:rsidRPr="00E575D8">
        <w:t>2) stating an indexed estimate for that individual with a start day in the same income year.</w:t>
      </w:r>
    </w:p>
    <w:p w:rsidR="004E1C8D" w:rsidRPr="00E575D8" w:rsidRDefault="004E1C8D" w:rsidP="004E1C8D">
      <w:pPr>
        <w:pStyle w:val="subsection"/>
      </w:pPr>
      <w:r w:rsidRPr="00E575D8">
        <w:tab/>
        <w:t>(4)</w:t>
      </w:r>
      <w:r w:rsidRPr="00E575D8">
        <w:tab/>
        <w:t xml:space="preserve">A notice given to a claimant under </w:t>
      </w:r>
      <w:r w:rsidR="00E575D8">
        <w:t>subsection (</w:t>
      </w:r>
      <w:r w:rsidRPr="00E575D8">
        <w:t>2) stating an indexed estimate for an individual has no effect if, before the start day specified in the notice for the indexed estimate, the Secretary gives the claimant a notice under subsection</w:t>
      </w:r>
      <w:r w:rsidR="00E575D8">
        <w:t> </w:t>
      </w:r>
      <w:r w:rsidRPr="00E575D8">
        <w:t>20B(2) stating an indexed actual income for the same individual. Any such notice under subsection</w:t>
      </w:r>
      <w:r w:rsidR="00E575D8">
        <w:t> </w:t>
      </w:r>
      <w:r w:rsidRPr="00E575D8">
        <w:t>20B(2) must specify a start day that is no earlier than the start day specified in the superseded notice.</w:t>
      </w:r>
    </w:p>
    <w:p w:rsidR="004E1C8D" w:rsidRPr="00E575D8" w:rsidRDefault="004E1C8D" w:rsidP="004E1C8D">
      <w:pPr>
        <w:pStyle w:val="subsection"/>
      </w:pPr>
      <w:r w:rsidRPr="00E575D8">
        <w:tab/>
        <w:t>(5)</w:t>
      </w:r>
      <w:r w:rsidRPr="00E575D8">
        <w:tab/>
        <w:t xml:space="preserve">Calculate an indexed estimate (which may be nil) for the individual by multiplying the individual’s current ATI number (see </w:t>
      </w:r>
      <w:r w:rsidR="00E575D8">
        <w:t>subsection (</w:t>
      </w:r>
      <w:r w:rsidRPr="00E575D8">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E575D8" w:rsidRDefault="00127CA2" w:rsidP="00127CA2">
      <w:pPr>
        <w:pStyle w:val="subsection"/>
        <w:spacing w:before="120" w:after="120"/>
      </w:pPr>
      <w:r w:rsidRPr="00E575D8">
        <w:tab/>
      </w:r>
      <w:r w:rsidRPr="00E575D8">
        <w:tab/>
      </w:r>
      <w:r w:rsidR="00D475EE" w:rsidRPr="00E575D8">
        <w:rPr>
          <w:noProof/>
        </w:rPr>
        <w:drawing>
          <wp:inline distT="0" distB="0" distL="0" distR="0" wp14:anchorId="483EBEA7" wp14:editId="2A24D520">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E575D8" w:rsidRDefault="004E1C8D" w:rsidP="004E1C8D">
      <w:pPr>
        <w:pStyle w:val="subsection2"/>
      </w:pPr>
      <w:r w:rsidRPr="00E575D8">
        <w:t>where:</w:t>
      </w:r>
    </w:p>
    <w:p w:rsidR="004E1C8D" w:rsidRPr="00E575D8" w:rsidRDefault="004E1C8D" w:rsidP="004E1C8D">
      <w:pPr>
        <w:pStyle w:val="Definition"/>
      </w:pPr>
      <w:r w:rsidRPr="00E575D8">
        <w:rPr>
          <w:b/>
          <w:i/>
        </w:rPr>
        <w:t xml:space="preserve">AWE </w:t>
      </w:r>
      <w:r w:rsidRPr="00E575D8">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E575D8">
            <w:t>Australia</w:t>
          </w:r>
        </w:smartTag>
      </w:smartTag>
      <w:r w:rsidRPr="00E575D8">
        <w:t>—Original—Persons—All employees total earnings” (or, if any of those change, in a replacement document or under replacement headings).</w:t>
      </w:r>
    </w:p>
    <w:p w:rsidR="004E1C8D" w:rsidRPr="00E575D8" w:rsidRDefault="004E1C8D" w:rsidP="004E1C8D">
      <w:pPr>
        <w:pStyle w:val="Definition"/>
      </w:pPr>
      <w:r w:rsidRPr="00E575D8">
        <w:rPr>
          <w:b/>
          <w:i/>
        </w:rPr>
        <w:t xml:space="preserve">highest previous November </w:t>
      </w:r>
      <w:r w:rsidRPr="00E575D8">
        <w:t>means the November in which, of all the Novembers from November 2004 to the November before the most recent November (inclusive), AWE was the highest.</w:t>
      </w:r>
    </w:p>
    <w:p w:rsidR="004E1C8D" w:rsidRPr="00E575D8" w:rsidRDefault="004E1C8D" w:rsidP="004E1C8D">
      <w:pPr>
        <w:pStyle w:val="Definition"/>
      </w:pPr>
      <w:r w:rsidRPr="00E575D8">
        <w:rPr>
          <w:b/>
          <w:i/>
        </w:rPr>
        <w:t xml:space="preserve">most recent November </w:t>
      </w:r>
      <w:r w:rsidRPr="00E575D8">
        <w:t>means the November of the income year before the income year in which the start day occurs.</w:t>
      </w:r>
    </w:p>
    <w:p w:rsidR="004E1C8D" w:rsidRPr="00E575D8" w:rsidRDefault="004E1C8D" w:rsidP="004E1C8D">
      <w:pPr>
        <w:pStyle w:val="Definition"/>
      </w:pPr>
      <w:r w:rsidRPr="00E575D8">
        <w:rPr>
          <w:b/>
          <w:i/>
        </w:rPr>
        <w:t>reference period</w:t>
      </w:r>
      <w:r w:rsidRPr="00E575D8">
        <w:t>, in a particular November, means the period described by the Australian Statistician as the last pay period ending on or before a specified day that is the third Friday of that November.</w:t>
      </w:r>
    </w:p>
    <w:p w:rsidR="004E1C8D" w:rsidRPr="00E575D8" w:rsidRDefault="004E1C8D" w:rsidP="004E1C8D">
      <w:pPr>
        <w:pStyle w:val="subsection"/>
      </w:pPr>
      <w:r w:rsidRPr="00E575D8">
        <w:tab/>
        <w:t>(6)</w:t>
      </w:r>
      <w:r w:rsidRPr="00E575D8">
        <w:tab/>
        <w:t xml:space="preserve">For the purposes of </w:t>
      </w:r>
      <w:r w:rsidR="00E575D8">
        <w:t>subsection (</w:t>
      </w:r>
      <w:r w:rsidRPr="00E575D8">
        <w:t>5), the individual’s</w:t>
      </w:r>
      <w:r w:rsidRPr="00E575D8">
        <w:rPr>
          <w:b/>
          <w:i/>
        </w:rPr>
        <w:t xml:space="preserve"> current ATI number</w:t>
      </w:r>
      <w:r w:rsidRPr="00E575D8">
        <w:t xml:space="preserve"> is:</w:t>
      </w:r>
    </w:p>
    <w:p w:rsidR="004E1C8D" w:rsidRPr="00E575D8" w:rsidRDefault="004E1C8D" w:rsidP="004E1C8D">
      <w:pPr>
        <w:pStyle w:val="paragraph"/>
      </w:pPr>
      <w:r w:rsidRPr="00E575D8">
        <w:tab/>
        <w:t>(a)</w:t>
      </w:r>
      <w:r w:rsidRPr="00E575D8">
        <w:tab/>
        <w:t>if, at the time of calculation, the Secretary has given the claimant a notice under subsection</w:t>
      </w:r>
      <w:r w:rsidR="00E575D8">
        <w:t> </w:t>
      </w:r>
      <w:r w:rsidRPr="00E575D8">
        <w:t>20B(2) stating an indexed actual income for the individual with a start day that has not arrived—the indexed actual income stated in the notice; or</w:t>
      </w:r>
    </w:p>
    <w:p w:rsidR="004E1C8D" w:rsidRPr="00E575D8" w:rsidRDefault="004E1C8D" w:rsidP="004E1C8D">
      <w:pPr>
        <w:pStyle w:val="paragraph"/>
      </w:pPr>
      <w:r w:rsidRPr="00E575D8">
        <w:tab/>
        <w:t>(b)</w:t>
      </w:r>
      <w:r w:rsidRPr="00E575D8">
        <w:tab/>
        <w:t xml:space="preserve">if </w:t>
      </w:r>
      <w:r w:rsidR="00E575D8">
        <w:t>paragraph (</w:t>
      </w:r>
      <w:r w:rsidRPr="00E575D8">
        <w:t>a) does not apply and the individual is the claimant—the amount the Secretary is permitted to use for the individual under section</w:t>
      </w:r>
      <w:r w:rsidR="00E575D8">
        <w:t> </w:t>
      </w:r>
      <w:r w:rsidRPr="00E575D8">
        <w:t>20 (disregarding the effect for couples of section</w:t>
      </w:r>
      <w:r w:rsidR="00E575D8">
        <w:t> </w:t>
      </w:r>
      <w:r w:rsidRPr="00E575D8">
        <w:t>20C of this Act and clause</w:t>
      </w:r>
      <w:r w:rsidR="00E575D8">
        <w:t> </w:t>
      </w:r>
      <w:r w:rsidRPr="00E575D8">
        <w:t>3 of Schedule</w:t>
      </w:r>
      <w:r w:rsidR="00E575D8">
        <w:t> </w:t>
      </w:r>
      <w:r w:rsidRPr="00E575D8">
        <w:t>3 to the Family Assistance Act); or</w:t>
      </w:r>
    </w:p>
    <w:p w:rsidR="004E1C8D" w:rsidRPr="00E575D8" w:rsidRDefault="004E1C8D" w:rsidP="004E1C8D">
      <w:pPr>
        <w:pStyle w:val="paragraph"/>
      </w:pPr>
      <w:r w:rsidRPr="00E575D8">
        <w:tab/>
        <w:t>(c)</w:t>
      </w:r>
      <w:r w:rsidRPr="00E575D8">
        <w:tab/>
        <w:t xml:space="preserve">if </w:t>
      </w:r>
      <w:r w:rsidR="00E575D8">
        <w:t>paragraph (</w:t>
      </w:r>
      <w:r w:rsidRPr="00E575D8">
        <w:t>a) does not apply and the individual is the claimant’s partner—the amount the Secretary would be permitted to use for the individual under section</w:t>
      </w:r>
      <w:r w:rsidR="00E575D8">
        <w:t> </w:t>
      </w:r>
      <w:r w:rsidRPr="00E575D8">
        <w:t>20 if the individual were the claimant (disregarding the effect for couples of section</w:t>
      </w:r>
      <w:r w:rsidR="00E575D8">
        <w:t> </w:t>
      </w:r>
      <w:r w:rsidRPr="00E575D8">
        <w:t>20C of this Act and clause</w:t>
      </w:r>
      <w:r w:rsidR="00E575D8">
        <w:t> </w:t>
      </w:r>
      <w:r w:rsidRPr="00E575D8">
        <w:t>3 of Schedule</w:t>
      </w:r>
      <w:r w:rsidR="00E575D8">
        <w:t> </w:t>
      </w:r>
      <w:r w:rsidRPr="00E575D8">
        <w:t>3 to the Family Assistance Act).</w:t>
      </w:r>
    </w:p>
    <w:p w:rsidR="004E1C8D" w:rsidRPr="00E575D8" w:rsidRDefault="004E1C8D" w:rsidP="004E1C8D">
      <w:pPr>
        <w:pStyle w:val="subsection"/>
      </w:pPr>
      <w:r w:rsidRPr="00E575D8">
        <w:tab/>
        <w:t>(7)</w:t>
      </w:r>
      <w:r w:rsidRPr="00E575D8">
        <w:tab/>
        <w:t xml:space="preserve">A notice under </w:t>
      </w:r>
      <w:r w:rsidR="00E575D8">
        <w:t>subsection (</w:t>
      </w:r>
      <w:r w:rsidRPr="00E575D8">
        <w:t>2) is not a legislative instrument.</w:t>
      </w:r>
    </w:p>
    <w:p w:rsidR="004E1C8D" w:rsidRPr="00E575D8" w:rsidRDefault="004E1C8D" w:rsidP="004E1C8D">
      <w:pPr>
        <w:pStyle w:val="ActHead5"/>
      </w:pPr>
      <w:bookmarkStart w:id="36" w:name="_Toc30429271"/>
      <w:r w:rsidRPr="00E575D8">
        <w:rPr>
          <w:rStyle w:val="CharSectno"/>
        </w:rPr>
        <w:t>20B</w:t>
      </w:r>
      <w:r w:rsidRPr="00E575D8">
        <w:t xml:space="preserve">  Indexed actual incomes</w:t>
      </w:r>
      <w:bookmarkEnd w:id="36"/>
    </w:p>
    <w:p w:rsidR="004E1C8D" w:rsidRPr="00E575D8" w:rsidRDefault="004E1C8D" w:rsidP="004E1C8D">
      <w:pPr>
        <w:pStyle w:val="subsection"/>
      </w:pPr>
      <w:r w:rsidRPr="00E575D8">
        <w:tab/>
        <w:t>(1)</w:t>
      </w:r>
      <w:r w:rsidRPr="00E575D8">
        <w:tab/>
        <w:t xml:space="preserve">The Secretary may calculate an indexed actual income for an individual under </w:t>
      </w:r>
      <w:r w:rsidR="00E575D8">
        <w:t>subsection (</w:t>
      </w:r>
      <w:r w:rsidRPr="00E575D8">
        <w:t>4), with a start day chosen by the Secretary, if:</w:t>
      </w:r>
    </w:p>
    <w:p w:rsidR="004E1C8D" w:rsidRPr="00E575D8" w:rsidRDefault="004E1C8D" w:rsidP="004E1C8D">
      <w:pPr>
        <w:pStyle w:val="paragraph"/>
      </w:pPr>
      <w:r w:rsidRPr="00E575D8">
        <w:tab/>
        <w:t>(a)</w:t>
      </w:r>
      <w:r w:rsidRPr="00E575D8">
        <w:tab/>
        <w:t>the individual is a claimant for, or the partner of a claimant for, family tax benefit; and</w:t>
      </w:r>
    </w:p>
    <w:p w:rsidR="004E1C8D" w:rsidRPr="00E575D8" w:rsidRDefault="004E1C8D" w:rsidP="004E1C8D">
      <w:pPr>
        <w:pStyle w:val="paragraph"/>
      </w:pPr>
      <w:r w:rsidRPr="00E575D8">
        <w:tab/>
        <w:t>(b)</w:t>
      </w:r>
      <w:r w:rsidRPr="00E575D8">
        <w:tab/>
        <w:t>a determination is in force under which the claimant is entitled to be paid family tax benefit by instalment; and</w:t>
      </w:r>
    </w:p>
    <w:p w:rsidR="004E1C8D" w:rsidRPr="00E575D8" w:rsidRDefault="004E1C8D" w:rsidP="004E1C8D">
      <w:pPr>
        <w:pStyle w:val="paragraph"/>
      </w:pPr>
      <w:r w:rsidRPr="00E575D8">
        <w:tab/>
        <w:t>(c)</w:t>
      </w:r>
      <w:r w:rsidRPr="00E575D8">
        <w:tab/>
        <w:t>the determination includes a determination of the claimant’s rate of family tax benefit worked out on the basis of an indexed estimate for the claimant or an indexed actual income for the claimant; and</w:t>
      </w:r>
    </w:p>
    <w:p w:rsidR="004E1C8D" w:rsidRPr="00E575D8" w:rsidRDefault="004E1C8D" w:rsidP="004E1C8D">
      <w:pPr>
        <w:pStyle w:val="paragraph"/>
      </w:pPr>
      <w:r w:rsidRPr="00E575D8">
        <w:tab/>
        <w:t>(d)</w:t>
      </w:r>
      <w:r w:rsidRPr="00E575D8">
        <w:tab/>
        <w:t>since the claimant was last given a notice under subsection</w:t>
      </w:r>
      <w:r w:rsidR="00E575D8">
        <w:t> </w:t>
      </w:r>
      <w:r w:rsidRPr="00E575D8">
        <w:t xml:space="preserve">20A(2) or </w:t>
      </w:r>
      <w:r w:rsidR="00E575D8">
        <w:t>subsection (</w:t>
      </w:r>
      <w:r w:rsidRPr="00E575D8">
        <w:t>2) of this section stating an indexed estimate or indexed actual income for an individual, the claimant has not given the Secretary an estimate of the claimant’s adjusted taxable income that the Secretary considers to be reasonable; and</w:t>
      </w:r>
    </w:p>
    <w:p w:rsidR="004E1C8D" w:rsidRPr="00E575D8" w:rsidRDefault="004E1C8D" w:rsidP="004E1C8D">
      <w:pPr>
        <w:pStyle w:val="paragraph"/>
      </w:pPr>
      <w:r w:rsidRPr="00E575D8">
        <w:tab/>
        <w:t>(e)</w:t>
      </w:r>
      <w:r w:rsidRPr="00E575D8">
        <w:tab/>
        <w:t>the adjusted taxable income for an income year (</w:t>
      </w:r>
      <w:r w:rsidRPr="00E575D8">
        <w:rPr>
          <w:b/>
          <w:i/>
        </w:rPr>
        <w:t>actual income</w:t>
      </w:r>
      <w:r w:rsidRPr="00E575D8">
        <w:t>) of the individual (disregarding the effect for couples of clause</w:t>
      </w:r>
      <w:r w:rsidR="00E575D8">
        <w:t> </w:t>
      </w:r>
      <w:r w:rsidRPr="00E575D8">
        <w:t>3 of Schedule</w:t>
      </w:r>
      <w:r w:rsidR="00E575D8">
        <w:t> </w:t>
      </w:r>
      <w:r w:rsidRPr="00E575D8">
        <w:t>3 to the Family Assistance Act) becomes known to the Secretary and it is the most recent income year for which the individual’s actual income is known to the Secretary.</w:t>
      </w:r>
    </w:p>
    <w:p w:rsidR="004E1C8D" w:rsidRPr="00E575D8" w:rsidRDefault="004E1C8D" w:rsidP="004E1C8D">
      <w:pPr>
        <w:pStyle w:val="notetext"/>
      </w:pPr>
      <w:r w:rsidRPr="00E575D8">
        <w:t>Note:</w:t>
      </w:r>
      <w:r w:rsidRPr="00E575D8">
        <w:tab/>
        <w:t>Section</w:t>
      </w:r>
      <w:r w:rsidR="00E575D8">
        <w:t> </w:t>
      </w:r>
      <w:r w:rsidRPr="00E575D8">
        <w:t xml:space="preserve">20C affects the meaning of </w:t>
      </w:r>
      <w:r w:rsidR="00E575D8">
        <w:t>paragraph (</w:t>
      </w:r>
      <w:r w:rsidRPr="00E575D8">
        <w:t>1)(c) for members of couples.</w:t>
      </w:r>
    </w:p>
    <w:p w:rsidR="004E1C8D" w:rsidRPr="00E575D8" w:rsidRDefault="004E1C8D" w:rsidP="004E1C8D">
      <w:pPr>
        <w:pStyle w:val="subsection"/>
      </w:pPr>
      <w:r w:rsidRPr="00E575D8">
        <w:tab/>
        <w:t>(2)</w:t>
      </w:r>
      <w:r w:rsidRPr="00E575D8">
        <w:tab/>
        <w:t>If:</w:t>
      </w:r>
    </w:p>
    <w:p w:rsidR="004E1C8D" w:rsidRPr="00E575D8" w:rsidRDefault="004E1C8D" w:rsidP="004E1C8D">
      <w:pPr>
        <w:pStyle w:val="paragraph"/>
      </w:pPr>
      <w:r w:rsidRPr="00E575D8">
        <w:tab/>
        <w:t>(a)</w:t>
      </w:r>
      <w:r w:rsidRPr="00E575D8">
        <w:tab/>
        <w:t>the Secretary calculates an indexed actual income for the individual; and</w:t>
      </w:r>
    </w:p>
    <w:p w:rsidR="004E1C8D" w:rsidRPr="00E575D8" w:rsidRDefault="004E1C8D" w:rsidP="004E1C8D">
      <w:pPr>
        <w:pStyle w:val="paragraph"/>
      </w:pPr>
      <w:r w:rsidRPr="00E575D8">
        <w:tab/>
        <w:t>(b)</w:t>
      </w:r>
      <w:r w:rsidRPr="00E575D8">
        <w:tab/>
        <w:t xml:space="preserve">the indexed actual income is greater than the individual’s current ATI number (see </w:t>
      </w:r>
      <w:r w:rsidR="00E575D8">
        <w:t>subsection (</w:t>
      </w:r>
      <w:r w:rsidRPr="00E575D8">
        <w:t>5));</w:t>
      </w:r>
    </w:p>
    <w:p w:rsidR="004E1C8D" w:rsidRPr="00E575D8" w:rsidRDefault="004E1C8D" w:rsidP="004E1C8D">
      <w:pPr>
        <w:pStyle w:val="subsection2"/>
      </w:pPr>
      <w:r w:rsidRPr="00E575D8">
        <w:t>the Secretary may give the claimant a notice:</w:t>
      </w:r>
    </w:p>
    <w:p w:rsidR="004E1C8D" w:rsidRPr="00E575D8" w:rsidRDefault="004E1C8D" w:rsidP="004E1C8D">
      <w:pPr>
        <w:pStyle w:val="paragraph"/>
      </w:pPr>
      <w:r w:rsidRPr="00E575D8">
        <w:tab/>
        <w:t>(c)</w:t>
      </w:r>
      <w:r w:rsidRPr="00E575D8">
        <w:tab/>
        <w:t>stating the indexed actual income for the individual; and</w:t>
      </w:r>
    </w:p>
    <w:p w:rsidR="004E1C8D" w:rsidRPr="00E575D8" w:rsidRDefault="004E1C8D" w:rsidP="004E1C8D">
      <w:pPr>
        <w:pStyle w:val="paragraph"/>
      </w:pPr>
      <w:r w:rsidRPr="00E575D8">
        <w:tab/>
        <w:t>(d)</w:t>
      </w:r>
      <w:r w:rsidRPr="00E575D8">
        <w:tab/>
        <w:t>specifying the start day used in the Secretary’s calculation (which must be at least 14 days after the day on which the notice is given).</w:t>
      </w:r>
    </w:p>
    <w:p w:rsidR="004E1C8D" w:rsidRPr="00E575D8" w:rsidRDefault="004E1C8D" w:rsidP="004E1C8D">
      <w:pPr>
        <w:pStyle w:val="subsection"/>
      </w:pPr>
      <w:r w:rsidRPr="00E575D8">
        <w:tab/>
        <w:t>(3)</w:t>
      </w:r>
      <w:r w:rsidRPr="00E575D8">
        <w:tab/>
        <w:t xml:space="preserve">A notice given to a claimant under </w:t>
      </w:r>
      <w:r w:rsidR="00E575D8">
        <w:t>subsection (</w:t>
      </w:r>
      <w:r w:rsidRPr="00E575D8">
        <w:t>2) stating an indexed actual income for an individual has no effect if, before the start day specified in the notice, the Secretary gives the claimant another notice under that subsection or a notice under subsection</w:t>
      </w:r>
      <w:r w:rsidR="00E575D8">
        <w:t> </w:t>
      </w:r>
      <w:r w:rsidRPr="00E575D8">
        <w:t>20A(2) stating an indexed estimate or indexed actual income for the same individual. Any other such notice must specify a start day that is no earlier than the start day specified in the superseded notice.</w:t>
      </w:r>
    </w:p>
    <w:p w:rsidR="004E1C8D" w:rsidRPr="00E575D8" w:rsidRDefault="004E1C8D" w:rsidP="004E1C8D">
      <w:pPr>
        <w:pStyle w:val="subsection"/>
      </w:pPr>
      <w:r w:rsidRPr="00E575D8">
        <w:tab/>
        <w:t>(4)</w:t>
      </w:r>
      <w:r w:rsidRPr="00E575D8">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E575D8" w:rsidRDefault="00127CA2" w:rsidP="00127CA2">
      <w:pPr>
        <w:pStyle w:val="subsection"/>
        <w:spacing w:before="120" w:after="120"/>
      </w:pPr>
      <w:r w:rsidRPr="00E575D8">
        <w:tab/>
      </w:r>
      <w:r w:rsidRPr="00E575D8">
        <w:tab/>
      </w:r>
      <w:r w:rsidR="00D475EE" w:rsidRPr="00E575D8">
        <w:rPr>
          <w:noProof/>
        </w:rPr>
        <w:drawing>
          <wp:inline distT="0" distB="0" distL="0" distR="0" wp14:anchorId="6210F8E6" wp14:editId="40298C50">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E575D8" w:rsidRDefault="004E1C8D" w:rsidP="004E1C8D">
      <w:pPr>
        <w:pStyle w:val="subsection2"/>
      </w:pPr>
      <w:r w:rsidRPr="00E575D8">
        <w:t>where:</w:t>
      </w:r>
    </w:p>
    <w:p w:rsidR="004E1C8D" w:rsidRPr="00E575D8" w:rsidRDefault="004E1C8D" w:rsidP="004E1C8D">
      <w:pPr>
        <w:pStyle w:val="Definition"/>
      </w:pPr>
      <w:r w:rsidRPr="00E575D8">
        <w:rPr>
          <w:b/>
          <w:i/>
        </w:rPr>
        <w:t xml:space="preserve">AWE </w:t>
      </w:r>
      <w:r w:rsidRPr="00E575D8">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E575D8">
            <w:t>Australia</w:t>
          </w:r>
        </w:smartTag>
      </w:smartTag>
      <w:r w:rsidRPr="00E575D8">
        <w:t>—Original—Persons—All employees total earnings” (or, if any of those change, in a replacement document or under replacement headings).</w:t>
      </w:r>
    </w:p>
    <w:p w:rsidR="004E1C8D" w:rsidRPr="00E575D8" w:rsidRDefault="004E1C8D" w:rsidP="004E1C8D">
      <w:pPr>
        <w:pStyle w:val="Definition"/>
      </w:pPr>
      <w:r w:rsidRPr="00E575D8">
        <w:rPr>
          <w:b/>
          <w:i/>
        </w:rPr>
        <w:t xml:space="preserve">highest previous November </w:t>
      </w:r>
      <w:r w:rsidRPr="00E575D8">
        <w:t>means the November in which, of all the Novembers from November 2004 to the November before the most recent November (inclusive), AWE was the highest.</w:t>
      </w:r>
    </w:p>
    <w:p w:rsidR="004E1C8D" w:rsidRPr="00E575D8" w:rsidRDefault="004E1C8D" w:rsidP="004E1C8D">
      <w:pPr>
        <w:pStyle w:val="Definition"/>
      </w:pPr>
      <w:r w:rsidRPr="00E575D8">
        <w:rPr>
          <w:b/>
          <w:i/>
        </w:rPr>
        <w:t xml:space="preserve">most recent November </w:t>
      </w:r>
      <w:r w:rsidRPr="00E575D8">
        <w:t>means the November of the income year before the income year in which the start day occurs.</w:t>
      </w:r>
    </w:p>
    <w:p w:rsidR="004E1C8D" w:rsidRPr="00E575D8" w:rsidRDefault="004E1C8D" w:rsidP="004E1C8D">
      <w:pPr>
        <w:pStyle w:val="Definition"/>
      </w:pPr>
      <w:r w:rsidRPr="00E575D8">
        <w:rPr>
          <w:b/>
          <w:i/>
        </w:rPr>
        <w:t>reference period</w:t>
      </w:r>
      <w:r w:rsidRPr="00E575D8">
        <w:t>, in a particular November, means the period described by the Australian Statistician as the last pay period ending on or before a specified day that is the third Friday of that November.</w:t>
      </w:r>
    </w:p>
    <w:p w:rsidR="004E1C8D" w:rsidRPr="00E575D8" w:rsidRDefault="004E1C8D" w:rsidP="004E1C8D">
      <w:pPr>
        <w:pStyle w:val="subsection"/>
      </w:pPr>
      <w:r w:rsidRPr="00E575D8">
        <w:tab/>
        <w:t>(5)</w:t>
      </w:r>
      <w:r w:rsidRPr="00E575D8">
        <w:tab/>
        <w:t xml:space="preserve">For the purposes of </w:t>
      </w:r>
      <w:r w:rsidR="00E575D8">
        <w:t>paragraph (</w:t>
      </w:r>
      <w:r w:rsidRPr="00E575D8">
        <w:t xml:space="preserve">2)(b), the individual’s </w:t>
      </w:r>
      <w:r w:rsidRPr="00E575D8">
        <w:rPr>
          <w:b/>
          <w:i/>
        </w:rPr>
        <w:t xml:space="preserve">current ATI number </w:t>
      </w:r>
      <w:r w:rsidRPr="00E575D8">
        <w:t>is:</w:t>
      </w:r>
    </w:p>
    <w:p w:rsidR="004E1C8D" w:rsidRPr="00E575D8" w:rsidRDefault="004E1C8D" w:rsidP="004E1C8D">
      <w:pPr>
        <w:pStyle w:val="paragraph"/>
      </w:pPr>
      <w:r w:rsidRPr="00E575D8">
        <w:tab/>
        <w:t>(a)</w:t>
      </w:r>
      <w:r w:rsidRPr="00E575D8">
        <w:tab/>
        <w:t>if, at the time of calculation, the Secretary has given the claimant a notice under subsection</w:t>
      </w:r>
      <w:r w:rsidR="00E575D8">
        <w:t> </w:t>
      </w:r>
      <w:r w:rsidRPr="00E575D8">
        <w:t xml:space="preserve">20A(2) or </w:t>
      </w:r>
      <w:r w:rsidR="00E575D8">
        <w:t>subsection (</w:t>
      </w:r>
      <w:r w:rsidRPr="00E575D8">
        <w:t>2) of this section stating an indexed estimate or indexed actual income for the individual with a start day that has not arrived—the indexed estimate or indexed actual income stated in the notice; or</w:t>
      </w:r>
    </w:p>
    <w:p w:rsidR="004E1C8D" w:rsidRPr="00E575D8" w:rsidRDefault="004E1C8D" w:rsidP="004E1C8D">
      <w:pPr>
        <w:pStyle w:val="paragraph"/>
      </w:pPr>
      <w:r w:rsidRPr="00E575D8">
        <w:tab/>
        <w:t>(b)</w:t>
      </w:r>
      <w:r w:rsidRPr="00E575D8">
        <w:tab/>
        <w:t xml:space="preserve">if </w:t>
      </w:r>
      <w:r w:rsidR="00E575D8">
        <w:t>paragraph (</w:t>
      </w:r>
      <w:r w:rsidRPr="00E575D8">
        <w:t>a) does not apply and the individual is the claimant—the amount the Secretary is permitted to use for the individual under section</w:t>
      </w:r>
      <w:r w:rsidR="00E575D8">
        <w:t> </w:t>
      </w:r>
      <w:r w:rsidRPr="00E575D8">
        <w:t>20 (disregarding the effect for couples of section</w:t>
      </w:r>
      <w:r w:rsidR="00E575D8">
        <w:t> </w:t>
      </w:r>
      <w:r w:rsidRPr="00E575D8">
        <w:t>20C of this Act and clause</w:t>
      </w:r>
      <w:r w:rsidR="00E575D8">
        <w:t> </w:t>
      </w:r>
      <w:r w:rsidRPr="00E575D8">
        <w:t>3 of Schedule</w:t>
      </w:r>
      <w:r w:rsidR="00E575D8">
        <w:t> </w:t>
      </w:r>
      <w:r w:rsidRPr="00E575D8">
        <w:t>3 to the Family Assistance Act); or</w:t>
      </w:r>
    </w:p>
    <w:p w:rsidR="004E1C8D" w:rsidRPr="00E575D8" w:rsidRDefault="004E1C8D" w:rsidP="004E1C8D">
      <w:pPr>
        <w:pStyle w:val="paragraph"/>
      </w:pPr>
      <w:r w:rsidRPr="00E575D8">
        <w:tab/>
        <w:t>(c)</w:t>
      </w:r>
      <w:r w:rsidRPr="00E575D8">
        <w:tab/>
        <w:t xml:space="preserve">if </w:t>
      </w:r>
      <w:r w:rsidR="00E575D8">
        <w:t>paragraph (</w:t>
      </w:r>
      <w:r w:rsidRPr="00E575D8">
        <w:t>a) does not apply and the individual is the claimant’s partner—the amount the Secretary would be permitted to use for the individual under section</w:t>
      </w:r>
      <w:r w:rsidR="00E575D8">
        <w:t> </w:t>
      </w:r>
      <w:r w:rsidRPr="00E575D8">
        <w:t>20 if the individual were the claimant (disregarding the effect for couples of section</w:t>
      </w:r>
      <w:r w:rsidR="00E575D8">
        <w:t> </w:t>
      </w:r>
      <w:r w:rsidRPr="00E575D8">
        <w:t>20C of this Act and clause</w:t>
      </w:r>
      <w:r w:rsidR="00E575D8">
        <w:t> </w:t>
      </w:r>
      <w:r w:rsidRPr="00E575D8">
        <w:t>3 of Schedule</w:t>
      </w:r>
      <w:r w:rsidR="00E575D8">
        <w:t> </w:t>
      </w:r>
      <w:r w:rsidRPr="00E575D8">
        <w:t>3 to the Family Assistance Act).</w:t>
      </w:r>
    </w:p>
    <w:p w:rsidR="004E1C8D" w:rsidRPr="00E575D8" w:rsidRDefault="004E1C8D" w:rsidP="004E1C8D">
      <w:pPr>
        <w:pStyle w:val="subsection"/>
      </w:pPr>
      <w:r w:rsidRPr="00E575D8">
        <w:tab/>
        <w:t>(6)</w:t>
      </w:r>
      <w:r w:rsidRPr="00E575D8">
        <w:tab/>
        <w:t xml:space="preserve">A notice under </w:t>
      </w:r>
      <w:r w:rsidR="00E575D8">
        <w:t>subsection (</w:t>
      </w:r>
      <w:r w:rsidRPr="00E575D8">
        <w:t>2) is not a legislative instrument.</w:t>
      </w:r>
    </w:p>
    <w:p w:rsidR="004E1C8D" w:rsidRPr="00E575D8" w:rsidRDefault="004E1C8D" w:rsidP="00CE180B">
      <w:pPr>
        <w:pStyle w:val="ActHead5"/>
      </w:pPr>
      <w:bookmarkStart w:id="37" w:name="_Toc30429272"/>
      <w:r w:rsidRPr="00E575D8">
        <w:rPr>
          <w:rStyle w:val="CharSectno"/>
        </w:rPr>
        <w:t>20C</w:t>
      </w:r>
      <w:r w:rsidRPr="00E575D8">
        <w:t xml:space="preserve">  Indexed estimates and indexed actual incomes of members of couples</w:t>
      </w:r>
      <w:bookmarkEnd w:id="37"/>
    </w:p>
    <w:p w:rsidR="004E1C8D" w:rsidRPr="00E575D8" w:rsidRDefault="004E1C8D" w:rsidP="00CE180B">
      <w:pPr>
        <w:pStyle w:val="SubsectionHead"/>
      </w:pPr>
      <w:r w:rsidRPr="00E575D8">
        <w:t>Section applies to couples</w:t>
      </w:r>
    </w:p>
    <w:p w:rsidR="004E1C8D" w:rsidRPr="00E575D8" w:rsidRDefault="004E1C8D" w:rsidP="00CE180B">
      <w:pPr>
        <w:pStyle w:val="subsection"/>
        <w:keepNext/>
        <w:keepLines/>
      </w:pPr>
      <w:r w:rsidRPr="00E575D8">
        <w:tab/>
        <w:t>(1)</w:t>
      </w:r>
      <w:r w:rsidRPr="00E575D8">
        <w:tab/>
        <w:t>This section applies in relation to any individual who is a member of a couple.</w:t>
      </w:r>
    </w:p>
    <w:p w:rsidR="004E1C8D" w:rsidRPr="00E575D8" w:rsidRDefault="004E1C8D" w:rsidP="00CE180B">
      <w:pPr>
        <w:pStyle w:val="SubsectionHead"/>
      </w:pPr>
      <w:r w:rsidRPr="00E575D8">
        <w:t xml:space="preserve">Family tax benefit </w:t>
      </w:r>
      <w:r w:rsidR="00127CA2" w:rsidRPr="00E575D8">
        <w:t>Part</w:t>
      </w:r>
      <w:r w:rsidR="00753CFA" w:rsidRPr="00E575D8">
        <w:t xml:space="preserve"> </w:t>
      </w:r>
      <w:r w:rsidRPr="00E575D8">
        <w:t>A</w:t>
      </w:r>
    </w:p>
    <w:p w:rsidR="004E1C8D" w:rsidRPr="00E575D8" w:rsidRDefault="004E1C8D" w:rsidP="00CE180B">
      <w:pPr>
        <w:pStyle w:val="subsection"/>
        <w:keepNext/>
        <w:keepLines/>
      </w:pPr>
      <w:r w:rsidRPr="00E575D8">
        <w:tab/>
        <w:t>(2)</w:t>
      </w:r>
      <w:r w:rsidRPr="00E575D8">
        <w:tab/>
        <w:t>For the purposes of the Family Assistance Act other than Part</w:t>
      </w:r>
      <w:r w:rsidR="00E575D8">
        <w:t> </w:t>
      </w:r>
      <w:r w:rsidRPr="00E575D8">
        <w:t>4 of Schedule</w:t>
      </w:r>
      <w:r w:rsidR="00E575D8">
        <w:t> </w:t>
      </w:r>
      <w:r w:rsidRPr="00E575D8">
        <w:t xml:space="preserve">1, any reference in this Act to eligibility for, or rate of, family tax benefit being determined or worked out on the basis of an indexed estimate, or an indexed actual income, for an individual or stated in a notice, is affected by </w:t>
      </w:r>
      <w:r w:rsidR="00E575D8">
        <w:t>subsection (</w:t>
      </w:r>
      <w:r w:rsidRPr="00E575D8">
        <w:t>3).</w:t>
      </w:r>
    </w:p>
    <w:p w:rsidR="00261158" w:rsidRPr="00E575D8" w:rsidRDefault="00261158" w:rsidP="00261158">
      <w:pPr>
        <w:pStyle w:val="subsection"/>
      </w:pPr>
      <w:r w:rsidRPr="00E575D8">
        <w:tab/>
        <w:t>(3)</w:t>
      </w:r>
      <w:r w:rsidRPr="00E575D8">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E575D8" w:rsidRDefault="00261158" w:rsidP="00261158">
      <w:pPr>
        <w:pStyle w:val="paragraph"/>
      </w:pPr>
      <w:r w:rsidRPr="00E575D8">
        <w:tab/>
        <w:t>(a)</w:t>
      </w:r>
      <w:r w:rsidRPr="00E575D8">
        <w:tab/>
        <w:t xml:space="preserve">the most recent indexed estimate or indexed actual income for the individual’s partner (see </w:t>
      </w:r>
      <w:r w:rsidR="00E575D8">
        <w:t>subsection (</w:t>
      </w:r>
      <w:r w:rsidRPr="00E575D8">
        <w:t>6)); or</w:t>
      </w:r>
    </w:p>
    <w:p w:rsidR="00261158" w:rsidRPr="00E575D8" w:rsidRDefault="00261158" w:rsidP="00261158">
      <w:pPr>
        <w:pStyle w:val="paragraph"/>
      </w:pPr>
      <w:r w:rsidRPr="00E575D8">
        <w:tab/>
        <w:t>(b)</w:t>
      </w:r>
      <w:r w:rsidRPr="00E575D8">
        <w:tab/>
        <w:t>if there is no such indexed estimate or indexed actual income—a reasonable estimate of the adjusted taxable income of the individual’s partner (disregarding the effect of clause</w:t>
      </w:r>
      <w:r w:rsidR="00E575D8">
        <w:t> </w:t>
      </w:r>
      <w:r w:rsidRPr="00E575D8">
        <w:t>3 of Schedule</w:t>
      </w:r>
      <w:r w:rsidR="00E575D8">
        <w:t> </w:t>
      </w:r>
      <w:r w:rsidRPr="00E575D8">
        <w:t>3 to the Family Assistance Act) that has been given to the Secretary by the individual.</w:t>
      </w:r>
    </w:p>
    <w:p w:rsidR="004E1C8D" w:rsidRPr="00E575D8" w:rsidRDefault="004E1C8D" w:rsidP="004E1C8D">
      <w:pPr>
        <w:pStyle w:val="SubsectionHead"/>
      </w:pPr>
      <w:r w:rsidRPr="00E575D8">
        <w:t xml:space="preserve">Family tax benefit </w:t>
      </w:r>
      <w:r w:rsidR="00127CA2" w:rsidRPr="00E575D8">
        <w:t>Part</w:t>
      </w:r>
      <w:r w:rsidR="00753CFA" w:rsidRPr="00E575D8">
        <w:t xml:space="preserve"> </w:t>
      </w:r>
      <w:r w:rsidRPr="00E575D8">
        <w:t>B</w:t>
      </w:r>
    </w:p>
    <w:p w:rsidR="004E1C8D" w:rsidRPr="00E575D8" w:rsidRDefault="004E1C8D" w:rsidP="004E1C8D">
      <w:pPr>
        <w:pStyle w:val="subsection"/>
      </w:pPr>
      <w:r w:rsidRPr="00E575D8">
        <w:tab/>
        <w:t>(4)</w:t>
      </w:r>
      <w:r w:rsidRPr="00E575D8">
        <w:tab/>
        <w:t>For the purposes of Part</w:t>
      </w:r>
      <w:r w:rsidR="00E575D8">
        <w:t> </w:t>
      </w:r>
      <w:r w:rsidRPr="00E575D8">
        <w:t>4 of Schedule</w:t>
      </w:r>
      <w:r w:rsidR="00E575D8">
        <w:t> </w:t>
      </w:r>
      <w:r w:rsidRPr="00E575D8">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E575D8">
        <w:t>subsection (</w:t>
      </w:r>
      <w:r w:rsidRPr="00E575D8">
        <w:t>5).</w:t>
      </w:r>
    </w:p>
    <w:p w:rsidR="004E1C8D" w:rsidRPr="00E575D8" w:rsidRDefault="004E1C8D" w:rsidP="004E1C8D">
      <w:pPr>
        <w:pStyle w:val="subsection"/>
      </w:pPr>
      <w:r w:rsidRPr="00E575D8">
        <w:tab/>
        <w:t>(5)</w:t>
      </w:r>
      <w:r w:rsidRPr="00E575D8">
        <w:tab/>
        <w:t>The reference is taken to be a reference to eligibility for, or rate of, family tax benefit being determined or worked out on the basis of the lower of these:</w:t>
      </w:r>
    </w:p>
    <w:p w:rsidR="004E1C8D" w:rsidRPr="00E575D8" w:rsidRDefault="004E1C8D" w:rsidP="004E1C8D">
      <w:pPr>
        <w:pStyle w:val="paragraph"/>
      </w:pPr>
      <w:r w:rsidRPr="00E575D8">
        <w:tab/>
        <w:t>(a)</w:t>
      </w:r>
      <w:r w:rsidRPr="00E575D8">
        <w:tab/>
        <w:t>the indexed estimate or indexed actual income for that individual or stated in that notice;</w:t>
      </w:r>
    </w:p>
    <w:p w:rsidR="004E1C8D" w:rsidRPr="00E575D8" w:rsidRDefault="004E1C8D" w:rsidP="004E1C8D">
      <w:pPr>
        <w:pStyle w:val="paragraph"/>
      </w:pPr>
      <w:r w:rsidRPr="00E575D8">
        <w:tab/>
        <w:t>(b)</w:t>
      </w:r>
      <w:r w:rsidRPr="00E575D8">
        <w:tab/>
        <w:t xml:space="preserve">the most recent indexed estimate or indexed actual income for the individual’s partner (see </w:t>
      </w:r>
      <w:r w:rsidR="00E575D8">
        <w:t>subsection (</w:t>
      </w:r>
      <w:r w:rsidRPr="00E575D8">
        <w:t>6))</w:t>
      </w:r>
      <w:r w:rsidR="00D84814" w:rsidRPr="00E575D8">
        <w:t xml:space="preserve"> or, if there is no such indexed estimate or indexed actual income, a reasonable estimate of the adjusted taxable income of the individual’s partner (disregarding the effect of clause</w:t>
      </w:r>
      <w:r w:rsidR="00E575D8">
        <w:t> </w:t>
      </w:r>
      <w:r w:rsidR="00D84814" w:rsidRPr="00E575D8">
        <w:t>3 of Schedule</w:t>
      </w:r>
      <w:r w:rsidR="00E575D8">
        <w:t> </w:t>
      </w:r>
      <w:r w:rsidR="00D84814" w:rsidRPr="00E575D8">
        <w:t>3 to the Family Assistance Act) that has been given to the Secretary by the individual</w:t>
      </w:r>
      <w:r w:rsidRPr="00E575D8">
        <w:t>.</w:t>
      </w:r>
    </w:p>
    <w:p w:rsidR="004E1C8D" w:rsidRPr="00E575D8" w:rsidRDefault="004E1C8D" w:rsidP="004E1C8D">
      <w:pPr>
        <w:pStyle w:val="subsection2"/>
      </w:pPr>
      <w:r w:rsidRPr="00E575D8">
        <w:t xml:space="preserve">If the amounts in </w:t>
      </w:r>
      <w:r w:rsidR="00E575D8">
        <w:t>paragraphs (</w:t>
      </w:r>
      <w:r w:rsidRPr="00E575D8">
        <w:t>a) and (b) are equal, the reference is taken to be a reference to:</w:t>
      </w:r>
    </w:p>
    <w:p w:rsidR="004E1C8D" w:rsidRPr="00E575D8" w:rsidRDefault="004E1C8D" w:rsidP="004E1C8D">
      <w:pPr>
        <w:pStyle w:val="paragraph"/>
      </w:pPr>
      <w:r w:rsidRPr="00E575D8">
        <w:tab/>
        <w:t>(c)</w:t>
      </w:r>
      <w:r w:rsidRPr="00E575D8">
        <w:tab/>
        <w:t xml:space="preserve">if the individual is the claimant for family tax benefit—the amount in </w:t>
      </w:r>
      <w:r w:rsidR="00E575D8">
        <w:t>paragraph (</w:t>
      </w:r>
      <w:r w:rsidRPr="00E575D8">
        <w:t>a); or</w:t>
      </w:r>
    </w:p>
    <w:p w:rsidR="004E1C8D" w:rsidRPr="00E575D8" w:rsidRDefault="004E1C8D" w:rsidP="004E1C8D">
      <w:pPr>
        <w:pStyle w:val="paragraph"/>
      </w:pPr>
      <w:r w:rsidRPr="00E575D8">
        <w:tab/>
        <w:t>(d)</w:t>
      </w:r>
      <w:r w:rsidRPr="00E575D8">
        <w:tab/>
        <w:t xml:space="preserve">if the individual is the partner of the claimant for family tax benefit—the amount in </w:t>
      </w:r>
      <w:r w:rsidR="00E575D8">
        <w:t>paragraph (</w:t>
      </w:r>
      <w:r w:rsidRPr="00E575D8">
        <w:t>b).</w:t>
      </w:r>
    </w:p>
    <w:p w:rsidR="004E1C8D" w:rsidRPr="00E575D8" w:rsidRDefault="004E1C8D" w:rsidP="004E1C8D">
      <w:pPr>
        <w:pStyle w:val="SubsectionHead"/>
      </w:pPr>
      <w:r w:rsidRPr="00E575D8">
        <w:t>Most recent indexed estimate or indexed actual income for individual’s partner</w:t>
      </w:r>
    </w:p>
    <w:p w:rsidR="004E1C8D" w:rsidRPr="00E575D8" w:rsidRDefault="004E1C8D" w:rsidP="004E1C8D">
      <w:pPr>
        <w:pStyle w:val="subsection"/>
      </w:pPr>
      <w:r w:rsidRPr="00E575D8">
        <w:tab/>
        <w:t>(6)</w:t>
      </w:r>
      <w:r w:rsidRPr="00E575D8">
        <w:tab/>
        <w:t xml:space="preserve">In </w:t>
      </w:r>
      <w:r w:rsidR="00E575D8">
        <w:t>subsections (</w:t>
      </w:r>
      <w:r w:rsidRPr="00E575D8">
        <w:t xml:space="preserve">3) and (5), the </w:t>
      </w:r>
      <w:r w:rsidRPr="00E575D8">
        <w:rPr>
          <w:b/>
          <w:i/>
        </w:rPr>
        <w:t xml:space="preserve">most recent indexed estimate or indexed actual income for the individual’s partner </w:t>
      </w:r>
      <w:r w:rsidRPr="00E575D8">
        <w:t>is the indexed estimate or indexed actual income for the individual’s partner stated in a notice given to:</w:t>
      </w:r>
    </w:p>
    <w:p w:rsidR="004E1C8D" w:rsidRPr="00E575D8" w:rsidRDefault="004E1C8D" w:rsidP="004E1C8D">
      <w:pPr>
        <w:pStyle w:val="paragraph"/>
      </w:pPr>
      <w:r w:rsidRPr="00E575D8">
        <w:tab/>
        <w:t>(a)</w:t>
      </w:r>
      <w:r w:rsidRPr="00E575D8">
        <w:tab/>
        <w:t>if the individual is the claimant for family tax benefit—the individual; or</w:t>
      </w:r>
    </w:p>
    <w:p w:rsidR="004E1C8D" w:rsidRPr="00E575D8" w:rsidRDefault="004E1C8D" w:rsidP="004E1C8D">
      <w:pPr>
        <w:pStyle w:val="paragraph"/>
      </w:pPr>
      <w:r w:rsidRPr="00E575D8">
        <w:tab/>
        <w:t>(b)</w:t>
      </w:r>
      <w:r w:rsidRPr="00E575D8">
        <w:tab/>
        <w:t>if the individual is the partner of the claimant for family tax benefit—the individual’s partner;</w:t>
      </w:r>
    </w:p>
    <w:p w:rsidR="004E1C8D" w:rsidRPr="00E575D8" w:rsidRDefault="004E1C8D" w:rsidP="004E1C8D">
      <w:pPr>
        <w:pStyle w:val="subsection2"/>
      </w:pPr>
      <w:r w:rsidRPr="00E575D8">
        <w:t>under subsection</w:t>
      </w:r>
      <w:r w:rsidR="00E575D8">
        <w:t> </w:t>
      </w:r>
      <w:r w:rsidRPr="00E575D8">
        <w:t>20A(2) or 20B(2) with a start day that has arrived or passed (or, if the Secretary has given more than one such notice—the notice with the most recent start day).</w:t>
      </w:r>
    </w:p>
    <w:p w:rsidR="00F01773" w:rsidRPr="00E575D8" w:rsidRDefault="00F01773" w:rsidP="00F01773">
      <w:pPr>
        <w:pStyle w:val="ActHead5"/>
      </w:pPr>
      <w:bookmarkStart w:id="38" w:name="_Toc30429273"/>
      <w:r w:rsidRPr="00E575D8">
        <w:rPr>
          <w:rStyle w:val="CharSectno"/>
        </w:rPr>
        <w:t>21</w:t>
      </w:r>
      <w:r w:rsidRPr="00E575D8">
        <w:t xml:space="preserve">  When determination is in force</w:t>
      </w:r>
      <w:bookmarkEnd w:id="38"/>
    </w:p>
    <w:p w:rsidR="00F01773" w:rsidRPr="00E575D8" w:rsidRDefault="00F01773" w:rsidP="00F01773">
      <w:pPr>
        <w:pStyle w:val="subsection"/>
      </w:pPr>
      <w:r w:rsidRPr="00E575D8">
        <w:tab/>
        <w:t>(1)</w:t>
      </w:r>
      <w:r w:rsidRPr="00E575D8">
        <w:tab/>
        <w:t xml:space="preserve">Subject to this section, a determination under this </w:t>
      </w:r>
      <w:r w:rsidR="00127CA2" w:rsidRPr="00E575D8">
        <w:t>Division</w:t>
      </w:r>
      <w:r w:rsidR="00753CFA" w:rsidRPr="00E575D8">
        <w:t xml:space="preserve"> </w:t>
      </w:r>
      <w:r w:rsidRPr="00E575D8">
        <w:t>comes into force when it is made and remains in force at all times afterwards.</w:t>
      </w:r>
    </w:p>
    <w:p w:rsidR="00B15AB9" w:rsidRPr="00E575D8" w:rsidRDefault="00B15AB9" w:rsidP="00B15AB9">
      <w:pPr>
        <w:pStyle w:val="subsection"/>
      </w:pPr>
      <w:r w:rsidRPr="00E575D8">
        <w:tab/>
        <w:t>(1A)</w:t>
      </w:r>
      <w:r w:rsidRPr="00E575D8">
        <w:tab/>
        <w:t>A determination under paragraph</w:t>
      </w:r>
      <w:r w:rsidR="00E575D8">
        <w:t> </w:t>
      </w:r>
      <w:r w:rsidRPr="00E575D8">
        <w:t>19(a) may be expressed to come into force on a day before it is made (but not earlier than the day the claim concerned is made).</w:t>
      </w:r>
    </w:p>
    <w:p w:rsidR="00F01773" w:rsidRPr="00E575D8" w:rsidRDefault="00F01773" w:rsidP="00F01773">
      <w:pPr>
        <w:pStyle w:val="SubsectionHead"/>
      </w:pPr>
      <w:r w:rsidRPr="00E575D8">
        <w:t>Effect of later determination on certain instalment determinations</w:t>
      </w:r>
    </w:p>
    <w:p w:rsidR="00F01773" w:rsidRPr="00E575D8" w:rsidRDefault="00F01773" w:rsidP="00F01773">
      <w:pPr>
        <w:pStyle w:val="subsection"/>
      </w:pPr>
      <w:r w:rsidRPr="00E575D8">
        <w:tab/>
        <w:t>(2)</w:t>
      </w:r>
      <w:r w:rsidRPr="00E575D8">
        <w:tab/>
        <w:t>If, on a particular day, a determination is in force:</w:t>
      </w:r>
    </w:p>
    <w:p w:rsidR="00F01773" w:rsidRPr="00E575D8" w:rsidRDefault="00F01773" w:rsidP="00F01773">
      <w:pPr>
        <w:pStyle w:val="paragraph"/>
      </w:pPr>
      <w:r w:rsidRPr="00E575D8">
        <w:tab/>
        <w:t>(a)</w:t>
      </w:r>
      <w:r w:rsidRPr="00E575D8">
        <w:tab/>
        <w:t>under section</w:t>
      </w:r>
      <w:r w:rsidR="00E575D8">
        <w:t> </w:t>
      </w:r>
      <w:r w:rsidRPr="00E575D8">
        <w:t>16, where under the determination the claimant is not entitled to be paid family tax benefit on the particular day or any later day; or</w:t>
      </w:r>
    </w:p>
    <w:p w:rsidR="00F01773" w:rsidRPr="00E575D8" w:rsidRDefault="00F01773" w:rsidP="00F01773">
      <w:pPr>
        <w:pStyle w:val="paragraph"/>
      </w:pPr>
      <w:r w:rsidRPr="00E575D8">
        <w:tab/>
        <w:t>(b)</w:t>
      </w:r>
      <w:r w:rsidRPr="00E575D8">
        <w:tab/>
        <w:t>under paragraph</w:t>
      </w:r>
      <w:r w:rsidR="00E575D8">
        <w:t> </w:t>
      </w:r>
      <w:r w:rsidRPr="00E575D8">
        <w:t>19(a);</w:t>
      </w:r>
    </w:p>
    <w:p w:rsidR="00F01773" w:rsidRPr="00E575D8" w:rsidRDefault="00F01773" w:rsidP="00F01773">
      <w:pPr>
        <w:pStyle w:val="subsection2"/>
      </w:pPr>
      <w:r w:rsidRPr="00E575D8">
        <w:t>the determination ceases to be in force on the particular day if either:</w:t>
      </w:r>
    </w:p>
    <w:p w:rsidR="00F01773" w:rsidRPr="00E575D8" w:rsidRDefault="00F01773" w:rsidP="00F01773">
      <w:pPr>
        <w:pStyle w:val="paragraph"/>
      </w:pPr>
      <w:r w:rsidRPr="00E575D8">
        <w:tab/>
        <w:t>(c)</w:t>
      </w:r>
      <w:r w:rsidRPr="00E575D8">
        <w:tab/>
        <w:t>another determination is made on the particular day on a claim by the claimant for payment of family tax benefit by instalment; or</w:t>
      </w:r>
    </w:p>
    <w:p w:rsidR="00F01773" w:rsidRPr="00E575D8" w:rsidRDefault="00F01773" w:rsidP="00F01773">
      <w:pPr>
        <w:pStyle w:val="paragraph"/>
      </w:pPr>
      <w:r w:rsidRPr="00E575D8">
        <w:tab/>
        <w:t>(d)</w:t>
      </w:r>
      <w:r w:rsidRPr="00E575D8">
        <w:tab/>
        <w:t>another determination is made after the particular day on a claim by the claimant for payment of family tax benefit for a past period, where the particular day occurs within the past period.</w:t>
      </w:r>
    </w:p>
    <w:p w:rsidR="00F01773" w:rsidRPr="00E575D8" w:rsidRDefault="00F01773" w:rsidP="00F01773">
      <w:pPr>
        <w:pStyle w:val="SubsectionHead"/>
      </w:pPr>
      <w:r w:rsidRPr="00E575D8">
        <w:t>Request for cessation of instalment determination</w:t>
      </w:r>
    </w:p>
    <w:p w:rsidR="00F01773" w:rsidRPr="00E575D8" w:rsidRDefault="00F01773" w:rsidP="00F01773">
      <w:pPr>
        <w:pStyle w:val="subsection"/>
      </w:pPr>
      <w:r w:rsidRPr="00E575D8">
        <w:tab/>
        <w:t>(3)</w:t>
      </w:r>
      <w:r w:rsidRPr="00E575D8">
        <w:tab/>
        <w:t>A determination in force under section</w:t>
      </w:r>
      <w:r w:rsidR="00E575D8">
        <w:t> </w:t>
      </w:r>
      <w:r w:rsidRPr="00E575D8">
        <w:t>16 on a particular day ceases to be in force if:</w:t>
      </w:r>
    </w:p>
    <w:p w:rsidR="00F01773" w:rsidRPr="00E575D8" w:rsidRDefault="00F01773" w:rsidP="00F01773">
      <w:pPr>
        <w:pStyle w:val="paragraph"/>
      </w:pPr>
      <w:r w:rsidRPr="00E575D8">
        <w:tab/>
        <w:t>(a)</w:t>
      </w:r>
      <w:r w:rsidRPr="00E575D8">
        <w:tab/>
        <w:t>under the determination, the claimant is entitled to be paid family tax benefit on the particular day or any later day; and</w:t>
      </w:r>
    </w:p>
    <w:p w:rsidR="00F01773" w:rsidRPr="00E575D8" w:rsidRDefault="00F01773" w:rsidP="00F01773">
      <w:pPr>
        <w:pStyle w:val="paragraph"/>
      </w:pPr>
      <w:r w:rsidRPr="00E575D8">
        <w:tab/>
        <w:t>(b)</w:t>
      </w:r>
      <w:r w:rsidRPr="00E575D8">
        <w:tab/>
        <w:t>on the particular day, the claimant is not receiving a social security pension, social security benefit</w:t>
      </w:r>
      <w:r w:rsidR="00941A20" w:rsidRPr="00E575D8">
        <w:t>, service pension</w:t>
      </w:r>
      <w:r w:rsidR="00D90048" w:rsidRPr="00E575D8">
        <w:t>, income support supplement or veteran payment</w:t>
      </w:r>
      <w:r w:rsidRPr="00E575D8">
        <w:t>; and</w:t>
      </w:r>
    </w:p>
    <w:p w:rsidR="00F01773" w:rsidRPr="00E575D8" w:rsidRDefault="00F01773" w:rsidP="00F01773">
      <w:pPr>
        <w:pStyle w:val="paragraph"/>
      </w:pPr>
      <w:r w:rsidRPr="00E575D8">
        <w:tab/>
        <w:t>(c)</w:t>
      </w:r>
      <w:r w:rsidRPr="00E575D8">
        <w:tab/>
        <w:t>on the particular day, the claimant advises the Secretary, in the form and manner required by the Secretary, that the claimant wishes the determination:</w:t>
      </w:r>
    </w:p>
    <w:p w:rsidR="00F01773" w:rsidRPr="00E575D8" w:rsidRDefault="00F01773" w:rsidP="00F01773">
      <w:pPr>
        <w:pStyle w:val="paragraphsub"/>
      </w:pPr>
      <w:r w:rsidRPr="00E575D8">
        <w:tab/>
        <w:t>(i)</w:t>
      </w:r>
      <w:r w:rsidRPr="00E575D8">
        <w:tab/>
        <w:t>to cease to be in force from the particular day or from a specified later day; or</w:t>
      </w:r>
    </w:p>
    <w:p w:rsidR="00F01773" w:rsidRPr="00E575D8" w:rsidRDefault="00F01773" w:rsidP="00F01773">
      <w:pPr>
        <w:pStyle w:val="paragraphsub"/>
      </w:pPr>
      <w:r w:rsidRPr="00E575D8">
        <w:tab/>
        <w:t>(ii)</w:t>
      </w:r>
      <w:r w:rsidRPr="00E575D8">
        <w:tab/>
        <w:t>to have ceased to be in force at the end of the most recent instalment period before the particular day.</w:t>
      </w:r>
    </w:p>
    <w:p w:rsidR="00F01773" w:rsidRPr="00E575D8" w:rsidRDefault="00F01773" w:rsidP="00F01773">
      <w:pPr>
        <w:pStyle w:val="subsection2"/>
      </w:pPr>
      <w:r w:rsidRPr="00E575D8">
        <w:t>The determination ceases to be in force in accordance with the advice.</w:t>
      </w:r>
    </w:p>
    <w:p w:rsidR="00F01773" w:rsidRPr="00E575D8" w:rsidRDefault="00F01773" w:rsidP="00F01773">
      <w:pPr>
        <w:pStyle w:val="ActHead5"/>
      </w:pPr>
      <w:bookmarkStart w:id="39" w:name="_Toc30429274"/>
      <w:r w:rsidRPr="00E575D8">
        <w:rPr>
          <w:rStyle w:val="CharSectno"/>
        </w:rPr>
        <w:t>22</w:t>
      </w:r>
      <w:r w:rsidRPr="00E575D8">
        <w:t xml:space="preserve">  Notice of determination</w:t>
      </w:r>
      <w:bookmarkEnd w:id="39"/>
    </w:p>
    <w:p w:rsidR="00F01773" w:rsidRPr="00E575D8" w:rsidRDefault="00F01773" w:rsidP="00F01773">
      <w:pPr>
        <w:pStyle w:val="subsection"/>
      </w:pPr>
      <w:r w:rsidRPr="00E575D8">
        <w:tab/>
        <w:t>(1)</w:t>
      </w:r>
      <w:r w:rsidRPr="00E575D8">
        <w:tab/>
        <w:t xml:space="preserve">The Secretary must give notice of a determination under this </w:t>
      </w:r>
      <w:r w:rsidR="00127CA2" w:rsidRPr="00E575D8">
        <w:t>Subdivision</w:t>
      </w:r>
      <w:r w:rsidR="00753CFA" w:rsidRPr="00E575D8">
        <w:t xml:space="preserve"> </w:t>
      </w:r>
      <w:r w:rsidR="00921A29" w:rsidRPr="00E575D8">
        <w:t>(except subsection</w:t>
      </w:r>
      <w:r w:rsidR="00E575D8">
        <w:t> </w:t>
      </w:r>
      <w:r w:rsidR="00921A29" w:rsidRPr="00E575D8">
        <w:t>23(3B))</w:t>
      </w:r>
      <w:r w:rsidRPr="00E575D8">
        <w:t xml:space="preserve"> to the claimant, stating:</w:t>
      </w:r>
    </w:p>
    <w:p w:rsidR="00F01773" w:rsidRPr="00E575D8" w:rsidRDefault="00F01773" w:rsidP="00F01773">
      <w:pPr>
        <w:pStyle w:val="paragraph"/>
      </w:pPr>
      <w:r w:rsidRPr="00E575D8">
        <w:tab/>
        <w:t>(a)</w:t>
      </w:r>
      <w:r w:rsidRPr="00E575D8">
        <w:tab/>
        <w:t>whether the claimant is entitled to be paid family tax benefit under the determination; and</w:t>
      </w:r>
    </w:p>
    <w:p w:rsidR="00F01773" w:rsidRPr="00E575D8" w:rsidRDefault="00F01773" w:rsidP="00802728">
      <w:pPr>
        <w:pStyle w:val="paragraph"/>
        <w:keepNext/>
      </w:pPr>
      <w:r w:rsidRPr="00E575D8">
        <w:tab/>
        <w:t>(b)</w:t>
      </w:r>
      <w:r w:rsidRPr="00E575D8">
        <w:tab/>
        <w:t>if the claimant is so entitled:</w:t>
      </w:r>
    </w:p>
    <w:p w:rsidR="00F01773" w:rsidRPr="00E575D8" w:rsidRDefault="00F01773" w:rsidP="00F01773">
      <w:pPr>
        <w:pStyle w:val="paragraphsub"/>
      </w:pPr>
      <w:r w:rsidRPr="00E575D8">
        <w:tab/>
        <w:t>(i)</w:t>
      </w:r>
      <w:r w:rsidRPr="00E575D8">
        <w:tab/>
        <w:t>if the claimant is entitled to be paid family tax benefit by instalment—the daily rate of the benefit, the days on which the entitlement arises and how it is to be paid; or</w:t>
      </w:r>
    </w:p>
    <w:p w:rsidR="00F01773" w:rsidRPr="00E575D8" w:rsidRDefault="00F01773" w:rsidP="00F01773">
      <w:pPr>
        <w:pStyle w:val="paragraphsub"/>
      </w:pPr>
      <w:r w:rsidRPr="00E575D8">
        <w:tab/>
        <w:t>(ii)</w:t>
      </w:r>
      <w:r w:rsidRPr="00E575D8">
        <w:tab/>
        <w:t>in any other case—the amount of the benefit and how it is to be paid; and</w:t>
      </w:r>
    </w:p>
    <w:p w:rsidR="00F01773" w:rsidRPr="00E575D8" w:rsidRDefault="00F01773" w:rsidP="00F01773">
      <w:pPr>
        <w:pStyle w:val="paragraph"/>
      </w:pPr>
      <w:r w:rsidRPr="00E575D8">
        <w:tab/>
        <w:t>(c)</w:t>
      </w:r>
      <w:r w:rsidRPr="00E575D8">
        <w:tab/>
        <w:t>that the claimant may apply for review of the determination in the manner set out in Part</w:t>
      </w:r>
      <w:r w:rsidR="00E575D8">
        <w:t> </w:t>
      </w:r>
      <w:r w:rsidRPr="00E575D8">
        <w:t>5.</w:t>
      </w:r>
    </w:p>
    <w:p w:rsidR="00F01773" w:rsidRPr="00E575D8" w:rsidRDefault="00F01773" w:rsidP="00F01773">
      <w:pPr>
        <w:pStyle w:val="subsection"/>
      </w:pPr>
      <w:r w:rsidRPr="00E575D8">
        <w:tab/>
        <w:t>(2)</w:t>
      </w:r>
      <w:r w:rsidRPr="00E575D8">
        <w:tab/>
        <w:t xml:space="preserve">The determination is not ineffective by reason only that the requirements of </w:t>
      </w:r>
      <w:r w:rsidR="00E575D8">
        <w:t>subsection (</w:t>
      </w:r>
      <w:r w:rsidRPr="00E575D8">
        <w:t>1) are not complied with.</w:t>
      </w:r>
    </w:p>
    <w:p w:rsidR="00F01773" w:rsidRPr="00E575D8" w:rsidRDefault="00F01773" w:rsidP="00F01773">
      <w:pPr>
        <w:pStyle w:val="ActHead5"/>
      </w:pPr>
      <w:bookmarkStart w:id="40" w:name="_Toc30429275"/>
      <w:r w:rsidRPr="00E575D8">
        <w:rPr>
          <w:rStyle w:val="CharSectno"/>
        </w:rPr>
        <w:t>23</w:t>
      </w:r>
      <w:r w:rsidRPr="00E575D8">
        <w:t xml:space="preserve">  Payment of family tax benefit by instalment</w:t>
      </w:r>
      <w:bookmarkEnd w:id="40"/>
    </w:p>
    <w:p w:rsidR="00F01773" w:rsidRPr="00E575D8" w:rsidRDefault="00F01773" w:rsidP="00F01773">
      <w:pPr>
        <w:pStyle w:val="subsection"/>
      </w:pPr>
      <w:r w:rsidRPr="00E575D8">
        <w:tab/>
        <w:t>(1)</w:t>
      </w:r>
      <w:r w:rsidRPr="00E575D8">
        <w:tab/>
        <w:t>Subject to this section, if the claimant is entitled to be paid family tax benefit by instalment, the Secretary must, after each instalment period ending</w:t>
      </w:r>
      <w:r w:rsidRPr="00E575D8">
        <w:rPr>
          <w:i/>
        </w:rPr>
        <w:t xml:space="preserve"> </w:t>
      </w:r>
      <w:r w:rsidRPr="00E575D8">
        <w:t>after the determination is made, pay the instalment amount to the claimant, at such time as the Secretary considers appropriate and to the credit of a bank account nominated and maintained by the claimant.</w:t>
      </w:r>
    </w:p>
    <w:p w:rsidR="00F01773" w:rsidRPr="00E575D8" w:rsidRDefault="00F01773" w:rsidP="00F01773">
      <w:pPr>
        <w:pStyle w:val="SubsectionHead"/>
      </w:pPr>
      <w:r w:rsidRPr="00E575D8">
        <w:t>Instalment amount and instalment period</w:t>
      </w:r>
    </w:p>
    <w:p w:rsidR="00F01773" w:rsidRPr="00E575D8" w:rsidRDefault="00F01773" w:rsidP="00F01773">
      <w:pPr>
        <w:pStyle w:val="subsection"/>
      </w:pPr>
      <w:r w:rsidRPr="00E575D8">
        <w:tab/>
        <w:t>(2)</w:t>
      </w:r>
      <w:r w:rsidRPr="00E575D8">
        <w:tab/>
        <w:t xml:space="preserve">In </w:t>
      </w:r>
      <w:r w:rsidR="00E575D8">
        <w:t>subsection (</w:t>
      </w:r>
      <w:r w:rsidRPr="00E575D8">
        <w:t>1):</w:t>
      </w:r>
    </w:p>
    <w:p w:rsidR="00F01773" w:rsidRPr="00E575D8" w:rsidRDefault="00F01773" w:rsidP="00F01773">
      <w:pPr>
        <w:pStyle w:val="Definition"/>
      </w:pPr>
      <w:r w:rsidRPr="00E575D8">
        <w:rPr>
          <w:b/>
          <w:i/>
        </w:rPr>
        <w:t>instalment amount</w:t>
      </w:r>
      <w:r w:rsidRPr="00E575D8">
        <w:t xml:space="preserve"> means the amount accruing for the days in the instalment period for which an entitlement to be paid family tax benefit arose under the determination.</w:t>
      </w:r>
    </w:p>
    <w:p w:rsidR="00F01773" w:rsidRPr="00E575D8" w:rsidRDefault="00F01773" w:rsidP="007A7C73">
      <w:pPr>
        <w:pStyle w:val="Definition"/>
        <w:keepNext/>
        <w:keepLines/>
      </w:pPr>
      <w:r w:rsidRPr="00E575D8">
        <w:rPr>
          <w:b/>
          <w:i/>
        </w:rPr>
        <w:t>instalment period</w:t>
      </w:r>
      <w:r w:rsidRPr="00E575D8">
        <w:t xml:space="preserve"> means, subject to </w:t>
      </w:r>
      <w:r w:rsidR="00E575D8">
        <w:t>subsection (</w:t>
      </w:r>
      <w:r w:rsidRPr="00E575D8">
        <w:t>3):</w:t>
      </w:r>
    </w:p>
    <w:p w:rsidR="00921A29" w:rsidRPr="00E575D8" w:rsidRDefault="00921A29" w:rsidP="00921A29">
      <w:pPr>
        <w:pStyle w:val="paragraph"/>
      </w:pPr>
      <w:r w:rsidRPr="00E575D8">
        <w:tab/>
        <w:t>(a)</w:t>
      </w:r>
      <w:r w:rsidRPr="00E575D8">
        <w:tab/>
        <w:t>the period of 14 days beginning on the day the Secretary considers appropriate in relation to the claimant, or class of claimants in which the claimant is included, and each successive period of 14 days; or</w:t>
      </w:r>
    </w:p>
    <w:p w:rsidR="00921A29" w:rsidRPr="00E575D8" w:rsidRDefault="00921A29" w:rsidP="00921A29">
      <w:pPr>
        <w:pStyle w:val="paragraph"/>
      </w:pPr>
      <w:r w:rsidRPr="00E575D8">
        <w:tab/>
        <w:t>(b)</w:t>
      </w:r>
      <w:r w:rsidRPr="00E575D8">
        <w:tab/>
        <w:t>if the claimant:</w:t>
      </w:r>
    </w:p>
    <w:p w:rsidR="00921A29" w:rsidRPr="00E575D8" w:rsidRDefault="00921A29" w:rsidP="00921A29">
      <w:pPr>
        <w:pStyle w:val="paragraphsub"/>
      </w:pPr>
      <w:r w:rsidRPr="00E575D8">
        <w:tab/>
        <w:t>(i)</w:t>
      </w:r>
      <w:r w:rsidRPr="00E575D8">
        <w:tab/>
        <w:t xml:space="preserve">is included in a class of persons specified under </w:t>
      </w:r>
      <w:r w:rsidR="00E575D8">
        <w:t>subsection (</w:t>
      </w:r>
      <w:r w:rsidRPr="00E575D8">
        <w:t>3A); and</w:t>
      </w:r>
    </w:p>
    <w:p w:rsidR="00921A29" w:rsidRPr="00E575D8" w:rsidRDefault="00921A29" w:rsidP="00921A29">
      <w:pPr>
        <w:pStyle w:val="paragraphsub"/>
      </w:pPr>
      <w:r w:rsidRPr="00E575D8">
        <w:tab/>
        <w:t>(ii)</w:t>
      </w:r>
      <w:r w:rsidRPr="00E575D8">
        <w:tab/>
        <w:t xml:space="preserve">is the subject of a determination in force under </w:t>
      </w:r>
      <w:r w:rsidR="00E575D8">
        <w:t>subsection (</w:t>
      </w:r>
      <w:r w:rsidRPr="00E575D8">
        <w:t>3B);</w:t>
      </w:r>
    </w:p>
    <w:p w:rsidR="00921A29" w:rsidRPr="00E575D8" w:rsidRDefault="00921A29" w:rsidP="00921A29">
      <w:pPr>
        <w:pStyle w:val="paragraph"/>
      </w:pPr>
      <w:r w:rsidRPr="00E575D8">
        <w:tab/>
      </w:r>
      <w:r w:rsidRPr="00E575D8">
        <w:tab/>
        <w:t>the period of 7 days beginning on the day the Secretary considers appropriate, and each successive period of 7 days.</w:t>
      </w:r>
    </w:p>
    <w:p w:rsidR="00F01773" w:rsidRPr="00E575D8" w:rsidRDefault="00F01773" w:rsidP="00F01773">
      <w:pPr>
        <w:pStyle w:val="SubsectionHead"/>
      </w:pPr>
      <w:r w:rsidRPr="00E575D8">
        <w:t>Changing the day on which later instalment periods begin</w:t>
      </w:r>
    </w:p>
    <w:p w:rsidR="00F01773" w:rsidRPr="00E575D8" w:rsidRDefault="00F01773" w:rsidP="00F01773">
      <w:pPr>
        <w:pStyle w:val="subsection"/>
      </w:pPr>
      <w:r w:rsidRPr="00E575D8">
        <w:tab/>
        <w:t>(3)</w:t>
      </w:r>
      <w:r w:rsidRPr="00E575D8">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E575D8" w:rsidRDefault="00921A29" w:rsidP="00921A29">
      <w:pPr>
        <w:pStyle w:val="SubsectionHead"/>
      </w:pPr>
      <w:r w:rsidRPr="00E575D8">
        <w:t>Persons who may have 7</w:t>
      </w:r>
      <w:r w:rsidR="00E575D8">
        <w:noBreakHyphen/>
      </w:r>
      <w:r w:rsidRPr="00E575D8">
        <w:t>day instalment periods</w:t>
      </w:r>
    </w:p>
    <w:p w:rsidR="00921A29" w:rsidRPr="00E575D8" w:rsidRDefault="00921A29" w:rsidP="00921A29">
      <w:pPr>
        <w:pStyle w:val="subsection"/>
      </w:pPr>
      <w:r w:rsidRPr="00E575D8">
        <w:tab/>
        <w:t>(3A)</w:t>
      </w:r>
      <w:r w:rsidRPr="00E575D8">
        <w:tab/>
        <w:t>The Minister may by legislative instrument specify a class of persons any of whom the Secretary may determine to have 7</w:t>
      </w:r>
      <w:r w:rsidR="00E575D8">
        <w:noBreakHyphen/>
      </w:r>
      <w:r w:rsidRPr="00E575D8">
        <w:t>day instalment periods.</w:t>
      </w:r>
    </w:p>
    <w:p w:rsidR="00921A29" w:rsidRPr="00E575D8" w:rsidRDefault="00921A29" w:rsidP="00921A29">
      <w:pPr>
        <w:pStyle w:val="subsection"/>
      </w:pPr>
      <w:r w:rsidRPr="00E575D8">
        <w:tab/>
        <w:t>(3B)</w:t>
      </w:r>
      <w:r w:rsidRPr="00E575D8">
        <w:tab/>
        <w:t xml:space="preserve">The Secretary may determine that a claimant who is a member of a class of persons specified under </w:t>
      </w:r>
      <w:r w:rsidR="00E575D8">
        <w:t>subsection (</w:t>
      </w:r>
      <w:r w:rsidRPr="00E575D8">
        <w:t>3A) has instalment periods of 7 days.</w:t>
      </w:r>
    </w:p>
    <w:p w:rsidR="00921A29" w:rsidRPr="00E575D8" w:rsidRDefault="00921A29" w:rsidP="00921A29">
      <w:pPr>
        <w:pStyle w:val="subsection"/>
      </w:pPr>
      <w:r w:rsidRPr="00E575D8">
        <w:tab/>
        <w:t>(3C)</w:t>
      </w:r>
      <w:r w:rsidRPr="00E575D8">
        <w:tab/>
        <w:t xml:space="preserve">The Secretary must revoke a determination made under </w:t>
      </w:r>
      <w:r w:rsidR="00E575D8">
        <w:t>subsection (</w:t>
      </w:r>
      <w:r w:rsidRPr="00E575D8">
        <w:t xml:space="preserve">3B) if he or she is satisfied that the claimant is no longer a member of a class of persons specified under </w:t>
      </w:r>
      <w:r w:rsidR="00E575D8">
        <w:t>subsection (</w:t>
      </w:r>
      <w:r w:rsidRPr="00E575D8">
        <w:t>3A).</w:t>
      </w:r>
    </w:p>
    <w:p w:rsidR="00921A29" w:rsidRPr="00E575D8" w:rsidRDefault="00921A29" w:rsidP="00921A29">
      <w:pPr>
        <w:pStyle w:val="subsection"/>
      </w:pPr>
      <w:r w:rsidRPr="00E575D8">
        <w:tab/>
        <w:t>(3D)</w:t>
      </w:r>
      <w:r w:rsidRPr="00E575D8">
        <w:tab/>
      </w:r>
      <w:r w:rsidR="00E575D8">
        <w:t>Subsection (</w:t>
      </w:r>
      <w:r w:rsidRPr="00E575D8">
        <w:t>3C) does not limit the operation of subsection</w:t>
      </w:r>
      <w:r w:rsidR="00E575D8">
        <w:t> </w:t>
      </w:r>
      <w:r w:rsidRPr="00E575D8">
        <w:t xml:space="preserve">33(3) of the </w:t>
      </w:r>
      <w:r w:rsidRPr="00E575D8">
        <w:rPr>
          <w:i/>
        </w:rPr>
        <w:t>Acts Interpretation Act 1901</w:t>
      </w:r>
      <w:r w:rsidRPr="00E575D8">
        <w:t xml:space="preserve"> in relation to </w:t>
      </w:r>
      <w:r w:rsidR="00E575D8">
        <w:t>subsection (</w:t>
      </w:r>
      <w:r w:rsidRPr="00E575D8">
        <w:t>3B) of this section.</w:t>
      </w:r>
    </w:p>
    <w:p w:rsidR="00F01773" w:rsidRPr="00E575D8" w:rsidRDefault="00F01773" w:rsidP="00F01773">
      <w:pPr>
        <w:pStyle w:val="SubsectionHead"/>
      </w:pPr>
      <w:r w:rsidRPr="00E575D8">
        <w:t>Secretary may make direction as to the manner of making payments</w:t>
      </w:r>
    </w:p>
    <w:p w:rsidR="00F01773" w:rsidRPr="00E575D8" w:rsidRDefault="00F01773" w:rsidP="00F01773">
      <w:pPr>
        <w:pStyle w:val="subsection"/>
      </w:pPr>
      <w:r w:rsidRPr="00E575D8">
        <w:tab/>
        <w:t>(5)</w:t>
      </w:r>
      <w:r w:rsidRPr="00E575D8">
        <w:tab/>
        <w:t xml:space="preserve">The Secretary may direct that the whole or a part of an amount which is to be paid for the purposes of this section is to be paid in a different way from that provided for by </w:t>
      </w:r>
      <w:r w:rsidR="00E575D8">
        <w:t>subsection (</w:t>
      </w:r>
      <w:r w:rsidRPr="00E575D8">
        <w:t>1). If the Secretary gives the direction, the amount is to be paid in accordance with the direction.</w:t>
      </w:r>
    </w:p>
    <w:p w:rsidR="00F01773" w:rsidRPr="00E575D8" w:rsidRDefault="00F01773" w:rsidP="00F01773">
      <w:pPr>
        <w:pStyle w:val="SubsectionHead"/>
      </w:pPr>
      <w:r w:rsidRPr="00E575D8">
        <w:t>Early payment of FTB instalment in particular cases</w:t>
      </w:r>
    </w:p>
    <w:p w:rsidR="00F01773" w:rsidRPr="00E575D8" w:rsidRDefault="00F01773" w:rsidP="00F01773">
      <w:pPr>
        <w:pStyle w:val="subsection"/>
      </w:pPr>
      <w:r w:rsidRPr="00E575D8">
        <w:tab/>
        <w:t>(5A)</w:t>
      </w:r>
      <w:r w:rsidRPr="00E575D8">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E575D8" w:rsidRDefault="00F01773" w:rsidP="00F01773">
      <w:pPr>
        <w:pStyle w:val="subsection"/>
      </w:pPr>
      <w:r w:rsidRPr="00E575D8">
        <w:tab/>
        <w:t>(6)</w:t>
      </w:r>
      <w:r w:rsidRPr="00E575D8">
        <w:tab/>
        <w:t xml:space="preserve">This section is subject to </w:t>
      </w:r>
      <w:r w:rsidR="00127CA2" w:rsidRPr="00E575D8">
        <w:t>Subdivision</w:t>
      </w:r>
      <w:r w:rsidR="00753CFA" w:rsidRPr="00E575D8">
        <w:t xml:space="preserve"> </w:t>
      </w:r>
      <w:r w:rsidR="00253C2A" w:rsidRPr="00E575D8">
        <w:t xml:space="preserve">CA of this Division, </w:t>
      </w:r>
      <w:r w:rsidRPr="00E575D8">
        <w:t>Part</w:t>
      </w:r>
      <w:r w:rsidR="00E575D8">
        <w:t> </w:t>
      </w:r>
      <w:r w:rsidRPr="00E575D8">
        <w:t>4, Division</w:t>
      </w:r>
      <w:r w:rsidR="00E575D8">
        <w:t> </w:t>
      </w:r>
      <w:r w:rsidRPr="00E575D8">
        <w:t>3 of Part</w:t>
      </w:r>
      <w:r w:rsidR="00E575D8">
        <w:t> </w:t>
      </w:r>
      <w:r w:rsidRPr="00E575D8">
        <w:t>8B and sections</w:t>
      </w:r>
      <w:r w:rsidR="00E575D8">
        <w:t> </w:t>
      </w:r>
      <w:r w:rsidRPr="00E575D8">
        <w:t>225 and 226.</w:t>
      </w:r>
    </w:p>
    <w:p w:rsidR="00B10313" w:rsidRPr="00E575D8" w:rsidRDefault="00B10313" w:rsidP="00B10313">
      <w:pPr>
        <w:pStyle w:val="ActHead5"/>
      </w:pPr>
      <w:bookmarkStart w:id="41" w:name="_Toc30429276"/>
      <w:r w:rsidRPr="00E575D8">
        <w:rPr>
          <w:rStyle w:val="CharSectno"/>
        </w:rPr>
        <w:t>24</w:t>
      </w:r>
      <w:r w:rsidRPr="00E575D8">
        <w:t xml:space="preserve">  Payments of family tax benefit for a past period or by single payment/in substitution because of the death of another individual</w:t>
      </w:r>
      <w:bookmarkEnd w:id="41"/>
    </w:p>
    <w:p w:rsidR="00F01773" w:rsidRPr="00E575D8" w:rsidRDefault="00F01773" w:rsidP="00F01773">
      <w:pPr>
        <w:pStyle w:val="subsection"/>
      </w:pPr>
      <w:r w:rsidRPr="00E575D8">
        <w:tab/>
        <w:t>(1)</w:t>
      </w:r>
      <w:r w:rsidRPr="00E575D8">
        <w:tab/>
        <w:t>If the claimant is entitled to be paid family tax benefit under a determination on a claim for payment of family tax benefit:</w:t>
      </w:r>
    </w:p>
    <w:p w:rsidR="00F01773" w:rsidRPr="00E575D8" w:rsidRDefault="00F01773" w:rsidP="00F01773">
      <w:pPr>
        <w:pStyle w:val="paragraph"/>
      </w:pPr>
      <w:r w:rsidRPr="00E575D8">
        <w:tab/>
        <w:t>(a)</w:t>
      </w:r>
      <w:r w:rsidRPr="00E575D8">
        <w:tab/>
        <w:t>for a past period; or</w:t>
      </w:r>
    </w:p>
    <w:p w:rsidR="00F01773" w:rsidRPr="00E575D8" w:rsidRDefault="00F01773" w:rsidP="00F01773">
      <w:pPr>
        <w:pStyle w:val="paragraph"/>
      </w:pPr>
      <w:r w:rsidRPr="00E575D8">
        <w:tab/>
        <w:t>(b)</w:t>
      </w:r>
      <w:r w:rsidRPr="00E575D8">
        <w:tab/>
        <w:t>by single payment/in substitution because of the death of another individual;</w:t>
      </w:r>
    </w:p>
    <w:p w:rsidR="00F01773" w:rsidRPr="00E575D8" w:rsidRDefault="00F01773" w:rsidP="00F01773">
      <w:pPr>
        <w:pStyle w:val="subsection2"/>
      </w:pPr>
      <w:r w:rsidRPr="00E575D8">
        <w:t>the Secretary must pay the amount to the claimant, at such time and in such manner as the Secretary considers appropriate.</w:t>
      </w:r>
    </w:p>
    <w:p w:rsidR="00F01773" w:rsidRPr="00E575D8" w:rsidRDefault="00F01773" w:rsidP="00F01773">
      <w:pPr>
        <w:pStyle w:val="subsection"/>
      </w:pPr>
      <w:r w:rsidRPr="00E575D8">
        <w:tab/>
        <w:t>(4)</w:t>
      </w:r>
      <w:r w:rsidRPr="00E575D8">
        <w:tab/>
        <w:t xml:space="preserve">This section is subject to </w:t>
      </w:r>
      <w:r w:rsidR="00127CA2" w:rsidRPr="00E575D8">
        <w:t>Subdivision</w:t>
      </w:r>
      <w:r w:rsidR="00753CFA" w:rsidRPr="00E575D8">
        <w:t xml:space="preserve"> </w:t>
      </w:r>
      <w:r w:rsidR="00253C2A" w:rsidRPr="00E575D8">
        <w:t xml:space="preserve">CA of this Division, </w:t>
      </w:r>
      <w:r w:rsidRPr="00E575D8">
        <w:t>Part</w:t>
      </w:r>
      <w:r w:rsidR="00E575D8">
        <w:t> </w:t>
      </w:r>
      <w:r w:rsidRPr="00E575D8">
        <w:t>4, Division</w:t>
      </w:r>
      <w:r w:rsidR="00E575D8">
        <w:t> </w:t>
      </w:r>
      <w:r w:rsidRPr="00E575D8">
        <w:t>3 of Part</w:t>
      </w:r>
      <w:r w:rsidR="00E575D8">
        <w:t> </w:t>
      </w:r>
      <w:r w:rsidRPr="00E575D8">
        <w:t>8B and sections</w:t>
      </w:r>
      <w:r w:rsidR="00E575D8">
        <w:t> </w:t>
      </w:r>
      <w:r w:rsidRPr="00E575D8">
        <w:t>225 and 226.</w:t>
      </w:r>
    </w:p>
    <w:p w:rsidR="00B10313" w:rsidRPr="00E575D8" w:rsidRDefault="00B10313" w:rsidP="00B10313">
      <w:pPr>
        <w:pStyle w:val="ActHead5"/>
      </w:pPr>
      <w:bookmarkStart w:id="42" w:name="_Toc30429277"/>
      <w:r w:rsidRPr="00E575D8">
        <w:rPr>
          <w:rStyle w:val="CharSectno"/>
        </w:rPr>
        <w:t>24A</w:t>
      </w:r>
      <w:r w:rsidRPr="00E575D8">
        <w:t xml:space="preserve">  Other payments of family tax benefit</w:t>
      </w:r>
      <w:bookmarkEnd w:id="42"/>
    </w:p>
    <w:p w:rsidR="00B10313" w:rsidRPr="00E575D8" w:rsidRDefault="00B10313" w:rsidP="00B10313">
      <w:pPr>
        <w:pStyle w:val="subsection"/>
      </w:pPr>
      <w:r w:rsidRPr="00E575D8">
        <w:tab/>
        <w:t>(1)</w:t>
      </w:r>
      <w:r w:rsidRPr="00E575D8">
        <w:tab/>
        <w:t>If an individual is entitled to be paid an amount of family tax benefit under section</w:t>
      </w:r>
      <w:r w:rsidR="00E575D8">
        <w:t> </w:t>
      </w:r>
      <w:r w:rsidRPr="00E575D8">
        <w:t>58AA of the Family Assistance Act, the Secretary must pay the amount to the individual in a single lump sum, at such time and in such manner as the Secretary considers appropriate.</w:t>
      </w:r>
    </w:p>
    <w:p w:rsidR="00B10313" w:rsidRPr="00E575D8" w:rsidRDefault="00B10313" w:rsidP="00B10313">
      <w:pPr>
        <w:pStyle w:val="subsection"/>
      </w:pPr>
      <w:r w:rsidRPr="00E575D8">
        <w:tab/>
        <w:t>(2)</w:t>
      </w:r>
      <w:r w:rsidRPr="00E575D8">
        <w:tab/>
        <w:t>This section is subject to Subdivision CA of this Division, Part</w:t>
      </w:r>
      <w:r w:rsidR="00E575D8">
        <w:t> </w:t>
      </w:r>
      <w:r w:rsidRPr="00E575D8">
        <w:t>4, Division</w:t>
      </w:r>
      <w:r w:rsidR="00E575D8">
        <w:t> </w:t>
      </w:r>
      <w:r w:rsidRPr="00E575D8">
        <w:t>3 of Part</w:t>
      </w:r>
      <w:r w:rsidR="00E575D8">
        <w:t> </w:t>
      </w:r>
      <w:r w:rsidRPr="00E575D8">
        <w:t>8B and sections</w:t>
      </w:r>
      <w:r w:rsidR="00E575D8">
        <w:t> </w:t>
      </w:r>
      <w:r w:rsidRPr="00E575D8">
        <w:t>225 and 226.</w:t>
      </w:r>
    </w:p>
    <w:p w:rsidR="00F01773" w:rsidRPr="00E575D8" w:rsidRDefault="00F01773" w:rsidP="00F01773">
      <w:pPr>
        <w:pStyle w:val="ActHead5"/>
      </w:pPr>
      <w:bookmarkStart w:id="43" w:name="_Toc30429278"/>
      <w:r w:rsidRPr="00E575D8">
        <w:rPr>
          <w:rStyle w:val="CharSectno"/>
        </w:rPr>
        <w:t>25</w:t>
      </w:r>
      <w:r w:rsidRPr="00E575D8">
        <w:t xml:space="preserve">  Obligation to notify change of circumstances</w:t>
      </w:r>
      <w:bookmarkEnd w:id="43"/>
    </w:p>
    <w:p w:rsidR="00F01773" w:rsidRPr="00E575D8" w:rsidRDefault="00F01773" w:rsidP="00F01773">
      <w:pPr>
        <w:pStyle w:val="subsection"/>
      </w:pPr>
      <w:r w:rsidRPr="00E575D8">
        <w:tab/>
        <w:t>(1)</w:t>
      </w:r>
      <w:r w:rsidRPr="00E575D8">
        <w:tab/>
        <w:t>If, after a claimant becomes entitled to be paid family tax benefit by instalment:</w:t>
      </w:r>
    </w:p>
    <w:p w:rsidR="00F01773" w:rsidRPr="00E575D8" w:rsidRDefault="00F01773" w:rsidP="00F01773">
      <w:pPr>
        <w:pStyle w:val="paragraph"/>
      </w:pPr>
      <w:r w:rsidRPr="00E575D8">
        <w:tab/>
        <w:t>(a)</w:t>
      </w:r>
      <w:r w:rsidRPr="00E575D8">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E575D8" w:rsidRDefault="00F01773" w:rsidP="00F01773">
      <w:pPr>
        <w:pStyle w:val="paragraph"/>
      </w:pPr>
      <w:r w:rsidRPr="00E575D8">
        <w:tab/>
        <w:t>(b)</w:t>
      </w:r>
      <w:r w:rsidRPr="00E575D8">
        <w:tab/>
        <w:t>the claimant becomes aware that anything is likely to happen that will have that effect;</w:t>
      </w:r>
    </w:p>
    <w:p w:rsidR="00F01773" w:rsidRPr="00E575D8" w:rsidRDefault="00F01773" w:rsidP="00F01773">
      <w:pPr>
        <w:pStyle w:val="subsection2"/>
      </w:pPr>
      <w:r w:rsidRPr="00E575D8">
        <w:t>the claimant must, in the manner set out in a written notice given to the claimant under section</w:t>
      </w:r>
      <w:r w:rsidR="00E575D8">
        <w:t> </w:t>
      </w:r>
      <w:r w:rsidRPr="00E575D8">
        <w:t>25A, as soon as practicable after the claimant becomes aware that the thing has happened or is likely to happen, notify the Secretary that it has happened or is likely to happen.</w:t>
      </w:r>
    </w:p>
    <w:p w:rsidR="00F01773" w:rsidRPr="00E575D8" w:rsidRDefault="00F01773" w:rsidP="00F01773">
      <w:pPr>
        <w:pStyle w:val="Penalty"/>
      </w:pPr>
      <w:r w:rsidRPr="00E575D8">
        <w:t>Penalty:</w:t>
      </w:r>
      <w:r w:rsidRPr="00E575D8">
        <w:tab/>
        <w:t>Imprisonment for 6 months.</w:t>
      </w:r>
    </w:p>
    <w:p w:rsidR="00F01773" w:rsidRPr="00E575D8" w:rsidRDefault="00F01773" w:rsidP="00F01773">
      <w:pPr>
        <w:pStyle w:val="subsection"/>
      </w:pPr>
      <w:r w:rsidRPr="00E575D8">
        <w:tab/>
        <w:t>(2)</w:t>
      </w:r>
      <w:r w:rsidRPr="00E575D8">
        <w:tab/>
        <w:t xml:space="preserve">Strict liability applies to the element of an offence against </w:t>
      </w:r>
      <w:r w:rsidR="00E575D8">
        <w:t>subsection (</w:t>
      </w:r>
      <w:r w:rsidRPr="00E575D8">
        <w:t>1) that a notice is a notice given under section</w:t>
      </w:r>
      <w:r w:rsidR="00E575D8">
        <w:t> </w:t>
      </w:r>
      <w:r w:rsidRPr="00E575D8">
        <w:t>25A.</w:t>
      </w:r>
    </w:p>
    <w:p w:rsidR="00921A29" w:rsidRPr="00E575D8" w:rsidRDefault="00921A29" w:rsidP="00921A29">
      <w:pPr>
        <w:pStyle w:val="subsection"/>
      </w:pPr>
      <w:r w:rsidRPr="00E575D8">
        <w:tab/>
        <w:t>(3)</w:t>
      </w:r>
      <w:r w:rsidRPr="00E575D8">
        <w:tab/>
        <w:t>If, after the Secretary determines under subsection</w:t>
      </w:r>
      <w:r w:rsidR="00E575D8">
        <w:t> </w:t>
      </w:r>
      <w:r w:rsidRPr="00E575D8">
        <w:t>23(3B) that a claimant has instalment periods of 7 days:</w:t>
      </w:r>
    </w:p>
    <w:p w:rsidR="00921A29" w:rsidRPr="00E575D8" w:rsidRDefault="00921A29" w:rsidP="00921A29">
      <w:pPr>
        <w:pStyle w:val="paragraphsub"/>
      </w:pPr>
      <w:r w:rsidRPr="00E575D8">
        <w:tab/>
        <w:t>(a)</w:t>
      </w:r>
      <w:r w:rsidRPr="00E575D8">
        <w:tab/>
        <w:t>anything happens that causes the claimant to cease to be a member of a class of persons specified under subsection</w:t>
      </w:r>
      <w:r w:rsidR="00E575D8">
        <w:t> </w:t>
      </w:r>
      <w:r w:rsidRPr="00E575D8">
        <w:t>23(3A); or</w:t>
      </w:r>
    </w:p>
    <w:p w:rsidR="00921A29" w:rsidRPr="00E575D8" w:rsidRDefault="00921A29" w:rsidP="00921A29">
      <w:pPr>
        <w:pStyle w:val="paragraphsub"/>
      </w:pPr>
      <w:r w:rsidRPr="00E575D8">
        <w:tab/>
        <w:t>(b)</w:t>
      </w:r>
      <w:r w:rsidRPr="00E575D8">
        <w:tab/>
        <w:t>the claimant becomes aware that anything is likely to happen that will have that effect;</w:t>
      </w:r>
    </w:p>
    <w:p w:rsidR="00921A29" w:rsidRPr="00E575D8" w:rsidRDefault="00921A29" w:rsidP="00921A29">
      <w:pPr>
        <w:pStyle w:val="subsection2"/>
      </w:pPr>
      <w:r w:rsidRPr="00E575D8">
        <w:t>the claimant must, in the manner set out in a written notice given to the claimant under section</w:t>
      </w:r>
      <w:r w:rsidR="00E575D8">
        <w:t> </w:t>
      </w:r>
      <w:r w:rsidRPr="00E575D8">
        <w:t>25A, as soon as practicable after the claimant becomes aware that the thing has happened or is likely to happen, notify the Secretary that it has happened or is likely to happen.</w:t>
      </w:r>
    </w:p>
    <w:p w:rsidR="00921A29" w:rsidRPr="00E575D8" w:rsidRDefault="00921A29" w:rsidP="00921A29">
      <w:pPr>
        <w:pStyle w:val="subsection"/>
      </w:pPr>
      <w:r w:rsidRPr="00E575D8">
        <w:tab/>
        <w:t>(4)</w:t>
      </w:r>
      <w:r w:rsidRPr="00E575D8">
        <w:tab/>
        <w:t xml:space="preserve">If a thing that is described in both </w:t>
      </w:r>
      <w:r w:rsidR="00E575D8">
        <w:t>subsections (</w:t>
      </w:r>
      <w:r w:rsidRPr="00E575D8">
        <w:t xml:space="preserve">1) and (3) happens or is likely to happen, </w:t>
      </w:r>
      <w:r w:rsidR="00E575D8">
        <w:t>subsection (</w:t>
      </w:r>
      <w:r w:rsidRPr="00E575D8">
        <w:t xml:space="preserve">1) applies in relation to the thing but </w:t>
      </w:r>
      <w:r w:rsidR="00E575D8">
        <w:t>subsection (</w:t>
      </w:r>
      <w:r w:rsidRPr="00E575D8">
        <w:t>3) does not.</w:t>
      </w:r>
    </w:p>
    <w:p w:rsidR="00F01773" w:rsidRPr="00E575D8" w:rsidRDefault="00F01773" w:rsidP="00F800DB">
      <w:pPr>
        <w:pStyle w:val="ActHead5"/>
      </w:pPr>
      <w:bookmarkStart w:id="44" w:name="_Toc30429279"/>
      <w:r w:rsidRPr="00E575D8">
        <w:rPr>
          <w:rStyle w:val="CharSectno"/>
        </w:rPr>
        <w:t>25A</w:t>
      </w:r>
      <w:r w:rsidRPr="00E575D8">
        <w:t xml:space="preserve">  Secretary’s power to approve a manner of notification</w:t>
      </w:r>
      <w:bookmarkEnd w:id="44"/>
    </w:p>
    <w:p w:rsidR="00F01773" w:rsidRPr="00E575D8" w:rsidRDefault="00F01773" w:rsidP="00F800DB">
      <w:pPr>
        <w:pStyle w:val="subsection"/>
        <w:keepNext/>
        <w:keepLines/>
      </w:pPr>
      <w:r w:rsidRPr="00E575D8">
        <w:tab/>
        <w:t>(1)</w:t>
      </w:r>
      <w:r w:rsidRPr="00E575D8">
        <w:tab/>
        <w:t>The Secretary must approve a manner of notification that a claimant is to use when notifying the Secretary of a thing under section</w:t>
      </w:r>
      <w:r w:rsidR="00E575D8">
        <w:t> </w:t>
      </w:r>
      <w:r w:rsidRPr="00E575D8">
        <w:t>25.</w:t>
      </w:r>
    </w:p>
    <w:p w:rsidR="00F01773" w:rsidRPr="00E575D8" w:rsidRDefault="00F01773" w:rsidP="00F01773">
      <w:pPr>
        <w:pStyle w:val="subsection"/>
      </w:pPr>
      <w:r w:rsidRPr="00E575D8">
        <w:tab/>
        <w:t>(2)</w:t>
      </w:r>
      <w:r w:rsidRPr="00E575D8">
        <w:tab/>
        <w:t>The Secretary must, by written notice, notify the claimant of the approved manner of notification.</w:t>
      </w:r>
    </w:p>
    <w:p w:rsidR="00F01773" w:rsidRPr="00E575D8" w:rsidRDefault="00F01773" w:rsidP="00F01773">
      <w:pPr>
        <w:pStyle w:val="ActHead5"/>
      </w:pPr>
      <w:bookmarkStart w:id="45" w:name="_Toc30429280"/>
      <w:r w:rsidRPr="00E575D8">
        <w:rPr>
          <w:rStyle w:val="CharSectno"/>
        </w:rPr>
        <w:t>26</w:t>
      </w:r>
      <w:r w:rsidRPr="00E575D8">
        <w:t xml:space="preserve">  Secretary’s power to request tax file numbers</w:t>
      </w:r>
      <w:bookmarkEnd w:id="45"/>
    </w:p>
    <w:p w:rsidR="00F01773" w:rsidRPr="00E575D8" w:rsidRDefault="00F01773" w:rsidP="00F01773">
      <w:pPr>
        <w:pStyle w:val="subsection"/>
      </w:pPr>
      <w:r w:rsidRPr="00E575D8">
        <w:tab/>
        <w:t>(1)</w:t>
      </w:r>
      <w:r w:rsidRPr="00E575D8">
        <w:tab/>
        <w:t>If:</w:t>
      </w:r>
    </w:p>
    <w:p w:rsidR="00F01773" w:rsidRPr="00E575D8" w:rsidRDefault="00F01773" w:rsidP="00F01773">
      <w:pPr>
        <w:pStyle w:val="paragraph"/>
      </w:pPr>
      <w:r w:rsidRPr="00E575D8">
        <w:tab/>
        <w:t>(a)</w:t>
      </w:r>
      <w:r w:rsidRPr="00E575D8">
        <w:tab/>
        <w:t>a determination is in force under which the claimant is entitled to be paid family tax benefit by instalment; or</w:t>
      </w:r>
    </w:p>
    <w:p w:rsidR="00F01773" w:rsidRPr="00E575D8" w:rsidRDefault="00F01773" w:rsidP="00F01773">
      <w:pPr>
        <w:pStyle w:val="paragraph"/>
      </w:pPr>
      <w:r w:rsidRPr="00E575D8">
        <w:tab/>
        <w:t>(b)</w:t>
      </w:r>
      <w:r w:rsidRPr="00E575D8">
        <w:tab/>
        <w:t>a determination is in force under which the claimant is entitled to be paid family tax benefit for a past period;</w:t>
      </w:r>
    </w:p>
    <w:p w:rsidR="00F01773" w:rsidRPr="00E575D8" w:rsidRDefault="00F01773" w:rsidP="00F01773">
      <w:pPr>
        <w:pStyle w:val="subsection2"/>
      </w:pPr>
      <w:r w:rsidRPr="00E575D8">
        <w:t xml:space="preserve">the Secretary may request the claimant to give the Secretary, within 28 days of the request being made, a written statement, in relation to a specified TFN determination person, of whichever of the kinds set out in </w:t>
      </w:r>
      <w:r w:rsidR="00E575D8">
        <w:t>subsection (</w:t>
      </w:r>
      <w:r w:rsidRPr="00E575D8">
        <w:t>2), (3) or (4) the claimant chooses.</w:t>
      </w:r>
    </w:p>
    <w:p w:rsidR="00F01773" w:rsidRPr="00E575D8" w:rsidRDefault="00F01773" w:rsidP="00F01773">
      <w:pPr>
        <w:pStyle w:val="SubsectionHead"/>
      </w:pPr>
      <w:r w:rsidRPr="00E575D8">
        <w:t>Statement of tax file number</w:t>
      </w:r>
    </w:p>
    <w:p w:rsidR="00F01773" w:rsidRPr="00E575D8" w:rsidRDefault="00F01773" w:rsidP="00F01773">
      <w:pPr>
        <w:pStyle w:val="subsection"/>
      </w:pPr>
      <w:r w:rsidRPr="00E575D8">
        <w:tab/>
        <w:t>(2)</w:t>
      </w:r>
      <w:r w:rsidRPr="00E575D8">
        <w:tab/>
        <w:t>The first kind of statement that can be made is a statement of the TFN determination person’s tax file number. Regardless of who the TFN determination person is, this kind of statement can be made by the claimant only.</w:t>
      </w:r>
    </w:p>
    <w:p w:rsidR="00F01773" w:rsidRPr="00E575D8" w:rsidRDefault="00F01773" w:rsidP="00F01773">
      <w:pPr>
        <w:pStyle w:val="SubsectionHead"/>
      </w:pPr>
      <w:r w:rsidRPr="00E575D8">
        <w:t>Statement that TFN person does not know what his or her tax file number is etc.</w:t>
      </w:r>
    </w:p>
    <w:p w:rsidR="00F01773" w:rsidRPr="00E575D8" w:rsidRDefault="00F01773" w:rsidP="00F01773">
      <w:pPr>
        <w:pStyle w:val="subsection"/>
      </w:pPr>
      <w:r w:rsidRPr="00E575D8">
        <w:tab/>
        <w:t>(3)</w:t>
      </w:r>
      <w:r w:rsidRPr="00E575D8">
        <w:tab/>
        <w:t>The second kind of statement that can be made is a statement by the TFN determination person that the person:</w:t>
      </w:r>
    </w:p>
    <w:p w:rsidR="00F01773" w:rsidRPr="00E575D8" w:rsidRDefault="00F01773" w:rsidP="00F01773">
      <w:pPr>
        <w:pStyle w:val="paragraph"/>
      </w:pPr>
      <w:r w:rsidRPr="00E575D8">
        <w:tab/>
        <w:t>(a)</w:t>
      </w:r>
      <w:r w:rsidRPr="00E575D8">
        <w:tab/>
        <w:t>has a tax file number but does not know what it is; and</w:t>
      </w:r>
    </w:p>
    <w:p w:rsidR="00F01773" w:rsidRPr="00E575D8" w:rsidRDefault="00F01773" w:rsidP="00F01773">
      <w:pPr>
        <w:pStyle w:val="paragraph"/>
      </w:pPr>
      <w:r w:rsidRPr="00E575D8">
        <w:tab/>
        <w:t>(b)</w:t>
      </w:r>
      <w:r w:rsidRPr="00E575D8">
        <w:tab/>
        <w:t>has asked the Commissioner of Taxation to inform the person of his or her tax file number; and</w:t>
      </w:r>
    </w:p>
    <w:p w:rsidR="00F01773" w:rsidRPr="00E575D8" w:rsidRDefault="00F01773" w:rsidP="00F01773">
      <w:pPr>
        <w:pStyle w:val="paragraph"/>
      </w:pPr>
      <w:r w:rsidRPr="00E575D8">
        <w:tab/>
        <w:t>(c)</w:t>
      </w:r>
      <w:r w:rsidRPr="00E575D8">
        <w:tab/>
        <w:t>authorises the Commissioner of Taxation to tell the Secretary:</w:t>
      </w:r>
    </w:p>
    <w:p w:rsidR="00F01773" w:rsidRPr="00E575D8" w:rsidRDefault="00F01773" w:rsidP="00F01773">
      <w:pPr>
        <w:pStyle w:val="paragraphsub"/>
      </w:pPr>
      <w:r w:rsidRPr="00E575D8">
        <w:tab/>
        <w:t>(i)</w:t>
      </w:r>
      <w:r w:rsidRPr="00E575D8">
        <w:tab/>
        <w:t>whether the person has a tax file number; and</w:t>
      </w:r>
    </w:p>
    <w:p w:rsidR="00F01773" w:rsidRPr="00E575D8" w:rsidRDefault="00F01773" w:rsidP="00F01773">
      <w:pPr>
        <w:pStyle w:val="paragraphsub"/>
      </w:pPr>
      <w:r w:rsidRPr="00E575D8">
        <w:tab/>
        <w:t>(ii)</w:t>
      </w:r>
      <w:r w:rsidRPr="00E575D8">
        <w:tab/>
        <w:t>if the person has a tax file number—that number.</w:t>
      </w:r>
    </w:p>
    <w:p w:rsidR="00F01773" w:rsidRPr="00E575D8" w:rsidRDefault="00F01773" w:rsidP="00F01773">
      <w:pPr>
        <w:pStyle w:val="SubsectionHead"/>
      </w:pPr>
      <w:r w:rsidRPr="00E575D8">
        <w:t>Statement that an application for a tax file number is pending</w:t>
      </w:r>
    </w:p>
    <w:p w:rsidR="00F01773" w:rsidRPr="00E575D8" w:rsidRDefault="00F01773" w:rsidP="00F01773">
      <w:pPr>
        <w:pStyle w:val="subsection"/>
      </w:pPr>
      <w:r w:rsidRPr="00E575D8">
        <w:tab/>
        <w:t>(4)</w:t>
      </w:r>
      <w:r w:rsidRPr="00E575D8">
        <w:tab/>
        <w:t>The third kind of statement that can be made is a statement by the TFN determination person that the person:</w:t>
      </w:r>
    </w:p>
    <w:p w:rsidR="00F01773" w:rsidRPr="00E575D8" w:rsidRDefault="00F01773" w:rsidP="00F01773">
      <w:pPr>
        <w:pStyle w:val="paragraph"/>
      </w:pPr>
      <w:r w:rsidRPr="00E575D8">
        <w:tab/>
        <w:t>(a)</w:t>
      </w:r>
      <w:r w:rsidRPr="00E575D8">
        <w:tab/>
        <w:t>has an application for a tax file number pending; and</w:t>
      </w:r>
    </w:p>
    <w:p w:rsidR="00F01773" w:rsidRPr="00E575D8" w:rsidRDefault="00F01773" w:rsidP="00F01773">
      <w:pPr>
        <w:pStyle w:val="paragraph"/>
      </w:pPr>
      <w:r w:rsidRPr="00E575D8">
        <w:tab/>
        <w:t>(b)</w:t>
      </w:r>
      <w:r w:rsidRPr="00E575D8">
        <w:tab/>
        <w:t>authorises the Commissioner of Taxation to tell the Secretary:</w:t>
      </w:r>
    </w:p>
    <w:p w:rsidR="00F01773" w:rsidRPr="00E575D8" w:rsidRDefault="00F01773" w:rsidP="00F01773">
      <w:pPr>
        <w:pStyle w:val="paragraphsub"/>
      </w:pPr>
      <w:r w:rsidRPr="00E575D8">
        <w:tab/>
        <w:t>(i)</w:t>
      </w:r>
      <w:r w:rsidRPr="00E575D8">
        <w:tab/>
        <w:t>if a tax file number is issued to the person—that number; or</w:t>
      </w:r>
    </w:p>
    <w:p w:rsidR="00F01773" w:rsidRPr="00E575D8" w:rsidRDefault="00F01773" w:rsidP="00F01773">
      <w:pPr>
        <w:pStyle w:val="paragraphsub"/>
      </w:pPr>
      <w:r w:rsidRPr="00E575D8">
        <w:tab/>
        <w:t>(ii)</w:t>
      </w:r>
      <w:r w:rsidRPr="00E575D8">
        <w:tab/>
        <w:t>if the application is refused—that the application has been refused; or</w:t>
      </w:r>
    </w:p>
    <w:p w:rsidR="00F01773" w:rsidRPr="00E575D8" w:rsidRDefault="00F01773" w:rsidP="00F01773">
      <w:pPr>
        <w:pStyle w:val="paragraphsub"/>
      </w:pPr>
      <w:r w:rsidRPr="00E575D8">
        <w:tab/>
        <w:t>(iii)</w:t>
      </w:r>
      <w:r w:rsidRPr="00E575D8">
        <w:tab/>
        <w:t>if the application is withdrawn—that the application has been withdrawn.</w:t>
      </w:r>
    </w:p>
    <w:p w:rsidR="00F01773" w:rsidRPr="00E575D8" w:rsidRDefault="00F01773" w:rsidP="00F01773">
      <w:pPr>
        <w:pStyle w:val="ActHead5"/>
      </w:pPr>
      <w:bookmarkStart w:id="46" w:name="_Toc30429281"/>
      <w:r w:rsidRPr="00E575D8">
        <w:rPr>
          <w:rStyle w:val="CharSectno"/>
        </w:rPr>
        <w:t>26A</w:t>
      </w:r>
      <w:r w:rsidRPr="00E575D8">
        <w:t xml:space="preserve">  Secretary’s power to require bank account details</w:t>
      </w:r>
      <w:bookmarkEnd w:id="46"/>
    </w:p>
    <w:p w:rsidR="00F01773" w:rsidRPr="00E575D8" w:rsidRDefault="00F01773" w:rsidP="00F01773">
      <w:pPr>
        <w:pStyle w:val="subsection"/>
      </w:pPr>
      <w:r w:rsidRPr="00E575D8">
        <w:tab/>
      </w:r>
      <w:r w:rsidRPr="00E575D8">
        <w:tab/>
        <w:t>If:</w:t>
      </w:r>
    </w:p>
    <w:p w:rsidR="00F01773" w:rsidRPr="00E575D8" w:rsidRDefault="00F01773" w:rsidP="00F01773">
      <w:pPr>
        <w:pStyle w:val="paragraph"/>
        <w:rPr>
          <w:snapToGrid w:val="0"/>
          <w:lang w:eastAsia="en-US"/>
        </w:rPr>
      </w:pPr>
      <w:r w:rsidRPr="00E575D8">
        <w:rPr>
          <w:snapToGrid w:val="0"/>
          <w:lang w:eastAsia="en-US"/>
        </w:rPr>
        <w:tab/>
        <w:t>(a)</w:t>
      </w:r>
      <w:r w:rsidRPr="00E575D8">
        <w:rPr>
          <w:snapToGrid w:val="0"/>
          <w:lang w:eastAsia="en-US"/>
        </w:rPr>
        <w:tab/>
        <w:t>a determination is in force under which the claimant is entitled to be paid family tax benefit by instalment; and</w:t>
      </w:r>
    </w:p>
    <w:p w:rsidR="00F01773" w:rsidRPr="00E575D8" w:rsidRDefault="00F01773" w:rsidP="00F01773">
      <w:pPr>
        <w:pStyle w:val="paragraph"/>
        <w:rPr>
          <w:snapToGrid w:val="0"/>
          <w:lang w:eastAsia="en-US"/>
        </w:rPr>
      </w:pPr>
      <w:r w:rsidRPr="00E575D8">
        <w:rPr>
          <w:snapToGrid w:val="0"/>
          <w:lang w:eastAsia="en-US"/>
        </w:rPr>
        <w:tab/>
        <w:t>(b)</w:t>
      </w:r>
      <w:r w:rsidRPr="00E575D8">
        <w:rPr>
          <w:snapToGrid w:val="0"/>
          <w:lang w:eastAsia="en-US"/>
        </w:rPr>
        <w:tab/>
        <w:t>the claimant has not nominated a bank account into which instalments of family tax benefit are to be paid;</w:t>
      </w:r>
    </w:p>
    <w:p w:rsidR="00F01773" w:rsidRPr="00E575D8" w:rsidRDefault="00F01773" w:rsidP="00F01773">
      <w:pPr>
        <w:pStyle w:val="subsection2"/>
        <w:rPr>
          <w:snapToGrid w:val="0"/>
          <w:lang w:eastAsia="en-US"/>
        </w:rPr>
      </w:pPr>
      <w:r w:rsidRPr="00E575D8">
        <w:rPr>
          <w:snapToGrid w:val="0"/>
          <w:lang w:eastAsia="en-US"/>
        </w:rPr>
        <w:t xml:space="preserve">the Secretary may require the claimant to give the Secretary, within 28 days of the requirement being made, details of a </w:t>
      </w:r>
      <w:r w:rsidRPr="00E575D8">
        <w:t>bank account maintained by the claimant alone, or jointly or in common with someone else, into which instalments of family tax benefit are to be paid.</w:t>
      </w:r>
    </w:p>
    <w:p w:rsidR="00F01773" w:rsidRPr="00E575D8" w:rsidRDefault="00127CA2" w:rsidP="00F01773">
      <w:pPr>
        <w:pStyle w:val="ActHead4"/>
      </w:pPr>
      <w:bookmarkStart w:id="47" w:name="_Toc30429282"/>
      <w:r w:rsidRPr="00E575D8">
        <w:rPr>
          <w:rStyle w:val="CharSubdNo"/>
        </w:rPr>
        <w:t>Subdivision</w:t>
      </w:r>
      <w:r w:rsidR="00753CFA" w:rsidRPr="00E575D8">
        <w:rPr>
          <w:rStyle w:val="CharSubdNo"/>
        </w:rPr>
        <w:t xml:space="preserve"> </w:t>
      </w:r>
      <w:r w:rsidR="00F01773" w:rsidRPr="00E575D8">
        <w:rPr>
          <w:rStyle w:val="CharSubdNo"/>
        </w:rPr>
        <w:t>C</w:t>
      </w:r>
      <w:r w:rsidR="00F01773" w:rsidRPr="00E575D8">
        <w:t>—</w:t>
      </w:r>
      <w:r w:rsidR="00F01773" w:rsidRPr="00E575D8">
        <w:rPr>
          <w:rStyle w:val="CharSubdText"/>
        </w:rPr>
        <w:t>Variation of determinations</w:t>
      </w:r>
      <w:bookmarkEnd w:id="47"/>
    </w:p>
    <w:p w:rsidR="00F01773" w:rsidRPr="00E575D8" w:rsidRDefault="00F01773" w:rsidP="00F01773">
      <w:pPr>
        <w:pStyle w:val="ActHead5"/>
      </w:pPr>
      <w:bookmarkStart w:id="48" w:name="_Toc30429283"/>
      <w:r w:rsidRPr="00E575D8">
        <w:rPr>
          <w:rStyle w:val="CharSectno"/>
        </w:rPr>
        <w:t>27</w:t>
      </w:r>
      <w:r w:rsidRPr="00E575D8">
        <w:t xml:space="preserve">  Variation of instalment and past period determinations where failure to provide tax file number</w:t>
      </w:r>
      <w:bookmarkEnd w:id="48"/>
    </w:p>
    <w:p w:rsidR="00F01773" w:rsidRPr="00E575D8" w:rsidRDefault="00F01773" w:rsidP="00F01773">
      <w:pPr>
        <w:pStyle w:val="SubsectionHead"/>
      </w:pPr>
      <w:r w:rsidRPr="00E575D8">
        <w:t>Non</w:t>
      </w:r>
      <w:r w:rsidR="00E575D8">
        <w:noBreakHyphen/>
      </w:r>
      <w:r w:rsidRPr="00E575D8">
        <w:t>compliance with request</w:t>
      </w:r>
    </w:p>
    <w:p w:rsidR="00F01773" w:rsidRPr="00E575D8" w:rsidRDefault="00F01773" w:rsidP="00F01773">
      <w:pPr>
        <w:pStyle w:val="subsection"/>
      </w:pPr>
      <w:r w:rsidRPr="00E575D8">
        <w:tab/>
        <w:t>(1)</w:t>
      </w:r>
      <w:r w:rsidRPr="00E575D8">
        <w:tab/>
        <w:t>If:</w:t>
      </w:r>
    </w:p>
    <w:p w:rsidR="00F01773" w:rsidRPr="00E575D8" w:rsidRDefault="00F01773" w:rsidP="00F01773">
      <w:pPr>
        <w:pStyle w:val="paragraph"/>
      </w:pPr>
      <w:r w:rsidRPr="00E575D8">
        <w:tab/>
        <w:t>(a)</w:t>
      </w:r>
      <w:r w:rsidRPr="00E575D8">
        <w:tab/>
        <w:t>the Secretary makes a request under subsection</w:t>
      </w:r>
      <w:r w:rsidR="00E575D8">
        <w:t> </w:t>
      </w:r>
      <w:r w:rsidRPr="00E575D8">
        <w:t>26(1); and</w:t>
      </w:r>
    </w:p>
    <w:p w:rsidR="00F01773" w:rsidRPr="00E575D8" w:rsidRDefault="00F01773" w:rsidP="00F01773">
      <w:pPr>
        <w:pStyle w:val="paragraph"/>
      </w:pPr>
      <w:r w:rsidRPr="00E575D8">
        <w:tab/>
        <w:t>(b)</w:t>
      </w:r>
      <w:r w:rsidRPr="00E575D8">
        <w:tab/>
        <w:t>the claimant does not comply with the request within 28 days of the request being made;</w:t>
      </w:r>
    </w:p>
    <w:p w:rsidR="00F01773" w:rsidRPr="00E575D8" w:rsidRDefault="00F01773" w:rsidP="00F01773">
      <w:pPr>
        <w:pStyle w:val="subsection2"/>
      </w:pPr>
      <w:r w:rsidRPr="00E575D8">
        <w:t xml:space="preserve">then, subject to </w:t>
      </w:r>
      <w:r w:rsidR="00E575D8">
        <w:t>subsection (</w:t>
      </w:r>
      <w:r w:rsidRPr="00E575D8">
        <w:t xml:space="preserve">2), the consequence in </w:t>
      </w:r>
      <w:r w:rsidR="00E575D8">
        <w:t>subsection (</w:t>
      </w:r>
      <w:r w:rsidRPr="00E575D8">
        <w:t>5) applies.</w:t>
      </w:r>
    </w:p>
    <w:p w:rsidR="00F01773" w:rsidRPr="00E575D8" w:rsidRDefault="00F01773" w:rsidP="00F01773">
      <w:pPr>
        <w:pStyle w:val="SubsectionHead"/>
      </w:pPr>
      <w:r w:rsidRPr="00E575D8">
        <w:t>Exemption from request under subsection</w:t>
      </w:r>
      <w:r w:rsidR="00E575D8">
        <w:t> </w:t>
      </w:r>
      <w:r w:rsidRPr="00E575D8">
        <w:t>26(1)</w:t>
      </w:r>
    </w:p>
    <w:p w:rsidR="00F01773" w:rsidRPr="00E575D8" w:rsidRDefault="00F01773" w:rsidP="00F01773">
      <w:pPr>
        <w:pStyle w:val="subsection"/>
      </w:pPr>
      <w:r w:rsidRPr="00E575D8">
        <w:tab/>
        <w:t>(2)</w:t>
      </w:r>
      <w:r w:rsidRPr="00E575D8">
        <w:tab/>
        <w:t xml:space="preserve">The Secretary may determine that the consequence in </w:t>
      </w:r>
      <w:r w:rsidR="00E575D8">
        <w:t>subsection (</w:t>
      </w:r>
      <w:r w:rsidRPr="00E575D8">
        <w:t>5) does not apply if:</w:t>
      </w:r>
    </w:p>
    <w:p w:rsidR="00F01773" w:rsidRPr="00E575D8" w:rsidRDefault="00F01773" w:rsidP="00F01773">
      <w:pPr>
        <w:pStyle w:val="paragraph"/>
      </w:pPr>
      <w:r w:rsidRPr="00E575D8">
        <w:tab/>
        <w:t>(a)</w:t>
      </w:r>
      <w:r w:rsidRPr="00E575D8">
        <w:tab/>
        <w:t>the TFN determination person concerned is or was the claimant’s partner; and</w:t>
      </w:r>
    </w:p>
    <w:p w:rsidR="00F01773" w:rsidRPr="00E575D8" w:rsidRDefault="00F01773" w:rsidP="00F01773">
      <w:pPr>
        <w:pStyle w:val="paragraph"/>
      </w:pPr>
      <w:r w:rsidRPr="00E575D8">
        <w:tab/>
        <w:t>(b)</w:t>
      </w:r>
      <w:r w:rsidRPr="00E575D8">
        <w:tab/>
        <w:t>the claimant cannot obtain from the person:</w:t>
      </w:r>
    </w:p>
    <w:p w:rsidR="00F01773" w:rsidRPr="00E575D8" w:rsidRDefault="00F01773" w:rsidP="00F01773">
      <w:pPr>
        <w:pStyle w:val="paragraphsub"/>
      </w:pPr>
      <w:r w:rsidRPr="00E575D8">
        <w:tab/>
        <w:t>(i)</w:t>
      </w:r>
      <w:r w:rsidRPr="00E575D8">
        <w:tab/>
        <w:t>the person’s tax file number; or</w:t>
      </w:r>
    </w:p>
    <w:p w:rsidR="00F01773" w:rsidRPr="00E575D8" w:rsidRDefault="00F01773" w:rsidP="00F01773">
      <w:pPr>
        <w:pStyle w:val="paragraphsub"/>
      </w:pPr>
      <w:r w:rsidRPr="00E575D8">
        <w:tab/>
        <w:t>(ii)</w:t>
      </w:r>
      <w:r w:rsidRPr="00E575D8">
        <w:tab/>
        <w:t>a statement by the person under subsection</w:t>
      </w:r>
      <w:r w:rsidR="00E575D8">
        <w:t> </w:t>
      </w:r>
      <w:r w:rsidRPr="00E575D8">
        <w:t>26(3) or (4).</w:t>
      </w:r>
    </w:p>
    <w:p w:rsidR="00F01773" w:rsidRPr="00E575D8" w:rsidRDefault="00F01773" w:rsidP="00F01773">
      <w:pPr>
        <w:pStyle w:val="SubsectionHead"/>
      </w:pPr>
      <w:r w:rsidRPr="00E575D8">
        <w:t>Statement made by TFN determination person under subsection</w:t>
      </w:r>
      <w:r w:rsidR="00E575D8">
        <w:t> </w:t>
      </w:r>
      <w:r w:rsidRPr="00E575D8">
        <w:t>26(3)</w:t>
      </w:r>
    </w:p>
    <w:p w:rsidR="00F01773" w:rsidRPr="00E575D8" w:rsidRDefault="00F01773" w:rsidP="00F01773">
      <w:pPr>
        <w:pStyle w:val="subsection"/>
      </w:pPr>
      <w:r w:rsidRPr="00E575D8">
        <w:tab/>
        <w:t>(3)</w:t>
      </w:r>
      <w:r w:rsidRPr="00E575D8">
        <w:tab/>
        <w:t>If:</w:t>
      </w:r>
    </w:p>
    <w:p w:rsidR="00F01773" w:rsidRPr="00E575D8" w:rsidRDefault="00F01773" w:rsidP="00F01773">
      <w:pPr>
        <w:pStyle w:val="paragraph"/>
      </w:pPr>
      <w:r w:rsidRPr="00E575D8">
        <w:tab/>
        <w:t>(a)</w:t>
      </w:r>
      <w:r w:rsidRPr="00E575D8">
        <w:tab/>
        <w:t>the Secretary makes a request under subsection</w:t>
      </w:r>
      <w:r w:rsidR="00E575D8">
        <w:t> </w:t>
      </w:r>
      <w:r w:rsidRPr="00E575D8">
        <w:t>26(1); and</w:t>
      </w:r>
    </w:p>
    <w:p w:rsidR="00F01773" w:rsidRPr="00E575D8" w:rsidRDefault="00F01773" w:rsidP="00F01773">
      <w:pPr>
        <w:pStyle w:val="paragraph"/>
      </w:pPr>
      <w:r w:rsidRPr="00E575D8">
        <w:tab/>
        <w:t>(b)</w:t>
      </w:r>
      <w:r w:rsidRPr="00E575D8">
        <w:tab/>
        <w:t>by the end of 28 days after the request is made, the claimant gives the Secretary a statement by the TFN determination person of the kind set out in subsection</w:t>
      </w:r>
      <w:r w:rsidR="00E575D8">
        <w:t> </w:t>
      </w:r>
      <w:r w:rsidRPr="00E575D8">
        <w:t>26(3); and</w:t>
      </w:r>
    </w:p>
    <w:p w:rsidR="00F01773" w:rsidRPr="00E575D8" w:rsidRDefault="00F01773" w:rsidP="00F01773">
      <w:pPr>
        <w:pStyle w:val="paragraph"/>
      </w:pPr>
      <w:r w:rsidRPr="00E575D8">
        <w:tab/>
        <w:t>(c)</w:t>
      </w:r>
      <w:r w:rsidRPr="00E575D8">
        <w:tab/>
        <w:t>the Commissioner of Taxation subsequently tells the Secretary that the TFN determination person has no tax file number;</w:t>
      </w:r>
    </w:p>
    <w:p w:rsidR="00F01773" w:rsidRPr="00E575D8" w:rsidRDefault="00F01773" w:rsidP="00F01773">
      <w:pPr>
        <w:pStyle w:val="subsection2"/>
      </w:pPr>
      <w:r w:rsidRPr="00E575D8">
        <w:t xml:space="preserve">the consequence in </w:t>
      </w:r>
      <w:r w:rsidR="00E575D8">
        <w:t>subsection (</w:t>
      </w:r>
      <w:r w:rsidRPr="00E575D8">
        <w:t>5) applies.</w:t>
      </w:r>
    </w:p>
    <w:p w:rsidR="00F01773" w:rsidRPr="00E575D8" w:rsidRDefault="00F01773" w:rsidP="00F01773">
      <w:pPr>
        <w:pStyle w:val="SubsectionHead"/>
      </w:pPr>
      <w:r w:rsidRPr="00E575D8">
        <w:t>Statement made by TFN determination person under subsection</w:t>
      </w:r>
      <w:r w:rsidR="00E575D8">
        <w:t> </w:t>
      </w:r>
      <w:r w:rsidRPr="00E575D8">
        <w:t>26(4)</w:t>
      </w:r>
    </w:p>
    <w:p w:rsidR="00F01773" w:rsidRPr="00E575D8" w:rsidRDefault="00F01773" w:rsidP="00F01773">
      <w:pPr>
        <w:pStyle w:val="subsection"/>
      </w:pPr>
      <w:r w:rsidRPr="00E575D8">
        <w:tab/>
        <w:t>(4)</w:t>
      </w:r>
      <w:r w:rsidRPr="00E575D8">
        <w:tab/>
        <w:t>If:</w:t>
      </w:r>
    </w:p>
    <w:p w:rsidR="00F01773" w:rsidRPr="00E575D8" w:rsidRDefault="00F01773" w:rsidP="00F01773">
      <w:pPr>
        <w:pStyle w:val="paragraph"/>
      </w:pPr>
      <w:r w:rsidRPr="00E575D8">
        <w:tab/>
        <w:t>(a)</w:t>
      </w:r>
      <w:r w:rsidRPr="00E575D8">
        <w:tab/>
        <w:t>the Secretary makes a request under subsection</w:t>
      </w:r>
      <w:r w:rsidR="00E575D8">
        <w:t> </w:t>
      </w:r>
      <w:r w:rsidRPr="00E575D8">
        <w:t>26(1); and</w:t>
      </w:r>
    </w:p>
    <w:p w:rsidR="00F01773" w:rsidRPr="00E575D8" w:rsidRDefault="00F01773" w:rsidP="00F01773">
      <w:pPr>
        <w:pStyle w:val="paragraph"/>
      </w:pPr>
      <w:r w:rsidRPr="00E575D8">
        <w:tab/>
        <w:t>(b)</w:t>
      </w:r>
      <w:r w:rsidRPr="00E575D8">
        <w:tab/>
        <w:t>by the end of 28 days after the request is made, the claimant gives the Secretary a statement by the TFN determination person of the kind set out in subsection</w:t>
      </w:r>
      <w:r w:rsidR="00E575D8">
        <w:t> </w:t>
      </w:r>
      <w:r w:rsidRPr="00E575D8">
        <w:t>26(4); and</w:t>
      </w:r>
    </w:p>
    <w:p w:rsidR="00F01773" w:rsidRPr="00E575D8" w:rsidRDefault="00F01773" w:rsidP="00F01773">
      <w:pPr>
        <w:pStyle w:val="paragraph"/>
      </w:pPr>
      <w:r w:rsidRPr="00E575D8">
        <w:tab/>
        <w:t>(c)</w:t>
      </w:r>
      <w:r w:rsidRPr="00E575D8">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E575D8" w:rsidRDefault="00F01773" w:rsidP="00F01773">
      <w:pPr>
        <w:pStyle w:val="subsection2"/>
      </w:pPr>
      <w:r w:rsidRPr="00E575D8">
        <w:t xml:space="preserve">the consequence in </w:t>
      </w:r>
      <w:r w:rsidR="00E575D8">
        <w:t>subsection (</w:t>
      </w:r>
      <w:r w:rsidRPr="00E575D8">
        <w:t>5) applies.</w:t>
      </w:r>
    </w:p>
    <w:p w:rsidR="00F01773" w:rsidRPr="00E575D8" w:rsidRDefault="00F01773" w:rsidP="00F01773">
      <w:pPr>
        <w:pStyle w:val="SubsectionHead"/>
      </w:pPr>
      <w:r w:rsidRPr="00E575D8">
        <w:t>Statement made by TFN claim person under subsection</w:t>
      </w:r>
      <w:r w:rsidR="00E575D8">
        <w:t> </w:t>
      </w:r>
      <w:r w:rsidRPr="00E575D8">
        <w:t>8(4)</w:t>
      </w:r>
    </w:p>
    <w:p w:rsidR="00F01773" w:rsidRPr="00E575D8" w:rsidRDefault="00F01773" w:rsidP="00F01773">
      <w:pPr>
        <w:pStyle w:val="subsection"/>
        <w:keepNext/>
      </w:pPr>
      <w:r w:rsidRPr="00E575D8">
        <w:tab/>
        <w:t>(4A)</w:t>
      </w:r>
      <w:r w:rsidRPr="00E575D8">
        <w:tab/>
        <w:t>If:</w:t>
      </w:r>
    </w:p>
    <w:p w:rsidR="00F01773" w:rsidRPr="00E575D8" w:rsidRDefault="00F01773" w:rsidP="00F01773">
      <w:pPr>
        <w:pStyle w:val="paragraph"/>
      </w:pPr>
      <w:r w:rsidRPr="00E575D8">
        <w:tab/>
        <w:t>(a)</w:t>
      </w:r>
      <w:r w:rsidRPr="00E575D8">
        <w:tab/>
        <w:t>a TFN claim person has made a statement of the kind set out in subsection</w:t>
      </w:r>
      <w:r w:rsidR="00E575D8">
        <w:t> </w:t>
      </w:r>
      <w:r w:rsidRPr="00E575D8">
        <w:t>8(4); and</w:t>
      </w:r>
    </w:p>
    <w:p w:rsidR="00F01773" w:rsidRPr="00E575D8" w:rsidRDefault="00F01773" w:rsidP="00F01773">
      <w:pPr>
        <w:pStyle w:val="paragraph"/>
      </w:pPr>
      <w:r w:rsidRPr="00E575D8">
        <w:tab/>
        <w:t>(b)</w:t>
      </w:r>
      <w:r w:rsidRPr="00E575D8">
        <w:tab/>
        <w:t>a determination is in force under which the claimant is entitled to be paid family tax benefit by instalment or for a past period; and</w:t>
      </w:r>
    </w:p>
    <w:p w:rsidR="00F01773" w:rsidRPr="00E575D8" w:rsidRDefault="00F01773" w:rsidP="00F01773">
      <w:pPr>
        <w:pStyle w:val="paragraph"/>
      </w:pPr>
      <w:r w:rsidRPr="00E575D8">
        <w:tab/>
        <w:t>(c)</w:t>
      </w:r>
      <w:r w:rsidRPr="00E575D8">
        <w:tab/>
        <w:t>the Commissioner of Taxation subsequently tells the Secretary that the TFN claim person has no tax file number;</w:t>
      </w:r>
    </w:p>
    <w:p w:rsidR="00F01773" w:rsidRPr="00E575D8" w:rsidRDefault="00F01773" w:rsidP="00F01773">
      <w:pPr>
        <w:pStyle w:val="subsection2"/>
      </w:pPr>
      <w:r w:rsidRPr="00E575D8">
        <w:t xml:space="preserve">the consequence in </w:t>
      </w:r>
      <w:r w:rsidR="00E575D8">
        <w:t>subsection (</w:t>
      </w:r>
      <w:r w:rsidRPr="00E575D8">
        <w:t>5) applies.</w:t>
      </w:r>
    </w:p>
    <w:p w:rsidR="00F01773" w:rsidRPr="00E575D8" w:rsidRDefault="00F01773" w:rsidP="00F01773">
      <w:pPr>
        <w:pStyle w:val="SubsectionHead"/>
      </w:pPr>
      <w:r w:rsidRPr="00E575D8">
        <w:t>Statement made by TFN claim person under subsection</w:t>
      </w:r>
      <w:r w:rsidR="00E575D8">
        <w:t> </w:t>
      </w:r>
      <w:r w:rsidRPr="00E575D8">
        <w:t>8(5)</w:t>
      </w:r>
    </w:p>
    <w:p w:rsidR="00F01773" w:rsidRPr="00E575D8" w:rsidRDefault="00F01773" w:rsidP="00F01773">
      <w:pPr>
        <w:pStyle w:val="subsection"/>
      </w:pPr>
      <w:r w:rsidRPr="00E575D8">
        <w:tab/>
        <w:t>(4B)</w:t>
      </w:r>
      <w:r w:rsidRPr="00E575D8">
        <w:tab/>
        <w:t>If:</w:t>
      </w:r>
    </w:p>
    <w:p w:rsidR="00F01773" w:rsidRPr="00E575D8" w:rsidRDefault="00F01773" w:rsidP="00F01773">
      <w:pPr>
        <w:pStyle w:val="paragraph"/>
      </w:pPr>
      <w:r w:rsidRPr="00E575D8">
        <w:tab/>
        <w:t>(a)</w:t>
      </w:r>
      <w:r w:rsidRPr="00E575D8">
        <w:tab/>
        <w:t>a TFN claim person has made a statement of the kind set out in subsection</w:t>
      </w:r>
      <w:r w:rsidR="00E575D8">
        <w:t> </w:t>
      </w:r>
      <w:r w:rsidRPr="00E575D8">
        <w:t>8(5); and</w:t>
      </w:r>
    </w:p>
    <w:p w:rsidR="00F01773" w:rsidRPr="00E575D8" w:rsidRDefault="00F01773" w:rsidP="00F01773">
      <w:pPr>
        <w:pStyle w:val="paragraph"/>
      </w:pPr>
      <w:r w:rsidRPr="00E575D8">
        <w:tab/>
        <w:t>(b)</w:t>
      </w:r>
      <w:r w:rsidRPr="00E575D8">
        <w:tab/>
        <w:t>a determination is in force under which the claimant is entitled to be paid family tax benefit by instalment or for a past period; and</w:t>
      </w:r>
    </w:p>
    <w:p w:rsidR="00F01773" w:rsidRPr="00E575D8" w:rsidRDefault="00F01773" w:rsidP="00F01773">
      <w:pPr>
        <w:pStyle w:val="paragraph"/>
      </w:pPr>
      <w:r w:rsidRPr="00E575D8">
        <w:tab/>
        <w:t>(c)</w:t>
      </w:r>
      <w:r w:rsidRPr="00E575D8">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E575D8" w:rsidRDefault="00F01773" w:rsidP="00F01773">
      <w:pPr>
        <w:pStyle w:val="subsection2"/>
      </w:pPr>
      <w:r w:rsidRPr="00E575D8">
        <w:t xml:space="preserve">the consequence in </w:t>
      </w:r>
      <w:r w:rsidR="00E575D8">
        <w:t>subsection (</w:t>
      </w:r>
      <w:r w:rsidRPr="00E575D8">
        <w:t>5) applies.</w:t>
      </w:r>
    </w:p>
    <w:p w:rsidR="00F01773" w:rsidRPr="00E575D8" w:rsidRDefault="00F01773" w:rsidP="00F01773">
      <w:pPr>
        <w:pStyle w:val="SubsectionHead"/>
      </w:pPr>
      <w:r w:rsidRPr="00E575D8">
        <w:t>Variation of determination</w:t>
      </w:r>
    </w:p>
    <w:p w:rsidR="00F01773" w:rsidRPr="00E575D8" w:rsidRDefault="00F01773" w:rsidP="00F01773">
      <w:pPr>
        <w:pStyle w:val="subsection"/>
      </w:pPr>
      <w:r w:rsidRPr="00E575D8">
        <w:tab/>
        <w:t>(5)</w:t>
      </w:r>
      <w:r w:rsidRPr="00E575D8">
        <w:tab/>
        <w:t xml:space="preserve">For the purposes of </w:t>
      </w:r>
      <w:r w:rsidR="00E575D8">
        <w:t>subsection (</w:t>
      </w:r>
      <w:r w:rsidRPr="00E575D8">
        <w:t>1), (3), (4), (4A) or (4B), the consequence is that the Secretary may:</w:t>
      </w:r>
    </w:p>
    <w:p w:rsidR="00F01773" w:rsidRPr="00E575D8" w:rsidRDefault="00F01773" w:rsidP="00F01773">
      <w:pPr>
        <w:pStyle w:val="paragraph"/>
      </w:pPr>
      <w:r w:rsidRPr="00E575D8">
        <w:tab/>
        <w:t>(a)</w:t>
      </w:r>
      <w:r w:rsidRPr="00E575D8">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E575D8" w:rsidRDefault="00F01773" w:rsidP="00F01773">
      <w:pPr>
        <w:pStyle w:val="paragraph"/>
      </w:pPr>
      <w:r w:rsidRPr="00E575D8">
        <w:tab/>
        <w:t>(b)</w:t>
      </w:r>
      <w:r w:rsidRPr="00E575D8">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E575D8" w:rsidRDefault="00F01773" w:rsidP="00F01773">
      <w:pPr>
        <w:pStyle w:val="SubsectionHead"/>
      </w:pPr>
      <w:r w:rsidRPr="00E575D8">
        <w:t>Consequence of Secretary later becoming aware of tax file number</w:t>
      </w:r>
    </w:p>
    <w:p w:rsidR="00F01773" w:rsidRPr="00E575D8" w:rsidRDefault="00F01773" w:rsidP="00F01773">
      <w:pPr>
        <w:pStyle w:val="subsection"/>
        <w:keepNext/>
      </w:pPr>
      <w:r w:rsidRPr="00E575D8">
        <w:tab/>
        <w:t>(6)</w:t>
      </w:r>
      <w:r w:rsidRPr="00E575D8">
        <w:tab/>
        <w:t>If:</w:t>
      </w:r>
    </w:p>
    <w:p w:rsidR="00F01773" w:rsidRPr="00E575D8" w:rsidRDefault="00F01773" w:rsidP="00F01773">
      <w:pPr>
        <w:pStyle w:val="paragraph"/>
      </w:pPr>
      <w:r w:rsidRPr="00E575D8">
        <w:tab/>
        <w:t>(a)</w:t>
      </w:r>
      <w:r w:rsidRPr="00E575D8">
        <w:tab/>
        <w:t xml:space="preserve">under </w:t>
      </w:r>
      <w:r w:rsidR="00E575D8">
        <w:t>subsection (</w:t>
      </w:r>
      <w:r w:rsidRPr="00E575D8">
        <w:t>5), the Secretary varies the determination; and</w:t>
      </w:r>
    </w:p>
    <w:p w:rsidR="00F01773" w:rsidRPr="00E575D8" w:rsidRDefault="00F01773" w:rsidP="00F01773">
      <w:pPr>
        <w:pStyle w:val="paragraph"/>
      </w:pPr>
      <w:r w:rsidRPr="00E575D8">
        <w:tab/>
        <w:t>(b)</w:t>
      </w:r>
      <w:r w:rsidRPr="00E575D8">
        <w:tab/>
        <w:t>the Secretary finds out the tax file number of the TFN determination person or TFN claim person, as the case requires:</w:t>
      </w:r>
    </w:p>
    <w:p w:rsidR="00F01773" w:rsidRPr="00E575D8" w:rsidRDefault="00F01773" w:rsidP="00F01773">
      <w:pPr>
        <w:pStyle w:val="paragraphsub"/>
      </w:pPr>
      <w:r w:rsidRPr="00E575D8">
        <w:tab/>
        <w:t>(i)</w:t>
      </w:r>
      <w:r w:rsidRPr="00E575D8">
        <w:tab/>
        <w:t xml:space="preserve">if </w:t>
      </w:r>
      <w:r w:rsidR="00E575D8">
        <w:t>paragraph (</w:t>
      </w:r>
      <w:r w:rsidRPr="00E575D8">
        <w:t>5)(a) applies—before the end of the income year following the one in which the variation took effect; or</w:t>
      </w:r>
    </w:p>
    <w:p w:rsidR="00F01773" w:rsidRPr="00E575D8" w:rsidRDefault="00F01773" w:rsidP="00F01773">
      <w:pPr>
        <w:pStyle w:val="paragraphsub"/>
      </w:pPr>
      <w:r w:rsidRPr="00E575D8">
        <w:tab/>
        <w:t>(ii)</w:t>
      </w:r>
      <w:r w:rsidRPr="00E575D8">
        <w:tab/>
        <w:t xml:space="preserve">if </w:t>
      </w:r>
      <w:r w:rsidR="00E575D8">
        <w:t>paragraph (</w:t>
      </w:r>
      <w:r w:rsidRPr="00E575D8">
        <w:t>5)(b) applies—at any time after the variation took place;</w:t>
      </w:r>
    </w:p>
    <w:p w:rsidR="00F01773" w:rsidRPr="00E575D8" w:rsidRDefault="00F01773" w:rsidP="00F01773">
      <w:pPr>
        <w:pStyle w:val="subsection2"/>
      </w:pPr>
      <w:r w:rsidRPr="00E575D8">
        <w:t xml:space="preserve">the Secretary must vary the determination to undo the effect mentioned in </w:t>
      </w:r>
      <w:r w:rsidR="00E575D8">
        <w:t>subsection (</w:t>
      </w:r>
      <w:r w:rsidRPr="00E575D8">
        <w:t>5).</w:t>
      </w:r>
    </w:p>
    <w:p w:rsidR="00F01773" w:rsidRPr="00E575D8" w:rsidRDefault="00F01773" w:rsidP="00DE4889">
      <w:pPr>
        <w:pStyle w:val="ActHead5"/>
      </w:pPr>
      <w:bookmarkStart w:id="49" w:name="_Toc30429284"/>
      <w:r w:rsidRPr="00E575D8">
        <w:rPr>
          <w:rStyle w:val="CharSectno"/>
        </w:rPr>
        <w:t>27A</w:t>
      </w:r>
      <w:r w:rsidRPr="00E575D8">
        <w:t xml:space="preserve">  Variation of instalment entitlement determination where failure to provide bank account details</w:t>
      </w:r>
      <w:bookmarkEnd w:id="49"/>
    </w:p>
    <w:p w:rsidR="00F01773" w:rsidRPr="00E575D8" w:rsidRDefault="00F01773" w:rsidP="00DE4889">
      <w:pPr>
        <w:pStyle w:val="SubsectionHead"/>
        <w:rPr>
          <w:snapToGrid w:val="0"/>
          <w:lang w:eastAsia="en-US"/>
        </w:rPr>
      </w:pPr>
      <w:r w:rsidRPr="00E575D8">
        <w:rPr>
          <w:snapToGrid w:val="0"/>
          <w:lang w:eastAsia="en-US"/>
        </w:rPr>
        <w:t>Non</w:t>
      </w:r>
      <w:r w:rsidR="00E575D8">
        <w:rPr>
          <w:snapToGrid w:val="0"/>
          <w:lang w:eastAsia="en-US"/>
        </w:rPr>
        <w:noBreakHyphen/>
      </w:r>
      <w:r w:rsidRPr="00E575D8">
        <w:rPr>
          <w:snapToGrid w:val="0"/>
          <w:lang w:eastAsia="en-US"/>
        </w:rPr>
        <w:t>compliance with requirement</w:t>
      </w:r>
    </w:p>
    <w:p w:rsidR="00F01773" w:rsidRPr="00E575D8" w:rsidRDefault="00F01773" w:rsidP="00DE4889">
      <w:pPr>
        <w:pStyle w:val="subsection"/>
        <w:keepNext/>
        <w:keepLines/>
        <w:rPr>
          <w:snapToGrid w:val="0"/>
          <w:lang w:eastAsia="en-US"/>
        </w:rPr>
      </w:pPr>
      <w:r w:rsidRPr="00E575D8">
        <w:rPr>
          <w:snapToGrid w:val="0"/>
          <w:lang w:eastAsia="en-US"/>
        </w:rPr>
        <w:tab/>
        <w:t>(1)</w:t>
      </w:r>
      <w:r w:rsidRPr="00E575D8">
        <w:rPr>
          <w:snapToGrid w:val="0"/>
          <w:lang w:eastAsia="en-US"/>
        </w:rPr>
        <w:tab/>
        <w:t>If:</w:t>
      </w:r>
    </w:p>
    <w:p w:rsidR="00F01773" w:rsidRPr="00E575D8" w:rsidRDefault="00F01773" w:rsidP="00F01773">
      <w:pPr>
        <w:pStyle w:val="paragraph"/>
        <w:rPr>
          <w:snapToGrid w:val="0"/>
          <w:lang w:eastAsia="en-US"/>
        </w:rPr>
      </w:pPr>
      <w:r w:rsidRPr="00E575D8">
        <w:rPr>
          <w:snapToGrid w:val="0"/>
          <w:lang w:eastAsia="en-US"/>
        </w:rPr>
        <w:tab/>
        <w:t>(a)</w:t>
      </w:r>
      <w:r w:rsidRPr="00E575D8">
        <w:rPr>
          <w:snapToGrid w:val="0"/>
          <w:lang w:eastAsia="en-US"/>
        </w:rPr>
        <w:tab/>
        <w:t>the claimant is subject to a requirement under section</w:t>
      </w:r>
      <w:r w:rsidR="00E575D8">
        <w:rPr>
          <w:snapToGrid w:val="0"/>
          <w:lang w:eastAsia="en-US"/>
        </w:rPr>
        <w:t> </w:t>
      </w:r>
      <w:r w:rsidRPr="00E575D8">
        <w:rPr>
          <w:snapToGrid w:val="0"/>
          <w:lang w:eastAsia="en-US"/>
        </w:rPr>
        <w:t>26A; and</w:t>
      </w:r>
    </w:p>
    <w:p w:rsidR="00F01773" w:rsidRPr="00E575D8" w:rsidRDefault="00F01773" w:rsidP="00F01773">
      <w:pPr>
        <w:pStyle w:val="paragraph"/>
        <w:rPr>
          <w:snapToGrid w:val="0"/>
          <w:lang w:eastAsia="en-US"/>
        </w:rPr>
      </w:pPr>
      <w:r w:rsidRPr="00E575D8">
        <w:rPr>
          <w:snapToGrid w:val="0"/>
          <w:lang w:eastAsia="en-US"/>
        </w:rPr>
        <w:tab/>
        <w:t>(b)</w:t>
      </w:r>
      <w:r w:rsidRPr="00E575D8">
        <w:rPr>
          <w:snapToGrid w:val="0"/>
          <w:lang w:eastAsia="en-US"/>
        </w:rPr>
        <w:tab/>
        <w:t>the claimant does not comply with the requirement within 28 days of the requirement being made;</w:t>
      </w:r>
    </w:p>
    <w:p w:rsidR="00F01773" w:rsidRPr="00E575D8" w:rsidRDefault="00F01773" w:rsidP="00F01773">
      <w:pPr>
        <w:pStyle w:val="subsection2"/>
        <w:rPr>
          <w:snapToGrid w:val="0"/>
          <w:lang w:eastAsia="en-US"/>
        </w:rPr>
      </w:pPr>
      <w:r w:rsidRPr="00E575D8">
        <w:rPr>
          <w:snapToGrid w:val="0"/>
          <w:lang w:eastAsia="en-US"/>
        </w:rPr>
        <w:t xml:space="preserve">then, subject to </w:t>
      </w:r>
      <w:r w:rsidR="00E575D8">
        <w:rPr>
          <w:snapToGrid w:val="0"/>
          <w:lang w:eastAsia="en-US"/>
        </w:rPr>
        <w:t>subsection (</w:t>
      </w:r>
      <w:r w:rsidRPr="00E575D8">
        <w:rPr>
          <w:snapToGrid w:val="0"/>
          <w:lang w:eastAsia="en-US"/>
        </w:rPr>
        <w:t xml:space="preserve">2), the consequence in </w:t>
      </w:r>
      <w:r w:rsidR="00E575D8">
        <w:rPr>
          <w:snapToGrid w:val="0"/>
          <w:lang w:eastAsia="en-US"/>
        </w:rPr>
        <w:t>subsection (</w:t>
      </w:r>
      <w:r w:rsidRPr="00E575D8">
        <w:rPr>
          <w:snapToGrid w:val="0"/>
          <w:lang w:eastAsia="en-US"/>
        </w:rPr>
        <w:t>3) applies.</w:t>
      </w:r>
    </w:p>
    <w:p w:rsidR="00F01773" w:rsidRPr="00E575D8" w:rsidRDefault="00F01773" w:rsidP="00F01773">
      <w:pPr>
        <w:pStyle w:val="SubsectionHead"/>
        <w:rPr>
          <w:snapToGrid w:val="0"/>
          <w:lang w:eastAsia="en-US"/>
        </w:rPr>
      </w:pPr>
      <w:r w:rsidRPr="00E575D8">
        <w:rPr>
          <w:snapToGrid w:val="0"/>
          <w:lang w:eastAsia="en-US"/>
        </w:rPr>
        <w:t>Exemption from requirement under section</w:t>
      </w:r>
      <w:r w:rsidR="00E575D8">
        <w:rPr>
          <w:snapToGrid w:val="0"/>
          <w:lang w:eastAsia="en-US"/>
        </w:rPr>
        <w:t> </w:t>
      </w:r>
      <w:r w:rsidRPr="00E575D8">
        <w:rPr>
          <w:snapToGrid w:val="0"/>
          <w:lang w:eastAsia="en-US"/>
        </w:rPr>
        <w:t>26A</w:t>
      </w:r>
    </w:p>
    <w:p w:rsidR="00F01773" w:rsidRPr="00E575D8" w:rsidRDefault="00F01773" w:rsidP="00F01773">
      <w:pPr>
        <w:pStyle w:val="subsection"/>
      </w:pPr>
      <w:r w:rsidRPr="00E575D8">
        <w:rPr>
          <w:snapToGrid w:val="0"/>
          <w:lang w:eastAsia="en-US"/>
        </w:rPr>
        <w:tab/>
        <w:t>(2)</w:t>
      </w:r>
      <w:r w:rsidRPr="00E575D8">
        <w:rPr>
          <w:snapToGrid w:val="0"/>
          <w:lang w:eastAsia="en-US"/>
        </w:rPr>
        <w:tab/>
        <w:t xml:space="preserve">The Secretary may determine that the consequence in </w:t>
      </w:r>
      <w:r w:rsidR="00E575D8">
        <w:rPr>
          <w:snapToGrid w:val="0"/>
          <w:lang w:eastAsia="en-US"/>
        </w:rPr>
        <w:t>subsection (</w:t>
      </w:r>
      <w:r w:rsidRPr="00E575D8">
        <w:rPr>
          <w:snapToGrid w:val="0"/>
          <w:lang w:eastAsia="en-US"/>
        </w:rPr>
        <w:t xml:space="preserve">3) does not apply </w:t>
      </w:r>
      <w:r w:rsidRPr="00E575D8">
        <w:t>if the Secretary considers that it is appropriate to exempt the claimant from the consequence.</w:t>
      </w:r>
    </w:p>
    <w:p w:rsidR="00F01773" w:rsidRPr="00E575D8" w:rsidRDefault="00F01773" w:rsidP="00F01773">
      <w:pPr>
        <w:pStyle w:val="SubsectionHead"/>
        <w:rPr>
          <w:snapToGrid w:val="0"/>
          <w:lang w:eastAsia="en-US"/>
        </w:rPr>
      </w:pPr>
      <w:r w:rsidRPr="00E575D8">
        <w:rPr>
          <w:snapToGrid w:val="0"/>
          <w:lang w:eastAsia="en-US"/>
        </w:rPr>
        <w:t>Variation of determination</w:t>
      </w:r>
    </w:p>
    <w:p w:rsidR="00F01773" w:rsidRPr="00E575D8" w:rsidRDefault="00F01773" w:rsidP="00F01773">
      <w:pPr>
        <w:pStyle w:val="subsection"/>
        <w:rPr>
          <w:snapToGrid w:val="0"/>
          <w:lang w:eastAsia="en-US"/>
        </w:rPr>
      </w:pPr>
      <w:r w:rsidRPr="00E575D8">
        <w:rPr>
          <w:snapToGrid w:val="0"/>
          <w:lang w:eastAsia="en-US"/>
        </w:rPr>
        <w:tab/>
        <w:t>(3)</w:t>
      </w:r>
      <w:r w:rsidRPr="00E575D8">
        <w:rPr>
          <w:snapToGrid w:val="0"/>
          <w:lang w:eastAsia="en-US"/>
        </w:rPr>
        <w:tab/>
        <w:t xml:space="preserve">For the purposes of </w:t>
      </w:r>
      <w:r w:rsidR="00E575D8">
        <w:rPr>
          <w:snapToGrid w:val="0"/>
          <w:lang w:eastAsia="en-US"/>
        </w:rPr>
        <w:t>subsection (</w:t>
      </w:r>
      <w:r w:rsidRPr="00E575D8">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575D8" w:rsidRDefault="00F01773" w:rsidP="00F01773">
      <w:pPr>
        <w:pStyle w:val="SubsectionHead"/>
        <w:rPr>
          <w:snapToGrid w:val="0"/>
          <w:lang w:eastAsia="en-US"/>
        </w:rPr>
      </w:pPr>
      <w:r w:rsidRPr="00E575D8">
        <w:rPr>
          <w:snapToGrid w:val="0"/>
          <w:lang w:eastAsia="en-US"/>
        </w:rPr>
        <w:t>Consequence of Secretary later becoming aware of bank account details</w:t>
      </w:r>
    </w:p>
    <w:p w:rsidR="00F01773" w:rsidRPr="00E575D8" w:rsidRDefault="00F01773" w:rsidP="00F01773">
      <w:pPr>
        <w:pStyle w:val="subsection"/>
        <w:rPr>
          <w:snapToGrid w:val="0"/>
          <w:lang w:eastAsia="en-US"/>
        </w:rPr>
      </w:pPr>
      <w:r w:rsidRPr="00E575D8">
        <w:rPr>
          <w:snapToGrid w:val="0"/>
          <w:lang w:eastAsia="en-US"/>
        </w:rPr>
        <w:tab/>
        <w:t>(4)</w:t>
      </w:r>
      <w:r w:rsidRPr="00E575D8">
        <w:rPr>
          <w:snapToGrid w:val="0"/>
          <w:lang w:eastAsia="en-US"/>
        </w:rPr>
        <w:tab/>
        <w:t>If:</w:t>
      </w:r>
    </w:p>
    <w:p w:rsidR="00F01773" w:rsidRPr="00E575D8" w:rsidRDefault="00F01773" w:rsidP="00F01773">
      <w:pPr>
        <w:pStyle w:val="paragraph"/>
        <w:rPr>
          <w:snapToGrid w:val="0"/>
          <w:lang w:eastAsia="en-US"/>
        </w:rPr>
      </w:pPr>
      <w:r w:rsidRPr="00E575D8">
        <w:rPr>
          <w:snapToGrid w:val="0"/>
          <w:lang w:eastAsia="en-US"/>
        </w:rPr>
        <w:tab/>
        <w:t>(a)</w:t>
      </w:r>
      <w:r w:rsidRPr="00E575D8">
        <w:rPr>
          <w:snapToGrid w:val="0"/>
          <w:lang w:eastAsia="en-US"/>
        </w:rPr>
        <w:tab/>
        <w:t xml:space="preserve">under </w:t>
      </w:r>
      <w:r w:rsidR="00E575D8">
        <w:rPr>
          <w:snapToGrid w:val="0"/>
          <w:lang w:eastAsia="en-US"/>
        </w:rPr>
        <w:t>subsection (</w:t>
      </w:r>
      <w:r w:rsidRPr="00E575D8">
        <w:rPr>
          <w:snapToGrid w:val="0"/>
          <w:lang w:eastAsia="en-US"/>
        </w:rPr>
        <w:t>3), the Secretary varies the determination; and</w:t>
      </w:r>
    </w:p>
    <w:p w:rsidR="00F01773" w:rsidRPr="00E575D8" w:rsidRDefault="00F01773" w:rsidP="00F01773">
      <w:pPr>
        <w:pStyle w:val="paragraph"/>
        <w:rPr>
          <w:snapToGrid w:val="0"/>
          <w:lang w:eastAsia="en-US"/>
        </w:rPr>
      </w:pPr>
      <w:r w:rsidRPr="00E575D8">
        <w:rPr>
          <w:snapToGrid w:val="0"/>
          <w:lang w:eastAsia="en-US"/>
        </w:rPr>
        <w:tab/>
        <w:t>(b)</w:t>
      </w:r>
      <w:r w:rsidRPr="00E575D8">
        <w:rPr>
          <w:snapToGrid w:val="0"/>
          <w:lang w:eastAsia="en-US"/>
        </w:rPr>
        <w:tab/>
        <w:t>the Secretary finds out the bank account details of the claimant concerned before the end of the income year following the one in which the variation took effect;</w:t>
      </w:r>
    </w:p>
    <w:p w:rsidR="00F01773" w:rsidRPr="00E575D8" w:rsidRDefault="00F01773" w:rsidP="00F01773">
      <w:pPr>
        <w:pStyle w:val="subsection2"/>
        <w:rPr>
          <w:snapToGrid w:val="0"/>
          <w:lang w:eastAsia="en-US"/>
        </w:rPr>
      </w:pPr>
      <w:r w:rsidRPr="00E575D8">
        <w:rPr>
          <w:snapToGrid w:val="0"/>
          <w:lang w:eastAsia="en-US"/>
        </w:rPr>
        <w:t xml:space="preserve">the Secretary must vary the determination to undo the effect mentioned in </w:t>
      </w:r>
      <w:r w:rsidR="00E575D8">
        <w:rPr>
          <w:snapToGrid w:val="0"/>
          <w:lang w:eastAsia="en-US"/>
        </w:rPr>
        <w:t>subsection (</w:t>
      </w:r>
      <w:r w:rsidRPr="00E575D8">
        <w:rPr>
          <w:snapToGrid w:val="0"/>
          <w:lang w:eastAsia="en-US"/>
        </w:rPr>
        <w:t>3).</w:t>
      </w:r>
    </w:p>
    <w:p w:rsidR="00F01773" w:rsidRPr="00E575D8" w:rsidRDefault="00F01773" w:rsidP="00F01773">
      <w:pPr>
        <w:pStyle w:val="ActHead5"/>
      </w:pPr>
      <w:bookmarkStart w:id="50" w:name="_Toc30429285"/>
      <w:r w:rsidRPr="00E575D8">
        <w:rPr>
          <w:rStyle w:val="CharSectno"/>
        </w:rPr>
        <w:t>28</w:t>
      </w:r>
      <w:r w:rsidRPr="00E575D8">
        <w:t xml:space="preserve">  Variation of instalment and past period entitlement determinations where income tax return not lodged</w:t>
      </w:r>
      <w:bookmarkEnd w:id="50"/>
    </w:p>
    <w:p w:rsidR="00F01773" w:rsidRPr="00E575D8" w:rsidRDefault="00F01773" w:rsidP="00F01773">
      <w:pPr>
        <w:pStyle w:val="subsection"/>
      </w:pPr>
      <w:r w:rsidRPr="00E575D8">
        <w:tab/>
        <w:t>(1)</w:t>
      </w:r>
      <w:r w:rsidRPr="00E575D8">
        <w:tab/>
        <w:t>This section applies if:</w:t>
      </w:r>
    </w:p>
    <w:p w:rsidR="00F01773" w:rsidRPr="00E575D8" w:rsidRDefault="00F01773" w:rsidP="00F01773">
      <w:pPr>
        <w:pStyle w:val="paragraph"/>
      </w:pPr>
      <w:r w:rsidRPr="00E575D8">
        <w:tab/>
        <w:t>(a)</w:t>
      </w:r>
      <w:r w:rsidRPr="00E575D8">
        <w:tab/>
        <w:t>a determination under section</w:t>
      </w:r>
      <w:r w:rsidR="00E575D8">
        <w:t> </w:t>
      </w:r>
      <w:r w:rsidRPr="00E575D8">
        <w:t>16 or 17 is in force at, or was in force before, a particular time; and</w:t>
      </w:r>
    </w:p>
    <w:p w:rsidR="00F01773" w:rsidRPr="00E575D8" w:rsidRDefault="00F01773" w:rsidP="00F01773">
      <w:pPr>
        <w:pStyle w:val="paragraph"/>
      </w:pPr>
      <w:r w:rsidRPr="00E575D8">
        <w:tab/>
        <w:t>(b)</w:t>
      </w:r>
      <w:r w:rsidRPr="00E575D8">
        <w:tab/>
        <w:t xml:space="preserve">there are one or more days (the </w:t>
      </w:r>
      <w:r w:rsidRPr="00E575D8">
        <w:rPr>
          <w:b/>
          <w:i/>
        </w:rPr>
        <w:t>cancellation days</w:t>
      </w:r>
      <w:r w:rsidRPr="00E575D8">
        <w:rPr>
          <w:b/>
        </w:rPr>
        <w:t xml:space="preserve">) </w:t>
      </w:r>
      <w:r w:rsidRPr="00E575D8">
        <w:t>before the particular time in respect of which the following conditions are satisfied:</w:t>
      </w:r>
    </w:p>
    <w:p w:rsidR="00F01773" w:rsidRPr="00E575D8" w:rsidRDefault="00F01773" w:rsidP="00F01773">
      <w:pPr>
        <w:pStyle w:val="paragraphsub"/>
      </w:pPr>
      <w:r w:rsidRPr="00E575D8">
        <w:tab/>
        <w:t>(i)</w:t>
      </w:r>
      <w:r w:rsidRPr="00E575D8">
        <w:tab/>
        <w:t xml:space="preserve">the cancellation days occur in the income year (the </w:t>
      </w:r>
      <w:r w:rsidRPr="00E575D8">
        <w:rPr>
          <w:b/>
          <w:i/>
        </w:rPr>
        <w:t>cancellation income year</w:t>
      </w:r>
      <w:r w:rsidRPr="00E575D8">
        <w:t>) that began 2 years before the beginning of the income year in which the particular time occurs;</w:t>
      </w:r>
    </w:p>
    <w:p w:rsidR="00F01773" w:rsidRPr="00E575D8" w:rsidRDefault="00F01773" w:rsidP="00F01773">
      <w:pPr>
        <w:pStyle w:val="paragraphsub"/>
      </w:pPr>
      <w:r w:rsidRPr="00E575D8">
        <w:tab/>
        <w:t>(ii)</w:t>
      </w:r>
      <w:r w:rsidRPr="00E575D8">
        <w:tab/>
        <w:t>the claimant is entitled to be paid family tax benefit under the determination for the cancellation days;</w:t>
      </w:r>
    </w:p>
    <w:p w:rsidR="00F01773" w:rsidRPr="00E575D8" w:rsidRDefault="00F01773" w:rsidP="00F01773">
      <w:pPr>
        <w:pStyle w:val="paragraphsub"/>
      </w:pPr>
      <w:r w:rsidRPr="00E575D8">
        <w:tab/>
        <w:t>(iii)</w:t>
      </w:r>
      <w:r w:rsidRPr="00E575D8">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E575D8" w:rsidRDefault="00F01773" w:rsidP="00F01773">
      <w:pPr>
        <w:pStyle w:val="paragraphsub"/>
      </w:pPr>
      <w:r w:rsidRPr="00E575D8">
        <w:tab/>
        <w:t>(iv)</w:t>
      </w:r>
      <w:r w:rsidRPr="00E575D8">
        <w:tab/>
        <w:t xml:space="preserve">by the particular time, an assessment has not been made under the </w:t>
      </w:r>
      <w:r w:rsidRPr="00E575D8">
        <w:rPr>
          <w:i/>
        </w:rPr>
        <w:t xml:space="preserve">Income Tax Assessment Act 1936 </w:t>
      </w:r>
      <w:r w:rsidRPr="00E575D8">
        <w:t xml:space="preserve">of the taxable income for the cancellation income year of everyone to whom </w:t>
      </w:r>
      <w:r w:rsidR="00E575D8">
        <w:t>subparagraph (</w:t>
      </w:r>
      <w:r w:rsidRPr="00E575D8">
        <w:t>iii) applies.</w:t>
      </w:r>
    </w:p>
    <w:p w:rsidR="00F01773" w:rsidRPr="00E575D8" w:rsidRDefault="00F01773" w:rsidP="00F01773">
      <w:pPr>
        <w:pStyle w:val="SubsectionHead"/>
      </w:pPr>
      <w:r w:rsidRPr="00E575D8">
        <w:t>Consequence of section applying</w:t>
      </w:r>
    </w:p>
    <w:p w:rsidR="00F01773" w:rsidRPr="00E575D8" w:rsidRDefault="00F01773" w:rsidP="00F01773">
      <w:pPr>
        <w:pStyle w:val="subsection"/>
      </w:pPr>
      <w:r w:rsidRPr="00E575D8">
        <w:tab/>
        <w:t>(2)</w:t>
      </w:r>
      <w:r w:rsidRPr="00E575D8">
        <w:tab/>
        <w:t>If this section applies, the Secretary must vary the determination so that it has the effect that the claimant is not, and never was, entitled to family tax benefit for the cancellation days.</w:t>
      </w:r>
    </w:p>
    <w:p w:rsidR="00F01773" w:rsidRPr="00E575D8" w:rsidRDefault="00F01773" w:rsidP="00F01773">
      <w:pPr>
        <w:pStyle w:val="SubsectionHead"/>
      </w:pPr>
      <w:r w:rsidRPr="00E575D8">
        <w:t>Consequence where income tax returns are later lodged</w:t>
      </w:r>
    </w:p>
    <w:p w:rsidR="00F01773" w:rsidRPr="00E575D8" w:rsidRDefault="00F01773" w:rsidP="00571722">
      <w:pPr>
        <w:pStyle w:val="subsection"/>
      </w:pPr>
      <w:r w:rsidRPr="00E575D8">
        <w:tab/>
        <w:t>(3)</w:t>
      </w:r>
      <w:r w:rsidRPr="00E575D8">
        <w:tab/>
        <w:t>If:</w:t>
      </w:r>
    </w:p>
    <w:p w:rsidR="00F01773" w:rsidRPr="00E575D8" w:rsidRDefault="00F01773" w:rsidP="00571722">
      <w:pPr>
        <w:pStyle w:val="paragraph"/>
      </w:pPr>
      <w:r w:rsidRPr="00E575D8">
        <w:tab/>
        <w:t>(a)</w:t>
      </w:r>
      <w:r w:rsidRPr="00E575D8">
        <w:tab/>
        <w:t xml:space="preserve">after the Secretary varies the determination under </w:t>
      </w:r>
      <w:r w:rsidR="00E575D8">
        <w:t>subsection (</w:t>
      </w:r>
      <w:r w:rsidRPr="00E575D8">
        <w:t>2)</w:t>
      </w:r>
      <w:r w:rsidR="003551EE" w:rsidRPr="00E575D8">
        <w:t xml:space="preserve"> or (6)</w:t>
      </w:r>
      <w:r w:rsidRPr="00E575D8">
        <w:t xml:space="preserve">, an assessment is made under the </w:t>
      </w:r>
      <w:r w:rsidRPr="00E575D8">
        <w:rPr>
          <w:i/>
        </w:rPr>
        <w:t>Income Tax Assessment Act 1936</w:t>
      </w:r>
      <w:r w:rsidRPr="00E575D8">
        <w:t xml:space="preserve"> for the cancellation income year for everyone (the </w:t>
      </w:r>
      <w:r w:rsidRPr="00E575D8">
        <w:rPr>
          <w:b/>
          <w:i/>
        </w:rPr>
        <w:t>taxpayers involved</w:t>
      </w:r>
      <w:r w:rsidRPr="00E575D8">
        <w:t>):</w:t>
      </w:r>
    </w:p>
    <w:p w:rsidR="00F01773" w:rsidRPr="00E575D8" w:rsidRDefault="00F01773" w:rsidP="00F01773">
      <w:pPr>
        <w:pStyle w:val="paragraphsub"/>
      </w:pPr>
      <w:r w:rsidRPr="00E575D8">
        <w:tab/>
        <w:t>(i)</w:t>
      </w:r>
      <w:r w:rsidRPr="00E575D8">
        <w:tab/>
        <w:t xml:space="preserve">who was required to lodge an income tax return as mentioned in </w:t>
      </w:r>
      <w:r w:rsidR="00E575D8">
        <w:t>subparagraph (</w:t>
      </w:r>
      <w:r w:rsidRPr="00E575D8">
        <w:t>1)(b)(iii); and</w:t>
      </w:r>
    </w:p>
    <w:p w:rsidR="00F01773" w:rsidRPr="00E575D8" w:rsidRDefault="00F01773" w:rsidP="00F01773">
      <w:pPr>
        <w:pStyle w:val="paragraphsub"/>
      </w:pPr>
      <w:r w:rsidRPr="00E575D8">
        <w:tab/>
        <w:t>(ii)</w:t>
      </w:r>
      <w:r w:rsidRPr="00E575D8">
        <w:tab/>
        <w:t>in respect of whom an assessment had not been made before the determination was varied; and</w:t>
      </w:r>
    </w:p>
    <w:p w:rsidR="00F01773" w:rsidRPr="00E575D8" w:rsidRDefault="00F01773" w:rsidP="00F01773">
      <w:pPr>
        <w:pStyle w:val="paragraph"/>
      </w:pPr>
      <w:r w:rsidRPr="00E575D8">
        <w:tab/>
        <w:t>(b)</w:t>
      </w:r>
      <w:r w:rsidRPr="00E575D8">
        <w:tab/>
        <w:t xml:space="preserve">the Secretary is satisfied that the claimant was eligible for an amount (the </w:t>
      </w:r>
      <w:r w:rsidRPr="00E575D8">
        <w:rPr>
          <w:b/>
          <w:i/>
        </w:rPr>
        <w:t>recalculated amount</w:t>
      </w:r>
      <w:r w:rsidRPr="00E575D8">
        <w:t>) of family tax benefit for the cancellation days;</w:t>
      </w:r>
      <w:r w:rsidR="00D317AD" w:rsidRPr="00E575D8">
        <w:t xml:space="preserve"> and</w:t>
      </w:r>
    </w:p>
    <w:p w:rsidR="003551EE" w:rsidRPr="00E575D8" w:rsidRDefault="003551EE" w:rsidP="003551EE">
      <w:pPr>
        <w:pStyle w:val="paragraph"/>
      </w:pPr>
      <w:r w:rsidRPr="00E575D8">
        <w:tab/>
        <w:t>(ba)</w:t>
      </w:r>
      <w:r w:rsidRPr="00E575D8">
        <w:tab/>
      </w:r>
      <w:r w:rsidR="00E575D8">
        <w:t>subsection (</w:t>
      </w:r>
      <w:r w:rsidRPr="00E575D8">
        <w:t>4) (which is about when the claimant and the claimant’s partner separate after the determination is varied) does not apply;</w:t>
      </w:r>
    </w:p>
    <w:p w:rsidR="00F01773" w:rsidRPr="00E575D8" w:rsidRDefault="00F01773" w:rsidP="00F01773">
      <w:pPr>
        <w:pStyle w:val="subsection2"/>
      </w:pPr>
      <w:r w:rsidRPr="00E575D8">
        <w:t>the Secretary must again vary the determination so that it has the effect that, for the cancellation days, the claimant is entitled to be paid:</w:t>
      </w:r>
    </w:p>
    <w:p w:rsidR="00081AE4" w:rsidRPr="00E575D8" w:rsidRDefault="00081AE4" w:rsidP="00081AE4">
      <w:pPr>
        <w:pStyle w:val="paragraph"/>
      </w:pPr>
      <w:r w:rsidRPr="00E575D8">
        <w:tab/>
        <w:t>(c)</w:t>
      </w:r>
      <w:r w:rsidRPr="00E575D8">
        <w:tab/>
        <w:t>if each of the taxpayers involved lodged an income tax return with the Commissioner of Taxation:</w:t>
      </w:r>
    </w:p>
    <w:p w:rsidR="00081AE4" w:rsidRPr="00E575D8" w:rsidRDefault="00081AE4" w:rsidP="00081AE4">
      <w:pPr>
        <w:pStyle w:val="paragraphsub"/>
      </w:pPr>
      <w:r w:rsidRPr="00E575D8">
        <w:tab/>
        <w:t>(i)</w:t>
      </w:r>
      <w:r w:rsidRPr="00E575D8">
        <w:tab/>
        <w:t>before the end of the income year after the cancellation income year; or</w:t>
      </w:r>
    </w:p>
    <w:p w:rsidR="00081AE4" w:rsidRPr="00E575D8" w:rsidRDefault="00081AE4" w:rsidP="00081AE4">
      <w:pPr>
        <w:pStyle w:val="paragraphsub"/>
      </w:pPr>
      <w:r w:rsidRPr="00E575D8">
        <w:tab/>
        <w:t>(ii)</w:t>
      </w:r>
      <w:r w:rsidRPr="00E575D8">
        <w:tab/>
        <w:t>within such further period as the taxpayer is allowed under Subdivision D of Division</w:t>
      </w:r>
      <w:r w:rsidR="00E575D8">
        <w:t> </w:t>
      </w:r>
      <w:r w:rsidRPr="00E575D8">
        <w:t>1 of this Part;</w:t>
      </w:r>
    </w:p>
    <w:p w:rsidR="00081AE4" w:rsidRPr="00E575D8" w:rsidRDefault="00081AE4" w:rsidP="00081AE4">
      <w:pPr>
        <w:pStyle w:val="paragraph"/>
      </w:pPr>
      <w:r w:rsidRPr="00E575D8">
        <w:tab/>
      </w:r>
      <w:r w:rsidRPr="00E575D8">
        <w:tab/>
        <w:t>the recalculated amount; or</w:t>
      </w:r>
    </w:p>
    <w:p w:rsidR="00F01773" w:rsidRPr="00E575D8" w:rsidRDefault="00F01773" w:rsidP="00F01773">
      <w:pPr>
        <w:pStyle w:val="paragraph"/>
      </w:pPr>
      <w:r w:rsidRPr="00E575D8">
        <w:tab/>
        <w:t>(d)</w:t>
      </w:r>
      <w:r w:rsidRPr="00E575D8">
        <w:tab/>
        <w:t>in any other case—the lesser of:</w:t>
      </w:r>
    </w:p>
    <w:p w:rsidR="00F01773" w:rsidRPr="00E575D8" w:rsidRDefault="00F01773" w:rsidP="00F01773">
      <w:pPr>
        <w:pStyle w:val="paragraphsub"/>
      </w:pPr>
      <w:r w:rsidRPr="00E575D8">
        <w:tab/>
        <w:t>(i)</w:t>
      </w:r>
      <w:r w:rsidRPr="00E575D8">
        <w:tab/>
        <w:t>the recalculated amount; and</w:t>
      </w:r>
    </w:p>
    <w:p w:rsidR="00F01773" w:rsidRPr="00E575D8" w:rsidRDefault="00F01773" w:rsidP="00F01773">
      <w:pPr>
        <w:pStyle w:val="paragraphsub"/>
      </w:pPr>
      <w:r w:rsidRPr="00E575D8">
        <w:tab/>
        <w:t>(ii)</w:t>
      </w:r>
      <w:r w:rsidRPr="00E575D8">
        <w:tab/>
        <w:t xml:space="preserve">the amount that the claimant was entitled to be paid before the variation under </w:t>
      </w:r>
      <w:r w:rsidR="00E575D8">
        <w:t>subsection (</w:t>
      </w:r>
      <w:r w:rsidRPr="00E575D8">
        <w:t>2) was made.</w:t>
      </w:r>
    </w:p>
    <w:p w:rsidR="00571722" w:rsidRPr="00E575D8" w:rsidRDefault="00571722" w:rsidP="00571722">
      <w:pPr>
        <w:pStyle w:val="SubsectionHead"/>
      </w:pPr>
      <w:r w:rsidRPr="00E575D8">
        <w:t>Consequence where claimant and partner separate after determination varied</w:t>
      </w:r>
    </w:p>
    <w:p w:rsidR="00571722" w:rsidRPr="00E575D8" w:rsidRDefault="00571722" w:rsidP="00571722">
      <w:pPr>
        <w:pStyle w:val="subsection"/>
      </w:pPr>
      <w:r w:rsidRPr="00E575D8">
        <w:tab/>
        <w:t>(4)</w:t>
      </w:r>
      <w:r w:rsidRPr="00E575D8">
        <w:tab/>
        <w:t xml:space="preserve">After the Secretary varies the determination under </w:t>
      </w:r>
      <w:r w:rsidR="00E575D8">
        <w:t>subsection (</w:t>
      </w:r>
      <w:r w:rsidRPr="00E575D8">
        <w:t>2) or (6), the Secretary must again vary the determination if the following conditions are met:</w:t>
      </w:r>
    </w:p>
    <w:p w:rsidR="00571722" w:rsidRPr="00E575D8" w:rsidRDefault="00571722" w:rsidP="00571722">
      <w:pPr>
        <w:pStyle w:val="paragraph"/>
      </w:pPr>
      <w:r w:rsidRPr="00E575D8">
        <w:tab/>
        <w:t>(a)</w:t>
      </w:r>
      <w:r w:rsidRPr="00E575D8">
        <w:tab/>
        <w:t xml:space="preserve">the claimant and the partner mentioned in </w:t>
      </w:r>
      <w:r w:rsidR="00E575D8">
        <w:t>subparagraph (</w:t>
      </w:r>
      <w:r w:rsidRPr="00E575D8">
        <w:t xml:space="preserve">1)(b)(iii) (the </w:t>
      </w:r>
      <w:r w:rsidRPr="00E575D8">
        <w:rPr>
          <w:b/>
          <w:i/>
        </w:rPr>
        <w:t>ex</w:t>
      </w:r>
      <w:r w:rsidR="00E575D8">
        <w:rPr>
          <w:b/>
          <w:i/>
        </w:rPr>
        <w:noBreakHyphen/>
      </w:r>
      <w:r w:rsidRPr="00E575D8">
        <w:rPr>
          <w:b/>
          <w:i/>
        </w:rPr>
        <w:t>partner</w:t>
      </w:r>
      <w:r w:rsidRPr="00E575D8">
        <w:t xml:space="preserve">) ceased to be members of the same couple </w:t>
      </w:r>
      <w:r w:rsidR="00696890" w:rsidRPr="00E575D8">
        <w:t>during the further period that the Secretary has allowed, under Subdivision D of Division</w:t>
      </w:r>
      <w:r w:rsidR="00E575D8">
        <w:t> </w:t>
      </w:r>
      <w:r w:rsidR="00696890" w:rsidRPr="00E575D8">
        <w:t>1 of this Part, within which the ex</w:t>
      </w:r>
      <w:r w:rsidR="00E575D8">
        <w:noBreakHyphen/>
      </w:r>
      <w:r w:rsidR="00696890" w:rsidRPr="00E575D8">
        <w:t>partner may lodge an income tax return</w:t>
      </w:r>
      <w:r w:rsidRPr="00E575D8">
        <w:t>;</w:t>
      </w:r>
    </w:p>
    <w:p w:rsidR="00571722" w:rsidRPr="00E575D8" w:rsidRDefault="00571722" w:rsidP="00571722">
      <w:pPr>
        <w:pStyle w:val="paragraph"/>
      </w:pPr>
      <w:r w:rsidRPr="00E575D8">
        <w:tab/>
        <w:t>(b)</w:t>
      </w:r>
      <w:r w:rsidRPr="00E575D8">
        <w:tab/>
        <w:t>at the time when the Secretary would vary the determination under this subsection, the claimant and the ex</w:t>
      </w:r>
      <w:r w:rsidR="00E575D8">
        <w:noBreakHyphen/>
      </w:r>
      <w:r w:rsidRPr="00E575D8">
        <w:t>partner are not members of the same couple;</w:t>
      </w:r>
    </w:p>
    <w:p w:rsidR="0068212E" w:rsidRPr="00E575D8" w:rsidRDefault="0068212E" w:rsidP="0068212E">
      <w:pPr>
        <w:pStyle w:val="paragraph"/>
      </w:pPr>
      <w:r w:rsidRPr="00E575D8">
        <w:tab/>
        <w:t>(c)</w:t>
      </w:r>
      <w:r w:rsidRPr="00E575D8">
        <w:tab/>
        <w:t>if the claimant was required to lodge an income tax return for the cancellation income year:</w:t>
      </w:r>
    </w:p>
    <w:p w:rsidR="0068212E" w:rsidRPr="00E575D8" w:rsidRDefault="0068212E" w:rsidP="0068212E">
      <w:pPr>
        <w:pStyle w:val="paragraphsub"/>
      </w:pPr>
      <w:r w:rsidRPr="00E575D8">
        <w:tab/>
        <w:t>(i)</w:t>
      </w:r>
      <w:r w:rsidRPr="00E575D8">
        <w:tab/>
        <w:t>the claimant has lodged an income tax return for the cancellation income year before the end of the first income year after the cancellation income year, or of the further period that the Secretary has allowed, under Subdivision D of Division</w:t>
      </w:r>
      <w:r w:rsidR="00E575D8">
        <w:t> </w:t>
      </w:r>
      <w:r w:rsidRPr="00E575D8">
        <w:t>1 of this Part, within which the claimant may lodge an income tax return; and</w:t>
      </w:r>
    </w:p>
    <w:p w:rsidR="0068212E" w:rsidRPr="00E575D8" w:rsidRDefault="0068212E" w:rsidP="0068212E">
      <w:pPr>
        <w:pStyle w:val="paragraphsub"/>
      </w:pPr>
      <w:r w:rsidRPr="00E575D8">
        <w:tab/>
        <w:t>(ii)</w:t>
      </w:r>
      <w:r w:rsidRPr="00E575D8">
        <w:tab/>
        <w:t xml:space="preserve">an assessment is or has been made under the </w:t>
      </w:r>
      <w:r w:rsidRPr="00E575D8">
        <w:rPr>
          <w:i/>
        </w:rPr>
        <w:t>Income Tax Assessment Act 1936</w:t>
      </w:r>
      <w:r w:rsidRPr="00E575D8">
        <w:t xml:space="preserve"> of the claimant’s taxable income for the cancellation income year;</w:t>
      </w:r>
    </w:p>
    <w:p w:rsidR="00571722" w:rsidRPr="00E575D8" w:rsidRDefault="00571722" w:rsidP="00571722">
      <w:pPr>
        <w:pStyle w:val="paragraph"/>
      </w:pPr>
      <w:r w:rsidRPr="00E575D8">
        <w:tab/>
        <w:t>(d)</w:t>
      </w:r>
      <w:r w:rsidRPr="00E575D8">
        <w:tab/>
        <w:t>in any case—the ex</w:t>
      </w:r>
      <w:r w:rsidR="00E575D8">
        <w:noBreakHyphen/>
      </w:r>
      <w:r w:rsidRPr="00E575D8">
        <w:t>partner was required to lodge an income tax return for the cancellation income year but still had not done so by:</w:t>
      </w:r>
    </w:p>
    <w:p w:rsidR="00571722" w:rsidRPr="00E575D8" w:rsidRDefault="00571722" w:rsidP="00571722">
      <w:pPr>
        <w:pStyle w:val="paragraphsub"/>
      </w:pPr>
      <w:r w:rsidRPr="00E575D8">
        <w:tab/>
        <w:t>(i)</w:t>
      </w:r>
      <w:r w:rsidRPr="00E575D8">
        <w:tab/>
        <w:t xml:space="preserve">if </w:t>
      </w:r>
      <w:r w:rsidR="00E575D8">
        <w:t>paragraph (</w:t>
      </w:r>
      <w:r w:rsidRPr="00E575D8">
        <w:t>c) applies—the later of the time when the claimant and the ex</w:t>
      </w:r>
      <w:r w:rsidR="00E575D8">
        <w:noBreakHyphen/>
      </w:r>
      <w:r w:rsidRPr="00E575D8">
        <w:t>partner last ceased to be members of the same couple and the time when the assessment of the claimant’s taxable income is made; or</w:t>
      </w:r>
    </w:p>
    <w:p w:rsidR="00571722" w:rsidRPr="00E575D8" w:rsidRDefault="00571722" w:rsidP="00571722">
      <w:pPr>
        <w:pStyle w:val="paragraphsub"/>
      </w:pPr>
      <w:r w:rsidRPr="00E575D8">
        <w:tab/>
        <w:t>(ii)</w:t>
      </w:r>
      <w:r w:rsidRPr="00E575D8">
        <w:tab/>
        <w:t>otherwise—the time when the claimant and the ex</w:t>
      </w:r>
      <w:r w:rsidR="00E575D8">
        <w:noBreakHyphen/>
      </w:r>
      <w:r w:rsidRPr="00E575D8">
        <w:t>partner last ceased to be members of the same couple;</w:t>
      </w:r>
    </w:p>
    <w:p w:rsidR="00571722" w:rsidRPr="00E575D8" w:rsidRDefault="00571722" w:rsidP="00571722">
      <w:pPr>
        <w:pStyle w:val="paragraph"/>
      </w:pPr>
      <w:r w:rsidRPr="00E575D8">
        <w:tab/>
        <w:t>(e)</w:t>
      </w:r>
      <w:r w:rsidRPr="00E575D8">
        <w:tab/>
        <w:t xml:space="preserve">the Secretary is satisfied that the claimant was eligible for an amount (the </w:t>
      </w:r>
      <w:r w:rsidRPr="00E575D8">
        <w:rPr>
          <w:b/>
          <w:i/>
        </w:rPr>
        <w:t>recalculated amount</w:t>
      </w:r>
      <w:r w:rsidRPr="00E575D8">
        <w:t>) of family tax benefit for the cancellation days.</w:t>
      </w:r>
    </w:p>
    <w:p w:rsidR="00571722" w:rsidRPr="00E575D8" w:rsidRDefault="00571722" w:rsidP="00AA711B">
      <w:pPr>
        <w:pStyle w:val="subsection"/>
      </w:pPr>
      <w:r w:rsidRPr="00E575D8">
        <w:tab/>
        <w:t>(5)</w:t>
      </w:r>
      <w:r w:rsidRPr="00E575D8">
        <w:tab/>
        <w:t xml:space="preserve">The Secretary must vary the determination under </w:t>
      </w:r>
      <w:r w:rsidR="00E575D8">
        <w:t>subsection (</w:t>
      </w:r>
      <w:r w:rsidRPr="00E575D8">
        <w:t xml:space="preserve">4) so that it has the effect that, for the cancellation days, the claimant is entitled to be </w:t>
      </w:r>
      <w:r w:rsidR="00AA711B" w:rsidRPr="00E575D8">
        <w:t>paid the recalculated amount</w:t>
      </w:r>
      <w:r w:rsidRPr="00E575D8">
        <w:t>.</w:t>
      </w:r>
    </w:p>
    <w:p w:rsidR="00571722" w:rsidRPr="00E575D8" w:rsidRDefault="00571722" w:rsidP="00571722">
      <w:pPr>
        <w:pStyle w:val="SubsectionHead"/>
      </w:pPr>
      <w:r w:rsidRPr="00E575D8">
        <w:t>Consequence where claimant and ex</w:t>
      </w:r>
      <w:r w:rsidR="00E575D8">
        <w:noBreakHyphen/>
      </w:r>
      <w:r w:rsidRPr="00E575D8">
        <w:t>partner reconcile after separation</w:t>
      </w:r>
    </w:p>
    <w:p w:rsidR="00571722" w:rsidRPr="00E575D8" w:rsidRDefault="00571722" w:rsidP="00571722">
      <w:pPr>
        <w:pStyle w:val="subsection"/>
      </w:pPr>
      <w:r w:rsidRPr="00E575D8">
        <w:tab/>
        <w:t>(6)</w:t>
      </w:r>
      <w:r w:rsidRPr="00E575D8">
        <w:tab/>
        <w:t>If:</w:t>
      </w:r>
    </w:p>
    <w:p w:rsidR="00571722" w:rsidRPr="00E575D8" w:rsidRDefault="00571722" w:rsidP="00571722">
      <w:pPr>
        <w:pStyle w:val="paragraph"/>
      </w:pPr>
      <w:r w:rsidRPr="00E575D8">
        <w:tab/>
        <w:t>(a)</w:t>
      </w:r>
      <w:r w:rsidRPr="00E575D8">
        <w:tab/>
        <w:t xml:space="preserve">after the Secretary varies the determination under </w:t>
      </w:r>
      <w:r w:rsidR="00E575D8">
        <w:t>subsection (</w:t>
      </w:r>
      <w:r w:rsidRPr="00E575D8">
        <w:t>4), the claimant and the ex</w:t>
      </w:r>
      <w:r w:rsidR="00E575D8">
        <w:noBreakHyphen/>
      </w:r>
      <w:r w:rsidRPr="00E575D8">
        <w:t>partner become members of the same couple again; and</w:t>
      </w:r>
    </w:p>
    <w:p w:rsidR="00571722" w:rsidRPr="00E575D8" w:rsidRDefault="00571722" w:rsidP="00571722">
      <w:pPr>
        <w:pStyle w:val="paragraph"/>
      </w:pPr>
      <w:r w:rsidRPr="00E575D8">
        <w:tab/>
        <w:t>(b)</w:t>
      </w:r>
      <w:r w:rsidRPr="00E575D8">
        <w:tab/>
        <w:t>the ex</w:t>
      </w:r>
      <w:r w:rsidR="00E575D8">
        <w:noBreakHyphen/>
      </w:r>
      <w:r w:rsidRPr="00E575D8">
        <w:t>partner has still not lodged an income tax return for the cancellation income year by the time when the claimant and the ex</w:t>
      </w:r>
      <w:r w:rsidR="00E575D8">
        <w:noBreakHyphen/>
      </w:r>
      <w:r w:rsidRPr="00E575D8">
        <w:t>partner become members of the same couple;</w:t>
      </w:r>
    </w:p>
    <w:p w:rsidR="00571722" w:rsidRPr="00E575D8" w:rsidRDefault="00571722" w:rsidP="00571722">
      <w:pPr>
        <w:pStyle w:val="subsection2"/>
      </w:pPr>
      <w:r w:rsidRPr="00E575D8">
        <w:t>the Secretary must vary the determination so that it has the effect that the claimant is not, and never was, entitled to family tax benefit for the cancellation days.</w:t>
      </w:r>
    </w:p>
    <w:p w:rsidR="00850A55" w:rsidRPr="00E575D8" w:rsidRDefault="00850A55" w:rsidP="00850A55">
      <w:pPr>
        <w:pStyle w:val="ActHead5"/>
      </w:pPr>
      <w:bookmarkStart w:id="51" w:name="_Toc30429286"/>
      <w:r w:rsidRPr="00E575D8">
        <w:rPr>
          <w:rStyle w:val="CharSectno"/>
        </w:rPr>
        <w:t>28AA</w:t>
      </w:r>
      <w:r w:rsidRPr="00E575D8">
        <w:t xml:space="preserve">  Effect of section</w:t>
      </w:r>
      <w:r w:rsidR="00E575D8">
        <w:t> </w:t>
      </w:r>
      <w:r w:rsidRPr="00E575D8">
        <w:t>28 on newborn upfront payment of family tax benefit</w:t>
      </w:r>
      <w:bookmarkEnd w:id="51"/>
    </w:p>
    <w:p w:rsidR="00850A55" w:rsidRPr="00E575D8" w:rsidRDefault="00850A55" w:rsidP="00850A55">
      <w:pPr>
        <w:pStyle w:val="subsection"/>
      </w:pPr>
      <w:r w:rsidRPr="00E575D8">
        <w:tab/>
        <w:t>(1)</w:t>
      </w:r>
      <w:r w:rsidRPr="00E575D8">
        <w:tab/>
        <w:t>If:</w:t>
      </w:r>
    </w:p>
    <w:p w:rsidR="00850A55" w:rsidRPr="00E575D8" w:rsidRDefault="00850A55" w:rsidP="00850A55">
      <w:pPr>
        <w:pStyle w:val="paragraph"/>
      </w:pPr>
      <w:r w:rsidRPr="00E575D8">
        <w:tab/>
        <w:t>(a)</w:t>
      </w:r>
      <w:r w:rsidRPr="00E575D8">
        <w:tab/>
        <w:t xml:space="preserve">an individual is entitled to be paid an amount (the </w:t>
      </w:r>
      <w:r w:rsidRPr="00E575D8">
        <w:rPr>
          <w:b/>
          <w:i/>
        </w:rPr>
        <w:t>upfront amount</w:t>
      </w:r>
      <w:r w:rsidRPr="00E575D8">
        <w:rPr>
          <w:b/>
        </w:rPr>
        <w:t xml:space="preserve">) </w:t>
      </w:r>
      <w:r w:rsidRPr="00E575D8">
        <w:t>of family tax benefit under section</w:t>
      </w:r>
      <w:r w:rsidR="00E575D8">
        <w:t> </w:t>
      </w:r>
      <w:r w:rsidRPr="00E575D8">
        <w:t>58AA of the Family Assistance Act because an amount of newborn supplement is added in relation to the individual under Division</w:t>
      </w:r>
      <w:r w:rsidR="00E575D8">
        <w:t> </w:t>
      </w:r>
      <w:r w:rsidRPr="00E575D8">
        <w:t>1A of Part</w:t>
      </w:r>
      <w:r w:rsidR="00E575D8">
        <w:t> </w:t>
      </w:r>
      <w:r w:rsidRPr="00E575D8">
        <w:t>5 of Schedule</w:t>
      </w:r>
      <w:r w:rsidR="00E575D8">
        <w:t> </w:t>
      </w:r>
      <w:r w:rsidRPr="00E575D8">
        <w:t>1 to that Act for one or more days; and</w:t>
      </w:r>
    </w:p>
    <w:p w:rsidR="00850A55" w:rsidRPr="00E575D8" w:rsidRDefault="00850A55" w:rsidP="00850A55">
      <w:pPr>
        <w:pStyle w:val="paragraph"/>
      </w:pPr>
      <w:r w:rsidRPr="00E575D8">
        <w:tab/>
        <w:t>(b)</w:t>
      </w:r>
      <w:r w:rsidRPr="00E575D8">
        <w:tab/>
        <w:t>a variation under subsection</w:t>
      </w:r>
      <w:r w:rsidR="00E575D8">
        <w:t> </w:t>
      </w:r>
      <w:r w:rsidRPr="00E575D8">
        <w:t>28(2) or (6) of this Act has the effect that the individual never was entitled to family tax benefit for those days;</w:t>
      </w:r>
    </w:p>
    <w:p w:rsidR="00850A55" w:rsidRPr="00E575D8" w:rsidRDefault="00850A55" w:rsidP="00850A55">
      <w:pPr>
        <w:pStyle w:val="subsection2"/>
      </w:pPr>
      <w:r w:rsidRPr="00E575D8">
        <w:t>then the individual is taken not to have been entitled to the upfront amount.</w:t>
      </w:r>
    </w:p>
    <w:p w:rsidR="00850A55" w:rsidRPr="00E575D8" w:rsidRDefault="00850A55" w:rsidP="00850A55">
      <w:pPr>
        <w:pStyle w:val="subsection"/>
      </w:pPr>
      <w:r w:rsidRPr="00E575D8">
        <w:tab/>
        <w:t>(2)</w:t>
      </w:r>
      <w:r w:rsidRPr="00E575D8">
        <w:tab/>
        <w:t>If a variation under subsection</w:t>
      </w:r>
      <w:r w:rsidR="00E575D8">
        <w:t> </w:t>
      </w:r>
      <w:r w:rsidRPr="00E575D8">
        <w:t xml:space="preserve">28(3) or (4) of this Act has the effect that the individual is entitled to be paid family tax benefit for those days, then </w:t>
      </w:r>
      <w:r w:rsidR="00E575D8">
        <w:t>subsection (</w:t>
      </w:r>
      <w:r w:rsidRPr="00E575D8">
        <w:t>1) of this section ceases to apply to the individual.</w:t>
      </w:r>
    </w:p>
    <w:p w:rsidR="00850A55" w:rsidRPr="00E575D8" w:rsidRDefault="00850A55" w:rsidP="00850A55">
      <w:pPr>
        <w:pStyle w:val="subsection"/>
      </w:pPr>
      <w:r w:rsidRPr="00E575D8">
        <w:tab/>
        <w:t>(3)</w:t>
      </w:r>
      <w:r w:rsidRPr="00E575D8">
        <w:tab/>
      </w:r>
      <w:r w:rsidR="00E575D8">
        <w:t>Subsection (</w:t>
      </w:r>
      <w:r w:rsidRPr="00E575D8">
        <w:t xml:space="preserve">2) does not prevent </w:t>
      </w:r>
      <w:r w:rsidR="00E575D8">
        <w:t>subsection (</w:t>
      </w:r>
      <w:r w:rsidRPr="00E575D8">
        <w:t>1) again applying to the individual.</w:t>
      </w:r>
    </w:p>
    <w:p w:rsidR="00F01773" w:rsidRPr="00E575D8" w:rsidRDefault="00F01773" w:rsidP="00DE4889">
      <w:pPr>
        <w:pStyle w:val="ActHead5"/>
        <w:rPr>
          <w:snapToGrid w:val="0"/>
          <w:lang w:eastAsia="en-US"/>
        </w:rPr>
      </w:pPr>
      <w:bookmarkStart w:id="52" w:name="_Toc30429287"/>
      <w:r w:rsidRPr="00E575D8">
        <w:rPr>
          <w:rStyle w:val="CharSectno"/>
        </w:rPr>
        <w:t>28A</w:t>
      </w:r>
      <w:r w:rsidRPr="00E575D8">
        <w:t xml:space="preserve">  </w:t>
      </w:r>
      <w:r w:rsidRPr="00E575D8">
        <w:rPr>
          <w:snapToGrid w:val="0"/>
          <w:lang w:eastAsia="en-US"/>
        </w:rPr>
        <w:t>Variation of instalment entitlement determination where estimate of an amount is not reasonable</w:t>
      </w:r>
      <w:bookmarkEnd w:id="52"/>
    </w:p>
    <w:p w:rsidR="00F01773" w:rsidRPr="00E575D8" w:rsidRDefault="00F01773" w:rsidP="00DE4889">
      <w:pPr>
        <w:pStyle w:val="subsection"/>
        <w:keepNext/>
        <w:keepLines/>
        <w:rPr>
          <w:snapToGrid w:val="0"/>
          <w:lang w:eastAsia="en-US"/>
        </w:rPr>
      </w:pPr>
      <w:r w:rsidRPr="00E575D8">
        <w:rPr>
          <w:snapToGrid w:val="0"/>
          <w:lang w:eastAsia="en-US"/>
        </w:rPr>
        <w:tab/>
        <w:t>(1)</w:t>
      </w:r>
      <w:r w:rsidRPr="00E575D8">
        <w:rPr>
          <w:snapToGrid w:val="0"/>
          <w:lang w:eastAsia="en-US"/>
        </w:rPr>
        <w:tab/>
        <w:t>This section applies if:</w:t>
      </w:r>
    </w:p>
    <w:p w:rsidR="00F01773" w:rsidRPr="00E575D8" w:rsidRDefault="00F01773" w:rsidP="00DE4889">
      <w:pPr>
        <w:pStyle w:val="paragraph"/>
        <w:keepNext/>
        <w:keepLines/>
        <w:rPr>
          <w:snapToGrid w:val="0"/>
          <w:lang w:eastAsia="en-US"/>
        </w:rPr>
      </w:pPr>
      <w:r w:rsidRPr="00E575D8">
        <w:rPr>
          <w:snapToGrid w:val="0"/>
          <w:lang w:eastAsia="en-US"/>
        </w:rPr>
        <w:tab/>
        <w:t>(a)</w:t>
      </w:r>
      <w:r w:rsidRPr="00E575D8">
        <w:rPr>
          <w:snapToGrid w:val="0"/>
          <w:lang w:eastAsia="en-US"/>
        </w:rPr>
        <w:tab/>
        <w:t>a determination is in force on a particular day under which the claimant is entitled to be paid family tax benefit by instalment; and</w:t>
      </w:r>
    </w:p>
    <w:p w:rsidR="00F01773" w:rsidRPr="00E575D8" w:rsidRDefault="00F01773" w:rsidP="00F01773">
      <w:pPr>
        <w:pStyle w:val="paragraph"/>
        <w:rPr>
          <w:snapToGrid w:val="0"/>
          <w:lang w:eastAsia="en-US"/>
        </w:rPr>
      </w:pPr>
      <w:r w:rsidRPr="00E575D8">
        <w:rPr>
          <w:snapToGrid w:val="0"/>
          <w:lang w:eastAsia="en-US"/>
        </w:rPr>
        <w:tab/>
        <w:t>(b)</w:t>
      </w:r>
      <w:r w:rsidRPr="00E575D8">
        <w:rPr>
          <w:snapToGrid w:val="0"/>
          <w:lang w:eastAsia="en-US"/>
        </w:rPr>
        <w:tab/>
        <w:t xml:space="preserve">the claimant gives the Secretary an estimate of the amount of adjusted taxable income needed by the Secretary to </w:t>
      </w:r>
      <w:r w:rsidRPr="00E575D8">
        <w:t>determine the claimant’s eligibility for, or rate of,</w:t>
      </w:r>
      <w:r w:rsidRPr="00E575D8">
        <w:rPr>
          <w:snapToGrid w:val="0"/>
          <w:lang w:eastAsia="en-US"/>
        </w:rPr>
        <w:t xml:space="preserve"> family tax benefit; and</w:t>
      </w:r>
    </w:p>
    <w:p w:rsidR="00F01773" w:rsidRPr="00E575D8" w:rsidRDefault="00F01773" w:rsidP="00F01773">
      <w:pPr>
        <w:pStyle w:val="paragraph"/>
        <w:rPr>
          <w:snapToGrid w:val="0"/>
          <w:lang w:eastAsia="en-US"/>
        </w:rPr>
      </w:pPr>
      <w:r w:rsidRPr="00E575D8">
        <w:rPr>
          <w:snapToGrid w:val="0"/>
          <w:lang w:eastAsia="en-US"/>
        </w:rPr>
        <w:tab/>
        <w:t>(c)</w:t>
      </w:r>
      <w:r w:rsidRPr="00E575D8">
        <w:rPr>
          <w:snapToGrid w:val="0"/>
          <w:lang w:eastAsia="en-US"/>
        </w:rPr>
        <w:tab/>
        <w:t>the Secretary does not consider the estimate to be reasonable.</w:t>
      </w:r>
    </w:p>
    <w:p w:rsidR="00F01773" w:rsidRPr="00E575D8" w:rsidRDefault="00F01773" w:rsidP="00F01773">
      <w:pPr>
        <w:pStyle w:val="SubsectionHead"/>
        <w:rPr>
          <w:snapToGrid w:val="0"/>
          <w:lang w:eastAsia="en-US"/>
        </w:rPr>
      </w:pPr>
      <w:r w:rsidRPr="00E575D8">
        <w:rPr>
          <w:snapToGrid w:val="0"/>
          <w:lang w:eastAsia="en-US"/>
        </w:rPr>
        <w:t>Consequence of section applying</w:t>
      </w:r>
    </w:p>
    <w:p w:rsidR="00F01773" w:rsidRPr="00E575D8" w:rsidRDefault="00F01773" w:rsidP="00F01773">
      <w:pPr>
        <w:pStyle w:val="subsection"/>
        <w:rPr>
          <w:snapToGrid w:val="0"/>
          <w:lang w:eastAsia="en-US"/>
        </w:rPr>
      </w:pPr>
      <w:r w:rsidRPr="00E575D8">
        <w:rPr>
          <w:snapToGrid w:val="0"/>
          <w:lang w:eastAsia="en-US"/>
        </w:rPr>
        <w:tab/>
        <w:t>(2)</w:t>
      </w:r>
      <w:r w:rsidRPr="00E575D8">
        <w:rPr>
          <w:snapToGrid w:val="0"/>
          <w:lang w:eastAsia="en-US"/>
        </w:rPr>
        <w:tab/>
        <w:t xml:space="preserve">If this section applies, the Secretary </w:t>
      </w:r>
      <w:r w:rsidR="00E03F18" w:rsidRPr="00E575D8">
        <w:t>may</w:t>
      </w:r>
      <w:r w:rsidRPr="00E575D8">
        <w:rPr>
          <w:i/>
          <w:snapToGrid w:val="0"/>
          <w:lang w:eastAsia="en-US"/>
        </w:rPr>
        <w:t xml:space="preserve"> </w:t>
      </w:r>
      <w:r w:rsidRPr="00E575D8">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575D8" w:rsidRDefault="00F01773" w:rsidP="00F01773">
      <w:pPr>
        <w:pStyle w:val="SubsectionHead"/>
        <w:rPr>
          <w:snapToGrid w:val="0"/>
          <w:lang w:eastAsia="en-US"/>
        </w:rPr>
      </w:pPr>
      <w:r w:rsidRPr="00E575D8">
        <w:rPr>
          <w:snapToGrid w:val="0"/>
          <w:lang w:eastAsia="en-US"/>
        </w:rPr>
        <w:t>Consequence of later provision of reasonable estimate or Secretary finding out the actual amount</w:t>
      </w:r>
    </w:p>
    <w:p w:rsidR="00F01773" w:rsidRPr="00E575D8" w:rsidRDefault="00F01773" w:rsidP="00F01773">
      <w:pPr>
        <w:pStyle w:val="subsection"/>
        <w:rPr>
          <w:snapToGrid w:val="0"/>
          <w:lang w:eastAsia="en-US"/>
        </w:rPr>
      </w:pPr>
      <w:r w:rsidRPr="00E575D8">
        <w:rPr>
          <w:snapToGrid w:val="0"/>
          <w:lang w:eastAsia="en-US"/>
        </w:rPr>
        <w:tab/>
        <w:t>(3)</w:t>
      </w:r>
      <w:r w:rsidRPr="00E575D8">
        <w:rPr>
          <w:snapToGrid w:val="0"/>
          <w:lang w:eastAsia="en-US"/>
        </w:rPr>
        <w:tab/>
        <w:t>If:</w:t>
      </w:r>
    </w:p>
    <w:p w:rsidR="00F01773" w:rsidRPr="00E575D8" w:rsidRDefault="00F01773" w:rsidP="00F01773">
      <w:pPr>
        <w:pStyle w:val="paragraph"/>
        <w:rPr>
          <w:snapToGrid w:val="0"/>
          <w:lang w:eastAsia="en-US"/>
        </w:rPr>
      </w:pPr>
      <w:r w:rsidRPr="00E575D8">
        <w:rPr>
          <w:snapToGrid w:val="0"/>
          <w:lang w:eastAsia="en-US"/>
        </w:rPr>
        <w:tab/>
        <w:t>(a)</w:t>
      </w:r>
      <w:r w:rsidRPr="00E575D8">
        <w:rPr>
          <w:snapToGrid w:val="0"/>
          <w:lang w:eastAsia="en-US"/>
        </w:rPr>
        <w:tab/>
        <w:t xml:space="preserve">under </w:t>
      </w:r>
      <w:r w:rsidR="00E575D8">
        <w:rPr>
          <w:snapToGrid w:val="0"/>
          <w:lang w:eastAsia="en-US"/>
        </w:rPr>
        <w:t>subsection (</w:t>
      </w:r>
      <w:r w:rsidRPr="00E575D8">
        <w:rPr>
          <w:snapToGrid w:val="0"/>
          <w:lang w:eastAsia="en-US"/>
        </w:rPr>
        <w:t>2), the Secretary varies the determination; and</w:t>
      </w:r>
    </w:p>
    <w:p w:rsidR="00F01773" w:rsidRPr="00E575D8" w:rsidRDefault="00F01773" w:rsidP="00F01773">
      <w:pPr>
        <w:pStyle w:val="paragraph"/>
        <w:rPr>
          <w:snapToGrid w:val="0"/>
          <w:lang w:eastAsia="en-US"/>
        </w:rPr>
      </w:pPr>
      <w:r w:rsidRPr="00E575D8">
        <w:rPr>
          <w:snapToGrid w:val="0"/>
          <w:lang w:eastAsia="en-US"/>
        </w:rPr>
        <w:tab/>
        <w:t>(b)</w:t>
      </w:r>
      <w:r w:rsidRPr="00E575D8">
        <w:rPr>
          <w:snapToGrid w:val="0"/>
          <w:lang w:eastAsia="en-US"/>
        </w:rPr>
        <w:tab/>
        <w:t>either:</w:t>
      </w:r>
    </w:p>
    <w:p w:rsidR="00F01773" w:rsidRPr="00E575D8" w:rsidRDefault="00F01773" w:rsidP="00F01773">
      <w:pPr>
        <w:pStyle w:val="paragraphsub"/>
        <w:rPr>
          <w:snapToGrid w:val="0"/>
          <w:lang w:eastAsia="en-US"/>
        </w:rPr>
      </w:pPr>
      <w:r w:rsidRPr="00E575D8">
        <w:rPr>
          <w:snapToGrid w:val="0"/>
          <w:lang w:eastAsia="en-US"/>
        </w:rPr>
        <w:tab/>
        <w:t>(i)</w:t>
      </w:r>
      <w:r w:rsidRPr="00E575D8">
        <w:rPr>
          <w:snapToGrid w:val="0"/>
          <w:lang w:eastAsia="en-US"/>
        </w:rPr>
        <w:tab/>
        <w:t>the claimant provides an estimate of the amount that the Secretary considers reasonable by the end of the income year following the one in which the variation took effect; or</w:t>
      </w:r>
    </w:p>
    <w:p w:rsidR="00F01773" w:rsidRPr="00E575D8" w:rsidRDefault="00F01773" w:rsidP="00F01773">
      <w:pPr>
        <w:pStyle w:val="paragraphsub"/>
        <w:rPr>
          <w:snapToGrid w:val="0"/>
          <w:lang w:eastAsia="en-US"/>
        </w:rPr>
      </w:pPr>
      <w:r w:rsidRPr="00E575D8">
        <w:rPr>
          <w:snapToGrid w:val="0"/>
          <w:lang w:eastAsia="en-US"/>
        </w:rPr>
        <w:tab/>
        <w:t>(ii)</w:t>
      </w:r>
      <w:r w:rsidRPr="00E575D8">
        <w:rPr>
          <w:snapToGrid w:val="0"/>
          <w:lang w:eastAsia="en-US"/>
        </w:rPr>
        <w:tab/>
        <w:t xml:space="preserve">the Secretary finds out the actual amount needed to </w:t>
      </w:r>
      <w:r w:rsidRPr="00E575D8">
        <w:t>determine the claimant’s eligibility for, or rate of,</w:t>
      </w:r>
      <w:r w:rsidRPr="00E575D8">
        <w:rPr>
          <w:snapToGrid w:val="0"/>
          <w:lang w:eastAsia="en-US"/>
        </w:rPr>
        <w:t xml:space="preserve"> family tax benefit (whether from the claimant or someone else) by the end of the income year following the one in which the variation took effect;</w:t>
      </w:r>
    </w:p>
    <w:p w:rsidR="00F01773" w:rsidRPr="00E575D8" w:rsidRDefault="00F01773" w:rsidP="00F01773">
      <w:pPr>
        <w:pStyle w:val="subsection2"/>
        <w:rPr>
          <w:snapToGrid w:val="0"/>
          <w:lang w:eastAsia="en-US"/>
        </w:rPr>
      </w:pPr>
      <w:r w:rsidRPr="00E575D8">
        <w:rPr>
          <w:snapToGrid w:val="0"/>
          <w:lang w:eastAsia="en-US"/>
        </w:rPr>
        <w:t xml:space="preserve">the Secretary must vary the determination to undo the effect mentioned in </w:t>
      </w:r>
      <w:r w:rsidR="00E575D8">
        <w:rPr>
          <w:snapToGrid w:val="0"/>
          <w:lang w:eastAsia="en-US"/>
        </w:rPr>
        <w:t>subsection (</w:t>
      </w:r>
      <w:r w:rsidRPr="00E575D8">
        <w:rPr>
          <w:snapToGrid w:val="0"/>
          <w:lang w:eastAsia="en-US"/>
        </w:rPr>
        <w:t>2).</w:t>
      </w:r>
    </w:p>
    <w:p w:rsidR="00F01773" w:rsidRPr="00E575D8" w:rsidRDefault="00F01773" w:rsidP="00F01773">
      <w:pPr>
        <w:pStyle w:val="ActHead5"/>
        <w:rPr>
          <w:snapToGrid w:val="0"/>
          <w:lang w:eastAsia="en-US"/>
        </w:rPr>
      </w:pPr>
      <w:bookmarkStart w:id="53" w:name="_Toc30429288"/>
      <w:r w:rsidRPr="00E575D8">
        <w:rPr>
          <w:rStyle w:val="CharSectno"/>
        </w:rPr>
        <w:t>28B</w:t>
      </w:r>
      <w:r w:rsidRPr="00E575D8">
        <w:t xml:space="preserve">  </w:t>
      </w:r>
      <w:r w:rsidRPr="00E575D8">
        <w:rPr>
          <w:snapToGrid w:val="0"/>
          <w:lang w:eastAsia="en-US"/>
        </w:rPr>
        <w:t>Variation of instalment entitlement determination where claim made for another payment type</w:t>
      </w:r>
      <w:bookmarkEnd w:id="53"/>
    </w:p>
    <w:p w:rsidR="00F01773" w:rsidRPr="00E575D8" w:rsidRDefault="00F01773" w:rsidP="00F01773">
      <w:pPr>
        <w:pStyle w:val="subsection"/>
        <w:rPr>
          <w:snapToGrid w:val="0"/>
          <w:lang w:eastAsia="en-US"/>
        </w:rPr>
      </w:pPr>
      <w:r w:rsidRPr="00E575D8">
        <w:rPr>
          <w:snapToGrid w:val="0"/>
          <w:lang w:eastAsia="en-US"/>
        </w:rPr>
        <w:tab/>
        <w:t>(1)</w:t>
      </w:r>
      <w:r w:rsidRPr="00E575D8">
        <w:rPr>
          <w:snapToGrid w:val="0"/>
          <w:lang w:eastAsia="en-US"/>
        </w:rPr>
        <w:tab/>
        <w:t>This section applies if:</w:t>
      </w:r>
    </w:p>
    <w:p w:rsidR="00F01773" w:rsidRPr="00E575D8" w:rsidRDefault="00F01773" w:rsidP="00F01773">
      <w:pPr>
        <w:pStyle w:val="paragraph"/>
        <w:rPr>
          <w:snapToGrid w:val="0"/>
          <w:lang w:eastAsia="en-US"/>
        </w:rPr>
      </w:pPr>
      <w:r w:rsidRPr="00E575D8">
        <w:rPr>
          <w:snapToGrid w:val="0"/>
          <w:lang w:eastAsia="en-US"/>
        </w:rPr>
        <w:tab/>
        <w:t>(a)</w:t>
      </w:r>
      <w:r w:rsidRPr="00E575D8">
        <w:rPr>
          <w:snapToGrid w:val="0"/>
          <w:lang w:eastAsia="en-US"/>
        </w:rPr>
        <w:tab/>
        <w:t>a determination is in force on a particular day under which the claimant is entitled to be paid family tax benefit by instalment in respect of an individual; and</w:t>
      </w:r>
    </w:p>
    <w:p w:rsidR="009D4F59" w:rsidRPr="00E575D8" w:rsidRDefault="009D4F59" w:rsidP="009D4F59">
      <w:pPr>
        <w:pStyle w:val="paragraph"/>
      </w:pPr>
      <w:r w:rsidRPr="00E575D8">
        <w:tab/>
        <w:t>(b)</w:t>
      </w:r>
      <w:r w:rsidRPr="00E575D8">
        <w:tab/>
        <w:t>the individual is any of the following:</w:t>
      </w:r>
    </w:p>
    <w:p w:rsidR="009D4F59" w:rsidRPr="00E575D8" w:rsidRDefault="009D4F59" w:rsidP="009D4F59">
      <w:pPr>
        <w:pStyle w:val="paragraphsub"/>
      </w:pPr>
      <w:r w:rsidRPr="00E575D8">
        <w:tab/>
        <w:t>(i)</w:t>
      </w:r>
      <w:r w:rsidRPr="00E575D8">
        <w:tab/>
        <w:t>an FTB child of the claimant;</w:t>
      </w:r>
    </w:p>
    <w:p w:rsidR="009D4F59" w:rsidRPr="00E575D8" w:rsidRDefault="009D4F59" w:rsidP="009D4F59">
      <w:pPr>
        <w:pStyle w:val="paragraphsub"/>
      </w:pPr>
      <w:r w:rsidRPr="00E575D8">
        <w:tab/>
        <w:t>(ii)</w:t>
      </w:r>
      <w:r w:rsidRPr="00E575D8">
        <w:tab/>
        <w:t>a regular care child who is also a rent assistance child of the claimant;</w:t>
      </w:r>
    </w:p>
    <w:p w:rsidR="009D4F59" w:rsidRPr="00E575D8" w:rsidRDefault="009D4F59" w:rsidP="009D4F59">
      <w:pPr>
        <w:pStyle w:val="paragraphsub"/>
      </w:pPr>
      <w:r w:rsidRPr="00E575D8">
        <w:tab/>
        <w:t>(iii)</w:t>
      </w:r>
      <w:r w:rsidRPr="00E575D8">
        <w:tab/>
        <w:t>an individual in respect of whom an approved care organisation is the claimant; and</w:t>
      </w:r>
    </w:p>
    <w:p w:rsidR="00F01773" w:rsidRPr="00E575D8" w:rsidRDefault="00F01773" w:rsidP="00F01773">
      <w:pPr>
        <w:pStyle w:val="paragraph"/>
      </w:pPr>
      <w:r w:rsidRPr="00E575D8">
        <w:tab/>
        <w:t>(c)</w:t>
      </w:r>
      <w:r w:rsidRPr="00E575D8">
        <w:tab/>
        <w:t>the individual makes a claim for one of the following:</w:t>
      </w:r>
    </w:p>
    <w:p w:rsidR="00F01773" w:rsidRPr="00E575D8" w:rsidRDefault="00F01773" w:rsidP="00F01773">
      <w:pPr>
        <w:pStyle w:val="paragraphsub"/>
      </w:pPr>
      <w:r w:rsidRPr="00E575D8">
        <w:tab/>
        <w:t>(i)</w:t>
      </w:r>
      <w:r w:rsidRPr="00E575D8">
        <w:tab/>
        <w:t>a social security pension;</w:t>
      </w:r>
    </w:p>
    <w:p w:rsidR="00F01773" w:rsidRPr="00E575D8" w:rsidRDefault="00F01773" w:rsidP="00F01773">
      <w:pPr>
        <w:pStyle w:val="paragraphsub"/>
      </w:pPr>
      <w:r w:rsidRPr="00E575D8">
        <w:tab/>
        <w:t>(ii)</w:t>
      </w:r>
      <w:r w:rsidRPr="00E575D8">
        <w:tab/>
        <w:t>a social security benefit;</w:t>
      </w:r>
    </w:p>
    <w:p w:rsidR="00F01773" w:rsidRPr="00E575D8" w:rsidRDefault="00F01773" w:rsidP="00F01773">
      <w:pPr>
        <w:pStyle w:val="paragraphsub"/>
      </w:pPr>
      <w:r w:rsidRPr="00E575D8">
        <w:tab/>
        <w:t>(iii)</w:t>
      </w:r>
      <w:r w:rsidRPr="00E575D8">
        <w:tab/>
        <w:t>payments under a program included in the programs known as Labour Market Programs;</w:t>
      </w:r>
    </w:p>
    <w:p w:rsidR="00F01773" w:rsidRPr="00E575D8" w:rsidRDefault="00F01773" w:rsidP="00F01773">
      <w:pPr>
        <w:pStyle w:val="paragraphsub"/>
      </w:pPr>
      <w:r w:rsidRPr="00E575D8">
        <w:tab/>
        <w:t>(iv)</w:t>
      </w:r>
      <w:r w:rsidRPr="00E575D8">
        <w:tab/>
        <w:t>if the individual is aged 16 or more—payments under a prescribed educational scheme</w:t>
      </w:r>
      <w:r w:rsidR="00B61949" w:rsidRPr="00E575D8">
        <w:t xml:space="preserve">, unless </w:t>
      </w:r>
      <w:r w:rsidR="00E575D8">
        <w:t>subsection (</w:t>
      </w:r>
      <w:r w:rsidR="00B61949" w:rsidRPr="00E575D8">
        <w:t>1A) applies to the individual</w:t>
      </w:r>
      <w:r w:rsidRPr="00E575D8">
        <w:t>.</w:t>
      </w:r>
    </w:p>
    <w:p w:rsidR="00F43240" w:rsidRPr="00E575D8" w:rsidRDefault="00F43240" w:rsidP="00F43240">
      <w:pPr>
        <w:pStyle w:val="subsection"/>
      </w:pPr>
      <w:r w:rsidRPr="00E575D8">
        <w:tab/>
        <w:t>(1A)</w:t>
      </w:r>
      <w:r w:rsidRPr="00E575D8">
        <w:tab/>
        <w:t>This subsection applies to an individual if:</w:t>
      </w:r>
    </w:p>
    <w:p w:rsidR="00F43240" w:rsidRPr="00E575D8" w:rsidRDefault="00F43240" w:rsidP="00F43240">
      <w:pPr>
        <w:pStyle w:val="paragraph"/>
      </w:pPr>
      <w:r w:rsidRPr="00E575D8">
        <w:tab/>
        <w:t>(a)</w:t>
      </w:r>
      <w:r w:rsidRPr="00E575D8">
        <w:tab/>
        <w:t>the claim is for payments under the ABSTUDY scheme; and</w:t>
      </w:r>
    </w:p>
    <w:p w:rsidR="00F43240" w:rsidRPr="00E575D8" w:rsidRDefault="00F43240" w:rsidP="00F43240">
      <w:pPr>
        <w:pStyle w:val="paragraph"/>
      </w:pPr>
      <w:r w:rsidRPr="00E575D8">
        <w:tab/>
        <w:t>(b)</w:t>
      </w:r>
      <w:r w:rsidRPr="00E575D8">
        <w:tab/>
        <w:t>the individual is seeking the payments to be paid on the basis of the individual:</w:t>
      </w:r>
    </w:p>
    <w:p w:rsidR="00F43240" w:rsidRPr="00E575D8" w:rsidRDefault="00F43240" w:rsidP="00F43240">
      <w:pPr>
        <w:pStyle w:val="paragraphsub"/>
      </w:pPr>
      <w:r w:rsidRPr="00E575D8">
        <w:tab/>
        <w:t>(i)</w:t>
      </w:r>
      <w:r w:rsidRPr="00E575D8">
        <w:tab/>
        <w:t>undertaking full</w:t>
      </w:r>
      <w:r w:rsidR="00E575D8">
        <w:noBreakHyphen/>
      </w:r>
      <w:r w:rsidRPr="00E575D8">
        <w:t xml:space="preserve">time study at a secondary school (within the meaning of the </w:t>
      </w:r>
      <w:r w:rsidRPr="00E575D8">
        <w:rPr>
          <w:i/>
        </w:rPr>
        <w:t>Student Assistance Act 1973</w:t>
      </w:r>
      <w:r w:rsidRPr="00E575D8">
        <w:t>); and</w:t>
      </w:r>
    </w:p>
    <w:p w:rsidR="00F43240" w:rsidRPr="00E575D8" w:rsidRDefault="00F43240" w:rsidP="00F43240">
      <w:pPr>
        <w:pStyle w:val="paragraphsub"/>
      </w:pPr>
      <w:r w:rsidRPr="00E575D8">
        <w:tab/>
        <w:t>(ii)</w:t>
      </w:r>
      <w:r w:rsidRPr="00E575D8">
        <w:tab/>
        <w:t>being, in accordance with the ABSTUDY scheme, a student approved to live away from home; and</w:t>
      </w:r>
    </w:p>
    <w:p w:rsidR="00F43240" w:rsidRPr="00E575D8" w:rsidRDefault="00F43240" w:rsidP="00F43240">
      <w:pPr>
        <w:pStyle w:val="paragraphsub"/>
      </w:pPr>
      <w:r w:rsidRPr="00E575D8">
        <w:tab/>
        <w:t>(iii)</w:t>
      </w:r>
      <w:r w:rsidRPr="00E575D8">
        <w:tab/>
        <w:t>boarding away from home for the purposes of attending the school.</w:t>
      </w:r>
    </w:p>
    <w:p w:rsidR="00F43240" w:rsidRPr="00E575D8" w:rsidRDefault="00F43240" w:rsidP="00F43240">
      <w:pPr>
        <w:pStyle w:val="notetext"/>
      </w:pPr>
      <w:r w:rsidRPr="00E575D8">
        <w:t>Note:</w:t>
      </w:r>
      <w:r w:rsidRPr="00E575D8">
        <w:tab/>
        <w:t xml:space="preserve">For </w:t>
      </w:r>
      <w:r w:rsidRPr="00E575D8">
        <w:rPr>
          <w:b/>
          <w:i/>
        </w:rPr>
        <w:t>undertaking full</w:t>
      </w:r>
      <w:r w:rsidR="00E575D8">
        <w:rPr>
          <w:b/>
          <w:i/>
        </w:rPr>
        <w:noBreakHyphen/>
      </w:r>
      <w:r w:rsidRPr="00E575D8">
        <w:rPr>
          <w:b/>
          <w:i/>
        </w:rPr>
        <w:t>time study</w:t>
      </w:r>
      <w:r w:rsidRPr="00E575D8">
        <w:t>, see subsection</w:t>
      </w:r>
      <w:r w:rsidR="00E575D8">
        <w:t> </w:t>
      </w:r>
      <w:r w:rsidRPr="00E575D8">
        <w:t>3(1) of the Family Assistance Act.</w:t>
      </w:r>
    </w:p>
    <w:p w:rsidR="00F01773" w:rsidRPr="00E575D8" w:rsidRDefault="00F01773" w:rsidP="00F01773">
      <w:pPr>
        <w:pStyle w:val="SubsectionHead"/>
        <w:rPr>
          <w:snapToGrid w:val="0"/>
          <w:lang w:eastAsia="en-US"/>
        </w:rPr>
      </w:pPr>
      <w:r w:rsidRPr="00E575D8">
        <w:rPr>
          <w:snapToGrid w:val="0"/>
          <w:lang w:eastAsia="en-US"/>
        </w:rPr>
        <w:t>Consequence of section applying if the individual is the claimant’s only FTB</w:t>
      </w:r>
      <w:r w:rsidR="007E59B7" w:rsidRPr="00E575D8">
        <w:rPr>
          <w:snapToGrid w:val="0"/>
          <w:lang w:eastAsia="en-US"/>
        </w:rPr>
        <w:t xml:space="preserve"> </w:t>
      </w:r>
      <w:r w:rsidR="007E59B7" w:rsidRPr="00E575D8">
        <w:t>or regular care</w:t>
      </w:r>
      <w:r w:rsidRPr="00E575D8">
        <w:rPr>
          <w:snapToGrid w:val="0"/>
          <w:lang w:eastAsia="en-US"/>
        </w:rPr>
        <w:t xml:space="preserve"> child or the claimant is an approved care organisation</w:t>
      </w:r>
    </w:p>
    <w:p w:rsidR="00F01773" w:rsidRPr="00E575D8" w:rsidRDefault="00F01773" w:rsidP="00F01773">
      <w:pPr>
        <w:pStyle w:val="subsection"/>
        <w:rPr>
          <w:snapToGrid w:val="0"/>
          <w:lang w:eastAsia="en-US"/>
        </w:rPr>
      </w:pPr>
      <w:r w:rsidRPr="00E575D8">
        <w:rPr>
          <w:snapToGrid w:val="0"/>
          <w:lang w:eastAsia="en-US"/>
        </w:rPr>
        <w:tab/>
        <w:t>(2)</w:t>
      </w:r>
      <w:r w:rsidRPr="00E575D8">
        <w:rPr>
          <w:snapToGrid w:val="0"/>
          <w:lang w:eastAsia="en-US"/>
        </w:rPr>
        <w:tab/>
        <w:t>If:</w:t>
      </w:r>
    </w:p>
    <w:p w:rsidR="00F01773" w:rsidRPr="00E575D8" w:rsidRDefault="00F01773" w:rsidP="00F01773">
      <w:pPr>
        <w:pStyle w:val="paragraph"/>
        <w:rPr>
          <w:snapToGrid w:val="0"/>
          <w:lang w:eastAsia="en-US"/>
        </w:rPr>
      </w:pPr>
      <w:r w:rsidRPr="00E575D8">
        <w:rPr>
          <w:snapToGrid w:val="0"/>
          <w:lang w:eastAsia="en-US"/>
        </w:rPr>
        <w:tab/>
        <w:t>(a)</w:t>
      </w:r>
      <w:r w:rsidRPr="00E575D8">
        <w:rPr>
          <w:snapToGrid w:val="0"/>
          <w:lang w:eastAsia="en-US"/>
        </w:rPr>
        <w:tab/>
        <w:t>this section applies because the individual is an individual in respect of whom the claimant is an approved care organisation; or</w:t>
      </w:r>
    </w:p>
    <w:p w:rsidR="00F01773" w:rsidRPr="00E575D8" w:rsidRDefault="00F01773" w:rsidP="00F01773">
      <w:pPr>
        <w:pStyle w:val="paragraph"/>
        <w:rPr>
          <w:snapToGrid w:val="0"/>
          <w:lang w:eastAsia="en-US"/>
        </w:rPr>
      </w:pPr>
      <w:r w:rsidRPr="00E575D8">
        <w:rPr>
          <w:snapToGrid w:val="0"/>
          <w:lang w:eastAsia="en-US"/>
        </w:rPr>
        <w:tab/>
        <w:t>(b)</w:t>
      </w:r>
      <w:r w:rsidRPr="00E575D8">
        <w:rPr>
          <w:snapToGrid w:val="0"/>
          <w:lang w:eastAsia="en-US"/>
        </w:rPr>
        <w:tab/>
        <w:t xml:space="preserve">this section applies because the individual is </w:t>
      </w:r>
      <w:r w:rsidR="00E01207" w:rsidRPr="00E575D8">
        <w:t>the only individual who is either an FTB child, or a regular care child who is a rent assistance child,</w:t>
      </w:r>
      <w:r w:rsidRPr="00E575D8">
        <w:rPr>
          <w:snapToGrid w:val="0"/>
          <w:lang w:eastAsia="en-US"/>
        </w:rPr>
        <w:t xml:space="preserve"> of the claimant;</w:t>
      </w:r>
    </w:p>
    <w:p w:rsidR="00F01773" w:rsidRPr="00E575D8" w:rsidRDefault="00F01773" w:rsidP="00F01773">
      <w:pPr>
        <w:pStyle w:val="subsection2"/>
        <w:rPr>
          <w:snapToGrid w:val="0"/>
          <w:lang w:eastAsia="en-US"/>
        </w:rPr>
      </w:pPr>
      <w:r w:rsidRPr="00E575D8">
        <w:rPr>
          <w:snapToGrid w:val="0"/>
          <w:lang w:eastAsia="en-US"/>
        </w:rPr>
        <w:t>the Secretary must</w:t>
      </w:r>
      <w:r w:rsidRPr="00E575D8">
        <w:rPr>
          <w:i/>
          <w:snapToGrid w:val="0"/>
          <w:lang w:eastAsia="en-US"/>
        </w:rPr>
        <w:t xml:space="preserve"> </w:t>
      </w:r>
      <w:r w:rsidRPr="00E575D8">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E575D8" w:rsidRDefault="00F01773" w:rsidP="00F01773">
      <w:pPr>
        <w:pStyle w:val="SubsectionHead"/>
        <w:rPr>
          <w:snapToGrid w:val="0"/>
          <w:lang w:eastAsia="en-US"/>
        </w:rPr>
      </w:pPr>
      <w:r w:rsidRPr="00E575D8">
        <w:rPr>
          <w:snapToGrid w:val="0"/>
          <w:lang w:eastAsia="en-US"/>
        </w:rPr>
        <w:t>Consequence of section applying if the individual is not the claimant’s only FTB</w:t>
      </w:r>
      <w:r w:rsidR="00C53A14" w:rsidRPr="00E575D8">
        <w:rPr>
          <w:snapToGrid w:val="0"/>
          <w:lang w:eastAsia="en-US"/>
        </w:rPr>
        <w:t xml:space="preserve"> </w:t>
      </w:r>
      <w:r w:rsidR="00C53A14" w:rsidRPr="00E575D8">
        <w:t>or regular care</w:t>
      </w:r>
      <w:r w:rsidRPr="00E575D8">
        <w:rPr>
          <w:snapToGrid w:val="0"/>
          <w:lang w:eastAsia="en-US"/>
        </w:rPr>
        <w:t xml:space="preserve"> child</w:t>
      </w:r>
    </w:p>
    <w:p w:rsidR="00F01773" w:rsidRPr="00E575D8" w:rsidRDefault="00F01773" w:rsidP="00F01773">
      <w:pPr>
        <w:pStyle w:val="subsection"/>
        <w:keepNext/>
        <w:rPr>
          <w:snapToGrid w:val="0"/>
          <w:lang w:eastAsia="en-US"/>
        </w:rPr>
      </w:pPr>
      <w:r w:rsidRPr="00E575D8">
        <w:rPr>
          <w:snapToGrid w:val="0"/>
          <w:lang w:eastAsia="en-US"/>
        </w:rPr>
        <w:tab/>
        <w:t>(3)</w:t>
      </w:r>
      <w:r w:rsidRPr="00E575D8">
        <w:rPr>
          <w:snapToGrid w:val="0"/>
          <w:lang w:eastAsia="en-US"/>
        </w:rPr>
        <w:tab/>
        <w:t>If:</w:t>
      </w:r>
    </w:p>
    <w:p w:rsidR="00F01773" w:rsidRPr="00E575D8" w:rsidRDefault="00F01773" w:rsidP="00F01773">
      <w:pPr>
        <w:pStyle w:val="paragraph"/>
        <w:rPr>
          <w:snapToGrid w:val="0"/>
          <w:lang w:eastAsia="en-US"/>
        </w:rPr>
      </w:pPr>
      <w:r w:rsidRPr="00E575D8">
        <w:rPr>
          <w:snapToGrid w:val="0"/>
          <w:lang w:eastAsia="en-US"/>
        </w:rPr>
        <w:tab/>
        <w:t>(a)</w:t>
      </w:r>
      <w:r w:rsidRPr="00E575D8">
        <w:rPr>
          <w:snapToGrid w:val="0"/>
          <w:lang w:eastAsia="en-US"/>
        </w:rPr>
        <w:tab/>
        <w:t xml:space="preserve">this section applies because the individual is </w:t>
      </w:r>
      <w:r w:rsidR="00C869F0" w:rsidRPr="00E575D8">
        <w:t>an FTB child, or a regular care child who is also a rent assistance child,</w:t>
      </w:r>
      <w:r w:rsidRPr="00E575D8">
        <w:rPr>
          <w:snapToGrid w:val="0"/>
          <w:lang w:eastAsia="en-US"/>
        </w:rPr>
        <w:t xml:space="preserve"> of the claimant; and</w:t>
      </w:r>
    </w:p>
    <w:p w:rsidR="00F01773" w:rsidRPr="00E575D8" w:rsidRDefault="00F01773" w:rsidP="00F01773">
      <w:pPr>
        <w:pStyle w:val="paragraph"/>
        <w:rPr>
          <w:snapToGrid w:val="0"/>
          <w:lang w:eastAsia="en-US"/>
        </w:rPr>
      </w:pPr>
      <w:r w:rsidRPr="00E575D8">
        <w:rPr>
          <w:snapToGrid w:val="0"/>
          <w:lang w:eastAsia="en-US"/>
        </w:rPr>
        <w:tab/>
        <w:t>(b)</w:t>
      </w:r>
      <w:r w:rsidRPr="00E575D8">
        <w:rPr>
          <w:snapToGrid w:val="0"/>
          <w:lang w:eastAsia="en-US"/>
        </w:rPr>
        <w:tab/>
        <w:t>the individual is not the claimant’s only FTB child</w:t>
      </w:r>
      <w:r w:rsidR="00BE0C22" w:rsidRPr="00E575D8">
        <w:t>, or regular care child who is also a rent assistance child</w:t>
      </w:r>
      <w:r w:rsidRPr="00E575D8">
        <w:rPr>
          <w:snapToGrid w:val="0"/>
          <w:lang w:eastAsia="en-US"/>
        </w:rPr>
        <w:t>;</w:t>
      </w:r>
    </w:p>
    <w:p w:rsidR="00F01773" w:rsidRPr="00E575D8" w:rsidRDefault="00F01773" w:rsidP="00F01773">
      <w:pPr>
        <w:pStyle w:val="subsection2"/>
        <w:rPr>
          <w:snapToGrid w:val="0"/>
          <w:lang w:eastAsia="en-US"/>
        </w:rPr>
      </w:pPr>
      <w:r w:rsidRPr="00E575D8">
        <w:rPr>
          <w:snapToGrid w:val="0"/>
          <w:lang w:eastAsia="en-US"/>
        </w:rPr>
        <w:t>the Secretary must</w:t>
      </w:r>
      <w:r w:rsidRPr="00E575D8">
        <w:rPr>
          <w:i/>
          <w:snapToGrid w:val="0"/>
          <w:lang w:eastAsia="en-US"/>
        </w:rPr>
        <w:t xml:space="preserve"> </w:t>
      </w:r>
      <w:r w:rsidRPr="00E575D8">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E575D8">
        <w:rPr>
          <w:snapToGrid w:val="0"/>
          <w:lang w:eastAsia="en-US"/>
        </w:rPr>
        <w:t>paragraph (</w:t>
      </w:r>
      <w:r w:rsidRPr="00E575D8">
        <w:rPr>
          <w:snapToGrid w:val="0"/>
          <w:lang w:eastAsia="en-US"/>
        </w:rPr>
        <w:t>1)(c). The determination takes effect from the day after the end of the claimant’s last instalment period before the variation takes place or from a later day determined by the Secretary.</w:t>
      </w:r>
    </w:p>
    <w:p w:rsidR="00F01773" w:rsidRPr="00E575D8" w:rsidRDefault="00F01773" w:rsidP="00F01773">
      <w:pPr>
        <w:pStyle w:val="SubsectionHead"/>
        <w:rPr>
          <w:snapToGrid w:val="0"/>
          <w:lang w:eastAsia="en-US"/>
        </w:rPr>
      </w:pPr>
      <w:r w:rsidRPr="00E575D8">
        <w:rPr>
          <w:snapToGrid w:val="0"/>
          <w:lang w:eastAsia="en-US"/>
        </w:rPr>
        <w:t>Consequence of later rejection etc. of individual’s claim</w:t>
      </w:r>
    </w:p>
    <w:p w:rsidR="00F01773" w:rsidRPr="00E575D8" w:rsidRDefault="00F01773" w:rsidP="00F01773">
      <w:pPr>
        <w:pStyle w:val="subsection"/>
        <w:rPr>
          <w:snapToGrid w:val="0"/>
          <w:lang w:eastAsia="en-US"/>
        </w:rPr>
      </w:pPr>
      <w:r w:rsidRPr="00E575D8">
        <w:rPr>
          <w:snapToGrid w:val="0"/>
          <w:lang w:eastAsia="en-US"/>
        </w:rPr>
        <w:tab/>
        <w:t>(4)</w:t>
      </w:r>
      <w:r w:rsidRPr="00E575D8">
        <w:rPr>
          <w:snapToGrid w:val="0"/>
          <w:lang w:eastAsia="en-US"/>
        </w:rPr>
        <w:tab/>
        <w:t>If:</w:t>
      </w:r>
    </w:p>
    <w:p w:rsidR="00F01773" w:rsidRPr="00E575D8" w:rsidRDefault="00F01773" w:rsidP="00F01773">
      <w:pPr>
        <w:pStyle w:val="paragraph"/>
        <w:rPr>
          <w:snapToGrid w:val="0"/>
          <w:lang w:eastAsia="en-US"/>
        </w:rPr>
      </w:pPr>
      <w:r w:rsidRPr="00E575D8">
        <w:rPr>
          <w:snapToGrid w:val="0"/>
          <w:lang w:eastAsia="en-US"/>
        </w:rPr>
        <w:tab/>
        <w:t>(a)</w:t>
      </w:r>
      <w:r w:rsidRPr="00E575D8">
        <w:rPr>
          <w:snapToGrid w:val="0"/>
          <w:lang w:eastAsia="en-US"/>
        </w:rPr>
        <w:tab/>
        <w:t xml:space="preserve">under </w:t>
      </w:r>
      <w:r w:rsidR="00E575D8">
        <w:rPr>
          <w:snapToGrid w:val="0"/>
          <w:lang w:eastAsia="en-US"/>
        </w:rPr>
        <w:t>subsection (</w:t>
      </w:r>
      <w:r w:rsidRPr="00E575D8">
        <w:rPr>
          <w:snapToGrid w:val="0"/>
          <w:lang w:eastAsia="en-US"/>
        </w:rPr>
        <w:t>2) or (3), the Secretary varies the determination; and</w:t>
      </w:r>
    </w:p>
    <w:p w:rsidR="00F01773" w:rsidRPr="00E575D8" w:rsidRDefault="00F01773" w:rsidP="00F01773">
      <w:pPr>
        <w:pStyle w:val="paragraph"/>
        <w:rPr>
          <w:snapToGrid w:val="0"/>
          <w:lang w:eastAsia="en-US"/>
        </w:rPr>
      </w:pPr>
      <w:r w:rsidRPr="00E575D8">
        <w:rPr>
          <w:snapToGrid w:val="0"/>
          <w:lang w:eastAsia="en-US"/>
        </w:rPr>
        <w:tab/>
        <w:t>(b)</w:t>
      </w:r>
      <w:r w:rsidRPr="00E575D8">
        <w:rPr>
          <w:snapToGrid w:val="0"/>
          <w:lang w:eastAsia="en-US"/>
        </w:rPr>
        <w:tab/>
        <w:t>the individual’s claim</w:t>
      </w:r>
      <w:r w:rsidRPr="00E575D8">
        <w:rPr>
          <w:i/>
          <w:snapToGrid w:val="0"/>
          <w:lang w:eastAsia="en-US"/>
        </w:rPr>
        <w:t xml:space="preserve"> </w:t>
      </w:r>
      <w:r w:rsidRPr="00E575D8">
        <w:rPr>
          <w:snapToGrid w:val="0"/>
          <w:lang w:eastAsia="en-US"/>
        </w:rPr>
        <w:t>for the payment is rejected, withdrawn or taken not to have been made;</w:t>
      </w:r>
    </w:p>
    <w:p w:rsidR="00F01773" w:rsidRPr="00E575D8" w:rsidRDefault="00F01773" w:rsidP="00F01773">
      <w:pPr>
        <w:pStyle w:val="subsection2"/>
        <w:rPr>
          <w:snapToGrid w:val="0"/>
          <w:lang w:eastAsia="en-US"/>
        </w:rPr>
      </w:pPr>
      <w:r w:rsidRPr="00E575D8">
        <w:rPr>
          <w:snapToGrid w:val="0"/>
          <w:lang w:eastAsia="en-US"/>
        </w:rPr>
        <w:t xml:space="preserve">the Secretary must vary the determination to undo the effect mentioned in </w:t>
      </w:r>
      <w:r w:rsidR="00E575D8">
        <w:rPr>
          <w:snapToGrid w:val="0"/>
          <w:lang w:eastAsia="en-US"/>
        </w:rPr>
        <w:t>subsection (</w:t>
      </w:r>
      <w:r w:rsidRPr="00E575D8">
        <w:rPr>
          <w:snapToGrid w:val="0"/>
          <w:lang w:eastAsia="en-US"/>
        </w:rPr>
        <w:t>2) or (3), as the case may be.</w:t>
      </w:r>
    </w:p>
    <w:p w:rsidR="00F01773" w:rsidRPr="00E575D8" w:rsidRDefault="00F01773" w:rsidP="00F01773">
      <w:pPr>
        <w:pStyle w:val="ActHead5"/>
      </w:pPr>
      <w:bookmarkStart w:id="54" w:name="_Toc30429289"/>
      <w:r w:rsidRPr="00E575D8">
        <w:rPr>
          <w:rStyle w:val="CharSectno"/>
        </w:rPr>
        <w:t>29</w:t>
      </w:r>
      <w:r w:rsidRPr="00E575D8">
        <w:t xml:space="preserve">  Variation of instalment entitlement determination where failure to provide information</w:t>
      </w:r>
      <w:bookmarkEnd w:id="54"/>
    </w:p>
    <w:p w:rsidR="00F01773" w:rsidRPr="00E575D8" w:rsidRDefault="00F01773" w:rsidP="00F01773">
      <w:pPr>
        <w:pStyle w:val="subsection"/>
      </w:pPr>
      <w:r w:rsidRPr="00E575D8">
        <w:tab/>
        <w:t>(1)</w:t>
      </w:r>
      <w:r w:rsidRPr="00E575D8">
        <w:tab/>
        <w:t>This section applies if:</w:t>
      </w:r>
    </w:p>
    <w:p w:rsidR="00F01773" w:rsidRPr="00E575D8" w:rsidRDefault="00F01773" w:rsidP="00F01773">
      <w:pPr>
        <w:pStyle w:val="paragraph"/>
      </w:pPr>
      <w:r w:rsidRPr="00E575D8">
        <w:tab/>
        <w:t>(a)</w:t>
      </w:r>
      <w:r w:rsidRPr="00E575D8">
        <w:tab/>
        <w:t>a determination is in force on a particular day under which the claimant is entitled to be paid family tax benefit by instalment; and</w:t>
      </w:r>
    </w:p>
    <w:p w:rsidR="00F01773" w:rsidRPr="00E575D8" w:rsidRDefault="00F01773" w:rsidP="00F01773">
      <w:pPr>
        <w:pStyle w:val="paragraph"/>
      </w:pPr>
      <w:r w:rsidRPr="00E575D8">
        <w:tab/>
        <w:t>(b)</w:t>
      </w:r>
      <w:r w:rsidRPr="00E575D8">
        <w:tab/>
        <w:t>the Secretary, in order to make a decision about the eligibility, or daily rate of eligibility, of the claimant for family tax benefit on either or both of the following:</w:t>
      </w:r>
    </w:p>
    <w:p w:rsidR="00F01773" w:rsidRPr="00E575D8" w:rsidRDefault="00F01773" w:rsidP="00F01773">
      <w:pPr>
        <w:pStyle w:val="paragraphsub"/>
      </w:pPr>
      <w:r w:rsidRPr="00E575D8">
        <w:tab/>
        <w:t>(i)</w:t>
      </w:r>
      <w:r w:rsidRPr="00E575D8">
        <w:tab/>
        <w:t>the particular day or any later day;</w:t>
      </w:r>
    </w:p>
    <w:p w:rsidR="00F01773" w:rsidRPr="00E575D8" w:rsidRDefault="00F01773" w:rsidP="00F01773">
      <w:pPr>
        <w:pStyle w:val="paragraphsub"/>
      </w:pPr>
      <w:r w:rsidRPr="00E575D8">
        <w:tab/>
        <w:t>(ii)</w:t>
      </w:r>
      <w:r w:rsidRPr="00E575D8">
        <w:tab/>
        <w:t>any day or days in the past when the determination was in force;</w:t>
      </w:r>
    </w:p>
    <w:p w:rsidR="00F01773" w:rsidRPr="00E575D8" w:rsidRDefault="00F01773" w:rsidP="00F01773">
      <w:pPr>
        <w:pStyle w:val="paragraph"/>
      </w:pPr>
      <w:r w:rsidRPr="00E575D8">
        <w:tab/>
      </w:r>
      <w:r w:rsidRPr="00E575D8">
        <w:tab/>
        <w:t>requires the claimant or the claimant’s partner under Division</w:t>
      </w:r>
      <w:r w:rsidR="00E575D8">
        <w:t> </w:t>
      </w:r>
      <w:r w:rsidRPr="00E575D8">
        <w:t>1 of Part</w:t>
      </w:r>
      <w:r w:rsidR="00E575D8">
        <w:t> </w:t>
      </w:r>
      <w:r w:rsidRPr="00E575D8">
        <w:t>6 to give information or produce documents; and</w:t>
      </w:r>
    </w:p>
    <w:p w:rsidR="00F01773" w:rsidRPr="00E575D8" w:rsidRDefault="00F01773" w:rsidP="00F01773">
      <w:pPr>
        <w:pStyle w:val="paragraph"/>
      </w:pPr>
      <w:r w:rsidRPr="00E575D8">
        <w:tab/>
        <w:t>(c)</w:t>
      </w:r>
      <w:r w:rsidRPr="00E575D8">
        <w:tab/>
        <w:t>the claimant or the claimant’s partner refuses or fails to comply with the requirements.</w:t>
      </w:r>
    </w:p>
    <w:p w:rsidR="00F01773" w:rsidRPr="00E575D8" w:rsidRDefault="00F01773" w:rsidP="00F01773">
      <w:pPr>
        <w:pStyle w:val="SubsectionHead"/>
      </w:pPr>
      <w:r w:rsidRPr="00E575D8">
        <w:t>Consequences of section applying</w:t>
      </w:r>
    </w:p>
    <w:p w:rsidR="00F01773" w:rsidRPr="00E575D8" w:rsidRDefault="00F01773" w:rsidP="00F01773">
      <w:pPr>
        <w:pStyle w:val="subsection"/>
      </w:pPr>
      <w:r w:rsidRPr="00E575D8">
        <w:tab/>
        <w:t>(2)</w:t>
      </w:r>
      <w:r w:rsidRPr="00E575D8">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575D8" w:rsidRDefault="00F01773" w:rsidP="00F01773">
      <w:pPr>
        <w:pStyle w:val="subsection"/>
      </w:pPr>
      <w:r w:rsidRPr="00E575D8">
        <w:tab/>
        <w:t>(2A)</w:t>
      </w:r>
      <w:r w:rsidRPr="00E575D8">
        <w:tab/>
        <w:t xml:space="preserve">Without limiting </w:t>
      </w:r>
      <w:r w:rsidR="00E575D8">
        <w:t>subsection (</w:t>
      </w:r>
      <w:r w:rsidRPr="00E575D8">
        <w:t>2), if the information or documents required relate to:</w:t>
      </w:r>
    </w:p>
    <w:p w:rsidR="00F01773" w:rsidRPr="00E575D8" w:rsidRDefault="00F01773" w:rsidP="00F01773">
      <w:pPr>
        <w:pStyle w:val="paragraph"/>
      </w:pPr>
      <w:r w:rsidRPr="00E575D8">
        <w:tab/>
        <w:t>(a)</w:t>
      </w:r>
      <w:r w:rsidRPr="00E575D8">
        <w:tab/>
        <w:t>the claimant’s eligibility for rent assistance; or</w:t>
      </w:r>
    </w:p>
    <w:p w:rsidR="00F01773" w:rsidRPr="00E575D8" w:rsidRDefault="00F01773" w:rsidP="00F01773">
      <w:pPr>
        <w:pStyle w:val="paragraph"/>
      </w:pPr>
      <w:r w:rsidRPr="00E575D8">
        <w:tab/>
        <w:t>(b)</w:t>
      </w:r>
      <w:r w:rsidRPr="00E575D8">
        <w:tab/>
        <w:t>the amount of rent assistance to be added in calculating the claimant’s rate of family tax benefit;</w:t>
      </w:r>
    </w:p>
    <w:p w:rsidR="00F01773" w:rsidRPr="00E575D8" w:rsidRDefault="00F01773" w:rsidP="00F01773">
      <w:pPr>
        <w:pStyle w:val="subsection2"/>
      </w:pPr>
      <w:r w:rsidRPr="00E575D8">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E575D8" w:rsidRDefault="00952A2F" w:rsidP="00952A2F">
      <w:pPr>
        <w:pStyle w:val="subsection"/>
      </w:pPr>
      <w:r w:rsidRPr="00E575D8">
        <w:tab/>
        <w:t>(2B)</w:t>
      </w:r>
      <w:r w:rsidRPr="00E575D8">
        <w:tab/>
        <w:t xml:space="preserve">Without limiting </w:t>
      </w:r>
      <w:r w:rsidR="00E575D8">
        <w:t>subsection (</w:t>
      </w:r>
      <w:r w:rsidRPr="00E575D8">
        <w:t xml:space="preserve">2), if the Secretary considers that the information or document is relevant to whether an individual </w:t>
      </w:r>
      <w:r w:rsidR="000D0EF2" w:rsidRPr="00E575D8">
        <w:t>is a senior secondary school child</w:t>
      </w:r>
      <w:r w:rsidRPr="00E575D8">
        <w:t>, the Secretary may vary the determination so as to disregard the individual for the purposes of working out whether the claimant is entitled to be paid family tax benefit, and if so the rate at which it is to be paid:</w:t>
      </w:r>
    </w:p>
    <w:p w:rsidR="00952A2F" w:rsidRPr="00E575D8" w:rsidRDefault="00952A2F" w:rsidP="00952A2F">
      <w:pPr>
        <w:pStyle w:val="paragraph"/>
      </w:pPr>
      <w:r w:rsidRPr="00E575D8">
        <w:tab/>
        <w:t>(a)</w:t>
      </w:r>
      <w:r w:rsidRPr="00E575D8">
        <w:tab/>
        <w:t>for any day on which the determination was or will be in force after the end of the last instalment period before the variation takes place; or</w:t>
      </w:r>
    </w:p>
    <w:p w:rsidR="00952A2F" w:rsidRPr="00E575D8" w:rsidRDefault="00952A2F" w:rsidP="00952A2F">
      <w:pPr>
        <w:pStyle w:val="paragraph"/>
      </w:pPr>
      <w:r w:rsidRPr="00E575D8">
        <w:tab/>
        <w:t>(b)</w:t>
      </w:r>
      <w:r w:rsidRPr="00E575D8">
        <w:tab/>
        <w:t>for any later day on which the determination was or will be in force specified by the Secretary in the variation.</w:t>
      </w:r>
    </w:p>
    <w:p w:rsidR="00F01773" w:rsidRPr="00E575D8" w:rsidRDefault="00F01773" w:rsidP="00631702">
      <w:pPr>
        <w:pStyle w:val="SubsectionHead"/>
      </w:pPr>
      <w:r w:rsidRPr="00E575D8">
        <w:t>Consequence of later provision of information or documents</w:t>
      </w:r>
    </w:p>
    <w:p w:rsidR="00F01773" w:rsidRPr="00E575D8" w:rsidRDefault="00F01773" w:rsidP="00631702">
      <w:pPr>
        <w:pStyle w:val="subsection"/>
        <w:keepNext/>
      </w:pPr>
      <w:r w:rsidRPr="00E575D8">
        <w:tab/>
        <w:t>(3)</w:t>
      </w:r>
      <w:r w:rsidRPr="00E575D8">
        <w:tab/>
        <w:t>If:</w:t>
      </w:r>
    </w:p>
    <w:p w:rsidR="00F01773" w:rsidRPr="00E575D8" w:rsidRDefault="00F01773" w:rsidP="00F01773">
      <w:pPr>
        <w:pStyle w:val="paragraph"/>
      </w:pPr>
      <w:r w:rsidRPr="00E575D8">
        <w:tab/>
        <w:t>(a)</w:t>
      </w:r>
      <w:r w:rsidRPr="00E575D8">
        <w:tab/>
        <w:t xml:space="preserve">under </w:t>
      </w:r>
      <w:r w:rsidR="00E575D8">
        <w:t>subsection (</w:t>
      </w:r>
      <w:r w:rsidR="004603BC" w:rsidRPr="00E575D8">
        <w:t>2), (2A) or (2B)</w:t>
      </w:r>
      <w:r w:rsidRPr="00E575D8">
        <w:t>, the Secretary varies the determination; and</w:t>
      </w:r>
    </w:p>
    <w:p w:rsidR="00F01773" w:rsidRPr="00E575D8" w:rsidRDefault="00F01773" w:rsidP="00F01773">
      <w:pPr>
        <w:pStyle w:val="paragraph"/>
      </w:pPr>
      <w:r w:rsidRPr="00E575D8">
        <w:tab/>
        <w:t>(b)</w:t>
      </w:r>
      <w:r w:rsidRPr="00E575D8">
        <w:tab/>
        <w:t xml:space="preserve">the claimant gives the information or produces the documents mentioned in </w:t>
      </w:r>
      <w:r w:rsidR="00E575D8">
        <w:t>paragraph (</w:t>
      </w:r>
      <w:r w:rsidRPr="00E575D8">
        <w:t>1)(b) by the end of the income year following the one in which the variation took effect;</w:t>
      </w:r>
    </w:p>
    <w:p w:rsidR="00F01773" w:rsidRPr="00E575D8" w:rsidRDefault="00F01773" w:rsidP="00F01773">
      <w:pPr>
        <w:pStyle w:val="subsection2"/>
      </w:pPr>
      <w:r w:rsidRPr="00E575D8">
        <w:t xml:space="preserve">the Secretary must vary the determination to undo the effect mentioned in </w:t>
      </w:r>
      <w:r w:rsidR="00E575D8">
        <w:t>subsection (</w:t>
      </w:r>
      <w:r w:rsidR="004C5218" w:rsidRPr="00E575D8">
        <w:t>2), (2A) or (2B)</w:t>
      </w:r>
      <w:r w:rsidRPr="00E575D8">
        <w:t>.</w:t>
      </w:r>
    </w:p>
    <w:p w:rsidR="00F01773" w:rsidRPr="00E575D8" w:rsidRDefault="00F01773" w:rsidP="00F01773">
      <w:pPr>
        <w:pStyle w:val="ActHead5"/>
      </w:pPr>
      <w:bookmarkStart w:id="55" w:name="_Toc30429290"/>
      <w:r w:rsidRPr="00E575D8">
        <w:rPr>
          <w:rStyle w:val="CharSectno"/>
        </w:rPr>
        <w:t>30</w:t>
      </w:r>
      <w:r w:rsidRPr="00E575D8">
        <w:t xml:space="preserve">  Variation of instalment entitlement determination where failure to notify change of address</w:t>
      </w:r>
      <w:bookmarkEnd w:id="55"/>
    </w:p>
    <w:p w:rsidR="00F01773" w:rsidRPr="00E575D8" w:rsidRDefault="00F01773" w:rsidP="00F01773">
      <w:pPr>
        <w:pStyle w:val="subsection"/>
      </w:pPr>
      <w:r w:rsidRPr="00E575D8">
        <w:tab/>
        <w:t>(1)</w:t>
      </w:r>
      <w:r w:rsidRPr="00E575D8">
        <w:tab/>
        <w:t>This section applies if:</w:t>
      </w:r>
    </w:p>
    <w:p w:rsidR="00F01773" w:rsidRPr="00E575D8" w:rsidRDefault="00F01773" w:rsidP="00F01773">
      <w:pPr>
        <w:pStyle w:val="paragraph"/>
      </w:pPr>
      <w:r w:rsidRPr="00E575D8">
        <w:tab/>
        <w:t>(a)</w:t>
      </w:r>
      <w:r w:rsidRPr="00E575D8">
        <w:tab/>
        <w:t>a determination is in force on a particular day under which the claimant is entitled to be paid family tax benefit by instalment; and</w:t>
      </w:r>
    </w:p>
    <w:p w:rsidR="00F01773" w:rsidRPr="00E575D8" w:rsidRDefault="00F01773" w:rsidP="00F01773">
      <w:pPr>
        <w:pStyle w:val="paragraph"/>
      </w:pPr>
      <w:r w:rsidRPr="00E575D8">
        <w:tab/>
        <w:t>(b)</w:t>
      </w:r>
      <w:r w:rsidRPr="00E575D8">
        <w:tab/>
        <w:t>the Secretary has reason to believe that the claimant’s address has changed since it was last known to the Secretary but the Secretary does not know the claimant’s new address; and</w:t>
      </w:r>
    </w:p>
    <w:p w:rsidR="00F01773" w:rsidRPr="00E575D8" w:rsidRDefault="00F01773" w:rsidP="00F01773">
      <w:pPr>
        <w:pStyle w:val="paragraph"/>
      </w:pPr>
      <w:r w:rsidRPr="00E575D8">
        <w:tab/>
        <w:t>(c)</w:t>
      </w:r>
      <w:r w:rsidRPr="00E575D8">
        <w:tab/>
        <w:t>the Secretary, after taking reasonable steps, is not able to find out whether the claimant’s address has changed or, if it has, what the claimant’s new address is.</w:t>
      </w:r>
    </w:p>
    <w:p w:rsidR="00F01773" w:rsidRPr="00E575D8" w:rsidRDefault="00F01773" w:rsidP="00F01773">
      <w:pPr>
        <w:pStyle w:val="SubsectionHead"/>
      </w:pPr>
      <w:r w:rsidRPr="00E575D8">
        <w:t>Consequence of section applying</w:t>
      </w:r>
    </w:p>
    <w:p w:rsidR="00F01773" w:rsidRPr="00E575D8" w:rsidRDefault="00F01773" w:rsidP="00F01773">
      <w:pPr>
        <w:pStyle w:val="subsection"/>
      </w:pPr>
      <w:r w:rsidRPr="00E575D8">
        <w:tab/>
        <w:t>(2)</w:t>
      </w:r>
      <w:r w:rsidRPr="00E575D8">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575D8" w:rsidRDefault="00F01773" w:rsidP="00F01773">
      <w:pPr>
        <w:pStyle w:val="SubsectionHead"/>
      </w:pPr>
      <w:r w:rsidRPr="00E575D8">
        <w:t>Consequence of Secretary later becoming aware of address etc.</w:t>
      </w:r>
    </w:p>
    <w:p w:rsidR="00F01773" w:rsidRPr="00E575D8" w:rsidRDefault="00F01773" w:rsidP="00F01773">
      <w:pPr>
        <w:pStyle w:val="subsection"/>
      </w:pPr>
      <w:r w:rsidRPr="00E575D8">
        <w:tab/>
        <w:t>(3)</w:t>
      </w:r>
      <w:r w:rsidRPr="00E575D8">
        <w:tab/>
        <w:t>If:</w:t>
      </w:r>
    </w:p>
    <w:p w:rsidR="00F01773" w:rsidRPr="00E575D8" w:rsidRDefault="00F01773" w:rsidP="00F01773">
      <w:pPr>
        <w:pStyle w:val="paragraph"/>
      </w:pPr>
      <w:r w:rsidRPr="00E575D8">
        <w:tab/>
        <w:t>(a)</w:t>
      </w:r>
      <w:r w:rsidRPr="00E575D8">
        <w:tab/>
        <w:t xml:space="preserve">under </w:t>
      </w:r>
      <w:r w:rsidR="00E575D8">
        <w:t>subsection (</w:t>
      </w:r>
      <w:r w:rsidRPr="00E575D8">
        <w:t>2), the Secretary varies the determination; and</w:t>
      </w:r>
    </w:p>
    <w:p w:rsidR="00F01773" w:rsidRPr="00E575D8" w:rsidRDefault="00F01773" w:rsidP="00F01773">
      <w:pPr>
        <w:pStyle w:val="paragraph"/>
      </w:pPr>
      <w:r w:rsidRPr="00E575D8">
        <w:tab/>
        <w:t>(b)</w:t>
      </w:r>
      <w:r w:rsidRPr="00E575D8">
        <w:tab/>
        <w:t>before the end of the income year following the one in which the variation took effect, the Secretary finds out:</w:t>
      </w:r>
    </w:p>
    <w:p w:rsidR="00F01773" w:rsidRPr="00E575D8" w:rsidRDefault="00F01773" w:rsidP="00F01773">
      <w:pPr>
        <w:pStyle w:val="paragraphsub"/>
      </w:pPr>
      <w:r w:rsidRPr="00E575D8">
        <w:tab/>
        <w:t>(i)</w:t>
      </w:r>
      <w:r w:rsidRPr="00E575D8">
        <w:tab/>
        <w:t>that the claimant’s address has not changed; or</w:t>
      </w:r>
    </w:p>
    <w:p w:rsidR="00F01773" w:rsidRPr="00E575D8" w:rsidRDefault="00F01773" w:rsidP="00F01773">
      <w:pPr>
        <w:pStyle w:val="paragraphsub"/>
      </w:pPr>
      <w:r w:rsidRPr="00E575D8">
        <w:tab/>
        <w:t>(ii)</w:t>
      </w:r>
      <w:r w:rsidRPr="00E575D8">
        <w:tab/>
        <w:t>what the claimant’s new address is;</w:t>
      </w:r>
    </w:p>
    <w:p w:rsidR="00F01773" w:rsidRPr="00E575D8" w:rsidRDefault="00F01773" w:rsidP="00F01773">
      <w:pPr>
        <w:pStyle w:val="subsection2"/>
      </w:pPr>
      <w:r w:rsidRPr="00E575D8">
        <w:t xml:space="preserve">the Secretary must vary the determination to undo the effect mentioned in </w:t>
      </w:r>
      <w:r w:rsidR="00E575D8">
        <w:t>subsection (</w:t>
      </w:r>
      <w:r w:rsidRPr="00E575D8">
        <w:t>2).</w:t>
      </w:r>
    </w:p>
    <w:p w:rsidR="00F01773" w:rsidRPr="00E575D8" w:rsidRDefault="00F01773" w:rsidP="00F01773">
      <w:pPr>
        <w:pStyle w:val="ActHead5"/>
      </w:pPr>
      <w:bookmarkStart w:id="56" w:name="_Toc30429291"/>
      <w:r w:rsidRPr="00E575D8">
        <w:rPr>
          <w:rStyle w:val="CharSectno"/>
        </w:rPr>
        <w:t>30A</w:t>
      </w:r>
      <w:r w:rsidRPr="00E575D8">
        <w:t xml:space="preserve">  Variation of instalment entitlement determination where failure to notify claimant’s departure from </w:t>
      </w:r>
      <w:smartTag w:uri="urn:schemas-microsoft-com:office:smarttags" w:element="country-region">
        <w:smartTag w:uri="urn:schemas-microsoft-com:office:smarttags" w:element="place">
          <w:r w:rsidRPr="00E575D8">
            <w:t>Australia</w:t>
          </w:r>
        </w:smartTag>
      </w:smartTag>
      <w:bookmarkEnd w:id="56"/>
    </w:p>
    <w:p w:rsidR="00F01773" w:rsidRPr="00E575D8" w:rsidRDefault="00F01773" w:rsidP="00F01773">
      <w:pPr>
        <w:pStyle w:val="subsection"/>
      </w:pPr>
      <w:r w:rsidRPr="00E575D8">
        <w:tab/>
        <w:t>(1)</w:t>
      </w:r>
      <w:r w:rsidRPr="00E575D8">
        <w:tab/>
        <w:t>This section applies if:</w:t>
      </w:r>
    </w:p>
    <w:p w:rsidR="00F01773" w:rsidRPr="00E575D8" w:rsidRDefault="00F01773" w:rsidP="00F01773">
      <w:pPr>
        <w:pStyle w:val="paragraph"/>
      </w:pPr>
      <w:r w:rsidRPr="00E575D8">
        <w:tab/>
        <w:t>(a)</w:t>
      </w:r>
      <w:r w:rsidRPr="00E575D8">
        <w:tab/>
        <w:t>a determination is in force on a particular day under which the claimant is entitled to be paid family tax benefit by instalment; and</w:t>
      </w:r>
    </w:p>
    <w:p w:rsidR="00F01773" w:rsidRPr="00E575D8" w:rsidRDefault="00F01773" w:rsidP="00F01773">
      <w:pPr>
        <w:pStyle w:val="paragraph"/>
      </w:pPr>
      <w:r w:rsidRPr="00E575D8">
        <w:tab/>
        <w:t>(b)</w:t>
      </w:r>
      <w:r w:rsidRPr="00E575D8">
        <w:tab/>
        <w:t xml:space="preserve">the claimant leaves </w:t>
      </w:r>
      <w:smartTag w:uri="urn:schemas-microsoft-com:office:smarttags" w:element="country-region">
        <w:smartTag w:uri="urn:schemas-microsoft-com:office:smarttags" w:element="place">
          <w:r w:rsidRPr="00E575D8">
            <w:t>Australia</w:t>
          </w:r>
        </w:smartTag>
      </w:smartTag>
      <w:r w:rsidRPr="00E575D8">
        <w:t xml:space="preserve"> without having notified the Secretary that the claimant proposed to leave or is leaving; and</w:t>
      </w:r>
    </w:p>
    <w:p w:rsidR="00F01773" w:rsidRPr="00E575D8" w:rsidRDefault="00F01773" w:rsidP="00F01773">
      <w:pPr>
        <w:pStyle w:val="paragraph"/>
      </w:pPr>
      <w:r w:rsidRPr="00E575D8">
        <w:tab/>
        <w:t>(c)</w:t>
      </w:r>
      <w:r w:rsidRPr="00E575D8">
        <w:tab/>
        <w:t xml:space="preserve">less than </w:t>
      </w:r>
      <w:r w:rsidR="008E2A44" w:rsidRPr="00E575D8">
        <w:t>6 weeks</w:t>
      </w:r>
      <w:r w:rsidRPr="00E575D8">
        <w:t xml:space="preserve"> have passed since the claimant left </w:t>
      </w:r>
      <w:smartTag w:uri="urn:schemas-microsoft-com:office:smarttags" w:element="country-region">
        <w:smartTag w:uri="urn:schemas-microsoft-com:office:smarttags" w:element="place">
          <w:r w:rsidRPr="00E575D8">
            <w:t>Australia</w:t>
          </w:r>
        </w:smartTag>
      </w:smartTag>
      <w:r w:rsidRPr="00E575D8">
        <w:t>.</w:t>
      </w:r>
    </w:p>
    <w:p w:rsidR="00F01773" w:rsidRPr="00E575D8" w:rsidRDefault="00F01773" w:rsidP="00F01773">
      <w:pPr>
        <w:pStyle w:val="subsection"/>
      </w:pPr>
      <w:r w:rsidRPr="00E575D8">
        <w:tab/>
        <w:t>(2)</w:t>
      </w:r>
      <w:r w:rsidRPr="00E575D8">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575D8" w:rsidRDefault="00F01773" w:rsidP="00F01773">
      <w:pPr>
        <w:pStyle w:val="subsection"/>
      </w:pPr>
      <w:r w:rsidRPr="00E575D8">
        <w:tab/>
        <w:t>(3)</w:t>
      </w:r>
      <w:r w:rsidRPr="00E575D8">
        <w:tab/>
        <w:t xml:space="preserve">If the Secretary varies the determination under </w:t>
      </w:r>
      <w:r w:rsidR="00E575D8">
        <w:t>subsection (</w:t>
      </w:r>
      <w:r w:rsidRPr="00E575D8">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E575D8" w:rsidRDefault="00F01773" w:rsidP="00F01773">
      <w:pPr>
        <w:pStyle w:val="ActHead5"/>
      </w:pPr>
      <w:bookmarkStart w:id="57" w:name="_Toc30429292"/>
      <w:r w:rsidRPr="00E575D8">
        <w:rPr>
          <w:rStyle w:val="CharSectno"/>
        </w:rPr>
        <w:t>30B</w:t>
      </w:r>
      <w:r w:rsidRPr="00E575D8">
        <w:t xml:space="preserve">  Variation of instalment entitlement determination where failure to notify FTB </w:t>
      </w:r>
      <w:r w:rsidR="000F1295" w:rsidRPr="00E575D8">
        <w:t xml:space="preserve">or regular care </w:t>
      </w:r>
      <w:r w:rsidRPr="00E575D8">
        <w:t xml:space="preserve">child’s departure from </w:t>
      </w:r>
      <w:smartTag w:uri="urn:schemas-microsoft-com:office:smarttags" w:element="country-region">
        <w:smartTag w:uri="urn:schemas-microsoft-com:office:smarttags" w:element="place">
          <w:r w:rsidRPr="00E575D8">
            <w:t>Australia</w:t>
          </w:r>
        </w:smartTag>
      </w:smartTag>
      <w:bookmarkEnd w:id="57"/>
    </w:p>
    <w:p w:rsidR="00F01773" w:rsidRPr="00E575D8" w:rsidRDefault="00F01773" w:rsidP="00F01773">
      <w:pPr>
        <w:pStyle w:val="subsection"/>
        <w:keepNext/>
      </w:pPr>
      <w:r w:rsidRPr="00E575D8">
        <w:tab/>
        <w:t>(1)</w:t>
      </w:r>
      <w:r w:rsidRPr="00E575D8">
        <w:tab/>
        <w:t>This section applies if:</w:t>
      </w:r>
    </w:p>
    <w:p w:rsidR="00F01773" w:rsidRPr="00E575D8" w:rsidRDefault="00F01773" w:rsidP="00F01773">
      <w:pPr>
        <w:pStyle w:val="paragraph"/>
      </w:pPr>
      <w:r w:rsidRPr="00E575D8">
        <w:tab/>
        <w:t>(a)</w:t>
      </w:r>
      <w:r w:rsidRPr="00E575D8">
        <w:tab/>
        <w:t>a determination is in force on a particular day under which the claimant is entitled to be paid family tax benefit by instalment; and</w:t>
      </w:r>
    </w:p>
    <w:p w:rsidR="00F01773" w:rsidRPr="00E575D8" w:rsidRDefault="00F01773" w:rsidP="00F01773">
      <w:pPr>
        <w:pStyle w:val="paragraph"/>
      </w:pPr>
      <w:r w:rsidRPr="00E575D8">
        <w:tab/>
        <w:t>(b)</w:t>
      </w:r>
      <w:r w:rsidRPr="00E575D8">
        <w:tab/>
        <w:t>an FTB child</w:t>
      </w:r>
      <w:r w:rsidR="00C94B70" w:rsidRPr="00E575D8">
        <w:t>, or a regular care child who is also a rent assistance child,</w:t>
      </w:r>
      <w:r w:rsidRPr="00E575D8">
        <w:t xml:space="preserve"> of the claimant leaves </w:t>
      </w:r>
      <w:smartTag w:uri="urn:schemas-microsoft-com:office:smarttags" w:element="country-region">
        <w:smartTag w:uri="urn:schemas-microsoft-com:office:smarttags" w:element="place">
          <w:r w:rsidRPr="00E575D8">
            <w:t>Australia</w:t>
          </w:r>
        </w:smartTag>
      </w:smartTag>
      <w:r w:rsidRPr="00E575D8">
        <w:t xml:space="preserve"> without the claimant having notified the Secretary that </w:t>
      </w:r>
      <w:r w:rsidR="003741FB" w:rsidRPr="00E575D8">
        <w:t>the child</w:t>
      </w:r>
      <w:r w:rsidRPr="00E575D8">
        <w:t xml:space="preserve"> will leave or is leaving; and</w:t>
      </w:r>
    </w:p>
    <w:p w:rsidR="00F01773" w:rsidRPr="00E575D8" w:rsidRDefault="00F01773" w:rsidP="00F01773">
      <w:pPr>
        <w:pStyle w:val="paragraph"/>
      </w:pPr>
      <w:r w:rsidRPr="00E575D8">
        <w:tab/>
        <w:t>(c)</w:t>
      </w:r>
      <w:r w:rsidRPr="00E575D8">
        <w:tab/>
        <w:t xml:space="preserve">less than </w:t>
      </w:r>
      <w:r w:rsidR="008E2A44" w:rsidRPr="00E575D8">
        <w:t>6 weeks</w:t>
      </w:r>
      <w:r w:rsidRPr="00E575D8">
        <w:t xml:space="preserve"> have passed since </w:t>
      </w:r>
      <w:r w:rsidR="003741FB" w:rsidRPr="00E575D8">
        <w:t>the child</w:t>
      </w:r>
      <w:r w:rsidRPr="00E575D8">
        <w:t xml:space="preserve"> left </w:t>
      </w:r>
      <w:smartTag w:uri="urn:schemas-microsoft-com:office:smarttags" w:element="country-region">
        <w:smartTag w:uri="urn:schemas-microsoft-com:office:smarttags" w:element="place">
          <w:r w:rsidRPr="00E575D8">
            <w:t>Australia</w:t>
          </w:r>
        </w:smartTag>
      </w:smartTag>
      <w:r w:rsidRPr="00E575D8">
        <w:t>.</w:t>
      </w:r>
    </w:p>
    <w:p w:rsidR="00F01773" w:rsidRPr="00E575D8" w:rsidRDefault="00F01773" w:rsidP="00F01773">
      <w:pPr>
        <w:pStyle w:val="subsection"/>
      </w:pPr>
      <w:r w:rsidRPr="00E575D8">
        <w:tab/>
        <w:t>(2)</w:t>
      </w:r>
      <w:r w:rsidRPr="00E575D8">
        <w:tab/>
        <w:t>The Secretary may vary the determination so that, for any day on which the determination was or will be in force after the end of the last instalment period before the variation takes place, the determination:</w:t>
      </w:r>
    </w:p>
    <w:p w:rsidR="00BA78A3" w:rsidRPr="00E575D8" w:rsidRDefault="00BA78A3" w:rsidP="00BA78A3">
      <w:pPr>
        <w:pStyle w:val="paragraph"/>
      </w:pPr>
      <w:r w:rsidRPr="00E575D8">
        <w:tab/>
        <w:t>(a)</w:t>
      </w:r>
      <w:r w:rsidRPr="00E575D8">
        <w:tab/>
        <w:t xml:space="preserve">has the effect that the claimant is not entitled to be paid family tax benefit, if the conditions in </w:t>
      </w:r>
      <w:r w:rsidR="00E575D8">
        <w:t>paragraphs (</w:t>
      </w:r>
      <w:r w:rsidRPr="00E575D8">
        <w:t>1)(b) and (c) are met in relation to:</w:t>
      </w:r>
    </w:p>
    <w:p w:rsidR="00BA78A3" w:rsidRPr="00E575D8" w:rsidRDefault="00BA78A3" w:rsidP="00BA78A3">
      <w:pPr>
        <w:pStyle w:val="paragraphsub"/>
      </w:pPr>
      <w:r w:rsidRPr="00E575D8">
        <w:tab/>
        <w:t>(i)</w:t>
      </w:r>
      <w:r w:rsidRPr="00E575D8">
        <w:tab/>
        <w:t>each FTB child of the claimant; and</w:t>
      </w:r>
    </w:p>
    <w:p w:rsidR="00BA78A3" w:rsidRPr="00E575D8" w:rsidRDefault="00BA78A3" w:rsidP="00BA78A3">
      <w:pPr>
        <w:pStyle w:val="paragraphsub"/>
      </w:pPr>
      <w:r w:rsidRPr="00E575D8">
        <w:tab/>
        <w:t>(ii)</w:t>
      </w:r>
      <w:r w:rsidRPr="00E575D8">
        <w:tab/>
        <w:t>each regular care child who is also a rent assistance child of the claimant; or</w:t>
      </w:r>
    </w:p>
    <w:p w:rsidR="00BA78A3" w:rsidRPr="00E575D8" w:rsidRDefault="00BA78A3" w:rsidP="00BA78A3">
      <w:pPr>
        <w:pStyle w:val="paragraph"/>
      </w:pPr>
      <w:r w:rsidRPr="00E575D8">
        <w:tab/>
        <w:t>(b)</w:t>
      </w:r>
      <w:r w:rsidRPr="00E575D8">
        <w:tab/>
        <w:t xml:space="preserve">has the effect that the daily rate of family tax benefit for which the claimant is entitled under the determination does not take into account the FTB child or regular care child, if the conditions in </w:t>
      </w:r>
      <w:r w:rsidR="00E575D8">
        <w:t>paragraphs (</w:t>
      </w:r>
      <w:r w:rsidRPr="00E575D8">
        <w:t>1)(b) and (c) are not met in relation to:</w:t>
      </w:r>
    </w:p>
    <w:p w:rsidR="00BA78A3" w:rsidRPr="00E575D8" w:rsidRDefault="00BA78A3" w:rsidP="00BA78A3">
      <w:pPr>
        <w:pStyle w:val="paragraphsub"/>
      </w:pPr>
      <w:r w:rsidRPr="00E575D8">
        <w:tab/>
        <w:t>(i)</w:t>
      </w:r>
      <w:r w:rsidRPr="00E575D8">
        <w:tab/>
        <w:t>each FTB child of the claimant; and</w:t>
      </w:r>
    </w:p>
    <w:p w:rsidR="00BA78A3" w:rsidRPr="00E575D8" w:rsidRDefault="00BA78A3" w:rsidP="00BA78A3">
      <w:pPr>
        <w:pStyle w:val="paragraphsub"/>
      </w:pPr>
      <w:r w:rsidRPr="00E575D8">
        <w:tab/>
        <w:t>(ii)</w:t>
      </w:r>
      <w:r w:rsidRPr="00E575D8">
        <w:tab/>
        <w:t>each regular care child who is also a rent assistance child of the claimant.</w:t>
      </w:r>
    </w:p>
    <w:p w:rsidR="00F01773" w:rsidRPr="00E575D8" w:rsidRDefault="00F01773" w:rsidP="00F01773">
      <w:pPr>
        <w:pStyle w:val="subsection"/>
      </w:pPr>
      <w:r w:rsidRPr="00E575D8">
        <w:tab/>
        <w:t>(3)</w:t>
      </w:r>
      <w:r w:rsidRPr="00E575D8">
        <w:tab/>
        <w:t>If the Secretary:</w:t>
      </w:r>
    </w:p>
    <w:p w:rsidR="00F01773" w:rsidRPr="00E575D8" w:rsidRDefault="00F01773" w:rsidP="00F01773">
      <w:pPr>
        <w:pStyle w:val="paragraph"/>
      </w:pPr>
      <w:r w:rsidRPr="00E575D8">
        <w:tab/>
        <w:t>(a)</w:t>
      </w:r>
      <w:r w:rsidRPr="00E575D8">
        <w:tab/>
        <w:t xml:space="preserve">varies the determination under </w:t>
      </w:r>
      <w:r w:rsidR="00E575D8">
        <w:t>subsection (</w:t>
      </w:r>
      <w:r w:rsidRPr="00E575D8">
        <w:t>2); and</w:t>
      </w:r>
    </w:p>
    <w:p w:rsidR="00F01773" w:rsidRPr="00E575D8" w:rsidRDefault="00F01773" w:rsidP="00F01773">
      <w:pPr>
        <w:pStyle w:val="paragraph"/>
      </w:pPr>
      <w:r w:rsidRPr="00E575D8">
        <w:tab/>
        <w:t>(b)</w:t>
      </w:r>
      <w:r w:rsidRPr="00E575D8">
        <w:tab/>
        <w:t>later obtains information relating to the question whether the claimant is entitled to be paid family tax benefit for the FTB child</w:t>
      </w:r>
      <w:r w:rsidR="008706C4" w:rsidRPr="00E575D8">
        <w:t xml:space="preserve"> or regular care child</w:t>
      </w:r>
      <w:r w:rsidRPr="00E575D8">
        <w:t xml:space="preserve"> for a day described in that subsection or the question what is the claimant’s daily rate of family tax benefit for the day;</w:t>
      </w:r>
    </w:p>
    <w:p w:rsidR="00F01773" w:rsidRPr="00E575D8" w:rsidRDefault="00F01773" w:rsidP="00F01773">
      <w:pPr>
        <w:pStyle w:val="subsection2"/>
      </w:pPr>
      <w:r w:rsidRPr="00E575D8">
        <w:t>the Secretary must vary the determination to undo the effect mentioned in that subsection relating to the day.</w:t>
      </w:r>
    </w:p>
    <w:p w:rsidR="00F01773" w:rsidRPr="00E575D8" w:rsidRDefault="00F01773" w:rsidP="00F01773">
      <w:pPr>
        <w:pStyle w:val="ActHead5"/>
      </w:pPr>
      <w:bookmarkStart w:id="58" w:name="_Toc30429293"/>
      <w:r w:rsidRPr="00E575D8">
        <w:rPr>
          <w:rStyle w:val="CharSectno"/>
        </w:rPr>
        <w:t>31</w:t>
      </w:r>
      <w:r w:rsidRPr="00E575D8">
        <w:t xml:space="preserve">  Variation of instalment entitlement determination to reflect changes in eligibility</w:t>
      </w:r>
      <w:bookmarkEnd w:id="58"/>
    </w:p>
    <w:p w:rsidR="00F01773" w:rsidRPr="00E575D8" w:rsidRDefault="00F01773" w:rsidP="00F01773">
      <w:pPr>
        <w:pStyle w:val="subsection"/>
        <w:keepNext/>
      </w:pPr>
      <w:r w:rsidRPr="00E575D8">
        <w:tab/>
        <w:t>(1)</w:t>
      </w:r>
      <w:r w:rsidRPr="00E575D8">
        <w:tab/>
        <w:t>If:</w:t>
      </w:r>
    </w:p>
    <w:p w:rsidR="00F01773" w:rsidRPr="00E575D8" w:rsidRDefault="00F01773" w:rsidP="00F01773">
      <w:pPr>
        <w:pStyle w:val="paragraph"/>
      </w:pPr>
      <w:r w:rsidRPr="00E575D8">
        <w:tab/>
        <w:t>(a)</w:t>
      </w:r>
      <w:r w:rsidRPr="00E575D8">
        <w:tab/>
        <w:t>a determination is made under section</w:t>
      </w:r>
      <w:r w:rsidR="00E575D8">
        <w:t> </w:t>
      </w:r>
      <w:r w:rsidRPr="00E575D8">
        <w:t>16 that a claimant is entitled to be paid family tax benefit by instalment; and</w:t>
      </w:r>
    </w:p>
    <w:p w:rsidR="00F01773" w:rsidRPr="00E575D8" w:rsidRDefault="00F01773" w:rsidP="00F01773">
      <w:pPr>
        <w:pStyle w:val="paragraph"/>
      </w:pPr>
      <w:r w:rsidRPr="00E575D8">
        <w:tab/>
        <w:t>(b)</w:t>
      </w:r>
      <w:r w:rsidRPr="00E575D8">
        <w:tab/>
        <w:t>after the determination is made an event occurs; and</w:t>
      </w:r>
    </w:p>
    <w:p w:rsidR="00F01773" w:rsidRPr="00E575D8" w:rsidRDefault="00F01773" w:rsidP="00F01773">
      <w:pPr>
        <w:pStyle w:val="paragraph"/>
      </w:pPr>
      <w:r w:rsidRPr="00E575D8">
        <w:tab/>
        <w:t>(c)</w:t>
      </w:r>
      <w:r w:rsidRPr="00E575D8">
        <w:tab/>
        <w:t>when the Secretary becomes aware of the occurrence, the Secretary considers that, if he or she were making the determination immediately after the occurrence, he or she would conclude:</w:t>
      </w:r>
    </w:p>
    <w:p w:rsidR="00F01773" w:rsidRPr="00E575D8" w:rsidRDefault="00F01773" w:rsidP="00F01773">
      <w:pPr>
        <w:pStyle w:val="paragraphsub"/>
      </w:pPr>
      <w:r w:rsidRPr="00E575D8">
        <w:tab/>
        <w:t>(i)</w:t>
      </w:r>
      <w:r w:rsidRPr="00E575D8">
        <w:tab/>
        <w:t>that the claimant was no longer eligible for family tax benefit; or</w:t>
      </w:r>
    </w:p>
    <w:p w:rsidR="00F01773" w:rsidRPr="00E575D8" w:rsidRDefault="00F01773" w:rsidP="00F01773">
      <w:pPr>
        <w:pStyle w:val="paragraphsub"/>
      </w:pPr>
      <w:r w:rsidRPr="00E575D8">
        <w:tab/>
        <w:t>(ii)</w:t>
      </w:r>
      <w:r w:rsidRPr="00E575D8">
        <w:tab/>
        <w:t>that the claimant was still so eligible but that the rate of family tax benefit should be a different rate to the rate previously determined;</w:t>
      </w:r>
    </w:p>
    <w:p w:rsidR="00F01773" w:rsidRPr="00E575D8" w:rsidRDefault="00F01773" w:rsidP="00F01773">
      <w:pPr>
        <w:pStyle w:val="subsection2"/>
      </w:pPr>
      <w:r w:rsidRPr="00E575D8">
        <w:t xml:space="preserve">the Secretary must, subject to </w:t>
      </w:r>
      <w:r w:rsidR="00E575D8">
        <w:t>subsection (</w:t>
      </w:r>
      <w:r w:rsidRPr="00E575D8">
        <w:t>2):</w:t>
      </w:r>
    </w:p>
    <w:p w:rsidR="00F01773" w:rsidRPr="00E575D8" w:rsidRDefault="00F01773" w:rsidP="00F01773">
      <w:pPr>
        <w:pStyle w:val="paragraph"/>
      </w:pPr>
      <w:r w:rsidRPr="00E575D8">
        <w:tab/>
        <w:t>(d)</w:t>
      </w:r>
      <w:r w:rsidRPr="00E575D8">
        <w:tab/>
        <w:t xml:space="preserve">if </w:t>
      </w:r>
      <w:r w:rsidR="00E575D8">
        <w:t>subparagraph (</w:t>
      </w:r>
      <w:r w:rsidRPr="00E575D8">
        <w:t>c)(i) applies—vary the determination so that the claimant is not entitled to be paid family tax benefit with effect from the date of occurrence; and</w:t>
      </w:r>
    </w:p>
    <w:p w:rsidR="00F01773" w:rsidRPr="00E575D8" w:rsidRDefault="00F01773" w:rsidP="00F01773">
      <w:pPr>
        <w:pStyle w:val="paragraph"/>
      </w:pPr>
      <w:r w:rsidRPr="00E575D8">
        <w:tab/>
        <w:t>(e)</w:t>
      </w:r>
      <w:r w:rsidRPr="00E575D8">
        <w:tab/>
        <w:t xml:space="preserve">if </w:t>
      </w:r>
      <w:r w:rsidR="00E575D8">
        <w:t>subparagraph (</w:t>
      </w:r>
      <w:r w:rsidRPr="00E575D8">
        <w:t>c)(ii) applies—vary the determination so as to establish the different rate with effect from the date of occurrence.</w:t>
      </w:r>
    </w:p>
    <w:p w:rsidR="00F01773" w:rsidRPr="00E575D8" w:rsidRDefault="00F01773" w:rsidP="00F01773">
      <w:pPr>
        <w:pStyle w:val="subsection"/>
      </w:pPr>
      <w:r w:rsidRPr="00E575D8">
        <w:tab/>
        <w:t>(1A)</w:t>
      </w:r>
      <w:r w:rsidRPr="00E575D8">
        <w:tab/>
        <w:t xml:space="preserve">For the purpose of </w:t>
      </w:r>
      <w:r w:rsidR="00E575D8">
        <w:t>subsection (</w:t>
      </w:r>
      <w:r w:rsidRPr="00E575D8">
        <w:t>1), the occurrence of an event includes the expiration of a period of time if the expiration of that period is relevant to the operation of this Act.</w:t>
      </w:r>
    </w:p>
    <w:p w:rsidR="00F01773" w:rsidRPr="00E575D8" w:rsidRDefault="00F01773" w:rsidP="00F01773">
      <w:pPr>
        <w:pStyle w:val="subsection"/>
      </w:pPr>
      <w:r w:rsidRPr="00E575D8">
        <w:tab/>
        <w:t>(1B)</w:t>
      </w:r>
      <w:r w:rsidRPr="00E575D8">
        <w:tab/>
        <w:t xml:space="preserve">The reference in </w:t>
      </w:r>
      <w:r w:rsidR="00E575D8">
        <w:t>subsection (</w:t>
      </w:r>
      <w:r w:rsidRPr="00E575D8">
        <w:t>1) to the occurrence does not include the occurrence of any event:</w:t>
      </w:r>
    </w:p>
    <w:p w:rsidR="00F01773" w:rsidRPr="00E575D8" w:rsidRDefault="00F01773" w:rsidP="00F01773">
      <w:pPr>
        <w:pStyle w:val="paragraph"/>
      </w:pPr>
      <w:r w:rsidRPr="00E575D8">
        <w:tab/>
        <w:t>(a)</w:t>
      </w:r>
      <w:r w:rsidRPr="00E575D8">
        <w:tab/>
        <w:t>that causes the claimant to provide a revised estimate of the claimant’s adjusted taxable income to the Secretary; or</w:t>
      </w:r>
    </w:p>
    <w:p w:rsidR="00F01773" w:rsidRPr="00E575D8" w:rsidRDefault="00F01773" w:rsidP="00F01773">
      <w:pPr>
        <w:pStyle w:val="paragraph"/>
      </w:pPr>
      <w:r w:rsidRPr="00E575D8">
        <w:tab/>
        <w:t>(b)</w:t>
      </w:r>
      <w:r w:rsidRPr="00E575D8">
        <w:tab/>
        <w:t>that causes the Secretary to revise an estimate of the claimant’s maintenance income;</w:t>
      </w:r>
    </w:p>
    <w:p w:rsidR="00F01773" w:rsidRPr="00E575D8" w:rsidRDefault="00F01773" w:rsidP="00F01773">
      <w:pPr>
        <w:pStyle w:val="subsection2"/>
      </w:pPr>
      <w:r w:rsidRPr="00E575D8">
        <w:t>unless:</w:t>
      </w:r>
    </w:p>
    <w:p w:rsidR="00F01773" w:rsidRPr="00E575D8" w:rsidRDefault="00F01773" w:rsidP="00F01773">
      <w:pPr>
        <w:pStyle w:val="paragraph"/>
      </w:pPr>
      <w:r w:rsidRPr="00E575D8">
        <w:tab/>
        <w:t>(c)</w:t>
      </w:r>
      <w:r w:rsidRPr="00E575D8">
        <w:tab/>
        <w:t>the event also affects the claimant’s eligibility for family tax benefit, or the rate of family tax benefit payable to the claimant, for a reason other than the amount of the claimant’s adjusted taxable income or maintenance income; or</w:t>
      </w:r>
    </w:p>
    <w:p w:rsidR="00F01773" w:rsidRPr="00E575D8" w:rsidRDefault="00F01773" w:rsidP="00F01773">
      <w:pPr>
        <w:pStyle w:val="paragraph"/>
      </w:pPr>
      <w:r w:rsidRPr="00E575D8">
        <w:tab/>
        <w:t>(d)</w:t>
      </w:r>
      <w:r w:rsidRPr="00E575D8">
        <w:tab/>
        <w:t>the event is the claimant’s becoming, or ceasing to be, a member of a couple.</w:t>
      </w:r>
    </w:p>
    <w:p w:rsidR="008E2A44" w:rsidRPr="00E575D8" w:rsidRDefault="008E2A44" w:rsidP="008E2A44">
      <w:pPr>
        <w:pStyle w:val="subsection"/>
      </w:pPr>
      <w:r w:rsidRPr="00E575D8">
        <w:tab/>
        <w:t>(1C)</w:t>
      </w:r>
      <w:r w:rsidRPr="00E575D8">
        <w:tab/>
        <w:t>If:</w:t>
      </w:r>
    </w:p>
    <w:p w:rsidR="008E2A44" w:rsidRPr="00E575D8" w:rsidRDefault="008E2A44" w:rsidP="008E2A44">
      <w:pPr>
        <w:pStyle w:val="paragraph"/>
      </w:pPr>
      <w:r w:rsidRPr="00E575D8">
        <w:tab/>
        <w:t>(a)</w:t>
      </w:r>
      <w:r w:rsidRPr="00E575D8">
        <w:tab/>
        <w:t xml:space="preserve">the Secretary under </w:t>
      </w:r>
      <w:r w:rsidR="00E575D8">
        <w:t>paragraph (</w:t>
      </w:r>
      <w:r w:rsidRPr="00E575D8">
        <w:t>1)(d) varies a determination in relation to an individual because of subsection</w:t>
      </w:r>
      <w:r w:rsidR="00E575D8">
        <w:t> </w:t>
      </w:r>
      <w:r w:rsidRPr="00E575D8">
        <w:t>24(1) of the Family Assistance Act; and</w:t>
      </w:r>
    </w:p>
    <w:p w:rsidR="008E2A44" w:rsidRPr="00E575D8" w:rsidRDefault="008E2A44" w:rsidP="008E2A44">
      <w:pPr>
        <w:pStyle w:val="paragraph"/>
      </w:pPr>
      <w:r w:rsidRPr="00E575D8">
        <w:tab/>
        <w:t>(b)</w:t>
      </w:r>
      <w:r w:rsidRPr="00E575D8">
        <w:tab/>
        <w:t>the child concerned comes to Australia within the period of 13 weeks beginning on the day after the end of:</w:t>
      </w:r>
    </w:p>
    <w:p w:rsidR="008E2A44" w:rsidRPr="00E575D8" w:rsidRDefault="008E2A44" w:rsidP="008E2A44">
      <w:pPr>
        <w:pStyle w:val="paragraphsub"/>
      </w:pPr>
      <w:r w:rsidRPr="00E575D8">
        <w:tab/>
        <w:t>(i)</w:t>
      </w:r>
      <w:r w:rsidRPr="00E575D8">
        <w:tab/>
        <w:t>the 6</w:t>
      </w:r>
      <w:r w:rsidR="00E575D8">
        <w:noBreakHyphen/>
      </w:r>
      <w:r w:rsidRPr="00E575D8">
        <w:t>week period referred to in subsection</w:t>
      </w:r>
      <w:r w:rsidR="00E575D8">
        <w:t> </w:t>
      </w:r>
      <w:r w:rsidRPr="00E575D8">
        <w:t>24(1) of the Family Assistance Act; or</w:t>
      </w:r>
    </w:p>
    <w:p w:rsidR="008E2A44" w:rsidRPr="00E575D8" w:rsidRDefault="008E2A44" w:rsidP="008E2A44">
      <w:pPr>
        <w:pStyle w:val="paragraphsub"/>
      </w:pPr>
      <w:r w:rsidRPr="00E575D8">
        <w:tab/>
        <w:t>(ii)</w:t>
      </w:r>
      <w:r w:rsidRPr="00E575D8">
        <w:tab/>
        <w:t>if that 6</w:t>
      </w:r>
      <w:r w:rsidR="00E575D8">
        <w:noBreakHyphen/>
      </w:r>
      <w:r w:rsidRPr="00E575D8">
        <w:t>week period has been extended under subsection</w:t>
      </w:r>
      <w:r w:rsidR="00E575D8">
        <w:t> </w:t>
      </w:r>
      <w:r w:rsidRPr="00E575D8">
        <w:t>24(7) or (9) of the Family Assistance Act—that period as so extended; and</w:t>
      </w:r>
    </w:p>
    <w:p w:rsidR="008E2A44" w:rsidRPr="00E575D8" w:rsidRDefault="008E2A44" w:rsidP="008E2A44">
      <w:pPr>
        <w:pStyle w:val="paragraph"/>
      </w:pPr>
      <w:r w:rsidRPr="00E575D8">
        <w:tab/>
        <w:t>(c)</w:t>
      </w:r>
      <w:r w:rsidRPr="00E575D8">
        <w:tab/>
        <w:t>the Secretary is satisfied that the individual is eligible for family tax benefit on the day the child comes to Australia;</w:t>
      </w:r>
    </w:p>
    <w:p w:rsidR="008E2A44" w:rsidRPr="00E575D8" w:rsidRDefault="008E2A44" w:rsidP="008E2A44">
      <w:pPr>
        <w:pStyle w:val="subsection2"/>
      </w:pPr>
      <w:r w:rsidRPr="00E575D8">
        <w:t>then the Secretary must vary the determination so that the individual is entitled to be paid family tax benefit with effect from the date of the child coming to Australia.</w:t>
      </w:r>
    </w:p>
    <w:p w:rsidR="008E2A44" w:rsidRPr="00E575D8" w:rsidRDefault="008E2A44" w:rsidP="008E2A44">
      <w:pPr>
        <w:pStyle w:val="notetext"/>
      </w:pPr>
      <w:r w:rsidRPr="00E575D8">
        <w:t>Note:</w:t>
      </w:r>
      <w:r w:rsidRPr="00E575D8">
        <w:tab/>
        <w:t>The individual does not have to make another claim for family tax benefit.</w:t>
      </w:r>
    </w:p>
    <w:p w:rsidR="008E2A44" w:rsidRPr="00E575D8" w:rsidRDefault="008E2A44" w:rsidP="008E2A44">
      <w:pPr>
        <w:pStyle w:val="subsection"/>
      </w:pPr>
      <w:r w:rsidRPr="00E575D8">
        <w:tab/>
        <w:t>(1D)</w:t>
      </w:r>
      <w:r w:rsidRPr="00E575D8">
        <w:tab/>
        <w:t>If:</w:t>
      </w:r>
    </w:p>
    <w:p w:rsidR="008E2A44" w:rsidRPr="00E575D8" w:rsidRDefault="008E2A44" w:rsidP="008E2A44">
      <w:pPr>
        <w:pStyle w:val="paragraph"/>
      </w:pPr>
      <w:r w:rsidRPr="00E575D8">
        <w:tab/>
        <w:t>(a)</w:t>
      </w:r>
      <w:r w:rsidRPr="00E575D8">
        <w:tab/>
        <w:t xml:space="preserve">the Secretary under </w:t>
      </w:r>
      <w:r w:rsidR="00E575D8">
        <w:t>paragraph (</w:t>
      </w:r>
      <w:r w:rsidRPr="00E575D8">
        <w:t>1)(d) varies a determination in relation to an individual because of subsection</w:t>
      </w:r>
      <w:r w:rsidR="00E575D8">
        <w:t> </w:t>
      </w:r>
      <w:r w:rsidRPr="00E575D8">
        <w:t>24(4) of the Family Assistance Act; and</w:t>
      </w:r>
    </w:p>
    <w:p w:rsidR="008E2A44" w:rsidRPr="00E575D8" w:rsidRDefault="008E2A44" w:rsidP="008E2A44">
      <w:pPr>
        <w:pStyle w:val="paragraph"/>
      </w:pPr>
      <w:r w:rsidRPr="00E575D8">
        <w:tab/>
        <w:t>(b)</w:t>
      </w:r>
      <w:r w:rsidRPr="00E575D8">
        <w:tab/>
        <w:t>the individual returns to Australia within the period of 13 weeks beginning on the day after the end of:</w:t>
      </w:r>
    </w:p>
    <w:p w:rsidR="008E2A44" w:rsidRPr="00E575D8" w:rsidRDefault="008E2A44" w:rsidP="008E2A44">
      <w:pPr>
        <w:pStyle w:val="paragraphsub"/>
      </w:pPr>
      <w:r w:rsidRPr="00E575D8">
        <w:tab/>
        <w:t>(i)</w:t>
      </w:r>
      <w:r w:rsidRPr="00E575D8">
        <w:tab/>
        <w:t>the 6</w:t>
      </w:r>
      <w:r w:rsidR="00E575D8">
        <w:noBreakHyphen/>
      </w:r>
      <w:r w:rsidRPr="00E575D8">
        <w:t>week period referred to in subsection</w:t>
      </w:r>
      <w:r w:rsidR="00E575D8">
        <w:t> </w:t>
      </w:r>
      <w:r w:rsidRPr="00E575D8">
        <w:t>24(4) of the Family Assistance Act; or</w:t>
      </w:r>
    </w:p>
    <w:p w:rsidR="008E2A44" w:rsidRPr="00E575D8" w:rsidRDefault="008E2A44" w:rsidP="008E2A44">
      <w:pPr>
        <w:pStyle w:val="paragraphsub"/>
      </w:pPr>
      <w:r w:rsidRPr="00E575D8">
        <w:tab/>
        <w:t>(ii)</w:t>
      </w:r>
      <w:r w:rsidRPr="00E575D8">
        <w:tab/>
        <w:t>if that 6</w:t>
      </w:r>
      <w:r w:rsidR="00E575D8">
        <w:noBreakHyphen/>
      </w:r>
      <w:r w:rsidRPr="00E575D8">
        <w:t>week period has been extended under subsection</w:t>
      </w:r>
      <w:r w:rsidR="00E575D8">
        <w:t> </w:t>
      </w:r>
      <w:r w:rsidRPr="00E575D8">
        <w:t>24(7), (9) or (10) of the Family Assistance Act—that period as so extended; and</w:t>
      </w:r>
    </w:p>
    <w:p w:rsidR="008E2A44" w:rsidRPr="00E575D8" w:rsidRDefault="008E2A44" w:rsidP="008E2A44">
      <w:pPr>
        <w:pStyle w:val="paragraph"/>
      </w:pPr>
      <w:r w:rsidRPr="00E575D8">
        <w:tab/>
        <w:t>(c)</w:t>
      </w:r>
      <w:r w:rsidRPr="00E575D8">
        <w:tab/>
        <w:t>the Secretary is satisfied that the individual is eligible for family tax benefit on the day the individual returns to Australia;</w:t>
      </w:r>
    </w:p>
    <w:p w:rsidR="008E2A44" w:rsidRPr="00E575D8" w:rsidRDefault="008E2A44" w:rsidP="008E2A44">
      <w:pPr>
        <w:pStyle w:val="subsection2"/>
      </w:pPr>
      <w:r w:rsidRPr="00E575D8">
        <w:t>then the Secretary must vary the determination so that the individual is entitled to be paid family tax benefit with effect from the date of the individual’s return to Australia.</w:t>
      </w:r>
    </w:p>
    <w:p w:rsidR="008E2A44" w:rsidRPr="00E575D8" w:rsidRDefault="008E2A44" w:rsidP="008E2A44">
      <w:pPr>
        <w:pStyle w:val="notetext"/>
      </w:pPr>
      <w:r w:rsidRPr="00E575D8">
        <w:t>Note:</w:t>
      </w:r>
      <w:r w:rsidRPr="00E575D8">
        <w:tab/>
        <w:t>The individual does not have to make another claim for family tax benefit.</w:t>
      </w:r>
    </w:p>
    <w:p w:rsidR="008E2A44" w:rsidRPr="00E575D8" w:rsidRDefault="008E2A44" w:rsidP="008E2A44">
      <w:pPr>
        <w:pStyle w:val="subsection"/>
      </w:pPr>
      <w:r w:rsidRPr="00E575D8">
        <w:tab/>
        <w:t>(1E)</w:t>
      </w:r>
      <w:r w:rsidRPr="00E575D8">
        <w:tab/>
      </w:r>
      <w:r w:rsidR="00E575D8">
        <w:t>Subsections (</w:t>
      </w:r>
      <w:r w:rsidRPr="00E575D8">
        <w:t xml:space="preserve">1C) and (1D) do not limit any later application of </w:t>
      </w:r>
      <w:r w:rsidR="00E575D8">
        <w:t>subsection (</w:t>
      </w:r>
      <w:r w:rsidRPr="00E575D8">
        <w:t>1) in relation to the determination.</w:t>
      </w:r>
    </w:p>
    <w:p w:rsidR="008E2A44" w:rsidRPr="00E575D8" w:rsidRDefault="008E2A44" w:rsidP="008E2A44">
      <w:pPr>
        <w:pStyle w:val="notetext"/>
      </w:pPr>
      <w:r w:rsidRPr="00E575D8">
        <w:t>Example:</w:t>
      </w:r>
      <w:r w:rsidRPr="00E575D8">
        <w:tab/>
        <w:t xml:space="preserve">The Secretary under </w:t>
      </w:r>
      <w:r w:rsidR="00E575D8">
        <w:t>subsection (</w:t>
      </w:r>
      <w:r w:rsidRPr="00E575D8">
        <w:t>1D) varies the determination so that the individual is entitled to be paid family tax benefit.</w:t>
      </w:r>
    </w:p>
    <w:p w:rsidR="008E2A44" w:rsidRPr="00E575D8" w:rsidRDefault="008E2A44" w:rsidP="008E2A44">
      <w:pPr>
        <w:pStyle w:val="notetext"/>
      </w:pPr>
      <w:r w:rsidRPr="00E575D8">
        <w:tab/>
        <w:t>The individual remains in Australia for 8 weeks, but then leaves Australia again for more than 6 weeks.</w:t>
      </w:r>
    </w:p>
    <w:p w:rsidR="008E2A44" w:rsidRPr="00E575D8" w:rsidRDefault="008E2A44" w:rsidP="008E2A44">
      <w:pPr>
        <w:pStyle w:val="notetext"/>
      </w:pPr>
      <w:r w:rsidRPr="00E575D8">
        <w:tab/>
        <w:t>Because of subsection</w:t>
      </w:r>
      <w:r w:rsidR="00E575D8">
        <w:t> </w:t>
      </w:r>
      <w:r w:rsidRPr="00E575D8">
        <w:t xml:space="preserve">24(4) of the Family Assistance Act, the Secretary may, under </w:t>
      </w:r>
      <w:r w:rsidR="00E575D8">
        <w:t>paragraph (</w:t>
      </w:r>
      <w:r w:rsidRPr="00E575D8">
        <w:t>1)(d) of this section, vary the determination again so that the individual is not entitled to be paid family tax benefit.</w:t>
      </w:r>
    </w:p>
    <w:p w:rsidR="00F01773" w:rsidRPr="00E575D8" w:rsidRDefault="00F01773" w:rsidP="00F01773">
      <w:pPr>
        <w:pStyle w:val="SubsectionHead"/>
      </w:pPr>
      <w:r w:rsidRPr="00E575D8">
        <w:t>Beneficial variations only to have limited effect</w:t>
      </w:r>
    </w:p>
    <w:p w:rsidR="00F01773" w:rsidRPr="00E575D8" w:rsidRDefault="00F01773" w:rsidP="00F01773">
      <w:pPr>
        <w:pStyle w:val="subsection"/>
      </w:pPr>
      <w:r w:rsidRPr="00E575D8">
        <w:tab/>
        <w:t>(2)</w:t>
      </w:r>
      <w:r w:rsidRPr="00E575D8">
        <w:tab/>
        <w:t>If:</w:t>
      </w:r>
    </w:p>
    <w:p w:rsidR="00F01773" w:rsidRPr="00E575D8" w:rsidRDefault="00F01773" w:rsidP="00F01773">
      <w:pPr>
        <w:pStyle w:val="paragraph"/>
      </w:pPr>
      <w:r w:rsidRPr="00E575D8">
        <w:tab/>
        <w:t>(a)</w:t>
      </w:r>
      <w:r w:rsidRPr="00E575D8">
        <w:tab/>
        <w:t xml:space="preserve">the Secretary does not become aware of the occurrence of the event until after the end of the income year (the </w:t>
      </w:r>
      <w:r w:rsidRPr="00E575D8">
        <w:rPr>
          <w:b/>
          <w:i/>
        </w:rPr>
        <w:t>second income year</w:t>
      </w:r>
      <w:r w:rsidRPr="00E575D8">
        <w:t>) following the one in which the event occurred; and</w:t>
      </w:r>
    </w:p>
    <w:p w:rsidR="00F01773" w:rsidRPr="00E575D8" w:rsidRDefault="00F01773" w:rsidP="00F01773">
      <w:pPr>
        <w:pStyle w:val="paragraph"/>
      </w:pPr>
      <w:r w:rsidRPr="00E575D8">
        <w:tab/>
        <w:t>(b)</w:t>
      </w:r>
      <w:r w:rsidRPr="00E575D8">
        <w:tab/>
        <w:t>the claimant did not notify the Secretary of the occurrence of the event before the end of the second income year; and</w:t>
      </w:r>
    </w:p>
    <w:p w:rsidR="00F01773" w:rsidRPr="00E575D8" w:rsidRDefault="00F01773" w:rsidP="00F01773">
      <w:pPr>
        <w:pStyle w:val="paragraph"/>
      </w:pPr>
      <w:r w:rsidRPr="00E575D8">
        <w:tab/>
        <w:t>(c)</w:t>
      </w:r>
      <w:r w:rsidRPr="00E575D8">
        <w:tab/>
        <w:t xml:space="preserve">apart from this subsection, the Secretary would be required by </w:t>
      </w:r>
      <w:r w:rsidR="00E575D8">
        <w:t>subsection (</w:t>
      </w:r>
      <w:r w:rsidRPr="00E575D8">
        <w:t>1) to vary the determination so as to increase the claimant’s entitlement to family tax benefit under the determination;</w:t>
      </w:r>
    </w:p>
    <w:p w:rsidR="00F01773" w:rsidRPr="00E575D8" w:rsidRDefault="00F01773" w:rsidP="00F01773">
      <w:pPr>
        <w:pStyle w:val="subsection2"/>
      </w:pPr>
      <w:r w:rsidRPr="00E575D8">
        <w:t>the Secretary must vary the determination so that it has that effect only from the beginning of the income year that precedes the one in which the Secretary becomes aware of the event.</w:t>
      </w:r>
    </w:p>
    <w:p w:rsidR="00F01773" w:rsidRPr="00E575D8" w:rsidRDefault="00F01773" w:rsidP="00F01773">
      <w:pPr>
        <w:pStyle w:val="SubsectionHead"/>
      </w:pPr>
      <w:r w:rsidRPr="00E575D8">
        <w:t>Sections</w:t>
      </w:r>
      <w:r w:rsidR="00E575D8">
        <w:t> </w:t>
      </w:r>
      <w:r w:rsidRPr="00E575D8">
        <w:t>27, 27A, 28, 28A, 28B, 30, 30A and 30B and subsection</w:t>
      </w:r>
      <w:r w:rsidR="00E575D8">
        <w:t> </w:t>
      </w:r>
      <w:r w:rsidRPr="00E575D8">
        <w:t>29(2) variations prevail</w:t>
      </w:r>
    </w:p>
    <w:p w:rsidR="00F01773" w:rsidRPr="00E575D8" w:rsidRDefault="00F01773" w:rsidP="00F01773">
      <w:pPr>
        <w:pStyle w:val="subsection"/>
      </w:pPr>
      <w:r w:rsidRPr="00E575D8">
        <w:tab/>
        <w:t>(3)</w:t>
      </w:r>
      <w:r w:rsidRPr="00E575D8">
        <w:tab/>
        <w:t>If:</w:t>
      </w:r>
    </w:p>
    <w:p w:rsidR="00F01773" w:rsidRPr="00E575D8" w:rsidRDefault="00F01773" w:rsidP="00F01773">
      <w:pPr>
        <w:pStyle w:val="paragraph"/>
      </w:pPr>
      <w:r w:rsidRPr="00E575D8">
        <w:tab/>
        <w:t>(a)</w:t>
      </w:r>
      <w:r w:rsidRPr="00E575D8">
        <w:tab/>
        <w:t>when the variation under this section takes place, a variation of the determination is in force under section</w:t>
      </w:r>
      <w:r w:rsidR="00E575D8">
        <w:t> </w:t>
      </w:r>
      <w:r w:rsidRPr="00E575D8">
        <w:t>27, 27A, 28, 28A, 28B, 30, 30A or 30B or subsection</w:t>
      </w:r>
      <w:r w:rsidR="00E575D8">
        <w:t> </w:t>
      </w:r>
      <w:r w:rsidRPr="00E575D8">
        <w:t>29(2); and</w:t>
      </w:r>
    </w:p>
    <w:p w:rsidR="00F01773" w:rsidRPr="00E575D8" w:rsidRDefault="00F01773" w:rsidP="00F01773">
      <w:pPr>
        <w:pStyle w:val="paragraph"/>
      </w:pPr>
      <w:r w:rsidRPr="00E575D8">
        <w:tab/>
        <w:t>(b)</w:t>
      </w:r>
      <w:r w:rsidRPr="00E575D8">
        <w:tab/>
        <w:t>the variation under that section or subsection has effect for any period when the variation under this section would have the effect that the claimant is entitled to be paid family tax benefit;</w:t>
      </w:r>
    </w:p>
    <w:p w:rsidR="00F01773" w:rsidRPr="00E575D8" w:rsidRDefault="00F01773" w:rsidP="00F01773">
      <w:pPr>
        <w:pStyle w:val="subsection2"/>
      </w:pPr>
      <w:r w:rsidRPr="00E575D8">
        <w:t>the variation under that section or subsection prevails over the variation under this section.</w:t>
      </w:r>
    </w:p>
    <w:p w:rsidR="00F01773" w:rsidRPr="00E575D8" w:rsidRDefault="00F01773" w:rsidP="00F01773">
      <w:pPr>
        <w:pStyle w:val="ActHead5"/>
      </w:pPr>
      <w:bookmarkStart w:id="59" w:name="_Toc30429294"/>
      <w:r w:rsidRPr="00E575D8">
        <w:rPr>
          <w:rStyle w:val="CharSectno"/>
        </w:rPr>
        <w:t>31A</w:t>
      </w:r>
      <w:r w:rsidRPr="00E575D8">
        <w:t xml:space="preserve">  Variation of instalment entitlement determination to reflect revised adjusted taxable income estimates</w:t>
      </w:r>
      <w:bookmarkEnd w:id="59"/>
    </w:p>
    <w:p w:rsidR="00F01773" w:rsidRPr="00E575D8" w:rsidRDefault="00F01773" w:rsidP="00F01773">
      <w:pPr>
        <w:pStyle w:val="subsection"/>
      </w:pPr>
      <w:r w:rsidRPr="00E575D8">
        <w:tab/>
        <w:t>(1)</w:t>
      </w:r>
      <w:r w:rsidRPr="00E575D8">
        <w:tab/>
        <w:t>If:</w:t>
      </w:r>
    </w:p>
    <w:p w:rsidR="00F01773" w:rsidRPr="00E575D8" w:rsidRDefault="00F01773" w:rsidP="00F01773">
      <w:pPr>
        <w:pStyle w:val="paragraph"/>
      </w:pPr>
      <w:r w:rsidRPr="00E575D8">
        <w:tab/>
        <w:t>(a)</w:t>
      </w:r>
      <w:r w:rsidRPr="00E575D8">
        <w:tab/>
        <w:t>a determination is in force on a particular day under which a claimant is entitled to be paid family tax benefit by instalment; and</w:t>
      </w:r>
    </w:p>
    <w:p w:rsidR="00C34660" w:rsidRPr="00E575D8" w:rsidRDefault="00C34660" w:rsidP="00C34660">
      <w:pPr>
        <w:pStyle w:val="paragraph"/>
      </w:pPr>
      <w:r w:rsidRPr="00E575D8">
        <w:tab/>
        <w:t>(b)</w:t>
      </w:r>
      <w:r w:rsidRPr="00E575D8">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E575D8" w:rsidRDefault="00C34660" w:rsidP="00C34660">
      <w:pPr>
        <w:pStyle w:val="paragraph"/>
      </w:pPr>
      <w:r w:rsidRPr="00E575D8">
        <w:tab/>
        <w:t>(c)</w:t>
      </w:r>
      <w:r w:rsidRPr="00E575D8">
        <w:tab/>
        <w:t>the claimant provides the Secretary with a revised estimate of the claimant’s adjusted taxable income for the current income year or the next income year that is not attributable to an event mentioned in paragraph</w:t>
      </w:r>
      <w:r w:rsidR="00E575D8">
        <w:t> </w:t>
      </w:r>
      <w:r w:rsidRPr="00E575D8">
        <w:t>31(1B)(c) or (d); and</w:t>
      </w:r>
    </w:p>
    <w:p w:rsidR="00F01773" w:rsidRPr="00E575D8" w:rsidRDefault="00F01773" w:rsidP="00F01773">
      <w:pPr>
        <w:pStyle w:val="paragraph"/>
      </w:pPr>
      <w:r w:rsidRPr="00E575D8">
        <w:tab/>
        <w:t>(d)</w:t>
      </w:r>
      <w:r w:rsidRPr="00E575D8">
        <w:tab/>
        <w:t>the Secretary considers the revised estimate to be reasonable; and</w:t>
      </w:r>
    </w:p>
    <w:p w:rsidR="00F01773" w:rsidRPr="00E575D8" w:rsidRDefault="00F01773" w:rsidP="00F01773">
      <w:pPr>
        <w:pStyle w:val="paragraph"/>
      </w:pPr>
      <w:r w:rsidRPr="00E575D8">
        <w:tab/>
        <w:t>(e)</w:t>
      </w:r>
      <w:r w:rsidRPr="00E575D8">
        <w:tab/>
        <w:t>if the claimant’s rate of family tax benefit were calculated using the revised estimate—a new rate of family tax benefit would be required;</w:t>
      </w:r>
    </w:p>
    <w:p w:rsidR="00F01773" w:rsidRPr="00E575D8" w:rsidRDefault="00F01773" w:rsidP="00F01773">
      <w:pPr>
        <w:pStyle w:val="subsection2"/>
      </w:pPr>
      <w:r w:rsidRPr="00E575D8">
        <w:t>the Secretary must vary the determination so that the claimant’s rate of family tax benefit is determined on the basis of that revised estimate.</w:t>
      </w:r>
    </w:p>
    <w:p w:rsidR="00C3124D" w:rsidRPr="00E575D8" w:rsidRDefault="00C3124D" w:rsidP="00C3124D">
      <w:pPr>
        <w:pStyle w:val="notetext"/>
      </w:pPr>
      <w:r w:rsidRPr="00E575D8">
        <w:t>Note:</w:t>
      </w:r>
      <w:r w:rsidRPr="00E575D8">
        <w:tab/>
        <w:t>Section</w:t>
      </w:r>
      <w:r w:rsidR="00E575D8">
        <w:t> </w:t>
      </w:r>
      <w:r w:rsidRPr="00E575D8">
        <w:t xml:space="preserve">20C affects the meaning of </w:t>
      </w:r>
      <w:r w:rsidR="00E575D8">
        <w:t>paragraph (</w:t>
      </w:r>
      <w:r w:rsidRPr="00E575D8">
        <w:t>1)(b) for couples.</w:t>
      </w:r>
    </w:p>
    <w:p w:rsidR="00F01773" w:rsidRPr="00E575D8" w:rsidRDefault="00F01773" w:rsidP="00F01773">
      <w:pPr>
        <w:pStyle w:val="subsection"/>
      </w:pPr>
      <w:r w:rsidRPr="00E575D8">
        <w:tab/>
        <w:t>(2)</w:t>
      </w:r>
      <w:r w:rsidRPr="00E575D8">
        <w:tab/>
        <w:t xml:space="preserve">A variation of a determination under </w:t>
      </w:r>
      <w:r w:rsidR="00E575D8">
        <w:t>subsection (</w:t>
      </w:r>
      <w:r w:rsidRPr="00E575D8">
        <w:t>1) has effect:</w:t>
      </w:r>
    </w:p>
    <w:p w:rsidR="00F01773" w:rsidRPr="00E575D8" w:rsidRDefault="00F01773" w:rsidP="00F01773">
      <w:pPr>
        <w:pStyle w:val="paragraph"/>
      </w:pPr>
      <w:r w:rsidRPr="00E575D8">
        <w:tab/>
        <w:t>(a)</w:t>
      </w:r>
      <w:r w:rsidRPr="00E575D8">
        <w:tab/>
        <w:t>if it results in an increase in the claimant’s rate of family tax benefit:</w:t>
      </w:r>
    </w:p>
    <w:p w:rsidR="00F01773" w:rsidRPr="00E575D8" w:rsidRDefault="00F01773" w:rsidP="00F01773">
      <w:pPr>
        <w:pStyle w:val="paragraphsub"/>
      </w:pPr>
      <w:r w:rsidRPr="00E575D8">
        <w:tab/>
        <w:t>(i)</w:t>
      </w:r>
      <w:r w:rsidRPr="00E575D8">
        <w:tab/>
        <w:t xml:space="preserve">unless </w:t>
      </w:r>
      <w:r w:rsidR="00E575D8">
        <w:t>subparagraph (</w:t>
      </w:r>
      <w:r w:rsidRPr="00E575D8">
        <w:t>ii) applies—from the day on which the revised estimate was provided to the Secretary; or</w:t>
      </w:r>
    </w:p>
    <w:p w:rsidR="00F01773" w:rsidRPr="00E575D8" w:rsidRDefault="00F01773" w:rsidP="00F01773">
      <w:pPr>
        <w:pStyle w:val="paragraphsub"/>
      </w:pPr>
      <w:r w:rsidRPr="00E575D8">
        <w:tab/>
        <w:t>(ii)</w:t>
      </w:r>
      <w:r w:rsidRPr="00E575D8">
        <w:tab/>
        <w:t xml:space="preserve">if the first day of the income year to which the revised estimate relates occurs after the day identified in </w:t>
      </w:r>
      <w:r w:rsidR="00E575D8">
        <w:t>subparagraph (</w:t>
      </w:r>
      <w:r w:rsidRPr="00E575D8">
        <w:t>i)—from that first day; and</w:t>
      </w:r>
    </w:p>
    <w:p w:rsidR="00F01773" w:rsidRPr="00E575D8" w:rsidRDefault="00F01773" w:rsidP="00F01773">
      <w:pPr>
        <w:pStyle w:val="paragraph"/>
      </w:pPr>
      <w:r w:rsidRPr="00E575D8">
        <w:tab/>
        <w:t>(b)</w:t>
      </w:r>
      <w:r w:rsidRPr="00E575D8">
        <w:tab/>
        <w:t>if it results in a decrease (including a decrease to nil) in the claimant’s rate of family tax benefit:</w:t>
      </w:r>
    </w:p>
    <w:p w:rsidR="00F01773" w:rsidRPr="00E575D8" w:rsidRDefault="00F01773" w:rsidP="00F01773">
      <w:pPr>
        <w:pStyle w:val="paragraphsub"/>
      </w:pPr>
      <w:r w:rsidRPr="00E575D8">
        <w:tab/>
        <w:t>(i)</w:t>
      </w:r>
      <w:r w:rsidRPr="00E575D8">
        <w:tab/>
        <w:t xml:space="preserve">unless </w:t>
      </w:r>
      <w:r w:rsidR="00E575D8">
        <w:t>subparagraph (</w:t>
      </w:r>
      <w:r w:rsidRPr="00E575D8">
        <w:t>ii) or (iii) applies—from the day on which the revised estimate was provided to the Secretary; or</w:t>
      </w:r>
    </w:p>
    <w:p w:rsidR="00F01773" w:rsidRPr="00E575D8" w:rsidRDefault="00F01773" w:rsidP="00F01773">
      <w:pPr>
        <w:pStyle w:val="paragraphsub"/>
      </w:pPr>
      <w:r w:rsidRPr="00E575D8">
        <w:tab/>
        <w:t>(ii)</w:t>
      </w:r>
      <w:r w:rsidRPr="00E575D8">
        <w:tab/>
        <w:t xml:space="preserve">if the first day of the income year to which the revised estimate relates occurs after the day identified in </w:t>
      </w:r>
      <w:r w:rsidR="00E575D8">
        <w:t>subparagraph (</w:t>
      </w:r>
      <w:r w:rsidRPr="00E575D8">
        <w:t xml:space="preserve">i) and </w:t>
      </w:r>
      <w:r w:rsidR="00E575D8">
        <w:t>subparagraph (</w:t>
      </w:r>
      <w:r w:rsidRPr="00E575D8">
        <w:t>iii) does not apply—from that first day; or</w:t>
      </w:r>
    </w:p>
    <w:p w:rsidR="00F01773" w:rsidRPr="00E575D8" w:rsidRDefault="00F01773" w:rsidP="00F01773">
      <w:pPr>
        <w:pStyle w:val="paragraphsub"/>
      </w:pPr>
      <w:r w:rsidRPr="00E575D8">
        <w:tab/>
        <w:t>(iii)</w:t>
      </w:r>
      <w:r w:rsidRPr="00E575D8">
        <w:tab/>
        <w:t xml:space="preserve">if the day after the end of the last instalment period before the variation takes place occurs after the days identified in </w:t>
      </w:r>
      <w:r w:rsidR="00E575D8">
        <w:t>subparagraphs (</w:t>
      </w:r>
      <w:r w:rsidRPr="00E575D8">
        <w:t>i) and (ii)—from the day first</w:t>
      </w:r>
      <w:r w:rsidR="00E575D8">
        <w:noBreakHyphen/>
      </w:r>
      <w:r w:rsidRPr="00E575D8">
        <w:t>mentioned in this subparagraph.</w:t>
      </w:r>
    </w:p>
    <w:p w:rsidR="00F01773" w:rsidRPr="00E575D8" w:rsidRDefault="00F01773" w:rsidP="00F01773">
      <w:pPr>
        <w:pStyle w:val="subsection"/>
        <w:keepNext/>
      </w:pPr>
      <w:r w:rsidRPr="00E575D8">
        <w:tab/>
        <w:t>(3)</w:t>
      </w:r>
      <w:r w:rsidRPr="00E575D8">
        <w:tab/>
        <w:t>If:</w:t>
      </w:r>
    </w:p>
    <w:p w:rsidR="00F01773" w:rsidRPr="00E575D8" w:rsidRDefault="00F01773" w:rsidP="00F01773">
      <w:pPr>
        <w:pStyle w:val="paragraph"/>
      </w:pPr>
      <w:r w:rsidRPr="00E575D8">
        <w:tab/>
        <w:t>(a)</w:t>
      </w:r>
      <w:r w:rsidRPr="00E575D8">
        <w:tab/>
        <w:t>when the variation under this section takes place, a variation of the determination is in force under section</w:t>
      </w:r>
      <w:r w:rsidR="00E575D8">
        <w:t> </w:t>
      </w:r>
      <w:r w:rsidRPr="00E575D8">
        <w:t>27, 27A, 28, 28A, 28B, 30, 30A or 30B or subsection</w:t>
      </w:r>
      <w:r w:rsidR="00E575D8">
        <w:t> </w:t>
      </w:r>
      <w:r w:rsidRPr="00E575D8">
        <w:t>29(2); and</w:t>
      </w:r>
    </w:p>
    <w:p w:rsidR="00F01773" w:rsidRPr="00E575D8" w:rsidRDefault="00F01773" w:rsidP="00F01773">
      <w:pPr>
        <w:pStyle w:val="paragraph"/>
      </w:pPr>
      <w:r w:rsidRPr="00E575D8">
        <w:tab/>
        <w:t>(b)</w:t>
      </w:r>
      <w:r w:rsidRPr="00E575D8">
        <w:tab/>
        <w:t>the variation under that section or subsection has effect for any period when the variation under this section would have the effect that the claimant is entitled to be paid family tax benefit;</w:t>
      </w:r>
    </w:p>
    <w:p w:rsidR="00F01773" w:rsidRPr="00E575D8" w:rsidRDefault="00F01773" w:rsidP="00F01773">
      <w:pPr>
        <w:pStyle w:val="subsection2"/>
      </w:pPr>
      <w:r w:rsidRPr="00E575D8">
        <w:t>the variation under that section or subsection prevails over the variation under this section.</w:t>
      </w:r>
    </w:p>
    <w:p w:rsidR="00F01773" w:rsidRPr="00E575D8" w:rsidRDefault="00F01773" w:rsidP="00F01773">
      <w:pPr>
        <w:pStyle w:val="ActHead5"/>
      </w:pPr>
      <w:bookmarkStart w:id="60" w:name="_Toc30429295"/>
      <w:r w:rsidRPr="00E575D8">
        <w:rPr>
          <w:rStyle w:val="CharSectno"/>
        </w:rPr>
        <w:t>31B</w:t>
      </w:r>
      <w:r w:rsidRPr="00E575D8">
        <w:t xml:space="preserve">  Variation of instalment entitlement determination to reflect revised maintenance income estimates</w:t>
      </w:r>
      <w:bookmarkEnd w:id="60"/>
    </w:p>
    <w:p w:rsidR="00F01773" w:rsidRPr="00E575D8" w:rsidRDefault="00F01773" w:rsidP="00F01773">
      <w:pPr>
        <w:pStyle w:val="subsection"/>
      </w:pPr>
      <w:r w:rsidRPr="00E575D8">
        <w:tab/>
        <w:t>(1)</w:t>
      </w:r>
      <w:r w:rsidRPr="00E575D8">
        <w:tab/>
        <w:t>If:</w:t>
      </w:r>
    </w:p>
    <w:p w:rsidR="00F01773" w:rsidRPr="00E575D8" w:rsidRDefault="00F01773" w:rsidP="00F01773">
      <w:pPr>
        <w:pStyle w:val="paragraph"/>
      </w:pPr>
      <w:r w:rsidRPr="00E575D8">
        <w:tab/>
        <w:t>(a)</w:t>
      </w:r>
      <w:r w:rsidRPr="00E575D8">
        <w:tab/>
        <w:t>a determination is in force on a particular day under which a claimant is entitled to be paid family tax benefit by instalment; and</w:t>
      </w:r>
    </w:p>
    <w:p w:rsidR="00F01773" w:rsidRPr="00E575D8" w:rsidRDefault="00F01773" w:rsidP="00F01773">
      <w:pPr>
        <w:pStyle w:val="paragraph"/>
      </w:pPr>
      <w:r w:rsidRPr="00E575D8">
        <w:tab/>
        <w:t>(b)</w:t>
      </w:r>
      <w:r w:rsidRPr="00E575D8">
        <w:tab/>
        <w:t>that determination includes a determination of the claimant’s rate of family tax benefit worked out on the basis of an estimate of the claimant’s maintenance income in a particular income year; and</w:t>
      </w:r>
    </w:p>
    <w:p w:rsidR="00F01773" w:rsidRPr="00E575D8" w:rsidRDefault="00F01773" w:rsidP="00F01773">
      <w:pPr>
        <w:pStyle w:val="paragraph"/>
      </w:pPr>
      <w:r w:rsidRPr="00E575D8">
        <w:tab/>
        <w:t>(c)</w:t>
      </w:r>
      <w:r w:rsidRPr="00E575D8">
        <w:tab/>
        <w:t>the Secretary, at any time before or during that income year, makes a revised estimate of that amount that is attributable to the occurrence of an event other than an event to which paragraph</w:t>
      </w:r>
      <w:r w:rsidR="00E575D8">
        <w:t> </w:t>
      </w:r>
      <w:r w:rsidRPr="00E575D8">
        <w:t>31(1B)(c) or (d) applies; and</w:t>
      </w:r>
    </w:p>
    <w:p w:rsidR="00F01773" w:rsidRPr="00E575D8" w:rsidRDefault="00F01773" w:rsidP="00F01773">
      <w:pPr>
        <w:pStyle w:val="paragraph"/>
      </w:pPr>
      <w:r w:rsidRPr="00E575D8">
        <w:tab/>
        <w:t>(d)</w:t>
      </w:r>
      <w:r w:rsidRPr="00E575D8">
        <w:tab/>
        <w:t>if the claimant’s rate of family tax benefit were calculated using the revised estimate—a new rate of family tax benefit would be required;</w:t>
      </w:r>
    </w:p>
    <w:p w:rsidR="00F01773" w:rsidRPr="00E575D8" w:rsidRDefault="00F01773" w:rsidP="00F01773">
      <w:pPr>
        <w:pStyle w:val="subsection2"/>
      </w:pPr>
      <w:r w:rsidRPr="00E575D8">
        <w:t>the Secretary must vary the determination so that the claimant’s rate of family tax benefit is determined on the basis of that revised estimate.</w:t>
      </w:r>
    </w:p>
    <w:p w:rsidR="00F01773" w:rsidRPr="00E575D8" w:rsidRDefault="00F01773" w:rsidP="00F01773">
      <w:pPr>
        <w:pStyle w:val="subsection"/>
      </w:pPr>
      <w:r w:rsidRPr="00E575D8">
        <w:tab/>
        <w:t>(2)</w:t>
      </w:r>
      <w:r w:rsidRPr="00E575D8">
        <w:tab/>
        <w:t xml:space="preserve">A variation of a determination under </w:t>
      </w:r>
      <w:r w:rsidR="00E575D8">
        <w:t>subsection (</w:t>
      </w:r>
      <w:r w:rsidRPr="00E575D8">
        <w:t>1) has effect from a day determined by the Secretary, which must not be earlier than either of the following:</w:t>
      </w:r>
    </w:p>
    <w:p w:rsidR="00F01773" w:rsidRPr="00E575D8" w:rsidRDefault="00F01773" w:rsidP="00F01773">
      <w:pPr>
        <w:pStyle w:val="paragraph"/>
      </w:pPr>
      <w:r w:rsidRPr="00E575D8">
        <w:tab/>
        <w:t>(a)</w:t>
      </w:r>
      <w:r w:rsidRPr="00E575D8">
        <w:tab/>
        <w:t>the day after the end of the last instalment period before the variation takes place;</w:t>
      </w:r>
    </w:p>
    <w:p w:rsidR="00F01773" w:rsidRPr="00E575D8" w:rsidRDefault="00F01773" w:rsidP="00F01773">
      <w:pPr>
        <w:pStyle w:val="paragraph"/>
      </w:pPr>
      <w:r w:rsidRPr="00E575D8">
        <w:tab/>
        <w:t>(b)</w:t>
      </w:r>
      <w:r w:rsidRPr="00E575D8">
        <w:tab/>
        <w:t>the first day of the income year to which the revised estimate relates.</w:t>
      </w:r>
    </w:p>
    <w:p w:rsidR="00F01773" w:rsidRPr="00E575D8" w:rsidRDefault="00F01773" w:rsidP="00F01773">
      <w:pPr>
        <w:pStyle w:val="subsection"/>
      </w:pPr>
      <w:r w:rsidRPr="00E575D8">
        <w:tab/>
        <w:t>(3)</w:t>
      </w:r>
      <w:r w:rsidRPr="00E575D8">
        <w:tab/>
        <w:t>If:</w:t>
      </w:r>
    </w:p>
    <w:p w:rsidR="00F01773" w:rsidRPr="00E575D8" w:rsidRDefault="00F01773" w:rsidP="00F01773">
      <w:pPr>
        <w:pStyle w:val="paragraph"/>
      </w:pPr>
      <w:r w:rsidRPr="00E575D8">
        <w:tab/>
        <w:t>(a)</w:t>
      </w:r>
      <w:r w:rsidRPr="00E575D8">
        <w:tab/>
        <w:t>when the variation under this section takes place, a variation of the determination is in force under section</w:t>
      </w:r>
      <w:r w:rsidR="00E575D8">
        <w:t> </w:t>
      </w:r>
      <w:r w:rsidRPr="00E575D8">
        <w:t>27, 27A, 28, 28A, 28B, 30, 30A or 30B or subsection</w:t>
      </w:r>
      <w:r w:rsidR="00E575D8">
        <w:t> </w:t>
      </w:r>
      <w:r w:rsidRPr="00E575D8">
        <w:t>29(2); and</w:t>
      </w:r>
    </w:p>
    <w:p w:rsidR="00F01773" w:rsidRPr="00E575D8" w:rsidRDefault="00F01773" w:rsidP="00F01773">
      <w:pPr>
        <w:pStyle w:val="paragraph"/>
      </w:pPr>
      <w:r w:rsidRPr="00E575D8">
        <w:tab/>
        <w:t>(b)</w:t>
      </w:r>
      <w:r w:rsidRPr="00E575D8">
        <w:tab/>
        <w:t>the variation under that section or subsection has effect for any period when the variation under this section would have the effect that the claimant is entitled to be paid family tax benefit;</w:t>
      </w:r>
    </w:p>
    <w:p w:rsidR="00F01773" w:rsidRPr="00E575D8" w:rsidRDefault="00F01773" w:rsidP="00F01773">
      <w:pPr>
        <w:pStyle w:val="subsection2"/>
      </w:pPr>
      <w:r w:rsidRPr="00E575D8">
        <w:t>the variation under that section or subsection prevails over the variation under this section.</w:t>
      </w:r>
    </w:p>
    <w:p w:rsidR="00064A95" w:rsidRPr="00E575D8" w:rsidRDefault="00064A95" w:rsidP="00064A95">
      <w:pPr>
        <w:pStyle w:val="ActHead5"/>
      </w:pPr>
      <w:bookmarkStart w:id="61" w:name="_Toc30429296"/>
      <w:r w:rsidRPr="00E575D8">
        <w:rPr>
          <w:rStyle w:val="CharSectno"/>
        </w:rPr>
        <w:t>31C</w:t>
      </w:r>
      <w:r w:rsidRPr="00E575D8">
        <w:t xml:space="preserve">  Variation of instalment entitlement determination to reflect indexation of estimate of adjusted taxable income</w:t>
      </w:r>
      <w:bookmarkEnd w:id="61"/>
    </w:p>
    <w:p w:rsidR="00064A95" w:rsidRPr="00E575D8" w:rsidRDefault="00064A95" w:rsidP="00064A95">
      <w:pPr>
        <w:pStyle w:val="subsection"/>
      </w:pPr>
      <w:r w:rsidRPr="00E575D8">
        <w:tab/>
        <w:t>(1)</w:t>
      </w:r>
      <w:r w:rsidRPr="00E575D8">
        <w:tab/>
        <w:t>If:</w:t>
      </w:r>
    </w:p>
    <w:p w:rsidR="00064A95" w:rsidRPr="00E575D8" w:rsidRDefault="00064A95" w:rsidP="00064A95">
      <w:pPr>
        <w:pStyle w:val="paragraph"/>
      </w:pPr>
      <w:r w:rsidRPr="00E575D8">
        <w:tab/>
        <w:t>(a)</w:t>
      </w:r>
      <w:r w:rsidRPr="00E575D8">
        <w:tab/>
        <w:t>a determination is in force under which a claimant is entitled to be paid family tax benefit by instalment; and</w:t>
      </w:r>
    </w:p>
    <w:p w:rsidR="00064A95" w:rsidRPr="00E575D8" w:rsidRDefault="00064A95" w:rsidP="00064A95">
      <w:pPr>
        <w:pStyle w:val="paragraph"/>
      </w:pPr>
      <w:r w:rsidRPr="00E575D8">
        <w:tab/>
        <w:t>(b)</w:t>
      </w:r>
      <w:r w:rsidRPr="00E575D8">
        <w:tab/>
        <w:t>the Secretary gives the claimant a notice under subsection</w:t>
      </w:r>
      <w:r w:rsidR="00E575D8">
        <w:t> </w:t>
      </w:r>
      <w:r w:rsidRPr="00E575D8">
        <w:t>20A(2); and</w:t>
      </w:r>
    </w:p>
    <w:p w:rsidR="00064A95" w:rsidRPr="00E575D8" w:rsidRDefault="00064A95" w:rsidP="00064A95">
      <w:pPr>
        <w:pStyle w:val="paragraph"/>
      </w:pPr>
      <w:r w:rsidRPr="00E575D8">
        <w:tab/>
        <w:t>(c)</w:t>
      </w:r>
      <w:r w:rsidRPr="00E575D8">
        <w:tab/>
        <w:t>the claimant does not, before the start day specified in the notice, give the Secretary an estimate of the claimant’s adjusted taxable income that the Secretary considers to be reasonable; and</w:t>
      </w:r>
    </w:p>
    <w:p w:rsidR="00064A95" w:rsidRPr="00E575D8" w:rsidRDefault="00064A95" w:rsidP="00064A95">
      <w:pPr>
        <w:pStyle w:val="paragraph"/>
      </w:pPr>
      <w:r w:rsidRPr="00E575D8">
        <w:tab/>
        <w:t>(d)</w:t>
      </w:r>
      <w:r w:rsidRPr="00E575D8">
        <w:tab/>
        <w:t>if the claimant’s rate of family tax benefit were calculated using the indexed estimate stated in the notice—a new rate of family tax benefit would be required;</w:t>
      </w:r>
    </w:p>
    <w:p w:rsidR="00064A95" w:rsidRPr="00E575D8" w:rsidRDefault="00064A95" w:rsidP="00064A95">
      <w:pPr>
        <w:pStyle w:val="subsection2"/>
      </w:pPr>
      <w:r w:rsidRPr="00E575D8">
        <w:t>the Secretary may vary the determination so that the claimant’s rate of family tax benefit is determined on the basis of the indexed estimate stated in the notice.</w:t>
      </w:r>
    </w:p>
    <w:p w:rsidR="00064A95" w:rsidRPr="00E575D8" w:rsidRDefault="00064A95" w:rsidP="00064A95">
      <w:pPr>
        <w:pStyle w:val="notetext"/>
      </w:pPr>
      <w:r w:rsidRPr="00E575D8">
        <w:t>Note:</w:t>
      </w:r>
      <w:r w:rsidRPr="00E575D8">
        <w:tab/>
        <w:t>Section</w:t>
      </w:r>
      <w:r w:rsidR="00E575D8">
        <w:t> </w:t>
      </w:r>
      <w:r w:rsidRPr="00E575D8">
        <w:t>20C affects the meaning of this provision for members of couples.</w:t>
      </w:r>
    </w:p>
    <w:p w:rsidR="00064A95" w:rsidRPr="00E575D8" w:rsidRDefault="00064A95" w:rsidP="00843618">
      <w:pPr>
        <w:pStyle w:val="subsection"/>
        <w:keepNext/>
      </w:pPr>
      <w:r w:rsidRPr="00E575D8">
        <w:tab/>
        <w:t>(2)</w:t>
      </w:r>
      <w:r w:rsidRPr="00E575D8">
        <w:tab/>
        <w:t>The variation has effect:</w:t>
      </w:r>
    </w:p>
    <w:p w:rsidR="00064A95" w:rsidRPr="00E575D8" w:rsidRDefault="00064A95" w:rsidP="00064A95">
      <w:pPr>
        <w:pStyle w:val="paragraph"/>
      </w:pPr>
      <w:r w:rsidRPr="00E575D8">
        <w:tab/>
        <w:t>(a)</w:t>
      </w:r>
      <w:r w:rsidRPr="00E575D8">
        <w:tab/>
        <w:t>from the start day specified in the notice for the indexed estimate; or</w:t>
      </w:r>
    </w:p>
    <w:p w:rsidR="00064A95" w:rsidRPr="00E575D8" w:rsidRDefault="00064A95" w:rsidP="00064A95">
      <w:pPr>
        <w:pStyle w:val="paragraph"/>
      </w:pPr>
      <w:r w:rsidRPr="00E575D8">
        <w:tab/>
        <w:t>(b)</w:t>
      </w:r>
      <w:r w:rsidRPr="00E575D8">
        <w:tab/>
        <w:t>if the variation is made after that start day—from the later of the start day and the first day of the instalment period in which the variation is made.</w:t>
      </w:r>
    </w:p>
    <w:p w:rsidR="00064A95" w:rsidRPr="00E575D8" w:rsidRDefault="00064A95" w:rsidP="00DE4889">
      <w:pPr>
        <w:pStyle w:val="ActHead5"/>
      </w:pPr>
      <w:bookmarkStart w:id="62" w:name="_Toc30429297"/>
      <w:r w:rsidRPr="00E575D8">
        <w:rPr>
          <w:rStyle w:val="CharSectno"/>
        </w:rPr>
        <w:t>31D</w:t>
      </w:r>
      <w:r w:rsidRPr="00E575D8">
        <w:t xml:space="preserve">  Variation of instalment entitlement determination to reflect indexation of adjusted taxable income</w:t>
      </w:r>
      <w:bookmarkEnd w:id="62"/>
    </w:p>
    <w:p w:rsidR="00064A95" w:rsidRPr="00E575D8" w:rsidRDefault="00064A95" w:rsidP="00DE4889">
      <w:pPr>
        <w:pStyle w:val="subsection"/>
        <w:keepNext/>
        <w:keepLines/>
      </w:pPr>
      <w:r w:rsidRPr="00E575D8">
        <w:tab/>
        <w:t>(1)</w:t>
      </w:r>
      <w:r w:rsidRPr="00E575D8">
        <w:tab/>
        <w:t>If:</w:t>
      </w:r>
    </w:p>
    <w:p w:rsidR="00064A95" w:rsidRPr="00E575D8" w:rsidRDefault="00064A95" w:rsidP="00DE4889">
      <w:pPr>
        <w:pStyle w:val="paragraph"/>
        <w:keepNext/>
        <w:keepLines/>
      </w:pPr>
      <w:r w:rsidRPr="00E575D8">
        <w:tab/>
        <w:t>(a)</w:t>
      </w:r>
      <w:r w:rsidRPr="00E575D8">
        <w:tab/>
        <w:t>a determination is in force under which a claimant is entitled to be paid family tax benefit by instalment; and</w:t>
      </w:r>
    </w:p>
    <w:p w:rsidR="00064A95" w:rsidRPr="00E575D8" w:rsidRDefault="00064A95" w:rsidP="00064A95">
      <w:pPr>
        <w:pStyle w:val="paragraph"/>
      </w:pPr>
      <w:r w:rsidRPr="00E575D8">
        <w:tab/>
        <w:t>(b)</w:t>
      </w:r>
      <w:r w:rsidRPr="00E575D8">
        <w:tab/>
        <w:t>the Secretary gives the claimant a notice under subsection</w:t>
      </w:r>
      <w:r w:rsidR="00E575D8">
        <w:t> </w:t>
      </w:r>
      <w:r w:rsidRPr="00E575D8">
        <w:t>20B(2); and</w:t>
      </w:r>
    </w:p>
    <w:p w:rsidR="00064A95" w:rsidRPr="00E575D8" w:rsidRDefault="00064A95" w:rsidP="00064A95">
      <w:pPr>
        <w:pStyle w:val="paragraph"/>
      </w:pPr>
      <w:r w:rsidRPr="00E575D8">
        <w:tab/>
        <w:t>(c)</w:t>
      </w:r>
      <w:r w:rsidRPr="00E575D8">
        <w:tab/>
        <w:t>the claimant does not, before the start day specified in the notice, give the Secretary an estimate of the claimant’s adjusted taxable income that the Secretary considers to be reasonable; and</w:t>
      </w:r>
    </w:p>
    <w:p w:rsidR="00064A95" w:rsidRPr="00E575D8" w:rsidRDefault="00064A95" w:rsidP="00064A95">
      <w:pPr>
        <w:pStyle w:val="paragraph"/>
      </w:pPr>
      <w:r w:rsidRPr="00E575D8">
        <w:tab/>
        <w:t>(d)</w:t>
      </w:r>
      <w:r w:rsidRPr="00E575D8">
        <w:tab/>
        <w:t>if the claimant’s rate of family tax benefit were calculated using the indexed actual income stated in the notice—a new rate of family tax benefit would be required;</w:t>
      </w:r>
    </w:p>
    <w:p w:rsidR="00064A95" w:rsidRPr="00E575D8" w:rsidRDefault="00064A95" w:rsidP="00064A95">
      <w:pPr>
        <w:pStyle w:val="subsection2"/>
      </w:pPr>
      <w:r w:rsidRPr="00E575D8">
        <w:t>the Secretary may vary the determination so that the claimant’s rate of family tax benefit is determined on the basis of the indexed actual income stated in the notice.</w:t>
      </w:r>
    </w:p>
    <w:p w:rsidR="00064A95" w:rsidRPr="00E575D8" w:rsidRDefault="00064A95" w:rsidP="00064A95">
      <w:pPr>
        <w:pStyle w:val="notetext"/>
      </w:pPr>
      <w:r w:rsidRPr="00E575D8">
        <w:t>Note:</w:t>
      </w:r>
      <w:r w:rsidRPr="00E575D8">
        <w:tab/>
        <w:t>Section</w:t>
      </w:r>
      <w:r w:rsidR="00E575D8">
        <w:t> </w:t>
      </w:r>
      <w:r w:rsidRPr="00E575D8">
        <w:t>20C affects the meaning of this provision for members of couples.</w:t>
      </w:r>
    </w:p>
    <w:p w:rsidR="00064A95" w:rsidRPr="00E575D8" w:rsidRDefault="00064A95" w:rsidP="00064A95">
      <w:pPr>
        <w:pStyle w:val="subsection"/>
      </w:pPr>
      <w:r w:rsidRPr="00E575D8">
        <w:tab/>
        <w:t>(2)</w:t>
      </w:r>
      <w:r w:rsidRPr="00E575D8">
        <w:tab/>
        <w:t>The variation has effect:</w:t>
      </w:r>
    </w:p>
    <w:p w:rsidR="00064A95" w:rsidRPr="00E575D8" w:rsidRDefault="00064A95" w:rsidP="00064A95">
      <w:pPr>
        <w:pStyle w:val="paragraph"/>
      </w:pPr>
      <w:r w:rsidRPr="00E575D8">
        <w:tab/>
        <w:t>(a)</w:t>
      </w:r>
      <w:r w:rsidRPr="00E575D8">
        <w:tab/>
        <w:t>from the start day specified in the notice for the indexed actual income; or</w:t>
      </w:r>
    </w:p>
    <w:p w:rsidR="00064A95" w:rsidRPr="00E575D8" w:rsidRDefault="00064A95" w:rsidP="00064A95">
      <w:pPr>
        <w:pStyle w:val="paragraph"/>
      </w:pPr>
      <w:r w:rsidRPr="00E575D8">
        <w:tab/>
        <w:t>(b)</w:t>
      </w:r>
      <w:r w:rsidRPr="00E575D8">
        <w:tab/>
        <w:t>if the variation is made after that start day—from the later of the start day and the first day of the instalment period in which the variation is made.</w:t>
      </w:r>
    </w:p>
    <w:p w:rsidR="00253C2A" w:rsidRPr="00E575D8" w:rsidRDefault="00253C2A" w:rsidP="00253C2A">
      <w:pPr>
        <w:pStyle w:val="ActHead5"/>
      </w:pPr>
      <w:bookmarkStart w:id="63" w:name="_Toc30429298"/>
      <w:r w:rsidRPr="00E575D8">
        <w:rPr>
          <w:rStyle w:val="CharSectno"/>
        </w:rPr>
        <w:t>31E</w:t>
      </w:r>
      <w:r w:rsidRPr="00E575D8">
        <w:t xml:space="preserve">  Continuous adjustment of daily rate of family tax benefit</w:t>
      </w:r>
      <w:bookmarkEnd w:id="63"/>
    </w:p>
    <w:p w:rsidR="00253C2A" w:rsidRPr="00E575D8" w:rsidRDefault="00253C2A" w:rsidP="00253C2A">
      <w:pPr>
        <w:pStyle w:val="subsection"/>
      </w:pPr>
      <w:r w:rsidRPr="00E575D8">
        <w:tab/>
        <w:t>(1)</w:t>
      </w:r>
      <w:r w:rsidRPr="00E575D8">
        <w:tab/>
        <w:t>This section applies if:</w:t>
      </w:r>
    </w:p>
    <w:p w:rsidR="00253C2A" w:rsidRPr="00E575D8" w:rsidRDefault="00253C2A" w:rsidP="00253C2A">
      <w:pPr>
        <w:pStyle w:val="paragraph"/>
      </w:pPr>
      <w:r w:rsidRPr="00E575D8">
        <w:tab/>
        <w:t>(a)</w:t>
      </w:r>
      <w:r w:rsidRPr="00E575D8">
        <w:tab/>
        <w:t>a determination is in force in an income year under which a claimant is entitled to be paid family tax benefit by instalment; and</w:t>
      </w:r>
    </w:p>
    <w:p w:rsidR="00253C2A" w:rsidRPr="00E575D8" w:rsidRDefault="00253C2A" w:rsidP="00253C2A">
      <w:pPr>
        <w:pStyle w:val="paragraph"/>
      </w:pPr>
      <w:r w:rsidRPr="00E575D8">
        <w:tab/>
        <w:t>(b)</w:t>
      </w:r>
      <w:r w:rsidRPr="00E575D8">
        <w:tab/>
        <w:t>one of the following applies:</w:t>
      </w:r>
    </w:p>
    <w:p w:rsidR="00253C2A" w:rsidRPr="00E575D8" w:rsidRDefault="00253C2A" w:rsidP="00253C2A">
      <w:pPr>
        <w:pStyle w:val="paragraphsub"/>
      </w:pPr>
      <w:r w:rsidRPr="00E575D8">
        <w:tab/>
        <w:t>(i)</w:t>
      </w:r>
      <w:r w:rsidRPr="00E575D8">
        <w:tab/>
        <w:t>a variation of the determination under subsection</w:t>
      </w:r>
      <w:r w:rsidR="00E575D8">
        <w:t> </w:t>
      </w:r>
      <w:r w:rsidRPr="00E575D8">
        <w:t>31A(1) has effect on a day in the income year that is after 1</w:t>
      </w:r>
      <w:r w:rsidR="00E575D8">
        <w:t> </w:t>
      </w:r>
      <w:r w:rsidRPr="00E575D8">
        <w:t>July;</w:t>
      </w:r>
    </w:p>
    <w:p w:rsidR="00253C2A" w:rsidRPr="00E575D8" w:rsidRDefault="00253C2A" w:rsidP="00253C2A">
      <w:pPr>
        <w:pStyle w:val="paragraphsub"/>
      </w:pPr>
      <w:r w:rsidRPr="00E575D8">
        <w:tab/>
        <w:t>(ii)</w:t>
      </w:r>
      <w:r w:rsidRPr="00E575D8">
        <w:tab/>
        <w:t>a variation of the determination under subsection</w:t>
      </w:r>
      <w:r w:rsidR="00E575D8">
        <w:t> </w:t>
      </w:r>
      <w:r w:rsidRPr="00E575D8">
        <w:t>31B(1) has effect on a day in the income year that is after 1</w:t>
      </w:r>
      <w:r w:rsidR="00E575D8">
        <w:t> </w:t>
      </w:r>
      <w:r w:rsidRPr="00E575D8">
        <w:t>July;</w:t>
      </w:r>
    </w:p>
    <w:p w:rsidR="00253C2A" w:rsidRPr="00E575D8" w:rsidRDefault="00253C2A" w:rsidP="00253C2A">
      <w:pPr>
        <w:pStyle w:val="paragraphsub"/>
      </w:pPr>
      <w:r w:rsidRPr="00E575D8">
        <w:tab/>
        <w:t>(iii)</w:t>
      </w:r>
      <w:r w:rsidRPr="00E575D8">
        <w:tab/>
        <w:t>a variation of the determination under subsection</w:t>
      </w:r>
      <w:r w:rsidR="00E575D8">
        <w:t> </w:t>
      </w:r>
      <w:r w:rsidRPr="00E575D8">
        <w:t>31C(1) has effect on a day in the income year that is after 1</w:t>
      </w:r>
      <w:r w:rsidR="00E575D8">
        <w:t> </w:t>
      </w:r>
      <w:r w:rsidRPr="00E575D8">
        <w:t>July;</w:t>
      </w:r>
    </w:p>
    <w:p w:rsidR="00253C2A" w:rsidRPr="00E575D8" w:rsidRDefault="00253C2A" w:rsidP="00253C2A">
      <w:pPr>
        <w:pStyle w:val="paragraphsub"/>
      </w:pPr>
      <w:r w:rsidRPr="00E575D8">
        <w:tab/>
        <w:t>(iv)</w:t>
      </w:r>
      <w:r w:rsidRPr="00E575D8">
        <w:tab/>
        <w:t>a variation of the determination under subsection</w:t>
      </w:r>
      <w:r w:rsidR="00E575D8">
        <w:t> </w:t>
      </w:r>
      <w:r w:rsidRPr="00E575D8">
        <w:t>31D(1) has effect on a day in the income year that is after 1</w:t>
      </w:r>
      <w:r w:rsidR="00E575D8">
        <w:t> </w:t>
      </w:r>
      <w:r w:rsidRPr="00E575D8">
        <w:t>July;</w:t>
      </w:r>
    </w:p>
    <w:p w:rsidR="00253C2A" w:rsidRPr="00E575D8" w:rsidRDefault="00253C2A" w:rsidP="00253C2A">
      <w:pPr>
        <w:pStyle w:val="paragraphsub"/>
      </w:pPr>
      <w:r w:rsidRPr="00E575D8">
        <w:tab/>
        <w:t>(v)</w:t>
      </w:r>
      <w:r w:rsidRPr="00E575D8">
        <w:tab/>
        <w:t>on a day in the income year, the claimant provides the Secretary with a revised estimate of the claimant’s adjusted taxable income for the income year that does not result in a variation of the determination under subsection</w:t>
      </w:r>
      <w:r w:rsidR="00E575D8">
        <w:t> </w:t>
      </w:r>
      <w:r w:rsidRPr="00E575D8">
        <w:t>31A(1);</w:t>
      </w:r>
    </w:p>
    <w:p w:rsidR="00A844DA" w:rsidRPr="00E575D8" w:rsidRDefault="00253C2A" w:rsidP="00A844DA">
      <w:pPr>
        <w:pStyle w:val="paragraphsub"/>
      </w:pPr>
      <w:r w:rsidRPr="00E575D8">
        <w:tab/>
        <w:t>(vi)</w:t>
      </w:r>
      <w:r w:rsidRPr="00E575D8">
        <w:tab/>
        <w:t>on a day in the income year that is after 1</w:t>
      </w:r>
      <w:r w:rsidR="00E575D8">
        <w:t> </w:t>
      </w:r>
      <w:r w:rsidRPr="00E575D8">
        <w:t>July, the Secretary makes a revised estimate of the claimant’s maintenance income that does not result in a variation of the determination under subsection</w:t>
      </w:r>
      <w:r w:rsidR="00E575D8">
        <w:t> </w:t>
      </w:r>
      <w:r w:rsidRPr="00E575D8">
        <w:t>31B(1)</w:t>
      </w:r>
      <w:r w:rsidR="00A844DA" w:rsidRPr="00E575D8">
        <w:t>;</w:t>
      </w:r>
    </w:p>
    <w:p w:rsidR="00253C2A" w:rsidRPr="00E575D8" w:rsidRDefault="00A844DA" w:rsidP="00253C2A">
      <w:pPr>
        <w:pStyle w:val="paragraphsub"/>
      </w:pPr>
      <w:r w:rsidRPr="00E575D8">
        <w:tab/>
        <w:t>(vii)</w:t>
      </w:r>
      <w:r w:rsidRPr="00E575D8">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E575D8" w:rsidRDefault="00253C2A" w:rsidP="00253C2A">
      <w:pPr>
        <w:pStyle w:val="subsection"/>
      </w:pPr>
      <w:r w:rsidRPr="00E575D8">
        <w:tab/>
        <w:t>(2)</w:t>
      </w:r>
      <w:r w:rsidRPr="00E575D8">
        <w:tab/>
        <w:t xml:space="preserve">The Secretary must apply the following method statement to work out if there is a daily overpayment rate: </w:t>
      </w:r>
    </w:p>
    <w:p w:rsidR="00253C2A" w:rsidRPr="00E575D8" w:rsidRDefault="00253C2A" w:rsidP="00253C2A">
      <w:pPr>
        <w:pStyle w:val="BoxHeadItalic"/>
      </w:pPr>
      <w:r w:rsidRPr="00E575D8">
        <w:t>Method statement</w:t>
      </w:r>
    </w:p>
    <w:p w:rsidR="00253C2A" w:rsidRPr="00E575D8" w:rsidRDefault="00253C2A" w:rsidP="00253C2A">
      <w:pPr>
        <w:pStyle w:val="BoxStep"/>
      </w:pPr>
      <w:r w:rsidRPr="00E575D8">
        <w:t>Step 1.</w:t>
      </w:r>
      <w:r w:rsidRPr="00E575D8">
        <w:tab/>
        <w:t>Work out the total amount of family tax benefit the claimant is or was entitled to be paid during the period beginning at the start of the income year and ending at the end of the day before the applicable day.</w:t>
      </w:r>
    </w:p>
    <w:p w:rsidR="00253C2A" w:rsidRPr="00E575D8" w:rsidRDefault="00253C2A" w:rsidP="00B525A3">
      <w:pPr>
        <w:pStyle w:val="BoxStep"/>
        <w:keepNext/>
        <w:keepLines/>
      </w:pPr>
      <w:r w:rsidRPr="00E575D8">
        <w:t>Step 2.</w:t>
      </w:r>
      <w:r w:rsidRPr="00E575D8">
        <w:tab/>
        <w:t>Work out the total amount of family tax benefit the claimant would have been entitled to be paid during that period if the claimant’s rate of family tax benefit were calculated using:</w:t>
      </w:r>
    </w:p>
    <w:p w:rsidR="00253C2A" w:rsidRPr="00E575D8" w:rsidRDefault="00253C2A" w:rsidP="00253C2A">
      <w:pPr>
        <w:pStyle w:val="BoxPara"/>
      </w:pPr>
      <w:r w:rsidRPr="00E575D8">
        <w:tab/>
        <w:t>(a)</w:t>
      </w:r>
      <w:r w:rsidRPr="00E575D8">
        <w:tab/>
        <w:t xml:space="preserve">if </w:t>
      </w:r>
      <w:r w:rsidR="00E575D8">
        <w:t>subparagraph (</w:t>
      </w:r>
      <w:r w:rsidRPr="00E575D8">
        <w:t>1)(b)(i) applies—the revised estimate concerned; or</w:t>
      </w:r>
    </w:p>
    <w:p w:rsidR="00253C2A" w:rsidRPr="00E575D8" w:rsidRDefault="00253C2A" w:rsidP="00253C2A">
      <w:pPr>
        <w:pStyle w:val="BoxPara"/>
      </w:pPr>
      <w:r w:rsidRPr="00E575D8">
        <w:tab/>
        <w:t>(b)</w:t>
      </w:r>
      <w:r w:rsidRPr="00E575D8">
        <w:tab/>
        <w:t xml:space="preserve">if </w:t>
      </w:r>
      <w:r w:rsidR="00E575D8">
        <w:t>subparagraph (</w:t>
      </w:r>
      <w:r w:rsidRPr="00E575D8">
        <w:t>1)(b)(ii) applies—the revised estimate concerned; or</w:t>
      </w:r>
    </w:p>
    <w:p w:rsidR="00253C2A" w:rsidRPr="00E575D8" w:rsidRDefault="00253C2A" w:rsidP="00253C2A">
      <w:pPr>
        <w:pStyle w:val="BoxPara"/>
      </w:pPr>
      <w:r w:rsidRPr="00E575D8">
        <w:tab/>
        <w:t>(c)</w:t>
      </w:r>
      <w:r w:rsidRPr="00E575D8">
        <w:tab/>
        <w:t xml:space="preserve">if </w:t>
      </w:r>
      <w:r w:rsidR="00E575D8">
        <w:t>subparagraph (</w:t>
      </w:r>
      <w:r w:rsidRPr="00E575D8">
        <w:t>1)(b)(iii) applies—the indexed estimate concerned; or</w:t>
      </w:r>
    </w:p>
    <w:p w:rsidR="00253C2A" w:rsidRPr="00E575D8" w:rsidRDefault="00253C2A" w:rsidP="00253C2A">
      <w:pPr>
        <w:pStyle w:val="BoxPara"/>
      </w:pPr>
      <w:r w:rsidRPr="00E575D8">
        <w:tab/>
        <w:t>(d)</w:t>
      </w:r>
      <w:r w:rsidRPr="00E575D8">
        <w:tab/>
        <w:t xml:space="preserve">if </w:t>
      </w:r>
      <w:r w:rsidR="00E575D8">
        <w:t>subparagraph (</w:t>
      </w:r>
      <w:r w:rsidRPr="00E575D8">
        <w:t>1)(b)(iv) applies—the indexed actual income concerned; or</w:t>
      </w:r>
    </w:p>
    <w:p w:rsidR="00253C2A" w:rsidRPr="00E575D8" w:rsidRDefault="00253C2A" w:rsidP="00253C2A">
      <w:pPr>
        <w:pStyle w:val="BoxPara"/>
      </w:pPr>
      <w:r w:rsidRPr="00E575D8">
        <w:tab/>
        <w:t>(e)</w:t>
      </w:r>
      <w:r w:rsidRPr="00E575D8">
        <w:tab/>
        <w:t xml:space="preserve">if </w:t>
      </w:r>
      <w:r w:rsidR="00E575D8">
        <w:t>subparagraph (</w:t>
      </w:r>
      <w:r w:rsidRPr="00E575D8">
        <w:t>1)(b)(v) applies—the revised estimate concerned; or</w:t>
      </w:r>
    </w:p>
    <w:p w:rsidR="00816808" w:rsidRPr="00E575D8" w:rsidRDefault="00253C2A" w:rsidP="00816808">
      <w:pPr>
        <w:pStyle w:val="BoxPara"/>
      </w:pPr>
      <w:r w:rsidRPr="00E575D8">
        <w:tab/>
        <w:t>(f)</w:t>
      </w:r>
      <w:r w:rsidRPr="00E575D8">
        <w:tab/>
        <w:t xml:space="preserve">if </w:t>
      </w:r>
      <w:r w:rsidR="00E575D8">
        <w:t>subparagraph (</w:t>
      </w:r>
      <w:r w:rsidRPr="00E575D8">
        <w:t>1)(b)(vi) applies—the revised estimate concerned</w:t>
      </w:r>
      <w:r w:rsidR="00816808" w:rsidRPr="00E575D8">
        <w:t>; or</w:t>
      </w:r>
    </w:p>
    <w:p w:rsidR="00253C2A" w:rsidRPr="00E575D8" w:rsidRDefault="00816808" w:rsidP="00B2792D">
      <w:pPr>
        <w:pStyle w:val="BoxPara"/>
      </w:pPr>
      <w:r w:rsidRPr="00E575D8">
        <w:tab/>
        <w:t>(g)</w:t>
      </w:r>
      <w:r w:rsidRPr="00E575D8">
        <w:tab/>
        <w:t xml:space="preserve">if </w:t>
      </w:r>
      <w:r w:rsidR="00E575D8">
        <w:t>subparagraph (</w:t>
      </w:r>
      <w:r w:rsidRPr="00E575D8">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E575D8" w:rsidRDefault="00253C2A" w:rsidP="00253C2A">
      <w:pPr>
        <w:pStyle w:val="BoxStep"/>
      </w:pPr>
      <w:r w:rsidRPr="00E575D8">
        <w:t>Step 3.</w:t>
      </w:r>
      <w:r w:rsidRPr="00E575D8">
        <w:tab/>
        <w:t>Take the amount worked out at step 2 away from the amount worked out at step 1.</w:t>
      </w:r>
    </w:p>
    <w:p w:rsidR="00253C2A" w:rsidRPr="00E575D8" w:rsidRDefault="00253C2A" w:rsidP="00253C2A">
      <w:pPr>
        <w:pStyle w:val="BoxStep"/>
      </w:pPr>
      <w:r w:rsidRPr="00E575D8">
        <w:t>Step 4.</w:t>
      </w:r>
      <w:r w:rsidRPr="00E575D8">
        <w:tab/>
        <w:t>If the amount worked out at step 3 is greater than zero, work out the number of days during the period beginning on the applicable day and ending at the end of the last day in the income year.</w:t>
      </w:r>
    </w:p>
    <w:p w:rsidR="00253C2A" w:rsidRPr="00E575D8" w:rsidRDefault="00253C2A" w:rsidP="00253C2A">
      <w:pPr>
        <w:pStyle w:val="BoxStep"/>
      </w:pPr>
      <w:r w:rsidRPr="00E575D8">
        <w:t>Step 5.</w:t>
      </w:r>
      <w:r w:rsidRPr="00E575D8">
        <w:tab/>
        <w:t xml:space="preserve">Work out the </w:t>
      </w:r>
      <w:r w:rsidRPr="00E575D8">
        <w:rPr>
          <w:b/>
          <w:i/>
        </w:rPr>
        <w:t>daily overpayment rate</w:t>
      </w:r>
      <w:r w:rsidRPr="00E575D8">
        <w:t xml:space="preserve"> by dividing the amount worked out at step 3 by the number of days worked out at step 4</w:t>
      </w:r>
      <w:r w:rsidR="00816808" w:rsidRPr="00E575D8">
        <w:t>, and rounding the result of the division to the nearest cent (rounding 0.5 cents upwards)</w:t>
      </w:r>
      <w:r w:rsidRPr="00E575D8">
        <w:t>.</w:t>
      </w:r>
    </w:p>
    <w:p w:rsidR="00253C2A" w:rsidRPr="00E575D8" w:rsidRDefault="00253C2A" w:rsidP="00253C2A">
      <w:pPr>
        <w:pStyle w:val="subsection"/>
      </w:pPr>
      <w:r w:rsidRPr="00E575D8">
        <w:tab/>
        <w:t>(3)</w:t>
      </w:r>
      <w:r w:rsidRPr="00E575D8">
        <w:tab/>
        <w:t>If there is a daily overpayment rate, the Secretary must vary the</w:t>
      </w:r>
      <w:r w:rsidR="005F2223" w:rsidRPr="00E575D8">
        <w:t xml:space="preserve"> applicable</w:t>
      </w:r>
      <w:r w:rsidRPr="00E575D8">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E575D8" w:rsidRDefault="00411132" w:rsidP="00411132">
      <w:pPr>
        <w:pStyle w:val="subsection"/>
      </w:pPr>
      <w:r w:rsidRPr="00E575D8">
        <w:tab/>
        <w:t>(3A)</w:t>
      </w:r>
      <w:r w:rsidRPr="00E575D8">
        <w:tab/>
        <w:t xml:space="preserve">For the purposes of </w:t>
      </w:r>
      <w:r w:rsidR="00E575D8">
        <w:t>subsection (</w:t>
      </w:r>
      <w:r w:rsidRPr="00E575D8">
        <w:t xml:space="preserve">3), the </w:t>
      </w:r>
      <w:r w:rsidRPr="00E575D8">
        <w:rPr>
          <w:b/>
          <w:i/>
        </w:rPr>
        <w:t xml:space="preserve">applicable determination </w:t>
      </w:r>
      <w:r w:rsidRPr="00E575D8">
        <w:t>is:</w:t>
      </w:r>
    </w:p>
    <w:p w:rsidR="00411132" w:rsidRPr="00E575D8" w:rsidRDefault="00411132" w:rsidP="00411132">
      <w:pPr>
        <w:pStyle w:val="paragraph"/>
      </w:pPr>
      <w:r w:rsidRPr="00E575D8">
        <w:tab/>
        <w:t>(a)</w:t>
      </w:r>
      <w:r w:rsidRPr="00E575D8">
        <w:tab/>
        <w:t xml:space="preserve">if </w:t>
      </w:r>
      <w:r w:rsidR="00E575D8">
        <w:t>subparagraph (</w:t>
      </w:r>
      <w:r w:rsidRPr="00E575D8">
        <w:t xml:space="preserve">1)(b)(i), (ii), (iii), (iv), (v) or (vi) applies—the determination referred to in </w:t>
      </w:r>
      <w:r w:rsidR="00E575D8">
        <w:t>paragraph (</w:t>
      </w:r>
      <w:r w:rsidRPr="00E575D8">
        <w:t>1)(a); or</w:t>
      </w:r>
    </w:p>
    <w:p w:rsidR="00411132" w:rsidRPr="00E575D8" w:rsidRDefault="00411132" w:rsidP="00411132">
      <w:pPr>
        <w:pStyle w:val="paragraph"/>
      </w:pPr>
      <w:r w:rsidRPr="00E575D8">
        <w:tab/>
        <w:t>(b)</w:t>
      </w:r>
      <w:r w:rsidRPr="00E575D8">
        <w:tab/>
        <w:t xml:space="preserve">if </w:t>
      </w:r>
      <w:r w:rsidR="00E575D8">
        <w:t>subparagraph (</w:t>
      </w:r>
      <w:r w:rsidRPr="00E575D8">
        <w:t>1)(b)(vii) applies—the other determination referred to in that subparagraph.</w:t>
      </w:r>
    </w:p>
    <w:p w:rsidR="00253C2A" w:rsidRPr="00E575D8" w:rsidRDefault="00253C2A" w:rsidP="00253C2A">
      <w:pPr>
        <w:pStyle w:val="subsection"/>
      </w:pPr>
      <w:r w:rsidRPr="00E575D8">
        <w:tab/>
        <w:t>(4)</w:t>
      </w:r>
      <w:r w:rsidRPr="00E575D8">
        <w:tab/>
        <w:t>This section may have more than one application in relation to the claimant during the income year.</w:t>
      </w:r>
    </w:p>
    <w:p w:rsidR="00253C2A" w:rsidRPr="00E575D8" w:rsidRDefault="00253C2A" w:rsidP="00253C2A">
      <w:pPr>
        <w:pStyle w:val="subsection"/>
      </w:pPr>
      <w:r w:rsidRPr="00E575D8">
        <w:tab/>
        <w:t>(5)</w:t>
      </w:r>
      <w:r w:rsidRPr="00E575D8">
        <w:tab/>
        <w:t>In this section:</w:t>
      </w:r>
    </w:p>
    <w:p w:rsidR="00253C2A" w:rsidRPr="00E575D8" w:rsidRDefault="00253C2A" w:rsidP="00253C2A">
      <w:pPr>
        <w:pStyle w:val="Definition"/>
      </w:pPr>
      <w:r w:rsidRPr="00E575D8">
        <w:rPr>
          <w:b/>
          <w:i/>
        </w:rPr>
        <w:t>applicable day</w:t>
      </w:r>
      <w:r w:rsidRPr="00E575D8">
        <w:t xml:space="preserve"> means:</w:t>
      </w:r>
    </w:p>
    <w:p w:rsidR="00253C2A" w:rsidRPr="00E575D8" w:rsidRDefault="00253C2A" w:rsidP="00253C2A">
      <w:pPr>
        <w:pStyle w:val="paragraph"/>
      </w:pPr>
      <w:r w:rsidRPr="00E575D8">
        <w:tab/>
        <w:t>(a)</w:t>
      </w:r>
      <w:r w:rsidRPr="00E575D8">
        <w:tab/>
        <w:t xml:space="preserve">if </w:t>
      </w:r>
      <w:r w:rsidR="00E575D8">
        <w:t>subparagraph (</w:t>
      </w:r>
      <w:r w:rsidRPr="00E575D8">
        <w:t>1)(b)(i), (ii), (iii) or (iv) applies—the day on which the variation concerned has effect; and</w:t>
      </w:r>
    </w:p>
    <w:p w:rsidR="00411132" w:rsidRPr="00E575D8" w:rsidRDefault="00253C2A" w:rsidP="00411132">
      <w:pPr>
        <w:pStyle w:val="paragraph"/>
      </w:pPr>
      <w:r w:rsidRPr="00E575D8">
        <w:tab/>
        <w:t>(b)</w:t>
      </w:r>
      <w:r w:rsidRPr="00E575D8">
        <w:tab/>
        <w:t xml:space="preserve">if </w:t>
      </w:r>
      <w:r w:rsidR="00E575D8">
        <w:t>subparagraph (</w:t>
      </w:r>
      <w:r w:rsidRPr="00E575D8">
        <w:t>1)(b)(v) or (vi) applies—the first day of the instalment period in which the Secretary applies the method statement because of that subparagraph applying</w:t>
      </w:r>
      <w:r w:rsidR="00411132" w:rsidRPr="00E575D8">
        <w:t>; and</w:t>
      </w:r>
    </w:p>
    <w:p w:rsidR="00253C2A" w:rsidRPr="00E575D8" w:rsidRDefault="00411132" w:rsidP="00411132">
      <w:pPr>
        <w:pStyle w:val="paragraph"/>
      </w:pPr>
      <w:r w:rsidRPr="00E575D8">
        <w:tab/>
        <w:t>(c)</w:t>
      </w:r>
      <w:r w:rsidRPr="00E575D8">
        <w:tab/>
        <w:t xml:space="preserve">if </w:t>
      </w:r>
      <w:r w:rsidR="00E575D8">
        <w:t>subparagraph (</w:t>
      </w:r>
      <w:r w:rsidRPr="00E575D8">
        <w:t>1)(b)(vii) applies—the first day in the income year for which the claimant’s entitlement to be paid family tax benefit arose under the other determination referred to in that subparagraph.</w:t>
      </w:r>
    </w:p>
    <w:p w:rsidR="00F01773" w:rsidRPr="00E575D8" w:rsidRDefault="00F01773" w:rsidP="00F01773">
      <w:pPr>
        <w:pStyle w:val="ActHead5"/>
      </w:pPr>
      <w:bookmarkStart w:id="64" w:name="_Toc30429299"/>
      <w:r w:rsidRPr="00E575D8">
        <w:rPr>
          <w:rStyle w:val="CharSectno"/>
        </w:rPr>
        <w:t>32</w:t>
      </w:r>
      <w:r w:rsidRPr="00E575D8">
        <w:t xml:space="preserve">  Notice of variation of determination</w:t>
      </w:r>
      <w:bookmarkEnd w:id="64"/>
    </w:p>
    <w:p w:rsidR="00F01773" w:rsidRPr="00E575D8" w:rsidRDefault="00F01773" w:rsidP="00F01773">
      <w:pPr>
        <w:pStyle w:val="subsection"/>
      </w:pPr>
      <w:r w:rsidRPr="00E575D8">
        <w:tab/>
        <w:t>(1)</w:t>
      </w:r>
      <w:r w:rsidRPr="00E575D8">
        <w:tab/>
        <w:t xml:space="preserve">The Secretary must give notice of any variation of a determination under this </w:t>
      </w:r>
      <w:r w:rsidR="00127CA2" w:rsidRPr="00E575D8">
        <w:t>Subdivision</w:t>
      </w:r>
      <w:r w:rsidR="00753CFA" w:rsidRPr="00E575D8">
        <w:t xml:space="preserve"> </w:t>
      </w:r>
      <w:r w:rsidRPr="00E575D8">
        <w:t>to the claimant, stating the effect of the variation and that the claimant may apply for review of the decision involved in the manner set out in Part</w:t>
      </w:r>
      <w:r w:rsidR="00E575D8">
        <w:t> </w:t>
      </w:r>
      <w:r w:rsidRPr="00E575D8">
        <w:t>5.</w:t>
      </w:r>
    </w:p>
    <w:p w:rsidR="00F01773" w:rsidRPr="00E575D8" w:rsidRDefault="00F01773" w:rsidP="00F01773">
      <w:pPr>
        <w:pStyle w:val="subsection"/>
      </w:pPr>
      <w:r w:rsidRPr="00E575D8">
        <w:tab/>
        <w:t>(2)</w:t>
      </w:r>
      <w:r w:rsidRPr="00E575D8">
        <w:tab/>
        <w:t xml:space="preserve">The variation is not ineffective by reason only that the requirements of </w:t>
      </w:r>
      <w:r w:rsidR="00E575D8">
        <w:t>subsection (</w:t>
      </w:r>
      <w:r w:rsidRPr="00E575D8">
        <w:t>1) are not complied with.</w:t>
      </w:r>
    </w:p>
    <w:p w:rsidR="00253C2A" w:rsidRPr="00E575D8" w:rsidRDefault="00127CA2" w:rsidP="00253C2A">
      <w:pPr>
        <w:pStyle w:val="ActHead4"/>
      </w:pPr>
      <w:bookmarkStart w:id="65" w:name="_Toc30429300"/>
      <w:r w:rsidRPr="00E575D8">
        <w:rPr>
          <w:rStyle w:val="CharSubdNo"/>
        </w:rPr>
        <w:t>Subdivision</w:t>
      </w:r>
      <w:r w:rsidR="00753CFA" w:rsidRPr="00E575D8">
        <w:rPr>
          <w:rStyle w:val="CharSubdNo"/>
        </w:rPr>
        <w:t xml:space="preserve"> </w:t>
      </w:r>
      <w:r w:rsidR="00253C2A" w:rsidRPr="00E575D8">
        <w:rPr>
          <w:rStyle w:val="CharSubdNo"/>
        </w:rPr>
        <w:t>CA</w:t>
      </w:r>
      <w:r w:rsidR="00253C2A" w:rsidRPr="00E575D8">
        <w:t>—</w:t>
      </w:r>
      <w:r w:rsidR="00253C2A" w:rsidRPr="00E575D8">
        <w:rPr>
          <w:rStyle w:val="CharSubdText"/>
        </w:rPr>
        <w:t>Non</w:t>
      </w:r>
      <w:r w:rsidR="00E575D8" w:rsidRPr="00E575D8">
        <w:rPr>
          <w:rStyle w:val="CharSubdText"/>
        </w:rPr>
        <w:noBreakHyphen/>
      </w:r>
      <w:r w:rsidR="00253C2A" w:rsidRPr="00E575D8">
        <w:rPr>
          <w:rStyle w:val="CharSubdText"/>
        </w:rPr>
        <w:t>payment of family tax benefit for non</w:t>
      </w:r>
      <w:r w:rsidR="00E575D8" w:rsidRPr="00E575D8">
        <w:rPr>
          <w:rStyle w:val="CharSubdText"/>
        </w:rPr>
        <w:noBreakHyphen/>
      </w:r>
      <w:r w:rsidR="00253C2A" w:rsidRPr="00E575D8">
        <w:rPr>
          <w:rStyle w:val="CharSubdText"/>
        </w:rPr>
        <w:t>lodgment of tax returns</w:t>
      </w:r>
      <w:bookmarkEnd w:id="65"/>
      <w:r w:rsidR="00253C2A" w:rsidRPr="00E575D8">
        <w:rPr>
          <w:rStyle w:val="CharSubdText"/>
        </w:rPr>
        <w:t xml:space="preserve"> </w:t>
      </w:r>
    </w:p>
    <w:p w:rsidR="00253C2A" w:rsidRPr="00E575D8" w:rsidRDefault="00253C2A" w:rsidP="00253C2A">
      <w:pPr>
        <w:pStyle w:val="ActHead5"/>
      </w:pPr>
      <w:bookmarkStart w:id="66" w:name="_Toc30429301"/>
      <w:r w:rsidRPr="00E575D8">
        <w:rPr>
          <w:rStyle w:val="CharSectno"/>
        </w:rPr>
        <w:t>32AA</w:t>
      </w:r>
      <w:r w:rsidRPr="00E575D8">
        <w:t xml:space="preserve">  Non</w:t>
      </w:r>
      <w:r w:rsidR="00E575D8">
        <w:noBreakHyphen/>
      </w:r>
      <w:r w:rsidRPr="00E575D8">
        <w:t>payment of family tax benefit for non</w:t>
      </w:r>
      <w:r w:rsidR="00E575D8">
        <w:noBreakHyphen/>
      </w:r>
      <w:r w:rsidRPr="00E575D8">
        <w:t>lodgment of tax returns</w:t>
      </w:r>
      <w:bookmarkEnd w:id="66"/>
    </w:p>
    <w:p w:rsidR="00253C2A" w:rsidRPr="00E575D8" w:rsidRDefault="00253C2A" w:rsidP="00253C2A">
      <w:pPr>
        <w:pStyle w:val="subsection"/>
      </w:pPr>
      <w:r w:rsidRPr="00E575D8">
        <w:tab/>
      </w:r>
      <w:r w:rsidR="003A3B4D" w:rsidRPr="00E575D8">
        <w:t>(1)</w:t>
      </w:r>
      <w:r w:rsidRPr="00E575D8">
        <w:tab/>
        <w:t>If the Secretary varies a determination under subsection</w:t>
      </w:r>
      <w:r w:rsidR="00E575D8">
        <w:t> </w:t>
      </w:r>
      <w:r w:rsidRPr="00E575D8">
        <w:t xml:space="preserve">28(2) in relation to a claimant, the Secretary must not make a payment of family tax benefit (worked out on </w:t>
      </w:r>
      <w:r w:rsidR="00261D58" w:rsidRPr="00E575D8">
        <w:t>an estimated income basis</w:t>
      </w:r>
      <w:r w:rsidRPr="00E575D8">
        <w:t>) to:</w:t>
      </w:r>
    </w:p>
    <w:p w:rsidR="00253C2A" w:rsidRPr="00E575D8" w:rsidRDefault="00253C2A" w:rsidP="00253C2A">
      <w:pPr>
        <w:pStyle w:val="paragraph"/>
      </w:pPr>
      <w:r w:rsidRPr="00E575D8">
        <w:tab/>
        <w:t>(a)</w:t>
      </w:r>
      <w:r w:rsidRPr="00E575D8">
        <w:tab/>
        <w:t>the claimant during a prohibited period for the claimant (see section</w:t>
      </w:r>
      <w:r w:rsidR="00E575D8">
        <w:t> </w:t>
      </w:r>
      <w:r w:rsidRPr="00E575D8">
        <w:t>32AB); and</w:t>
      </w:r>
    </w:p>
    <w:p w:rsidR="00253C2A" w:rsidRPr="00E575D8" w:rsidRDefault="00253C2A" w:rsidP="00253C2A">
      <w:pPr>
        <w:pStyle w:val="paragraph"/>
      </w:pPr>
      <w:r w:rsidRPr="00E575D8">
        <w:tab/>
        <w:t>(b)</w:t>
      </w:r>
      <w:r w:rsidRPr="00E575D8">
        <w:tab/>
        <w:t xml:space="preserve">the claimant’s partner (if any) (the </w:t>
      </w:r>
      <w:r w:rsidRPr="00E575D8">
        <w:rPr>
          <w:b/>
          <w:i/>
        </w:rPr>
        <w:t>relevant partner</w:t>
      </w:r>
      <w:r w:rsidRPr="00E575D8">
        <w:t>) mentioned in subparagraph</w:t>
      </w:r>
      <w:r w:rsidR="00E575D8">
        <w:t> </w:t>
      </w:r>
      <w:r w:rsidRPr="00E575D8">
        <w:t>28(1)(b)(iii) during a prohibited period for that partner (see section</w:t>
      </w:r>
      <w:r w:rsidR="00E575D8">
        <w:t> </w:t>
      </w:r>
      <w:r w:rsidRPr="00E575D8">
        <w:t>32AC).</w:t>
      </w:r>
    </w:p>
    <w:p w:rsidR="006846BD" w:rsidRPr="00E575D8" w:rsidRDefault="006846BD" w:rsidP="006846BD">
      <w:pPr>
        <w:pStyle w:val="subsection"/>
      </w:pPr>
      <w:r w:rsidRPr="00E575D8">
        <w:tab/>
        <w:t>(2)</w:t>
      </w:r>
      <w:r w:rsidRPr="00E575D8">
        <w:tab/>
        <w:t>This section is subject to section</w:t>
      </w:r>
      <w:r w:rsidR="00E575D8">
        <w:t> </w:t>
      </w:r>
      <w:r w:rsidRPr="00E575D8">
        <w:t>32AE.</w:t>
      </w:r>
    </w:p>
    <w:p w:rsidR="00253C2A" w:rsidRPr="00E575D8" w:rsidRDefault="00253C2A" w:rsidP="00253C2A">
      <w:pPr>
        <w:pStyle w:val="ActHead5"/>
      </w:pPr>
      <w:bookmarkStart w:id="67" w:name="_Toc30429302"/>
      <w:r w:rsidRPr="00E575D8">
        <w:rPr>
          <w:rStyle w:val="CharSectno"/>
        </w:rPr>
        <w:t>32AB</w:t>
      </w:r>
      <w:r w:rsidRPr="00E575D8">
        <w:t xml:space="preserve">  Prohibited periods for claimant</w:t>
      </w:r>
      <w:bookmarkEnd w:id="67"/>
    </w:p>
    <w:p w:rsidR="00253C2A" w:rsidRPr="00E575D8" w:rsidRDefault="00253C2A" w:rsidP="00253C2A">
      <w:pPr>
        <w:pStyle w:val="SubsectionHead"/>
      </w:pPr>
      <w:r w:rsidRPr="00E575D8">
        <w:t>First kind of prohibited period</w:t>
      </w:r>
    </w:p>
    <w:p w:rsidR="00253C2A" w:rsidRPr="00E575D8" w:rsidRDefault="00253C2A" w:rsidP="00253C2A">
      <w:pPr>
        <w:pStyle w:val="subsection"/>
      </w:pPr>
      <w:r w:rsidRPr="00E575D8">
        <w:tab/>
        <w:t>(1)</w:t>
      </w:r>
      <w:r w:rsidRPr="00E575D8">
        <w:tab/>
        <w:t>There is a prohibited period for the claimant if:</w:t>
      </w:r>
    </w:p>
    <w:p w:rsidR="00253C2A" w:rsidRPr="00E575D8" w:rsidRDefault="00253C2A" w:rsidP="00253C2A">
      <w:pPr>
        <w:pStyle w:val="paragraph"/>
      </w:pPr>
      <w:r w:rsidRPr="00E575D8">
        <w:tab/>
        <w:t>(a)</w:t>
      </w:r>
      <w:r w:rsidRPr="00E575D8">
        <w:tab/>
        <w:t>the claimant was required to lodge an income tax return for the cancellation income year concerned but the claimant has not done so by the end of the grace period; or</w:t>
      </w:r>
    </w:p>
    <w:p w:rsidR="00253C2A" w:rsidRPr="00E575D8" w:rsidRDefault="00253C2A" w:rsidP="00253C2A">
      <w:pPr>
        <w:pStyle w:val="paragraph"/>
      </w:pPr>
      <w:r w:rsidRPr="00E575D8">
        <w:tab/>
        <w:t>(b)</w:t>
      </w:r>
      <w:r w:rsidRPr="00E575D8">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E575D8" w:rsidRDefault="00253C2A" w:rsidP="00253C2A">
      <w:pPr>
        <w:pStyle w:val="notetext"/>
      </w:pPr>
      <w:r w:rsidRPr="00E575D8">
        <w:t>Note:</w:t>
      </w:r>
      <w:r w:rsidRPr="00E575D8">
        <w:tab/>
        <w:t xml:space="preserve">For </w:t>
      </w:r>
      <w:r w:rsidRPr="00E575D8">
        <w:rPr>
          <w:b/>
          <w:i/>
        </w:rPr>
        <w:t xml:space="preserve">relevant partner </w:t>
      </w:r>
      <w:r w:rsidRPr="00E575D8">
        <w:t>see section</w:t>
      </w:r>
      <w:r w:rsidR="00E575D8">
        <w:t> </w:t>
      </w:r>
      <w:r w:rsidRPr="00E575D8">
        <w:t xml:space="preserve">32AA. For </w:t>
      </w:r>
      <w:r w:rsidRPr="00E575D8">
        <w:rPr>
          <w:b/>
          <w:i/>
        </w:rPr>
        <w:t xml:space="preserve">grace period </w:t>
      </w:r>
      <w:r w:rsidRPr="00E575D8">
        <w:t xml:space="preserve">see </w:t>
      </w:r>
      <w:r w:rsidR="00E575D8">
        <w:t>subsection (</w:t>
      </w:r>
      <w:r w:rsidRPr="00E575D8">
        <w:t>8).</w:t>
      </w:r>
    </w:p>
    <w:p w:rsidR="00273950" w:rsidRPr="00E575D8" w:rsidRDefault="00273950" w:rsidP="00273950">
      <w:pPr>
        <w:pStyle w:val="subsection"/>
      </w:pPr>
      <w:r w:rsidRPr="00E575D8">
        <w:tab/>
        <w:t>(1A)</w:t>
      </w:r>
      <w:r w:rsidRPr="00E575D8">
        <w:tab/>
        <w:t xml:space="preserve">However, there is not a prohibited period for the claimant under </w:t>
      </w:r>
      <w:r w:rsidR="00E575D8">
        <w:t>subsection (</w:t>
      </w:r>
      <w:r w:rsidRPr="00E575D8">
        <w:t>1) because of a variation mentioned in section</w:t>
      </w:r>
      <w:r w:rsidR="00E575D8">
        <w:t> </w:t>
      </w:r>
      <w:r w:rsidRPr="00E575D8">
        <w:t>32AA if:</w:t>
      </w:r>
    </w:p>
    <w:p w:rsidR="00273950" w:rsidRPr="00E575D8" w:rsidRDefault="00273950" w:rsidP="00273950">
      <w:pPr>
        <w:pStyle w:val="paragraph"/>
      </w:pPr>
      <w:r w:rsidRPr="00E575D8">
        <w:tab/>
        <w:t>(a)</w:t>
      </w:r>
      <w:r w:rsidRPr="00E575D8">
        <w:tab/>
        <w:t>no debt arose under section</w:t>
      </w:r>
      <w:r w:rsidR="00E575D8">
        <w:t> </w:t>
      </w:r>
      <w:r w:rsidRPr="00E575D8">
        <w:t>71 as a result of that variation; or</w:t>
      </w:r>
    </w:p>
    <w:p w:rsidR="00273950" w:rsidRPr="00E575D8" w:rsidRDefault="00273950" w:rsidP="00273950">
      <w:pPr>
        <w:pStyle w:val="paragraph"/>
      </w:pPr>
      <w:r w:rsidRPr="00E575D8">
        <w:tab/>
        <w:t>(b)</w:t>
      </w:r>
      <w:r w:rsidRPr="00E575D8">
        <w:tab/>
        <w:t>a debt arose under section</w:t>
      </w:r>
      <w:r w:rsidR="00E575D8">
        <w:t> </w:t>
      </w:r>
      <w:r w:rsidRPr="00E575D8">
        <w:t>71 as a result of that variation, but no amount of that debt is outstanding at the end of the grace period.</w:t>
      </w:r>
    </w:p>
    <w:p w:rsidR="00253C2A" w:rsidRPr="00E575D8" w:rsidRDefault="00253C2A" w:rsidP="00253C2A">
      <w:pPr>
        <w:pStyle w:val="subsection"/>
      </w:pPr>
      <w:r w:rsidRPr="00E575D8">
        <w:tab/>
        <w:t>(2)</w:t>
      </w:r>
      <w:r w:rsidRPr="00E575D8">
        <w:tab/>
        <w:t xml:space="preserve">The prohibited period referred to in </w:t>
      </w:r>
      <w:r w:rsidR="00E575D8">
        <w:t>subsection (</w:t>
      </w:r>
      <w:r w:rsidRPr="00E575D8">
        <w:t>1):</w:t>
      </w:r>
    </w:p>
    <w:p w:rsidR="00253C2A" w:rsidRPr="00E575D8" w:rsidRDefault="00253C2A" w:rsidP="00253C2A">
      <w:pPr>
        <w:pStyle w:val="paragraph"/>
      </w:pPr>
      <w:r w:rsidRPr="00E575D8">
        <w:tab/>
        <w:t>(a)</w:t>
      </w:r>
      <w:r w:rsidRPr="00E575D8">
        <w:tab/>
        <w:t>begins on the day after the end of the grace period; and</w:t>
      </w:r>
    </w:p>
    <w:p w:rsidR="00253C2A" w:rsidRPr="00E575D8" w:rsidRDefault="00253C2A" w:rsidP="00253C2A">
      <w:pPr>
        <w:pStyle w:val="paragraph"/>
      </w:pPr>
      <w:r w:rsidRPr="00E575D8">
        <w:tab/>
        <w:t>(b)</w:t>
      </w:r>
      <w:r w:rsidRPr="00E575D8">
        <w:tab/>
        <w:t xml:space="preserve">ends when </w:t>
      </w:r>
      <w:r w:rsidR="00E575D8">
        <w:t>subsection (</w:t>
      </w:r>
      <w:r w:rsidRPr="00E575D8">
        <w:t>3), (4)</w:t>
      </w:r>
      <w:r w:rsidR="00E052C6" w:rsidRPr="00E575D8">
        <w:t>, (4A)</w:t>
      </w:r>
      <w:r w:rsidRPr="00E575D8">
        <w:t xml:space="preserve"> or (7) applies (whichever occurs first).</w:t>
      </w:r>
    </w:p>
    <w:p w:rsidR="00253C2A" w:rsidRPr="00E575D8" w:rsidRDefault="00253C2A" w:rsidP="00EF03FE">
      <w:pPr>
        <w:pStyle w:val="subsection"/>
        <w:keepNext/>
      </w:pPr>
      <w:r w:rsidRPr="00E575D8">
        <w:tab/>
        <w:t>(3)</w:t>
      </w:r>
      <w:r w:rsidRPr="00E575D8">
        <w:tab/>
        <w:t>This subsection applies if:</w:t>
      </w:r>
    </w:p>
    <w:p w:rsidR="00253C2A" w:rsidRPr="00E575D8" w:rsidRDefault="00253C2A" w:rsidP="00253C2A">
      <w:pPr>
        <w:pStyle w:val="paragraph"/>
      </w:pPr>
      <w:r w:rsidRPr="00E575D8">
        <w:tab/>
        <w:t>(a)</w:t>
      </w:r>
      <w:r w:rsidRPr="00E575D8">
        <w:tab/>
        <w:t>if the claimant was required to lodge an income tax return for the cancellation income year concerned—the claimant lodges or has lodged the return; and</w:t>
      </w:r>
    </w:p>
    <w:p w:rsidR="00253C2A" w:rsidRPr="00E575D8" w:rsidRDefault="00253C2A" w:rsidP="00253C2A">
      <w:pPr>
        <w:pStyle w:val="paragraph"/>
      </w:pPr>
      <w:r w:rsidRPr="00E575D8">
        <w:tab/>
        <w:t>(b)</w:t>
      </w:r>
      <w:r w:rsidRPr="00E575D8">
        <w:tab/>
        <w:t>if the relevant partner was required to lodge an income tax return for the cancellation income year concerned—that partner lodges or has lodged the return.</w:t>
      </w:r>
    </w:p>
    <w:p w:rsidR="00253C2A" w:rsidRPr="00E575D8" w:rsidRDefault="00253C2A" w:rsidP="00253C2A">
      <w:pPr>
        <w:pStyle w:val="subsection"/>
      </w:pPr>
      <w:r w:rsidRPr="00E575D8">
        <w:tab/>
        <w:t>(4)</w:t>
      </w:r>
      <w:r w:rsidRPr="00E575D8">
        <w:tab/>
        <w:t>This subsection applies if:</w:t>
      </w:r>
    </w:p>
    <w:p w:rsidR="00253C2A" w:rsidRPr="00E575D8" w:rsidRDefault="00253C2A" w:rsidP="00253C2A">
      <w:pPr>
        <w:pStyle w:val="paragraph"/>
      </w:pPr>
      <w:r w:rsidRPr="00E575D8">
        <w:tab/>
        <w:t>(a)</w:t>
      </w:r>
      <w:r w:rsidRPr="00E575D8">
        <w:tab/>
        <w:t>the claimant and the relevant partner cease to be members of the same couple at any time after the end of the grace period; and</w:t>
      </w:r>
    </w:p>
    <w:p w:rsidR="00253C2A" w:rsidRPr="00E575D8" w:rsidRDefault="00253C2A" w:rsidP="00253C2A">
      <w:pPr>
        <w:pStyle w:val="paragraph"/>
      </w:pPr>
      <w:r w:rsidRPr="00E575D8">
        <w:tab/>
        <w:t>(b)</w:t>
      </w:r>
      <w:r w:rsidRPr="00E575D8">
        <w:tab/>
        <w:t>if the claimant was required to lodge an income tax return for the cancellation income year concerned—the claimant lodges or has lodged the return.</w:t>
      </w:r>
    </w:p>
    <w:p w:rsidR="00E95C5B" w:rsidRPr="00E575D8" w:rsidRDefault="00E95C5B" w:rsidP="00E95C5B">
      <w:pPr>
        <w:pStyle w:val="subsection"/>
      </w:pPr>
      <w:r w:rsidRPr="00E575D8">
        <w:tab/>
        <w:t>(4A)</w:t>
      </w:r>
      <w:r w:rsidRPr="00E575D8">
        <w:tab/>
        <w:t>This subsection applies if:</w:t>
      </w:r>
    </w:p>
    <w:p w:rsidR="00E95C5B" w:rsidRPr="00E575D8" w:rsidRDefault="00E95C5B" w:rsidP="00E95C5B">
      <w:pPr>
        <w:pStyle w:val="paragraph"/>
      </w:pPr>
      <w:r w:rsidRPr="00E575D8">
        <w:tab/>
        <w:t>(a)</w:t>
      </w:r>
      <w:r w:rsidRPr="00E575D8">
        <w:tab/>
        <w:t>a debt arose under section</w:t>
      </w:r>
      <w:r w:rsidR="00E575D8">
        <w:t> </w:t>
      </w:r>
      <w:r w:rsidRPr="00E575D8">
        <w:t>71 as a result of the variation mentioned in section</w:t>
      </w:r>
      <w:r w:rsidR="00E575D8">
        <w:t> </w:t>
      </w:r>
      <w:r w:rsidRPr="00E575D8">
        <w:t>32AA; and</w:t>
      </w:r>
    </w:p>
    <w:p w:rsidR="00E95C5B" w:rsidRPr="00E575D8" w:rsidRDefault="00E95C5B" w:rsidP="00E95C5B">
      <w:pPr>
        <w:pStyle w:val="paragraph"/>
      </w:pPr>
      <w:r w:rsidRPr="00E575D8">
        <w:tab/>
        <w:t>(b)</w:t>
      </w:r>
      <w:r w:rsidRPr="00E575D8">
        <w:tab/>
        <w:t>an amount of that debt was outstanding at the end of the grace period; and</w:t>
      </w:r>
    </w:p>
    <w:p w:rsidR="00E95C5B" w:rsidRPr="00E575D8" w:rsidRDefault="00E95C5B" w:rsidP="00E95C5B">
      <w:pPr>
        <w:pStyle w:val="paragraph"/>
      </w:pPr>
      <w:r w:rsidRPr="00E575D8">
        <w:tab/>
        <w:t>(c)</w:t>
      </w:r>
      <w:r w:rsidRPr="00E575D8">
        <w:tab/>
        <w:t>at a time after the end of the grace period, no amount of that debt is outstanding.</w:t>
      </w:r>
    </w:p>
    <w:p w:rsidR="00253C2A" w:rsidRPr="00E575D8" w:rsidRDefault="00253C2A" w:rsidP="00253C2A">
      <w:pPr>
        <w:pStyle w:val="SubsectionHead"/>
      </w:pPr>
      <w:r w:rsidRPr="00E575D8">
        <w:t>Second kind of prohibited period</w:t>
      </w:r>
    </w:p>
    <w:p w:rsidR="00253C2A" w:rsidRPr="00E575D8" w:rsidRDefault="00253C2A" w:rsidP="00253C2A">
      <w:pPr>
        <w:pStyle w:val="subsection"/>
      </w:pPr>
      <w:r w:rsidRPr="00E575D8">
        <w:tab/>
        <w:t>(5)</w:t>
      </w:r>
      <w:r w:rsidRPr="00E575D8">
        <w:tab/>
        <w:t>There is a prohibited period for the claimant if:</w:t>
      </w:r>
    </w:p>
    <w:p w:rsidR="00253C2A" w:rsidRPr="00E575D8" w:rsidRDefault="00253C2A" w:rsidP="00253C2A">
      <w:pPr>
        <w:pStyle w:val="paragraph"/>
      </w:pPr>
      <w:r w:rsidRPr="00E575D8">
        <w:tab/>
        <w:t>(a)</w:t>
      </w:r>
      <w:r w:rsidRPr="00E575D8">
        <w:tab/>
        <w:t>the claimant and the relevant partner cease to be members of the same couple on or after the day the variation mentioned in section</w:t>
      </w:r>
      <w:r w:rsidR="00E575D8">
        <w:t> </w:t>
      </w:r>
      <w:r w:rsidRPr="00E575D8">
        <w:t>32AA is made; and</w:t>
      </w:r>
    </w:p>
    <w:p w:rsidR="00253C2A" w:rsidRPr="00E575D8" w:rsidRDefault="00253C2A" w:rsidP="00253C2A">
      <w:pPr>
        <w:pStyle w:val="paragraph"/>
      </w:pPr>
      <w:r w:rsidRPr="00E575D8">
        <w:tab/>
        <w:t>(b)</w:t>
      </w:r>
      <w:r w:rsidRPr="00E575D8">
        <w:tab/>
        <w:t xml:space="preserve">the claimant and that partner become members of the same couple again on a day (the </w:t>
      </w:r>
      <w:r w:rsidRPr="00E575D8">
        <w:rPr>
          <w:b/>
          <w:i/>
        </w:rPr>
        <w:t>applicable day</w:t>
      </w:r>
      <w:r w:rsidRPr="00E575D8">
        <w:t xml:space="preserve">) that is after the end of the period applicable under </w:t>
      </w:r>
      <w:r w:rsidR="00E575D8">
        <w:t>paragraph (</w:t>
      </w:r>
      <w:r w:rsidRPr="00E575D8">
        <w:t xml:space="preserve">a) of the definition of </w:t>
      </w:r>
      <w:r w:rsidRPr="00E575D8">
        <w:rPr>
          <w:b/>
          <w:i/>
        </w:rPr>
        <w:t xml:space="preserve">grace period </w:t>
      </w:r>
      <w:r w:rsidRPr="00E575D8">
        <w:t xml:space="preserve">in </w:t>
      </w:r>
      <w:r w:rsidR="00E575D8">
        <w:t>subsection (</w:t>
      </w:r>
      <w:r w:rsidRPr="00E575D8">
        <w:t>8); and</w:t>
      </w:r>
    </w:p>
    <w:p w:rsidR="00253C2A" w:rsidRPr="00E575D8" w:rsidRDefault="00253C2A" w:rsidP="00253C2A">
      <w:pPr>
        <w:pStyle w:val="paragraph"/>
      </w:pPr>
      <w:r w:rsidRPr="00E575D8">
        <w:tab/>
        <w:t>(c)</w:t>
      </w:r>
      <w:r w:rsidRPr="00E575D8">
        <w:tab/>
        <w:t>that partner was required to lodge an income tax return for the cancellation income year concerned but has not done so by the applicable day.</w:t>
      </w:r>
    </w:p>
    <w:p w:rsidR="006366BD" w:rsidRPr="00E575D8" w:rsidRDefault="006366BD" w:rsidP="006366BD">
      <w:pPr>
        <w:pStyle w:val="subsection"/>
      </w:pPr>
      <w:r w:rsidRPr="00E575D8">
        <w:tab/>
        <w:t>(5A)</w:t>
      </w:r>
      <w:r w:rsidRPr="00E575D8">
        <w:tab/>
        <w:t xml:space="preserve">However, there is not a prohibited period for the claimant under </w:t>
      </w:r>
      <w:r w:rsidR="00E575D8">
        <w:t>subsection (</w:t>
      </w:r>
      <w:r w:rsidRPr="00E575D8">
        <w:t>5) because of a variation mentioned in section</w:t>
      </w:r>
      <w:r w:rsidR="00E575D8">
        <w:t> </w:t>
      </w:r>
      <w:r w:rsidRPr="00E575D8">
        <w:t>32AA if:</w:t>
      </w:r>
    </w:p>
    <w:p w:rsidR="006366BD" w:rsidRPr="00E575D8" w:rsidRDefault="006366BD" w:rsidP="006366BD">
      <w:pPr>
        <w:pStyle w:val="paragraph"/>
      </w:pPr>
      <w:r w:rsidRPr="00E575D8">
        <w:tab/>
        <w:t>(a)</w:t>
      </w:r>
      <w:r w:rsidRPr="00E575D8">
        <w:tab/>
        <w:t>no debt arose under section</w:t>
      </w:r>
      <w:r w:rsidR="00E575D8">
        <w:t> </w:t>
      </w:r>
      <w:r w:rsidRPr="00E575D8">
        <w:t>71 as a result of that variation; or</w:t>
      </w:r>
    </w:p>
    <w:p w:rsidR="006366BD" w:rsidRPr="00E575D8" w:rsidRDefault="006366BD" w:rsidP="006366BD">
      <w:pPr>
        <w:pStyle w:val="paragraph"/>
      </w:pPr>
      <w:r w:rsidRPr="00E575D8">
        <w:tab/>
        <w:t>(b)</w:t>
      </w:r>
      <w:r w:rsidRPr="00E575D8">
        <w:tab/>
        <w:t>a debt arose under section</w:t>
      </w:r>
      <w:r w:rsidR="00E575D8">
        <w:t> </w:t>
      </w:r>
      <w:r w:rsidRPr="00E575D8">
        <w:t xml:space="preserve">71 as a result of that variation, but no amount of that debt is outstanding immediately before the day that would, apart from this subsection, be determined under </w:t>
      </w:r>
      <w:r w:rsidR="00E575D8">
        <w:t>paragraph (</w:t>
      </w:r>
      <w:r w:rsidRPr="00E575D8">
        <w:t>6)(a).</w:t>
      </w:r>
    </w:p>
    <w:p w:rsidR="00253C2A" w:rsidRPr="00E575D8" w:rsidRDefault="00253C2A" w:rsidP="00253C2A">
      <w:pPr>
        <w:pStyle w:val="subsection"/>
      </w:pPr>
      <w:r w:rsidRPr="00E575D8">
        <w:tab/>
        <w:t>(6)</w:t>
      </w:r>
      <w:r w:rsidRPr="00E575D8">
        <w:tab/>
        <w:t xml:space="preserve">The prohibited period referred to in </w:t>
      </w:r>
      <w:r w:rsidR="00E575D8">
        <w:t>subsection (</w:t>
      </w:r>
      <w:r w:rsidRPr="00E575D8">
        <w:t>5):</w:t>
      </w:r>
    </w:p>
    <w:p w:rsidR="00253C2A" w:rsidRPr="00E575D8" w:rsidRDefault="00253C2A" w:rsidP="00253C2A">
      <w:pPr>
        <w:pStyle w:val="paragraph"/>
      </w:pPr>
      <w:r w:rsidRPr="00E575D8">
        <w:tab/>
        <w:t>(a)</w:t>
      </w:r>
      <w:r w:rsidRPr="00E575D8">
        <w:tab/>
        <w:t>begins on the day determined by the Secretary (which must not be earlier than the applicable day); and</w:t>
      </w:r>
    </w:p>
    <w:p w:rsidR="00253C2A" w:rsidRPr="00E575D8" w:rsidRDefault="00253C2A" w:rsidP="00253C2A">
      <w:pPr>
        <w:pStyle w:val="paragraph"/>
      </w:pPr>
      <w:r w:rsidRPr="00E575D8">
        <w:tab/>
        <w:t>(b)</w:t>
      </w:r>
      <w:r w:rsidRPr="00E575D8">
        <w:tab/>
        <w:t>ends when:</w:t>
      </w:r>
    </w:p>
    <w:p w:rsidR="00253C2A" w:rsidRPr="00E575D8" w:rsidRDefault="00253C2A" w:rsidP="00253C2A">
      <w:pPr>
        <w:pStyle w:val="paragraphsub"/>
      </w:pPr>
      <w:r w:rsidRPr="00E575D8">
        <w:tab/>
        <w:t>(i)</w:t>
      </w:r>
      <w:r w:rsidRPr="00E575D8">
        <w:tab/>
        <w:t>the relevant partner lodges an income tax return for the cancellation income year concerned; or</w:t>
      </w:r>
    </w:p>
    <w:p w:rsidR="00253C2A" w:rsidRPr="00E575D8" w:rsidRDefault="00253C2A" w:rsidP="00253C2A">
      <w:pPr>
        <w:pStyle w:val="paragraphsub"/>
      </w:pPr>
      <w:r w:rsidRPr="00E575D8">
        <w:tab/>
        <w:t>(ii)</w:t>
      </w:r>
      <w:r w:rsidRPr="00E575D8">
        <w:tab/>
        <w:t>the claimant and the relevant partner cease to be members of the same couple again; or</w:t>
      </w:r>
    </w:p>
    <w:p w:rsidR="00253C2A" w:rsidRPr="00E575D8" w:rsidRDefault="00253C2A" w:rsidP="00253C2A">
      <w:pPr>
        <w:pStyle w:val="paragraphsub"/>
      </w:pPr>
      <w:r w:rsidRPr="00E575D8">
        <w:tab/>
        <w:t>(iii)</w:t>
      </w:r>
      <w:r w:rsidRPr="00E575D8">
        <w:tab/>
      </w:r>
      <w:r w:rsidR="00E575D8">
        <w:t>subsection (</w:t>
      </w:r>
      <w:r w:rsidR="00D529E5" w:rsidRPr="00E575D8">
        <w:t xml:space="preserve">6A) or </w:t>
      </w:r>
      <w:r w:rsidR="009D432C" w:rsidRPr="00E575D8">
        <w:t>(</w:t>
      </w:r>
      <w:r w:rsidRPr="00E575D8">
        <w:t>7) applies;</w:t>
      </w:r>
    </w:p>
    <w:p w:rsidR="00253C2A" w:rsidRPr="00E575D8" w:rsidRDefault="00253C2A" w:rsidP="00253C2A">
      <w:pPr>
        <w:pStyle w:val="paragraph"/>
      </w:pPr>
      <w:r w:rsidRPr="00E575D8">
        <w:tab/>
      </w:r>
      <w:r w:rsidRPr="00E575D8">
        <w:tab/>
        <w:t>whichever occurs first.</w:t>
      </w:r>
    </w:p>
    <w:p w:rsidR="00CB52E9" w:rsidRPr="00E575D8" w:rsidRDefault="00CB52E9" w:rsidP="00CB52E9">
      <w:pPr>
        <w:pStyle w:val="subsection"/>
      </w:pPr>
      <w:r w:rsidRPr="00E575D8">
        <w:tab/>
        <w:t>(6A)</w:t>
      </w:r>
      <w:r w:rsidRPr="00E575D8">
        <w:tab/>
        <w:t>This subsection applies if:</w:t>
      </w:r>
    </w:p>
    <w:p w:rsidR="00CB52E9" w:rsidRPr="00E575D8" w:rsidRDefault="00CB52E9" w:rsidP="00CB52E9">
      <w:pPr>
        <w:pStyle w:val="paragraph"/>
      </w:pPr>
      <w:r w:rsidRPr="00E575D8">
        <w:tab/>
        <w:t>(a)</w:t>
      </w:r>
      <w:r w:rsidRPr="00E575D8">
        <w:tab/>
        <w:t>a debt arose under section</w:t>
      </w:r>
      <w:r w:rsidR="00E575D8">
        <w:t> </w:t>
      </w:r>
      <w:r w:rsidRPr="00E575D8">
        <w:t>71 as a result of the variation mentioned in section</w:t>
      </w:r>
      <w:r w:rsidR="00E575D8">
        <w:t> </w:t>
      </w:r>
      <w:r w:rsidRPr="00E575D8">
        <w:t>32AA; and</w:t>
      </w:r>
    </w:p>
    <w:p w:rsidR="00CB52E9" w:rsidRPr="00E575D8" w:rsidRDefault="00CB52E9" w:rsidP="00CB52E9">
      <w:pPr>
        <w:pStyle w:val="paragraph"/>
      </w:pPr>
      <w:r w:rsidRPr="00E575D8">
        <w:tab/>
        <w:t>(b)</w:t>
      </w:r>
      <w:r w:rsidRPr="00E575D8">
        <w:tab/>
        <w:t xml:space="preserve">an amount of that debt was outstanding immediately before the day determined under </w:t>
      </w:r>
      <w:r w:rsidR="00E575D8">
        <w:t>paragraph (</w:t>
      </w:r>
      <w:r w:rsidRPr="00E575D8">
        <w:t>6)(a); and</w:t>
      </w:r>
    </w:p>
    <w:p w:rsidR="00CB52E9" w:rsidRPr="00E575D8" w:rsidRDefault="00CB52E9" w:rsidP="00CB52E9">
      <w:pPr>
        <w:pStyle w:val="paragraph"/>
      </w:pPr>
      <w:r w:rsidRPr="00E575D8">
        <w:tab/>
        <w:t>(c)</w:t>
      </w:r>
      <w:r w:rsidRPr="00E575D8">
        <w:tab/>
        <w:t>at a time on or after that day, no amount of that debt is outstanding.</w:t>
      </w:r>
    </w:p>
    <w:p w:rsidR="00253C2A" w:rsidRPr="00E575D8" w:rsidRDefault="00253C2A" w:rsidP="00253C2A">
      <w:pPr>
        <w:pStyle w:val="SubsectionHead"/>
      </w:pPr>
      <w:r w:rsidRPr="00E575D8">
        <w:t>Prohibited period may end in special circumstances</w:t>
      </w:r>
    </w:p>
    <w:p w:rsidR="00253C2A" w:rsidRPr="00E575D8" w:rsidRDefault="00253C2A" w:rsidP="00253C2A">
      <w:pPr>
        <w:pStyle w:val="subsection"/>
      </w:pPr>
      <w:r w:rsidRPr="00E575D8">
        <w:tab/>
        <w:t>(7)</w:t>
      </w:r>
      <w:r w:rsidRPr="00E575D8">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E575D8" w:rsidRDefault="00253C2A" w:rsidP="00253C2A">
      <w:pPr>
        <w:pStyle w:val="SubsectionHead"/>
      </w:pPr>
      <w:r w:rsidRPr="00E575D8">
        <w:t>Grace period</w:t>
      </w:r>
    </w:p>
    <w:p w:rsidR="00253C2A" w:rsidRPr="00E575D8" w:rsidRDefault="00253C2A" w:rsidP="00253C2A">
      <w:pPr>
        <w:pStyle w:val="subsection"/>
      </w:pPr>
      <w:r w:rsidRPr="00E575D8">
        <w:tab/>
        <w:t>(8)</w:t>
      </w:r>
      <w:r w:rsidRPr="00E575D8">
        <w:tab/>
        <w:t>In this section:</w:t>
      </w:r>
    </w:p>
    <w:p w:rsidR="00253C2A" w:rsidRPr="00E575D8" w:rsidRDefault="00253C2A" w:rsidP="00253C2A">
      <w:pPr>
        <w:pStyle w:val="Definition"/>
      </w:pPr>
      <w:r w:rsidRPr="00E575D8">
        <w:rPr>
          <w:b/>
          <w:i/>
        </w:rPr>
        <w:t>grace period</w:t>
      </w:r>
      <w:r w:rsidRPr="00E575D8">
        <w:t xml:space="preserve"> means:</w:t>
      </w:r>
    </w:p>
    <w:p w:rsidR="00253C2A" w:rsidRPr="00E575D8" w:rsidRDefault="00253C2A" w:rsidP="00253C2A">
      <w:pPr>
        <w:pStyle w:val="paragraph"/>
      </w:pPr>
      <w:r w:rsidRPr="00E575D8">
        <w:tab/>
        <w:t>(a)</w:t>
      </w:r>
      <w:r w:rsidRPr="00E575D8">
        <w:tab/>
        <w:t xml:space="preserve">the period of 75 days, or such longer period as the Secretary determines under </w:t>
      </w:r>
      <w:r w:rsidR="00E575D8">
        <w:t>subsection (</w:t>
      </w:r>
      <w:r w:rsidRPr="00E575D8">
        <w:t>9), beginning on the day the variation mentioned in section</w:t>
      </w:r>
      <w:r w:rsidR="00E575D8">
        <w:t> </w:t>
      </w:r>
      <w:r w:rsidRPr="00E575D8">
        <w:t>32AA is made; or</w:t>
      </w:r>
    </w:p>
    <w:p w:rsidR="00253C2A" w:rsidRPr="00E575D8" w:rsidRDefault="00253C2A" w:rsidP="00253C2A">
      <w:pPr>
        <w:pStyle w:val="paragraph"/>
      </w:pPr>
      <w:r w:rsidRPr="00E575D8">
        <w:tab/>
        <w:t>(b)</w:t>
      </w:r>
      <w:r w:rsidRPr="00E575D8">
        <w:tab/>
        <w:t xml:space="preserve">if </w:t>
      </w:r>
      <w:r w:rsidR="00E575D8">
        <w:t>subsection (</w:t>
      </w:r>
      <w:r w:rsidRPr="00E575D8">
        <w:t xml:space="preserve">7) has applied in relation to a previous prohibited period—the period of 14 days, or such longer period as the Secretary determines under </w:t>
      </w:r>
      <w:r w:rsidR="00E575D8">
        <w:t>subsection (</w:t>
      </w:r>
      <w:r w:rsidRPr="00E575D8">
        <w:t xml:space="preserve">9), beginning on the day the determination mentioned in </w:t>
      </w:r>
      <w:r w:rsidR="00E575D8">
        <w:t>subsection (</w:t>
      </w:r>
      <w:r w:rsidRPr="00E575D8">
        <w:t>7) is made.</w:t>
      </w:r>
    </w:p>
    <w:p w:rsidR="00253C2A" w:rsidRPr="00E575D8" w:rsidRDefault="00253C2A" w:rsidP="00253C2A">
      <w:pPr>
        <w:pStyle w:val="notetext"/>
      </w:pPr>
      <w:r w:rsidRPr="00E575D8">
        <w:t>Note:</w:t>
      </w:r>
      <w:r w:rsidRPr="00E575D8">
        <w:tab/>
        <w:t xml:space="preserve">The effect of </w:t>
      </w:r>
      <w:r w:rsidR="00E575D8">
        <w:t>paragraph (</w:t>
      </w:r>
      <w:r w:rsidRPr="00E575D8">
        <w:t xml:space="preserve">b) of the definition is that there may be another prohibited period for the claimant under </w:t>
      </w:r>
      <w:r w:rsidR="00E575D8">
        <w:t>subsection (</w:t>
      </w:r>
      <w:r w:rsidRPr="00E575D8">
        <w:t>1).</w:t>
      </w:r>
    </w:p>
    <w:p w:rsidR="00253C2A" w:rsidRPr="00E575D8" w:rsidRDefault="00253C2A" w:rsidP="00253C2A">
      <w:pPr>
        <w:pStyle w:val="subsection"/>
      </w:pPr>
      <w:r w:rsidRPr="00E575D8">
        <w:tab/>
        <w:t>(9)</w:t>
      </w:r>
      <w:r w:rsidRPr="00E575D8">
        <w:tab/>
        <w:t xml:space="preserve">The Secretary may, by writing, determine a period for the purposes of </w:t>
      </w:r>
      <w:r w:rsidR="00E575D8">
        <w:t>paragraph (</w:t>
      </w:r>
      <w:r w:rsidRPr="00E575D8">
        <w:t xml:space="preserve">a) or (b) of the definition of </w:t>
      </w:r>
      <w:r w:rsidRPr="00E575D8">
        <w:rPr>
          <w:b/>
          <w:i/>
        </w:rPr>
        <w:t xml:space="preserve">grace period </w:t>
      </w:r>
      <w:r w:rsidRPr="00E575D8">
        <w:t xml:space="preserve">in </w:t>
      </w:r>
      <w:r w:rsidR="00E575D8">
        <w:t>subsection (</w:t>
      </w:r>
      <w:r w:rsidRPr="00E575D8">
        <w:t>8) if the Secretary is satisfied that there are special circumstances that justify the Secretary doing so.</w:t>
      </w:r>
    </w:p>
    <w:p w:rsidR="00253C2A" w:rsidRPr="00E575D8" w:rsidRDefault="00253C2A" w:rsidP="00253C2A">
      <w:pPr>
        <w:pStyle w:val="SubsectionHead"/>
      </w:pPr>
      <w:r w:rsidRPr="00E575D8">
        <w:t>Determinations are not legislative instruments</w:t>
      </w:r>
    </w:p>
    <w:p w:rsidR="00253C2A" w:rsidRPr="00E575D8" w:rsidRDefault="00253C2A" w:rsidP="00253C2A">
      <w:pPr>
        <w:pStyle w:val="subsection"/>
      </w:pPr>
      <w:r w:rsidRPr="00E575D8">
        <w:tab/>
        <w:t>(10)</w:t>
      </w:r>
      <w:r w:rsidRPr="00E575D8">
        <w:tab/>
        <w:t xml:space="preserve">A determination made under </w:t>
      </w:r>
      <w:r w:rsidR="00E575D8">
        <w:t>paragraph (</w:t>
      </w:r>
      <w:r w:rsidRPr="00E575D8">
        <w:t xml:space="preserve">6)(a) or </w:t>
      </w:r>
      <w:r w:rsidR="00E575D8">
        <w:t>subsection (</w:t>
      </w:r>
      <w:r w:rsidRPr="00E575D8">
        <w:t>7) or (9) is not a legislative instrument.</w:t>
      </w:r>
    </w:p>
    <w:p w:rsidR="00253C2A" w:rsidRPr="00E575D8" w:rsidRDefault="00253C2A" w:rsidP="00253C2A">
      <w:pPr>
        <w:pStyle w:val="ActHead5"/>
      </w:pPr>
      <w:bookmarkStart w:id="68" w:name="_Toc30429303"/>
      <w:r w:rsidRPr="00E575D8">
        <w:rPr>
          <w:rStyle w:val="CharSectno"/>
        </w:rPr>
        <w:t>32AC</w:t>
      </w:r>
      <w:r w:rsidRPr="00E575D8">
        <w:t xml:space="preserve">  Prohibited periods for relevant partner</w:t>
      </w:r>
      <w:bookmarkEnd w:id="68"/>
    </w:p>
    <w:p w:rsidR="00253C2A" w:rsidRPr="00E575D8" w:rsidRDefault="00253C2A" w:rsidP="00253C2A">
      <w:pPr>
        <w:pStyle w:val="SubsectionHead"/>
      </w:pPr>
      <w:r w:rsidRPr="00E575D8">
        <w:t>First kind of prohibited period</w:t>
      </w:r>
    </w:p>
    <w:p w:rsidR="00253C2A" w:rsidRPr="00E575D8" w:rsidRDefault="00253C2A" w:rsidP="00253C2A">
      <w:pPr>
        <w:pStyle w:val="subsection"/>
      </w:pPr>
      <w:r w:rsidRPr="00E575D8">
        <w:tab/>
        <w:t>(1)</w:t>
      </w:r>
      <w:r w:rsidRPr="00E575D8">
        <w:tab/>
        <w:t>There is a prohibited period for the relevant partner if:</w:t>
      </w:r>
    </w:p>
    <w:p w:rsidR="00253C2A" w:rsidRPr="00E575D8" w:rsidRDefault="00253C2A" w:rsidP="00253C2A">
      <w:pPr>
        <w:pStyle w:val="paragraph"/>
      </w:pPr>
      <w:r w:rsidRPr="00E575D8">
        <w:tab/>
        <w:t>(a)</w:t>
      </w:r>
      <w:r w:rsidRPr="00E575D8">
        <w:tab/>
        <w:t>the claimant and that partner are members of the same couple at the end of the grace period; and</w:t>
      </w:r>
    </w:p>
    <w:p w:rsidR="00253C2A" w:rsidRPr="00E575D8" w:rsidRDefault="00253C2A" w:rsidP="00253C2A">
      <w:pPr>
        <w:pStyle w:val="paragraph"/>
      </w:pPr>
      <w:r w:rsidRPr="00E575D8">
        <w:tab/>
        <w:t>(b)</w:t>
      </w:r>
      <w:r w:rsidRPr="00E575D8">
        <w:tab/>
        <w:t>either or both of the following apply:</w:t>
      </w:r>
    </w:p>
    <w:p w:rsidR="00253C2A" w:rsidRPr="00E575D8" w:rsidRDefault="00253C2A" w:rsidP="00253C2A">
      <w:pPr>
        <w:pStyle w:val="paragraphsub"/>
      </w:pPr>
      <w:r w:rsidRPr="00E575D8">
        <w:tab/>
        <w:t>(i)</w:t>
      </w:r>
      <w:r w:rsidRPr="00E575D8">
        <w:tab/>
        <w:t>the claimant was required to lodge an income tax return for the cancellation income year concerned but has not done so by the end of the grace period;</w:t>
      </w:r>
    </w:p>
    <w:p w:rsidR="00253C2A" w:rsidRPr="00E575D8" w:rsidRDefault="00253C2A" w:rsidP="00253C2A">
      <w:pPr>
        <w:pStyle w:val="paragraphsub"/>
      </w:pPr>
      <w:r w:rsidRPr="00E575D8">
        <w:tab/>
        <w:t>(ii)</w:t>
      </w:r>
      <w:r w:rsidRPr="00E575D8">
        <w:tab/>
        <w:t>that partner was required to lodge an income tax return for the cancellation income year concerned but has not done so by the end of the grace period.</w:t>
      </w:r>
    </w:p>
    <w:p w:rsidR="00253C2A" w:rsidRPr="00E575D8" w:rsidRDefault="00253C2A" w:rsidP="00253C2A">
      <w:pPr>
        <w:pStyle w:val="notetext"/>
      </w:pPr>
      <w:r w:rsidRPr="00E575D8">
        <w:t>Note:</w:t>
      </w:r>
      <w:r w:rsidRPr="00E575D8">
        <w:tab/>
        <w:t xml:space="preserve">For </w:t>
      </w:r>
      <w:r w:rsidRPr="00E575D8">
        <w:rPr>
          <w:b/>
          <w:i/>
        </w:rPr>
        <w:t xml:space="preserve">relevant partner </w:t>
      </w:r>
      <w:r w:rsidRPr="00E575D8">
        <w:t>see section</w:t>
      </w:r>
      <w:r w:rsidR="00E575D8">
        <w:t> </w:t>
      </w:r>
      <w:r w:rsidRPr="00E575D8">
        <w:t xml:space="preserve">32AA. For </w:t>
      </w:r>
      <w:r w:rsidRPr="00E575D8">
        <w:rPr>
          <w:b/>
          <w:i/>
        </w:rPr>
        <w:t xml:space="preserve">grace period </w:t>
      </w:r>
      <w:r w:rsidRPr="00E575D8">
        <w:t xml:space="preserve">see </w:t>
      </w:r>
      <w:r w:rsidR="00E575D8">
        <w:t>subsection (</w:t>
      </w:r>
      <w:r w:rsidRPr="00E575D8">
        <w:t>10).</w:t>
      </w:r>
    </w:p>
    <w:p w:rsidR="00925DB6" w:rsidRPr="00E575D8" w:rsidRDefault="00925DB6" w:rsidP="00925DB6">
      <w:pPr>
        <w:pStyle w:val="subsection"/>
      </w:pPr>
      <w:r w:rsidRPr="00E575D8">
        <w:tab/>
        <w:t>(1A)</w:t>
      </w:r>
      <w:r w:rsidRPr="00E575D8">
        <w:tab/>
        <w:t xml:space="preserve">However, there is not a prohibited period for the relevant partner under </w:t>
      </w:r>
      <w:r w:rsidR="00E575D8">
        <w:t>subsection (</w:t>
      </w:r>
      <w:r w:rsidRPr="00E575D8">
        <w:t>1) because of a variation mentioned in section</w:t>
      </w:r>
      <w:r w:rsidR="00E575D8">
        <w:t> </w:t>
      </w:r>
      <w:r w:rsidRPr="00E575D8">
        <w:t>32AA if:</w:t>
      </w:r>
    </w:p>
    <w:p w:rsidR="00925DB6" w:rsidRPr="00E575D8" w:rsidRDefault="00925DB6" w:rsidP="00925DB6">
      <w:pPr>
        <w:pStyle w:val="paragraph"/>
      </w:pPr>
      <w:r w:rsidRPr="00E575D8">
        <w:tab/>
        <w:t>(a)</w:t>
      </w:r>
      <w:r w:rsidRPr="00E575D8">
        <w:tab/>
        <w:t>no debt arose under section</w:t>
      </w:r>
      <w:r w:rsidR="00E575D8">
        <w:t> </w:t>
      </w:r>
      <w:r w:rsidRPr="00E575D8">
        <w:t>71 as a result of that variation; or</w:t>
      </w:r>
    </w:p>
    <w:p w:rsidR="00925DB6" w:rsidRPr="00E575D8" w:rsidRDefault="00925DB6" w:rsidP="00925DB6">
      <w:pPr>
        <w:pStyle w:val="paragraph"/>
      </w:pPr>
      <w:r w:rsidRPr="00E575D8">
        <w:tab/>
        <w:t>(b)</w:t>
      </w:r>
      <w:r w:rsidRPr="00E575D8">
        <w:tab/>
        <w:t>a debt arose under section</w:t>
      </w:r>
      <w:r w:rsidR="00E575D8">
        <w:t> </w:t>
      </w:r>
      <w:r w:rsidRPr="00E575D8">
        <w:t>71 as a result of that variation, but no amount of that debt is outstanding at the end of the grace period.</w:t>
      </w:r>
    </w:p>
    <w:p w:rsidR="00253C2A" w:rsidRPr="00E575D8" w:rsidRDefault="00253C2A" w:rsidP="00253C2A">
      <w:pPr>
        <w:pStyle w:val="subsection"/>
      </w:pPr>
      <w:r w:rsidRPr="00E575D8">
        <w:tab/>
        <w:t>(2)</w:t>
      </w:r>
      <w:r w:rsidRPr="00E575D8">
        <w:tab/>
        <w:t xml:space="preserve">The prohibited period referred to in </w:t>
      </w:r>
      <w:r w:rsidR="00E575D8">
        <w:t>subsection (</w:t>
      </w:r>
      <w:r w:rsidRPr="00E575D8">
        <w:t>1):</w:t>
      </w:r>
    </w:p>
    <w:p w:rsidR="00253C2A" w:rsidRPr="00E575D8" w:rsidRDefault="00253C2A" w:rsidP="00253C2A">
      <w:pPr>
        <w:pStyle w:val="paragraph"/>
      </w:pPr>
      <w:r w:rsidRPr="00E575D8">
        <w:tab/>
        <w:t>(a)</w:t>
      </w:r>
      <w:r w:rsidRPr="00E575D8">
        <w:tab/>
        <w:t>begins on the day after the end of the grace period; and</w:t>
      </w:r>
    </w:p>
    <w:p w:rsidR="00253C2A" w:rsidRPr="00E575D8" w:rsidRDefault="00253C2A" w:rsidP="00253C2A">
      <w:pPr>
        <w:pStyle w:val="paragraph"/>
      </w:pPr>
      <w:r w:rsidRPr="00E575D8">
        <w:tab/>
        <w:t>(b)</w:t>
      </w:r>
      <w:r w:rsidRPr="00E575D8">
        <w:tab/>
        <w:t xml:space="preserve">ends when </w:t>
      </w:r>
      <w:r w:rsidR="00E575D8">
        <w:t>subsection (</w:t>
      </w:r>
      <w:r w:rsidRPr="00E575D8">
        <w:t>3), (4)</w:t>
      </w:r>
      <w:r w:rsidR="00B54579" w:rsidRPr="00E575D8">
        <w:t>, (4A)</w:t>
      </w:r>
      <w:r w:rsidRPr="00E575D8">
        <w:t xml:space="preserve"> or (9) applies (whichever occurs first).</w:t>
      </w:r>
    </w:p>
    <w:p w:rsidR="00253C2A" w:rsidRPr="00E575D8" w:rsidRDefault="00253C2A" w:rsidP="00253C2A">
      <w:pPr>
        <w:pStyle w:val="subsection"/>
      </w:pPr>
      <w:r w:rsidRPr="00E575D8">
        <w:tab/>
        <w:t>(3)</w:t>
      </w:r>
      <w:r w:rsidRPr="00E575D8">
        <w:tab/>
        <w:t>This subsection applies if:</w:t>
      </w:r>
    </w:p>
    <w:p w:rsidR="00253C2A" w:rsidRPr="00E575D8" w:rsidRDefault="00253C2A" w:rsidP="00253C2A">
      <w:pPr>
        <w:pStyle w:val="paragraph"/>
      </w:pPr>
      <w:r w:rsidRPr="00E575D8">
        <w:tab/>
        <w:t>(a)</w:t>
      </w:r>
      <w:r w:rsidRPr="00E575D8">
        <w:tab/>
        <w:t>if that partner was required to lodge an income tax return for the cancellation income year concerned—that partner lodges or has lodged the return; and</w:t>
      </w:r>
    </w:p>
    <w:p w:rsidR="00253C2A" w:rsidRPr="00E575D8" w:rsidRDefault="00253C2A" w:rsidP="00253C2A">
      <w:pPr>
        <w:pStyle w:val="paragraph"/>
      </w:pPr>
      <w:r w:rsidRPr="00E575D8">
        <w:tab/>
        <w:t>(b)</w:t>
      </w:r>
      <w:r w:rsidRPr="00E575D8">
        <w:tab/>
        <w:t>if the claimant was required to lodge an income tax return for the cancellation income year concerned—the claimant lodges or has lodged the return.</w:t>
      </w:r>
    </w:p>
    <w:p w:rsidR="00253C2A" w:rsidRPr="00E575D8" w:rsidRDefault="00253C2A" w:rsidP="00253C2A">
      <w:pPr>
        <w:pStyle w:val="subsection"/>
      </w:pPr>
      <w:r w:rsidRPr="00E575D8">
        <w:tab/>
        <w:t>(4)</w:t>
      </w:r>
      <w:r w:rsidRPr="00E575D8">
        <w:tab/>
        <w:t>This subsection applies if the claimant and that partner cease to be members of the same couple at any time after the end of the grace period.</w:t>
      </w:r>
    </w:p>
    <w:p w:rsidR="00A76C2B" w:rsidRPr="00E575D8" w:rsidRDefault="00A76C2B" w:rsidP="00A76C2B">
      <w:pPr>
        <w:pStyle w:val="subsection"/>
      </w:pPr>
      <w:r w:rsidRPr="00E575D8">
        <w:tab/>
        <w:t>(4A)</w:t>
      </w:r>
      <w:r w:rsidRPr="00E575D8">
        <w:tab/>
        <w:t>This subsection applies if:</w:t>
      </w:r>
    </w:p>
    <w:p w:rsidR="00A76C2B" w:rsidRPr="00E575D8" w:rsidRDefault="00A76C2B" w:rsidP="00A76C2B">
      <w:pPr>
        <w:pStyle w:val="paragraph"/>
      </w:pPr>
      <w:r w:rsidRPr="00E575D8">
        <w:tab/>
        <w:t>(a)</w:t>
      </w:r>
      <w:r w:rsidRPr="00E575D8">
        <w:tab/>
        <w:t>a debt arose under section</w:t>
      </w:r>
      <w:r w:rsidR="00E575D8">
        <w:t> </w:t>
      </w:r>
      <w:r w:rsidRPr="00E575D8">
        <w:t>71 as a result of the variation mentioned in section</w:t>
      </w:r>
      <w:r w:rsidR="00E575D8">
        <w:t> </w:t>
      </w:r>
      <w:r w:rsidRPr="00E575D8">
        <w:t>32AA; and</w:t>
      </w:r>
    </w:p>
    <w:p w:rsidR="00A76C2B" w:rsidRPr="00E575D8" w:rsidRDefault="00A76C2B" w:rsidP="00A76C2B">
      <w:pPr>
        <w:pStyle w:val="paragraph"/>
      </w:pPr>
      <w:r w:rsidRPr="00E575D8">
        <w:tab/>
        <w:t>(b)</w:t>
      </w:r>
      <w:r w:rsidRPr="00E575D8">
        <w:tab/>
        <w:t>an amount of that debt was outstanding at the end of the grace period; and</w:t>
      </w:r>
    </w:p>
    <w:p w:rsidR="00A76C2B" w:rsidRPr="00E575D8" w:rsidRDefault="00A76C2B" w:rsidP="00A76C2B">
      <w:pPr>
        <w:pStyle w:val="paragraph"/>
      </w:pPr>
      <w:r w:rsidRPr="00E575D8">
        <w:tab/>
        <w:t>(c)</w:t>
      </w:r>
      <w:r w:rsidRPr="00E575D8">
        <w:tab/>
        <w:t>at a time after the end of the grace period, no amount of that debt is outstanding.</w:t>
      </w:r>
    </w:p>
    <w:p w:rsidR="00253C2A" w:rsidRPr="00E575D8" w:rsidRDefault="00253C2A" w:rsidP="00253C2A">
      <w:pPr>
        <w:pStyle w:val="SubsectionHead"/>
      </w:pPr>
      <w:r w:rsidRPr="00E575D8">
        <w:t>Second kind of prohibited period</w:t>
      </w:r>
    </w:p>
    <w:p w:rsidR="00253C2A" w:rsidRPr="00E575D8" w:rsidRDefault="00253C2A" w:rsidP="00253C2A">
      <w:pPr>
        <w:pStyle w:val="subsection"/>
      </w:pPr>
      <w:r w:rsidRPr="00E575D8">
        <w:tab/>
        <w:t>(5)</w:t>
      </w:r>
      <w:r w:rsidRPr="00E575D8">
        <w:tab/>
        <w:t>There is a prohibited period for the relevant partner if:</w:t>
      </w:r>
    </w:p>
    <w:p w:rsidR="00253C2A" w:rsidRPr="00E575D8" w:rsidRDefault="00253C2A" w:rsidP="00253C2A">
      <w:pPr>
        <w:pStyle w:val="paragraph"/>
      </w:pPr>
      <w:r w:rsidRPr="00E575D8">
        <w:tab/>
        <w:t>(a)</w:t>
      </w:r>
      <w:r w:rsidRPr="00E575D8">
        <w:tab/>
        <w:t>the claimant and that partner cease to be members of the same couple on or after the day the variation mentioned in section</w:t>
      </w:r>
      <w:r w:rsidR="00E575D8">
        <w:t> </w:t>
      </w:r>
      <w:r w:rsidRPr="00E575D8">
        <w:t>32AA is made; and</w:t>
      </w:r>
    </w:p>
    <w:p w:rsidR="00253C2A" w:rsidRPr="00E575D8" w:rsidRDefault="00253C2A" w:rsidP="00253C2A">
      <w:pPr>
        <w:pStyle w:val="paragraph"/>
      </w:pPr>
      <w:r w:rsidRPr="00E575D8">
        <w:tab/>
        <w:t>(b)</w:t>
      </w:r>
      <w:r w:rsidRPr="00E575D8">
        <w:tab/>
        <w:t xml:space="preserve">the claimant and that partner become members of the same couple again on a day (the </w:t>
      </w:r>
      <w:r w:rsidRPr="00E575D8">
        <w:rPr>
          <w:b/>
          <w:i/>
        </w:rPr>
        <w:t>applicable day</w:t>
      </w:r>
      <w:r w:rsidRPr="00E575D8">
        <w:t xml:space="preserve">) that is after the end of the period applicable under </w:t>
      </w:r>
      <w:r w:rsidR="00E575D8">
        <w:t>paragraph (</w:t>
      </w:r>
      <w:r w:rsidRPr="00E575D8">
        <w:t xml:space="preserve">a) of the definition of </w:t>
      </w:r>
      <w:r w:rsidRPr="00E575D8">
        <w:rPr>
          <w:b/>
          <w:i/>
        </w:rPr>
        <w:t xml:space="preserve">grace period </w:t>
      </w:r>
      <w:r w:rsidRPr="00E575D8">
        <w:t xml:space="preserve">in </w:t>
      </w:r>
      <w:r w:rsidR="00E575D8">
        <w:t>subsection (</w:t>
      </w:r>
      <w:r w:rsidRPr="00E575D8">
        <w:t>10); and</w:t>
      </w:r>
    </w:p>
    <w:p w:rsidR="00253C2A" w:rsidRPr="00E575D8" w:rsidRDefault="00253C2A" w:rsidP="00253C2A">
      <w:pPr>
        <w:pStyle w:val="paragraph"/>
      </w:pPr>
      <w:r w:rsidRPr="00E575D8">
        <w:tab/>
        <w:t>(c)</w:t>
      </w:r>
      <w:r w:rsidRPr="00E575D8">
        <w:tab/>
        <w:t>either or both of the following apply:</w:t>
      </w:r>
    </w:p>
    <w:p w:rsidR="00253C2A" w:rsidRPr="00E575D8" w:rsidRDefault="00253C2A" w:rsidP="00253C2A">
      <w:pPr>
        <w:pStyle w:val="paragraphsub"/>
      </w:pPr>
      <w:r w:rsidRPr="00E575D8">
        <w:tab/>
        <w:t>(i)</w:t>
      </w:r>
      <w:r w:rsidRPr="00E575D8">
        <w:tab/>
        <w:t>the claimant was required to lodge an income tax return for the cancellation income year concerned but has not done so by the applicable day;</w:t>
      </w:r>
    </w:p>
    <w:p w:rsidR="00253C2A" w:rsidRPr="00E575D8" w:rsidRDefault="00253C2A" w:rsidP="00253C2A">
      <w:pPr>
        <w:pStyle w:val="paragraphsub"/>
      </w:pPr>
      <w:r w:rsidRPr="00E575D8">
        <w:tab/>
        <w:t>(ii)</w:t>
      </w:r>
      <w:r w:rsidRPr="00E575D8">
        <w:tab/>
        <w:t>that partner was required to lodge an income tax return for the cancellation income year concerned but has not done so by the applicable day.</w:t>
      </w:r>
    </w:p>
    <w:p w:rsidR="008C7842" w:rsidRPr="00E575D8" w:rsidRDefault="008C7842" w:rsidP="008C7842">
      <w:pPr>
        <w:pStyle w:val="subsection"/>
      </w:pPr>
      <w:r w:rsidRPr="00E575D8">
        <w:tab/>
        <w:t>(5A)</w:t>
      </w:r>
      <w:r w:rsidRPr="00E575D8">
        <w:tab/>
        <w:t xml:space="preserve">However, there is not a prohibited period for the relevant partner under </w:t>
      </w:r>
      <w:r w:rsidR="00E575D8">
        <w:t>subsection (</w:t>
      </w:r>
      <w:r w:rsidRPr="00E575D8">
        <w:t>5) because of a variation mentioned in section</w:t>
      </w:r>
      <w:r w:rsidR="00E575D8">
        <w:t> </w:t>
      </w:r>
      <w:r w:rsidRPr="00E575D8">
        <w:t>32AA if:</w:t>
      </w:r>
    </w:p>
    <w:p w:rsidR="008C7842" w:rsidRPr="00E575D8" w:rsidRDefault="008C7842" w:rsidP="008C7842">
      <w:pPr>
        <w:pStyle w:val="paragraph"/>
      </w:pPr>
      <w:r w:rsidRPr="00E575D8">
        <w:tab/>
        <w:t>(a)</w:t>
      </w:r>
      <w:r w:rsidRPr="00E575D8">
        <w:tab/>
        <w:t>no debt arose under section</w:t>
      </w:r>
      <w:r w:rsidR="00E575D8">
        <w:t> </w:t>
      </w:r>
      <w:r w:rsidRPr="00E575D8">
        <w:t>71 as a result of that variation; or</w:t>
      </w:r>
    </w:p>
    <w:p w:rsidR="008C7842" w:rsidRPr="00E575D8" w:rsidRDefault="008C7842" w:rsidP="008C7842">
      <w:pPr>
        <w:pStyle w:val="paragraph"/>
      </w:pPr>
      <w:r w:rsidRPr="00E575D8">
        <w:tab/>
        <w:t>(b)</w:t>
      </w:r>
      <w:r w:rsidRPr="00E575D8">
        <w:tab/>
        <w:t>a debt arose under section</w:t>
      </w:r>
      <w:r w:rsidR="00E575D8">
        <w:t> </w:t>
      </w:r>
      <w:r w:rsidRPr="00E575D8">
        <w:t xml:space="preserve">71 as a result of that variation, but no amount of that debt is outstanding immediately before the day that would, apart from this subsection, be determined under </w:t>
      </w:r>
      <w:r w:rsidR="00E575D8">
        <w:t>paragraph (</w:t>
      </w:r>
      <w:r w:rsidRPr="00E575D8">
        <w:t>6)(a).</w:t>
      </w:r>
    </w:p>
    <w:p w:rsidR="00253C2A" w:rsidRPr="00E575D8" w:rsidRDefault="00253C2A" w:rsidP="007A7C73">
      <w:pPr>
        <w:pStyle w:val="subsection"/>
        <w:keepNext/>
        <w:keepLines/>
      </w:pPr>
      <w:r w:rsidRPr="00E575D8">
        <w:tab/>
        <w:t>(6)</w:t>
      </w:r>
      <w:r w:rsidRPr="00E575D8">
        <w:tab/>
        <w:t xml:space="preserve">The prohibited period referred to in </w:t>
      </w:r>
      <w:r w:rsidR="00E575D8">
        <w:t>subsection (</w:t>
      </w:r>
      <w:r w:rsidRPr="00E575D8">
        <w:t>5):</w:t>
      </w:r>
    </w:p>
    <w:p w:rsidR="00253C2A" w:rsidRPr="00E575D8" w:rsidRDefault="00253C2A" w:rsidP="00253C2A">
      <w:pPr>
        <w:pStyle w:val="paragraph"/>
      </w:pPr>
      <w:r w:rsidRPr="00E575D8">
        <w:tab/>
        <w:t>(a)</w:t>
      </w:r>
      <w:r w:rsidRPr="00E575D8">
        <w:tab/>
        <w:t>begins on the day determined by the Secretary (which must not be earlier than the applicable day); and</w:t>
      </w:r>
    </w:p>
    <w:p w:rsidR="00253C2A" w:rsidRPr="00E575D8" w:rsidRDefault="00253C2A" w:rsidP="00253C2A">
      <w:pPr>
        <w:pStyle w:val="paragraph"/>
      </w:pPr>
      <w:r w:rsidRPr="00E575D8">
        <w:tab/>
        <w:t>(b)</w:t>
      </w:r>
      <w:r w:rsidRPr="00E575D8">
        <w:tab/>
        <w:t xml:space="preserve">ends when </w:t>
      </w:r>
      <w:r w:rsidR="00E575D8">
        <w:t>subsection (</w:t>
      </w:r>
      <w:r w:rsidRPr="00E575D8">
        <w:t>7), (8)</w:t>
      </w:r>
      <w:r w:rsidR="00C4375F" w:rsidRPr="00E575D8">
        <w:t>, (8A)</w:t>
      </w:r>
      <w:r w:rsidRPr="00E575D8">
        <w:t xml:space="preserve"> or (9) applies (whichever occurs first).</w:t>
      </w:r>
    </w:p>
    <w:p w:rsidR="00253C2A" w:rsidRPr="00E575D8" w:rsidRDefault="00253C2A" w:rsidP="00253C2A">
      <w:pPr>
        <w:pStyle w:val="subsection"/>
      </w:pPr>
      <w:r w:rsidRPr="00E575D8">
        <w:tab/>
        <w:t>(7)</w:t>
      </w:r>
      <w:r w:rsidRPr="00E575D8">
        <w:tab/>
        <w:t>This subsection applies if:</w:t>
      </w:r>
    </w:p>
    <w:p w:rsidR="00253C2A" w:rsidRPr="00E575D8" w:rsidRDefault="00253C2A" w:rsidP="00253C2A">
      <w:pPr>
        <w:pStyle w:val="paragraph"/>
      </w:pPr>
      <w:r w:rsidRPr="00E575D8">
        <w:tab/>
        <w:t>(a)</w:t>
      </w:r>
      <w:r w:rsidRPr="00E575D8">
        <w:tab/>
        <w:t>if that partner was required to lodge an income tax return for the cancellation income year concerned—that partner lodges or has lodged the return; and</w:t>
      </w:r>
    </w:p>
    <w:p w:rsidR="00253C2A" w:rsidRPr="00E575D8" w:rsidRDefault="00253C2A" w:rsidP="00253C2A">
      <w:pPr>
        <w:pStyle w:val="paragraph"/>
      </w:pPr>
      <w:r w:rsidRPr="00E575D8">
        <w:tab/>
        <w:t>(b)</w:t>
      </w:r>
      <w:r w:rsidRPr="00E575D8">
        <w:tab/>
        <w:t>if the claimant was required to lodge an income tax return for the cancellation income year concerned—the claimant lodges or has lodged the return.</w:t>
      </w:r>
    </w:p>
    <w:p w:rsidR="00253C2A" w:rsidRPr="00E575D8" w:rsidRDefault="00253C2A" w:rsidP="00253C2A">
      <w:pPr>
        <w:pStyle w:val="subsection"/>
      </w:pPr>
      <w:r w:rsidRPr="00E575D8">
        <w:tab/>
        <w:t>(8)</w:t>
      </w:r>
      <w:r w:rsidRPr="00E575D8">
        <w:tab/>
        <w:t>This subsection applies if the claimant and that partner cease to be members of the same couple again.</w:t>
      </w:r>
    </w:p>
    <w:p w:rsidR="002F4A46" w:rsidRPr="00E575D8" w:rsidRDefault="002F4A46" w:rsidP="002F4A46">
      <w:pPr>
        <w:pStyle w:val="subsection"/>
      </w:pPr>
      <w:r w:rsidRPr="00E575D8">
        <w:tab/>
        <w:t>(8A)</w:t>
      </w:r>
      <w:r w:rsidRPr="00E575D8">
        <w:tab/>
        <w:t>This subsection applies if:</w:t>
      </w:r>
    </w:p>
    <w:p w:rsidR="002F4A46" w:rsidRPr="00E575D8" w:rsidRDefault="002F4A46" w:rsidP="002F4A46">
      <w:pPr>
        <w:pStyle w:val="paragraph"/>
      </w:pPr>
      <w:r w:rsidRPr="00E575D8">
        <w:tab/>
        <w:t>(a)</w:t>
      </w:r>
      <w:r w:rsidRPr="00E575D8">
        <w:tab/>
        <w:t>a debt arose under section</w:t>
      </w:r>
      <w:r w:rsidR="00E575D8">
        <w:t> </w:t>
      </w:r>
      <w:r w:rsidRPr="00E575D8">
        <w:t>71 as a result of the variation mentioned in section</w:t>
      </w:r>
      <w:r w:rsidR="00E575D8">
        <w:t> </w:t>
      </w:r>
      <w:r w:rsidRPr="00E575D8">
        <w:t>32AA; and</w:t>
      </w:r>
    </w:p>
    <w:p w:rsidR="002F4A46" w:rsidRPr="00E575D8" w:rsidRDefault="002F4A46" w:rsidP="002F4A46">
      <w:pPr>
        <w:pStyle w:val="paragraph"/>
      </w:pPr>
      <w:r w:rsidRPr="00E575D8">
        <w:tab/>
        <w:t>(b)</w:t>
      </w:r>
      <w:r w:rsidRPr="00E575D8">
        <w:tab/>
        <w:t xml:space="preserve">an amount of that debt was outstanding immediately before the day determined under </w:t>
      </w:r>
      <w:r w:rsidR="00E575D8">
        <w:t>paragraph (</w:t>
      </w:r>
      <w:r w:rsidRPr="00E575D8">
        <w:t>6)(a); and</w:t>
      </w:r>
    </w:p>
    <w:p w:rsidR="002F4A46" w:rsidRPr="00E575D8" w:rsidRDefault="002F4A46" w:rsidP="002F4A46">
      <w:pPr>
        <w:pStyle w:val="paragraph"/>
      </w:pPr>
      <w:r w:rsidRPr="00E575D8">
        <w:tab/>
        <w:t>(c)</w:t>
      </w:r>
      <w:r w:rsidRPr="00E575D8">
        <w:tab/>
        <w:t>at a time on or after that day, no amount of that debt is outstanding.</w:t>
      </w:r>
    </w:p>
    <w:p w:rsidR="00253C2A" w:rsidRPr="00E575D8" w:rsidRDefault="00253C2A" w:rsidP="00253C2A">
      <w:pPr>
        <w:pStyle w:val="SubsectionHead"/>
      </w:pPr>
      <w:r w:rsidRPr="00E575D8">
        <w:t>Prohibited period may end in special circumstances</w:t>
      </w:r>
    </w:p>
    <w:p w:rsidR="00253C2A" w:rsidRPr="00E575D8" w:rsidRDefault="00253C2A" w:rsidP="00253C2A">
      <w:pPr>
        <w:pStyle w:val="subsection"/>
      </w:pPr>
      <w:r w:rsidRPr="00E575D8">
        <w:tab/>
        <w:t>(9)</w:t>
      </w:r>
      <w:r w:rsidRPr="00E575D8">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E575D8" w:rsidRDefault="00253C2A" w:rsidP="00253C2A">
      <w:pPr>
        <w:pStyle w:val="SubsectionHead"/>
      </w:pPr>
      <w:r w:rsidRPr="00E575D8">
        <w:t>Grace period</w:t>
      </w:r>
    </w:p>
    <w:p w:rsidR="00253C2A" w:rsidRPr="00E575D8" w:rsidRDefault="00253C2A" w:rsidP="00253C2A">
      <w:pPr>
        <w:pStyle w:val="subsection"/>
      </w:pPr>
      <w:r w:rsidRPr="00E575D8">
        <w:tab/>
        <w:t>(10)</w:t>
      </w:r>
      <w:r w:rsidRPr="00E575D8">
        <w:tab/>
        <w:t>In this section:</w:t>
      </w:r>
    </w:p>
    <w:p w:rsidR="00253C2A" w:rsidRPr="00E575D8" w:rsidRDefault="00253C2A" w:rsidP="00253C2A">
      <w:pPr>
        <w:pStyle w:val="Definition"/>
      </w:pPr>
      <w:r w:rsidRPr="00E575D8">
        <w:rPr>
          <w:b/>
          <w:i/>
        </w:rPr>
        <w:t>grace period</w:t>
      </w:r>
      <w:r w:rsidRPr="00E575D8">
        <w:t xml:space="preserve"> means:</w:t>
      </w:r>
    </w:p>
    <w:p w:rsidR="00253C2A" w:rsidRPr="00E575D8" w:rsidRDefault="00253C2A" w:rsidP="00253C2A">
      <w:pPr>
        <w:pStyle w:val="paragraph"/>
      </w:pPr>
      <w:r w:rsidRPr="00E575D8">
        <w:tab/>
        <w:t>(a)</w:t>
      </w:r>
      <w:r w:rsidRPr="00E575D8">
        <w:tab/>
        <w:t xml:space="preserve">the period of 75 days, or such longer period as the Secretary determines under </w:t>
      </w:r>
      <w:r w:rsidR="00E575D8">
        <w:t>subsection (</w:t>
      </w:r>
      <w:r w:rsidRPr="00E575D8">
        <w:t>11), beginning on the day the variation mentioned in section</w:t>
      </w:r>
      <w:r w:rsidR="00E575D8">
        <w:t> </w:t>
      </w:r>
      <w:r w:rsidRPr="00E575D8">
        <w:t>32AA is made; or</w:t>
      </w:r>
    </w:p>
    <w:p w:rsidR="00253C2A" w:rsidRPr="00E575D8" w:rsidRDefault="00253C2A" w:rsidP="00253C2A">
      <w:pPr>
        <w:pStyle w:val="paragraph"/>
      </w:pPr>
      <w:r w:rsidRPr="00E575D8">
        <w:tab/>
        <w:t>(b)</w:t>
      </w:r>
      <w:r w:rsidRPr="00E575D8">
        <w:tab/>
        <w:t xml:space="preserve">if </w:t>
      </w:r>
      <w:r w:rsidR="00E575D8">
        <w:t>subsection (</w:t>
      </w:r>
      <w:r w:rsidRPr="00E575D8">
        <w:t xml:space="preserve">9) has applied in relation to a previous prohibited period—the period of 14 days, or such longer period as the Secretary determines under </w:t>
      </w:r>
      <w:r w:rsidR="00E575D8">
        <w:t>subsection (</w:t>
      </w:r>
      <w:r w:rsidRPr="00E575D8">
        <w:t xml:space="preserve">11), beginning on the day the determination mentioned in </w:t>
      </w:r>
      <w:r w:rsidR="00E575D8">
        <w:t>subsection (</w:t>
      </w:r>
      <w:r w:rsidRPr="00E575D8">
        <w:t>9) is made.</w:t>
      </w:r>
    </w:p>
    <w:p w:rsidR="00253C2A" w:rsidRPr="00E575D8" w:rsidRDefault="00253C2A" w:rsidP="00253C2A">
      <w:pPr>
        <w:pStyle w:val="notetext"/>
      </w:pPr>
      <w:r w:rsidRPr="00E575D8">
        <w:t>Note:</w:t>
      </w:r>
      <w:r w:rsidRPr="00E575D8">
        <w:tab/>
        <w:t xml:space="preserve">The effect of </w:t>
      </w:r>
      <w:r w:rsidR="00E575D8">
        <w:t>paragraph (</w:t>
      </w:r>
      <w:r w:rsidRPr="00E575D8">
        <w:t xml:space="preserve">b) of the definition is that there may be another prohibited period for the relevant partner under </w:t>
      </w:r>
      <w:r w:rsidR="00E575D8">
        <w:t>subsection (</w:t>
      </w:r>
      <w:r w:rsidRPr="00E575D8">
        <w:t>1).</w:t>
      </w:r>
    </w:p>
    <w:p w:rsidR="00253C2A" w:rsidRPr="00E575D8" w:rsidRDefault="00253C2A" w:rsidP="00253C2A">
      <w:pPr>
        <w:pStyle w:val="subsection"/>
      </w:pPr>
      <w:r w:rsidRPr="00E575D8">
        <w:tab/>
        <w:t>(11)</w:t>
      </w:r>
      <w:r w:rsidRPr="00E575D8">
        <w:tab/>
        <w:t xml:space="preserve">The Secretary may, by writing, determine a period for the purposes of </w:t>
      </w:r>
      <w:r w:rsidR="00E575D8">
        <w:t>paragraph (</w:t>
      </w:r>
      <w:r w:rsidRPr="00E575D8">
        <w:t xml:space="preserve">a) or (b) of the definition of </w:t>
      </w:r>
      <w:r w:rsidRPr="00E575D8">
        <w:rPr>
          <w:b/>
          <w:i/>
        </w:rPr>
        <w:t xml:space="preserve">grace period </w:t>
      </w:r>
      <w:r w:rsidRPr="00E575D8">
        <w:t xml:space="preserve">in </w:t>
      </w:r>
      <w:r w:rsidR="00E575D8">
        <w:t>subsection (</w:t>
      </w:r>
      <w:r w:rsidRPr="00E575D8">
        <w:t>10) if the Secretary is satisfied that there are special circumstances that justify the Secretary doing so.</w:t>
      </w:r>
    </w:p>
    <w:p w:rsidR="00253C2A" w:rsidRPr="00E575D8" w:rsidRDefault="00253C2A" w:rsidP="00253C2A">
      <w:pPr>
        <w:pStyle w:val="SubsectionHead"/>
      </w:pPr>
      <w:r w:rsidRPr="00E575D8">
        <w:t>Determinations are not legislative instruments</w:t>
      </w:r>
    </w:p>
    <w:p w:rsidR="00253C2A" w:rsidRPr="00E575D8" w:rsidRDefault="00253C2A" w:rsidP="00253C2A">
      <w:pPr>
        <w:pStyle w:val="subsection"/>
      </w:pPr>
      <w:r w:rsidRPr="00E575D8">
        <w:tab/>
        <w:t>(12)</w:t>
      </w:r>
      <w:r w:rsidRPr="00E575D8">
        <w:tab/>
        <w:t xml:space="preserve">A determination made under </w:t>
      </w:r>
      <w:r w:rsidR="00E575D8">
        <w:t>paragraph (</w:t>
      </w:r>
      <w:r w:rsidRPr="00E575D8">
        <w:t xml:space="preserve">6)(a) or </w:t>
      </w:r>
      <w:r w:rsidR="00E575D8">
        <w:t>subsection (</w:t>
      </w:r>
      <w:r w:rsidRPr="00E575D8">
        <w:t>9) or (11) is not a legislative instrument.</w:t>
      </w:r>
    </w:p>
    <w:p w:rsidR="00253C2A" w:rsidRPr="00E575D8" w:rsidRDefault="00253C2A" w:rsidP="00253C2A">
      <w:pPr>
        <w:pStyle w:val="ActHead5"/>
      </w:pPr>
      <w:bookmarkStart w:id="69" w:name="_Toc30429304"/>
      <w:r w:rsidRPr="00E575D8">
        <w:rPr>
          <w:rStyle w:val="CharSectno"/>
        </w:rPr>
        <w:t>32AD</w:t>
      </w:r>
      <w:r w:rsidRPr="00E575D8">
        <w:t xml:space="preserve">  Prohibited periods for new partner</w:t>
      </w:r>
      <w:bookmarkEnd w:id="69"/>
    </w:p>
    <w:p w:rsidR="00253C2A" w:rsidRPr="00E575D8" w:rsidRDefault="00253C2A" w:rsidP="00253C2A">
      <w:pPr>
        <w:pStyle w:val="subsection"/>
      </w:pPr>
      <w:r w:rsidRPr="00E575D8">
        <w:tab/>
      </w:r>
      <w:r w:rsidRPr="00E575D8">
        <w:tab/>
        <w:t>If:</w:t>
      </w:r>
    </w:p>
    <w:p w:rsidR="00253C2A" w:rsidRPr="00E575D8" w:rsidRDefault="00253C2A" w:rsidP="00253C2A">
      <w:pPr>
        <w:pStyle w:val="paragraph"/>
      </w:pPr>
      <w:r w:rsidRPr="00E575D8">
        <w:tab/>
        <w:t>(a)</w:t>
      </w:r>
      <w:r w:rsidRPr="00E575D8">
        <w:tab/>
        <w:t>on or after the day the variation mentioned in section</w:t>
      </w:r>
      <w:r w:rsidR="00E575D8">
        <w:t> </w:t>
      </w:r>
      <w:r w:rsidRPr="00E575D8">
        <w:t xml:space="preserve">32AA is made, the claimant becomes a member of a couple and the claimant’s partner (the </w:t>
      </w:r>
      <w:r w:rsidRPr="00E575D8">
        <w:rPr>
          <w:b/>
          <w:i/>
        </w:rPr>
        <w:t>new partner</w:t>
      </w:r>
      <w:r w:rsidRPr="00E575D8">
        <w:t>) is not the relevant partner; and</w:t>
      </w:r>
    </w:p>
    <w:p w:rsidR="00253C2A" w:rsidRPr="00E575D8" w:rsidRDefault="00253C2A" w:rsidP="00253C2A">
      <w:pPr>
        <w:pStyle w:val="paragraph"/>
      </w:pPr>
      <w:r w:rsidRPr="00E575D8">
        <w:tab/>
        <w:t>(b)</w:t>
      </w:r>
      <w:r w:rsidRPr="00E575D8">
        <w:tab/>
        <w:t>the claimant was required to lodge an income tax return for the cancellation income year concerned but has not done so when the claimant becomes a member of that couple;</w:t>
      </w:r>
    </w:p>
    <w:p w:rsidR="00253C2A" w:rsidRPr="00E575D8" w:rsidRDefault="00253C2A" w:rsidP="00253C2A">
      <w:pPr>
        <w:pStyle w:val="subsection2"/>
      </w:pPr>
      <w:r w:rsidRPr="00E575D8">
        <w:t xml:space="preserve">then, during a prohibited period for the claimant and while the claimant and the new partner are members of the same couple, the Secretary must not make a payment of family tax benefit (worked out on </w:t>
      </w:r>
      <w:r w:rsidR="00261D58" w:rsidRPr="00E575D8">
        <w:t>an estimated income basis</w:t>
      </w:r>
      <w:r w:rsidRPr="00E575D8">
        <w:t>) to the new partner.</w:t>
      </w:r>
    </w:p>
    <w:p w:rsidR="00253C2A" w:rsidRPr="00E575D8" w:rsidRDefault="00253C2A" w:rsidP="00253C2A">
      <w:pPr>
        <w:pStyle w:val="notetext"/>
      </w:pPr>
      <w:r w:rsidRPr="00E575D8">
        <w:t>Note:</w:t>
      </w:r>
      <w:r w:rsidRPr="00E575D8">
        <w:tab/>
        <w:t xml:space="preserve">For </w:t>
      </w:r>
      <w:r w:rsidRPr="00E575D8">
        <w:rPr>
          <w:b/>
          <w:i/>
        </w:rPr>
        <w:t xml:space="preserve">relevant partner </w:t>
      </w:r>
      <w:r w:rsidRPr="00E575D8">
        <w:t>see section</w:t>
      </w:r>
      <w:r w:rsidR="00E575D8">
        <w:t> </w:t>
      </w:r>
      <w:r w:rsidRPr="00E575D8">
        <w:t>32AA.</w:t>
      </w:r>
    </w:p>
    <w:p w:rsidR="006846BD" w:rsidRPr="00E575D8" w:rsidRDefault="006846BD" w:rsidP="00DE4889">
      <w:pPr>
        <w:pStyle w:val="ActHead5"/>
      </w:pPr>
      <w:bookmarkStart w:id="70" w:name="_Toc30429305"/>
      <w:r w:rsidRPr="00E575D8">
        <w:rPr>
          <w:rStyle w:val="CharSectno"/>
        </w:rPr>
        <w:t>32AE</w:t>
      </w:r>
      <w:r w:rsidRPr="00E575D8">
        <w:t xml:space="preserve">  Non</w:t>
      </w:r>
      <w:r w:rsidR="00E575D8">
        <w:noBreakHyphen/>
      </w:r>
      <w:r w:rsidRPr="00E575D8">
        <w:t xml:space="preserve">entitlement to payment of family tax benefit after 3 </w:t>
      </w:r>
      <w:r w:rsidR="00A22064" w:rsidRPr="00E575D8">
        <w:t xml:space="preserve">or more </w:t>
      </w:r>
      <w:r w:rsidRPr="00E575D8">
        <w:t>variations under subsection</w:t>
      </w:r>
      <w:r w:rsidR="00E575D8">
        <w:t> </w:t>
      </w:r>
      <w:r w:rsidRPr="00E575D8">
        <w:t>28(2)</w:t>
      </w:r>
      <w:bookmarkEnd w:id="70"/>
    </w:p>
    <w:p w:rsidR="006846BD" w:rsidRPr="00E575D8" w:rsidRDefault="006846BD" w:rsidP="00DE4889">
      <w:pPr>
        <w:pStyle w:val="subsection"/>
        <w:keepNext/>
        <w:keepLines/>
      </w:pPr>
      <w:r w:rsidRPr="00E575D8">
        <w:tab/>
        <w:t>(1)</w:t>
      </w:r>
      <w:r w:rsidRPr="00E575D8">
        <w:tab/>
        <w:t>This section applies if 3</w:t>
      </w:r>
      <w:r w:rsidR="00940C21" w:rsidRPr="00E575D8">
        <w:t xml:space="preserve"> or more</w:t>
      </w:r>
      <w:r w:rsidRPr="00E575D8">
        <w:t xml:space="preserve"> variations under subsection</w:t>
      </w:r>
      <w:r w:rsidR="00E575D8">
        <w:t> </w:t>
      </w:r>
      <w:r w:rsidRPr="00E575D8">
        <w:t>28(2) have been made in relation to a claimant.</w:t>
      </w:r>
    </w:p>
    <w:p w:rsidR="000E6A38" w:rsidRPr="00E575D8" w:rsidRDefault="000E6A38" w:rsidP="000E6A38">
      <w:pPr>
        <w:pStyle w:val="SubsectionHead"/>
      </w:pPr>
      <w:r w:rsidRPr="00E575D8">
        <w:t>Claimant</w:t>
      </w:r>
    </w:p>
    <w:p w:rsidR="000E6A38" w:rsidRPr="00E575D8" w:rsidRDefault="000E6A38" w:rsidP="000E6A38">
      <w:pPr>
        <w:pStyle w:val="subsection"/>
      </w:pPr>
      <w:r w:rsidRPr="00E575D8">
        <w:tab/>
        <w:t>(2)</w:t>
      </w:r>
      <w:r w:rsidRPr="00E575D8">
        <w:tab/>
        <w:t>T</w:t>
      </w:r>
      <w:r w:rsidRPr="00E575D8">
        <w:rPr>
          <w:lang w:eastAsia="en-US"/>
        </w:rPr>
        <w:t>h</w:t>
      </w:r>
      <w:r w:rsidRPr="00E575D8">
        <w:t xml:space="preserve">e claimant is not entitled to be paid family tax benefit (worked out on </w:t>
      </w:r>
      <w:r w:rsidR="007A6DA4" w:rsidRPr="00E575D8">
        <w:t>an estimated income basis</w:t>
      </w:r>
      <w:r w:rsidRPr="00E575D8">
        <w:t xml:space="preserve">) for a period if, throughout that period, both </w:t>
      </w:r>
      <w:r w:rsidR="00E575D8">
        <w:t>subsections (</w:t>
      </w:r>
      <w:r w:rsidRPr="00E575D8">
        <w:t>3) and (4) of this section apply in relation to one or more of the cancellation income years concerned.</w:t>
      </w:r>
    </w:p>
    <w:p w:rsidR="000E6A38" w:rsidRPr="00E575D8" w:rsidRDefault="000E6A38" w:rsidP="000E6A38">
      <w:pPr>
        <w:pStyle w:val="notetext"/>
      </w:pPr>
      <w:r w:rsidRPr="00E575D8">
        <w:t>Note 1:</w:t>
      </w:r>
      <w:r w:rsidRPr="00E575D8">
        <w:tab/>
        <w:t xml:space="preserve">For </w:t>
      </w:r>
      <w:r w:rsidRPr="00E575D8">
        <w:rPr>
          <w:b/>
          <w:i/>
        </w:rPr>
        <w:t xml:space="preserve">cancellation income year </w:t>
      </w:r>
      <w:r w:rsidRPr="00E575D8">
        <w:t>see subsection</w:t>
      </w:r>
      <w:r w:rsidR="00E575D8">
        <w:t> </w:t>
      </w:r>
      <w:r w:rsidRPr="00E575D8">
        <w:t>28(1).</w:t>
      </w:r>
    </w:p>
    <w:p w:rsidR="000E6A38" w:rsidRPr="00E575D8" w:rsidRDefault="000E6A38" w:rsidP="000E6A38">
      <w:pPr>
        <w:pStyle w:val="notetext"/>
      </w:pPr>
      <w:r w:rsidRPr="00E575D8">
        <w:t>Note 2:</w:t>
      </w:r>
      <w:r w:rsidRPr="00E575D8">
        <w:tab/>
      </w:r>
      <w:r w:rsidR="00E575D8">
        <w:t>Subsection (</w:t>
      </w:r>
      <w:r w:rsidRPr="00E575D8">
        <w:t xml:space="preserve">8) creates an exception to </w:t>
      </w:r>
      <w:r w:rsidR="00E575D8">
        <w:t>subsection (</w:t>
      </w:r>
      <w:r w:rsidRPr="00E575D8">
        <w:t>2).</w:t>
      </w:r>
    </w:p>
    <w:p w:rsidR="000E6A38" w:rsidRPr="00E575D8" w:rsidRDefault="000E6A38" w:rsidP="000E6A38">
      <w:pPr>
        <w:pStyle w:val="subsection"/>
      </w:pPr>
      <w:r w:rsidRPr="00E575D8">
        <w:tab/>
        <w:t>(3)</w:t>
      </w:r>
      <w:r w:rsidRPr="00E575D8">
        <w:tab/>
        <w:t>This subsection applies in relation to a cancellation income year if either or both of the following apply:</w:t>
      </w:r>
    </w:p>
    <w:p w:rsidR="000E6A38" w:rsidRPr="00E575D8" w:rsidRDefault="000E6A38" w:rsidP="000E6A38">
      <w:pPr>
        <w:pStyle w:val="paragraph"/>
      </w:pPr>
      <w:r w:rsidRPr="00E575D8">
        <w:tab/>
        <w:t>(a)</w:t>
      </w:r>
      <w:r w:rsidRPr="00E575D8">
        <w:tab/>
        <w:t>if the claimant was required to lodge an income tax return for that year—the claimant has not lodged that return;</w:t>
      </w:r>
    </w:p>
    <w:p w:rsidR="000E6A38" w:rsidRPr="00E575D8" w:rsidRDefault="000E6A38" w:rsidP="000E6A38">
      <w:pPr>
        <w:pStyle w:val="paragraph"/>
      </w:pPr>
      <w:r w:rsidRPr="00E575D8">
        <w:tab/>
        <w:t>(b)</w:t>
      </w:r>
      <w:r w:rsidRPr="00E575D8">
        <w:tab/>
        <w:t>if the claimant is a member of a couple and the claimant’s partner is a relevant partner in relation to that year and that partner was required to lodge an income tax return for that year—that partner has not lodged that return.</w:t>
      </w:r>
    </w:p>
    <w:p w:rsidR="000E6A38" w:rsidRPr="00E575D8" w:rsidRDefault="000E6A38" w:rsidP="000E6A38">
      <w:pPr>
        <w:pStyle w:val="notetext"/>
      </w:pPr>
      <w:r w:rsidRPr="00E575D8">
        <w:t>Note:</w:t>
      </w:r>
      <w:r w:rsidRPr="00E575D8">
        <w:tab/>
        <w:t xml:space="preserve">For </w:t>
      </w:r>
      <w:r w:rsidRPr="00E575D8">
        <w:rPr>
          <w:b/>
          <w:i/>
        </w:rPr>
        <w:t xml:space="preserve">relevant partner </w:t>
      </w:r>
      <w:r w:rsidRPr="00E575D8">
        <w:t>see section</w:t>
      </w:r>
      <w:r w:rsidR="00E575D8">
        <w:t> </w:t>
      </w:r>
      <w:r w:rsidRPr="00E575D8">
        <w:t>32AA.</w:t>
      </w:r>
    </w:p>
    <w:p w:rsidR="000E6A38" w:rsidRPr="00E575D8" w:rsidRDefault="000E6A38" w:rsidP="000E6A38">
      <w:pPr>
        <w:pStyle w:val="subsection"/>
      </w:pPr>
      <w:r w:rsidRPr="00E575D8">
        <w:tab/>
        <w:t>(4)</w:t>
      </w:r>
      <w:r w:rsidRPr="00E575D8">
        <w:tab/>
        <w:t>This subsection applies in relation to a cancellation income year if a debt arose under section</w:t>
      </w:r>
      <w:r w:rsidR="00E575D8">
        <w:t> </w:t>
      </w:r>
      <w:r w:rsidRPr="00E575D8">
        <w:t>71 as a result of the variation concerned and an amount of that debt is outstanding.</w:t>
      </w:r>
    </w:p>
    <w:p w:rsidR="000E6A38" w:rsidRPr="00E575D8" w:rsidRDefault="000E6A38" w:rsidP="000E6A38">
      <w:pPr>
        <w:pStyle w:val="SubsectionHead"/>
      </w:pPr>
      <w:r w:rsidRPr="00E575D8">
        <w:t>Partner</w:t>
      </w:r>
    </w:p>
    <w:p w:rsidR="000E6A38" w:rsidRPr="00E575D8" w:rsidRDefault="000E6A38" w:rsidP="000E6A38">
      <w:pPr>
        <w:pStyle w:val="subsection"/>
      </w:pPr>
      <w:r w:rsidRPr="00E575D8">
        <w:tab/>
        <w:t>(5)</w:t>
      </w:r>
      <w:r w:rsidRPr="00E575D8">
        <w:tab/>
        <w:t xml:space="preserve">If the claimant is a member of a couple, the claimant’s partner is not entitled to be paid family tax benefit (worked out on </w:t>
      </w:r>
      <w:r w:rsidR="007A6DA4" w:rsidRPr="00E575D8">
        <w:t>an estimated income basis</w:t>
      </w:r>
      <w:r w:rsidRPr="00E575D8">
        <w:t xml:space="preserve">) for a period if, throughout that period, both </w:t>
      </w:r>
      <w:r w:rsidR="00E575D8">
        <w:t>subsections (</w:t>
      </w:r>
      <w:r w:rsidRPr="00E575D8">
        <w:t>6) and (7) of this section apply in relation to one or more of the cancellation income years concerned.</w:t>
      </w:r>
    </w:p>
    <w:p w:rsidR="000E6A38" w:rsidRPr="00E575D8" w:rsidRDefault="000E6A38" w:rsidP="000E6A38">
      <w:pPr>
        <w:pStyle w:val="notetext"/>
      </w:pPr>
      <w:r w:rsidRPr="00E575D8">
        <w:t>Note 1:</w:t>
      </w:r>
      <w:r w:rsidRPr="00E575D8">
        <w:tab/>
        <w:t xml:space="preserve">For </w:t>
      </w:r>
      <w:r w:rsidRPr="00E575D8">
        <w:rPr>
          <w:b/>
          <w:i/>
        </w:rPr>
        <w:t xml:space="preserve">cancellation income year </w:t>
      </w:r>
      <w:r w:rsidRPr="00E575D8">
        <w:t>see subsection</w:t>
      </w:r>
      <w:r w:rsidR="00E575D8">
        <w:t> </w:t>
      </w:r>
      <w:r w:rsidRPr="00E575D8">
        <w:t>28(1).</w:t>
      </w:r>
    </w:p>
    <w:p w:rsidR="000E6A38" w:rsidRPr="00E575D8" w:rsidRDefault="000E6A38" w:rsidP="000E6A38">
      <w:pPr>
        <w:pStyle w:val="notetext"/>
      </w:pPr>
      <w:r w:rsidRPr="00E575D8">
        <w:t>Note 2:</w:t>
      </w:r>
      <w:r w:rsidRPr="00E575D8">
        <w:tab/>
      </w:r>
      <w:r w:rsidR="00E575D8">
        <w:t>Subsection (</w:t>
      </w:r>
      <w:r w:rsidRPr="00E575D8">
        <w:t xml:space="preserve">9) creates an exception to </w:t>
      </w:r>
      <w:r w:rsidR="00E575D8">
        <w:t>subsection (</w:t>
      </w:r>
      <w:r w:rsidRPr="00E575D8">
        <w:t>5).</w:t>
      </w:r>
    </w:p>
    <w:p w:rsidR="000E6A38" w:rsidRPr="00E575D8" w:rsidRDefault="000E6A38" w:rsidP="000E6A38">
      <w:pPr>
        <w:pStyle w:val="subsection"/>
      </w:pPr>
      <w:r w:rsidRPr="00E575D8">
        <w:tab/>
        <w:t>(6)</w:t>
      </w:r>
      <w:r w:rsidRPr="00E575D8">
        <w:tab/>
        <w:t>This subsection applies in relation to a cancellation income year if either or both of the following apply:</w:t>
      </w:r>
    </w:p>
    <w:p w:rsidR="000E6A38" w:rsidRPr="00E575D8" w:rsidRDefault="000E6A38" w:rsidP="000E6A38">
      <w:pPr>
        <w:pStyle w:val="paragraph"/>
      </w:pPr>
      <w:r w:rsidRPr="00E575D8">
        <w:tab/>
        <w:t>(a)</w:t>
      </w:r>
      <w:r w:rsidRPr="00E575D8">
        <w:tab/>
        <w:t>if the claimant was required to lodge an income tax return for that year—the claimant has not lodged that return;</w:t>
      </w:r>
    </w:p>
    <w:p w:rsidR="000E6A38" w:rsidRPr="00E575D8" w:rsidRDefault="000E6A38" w:rsidP="000E6A38">
      <w:pPr>
        <w:pStyle w:val="paragraph"/>
      </w:pPr>
      <w:r w:rsidRPr="00E575D8">
        <w:tab/>
        <w:t>(b)</w:t>
      </w:r>
      <w:r w:rsidRPr="00E575D8">
        <w:tab/>
        <w:t>if the claimant’s partner is a relevant partner in relation to that year and that partner was required to lodge an income tax return for that year—that partner has not lodged that return.</w:t>
      </w:r>
    </w:p>
    <w:p w:rsidR="000E6A38" w:rsidRPr="00E575D8" w:rsidRDefault="000E6A38" w:rsidP="000E6A38">
      <w:pPr>
        <w:pStyle w:val="notetext"/>
      </w:pPr>
      <w:r w:rsidRPr="00E575D8">
        <w:t>Note:</w:t>
      </w:r>
      <w:r w:rsidRPr="00E575D8">
        <w:tab/>
        <w:t xml:space="preserve">For </w:t>
      </w:r>
      <w:r w:rsidRPr="00E575D8">
        <w:rPr>
          <w:b/>
          <w:i/>
        </w:rPr>
        <w:t xml:space="preserve">relevant partner </w:t>
      </w:r>
      <w:r w:rsidRPr="00E575D8">
        <w:t>see section</w:t>
      </w:r>
      <w:r w:rsidR="00E575D8">
        <w:t> </w:t>
      </w:r>
      <w:r w:rsidRPr="00E575D8">
        <w:t>32AA.</w:t>
      </w:r>
    </w:p>
    <w:p w:rsidR="000E6A38" w:rsidRPr="00E575D8" w:rsidRDefault="000E6A38" w:rsidP="000E6A38">
      <w:pPr>
        <w:pStyle w:val="subsection"/>
      </w:pPr>
      <w:r w:rsidRPr="00E575D8">
        <w:tab/>
        <w:t>(7)</w:t>
      </w:r>
      <w:r w:rsidRPr="00E575D8">
        <w:tab/>
        <w:t>This subsection applies in relation to a cancellation income year if a debt arose under section</w:t>
      </w:r>
      <w:r w:rsidR="00E575D8">
        <w:t> </w:t>
      </w:r>
      <w:r w:rsidRPr="00E575D8">
        <w:t>71 as a result of the variation concerned and an amount of that debt is outstanding.</w:t>
      </w:r>
    </w:p>
    <w:p w:rsidR="000E6A38" w:rsidRPr="00E575D8" w:rsidRDefault="000E6A38" w:rsidP="000E6A38">
      <w:pPr>
        <w:pStyle w:val="SubsectionHead"/>
      </w:pPr>
      <w:r w:rsidRPr="00E575D8">
        <w:t>Exceptions</w:t>
      </w:r>
    </w:p>
    <w:p w:rsidR="000E6A38" w:rsidRPr="00E575D8" w:rsidRDefault="000E6A38" w:rsidP="000E6A38">
      <w:pPr>
        <w:pStyle w:val="subsection"/>
      </w:pPr>
      <w:r w:rsidRPr="00E575D8">
        <w:tab/>
        <w:t>(8)</w:t>
      </w:r>
      <w:r w:rsidRPr="00E575D8">
        <w:tab/>
        <w:t xml:space="preserve">The Secretary may, by writing, determine that </w:t>
      </w:r>
      <w:r w:rsidR="00E575D8">
        <w:t>subsection (</w:t>
      </w:r>
      <w:r w:rsidRPr="00E575D8">
        <w:t>2) does not apply in relation to a specified person and to a specified period if the Secretary is satisfied that there are special circumstances that justify the Secretary doing so.</w:t>
      </w:r>
    </w:p>
    <w:p w:rsidR="000E6A38" w:rsidRPr="00E575D8" w:rsidRDefault="000E6A38" w:rsidP="000E6A38">
      <w:pPr>
        <w:pStyle w:val="subsection"/>
      </w:pPr>
      <w:r w:rsidRPr="00E575D8">
        <w:tab/>
        <w:t>(9)</w:t>
      </w:r>
      <w:r w:rsidRPr="00E575D8">
        <w:tab/>
        <w:t xml:space="preserve">The Secretary may, by writing, determine that </w:t>
      </w:r>
      <w:r w:rsidR="00E575D8">
        <w:t>subsection (</w:t>
      </w:r>
      <w:r w:rsidRPr="00E575D8">
        <w:t>5) does not apply in relation to a specified person and to a specified period if the Secretary is satisfied that there are special circumstances that justify the Secretary doing so.</w:t>
      </w:r>
    </w:p>
    <w:p w:rsidR="000E6A38" w:rsidRPr="00E575D8" w:rsidRDefault="000E6A38" w:rsidP="000E6A38">
      <w:pPr>
        <w:pStyle w:val="subsection"/>
      </w:pPr>
      <w:r w:rsidRPr="00E575D8">
        <w:tab/>
        <w:t>(10)</w:t>
      </w:r>
      <w:r w:rsidRPr="00E575D8">
        <w:tab/>
        <w:t xml:space="preserve">A period specified in a determination under </w:t>
      </w:r>
      <w:r w:rsidR="00E575D8">
        <w:t>subsection (</w:t>
      </w:r>
      <w:r w:rsidRPr="00E575D8">
        <w:t>8) or (9) may be a period beginning before, on or after the day the determination is made.</w:t>
      </w:r>
    </w:p>
    <w:p w:rsidR="000E6A38" w:rsidRPr="00E575D8" w:rsidRDefault="000E6A38" w:rsidP="000E6A38">
      <w:pPr>
        <w:pStyle w:val="subsection"/>
      </w:pPr>
      <w:r w:rsidRPr="00E575D8">
        <w:tab/>
        <w:t>(11)</w:t>
      </w:r>
      <w:r w:rsidRPr="00E575D8">
        <w:tab/>
        <w:t xml:space="preserve">A determination made under </w:t>
      </w:r>
      <w:r w:rsidR="00E575D8">
        <w:t>subsection (</w:t>
      </w:r>
      <w:r w:rsidRPr="00E575D8">
        <w:t>8) or (9) is not a legislative instrument.</w:t>
      </w:r>
    </w:p>
    <w:p w:rsidR="00850A55" w:rsidRPr="00E575D8" w:rsidRDefault="00850A55" w:rsidP="00850A55">
      <w:pPr>
        <w:pStyle w:val="ActHead5"/>
      </w:pPr>
      <w:bookmarkStart w:id="71" w:name="_Toc30429306"/>
      <w:r w:rsidRPr="00E575D8">
        <w:rPr>
          <w:rStyle w:val="CharSectno"/>
        </w:rPr>
        <w:t>32AEA</w:t>
      </w:r>
      <w:r w:rsidRPr="00E575D8">
        <w:t xml:space="preserve">  Effect of this Subdivision on newborn upfront payment of family tax benefit</w:t>
      </w:r>
      <w:bookmarkEnd w:id="71"/>
    </w:p>
    <w:p w:rsidR="00850A55" w:rsidRPr="00E575D8" w:rsidRDefault="00850A55" w:rsidP="00850A55">
      <w:pPr>
        <w:pStyle w:val="subsection"/>
      </w:pPr>
      <w:r w:rsidRPr="00E575D8">
        <w:tab/>
      </w:r>
      <w:r w:rsidRPr="00E575D8">
        <w:tab/>
        <w:t>If this Subdivision has the effect that:</w:t>
      </w:r>
    </w:p>
    <w:p w:rsidR="00850A55" w:rsidRPr="00E575D8" w:rsidRDefault="00850A55" w:rsidP="00850A55">
      <w:pPr>
        <w:pStyle w:val="paragraph"/>
      </w:pPr>
      <w:r w:rsidRPr="00E575D8">
        <w:tab/>
        <w:t>(a)</w:t>
      </w:r>
      <w:r w:rsidRPr="00E575D8">
        <w:tab/>
        <w:t>the Secretary must not make a payment of family tax benefit (worked out on an estimated income basis) to an individual during a period; or</w:t>
      </w:r>
    </w:p>
    <w:p w:rsidR="00850A55" w:rsidRPr="00E575D8" w:rsidRDefault="00850A55" w:rsidP="00850A55">
      <w:pPr>
        <w:pStyle w:val="paragraph"/>
      </w:pPr>
      <w:r w:rsidRPr="00E575D8">
        <w:tab/>
        <w:t>(b)</w:t>
      </w:r>
      <w:r w:rsidRPr="00E575D8">
        <w:tab/>
        <w:t>an individual is not entitled to be paid family tax benefit (worked out on an estimated income basis) for a period;</w:t>
      </w:r>
    </w:p>
    <w:p w:rsidR="00850A55" w:rsidRPr="00E575D8" w:rsidRDefault="00850A55" w:rsidP="00850A55">
      <w:pPr>
        <w:pStyle w:val="subsection2"/>
      </w:pPr>
      <w:r w:rsidRPr="00E575D8">
        <w:t>then the individual is not entitled to be paid an amount of family tax benefit under section</w:t>
      </w:r>
      <w:r w:rsidR="00E575D8">
        <w:t> </w:t>
      </w:r>
      <w:r w:rsidRPr="00E575D8">
        <w:t>58AA of the Family Assistance Act during that period.</w:t>
      </w:r>
    </w:p>
    <w:p w:rsidR="00CC4928" w:rsidRPr="00E575D8" w:rsidRDefault="00127CA2" w:rsidP="00CC4928">
      <w:pPr>
        <w:pStyle w:val="ActHead4"/>
      </w:pPr>
      <w:bookmarkStart w:id="72" w:name="_Toc30429307"/>
      <w:r w:rsidRPr="00E575D8">
        <w:rPr>
          <w:rStyle w:val="CharSubdNo"/>
        </w:rPr>
        <w:t>Subdivision</w:t>
      </w:r>
      <w:r w:rsidR="00753CFA" w:rsidRPr="00E575D8">
        <w:rPr>
          <w:rStyle w:val="CharSubdNo"/>
        </w:rPr>
        <w:t xml:space="preserve"> </w:t>
      </w:r>
      <w:r w:rsidR="00CC4928" w:rsidRPr="00E575D8">
        <w:rPr>
          <w:rStyle w:val="CharSubdNo"/>
        </w:rPr>
        <w:t>CB</w:t>
      </w:r>
      <w:r w:rsidR="00CC4928" w:rsidRPr="00E575D8">
        <w:t>—</w:t>
      </w:r>
      <w:r w:rsidR="00CC4928" w:rsidRPr="00E575D8">
        <w:rPr>
          <w:rStyle w:val="CharSubdText"/>
        </w:rPr>
        <w:t>Non</w:t>
      </w:r>
      <w:r w:rsidR="00E575D8" w:rsidRPr="00E575D8">
        <w:rPr>
          <w:rStyle w:val="CharSubdText"/>
        </w:rPr>
        <w:noBreakHyphen/>
      </w:r>
      <w:r w:rsidR="00CC4928" w:rsidRPr="00E575D8">
        <w:rPr>
          <w:rStyle w:val="CharSubdText"/>
        </w:rPr>
        <w:t>entitlement to FTB on estimated income basis</w:t>
      </w:r>
      <w:bookmarkEnd w:id="72"/>
    </w:p>
    <w:p w:rsidR="00CC4928" w:rsidRPr="00E575D8" w:rsidRDefault="00CC4928" w:rsidP="00CC4928">
      <w:pPr>
        <w:pStyle w:val="ActHead5"/>
      </w:pPr>
      <w:bookmarkStart w:id="73" w:name="_Toc30429308"/>
      <w:r w:rsidRPr="00E575D8">
        <w:rPr>
          <w:rStyle w:val="CharSectno"/>
        </w:rPr>
        <w:t>32AF</w:t>
      </w:r>
      <w:r w:rsidRPr="00E575D8">
        <w:t xml:space="preserve">  Non</w:t>
      </w:r>
      <w:r w:rsidR="00E575D8">
        <w:noBreakHyphen/>
      </w:r>
      <w:r w:rsidRPr="00E575D8">
        <w:t>entitlement to FTB on estimated income basis—review of income during 2 consecutive income years</w:t>
      </w:r>
      <w:bookmarkEnd w:id="73"/>
    </w:p>
    <w:p w:rsidR="00CC4928" w:rsidRPr="00E575D8" w:rsidRDefault="00CC4928" w:rsidP="00CC4928">
      <w:pPr>
        <w:pStyle w:val="SubsectionHead"/>
      </w:pPr>
      <w:r w:rsidRPr="00E575D8">
        <w:t>Scope of Subdivision</w:t>
      </w:r>
    </w:p>
    <w:p w:rsidR="00CC4928" w:rsidRPr="00E575D8" w:rsidRDefault="00CC4928" w:rsidP="00CC4928">
      <w:pPr>
        <w:pStyle w:val="subsection"/>
      </w:pPr>
      <w:r w:rsidRPr="00E575D8">
        <w:tab/>
        <w:t>(1)</w:t>
      </w:r>
      <w:r w:rsidRPr="00E575D8">
        <w:tab/>
        <w:t xml:space="preserve">This </w:t>
      </w:r>
      <w:r w:rsidR="00127CA2" w:rsidRPr="00E575D8">
        <w:t>Subdivision</w:t>
      </w:r>
      <w:r w:rsidR="00753CFA" w:rsidRPr="00E575D8">
        <w:t xml:space="preserve"> </w:t>
      </w:r>
      <w:r w:rsidRPr="00E575D8">
        <w:t>applies in relation to an individual if:</w:t>
      </w:r>
    </w:p>
    <w:p w:rsidR="00CC4928" w:rsidRPr="00E575D8" w:rsidRDefault="00CC4928" w:rsidP="00CC4928">
      <w:pPr>
        <w:pStyle w:val="paragraph"/>
      </w:pPr>
      <w:r w:rsidRPr="00E575D8">
        <w:tab/>
        <w:t>(a)</w:t>
      </w:r>
      <w:r w:rsidRPr="00E575D8">
        <w:tab/>
        <w:t xml:space="preserve">there are 2 consecutive income years (each of which is a </w:t>
      </w:r>
      <w:r w:rsidRPr="00E575D8">
        <w:rPr>
          <w:b/>
          <w:i/>
        </w:rPr>
        <w:t>consecutive year</w:t>
      </w:r>
      <w:r w:rsidRPr="00E575D8">
        <w:t>) in which there are one or more days for which the individual was entitled to be paid family tax benefit worked out on an estimated income basis; and</w:t>
      </w:r>
    </w:p>
    <w:p w:rsidR="00CC4928" w:rsidRPr="00E575D8" w:rsidRDefault="00CC4928" w:rsidP="00CC4928">
      <w:pPr>
        <w:pStyle w:val="paragraph"/>
      </w:pPr>
      <w:r w:rsidRPr="00E575D8">
        <w:tab/>
        <w:t>(b)</w:t>
      </w:r>
      <w:r w:rsidRPr="00E575D8">
        <w:tab/>
        <w:t>in respect of each consecutive year, the Secretary, under section</w:t>
      </w:r>
      <w:r w:rsidR="00E575D8">
        <w:t> </w:t>
      </w:r>
      <w:r w:rsidRPr="00E575D8">
        <w:t>105, reviews the rate of family benefit the individual was entitled to be paid for those days on the basis of the individual’s adjusted taxable income as finally determined in respect of the consecutive year by the Secretary; and</w:t>
      </w:r>
    </w:p>
    <w:p w:rsidR="00CC4928" w:rsidRPr="00E575D8" w:rsidRDefault="00CC4928" w:rsidP="00CC4928">
      <w:pPr>
        <w:pStyle w:val="paragraph"/>
      </w:pPr>
      <w:r w:rsidRPr="00E575D8">
        <w:tab/>
        <w:t>(c)</w:t>
      </w:r>
      <w:r w:rsidRPr="00E575D8">
        <w:tab/>
        <w:t>as a result of the review and in respect of each consecutive year, the Secretary determines either or both of the following:</w:t>
      </w:r>
    </w:p>
    <w:p w:rsidR="00CC4928" w:rsidRPr="00E575D8" w:rsidRDefault="00CC4928" w:rsidP="00CC4928">
      <w:pPr>
        <w:pStyle w:val="paragraphsub"/>
      </w:pPr>
      <w:r w:rsidRPr="00E575D8">
        <w:tab/>
        <w:t>(i)</w:t>
      </w:r>
      <w:r w:rsidRPr="00E575D8">
        <w:tab/>
        <w:t xml:space="preserve">the individual’s </w:t>
      </w:r>
      <w:r w:rsidR="00127CA2" w:rsidRPr="00E575D8">
        <w:t>Part</w:t>
      </w:r>
      <w:r w:rsidR="00753CFA" w:rsidRPr="00E575D8">
        <w:t xml:space="preserve"> </w:t>
      </w:r>
      <w:r w:rsidRPr="00E575D8">
        <w:t xml:space="preserve">A rate of family tax benefit is nil for those days because of the individual’s adjusted taxable income, and there are no other days in either consecutive year for which the individual was entitled to be paid the </w:t>
      </w:r>
      <w:r w:rsidR="00127CA2" w:rsidRPr="00E575D8">
        <w:t>Part</w:t>
      </w:r>
      <w:r w:rsidR="00753CFA" w:rsidRPr="00E575D8">
        <w:t xml:space="preserve"> </w:t>
      </w:r>
      <w:r w:rsidRPr="00E575D8">
        <w:t>A rate;</w:t>
      </w:r>
    </w:p>
    <w:p w:rsidR="00CC4928" w:rsidRPr="00E575D8" w:rsidRDefault="00CC4928" w:rsidP="00CC4928">
      <w:pPr>
        <w:pStyle w:val="paragraphsub"/>
      </w:pPr>
      <w:r w:rsidRPr="00E575D8">
        <w:tab/>
        <w:t>(ii)</w:t>
      </w:r>
      <w:r w:rsidRPr="00E575D8">
        <w:tab/>
        <w:t xml:space="preserve">the individual’s </w:t>
      </w:r>
      <w:r w:rsidR="00127CA2" w:rsidRPr="00E575D8">
        <w:t>Part</w:t>
      </w:r>
      <w:r w:rsidR="00753CFA" w:rsidRPr="00E575D8">
        <w:t xml:space="preserve"> </w:t>
      </w:r>
      <w:r w:rsidRPr="00E575D8">
        <w:t>B rate of family tax benefit is nil for those days because of subclause</w:t>
      </w:r>
      <w:r w:rsidR="00E575D8">
        <w:t> </w:t>
      </w:r>
      <w:r w:rsidRPr="00E575D8">
        <w:t>28B(1) of Schedule</w:t>
      </w:r>
      <w:r w:rsidR="00E575D8">
        <w:t> </w:t>
      </w:r>
      <w:r w:rsidRPr="00E575D8">
        <w:t>1 to the Family Assistance Act.</w:t>
      </w:r>
    </w:p>
    <w:p w:rsidR="00CC4928" w:rsidRPr="00E575D8" w:rsidRDefault="00CC4928" w:rsidP="00CC4928">
      <w:pPr>
        <w:pStyle w:val="notetext"/>
      </w:pPr>
      <w:r w:rsidRPr="00E575D8">
        <w:t>Note:</w:t>
      </w:r>
      <w:r w:rsidRPr="00E575D8">
        <w:tab/>
        <w:t>Family tax benefit may be worked out on an estimated income basis under subsection</w:t>
      </w:r>
      <w:r w:rsidR="00E575D8">
        <w:t> </w:t>
      </w:r>
      <w:r w:rsidRPr="00E575D8">
        <w:t xml:space="preserve">20(1), (2A) or (3) (see definition of </w:t>
      </w:r>
      <w:r w:rsidRPr="00E575D8">
        <w:rPr>
          <w:b/>
          <w:i/>
        </w:rPr>
        <w:t>estimated income basis</w:t>
      </w:r>
      <w:r w:rsidRPr="00E575D8">
        <w:t xml:space="preserve"> in subsection</w:t>
      </w:r>
      <w:r w:rsidR="00E575D8">
        <w:t> </w:t>
      </w:r>
      <w:r w:rsidRPr="00E575D8">
        <w:t>3(1)).</w:t>
      </w:r>
    </w:p>
    <w:p w:rsidR="00CC4928" w:rsidRPr="00E575D8" w:rsidRDefault="00CC4928" w:rsidP="00CC4928">
      <w:pPr>
        <w:pStyle w:val="SubsectionHead"/>
      </w:pPr>
      <w:r w:rsidRPr="00E575D8">
        <w:t>Basic non</w:t>
      </w:r>
      <w:r w:rsidR="00E575D8">
        <w:noBreakHyphen/>
      </w:r>
      <w:r w:rsidRPr="00E575D8">
        <w:t>entitlement rule</w:t>
      </w:r>
    </w:p>
    <w:p w:rsidR="00CC4928" w:rsidRPr="00E575D8" w:rsidRDefault="00CC4928" w:rsidP="00CC4928">
      <w:pPr>
        <w:pStyle w:val="subsection"/>
      </w:pPr>
      <w:r w:rsidRPr="00E575D8">
        <w:tab/>
        <w:t>(2)</w:t>
      </w:r>
      <w:r w:rsidRPr="00E575D8">
        <w:tab/>
        <w:t>Subject to this Subdivision:</w:t>
      </w:r>
    </w:p>
    <w:p w:rsidR="00CC4928" w:rsidRPr="00E575D8" w:rsidRDefault="00CC4928" w:rsidP="00CC4928">
      <w:pPr>
        <w:pStyle w:val="paragraph"/>
      </w:pPr>
      <w:r w:rsidRPr="00E575D8">
        <w:tab/>
        <w:t>(a)</w:t>
      </w:r>
      <w:r w:rsidRPr="00E575D8">
        <w:tab/>
        <w:t xml:space="preserve">if </w:t>
      </w:r>
      <w:r w:rsidR="00E575D8">
        <w:t>subparagraph (</w:t>
      </w:r>
      <w:r w:rsidRPr="00E575D8">
        <w:t xml:space="preserve">1)(c)(i) applies—the individual is not entitled, on and after the exclusion day, to be paid the </w:t>
      </w:r>
      <w:r w:rsidR="00127CA2" w:rsidRPr="00E575D8">
        <w:t>Part</w:t>
      </w:r>
      <w:r w:rsidR="00753CFA" w:rsidRPr="00E575D8">
        <w:t xml:space="preserve"> </w:t>
      </w:r>
      <w:r w:rsidRPr="00E575D8">
        <w:t>A rate of family tax benefit worked out on an estimated income basis; and</w:t>
      </w:r>
    </w:p>
    <w:p w:rsidR="00CC4928" w:rsidRPr="00E575D8" w:rsidRDefault="00CC4928" w:rsidP="00CC4928">
      <w:pPr>
        <w:pStyle w:val="paragraph"/>
      </w:pPr>
      <w:r w:rsidRPr="00E575D8">
        <w:tab/>
        <w:t>(b)</w:t>
      </w:r>
      <w:r w:rsidRPr="00E575D8">
        <w:tab/>
        <w:t xml:space="preserve">if </w:t>
      </w:r>
      <w:r w:rsidR="00E575D8">
        <w:t>subparagraph (</w:t>
      </w:r>
      <w:r w:rsidRPr="00E575D8">
        <w:t xml:space="preserve">1)(c)(ii) applies—the individual is not entitled, on and after the exclusion day, to be paid the </w:t>
      </w:r>
      <w:r w:rsidR="00127CA2" w:rsidRPr="00E575D8">
        <w:t>Part</w:t>
      </w:r>
      <w:r w:rsidR="00753CFA" w:rsidRPr="00E575D8">
        <w:t xml:space="preserve"> </w:t>
      </w:r>
      <w:r w:rsidRPr="00E575D8">
        <w:t>B rate of family tax benefit worked out on an estimated income basis.</w:t>
      </w:r>
    </w:p>
    <w:p w:rsidR="00CC4928" w:rsidRPr="00E575D8" w:rsidRDefault="00CC4928" w:rsidP="00CC4928">
      <w:pPr>
        <w:pStyle w:val="subsection"/>
      </w:pPr>
      <w:r w:rsidRPr="00E575D8">
        <w:tab/>
        <w:t>(3)</w:t>
      </w:r>
      <w:r w:rsidRPr="00E575D8">
        <w:tab/>
        <w:t xml:space="preserve">For the purposes of this Subdivision, the </w:t>
      </w:r>
      <w:r w:rsidRPr="00E575D8">
        <w:rPr>
          <w:b/>
          <w:i/>
        </w:rPr>
        <w:t>exclusion day</w:t>
      </w:r>
      <w:r w:rsidRPr="00E575D8">
        <w:t>, in relation to an individual,</w:t>
      </w:r>
      <w:r w:rsidRPr="00E575D8">
        <w:rPr>
          <w:b/>
          <w:i/>
        </w:rPr>
        <w:t xml:space="preserve"> </w:t>
      </w:r>
      <w:r w:rsidRPr="00E575D8">
        <w:t>is:</w:t>
      </w:r>
    </w:p>
    <w:p w:rsidR="00CC4928" w:rsidRPr="00E575D8" w:rsidRDefault="00CC4928" w:rsidP="00CC4928">
      <w:pPr>
        <w:pStyle w:val="paragraph"/>
      </w:pPr>
      <w:r w:rsidRPr="00E575D8">
        <w:tab/>
        <w:t>(a)</w:t>
      </w:r>
      <w:r w:rsidRPr="00E575D8">
        <w:tab/>
        <w:t>either:</w:t>
      </w:r>
    </w:p>
    <w:p w:rsidR="00CC4928" w:rsidRPr="00E575D8" w:rsidRDefault="00CC4928" w:rsidP="00CC4928">
      <w:pPr>
        <w:pStyle w:val="paragraphsub"/>
      </w:pPr>
      <w:r w:rsidRPr="00E575D8">
        <w:tab/>
        <w:t>(i)</w:t>
      </w:r>
      <w:r w:rsidRPr="00E575D8">
        <w:tab/>
        <w:t>if the later of the consecutive years is 2010</w:t>
      </w:r>
      <w:r w:rsidR="00E575D8">
        <w:noBreakHyphen/>
      </w:r>
      <w:r w:rsidRPr="00E575D8">
        <w:t>11—1</w:t>
      </w:r>
      <w:r w:rsidR="00E575D8">
        <w:t> </w:t>
      </w:r>
      <w:r w:rsidRPr="00E575D8">
        <w:t>July 2012; or</w:t>
      </w:r>
    </w:p>
    <w:p w:rsidR="00CC4928" w:rsidRPr="00E575D8" w:rsidRDefault="00CC4928" w:rsidP="00CC4928">
      <w:pPr>
        <w:pStyle w:val="paragraphsub"/>
      </w:pPr>
      <w:r w:rsidRPr="00E575D8">
        <w:tab/>
        <w:t>(ii)</w:t>
      </w:r>
      <w:r w:rsidRPr="00E575D8">
        <w:tab/>
        <w:t>in any other case—1</w:t>
      </w:r>
      <w:r w:rsidR="00E575D8">
        <w:t> </w:t>
      </w:r>
      <w:r w:rsidRPr="00E575D8">
        <w:t>July of the first income year after the later of the consecutive years; or</w:t>
      </w:r>
    </w:p>
    <w:p w:rsidR="00CC4928" w:rsidRPr="00E575D8" w:rsidRDefault="00CC4928" w:rsidP="00CC4928">
      <w:pPr>
        <w:pStyle w:val="paragraph"/>
      </w:pPr>
      <w:r w:rsidRPr="00E575D8">
        <w:tab/>
        <w:t>(b)</w:t>
      </w:r>
      <w:r w:rsidRPr="00E575D8">
        <w:tab/>
        <w:t>if the Secretary determines a later day in relation to the individual—the later day.</w:t>
      </w:r>
    </w:p>
    <w:p w:rsidR="00CC4928" w:rsidRPr="00E575D8" w:rsidRDefault="00CC4928" w:rsidP="00CC4928">
      <w:pPr>
        <w:pStyle w:val="subsection"/>
      </w:pPr>
      <w:r w:rsidRPr="00E575D8">
        <w:tab/>
        <w:t>(4)</w:t>
      </w:r>
      <w:r w:rsidRPr="00E575D8">
        <w:tab/>
        <w:t xml:space="preserve">A determination under </w:t>
      </w:r>
      <w:r w:rsidR="00E575D8">
        <w:t>paragraph (</w:t>
      </w:r>
      <w:r w:rsidRPr="00E575D8">
        <w:t>3)(b) is not a legislative instrument.</w:t>
      </w:r>
    </w:p>
    <w:p w:rsidR="00CC4928" w:rsidRPr="00E575D8" w:rsidRDefault="00CC4928" w:rsidP="00CC4928">
      <w:pPr>
        <w:pStyle w:val="SubsectionHead"/>
      </w:pPr>
      <w:r w:rsidRPr="00E575D8">
        <w:t>Position of individual’s partner</w:t>
      </w:r>
    </w:p>
    <w:p w:rsidR="00CC4928" w:rsidRPr="00E575D8" w:rsidRDefault="00CC4928" w:rsidP="00CC4928">
      <w:pPr>
        <w:pStyle w:val="subsection"/>
      </w:pPr>
      <w:r w:rsidRPr="00E575D8">
        <w:tab/>
        <w:t>(5)</w:t>
      </w:r>
      <w:r w:rsidRPr="00E575D8">
        <w:tab/>
        <w:t xml:space="preserve">While </w:t>
      </w:r>
      <w:r w:rsidR="00E575D8">
        <w:t>paragraph (</w:t>
      </w:r>
      <w:r w:rsidRPr="00E575D8">
        <w:t xml:space="preserve">2)(a) applies in relation to the individual, the individual’s partner (if any) is not entitled to be paid the </w:t>
      </w:r>
      <w:r w:rsidR="00127CA2" w:rsidRPr="00E575D8">
        <w:t>Part</w:t>
      </w:r>
      <w:r w:rsidR="00753CFA" w:rsidRPr="00E575D8">
        <w:t xml:space="preserve"> </w:t>
      </w:r>
      <w:r w:rsidRPr="00E575D8">
        <w:t>A rate of family tax benefit worked out on an estimated income basis.</w:t>
      </w:r>
    </w:p>
    <w:p w:rsidR="00CC4928" w:rsidRPr="00E575D8" w:rsidRDefault="00CC4928" w:rsidP="00CC4928">
      <w:pPr>
        <w:pStyle w:val="subsection"/>
      </w:pPr>
      <w:r w:rsidRPr="00E575D8">
        <w:tab/>
        <w:t>(6)</w:t>
      </w:r>
      <w:r w:rsidRPr="00E575D8">
        <w:tab/>
        <w:t xml:space="preserve">While </w:t>
      </w:r>
      <w:r w:rsidR="00E575D8">
        <w:t>paragraph (</w:t>
      </w:r>
      <w:r w:rsidRPr="00E575D8">
        <w:t xml:space="preserve">2)(b) applies in relation to the individual, the individual’s partner (if any) is not entitled to be paid the </w:t>
      </w:r>
      <w:r w:rsidR="00127CA2" w:rsidRPr="00E575D8">
        <w:t>Part</w:t>
      </w:r>
      <w:r w:rsidR="00753CFA" w:rsidRPr="00E575D8">
        <w:t xml:space="preserve"> </w:t>
      </w:r>
      <w:r w:rsidRPr="00E575D8">
        <w:t>B rate of family tax benefit worked out on an estimated income basis.</w:t>
      </w:r>
    </w:p>
    <w:p w:rsidR="00CC4928" w:rsidRPr="00E575D8" w:rsidRDefault="00CC4928" w:rsidP="00CC4928">
      <w:pPr>
        <w:pStyle w:val="SubsectionHead"/>
      </w:pPr>
      <w:r w:rsidRPr="00E575D8">
        <w:t>Multiple applications of section</w:t>
      </w:r>
    </w:p>
    <w:p w:rsidR="00CC4928" w:rsidRPr="00E575D8" w:rsidRDefault="00CC4928" w:rsidP="00CC4928">
      <w:pPr>
        <w:pStyle w:val="subsection"/>
      </w:pPr>
      <w:r w:rsidRPr="00E575D8">
        <w:tab/>
        <w:t>(7)</w:t>
      </w:r>
      <w:r w:rsidRPr="00E575D8">
        <w:tab/>
        <w:t>Sections</w:t>
      </w:r>
      <w:r w:rsidR="00E575D8">
        <w:t> </w:t>
      </w:r>
      <w:r w:rsidRPr="00E575D8">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E575D8" w:rsidRDefault="00CC4928" w:rsidP="00CC4928">
      <w:pPr>
        <w:pStyle w:val="ActHead5"/>
      </w:pPr>
      <w:bookmarkStart w:id="74" w:name="_Toc30429309"/>
      <w:r w:rsidRPr="00E575D8">
        <w:rPr>
          <w:rStyle w:val="CharSectno"/>
        </w:rPr>
        <w:t>32AG</w:t>
      </w:r>
      <w:r w:rsidRPr="00E575D8">
        <w:t xml:space="preserve">  Exception—greater than nil rate of FTB for later income year</w:t>
      </w:r>
      <w:bookmarkEnd w:id="74"/>
    </w:p>
    <w:p w:rsidR="00CC4928" w:rsidRPr="00E575D8" w:rsidRDefault="00CC4928" w:rsidP="00CC4928">
      <w:pPr>
        <w:pStyle w:val="SubsectionHead"/>
      </w:pPr>
      <w:r w:rsidRPr="00E575D8">
        <w:t>Scope</w:t>
      </w:r>
    </w:p>
    <w:p w:rsidR="00CC4928" w:rsidRPr="00E575D8" w:rsidRDefault="00CC4928" w:rsidP="00CC4928">
      <w:pPr>
        <w:pStyle w:val="subsection"/>
      </w:pPr>
      <w:r w:rsidRPr="00E575D8">
        <w:tab/>
        <w:t>(1)</w:t>
      </w:r>
      <w:r w:rsidRPr="00E575D8">
        <w:tab/>
        <w:t xml:space="preserve">This section applies if, in respect of an income year (the </w:t>
      </w:r>
      <w:r w:rsidRPr="00E575D8">
        <w:rPr>
          <w:b/>
          <w:i/>
        </w:rPr>
        <w:t>payment year</w:t>
      </w:r>
      <w:r w:rsidRPr="00E575D8">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E575D8">
        <w:rPr>
          <w:b/>
          <w:i/>
        </w:rPr>
        <w:t>payment day</w:t>
      </w:r>
      <w:r w:rsidRPr="00E575D8">
        <w:t>):</w:t>
      </w:r>
    </w:p>
    <w:p w:rsidR="00CC4928" w:rsidRPr="00E575D8" w:rsidRDefault="00CC4928" w:rsidP="00CC4928">
      <w:pPr>
        <w:pStyle w:val="paragraph"/>
      </w:pPr>
      <w:r w:rsidRPr="00E575D8">
        <w:tab/>
        <w:t>(a)</w:t>
      </w:r>
      <w:r w:rsidRPr="00E575D8">
        <w:tab/>
        <w:t xml:space="preserve">the individual’s </w:t>
      </w:r>
      <w:r w:rsidR="00127CA2" w:rsidRPr="00E575D8">
        <w:t>Part</w:t>
      </w:r>
      <w:r w:rsidR="00753CFA" w:rsidRPr="00E575D8">
        <w:t xml:space="preserve"> </w:t>
      </w:r>
      <w:r w:rsidRPr="00E575D8">
        <w:t>A rate of family tax benefit is greater than nil on one or more days in the payment year;</w:t>
      </w:r>
    </w:p>
    <w:p w:rsidR="00CC4928" w:rsidRPr="00E575D8" w:rsidRDefault="00CC4928" w:rsidP="00CC4928">
      <w:pPr>
        <w:pStyle w:val="paragraph"/>
      </w:pPr>
      <w:r w:rsidRPr="00E575D8">
        <w:tab/>
        <w:t>(b)</w:t>
      </w:r>
      <w:r w:rsidRPr="00E575D8">
        <w:tab/>
        <w:t xml:space="preserve">the individual’s </w:t>
      </w:r>
      <w:r w:rsidR="00127CA2" w:rsidRPr="00E575D8">
        <w:t>Part</w:t>
      </w:r>
      <w:r w:rsidR="00753CFA" w:rsidRPr="00E575D8">
        <w:t xml:space="preserve"> </w:t>
      </w:r>
      <w:r w:rsidRPr="00E575D8">
        <w:t>B rate of family tax benefit is greater than nil on one or more days in the payment year.</w:t>
      </w:r>
    </w:p>
    <w:p w:rsidR="00CC4928" w:rsidRPr="00E575D8" w:rsidRDefault="00CC4928" w:rsidP="00CC4928">
      <w:pPr>
        <w:pStyle w:val="SubsectionHead"/>
      </w:pPr>
      <w:r w:rsidRPr="00E575D8">
        <w:t>Payment day is in same income year as exclusion day</w:t>
      </w:r>
    </w:p>
    <w:p w:rsidR="00CC4928" w:rsidRPr="00E575D8" w:rsidRDefault="00CC4928" w:rsidP="00CC4928">
      <w:pPr>
        <w:pStyle w:val="subsection"/>
      </w:pPr>
      <w:r w:rsidRPr="00E575D8">
        <w:tab/>
        <w:t>(2)</w:t>
      </w:r>
      <w:r w:rsidRPr="00E575D8">
        <w:tab/>
        <w:t>If the payment day is in the income year in which the exclusion day occurs, then:</w:t>
      </w:r>
    </w:p>
    <w:p w:rsidR="00CC4928" w:rsidRPr="00E575D8" w:rsidRDefault="00CC4928" w:rsidP="00CC4928">
      <w:pPr>
        <w:pStyle w:val="paragraph"/>
      </w:pPr>
      <w:r w:rsidRPr="00E575D8">
        <w:tab/>
        <w:t>(a)</w:t>
      </w:r>
      <w:r w:rsidRPr="00E575D8">
        <w:tab/>
        <w:t xml:space="preserve">if this section applies in relation to the </w:t>
      </w:r>
      <w:r w:rsidR="00127CA2" w:rsidRPr="00E575D8">
        <w:t>Part</w:t>
      </w:r>
      <w:r w:rsidR="00753CFA" w:rsidRPr="00E575D8">
        <w:t xml:space="preserve"> </w:t>
      </w:r>
      <w:r w:rsidRPr="00E575D8">
        <w:t>A rate of family tax benefit—paragraph</w:t>
      </w:r>
      <w:r w:rsidR="00E575D8">
        <w:t> </w:t>
      </w:r>
      <w:r w:rsidRPr="00E575D8">
        <w:t>32AF(2)(a) is taken not to have applied in relation to the individual; and</w:t>
      </w:r>
    </w:p>
    <w:p w:rsidR="00CC4928" w:rsidRPr="00E575D8" w:rsidRDefault="00CC4928" w:rsidP="00CC4928">
      <w:pPr>
        <w:pStyle w:val="paragraph"/>
      </w:pPr>
      <w:r w:rsidRPr="00E575D8">
        <w:tab/>
        <w:t>(b)</w:t>
      </w:r>
      <w:r w:rsidRPr="00E575D8">
        <w:tab/>
        <w:t xml:space="preserve">if this section applies in relation to the </w:t>
      </w:r>
      <w:r w:rsidR="00127CA2" w:rsidRPr="00E575D8">
        <w:t>Part</w:t>
      </w:r>
      <w:r w:rsidR="00753CFA" w:rsidRPr="00E575D8">
        <w:t xml:space="preserve"> </w:t>
      </w:r>
      <w:r w:rsidRPr="00E575D8">
        <w:t>B rate of family tax benefit—paragraph</w:t>
      </w:r>
      <w:r w:rsidR="00E575D8">
        <w:t> </w:t>
      </w:r>
      <w:r w:rsidRPr="00E575D8">
        <w:t>32AF(2)(b) is taken not to have applied in relation to the individual.</w:t>
      </w:r>
    </w:p>
    <w:p w:rsidR="00CC4928" w:rsidRPr="00E575D8" w:rsidRDefault="00CC4928" w:rsidP="00CC4928">
      <w:pPr>
        <w:pStyle w:val="notetext"/>
      </w:pPr>
      <w:r w:rsidRPr="00E575D8">
        <w:t>Example:</w:t>
      </w:r>
      <w:r w:rsidRPr="00E575D8">
        <w:tab/>
        <w:t>Assume that under section</w:t>
      </w:r>
      <w:r w:rsidR="00E575D8">
        <w:t> </w:t>
      </w:r>
      <w:r w:rsidRPr="00E575D8">
        <w:t>32AF the consecutive years are 2009</w:t>
      </w:r>
      <w:r w:rsidR="00E575D8">
        <w:noBreakHyphen/>
      </w:r>
      <w:r w:rsidRPr="00E575D8">
        <w:t>10 and 2010</w:t>
      </w:r>
      <w:r w:rsidR="00E575D8">
        <w:noBreakHyphen/>
      </w:r>
      <w:r w:rsidRPr="00E575D8">
        <w:t>11. Assume that the individual is not entitled, on and after 1</w:t>
      </w:r>
      <w:r w:rsidR="00E575D8">
        <w:t> </w:t>
      </w:r>
      <w:r w:rsidRPr="00E575D8">
        <w:t xml:space="preserve">July 2012, to be paid the </w:t>
      </w:r>
      <w:r w:rsidR="00127CA2" w:rsidRPr="00E575D8">
        <w:t>Part</w:t>
      </w:r>
      <w:r w:rsidR="00753CFA" w:rsidRPr="00E575D8">
        <w:t xml:space="preserve"> </w:t>
      </w:r>
      <w:r w:rsidRPr="00E575D8">
        <w:t xml:space="preserve">A rate and </w:t>
      </w:r>
      <w:r w:rsidR="00127CA2" w:rsidRPr="00E575D8">
        <w:t>Part</w:t>
      </w:r>
      <w:r w:rsidR="00753CFA" w:rsidRPr="00E575D8">
        <w:t xml:space="preserve"> </w:t>
      </w:r>
      <w:r w:rsidRPr="00E575D8">
        <w:t>B rate of family tax benefit worked out on an estimated income basis. The exclusion day is 1</w:t>
      </w:r>
      <w:r w:rsidR="00E575D8">
        <w:t> </w:t>
      </w:r>
      <w:r w:rsidRPr="00E575D8">
        <w:t>July 2012.</w:t>
      </w:r>
    </w:p>
    <w:p w:rsidR="00CC4928" w:rsidRPr="00E575D8" w:rsidRDefault="00CC4928" w:rsidP="00CC4928">
      <w:pPr>
        <w:pStyle w:val="notetext"/>
      </w:pPr>
      <w:r w:rsidRPr="00E575D8">
        <w:tab/>
        <w:t>Assume that on 1</w:t>
      </w:r>
      <w:r w:rsidR="00E575D8">
        <w:t> </w:t>
      </w:r>
      <w:r w:rsidRPr="00E575D8">
        <w:t xml:space="preserve">November 2012 the Secretary determines, under </w:t>
      </w:r>
      <w:r w:rsidR="00E575D8">
        <w:t>subsection (</w:t>
      </w:r>
      <w:r w:rsidRPr="00E575D8">
        <w:t xml:space="preserve">1), that the individual’s </w:t>
      </w:r>
      <w:r w:rsidR="00127CA2" w:rsidRPr="00E575D8">
        <w:t>Part</w:t>
      </w:r>
      <w:r w:rsidR="00753CFA" w:rsidRPr="00E575D8">
        <w:t xml:space="preserve"> </w:t>
      </w:r>
      <w:r w:rsidRPr="00E575D8">
        <w:t xml:space="preserve">A rate and </w:t>
      </w:r>
      <w:r w:rsidR="00127CA2" w:rsidRPr="00E575D8">
        <w:t>Part</w:t>
      </w:r>
      <w:r w:rsidR="00753CFA" w:rsidRPr="00E575D8">
        <w:t xml:space="preserve"> </w:t>
      </w:r>
      <w:r w:rsidRPr="00E575D8">
        <w:t>B rate of family tax benefit are greater than nil on one or more days in 2011</w:t>
      </w:r>
      <w:r w:rsidR="00E575D8">
        <w:noBreakHyphen/>
      </w:r>
      <w:r w:rsidRPr="00E575D8">
        <w:t>12. The payment day is 1</w:t>
      </w:r>
      <w:r w:rsidR="00E575D8">
        <w:t> </w:t>
      </w:r>
      <w:r w:rsidRPr="00E575D8">
        <w:t>November 2012.</w:t>
      </w:r>
    </w:p>
    <w:p w:rsidR="00CC4928" w:rsidRPr="00E575D8" w:rsidRDefault="00CC4928" w:rsidP="00CC4928">
      <w:pPr>
        <w:pStyle w:val="notetext"/>
      </w:pPr>
      <w:r w:rsidRPr="00E575D8">
        <w:tab/>
        <w:t xml:space="preserve">Under </w:t>
      </w:r>
      <w:r w:rsidR="00E575D8">
        <w:t>subsection (</w:t>
      </w:r>
      <w:r w:rsidRPr="00E575D8">
        <w:t>2), subsection</w:t>
      </w:r>
      <w:r w:rsidR="00E575D8">
        <w:t> </w:t>
      </w:r>
      <w:r w:rsidRPr="00E575D8">
        <w:t>32AF(2) is taken not to have prevented the individual from being entitled, on and after 1</w:t>
      </w:r>
      <w:r w:rsidR="00E575D8">
        <w:t> </w:t>
      </w:r>
      <w:r w:rsidRPr="00E575D8">
        <w:t>July 2012, to be paid family tax benefit worked out on an estimated income basis.</w:t>
      </w:r>
    </w:p>
    <w:p w:rsidR="00CC4928" w:rsidRPr="00E575D8" w:rsidRDefault="00CC4928" w:rsidP="00CC4928">
      <w:pPr>
        <w:pStyle w:val="SubsectionHead"/>
      </w:pPr>
      <w:r w:rsidRPr="00E575D8">
        <w:t>Payment day is in income year later than that of exclusion day</w:t>
      </w:r>
    </w:p>
    <w:p w:rsidR="00CC4928" w:rsidRPr="00E575D8" w:rsidRDefault="00CC4928" w:rsidP="00CC4928">
      <w:pPr>
        <w:pStyle w:val="subsection"/>
      </w:pPr>
      <w:r w:rsidRPr="00E575D8">
        <w:tab/>
        <w:t>(3)</w:t>
      </w:r>
      <w:r w:rsidRPr="00E575D8">
        <w:tab/>
        <w:t>If the payment day is in an income year that is later than the income year in which the exclusion day occurs, then:</w:t>
      </w:r>
    </w:p>
    <w:p w:rsidR="00CC4928" w:rsidRPr="00E575D8" w:rsidRDefault="00CC4928" w:rsidP="00CC4928">
      <w:pPr>
        <w:pStyle w:val="paragraph"/>
      </w:pPr>
      <w:r w:rsidRPr="00E575D8">
        <w:tab/>
        <w:t>(a)</w:t>
      </w:r>
      <w:r w:rsidRPr="00E575D8">
        <w:tab/>
        <w:t xml:space="preserve">if this section applies in relation to the </w:t>
      </w:r>
      <w:r w:rsidR="00127CA2" w:rsidRPr="00E575D8">
        <w:t>Part</w:t>
      </w:r>
      <w:r w:rsidR="00753CFA" w:rsidRPr="00E575D8">
        <w:t xml:space="preserve"> </w:t>
      </w:r>
      <w:r w:rsidRPr="00E575D8">
        <w:t>A rate of family tax benefit—paragraph</w:t>
      </w:r>
      <w:r w:rsidR="00E575D8">
        <w:t> </w:t>
      </w:r>
      <w:r w:rsidRPr="00E575D8">
        <w:t>32AF(2)(a) ceases to apply in relation to the individual on 1</w:t>
      </w:r>
      <w:r w:rsidR="00E575D8">
        <w:t> </w:t>
      </w:r>
      <w:r w:rsidRPr="00E575D8">
        <w:t>July of the later income year; and</w:t>
      </w:r>
    </w:p>
    <w:p w:rsidR="00CC4928" w:rsidRPr="00E575D8" w:rsidRDefault="00CC4928" w:rsidP="00CC4928">
      <w:pPr>
        <w:pStyle w:val="paragraph"/>
      </w:pPr>
      <w:r w:rsidRPr="00E575D8">
        <w:tab/>
        <w:t>(b)</w:t>
      </w:r>
      <w:r w:rsidRPr="00E575D8">
        <w:tab/>
        <w:t xml:space="preserve">if this section applies in relation to the </w:t>
      </w:r>
      <w:r w:rsidR="00127CA2" w:rsidRPr="00E575D8">
        <w:t>Part</w:t>
      </w:r>
      <w:r w:rsidR="00753CFA" w:rsidRPr="00E575D8">
        <w:t xml:space="preserve"> </w:t>
      </w:r>
      <w:r w:rsidRPr="00E575D8">
        <w:t>B rate of family tax benefit—paragraph</w:t>
      </w:r>
      <w:r w:rsidR="00E575D8">
        <w:t> </w:t>
      </w:r>
      <w:r w:rsidRPr="00E575D8">
        <w:t>32AF(2)(b) ceases to apply in relation to the individual on 1</w:t>
      </w:r>
      <w:r w:rsidR="00E575D8">
        <w:t> </w:t>
      </w:r>
      <w:r w:rsidRPr="00E575D8">
        <w:t>July of the later income year.</w:t>
      </w:r>
    </w:p>
    <w:p w:rsidR="00CC4928" w:rsidRPr="00E575D8" w:rsidRDefault="00CC4928" w:rsidP="00CC4928">
      <w:pPr>
        <w:pStyle w:val="notetext"/>
      </w:pPr>
      <w:r w:rsidRPr="00E575D8">
        <w:t>Example:</w:t>
      </w:r>
      <w:r w:rsidRPr="00E575D8">
        <w:tab/>
        <w:t>Assume that under section</w:t>
      </w:r>
      <w:r w:rsidR="00E575D8">
        <w:t> </w:t>
      </w:r>
      <w:r w:rsidRPr="00E575D8">
        <w:t>32AF the consecutive years are 2009</w:t>
      </w:r>
      <w:r w:rsidR="00E575D8">
        <w:noBreakHyphen/>
      </w:r>
      <w:r w:rsidRPr="00E575D8">
        <w:t>10 and 2010</w:t>
      </w:r>
      <w:r w:rsidR="00E575D8">
        <w:noBreakHyphen/>
      </w:r>
      <w:r w:rsidRPr="00E575D8">
        <w:t>11. Assume that the individual is not entitled, on and after 1</w:t>
      </w:r>
      <w:r w:rsidR="00E575D8">
        <w:t> </w:t>
      </w:r>
      <w:r w:rsidRPr="00E575D8">
        <w:t xml:space="preserve">July 2012, to be paid the </w:t>
      </w:r>
      <w:r w:rsidR="00127CA2" w:rsidRPr="00E575D8">
        <w:t>Part</w:t>
      </w:r>
      <w:r w:rsidR="00753CFA" w:rsidRPr="00E575D8">
        <w:t xml:space="preserve"> </w:t>
      </w:r>
      <w:r w:rsidRPr="00E575D8">
        <w:t xml:space="preserve">A rate and </w:t>
      </w:r>
      <w:r w:rsidR="00127CA2" w:rsidRPr="00E575D8">
        <w:t>Part</w:t>
      </w:r>
      <w:r w:rsidR="00753CFA" w:rsidRPr="00E575D8">
        <w:t xml:space="preserve"> </w:t>
      </w:r>
      <w:r w:rsidRPr="00E575D8">
        <w:t>B rate of family tax benefit worked out on an estimated income basis. The exclusion day is 1</w:t>
      </w:r>
      <w:r w:rsidR="00E575D8">
        <w:t> </w:t>
      </w:r>
      <w:r w:rsidRPr="00E575D8">
        <w:t>July 2012.</w:t>
      </w:r>
    </w:p>
    <w:p w:rsidR="00CC4928" w:rsidRPr="00E575D8" w:rsidRDefault="00CC4928" w:rsidP="00CC4928">
      <w:pPr>
        <w:pStyle w:val="notetext"/>
      </w:pPr>
      <w:r w:rsidRPr="00E575D8">
        <w:tab/>
        <w:t>Assume that on 1</w:t>
      </w:r>
      <w:r w:rsidR="00E575D8">
        <w:t> </w:t>
      </w:r>
      <w:r w:rsidRPr="00E575D8">
        <w:t xml:space="preserve">November 2013 the Secretary determines, under </w:t>
      </w:r>
      <w:r w:rsidR="00E575D8">
        <w:t>subsection (</w:t>
      </w:r>
      <w:r w:rsidRPr="00E575D8">
        <w:t xml:space="preserve">1), that the individual’s </w:t>
      </w:r>
      <w:r w:rsidR="00127CA2" w:rsidRPr="00E575D8">
        <w:t>Part</w:t>
      </w:r>
      <w:r w:rsidR="00753CFA" w:rsidRPr="00E575D8">
        <w:t xml:space="preserve"> </w:t>
      </w:r>
      <w:r w:rsidRPr="00E575D8">
        <w:t xml:space="preserve">A rate and </w:t>
      </w:r>
      <w:r w:rsidR="00127CA2" w:rsidRPr="00E575D8">
        <w:t>Part</w:t>
      </w:r>
      <w:r w:rsidR="00753CFA" w:rsidRPr="00E575D8">
        <w:t xml:space="preserve"> </w:t>
      </w:r>
      <w:r w:rsidRPr="00E575D8">
        <w:t>B rate of family tax benefit are greater than nil on one or more days in 2011</w:t>
      </w:r>
      <w:r w:rsidR="00E575D8">
        <w:noBreakHyphen/>
      </w:r>
      <w:r w:rsidRPr="00E575D8">
        <w:t>12. The payment day is 1</w:t>
      </w:r>
      <w:r w:rsidR="00E575D8">
        <w:t> </w:t>
      </w:r>
      <w:r w:rsidRPr="00E575D8">
        <w:t>November 2013.</w:t>
      </w:r>
    </w:p>
    <w:p w:rsidR="00CC4928" w:rsidRPr="00E575D8" w:rsidRDefault="00CC4928" w:rsidP="00CC4928">
      <w:pPr>
        <w:pStyle w:val="notetext"/>
      </w:pPr>
      <w:r w:rsidRPr="00E575D8">
        <w:tab/>
        <w:t xml:space="preserve">Under </w:t>
      </w:r>
      <w:r w:rsidR="00E575D8">
        <w:t>subsection (</w:t>
      </w:r>
      <w:r w:rsidRPr="00E575D8">
        <w:t>3), subsection</w:t>
      </w:r>
      <w:r w:rsidR="00E575D8">
        <w:t> </w:t>
      </w:r>
      <w:r w:rsidRPr="00E575D8">
        <w:t>32AF(2) ceases to prevent the individual from being entitled, on and after 1</w:t>
      </w:r>
      <w:r w:rsidR="00E575D8">
        <w:t> </w:t>
      </w:r>
      <w:r w:rsidRPr="00E575D8">
        <w:t>July 2013, to be paid family tax benefit worked out on an estimated income basis.</w:t>
      </w:r>
    </w:p>
    <w:p w:rsidR="00CC4928" w:rsidRPr="00E575D8" w:rsidRDefault="00CC4928" w:rsidP="00CC4928">
      <w:pPr>
        <w:pStyle w:val="notetext"/>
      </w:pPr>
      <w:r w:rsidRPr="00E575D8">
        <w:t>Note:</w:t>
      </w:r>
      <w:r w:rsidRPr="00E575D8">
        <w:tab/>
        <w:t xml:space="preserve">For the meaning of </w:t>
      </w:r>
      <w:r w:rsidRPr="00E575D8">
        <w:rPr>
          <w:b/>
          <w:i/>
        </w:rPr>
        <w:t>consecutive year</w:t>
      </w:r>
      <w:r w:rsidRPr="00E575D8">
        <w:t>, see subsection</w:t>
      </w:r>
      <w:r w:rsidR="00E575D8">
        <w:t> </w:t>
      </w:r>
      <w:r w:rsidRPr="00E575D8">
        <w:t xml:space="preserve">32AF(1). For the meaning of </w:t>
      </w:r>
      <w:r w:rsidRPr="00E575D8">
        <w:rPr>
          <w:b/>
          <w:i/>
        </w:rPr>
        <w:t>exclusion day</w:t>
      </w:r>
      <w:r w:rsidRPr="00E575D8">
        <w:t>, see subsection</w:t>
      </w:r>
      <w:r w:rsidR="00E575D8">
        <w:t> </w:t>
      </w:r>
      <w:r w:rsidRPr="00E575D8">
        <w:t>32AF(3).</w:t>
      </w:r>
    </w:p>
    <w:p w:rsidR="00CC4928" w:rsidRPr="00E575D8" w:rsidRDefault="00CC4928" w:rsidP="00CC4928">
      <w:pPr>
        <w:pStyle w:val="ActHead5"/>
      </w:pPr>
      <w:bookmarkStart w:id="75" w:name="_Toc30429310"/>
      <w:r w:rsidRPr="00E575D8">
        <w:rPr>
          <w:rStyle w:val="CharSectno"/>
        </w:rPr>
        <w:t>32AH</w:t>
      </w:r>
      <w:r w:rsidRPr="00E575D8">
        <w:t xml:space="preserve">  Exception—resumption of eligibility for FTB</w:t>
      </w:r>
      <w:bookmarkEnd w:id="75"/>
    </w:p>
    <w:p w:rsidR="00CC4928" w:rsidRPr="00E575D8" w:rsidRDefault="00CC4928" w:rsidP="00CC4928">
      <w:pPr>
        <w:pStyle w:val="SubsectionHead"/>
      </w:pPr>
      <w:r w:rsidRPr="00E575D8">
        <w:t>Scope</w:t>
      </w:r>
    </w:p>
    <w:p w:rsidR="00CC4928" w:rsidRPr="00E575D8" w:rsidRDefault="00CC4928" w:rsidP="00CC4928">
      <w:pPr>
        <w:pStyle w:val="subsection"/>
      </w:pPr>
      <w:r w:rsidRPr="00E575D8">
        <w:tab/>
        <w:t>(1)</w:t>
      </w:r>
      <w:r w:rsidRPr="00E575D8">
        <w:tab/>
        <w:t>This section applies if:</w:t>
      </w:r>
    </w:p>
    <w:p w:rsidR="00CC4928" w:rsidRPr="00E575D8" w:rsidRDefault="00CC4928" w:rsidP="00CC4928">
      <w:pPr>
        <w:pStyle w:val="paragraph"/>
      </w:pPr>
      <w:r w:rsidRPr="00E575D8">
        <w:tab/>
        <w:t>(a)</w:t>
      </w:r>
      <w:r w:rsidRPr="00E575D8">
        <w:tab/>
        <w:t xml:space="preserve">the individual is not eligible for family tax benefit for the whole of an income year (the </w:t>
      </w:r>
      <w:r w:rsidRPr="00E575D8">
        <w:rPr>
          <w:b/>
          <w:i/>
        </w:rPr>
        <w:t>applicable year</w:t>
      </w:r>
      <w:r w:rsidRPr="00E575D8">
        <w:t>) that is after the later of the consecutive years (other than because of the individual’s income or the individual’s partner’s income); and</w:t>
      </w:r>
    </w:p>
    <w:p w:rsidR="00CC4928" w:rsidRPr="00E575D8" w:rsidRDefault="00CC4928" w:rsidP="00CC4928">
      <w:pPr>
        <w:pStyle w:val="paragraph"/>
      </w:pPr>
      <w:r w:rsidRPr="00E575D8">
        <w:tab/>
        <w:t>(b)</w:t>
      </w:r>
      <w:r w:rsidRPr="00E575D8">
        <w:tab/>
        <w:t xml:space="preserve">after the applicable year, the individual makes a claim for family tax benefit in relation to the income year (the </w:t>
      </w:r>
      <w:r w:rsidRPr="00E575D8">
        <w:rPr>
          <w:b/>
          <w:i/>
        </w:rPr>
        <w:t>current year</w:t>
      </w:r>
      <w:r w:rsidRPr="00E575D8">
        <w:t>) in which the claim is made; and</w:t>
      </w:r>
    </w:p>
    <w:p w:rsidR="00CC4928" w:rsidRPr="00E575D8" w:rsidRDefault="00CC4928" w:rsidP="00CC4928">
      <w:pPr>
        <w:pStyle w:val="paragraph"/>
      </w:pPr>
      <w:r w:rsidRPr="00E575D8">
        <w:tab/>
        <w:t>(c)</w:t>
      </w:r>
      <w:r w:rsidRPr="00E575D8">
        <w:tab/>
        <w:t>the Secretary has finally determined the individual’s adjusted taxable income in respect of the applicable year; and</w:t>
      </w:r>
    </w:p>
    <w:p w:rsidR="00CC4928" w:rsidRPr="00E575D8" w:rsidRDefault="00CC4928" w:rsidP="00CC4928">
      <w:pPr>
        <w:pStyle w:val="paragraph"/>
      </w:pPr>
      <w:r w:rsidRPr="00E575D8">
        <w:tab/>
        <w:t>(d)</w:t>
      </w:r>
      <w:r w:rsidRPr="00E575D8">
        <w:tab/>
        <w:t>the Secretary is satisfied that, if the Secretary were to take into account that adjusted taxable income, either or both of the following would apply in respect of one or more days in the current year:</w:t>
      </w:r>
    </w:p>
    <w:p w:rsidR="00CC4928" w:rsidRPr="00E575D8" w:rsidRDefault="00CC4928" w:rsidP="00CC4928">
      <w:pPr>
        <w:pStyle w:val="paragraphsub"/>
      </w:pPr>
      <w:r w:rsidRPr="00E575D8">
        <w:tab/>
        <w:t>(i)</w:t>
      </w:r>
      <w:r w:rsidRPr="00E575D8">
        <w:tab/>
        <w:t xml:space="preserve">the individual’s </w:t>
      </w:r>
      <w:r w:rsidR="00127CA2" w:rsidRPr="00E575D8">
        <w:t>Part</w:t>
      </w:r>
      <w:r w:rsidR="00753CFA" w:rsidRPr="00E575D8">
        <w:t xml:space="preserve"> </w:t>
      </w:r>
      <w:r w:rsidRPr="00E575D8">
        <w:t>A rate of family tax benefit would be greater than nil;</w:t>
      </w:r>
    </w:p>
    <w:p w:rsidR="00CC4928" w:rsidRPr="00E575D8" w:rsidRDefault="00CC4928" w:rsidP="00CC4928">
      <w:pPr>
        <w:pStyle w:val="paragraphsub"/>
      </w:pPr>
      <w:r w:rsidRPr="00E575D8">
        <w:tab/>
        <w:t>(ii)</w:t>
      </w:r>
      <w:r w:rsidRPr="00E575D8">
        <w:tab/>
        <w:t xml:space="preserve">the individual’s </w:t>
      </w:r>
      <w:r w:rsidR="00127CA2" w:rsidRPr="00E575D8">
        <w:t>Part</w:t>
      </w:r>
      <w:r w:rsidR="00753CFA" w:rsidRPr="00E575D8">
        <w:t xml:space="preserve"> </w:t>
      </w:r>
      <w:r w:rsidRPr="00E575D8">
        <w:t>B rate of family tax benefit would be greater than nil, or would be nil (other than because of subclause</w:t>
      </w:r>
      <w:r w:rsidR="00E575D8">
        <w:t> </w:t>
      </w:r>
      <w:r w:rsidRPr="00E575D8">
        <w:t>28B(1) of Schedule</w:t>
      </w:r>
      <w:r w:rsidR="00E575D8">
        <w:t> </w:t>
      </w:r>
      <w:r w:rsidRPr="00E575D8">
        <w:t>1 to the Family Assistance Act).</w:t>
      </w:r>
    </w:p>
    <w:p w:rsidR="00CC4928" w:rsidRPr="00E575D8" w:rsidRDefault="00CC4928" w:rsidP="00CC4928">
      <w:pPr>
        <w:pStyle w:val="SubsectionHead"/>
      </w:pPr>
      <w:r w:rsidRPr="00E575D8">
        <w:t>Exclusion day is in current year</w:t>
      </w:r>
    </w:p>
    <w:p w:rsidR="00CC4928" w:rsidRPr="00E575D8" w:rsidRDefault="00CC4928" w:rsidP="00CC4928">
      <w:pPr>
        <w:pStyle w:val="subsection"/>
      </w:pPr>
      <w:r w:rsidRPr="00E575D8">
        <w:tab/>
        <w:t>(2)</w:t>
      </w:r>
      <w:r w:rsidRPr="00E575D8">
        <w:tab/>
        <w:t>If the exclusion day is in the current year, then:</w:t>
      </w:r>
    </w:p>
    <w:p w:rsidR="00CC4928" w:rsidRPr="00E575D8" w:rsidRDefault="00CC4928" w:rsidP="00CC4928">
      <w:pPr>
        <w:pStyle w:val="paragraph"/>
      </w:pPr>
      <w:r w:rsidRPr="00E575D8">
        <w:tab/>
        <w:t>(a)</w:t>
      </w:r>
      <w:r w:rsidRPr="00E575D8">
        <w:tab/>
        <w:t xml:space="preserve">if this section applies in relation to the </w:t>
      </w:r>
      <w:r w:rsidR="00127CA2" w:rsidRPr="00E575D8">
        <w:t>Part</w:t>
      </w:r>
      <w:r w:rsidR="00753CFA" w:rsidRPr="00E575D8">
        <w:t xml:space="preserve"> </w:t>
      </w:r>
      <w:r w:rsidRPr="00E575D8">
        <w:t>A rate of family tax benefit—paragraph</w:t>
      </w:r>
      <w:r w:rsidR="00E575D8">
        <w:t> </w:t>
      </w:r>
      <w:r w:rsidRPr="00E575D8">
        <w:t>32AF(2)(a) is taken not to have applied in relation to the individual; and</w:t>
      </w:r>
    </w:p>
    <w:p w:rsidR="00CC4928" w:rsidRPr="00E575D8" w:rsidRDefault="00CC4928" w:rsidP="00CC4928">
      <w:pPr>
        <w:pStyle w:val="paragraph"/>
      </w:pPr>
      <w:r w:rsidRPr="00E575D8">
        <w:tab/>
        <w:t>(b)</w:t>
      </w:r>
      <w:r w:rsidRPr="00E575D8">
        <w:tab/>
        <w:t xml:space="preserve">if this section applies in relation to the </w:t>
      </w:r>
      <w:r w:rsidR="00127CA2" w:rsidRPr="00E575D8">
        <w:t>Part</w:t>
      </w:r>
      <w:r w:rsidR="00753CFA" w:rsidRPr="00E575D8">
        <w:t xml:space="preserve"> </w:t>
      </w:r>
      <w:r w:rsidRPr="00E575D8">
        <w:t>B rate of family tax benefit—paragraph</w:t>
      </w:r>
      <w:r w:rsidR="00E575D8">
        <w:t> </w:t>
      </w:r>
      <w:r w:rsidRPr="00E575D8">
        <w:t>32AF(2)(b) is taken not to have applied in relation to the individual.</w:t>
      </w:r>
    </w:p>
    <w:p w:rsidR="00CC4928" w:rsidRPr="00E575D8" w:rsidRDefault="00CC4928" w:rsidP="00CC4928">
      <w:pPr>
        <w:pStyle w:val="notetext"/>
      </w:pPr>
      <w:r w:rsidRPr="00E575D8">
        <w:t>Example:</w:t>
      </w:r>
      <w:r w:rsidRPr="00E575D8">
        <w:tab/>
        <w:t>Assume that under section</w:t>
      </w:r>
      <w:r w:rsidR="00E575D8">
        <w:t> </w:t>
      </w:r>
      <w:r w:rsidRPr="00E575D8">
        <w:t>32AF the consecutive years are 2009</w:t>
      </w:r>
      <w:r w:rsidR="00E575D8">
        <w:noBreakHyphen/>
      </w:r>
      <w:r w:rsidRPr="00E575D8">
        <w:t>10 and 2010</w:t>
      </w:r>
      <w:r w:rsidR="00E575D8">
        <w:noBreakHyphen/>
      </w:r>
      <w:r w:rsidRPr="00E575D8">
        <w:t>11. Assume that the individual is not entitled, on and after 1</w:t>
      </w:r>
      <w:r w:rsidR="00E575D8">
        <w:t> </w:t>
      </w:r>
      <w:r w:rsidRPr="00E575D8">
        <w:t xml:space="preserve">July 2012, to be paid the </w:t>
      </w:r>
      <w:r w:rsidR="00127CA2" w:rsidRPr="00E575D8">
        <w:t>Part</w:t>
      </w:r>
      <w:r w:rsidR="00753CFA" w:rsidRPr="00E575D8">
        <w:t xml:space="preserve"> </w:t>
      </w:r>
      <w:r w:rsidRPr="00E575D8">
        <w:t xml:space="preserve">A rate and </w:t>
      </w:r>
      <w:r w:rsidR="00127CA2" w:rsidRPr="00E575D8">
        <w:t>Part</w:t>
      </w:r>
      <w:r w:rsidR="00753CFA" w:rsidRPr="00E575D8">
        <w:t xml:space="preserve"> </w:t>
      </w:r>
      <w:r w:rsidRPr="00E575D8">
        <w:t>B rate of family tax benefit worked out on an estimated income basis. The exclusion day is 1</w:t>
      </w:r>
      <w:r w:rsidR="00E575D8">
        <w:t> </w:t>
      </w:r>
      <w:r w:rsidRPr="00E575D8">
        <w:t>July 2012.</w:t>
      </w:r>
    </w:p>
    <w:p w:rsidR="00CC4928" w:rsidRPr="00E575D8" w:rsidRDefault="00CC4928" w:rsidP="00CC4928">
      <w:pPr>
        <w:pStyle w:val="notetext"/>
      </w:pPr>
      <w:r w:rsidRPr="00E575D8">
        <w:tab/>
        <w:t>Assume that the individual is not eligible for family tax benefit for the whole of 2011</w:t>
      </w:r>
      <w:r w:rsidR="00E575D8">
        <w:noBreakHyphen/>
      </w:r>
      <w:r w:rsidRPr="00E575D8">
        <w:t>12 (the applicable year). Assume that in 2012</w:t>
      </w:r>
      <w:r w:rsidR="00E575D8">
        <w:noBreakHyphen/>
      </w:r>
      <w:r w:rsidRPr="00E575D8">
        <w:t>13 (the current year) the individual makes a claim for family tax benefit for 2012</w:t>
      </w:r>
      <w:r w:rsidR="00E575D8">
        <w:noBreakHyphen/>
      </w:r>
      <w:r w:rsidRPr="00E575D8">
        <w:t>13.</w:t>
      </w:r>
    </w:p>
    <w:p w:rsidR="00CC4928" w:rsidRPr="00E575D8" w:rsidRDefault="00CC4928" w:rsidP="00CC4928">
      <w:pPr>
        <w:pStyle w:val="notetext"/>
      </w:pPr>
      <w:r w:rsidRPr="00E575D8">
        <w:tab/>
        <w:t>Assume that the Secretary is satisfied that, if the Secretary were to take into account the individual’s final adjusted taxable income for 2011</w:t>
      </w:r>
      <w:r w:rsidR="00E575D8">
        <w:noBreakHyphen/>
      </w:r>
      <w:r w:rsidRPr="00E575D8">
        <w:t xml:space="preserve">12, the individual’s </w:t>
      </w:r>
      <w:r w:rsidR="00127CA2" w:rsidRPr="00E575D8">
        <w:t>Part</w:t>
      </w:r>
      <w:r w:rsidR="00753CFA" w:rsidRPr="00E575D8">
        <w:t xml:space="preserve"> </w:t>
      </w:r>
      <w:r w:rsidRPr="00E575D8">
        <w:t xml:space="preserve">A rate and </w:t>
      </w:r>
      <w:r w:rsidR="00127CA2" w:rsidRPr="00E575D8">
        <w:t>Part</w:t>
      </w:r>
      <w:r w:rsidR="00753CFA" w:rsidRPr="00E575D8">
        <w:t xml:space="preserve"> </w:t>
      </w:r>
      <w:r w:rsidRPr="00E575D8">
        <w:t>B rate of family tax benefit would be greater than nil on one or more days in 2012</w:t>
      </w:r>
      <w:r w:rsidR="00E575D8">
        <w:noBreakHyphen/>
      </w:r>
      <w:r w:rsidRPr="00E575D8">
        <w:t>13.</w:t>
      </w:r>
    </w:p>
    <w:p w:rsidR="00CC4928" w:rsidRPr="00E575D8" w:rsidRDefault="00CC4928" w:rsidP="00CC4928">
      <w:pPr>
        <w:pStyle w:val="notetext"/>
      </w:pPr>
      <w:r w:rsidRPr="00E575D8">
        <w:tab/>
        <w:t xml:space="preserve">Under </w:t>
      </w:r>
      <w:r w:rsidR="00E575D8">
        <w:t>subsection (</w:t>
      </w:r>
      <w:r w:rsidRPr="00E575D8">
        <w:t>2), subsection</w:t>
      </w:r>
      <w:r w:rsidR="00E575D8">
        <w:t> </w:t>
      </w:r>
      <w:r w:rsidRPr="00E575D8">
        <w:t>32AF(2) is taken not to have prevented the individual from being entitled, on and after 1</w:t>
      </w:r>
      <w:r w:rsidR="00E575D8">
        <w:t> </w:t>
      </w:r>
      <w:r w:rsidRPr="00E575D8">
        <w:t>July 2012, to be paid family tax benefit worked out on an estimated income basis.</w:t>
      </w:r>
    </w:p>
    <w:p w:rsidR="00CC4928" w:rsidRPr="00E575D8" w:rsidRDefault="00CC4928" w:rsidP="00CC4928">
      <w:pPr>
        <w:pStyle w:val="SubsectionHead"/>
      </w:pPr>
      <w:r w:rsidRPr="00E575D8">
        <w:t>Current year is later than that of exclusion day</w:t>
      </w:r>
    </w:p>
    <w:p w:rsidR="00CC4928" w:rsidRPr="00E575D8" w:rsidRDefault="00CC4928" w:rsidP="00CC4928">
      <w:pPr>
        <w:pStyle w:val="subsection"/>
      </w:pPr>
      <w:r w:rsidRPr="00E575D8">
        <w:tab/>
        <w:t>(3)</w:t>
      </w:r>
      <w:r w:rsidRPr="00E575D8">
        <w:tab/>
        <w:t>If the current year is later than the income year in which the exclusion day occurs, then:</w:t>
      </w:r>
    </w:p>
    <w:p w:rsidR="00CC4928" w:rsidRPr="00E575D8" w:rsidRDefault="00CC4928" w:rsidP="00CC4928">
      <w:pPr>
        <w:pStyle w:val="paragraph"/>
      </w:pPr>
      <w:r w:rsidRPr="00E575D8">
        <w:tab/>
        <w:t>(a)</w:t>
      </w:r>
      <w:r w:rsidRPr="00E575D8">
        <w:tab/>
        <w:t xml:space="preserve">if this section applies in relation to the </w:t>
      </w:r>
      <w:r w:rsidR="00127CA2" w:rsidRPr="00E575D8">
        <w:t>Part</w:t>
      </w:r>
      <w:r w:rsidR="00753CFA" w:rsidRPr="00E575D8">
        <w:t xml:space="preserve"> </w:t>
      </w:r>
      <w:r w:rsidRPr="00E575D8">
        <w:t>A rate of family tax benefit—paragraph</w:t>
      </w:r>
      <w:r w:rsidR="00E575D8">
        <w:t> </w:t>
      </w:r>
      <w:r w:rsidRPr="00E575D8">
        <w:t>32AF(2)(a) ceases to apply in relation to the individual on 1</w:t>
      </w:r>
      <w:r w:rsidR="00E575D8">
        <w:t> </w:t>
      </w:r>
      <w:r w:rsidRPr="00E575D8">
        <w:t>July of the current year; and</w:t>
      </w:r>
    </w:p>
    <w:p w:rsidR="00CC4928" w:rsidRPr="00E575D8" w:rsidRDefault="00CC4928" w:rsidP="00CC4928">
      <w:pPr>
        <w:pStyle w:val="paragraph"/>
      </w:pPr>
      <w:r w:rsidRPr="00E575D8">
        <w:tab/>
        <w:t>(b)</w:t>
      </w:r>
      <w:r w:rsidRPr="00E575D8">
        <w:tab/>
        <w:t xml:space="preserve">if this section applies in relation to the </w:t>
      </w:r>
      <w:r w:rsidR="00127CA2" w:rsidRPr="00E575D8">
        <w:t>Part</w:t>
      </w:r>
      <w:r w:rsidR="00753CFA" w:rsidRPr="00E575D8">
        <w:t xml:space="preserve"> </w:t>
      </w:r>
      <w:r w:rsidRPr="00E575D8">
        <w:t>B rate of family tax benefit—paragraph</w:t>
      </w:r>
      <w:r w:rsidR="00E575D8">
        <w:t> </w:t>
      </w:r>
      <w:r w:rsidRPr="00E575D8">
        <w:t>32AF(2)(b) ceases to apply in relation to the individual on 1</w:t>
      </w:r>
      <w:r w:rsidR="00E575D8">
        <w:t> </w:t>
      </w:r>
      <w:r w:rsidRPr="00E575D8">
        <w:t>July of the current year.</w:t>
      </w:r>
    </w:p>
    <w:p w:rsidR="00CC4928" w:rsidRPr="00E575D8" w:rsidRDefault="00CC4928" w:rsidP="00CC4928">
      <w:pPr>
        <w:pStyle w:val="notetext"/>
      </w:pPr>
      <w:r w:rsidRPr="00E575D8">
        <w:t>Example:</w:t>
      </w:r>
      <w:r w:rsidRPr="00E575D8">
        <w:tab/>
        <w:t>Assume that under section</w:t>
      </w:r>
      <w:r w:rsidR="00E575D8">
        <w:t> </w:t>
      </w:r>
      <w:r w:rsidRPr="00E575D8">
        <w:t>32AF the consecutive years are 2010</w:t>
      </w:r>
      <w:r w:rsidR="00E575D8">
        <w:noBreakHyphen/>
      </w:r>
      <w:r w:rsidRPr="00E575D8">
        <w:t>11 and 2011</w:t>
      </w:r>
      <w:r w:rsidR="00E575D8">
        <w:noBreakHyphen/>
      </w:r>
      <w:r w:rsidRPr="00E575D8">
        <w:t>12. Assume that the individual is not entitled, on and after 1</w:t>
      </w:r>
      <w:r w:rsidR="00E575D8">
        <w:t> </w:t>
      </w:r>
      <w:r w:rsidRPr="00E575D8">
        <w:t xml:space="preserve">July 2012, to be paid the </w:t>
      </w:r>
      <w:r w:rsidR="00127CA2" w:rsidRPr="00E575D8">
        <w:t>Part</w:t>
      </w:r>
      <w:r w:rsidR="00753CFA" w:rsidRPr="00E575D8">
        <w:t xml:space="preserve"> </w:t>
      </w:r>
      <w:r w:rsidRPr="00E575D8">
        <w:t xml:space="preserve">A rate and </w:t>
      </w:r>
      <w:r w:rsidR="00127CA2" w:rsidRPr="00E575D8">
        <w:t>Part</w:t>
      </w:r>
      <w:r w:rsidR="00753CFA" w:rsidRPr="00E575D8">
        <w:t xml:space="preserve"> </w:t>
      </w:r>
      <w:r w:rsidRPr="00E575D8">
        <w:t>B rate of family tax benefit worked out on an estimated income basis. The exclusion day is 1</w:t>
      </w:r>
      <w:r w:rsidR="00E575D8">
        <w:t> </w:t>
      </w:r>
      <w:r w:rsidRPr="00E575D8">
        <w:t>July 2012.</w:t>
      </w:r>
    </w:p>
    <w:p w:rsidR="00CC4928" w:rsidRPr="00E575D8" w:rsidRDefault="00CC4928" w:rsidP="00CC4928">
      <w:pPr>
        <w:pStyle w:val="notetext"/>
      </w:pPr>
      <w:r w:rsidRPr="00E575D8">
        <w:tab/>
        <w:t>Assume that the individual is not eligible for family tax benefit for the whole of 2012</w:t>
      </w:r>
      <w:r w:rsidR="00E575D8">
        <w:noBreakHyphen/>
      </w:r>
      <w:r w:rsidRPr="00E575D8">
        <w:t>13 (the applicable year). Assume that in 2013</w:t>
      </w:r>
      <w:r w:rsidR="00E575D8">
        <w:noBreakHyphen/>
      </w:r>
      <w:r w:rsidRPr="00E575D8">
        <w:t>14 (the current year) the individual makes a claim for family tax benefit for 2013</w:t>
      </w:r>
      <w:r w:rsidR="00E575D8">
        <w:noBreakHyphen/>
      </w:r>
      <w:r w:rsidRPr="00E575D8">
        <w:t>14.</w:t>
      </w:r>
    </w:p>
    <w:p w:rsidR="00CC4928" w:rsidRPr="00E575D8" w:rsidRDefault="00CC4928" w:rsidP="00CC4928">
      <w:pPr>
        <w:pStyle w:val="notetext"/>
      </w:pPr>
      <w:r w:rsidRPr="00E575D8">
        <w:tab/>
        <w:t>Assume that the Secretary is satisfied that, if the Secretary were to take into account the individual’s final adjusted taxable income for 2012</w:t>
      </w:r>
      <w:r w:rsidR="00E575D8">
        <w:noBreakHyphen/>
      </w:r>
      <w:r w:rsidRPr="00E575D8">
        <w:t xml:space="preserve">13, the individual’s </w:t>
      </w:r>
      <w:r w:rsidR="00127CA2" w:rsidRPr="00E575D8">
        <w:t>Part</w:t>
      </w:r>
      <w:r w:rsidR="00753CFA" w:rsidRPr="00E575D8">
        <w:t xml:space="preserve"> </w:t>
      </w:r>
      <w:r w:rsidRPr="00E575D8">
        <w:t xml:space="preserve">A rate and </w:t>
      </w:r>
      <w:r w:rsidR="00127CA2" w:rsidRPr="00E575D8">
        <w:t>Part</w:t>
      </w:r>
      <w:r w:rsidR="00753CFA" w:rsidRPr="00E575D8">
        <w:t xml:space="preserve"> </w:t>
      </w:r>
      <w:r w:rsidRPr="00E575D8">
        <w:t>B rate of family tax benefit would be greater than nil on one or more days in 2013</w:t>
      </w:r>
      <w:r w:rsidR="00E575D8">
        <w:noBreakHyphen/>
      </w:r>
      <w:r w:rsidRPr="00E575D8">
        <w:t>14.</w:t>
      </w:r>
    </w:p>
    <w:p w:rsidR="00CC4928" w:rsidRPr="00E575D8" w:rsidRDefault="00CC4928" w:rsidP="00CC4928">
      <w:pPr>
        <w:pStyle w:val="notetext"/>
      </w:pPr>
      <w:r w:rsidRPr="00E575D8">
        <w:tab/>
        <w:t xml:space="preserve">Under </w:t>
      </w:r>
      <w:r w:rsidR="00E575D8">
        <w:t>subsection (</w:t>
      </w:r>
      <w:r w:rsidRPr="00E575D8">
        <w:t>3), subsection</w:t>
      </w:r>
      <w:r w:rsidR="00E575D8">
        <w:t> </w:t>
      </w:r>
      <w:r w:rsidRPr="00E575D8">
        <w:t>32AF(2) ceases to prevent the individual from being entitled, on and after 1</w:t>
      </w:r>
      <w:r w:rsidR="00E575D8">
        <w:t> </w:t>
      </w:r>
      <w:r w:rsidRPr="00E575D8">
        <w:t>July 2013, to be paid family tax benefit worked out on an estimated income basis.</w:t>
      </w:r>
    </w:p>
    <w:p w:rsidR="00CC4928" w:rsidRPr="00E575D8" w:rsidRDefault="00CC4928" w:rsidP="00CC4928">
      <w:pPr>
        <w:pStyle w:val="notetext"/>
      </w:pPr>
      <w:r w:rsidRPr="00E575D8">
        <w:t>Note:</w:t>
      </w:r>
      <w:r w:rsidRPr="00E575D8">
        <w:tab/>
        <w:t xml:space="preserve">For the meaning of </w:t>
      </w:r>
      <w:r w:rsidRPr="00E575D8">
        <w:rPr>
          <w:b/>
          <w:i/>
        </w:rPr>
        <w:t>consecutive year</w:t>
      </w:r>
      <w:r w:rsidRPr="00E575D8">
        <w:t>, see subsection</w:t>
      </w:r>
      <w:r w:rsidR="00E575D8">
        <w:t> </w:t>
      </w:r>
      <w:r w:rsidRPr="00E575D8">
        <w:t xml:space="preserve">32AF(1). For the meaning of </w:t>
      </w:r>
      <w:r w:rsidRPr="00E575D8">
        <w:rPr>
          <w:b/>
          <w:i/>
        </w:rPr>
        <w:t>exclusion day</w:t>
      </w:r>
      <w:r w:rsidRPr="00E575D8">
        <w:t>, see subsection</w:t>
      </w:r>
      <w:r w:rsidR="00E575D8">
        <w:t> </w:t>
      </w:r>
      <w:r w:rsidRPr="00E575D8">
        <w:t>32AF(3).</w:t>
      </w:r>
    </w:p>
    <w:p w:rsidR="00CC4928" w:rsidRPr="00E575D8" w:rsidRDefault="00CC4928" w:rsidP="00CC4928">
      <w:pPr>
        <w:pStyle w:val="ActHead5"/>
      </w:pPr>
      <w:bookmarkStart w:id="76" w:name="_Toc30429311"/>
      <w:r w:rsidRPr="00E575D8">
        <w:rPr>
          <w:rStyle w:val="CharSectno"/>
        </w:rPr>
        <w:t>32AI</w:t>
      </w:r>
      <w:r w:rsidRPr="00E575D8">
        <w:t xml:space="preserve">  Exception—income support payments</w:t>
      </w:r>
      <w:bookmarkEnd w:id="76"/>
    </w:p>
    <w:p w:rsidR="00CC4928" w:rsidRPr="00E575D8" w:rsidRDefault="00CC4928" w:rsidP="00CC4928">
      <w:pPr>
        <w:pStyle w:val="SubsectionHead"/>
      </w:pPr>
      <w:r w:rsidRPr="00E575D8">
        <w:t>Scope</w:t>
      </w:r>
    </w:p>
    <w:p w:rsidR="00CC4928" w:rsidRPr="00E575D8" w:rsidRDefault="00CC4928" w:rsidP="00CC4928">
      <w:pPr>
        <w:pStyle w:val="subsection"/>
      </w:pPr>
      <w:r w:rsidRPr="00E575D8">
        <w:tab/>
        <w:t>(1)</w:t>
      </w:r>
      <w:r w:rsidRPr="00E575D8">
        <w:tab/>
        <w:t xml:space="preserve">This section applies if, on a day (the </w:t>
      </w:r>
      <w:r w:rsidRPr="00E575D8">
        <w:rPr>
          <w:b/>
          <w:i/>
        </w:rPr>
        <w:t>income support day</w:t>
      </w:r>
      <w:r w:rsidRPr="00E575D8">
        <w:t>) after the later of the consecutive years, the individual, or the individual’s partner (if any), is receiving support (</w:t>
      </w:r>
      <w:r w:rsidRPr="00E575D8">
        <w:rPr>
          <w:b/>
          <w:i/>
        </w:rPr>
        <w:t>income support</w:t>
      </w:r>
      <w:r w:rsidRPr="00E575D8">
        <w:t>), in the form of a social security pension, a social security benefit, a service pension</w:t>
      </w:r>
      <w:r w:rsidR="00D90048" w:rsidRPr="00E575D8">
        <w:t>, income support supplement or a veteran payment</w:t>
      </w:r>
      <w:r w:rsidRPr="00E575D8">
        <w:t>.</w:t>
      </w:r>
    </w:p>
    <w:p w:rsidR="00CC4928" w:rsidRPr="00E575D8" w:rsidRDefault="00CC4928" w:rsidP="00CC4928">
      <w:pPr>
        <w:pStyle w:val="SubsectionHead"/>
      </w:pPr>
      <w:r w:rsidRPr="00E575D8">
        <w:t>Trigger day is on or before exclusion day</w:t>
      </w:r>
    </w:p>
    <w:p w:rsidR="00CC4928" w:rsidRPr="00E575D8" w:rsidRDefault="00CC4928" w:rsidP="00CC4928">
      <w:pPr>
        <w:pStyle w:val="subsection"/>
      </w:pPr>
      <w:r w:rsidRPr="00E575D8">
        <w:tab/>
        <w:t>(2)</w:t>
      </w:r>
      <w:r w:rsidRPr="00E575D8">
        <w:tab/>
        <w:t>If the trigger day is on or before the exclusion day, subsection</w:t>
      </w:r>
      <w:r w:rsidR="00E575D8">
        <w:t> </w:t>
      </w:r>
      <w:r w:rsidRPr="00E575D8">
        <w:t>32AF(2) is taken not to apply to the individual.</w:t>
      </w:r>
    </w:p>
    <w:p w:rsidR="00CC4928" w:rsidRPr="00E575D8" w:rsidRDefault="00CC4928" w:rsidP="00CC4928">
      <w:pPr>
        <w:pStyle w:val="SubsectionHead"/>
      </w:pPr>
      <w:r w:rsidRPr="00E575D8">
        <w:t>Trigger day is after exclusion day</w:t>
      </w:r>
    </w:p>
    <w:p w:rsidR="00CC4928" w:rsidRPr="00E575D8" w:rsidRDefault="00CC4928" w:rsidP="00CC4928">
      <w:pPr>
        <w:pStyle w:val="subsection"/>
      </w:pPr>
      <w:r w:rsidRPr="00E575D8">
        <w:tab/>
        <w:t>(3)</w:t>
      </w:r>
      <w:r w:rsidRPr="00E575D8">
        <w:tab/>
        <w:t>If the trigger day is after the exclusion day, subsection</w:t>
      </w:r>
      <w:r w:rsidR="00E575D8">
        <w:t> </w:t>
      </w:r>
      <w:r w:rsidRPr="00E575D8">
        <w:t>32AF(2) ceases to apply to the individual on and from the trigger day.</w:t>
      </w:r>
    </w:p>
    <w:p w:rsidR="00CC4928" w:rsidRPr="00E575D8" w:rsidRDefault="00CC4928" w:rsidP="00CC4928">
      <w:pPr>
        <w:pStyle w:val="SubsectionHead"/>
      </w:pPr>
      <w:r w:rsidRPr="00E575D8">
        <w:t>Trigger day for income support payments</w:t>
      </w:r>
    </w:p>
    <w:p w:rsidR="00CC4928" w:rsidRPr="00E575D8" w:rsidRDefault="00CC4928" w:rsidP="00CC4928">
      <w:pPr>
        <w:pStyle w:val="subsection"/>
      </w:pPr>
      <w:r w:rsidRPr="00E575D8">
        <w:tab/>
        <w:t>(4)</w:t>
      </w:r>
      <w:r w:rsidRPr="00E575D8">
        <w:tab/>
        <w:t>In this section:</w:t>
      </w:r>
    </w:p>
    <w:p w:rsidR="00CC4928" w:rsidRPr="00E575D8" w:rsidRDefault="00CC4928" w:rsidP="00CC4928">
      <w:pPr>
        <w:pStyle w:val="Definition"/>
      </w:pPr>
      <w:r w:rsidRPr="00E575D8">
        <w:rPr>
          <w:b/>
          <w:i/>
        </w:rPr>
        <w:t>trigger day</w:t>
      </w:r>
      <w:r w:rsidRPr="00E575D8">
        <w:t xml:space="preserve"> means the later of:</w:t>
      </w:r>
    </w:p>
    <w:p w:rsidR="00CC4928" w:rsidRPr="00E575D8" w:rsidRDefault="00CC4928" w:rsidP="00CC4928">
      <w:pPr>
        <w:pStyle w:val="paragraph"/>
      </w:pPr>
      <w:r w:rsidRPr="00E575D8">
        <w:tab/>
        <w:t>(a)</w:t>
      </w:r>
      <w:r w:rsidRPr="00E575D8">
        <w:tab/>
        <w:t>the earliest income support day; and</w:t>
      </w:r>
    </w:p>
    <w:p w:rsidR="00CC4928" w:rsidRPr="00E575D8" w:rsidRDefault="00CC4928" w:rsidP="00CC4928">
      <w:pPr>
        <w:pStyle w:val="paragraph"/>
      </w:pPr>
      <w:r w:rsidRPr="00E575D8">
        <w:tab/>
        <w:t>(b)</w:t>
      </w:r>
      <w:r w:rsidRPr="00E575D8">
        <w:tab/>
        <w:t>1</w:t>
      </w:r>
      <w:r w:rsidR="00E575D8">
        <w:t> </w:t>
      </w:r>
      <w:r w:rsidRPr="00E575D8">
        <w:t>July of the income year the Secretary becomes aware that the individual, or the individual’s partner, is receiving the income support.</w:t>
      </w:r>
    </w:p>
    <w:p w:rsidR="00CC4928" w:rsidRPr="00E575D8" w:rsidRDefault="00CC4928" w:rsidP="00CC4928">
      <w:pPr>
        <w:pStyle w:val="notetext"/>
      </w:pPr>
      <w:r w:rsidRPr="00E575D8">
        <w:t>Note:</w:t>
      </w:r>
      <w:r w:rsidRPr="00E575D8">
        <w:tab/>
        <w:t xml:space="preserve">For the meaning of </w:t>
      </w:r>
      <w:r w:rsidRPr="00E575D8">
        <w:rPr>
          <w:b/>
          <w:i/>
        </w:rPr>
        <w:t>consecutive year</w:t>
      </w:r>
      <w:r w:rsidRPr="00E575D8">
        <w:t>, see subsection</w:t>
      </w:r>
      <w:r w:rsidR="00E575D8">
        <w:t> </w:t>
      </w:r>
      <w:r w:rsidRPr="00E575D8">
        <w:t xml:space="preserve">32AF(1). For the meaning of </w:t>
      </w:r>
      <w:r w:rsidRPr="00E575D8">
        <w:rPr>
          <w:b/>
          <w:i/>
        </w:rPr>
        <w:t>exclusion day</w:t>
      </w:r>
      <w:r w:rsidRPr="00E575D8">
        <w:t>, see subsection</w:t>
      </w:r>
      <w:r w:rsidR="00E575D8">
        <w:t> </w:t>
      </w:r>
      <w:r w:rsidRPr="00E575D8">
        <w:t>32AF(3).</w:t>
      </w:r>
    </w:p>
    <w:p w:rsidR="00CC4928" w:rsidRPr="00E575D8" w:rsidRDefault="00CC4928" w:rsidP="00CC4928">
      <w:pPr>
        <w:pStyle w:val="ActHead5"/>
      </w:pPr>
      <w:bookmarkStart w:id="77" w:name="_Toc30429312"/>
      <w:r w:rsidRPr="00E575D8">
        <w:rPr>
          <w:rStyle w:val="CharSectno"/>
        </w:rPr>
        <w:t>32AJ</w:t>
      </w:r>
      <w:r w:rsidRPr="00E575D8">
        <w:t xml:space="preserve">  Exception—new FTB child</w:t>
      </w:r>
      <w:bookmarkEnd w:id="77"/>
    </w:p>
    <w:p w:rsidR="00CC4928" w:rsidRPr="00E575D8" w:rsidRDefault="00CC4928" w:rsidP="00CC4928">
      <w:pPr>
        <w:pStyle w:val="SubsectionHead"/>
      </w:pPr>
      <w:r w:rsidRPr="00E575D8">
        <w:t>Scope</w:t>
      </w:r>
    </w:p>
    <w:p w:rsidR="00CC4928" w:rsidRPr="00E575D8" w:rsidRDefault="00CC4928" w:rsidP="00CC4928">
      <w:pPr>
        <w:pStyle w:val="subsection"/>
      </w:pPr>
      <w:r w:rsidRPr="00E575D8">
        <w:tab/>
        <w:t>(1)</w:t>
      </w:r>
      <w:r w:rsidRPr="00E575D8">
        <w:tab/>
        <w:t xml:space="preserve">This section applies if, on a day (the </w:t>
      </w:r>
      <w:r w:rsidRPr="00E575D8">
        <w:rPr>
          <w:b/>
          <w:i/>
        </w:rPr>
        <w:t>FTB child day</w:t>
      </w:r>
      <w:r w:rsidRPr="00E575D8">
        <w:t>) after the later of the consecutive years:</w:t>
      </w:r>
    </w:p>
    <w:p w:rsidR="00CC4928" w:rsidRPr="00E575D8" w:rsidRDefault="00CC4928" w:rsidP="00CC4928">
      <w:pPr>
        <w:pStyle w:val="paragraph"/>
      </w:pPr>
      <w:r w:rsidRPr="00E575D8">
        <w:tab/>
        <w:t>(a)</w:t>
      </w:r>
      <w:r w:rsidRPr="00E575D8">
        <w:tab/>
        <w:t>the individual has an FTB child; and</w:t>
      </w:r>
    </w:p>
    <w:p w:rsidR="00CC4928" w:rsidRPr="00E575D8" w:rsidRDefault="00CC4928" w:rsidP="00CC4928">
      <w:pPr>
        <w:pStyle w:val="paragraph"/>
      </w:pPr>
      <w:r w:rsidRPr="00E575D8">
        <w:tab/>
        <w:t>(b)</w:t>
      </w:r>
      <w:r w:rsidRPr="00E575D8">
        <w:tab/>
        <w:t>the child was not an FTB child of the individual at any time during the consecutive years.</w:t>
      </w:r>
    </w:p>
    <w:p w:rsidR="00CC4928" w:rsidRPr="00E575D8" w:rsidRDefault="00CC4928" w:rsidP="00CC4928">
      <w:pPr>
        <w:pStyle w:val="SubsectionHead"/>
      </w:pPr>
      <w:r w:rsidRPr="00E575D8">
        <w:t>Trigger day is on or before exclusion day</w:t>
      </w:r>
    </w:p>
    <w:p w:rsidR="00CC4928" w:rsidRPr="00E575D8" w:rsidRDefault="00CC4928" w:rsidP="00CC4928">
      <w:pPr>
        <w:pStyle w:val="subsection"/>
      </w:pPr>
      <w:r w:rsidRPr="00E575D8">
        <w:tab/>
        <w:t>(2)</w:t>
      </w:r>
      <w:r w:rsidRPr="00E575D8">
        <w:tab/>
        <w:t>If the trigger day is on or before the exclusion day, subsection</w:t>
      </w:r>
      <w:r w:rsidR="00E575D8">
        <w:t> </w:t>
      </w:r>
      <w:r w:rsidRPr="00E575D8">
        <w:t>32AF(2) is taken not to apply to the individual.</w:t>
      </w:r>
    </w:p>
    <w:p w:rsidR="00CC4928" w:rsidRPr="00E575D8" w:rsidRDefault="00CC4928" w:rsidP="00CC4928">
      <w:pPr>
        <w:pStyle w:val="SubsectionHead"/>
      </w:pPr>
      <w:r w:rsidRPr="00E575D8">
        <w:t>Trigger day is after exclusion day</w:t>
      </w:r>
    </w:p>
    <w:p w:rsidR="00CC4928" w:rsidRPr="00E575D8" w:rsidRDefault="00CC4928" w:rsidP="00CC4928">
      <w:pPr>
        <w:pStyle w:val="subsection"/>
      </w:pPr>
      <w:r w:rsidRPr="00E575D8">
        <w:tab/>
        <w:t>(3)</w:t>
      </w:r>
      <w:r w:rsidRPr="00E575D8">
        <w:tab/>
        <w:t>If the trigger day is after the exclusion day, subsection</w:t>
      </w:r>
      <w:r w:rsidR="00E575D8">
        <w:t> </w:t>
      </w:r>
      <w:r w:rsidRPr="00E575D8">
        <w:t>32AF(2) ceases to apply to the individual on and from the trigger day.</w:t>
      </w:r>
    </w:p>
    <w:p w:rsidR="00CC4928" w:rsidRPr="00E575D8" w:rsidRDefault="00CC4928" w:rsidP="00CC4928">
      <w:pPr>
        <w:pStyle w:val="SubsectionHead"/>
      </w:pPr>
      <w:r w:rsidRPr="00E575D8">
        <w:t>Trigger day for new FTB child</w:t>
      </w:r>
    </w:p>
    <w:p w:rsidR="00CC4928" w:rsidRPr="00E575D8" w:rsidRDefault="00CC4928" w:rsidP="00CC4928">
      <w:pPr>
        <w:pStyle w:val="subsection"/>
      </w:pPr>
      <w:r w:rsidRPr="00E575D8">
        <w:tab/>
        <w:t>(4)</w:t>
      </w:r>
      <w:r w:rsidRPr="00E575D8">
        <w:tab/>
        <w:t>In this section:</w:t>
      </w:r>
    </w:p>
    <w:p w:rsidR="00CC4928" w:rsidRPr="00E575D8" w:rsidRDefault="00CC4928" w:rsidP="00CC4928">
      <w:pPr>
        <w:pStyle w:val="Definition"/>
      </w:pPr>
      <w:r w:rsidRPr="00E575D8">
        <w:rPr>
          <w:b/>
          <w:i/>
        </w:rPr>
        <w:t>trigger day</w:t>
      </w:r>
      <w:r w:rsidRPr="00E575D8">
        <w:t xml:space="preserve"> means the later of:</w:t>
      </w:r>
    </w:p>
    <w:p w:rsidR="00CC4928" w:rsidRPr="00E575D8" w:rsidRDefault="00CC4928" w:rsidP="00CC4928">
      <w:pPr>
        <w:pStyle w:val="paragraph"/>
      </w:pPr>
      <w:r w:rsidRPr="00E575D8">
        <w:tab/>
        <w:t>(a)</w:t>
      </w:r>
      <w:r w:rsidRPr="00E575D8">
        <w:tab/>
        <w:t>the earliest FTB child day; and</w:t>
      </w:r>
    </w:p>
    <w:p w:rsidR="00CC4928" w:rsidRPr="00E575D8" w:rsidRDefault="00CC4928" w:rsidP="00CC4928">
      <w:pPr>
        <w:pStyle w:val="paragraph"/>
      </w:pPr>
      <w:r w:rsidRPr="00E575D8">
        <w:tab/>
        <w:t>(b)</w:t>
      </w:r>
      <w:r w:rsidRPr="00E575D8">
        <w:tab/>
        <w:t>1</w:t>
      </w:r>
      <w:r w:rsidR="00E575D8">
        <w:t> </w:t>
      </w:r>
      <w:r w:rsidRPr="00E575D8">
        <w:t>July of the income year the Secretary becomes aware of the existence of the FTB child.</w:t>
      </w:r>
    </w:p>
    <w:p w:rsidR="00CC4928" w:rsidRPr="00E575D8" w:rsidRDefault="00CC4928" w:rsidP="00CC4928">
      <w:pPr>
        <w:pStyle w:val="notetext"/>
      </w:pPr>
      <w:r w:rsidRPr="00E575D8">
        <w:t>Note:</w:t>
      </w:r>
      <w:r w:rsidRPr="00E575D8">
        <w:tab/>
        <w:t xml:space="preserve">For the meaning of </w:t>
      </w:r>
      <w:r w:rsidRPr="00E575D8">
        <w:rPr>
          <w:b/>
          <w:i/>
        </w:rPr>
        <w:t>consecutive year</w:t>
      </w:r>
      <w:r w:rsidRPr="00E575D8">
        <w:t>, see subsection</w:t>
      </w:r>
      <w:r w:rsidR="00E575D8">
        <w:t> </w:t>
      </w:r>
      <w:r w:rsidRPr="00E575D8">
        <w:t xml:space="preserve">32AF(1). For the meaning of </w:t>
      </w:r>
      <w:r w:rsidRPr="00E575D8">
        <w:rPr>
          <w:b/>
          <w:i/>
        </w:rPr>
        <w:t>exclusion day</w:t>
      </w:r>
      <w:r w:rsidRPr="00E575D8">
        <w:t>, see subsection</w:t>
      </w:r>
      <w:r w:rsidR="00E575D8">
        <w:t> </w:t>
      </w:r>
      <w:r w:rsidRPr="00E575D8">
        <w:t>32AF(3).</w:t>
      </w:r>
    </w:p>
    <w:p w:rsidR="00CC4928" w:rsidRPr="00E575D8" w:rsidRDefault="00CC4928" w:rsidP="00CC4928">
      <w:pPr>
        <w:pStyle w:val="ActHead5"/>
      </w:pPr>
      <w:bookmarkStart w:id="78" w:name="_Toc30429313"/>
      <w:r w:rsidRPr="00E575D8">
        <w:rPr>
          <w:rStyle w:val="CharSectno"/>
        </w:rPr>
        <w:t>32AK</w:t>
      </w:r>
      <w:r w:rsidRPr="00E575D8">
        <w:t xml:space="preserve">  Exception—couple separates</w:t>
      </w:r>
      <w:bookmarkEnd w:id="78"/>
    </w:p>
    <w:p w:rsidR="00CC4928" w:rsidRPr="00E575D8" w:rsidRDefault="00CC4928" w:rsidP="00CC4928">
      <w:pPr>
        <w:pStyle w:val="SubsectionHead"/>
      </w:pPr>
      <w:r w:rsidRPr="00E575D8">
        <w:t>Scope</w:t>
      </w:r>
    </w:p>
    <w:p w:rsidR="00CC4928" w:rsidRPr="00E575D8" w:rsidRDefault="00CC4928" w:rsidP="00CC4928">
      <w:pPr>
        <w:pStyle w:val="subsection"/>
      </w:pPr>
      <w:r w:rsidRPr="00E575D8">
        <w:tab/>
        <w:t>(1)</w:t>
      </w:r>
      <w:r w:rsidRPr="00E575D8">
        <w:tab/>
        <w:t>This section applies if:</w:t>
      </w:r>
    </w:p>
    <w:p w:rsidR="00CC4928" w:rsidRPr="00E575D8" w:rsidRDefault="00CC4928" w:rsidP="00CC4928">
      <w:pPr>
        <w:pStyle w:val="paragraph"/>
      </w:pPr>
      <w:r w:rsidRPr="00E575D8">
        <w:tab/>
        <w:t>(a)</w:t>
      </w:r>
      <w:r w:rsidRPr="00E575D8">
        <w:tab/>
        <w:t>at the end of the later of the consecutive years, the individual is a member of a couple; and</w:t>
      </w:r>
    </w:p>
    <w:p w:rsidR="00CC4928" w:rsidRPr="00E575D8" w:rsidRDefault="00CC4928" w:rsidP="00CC4928">
      <w:pPr>
        <w:pStyle w:val="paragraph"/>
      </w:pPr>
      <w:r w:rsidRPr="00E575D8">
        <w:tab/>
        <w:t>(b)</w:t>
      </w:r>
      <w:r w:rsidRPr="00E575D8">
        <w:tab/>
        <w:t xml:space="preserve">on any later day (a </w:t>
      </w:r>
      <w:r w:rsidRPr="00E575D8">
        <w:rPr>
          <w:b/>
          <w:i/>
        </w:rPr>
        <w:t>separation day</w:t>
      </w:r>
      <w:r w:rsidRPr="00E575D8">
        <w:t>) the individual ceases to be a member of that couple.</w:t>
      </w:r>
    </w:p>
    <w:p w:rsidR="00CC4928" w:rsidRPr="00E575D8" w:rsidRDefault="00CC4928" w:rsidP="00CC4928">
      <w:pPr>
        <w:pStyle w:val="notetext"/>
      </w:pPr>
      <w:r w:rsidRPr="00E575D8">
        <w:t>Note:</w:t>
      </w:r>
      <w:r w:rsidRPr="00E575D8">
        <w:tab/>
      </w:r>
      <w:r w:rsidR="00E575D8">
        <w:t>Paragraph (</w:t>
      </w:r>
      <w:r w:rsidRPr="00E575D8">
        <w:t>b) may apply more than once, for example if the couple separates, then reconciles, then again separates.</w:t>
      </w:r>
    </w:p>
    <w:p w:rsidR="00CC4928" w:rsidRPr="00E575D8" w:rsidRDefault="00CC4928" w:rsidP="00CC4928">
      <w:pPr>
        <w:pStyle w:val="SubsectionHead"/>
      </w:pPr>
      <w:r w:rsidRPr="00E575D8">
        <w:t>Trigger day is on or before exclusion day</w:t>
      </w:r>
    </w:p>
    <w:p w:rsidR="00CC4928" w:rsidRPr="00E575D8" w:rsidRDefault="00CC4928" w:rsidP="00CC4928">
      <w:pPr>
        <w:pStyle w:val="subsection"/>
      </w:pPr>
      <w:r w:rsidRPr="00E575D8">
        <w:tab/>
        <w:t>(2)</w:t>
      </w:r>
      <w:r w:rsidRPr="00E575D8">
        <w:tab/>
        <w:t>If the trigger day is on or before the exclusion day, subsection</w:t>
      </w:r>
      <w:r w:rsidR="00E575D8">
        <w:t> </w:t>
      </w:r>
      <w:r w:rsidRPr="00E575D8">
        <w:t>32AF(2) is taken not to apply to the individual.</w:t>
      </w:r>
    </w:p>
    <w:p w:rsidR="00CC4928" w:rsidRPr="00E575D8" w:rsidRDefault="00CC4928" w:rsidP="00CC4928">
      <w:pPr>
        <w:pStyle w:val="SubsectionHead"/>
      </w:pPr>
      <w:r w:rsidRPr="00E575D8">
        <w:t>Trigger day is after exclusion day</w:t>
      </w:r>
    </w:p>
    <w:p w:rsidR="00CC4928" w:rsidRPr="00E575D8" w:rsidRDefault="00CC4928" w:rsidP="00CC4928">
      <w:pPr>
        <w:pStyle w:val="subsection"/>
      </w:pPr>
      <w:r w:rsidRPr="00E575D8">
        <w:tab/>
        <w:t>(3)</w:t>
      </w:r>
      <w:r w:rsidRPr="00E575D8">
        <w:tab/>
        <w:t>If the trigger day is after the exclusion day, subsection</w:t>
      </w:r>
      <w:r w:rsidR="00E575D8">
        <w:t> </w:t>
      </w:r>
      <w:r w:rsidRPr="00E575D8">
        <w:t>32AF(2) ceases to apply to the individual on and from the trigger day.</w:t>
      </w:r>
    </w:p>
    <w:p w:rsidR="00CC4928" w:rsidRPr="00E575D8" w:rsidRDefault="00CC4928" w:rsidP="00CC4928">
      <w:pPr>
        <w:pStyle w:val="SubsectionHead"/>
      </w:pPr>
      <w:r w:rsidRPr="00E575D8">
        <w:t>Reconciliation of separated couple</w:t>
      </w:r>
    </w:p>
    <w:p w:rsidR="00CC4928" w:rsidRPr="00E575D8" w:rsidRDefault="00CC4928" w:rsidP="00CC4928">
      <w:pPr>
        <w:pStyle w:val="subsection"/>
      </w:pPr>
      <w:r w:rsidRPr="00E575D8">
        <w:tab/>
        <w:t>(4)</w:t>
      </w:r>
      <w:r w:rsidRPr="00E575D8">
        <w:tab/>
        <w:t xml:space="preserve">However, if on any day (the </w:t>
      </w:r>
      <w:r w:rsidRPr="00E575D8">
        <w:rPr>
          <w:b/>
          <w:i/>
        </w:rPr>
        <w:t>reconciliation day</w:t>
      </w:r>
      <w:r w:rsidRPr="00E575D8">
        <w:t>) after a separation day, the individual again becomes a member of that couple, then subsection</w:t>
      </w:r>
      <w:r w:rsidR="00E575D8">
        <w:t> </w:t>
      </w:r>
      <w:r w:rsidRPr="00E575D8">
        <w:t>32AF(2) applies in relation to the individual as if the reconciliation day were the exclusion day.</w:t>
      </w:r>
    </w:p>
    <w:p w:rsidR="00CC4928" w:rsidRPr="00E575D8" w:rsidRDefault="00CC4928" w:rsidP="00CC4928">
      <w:pPr>
        <w:pStyle w:val="notetext"/>
      </w:pPr>
      <w:r w:rsidRPr="00E575D8">
        <w:t>Note:</w:t>
      </w:r>
      <w:r w:rsidRPr="00E575D8">
        <w:tab/>
        <w:t>This subsection may apply more than once, for example if the couple separates, then reconciles, then again separates and reconciles.</w:t>
      </w:r>
    </w:p>
    <w:p w:rsidR="00CC4928" w:rsidRPr="00E575D8" w:rsidRDefault="00CC4928" w:rsidP="00CC4928">
      <w:pPr>
        <w:pStyle w:val="SubsectionHead"/>
      </w:pPr>
      <w:r w:rsidRPr="00E575D8">
        <w:t>Trigger day for separation</w:t>
      </w:r>
    </w:p>
    <w:p w:rsidR="00CC4928" w:rsidRPr="00E575D8" w:rsidRDefault="00CC4928" w:rsidP="00CC4928">
      <w:pPr>
        <w:pStyle w:val="subsection"/>
      </w:pPr>
      <w:r w:rsidRPr="00E575D8">
        <w:tab/>
        <w:t>(5)</w:t>
      </w:r>
      <w:r w:rsidRPr="00E575D8">
        <w:tab/>
        <w:t>In this section:</w:t>
      </w:r>
    </w:p>
    <w:p w:rsidR="00CC4928" w:rsidRPr="00E575D8" w:rsidRDefault="00CC4928" w:rsidP="00CC4928">
      <w:pPr>
        <w:pStyle w:val="Definition"/>
      </w:pPr>
      <w:r w:rsidRPr="00E575D8">
        <w:rPr>
          <w:b/>
          <w:i/>
        </w:rPr>
        <w:t>trigger day</w:t>
      </w:r>
      <w:r w:rsidRPr="00E575D8">
        <w:t>, in relation to a particular separation day, means the later of:</w:t>
      </w:r>
    </w:p>
    <w:p w:rsidR="00CC4928" w:rsidRPr="00E575D8" w:rsidRDefault="00CC4928" w:rsidP="00CC4928">
      <w:pPr>
        <w:pStyle w:val="paragraph"/>
      </w:pPr>
      <w:r w:rsidRPr="00E575D8">
        <w:tab/>
        <w:t>(a)</w:t>
      </w:r>
      <w:r w:rsidRPr="00E575D8">
        <w:tab/>
        <w:t>the separation day; and</w:t>
      </w:r>
    </w:p>
    <w:p w:rsidR="00CC4928" w:rsidRPr="00E575D8" w:rsidRDefault="00CC4928" w:rsidP="00CC4928">
      <w:pPr>
        <w:pStyle w:val="paragraph"/>
      </w:pPr>
      <w:r w:rsidRPr="00E575D8">
        <w:tab/>
        <w:t>(b)</w:t>
      </w:r>
      <w:r w:rsidRPr="00E575D8">
        <w:tab/>
        <w:t>1</w:t>
      </w:r>
      <w:r w:rsidR="00E575D8">
        <w:t> </w:t>
      </w:r>
      <w:r w:rsidRPr="00E575D8">
        <w:t>July of the income year the Secretary becomes aware that the individual has (on that separation day) ceased to be a member of that couple.</w:t>
      </w:r>
    </w:p>
    <w:p w:rsidR="00CC4928" w:rsidRPr="00E575D8" w:rsidRDefault="00CC4928" w:rsidP="00CC4928">
      <w:pPr>
        <w:pStyle w:val="notetext"/>
      </w:pPr>
      <w:r w:rsidRPr="00E575D8">
        <w:t>Note:</w:t>
      </w:r>
      <w:r w:rsidRPr="00E575D8">
        <w:tab/>
        <w:t xml:space="preserve">For the meaning of </w:t>
      </w:r>
      <w:r w:rsidRPr="00E575D8">
        <w:rPr>
          <w:b/>
          <w:i/>
        </w:rPr>
        <w:t>consecutive year</w:t>
      </w:r>
      <w:r w:rsidRPr="00E575D8">
        <w:t>, see subsection</w:t>
      </w:r>
      <w:r w:rsidR="00E575D8">
        <w:t> </w:t>
      </w:r>
      <w:r w:rsidRPr="00E575D8">
        <w:t xml:space="preserve">32AF(1). For the meaning of </w:t>
      </w:r>
      <w:r w:rsidRPr="00E575D8">
        <w:rPr>
          <w:b/>
          <w:i/>
        </w:rPr>
        <w:t>exclusion day</w:t>
      </w:r>
      <w:r w:rsidRPr="00E575D8">
        <w:t>, see subsection</w:t>
      </w:r>
      <w:r w:rsidR="00E575D8">
        <w:t> </w:t>
      </w:r>
      <w:r w:rsidRPr="00E575D8">
        <w:t>32AF(3).</w:t>
      </w:r>
    </w:p>
    <w:p w:rsidR="00CC4928" w:rsidRPr="00E575D8" w:rsidRDefault="00CC4928" w:rsidP="00CC4928">
      <w:pPr>
        <w:pStyle w:val="ActHead5"/>
      </w:pPr>
      <w:bookmarkStart w:id="79" w:name="_Toc30429314"/>
      <w:r w:rsidRPr="00E575D8">
        <w:rPr>
          <w:rStyle w:val="CharSectno"/>
        </w:rPr>
        <w:t>32AL</w:t>
      </w:r>
      <w:r w:rsidRPr="00E575D8">
        <w:t xml:space="preserve">  Exception—special circumstances</w:t>
      </w:r>
      <w:bookmarkEnd w:id="79"/>
    </w:p>
    <w:p w:rsidR="00CC4928" w:rsidRPr="00E575D8" w:rsidRDefault="00CC4928" w:rsidP="00CC4928">
      <w:pPr>
        <w:pStyle w:val="SubsectionHead"/>
      </w:pPr>
      <w:r w:rsidRPr="00E575D8">
        <w:t>Scope</w:t>
      </w:r>
    </w:p>
    <w:p w:rsidR="00CC4928" w:rsidRPr="00E575D8" w:rsidRDefault="00CC4928" w:rsidP="00CC4928">
      <w:pPr>
        <w:pStyle w:val="subsection"/>
      </w:pPr>
      <w:r w:rsidRPr="00E575D8">
        <w:tab/>
        <w:t>(1)</w:t>
      </w:r>
      <w:r w:rsidRPr="00E575D8">
        <w:tab/>
        <w:t>This section applies if the Secretary is satisfied that:</w:t>
      </w:r>
    </w:p>
    <w:p w:rsidR="00CC4928" w:rsidRPr="00E575D8" w:rsidRDefault="00CC4928" w:rsidP="00CC4928">
      <w:pPr>
        <w:pStyle w:val="paragraph"/>
      </w:pPr>
      <w:r w:rsidRPr="00E575D8">
        <w:tab/>
        <w:t>(a)</w:t>
      </w:r>
      <w:r w:rsidRPr="00E575D8">
        <w:tab/>
        <w:t xml:space="preserve">on a day (the </w:t>
      </w:r>
      <w:r w:rsidRPr="00E575D8">
        <w:rPr>
          <w:b/>
          <w:i/>
        </w:rPr>
        <w:t>special circumstances day</w:t>
      </w:r>
      <w:r w:rsidRPr="00E575D8">
        <w:t>) after the later of the consecutive years, special circumstances exist in relation to the individual, the individual’s partner (if any) or both; and</w:t>
      </w:r>
    </w:p>
    <w:p w:rsidR="00CC4928" w:rsidRPr="00E575D8" w:rsidRDefault="00CC4928" w:rsidP="00CC4928">
      <w:pPr>
        <w:pStyle w:val="paragraph"/>
      </w:pPr>
      <w:r w:rsidRPr="00E575D8">
        <w:tab/>
        <w:t>(b)</w:t>
      </w:r>
      <w:r w:rsidRPr="00E575D8">
        <w:tab/>
        <w:t>those circumstances did not exist at the end of the later of the consecutive years; and</w:t>
      </w:r>
    </w:p>
    <w:p w:rsidR="00CC4928" w:rsidRPr="00E575D8" w:rsidRDefault="00CC4928" w:rsidP="00CC4928">
      <w:pPr>
        <w:pStyle w:val="paragraph"/>
      </w:pPr>
      <w:r w:rsidRPr="00E575D8">
        <w:tab/>
        <w:t>(c)</w:t>
      </w:r>
      <w:r w:rsidRPr="00E575D8">
        <w:tab/>
        <w:t xml:space="preserve">those circumstances make it inappropriate to prevent the individual from being entitled to be paid the </w:t>
      </w:r>
      <w:r w:rsidR="00127CA2" w:rsidRPr="00E575D8">
        <w:t>Part</w:t>
      </w:r>
      <w:r w:rsidR="00753CFA" w:rsidRPr="00E575D8">
        <w:t xml:space="preserve"> </w:t>
      </w:r>
      <w:r w:rsidRPr="00E575D8">
        <w:t xml:space="preserve">A rate and the </w:t>
      </w:r>
      <w:r w:rsidR="00127CA2" w:rsidRPr="00E575D8">
        <w:t>Part</w:t>
      </w:r>
      <w:r w:rsidR="00753CFA" w:rsidRPr="00E575D8">
        <w:t xml:space="preserve"> </w:t>
      </w:r>
      <w:r w:rsidRPr="00E575D8">
        <w:t>B rate of family tax benefit worked out on an estimated income basis.</w:t>
      </w:r>
    </w:p>
    <w:p w:rsidR="00CC4928" w:rsidRPr="00E575D8" w:rsidRDefault="00CC4928" w:rsidP="00CC4928">
      <w:pPr>
        <w:pStyle w:val="SubsectionHead"/>
      </w:pPr>
      <w:r w:rsidRPr="00E575D8">
        <w:t>Trigger day is on or before exclusion day</w:t>
      </w:r>
    </w:p>
    <w:p w:rsidR="00CC4928" w:rsidRPr="00E575D8" w:rsidRDefault="00CC4928" w:rsidP="00CC4928">
      <w:pPr>
        <w:pStyle w:val="subsection"/>
      </w:pPr>
      <w:r w:rsidRPr="00E575D8">
        <w:tab/>
        <w:t>(2)</w:t>
      </w:r>
      <w:r w:rsidRPr="00E575D8">
        <w:tab/>
        <w:t>If the trigger day is on or before the exclusion day, the Secretary must determine that subsection</w:t>
      </w:r>
      <w:r w:rsidR="00E575D8">
        <w:t> </w:t>
      </w:r>
      <w:r w:rsidRPr="00E575D8">
        <w:t>32AF(2) is taken not to apply to the individual.</w:t>
      </w:r>
    </w:p>
    <w:p w:rsidR="00CC4928" w:rsidRPr="00E575D8" w:rsidRDefault="00CC4928" w:rsidP="00CC4928">
      <w:pPr>
        <w:pStyle w:val="SubsectionHead"/>
      </w:pPr>
      <w:r w:rsidRPr="00E575D8">
        <w:t>Trigger day is after exclusion day</w:t>
      </w:r>
    </w:p>
    <w:p w:rsidR="00CC4928" w:rsidRPr="00E575D8" w:rsidRDefault="00CC4928" w:rsidP="00CC4928">
      <w:pPr>
        <w:pStyle w:val="subsection"/>
      </w:pPr>
      <w:r w:rsidRPr="00E575D8">
        <w:tab/>
        <w:t>(3)</w:t>
      </w:r>
      <w:r w:rsidRPr="00E575D8">
        <w:tab/>
        <w:t>If the trigger day is after the exclusion day, the Secretary must determine that subsection</w:t>
      </w:r>
      <w:r w:rsidR="00E575D8">
        <w:t> </w:t>
      </w:r>
      <w:r w:rsidRPr="00E575D8">
        <w:t>32AF(2) ceases to apply to the individual on and from the trigger day.</w:t>
      </w:r>
    </w:p>
    <w:p w:rsidR="00CC4928" w:rsidRPr="00E575D8" w:rsidRDefault="00CC4928" w:rsidP="00CC4928">
      <w:pPr>
        <w:pStyle w:val="SubsectionHead"/>
      </w:pPr>
      <w:r w:rsidRPr="00E575D8">
        <w:t>Secretary’s determinations—general</w:t>
      </w:r>
    </w:p>
    <w:p w:rsidR="00CC4928" w:rsidRPr="00E575D8" w:rsidRDefault="00CC4928" w:rsidP="00CC4928">
      <w:pPr>
        <w:pStyle w:val="subsection"/>
      </w:pPr>
      <w:r w:rsidRPr="00E575D8">
        <w:tab/>
        <w:t>(4)</w:t>
      </w:r>
      <w:r w:rsidRPr="00E575D8">
        <w:tab/>
        <w:t xml:space="preserve">A determination under </w:t>
      </w:r>
      <w:r w:rsidR="00E575D8">
        <w:t>subsection (</w:t>
      </w:r>
      <w:r w:rsidRPr="00E575D8">
        <w:t>2) or (3):</w:t>
      </w:r>
    </w:p>
    <w:p w:rsidR="00CC4928" w:rsidRPr="00E575D8" w:rsidRDefault="00CC4928" w:rsidP="00CC4928">
      <w:pPr>
        <w:pStyle w:val="paragraph"/>
      </w:pPr>
      <w:r w:rsidRPr="00E575D8">
        <w:tab/>
        <w:t>(a)</w:t>
      </w:r>
      <w:r w:rsidRPr="00E575D8">
        <w:tab/>
        <w:t>has effect in accordance with its terms; and</w:t>
      </w:r>
    </w:p>
    <w:p w:rsidR="00CC4928" w:rsidRPr="00E575D8" w:rsidRDefault="00CC4928" w:rsidP="00CC4928">
      <w:pPr>
        <w:pStyle w:val="paragraph"/>
      </w:pPr>
      <w:r w:rsidRPr="00E575D8">
        <w:tab/>
        <w:t>(b)</w:t>
      </w:r>
      <w:r w:rsidRPr="00E575D8">
        <w:tab/>
        <w:t>is not a legislative instrument.</w:t>
      </w:r>
    </w:p>
    <w:p w:rsidR="00CC4928" w:rsidRPr="00E575D8" w:rsidRDefault="00CC4928" w:rsidP="00CC4928">
      <w:pPr>
        <w:pStyle w:val="SubsectionHead"/>
      </w:pPr>
      <w:r w:rsidRPr="00E575D8">
        <w:t>Trigger day for special circumstances</w:t>
      </w:r>
    </w:p>
    <w:p w:rsidR="00CC4928" w:rsidRPr="00E575D8" w:rsidRDefault="00CC4928" w:rsidP="00CC4928">
      <w:pPr>
        <w:pStyle w:val="subsection"/>
      </w:pPr>
      <w:r w:rsidRPr="00E575D8">
        <w:tab/>
        <w:t>(5)</w:t>
      </w:r>
      <w:r w:rsidRPr="00E575D8">
        <w:tab/>
        <w:t>In this section:</w:t>
      </w:r>
    </w:p>
    <w:p w:rsidR="00CC4928" w:rsidRPr="00E575D8" w:rsidRDefault="00CC4928" w:rsidP="00CC4928">
      <w:pPr>
        <w:pStyle w:val="Definition"/>
      </w:pPr>
      <w:r w:rsidRPr="00E575D8">
        <w:rPr>
          <w:b/>
          <w:i/>
        </w:rPr>
        <w:t>trigger day</w:t>
      </w:r>
      <w:r w:rsidRPr="00E575D8">
        <w:t xml:space="preserve"> means the later of:</w:t>
      </w:r>
    </w:p>
    <w:p w:rsidR="00CC4928" w:rsidRPr="00E575D8" w:rsidRDefault="00CC4928" w:rsidP="00CC4928">
      <w:pPr>
        <w:pStyle w:val="paragraph"/>
      </w:pPr>
      <w:r w:rsidRPr="00E575D8">
        <w:tab/>
        <w:t>(a)</w:t>
      </w:r>
      <w:r w:rsidRPr="00E575D8">
        <w:tab/>
        <w:t>the special circumstances day; and</w:t>
      </w:r>
    </w:p>
    <w:p w:rsidR="00CC4928" w:rsidRPr="00E575D8" w:rsidRDefault="00CC4928" w:rsidP="00CC4928">
      <w:pPr>
        <w:pStyle w:val="paragraph"/>
      </w:pPr>
      <w:r w:rsidRPr="00E575D8">
        <w:tab/>
        <w:t>(b)</w:t>
      </w:r>
      <w:r w:rsidRPr="00E575D8">
        <w:tab/>
        <w:t>1</w:t>
      </w:r>
      <w:r w:rsidR="00E575D8">
        <w:t> </w:t>
      </w:r>
      <w:r w:rsidRPr="00E575D8">
        <w:t>July of the income year the Secretary becomes aware of the existence of the special circumstances.</w:t>
      </w:r>
    </w:p>
    <w:p w:rsidR="00CC4928" w:rsidRPr="00E575D8" w:rsidRDefault="00CC4928" w:rsidP="00CC4928">
      <w:pPr>
        <w:pStyle w:val="notetext"/>
      </w:pPr>
      <w:r w:rsidRPr="00E575D8">
        <w:t>Note:</w:t>
      </w:r>
      <w:r w:rsidRPr="00E575D8">
        <w:tab/>
        <w:t xml:space="preserve">For the meaning of </w:t>
      </w:r>
      <w:r w:rsidRPr="00E575D8">
        <w:rPr>
          <w:b/>
          <w:i/>
        </w:rPr>
        <w:t>consecutive year</w:t>
      </w:r>
      <w:r w:rsidRPr="00E575D8">
        <w:t>, see subsection</w:t>
      </w:r>
      <w:r w:rsidR="00E575D8">
        <w:t> </w:t>
      </w:r>
      <w:r w:rsidRPr="00E575D8">
        <w:t xml:space="preserve">32AF(1). For the meaning of </w:t>
      </w:r>
      <w:r w:rsidRPr="00E575D8">
        <w:rPr>
          <w:b/>
          <w:i/>
        </w:rPr>
        <w:t>exclusion day</w:t>
      </w:r>
      <w:r w:rsidRPr="00E575D8">
        <w:t>, see subsection</w:t>
      </w:r>
      <w:r w:rsidR="00E575D8">
        <w:t> </w:t>
      </w:r>
      <w:r w:rsidRPr="00E575D8">
        <w:t>32AF(3).</w:t>
      </w:r>
    </w:p>
    <w:p w:rsidR="00CC4928" w:rsidRPr="00E575D8" w:rsidRDefault="00CC4928" w:rsidP="00CC4928">
      <w:pPr>
        <w:pStyle w:val="ActHead5"/>
      </w:pPr>
      <w:bookmarkStart w:id="80" w:name="_Toc30429315"/>
      <w:r w:rsidRPr="00E575D8">
        <w:rPr>
          <w:rStyle w:val="CharSectno"/>
        </w:rPr>
        <w:t>32AM</w:t>
      </w:r>
      <w:r w:rsidRPr="00E575D8">
        <w:t xml:space="preserve">  Exception—determined circumstances</w:t>
      </w:r>
      <w:bookmarkEnd w:id="80"/>
    </w:p>
    <w:p w:rsidR="00CC4928" w:rsidRPr="00E575D8" w:rsidRDefault="00CC4928" w:rsidP="00CC4928">
      <w:pPr>
        <w:pStyle w:val="SubsectionHead"/>
      </w:pPr>
      <w:r w:rsidRPr="00E575D8">
        <w:t>Scope</w:t>
      </w:r>
    </w:p>
    <w:p w:rsidR="00CC4928" w:rsidRPr="00E575D8" w:rsidRDefault="00CC4928" w:rsidP="00CC4928">
      <w:pPr>
        <w:pStyle w:val="subsection"/>
      </w:pPr>
      <w:r w:rsidRPr="00E575D8">
        <w:tab/>
        <w:t>(1)</w:t>
      </w:r>
      <w:r w:rsidRPr="00E575D8">
        <w:tab/>
        <w:t>This section applies if the Secretary is satisfied that:</w:t>
      </w:r>
    </w:p>
    <w:p w:rsidR="00CC4928" w:rsidRPr="00E575D8" w:rsidRDefault="00CC4928" w:rsidP="00CC4928">
      <w:pPr>
        <w:pStyle w:val="paragraph"/>
      </w:pPr>
      <w:r w:rsidRPr="00E575D8">
        <w:tab/>
        <w:t>(a)</w:t>
      </w:r>
      <w:r w:rsidRPr="00E575D8">
        <w:tab/>
        <w:t xml:space="preserve">on a day (the </w:t>
      </w:r>
      <w:r w:rsidRPr="00E575D8">
        <w:rPr>
          <w:b/>
          <w:i/>
        </w:rPr>
        <w:t>determined circumstances day</w:t>
      </w:r>
      <w:r w:rsidRPr="00E575D8">
        <w:t xml:space="preserve">) after the later of the consecutive years, circumstances determined in an instrument under </w:t>
      </w:r>
      <w:r w:rsidR="00E575D8">
        <w:t>subsection (</w:t>
      </w:r>
      <w:r w:rsidRPr="00E575D8">
        <w:t>2) exist in relation to the individual, the individual’s partner (if any) or both; and</w:t>
      </w:r>
    </w:p>
    <w:p w:rsidR="00CC4928" w:rsidRPr="00E575D8" w:rsidRDefault="00CC4928" w:rsidP="00CC4928">
      <w:pPr>
        <w:pStyle w:val="paragraph"/>
      </w:pPr>
      <w:r w:rsidRPr="00E575D8">
        <w:tab/>
        <w:t>(b)</w:t>
      </w:r>
      <w:r w:rsidRPr="00E575D8">
        <w:tab/>
        <w:t xml:space="preserve">the determined circumstances make it inappropriate to prevent the individual from being entitled to be paid the </w:t>
      </w:r>
      <w:r w:rsidR="00127CA2" w:rsidRPr="00E575D8">
        <w:t>Part</w:t>
      </w:r>
      <w:r w:rsidR="00753CFA" w:rsidRPr="00E575D8">
        <w:t xml:space="preserve"> </w:t>
      </w:r>
      <w:r w:rsidRPr="00E575D8">
        <w:t xml:space="preserve">A rate and the </w:t>
      </w:r>
      <w:r w:rsidR="00127CA2" w:rsidRPr="00E575D8">
        <w:t>Part</w:t>
      </w:r>
      <w:r w:rsidR="00753CFA" w:rsidRPr="00E575D8">
        <w:t xml:space="preserve"> </w:t>
      </w:r>
      <w:r w:rsidRPr="00E575D8">
        <w:t>B rate of family tax benefit worked out on an estimated income basis.</w:t>
      </w:r>
    </w:p>
    <w:p w:rsidR="00CC4928" w:rsidRPr="00E575D8" w:rsidRDefault="00CC4928" w:rsidP="00CC4928">
      <w:pPr>
        <w:pStyle w:val="subsection"/>
      </w:pPr>
      <w:r w:rsidRPr="00E575D8">
        <w:tab/>
        <w:t>(2)</w:t>
      </w:r>
      <w:r w:rsidRPr="00E575D8">
        <w:tab/>
        <w:t xml:space="preserve">The Minister may, by legislative instrument, determine circumstances for the purposes of </w:t>
      </w:r>
      <w:r w:rsidR="00E575D8">
        <w:t>paragraph (</w:t>
      </w:r>
      <w:r w:rsidRPr="00E575D8">
        <w:t>1)(a).</w:t>
      </w:r>
    </w:p>
    <w:p w:rsidR="00CC4928" w:rsidRPr="00E575D8" w:rsidRDefault="00CC4928" w:rsidP="00CC4928">
      <w:pPr>
        <w:pStyle w:val="SubsectionHead"/>
      </w:pPr>
      <w:r w:rsidRPr="00E575D8">
        <w:t>Trigger day is on or before exclusion day</w:t>
      </w:r>
    </w:p>
    <w:p w:rsidR="00CC4928" w:rsidRPr="00E575D8" w:rsidRDefault="00CC4928" w:rsidP="00CC4928">
      <w:pPr>
        <w:pStyle w:val="subsection"/>
      </w:pPr>
      <w:r w:rsidRPr="00E575D8">
        <w:tab/>
        <w:t>(3)</w:t>
      </w:r>
      <w:r w:rsidRPr="00E575D8">
        <w:tab/>
        <w:t>If the trigger day is on or before the exclusion day, the Secretary must determine that subsection</w:t>
      </w:r>
      <w:r w:rsidR="00E575D8">
        <w:t> </w:t>
      </w:r>
      <w:r w:rsidRPr="00E575D8">
        <w:t>32AF(2) is taken not to apply to the individual.</w:t>
      </w:r>
    </w:p>
    <w:p w:rsidR="00CC4928" w:rsidRPr="00E575D8" w:rsidRDefault="00CC4928" w:rsidP="00CC4928">
      <w:pPr>
        <w:pStyle w:val="SubsectionHead"/>
      </w:pPr>
      <w:r w:rsidRPr="00E575D8">
        <w:t>Trigger day is after exclusion day</w:t>
      </w:r>
    </w:p>
    <w:p w:rsidR="00CC4928" w:rsidRPr="00E575D8" w:rsidRDefault="00CC4928" w:rsidP="00CC4928">
      <w:pPr>
        <w:pStyle w:val="subsection"/>
      </w:pPr>
      <w:r w:rsidRPr="00E575D8">
        <w:tab/>
        <w:t>(4)</w:t>
      </w:r>
      <w:r w:rsidRPr="00E575D8">
        <w:tab/>
        <w:t>If the trigger day is after the exclusion day, the Secretary must determine that subsection</w:t>
      </w:r>
      <w:r w:rsidR="00E575D8">
        <w:t> </w:t>
      </w:r>
      <w:r w:rsidRPr="00E575D8">
        <w:t>32AF(2) ceases to apply to the individual on and from the trigger day.</w:t>
      </w:r>
    </w:p>
    <w:p w:rsidR="00CC4928" w:rsidRPr="00E575D8" w:rsidRDefault="00CC4928" w:rsidP="00CC4928">
      <w:pPr>
        <w:pStyle w:val="SubsectionHead"/>
      </w:pPr>
      <w:r w:rsidRPr="00E575D8">
        <w:t>Secretary’s determinations—general</w:t>
      </w:r>
    </w:p>
    <w:p w:rsidR="00CC4928" w:rsidRPr="00E575D8" w:rsidRDefault="00CC4928" w:rsidP="00CC4928">
      <w:pPr>
        <w:pStyle w:val="subsection"/>
      </w:pPr>
      <w:r w:rsidRPr="00E575D8">
        <w:tab/>
        <w:t>(5)</w:t>
      </w:r>
      <w:r w:rsidRPr="00E575D8">
        <w:tab/>
        <w:t xml:space="preserve">A determination under </w:t>
      </w:r>
      <w:r w:rsidR="00E575D8">
        <w:t>subsection (</w:t>
      </w:r>
      <w:r w:rsidRPr="00E575D8">
        <w:t>3) or (4):</w:t>
      </w:r>
    </w:p>
    <w:p w:rsidR="00CC4928" w:rsidRPr="00E575D8" w:rsidRDefault="00CC4928" w:rsidP="00CC4928">
      <w:pPr>
        <w:pStyle w:val="paragraph"/>
      </w:pPr>
      <w:r w:rsidRPr="00E575D8">
        <w:tab/>
        <w:t>(a)</w:t>
      </w:r>
      <w:r w:rsidRPr="00E575D8">
        <w:tab/>
        <w:t>has effect in accordance with its terms; and</w:t>
      </w:r>
    </w:p>
    <w:p w:rsidR="00CC4928" w:rsidRPr="00E575D8" w:rsidRDefault="00CC4928" w:rsidP="00CC4928">
      <w:pPr>
        <w:pStyle w:val="paragraph"/>
      </w:pPr>
      <w:r w:rsidRPr="00E575D8">
        <w:tab/>
        <w:t>(b)</w:t>
      </w:r>
      <w:r w:rsidRPr="00E575D8">
        <w:tab/>
        <w:t>is not a legislative instrument.</w:t>
      </w:r>
    </w:p>
    <w:p w:rsidR="00CC4928" w:rsidRPr="00E575D8" w:rsidRDefault="00CC4928" w:rsidP="00CC4928">
      <w:pPr>
        <w:pStyle w:val="SubsectionHead"/>
      </w:pPr>
      <w:r w:rsidRPr="00E575D8">
        <w:t>Trigger day for determined circumstances</w:t>
      </w:r>
    </w:p>
    <w:p w:rsidR="00CC4928" w:rsidRPr="00E575D8" w:rsidRDefault="00CC4928" w:rsidP="00CC4928">
      <w:pPr>
        <w:pStyle w:val="subsection"/>
      </w:pPr>
      <w:r w:rsidRPr="00E575D8">
        <w:tab/>
        <w:t>(6)</w:t>
      </w:r>
      <w:r w:rsidRPr="00E575D8">
        <w:tab/>
        <w:t>In this section:</w:t>
      </w:r>
    </w:p>
    <w:p w:rsidR="00CC4928" w:rsidRPr="00E575D8" w:rsidRDefault="00CC4928" w:rsidP="00CC4928">
      <w:pPr>
        <w:pStyle w:val="Definition"/>
      </w:pPr>
      <w:r w:rsidRPr="00E575D8">
        <w:rPr>
          <w:b/>
          <w:i/>
        </w:rPr>
        <w:t>trigger day</w:t>
      </w:r>
      <w:r w:rsidRPr="00E575D8">
        <w:t xml:space="preserve"> means the later of:</w:t>
      </w:r>
    </w:p>
    <w:p w:rsidR="00CC4928" w:rsidRPr="00E575D8" w:rsidRDefault="00CC4928" w:rsidP="00CC4928">
      <w:pPr>
        <w:pStyle w:val="paragraph"/>
      </w:pPr>
      <w:r w:rsidRPr="00E575D8">
        <w:tab/>
        <w:t>(a)</w:t>
      </w:r>
      <w:r w:rsidRPr="00E575D8">
        <w:tab/>
        <w:t>the determined circumstances day; and</w:t>
      </w:r>
    </w:p>
    <w:p w:rsidR="00CC4928" w:rsidRPr="00E575D8" w:rsidRDefault="00CC4928" w:rsidP="00CC4928">
      <w:pPr>
        <w:pStyle w:val="paragraph"/>
      </w:pPr>
      <w:r w:rsidRPr="00E575D8">
        <w:tab/>
        <w:t>(b)</w:t>
      </w:r>
      <w:r w:rsidRPr="00E575D8">
        <w:tab/>
        <w:t>1</w:t>
      </w:r>
      <w:r w:rsidR="00E575D8">
        <w:t> </w:t>
      </w:r>
      <w:r w:rsidRPr="00E575D8">
        <w:t>July of the income year the Secretary becomes aware of the existence of the determined circumstances.</w:t>
      </w:r>
    </w:p>
    <w:p w:rsidR="00CC4928" w:rsidRPr="00E575D8" w:rsidRDefault="00CC4928" w:rsidP="00CC4928">
      <w:pPr>
        <w:pStyle w:val="notetext"/>
      </w:pPr>
      <w:r w:rsidRPr="00E575D8">
        <w:t>Note:</w:t>
      </w:r>
      <w:r w:rsidRPr="00E575D8">
        <w:tab/>
        <w:t xml:space="preserve">For the meaning of </w:t>
      </w:r>
      <w:r w:rsidRPr="00E575D8">
        <w:rPr>
          <w:b/>
          <w:i/>
        </w:rPr>
        <w:t>consecutive year</w:t>
      </w:r>
      <w:r w:rsidRPr="00E575D8">
        <w:t>, see subsection</w:t>
      </w:r>
      <w:r w:rsidR="00E575D8">
        <w:t> </w:t>
      </w:r>
      <w:r w:rsidRPr="00E575D8">
        <w:t xml:space="preserve">32AF(1). For the meaning of </w:t>
      </w:r>
      <w:r w:rsidRPr="00E575D8">
        <w:rPr>
          <w:b/>
          <w:i/>
        </w:rPr>
        <w:t>exclusion day</w:t>
      </w:r>
      <w:r w:rsidRPr="00E575D8">
        <w:t>, see subsection</w:t>
      </w:r>
      <w:r w:rsidR="00E575D8">
        <w:t> </w:t>
      </w:r>
      <w:r w:rsidRPr="00E575D8">
        <w:t>32AF(3).</w:t>
      </w:r>
    </w:p>
    <w:p w:rsidR="00F01773" w:rsidRPr="00E575D8" w:rsidRDefault="00127CA2" w:rsidP="00F01773">
      <w:pPr>
        <w:pStyle w:val="ActHead4"/>
      </w:pPr>
      <w:bookmarkStart w:id="81" w:name="_Toc30429316"/>
      <w:r w:rsidRPr="00E575D8">
        <w:rPr>
          <w:rStyle w:val="CharSubdNo"/>
        </w:rPr>
        <w:t>Subdivision</w:t>
      </w:r>
      <w:r w:rsidR="00753CFA" w:rsidRPr="00E575D8">
        <w:rPr>
          <w:rStyle w:val="CharSubdNo"/>
        </w:rPr>
        <w:t xml:space="preserve"> </w:t>
      </w:r>
      <w:r w:rsidR="00F01773" w:rsidRPr="00E575D8">
        <w:rPr>
          <w:rStyle w:val="CharSubdNo"/>
        </w:rPr>
        <w:t>D</w:t>
      </w:r>
      <w:r w:rsidR="00F01773" w:rsidRPr="00E575D8">
        <w:t>—</w:t>
      </w:r>
      <w:r w:rsidR="00F01773" w:rsidRPr="00E575D8">
        <w:rPr>
          <w:rStyle w:val="CharSubdText"/>
        </w:rPr>
        <w:t>FTB reconciliation conditions</w:t>
      </w:r>
      <w:bookmarkEnd w:id="81"/>
    </w:p>
    <w:p w:rsidR="00F01773" w:rsidRPr="00E575D8" w:rsidRDefault="00F01773" w:rsidP="00F01773">
      <w:pPr>
        <w:pStyle w:val="ActHead5"/>
      </w:pPr>
      <w:bookmarkStart w:id="82" w:name="_Toc30429317"/>
      <w:r w:rsidRPr="00E575D8">
        <w:rPr>
          <w:rStyle w:val="CharSectno"/>
        </w:rPr>
        <w:t>32A</w:t>
      </w:r>
      <w:r w:rsidRPr="00E575D8">
        <w:t xml:space="preserve">  FTB </w:t>
      </w:r>
      <w:r w:rsidR="00127CA2" w:rsidRPr="00E575D8">
        <w:t>Part</w:t>
      </w:r>
      <w:r w:rsidR="00753CFA" w:rsidRPr="00E575D8">
        <w:t xml:space="preserve"> </w:t>
      </w:r>
      <w:r w:rsidRPr="00E575D8">
        <w:t xml:space="preserve">A supplement and FTB </w:t>
      </w:r>
      <w:r w:rsidR="00127CA2" w:rsidRPr="00E575D8">
        <w:t>Part</w:t>
      </w:r>
      <w:r w:rsidR="00753CFA" w:rsidRPr="00E575D8">
        <w:t xml:space="preserve"> </w:t>
      </w:r>
      <w:r w:rsidRPr="00E575D8">
        <w:t>B supplement to be disregarded unless and until individual has satisfied the FTB reconciliation conditions</w:t>
      </w:r>
      <w:bookmarkEnd w:id="82"/>
    </w:p>
    <w:p w:rsidR="00F01773" w:rsidRPr="00E575D8" w:rsidRDefault="00F01773" w:rsidP="00F01773">
      <w:pPr>
        <w:pStyle w:val="subsection"/>
      </w:pPr>
      <w:r w:rsidRPr="00E575D8">
        <w:tab/>
        <w:t>(1)</w:t>
      </w:r>
      <w:r w:rsidRPr="00E575D8">
        <w:tab/>
        <w:t>This section applies to a decision of the Secretary to make or vary a section</w:t>
      </w:r>
      <w:r w:rsidR="00E575D8">
        <w:t> </w:t>
      </w:r>
      <w:r w:rsidRPr="00E575D8">
        <w:t xml:space="preserve">16 or 17 determination if, as a result of the decision, an individual (the </w:t>
      </w:r>
      <w:r w:rsidRPr="00E575D8">
        <w:rPr>
          <w:b/>
          <w:i/>
        </w:rPr>
        <w:t>first individual</w:t>
      </w:r>
      <w:r w:rsidRPr="00E575D8">
        <w:t xml:space="preserve">) is entitled to be paid family tax benefit at a particular rate in respect of a period (the </w:t>
      </w:r>
      <w:r w:rsidRPr="00E575D8">
        <w:rPr>
          <w:b/>
          <w:i/>
        </w:rPr>
        <w:t>same</w:t>
      </w:r>
      <w:r w:rsidR="00E575D8">
        <w:rPr>
          <w:b/>
          <w:i/>
        </w:rPr>
        <w:noBreakHyphen/>
      </w:r>
      <w:r w:rsidRPr="00E575D8">
        <w:rPr>
          <w:b/>
          <w:i/>
        </w:rPr>
        <w:t>rate benefit period</w:t>
      </w:r>
      <w:r w:rsidRPr="00E575D8">
        <w:t xml:space="preserve">) that consists of, or is included in, a particular income year (the </w:t>
      </w:r>
      <w:r w:rsidRPr="00E575D8">
        <w:rPr>
          <w:b/>
          <w:i/>
        </w:rPr>
        <w:t>relevant income year</w:t>
      </w:r>
      <w:r w:rsidRPr="00E575D8">
        <w:t>).</w:t>
      </w:r>
    </w:p>
    <w:p w:rsidR="00F01773" w:rsidRPr="00E575D8" w:rsidRDefault="00F01773" w:rsidP="00F01773">
      <w:pPr>
        <w:pStyle w:val="subsection"/>
      </w:pPr>
      <w:r w:rsidRPr="00E575D8">
        <w:tab/>
        <w:t>(2)</w:t>
      </w:r>
      <w:r w:rsidRPr="00E575D8">
        <w:tab/>
        <w:t>In making or varying the determination, the Secretary must disregard the following provisions:</w:t>
      </w:r>
    </w:p>
    <w:p w:rsidR="00F01773" w:rsidRPr="00E575D8" w:rsidRDefault="00F01773" w:rsidP="00F01773">
      <w:pPr>
        <w:pStyle w:val="paragraph"/>
      </w:pPr>
      <w:r w:rsidRPr="00E575D8">
        <w:tab/>
        <w:t>(a)</w:t>
      </w:r>
      <w:r w:rsidRPr="00E575D8">
        <w:tab/>
      </w:r>
      <w:r w:rsidR="00E575D8">
        <w:t>paragraph (</w:t>
      </w:r>
      <w:r w:rsidRPr="00E575D8">
        <w:t>ca) of step 1 of the method statement in clause</w:t>
      </w:r>
      <w:r w:rsidR="00E575D8">
        <w:t> </w:t>
      </w:r>
      <w:r w:rsidRPr="00E575D8">
        <w:t>3 of Schedule</w:t>
      </w:r>
      <w:r w:rsidR="00E575D8">
        <w:t> </w:t>
      </w:r>
      <w:r w:rsidRPr="00E575D8">
        <w:t>1 to the Family Assistance Act;</w:t>
      </w:r>
    </w:p>
    <w:p w:rsidR="00F01773" w:rsidRPr="00E575D8" w:rsidRDefault="00F01773" w:rsidP="00F01773">
      <w:pPr>
        <w:pStyle w:val="paragraph"/>
      </w:pPr>
      <w:r w:rsidRPr="00E575D8">
        <w:tab/>
        <w:t>(b)</w:t>
      </w:r>
      <w:r w:rsidRPr="00E575D8">
        <w:tab/>
      </w:r>
      <w:r w:rsidR="00E575D8">
        <w:t>paragraph (</w:t>
      </w:r>
      <w:r w:rsidRPr="00E575D8">
        <w:t>d) of step 1 of the method statement in clause</w:t>
      </w:r>
      <w:r w:rsidR="00E575D8">
        <w:t> </w:t>
      </w:r>
      <w:r w:rsidRPr="00E575D8">
        <w:t>25 of Schedule</w:t>
      </w:r>
      <w:r w:rsidR="00E575D8">
        <w:t> </w:t>
      </w:r>
      <w:r w:rsidRPr="00E575D8">
        <w:t>1 to the Family Assistance Act;</w:t>
      </w:r>
    </w:p>
    <w:p w:rsidR="00F01773" w:rsidRPr="00E575D8" w:rsidRDefault="00F01773" w:rsidP="00F01773">
      <w:pPr>
        <w:pStyle w:val="paragraph"/>
      </w:pPr>
      <w:r w:rsidRPr="00E575D8">
        <w:tab/>
        <w:t>(ba)</w:t>
      </w:r>
      <w:r w:rsidRPr="00E575D8">
        <w:tab/>
        <w:t>paragraph</w:t>
      </w:r>
      <w:r w:rsidR="00E575D8">
        <w:t> </w:t>
      </w:r>
      <w:r w:rsidRPr="00E575D8">
        <w:t>29(1)(b) of Schedule</w:t>
      </w:r>
      <w:r w:rsidR="00E575D8">
        <w:t> </w:t>
      </w:r>
      <w:r w:rsidRPr="00E575D8">
        <w:t>1 to the Family Assistance Act;</w:t>
      </w:r>
    </w:p>
    <w:p w:rsidR="00F01773" w:rsidRPr="00E575D8" w:rsidRDefault="00F01773" w:rsidP="00F01773">
      <w:pPr>
        <w:pStyle w:val="paragraph"/>
      </w:pPr>
      <w:r w:rsidRPr="00E575D8">
        <w:tab/>
        <w:t>(bb)</w:t>
      </w:r>
      <w:r w:rsidRPr="00E575D8">
        <w:tab/>
      </w:r>
      <w:r w:rsidR="00E575D8">
        <w:t>paragraph (</w:t>
      </w:r>
      <w:r w:rsidRPr="00E575D8">
        <w:t>b) of step 1 of the method statement in subclause</w:t>
      </w:r>
      <w:r w:rsidR="00E575D8">
        <w:t> </w:t>
      </w:r>
      <w:r w:rsidRPr="00E575D8">
        <w:t>29(2) of Schedule</w:t>
      </w:r>
      <w:r w:rsidR="00E575D8">
        <w:t> </w:t>
      </w:r>
      <w:r w:rsidRPr="00E575D8">
        <w:t>1 to the Family Assistance Act;</w:t>
      </w:r>
    </w:p>
    <w:p w:rsidR="00F01773" w:rsidRPr="00E575D8" w:rsidRDefault="00F01773" w:rsidP="00F01773">
      <w:pPr>
        <w:pStyle w:val="paragraph"/>
      </w:pPr>
      <w:r w:rsidRPr="00E575D8">
        <w:tab/>
        <w:t>(bba)</w:t>
      </w:r>
      <w:r w:rsidRPr="00E575D8">
        <w:tab/>
        <w:t>paragraph</w:t>
      </w:r>
      <w:r w:rsidR="00E575D8">
        <w:t> </w:t>
      </w:r>
      <w:r w:rsidRPr="00E575D8">
        <w:t>29A(2)(b) of Schedule</w:t>
      </w:r>
      <w:r w:rsidR="00E575D8">
        <w:t> </w:t>
      </w:r>
      <w:r w:rsidRPr="00E575D8">
        <w:t>1 to the Family Assistance Act;</w:t>
      </w:r>
    </w:p>
    <w:p w:rsidR="00F01773" w:rsidRPr="00E575D8" w:rsidRDefault="00F01773" w:rsidP="00F01773">
      <w:pPr>
        <w:pStyle w:val="paragraph"/>
      </w:pPr>
      <w:r w:rsidRPr="00E575D8">
        <w:tab/>
        <w:t>(bc)</w:t>
      </w:r>
      <w:r w:rsidRPr="00E575D8">
        <w:tab/>
        <w:t>subclause</w:t>
      </w:r>
      <w:r w:rsidR="00E575D8">
        <w:t> </w:t>
      </w:r>
      <w:r w:rsidRPr="00E575D8">
        <w:t>31A(1) of Schedule</w:t>
      </w:r>
      <w:r w:rsidR="00E575D8">
        <w:t> </w:t>
      </w:r>
      <w:r w:rsidRPr="00E575D8">
        <w:t>1 to the Family Assistance Act;</w:t>
      </w:r>
    </w:p>
    <w:p w:rsidR="00F01773" w:rsidRPr="00E575D8" w:rsidRDefault="00F01773" w:rsidP="00F01773">
      <w:pPr>
        <w:pStyle w:val="paragraph"/>
      </w:pPr>
      <w:r w:rsidRPr="00E575D8">
        <w:tab/>
        <w:t>(c)</w:t>
      </w:r>
      <w:r w:rsidRPr="00E575D8">
        <w:tab/>
        <w:t>subclause</w:t>
      </w:r>
      <w:r w:rsidR="00E575D8">
        <w:t> </w:t>
      </w:r>
      <w:r w:rsidRPr="00E575D8">
        <w:t>38A(1) of Schedule</w:t>
      </w:r>
      <w:r w:rsidR="00E575D8">
        <w:t> </w:t>
      </w:r>
      <w:r w:rsidRPr="00E575D8">
        <w:t>1 to the Family Assistance Act;</w:t>
      </w:r>
    </w:p>
    <w:p w:rsidR="00F01773" w:rsidRPr="00E575D8" w:rsidRDefault="00F01773" w:rsidP="00F01773">
      <w:pPr>
        <w:pStyle w:val="subsection2"/>
      </w:pPr>
      <w:r w:rsidRPr="00E575D8">
        <w:t>unless and until:</w:t>
      </w:r>
    </w:p>
    <w:p w:rsidR="00F01773" w:rsidRPr="00E575D8" w:rsidRDefault="00F01773" w:rsidP="00F01773">
      <w:pPr>
        <w:pStyle w:val="paragraph"/>
      </w:pPr>
      <w:r w:rsidRPr="00E575D8">
        <w:tab/>
        <w:t>(d)</w:t>
      </w:r>
      <w:r w:rsidRPr="00E575D8">
        <w:tab/>
        <w:t>if the same</w:t>
      </w:r>
      <w:r w:rsidR="00E575D8">
        <w:noBreakHyphen/>
      </w:r>
      <w:r w:rsidRPr="00E575D8">
        <w:t>rate benefit period to which the decision relates is the only same</w:t>
      </w:r>
      <w:r w:rsidR="00E575D8">
        <w:noBreakHyphen/>
      </w:r>
      <w:r w:rsidRPr="00E575D8">
        <w:t>rate benefit period for the first individual for the relevant income year—the first individual has satisfied the FTB reconciliation conditions for the same</w:t>
      </w:r>
      <w:r w:rsidR="00E575D8">
        <w:noBreakHyphen/>
      </w:r>
      <w:r w:rsidRPr="00E575D8">
        <w:t>rate benefit period; or</w:t>
      </w:r>
    </w:p>
    <w:p w:rsidR="00F01773" w:rsidRPr="00E575D8" w:rsidRDefault="00F01773" w:rsidP="00F01773">
      <w:pPr>
        <w:pStyle w:val="paragraph"/>
      </w:pPr>
      <w:r w:rsidRPr="00E575D8">
        <w:tab/>
        <w:t>(e)</w:t>
      </w:r>
      <w:r w:rsidRPr="00E575D8">
        <w:tab/>
        <w:t>if the same</w:t>
      </w:r>
      <w:r w:rsidR="00E575D8">
        <w:noBreakHyphen/>
      </w:r>
      <w:r w:rsidRPr="00E575D8">
        <w:t>rate benefit period to which the decision relates is one of 2 or more same</w:t>
      </w:r>
      <w:r w:rsidR="00E575D8">
        <w:noBreakHyphen/>
      </w:r>
      <w:r w:rsidRPr="00E575D8">
        <w:t>rate benefit periods for the first individual for the relevant income year—the first individual has satisfied the FTB reconciliation conditions for each of those same</w:t>
      </w:r>
      <w:r w:rsidR="00E575D8">
        <w:noBreakHyphen/>
      </w:r>
      <w:r w:rsidRPr="00E575D8">
        <w:t>rate benefit periods.</w:t>
      </w:r>
    </w:p>
    <w:p w:rsidR="00F01773" w:rsidRPr="00E575D8" w:rsidRDefault="00F01773" w:rsidP="00F01773">
      <w:pPr>
        <w:pStyle w:val="notetext"/>
      </w:pPr>
      <w:r w:rsidRPr="00E575D8">
        <w:t>Note 1:</w:t>
      </w:r>
      <w:r w:rsidRPr="00E575D8">
        <w:tab/>
        <w:t>If those provisions are disregarded, they will be taken into account when the determination or variation is reviewed under section</w:t>
      </w:r>
      <w:r w:rsidR="00E575D8">
        <w:t> </w:t>
      </w:r>
      <w:r w:rsidRPr="00E575D8">
        <w:t>105—see section</w:t>
      </w:r>
      <w:r w:rsidR="00E575D8">
        <w:t> </w:t>
      </w:r>
      <w:r w:rsidRPr="00E575D8">
        <w:t>105A.</w:t>
      </w:r>
    </w:p>
    <w:p w:rsidR="00F01773" w:rsidRPr="00E575D8" w:rsidRDefault="00F01773" w:rsidP="00F01773">
      <w:pPr>
        <w:pStyle w:val="notetext"/>
      </w:pPr>
      <w:r w:rsidRPr="00E575D8">
        <w:t>Note 2:</w:t>
      </w:r>
      <w:r w:rsidRPr="00E575D8">
        <w:tab/>
        <w:t>To work out when the first individual has satisfied the FTB reconciliation conditions, see section</w:t>
      </w:r>
      <w:r w:rsidR="00E575D8">
        <w:t> </w:t>
      </w:r>
      <w:r w:rsidRPr="00E575D8">
        <w:t>32B.</w:t>
      </w:r>
    </w:p>
    <w:p w:rsidR="00D63A3C" w:rsidRPr="00E575D8" w:rsidRDefault="00D63A3C" w:rsidP="00D63A3C">
      <w:pPr>
        <w:pStyle w:val="subsection"/>
      </w:pPr>
      <w:r w:rsidRPr="00E575D8">
        <w:tab/>
        <w:t>(3)</w:t>
      </w:r>
      <w:r w:rsidRPr="00E575D8">
        <w:tab/>
      </w:r>
      <w:r w:rsidR="00E575D8">
        <w:t>Subsection (</w:t>
      </w:r>
      <w:r w:rsidRPr="00E575D8">
        <w:t>2) does not apply for the purposes of working out the amount of a clean energy advance.</w:t>
      </w:r>
    </w:p>
    <w:p w:rsidR="00F01773" w:rsidRPr="00E575D8" w:rsidRDefault="00F01773" w:rsidP="00F01773">
      <w:pPr>
        <w:pStyle w:val="ActHead5"/>
      </w:pPr>
      <w:bookmarkStart w:id="83" w:name="_Toc30429318"/>
      <w:r w:rsidRPr="00E575D8">
        <w:rPr>
          <w:rStyle w:val="CharSectno"/>
        </w:rPr>
        <w:t>32B</w:t>
      </w:r>
      <w:r w:rsidRPr="00E575D8">
        <w:t xml:space="preserve">  When FTB reconciliation conditions are satisfied</w:t>
      </w:r>
      <w:bookmarkEnd w:id="83"/>
    </w:p>
    <w:p w:rsidR="00F01773" w:rsidRPr="00E575D8" w:rsidRDefault="00F01773" w:rsidP="00F01773">
      <w:pPr>
        <w:pStyle w:val="subsection"/>
      </w:pPr>
      <w:r w:rsidRPr="00E575D8">
        <w:tab/>
      </w:r>
      <w:r w:rsidRPr="00E575D8">
        <w:tab/>
        <w:t>For the purposes of this Act, the first individual satisfies the FTB reconciliation conditions for a same</w:t>
      </w:r>
      <w:r w:rsidR="00E575D8">
        <w:noBreakHyphen/>
      </w:r>
      <w:r w:rsidRPr="00E575D8">
        <w:t>rate benefit period:</w:t>
      </w:r>
    </w:p>
    <w:p w:rsidR="00F01773" w:rsidRPr="00E575D8" w:rsidRDefault="00F01773" w:rsidP="00F01773">
      <w:pPr>
        <w:pStyle w:val="paragraph"/>
      </w:pPr>
      <w:r w:rsidRPr="00E575D8">
        <w:tab/>
        <w:t>(a)</w:t>
      </w:r>
      <w:r w:rsidRPr="00E575D8">
        <w:tab/>
        <w:t>if only one of sections</w:t>
      </w:r>
      <w:r w:rsidR="00E575D8">
        <w:t> </w:t>
      </w:r>
      <w:r w:rsidRPr="00E575D8">
        <w:t>32C to 32Q applies to the first individual for the same</w:t>
      </w:r>
      <w:r w:rsidR="00E575D8">
        <w:noBreakHyphen/>
      </w:r>
      <w:r w:rsidRPr="00E575D8">
        <w:t>rate benefit period—at the relevant reconciliation time; or</w:t>
      </w:r>
    </w:p>
    <w:p w:rsidR="00F01773" w:rsidRPr="00E575D8" w:rsidRDefault="00F01773" w:rsidP="00F01773">
      <w:pPr>
        <w:pStyle w:val="paragraph"/>
      </w:pPr>
      <w:r w:rsidRPr="00E575D8">
        <w:tab/>
        <w:t>(b)</w:t>
      </w:r>
      <w:r w:rsidRPr="00E575D8">
        <w:tab/>
        <w:t>if 2 or more of sections</w:t>
      </w:r>
      <w:r w:rsidR="00E575D8">
        <w:t> </w:t>
      </w:r>
      <w:r w:rsidRPr="00E575D8">
        <w:t>32C to 32Q apply to the first individual for the same</w:t>
      </w:r>
      <w:r w:rsidR="00E575D8">
        <w:noBreakHyphen/>
      </w:r>
      <w:r w:rsidRPr="00E575D8">
        <w:t>rate benefit period—at whichever of the relevant reconciliation times is the latest.</w:t>
      </w:r>
    </w:p>
    <w:p w:rsidR="005B59A6" w:rsidRPr="00E575D8" w:rsidRDefault="005B59A6" w:rsidP="005B59A6">
      <w:pPr>
        <w:pStyle w:val="ActHead5"/>
      </w:pPr>
      <w:bookmarkStart w:id="84" w:name="_Toc30429319"/>
      <w:r w:rsidRPr="00E575D8">
        <w:rPr>
          <w:rStyle w:val="CharSectno"/>
        </w:rPr>
        <w:t>32C</w:t>
      </w:r>
      <w:r w:rsidRPr="00E575D8">
        <w:t xml:space="preserve">  Relevant reconciliation time—first individual must lodge tax return</w:t>
      </w:r>
      <w:bookmarkEnd w:id="84"/>
    </w:p>
    <w:p w:rsidR="005B59A6" w:rsidRPr="00E575D8" w:rsidRDefault="005B59A6" w:rsidP="005B59A6">
      <w:pPr>
        <w:pStyle w:val="subsection"/>
      </w:pPr>
      <w:r w:rsidRPr="00E575D8">
        <w:tab/>
        <w:t>(1)</w:t>
      </w:r>
      <w:r w:rsidRPr="00E575D8">
        <w:tab/>
        <w:t>This section applies to the first individual for a same</w:t>
      </w:r>
      <w:r w:rsidR="00E575D8">
        <w:noBreakHyphen/>
      </w:r>
      <w:r w:rsidRPr="00E575D8">
        <w:t>rate benefit period if:</w:t>
      </w:r>
    </w:p>
    <w:p w:rsidR="005B59A6" w:rsidRPr="00E575D8" w:rsidRDefault="005B59A6" w:rsidP="005B59A6">
      <w:pPr>
        <w:pStyle w:val="paragraph"/>
      </w:pPr>
      <w:r w:rsidRPr="00E575D8">
        <w:tab/>
        <w:t>(a)</w:t>
      </w:r>
      <w:r w:rsidRPr="00E575D8">
        <w:tab/>
        <w:t>the first individual is or was required to lodge an income tax return for the relevant income year; and</w:t>
      </w:r>
    </w:p>
    <w:p w:rsidR="005B59A6" w:rsidRPr="00E575D8" w:rsidRDefault="005B59A6" w:rsidP="005B59A6">
      <w:pPr>
        <w:pStyle w:val="paragraph"/>
      </w:pPr>
      <w:r w:rsidRPr="00E575D8">
        <w:tab/>
        <w:t>(b)</w:t>
      </w:r>
      <w:r w:rsidRPr="00E575D8">
        <w:tab/>
        <w:t>clause</w:t>
      </w:r>
      <w:r w:rsidR="00E575D8">
        <w:t> </w:t>
      </w:r>
      <w:r w:rsidRPr="00E575D8">
        <w:t>38L of Schedule</w:t>
      </w:r>
      <w:r w:rsidR="00E575D8">
        <w:t> </w:t>
      </w:r>
      <w:r w:rsidRPr="00E575D8">
        <w:t>1 to the Family Assistance Act did not apply to the first individual at any time during the same</w:t>
      </w:r>
      <w:r w:rsidR="00E575D8">
        <w:noBreakHyphen/>
      </w:r>
      <w:r w:rsidRPr="00E575D8">
        <w:t>rate benefit period.</w:t>
      </w:r>
    </w:p>
    <w:p w:rsidR="005B59A6" w:rsidRPr="00E575D8" w:rsidRDefault="005B59A6" w:rsidP="005B59A6">
      <w:pPr>
        <w:pStyle w:val="subsection"/>
      </w:pPr>
      <w:r w:rsidRPr="00E575D8">
        <w:tab/>
        <w:t>(2)</w:t>
      </w:r>
      <w:r w:rsidRPr="00E575D8">
        <w:tab/>
        <w:t xml:space="preserve">Disregard </w:t>
      </w:r>
      <w:r w:rsidR="00E575D8">
        <w:t>paragraph (</w:t>
      </w:r>
      <w:r w:rsidRPr="00E575D8">
        <w:t>1)(b) if the first individual was a member of a couple at any time during the same</w:t>
      </w:r>
      <w:r w:rsidR="00E575D8">
        <w:noBreakHyphen/>
      </w:r>
      <w:r w:rsidRPr="00E575D8">
        <w:t>rate benefit period.</w:t>
      </w:r>
    </w:p>
    <w:p w:rsidR="005B59A6" w:rsidRPr="00E575D8" w:rsidRDefault="005B59A6" w:rsidP="005B59A6">
      <w:pPr>
        <w:pStyle w:val="subsection"/>
      </w:pPr>
      <w:r w:rsidRPr="00E575D8">
        <w:tab/>
        <w:t>(3)</w:t>
      </w:r>
      <w:r w:rsidRPr="00E575D8">
        <w:tab/>
        <w:t xml:space="preserve">The relevant reconciliation time is the time when an assessment is made under the </w:t>
      </w:r>
      <w:r w:rsidRPr="00E575D8">
        <w:rPr>
          <w:i/>
        </w:rPr>
        <w:t>Income Tax Assessment Act 1936</w:t>
      </w:r>
      <w:r w:rsidRPr="00E575D8">
        <w:t xml:space="preserve"> of the first individual’s taxable income for the relevant income year, so long as the first individual’s income tax return for the relevant income year was lodged before the end of:</w:t>
      </w:r>
    </w:p>
    <w:p w:rsidR="005B59A6" w:rsidRPr="00E575D8" w:rsidRDefault="005B59A6" w:rsidP="005B59A6">
      <w:pPr>
        <w:pStyle w:val="paragraph"/>
      </w:pPr>
      <w:r w:rsidRPr="00E575D8">
        <w:tab/>
        <w:t>(a)</w:t>
      </w:r>
      <w:r w:rsidRPr="00E575D8">
        <w:tab/>
        <w:t>the first income year after the relevant income year; or</w:t>
      </w:r>
    </w:p>
    <w:p w:rsidR="005B59A6" w:rsidRPr="00E575D8" w:rsidRDefault="005B59A6" w:rsidP="005B59A6">
      <w:pPr>
        <w:pStyle w:val="paragraph"/>
      </w:pPr>
      <w:r w:rsidRPr="00E575D8">
        <w:tab/>
        <w:t>(b)</w:t>
      </w:r>
      <w:r w:rsidRPr="00E575D8">
        <w:tab/>
        <w:t>such further period (if any) as the Secretary allows, if the Secretary is satisfied that there are special circumstances that prevented the first individual from lodging the return before the end of that first income year.</w:t>
      </w:r>
    </w:p>
    <w:p w:rsidR="005B59A6" w:rsidRPr="00E575D8" w:rsidRDefault="005B59A6" w:rsidP="005B59A6">
      <w:pPr>
        <w:pStyle w:val="subsection"/>
      </w:pPr>
      <w:r w:rsidRPr="00E575D8">
        <w:tab/>
        <w:t>(4)</w:t>
      </w:r>
      <w:r w:rsidRPr="00E575D8">
        <w:tab/>
        <w:t xml:space="preserve">The further period under </w:t>
      </w:r>
      <w:r w:rsidR="00E575D8">
        <w:t>paragraph (</w:t>
      </w:r>
      <w:r w:rsidRPr="00E575D8">
        <w:t>3)(b) must end no later than the end of the second income year after the relevant income year.</w:t>
      </w:r>
    </w:p>
    <w:p w:rsidR="005B59A6" w:rsidRPr="00E575D8" w:rsidRDefault="005B59A6" w:rsidP="005B59A6">
      <w:pPr>
        <w:pStyle w:val="ActHead5"/>
      </w:pPr>
      <w:bookmarkStart w:id="85" w:name="_Toc30429320"/>
      <w:r w:rsidRPr="00E575D8">
        <w:rPr>
          <w:rStyle w:val="CharSectno"/>
        </w:rPr>
        <w:t>32D</w:t>
      </w:r>
      <w:r w:rsidRPr="00E575D8">
        <w:t xml:space="preserve">  Relevant reconciliation time—no separation of couple and partner must lodge tax return</w:t>
      </w:r>
      <w:bookmarkEnd w:id="85"/>
    </w:p>
    <w:p w:rsidR="005B59A6" w:rsidRPr="00E575D8" w:rsidRDefault="005B59A6" w:rsidP="005B59A6">
      <w:pPr>
        <w:pStyle w:val="subsection"/>
      </w:pPr>
      <w:r w:rsidRPr="00E575D8">
        <w:tab/>
        <w:t>(1)</w:t>
      </w:r>
      <w:r w:rsidRPr="00E575D8">
        <w:tab/>
        <w:t>This section applies to the first individual for a same</w:t>
      </w:r>
      <w:r w:rsidR="00E575D8">
        <w:noBreakHyphen/>
      </w:r>
      <w:r w:rsidRPr="00E575D8">
        <w:t>rate benefit period if:</w:t>
      </w:r>
    </w:p>
    <w:p w:rsidR="005B59A6" w:rsidRPr="00E575D8" w:rsidRDefault="005B59A6" w:rsidP="005B59A6">
      <w:pPr>
        <w:pStyle w:val="paragraph"/>
      </w:pPr>
      <w:r w:rsidRPr="00E575D8">
        <w:tab/>
        <w:t>(a)</w:t>
      </w:r>
      <w:r w:rsidRPr="00E575D8">
        <w:tab/>
        <w:t>the first individual was a member of a couple throughout that period; and</w:t>
      </w:r>
    </w:p>
    <w:p w:rsidR="005B59A6" w:rsidRPr="00E575D8" w:rsidRDefault="005B59A6" w:rsidP="005B59A6">
      <w:pPr>
        <w:pStyle w:val="paragraph"/>
      </w:pPr>
      <w:r w:rsidRPr="00E575D8">
        <w:tab/>
        <w:t>(b)</w:t>
      </w:r>
      <w:r w:rsidRPr="00E575D8">
        <w:tab/>
        <w:t xml:space="preserve">the other member of the couple (the </w:t>
      </w:r>
      <w:r w:rsidRPr="00E575D8">
        <w:rPr>
          <w:b/>
          <w:i/>
        </w:rPr>
        <w:t>partner</w:t>
      </w:r>
      <w:r w:rsidRPr="00E575D8">
        <w:t>) is or was required to lodge an income tax return for the relevant income year; and</w:t>
      </w:r>
    </w:p>
    <w:p w:rsidR="005B59A6" w:rsidRPr="00E575D8" w:rsidRDefault="005B59A6" w:rsidP="005B59A6">
      <w:pPr>
        <w:pStyle w:val="paragraph"/>
      </w:pPr>
      <w:r w:rsidRPr="00E575D8">
        <w:tab/>
        <w:t>(c)</w:t>
      </w:r>
      <w:r w:rsidRPr="00E575D8">
        <w:tab/>
        <w:t>the first individual continues to be a member of the couple until the end of:</w:t>
      </w:r>
    </w:p>
    <w:p w:rsidR="005B59A6" w:rsidRPr="00E575D8" w:rsidRDefault="005B59A6" w:rsidP="005B59A6">
      <w:pPr>
        <w:pStyle w:val="paragraphsub"/>
      </w:pPr>
      <w:r w:rsidRPr="00E575D8">
        <w:tab/>
        <w:t>(i)</w:t>
      </w:r>
      <w:r w:rsidRPr="00E575D8">
        <w:tab/>
        <w:t>the first income year after the relevant income year; or</w:t>
      </w:r>
    </w:p>
    <w:p w:rsidR="005B59A6" w:rsidRPr="00E575D8" w:rsidRDefault="005B59A6" w:rsidP="005B59A6">
      <w:pPr>
        <w:pStyle w:val="paragraphsub"/>
      </w:pPr>
      <w:r w:rsidRPr="00E575D8">
        <w:tab/>
        <w:t>(ii)</w:t>
      </w:r>
      <w:r w:rsidRPr="00E575D8">
        <w:tab/>
        <w:t>such further period (if any) as the Secretary allows, if the Secretary is satisfied that there are special circumstances that prevented the partner from lodging the return before the end of that first income year.</w:t>
      </w:r>
    </w:p>
    <w:p w:rsidR="005B59A6" w:rsidRPr="00E575D8" w:rsidRDefault="005B59A6" w:rsidP="005B59A6">
      <w:pPr>
        <w:pStyle w:val="subsection"/>
      </w:pPr>
      <w:r w:rsidRPr="00E575D8">
        <w:tab/>
        <w:t>(2)</w:t>
      </w:r>
      <w:r w:rsidRPr="00E575D8">
        <w:tab/>
        <w:t xml:space="preserve">The relevant reconciliation time is the time when an assessment is made under the </w:t>
      </w:r>
      <w:r w:rsidRPr="00E575D8">
        <w:rPr>
          <w:i/>
        </w:rPr>
        <w:t>Income Tax Assessment Act 1936</w:t>
      </w:r>
      <w:r w:rsidRPr="00E575D8">
        <w:t xml:space="preserve"> of the partner’s taxable income for the relevant income year, so long as the partner’s income tax return for the relevant income year was lodged before the end of:</w:t>
      </w:r>
    </w:p>
    <w:p w:rsidR="005B59A6" w:rsidRPr="00E575D8" w:rsidRDefault="005B59A6" w:rsidP="005B59A6">
      <w:pPr>
        <w:pStyle w:val="paragraph"/>
      </w:pPr>
      <w:r w:rsidRPr="00E575D8">
        <w:tab/>
        <w:t>(a)</w:t>
      </w:r>
      <w:r w:rsidRPr="00E575D8">
        <w:tab/>
        <w:t>the first income year after the relevant income year; or</w:t>
      </w:r>
    </w:p>
    <w:p w:rsidR="005B59A6" w:rsidRPr="00E575D8" w:rsidRDefault="005B59A6" w:rsidP="005B59A6">
      <w:pPr>
        <w:pStyle w:val="paragraph"/>
      </w:pPr>
      <w:r w:rsidRPr="00E575D8">
        <w:tab/>
        <w:t>(b)</w:t>
      </w:r>
      <w:r w:rsidRPr="00E575D8">
        <w:tab/>
        <w:t xml:space="preserve">such further period (if any) as the Secretary allows under </w:t>
      </w:r>
      <w:r w:rsidR="00E575D8">
        <w:t>subparagraph (</w:t>
      </w:r>
      <w:r w:rsidRPr="00E575D8">
        <w:t>1)(c)(ii).</w:t>
      </w:r>
    </w:p>
    <w:p w:rsidR="005B59A6" w:rsidRPr="00E575D8" w:rsidRDefault="005B59A6" w:rsidP="005B59A6">
      <w:pPr>
        <w:pStyle w:val="subsection"/>
      </w:pPr>
      <w:r w:rsidRPr="00E575D8">
        <w:tab/>
        <w:t>(3)</w:t>
      </w:r>
      <w:r w:rsidRPr="00E575D8">
        <w:tab/>
        <w:t xml:space="preserve">The further period under </w:t>
      </w:r>
      <w:r w:rsidR="00E575D8">
        <w:t>subparagraph (</w:t>
      </w:r>
      <w:r w:rsidRPr="00E575D8">
        <w:t>1)(c)(ii) must end no later than the end of the second income year after the relevant income year.</w:t>
      </w:r>
    </w:p>
    <w:p w:rsidR="005B59A6" w:rsidRPr="00E575D8" w:rsidRDefault="005B59A6" w:rsidP="005B59A6">
      <w:pPr>
        <w:pStyle w:val="ActHead5"/>
      </w:pPr>
      <w:bookmarkStart w:id="86" w:name="_Toc30429321"/>
      <w:r w:rsidRPr="00E575D8">
        <w:rPr>
          <w:rStyle w:val="CharSectno"/>
        </w:rPr>
        <w:t>32E</w:t>
      </w:r>
      <w:r w:rsidRPr="00E575D8">
        <w:t xml:space="preserve">  Relevant reconciliation time—couple separates during next income year and partner must lodge tax return</w:t>
      </w:r>
      <w:bookmarkEnd w:id="86"/>
    </w:p>
    <w:p w:rsidR="005B59A6" w:rsidRPr="00E575D8" w:rsidRDefault="005B59A6" w:rsidP="005B59A6">
      <w:pPr>
        <w:pStyle w:val="subsection"/>
      </w:pPr>
      <w:r w:rsidRPr="00E575D8">
        <w:tab/>
        <w:t>(1)</w:t>
      </w:r>
      <w:r w:rsidRPr="00E575D8">
        <w:tab/>
        <w:t>This section applies to the first individual for a same</w:t>
      </w:r>
      <w:r w:rsidR="00E575D8">
        <w:noBreakHyphen/>
      </w:r>
      <w:r w:rsidRPr="00E575D8">
        <w:t>rate benefit period if:</w:t>
      </w:r>
    </w:p>
    <w:p w:rsidR="005B59A6" w:rsidRPr="00E575D8" w:rsidRDefault="005B59A6" w:rsidP="005B59A6">
      <w:pPr>
        <w:pStyle w:val="paragraph"/>
      </w:pPr>
      <w:r w:rsidRPr="00E575D8">
        <w:tab/>
        <w:t>(a)</w:t>
      </w:r>
      <w:r w:rsidRPr="00E575D8">
        <w:tab/>
        <w:t>the first individual was a member of a couple throughout that period; and</w:t>
      </w:r>
    </w:p>
    <w:p w:rsidR="005B59A6" w:rsidRPr="00E575D8" w:rsidRDefault="005B59A6" w:rsidP="005B59A6">
      <w:pPr>
        <w:pStyle w:val="paragraph"/>
      </w:pPr>
      <w:r w:rsidRPr="00E575D8">
        <w:tab/>
        <w:t>(b)</w:t>
      </w:r>
      <w:r w:rsidRPr="00E575D8">
        <w:tab/>
        <w:t xml:space="preserve">the other member of the couple (the </w:t>
      </w:r>
      <w:r w:rsidRPr="00E575D8">
        <w:rPr>
          <w:b/>
          <w:i/>
        </w:rPr>
        <w:t>partner</w:t>
      </w:r>
      <w:r w:rsidRPr="00E575D8">
        <w:t>) is or was required to lodge an income tax return for the relevant income year; and</w:t>
      </w:r>
    </w:p>
    <w:p w:rsidR="005B59A6" w:rsidRPr="00E575D8" w:rsidRDefault="005B59A6" w:rsidP="005B59A6">
      <w:pPr>
        <w:pStyle w:val="paragraph"/>
      </w:pPr>
      <w:r w:rsidRPr="00E575D8">
        <w:tab/>
        <w:t>(c)</w:t>
      </w:r>
      <w:r w:rsidRPr="00E575D8">
        <w:tab/>
        <w:t>the first individual ceased to be a member of the couple during the first income year after the relevant income year.</w:t>
      </w:r>
    </w:p>
    <w:p w:rsidR="005B59A6" w:rsidRPr="00E575D8" w:rsidRDefault="005B59A6" w:rsidP="005B59A6">
      <w:pPr>
        <w:pStyle w:val="subsection"/>
      </w:pPr>
      <w:r w:rsidRPr="00E575D8">
        <w:tab/>
        <w:t>(2)</w:t>
      </w:r>
      <w:r w:rsidRPr="00E575D8">
        <w:tab/>
        <w:t>The relevant reconciliation time is:</w:t>
      </w:r>
    </w:p>
    <w:p w:rsidR="005B59A6" w:rsidRPr="00E575D8" w:rsidRDefault="005B59A6" w:rsidP="005B59A6">
      <w:pPr>
        <w:pStyle w:val="paragraph"/>
      </w:pPr>
      <w:r w:rsidRPr="00E575D8">
        <w:tab/>
        <w:t>(a)</w:t>
      </w:r>
      <w:r w:rsidRPr="00E575D8">
        <w:tab/>
        <w:t xml:space="preserve">if the partner lodged the return before the end of the first income year after the relevant income year—when an assessment is made under the </w:t>
      </w:r>
      <w:r w:rsidRPr="00E575D8">
        <w:rPr>
          <w:i/>
        </w:rPr>
        <w:t>Income Tax Assessment Act 1936</w:t>
      </w:r>
      <w:r w:rsidRPr="00E575D8">
        <w:t xml:space="preserve"> of the partner’s taxable income for the relevant income year; or</w:t>
      </w:r>
    </w:p>
    <w:p w:rsidR="005B59A6" w:rsidRPr="00E575D8" w:rsidRDefault="005B59A6" w:rsidP="005B59A6">
      <w:pPr>
        <w:pStyle w:val="paragraph"/>
      </w:pPr>
      <w:r w:rsidRPr="00E575D8">
        <w:tab/>
        <w:t>(b)</w:t>
      </w:r>
      <w:r w:rsidRPr="00E575D8">
        <w:tab/>
        <w:t>otherwise—the end of the first income year after the relevant income year.</w:t>
      </w:r>
    </w:p>
    <w:p w:rsidR="005B59A6" w:rsidRPr="00E575D8" w:rsidRDefault="005B59A6" w:rsidP="005B59A6">
      <w:pPr>
        <w:pStyle w:val="ActHead5"/>
      </w:pPr>
      <w:bookmarkStart w:id="87" w:name="_Toc30429322"/>
      <w:r w:rsidRPr="00E575D8">
        <w:rPr>
          <w:rStyle w:val="CharSectno"/>
        </w:rPr>
        <w:t>32F</w:t>
      </w:r>
      <w:r w:rsidRPr="00E575D8">
        <w:t xml:space="preserve">  Relevant reconciliation time—couple separates after end of next income year and partner must lodge tax return</w:t>
      </w:r>
      <w:bookmarkEnd w:id="87"/>
    </w:p>
    <w:p w:rsidR="005B59A6" w:rsidRPr="00E575D8" w:rsidRDefault="005B59A6" w:rsidP="005B59A6">
      <w:pPr>
        <w:pStyle w:val="subsection"/>
      </w:pPr>
      <w:r w:rsidRPr="00E575D8">
        <w:tab/>
        <w:t>(1)</w:t>
      </w:r>
      <w:r w:rsidRPr="00E575D8">
        <w:tab/>
        <w:t>This section applies to the first individual for a same</w:t>
      </w:r>
      <w:r w:rsidR="00E575D8">
        <w:noBreakHyphen/>
      </w:r>
      <w:r w:rsidRPr="00E575D8">
        <w:t>rate benefit period if:</w:t>
      </w:r>
    </w:p>
    <w:p w:rsidR="005B59A6" w:rsidRPr="00E575D8" w:rsidRDefault="005B59A6" w:rsidP="005B59A6">
      <w:pPr>
        <w:pStyle w:val="paragraph"/>
      </w:pPr>
      <w:r w:rsidRPr="00E575D8">
        <w:tab/>
        <w:t>(a)</w:t>
      </w:r>
      <w:r w:rsidRPr="00E575D8">
        <w:tab/>
        <w:t>the first individual was a member of a couple throughout that period; and</w:t>
      </w:r>
    </w:p>
    <w:p w:rsidR="005B59A6" w:rsidRPr="00E575D8" w:rsidRDefault="005B59A6" w:rsidP="005B59A6">
      <w:pPr>
        <w:pStyle w:val="paragraph"/>
      </w:pPr>
      <w:r w:rsidRPr="00E575D8">
        <w:tab/>
        <w:t>(b)</w:t>
      </w:r>
      <w:r w:rsidRPr="00E575D8">
        <w:tab/>
        <w:t xml:space="preserve">the other member of the couple (the </w:t>
      </w:r>
      <w:r w:rsidRPr="00E575D8">
        <w:rPr>
          <w:b/>
          <w:i/>
        </w:rPr>
        <w:t>partner</w:t>
      </w:r>
      <w:r w:rsidRPr="00E575D8">
        <w:t>) is or was required to lodge an income tax return for the relevant income year; and</w:t>
      </w:r>
    </w:p>
    <w:p w:rsidR="005B59A6" w:rsidRPr="00E575D8" w:rsidRDefault="005B59A6" w:rsidP="005B59A6">
      <w:pPr>
        <w:pStyle w:val="paragraph"/>
      </w:pPr>
      <w:r w:rsidRPr="00E575D8">
        <w:tab/>
        <w:t>(c)</w:t>
      </w:r>
      <w:r w:rsidRPr="00E575D8">
        <w:tab/>
        <w:t>the partner did not lodge the return before the end of the first income year after the relevant income year; and</w:t>
      </w:r>
    </w:p>
    <w:p w:rsidR="005B59A6" w:rsidRPr="00E575D8" w:rsidRDefault="005B59A6" w:rsidP="005B59A6">
      <w:pPr>
        <w:pStyle w:val="paragraph"/>
      </w:pPr>
      <w:r w:rsidRPr="00E575D8">
        <w:tab/>
        <w:t>(d)</w:t>
      </w:r>
      <w:r w:rsidRPr="00E575D8">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E575D8" w:rsidRDefault="005B59A6" w:rsidP="005B59A6">
      <w:pPr>
        <w:pStyle w:val="paragraph"/>
      </w:pPr>
      <w:r w:rsidRPr="00E575D8">
        <w:tab/>
        <w:t>(e)</w:t>
      </w:r>
      <w:r w:rsidRPr="00E575D8">
        <w:tab/>
        <w:t>the first individual ceased to be a member of the couple during the period beginning at the start of the second income year after the relevant income year and ending at the end of that further period allowed by the Secretary.</w:t>
      </w:r>
    </w:p>
    <w:p w:rsidR="005B59A6" w:rsidRPr="00E575D8" w:rsidRDefault="005B59A6" w:rsidP="005B59A6">
      <w:pPr>
        <w:pStyle w:val="subsection"/>
      </w:pPr>
      <w:r w:rsidRPr="00E575D8">
        <w:tab/>
        <w:t>(2)</w:t>
      </w:r>
      <w:r w:rsidRPr="00E575D8">
        <w:tab/>
        <w:t>The relevant reconciliation time is:</w:t>
      </w:r>
    </w:p>
    <w:p w:rsidR="005B59A6" w:rsidRPr="00E575D8" w:rsidRDefault="005B59A6" w:rsidP="005B59A6">
      <w:pPr>
        <w:pStyle w:val="paragraph"/>
      </w:pPr>
      <w:r w:rsidRPr="00E575D8">
        <w:tab/>
        <w:t>(a)</w:t>
      </w:r>
      <w:r w:rsidRPr="00E575D8">
        <w:tab/>
        <w:t xml:space="preserve">if the partner lodged the return while the first individual and the partner were members of the same couple—when an assessment is made under the </w:t>
      </w:r>
      <w:r w:rsidRPr="00E575D8">
        <w:rPr>
          <w:i/>
        </w:rPr>
        <w:t>Income Tax Assessment Act 1936</w:t>
      </w:r>
      <w:r w:rsidRPr="00E575D8">
        <w:t xml:space="preserve"> of the partner’s taxable income for the relevant income year; or</w:t>
      </w:r>
    </w:p>
    <w:p w:rsidR="005B59A6" w:rsidRPr="00E575D8" w:rsidRDefault="005B59A6" w:rsidP="005B59A6">
      <w:pPr>
        <w:pStyle w:val="paragraph"/>
      </w:pPr>
      <w:r w:rsidRPr="00E575D8">
        <w:tab/>
        <w:t>(b)</w:t>
      </w:r>
      <w:r w:rsidRPr="00E575D8">
        <w:tab/>
        <w:t>otherwise—when the first individual ceased to be a member of the couple.</w:t>
      </w:r>
    </w:p>
    <w:p w:rsidR="005B59A6" w:rsidRPr="00E575D8" w:rsidRDefault="005B59A6" w:rsidP="005B59A6">
      <w:pPr>
        <w:pStyle w:val="subsection"/>
      </w:pPr>
      <w:r w:rsidRPr="00E575D8">
        <w:tab/>
        <w:t>(3)</w:t>
      </w:r>
      <w:r w:rsidRPr="00E575D8">
        <w:tab/>
        <w:t xml:space="preserve">The further period under </w:t>
      </w:r>
      <w:r w:rsidR="00E575D8">
        <w:t>paragraph (</w:t>
      </w:r>
      <w:r w:rsidRPr="00E575D8">
        <w:t>1)(d) must end no later than the end of the second income year after the relevant income year.</w:t>
      </w:r>
    </w:p>
    <w:p w:rsidR="00F01773" w:rsidRPr="00E575D8" w:rsidRDefault="00F01773" w:rsidP="00F01773">
      <w:pPr>
        <w:pStyle w:val="ActHead5"/>
      </w:pPr>
      <w:bookmarkStart w:id="88" w:name="_Toc30429323"/>
      <w:r w:rsidRPr="00E575D8">
        <w:rPr>
          <w:rStyle w:val="CharSectno"/>
        </w:rPr>
        <w:t>32J</w:t>
      </w:r>
      <w:r w:rsidRPr="00E575D8">
        <w:t xml:space="preserve">  Relevant reconciliation time—individual not required to lodge an income tax return</w:t>
      </w:r>
      <w:bookmarkEnd w:id="88"/>
    </w:p>
    <w:p w:rsidR="00F01773" w:rsidRPr="00E575D8" w:rsidRDefault="00F01773" w:rsidP="00F01773">
      <w:pPr>
        <w:pStyle w:val="subsection"/>
      </w:pPr>
      <w:r w:rsidRPr="00E575D8">
        <w:tab/>
        <w:t>(1)</w:t>
      </w:r>
      <w:r w:rsidRPr="00E575D8">
        <w:tab/>
        <w:t>This section applies to the first individual for a same</w:t>
      </w:r>
      <w:r w:rsidR="00E575D8">
        <w:noBreakHyphen/>
      </w:r>
      <w:r w:rsidRPr="00E575D8">
        <w:t>rate benefit period if:</w:t>
      </w:r>
    </w:p>
    <w:p w:rsidR="00F01773" w:rsidRPr="00E575D8" w:rsidRDefault="00F01773" w:rsidP="00F01773">
      <w:pPr>
        <w:pStyle w:val="paragraph"/>
      </w:pPr>
      <w:r w:rsidRPr="00E575D8">
        <w:tab/>
        <w:t>(a)</w:t>
      </w:r>
      <w:r w:rsidRPr="00E575D8">
        <w:tab/>
        <w:t>the first individual; or</w:t>
      </w:r>
    </w:p>
    <w:p w:rsidR="00F01773" w:rsidRPr="00E575D8" w:rsidRDefault="00F01773" w:rsidP="00F01773">
      <w:pPr>
        <w:pStyle w:val="paragraph"/>
      </w:pPr>
      <w:r w:rsidRPr="00E575D8">
        <w:tab/>
        <w:t>(b)</w:t>
      </w:r>
      <w:r w:rsidRPr="00E575D8">
        <w:tab/>
        <w:t>any other individual whose adjusted taxable income is relevant in working out the first individual’s entitlement to, or rate of, family tax benefit for the same</w:t>
      </w:r>
      <w:r w:rsidR="00E575D8">
        <w:noBreakHyphen/>
      </w:r>
      <w:r w:rsidRPr="00E575D8">
        <w:t>rate benefit period;</w:t>
      </w:r>
    </w:p>
    <w:p w:rsidR="00F01773" w:rsidRPr="00E575D8" w:rsidRDefault="00F01773" w:rsidP="00F01773">
      <w:pPr>
        <w:pStyle w:val="subsection2"/>
      </w:pPr>
      <w:r w:rsidRPr="00E575D8">
        <w:t>is not required to lodge an income tax return for the relevant income year.</w:t>
      </w:r>
    </w:p>
    <w:p w:rsidR="00F01773" w:rsidRPr="00E575D8" w:rsidRDefault="00F01773" w:rsidP="00F01773">
      <w:pPr>
        <w:pStyle w:val="subsection"/>
      </w:pPr>
      <w:r w:rsidRPr="00E575D8">
        <w:tab/>
        <w:t>(2)</w:t>
      </w:r>
      <w:r w:rsidRPr="00E575D8">
        <w:tab/>
        <w:t>The relevant reconciliation time is whichever is the earlier of the following times:</w:t>
      </w:r>
    </w:p>
    <w:p w:rsidR="003D4736" w:rsidRPr="00E575D8" w:rsidRDefault="003D4736" w:rsidP="003D4736">
      <w:pPr>
        <w:pStyle w:val="paragraph"/>
      </w:pPr>
      <w:r w:rsidRPr="00E575D8">
        <w:tab/>
        <w:t>(a)</w:t>
      </w:r>
      <w:r w:rsidRPr="00E575D8">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E575D8" w:rsidRDefault="003D4736" w:rsidP="003D4736">
      <w:pPr>
        <w:pStyle w:val="paragraphsub"/>
      </w:pPr>
      <w:r w:rsidRPr="00E575D8">
        <w:tab/>
        <w:t>(i)</w:t>
      </w:r>
      <w:r w:rsidRPr="00E575D8">
        <w:tab/>
        <w:t>the first income year after the relevant income year; or</w:t>
      </w:r>
    </w:p>
    <w:p w:rsidR="003D4736" w:rsidRPr="00E575D8" w:rsidRDefault="003D4736" w:rsidP="003D4736">
      <w:pPr>
        <w:pStyle w:val="paragraphsub"/>
      </w:pPr>
      <w:r w:rsidRPr="00E575D8">
        <w:tab/>
        <w:t>(ii)</w:t>
      </w:r>
      <w:r w:rsidRPr="00E575D8">
        <w:tab/>
        <w:t>such further period (if any) as the Secretary allows, if the Secretary is satisfied that there are special circumstances that prevented the first individual from making that notification before the end of that first income year;</w:t>
      </w:r>
    </w:p>
    <w:p w:rsidR="00F01773" w:rsidRPr="00E575D8" w:rsidRDefault="00F01773" w:rsidP="00F01773">
      <w:pPr>
        <w:pStyle w:val="paragraph"/>
      </w:pPr>
      <w:r w:rsidRPr="00E575D8">
        <w:tab/>
        <w:t>(b)</w:t>
      </w:r>
      <w:r w:rsidRPr="00E575D8">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E575D8">
        <w:t>, so long as the Secretary becomes so satisfied before the end of the first income year after the relevant income year</w:t>
      </w:r>
      <w:r w:rsidRPr="00E575D8">
        <w:t>.</w:t>
      </w:r>
    </w:p>
    <w:p w:rsidR="003D4736" w:rsidRPr="00E575D8" w:rsidRDefault="003D4736" w:rsidP="003D4736">
      <w:pPr>
        <w:pStyle w:val="subsection"/>
      </w:pPr>
      <w:r w:rsidRPr="00E575D8">
        <w:tab/>
        <w:t>(3)</w:t>
      </w:r>
      <w:r w:rsidRPr="00E575D8">
        <w:tab/>
        <w:t xml:space="preserve">The further period under </w:t>
      </w:r>
      <w:r w:rsidR="00E575D8">
        <w:t>subparagraph (</w:t>
      </w:r>
      <w:r w:rsidRPr="00E575D8">
        <w:t>2)(a)(ii) must end no later than the end of the second income year after the relevant income year.</w:t>
      </w:r>
    </w:p>
    <w:p w:rsidR="00F01773" w:rsidRPr="00E575D8" w:rsidRDefault="00F01773" w:rsidP="00F01773">
      <w:pPr>
        <w:pStyle w:val="ActHead5"/>
      </w:pPr>
      <w:bookmarkStart w:id="89" w:name="_Toc30429324"/>
      <w:r w:rsidRPr="00E575D8">
        <w:rPr>
          <w:rStyle w:val="CharSectno"/>
        </w:rPr>
        <w:t>32M</w:t>
      </w:r>
      <w:r w:rsidRPr="00E575D8">
        <w:t xml:space="preserve">  Relevant reconciliation time—target foreign income, tax free pension/benefit or child maintenance expenditure</w:t>
      </w:r>
      <w:bookmarkEnd w:id="89"/>
    </w:p>
    <w:p w:rsidR="00F01773" w:rsidRPr="00E575D8" w:rsidRDefault="00F01773" w:rsidP="00F01773">
      <w:pPr>
        <w:pStyle w:val="subsection"/>
      </w:pPr>
      <w:r w:rsidRPr="00E575D8">
        <w:tab/>
        <w:t>(1)</w:t>
      </w:r>
      <w:r w:rsidRPr="00E575D8">
        <w:tab/>
        <w:t>This section applies to the first individual for a same</w:t>
      </w:r>
      <w:r w:rsidR="00E575D8">
        <w:noBreakHyphen/>
      </w:r>
      <w:r w:rsidRPr="00E575D8">
        <w:t>rate benefit period if any of the following were taken into account in working out the first individual’s adjusted taxable income for the relevant income year:</w:t>
      </w:r>
    </w:p>
    <w:p w:rsidR="00F01773" w:rsidRPr="00E575D8" w:rsidRDefault="00F01773" w:rsidP="00F01773">
      <w:pPr>
        <w:pStyle w:val="paragraph"/>
      </w:pPr>
      <w:r w:rsidRPr="00E575D8">
        <w:tab/>
        <w:t>(a)</w:t>
      </w:r>
      <w:r w:rsidRPr="00E575D8">
        <w:tab/>
        <w:t>the first individual’s target foreign income for the relevant income year (as defined by clause</w:t>
      </w:r>
      <w:r w:rsidR="00E575D8">
        <w:t> </w:t>
      </w:r>
      <w:r w:rsidRPr="00E575D8">
        <w:t>5 of Schedule</w:t>
      </w:r>
      <w:r w:rsidR="00E575D8">
        <w:t> </w:t>
      </w:r>
      <w:r w:rsidRPr="00E575D8">
        <w:t>3 to the Family Assistance Act);</w:t>
      </w:r>
    </w:p>
    <w:p w:rsidR="00F01773" w:rsidRPr="00E575D8" w:rsidRDefault="00F01773" w:rsidP="00F01773">
      <w:pPr>
        <w:pStyle w:val="paragraph"/>
      </w:pPr>
      <w:r w:rsidRPr="00E575D8">
        <w:tab/>
        <w:t>(b)</w:t>
      </w:r>
      <w:r w:rsidRPr="00E575D8">
        <w:tab/>
        <w:t>the first individual’s tax free pension or benefit for the relevant income year (as defined by clause</w:t>
      </w:r>
      <w:r w:rsidR="00E575D8">
        <w:t> </w:t>
      </w:r>
      <w:r w:rsidRPr="00E575D8">
        <w:t>7 of Schedule</w:t>
      </w:r>
      <w:r w:rsidR="00E575D8">
        <w:t> </w:t>
      </w:r>
      <w:r w:rsidRPr="00E575D8">
        <w:t>3 to the Family Assistance Act);</w:t>
      </w:r>
    </w:p>
    <w:p w:rsidR="00F01773" w:rsidRPr="00E575D8" w:rsidRDefault="00F01773" w:rsidP="00F01773">
      <w:pPr>
        <w:pStyle w:val="paragraph"/>
      </w:pPr>
      <w:r w:rsidRPr="00E575D8">
        <w:tab/>
        <w:t>(c)</w:t>
      </w:r>
      <w:r w:rsidRPr="00E575D8">
        <w:tab/>
        <w:t>the first individual’s child maintenance expenditure for the relevant income year (as defined by clause</w:t>
      </w:r>
      <w:r w:rsidR="00E575D8">
        <w:t> </w:t>
      </w:r>
      <w:r w:rsidRPr="00E575D8">
        <w:t>8 of Schedule</w:t>
      </w:r>
      <w:r w:rsidR="00E575D8">
        <w:t> </w:t>
      </w:r>
      <w:r w:rsidRPr="00E575D8">
        <w:t>3 to the Family Assistance Act);</w:t>
      </w:r>
    </w:p>
    <w:p w:rsidR="00F01773" w:rsidRPr="00E575D8" w:rsidRDefault="00F01773" w:rsidP="00F01773">
      <w:pPr>
        <w:pStyle w:val="paragraph"/>
      </w:pPr>
      <w:r w:rsidRPr="00E575D8">
        <w:tab/>
        <w:t>(d)</w:t>
      </w:r>
      <w:r w:rsidRPr="00E575D8">
        <w:tab/>
        <w:t>another individual’s target foreign income for the relevant income year (as defined by clause</w:t>
      </w:r>
      <w:r w:rsidR="00E575D8">
        <w:t> </w:t>
      </w:r>
      <w:r w:rsidRPr="00E575D8">
        <w:t>5 of Schedule</w:t>
      </w:r>
      <w:r w:rsidR="00E575D8">
        <w:t> </w:t>
      </w:r>
      <w:r w:rsidRPr="00E575D8">
        <w:t>3 to the Family Assistance Act);</w:t>
      </w:r>
    </w:p>
    <w:p w:rsidR="00F01773" w:rsidRPr="00E575D8" w:rsidRDefault="00F01773" w:rsidP="00F01773">
      <w:pPr>
        <w:pStyle w:val="paragraph"/>
      </w:pPr>
      <w:r w:rsidRPr="00E575D8">
        <w:tab/>
        <w:t>(e)</w:t>
      </w:r>
      <w:r w:rsidRPr="00E575D8">
        <w:tab/>
        <w:t>another individual’s tax free pension or benefit for the relevant income year (as defined by clause</w:t>
      </w:r>
      <w:r w:rsidR="00E575D8">
        <w:t> </w:t>
      </w:r>
      <w:r w:rsidRPr="00E575D8">
        <w:t>7 of Schedule</w:t>
      </w:r>
      <w:r w:rsidR="00E575D8">
        <w:t> </w:t>
      </w:r>
      <w:r w:rsidRPr="00E575D8">
        <w:t>3 to the Family Assistance Act);</w:t>
      </w:r>
    </w:p>
    <w:p w:rsidR="00F01773" w:rsidRPr="00E575D8" w:rsidRDefault="00F01773" w:rsidP="00F01773">
      <w:pPr>
        <w:pStyle w:val="paragraph"/>
      </w:pPr>
      <w:r w:rsidRPr="00E575D8">
        <w:tab/>
        <w:t>(f)</w:t>
      </w:r>
      <w:r w:rsidRPr="00E575D8">
        <w:tab/>
        <w:t>another individual’s child maintenance expenditure for the relevant income year (as defined by clause</w:t>
      </w:r>
      <w:r w:rsidR="00E575D8">
        <w:t> </w:t>
      </w:r>
      <w:r w:rsidRPr="00E575D8">
        <w:t>8 of Schedule</w:t>
      </w:r>
      <w:r w:rsidR="00E575D8">
        <w:t> </w:t>
      </w:r>
      <w:r w:rsidRPr="00E575D8">
        <w:t>3 to the Family Assistance Act).</w:t>
      </w:r>
    </w:p>
    <w:p w:rsidR="00F01773" w:rsidRPr="00E575D8" w:rsidRDefault="00F01773" w:rsidP="00F01773">
      <w:pPr>
        <w:pStyle w:val="subsection"/>
      </w:pPr>
      <w:r w:rsidRPr="00E575D8">
        <w:tab/>
        <w:t>(2)</w:t>
      </w:r>
      <w:r w:rsidRPr="00E575D8">
        <w:tab/>
        <w:t>The relevant reconciliation time is whichever is the earlier of the following times:</w:t>
      </w:r>
    </w:p>
    <w:p w:rsidR="003D4736" w:rsidRPr="00E575D8" w:rsidRDefault="003D4736" w:rsidP="003D4736">
      <w:pPr>
        <w:pStyle w:val="paragraph"/>
      </w:pPr>
      <w:r w:rsidRPr="00E575D8">
        <w:tab/>
        <w:t>(a)</w:t>
      </w:r>
      <w:r w:rsidRPr="00E575D8">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E575D8" w:rsidRDefault="003D4736" w:rsidP="003D4736">
      <w:pPr>
        <w:pStyle w:val="paragraphsub"/>
      </w:pPr>
      <w:r w:rsidRPr="00E575D8">
        <w:tab/>
        <w:t>(i)</w:t>
      </w:r>
      <w:r w:rsidRPr="00E575D8">
        <w:tab/>
        <w:t>the first income year after the relevant income year; or</w:t>
      </w:r>
    </w:p>
    <w:p w:rsidR="003D4736" w:rsidRPr="00E575D8" w:rsidRDefault="003D4736" w:rsidP="003D4736">
      <w:pPr>
        <w:pStyle w:val="paragraphsub"/>
      </w:pPr>
      <w:r w:rsidRPr="00E575D8">
        <w:tab/>
        <w:t>(ii)</w:t>
      </w:r>
      <w:r w:rsidRPr="00E575D8">
        <w:tab/>
        <w:t>such further period (if any) as the Secretary allows, if the Secretary is satisfied that there are special circumstances that prevented the first individual from making that notification before the end of that first income year;</w:t>
      </w:r>
    </w:p>
    <w:p w:rsidR="00F01773" w:rsidRPr="00E575D8" w:rsidRDefault="00F01773" w:rsidP="00F01773">
      <w:pPr>
        <w:pStyle w:val="paragraph"/>
      </w:pPr>
      <w:r w:rsidRPr="00E575D8">
        <w:tab/>
        <w:t>(b)</w:t>
      </w:r>
      <w:r w:rsidRPr="00E575D8">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E575D8">
        <w:t>, so long as the Secretary becomes so satisfied before the end of the first income year after the relevant income year</w:t>
      </w:r>
      <w:r w:rsidRPr="00E575D8">
        <w:t>.</w:t>
      </w:r>
    </w:p>
    <w:p w:rsidR="003D4736" w:rsidRPr="00E575D8" w:rsidRDefault="003D4736" w:rsidP="003D4736">
      <w:pPr>
        <w:pStyle w:val="subsection"/>
      </w:pPr>
      <w:r w:rsidRPr="00E575D8">
        <w:tab/>
        <w:t>(3)</w:t>
      </w:r>
      <w:r w:rsidRPr="00E575D8">
        <w:tab/>
        <w:t xml:space="preserve">The further period under </w:t>
      </w:r>
      <w:r w:rsidR="00E575D8">
        <w:t>subparagraph (</w:t>
      </w:r>
      <w:r w:rsidRPr="00E575D8">
        <w:t>2)(a)(ii) must end no later than the end of the second income year after the relevant income year.</w:t>
      </w:r>
    </w:p>
    <w:p w:rsidR="00F01773" w:rsidRPr="00E575D8" w:rsidRDefault="00F01773" w:rsidP="00F01773">
      <w:pPr>
        <w:pStyle w:val="ActHead5"/>
      </w:pPr>
      <w:bookmarkStart w:id="90" w:name="_Toc30429325"/>
      <w:r w:rsidRPr="00E575D8">
        <w:rPr>
          <w:rStyle w:val="CharSectno"/>
        </w:rPr>
        <w:t>32N</w:t>
      </w:r>
      <w:r w:rsidRPr="00E575D8">
        <w:t xml:space="preserve">  Relevant reconciliation time—individual has maintenance income</w:t>
      </w:r>
      <w:bookmarkEnd w:id="90"/>
    </w:p>
    <w:p w:rsidR="00F01773" w:rsidRPr="00E575D8" w:rsidRDefault="00F01773" w:rsidP="00F01773">
      <w:pPr>
        <w:pStyle w:val="subsection"/>
      </w:pPr>
      <w:r w:rsidRPr="00E575D8">
        <w:tab/>
        <w:t>(1)</w:t>
      </w:r>
      <w:r w:rsidRPr="00E575D8">
        <w:tab/>
        <w:t>This section applies to the first individual for a same</w:t>
      </w:r>
      <w:r w:rsidR="00E575D8">
        <w:noBreakHyphen/>
      </w:r>
      <w:r w:rsidRPr="00E575D8">
        <w:t>rate benefit period if:</w:t>
      </w:r>
    </w:p>
    <w:p w:rsidR="00F01773" w:rsidRPr="00E575D8" w:rsidRDefault="00F01773" w:rsidP="00F01773">
      <w:pPr>
        <w:pStyle w:val="paragraph"/>
      </w:pPr>
      <w:r w:rsidRPr="00E575D8">
        <w:tab/>
        <w:t>(a)</w:t>
      </w:r>
      <w:r w:rsidRPr="00E575D8">
        <w:tab/>
        <w:t>the first individual has an annualised amount of maintenance income (as defined by Division</w:t>
      </w:r>
      <w:r w:rsidR="00E575D8">
        <w:t> </w:t>
      </w:r>
      <w:r w:rsidRPr="00E575D8">
        <w:t>5 of Part</w:t>
      </w:r>
      <w:r w:rsidR="00E575D8">
        <w:t> </w:t>
      </w:r>
      <w:r w:rsidRPr="00E575D8">
        <w:t>2 of Schedule</w:t>
      </w:r>
      <w:r w:rsidR="00E575D8">
        <w:t> </w:t>
      </w:r>
      <w:r w:rsidRPr="00E575D8">
        <w:t>1 to the Family Assistance Act) for the relevant income year; and</w:t>
      </w:r>
    </w:p>
    <w:p w:rsidR="00F01773" w:rsidRPr="00E575D8" w:rsidRDefault="00F01773" w:rsidP="00F01773">
      <w:pPr>
        <w:pStyle w:val="paragraph"/>
      </w:pPr>
      <w:r w:rsidRPr="00E575D8">
        <w:tab/>
        <w:t>(b)</w:t>
      </w:r>
      <w:r w:rsidRPr="00E575D8">
        <w:tab/>
        <w:t>clause</w:t>
      </w:r>
      <w:r w:rsidR="00E575D8">
        <w:t> </w:t>
      </w:r>
      <w:r w:rsidRPr="00E575D8">
        <w:t>19B of Schedule</w:t>
      </w:r>
      <w:r w:rsidR="00E575D8">
        <w:t> </w:t>
      </w:r>
      <w:r w:rsidRPr="00E575D8">
        <w:t>1 to the Family Assistance Act did not apply to the first individual at any time during the same</w:t>
      </w:r>
      <w:r w:rsidR="00E575D8">
        <w:noBreakHyphen/>
      </w:r>
      <w:r w:rsidRPr="00E575D8">
        <w:t>rate benefit period.</w:t>
      </w:r>
    </w:p>
    <w:p w:rsidR="00F01773" w:rsidRPr="00E575D8" w:rsidRDefault="00F01773" w:rsidP="00F01773">
      <w:pPr>
        <w:pStyle w:val="subsection"/>
      </w:pPr>
      <w:r w:rsidRPr="00E575D8">
        <w:tab/>
        <w:t>(2)</w:t>
      </w:r>
      <w:r w:rsidRPr="00E575D8">
        <w:tab/>
        <w:t>The relevant reconciliation time is whichever is the earlier of the following times:</w:t>
      </w:r>
    </w:p>
    <w:p w:rsidR="003D4736" w:rsidRPr="00E575D8" w:rsidRDefault="003D4736" w:rsidP="003D4736">
      <w:pPr>
        <w:pStyle w:val="paragraph"/>
      </w:pPr>
      <w:r w:rsidRPr="00E575D8">
        <w:tab/>
        <w:t>(a)</w:t>
      </w:r>
      <w:r w:rsidRPr="00E575D8">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E575D8" w:rsidRDefault="003D4736" w:rsidP="003D4736">
      <w:pPr>
        <w:pStyle w:val="paragraphsub"/>
      </w:pPr>
      <w:r w:rsidRPr="00E575D8">
        <w:tab/>
        <w:t>(i)</w:t>
      </w:r>
      <w:r w:rsidRPr="00E575D8">
        <w:tab/>
        <w:t>the first income year after the relevant income year; or</w:t>
      </w:r>
    </w:p>
    <w:p w:rsidR="003D4736" w:rsidRPr="00E575D8" w:rsidRDefault="003D4736" w:rsidP="003D4736">
      <w:pPr>
        <w:pStyle w:val="paragraphsub"/>
      </w:pPr>
      <w:r w:rsidRPr="00E575D8">
        <w:tab/>
        <w:t>(ii)</w:t>
      </w:r>
      <w:r w:rsidRPr="00E575D8">
        <w:tab/>
        <w:t>such further period (if any) as the Secretary allows, if the Secretary is satisfied that there are special circumstances that prevented the first individual from making that notification before the end of that first income year;</w:t>
      </w:r>
    </w:p>
    <w:p w:rsidR="00F01773" w:rsidRPr="00E575D8" w:rsidRDefault="00F01773" w:rsidP="00F01773">
      <w:pPr>
        <w:pStyle w:val="paragraph"/>
      </w:pPr>
      <w:r w:rsidRPr="00E575D8">
        <w:tab/>
        <w:t>(b)</w:t>
      </w:r>
      <w:r w:rsidRPr="00E575D8">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E575D8">
        <w:t>, so long as the Secretary becomes so satisfied before the end of the first income year after the relevant income year</w:t>
      </w:r>
      <w:r w:rsidRPr="00E575D8">
        <w:t>.</w:t>
      </w:r>
    </w:p>
    <w:p w:rsidR="003D4736" w:rsidRPr="00E575D8" w:rsidRDefault="003D4736" w:rsidP="003D4736">
      <w:pPr>
        <w:pStyle w:val="subsection"/>
      </w:pPr>
      <w:r w:rsidRPr="00E575D8">
        <w:tab/>
        <w:t>(3)</w:t>
      </w:r>
      <w:r w:rsidRPr="00E575D8">
        <w:tab/>
        <w:t xml:space="preserve">The further period under </w:t>
      </w:r>
      <w:r w:rsidR="00E575D8">
        <w:t>subparagraph (</w:t>
      </w:r>
      <w:r w:rsidRPr="00E575D8">
        <w:t>2)(a)(ii) must end no later than the end of the second income year after the relevant income year.</w:t>
      </w:r>
    </w:p>
    <w:p w:rsidR="00F01773" w:rsidRPr="00E575D8" w:rsidRDefault="00F01773" w:rsidP="00DE4889">
      <w:pPr>
        <w:pStyle w:val="ActHead5"/>
      </w:pPr>
      <w:bookmarkStart w:id="91" w:name="_Toc30429326"/>
      <w:r w:rsidRPr="00E575D8">
        <w:rPr>
          <w:rStyle w:val="CharSectno"/>
        </w:rPr>
        <w:t>32P</w:t>
      </w:r>
      <w:r w:rsidRPr="00E575D8">
        <w:t xml:space="preserve">  Relevant reconciliation time—individual not member of a couple, no maintenance income etc.</w:t>
      </w:r>
      <w:bookmarkEnd w:id="91"/>
    </w:p>
    <w:p w:rsidR="00F01773" w:rsidRPr="00E575D8" w:rsidRDefault="00F01773" w:rsidP="00DE4889">
      <w:pPr>
        <w:pStyle w:val="subsection"/>
        <w:keepNext/>
        <w:keepLines/>
      </w:pPr>
      <w:r w:rsidRPr="00E575D8">
        <w:tab/>
        <w:t>(1)</w:t>
      </w:r>
      <w:r w:rsidRPr="00E575D8">
        <w:tab/>
        <w:t>This section applies to the first individual for a same</w:t>
      </w:r>
      <w:r w:rsidR="00E575D8">
        <w:noBreakHyphen/>
      </w:r>
      <w:r w:rsidRPr="00E575D8">
        <w:t>rate benefit period if:</w:t>
      </w:r>
    </w:p>
    <w:p w:rsidR="00F01773" w:rsidRPr="00E575D8" w:rsidRDefault="00F01773" w:rsidP="00DE4889">
      <w:pPr>
        <w:pStyle w:val="paragraph"/>
        <w:keepNext/>
        <w:keepLines/>
      </w:pPr>
      <w:r w:rsidRPr="00E575D8">
        <w:tab/>
        <w:t>(a)</w:t>
      </w:r>
      <w:r w:rsidRPr="00E575D8">
        <w:tab/>
        <w:t>the first individual was not a member of a couple at any time during the same</w:t>
      </w:r>
      <w:r w:rsidR="00E575D8">
        <w:noBreakHyphen/>
      </w:r>
      <w:r w:rsidRPr="00E575D8">
        <w:t>rate benefit period; and</w:t>
      </w:r>
    </w:p>
    <w:p w:rsidR="00F01773" w:rsidRPr="00E575D8" w:rsidRDefault="00F01773" w:rsidP="00F01773">
      <w:pPr>
        <w:pStyle w:val="paragraph"/>
      </w:pPr>
      <w:r w:rsidRPr="00E575D8">
        <w:tab/>
        <w:t>(b)</w:t>
      </w:r>
      <w:r w:rsidRPr="00E575D8">
        <w:tab/>
      </w:r>
      <w:r w:rsidR="0042691F" w:rsidRPr="00E575D8">
        <w:t>clause</w:t>
      </w:r>
      <w:r w:rsidR="00E575D8">
        <w:t> </w:t>
      </w:r>
      <w:r w:rsidR="0042691F" w:rsidRPr="00E575D8">
        <w:t>38L</w:t>
      </w:r>
      <w:r w:rsidRPr="00E575D8">
        <w:t xml:space="preserve"> of Schedule</w:t>
      </w:r>
      <w:r w:rsidR="00E575D8">
        <w:t> </w:t>
      </w:r>
      <w:r w:rsidRPr="00E575D8">
        <w:t>1 to the Family Assistance Act applied to the first individual throughout the same</w:t>
      </w:r>
      <w:r w:rsidR="00E575D8">
        <w:noBreakHyphen/>
      </w:r>
      <w:r w:rsidRPr="00E575D8">
        <w:t>rate benefit period; and</w:t>
      </w:r>
    </w:p>
    <w:p w:rsidR="00F01773" w:rsidRPr="00E575D8" w:rsidRDefault="00F01773" w:rsidP="00F01773">
      <w:pPr>
        <w:pStyle w:val="paragraph"/>
      </w:pPr>
      <w:r w:rsidRPr="00E575D8">
        <w:tab/>
        <w:t>(c)</w:t>
      </w:r>
      <w:r w:rsidRPr="00E575D8">
        <w:tab/>
        <w:t>either:</w:t>
      </w:r>
    </w:p>
    <w:p w:rsidR="00F01773" w:rsidRPr="00E575D8" w:rsidRDefault="00F01773" w:rsidP="00F01773">
      <w:pPr>
        <w:pStyle w:val="paragraphsub"/>
      </w:pPr>
      <w:r w:rsidRPr="00E575D8">
        <w:tab/>
        <w:t>(i)</w:t>
      </w:r>
      <w:r w:rsidRPr="00E575D8">
        <w:tab/>
        <w:t>the first individual did not have an annualised amount of maintenance income (as defined by Division</w:t>
      </w:r>
      <w:r w:rsidR="00E575D8">
        <w:t> </w:t>
      </w:r>
      <w:r w:rsidRPr="00E575D8">
        <w:t>5 of Part</w:t>
      </w:r>
      <w:r w:rsidR="00E575D8">
        <w:t> </w:t>
      </w:r>
      <w:r w:rsidRPr="00E575D8">
        <w:t>2 of Schedule</w:t>
      </w:r>
      <w:r w:rsidR="00E575D8">
        <w:t> </w:t>
      </w:r>
      <w:r w:rsidRPr="00E575D8">
        <w:t>1 to the Family Assistance Act) for the relevant income year; or</w:t>
      </w:r>
    </w:p>
    <w:p w:rsidR="00F01773" w:rsidRPr="00E575D8" w:rsidRDefault="00F01773" w:rsidP="00F01773">
      <w:pPr>
        <w:pStyle w:val="paragraphsub"/>
      </w:pPr>
      <w:r w:rsidRPr="00E575D8">
        <w:tab/>
        <w:t>(ii)</w:t>
      </w:r>
      <w:r w:rsidRPr="00E575D8">
        <w:tab/>
        <w:t>clause</w:t>
      </w:r>
      <w:r w:rsidR="00E575D8">
        <w:t> </w:t>
      </w:r>
      <w:r w:rsidRPr="00E575D8">
        <w:t>19B of Schedule</w:t>
      </w:r>
      <w:r w:rsidR="00E575D8">
        <w:t> </w:t>
      </w:r>
      <w:r w:rsidRPr="00E575D8">
        <w:t>1 to the Family Assistance Act applied to the first individual throughout the same</w:t>
      </w:r>
      <w:r w:rsidR="00E575D8">
        <w:noBreakHyphen/>
      </w:r>
      <w:r w:rsidRPr="00E575D8">
        <w:t xml:space="preserve">rate benefit </w:t>
      </w:r>
      <w:r w:rsidR="000D0EF2" w:rsidRPr="00E575D8">
        <w:t>period.</w:t>
      </w:r>
    </w:p>
    <w:p w:rsidR="00F01773" w:rsidRPr="00E575D8" w:rsidRDefault="00F01773" w:rsidP="00F01773">
      <w:pPr>
        <w:pStyle w:val="subsection"/>
      </w:pPr>
      <w:r w:rsidRPr="00E575D8">
        <w:tab/>
        <w:t>(2)</w:t>
      </w:r>
      <w:r w:rsidRPr="00E575D8">
        <w:tab/>
        <w:t>The relevant reconciliation time is the end of the relevant income year.</w:t>
      </w:r>
    </w:p>
    <w:p w:rsidR="00F01773" w:rsidRPr="00E575D8" w:rsidRDefault="00F01773" w:rsidP="00F01773">
      <w:pPr>
        <w:pStyle w:val="ActHead5"/>
      </w:pPr>
      <w:bookmarkStart w:id="92" w:name="_Toc30429327"/>
      <w:r w:rsidRPr="00E575D8">
        <w:rPr>
          <w:rStyle w:val="CharSectno"/>
        </w:rPr>
        <w:t>32Q</w:t>
      </w:r>
      <w:r w:rsidRPr="00E575D8">
        <w:t xml:space="preserve">  Relevant reconciliation time—individual covered by determination made by the Secretary</w:t>
      </w:r>
      <w:bookmarkEnd w:id="92"/>
    </w:p>
    <w:p w:rsidR="00F01773" w:rsidRPr="00E575D8" w:rsidRDefault="00F01773" w:rsidP="00F01773">
      <w:pPr>
        <w:pStyle w:val="subsection"/>
      </w:pPr>
      <w:r w:rsidRPr="00E575D8">
        <w:tab/>
      </w:r>
      <w:r w:rsidR="00FB6C8C" w:rsidRPr="00E575D8">
        <w:tab/>
        <w:t>The Secretary may, by legislative instrument</w:t>
      </w:r>
      <w:r w:rsidRPr="00E575D8">
        <w:t>, determine that:</w:t>
      </w:r>
    </w:p>
    <w:p w:rsidR="00F01773" w:rsidRPr="00E575D8" w:rsidRDefault="00F01773" w:rsidP="00F01773">
      <w:pPr>
        <w:pStyle w:val="paragraph"/>
      </w:pPr>
      <w:r w:rsidRPr="00E575D8">
        <w:tab/>
        <w:t>(a)</w:t>
      </w:r>
      <w:r w:rsidRPr="00E575D8">
        <w:tab/>
        <w:t>this section applies to a specified class of individuals for a same</w:t>
      </w:r>
      <w:r w:rsidR="00E575D8">
        <w:noBreakHyphen/>
      </w:r>
      <w:r w:rsidRPr="00E575D8">
        <w:t>rate benefit period in specified circumstances; and</w:t>
      </w:r>
    </w:p>
    <w:p w:rsidR="00F01773" w:rsidRPr="00E575D8" w:rsidRDefault="00F01773" w:rsidP="00F01773">
      <w:pPr>
        <w:pStyle w:val="paragraph"/>
      </w:pPr>
      <w:r w:rsidRPr="00E575D8">
        <w:tab/>
        <w:t>(b)</w:t>
      </w:r>
      <w:r w:rsidRPr="00E575D8">
        <w:tab/>
        <w:t>the relevant reconciliation time applicable to that class for the same</w:t>
      </w:r>
      <w:r w:rsidR="00E575D8">
        <w:noBreakHyphen/>
      </w:r>
      <w:r w:rsidRPr="00E575D8">
        <w:t>rate benefit period is the time ascertained in accordance with the determination.</w:t>
      </w:r>
    </w:p>
    <w:p w:rsidR="00DF525A" w:rsidRPr="00E575D8" w:rsidRDefault="00DF525A" w:rsidP="00753CFA">
      <w:pPr>
        <w:pStyle w:val="ActHead3"/>
        <w:pageBreakBefore/>
      </w:pPr>
      <w:bookmarkStart w:id="93" w:name="_Toc30429328"/>
      <w:r w:rsidRPr="00E575D8">
        <w:rPr>
          <w:rStyle w:val="CharDivNo"/>
        </w:rPr>
        <w:t>Division</w:t>
      </w:r>
      <w:r w:rsidR="00E575D8" w:rsidRPr="00E575D8">
        <w:rPr>
          <w:rStyle w:val="CharDivNo"/>
        </w:rPr>
        <w:t> </w:t>
      </w:r>
      <w:r w:rsidRPr="00E575D8">
        <w:rPr>
          <w:rStyle w:val="CharDivNo"/>
        </w:rPr>
        <w:t>2</w:t>
      </w:r>
      <w:r w:rsidRPr="00E575D8">
        <w:t>—</w:t>
      </w:r>
      <w:r w:rsidRPr="00E575D8">
        <w:rPr>
          <w:rStyle w:val="CharDivText"/>
        </w:rPr>
        <w:t>Payment of family tax benefit advances</w:t>
      </w:r>
      <w:bookmarkEnd w:id="93"/>
    </w:p>
    <w:p w:rsidR="00DF525A" w:rsidRPr="00E575D8" w:rsidRDefault="00127CA2" w:rsidP="00DF525A">
      <w:pPr>
        <w:pStyle w:val="ActHead4"/>
      </w:pPr>
      <w:bookmarkStart w:id="94" w:name="_Toc30429329"/>
      <w:r w:rsidRPr="00E575D8">
        <w:rPr>
          <w:rStyle w:val="CharSubdNo"/>
        </w:rPr>
        <w:t>Subdivision</w:t>
      </w:r>
      <w:r w:rsidR="00753CFA" w:rsidRPr="00E575D8">
        <w:rPr>
          <w:rStyle w:val="CharSubdNo"/>
        </w:rPr>
        <w:t xml:space="preserve"> </w:t>
      </w:r>
      <w:r w:rsidR="00DF525A" w:rsidRPr="00E575D8">
        <w:rPr>
          <w:rStyle w:val="CharSubdNo"/>
        </w:rPr>
        <w:t>A</w:t>
      </w:r>
      <w:r w:rsidR="00DF525A" w:rsidRPr="00E575D8">
        <w:t>—</w:t>
      </w:r>
      <w:r w:rsidR="00DF525A" w:rsidRPr="00E575D8">
        <w:rPr>
          <w:rStyle w:val="CharSubdText"/>
        </w:rPr>
        <w:t>Request for family tax benefit advance</w:t>
      </w:r>
      <w:bookmarkEnd w:id="94"/>
    </w:p>
    <w:p w:rsidR="00DF525A" w:rsidRPr="00E575D8" w:rsidRDefault="00DF525A" w:rsidP="00DF525A">
      <w:pPr>
        <w:pStyle w:val="ActHead5"/>
      </w:pPr>
      <w:bookmarkStart w:id="95" w:name="_Toc30429330"/>
      <w:r w:rsidRPr="00E575D8">
        <w:rPr>
          <w:rStyle w:val="CharSectno"/>
        </w:rPr>
        <w:t>33</w:t>
      </w:r>
      <w:r w:rsidRPr="00E575D8">
        <w:t xml:space="preserve">  Request</w:t>
      </w:r>
      <w:bookmarkEnd w:id="95"/>
    </w:p>
    <w:p w:rsidR="00DF525A" w:rsidRPr="00E575D8" w:rsidRDefault="00DF525A" w:rsidP="00DF525A">
      <w:pPr>
        <w:pStyle w:val="subsection"/>
      </w:pPr>
      <w:r w:rsidRPr="00E575D8">
        <w:tab/>
        <w:t>(1)</w:t>
      </w:r>
      <w:r w:rsidRPr="00E575D8">
        <w:tab/>
        <w:t>An individual may request a family tax benefit advance.</w:t>
      </w:r>
    </w:p>
    <w:p w:rsidR="00DF525A" w:rsidRPr="00E575D8" w:rsidRDefault="00DF525A" w:rsidP="00DF525A">
      <w:pPr>
        <w:pStyle w:val="subsection"/>
      </w:pPr>
      <w:r w:rsidRPr="00E575D8">
        <w:tab/>
        <w:t>(2)</w:t>
      </w:r>
      <w:r w:rsidRPr="00E575D8">
        <w:tab/>
        <w:t xml:space="preserve">If an individual makes a request for a family tax benefit advance (the </w:t>
      </w:r>
      <w:r w:rsidRPr="00E575D8">
        <w:rPr>
          <w:b/>
          <w:i/>
        </w:rPr>
        <w:t>first advance</w:t>
      </w:r>
      <w:r w:rsidRPr="00E575D8">
        <w:t>) accompanied by a request under section</w:t>
      </w:r>
      <w:r w:rsidR="00E575D8">
        <w:t> </w:t>
      </w:r>
      <w:r w:rsidRPr="00E575D8">
        <w:t>35B (regular family tax benefit advances), the individual may also request that entitlement to the first advance be determined on a specified future day.</w:t>
      </w:r>
    </w:p>
    <w:p w:rsidR="00DF525A" w:rsidRPr="00E575D8" w:rsidRDefault="00DF525A" w:rsidP="00DF525A">
      <w:pPr>
        <w:pStyle w:val="ActHead5"/>
      </w:pPr>
      <w:bookmarkStart w:id="96" w:name="_Toc30429331"/>
      <w:r w:rsidRPr="00E575D8">
        <w:rPr>
          <w:rStyle w:val="CharSectno"/>
        </w:rPr>
        <w:t>34</w:t>
      </w:r>
      <w:r w:rsidRPr="00E575D8">
        <w:t xml:space="preserve">  Form of request</w:t>
      </w:r>
      <w:bookmarkEnd w:id="96"/>
    </w:p>
    <w:p w:rsidR="00DF525A" w:rsidRPr="00E575D8" w:rsidRDefault="00DF525A" w:rsidP="00DF525A">
      <w:pPr>
        <w:pStyle w:val="subsection"/>
      </w:pPr>
      <w:r w:rsidRPr="00E575D8">
        <w:tab/>
        <w:t>(1)</w:t>
      </w:r>
      <w:r w:rsidRPr="00E575D8">
        <w:tab/>
        <w:t>To be effective a request:</w:t>
      </w:r>
    </w:p>
    <w:p w:rsidR="00DF525A" w:rsidRPr="00E575D8" w:rsidRDefault="00DF525A" w:rsidP="00DF525A">
      <w:pPr>
        <w:pStyle w:val="paragraph"/>
      </w:pPr>
      <w:r w:rsidRPr="00E575D8">
        <w:tab/>
        <w:t>(a)</w:t>
      </w:r>
      <w:r w:rsidRPr="00E575D8">
        <w:tab/>
        <w:t>must be made in a form and manner, contain any information, and be accompanied by any documents required by the Secretary; and</w:t>
      </w:r>
    </w:p>
    <w:p w:rsidR="00DF525A" w:rsidRPr="00E575D8" w:rsidRDefault="00DF525A" w:rsidP="00DF525A">
      <w:pPr>
        <w:pStyle w:val="paragraph"/>
      </w:pPr>
      <w:r w:rsidRPr="00E575D8">
        <w:tab/>
        <w:t>(b)</w:t>
      </w:r>
      <w:r w:rsidRPr="00E575D8">
        <w:tab/>
        <w:t>must specify the amount of family tax benefit advance sought; and</w:t>
      </w:r>
    </w:p>
    <w:p w:rsidR="00DF525A" w:rsidRPr="00E575D8" w:rsidRDefault="00DF525A" w:rsidP="00DF525A">
      <w:pPr>
        <w:pStyle w:val="paragraph"/>
      </w:pPr>
      <w:r w:rsidRPr="00E575D8">
        <w:tab/>
        <w:t>(c)</w:t>
      </w:r>
      <w:r w:rsidRPr="00E575D8">
        <w:tab/>
        <w:t>the amount of family tax benefit advance sought must be at least the minimum amount.</w:t>
      </w:r>
    </w:p>
    <w:p w:rsidR="00DF525A" w:rsidRPr="00E575D8" w:rsidRDefault="00DF525A" w:rsidP="00DF525A">
      <w:pPr>
        <w:pStyle w:val="subsection"/>
      </w:pPr>
      <w:r w:rsidRPr="00E575D8">
        <w:tab/>
        <w:t>(2)</w:t>
      </w:r>
      <w:r w:rsidRPr="00E575D8">
        <w:tab/>
        <w:t>If an effective request is made, the Secretary must determine the request in accordance with this Division. If a request is not effective, it is taken never to have been made.</w:t>
      </w:r>
    </w:p>
    <w:p w:rsidR="00DF525A" w:rsidRPr="00E575D8" w:rsidRDefault="00DF525A" w:rsidP="00DF525A">
      <w:pPr>
        <w:pStyle w:val="ActHead5"/>
      </w:pPr>
      <w:bookmarkStart w:id="97" w:name="_Toc30429332"/>
      <w:r w:rsidRPr="00E575D8">
        <w:rPr>
          <w:rStyle w:val="CharSectno"/>
        </w:rPr>
        <w:t>35</w:t>
      </w:r>
      <w:r w:rsidRPr="00E575D8">
        <w:t xml:space="preserve">  Request may be withdrawn or varied</w:t>
      </w:r>
      <w:bookmarkEnd w:id="97"/>
    </w:p>
    <w:p w:rsidR="00DF525A" w:rsidRPr="00E575D8" w:rsidRDefault="00DF525A" w:rsidP="00DF525A">
      <w:pPr>
        <w:pStyle w:val="subsection"/>
      </w:pPr>
      <w:r w:rsidRPr="00E575D8">
        <w:tab/>
        <w:t>(1)</w:t>
      </w:r>
      <w:r w:rsidRPr="00E575D8">
        <w:tab/>
        <w:t>An individual may withdraw or vary a request before the request is determined.</w:t>
      </w:r>
    </w:p>
    <w:p w:rsidR="00DF525A" w:rsidRPr="00E575D8" w:rsidRDefault="00DF525A" w:rsidP="00DF525A">
      <w:pPr>
        <w:pStyle w:val="subsection"/>
      </w:pPr>
      <w:r w:rsidRPr="00E575D8">
        <w:tab/>
        <w:t>(2)</w:t>
      </w:r>
      <w:r w:rsidRPr="00E575D8">
        <w:tab/>
        <w:t>The individual may only do so in a manner determined by the Secretary.</w:t>
      </w:r>
    </w:p>
    <w:p w:rsidR="00DF525A" w:rsidRPr="00E575D8" w:rsidRDefault="00DF525A" w:rsidP="00DF525A">
      <w:pPr>
        <w:pStyle w:val="subsection"/>
      </w:pPr>
      <w:r w:rsidRPr="00E575D8">
        <w:tab/>
        <w:t>(3)</w:t>
      </w:r>
      <w:r w:rsidRPr="00E575D8">
        <w:tab/>
        <w:t>If a request is withdrawn, it is taken never to have been made.</w:t>
      </w:r>
    </w:p>
    <w:p w:rsidR="00DF525A" w:rsidRPr="00E575D8" w:rsidRDefault="00127CA2" w:rsidP="00DF525A">
      <w:pPr>
        <w:pStyle w:val="ActHead4"/>
      </w:pPr>
      <w:bookmarkStart w:id="98" w:name="_Toc30429333"/>
      <w:r w:rsidRPr="00E575D8">
        <w:rPr>
          <w:rStyle w:val="CharSubdNo"/>
        </w:rPr>
        <w:t>Subdivision</w:t>
      </w:r>
      <w:r w:rsidR="00753CFA" w:rsidRPr="00E575D8">
        <w:rPr>
          <w:rStyle w:val="CharSubdNo"/>
        </w:rPr>
        <w:t xml:space="preserve"> </w:t>
      </w:r>
      <w:r w:rsidR="00DF525A" w:rsidRPr="00E575D8">
        <w:rPr>
          <w:rStyle w:val="CharSubdNo"/>
        </w:rPr>
        <w:t>B</w:t>
      </w:r>
      <w:r w:rsidR="00DF525A" w:rsidRPr="00E575D8">
        <w:t>—</w:t>
      </w:r>
      <w:r w:rsidR="00DF525A" w:rsidRPr="00E575D8">
        <w:rPr>
          <w:rStyle w:val="CharSubdText"/>
        </w:rPr>
        <w:t>Entitlement to family tax benefit advance</w:t>
      </w:r>
      <w:bookmarkEnd w:id="98"/>
    </w:p>
    <w:p w:rsidR="00DF525A" w:rsidRPr="00E575D8" w:rsidRDefault="00DF525A" w:rsidP="00DF525A">
      <w:pPr>
        <w:pStyle w:val="ActHead5"/>
      </w:pPr>
      <w:bookmarkStart w:id="99" w:name="_Toc30429334"/>
      <w:r w:rsidRPr="00E575D8">
        <w:rPr>
          <w:rStyle w:val="CharSectno"/>
        </w:rPr>
        <w:t>35A</w:t>
      </w:r>
      <w:r w:rsidRPr="00E575D8">
        <w:t xml:space="preserve">  Entitlement to family tax benefit advance</w:t>
      </w:r>
      <w:bookmarkEnd w:id="99"/>
    </w:p>
    <w:p w:rsidR="00DF525A" w:rsidRPr="00E575D8" w:rsidRDefault="00DF525A" w:rsidP="00DF525A">
      <w:pPr>
        <w:pStyle w:val="subsection"/>
      </w:pPr>
      <w:r w:rsidRPr="00E575D8">
        <w:tab/>
        <w:t>(1)</w:t>
      </w:r>
      <w:r w:rsidRPr="00E575D8">
        <w:tab/>
        <w:t>The Secretary must determine that an individual is entitled to be paid a family tax benefit advance if:</w:t>
      </w:r>
    </w:p>
    <w:p w:rsidR="00DF525A" w:rsidRPr="00E575D8" w:rsidRDefault="00DF525A" w:rsidP="00DF525A">
      <w:pPr>
        <w:pStyle w:val="paragraph"/>
      </w:pPr>
      <w:r w:rsidRPr="00E575D8">
        <w:tab/>
        <w:t>(a)</w:t>
      </w:r>
      <w:r w:rsidRPr="00E575D8">
        <w:tab/>
        <w:t>on the advance assessment day, the individual is entitled to be paid family tax benefit by instalment; and</w:t>
      </w:r>
    </w:p>
    <w:p w:rsidR="00DF525A" w:rsidRPr="00E575D8" w:rsidRDefault="00DF525A" w:rsidP="00DF525A">
      <w:pPr>
        <w:pStyle w:val="paragraph"/>
      </w:pPr>
      <w:r w:rsidRPr="00E575D8">
        <w:tab/>
        <w:t>(b)</w:t>
      </w:r>
      <w:r w:rsidRPr="00E575D8">
        <w:tab/>
        <w:t>the individual has made an effective request under section</w:t>
      </w:r>
      <w:r w:rsidR="00E575D8">
        <w:t> </w:t>
      </w:r>
      <w:r w:rsidRPr="00E575D8">
        <w:t>34 for a family tax benefit advance; and</w:t>
      </w:r>
    </w:p>
    <w:p w:rsidR="00DF525A" w:rsidRPr="00E575D8" w:rsidRDefault="00DF525A" w:rsidP="00DF525A">
      <w:pPr>
        <w:pStyle w:val="paragraph"/>
      </w:pPr>
      <w:r w:rsidRPr="00E575D8">
        <w:tab/>
        <w:t>(c)</w:t>
      </w:r>
      <w:r w:rsidRPr="00E575D8">
        <w:tab/>
        <w:t xml:space="preserve">on the advance assessment day, the individual’s </w:t>
      </w:r>
      <w:r w:rsidR="00127CA2" w:rsidRPr="00E575D8">
        <w:t>Part</w:t>
      </w:r>
      <w:r w:rsidR="00753CFA" w:rsidRPr="00E575D8">
        <w:t xml:space="preserve"> </w:t>
      </w:r>
      <w:r w:rsidRPr="00E575D8">
        <w:t>A rate (disregarding clauses</w:t>
      </w:r>
      <w:r w:rsidR="00E575D8">
        <w:t> </w:t>
      </w:r>
      <w:r w:rsidRPr="00E575D8">
        <w:t>5 and 25A of Schedule</w:t>
      </w:r>
      <w:r w:rsidR="00E575D8">
        <w:t> </w:t>
      </w:r>
      <w:r w:rsidRPr="00E575D8">
        <w:t>1 to the Family Assistance Act) is equal to or exceeds the amount that would, under clause</w:t>
      </w:r>
      <w:r w:rsidR="00E575D8">
        <w:t> </w:t>
      </w:r>
      <w:r w:rsidRPr="00E575D8">
        <w:t>26 of that Schedule, be the FTB child rate if:</w:t>
      </w:r>
    </w:p>
    <w:p w:rsidR="00DF525A" w:rsidRPr="00E575D8" w:rsidRDefault="00DF525A" w:rsidP="00DF525A">
      <w:pPr>
        <w:pStyle w:val="paragraphsub"/>
      </w:pPr>
      <w:r w:rsidRPr="00E575D8">
        <w:tab/>
        <w:t>(i)</w:t>
      </w:r>
      <w:r w:rsidRPr="00E575D8">
        <w:tab/>
        <w:t xml:space="preserve">the individual’s </w:t>
      </w:r>
      <w:r w:rsidR="00127CA2" w:rsidRPr="00E575D8">
        <w:t>Part</w:t>
      </w:r>
      <w:r w:rsidR="00753CFA" w:rsidRPr="00E575D8">
        <w:t xml:space="preserve"> </w:t>
      </w:r>
      <w:r w:rsidRPr="00E575D8">
        <w:t>A rate were required to be worked out using Part</w:t>
      </w:r>
      <w:r w:rsidR="00E575D8">
        <w:t> </w:t>
      </w:r>
      <w:r w:rsidRPr="00E575D8">
        <w:t>3 of that Schedule; and</w:t>
      </w:r>
    </w:p>
    <w:p w:rsidR="00DF525A" w:rsidRPr="00E575D8" w:rsidRDefault="00DF525A" w:rsidP="00DF525A">
      <w:pPr>
        <w:pStyle w:val="paragraphsub"/>
      </w:pPr>
      <w:r w:rsidRPr="00E575D8">
        <w:tab/>
        <w:t>(ii)</w:t>
      </w:r>
      <w:r w:rsidRPr="00E575D8">
        <w:tab/>
        <w:t>clause</w:t>
      </w:r>
      <w:r w:rsidR="00E575D8">
        <w:t> </w:t>
      </w:r>
      <w:r w:rsidRPr="00E575D8">
        <w:t xml:space="preserve">27 of that </w:t>
      </w:r>
      <w:r w:rsidR="00127CA2" w:rsidRPr="00E575D8">
        <w:t>Schedule</w:t>
      </w:r>
      <w:r w:rsidR="00753CFA" w:rsidRPr="00E575D8">
        <w:t xml:space="preserve"> </w:t>
      </w:r>
      <w:r w:rsidRPr="00E575D8">
        <w:t>did not apply; and</w:t>
      </w:r>
    </w:p>
    <w:p w:rsidR="00DF525A" w:rsidRPr="00E575D8" w:rsidRDefault="00DF525A" w:rsidP="00DF525A">
      <w:pPr>
        <w:pStyle w:val="paragraph"/>
      </w:pPr>
      <w:r w:rsidRPr="00E575D8">
        <w:tab/>
        <w:t>(d)</w:t>
      </w:r>
      <w:r w:rsidRPr="00E575D8">
        <w:tab/>
        <w:t>on the advance assessment day, the individual has at least one FTB child; and</w:t>
      </w:r>
    </w:p>
    <w:p w:rsidR="00DF525A" w:rsidRPr="00E575D8" w:rsidRDefault="00DF525A" w:rsidP="00DF525A">
      <w:pPr>
        <w:pStyle w:val="paragraph"/>
      </w:pPr>
      <w:r w:rsidRPr="00E575D8">
        <w:tab/>
        <w:t>(e)</w:t>
      </w:r>
      <w:r w:rsidRPr="00E575D8">
        <w:tab/>
        <w:t>on the advance assessment day, the amount of advance that the individual would be entitled to is at least the minimum amount; and</w:t>
      </w:r>
    </w:p>
    <w:p w:rsidR="00DF525A" w:rsidRPr="00E575D8" w:rsidRDefault="00DF525A" w:rsidP="00DF525A">
      <w:pPr>
        <w:pStyle w:val="paragraph"/>
      </w:pPr>
      <w:r w:rsidRPr="00E575D8">
        <w:tab/>
        <w:t>(f)</w:t>
      </w:r>
      <w:r w:rsidRPr="00E575D8">
        <w:tab/>
        <w:t xml:space="preserve">the Secretary considers, on the basis of information available to the Secretary on the advance assessment day, that the individual will not suffer financial hardship from the individual’s </w:t>
      </w:r>
      <w:r w:rsidR="00127CA2" w:rsidRPr="00E575D8">
        <w:t>Part</w:t>
      </w:r>
      <w:r w:rsidR="00753CFA" w:rsidRPr="00E575D8">
        <w:t xml:space="preserve"> </w:t>
      </w:r>
      <w:r w:rsidRPr="00E575D8">
        <w:t>A rate being reduced as a result of being paid the advance; and</w:t>
      </w:r>
    </w:p>
    <w:p w:rsidR="00DF525A" w:rsidRPr="00E575D8" w:rsidRDefault="00DF525A" w:rsidP="00DF525A">
      <w:pPr>
        <w:pStyle w:val="paragraph"/>
      </w:pPr>
      <w:r w:rsidRPr="00E575D8">
        <w:tab/>
        <w:t>(g)</w:t>
      </w:r>
      <w:r w:rsidRPr="00E575D8">
        <w:tab/>
        <w:t xml:space="preserve">on the advance assessment day, the individual is not excluded from being paid a family tax benefit advance under </w:t>
      </w:r>
      <w:r w:rsidR="00E575D8">
        <w:t>subsection (</w:t>
      </w:r>
      <w:r w:rsidRPr="00E575D8">
        <w:t>2).</w:t>
      </w:r>
    </w:p>
    <w:p w:rsidR="00DF525A" w:rsidRPr="00E575D8" w:rsidRDefault="00DF525A" w:rsidP="00DF525A">
      <w:pPr>
        <w:pStyle w:val="subsection"/>
      </w:pPr>
      <w:r w:rsidRPr="00E575D8">
        <w:tab/>
        <w:t>(2)</w:t>
      </w:r>
      <w:r w:rsidRPr="00E575D8">
        <w:tab/>
        <w:t>An individual is excluded from being paid a family tax benefit advance if:</w:t>
      </w:r>
    </w:p>
    <w:p w:rsidR="00DF525A" w:rsidRPr="00E575D8" w:rsidRDefault="00DF525A" w:rsidP="00DF525A">
      <w:pPr>
        <w:pStyle w:val="paragraph"/>
      </w:pPr>
      <w:r w:rsidRPr="00E575D8">
        <w:tab/>
        <w:t>(a)</w:t>
      </w:r>
      <w:r w:rsidRPr="00E575D8">
        <w:tab/>
        <w:t>an amount of family tax benefit advance paid to the individual more than 12 months before the advance assessment day has not been fully repaid; or</w:t>
      </w:r>
    </w:p>
    <w:p w:rsidR="00DF525A" w:rsidRPr="00E575D8" w:rsidRDefault="00DF525A" w:rsidP="00DF525A">
      <w:pPr>
        <w:pStyle w:val="paragraph"/>
      </w:pPr>
      <w:r w:rsidRPr="00E575D8">
        <w:tab/>
        <w:t>(b)</w:t>
      </w:r>
      <w:r w:rsidRPr="00E575D8">
        <w:tab/>
        <w:t>an amount of family tax benefit advance paid to the individual more than 12 months before the advance assessment day is being repaid as a new advance due to a determination under clause</w:t>
      </w:r>
      <w:r w:rsidR="00E575D8">
        <w:t> </w:t>
      </w:r>
      <w:r w:rsidRPr="00E575D8">
        <w:t>51 of Schedule</w:t>
      </w:r>
      <w:r w:rsidR="00E575D8">
        <w:t> </w:t>
      </w:r>
      <w:r w:rsidRPr="00E575D8">
        <w:t>1 to the Family Assistance Act; or</w:t>
      </w:r>
    </w:p>
    <w:p w:rsidR="00DF525A" w:rsidRPr="00E575D8" w:rsidRDefault="00DF525A" w:rsidP="00DF525A">
      <w:pPr>
        <w:pStyle w:val="paragraph"/>
      </w:pPr>
      <w:r w:rsidRPr="00E575D8">
        <w:tab/>
        <w:t>(c)</w:t>
      </w:r>
      <w:r w:rsidRPr="00E575D8">
        <w:tab/>
        <w:t>the individual owes a debt to the Commonwealth (whether arising under this Act or not) that is:</w:t>
      </w:r>
    </w:p>
    <w:p w:rsidR="00DF525A" w:rsidRPr="00E575D8" w:rsidRDefault="00DF525A" w:rsidP="00DF525A">
      <w:pPr>
        <w:pStyle w:val="paragraphsub"/>
      </w:pPr>
      <w:r w:rsidRPr="00E575D8">
        <w:tab/>
        <w:t>(i)</w:t>
      </w:r>
      <w:r w:rsidRPr="00E575D8">
        <w:tab/>
        <w:t>recoverable under Part</w:t>
      </w:r>
      <w:r w:rsidR="00E575D8">
        <w:t> </w:t>
      </w:r>
      <w:r w:rsidRPr="00E575D8">
        <w:t>4 by means of deductions from the individual’s instalments of family tax benefit under section</w:t>
      </w:r>
      <w:r w:rsidR="00E575D8">
        <w:t> </w:t>
      </w:r>
      <w:r w:rsidRPr="00E575D8">
        <w:t>84 (unless that debt has been written off because of subsection</w:t>
      </w:r>
      <w:r w:rsidR="00E575D8">
        <w:t> </w:t>
      </w:r>
      <w:r w:rsidRPr="00E575D8">
        <w:t>95(4A) or (4B)); or</w:t>
      </w:r>
    </w:p>
    <w:p w:rsidR="00DF525A" w:rsidRPr="00E575D8" w:rsidRDefault="00DF525A" w:rsidP="00DF525A">
      <w:pPr>
        <w:pStyle w:val="paragraphsub"/>
      </w:pPr>
      <w:r w:rsidRPr="00E575D8">
        <w:tab/>
        <w:t>(ii)</w:t>
      </w:r>
      <w:r w:rsidRPr="00E575D8">
        <w:tab/>
        <w:t>being recovered by deductions from the individual’s instalments of family tax benefit under section</w:t>
      </w:r>
      <w:r w:rsidR="00E575D8">
        <w:t> </w:t>
      </w:r>
      <w:r w:rsidRPr="00E575D8">
        <w:t>227; or</w:t>
      </w:r>
    </w:p>
    <w:p w:rsidR="00DF525A" w:rsidRPr="00E575D8" w:rsidRDefault="00DF525A" w:rsidP="00DF525A">
      <w:pPr>
        <w:pStyle w:val="paragraph"/>
      </w:pPr>
      <w:r w:rsidRPr="00E575D8">
        <w:tab/>
        <w:t>(d)</w:t>
      </w:r>
      <w:r w:rsidRPr="00E575D8">
        <w:tab/>
        <w:t>on the advance assessment day, the Secretary is prohibited from making a payment of family tax benefit to the individual under section</w:t>
      </w:r>
      <w:r w:rsidR="00E575D8">
        <w:t> </w:t>
      </w:r>
      <w:r w:rsidRPr="00E575D8">
        <w:t>32AA or 32AD (non</w:t>
      </w:r>
      <w:r w:rsidR="00E575D8">
        <w:noBreakHyphen/>
      </w:r>
      <w:r w:rsidRPr="00E575D8">
        <w:t>payment for non</w:t>
      </w:r>
      <w:r w:rsidR="00E575D8">
        <w:noBreakHyphen/>
      </w:r>
      <w:r w:rsidRPr="00E575D8">
        <w:t>lodgment of tax returns).</w:t>
      </w:r>
    </w:p>
    <w:p w:rsidR="00DF525A" w:rsidRPr="00E575D8" w:rsidRDefault="00DF525A" w:rsidP="00DF525A">
      <w:pPr>
        <w:pStyle w:val="subsection"/>
      </w:pPr>
      <w:r w:rsidRPr="00E575D8">
        <w:tab/>
        <w:t>(3)</w:t>
      </w:r>
      <w:r w:rsidRPr="00E575D8">
        <w:tab/>
        <w:t xml:space="preserve">An individual’s </w:t>
      </w:r>
      <w:r w:rsidRPr="00E575D8">
        <w:rPr>
          <w:b/>
          <w:i/>
        </w:rPr>
        <w:t>advance assessment day</w:t>
      </w:r>
      <w:r w:rsidRPr="00E575D8">
        <w:t xml:space="preserve"> is the day the Secretary determines the individual’s entitlement to be paid a family tax benefit advance.</w:t>
      </w:r>
    </w:p>
    <w:p w:rsidR="00DF525A" w:rsidRPr="00E575D8" w:rsidRDefault="00DF525A" w:rsidP="00DF525A">
      <w:pPr>
        <w:pStyle w:val="subsection"/>
      </w:pPr>
      <w:r w:rsidRPr="00E575D8">
        <w:tab/>
        <w:t>(4)</w:t>
      </w:r>
      <w:r w:rsidRPr="00E575D8">
        <w:tab/>
        <w:t xml:space="preserve">If the individual is not entitled to be paid a family tax benefit advance under </w:t>
      </w:r>
      <w:r w:rsidR="00E575D8">
        <w:t>subsection (</w:t>
      </w:r>
      <w:r w:rsidRPr="00E575D8">
        <w:t>1), the Secretary must determine that the individual is not entitled to the family tax benefit advance.</w:t>
      </w:r>
    </w:p>
    <w:p w:rsidR="00DF525A" w:rsidRPr="00E575D8" w:rsidRDefault="00127CA2" w:rsidP="00DF525A">
      <w:pPr>
        <w:pStyle w:val="ActHead4"/>
      </w:pPr>
      <w:bookmarkStart w:id="100" w:name="_Toc30429335"/>
      <w:r w:rsidRPr="00E575D8">
        <w:rPr>
          <w:rStyle w:val="CharSubdNo"/>
        </w:rPr>
        <w:t>Subdivision</w:t>
      </w:r>
      <w:r w:rsidR="00753CFA" w:rsidRPr="00E575D8">
        <w:rPr>
          <w:rStyle w:val="CharSubdNo"/>
        </w:rPr>
        <w:t xml:space="preserve"> </w:t>
      </w:r>
      <w:r w:rsidR="00DF525A" w:rsidRPr="00E575D8">
        <w:rPr>
          <w:rStyle w:val="CharSubdNo"/>
        </w:rPr>
        <w:t>C</w:t>
      </w:r>
      <w:r w:rsidR="00DF525A" w:rsidRPr="00E575D8">
        <w:t>—</w:t>
      </w:r>
      <w:r w:rsidR="00DF525A" w:rsidRPr="00E575D8">
        <w:rPr>
          <w:rStyle w:val="CharSubdText"/>
        </w:rPr>
        <w:t>Regular family tax benefit advances</w:t>
      </w:r>
      <w:bookmarkEnd w:id="100"/>
    </w:p>
    <w:p w:rsidR="00DF525A" w:rsidRPr="00E575D8" w:rsidRDefault="00DF525A" w:rsidP="00DF525A">
      <w:pPr>
        <w:pStyle w:val="ActHead5"/>
      </w:pPr>
      <w:bookmarkStart w:id="101" w:name="_Toc30429336"/>
      <w:r w:rsidRPr="00E575D8">
        <w:rPr>
          <w:rStyle w:val="CharSectno"/>
        </w:rPr>
        <w:t>35B</w:t>
      </w:r>
      <w:r w:rsidRPr="00E575D8">
        <w:t xml:space="preserve">  Regular family tax benefit advances</w:t>
      </w:r>
      <w:bookmarkEnd w:id="101"/>
    </w:p>
    <w:p w:rsidR="00DF525A" w:rsidRPr="00E575D8" w:rsidRDefault="00DF525A" w:rsidP="00DF525A">
      <w:pPr>
        <w:pStyle w:val="subsection"/>
      </w:pPr>
      <w:r w:rsidRPr="00E575D8">
        <w:tab/>
        <w:t>(1)</w:t>
      </w:r>
      <w:r w:rsidRPr="00E575D8">
        <w:tab/>
        <w:t>An individual who makes a request in accordance with section</w:t>
      </w:r>
      <w:r w:rsidR="00E575D8">
        <w:t> </w:t>
      </w:r>
      <w:r w:rsidRPr="00E575D8">
        <w:t xml:space="preserve">34 for a family tax benefit advance of the minimum amount (the </w:t>
      </w:r>
      <w:r w:rsidRPr="00E575D8">
        <w:rPr>
          <w:b/>
          <w:i/>
        </w:rPr>
        <w:t>first advance</w:t>
      </w:r>
      <w:r w:rsidRPr="00E575D8">
        <w:t>) may, when making the request, also request that a family tax benefit advance of the minimum amount be paid to the individual at regular intervals of 182 days.</w:t>
      </w:r>
    </w:p>
    <w:p w:rsidR="00DF525A" w:rsidRPr="00E575D8" w:rsidRDefault="00DF525A" w:rsidP="00DF525A">
      <w:pPr>
        <w:pStyle w:val="subsection"/>
      </w:pPr>
      <w:r w:rsidRPr="00E575D8">
        <w:tab/>
        <w:t>(2)</w:t>
      </w:r>
      <w:r w:rsidRPr="00E575D8">
        <w:tab/>
        <w:t>For the request for payment of a family tax benefit advance at regular intervals to be effective, the request must be made in a form and manner, contain any information, and be accompanied by any documents, required by the Secretary.</w:t>
      </w:r>
    </w:p>
    <w:p w:rsidR="00DF525A" w:rsidRPr="00E575D8" w:rsidRDefault="00DF525A" w:rsidP="00DF525A">
      <w:pPr>
        <w:pStyle w:val="subsection"/>
      </w:pPr>
      <w:r w:rsidRPr="00E575D8">
        <w:tab/>
        <w:t>(3)</w:t>
      </w:r>
      <w:r w:rsidRPr="00E575D8">
        <w:tab/>
        <w:t>If an individual makes an effective request under this section:</w:t>
      </w:r>
    </w:p>
    <w:p w:rsidR="00DF525A" w:rsidRPr="00E575D8" w:rsidRDefault="00DF525A" w:rsidP="00DF525A">
      <w:pPr>
        <w:pStyle w:val="paragraph"/>
      </w:pPr>
      <w:r w:rsidRPr="00E575D8">
        <w:tab/>
        <w:t>(a)</w:t>
      </w:r>
      <w:r w:rsidRPr="00E575D8">
        <w:tab/>
        <w:t>the Secretary must make a determination under section</w:t>
      </w:r>
      <w:r w:rsidR="00E575D8">
        <w:t> </w:t>
      </w:r>
      <w:r w:rsidRPr="00E575D8">
        <w:t>35A, in relation to the individual’s eligibility for a family tax benefit advance of the minimum amount, at intervals that would best facilitate payment in accordance with the request; and</w:t>
      </w:r>
    </w:p>
    <w:p w:rsidR="00DF525A" w:rsidRPr="00E575D8" w:rsidRDefault="00DF525A" w:rsidP="00DF525A">
      <w:pPr>
        <w:pStyle w:val="paragraph"/>
      </w:pPr>
      <w:r w:rsidRPr="00E575D8">
        <w:tab/>
        <w:t>(b)</w:t>
      </w:r>
      <w:r w:rsidRPr="00E575D8">
        <w:tab/>
        <w:t xml:space="preserve">the </w:t>
      </w:r>
      <w:r w:rsidRPr="00E575D8">
        <w:rPr>
          <w:b/>
          <w:i/>
        </w:rPr>
        <w:t>advance assessment day</w:t>
      </w:r>
      <w:r w:rsidRPr="00E575D8">
        <w:t xml:space="preserve"> for a determination referred to in </w:t>
      </w:r>
      <w:r w:rsidR="00E575D8">
        <w:t>paragraph (</w:t>
      </w:r>
      <w:r w:rsidRPr="00E575D8">
        <w:t>a) is:</w:t>
      </w:r>
    </w:p>
    <w:p w:rsidR="00DF525A" w:rsidRPr="00E575D8" w:rsidRDefault="00DF525A" w:rsidP="00DF525A">
      <w:pPr>
        <w:pStyle w:val="paragraphsub"/>
      </w:pPr>
      <w:r w:rsidRPr="00E575D8">
        <w:tab/>
        <w:t>(i)</w:t>
      </w:r>
      <w:r w:rsidRPr="00E575D8">
        <w:tab/>
        <w:t>if the individual has not previously been paid a family tax benefit advance requested under this section—the day that falls immediately after the end of an interval of 182 days that began on the day the first advance was paid; or</w:t>
      </w:r>
    </w:p>
    <w:p w:rsidR="00DF525A" w:rsidRPr="00E575D8" w:rsidRDefault="00DF525A" w:rsidP="00DF525A">
      <w:pPr>
        <w:pStyle w:val="paragraphsub"/>
      </w:pPr>
      <w:r w:rsidRPr="00E575D8">
        <w:tab/>
        <w:t>(ii)</w:t>
      </w:r>
      <w:r w:rsidRPr="00E575D8">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E575D8" w:rsidRDefault="00DF525A" w:rsidP="00DF525A">
      <w:pPr>
        <w:pStyle w:val="subsection"/>
      </w:pPr>
      <w:r w:rsidRPr="00E575D8">
        <w:tab/>
        <w:t>(4)</w:t>
      </w:r>
      <w:r w:rsidRPr="00E575D8">
        <w:tab/>
        <w:t xml:space="preserve">The Secretary must, in making a determination referred to in </w:t>
      </w:r>
      <w:r w:rsidR="00E575D8">
        <w:t>subsection (</w:t>
      </w:r>
      <w:r w:rsidRPr="00E575D8">
        <w:t>3), treat paragraph</w:t>
      </w:r>
      <w:r w:rsidR="00E575D8">
        <w:t> </w:t>
      </w:r>
      <w:r w:rsidRPr="00E575D8">
        <w:t>35A(1)(b) (requirement to make an effective request) as having been satisfied if:</w:t>
      </w:r>
    </w:p>
    <w:p w:rsidR="00DF525A" w:rsidRPr="00E575D8" w:rsidRDefault="00DF525A" w:rsidP="00DF525A">
      <w:pPr>
        <w:pStyle w:val="paragraph"/>
      </w:pPr>
      <w:r w:rsidRPr="00E575D8">
        <w:tab/>
        <w:t>(a)</w:t>
      </w:r>
      <w:r w:rsidRPr="00E575D8">
        <w:tab/>
        <w:t>the individual has made an effective request under this section; and</w:t>
      </w:r>
    </w:p>
    <w:p w:rsidR="00DF525A" w:rsidRPr="00E575D8" w:rsidRDefault="00DF525A" w:rsidP="00DF525A">
      <w:pPr>
        <w:pStyle w:val="paragraph"/>
      </w:pPr>
      <w:r w:rsidRPr="00E575D8">
        <w:tab/>
        <w:t>(b)</w:t>
      </w:r>
      <w:r w:rsidRPr="00E575D8">
        <w:tab/>
        <w:t xml:space="preserve">the request has not been withdrawn under </w:t>
      </w:r>
      <w:r w:rsidR="00E575D8">
        <w:t>subsection (</w:t>
      </w:r>
      <w:r w:rsidRPr="00E575D8">
        <w:t>6) before the determination is made; and</w:t>
      </w:r>
    </w:p>
    <w:p w:rsidR="00DF525A" w:rsidRPr="00E575D8" w:rsidRDefault="00DF525A" w:rsidP="00DF525A">
      <w:pPr>
        <w:pStyle w:val="paragraph"/>
      </w:pPr>
      <w:r w:rsidRPr="00E575D8">
        <w:tab/>
        <w:t>(c)</w:t>
      </w:r>
      <w:r w:rsidRPr="00E575D8">
        <w:tab/>
        <w:t>the individual has not failed to repay the last family tax benefit advance paid in response to the request under section</w:t>
      </w:r>
      <w:r w:rsidR="00E575D8">
        <w:t> </w:t>
      </w:r>
      <w:r w:rsidRPr="00E575D8">
        <w:t xml:space="preserve">34 mentioned in </w:t>
      </w:r>
      <w:r w:rsidR="00E575D8">
        <w:t>subsection (</w:t>
      </w:r>
      <w:r w:rsidRPr="00E575D8">
        <w:t>1), or the request under this section, within 182 days.</w:t>
      </w:r>
    </w:p>
    <w:p w:rsidR="00DF525A" w:rsidRPr="00E575D8" w:rsidRDefault="00DF525A" w:rsidP="00DF525A">
      <w:pPr>
        <w:pStyle w:val="subsection"/>
      </w:pPr>
      <w:r w:rsidRPr="00E575D8">
        <w:tab/>
        <w:t>(5)</w:t>
      </w:r>
      <w:r w:rsidRPr="00E575D8">
        <w:tab/>
        <w:t xml:space="preserve">A request under </w:t>
      </w:r>
      <w:r w:rsidR="00E575D8">
        <w:t>subsection (</w:t>
      </w:r>
      <w:r w:rsidRPr="00E575D8">
        <w:t>1) ceases to be effective if:</w:t>
      </w:r>
    </w:p>
    <w:p w:rsidR="00DF525A" w:rsidRPr="00E575D8" w:rsidRDefault="00DF525A" w:rsidP="00DF525A">
      <w:pPr>
        <w:pStyle w:val="paragraph"/>
      </w:pPr>
      <w:r w:rsidRPr="00E575D8">
        <w:tab/>
        <w:t>(a)</w:t>
      </w:r>
      <w:r w:rsidRPr="00E575D8">
        <w:tab/>
        <w:t xml:space="preserve">the Secretary, in making a determination referred to in </w:t>
      </w:r>
      <w:r w:rsidR="00E575D8">
        <w:t>subsection (</w:t>
      </w:r>
      <w:r w:rsidRPr="00E575D8">
        <w:t>3), determines that the individual is not entitled to a family tax benefit advance; or</w:t>
      </w:r>
    </w:p>
    <w:p w:rsidR="00DF525A" w:rsidRPr="00E575D8" w:rsidRDefault="00DF525A" w:rsidP="00DF525A">
      <w:pPr>
        <w:pStyle w:val="paragraph"/>
      </w:pPr>
      <w:r w:rsidRPr="00E575D8">
        <w:tab/>
        <w:t>(b)</w:t>
      </w:r>
      <w:r w:rsidRPr="00E575D8">
        <w:tab/>
        <w:t xml:space="preserve">the individual withdraws the request under </w:t>
      </w:r>
      <w:r w:rsidR="00E575D8">
        <w:t>subsection (</w:t>
      </w:r>
      <w:r w:rsidRPr="00E575D8">
        <w:t>6).</w:t>
      </w:r>
    </w:p>
    <w:p w:rsidR="00DF525A" w:rsidRPr="00E575D8" w:rsidRDefault="00DF525A" w:rsidP="00DF525A">
      <w:pPr>
        <w:pStyle w:val="subsection"/>
      </w:pPr>
      <w:r w:rsidRPr="00E575D8">
        <w:tab/>
        <w:t>(6)</w:t>
      </w:r>
      <w:r w:rsidRPr="00E575D8">
        <w:tab/>
        <w:t>An individual may, in a manner determined by the Secretary, withdraw the request at any time.</w:t>
      </w:r>
    </w:p>
    <w:p w:rsidR="00DF525A" w:rsidRPr="00E575D8" w:rsidRDefault="00127CA2" w:rsidP="00DF525A">
      <w:pPr>
        <w:pStyle w:val="ActHead4"/>
      </w:pPr>
      <w:bookmarkStart w:id="102" w:name="_Toc30429337"/>
      <w:r w:rsidRPr="00E575D8">
        <w:rPr>
          <w:rStyle w:val="CharSubdNo"/>
        </w:rPr>
        <w:t>Subdivision</w:t>
      </w:r>
      <w:r w:rsidR="00753CFA" w:rsidRPr="00E575D8">
        <w:rPr>
          <w:rStyle w:val="CharSubdNo"/>
        </w:rPr>
        <w:t xml:space="preserve"> </w:t>
      </w:r>
      <w:r w:rsidR="00DF525A" w:rsidRPr="00E575D8">
        <w:rPr>
          <w:rStyle w:val="CharSubdNo"/>
        </w:rPr>
        <w:t>D</w:t>
      </w:r>
      <w:r w:rsidR="00DF525A" w:rsidRPr="00E575D8">
        <w:t>—</w:t>
      </w:r>
      <w:r w:rsidR="00DF525A" w:rsidRPr="00E575D8">
        <w:rPr>
          <w:rStyle w:val="CharSubdText"/>
        </w:rPr>
        <w:t>Amount of family tax benefit advance</w:t>
      </w:r>
      <w:bookmarkEnd w:id="102"/>
    </w:p>
    <w:p w:rsidR="00DF525A" w:rsidRPr="00E575D8" w:rsidRDefault="00DF525A" w:rsidP="00DF525A">
      <w:pPr>
        <w:pStyle w:val="ActHead5"/>
      </w:pPr>
      <w:bookmarkStart w:id="103" w:name="_Toc30429338"/>
      <w:r w:rsidRPr="00E575D8">
        <w:rPr>
          <w:rStyle w:val="CharSectno"/>
        </w:rPr>
        <w:t>35C</w:t>
      </w:r>
      <w:r w:rsidRPr="00E575D8">
        <w:t xml:space="preserve">  Amount of family tax benefit advance</w:t>
      </w:r>
      <w:bookmarkEnd w:id="103"/>
    </w:p>
    <w:p w:rsidR="00DF525A" w:rsidRPr="00E575D8" w:rsidRDefault="00DF525A" w:rsidP="00DF525A">
      <w:pPr>
        <w:pStyle w:val="subsection"/>
      </w:pPr>
      <w:r w:rsidRPr="00E575D8">
        <w:tab/>
        <w:t>(1)</w:t>
      </w:r>
      <w:r w:rsidRPr="00E575D8">
        <w:tab/>
        <w:t>The amount of the family tax benefit advance is the smaller of the following amounts:</w:t>
      </w:r>
    </w:p>
    <w:p w:rsidR="00DF525A" w:rsidRPr="00E575D8" w:rsidRDefault="00DF525A" w:rsidP="00DF525A">
      <w:pPr>
        <w:pStyle w:val="paragraph"/>
      </w:pPr>
      <w:r w:rsidRPr="00E575D8">
        <w:tab/>
        <w:t>(a)</w:t>
      </w:r>
      <w:r w:rsidRPr="00E575D8">
        <w:tab/>
        <w:t>the amount of advance sought;</w:t>
      </w:r>
    </w:p>
    <w:p w:rsidR="00DF525A" w:rsidRPr="00E575D8" w:rsidRDefault="00DF525A" w:rsidP="00DF525A">
      <w:pPr>
        <w:pStyle w:val="paragraph"/>
      </w:pPr>
      <w:r w:rsidRPr="00E575D8">
        <w:tab/>
        <w:t>(b)</w:t>
      </w:r>
      <w:r w:rsidRPr="00E575D8">
        <w:tab/>
        <w:t>the maximum amount of advance payable to the individual on the advance assessment day worked out under section</w:t>
      </w:r>
      <w:r w:rsidR="00E575D8">
        <w:t> </w:t>
      </w:r>
      <w:r w:rsidRPr="00E575D8">
        <w:t>35D less the original amount of each family tax benefit advance paid to the individual that is unrepaid on that day.</w:t>
      </w:r>
    </w:p>
    <w:p w:rsidR="00DF525A" w:rsidRPr="00E575D8" w:rsidRDefault="00DF525A" w:rsidP="00DF525A">
      <w:pPr>
        <w:pStyle w:val="subsection"/>
      </w:pPr>
      <w:r w:rsidRPr="00E575D8">
        <w:tab/>
        <w:t>(2)</w:t>
      </w:r>
      <w:r w:rsidRPr="00E575D8">
        <w:tab/>
        <w:t xml:space="preserve">When working out the original amount of each family tax benefit advance paid to the individual that is unrepaid for the purposes of </w:t>
      </w:r>
      <w:r w:rsidR="00E575D8">
        <w:t>paragraph (</w:t>
      </w:r>
      <w:r w:rsidRPr="00E575D8">
        <w:t>1)(b), disregard clause</w:t>
      </w:r>
      <w:r w:rsidR="00E575D8">
        <w:t> </w:t>
      </w:r>
      <w:r w:rsidRPr="00E575D8">
        <w:t>51 of Schedule</w:t>
      </w:r>
      <w:r w:rsidR="00E575D8">
        <w:t> </w:t>
      </w:r>
      <w:r w:rsidRPr="00E575D8">
        <w:t>1 to the Family Assistance Act.</w:t>
      </w:r>
    </w:p>
    <w:p w:rsidR="00DF525A" w:rsidRPr="00E575D8" w:rsidRDefault="00DF525A" w:rsidP="00DF525A">
      <w:pPr>
        <w:pStyle w:val="subsection"/>
      </w:pPr>
      <w:r w:rsidRPr="00E575D8">
        <w:tab/>
        <w:t>(3)</w:t>
      </w:r>
      <w:r w:rsidRPr="00E575D8">
        <w:tab/>
        <w:t xml:space="preserve">The Secretary may determine that the amount of the family tax benefit advance is a lower amount than the amount that applies under </w:t>
      </w:r>
      <w:r w:rsidR="00E575D8">
        <w:t>subsection (</w:t>
      </w:r>
      <w:r w:rsidRPr="00E575D8">
        <w:t xml:space="preserve">1) if the Secretary is satisfied that the individual would suffer financial hardship if the individual’s </w:t>
      </w:r>
      <w:r w:rsidR="00127CA2" w:rsidRPr="00E575D8">
        <w:t>Part</w:t>
      </w:r>
      <w:r w:rsidR="00753CFA" w:rsidRPr="00E575D8">
        <w:t xml:space="preserve"> </w:t>
      </w:r>
      <w:r w:rsidRPr="00E575D8">
        <w:t>A rate were reduced as a result of being paid that amount.</w:t>
      </w:r>
    </w:p>
    <w:p w:rsidR="00DF525A" w:rsidRPr="00E575D8" w:rsidRDefault="00DF525A" w:rsidP="00DF525A">
      <w:pPr>
        <w:pStyle w:val="ActHead5"/>
      </w:pPr>
      <w:bookmarkStart w:id="104" w:name="_Toc30429339"/>
      <w:r w:rsidRPr="00E575D8">
        <w:rPr>
          <w:rStyle w:val="CharSectno"/>
        </w:rPr>
        <w:t>35D</w:t>
      </w:r>
      <w:r w:rsidRPr="00E575D8">
        <w:t xml:space="preserve">  Maximum amount of family tax benefit advance payable</w:t>
      </w:r>
      <w:bookmarkEnd w:id="104"/>
    </w:p>
    <w:p w:rsidR="00DF525A" w:rsidRPr="00E575D8" w:rsidRDefault="00DF525A" w:rsidP="00DF525A">
      <w:pPr>
        <w:pStyle w:val="subsection"/>
      </w:pPr>
      <w:r w:rsidRPr="00E575D8">
        <w:tab/>
        <w:t>(1)</w:t>
      </w:r>
      <w:r w:rsidRPr="00E575D8">
        <w:tab/>
        <w:t xml:space="preserve">Subject to </w:t>
      </w:r>
      <w:r w:rsidR="00E575D8">
        <w:t>subsection (</w:t>
      </w:r>
      <w:r w:rsidRPr="00E575D8">
        <w:t xml:space="preserve">2), the </w:t>
      </w:r>
      <w:r w:rsidRPr="00E575D8">
        <w:rPr>
          <w:b/>
          <w:i/>
        </w:rPr>
        <w:t>maximum amount</w:t>
      </w:r>
      <w:r w:rsidRPr="00E575D8">
        <w:t xml:space="preserve"> of family tax benefit advance payable to the individual is set out in the following table:</w:t>
      </w:r>
    </w:p>
    <w:p w:rsidR="00DF525A" w:rsidRPr="00E575D8"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E575D8" w:rsidTr="00147C04">
        <w:trPr>
          <w:tblHeader/>
        </w:trPr>
        <w:tc>
          <w:tcPr>
            <w:tcW w:w="0" w:type="auto"/>
            <w:gridSpan w:val="3"/>
            <w:tcBorders>
              <w:top w:val="single" w:sz="12" w:space="0" w:color="auto"/>
              <w:bottom w:val="single" w:sz="6" w:space="0" w:color="auto"/>
            </w:tcBorders>
            <w:shd w:val="clear" w:color="auto" w:fill="auto"/>
          </w:tcPr>
          <w:p w:rsidR="00DF525A" w:rsidRPr="00E575D8" w:rsidRDefault="00DF525A" w:rsidP="00147C04">
            <w:pPr>
              <w:pStyle w:val="Tabletext"/>
              <w:keepNext/>
              <w:rPr>
                <w:b/>
              </w:rPr>
            </w:pPr>
            <w:r w:rsidRPr="00E575D8">
              <w:rPr>
                <w:b/>
              </w:rPr>
              <w:t>Maximum amount of family tax benefit advance</w:t>
            </w:r>
          </w:p>
        </w:tc>
      </w:tr>
      <w:tr w:rsidR="00DF525A" w:rsidRPr="00E575D8" w:rsidTr="00147C04">
        <w:trPr>
          <w:tblHeader/>
        </w:trPr>
        <w:tc>
          <w:tcPr>
            <w:tcW w:w="0" w:type="auto"/>
            <w:tcBorders>
              <w:top w:val="single" w:sz="6" w:space="0" w:color="auto"/>
              <w:bottom w:val="single" w:sz="12" w:space="0" w:color="auto"/>
            </w:tcBorders>
            <w:shd w:val="clear" w:color="auto" w:fill="auto"/>
          </w:tcPr>
          <w:p w:rsidR="00DF525A" w:rsidRPr="00E575D8" w:rsidRDefault="00DF525A" w:rsidP="00147C04">
            <w:pPr>
              <w:pStyle w:val="Tabletext"/>
              <w:keepNext/>
              <w:rPr>
                <w:b/>
              </w:rPr>
            </w:pPr>
            <w:r w:rsidRPr="00E575D8">
              <w:rPr>
                <w:b/>
              </w:rPr>
              <w:t>Item</w:t>
            </w:r>
          </w:p>
        </w:tc>
        <w:tc>
          <w:tcPr>
            <w:tcW w:w="0" w:type="auto"/>
            <w:tcBorders>
              <w:top w:val="single" w:sz="6" w:space="0" w:color="auto"/>
              <w:bottom w:val="single" w:sz="12" w:space="0" w:color="auto"/>
            </w:tcBorders>
            <w:shd w:val="clear" w:color="auto" w:fill="auto"/>
          </w:tcPr>
          <w:p w:rsidR="00DF525A" w:rsidRPr="00E575D8" w:rsidRDefault="00DF525A" w:rsidP="00147C04">
            <w:pPr>
              <w:pStyle w:val="Tabletext"/>
              <w:keepNext/>
              <w:rPr>
                <w:b/>
              </w:rPr>
            </w:pPr>
            <w:r w:rsidRPr="00E575D8">
              <w:rPr>
                <w:b/>
              </w:rPr>
              <w:t xml:space="preserve">If 7.5% of the individual’s adjusted </w:t>
            </w:r>
            <w:r w:rsidR="00127CA2" w:rsidRPr="00E575D8">
              <w:rPr>
                <w:b/>
              </w:rPr>
              <w:t>Part</w:t>
            </w:r>
            <w:r w:rsidR="00753CFA" w:rsidRPr="00E575D8">
              <w:rPr>
                <w:b/>
              </w:rPr>
              <w:t xml:space="preserve"> </w:t>
            </w:r>
            <w:r w:rsidRPr="00E575D8">
              <w:rPr>
                <w:b/>
              </w:rPr>
              <w:t>A rate is:</w:t>
            </w:r>
          </w:p>
        </w:tc>
        <w:tc>
          <w:tcPr>
            <w:tcW w:w="0" w:type="auto"/>
            <w:tcBorders>
              <w:top w:val="single" w:sz="6" w:space="0" w:color="auto"/>
              <w:bottom w:val="single" w:sz="12" w:space="0" w:color="auto"/>
            </w:tcBorders>
            <w:shd w:val="clear" w:color="auto" w:fill="auto"/>
          </w:tcPr>
          <w:p w:rsidR="00DF525A" w:rsidRPr="00E575D8" w:rsidRDefault="00DF525A" w:rsidP="00147C04">
            <w:pPr>
              <w:pStyle w:val="Tabletext"/>
              <w:keepNext/>
              <w:rPr>
                <w:b/>
              </w:rPr>
            </w:pPr>
            <w:r w:rsidRPr="00E575D8">
              <w:rPr>
                <w:b/>
              </w:rPr>
              <w:t>The individual’s maximum amount of family tax benefit advance is:</w:t>
            </w:r>
          </w:p>
        </w:tc>
      </w:tr>
      <w:tr w:rsidR="00DF525A" w:rsidRPr="00E575D8" w:rsidTr="00147C04">
        <w:tc>
          <w:tcPr>
            <w:tcW w:w="0" w:type="auto"/>
            <w:tcBorders>
              <w:top w:val="single" w:sz="12" w:space="0" w:color="auto"/>
            </w:tcBorders>
            <w:shd w:val="clear" w:color="auto" w:fill="auto"/>
          </w:tcPr>
          <w:p w:rsidR="00DF525A" w:rsidRPr="00E575D8" w:rsidRDefault="00DF525A" w:rsidP="00147C04">
            <w:pPr>
              <w:pStyle w:val="Tabletext"/>
            </w:pPr>
            <w:r w:rsidRPr="00E575D8">
              <w:t>1</w:t>
            </w:r>
          </w:p>
        </w:tc>
        <w:tc>
          <w:tcPr>
            <w:tcW w:w="0" w:type="auto"/>
            <w:tcBorders>
              <w:top w:val="single" w:sz="12" w:space="0" w:color="auto"/>
            </w:tcBorders>
            <w:shd w:val="clear" w:color="auto" w:fill="auto"/>
          </w:tcPr>
          <w:p w:rsidR="00DF525A" w:rsidRPr="00E575D8" w:rsidRDefault="00DF525A" w:rsidP="00147C04">
            <w:pPr>
              <w:pStyle w:val="Tabletext"/>
            </w:pPr>
            <w:r w:rsidRPr="00E575D8">
              <w:t>greater than or equal to 23.3% of the standard rate for a child under 13</w:t>
            </w:r>
          </w:p>
        </w:tc>
        <w:tc>
          <w:tcPr>
            <w:tcW w:w="0" w:type="auto"/>
            <w:tcBorders>
              <w:top w:val="single" w:sz="12" w:space="0" w:color="auto"/>
            </w:tcBorders>
            <w:shd w:val="clear" w:color="auto" w:fill="auto"/>
          </w:tcPr>
          <w:p w:rsidR="00DF525A" w:rsidRPr="00E575D8" w:rsidRDefault="00DF525A" w:rsidP="00147C04">
            <w:pPr>
              <w:pStyle w:val="Tabletext"/>
            </w:pPr>
            <w:r w:rsidRPr="00E575D8">
              <w:t>23.3% of the standard rate for a child under 13</w:t>
            </w:r>
          </w:p>
        </w:tc>
      </w:tr>
      <w:tr w:rsidR="00DF525A" w:rsidRPr="00E575D8" w:rsidTr="00147C04">
        <w:tc>
          <w:tcPr>
            <w:tcW w:w="0" w:type="auto"/>
            <w:tcBorders>
              <w:bottom w:val="single" w:sz="4" w:space="0" w:color="auto"/>
            </w:tcBorders>
            <w:shd w:val="clear" w:color="auto" w:fill="auto"/>
          </w:tcPr>
          <w:p w:rsidR="00DF525A" w:rsidRPr="00E575D8" w:rsidRDefault="00DF525A" w:rsidP="00147C04">
            <w:pPr>
              <w:pStyle w:val="Tabletext"/>
            </w:pPr>
            <w:r w:rsidRPr="00E575D8">
              <w:t>2</w:t>
            </w:r>
          </w:p>
        </w:tc>
        <w:tc>
          <w:tcPr>
            <w:tcW w:w="0" w:type="auto"/>
            <w:tcBorders>
              <w:bottom w:val="single" w:sz="4" w:space="0" w:color="auto"/>
            </w:tcBorders>
            <w:shd w:val="clear" w:color="auto" w:fill="auto"/>
          </w:tcPr>
          <w:p w:rsidR="00DF525A" w:rsidRPr="00E575D8" w:rsidRDefault="00DF525A" w:rsidP="00147C04">
            <w:pPr>
              <w:pStyle w:val="Tabletext"/>
            </w:pPr>
            <w:r w:rsidRPr="00E575D8">
              <w:t>less than 23.3% and greater than 7.5% of the standard rate for a child under 13</w:t>
            </w:r>
          </w:p>
        </w:tc>
        <w:tc>
          <w:tcPr>
            <w:tcW w:w="0" w:type="auto"/>
            <w:tcBorders>
              <w:bottom w:val="single" w:sz="4" w:space="0" w:color="auto"/>
            </w:tcBorders>
            <w:shd w:val="clear" w:color="auto" w:fill="auto"/>
          </w:tcPr>
          <w:p w:rsidR="00DF525A" w:rsidRPr="00E575D8" w:rsidRDefault="00DF525A" w:rsidP="00147C04">
            <w:pPr>
              <w:pStyle w:val="Tabletext"/>
            </w:pPr>
            <w:r w:rsidRPr="00E575D8">
              <w:t xml:space="preserve">7.5% of the individual’s adjusted </w:t>
            </w:r>
            <w:r w:rsidR="00127CA2" w:rsidRPr="00E575D8">
              <w:t>Part</w:t>
            </w:r>
            <w:r w:rsidR="00753CFA" w:rsidRPr="00E575D8">
              <w:t xml:space="preserve"> </w:t>
            </w:r>
            <w:r w:rsidRPr="00E575D8">
              <w:t>A rate</w:t>
            </w:r>
          </w:p>
        </w:tc>
      </w:tr>
      <w:tr w:rsidR="00DF525A" w:rsidRPr="00E575D8" w:rsidTr="00BB7C03">
        <w:trPr>
          <w:cantSplit/>
        </w:trPr>
        <w:tc>
          <w:tcPr>
            <w:tcW w:w="0" w:type="auto"/>
            <w:tcBorders>
              <w:bottom w:val="single" w:sz="12" w:space="0" w:color="auto"/>
            </w:tcBorders>
            <w:shd w:val="clear" w:color="auto" w:fill="auto"/>
          </w:tcPr>
          <w:p w:rsidR="00DF525A" w:rsidRPr="00E575D8" w:rsidRDefault="00DF525A" w:rsidP="00147C04">
            <w:pPr>
              <w:pStyle w:val="Tabletext"/>
            </w:pPr>
            <w:r w:rsidRPr="00E575D8">
              <w:t>3</w:t>
            </w:r>
          </w:p>
        </w:tc>
        <w:tc>
          <w:tcPr>
            <w:tcW w:w="0" w:type="auto"/>
            <w:tcBorders>
              <w:bottom w:val="single" w:sz="12" w:space="0" w:color="auto"/>
            </w:tcBorders>
            <w:shd w:val="clear" w:color="auto" w:fill="auto"/>
          </w:tcPr>
          <w:p w:rsidR="00DF525A" w:rsidRPr="00E575D8" w:rsidRDefault="00DF525A" w:rsidP="00147C04">
            <w:pPr>
              <w:pStyle w:val="Tabletext"/>
            </w:pPr>
            <w:r w:rsidRPr="00E575D8">
              <w:t>less than or equal to 7.5% of the standard rate for a child under 13</w:t>
            </w:r>
          </w:p>
        </w:tc>
        <w:tc>
          <w:tcPr>
            <w:tcW w:w="0" w:type="auto"/>
            <w:tcBorders>
              <w:bottom w:val="single" w:sz="12" w:space="0" w:color="auto"/>
            </w:tcBorders>
            <w:shd w:val="clear" w:color="auto" w:fill="auto"/>
          </w:tcPr>
          <w:p w:rsidR="00DF525A" w:rsidRPr="00E575D8" w:rsidRDefault="00DF525A" w:rsidP="00147C04">
            <w:pPr>
              <w:pStyle w:val="Tabletext"/>
            </w:pPr>
            <w:r w:rsidRPr="00E575D8">
              <w:t>7.5% of the standard rate for a child under 13</w:t>
            </w:r>
          </w:p>
        </w:tc>
      </w:tr>
    </w:tbl>
    <w:p w:rsidR="00DF525A" w:rsidRPr="00E575D8" w:rsidRDefault="00DF525A" w:rsidP="00DF525A">
      <w:pPr>
        <w:pStyle w:val="SubsectionHead"/>
      </w:pPr>
      <w:r w:rsidRPr="00E575D8">
        <w:t>Member of a couple in a blended family</w:t>
      </w:r>
    </w:p>
    <w:p w:rsidR="00DF525A" w:rsidRPr="00E575D8" w:rsidRDefault="00DF525A" w:rsidP="00DF525A">
      <w:pPr>
        <w:pStyle w:val="subsection"/>
      </w:pPr>
      <w:r w:rsidRPr="00E575D8">
        <w:tab/>
        <w:t>(2)</w:t>
      </w:r>
      <w:r w:rsidRPr="00E575D8">
        <w:tab/>
        <w:t>If a determination under section</w:t>
      </w:r>
      <w:r w:rsidR="00E575D8">
        <w:t> </w:t>
      </w:r>
      <w:r w:rsidRPr="00E575D8">
        <w:t xml:space="preserve">28 of the Family Assistance Act that the individual is eligible for a percentage (the </w:t>
      </w:r>
      <w:r w:rsidRPr="00E575D8">
        <w:rPr>
          <w:b/>
          <w:i/>
        </w:rPr>
        <w:t>section</w:t>
      </w:r>
      <w:r w:rsidR="00E575D8">
        <w:rPr>
          <w:b/>
          <w:i/>
        </w:rPr>
        <w:t> </w:t>
      </w:r>
      <w:r w:rsidRPr="00E575D8">
        <w:rPr>
          <w:b/>
          <w:i/>
        </w:rPr>
        <w:t>28 percentage</w:t>
      </w:r>
      <w:r w:rsidRPr="00E575D8">
        <w:t xml:space="preserve">) of the family tax benefit for FTB children of the individual is in force, the </w:t>
      </w:r>
      <w:r w:rsidRPr="00E575D8">
        <w:rPr>
          <w:b/>
          <w:i/>
        </w:rPr>
        <w:t>maximum amount</w:t>
      </w:r>
      <w:r w:rsidRPr="00E575D8">
        <w:t xml:space="preserve"> of family tax benefit advance payable to the individual is the section</w:t>
      </w:r>
      <w:r w:rsidR="00E575D8">
        <w:t> </w:t>
      </w:r>
      <w:r w:rsidRPr="00E575D8">
        <w:t xml:space="preserve">28 percentage of the amount worked out for the individual under </w:t>
      </w:r>
      <w:r w:rsidR="00E575D8">
        <w:t>subsection (</w:t>
      </w:r>
      <w:r w:rsidRPr="00E575D8">
        <w:t>1).</w:t>
      </w:r>
    </w:p>
    <w:p w:rsidR="00DF525A" w:rsidRPr="00E575D8" w:rsidRDefault="00DF525A" w:rsidP="00DF525A">
      <w:pPr>
        <w:pStyle w:val="SubsectionHead"/>
      </w:pPr>
      <w:r w:rsidRPr="00E575D8">
        <w:t>Rounding</w:t>
      </w:r>
    </w:p>
    <w:p w:rsidR="00DF525A" w:rsidRPr="00E575D8" w:rsidRDefault="00DF525A" w:rsidP="00DF525A">
      <w:pPr>
        <w:pStyle w:val="subsection"/>
      </w:pPr>
      <w:r w:rsidRPr="00E575D8">
        <w:tab/>
        <w:t>(3)</w:t>
      </w:r>
      <w:r w:rsidRPr="00E575D8">
        <w:tab/>
        <w:t>Amounts worked out under this section must be rounded to the nearest cent (rounding 0.5 cents upwards).</w:t>
      </w:r>
    </w:p>
    <w:p w:rsidR="00DF525A" w:rsidRPr="00E575D8" w:rsidRDefault="00DF525A" w:rsidP="00DF525A">
      <w:pPr>
        <w:pStyle w:val="SubsectionHead"/>
      </w:pPr>
      <w:r w:rsidRPr="00E575D8">
        <w:t>Definitions</w:t>
      </w:r>
    </w:p>
    <w:p w:rsidR="00DF525A" w:rsidRPr="00E575D8" w:rsidRDefault="00DF525A" w:rsidP="00DF525A">
      <w:pPr>
        <w:pStyle w:val="subsection"/>
      </w:pPr>
      <w:r w:rsidRPr="00E575D8">
        <w:tab/>
        <w:t>(4)</w:t>
      </w:r>
      <w:r w:rsidRPr="00E575D8">
        <w:tab/>
        <w:t>In this section:</w:t>
      </w:r>
    </w:p>
    <w:p w:rsidR="00DF525A" w:rsidRPr="00E575D8" w:rsidRDefault="00DF525A" w:rsidP="00DF525A">
      <w:pPr>
        <w:pStyle w:val="Definition"/>
      </w:pPr>
      <w:r w:rsidRPr="00E575D8">
        <w:rPr>
          <w:b/>
          <w:i/>
        </w:rPr>
        <w:t xml:space="preserve">adjusted </w:t>
      </w:r>
      <w:r w:rsidR="00127CA2" w:rsidRPr="00E575D8">
        <w:rPr>
          <w:b/>
          <w:i/>
        </w:rPr>
        <w:t>Part</w:t>
      </w:r>
      <w:r w:rsidR="00753CFA" w:rsidRPr="00E575D8">
        <w:rPr>
          <w:b/>
          <w:i/>
        </w:rPr>
        <w:t xml:space="preserve"> </w:t>
      </w:r>
      <w:r w:rsidRPr="00E575D8">
        <w:rPr>
          <w:b/>
          <w:i/>
        </w:rPr>
        <w:t>A rate</w:t>
      </w:r>
      <w:r w:rsidRPr="00E575D8">
        <w:t xml:space="preserve">, in relation to an individual, means the individual’s </w:t>
      </w:r>
      <w:r w:rsidR="00127CA2" w:rsidRPr="00E575D8">
        <w:t>Part</w:t>
      </w:r>
      <w:r w:rsidR="00753CFA" w:rsidRPr="00E575D8">
        <w:t xml:space="preserve"> </w:t>
      </w:r>
      <w:r w:rsidRPr="00E575D8">
        <w:t>A rate disregarding:</w:t>
      </w:r>
    </w:p>
    <w:p w:rsidR="00DF525A" w:rsidRPr="00E575D8" w:rsidRDefault="00DF525A" w:rsidP="00DF525A">
      <w:pPr>
        <w:pStyle w:val="paragraph"/>
      </w:pPr>
      <w:r w:rsidRPr="00E575D8">
        <w:tab/>
        <w:t>(a)</w:t>
      </w:r>
      <w:r w:rsidRPr="00E575D8">
        <w:tab/>
        <w:t>clause</w:t>
      </w:r>
      <w:r w:rsidR="00E575D8">
        <w:t> </w:t>
      </w:r>
      <w:r w:rsidRPr="00E575D8">
        <w:t>38A of Schedule</w:t>
      </w:r>
      <w:r w:rsidR="00E575D8">
        <w:t> </w:t>
      </w:r>
      <w:r w:rsidRPr="00E575D8">
        <w:t>1 to the Family Assistance Act; and</w:t>
      </w:r>
    </w:p>
    <w:p w:rsidR="00DF525A" w:rsidRPr="00E575D8" w:rsidRDefault="00DF525A" w:rsidP="00DF525A">
      <w:pPr>
        <w:pStyle w:val="paragraph"/>
      </w:pPr>
      <w:r w:rsidRPr="00E575D8">
        <w:tab/>
        <w:t>(b)</w:t>
      </w:r>
      <w:r w:rsidRPr="00E575D8">
        <w:tab/>
        <w:t>any reduction under clause</w:t>
      </w:r>
      <w:r w:rsidR="00E575D8">
        <w:t> </w:t>
      </w:r>
      <w:r w:rsidRPr="00E575D8">
        <w:t>5 or 25A of that Schedule.</w:t>
      </w:r>
    </w:p>
    <w:p w:rsidR="00DF525A" w:rsidRPr="00E575D8" w:rsidRDefault="00DF525A" w:rsidP="00DF525A">
      <w:pPr>
        <w:pStyle w:val="Definition"/>
      </w:pPr>
      <w:r w:rsidRPr="00E575D8">
        <w:rPr>
          <w:b/>
          <w:i/>
        </w:rPr>
        <w:t>standard rate</w:t>
      </w:r>
      <w:r w:rsidRPr="00E575D8">
        <w:rPr>
          <w:i/>
        </w:rPr>
        <w:t xml:space="preserve"> </w:t>
      </w:r>
      <w:r w:rsidRPr="00E575D8">
        <w:rPr>
          <w:b/>
          <w:i/>
        </w:rPr>
        <w:t>for a child under 13</w:t>
      </w:r>
      <w:r w:rsidRPr="00E575D8">
        <w:rPr>
          <w:i/>
        </w:rPr>
        <w:t xml:space="preserve"> </w:t>
      </w:r>
      <w:r w:rsidRPr="00E575D8">
        <w:t>means the FTB child rate for one FTB child who is under 13 years of age worked out under clause</w:t>
      </w:r>
      <w:r w:rsidR="00E575D8">
        <w:t> </w:t>
      </w:r>
      <w:r w:rsidRPr="00E575D8">
        <w:t>7 of Schedule</w:t>
      </w:r>
      <w:r w:rsidR="00E575D8">
        <w:t> </w:t>
      </w:r>
      <w:r w:rsidRPr="00E575D8">
        <w:t>1 to the Family Assistance Act (disregarding clauses</w:t>
      </w:r>
      <w:r w:rsidR="00E575D8">
        <w:t> </w:t>
      </w:r>
      <w:r w:rsidRPr="00E575D8">
        <w:t>8 to 11 of that Schedule).</w:t>
      </w:r>
    </w:p>
    <w:p w:rsidR="00DF525A" w:rsidRPr="00E575D8" w:rsidRDefault="00127CA2" w:rsidP="00DF525A">
      <w:pPr>
        <w:pStyle w:val="ActHead4"/>
      </w:pPr>
      <w:bookmarkStart w:id="105" w:name="_Toc30429340"/>
      <w:r w:rsidRPr="00E575D8">
        <w:rPr>
          <w:rStyle w:val="CharSubdNo"/>
        </w:rPr>
        <w:t>Subdivision</w:t>
      </w:r>
      <w:r w:rsidR="00753CFA" w:rsidRPr="00E575D8">
        <w:rPr>
          <w:rStyle w:val="CharSubdNo"/>
        </w:rPr>
        <w:t xml:space="preserve"> </w:t>
      </w:r>
      <w:r w:rsidR="00DF525A" w:rsidRPr="00E575D8">
        <w:rPr>
          <w:rStyle w:val="CharSubdNo"/>
        </w:rPr>
        <w:t>E</w:t>
      </w:r>
      <w:r w:rsidR="00DF525A" w:rsidRPr="00E575D8">
        <w:t>—</w:t>
      </w:r>
      <w:r w:rsidR="00DF525A" w:rsidRPr="00E575D8">
        <w:rPr>
          <w:rStyle w:val="CharSubdText"/>
        </w:rPr>
        <w:t>Payment of family tax benefit advance</w:t>
      </w:r>
      <w:bookmarkEnd w:id="105"/>
    </w:p>
    <w:p w:rsidR="00DF525A" w:rsidRPr="00E575D8" w:rsidRDefault="00DF525A" w:rsidP="00DF525A">
      <w:pPr>
        <w:pStyle w:val="ActHead5"/>
      </w:pPr>
      <w:bookmarkStart w:id="106" w:name="_Toc30429341"/>
      <w:r w:rsidRPr="00E575D8">
        <w:rPr>
          <w:rStyle w:val="CharSectno"/>
        </w:rPr>
        <w:t>35E</w:t>
      </w:r>
      <w:r w:rsidRPr="00E575D8">
        <w:t xml:space="preserve">  Payment of advance</w:t>
      </w:r>
      <w:bookmarkEnd w:id="106"/>
    </w:p>
    <w:p w:rsidR="00DF525A" w:rsidRPr="00E575D8" w:rsidRDefault="00DF525A" w:rsidP="00DF525A">
      <w:pPr>
        <w:pStyle w:val="subsection"/>
      </w:pPr>
      <w:r w:rsidRPr="00E575D8">
        <w:tab/>
        <w:t>(1)</w:t>
      </w:r>
      <w:r w:rsidRPr="00E575D8">
        <w:tab/>
        <w:t>If an individual is entitled to be paid a family tax benefit advance, the Secretary must, at such time and in such manner as the Secretary considers appropriate, pay the individual the advance.</w:t>
      </w:r>
    </w:p>
    <w:p w:rsidR="00DF525A" w:rsidRPr="00E575D8" w:rsidRDefault="00DF525A" w:rsidP="00DF525A">
      <w:pPr>
        <w:pStyle w:val="subsection"/>
      </w:pPr>
      <w:r w:rsidRPr="00E575D8">
        <w:tab/>
        <w:t>(2)</w:t>
      </w:r>
      <w:r w:rsidRPr="00E575D8">
        <w:tab/>
        <w:t>This section is subject to Part</w:t>
      </w:r>
      <w:r w:rsidR="00E575D8">
        <w:t> </w:t>
      </w:r>
      <w:r w:rsidRPr="00E575D8">
        <w:t>4, Division</w:t>
      </w:r>
      <w:r w:rsidR="00E575D8">
        <w:t> </w:t>
      </w:r>
      <w:r w:rsidRPr="00E575D8">
        <w:t>3 of Part</w:t>
      </w:r>
      <w:r w:rsidR="00E575D8">
        <w:t> </w:t>
      </w:r>
      <w:r w:rsidRPr="00E575D8">
        <w:t>8B and sections</w:t>
      </w:r>
      <w:r w:rsidR="00E575D8">
        <w:t> </w:t>
      </w:r>
      <w:r w:rsidRPr="00E575D8">
        <w:t>225 and 226.</w:t>
      </w:r>
    </w:p>
    <w:p w:rsidR="00B10313" w:rsidRPr="00E575D8" w:rsidRDefault="00B10313" w:rsidP="00D537A8">
      <w:pPr>
        <w:pStyle w:val="ActHead3"/>
        <w:pageBreakBefore/>
      </w:pPr>
      <w:bookmarkStart w:id="107" w:name="_Toc30429342"/>
      <w:r w:rsidRPr="00E575D8">
        <w:rPr>
          <w:rStyle w:val="CharDivNo"/>
        </w:rPr>
        <w:t>Division</w:t>
      </w:r>
      <w:r w:rsidR="00E575D8" w:rsidRPr="00E575D8">
        <w:rPr>
          <w:rStyle w:val="CharDivNo"/>
        </w:rPr>
        <w:t> </w:t>
      </w:r>
      <w:r w:rsidRPr="00E575D8">
        <w:rPr>
          <w:rStyle w:val="CharDivNo"/>
        </w:rPr>
        <w:t>3</w:t>
      </w:r>
      <w:r w:rsidRPr="00E575D8">
        <w:t>—</w:t>
      </w:r>
      <w:r w:rsidRPr="00E575D8">
        <w:rPr>
          <w:rStyle w:val="CharDivText"/>
        </w:rPr>
        <w:t>Stillborn baby payment</w:t>
      </w:r>
      <w:bookmarkEnd w:id="107"/>
    </w:p>
    <w:p w:rsidR="00B10313" w:rsidRPr="00E575D8" w:rsidRDefault="00B10313" w:rsidP="00B10313">
      <w:pPr>
        <w:pStyle w:val="ActHead5"/>
      </w:pPr>
      <w:bookmarkStart w:id="108" w:name="_Toc30429343"/>
      <w:r w:rsidRPr="00E575D8">
        <w:rPr>
          <w:rStyle w:val="CharSectno"/>
        </w:rPr>
        <w:t>36</w:t>
      </w:r>
      <w:r w:rsidRPr="00E575D8">
        <w:t xml:space="preserve">  Need for a claim</w:t>
      </w:r>
      <w:bookmarkEnd w:id="108"/>
    </w:p>
    <w:p w:rsidR="00B10313" w:rsidRPr="00E575D8" w:rsidRDefault="00B10313" w:rsidP="00B10313">
      <w:pPr>
        <w:pStyle w:val="subsection"/>
      </w:pPr>
      <w:r w:rsidRPr="00E575D8">
        <w:tab/>
      </w:r>
      <w:r w:rsidRPr="00E575D8">
        <w:tab/>
        <w:t>The only way that a person can become entitled to be paid a stillborn baby payment is to make a claim in accordance with this Division.</w:t>
      </w:r>
    </w:p>
    <w:p w:rsidR="00B10313" w:rsidRPr="00E575D8" w:rsidRDefault="00B10313" w:rsidP="00B10313">
      <w:pPr>
        <w:pStyle w:val="ActHead5"/>
      </w:pPr>
      <w:bookmarkStart w:id="109" w:name="_Toc30429344"/>
      <w:r w:rsidRPr="00E575D8">
        <w:rPr>
          <w:rStyle w:val="CharSectno"/>
        </w:rPr>
        <w:t>37</w:t>
      </w:r>
      <w:r w:rsidRPr="00E575D8">
        <w:t xml:space="preserve">  Who can claim</w:t>
      </w:r>
      <w:bookmarkEnd w:id="109"/>
    </w:p>
    <w:p w:rsidR="00B10313" w:rsidRPr="00E575D8" w:rsidRDefault="00B10313" w:rsidP="00B10313">
      <w:pPr>
        <w:pStyle w:val="subsection"/>
        <w:rPr>
          <w:i/>
        </w:rPr>
      </w:pPr>
      <w:r w:rsidRPr="00E575D8">
        <w:tab/>
      </w:r>
      <w:r w:rsidRPr="00E575D8">
        <w:tab/>
        <w:t>The only persons who can make a claim in accordance with this Division are individuals.</w:t>
      </w:r>
    </w:p>
    <w:p w:rsidR="00B10313" w:rsidRPr="00E575D8" w:rsidRDefault="00B10313" w:rsidP="00B10313">
      <w:pPr>
        <w:pStyle w:val="ActHead5"/>
      </w:pPr>
      <w:bookmarkStart w:id="110" w:name="_Toc30429345"/>
      <w:r w:rsidRPr="00E575D8">
        <w:rPr>
          <w:rStyle w:val="CharSectno"/>
        </w:rPr>
        <w:t>38</w:t>
      </w:r>
      <w:r w:rsidRPr="00E575D8">
        <w:t xml:space="preserve">  How to claim</w:t>
      </w:r>
      <w:bookmarkEnd w:id="110"/>
    </w:p>
    <w:p w:rsidR="00B10313" w:rsidRPr="00E575D8" w:rsidRDefault="00B10313" w:rsidP="00B10313">
      <w:pPr>
        <w:pStyle w:val="subsection"/>
      </w:pPr>
      <w:r w:rsidRPr="00E575D8">
        <w:tab/>
        <w:t>(1)</w:t>
      </w:r>
      <w:r w:rsidRPr="00E575D8">
        <w:tab/>
        <w:t xml:space="preserve">An individual (the </w:t>
      </w:r>
      <w:r w:rsidRPr="00E575D8">
        <w:rPr>
          <w:b/>
          <w:i/>
        </w:rPr>
        <w:t>claimant</w:t>
      </w:r>
      <w:r w:rsidRPr="00E575D8">
        <w:t>) may make a claim for payment of:</w:t>
      </w:r>
    </w:p>
    <w:p w:rsidR="00B10313" w:rsidRPr="00E575D8" w:rsidRDefault="00B10313" w:rsidP="00B10313">
      <w:pPr>
        <w:pStyle w:val="paragraph"/>
      </w:pPr>
      <w:r w:rsidRPr="00E575D8">
        <w:tab/>
        <w:t>(a)</w:t>
      </w:r>
      <w:r w:rsidRPr="00E575D8">
        <w:tab/>
        <w:t>a stillborn baby payment in normal circumstances; or</w:t>
      </w:r>
    </w:p>
    <w:p w:rsidR="00B10313" w:rsidRPr="00E575D8" w:rsidRDefault="00B10313" w:rsidP="00B10313">
      <w:pPr>
        <w:pStyle w:val="paragraph"/>
      </w:pPr>
      <w:r w:rsidRPr="00E575D8">
        <w:tab/>
        <w:t>(b)</w:t>
      </w:r>
      <w:r w:rsidRPr="00E575D8">
        <w:tab/>
        <w:t>a stillborn baby payment because of the death of another individual.</w:t>
      </w:r>
    </w:p>
    <w:p w:rsidR="00B10313" w:rsidRPr="00E575D8" w:rsidRDefault="00B10313" w:rsidP="00B10313">
      <w:pPr>
        <w:pStyle w:val="subsection"/>
      </w:pPr>
      <w:r w:rsidRPr="00E575D8">
        <w:tab/>
        <w:t>(2)</w:t>
      </w:r>
      <w:r w:rsidRPr="00E575D8">
        <w:tab/>
        <w:t>A claim is not effective unless:</w:t>
      </w:r>
    </w:p>
    <w:p w:rsidR="00B10313" w:rsidRPr="00E575D8" w:rsidRDefault="00B10313" w:rsidP="00B10313">
      <w:pPr>
        <w:pStyle w:val="paragraph"/>
      </w:pPr>
      <w:r w:rsidRPr="00E575D8">
        <w:tab/>
        <w:t>(a)</w:t>
      </w:r>
      <w:r w:rsidRPr="00E575D8">
        <w:tab/>
        <w:t>the claim:</w:t>
      </w:r>
    </w:p>
    <w:p w:rsidR="00B10313" w:rsidRPr="00E575D8" w:rsidRDefault="00B10313" w:rsidP="00B10313">
      <w:pPr>
        <w:pStyle w:val="paragraphsub"/>
      </w:pPr>
      <w:r w:rsidRPr="00E575D8">
        <w:tab/>
        <w:t>(i)</w:t>
      </w:r>
      <w:r w:rsidRPr="00E575D8">
        <w:tab/>
        <w:t>is made in a form and manner; and</w:t>
      </w:r>
    </w:p>
    <w:p w:rsidR="00B10313" w:rsidRPr="00E575D8" w:rsidRDefault="00B10313" w:rsidP="00B10313">
      <w:pPr>
        <w:pStyle w:val="paragraphsub"/>
      </w:pPr>
      <w:r w:rsidRPr="00E575D8">
        <w:tab/>
        <w:t>(ii)</w:t>
      </w:r>
      <w:r w:rsidRPr="00E575D8">
        <w:tab/>
        <w:t>contains any information; and</w:t>
      </w:r>
    </w:p>
    <w:p w:rsidR="00B10313" w:rsidRPr="00E575D8" w:rsidRDefault="00B10313" w:rsidP="00B10313">
      <w:pPr>
        <w:pStyle w:val="paragraphsub"/>
      </w:pPr>
      <w:r w:rsidRPr="00E575D8">
        <w:tab/>
        <w:t>(iii)</w:t>
      </w:r>
      <w:r w:rsidRPr="00E575D8">
        <w:tab/>
        <w:t>is accompanied by any documents;</w:t>
      </w:r>
    </w:p>
    <w:p w:rsidR="00B10313" w:rsidRPr="00E575D8" w:rsidRDefault="00B10313" w:rsidP="00B10313">
      <w:pPr>
        <w:pStyle w:val="paragraph"/>
      </w:pPr>
      <w:r w:rsidRPr="00E575D8">
        <w:tab/>
      </w:r>
      <w:r w:rsidRPr="00E575D8">
        <w:tab/>
        <w:t>required by the Secretary; and</w:t>
      </w:r>
    </w:p>
    <w:p w:rsidR="00B10313" w:rsidRPr="00E575D8" w:rsidRDefault="00B10313" w:rsidP="00B10313">
      <w:pPr>
        <w:pStyle w:val="paragraph"/>
      </w:pPr>
      <w:r w:rsidRPr="00E575D8">
        <w:tab/>
        <w:t>(b)</w:t>
      </w:r>
      <w:r w:rsidRPr="00E575D8">
        <w:tab/>
        <w:t>in the case of a claim for a stillborn baby payment in normal circumstances—the claim contains an estimate of the sum of:</w:t>
      </w:r>
    </w:p>
    <w:p w:rsidR="00B10313" w:rsidRPr="00E575D8" w:rsidRDefault="00B10313" w:rsidP="00B10313">
      <w:pPr>
        <w:pStyle w:val="paragraphsub"/>
      </w:pPr>
      <w:r w:rsidRPr="00E575D8">
        <w:tab/>
        <w:t>(i)</w:t>
      </w:r>
      <w:r w:rsidRPr="00E575D8">
        <w:tab/>
        <w:t>the individual’s adjusted taxable income; and</w:t>
      </w:r>
    </w:p>
    <w:p w:rsidR="00B10313" w:rsidRPr="00E575D8" w:rsidRDefault="00B10313" w:rsidP="00B10313">
      <w:pPr>
        <w:pStyle w:val="paragraphsub"/>
      </w:pPr>
      <w:r w:rsidRPr="00E575D8">
        <w:tab/>
        <w:t>(ii)</w:t>
      </w:r>
      <w:r w:rsidRPr="00E575D8">
        <w:tab/>
        <w:t>if the individual is a member of a couple on the day the claim is made—the adjusted taxable income of the individual’s partner;</w:t>
      </w:r>
    </w:p>
    <w:p w:rsidR="00B10313" w:rsidRPr="00E575D8" w:rsidRDefault="00B10313" w:rsidP="00B10313">
      <w:pPr>
        <w:pStyle w:val="paragraph"/>
      </w:pPr>
      <w:r w:rsidRPr="00E575D8">
        <w:tab/>
      </w:r>
      <w:r w:rsidRPr="00E575D8">
        <w:tab/>
        <w:t>for the 6</w:t>
      </w:r>
      <w:r w:rsidR="00E575D8">
        <w:noBreakHyphen/>
      </w:r>
      <w:r w:rsidRPr="00E575D8">
        <w:t>month period mentioned in paragraph</w:t>
      </w:r>
      <w:r w:rsidR="00E575D8">
        <w:t> </w:t>
      </w:r>
      <w:r w:rsidRPr="00E575D8">
        <w:t>36(1)(d) of the Family Assistance Act; and</w:t>
      </w:r>
    </w:p>
    <w:p w:rsidR="00B10313" w:rsidRPr="00E575D8" w:rsidRDefault="00B10313" w:rsidP="00B10313">
      <w:pPr>
        <w:pStyle w:val="paragraph"/>
      </w:pPr>
      <w:r w:rsidRPr="00E575D8">
        <w:tab/>
        <w:t>(c)</w:t>
      </w:r>
      <w:r w:rsidRPr="00E575D8">
        <w:tab/>
        <w:t>in the case of a claim for a stillborn baby payment in normal circumstances—the tax file number requirement in section</w:t>
      </w:r>
      <w:r w:rsidR="00E575D8">
        <w:t> </w:t>
      </w:r>
      <w:r w:rsidRPr="00E575D8">
        <w:t>38A has been satisfied in relation to the claim; and</w:t>
      </w:r>
    </w:p>
    <w:p w:rsidR="00B10313" w:rsidRPr="00E575D8" w:rsidRDefault="00B10313" w:rsidP="00B10313">
      <w:pPr>
        <w:pStyle w:val="paragraph"/>
      </w:pPr>
      <w:r w:rsidRPr="00E575D8">
        <w:tab/>
        <w:t>(d)</w:t>
      </w:r>
      <w:r w:rsidRPr="00E575D8">
        <w:tab/>
        <w:t>in the case of a claim for a stillborn baby payment because of the death of another individual—the tax file number requirement in section</w:t>
      </w:r>
      <w:r w:rsidR="00E575D8">
        <w:t> </w:t>
      </w:r>
      <w:r w:rsidRPr="00E575D8">
        <w:t>38B has been satisfied in relation to the claim.</w:t>
      </w:r>
    </w:p>
    <w:p w:rsidR="00B10313" w:rsidRPr="00E575D8" w:rsidRDefault="00B10313" w:rsidP="00B10313">
      <w:pPr>
        <w:pStyle w:val="SubsectionHead"/>
      </w:pPr>
      <w:r w:rsidRPr="00E575D8">
        <w:t>Estimate of adjusted taxable income</w:t>
      </w:r>
    </w:p>
    <w:p w:rsidR="00B10313" w:rsidRPr="00E575D8" w:rsidRDefault="00B10313" w:rsidP="00B10313">
      <w:pPr>
        <w:pStyle w:val="subsection"/>
      </w:pPr>
      <w:r w:rsidRPr="00E575D8">
        <w:tab/>
        <w:t>(3)</w:t>
      </w:r>
      <w:r w:rsidRPr="00E575D8">
        <w:tab/>
        <w:t xml:space="preserve">For the purposes of </w:t>
      </w:r>
      <w:r w:rsidR="00E575D8">
        <w:t>paragraph (</w:t>
      </w:r>
      <w:r w:rsidRPr="00E575D8">
        <w:t>2)(b):</w:t>
      </w:r>
    </w:p>
    <w:p w:rsidR="00B10313" w:rsidRPr="00E575D8" w:rsidRDefault="00B10313" w:rsidP="00B10313">
      <w:pPr>
        <w:pStyle w:val="paragraph"/>
      </w:pPr>
      <w:r w:rsidRPr="00E575D8">
        <w:tab/>
        <w:t>(a)</w:t>
      </w:r>
      <w:r w:rsidRPr="00E575D8">
        <w:tab/>
        <w:t>a reference in Schedule</w:t>
      </w:r>
      <w:r w:rsidR="00E575D8">
        <w:t> </w:t>
      </w:r>
      <w:r w:rsidRPr="00E575D8">
        <w:t>3 to the Family Assistance Act to an income year is taken to be a reference to the 6</w:t>
      </w:r>
      <w:r w:rsidR="00E575D8">
        <w:noBreakHyphen/>
      </w:r>
      <w:r w:rsidRPr="00E575D8">
        <w:t>month period referred to in that paragraph; and</w:t>
      </w:r>
    </w:p>
    <w:p w:rsidR="00B10313" w:rsidRPr="00E575D8" w:rsidRDefault="00B10313" w:rsidP="00B10313">
      <w:pPr>
        <w:pStyle w:val="paragraph"/>
      </w:pPr>
      <w:r w:rsidRPr="00E575D8">
        <w:tab/>
        <w:t>(b)</w:t>
      </w:r>
      <w:r w:rsidRPr="00E575D8">
        <w:tab/>
        <w:t>disregard subclause</w:t>
      </w:r>
      <w:r w:rsidR="00E575D8">
        <w:t> </w:t>
      </w:r>
      <w:r w:rsidRPr="00E575D8">
        <w:t>2(2) and clauses</w:t>
      </w:r>
      <w:r w:rsidR="00E575D8">
        <w:t> </w:t>
      </w:r>
      <w:r w:rsidRPr="00E575D8">
        <w:t>3 and 3A of that Schedule.</w:t>
      </w:r>
    </w:p>
    <w:p w:rsidR="00FD40E2" w:rsidRPr="00E575D8" w:rsidRDefault="00FD40E2" w:rsidP="00FD40E2">
      <w:pPr>
        <w:pStyle w:val="ActHead5"/>
      </w:pPr>
      <w:bookmarkStart w:id="111" w:name="_Toc30429346"/>
      <w:r w:rsidRPr="00E575D8">
        <w:rPr>
          <w:rStyle w:val="CharSectno"/>
        </w:rPr>
        <w:t>38A</w:t>
      </w:r>
      <w:r w:rsidRPr="00E575D8">
        <w:t xml:space="preserve">  Tax file number requirement to be satisfied for claims for </w:t>
      </w:r>
      <w:r w:rsidR="00B10313" w:rsidRPr="00E575D8">
        <w:t xml:space="preserve">stillborn baby payment </w:t>
      </w:r>
      <w:r w:rsidRPr="00E575D8">
        <w:t>in normal circumstances to be effective</w:t>
      </w:r>
      <w:bookmarkEnd w:id="111"/>
    </w:p>
    <w:p w:rsidR="00F01773" w:rsidRPr="00E575D8" w:rsidRDefault="00F01773" w:rsidP="00F01773">
      <w:pPr>
        <w:pStyle w:val="subsection"/>
      </w:pPr>
      <w:r w:rsidRPr="00E575D8">
        <w:tab/>
        <w:t>(1)</w:t>
      </w:r>
      <w:r w:rsidRPr="00E575D8">
        <w:tab/>
        <w:t>This section sets out the tax file number requirement that must be satisfied in relation to a claim for the purposes of paragraph</w:t>
      </w:r>
      <w:r w:rsidR="00E575D8">
        <w:t> </w:t>
      </w:r>
      <w:r w:rsidRPr="00E575D8">
        <w:t>38(2)(b) (which states what is required for certain claims to be effective).</w:t>
      </w:r>
    </w:p>
    <w:p w:rsidR="00F01773" w:rsidRPr="00E575D8" w:rsidRDefault="00F01773" w:rsidP="00F01773">
      <w:pPr>
        <w:pStyle w:val="subsection"/>
      </w:pPr>
      <w:r w:rsidRPr="00E575D8">
        <w:tab/>
        <w:t>(2)</w:t>
      </w:r>
      <w:r w:rsidRPr="00E575D8">
        <w:tab/>
        <w:t xml:space="preserve">The requirement is that a statement of one of the kinds set out in </w:t>
      </w:r>
      <w:r w:rsidR="00E575D8">
        <w:t>subsection (</w:t>
      </w:r>
      <w:r w:rsidRPr="00E575D8">
        <w:t xml:space="preserve">3), (4) or (5) must be made in relation to each TFN claim person. However, the requirement does not apply in relation to a TFN claim person if a determination is in force under </w:t>
      </w:r>
      <w:r w:rsidR="00E575D8">
        <w:t>subsection (</w:t>
      </w:r>
      <w:r w:rsidRPr="00E575D8">
        <w:t>7) in relation to the person.</w:t>
      </w:r>
    </w:p>
    <w:p w:rsidR="00F01773" w:rsidRPr="00E575D8" w:rsidRDefault="00F01773" w:rsidP="00F01773">
      <w:pPr>
        <w:pStyle w:val="SubsectionHead"/>
      </w:pPr>
      <w:r w:rsidRPr="00E575D8">
        <w:t>Statement of tax file number</w:t>
      </w:r>
    </w:p>
    <w:p w:rsidR="00F01773" w:rsidRPr="00E575D8" w:rsidRDefault="00F01773" w:rsidP="00F01773">
      <w:pPr>
        <w:pStyle w:val="subsection"/>
      </w:pPr>
      <w:r w:rsidRPr="00E575D8">
        <w:tab/>
        <w:t>(3)</w:t>
      </w:r>
      <w:r w:rsidRPr="00E575D8">
        <w:tab/>
        <w:t>The first kind of statement that can be made is a statement of the TFN claim person’s tax file number. Regardless of who the TFN claim person is, this kind of statement can be made by the claimant only.</w:t>
      </w:r>
    </w:p>
    <w:p w:rsidR="00F01773" w:rsidRPr="00E575D8" w:rsidRDefault="00F01773" w:rsidP="00F01773">
      <w:pPr>
        <w:pStyle w:val="SubsectionHead"/>
      </w:pPr>
      <w:r w:rsidRPr="00E575D8">
        <w:t>Statement that TFN claim person does not know what his or her tax file number is etc.</w:t>
      </w:r>
    </w:p>
    <w:p w:rsidR="00F01773" w:rsidRPr="00E575D8" w:rsidRDefault="00F01773" w:rsidP="00F01773">
      <w:pPr>
        <w:pStyle w:val="subsection"/>
      </w:pPr>
      <w:r w:rsidRPr="00E575D8">
        <w:tab/>
        <w:t>(4)</w:t>
      </w:r>
      <w:r w:rsidRPr="00E575D8">
        <w:tab/>
        <w:t>The second kind of statement that can be made is a statement by the TFN claim person that the person:</w:t>
      </w:r>
    </w:p>
    <w:p w:rsidR="00F01773" w:rsidRPr="00E575D8" w:rsidRDefault="00F01773" w:rsidP="00F01773">
      <w:pPr>
        <w:pStyle w:val="paragraph"/>
      </w:pPr>
      <w:r w:rsidRPr="00E575D8">
        <w:tab/>
        <w:t>(a)</w:t>
      </w:r>
      <w:r w:rsidRPr="00E575D8">
        <w:tab/>
        <w:t>has a tax file number but does not know what it is; and</w:t>
      </w:r>
    </w:p>
    <w:p w:rsidR="00F01773" w:rsidRPr="00E575D8" w:rsidRDefault="00F01773" w:rsidP="00F01773">
      <w:pPr>
        <w:pStyle w:val="paragraph"/>
      </w:pPr>
      <w:r w:rsidRPr="00E575D8">
        <w:tab/>
        <w:t>(b)</w:t>
      </w:r>
      <w:r w:rsidRPr="00E575D8">
        <w:tab/>
        <w:t>has asked the Commissioner of Taxation to inform the person of his or her tax file number; and</w:t>
      </w:r>
    </w:p>
    <w:p w:rsidR="00F01773" w:rsidRPr="00E575D8" w:rsidRDefault="00F01773" w:rsidP="00F01773">
      <w:pPr>
        <w:pStyle w:val="paragraph"/>
      </w:pPr>
      <w:r w:rsidRPr="00E575D8">
        <w:tab/>
        <w:t>(c)</w:t>
      </w:r>
      <w:r w:rsidRPr="00E575D8">
        <w:tab/>
        <w:t>authorises the Commissioner of Taxation to tell the Secretary:</w:t>
      </w:r>
    </w:p>
    <w:p w:rsidR="00F01773" w:rsidRPr="00E575D8" w:rsidRDefault="00F01773" w:rsidP="00F01773">
      <w:pPr>
        <w:pStyle w:val="paragraphsub"/>
      </w:pPr>
      <w:r w:rsidRPr="00E575D8">
        <w:tab/>
        <w:t>(i)</w:t>
      </w:r>
      <w:r w:rsidRPr="00E575D8">
        <w:tab/>
        <w:t>whether the person has a tax file number; and</w:t>
      </w:r>
    </w:p>
    <w:p w:rsidR="00F01773" w:rsidRPr="00E575D8" w:rsidRDefault="00F01773" w:rsidP="00F01773">
      <w:pPr>
        <w:pStyle w:val="paragraphsub"/>
      </w:pPr>
      <w:r w:rsidRPr="00E575D8">
        <w:tab/>
        <w:t>(ii)</w:t>
      </w:r>
      <w:r w:rsidRPr="00E575D8">
        <w:tab/>
        <w:t>if the person has a tax file number—that number.</w:t>
      </w:r>
    </w:p>
    <w:p w:rsidR="00F01773" w:rsidRPr="00E575D8" w:rsidRDefault="00F01773" w:rsidP="00F01773">
      <w:pPr>
        <w:pStyle w:val="SubsectionHead"/>
      </w:pPr>
      <w:r w:rsidRPr="00E575D8">
        <w:t>Statement that an application for a tax file number is pending</w:t>
      </w:r>
    </w:p>
    <w:p w:rsidR="00F01773" w:rsidRPr="00E575D8" w:rsidRDefault="00F01773" w:rsidP="00F01773">
      <w:pPr>
        <w:pStyle w:val="subsection"/>
      </w:pPr>
      <w:r w:rsidRPr="00E575D8">
        <w:tab/>
        <w:t>(5)</w:t>
      </w:r>
      <w:r w:rsidRPr="00E575D8">
        <w:tab/>
        <w:t>The third kind of statement that can be made is a statement by the TFN claim person that the person:</w:t>
      </w:r>
    </w:p>
    <w:p w:rsidR="00F01773" w:rsidRPr="00E575D8" w:rsidRDefault="00F01773" w:rsidP="00F01773">
      <w:pPr>
        <w:pStyle w:val="paragraph"/>
      </w:pPr>
      <w:r w:rsidRPr="00E575D8">
        <w:tab/>
        <w:t>(a)</w:t>
      </w:r>
      <w:r w:rsidRPr="00E575D8">
        <w:tab/>
        <w:t>has an application for a tax file number pending; and</w:t>
      </w:r>
    </w:p>
    <w:p w:rsidR="00F01773" w:rsidRPr="00E575D8" w:rsidRDefault="00F01773" w:rsidP="00F01773">
      <w:pPr>
        <w:pStyle w:val="paragraph"/>
      </w:pPr>
      <w:r w:rsidRPr="00E575D8">
        <w:tab/>
        <w:t>(b)</w:t>
      </w:r>
      <w:r w:rsidRPr="00E575D8">
        <w:tab/>
        <w:t>authorises the Commissioner of Taxation to tell the Secretary:</w:t>
      </w:r>
    </w:p>
    <w:p w:rsidR="00F01773" w:rsidRPr="00E575D8" w:rsidRDefault="00F01773" w:rsidP="00F01773">
      <w:pPr>
        <w:pStyle w:val="paragraphsub"/>
      </w:pPr>
      <w:r w:rsidRPr="00E575D8">
        <w:tab/>
        <w:t>(i)</w:t>
      </w:r>
      <w:r w:rsidRPr="00E575D8">
        <w:tab/>
        <w:t>if a tax file number is issued to the person—that number; or</w:t>
      </w:r>
    </w:p>
    <w:p w:rsidR="00F01773" w:rsidRPr="00E575D8" w:rsidRDefault="00F01773" w:rsidP="00F01773">
      <w:pPr>
        <w:pStyle w:val="paragraphsub"/>
      </w:pPr>
      <w:r w:rsidRPr="00E575D8">
        <w:tab/>
        <w:t>(ii)</w:t>
      </w:r>
      <w:r w:rsidRPr="00E575D8">
        <w:tab/>
        <w:t>if the application is refused—that the application has been refused; or</w:t>
      </w:r>
    </w:p>
    <w:p w:rsidR="00F01773" w:rsidRPr="00E575D8" w:rsidRDefault="00F01773" w:rsidP="00F01773">
      <w:pPr>
        <w:pStyle w:val="paragraphsub"/>
      </w:pPr>
      <w:r w:rsidRPr="00E575D8">
        <w:tab/>
        <w:t>(iii)</w:t>
      </w:r>
      <w:r w:rsidRPr="00E575D8">
        <w:tab/>
        <w:t>if the application is withdrawn—that the application has been withdrawn.</w:t>
      </w:r>
    </w:p>
    <w:p w:rsidR="00F01773" w:rsidRPr="00E575D8" w:rsidRDefault="00F01773" w:rsidP="00F01773">
      <w:pPr>
        <w:pStyle w:val="SubsectionHead"/>
      </w:pPr>
      <w:r w:rsidRPr="00E575D8">
        <w:t>How statement to be given</w:t>
      </w:r>
    </w:p>
    <w:p w:rsidR="00F01773" w:rsidRPr="00E575D8" w:rsidRDefault="00F01773" w:rsidP="00F01773">
      <w:pPr>
        <w:pStyle w:val="subsection"/>
      </w:pPr>
      <w:r w:rsidRPr="00E575D8">
        <w:tab/>
        <w:t>(6)</w:t>
      </w:r>
      <w:r w:rsidRPr="00E575D8">
        <w:tab/>
        <w:t>A statement made by the claimant must be in the claim. A statement made by any other TFN claim person must be in a document, in a form approved by the Secretary, that the claimant gives the Secretary together with the claim.</w:t>
      </w:r>
    </w:p>
    <w:p w:rsidR="00F01773" w:rsidRPr="00E575D8" w:rsidRDefault="00F01773" w:rsidP="00F01773">
      <w:pPr>
        <w:pStyle w:val="SubsectionHead"/>
      </w:pPr>
      <w:r w:rsidRPr="00E575D8">
        <w:t>Exemption from tax file number requirement</w:t>
      </w:r>
    </w:p>
    <w:p w:rsidR="00F01773" w:rsidRPr="00E575D8" w:rsidRDefault="00F01773" w:rsidP="00F01773">
      <w:pPr>
        <w:pStyle w:val="subsection"/>
      </w:pPr>
      <w:r w:rsidRPr="00E575D8">
        <w:tab/>
        <w:t>(7)</w:t>
      </w:r>
      <w:r w:rsidRPr="00E575D8">
        <w:tab/>
        <w:t xml:space="preserve">The Secretary may determine that the requirement in </w:t>
      </w:r>
      <w:r w:rsidR="00E575D8">
        <w:t>subsection (</w:t>
      </w:r>
      <w:r w:rsidRPr="00E575D8">
        <w:t>2) does not apply to a TFN claim person if:</w:t>
      </w:r>
    </w:p>
    <w:p w:rsidR="00F01773" w:rsidRPr="00E575D8" w:rsidRDefault="00F01773" w:rsidP="00F01773">
      <w:pPr>
        <w:pStyle w:val="paragraph"/>
      </w:pPr>
      <w:r w:rsidRPr="00E575D8">
        <w:tab/>
        <w:t>(a)</w:t>
      </w:r>
      <w:r w:rsidRPr="00E575D8">
        <w:tab/>
        <w:t>the person is, or was, the claimant’s partner; and</w:t>
      </w:r>
    </w:p>
    <w:p w:rsidR="00F01773" w:rsidRPr="00E575D8" w:rsidRDefault="00F01773" w:rsidP="00F01773">
      <w:pPr>
        <w:pStyle w:val="paragraph"/>
      </w:pPr>
      <w:r w:rsidRPr="00E575D8">
        <w:tab/>
        <w:t>(b)</w:t>
      </w:r>
      <w:r w:rsidRPr="00E575D8">
        <w:tab/>
        <w:t>the claimant cannot obtain from the person:</w:t>
      </w:r>
    </w:p>
    <w:p w:rsidR="00F01773" w:rsidRPr="00E575D8" w:rsidRDefault="00F01773" w:rsidP="001B646E">
      <w:pPr>
        <w:pStyle w:val="paragraphsub"/>
        <w:keepNext/>
      </w:pPr>
      <w:r w:rsidRPr="00E575D8">
        <w:tab/>
        <w:t>(i)</w:t>
      </w:r>
      <w:r w:rsidRPr="00E575D8">
        <w:tab/>
        <w:t>the person’s tax file number; or</w:t>
      </w:r>
    </w:p>
    <w:p w:rsidR="00F01773" w:rsidRPr="00E575D8" w:rsidRDefault="00F01773" w:rsidP="00F01773">
      <w:pPr>
        <w:pStyle w:val="paragraphsub"/>
      </w:pPr>
      <w:r w:rsidRPr="00E575D8">
        <w:tab/>
        <w:t>(ii)</w:t>
      </w:r>
      <w:r w:rsidRPr="00E575D8">
        <w:tab/>
        <w:t xml:space="preserve">a statement by the person under </w:t>
      </w:r>
      <w:r w:rsidR="00E575D8">
        <w:t>subsection (</w:t>
      </w:r>
      <w:r w:rsidRPr="00E575D8">
        <w:t>4) or (5).</w:t>
      </w:r>
    </w:p>
    <w:p w:rsidR="00EA5CD1" w:rsidRPr="00E575D8" w:rsidRDefault="00EA5CD1" w:rsidP="00EA5CD1">
      <w:pPr>
        <w:pStyle w:val="ActHead5"/>
      </w:pPr>
      <w:bookmarkStart w:id="112" w:name="_Toc30429347"/>
      <w:r w:rsidRPr="00E575D8">
        <w:rPr>
          <w:rStyle w:val="CharSectno"/>
        </w:rPr>
        <w:t>38B</w:t>
      </w:r>
      <w:r w:rsidRPr="00E575D8">
        <w:t xml:space="preserve">  Tax file number requirement to be satisfied for claims for </w:t>
      </w:r>
      <w:r w:rsidR="00B10313" w:rsidRPr="00E575D8">
        <w:t xml:space="preserve">stillborn baby payment </w:t>
      </w:r>
      <w:r w:rsidRPr="00E575D8">
        <w:t>because of the death of another individual to be effective</w:t>
      </w:r>
      <w:bookmarkEnd w:id="112"/>
    </w:p>
    <w:p w:rsidR="00F01773" w:rsidRPr="00E575D8" w:rsidRDefault="00F01773" w:rsidP="00F01773">
      <w:pPr>
        <w:pStyle w:val="subsection"/>
        <w:rPr>
          <w:snapToGrid w:val="0"/>
        </w:rPr>
      </w:pPr>
      <w:r w:rsidRPr="00E575D8">
        <w:rPr>
          <w:snapToGrid w:val="0"/>
        </w:rPr>
        <w:tab/>
        <w:t>(1)</w:t>
      </w:r>
      <w:r w:rsidRPr="00E575D8">
        <w:rPr>
          <w:snapToGrid w:val="0"/>
        </w:rPr>
        <w:tab/>
        <w:t>This section sets out the tax file number requirement that must be satisfied in relation to a claim for the purposes of paragraph</w:t>
      </w:r>
      <w:r w:rsidR="00E575D8">
        <w:rPr>
          <w:snapToGrid w:val="0"/>
        </w:rPr>
        <w:t> </w:t>
      </w:r>
      <w:r w:rsidRPr="00E575D8">
        <w:rPr>
          <w:snapToGrid w:val="0"/>
        </w:rPr>
        <w:t>38(2)(c) (which states what is required for claims in substitution because of the death of another individual to be effective).</w:t>
      </w:r>
    </w:p>
    <w:p w:rsidR="00F01773" w:rsidRPr="00E575D8" w:rsidRDefault="00F01773" w:rsidP="00F01773">
      <w:pPr>
        <w:pStyle w:val="subsection"/>
        <w:rPr>
          <w:snapToGrid w:val="0"/>
        </w:rPr>
      </w:pPr>
      <w:r w:rsidRPr="00E575D8">
        <w:rPr>
          <w:snapToGrid w:val="0"/>
        </w:rPr>
        <w:tab/>
        <w:t>(2)</w:t>
      </w:r>
      <w:r w:rsidRPr="00E575D8">
        <w:rPr>
          <w:snapToGrid w:val="0"/>
        </w:rPr>
        <w:tab/>
        <w:t xml:space="preserve">The requirement is that a statement of one of the kinds set out in </w:t>
      </w:r>
      <w:r w:rsidR="00E575D8">
        <w:rPr>
          <w:snapToGrid w:val="0"/>
        </w:rPr>
        <w:t>subsection (</w:t>
      </w:r>
      <w:r w:rsidRPr="00E575D8">
        <w:rPr>
          <w:snapToGrid w:val="0"/>
        </w:rPr>
        <w:t xml:space="preserve">3), (4) or (5) must be made in relation to each TFN substitution person. However, the requirement does not apply in relation to a TFN substitution person if a determination is in force under </w:t>
      </w:r>
      <w:r w:rsidR="00E575D8">
        <w:rPr>
          <w:snapToGrid w:val="0"/>
        </w:rPr>
        <w:t>subsection (</w:t>
      </w:r>
      <w:r w:rsidRPr="00E575D8">
        <w:rPr>
          <w:snapToGrid w:val="0"/>
        </w:rPr>
        <w:t>7) or (8) in relation to the person.</w:t>
      </w:r>
    </w:p>
    <w:p w:rsidR="00F01773" w:rsidRPr="00E575D8" w:rsidRDefault="00F01773" w:rsidP="00F01773">
      <w:pPr>
        <w:pStyle w:val="SubsectionHead"/>
        <w:rPr>
          <w:snapToGrid w:val="0"/>
        </w:rPr>
      </w:pPr>
      <w:r w:rsidRPr="00E575D8">
        <w:rPr>
          <w:snapToGrid w:val="0"/>
        </w:rPr>
        <w:t>Statement of tax file number</w:t>
      </w:r>
    </w:p>
    <w:p w:rsidR="00F01773" w:rsidRPr="00E575D8" w:rsidRDefault="00F01773" w:rsidP="00F01773">
      <w:pPr>
        <w:pStyle w:val="subsection"/>
        <w:rPr>
          <w:snapToGrid w:val="0"/>
        </w:rPr>
      </w:pPr>
      <w:r w:rsidRPr="00E575D8">
        <w:rPr>
          <w:snapToGrid w:val="0"/>
        </w:rPr>
        <w:tab/>
        <w:t>(3)</w:t>
      </w:r>
      <w:r w:rsidRPr="00E575D8">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E575D8" w:rsidRDefault="00F01773" w:rsidP="00F01773">
      <w:pPr>
        <w:pStyle w:val="SubsectionHead"/>
        <w:rPr>
          <w:snapToGrid w:val="0"/>
        </w:rPr>
      </w:pPr>
      <w:r w:rsidRPr="00E575D8">
        <w:rPr>
          <w:snapToGrid w:val="0"/>
        </w:rPr>
        <w:t>Statement that TFN substitution person does not know what his or her tax file number is</w:t>
      </w:r>
    </w:p>
    <w:p w:rsidR="00F01773" w:rsidRPr="00E575D8" w:rsidRDefault="00F01773" w:rsidP="00F01773">
      <w:pPr>
        <w:pStyle w:val="subsection"/>
        <w:rPr>
          <w:snapToGrid w:val="0"/>
        </w:rPr>
      </w:pPr>
      <w:r w:rsidRPr="00E575D8">
        <w:rPr>
          <w:snapToGrid w:val="0"/>
        </w:rPr>
        <w:tab/>
        <w:t>(4)</w:t>
      </w:r>
      <w:r w:rsidRPr="00E575D8">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E575D8" w:rsidRDefault="00F01773" w:rsidP="00F01773">
      <w:pPr>
        <w:pStyle w:val="paragraph"/>
        <w:rPr>
          <w:snapToGrid w:val="0"/>
        </w:rPr>
      </w:pPr>
      <w:r w:rsidRPr="00E575D8">
        <w:rPr>
          <w:snapToGrid w:val="0"/>
        </w:rPr>
        <w:tab/>
        <w:t>(a)</w:t>
      </w:r>
      <w:r w:rsidRPr="00E575D8">
        <w:rPr>
          <w:snapToGrid w:val="0"/>
        </w:rPr>
        <w:tab/>
        <w:t>has a tax file number but does not know what it is; and</w:t>
      </w:r>
    </w:p>
    <w:p w:rsidR="00F01773" w:rsidRPr="00E575D8" w:rsidRDefault="00F01773" w:rsidP="00F01773">
      <w:pPr>
        <w:pStyle w:val="paragraph"/>
        <w:rPr>
          <w:snapToGrid w:val="0"/>
        </w:rPr>
      </w:pPr>
      <w:r w:rsidRPr="00E575D8">
        <w:rPr>
          <w:snapToGrid w:val="0"/>
        </w:rPr>
        <w:tab/>
        <w:t>(b)</w:t>
      </w:r>
      <w:r w:rsidRPr="00E575D8">
        <w:rPr>
          <w:snapToGrid w:val="0"/>
        </w:rPr>
        <w:tab/>
        <w:t>has asked the Commissioner of Taxation to inform the person of his or her tax file number; and</w:t>
      </w:r>
    </w:p>
    <w:p w:rsidR="00F01773" w:rsidRPr="00E575D8" w:rsidRDefault="00F01773" w:rsidP="00F01773">
      <w:pPr>
        <w:pStyle w:val="paragraph"/>
        <w:rPr>
          <w:snapToGrid w:val="0"/>
        </w:rPr>
      </w:pPr>
      <w:r w:rsidRPr="00E575D8">
        <w:rPr>
          <w:snapToGrid w:val="0"/>
        </w:rPr>
        <w:tab/>
        <w:t>(c)</w:t>
      </w:r>
      <w:r w:rsidRPr="00E575D8">
        <w:rPr>
          <w:snapToGrid w:val="0"/>
        </w:rPr>
        <w:tab/>
        <w:t>authorises the Commissioner of Taxation to tell the Secretary:</w:t>
      </w:r>
    </w:p>
    <w:p w:rsidR="00F01773" w:rsidRPr="00E575D8" w:rsidRDefault="00F01773" w:rsidP="00F01773">
      <w:pPr>
        <w:pStyle w:val="paragraphsub"/>
        <w:rPr>
          <w:snapToGrid w:val="0"/>
        </w:rPr>
      </w:pPr>
      <w:r w:rsidRPr="00E575D8">
        <w:rPr>
          <w:snapToGrid w:val="0"/>
        </w:rPr>
        <w:tab/>
        <w:t>(i)</w:t>
      </w:r>
      <w:r w:rsidRPr="00E575D8">
        <w:rPr>
          <w:snapToGrid w:val="0"/>
        </w:rPr>
        <w:tab/>
        <w:t>whether the person has a tax file number; and</w:t>
      </w:r>
    </w:p>
    <w:p w:rsidR="00F01773" w:rsidRPr="00E575D8" w:rsidRDefault="00F01773" w:rsidP="00F01773">
      <w:pPr>
        <w:pStyle w:val="paragraphsub"/>
        <w:rPr>
          <w:snapToGrid w:val="0"/>
        </w:rPr>
      </w:pPr>
      <w:r w:rsidRPr="00E575D8">
        <w:rPr>
          <w:snapToGrid w:val="0"/>
        </w:rPr>
        <w:tab/>
        <w:t>(ii)</w:t>
      </w:r>
      <w:r w:rsidRPr="00E575D8">
        <w:rPr>
          <w:snapToGrid w:val="0"/>
        </w:rPr>
        <w:tab/>
        <w:t>if the person has a tax file number—that number.</w:t>
      </w:r>
    </w:p>
    <w:p w:rsidR="00F01773" w:rsidRPr="00E575D8" w:rsidRDefault="00F01773" w:rsidP="00F01773">
      <w:pPr>
        <w:pStyle w:val="SubsectionHead"/>
        <w:rPr>
          <w:snapToGrid w:val="0"/>
        </w:rPr>
      </w:pPr>
      <w:r w:rsidRPr="00E575D8">
        <w:rPr>
          <w:snapToGrid w:val="0"/>
        </w:rPr>
        <w:t>Statement that an application for a tax file number is pending</w:t>
      </w:r>
    </w:p>
    <w:p w:rsidR="00F01773" w:rsidRPr="00E575D8" w:rsidRDefault="00F01773" w:rsidP="00F01773">
      <w:pPr>
        <w:pStyle w:val="subsection"/>
        <w:rPr>
          <w:snapToGrid w:val="0"/>
        </w:rPr>
      </w:pPr>
      <w:r w:rsidRPr="00E575D8">
        <w:rPr>
          <w:snapToGrid w:val="0"/>
        </w:rPr>
        <w:tab/>
        <w:t>(5)</w:t>
      </w:r>
      <w:r w:rsidRPr="00E575D8">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E575D8" w:rsidRDefault="00F01773" w:rsidP="00F01773">
      <w:pPr>
        <w:pStyle w:val="paragraph"/>
        <w:rPr>
          <w:snapToGrid w:val="0"/>
        </w:rPr>
      </w:pPr>
      <w:r w:rsidRPr="00E575D8">
        <w:rPr>
          <w:snapToGrid w:val="0"/>
        </w:rPr>
        <w:tab/>
        <w:t>(a)</w:t>
      </w:r>
      <w:r w:rsidRPr="00E575D8">
        <w:rPr>
          <w:snapToGrid w:val="0"/>
        </w:rPr>
        <w:tab/>
        <w:t>has an application for a tax file number pending; and</w:t>
      </w:r>
    </w:p>
    <w:p w:rsidR="00F01773" w:rsidRPr="00E575D8" w:rsidRDefault="00F01773" w:rsidP="00F01773">
      <w:pPr>
        <w:pStyle w:val="paragraph"/>
        <w:rPr>
          <w:snapToGrid w:val="0"/>
        </w:rPr>
      </w:pPr>
      <w:r w:rsidRPr="00E575D8">
        <w:rPr>
          <w:snapToGrid w:val="0"/>
        </w:rPr>
        <w:tab/>
        <w:t>(b)</w:t>
      </w:r>
      <w:r w:rsidRPr="00E575D8">
        <w:rPr>
          <w:snapToGrid w:val="0"/>
        </w:rPr>
        <w:tab/>
        <w:t>authorises the Commissioner of Taxation to tell the Secretary:</w:t>
      </w:r>
    </w:p>
    <w:p w:rsidR="00F01773" w:rsidRPr="00E575D8" w:rsidRDefault="00F01773" w:rsidP="00F01773">
      <w:pPr>
        <w:pStyle w:val="paragraphsub"/>
        <w:rPr>
          <w:snapToGrid w:val="0"/>
        </w:rPr>
      </w:pPr>
      <w:r w:rsidRPr="00E575D8">
        <w:rPr>
          <w:snapToGrid w:val="0"/>
        </w:rPr>
        <w:tab/>
        <w:t>(i)</w:t>
      </w:r>
      <w:r w:rsidRPr="00E575D8">
        <w:rPr>
          <w:snapToGrid w:val="0"/>
        </w:rPr>
        <w:tab/>
        <w:t>if a tax file number is issued to the person—that number; or</w:t>
      </w:r>
    </w:p>
    <w:p w:rsidR="00F01773" w:rsidRPr="00E575D8" w:rsidRDefault="00F01773" w:rsidP="00F01773">
      <w:pPr>
        <w:pStyle w:val="paragraphsub"/>
        <w:rPr>
          <w:snapToGrid w:val="0"/>
        </w:rPr>
      </w:pPr>
      <w:r w:rsidRPr="00E575D8">
        <w:rPr>
          <w:snapToGrid w:val="0"/>
        </w:rPr>
        <w:tab/>
        <w:t>(ii)</w:t>
      </w:r>
      <w:r w:rsidRPr="00E575D8">
        <w:rPr>
          <w:snapToGrid w:val="0"/>
        </w:rPr>
        <w:tab/>
        <w:t>if the application is refused—that the application has been refused; or</w:t>
      </w:r>
    </w:p>
    <w:p w:rsidR="00F01773" w:rsidRPr="00E575D8" w:rsidRDefault="00F01773" w:rsidP="00F01773">
      <w:pPr>
        <w:pStyle w:val="paragraphsub"/>
        <w:rPr>
          <w:snapToGrid w:val="0"/>
        </w:rPr>
      </w:pPr>
      <w:r w:rsidRPr="00E575D8">
        <w:rPr>
          <w:snapToGrid w:val="0"/>
        </w:rPr>
        <w:tab/>
        <w:t>(iii)</w:t>
      </w:r>
      <w:r w:rsidRPr="00E575D8">
        <w:rPr>
          <w:snapToGrid w:val="0"/>
        </w:rPr>
        <w:tab/>
        <w:t>if the application is withdrawn—that the application has been withdrawn.</w:t>
      </w:r>
    </w:p>
    <w:p w:rsidR="00F01773" w:rsidRPr="00E575D8" w:rsidRDefault="00F01773" w:rsidP="00F01773">
      <w:pPr>
        <w:pStyle w:val="SubsectionHead"/>
        <w:rPr>
          <w:snapToGrid w:val="0"/>
        </w:rPr>
      </w:pPr>
      <w:r w:rsidRPr="00E575D8">
        <w:rPr>
          <w:snapToGrid w:val="0"/>
        </w:rPr>
        <w:t>How statement to be given</w:t>
      </w:r>
    </w:p>
    <w:p w:rsidR="00F01773" w:rsidRPr="00E575D8" w:rsidRDefault="00F01773" w:rsidP="00F01773">
      <w:pPr>
        <w:pStyle w:val="subsection"/>
        <w:rPr>
          <w:snapToGrid w:val="0"/>
        </w:rPr>
      </w:pPr>
      <w:r w:rsidRPr="00E575D8">
        <w:rPr>
          <w:snapToGrid w:val="0"/>
        </w:rPr>
        <w:tab/>
        <w:t>(6)</w:t>
      </w:r>
      <w:r w:rsidRPr="00E575D8">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E575D8" w:rsidRDefault="00F01773" w:rsidP="00F01773">
      <w:pPr>
        <w:pStyle w:val="SubsectionHead"/>
        <w:rPr>
          <w:snapToGrid w:val="0"/>
        </w:rPr>
      </w:pPr>
      <w:r w:rsidRPr="00E575D8">
        <w:rPr>
          <w:snapToGrid w:val="0"/>
        </w:rPr>
        <w:t>Exemption from tax file number requirement</w:t>
      </w:r>
    </w:p>
    <w:p w:rsidR="00F01773" w:rsidRPr="00E575D8" w:rsidRDefault="00F01773" w:rsidP="00F01773">
      <w:pPr>
        <w:pStyle w:val="subsection"/>
        <w:rPr>
          <w:snapToGrid w:val="0"/>
        </w:rPr>
      </w:pPr>
      <w:r w:rsidRPr="00E575D8">
        <w:rPr>
          <w:snapToGrid w:val="0"/>
        </w:rPr>
        <w:tab/>
        <w:t>(7)</w:t>
      </w:r>
      <w:r w:rsidRPr="00E575D8">
        <w:rPr>
          <w:snapToGrid w:val="0"/>
        </w:rPr>
        <w:tab/>
        <w:t xml:space="preserve">The Secretary may determine that the requirement in </w:t>
      </w:r>
      <w:r w:rsidR="00E575D8">
        <w:rPr>
          <w:snapToGrid w:val="0"/>
        </w:rPr>
        <w:t>subsection (</w:t>
      </w:r>
      <w:r w:rsidRPr="00E575D8">
        <w:rPr>
          <w:snapToGrid w:val="0"/>
        </w:rPr>
        <w:t>2) does not apply in relation to a TFN substitution person if the claimant does not know the person’s tax file number.</w:t>
      </w:r>
    </w:p>
    <w:p w:rsidR="00F01773" w:rsidRPr="00E575D8" w:rsidRDefault="00F01773" w:rsidP="00F01773">
      <w:pPr>
        <w:pStyle w:val="subsection"/>
        <w:rPr>
          <w:snapToGrid w:val="0"/>
        </w:rPr>
      </w:pPr>
      <w:r w:rsidRPr="00E575D8">
        <w:rPr>
          <w:snapToGrid w:val="0"/>
        </w:rPr>
        <w:tab/>
        <w:t>(8)</w:t>
      </w:r>
      <w:r w:rsidRPr="00E575D8">
        <w:rPr>
          <w:snapToGrid w:val="0"/>
        </w:rPr>
        <w:tab/>
        <w:t xml:space="preserve">The Secretary may determine that the requirement in </w:t>
      </w:r>
      <w:r w:rsidR="00E575D8">
        <w:rPr>
          <w:snapToGrid w:val="0"/>
        </w:rPr>
        <w:t>subsection (</w:t>
      </w:r>
      <w:r w:rsidRPr="00E575D8">
        <w:rPr>
          <w:snapToGrid w:val="0"/>
        </w:rPr>
        <w:t xml:space="preserve">2) does not apply in relation to a TFN substitution person if the claimant cannot obtain a statement by the person under </w:t>
      </w:r>
      <w:r w:rsidR="00E575D8">
        <w:rPr>
          <w:snapToGrid w:val="0"/>
        </w:rPr>
        <w:t>subsection (</w:t>
      </w:r>
      <w:r w:rsidRPr="00E575D8">
        <w:rPr>
          <w:snapToGrid w:val="0"/>
        </w:rPr>
        <w:t>4) or (5).</w:t>
      </w:r>
    </w:p>
    <w:p w:rsidR="00B10313" w:rsidRPr="00E575D8" w:rsidRDefault="00B10313" w:rsidP="00DE4889">
      <w:pPr>
        <w:pStyle w:val="ActHead5"/>
      </w:pPr>
      <w:bookmarkStart w:id="113" w:name="_Toc30429348"/>
      <w:r w:rsidRPr="00E575D8">
        <w:rPr>
          <w:rStyle w:val="CharSectno"/>
        </w:rPr>
        <w:t>39</w:t>
      </w:r>
      <w:r w:rsidRPr="00E575D8">
        <w:t xml:space="preserve">  Restrictions on claiming</w:t>
      </w:r>
      <w:bookmarkEnd w:id="113"/>
    </w:p>
    <w:p w:rsidR="00B10313" w:rsidRPr="00E575D8" w:rsidRDefault="00B10313" w:rsidP="00DE4889">
      <w:pPr>
        <w:pStyle w:val="SubsectionHead"/>
      </w:pPr>
      <w:r w:rsidRPr="00E575D8">
        <w:t>“Normal circumstances” entitlement must not already have been determined, or be awaiting determination, on a previous claim</w:t>
      </w:r>
    </w:p>
    <w:p w:rsidR="00B10313" w:rsidRPr="00E575D8" w:rsidRDefault="00B10313" w:rsidP="00DE4889">
      <w:pPr>
        <w:pStyle w:val="subsection"/>
        <w:keepNext/>
        <w:keepLines/>
      </w:pPr>
      <w:r w:rsidRPr="00E575D8">
        <w:tab/>
        <w:t>(1)</w:t>
      </w:r>
      <w:r w:rsidRPr="00E575D8">
        <w:tab/>
        <w:t>A claim for payment of a stillborn baby payment in normal circumstances is not effective if the claimant has previously made such a claim based on the same circumstances (whether or not the claim has yet been determined).</w:t>
      </w:r>
    </w:p>
    <w:p w:rsidR="00B10313" w:rsidRPr="00E575D8" w:rsidRDefault="00B10313" w:rsidP="00B10313">
      <w:pPr>
        <w:pStyle w:val="SubsectionHead"/>
      </w:pPr>
      <w:r w:rsidRPr="00E575D8">
        <w:t>Timing of “normal circumstances” stillborn baby payment claim</w:t>
      </w:r>
    </w:p>
    <w:p w:rsidR="00B10313" w:rsidRPr="00E575D8" w:rsidRDefault="00B10313" w:rsidP="00B10313">
      <w:pPr>
        <w:pStyle w:val="subsection"/>
      </w:pPr>
      <w:r w:rsidRPr="00E575D8">
        <w:tab/>
        <w:t>(2)</w:t>
      </w:r>
      <w:r w:rsidRPr="00E575D8">
        <w:tab/>
        <w:t xml:space="preserve">Subject to </w:t>
      </w:r>
      <w:r w:rsidR="00E575D8">
        <w:t>subsections (</w:t>
      </w:r>
      <w:r w:rsidR="00850A55" w:rsidRPr="00E575D8">
        <w:t>3), (3A) and (4)</w:t>
      </w:r>
      <w:r w:rsidRPr="00E575D8">
        <w:t>, a claim for payment of a stillborn baby payment in normal circumstances is not effective unless it is made before the end of the period of 52 weeks beginning on the day of the birth of the stillborn child.</w:t>
      </w:r>
    </w:p>
    <w:p w:rsidR="00B10313" w:rsidRPr="00E575D8" w:rsidRDefault="00B10313" w:rsidP="00B10313">
      <w:pPr>
        <w:pStyle w:val="subsection"/>
      </w:pPr>
      <w:r w:rsidRPr="00E575D8">
        <w:tab/>
        <w:t>(3)</w:t>
      </w:r>
      <w:r w:rsidRPr="00E575D8">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E575D8">
        <w:t>subsection (</w:t>
      </w:r>
      <w:r w:rsidRPr="00E575D8">
        <w:t>2) to such longer period as the Secretary considers appropriate.</w:t>
      </w:r>
    </w:p>
    <w:p w:rsidR="00850A55" w:rsidRPr="00E575D8" w:rsidRDefault="00850A55" w:rsidP="00850A55">
      <w:pPr>
        <w:pStyle w:val="subsection"/>
      </w:pPr>
      <w:r w:rsidRPr="00E575D8">
        <w:tab/>
        <w:t>(3A)</w:t>
      </w:r>
      <w:r w:rsidRPr="00E575D8">
        <w:tab/>
        <w:t>If:</w:t>
      </w:r>
    </w:p>
    <w:p w:rsidR="00850A55" w:rsidRPr="00E575D8" w:rsidRDefault="00850A55" w:rsidP="00850A55">
      <w:pPr>
        <w:pStyle w:val="paragraph"/>
      </w:pPr>
      <w:r w:rsidRPr="00E575D8">
        <w:tab/>
        <w:t>(a)</w:t>
      </w:r>
      <w:r w:rsidRPr="00E575D8">
        <w:tab/>
        <w:t xml:space="preserve">in relation to any day during the period of 52 weeks mentioned in </w:t>
      </w:r>
      <w:r w:rsidR="00E575D8">
        <w:t>subsection (</w:t>
      </w:r>
      <w:r w:rsidRPr="00E575D8">
        <w:t>2), paragraphs 36(2)(a) and (b) of the Family Assistance Act apply in relation to the claimant or the claimant’s partner; and</w:t>
      </w:r>
    </w:p>
    <w:p w:rsidR="00850A55" w:rsidRPr="00E575D8" w:rsidRDefault="00850A55" w:rsidP="00850A55">
      <w:pPr>
        <w:pStyle w:val="paragraph"/>
      </w:pPr>
      <w:r w:rsidRPr="00E575D8">
        <w:tab/>
        <w:t>(b)</w:t>
      </w:r>
      <w:r w:rsidRPr="00E575D8">
        <w:tab/>
        <w:t>after the end of, or during the last 13 weeks of, that 52</w:t>
      </w:r>
      <w:r w:rsidR="00E575D8">
        <w:noBreakHyphen/>
      </w:r>
      <w:r w:rsidRPr="00E575D8">
        <w:t>week period, the Secretary gives the claimant, or the claimant’s partner, a notice specifying that the claimant’s or the claimant’s partner’s rate of family tax benefit consists of or includes a Part A rate greater than nil;</w:t>
      </w:r>
    </w:p>
    <w:p w:rsidR="00850A55" w:rsidRPr="00E575D8" w:rsidRDefault="00E575D8" w:rsidP="00850A55">
      <w:pPr>
        <w:pStyle w:val="subsection2"/>
      </w:pPr>
      <w:r>
        <w:t>subsection (</w:t>
      </w:r>
      <w:r w:rsidR="00850A55" w:rsidRPr="00E575D8">
        <w:t>2) of this section does not apply if the claim for payment of a stillborn baby payment is made within the period of 13 weeks after the day on which the notice is given.</w:t>
      </w:r>
    </w:p>
    <w:p w:rsidR="00B10313" w:rsidRPr="00E575D8" w:rsidRDefault="00B10313" w:rsidP="00B10313">
      <w:pPr>
        <w:pStyle w:val="subsection"/>
      </w:pPr>
      <w:r w:rsidRPr="00E575D8">
        <w:tab/>
        <w:t>(4)</w:t>
      </w:r>
      <w:r w:rsidRPr="00E575D8">
        <w:tab/>
        <w:t>If:</w:t>
      </w:r>
    </w:p>
    <w:p w:rsidR="00B10313" w:rsidRPr="00E575D8" w:rsidRDefault="00B10313" w:rsidP="00B10313">
      <w:pPr>
        <w:pStyle w:val="paragraph"/>
      </w:pPr>
      <w:r w:rsidRPr="00E575D8">
        <w:tab/>
        <w:t>(a)</w:t>
      </w:r>
      <w:r w:rsidRPr="00E575D8">
        <w:tab/>
        <w:t>the claimant, or the claimant’s partner, made a claim in accordance with Part</w:t>
      </w:r>
      <w:r w:rsidR="00E575D8">
        <w:t> </w:t>
      </w:r>
      <w:r w:rsidRPr="00E575D8">
        <w:t>2</w:t>
      </w:r>
      <w:r w:rsidR="00E575D8">
        <w:noBreakHyphen/>
      </w:r>
      <w:r w:rsidRPr="00E575D8">
        <w:t xml:space="preserve">4 of the </w:t>
      </w:r>
      <w:r w:rsidRPr="00E575D8">
        <w:rPr>
          <w:i/>
        </w:rPr>
        <w:t>Paid Parental Leave Act 2010</w:t>
      </w:r>
      <w:r w:rsidRPr="00E575D8">
        <w:t xml:space="preserve"> for parental leave pay for the child to whom the claim for payment of a stillborn baby payment relates; and</w:t>
      </w:r>
    </w:p>
    <w:p w:rsidR="00B10313" w:rsidRPr="00E575D8" w:rsidRDefault="00B10313" w:rsidP="00B10313">
      <w:pPr>
        <w:pStyle w:val="paragraph"/>
      </w:pPr>
      <w:r w:rsidRPr="00E575D8">
        <w:tab/>
        <w:t>(b)</w:t>
      </w:r>
      <w:r w:rsidRPr="00E575D8">
        <w:tab/>
        <w:t>the Secretary notifies the claimant, or the claimant’s partner, under section</w:t>
      </w:r>
      <w:r w:rsidR="00E575D8">
        <w:t> </w:t>
      </w:r>
      <w:r w:rsidRPr="00E575D8">
        <w:t>24 of that Act that parental leave pay is not payable for the child; and</w:t>
      </w:r>
    </w:p>
    <w:p w:rsidR="00B10313" w:rsidRPr="00E575D8" w:rsidRDefault="00B10313" w:rsidP="00B10313">
      <w:pPr>
        <w:pStyle w:val="paragraph"/>
      </w:pPr>
      <w:r w:rsidRPr="00E575D8">
        <w:tab/>
        <w:t>(c)</w:t>
      </w:r>
      <w:r w:rsidRPr="00E575D8">
        <w:tab/>
        <w:t>the notice is given:</w:t>
      </w:r>
    </w:p>
    <w:p w:rsidR="00B10313" w:rsidRPr="00E575D8" w:rsidRDefault="00B10313" w:rsidP="00B10313">
      <w:pPr>
        <w:pStyle w:val="paragraphsub"/>
      </w:pPr>
      <w:r w:rsidRPr="00E575D8">
        <w:tab/>
        <w:t>(i)</w:t>
      </w:r>
      <w:r w:rsidRPr="00E575D8">
        <w:tab/>
        <w:t xml:space="preserve">after the end of the period of 52 weeks mentioned in </w:t>
      </w:r>
      <w:r w:rsidR="00E575D8">
        <w:t>subsection (</w:t>
      </w:r>
      <w:r w:rsidRPr="00E575D8">
        <w:t>2) of this section; or</w:t>
      </w:r>
    </w:p>
    <w:p w:rsidR="00B10313" w:rsidRPr="00E575D8" w:rsidRDefault="00B10313" w:rsidP="00B10313">
      <w:pPr>
        <w:pStyle w:val="paragraphsub"/>
      </w:pPr>
      <w:r w:rsidRPr="00E575D8">
        <w:tab/>
        <w:t>(ii)</w:t>
      </w:r>
      <w:r w:rsidRPr="00E575D8">
        <w:tab/>
        <w:t>during the last 13 weeks of that period of 52 weeks;</w:t>
      </w:r>
    </w:p>
    <w:p w:rsidR="00B10313" w:rsidRPr="00E575D8" w:rsidRDefault="00E575D8" w:rsidP="00B10313">
      <w:pPr>
        <w:pStyle w:val="subsection2"/>
      </w:pPr>
      <w:r>
        <w:t>subsection (</w:t>
      </w:r>
      <w:r w:rsidR="00B10313" w:rsidRPr="00E575D8">
        <w:t>2) of this section does not apply if the claim for payment of a stillborn baby payment is made within the period of 13 weeks after the day on which the notice is given.</w:t>
      </w:r>
    </w:p>
    <w:p w:rsidR="00B10313" w:rsidRPr="00E575D8" w:rsidRDefault="00B10313" w:rsidP="00B10313">
      <w:pPr>
        <w:pStyle w:val="SubsectionHead"/>
      </w:pPr>
      <w:r w:rsidRPr="00E575D8">
        <w:t>“Bereavement” entitlement must not already have been determined, or be awaiting determination, on a previous claim</w:t>
      </w:r>
    </w:p>
    <w:p w:rsidR="00B10313" w:rsidRPr="00E575D8" w:rsidRDefault="00B10313" w:rsidP="00B10313">
      <w:pPr>
        <w:pStyle w:val="subsection"/>
      </w:pPr>
      <w:r w:rsidRPr="00E575D8">
        <w:tab/>
        <w:t>(5)</w:t>
      </w:r>
      <w:r w:rsidRPr="00E575D8">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E575D8" w:rsidRDefault="00F01773" w:rsidP="00D931B8">
      <w:pPr>
        <w:pStyle w:val="ActHead5"/>
      </w:pPr>
      <w:bookmarkStart w:id="114" w:name="_Toc30429349"/>
      <w:r w:rsidRPr="00E575D8">
        <w:rPr>
          <w:rStyle w:val="CharSectno"/>
        </w:rPr>
        <w:t>40</w:t>
      </w:r>
      <w:r w:rsidRPr="00E575D8">
        <w:t xml:space="preserve">  Claim may be withdrawn</w:t>
      </w:r>
      <w:bookmarkEnd w:id="114"/>
    </w:p>
    <w:p w:rsidR="00F01773" w:rsidRPr="00E575D8" w:rsidRDefault="00F01773" w:rsidP="00D931B8">
      <w:pPr>
        <w:pStyle w:val="subsection"/>
        <w:keepNext/>
        <w:keepLines/>
      </w:pPr>
      <w:r w:rsidRPr="00E575D8">
        <w:tab/>
        <w:t>(1)</w:t>
      </w:r>
      <w:r w:rsidRPr="00E575D8">
        <w:tab/>
        <w:t>A claimant may withdraw or vary a claim before the claim is determined.</w:t>
      </w:r>
    </w:p>
    <w:p w:rsidR="00F01773" w:rsidRPr="00E575D8" w:rsidRDefault="00F01773" w:rsidP="00F01773">
      <w:pPr>
        <w:pStyle w:val="subsection"/>
      </w:pPr>
      <w:r w:rsidRPr="00E575D8">
        <w:tab/>
        <w:t>(2)</w:t>
      </w:r>
      <w:r w:rsidRPr="00E575D8">
        <w:tab/>
        <w:t>The claimant may only do so in a manner determined by the Secretary.</w:t>
      </w:r>
    </w:p>
    <w:p w:rsidR="00F01773" w:rsidRPr="00E575D8" w:rsidRDefault="00F01773" w:rsidP="00F01773">
      <w:pPr>
        <w:pStyle w:val="subsection"/>
      </w:pPr>
      <w:r w:rsidRPr="00E575D8">
        <w:tab/>
        <w:t>(3)</w:t>
      </w:r>
      <w:r w:rsidRPr="00E575D8">
        <w:tab/>
        <w:t>If a claim is withdrawn, it is taken never to have been made.</w:t>
      </w:r>
    </w:p>
    <w:p w:rsidR="00B10313" w:rsidRPr="00E575D8" w:rsidRDefault="00B10313" w:rsidP="00B10313">
      <w:pPr>
        <w:pStyle w:val="ActHead5"/>
      </w:pPr>
      <w:bookmarkStart w:id="115" w:name="_Toc30429350"/>
      <w:r w:rsidRPr="00E575D8">
        <w:rPr>
          <w:rStyle w:val="CharSectno"/>
        </w:rPr>
        <w:t>41</w:t>
      </w:r>
      <w:r w:rsidRPr="00E575D8">
        <w:t xml:space="preserve">  Secretary must determine claim</w:t>
      </w:r>
      <w:bookmarkEnd w:id="115"/>
    </w:p>
    <w:p w:rsidR="00B10313" w:rsidRPr="00E575D8" w:rsidRDefault="00B10313" w:rsidP="00B10313">
      <w:pPr>
        <w:pStyle w:val="subsection"/>
      </w:pPr>
      <w:r w:rsidRPr="00E575D8">
        <w:tab/>
        <w:t>(1)</w:t>
      </w:r>
      <w:r w:rsidRPr="00E575D8">
        <w:tab/>
        <w:t>If a claim is effective, the Secretary must determine the claim in accordance with this section and sections</w:t>
      </w:r>
      <w:r w:rsidR="00E575D8">
        <w:t> </w:t>
      </w:r>
      <w:r w:rsidRPr="00E575D8">
        <w:t>42 to 44. If the claim is not effective, it is taken not to have been made.</w:t>
      </w:r>
    </w:p>
    <w:p w:rsidR="00B10313" w:rsidRPr="00E575D8" w:rsidRDefault="00B10313" w:rsidP="00B10313">
      <w:pPr>
        <w:pStyle w:val="SubsectionHead"/>
      </w:pPr>
      <w:r w:rsidRPr="00E575D8">
        <w:t>Information to be taken into account</w:t>
      </w:r>
    </w:p>
    <w:p w:rsidR="00B10313" w:rsidRPr="00E575D8" w:rsidRDefault="00B10313" w:rsidP="00B10313">
      <w:pPr>
        <w:pStyle w:val="subsection"/>
      </w:pPr>
      <w:r w:rsidRPr="00E575D8">
        <w:tab/>
        <w:t>(2)</w:t>
      </w:r>
      <w:r w:rsidRPr="00E575D8">
        <w:tab/>
        <w:t>The Secretary is to make the determination:</w:t>
      </w:r>
    </w:p>
    <w:p w:rsidR="00B10313" w:rsidRPr="00E575D8" w:rsidRDefault="00B10313" w:rsidP="00B10313">
      <w:pPr>
        <w:pStyle w:val="paragraph"/>
      </w:pPr>
      <w:r w:rsidRPr="00E575D8">
        <w:tab/>
        <w:t>(a)</w:t>
      </w:r>
      <w:r w:rsidRPr="00E575D8">
        <w:tab/>
        <w:t>having regard only to the information in the claim (and any accompanying documents or information required by the Secretary); or</w:t>
      </w:r>
    </w:p>
    <w:p w:rsidR="00B10313" w:rsidRPr="00E575D8" w:rsidRDefault="00B10313" w:rsidP="00B10313">
      <w:pPr>
        <w:pStyle w:val="paragraph"/>
      </w:pPr>
      <w:r w:rsidRPr="00E575D8">
        <w:tab/>
        <w:t>(b)</w:t>
      </w:r>
      <w:r w:rsidRPr="00E575D8">
        <w:tab/>
        <w:t xml:space="preserve">having regard to the things in </w:t>
      </w:r>
      <w:r w:rsidR="00E575D8">
        <w:t>paragraph (</w:t>
      </w:r>
      <w:r w:rsidRPr="00E575D8">
        <w:t>a) and also to any other information or documents (whether or not provided by the claimant).</w:t>
      </w:r>
    </w:p>
    <w:p w:rsidR="00B10313" w:rsidRPr="00E575D8" w:rsidRDefault="00B10313" w:rsidP="00B10313">
      <w:pPr>
        <w:pStyle w:val="SubsectionHead"/>
      </w:pPr>
      <w:r w:rsidRPr="00E575D8">
        <w:t>Deferral of “normal circumstances” stillborn baby payment determination pending resolution of parental leave pay</w:t>
      </w:r>
    </w:p>
    <w:p w:rsidR="00B10313" w:rsidRPr="00E575D8" w:rsidRDefault="00B10313" w:rsidP="00B10313">
      <w:pPr>
        <w:pStyle w:val="subsection"/>
      </w:pPr>
      <w:r w:rsidRPr="00E575D8">
        <w:tab/>
        <w:t>(3)</w:t>
      </w:r>
      <w:r w:rsidRPr="00E575D8">
        <w:tab/>
        <w:t>If:</w:t>
      </w:r>
    </w:p>
    <w:p w:rsidR="00B10313" w:rsidRPr="00E575D8" w:rsidRDefault="00B10313" w:rsidP="00B10313">
      <w:pPr>
        <w:pStyle w:val="paragraph"/>
      </w:pPr>
      <w:r w:rsidRPr="00E575D8">
        <w:tab/>
        <w:t>(a)</w:t>
      </w:r>
      <w:r w:rsidRPr="00E575D8">
        <w:tab/>
        <w:t>the claim is one for payment of a stillborn baby payment in normal circumstances; and</w:t>
      </w:r>
    </w:p>
    <w:p w:rsidR="00B10313" w:rsidRPr="00E575D8" w:rsidRDefault="00B10313" w:rsidP="00B10313">
      <w:pPr>
        <w:pStyle w:val="paragraph"/>
      </w:pPr>
      <w:r w:rsidRPr="00E575D8">
        <w:tab/>
        <w:t>(b)</w:t>
      </w:r>
      <w:r w:rsidRPr="00E575D8">
        <w:tab/>
        <w:t>the claimant, or the claimant’s partner, has made a claim in accordance with Part</w:t>
      </w:r>
      <w:r w:rsidR="00E575D8">
        <w:t> </w:t>
      </w:r>
      <w:r w:rsidRPr="00E575D8">
        <w:t>2</w:t>
      </w:r>
      <w:r w:rsidR="00E575D8">
        <w:noBreakHyphen/>
      </w:r>
      <w:r w:rsidRPr="00E575D8">
        <w:t xml:space="preserve">4 of the </w:t>
      </w:r>
      <w:r w:rsidRPr="00E575D8">
        <w:rPr>
          <w:i/>
        </w:rPr>
        <w:t>Paid Parental Leave Act 2010</w:t>
      </w:r>
      <w:r w:rsidRPr="00E575D8">
        <w:t xml:space="preserve"> for parental leave pay for the child to whom the claim for a stillborn baby payment relates;</w:t>
      </w:r>
    </w:p>
    <w:p w:rsidR="00B10313" w:rsidRPr="00E575D8" w:rsidRDefault="00B10313" w:rsidP="00B10313">
      <w:pPr>
        <w:pStyle w:val="subsection2"/>
      </w:pPr>
      <w:r w:rsidRPr="00E575D8">
        <w:t>the Secretary must not determine the claim for a stillborn baby payment until one of the following occurs:</w:t>
      </w:r>
    </w:p>
    <w:p w:rsidR="00B10313" w:rsidRPr="00E575D8" w:rsidRDefault="00B10313" w:rsidP="00B10313">
      <w:pPr>
        <w:pStyle w:val="paragraph"/>
      </w:pPr>
      <w:r w:rsidRPr="00E575D8">
        <w:tab/>
        <w:t>(c)</w:t>
      </w:r>
      <w:r w:rsidRPr="00E575D8">
        <w:tab/>
        <w:t>if the Secretary determines under that Act that parental leave pay for the child is payable:</w:t>
      </w:r>
    </w:p>
    <w:p w:rsidR="00B10313" w:rsidRPr="00E575D8" w:rsidRDefault="00B10313" w:rsidP="00B10313">
      <w:pPr>
        <w:pStyle w:val="paragraphsub"/>
      </w:pPr>
      <w:r w:rsidRPr="00E575D8">
        <w:tab/>
        <w:t>(i)</w:t>
      </w:r>
      <w:r w:rsidRPr="00E575D8">
        <w:tab/>
        <w:t>the PPL period applying to the individual who made the claim for parental leave pay starts; or</w:t>
      </w:r>
    </w:p>
    <w:p w:rsidR="00B10313" w:rsidRPr="00E575D8" w:rsidRDefault="00B10313" w:rsidP="00B10313">
      <w:pPr>
        <w:pStyle w:val="paragraphsub"/>
      </w:pPr>
      <w:r w:rsidRPr="00E575D8">
        <w:tab/>
        <w:t>(ii)</w:t>
      </w:r>
      <w:r w:rsidRPr="00E575D8">
        <w:tab/>
        <w:t>the Secretary revokes the determination under section</w:t>
      </w:r>
      <w:r w:rsidR="00E575D8">
        <w:t> </w:t>
      </w:r>
      <w:r w:rsidRPr="00E575D8">
        <w:t>25 of that Act;</w:t>
      </w:r>
    </w:p>
    <w:p w:rsidR="00B10313" w:rsidRPr="00E575D8" w:rsidRDefault="00B10313" w:rsidP="00B10313">
      <w:pPr>
        <w:pStyle w:val="paragraph"/>
      </w:pPr>
      <w:r w:rsidRPr="00E575D8">
        <w:tab/>
        <w:t>(d)</w:t>
      </w:r>
      <w:r w:rsidRPr="00E575D8">
        <w:tab/>
        <w:t>the Secretary determines under that Act that parental leave pay for the child is not payable;</w:t>
      </w:r>
    </w:p>
    <w:p w:rsidR="00B10313" w:rsidRPr="00E575D8" w:rsidRDefault="00B10313" w:rsidP="00B10313">
      <w:pPr>
        <w:pStyle w:val="paragraph"/>
      </w:pPr>
      <w:r w:rsidRPr="00E575D8">
        <w:tab/>
        <w:t>(e)</w:t>
      </w:r>
      <w:r w:rsidRPr="00E575D8">
        <w:tab/>
        <w:t>the claim for parental leave pay is withdrawn under section</w:t>
      </w:r>
      <w:r w:rsidR="00E575D8">
        <w:t> </w:t>
      </w:r>
      <w:r w:rsidRPr="00E575D8">
        <w:t>61 of that Act.</w:t>
      </w:r>
    </w:p>
    <w:p w:rsidR="00F01773" w:rsidRPr="00E575D8" w:rsidRDefault="00F01773" w:rsidP="00F01773">
      <w:pPr>
        <w:pStyle w:val="ActHead5"/>
      </w:pPr>
      <w:bookmarkStart w:id="116" w:name="_Toc30429351"/>
      <w:r w:rsidRPr="00E575D8">
        <w:rPr>
          <w:rStyle w:val="CharSectno"/>
        </w:rPr>
        <w:t>41A</w:t>
      </w:r>
      <w:r w:rsidRPr="00E575D8">
        <w:t xml:space="preserve">  Restriction on determining claim where tax file number not provided etc.</w:t>
      </w:r>
      <w:bookmarkEnd w:id="116"/>
    </w:p>
    <w:p w:rsidR="00F01773" w:rsidRPr="00E575D8" w:rsidRDefault="00F01773" w:rsidP="00F01773">
      <w:pPr>
        <w:pStyle w:val="SubsectionHead"/>
      </w:pPr>
      <w:r w:rsidRPr="00E575D8">
        <w:t>Statement that TFN claim person or TFN substitution person does not know what his or her tax file number is etc.</w:t>
      </w:r>
    </w:p>
    <w:p w:rsidR="00F01773" w:rsidRPr="00E575D8" w:rsidRDefault="00F01773" w:rsidP="00F01773">
      <w:pPr>
        <w:pStyle w:val="subsection"/>
      </w:pPr>
      <w:r w:rsidRPr="00E575D8">
        <w:tab/>
        <w:t>(1)</w:t>
      </w:r>
      <w:r w:rsidRPr="00E575D8">
        <w:tab/>
        <w:t>If:</w:t>
      </w:r>
    </w:p>
    <w:p w:rsidR="00F01773" w:rsidRPr="00E575D8" w:rsidRDefault="00F01773" w:rsidP="00F01773">
      <w:pPr>
        <w:pStyle w:val="paragraph"/>
      </w:pPr>
      <w:r w:rsidRPr="00E575D8">
        <w:tab/>
        <w:t>(a)</w:t>
      </w:r>
      <w:r w:rsidRPr="00E575D8">
        <w:tab/>
        <w:t>a TFN claim person makes a statement of the kind set out in subsection</w:t>
      </w:r>
      <w:r w:rsidR="00E575D8">
        <w:t> </w:t>
      </w:r>
      <w:r w:rsidRPr="00E575D8">
        <w:t>38A(4); or</w:t>
      </w:r>
    </w:p>
    <w:p w:rsidR="00F01773" w:rsidRPr="00E575D8" w:rsidRDefault="00F01773" w:rsidP="00F01773">
      <w:pPr>
        <w:pStyle w:val="paragraph"/>
      </w:pPr>
      <w:r w:rsidRPr="00E575D8">
        <w:tab/>
        <w:t>(b)</w:t>
      </w:r>
      <w:r w:rsidRPr="00E575D8">
        <w:tab/>
        <w:t>a TFN substitution person makes a statement of the kind set out in subsection</w:t>
      </w:r>
      <w:r w:rsidR="00E575D8">
        <w:t> </w:t>
      </w:r>
      <w:r w:rsidRPr="00E575D8">
        <w:t>38B(4);</w:t>
      </w:r>
    </w:p>
    <w:p w:rsidR="00F01773" w:rsidRPr="00E575D8" w:rsidRDefault="00F01773" w:rsidP="00F01773">
      <w:pPr>
        <w:pStyle w:val="subsection2"/>
      </w:pPr>
      <w:r w:rsidRPr="00E575D8">
        <w:t>the Secretary can only determine the claim concerned if:</w:t>
      </w:r>
    </w:p>
    <w:p w:rsidR="00F01773" w:rsidRPr="00E575D8" w:rsidRDefault="00F01773" w:rsidP="00F01773">
      <w:pPr>
        <w:pStyle w:val="paragraph"/>
      </w:pPr>
      <w:r w:rsidRPr="00E575D8">
        <w:tab/>
        <w:t>(c)</w:t>
      </w:r>
      <w:r w:rsidRPr="00E575D8">
        <w:tab/>
        <w:t>within 28 days after the claim is made, the Commissioner of Taxation tells the Secretary the person’s tax file number; or</w:t>
      </w:r>
    </w:p>
    <w:p w:rsidR="00F01773" w:rsidRPr="00E575D8" w:rsidRDefault="00F01773" w:rsidP="00F01773">
      <w:pPr>
        <w:pStyle w:val="paragraph"/>
      </w:pPr>
      <w:r w:rsidRPr="00E575D8">
        <w:tab/>
        <w:t>(d)</w:t>
      </w:r>
      <w:r w:rsidRPr="00E575D8">
        <w:tab/>
        <w:t>28 days pass after the claim is made without the Commissioner of Taxation telling the Secretary that the person has no tax file number.</w:t>
      </w:r>
    </w:p>
    <w:p w:rsidR="00F01773" w:rsidRPr="00E575D8" w:rsidRDefault="00F01773" w:rsidP="00F01773">
      <w:pPr>
        <w:pStyle w:val="SubsectionHead"/>
      </w:pPr>
      <w:r w:rsidRPr="00E575D8">
        <w:t>Statement that an application for a tax file number is pending</w:t>
      </w:r>
    </w:p>
    <w:p w:rsidR="00F01773" w:rsidRPr="00E575D8" w:rsidRDefault="00F01773" w:rsidP="00F01773">
      <w:pPr>
        <w:pStyle w:val="subsection"/>
      </w:pPr>
      <w:r w:rsidRPr="00E575D8">
        <w:tab/>
        <w:t>(2)</w:t>
      </w:r>
      <w:r w:rsidRPr="00E575D8">
        <w:tab/>
        <w:t>If:</w:t>
      </w:r>
    </w:p>
    <w:p w:rsidR="00F01773" w:rsidRPr="00E575D8" w:rsidRDefault="00F01773" w:rsidP="00F01773">
      <w:pPr>
        <w:pStyle w:val="paragraph"/>
      </w:pPr>
      <w:r w:rsidRPr="00E575D8">
        <w:tab/>
        <w:t>(a)</w:t>
      </w:r>
      <w:r w:rsidRPr="00E575D8">
        <w:tab/>
        <w:t>a TFN claim person makes a statement of the kind set out in subsection</w:t>
      </w:r>
      <w:r w:rsidR="00E575D8">
        <w:t> </w:t>
      </w:r>
      <w:r w:rsidRPr="00E575D8">
        <w:t>38A(5); or</w:t>
      </w:r>
    </w:p>
    <w:p w:rsidR="00F01773" w:rsidRPr="00E575D8" w:rsidRDefault="00F01773" w:rsidP="00F01773">
      <w:pPr>
        <w:pStyle w:val="paragraph"/>
      </w:pPr>
      <w:r w:rsidRPr="00E575D8">
        <w:tab/>
        <w:t>(b)</w:t>
      </w:r>
      <w:r w:rsidRPr="00E575D8">
        <w:tab/>
        <w:t>a TFN substitution person makes a statement of the kind set out in subsection</w:t>
      </w:r>
      <w:r w:rsidR="00E575D8">
        <w:t> </w:t>
      </w:r>
      <w:r w:rsidRPr="00E575D8">
        <w:t>38B(5);</w:t>
      </w:r>
    </w:p>
    <w:p w:rsidR="00F01773" w:rsidRPr="00E575D8" w:rsidRDefault="00F01773" w:rsidP="00F01773">
      <w:pPr>
        <w:pStyle w:val="subsection2"/>
      </w:pPr>
      <w:r w:rsidRPr="00E575D8">
        <w:t>the Secretary can only determine the claim concerned if:</w:t>
      </w:r>
    </w:p>
    <w:p w:rsidR="00F01773" w:rsidRPr="00E575D8" w:rsidRDefault="00F01773" w:rsidP="00F01773">
      <w:pPr>
        <w:pStyle w:val="paragraph"/>
      </w:pPr>
      <w:r w:rsidRPr="00E575D8">
        <w:tab/>
        <w:t>(c)</w:t>
      </w:r>
      <w:r w:rsidRPr="00E575D8">
        <w:tab/>
        <w:t>within 28 days after the claim is made, the Commissioner of Taxation tells the Secretary the person’s tax file number; or</w:t>
      </w:r>
    </w:p>
    <w:p w:rsidR="00F01773" w:rsidRPr="00E575D8" w:rsidRDefault="00F01773" w:rsidP="00F01773">
      <w:pPr>
        <w:pStyle w:val="paragraph"/>
      </w:pPr>
      <w:r w:rsidRPr="00E575D8">
        <w:tab/>
        <w:t>(d)</w:t>
      </w:r>
      <w:r w:rsidRPr="00E575D8">
        <w:tab/>
        <w:t>28 days pass after the claim is made without the Commissioner of Taxation telling the Secretary that:</w:t>
      </w:r>
    </w:p>
    <w:p w:rsidR="00F01773" w:rsidRPr="00E575D8" w:rsidRDefault="00F01773" w:rsidP="00F01773">
      <w:pPr>
        <w:pStyle w:val="paragraphsub"/>
      </w:pPr>
      <w:r w:rsidRPr="00E575D8">
        <w:tab/>
        <w:t>(i)</w:t>
      </w:r>
      <w:r w:rsidRPr="00E575D8">
        <w:tab/>
        <w:t>the person has not applied for a tax file number; or</w:t>
      </w:r>
    </w:p>
    <w:p w:rsidR="00F01773" w:rsidRPr="00E575D8" w:rsidRDefault="00F01773" w:rsidP="00F01773">
      <w:pPr>
        <w:pStyle w:val="paragraphsub"/>
      </w:pPr>
      <w:r w:rsidRPr="00E575D8">
        <w:tab/>
        <w:t>(ii)</w:t>
      </w:r>
      <w:r w:rsidRPr="00E575D8">
        <w:tab/>
        <w:t>an application by the person for a tax file number has been refused; or</w:t>
      </w:r>
    </w:p>
    <w:p w:rsidR="00F01773" w:rsidRPr="00E575D8" w:rsidRDefault="00F01773" w:rsidP="00F01773">
      <w:pPr>
        <w:pStyle w:val="paragraphsub"/>
      </w:pPr>
      <w:r w:rsidRPr="00E575D8">
        <w:tab/>
        <w:t>(iii)</w:t>
      </w:r>
      <w:r w:rsidRPr="00E575D8">
        <w:tab/>
        <w:t>the person has withdrawn an application for a tax file number.</w:t>
      </w:r>
    </w:p>
    <w:p w:rsidR="00F01773" w:rsidRPr="00E575D8" w:rsidRDefault="00F01773" w:rsidP="00F01773">
      <w:pPr>
        <w:pStyle w:val="subsection"/>
      </w:pPr>
      <w:r w:rsidRPr="00E575D8">
        <w:tab/>
        <w:t>(3)</w:t>
      </w:r>
      <w:r w:rsidRPr="00E575D8">
        <w:tab/>
        <w:t xml:space="preserve">If, after the 28 days mentioned in </w:t>
      </w:r>
      <w:r w:rsidR="00E575D8">
        <w:t>subsection (</w:t>
      </w:r>
      <w:r w:rsidRPr="00E575D8">
        <w:t>1) or (2) have passed, the Secretary cannot, because of that subsection, determine the claim, the claim is taken never to have been made.</w:t>
      </w:r>
    </w:p>
    <w:p w:rsidR="00B10313" w:rsidRPr="00E575D8" w:rsidRDefault="00B10313" w:rsidP="00B10313">
      <w:pPr>
        <w:pStyle w:val="ActHead5"/>
      </w:pPr>
      <w:bookmarkStart w:id="117" w:name="_Toc30429352"/>
      <w:r w:rsidRPr="00E575D8">
        <w:rPr>
          <w:rStyle w:val="CharSectno"/>
        </w:rPr>
        <w:t>42</w:t>
      </w:r>
      <w:r w:rsidRPr="00E575D8">
        <w:t xml:space="preserve">  Determination of “normal circumstances” entitlement claim</w:t>
      </w:r>
      <w:bookmarkEnd w:id="117"/>
    </w:p>
    <w:p w:rsidR="00B10313" w:rsidRPr="00E575D8" w:rsidRDefault="00B10313" w:rsidP="00B10313">
      <w:pPr>
        <w:pStyle w:val="subsection"/>
      </w:pPr>
      <w:r w:rsidRPr="00E575D8">
        <w:tab/>
      </w:r>
      <w:r w:rsidRPr="00E575D8">
        <w:tab/>
        <w:t>If:</w:t>
      </w:r>
    </w:p>
    <w:p w:rsidR="00B10313" w:rsidRPr="00E575D8" w:rsidRDefault="00B10313" w:rsidP="00B10313">
      <w:pPr>
        <w:pStyle w:val="paragraph"/>
      </w:pPr>
      <w:r w:rsidRPr="00E575D8">
        <w:tab/>
        <w:t>(a)</w:t>
      </w:r>
      <w:r w:rsidRPr="00E575D8">
        <w:tab/>
        <w:t>the claim is one for payment of a stillborn baby payment in normal circumstances; and</w:t>
      </w:r>
    </w:p>
    <w:p w:rsidR="00B10313" w:rsidRPr="00E575D8" w:rsidRDefault="00B10313" w:rsidP="00B10313">
      <w:pPr>
        <w:pStyle w:val="paragraph"/>
      </w:pPr>
      <w:r w:rsidRPr="00E575D8">
        <w:tab/>
        <w:t>(b)</w:t>
      </w:r>
      <w:r w:rsidRPr="00E575D8">
        <w:tab/>
        <w:t>the Secretary is satisfied that the claimant is eligible for a stillborn baby payment in accordance with Subdivision A of Division</w:t>
      </w:r>
      <w:r w:rsidR="00E575D8">
        <w:t> </w:t>
      </w:r>
      <w:r w:rsidRPr="00E575D8">
        <w:t>2 of Part</w:t>
      </w:r>
      <w:r w:rsidR="00E575D8">
        <w:t> </w:t>
      </w:r>
      <w:r w:rsidRPr="00E575D8">
        <w:t>3 of the Family Assistance Act in respect of the child to whom the claim relates;</w:t>
      </w:r>
    </w:p>
    <w:p w:rsidR="00B10313" w:rsidRPr="00E575D8" w:rsidRDefault="00B10313" w:rsidP="00B10313">
      <w:pPr>
        <w:pStyle w:val="subsection2"/>
      </w:pPr>
      <w:r w:rsidRPr="00E575D8">
        <w:t>the Secretary must determine that the claimant is entitled to be paid the stillborn baby payment and must determine the amount of the payment that the claimant is entitled to be paid.</w:t>
      </w:r>
    </w:p>
    <w:p w:rsidR="00B10313" w:rsidRPr="00E575D8" w:rsidRDefault="00B10313" w:rsidP="00B10313">
      <w:pPr>
        <w:pStyle w:val="ActHead5"/>
      </w:pPr>
      <w:bookmarkStart w:id="118" w:name="_Toc30429353"/>
      <w:r w:rsidRPr="00E575D8">
        <w:rPr>
          <w:rStyle w:val="CharSectno"/>
        </w:rPr>
        <w:t>43</w:t>
      </w:r>
      <w:r w:rsidRPr="00E575D8">
        <w:t xml:space="preserve">  Determination of “bereavement” entitlement claim</w:t>
      </w:r>
      <w:bookmarkEnd w:id="118"/>
    </w:p>
    <w:p w:rsidR="00B10313" w:rsidRPr="00E575D8" w:rsidRDefault="00B10313" w:rsidP="00B10313">
      <w:pPr>
        <w:pStyle w:val="subsection"/>
      </w:pPr>
      <w:r w:rsidRPr="00E575D8">
        <w:tab/>
      </w:r>
      <w:r w:rsidRPr="00E575D8">
        <w:tab/>
        <w:t>If:</w:t>
      </w:r>
    </w:p>
    <w:p w:rsidR="00B10313" w:rsidRPr="00E575D8" w:rsidRDefault="00B10313" w:rsidP="00B10313">
      <w:pPr>
        <w:pStyle w:val="paragraph"/>
      </w:pPr>
      <w:r w:rsidRPr="00E575D8">
        <w:tab/>
        <w:t>(a)</w:t>
      </w:r>
      <w:r w:rsidRPr="00E575D8">
        <w:tab/>
        <w:t>the claim is one for payment of a stillborn baby payment because of the death of another individual; and</w:t>
      </w:r>
    </w:p>
    <w:p w:rsidR="00B10313" w:rsidRPr="00E575D8" w:rsidRDefault="00B10313" w:rsidP="00B10313">
      <w:pPr>
        <w:pStyle w:val="paragraph"/>
      </w:pPr>
      <w:r w:rsidRPr="00E575D8">
        <w:tab/>
        <w:t>(b)</w:t>
      </w:r>
      <w:r w:rsidRPr="00E575D8">
        <w:tab/>
        <w:t>the Secretary is satisfied that the claimant is, in the circumstances covered by the claim, eligible for a stillborn baby payment in accordance with Subdivision B of Division</w:t>
      </w:r>
      <w:r w:rsidR="00E575D8">
        <w:t> </w:t>
      </w:r>
      <w:r w:rsidRPr="00E575D8">
        <w:t>2 of Part</w:t>
      </w:r>
      <w:r w:rsidR="00E575D8">
        <w:t> </w:t>
      </w:r>
      <w:r w:rsidRPr="00E575D8">
        <w:t>3 of the Family Assistance Act;</w:t>
      </w:r>
    </w:p>
    <w:p w:rsidR="00B10313" w:rsidRPr="00E575D8" w:rsidRDefault="00B10313" w:rsidP="00B10313">
      <w:pPr>
        <w:pStyle w:val="subsection2"/>
      </w:pPr>
      <w:r w:rsidRPr="00E575D8">
        <w:t>the Secretary must determine that the claimant is entitled to be paid the stillborn baby payment and must determine the amount of the payment that the claimant is entitled to be paid.</w:t>
      </w:r>
    </w:p>
    <w:p w:rsidR="00B10313" w:rsidRPr="00E575D8" w:rsidRDefault="00B10313" w:rsidP="00B10313">
      <w:pPr>
        <w:pStyle w:val="ActHead5"/>
      </w:pPr>
      <w:bookmarkStart w:id="119" w:name="_Toc30429354"/>
      <w:r w:rsidRPr="00E575D8">
        <w:rPr>
          <w:rStyle w:val="CharSectno"/>
        </w:rPr>
        <w:t>44</w:t>
      </w:r>
      <w:r w:rsidRPr="00E575D8">
        <w:t xml:space="preserve">  Determination that no entitlement</w:t>
      </w:r>
      <w:bookmarkEnd w:id="119"/>
    </w:p>
    <w:p w:rsidR="00B10313" w:rsidRPr="00E575D8" w:rsidRDefault="00B10313" w:rsidP="00B10313">
      <w:pPr>
        <w:pStyle w:val="subsection"/>
      </w:pPr>
      <w:r w:rsidRPr="00E575D8">
        <w:tab/>
      </w:r>
      <w:r w:rsidRPr="00E575D8">
        <w:tab/>
        <w:t>If the Secretary is not satisfied as mentioned in section</w:t>
      </w:r>
      <w:r w:rsidR="00E575D8">
        <w:t> </w:t>
      </w:r>
      <w:r w:rsidRPr="00E575D8">
        <w:t>42 or 43, the Secretary must determine that the claimant is not entitled to be paid a stillborn baby payment in respect of the child to whom the claim relates, or in the circumstances covered by the claim, as the case requires.</w:t>
      </w:r>
    </w:p>
    <w:p w:rsidR="00B10313" w:rsidRPr="00E575D8" w:rsidRDefault="00B10313" w:rsidP="00DE4889">
      <w:pPr>
        <w:pStyle w:val="ActHead5"/>
      </w:pPr>
      <w:bookmarkStart w:id="120" w:name="_Toc30429355"/>
      <w:r w:rsidRPr="00E575D8">
        <w:rPr>
          <w:rStyle w:val="CharSectno"/>
        </w:rPr>
        <w:t>45</w:t>
      </w:r>
      <w:r w:rsidRPr="00E575D8">
        <w:t xml:space="preserve">  When determination is in force</w:t>
      </w:r>
      <w:bookmarkEnd w:id="120"/>
    </w:p>
    <w:p w:rsidR="00B10313" w:rsidRPr="00E575D8" w:rsidRDefault="00B10313" w:rsidP="00DE4889">
      <w:pPr>
        <w:pStyle w:val="subsection"/>
        <w:keepNext/>
        <w:keepLines/>
      </w:pPr>
      <w:r w:rsidRPr="00E575D8">
        <w:tab/>
      </w:r>
      <w:r w:rsidRPr="00E575D8">
        <w:tab/>
        <w:t>A determination comes into force when it is made and remains in force at all times afterwards.</w:t>
      </w:r>
    </w:p>
    <w:p w:rsidR="00B10313" w:rsidRPr="00E575D8" w:rsidRDefault="00B10313" w:rsidP="00B10313">
      <w:pPr>
        <w:pStyle w:val="ActHead5"/>
      </w:pPr>
      <w:bookmarkStart w:id="121" w:name="_Toc30429356"/>
      <w:r w:rsidRPr="00E575D8">
        <w:rPr>
          <w:rStyle w:val="CharSectno"/>
        </w:rPr>
        <w:t>46</w:t>
      </w:r>
      <w:r w:rsidRPr="00E575D8">
        <w:t xml:space="preserve">  Notice of determination</w:t>
      </w:r>
      <w:bookmarkEnd w:id="121"/>
    </w:p>
    <w:p w:rsidR="00B10313" w:rsidRPr="00E575D8" w:rsidRDefault="00B10313" w:rsidP="00B10313">
      <w:pPr>
        <w:pStyle w:val="subsection"/>
      </w:pPr>
      <w:r w:rsidRPr="00E575D8">
        <w:tab/>
        <w:t>(1)</w:t>
      </w:r>
      <w:r w:rsidRPr="00E575D8">
        <w:tab/>
        <w:t>The Secretary must give notice of the determination to the claimant, stating:</w:t>
      </w:r>
    </w:p>
    <w:p w:rsidR="00B10313" w:rsidRPr="00E575D8" w:rsidRDefault="00B10313" w:rsidP="00B10313">
      <w:pPr>
        <w:pStyle w:val="paragraph"/>
      </w:pPr>
      <w:r w:rsidRPr="00E575D8">
        <w:tab/>
        <w:t>(a)</w:t>
      </w:r>
      <w:r w:rsidRPr="00E575D8">
        <w:tab/>
        <w:t>whether the claimant is entitled to be paid a stillborn baby payment under the determination; and</w:t>
      </w:r>
    </w:p>
    <w:p w:rsidR="00B10313" w:rsidRPr="00E575D8" w:rsidRDefault="00B10313" w:rsidP="00B10313">
      <w:pPr>
        <w:pStyle w:val="paragraph"/>
      </w:pPr>
      <w:r w:rsidRPr="00E575D8">
        <w:tab/>
        <w:t>(b)</w:t>
      </w:r>
      <w:r w:rsidRPr="00E575D8">
        <w:tab/>
        <w:t>if the claimant is entitled—the amount of the stillborn baby payment and how it is to be paid; and</w:t>
      </w:r>
    </w:p>
    <w:p w:rsidR="00B10313" w:rsidRPr="00E575D8" w:rsidRDefault="00B10313" w:rsidP="00B10313">
      <w:pPr>
        <w:pStyle w:val="paragraph"/>
      </w:pPr>
      <w:r w:rsidRPr="00E575D8">
        <w:tab/>
        <w:t>(c)</w:t>
      </w:r>
      <w:r w:rsidRPr="00E575D8">
        <w:tab/>
        <w:t>that the claimant may apply for review of the determination in the manner set out in Part</w:t>
      </w:r>
      <w:r w:rsidR="00E575D8">
        <w:t> </w:t>
      </w:r>
      <w:r w:rsidRPr="00E575D8">
        <w:t>5.</w:t>
      </w:r>
    </w:p>
    <w:p w:rsidR="00B10313" w:rsidRPr="00E575D8" w:rsidRDefault="00B10313" w:rsidP="00B10313">
      <w:pPr>
        <w:pStyle w:val="subsection"/>
      </w:pPr>
      <w:r w:rsidRPr="00E575D8">
        <w:tab/>
        <w:t>(2)</w:t>
      </w:r>
      <w:r w:rsidRPr="00E575D8">
        <w:tab/>
        <w:t xml:space="preserve">The determination is not ineffective by reason only that the requirements of </w:t>
      </w:r>
      <w:r w:rsidR="00E575D8">
        <w:t>subsection (</w:t>
      </w:r>
      <w:r w:rsidRPr="00E575D8">
        <w:t>1) are not complied with.</w:t>
      </w:r>
    </w:p>
    <w:p w:rsidR="00B10313" w:rsidRPr="00E575D8" w:rsidRDefault="00B10313" w:rsidP="00B10313">
      <w:pPr>
        <w:pStyle w:val="ActHead5"/>
      </w:pPr>
      <w:bookmarkStart w:id="122" w:name="_Toc30429357"/>
      <w:r w:rsidRPr="00E575D8">
        <w:rPr>
          <w:rStyle w:val="CharSectno"/>
        </w:rPr>
        <w:t>47</w:t>
      </w:r>
      <w:r w:rsidRPr="00E575D8">
        <w:t xml:space="preserve">  Payment of stillborn baby payment</w:t>
      </w:r>
      <w:bookmarkEnd w:id="122"/>
    </w:p>
    <w:p w:rsidR="00B10313" w:rsidRPr="00E575D8" w:rsidRDefault="00B10313" w:rsidP="00B10313">
      <w:pPr>
        <w:pStyle w:val="subsection"/>
      </w:pPr>
      <w:r w:rsidRPr="00E575D8">
        <w:tab/>
        <w:t>(1)</w:t>
      </w:r>
      <w:r w:rsidRPr="00E575D8">
        <w:tab/>
        <w:t>If the claimant is entitled to be paid a stillborn baby payment, the Secretary must pay the amount of the payment to the claimant in a single lump sum:</w:t>
      </w:r>
    </w:p>
    <w:p w:rsidR="00B10313" w:rsidRPr="00E575D8" w:rsidRDefault="00B10313" w:rsidP="00B10313">
      <w:pPr>
        <w:pStyle w:val="paragraph"/>
      </w:pPr>
      <w:r w:rsidRPr="00E575D8">
        <w:tab/>
        <w:t>(a)</w:t>
      </w:r>
      <w:r w:rsidRPr="00E575D8">
        <w:tab/>
        <w:t>on the day that the Secretary considers to be the earliest day on which it is reasonably practicable for the amount to be paid; and</w:t>
      </w:r>
    </w:p>
    <w:p w:rsidR="00B10313" w:rsidRPr="00E575D8" w:rsidRDefault="00B10313" w:rsidP="00B10313">
      <w:pPr>
        <w:pStyle w:val="paragraph"/>
      </w:pPr>
      <w:r w:rsidRPr="00E575D8">
        <w:tab/>
        <w:t>(b)</w:t>
      </w:r>
      <w:r w:rsidRPr="00E575D8">
        <w:tab/>
        <w:t>to the credit of a bank account nominated and maintained by the claimant.</w:t>
      </w:r>
    </w:p>
    <w:p w:rsidR="00B10313" w:rsidRPr="00E575D8" w:rsidRDefault="00B10313" w:rsidP="00B10313">
      <w:pPr>
        <w:pStyle w:val="SubsectionHead"/>
      </w:pPr>
      <w:r w:rsidRPr="00E575D8">
        <w:t>Payment not to bank account</w:t>
      </w:r>
    </w:p>
    <w:p w:rsidR="00B10313" w:rsidRPr="00E575D8" w:rsidRDefault="00B10313" w:rsidP="00B10313">
      <w:pPr>
        <w:pStyle w:val="subsection"/>
      </w:pPr>
      <w:r w:rsidRPr="00E575D8">
        <w:tab/>
        <w:t>(2)</w:t>
      </w:r>
      <w:r w:rsidRPr="00E575D8">
        <w:tab/>
        <w:t xml:space="preserve">However, the Secretary may direct that an amount that is to be paid under </w:t>
      </w:r>
      <w:r w:rsidR="00E575D8">
        <w:t>subsection (</w:t>
      </w:r>
      <w:r w:rsidRPr="00E575D8">
        <w:t>1) is to be paid in a way other than by payment to the credit of a bank account nominated and maintained by the claimant. A direction has effect accordingly.</w:t>
      </w:r>
    </w:p>
    <w:p w:rsidR="00B10313" w:rsidRPr="00E575D8" w:rsidRDefault="00B10313" w:rsidP="00B10313">
      <w:pPr>
        <w:pStyle w:val="SubsectionHead"/>
      </w:pPr>
      <w:r w:rsidRPr="00E575D8">
        <w:t>Interaction with other provisions</w:t>
      </w:r>
    </w:p>
    <w:p w:rsidR="00B10313" w:rsidRPr="00E575D8" w:rsidRDefault="00B10313" w:rsidP="00B10313">
      <w:pPr>
        <w:pStyle w:val="subsection"/>
      </w:pPr>
      <w:r w:rsidRPr="00E575D8">
        <w:tab/>
        <w:t>(3)</w:t>
      </w:r>
      <w:r w:rsidRPr="00E575D8">
        <w:tab/>
        <w:t>This section is subject to Part</w:t>
      </w:r>
      <w:r w:rsidR="00E575D8">
        <w:t> </w:t>
      </w:r>
      <w:r w:rsidRPr="00E575D8">
        <w:t>4, Division</w:t>
      </w:r>
      <w:r w:rsidR="00E575D8">
        <w:t> </w:t>
      </w:r>
      <w:r w:rsidRPr="00E575D8">
        <w:t>3 of Part</w:t>
      </w:r>
      <w:r w:rsidR="00E575D8">
        <w:t> </w:t>
      </w:r>
      <w:r w:rsidRPr="00E575D8">
        <w:t>8B and sections</w:t>
      </w:r>
      <w:r w:rsidR="00E575D8">
        <w:t> </w:t>
      </w:r>
      <w:r w:rsidRPr="00E575D8">
        <w:t>225 and 226.</w:t>
      </w:r>
    </w:p>
    <w:p w:rsidR="00F01773" w:rsidRPr="00E575D8" w:rsidRDefault="00F01773" w:rsidP="00631702">
      <w:pPr>
        <w:pStyle w:val="ActHead5"/>
      </w:pPr>
      <w:bookmarkStart w:id="123" w:name="_Toc30429358"/>
      <w:r w:rsidRPr="00E575D8">
        <w:rPr>
          <w:rStyle w:val="CharSectno"/>
        </w:rPr>
        <w:t>47A</w:t>
      </w:r>
      <w:r w:rsidRPr="00E575D8">
        <w:t xml:space="preserve">  Variation of determination where certain statements under section</w:t>
      </w:r>
      <w:r w:rsidR="00E575D8">
        <w:t> </w:t>
      </w:r>
      <w:r w:rsidRPr="00E575D8">
        <w:t>38A made</w:t>
      </w:r>
      <w:bookmarkEnd w:id="123"/>
    </w:p>
    <w:p w:rsidR="00F01773" w:rsidRPr="00E575D8" w:rsidRDefault="00F01773" w:rsidP="00631702">
      <w:pPr>
        <w:pStyle w:val="subsection"/>
        <w:keepNext/>
      </w:pPr>
      <w:r w:rsidRPr="00E575D8">
        <w:tab/>
        <w:t>(1)</w:t>
      </w:r>
      <w:r w:rsidRPr="00E575D8">
        <w:tab/>
        <w:t>If:</w:t>
      </w:r>
    </w:p>
    <w:p w:rsidR="00F01773" w:rsidRPr="00E575D8" w:rsidRDefault="00F01773" w:rsidP="00F01773">
      <w:pPr>
        <w:pStyle w:val="paragraph"/>
      </w:pPr>
      <w:r w:rsidRPr="00E575D8">
        <w:tab/>
        <w:t>(a)</w:t>
      </w:r>
      <w:r w:rsidRPr="00E575D8">
        <w:tab/>
        <w:t>a TFN claim person has made a statement of the kind set out in subsection</w:t>
      </w:r>
      <w:r w:rsidR="00E575D8">
        <w:t> </w:t>
      </w:r>
      <w:r w:rsidRPr="00E575D8">
        <w:t>38A(4); and</w:t>
      </w:r>
    </w:p>
    <w:p w:rsidR="00F01773" w:rsidRPr="00E575D8" w:rsidRDefault="00F01773" w:rsidP="00F01773">
      <w:pPr>
        <w:pStyle w:val="paragraph"/>
      </w:pPr>
      <w:r w:rsidRPr="00E575D8">
        <w:tab/>
        <w:t>(b)</w:t>
      </w:r>
      <w:r w:rsidRPr="00E575D8">
        <w:tab/>
        <w:t xml:space="preserve">a determination is in force under which the claimant is entitled to be paid </w:t>
      </w:r>
      <w:r w:rsidR="00B10313" w:rsidRPr="00E575D8">
        <w:t xml:space="preserve">a stillborn baby payment </w:t>
      </w:r>
      <w:r w:rsidRPr="00E575D8">
        <w:t>in normal circumstances; and</w:t>
      </w:r>
    </w:p>
    <w:p w:rsidR="00F01773" w:rsidRPr="00E575D8" w:rsidRDefault="00F01773" w:rsidP="00F01773">
      <w:pPr>
        <w:pStyle w:val="paragraph"/>
      </w:pPr>
      <w:r w:rsidRPr="00E575D8">
        <w:tab/>
        <w:t>(c)</w:t>
      </w:r>
      <w:r w:rsidRPr="00E575D8">
        <w:tab/>
        <w:t>the Commissioner of Taxation subsequently tells the Secretary that the TFN claim person has no tax file number;</w:t>
      </w:r>
    </w:p>
    <w:p w:rsidR="00F01773" w:rsidRPr="00E575D8" w:rsidRDefault="00F01773" w:rsidP="00F01773">
      <w:pPr>
        <w:pStyle w:val="subsection2"/>
      </w:pPr>
      <w:r w:rsidRPr="00E575D8">
        <w:t xml:space="preserve">the consequence in </w:t>
      </w:r>
      <w:r w:rsidR="00E575D8">
        <w:t>subsection (</w:t>
      </w:r>
      <w:r w:rsidRPr="00E575D8">
        <w:t>3) applies.</w:t>
      </w:r>
    </w:p>
    <w:p w:rsidR="00F01773" w:rsidRPr="00E575D8" w:rsidRDefault="00F01773" w:rsidP="00F01773">
      <w:pPr>
        <w:pStyle w:val="subsection"/>
      </w:pPr>
      <w:r w:rsidRPr="00E575D8">
        <w:tab/>
        <w:t>(2)</w:t>
      </w:r>
      <w:r w:rsidRPr="00E575D8">
        <w:tab/>
        <w:t>If:</w:t>
      </w:r>
    </w:p>
    <w:p w:rsidR="00F01773" w:rsidRPr="00E575D8" w:rsidRDefault="00F01773" w:rsidP="00F01773">
      <w:pPr>
        <w:pStyle w:val="paragraph"/>
      </w:pPr>
      <w:r w:rsidRPr="00E575D8">
        <w:tab/>
        <w:t>(a)</w:t>
      </w:r>
      <w:r w:rsidRPr="00E575D8">
        <w:tab/>
        <w:t>a TFN claim person has made a statement of the kind set out in subsection</w:t>
      </w:r>
      <w:r w:rsidR="00E575D8">
        <w:t> </w:t>
      </w:r>
      <w:r w:rsidRPr="00E575D8">
        <w:t>38A(5); and</w:t>
      </w:r>
    </w:p>
    <w:p w:rsidR="00F01773" w:rsidRPr="00E575D8" w:rsidRDefault="00F01773" w:rsidP="00F01773">
      <w:pPr>
        <w:pStyle w:val="paragraph"/>
      </w:pPr>
      <w:r w:rsidRPr="00E575D8">
        <w:tab/>
        <w:t>(b)</w:t>
      </w:r>
      <w:r w:rsidRPr="00E575D8">
        <w:tab/>
        <w:t xml:space="preserve">a determination is in force under which the claimant is entitled to be paid </w:t>
      </w:r>
      <w:r w:rsidR="00B10313" w:rsidRPr="00E575D8">
        <w:t xml:space="preserve">a stillborn baby payment </w:t>
      </w:r>
      <w:r w:rsidRPr="00E575D8">
        <w:t>in normal circumstances; and</w:t>
      </w:r>
    </w:p>
    <w:p w:rsidR="00F01773" w:rsidRPr="00E575D8" w:rsidRDefault="00F01773" w:rsidP="00F01773">
      <w:pPr>
        <w:pStyle w:val="paragraph"/>
      </w:pPr>
      <w:r w:rsidRPr="00E575D8">
        <w:tab/>
        <w:t>(c)</w:t>
      </w:r>
      <w:r w:rsidRPr="00E575D8">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E575D8" w:rsidRDefault="00F01773" w:rsidP="00F01773">
      <w:pPr>
        <w:pStyle w:val="subsection2"/>
      </w:pPr>
      <w:r w:rsidRPr="00E575D8">
        <w:t xml:space="preserve">the consequence in </w:t>
      </w:r>
      <w:r w:rsidR="00E575D8">
        <w:t>subsection (</w:t>
      </w:r>
      <w:r w:rsidRPr="00E575D8">
        <w:t>3) applies.</w:t>
      </w:r>
    </w:p>
    <w:p w:rsidR="00F01773" w:rsidRPr="00E575D8" w:rsidRDefault="00F01773" w:rsidP="00F01773">
      <w:pPr>
        <w:pStyle w:val="subsection"/>
      </w:pPr>
      <w:r w:rsidRPr="00E575D8">
        <w:tab/>
        <w:t>(3)</w:t>
      </w:r>
      <w:r w:rsidRPr="00E575D8">
        <w:tab/>
        <w:t xml:space="preserve">For the purposes of </w:t>
      </w:r>
      <w:r w:rsidR="00E575D8">
        <w:t>subsection (</w:t>
      </w:r>
      <w:r w:rsidRPr="00E575D8">
        <w:t xml:space="preserve">1) or (2), the consequence is that the Secretary may vary the determination so that it has the effect that the claimant is not entitled to be paid </w:t>
      </w:r>
      <w:r w:rsidR="00B10313" w:rsidRPr="00E575D8">
        <w:t>a stillborn baby payment</w:t>
      </w:r>
      <w:r w:rsidRPr="00E575D8">
        <w:t>.</w:t>
      </w:r>
    </w:p>
    <w:p w:rsidR="00F01773" w:rsidRPr="00E575D8" w:rsidRDefault="00F01773" w:rsidP="00F01773">
      <w:pPr>
        <w:pStyle w:val="subsection"/>
      </w:pPr>
      <w:r w:rsidRPr="00E575D8">
        <w:tab/>
        <w:t>(4)</w:t>
      </w:r>
      <w:r w:rsidRPr="00E575D8">
        <w:tab/>
        <w:t>If:</w:t>
      </w:r>
    </w:p>
    <w:p w:rsidR="00F01773" w:rsidRPr="00E575D8" w:rsidRDefault="00F01773" w:rsidP="00F01773">
      <w:pPr>
        <w:pStyle w:val="paragraph"/>
      </w:pPr>
      <w:r w:rsidRPr="00E575D8">
        <w:tab/>
        <w:t>(a)</w:t>
      </w:r>
      <w:r w:rsidRPr="00E575D8">
        <w:tab/>
        <w:t xml:space="preserve">under </w:t>
      </w:r>
      <w:r w:rsidR="00E575D8">
        <w:t>subsection (</w:t>
      </w:r>
      <w:r w:rsidRPr="00E575D8">
        <w:t>3), the Secretary varies the determination; and</w:t>
      </w:r>
    </w:p>
    <w:p w:rsidR="00F01773" w:rsidRPr="00E575D8" w:rsidRDefault="00F01773" w:rsidP="00F01773">
      <w:pPr>
        <w:pStyle w:val="paragraph"/>
      </w:pPr>
      <w:r w:rsidRPr="00E575D8">
        <w:tab/>
        <w:t>(b)</w:t>
      </w:r>
      <w:r w:rsidRPr="00E575D8">
        <w:tab/>
        <w:t>the Secretary finds out the tax file number of the TFN claim person at any time after the variation took place;</w:t>
      </w:r>
    </w:p>
    <w:p w:rsidR="00F01773" w:rsidRPr="00E575D8" w:rsidRDefault="00F01773" w:rsidP="00F01773">
      <w:pPr>
        <w:pStyle w:val="subsection2"/>
      </w:pPr>
      <w:r w:rsidRPr="00E575D8">
        <w:t xml:space="preserve">the Secretary must vary the determination to undo the effect mentioned in </w:t>
      </w:r>
      <w:r w:rsidR="00E575D8">
        <w:t>subsection (</w:t>
      </w:r>
      <w:r w:rsidRPr="00E575D8">
        <w:t>3).</w:t>
      </w:r>
    </w:p>
    <w:p w:rsidR="00F01773" w:rsidRPr="00E575D8" w:rsidRDefault="00F01773" w:rsidP="00753CFA">
      <w:pPr>
        <w:pStyle w:val="ActHead3"/>
        <w:pageBreakBefore/>
      </w:pPr>
      <w:bookmarkStart w:id="124" w:name="_Toc30429359"/>
      <w:r w:rsidRPr="00E575D8">
        <w:rPr>
          <w:rStyle w:val="CharDivNo"/>
        </w:rPr>
        <w:t>Division</w:t>
      </w:r>
      <w:r w:rsidR="00E575D8" w:rsidRPr="00E575D8">
        <w:rPr>
          <w:rStyle w:val="CharDivNo"/>
        </w:rPr>
        <w:t> </w:t>
      </w:r>
      <w:r w:rsidRPr="00E575D8">
        <w:rPr>
          <w:rStyle w:val="CharDivNo"/>
        </w:rPr>
        <w:t>4A</w:t>
      </w:r>
      <w:r w:rsidRPr="00E575D8">
        <w:t>—</w:t>
      </w:r>
      <w:r w:rsidRPr="00E575D8">
        <w:rPr>
          <w:rStyle w:val="CharDivText"/>
        </w:rPr>
        <w:t>One</w:t>
      </w:r>
      <w:r w:rsidR="00E575D8" w:rsidRPr="00E575D8">
        <w:rPr>
          <w:rStyle w:val="CharDivText"/>
        </w:rPr>
        <w:noBreakHyphen/>
      </w:r>
      <w:r w:rsidRPr="00E575D8">
        <w:rPr>
          <w:rStyle w:val="CharDivText"/>
        </w:rPr>
        <w:t>off payment to families</w:t>
      </w:r>
      <w:bookmarkEnd w:id="124"/>
    </w:p>
    <w:p w:rsidR="00F01773" w:rsidRPr="00E575D8" w:rsidRDefault="00F01773" w:rsidP="00F01773">
      <w:pPr>
        <w:pStyle w:val="ActHead5"/>
      </w:pPr>
      <w:bookmarkStart w:id="125" w:name="_Toc30429360"/>
      <w:r w:rsidRPr="00E575D8">
        <w:rPr>
          <w:rStyle w:val="CharSectno"/>
        </w:rPr>
        <w:t>65F</w:t>
      </w:r>
      <w:r w:rsidRPr="00E575D8">
        <w:t xml:space="preserve">  Payment of one</w:t>
      </w:r>
      <w:r w:rsidR="00E575D8">
        <w:noBreakHyphen/>
      </w:r>
      <w:r w:rsidRPr="00E575D8">
        <w:t>off payment to families</w:t>
      </w:r>
      <w:bookmarkEnd w:id="125"/>
    </w:p>
    <w:p w:rsidR="00F01773" w:rsidRPr="00E575D8" w:rsidRDefault="00F01773" w:rsidP="00F01773">
      <w:pPr>
        <w:pStyle w:val="subsection"/>
      </w:pPr>
      <w:r w:rsidRPr="00E575D8">
        <w:tab/>
      </w:r>
      <w:r w:rsidRPr="00E575D8">
        <w:tab/>
        <w:t>If an individual is entitled to a one</w:t>
      </w:r>
      <w:r w:rsidR="00E575D8">
        <w:noBreakHyphen/>
      </w:r>
      <w:r w:rsidRPr="00E575D8">
        <w:t>off payment to families, the Secretary must pay the payment to the individual in a single lump sum:</w:t>
      </w:r>
    </w:p>
    <w:p w:rsidR="00F01773" w:rsidRPr="00E575D8" w:rsidRDefault="00F01773" w:rsidP="00F01773">
      <w:pPr>
        <w:pStyle w:val="paragraph"/>
      </w:pPr>
      <w:r w:rsidRPr="00E575D8">
        <w:tab/>
        <w:t>(a)</w:t>
      </w:r>
      <w:r w:rsidRPr="00E575D8">
        <w:tab/>
        <w:t>on the date that the Secretary considers to be the earliest date on which it is reasonably practicable for the payment to be made; and</w:t>
      </w:r>
    </w:p>
    <w:p w:rsidR="00F01773" w:rsidRPr="00E575D8" w:rsidRDefault="00F01773" w:rsidP="00F01773">
      <w:pPr>
        <w:pStyle w:val="paragraph"/>
      </w:pPr>
      <w:r w:rsidRPr="00E575D8">
        <w:tab/>
        <w:t>(b)</w:t>
      </w:r>
      <w:r w:rsidRPr="00E575D8">
        <w:tab/>
        <w:t>in such manner as the Secretary considers appropriate.</w:t>
      </w:r>
    </w:p>
    <w:p w:rsidR="00F01773" w:rsidRPr="00E575D8" w:rsidRDefault="00F01773" w:rsidP="00F01773">
      <w:pPr>
        <w:pStyle w:val="notetext"/>
      </w:pPr>
      <w:r w:rsidRPr="00E575D8">
        <w:t>Note:</w:t>
      </w:r>
      <w:r w:rsidRPr="00E575D8">
        <w:tab/>
        <w:t>The individual does not have to make a claim for the payment.</w:t>
      </w:r>
    </w:p>
    <w:p w:rsidR="00773A21" w:rsidRPr="00E575D8" w:rsidRDefault="00773A21" w:rsidP="00753CFA">
      <w:pPr>
        <w:pStyle w:val="ActHead3"/>
        <w:pageBreakBefore/>
      </w:pPr>
      <w:bookmarkStart w:id="126" w:name="_Toc30429361"/>
      <w:r w:rsidRPr="00E575D8">
        <w:rPr>
          <w:rStyle w:val="CharDivNo"/>
        </w:rPr>
        <w:t>Division</w:t>
      </w:r>
      <w:r w:rsidR="00E575D8" w:rsidRPr="00E575D8">
        <w:rPr>
          <w:rStyle w:val="CharDivNo"/>
        </w:rPr>
        <w:t> </w:t>
      </w:r>
      <w:r w:rsidRPr="00E575D8">
        <w:rPr>
          <w:rStyle w:val="CharDivNo"/>
        </w:rPr>
        <w:t>4B</w:t>
      </w:r>
      <w:r w:rsidRPr="00E575D8">
        <w:t>—</w:t>
      </w:r>
      <w:r w:rsidRPr="00E575D8">
        <w:rPr>
          <w:rStyle w:val="CharDivText"/>
        </w:rPr>
        <w:t>Economic security strategy payment to families</w:t>
      </w:r>
      <w:bookmarkEnd w:id="126"/>
    </w:p>
    <w:p w:rsidR="00773A21" w:rsidRPr="00E575D8" w:rsidRDefault="00773A21" w:rsidP="00773A21">
      <w:pPr>
        <w:pStyle w:val="ActHead5"/>
      </w:pPr>
      <w:bookmarkStart w:id="127" w:name="_Toc30429362"/>
      <w:r w:rsidRPr="00E575D8">
        <w:rPr>
          <w:rStyle w:val="CharSectno"/>
        </w:rPr>
        <w:t>65G</w:t>
      </w:r>
      <w:r w:rsidRPr="00E575D8">
        <w:t xml:space="preserve">  Payment of economic security strategy payment to families</w:t>
      </w:r>
      <w:bookmarkEnd w:id="127"/>
    </w:p>
    <w:p w:rsidR="00773A21" w:rsidRPr="00E575D8" w:rsidRDefault="00773A21" w:rsidP="00773A21">
      <w:pPr>
        <w:pStyle w:val="subsection"/>
      </w:pPr>
      <w:r w:rsidRPr="00E575D8">
        <w:tab/>
      </w:r>
      <w:r w:rsidRPr="00E575D8">
        <w:tab/>
        <w:t>If an individual is entitled to an economic security strategy payment to families, the Secretary must pay the payment to the individual in a single lump sum:</w:t>
      </w:r>
    </w:p>
    <w:p w:rsidR="00773A21" w:rsidRPr="00E575D8" w:rsidRDefault="00773A21" w:rsidP="00773A21">
      <w:pPr>
        <w:pStyle w:val="paragraph"/>
      </w:pPr>
      <w:r w:rsidRPr="00E575D8">
        <w:tab/>
        <w:t>(a)</w:t>
      </w:r>
      <w:r w:rsidRPr="00E575D8">
        <w:tab/>
        <w:t>on the date that the Secretary considers to be the earliest date on which it is reasonably practicable for the payment to be made; and</w:t>
      </w:r>
    </w:p>
    <w:p w:rsidR="00773A21" w:rsidRPr="00E575D8" w:rsidRDefault="00773A21" w:rsidP="00773A21">
      <w:pPr>
        <w:pStyle w:val="paragraph"/>
      </w:pPr>
      <w:r w:rsidRPr="00E575D8">
        <w:tab/>
        <w:t>(b)</w:t>
      </w:r>
      <w:r w:rsidRPr="00E575D8">
        <w:tab/>
        <w:t>in such manner as the Secretary considers appropriate.</w:t>
      </w:r>
    </w:p>
    <w:p w:rsidR="00773A21" w:rsidRPr="00E575D8" w:rsidRDefault="00773A21" w:rsidP="00773A21">
      <w:pPr>
        <w:pStyle w:val="notetext"/>
      </w:pPr>
      <w:r w:rsidRPr="00E575D8">
        <w:t>Note:</w:t>
      </w:r>
      <w:r w:rsidRPr="00E575D8">
        <w:tab/>
        <w:t>The individual does not have to make a claim for the payment.</w:t>
      </w:r>
    </w:p>
    <w:p w:rsidR="0046398E" w:rsidRPr="00E575D8" w:rsidRDefault="0046398E" w:rsidP="00753CFA">
      <w:pPr>
        <w:pStyle w:val="ActHead3"/>
        <w:pageBreakBefore/>
      </w:pPr>
      <w:bookmarkStart w:id="128" w:name="_Toc30429363"/>
      <w:r w:rsidRPr="00E575D8">
        <w:rPr>
          <w:rStyle w:val="CharDivNo"/>
        </w:rPr>
        <w:t>Division</w:t>
      </w:r>
      <w:r w:rsidR="00E575D8" w:rsidRPr="00E575D8">
        <w:rPr>
          <w:rStyle w:val="CharDivNo"/>
        </w:rPr>
        <w:t> </w:t>
      </w:r>
      <w:r w:rsidRPr="00E575D8">
        <w:rPr>
          <w:rStyle w:val="CharDivNo"/>
        </w:rPr>
        <w:t>4C</w:t>
      </w:r>
      <w:r w:rsidRPr="00E575D8">
        <w:t>—</w:t>
      </w:r>
      <w:r w:rsidRPr="00E575D8">
        <w:rPr>
          <w:rStyle w:val="CharDivText"/>
        </w:rPr>
        <w:t>Back to school bonus and single income family bonus</w:t>
      </w:r>
      <w:bookmarkEnd w:id="128"/>
    </w:p>
    <w:p w:rsidR="0046398E" w:rsidRPr="00E575D8" w:rsidRDefault="0046398E" w:rsidP="0046398E">
      <w:pPr>
        <w:pStyle w:val="ActHead5"/>
      </w:pPr>
      <w:bookmarkStart w:id="129" w:name="_Toc30429364"/>
      <w:r w:rsidRPr="00E575D8">
        <w:rPr>
          <w:rStyle w:val="CharSectno"/>
        </w:rPr>
        <w:t>65H</w:t>
      </w:r>
      <w:r w:rsidRPr="00E575D8">
        <w:t xml:space="preserve">  Payment of back to school bonus and single income family bonus</w:t>
      </w:r>
      <w:bookmarkEnd w:id="129"/>
    </w:p>
    <w:p w:rsidR="0046398E" w:rsidRPr="00E575D8" w:rsidRDefault="0046398E" w:rsidP="0046398E">
      <w:pPr>
        <w:pStyle w:val="subsection"/>
      </w:pPr>
      <w:r w:rsidRPr="00E575D8">
        <w:tab/>
      </w:r>
      <w:r w:rsidRPr="00E575D8">
        <w:tab/>
        <w:t>If an individual is entitled to a back to school bonus or a single income family bonus, the Secretary must pay the bonus to the individual in a single lump sum:</w:t>
      </w:r>
    </w:p>
    <w:p w:rsidR="0046398E" w:rsidRPr="00E575D8" w:rsidRDefault="0046398E" w:rsidP="0046398E">
      <w:pPr>
        <w:pStyle w:val="paragraph"/>
      </w:pPr>
      <w:r w:rsidRPr="00E575D8">
        <w:tab/>
        <w:t>(a)</w:t>
      </w:r>
      <w:r w:rsidRPr="00E575D8">
        <w:tab/>
        <w:t>on the date that the Secretary considers to be the earliest date on which it is reasonably practicable for the bonus to be made; and</w:t>
      </w:r>
    </w:p>
    <w:p w:rsidR="0046398E" w:rsidRPr="00E575D8" w:rsidRDefault="0046398E" w:rsidP="0046398E">
      <w:pPr>
        <w:pStyle w:val="paragraph"/>
      </w:pPr>
      <w:r w:rsidRPr="00E575D8">
        <w:tab/>
        <w:t>(b)</w:t>
      </w:r>
      <w:r w:rsidRPr="00E575D8">
        <w:tab/>
        <w:t>in such manner as the Secretary considers appropriate.</w:t>
      </w:r>
    </w:p>
    <w:p w:rsidR="0046398E" w:rsidRPr="00E575D8" w:rsidRDefault="0046398E" w:rsidP="0046398E">
      <w:pPr>
        <w:pStyle w:val="notetext"/>
      </w:pPr>
      <w:r w:rsidRPr="00E575D8">
        <w:t>Note:</w:t>
      </w:r>
      <w:r w:rsidRPr="00E575D8">
        <w:tab/>
        <w:t>The individual does not have to make a claim for the bonus.</w:t>
      </w:r>
    </w:p>
    <w:p w:rsidR="00413A05" w:rsidRPr="00E575D8" w:rsidRDefault="00413A05" w:rsidP="00753CFA">
      <w:pPr>
        <w:pStyle w:val="ActHead3"/>
        <w:pageBreakBefore/>
      </w:pPr>
      <w:bookmarkStart w:id="130" w:name="_Toc30429365"/>
      <w:r w:rsidRPr="00E575D8">
        <w:rPr>
          <w:rStyle w:val="CharDivNo"/>
        </w:rPr>
        <w:t>Division</w:t>
      </w:r>
      <w:r w:rsidR="00E575D8" w:rsidRPr="00E575D8">
        <w:rPr>
          <w:rStyle w:val="CharDivNo"/>
        </w:rPr>
        <w:t> </w:t>
      </w:r>
      <w:r w:rsidRPr="00E575D8">
        <w:rPr>
          <w:rStyle w:val="CharDivNo"/>
        </w:rPr>
        <w:t>4CA</w:t>
      </w:r>
      <w:r w:rsidRPr="00E575D8">
        <w:t>—</w:t>
      </w:r>
      <w:r w:rsidRPr="00E575D8">
        <w:rPr>
          <w:rStyle w:val="CharDivText"/>
        </w:rPr>
        <w:t>ETR payment</w:t>
      </w:r>
      <w:bookmarkEnd w:id="130"/>
    </w:p>
    <w:p w:rsidR="00413A05" w:rsidRPr="00E575D8" w:rsidRDefault="00413A05" w:rsidP="00413A05">
      <w:pPr>
        <w:pStyle w:val="ActHead5"/>
      </w:pPr>
      <w:bookmarkStart w:id="131" w:name="_Toc30429366"/>
      <w:r w:rsidRPr="00E575D8">
        <w:rPr>
          <w:rStyle w:val="CharSectno"/>
        </w:rPr>
        <w:t>65HA</w:t>
      </w:r>
      <w:r w:rsidRPr="00E575D8">
        <w:t xml:space="preserve">  Payment of ETR payment</w:t>
      </w:r>
      <w:bookmarkEnd w:id="131"/>
    </w:p>
    <w:p w:rsidR="00413A05" w:rsidRPr="00E575D8" w:rsidRDefault="00413A05" w:rsidP="00413A05">
      <w:pPr>
        <w:pStyle w:val="subsection"/>
      </w:pPr>
      <w:r w:rsidRPr="00E575D8">
        <w:tab/>
        <w:t>(1)</w:t>
      </w:r>
      <w:r w:rsidRPr="00E575D8">
        <w:tab/>
        <w:t>If an individual is entitled to an ETR payment, the Secretary must pay the payment to the individual in a single lump sum:</w:t>
      </w:r>
    </w:p>
    <w:p w:rsidR="00413A05" w:rsidRPr="00E575D8" w:rsidRDefault="00413A05" w:rsidP="00413A05">
      <w:pPr>
        <w:pStyle w:val="paragraph"/>
      </w:pPr>
      <w:r w:rsidRPr="00E575D8">
        <w:tab/>
        <w:t>(a)</w:t>
      </w:r>
      <w:r w:rsidRPr="00E575D8">
        <w:tab/>
        <w:t>on the date that the Secretary considers to be the earliest date on which it is reasonably practicable for the payment to be made; and</w:t>
      </w:r>
    </w:p>
    <w:p w:rsidR="00413A05" w:rsidRPr="00E575D8" w:rsidRDefault="00413A05" w:rsidP="00413A05">
      <w:pPr>
        <w:pStyle w:val="paragraph"/>
      </w:pPr>
      <w:r w:rsidRPr="00E575D8">
        <w:tab/>
        <w:t>(b)</w:t>
      </w:r>
      <w:r w:rsidRPr="00E575D8">
        <w:tab/>
        <w:t>in such manner as the Secretary considers appropriate.</w:t>
      </w:r>
    </w:p>
    <w:p w:rsidR="00413A05" w:rsidRPr="00E575D8" w:rsidRDefault="00413A05" w:rsidP="00413A05">
      <w:pPr>
        <w:pStyle w:val="notetext"/>
      </w:pPr>
      <w:r w:rsidRPr="00E575D8">
        <w:t>Note:</w:t>
      </w:r>
      <w:r w:rsidRPr="00E575D8">
        <w:tab/>
        <w:t>The individual does not have to make a claim for the payment.</w:t>
      </w:r>
    </w:p>
    <w:p w:rsidR="00413A05" w:rsidRPr="00E575D8" w:rsidRDefault="00413A05" w:rsidP="00413A05">
      <w:pPr>
        <w:pStyle w:val="subsection"/>
      </w:pPr>
      <w:r w:rsidRPr="00E575D8">
        <w:tab/>
        <w:t>(2)</w:t>
      </w:r>
      <w:r w:rsidRPr="00E575D8">
        <w:tab/>
        <w:t>If, on 8</w:t>
      </w:r>
      <w:r w:rsidR="00E575D8">
        <w:t> </w:t>
      </w:r>
      <w:r w:rsidRPr="00E575D8">
        <w:t>May 2012, section</w:t>
      </w:r>
      <w:r w:rsidR="00E575D8">
        <w:t> </w:t>
      </w:r>
      <w:r w:rsidRPr="00E575D8">
        <w:t xml:space="preserve">32AA or 32AD prevents the Secretary from making a payment of family tax benefit to the individual, or the individual’s partner, worked out on </w:t>
      </w:r>
      <w:r w:rsidR="0067794E" w:rsidRPr="00E575D8">
        <w:t>an estimated income basis</w:t>
      </w:r>
      <w:r w:rsidRPr="00E575D8">
        <w:t>, the Secretary must not pay the ETR payment to the individual at a time that is earlier than the time family tax benefit is paid to the individual, or the individual’s partner, in relation to that day.</w:t>
      </w:r>
    </w:p>
    <w:p w:rsidR="00255534" w:rsidRPr="00E575D8" w:rsidRDefault="00255534" w:rsidP="00753CFA">
      <w:pPr>
        <w:pStyle w:val="ActHead3"/>
        <w:pageBreakBefore/>
      </w:pPr>
      <w:bookmarkStart w:id="132" w:name="_Toc30429367"/>
      <w:r w:rsidRPr="00E575D8">
        <w:rPr>
          <w:rStyle w:val="CharDivNo"/>
        </w:rPr>
        <w:t>Division</w:t>
      </w:r>
      <w:r w:rsidR="00E575D8" w:rsidRPr="00E575D8">
        <w:rPr>
          <w:rStyle w:val="CharDivNo"/>
        </w:rPr>
        <w:t> </w:t>
      </w:r>
      <w:r w:rsidRPr="00E575D8">
        <w:rPr>
          <w:rStyle w:val="CharDivNo"/>
        </w:rPr>
        <w:t>4D</w:t>
      </w:r>
      <w:r w:rsidRPr="00E575D8">
        <w:t>—</w:t>
      </w:r>
      <w:r w:rsidRPr="00E575D8">
        <w:rPr>
          <w:rStyle w:val="CharDivText"/>
        </w:rPr>
        <w:t>Clean energy advance</w:t>
      </w:r>
      <w:bookmarkEnd w:id="132"/>
    </w:p>
    <w:p w:rsidR="00255534" w:rsidRPr="00E575D8" w:rsidRDefault="00255534" w:rsidP="00255534">
      <w:pPr>
        <w:pStyle w:val="ActHead5"/>
      </w:pPr>
      <w:bookmarkStart w:id="133" w:name="_Toc30429368"/>
      <w:r w:rsidRPr="00E575D8">
        <w:rPr>
          <w:rStyle w:val="CharSectno"/>
        </w:rPr>
        <w:t>65J</w:t>
      </w:r>
      <w:r w:rsidRPr="00E575D8">
        <w:t xml:space="preserve">  Payment of clean energy advance</w:t>
      </w:r>
      <w:bookmarkEnd w:id="133"/>
    </w:p>
    <w:p w:rsidR="00255534" w:rsidRPr="00E575D8" w:rsidRDefault="00255534" w:rsidP="00255534">
      <w:pPr>
        <w:pStyle w:val="subsection"/>
      </w:pPr>
      <w:r w:rsidRPr="00E575D8">
        <w:tab/>
        <w:t>(1)</w:t>
      </w:r>
      <w:r w:rsidRPr="00E575D8">
        <w:tab/>
        <w:t>Subject to this section, if an individual is entitled to a clean energy advance, the Secretary must pay the advance to the individual in a single lump sum:</w:t>
      </w:r>
    </w:p>
    <w:p w:rsidR="00255534" w:rsidRPr="00E575D8" w:rsidRDefault="00255534" w:rsidP="00255534">
      <w:pPr>
        <w:pStyle w:val="paragraph"/>
      </w:pPr>
      <w:r w:rsidRPr="00E575D8">
        <w:tab/>
        <w:t>(a)</w:t>
      </w:r>
      <w:r w:rsidRPr="00E575D8">
        <w:tab/>
        <w:t>on the day that the Secretary considers to be the earliest day on which it is reasonably practicable for the advance to be paid; and</w:t>
      </w:r>
    </w:p>
    <w:p w:rsidR="00255534" w:rsidRPr="00E575D8" w:rsidRDefault="00255534" w:rsidP="00255534">
      <w:pPr>
        <w:pStyle w:val="paragraph"/>
      </w:pPr>
      <w:r w:rsidRPr="00E575D8">
        <w:tab/>
        <w:t>(b)</w:t>
      </w:r>
      <w:r w:rsidRPr="00E575D8">
        <w:tab/>
        <w:t>in such manner as the Secretary considers appropriate.</w:t>
      </w:r>
    </w:p>
    <w:p w:rsidR="00255534" w:rsidRPr="00E575D8" w:rsidRDefault="00255534" w:rsidP="00255534">
      <w:pPr>
        <w:pStyle w:val="notetext"/>
      </w:pPr>
      <w:r w:rsidRPr="00E575D8">
        <w:t>Note:</w:t>
      </w:r>
      <w:r w:rsidRPr="00E575D8">
        <w:tab/>
        <w:t>The individual does not have to make a claim for the advance.</w:t>
      </w:r>
    </w:p>
    <w:p w:rsidR="00255534" w:rsidRPr="00E575D8" w:rsidRDefault="00255534" w:rsidP="00255534">
      <w:pPr>
        <w:pStyle w:val="subsection"/>
      </w:pPr>
      <w:r w:rsidRPr="00E575D8">
        <w:tab/>
        <w:t>(2)</w:t>
      </w:r>
      <w:r w:rsidRPr="00E575D8">
        <w:tab/>
        <w:t>If:</w:t>
      </w:r>
    </w:p>
    <w:p w:rsidR="00255534" w:rsidRPr="00E575D8" w:rsidRDefault="00255534" w:rsidP="00255534">
      <w:pPr>
        <w:pStyle w:val="paragraph"/>
      </w:pPr>
      <w:r w:rsidRPr="00E575D8">
        <w:tab/>
        <w:t>(a)</w:t>
      </w:r>
      <w:r w:rsidRPr="00E575D8">
        <w:tab/>
        <w:t>the decision day (see subsection</w:t>
      </w:r>
      <w:r w:rsidR="00E575D8">
        <w:t> </w:t>
      </w:r>
      <w:r w:rsidRPr="00E575D8">
        <w:t>105(1) of the Family Assistance Act) or the trigger day (see subsection</w:t>
      </w:r>
      <w:r w:rsidR="00E575D8">
        <w:t> </w:t>
      </w:r>
      <w:r w:rsidRPr="00E575D8">
        <w:t>108(1)</w:t>
      </w:r>
      <w:r w:rsidR="00BA39DA" w:rsidRPr="00E575D8">
        <w:t>, (1A)</w:t>
      </w:r>
      <w:r w:rsidRPr="00E575D8">
        <w:t xml:space="preserve"> or (2) of that Act), as the case may be, is on or after 1</w:t>
      </w:r>
      <w:r w:rsidR="00E575D8">
        <w:t> </w:t>
      </w:r>
      <w:r w:rsidRPr="00E575D8">
        <w:t>July 2012 and before 1</w:t>
      </w:r>
      <w:r w:rsidR="00E575D8">
        <w:t> </w:t>
      </w:r>
      <w:r w:rsidRPr="00E575D8">
        <w:t>July 2013; and</w:t>
      </w:r>
    </w:p>
    <w:p w:rsidR="00255534" w:rsidRPr="00E575D8" w:rsidRDefault="00255534" w:rsidP="00255534">
      <w:pPr>
        <w:pStyle w:val="paragraph"/>
      </w:pPr>
      <w:r w:rsidRPr="00E575D8">
        <w:tab/>
        <w:t>(b)</w:t>
      </w:r>
      <w:r w:rsidRPr="00E575D8">
        <w:tab/>
        <w:t>on that day, section</w:t>
      </w:r>
      <w:r w:rsidR="00E575D8">
        <w:t> </w:t>
      </w:r>
      <w:r w:rsidRPr="00E575D8">
        <w:t xml:space="preserve">32AA or 32AD of this Act prevents the Secretary from making a payment of family tax benefit to the individual, or the individual’s partner, worked out on </w:t>
      </w:r>
      <w:r w:rsidR="00DF3503" w:rsidRPr="00E575D8">
        <w:t>an estimated income basis</w:t>
      </w:r>
      <w:r w:rsidRPr="00E575D8">
        <w:t>;</w:t>
      </w:r>
    </w:p>
    <w:p w:rsidR="00255534" w:rsidRPr="00E575D8" w:rsidRDefault="00255534" w:rsidP="00255534">
      <w:pPr>
        <w:pStyle w:val="subsection2"/>
      </w:pPr>
      <w:r w:rsidRPr="00E575D8">
        <w:t>then the Secretary must not pay the clean energy advance to the individual at a time that is earlier than the time family tax benefit is paid to the individual, or the individual’s partner, in relation to that day.</w:t>
      </w:r>
    </w:p>
    <w:p w:rsidR="00255534" w:rsidRPr="00E575D8" w:rsidRDefault="00255534" w:rsidP="00255534">
      <w:pPr>
        <w:pStyle w:val="subsection"/>
      </w:pPr>
      <w:r w:rsidRPr="00E575D8">
        <w:tab/>
        <w:t>(3)</w:t>
      </w:r>
      <w:r w:rsidRPr="00E575D8">
        <w:tab/>
        <w:t>If:</w:t>
      </w:r>
    </w:p>
    <w:p w:rsidR="00255534" w:rsidRPr="00E575D8" w:rsidRDefault="00255534" w:rsidP="00255534">
      <w:pPr>
        <w:pStyle w:val="paragraph"/>
      </w:pPr>
      <w:r w:rsidRPr="00E575D8">
        <w:tab/>
        <w:t>(a)</w:t>
      </w:r>
      <w:r w:rsidRPr="00E575D8">
        <w:tab/>
        <w:t>the decision day (see subsection</w:t>
      </w:r>
      <w:r w:rsidR="00E575D8">
        <w:t> </w:t>
      </w:r>
      <w:r w:rsidRPr="00E575D8">
        <w:t>105(1) of the Family Assistance Act) is on or after 1</w:t>
      </w:r>
      <w:r w:rsidR="00E575D8">
        <w:t> </w:t>
      </w:r>
      <w:r w:rsidRPr="00E575D8">
        <w:t>July 2013; and</w:t>
      </w:r>
    </w:p>
    <w:p w:rsidR="00255534" w:rsidRPr="00E575D8" w:rsidRDefault="00255534" w:rsidP="00255534">
      <w:pPr>
        <w:pStyle w:val="paragraph"/>
      </w:pPr>
      <w:r w:rsidRPr="00E575D8">
        <w:tab/>
        <w:t>(b)</w:t>
      </w:r>
      <w:r w:rsidRPr="00E575D8">
        <w:tab/>
        <w:t>in relation to one or more days in the 2012</w:t>
      </w:r>
      <w:r w:rsidR="00E575D8">
        <w:noBreakHyphen/>
      </w:r>
      <w:r w:rsidRPr="00E575D8">
        <w:t>13 income year, section</w:t>
      </w:r>
      <w:r w:rsidR="00E575D8">
        <w:t> </w:t>
      </w:r>
      <w:r w:rsidRPr="00E575D8">
        <w:t xml:space="preserve">32AA or 32AD of this Act prevents the Secretary from making a payment of family tax benefit to the individual, or the individual’s partner, worked out on </w:t>
      </w:r>
      <w:r w:rsidR="00DF3503" w:rsidRPr="00E575D8">
        <w:t>an estimated income basis</w:t>
      </w:r>
      <w:r w:rsidRPr="00E575D8">
        <w:t>;</w:t>
      </w:r>
    </w:p>
    <w:p w:rsidR="00255534" w:rsidRPr="00E575D8" w:rsidRDefault="00255534" w:rsidP="00255534">
      <w:pPr>
        <w:pStyle w:val="subsection2"/>
      </w:pPr>
      <w:r w:rsidRPr="00E575D8">
        <w:t>then the Secretary must not pay the clean energy advance to the individual at a time that is earlier than the time family tax benefit is paid to the individual, or the individual’s partner, in relation to those days.</w:t>
      </w:r>
    </w:p>
    <w:p w:rsidR="005E4FE6" w:rsidRPr="00E575D8" w:rsidRDefault="005E4FE6" w:rsidP="00753CFA">
      <w:pPr>
        <w:pStyle w:val="ActHead3"/>
        <w:pageBreakBefore/>
      </w:pPr>
      <w:bookmarkStart w:id="134" w:name="_Toc30429369"/>
      <w:r w:rsidRPr="00E575D8">
        <w:rPr>
          <w:rStyle w:val="CharDivNo"/>
        </w:rPr>
        <w:t>Division</w:t>
      </w:r>
      <w:r w:rsidR="00E575D8" w:rsidRPr="00E575D8">
        <w:rPr>
          <w:rStyle w:val="CharDivNo"/>
        </w:rPr>
        <w:t> </w:t>
      </w:r>
      <w:r w:rsidRPr="00E575D8">
        <w:rPr>
          <w:rStyle w:val="CharDivNo"/>
        </w:rPr>
        <w:t>4E</w:t>
      </w:r>
      <w:r w:rsidRPr="00E575D8">
        <w:t>—</w:t>
      </w:r>
      <w:r w:rsidRPr="00E575D8">
        <w:rPr>
          <w:rStyle w:val="CharDivText"/>
        </w:rPr>
        <w:t>Single income family supplement</w:t>
      </w:r>
      <w:bookmarkEnd w:id="134"/>
    </w:p>
    <w:p w:rsidR="005E4FE6" w:rsidRPr="00E575D8" w:rsidRDefault="00127CA2" w:rsidP="005E4FE6">
      <w:pPr>
        <w:pStyle w:val="ActHead4"/>
      </w:pPr>
      <w:bookmarkStart w:id="135" w:name="_Toc30429370"/>
      <w:r w:rsidRPr="00E575D8">
        <w:rPr>
          <w:rStyle w:val="CharSubdNo"/>
        </w:rPr>
        <w:t>Subdivision</w:t>
      </w:r>
      <w:r w:rsidR="00753CFA" w:rsidRPr="00E575D8">
        <w:rPr>
          <w:rStyle w:val="CharSubdNo"/>
        </w:rPr>
        <w:t xml:space="preserve"> </w:t>
      </w:r>
      <w:r w:rsidR="005E4FE6" w:rsidRPr="00E575D8">
        <w:rPr>
          <w:rStyle w:val="CharSubdNo"/>
        </w:rPr>
        <w:t>A</w:t>
      </w:r>
      <w:r w:rsidR="005E4FE6" w:rsidRPr="00E575D8">
        <w:t>—</w:t>
      </w:r>
      <w:r w:rsidR="005E4FE6" w:rsidRPr="00E575D8">
        <w:rPr>
          <w:rStyle w:val="CharSubdText"/>
        </w:rPr>
        <w:t>Making claims</w:t>
      </w:r>
      <w:bookmarkEnd w:id="135"/>
    </w:p>
    <w:p w:rsidR="005E4FE6" w:rsidRPr="00E575D8" w:rsidRDefault="005E4FE6" w:rsidP="005E4FE6">
      <w:pPr>
        <w:pStyle w:val="ActHead5"/>
      </w:pPr>
      <w:bookmarkStart w:id="136" w:name="_Toc30429371"/>
      <w:r w:rsidRPr="00E575D8">
        <w:rPr>
          <w:rStyle w:val="CharSectno"/>
        </w:rPr>
        <w:t>65K</w:t>
      </w:r>
      <w:r w:rsidRPr="00E575D8">
        <w:t xml:space="preserve">  Need for a claim</w:t>
      </w:r>
      <w:bookmarkEnd w:id="136"/>
    </w:p>
    <w:p w:rsidR="005E4FE6" w:rsidRPr="00E575D8" w:rsidRDefault="005E4FE6" w:rsidP="005E4FE6">
      <w:pPr>
        <w:pStyle w:val="subsection"/>
      </w:pPr>
      <w:r w:rsidRPr="00E575D8">
        <w:tab/>
        <w:t>(1)</w:t>
      </w:r>
      <w:r w:rsidRPr="00E575D8">
        <w:tab/>
        <w:t xml:space="preserve">Subject to </w:t>
      </w:r>
      <w:r w:rsidR="00E575D8">
        <w:t>subsection (</w:t>
      </w:r>
      <w:r w:rsidRPr="00E575D8">
        <w:t>2), the only way that an individual can become entitled to be paid single income family supplement is to make a claim in accordance with this Division.</w:t>
      </w:r>
    </w:p>
    <w:p w:rsidR="005E4FE6" w:rsidRPr="00E575D8" w:rsidRDefault="005E4FE6" w:rsidP="005E4FE6">
      <w:pPr>
        <w:pStyle w:val="subsection"/>
      </w:pPr>
      <w:r w:rsidRPr="00E575D8">
        <w:tab/>
        <w:t>(2)</w:t>
      </w:r>
      <w:r w:rsidRPr="00E575D8">
        <w:tab/>
        <w:t>If:</w:t>
      </w:r>
    </w:p>
    <w:p w:rsidR="005E4FE6" w:rsidRPr="00E575D8" w:rsidRDefault="005E4FE6" w:rsidP="005E4FE6">
      <w:pPr>
        <w:pStyle w:val="paragraph"/>
      </w:pPr>
      <w:r w:rsidRPr="00E575D8">
        <w:tab/>
        <w:t>(a)</w:t>
      </w:r>
      <w:r w:rsidRPr="00E575D8">
        <w:tab/>
        <w:t>in relation to a period in an income year:</w:t>
      </w:r>
    </w:p>
    <w:p w:rsidR="005E4FE6" w:rsidRPr="00E575D8" w:rsidRDefault="005E4FE6" w:rsidP="005E4FE6">
      <w:pPr>
        <w:pStyle w:val="paragraphsub"/>
      </w:pPr>
      <w:r w:rsidRPr="00E575D8">
        <w:tab/>
        <w:t>(i)</w:t>
      </w:r>
      <w:r w:rsidRPr="00E575D8">
        <w:tab/>
        <w:t>a determination under section</w:t>
      </w:r>
      <w:r w:rsidR="00E575D8">
        <w:t> </w:t>
      </w:r>
      <w:r w:rsidRPr="00E575D8">
        <w:t>16 or 17 is in force in respect of an individual as a claimant; or</w:t>
      </w:r>
    </w:p>
    <w:p w:rsidR="005E4FE6" w:rsidRPr="00E575D8" w:rsidRDefault="005E4FE6" w:rsidP="005E4FE6">
      <w:pPr>
        <w:pStyle w:val="paragraphsub"/>
      </w:pPr>
      <w:r w:rsidRPr="00E575D8">
        <w:tab/>
        <w:t>(ii)</w:t>
      </w:r>
      <w:r w:rsidRPr="00E575D8">
        <w:tab/>
        <w:t>a determination under section</w:t>
      </w:r>
      <w:r w:rsidR="00E575D8">
        <w:t> </w:t>
      </w:r>
      <w:r w:rsidRPr="00E575D8">
        <w:t>18 is in force in respect of an individual because the Secretary is satisfied that the individual is eligible for family tax benefit under section</w:t>
      </w:r>
      <w:r w:rsidR="00E575D8">
        <w:t> </w:t>
      </w:r>
      <w:r w:rsidRPr="00E575D8">
        <w:t>32 of the Family Assistance Act; and</w:t>
      </w:r>
    </w:p>
    <w:p w:rsidR="005E4FE6" w:rsidRPr="00E575D8" w:rsidRDefault="005E4FE6" w:rsidP="005E4FE6">
      <w:pPr>
        <w:pStyle w:val="paragraph"/>
      </w:pPr>
      <w:r w:rsidRPr="00E575D8">
        <w:tab/>
        <w:t>(b)</w:t>
      </w:r>
      <w:r w:rsidRPr="00E575D8">
        <w:tab/>
        <w:t>the individual’s rate of family tax benefit payable under the determination in relation to that period takes into account one or more FTB children of the individual;</w:t>
      </w:r>
    </w:p>
    <w:p w:rsidR="005E4FE6" w:rsidRPr="00E575D8" w:rsidRDefault="005E4FE6" w:rsidP="005E4FE6">
      <w:pPr>
        <w:pStyle w:val="subsection2"/>
      </w:pPr>
      <w:r w:rsidRPr="00E575D8">
        <w:t>the individual is not required to make a claim for single income family supplement in relation to that period.</w:t>
      </w:r>
    </w:p>
    <w:p w:rsidR="005E4FE6" w:rsidRPr="00E575D8" w:rsidRDefault="005E4FE6" w:rsidP="005E4FE6">
      <w:pPr>
        <w:pStyle w:val="ActHead5"/>
      </w:pPr>
      <w:bookmarkStart w:id="137" w:name="_Toc30429372"/>
      <w:r w:rsidRPr="00E575D8">
        <w:rPr>
          <w:rStyle w:val="CharSectno"/>
        </w:rPr>
        <w:t>65KA</w:t>
      </w:r>
      <w:r w:rsidRPr="00E575D8">
        <w:t xml:space="preserve">  How to claim</w:t>
      </w:r>
      <w:bookmarkEnd w:id="137"/>
    </w:p>
    <w:p w:rsidR="005E4FE6" w:rsidRPr="00E575D8" w:rsidRDefault="005E4FE6" w:rsidP="005E4FE6">
      <w:pPr>
        <w:pStyle w:val="subsection"/>
      </w:pPr>
      <w:r w:rsidRPr="00E575D8">
        <w:tab/>
        <w:t>(1)</w:t>
      </w:r>
      <w:r w:rsidRPr="00E575D8">
        <w:tab/>
        <w:t xml:space="preserve">An individual (a </w:t>
      </w:r>
      <w:r w:rsidRPr="00E575D8">
        <w:rPr>
          <w:b/>
          <w:i/>
        </w:rPr>
        <w:t>claimant</w:t>
      </w:r>
      <w:r w:rsidRPr="00E575D8">
        <w:t>) may make a claim:</w:t>
      </w:r>
    </w:p>
    <w:p w:rsidR="005E4FE6" w:rsidRPr="00E575D8" w:rsidRDefault="005E4FE6" w:rsidP="005E4FE6">
      <w:pPr>
        <w:pStyle w:val="paragraph"/>
      </w:pPr>
      <w:r w:rsidRPr="00E575D8">
        <w:tab/>
        <w:t>(a)</w:t>
      </w:r>
      <w:r w:rsidRPr="00E575D8">
        <w:tab/>
        <w:t>for payment of single income family supplement for a past period; or</w:t>
      </w:r>
    </w:p>
    <w:p w:rsidR="005E4FE6" w:rsidRPr="00E575D8" w:rsidRDefault="005E4FE6" w:rsidP="005E4FE6">
      <w:pPr>
        <w:pStyle w:val="paragraph"/>
      </w:pPr>
      <w:r w:rsidRPr="00E575D8">
        <w:tab/>
        <w:t>(b)</w:t>
      </w:r>
      <w:r w:rsidRPr="00E575D8">
        <w:tab/>
        <w:t>for payment of single income family supplement by single payment/in substitution because of the death of another individual.</w:t>
      </w:r>
    </w:p>
    <w:p w:rsidR="005E4FE6" w:rsidRPr="00E575D8" w:rsidRDefault="005E4FE6" w:rsidP="005E4FE6">
      <w:pPr>
        <w:pStyle w:val="SubsectionHead"/>
      </w:pPr>
      <w:r w:rsidRPr="00E575D8">
        <w:t>Form etc. of claim</w:t>
      </w:r>
    </w:p>
    <w:p w:rsidR="005E4FE6" w:rsidRPr="00E575D8" w:rsidRDefault="005E4FE6" w:rsidP="005E4FE6">
      <w:pPr>
        <w:pStyle w:val="subsection"/>
      </w:pPr>
      <w:r w:rsidRPr="00E575D8">
        <w:tab/>
        <w:t>(2)</w:t>
      </w:r>
      <w:r w:rsidRPr="00E575D8">
        <w:tab/>
        <w:t>To be effective:</w:t>
      </w:r>
    </w:p>
    <w:p w:rsidR="005E4FE6" w:rsidRPr="00E575D8" w:rsidRDefault="005E4FE6" w:rsidP="005E4FE6">
      <w:pPr>
        <w:pStyle w:val="paragraph"/>
      </w:pPr>
      <w:r w:rsidRPr="00E575D8">
        <w:tab/>
        <w:t>(a)</w:t>
      </w:r>
      <w:r w:rsidRPr="00E575D8">
        <w:tab/>
        <w:t>a claim must:</w:t>
      </w:r>
    </w:p>
    <w:p w:rsidR="005E4FE6" w:rsidRPr="00E575D8" w:rsidRDefault="005E4FE6" w:rsidP="005E4FE6">
      <w:pPr>
        <w:pStyle w:val="paragraphsub"/>
      </w:pPr>
      <w:r w:rsidRPr="00E575D8">
        <w:tab/>
        <w:t>(i)</w:t>
      </w:r>
      <w:r w:rsidRPr="00E575D8">
        <w:tab/>
        <w:t>be made in a form and manner; and</w:t>
      </w:r>
    </w:p>
    <w:p w:rsidR="005E4FE6" w:rsidRPr="00E575D8" w:rsidRDefault="005E4FE6" w:rsidP="005E4FE6">
      <w:pPr>
        <w:pStyle w:val="paragraphsub"/>
      </w:pPr>
      <w:r w:rsidRPr="00E575D8">
        <w:tab/>
        <w:t>(ii)</w:t>
      </w:r>
      <w:r w:rsidRPr="00E575D8">
        <w:tab/>
        <w:t>contain any information; and</w:t>
      </w:r>
    </w:p>
    <w:p w:rsidR="005E4FE6" w:rsidRPr="00E575D8" w:rsidRDefault="005E4FE6" w:rsidP="005E4FE6">
      <w:pPr>
        <w:pStyle w:val="paragraphsub"/>
      </w:pPr>
      <w:r w:rsidRPr="00E575D8">
        <w:tab/>
        <w:t>(iii)</w:t>
      </w:r>
      <w:r w:rsidRPr="00E575D8">
        <w:tab/>
        <w:t>be accompanied by any documents;</w:t>
      </w:r>
    </w:p>
    <w:p w:rsidR="005E4FE6" w:rsidRPr="00E575D8" w:rsidRDefault="005E4FE6" w:rsidP="005E4FE6">
      <w:pPr>
        <w:pStyle w:val="paragraph"/>
      </w:pPr>
      <w:r w:rsidRPr="00E575D8">
        <w:tab/>
      </w:r>
      <w:r w:rsidRPr="00E575D8">
        <w:tab/>
        <w:t>required by the Secretary; and</w:t>
      </w:r>
    </w:p>
    <w:p w:rsidR="005E4FE6" w:rsidRPr="00E575D8" w:rsidRDefault="005E4FE6" w:rsidP="005E4FE6">
      <w:pPr>
        <w:pStyle w:val="paragraph"/>
        <w:keepNext/>
        <w:keepLines/>
      </w:pPr>
      <w:r w:rsidRPr="00E575D8">
        <w:tab/>
        <w:t>(b)</w:t>
      </w:r>
      <w:r w:rsidRPr="00E575D8">
        <w:tab/>
        <w:t>in the case of a claim for payment of single income family supplement for a past period—the tax file number requirement in section</w:t>
      </w:r>
      <w:r w:rsidR="00E575D8">
        <w:t> </w:t>
      </w:r>
      <w:r w:rsidRPr="00E575D8">
        <w:t>65KB must be satisfied in relation to the claim; and</w:t>
      </w:r>
    </w:p>
    <w:p w:rsidR="005E4FE6" w:rsidRPr="00E575D8" w:rsidRDefault="005E4FE6" w:rsidP="005E4FE6">
      <w:pPr>
        <w:pStyle w:val="paragraph"/>
        <w:rPr>
          <w:snapToGrid w:val="0"/>
          <w:lang w:eastAsia="en-US"/>
        </w:rPr>
      </w:pPr>
      <w:r w:rsidRPr="00E575D8">
        <w:tab/>
        <w:t>(c)</w:t>
      </w:r>
      <w:r w:rsidRPr="00E575D8">
        <w:tab/>
      </w:r>
      <w:r w:rsidRPr="00E575D8">
        <w:rPr>
          <w:snapToGrid w:val="0"/>
          <w:lang w:eastAsia="en-US"/>
        </w:rPr>
        <w:t xml:space="preserve">in the case of a claim for payment of </w:t>
      </w:r>
      <w:r w:rsidRPr="00E575D8">
        <w:t>single income family supplement</w:t>
      </w:r>
      <w:r w:rsidRPr="00E575D8">
        <w:rPr>
          <w:snapToGrid w:val="0"/>
          <w:lang w:eastAsia="en-US"/>
        </w:rPr>
        <w:t xml:space="preserve"> in substitution because of the death of another individual—the tax file number requirement in section</w:t>
      </w:r>
      <w:r w:rsidR="00E575D8">
        <w:rPr>
          <w:snapToGrid w:val="0"/>
          <w:lang w:eastAsia="en-US"/>
        </w:rPr>
        <w:t> </w:t>
      </w:r>
      <w:r w:rsidRPr="00E575D8">
        <w:rPr>
          <w:snapToGrid w:val="0"/>
          <w:lang w:eastAsia="en-US"/>
        </w:rPr>
        <w:t>65KC must be satisfied in relation to the claim.</w:t>
      </w:r>
    </w:p>
    <w:p w:rsidR="005E4FE6" w:rsidRPr="00E575D8" w:rsidRDefault="005E4FE6" w:rsidP="005E4FE6">
      <w:pPr>
        <w:pStyle w:val="ActHead5"/>
      </w:pPr>
      <w:bookmarkStart w:id="138" w:name="_Toc30429373"/>
      <w:r w:rsidRPr="00E575D8">
        <w:rPr>
          <w:rStyle w:val="CharSectno"/>
        </w:rPr>
        <w:t>65KB</w:t>
      </w:r>
      <w:r w:rsidRPr="00E575D8">
        <w:t xml:space="preserve">  Tax file number requirement to be satisfied for </w:t>
      </w:r>
      <w:r w:rsidRPr="00E575D8">
        <w:rPr>
          <w:snapToGrid w:val="0"/>
          <w:lang w:eastAsia="en-US"/>
        </w:rPr>
        <w:t>claims for a past period</w:t>
      </w:r>
      <w:bookmarkEnd w:id="138"/>
    </w:p>
    <w:p w:rsidR="005E4FE6" w:rsidRPr="00E575D8" w:rsidRDefault="005E4FE6" w:rsidP="005E4FE6">
      <w:pPr>
        <w:pStyle w:val="subsection"/>
      </w:pPr>
      <w:r w:rsidRPr="00E575D8">
        <w:tab/>
        <w:t>(1)</w:t>
      </w:r>
      <w:r w:rsidRPr="00E575D8">
        <w:tab/>
        <w:t>This section sets out the tax file number requirement that must be satisfied in relation to a claim for the purposes of paragraph</w:t>
      </w:r>
      <w:r w:rsidR="00E575D8">
        <w:t> </w:t>
      </w:r>
      <w:r w:rsidRPr="00E575D8">
        <w:t>65KA(2)(b) (which states what is required for certain claims to be effective).</w:t>
      </w:r>
    </w:p>
    <w:p w:rsidR="005E4FE6" w:rsidRPr="00E575D8" w:rsidRDefault="005E4FE6" w:rsidP="005E4FE6">
      <w:pPr>
        <w:pStyle w:val="subsection"/>
      </w:pPr>
      <w:r w:rsidRPr="00E575D8">
        <w:tab/>
        <w:t>(2)</w:t>
      </w:r>
      <w:r w:rsidRPr="00E575D8">
        <w:tab/>
        <w:t xml:space="preserve">Subject to </w:t>
      </w:r>
      <w:r w:rsidR="00E575D8">
        <w:t>subsection (</w:t>
      </w:r>
      <w:r w:rsidRPr="00E575D8">
        <w:t xml:space="preserve">7), the requirement is that a statement of one of the kinds set out in </w:t>
      </w:r>
      <w:r w:rsidR="00E575D8">
        <w:t>subsections (</w:t>
      </w:r>
      <w:r w:rsidRPr="00E575D8">
        <w:t>3), (4) and (5) must be made in relation to each TFN claim person.</w:t>
      </w:r>
    </w:p>
    <w:p w:rsidR="005E4FE6" w:rsidRPr="00E575D8" w:rsidRDefault="005E4FE6" w:rsidP="005E4FE6">
      <w:pPr>
        <w:pStyle w:val="SubsectionHead"/>
      </w:pPr>
      <w:r w:rsidRPr="00E575D8">
        <w:t>Statement of tax file number</w:t>
      </w:r>
    </w:p>
    <w:p w:rsidR="005E4FE6" w:rsidRPr="00E575D8" w:rsidRDefault="005E4FE6" w:rsidP="005E4FE6">
      <w:pPr>
        <w:pStyle w:val="subsection"/>
      </w:pPr>
      <w:r w:rsidRPr="00E575D8">
        <w:tab/>
        <w:t>(3)</w:t>
      </w:r>
      <w:r w:rsidRPr="00E575D8">
        <w:tab/>
        <w:t>The first kind of statement that can be made is a statement of the TFN claim person’s tax file number. Regardless of who the TFN claim person is, this kind of statement can be made by the claimant only.</w:t>
      </w:r>
    </w:p>
    <w:p w:rsidR="005E4FE6" w:rsidRPr="00E575D8" w:rsidRDefault="005E4FE6" w:rsidP="005E4FE6">
      <w:pPr>
        <w:pStyle w:val="SubsectionHead"/>
      </w:pPr>
      <w:r w:rsidRPr="00E575D8">
        <w:t>Statement that TFN claim person does not know what his or her tax file number is etc.</w:t>
      </w:r>
    </w:p>
    <w:p w:rsidR="005E4FE6" w:rsidRPr="00E575D8" w:rsidRDefault="005E4FE6" w:rsidP="005E4FE6">
      <w:pPr>
        <w:pStyle w:val="subsection"/>
      </w:pPr>
      <w:r w:rsidRPr="00E575D8">
        <w:tab/>
        <w:t>(4)</w:t>
      </w:r>
      <w:r w:rsidRPr="00E575D8">
        <w:tab/>
        <w:t>The second kind of statement that can be made is a statement by the TFN claim person that the person:</w:t>
      </w:r>
    </w:p>
    <w:p w:rsidR="005E4FE6" w:rsidRPr="00E575D8" w:rsidRDefault="005E4FE6" w:rsidP="005E4FE6">
      <w:pPr>
        <w:pStyle w:val="paragraph"/>
      </w:pPr>
      <w:r w:rsidRPr="00E575D8">
        <w:tab/>
        <w:t>(a)</w:t>
      </w:r>
      <w:r w:rsidRPr="00E575D8">
        <w:tab/>
        <w:t>has a tax file number but does not know what it is; and</w:t>
      </w:r>
    </w:p>
    <w:p w:rsidR="005E4FE6" w:rsidRPr="00E575D8" w:rsidRDefault="005E4FE6" w:rsidP="005E4FE6">
      <w:pPr>
        <w:pStyle w:val="paragraph"/>
      </w:pPr>
      <w:r w:rsidRPr="00E575D8">
        <w:tab/>
        <w:t>(b)</w:t>
      </w:r>
      <w:r w:rsidRPr="00E575D8">
        <w:tab/>
        <w:t>has asked the Commissioner of Taxation to inform the person of his or her tax file number; and</w:t>
      </w:r>
    </w:p>
    <w:p w:rsidR="005E4FE6" w:rsidRPr="00E575D8" w:rsidRDefault="005E4FE6" w:rsidP="005E4FE6">
      <w:pPr>
        <w:pStyle w:val="paragraph"/>
      </w:pPr>
      <w:r w:rsidRPr="00E575D8">
        <w:tab/>
        <w:t>(c)</w:t>
      </w:r>
      <w:r w:rsidRPr="00E575D8">
        <w:tab/>
        <w:t>authorises the Commissioner of Taxation to tell the Secretary:</w:t>
      </w:r>
    </w:p>
    <w:p w:rsidR="005E4FE6" w:rsidRPr="00E575D8" w:rsidRDefault="005E4FE6" w:rsidP="005E4FE6">
      <w:pPr>
        <w:pStyle w:val="paragraphsub"/>
      </w:pPr>
      <w:r w:rsidRPr="00E575D8">
        <w:tab/>
        <w:t>(i)</w:t>
      </w:r>
      <w:r w:rsidRPr="00E575D8">
        <w:tab/>
        <w:t>whether the person has a tax file number; and</w:t>
      </w:r>
    </w:p>
    <w:p w:rsidR="005E4FE6" w:rsidRPr="00E575D8" w:rsidRDefault="005E4FE6" w:rsidP="005E4FE6">
      <w:pPr>
        <w:pStyle w:val="paragraphsub"/>
      </w:pPr>
      <w:r w:rsidRPr="00E575D8">
        <w:tab/>
        <w:t>(ii)</w:t>
      </w:r>
      <w:r w:rsidRPr="00E575D8">
        <w:tab/>
        <w:t>if the person has a tax file number—that number.</w:t>
      </w:r>
    </w:p>
    <w:p w:rsidR="005E4FE6" w:rsidRPr="00E575D8" w:rsidRDefault="005E4FE6" w:rsidP="005E4FE6">
      <w:pPr>
        <w:pStyle w:val="SubsectionHead"/>
      </w:pPr>
      <w:r w:rsidRPr="00E575D8">
        <w:t>Statement that an application for a tax file number is pending</w:t>
      </w:r>
    </w:p>
    <w:p w:rsidR="005E4FE6" w:rsidRPr="00E575D8" w:rsidRDefault="005E4FE6" w:rsidP="005E4FE6">
      <w:pPr>
        <w:pStyle w:val="subsection"/>
      </w:pPr>
      <w:r w:rsidRPr="00E575D8">
        <w:tab/>
        <w:t>(5)</w:t>
      </w:r>
      <w:r w:rsidRPr="00E575D8">
        <w:tab/>
        <w:t>The third kind of statement that can be made is a statement by the TFN claim person that the person:</w:t>
      </w:r>
    </w:p>
    <w:p w:rsidR="005E4FE6" w:rsidRPr="00E575D8" w:rsidRDefault="005E4FE6" w:rsidP="005E4FE6">
      <w:pPr>
        <w:pStyle w:val="paragraph"/>
      </w:pPr>
      <w:r w:rsidRPr="00E575D8">
        <w:tab/>
        <w:t>(a)</w:t>
      </w:r>
      <w:r w:rsidRPr="00E575D8">
        <w:tab/>
        <w:t>has an application for a tax file number pending; and</w:t>
      </w:r>
    </w:p>
    <w:p w:rsidR="005E4FE6" w:rsidRPr="00E575D8" w:rsidRDefault="005E4FE6" w:rsidP="005E4FE6">
      <w:pPr>
        <w:pStyle w:val="paragraph"/>
      </w:pPr>
      <w:r w:rsidRPr="00E575D8">
        <w:tab/>
        <w:t>(b)</w:t>
      </w:r>
      <w:r w:rsidRPr="00E575D8">
        <w:tab/>
        <w:t>authorises the Commissioner of Taxation to tell the Secretary:</w:t>
      </w:r>
    </w:p>
    <w:p w:rsidR="005E4FE6" w:rsidRPr="00E575D8" w:rsidRDefault="005E4FE6" w:rsidP="005E4FE6">
      <w:pPr>
        <w:pStyle w:val="paragraphsub"/>
      </w:pPr>
      <w:r w:rsidRPr="00E575D8">
        <w:tab/>
        <w:t>(i)</w:t>
      </w:r>
      <w:r w:rsidRPr="00E575D8">
        <w:tab/>
        <w:t>if a tax file number is issued to the person—that number; or</w:t>
      </w:r>
    </w:p>
    <w:p w:rsidR="005E4FE6" w:rsidRPr="00E575D8" w:rsidRDefault="005E4FE6" w:rsidP="005E4FE6">
      <w:pPr>
        <w:pStyle w:val="paragraphsub"/>
      </w:pPr>
      <w:r w:rsidRPr="00E575D8">
        <w:tab/>
        <w:t>(ii)</w:t>
      </w:r>
      <w:r w:rsidRPr="00E575D8">
        <w:tab/>
        <w:t>if the application is refused—that the application has been refused; or</w:t>
      </w:r>
    </w:p>
    <w:p w:rsidR="005E4FE6" w:rsidRPr="00E575D8" w:rsidRDefault="005E4FE6" w:rsidP="005E4FE6">
      <w:pPr>
        <w:pStyle w:val="paragraphsub"/>
      </w:pPr>
      <w:r w:rsidRPr="00E575D8">
        <w:tab/>
        <w:t>(iii)</w:t>
      </w:r>
      <w:r w:rsidRPr="00E575D8">
        <w:tab/>
        <w:t>if the application is withdrawn—that the application has been withdrawn.</w:t>
      </w:r>
    </w:p>
    <w:p w:rsidR="005E4FE6" w:rsidRPr="00E575D8" w:rsidRDefault="005E4FE6" w:rsidP="005E4FE6">
      <w:pPr>
        <w:pStyle w:val="SubsectionHead"/>
      </w:pPr>
      <w:r w:rsidRPr="00E575D8">
        <w:t>How statement to be given</w:t>
      </w:r>
    </w:p>
    <w:p w:rsidR="005E4FE6" w:rsidRPr="00E575D8" w:rsidRDefault="005E4FE6" w:rsidP="005E4FE6">
      <w:pPr>
        <w:pStyle w:val="subsection"/>
      </w:pPr>
      <w:r w:rsidRPr="00E575D8">
        <w:tab/>
        <w:t>(6)</w:t>
      </w:r>
      <w:r w:rsidRPr="00E575D8">
        <w:tab/>
        <w:t>A statement made by the claimant must be in the claim. A statement made by any other TFN claim person must be in a document, in a form approved by the Secretary, that the claimant gives the Secretary together with the claim.</w:t>
      </w:r>
    </w:p>
    <w:p w:rsidR="005E4FE6" w:rsidRPr="00E575D8" w:rsidRDefault="005E4FE6" w:rsidP="005E4FE6">
      <w:pPr>
        <w:pStyle w:val="SubsectionHead"/>
      </w:pPr>
      <w:r w:rsidRPr="00E575D8">
        <w:t>Exemption from tax file number requirement</w:t>
      </w:r>
    </w:p>
    <w:p w:rsidR="005E4FE6" w:rsidRPr="00E575D8" w:rsidRDefault="005E4FE6" w:rsidP="005E4FE6">
      <w:pPr>
        <w:pStyle w:val="subsection"/>
      </w:pPr>
      <w:r w:rsidRPr="00E575D8">
        <w:tab/>
        <w:t>(7)</w:t>
      </w:r>
      <w:r w:rsidRPr="00E575D8">
        <w:tab/>
        <w:t xml:space="preserve">The Secretary may determine that the requirement in </w:t>
      </w:r>
      <w:r w:rsidR="00E575D8">
        <w:t>subsection (</w:t>
      </w:r>
      <w:r w:rsidRPr="00E575D8">
        <w:t>2) does not apply to a TFN claim person if:</w:t>
      </w:r>
    </w:p>
    <w:p w:rsidR="005E4FE6" w:rsidRPr="00E575D8" w:rsidRDefault="005E4FE6" w:rsidP="005E4FE6">
      <w:pPr>
        <w:pStyle w:val="paragraph"/>
      </w:pPr>
      <w:r w:rsidRPr="00E575D8">
        <w:tab/>
        <w:t>(a)</w:t>
      </w:r>
      <w:r w:rsidRPr="00E575D8">
        <w:tab/>
        <w:t>the person is, or was, the claimant’s partner; and</w:t>
      </w:r>
    </w:p>
    <w:p w:rsidR="005E4FE6" w:rsidRPr="00E575D8" w:rsidRDefault="005E4FE6" w:rsidP="005E4FE6">
      <w:pPr>
        <w:pStyle w:val="paragraph"/>
      </w:pPr>
      <w:r w:rsidRPr="00E575D8">
        <w:tab/>
        <w:t>(b)</w:t>
      </w:r>
      <w:r w:rsidRPr="00E575D8">
        <w:tab/>
        <w:t>the claimant cannot obtain from the person:</w:t>
      </w:r>
    </w:p>
    <w:p w:rsidR="005E4FE6" w:rsidRPr="00E575D8" w:rsidRDefault="005E4FE6" w:rsidP="005E4FE6">
      <w:pPr>
        <w:pStyle w:val="paragraphsub"/>
      </w:pPr>
      <w:r w:rsidRPr="00E575D8">
        <w:tab/>
        <w:t>(i)</w:t>
      </w:r>
      <w:r w:rsidRPr="00E575D8">
        <w:tab/>
        <w:t>the person’s tax file number; or</w:t>
      </w:r>
    </w:p>
    <w:p w:rsidR="005E4FE6" w:rsidRPr="00E575D8" w:rsidRDefault="005E4FE6" w:rsidP="005E4FE6">
      <w:pPr>
        <w:pStyle w:val="paragraphsub"/>
      </w:pPr>
      <w:r w:rsidRPr="00E575D8">
        <w:tab/>
        <w:t>(ii)</w:t>
      </w:r>
      <w:r w:rsidRPr="00E575D8">
        <w:tab/>
        <w:t xml:space="preserve">a statement by the person under </w:t>
      </w:r>
      <w:r w:rsidR="00E575D8">
        <w:t>subsection (</w:t>
      </w:r>
      <w:r w:rsidRPr="00E575D8">
        <w:t>4) or (5).</w:t>
      </w:r>
    </w:p>
    <w:p w:rsidR="005E4FE6" w:rsidRPr="00E575D8" w:rsidRDefault="005E4FE6" w:rsidP="005E4FE6">
      <w:pPr>
        <w:pStyle w:val="ActHead5"/>
        <w:rPr>
          <w:snapToGrid w:val="0"/>
          <w:lang w:eastAsia="en-US"/>
        </w:rPr>
      </w:pPr>
      <w:bookmarkStart w:id="139" w:name="_Toc30429374"/>
      <w:r w:rsidRPr="00E575D8">
        <w:rPr>
          <w:rStyle w:val="CharSectno"/>
        </w:rPr>
        <w:t>65KC</w:t>
      </w:r>
      <w:r w:rsidRPr="00E575D8">
        <w:rPr>
          <w:snapToGrid w:val="0"/>
          <w:lang w:eastAsia="en-US"/>
        </w:rPr>
        <w:t xml:space="preserve">  Tax file number requirement to be satisfied for claim in substitution because of the death of another individual</w:t>
      </w:r>
      <w:bookmarkEnd w:id="139"/>
    </w:p>
    <w:p w:rsidR="005E4FE6" w:rsidRPr="00E575D8" w:rsidRDefault="005E4FE6" w:rsidP="005E4FE6">
      <w:pPr>
        <w:pStyle w:val="subsection"/>
        <w:rPr>
          <w:snapToGrid w:val="0"/>
          <w:lang w:eastAsia="en-US"/>
        </w:rPr>
      </w:pPr>
      <w:r w:rsidRPr="00E575D8">
        <w:rPr>
          <w:snapToGrid w:val="0"/>
          <w:lang w:eastAsia="en-US"/>
        </w:rPr>
        <w:tab/>
        <w:t>(1)</w:t>
      </w:r>
      <w:r w:rsidRPr="00E575D8">
        <w:rPr>
          <w:snapToGrid w:val="0"/>
          <w:lang w:eastAsia="en-US"/>
        </w:rPr>
        <w:tab/>
        <w:t>This section sets out the tax file number requirement that must be satisfied in relation to a claim for the purposes of paragraph</w:t>
      </w:r>
      <w:r w:rsidR="00E575D8">
        <w:rPr>
          <w:snapToGrid w:val="0"/>
          <w:lang w:eastAsia="en-US"/>
        </w:rPr>
        <w:t> </w:t>
      </w:r>
      <w:r w:rsidRPr="00E575D8">
        <w:rPr>
          <w:snapToGrid w:val="0"/>
          <w:lang w:eastAsia="en-US"/>
        </w:rPr>
        <w:t>65KA(2)(c) (which states what is required for claims in substitution because of the death of another individual to be effective).</w:t>
      </w:r>
    </w:p>
    <w:p w:rsidR="005E4FE6" w:rsidRPr="00E575D8" w:rsidRDefault="005E4FE6" w:rsidP="005E4FE6">
      <w:pPr>
        <w:pStyle w:val="subsection"/>
        <w:rPr>
          <w:snapToGrid w:val="0"/>
          <w:lang w:eastAsia="en-US"/>
        </w:rPr>
      </w:pPr>
      <w:r w:rsidRPr="00E575D8">
        <w:rPr>
          <w:snapToGrid w:val="0"/>
          <w:lang w:eastAsia="en-US"/>
        </w:rPr>
        <w:tab/>
        <w:t>(2)</w:t>
      </w:r>
      <w:r w:rsidRPr="00E575D8">
        <w:rPr>
          <w:snapToGrid w:val="0"/>
          <w:lang w:eastAsia="en-US"/>
        </w:rPr>
        <w:tab/>
      </w:r>
      <w:r w:rsidRPr="00E575D8">
        <w:t xml:space="preserve">Subject to </w:t>
      </w:r>
      <w:r w:rsidR="00E575D8">
        <w:t>subsections (</w:t>
      </w:r>
      <w:r w:rsidRPr="00E575D8">
        <w:t>7) and (8), t</w:t>
      </w:r>
      <w:r w:rsidRPr="00E575D8">
        <w:rPr>
          <w:snapToGrid w:val="0"/>
          <w:lang w:eastAsia="en-US"/>
        </w:rPr>
        <w:t xml:space="preserve">he requirement is that a statement of one of the kinds set out in </w:t>
      </w:r>
      <w:r w:rsidR="00E575D8">
        <w:rPr>
          <w:snapToGrid w:val="0"/>
          <w:lang w:eastAsia="en-US"/>
        </w:rPr>
        <w:t>subsections (</w:t>
      </w:r>
      <w:r w:rsidRPr="00E575D8">
        <w:rPr>
          <w:snapToGrid w:val="0"/>
          <w:lang w:eastAsia="en-US"/>
        </w:rPr>
        <w:t>3), (4) and (5) must be made in relation to each TFN substitution person.</w:t>
      </w:r>
    </w:p>
    <w:p w:rsidR="005E4FE6" w:rsidRPr="00E575D8" w:rsidRDefault="005E4FE6" w:rsidP="005E4FE6">
      <w:pPr>
        <w:pStyle w:val="SubsectionHead"/>
        <w:rPr>
          <w:snapToGrid w:val="0"/>
          <w:lang w:eastAsia="en-US"/>
        </w:rPr>
      </w:pPr>
      <w:r w:rsidRPr="00E575D8">
        <w:rPr>
          <w:snapToGrid w:val="0"/>
          <w:lang w:eastAsia="en-US"/>
        </w:rPr>
        <w:t>Statement of tax file number</w:t>
      </w:r>
    </w:p>
    <w:p w:rsidR="005E4FE6" w:rsidRPr="00E575D8" w:rsidRDefault="005E4FE6" w:rsidP="005E4FE6">
      <w:pPr>
        <w:pStyle w:val="subsection"/>
        <w:rPr>
          <w:snapToGrid w:val="0"/>
          <w:lang w:eastAsia="en-US"/>
        </w:rPr>
      </w:pPr>
      <w:r w:rsidRPr="00E575D8">
        <w:rPr>
          <w:snapToGrid w:val="0"/>
          <w:lang w:eastAsia="en-US"/>
        </w:rPr>
        <w:tab/>
        <w:t>(3)</w:t>
      </w:r>
      <w:r w:rsidRPr="00E575D8">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E575D8" w:rsidRDefault="005E4FE6" w:rsidP="005E4FE6">
      <w:pPr>
        <w:pStyle w:val="SubsectionHead"/>
        <w:rPr>
          <w:snapToGrid w:val="0"/>
          <w:lang w:eastAsia="en-US"/>
        </w:rPr>
      </w:pPr>
      <w:r w:rsidRPr="00E575D8">
        <w:rPr>
          <w:snapToGrid w:val="0"/>
          <w:lang w:eastAsia="en-US"/>
        </w:rPr>
        <w:t xml:space="preserve">Statement that TFN substitution person does not know what his or her tax file number is </w:t>
      </w:r>
      <w:r w:rsidRPr="00E575D8">
        <w:t>etc.</w:t>
      </w:r>
    </w:p>
    <w:p w:rsidR="005E4FE6" w:rsidRPr="00E575D8" w:rsidRDefault="005E4FE6" w:rsidP="005E4FE6">
      <w:pPr>
        <w:pStyle w:val="subsection"/>
        <w:rPr>
          <w:snapToGrid w:val="0"/>
          <w:lang w:eastAsia="en-US"/>
        </w:rPr>
      </w:pPr>
      <w:r w:rsidRPr="00E575D8">
        <w:rPr>
          <w:snapToGrid w:val="0"/>
          <w:lang w:eastAsia="en-US"/>
        </w:rPr>
        <w:tab/>
        <w:t>(4)</w:t>
      </w:r>
      <w:r w:rsidRPr="00E575D8">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E575D8" w:rsidRDefault="005E4FE6" w:rsidP="005E4FE6">
      <w:pPr>
        <w:pStyle w:val="paragraph"/>
        <w:rPr>
          <w:snapToGrid w:val="0"/>
          <w:lang w:eastAsia="en-US"/>
        </w:rPr>
      </w:pPr>
      <w:r w:rsidRPr="00E575D8">
        <w:rPr>
          <w:snapToGrid w:val="0"/>
          <w:lang w:eastAsia="en-US"/>
        </w:rPr>
        <w:tab/>
        <w:t>(a)</w:t>
      </w:r>
      <w:r w:rsidRPr="00E575D8">
        <w:rPr>
          <w:snapToGrid w:val="0"/>
          <w:lang w:eastAsia="en-US"/>
        </w:rPr>
        <w:tab/>
        <w:t>has a tax file number but does not know what it is; and</w:t>
      </w:r>
    </w:p>
    <w:p w:rsidR="005E4FE6" w:rsidRPr="00E575D8" w:rsidRDefault="005E4FE6" w:rsidP="005E4FE6">
      <w:pPr>
        <w:pStyle w:val="paragraph"/>
        <w:rPr>
          <w:snapToGrid w:val="0"/>
          <w:lang w:eastAsia="en-US"/>
        </w:rPr>
      </w:pPr>
      <w:r w:rsidRPr="00E575D8">
        <w:rPr>
          <w:snapToGrid w:val="0"/>
          <w:lang w:eastAsia="en-US"/>
        </w:rPr>
        <w:tab/>
        <w:t>(b)</w:t>
      </w:r>
      <w:r w:rsidRPr="00E575D8">
        <w:rPr>
          <w:snapToGrid w:val="0"/>
          <w:lang w:eastAsia="en-US"/>
        </w:rPr>
        <w:tab/>
        <w:t>has asked the Commissioner of Taxation to inform the person of his or her tax file number; and</w:t>
      </w:r>
    </w:p>
    <w:p w:rsidR="005E4FE6" w:rsidRPr="00E575D8" w:rsidRDefault="005E4FE6" w:rsidP="005E4FE6">
      <w:pPr>
        <w:pStyle w:val="paragraph"/>
        <w:rPr>
          <w:snapToGrid w:val="0"/>
          <w:lang w:eastAsia="en-US"/>
        </w:rPr>
      </w:pPr>
      <w:r w:rsidRPr="00E575D8">
        <w:rPr>
          <w:snapToGrid w:val="0"/>
          <w:lang w:eastAsia="en-US"/>
        </w:rPr>
        <w:tab/>
        <w:t>(c)</w:t>
      </w:r>
      <w:r w:rsidRPr="00E575D8">
        <w:rPr>
          <w:snapToGrid w:val="0"/>
          <w:lang w:eastAsia="en-US"/>
        </w:rPr>
        <w:tab/>
        <w:t>authorises the Commissioner of Taxation to tell the Secretary:</w:t>
      </w:r>
    </w:p>
    <w:p w:rsidR="005E4FE6" w:rsidRPr="00E575D8" w:rsidRDefault="005E4FE6" w:rsidP="005E4FE6">
      <w:pPr>
        <w:pStyle w:val="paragraphsub"/>
        <w:rPr>
          <w:snapToGrid w:val="0"/>
          <w:lang w:eastAsia="en-US"/>
        </w:rPr>
      </w:pPr>
      <w:r w:rsidRPr="00E575D8">
        <w:rPr>
          <w:snapToGrid w:val="0"/>
          <w:lang w:eastAsia="en-US"/>
        </w:rPr>
        <w:tab/>
        <w:t>(i)</w:t>
      </w:r>
      <w:r w:rsidRPr="00E575D8">
        <w:rPr>
          <w:snapToGrid w:val="0"/>
          <w:lang w:eastAsia="en-US"/>
        </w:rPr>
        <w:tab/>
        <w:t>whether the person has a tax file number; and</w:t>
      </w:r>
    </w:p>
    <w:p w:rsidR="005E4FE6" w:rsidRPr="00E575D8" w:rsidRDefault="005E4FE6" w:rsidP="005E4FE6">
      <w:pPr>
        <w:pStyle w:val="paragraphsub"/>
        <w:rPr>
          <w:snapToGrid w:val="0"/>
          <w:lang w:eastAsia="en-US"/>
        </w:rPr>
      </w:pPr>
      <w:r w:rsidRPr="00E575D8">
        <w:rPr>
          <w:snapToGrid w:val="0"/>
          <w:lang w:eastAsia="en-US"/>
        </w:rPr>
        <w:tab/>
        <w:t>(ii)</w:t>
      </w:r>
      <w:r w:rsidRPr="00E575D8">
        <w:rPr>
          <w:snapToGrid w:val="0"/>
          <w:lang w:eastAsia="en-US"/>
        </w:rPr>
        <w:tab/>
        <w:t>if the person has a tax file number—that number.</w:t>
      </w:r>
    </w:p>
    <w:p w:rsidR="005E4FE6" w:rsidRPr="00E575D8" w:rsidRDefault="005E4FE6" w:rsidP="005E4FE6">
      <w:pPr>
        <w:pStyle w:val="SubsectionHead"/>
        <w:rPr>
          <w:snapToGrid w:val="0"/>
          <w:lang w:eastAsia="en-US"/>
        </w:rPr>
      </w:pPr>
      <w:r w:rsidRPr="00E575D8">
        <w:rPr>
          <w:snapToGrid w:val="0"/>
          <w:lang w:eastAsia="en-US"/>
        </w:rPr>
        <w:t>Statement that an application for a tax file number is pending</w:t>
      </w:r>
    </w:p>
    <w:p w:rsidR="005E4FE6" w:rsidRPr="00E575D8" w:rsidRDefault="005E4FE6" w:rsidP="005E4FE6">
      <w:pPr>
        <w:pStyle w:val="subsection"/>
        <w:rPr>
          <w:snapToGrid w:val="0"/>
          <w:lang w:eastAsia="en-US"/>
        </w:rPr>
      </w:pPr>
      <w:r w:rsidRPr="00E575D8">
        <w:rPr>
          <w:snapToGrid w:val="0"/>
          <w:lang w:eastAsia="en-US"/>
        </w:rPr>
        <w:tab/>
        <w:t>(5)</w:t>
      </w:r>
      <w:r w:rsidRPr="00E575D8">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E575D8" w:rsidRDefault="005E4FE6" w:rsidP="005E4FE6">
      <w:pPr>
        <w:pStyle w:val="paragraph"/>
        <w:rPr>
          <w:snapToGrid w:val="0"/>
          <w:lang w:eastAsia="en-US"/>
        </w:rPr>
      </w:pPr>
      <w:r w:rsidRPr="00E575D8">
        <w:rPr>
          <w:snapToGrid w:val="0"/>
          <w:lang w:eastAsia="en-US"/>
        </w:rPr>
        <w:tab/>
        <w:t>(a)</w:t>
      </w:r>
      <w:r w:rsidRPr="00E575D8">
        <w:rPr>
          <w:snapToGrid w:val="0"/>
          <w:lang w:eastAsia="en-US"/>
        </w:rPr>
        <w:tab/>
        <w:t>has an application for a tax file number pending; and</w:t>
      </w:r>
    </w:p>
    <w:p w:rsidR="005E4FE6" w:rsidRPr="00E575D8" w:rsidRDefault="005E4FE6" w:rsidP="005E4FE6">
      <w:pPr>
        <w:pStyle w:val="paragraph"/>
        <w:rPr>
          <w:snapToGrid w:val="0"/>
          <w:lang w:eastAsia="en-US"/>
        </w:rPr>
      </w:pPr>
      <w:r w:rsidRPr="00E575D8">
        <w:rPr>
          <w:snapToGrid w:val="0"/>
          <w:lang w:eastAsia="en-US"/>
        </w:rPr>
        <w:tab/>
        <w:t>(b)</w:t>
      </w:r>
      <w:r w:rsidRPr="00E575D8">
        <w:rPr>
          <w:snapToGrid w:val="0"/>
          <w:lang w:eastAsia="en-US"/>
        </w:rPr>
        <w:tab/>
        <w:t>authorises the Commissioner of Taxation to tell the Secretary:</w:t>
      </w:r>
    </w:p>
    <w:p w:rsidR="005E4FE6" w:rsidRPr="00E575D8" w:rsidRDefault="005E4FE6" w:rsidP="005E4FE6">
      <w:pPr>
        <w:pStyle w:val="paragraphsub"/>
        <w:rPr>
          <w:snapToGrid w:val="0"/>
          <w:lang w:eastAsia="en-US"/>
        </w:rPr>
      </w:pPr>
      <w:r w:rsidRPr="00E575D8">
        <w:rPr>
          <w:snapToGrid w:val="0"/>
          <w:lang w:eastAsia="en-US"/>
        </w:rPr>
        <w:tab/>
        <w:t>(i)</w:t>
      </w:r>
      <w:r w:rsidRPr="00E575D8">
        <w:rPr>
          <w:snapToGrid w:val="0"/>
          <w:lang w:eastAsia="en-US"/>
        </w:rPr>
        <w:tab/>
        <w:t>if a tax file number is issued to the person—that number; or</w:t>
      </w:r>
    </w:p>
    <w:p w:rsidR="005E4FE6" w:rsidRPr="00E575D8" w:rsidRDefault="005E4FE6" w:rsidP="005E4FE6">
      <w:pPr>
        <w:pStyle w:val="paragraphsub"/>
        <w:rPr>
          <w:snapToGrid w:val="0"/>
          <w:lang w:eastAsia="en-US"/>
        </w:rPr>
      </w:pPr>
      <w:r w:rsidRPr="00E575D8">
        <w:rPr>
          <w:snapToGrid w:val="0"/>
          <w:lang w:eastAsia="en-US"/>
        </w:rPr>
        <w:tab/>
        <w:t>(ii)</w:t>
      </w:r>
      <w:r w:rsidRPr="00E575D8">
        <w:rPr>
          <w:snapToGrid w:val="0"/>
          <w:lang w:eastAsia="en-US"/>
        </w:rPr>
        <w:tab/>
        <w:t>if the application is refused—that the application has been refused; or</w:t>
      </w:r>
    </w:p>
    <w:p w:rsidR="005E4FE6" w:rsidRPr="00E575D8" w:rsidRDefault="005E4FE6" w:rsidP="005E4FE6">
      <w:pPr>
        <w:pStyle w:val="paragraphsub"/>
        <w:rPr>
          <w:snapToGrid w:val="0"/>
          <w:lang w:eastAsia="en-US"/>
        </w:rPr>
      </w:pPr>
      <w:r w:rsidRPr="00E575D8">
        <w:rPr>
          <w:snapToGrid w:val="0"/>
          <w:lang w:eastAsia="en-US"/>
        </w:rPr>
        <w:tab/>
        <w:t>(iii)</w:t>
      </w:r>
      <w:r w:rsidRPr="00E575D8">
        <w:rPr>
          <w:snapToGrid w:val="0"/>
          <w:lang w:eastAsia="en-US"/>
        </w:rPr>
        <w:tab/>
        <w:t>if the application is withdrawn—that the application has been withdrawn.</w:t>
      </w:r>
    </w:p>
    <w:p w:rsidR="005E4FE6" w:rsidRPr="00E575D8" w:rsidRDefault="005E4FE6" w:rsidP="005E4FE6">
      <w:pPr>
        <w:pStyle w:val="SubsectionHead"/>
        <w:rPr>
          <w:snapToGrid w:val="0"/>
          <w:lang w:eastAsia="en-US"/>
        </w:rPr>
      </w:pPr>
      <w:r w:rsidRPr="00E575D8">
        <w:rPr>
          <w:snapToGrid w:val="0"/>
          <w:lang w:eastAsia="en-US"/>
        </w:rPr>
        <w:t>How statement to be given</w:t>
      </w:r>
    </w:p>
    <w:p w:rsidR="005E4FE6" w:rsidRPr="00E575D8" w:rsidRDefault="005E4FE6" w:rsidP="005E4FE6">
      <w:pPr>
        <w:pStyle w:val="subsection"/>
        <w:rPr>
          <w:snapToGrid w:val="0"/>
          <w:lang w:eastAsia="en-US"/>
        </w:rPr>
      </w:pPr>
      <w:r w:rsidRPr="00E575D8">
        <w:rPr>
          <w:snapToGrid w:val="0"/>
          <w:lang w:eastAsia="en-US"/>
        </w:rPr>
        <w:tab/>
        <w:t>(6)</w:t>
      </w:r>
      <w:r w:rsidRPr="00E575D8">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E575D8" w:rsidRDefault="005E4FE6" w:rsidP="005E4FE6">
      <w:pPr>
        <w:pStyle w:val="SubsectionHead"/>
        <w:rPr>
          <w:snapToGrid w:val="0"/>
          <w:lang w:eastAsia="en-US"/>
        </w:rPr>
      </w:pPr>
      <w:r w:rsidRPr="00E575D8">
        <w:rPr>
          <w:snapToGrid w:val="0"/>
          <w:lang w:eastAsia="en-US"/>
        </w:rPr>
        <w:t>Exemption from tax file number requirement</w:t>
      </w:r>
    </w:p>
    <w:p w:rsidR="005E4FE6" w:rsidRPr="00E575D8" w:rsidRDefault="005E4FE6" w:rsidP="005E4FE6">
      <w:pPr>
        <w:pStyle w:val="subsection"/>
        <w:rPr>
          <w:snapToGrid w:val="0"/>
          <w:lang w:eastAsia="en-US"/>
        </w:rPr>
      </w:pPr>
      <w:r w:rsidRPr="00E575D8">
        <w:rPr>
          <w:snapToGrid w:val="0"/>
          <w:lang w:eastAsia="en-US"/>
        </w:rPr>
        <w:tab/>
        <w:t>(7)</w:t>
      </w:r>
      <w:r w:rsidRPr="00E575D8">
        <w:rPr>
          <w:snapToGrid w:val="0"/>
          <w:lang w:eastAsia="en-US"/>
        </w:rPr>
        <w:tab/>
        <w:t xml:space="preserve">The Secretary may determine that the requirement in </w:t>
      </w:r>
      <w:r w:rsidR="00E575D8">
        <w:rPr>
          <w:snapToGrid w:val="0"/>
          <w:lang w:eastAsia="en-US"/>
        </w:rPr>
        <w:t>subsection (</w:t>
      </w:r>
      <w:r w:rsidRPr="00E575D8">
        <w:rPr>
          <w:snapToGrid w:val="0"/>
          <w:lang w:eastAsia="en-US"/>
        </w:rPr>
        <w:t>2) does not apply in relation to a TFN substitution person if the claimant does not know the person’s tax file number.</w:t>
      </w:r>
    </w:p>
    <w:p w:rsidR="005E4FE6" w:rsidRPr="00E575D8" w:rsidRDefault="005E4FE6" w:rsidP="005E4FE6">
      <w:pPr>
        <w:pStyle w:val="subsection"/>
        <w:rPr>
          <w:snapToGrid w:val="0"/>
          <w:lang w:eastAsia="en-US"/>
        </w:rPr>
      </w:pPr>
      <w:r w:rsidRPr="00E575D8">
        <w:rPr>
          <w:snapToGrid w:val="0"/>
          <w:lang w:eastAsia="en-US"/>
        </w:rPr>
        <w:tab/>
        <w:t>(8)</w:t>
      </w:r>
      <w:r w:rsidRPr="00E575D8">
        <w:rPr>
          <w:snapToGrid w:val="0"/>
          <w:lang w:eastAsia="en-US"/>
        </w:rPr>
        <w:tab/>
        <w:t xml:space="preserve">The Secretary may determine that the requirement in </w:t>
      </w:r>
      <w:r w:rsidR="00E575D8">
        <w:rPr>
          <w:snapToGrid w:val="0"/>
          <w:lang w:eastAsia="en-US"/>
        </w:rPr>
        <w:t>subsection (</w:t>
      </w:r>
      <w:r w:rsidRPr="00E575D8">
        <w:rPr>
          <w:snapToGrid w:val="0"/>
          <w:lang w:eastAsia="en-US"/>
        </w:rPr>
        <w:t xml:space="preserve">2) does not apply in relation to a TFN substitution person if the claimant cannot obtain a statement referred to in </w:t>
      </w:r>
      <w:r w:rsidR="00E575D8">
        <w:rPr>
          <w:snapToGrid w:val="0"/>
          <w:lang w:eastAsia="en-US"/>
        </w:rPr>
        <w:t>subsection (</w:t>
      </w:r>
      <w:r w:rsidRPr="00E575D8">
        <w:rPr>
          <w:snapToGrid w:val="0"/>
          <w:lang w:eastAsia="en-US"/>
        </w:rPr>
        <w:t>4) or (5) in respect of the person.</w:t>
      </w:r>
    </w:p>
    <w:p w:rsidR="005E4FE6" w:rsidRPr="00E575D8" w:rsidRDefault="005E4FE6" w:rsidP="005E4FE6">
      <w:pPr>
        <w:pStyle w:val="ActHead5"/>
      </w:pPr>
      <w:bookmarkStart w:id="140" w:name="_Toc30429375"/>
      <w:r w:rsidRPr="00E575D8">
        <w:rPr>
          <w:rStyle w:val="CharSectno"/>
        </w:rPr>
        <w:t>65KD</w:t>
      </w:r>
      <w:r w:rsidRPr="00E575D8">
        <w:t xml:space="preserve">  Restrictions on claims for payment for a past period</w:t>
      </w:r>
      <w:bookmarkEnd w:id="140"/>
    </w:p>
    <w:p w:rsidR="005E4FE6" w:rsidRPr="00E575D8" w:rsidRDefault="005E4FE6" w:rsidP="005E4FE6">
      <w:pPr>
        <w:pStyle w:val="SubsectionHead"/>
      </w:pPr>
      <w:r w:rsidRPr="00E575D8">
        <w:t>Restriction where previous claim</w:t>
      </w:r>
    </w:p>
    <w:p w:rsidR="005E4FE6" w:rsidRPr="00E575D8" w:rsidRDefault="005E4FE6" w:rsidP="00D931B8">
      <w:pPr>
        <w:pStyle w:val="subsection"/>
        <w:keepNext/>
        <w:keepLines/>
      </w:pPr>
      <w:r w:rsidRPr="00E575D8">
        <w:tab/>
        <w:t>(1)</w:t>
      </w:r>
      <w:r w:rsidRPr="00E575D8">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E575D8" w:rsidRDefault="005E4FE6" w:rsidP="005E4FE6">
      <w:pPr>
        <w:pStyle w:val="SubsectionHead"/>
      </w:pPr>
      <w:r w:rsidRPr="00E575D8">
        <w:t>Other restrictions</w:t>
      </w:r>
    </w:p>
    <w:p w:rsidR="005E4FE6" w:rsidRPr="00E575D8" w:rsidRDefault="005E4FE6" w:rsidP="005E4FE6">
      <w:pPr>
        <w:pStyle w:val="subsection"/>
      </w:pPr>
      <w:r w:rsidRPr="00E575D8">
        <w:tab/>
        <w:t>(2)</w:t>
      </w:r>
      <w:r w:rsidRPr="00E575D8">
        <w:tab/>
        <w:t>A claim for payment of single income family supplement for a past period is not effective if:</w:t>
      </w:r>
    </w:p>
    <w:p w:rsidR="005E4FE6" w:rsidRPr="00E575D8" w:rsidRDefault="005E4FE6" w:rsidP="005E4FE6">
      <w:pPr>
        <w:pStyle w:val="paragraph"/>
      </w:pPr>
      <w:r w:rsidRPr="00E575D8">
        <w:tab/>
        <w:t>(a)</w:t>
      </w:r>
      <w:r w:rsidRPr="00E575D8">
        <w:tab/>
        <w:t>the period does not fall wholly within one income year; or</w:t>
      </w:r>
    </w:p>
    <w:p w:rsidR="00136D09" w:rsidRPr="00E575D8" w:rsidRDefault="00136D09" w:rsidP="00136D09">
      <w:pPr>
        <w:pStyle w:val="paragraph"/>
      </w:pPr>
      <w:r w:rsidRPr="00E575D8">
        <w:tab/>
        <w:t>(b)</w:t>
      </w:r>
      <w:r w:rsidRPr="00E575D8">
        <w:tab/>
        <w:t xml:space="preserve">the period does fall wholly within one income year (the </w:t>
      </w:r>
      <w:r w:rsidRPr="00E575D8">
        <w:rPr>
          <w:b/>
          <w:i/>
        </w:rPr>
        <w:t>relevant income year</w:t>
      </w:r>
      <w:r w:rsidRPr="00E575D8">
        <w:t>) but the claim is made after the end of:</w:t>
      </w:r>
    </w:p>
    <w:p w:rsidR="00136D09" w:rsidRPr="00E575D8" w:rsidRDefault="00136D09" w:rsidP="00136D09">
      <w:pPr>
        <w:pStyle w:val="paragraphsub"/>
      </w:pPr>
      <w:r w:rsidRPr="00E575D8">
        <w:tab/>
        <w:t>(i)</w:t>
      </w:r>
      <w:r w:rsidRPr="00E575D8">
        <w:tab/>
        <w:t>the first income year after the relevant income year; or</w:t>
      </w:r>
    </w:p>
    <w:p w:rsidR="00136D09" w:rsidRPr="00E575D8" w:rsidRDefault="00136D09" w:rsidP="00136D09">
      <w:pPr>
        <w:pStyle w:val="paragraphsub"/>
      </w:pPr>
      <w:r w:rsidRPr="00E575D8">
        <w:tab/>
        <w:t>(ii)</w:t>
      </w:r>
      <w:r w:rsidRPr="00E575D8">
        <w:tab/>
        <w:t>such further period (if any) as the Secretary allows, if the Secretary is satisfied that there are special circumstances that prevented the claimant from lodging the claim before the end of that first income year.</w:t>
      </w:r>
    </w:p>
    <w:p w:rsidR="00D67281" w:rsidRPr="00E575D8" w:rsidRDefault="00D67281" w:rsidP="00D67281">
      <w:pPr>
        <w:pStyle w:val="subsection"/>
      </w:pPr>
      <w:r w:rsidRPr="00E575D8">
        <w:tab/>
        <w:t>(2A)</w:t>
      </w:r>
      <w:r w:rsidRPr="00E575D8">
        <w:tab/>
        <w:t xml:space="preserve">The further period referred to in </w:t>
      </w:r>
      <w:r w:rsidR="00E575D8">
        <w:t>subparagraph (</w:t>
      </w:r>
      <w:r w:rsidRPr="00E575D8">
        <w:t>2)(b)(ii) must end no later than the end of the second income year after the relevant income year.</w:t>
      </w:r>
    </w:p>
    <w:p w:rsidR="005E4FE6" w:rsidRPr="00E575D8" w:rsidRDefault="005E4FE6" w:rsidP="005E4FE6">
      <w:pPr>
        <w:pStyle w:val="subsection"/>
      </w:pPr>
      <w:r w:rsidRPr="00E575D8">
        <w:tab/>
        <w:t>(3)</w:t>
      </w:r>
      <w:r w:rsidRPr="00E575D8">
        <w:tab/>
        <w:t>A claim for payment of single income family supplement for a past period is not effective if the period occurs in the income year in which the claim is made.</w:t>
      </w:r>
    </w:p>
    <w:p w:rsidR="005E4FE6" w:rsidRPr="00E575D8" w:rsidRDefault="005E4FE6" w:rsidP="005E4FE6">
      <w:pPr>
        <w:pStyle w:val="ActHead5"/>
      </w:pPr>
      <w:bookmarkStart w:id="141" w:name="_Toc30429376"/>
      <w:r w:rsidRPr="00E575D8">
        <w:rPr>
          <w:rStyle w:val="CharSectno"/>
        </w:rPr>
        <w:t>65KE</w:t>
      </w:r>
      <w:r w:rsidRPr="00E575D8">
        <w:t xml:space="preserve">  Restrictions on bereavement claims</w:t>
      </w:r>
      <w:bookmarkEnd w:id="141"/>
    </w:p>
    <w:p w:rsidR="005E4FE6" w:rsidRPr="00E575D8" w:rsidRDefault="005E4FE6" w:rsidP="005E4FE6">
      <w:pPr>
        <w:pStyle w:val="SubsectionHead"/>
      </w:pPr>
      <w:r w:rsidRPr="00E575D8">
        <w:t>Restriction where previous claim</w:t>
      </w:r>
    </w:p>
    <w:p w:rsidR="005E4FE6" w:rsidRPr="00E575D8" w:rsidRDefault="005E4FE6" w:rsidP="005E4FE6">
      <w:pPr>
        <w:pStyle w:val="subsection"/>
      </w:pPr>
      <w:r w:rsidRPr="00E575D8">
        <w:tab/>
        <w:t>(1)</w:t>
      </w:r>
      <w:r w:rsidRPr="00E575D8">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E575D8" w:rsidRDefault="005E4FE6" w:rsidP="005E4FE6">
      <w:pPr>
        <w:pStyle w:val="SubsectionHead"/>
      </w:pPr>
      <w:r w:rsidRPr="00E575D8">
        <w:t>Other restrictions</w:t>
      </w:r>
    </w:p>
    <w:p w:rsidR="005E4FE6" w:rsidRPr="00E575D8" w:rsidRDefault="005E4FE6" w:rsidP="005E4FE6">
      <w:pPr>
        <w:pStyle w:val="subsection"/>
      </w:pPr>
      <w:r w:rsidRPr="00E575D8">
        <w:tab/>
        <w:t>(2)</w:t>
      </w:r>
      <w:r w:rsidRPr="00E575D8">
        <w:tab/>
        <w:t>If a claim for payment of single income family supplement by single payment/in substitution because of the death of another individual is based on eligibility for an amount of single income family supplement under section</w:t>
      </w:r>
      <w:r w:rsidR="00E575D8">
        <w:t> </w:t>
      </w:r>
      <w:r w:rsidRPr="00E575D8">
        <w:t>57GF or 57GG of the Family Assistance Act, the claim is not effective if it is made after the end of the income year following the one in which the death occurred.</w:t>
      </w:r>
    </w:p>
    <w:p w:rsidR="005E4FE6" w:rsidRPr="00E575D8" w:rsidRDefault="005E4FE6" w:rsidP="005E4FE6">
      <w:pPr>
        <w:pStyle w:val="ActHead5"/>
      </w:pPr>
      <w:bookmarkStart w:id="142" w:name="_Toc30429377"/>
      <w:r w:rsidRPr="00E575D8">
        <w:rPr>
          <w:rStyle w:val="CharSectno"/>
        </w:rPr>
        <w:t>65KF</w:t>
      </w:r>
      <w:r w:rsidRPr="00E575D8">
        <w:t xml:space="preserve">  Claim may be withdrawn or varied</w:t>
      </w:r>
      <w:bookmarkEnd w:id="142"/>
    </w:p>
    <w:p w:rsidR="005E4FE6" w:rsidRPr="00E575D8" w:rsidRDefault="005E4FE6" w:rsidP="005E4FE6">
      <w:pPr>
        <w:pStyle w:val="subsection"/>
      </w:pPr>
      <w:r w:rsidRPr="00E575D8">
        <w:tab/>
        <w:t>(1)</w:t>
      </w:r>
      <w:r w:rsidRPr="00E575D8">
        <w:tab/>
        <w:t>A claimant may withdraw or vary a claim before the claim is determined.</w:t>
      </w:r>
    </w:p>
    <w:p w:rsidR="005E4FE6" w:rsidRPr="00E575D8" w:rsidRDefault="005E4FE6" w:rsidP="005E4FE6">
      <w:pPr>
        <w:pStyle w:val="subsection"/>
      </w:pPr>
      <w:r w:rsidRPr="00E575D8">
        <w:tab/>
        <w:t>(2)</w:t>
      </w:r>
      <w:r w:rsidRPr="00E575D8">
        <w:tab/>
        <w:t>The claimant may only do so in a manner determined by the Secretary.</w:t>
      </w:r>
    </w:p>
    <w:p w:rsidR="005E4FE6" w:rsidRPr="00E575D8" w:rsidRDefault="005E4FE6" w:rsidP="005E4FE6">
      <w:pPr>
        <w:pStyle w:val="subsection"/>
      </w:pPr>
      <w:r w:rsidRPr="00E575D8">
        <w:tab/>
        <w:t>(3)</w:t>
      </w:r>
      <w:r w:rsidRPr="00E575D8">
        <w:tab/>
        <w:t>If a claim is withdrawn, it is taken never to have been made.</w:t>
      </w:r>
    </w:p>
    <w:p w:rsidR="005E4FE6" w:rsidRPr="00E575D8" w:rsidRDefault="00127CA2" w:rsidP="005E4FE6">
      <w:pPr>
        <w:pStyle w:val="ActHead4"/>
      </w:pPr>
      <w:bookmarkStart w:id="143" w:name="_Toc30429378"/>
      <w:r w:rsidRPr="00E575D8">
        <w:rPr>
          <w:rStyle w:val="CharSubdNo"/>
        </w:rPr>
        <w:t>Subdivision</w:t>
      </w:r>
      <w:r w:rsidR="00753CFA" w:rsidRPr="00E575D8">
        <w:rPr>
          <w:rStyle w:val="CharSubdNo"/>
        </w:rPr>
        <w:t xml:space="preserve"> </w:t>
      </w:r>
      <w:r w:rsidR="005E4FE6" w:rsidRPr="00E575D8">
        <w:rPr>
          <w:rStyle w:val="CharSubdNo"/>
        </w:rPr>
        <w:t>B</w:t>
      </w:r>
      <w:r w:rsidR="005E4FE6" w:rsidRPr="00E575D8">
        <w:t>—</w:t>
      </w:r>
      <w:r w:rsidR="005E4FE6" w:rsidRPr="00E575D8">
        <w:rPr>
          <w:rStyle w:val="CharSubdText"/>
        </w:rPr>
        <w:t>Determination of claims and payment of single income family supplement</w:t>
      </w:r>
      <w:bookmarkEnd w:id="143"/>
    </w:p>
    <w:p w:rsidR="005E4FE6" w:rsidRPr="00E575D8" w:rsidRDefault="005E4FE6" w:rsidP="005E4FE6">
      <w:pPr>
        <w:pStyle w:val="ActHead5"/>
      </w:pPr>
      <w:bookmarkStart w:id="144" w:name="_Toc30429379"/>
      <w:r w:rsidRPr="00E575D8">
        <w:rPr>
          <w:rStyle w:val="CharSectno"/>
        </w:rPr>
        <w:t>65KG</w:t>
      </w:r>
      <w:r w:rsidRPr="00E575D8">
        <w:t xml:space="preserve">  Secretary must determine claim</w:t>
      </w:r>
      <w:bookmarkEnd w:id="144"/>
    </w:p>
    <w:p w:rsidR="005E4FE6" w:rsidRPr="00E575D8" w:rsidRDefault="005E4FE6" w:rsidP="005E4FE6">
      <w:pPr>
        <w:pStyle w:val="subsection"/>
      </w:pPr>
      <w:r w:rsidRPr="00E575D8">
        <w:tab/>
      </w:r>
      <w:r w:rsidRPr="00E575D8">
        <w:tab/>
        <w:t>If an effective claim is made, the Secretary must determine the claim in accordance with this Subdivision. If a claim is not effective, it is taken not to have been made.</w:t>
      </w:r>
    </w:p>
    <w:p w:rsidR="005E4FE6" w:rsidRPr="00E575D8" w:rsidRDefault="005E4FE6" w:rsidP="005E4FE6">
      <w:pPr>
        <w:pStyle w:val="ActHead5"/>
      </w:pPr>
      <w:bookmarkStart w:id="145" w:name="_Toc30429380"/>
      <w:r w:rsidRPr="00E575D8">
        <w:rPr>
          <w:rStyle w:val="CharSectno"/>
        </w:rPr>
        <w:t>65KH</w:t>
      </w:r>
      <w:r w:rsidRPr="00E575D8">
        <w:t xml:space="preserve">  Restriction on determining claim where income tax assessment not made</w:t>
      </w:r>
      <w:bookmarkEnd w:id="145"/>
    </w:p>
    <w:p w:rsidR="005E4FE6" w:rsidRPr="00E575D8" w:rsidRDefault="005E4FE6" w:rsidP="005E4FE6">
      <w:pPr>
        <w:pStyle w:val="subsection"/>
      </w:pPr>
      <w:r w:rsidRPr="00E575D8">
        <w:tab/>
        <w:t>(1)</w:t>
      </w:r>
      <w:r w:rsidRPr="00E575D8">
        <w:tab/>
        <w:t>If, in relation to a claim for payment of single income family supplement made by an individual:</w:t>
      </w:r>
    </w:p>
    <w:p w:rsidR="005E4FE6" w:rsidRPr="00E575D8" w:rsidRDefault="005E4FE6" w:rsidP="005E4FE6">
      <w:pPr>
        <w:pStyle w:val="paragraph"/>
      </w:pPr>
      <w:r w:rsidRPr="00E575D8">
        <w:tab/>
        <w:t>(a)</w:t>
      </w:r>
      <w:r w:rsidRPr="00E575D8">
        <w:tab/>
        <w:t>the claim is for payment of that supplement for a past period; and</w:t>
      </w:r>
    </w:p>
    <w:p w:rsidR="005E4FE6" w:rsidRPr="00E575D8" w:rsidRDefault="005E4FE6" w:rsidP="005E4FE6">
      <w:pPr>
        <w:pStyle w:val="paragraph"/>
      </w:pPr>
      <w:r w:rsidRPr="00E575D8">
        <w:tab/>
        <w:t>(b)</w:t>
      </w:r>
      <w:r w:rsidRPr="00E575D8">
        <w:tab/>
        <w:t xml:space="preserve">the past period falls in an income year (the </w:t>
      </w:r>
      <w:r w:rsidRPr="00E575D8">
        <w:rPr>
          <w:b/>
          <w:i/>
        </w:rPr>
        <w:t>past period income year</w:t>
      </w:r>
      <w:r w:rsidRPr="00E575D8">
        <w:t>) that is one of the 2 income years before the one in which the claim is made; and</w:t>
      </w:r>
    </w:p>
    <w:p w:rsidR="005E4FE6" w:rsidRPr="00E575D8" w:rsidRDefault="005E4FE6" w:rsidP="005E4FE6">
      <w:pPr>
        <w:pStyle w:val="paragraph"/>
      </w:pPr>
      <w:r w:rsidRPr="00E575D8">
        <w:tab/>
        <w:t>(c)</w:t>
      </w:r>
      <w:r w:rsidRPr="00E575D8">
        <w:tab/>
        <w:t xml:space="preserve">either or both of </w:t>
      </w:r>
      <w:r w:rsidR="00E575D8">
        <w:t>subsections (</w:t>
      </w:r>
      <w:r w:rsidRPr="00E575D8">
        <w:t>2) and (3) apply;</w:t>
      </w:r>
    </w:p>
    <w:p w:rsidR="005E4FE6" w:rsidRPr="00E575D8" w:rsidRDefault="005E4FE6" w:rsidP="005E4FE6">
      <w:pPr>
        <w:pStyle w:val="subsection2"/>
      </w:pPr>
      <w:r w:rsidRPr="00E575D8">
        <w:t>the Secretary can only determine the claim if each assessment concerned has been made.</w:t>
      </w:r>
    </w:p>
    <w:p w:rsidR="005E4FE6" w:rsidRPr="00E575D8" w:rsidRDefault="005E4FE6" w:rsidP="005E4FE6">
      <w:pPr>
        <w:pStyle w:val="subsection"/>
      </w:pPr>
      <w:r w:rsidRPr="00E575D8">
        <w:tab/>
        <w:t>(2)</w:t>
      </w:r>
      <w:r w:rsidRPr="00E575D8">
        <w:tab/>
        <w:t>This subsection applies if:</w:t>
      </w:r>
    </w:p>
    <w:p w:rsidR="005E4FE6" w:rsidRPr="00E575D8" w:rsidRDefault="005E4FE6" w:rsidP="005E4FE6">
      <w:pPr>
        <w:pStyle w:val="paragraph"/>
      </w:pPr>
      <w:r w:rsidRPr="00E575D8">
        <w:tab/>
        <w:t>(a)</w:t>
      </w:r>
      <w:r w:rsidRPr="00E575D8">
        <w:tab/>
        <w:t>the claimant is required to lodge an income tax return for the past period income year; and</w:t>
      </w:r>
    </w:p>
    <w:p w:rsidR="005E4FE6" w:rsidRPr="00E575D8" w:rsidRDefault="005E4FE6" w:rsidP="005E4FE6">
      <w:pPr>
        <w:pStyle w:val="paragraph"/>
      </w:pPr>
      <w:r w:rsidRPr="00E575D8">
        <w:tab/>
        <w:t>(b)</w:t>
      </w:r>
      <w:r w:rsidRPr="00E575D8">
        <w:tab/>
        <w:t xml:space="preserve">at the time the claim is made, an assessment has not been made under the </w:t>
      </w:r>
      <w:r w:rsidRPr="00E575D8">
        <w:rPr>
          <w:i/>
        </w:rPr>
        <w:t xml:space="preserve">Income Tax Assessment Act 1936 </w:t>
      </w:r>
      <w:r w:rsidRPr="00E575D8">
        <w:t>of the tax payable on the claimant’s taxable income for the past period income year.</w:t>
      </w:r>
    </w:p>
    <w:p w:rsidR="005E4FE6" w:rsidRPr="00E575D8" w:rsidRDefault="005E4FE6" w:rsidP="005E4FE6">
      <w:pPr>
        <w:pStyle w:val="subsection"/>
      </w:pPr>
      <w:r w:rsidRPr="00E575D8">
        <w:tab/>
        <w:t>(3)</w:t>
      </w:r>
      <w:r w:rsidRPr="00E575D8">
        <w:tab/>
        <w:t>This subsection applies if:</w:t>
      </w:r>
    </w:p>
    <w:p w:rsidR="005E4FE6" w:rsidRPr="00E575D8" w:rsidRDefault="005E4FE6" w:rsidP="005E4FE6">
      <w:pPr>
        <w:pStyle w:val="paragraph"/>
      </w:pPr>
      <w:r w:rsidRPr="00E575D8">
        <w:tab/>
        <w:t>(a)</w:t>
      </w:r>
      <w:r w:rsidRPr="00E575D8">
        <w:tab/>
        <w:t>a person is the claimant’s partner at any time during the past period; and</w:t>
      </w:r>
    </w:p>
    <w:p w:rsidR="005E4FE6" w:rsidRPr="00E575D8" w:rsidRDefault="005E4FE6" w:rsidP="005E4FE6">
      <w:pPr>
        <w:pStyle w:val="paragraph"/>
      </w:pPr>
      <w:r w:rsidRPr="00E575D8">
        <w:tab/>
        <w:t>(b)</w:t>
      </w:r>
      <w:r w:rsidRPr="00E575D8">
        <w:tab/>
        <w:t>that person is required to lodge an income tax return for the past period income year; and</w:t>
      </w:r>
    </w:p>
    <w:p w:rsidR="005E4FE6" w:rsidRPr="00E575D8" w:rsidRDefault="005E4FE6" w:rsidP="005E4FE6">
      <w:pPr>
        <w:pStyle w:val="paragraph"/>
      </w:pPr>
      <w:r w:rsidRPr="00E575D8">
        <w:tab/>
        <w:t>(c)</w:t>
      </w:r>
      <w:r w:rsidRPr="00E575D8">
        <w:tab/>
        <w:t xml:space="preserve">at the time the claim is made, an assessment has not been made under the </w:t>
      </w:r>
      <w:r w:rsidRPr="00E575D8">
        <w:rPr>
          <w:i/>
        </w:rPr>
        <w:t xml:space="preserve">Income Tax Assessment Act 1936 </w:t>
      </w:r>
      <w:r w:rsidRPr="00E575D8">
        <w:t>of the tax payable on that person’s taxable income for the past period income year.</w:t>
      </w:r>
    </w:p>
    <w:p w:rsidR="005E4FE6" w:rsidRPr="00E575D8" w:rsidRDefault="005E4FE6" w:rsidP="005E4FE6">
      <w:pPr>
        <w:pStyle w:val="ActHead5"/>
      </w:pPr>
      <w:bookmarkStart w:id="146" w:name="_Toc30429381"/>
      <w:r w:rsidRPr="00E575D8">
        <w:rPr>
          <w:rStyle w:val="CharSectno"/>
        </w:rPr>
        <w:t>65KI</w:t>
      </w:r>
      <w:r w:rsidRPr="00E575D8">
        <w:t xml:space="preserve">  Restriction on determining claim where income tax return not lodged</w:t>
      </w:r>
      <w:bookmarkEnd w:id="146"/>
    </w:p>
    <w:p w:rsidR="005E4FE6" w:rsidRPr="00E575D8" w:rsidRDefault="005E4FE6" w:rsidP="005E4FE6">
      <w:pPr>
        <w:pStyle w:val="subsection"/>
      </w:pPr>
      <w:r w:rsidRPr="00E575D8">
        <w:tab/>
        <w:t>(1)</w:t>
      </w:r>
      <w:r w:rsidRPr="00E575D8">
        <w:tab/>
        <w:t>If, in relation to a claim for payment of single income family supplement made by an individual:</w:t>
      </w:r>
    </w:p>
    <w:p w:rsidR="005E4FE6" w:rsidRPr="00E575D8" w:rsidRDefault="005E4FE6" w:rsidP="005E4FE6">
      <w:pPr>
        <w:pStyle w:val="paragraph"/>
      </w:pPr>
      <w:r w:rsidRPr="00E575D8">
        <w:tab/>
        <w:t>(a)</w:t>
      </w:r>
      <w:r w:rsidRPr="00E575D8">
        <w:tab/>
        <w:t>the claim is for payment of that supplement for a past period; and</w:t>
      </w:r>
    </w:p>
    <w:p w:rsidR="005E4FE6" w:rsidRPr="00E575D8" w:rsidRDefault="005E4FE6" w:rsidP="005E4FE6">
      <w:pPr>
        <w:pStyle w:val="paragraph"/>
      </w:pPr>
      <w:r w:rsidRPr="00E575D8">
        <w:tab/>
        <w:t>(b)</w:t>
      </w:r>
      <w:r w:rsidRPr="00E575D8">
        <w:tab/>
        <w:t xml:space="preserve">the past period falls in an income year (the </w:t>
      </w:r>
      <w:r w:rsidRPr="00E575D8">
        <w:rPr>
          <w:b/>
          <w:i/>
        </w:rPr>
        <w:t>past period income year</w:t>
      </w:r>
      <w:r w:rsidRPr="00E575D8">
        <w:t>) that is one of the 2 income years before the one in which the claim is made; and</w:t>
      </w:r>
    </w:p>
    <w:p w:rsidR="005E4FE6" w:rsidRPr="00E575D8" w:rsidRDefault="005E4FE6" w:rsidP="005E4FE6">
      <w:pPr>
        <w:pStyle w:val="paragraph"/>
      </w:pPr>
      <w:r w:rsidRPr="00E575D8">
        <w:tab/>
        <w:t>(c)</w:t>
      </w:r>
      <w:r w:rsidRPr="00E575D8">
        <w:tab/>
        <w:t xml:space="preserve">either or both of </w:t>
      </w:r>
      <w:r w:rsidR="00E575D8">
        <w:t>subsections (</w:t>
      </w:r>
      <w:r w:rsidRPr="00E575D8">
        <w:t>2) and (3) apply;</w:t>
      </w:r>
    </w:p>
    <w:p w:rsidR="005E4FE6" w:rsidRPr="00E575D8" w:rsidRDefault="005E4FE6" w:rsidP="005E4FE6">
      <w:pPr>
        <w:pStyle w:val="subsection2"/>
      </w:pPr>
      <w:r w:rsidRPr="00E575D8">
        <w:t>then the claim is taken never to have been made.</w:t>
      </w:r>
    </w:p>
    <w:p w:rsidR="005E4FE6" w:rsidRPr="00E575D8" w:rsidRDefault="005E4FE6" w:rsidP="005E4FE6">
      <w:pPr>
        <w:pStyle w:val="subsection"/>
      </w:pPr>
      <w:r w:rsidRPr="00E575D8">
        <w:tab/>
        <w:t>(2)</w:t>
      </w:r>
      <w:r w:rsidRPr="00E575D8">
        <w:tab/>
        <w:t>This subsection applies if:</w:t>
      </w:r>
    </w:p>
    <w:p w:rsidR="005E4FE6" w:rsidRPr="00E575D8" w:rsidRDefault="005E4FE6" w:rsidP="005E4FE6">
      <w:pPr>
        <w:pStyle w:val="paragraph"/>
      </w:pPr>
      <w:r w:rsidRPr="00E575D8">
        <w:tab/>
        <w:t>(a)</w:t>
      </w:r>
      <w:r w:rsidRPr="00E575D8">
        <w:tab/>
        <w:t>the claimant is required to lodge an income tax return for the past period income year; and</w:t>
      </w:r>
    </w:p>
    <w:p w:rsidR="009A592C" w:rsidRPr="00E575D8" w:rsidRDefault="009A592C" w:rsidP="009A592C">
      <w:pPr>
        <w:pStyle w:val="paragraph"/>
      </w:pPr>
      <w:r w:rsidRPr="00E575D8">
        <w:tab/>
        <w:t>(b)</w:t>
      </w:r>
      <w:r w:rsidRPr="00E575D8">
        <w:tab/>
        <w:t>the claimant has not lodged the return before the end of:</w:t>
      </w:r>
    </w:p>
    <w:p w:rsidR="009A592C" w:rsidRPr="00E575D8" w:rsidRDefault="009A592C" w:rsidP="009A592C">
      <w:pPr>
        <w:pStyle w:val="paragraphsub"/>
      </w:pPr>
      <w:r w:rsidRPr="00E575D8">
        <w:tab/>
        <w:t>(i)</w:t>
      </w:r>
      <w:r w:rsidRPr="00E575D8">
        <w:tab/>
        <w:t>the first income year after the past period income year; or</w:t>
      </w:r>
    </w:p>
    <w:p w:rsidR="009A592C" w:rsidRPr="00E575D8" w:rsidRDefault="009A592C" w:rsidP="009A592C">
      <w:pPr>
        <w:pStyle w:val="paragraphsub"/>
      </w:pPr>
      <w:r w:rsidRPr="00E575D8">
        <w:tab/>
        <w:t>(ii)</w:t>
      </w:r>
      <w:r w:rsidRPr="00E575D8">
        <w:tab/>
        <w:t>such further period (if any) as the Secretary allows, if the Secretary is satisfied that there are special circumstances that prevented the claimant from lodging the return before the end of that first income year.</w:t>
      </w:r>
    </w:p>
    <w:p w:rsidR="005E4FE6" w:rsidRPr="00E575D8" w:rsidRDefault="005E4FE6" w:rsidP="005E4FE6">
      <w:pPr>
        <w:pStyle w:val="subsection"/>
      </w:pPr>
      <w:r w:rsidRPr="00E575D8">
        <w:tab/>
        <w:t>(3)</w:t>
      </w:r>
      <w:r w:rsidRPr="00E575D8">
        <w:tab/>
        <w:t>This subsection applies if:</w:t>
      </w:r>
    </w:p>
    <w:p w:rsidR="005E4FE6" w:rsidRPr="00E575D8" w:rsidRDefault="005E4FE6" w:rsidP="005E4FE6">
      <w:pPr>
        <w:pStyle w:val="paragraph"/>
      </w:pPr>
      <w:r w:rsidRPr="00E575D8">
        <w:tab/>
        <w:t>(a)</w:t>
      </w:r>
      <w:r w:rsidRPr="00E575D8">
        <w:tab/>
        <w:t>a person is the claimant’s partner at any time during the past period; and</w:t>
      </w:r>
    </w:p>
    <w:p w:rsidR="005E4FE6" w:rsidRPr="00E575D8" w:rsidRDefault="005E4FE6" w:rsidP="005E4FE6">
      <w:pPr>
        <w:pStyle w:val="paragraph"/>
      </w:pPr>
      <w:r w:rsidRPr="00E575D8">
        <w:tab/>
        <w:t>(b)</w:t>
      </w:r>
      <w:r w:rsidRPr="00E575D8">
        <w:tab/>
        <w:t>that person is required to lodge an income tax return for the past period income year; and</w:t>
      </w:r>
    </w:p>
    <w:p w:rsidR="009A592C" w:rsidRPr="00E575D8" w:rsidRDefault="009A592C" w:rsidP="009A592C">
      <w:pPr>
        <w:pStyle w:val="paragraph"/>
      </w:pPr>
      <w:r w:rsidRPr="00E575D8">
        <w:tab/>
        <w:t>(c)</w:t>
      </w:r>
      <w:r w:rsidRPr="00E575D8">
        <w:tab/>
        <w:t>that person has not lodged the return before the end of:</w:t>
      </w:r>
    </w:p>
    <w:p w:rsidR="009A592C" w:rsidRPr="00E575D8" w:rsidRDefault="009A592C" w:rsidP="009A592C">
      <w:pPr>
        <w:pStyle w:val="paragraphsub"/>
      </w:pPr>
      <w:r w:rsidRPr="00E575D8">
        <w:tab/>
        <w:t>(i)</w:t>
      </w:r>
      <w:r w:rsidRPr="00E575D8">
        <w:tab/>
        <w:t>the first income year after the past period income year; or</w:t>
      </w:r>
    </w:p>
    <w:p w:rsidR="009A592C" w:rsidRPr="00E575D8" w:rsidRDefault="009A592C" w:rsidP="009A592C">
      <w:pPr>
        <w:pStyle w:val="paragraphsub"/>
      </w:pPr>
      <w:r w:rsidRPr="00E575D8">
        <w:tab/>
        <w:t>(ii)</w:t>
      </w:r>
      <w:r w:rsidRPr="00E575D8">
        <w:tab/>
        <w:t>such further period (if any) as the Secretary allows, if the Secretary is satisfied that there are special circumstances that prevented the person from lodging the return before the end of that first income year.</w:t>
      </w:r>
    </w:p>
    <w:p w:rsidR="003F549F" w:rsidRPr="00E575D8" w:rsidRDefault="003F549F" w:rsidP="003F549F">
      <w:pPr>
        <w:pStyle w:val="subsection"/>
      </w:pPr>
      <w:r w:rsidRPr="00E575D8">
        <w:tab/>
        <w:t>(4)</w:t>
      </w:r>
      <w:r w:rsidRPr="00E575D8">
        <w:tab/>
        <w:t xml:space="preserve">The further period referred to in </w:t>
      </w:r>
      <w:r w:rsidR="00E575D8">
        <w:t>subparagraph (</w:t>
      </w:r>
      <w:r w:rsidRPr="00E575D8">
        <w:t>2)(b)(ii) or (3)(c)(ii) must end no later than the end of the second income year after the past period income year.</w:t>
      </w:r>
    </w:p>
    <w:p w:rsidR="005E4FE6" w:rsidRPr="00E575D8" w:rsidRDefault="005E4FE6" w:rsidP="005E4FE6">
      <w:pPr>
        <w:pStyle w:val="ActHead5"/>
      </w:pPr>
      <w:bookmarkStart w:id="147" w:name="_Toc30429382"/>
      <w:r w:rsidRPr="00E575D8">
        <w:rPr>
          <w:rStyle w:val="CharSectno"/>
        </w:rPr>
        <w:t>65KJ</w:t>
      </w:r>
      <w:r w:rsidRPr="00E575D8">
        <w:t xml:space="preserve">  Restriction on determining claim where tax file number not provided etc.</w:t>
      </w:r>
      <w:bookmarkEnd w:id="147"/>
    </w:p>
    <w:p w:rsidR="005E4FE6" w:rsidRPr="00E575D8" w:rsidRDefault="005E4FE6" w:rsidP="005E4FE6">
      <w:pPr>
        <w:pStyle w:val="SubsectionHead"/>
      </w:pPr>
      <w:r w:rsidRPr="00E575D8">
        <w:t>Statement that TFN claim person or TFN substitution person does not know what his or her tax file number is etc.</w:t>
      </w:r>
    </w:p>
    <w:p w:rsidR="005E4FE6" w:rsidRPr="00E575D8" w:rsidRDefault="005E4FE6" w:rsidP="005E4FE6">
      <w:pPr>
        <w:pStyle w:val="subsection"/>
      </w:pPr>
      <w:r w:rsidRPr="00E575D8">
        <w:tab/>
        <w:t>(1)</w:t>
      </w:r>
      <w:r w:rsidRPr="00E575D8">
        <w:tab/>
        <w:t>If:</w:t>
      </w:r>
    </w:p>
    <w:p w:rsidR="005E4FE6" w:rsidRPr="00E575D8" w:rsidRDefault="005E4FE6" w:rsidP="005E4FE6">
      <w:pPr>
        <w:pStyle w:val="paragraph"/>
      </w:pPr>
      <w:r w:rsidRPr="00E575D8">
        <w:tab/>
        <w:t>(a)</w:t>
      </w:r>
      <w:r w:rsidRPr="00E575D8">
        <w:tab/>
        <w:t>a TFN claim person makes a statement of the kind set out in subsection</w:t>
      </w:r>
      <w:r w:rsidR="00E575D8">
        <w:t> </w:t>
      </w:r>
      <w:r w:rsidRPr="00E575D8">
        <w:t>65KB(4); or</w:t>
      </w:r>
    </w:p>
    <w:p w:rsidR="005E4FE6" w:rsidRPr="00E575D8" w:rsidRDefault="005E4FE6" w:rsidP="005E4FE6">
      <w:pPr>
        <w:pStyle w:val="paragraph"/>
      </w:pPr>
      <w:r w:rsidRPr="00E575D8">
        <w:tab/>
        <w:t>(b)</w:t>
      </w:r>
      <w:r w:rsidRPr="00E575D8">
        <w:tab/>
        <w:t>a TFN substitution person makes a statement of the kind set out in subsection</w:t>
      </w:r>
      <w:r w:rsidR="00E575D8">
        <w:t> </w:t>
      </w:r>
      <w:r w:rsidRPr="00E575D8">
        <w:t>65KC(4);</w:t>
      </w:r>
    </w:p>
    <w:p w:rsidR="005E4FE6" w:rsidRPr="00E575D8" w:rsidRDefault="005E4FE6" w:rsidP="005E4FE6">
      <w:pPr>
        <w:pStyle w:val="subsection2"/>
      </w:pPr>
      <w:r w:rsidRPr="00E575D8">
        <w:t>the Secretary can only determine the claim concerned if:</w:t>
      </w:r>
    </w:p>
    <w:p w:rsidR="005E4FE6" w:rsidRPr="00E575D8" w:rsidRDefault="005E4FE6" w:rsidP="005E4FE6">
      <w:pPr>
        <w:pStyle w:val="paragraph"/>
      </w:pPr>
      <w:r w:rsidRPr="00E575D8">
        <w:tab/>
        <w:t>(c)</w:t>
      </w:r>
      <w:r w:rsidRPr="00E575D8">
        <w:tab/>
        <w:t>within 28 days after the claim is made, the Commissioner of Taxation tells the Secretary the person’s tax file number; or</w:t>
      </w:r>
    </w:p>
    <w:p w:rsidR="005E4FE6" w:rsidRPr="00E575D8" w:rsidRDefault="005E4FE6" w:rsidP="005E4FE6">
      <w:pPr>
        <w:pStyle w:val="paragraph"/>
      </w:pPr>
      <w:r w:rsidRPr="00E575D8">
        <w:tab/>
        <w:t>(d)</w:t>
      </w:r>
      <w:r w:rsidRPr="00E575D8">
        <w:tab/>
        <w:t>28 days pass after the claim is made without the Commissioner of Taxation telling the Secretary that the person has no tax file number.</w:t>
      </w:r>
    </w:p>
    <w:p w:rsidR="005E4FE6" w:rsidRPr="00E575D8" w:rsidRDefault="005E4FE6" w:rsidP="005E4FE6">
      <w:pPr>
        <w:pStyle w:val="SubsectionHead"/>
      </w:pPr>
      <w:r w:rsidRPr="00E575D8">
        <w:t>Statement that an application for a tax file number is pending</w:t>
      </w:r>
    </w:p>
    <w:p w:rsidR="005E4FE6" w:rsidRPr="00E575D8" w:rsidRDefault="005E4FE6" w:rsidP="005E4FE6">
      <w:pPr>
        <w:pStyle w:val="subsection"/>
      </w:pPr>
      <w:r w:rsidRPr="00E575D8">
        <w:tab/>
        <w:t>(2)</w:t>
      </w:r>
      <w:r w:rsidRPr="00E575D8">
        <w:tab/>
        <w:t>If:</w:t>
      </w:r>
    </w:p>
    <w:p w:rsidR="005E4FE6" w:rsidRPr="00E575D8" w:rsidRDefault="005E4FE6" w:rsidP="005E4FE6">
      <w:pPr>
        <w:pStyle w:val="paragraph"/>
      </w:pPr>
      <w:r w:rsidRPr="00E575D8">
        <w:tab/>
        <w:t>(a)</w:t>
      </w:r>
      <w:r w:rsidRPr="00E575D8">
        <w:tab/>
        <w:t>a TFN claim person makes a statement of the kind set out in subsection</w:t>
      </w:r>
      <w:r w:rsidR="00E575D8">
        <w:t> </w:t>
      </w:r>
      <w:r w:rsidRPr="00E575D8">
        <w:t>65KB(5); or</w:t>
      </w:r>
    </w:p>
    <w:p w:rsidR="005E4FE6" w:rsidRPr="00E575D8" w:rsidRDefault="005E4FE6" w:rsidP="005E4FE6">
      <w:pPr>
        <w:pStyle w:val="paragraph"/>
      </w:pPr>
      <w:r w:rsidRPr="00E575D8">
        <w:tab/>
        <w:t>(b)</w:t>
      </w:r>
      <w:r w:rsidRPr="00E575D8">
        <w:tab/>
        <w:t>a TFN substitution person makes a statement of the kind set out in subsection</w:t>
      </w:r>
      <w:r w:rsidR="00E575D8">
        <w:t> </w:t>
      </w:r>
      <w:r w:rsidRPr="00E575D8">
        <w:t>65KC(5);</w:t>
      </w:r>
    </w:p>
    <w:p w:rsidR="005E4FE6" w:rsidRPr="00E575D8" w:rsidRDefault="005E4FE6" w:rsidP="005E4FE6">
      <w:pPr>
        <w:pStyle w:val="subsection2"/>
      </w:pPr>
      <w:r w:rsidRPr="00E575D8">
        <w:t>the Secretary can only determine the claim concerned if:</w:t>
      </w:r>
    </w:p>
    <w:p w:rsidR="005E4FE6" w:rsidRPr="00E575D8" w:rsidRDefault="005E4FE6" w:rsidP="005E4FE6">
      <w:pPr>
        <w:pStyle w:val="paragraph"/>
      </w:pPr>
      <w:r w:rsidRPr="00E575D8">
        <w:tab/>
        <w:t>(c)</w:t>
      </w:r>
      <w:r w:rsidRPr="00E575D8">
        <w:tab/>
        <w:t>within 28 days after the claim is made, the Commissioner of Taxation tells the Secretary the person’s tax file number; or</w:t>
      </w:r>
    </w:p>
    <w:p w:rsidR="005E4FE6" w:rsidRPr="00E575D8" w:rsidRDefault="005E4FE6" w:rsidP="005E4FE6">
      <w:pPr>
        <w:pStyle w:val="paragraph"/>
      </w:pPr>
      <w:r w:rsidRPr="00E575D8">
        <w:tab/>
        <w:t>(d)</w:t>
      </w:r>
      <w:r w:rsidRPr="00E575D8">
        <w:tab/>
        <w:t>28 days pass after the claim is made without the Commissioner of Taxation telling the Secretary that:</w:t>
      </w:r>
    </w:p>
    <w:p w:rsidR="005E4FE6" w:rsidRPr="00E575D8" w:rsidRDefault="005E4FE6" w:rsidP="005E4FE6">
      <w:pPr>
        <w:pStyle w:val="paragraphsub"/>
      </w:pPr>
      <w:r w:rsidRPr="00E575D8">
        <w:tab/>
        <w:t>(i)</w:t>
      </w:r>
      <w:r w:rsidRPr="00E575D8">
        <w:tab/>
        <w:t>the person has not applied for a tax file number; or</w:t>
      </w:r>
    </w:p>
    <w:p w:rsidR="005E4FE6" w:rsidRPr="00E575D8" w:rsidRDefault="005E4FE6" w:rsidP="005E4FE6">
      <w:pPr>
        <w:pStyle w:val="paragraphsub"/>
      </w:pPr>
      <w:r w:rsidRPr="00E575D8">
        <w:tab/>
        <w:t>(ii)</w:t>
      </w:r>
      <w:r w:rsidRPr="00E575D8">
        <w:tab/>
        <w:t>an application by the person for a tax file number has been refused; or</w:t>
      </w:r>
    </w:p>
    <w:p w:rsidR="005E4FE6" w:rsidRPr="00E575D8" w:rsidRDefault="005E4FE6" w:rsidP="005E4FE6">
      <w:pPr>
        <w:pStyle w:val="paragraphsub"/>
      </w:pPr>
      <w:r w:rsidRPr="00E575D8">
        <w:tab/>
        <w:t>(iii)</w:t>
      </w:r>
      <w:r w:rsidRPr="00E575D8">
        <w:tab/>
        <w:t>the person has withdrawn an application for a tax file number.</w:t>
      </w:r>
    </w:p>
    <w:p w:rsidR="005E4FE6" w:rsidRPr="00E575D8" w:rsidRDefault="005E4FE6" w:rsidP="005E4FE6">
      <w:pPr>
        <w:pStyle w:val="subsection"/>
      </w:pPr>
      <w:r w:rsidRPr="00E575D8">
        <w:tab/>
        <w:t>(3)</w:t>
      </w:r>
      <w:r w:rsidRPr="00E575D8">
        <w:tab/>
        <w:t xml:space="preserve">If, after the 28 days mentioned in </w:t>
      </w:r>
      <w:r w:rsidR="00E575D8">
        <w:t>subsection (</w:t>
      </w:r>
      <w:r w:rsidRPr="00E575D8">
        <w:t>1) or (2) have passed, the Secretary cannot, because of that subsection, determine the claim, the claim is taken never to have been made.</w:t>
      </w:r>
    </w:p>
    <w:p w:rsidR="005E4FE6" w:rsidRPr="00E575D8" w:rsidRDefault="005E4FE6" w:rsidP="005E4FE6">
      <w:pPr>
        <w:pStyle w:val="ActHead5"/>
      </w:pPr>
      <w:bookmarkStart w:id="148" w:name="_Toc30429383"/>
      <w:r w:rsidRPr="00E575D8">
        <w:rPr>
          <w:rStyle w:val="CharSectno"/>
        </w:rPr>
        <w:t>65KK</w:t>
      </w:r>
      <w:r w:rsidRPr="00E575D8">
        <w:t xml:space="preserve">  Determination of past period entitlement claim</w:t>
      </w:r>
      <w:bookmarkEnd w:id="148"/>
    </w:p>
    <w:p w:rsidR="005E4FE6" w:rsidRPr="00E575D8" w:rsidRDefault="005E4FE6" w:rsidP="005E4FE6">
      <w:pPr>
        <w:pStyle w:val="subsection"/>
        <w:keepNext/>
      </w:pPr>
      <w:r w:rsidRPr="00E575D8">
        <w:tab/>
      </w:r>
      <w:r w:rsidRPr="00E575D8">
        <w:tab/>
        <w:t>If:</w:t>
      </w:r>
    </w:p>
    <w:p w:rsidR="005E4FE6" w:rsidRPr="00E575D8" w:rsidRDefault="005E4FE6" w:rsidP="005E4FE6">
      <w:pPr>
        <w:pStyle w:val="paragraph"/>
      </w:pPr>
      <w:r w:rsidRPr="00E575D8">
        <w:tab/>
        <w:t>(a)</w:t>
      </w:r>
      <w:r w:rsidRPr="00E575D8">
        <w:tab/>
        <w:t>the claim is one for payment of single income family supplement for a past period; and</w:t>
      </w:r>
    </w:p>
    <w:p w:rsidR="005E4FE6" w:rsidRPr="00E575D8" w:rsidRDefault="005E4FE6" w:rsidP="005E4FE6">
      <w:pPr>
        <w:pStyle w:val="paragraph"/>
      </w:pPr>
      <w:r w:rsidRPr="00E575D8">
        <w:tab/>
        <w:t>(b)</w:t>
      </w:r>
      <w:r w:rsidRPr="00E575D8">
        <w:tab/>
        <w:t>the Secretary is satisfied that the claimant was eligible for single income family supplement:</w:t>
      </w:r>
    </w:p>
    <w:p w:rsidR="005E4FE6" w:rsidRPr="00E575D8" w:rsidRDefault="005E4FE6" w:rsidP="005E4FE6">
      <w:pPr>
        <w:pStyle w:val="paragraphsub"/>
      </w:pPr>
      <w:r w:rsidRPr="00E575D8">
        <w:tab/>
        <w:t>(i)</w:t>
      </w:r>
      <w:r w:rsidRPr="00E575D8">
        <w:tab/>
        <w:t xml:space="preserve">for the whole of the period in accordance with </w:t>
      </w:r>
      <w:r w:rsidR="00127CA2" w:rsidRPr="00E575D8">
        <w:t>Subdivision</w:t>
      </w:r>
      <w:r w:rsidR="00753CFA" w:rsidRPr="00E575D8">
        <w:t xml:space="preserve"> </w:t>
      </w:r>
      <w:r w:rsidRPr="00E575D8">
        <w:t>A of Division</w:t>
      </w:r>
      <w:r w:rsidR="00E575D8">
        <w:t> </w:t>
      </w:r>
      <w:r w:rsidRPr="00E575D8">
        <w:t>6 of Part</w:t>
      </w:r>
      <w:r w:rsidR="00E575D8">
        <w:t> </w:t>
      </w:r>
      <w:r w:rsidRPr="00E575D8">
        <w:t>3 of the Family Assistance Act; or</w:t>
      </w:r>
    </w:p>
    <w:p w:rsidR="005E4FE6" w:rsidRPr="00E575D8" w:rsidRDefault="005E4FE6" w:rsidP="005E4FE6">
      <w:pPr>
        <w:pStyle w:val="paragraphsub"/>
      </w:pPr>
      <w:r w:rsidRPr="00E575D8">
        <w:tab/>
        <w:t>(ii)</w:t>
      </w:r>
      <w:r w:rsidRPr="00E575D8">
        <w:tab/>
        <w:t xml:space="preserve">for part of the period in accordance with that </w:t>
      </w:r>
      <w:r w:rsidR="00127CA2" w:rsidRPr="00E575D8">
        <w:t>Subdivision</w:t>
      </w:r>
      <w:r w:rsidR="00753CFA" w:rsidRPr="00E575D8">
        <w:t xml:space="preserve"> </w:t>
      </w:r>
      <w:r w:rsidRPr="00E575D8">
        <w:t>and for the remainder of the period in accordance with section</w:t>
      </w:r>
      <w:r w:rsidR="00E575D8">
        <w:t> </w:t>
      </w:r>
      <w:r w:rsidRPr="00E575D8">
        <w:t>57GE of that Act;</w:t>
      </w:r>
    </w:p>
    <w:p w:rsidR="005E4FE6" w:rsidRPr="00E575D8" w:rsidRDefault="005E4FE6" w:rsidP="005E4FE6">
      <w:pPr>
        <w:pStyle w:val="subsection2"/>
      </w:pPr>
      <w:r w:rsidRPr="00E575D8">
        <w:t>the Secretary must determine that the claimant is entitled to be paid single income family supplement for the past period.</w:t>
      </w:r>
    </w:p>
    <w:p w:rsidR="005E4FE6" w:rsidRPr="00E575D8" w:rsidRDefault="005E4FE6" w:rsidP="005E4FE6">
      <w:pPr>
        <w:pStyle w:val="ActHead5"/>
      </w:pPr>
      <w:bookmarkStart w:id="149" w:name="_Toc30429384"/>
      <w:r w:rsidRPr="00E575D8">
        <w:rPr>
          <w:rStyle w:val="CharSectno"/>
        </w:rPr>
        <w:t>65KL</w:t>
      </w:r>
      <w:r w:rsidRPr="00E575D8">
        <w:t xml:space="preserve">  Determination of bereavement entitlement claim</w:t>
      </w:r>
      <w:bookmarkEnd w:id="149"/>
    </w:p>
    <w:p w:rsidR="005E4FE6" w:rsidRPr="00E575D8" w:rsidRDefault="005E4FE6" w:rsidP="005E4FE6">
      <w:pPr>
        <w:pStyle w:val="subsection"/>
      </w:pPr>
      <w:r w:rsidRPr="00E575D8">
        <w:tab/>
      </w:r>
      <w:r w:rsidRPr="00E575D8">
        <w:tab/>
        <w:t>If:</w:t>
      </w:r>
    </w:p>
    <w:p w:rsidR="005E4FE6" w:rsidRPr="00E575D8" w:rsidRDefault="005E4FE6" w:rsidP="005E4FE6">
      <w:pPr>
        <w:pStyle w:val="paragraph"/>
      </w:pPr>
      <w:r w:rsidRPr="00E575D8">
        <w:tab/>
        <w:t>(a)</w:t>
      </w:r>
      <w:r w:rsidRPr="00E575D8">
        <w:tab/>
        <w:t>the claim is one for payment of single income family supplement by single payment/in substitution because of the death of another individual; and</w:t>
      </w:r>
    </w:p>
    <w:p w:rsidR="005E4FE6" w:rsidRPr="00E575D8" w:rsidRDefault="005E4FE6" w:rsidP="005E4FE6">
      <w:pPr>
        <w:pStyle w:val="paragraph"/>
      </w:pPr>
      <w:r w:rsidRPr="00E575D8">
        <w:tab/>
        <w:t>(b)</w:t>
      </w:r>
      <w:r w:rsidRPr="00E575D8">
        <w:tab/>
        <w:t>the Secretary is satisfied that the claimant is eligible for single income family supplement under section</w:t>
      </w:r>
      <w:r w:rsidR="00E575D8">
        <w:t> </w:t>
      </w:r>
      <w:r w:rsidRPr="00E575D8">
        <w:t>57GF or 57GG of the Family Assistance Act;</w:t>
      </w:r>
    </w:p>
    <w:p w:rsidR="005E4FE6" w:rsidRPr="00E575D8" w:rsidRDefault="005E4FE6" w:rsidP="005E4FE6">
      <w:pPr>
        <w:pStyle w:val="subsection2"/>
      </w:pPr>
      <w:r w:rsidRPr="00E575D8">
        <w:t>the Secretary must determine that the claimant is entitled to be paid the single income family supplement.</w:t>
      </w:r>
    </w:p>
    <w:p w:rsidR="005E4FE6" w:rsidRPr="00E575D8" w:rsidRDefault="005E4FE6" w:rsidP="005E4FE6">
      <w:pPr>
        <w:pStyle w:val="ActHead5"/>
      </w:pPr>
      <w:bookmarkStart w:id="150" w:name="_Toc30429385"/>
      <w:r w:rsidRPr="00E575D8">
        <w:rPr>
          <w:rStyle w:val="CharSectno"/>
        </w:rPr>
        <w:t>65KM</w:t>
      </w:r>
      <w:r w:rsidRPr="00E575D8">
        <w:t xml:space="preserve">  Determination that no entitlement</w:t>
      </w:r>
      <w:bookmarkEnd w:id="150"/>
    </w:p>
    <w:p w:rsidR="005E4FE6" w:rsidRPr="00E575D8" w:rsidRDefault="005E4FE6" w:rsidP="005E4FE6">
      <w:pPr>
        <w:pStyle w:val="subsection"/>
      </w:pPr>
      <w:r w:rsidRPr="00E575D8">
        <w:tab/>
      </w:r>
      <w:r w:rsidRPr="00E575D8">
        <w:tab/>
        <w:t>If the Secretary is not satisfied as mentioned in section</w:t>
      </w:r>
      <w:r w:rsidR="00E575D8">
        <w:t> </w:t>
      </w:r>
      <w:r w:rsidRPr="00E575D8">
        <w:t>65KK or 65KL, the Secretary must determine that the claimant is not entitled to be paid single income family supplement for the past period or because of the death of the other individual, as the case requires.</w:t>
      </w:r>
    </w:p>
    <w:p w:rsidR="005E4FE6" w:rsidRPr="00E575D8" w:rsidRDefault="005E4FE6" w:rsidP="005E4FE6">
      <w:pPr>
        <w:pStyle w:val="ActHead5"/>
      </w:pPr>
      <w:bookmarkStart w:id="151" w:name="_Toc30429386"/>
      <w:r w:rsidRPr="00E575D8">
        <w:rPr>
          <w:rStyle w:val="CharSectno"/>
        </w:rPr>
        <w:t>65KN</w:t>
      </w:r>
      <w:r w:rsidRPr="00E575D8">
        <w:t xml:space="preserve">  When determination is in force</w:t>
      </w:r>
      <w:bookmarkEnd w:id="151"/>
    </w:p>
    <w:p w:rsidR="005E4FE6" w:rsidRPr="00E575D8" w:rsidRDefault="005E4FE6" w:rsidP="005E4FE6">
      <w:pPr>
        <w:pStyle w:val="subsection"/>
      </w:pPr>
      <w:r w:rsidRPr="00E575D8">
        <w:tab/>
      </w:r>
      <w:r w:rsidRPr="00E575D8">
        <w:tab/>
        <w:t xml:space="preserve">A determination under this </w:t>
      </w:r>
      <w:r w:rsidR="00127CA2" w:rsidRPr="00E575D8">
        <w:t>Division</w:t>
      </w:r>
      <w:r w:rsidR="00753CFA" w:rsidRPr="00E575D8">
        <w:t xml:space="preserve"> </w:t>
      </w:r>
      <w:r w:rsidRPr="00E575D8">
        <w:t>comes into force when it is made and remains in force at all times afterwards.</w:t>
      </w:r>
    </w:p>
    <w:p w:rsidR="005E4FE6" w:rsidRPr="00E575D8" w:rsidRDefault="005E4FE6" w:rsidP="005E4FE6">
      <w:pPr>
        <w:pStyle w:val="ActHead5"/>
      </w:pPr>
      <w:bookmarkStart w:id="152" w:name="_Toc30429387"/>
      <w:r w:rsidRPr="00E575D8">
        <w:rPr>
          <w:rStyle w:val="CharSectno"/>
        </w:rPr>
        <w:t>65KO</w:t>
      </w:r>
      <w:r w:rsidRPr="00E575D8">
        <w:t xml:space="preserve">  Notice of determination</w:t>
      </w:r>
      <w:bookmarkEnd w:id="152"/>
    </w:p>
    <w:p w:rsidR="005E4FE6" w:rsidRPr="00E575D8" w:rsidRDefault="005E4FE6" w:rsidP="005E4FE6">
      <w:pPr>
        <w:pStyle w:val="subsection"/>
      </w:pPr>
      <w:r w:rsidRPr="00E575D8">
        <w:tab/>
        <w:t>(1)</w:t>
      </w:r>
      <w:r w:rsidRPr="00E575D8">
        <w:tab/>
        <w:t xml:space="preserve">The Secretary must give notice of a determination under this </w:t>
      </w:r>
      <w:r w:rsidR="00127CA2" w:rsidRPr="00E575D8">
        <w:t>Subdivision</w:t>
      </w:r>
      <w:r w:rsidR="00753CFA" w:rsidRPr="00E575D8">
        <w:t xml:space="preserve"> </w:t>
      </w:r>
      <w:r w:rsidRPr="00E575D8">
        <w:t>to the claimant, stating:</w:t>
      </w:r>
    </w:p>
    <w:p w:rsidR="005E4FE6" w:rsidRPr="00E575D8" w:rsidRDefault="005E4FE6" w:rsidP="005E4FE6">
      <w:pPr>
        <w:pStyle w:val="paragraph"/>
      </w:pPr>
      <w:r w:rsidRPr="00E575D8">
        <w:tab/>
        <w:t>(a)</w:t>
      </w:r>
      <w:r w:rsidRPr="00E575D8">
        <w:tab/>
        <w:t>whether the claimant is entitled to be paid single income family supplement under the determination; and</w:t>
      </w:r>
    </w:p>
    <w:p w:rsidR="005E4FE6" w:rsidRPr="00E575D8" w:rsidRDefault="005E4FE6" w:rsidP="005E4FE6">
      <w:pPr>
        <w:pStyle w:val="paragraph"/>
      </w:pPr>
      <w:r w:rsidRPr="00E575D8">
        <w:tab/>
        <w:t>(b)</w:t>
      </w:r>
      <w:r w:rsidRPr="00E575D8">
        <w:tab/>
        <w:t>if the claimant is so entitled—the amount of the supplement and how it is to be paid; and</w:t>
      </w:r>
    </w:p>
    <w:p w:rsidR="005E4FE6" w:rsidRPr="00E575D8" w:rsidRDefault="005E4FE6" w:rsidP="005E4FE6">
      <w:pPr>
        <w:pStyle w:val="paragraph"/>
      </w:pPr>
      <w:r w:rsidRPr="00E575D8">
        <w:tab/>
        <w:t>(c)</w:t>
      </w:r>
      <w:r w:rsidRPr="00E575D8">
        <w:tab/>
        <w:t>that the claimant may apply for review of the determination in the manner set out in Part</w:t>
      </w:r>
      <w:r w:rsidR="00E575D8">
        <w:t> </w:t>
      </w:r>
      <w:r w:rsidRPr="00E575D8">
        <w:t>5.</w:t>
      </w:r>
    </w:p>
    <w:p w:rsidR="005E4FE6" w:rsidRPr="00E575D8" w:rsidRDefault="005E4FE6" w:rsidP="005E4FE6">
      <w:pPr>
        <w:pStyle w:val="subsection"/>
      </w:pPr>
      <w:r w:rsidRPr="00E575D8">
        <w:tab/>
        <w:t>(2)</w:t>
      </w:r>
      <w:r w:rsidRPr="00E575D8">
        <w:tab/>
        <w:t xml:space="preserve">The determination is not ineffective by reason only that the requirements of </w:t>
      </w:r>
      <w:r w:rsidR="00E575D8">
        <w:t>subsection (</w:t>
      </w:r>
      <w:r w:rsidRPr="00E575D8">
        <w:t>1) are not complied with.</w:t>
      </w:r>
    </w:p>
    <w:p w:rsidR="005E4FE6" w:rsidRPr="00E575D8" w:rsidRDefault="005E4FE6" w:rsidP="005E4FE6">
      <w:pPr>
        <w:pStyle w:val="ActHead5"/>
      </w:pPr>
      <w:bookmarkStart w:id="153" w:name="_Toc30429388"/>
      <w:r w:rsidRPr="00E575D8">
        <w:rPr>
          <w:rStyle w:val="CharSectno"/>
        </w:rPr>
        <w:t>65KP</w:t>
      </w:r>
      <w:r w:rsidRPr="00E575D8">
        <w:t xml:space="preserve">  Payment of single income family supplement—no claim required</w:t>
      </w:r>
      <w:bookmarkEnd w:id="153"/>
    </w:p>
    <w:p w:rsidR="005E4FE6" w:rsidRPr="00E575D8" w:rsidRDefault="005E4FE6" w:rsidP="005E4FE6">
      <w:pPr>
        <w:pStyle w:val="subsection"/>
      </w:pPr>
      <w:r w:rsidRPr="00E575D8">
        <w:tab/>
        <w:t>(1)</w:t>
      </w:r>
      <w:r w:rsidRPr="00E575D8">
        <w:tab/>
        <w:t xml:space="preserve">Subject to this section, if an individual is not required to make a claim for single income family supplement in relation to a period (the </w:t>
      </w:r>
      <w:r w:rsidRPr="00E575D8">
        <w:rPr>
          <w:b/>
          <w:i/>
        </w:rPr>
        <w:t>past period</w:t>
      </w:r>
      <w:r w:rsidRPr="00E575D8">
        <w:t xml:space="preserve">) in an income year (the </w:t>
      </w:r>
      <w:r w:rsidRPr="00E575D8">
        <w:rPr>
          <w:b/>
          <w:i/>
        </w:rPr>
        <w:t>past period income year</w:t>
      </w:r>
      <w:r w:rsidRPr="00E575D8">
        <w:t>), the Secretary must pay any amount of single income family supplement the individual is eligible for in relation to that past period:</w:t>
      </w:r>
    </w:p>
    <w:p w:rsidR="005E4FE6" w:rsidRPr="00E575D8" w:rsidRDefault="005E4FE6" w:rsidP="005E4FE6">
      <w:pPr>
        <w:pStyle w:val="paragraph"/>
      </w:pPr>
      <w:r w:rsidRPr="00E575D8">
        <w:tab/>
        <w:t>(a)</w:t>
      </w:r>
      <w:r w:rsidRPr="00E575D8">
        <w:tab/>
        <w:t>on the day that the Secretary considers to be the earliest day on which it is reasonably practicable for the amount to be paid; and</w:t>
      </w:r>
    </w:p>
    <w:p w:rsidR="005E4FE6" w:rsidRPr="00E575D8" w:rsidRDefault="005E4FE6" w:rsidP="005E4FE6">
      <w:pPr>
        <w:pStyle w:val="paragraph"/>
      </w:pPr>
      <w:r w:rsidRPr="00E575D8">
        <w:tab/>
        <w:t>(b)</w:t>
      </w:r>
      <w:r w:rsidRPr="00E575D8">
        <w:tab/>
        <w:t>in such manner as the Secretary considers appropriate.</w:t>
      </w:r>
    </w:p>
    <w:p w:rsidR="005E4FE6" w:rsidRPr="00E575D8" w:rsidRDefault="005E4FE6" w:rsidP="005E4FE6">
      <w:pPr>
        <w:pStyle w:val="notetext"/>
      </w:pPr>
      <w:r w:rsidRPr="00E575D8">
        <w:t>Note:</w:t>
      </w:r>
      <w:r w:rsidRPr="00E575D8">
        <w:tab/>
        <w:t>Subsection</w:t>
      </w:r>
      <w:r w:rsidR="00E575D8">
        <w:t> </w:t>
      </w:r>
      <w:r w:rsidRPr="00E575D8">
        <w:t>65K(2) sets out when a claim for single income family supplement is not required.</w:t>
      </w:r>
    </w:p>
    <w:p w:rsidR="005E4FE6" w:rsidRPr="00E575D8" w:rsidRDefault="005E4FE6" w:rsidP="005E4FE6">
      <w:pPr>
        <w:pStyle w:val="subsection"/>
      </w:pPr>
      <w:r w:rsidRPr="00E575D8">
        <w:tab/>
        <w:t>(2)</w:t>
      </w:r>
      <w:r w:rsidRPr="00E575D8">
        <w:tab/>
        <w:t>If either or both of the following apply:</w:t>
      </w:r>
    </w:p>
    <w:p w:rsidR="005E4FE6" w:rsidRPr="00E575D8" w:rsidRDefault="005E4FE6" w:rsidP="005E4FE6">
      <w:pPr>
        <w:pStyle w:val="paragraph"/>
      </w:pPr>
      <w:r w:rsidRPr="00E575D8">
        <w:tab/>
        <w:t>(a)</w:t>
      </w:r>
      <w:r w:rsidRPr="00E575D8">
        <w:tab/>
        <w:t>the individual is required to lodge an income tax return for the past period income year;</w:t>
      </w:r>
    </w:p>
    <w:p w:rsidR="005E4FE6" w:rsidRPr="00E575D8" w:rsidRDefault="005E4FE6" w:rsidP="005E4FE6">
      <w:pPr>
        <w:pStyle w:val="paragraph"/>
      </w:pPr>
      <w:r w:rsidRPr="00E575D8">
        <w:tab/>
        <w:t>(b)</w:t>
      </w:r>
      <w:r w:rsidRPr="00E575D8">
        <w:tab/>
        <w:t>the following apply:</w:t>
      </w:r>
    </w:p>
    <w:p w:rsidR="005E4FE6" w:rsidRPr="00E575D8" w:rsidRDefault="005E4FE6" w:rsidP="005E4FE6">
      <w:pPr>
        <w:pStyle w:val="paragraphsub"/>
      </w:pPr>
      <w:r w:rsidRPr="00E575D8">
        <w:tab/>
        <w:t>(i)</w:t>
      </w:r>
      <w:r w:rsidRPr="00E575D8">
        <w:tab/>
        <w:t>a person is the individual’s partner at any time during the past period;</w:t>
      </w:r>
    </w:p>
    <w:p w:rsidR="005E4FE6" w:rsidRPr="00E575D8" w:rsidRDefault="005E4FE6" w:rsidP="005E4FE6">
      <w:pPr>
        <w:pStyle w:val="paragraphsub"/>
      </w:pPr>
      <w:r w:rsidRPr="00E575D8">
        <w:tab/>
        <w:t>(ii)</w:t>
      </w:r>
      <w:r w:rsidRPr="00E575D8">
        <w:tab/>
        <w:t>that person is required to lodge an income tax return for the past period income year;</w:t>
      </w:r>
    </w:p>
    <w:p w:rsidR="005E4FE6" w:rsidRPr="00E575D8" w:rsidRDefault="005E4FE6" w:rsidP="005E4FE6">
      <w:pPr>
        <w:pStyle w:val="subsection2"/>
      </w:pPr>
      <w:r w:rsidRPr="00E575D8">
        <w:t xml:space="preserve">then the amount of single income family supplement cannot be paid to the individual unless, in relation to each person who is required to lodge an income tax return for that income year, an assessment has been made under the </w:t>
      </w:r>
      <w:r w:rsidRPr="00E575D8">
        <w:rPr>
          <w:i/>
        </w:rPr>
        <w:t xml:space="preserve">Income Tax Assessment Act 1936 </w:t>
      </w:r>
      <w:r w:rsidRPr="00E575D8">
        <w:t>of the tax payable on that person’s taxable income for that income year.</w:t>
      </w:r>
    </w:p>
    <w:p w:rsidR="005E4FE6" w:rsidRPr="00E575D8" w:rsidRDefault="005E4FE6" w:rsidP="005E4FE6">
      <w:pPr>
        <w:pStyle w:val="subsection"/>
      </w:pPr>
      <w:r w:rsidRPr="00E575D8">
        <w:tab/>
        <w:t>(3)</w:t>
      </w:r>
      <w:r w:rsidRPr="00E575D8">
        <w:tab/>
        <w:t>If either or both of the following apply:</w:t>
      </w:r>
    </w:p>
    <w:p w:rsidR="009916E7" w:rsidRPr="00E575D8" w:rsidRDefault="009916E7" w:rsidP="009916E7">
      <w:pPr>
        <w:pStyle w:val="paragraph"/>
      </w:pPr>
      <w:r w:rsidRPr="00E575D8">
        <w:tab/>
        <w:t>(a)</w:t>
      </w:r>
      <w:r w:rsidRPr="00E575D8">
        <w:tab/>
        <w:t>the individual is required to lodge an income tax return for the past period income year, but the individual has not lodged the return before the end of:</w:t>
      </w:r>
    </w:p>
    <w:p w:rsidR="009916E7" w:rsidRPr="00E575D8" w:rsidRDefault="009916E7" w:rsidP="009916E7">
      <w:pPr>
        <w:pStyle w:val="paragraphsub"/>
      </w:pPr>
      <w:r w:rsidRPr="00E575D8">
        <w:tab/>
        <w:t>(i)</w:t>
      </w:r>
      <w:r w:rsidRPr="00E575D8">
        <w:tab/>
        <w:t>the first income year after the past period income year; or</w:t>
      </w:r>
    </w:p>
    <w:p w:rsidR="009916E7" w:rsidRPr="00E575D8" w:rsidRDefault="009916E7" w:rsidP="009916E7">
      <w:pPr>
        <w:pStyle w:val="paragraphsub"/>
      </w:pPr>
      <w:r w:rsidRPr="00E575D8">
        <w:tab/>
        <w:t>(ii)</w:t>
      </w:r>
      <w:r w:rsidRPr="00E575D8">
        <w:tab/>
        <w:t xml:space="preserve">such further period (if any) as the Secretary allows, if the Secretary is satisfied that there are special circumstances that prevented the individual from lodging the return before the end of that first </w:t>
      </w:r>
      <w:r w:rsidR="00ED3FC9" w:rsidRPr="00E575D8">
        <w:t>income year;</w:t>
      </w:r>
    </w:p>
    <w:p w:rsidR="005E4FE6" w:rsidRPr="00E575D8" w:rsidRDefault="005E4FE6" w:rsidP="005E4FE6">
      <w:pPr>
        <w:pStyle w:val="paragraph"/>
      </w:pPr>
      <w:r w:rsidRPr="00E575D8">
        <w:tab/>
        <w:t>(b)</w:t>
      </w:r>
      <w:r w:rsidRPr="00E575D8">
        <w:tab/>
        <w:t>the following apply:</w:t>
      </w:r>
    </w:p>
    <w:p w:rsidR="005E4FE6" w:rsidRPr="00E575D8" w:rsidRDefault="005E4FE6" w:rsidP="005E4FE6">
      <w:pPr>
        <w:pStyle w:val="paragraphsub"/>
      </w:pPr>
      <w:r w:rsidRPr="00E575D8">
        <w:tab/>
        <w:t>(i)</w:t>
      </w:r>
      <w:r w:rsidRPr="00E575D8">
        <w:tab/>
        <w:t>a person is the individual’s partner at any time during the past period;</w:t>
      </w:r>
    </w:p>
    <w:p w:rsidR="005E4FE6" w:rsidRPr="00E575D8" w:rsidRDefault="005E4FE6" w:rsidP="005E4FE6">
      <w:pPr>
        <w:pStyle w:val="paragraphsub"/>
      </w:pPr>
      <w:r w:rsidRPr="00E575D8">
        <w:tab/>
        <w:t>(ii)</w:t>
      </w:r>
      <w:r w:rsidRPr="00E575D8">
        <w:tab/>
        <w:t>that person is required to lodge an income tax return for the past period income year;</w:t>
      </w:r>
    </w:p>
    <w:p w:rsidR="00C673CB" w:rsidRPr="00E575D8" w:rsidRDefault="00C673CB" w:rsidP="00C673CB">
      <w:pPr>
        <w:pStyle w:val="paragraphsub"/>
      </w:pPr>
      <w:r w:rsidRPr="00E575D8">
        <w:tab/>
        <w:t>(iii)</w:t>
      </w:r>
      <w:r w:rsidRPr="00E575D8">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E575D8" w:rsidRDefault="005E4FE6" w:rsidP="005E4FE6">
      <w:pPr>
        <w:pStyle w:val="subsection2"/>
      </w:pPr>
      <w:r w:rsidRPr="00E575D8">
        <w:t>then the amount of single income family supplement is not to be paid to the individual.</w:t>
      </w:r>
    </w:p>
    <w:p w:rsidR="00B77169" w:rsidRPr="00E575D8" w:rsidRDefault="00B77169" w:rsidP="00B77169">
      <w:pPr>
        <w:pStyle w:val="subsection"/>
      </w:pPr>
      <w:r w:rsidRPr="00E575D8">
        <w:tab/>
        <w:t>(3A)</w:t>
      </w:r>
      <w:r w:rsidRPr="00E575D8">
        <w:tab/>
        <w:t xml:space="preserve">The further period referred to in </w:t>
      </w:r>
      <w:r w:rsidR="00E575D8">
        <w:t>subparagraph (</w:t>
      </w:r>
      <w:r w:rsidRPr="00E575D8">
        <w:t>3)(a)(ii) or (3)(b)(iii) must end no later than the end of the second income year after the past period income year.</w:t>
      </w:r>
    </w:p>
    <w:p w:rsidR="005E4FE6" w:rsidRPr="00E575D8" w:rsidRDefault="005E4FE6" w:rsidP="005E4FE6">
      <w:pPr>
        <w:pStyle w:val="subsection"/>
      </w:pPr>
      <w:r w:rsidRPr="00E575D8">
        <w:tab/>
        <w:t>(4)</w:t>
      </w:r>
      <w:r w:rsidRPr="00E575D8">
        <w:tab/>
        <w:t>This section is subject to Part</w:t>
      </w:r>
      <w:r w:rsidR="00E575D8">
        <w:t> </w:t>
      </w:r>
      <w:r w:rsidRPr="00E575D8">
        <w:t>4, Division</w:t>
      </w:r>
      <w:r w:rsidR="00E575D8">
        <w:t> </w:t>
      </w:r>
      <w:r w:rsidRPr="00E575D8">
        <w:t>3 of Part</w:t>
      </w:r>
      <w:r w:rsidR="00E575D8">
        <w:t> </w:t>
      </w:r>
      <w:r w:rsidRPr="00E575D8">
        <w:t>8B and sections</w:t>
      </w:r>
      <w:r w:rsidR="00E575D8">
        <w:t> </w:t>
      </w:r>
      <w:r w:rsidRPr="00E575D8">
        <w:t>225 and 226.</w:t>
      </w:r>
    </w:p>
    <w:p w:rsidR="005E4FE6" w:rsidRPr="00E575D8" w:rsidRDefault="005E4FE6" w:rsidP="005E4FE6">
      <w:pPr>
        <w:pStyle w:val="ActHead5"/>
      </w:pPr>
      <w:bookmarkStart w:id="154" w:name="_Toc30429389"/>
      <w:r w:rsidRPr="00E575D8">
        <w:rPr>
          <w:rStyle w:val="CharSectno"/>
        </w:rPr>
        <w:t>65KQ</w:t>
      </w:r>
      <w:r w:rsidRPr="00E575D8">
        <w:t xml:space="preserve">  Payment of single income family supplement—claim required</w:t>
      </w:r>
      <w:bookmarkEnd w:id="154"/>
    </w:p>
    <w:p w:rsidR="005E4FE6" w:rsidRPr="00E575D8" w:rsidRDefault="005E4FE6" w:rsidP="005E4FE6">
      <w:pPr>
        <w:pStyle w:val="subsection"/>
      </w:pPr>
      <w:r w:rsidRPr="00E575D8">
        <w:tab/>
        <w:t>(1)</w:t>
      </w:r>
      <w:r w:rsidRPr="00E575D8">
        <w:tab/>
        <w:t>If an individual is entitled to be paid an amount of single income family supplement under a determination on a claim for payment of single income family supplement:</w:t>
      </w:r>
    </w:p>
    <w:p w:rsidR="005E4FE6" w:rsidRPr="00E575D8" w:rsidRDefault="005E4FE6" w:rsidP="005E4FE6">
      <w:pPr>
        <w:pStyle w:val="paragraph"/>
      </w:pPr>
      <w:r w:rsidRPr="00E575D8">
        <w:tab/>
        <w:t>(a)</w:t>
      </w:r>
      <w:r w:rsidRPr="00E575D8">
        <w:tab/>
        <w:t>for a past period; or</w:t>
      </w:r>
    </w:p>
    <w:p w:rsidR="005E4FE6" w:rsidRPr="00E575D8" w:rsidRDefault="005E4FE6" w:rsidP="005E4FE6">
      <w:pPr>
        <w:pStyle w:val="paragraph"/>
      </w:pPr>
      <w:r w:rsidRPr="00E575D8">
        <w:tab/>
        <w:t>(b)</w:t>
      </w:r>
      <w:r w:rsidRPr="00E575D8">
        <w:tab/>
        <w:t>by single payment/in substitution because of the death of another individual;</w:t>
      </w:r>
    </w:p>
    <w:p w:rsidR="005E4FE6" w:rsidRPr="00E575D8" w:rsidRDefault="005E4FE6" w:rsidP="005E4FE6">
      <w:pPr>
        <w:pStyle w:val="subsection2"/>
      </w:pPr>
      <w:r w:rsidRPr="00E575D8">
        <w:t>the Secretary must pay the amount to the individual at such time and in such manner as the Secretary considers appropriate.</w:t>
      </w:r>
    </w:p>
    <w:p w:rsidR="005E4FE6" w:rsidRPr="00E575D8" w:rsidRDefault="005E4FE6" w:rsidP="005E4FE6">
      <w:pPr>
        <w:pStyle w:val="subsection"/>
      </w:pPr>
      <w:r w:rsidRPr="00E575D8">
        <w:tab/>
        <w:t>(2)</w:t>
      </w:r>
      <w:r w:rsidRPr="00E575D8">
        <w:tab/>
        <w:t>This section is subject to Part</w:t>
      </w:r>
      <w:r w:rsidR="00E575D8">
        <w:t> </w:t>
      </w:r>
      <w:r w:rsidRPr="00E575D8">
        <w:t>4, Division</w:t>
      </w:r>
      <w:r w:rsidR="00E575D8">
        <w:t> </w:t>
      </w:r>
      <w:r w:rsidRPr="00E575D8">
        <w:t>3 of Part</w:t>
      </w:r>
      <w:r w:rsidR="00E575D8">
        <w:t> </w:t>
      </w:r>
      <w:r w:rsidRPr="00E575D8">
        <w:t>8B and sections</w:t>
      </w:r>
      <w:r w:rsidR="00E575D8">
        <w:t> </w:t>
      </w:r>
      <w:r w:rsidRPr="00E575D8">
        <w:t>225 and 226.</w:t>
      </w:r>
    </w:p>
    <w:p w:rsidR="005E4FE6" w:rsidRPr="00E575D8" w:rsidRDefault="005E4FE6" w:rsidP="005E4FE6">
      <w:pPr>
        <w:pStyle w:val="ActHead5"/>
      </w:pPr>
      <w:bookmarkStart w:id="155" w:name="_Toc30429390"/>
      <w:r w:rsidRPr="00E575D8">
        <w:rPr>
          <w:rStyle w:val="CharSectno"/>
        </w:rPr>
        <w:t>65KR</w:t>
      </w:r>
      <w:r w:rsidRPr="00E575D8">
        <w:t xml:space="preserve">  Secretary’s power to request tax file numbers</w:t>
      </w:r>
      <w:bookmarkEnd w:id="155"/>
    </w:p>
    <w:p w:rsidR="005E4FE6" w:rsidRPr="00E575D8" w:rsidRDefault="005E4FE6" w:rsidP="005E4FE6">
      <w:pPr>
        <w:pStyle w:val="subsection"/>
      </w:pPr>
      <w:r w:rsidRPr="00E575D8">
        <w:tab/>
        <w:t>(1)</w:t>
      </w:r>
      <w:r w:rsidRPr="00E575D8">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E575D8">
        <w:t>subsections (</w:t>
      </w:r>
      <w:r w:rsidRPr="00E575D8">
        <w:t>2), (3) and (4) the claimant chooses.</w:t>
      </w:r>
    </w:p>
    <w:p w:rsidR="005E4FE6" w:rsidRPr="00E575D8" w:rsidRDefault="005E4FE6" w:rsidP="005E4FE6">
      <w:pPr>
        <w:pStyle w:val="SubsectionHead"/>
      </w:pPr>
      <w:r w:rsidRPr="00E575D8">
        <w:t>Statement of tax file number</w:t>
      </w:r>
    </w:p>
    <w:p w:rsidR="005E4FE6" w:rsidRPr="00E575D8" w:rsidRDefault="005E4FE6" w:rsidP="005E4FE6">
      <w:pPr>
        <w:pStyle w:val="subsection"/>
      </w:pPr>
      <w:r w:rsidRPr="00E575D8">
        <w:tab/>
        <w:t>(2)</w:t>
      </w:r>
      <w:r w:rsidRPr="00E575D8">
        <w:tab/>
        <w:t>The first kind of statement that can be made is a statement of the TFN determination person’s tax file number. Regardless of who the TFN determination person is, this kind of statement can be made by the claimant only.</w:t>
      </w:r>
    </w:p>
    <w:p w:rsidR="005E4FE6" w:rsidRPr="00E575D8" w:rsidRDefault="005E4FE6" w:rsidP="005E4FE6">
      <w:pPr>
        <w:pStyle w:val="SubsectionHead"/>
      </w:pPr>
      <w:r w:rsidRPr="00E575D8">
        <w:t>Statement that TFN person does not know what his or her tax file number is etc.</w:t>
      </w:r>
    </w:p>
    <w:p w:rsidR="005E4FE6" w:rsidRPr="00E575D8" w:rsidRDefault="005E4FE6" w:rsidP="005E4FE6">
      <w:pPr>
        <w:pStyle w:val="subsection"/>
      </w:pPr>
      <w:r w:rsidRPr="00E575D8">
        <w:tab/>
        <w:t>(3)</w:t>
      </w:r>
      <w:r w:rsidRPr="00E575D8">
        <w:tab/>
        <w:t>The second kind of statement that can be made is a statement by the TFN determination person that the person:</w:t>
      </w:r>
    </w:p>
    <w:p w:rsidR="005E4FE6" w:rsidRPr="00E575D8" w:rsidRDefault="005E4FE6" w:rsidP="005E4FE6">
      <w:pPr>
        <w:pStyle w:val="paragraph"/>
      </w:pPr>
      <w:r w:rsidRPr="00E575D8">
        <w:tab/>
        <w:t>(a)</w:t>
      </w:r>
      <w:r w:rsidRPr="00E575D8">
        <w:tab/>
        <w:t>has a tax file number but does not know what it is; and</w:t>
      </w:r>
    </w:p>
    <w:p w:rsidR="005E4FE6" w:rsidRPr="00E575D8" w:rsidRDefault="005E4FE6" w:rsidP="005E4FE6">
      <w:pPr>
        <w:pStyle w:val="paragraph"/>
      </w:pPr>
      <w:r w:rsidRPr="00E575D8">
        <w:tab/>
        <w:t>(b)</w:t>
      </w:r>
      <w:r w:rsidRPr="00E575D8">
        <w:tab/>
        <w:t>has asked the Commissioner of Taxation to inform the person of his or her tax file number; and</w:t>
      </w:r>
    </w:p>
    <w:p w:rsidR="005E4FE6" w:rsidRPr="00E575D8" w:rsidRDefault="005E4FE6" w:rsidP="005E4FE6">
      <w:pPr>
        <w:pStyle w:val="paragraph"/>
      </w:pPr>
      <w:r w:rsidRPr="00E575D8">
        <w:tab/>
        <w:t>(c)</w:t>
      </w:r>
      <w:r w:rsidRPr="00E575D8">
        <w:tab/>
        <w:t>authorises the Commissioner of Taxation to tell the Secretary:</w:t>
      </w:r>
    </w:p>
    <w:p w:rsidR="005E4FE6" w:rsidRPr="00E575D8" w:rsidRDefault="005E4FE6" w:rsidP="005E4FE6">
      <w:pPr>
        <w:pStyle w:val="paragraphsub"/>
      </w:pPr>
      <w:r w:rsidRPr="00E575D8">
        <w:tab/>
        <w:t>(i)</w:t>
      </w:r>
      <w:r w:rsidRPr="00E575D8">
        <w:tab/>
        <w:t>whether the person has a tax file number; and</w:t>
      </w:r>
    </w:p>
    <w:p w:rsidR="005E4FE6" w:rsidRPr="00E575D8" w:rsidRDefault="005E4FE6" w:rsidP="005E4FE6">
      <w:pPr>
        <w:pStyle w:val="paragraphsub"/>
      </w:pPr>
      <w:r w:rsidRPr="00E575D8">
        <w:tab/>
        <w:t>(ii)</w:t>
      </w:r>
      <w:r w:rsidRPr="00E575D8">
        <w:tab/>
        <w:t>if the person has a tax file number—that number.</w:t>
      </w:r>
    </w:p>
    <w:p w:rsidR="005E4FE6" w:rsidRPr="00E575D8" w:rsidRDefault="005E4FE6" w:rsidP="005E4FE6">
      <w:pPr>
        <w:pStyle w:val="SubsectionHead"/>
      </w:pPr>
      <w:r w:rsidRPr="00E575D8">
        <w:t>Statement that an application for a tax file number is pending</w:t>
      </w:r>
    </w:p>
    <w:p w:rsidR="005E4FE6" w:rsidRPr="00E575D8" w:rsidRDefault="005E4FE6" w:rsidP="005E4FE6">
      <w:pPr>
        <w:pStyle w:val="subsection"/>
      </w:pPr>
      <w:r w:rsidRPr="00E575D8">
        <w:tab/>
        <w:t>(4)</w:t>
      </w:r>
      <w:r w:rsidRPr="00E575D8">
        <w:tab/>
        <w:t>The third kind of statement that can be made is a statement by the TFN determination person that the person:</w:t>
      </w:r>
    </w:p>
    <w:p w:rsidR="005E4FE6" w:rsidRPr="00E575D8" w:rsidRDefault="005E4FE6" w:rsidP="005E4FE6">
      <w:pPr>
        <w:pStyle w:val="paragraph"/>
      </w:pPr>
      <w:r w:rsidRPr="00E575D8">
        <w:tab/>
        <w:t>(a)</w:t>
      </w:r>
      <w:r w:rsidRPr="00E575D8">
        <w:tab/>
        <w:t>has an application for a tax file number pending; and</w:t>
      </w:r>
    </w:p>
    <w:p w:rsidR="005E4FE6" w:rsidRPr="00E575D8" w:rsidRDefault="005E4FE6" w:rsidP="005E4FE6">
      <w:pPr>
        <w:pStyle w:val="paragraph"/>
      </w:pPr>
      <w:r w:rsidRPr="00E575D8">
        <w:tab/>
        <w:t>(b)</w:t>
      </w:r>
      <w:r w:rsidRPr="00E575D8">
        <w:tab/>
        <w:t>authorises the Commissioner of Taxation to tell the Secretary:</w:t>
      </w:r>
    </w:p>
    <w:p w:rsidR="005E4FE6" w:rsidRPr="00E575D8" w:rsidRDefault="005E4FE6" w:rsidP="005E4FE6">
      <w:pPr>
        <w:pStyle w:val="paragraphsub"/>
      </w:pPr>
      <w:r w:rsidRPr="00E575D8">
        <w:tab/>
        <w:t>(i)</w:t>
      </w:r>
      <w:r w:rsidRPr="00E575D8">
        <w:tab/>
        <w:t>if a tax file number is issued to the person—that number; or</w:t>
      </w:r>
    </w:p>
    <w:p w:rsidR="005E4FE6" w:rsidRPr="00E575D8" w:rsidRDefault="005E4FE6" w:rsidP="005E4FE6">
      <w:pPr>
        <w:pStyle w:val="paragraphsub"/>
      </w:pPr>
      <w:r w:rsidRPr="00E575D8">
        <w:tab/>
        <w:t>(ii)</w:t>
      </w:r>
      <w:r w:rsidRPr="00E575D8">
        <w:tab/>
        <w:t>if the application is refused—that the application has been refused; or</w:t>
      </w:r>
    </w:p>
    <w:p w:rsidR="005E4FE6" w:rsidRPr="00E575D8" w:rsidRDefault="005E4FE6" w:rsidP="005E4FE6">
      <w:pPr>
        <w:pStyle w:val="paragraphsub"/>
      </w:pPr>
      <w:r w:rsidRPr="00E575D8">
        <w:tab/>
        <w:t>(iii)</w:t>
      </w:r>
      <w:r w:rsidRPr="00E575D8">
        <w:tab/>
        <w:t>if the application is withdrawn—that the application has been withdrawn.</w:t>
      </w:r>
    </w:p>
    <w:p w:rsidR="005E4FE6" w:rsidRPr="00E575D8" w:rsidRDefault="005E4FE6" w:rsidP="005E4FE6">
      <w:pPr>
        <w:pStyle w:val="ActHead5"/>
      </w:pPr>
      <w:bookmarkStart w:id="156" w:name="_Toc30429391"/>
      <w:r w:rsidRPr="00E575D8">
        <w:rPr>
          <w:rStyle w:val="CharSectno"/>
        </w:rPr>
        <w:t>65KS</w:t>
      </w:r>
      <w:r w:rsidRPr="00E575D8">
        <w:t xml:space="preserve">  Variation of past period determinations where failure to provide tax file number</w:t>
      </w:r>
      <w:bookmarkEnd w:id="156"/>
    </w:p>
    <w:p w:rsidR="005E4FE6" w:rsidRPr="00E575D8" w:rsidRDefault="005E4FE6" w:rsidP="005E4FE6">
      <w:pPr>
        <w:pStyle w:val="SubsectionHead"/>
      </w:pPr>
      <w:r w:rsidRPr="00E575D8">
        <w:t>Non</w:t>
      </w:r>
      <w:r w:rsidR="00E575D8">
        <w:noBreakHyphen/>
      </w:r>
      <w:r w:rsidRPr="00E575D8">
        <w:t>compliance with request</w:t>
      </w:r>
    </w:p>
    <w:p w:rsidR="005E4FE6" w:rsidRPr="00E575D8" w:rsidRDefault="005E4FE6" w:rsidP="005E4FE6">
      <w:pPr>
        <w:pStyle w:val="subsection"/>
      </w:pPr>
      <w:r w:rsidRPr="00E575D8">
        <w:tab/>
        <w:t>(1)</w:t>
      </w:r>
      <w:r w:rsidRPr="00E575D8">
        <w:tab/>
        <w:t>If:</w:t>
      </w:r>
    </w:p>
    <w:p w:rsidR="005E4FE6" w:rsidRPr="00E575D8" w:rsidRDefault="005E4FE6" w:rsidP="005E4FE6">
      <w:pPr>
        <w:pStyle w:val="paragraph"/>
      </w:pPr>
      <w:r w:rsidRPr="00E575D8">
        <w:tab/>
        <w:t>(a)</w:t>
      </w:r>
      <w:r w:rsidRPr="00E575D8">
        <w:tab/>
        <w:t>the Secretary makes a request under subsection</w:t>
      </w:r>
      <w:r w:rsidR="00E575D8">
        <w:t> </w:t>
      </w:r>
      <w:r w:rsidRPr="00E575D8">
        <w:t>65KR(1); and</w:t>
      </w:r>
    </w:p>
    <w:p w:rsidR="005E4FE6" w:rsidRPr="00E575D8" w:rsidRDefault="005E4FE6" w:rsidP="005E4FE6">
      <w:pPr>
        <w:pStyle w:val="paragraph"/>
      </w:pPr>
      <w:r w:rsidRPr="00E575D8">
        <w:tab/>
        <w:t>(b)</w:t>
      </w:r>
      <w:r w:rsidRPr="00E575D8">
        <w:tab/>
        <w:t>the claimant does not comply with the request within 28 days of the request being made;</w:t>
      </w:r>
    </w:p>
    <w:p w:rsidR="005E4FE6" w:rsidRPr="00E575D8" w:rsidRDefault="005E4FE6" w:rsidP="005E4FE6">
      <w:pPr>
        <w:pStyle w:val="subsection2"/>
      </w:pPr>
      <w:r w:rsidRPr="00E575D8">
        <w:t xml:space="preserve">then, subject to </w:t>
      </w:r>
      <w:r w:rsidR="00E575D8">
        <w:t>subsection (</w:t>
      </w:r>
      <w:r w:rsidRPr="00E575D8">
        <w:t xml:space="preserve">2), the consequence in </w:t>
      </w:r>
      <w:r w:rsidR="00E575D8">
        <w:t>subsection (</w:t>
      </w:r>
      <w:r w:rsidRPr="00E575D8">
        <w:t>7) applies.</w:t>
      </w:r>
    </w:p>
    <w:p w:rsidR="005E4FE6" w:rsidRPr="00E575D8" w:rsidRDefault="005E4FE6" w:rsidP="005E4FE6">
      <w:pPr>
        <w:pStyle w:val="SubsectionHead"/>
      </w:pPr>
      <w:r w:rsidRPr="00E575D8">
        <w:t>Exemption from request under subsection</w:t>
      </w:r>
      <w:r w:rsidR="00E575D8">
        <w:t> </w:t>
      </w:r>
      <w:r w:rsidRPr="00E575D8">
        <w:t>65KR(1)</w:t>
      </w:r>
    </w:p>
    <w:p w:rsidR="005E4FE6" w:rsidRPr="00E575D8" w:rsidRDefault="005E4FE6" w:rsidP="005E4FE6">
      <w:pPr>
        <w:pStyle w:val="subsection"/>
      </w:pPr>
      <w:r w:rsidRPr="00E575D8">
        <w:tab/>
        <w:t>(2)</w:t>
      </w:r>
      <w:r w:rsidRPr="00E575D8">
        <w:tab/>
        <w:t xml:space="preserve">The Secretary may determine that the consequence in </w:t>
      </w:r>
      <w:r w:rsidR="00E575D8">
        <w:t>subsection (</w:t>
      </w:r>
      <w:r w:rsidRPr="00E575D8">
        <w:t>7) does not apply if:</w:t>
      </w:r>
    </w:p>
    <w:p w:rsidR="005E4FE6" w:rsidRPr="00E575D8" w:rsidRDefault="005E4FE6" w:rsidP="005E4FE6">
      <w:pPr>
        <w:pStyle w:val="paragraph"/>
      </w:pPr>
      <w:r w:rsidRPr="00E575D8">
        <w:tab/>
        <w:t>(a)</w:t>
      </w:r>
      <w:r w:rsidRPr="00E575D8">
        <w:tab/>
        <w:t>the TFN determination person concerned is or was the claimant’s partner; and</w:t>
      </w:r>
    </w:p>
    <w:p w:rsidR="005E4FE6" w:rsidRPr="00E575D8" w:rsidRDefault="005E4FE6" w:rsidP="005E4FE6">
      <w:pPr>
        <w:pStyle w:val="paragraph"/>
      </w:pPr>
      <w:r w:rsidRPr="00E575D8">
        <w:tab/>
        <w:t>(b)</w:t>
      </w:r>
      <w:r w:rsidRPr="00E575D8">
        <w:tab/>
        <w:t>the claimant cannot obtain from the person:</w:t>
      </w:r>
    </w:p>
    <w:p w:rsidR="005E4FE6" w:rsidRPr="00E575D8" w:rsidRDefault="005E4FE6" w:rsidP="005E4FE6">
      <w:pPr>
        <w:pStyle w:val="paragraphsub"/>
      </w:pPr>
      <w:r w:rsidRPr="00E575D8">
        <w:tab/>
        <w:t>(i)</w:t>
      </w:r>
      <w:r w:rsidRPr="00E575D8">
        <w:tab/>
        <w:t>the person’s tax file number; or</w:t>
      </w:r>
    </w:p>
    <w:p w:rsidR="005E4FE6" w:rsidRPr="00E575D8" w:rsidRDefault="005E4FE6" w:rsidP="005E4FE6">
      <w:pPr>
        <w:pStyle w:val="paragraphsub"/>
      </w:pPr>
      <w:r w:rsidRPr="00E575D8">
        <w:tab/>
        <w:t>(ii)</w:t>
      </w:r>
      <w:r w:rsidRPr="00E575D8">
        <w:tab/>
        <w:t>a statement by the person under subsection</w:t>
      </w:r>
      <w:r w:rsidR="00E575D8">
        <w:t> </w:t>
      </w:r>
      <w:r w:rsidRPr="00E575D8">
        <w:t>65KR(3) or (4).</w:t>
      </w:r>
    </w:p>
    <w:p w:rsidR="005E4FE6" w:rsidRPr="00E575D8" w:rsidRDefault="005E4FE6" w:rsidP="005E4FE6">
      <w:pPr>
        <w:pStyle w:val="SubsectionHead"/>
      </w:pPr>
      <w:r w:rsidRPr="00E575D8">
        <w:t>Statement made by TFN determination person under subsection</w:t>
      </w:r>
      <w:r w:rsidR="00E575D8">
        <w:t> </w:t>
      </w:r>
      <w:r w:rsidRPr="00E575D8">
        <w:t>65KR(3)</w:t>
      </w:r>
    </w:p>
    <w:p w:rsidR="005E4FE6" w:rsidRPr="00E575D8" w:rsidRDefault="005E4FE6" w:rsidP="005E4FE6">
      <w:pPr>
        <w:pStyle w:val="subsection"/>
      </w:pPr>
      <w:r w:rsidRPr="00E575D8">
        <w:tab/>
        <w:t>(3)</w:t>
      </w:r>
      <w:r w:rsidRPr="00E575D8">
        <w:tab/>
        <w:t>If:</w:t>
      </w:r>
    </w:p>
    <w:p w:rsidR="005E4FE6" w:rsidRPr="00E575D8" w:rsidRDefault="005E4FE6" w:rsidP="005E4FE6">
      <w:pPr>
        <w:pStyle w:val="paragraph"/>
      </w:pPr>
      <w:r w:rsidRPr="00E575D8">
        <w:tab/>
        <w:t>(a)</w:t>
      </w:r>
      <w:r w:rsidRPr="00E575D8">
        <w:tab/>
        <w:t>the Secretary makes a request under subsection</w:t>
      </w:r>
      <w:r w:rsidR="00E575D8">
        <w:t> </w:t>
      </w:r>
      <w:r w:rsidRPr="00E575D8">
        <w:t>65KR(1); and</w:t>
      </w:r>
    </w:p>
    <w:p w:rsidR="005E4FE6" w:rsidRPr="00E575D8" w:rsidRDefault="005E4FE6" w:rsidP="005E4FE6">
      <w:pPr>
        <w:pStyle w:val="paragraph"/>
      </w:pPr>
      <w:r w:rsidRPr="00E575D8">
        <w:tab/>
        <w:t>(b)</w:t>
      </w:r>
      <w:r w:rsidRPr="00E575D8">
        <w:tab/>
        <w:t>by the end of 28 days after the request is made, the claimant gives the Secretary a statement by the TFN determination person of the kind set out in subsection</w:t>
      </w:r>
      <w:r w:rsidR="00E575D8">
        <w:t> </w:t>
      </w:r>
      <w:r w:rsidRPr="00E575D8">
        <w:t>65KR(3); and</w:t>
      </w:r>
    </w:p>
    <w:p w:rsidR="005E4FE6" w:rsidRPr="00E575D8" w:rsidRDefault="005E4FE6" w:rsidP="005E4FE6">
      <w:pPr>
        <w:pStyle w:val="paragraph"/>
      </w:pPr>
      <w:r w:rsidRPr="00E575D8">
        <w:tab/>
        <w:t>(c)</w:t>
      </w:r>
      <w:r w:rsidRPr="00E575D8">
        <w:tab/>
        <w:t>the Commissioner of Taxation subsequently tells the Secretary that the TFN determination person has no tax file number;</w:t>
      </w:r>
    </w:p>
    <w:p w:rsidR="005E4FE6" w:rsidRPr="00E575D8" w:rsidRDefault="005E4FE6" w:rsidP="005E4FE6">
      <w:pPr>
        <w:pStyle w:val="subsection2"/>
      </w:pPr>
      <w:r w:rsidRPr="00E575D8">
        <w:t xml:space="preserve">the consequence in </w:t>
      </w:r>
      <w:r w:rsidR="00E575D8">
        <w:t>subsection (</w:t>
      </w:r>
      <w:r w:rsidRPr="00E575D8">
        <w:t>7) applies.</w:t>
      </w:r>
    </w:p>
    <w:p w:rsidR="005E4FE6" w:rsidRPr="00E575D8" w:rsidRDefault="005E4FE6" w:rsidP="005E4FE6">
      <w:pPr>
        <w:pStyle w:val="SubsectionHead"/>
      </w:pPr>
      <w:r w:rsidRPr="00E575D8">
        <w:t>Statement made by TFN determination person under subsection</w:t>
      </w:r>
      <w:r w:rsidR="00E575D8">
        <w:t> </w:t>
      </w:r>
      <w:r w:rsidRPr="00E575D8">
        <w:t>65KR(4)</w:t>
      </w:r>
    </w:p>
    <w:p w:rsidR="005E4FE6" w:rsidRPr="00E575D8" w:rsidRDefault="005E4FE6" w:rsidP="005E4FE6">
      <w:pPr>
        <w:pStyle w:val="subsection"/>
      </w:pPr>
      <w:r w:rsidRPr="00E575D8">
        <w:tab/>
        <w:t>(4)</w:t>
      </w:r>
      <w:r w:rsidRPr="00E575D8">
        <w:tab/>
        <w:t>If:</w:t>
      </w:r>
    </w:p>
    <w:p w:rsidR="005E4FE6" w:rsidRPr="00E575D8" w:rsidRDefault="005E4FE6" w:rsidP="005E4FE6">
      <w:pPr>
        <w:pStyle w:val="paragraph"/>
      </w:pPr>
      <w:r w:rsidRPr="00E575D8">
        <w:tab/>
        <w:t>(a)</w:t>
      </w:r>
      <w:r w:rsidRPr="00E575D8">
        <w:tab/>
        <w:t>the Secretary makes a request under subsection</w:t>
      </w:r>
      <w:r w:rsidR="00E575D8">
        <w:t> </w:t>
      </w:r>
      <w:r w:rsidRPr="00E575D8">
        <w:t>65KR(1); and</w:t>
      </w:r>
    </w:p>
    <w:p w:rsidR="005E4FE6" w:rsidRPr="00E575D8" w:rsidRDefault="005E4FE6" w:rsidP="005E4FE6">
      <w:pPr>
        <w:pStyle w:val="paragraph"/>
      </w:pPr>
      <w:r w:rsidRPr="00E575D8">
        <w:tab/>
        <w:t>(b)</w:t>
      </w:r>
      <w:r w:rsidRPr="00E575D8">
        <w:tab/>
        <w:t>by the end of 28 days after the request is made, the claimant gives the Secretary a statement by the TFN determination person of the kind set out in subsection</w:t>
      </w:r>
      <w:r w:rsidR="00E575D8">
        <w:t> </w:t>
      </w:r>
      <w:r w:rsidRPr="00E575D8">
        <w:t>65KR(4); and</w:t>
      </w:r>
    </w:p>
    <w:p w:rsidR="005E4FE6" w:rsidRPr="00E575D8" w:rsidRDefault="005E4FE6" w:rsidP="005E4FE6">
      <w:pPr>
        <w:pStyle w:val="paragraph"/>
      </w:pPr>
      <w:r w:rsidRPr="00E575D8">
        <w:tab/>
        <w:t>(c)</w:t>
      </w:r>
      <w:r w:rsidRPr="00E575D8">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E575D8" w:rsidRDefault="005E4FE6" w:rsidP="005E4FE6">
      <w:pPr>
        <w:pStyle w:val="subsection2"/>
      </w:pPr>
      <w:r w:rsidRPr="00E575D8">
        <w:t xml:space="preserve">the consequence in </w:t>
      </w:r>
      <w:r w:rsidR="00E575D8">
        <w:t>subsection (</w:t>
      </w:r>
      <w:r w:rsidRPr="00E575D8">
        <w:t>7) applies.</w:t>
      </w:r>
    </w:p>
    <w:p w:rsidR="005E4FE6" w:rsidRPr="00E575D8" w:rsidRDefault="005E4FE6" w:rsidP="005E4FE6">
      <w:pPr>
        <w:pStyle w:val="SubsectionHead"/>
      </w:pPr>
      <w:r w:rsidRPr="00E575D8">
        <w:t>Statement made by TFN claim person under subsection</w:t>
      </w:r>
      <w:r w:rsidR="00E575D8">
        <w:t> </w:t>
      </w:r>
      <w:r w:rsidRPr="00E575D8">
        <w:t>65KB(4)</w:t>
      </w:r>
    </w:p>
    <w:p w:rsidR="005E4FE6" w:rsidRPr="00E575D8" w:rsidRDefault="005E4FE6" w:rsidP="005E4FE6">
      <w:pPr>
        <w:pStyle w:val="subsection"/>
        <w:keepNext/>
      </w:pPr>
      <w:r w:rsidRPr="00E575D8">
        <w:tab/>
        <w:t>(5)</w:t>
      </w:r>
      <w:r w:rsidRPr="00E575D8">
        <w:tab/>
        <w:t>If:</w:t>
      </w:r>
    </w:p>
    <w:p w:rsidR="005E4FE6" w:rsidRPr="00E575D8" w:rsidRDefault="005E4FE6" w:rsidP="005E4FE6">
      <w:pPr>
        <w:pStyle w:val="paragraph"/>
      </w:pPr>
      <w:r w:rsidRPr="00E575D8">
        <w:tab/>
        <w:t>(a)</w:t>
      </w:r>
      <w:r w:rsidRPr="00E575D8">
        <w:tab/>
        <w:t>a TFN claim person has made a statement of the kind set out in subsection</w:t>
      </w:r>
      <w:r w:rsidR="00E575D8">
        <w:t> </w:t>
      </w:r>
      <w:r w:rsidRPr="00E575D8">
        <w:t>65KB(4); and</w:t>
      </w:r>
    </w:p>
    <w:p w:rsidR="005E4FE6" w:rsidRPr="00E575D8" w:rsidRDefault="005E4FE6" w:rsidP="005E4FE6">
      <w:pPr>
        <w:pStyle w:val="paragraph"/>
      </w:pPr>
      <w:r w:rsidRPr="00E575D8">
        <w:tab/>
        <w:t>(b)</w:t>
      </w:r>
      <w:r w:rsidRPr="00E575D8">
        <w:tab/>
        <w:t>a determination is in force under which the claimant is entitled to be paid single income family supplement for a past period; and</w:t>
      </w:r>
    </w:p>
    <w:p w:rsidR="005E4FE6" w:rsidRPr="00E575D8" w:rsidRDefault="005E4FE6" w:rsidP="005E4FE6">
      <w:pPr>
        <w:pStyle w:val="paragraph"/>
      </w:pPr>
      <w:r w:rsidRPr="00E575D8">
        <w:tab/>
        <w:t>(c)</w:t>
      </w:r>
      <w:r w:rsidRPr="00E575D8">
        <w:tab/>
        <w:t>the Commissioner of Taxation subsequently tells the Secretary that the TFN claim person has no tax file number;</w:t>
      </w:r>
    </w:p>
    <w:p w:rsidR="005E4FE6" w:rsidRPr="00E575D8" w:rsidRDefault="005E4FE6" w:rsidP="005E4FE6">
      <w:pPr>
        <w:pStyle w:val="subsection2"/>
      </w:pPr>
      <w:r w:rsidRPr="00E575D8">
        <w:t xml:space="preserve">the consequence in </w:t>
      </w:r>
      <w:r w:rsidR="00E575D8">
        <w:t>subsection (</w:t>
      </w:r>
      <w:r w:rsidRPr="00E575D8">
        <w:t>7) applies.</w:t>
      </w:r>
    </w:p>
    <w:p w:rsidR="005E4FE6" w:rsidRPr="00E575D8" w:rsidRDefault="005E4FE6" w:rsidP="005E4FE6">
      <w:pPr>
        <w:pStyle w:val="SubsectionHead"/>
      </w:pPr>
      <w:r w:rsidRPr="00E575D8">
        <w:t>Statement made by TFN claim person under subsection</w:t>
      </w:r>
      <w:r w:rsidR="00E575D8">
        <w:t> </w:t>
      </w:r>
      <w:r w:rsidRPr="00E575D8">
        <w:t>65KB(5)</w:t>
      </w:r>
    </w:p>
    <w:p w:rsidR="005E4FE6" w:rsidRPr="00E575D8" w:rsidRDefault="005E4FE6" w:rsidP="005E4FE6">
      <w:pPr>
        <w:pStyle w:val="subsection"/>
      </w:pPr>
      <w:r w:rsidRPr="00E575D8">
        <w:tab/>
        <w:t>(6)</w:t>
      </w:r>
      <w:r w:rsidRPr="00E575D8">
        <w:tab/>
        <w:t>If:</w:t>
      </w:r>
    </w:p>
    <w:p w:rsidR="005E4FE6" w:rsidRPr="00E575D8" w:rsidRDefault="005E4FE6" w:rsidP="005E4FE6">
      <w:pPr>
        <w:pStyle w:val="paragraph"/>
      </w:pPr>
      <w:r w:rsidRPr="00E575D8">
        <w:tab/>
        <w:t>(a)</w:t>
      </w:r>
      <w:r w:rsidRPr="00E575D8">
        <w:tab/>
        <w:t>a TFN claim person has made a statement of the kind set out in subsection</w:t>
      </w:r>
      <w:r w:rsidR="00E575D8">
        <w:t> </w:t>
      </w:r>
      <w:r w:rsidRPr="00E575D8">
        <w:t>65KB(5); and</w:t>
      </w:r>
    </w:p>
    <w:p w:rsidR="005E4FE6" w:rsidRPr="00E575D8" w:rsidRDefault="005E4FE6" w:rsidP="005E4FE6">
      <w:pPr>
        <w:pStyle w:val="paragraph"/>
      </w:pPr>
      <w:r w:rsidRPr="00E575D8">
        <w:tab/>
        <w:t>(b)</w:t>
      </w:r>
      <w:r w:rsidRPr="00E575D8">
        <w:tab/>
        <w:t>a determination is in force under which the claimant is entitled to be paid single income family supplement for a past period; and</w:t>
      </w:r>
    </w:p>
    <w:p w:rsidR="005E4FE6" w:rsidRPr="00E575D8" w:rsidRDefault="005E4FE6" w:rsidP="005E4FE6">
      <w:pPr>
        <w:pStyle w:val="paragraph"/>
      </w:pPr>
      <w:r w:rsidRPr="00E575D8">
        <w:tab/>
        <w:t>(c)</w:t>
      </w:r>
      <w:r w:rsidRPr="00E575D8">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E575D8" w:rsidRDefault="005E4FE6" w:rsidP="005E4FE6">
      <w:pPr>
        <w:pStyle w:val="subsection2"/>
      </w:pPr>
      <w:r w:rsidRPr="00E575D8">
        <w:t xml:space="preserve">the consequence in </w:t>
      </w:r>
      <w:r w:rsidR="00E575D8">
        <w:t>subsection (</w:t>
      </w:r>
      <w:r w:rsidRPr="00E575D8">
        <w:t>7) applies.</w:t>
      </w:r>
    </w:p>
    <w:p w:rsidR="005E4FE6" w:rsidRPr="00E575D8" w:rsidRDefault="005E4FE6" w:rsidP="005E4FE6">
      <w:pPr>
        <w:pStyle w:val="SubsectionHead"/>
      </w:pPr>
      <w:r w:rsidRPr="00E575D8">
        <w:t>Consequence—variation of determination</w:t>
      </w:r>
    </w:p>
    <w:p w:rsidR="005E4FE6" w:rsidRPr="00E575D8" w:rsidRDefault="005E4FE6" w:rsidP="005E4FE6">
      <w:pPr>
        <w:pStyle w:val="subsection"/>
      </w:pPr>
      <w:r w:rsidRPr="00E575D8">
        <w:tab/>
        <w:t>(7)</w:t>
      </w:r>
      <w:r w:rsidRPr="00E575D8">
        <w:tab/>
        <w:t xml:space="preserve">For the purposes of </w:t>
      </w:r>
      <w:r w:rsidR="00E575D8">
        <w:t>subsection (</w:t>
      </w:r>
      <w:r w:rsidRPr="00E575D8">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E575D8" w:rsidRDefault="005E4FE6" w:rsidP="005E4FE6">
      <w:pPr>
        <w:pStyle w:val="SubsectionHead"/>
      </w:pPr>
      <w:r w:rsidRPr="00E575D8">
        <w:t>Consequence of Secretary later becoming aware of tax file number</w:t>
      </w:r>
    </w:p>
    <w:p w:rsidR="005E4FE6" w:rsidRPr="00E575D8" w:rsidRDefault="005E4FE6" w:rsidP="005E4FE6">
      <w:pPr>
        <w:pStyle w:val="subsection"/>
        <w:keepNext/>
      </w:pPr>
      <w:r w:rsidRPr="00E575D8">
        <w:tab/>
        <w:t>(8)</w:t>
      </w:r>
      <w:r w:rsidRPr="00E575D8">
        <w:tab/>
        <w:t>If:</w:t>
      </w:r>
    </w:p>
    <w:p w:rsidR="005E4FE6" w:rsidRPr="00E575D8" w:rsidRDefault="005E4FE6" w:rsidP="005E4FE6">
      <w:pPr>
        <w:pStyle w:val="paragraph"/>
      </w:pPr>
      <w:r w:rsidRPr="00E575D8">
        <w:tab/>
        <w:t>(a)</w:t>
      </w:r>
      <w:r w:rsidRPr="00E575D8">
        <w:tab/>
        <w:t xml:space="preserve">under </w:t>
      </w:r>
      <w:r w:rsidR="00E575D8">
        <w:t>subsection (</w:t>
      </w:r>
      <w:r w:rsidRPr="00E575D8">
        <w:t>7), the Secretary varies the determination; and</w:t>
      </w:r>
    </w:p>
    <w:p w:rsidR="005E4FE6" w:rsidRPr="00E575D8" w:rsidRDefault="005E4FE6" w:rsidP="005E4FE6">
      <w:pPr>
        <w:pStyle w:val="paragraph"/>
      </w:pPr>
      <w:r w:rsidRPr="00E575D8">
        <w:tab/>
        <w:t>(b)</w:t>
      </w:r>
      <w:r w:rsidRPr="00E575D8">
        <w:tab/>
        <w:t>the Secretary finds out the tax file number of the TFN determination person or TFN claim person, as the case requires, at any time after the variation takes place;</w:t>
      </w:r>
    </w:p>
    <w:p w:rsidR="005E4FE6" w:rsidRPr="00E575D8" w:rsidRDefault="005E4FE6" w:rsidP="005E4FE6">
      <w:pPr>
        <w:pStyle w:val="subsection2"/>
      </w:pPr>
      <w:r w:rsidRPr="00E575D8">
        <w:t xml:space="preserve">the Secretary must vary the determination to undo the effect mentioned in </w:t>
      </w:r>
      <w:r w:rsidR="00E575D8">
        <w:t>subsection (</w:t>
      </w:r>
      <w:r w:rsidRPr="00E575D8">
        <w:t>7).</w:t>
      </w:r>
    </w:p>
    <w:p w:rsidR="005E4FE6" w:rsidRPr="00E575D8" w:rsidRDefault="005E4FE6" w:rsidP="005E4FE6">
      <w:pPr>
        <w:pStyle w:val="ActHead5"/>
      </w:pPr>
      <w:bookmarkStart w:id="157" w:name="_Toc30429392"/>
      <w:r w:rsidRPr="00E575D8">
        <w:rPr>
          <w:rStyle w:val="CharSectno"/>
        </w:rPr>
        <w:t>65KT</w:t>
      </w:r>
      <w:r w:rsidRPr="00E575D8">
        <w:t xml:space="preserve">  Notice of variation of determination</w:t>
      </w:r>
      <w:bookmarkEnd w:id="157"/>
    </w:p>
    <w:p w:rsidR="005E4FE6" w:rsidRPr="00E575D8" w:rsidRDefault="005E4FE6" w:rsidP="005E4FE6">
      <w:pPr>
        <w:pStyle w:val="subsection"/>
      </w:pPr>
      <w:r w:rsidRPr="00E575D8">
        <w:tab/>
        <w:t>(1)</w:t>
      </w:r>
      <w:r w:rsidRPr="00E575D8">
        <w:tab/>
        <w:t xml:space="preserve">The Secretary must give notice of any variation of a determination under this </w:t>
      </w:r>
      <w:r w:rsidR="00127CA2" w:rsidRPr="00E575D8">
        <w:t>Subdivision</w:t>
      </w:r>
      <w:r w:rsidR="00753CFA" w:rsidRPr="00E575D8">
        <w:t xml:space="preserve"> </w:t>
      </w:r>
      <w:r w:rsidRPr="00E575D8">
        <w:t>to the claimant, stating the effect of the variation and that the claimant may apply for review of the decision involved in the manner set out in Part</w:t>
      </w:r>
      <w:r w:rsidR="00E575D8">
        <w:t> </w:t>
      </w:r>
      <w:r w:rsidRPr="00E575D8">
        <w:t>5.</w:t>
      </w:r>
    </w:p>
    <w:p w:rsidR="005E4FE6" w:rsidRPr="00E575D8" w:rsidRDefault="005E4FE6" w:rsidP="005E4FE6">
      <w:pPr>
        <w:pStyle w:val="subsection"/>
      </w:pPr>
      <w:r w:rsidRPr="00E575D8">
        <w:tab/>
        <w:t>(2)</w:t>
      </w:r>
      <w:r w:rsidRPr="00E575D8">
        <w:tab/>
        <w:t xml:space="preserve">The variation is not ineffective by reason only that the requirements of </w:t>
      </w:r>
      <w:r w:rsidR="00E575D8">
        <w:t>subsection (</w:t>
      </w:r>
      <w:r w:rsidRPr="00E575D8">
        <w:t>1) are not complied with.</w:t>
      </w:r>
    </w:p>
    <w:p w:rsidR="00F01773" w:rsidRPr="00E575D8" w:rsidRDefault="00F01773" w:rsidP="00753CFA">
      <w:pPr>
        <w:pStyle w:val="ActHead3"/>
        <w:pageBreakBefore/>
      </w:pPr>
      <w:bookmarkStart w:id="158" w:name="_Toc30429393"/>
      <w:r w:rsidRPr="00E575D8">
        <w:rPr>
          <w:rStyle w:val="CharDivNo"/>
        </w:rPr>
        <w:t>Division</w:t>
      </w:r>
      <w:r w:rsidR="00E575D8" w:rsidRPr="00E575D8">
        <w:rPr>
          <w:rStyle w:val="CharDivNo"/>
        </w:rPr>
        <w:t> </w:t>
      </w:r>
      <w:r w:rsidRPr="00E575D8">
        <w:rPr>
          <w:rStyle w:val="CharDivNo"/>
        </w:rPr>
        <w:t>5</w:t>
      </w:r>
      <w:r w:rsidRPr="00E575D8">
        <w:t>—</w:t>
      </w:r>
      <w:r w:rsidRPr="00E575D8">
        <w:rPr>
          <w:rStyle w:val="CharDivText"/>
        </w:rPr>
        <w:t>Payment protection and garnishee orders</w:t>
      </w:r>
      <w:bookmarkEnd w:id="158"/>
    </w:p>
    <w:p w:rsidR="00F01773" w:rsidRPr="00E575D8" w:rsidRDefault="00F01773" w:rsidP="00F01773">
      <w:pPr>
        <w:pStyle w:val="ActHead5"/>
      </w:pPr>
      <w:bookmarkStart w:id="159" w:name="_Toc30429394"/>
      <w:r w:rsidRPr="00E575D8">
        <w:rPr>
          <w:rStyle w:val="CharSectno"/>
        </w:rPr>
        <w:t>66</w:t>
      </w:r>
      <w:r w:rsidRPr="00E575D8">
        <w:t xml:space="preserve">  Protection of payments under this Part</w:t>
      </w:r>
      <w:bookmarkEnd w:id="159"/>
    </w:p>
    <w:p w:rsidR="00F01773" w:rsidRPr="00E575D8" w:rsidRDefault="00F01773" w:rsidP="00F01773">
      <w:pPr>
        <w:pStyle w:val="subsection"/>
      </w:pPr>
      <w:r w:rsidRPr="00E575D8">
        <w:tab/>
        <w:t>(1)</w:t>
      </w:r>
      <w:r w:rsidRPr="00E575D8">
        <w:tab/>
        <w:t>Payments of the following are absolutely inalienable, whether by way of, or in consequence of, sale, assignment, charge, execution, bankruptcy or otherwise:</w:t>
      </w:r>
    </w:p>
    <w:p w:rsidR="00F01773" w:rsidRPr="00E575D8" w:rsidRDefault="00F01773" w:rsidP="00F01773">
      <w:pPr>
        <w:pStyle w:val="paragraph"/>
      </w:pPr>
      <w:r w:rsidRPr="00E575D8">
        <w:tab/>
        <w:t>(a)</w:t>
      </w:r>
      <w:r w:rsidRPr="00E575D8">
        <w:tab/>
        <w:t>family tax benefit;</w:t>
      </w:r>
    </w:p>
    <w:p w:rsidR="00F01773" w:rsidRPr="00E575D8" w:rsidRDefault="00F01773" w:rsidP="00F01773">
      <w:pPr>
        <w:pStyle w:val="paragraph"/>
      </w:pPr>
      <w:r w:rsidRPr="00E575D8">
        <w:tab/>
        <w:t>(b)</w:t>
      </w:r>
      <w:r w:rsidRPr="00E575D8">
        <w:tab/>
        <w:t>family tax benefit advances;</w:t>
      </w:r>
    </w:p>
    <w:p w:rsidR="00B10313" w:rsidRPr="00E575D8" w:rsidRDefault="00B10313" w:rsidP="00B10313">
      <w:pPr>
        <w:pStyle w:val="paragraph"/>
      </w:pPr>
      <w:r w:rsidRPr="00E575D8">
        <w:tab/>
        <w:t>(c)</w:t>
      </w:r>
      <w:r w:rsidRPr="00E575D8">
        <w:tab/>
        <w:t>stillborn baby payments;</w:t>
      </w:r>
    </w:p>
    <w:p w:rsidR="00F01777" w:rsidRPr="00E575D8" w:rsidRDefault="00F01777" w:rsidP="00F01777">
      <w:pPr>
        <w:pStyle w:val="paragraph"/>
      </w:pPr>
      <w:r w:rsidRPr="00E575D8">
        <w:tab/>
        <w:t>(eb)</w:t>
      </w:r>
      <w:r w:rsidRPr="00E575D8">
        <w:tab/>
        <w:t>single income family supplement;</w:t>
      </w:r>
    </w:p>
    <w:p w:rsidR="00F01773" w:rsidRPr="00E575D8" w:rsidRDefault="00F01773" w:rsidP="00F01773">
      <w:pPr>
        <w:pStyle w:val="paragraph"/>
      </w:pPr>
      <w:r w:rsidRPr="00E575D8">
        <w:tab/>
        <w:t>(g)</w:t>
      </w:r>
      <w:r w:rsidRPr="00E575D8">
        <w:tab/>
        <w:t>one</w:t>
      </w:r>
      <w:r w:rsidR="00E575D8">
        <w:noBreakHyphen/>
      </w:r>
      <w:r w:rsidRPr="00E575D8">
        <w:t>off payment to families</w:t>
      </w:r>
      <w:r w:rsidR="00773A21" w:rsidRPr="00E575D8">
        <w:t>;</w:t>
      </w:r>
    </w:p>
    <w:p w:rsidR="00773A21" w:rsidRPr="00E575D8" w:rsidRDefault="00773A21" w:rsidP="00773A21">
      <w:pPr>
        <w:pStyle w:val="paragraph"/>
      </w:pPr>
      <w:r w:rsidRPr="00E575D8">
        <w:tab/>
        <w:t>(h)</w:t>
      </w:r>
      <w:r w:rsidRPr="00E575D8">
        <w:tab/>
        <w:t>economic security strategy payment to families</w:t>
      </w:r>
      <w:r w:rsidR="0046398E" w:rsidRPr="00E575D8">
        <w:t>;</w:t>
      </w:r>
    </w:p>
    <w:p w:rsidR="009F240D" w:rsidRPr="00E575D8" w:rsidRDefault="0046398E" w:rsidP="009F240D">
      <w:pPr>
        <w:pStyle w:val="paragraph"/>
      </w:pPr>
      <w:r w:rsidRPr="00E575D8">
        <w:tab/>
        <w:t>(i)</w:t>
      </w:r>
      <w:r w:rsidRPr="00E575D8">
        <w:tab/>
        <w:t>back to school bonus or single income family bonus</w:t>
      </w:r>
      <w:r w:rsidR="009F240D" w:rsidRPr="00E575D8">
        <w:t>;</w:t>
      </w:r>
    </w:p>
    <w:p w:rsidR="0046398E" w:rsidRPr="00E575D8" w:rsidRDefault="009F240D" w:rsidP="0046398E">
      <w:pPr>
        <w:pStyle w:val="paragraph"/>
      </w:pPr>
      <w:r w:rsidRPr="00E575D8">
        <w:tab/>
        <w:t>(j)</w:t>
      </w:r>
      <w:r w:rsidRPr="00E575D8">
        <w:tab/>
        <w:t>clean energy advance</w:t>
      </w:r>
      <w:r w:rsidR="00413A05" w:rsidRPr="00E575D8">
        <w:t>;</w:t>
      </w:r>
    </w:p>
    <w:p w:rsidR="00413A05" w:rsidRPr="00E575D8" w:rsidRDefault="00413A05" w:rsidP="0046398E">
      <w:pPr>
        <w:pStyle w:val="paragraph"/>
      </w:pPr>
      <w:r w:rsidRPr="00E575D8">
        <w:tab/>
        <w:t>(k)</w:t>
      </w:r>
      <w:r w:rsidRPr="00E575D8">
        <w:tab/>
        <w:t>ETR payment.</w:t>
      </w:r>
    </w:p>
    <w:p w:rsidR="00F01773" w:rsidRPr="00E575D8" w:rsidRDefault="00F01773" w:rsidP="00F01773">
      <w:pPr>
        <w:pStyle w:val="subsection"/>
      </w:pPr>
      <w:r w:rsidRPr="00E575D8">
        <w:tab/>
        <w:t>(2)</w:t>
      </w:r>
      <w:r w:rsidRPr="00E575D8">
        <w:tab/>
      </w:r>
      <w:r w:rsidR="00E575D8">
        <w:t>Subsection (</w:t>
      </w:r>
      <w:r w:rsidRPr="00E575D8">
        <w:t>1) has effect subject to:</w:t>
      </w:r>
    </w:p>
    <w:p w:rsidR="00F01773" w:rsidRPr="00E575D8" w:rsidRDefault="00F01773" w:rsidP="00F01773">
      <w:pPr>
        <w:pStyle w:val="paragraph"/>
      </w:pPr>
      <w:r w:rsidRPr="00E575D8">
        <w:tab/>
        <w:t>(b)</w:t>
      </w:r>
      <w:r w:rsidRPr="00E575D8">
        <w:tab/>
        <w:t>section</w:t>
      </w:r>
      <w:r w:rsidR="00E575D8">
        <w:t> </w:t>
      </w:r>
      <w:r w:rsidRPr="00E575D8">
        <w:t>84 (about deductions from a person’s family tax benefit to repay a debt of the person); and</w:t>
      </w:r>
    </w:p>
    <w:p w:rsidR="00F01773" w:rsidRPr="00E575D8" w:rsidRDefault="00F01773" w:rsidP="00F01773">
      <w:pPr>
        <w:pStyle w:val="paragraph"/>
      </w:pPr>
      <w:r w:rsidRPr="00E575D8">
        <w:tab/>
        <w:t>(ba)</w:t>
      </w:r>
      <w:r w:rsidRPr="00E575D8">
        <w:tab/>
        <w:t>section</w:t>
      </w:r>
      <w:r w:rsidR="00E575D8">
        <w:t> </w:t>
      </w:r>
      <w:r w:rsidRPr="00E575D8">
        <w:t>84A (about setting off a person’s entitlement to family assistance against a debt of the person); and</w:t>
      </w:r>
    </w:p>
    <w:p w:rsidR="00F72FC8" w:rsidRPr="00E575D8" w:rsidRDefault="00F72FC8" w:rsidP="00F72FC8">
      <w:pPr>
        <w:pStyle w:val="paragraph"/>
      </w:pPr>
      <w:r w:rsidRPr="00E575D8">
        <w:tab/>
        <w:t>(bb)</w:t>
      </w:r>
      <w:r w:rsidRPr="00E575D8">
        <w:tab/>
        <w:t>section</w:t>
      </w:r>
      <w:r w:rsidR="00E575D8">
        <w:t> </w:t>
      </w:r>
      <w:r w:rsidRPr="00E575D8">
        <w:t xml:space="preserve">87A (setting off debts against </w:t>
      </w:r>
      <w:r w:rsidR="005A0E02" w:rsidRPr="00E575D8">
        <w:t>various payments</w:t>
      </w:r>
      <w:r w:rsidRPr="00E575D8">
        <w:t>);</w:t>
      </w:r>
    </w:p>
    <w:p w:rsidR="00F01773" w:rsidRPr="00E575D8" w:rsidRDefault="00F01773" w:rsidP="00F01773">
      <w:pPr>
        <w:pStyle w:val="paragraph"/>
      </w:pPr>
      <w:r w:rsidRPr="00E575D8">
        <w:tab/>
        <w:t>(c)</w:t>
      </w:r>
      <w:r w:rsidRPr="00E575D8">
        <w:tab/>
        <w:t>section</w:t>
      </w:r>
      <w:r w:rsidR="00E575D8">
        <w:t> </w:t>
      </w:r>
      <w:r w:rsidRPr="00E575D8">
        <w:t>92 (about a person consenting to deductions from the person’s family tax benefit to repay the debt of someone else); and</w:t>
      </w:r>
    </w:p>
    <w:p w:rsidR="00F01773" w:rsidRPr="00E575D8" w:rsidRDefault="00F01773" w:rsidP="00F01773">
      <w:pPr>
        <w:pStyle w:val="paragraph"/>
      </w:pPr>
      <w:r w:rsidRPr="00E575D8">
        <w:tab/>
        <w:t>(ca)</w:t>
      </w:r>
      <w:r w:rsidRPr="00E575D8">
        <w:tab/>
        <w:t>section</w:t>
      </w:r>
      <w:r w:rsidR="00E575D8">
        <w:t> </w:t>
      </w:r>
      <w:r w:rsidRPr="00E575D8">
        <w:t>92A (about setting off family assistance of a person to repay the debt of another person); and</w:t>
      </w:r>
    </w:p>
    <w:p w:rsidR="002364D5" w:rsidRPr="00E575D8" w:rsidRDefault="002364D5" w:rsidP="002364D5">
      <w:pPr>
        <w:pStyle w:val="paragraph"/>
      </w:pPr>
      <w:r w:rsidRPr="00E575D8">
        <w:tab/>
        <w:t>(cd)</w:t>
      </w:r>
      <w:r w:rsidRPr="00E575D8">
        <w:tab/>
        <w:t>Division</w:t>
      </w:r>
      <w:r w:rsidR="00E575D8">
        <w:t> </w:t>
      </w:r>
      <w:r w:rsidRPr="00E575D8">
        <w:t>3 of Part</w:t>
      </w:r>
      <w:r w:rsidR="00E575D8">
        <w:t> </w:t>
      </w:r>
      <w:r w:rsidRPr="00E575D8">
        <w:t>8B (about payments to payment nominee); and</w:t>
      </w:r>
    </w:p>
    <w:p w:rsidR="00F01773" w:rsidRPr="00E575D8" w:rsidRDefault="00F01773" w:rsidP="00F01773">
      <w:pPr>
        <w:pStyle w:val="paragraph"/>
      </w:pPr>
      <w:r w:rsidRPr="00E575D8">
        <w:tab/>
        <w:t>(d)</w:t>
      </w:r>
      <w:r w:rsidRPr="00E575D8">
        <w:tab/>
        <w:t>section</w:t>
      </w:r>
      <w:r w:rsidR="00E575D8">
        <w:t> </w:t>
      </w:r>
      <w:r w:rsidRPr="00E575D8">
        <w:t>225 (about making of deductions from family assistance for payment to the Commissioner of Taxation); and</w:t>
      </w:r>
    </w:p>
    <w:p w:rsidR="00F01773" w:rsidRPr="00E575D8" w:rsidRDefault="00F01773" w:rsidP="00F01773">
      <w:pPr>
        <w:pStyle w:val="paragraph"/>
      </w:pPr>
      <w:r w:rsidRPr="00E575D8">
        <w:tab/>
        <w:t>(e)</w:t>
      </w:r>
      <w:r w:rsidRPr="00E575D8">
        <w:tab/>
        <w:t>section</w:t>
      </w:r>
      <w:r w:rsidR="00E575D8">
        <w:t> </w:t>
      </w:r>
      <w:r w:rsidRPr="00E575D8">
        <w:t>226 (about setting off a family assistance entitlement against a tax liability); and</w:t>
      </w:r>
    </w:p>
    <w:p w:rsidR="00F01773" w:rsidRPr="00E575D8" w:rsidRDefault="00F01773" w:rsidP="00F01773">
      <w:pPr>
        <w:pStyle w:val="paragraph"/>
      </w:pPr>
      <w:r w:rsidRPr="00E575D8">
        <w:tab/>
        <w:t>(f)</w:t>
      </w:r>
      <w:r w:rsidRPr="00E575D8">
        <w:tab/>
        <w:t>section</w:t>
      </w:r>
      <w:r w:rsidR="00E575D8">
        <w:t> </w:t>
      </w:r>
      <w:r w:rsidRPr="00E575D8">
        <w:t>227 (about deductions from family tax benefit to repay certain child support debts)</w:t>
      </w:r>
      <w:r w:rsidR="00F66C17" w:rsidRPr="00E575D8">
        <w:t>; and</w:t>
      </w:r>
    </w:p>
    <w:p w:rsidR="002571EE" w:rsidRPr="00E575D8" w:rsidRDefault="002571EE" w:rsidP="002571EE">
      <w:pPr>
        <w:pStyle w:val="paragraph"/>
      </w:pPr>
      <w:r w:rsidRPr="00E575D8">
        <w:tab/>
        <w:t>(g)</w:t>
      </w:r>
      <w:r w:rsidRPr="00E575D8">
        <w:tab/>
      </w:r>
      <w:r w:rsidR="003357E2" w:rsidRPr="00E575D8">
        <w:t>Parts</w:t>
      </w:r>
      <w:r w:rsidR="00E575D8">
        <w:t> </w:t>
      </w:r>
      <w:r w:rsidR="003357E2" w:rsidRPr="00E575D8">
        <w:t>3B and 3D</w:t>
      </w:r>
      <w:r w:rsidRPr="00E575D8">
        <w:t xml:space="preserve"> of the </w:t>
      </w:r>
      <w:r w:rsidRPr="00E575D8">
        <w:rPr>
          <w:i/>
        </w:rPr>
        <w:t>Social Security (Administration) Act 1999</w:t>
      </w:r>
      <w:r w:rsidRPr="00E575D8">
        <w:t>.</w:t>
      </w:r>
    </w:p>
    <w:p w:rsidR="00F01773" w:rsidRPr="00E575D8" w:rsidRDefault="00F01773" w:rsidP="00DD0C8D">
      <w:pPr>
        <w:pStyle w:val="ActHead5"/>
      </w:pPr>
      <w:bookmarkStart w:id="160" w:name="_Toc30429395"/>
      <w:r w:rsidRPr="00E575D8">
        <w:rPr>
          <w:rStyle w:val="CharSectno"/>
        </w:rPr>
        <w:t>67</w:t>
      </w:r>
      <w:r w:rsidRPr="00E575D8">
        <w:t xml:space="preserve">  Effect of garnishee etc. order</w:t>
      </w:r>
      <w:bookmarkEnd w:id="160"/>
    </w:p>
    <w:p w:rsidR="00F01773" w:rsidRPr="00E575D8" w:rsidRDefault="00F01773" w:rsidP="00DD0C8D">
      <w:pPr>
        <w:pStyle w:val="subsection"/>
        <w:keepNext/>
        <w:keepLines/>
      </w:pPr>
      <w:r w:rsidRPr="00E575D8">
        <w:tab/>
        <w:t>(1)</w:t>
      </w:r>
      <w:r w:rsidRPr="00E575D8">
        <w:tab/>
        <w:t>If:</w:t>
      </w:r>
    </w:p>
    <w:p w:rsidR="00F01773" w:rsidRPr="00E575D8" w:rsidRDefault="00F01773" w:rsidP="00DD0C8D">
      <w:pPr>
        <w:pStyle w:val="paragraph"/>
        <w:keepNext/>
        <w:keepLines/>
      </w:pPr>
      <w:r w:rsidRPr="00E575D8">
        <w:tab/>
        <w:t>(a)</w:t>
      </w:r>
      <w:r w:rsidRPr="00E575D8">
        <w:tab/>
        <w:t>a person has an account with a financial institution; and</w:t>
      </w:r>
    </w:p>
    <w:p w:rsidR="00F01773" w:rsidRPr="00E575D8" w:rsidRDefault="00F01773" w:rsidP="00DD0C8D">
      <w:pPr>
        <w:pStyle w:val="paragraph"/>
        <w:keepNext/>
        <w:keepLines/>
      </w:pPr>
      <w:r w:rsidRPr="00E575D8">
        <w:tab/>
        <w:t>(b)</w:t>
      </w:r>
      <w:r w:rsidRPr="00E575D8">
        <w:tab/>
        <w:t>payments of any of the kinds mentioned in subsection</w:t>
      </w:r>
      <w:r w:rsidR="00E575D8">
        <w:t> </w:t>
      </w:r>
      <w:r w:rsidRPr="00E575D8">
        <w:t>66(1) are being paid, or have been paid, to the credit of the account; and</w:t>
      </w:r>
    </w:p>
    <w:p w:rsidR="00F01773" w:rsidRPr="00E575D8" w:rsidRDefault="00F01773" w:rsidP="00DD0C8D">
      <w:pPr>
        <w:pStyle w:val="paragraph"/>
        <w:keepNext/>
        <w:keepLines/>
      </w:pPr>
      <w:r w:rsidRPr="00E575D8">
        <w:tab/>
        <w:t>(c)</w:t>
      </w:r>
      <w:r w:rsidRPr="00E575D8">
        <w:tab/>
        <w:t>a court order in the nature of a garnishee order comes into force in respect of the account;</w:t>
      </w:r>
    </w:p>
    <w:p w:rsidR="00F01773" w:rsidRPr="00E575D8" w:rsidRDefault="00F01773" w:rsidP="00F01773">
      <w:pPr>
        <w:pStyle w:val="subsection2"/>
      </w:pPr>
      <w:r w:rsidRPr="00E575D8">
        <w:t>the court order does not apply to the saved amount (if any) in the account.</w:t>
      </w:r>
    </w:p>
    <w:p w:rsidR="00F01773" w:rsidRPr="00E575D8" w:rsidRDefault="00F01773" w:rsidP="00815E9A">
      <w:pPr>
        <w:pStyle w:val="subsection"/>
        <w:keepNext/>
        <w:keepLines/>
      </w:pPr>
      <w:r w:rsidRPr="00E575D8">
        <w:tab/>
        <w:t>(2)</w:t>
      </w:r>
      <w:r w:rsidRPr="00E575D8">
        <w:tab/>
        <w:t>The saved amount is worked out as follows:</w:t>
      </w:r>
    </w:p>
    <w:p w:rsidR="00F01773" w:rsidRPr="00E575D8" w:rsidRDefault="00F01773" w:rsidP="00815E9A">
      <w:pPr>
        <w:pStyle w:val="BoxHeadItalic"/>
        <w:keepNext/>
        <w:keepLines/>
      </w:pPr>
      <w:r w:rsidRPr="00E575D8">
        <w:t>Method statement</w:t>
      </w:r>
    </w:p>
    <w:p w:rsidR="00F01773" w:rsidRPr="00E575D8" w:rsidRDefault="00F01773" w:rsidP="00815E9A">
      <w:pPr>
        <w:pStyle w:val="BoxStep"/>
        <w:keepNext/>
        <w:keepLines/>
      </w:pPr>
      <w:r w:rsidRPr="00E575D8">
        <w:t>Step 1.</w:t>
      </w:r>
      <w:r w:rsidRPr="00E575D8">
        <w:tab/>
        <w:t xml:space="preserve">Work out the total amount of the payments mentioned in </w:t>
      </w:r>
      <w:r w:rsidR="00E575D8">
        <w:t>subsection (</w:t>
      </w:r>
      <w:r w:rsidRPr="00E575D8">
        <w:t>1) that have been paid to the credit of the account during the 4 week period immediately before the court order came into force.</w:t>
      </w:r>
    </w:p>
    <w:p w:rsidR="00F01773" w:rsidRPr="00E575D8" w:rsidRDefault="00F01773" w:rsidP="00F01773">
      <w:pPr>
        <w:pStyle w:val="BoxStep"/>
      </w:pPr>
      <w:r w:rsidRPr="00E575D8">
        <w:t>Step 2.</w:t>
      </w:r>
      <w:r w:rsidRPr="00E575D8">
        <w:tab/>
        <w:t xml:space="preserve">Subtract from the step 1 amount the total amount withdrawn from the account during the same 4 week period: the result is the </w:t>
      </w:r>
      <w:r w:rsidRPr="00E575D8">
        <w:rPr>
          <w:b/>
          <w:i/>
        </w:rPr>
        <w:t>saved amount</w:t>
      </w:r>
      <w:r w:rsidRPr="00E575D8">
        <w:t>.</w:t>
      </w:r>
    </w:p>
    <w:p w:rsidR="002D58C2" w:rsidRPr="00E575D8" w:rsidRDefault="002D58C2" w:rsidP="006D3F3B">
      <w:pPr>
        <w:pStyle w:val="ActHead2"/>
        <w:pageBreakBefore/>
      </w:pPr>
      <w:bookmarkStart w:id="161" w:name="_Toc30429396"/>
      <w:r w:rsidRPr="00E575D8">
        <w:rPr>
          <w:rStyle w:val="CharPartNo"/>
        </w:rPr>
        <w:t>Part</w:t>
      </w:r>
      <w:r w:rsidR="00E575D8" w:rsidRPr="00E575D8">
        <w:rPr>
          <w:rStyle w:val="CharPartNo"/>
        </w:rPr>
        <w:t> </w:t>
      </w:r>
      <w:r w:rsidRPr="00E575D8">
        <w:rPr>
          <w:rStyle w:val="CharPartNo"/>
        </w:rPr>
        <w:t>3A</w:t>
      </w:r>
      <w:r w:rsidRPr="00E575D8">
        <w:t>—</w:t>
      </w:r>
      <w:r w:rsidRPr="00E575D8">
        <w:rPr>
          <w:rStyle w:val="CharPartText"/>
        </w:rPr>
        <w:t>Payment of child care subsidy and additional child care subsidy</w:t>
      </w:r>
      <w:bookmarkEnd w:id="161"/>
    </w:p>
    <w:p w:rsidR="002D58C2" w:rsidRPr="00E575D8" w:rsidRDefault="002D58C2" w:rsidP="002D58C2">
      <w:pPr>
        <w:pStyle w:val="ActHead3"/>
      </w:pPr>
      <w:bookmarkStart w:id="162" w:name="_Toc30429397"/>
      <w:r w:rsidRPr="00E575D8">
        <w:rPr>
          <w:rStyle w:val="CharDivNo"/>
        </w:rPr>
        <w:t>Division</w:t>
      </w:r>
      <w:r w:rsidR="00E575D8" w:rsidRPr="00E575D8">
        <w:rPr>
          <w:rStyle w:val="CharDivNo"/>
        </w:rPr>
        <w:t> </w:t>
      </w:r>
      <w:r w:rsidRPr="00E575D8">
        <w:rPr>
          <w:rStyle w:val="CharDivNo"/>
        </w:rPr>
        <w:t>1</w:t>
      </w:r>
      <w:r w:rsidRPr="00E575D8">
        <w:t>—</w:t>
      </w:r>
      <w:r w:rsidRPr="00E575D8">
        <w:rPr>
          <w:rStyle w:val="CharDivText"/>
        </w:rPr>
        <w:t>Introduction</w:t>
      </w:r>
      <w:bookmarkEnd w:id="162"/>
    </w:p>
    <w:p w:rsidR="002D58C2" w:rsidRPr="00E575D8" w:rsidRDefault="002D58C2" w:rsidP="002D58C2">
      <w:pPr>
        <w:pStyle w:val="ActHead5"/>
      </w:pPr>
      <w:bookmarkStart w:id="163" w:name="_Toc30429398"/>
      <w:r w:rsidRPr="00E575D8">
        <w:rPr>
          <w:rStyle w:val="CharSectno"/>
        </w:rPr>
        <w:t>67AA</w:t>
      </w:r>
      <w:r w:rsidRPr="00E575D8">
        <w:t xml:space="preserve">  Simplified outline of this Part</w:t>
      </w:r>
      <w:bookmarkEnd w:id="163"/>
    </w:p>
    <w:p w:rsidR="002D58C2" w:rsidRPr="00E575D8" w:rsidRDefault="002D58C2" w:rsidP="002D58C2">
      <w:pPr>
        <w:pStyle w:val="SOText"/>
      </w:pPr>
      <w:r w:rsidRPr="00E575D8">
        <w:t>Individuals must make a claim for CCS in order to become entitled to be paid CCS or ACCS in relation to child care provided to a child.</w:t>
      </w:r>
    </w:p>
    <w:p w:rsidR="002D58C2" w:rsidRPr="00E575D8" w:rsidRDefault="002D58C2" w:rsidP="002D58C2">
      <w:pPr>
        <w:pStyle w:val="SOText"/>
      </w:pPr>
      <w:r w:rsidRPr="00E575D8">
        <w:t>In order to become entitled to be paid ACCS (grandparent) or ACCS (transition to work), an application is needed as well as the claim for CCS.</w:t>
      </w:r>
    </w:p>
    <w:p w:rsidR="002D58C2" w:rsidRPr="00E575D8" w:rsidRDefault="002D58C2" w:rsidP="002D58C2">
      <w:pPr>
        <w:pStyle w:val="SOText"/>
      </w:pPr>
      <w:r w:rsidRPr="00E575D8">
        <w:t>The Secretary will determine whether an individual is eligible for CCS for a child. If the individual is eligible, weekly determinations are then made about how much (if any) CCS or ACCS is to be paid each week.</w:t>
      </w:r>
    </w:p>
    <w:p w:rsidR="002D58C2" w:rsidRPr="00E575D8" w:rsidRDefault="002D58C2" w:rsidP="002D58C2">
      <w:pPr>
        <w:pStyle w:val="SOText"/>
      </w:pPr>
      <w:r w:rsidRPr="00E575D8">
        <w:t>Weekly payments are mostly made via the child care service provider, who will pass them on to the individual (usually as a fee reduction).</w:t>
      </w:r>
    </w:p>
    <w:p w:rsidR="002D58C2" w:rsidRPr="00E575D8" w:rsidRDefault="002D58C2" w:rsidP="002D58C2">
      <w:pPr>
        <w:pStyle w:val="SOText"/>
      </w:pPr>
      <w:r w:rsidRPr="00E575D8">
        <w:t>Broadly, recipients of CCS and ACCS have responsibilities to keep the Secretary informed about changes in their circumstances that might affect their eligibility for or entitlement to CCS or ACCS, and to respond to requests for information.</w:t>
      </w:r>
    </w:p>
    <w:p w:rsidR="002D58C2" w:rsidRPr="00E575D8" w:rsidRDefault="002D58C2" w:rsidP="002D58C2">
      <w:pPr>
        <w:pStyle w:val="SOText"/>
      </w:pPr>
      <w:r w:rsidRPr="00E575D8">
        <w:t>An approved provider who is eligible for ACCS (child wellbeing) for a child does not need to make a claim, but does need to make a declaration in order to become entitled to be paid the ACCS. Providers also have responsibilities to keep the Secretary informed and respond to requests for information.</w:t>
      </w:r>
    </w:p>
    <w:p w:rsidR="002D58C2" w:rsidRPr="00E575D8" w:rsidRDefault="002D58C2" w:rsidP="002D58C2">
      <w:pPr>
        <w:pStyle w:val="SOText"/>
      </w:pPr>
      <w:r w:rsidRPr="00E575D8">
        <w:t>It is also possible for individuals to claim CCS or ACCS in substitution for an individual who has died. If an individual is entitled to be paid such an amount, it is paid directly to the individual.</w:t>
      </w:r>
    </w:p>
    <w:p w:rsidR="002D58C2" w:rsidRPr="00E575D8" w:rsidRDefault="002D58C2" w:rsidP="002D58C2">
      <w:pPr>
        <w:pStyle w:val="notetext"/>
      </w:pPr>
      <w:r w:rsidRPr="00E575D8">
        <w:t>Note:</w:t>
      </w:r>
      <w:r w:rsidRPr="00E575D8">
        <w:tab/>
        <w:t>For the constitutional basis of the provisions of this Act in relation to child care subsidy and additional child care subsidy (including provisions in relation to approved providers), see section</w:t>
      </w:r>
      <w:r w:rsidR="00E575D8">
        <w:t> </w:t>
      </w:r>
      <w:r w:rsidRPr="00E575D8">
        <w:t>85AB of the Family Assistance Act.</w:t>
      </w:r>
    </w:p>
    <w:p w:rsidR="002D58C2" w:rsidRPr="00E575D8" w:rsidRDefault="002D58C2" w:rsidP="002D58C2">
      <w:pPr>
        <w:pStyle w:val="ActHead5"/>
      </w:pPr>
      <w:bookmarkStart w:id="164" w:name="_Toc30429399"/>
      <w:r w:rsidRPr="00E575D8">
        <w:rPr>
          <w:rStyle w:val="CharSectno"/>
        </w:rPr>
        <w:t>67AB</w:t>
      </w:r>
      <w:r w:rsidRPr="00E575D8">
        <w:t xml:space="preserve">  Forms of CCS and ACCS</w:t>
      </w:r>
      <w:bookmarkEnd w:id="164"/>
    </w:p>
    <w:p w:rsidR="002D58C2" w:rsidRPr="00E575D8" w:rsidRDefault="002D58C2" w:rsidP="002D58C2">
      <w:pPr>
        <w:pStyle w:val="subsection"/>
      </w:pPr>
      <w:r w:rsidRPr="00E575D8">
        <w:tab/>
        <w:t>(1)</w:t>
      </w:r>
      <w:r w:rsidRPr="00E575D8">
        <w:tab/>
        <w:t>An individual may, in accordance with this Part, become entitled to be paid:</w:t>
      </w:r>
    </w:p>
    <w:p w:rsidR="002D58C2" w:rsidRPr="00E575D8" w:rsidRDefault="002D58C2" w:rsidP="002D58C2">
      <w:pPr>
        <w:pStyle w:val="paragraph"/>
      </w:pPr>
      <w:r w:rsidRPr="00E575D8">
        <w:tab/>
        <w:t>(a)</w:t>
      </w:r>
      <w:r w:rsidRPr="00E575D8">
        <w:tab/>
        <w:t>CCS by fee reduction;</w:t>
      </w:r>
    </w:p>
    <w:p w:rsidR="002D58C2" w:rsidRPr="00E575D8" w:rsidRDefault="002D58C2" w:rsidP="002D58C2">
      <w:pPr>
        <w:pStyle w:val="paragraph"/>
      </w:pPr>
      <w:r w:rsidRPr="00E575D8">
        <w:tab/>
        <w:t>(b)</w:t>
      </w:r>
      <w:r w:rsidRPr="00E575D8">
        <w:tab/>
        <w:t>ACCS by fee reduction;</w:t>
      </w:r>
    </w:p>
    <w:p w:rsidR="002D58C2" w:rsidRPr="00E575D8" w:rsidRDefault="002D58C2" w:rsidP="002D58C2">
      <w:pPr>
        <w:pStyle w:val="paragraph"/>
      </w:pPr>
      <w:r w:rsidRPr="00E575D8">
        <w:tab/>
        <w:t>(c)</w:t>
      </w:r>
      <w:r w:rsidRPr="00E575D8">
        <w:tab/>
        <w:t>CCS or ACCS in substitution for an individual who has died.</w:t>
      </w:r>
    </w:p>
    <w:p w:rsidR="002D58C2" w:rsidRPr="00E575D8" w:rsidRDefault="002D58C2" w:rsidP="002D58C2">
      <w:pPr>
        <w:pStyle w:val="subsection"/>
      </w:pPr>
      <w:r w:rsidRPr="00E575D8">
        <w:tab/>
        <w:t>(2)</w:t>
      </w:r>
      <w:r w:rsidRPr="00E575D8">
        <w:tab/>
        <w:t>An approved provider may, in accordance with this Part, become entitled to be paid ACCS (child wellbeing).</w:t>
      </w:r>
    </w:p>
    <w:p w:rsidR="002D58C2" w:rsidRPr="00E575D8" w:rsidRDefault="002D58C2" w:rsidP="006D3F3B">
      <w:pPr>
        <w:pStyle w:val="ActHead3"/>
        <w:pageBreakBefore/>
      </w:pPr>
      <w:bookmarkStart w:id="165" w:name="_Toc30429400"/>
      <w:r w:rsidRPr="00E575D8">
        <w:rPr>
          <w:rStyle w:val="CharDivNo"/>
        </w:rPr>
        <w:t>Division</w:t>
      </w:r>
      <w:r w:rsidR="00E575D8" w:rsidRPr="00E575D8">
        <w:rPr>
          <w:rStyle w:val="CharDivNo"/>
        </w:rPr>
        <w:t> </w:t>
      </w:r>
      <w:r w:rsidRPr="00E575D8">
        <w:rPr>
          <w:rStyle w:val="CharDivNo"/>
        </w:rPr>
        <w:t>2</w:t>
      </w:r>
      <w:r w:rsidRPr="00E575D8">
        <w:t>—</w:t>
      </w:r>
      <w:r w:rsidRPr="00E575D8">
        <w:rPr>
          <w:rStyle w:val="CharDivText"/>
        </w:rPr>
        <w:t>Making claims</w:t>
      </w:r>
      <w:bookmarkEnd w:id="165"/>
    </w:p>
    <w:p w:rsidR="002D58C2" w:rsidRPr="00E575D8" w:rsidRDefault="002D58C2" w:rsidP="002D58C2">
      <w:pPr>
        <w:pStyle w:val="ActHead5"/>
      </w:pPr>
      <w:bookmarkStart w:id="166" w:name="_Toc30429401"/>
      <w:r w:rsidRPr="00E575D8">
        <w:rPr>
          <w:rStyle w:val="CharSectno"/>
        </w:rPr>
        <w:t>67BA</w:t>
      </w:r>
      <w:r w:rsidRPr="00E575D8">
        <w:t xml:space="preserve">  Simplified outline of this Division</w:t>
      </w:r>
      <w:bookmarkEnd w:id="166"/>
    </w:p>
    <w:p w:rsidR="002D58C2" w:rsidRPr="00E575D8" w:rsidRDefault="002D58C2" w:rsidP="002D58C2">
      <w:pPr>
        <w:pStyle w:val="SOText"/>
      </w:pPr>
      <w:r w:rsidRPr="00E575D8">
        <w:t>Claims for CCS must include particular information and be made in a particular way. Among other things, information is needed about bank account details and tax file numbers.</w:t>
      </w:r>
    </w:p>
    <w:p w:rsidR="002D58C2" w:rsidRPr="00E575D8" w:rsidRDefault="002D58C2" w:rsidP="002D58C2">
      <w:pPr>
        <w:pStyle w:val="SOText"/>
      </w:pPr>
      <w:r w:rsidRPr="00E575D8">
        <w:t>A claim that does not meet the requirements is taken not to have been made.</w:t>
      </w:r>
    </w:p>
    <w:p w:rsidR="002D58C2" w:rsidRPr="00E575D8" w:rsidRDefault="002D58C2" w:rsidP="002D58C2">
      <w:pPr>
        <w:pStyle w:val="ActHead5"/>
      </w:pPr>
      <w:bookmarkStart w:id="167" w:name="_Toc30429402"/>
      <w:r w:rsidRPr="00E575D8">
        <w:rPr>
          <w:rStyle w:val="CharSectno"/>
        </w:rPr>
        <w:t>67BB</w:t>
      </w:r>
      <w:r w:rsidRPr="00E575D8">
        <w:t xml:space="preserve">  Need for a claim</w:t>
      </w:r>
      <w:bookmarkEnd w:id="167"/>
    </w:p>
    <w:p w:rsidR="002D58C2" w:rsidRPr="00E575D8" w:rsidRDefault="002D58C2" w:rsidP="002D58C2">
      <w:pPr>
        <w:pStyle w:val="subsection"/>
      </w:pPr>
      <w:r w:rsidRPr="00E575D8">
        <w:tab/>
      </w:r>
      <w:r w:rsidRPr="00E575D8">
        <w:tab/>
        <w:t>The only way that an individual (other than an approved provider) can become entitled to be paid CCS or ACCS is to make a claim in respect of a child for CCS in accordance with this Division.</w:t>
      </w:r>
    </w:p>
    <w:p w:rsidR="002D58C2" w:rsidRPr="00E575D8" w:rsidRDefault="002D58C2" w:rsidP="002D58C2">
      <w:pPr>
        <w:pStyle w:val="notetext"/>
      </w:pPr>
      <w:r w:rsidRPr="00E575D8">
        <w:t>Note 1:</w:t>
      </w:r>
      <w:r w:rsidRPr="00E575D8">
        <w:tab/>
        <w:t>As well as making a claim for CCS, an individual who wants to be paid ACCS (grandparent) or ACCS (transition to work) must apply for that kind of ACCS. See paragraphs 67CD(4)(a) and (6)(a).</w:t>
      </w:r>
    </w:p>
    <w:p w:rsidR="002D58C2" w:rsidRPr="00E575D8" w:rsidRDefault="002D58C2" w:rsidP="002D58C2">
      <w:pPr>
        <w:pStyle w:val="notetext"/>
      </w:pPr>
      <w:r w:rsidRPr="00E575D8">
        <w:t>Note 2:</w:t>
      </w:r>
      <w:r w:rsidRPr="00E575D8">
        <w:tab/>
        <w:t>An approved provider does not have to make a claim to be entitled to be paid ACCS (child wellbeing), but does need to make a declaration. See paragraph</w:t>
      </w:r>
      <w:r w:rsidR="00E575D8">
        <w:t> </w:t>
      </w:r>
      <w:r w:rsidRPr="00E575D8">
        <w:t>67CH(1)(c).</w:t>
      </w:r>
    </w:p>
    <w:p w:rsidR="002D58C2" w:rsidRPr="00E575D8" w:rsidRDefault="002D58C2" w:rsidP="002D58C2">
      <w:pPr>
        <w:pStyle w:val="ActHead5"/>
      </w:pPr>
      <w:bookmarkStart w:id="168" w:name="_Toc30429403"/>
      <w:r w:rsidRPr="00E575D8">
        <w:rPr>
          <w:rStyle w:val="CharSectno"/>
        </w:rPr>
        <w:t>67BC</w:t>
      </w:r>
      <w:r w:rsidRPr="00E575D8">
        <w:t xml:space="preserve">  Who can claim</w:t>
      </w:r>
      <w:bookmarkEnd w:id="168"/>
    </w:p>
    <w:p w:rsidR="002D58C2" w:rsidRPr="00E575D8" w:rsidRDefault="002D58C2" w:rsidP="002D58C2">
      <w:pPr>
        <w:pStyle w:val="subsection"/>
      </w:pPr>
      <w:r w:rsidRPr="00E575D8">
        <w:tab/>
      </w:r>
      <w:r w:rsidRPr="00E575D8">
        <w:tab/>
        <w:t>The only persons who can make a claim for CCS in accordance with this Division are individuals.</w:t>
      </w:r>
    </w:p>
    <w:p w:rsidR="002D58C2" w:rsidRPr="00E575D8" w:rsidRDefault="002D58C2" w:rsidP="002D58C2">
      <w:pPr>
        <w:pStyle w:val="ActHead5"/>
      </w:pPr>
      <w:bookmarkStart w:id="169" w:name="_Toc30429404"/>
      <w:r w:rsidRPr="00E575D8">
        <w:rPr>
          <w:rStyle w:val="CharSectno"/>
        </w:rPr>
        <w:t>67BD</w:t>
      </w:r>
      <w:r w:rsidRPr="00E575D8">
        <w:t xml:space="preserve">  Kinds of claims</w:t>
      </w:r>
      <w:bookmarkEnd w:id="169"/>
    </w:p>
    <w:p w:rsidR="002D58C2" w:rsidRPr="00E575D8" w:rsidRDefault="002D58C2" w:rsidP="002D58C2">
      <w:pPr>
        <w:pStyle w:val="subsection"/>
      </w:pPr>
      <w:r w:rsidRPr="00E575D8">
        <w:tab/>
      </w:r>
      <w:r w:rsidRPr="00E575D8">
        <w:tab/>
        <w:t>An individual may make a claim in respect of a child for CCS:</w:t>
      </w:r>
    </w:p>
    <w:p w:rsidR="002D58C2" w:rsidRPr="00E575D8" w:rsidRDefault="002D58C2" w:rsidP="002D58C2">
      <w:pPr>
        <w:pStyle w:val="paragraph"/>
      </w:pPr>
      <w:r w:rsidRPr="00E575D8">
        <w:tab/>
        <w:t>(a)</w:t>
      </w:r>
      <w:r w:rsidRPr="00E575D8">
        <w:tab/>
        <w:t>by fee reduction; or</w:t>
      </w:r>
    </w:p>
    <w:p w:rsidR="002D58C2" w:rsidRPr="00E575D8" w:rsidRDefault="002D58C2" w:rsidP="002D58C2">
      <w:pPr>
        <w:pStyle w:val="paragraph"/>
      </w:pPr>
      <w:r w:rsidRPr="00E575D8">
        <w:tab/>
        <w:t>(b)</w:t>
      </w:r>
      <w:r w:rsidRPr="00E575D8">
        <w:tab/>
        <w:t>in substitution for an individual who has died.</w:t>
      </w:r>
    </w:p>
    <w:p w:rsidR="002D58C2" w:rsidRPr="00E575D8" w:rsidRDefault="002D58C2" w:rsidP="002D58C2">
      <w:pPr>
        <w:pStyle w:val="ActHead5"/>
      </w:pPr>
      <w:bookmarkStart w:id="170" w:name="_Toc30429405"/>
      <w:r w:rsidRPr="00E575D8">
        <w:rPr>
          <w:rStyle w:val="CharSectno"/>
        </w:rPr>
        <w:t>67BE</w:t>
      </w:r>
      <w:r w:rsidRPr="00E575D8">
        <w:t xml:space="preserve">  When a claim is effective</w:t>
      </w:r>
      <w:bookmarkEnd w:id="170"/>
    </w:p>
    <w:p w:rsidR="002D58C2" w:rsidRPr="00E575D8" w:rsidRDefault="002D58C2" w:rsidP="002D58C2">
      <w:pPr>
        <w:pStyle w:val="subsection"/>
      </w:pPr>
      <w:r w:rsidRPr="00E575D8">
        <w:tab/>
      </w:r>
      <w:r w:rsidR="0062480D" w:rsidRPr="00E575D8">
        <w:t>(1)</w:t>
      </w:r>
      <w:r w:rsidRPr="00E575D8">
        <w:tab/>
        <w:t>A claim made by an individual in respect of a child for CCS is effective if:</w:t>
      </w:r>
    </w:p>
    <w:p w:rsidR="002D58C2" w:rsidRPr="00E575D8" w:rsidRDefault="002D58C2" w:rsidP="002D58C2">
      <w:pPr>
        <w:pStyle w:val="paragraph"/>
      </w:pPr>
      <w:r w:rsidRPr="00E575D8">
        <w:tab/>
        <w:t>(a)</w:t>
      </w:r>
      <w:r w:rsidRPr="00E575D8">
        <w:tab/>
        <w:t>the claim is made in a form and manner approved by the Secretary; and</w:t>
      </w:r>
    </w:p>
    <w:p w:rsidR="002D58C2" w:rsidRPr="00E575D8" w:rsidRDefault="002D58C2" w:rsidP="002D58C2">
      <w:pPr>
        <w:pStyle w:val="paragraph"/>
      </w:pPr>
      <w:r w:rsidRPr="00E575D8">
        <w:tab/>
        <w:t>(b)</w:t>
      </w:r>
      <w:r w:rsidRPr="00E575D8">
        <w:tab/>
        <w:t>the claim contains the information, and is accompanied by the documents, required by the Secretary; and</w:t>
      </w:r>
    </w:p>
    <w:p w:rsidR="0062480D" w:rsidRPr="00E575D8" w:rsidRDefault="0062480D" w:rsidP="0062480D">
      <w:pPr>
        <w:pStyle w:val="paragraph"/>
      </w:pPr>
      <w:r w:rsidRPr="00E575D8">
        <w:tab/>
        <w:t>(c)</w:t>
      </w:r>
      <w:r w:rsidRPr="00E575D8">
        <w:tab/>
        <w:t>the claim contains details of a bank account, maintained by the individual alone or jointly with someone else, into which amounts of CCS or ACCS can be paid; and</w:t>
      </w:r>
    </w:p>
    <w:p w:rsidR="0062480D" w:rsidRPr="00E575D8" w:rsidRDefault="0062480D" w:rsidP="0062480D">
      <w:pPr>
        <w:pStyle w:val="paragraph"/>
      </w:pPr>
      <w:r w:rsidRPr="00E575D8">
        <w:tab/>
        <w:t>(d)</w:t>
      </w:r>
      <w:r w:rsidRPr="00E575D8">
        <w:tab/>
        <w:t xml:space="preserve">unless </w:t>
      </w:r>
      <w:r w:rsidR="00E575D8">
        <w:t>paragraph (</w:t>
      </w:r>
      <w:r w:rsidRPr="00E575D8">
        <w:t>e) applies—the claim contains the tax file number of each TFN claim person; and</w:t>
      </w:r>
    </w:p>
    <w:p w:rsidR="0062480D" w:rsidRPr="00E575D8" w:rsidRDefault="0062480D" w:rsidP="0062480D">
      <w:pPr>
        <w:pStyle w:val="paragraph"/>
      </w:pPr>
      <w:r w:rsidRPr="00E575D8">
        <w:tab/>
        <w:t>(e)</w:t>
      </w:r>
      <w:r w:rsidRPr="00E575D8">
        <w:tab/>
        <w:t>if the claim is for CCS in substitution for an individual who has died—the claim contains the tax file number of each TFN substitution person; and</w:t>
      </w:r>
    </w:p>
    <w:p w:rsidR="002D58C2" w:rsidRPr="00E575D8" w:rsidRDefault="002D58C2" w:rsidP="002D58C2">
      <w:pPr>
        <w:pStyle w:val="paragraph"/>
      </w:pPr>
      <w:r w:rsidRPr="00E575D8">
        <w:tab/>
        <w:t>(f)</w:t>
      </w:r>
      <w:r w:rsidRPr="00E575D8">
        <w:tab/>
        <w:t>if the claim is for CCS in substitution for an individual who has died—the claim is made before the end of the income year after the income year in which the individual died; and</w:t>
      </w:r>
    </w:p>
    <w:p w:rsidR="002D58C2" w:rsidRPr="00E575D8" w:rsidRDefault="002D58C2" w:rsidP="002D58C2">
      <w:pPr>
        <w:pStyle w:val="paragraph"/>
      </w:pPr>
      <w:r w:rsidRPr="00E575D8">
        <w:tab/>
        <w:t>(g)</w:t>
      </w:r>
      <w:r w:rsidRPr="00E575D8">
        <w:tab/>
        <w:t>any other requirements in the Secretary’s rules are met; and</w:t>
      </w:r>
    </w:p>
    <w:p w:rsidR="002D58C2" w:rsidRPr="00E575D8" w:rsidRDefault="002D58C2" w:rsidP="002D58C2">
      <w:pPr>
        <w:pStyle w:val="paragraph"/>
      </w:pPr>
      <w:r w:rsidRPr="00E575D8">
        <w:tab/>
        <w:t>(h)</w:t>
      </w:r>
      <w:r w:rsidRPr="00E575D8">
        <w:tab/>
        <w:t>no other provision in this Division prevents the claim being effective.</w:t>
      </w:r>
    </w:p>
    <w:p w:rsidR="0062480D" w:rsidRPr="00E575D8" w:rsidRDefault="0062480D" w:rsidP="0062480D">
      <w:pPr>
        <w:pStyle w:val="subsection"/>
      </w:pPr>
      <w:r w:rsidRPr="00E575D8">
        <w:tab/>
        <w:t>(2)</w:t>
      </w:r>
      <w:r w:rsidRPr="00E575D8">
        <w:tab/>
        <w:t xml:space="preserve">The Secretary may make a written determination that </w:t>
      </w:r>
      <w:r w:rsidR="00E575D8">
        <w:t>paragraph (</w:t>
      </w:r>
      <w:r w:rsidRPr="00E575D8">
        <w:t>1)(d) does not apply in relation to a claim for 28 days after the day the determination is made, if the Secretary is satisfied that it is appropriate in the circumstances to do so.</w:t>
      </w:r>
    </w:p>
    <w:p w:rsidR="0062480D" w:rsidRPr="00E575D8" w:rsidRDefault="0062480D" w:rsidP="0062480D">
      <w:pPr>
        <w:pStyle w:val="subsection"/>
      </w:pPr>
      <w:r w:rsidRPr="00E575D8">
        <w:tab/>
        <w:t>(3)</w:t>
      </w:r>
      <w:r w:rsidRPr="00E575D8">
        <w:tab/>
        <w:t>If:</w:t>
      </w:r>
    </w:p>
    <w:p w:rsidR="0062480D" w:rsidRPr="00E575D8" w:rsidRDefault="0062480D" w:rsidP="0062480D">
      <w:pPr>
        <w:pStyle w:val="paragraph"/>
      </w:pPr>
      <w:r w:rsidRPr="00E575D8">
        <w:tab/>
        <w:t>(a)</w:t>
      </w:r>
      <w:r w:rsidRPr="00E575D8">
        <w:tab/>
        <w:t xml:space="preserve">a determination under </w:t>
      </w:r>
      <w:r w:rsidR="00E575D8">
        <w:t>subsection (</w:t>
      </w:r>
      <w:r w:rsidRPr="00E575D8">
        <w:t>2) is made in relation to a claim; and</w:t>
      </w:r>
    </w:p>
    <w:p w:rsidR="0062480D" w:rsidRPr="00E575D8" w:rsidRDefault="0062480D" w:rsidP="0062480D">
      <w:pPr>
        <w:pStyle w:val="paragraph"/>
      </w:pPr>
      <w:r w:rsidRPr="00E575D8">
        <w:tab/>
        <w:t>(b)</w:t>
      </w:r>
      <w:r w:rsidRPr="00E575D8">
        <w:tab/>
        <w:t xml:space="preserve">the Secretary is satisfied that it is appropriate in the circumstances that </w:t>
      </w:r>
      <w:r w:rsidR="00E575D8">
        <w:t>paragraph (</w:t>
      </w:r>
      <w:r w:rsidRPr="00E575D8">
        <w:t>1)(d) not apply in relation to the claim indefinitely;</w:t>
      </w:r>
    </w:p>
    <w:p w:rsidR="0062480D" w:rsidRPr="00E575D8" w:rsidRDefault="0062480D" w:rsidP="0062480D">
      <w:pPr>
        <w:pStyle w:val="subsection2"/>
      </w:pPr>
      <w:r w:rsidRPr="00E575D8">
        <w:t>the Secretary may, before the end of the 28 days after the day the determination is made, make a further written determination accordingly.</w:t>
      </w:r>
    </w:p>
    <w:p w:rsidR="002D58C2" w:rsidRPr="00E575D8" w:rsidRDefault="002D58C2" w:rsidP="002D58C2">
      <w:pPr>
        <w:pStyle w:val="ActHead5"/>
      </w:pPr>
      <w:bookmarkStart w:id="171" w:name="_Toc30429406"/>
      <w:r w:rsidRPr="00E575D8">
        <w:rPr>
          <w:rStyle w:val="CharSectno"/>
        </w:rPr>
        <w:t>67BF</w:t>
      </w:r>
      <w:r w:rsidRPr="00E575D8">
        <w:t xml:space="preserve">  Claims that are taken not to have been made</w:t>
      </w:r>
      <w:bookmarkEnd w:id="171"/>
    </w:p>
    <w:p w:rsidR="002D58C2" w:rsidRPr="00E575D8" w:rsidRDefault="002D58C2" w:rsidP="002D58C2">
      <w:pPr>
        <w:pStyle w:val="subsection"/>
      </w:pPr>
      <w:r w:rsidRPr="00E575D8">
        <w:tab/>
        <w:t>(1)</w:t>
      </w:r>
      <w:r w:rsidRPr="00E575D8">
        <w:tab/>
        <w:t>A claim that is not effective is taken not to have been made.</w:t>
      </w:r>
    </w:p>
    <w:p w:rsidR="0062480D" w:rsidRPr="00E575D8" w:rsidRDefault="0062480D" w:rsidP="0062480D">
      <w:pPr>
        <w:pStyle w:val="subsection"/>
      </w:pPr>
      <w:r w:rsidRPr="00E575D8">
        <w:tab/>
        <w:t>(2)</w:t>
      </w:r>
      <w:r w:rsidRPr="00E575D8">
        <w:tab/>
        <w:t>A claim is taken not to have been made by an individual if:</w:t>
      </w:r>
    </w:p>
    <w:p w:rsidR="0062480D" w:rsidRPr="00E575D8" w:rsidRDefault="0062480D" w:rsidP="0062480D">
      <w:pPr>
        <w:pStyle w:val="paragraph"/>
      </w:pPr>
      <w:r w:rsidRPr="00E575D8">
        <w:tab/>
        <w:t>(a)</w:t>
      </w:r>
      <w:r w:rsidRPr="00E575D8">
        <w:tab/>
        <w:t>the Secretary has made a determination under subsection</w:t>
      </w:r>
      <w:r w:rsidR="00E575D8">
        <w:t> </w:t>
      </w:r>
      <w:r w:rsidRPr="00E575D8">
        <w:t>67BE(2) in relation to the claim; and</w:t>
      </w:r>
    </w:p>
    <w:p w:rsidR="0062480D" w:rsidRPr="00E575D8" w:rsidRDefault="0062480D" w:rsidP="0062480D">
      <w:pPr>
        <w:pStyle w:val="paragraph"/>
      </w:pPr>
      <w:r w:rsidRPr="00E575D8">
        <w:tab/>
        <w:t>(b)</w:t>
      </w:r>
      <w:r w:rsidRPr="00E575D8">
        <w:tab/>
        <w:t>at the end of the 28 days after the day the determination was made:</w:t>
      </w:r>
    </w:p>
    <w:p w:rsidR="0062480D" w:rsidRPr="00E575D8" w:rsidRDefault="0062480D" w:rsidP="0062480D">
      <w:pPr>
        <w:pStyle w:val="paragraphsub"/>
      </w:pPr>
      <w:r w:rsidRPr="00E575D8">
        <w:tab/>
        <w:t>(i)</w:t>
      </w:r>
      <w:r w:rsidRPr="00E575D8">
        <w:tab/>
        <w:t>if the Secretary has made a further determination under subsection</w:t>
      </w:r>
      <w:r w:rsidR="00E575D8">
        <w:t> </w:t>
      </w:r>
      <w:r w:rsidRPr="00E575D8">
        <w:t>67BE(3) in relation to the claim—the individual has not provided the individual’s tax file number; or</w:t>
      </w:r>
    </w:p>
    <w:p w:rsidR="0062480D" w:rsidRPr="00E575D8" w:rsidRDefault="0062480D" w:rsidP="0062480D">
      <w:pPr>
        <w:pStyle w:val="paragraphsub"/>
      </w:pPr>
      <w:r w:rsidRPr="00E575D8">
        <w:tab/>
        <w:t>(ii)</w:t>
      </w:r>
      <w:r w:rsidRPr="00E575D8">
        <w:tab/>
        <w:t>if the Secretary has not made a further determination under subsection</w:t>
      </w:r>
      <w:r w:rsidR="00E575D8">
        <w:t> </w:t>
      </w:r>
      <w:r w:rsidRPr="00E575D8">
        <w:t>67BE(3) in relation to the claim—the individual has not provided the tax file number of each TFN claim person.</w:t>
      </w:r>
    </w:p>
    <w:p w:rsidR="0062480D" w:rsidRPr="00E575D8" w:rsidRDefault="0062480D" w:rsidP="0062480D">
      <w:pPr>
        <w:pStyle w:val="subsection"/>
      </w:pPr>
      <w:r w:rsidRPr="00E575D8">
        <w:tab/>
        <w:t>(3)</w:t>
      </w:r>
      <w:r w:rsidRPr="00E575D8">
        <w:tab/>
        <w:t>The Secretary’s rules may prescribe other circumstances in which a claim is taken not to have been made.</w:t>
      </w:r>
    </w:p>
    <w:p w:rsidR="002D58C2" w:rsidRPr="00E575D8" w:rsidRDefault="002D58C2" w:rsidP="00A86EF1">
      <w:pPr>
        <w:pStyle w:val="ActHead3"/>
        <w:pageBreakBefore/>
      </w:pPr>
      <w:bookmarkStart w:id="172" w:name="_Toc30429407"/>
      <w:r w:rsidRPr="00E575D8">
        <w:rPr>
          <w:rStyle w:val="CharDivNo"/>
        </w:rPr>
        <w:t>Division</w:t>
      </w:r>
      <w:r w:rsidR="00E575D8" w:rsidRPr="00E575D8">
        <w:rPr>
          <w:rStyle w:val="CharDivNo"/>
        </w:rPr>
        <w:t> </w:t>
      </w:r>
      <w:r w:rsidRPr="00E575D8">
        <w:rPr>
          <w:rStyle w:val="CharDivNo"/>
        </w:rPr>
        <w:t>3</w:t>
      </w:r>
      <w:r w:rsidRPr="00E575D8">
        <w:t>—</w:t>
      </w:r>
      <w:r w:rsidRPr="00E575D8">
        <w:rPr>
          <w:rStyle w:val="CharDivText"/>
        </w:rPr>
        <w:t>Determinations</w:t>
      </w:r>
      <w:bookmarkEnd w:id="172"/>
    </w:p>
    <w:p w:rsidR="002D58C2" w:rsidRPr="00E575D8" w:rsidRDefault="002D58C2" w:rsidP="002D58C2">
      <w:pPr>
        <w:pStyle w:val="ActHead4"/>
      </w:pPr>
      <w:bookmarkStart w:id="173" w:name="_Toc30429408"/>
      <w:r w:rsidRPr="00E575D8">
        <w:rPr>
          <w:rStyle w:val="CharSubdNo"/>
        </w:rPr>
        <w:t>Subdivision A</w:t>
      </w:r>
      <w:r w:rsidRPr="00E575D8">
        <w:t>—</w:t>
      </w:r>
      <w:r w:rsidRPr="00E575D8">
        <w:rPr>
          <w:rStyle w:val="CharSubdText"/>
        </w:rPr>
        <w:t>Entitlement to be paid CCS or ACCS</w:t>
      </w:r>
      <w:bookmarkEnd w:id="173"/>
    </w:p>
    <w:p w:rsidR="002D58C2" w:rsidRPr="00E575D8" w:rsidRDefault="002D58C2" w:rsidP="002D58C2">
      <w:pPr>
        <w:pStyle w:val="ActHead5"/>
      </w:pPr>
      <w:bookmarkStart w:id="174" w:name="_Toc30429409"/>
      <w:r w:rsidRPr="00E575D8">
        <w:rPr>
          <w:rStyle w:val="CharSectno"/>
        </w:rPr>
        <w:t>67CA</w:t>
      </w:r>
      <w:r w:rsidRPr="00E575D8">
        <w:t xml:space="preserve">  Simplified outline of this Division</w:t>
      </w:r>
      <w:bookmarkEnd w:id="174"/>
    </w:p>
    <w:p w:rsidR="002D58C2" w:rsidRPr="00E575D8" w:rsidRDefault="002D58C2" w:rsidP="002D58C2">
      <w:pPr>
        <w:pStyle w:val="SOText"/>
      </w:pPr>
      <w:r w:rsidRPr="00E575D8">
        <w:t>An individual or an approved provider who is eligible for CCS or ACCS is only entitled to be paid CCS or ACCS if the Secretary has made a determination to that effect.</w:t>
      </w:r>
    </w:p>
    <w:p w:rsidR="002D58C2" w:rsidRPr="00E575D8" w:rsidRDefault="002D58C2" w:rsidP="002D58C2">
      <w:pPr>
        <w:pStyle w:val="SOText"/>
      </w:pPr>
      <w:r w:rsidRPr="00E575D8">
        <w:t>For individuals who claim in respect of a child for CCS by fee reduction, the Secretary will make an initial determination of the individual’s eligibility for CCS for the child. Once this is in effect, determinations are made, for each week, about the individual’s entitlement to CCS or ACCS that week.</w:t>
      </w:r>
    </w:p>
    <w:p w:rsidR="002D58C2" w:rsidRPr="00E575D8" w:rsidRDefault="002D58C2" w:rsidP="002D58C2">
      <w:pPr>
        <w:pStyle w:val="SOText"/>
      </w:pPr>
      <w:r w:rsidRPr="00E575D8">
        <w:t>To be entitled to be paid for a week, the individual must:</w:t>
      </w:r>
    </w:p>
    <w:p w:rsidR="002D58C2" w:rsidRPr="00E575D8" w:rsidRDefault="002D58C2" w:rsidP="002D58C2">
      <w:pPr>
        <w:pStyle w:val="SOPara"/>
      </w:pPr>
      <w:r w:rsidRPr="00E575D8">
        <w:tab/>
        <w:t>(a)</w:t>
      </w:r>
      <w:r w:rsidRPr="00E575D8">
        <w:tab/>
        <w:t>be eligible for CCS or ACCS (generally); and</w:t>
      </w:r>
    </w:p>
    <w:p w:rsidR="002D58C2" w:rsidRPr="00E575D8" w:rsidRDefault="002D58C2" w:rsidP="002D58C2">
      <w:pPr>
        <w:pStyle w:val="SOPara"/>
      </w:pPr>
      <w:r w:rsidRPr="00E575D8">
        <w:tab/>
        <w:t>(b)</w:t>
      </w:r>
      <w:r w:rsidRPr="00E575D8">
        <w:tab/>
        <w:t>meet some additional entitlement conditions.</w:t>
      </w:r>
    </w:p>
    <w:p w:rsidR="002D58C2" w:rsidRPr="00E575D8" w:rsidRDefault="002D58C2" w:rsidP="002D58C2">
      <w:pPr>
        <w:pStyle w:val="SOText"/>
      </w:pPr>
      <w:r w:rsidRPr="00E575D8">
        <w:t>The additional entitlement conditions mean that not everyone who is eligible for CCS or ACCS will be entitled to be paid for every week. In particular, individuals need to have met the CCS reconciliation conditions for previous income years for which they were entitled to CCS (usually these conditions are met by obtaining a timely tax assessment) and to have kept the Secretary up to date about changes affecting eligibility or entitlement.</w:t>
      </w:r>
    </w:p>
    <w:p w:rsidR="002D58C2" w:rsidRPr="00E575D8" w:rsidRDefault="002D58C2" w:rsidP="002D58C2">
      <w:pPr>
        <w:pStyle w:val="SOText"/>
      </w:pPr>
      <w:r w:rsidRPr="00E575D8">
        <w:t>Even if the Secretary determines that an individual is entitled to be paid CCS for a week, the individual might later have to repay the CCS if the individual does not meet the CCS reconciliation conditions in time. (This does not apply to ACCS.)</w:t>
      </w:r>
    </w:p>
    <w:p w:rsidR="002D58C2" w:rsidRPr="00E575D8" w:rsidRDefault="002D58C2" w:rsidP="002D58C2">
      <w:pPr>
        <w:pStyle w:val="SOText"/>
      </w:pPr>
      <w:r w:rsidRPr="00E575D8">
        <w:t>Determinations are also made each week in relation to an approved provider’s entitlement to be paid ACCS (child wellbeing) for a child.</w:t>
      </w:r>
    </w:p>
    <w:p w:rsidR="002D58C2" w:rsidRPr="00E575D8" w:rsidRDefault="002D58C2" w:rsidP="002D58C2">
      <w:pPr>
        <w:pStyle w:val="SOText"/>
      </w:pPr>
      <w:r w:rsidRPr="00E575D8">
        <w:t>One</w:t>
      </w:r>
      <w:r w:rsidR="00E575D8">
        <w:noBreakHyphen/>
      </w:r>
      <w:r w:rsidRPr="00E575D8">
        <w:t>off determinations are made in relation to an individual’s entitlement to be paid CCS or ACCS in substitution for an individual who has died.</w:t>
      </w:r>
    </w:p>
    <w:p w:rsidR="002D58C2" w:rsidRPr="00E575D8" w:rsidRDefault="002D58C2" w:rsidP="002D58C2">
      <w:pPr>
        <w:pStyle w:val="ActHead5"/>
      </w:pPr>
      <w:bookmarkStart w:id="175" w:name="_Toc30429410"/>
      <w:r w:rsidRPr="00E575D8">
        <w:rPr>
          <w:rStyle w:val="CharSectno"/>
        </w:rPr>
        <w:t>67CB</w:t>
      </w:r>
      <w:r w:rsidRPr="00E575D8">
        <w:t xml:space="preserve">  Entitlement to be paid CCS or ACCS</w:t>
      </w:r>
      <w:bookmarkEnd w:id="175"/>
    </w:p>
    <w:p w:rsidR="002D58C2" w:rsidRPr="00E575D8" w:rsidRDefault="002D58C2" w:rsidP="002D58C2">
      <w:pPr>
        <w:pStyle w:val="subsection"/>
      </w:pPr>
      <w:r w:rsidRPr="00E575D8">
        <w:tab/>
        <w:t>(1)</w:t>
      </w:r>
      <w:r w:rsidRPr="00E575D8">
        <w:tab/>
        <w:t>An individual or an approved provider is only entitled to be paid CCS or ACCS if the Secretary has made a determination to that effect under this Division.</w:t>
      </w:r>
    </w:p>
    <w:p w:rsidR="002D58C2" w:rsidRPr="00E575D8" w:rsidRDefault="002D58C2" w:rsidP="002D58C2">
      <w:pPr>
        <w:pStyle w:val="subsection"/>
      </w:pPr>
      <w:r w:rsidRPr="00E575D8">
        <w:tab/>
        <w:t>(2)</w:t>
      </w:r>
      <w:r w:rsidRPr="00E575D8">
        <w:tab/>
        <w:t>The Secretary is to make determinations under this Division on the basis of the information available to the Secretary at the time of making the determination.</w:t>
      </w:r>
    </w:p>
    <w:p w:rsidR="002D58C2" w:rsidRPr="00E575D8" w:rsidRDefault="002D58C2" w:rsidP="002D58C2">
      <w:pPr>
        <w:pStyle w:val="notetext"/>
      </w:pPr>
      <w:r w:rsidRPr="00E575D8">
        <w:t>Note:</w:t>
      </w:r>
      <w:r w:rsidRPr="00E575D8">
        <w:tab/>
        <w:t>Part</w:t>
      </w:r>
      <w:r w:rsidR="00E575D8">
        <w:t> </w:t>
      </w:r>
      <w:r w:rsidRPr="00E575D8">
        <w:t>5 provides for review of determinations, including in relation to the use of information in circumstances where information becomes available after a determination is made.</w:t>
      </w:r>
    </w:p>
    <w:p w:rsidR="002D58C2" w:rsidRPr="00E575D8" w:rsidRDefault="002D58C2" w:rsidP="002D58C2">
      <w:pPr>
        <w:pStyle w:val="subsection"/>
      </w:pPr>
      <w:r w:rsidRPr="00E575D8">
        <w:tab/>
        <w:t>(3)</w:t>
      </w:r>
      <w:r w:rsidRPr="00E575D8">
        <w:tab/>
        <w:t>At any time, an individual or an approved provider is entitled to be paid, in accordance with this Part, the amount of CCS or ACCS (if any) for a week specified in whichever child care decision is in effect at the time for the week.</w:t>
      </w:r>
    </w:p>
    <w:p w:rsidR="002D58C2" w:rsidRPr="00E575D8" w:rsidRDefault="002D58C2" w:rsidP="002D58C2">
      <w:pPr>
        <w:pStyle w:val="subsection"/>
      </w:pPr>
      <w:r w:rsidRPr="00E575D8">
        <w:tab/>
        <w:t>(4)</w:t>
      </w:r>
      <w:r w:rsidRPr="00E575D8">
        <w:tab/>
        <w:t>However, an individual who is entitled to be paid CCS for sessions of care provided to a child in a week:</w:t>
      </w:r>
    </w:p>
    <w:p w:rsidR="002D58C2" w:rsidRPr="00E575D8" w:rsidRDefault="002D58C2" w:rsidP="002D58C2">
      <w:pPr>
        <w:pStyle w:val="paragraph"/>
      </w:pPr>
      <w:r w:rsidRPr="00E575D8">
        <w:tab/>
        <w:t>(a)</w:t>
      </w:r>
      <w:r w:rsidRPr="00E575D8">
        <w:tab/>
        <w:t>ceases to be entitled to be paid that CCS, and is taken never to have been entitled to be paid that CCS, if the individual has not met the CCS reconciliation conditions, for the income year in which the CCS fortnight that includes the week starts, by the first deadline for the income year; and</w:t>
      </w:r>
    </w:p>
    <w:p w:rsidR="002D58C2" w:rsidRPr="00E575D8" w:rsidRDefault="002D58C2" w:rsidP="002D58C2">
      <w:pPr>
        <w:pStyle w:val="paragraph"/>
      </w:pPr>
      <w:r w:rsidRPr="00E575D8">
        <w:tab/>
        <w:t>(b)</w:t>
      </w:r>
      <w:r w:rsidRPr="00E575D8">
        <w:tab/>
        <w:t>cannot again become entitled to be paid that CCS if the individual does not meet the CCS reconciliation conditions for the income year by the second deadline for the income year.</w:t>
      </w:r>
    </w:p>
    <w:p w:rsidR="002D58C2" w:rsidRPr="00E575D8" w:rsidRDefault="002D58C2" w:rsidP="002D58C2">
      <w:pPr>
        <w:pStyle w:val="notetext"/>
      </w:pPr>
      <w:r w:rsidRPr="00E575D8">
        <w:t>Note:</w:t>
      </w:r>
      <w:r w:rsidRPr="00E575D8">
        <w:tab/>
        <w:t>See section</w:t>
      </w:r>
      <w:r w:rsidR="00E575D8">
        <w:t> </w:t>
      </w:r>
      <w:r w:rsidRPr="00E575D8">
        <w:t>105E for the determinations the Secretary is required to make in these circumstances.</w:t>
      </w:r>
    </w:p>
    <w:p w:rsidR="002D58C2" w:rsidRPr="00E575D8" w:rsidRDefault="002D58C2" w:rsidP="002D58C2">
      <w:pPr>
        <w:pStyle w:val="subsection"/>
      </w:pPr>
      <w:r w:rsidRPr="00E575D8">
        <w:tab/>
        <w:t>(5)</w:t>
      </w:r>
      <w:r w:rsidRPr="00E575D8">
        <w:tab/>
      </w:r>
      <w:r w:rsidR="00E575D8">
        <w:t>Subsection (</w:t>
      </w:r>
      <w:r w:rsidRPr="00E575D8">
        <w:t>4) applies despite any other provision of this Act or the Family Assistance Act or any determination in effect to the contrary.</w:t>
      </w:r>
    </w:p>
    <w:p w:rsidR="002D58C2" w:rsidRPr="00E575D8" w:rsidRDefault="002D58C2" w:rsidP="002D58C2">
      <w:pPr>
        <w:pStyle w:val="ActHead4"/>
      </w:pPr>
      <w:bookmarkStart w:id="176" w:name="_Toc30429411"/>
      <w:r w:rsidRPr="00E575D8">
        <w:rPr>
          <w:rStyle w:val="CharSubdNo"/>
        </w:rPr>
        <w:t>Subdivision B</w:t>
      </w:r>
      <w:r w:rsidRPr="00E575D8">
        <w:t>—</w:t>
      </w:r>
      <w:r w:rsidRPr="00E575D8">
        <w:rPr>
          <w:rStyle w:val="CharSubdText"/>
        </w:rPr>
        <w:t>Determinations for individuals claiming CCS by fee reduction</w:t>
      </w:r>
      <w:bookmarkEnd w:id="176"/>
    </w:p>
    <w:p w:rsidR="002D58C2" w:rsidRPr="00E575D8" w:rsidRDefault="002D58C2" w:rsidP="002D58C2">
      <w:pPr>
        <w:pStyle w:val="ActHead5"/>
      </w:pPr>
      <w:bookmarkStart w:id="177" w:name="_Toc30429412"/>
      <w:r w:rsidRPr="00E575D8">
        <w:rPr>
          <w:rStyle w:val="CharSectno"/>
        </w:rPr>
        <w:t>67CC</w:t>
      </w:r>
      <w:r w:rsidRPr="00E575D8">
        <w:t xml:space="preserve">  Determination of individual’s eligibility for CCS by fee reduction</w:t>
      </w:r>
      <w:bookmarkEnd w:id="177"/>
    </w:p>
    <w:p w:rsidR="002D58C2" w:rsidRPr="00E575D8" w:rsidRDefault="002D58C2" w:rsidP="002D58C2">
      <w:pPr>
        <w:pStyle w:val="SubsectionHead"/>
      </w:pPr>
      <w:r w:rsidRPr="00E575D8">
        <w:t>Determination on effective claim</w:t>
      </w:r>
    </w:p>
    <w:p w:rsidR="002D58C2" w:rsidRPr="00E575D8" w:rsidRDefault="002D58C2" w:rsidP="002D58C2">
      <w:pPr>
        <w:pStyle w:val="subsection"/>
      </w:pPr>
      <w:r w:rsidRPr="00E575D8">
        <w:tab/>
        <w:t>(1)</w:t>
      </w:r>
      <w:r w:rsidRPr="00E575D8">
        <w:tab/>
        <w:t>If an individual makes an effective claim in respect of a child for CCS by fee reduction, the Secretary must determine:</w:t>
      </w:r>
    </w:p>
    <w:p w:rsidR="002D58C2" w:rsidRPr="00E575D8" w:rsidRDefault="002D58C2" w:rsidP="002D58C2">
      <w:pPr>
        <w:pStyle w:val="paragraph"/>
      </w:pPr>
      <w:r w:rsidRPr="00E575D8">
        <w:tab/>
        <w:t>(a)</w:t>
      </w:r>
      <w:r w:rsidRPr="00E575D8">
        <w:tab/>
        <w:t>if, when making the determination, the Secretary is satisfied that the requirements in subparagraphs</w:t>
      </w:r>
      <w:r w:rsidR="00E575D8">
        <w:t> </w:t>
      </w:r>
      <w:r w:rsidRPr="00E575D8">
        <w:t>85BA(1)(a)(i) to (iv) of the Family Assistance Act are met in relation to the claim—that the individual is eligible for CCS by fee reduction for the child; and</w:t>
      </w:r>
    </w:p>
    <w:p w:rsidR="002D58C2" w:rsidRPr="00E575D8" w:rsidRDefault="002D58C2" w:rsidP="002D58C2">
      <w:pPr>
        <w:pStyle w:val="paragraph"/>
      </w:pPr>
      <w:r w:rsidRPr="00E575D8">
        <w:tab/>
        <w:t>(b)</w:t>
      </w:r>
      <w:r w:rsidRPr="00E575D8">
        <w:tab/>
        <w:t>if not so satisfied—that the individual is not eligible for CCS by fee reduction for the child.</w:t>
      </w:r>
    </w:p>
    <w:p w:rsidR="002D58C2" w:rsidRPr="00E575D8" w:rsidRDefault="002D58C2" w:rsidP="002D58C2">
      <w:pPr>
        <w:pStyle w:val="SubsectionHead"/>
      </w:pPr>
      <w:r w:rsidRPr="00E575D8">
        <w:t>Cessation of eligibility</w:t>
      </w:r>
    </w:p>
    <w:p w:rsidR="002D58C2" w:rsidRPr="00E575D8" w:rsidRDefault="002D58C2" w:rsidP="002D58C2">
      <w:pPr>
        <w:pStyle w:val="subsection"/>
      </w:pPr>
      <w:r w:rsidRPr="00E575D8">
        <w:tab/>
        <w:t>(2)</w:t>
      </w:r>
      <w:r w:rsidRPr="00E575D8">
        <w:tab/>
        <w:t xml:space="preserve">The Secretary may determine that an individual for whom a determination under </w:t>
      </w:r>
      <w:r w:rsidR="00E575D8">
        <w:t>paragraph (</w:t>
      </w:r>
      <w:r w:rsidRPr="00E575D8">
        <w:t>1)(a) is in effect in relation to a child is not eligible for CCS by fee reduction for the child, if any of the following apply:</w:t>
      </w:r>
    </w:p>
    <w:p w:rsidR="002D58C2" w:rsidRPr="00E575D8" w:rsidRDefault="002D58C2" w:rsidP="002D58C2">
      <w:pPr>
        <w:pStyle w:val="paragraph"/>
      </w:pPr>
      <w:r w:rsidRPr="00E575D8">
        <w:tab/>
        <w:t>(a)</w:t>
      </w:r>
      <w:r w:rsidRPr="00E575D8">
        <w:tab/>
        <w:t>the Secretary is satisfied that the individual has ceased to be eligible, and is not reasonably likely to become eligible again, for CCS by fee reduction for sessions of care provided to the child;</w:t>
      </w:r>
    </w:p>
    <w:p w:rsidR="002D58C2" w:rsidRPr="00E575D8" w:rsidRDefault="002D58C2" w:rsidP="002D58C2">
      <w:pPr>
        <w:pStyle w:val="paragraph"/>
      </w:pPr>
      <w:r w:rsidRPr="00E575D8">
        <w:tab/>
        <w:t>(b)</w:t>
      </w:r>
      <w:r w:rsidRPr="00E575D8">
        <w:tab/>
        <w:t>the Secretary has made determinations under subsection</w:t>
      </w:r>
      <w:r w:rsidR="00E575D8">
        <w:t> </w:t>
      </w:r>
      <w:r w:rsidRPr="00E575D8">
        <w:t>67CD(8) (the individual is not entitled to be paid CCS or ACCS for sessions of care provided to the child) for at least 52 consecutive weeks (otherwise than because of subsection</w:t>
      </w:r>
      <w:r w:rsidR="00E575D8">
        <w:t> </w:t>
      </w:r>
      <w:r w:rsidRPr="00E575D8">
        <w:t>105E(2));</w:t>
      </w:r>
    </w:p>
    <w:p w:rsidR="002D58C2" w:rsidRPr="00E575D8" w:rsidRDefault="002D58C2" w:rsidP="002D58C2">
      <w:pPr>
        <w:pStyle w:val="paragraph"/>
      </w:pPr>
      <w:r w:rsidRPr="00E575D8">
        <w:tab/>
        <w:t>(c)</w:t>
      </w:r>
      <w:r w:rsidRPr="00E575D8">
        <w:tab/>
        <w:t>the child ceased to meet the immunisation requirements in section</w:t>
      </w:r>
      <w:r w:rsidR="00E575D8">
        <w:t> </w:t>
      </w:r>
      <w:r w:rsidRPr="00E575D8">
        <w:t>6 of the Family Assistance Act more than 63 days ago.</w:t>
      </w:r>
    </w:p>
    <w:p w:rsidR="002D58C2" w:rsidRPr="00E575D8" w:rsidRDefault="002D58C2" w:rsidP="002D58C2">
      <w:pPr>
        <w:pStyle w:val="SubsectionHead"/>
      </w:pPr>
      <w:r w:rsidRPr="00E575D8">
        <w:t>Cessation of eligibility on request</w:t>
      </w:r>
    </w:p>
    <w:p w:rsidR="002D58C2" w:rsidRPr="00E575D8" w:rsidRDefault="002D58C2" w:rsidP="002D58C2">
      <w:pPr>
        <w:pStyle w:val="subsection"/>
      </w:pPr>
      <w:r w:rsidRPr="00E575D8">
        <w:tab/>
        <w:t>(3)</w:t>
      </w:r>
      <w:r w:rsidRPr="00E575D8">
        <w:tab/>
        <w:t xml:space="preserve">The Secretary may determine that an individual for whom a determination under </w:t>
      </w:r>
      <w:r w:rsidR="00E575D8">
        <w:t>paragraph (</w:t>
      </w:r>
      <w:r w:rsidRPr="00E575D8">
        <w:t>1)(a) is in effect in relation to a child is not eligible for CCS by fee reduction for the child, if the individual requests the Secretary, in a form and manner approved by the Secretary, to do so. The Secretary may make the determination despite the individual being eligible.</w:t>
      </w:r>
    </w:p>
    <w:p w:rsidR="002D58C2" w:rsidRPr="00E575D8" w:rsidRDefault="002D58C2" w:rsidP="002D58C2">
      <w:pPr>
        <w:pStyle w:val="SubsectionHead"/>
      </w:pPr>
      <w:r w:rsidRPr="00E575D8">
        <w:t>Date of effect</w:t>
      </w:r>
    </w:p>
    <w:p w:rsidR="002D58C2" w:rsidRPr="00E575D8" w:rsidRDefault="002D58C2" w:rsidP="002D58C2">
      <w:pPr>
        <w:pStyle w:val="subsection"/>
      </w:pPr>
      <w:r w:rsidRPr="00E575D8">
        <w:tab/>
        <w:t>(4)</w:t>
      </w:r>
      <w:r w:rsidRPr="00E575D8">
        <w:tab/>
        <w:t xml:space="preserve">A determination made under </w:t>
      </w:r>
      <w:r w:rsidR="00E575D8">
        <w:t>paragraph (</w:t>
      </w:r>
      <w:r w:rsidRPr="00E575D8">
        <w:t>1)(a):</w:t>
      </w:r>
    </w:p>
    <w:p w:rsidR="002D58C2" w:rsidRPr="00E575D8" w:rsidRDefault="002D58C2" w:rsidP="002D58C2">
      <w:pPr>
        <w:pStyle w:val="paragraph"/>
      </w:pPr>
      <w:r w:rsidRPr="00E575D8">
        <w:tab/>
        <w:t>(a)</w:t>
      </w:r>
      <w:r w:rsidRPr="00E575D8">
        <w:tab/>
        <w:t>takes effect on the day specified in the determination, which must be the first day for which the Secretary is satisfied that the requirements in subparagraphs</w:t>
      </w:r>
      <w:r w:rsidR="00E575D8">
        <w:t> </w:t>
      </w:r>
      <w:r w:rsidRPr="00E575D8">
        <w:t>85BA(1)(a)(i) to (iv) of the Family Assistance Act are met that is also:</w:t>
      </w:r>
    </w:p>
    <w:p w:rsidR="002D58C2" w:rsidRPr="00E575D8" w:rsidRDefault="002D58C2" w:rsidP="002D58C2">
      <w:pPr>
        <w:pStyle w:val="paragraphsub"/>
      </w:pPr>
      <w:r w:rsidRPr="00E575D8">
        <w:tab/>
        <w:t>(i)</w:t>
      </w:r>
      <w:r w:rsidRPr="00E575D8">
        <w:tab/>
        <w:t>the first Monday of a CCS fortnight; and</w:t>
      </w:r>
    </w:p>
    <w:p w:rsidR="002D58C2" w:rsidRPr="00E575D8" w:rsidRDefault="002D58C2" w:rsidP="002D58C2">
      <w:pPr>
        <w:pStyle w:val="paragraphsub"/>
      </w:pPr>
      <w:r w:rsidRPr="00E575D8">
        <w:tab/>
        <w:t>(ii)</w:t>
      </w:r>
      <w:r w:rsidRPr="00E575D8">
        <w:tab/>
        <w:t>not more than 28 days before the day the claim was made; and</w:t>
      </w:r>
    </w:p>
    <w:p w:rsidR="002D58C2" w:rsidRPr="00E575D8" w:rsidRDefault="002D58C2" w:rsidP="002D58C2">
      <w:pPr>
        <w:pStyle w:val="paragraph"/>
      </w:pPr>
      <w:r w:rsidRPr="00E575D8">
        <w:tab/>
        <w:t>(b)</w:t>
      </w:r>
      <w:r w:rsidRPr="00E575D8">
        <w:tab/>
        <w:t>continues in effect until any of the following happens:</w:t>
      </w:r>
    </w:p>
    <w:p w:rsidR="002D58C2" w:rsidRPr="00E575D8" w:rsidRDefault="002D58C2" w:rsidP="002D58C2">
      <w:pPr>
        <w:pStyle w:val="paragraphsub"/>
      </w:pPr>
      <w:r w:rsidRPr="00E575D8">
        <w:tab/>
        <w:t>(i)</w:t>
      </w:r>
      <w:r w:rsidRPr="00E575D8">
        <w:tab/>
        <w:t xml:space="preserve">it is superseded by a determination made under </w:t>
      </w:r>
      <w:r w:rsidR="00E575D8">
        <w:t>subsection (</w:t>
      </w:r>
      <w:r w:rsidRPr="00E575D8">
        <w:t>2) or (3);</w:t>
      </w:r>
    </w:p>
    <w:p w:rsidR="002D58C2" w:rsidRPr="00E575D8" w:rsidRDefault="002D58C2" w:rsidP="002D58C2">
      <w:pPr>
        <w:pStyle w:val="paragraphsub"/>
      </w:pPr>
      <w:r w:rsidRPr="00E575D8">
        <w:tab/>
        <w:t>(ii)</w:t>
      </w:r>
      <w:r w:rsidRPr="00E575D8">
        <w:tab/>
        <w:t>it is set aside on review;</w:t>
      </w:r>
    </w:p>
    <w:p w:rsidR="002D58C2" w:rsidRPr="00E575D8" w:rsidRDefault="002D58C2" w:rsidP="002D58C2">
      <w:pPr>
        <w:pStyle w:val="paragraphsub"/>
      </w:pPr>
      <w:r w:rsidRPr="00E575D8">
        <w:tab/>
        <w:t>(iii)</w:t>
      </w:r>
      <w:r w:rsidRPr="00E575D8">
        <w:tab/>
        <w:t>a day or event (if any) specified in the determination as the day or event on which the determination ceases to have effect;</w:t>
      </w:r>
    </w:p>
    <w:p w:rsidR="002D58C2" w:rsidRPr="00E575D8" w:rsidRDefault="002D58C2" w:rsidP="002D58C2">
      <w:pPr>
        <w:pStyle w:val="paragraphsub"/>
      </w:pPr>
      <w:r w:rsidRPr="00E575D8">
        <w:tab/>
        <w:t>(iv)</w:t>
      </w:r>
      <w:r w:rsidRPr="00E575D8">
        <w:tab/>
        <w:t>the individual dies.</w:t>
      </w:r>
    </w:p>
    <w:p w:rsidR="002D58C2" w:rsidRPr="00E575D8" w:rsidRDefault="002D58C2" w:rsidP="002D58C2">
      <w:pPr>
        <w:pStyle w:val="subsection"/>
      </w:pPr>
      <w:r w:rsidRPr="00E575D8">
        <w:tab/>
        <w:t>(5)</w:t>
      </w:r>
      <w:r w:rsidRPr="00E575D8">
        <w:tab/>
        <w:t xml:space="preserve">A determination made under </w:t>
      </w:r>
      <w:r w:rsidR="00E575D8">
        <w:t>paragraph (</w:t>
      </w:r>
      <w:r w:rsidRPr="00E575D8">
        <w:t>1)(b) has effect from the day the determination is made.</w:t>
      </w:r>
    </w:p>
    <w:p w:rsidR="002D58C2" w:rsidRPr="00E575D8" w:rsidRDefault="002D58C2" w:rsidP="002D58C2">
      <w:pPr>
        <w:pStyle w:val="subsection"/>
      </w:pPr>
      <w:r w:rsidRPr="00E575D8">
        <w:tab/>
        <w:t>(6)</w:t>
      </w:r>
      <w:r w:rsidRPr="00E575D8">
        <w:tab/>
        <w:t xml:space="preserve">A determination made under </w:t>
      </w:r>
      <w:r w:rsidR="00E575D8">
        <w:t>subsection (</w:t>
      </w:r>
      <w:r w:rsidRPr="00E575D8">
        <w:t>2) or (3) has effect from the day specified in the determination (which may be earlier than the day the determination is made).</w:t>
      </w:r>
    </w:p>
    <w:p w:rsidR="002D58C2" w:rsidRPr="00E575D8" w:rsidRDefault="002D58C2" w:rsidP="002D58C2">
      <w:pPr>
        <w:pStyle w:val="ActHead5"/>
      </w:pPr>
      <w:bookmarkStart w:id="178" w:name="_Toc30429413"/>
      <w:r w:rsidRPr="00E575D8">
        <w:rPr>
          <w:rStyle w:val="CharSectno"/>
        </w:rPr>
        <w:t>67CD</w:t>
      </w:r>
      <w:r w:rsidRPr="00E575D8">
        <w:t xml:space="preserve">  Determination of individual’s entitlement to be paid CCS or ACCS</w:t>
      </w:r>
      <w:bookmarkEnd w:id="178"/>
    </w:p>
    <w:p w:rsidR="002D58C2" w:rsidRPr="00E575D8" w:rsidRDefault="002D58C2" w:rsidP="002D58C2">
      <w:pPr>
        <w:pStyle w:val="SubsectionHead"/>
      </w:pPr>
      <w:r w:rsidRPr="00E575D8">
        <w:t>Preconditions for making determinations</w:t>
      </w:r>
    </w:p>
    <w:p w:rsidR="002D58C2" w:rsidRPr="00E575D8" w:rsidRDefault="002D58C2" w:rsidP="002D58C2">
      <w:pPr>
        <w:pStyle w:val="subsection"/>
      </w:pPr>
      <w:r w:rsidRPr="00E575D8">
        <w:tab/>
        <w:t>(1)</w:t>
      </w:r>
      <w:r w:rsidRPr="00E575D8">
        <w:tab/>
        <w:t>The Secretary may make a determination under this section for an individual for a week, in relation to sessions of care provided to a child by an approved child care service, only if:</w:t>
      </w:r>
    </w:p>
    <w:p w:rsidR="002D58C2" w:rsidRPr="00E575D8" w:rsidRDefault="002D58C2" w:rsidP="002D58C2">
      <w:pPr>
        <w:pStyle w:val="paragraph"/>
      </w:pPr>
      <w:r w:rsidRPr="00E575D8">
        <w:tab/>
        <w:t>(a)</w:t>
      </w:r>
      <w:r w:rsidRPr="00E575D8">
        <w:tab/>
        <w:t>a determination that the individual is eligible for CCS by fee reduction for the child is in effect under paragraph</w:t>
      </w:r>
      <w:r w:rsidR="00E575D8">
        <w:t> </w:t>
      </w:r>
      <w:r w:rsidRPr="00E575D8">
        <w:t>67CC(1)(a) in relation to any day in the week; and</w:t>
      </w:r>
    </w:p>
    <w:p w:rsidR="002D58C2" w:rsidRPr="00E575D8" w:rsidRDefault="002D58C2" w:rsidP="002D58C2">
      <w:pPr>
        <w:pStyle w:val="paragraph"/>
      </w:pPr>
      <w:r w:rsidRPr="00E575D8">
        <w:tab/>
        <w:t>(b)</w:t>
      </w:r>
      <w:r w:rsidRPr="00E575D8">
        <w:tab/>
        <w:t>the provider of the service has given the Secretary a report under section</w:t>
      </w:r>
      <w:r w:rsidR="00E575D8">
        <w:t> </w:t>
      </w:r>
      <w:r w:rsidRPr="00E575D8">
        <w:t>204B (requirement to report about children for whom care is provided) in relation to the child for the week, including such a report as varied, substituted or corrected under subsection</w:t>
      </w:r>
      <w:r w:rsidR="00E575D8">
        <w:t> </w:t>
      </w:r>
      <w:r w:rsidRPr="00E575D8">
        <w:t>204B(6) or section</w:t>
      </w:r>
      <w:r w:rsidR="00E575D8">
        <w:t> </w:t>
      </w:r>
      <w:r w:rsidRPr="00E575D8">
        <w:t>204C; and</w:t>
      </w:r>
    </w:p>
    <w:p w:rsidR="002D58C2" w:rsidRPr="00E575D8" w:rsidRDefault="002D58C2" w:rsidP="002D58C2">
      <w:pPr>
        <w:pStyle w:val="paragraph"/>
      </w:pPr>
      <w:r w:rsidRPr="00E575D8">
        <w:tab/>
        <w:t>(e)</w:t>
      </w:r>
      <w:r w:rsidRPr="00E575D8">
        <w:tab/>
        <w:t xml:space="preserve">if the Secretary gives the individual a notice under </w:t>
      </w:r>
      <w:r w:rsidR="00E575D8">
        <w:t>subsection (</w:t>
      </w:r>
      <w:r w:rsidRPr="00E575D8">
        <w:t>11) in relation to the child’s enrolment for those sessions—the individual has complied with the notice.</w:t>
      </w:r>
    </w:p>
    <w:p w:rsidR="0062480D" w:rsidRPr="00E575D8" w:rsidRDefault="0062480D" w:rsidP="0062480D">
      <w:pPr>
        <w:pStyle w:val="subsection"/>
      </w:pPr>
      <w:r w:rsidRPr="00E575D8">
        <w:tab/>
        <w:t>(1A)</w:t>
      </w:r>
      <w:r w:rsidRPr="00E575D8">
        <w:tab/>
        <w:t xml:space="preserve">For the purposes of </w:t>
      </w:r>
      <w:r w:rsidR="00E575D8">
        <w:t>paragraph (</w:t>
      </w:r>
      <w:r w:rsidRPr="00E575D8">
        <w:t>1)(b), the provider of the service is taken to have given the Secretary a report under section</w:t>
      </w:r>
      <w:r w:rsidR="00E575D8">
        <w:t> </w:t>
      </w:r>
      <w:r w:rsidRPr="00E575D8">
        <w:t>204B in relation to the child for the week even if the report is not given by the day required under paragraph</w:t>
      </w:r>
      <w:r w:rsidR="00E575D8">
        <w:t> </w:t>
      </w:r>
      <w:r w:rsidRPr="00E575D8">
        <w:t>204B(2)(d).</w:t>
      </w:r>
    </w:p>
    <w:p w:rsidR="0062480D" w:rsidRPr="00E575D8" w:rsidRDefault="0062480D" w:rsidP="0062480D">
      <w:pPr>
        <w:pStyle w:val="notetext"/>
      </w:pPr>
      <w:r w:rsidRPr="00E575D8">
        <w:t>Note:</w:t>
      </w:r>
      <w:r w:rsidRPr="00E575D8">
        <w:tab/>
        <w:t>The report must still be given in accordance with paragraphs 204B(2)(a), (b) and (c), and the information included in the report as required by those provisions must be accurate and complete (see subsection</w:t>
      </w:r>
      <w:r w:rsidR="00E575D8">
        <w:t> </w:t>
      </w:r>
      <w:r w:rsidRPr="00E575D8">
        <w:t>204B(3)).</w:t>
      </w:r>
    </w:p>
    <w:p w:rsidR="002D58C2" w:rsidRPr="00E575D8" w:rsidRDefault="002D58C2" w:rsidP="002D58C2">
      <w:pPr>
        <w:pStyle w:val="SubsectionHead"/>
      </w:pPr>
      <w:r w:rsidRPr="00E575D8">
        <w:t>Entitlement to be paid CCS</w:t>
      </w:r>
    </w:p>
    <w:p w:rsidR="002D58C2" w:rsidRPr="00E575D8" w:rsidRDefault="002D58C2" w:rsidP="002D58C2">
      <w:pPr>
        <w:pStyle w:val="subsection"/>
      </w:pPr>
      <w:r w:rsidRPr="00E575D8">
        <w:tab/>
        <w:t>(2)</w:t>
      </w:r>
      <w:r w:rsidRPr="00E575D8">
        <w:tab/>
        <w:t>If the Secretary is satisfied that:</w:t>
      </w:r>
    </w:p>
    <w:p w:rsidR="002D58C2" w:rsidRPr="00E575D8" w:rsidRDefault="002D58C2" w:rsidP="002D58C2">
      <w:pPr>
        <w:pStyle w:val="paragraph"/>
      </w:pPr>
      <w:r w:rsidRPr="00E575D8">
        <w:tab/>
        <w:t>(a)</w:t>
      </w:r>
      <w:r w:rsidRPr="00E575D8">
        <w:tab/>
        <w:t>the individual is eligible for CCS under section</w:t>
      </w:r>
      <w:r w:rsidR="00E575D8">
        <w:t> </w:t>
      </w:r>
      <w:r w:rsidRPr="00E575D8">
        <w:t xml:space="preserve">85BA of the Family Assistance Act for one or more of the sessions of care provided by the service to the child in the week, or would be eligible except that a session of care is provided on a day in an immunisation grace period for the child (see </w:t>
      </w:r>
      <w:r w:rsidR="00E575D8">
        <w:t>subsection (</w:t>
      </w:r>
      <w:r w:rsidRPr="00E575D8">
        <w:t>9)); and</w:t>
      </w:r>
    </w:p>
    <w:p w:rsidR="002D58C2" w:rsidRPr="00E575D8" w:rsidRDefault="002D58C2" w:rsidP="002D58C2">
      <w:pPr>
        <w:pStyle w:val="paragraph"/>
      </w:pPr>
      <w:r w:rsidRPr="00E575D8">
        <w:tab/>
        <w:t>(b)</w:t>
      </w:r>
      <w:r w:rsidRPr="00E575D8">
        <w:tab/>
        <w:t xml:space="preserve">the individual meets the information requirements in </w:t>
      </w:r>
      <w:r w:rsidR="00E575D8">
        <w:t>subsection (</w:t>
      </w:r>
      <w:r w:rsidRPr="00E575D8">
        <w:t>10) for the week; and</w:t>
      </w:r>
    </w:p>
    <w:p w:rsidR="002D58C2" w:rsidRPr="00E575D8" w:rsidRDefault="002D58C2" w:rsidP="002D58C2">
      <w:pPr>
        <w:pStyle w:val="paragraph"/>
      </w:pPr>
      <w:r w:rsidRPr="00E575D8">
        <w:tab/>
        <w:t>(c)</w:t>
      </w:r>
      <w:r w:rsidRPr="00E575D8">
        <w:tab/>
        <w:t xml:space="preserve">none of </w:t>
      </w:r>
      <w:r w:rsidR="00E575D8">
        <w:t>subsections (</w:t>
      </w:r>
      <w:r w:rsidRPr="00E575D8">
        <w:t>3), (4) and (6) apply in relation to the sessions of care; and</w:t>
      </w:r>
    </w:p>
    <w:p w:rsidR="002D58C2" w:rsidRPr="00E575D8" w:rsidRDefault="002D58C2" w:rsidP="002D58C2">
      <w:pPr>
        <w:pStyle w:val="paragraph"/>
      </w:pPr>
      <w:r w:rsidRPr="00E575D8">
        <w:tab/>
        <w:t>(d)</w:t>
      </w:r>
      <w:r w:rsidRPr="00E575D8">
        <w:tab/>
        <w:t>the amount of CCS to which the individual will become entitled for the sessions of care is more than nil;</w:t>
      </w:r>
    </w:p>
    <w:p w:rsidR="002D58C2" w:rsidRPr="00E575D8" w:rsidRDefault="002D58C2" w:rsidP="002D58C2">
      <w:pPr>
        <w:pStyle w:val="subsection2"/>
      </w:pPr>
      <w:r w:rsidRPr="00E575D8">
        <w:t>the Secretary must determine:</w:t>
      </w:r>
    </w:p>
    <w:p w:rsidR="002D58C2" w:rsidRPr="00E575D8" w:rsidRDefault="002D58C2" w:rsidP="002D58C2">
      <w:pPr>
        <w:pStyle w:val="paragraph"/>
      </w:pPr>
      <w:r w:rsidRPr="00E575D8">
        <w:tab/>
        <w:t>(e)</w:t>
      </w:r>
      <w:r w:rsidRPr="00E575D8">
        <w:tab/>
        <w:t xml:space="preserve">that the individual is entitled to be paid CCS for the sessions of care referred to in </w:t>
      </w:r>
      <w:r w:rsidR="00E575D8">
        <w:t>paragraph (</w:t>
      </w:r>
      <w:r w:rsidRPr="00E575D8">
        <w:t>a); and</w:t>
      </w:r>
    </w:p>
    <w:p w:rsidR="002D58C2" w:rsidRPr="00E575D8" w:rsidRDefault="002D58C2" w:rsidP="002D58C2">
      <w:pPr>
        <w:pStyle w:val="paragraph"/>
      </w:pPr>
      <w:r w:rsidRPr="00E575D8">
        <w:tab/>
        <w:t>(f)</w:t>
      </w:r>
      <w:r w:rsidRPr="00E575D8">
        <w:tab/>
        <w:t>the amount of CCS the individual is entitled to be paid.</w:t>
      </w:r>
    </w:p>
    <w:p w:rsidR="002D58C2" w:rsidRPr="00E575D8" w:rsidRDefault="002D58C2" w:rsidP="002D58C2">
      <w:pPr>
        <w:pStyle w:val="notetext"/>
      </w:pPr>
      <w:r w:rsidRPr="00E575D8">
        <w:t>Note:</w:t>
      </w:r>
      <w:r w:rsidRPr="00E575D8">
        <w:tab/>
        <w:t xml:space="preserve">See </w:t>
      </w:r>
      <w:r w:rsidR="00E575D8">
        <w:t>subsection (</w:t>
      </w:r>
      <w:r w:rsidRPr="00E575D8">
        <w:t>1) for preconditions for making determinations under this subsection.</w:t>
      </w:r>
    </w:p>
    <w:p w:rsidR="002D58C2" w:rsidRPr="00E575D8" w:rsidRDefault="002D58C2" w:rsidP="002D58C2">
      <w:pPr>
        <w:pStyle w:val="SubsectionHead"/>
      </w:pPr>
      <w:r w:rsidRPr="00E575D8">
        <w:t>Entitlement to be paid ACCS (child wellbeing) or ACCS (temporary financial hardship)</w:t>
      </w:r>
    </w:p>
    <w:p w:rsidR="002D58C2" w:rsidRPr="00E575D8" w:rsidRDefault="002D58C2" w:rsidP="002D58C2">
      <w:pPr>
        <w:pStyle w:val="subsection"/>
      </w:pPr>
      <w:r w:rsidRPr="00E575D8">
        <w:tab/>
        <w:t>(3)</w:t>
      </w:r>
      <w:r w:rsidRPr="00E575D8">
        <w:tab/>
        <w:t>If the Secretary is satisfied that:</w:t>
      </w:r>
    </w:p>
    <w:p w:rsidR="002D58C2" w:rsidRPr="00E575D8" w:rsidRDefault="002D58C2" w:rsidP="002D58C2">
      <w:pPr>
        <w:pStyle w:val="paragraph"/>
      </w:pPr>
      <w:r w:rsidRPr="00E575D8">
        <w:tab/>
        <w:t>(a)</w:t>
      </w:r>
      <w:r w:rsidRPr="00E575D8">
        <w:tab/>
        <w:t>the individual is eligible for ACCS under section</w:t>
      </w:r>
      <w:r w:rsidR="00E575D8">
        <w:t> </w:t>
      </w:r>
      <w:r w:rsidRPr="00E575D8">
        <w:t xml:space="preserve">85CA or 85CG of the Family Assistance Act for one or more sessions of care provided by the service to the child in the week, or would be except that a session of care is provided on a day in an immunisation grace period for the child (see </w:t>
      </w:r>
      <w:r w:rsidR="00E575D8">
        <w:t>subsection (</w:t>
      </w:r>
      <w:r w:rsidRPr="00E575D8">
        <w:t>9)); and</w:t>
      </w:r>
    </w:p>
    <w:p w:rsidR="002D58C2" w:rsidRPr="00E575D8" w:rsidRDefault="002D58C2" w:rsidP="002D58C2">
      <w:pPr>
        <w:pStyle w:val="paragraph"/>
      </w:pPr>
      <w:r w:rsidRPr="00E575D8">
        <w:tab/>
        <w:t>(b)</w:t>
      </w:r>
      <w:r w:rsidRPr="00E575D8">
        <w:tab/>
        <w:t>there is no determination in effect under subsection</w:t>
      </w:r>
      <w:r w:rsidR="00E575D8">
        <w:t> </w:t>
      </w:r>
      <w:r w:rsidRPr="00E575D8">
        <w:t>67CH(2) that a provider is entitled to be paid ACCS (child wellbeing) for those sessions of care; and</w:t>
      </w:r>
    </w:p>
    <w:p w:rsidR="002D58C2" w:rsidRPr="00E575D8" w:rsidRDefault="002D58C2" w:rsidP="002D58C2">
      <w:pPr>
        <w:pStyle w:val="paragraph"/>
      </w:pPr>
      <w:r w:rsidRPr="00E575D8">
        <w:tab/>
        <w:t>(c)</w:t>
      </w:r>
      <w:r w:rsidRPr="00E575D8">
        <w:tab/>
        <w:t xml:space="preserve">the individual meets the information requirements in </w:t>
      </w:r>
      <w:r w:rsidR="00E575D8">
        <w:t>subsection (</w:t>
      </w:r>
      <w:r w:rsidRPr="00E575D8">
        <w:t>10) for the week;</w:t>
      </w:r>
    </w:p>
    <w:p w:rsidR="002D58C2" w:rsidRPr="00E575D8" w:rsidRDefault="002D58C2" w:rsidP="002D58C2">
      <w:pPr>
        <w:pStyle w:val="subsection2"/>
      </w:pPr>
      <w:r w:rsidRPr="00E575D8">
        <w:t>the Secretary must determine:</w:t>
      </w:r>
    </w:p>
    <w:p w:rsidR="002D58C2" w:rsidRPr="00E575D8" w:rsidRDefault="002D58C2" w:rsidP="002D58C2">
      <w:pPr>
        <w:pStyle w:val="paragraph"/>
      </w:pPr>
      <w:r w:rsidRPr="00E575D8">
        <w:tab/>
        <w:t>(d)</w:t>
      </w:r>
      <w:r w:rsidRPr="00E575D8">
        <w:tab/>
        <w:t xml:space="preserve">that the individual is entitled to be paid ACCS (child wellbeing) or ACCS (temporary financial hardship) (as applicable) for the sessions of care referred to in </w:t>
      </w:r>
      <w:r w:rsidR="00E575D8">
        <w:t>paragraph (</w:t>
      </w:r>
      <w:r w:rsidRPr="00E575D8">
        <w:t>a); and</w:t>
      </w:r>
    </w:p>
    <w:p w:rsidR="002D58C2" w:rsidRPr="00E575D8" w:rsidRDefault="002D58C2" w:rsidP="002D58C2">
      <w:pPr>
        <w:pStyle w:val="paragraph"/>
      </w:pPr>
      <w:r w:rsidRPr="00E575D8">
        <w:tab/>
        <w:t>(e)</w:t>
      </w:r>
      <w:r w:rsidRPr="00E575D8">
        <w:tab/>
        <w:t>the amount of ACCS the individual is entitled to be paid.</w:t>
      </w:r>
    </w:p>
    <w:p w:rsidR="002D58C2" w:rsidRPr="00E575D8" w:rsidRDefault="002D58C2" w:rsidP="002D58C2">
      <w:pPr>
        <w:pStyle w:val="notetext"/>
      </w:pPr>
      <w:r w:rsidRPr="00E575D8">
        <w:t>Note:</w:t>
      </w:r>
      <w:r w:rsidRPr="00E575D8">
        <w:tab/>
        <w:t xml:space="preserve">See </w:t>
      </w:r>
      <w:r w:rsidR="00E575D8">
        <w:t>subsection (</w:t>
      </w:r>
      <w:r w:rsidRPr="00E575D8">
        <w:t>1) for preconditions for making determinations under this subsection.</w:t>
      </w:r>
    </w:p>
    <w:p w:rsidR="002D58C2" w:rsidRPr="00E575D8" w:rsidRDefault="002D58C2" w:rsidP="002D58C2">
      <w:pPr>
        <w:pStyle w:val="SubsectionHead"/>
      </w:pPr>
      <w:r w:rsidRPr="00E575D8">
        <w:t>Entitlement to be paid ACCS (grandparent)</w:t>
      </w:r>
    </w:p>
    <w:p w:rsidR="002D58C2" w:rsidRPr="00E575D8" w:rsidRDefault="002D58C2" w:rsidP="002D58C2">
      <w:pPr>
        <w:pStyle w:val="subsection"/>
      </w:pPr>
      <w:r w:rsidRPr="00E575D8">
        <w:tab/>
        <w:t>(4)</w:t>
      </w:r>
      <w:r w:rsidRPr="00E575D8">
        <w:tab/>
        <w:t>If the Secretary is satisfied that:</w:t>
      </w:r>
    </w:p>
    <w:p w:rsidR="002D58C2" w:rsidRPr="00E575D8" w:rsidRDefault="002D58C2" w:rsidP="002D58C2">
      <w:pPr>
        <w:pStyle w:val="paragraph"/>
      </w:pPr>
      <w:r w:rsidRPr="00E575D8">
        <w:tab/>
        <w:t>(a)</w:t>
      </w:r>
      <w:r w:rsidRPr="00E575D8">
        <w:tab/>
        <w:t>the individual has applied to the Secretary, in a form and manner approved by the Secretary, and within any time period approved by the Secretary, for ACCS (grandparent) in relation to the week; and</w:t>
      </w:r>
    </w:p>
    <w:p w:rsidR="002D58C2" w:rsidRPr="00E575D8" w:rsidRDefault="002D58C2" w:rsidP="002D58C2">
      <w:pPr>
        <w:pStyle w:val="paragraph"/>
      </w:pPr>
      <w:r w:rsidRPr="00E575D8">
        <w:tab/>
        <w:t>(b)</w:t>
      </w:r>
      <w:r w:rsidRPr="00E575D8">
        <w:tab/>
        <w:t>the application contains the information, and is accompanied by the documents, required by the Secretary; and</w:t>
      </w:r>
    </w:p>
    <w:p w:rsidR="002D58C2" w:rsidRPr="00E575D8" w:rsidRDefault="002D58C2" w:rsidP="002D58C2">
      <w:pPr>
        <w:pStyle w:val="paragraph"/>
      </w:pPr>
      <w:r w:rsidRPr="00E575D8">
        <w:tab/>
        <w:t>(c)</w:t>
      </w:r>
      <w:r w:rsidRPr="00E575D8">
        <w:tab/>
        <w:t>the individual is eligible for ACCS under section</w:t>
      </w:r>
      <w:r w:rsidR="00E575D8">
        <w:t> </w:t>
      </w:r>
      <w:r w:rsidRPr="00E575D8">
        <w:t xml:space="preserve">85CJ of the Family Assistance Act for one or more sessions of care provided by the service to the child in the week, or would be except that a session of care is provided on a day in an immunisation grace period for the child (see </w:t>
      </w:r>
      <w:r w:rsidR="00E575D8">
        <w:t>subsection (</w:t>
      </w:r>
      <w:r w:rsidRPr="00E575D8">
        <w:t>9)); and</w:t>
      </w:r>
    </w:p>
    <w:p w:rsidR="002D58C2" w:rsidRPr="00E575D8" w:rsidRDefault="002D58C2" w:rsidP="002D58C2">
      <w:pPr>
        <w:pStyle w:val="paragraph"/>
      </w:pPr>
      <w:r w:rsidRPr="00E575D8">
        <w:tab/>
        <w:t>(d)</w:t>
      </w:r>
      <w:r w:rsidRPr="00E575D8">
        <w:tab/>
        <w:t>there is no determination in effect under subsection</w:t>
      </w:r>
      <w:r w:rsidR="00E575D8">
        <w:t> </w:t>
      </w:r>
      <w:r w:rsidRPr="00E575D8">
        <w:t>67CH(2) that a provider is entitled to be paid ACCS (child wellbeing) for those sessions of care; and</w:t>
      </w:r>
    </w:p>
    <w:p w:rsidR="002D58C2" w:rsidRPr="00E575D8" w:rsidRDefault="002D58C2" w:rsidP="002D58C2">
      <w:pPr>
        <w:pStyle w:val="paragraph"/>
      </w:pPr>
      <w:r w:rsidRPr="00E575D8">
        <w:tab/>
        <w:t>(e)</w:t>
      </w:r>
      <w:r w:rsidRPr="00E575D8">
        <w:tab/>
        <w:t xml:space="preserve">the individual meets the information requirements in </w:t>
      </w:r>
      <w:r w:rsidR="00E575D8">
        <w:t>subsection (</w:t>
      </w:r>
      <w:r w:rsidRPr="00E575D8">
        <w:t>10) for the week;</w:t>
      </w:r>
    </w:p>
    <w:p w:rsidR="002D58C2" w:rsidRPr="00E575D8" w:rsidRDefault="002D58C2" w:rsidP="002D58C2">
      <w:pPr>
        <w:pStyle w:val="subsection2"/>
      </w:pPr>
      <w:r w:rsidRPr="00E575D8">
        <w:t>the Secretary must determine:</w:t>
      </w:r>
    </w:p>
    <w:p w:rsidR="002D58C2" w:rsidRPr="00E575D8" w:rsidRDefault="002D58C2" w:rsidP="002D58C2">
      <w:pPr>
        <w:pStyle w:val="paragraph"/>
      </w:pPr>
      <w:r w:rsidRPr="00E575D8">
        <w:tab/>
        <w:t>(f)</w:t>
      </w:r>
      <w:r w:rsidRPr="00E575D8">
        <w:tab/>
        <w:t xml:space="preserve">that the individual is entitled to be paid ACCS (grandparent) for the sessions of care referred to in </w:t>
      </w:r>
      <w:r w:rsidR="00E575D8">
        <w:t>paragraph (</w:t>
      </w:r>
      <w:r w:rsidRPr="00E575D8">
        <w:t>c); and</w:t>
      </w:r>
    </w:p>
    <w:p w:rsidR="002D58C2" w:rsidRPr="00E575D8" w:rsidRDefault="002D58C2" w:rsidP="002D58C2">
      <w:pPr>
        <w:pStyle w:val="paragraph"/>
      </w:pPr>
      <w:r w:rsidRPr="00E575D8">
        <w:tab/>
        <w:t>(g)</w:t>
      </w:r>
      <w:r w:rsidRPr="00E575D8">
        <w:tab/>
        <w:t>the amount of ACCS (grandparent) the individual is entitled to be paid.</w:t>
      </w:r>
    </w:p>
    <w:p w:rsidR="002D58C2" w:rsidRPr="00E575D8" w:rsidRDefault="002D58C2" w:rsidP="002D58C2">
      <w:pPr>
        <w:pStyle w:val="notetext"/>
      </w:pPr>
      <w:r w:rsidRPr="00E575D8">
        <w:t>Note:</w:t>
      </w:r>
      <w:r w:rsidRPr="00E575D8">
        <w:tab/>
        <w:t xml:space="preserve">See </w:t>
      </w:r>
      <w:r w:rsidR="00E575D8">
        <w:t>subsection (</w:t>
      </w:r>
      <w:r w:rsidRPr="00E575D8">
        <w:t>1) for preconditions for making determinations under this subsection.</w:t>
      </w:r>
    </w:p>
    <w:p w:rsidR="002D58C2" w:rsidRPr="00E575D8" w:rsidRDefault="002D58C2" w:rsidP="002D58C2">
      <w:pPr>
        <w:pStyle w:val="subsection"/>
      </w:pPr>
      <w:r w:rsidRPr="00E575D8">
        <w:tab/>
        <w:t>(5)</w:t>
      </w:r>
      <w:r w:rsidRPr="00E575D8">
        <w:tab/>
        <w:t xml:space="preserve">A determination cannot be made under </w:t>
      </w:r>
      <w:r w:rsidR="00E575D8">
        <w:t>subsection (</w:t>
      </w:r>
      <w:r w:rsidRPr="00E575D8">
        <w:t xml:space="preserve">4) for an individual for a week if the CCS fortnight that includes the week starts more than 28 days before the individual made the application referred to in </w:t>
      </w:r>
      <w:r w:rsidR="00E575D8">
        <w:t>paragraph (</w:t>
      </w:r>
      <w:r w:rsidRPr="00E575D8">
        <w:t>4)(a).</w:t>
      </w:r>
    </w:p>
    <w:p w:rsidR="002D58C2" w:rsidRPr="00E575D8" w:rsidRDefault="002D58C2" w:rsidP="002D58C2">
      <w:pPr>
        <w:pStyle w:val="SubsectionHead"/>
      </w:pPr>
      <w:r w:rsidRPr="00E575D8">
        <w:t>Entitlement to be paid ACCS (transition to work)</w:t>
      </w:r>
    </w:p>
    <w:p w:rsidR="002D58C2" w:rsidRPr="00E575D8" w:rsidRDefault="002D58C2" w:rsidP="002D58C2">
      <w:pPr>
        <w:pStyle w:val="subsection"/>
      </w:pPr>
      <w:r w:rsidRPr="00E575D8">
        <w:tab/>
        <w:t>(6)</w:t>
      </w:r>
      <w:r w:rsidRPr="00E575D8">
        <w:tab/>
        <w:t>If the Secretary is satisfied that:</w:t>
      </w:r>
    </w:p>
    <w:p w:rsidR="002D58C2" w:rsidRPr="00E575D8" w:rsidRDefault="002D58C2" w:rsidP="002D58C2">
      <w:pPr>
        <w:pStyle w:val="paragraph"/>
      </w:pPr>
      <w:r w:rsidRPr="00E575D8">
        <w:tab/>
        <w:t>(a)</w:t>
      </w:r>
      <w:r w:rsidRPr="00E575D8">
        <w:tab/>
        <w:t>the individual has applied to the Secretary, in a form and manner approved by the Secretary, and within any time period approved by the Secretary, for ACCS (transition to work) in relation to the week; and</w:t>
      </w:r>
    </w:p>
    <w:p w:rsidR="002D58C2" w:rsidRPr="00E575D8" w:rsidRDefault="002D58C2" w:rsidP="002D58C2">
      <w:pPr>
        <w:pStyle w:val="paragraph"/>
      </w:pPr>
      <w:r w:rsidRPr="00E575D8">
        <w:tab/>
        <w:t>(b)</w:t>
      </w:r>
      <w:r w:rsidRPr="00E575D8">
        <w:tab/>
        <w:t>the application contains the information, and is accompanied by the documents, required by the Secretary; and</w:t>
      </w:r>
    </w:p>
    <w:p w:rsidR="002D58C2" w:rsidRPr="00E575D8" w:rsidRDefault="002D58C2" w:rsidP="002D58C2">
      <w:pPr>
        <w:pStyle w:val="paragraph"/>
      </w:pPr>
      <w:r w:rsidRPr="00E575D8">
        <w:tab/>
        <w:t>(c)</w:t>
      </w:r>
      <w:r w:rsidRPr="00E575D8">
        <w:tab/>
        <w:t>the individual is eligible for ACCS under section</w:t>
      </w:r>
      <w:r w:rsidR="00E575D8">
        <w:t> </w:t>
      </w:r>
      <w:r w:rsidRPr="00E575D8">
        <w:t xml:space="preserve">85CK of the Family Assistance Act for one or more sessions of care provided by the service to the child in the week, or would be except that a session of care is provided on a day in an immunisation grace period for the child (see </w:t>
      </w:r>
      <w:r w:rsidR="00E575D8">
        <w:t>subsection (</w:t>
      </w:r>
      <w:r w:rsidRPr="00E575D8">
        <w:t>9)); and</w:t>
      </w:r>
    </w:p>
    <w:p w:rsidR="002D58C2" w:rsidRPr="00E575D8" w:rsidRDefault="002D58C2" w:rsidP="002D58C2">
      <w:pPr>
        <w:pStyle w:val="paragraph"/>
      </w:pPr>
      <w:r w:rsidRPr="00E575D8">
        <w:tab/>
        <w:t>(d)</w:t>
      </w:r>
      <w:r w:rsidRPr="00E575D8">
        <w:tab/>
        <w:t>there is no determination in effect under subsection</w:t>
      </w:r>
      <w:r w:rsidR="00E575D8">
        <w:t> </w:t>
      </w:r>
      <w:r w:rsidRPr="00E575D8">
        <w:t>67CH(2) that a provider is entitled to be paid ACCS (child wellbeing) for those sessions of care; and</w:t>
      </w:r>
    </w:p>
    <w:p w:rsidR="002D58C2" w:rsidRPr="00E575D8" w:rsidRDefault="002D58C2" w:rsidP="002D58C2">
      <w:pPr>
        <w:pStyle w:val="paragraph"/>
      </w:pPr>
      <w:r w:rsidRPr="00E575D8">
        <w:tab/>
        <w:t>(e)</w:t>
      </w:r>
      <w:r w:rsidRPr="00E575D8">
        <w:tab/>
        <w:t xml:space="preserve">the individual meets the information requirements in </w:t>
      </w:r>
      <w:r w:rsidR="00E575D8">
        <w:t>subsection (</w:t>
      </w:r>
      <w:r w:rsidRPr="00E575D8">
        <w:t>10) for the week;</w:t>
      </w:r>
    </w:p>
    <w:p w:rsidR="002D58C2" w:rsidRPr="00E575D8" w:rsidRDefault="002D58C2" w:rsidP="002D58C2">
      <w:pPr>
        <w:pStyle w:val="subsection2"/>
      </w:pPr>
      <w:r w:rsidRPr="00E575D8">
        <w:t>the Secretary must determine:</w:t>
      </w:r>
    </w:p>
    <w:p w:rsidR="002D58C2" w:rsidRPr="00E575D8" w:rsidRDefault="002D58C2" w:rsidP="002D58C2">
      <w:pPr>
        <w:pStyle w:val="paragraph"/>
      </w:pPr>
      <w:r w:rsidRPr="00E575D8">
        <w:tab/>
        <w:t>(f)</w:t>
      </w:r>
      <w:r w:rsidRPr="00E575D8">
        <w:tab/>
        <w:t xml:space="preserve">that the individual is entitled to be paid ACCS (transition to work) for the sessions of care referred to in </w:t>
      </w:r>
      <w:r w:rsidR="00E575D8">
        <w:t>paragraph (</w:t>
      </w:r>
      <w:r w:rsidRPr="00E575D8">
        <w:t>b); and</w:t>
      </w:r>
    </w:p>
    <w:p w:rsidR="002D58C2" w:rsidRPr="00E575D8" w:rsidRDefault="002D58C2" w:rsidP="002D58C2">
      <w:pPr>
        <w:pStyle w:val="paragraph"/>
      </w:pPr>
      <w:r w:rsidRPr="00E575D8">
        <w:tab/>
        <w:t>(g)</w:t>
      </w:r>
      <w:r w:rsidRPr="00E575D8">
        <w:tab/>
        <w:t>the amount of ACCS (transition to work) the individual is entitled to be paid.</w:t>
      </w:r>
    </w:p>
    <w:p w:rsidR="002D58C2" w:rsidRPr="00E575D8" w:rsidRDefault="002D58C2" w:rsidP="002D58C2">
      <w:pPr>
        <w:pStyle w:val="notetext"/>
      </w:pPr>
      <w:r w:rsidRPr="00E575D8">
        <w:t>Note:</w:t>
      </w:r>
      <w:r w:rsidRPr="00E575D8">
        <w:tab/>
        <w:t xml:space="preserve">See </w:t>
      </w:r>
      <w:r w:rsidR="00E575D8">
        <w:t>subsection (</w:t>
      </w:r>
      <w:r w:rsidRPr="00E575D8">
        <w:t>1) for preconditions for making determinations under this subsection.</w:t>
      </w:r>
    </w:p>
    <w:p w:rsidR="002D58C2" w:rsidRPr="00E575D8" w:rsidRDefault="002D58C2" w:rsidP="002D58C2">
      <w:pPr>
        <w:pStyle w:val="subsection"/>
      </w:pPr>
      <w:r w:rsidRPr="00E575D8">
        <w:tab/>
        <w:t>(7)</w:t>
      </w:r>
      <w:r w:rsidRPr="00E575D8">
        <w:tab/>
        <w:t xml:space="preserve">A determination cannot be made under </w:t>
      </w:r>
      <w:r w:rsidR="00E575D8">
        <w:t>subsection (</w:t>
      </w:r>
      <w:r w:rsidRPr="00E575D8">
        <w:t xml:space="preserve">6) for an individual for a week if the CCS fortnight that includes the week starts before the individual made the application referred to in </w:t>
      </w:r>
      <w:r w:rsidR="00E575D8">
        <w:t>paragraph (</w:t>
      </w:r>
      <w:r w:rsidRPr="00E575D8">
        <w:t>6)(a).</w:t>
      </w:r>
    </w:p>
    <w:p w:rsidR="002D58C2" w:rsidRPr="00E575D8" w:rsidRDefault="002D58C2" w:rsidP="002D58C2">
      <w:pPr>
        <w:pStyle w:val="SubsectionHead"/>
      </w:pPr>
      <w:r w:rsidRPr="00E575D8">
        <w:t>No entitlement to be paid CCS or ACCS</w:t>
      </w:r>
    </w:p>
    <w:p w:rsidR="002D58C2" w:rsidRPr="00E575D8" w:rsidRDefault="002D58C2" w:rsidP="002D58C2">
      <w:pPr>
        <w:pStyle w:val="subsection"/>
      </w:pPr>
      <w:r w:rsidRPr="00E575D8">
        <w:tab/>
        <w:t>(8)</w:t>
      </w:r>
      <w:r w:rsidRPr="00E575D8">
        <w:tab/>
        <w:t xml:space="preserve">If the Secretary is not satisfied as referred to in </w:t>
      </w:r>
      <w:r w:rsidR="00E575D8">
        <w:t>subsection (</w:t>
      </w:r>
      <w:r w:rsidRPr="00E575D8">
        <w:t>2), (3), (4) or (6), the Secretary must determine that the individual is not entitled to be paid CCS or ACCS for the sessions of care provided to the child by the service in the week.</w:t>
      </w:r>
    </w:p>
    <w:p w:rsidR="002D58C2" w:rsidRPr="00E575D8" w:rsidRDefault="002D58C2" w:rsidP="002D58C2">
      <w:pPr>
        <w:pStyle w:val="SubsectionHead"/>
      </w:pPr>
      <w:r w:rsidRPr="00E575D8">
        <w:t>Immunisation grace period</w:t>
      </w:r>
    </w:p>
    <w:p w:rsidR="002D58C2" w:rsidRPr="00E575D8" w:rsidRDefault="002D58C2" w:rsidP="002D58C2">
      <w:pPr>
        <w:pStyle w:val="subsection"/>
      </w:pPr>
      <w:r w:rsidRPr="00E575D8">
        <w:tab/>
        <w:t>(9)</w:t>
      </w:r>
      <w:r w:rsidRPr="00E575D8">
        <w:tab/>
        <w:t xml:space="preserve">A session of care is provided on a day in an </w:t>
      </w:r>
      <w:r w:rsidRPr="00E575D8">
        <w:rPr>
          <w:b/>
          <w:i/>
        </w:rPr>
        <w:t xml:space="preserve">immunisation grace period </w:t>
      </w:r>
      <w:r w:rsidRPr="00E575D8">
        <w:t>for a child if:</w:t>
      </w:r>
    </w:p>
    <w:p w:rsidR="002D58C2" w:rsidRPr="00E575D8" w:rsidRDefault="002D58C2" w:rsidP="002D58C2">
      <w:pPr>
        <w:pStyle w:val="paragraph"/>
      </w:pPr>
      <w:r w:rsidRPr="00E575D8">
        <w:tab/>
        <w:t>(a)</w:t>
      </w:r>
      <w:r w:rsidRPr="00E575D8">
        <w:tab/>
        <w:t>on the day, the child does not meet the immunisation requirements in section</w:t>
      </w:r>
      <w:r w:rsidR="00E575D8">
        <w:t> </w:t>
      </w:r>
      <w:r w:rsidRPr="00E575D8">
        <w:t>6 of the Family Assistance Act; and</w:t>
      </w:r>
    </w:p>
    <w:p w:rsidR="002D58C2" w:rsidRPr="00E575D8" w:rsidRDefault="002D58C2" w:rsidP="002D58C2">
      <w:pPr>
        <w:pStyle w:val="paragraph"/>
      </w:pPr>
      <w:r w:rsidRPr="00E575D8">
        <w:tab/>
        <w:t>(b)</w:t>
      </w:r>
      <w:r w:rsidRPr="00E575D8">
        <w:tab/>
        <w:t>the day is no more than 63 days after the day the child ceased to meet the immunisation requirements.</w:t>
      </w:r>
    </w:p>
    <w:p w:rsidR="002D58C2" w:rsidRPr="00E575D8" w:rsidRDefault="002D58C2" w:rsidP="002D58C2">
      <w:pPr>
        <w:pStyle w:val="SubsectionHead"/>
      </w:pPr>
      <w:r w:rsidRPr="00E575D8">
        <w:t>Meeting the information requirements</w:t>
      </w:r>
    </w:p>
    <w:p w:rsidR="002D58C2" w:rsidRPr="00E575D8" w:rsidRDefault="002D58C2" w:rsidP="002D58C2">
      <w:pPr>
        <w:pStyle w:val="subsection"/>
      </w:pPr>
      <w:r w:rsidRPr="00E575D8">
        <w:tab/>
        <w:t>(10)</w:t>
      </w:r>
      <w:r w:rsidRPr="00E575D8">
        <w:tab/>
        <w:t xml:space="preserve">An individual </w:t>
      </w:r>
      <w:r w:rsidRPr="00E575D8">
        <w:rPr>
          <w:b/>
          <w:i/>
        </w:rPr>
        <w:t>meets the information requirements</w:t>
      </w:r>
      <w:r w:rsidRPr="00E575D8">
        <w:t xml:space="preserve"> for a week if, on a day in the week:</w:t>
      </w:r>
    </w:p>
    <w:p w:rsidR="0062480D" w:rsidRPr="00E575D8" w:rsidRDefault="0062480D" w:rsidP="0062480D">
      <w:pPr>
        <w:pStyle w:val="paragraph"/>
      </w:pPr>
      <w:r w:rsidRPr="00E575D8">
        <w:tab/>
        <w:t>(a)</w:t>
      </w:r>
      <w:r w:rsidRPr="00E575D8">
        <w:tab/>
        <w:t>either of the following applies:</w:t>
      </w:r>
    </w:p>
    <w:p w:rsidR="0062480D" w:rsidRPr="00E575D8" w:rsidRDefault="0062480D" w:rsidP="0062480D">
      <w:pPr>
        <w:pStyle w:val="paragraphsub"/>
      </w:pPr>
      <w:r w:rsidRPr="00E575D8">
        <w:tab/>
        <w:t>(i)</w:t>
      </w:r>
      <w:r w:rsidRPr="00E575D8">
        <w:tab/>
        <w:t>the Secretary has the details of a bank account, maintained by the individual alone or jointly with someone else, into which amounts of CCS or ACCS can be paid;</w:t>
      </w:r>
    </w:p>
    <w:p w:rsidR="0062480D" w:rsidRPr="00E575D8" w:rsidRDefault="0062480D" w:rsidP="0062480D">
      <w:pPr>
        <w:pStyle w:val="paragraphsub"/>
      </w:pPr>
      <w:r w:rsidRPr="00E575D8">
        <w:tab/>
        <w:t>(ii)</w:t>
      </w:r>
      <w:r w:rsidRPr="00E575D8">
        <w:tab/>
        <w:t>the Secretary made a request of the individual under section</w:t>
      </w:r>
      <w:r w:rsidR="00E575D8">
        <w:t> </w:t>
      </w:r>
      <w:r w:rsidRPr="00E575D8">
        <w:t>67FE no more than 28 days ago; and</w:t>
      </w:r>
    </w:p>
    <w:p w:rsidR="0062480D" w:rsidRPr="00E575D8" w:rsidRDefault="0062480D" w:rsidP="0062480D">
      <w:pPr>
        <w:pStyle w:val="paragraph"/>
      </w:pPr>
      <w:r w:rsidRPr="00E575D8">
        <w:tab/>
        <w:t>(b)</w:t>
      </w:r>
      <w:r w:rsidRPr="00E575D8">
        <w:tab/>
        <w:t>any of the following applies:</w:t>
      </w:r>
    </w:p>
    <w:p w:rsidR="0062480D" w:rsidRPr="00E575D8" w:rsidRDefault="0062480D" w:rsidP="0062480D">
      <w:pPr>
        <w:pStyle w:val="paragraphsub"/>
      </w:pPr>
      <w:r w:rsidRPr="00E575D8">
        <w:tab/>
        <w:t>(i)</w:t>
      </w:r>
      <w:r w:rsidRPr="00E575D8">
        <w:tab/>
        <w:t>the Secretary has the tax file number of each TFN determination person;</w:t>
      </w:r>
    </w:p>
    <w:p w:rsidR="0062480D" w:rsidRPr="00E575D8" w:rsidRDefault="0062480D" w:rsidP="0062480D">
      <w:pPr>
        <w:pStyle w:val="paragraphsub"/>
      </w:pPr>
      <w:r w:rsidRPr="00E575D8">
        <w:tab/>
        <w:t>(ii)</w:t>
      </w:r>
      <w:r w:rsidRPr="00E575D8">
        <w:tab/>
        <w:t>the Secretary made a determination under subsection</w:t>
      </w:r>
      <w:r w:rsidR="00E575D8">
        <w:t> </w:t>
      </w:r>
      <w:r w:rsidRPr="00E575D8">
        <w:t>67BE(2) or (3) in relation to the individual’s claim no more than 28 days ago;</w:t>
      </w:r>
    </w:p>
    <w:p w:rsidR="0062480D" w:rsidRPr="00E575D8" w:rsidRDefault="0062480D" w:rsidP="0062480D">
      <w:pPr>
        <w:pStyle w:val="paragraphsub"/>
      </w:pPr>
      <w:r w:rsidRPr="00E575D8">
        <w:tab/>
        <w:t>(iii)</w:t>
      </w:r>
      <w:r w:rsidRPr="00E575D8">
        <w:tab/>
        <w:t>the Secretary made a request of the individual under section</w:t>
      </w:r>
      <w:r w:rsidR="00E575D8">
        <w:t> </w:t>
      </w:r>
      <w:r w:rsidRPr="00E575D8">
        <w:t>67FG no more than 28 days ago;</w:t>
      </w:r>
    </w:p>
    <w:p w:rsidR="0062480D" w:rsidRPr="00E575D8" w:rsidRDefault="0062480D" w:rsidP="0062480D">
      <w:pPr>
        <w:pStyle w:val="paragraphsub"/>
      </w:pPr>
      <w:r w:rsidRPr="00E575D8">
        <w:tab/>
        <w:t>(iv)</w:t>
      </w:r>
      <w:r w:rsidRPr="00E575D8">
        <w:tab/>
        <w:t>the Secretary has the tax file number of the individual and is satisfied that it is unreasonable in the circumstances for the individual to provide the tax file number of each TFN determination person other than the individual;</w:t>
      </w:r>
    </w:p>
    <w:p w:rsidR="002D58C2" w:rsidRPr="00E575D8" w:rsidRDefault="002D58C2" w:rsidP="002D58C2">
      <w:pPr>
        <w:pStyle w:val="paragraph"/>
      </w:pPr>
      <w:r w:rsidRPr="00E575D8">
        <w:tab/>
        <w:t>(c)</w:t>
      </w:r>
      <w:r w:rsidRPr="00E575D8">
        <w:tab/>
        <w:t>if, before the week, a period for giving information or producing a document required under Division</w:t>
      </w:r>
      <w:r w:rsidR="00E575D8">
        <w:t> </w:t>
      </w:r>
      <w:r w:rsidRPr="00E575D8">
        <w:t>1 of Part</w:t>
      </w:r>
      <w:r w:rsidR="00E575D8">
        <w:t> </w:t>
      </w:r>
      <w:r w:rsidRPr="00E575D8">
        <w:t>6 had ended without the individual giving the information or producing the document—the individual has given the information or produced the document; and</w:t>
      </w:r>
    </w:p>
    <w:p w:rsidR="002D58C2" w:rsidRPr="00E575D8" w:rsidRDefault="002D58C2" w:rsidP="002D58C2">
      <w:pPr>
        <w:pStyle w:val="paragraph"/>
      </w:pPr>
      <w:r w:rsidRPr="00E575D8">
        <w:tab/>
        <w:t>(d)</w:t>
      </w:r>
      <w:r w:rsidRPr="00E575D8">
        <w:tab/>
        <w:t>if a determination was made for the individual under section</w:t>
      </w:r>
      <w:r w:rsidR="00E575D8">
        <w:t> </w:t>
      </w:r>
      <w:r w:rsidRPr="00E575D8">
        <w:t xml:space="preserve">67CD for a week in the income year (the </w:t>
      </w:r>
      <w:r w:rsidRPr="00E575D8">
        <w:rPr>
          <w:b/>
          <w:i/>
        </w:rPr>
        <w:t>relevant income year</w:t>
      </w:r>
      <w:r w:rsidRPr="00E575D8">
        <w:t>) that is 2 income years before the income year in which the CCS fortnight that includes the week starts—the individual has met the CCS reconciliation conditions for the relevant income year.</w:t>
      </w:r>
    </w:p>
    <w:p w:rsidR="002D58C2" w:rsidRPr="00E575D8" w:rsidRDefault="002D58C2" w:rsidP="002D58C2">
      <w:pPr>
        <w:pStyle w:val="SubsectionHead"/>
      </w:pPr>
      <w:r w:rsidRPr="00E575D8">
        <w:t>Notice requiring information about enrolments</w:t>
      </w:r>
    </w:p>
    <w:p w:rsidR="002D58C2" w:rsidRPr="00E575D8" w:rsidRDefault="002D58C2" w:rsidP="002D58C2">
      <w:pPr>
        <w:pStyle w:val="subsection"/>
        <w:rPr>
          <w:b/>
          <w:i/>
        </w:rPr>
      </w:pPr>
      <w:r w:rsidRPr="00E575D8">
        <w:tab/>
        <w:t>(11)</w:t>
      </w:r>
      <w:r w:rsidRPr="00E575D8">
        <w:tab/>
        <w:t xml:space="preserve">For </w:t>
      </w:r>
      <w:r w:rsidR="00E575D8">
        <w:t>paragraph (</w:t>
      </w:r>
      <w:r w:rsidRPr="00E575D8">
        <w:t>1)(e), the Secretary may, by written notice, require an individual to give to the Secretary, in a form and manner approved by the Secretary, information stated in the notice in relation to the child’s enrolment for sessions of care provided, or to be provided, by an approved child care service.</w:t>
      </w:r>
    </w:p>
    <w:p w:rsidR="002D58C2" w:rsidRPr="00E575D8" w:rsidRDefault="002D58C2" w:rsidP="002D58C2">
      <w:pPr>
        <w:pStyle w:val="ActHead5"/>
      </w:pPr>
      <w:bookmarkStart w:id="179" w:name="_Toc30429414"/>
      <w:r w:rsidRPr="00E575D8">
        <w:rPr>
          <w:rStyle w:val="CharSectno"/>
        </w:rPr>
        <w:t>67CE</w:t>
      </w:r>
      <w:r w:rsidRPr="00E575D8">
        <w:t xml:space="preserve">  Notice of determinations under this Subdivision</w:t>
      </w:r>
      <w:bookmarkEnd w:id="179"/>
    </w:p>
    <w:p w:rsidR="002D58C2" w:rsidRPr="00E575D8" w:rsidRDefault="002D58C2" w:rsidP="002D58C2">
      <w:pPr>
        <w:pStyle w:val="SubsectionHead"/>
      </w:pPr>
      <w:r w:rsidRPr="00E575D8">
        <w:t>Notice to individual</w:t>
      </w:r>
    </w:p>
    <w:p w:rsidR="002D58C2" w:rsidRPr="00E575D8" w:rsidRDefault="002D58C2" w:rsidP="002D58C2">
      <w:pPr>
        <w:pStyle w:val="subsection"/>
      </w:pPr>
      <w:r w:rsidRPr="00E575D8">
        <w:tab/>
        <w:t>(1)</w:t>
      </w:r>
      <w:r w:rsidRPr="00E575D8">
        <w:tab/>
        <w:t>The Secretary must give written notice to an individual for whom any of the following determinations are made, no later than 7 days after making the determination:</w:t>
      </w:r>
    </w:p>
    <w:p w:rsidR="002D58C2" w:rsidRPr="00E575D8" w:rsidRDefault="002D58C2" w:rsidP="002D58C2">
      <w:pPr>
        <w:pStyle w:val="paragraph"/>
      </w:pPr>
      <w:r w:rsidRPr="00E575D8">
        <w:tab/>
        <w:t>(a)</w:t>
      </w:r>
      <w:r w:rsidRPr="00E575D8">
        <w:tab/>
        <w:t>a determination under section</w:t>
      </w:r>
      <w:r w:rsidR="00E575D8">
        <w:t> </w:t>
      </w:r>
      <w:r w:rsidRPr="00E575D8">
        <w:t>67CC about the individual’s eligibility for CCS for a child;</w:t>
      </w:r>
    </w:p>
    <w:p w:rsidR="002D58C2" w:rsidRPr="00E575D8" w:rsidRDefault="002D58C2" w:rsidP="002D58C2">
      <w:pPr>
        <w:pStyle w:val="paragraph"/>
      </w:pPr>
      <w:r w:rsidRPr="00E575D8">
        <w:tab/>
        <w:t>(b)</w:t>
      </w:r>
      <w:r w:rsidRPr="00E575D8">
        <w:tab/>
        <w:t>a determination under section</w:t>
      </w:r>
      <w:r w:rsidR="00E575D8">
        <w:t> </w:t>
      </w:r>
      <w:r w:rsidRPr="00E575D8">
        <w:t>67CD about the individual’s entitlement to be paid CCS or ACCS for a week, if the determination is different from a determination made under that section for the individual for the previous week for any of the following reasons:</w:t>
      </w:r>
    </w:p>
    <w:p w:rsidR="002D58C2" w:rsidRPr="00E575D8" w:rsidRDefault="002D58C2" w:rsidP="002D58C2">
      <w:pPr>
        <w:pStyle w:val="paragraphsub"/>
      </w:pPr>
      <w:r w:rsidRPr="00E575D8">
        <w:tab/>
        <w:t>(i)</w:t>
      </w:r>
      <w:r w:rsidRPr="00E575D8">
        <w:tab/>
        <w:t>a change in the individual’s applicable percentage;</w:t>
      </w:r>
    </w:p>
    <w:p w:rsidR="002D58C2" w:rsidRPr="00E575D8" w:rsidRDefault="002D58C2" w:rsidP="002D58C2">
      <w:pPr>
        <w:pStyle w:val="paragraphsub"/>
      </w:pPr>
      <w:r w:rsidRPr="00E575D8">
        <w:tab/>
        <w:t>(ii)</w:t>
      </w:r>
      <w:r w:rsidRPr="00E575D8">
        <w:tab/>
        <w:t>a change in the individual’s activity test result;</w:t>
      </w:r>
    </w:p>
    <w:p w:rsidR="002D58C2" w:rsidRPr="00E575D8" w:rsidRDefault="002D58C2" w:rsidP="002D58C2">
      <w:pPr>
        <w:pStyle w:val="paragraphsub"/>
      </w:pPr>
      <w:r w:rsidRPr="00E575D8">
        <w:tab/>
        <w:t>(iii)</w:t>
      </w:r>
      <w:r w:rsidRPr="00E575D8">
        <w:tab/>
        <w:t>the annual cap that applies to the individual being reached for a child for an income year.</w:t>
      </w:r>
    </w:p>
    <w:p w:rsidR="002D58C2" w:rsidRPr="00E575D8" w:rsidRDefault="002D58C2" w:rsidP="002D58C2">
      <w:pPr>
        <w:pStyle w:val="subsection"/>
      </w:pPr>
      <w:r w:rsidRPr="00E575D8">
        <w:tab/>
        <w:t>(2)</w:t>
      </w:r>
      <w:r w:rsidRPr="00E575D8">
        <w:tab/>
        <w:t>At least once every CCS quarter, the Secretary must give written notice to an individual for whom determinations are made under section</w:t>
      </w:r>
      <w:r w:rsidR="00E575D8">
        <w:t> </w:t>
      </w:r>
      <w:r w:rsidRPr="00E575D8">
        <w:t>67CD for weeks starting in the CCS quarter.</w:t>
      </w:r>
    </w:p>
    <w:p w:rsidR="002D58C2" w:rsidRPr="00E575D8" w:rsidRDefault="002D58C2" w:rsidP="002D58C2">
      <w:pPr>
        <w:pStyle w:val="subsection"/>
      </w:pPr>
      <w:r w:rsidRPr="00E575D8">
        <w:tab/>
        <w:t>(3)</w:t>
      </w:r>
      <w:r w:rsidRPr="00E575D8">
        <w:tab/>
        <w:t xml:space="preserve">A </w:t>
      </w:r>
      <w:r w:rsidRPr="00E575D8">
        <w:rPr>
          <w:b/>
          <w:i/>
        </w:rPr>
        <w:t xml:space="preserve">CCS quarter </w:t>
      </w:r>
      <w:r w:rsidRPr="00E575D8">
        <w:t>is the period of 3 months starting on the first Monday of the first CCS fortnight each January, April, July and October.</w:t>
      </w:r>
    </w:p>
    <w:p w:rsidR="002D58C2" w:rsidRPr="00E575D8" w:rsidRDefault="002D58C2" w:rsidP="002D58C2">
      <w:pPr>
        <w:pStyle w:val="SubsectionHead"/>
      </w:pPr>
      <w:r w:rsidRPr="00E575D8">
        <w:t>Notice to providers</w:t>
      </w:r>
    </w:p>
    <w:p w:rsidR="002D58C2" w:rsidRPr="00E575D8" w:rsidRDefault="002D58C2" w:rsidP="002D58C2">
      <w:pPr>
        <w:pStyle w:val="subsection"/>
      </w:pPr>
      <w:r w:rsidRPr="00E575D8">
        <w:tab/>
        <w:t>(4)</w:t>
      </w:r>
      <w:r w:rsidRPr="00E575D8">
        <w:tab/>
        <w:t>The Secretary must give written notice of a determination made under section</w:t>
      </w:r>
      <w:r w:rsidR="00E575D8">
        <w:t> </w:t>
      </w:r>
      <w:r w:rsidRPr="00E575D8">
        <w:t>67CD to the provider of the child care service that provided the sessions of care to which the determination relates, as soon as practicable after making the determination.</w:t>
      </w:r>
    </w:p>
    <w:p w:rsidR="002D58C2" w:rsidRPr="00E575D8" w:rsidRDefault="002D58C2" w:rsidP="002D58C2">
      <w:pPr>
        <w:pStyle w:val="subsection"/>
      </w:pPr>
      <w:r w:rsidRPr="00E575D8">
        <w:tab/>
        <w:t>(5)</w:t>
      </w:r>
      <w:r w:rsidRPr="00E575D8">
        <w:tab/>
        <w:t xml:space="preserve">A notice under </w:t>
      </w:r>
      <w:r w:rsidR="00E575D8">
        <w:t>subsection (</w:t>
      </w:r>
      <w:r w:rsidRPr="00E575D8">
        <w:t>4) may be given to a provider by making the notice available to the provider using an electronic interface.</w:t>
      </w:r>
    </w:p>
    <w:p w:rsidR="002D58C2" w:rsidRPr="00E575D8" w:rsidRDefault="002D58C2" w:rsidP="002D58C2">
      <w:pPr>
        <w:pStyle w:val="subsection"/>
      </w:pPr>
      <w:r w:rsidRPr="00E575D8">
        <w:tab/>
        <w:t>(6)</w:t>
      </w:r>
      <w:r w:rsidRPr="00E575D8">
        <w:tab/>
        <w:t>If the Secretary has decided to pay the fee reduction amount in relation to a determination under section</w:t>
      </w:r>
      <w:r w:rsidR="00E575D8">
        <w:t> </w:t>
      </w:r>
      <w:r w:rsidRPr="00E575D8">
        <w:t>67CD directly to the individual under subsection</w:t>
      </w:r>
      <w:r w:rsidR="00E575D8">
        <w:t> </w:t>
      </w:r>
      <w:r w:rsidRPr="00E575D8">
        <w:t xml:space="preserve">67EC(2), the notice under </w:t>
      </w:r>
      <w:r w:rsidR="00E575D8">
        <w:t>subsection (</w:t>
      </w:r>
      <w:r w:rsidRPr="00E575D8">
        <w:t>4) of this section must include a statement to that effect.</w:t>
      </w:r>
    </w:p>
    <w:p w:rsidR="002D58C2" w:rsidRPr="00E575D8" w:rsidRDefault="002D58C2" w:rsidP="002D58C2">
      <w:pPr>
        <w:pStyle w:val="ActHead4"/>
      </w:pPr>
      <w:bookmarkStart w:id="180" w:name="_Toc30429415"/>
      <w:r w:rsidRPr="00E575D8">
        <w:rPr>
          <w:rStyle w:val="CharSubdNo"/>
        </w:rPr>
        <w:t>Subdivision C</w:t>
      </w:r>
      <w:r w:rsidRPr="00E575D8">
        <w:t>—</w:t>
      </w:r>
      <w:r w:rsidRPr="00E575D8">
        <w:rPr>
          <w:rStyle w:val="CharSubdText"/>
        </w:rPr>
        <w:t>Determinations for individuals claiming CCS or ACCS in substitution for individual who has died</w:t>
      </w:r>
      <w:bookmarkEnd w:id="180"/>
    </w:p>
    <w:p w:rsidR="002D58C2" w:rsidRPr="00E575D8" w:rsidRDefault="002D58C2" w:rsidP="002D58C2">
      <w:pPr>
        <w:pStyle w:val="ActHead5"/>
      </w:pPr>
      <w:bookmarkStart w:id="181" w:name="_Toc30429416"/>
      <w:r w:rsidRPr="00E575D8">
        <w:rPr>
          <w:rStyle w:val="CharSectno"/>
        </w:rPr>
        <w:t>67CF</w:t>
      </w:r>
      <w:r w:rsidRPr="00E575D8">
        <w:t xml:space="preserve">  Determination of individual’s entitlement to be paid CCS or ACCS in substitution for individual who has died</w:t>
      </w:r>
      <w:bookmarkEnd w:id="181"/>
    </w:p>
    <w:p w:rsidR="002D58C2" w:rsidRPr="00E575D8" w:rsidRDefault="002D58C2" w:rsidP="002D58C2">
      <w:pPr>
        <w:pStyle w:val="SubsectionHead"/>
      </w:pPr>
      <w:r w:rsidRPr="00E575D8">
        <w:t>Preconditions for making determinations</w:t>
      </w:r>
    </w:p>
    <w:p w:rsidR="002D58C2" w:rsidRPr="00E575D8" w:rsidRDefault="002D58C2" w:rsidP="002D58C2">
      <w:pPr>
        <w:pStyle w:val="subsection"/>
      </w:pPr>
      <w:r w:rsidRPr="00E575D8">
        <w:tab/>
        <w:t>(1)</w:t>
      </w:r>
      <w:r w:rsidRPr="00E575D8">
        <w:tab/>
        <w:t xml:space="preserve">The Secretary may make a determination under this section for an individual (the </w:t>
      </w:r>
      <w:r w:rsidRPr="00E575D8">
        <w:rPr>
          <w:b/>
          <w:i/>
        </w:rPr>
        <w:t>substitute</w:t>
      </w:r>
      <w:r w:rsidRPr="00E575D8">
        <w:t>) only if:</w:t>
      </w:r>
    </w:p>
    <w:p w:rsidR="002D58C2" w:rsidRPr="00E575D8" w:rsidRDefault="002D58C2" w:rsidP="002D58C2">
      <w:pPr>
        <w:pStyle w:val="paragraph"/>
      </w:pPr>
      <w:r w:rsidRPr="00E575D8">
        <w:tab/>
        <w:t>(a)</w:t>
      </w:r>
      <w:r w:rsidRPr="00E575D8">
        <w:tab/>
        <w:t>the substitute has made an effective claim in respect of a child for CCS in substitution for an individual who has died; and</w:t>
      </w:r>
    </w:p>
    <w:p w:rsidR="002D58C2" w:rsidRPr="00E575D8" w:rsidRDefault="002D58C2" w:rsidP="002D58C2">
      <w:pPr>
        <w:pStyle w:val="paragraph"/>
      </w:pPr>
      <w:r w:rsidRPr="00E575D8">
        <w:tab/>
        <w:t>(b)</w:t>
      </w:r>
      <w:r w:rsidRPr="00E575D8">
        <w:tab/>
        <w:t>the provider of a child care service that provided sessions of care to the child in a week to which the claim relates has given the Secretary a report under section</w:t>
      </w:r>
      <w:r w:rsidR="00E575D8">
        <w:t> </w:t>
      </w:r>
      <w:r w:rsidRPr="00E575D8">
        <w:t>204B (requirement to report about children for whom care is provided) in relation to the child for each week in which such sessions of care were provided, including such a report as varied, substituted or corrected under subsection</w:t>
      </w:r>
      <w:r w:rsidR="00E575D8">
        <w:t> </w:t>
      </w:r>
      <w:r w:rsidRPr="00E575D8">
        <w:t>204B(6) or section</w:t>
      </w:r>
      <w:r w:rsidR="00E575D8">
        <w:t> </w:t>
      </w:r>
      <w:r w:rsidRPr="00E575D8">
        <w:t>204C; and</w:t>
      </w:r>
    </w:p>
    <w:p w:rsidR="0062480D" w:rsidRPr="00E575D8" w:rsidRDefault="0062480D" w:rsidP="0062480D">
      <w:pPr>
        <w:pStyle w:val="paragraph"/>
      </w:pPr>
      <w:r w:rsidRPr="00E575D8">
        <w:tab/>
        <w:t>(c)</w:t>
      </w:r>
      <w:r w:rsidRPr="00E575D8">
        <w:tab/>
        <w:t>either of the following applies:</w:t>
      </w:r>
    </w:p>
    <w:p w:rsidR="0062480D" w:rsidRPr="00E575D8" w:rsidRDefault="0062480D" w:rsidP="0062480D">
      <w:pPr>
        <w:pStyle w:val="paragraphsub"/>
      </w:pPr>
      <w:r w:rsidRPr="00E575D8">
        <w:tab/>
        <w:t>(i)</w:t>
      </w:r>
      <w:r w:rsidRPr="00E575D8">
        <w:tab/>
        <w:t>the Secretary has the details of a bank account, maintained by the individual alone or jointly with someone else, into which amounts of CCS or ACCS can be paid;</w:t>
      </w:r>
    </w:p>
    <w:p w:rsidR="0062480D" w:rsidRPr="00E575D8" w:rsidRDefault="0062480D" w:rsidP="0062480D">
      <w:pPr>
        <w:pStyle w:val="paragraphsub"/>
      </w:pPr>
      <w:r w:rsidRPr="00E575D8">
        <w:tab/>
        <w:t>(ii)</w:t>
      </w:r>
      <w:r w:rsidRPr="00E575D8">
        <w:tab/>
        <w:t>the Secretary made a request of the individual under section</w:t>
      </w:r>
      <w:r w:rsidR="00E575D8">
        <w:t> </w:t>
      </w:r>
      <w:r w:rsidRPr="00E575D8">
        <w:t>67FE no more than 28 days ago.</w:t>
      </w:r>
    </w:p>
    <w:p w:rsidR="0062480D" w:rsidRPr="00E575D8" w:rsidRDefault="0062480D" w:rsidP="0062480D">
      <w:pPr>
        <w:pStyle w:val="subsection"/>
      </w:pPr>
      <w:r w:rsidRPr="00E575D8">
        <w:tab/>
        <w:t>(1A)</w:t>
      </w:r>
      <w:r w:rsidRPr="00E575D8">
        <w:tab/>
        <w:t xml:space="preserve">For the purposes of </w:t>
      </w:r>
      <w:r w:rsidR="00E575D8">
        <w:t>paragraph (</w:t>
      </w:r>
      <w:r w:rsidRPr="00E575D8">
        <w:t>1)(b), the provider of the child care service is taken to have given the Secretary a report under section</w:t>
      </w:r>
      <w:r w:rsidR="00E575D8">
        <w:t> </w:t>
      </w:r>
      <w:r w:rsidRPr="00E575D8">
        <w:t>204B in relation to the child for a week even if the report is not given by the day required under paragraph</w:t>
      </w:r>
      <w:r w:rsidR="00E575D8">
        <w:t> </w:t>
      </w:r>
      <w:r w:rsidRPr="00E575D8">
        <w:t>204B(2)(d).</w:t>
      </w:r>
    </w:p>
    <w:p w:rsidR="0062480D" w:rsidRPr="00E575D8" w:rsidRDefault="0062480D" w:rsidP="0062480D">
      <w:pPr>
        <w:pStyle w:val="notetext"/>
      </w:pPr>
      <w:r w:rsidRPr="00E575D8">
        <w:t>Note:</w:t>
      </w:r>
      <w:r w:rsidRPr="00E575D8">
        <w:tab/>
        <w:t>The report must still be given in accordance with paragraphs 204B(2)(a), (b) and (c), and the information included in the report as required by those provisions must be accurate and complete (see subsection</w:t>
      </w:r>
      <w:r w:rsidR="00E575D8">
        <w:t> </w:t>
      </w:r>
      <w:r w:rsidRPr="00E575D8">
        <w:t>204B(3)).</w:t>
      </w:r>
    </w:p>
    <w:p w:rsidR="002D58C2" w:rsidRPr="00E575D8" w:rsidRDefault="002D58C2" w:rsidP="002D58C2">
      <w:pPr>
        <w:pStyle w:val="SubsectionHead"/>
      </w:pPr>
      <w:r w:rsidRPr="00E575D8">
        <w:t>Individual entitled to be paid CCS or ACCS in substitution</w:t>
      </w:r>
    </w:p>
    <w:p w:rsidR="002D58C2" w:rsidRPr="00E575D8" w:rsidRDefault="002D58C2" w:rsidP="002D58C2">
      <w:pPr>
        <w:pStyle w:val="subsection"/>
      </w:pPr>
      <w:r w:rsidRPr="00E575D8">
        <w:tab/>
        <w:t>(2)</w:t>
      </w:r>
      <w:r w:rsidRPr="00E575D8">
        <w:tab/>
        <w:t>If the Secretary is satisfied that the substitute is eligible for an amount of CCS or ACCS under section</w:t>
      </w:r>
      <w:r w:rsidR="00E575D8">
        <w:t> </w:t>
      </w:r>
      <w:r w:rsidRPr="00E575D8">
        <w:t>85DA of the Family Assistance Act, the Secretary must determine in writing:</w:t>
      </w:r>
    </w:p>
    <w:p w:rsidR="002D58C2" w:rsidRPr="00E575D8" w:rsidRDefault="002D58C2" w:rsidP="002D58C2">
      <w:pPr>
        <w:pStyle w:val="paragraph"/>
      </w:pPr>
      <w:r w:rsidRPr="00E575D8">
        <w:tab/>
        <w:t>(a)</w:t>
      </w:r>
      <w:r w:rsidRPr="00E575D8">
        <w:tab/>
        <w:t>that the substitute is entitled to be paid CCS or ACCS in substitution for the individual who has died; and</w:t>
      </w:r>
    </w:p>
    <w:p w:rsidR="002D58C2" w:rsidRPr="00E575D8" w:rsidRDefault="002D58C2" w:rsidP="002D58C2">
      <w:pPr>
        <w:pStyle w:val="paragraph"/>
      </w:pPr>
      <w:r w:rsidRPr="00E575D8">
        <w:tab/>
        <w:t>(b)</w:t>
      </w:r>
      <w:r w:rsidRPr="00E575D8">
        <w:tab/>
        <w:t>the amount of CCS or ACCS that the substitute is entitled to be paid.</w:t>
      </w:r>
    </w:p>
    <w:p w:rsidR="002D58C2" w:rsidRPr="00E575D8" w:rsidRDefault="002D58C2" w:rsidP="002D58C2">
      <w:pPr>
        <w:pStyle w:val="SubsectionHead"/>
      </w:pPr>
      <w:r w:rsidRPr="00E575D8">
        <w:t>Individual not entitled to be paid CCS or ACCS in substitution</w:t>
      </w:r>
    </w:p>
    <w:p w:rsidR="002D58C2" w:rsidRPr="00E575D8" w:rsidRDefault="002D58C2" w:rsidP="002D58C2">
      <w:pPr>
        <w:pStyle w:val="subsection"/>
      </w:pPr>
      <w:r w:rsidRPr="00E575D8">
        <w:tab/>
        <w:t>(3)</w:t>
      </w:r>
      <w:r w:rsidRPr="00E575D8">
        <w:tab/>
        <w:t xml:space="preserve">If the Secretary is not satisfied as referred to in </w:t>
      </w:r>
      <w:r w:rsidR="00E575D8">
        <w:t>subsection (</w:t>
      </w:r>
      <w:r w:rsidRPr="00E575D8">
        <w:t>2), the Secretary must determine that the substitute is not entitled to be paid CCS or ACCS in substitution for the individual who has died.</w:t>
      </w:r>
    </w:p>
    <w:p w:rsidR="002D58C2" w:rsidRPr="00E575D8" w:rsidRDefault="002D58C2" w:rsidP="002D58C2">
      <w:pPr>
        <w:pStyle w:val="ActHead5"/>
      </w:pPr>
      <w:bookmarkStart w:id="182" w:name="_Toc30429417"/>
      <w:r w:rsidRPr="00E575D8">
        <w:rPr>
          <w:rStyle w:val="CharSectno"/>
        </w:rPr>
        <w:t>67CG</w:t>
      </w:r>
      <w:r w:rsidRPr="00E575D8">
        <w:t xml:space="preserve">  Notice of determinations under this Subdivision</w:t>
      </w:r>
      <w:bookmarkEnd w:id="182"/>
    </w:p>
    <w:p w:rsidR="002D58C2" w:rsidRPr="00E575D8" w:rsidRDefault="002D58C2" w:rsidP="002D58C2">
      <w:pPr>
        <w:pStyle w:val="subsection"/>
      </w:pPr>
      <w:r w:rsidRPr="00E575D8">
        <w:tab/>
      </w:r>
      <w:r w:rsidRPr="00E575D8">
        <w:tab/>
        <w:t>The Secretary must give written notice to an individual for whom a determination is made under section</w:t>
      </w:r>
      <w:r w:rsidR="00E575D8">
        <w:t> </w:t>
      </w:r>
      <w:r w:rsidRPr="00E575D8">
        <w:t>67CF about the individual’s entitlement to be paid CCS or ACCS in substitution for an individual who has died, no later than 7 days after making the determination.</w:t>
      </w:r>
    </w:p>
    <w:p w:rsidR="002D58C2" w:rsidRPr="00E575D8" w:rsidRDefault="002D58C2" w:rsidP="002D58C2">
      <w:pPr>
        <w:pStyle w:val="ActHead4"/>
      </w:pPr>
      <w:bookmarkStart w:id="183" w:name="_Toc30429418"/>
      <w:r w:rsidRPr="00E575D8">
        <w:rPr>
          <w:rStyle w:val="CharSubdNo"/>
        </w:rPr>
        <w:t>Subdivision D</w:t>
      </w:r>
      <w:r w:rsidRPr="00E575D8">
        <w:t>—</w:t>
      </w:r>
      <w:r w:rsidRPr="00E575D8">
        <w:rPr>
          <w:rStyle w:val="CharSubdText"/>
        </w:rPr>
        <w:t>Determinations for approved providers</w:t>
      </w:r>
      <w:bookmarkEnd w:id="183"/>
    </w:p>
    <w:p w:rsidR="002D58C2" w:rsidRPr="00E575D8" w:rsidRDefault="002D58C2" w:rsidP="002D58C2">
      <w:pPr>
        <w:pStyle w:val="ActHead5"/>
      </w:pPr>
      <w:bookmarkStart w:id="184" w:name="_Toc30429419"/>
      <w:r w:rsidRPr="00E575D8">
        <w:rPr>
          <w:rStyle w:val="CharSectno"/>
        </w:rPr>
        <w:t>67CH</w:t>
      </w:r>
      <w:r w:rsidRPr="00E575D8">
        <w:t xml:space="preserve">  Determination of provider’s entitlement to be paid ACCS (child wellbeing)</w:t>
      </w:r>
      <w:bookmarkEnd w:id="184"/>
    </w:p>
    <w:p w:rsidR="002D58C2" w:rsidRPr="00E575D8" w:rsidRDefault="002D58C2" w:rsidP="002D58C2">
      <w:pPr>
        <w:pStyle w:val="SubsectionHead"/>
      </w:pPr>
      <w:r w:rsidRPr="00E575D8">
        <w:t>Preconditions for making determinations</w:t>
      </w:r>
    </w:p>
    <w:p w:rsidR="002D58C2" w:rsidRPr="00E575D8" w:rsidRDefault="002D58C2" w:rsidP="002D58C2">
      <w:pPr>
        <w:pStyle w:val="subsection"/>
      </w:pPr>
      <w:r w:rsidRPr="00E575D8">
        <w:tab/>
        <w:t>(1)</w:t>
      </w:r>
      <w:r w:rsidRPr="00E575D8">
        <w:tab/>
        <w:t>The Secretary must make a determination under this section for an approved provider for a week, in relation to sessions of care provided by an approved child care service of the provider to a child, if:</w:t>
      </w:r>
    </w:p>
    <w:p w:rsidR="002D58C2" w:rsidRPr="00E575D8" w:rsidRDefault="002D58C2" w:rsidP="002D58C2">
      <w:pPr>
        <w:pStyle w:val="paragraph"/>
      </w:pPr>
      <w:r w:rsidRPr="00E575D8">
        <w:tab/>
        <w:t>(a)</w:t>
      </w:r>
      <w:r w:rsidRPr="00E575D8">
        <w:tab/>
        <w:t>either of the following is in effect in relation to the child for the week:</w:t>
      </w:r>
    </w:p>
    <w:p w:rsidR="002D58C2" w:rsidRPr="00E575D8" w:rsidRDefault="002D58C2" w:rsidP="002D58C2">
      <w:pPr>
        <w:pStyle w:val="paragraphsub"/>
      </w:pPr>
      <w:r w:rsidRPr="00E575D8">
        <w:tab/>
        <w:t>(i)</w:t>
      </w:r>
      <w:r w:rsidRPr="00E575D8">
        <w:tab/>
        <w:t>a certificate given by the provider under section</w:t>
      </w:r>
      <w:r w:rsidR="00E575D8">
        <w:t> </w:t>
      </w:r>
      <w:r w:rsidRPr="00E575D8">
        <w:t>85CB of the Family Assistance Act;</w:t>
      </w:r>
    </w:p>
    <w:p w:rsidR="002D58C2" w:rsidRPr="00E575D8" w:rsidRDefault="002D58C2" w:rsidP="002D58C2">
      <w:pPr>
        <w:pStyle w:val="paragraphsub"/>
      </w:pPr>
      <w:r w:rsidRPr="00E575D8">
        <w:tab/>
        <w:t>(ii)</w:t>
      </w:r>
      <w:r w:rsidRPr="00E575D8">
        <w:tab/>
        <w:t>a determination made by the Secretary under section</w:t>
      </w:r>
      <w:r w:rsidR="00E575D8">
        <w:t> </w:t>
      </w:r>
      <w:r w:rsidRPr="00E575D8">
        <w:t>85CE of the Family Assistance Act; and</w:t>
      </w:r>
    </w:p>
    <w:p w:rsidR="002D58C2" w:rsidRPr="00E575D8" w:rsidRDefault="002D58C2" w:rsidP="002D58C2">
      <w:pPr>
        <w:pStyle w:val="paragraph"/>
      </w:pPr>
      <w:r w:rsidRPr="00E575D8">
        <w:tab/>
        <w:t>(b)</w:t>
      </w:r>
      <w:r w:rsidRPr="00E575D8">
        <w:tab/>
        <w:t>the provider has given the Secretary a report for the week under section</w:t>
      </w:r>
      <w:r w:rsidR="00E575D8">
        <w:t> </w:t>
      </w:r>
      <w:r w:rsidRPr="00E575D8">
        <w:t>204B (requirement to report about children for whom care is provided) in relation to the child, including such a report as varied, substituted or corrected under subsection</w:t>
      </w:r>
      <w:r w:rsidR="00E575D8">
        <w:t> </w:t>
      </w:r>
      <w:r w:rsidRPr="00E575D8">
        <w:t>204B(6) or section</w:t>
      </w:r>
      <w:r w:rsidR="00E575D8">
        <w:t> </w:t>
      </w:r>
      <w:r w:rsidRPr="00E575D8">
        <w:t>204C; and</w:t>
      </w:r>
    </w:p>
    <w:p w:rsidR="002D58C2" w:rsidRPr="00E575D8" w:rsidRDefault="002D58C2" w:rsidP="002D58C2">
      <w:pPr>
        <w:pStyle w:val="paragraph"/>
      </w:pPr>
      <w:r w:rsidRPr="00E575D8">
        <w:tab/>
        <w:t>(c)</w:t>
      </w:r>
      <w:r w:rsidRPr="00E575D8">
        <w:tab/>
        <w:t>the provider has given the Secretary a declaration, in a form approved by the Secretary, that the provider has made reasonable endeavours to identify an individual who is eligible for ACCS (child wellbeing) for the sessions of care and has not been able to identify anyone.</w:t>
      </w:r>
    </w:p>
    <w:p w:rsidR="0062480D" w:rsidRPr="00E575D8" w:rsidRDefault="0062480D" w:rsidP="0062480D">
      <w:pPr>
        <w:pStyle w:val="subsection"/>
      </w:pPr>
      <w:r w:rsidRPr="00E575D8">
        <w:tab/>
        <w:t>(1A)</w:t>
      </w:r>
      <w:r w:rsidRPr="00E575D8">
        <w:tab/>
        <w:t xml:space="preserve">For the purposes of </w:t>
      </w:r>
      <w:r w:rsidR="00E575D8">
        <w:t>paragraph (</w:t>
      </w:r>
      <w:r w:rsidRPr="00E575D8">
        <w:t>1)(b), the provider is taken to have given the Secretary a report for the week under section</w:t>
      </w:r>
      <w:r w:rsidR="00E575D8">
        <w:t> </w:t>
      </w:r>
      <w:r w:rsidRPr="00E575D8">
        <w:t>204B in relation to the child even if the report is not given by the day required under paragraph</w:t>
      </w:r>
      <w:r w:rsidR="00E575D8">
        <w:t> </w:t>
      </w:r>
      <w:r w:rsidRPr="00E575D8">
        <w:t>204B(2)(d).</w:t>
      </w:r>
    </w:p>
    <w:p w:rsidR="0062480D" w:rsidRPr="00E575D8" w:rsidRDefault="0062480D" w:rsidP="0062480D">
      <w:pPr>
        <w:pStyle w:val="notetext"/>
      </w:pPr>
      <w:r w:rsidRPr="00E575D8">
        <w:t>Note:</w:t>
      </w:r>
      <w:r w:rsidRPr="00E575D8">
        <w:tab/>
        <w:t>The report must still be given in accordance with paragraphs 204B(2)(a), (b) and (c), and the information included in the report as required by those provisions must be accurate and complete (see subsection</w:t>
      </w:r>
      <w:r w:rsidR="00E575D8">
        <w:t> </w:t>
      </w:r>
      <w:r w:rsidRPr="00E575D8">
        <w:t>204B(3)).</w:t>
      </w:r>
    </w:p>
    <w:p w:rsidR="002D58C2" w:rsidRPr="00E575D8" w:rsidRDefault="002D58C2" w:rsidP="002D58C2">
      <w:pPr>
        <w:pStyle w:val="SubsectionHead"/>
      </w:pPr>
      <w:r w:rsidRPr="00E575D8">
        <w:t>Provider entitled to be paid ACCS (child wellbeing)</w:t>
      </w:r>
    </w:p>
    <w:p w:rsidR="002D58C2" w:rsidRPr="00E575D8" w:rsidRDefault="002D58C2" w:rsidP="002D58C2">
      <w:pPr>
        <w:pStyle w:val="subsection"/>
      </w:pPr>
      <w:r w:rsidRPr="00E575D8">
        <w:tab/>
        <w:t>(2)</w:t>
      </w:r>
      <w:r w:rsidRPr="00E575D8">
        <w:tab/>
        <w:t>If the Secretary is satisfied that the provider is eligible for ACCS under subsection</w:t>
      </w:r>
      <w:r w:rsidR="00E575D8">
        <w:t> </w:t>
      </w:r>
      <w:r w:rsidRPr="00E575D8">
        <w:t>85CA(2) of the Family Assistance Act for sessions of care provided to the child in the week, the Secretary must determine in writing:</w:t>
      </w:r>
    </w:p>
    <w:p w:rsidR="002D58C2" w:rsidRPr="00E575D8" w:rsidRDefault="002D58C2" w:rsidP="002D58C2">
      <w:pPr>
        <w:pStyle w:val="paragraph"/>
      </w:pPr>
      <w:r w:rsidRPr="00E575D8">
        <w:tab/>
        <w:t>(a)</w:t>
      </w:r>
      <w:r w:rsidRPr="00E575D8">
        <w:tab/>
        <w:t>that the provider is entitled to be paid ACCS (child wellbeing) for those sessions of care; and</w:t>
      </w:r>
    </w:p>
    <w:p w:rsidR="002D58C2" w:rsidRPr="00E575D8" w:rsidRDefault="002D58C2" w:rsidP="002D58C2">
      <w:pPr>
        <w:pStyle w:val="paragraph"/>
      </w:pPr>
      <w:r w:rsidRPr="00E575D8">
        <w:tab/>
        <w:t>(b)</w:t>
      </w:r>
      <w:r w:rsidRPr="00E575D8">
        <w:tab/>
        <w:t>the amount of ACCS (child wellbeing) that the provider is entitled to be paid.</w:t>
      </w:r>
    </w:p>
    <w:p w:rsidR="002D58C2" w:rsidRPr="00E575D8" w:rsidRDefault="002D58C2" w:rsidP="002D58C2">
      <w:pPr>
        <w:pStyle w:val="SubsectionHead"/>
      </w:pPr>
      <w:r w:rsidRPr="00E575D8">
        <w:t>Provider not entitled to be paid ACCS (child wellbeing)</w:t>
      </w:r>
    </w:p>
    <w:p w:rsidR="002D58C2" w:rsidRPr="00E575D8" w:rsidRDefault="002D58C2" w:rsidP="002D58C2">
      <w:pPr>
        <w:pStyle w:val="subsection"/>
      </w:pPr>
      <w:r w:rsidRPr="00E575D8">
        <w:tab/>
        <w:t>(3)</w:t>
      </w:r>
      <w:r w:rsidRPr="00E575D8">
        <w:tab/>
        <w:t xml:space="preserve">If the Secretary is not satisfied as referred to in </w:t>
      </w:r>
      <w:r w:rsidR="00E575D8">
        <w:t>subsection (</w:t>
      </w:r>
      <w:r w:rsidRPr="00E575D8">
        <w:t>2), the Secretary must determine in writing that the provider is not entitled to be paid ACCS (child wellbeing) for those sessions of care.</w:t>
      </w:r>
    </w:p>
    <w:p w:rsidR="002D58C2" w:rsidRPr="00E575D8" w:rsidRDefault="002D58C2" w:rsidP="002D58C2">
      <w:pPr>
        <w:pStyle w:val="ActHead5"/>
      </w:pPr>
      <w:bookmarkStart w:id="185" w:name="_Toc30429420"/>
      <w:r w:rsidRPr="00E575D8">
        <w:rPr>
          <w:rStyle w:val="CharSectno"/>
        </w:rPr>
        <w:t>67CI</w:t>
      </w:r>
      <w:r w:rsidRPr="00E575D8">
        <w:t xml:space="preserve">  Notice of determinations under this Subdivision</w:t>
      </w:r>
      <w:bookmarkEnd w:id="185"/>
    </w:p>
    <w:p w:rsidR="002D58C2" w:rsidRPr="00E575D8" w:rsidRDefault="002D58C2" w:rsidP="002D58C2">
      <w:pPr>
        <w:pStyle w:val="subsection"/>
      </w:pPr>
      <w:r w:rsidRPr="00E575D8">
        <w:tab/>
        <w:t>(1)</w:t>
      </w:r>
      <w:r w:rsidRPr="00E575D8">
        <w:tab/>
        <w:t>The Secretary must give written notice of a determination made under this Subdivision to the approved provider for whom the determination was made as soon as practicable.</w:t>
      </w:r>
    </w:p>
    <w:p w:rsidR="002D58C2" w:rsidRPr="00E575D8" w:rsidRDefault="002D58C2" w:rsidP="002D58C2">
      <w:pPr>
        <w:pStyle w:val="subsection"/>
      </w:pPr>
      <w:r w:rsidRPr="00E575D8">
        <w:tab/>
        <w:t>(2)</w:t>
      </w:r>
      <w:r w:rsidRPr="00E575D8">
        <w:tab/>
        <w:t xml:space="preserve">A notice under </w:t>
      </w:r>
      <w:r w:rsidR="00E575D8">
        <w:t>subsection (</w:t>
      </w:r>
      <w:r w:rsidRPr="00E575D8">
        <w:t>1) may be given to an approved provider by making the notice available to the provider using an electronic interface.</w:t>
      </w:r>
    </w:p>
    <w:p w:rsidR="002D58C2" w:rsidRPr="00E575D8" w:rsidRDefault="002D58C2" w:rsidP="00A86EF1">
      <w:pPr>
        <w:pStyle w:val="ActHead3"/>
        <w:pageBreakBefore/>
      </w:pPr>
      <w:bookmarkStart w:id="186" w:name="_Toc30429421"/>
      <w:r w:rsidRPr="00E575D8">
        <w:rPr>
          <w:rStyle w:val="CharDivNo"/>
        </w:rPr>
        <w:t>Division</w:t>
      </w:r>
      <w:r w:rsidR="00E575D8" w:rsidRPr="00E575D8">
        <w:rPr>
          <w:rStyle w:val="CharDivNo"/>
        </w:rPr>
        <w:t> </w:t>
      </w:r>
      <w:r w:rsidRPr="00E575D8">
        <w:rPr>
          <w:rStyle w:val="CharDivNo"/>
        </w:rPr>
        <w:t>4</w:t>
      </w:r>
      <w:r w:rsidRPr="00E575D8">
        <w:t>—</w:t>
      </w:r>
      <w:r w:rsidRPr="00E575D8">
        <w:rPr>
          <w:rStyle w:val="CharDivText"/>
        </w:rPr>
        <w:t>Estimates etc. of adjusted taxable income</w:t>
      </w:r>
      <w:bookmarkEnd w:id="186"/>
    </w:p>
    <w:p w:rsidR="002D58C2" w:rsidRPr="00E575D8" w:rsidRDefault="002D58C2" w:rsidP="002D58C2">
      <w:pPr>
        <w:pStyle w:val="ActHead5"/>
      </w:pPr>
      <w:bookmarkStart w:id="187" w:name="_Toc30429422"/>
      <w:r w:rsidRPr="00E575D8">
        <w:rPr>
          <w:rStyle w:val="CharSectno"/>
        </w:rPr>
        <w:t>67DA</w:t>
      </w:r>
      <w:r w:rsidRPr="00E575D8">
        <w:t xml:space="preserve">  Simplified outline of this Division</w:t>
      </w:r>
      <w:bookmarkEnd w:id="187"/>
    </w:p>
    <w:p w:rsidR="002D58C2" w:rsidRPr="00E575D8" w:rsidRDefault="002D58C2" w:rsidP="002D58C2">
      <w:pPr>
        <w:pStyle w:val="SOText"/>
      </w:pPr>
      <w:r w:rsidRPr="00E575D8">
        <w:t>To work out the amount of CCS an individual is entitled to be paid for a week, it is necessary to know the individual’s adjusted taxable income for the income year the week relates to.</w:t>
      </w:r>
    </w:p>
    <w:p w:rsidR="002D58C2" w:rsidRPr="00E575D8" w:rsidRDefault="002D58C2" w:rsidP="002D58C2">
      <w:pPr>
        <w:pStyle w:val="SOText"/>
      </w:pPr>
      <w:r w:rsidRPr="00E575D8">
        <w:t>The final amount of the individual’s income for the income year usually cannot be known until after the income year has ended.</w:t>
      </w:r>
    </w:p>
    <w:p w:rsidR="002D58C2" w:rsidRPr="00E575D8" w:rsidRDefault="002D58C2" w:rsidP="002D58C2">
      <w:pPr>
        <w:pStyle w:val="SOText"/>
      </w:pPr>
      <w:r w:rsidRPr="00E575D8">
        <w:t>In the meantime, the Secretary is able to rely on an estimate provided by the individual, or on an indexed estimate or the indexed actual income of an earlier income year.</w:t>
      </w:r>
    </w:p>
    <w:p w:rsidR="002D58C2" w:rsidRPr="00E575D8" w:rsidRDefault="002D58C2" w:rsidP="002D58C2">
      <w:pPr>
        <w:pStyle w:val="SOText"/>
      </w:pPr>
      <w:r w:rsidRPr="00E575D8">
        <w:t>After the individual meets the CCS reconciliation conditions, any underpayment to the individual will generally be topped up and any overpayments become debts due to the Commonwealth.</w:t>
      </w:r>
    </w:p>
    <w:p w:rsidR="002D58C2" w:rsidRPr="00E575D8" w:rsidRDefault="002D58C2" w:rsidP="002D58C2">
      <w:pPr>
        <w:pStyle w:val="ActHead5"/>
      </w:pPr>
      <w:bookmarkStart w:id="188" w:name="_Toc30429423"/>
      <w:r w:rsidRPr="00E575D8">
        <w:rPr>
          <w:rStyle w:val="CharSectno"/>
        </w:rPr>
        <w:t>67DB</w:t>
      </w:r>
      <w:r w:rsidRPr="00E575D8">
        <w:t xml:space="preserve">  Determinations when adjusted taxable income is not known</w:t>
      </w:r>
      <w:bookmarkEnd w:id="188"/>
    </w:p>
    <w:p w:rsidR="002D58C2" w:rsidRPr="00E575D8" w:rsidRDefault="002D58C2" w:rsidP="002D58C2">
      <w:pPr>
        <w:pStyle w:val="SubsectionHead"/>
      </w:pPr>
      <w:r w:rsidRPr="00E575D8">
        <w:t>Determinations under section</w:t>
      </w:r>
      <w:r w:rsidR="00E575D8">
        <w:t> </w:t>
      </w:r>
      <w:r w:rsidRPr="00E575D8">
        <w:t>67CD</w:t>
      </w:r>
    </w:p>
    <w:p w:rsidR="002D58C2" w:rsidRPr="00E575D8" w:rsidRDefault="002D58C2" w:rsidP="002D58C2">
      <w:pPr>
        <w:pStyle w:val="subsection"/>
      </w:pPr>
      <w:r w:rsidRPr="00E575D8">
        <w:tab/>
        <w:t>(1)</w:t>
      </w:r>
      <w:r w:rsidRPr="00E575D8">
        <w:tab/>
        <w:t>This section applies if, at the time of making a determination under section</w:t>
      </w:r>
      <w:r w:rsidR="00E575D8">
        <w:t> </w:t>
      </w:r>
      <w:r w:rsidRPr="00E575D8">
        <w:t>67CD for a week in a CCS fortnight, for an individual who is not eligible for any kind of ACCS, the individual has not met the CCS reconciliation conditions.</w:t>
      </w:r>
    </w:p>
    <w:p w:rsidR="002D58C2" w:rsidRPr="00E575D8" w:rsidRDefault="002D58C2" w:rsidP="002D58C2">
      <w:pPr>
        <w:pStyle w:val="SubsectionHead"/>
      </w:pPr>
      <w:r w:rsidRPr="00E575D8">
        <w:t>Estimate</w:t>
      </w:r>
    </w:p>
    <w:p w:rsidR="002D58C2" w:rsidRPr="00E575D8" w:rsidRDefault="002D58C2" w:rsidP="002D58C2">
      <w:pPr>
        <w:pStyle w:val="subsection"/>
      </w:pPr>
      <w:r w:rsidRPr="00E575D8">
        <w:tab/>
        <w:t>(2)</w:t>
      </w:r>
      <w:r w:rsidRPr="00E575D8">
        <w:tab/>
        <w:t>The Secretary may make the determination under section</w:t>
      </w:r>
      <w:r w:rsidR="00E575D8">
        <w:t> </w:t>
      </w:r>
      <w:r w:rsidRPr="00E575D8">
        <w:t>67CD on the basis of the most recent of whichever of the following estimates (if any) exists on the first Monday of the CCS fortnight:</w:t>
      </w:r>
    </w:p>
    <w:p w:rsidR="002D58C2" w:rsidRPr="00E575D8" w:rsidRDefault="002D58C2" w:rsidP="002D58C2">
      <w:pPr>
        <w:pStyle w:val="paragraph"/>
      </w:pPr>
      <w:r w:rsidRPr="00E575D8">
        <w:tab/>
        <w:t>(a)</w:t>
      </w:r>
      <w:r w:rsidRPr="00E575D8">
        <w:tab/>
        <w:t>a reasonable estimate given to the Secretary by the individual;</w:t>
      </w:r>
    </w:p>
    <w:p w:rsidR="002D58C2" w:rsidRPr="00E575D8" w:rsidRDefault="002D58C2" w:rsidP="002D58C2">
      <w:pPr>
        <w:pStyle w:val="paragraph"/>
      </w:pPr>
      <w:r w:rsidRPr="00E575D8">
        <w:tab/>
        <w:t>(b)</w:t>
      </w:r>
      <w:r w:rsidRPr="00E575D8">
        <w:tab/>
        <w:t>the indexed estimate stated in a notice given to the individual under section</w:t>
      </w:r>
      <w:r w:rsidR="00E575D8">
        <w:t> </w:t>
      </w:r>
      <w:r w:rsidRPr="00E575D8">
        <w:t>67DC and with a start day that has arrived or passed;</w:t>
      </w:r>
    </w:p>
    <w:p w:rsidR="002D58C2" w:rsidRPr="00E575D8" w:rsidRDefault="002D58C2" w:rsidP="002D58C2">
      <w:pPr>
        <w:pStyle w:val="paragraph"/>
      </w:pPr>
      <w:r w:rsidRPr="00E575D8">
        <w:tab/>
        <w:t>(c)</w:t>
      </w:r>
      <w:r w:rsidRPr="00E575D8">
        <w:tab/>
        <w:t>the indexed actual income stated in a notice given to the individual under section</w:t>
      </w:r>
      <w:r w:rsidR="00E575D8">
        <w:t> </w:t>
      </w:r>
      <w:r w:rsidRPr="00E575D8">
        <w:t>67DD and with a start day that has arrived or passed.</w:t>
      </w:r>
    </w:p>
    <w:p w:rsidR="002D58C2" w:rsidRPr="00E575D8" w:rsidRDefault="002D58C2" w:rsidP="002D58C2">
      <w:pPr>
        <w:pStyle w:val="SubsectionHead"/>
      </w:pPr>
      <w:r w:rsidRPr="00E575D8">
        <w:t>No estimate</w:t>
      </w:r>
    </w:p>
    <w:p w:rsidR="002D58C2" w:rsidRPr="00E575D8" w:rsidRDefault="002D58C2" w:rsidP="002D58C2">
      <w:pPr>
        <w:pStyle w:val="subsection"/>
      </w:pPr>
      <w:r w:rsidRPr="00E575D8">
        <w:tab/>
        <w:t>(3)</w:t>
      </w:r>
      <w:r w:rsidRPr="00E575D8">
        <w:tab/>
        <w:t xml:space="preserve">If none of the estimates referred to in </w:t>
      </w:r>
      <w:r w:rsidR="00E575D8">
        <w:t>subsection (</w:t>
      </w:r>
      <w:r w:rsidRPr="00E575D8">
        <w:t>2) exists on the first Monday of the CCS fortnight, the Secretary must determine under subsection</w:t>
      </w:r>
      <w:r w:rsidR="00E575D8">
        <w:t> </w:t>
      </w:r>
      <w:r w:rsidRPr="00E575D8">
        <w:t>67CD(8) that the individual is not entitled to be paid CCS or ACCS.</w:t>
      </w:r>
    </w:p>
    <w:p w:rsidR="002D58C2" w:rsidRPr="00E575D8" w:rsidRDefault="002D58C2" w:rsidP="002D58C2">
      <w:pPr>
        <w:pStyle w:val="ActHead5"/>
      </w:pPr>
      <w:bookmarkStart w:id="189" w:name="_Toc30429424"/>
      <w:r w:rsidRPr="00E575D8">
        <w:rPr>
          <w:rStyle w:val="CharSectno"/>
        </w:rPr>
        <w:t>67DC</w:t>
      </w:r>
      <w:r w:rsidRPr="00E575D8">
        <w:t xml:space="preserve">  Indexed estimates</w:t>
      </w:r>
      <w:bookmarkEnd w:id="189"/>
    </w:p>
    <w:p w:rsidR="002D58C2" w:rsidRPr="00E575D8" w:rsidRDefault="002D58C2" w:rsidP="002D58C2">
      <w:pPr>
        <w:pStyle w:val="subsection"/>
      </w:pPr>
      <w:r w:rsidRPr="00E575D8">
        <w:tab/>
        <w:t>(1)</w:t>
      </w:r>
      <w:r w:rsidRPr="00E575D8">
        <w:tab/>
        <w:t xml:space="preserve">The Secretary may calculate an indexed estimate for an individual under </w:t>
      </w:r>
      <w:r w:rsidR="00E575D8">
        <w:t>subsection (</w:t>
      </w:r>
      <w:r w:rsidRPr="00E575D8">
        <w:t>5), with a start day chosen by the Secretary, if:</w:t>
      </w:r>
    </w:p>
    <w:p w:rsidR="002D58C2" w:rsidRPr="00E575D8" w:rsidRDefault="002D58C2" w:rsidP="002D58C2">
      <w:pPr>
        <w:pStyle w:val="paragraph"/>
      </w:pPr>
      <w:r w:rsidRPr="00E575D8">
        <w:tab/>
        <w:t>(a)</w:t>
      </w:r>
      <w:r w:rsidRPr="00E575D8">
        <w:tab/>
        <w:t>the individual, or the individual’s partner, is a claimant for CCS by fee reduction; and</w:t>
      </w:r>
    </w:p>
    <w:p w:rsidR="002D58C2" w:rsidRPr="00E575D8" w:rsidRDefault="002D58C2" w:rsidP="002D58C2">
      <w:pPr>
        <w:pStyle w:val="paragraph"/>
      </w:pPr>
      <w:r w:rsidRPr="00E575D8">
        <w:tab/>
        <w:t>(b)</w:t>
      </w:r>
      <w:r w:rsidRPr="00E575D8">
        <w:tab/>
        <w:t>a determination is in effect under paragraph</w:t>
      </w:r>
      <w:r w:rsidR="00E575D8">
        <w:t> </w:t>
      </w:r>
      <w:r w:rsidRPr="00E575D8">
        <w:t>67CC(1)(a) that the claimant is eligible for CCS for a child; and</w:t>
      </w:r>
    </w:p>
    <w:p w:rsidR="002D58C2" w:rsidRPr="00E575D8" w:rsidRDefault="002D58C2" w:rsidP="002D58C2">
      <w:pPr>
        <w:pStyle w:val="paragraph"/>
      </w:pPr>
      <w:r w:rsidRPr="00E575D8">
        <w:tab/>
        <w:t>(c)</w:t>
      </w:r>
      <w:r w:rsidRPr="00E575D8">
        <w:tab/>
        <w:t>information about the adjusted taxable income of the individual needed to make a determination under Division</w:t>
      </w:r>
      <w:r w:rsidR="00E575D8">
        <w:t> </w:t>
      </w:r>
      <w:r w:rsidRPr="00E575D8">
        <w:t>3 for the claimant is not known; and</w:t>
      </w:r>
    </w:p>
    <w:p w:rsidR="002D58C2" w:rsidRPr="00E575D8" w:rsidRDefault="002D58C2" w:rsidP="002D58C2">
      <w:pPr>
        <w:pStyle w:val="paragraph"/>
      </w:pPr>
      <w:r w:rsidRPr="00E575D8">
        <w:tab/>
        <w:t>(d)</w:t>
      </w:r>
      <w:r w:rsidRPr="00E575D8">
        <w:tab/>
        <w:t>the claimant has given the Secretary an estimate of the amount needed that the Secretary considers to be reasonable.</w:t>
      </w:r>
    </w:p>
    <w:p w:rsidR="002D58C2" w:rsidRPr="00E575D8" w:rsidRDefault="002D58C2" w:rsidP="002D58C2">
      <w:pPr>
        <w:pStyle w:val="subsection"/>
      </w:pPr>
      <w:r w:rsidRPr="00E575D8">
        <w:tab/>
        <w:t>(2)</w:t>
      </w:r>
      <w:r w:rsidRPr="00E575D8">
        <w:tab/>
        <w:t>If the Secretary calculates an indexed estimate for the individual, the Secretary may give the claimant a notice:</w:t>
      </w:r>
    </w:p>
    <w:p w:rsidR="002D58C2" w:rsidRPr="00E575D8" w:rsidRDefault="002D58C2" w:rsidP="002D58C2">
      <w:pPr>
        <w:pStyle w:val="paragraph"/>
      </w:pPr>
      <w:r w:rsidRPr="00E575D8">
        <w:tab/>
        <w:t>(a)</w:t>
      </w:r>
      <w:r w:rsidRPr="00E575D8">
        <w:tab/>
        <w:t>stating the indexed estimate for the individual; and</w:t>
      </w:r>
    </w:p>
    <w:p w:rsidR="002D58C2" w:rsidRPr="00E575D8" w:rsidRDefault="002D58C2" w:rsidP="002D58C2">
      <w:pPr>
        <w:pStyle w:val="paragraph"/>
      </w:pPr>
      <w:r w:rsidRPr="00E575D8">
        <w:tab/>
        <w:t>(b)</w:t>
      </w:r>
      <w:r w:rsidRPr="00E575D8">
        <w:tab/>
        <w:t>specifying the start day used in the Secretary’s calculation (which must be the first day of a CCS fortnight at least 14 days after the day the notice is given).</w:t>
      </w:r>
    </w:p>
    <w:p w:rsidR="002D58C2" w:rsidRPr="00E575D8" w:rsidRDefault="002D58C2" w:rsidP="002D58C2">
      <w:pPr>
        <w:pStyle w:val="subsection"/>
      </w:pPr>
      <w:r w:rsidRPr="00E575D8">
        <w:tab/>
        <w:t>(3)</w:t>
      </w:r>
      <w:r w:rsidRPr="00E575D8">
        <w:tab/>
        <w:t xml:space="preserve">The Secretary must not give a notice under </w:t>
      </w:r>
      <w:r w:rsidR="00E575D8">
        <w:t>subsection (</w:t>
      </w:r>
      <w:r w:rsidRPr="00E575D8">
        <w:t xml:space="preserve">2) stating an indexed estimate for the individual with a start day in an income year if the Secretary has already given a notice under </w:t>
      </w:r>
      <w:r w:rsidR="00E575D8">
        <w:t>subsection (</w:t>
      </w:r>
      <w:r w:rsidRPr="00E575D8">
        <w:t>2) stating an indexed estimate for that individual with a start day in the same income year.</w:t>
      </w:r>
    </w:p>
    <w:p w:rsidR="002D58C2" w:rsidRPr="00E575D8" w:rsidRDefault="002D58C2" w:rsidP="002D58C2">
      <w:pPr>
        <w:pStyle w:val="subsection"/>
      </w:pPr>
      <w:r w:rsidRPr="00E575D8">
        <w:tab/>
        <w:t>(4)</w:t>
      </w:r>
      <w:r w:rsidRPr="00E575D8">
        <w:tab/>
        <w:t xml:space="preserve">A notice given to a claimant under </w:t>
      </w:r>
      <w:r w:rsidR="00E575D8">
        <w:t>subsection (</w:t>
      </w:r>
      <w:r w:rsidRPr="00E575D8">
        <w:t>2) stating an indexed estimate for an individual has no effect if, before the start day specified in the notice for the indexed estimate, the Secretary gives the claimant a notice under subsection</w:t>
      </w:r>
      <w:r w:rsidR="00E575D8">
        <w:t> </w:t>
      </w:r>
      <w:r w:rsidRPr="00E575D8">
        <w:t>67DD(2) stating an indexed actual income for the same individual. Any such notice under subsection</w:t>
      </w:r>
      <w:r w:rsidR="00E575D8">
        <w:t> </w:t>
      </w:r>
      <w:r w:rsidRPr="00E575D8">
        <w:t>67DD(2) must specify a start day that is no earlier than the start day specified in the superseded notice.</w:t>
      </w:r>
    </w:p>
    <w:p w:rsidR="002D58C2" w:rsidRPr="00E575D8" w:rsidRDefault="002D58C2" w:rsidP="002D58C2">
      <w:pPr>
        <w:pStyle w:val="subsection"/>
      </w:pPr>
      <w:r w:rsidRPr="00E575D8">
        <w:tab/>
        <w:t>(5)</w:t>
      </w:r>
      <w:r w:rsidRPr="00E575D8">
        <w:tab/>
        <w:t xml:space="preserve">Calculate an indexed estimate (which may be nil) for the individual by multiplying the individual’s current ATI number (see </w:t>
      </w:r>
      <w:r w:rsidR="00E575D8">
        <w:t>subsection (</w:t>
      </w:r>
      <w:r w:rsidRPr="00E575D8">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E575D8" w:rsidRDefault="002D58C2" w:rsidP="002D58C2">
      <w:pPr>
        <w:pStyle w:val="subsection2"/>
      </w:pPr>
      <w:r w:rsidRPr="00E575D8">
        <w:rPr>
          <w:noProof/>
        </w:rPr>
        <w:drawing>
          <wp:inline distT="0" distB="0" distL="0" distR="0" wp14:anchorId="14F89D1A" wp14:editId="20AF9F3A">
            <wp:extent cx="33242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E575D8" w:rsidRDefault="002D58C2" w:rsidP="002D58C2">
      <w:pPr>
        <w:pStyle w:val="subsection2"/>
      </w:pPr>
      <w:r w:rsidRPr="00E575D8">
        <w:t>where:</w:t>
      </w:r>
    </w:p>
    <w:p w:rsidR="002D58C2" w:rsidRPr="00E575D8" w:rsidRDefault="002D58C2" w:rsidP="002D58C2">
      <w:pPr>
        <w:pStyle w:val="Definition"/>
      </w:pPr>
      <w:r w:rsidRPr="00E575D8">
        <w:rPr>
          <w:b/>
          <w:i/>
        </w:rPr>
        <w:t xml:space="preserve">AWE </w:t>
      </w:r>
      <w:r w:rsidRPr="00E575D8">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E575D8">
            <w:t>Australia</w:t>
          </w:r>
        </w:smartTag>
      </w:smartTag>
      <w:r w:rsidRPr="00E575D8">
        <w:t>—Original—Persons—All employees total earnings” (or, if any of those change, in a replacement document or under replacement headings).</w:t>
      </w:r>
    </w:p>
    <w:p w:rsidR="002D58C2" w:rsidRPr="00E575D8" w:rsidRDefault="002D58C2" w:rsidP="002D58C2">
      <w:pPr>
        <w:pStyle w:val="Definition"/>
      </w:pPr>
      <w:r w:rsidRPr="00E575D8">
        <w:rPr>
          <w:b/>
          <w:i/>
        </w:rPr>
        <w:t xml:space="preserve">highest previous November </w:t>
      </w:r>
      <w:r w:rsidRPr="00E575D8">
        <w:t>means the November in which, of all the Novembers from November 2004 to the November before the most recent November (inclusive), AWE was the highest.</w:t>
      </w:r>
    </w:p>
    <w:p w:rsidR="002D58C2" w:rsidRPr="00E575D8" w:rsidRDefault="002D58C2" w:rsidP="002D58C2">
      <w:pPr>
        <w:pStyle w:val="Definition"/>
      </w:pPr>
      <w:r w:rsidRPr="00E575D8">
        <w:rPr>
          <w:b/>
          <w:i/>
        </w:rPr>
        <w:t xml:space="preserve">most recent November </w:t>
      </w:r>
      <w:r w:rsidRPr="00E575D8">
        <w:t>means the November of the income year before the income year in which the start day occurs.</w:t>
      </w:r>
    </w:p>
    <w:p w:rsidR="002D58C2" w:rsidRPr="00E575D8" w:rsidRDefault="002D58C2" w:rsidP="002D58C2">
      <w:pPr>
        <w:pStyle w:val="Definition"/>
      </w:pPr>
      <w:r w:rsidRPr="00E575D8">
        <w:rPr>
          <w:b/>
          <w:i/>
        </w:rPr>
        <w:t>reference period</w:t>
      </w:r>
      <w:r w:rsidRPr="00E575D8">
        <w:t>, in a particular November, means the period described by the Australian Statistician as the last pay period ending on or before a specified day that is the third Friday of that November.</w:t>
      </w:r>
    </w:p>
    <w:p w:rsidR="002D58C2" w:rsidRPr="00E575D8" w:rsidRDefault="002D58C2" w:rsidP="002D58C2">
      <w:pPr>
        <w:pStyle w:val="subsection"/>
      </w:pPr>
      <w:r w:rsidRPr="00E575D8">
        <w:tab/>
        <w:t>(6)</w:t>
      </w:r>
      <w:r w:rsidRPr="00E575D8">
        <w:tab/>
        <w:t xml:space="preserve">For the purposes of </w:t>
      </w:r>
      <w:r w:rsidR="00E575D8">
        <w:t>subsection (</w:t>
      </w:r>
      <w:r w:rsidRPr="00E575D8">
        <w:t>5), the individual’s</w:t>
      </w:r>
      <w:r w:rsidRPr="00E575D8">
        <w:rPr>
          <w:b/>
          <w:i/>
        </w:rPr>
        <w:t xml:space="preserve"> current ATI number</w:t>
      </w:r>
      <w:r w:rsidRPr="00E575D8">
        <w:t xml:space="preserve"> is:</w:t>
      </w:r>
    </w:p>
    <w:p w:rsidR="002D58C2" w:rsidRPr="00E575D8" w:rsidRDefault="002D58C2" w:rsidP="002D58C2">
      <w:pPr>
        <w:pStyle w:val="paragraph"/>
      </w:pPr>
      <w:r w:rsidRPr="00E575D8">
        <w:tab/>
        <w:t>(a)</w:t>
      </w:r>
      <w:r w:rsidRPr="00E575D8">
        <w:tab/>
        <w:t>if, at the time of calculation, the Secretary has given the claimant a notice under subsection</w:t>
      </w:r>
      <w:r w:rsidR="00E575D8">
        <w:t> </w:t>
      </w:r>
      <w:r w:rsidRPr="00E575D8">
        <w:t>67DD(2) stating an indexed actual income for the individual with a start day that has not arrived—the indexed actual income stated in the notice; or</w:t>
      </w:r>
    </w:p>
    <w:p w:rsidR="002D58C2" w:rsidRPr="00E575D8" w:rsidRDefault="002D58C2" w:rsidP="002D58C2">
      <w:pPr>
        <w:pStyle w:val="paragraph"/>
      </w:pPr>
      <w:r w:rsidRPr="00E575D8">
        <w:tab/>
        <w:t>(b)</w:t>
      </w:r>
      <w:r w:rsidRPr="00E575D8">
        <w:tab/>
        <w:t xml:space="preserve">if </w:t>
      </w:r>
      <w:r w:rsidR="00E575D8">
        <w:t>paragraph (</w:t>
      </w:r>
      <w:r w:rsidRPr="00E575D8">
        <w:t>a) does not apply and the individual is the claimant—the amount the Secretary is permitted to use for the individual under section</w:t>
      </w:r>
      <w:r w:rsidR="00E575D8">
        <w:t> </w:t>
      </w:r>
      <w:r w:rsidRPr="00E575D8">
        <w:t>67DB (disregarding the effect for couples of section</w:t>
      </w:r>
      <w:r w:rsidR="00E575D8">
        <w:t> </w:t>
      </w:r>
      <w:r w:rsidRPr="00E575D8">
        <w:t xml:space="preserve">67DE of this Act and </w:t>
      </w:r>
      <w:r w:rsidR="0062480D" w:rsidRPr="00E575D8">
        <w:t>clause</w:t>
      </w:r>
      <w:r w:rsidR="00E575D8">
        <w:t> </w:t>
      </w:r>
      <w:r w:rsidR="0062480D" w:rsidRPr="00E575D8">
        <w:t>3AA</w:t>
      </w:r>
      <w:r w:rsidRPr="00E575D8">
        <w:t xml:space="preserve"> of Schedule</w:t>
      </w:r>
      <w:r w:rsidR="00E575D8">
        <w:t> </w:t>
      </w:r>
      <w:r w:rsidRPr="00E575D8">
        <w:t>3 to the Family Assistance Act); or</w:t>
      </w:r>
    </w:p>
    <w:p w:rsidR="002D58C2" w:rsidRPr="00E575D8" w:rsidRDefault="002D58C2" w:rsidP="002D58C2">
      <w:pPr>
        <w:pStyle w:val="paragraph"/>
      </w:pPr>
      <w:r w:rsidRPr="00E575D8">
        <w:tab/>
        <w:t>(c)</w:t>
      </w:r>
      <w:r w:rsidRPr="00E575D8">
        <w:tab/>
        <w:t xml:space="preserve">if </w:t>
      </w:r>
      <w:r w:rsidR="00E575D8">
        <w:t>paragraph (</w:t>
      </w:r>
      <w:r w:rsidRPr="00E575D8">
        <w:t>a) does not apply and the individual is the claimant’s partner—the amount the Secretary would be permitted to use for the individual under section</w:t>
      </w:r>
      <w:r w:rsidR="00E575D8">
        <w:t> </w:t>
      </w:r>
      <w:r w:rsidRPr="00E575D8">
        <w:t>67DB if the individual were the claimant (disregarding the effect for couples of section</w:t>
      </w:r>
      <w:r w:rsidR="00E575D8">
        <w:t> </w:t>
      </w:r>
      <w:r w:rsidRPr="00E575D8">
        <w:t xml:space="preserve">67DE of this Act and </w:t>
      </w:r>
      <w:r w:rsidR="009438DE" w:rsidRPr="00E575D8">
        <w:t>clause</w:t>
      </w:r>
      <w:r w:rsidR="00E575D8">
        <w:t> </w:t>
      </w:r>
      <w:r w:rsidR="009438DE" w:rsidRPr="00E575D8">
        <w:t>3AA</w:t>
      </w:r>
      <w:r w:rsidRPr="00E575D8">
        <w:t xml:space="preserve"> of Schedule</w:t>
      </w:r>
      <w:r w:rsidR="00E575D8">
        <w:t> </w:t>
      </w:r>
      <w:r w:rsidRPr="00E575D8">
        <w:t>3 to the Family Assistance Act).</w:t>
      </w:r>
    </w:p>
    <w:p w:rsidR="002D58C2" w:rsidRPr="00E575D8" w:rsidRDefault="002D58C2" w:rsidP="002D58C2">
      <w:pPr>
        <w:pStyle w:val="subsection"/>
      </w:pPr>
      <w:r w:rsidRPr="00E575D8">
        <w:tab/>
        <w:t>(7)</w:t>
      </w:r>
      <w:r w:rsidRPr="00E575D8">
        <w:tab/>
        <w:t xml:space="preserve">A notice under </w:t>
      </w:r>
      <w:r w:rsidR="00E575D8">
        <w:t>subsection (</w:t>
      </w:r>
      <w:r w:rsidRPr="00E575D8">
        <w:t>2) is not a legislative instrument.</w:t>
      </w:r>
    </w:p>
    <w:p w:rsidR="002D58C2" w:rsidRPr="00E575D8" w:rsidRDefault="002D58C2" w:rsidP="002D58C2">
      <w:pPr>
        <w:pStyle w:val="ActHead5"/>
      </w:pPr>
      <w:bookmarkStart w:id="190" w:name="_Toc30429425"/>
      <w:r w:rsidRPr="00E575D8">
        <w:rPr>
          <w:rStyle w:val="CharSectno"/>
        </w:rPr>
        <w:t>67DD</w:t>
      </w:r>
      <w:r w:rsidRPr="00E575D8">
        <w:t xml:space="preserve">  Indexed actual incomes</w:t>
      </w:r>
      <w:bookmarkEnd w:id="190"/>
    </w:p>
    <w:p w:rsidR="002D58C2" w:rsidRPr="00E575D8" w:rsidRDefault="002D58C2" w:rsidP="002D58C2">
      <w:pPr>
        <w:pStyle w:val="subsection"/>
      </w:pPr>
      <w:r w:rsidRPr="00E575D8">
        <w:tab/>
        <w:t>(1)</w:t>
      </w:r>
      <w:r w:rsidRPr="00E575D8">
        <w:tab/>
        <w:t xml:space="preserve">The Secretary may calculate an indexed actual income for an individual under </w:t>
      </w:r>
      <w:r w:rsidR="00E575D8">
        <w:t>subsection (</w:t>
      </w:r>
      <w:r w:rsidRPr="00E575D8">
        <w:t>4), with a start day chosen by the Secretary, if:</w:t>
      </w:r>
    </w:p>
    <w:p w:rsidR="002D58C2" w:rsidRPr="00E575D8" w:rsidRDefault="002D58C2" w:rsidP="002D58C2">
      <w:pPr>
        <w:pStyle w:val="paragraph"/>
      </w:pPr>
      <w:r w:rsidRPr="00E575D8">
        <w:tab/>
        <w:t>(a)</w:t>
      </w:r>
      <w:r w:rsidRPr="00E575D8">
        <w:tab/>
        <w:t>the individual, or the individual’s partner, is a claimant for CCS by fee reduction; and</w:t>
      </w:r>
    </w:p>
    <w:p w:rsidR="002D58C2" w:rsidRPr="00E575D8" w:rsidRDefault="002D58C2" w:rsidP="002D58C2">
      <w:pPr>
        <w:pStyle w:val="paragraph"/>
      </w:pPr>
      <w:r w:rsidRPr="00E575D8">
        <w:tab/>
        <w:t>(b)</w:t>
      </w:r>
      <w:r w:rsidRPr="00E575D8">
        <w:tab/>
        <w:t>a determination is in effect under paragraph</w:t>
      </w:r>
      <w:r w:rsidR="00E575D8">
        <w:t> </w:t>
      </w:r>
      <w:r w:rsidRPr="00E575D8">
        <w:t>67CC(1)(a) that the claimant is eligible for CCS; and</w:t>
      </w:r>
    </w:p>
    <w:p w:rsidR="002D58C2" w:rsidRPr="00E575D8" w:rsidRDefault="002D58C2" w:rsidP="002D58C2">
      <w:pPr>
        <w:pStyle w:val="paragraph"/>
      </w:pPr>
      <w:r w:rsidRPr="00E575D8">
        <w:tab/>
        <w:t>(c)</w:t>
      </w:r>
      <w:r w:rsidRPr="00E575D8">
        <w:tab/>
        <w:t>information about the adjusted taxable income of the individual needed to make a determination under Division</w:t>
      </w:r>
      <w:r w:rsidR="00E575D8">
        <w:t> </w:t>
      </w:r>
      <w:r w:rsidRPr="00E575D8">
        <w:t>3 for the claimant is not known; and</w:t>
      </w:r>
    </w:p>
    <w:p w:rsidR="002D58C2" w:rsidRPr="00E575D8" w:rsidRDefault="002D58C2" w:rsidP="002D58C2">
      <w:pPr>
        <w:pStyle w:val="paragraph"/>
      </w:pPr>
      <w:r w:rsidRPr="00E575D8">
        <w:tab/>
        <w:t>(d)</w:t>
      </w:r>
      <w:r w:rsidRPr="00E575D8">
        <w:tab/>
        <w:t>the most recent such determination made for the claimant was made on the basis of an indexed estimate or an indexed actual income; and</w:t>
      </w:r>
    </w:p>
    <w:p w:rsidR="002D58C2" w:rsidRPr="00E575D8" w:rsidRDefault="002D58C2" w:rsidP="002D58C2">
      <w:pPr>
        <w:pStyle w:val="paragraph"/>
      </w:pPr>
      <w:r w:rsidRPr="00E575D8">
        <w:tab/>
        <w:t>(e)</w:t>
      </w:r>
      <w:r w:rsidRPr="00E575D8">
        <w:tab/>
        <w:t>since the claimant was last given a notice under subsection</w:t>
      </w:r>
      <w:r w:rsidR="00E575D8">
        <w:t> </w:t>
      </w:r>
      <w:r w:rsidRPr="00E575D8">
        <w:t xml:space="preserve">67DC(2) or </w:t>
      </w:r>
      <w:r w:rsidR="00E575D8">
        <w:t>subsection (</w:t>
      </w:r>
      <w:r w:rsidRPr="00E575D8">
        <w:t>2) of this section stating an indexed estimate or indexed actual income for an individual, the claimant has not given the Secretary an estimate of the claimant’s adjusted taxable income that the Secretary considers to be reasonable; and</w:t>
      </w:r>
    </w:p>
    <w:p w:rsidR="002D58C2" w:rsidRPr="00E575D8" w:rsidRDefault="002D58C2" w:rsidP="002D58C2">
      <w:pPr>
        <w:pStyle w:val="paragraph"/>
      </w:pPr>
      <w:r w:rsidRPr="00E575D8">
        <w:tab/>
        <w:t>(f)</w:t>
      </w:r>
      <w:r w:rsidRPr="00E575D8">
        <w:tab/>
        <w:t>the adjusted taxable income for an income year (</w:t>
      </w:r>
      <w:r w:rsidRPr="00E575D8">
        <w:rPr>
          <w:b/>
          <w:i/>
        </w:rPr>
        <w:t>actual income</w:t>
      </w:r>
      <w:r w:rsidRPr="00E575D8">
        <w:t xml:space="preserve">) of the individual (disregarding the effect for couples of </w:t>
      </w:r>
      <w:r w:rsidR="0001474A" w:rsidRPr="00E575D8">
        <w:t>clause</w:t>
      </w:r>
      <w:r w:rsidR="00E575D8">
        <w:t> </w:t>
      </w:r>
      <w:r w:rsidR="0001474A" w:rsidRPr="00E575D8">
        <w:t>3AA</w:t>
      </w:r>
      <w:r w:rsidRPr="00E575D8">
        <w:t xml:space="preserve"> of Schedule</w:t>
      </w:r>
      <w:r w:rsidR="00E575D8">
        <w:t> </w:t>
      </w:r>
      <w:r w:rsidRPr="00E575D8">
        <w:t>3 to the Family Assistance Act) becomes known to the Secretary and it is the most recent income year for which the individual’s actual income is known to the Secretary.</w:t>
      </w:r>
    </w:p>
    <w:p w:rsidR="002D58C2" w:rsidRPr="00E575D8" w:rsidRDefault="002D58C2" w:rsidP="002D58C2">
      <w:pPr>
        <w:pStyle w:val="subsection"/>
      </w:pPr>
      <w:r w:rsidRPr="00E575D8">
        <w:tab/>
        <w:t>(2)</w:t>
      </w:r>
      <w:r w:rsidRPr="00E575D8">
        <w:tab/>
        <w:t>If:</w:t>
      </w:r>
    </w:p>
    <w:p w:rsidR="002D58C2" w:rsidRPr="00E575D8" w:rsidRDefault="002D58C2" w:rsidP="002D58C2">
      <w:pPr>
        <w:pStyle w:val="paragraph"/>
      </w:pPr>
      <w:r w:rsidRPr="00E575D8">
        <w:tab/>
        <w:t>(a)</w:t>
      </w:r>
      <w:r w:rsidRPr="00E575D8">
        <w:tab/>
        <w:t>the Secretary calculates an indexed actual income for the individual; and</w:t>
      </w:r>
    </w:p>
    <w:p w:rsidR="002D58C2" w:rsidRPr="00E575D8" w:rsidRDefault="002D58C2" w:rsidP="002D58C2">
      <w:pPr>
        <w:pStyle w:val="paragraph"/>
      </w:pPr>
      <w:r w:rsidRPr="00E575D8">
        <w:tab/>
        <w:t>(b)</w:t>
      </w:r>
      <w:r w:rsidRPr="00E575D8">
        <w:tab/>
        <w:t xml:space="preserve">the indexed actual income is greater than the individual’s current ATI number (see </w:t>
      </w:r>
      <w:r w:rsidR="00E575D8">
        <w:t>subsection (</w:t>
      </w:r>
      <w:r w:rsidRPr="00E575D8">
        <w:t>5));</w:t>
      </w:r>
    </w:p>
    <w:p w:rsidR="002D58C2" w:rsidRPr="00E575D8" w:rsidRDefault="002D58C2" w:rsidP="002D58C2">
      <w:pPr>
        <w:pStyle w:val="subsection2"/>
      </w:pPr>
      <w:r w:rsidRPr="00E575D8">
        <w:t>the Secretary may give the claimant a notice:</w:t>
      </w:r>
    </w:p>
    <w:p w:rsidR="002D58C2" w:rsidRPr="00E575D8" w:rsidRDefault="002D58C2" w:rsidP="002D58C2">
      <w:pPr>
        <w:pStyle w:val="paragraph"/>
      </w:pPr>
      <w:r w:rsidRPr="00E575D8">
        <w:tab/>
        <w:t>(c)</w:t>
      </w:r>
      <w:r w:rsidRPr="00E575D8">
        <w:tab/>
        <w:t>stating the indexed actual income for the individual; and</w:t>
      </w:r>
    </w:p>
    <w:p w:rsidR="002D58C2" w:rsidRPr="00E575D8" w:rsidRDefault="002D58C2" w:rsidP="002D58C2">
      <w:pPr>
        <w:pStyle w:val="paragraph"/>
      </w:pPr>
      <w:r w:rsidRPr="00E575D8">
        <w:tab/>
        <w:t>(d)</w:t>
      </w:r>
      <w:r w:rsidRPr="00E575D8">
        <w:tab/>
        <w:t>specifying the start day used in the Secretary’s calculation (which must be the start of a CCS fortnight at least 14 days after the day the notice is given).</w:t>
      </w:r>
    </w:p>
    <w:p w:rsidR="002D58C2" w:rsidRPr="00E575D8" w:rsidRDefault="002D58C2" w:rsidP="002D58C2">
      <w:pPr>
        <w:pStyle w:val="subsection"/>
      </w:pPr>
      <w:r w:rsidRPr="00E575D8">
        <w:tab/>
        <w:t>(3)</w:t>
      </w:r>
      <w:r w:rsidRPr="00E575D8">
        <w:tab/>
        <w:t xml:space="preserve">A notice given to a claimant under </w:t>
      </w:r>
      <w:r w:rsidR="00E575D8">
        <w:t>subsection (</w:t>
      </w:r>
      <w:r w:rsidRPr="00E575D8">
        <w:t>2) stating an indexed actual income for an individual has no effect if, before the start day specified in the notice, the Secretary gives the claimant another notice under that subsection or a notice under subsection</w:t>
      </w:r>
      <w:r w:rsidR="00E575D8">
        <w:t> </w:t>
      </w:r>
      <w:r w:rsidRPr="00E575D8">
        <w:t>55AA(2) stating an indexed estimate or indexed actual income for the same individual. Any other such notice must specify a start day that is no earlier than the start day specified in the superseded notice.</w:t>
      </w:r>
    </w:p>
    <w:p w:rsidR="002D58C2" w:rsidRPr="00E575D8" w:rsidRDefault="002D58C2" w:rsidP="002D58C2">
      <w:pPr>
        <w:pStyle w:val="subsection"/>
      </w:pPr>
      <w:r w:rsidRPr="00E575D8">
        <w:tab/>
        <w:t>(4)</w:t>
      </w:r>
      <w:r w:rsidRPr="00E575D8">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E575D8" w:rsidRDefault="002D58C2" w:rsidP="002D58C2">
      <w:pPr>
        <w:pStyle w:val="subsection2"/>
      </w:pPr>
      <w:r w:rsidRPr="00E575D8">
        <w:rPr>
          <w:noProof/>
        </w:rPr>
        <w:drawing>
          <wp:inline distT="0" distB="0" distL="0" distR="0" wp14:anchorId="0C7C3111" wp14:editId="1373071C">
            <wp:extent cx="3324225" cy="495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E575D8" w:rsidRDefault="002D58C2" w:rsidP="002D58C2">
      <w:pPr>
        <w:pStyle w:val="subsection2"/>
      </w:pPr>
      <w:r w:rsidRPr="00E575D8">
        <w:t>where:</w:t>
      </w:r>
    </w:p>
    <w:p w:rsidR="002D58C2" w:rsidRPr="00E575D8" w:rsidRDefault="002D58C2" w:rsidP="002D58C2">
      <w:pPr>
        <w:pStyle w:val="Definition"/>
      </w:pPr>
      <w:r w:rsidRPr="00E575D8">
        <w:rPr>
          <w:b/>
          <w:i/>
        </w:rPr>
        <w:t xml:space="preserve">AWE </w:t>
      </w:r>
      <w:r w:rsidRPr="00E575D8">
        <w:t>means the amount published by the Australian Statistician in a document titled “Average Weekly Earnings” under the headings “Average Weekly Earnings, Australia—Original—Persons—All employees total earnings” (or, if any of those change, in a replacement document or under replacement headings).</w:t>
      </w:r>
    </w:p>
    <w:p w:rsidR="002D58C2" w:rsidRPr="00E575D8" w:rsidRDefault="002D58C2" w:rsidP="002D58C2">
      <w:pPr>
        <w:pStyle w:val="Definition"/>
      </w:pPr>
      <w:r w:rsidRPr="00E575D8">
        <w:rPr>
          <w:b/>
          <w:i/>
        </w:rPr>
        <w:t xml:space="preserve">highest previous November </w:t>
      </w:r>
      <w:r w:rsidRPr="00E575D8">
        <w:t>means the November in which, of all the Novembers from November 2004 to the November before the most recent November (inclusive), AWE was the highest.</w:t>
      </w:r>
    </w:p>
    <w:p w:rsidR="002D58C2" w:rsidRPr="00E575D8" w:rsidRDefault="002D58C2" w:rsidP="002D58C2">
      <w:pPr>
        <w:pStyle w:val="Definition"/>
      </w:pPr>
      <w:r w:rsidRPr="00E575D8">
        <w:rPr>
          <w:b/>
          <w:i/>
        </w:rPr>
        <w:t xml:space="preserve">most recent November </w:t>
      </w:r>
      <w:r w:rsidRPr="00E575D8">
        <w:t>means the November of the income year before the income year in which the start day occurs.</w:t>
      </w:r>
    </w:p>
    <w:p w:rsidR="002D58C2" w:rsidRPr="00E575D8" w:rsidRDefault="002D58C2" w:rsidP="002D58C2">
      <w:pPr>
        <w:pStyle w:val="Definition"/>
      </w:pPr>
      <w:r w:rsidRPr="00E575D8">
        <w:rPr>
          <w:b/>
          <w:i/>
        </w:rPr>
        <w:t>reference period</w:t>
      </w:r>
      <w:r w:rsidRPr="00E575D8">
        <w:t>, in a particular November, means the period described by the Australian Statistician as the last pay period ending on or before a specified day that is the third Friday of that November.</w:t>
      </w:r>
    </w:p>
    <w:p w:rsidR="002D58C2" w:rsidRPr="00E575D8" w:rsidRDefault="002D58C2" w:rsidP="002D58C2">
      <w:pPr>
        <w:pStyle w:val="subsection"/>
      </w:pPr>
      <w:r w:rsidRPr="00E575D8">
        <w:tab/>
        <w:t>(5)</w:t>
      </w:r>
      <w:r w:rsidRPr="00E575D8">
        <w:tab/>
        <w:t xml:space="preserve">For the purposes of </w:t>
      </w:r>
      <w:r w:rsidR="00E575D8">
        <w:t>paragraph (</w:t>
      </w:r>
      <w:r w:rsidRPr="00E575D8">
        <w:t xml:space="preserve">2)(b), the individual’s </w:t>
      </w:r>
      <w:r w:rsidRPr="00E575D8">
        <w:rPr>
          <w:b/>
          <w:i/>
        </w:rPr>
        <w:t xml:space="preserve">current ATI number </w:t>
      </w:r>
      <w:r w:rsidRPr="00E575D8">
        <w:t>is:</w:t>
      </w:r>
    </w:p>
    <w:p w:rsidR="002D58C2" w:rsidRPr="00E575D8" w:rsidRDefault="002D58C2" w:rsidP="002D58C2">
      <w:pPr>
        <w:pStyle w:val="paragraph"/>
      </w:pPr>
      <w:r w:rsidRPr="00E575D8">
        <w:tab/>
        <w:t>(a)</w:t>
      </w:r>
      <w:r w:rsidRPr="00E575D8">
        <w:tab/>
        <w:t>if, at the time of calculation, the Secretary has given the claimant a notice under subsection</w:t>
      </w:r>
      <w:r w:rsidR="00E575D8">
        <w:t> </w:t>
      </w:r>
      <w:r w:rsidRPr="00E575D8">
        <w:t xml:space="preserve">67DC(2) or </w:t>
      </w:r>
      <w:r w:rsidR="00E575D8">
        <w:t>subsection (</w:t>
      </w:r>
      <w:r w:rsidRPr="00E575D8">
        <w:t>2) of this section stating an indexed estimate or indexed actual income for the individual with a start day that has not arrived—the indexed estimate or indexed actual income stated in the notice; or</w:t>
      </w:r>
    </w:p>
    <w:p w:rsidR="002D58C2" w:rsidRPr="00E575D8" w:rsidRDefault="002D58C2" w:rsidP="002D58C2">
      <w:pPr>
        <w:pStyle w:val="paragraph"/>
      </w:pPr>
      <w:r w:rsidRPr="00E575D8">
        <w:tab/>
        <w:t>(b)</w:t>
      </w:r>
      <w:r w:rsidRPr="00E575D8">
        <w:tab/>
        <w:t xml:space="preserve">if </w:t>
      </w:r>
      <w:r w:rsidR="00E575D8">
        <w:t>paragraph (</w:t>
      </w:r>
      <w:r w:rsidRPr="00E575D8">
        <w:t>a) does not apply and the individual is the claimant—the amount the Secretary is permitted to use for the individual under section</w:t>
      </w:r>
      <w:r w:rsidR="00E575D8">
        <w:t> </w:t>
      </w:r>
      <w:r w:rsidRPr="00E575D8">
        <w:t>67DB (disregarding the effect for couples of section</w:t>
      </w:r>
      <w:r w:rsidR="00E575D8">
        <w:t> </w:t>
      </w:r>
      <w:r w:rsidRPr="00E575D8">
        <w:t xml:space="preserve">67DE of this Act and </w:t>
      </w:r>
      <w:r w:rsidR="0001474A" w:rsidRPr="00E575D8">
        <w:t>clause</w:t>
      </w:r>
      <w:r w:rsidR="00E575D8">
        <w:t> </w:t>
      </w:r>
      <w:r w:rsidR="0001474A" w:rsidRPr="00E575D8">
        <w:t>3AA</w:t>
      </w:r>
      <w:r w:rsidRPr="00E575D8">
        <w:t xml:space="preserve"> of Schedule</w:t>
      </w:r>
      <w:r w:rsidR="00E575D8">
        <w:t> </w:t>
      </w:r>
      <w:r w:rsidRPr="00E575D8">
        <w:t>3 to the Family Assistance Act); or</w:t>
      </w:r>
    </w:p>
    <w:p w:rsidR="002D58C2" w:rsidRPr="00E575D8" w:rsidRDefault="002D58C2" w:rsidP="002D58C2">
      <w:pPr>
        <w:pStyle w:val="paragraph"/>
      </w:pPr>
      <w:r w:rsidRPr="00E575D8">
        <w:tab/>
        <w:t>(c)</w:t>
      </w:r>
      <w:r w:rsidRPr="00E575D8">
        <w:tab/>
        <w:t xml:space="preserve">if </w:t>
      </w:r>
      <w:r w:rsidR="00E575D8">
        <w:t>paragraph (</w:t>
      </w:r>
      <w:r w:rsidRPr="00E575D8">
        <w:t>a) does not apply and the individual is the claimant’s partner—the amount the Secretary would be permitted to use for the individual under section</w:t>
      </w:r>
      <w:r w:rsidR="00E575D8">
        <w:t> </w:t>
      </w:r>
      <w:r w:rsidRPr="00E575D8">
        <w:t>67DB if the individual were the claimant (disregarding the effect for couples of section</w:t>
      </w:r>
      <w:r w:rsidR="00E575D8">
        <w:t> </w:t>
      </w:r>
      <w:r w:rsidRPr="00E575D8">
        <w:t xml:space="preserve">67DE of this Act and </w:t>
      </w:r>
      <w:r w:rsidR="0001474A" w:rsidRPr="00E575D8">
        <w:t>clause</w:t>
      </w:r>
      <w:r w:rsidR="00E575D8">
        <w:t> </w:t>
      </w:r>
      <w:r w:rsidR="0001474A" w:rsidRPr="00E575D8">
        <w:t>3AA</w:t>
      </w:r>
      <w:r w:rsidRPr="00E575D8">
        <w:t xml:space="preserve"> of Schedule</w:t>
      </w:r>
      <w:r w:rsidR="00E575D8">
        <w:t> </w:t>
      </w:r>
      <w:r w:rsidRPr="00E575D8">
        <w:t>3 to the Family Assistance Act).</w:t>
      </w:r>
    </w:p>
    <w:p w:rsidR="002D58C2" w:rsidRPr="00E575D8" w:rsidRDefault="002D58C2" w:rsidP="002D58C2">
      <w:pPr>
        <w:pStyle w:val="subsection"/>
      </w:pPr>
      <w:r w:rsidRPr="00E575D8">
        <w:tab/>
        <w:t>(6)</w:t>
      </w:r>
      <w:r w:rsidRPr="00E575D8">
        <w:tab/>
        <w:t xml:space="preserve">A notice under </w:t>
      </w:r>
      <w:r w:rsidR="00E575D8">
        <w:t>subsection (</w:t>
      </w:r>
      <w:r w:rsidRPr="00E575D8">
        <w:t>2) is not a legislative instrument.</w:t>
      </w:r>
    </w:p>
    <w:p w:rsidR="002D58C2" w:rsidRPr="00E575D8" w:rsidRDefault="002D58C2" w:rsidP="002D58C2">
      <w:pPr>
        <w:pStyle w:val="ActHead5"/>
      </w:pPr>
      <w:bookmarkStart w:id="191" w:name="_Toc30429426"/>
      <w:r w:rsidRPr="00E575D8">
        <w:rPr>
          <w:rStyle w:val="CharSectno"/>
        </w:rPr>
        <w:t>67DE</w:t>
      </w:r>
      <w:r w:rsidRPr="00E575D8">
        <w:t xml:space="preserve">  Indexed estimates and indexed actual incomes for members of couples</w:t>
      </w:r>
      <w:bookmarkEnd w:id="191"/>
    </w:p>
    <w:p w:rsidR="002D58C2" w:rsidRPr="00E575D8" w:rsidRDefault="002D58C2" w:rsidP="002D58C2">
      <w:pPr>
        <w:pStyle w:val="subsection"/>
      </w:pPr>
      <w:r w:rsidRPr="00E575D8">
        <w:tab/>
        <w:t>(1)</w:t>
      </w:r>
      <w:r w:rsidRPr="00E575D8">
        <w:tab/>
        <w:t>This section applies in relation to any individual who is a member of a couple.</w:t>
      </w:r>
    </w:p>
    <w:p w:rsidR="002D58C2" w:rsidRPr="00E575D8" w:rsidRDefault="002D58C2" w:rsidP="002D58C2">
      <w:pPr>
        <w:pStyle w:val="subsection"/>
      </w:pPr>
      <w:r w:rsidRPr="00E575D8">
        <w:tab/>
        <w:t>(2)</w:t>
      </w:r>
      <w:r w:rsidRPr="00E575D8">
        <w:tab/>
        <w:t>For the purposes of this Act or the Family Assistance Act, any reference to a determination under section</w:t>
      </w:r>
      <w:r w:rsidR="00E575D8">
        <w:t> </w:t>
      </w:r>
      <w:r w:rsidRPr="00E575D8">
        <w:t xml:space="preserve">67CD being made on the basis of an indexed estimate, or an indexed actual income, for an individual or stated in a notice, is affected by </w:t>
      </w:r>
      <w:r w:rsidR="00E575D8">
        <w:t>subsection (</w:t>
      </w:r>
      <w:r w:rsidRPr="00E575D8">
        <w:t>3).</w:t>
      </w:r>
    </w:p>
    <w:p w:rsidR="002D58C2" w:rsidRPr="00E575D8" w:rsidRDefault="002D58C2" w:rsidP="002D58C2">
      <w:pPr>
        <w:pStyle w:val="subsection"/>
      </w:pPr>
      <w:r w:rsidRPr="00E575D8">
        <w:tab/>
        <w:t>(3)</w:t>
      </w:r>
      <w:r w:rsidRPr="00E575D8">
        <w:tab/>
        <w:t>The reference is taken to be a reference to the determination being made on the basis of the indexed estimate, or the indexed actual income, for that individual or stated in that notice, combined with:</w:t>
      </w:r>
    </w:p>
    <w:p w:rsidR="002D58C2" w:rsidRPr="00E575D8" w:rsidRDefault="002D58C2" w:rsidP="002D58C2">
      <w:pPr>
        <w:pStyle w:val="paragraph"/>
      </w:pPr>
      <w:r w:rsidRPr="00E575D8">
        <w:tab/>
        <w:t>(a)</w:t>
      </w:r>
      <w:r w:rsidRPr="00E575D8">
        <w:tab/>
        <w:t>the indexed estimate or indexed actual income for the individual’s partner stated in a notice given to:</w:t>
      </w:r>
    </w:p>
    <w:p w:rsidR="002D58C2" w:rsidRPr="00E575D8" w:rsidRDefault="002D58C2" w:rsidP="002D58C2">
      <w:pPr>
        <w:pStyle w:val="paragraphsub"/>
      </w:pPr>
      <w:r w:rsidRPr="00E575D8">
        <w:tab/>
        <w:t>(i)</w:t>
      </w:r>
      <w:r w:rsidRPr="00E575D8">
        <w:tab/>
        <w:t>if the individual is the claimant for CCS or ACCS (grandparent)—the individual; or</w:t>
      </w:r>
    </w:p>
    <w:p w:rsidR="002D58C2" w:rsidRPr="00E575D8" w:rsidRDefault="002D58C2" w:rsidP="002D58C2">
      <w:pPr>
        <w:pStyle w:val="paragraphsub"/>
      </w:pPr>
      <w:r w:rsidRPr="00E575D8">
        <w:tab/>
        <w:t>(ii)</w:t>
      </w:r>
      <w:r w:rsidRPr="00E575D8">
        <w:tab/>
        <w:t>if the individual is the partner of the claimant—the individual’s partner;</w:t>
      </w:r>
    </w:p>
    <w:p w:rsidR="002D58C2" w:rsidRPr="00E575D8" w:rsidRDefault="002D58C2" w:rsidP="002D58C2">
      <w:pPr>
        <w:pStyle w:val="paragraph"/>
      </w:pPr>
      <w:r w:rsidRPr="00E575D8">
        <w:tab/>
      </w:r>
      <w:r w:rsidRPr="00E575D8">
        <w:tab/>
        <w:t>under subsection</w:t>
      </w:r>
      <w:r w:rsidR="00E575D8">
        <w:t> </w:t>
      </w:r>
      <w:r w:rsidRPr="00E575D8">
        <w:t>67DC(2) or 67DD(2) with the most recent start day that has arrived or passed; or</w:t>
      </w:r>
    </w:p>
    <w:p w:rsidR="002D58C2" w:rsidRPr="00E575D8" w:rsidRDefault="002D58C2" w:rsidP="002D58C2">
      <w:pPr>
        <w:pStyle w:val="paragraph"/>
      </w:pPr>
      <w:r w:rsidRPr="00E575D8">
        <w:tab/>
        <w:t>(b)</w:t>
      </w:r>
      <w:r w:rsidRPr="00E575D8">
        <w:tab/>
        <w:t xml:space="preserve">if there is no such indexed estimate or indexed actual income—a reasonable estimate of the adjusted taxable income of the individual’s partner (disregarding the effect of </w:t>
      </w:r>
      <w:r w:rsidR="0062480D" w:rsidRPr="00E575D8">
        <w:t>clause</w:t>
      </w:r>
      <w:r w:rsidR="00E575D8">
        <w:t> </w:t>
      </w:r>
      <w:r w:rsidR="0062480D" w:rsidRPr="00E575D8">
        <w:t>3AA</w:t>
      </w:r>
      <w:r w:rsidRPr="00E575D8">
        <w:t xml:space="preserve"> of Schedule</w:t>
      </w:r>
      <w:r w:rsidR="00E575D8">
        <w:t> </w:t>
      </w:r>
      <w:r w:rsidRPr="00E575D8">
        <w:t>3 to the Family Assistance Act) that has been given to the Secretary by the individual.</w:t>
      </w:r>
    </w:p>
    <w:p w:rsidR="002D58C2" w:rsidRPr="00E575D8" w:rsidRDefault="002D58C2" w:rsidP="00A86EF1">
      <w:pPr>
        <w:pStyle w:val="ActHead3"/>
        <w:pageBreakBefore/>
      </w:pPr>
      <w:bookmarkStart w:id="192" w:name="_Toc30429427"/>
      <w:r w:rsidRPr="00E575D8">
        <w:rPr>
          <w:rStyle w:val="CharDivNo"/>
        </w:rPr>
        <w:t>Division</w:t>
      </w:r>
      <w:r w:rsidR="00E575D8" w:rsidRPr="00E575D8">
        <w:rPr>
          <w:rStyle w:val="CharDivNo"/>
        </w:rPr>
        <w:t> </w:t>
      </w:r>
      <w:r w:rsidRPr="00E575D8">
        <w:rPr>
          <w:rStyle w:val="CharDivNo"/>
        </w:rPr>
        <w:t>5</w:t>
      </w:r>
      <w:r w:rsidRPr="00E575D8">
        <w:t>—</w:t>
      </w:r>
      <w:r w:rsidRPr="00E575D8">
        <w:rPr>
          <w:rStyle w:val="CharDivText"/>
        </w:rPr>
        <w:t>Payments</w:t>
      </w:r>
      <w:bookmarkEnd w:id="192"/>
    </w:p>
    <w:p w:rsidR="002D58C2" w:rsidRPr="00E575D8" w:rsidRDefault="002D58C2" w:rsidP="002D58C2">
      <w:pPr>
        <w:pStyle w:val="ActHead5"/>
      </w:pPr>
      <w:bookmarkStart w:id="193" w:name="_Toc30429428"/>
      <w:r w:rsidRPr="00E575D8">
        <w:rPr>
          <w:rStyle w:val="CharSectno"/>
        </w:rPr>
        <w:t>67EA</w:t>
      </w:r>
      <w:r w:rsidRPr="00E575D8">
        <w:t xml:space="preserve">  Simplified outline of this Division</w:t>
      </w:r>
      <w:bookmarkEnd w:id="193"/>
    </w:p>
    <w:p w:rsidR="002D58C2" w:rsidRPr="00E575D8" w:rsidRDefault="002D58C2" w:rsidP="002D58C2">
      <w:pPr>
        <w:pStyle w:val="SOText"/>
      </w:pPr>
      <w:r w:rsidRPr="00E575D8">
        <w:t>If an individual is entitled to be paid CCS or ACCS by fee reduction for sessions of care provided to a child in a week:</w:t>
      </w:r>
    </w:p>
    <w:p w:rsidR="002D58C2" w:rsidRPr="00E575D8" w:rsidRDefault="002D58C2" w:rsidP="002D58C2">
      <w:pPr>
        <w:pStyle w:val="SOPara"/>
      </w:pPr>
      <w:r w:rsidRPr="00E575D8">
        <w:tab/>
        <w:t>(a)</w:t>
      </w:r>
      <w:r w:rsidRPr="00E575D8">
        <w:tab/>
        <w:t>the Secretary pays the amount to the provider of the child care service (less a withholding amount in the case of CCS); and</w:t>
      </w:r>
    </w:p>
    <w:p w:rsidR="002D58C2" w:rsidRPr="00E575D8" w:rsidRDefault="002D58C2" w:rsidP="002D58C2">
      <w:pPr>
        <w:pStyle w:val="SOPara"/>
      </w:pPr>
      <w:r w:rsidRPr="00E575D8">
        <w:tab/>
        <w:t>(b)</w:t>
      </w:r>
      <w:r w:rsidRPr="00E575D8">
        <w:tab/>
        <w:t>the provider must pass on the amount to the individual within 14 days (whether as a fee reduction or in any other way). The provider’s obligation to pass on the amount is dealt with in section</w:t>
      </w:r>
      <w:r w:rsidR="00E575D8">
        <w:t> </w:t>
      </w:r>
      <w:r w:rsidRPr="00E575D8">
        <w:t>201A.</w:t>
      </w:r>
    </w:p>
    <w:p w:rsidR="002D58C2" w:rsidRPr="00E575D8" w:rsidRDefault="002D58C2" w:rsidP="002D58C2">
      <w:pPr>
        <w:pStyle w:val="SOText"/>
      </w:pPr>
      <w:r w:rsidRPr="00E575D8">
        <w:t>If the individual does not receive their full entitlement in this way, the entitlement is paid directly to them, though usually not until after the CCS reconciliation conditions are met.</w:t>
      </w:r>
    </w:p>
    <w:p w:rsidR="002D58C2" w:rsidRPr="00E575D8" w:rsidRDefault="002D58C2" w:rsidP="002D58C2">
      <w:pPr>
        <w:pStyle w:val="SOText"/>
      </w:pPr>
      <w:r w:rsidRPr="00E575D8">
        <w:t>Approved providers who are entitled to be paid ACCS (child wellbeing), and individuals who are entitled to be paid CCS or ACCS in substitution for an individual who has died, are paid their entitlements directly.</w:t>
      </w:r>
    </w:p>
    <w:p w:rsidR="002D58C2" w:rsidRPr="00E575D8" w:rsidRDefault="002D58C2" w:rsidP="002D58C2">
      <w:pPr>
        <w:pStyle w:val="ActHead5"/>
      </w:pPr>
      <w:bookmarkStart w:id="194" w:name="_Toc30429429"/>
      <w:r w:rsidRPr="00E575D8">
        <w:rPr>
          <w:rStyle w:val="CharSectno"/>
        </w:rPr>
        <w:t>67EB</w:t>
      </w:r>
      <w:r w:rsidRPr="00E575D8">
        <w:t xml:space="preserve">  Payments to providers of individuals’ entitlements to CCS or ACCS by fee reduction</w:t>
      </w:r>
      <w:bookmarkEnd w:id="194"/>
    </w:p>
    <w:p w:rsidR="002D58C2" w:rsidRPr="00E575D8" w:rsidRDefault="002D58C2" w:rsidP="002D58C2">
      <w:pPr>
        <w:pStyle w:val="subsection"/>
      </w:pPr>
      <w:r w:rsidRPr="00E575D8">
        <w:tab/>
        <w:t>(1)</w:t>
      </w:r>
      <w:r w:rsidRPr="00E575D8">
        <w:tab/>
        <w:t>If a fee reduction decision is made for an individual in relation to sessions of care provided by a child care service to a child, the Secretary must pay the fee reduction amount for the decision to the credit of a bank account nominated and maintained by the provider of the service.</w:t>
      </w:r>
    </w:p>
    <w:p w:rsidR="002D58C2" w:rsidRPr="00E575D8" w:rsidRDefault="002D58C2" w:rsidP="002D58C2">
      <w:pPr>
        <w:pStyle w:val="notetext"/>
      </w:pPr>
      <w:r w:rsidRPr="00E575D8">
        <w:t>Note:</w:t>
      </w:r>
      <w:r w:rsidRPr="00E575D8">
        <w:tab/>
        <w:t>However, the Secretary may instead pay the fee reduction amount directly to the individual (see subsection</w:t>
      </w:r>
      <w:r w:rsidR="00E575D8">
        <w:t> </w:t>
      </w:r>
      <w:r w:rsidRPr="00E575D8">
        <w:t>67EC(2)).</w:t>
      </w:r>
    </w:p>
    <w:p w:rsidR="002D58C2" w:rsidRPr="00E575D8" w:rsidRDefault="002D58C2" w:rsidP="002D58C2">
      <w:pPr>
        <w:pStyle w:val="subsection"/>
      </w:pPr>
      <w:r w:rsidRPr="00E575D8">
        <w:tab/>
        <w:t>(2)</w:t>
      </w:r>
      <w:r w:rsidRPr="00E575D8">
        <w:tab/>
        <w:t xml:space="preserve">The following table sets out the decisions that are </w:t>
      </w:r>
      <w:r w:rsidRPr="00E575D8">
        <w:rPr>
          <w:b/>
          <w:i/>
        </w:rPr>
        <w:t xml:space="preserve">fee reduction decisions </w:t>
      </w:r>
      <w:r w:rsidRPr="00E575D8">
        <w:t xml:space="preserve">and the amount that is the </w:t>
      </w:r>
      <w:r w:rsidRPr="00E575D8">
        <w:rPr>
          <w:b/>
          <w:i/>
        </w:rPr>
        <w:t xml:space="preserve">fee reduction amount </w:t>
      </w:r>
      <w:r w:rsidRPr="00E575D8">
        <w:t>for each such decision. A reference to a provider being given notice of a fee reduction decision</w:t>
      </w:r>
      <w:r w:rsidRPr="00E575D8">
        <w:rPr>
          <w:i/>
        </w:rPr>
        <w:t xml:space="preserve"> </w:t>
      </w:r>
      <w:r w:rsidRPr="00E575D8">
        <w:t>is a reference to the provider being given notice of the decision under the provision specified for the decision in the table.</w:t>
      </w:r>
    </w:p>
    <w:p w:rsidR="002D58C2" w:rsidRPr="00E575D8" w:rsidRDefault="002D58C2" w:rsidP="002D58C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534"/>
        <w:gridCol w:w="1420"/>
        <w:gridCol w:w="1420"/>
      </w:tblGrid>
      <w:tr w:rsidR="002D58C2" w:rsidRPr="00E575D8" w:rsidTr="002D58C2">
        <w:trPr>
          <w:cantSplit/>
          <w:tblHeader/>
        </w:trPr>
        <w:tc>
          <w:tcPr>
            <w:tcW w:w="7088" w:type="dxa"/>
            <w:gridSpan w:val="4"/>
            <w:tcBorders>
              <w:top w:val="single" w:sz="12" w:space="0" w:color="auto"/>
              <w:bottom w:val="single" w:sz="2" w:space="0" w:color="auto"/>
            </w:tcBorders>
            <w:shd w:val="clear" w:color="auto" w:fill="auto"/>
          </w:tcPr>
          <w:p w:rsidR="002D58C2" w:rsidRPr="00E575D8" w:rsidRDefault="002D58C2" w:rsidP="002D58C2">
            <w:pPr>
              <w:pStyle w:val="TableHeading"/>
            </w:pPr>
            <w:r w:rsidRPr="00E575D8">
              <w:t>Fee reduction decisions and fee reduction amounts</w:t>
            </w:r>
          </w:p>
        </w:tc>
      </w:tr>
      <w:tr w:rsidR="002D58C2" w:rsidRPr="00E575D8" w:rsidTr="002D58C2">
        <w:trPr>
          <w:cantSplit/>
          <w:tblHeader/>
        </w:trPr>
        <w:tc>
          <w:tcPr>
            <w:tcW w:w="714" w:type="dxa"/>
            <w:tcBorders>
              <w:top w:val="single" w:sz="2" w:space="0" w:color="auto"/>
              <w:bottom w:val="single" w:sz="12" w:space="0" w:color="auto"/>
            </w:tcBorders>
            <w:shd w:val="clear" w:color="auto" w:fill="auto"/>
          </w:tcPr>
          <w:p w:rsidR="002D58C2" w:rsidRPr="00E575D8" w:rsidRDefault="002D58C2" w:rsidP="002D58C2">
            <w:pPr>
              <w:pStyle w:val="TableHeading"/>
            </w:pPr>
            <w:r w:rsidRPr="00E575D8">
              <w:t>Item</w:t>
            </w:r>
          </w:p>
        </w:tc>
        <w:tc>
          <w:tcPr>
            <w:tcW w:w="3534" w:type="dxa"/>
            <w:tcBorders>
              <w:top w:val="single" w:sz="2" w:space="0" w:color="auto"/>
              <w:bottom w:val="single" w:sz="12" w:space="0" w:color="auto"/>
            </w:tcBorders>
            <w:shd w:val="clear" w:color="auto" w:fill="auto"/>
          </w:tcPr>
          <w:p w:rsidR="002D58C2" w:rsidRPr="00E575D8" w:rsidRDefault="002D58C2" w:rsidP="002D58C2">
            <w:pPr>
              <w:pStyle w:val="TableHeading"/>
            </w:pPr>
            <w:r w:rsidRPr="00E575D8">
              <w:t>Fee reduction decision</w:t>
            </w:r>
          </w:p>
        </w:tc>
        <w:tc>
          <w:tcPr>
            <w:tcW w:w="1420" w:type="dxa"/>
            <w:tcBorders>
              <w:top w:val="single" w:sz="2" w:space="0" w:color="auto"/>
              <w:bottom w:val="single" w:sz="12" w:space="0" w:color="auto"/>
            </w:tcBorders>
            <w:shd w:val="clear" w:color="auto" w:fill="auto"/>
          </w:tcPr>
          <w:p w:rsidR="002D58C2" w:rsidRPr="00E575D8" w:rsidRDefault="002D58C2" w:rsidP="002D58C2">
            <w:pPr>
              <w:pStyle w:val="TableHeading"/>
            </w:pPr>
            <w:r w:rsidRPr="00E575D8">
              <w:t>Fee reduction amount</w:t>
            </w:r>
          </w:p>
        </w:tc>
        <w:tc>
          <w:tcPr>
            <w:tcW w:w="1420" w:type="dxa"/>
            <w:tcBorders>
              <w:top w:val="single" w:sz="2" w:space="0" w:color="auto"/>
              <w:bottom w:val="single" w:sz="12" w:space="0" w:color="auto"/>
            </w:tcBorders>
            <w:shd w:val="clear" w:color="auto" w:fill="auto"/>
          </w:tcPr>
          <w:p w:rsidR="002D58C2" w:rsidRPr="00E575D8" w:rsidRDefault="002D58C2" w:rsidP="002D58C2">
            <w:pPr>
              <w:pStyle w:val="TableHeading"/>
            </w:pPr>
            <w:r w:rsidRPr="00E575D8">
              <w:t>Notice of the decision</w:t>
            </w:r>
          </w:p>
        </w:tc>
      </w:tr>
      <w:tr w:rsidR="002D58C2" w:rsidRPr="00E575D8" w:rsidTr="002D58C2">
        <w:trPr>
          <w:cantSplit/>
        </w:trPr>
        <w:tc>
          <w:tcPr>
            <w:tcW w:w="714" w:type="dxa"/>
            <w:tcBorders>
              <w:top w:val="single" w:sz="12" w:space="0" w:color="auto"/>
              <w:bottom w:val="single" w:sz="4" w:space="0" w:color="auto"/>
            </w:tcBorders>
            <w:shd w:val="clear" w:color="auto" w:fill="auto"/>
          </w:tcPr>
          <w:p w:rsidR="002D58C2" w:rsidRPr="00E575D8" w:rsidRDefault="002D58C2" w:rsidP="002D58C2">
            <w:pPr>
              <w:pStyle w:val="Tabletext"/>
            </w:pPr>
            <w:r w:rsidRPr="00E575D8">
              <w:t>1</w:t>
            </w:r>
          </w:p>
        </w:tc>
        <w:tc>
          <w:tcPr>
            <w:tcW w:w="3534" w:type="dxa"/>
            <w:tcBorders>
              <w:top w:val="single" w:sz="12" w:space="0" w:color="auto"/>
              <w:bottom w:val="single" w:sz="4" w:space="0" w:color="auto"/>
            </w:tcBorders>
            <w:shd w:val="clear" w:color="auto" w:fill="auto"/>
          </w:tcPr>
          <w:p w:rsidR="002D58C2" w:rsidRPr="00E575D8" w:rsidRDefault="002D58C2" w:rsidP="002D58C2">
            <w:pPr>
              <w:pStyle w:val="Tabletext"/>
            </w:pPr>
            <w:r w:rsidRPr="00E575D8">
              <w:t>a determination made under subsection</w:t>
            </w:r>
            <w:r w:rsidR="00E575D8">
              <w:t> </w:t>
            </w:r>
            <w:r w:rsidRPr="00E575D8">
              <w:t>67CD(2) of an amount of CCS the individual is entitled to be paid for sessions of care provided by a service to a child in a week, if made while the child is still enrolled for care by the service</w:t>
            </w:r>
          </w:p>
        </w:tc>
        <w:tc>
          <w:tcPr>
            <w:tcW w:w="1420" w:type="dxa"/>
            <w:tcBorders>
              <w:top w:val="single" w:sz="12" w:space="0" w:color="auto"/>
              <w:bottom w:val="single" w:sz="4" w:space="0" w:color="auto"/>
            </w:tcBorders>
            <w:shd w:val="clear" w:color="auto" w:fill="auto"/>
          </w:tcPr>
          <w:p w:rsidR="002D58C2" w:rsidRPr="00E575D8" w:rsidRDefault="002D58C2" w:rsidP="002D58C2">
            <w:pPr>
              <w:pStyle w:val="Tabletext"/>
            </w:pPr>
            <w:r w:rsidRPr="00E575D8">
              <w:t>the amount of CCS the individual is entitled to be paid less the withholding amount for the payment</w:t>
            </w:r>
          </w:p>
        </w:tc>
        <w:tc>
          <w:tcPr>
            <w:tcW w:w="1420" w:type="dxa"/>
            <w:tcBorders>
              <w:top w:val="single" w:sz="12" w:space="0" w:color="auto"/>
              <w:bottom w:val="single" w:sz="4" w:space="0" w:color="auto"/>
            </w:tcBorders>
            <w:shd w:val="clear" w:color="auto" w:fill="auto"/>
          </w:tcPr>
          <w:p w:rsidR="002D58C2" w:rsidRPr="00E575D8" w:rsidRDefault="002D58C2" w:rsidP="004766AF">
            <w:pPr>
              <w:pStyle w:val="Tabletext"/>
            </w:pPr>
            <w:r w:rsidRPr="00E575D8">
              <w:t>subsection</w:t>
            </w:r>
            <w:r w:rsidR="004766AF" w:rsidRPr="00E575D8">
              <w:br/>
            </w:r>
            <w:r w:rsidRPr="00E575D8">
              <w:t>67CE(4)</w:t>
            </w:r>
          </w:p>
        </w:tc>
      </w:tr>
      <w:tr w:rsidR="002D58C2" w:rsidRPr="00E575D8" w:rsidTr="002D58C2">
        <w:trPr>
          <w:cantSplit/>
        </w:trPr>
        <w:tc>
          <w:tcPr>
            <w:tcW w:w="714" w:type="dxa"/>
            <w:shd w:val="clear" w:color="auto" w:fill="auto"/>
          </w:tcPr>
          <w:p w:rsidR="002D58C2" w:rsidRPr="00E575D8" w:rsidRDefault="002D58C2" w:rsidP="002D58C2">
            <w:pPr>
              <w:pStyle w:val="Tabletext"/>
            </w:pPr>
            <w:r w:rsidRPr="00E575D8">
              <w:t>2</w:t>
            </w:r>
          </w:p>
        </w:tc>
        <w:tc>
          <w:tcPr>
            <w:tcW w:w="3534" w:type="dxa"/>
            <w:shd w:val="clear" w:color="auto" w:fill="auto"/>
          </w:tcPr>
          <w:p w:rsidR="002D58C2" w:rsidRPr="00E575D8" w:rsidRDefault="002D58C2" w:rsidP="002D58C2">
            <w:pPr>
              <w:pStyle w:val="Tabletext"/>
            </w:pPr>
            <w:r w:rsidRPr="00E575D8">
              <w:t>a determination made under subsection</w:t>
            </w:r>
            <w:r w:rsidR="00E575D8">
              <w:t> </w:t>
            </w:r>
            <w:r w:rsidRPr="00E575D8">
              <w:t>67CD(3), (4) or (6) of an amount of ACCS the individual is entitled to be paid for sessions of care provided by a service to a child in a week, if made while the child is still enrolled for care by the service</w:t>
            </w:r>
          </w:p>
        </w:tc>
        <w:tc>
          <w:tcPr>
            <w:tcW w:w="1420" w:type="dxa"/>
            <w:shd w:val="clear" w:color="auto" w:fill="auto"/>
          </w:tcPr>
          <w:p w:rsidR="002D58C2" w:rsidRPr="00E575D8" w:rsidRDefault="002D58C2" w:rsidP="002D58C2">
            <w:pPr>
              <w:pStyle w:val="Tabletext"/>
            </w:pPr>
            <w:r w:rsidRPr="00E575D8">
              <w:t>the amount of ACCS the individual is entitled to be paid</w:t>
            </w:r>
          </w:p>
        </w:tc>
        <w:tc>
          <w:tcPr>
            <w:tcW w:w="1420" w:type="dxa"/>
            <w:shd w:val="clear" w:color="auto" w:fill="auto"/>
          </w:tcPr>
          <w:p w:rsidR="002D58C2" w:rsidRPr="00E575D8" w:rsidRDefault="002D58C2" w:rsidP="004766AF">
            <w:pPr>
              <w:pStyle w:val="Tabletext"/>
            </w:pPr>
            <w:r w:rsidRPr="00E575D8">
              <w:t>subsection</w:t>
            </w:r>
            <w:r w:rsidR="004766AF" w:rsidRPr="00E575D8">
              <w:br/>
            </w:r>
            <w:r w:rsidRPr="00E575D8">
              <w:t>67CE(4)</w:t>
            </w:r>
          </w:p>
        </w:tc>
      </w:tr>
      <w:tr w:rsidR="002D58C2" w:rsidRPr="00E575D8" w:rsidTr="002D58C2">
        <w:trPr>
          <w:cantSplit/>
        </w:trPr>
        <w:tc>
          <w:tcPr>
            <w:tcW w:w="714" w:type="dxa"/>
            <w:shd w:val="clear" w:color="auto" w:fill="auto"/>
          </w:tcPr>
          <w:p w:rsidR="002D58C2" w:rsidRPr="00E575D8" w:rsidRDefault="002D58C2" w:rsidP="002D58C2">
            <w:pPr>
              <w:pStyle w:val="Tabletext"/>
            </w:pPr>
            <w:r w:rsidRPr="00E575D8">
              <w:t>3</w:t>
            </w:r>
          </w:p>
        </w:tc>
        <w:tc>
          <w:tcPr>
            <w:tcW w:w="3534" w:type="dxa"/>
            <w:shd w:val="clear" w:color="auto" w:fill="auto"/>
          </w:tcPr>
          <w:p w:rsidR="002D58C2" w:rsidRPr="00E575D8" w:rsidRDefault="002D58C2" w:rsidP="002D58C2">
            <w:pPr>
              <w:pStyle w:val="Tabletext"/>
            </w:pPr>
            <w:r w:rsidRPr="00E575D8">
              <w:t>a decision on review under Part</w:t>
            </w:r>
            <w:r w:rsidR="00E575D8">
              <w:t> </w:t>
            </w:r>
            <w:r w:rsidRPr="00E575D8">
              <w:t>5 of this Act or under the AAT Act that has the effect that the amount of CCS an individual is entitled to be paid for sessions of care provided by a service to a child in a week in a CCS fortnight is increased (including from nil), if the decision is made:</w:t>
            </w:r>
          </w:p>
          <w:p w:rsidR="002D58C2" w:rsidRPr="00E575D8" w:rsidRDefault="002D58C2" w:rsidP="002D58C2">
            <w:pPr>
              <w:pStyle w:val="Tablea"/>
            </w:pPr>
            <w:r w:rsidRPr="00E575D8">
              <w:t>(a) before the individual meets the CCS reconciliation conditions for the income year in which the CCS fortnight starts; and</w:t>
            </w:r>
          </w:p>
          <w:p w:rsidR="002D58C2" w:rsidRPr="00E575D8" w:rsidRDefault="002D58C2" w:rsidP="002D58C2">
            <w:pPr>
              <w:pStyle w:val="Tablea"/>
            </w:pPr>
            <w:r w:rsidRPr="00E575D8">
              <w:t>(b) while the child is still enrolled for care by the service</w:t>
            </w:r>
          </w:p>
        </w:tc>
        <w:tc>
          <w:tcPr>
            <w:tcW w:w="1420" w:type="dxa"/>
            <w:shd w:val="clear" w:color="auto" w:fill="auto"/>
          </w:tcPr>
          <w:p w:rsidR="002D58C2" w:rsidRPr="00E575D8" w:rsidRDefault="002D58C2" w:rsidP="002D58C2">
            <w:pPr>
              <w:pStyle w:val="Tabletext"/>
            </w:pPr>
            <w:r w:rsidRPr="00E575D8">
              <w:t>the amount by which the entitlement is increased, less the withholding amount for the payment</w:t>
            </w:r>
          </w:p>
        </w:tc>
        <w:tc>
          <w:tcPr>
            <w:tcW w:w="1420" w:type="dxa"/>
            <w:shd w:val="clear" w:color="auto" w:fill="auto"/>
          </w:tcPr>
          <w:p w:rsidR="002D58C2" w:rsidRPr="00E575D8" w:rsidRDefault="002D58C2" w:rsidP="002D58C2">
            <w:pPr>
              <w:pStyle w:val="Tabletext"/>
            </w:pPr>
            <w:r w:rsidRPr="00E575D8">
              <w:t>subsection</w:t>
            </w:r>
            <w:r w:rsidRPr="00E575D8">
              <w:br/>
              <w:t>106A(2) or 109B(2A) or section</w:t>
            </w:r>
            <w:r w:rsidR="00E575D8">
              <w:t> </w:t>
            </w:r>
            <w:r w:rsidRPr="00E575D8">
              <w:t>136</w:t>
            </w:r>
          </w:p>
        </w:tc>
      </w:tr>
      <w:tr w:rsidR="002D58C2" w:rsidRPr="00E575D8" w:rsidTr="002D58C2">
        <w:trPr>
          <w:cantSplit/>
        </w:trPr>
        <w:tc>
          <w:tcPr>
            <w:tcW w:w="714" w:type="dxa"/>
            <w:tcBorders>
              <w:bottom w:val="single" w:sz="12" w:space="0" w:color="auto"/>
            </w:tcBorders>
            <w:shd w:val="clear" w:color="auto" w:fill="auto"/>
          </w:tcPr>
          <w:p w:rsidR="002D58C2" w:rsidRPr="00E575D8" w:rsidRDefault="002D58C2" w:rsidP="002D58C2">
            <w:pPr>
              <w:pStyle w:val="Tabletext"/>
            </w:pPr>
            <w:r w:rsidRPr="00E575D8">
              <w:t>4</w:t>
            </w:r>
          </w:p>
        </w:tc>
        <w:tc>
          <w:tcPr>
            <w:tcW w:w="3534" w:type="dxa"/>
            <w:tcBorders>
              <w:bottom w:val="single" w:sz="12" w:space="0" w:color="auto"/>
            </w:tcBorders>
            <w:shd w:val="clear" w:color="auto" w:fill="auto"/>
          </w:tcPr>
          <w:p w:rsidR="002D58C2" w:rsidRPr="00E575D8" w:rsidRDefault="002D58C2" w:rsidP="002D58C2">
            <w:pPr>
              <w:pStyle w:val="Tabletext"/>
            </w:pPr>
            <w:r w:rsidRPr="00E575D8">
              <w:t>a decision on review under Part</w:t>
            </w:r>
            <w:r w:rsidR="00E575D8">
              <w:t> </w:t>
            </w:r>
            <w:r w:rsidRPr="00E575D8">
              <w:t>5 of this Act or under the AAT Act that has the effect that the amount of ACCS an individual is entitled to be paid for sessions of care provided by a service to a child in a week in a CCS fortnight is increased (including from nil), if the decision is made:</w:t>
            </w:r>
          </w:p>
          <w:p w:rsidR="002D58C2" w:rsidRPr="00E575D8" w:rsidRDefault="002D58C2" w:rsidP="002D58C2">
            <w:pPr>
              <w:pStyle w:val="Tablea"/>
            </w:pPr>
            <w:r w:rsidRPr="00E575D8">
              <w:t>(a) before the individual meets the CCS reconciliation conditions for the income year in which the CCS fortnight starts; and</w:t>
            </w:r>
          </w:p>
          <w:p w:rsidR="002D58C2" w:rsidRPr="00E575D8" w:rsidRDefault="002D58C2" w:rsidP="002D58C2">
            <w:pPr>
              <w:pStyle w:val="Tablea"/>
            </w:pPr>
            <w:r w:rsidRPr="00E575D8">
              <w:t>(b) while the child is still enrolled for care by the service</w:t>
            </w:r>
          </w:p>
        </w:tc>
        <w:tc>
          <w:tcPr>
            <w:tcW w:w="1420" w:type="dxa"/>
            <w:tcBorders>
              <w:bottom w:val="single" w:sz="12" w:space="0" w:color="auto"/>
            </w:tcBorders>
            <w:shd w:val="clear" w:color="auto" w:fill="auto"/>
          </w:tcPr>
          <w:p w:rsidR="002D58C2" w:rsidRPr="00E575D8" w:rsidRDefault="002D58C2" w:rsidP="002D58C2">
            <w:pPr>
              <w:pStyle w:val="Tabletext"/>
            </w:pPr>
            <w:r w:rsidRPr="00E575D8">
              <w:t>the amount by which the entitlement is increased</w:t>
            </w:r>
          </w:p>
        </w:tc>
        <w:tc>
          <w:tcPr>
            <w:tcW w:w="1420" w:type="dxa"/>
            <w:tcBorders>
              <w:bottom w:val="single" w:sz="12" w:space="0" w:color="auto"/>
            </w:tcBorders>
            <w:shd w:val="clear" w:color="auto" w:fill="auto"/>
          </w:tcPr>
          <w:p w:rsidR="002D58C2" w:rsidRPr="00E575D8" w:rsidRDefault="002D58C2" w:rsidP="002D58C2">
            <w:pPr>
              <w:pStyle w:val="Tabletext"/>
            </w:pPr>
            <w:r w:rsidRPr="00E575D8">
              <w:t>subsection</w:t>
            </w:r>
            <w:r w:rsidRPr="00E575D8">
              <w:br/>
              <w:t>106A(2) or 109B(2A) or section</w:t>
            </w:r>
            <w:r w:rsidR="00E575D8">
              <w:t> </w:t>
            </w:r>
            <w:r w:rsidRPr="00E575D8">
              <w:t>136</w:t>
            </w:r>
          </w:p>
        </w:tc>
      </w:tr>
    </w:tbl>
    <w:p w:rsidR="002D58C2" w:rsidRPr="00E575D8" w:rsidRDefault="002D58C2" w:rsidP="002D58C2">
      <w:pPr>
        <w:pStyle w:val="Tabletext"/>
      </w:pPr>
    </w:p>
    <w:p w:rsidR="002D58C2" w:rsidRPr="00E575D8" w:rsidRDefault="002D58C2" w:rsidP="002D58C2">
      <w:pPr>
        <w:pStyle w:val="subsection"/>
      </w:pPr>
      <w:r w:rsidRPr="00E575D8">
        <w:tab/>
        <w:t>(3)</w:t>
      </w:r>
      <w:r w:rsidRPr="00E575D8">
        <w:tab/>
        <w:t xml:space="preserve">The </w:t>
      </w:r>
      <w:r w:rsidRPr="00E575D8">
        <w:rPr>
          <w:b/>
          <w:i/>
        </w:rPr>
        <w:t>withholding amount</w:t>
      </w:r>
      <w:r w:rsidRPr="00E575D8">
        <w:t>, for a payment, is the following percentage of the payment:</w:t>
      </w:r>
    </w:p>
    <w:p w:rsidR="002D58C2" w:rsidRPr="00E575D8" w:rsidRDefault="002D58C2" w:rsidP="002D58C2">
      <w:pPr>
        <w:pStyle w:val="paragraph"/>
      </w:pPr>
      <w:r w:rsidRPr="00E575D8">
        <w:tab/>
        <w:t>(a)</w:t>
      </w:r>
      <w:r w:rsidRPr="00E575D8">
        <w:tab/>
        <w:t>10%;</w:t>
      </w:r>
    </w:p>
    <w:p w:rsidR="002D58C2" w:rsidRPr="00E575D8" w:rsidRDefault="002D58C2" w:rsidP="002D58C2">
      <w:pPr>
        <w:pStyle w:val="paragraph"/>
      </w:pPr>
      <w:r w:rsidRPr="00E575D8">
        <w:tab/>
        <w:t>(b)</w:t>
      </w:r>
      <w:r w:rsidRPr="00E575D8">
        <w:tab/>
        <w:t xml:space="preserve">if the Minister’s rules prescribe a different percentage and </w:t>
      </w:r>
      <w:r w:rsidR="00E575D8">
        <w:t>paragraph (</w:t>
      </w:r>
      <w:r w:rsidRPr="00E575D8">
        <w:t>c) does not apply—the prescribed percentage;</w:t>
      </w:r>
    </w:p>
    <w:p w:rsidR="002D58C2" w:rsidRPr="00E575D8" w:rsidRDefault="002D58C2" w:rsidP="002D58C2">
      <w:pPr>
        <w:pStyle w:val="paragraph"/>
      </w:pPr>
      <w:r w:rsidRPr="00E575D8">
        <w:tab/>
        <w:t>(c)</w:t>
      </w:r>
      <w:r w:rsidRPr="00E575D8">
        <w:tab/>
        <w:t xml:space="preserve">if a determination made under </w:t>
      </w:r>
      <w:r w:rsidR="00E575D8">
        <w:t>subsection (</w:t>
      </w:r>
      <w:r w:rsidRPr="00E575D8">
        <w:t>4) applies to the individual—the percentage specified in the determination.</w:t>
      </w:r>
    </w:p>
    <w:p w:rsidR="002D58C2" w:rsidRPr="00E575D8" w:rsidRDefault="002D58C2" w:rsidP="002D58C2">
      <w:pPr>
        <w:pStyle w:val="subsection"/>
      </w:pPr>
      <w:r w:rsidRPr="00E575D8">
        <w:tab/>
        <w:t>(4)</w:t>
      </w:r>
      <w:r w:rsidRPr="00E575D8">
        <w:tab/>
        <w:t xml:space="preserve">The Secretary may make a determination specifying a percentage for an individual for the purposes of </w:t>
      </w:r>
      <w:r w:rsidR="00E575D8">
        <w:t>paragraph (</w:t>
      </w:r>
      <w:r w:rsidRPr="00E575D8">
        <w:t>3)(c), if the Secretary is satisfied that the percentage is appropriate to manage a debt that has been or might be incurred by the individual under Part</w:t>
      </w:r>
      <w:r w:rsidR="00E575D8">
        <w:t> </w:t>
      </w:r>
      <w:r w:rsidRPr="00E575D8">
        <w:t>4.</w:t>
      </w:r>
    </w:p>
    <w:p w:rsidR="002D58C2" w:rsidRPr="00E575D8" w:rsidRDefault="002D58C2" w:rsidP="002D58C2">
      <w:pPr>
        <w:pStyle w:val="subsection"/>
      </w:pPr>
      <w:r w:rsidRPr="00E575D8">
        <w:tab/>
        <w:t>(5)</w:t>
      </w:r>
      <w:r w:rsidRPr="00E575D8">
        <w:tab/>
        <w:t xml:space="preserve">A determination made under </w:t>
      </w:r>
      <w:r w:rsidR="00E575D8">
        <w:t>subsection (</w:t>
      </w:r>
      <w:r w:rsidRPr="00E575D8">
        <w:t>4) is not a legislative instrument.</w:t>
      </w:r>
    </w:p>
    <w:p w:rsidR="002D58C2" w:rsidRPr="00E575D8" w:rsidRDefault="002D58C2" w:rsidP="002D58C2">
      <w:pPr>
        <w:pStyle w:val="subsection"/>
      </w:pPr>
      <w:r w:rsidRPr="00E575D8">
        <w:tab/>
        <w:t>(6)</w:t>
      </w:r>
      <w:r w:rsidRPr="00E575D8">
        <w:tab/>
        <w:t>This section is subject to:</w:t>
      </w:r>
    </w:p>
    <w:p w:rsidR="002D58C2" w:rsidRPr="00E575D8" w:rsidRDefault="002D58C2" w:rsidP="002D58C2">
      <w:pPr>
        <w:pStyle w:val="paragraph"/>
      </w:pPr>
      <w:r w:rsidRPr="00E575D8">
        <w:tab/>
        <w:t>(a)</w:t>
      </w:r>
      <w:r w:rsidRPr="00E575D8">
        <w:tab/>
        <w:t>subsection</w:t>
      </w:r>
      <w:r w:rsidR="00E575D8">
        <w:t> </w:t>
      </w:r>
      <w:r w:rsidRPr="00E575D8">
        <w:t>67EC(2) (direct payment to individuals); and</w:t>
      </w:r>
    </w:p>
    <w:p w:rsidR="002D58C2" w:rsidRPr="00E575D8" w:rsidRDefault="002D58C2" w:rsidP="002D58C2">
      <w:pPr>
        <w:pStyle w:val="paragraph"/>
      </w:pPr>
      <w:r w:rsidRPr="00E575D8">
        <w:tab/>
        <w:t>(b)</w:t>
      </w:r>
      <w:r w:rsidRPr="00E575D8">
        <w:tab/>
        <w:t>Part</w:t>
      </w:r>
      <w:r w:rsidR="00E575D8">
        <w:t> </w:t>
      </w:r>
      <w:r w:rsidRPr="00E575D8">
        <w:t>4 (overpayments and debt recovery); and</w:t>
      </w:r>
    </w:p>
    <w:p w:rsidR="002D58C2" w:rsidRPr="00E575D8" w:rsidRDefault="002D58C2" w:rsidP="002D58C2">
      <w:pPr>
        <w:pStyle w:val="paragraph"/>
      </w:pPr>
      <w:r w:rsidRPr="00E575D8">
        <w:tab/>
        <w:t>(c)</w:t>
      </w:r>
      <w:r w:rsidRPr="00E575D8">
        <w:tab/>
        <w:t>paragraph</w:t>
      </w:r>
      <w:r w:rsidR="00E575D8">
        <w:t> </w:t>
      </w:r>
      <w:r w:rsidRPr="00E575D8">
        <w:t>195H(1)(f) (suspension of payments); and</w:t>
      </w:r>
    </w:p>
    <w:p w:rsidR="002D58C2" w:rsidRPr="00E575D8" w:rsidRDefault="002D58C2" w:rsidP="002D58C2">
      <w:pPr>
        <w:pStyle w:val="paragraph"/>
      </w:pPr>
      <w:r w:rsidRPr="00E575D8">
        <w:tab/>
        <w:t>(d)</w:t>
      </w:r>
      <w:r w:rsidRPr="00E575D8">
        <w:tab/>
        <w:t>section</w:t>
      </w:r>
      <w:r w:rsidR="00E575D8">
        <w:t> </w:t>
      </w:r>
      <w:r w:rsidRPr="00E575D8">
        <w:t>205B (setting off business continuity payments).</w:t>
      </w:r>
    </w:p>
    <w:p w:rsidR="002D58C2" w:rsidRPr="00E575D8" w:rsidRDefault="002D58C2" w:rsidP="002D58C2">
      <w:pPr>
        <w:pStyle w:val="ActHead5"/>
      </w:pPr>
      <w:bookmarkStart w:id="195" w:name="_Toc30429430"/>
      <w:r w:rsidRPr="00E575D8">
        <w:rPr>
          <w:rStyle w:val="CharSectno"/>
        </w:rPr>
        <w:t>67EC</w:t>
      </w:r>
      <w:r w:rsidRPr="00E575D8">
        <w:t xml:space="preserve">  Payment directly to individuals of entitlements to CCS or ACCS</w:t>
      </w:r>
      <w:bookmarkEnd w:id="195"/>
    </w:p>
    <w:p w:rsidR="002D58C2" w:rsidRPr="00E575D8" w:rsidRDefault="002D58C2" w:rsidP="002D58C2">
      <w:pPr>
        <w:pStyle w:val="SubsectionHead"/>
      </w:pPr>
      <w:r w:rsidRPr="00E575D8">
        <w:t>Before CCS reconciliation conditions met</w:t>
      </w:r>
    </w:p>
    <w:p w:rsidR="002D58C2" w:rsidRPr="00E575D8" w:rsidRDefault="002D58C2" w:rsidP="002D58C2">
      <w:pPr>
        <w:pStyle w:val="subsection"/>
      </w:pPr>
      <w:r w:rsidRPr="00E575D8">
        <w:tab/>
        <w:t>(1)</w:t>
      </w:r>
      <w:r w:rsidRPr="00E575D8">
        <w:tab/>
        <w:t>If:</w:t>
      </w:r>
    </w:p>
    <w:p w:rsidR="002D58C2" w:rsidRPr="00E575D8" w:rsidRDefault="002D58C2" w:rsidP="002D58C2">
      <w:pPr>
        <w:pStyle w:val="paragraph"/>
      </w:pPr>
      <w:r w:rsidRPr="00E575D8">
        <w:tab/>
        <w:t>(a)</w:t>
      </w:r>
      <w:r w:rsidRPr="00E575D8">
        <w:tab/>
        <w:t>a decision is made for an individual in relation to sessions of care provided by an approved child care service to a child; and</w:t>
      </w:r>
    </w:p>
    <w:p w:rsidR="002D58C2" w:rsidRPr="00E575D8" w:rsidRDefault="002D58C2" w:rsidP="002D58C2">
      <w:pPr>
        <w:pStyle w:val="paragraph"/>
      </w:pPr>
      <w:r w:rsidRPr="00E575D8">
        <w:tab/>
        <w:t>(b)</w:t>
      </w:r>
      <w:r w:rsidRPr="00E575D8">
        <w:tab/>
        <w:t>the decision would be a fee reduction decision except that the child is not enrolled for care by the service when the decision is made;</w:t>
      </w:r>
    </w:p>
    <w:p w:rsidR="002D58C2" w:rsidRPr="00E575D8" w:rsidRDefault="002D58C2" w:rsidP="002D58C2">
      <w:pPr>
        <w:pStyle w:val="subsection2"/>
      </w:pPr>
      <w:r w:rsidRPr="00E575D8">
        <w:t xml:space="preserve">the Secretary must pay the amount that would have been the fee reduction amount for the decision, in accordance with </w:t>
      </w:r>
      <w:r w:rsidR="00E575D8">
        <w:t>subsection (</w:t>
      </w:r>
      <w:r w:rsidRPr="00E575D8">
        <w:t>5):</w:t>
      </w:r>
    </w:p>
    <w:p w:rsidR="002D58C2" w:rsidRPr="00E575D8" w:rsidRDefault="002D58C2" w:rsidP="002D58C2">
      <w:pPr>
        <w:pStyle w:val="paragraph"/>
      </w:pPr>
      <w:r w:rsidRPr="00E575D8">
        <w:tab/>
        <w:t>(c)</w:t>
      </w:r>
      <w:r w:rsidRPr="00E575D8">
        <w:tab/>
        <w:t>directly to the individual; or</w:t>
      </w:r>
    </w:p>
    <w:p w:rsidR="002D58C2" w:rsidRPr="00E575D8" w:rsidRDefault="002D58C2" w:rsidP="002D58C2">
      <w:pPr>
        <w:pStyle w:val="paragraph"/>
      </w:pPr>
      <w:r w:rsidRPr="00E575D8">
        <w:tab/>
        <w:t>(d)</w:t>
      </w:r>
      <w:r w:rsidRPr="00E575D8">
        <w:tab/>
        <w:t>if the Secretary considers it appropriate—to another person:</w:t>
      </w:r>
    </w:p>
    <w:p w:rsidR="002D58C2" w:rsidRPr="00E575D8" w:rsidRDefault="002D58C2" w:rsidP="002D58C2">
      <w:pPr>
        <w:pStyle w:val="paragraphsub"/>
      </w:pPr>
      <w:r w:rsidRPr="00E575D8">
        <w:tab/>
        <w:t>(i)</w:t>
      </w:r>
      <w:r w:rsidRPr="00E575D8">
        <w:tab/>
        <w:t>on the individual’s behalf; or</w:t>
      </w:r>
    </w:p>
    <w:p w:rsidR="002D58C2" w:rsidRPr="00E575D8" w:rsidRDefault="002D58C2" w:rsidP="002D58C2">
      <w:pPr>
        <w:pStyle w:val="paragraphsub"/>
      </w:pPr>
      <w:r w:rsidRPr="00E575D8">
        <w:tab/>
        <w:t>(ii)</w:t>
      </w:r>
      <w:r w:rsidRPr="00E575D8">
        <w:tab/>
        <w:t>to discharge or set off an obligation of the individual to the other person.</w:t>
      </w:r>
    </w:p>
    <w:p w:rsidR="002D58C2" w:rsidRPr="00E575D8" w:rsidRDefault="002D58C2" w:rsidP="002D58C2">
      <w:pPr>
        <w:pStyle w:val="subsection"/>
      </w:pPr>
      <w:r w:rsidRPr="00E575D8">
        <w:tab/>
        <w:t>(2)</w:t>
      </w:r>
      <w:r w:rsidRPr="00E575D8">
        <w:tab/>
        <w:t>If:</w:t>
      </w:r>
    </w:p>
    <w:p w:rsidR="002D58C2" w:rsidRPr="00E575D8" w:rsidRDefault="002D58C2" w:rsidP="002D58C2">
      <w:pPr>
        <w:pStyle w:val="paragraph"/>
      </w:pPr>
      <w:r w:rsidRPr="00E575D8">
        <w:tab/>
        <w:t>(a)</w:t>
      </w:r>
      <w:r w:rsidRPr="00E575D8">
        <w:tab/>
        <w:t>a fee reduction decision is made for an individual in relation to sessions of care provided by an approved child care service to a child; and</w:t>
      </w:r>
    </w:p>
    <w:p w:rsidR="002D58C2" w:rsidRPr="00E575D8" w:rsidRDefault="002D58C2" w:rsidP="002D58C2">
      <w:pPr>
        <w:pStyle w:val="paragraph"/>
      </w:pPr>
      <w:r w:rsidRPr="00E575D8">
        <w:tab/>
        <w:t>(b)</w:t>
      </w:r>
      <w:r w:rsidRPr="00E575D8">
        <w:tab/>
        <w:t>the Secretary considers that it is appropriate in the circumstances;</w:t>
      </w:r>
    </w:p>
    <w:p w:rsidR="002D58C2" w:rsidRPr="00E575D8" w:rsidRDefault="002D58C2" w:rsidP="002D58C2">
      <w:pPr>
        <w:pStyle w:val="subsection2"/>
      </w:pPr>
      <w:r w:rsidRPr="00E575D8">
        <w:t xml:space="preserve">the Secretary may pay the fee reduction amount directly to the individual in accordance with </w:t>
      </w:r>
      <w:r w:rsidR="00E575D8">
        <w:t>subsection (</w:t>
      </w:r>
      <w:r w:rsidRPr="00E575D8">
        <w:t>5) instead of under subsection</w:t>
      </w:r>
      <w:r w:rsidR="00E575D8">
        <w:t> </w:t>
      </w:r>
      <w:r w:rsidRPr="00E575D8">
        <w:t>67EB(1) (payment to credit of approved provider’s bank account).</w:t>
      </w:r>
    </w:p>
    <w:p w:rsidR="002D58C2" w:rsidRPr="00E575D8" w:rsidRDefault="002D58C2" w:rsidP="002D58C2">
      <w:pPr>
        <w:pStyle w:val="SubsectionHead"/>
      </w:pPr>
      <w:r w:rsidRPr="00E575D8">
        <w:t>Fee reduction amounts not passed on</w:t>
      </w:r>
    </w:p>
    <w:p w:rsidR="002D58C2" w:rsidRPr="00E575D8" w:rsidRDefault="002D58C2" w:rsidP="002D58C2">
      <w:pPr>
        <w:pStyle w:val="subsection"/>
      </w:pPr>
      <w:r w:rsidRPr="00E575D8">
        <w:tab/>
        <w:t>(3)</w:t>
      </w:r>
      <w:r w:rsidRPr="00E575D8">
        <w:tab/>
        <w:t>If a provider:</w:t>
      </w:r>
    </w:p>
    <w:p w:rsidR="002D58C2" w:rsidRPr="00E575D8" w:rsidRDefault="002D58C2" w:rsidP="002D58C2">
      <w:pPr>
        <w:pStyle w:val="paragraph"/>
      </w:pPr>
      <w:r w:rsidRPr="00E575D8">
        <w:tab/>
        <w:t>(a)</w:t>
      </w:r>
      <w:r w:rsidRPr="00E575D8">
        <w:tab/>
        <w:t>remits a fee reduction amount to the Secretary in accordance with paragraph</w:t>
      </w:r>
      <w:r w:rsidR="00E575D8">
        <w:t> </w:t>
      </w:r>
      <w:r w:rsidRPr="00E575D8">
        <w:t>201A(1)(b); or</w:t>
      </w:r>
    </w:p>
    <w:p w:rsidR="002D58C2" w:rsidRPr="00E575D8" w:rsidRDefault="002D58C2" w:rsidP="002D58C2">
      <w:pPr>
        <w:pStyle w:val="paragraph"/>
      </w:pPr>
      <w:r w:rsidRPr="00E575D8">
        <w:tab/>
        <w:t>(b)</w:t>
      </w:r>
      <w:r w:rsidRPr="00E575D8">
        <w:tab/>
        <w:t>incurs a debt to the Commonwealth under section</w:t>
      </w:r>
      <w:r w:rsidR="00E575D8">
        <w:t> </w:t>
      </w:r>
      <w:r w:rsidRPr="00E575D8">
        <w:t>71D in relation to a fee reduction amount;</w:t>
      </w:r>
    </w:p>
    <w:p w:rsidR="002D58C2" w:rsidRPr="00E575D8" w:rsidRDefault="002D58C2" w:rsidP="002D58C2">
      <w:pPr>
        <w:pStyle w:val="subsection2"/>
      </w:pPr>
      <w:r w:rsidRPr="00E575D8">
        <w:t xml:space="preserve">the Secretary may pay the fee reduction amount directly to the individual in accordance with </w:t>
      </w:r>
      <w:r w:rsidR="00E575D8">
        <w:t>subsection (</w:t>
      </w:r>
      <w:r w:rsidRPr="00E575D8">
        <w:t>5).</w:t>
      </w:r>
    </w:p>
    <w:p w:rsidR="002D58C2" w:rsidRPr="00E575D8" w:rsidRDefault="002D58C2" w:rsidP="002D58C2">
      <w:pPr>
        <w:pStyle w:val="SubsectionHead"/>
      </w:pPr>
      <w:r w:rsidRPr="00E575D8">
        <w:t>After CCS reconciliation conditions met</w:t>
      </w:r>
    </w:p>
    <w:p w:rsidR="002D58C2" w:rsidRPr="00E575D8" w:rsidRDefault="002D58C2" w:rsidP="002D58C2">
      <w:pPr>
        <w:pStyle w:val="subsection"/>
      </w:pPr>
      <w:r w:rsidRPr="00E575D8">
        <w:tab/>
        <w:t>(4)</w:t>
      </w:r>
      <w:r w:rsidRPr="00E575D8">
        <w:tab/>
        <w:t>If:</w:t>
      </w:r>
    </w:p>
    <w:p w:rsidR="002D58C2" w:rsidRPr="00E575D8" w:rsidRDefault="002D58C2" w:rsidP="002D58C2">
      <w:pPr>
        <w:pStyle w:val="paragraph"/>
      </w:pPr>
      <w:r w:rsidRPr="00E575D8">
        <w:tab/>
        <w:t>(a)</w:t>
      </w:r>
      <w:r w:rsidRPr="00E575D8">
        <w:tab/>
        <w:t xml:space="preserve">an individual is entitled to be paid CCS or ACCS by fee reduction for sessions of care provided by an approved child care service in CCS fortnights starting in an income year (the </w:t>
      </w:r>
      <w:r w:rsidRPr="00E575D8">
        <w:rPr>
          <w:b/>
          <w:i/>
        </w:rPr>
        <w:t>relevant income year</w:t>
      </w:r>
      <w:r w:rsidRPr="00E575D8">
        <w:t>); and</w:t>
      </w:r>
    </w:p>
    <w:p w:rsidR="002D58C2" w:rsidRPr="00E575D8" w:rsidRDefault="002D58C2" w:rsidP="002D58C2">
      <w:pPr>
        <w:pStyle w:val="paragraph"/>
      </w:pPr>
      <w:r w:rsidRPr="00E575D8">
        <w:tab/>
        <w:t>(b)</w:t>
      </w:r>
      <w:r w:rsidRPr="00E575D8">
        <w:tab/>
        <w:t>the individual meets the CCS reconciliation conditions for the relevant income year no later than the second deadline for the relevant income year; and</w:t>
      </w:r>
    </w:p>
    <w:p w:rsidR="002D58C2" w:rsidRPr="00E575D8" w:rsidRDefault="002D58C2" w:rsidP="002D58C2">
      <w:pPr>
        <w:pStyle w:val="paragraph"/>
      </w:pPr>
      <w:r w:rsidRPr="00E575D8">
        <w:tab/>
        <w:t>(c)</w:t>
      </w:r>
      <w:r w:rsidRPr="00E575D8">
        <w:tab/>
        <w:t>the total of the fee reduction amounts passed on by the provider of the service to the individual under section</w:t>
      </w:r>
      <w:r w:rsidR="00E575D8">
        <w:t> </w:t>
      </w:r>
      <w:r w:rsidRPr="00E575D8">
        <w:t>201A, for fee reduction decisions for weeks in CCS fortnights starting in the relevant income year, is less than the total amount of CCS or ACCS the individual is entitled to be paid for those weeks;</w:t>
      </w:r>
    </w:p>
    <w:p w:rsidR="002D58C2" w:rsidRPr="00E575D8" w:rsidRDefault="002D58C2" w:rsidP="002D58C2">
      <w:pPr>
        <w:pStyle w:val="subsection2"/>
      </w:pPr>
      <w:r w:rsidRPr="00E575D8">
        <w:t xml:space="preserve">the Secretary must pay so much of the difference as has not already been paid under </w:t>
      </w:r>
      <w:r w:rsidR="00E575D8">
        <w:t>subsection (</w:t>
      </w:r>
      <w:r w:rsidRPr="00E575D8">
        <w:t xml:space="preserve">1), (2) or (3) to the individual under </w:t>
      </w:r>
      <w:r w:rsidR="00E575D8">
        <w:t>subsection (</w:t>
      </w:r>
      <w:r w:rsidRPr="00E575D8">
        <w:t>5).</w:t>
      </w:r>
    </w:p>
    <w:p w:rsidR="002D58C2" w:rsidRPr="00E575D8" w:rsidRDefault="002D58C2" w:rsidP="002D58C2">
      <w:pPr>
        <w:pStyle w:val="SubsectionHead"/>
      </w:pPr>
      <w:r w:rsidRPr="00E575D8">
        <w:t>How amounts are to be paid under this section</w:t>
      </w:r>
    </w:p>
    <w:p w:rsidR="002D58C2" w:rsidRPr="00E575D8" w:rsidRDefault="002D58C2" w:rsidP="002D58C2">
      <w:pPr>
        <w:pStyle w:val="subsection"/>
      </w:pPr>
      <w:r w:rsidRPr="00E575D8">
        <w:tab/>
        <w:t>(5)</w:t>
      </w:r>
      <w:r w:rsidRPr="00E575D8">
        <w:tab/>
        <w:t xml:space="preserve">The whole or any part of an amount mentioned in </w:t>
      </w:r>
      <w:r w:rsidR="00E575D8">
        <w:t>subsection (</w:t>
      </w:r>
      <w:r w:rsidRPr="00E575D8">
        <w:t>1), (2), (3) or (4) must be paid at such time as the Secretary considers appropriate:</w:t>
      </w:r>
    </w:p>
    <w:p w:rsidR="002D58C2" w:rsidRPr="00E575D8" w:rsidRDefault="002D58C2" w:rsidP="002D58C2">
      <w:pPr>
        <w:pStyle w:val="paragraph"/>
      </w:pPr>
      <w:r w:rsidRPr="00E575D8">
        <w:tab/>
        <w:t>(a)</w:t>
      </w:r>
      <w:r w:rsidRPr="00E575D8">
        <w:tab/>
        <w:t>to the credit of a bank account nominated and maintained by:</w:t>
      </w:r>
    </w:p>
    <w:p w:rsidR="002D58C2" w:rsidRPr="00E575D8" w:rsidRDefault="002D58C2" w:rsidP="002D58C2">
      <w:pPr>
        <w:pStyle w:val="paragraphsub"/>
      </w:pPr>
      <w:r w:rsidRPr="00E575D8">
        <w:tab/>
        <w:t>(i)</w:t>
      </w:r>
      <w:r w:rsidRPr="00E575D8">
        <w:tab/>
        <w:t>the individual; or</w:t>
      </w:r>
    </w:p>
    <w:p w:rsidR="002D58C2" w:rsidRPr="00E575D8" w:rsidRDefault="002D58C2" w:rsidP="002D58C2">
      <w:pPr>
        <w:pStyle w:val="paragraphsub"/>
      </w:pPr>
      <w:r w:rsidRPr="00E575D8">
        <w:tab/>
        <w:t>(ii)</w:t>
      </w:r>
      <w:r w:rsidRPr="00E575D8">
        <w:tab/>
        <w:t xml:space="preserve">if the amount is to be paid to another person under </w:t>
      </w:r>
      <w:r w:rsidR="00E575D8">
        <w:t>paragraph (</w:t>
      </w:r>
      <w:r w:rsidRPr="00E575D8">
        <w:t>1)(b)—the other person; or</w:t>
      </w:r>
    </w:p>
    <w:p w:rsidR="002D58C2" w:rsidRPr="00E575D8" w:rsidRDefault="002D58C2" w:rsidP="002D58C2">
      <w:pPr>
        <w:pStyle w:val="paragraph"/>
      </w:pPr>
      <w:r w:rsidRPr="00E575D8">
        <w:tab/>
        <w:t>(b)</w:t>
      </w:r>
      <w:r w:rsidRPr="00E575D8">
        <w:tab/>
        <w:t>if the Secretary so directs—in a different way.</w:t>
      </w:r>
    </w:p>
    <w:p w:rsidR="002D58C2" w:rsidRPr="00E575D8" w:rsidRDefault="002D58C2" w:rsidP="002D58C2">
      <w:pPr>
        <w:pStyle w:val="subsection"/>
      </w:pPr>
      <w:r w:rsidRPr="00E575D8">
        <w:tab/>
        <w:t>(6)</w:t>
      </w:r>
      <w:r w:rsidRPr="00E575D8">
        <w:tab/>
        <w:t xml:space="preserve">Without limitation, the Secretary may consider that it is not appropriate to make a payment under </w:t>
      </w:r>
      <w:r w:rsidR="00E575D8">
        <w:t>subsection (</w:t>
      </w:r>
      <w:r w:rsidRPr="00E575D8">
        <w:t>1), (2) or (3) until after the individual meets the CCS reconciliation conditions for the income year in which the CCS fortnight that includes the week to which the payment relates starts.</w:t>
      </w:r>
    </w:p>
    <w:p w:rsidR="002D58C2" w:rsidRPr="00E575D8" w:rsidRDefault="002D58C2" w:rsidP="002D58C2">
      <w:pPr>
        <w:pStyle w:val="SubsectionHead"/>
      </w:pPr>
      <w:r w:rsidRPr="00E575D8">
        <w:t>Provisions this section is subject to</w:t>
      </w:r>
    </w:p>
    <w:p w:rsidR="002D58C2" w:rsidRPr="00E575D8" w:rsidRDefault="002D58C2" w:rsidP="002D58C2">
      <w:pPr>
        <w:pStyle w:val="subsection"/>
      </w:pPr>
      <w:r w:rsidRPr="00E575D8">
        <w:tab/>
        <w:t>(7)</w:t>
      </w:r>
      <w:r w:rsidRPr="00E575D8">
        <w:tab/>
        <w:t>This section is subject to:</w:t>
      </w:r>
    </w:p>
    <w:p w:rsidR="002D58C2" w:rsidRPr="00E575D8" w:rsidRDefault="002D58C2" w:rsidP="002D58C2">
      <w:pPr>
        <w:pStyle w:val="paragraph"/>
      </w:pPr>
      <w:r w:rsidRPr="00E575D8">
        <w:tab/>
        <w:t>(a)</w:t>
      </w:r>
      <w:r w:rsidRPr="00E575D8">
        <w:tab/>
        <w:t>Part</w:t>
      </w:r>
      <w:r w:rsidR="00E575D8">
        <w:t> </w:t>
      </w:r>
      <w:r w:rsidRPr="00E575D8">
        <w:t>4 (overpayments and debt recovery); and</w:t>
      </w:r>
    </w:p>
    <w:p w:rsidR="002D58C2" w:rsidRPr="00E575D8" w:rsidRDefault="002D58C2" w:rsidP="002D58C2">
      <w:pPr>
        <w:pStyle w:val="paragraph"/>
      </w:pPr>
      <w:r w:rsidRPr="00E575D8">
        <w:tab/>
        <w:t>(b)</w:t>
      </w:r>
      <w:r w:rsidRPr="00E575D8">
        <w:tab/>
        <w:t>Division</w:t>
      </w:r>
      <w:r w:rsidR="00E575D8">
        <w:t> </w:t>
      </w:r>
      <w:r w:rsidRPr="00E575D8">
        <w:t>3 of Part</w:t>
      </w:r>
      <w:r w:rsidR="00E575D8">
        <w:t> </w:t>
      </w:r>
      <w:r w:rsidRPr="00E575D8">
        <w:t>8B (payments to payment nominees).</w:t>
      </w:r>
    </w:p>
    <w:p w:rsidR="002D58C2" w:rsidRPr="00E575D8" w:rsidRDefault="002D58C2" w:rsidP="002D58C2">
      <w:pPr>
        <w:pStyle w:val="ActHead5"/>
      </w:pPr>
      <w:bookmarkStart w:id="196" w:name="_Toc30429431"/>
      <w:r w:rsidRPr="00E575D8">
        <w:rPr>
          <w:rStyle w:val="CharSectno"/>
        </w:rPr>
        <w:t>67ED</w:t>
      </w:r>
      <w:r w:rsidRPr="00E575D8">
        <w:t xml:space="preserve">  Payment of CCS or ACCS in substitution for an individual who has died</w:t>
      </w:r>
      <w:bookmarkEnd w:id="196"/>
    </w:p>
    <w:p w:rsidR="002D58C2" w:rsidRPr="00E575D8" w:rsidRDefault="002D58C2" w:rsidP="002D58C2">
      <w:pPr>
        <w:pStyle w:val="subsection"/>
      </w:pPr>
      <w:r w:rsidRPr="00E575D8">
        <w:tab/>
        <w:t>(1)</w:t>
      </w:r>
      <w:r w:rsidRPr="00E575D8">
        <w:tab/>
        <w:t>If an individual is entitled to be paid CCS or ACCS in substitution for an individual who has died, the Secretary must pay the amount of the entitlement, at such time as the Secretary considers appropriate and to the credit of a bank account nominated and maintained by the individual.</w:t>
      </w:r>
    </w:p>
    <w:p w:rsidR="002D58C2" w:rsidRPr="00E575D8" w:rsidRDefault="002D58C2" w:rsidP="002D58C2">
      <w:pPr>
        <w:pStyle w:val="subsection"/>
      </w:pPr>
      <w:r w:rsidRPr="00E575D8">
        <w:tab/>
        <w:t>(2)</w:t>
      </w:r>
      <w:r w:rsidRPr="00E575D8">
        <w:tab/>
        <w:t>The Secretary may direct that the whole or part of the amount is to be paid in a different way. If the Secretary does so, the amount must be paid in accordance with the direction.</w:t>
      </w:r>
    </w:p>
    <w:p w:rsidR="002D58C2" w:rsidRPr="00E575D8" w:rsidRDefault="002D58C2" w:rsidP="002D58C2">
      <w:pPr>
        <w:pStyle w:val="subsection"/>
      </w:pPr>
      <w:r w:rsidRPr="00E575D8">
        <w:tab/>
        <w:t>(3)</w:t>
      </w:r>
      <w:r w:rsidRPr="00E575D8">
        <w:tab/>
        <w:t>This section is subject to:</w:t>
      </w:r>
    </w:p>
    <w:p w:rsidR="002D58C2" w:rsidRPr="00E575D8" w:rsidRDefault="002D58C2" w:rsidP="002D58C2">
      <w:pPr>
        <w:pStyle w:val="paragraph"/>
      </w:pPr>
      <w:r w:rsidRPr="00E575D8">
        <w:tab/>
        <w:t>(a)</w:t>
      </w:r>
      <w:r w:rsidRPr="00E575D8">
        <w:tab/>
        <w:t>Part</w:t>
      </w:r>
      <w:r w:rsidR="00E575D8">
        <w:t> </w:t>
      </w:r>
      <w:r w:rsidRPr="00E575D8">
        <w:t>4 (overpayments and debt recovery); and</w:t>
      </w:r>
    </w:p>
    <w:p w:rsidR="002D58C2" w:rsidRPr="00E575D8" w:rsidRDefault="002D58C2" w:rsidP="002D58C2">
      <w:pPr>
        <w:pStyle w:val="paragraph"/>
      </w:pPr>
      <w:r w:rsidRPr="00E575D8">
        <w:tab/>
        <w:t>(b)</w:t>
      </w:r>
      <w:r w:rsidRPr="00E575D8">
        <w:tab/>
        <w:t>Division</w:t>
      </w:r>
      <w:r w:rsidR="00E575D8">
        <w:t> </w:t>
      </w:r>
      <w:r w:rsidRPr="00E575D8">
        <w:t>3 of Part</w:t>
      </w:r>
      <w:r w:rsidR="00E575D8">
        <w:t> </w:t>
      </w:r>
      <w:r w:rsidRPr="00E575D8">
        <w:t>8B (payments to payment nominees).</w:t>
      </w:r>
    </w:p>
    <w:p w:rsidR="002D58C2" w:rsidRPr="00E575D8" w:rsidRDefault="002D58C2" w:rsidP="002D58C2">
      <w:pPr>
        <w:pStyle w:val="ActHead5"/>
      </w:pPr>
      <w:bookmarkStart w:id="197" w:name="_Toc30429432"/>
      <w:r w:rsidRPr="00E575D8">
        <w:rPr>
          <w:rStyle w:val="CharSectno"/>
        </w:rPr>
        <w:t>67EE</w:t>
      </w:r>
      <w:r w:rsidRPr="00E575D8">
        <w:t xml:space="preserve">  Payments to provider in respect of provider’s own entitlement to be paid ACCS (child wellbeing)</w:t>
      </w:r>
      <w:bookmarkEnd w:id="197"/>
    </w:p>
    <w:p w:rsidR="002D58C2" w:rsidRPr="00E575D8" w:rsidRDefault="002D58C2" w:rsidP="002D58C2">
      <w:pPr>
        <w:pStyle w:val="subsection"/>
      </w:pPr>
      <w:r w:rsidRPr="00E575D8">
        <w:tab/>
        <w:t>(1)</w:t>
      </w:r>
      <w:r w:rsidRPr="00E575D8">
        <w:tab/>
        <w:t>If a provider is entitled to be paid an amount of ACCS (child wellbeing) for sessions of care provided to a child in a week, the Secretary must pay the amount, at such time as the Secretary considers appropriate and to the credit of a bank account nominated and maintained by the provider.</w:t>
      </w:r>
    </w:p>
    <w:p w:rsidR="002D58C2" w:rsidRPr="00E575D8" w:rsidRDefault="002D58C2" w:rsidP="002D58C2">
      <w:pPr>
        <w:pStyle w:val="subsection"/>
      </w:pPr>
      <w:r w:rsidRPr="00E575D8">
        <w:tab/>
        <w:t>(2)</w:t>
      </w:r>
      <w:r w:rsidRPr="00E575D8">
        <w:tab/>
        <w:t>This section is subject to:</w:t>
      </w:r>
    </w:p>
    <w:p w:rsidR="002D58C2" w:rsidRPr="00E575D8" w:rsidRDefault="002D58C2" w:rsidP="002D58C2">
      <w:pPr>
        <w:pStyle w:val="paragraph"/>
      </w:pPr>
      <w:r w:rsidRPr="00E575D8">
        <w:tab/>
        <w:t>(a)</w:t>
      </w:r>
      <w:r w:rsidRPr="00E575D8">
        <w:tab/>
        <w:t>Part</w:t>
      </w:r>
      <w:r w:rsidR="00E575D8">
        <w:t> </w:t>
      </w:r>
      <w:r w:rsidRPr="00E575D8">
        <w:t>4 (overpayments and debt recovery); and</w:t>
      </w:r>
    </w:p>
    <w:p w:rsidR="002D58C2" w:rsidRPr="00E575D8" w:rsidRDefault="002D58C2" w:rsidP="002D58C2">
      <w:pPr>
        <w:pStyle w:val="paragraph"/>
      </w:pPr>
      <w:r w:rsidRPr="00E575D8">
        <w:tab/>
        <w:t>(b)</w:t>
      </w:r>
      <w:r w:rsidRPr="00E575D8">
        <w:tab/>
        <w:t>paragraph</w:t>
      </w:r>
      <w:r w:rsidR="00E575D8">
        <w:t> </w:t>
      </w:r>
      <w:r w:rsidRPr="00E575D8">
        <w:t>195H(1)(f) (suspension of payments); and</w:t>
      </w:r>
    </w:p>
    <w:p w:rsidR="002D58C2" w:rsidRPr="00E575D8" w:rsidRDefault="002D58C2" w:rsidP="002D58C2">
      <w:pPr>
        <w:pStyle w:val="paragraph"/>
      </w:pPr>
      <w:r w:rsidRPr="00E575D8">
        <w:tab/>
        <w:t>(c)</w:t>
      </w:r>
      <w:r w:rsidRPr="00E575D8">
        <w:tab/>
        <w:t>section</w:t>
      </w:r>
      <w:r w:rsidR="00E575D8">
        <w:t> </w:t>
      </w:r>
      <w:r w:rsidRPr="00E575D8">
        <w:t>205B (setting off business continuity payments).</w:t>
      </w:r>
    </w:p>
    <w:p w:rsidR="002D58C2" w:rsidRPr="00E575D8" w:rsidRDefault="002D58C2" w:rsidP="00C03E65">
      <w:pPr>
        <w:pStyle w:val="ActHead3"/>
        <w:pageBreakBefore/>
      </w:pPr>
      <w:bookmarkStart w:id="198" w:name="_Toc30429433"/>
      <w:r w:rsidRPr="00E575D8">
        <w:rPr>
          <w:rStyle w:val="CharDivNo"/>
        </w:rPr>
        <w:t>Division</w:t>
      </w:r>
      <w:r w:rsidR="00E575D8" w:rsidRPr="00E575D8">
        <w:rPr>
          <w:rStyle w:val="CharDivNo"/>
        </w:rPr>
        <w:t> </w:t>
      </w:r>
      <w:r w:rsidRPr="00E575D8">
        <w:rPr>
          <w:rStyle w:val="CharDivNo"/>
        </w:rPr>
        <w:t>6</w:t>
      </w:r>
      <w:r w:rsidRPr="00E575D8">
        <w:t>—</w:t>
      </w:r>
      <w:r w:rsidRPr="00E575D8">
        <w:rPr>
          <w:rStyle w:val="CharDivText"/>
        </w:rPr>
        <w:t>Giving information</w:t>
      </w:r>
      <w:bookmarkEnd w:id="198"/>
    </w:p>
    <w:p w:rsidR="002D58C2" w:rsidRPr="00E575D8" w:rsidRDefault="002D58C2" w:rsidP="002D58C2">
      <w:pPr>
        <w:pStyle w:val="ActHead5"/>
      </w:pPr>
      <w:bookmarkStart w:id="199" w:name="_Toc30429434"/>
      <w:r w:rsidRPr="00E575D8">
        <w:rPr>
          <w:rStyle w:val="CharSectno"/>
        </w:rPr>
        <w:t>67FA</w:t>
      </w:r>
      <w:r w:rsidRPr="00E575D8">
        <w:t xml:space="preserve">  Simplified outline of this Division</w:t>
      </w:r>
      <w:bookmarkEnd w:id="199"/>
    </w:p>
    <w:p w:rsidR="002D58C2" w:rsidRPr="00E575D8" w:rsidRDefault="002D58C2" w:rsidP="002D58C2">
      <w:pPr>
        <w:pStyle w:val="SOText"/>
      </w:pPr>
      <w:r w:rsidRPr="00E575D8">
        <w:t>Individuals who are eligible for CCS or ACCS have a duty to keep the Secretary informed about changes of circumstances that might affect their eligibility or entitlement.</w:t>
      </w:r>
    </w:p>
    <w:p w:rsidR="002D58C2" w:rsidRPr="00E575D8" w:rsidRDefault="002D58C2" w:rsidP="002D58C2">
      <w:pPr>
        <w:pStyle w:val="SOText"/>
      </w:pPr>
      <w:r w:rsidRPr="00E575D8">
        <w:t>The Secretary may also request individuals from time to time to give information relevant to their eligibility or entitlement.</w:t>
      </w:r>
    </w:p>
    <w:p w:rsidR="002D58C2" w:rsidRPr="00E575D8" w:rsidRDefault="002D58C2" w:rsidP="002D58C2">
      <w:pPr>
        <w:pStyle w:val="SOText"/>
      </w:pPr>
      <w:r w:rsidRPr="00E575D8">
        <w:t>Providers have a duty to notify the Secretary if they consider that a child who has been considered to be at risk of serious abuse or neglect is not at risk. The Secretary may also request them to give information about various matters.</w:t>
      </w:r>
    </w:p>
    <w:p w:rsidR="002D58C2" w:rsidRPr="00E575D8" w:rsidRDefault="002D58C2" w:rsidP="002D58C2">
      <w:pPr>
        <w:pStyle w:val="ActHead5"/>
      </w:pPr>
      <w:bookmarkStart w:id="200" w:name="_Toc30429435"/>
      <w:r w:rsidRPr="00E575D8">
        <w:rPr>
          <w:rStyle w:val="CharSectno"/>
        </w:rPr>
        <w:t>67FB</w:t>
      </w:r>
      <w:r w:rsidRPr="00E575D8">
        <w:t xml:space="preserve">  Notice of change of circumstances: individuals</w:t>
      </w:r>
      <w:bookmarkEnd w:id="200"/>
    </w:p>
    <w:p w:rsidR="002D58C2" w:rsidRPr="00E575D8" w:rsidRDefault="002D58C2" w:rsidP="002D58C2">
      <w:pPr>
        <w:pStyle w:val="subsection"/>
      </w:pPr>
      <w:r w:rsidRPr="00E575D8">
        <w:tab/>
        <w:t>(1)</w:t>
      </w:r>
      <w:r w:rsidRPr="00E575D8">
        <w:tab/>
        <w:t>An individual must notify the Secretary as soon as practicable, in a manner set out in a notice given to the individual under section</w:t>
      </w:r>
      <w:r w:rsidR="00E575D8">
        <w:t> </w:t>
      </w:r>
      <w:r w:rsidRPr="00E575D8">
        <w:t>67FD, if:</w:t>
      </w:r>
    </w:p>
    <w:p w:rsidR="002D58C2" w:rsidRPr="00E575D8" w:rsidRDefault="002D58C2" w:rsidP="002D58C2">
      <w:pPr>
        <w:pStyle w:val="paragraph"/>
      </w:pPr>
      <w:r w:rsidRPr="00E575D8">
        <w:tab/>
        <w:t>(a)</w:t>
      </w:r>
      <w:r w:rsidRPr="00E575D8">
        <w:tab/>
        <w:t>a determination is in effect under paragraph</w:t>
      </w:r>
      <w:r w:rsidR="00E575D8">
        <w:t> </w:t>
      </w:r>
      <w:r w:rsidRPr="00E575D8">
        <w:t>67CC(1)(a) that the individual is eligible for CCS for a child; and</w:t>
      </w:r>
    </w:p>
    <w:p w:rsidR="002D58C2" w:rsidRPr="00E575D8" w:rsidRDefault="002D58C2" w:rsidP="002D58C2">
      <w:pPr>
        <w:pStyle w:val="paragraph"/>
      </w:pPr>
      <w:r w:rsidRPr="00E575D8">
        <w:tab/>
        <w:t>(b)</w:t>
      </w:r>
      <w:r w:rsidRPr="00E575D8">
        <w:tab/>
        <w:t>any of the following happens:</w:t>
      </w:r>
    </w:p>
    <w:p w:rsidR="002D58C2" w:rsidRPr="00E575D8" w:rsidRDefault="002D58C2" w:rsidP="002D58C2">
      <w:pPr>
        <w:pStyle w:val="paragraphsub"/>
      </w:pPr>
      <w:r w:rsidRPr="00E575D8">
        <w:tab/>
        <w:t>(i)</w:t>
      </w:r>
      <w:r w:rsidRPr="00E575D8">
        <w:tab/>
        <w:t>an event that causes the individual to cease to be eligible for CCS for sessions of care provided by an approved child care service to the child;</w:t>
      </w:r>
    </w:p>
    <w:p w:rsidR="002D58C2" w:rsidRPr="00E575D8" w:rsidRDefault="002D58C2" w:rsidP="002D58C2">
      <w:pPr>
        <w:pStyle w:val="paragraphsub"/>
      </w:pPr>
      <w:r w:rsidRPr="00E575D8">
        <w:tab/>
        <w:t>(ii)</w:t>
      </w:r>
      <w:r w:rsidRPr="00E575D8">
        <w:tab/>
        <w:t>if the individual was eligible for a kind of ACCS—an event that causes the individual to cease to be eligible for that kind of ACCS for sessions of care provided by an approved child care service to the child;</w:t>
      </w:r>
    </w:p>
    <w:p w:rsidR="002D58C2" w:rsidRPr="00E575D8" w:rsidRDefault="002D58C2" w:rsidP="002D58C2">
      <w:pPr>
        <w:pStyle w:val="paragraphsub"/>
      </w:pPr>
      <w:r w:rsidRPr="00E575D8">
        <w:tab/>
        <w:t>(iii)</w:t>
      </w:r>
      <w:r w:rsidRPr="00E575D8">
        <w:tab/>
        <w:t>an event that affects whether the individual is entitled to be paid CCS or a kind of ACCS, or the amount of CCS or ACCS the individual is entitled to be paid, for the child;</w:t>
      </w:r>
    </w:p>
    <w:p w:rsidR="002D58C2" w:rsidRPr="00E575D8" w:rsidRDefault="002D58C2" w:rsidP="002D58C2">
      <w:pPr>
        <w:pStyle w:val="paragraphsub"/>
      </w:pPr>
      <w:r w:rsidRPr="00E575D8">
        <w:tab/>
        <w:t>(iv)</w:t>
      </w:r>
      <w:r w:rsidRPr="00E575D8">
        <w:tab/>
        <w:t xml:space="preserve">the individual becomes aware that an event referred to in </w:t>
      </w:r>
      <w:r w:rsidR="00E575D8">
        <w:t>subparagraph (</w:t>
      </w:r>
      <w:r w:rsidRPr="00E575D8">
        <w:t>i), (ii) or (iii) is likely to happen.</w:t>
      </w:r>
    </w:p>
    <w:p w:rsidR="002D58C2" w:rsidRPr="00E575D8" w:rsidRDefault="002D58C2" w:rsidP="002D58C2">
      <w:pPr>
        <w:pStyle w:val="subsection"/>
      </w:pPr>
      <w:r w:rsidRPr="00E575D8">
        <w:tab/>
        <w:t>(2)</w:t>
      </w:r>
      <w:r w:rsidRPr="00E575D8">
        <w:tab/>
        <w:t xml:space="preserve">An individual commits an offence if the individual contravenes </w:t>
      </w:r>
      <w:r w:rsidR="00E575D8">
        <w:t>subsection (</w:t>
      </w:r>
      <w:r w:rsidRPr="00E575D8">
        <w:t>1).</w:t>
      </w:r>
    </w:p>
    <w:p w:rsidR="002D58C2" w:rsidRPr="00E575D8" w:rsidRDefault="002D58C2" w:rsidP="002D58C2">
      <w:pPr>
        <w:pStyle w:val="Penalty"/>
      </w:pPr>
      <w:r w:rsidRPr="00E575D8">
        <w:t>Penalty:</w:t>
      </w:r>
      <w:r w:rsidRPr="00E575D8">
        <w:tab/>
        <w:t>Imprisonment for 6 months.</w:t>
      </w:r>
    </w:p>
    <w:p w:rsidR="002D58C2" w:rsidRPr="00E575D8" w:rsidRDefault="002D58C2" w:rsidP="002D58C2">
      <w:pPr>
        <w:pStyle w:val="subsection"/>
      </w:pPr>
      <w:r w:rsidRPr="00E575D8">
        <w:tab/>
        <w:t>(3)</w:t>
      </w:r>
      <w:r w:rsidRPr="00E575D8">
        <w:tab/>
      </w:r>
      <w:r w:rsidR="00E575D8">
        <w:t>Subsection (</w:t>
      </w:r>
      <w:r w:rsidRPr="00E575D8">
        <w:t>1) does not require an individual who has been eligible for ACCS (transition to work) to notify the Secretary of the end of the 12 week period referred to in paragraph</w:t>
      </w:r>
      <w:r w:rsidR="00E575D8">
        <w:t> </w:t>
      </w:r>
      <w:r w:rsidRPr="00E575D8">
        <w:t>85CK(2)(b) of the Family Assistance Act.</w:t>
      </w:r>
    </w:p>
    <w:p w:rsidR="002D58C2" w:rsidRPr="00E575D8" w:rsidRDefault="002D58C2" w:rsidP="002D58C2">
      <w:pPr>
        <w:pStyle w:val="ActHead5"/>
      </w:pPr>
      <w:bookmarkStart w:id="201" w:name="_Toc30429436"/>
      <w:r w:rsidRPr="00E575D8">
        <w:rPr>
          <w:rStyle w:val="CharSectno"/>
        </w:rPr>
        <w:t>67FC</w:t>
      </w:r>
      <w:r w:rsidRPr="00E575D8">
        <w:t xml:space="preserve">  Notice if child not at risk of serious abuse or neglect: providers</w:t>
      </w:r>
      <w:bookmarkEnd w:id="201"/>
    </w:p>
    <w:p w:rsidR="002D58C2" w:rsidRPr="00E575D8" w:rsidRDefault="002D58C2" w:rsidP="002D58C2">
      <w:pPr>
        <w:pStyle w:val="subsection"/>
      </w:pPr>
      <w:r w:rsidRPr="00E575D8">
        <w:tab/>
        <w:t>(1)</w:t>
      </w:r>
      <w:r w:rsidRPr="00E575D8">
        <w:tab/>
        <w:t>An approved provider must notify the Secretary as soon as practicable, in a manner set out in a notice given to the provider under section</w:t>
      </w:r>
      <w:r w:rsidR="00E575D8">
        <w:t> </w:t>
      </w:r>
      <w:r w:rsidRPr="00E575D8">
        <w:t>67FD,</w:t>
      </w:r>
      <w:r w:rsidRPr="00E575D8">
        <w:rPr>
          <w:i/>
        </w:rPr>
        <w:t xml:space="preserve"> </w:t>
      </w:r>
      <w:r w:rsidRPr="00E575D8">
        <w:t>if:</w:t>
      </w:r>
    </w:p>
    <w:p w:rsidR="002D58C2" w:rsidRPr="00E575D8" w:rsidRDefault="002D58C2" w:rsidP="002D58C2">
      <w:pPr>
        <w:pStyle w:val="paragraph"/>
      </w:pPr>
      <w:r w:rsidRPr="00E575D8">
        <w:tab/>
        <w:t>(a)</w:t>
      </w:r>
      <w:r w:rsidRPr="00E575D8">
        <w:tab/>
        <w:t>a certificate given by the provider under section</w:t>
      </w:r>
      <w:r w:rsidR="00E575D8">
        <w:t> </w:t>
      </w:r>
      <w:r w:rsidRPr="00E575D8">
        <w:t>85CB (certification for ACCS (child wellbeing)) of the Family Assistance Act is in effect in relation to a child for a week; and</w:t>
      </w:r>
    </w:p>
    <w:p w:rsidR="002D58C2" w:rsidRPr="00E575D8" w:rsidRDefault="002D58C2" w:rsidP="002D58C2">
      <w:pPr>
        <w:pStyle w:val="paragraph"/>
      </w:pPr>
      <w:r w:rsidRPr="00E575D8">
        <w:tab/>
        <w:t>(b)</w:t>
      </w:r>
      <w:r w:rsidRPr="00E575D8">
        <w:tab/>
        <w:t>the provider considers that the child is not at any risk of serious abuse or neglect during the week; and</w:t>
      </w:r>
    </w:p>
    <w:p w:rsidR="002D58C2" w:rsidRPr="00E575D8" w:rsidRDefault="002D58C2" w:rsidP="002D58C2">
      <w:pPr>
        <w:pStyle w:val="paragraph"/>
      </w:pPr>
      <w:r w:rsidRPr="00E575D8">
        <w:tab/>
        <w:t>(c)</w:t>
      </w:r>
      <w:r w:rsidRPr="00E575D8">
        <w:tab/>
        <w:t>the time for cancelling the certificate under section</w:t>
      </w:r>
      <w:r w:rsidR="00E575D8">
        <w:t> </w:t>
      </w:r>
      <w:r w:rsidRPr="00E575D8">
        <w:t>85CC of the Family Assistance Act has passed.</w:t>
      </w:r>
    </w:p>
    <w:p w:rsidR="002D58C2" w:rsidRPr="00E575D8" w:rsidRDefault="002D58C2" w:rsidP="002D58C2">
      <w:pPr>
        <w:pStyle w:val="subsection"/>
      </w:pPr>
      <w:r w:rsidRPr="00E575D8">
        <w:tab/>
        <w:t>(2)</w:t>
      </w:r>
      <w:r w:rsidRPr="00E575D8">
        <w:tab/>
        <w:t>An approved provider must notify the Secretary as soon as possible, in a manner set out in a notice given to the provider under section</w:t>
      </w:r>
      <w:r w:rsidR="00E575D8">
        <w:t> </w:t>
      </w:r>
      <w:r w:rsidRPr="00E575D8">
        <w:t>67FD, if:</w:t>
      </w:r>
    </w:p>
    <w:p w:rsidR="002D58C2" w:rsidRPr="00E575D8" w:rsidRDefault="002D58C2" w:rsidP="002D58C2">
      <w:pPr>
        <w:pStyle w:val="paragraph"/>
      </w:pPr>
      <w:r w:rsidRPr="00E575D8">
        <w:tab/>
        <w:t>(a)</w:t>
      </w:r>
      <w:r w:rsidRPr="00E575D8">
        <w:tab/>
        <w:t>the provider knows that a determination made by the Secretary under section</w:t>
      </w:r>
      <w:r w:rsidR="00E575D8">
        <w:t> </w:t>
      </w:r>
      <w:r w:rsidRPr="00E575D8">
        <w:t>85CE (determination for ACCS (child wellbeing)) of the Family Assistance Act is in effect in relation to a child for a week; and</w:t>
      </w:r>
    </w:p>
    <w:p w:rsidR="002D58C2" w:rsidRPr="00E575D8" w:rsidRDefault="002D58C2" w:rsidP="002D58C2">
      <w:pPr>
        <w:pStyle w:val="paragraph"/>
      </w:pPr>
      <w:r w:rsidRPr="00E575D8">
        <w:tab/>
        <w:t>(b)</w:t>
      </w:r>
      <w:r w:rsidRPr="00E575D8">
        <w:tab/>
        <w:t>the provider considers that the child is not at any risk of serious abuse or neglect during the week.</w:t>
      </w:r>
    </w:p>
    <w:p w:rsidR="002D58C2" w:rsidRPr="00E575D8" w:rsidRDefault="002D58C2" w:rsidP="002D58C2">
      <w:pPr>
        <w:pStyle w:val="subsection"/>
      </w:pPr>
      <w:r w:rsidRPr="00E575D8">
        <w:tab/>
        <w:t>(3)</w:t>
      </w:r>
      <w:r w:rsidRPr="00E575D8">
        <w:tab/>
        <w:t xml:space="preserve">A person commits an offence if the person contravenes </w:t>
      </w:r>
      <w:r w:rsidR="00E575D8">
        <w:t>subsection (</w:t>
      </w:r>
      <w:r w:rsidRPr="00E575D8">
        <w:t>1) or (2).</w:t>
      </w:r>
    </w:p>
    <w:p w:rsidR="002D58C2" w:rsidRPr="00E575D8" w:rsidRDefault="002D58C2" w:rsidP="002D58C2">
      <w:pPr>
        <w:pStyle w:val="Penalty"/>
      </w:pPr>
      <w:r w:rsidRPr="00E575D8">
        <w:t>Penalty:</w:t>
      </w:r>
      <w:r w:rsidRPr="00E575D8">
        <w:tab/>
        <w:t>60 penalty units.</w:t>
      </w:r>
    </w:p>
    <w:p w:rsidR="002D58C2" w:rsidRPr="00E575D8" w:rsidRDefault="002D58C2" w:rsidP="002D58C2">
      <w:pPr>
        <w:pStyle w:val="subsection"/>
      </w:pPr>
      <w:r w:rsidRPr="00E575D8">
        <w:tab/>
        <w:t>(4)</w:t>
      </w:r>
      <w:r w:rsidRPr="00E575D8">
        <w:tab/>
      </w:r>
      <w:r w:rsidR="00E575D8">
        <w:t>Subsection (</w:t>
      </w:r>
      <w:r w:rsidRPr="00E575D8">
        <w:t>1) and (2) apply even if the certificate or determination has ceased to have effect.</w:t>
      </w:r>
    </w:p>
    <w:p w:rsidR="002D58C2" w:rsidRPr="00E575D8" w:rsidRDefault="002D58C2" w:rsidP="002D58C2">
      <w:pPr>
        <w:pStyle w:val="ActHead5"/>
      </w:pPr>
      <w:bookmarkStart w:id="202" w:name="_Toc30429437"/>
      <w:r w:rsidRPr="00E575D8">
        <w:rPr>
          <w:rStyle w:val="CharSectno"/>
        </w:rPr>
        <w:t>67FD</w:t>
      </w:r>
      <w:r w:rsidRPr="00E575D8">
        <w:t xml:space="preserve">  Manner of notifying change of circumstances</w:t>
      </w:r>
      <w:bookmarkEnd w:id="202"/>
    </w:p>
    <w:p w:rsidR="002D58C2" w:rsidRPr="00E575D8" w:rsidRDefault="002D58C2" w:rsidP="002D58C2">
      <w:pPr>
        <w:pStyle w:val="subsection"/>
      </w:pPr>
      <w:r w:rsidRPr="00E575D8">
        <w:tab/>
        <w:t>(1)</w:t>
      </w:r>
      <w:r w:rsidRPr="00E575D8">
        <w:tab/>
        <w:t>The Secretary must approve a manner of notification to be used to notify the Secretary of matters required to be notified under sections</w:t>
      </w:r>
      <w:r w:rsidR="00E575D8">
        <w:t> </w:t>
      </w:r>
      <w:r w:rsidRPr="00E575D8">
        <w:t>67FB and 67FC.</w:t>
      </w:r>
    </w:p>
    <w:p w:rsidR="002D58C2" w:rsidRPr="00E575D8" w:rsidRDefault="002D58C2" w:rsidP="002D58C2">
      <w:pPr>
        <w:pStyle w:val="subsection"/>
      </w:pPr>
      <w:r w:rsidRPr="00E575D8">
        <w:tab/>
        <w:t>(2)</w:t>
      </w:r>
      <w:r w:rsidRPr="00E575D8">
        <w:tab/>
        <w:t>The Secretary must give individuals to whom section</w:t>
      </w:r>
      <w:r w:rsidR="00E575D8">
        <w:t> </w:t>
      </w:r>
      <w:r w:rsidRPr="00E575D8">
        <w:t>67FB applies and approved providers to whom section</w:t>
      </w:r>
      <w:r w:rsidR="00E575D8">
        <w:t> </w:t>
      </w:r>
      <w:r w:rsidRPr="00E575D8">
        <w:t>67FC applies written notice of the approved manner.</w:t>
      </w:r>
    </w:p>
    <w:p w:rsidR="002D58C2" w:rsidRPr="00E575D8" w:rsidRDefault="002D58C2" w:rsidP="002D58C2">
      <w:pPr>
        <w:pStyle w:val="ActHead5"/>
      </w:pPr>
      <w:bookmarkStart w:id="203" w:name="_Toc30429438"/>
      <w:r w:rsidRPr="00E575D8">
        <w:rPr>
          <w:rStyle w:val="CharSectno"/>
        </w:rPr>
        <w:t>67FE</w:t>
      </w:r>
      <w:r w:rsidRPr="00E575D8">
        <w:t xml:space="preserve">  Request for bank account details</w:t>
      </w:r>
      <w:bookmarkEnd w:id="203"/>
    </w:p>
    <w:p w:rsidR="002D58C2" w:rsidRPr="00E575D8" w:rsidRDefault="002D58C2" w:rsidP="002D58C2">
      <w:pPr>
        <w:pStyle w:val="subsection"/>
      </w:pPr>
      <w:r w:rsidRPr="00E575D8">
        <w:tab/>
      </w:r>
      <w:r w:rsidRPr="00E575D8">
        <w:tab/>
        <w:t>If:</w:t>
      </w:r>
    </w:p>
    <w:p w:rsidR="002D58C2" w:rsidRPr="00E575D8" w:rsidRDefault="002D58C2" w:rsidP="002D58C2">
      <w:pPr>
        <w:pStyle w:val="paragraph"/>
      </w:pPr>
      <w:r w:rsidRPr="00E575D8">
        <w:tab/>
        <w:t>(a)</w:t>
      </w:r>
      <w:r w:rsidRPr="00E575D8">
        <w:tab/>
        <w:t>a determination is in effect under paragraph</w:t>
      </w:r>
      <w:r w:rsidR="00E575D8">
        <w:t> </w:t>
      </w:r>
      <w:r w:rsidRPr="00E575D8">
        <w:t>67CC(1)(a) that an individual is eligible for CCS for a child; and</w:t>
      </w:r>
    </w:p>
    <w:p w:rsidR="002D58C2" w:rsidRPr="00E575D8" w:rsidRDefault="002D58C2" w:rsidP="002D58C2">
      <w:pPr>
        <w:pStyle w:val="paragraph"/>
      </w:pPr>
      <w:r w:rsidRPr="00E575D8">
        <w:tab/>
        <w:t>(b)</w:t>
      </w:r>
      <w:r w:rsidRPr="00E575D8">
        <w:tab/>
        <w:t>the Secretary is satisfied that the Secretary does not have the details of a bank account, maintained by the individual alone or jointly with someone else, into which amounts of CCS or ACCS can be paid;</w:t>
      </w:r>
    </w:p>
    <w:p w:rsidR="002D58C2" w:rsidRPr="00E575D8" w:rsidRDefault="002D58C2" w:rsidP="002D58C2">
      <w:pPr>
        <w:pStyle w:val="subsection2"/>
      </w:pPr>
      <w:r w:rsidRPr="00E575D8">
        <w:t>the Secretary may, by written notice given to the individual, request the individual to give the Secretary the details of such a bank account within 28 days of the request.</w:t>
      </w:r>
    </w:p>
    <w:p w:rsidR="0062480D" w:rsidRPr="00E575D8" w:rsidRDefault="0062480D" w:rsidP="0062480D">
      <w:pPr>
        <w:pStyle w:val="ActHead5"/>
      </w:pPr>
      <w:bookmarkStart w:id="204" w:name="_Toc30429439"/>
      <w:r w:rsidRPr="00E575D8">
        <w:rPr>
          <w:rStyle w:val="CharSectno"/>
        </w:rPr>
        <w:t>67FG</w:t>
      </w:r>
      <w:r w:rsidRPr="00E575D8">
        <w:t xml:space="preserve">  Request for tax file number etc. of TFN determination persons</w:t>
      </w:r>
      <w:bookmarkEnd w:id="204"/>
    </w:p>
    <w:p w:rsidR="0062480D" w:rsidRPr="00E575D8" w:rsidRDefault="0062480D" w:rsidP="0062480D">
      <w:pPr>
        <w:pStyle w:val="subsection"/>
      </w:pPr>
      <w:r w:rsidRPr="00E575D8">
        <w:tab/>
      </w:r>
      <w:r w:rsidRPr="00E575D8">
        <w:tab/>
        <w:t>If:</w:t>
      </w:r>
    </w:p>
    <w:p w:rsidR="0062480D" w:rsidRPr="00E575D8" w:rsidRDefault="0062480D" w:rsidP="0062480D">
      <w:pPr>
        <w:pStyle w:val="paragraph"/>
      </w:pPr>
      <w:r w:rsidRPr="00E575D8">
        <w:tab/>
        <w:t>(a)</w:t>
      </w:r>
      <w:r w:rsidRPr="00E575D8">
        <w:tab/>
        <w:t>a determination is in effect under paragraph</w:t>
      </w:r>
      <w:r w:rsidR="00E575D8">
        <w:t> </w:t>
      </w:r>
      <w:r w:rsidRPr="00E575D8">
        <w:t>67CC(1)(a) that an individual is eligible for CCS for a child; and</w:t>
      </w:r>
    </w:p>
    <w:p w:rsidR="0062480D" w:rsidRPr="00E575D8" w:rsidRDefault="0062480D" w:rsidP="0062480D">
      <w:pPr>
        <w:pStyle w:val="paragraph"/>
      </w:pPr>
      <w:r w:rsidRPr="00E575D8">
        <w:tab/>
        <w:t>(b)</w:t>
      </w:r>
      <w:r w:rsidRPr="00E575D8">
        <w:tab/>
        <w:t>the Secretary does not know the tax file number of one or more of the TFN determination persons;</w:t>
      </w:r>
    </w:p>
    <w:p w:rsidR="0062480D" w:rsidRPr="00E575D8" w:rsidRDefault="0062480D" w:rsidP="0062480D">
      <w:pPr>
        <w:pStyle w:val="subsection2"/>
      </w:pPr>
      <w:r w:rsidRPr="00E575D8">
        <w:t>the Secretary may, by written notice given to the individual, request that the individual provide the tax file number of a specified TFN determination person within 28 days of the request.</w:t>
      </w:r>
    </w:p>
    <w:p w:rsidR="002D58C2" w:rsidRPr="00E575D8" w:rsidRDefault="002D58C2" w:rsidP="002D58C2">
      <w:pPr>
        <w:pStyle w:val="ActHead5"/>
      </w:pPr>
      <w:bookmarkStart w:id="205" w:name="_Toc30429440"/>
      <w:r w:rsidRPr="00E575D8">
        <w:rPr>
          <w:rStyle w:val="CharSectno"/>
        </w:rPr>
        <w:t>67FH</w:t>
      </w:r>
      <w:r w:rsidRPr="00E575D8">
        <w:t xml:space="preserve">  Request for information about care provided</w:t>
      </w:r>
      <w:bookmarkEnd w:id="205"/>
    </w:p>
    <w:p w:rsidR="002D58C2" w:rsidRPr="00E575D8" w:rsidRDefault="002D58C2" w:rsidP="002D58C2">
      <w:pPr>
        <w:pStyle w:val="subsection"/>
      </w:pPr>
      <w:r w:rsidRPr="00E575D8">
        <w:tab/>
        <w:t>(1)</w:t>
      </w:r>
      <w:r w:rsidRPr="00E575D8">
        <w:tab/>
        <w:t>The Secretary may, by written notice given to the approved provider of a child care service, require the provider to give the Secretary information in relation to any aspect of care provided or expected to be provided by the service.</w:t>
      </w:r>
    </w:p>
    <w:p w:rsidR="002D58C2" w:rsidRPr="00E575D8" w:rsidRDefault="002D58C2" w:rsidP="002D58C2">
      <w:pPr>
        <w:pStyle w:val="subsection"/>
      </w:pPr>
      <w:r w:rsidRPr="00E575D8">
        <w:tab/>
        <w:t>(2)</w:t>
      </w:r>
      <w:r w:rsidRPr="00E575D8">
        <w:tab/>
        <w:t>The notice must:</w:t>
      </w:r>
    </w:p>
    <w:p w:rsidR="002D58C2" w:rsidRPr="00E575D8" w:rsidRDefault="002D58C2" w:rsidP="002D58C2">
      <w:pPr>
        <w:pStyle w:val="paragraph"/>
      </w:pPr>
      <w:r w:rsidRPr="00E575D8">
        <w:tab/>
        <w:t>(a)</w:t>
      </w:r>
      <w:r w:rsidRPr="00E575D8">
        <w:tab/>
        <w:t>specify the period in relation to which, or the intervals at which, the information is to be provided; and</w:t>
      </w:r>
    </w:p>
    <w:p w:rsidR="002D58C2" w:rsidRPr="00E575D8" w:rsidRDefault="002D58C2" w:rsidP="002D58C2">
      <w:pPr>
        <w:pStyle w:val="paragraph"/>
      </w:pPr>
      <w:r w:rsidRPr="00E575D8">
        <w:tab/>
        <w:t>(b)</w:t>
      </w:r>
      <w:r w:rsidRPr="00E575D8">
        <w:tab/>
        <w:t>be given in a form and manner approved by the Secretary.</w:t>
      </w:r>
    </w:p>
    <w:p w:rsidR="002D58C2" w:rsidRPr="00E575D8" w:rsidRDefault="002D58C2" w:rsidP="002D58C2">
      <w:pPr>
        <w:pStyle w:val="subsection"/>
      </w:pPr>
      <w:r w:rsidRPr="00E575D8">
        <w:tab/>
        <w:t>(3)</w:t>
      </w:r>
      <w:r w:rsidRPr="00E575D8">
        <w:tab/>
        <w:t>Information given in response to the notice must be given in a form and manner approved by the Secretary.</w:t>
      </w:r>
    </w:p>
    <w:p w:rsidR="002D58C2" w:rsidRPr="00E575D8" w:rsidRDefault="002D58C2" w:rsidP="002D58C2">
      <w:pPr>
        <w:pStyle w:val="ActHead5"/>
      </w:pPr>
      <w:bookmarkStart w:id="206" w:name="_Toc30429441"/>
      <w:r w:rsidRPr="00E575D8">
        <w:rPr>
          <w:rStyle w:val="CharSectno"/>
        </w:rPr>
        <w:t>67FI</w:t>
      </w:r>
      <w:r w:rsidRPr="00E575D8">
        <w:t xml:space="preserve">  Request for information in relation to eligibility or entitlement for CCS or ACCS</w:t>
      </w:r>
      <w:bookmarkEnd w:id="206"/>
    </w:p>
    <w:p w:rsidR="002D58C2" w:rsidRPr="00E575D8" w:rsidRDefault="002D58C2" w:rsidP="002D58C2">
      <w:pPr>
        <w:pStyle w:val="subsection"/>
      </w:pPr>
      <w:r w:rsidRPr="00E575D8">
        <w:tab/>
      </w:r>
      <w:r w:rsidRPr="00E575D8">
        <w:tab/>
        <w:t>The Secretary may, by written notice given to an individual for whom a determination is in effect under paragraph</w:t>
      </w:r>
      <w:r w:rsidR="00E575D8">
        <w:t> </w:t>
      </w:r>
      <w:r w:rsidRPr="00E575D8">
        <w:t>67CC(1)(a) that the individual is eligible for CCS for a child, request the individual to give the Secretary, before the end of the period specified in the notice, the information specified in the notice in relation to the individual’s present or future eligibility or entitlement for CCS or ACCS.</w:t>
      </w:r>
    </w:p>
    <w:p w:rsidR="002D58C2" w:rsidRPr="00E575D8" w:rsidRDefault="002D58C2" w:rsidP="00C03E65">
      <w:pPr>
        <w:pStyle w:val="ActHead3"/>
        <w:pageBreakBefore/>
      </w:pPr>
      <w:bookmarkStart w:id="207" w:name="_Toc30429442"/>
      <w:r w:rsidRPr="00E575D8">
        <w:rPr>
          <w:rStyle w:val="CharDivNo"/>
        </w:rPr>
        <w:t>Division</w:t>
      </w:r>
      <w:r w:rsidR="00E575D8" w:rsidRPr="00E575D8">
        <w:rPr>
          <w:rStyle w:val="CharDivNo"/>
        </w:rPr>
        <w:t> </w:t>
      </w:r>
      <w:r w:rsidRPr="00E575D8">
        <w:rPr>
          <w:rStyle w:val="CharDivNo"/>
        </w:rPr>
        <w:t>7</w:t>
      </w:r>
      <w:r w:rsidRPr="00E575D8">
        <w:t>—</w:t>
      </w:r>
      <w:r w:rsidRPr="00E575D8">
        <w:rPr>
          <w:rStyle w:val="CharDivText"/>
        </w:rPr>
        <w:t>Payment protection and garnishee orders</w:t>
      </w:r>
      <w:bookmarkEnd w:id="207"/>
    </w:p>
    <w:p w:rsidR="002D58C2" w:rsidRPr="00E575D8" w:rsidRDefault="002D58C2" w:rsidP="002D58C2">
      <w:pPr>
        <w:pStyle w:val="ActHead5"/>
      </w:pPr>
      <w:bookmarkStart w:id="208" w:name="_Toc30429443"/>
      <w:r w:rsidRPr="00E575D8">
        <w:rPr>
          <w:rStyle w:val="CharSectno"/>
        </w:rPr>
        <w:t>67GA</w:t>
      </w:r>
      <w:r w:rsidRPr="00E575D8">
        <w:t xml:space="preserve">  Simplified outline of this Division</w:t>
      </w:r>
      <w:bookmarkEnd w:id="208"/>
    </w:p>
    <w:p w:rsidR="002D58C2" w:rsidRPr="00E575D8" w:rsidRDefault="002D58C2" w:rsidP="002D58C2">
      <w:pPr>
        <w:pStyle w:val="SOText"/>
      </w:pPr>
      <w:r w:rsidRPr="00E575D8">
        <w:t>Generally, a payment of CCS or ACCS is protected, subject to some exceptions related to debt management and payment to nominees.</w:t>
      </w:r>
    </w:p>
    <w:p w:rsidR="002D58C2" w:rsidRPr="00E575D8" w:rsidRDefault="002D58C2" w:rsidP="002D58C2">
      <w:pPr>
        <w:pStyle w:val="ActHead5"/>
      </w:pPr>
      <w:bookmarkStart w:id="209" w:name="_Toc30429444"/>
      <w:r w:rsidRPr="00E575D8">
        <w:rPr>
          <w:rStyle w:val="CharSectno"/>
        </w:rPr>
        <w:t>67GB</w:t>
      </w:r>
      <w:r w:rsidRPr="00E575D8">
        <w:t xml:space="preserve">  Protection of payments in relation to CCS and ACCS</w:t>
      </w:r>
      <w:bookmarkEnd w:id="209"/>
    </w:p>
    <w:p w:rsidR="002D58C2" w:rsidRPr="00E575D8" w:rsidRDefault="002D58C2" w:rsidP="002D58C2">
      <w:pPr>
        <w:pStyle w:val="subsection"/>
      </w:pPr>
      <w:r w:rsidRPr="00E575D8">
        <w:tab/>
        <w:t>(1)</w:t>
      </w:r>
      <w:r w:rsidRPr="00E575D8">
        <w:tab/>
        <w:t>Payments of the following amounts are absolutely inalienable, whether by way of, or in consequence of, sale, assignment, charge, execution, bankruptcy or otherwise:</w:t>
      </w:r>
    </w:p>
    <w:p w:rsidR="002D58C2" w:rsidRPr="00E575D8" w:rsidRDefault="002D58C2" w:rsidP="002D58C2">
      <w:pPr>
        <w:pStyle w:val="paragraph"/>
      </w:pPr>
      <w:r w:rsidRPr="00E575D8">
        <w:tab/>
        <w:t>(a)</w:t>
      </w:r>
      <w:r w:rsidRPr="00E575D8">
        <w:tab/>
        <w:t>child care subsidy;</w:t>
      </w:r>
    </w:p>
    <w:p w:rsidR="002D58C2" w:rsidRPr="00E575D8" w:rsidRDefault="002D58C2" w:rsidP="002D58C2">
      <w:pPr>
        <w:pStyle w:val="paragraph"/>
      </w:pPr>
      <w:r w:rsidRPr="00E575D8">
        <w:tab/>
        <w:t>(b)</w:t>
      </w:r>
      <w:r w:rsidRPr="00E575D8">
        <w:tab/>
        <w:t>additional child care subsidy;</w:t>
      </w:r>
    </w:p>
    <w:p w:rsidR="002D58C2" w:rsidRPr="00E575D8" w:rsidRDefault="002D58C2" w:rsidP="002D58C2">
      <w:pPr>
        <w:pStyle w:val="paragraph"/>
      </w:pPr>
      <w:r w:rsidRPr="00E575D8">
        <w:tab/>
        <w:t>(c)</w:t>
      </w:r>
      <w:r w:rsidRPr="00E575D8">
        <w:tab/>
        <w:t>payments under section</w:t>
      </w:r>
      <w:r w:rsidR="00E575D8">
        <w:t> </w:t>
      </w:r>
      <w:r w:rsidRPr="00E575D8">
        <w:t>67EB (fee reduction amounts);</w:t>
      </w:r>
    </w:p>
    <w:p w:rsidR="002D58C2" w:rsidRPr="00E575D8" w:rsidRDefault="002D58C2" w:rsidP="002D58C2">
      <w:pPr>
        <w:pStyle w:val="paragraph"/>
      </w:pPr>
      <w:r w:rsidRPr="00E575D8">
        <w:tab/>
        <w:t>(d)</w:t>
      </w:r>
      <w:r w:rsidRPr="00E575D8">
        <w:tab/>
        <w:t>payments under section</w:t>
      </w:r>
      <w:r w:rsidR="00E575D8">
        <w:t> </w:t>
      </w:r>
      <w:r w:rsidRPr="00E575D8">
        <w:t>205A (business continuity payments).</w:t>
      </w:r>
    </w:p>
    <w:p w:rsidR="002D58C2" w:rsidRPr="00E575D8" w:rsidRDefault="002D58C2" w:rsidP="002D58C2">
      <w:pPr>
        <w:pStyle w:val="subsection"/>
      </w:pPr>
      <w:r w:rsidRPr="00E575D8">
        <w:tab/>
        <w:t>(2)</w:t>
      </w:r>
      <w:r w:rsidRPr="00E575D8">
        <w:tab/>
      </w:r>
      <w:r w:rsidR="00E575D8">
        <w:t>Subsection (</w:t>
      </w:r>
      <w:r w:rsidRPr="00E575D8">
        <w:t>1) has effect subject to the following provisions:</w:t>
      </w:r>
    </w:p>
    <w:p w:rsidR="002D58C2" w:rsidRPr="00E575D8" w:rsidRDefault="002D58C2" w:rsidP="002D58C2">
      <w:pPr>
        <w:pStyle w:val="paragraph"/>
      </w:pPr>
      <w:r w:rsidRPr="00E575D8">
        <w:tab/>
        <w:t>(a)</w:t>
      </w:r>
      <w:r w:rsidRPr="00E575D8">
        <w:tab/>
        <w:t>paragraph</w:t>
      </w:r>
      <w:r w:rsidR="00E575D8">
        <w:t> </w:t>
      </w:r>
      <w:r w:rsidRPr="00E575D8">
        <w:t>67EC(5)(b) and subsection</w:t>
      </w:r>
      <w:r w:rsidR="00E575D8">
        <w:t> </w:t>
      </w:r>
      <w:r w:rsidRPr="00E575D8">
        <w:t>67ED(2) (about payment of CCS or ACCS in a different way);</w:t>
      </w:r>
    </w:p>
    <w:p w:rsidR="002D58C2" w:rsidRPr="00E575D8" w:rsidRDefault="002D58C2" w:rsidP="002D58C2">
      <w:pPr>
        <w:pStyle w:val="paragraph"/>
      </w:pPr>
      <w:r w:rsidRPr="00E575D8">
        <w:tab/>
        <w:t>(b)</w:t>
      </w:r>
      <w:r w:rsidRPr="00E575D8">
        <w:tab/>
        <w:t>section</w:t>
      </w:r>
      <w:r w:rsidR="00E575D8">
        <w:t> </w:t>
      </w:r>
      <w:r w:rsidRPr="00E575D8">
        <w:t>84A (about setting off a person’s entitlement to family assistance against a debt of the person);</w:t>
      </w:r>
    </w:p>
    <w:p w:rsidR="002D58C2" w:rsidRPr="00E575D8" w:rsidRDefault="002D58C2" w:rsidP="002D58C2">
      <w:pPr>
        <w:pStyle w:val="paragraph"/>
      </w:pPr>
      <w:r w:rsidRPr="00E575D8">
        <w:tab/>
        <w:t>(c)</w:t>
      </w:r>
      <w:r w:rsidRPr="00E575D8">
        <w:tab/>
        <w:t>section</w:t>
      </w:r>
      <w:r w:rsidR="00E575D8">
        <w:t> </w:t>
      </w:r>
      <w:r w:rsidRPr="00E575D8">
        <w:t>87A (setting off debts against various payments);</w:t>
      </w:r>
    </w:p>
    <w:p w:rsidR="002D58C2" w:rsidRPr="00E575D8" w:rsidRDefault="002D58C2" w:rsidP="002D58C2">
      <w:pPr>
        <w:pStyle w:val="paragraph"/>
      </w:pPr>
      <w:r w:rsidRPr="00E575D8">
        <w:tab/>
        <w:t>(d)</w:t>
      </w:r>
      <w:r w:rsidRPr="00E575D8">
        <w:tab/>
        <w:t>Division</w:t>
      </w:r>
      <w:r w:rsidR="00E575D8">
        <w:t> </w:t>
      </w:r>
      <w:r w:rsidRPr="00E575D8">
        <w:t>3 of Part</w:t>
      </w:r>
      <w:r w:rsidR="00E575D8">
        <w:t> </w:t>
      </w:r>
      <w:r w:rsidRPr="00E575D8">
        <w:t>8B (about payments to payment nominee).</w:t>
      </w:r>
    </w:p>
    <w:p w:rsidR="002D58C2" w:rsidRPr="00E575D8" w:rsidRDefault="002D58C2" w:rsidP="002D58C2">
      <w:pPr>
        <w:pStyle w:val="ActHead5"/>
      </w:pPr>
      <w:bookmarkStart w:id="210" w:name="_Toc30429445"/>
      <w:r w:rsidRPr="00E575D8">
        <w:rPr>
          <w:rStyle w:val="CharSectno"/>
        </w:rPr>
        <w:t>67GC</w:t>
      </w:r>
      <w:r w:rsidRPr="00E575D8">
        <w:t xml:space="preserve">  Effect of garnishee etc. order</w:t>
      </w:r>
      <w:bookmarkEnd w:id="210"/>
    </w:p>
    <w:p w:rsidR="002D58C2" w:rsidRPr="00E575D8" w:rsidRDefault="002D58C2" w:rsidP="002D58C2">
      <w:pPr>
        <w:pStyle w:val="subsection"/>
      </w:pPr>
      <w:r w:rsidRPr="00E575D8">
        <w:tab/>
        <w:t>(1)</w:t>
      </w:r>
      <w:r w:rsidRPr="00E575D8">
        <w:tab/>
        <w:t>If:</w:t>
      </w:r>
    </w:p>
    <w:p w:rsidR="002D58C2" w:rsidRPr="00E575D8" w:rsidRDefault="002D58C2" w:rsidP="002D58C2">
      <w:pPr>
        <w:pStyle w:val="paragraph"/>
      </w:pPr>
      <w:r w:rsidRPr="00E575D8">
        <w:tab/>
        <w:t>(a)</w:t>
      </w:r>
      <w:r w:rsidRPr="00E575D8">
        <w:tab/>
        <w:t>a person has an account with a financial institution; and</w:t>
      </w:r>
    </w:p>
    <w:p w:rsidR="002D58C2" w:rsidRPr="00E575D8" w:rsidRDefault="002D58C2" w:rsidP="002D58C2">
      <w:pPr>
        <w:pStyle w:val="paragraph"/>
      </w:pPr>
      <w:r w:rsidRPr="00E575D8">
        <w:tab/>
        <w:t>(b)</w:t>
      </w:r>
      <w:r w:rsidRPr="00E575D8">
        <w:tab/>
        <w:t>payments of any of the kinds mentioned in subsection</w:t>
      </w:r>
      <w:r w:rsidR="00E575D8">
        <w:t> </w:t>
      </w:r>
      <w:r w:rsidRPr="00E575D8">
        <w:t>67GB(1) are being paid, or have been paid, to the credit of the account; and</w:t>
      </w:r>
    </w:p>
    <w:p w:rsidR="002D58C2" w:rsidRPr="00E575D8" w:rsidRDefault="002D58C2" w:rsidP="002D58C2">
      <w:pPr>
        <w:pStyle w:val="paragraph"/>
      </w:pPr>
      <w:r w:rsidRPr="00E575D8">
        <w:tab/>
        <w:t>(c)</w:t>
      </w:r>
      <w:r w:rsidRPr="00E575D8">
        <w:tab/>
        <w:t>a court order in the nature of a garnishee order comes into force in respect of the account;</w:t>
      </w:r>
    </w:p>
    <w:p w:rsidR="002D58C2" w:rsidRPr="00E575D8" w:rsidRDefault="002D58C2" w:rsidP="002D58C2">
      <w:pPr>
        <w:pStyle w:val="subsection2"/>
      </w:pPr>
      <w:r w:rsidRPr="00E575D8">
        <w:t>the court order does not apply to the saved amount (if any) in the account.</w:t>
      </w:r>
    </w:p>
    <w:p w:rsidR="002D58C2" w:rsidRPr="00E575D8" w:rsidRDefault="002D58C2" w:rsidP="002D58C2">
      <w:pPr>
        <w:pStyle w:val="subsection"/>
      </w:pPr>
      <w:r w:rsidRPr="00E575D8">
        <w:tab/>
        <w:t>(2)</w:t>
      </w:r>
      <w:r w:rsidRPr="00E575D8">
        <w:tab/>
        <w:t>The saved amount is worked out as follows:</w:t>
      </w:r>
    </w:p>
    <w:p w:rsidR="002D58C2" w:rsidRPr="00E575D8" w:rsidRDefault="002D58C2" w:rsidP="002D58C2">
      <w:pPr>
        <w:pStyle w:val="BoxHeadItalic"/>
      </w:pPr>
      <w:r w:rsidRPr="00E575D8">
        <w:t>Method statement</w:t>
      </w:r>
    </w:p>
    <w:p w:rsidR="002D58C2" w:rsidRPr="00E575D8" w:rsidRDefault="002D58C2" w:rsidP="002D58C2">
      <w:pPr>
        <w:pStyle w:val="BoxStep"/>
      </w:pPr>
      <w:r w:rsidRPr="00E575D8">
        <w:t>Step 1.</w:t>
      </w:r>
      <w:r w:rsidRPr="00E575D8">
        <w:tab/>
        <w:t xml:space="preserve">Work out the total amount of the payments mentioned in </w:t>
      </w:r>
      <w:r w:rsidR="00E575D8">
        <w:t>subsection (</w:t>
      </w:r>
      <w:r w:rsidRPr="00E575D8">
        <w:t>1) that have been paid to the credit of the account during the 4 week period immediately before the court order came into force.</w:t>
      </w:r>
    </w:p>
    <w:p w:rsidR="002D58C2" w:rsidRPr="00E575D8" w:rsidRDefault="002D58C2" w:rsidP="002D58C2">
      <w:pPr>
        <w:pStyle w:val="BoxStep"/>
      </w:pPr>
      <w:r w:rsidRPr="00E575D8">
        <w:t>Step 2.</w:t>
      </w:r>
      <w:r w:rsidRPr="00E575D8">
        <w:tab/>
        <w:t>Subtract from the step 1 amount the total amount withdrawn from the account during the same 4 week period: the result is the saved amount.</w:t>
      </w:r>
    </w:p>
    <w:p w:rsidR="00F01773" w:rsidRPr="00E575D8" w:rsidRDefault="00F01773" w:rsidP="00753CFA">
      <w:pPr>
        <w:pStyle w:val="ActHead2"/>
        <w:pageBreakBefore/>
      </w:pPr>
      <w:bookmarkStart w:id="211" w:name="_Toc30429446"/>
      <w:r w:rsidRPr="00E575D8">
        <w:rPr>
          <w:rStyle w:val="CharPartNo"/>
        </w:rPr>
        <w:t>Part</w:t>
      </w:r>
      <w:r w:rsidR="00E575D8" w:rsidRPr="00E575D8">
        <w:rPr>
          <w:rStyle w:val="CharPartNo"/>
        </w:rPr>
        <w:t> </w:t>
      </w:r>
      <w:r w:rsidRPr="00E575D8">
        <w:rPr>
          <w:rStyle w:val="CharPartNo"/>
        </w:rPr>
        <w:t>4</w:t>
      </w:r>
      <w:r w:rsidRPr="00E575D8">
        <w:t>—</w:t>
      </w:r>
      <w:r w:rsidRPr="00E575D8">
        <w:rPr>
          <w:rStyle w:val="CharPartText"/>
        </w:rPr>
        <w:t>Overpayments and debt recovery</w:t>
      </w:r>
      <w:bookmarkEnd w:id="211"/>
    </w:p>
    <w:p w:rsidR="00F01773" w:rsidRPr="00E575D8" w:rsidRDefault="00F01773" w:rsidP="00F01773">
      <w:pPr>
        <w:pStyle w:val="ActHead3"/>
      </w:pPr>
      <w:bookmarkStart w:id="212" w:name="_Toc30429447"/>
      <w:r w:rsidRPr="00E575D8">
        <w:rPr>
          <w:rStyle w:val="CharDivNo"/>
        </w:rPr>
        <w:t>Division</w:t>
      </w:r>
      <w:r w:rsidR="00E575D8" w:rsidRPr="00E575D8">
        <w:rPr>
          <w:rStyle w:val="CharDivNo"/>
        </w:rPr>
        <w:t> </w:t>
      </w:r>
      <w:r w:rsidRPr="00E575D8">
        <w:rPr>
          <w:rStyle w:val="CharDivNo"/>
        </w:rPr>
        <w:t>1</w:t>
      </w:r>
      <w:r w:rsidRPr="00E575D8">
        <w:t>—</w:t>
      </w:r>
      <w:r w:rsidRPr="00E575D8">
        <w:rPr>
          <w:rStyle w:val="CharDivText"/>
        </w:rPr>
        <w:t>Preliminary</w:t>
      </w:r>
      <w:bookmarkEnd w:id="212"/>
    </w:p>
    <w:p w:rsidR="0097783B" w:rsidRPr="00E575D8" w:rsidRDefault="0097783B" w:rsidP="0097783B">
      <w:pPr>
        <w:pStyle w:val="ActHead5"/>
      </w:pPr>
      <w:bookmarkStart w:id="213" w:name="_Toc30429448"/>
      <w:r w:rsidRPr="00E575D8">
        <w:rPr>
          <w:rStyle w:val="CharSectno"/>
        </w:rPr>
        <w:t>68</w:t>
      </w:r>
      <w:r w:rsidRPr="00E575D8">
        <w:t xml:space="preserve">  References to amount paid to person</w:t>
      </w:r>
      <w:bookmarkEnd w:id="213"/>
    </w:p>
    <w:p w:rsidR="0097783B" w:rsidRPr="00E575D8" w:rsidRDefault="0097783B" w:rsidP="0097783B">
      <w:pPr>
        <w:pStyle w:val="subsection"/>
      </w:pPr>
      <w:r w:rsidRPr="00E575D8">
        <w:tab/>
      </w:r>
      <w:r w:rsidRPr="00E575D8">
        <w:tab/>
        <w:t>For the purposes of this Part, an amount of family assistance is taken to be paid to a person if:</w:t>
      </w:r>
    </w:p>
    <w:p w:rsidR="0097783B" w:rsidRPr="00E575D8" w:rsidRDefault="0097783B" w:rsidP="0097783B">
      <w:pPr>
        <w:pStyle w:val="paragraph"/>
      </w:pPr>
      <w:r w:rsidRPr="00E575D8">
        <w:tab/>
        <w:t>(a)</w:t>
      </w:r>
      <w:r w:rsidRPr="00E575D8">
        <w:tab/>
        <w:t>the amount is applied against a liability of that person or another person for:</w:t>
      </w:r>
    </w:p>
    <w:p w:rsidR="0097783B" w:rsidRPr="00E575D8" w:rsidRDefault="0097783B" w:rsidP="0097783B">
      <w:pPr>
        <w:pStyle w:val="paragraphsub"/>
      </w:pPr>
      <w:r w:rsidRPr="00E575D8">
        <w:tab/>
        <w:t>(i)</w:t>
      </w:r>
      <w:r w:rsidRPr="00E575D8">
        <w:tab/>
        <w:t>a primary tax; or</w:t>
      </w:r>
    </w:p>
    <w:p w:rsidR="0097783B" w:rsidRPr="00E575D8" w:rsidRDefault="0097783B" w:rsidP="0097783B">
      <w:pPr>
        <w:pStyle w:val="paragraphsub"/>
      </w:pPr>
      <w:r w:rsidRPr="00E575D8">
        <w:tab/>
        <w:t>(ii)</w:t>
      </w:r>
      <w:r w:rsidRPr="00E575D8">
        <w:tab/>
        <w:t xml:space="preserve">a debt under this Act or the </w:t>
      </w:r>
      <w:r w:rsidRPr="00E575D8">
        <w:rPr>
          <w:i/>
        </w:rPr>
        <w:t>Social Security Act 1991</w:t>
      </w:r>
      <w:r w:rsidRPr="00E575D8">
        <w:t>; or</w:t>
      </w:r>
    </w:p>
    <w:p w:rsidR="0097783B" w:rsidRPr="00E575D8" w:rsidRDefault="0097783B" w:rsidP="0097783B">
      <w:pPr>
        <w:pStyle w:val="paragraph"/>
      </w:pPr>
      <w:r w:rsidRPr="00E575D8">
        <w:tab/>
        <w:t>(b)</w:t>
      </w:r>
      <w:r w:rsidRPr="00E575D8">
        <w:tab/>
        <w:t>the amount is set off under this Part against another amount.</w:t>
      </w:r>
    </w:p>
    <w:p w:rsidR="0097783B" w:rsidRPr="00E575D8" w:rsidRDefault="0097783B" w:rsidP="0097783B">
      <w:pPr>
        <w:pStyle w:val="notetext"/>
      </w:pPr>
      <w:r w:rsidRPr="00E575D8">
        <w:t>Note:</w:t>
      </w:r>
      <w:r w:rsidRPr="00E575D8">
        <w:tab/>
        <w:t>CCS or ACCS is also taken to have been paid to a person if a fee reduction amount is passed on to an individual (see section</w:t>
      </w:r>
      <w:r w:rsidR="00E575D8">
        <w:t> </w:t>
      </w:r>
      <w:r w:rsidRPr="00E575D8">
        <w:t>201A).</w:t>
      </w:r>
    </w:p>
    <w:p w:rsidR="0097783B" w:rsidRPr="00E575D8" w:rsidRDefault="0097783B" w:rsidP="0097783B">
      <w:pPr>
        <w:pStyle w:val="ActHead5"/>
      </w:pPr>
      <w:bookmarkStart w:id="214" w:name="_Toc30429449"/>
      <w:r w:rsidRPr="00E575D8">
        <w:rPr>
          <w:rStyle w:val="CharSectno"/>
        </w:rPr>
        <w:t>69</w:t>
      </w:r>
      <w:r w:rsidRPr="00E575D8">
        <w:t xml:space="preserve">  Special provisions relating to approved providers</w:t>
      </w:r>
      <w:bookmarkEnd w:id="214"/>
    </w:p>
    <w:p w:rsidR="0097783B" w:rsidRPr="00E575D8" w:rsidRDefault="0097783B" w:rsidP="0097783B">
      <w:pPr>
        <w:pStyle w:val="subsection"/>
      </w:pPr>
      <w:r w:rsidRPr="00E575D8">
        <w:tab/>
      </w:r>
      <w:r w:rsidRPr="00E575D8">
        <w:tab/>
        <w:t>For the purposes of this Part, a reference to an amount being paid to a person when the person is an approved provider includes a reference to an amount that, at the time when it was paid, was paid to an approved provider even if:</w:t>
      </w:r>
    </w:p>
    <w:p w:rsidR="0097783B" w:rsidRPr="00E575D8" w:rsidRDefault="0097783B" w:rsidP="0097783B">
      <w:pPr>
        <w:pStyle w:val="paragraph"/>
      </w:pPr>
      <w:r w:rsidRPr="00E575D8">
        <w:tab/>
        <w:t>(a)</w:t>
      </w:r>
      <w:r w:rsidRPr="00E575D8">
        <w:tab/>
        <w:t>the provider is no longer approved; or</w:t>
      </w:r>
    </w:p>
    <w:p w:rsidR="0097783B" w:rsidRPr="00E575D8" w:rsidRDefault="0097783B" w:rsidP="0097783B">
      <w:pPr>
        <w:pStyle w:val="paragraph"/>
      </w:pPr>
      <w:r w:rsidRPr="00E575D8">
        <w:tab/>
        <w:t>(b)</w:t>
      </w:r>
      <w:r w:rsidRPr="00E575D8">
        <w:tab/>
        <w:t>the provider is no longer approved in respect of the service concerned.</w:t>
      </w:r>
    </w:p>
    <w:p w:rsidR="00F01773" w:rsidRPr="00E575D8" w:rsidRDefault="00F01773" w:rsidP="00753CFA">
      <w:pPr>
        <w:pStyle w:val="ActHead3"/>
        <w:pageBreakBefore/>
      </w:pPr>
      <w:bookmarkStart w:id="215" w:name="_Toc30429450"/>
      <w:r w:rsidRPr="00E575D8">
        <w:rPr>
          <w:rStyle w:val="CharDivNo"/>
        </w:rPr>
        <w:t>Division</w:t>
      </w:r>
      <w:r w:rsidR="00E575D8" w:rsidRPr="00E575D8">
        <w:rPr>
          <w:rStyle w:val="CharDivNo"/>
        </w:rPr>
        <w:t> </w:t>
      </w:r>
      <w:r w:rsidRPr="00E575D8">
        <w:rPr>
          <w:rStyle w:val="CharDivNo"/>
        </w:rPr>
        <w:t>2</w:t>
      </w:r>
      <w:r w:rsidRPr="00E575D8">
        <w:t>—</w:t>
      </w:r>
      <w:r w:rsidRPr="00E575D8">
        <w:rPr>
          <w:rStyle w:val="CharDivText"/>
        </w:rPr>
        <w:t>Amounts recoverable under this Act</w:t>
      </w:r>
      <w:bookmarkEnd w:id="215"/>
    </w:p>
    <w:p w:rsidR="00F01773" w:rsidRPr="00E575D8" w:rsidRDefault="00F01773" w:rsidP="00F01773">
      <w:pPr>
        <w:pStyle w:val="ActHead5"/>
      </w:pPr>
      <w:bookmarkStart w:id="216" w:name="_Toc30429451"/>
      <w:r w:rsidRPr="00E575D8">
        <w:rPr>
          <w:rStyle w:val="CharSectno"/>
        </w:rPr>
        <w:t>70</w:t>
      </w:r>
      <w:r w:rsidRPr="00E575D8">
        <w:t xml:space="preserve">  Debts due to the Commonwealth</w:t>
      </w:r>
      <w:bookmarkEnd w:id="216"/>
    </w:p>
    <w:p w:rsidR="00F01773" w:rsidRPr="00E575D8" w:rsidRDefault="00F01773" w:rsidP="00F01773">
      <w:pPr>
        <w:pStyle w:val="subsection"/>
      </w:pPr>
      <w:r w:rsidRPr="00E575D8">
        <w:tab/>
      </w:r>
      <w:r w:rsidRPr="00E575D8">
        <w:tab/>
        <w:t>If an amount has been paid by way of family assistance</w:t>
      </w:r>
      <w:r w:rsidR="00773A21" w:rsidRPr="00E575D8">
        <w:t>, one</w:t>
      </w:r>
      <w:r w:rsidR="00E575D8">
        <w:noBreakHyphen/>
      </w:r>
      <w:r w:rsidR="00773A21" w:rsidRPr="00E575D8">
        <w:t>off payment to families</w:t>
      </w:r>
      <w:r w:rsidR="00442F97" w:rsidRPr="00E575D8">
        <w:t>,</w:t>
      </w:r>
      <w:r w:rsidR="001A6316" w:rsidRPr="00E575D8">
        <w:t xml:space="preserve"> a payment under </w:t>
      </w:r>
      <w:r w:rsidR="002D58C2" w:rsidRPr="00E575D8">
        <w:t>section</w:t>
      </w:r>
      <w:r w:rsidR="00E575D8">
        <w:t> </w:t>
      </w:r>
      <w:r w:rsidR="002D58C2" w:rsidRPr="00E575D8">
        <w:t>67EB</w:t>
      </w:r>
      <w:r w:rsidR="001A6316" w:rsidRPr="00E575D8">
        <w:t xml:space="preserve">, a payment under </w:t>
      </w:r>
      <w:r w:rsidR="002D58C2" w:rsidRPr="00E575D8">
        <w:t>section</w:t>
      </w:r>
      <w:r w:rsidR="00E575D8">
        <w:t> </w:t>
      </w:r>
      <w:r w:rsidR="002D58C2" w:rsidRPr="00E575D8">
        <w:t>205A</w:t>
      </w:r>
      <w:r w:rsidR="001A6316" w:rsidRPr="00E575D8">
        <w:t>,</w:t>
      </w:r>
      <w:r w:rsidR="00442F97" w:rsidRPr="00E575D8">
        <w:t xml:space="preserve"> economic security strategy payment to families, back to school bonus</w:t>
      </w:r>
      <w:r w:rsidR="009F240D" w:rsidRPr="00E575D8">
        <w:t>, single income family bonus</w:t>
      </w:r>
      <w:r w:rsidR="00413A05" w:rsidRPr="00E575D8">
        <w:t>, a clean energy advance or ETR payment</w:t>
      </w:r>
      <w:r w:rsidRPr="00E575D8">
        <w:t>, the amount is a debt due to the Commonwealth only to the extent to which a provision of:</w:t>
      </w:r>
    </w:p>
    <w:p w:rsidR="00F01773" w:rsidRPr="00E575D8" w:rsidRDefault="00F01773" w:rsidP="00F01773">
      <w:pPr>
        <w:pStyle w:val="paragraph"/>
      </w:pPr>
      <w:r w:rsidRPr="00E575D8">
        <w:tab/>
        <w:t>(a)</w:t>
      </w:r>
      <w:r w:rsidRPr="00E575D8">
        <w:tab/>
        <w:t>this Act; or</w:t>
      </w:r>
    </w:p>
    <w:p w:rsidR="00F01773" w:rsidRPr="00E575D8" w:rsidRDefault="00F01773" w:rsidP="00F01773">
      <w:pPr>
        <w:pStyle w:val="paragraph"/>
      </w:pPr>
      <w:r w:rsidRPr="00E575D8">
        <w:tab/>
        <w:t>(b)</w:t>
      </w:r>
      <w:r w:rsidRPr="00E575D8">
        <w:tab/>
        <w:t xml:space="preserve">the </w:t>
      </w:r>
      <w:r w:rsidRPr="00E575D8">
        <w:rPr>
          <w:i/>
        </w:rPr>
        <w:t>Data</w:t>
      </w:r>
      <w:r w:rsidR="00E575D8">
        <w:rPr>
          <w:i/>
        </w:rPr>
        <w:noBreakHyphen/>
      </w:r>
      <w:r w:rsidRPr="00E575D8">
        <w:rPr>
          <w:i/>
        </w:rPr>
        <w:t>matching Program (Assistance and Tax) Act 1990</w:t>
      </w:r>
      <w:r w:rsidRPr="00E575D8">
        <w:t>;</w:t>
      </w:r>
    </w:p>
    <w:p w:rsidR="00F01773" w:rsidRPr="00E575D8" w:rsidRDefault="00F01773" w:rsidP="00F01773">
      <w:pPr>
        <w:pStyle w:val="subsection2"/>
      </w:pPr>
      <w:r w:rsidRPr="00E575D8">
        <w:t>expressly provides that it is.</w:t>
      </w:r>
    </w:p>
    <w:p w:rsidR="002D58C2" w:rsidRPr="00E575D8" w:rsidRDefault="002D58C2" w:rsidP="002D58C2">
      <w:pPr>
        <w:pStyle w:val="ActHead5"/>
      </w:pPr>
      <w:bookmarkStart w:id="217" w:name="_Toc30429452"/>
      <w:r w:rsidRPr="00E575D8">
        <w:rPr>
          <w:rStyle w:val="CharSectno"/>
        </w:rPr>
        <w:t>71</w:t>
      </w:r>
      <w:r w:rsidRPr="00E575D8">
        <w:t xml:space="preserve">  Debts in respect of family assistance other than CCS, ACCS and family tax benefit advance</w:t>
      </w:r>
      <w:bookmarkEnd w:id="217"/>
    </w:p>
    <w:p w:rsidR="00F01773" w:rsidRPr="00E575D8" w:rsidRDefault="00F01773" w:rsidP="00F01773">
      <w:pPr>
        <w:pStyle w:val="SubsectionHead"/>
        <w:rPr>
          <w:snapToGrid w:val="0"/>
          <w:lang w:eastAsia="en-US"/>
        </w:rPr>
      </w:pPr>
      <w:r w:rsidRPr="00E575D8">
        <w:rPr>
          <w:snapToGrid w:val="0"/>
          <w:lang w:eastAsia="en-US"/>
        </w:rPr>
        <w:t>No entitlement to amount</w:t>
      </w:r>
    </w:p>
    <w:p w:rsidR="00F01773" w:rsidRPr="00E575D8" w:rsidRDefault="00F01773" w:rsidP="00F01773">
      <w:pPr>
        <w:pStyle w:val="subsection"/>
        <w:rPr>
          <w:snapToGrid w:val="0"/>
          <w:lang w:eastAsia="en-US"/>
        </w:rPr>
      </w:pPr>
      <w:r w:rsidRPr="00E575D8">
        <w:rPr>
          <w:snapToGrid w:val="0"/>
          <w:lang w:eastAsia="en-US"/>
        </w:rPr>
        <w:tab/>
        <w:t>(1)</w:t>
      </w:r>
      <w:r w:rsidRPr="00E575D8">
        <w:rPr>
          <w:snapToGrid w:val="0"/>
          <w:lang w:eastAsia="en-US"/>
        </w:rPr>
        <w:tab/>
      </w:r>
      <w:r w:rsidRPr="00E575D8">
        <w:t>If:</w:t>
      </w:r>
    </w:p>
    <w:p w:rsidR="00F01773" w:rsidRPr="00E575D8" w:rsidRDefault="00F01773" w:rsidP="00F01773">
      <w:pPr>
        <w:pStyle w:val="paragraph"/>
        <w:rPr>
          <w:snapToGrid w:val="0"/>
          <w:lang w:eastAsia="en-US"/>
        </w:rPr>
      </w:pPr>
      <w:r w:rsidRPr="00E575D8">
        <w:rPr>
          <w:snapToGrid w:val="0"/>
          <w:lang w:eastAsia="en-US"/>
        </w:rPr>
        <w:tab/>
        <w:t>(a)</w:t>
      </w:r>
      <w:r w:rsidRPr="00E575D8">
        <w:rPr>
          <w:snapToGrid w:val="0"/>
          <w:lang w:eastAsia="en-US"/>
        </w:rPr>
        <w:tab/>
        <w:t xml:space="preserve">an amount has been paid to a person by way of family tax benefit, </w:t>
      </w:r>
      <w:r w:rsidR="00B10313" w:rsidRPr="00E575D8">
        <w:t>stillborn baby payment</w:t>
      </w:r>
      <w:r w:rsidR="002F2234" w:rsidRPr="00E575D8">
        <w:t xml:space="preserve"> or single income family supplement</w:t>
      </w:r>
      <w:r w:rsidRPr="00E575D8">
        <w:rPr>
          <w:snapToGrid w:val="0"/>
          <w:lang w:eastAsia="en-US"/>
        </w:rPr>
        <w:t xml:space="preserve"> (the </w:t>
      </w:r>
      <w:r w:rsidRPr="00E575D8">
        <w:rPr>
          <w:b/>
          <w:i/>
          <w:snapToGrid w:val="0"/>
          <w:lang w:eastAsia="en-US"/>
        </w:rPr>
        <w:t>assistance</w:t>
      </w:r>
      <w:r w:rsidRPr="00E575D8">
        <w:rPr>
          <w:snapToGrid w:val="0"/>
          <w:lang w:eastAsia="en-US"/>
        </w:rPr>
        <w:t>) in respect of a period or event; and</w:t>
      </w:r>
    </w:p>
    <w:p w:rsidR="00F01773" w:rsidRPr="00E575D8" w:rsidRDefault="00F01773" w:rsidP="00F01773">
      <w:pPr>
        <w:pStyle w:val="paragraph"/>
        <w:rPr>
          <w:snapToGrid w:val="0"/>
          <w:lang w:eastAsia="en-US"/>
        </w:rPr>
      </w:pPr>
      <w:r w:rsidRPr="00E575D8">
        <w:rPr>
          <w:snapToGrid w:val="0"/>
          <w:lang w:eastAsia="en-US"/>
        </w:rPr>
        <w:tab/>
        <w:t>(b)</w:t>
      </w:r>
      <w:r w:rsidRPr="00E575D8">
        <w:rPr>
          <w:snapToGrid w:val="0"/>
          <w:lang w:eastAsia="en-US"/>
        </w:rPr>
        <w:tab/>
        <w:t>the person was not entitled to the assistance in respect of that period or event;</w:t>
      </w:r>
    </w:p>
    <w:p w:rsidR="00F01773" w:rsidRPr="00E575D8" w:rsidRDefault="00F01773" w:rsidP="00F01773">
      <w:pPr>
        <w:pStyle w:val="subsection2"/>
        <w:rPr>
          <w:snapToGrid w:val="0"/>
          <w:lang w:eastAsia="en-US"/>
        </w:rPr>
      </w:pPr>
      <w:r w:rsidRPr="00E575D8">
        <w:rPr>
          <w:snapToGrid w:val="0"/>
          <w:lang w:eastAsia="en-US"/>
        </w:rPr>
        <w:t>the amount so paid is a debt due to the Commonwealth by the person.</w:t>
      </w:r>
    </w:p>
    <w:p w:rsidR="00F01773" w:rsidRPr="00E575D8" w:rsidRDefault="00F01773" w:rsidP="00F01773">
      <w:pPr>
        <w:pStyle w:val="SubsectionHead"/>
        <w:rPr>
          <w:snapToGrid w:val="0"/>
          <w:lang w:eastAsia="en-US"/>
        </w:rPr>
      </w:pPr>
      <w:r w:rsidRPr="00E575D8">
        <w:rPr>
          <w:snapToGrid w:val="0"/>
          <w:lang w:eastAsia="en-US"/>
        </w:rPr>
        <w:t>Overpayment</w:t>
      </w:r>
    </w:p>
    <w:p w:rsidR="00F01773" w:rsidRPr="00E575D8" w:rsidRDefault="00F01773" w:rsidP="00F01773">
      <w:pPr>
        <w:pStyle w:val="subsection"/>
        <w:rPr>
          <w:snapToGrid w:val="0"/>
          <w:lang w:eastAsia="en-US"/>
        </w:rPr>
      </w:pPr>
      <w:r w:rsidRPr="00E575D8">
        <w:rPr>
          <w:snapToGrid w:val="0"/>
          <w:lang w:eastAsia="en-US"/>
        </w:rPr>
        <w:tab/>
        <w:t>(2)</w:t>
      </w:r>
      <w:r w:rsidRPr="00E575D8">
        <w:rPr>
          <w:snapToGrid w:val="0"/>
          <w:lang w:eastAsia="en-US"/>
        </w:rPr>
        <w:tab/>
        <w:t>If:</w:t>
      </w:r>
    </w:p>
    <w:p w:rsidR="00F01773" w:rsidRPr="00E575D8" w:rsidRDefault="00F01773" w:rsidP="00F01773">
      <w:pPr>
        <w:pStyle w:val="paragraph"/>
        <w:rPr>
          <w:snapToGrid w:val="0"/>
          <w:lang w:eastAsia="en-US"/>
        </w:rPr>
      </w:pPr>
      <w:r w:rsidRPr="00E575D8">
        <w:rPr>
          <w:snapToGrid w:val="0"/>
          <w:lang w:eastAsia="en-US"/>
        </w:rPr>
        <w:tab/>
        <w:t>(a)</w:t>
      </w:r>
      <w:r w:rsidRPr="00E575D8">
        <w:rPr>
          <w:snapToGrid w:val="0"/>
          <w:lang w:eastAsia="en-US"/>
        </w:rPr>
        <w:tab/>
        <w:t xml:space="preserve">an amount (the </w:t>
      </w:r>
      <w:r w:rsidRPr="00E575D8">
        <w:rPr>
          <w:b/>
          <w:i/>
          <w:snapToGrid w:val="0"/>
          <w:lang w:eastAsia="en-US"/>
        </w:rPr>
        <w:t>received amount</w:t>
      </w:r>
      <w:r w:rsidRPr="00E575D8">
        <w:rPr>
          <w:snapToGrid w:val="0"/>
          <w:lang w:eastAsia="en-US"/>
        </w:rPr>
        <w:t>) has been paid to a person by way of assistance; and</w:t>
      </w:r>
    </w:p>
    <w:p w:rsidR="00F01773" w:rsidRPr="00E575D8" w:rsidRDefault="00F01773" w:rsidP="00F01773">
      <w:pPr>
        <w:pStyle w:val="paragraph"/>
        <w:rPr>
          <w:snapToGrid w:val="0"/>
          <w:lang w:eastAsia="en-US"/>
        </w:rPr>
      </w:pPr>
      <w:r w:rsidRPr="00E575D8">
        <w:rPr>
          <w:snapToGrid w:val="0"/>
          <w:lang w:eastAsia="en-US"/>
        </w:rPr>
        <w:tab/>
        <w:t>(b)</w:t>
      </w:r>
      <w:r w:rsidRPr="00E575D8">
        <w:rPr>
          <w:snapToGrid w:val="0"/>
          <w:lang w:eastAsia="en-US"/>
        </w:rPr>
        <w:tab/>
        <w:t xml:space="preserve">the received amount is greater than the amount (the </w:t>
      </w:r>
      <w:r w:rsidRPr="00E575D8">
        <w:rPr>
          <w:b/>
          <w:i/>
          <w:snapToGrid w:val="0"/>
          <w:lang w:eastAsia="en-US"/>
        </w:rPr>
        <w:t>correct</w:t>
      </w:r>
      <w:r w:rsidRPr="00E575D8">
        <w:rPr>
          <w:b/>
          <w:snapToGrid w:val="0"/>
          <w:lang w:eastAsia="en-US"/>
        </w:rPr>
        <w:t xml:space="preserve"> </w:t>
      </w:r>
      <w:r w:rsidRPr="00E575D8">
        <w:rPr>
          <w:b/>
          <w:i/>
          <w:snapToGrid w:val="0"/>
          <w:lang w:eastAsia="en-US"/>
        </w:rPr>
        <w:t>amount</w:t>
      </w:r>
      <w:r w:rsidRPr="00E575D8">
        <w:rPr>
          <w:snapToGrid w:val="0"/>
          <w:lang w:eastAsia="en-US"/>
        </w:rPr>
        <w:t>) of assistance that should have been paid to the person under the family assistance law;</w:t>
      </w:r>
    </w:p>
    <w:p w:rsidR="00F01773" w:rsidRPr="00E575D8" w:rsidRDefault="00F01773" w:rsidP="00F01773">
      <w:pPr>
        <w:pStyle w:val="subsection2"/>
        <w:rPr>
          <w:snapToGrid w:val="0"/>
          <w:lang w:eastAsia="en-US"/>
        </w:rPr>
      </w:pPr>
      <w:r w:rsidRPr="00E575D8">
        <w:rPr>
          <w:snapToGrid w:val="0"/>
          <w:lang w:eastAsia="en-US"/>
        </w:rPr>
        <w:t>the difference between the received amount and the correct amount is a debt due to the Commonwealth by the person.</w:t>
      </w:r>
    </w:p>
    <w:p w:rsidR="00A833DC" w:rsidRPr="00E575D8" w:rsidRDefault="00A833DC" w:rsidP="00A833DC">
      <w:pPr>
        <w:pStyle w:val="ActHead5"/>
      </w:pPr>
      <w:bookmarkStart w:id="218" w:name="_Toc30429453"/>
      <w:r w:rsidRPr="00E575D8">
        <w:rPr>
          <w:rStyle w:val="CharSectno"/>
        </w:rPr>
        <w:t>71A</w:t>
      </w:r>
      <w:r w:rsidRPr="00E575D8">
        <w:t xml:space="preserve">  Debts arising in respect of family tax benefit advances</w:t>
      </w:r>
      <w:bookmarkEnd w:id="218"/>
    </w:p>
    <w:p w:rsidR="00A833DC" w:rsidRPr="00E575D8" w:rsidRDefault="00A833DC" w:rsidP="00A833DC">
      <w:pPr>
        <w:pStyle w:val="SubsectionHead"/>
      </w:pPr>
      <w:r w:rsidRPr="00E575D8">
        <w:t>No entitlement to advance</w:t>
      </w:r>
    </w:p>
    <w:p w:rsidR="00A833DC" w:rsidRPr="00E575D8" w:rsidRDefault="00A833DC" w:rsidP="00A833DC">
      <w:pPr>
        <w:pStyle w:val="subsection"/>
      </w:pPr>
      <w:r w:rsidRPr="00E575D8">
        <w:tab/>
        <w:t>(1)</w:t>
      </w:r>
      <w:r w:rsidRPr="00E575D8">
        <w:tab/>
        <w:t>If:</w:t>
      </w:r>
    </w:p>
    <w:p w:rsidR="00A833DC" w:rsidRPr="00E575D8" w:rsidRDefault="00A833DC" w:rsidP="00A833DC">
      <w:pPr>
        <w:pStyle w:val="paragraph"/>
      </w:pPr>
      <w:r w:rsidRPr="00E575D8">
        <w:tab/>
        <w:t>(a)</w:t>
      </w:r>
      <w:r w:rsidRPr="00E575D8">
        <w:tab/>
        <w:t>a family tax benefit advance has been paid to an individual; and</w:t>
      </w:r>
    </w:p>
    <w:p w:rsidR="00A833DC" w:rsidRPr="00E575D8" w:rsidRDefault="00A833DC" w:rsidP="00A833DC">
      <w:pPr>
        <w:pStyle w:val="paragraph"/>
      </w:pPr>
      <w:r w:rsidRPr="00E575D8">
        <w:tab/>
        <w:t>(b)</w:t>
      </w:r>
      <w:r w:rsidRPr="00E575D8">
        <w:tab/>
        <w:t>the individual was not entitled to the advance;</w:t>
      </w:r>
    </w:p>
    <w:p w:rsidR="00A833DC" w:rsidRPr="00E575D8" w:rsidRDefault="00A833DC" w:rsidP="00A833DC">
      <w:pPr>
        <w:pStyle w:val="subsection2"/>
      </w:pPr>
      <w:r w:rsidRPr="00E575D8">
        <w:t>the amount so paid is a debt due to the Commonwealth by the individual.</w:t>
      </w:r>
    </w:p>
    <w:p w:rsidR="00A833DC" w:rsidRPr="00E575D8" w:rsidRDefault="00A833DC" w:rsidP="00A833DC">
      <w:pPr>
        <w:pStyle w:val="SubsectionHead"/>
      </w:pPr>
      <w:r w:rsidRPr="00E575D8">
        <w:t>Overpayment</w:t>
      </w:r>
    </w:p>
    <w:p w:rsidR="00A833DC" w:rsidRPr="00E575D8" w:rsidRDefault="00A833DC" w:rsidP="00A833DC">
      <w:pPr>
        <w:pStyle w:val="subsection"/>
      </w:pPr>
      <w:r w:rsidRPr="00E575D8">
        <w:tab/>
        <w:t>(2)</w:t>
      </w:r>
      <w:r w:rsidRPr="00E575D8">
        <w:tab/>
        <w:t>If:</w:t>
      </w:r>
    </w:p>
    <w:p w:rsidR="00A833DC" w:rsidRPr="00E575D8" w:rsidRDefault="00A833DC" w:rsidP="00A833DC">
      <w:pPr>
        <w:pStyle w:val="paragraph"/>
      </w:pPr>
      <w:r w:rsidRPr="00E575D8">
        <w:tab/>
        <w:t>(a)</w:t>
      </w:r>
      <w:r w:rsidRPr="00E575D8">
        <w:tab/>
        <w:t xml:space="preserve">an amount (the </w:t>
      </w:r>
      <w:r w:rsidRPr="00E575D8">
        <w:rPr>
          <w:b/>
          <w:i/>
        </w:rPr>
        <w:t>received amount</w:t>
      </w:r>
      <w:r w:rsidRPr="00E575D8">
        <w:t>) of family tax benefit advance has been paid to an individual; and</w:t>
      </w:r>
    </w:p>
    <w:p w:rsidR="00A833DC" w:rsidRPr="00E575D8" w:rsidRDefault="00A833DC" w:rsidP="00A833DC">
      <w:pPr>
        <w:pStyle w:val="paragraph"/>
      </w:pPr>
      <w:r w:rsidRPr="00E575D8">
        <w:tab/>
        <w:t>(b)</w:t>
      </w:r>
      <w:r w:rsidRPr="00E575D8">
        <w:tab/>
        <w:t xml:space="preserve">the received amount is greater than the amount (the </w:t>
      </w:r>
      <w:r w:rsidRPr="00E575D8">
        <w:rPr>
          <w:b/>
          <w:i/>
        </w:rPr>
        <w:t>correct amount</w:t>
      </w:r>
      <w:r w:rsidRPr="00E575D8">
        <w:t>) of family tax benefit advance that should have been paid to the individual under the family assistance law;</w:t>
      </w:r>
    </w:p>
    <w:p w:rsidR="00A833DC" w:rsidRPr="00E575D8" w:rsidRDefault="00A833DC" w:rsidP="00A833DC">
      <w:pPr>
        <w:pStyle w:val="subsection2"/>
      </w:pPr>
      <w:r w:rsidRPr="00E575D8">
        <w:t>the difference between the received amount and the correct amount is a debt due to the Commonwealth by the individual.</w:t>
      </w:r>
    </w:p>
    <w:p w:rsidR="00A833DC" w:rsidRPr="00E575D8" w:rsidRDefault="00A833DC" w:rsidP="00A833DC">
      <w:pPr>
        <w:pStyle w:val="SubsectionHead"/>
      </w:pPr>
      <w:r w:rsidRPr="00E575D8">
        <w:t>Debt arising during the repayment period for a family tax benefit advance</w:t>
      </w:r>
    </w:p>
    <w:p w:rsidR="00A833DC" w:rsidRPr="00E575D8" w:rsidRDefault="00A833DC" w:rsidP="00A833DC">
      <w:pPr>
        <w:pStyle w:val="subsection"/>
      </w:pPr>
      <w:r w:rsidRPr="00E575D8">
        <w:tab/>
        <w:t>(3)</w:t>
      </w:r>
      <w:r w:rsidRPr="00E575D8">
        <w:tab/>
        <w:t>If:</w:t>
      </w:r>
    </w:p>
    <w:p w:rsidR="00A833DC" w:rsidRPr="00E575D8" w:rsidRDefault="00A833DC" w:rsidP="00A833DC">
      <w:pPr>
        <w:pStyle w:val="paragraph"/>
      </w:pPr>
      <w:r w:rsidRPr="00E575D8">
        <w:tab/>
        <w:t>(a)</w:t>
      </w:r>
      <w:r w:rsidRPr="00E575D8">
        <w:tab/>
        <w:t>an individual is paid a family tax benefit advance; and</w:t>
      </w:r>
    </w:p>
    <w:p w:rsidR="00A833DC" w:rsidRPr="00E575D8" w:rsidRDefault="00A833DC" w:rsidP="00A833DC">
      <w:pPr>
        <w:pStyle w:val="paragraph"/>
      </w:pPr>
      <w:r w:rsidRPr="00E575D8">
        <w:tab/>
        <w:t>(b)</w:t>
      </w:r>
      <w:r w:rsidRPr="00E575D8">
        <w:tab/>
        <w:t>the repayment period for the advance has not expired; and</w:t>
      </w:r>
    </w:p>
    <w:p w:rsidR="00A833DC" w:rsidRPr="00E575D8" w:rsidRDefault="00A833DC" w:rsidP="00A833DC">
      <w:pPr>
        <w:pStyle w:val="paragraph"/>
      </w:pPr>
      <w:r w:rsidRPr="00E575D8">
        <w:tab/>
        <w:t>(c)</w:t>
      </w:r>
      <w:r w:rsidRPr="00E575D8">
        <w:tab/>
        <w:t>one of the following occurs:</w:t>
      </w:r>
    </w:p>
    <w:p w:rsidR="00A833DC" w:rsidRPr="00E575D8" w:rsidRDefault="00A833DC" w:rsidP="00A833DC">
      <w:pPr>
        <w:pStyle w:val="paragraphsub"/>
      </w:pPr>
      <w:r w:rsidRPr="00E575D8">
        <w:tab/>
        <w:t>(i)</w:t>
      </w:r>
      <w:r w:rsidRPr="00E575D8">
        <w:tab/>
        <w:t>the individual ceases to be entitled to be paid family tax benefit by instalment;</w:t>
      </w:r>
    </w:p>
    <w:p w:rsidR="00A833DC" w:rsidRPr="00E575D8" w:rsidRDefault="00A833DC" w:rsidP="00A833DC">
      <w:pPr>
        <w:pStyle w:val="paragraphsub"/>
      </w:pPr>
      <w:r w:rsidRPr="00E575D8">
        <w:tab/>
        <w:t>(ii)</w:t>
      </w:r>
      <w:r w:rsidRPr="00E575D8">
        <w:tab/>
        <w:t xml:space="preserve">the individual’s </w:t>
      </w:r>
      <w:r w:rsidR="00127CA2" w:rsidRPr="00E575D8">
        <w:t>Part</w:t>
      </w:r>
      <w:r w:rsidR="00753CFA" w:rsidRPr="00E575D8">
        <w:t xml:space="preserve"> </w:t>
      </w:r>
      <w:r w:rsidRPr="00E575D8">
        <w:t>A rate becomes nil (before reduction under clause</w:t>
      </w:r>
      <w:r w:rsidR="00E575D8">
        <w:t> </w:t>
      </w:r>
      <w:r w:rsidRPr="00E575D8">
        <w:t>5 or 25A of Schedule</w:t>
      </w:r>
      <w:r w:rsidR="00E575D8">
        <w:t> </w:t>
      </w:r>
      <w:r w:rsidRPr="00E575D8">
        <w:t>1 to the Family Assistance Act);</w:t>
      </w:r>
    </w:p>
    <w:p w:rsidR="00A833DC" w:rsidRPr="00E575D8" w:rsidRDefault="00A833DC" w:rsidP="00A833DC">
      <w:pPr>
        <w:pStyle w:val="subsection2"/>
      </w:pPr>
      <w:r w:rsidRPr="00E575D8">
        <w:t>the amount of unrepaid family tax benefit advance becomes a debt due to the Commonwealth by the individual.</w:t>
      </w:r>
    </w:p>
    <w:p w:rsidR="00A833DC" w:rsidRPr="00E575D8" w:rsidRDefault="00A833DC" w:rsidP="00A833DC">
      <w:pPr>
        <w:pStyle w:val="SubsectionHead"/>
      </w:pPr>
      <w:r w:rsidRPr="00E575D8">
        <w:t>Debt arising due to variation or review after the repayment period for a family tax benefit advance has expired</w:t>
      </w:r>
    </w:p>
    <w:p w:rsidR="00A833DC" w:rsidRPr="00E575D8" w:rsidRDefault="00A833DC" w:rsidP="00A833DC">
      <w:pPr>
        <w:pStyle w:val="subsection"/>
      </w:pPr>
      <w:r w:rsidRPr="00E575D8">
        <w:rPr>
          <w:i/>
        </w:rPr>
        <w:tab/>
      </w:r>
      <w:r w:rsidRPr="00E575D8">
        <w:t>(4)</w:t>
      </w:r>
      <w:r w:rsidRPr="00E575D8">
        <w:tab/>
        <w:t>If:</w:t>
      </w:r>
    </w:p>
    <w:p w:rsidR="00A833DC" w:rsidRPr="00E575D8" w:rsidRDefault="00A833DC" w:rsidP="00A833DC">
      <w:pPr>
        <w:pStyle w:val="paragraph"/>
      </w:pPr>
      <w:r w:rsidRPr="00E575D8">
        <w:tab/>
        <w:t>(a)</w:t>
      </w:r>
      <w:r w:rsidRPr="00E575D8">
        <w:tab/>
        <w:t>an individual is paid a family tax benefit advance; and</w:t>
      </w:r>
    </w:p>
    <w:p w:rsidR="00A833DC" w:rsidRPr="00E575D8" w:rsidRDefault="00A833DC" w:rsidP="00A833DC">
      <w:pPr>
        <w:pStyle w:val="paragraph"/>
      </w:pPr>
      <w:r w:rsidRPr="00E575D8">
        <w:tab/>
        <w:t>(b)</w:t>
      </w:r>
      <w:r w:rsidRPr="00E575D8">
        <w:tab/>
        <w:t xml:space="preserve">the individual’s </w:t>
      </w:r>
      <w:r w:rsidR="00127CA2" w:rsidRPr="00E575D8">
        <w:t>Part</w:t>
      </w:r>
      <w:r w:rsidR="00753CFA" w:rsidRPr="00E575D8">
        <w:t xml:space="preserve"> </w:t>
      </w:r>
      <w:r w:rsidRPr="00E575D8">
        <w:t>A rate has been reduced under clause</w:t>
      </w:r>
      <w:r w:rsidR="00E575D8">
        <w:t> </w:t>
      </w:r>
      <w:r w:rsidRPr="00E575D8">
        <w:t>5 or 25A of Schedule</w:t>
      </w:r>
      <w:r w:rsidR="00E575D8">
        <w:t> </w:t>
      </w:r>
      <w:r w:rsidRPr="00E575D8">
        <w:t>1 to the Family Assistance Act to repay the advance; and</w:t>
      </w:r>
    </w:p>
    <w:p w:rsidR="00A833DC" w:rsidRPr="00E575D8" w:rsidRDefault="00A833DC" w:rsidP="00A833DC">
      <w:pPr>
        <w:pStyle w:val="paragraph"/>
      </w:pPr>
      <w:r w:rsidRPr="00E575D8">
        <w:tab/>
        <w:t>(c)</w:t>
      </w:r>
      <w:r w:rsidRPr="00E575D8">
        <w:tab/>
        <w:t>the repayment period for the advance has expired; and</w:t>
      </w:r>
    </w:p>
    <w:p w:rsidR="00A833DC" w:rsidRPr="00E575D8" w:rsidRDefault="00A833DC" w:rsidP="00A833DC">
      <w:pPr>
        <w:pStyle w:val="paragraph"/>
      </w:pPr>
      <w:r w:rsidRPr="00E575D8">
        <w:tab/>
        <w:t>(d)</w:t>
      </w:r>
      <w:r w:rsidRPr="00E575D8">
        <w:tab/>
        <w:t>due to a variation in a determination, or a variation or substitution of a decision on review (other than a variation under subsection</w:t>
      </w:r>
      <w:r w:rsidR="00E575D8">
        <w:t> </w:t>
      </w:r>
      <w:r w:rsidRPr="00E575D8">
        <w:t xml:space="preserve">28(2) or (6)), the reduction in the individual’s </w:t>
      </w:r>
      <w:r w:rsidR="00127CA2" w:rsidRPr="00E575D8">
        <w:t>Part</w:t>
      </w:r>
      <w:r w:rsidR="00753CFA" w:rsidRPr="00E575D8">
        <w:t xml:space="preserve"> </w:t>
      </w:r>
      <w:r w:rsidRPr="00E575D8">
        <w:t>A rate under clause</w:t>
      </w:r>
      <w:r w:rsidR="00E575D8">
        <w:t> </w:t>
      </w:r>
      <w:r w:rsidRPr="00E575D8">
        <w:t>5 or 25A of Schedule</w:t>
      </w:r>
      <w:r w:rsidR="00E575D8">
        <w:t> </w:t>
      </w:r>
      <w:r w:rsidRPr="00E575D8">
        <w:t>1 to the Family Assistance Act has not been sufficient to repay the advance; and</w:t>
      </w:r>
    </w:p>
    <w:p w:rsidR="00A833DC" w:rsidRPr="00E575D8" w:rsidRDefault="00A833DC" w:rsidP="00A833DC">
      <w:pPr>
        <w:pStyle w:val="paragraph"/>
      </w:pPr>
      <w:r w:rsidRPr="00E575D8">
        <w:tab/>
        <w:t>(e)</w:t>
      </w:r>
      <w:r w:rsidRPr="00E575D8">
        <w:tab/>
        <w:t>at the time of the variation of the determination, or the variation or substitution of the decision on review:</w:t>
      </w:r>
    </w:p>
    <w:p w:rsidR="00A833DC" w:rsidRPr="00E575D8" w:rsidRDefault="00A833DC" w:rsidP="00A833DC">
      <w:pPr>
        <w:pStyle w:val="paragraphsub"/>
      </w:pPr>
      <w:r w:rsidRPr="00E575D8">
        <w:tab/>
        <w:t>(i)</w:t>
      </w:r>
      <w:r w:rsidRPr="00E575D8">
        <w:tab/>
        <w:t>the individual is not entitled to be paid family tax benefit by instalment; or</w:t>
      </w:r>
    </w:p>
    <w:p w:rsidR="00A833DC" w:rsidRPr="00E575D8" w:rsidRDefault="00A833DC" w:rsidP="00A833DC">
      <w:pPr>
        <w:pStyle w:val="paragraphsub"/>
      </w:pPr>
      <w:r w:rsidRPr="00E575D8">
        <w:tab/>
        <w:t>(ii)</w:t>
      </w:r>
      <w:r w:rsidRPr="00E575D8">
        <w:tab/>
        <w:t xml:space="preserve">the individual’s </w:t>
      </w:r>
      <w:r w:rsidR="00127CA2" w:rsidRPr="00E575D8">
        <w:t>Part</w:t>
      </w:r>
      <w:r w:rsidR="00753CFA" w:rsidRPr="00E575D8">
        <w:t xml:space="preserve"> </w:t>
      </w:r>
      <w:r w:rsidRPr="00E575D8">
        <w:t>A rate is nil (before reduction under clause</w:t>
      </w:r>
      <w:r w:rsidR="00E575D8">
        <w:t> </w:t>
      </w:r>
      <w:r w:rsidRPr="00E575D8">
        <w:t>5 or 25A of Schedule</w:t>
      </w:r>
      <w:r w:rsidR="00E575D8">
        <w:t> </w:t>
      </w:r>
      <w:r w:rsidRPr="00E575D8">
        <w:t>1 to the Family Assistance Act);</w:t>
      </w:r>
    </w:p>
    <w:p w:rsidR="00A833DC" w:rsidRPr="00E575D8" w:rsidRDefault="00A833DC" w:rsidP="00A833DC">
      <w:pPr>
        <w:pStyle w:val="subsection2"/>
      </w:pPr>
      <w:r w:rsidRPr="00E575D8">
        <w:t>the amount of the family tax benefit advance left unrepaid as a result of the variation of the determination, or the variation or substitution of the decision on review, becomes a debt due to the Commonwealth by the individual.</w:t>
      </w:r>
    </w:p>
    <w:p w:rsidR="00A833DC" w:rsidRPr="00E575D8" w:rsidRDefault="00A833DC" w:rsidP="00A833DC">
      <w:pPr>
        <w:pStyle w:val="notetext"/>
      </w:pPr>
      <w:r w:rsidRPr="00E575D8">
        <w:t>Note:</w:t>
      </w:r>
      <w:r w:rsidRPr="00E575D8">
        <w:tab/>
        <w:t xml:space="preserve">If the individual is entitled to be paid family tax benefit by instalment and has a </w:t>
      </w:r>
      <w:r w:rsidR="00127CA2" w:rsidRPr="00E575D8">
        <w:t>Part</w:t>
      </w:r>
      <w:r w:rsidR="00753CFA" w:rsidRPr="00E575D8">
        <w:t xml:space="preserve"> </w:t>
      </w:r>
      <w:r w:rsidRPr="00E575D8">
        <w:t xml:space="preserve">A rate greater than nil, the unrepaid amount of the advance is to be repaid by reductions in the individual’s </w:t>
      </w:r>
      <w:r w:rsidR="00127CA2" w:rsidRPr="00E575D8">
        <w:t>Part</w:t>
      </w:r>
      <w:r w:rsidR="00753CFA" w:rsidRPr="00E575D8">
        <w:t xml:space="preserve"> </w:t>
      </w:r>
      <w:r w:rsidRPr="00E575D8">
        <w:t>A rate (see clause</w:t>
      </w:r>
      <w:r w:rsidR="00E575D8">
        <w:t> </w:t>
      </w:r>
      <w:r w:rsidRPr="00E575D8">
        <w:t>51 of Schedule</w:t>
      </w:r>
      <w:r w:rsidR="00E575D8">
        <w:t> </w:t>
      </w:r>
      <w:r w:rsidRPr="00E575D8">
        <w:t>1 to the Family Assistance Act).</w:t>
      </w:r>
    </w:p>
    <w:p w:rsidR="00A833DC" w:rsidRPr="00E575D8" w:rsidRDefault="00A833DC" w:rsidP="00A833DC">
      <w:pPr>
        <w:pStyle w:val="SubsectionHead"/>
      </w:pPr>
      <w:r w:rsidRPr="00E575D8">
        <w:t>Debt arising due to variation under subsection</w:t>
      </w:r>
      <w:r w:rsidR="00E575D8">
        <w:t> </w:t>
      </w:r>
      <w:r w:rsidRPr="00E575D8">
        <w:t>28(2) or (6)</w:t>
      </w:r>
    </w:p>
    <w:p w:rsidR="00A833DC" w:rsidRPr="00E575D8" w:rsidRDefault="00A833DC" w:rsidP="00A833DC">
      <w:pPr>
        <w:pStyle w:val="subsection"/>
      </w:pPr>
      <w:r w:rsidRPr="00E575D8">
        <w:tab/>
        <w:t>(5)</w:t>
      </w:r>
      <w:r w:rsidRPr="00E575D8">
        <w:tab/>
        <w:t>If:</w:t>
      </w:r>
    </w:p>
    <w:p w:rsidR="00A833DC" w:rsidRPr="00E575D8" w:rsidRDefault="00A833DC" w:rsidP="00A833DC">
      <w:pPr>
        <w:pStyle w:val="paragraph"/>
      </w:pPr>
      <w:r w:rsidRPr="00E575D8">
        <w:tab/>
        <w:t>(a)</w:t>
      </w:r>
      <w:r w:rsidRPr="00E575D8">
        <w:tab/>
        <w:t>an individual is paid a family tax benefit advance; and</w:t>
      </w:r>
    </w:p>
    <w:p w:rsidR="00A833DC" w:rsidRPr="00E575D8" w:rsidRDefault="00A833DC" w:rsidP="00A833DC">
      <w:pPr>
        <w:pStyle w:val="paragraph"/>
      </w:pPr>
      <w:r w:rsidRPr="00E575D8">
        <w:tab/>
        <w:t>(b)</w:t>
      </w:r>
      <w:r w:rsidRPr="00E575D8">
        <w:tab/>
        <w:t xml:space="preserve">the individual’s </w:t>
      </w:r>
      <w:r w:rsidR="00127CA2" w:rsidRPr="00E575D8">
        <w:t>Part</w:t>
      </w:r>
      <w:r w:rsidR="00753CFA" w:rsidRPr="00E575D8">
        <w:t xml:space="preserve"> </w:t>
      </w:r>
      <w:r w:rsidRPr="00E575D8">
        <w:t>A rate has been reduced under clause</w:t>
      </w:r>
      <w:r w:rsidR="00E575D8">
        <w:t> </w:t>
      </w:r>
      <w:r w:rsidRPr="00E575D8">
        <w:t>5 or 25A of Schedule</w:t>
      </w:r>
      <w:r w:rsidR="00E575D8">
        <w:t> </w:t>
      </w:r>
      <w:r w:rsidRPr="00E575D8">
        <w:t>1 to the Family Assistance Act to repay the advance; and</w:t>
      </w:r>
    </w:p>
    <w:p w:rsidR="00A833DC" w:rsidRPr="00E575D8" w:rsidRDefault="00A833DC" w:rsidP="00A833DC">
      <w:pPr>
        <w:pStyle w:val="paragraph"/>
      </w:pPr>
      <w:r w:rsidRPr="00E575D8">
        <w:tab/>
        <w:t>(c)</w:t>
      </w:r>
      <w:r w:rsidRPr="00E575D8">
        <w:tab/>
        <w:t>due to a variation in a determination of the individual’s entitlement to family tax benefit made under subsection</w:t>
      </w:r>
      <w:r w:rsidR="00E575D8">
        <w:t> </w:t>
      </w:r>
      <w:r w:rsidRPr="00E575D8">
        <w:t xml:space="preserve">28(2) or (6), the reduction in the individual’s </w:t>
      </w:r>
      <w:r w:rsidR="00127CA2" w:rsidRPr="00E575D8">
        <w:t>Part</w:t>
      </w:r>
      <w:r w:rsidR="00753CFA" w:rsidRPr="00E575D8">
        <w:t xml:space="preserve"> </w:t>
      </w:r>
      <w:r w:rsidRPr="00E575D8">
        <w:t>A rate under clause</w:t>
      </w:r>
      <w:r w:rsidR="00E575D8">
        <w:t> </w:t>
      </w:r>
      <w:r w:rsidRPr="00E575D8">
        <w:t>5 or 25A of Schedule</w:t>
      </w:r>
      <w:r w:rsidR="00E575D8">
        <w:t> </w:t>
      </w:r>
      <w:r w:rsidRPr="00E575D8">
        <w:t>1 to the Family Assistance Act has not been sufficient to repay the advance;</w:t>
      </w:r>
    </w:p>
    <w:p w:rsidR="00A833DC" w:rsidRPr="00E575D8" w:rsidRDefault="00A833DC" w:rsidP="00A833DC">
      <w:pPr>
        <w:pStyle w:val="subsection2"/>
      </w:pPr>
      <w:r w:rsidRPr="00E575D8">
        <w:t>the amount of the family tax benefit advance left unrepaid as a result of the variation of the determination becomes a debt due to the Commonwealth by the individual.</w:t>
      </w:r>
    </w:p>
    <w:p w:rsidR="00A833DC" w:rsidRPr="00E575D8" w:rsidRDefault="00A833DC" w:rsidP="00A833DC">
      <w:pPr>
        <w:pStyle w:val="subsection"/>
      </w:pPr>
      <w:r w:rsidRPr="00E575D8">
        <w:tab/>
        <w:t>(6)</w:t>
      </w:r>
      <w:r w:rsidRPr="00E575D8">
        <w:tab/>
        <w:t xml:space="preserve">If a debt is created under </w:t>
      </w:r>
      <w:r w:rsidR="00E575D8">
        <w:t>subsection (</w:t>
      </w:r>
      <w:r w:rsidRPr="00E575D8">
        <w:t>5) and the Secretary varies the determination of the individual’s entitlement to family tax benefit under subsection</w:t>
      </w:r>
      <w:r w:rsidR="00E575D8">
        <w:t> </w:t>
      </w:r>
      <w:r w:rsidRPr="00E575D8">
        <w:t>28(3) or (4), the debt is taken never to have been created.</w:t>
      </w:r>
    </w:p>
    <w:p w:rsidR="00A833DC" w:rsidRPr="00E575D8" w:rsidRDefault="00A833DC" w:rsidP="00A833DC">
      <w:pPr>
        <w:pStyle w:val="notetext"/>
      </w:pPr>
      <w:r w:rsidRPr="00E575D8">
        <w:t>Note:</w:t>
      </w:r>
      <w:r w:rsidRPr="00E575D8">
        <w:tab/>
        <w:t xml:space="preserve">If, after the variation, the individual’s </w:t>
      </w:r>
      <w:r w:rsidR="00127CA2" w:rsidRPr="00E575D8">
        <w:t>Part</w:t>
      </w:r>
      <w:r w:rsidR="00753CFA" w:rsidRPr="00E575D8">
        <w:t xml:space="preserve"> </w:t>
      </w:r>
      <w:r w:rsidRPr="00E575D8">
        <w:t xml:space="preserve">A rate was not sufficient to repay the advance, the unrepaid amount of the advance is to be repaid either by reductions in the individual’s </w:t>
      </w:r>
      <w:r w:rsidR="00127CA2" w:rsidRPr="00E575D8">
        <w:t>Part</w:t>
      </w:r>
      <w:r w:rsidR="00753CFA" w:rsidRPr="00E575D8">
        <w:t xml:space="preserve"> </w:t>
      </w:r>
      <w:r w:rsidRPr="00E575D8">
        <w:t>A rate (see clauses</w:t>
      </w:r>
      <w:r w:rsidR="00E575D8">
        <w:t> </w:t>
      </w:r>
      <w:r w:rsidRPr="00E575D8">
        <w:t>48 and 51 of Schedule</w:t>
      </w:r>
      <w:r w:rsidR="00E575D8">
        <w:t> </w:t>
      </w:r>
      <w:r w:rsidRPr="00E575D8">
        <w:t xml:space="preserve">1 to the Family Assistance Act) or as a debt under </w:t>
      </w:r>
      <w:r w:rsidR="00E575D8">
        <w:t>subsection (</w:t>
      </w:r>
      <w:r w:rsidRPr="00E575D8">
        <w:t>3) or (4).</w:t>
      </w:r>
    </w:p>
    <w:p w:rsidR="00A833DC" w:rsidRPr="00E575D8" w:rsidRDefault="00A833DC" w:rsidP="00A833DC">
      <w:pPr>
        <w:pStyle w:val="SubsectionHead"/>
      </w:pPr>
      <w:r w:rsidRPr="00E575D8">
        <w:t>Debt arising due to determination under clause</w:t>
      </w:r>
      <w:r w:rsidR="00E575D8">
        <w:t> </w:t>
      </w:r>
      <w:r w:rsidRPr="00E575D8">
        <w:t>45 of Schedule</w:t>
      </w:r>
      <w:r w:rsidR="00E575D8">
        <w:t> </w:t>
      </w:r>
      <w:r w:rsidRPr="00E575D8">
        <w:t>1 to the Family Assistance Act</w:t>
      </w:r>
    </w:p>
    <w:p w:rsidR="00A833DC" w:rsidRPr="00E575D8" w:rsidRDefault="00A833DC" w:rsidP="00A833DC">
      <w:pPr>
        <w:pStyle w:val="subsection"/>
      </w:pPr>
      <w:r w:rsidRPr="00E575D8">
        <w:tab/>
        <w:t>(7)</w:t>
      </w:r>
      <w:r w:rsidRPr="00E575D8">
        <w:tab/>
        <w:t>If:</w:t>
      </w:r>
    </w:p>
    <w:p w:rsidR="00A833DC" w:rsidRPr="00E575D8" w:rsidRDefault="00A833DC" w:rsidP="00A833DC">
      <w:pPr>
        <w:pStyle w:val="paragraph"/>
      </w:pPr>
      <w:r w:rsidRPr="00E575D8">
        <w:tab/>
        <w:t>(a)</w:t>
      </w:r>
      <w:r w:rsidRPr="00E575D8">
        <w:tab/>
        <w:t>an individual is paid a family tax benefit advance; and</w:t>
      </w:r>
    </w:p>
    <w:p w:rsidR="00A833DC" w:rsidRPr="00E575D8" w:rsidRDefault="00A833DC" w:rsidP="00A833DC">
      <w:pPr>
        <w:pStyle w:val="paragraph"/>
      </w:pPr>
      <w:r w:rsidRPr="00E575D8">
        <w:tab/>
        <w:t>(b)</w:t>
      </w:r>
      <w:r w:rsidRPr="00E575D8">
        <w:tab/>
        <w:t>the Secretary determines under clause</w:t>
      </w:r>
      <w:r w:rsidR="00E575D8">
        <w:t> </w:t>
      </w:r>
      <w:r w:rsidRPr="00E575D8">
        <w:t>45 of Schedule</w:t>
      </w:r>
      <w:r w:rsidR="00E575D8">
        <w:t> </w:t>
      </w:r>
      <w:r w:rsidRPr="00E575D8">
        <w:t>1 to the Family Assistance Act that the amount of the advance that is unrepaid is to be a debt;</w:t>
      </w:r>
    </w:p>
    <w:p w:rsidR="00A833DC" w:rsidRPr="00E575D8" w:rsidRDefault="00A833DC" w:rsidP="00A833DC">
      <w:pPr>
        <w:pStyle w:val="subsection2"/>
      </w:pPr>
      <w:r w:rsidRPr="00E575D8">
        <w:t>the amount of the family tax benefit advance becomes a debt due to the Commonwealth by the individual.</w:t>
      </w:r>
    </w:p>
    <w:p w:rsidR="00A833DC" w:rsidRPr="00E575D8" w:rsidRDefault="00A833DC" w:rsidP="00A833DC">
      <w:pPr>
        <w:pStyle w:val="SubsectionHead"/>
      </w:pPr>
      <w:r w:rsidRPr="00E575D8">
        <w:t xml:space="preserve">Meaning of </w:t>
      </w:r>
      <w:r w:rsidRPr="00E575D8">
        <w:rPr>
          <w:b/>
        </w:rPr>
        <w:t>FTB advance debt</w:t>
      </w:r>
    </w:p>
    <w:p w:rsidR="00A833DC" w:rsidRPr="00E575D8" w:rsidRDefault="00A833DC" w:rsidP="00A833DC">
      <w:pPr>
        <w:pStyle w:val="subsection"/>
        <w:rPr>
          <w:i/>
        </w:rPr>
      </w:pPr>
      <w:r w:rsidRPr="00E575D8">
        <w:tab/>
        <w:t>(8)</w:t>
      </w:r>
      <w:r w:rsidRPr="00E575D8">
        <w:tab/>
        <w:t xml:space="preserve">The debt due to the Commonwealth under </w:t>
      </w:r>
      <w:r w:rsidR="00E575D8">
        <w:t>subsection (</w:t>
      </w:r>
      <w:r w:rsidRPr="00E575D8">
        <w:t xml:space="preserve">1), (2), (3), (4), (5) or (7) is an </w:t>
      </w:r>
      <w:r w:rsidRPr="00E575D8">
        <w:rPr>
          <w:b/>
          <w:i/>
        </w:rPr>
        <w:t>FTB advance debt</w:t>
      </w:r>
      <w:r w:rsidRPr="00E575D8">
        <w:rPr>
          <w:i/>
        </w:rPr>
        <w:t>.</w:t>
      </w:r>
    </w:p>
    <w:p w:rsidR="002D58C2" w:rsidRPr="00E575D8" w:rsidRDefault="002D58C2" w:rsidP="002D58C2">
      <w:pPr>
        <w:pStyle w:val="ActHead5"/>
      </w:pPr>
      <w:bookmarkStart w:id="219" w:name="_Toc30429454"/>
      <w:r w:rsidRPr="00E575D8">
        <w:rPr>
          <w:rStyle w:val="CharSectno"/>
        </w:rPr>
        <w:t>71B</w:t>
      </w:r>
      <w:r w:rsidRPr="00E575D8">
        <w:t xml:space="preserve">  Debts in respect of CCS or ACCS—no entitlement</w:t>
      </w:r>
      <w:bookmarkEnd w:id="219"/>
    </w:p>
    <w:p w:rsidR="002D58C2" w:rsidRPr="00E575D8" w:rsidRDefault="002D58C2" w:rsidP="002D58C2">
      <w:pPr>
        <w:pStyle w:val="subsection"/>
      </w:pPr>
      <w:r w:rsidRPr="00E575D8">
        <w:tab/>
        <w:t>(1)</w:t>
      </w:r>
      <w:r w:rsidRPr="00E575D8">
        <w:tab/>
        <w:t>If:</w:t>
      </w:r>
    </w:p>
    <w:p w:rsidR="002D58C2" w:rsidRPr="00E575D8" w:rsidRDefault="002D58C2" w:rsidP="002D58C2">
      <w:pPr>
        <w:pStyle w:val="paragraph"/>
      </w:pPr>
      <w:r w:rsidRPr="00E575D8">
        <w:tab/>
        <w:t>(a)</w:t>
      </w:r>
      <w:r w:rsidRPr="00E575D8">
        <w:tab/>
        <w:t xml:space="preserve">an amount is paid to an individual (the </w:t>
      </w:r>
      <w:r w:rsidRPr="00E575D8">
        <w:rPr>
          <w:b/>
          <w:i/>
        </w:rPr>
        <w:t>recipient</w:t>
      </w:r>
      <w:r w:rsidRPr="00E575D8">
        <w:t>) by way of CCS for one or more sessions of care, but the recipient is not entitled to be paid CCS for the sessions of care; or</w:t>
      </w:r>
    </w:p>
    <w:p w:rsidR="002D58C2" w:rsidRPr="00E575D8" w:rsidRDefault="002D58C2" w:rsidP="002D58C2">
      <w:pPr>
        <w:pStyle w:val="paragraph"/>
      </w:pPr>
      <w:r w:rsidRPr="00E575D8">
        <w:tab/>
        <w:t>(b)</w:t>
      </w:r>
      <w:r w:rsidRPr="00E575D8">
        <w:tab/>
        <w:t xml:space="preserve">an amount is paid to an individual (the </w:t>
      </w:r>
      <w:r w:rsidRPr="00E575D8">
        <w:rPr>
          <w:b/>
          <w:i/>
        </w:rPr>
        <w:t>recipient</w:t>
      </w:r>
      <w:r w:rsidRPr="00E575D8">
        <w:t>) by way of a kind of ACCS for one or more sessions of care, but the recipient is not entitled to be paid that kind of ACCS for the sessions of care; or</w:t>
      </w:r>
    </w:p>
    <w:p w:rsidR="002D58C2" w:rsidRPr="00E575D8" w:rsidRDefault="002D58C2" w:rsidP="002D58C2">
      <w:pPr>
        <w:pStyle w:val="paragraph"/>
      </w:pPr>
      <w:r w:rsidRPr="00E575D8">
        <w:tab/>
        <w:t>(c)</w:t>
      </w:r>
      <w:r w:rsidRPr="00E575D8">
        <w:tab/>
        <w:t xml:space="preserve">an amount is paid to a provider (the </w:t>
      </w:r>
      <w:r w:rsidRPr="00E575D8">
        <w:rPr>
          <w:b/>
          <w:i/>
        </w:rPr>
        <w:t>recipient</w:t>
      </w:r>
      <w:r w:rsidRPr="00E575D8">
        <w:t>) by way of ACCS (child wellbeing) for a session of care provided to a child, but the recipient is not entitled to be paid ACCS (child wellbeing) for the session of care;</w:t>
      </w:r>
    </w:p>
    <w:p w:rsidR="002D58C2" w:rsidRPr="00E575D8" w:rsidRDefault="002D58C2" w:rsidP="002D58C2">
      <w:pPr>
        <w:pStyle w:val="subsection2"/>
      </w:pPr>
      <w:r w:rsidRPr="00E575D8">
        <w:t>the amount is a debt due to the Commonwealth by the recipient.</w:t>
      </w:r>
    </w:p>
    <w:p w:rsidR="002D58C2" w:rsidRPr="00E575D8" w:rsidRDefault="002D58C2" w:rsidP="002D58C2">
      <w:pPr>
        <w:pStyle w:val="subsection"/>
      </w:pPr>
      <w:r w:rsidRPr="00E575D8">
        <w:tab/>
        <w:t>(2)</w:t>
      </w:r>
      <w:r w:rsidRPr="00E575D8">
        <w:tab/>
        <w:t>If:</w:t>
      </w:r>
    </w:p>
    <w:p w:rsidR="002D58C2" w:rsidRPr="00E575D8" w:rsidRDefault="002D58C2" w:rsidP="002D58C2">
      <w:pPr>
        <w:pStyle w:val="paragraph"/>
      </w:pPr>
      <w:r w:rsidRPr="00E575D8">
        <w:tab/>
        <w:t>(a)</w:t>
      </w:r>
      <w:r w:rsidRPr="00E575D8">
        <w:tab/>
        <w:t>a payment is made under Division</w:t>
      </w:r>
      <w:r w:rsidR="00E575D8">
        <w:t> </w:t>
      </w:r>
      <w:r w:rsidRPr="00E575D8">
        <w:t>5 of Part</w:t>
      </w:r>
      <w:r w:rsidR="00E575D8">
        <w:t> </w:t>
      </w:r>
      <w:r w:rsidRPr="00E575D8">
        <w:t xml:space="preserve">3A to a financial institution for the credit of an account kept with the institution (an </w:t>
      </w:r>
      <w:r w:rsidRPr="00E575D8">
        <w:rPr>
          <w:b/>
          <w:i/>
        </w:rPr>
        <w:t>incorrect account</w:t>
      </w:r>
      <w:r w:rsidRPr="00E575D8">
        <w:t>); and</w:t>
      </w:r>
    </w:p>
    <w:p w:rsidR="002D58C2" w:rsidRPr="00E575D8" w:rsidRDefault="002D58C2" w:rsidP="002D58C2">
      <w:pPr>
        <w:pStyle w:val="paragraph"/>
      </w:pPr>
      <w:r w:rsidRPr="00E575D8">
        <w:tab/>
        <w:t>(b)</w:t>
      </w:r>
      <w:r w:rsidRPr="00E575D8">
        <w:tab/>
        <w:t>the Secretary is satisfied that the amount was intended to be paid for the credit of an account kept in the name of a person who is not the person, or one of the persons, in whose name the incorrect account is kept;</w:t>
      </w:r>
    </w:p>
    <w:p w:rsidR="002D58C2" w:rsidRPr="00E575D8" w:rsidRDefault="002D58C2" w:rsidP="002D58C2">
      <w:pPr>
        <w:pStyle w:val="subsection2"/>
      </w:pPr>
      <w:r w:rsidRPr="00E575D8">
        <w:t>an amount equal to the amount of the payment made to the institution is, subject to subsection</w:t>
      </w:r>
      <w:r w:rsidR="00E575D8">
        <w:t> </w:t>
      </w:r>
      <w:r w:rsidRPr="00E575D8">
        <w:t>93A(5), a debt due to the Commonwealth by the person, or jointly and severally by the persons, in whose name the incorrect account is kept.</w:t>
      </w:r>
    </w:p>
    <w:p w:rsidR="002D58C2" w:rsidRPr="00E575D8" w:rsidRDefault="002D58C2" w:rsidP="002D58C2">
      <w:pPr>
        <w:pStyle w:val="ActHead5"/>
      </w:pPr>
      <w:bookmarkStart w:id="220" w:name="_Toc30429455"/>
      <w:r w:rsidRPr="00E575D8">
        <w:rPr>
          <w:rStyle w:val="CharSectno"/>
        </w:rPr>
        <w:t>71C</w:t>
      </w:r>
      <w:r w:rsidRPr="00E575D8">
        <w:t xml:space="preserve">  Debts in respect of CCS or ACCS—overpayment</w:t>
      </w:r>
      <w:bookmarkEnd w:id="220"/>
    </w:p>
    <w:p w:rsidR="002D58C2" w:rsidRPr="00E575D8" w:rsidRDefault="002D58C2" w:rsidP="002D58C2">
      <w:pPr>
        <w:pStyle w:val="subsection"/>
      </w:pPr>
      <w:r w:rsidRPr="00E575D8">
        <w:tab/>
        <w:t>(1)</w:t>
      </w:r>
      <w:r w:rsidRPr="00E575D8">
        <w:tab/>
        <w:t>If:</w:t>
      </w:r>
    </w:p>
    <w:p w:rsidR="002D58C2" w:rsidRPr="00E575D8" w:rsidRDefault="002D58C2" w:rsidP="002D58C2">
      <w:pPr>
        <w:pStyle w:val="paragraph"/>
      </w:pPr>
      <w:r w:rsidRPr="00E575D8">
        <w:tab/>
        <w:t>(a)</w:t>
      </w:r>
      <w:r w:rsidRPr="00E575D8">
        <w:tab/>
        <w:t xml:space="preserve">an amount (the </w:t>
      </w:r>
      <w:r w:rsidRPr="00E575D8">
        <w:rPr>
          <w:b/>
          <w:i/>
        </w:rPr>
        <w:t>received amount</w:t>
      </w:r>
      <w:r w:rsidRPr="00E575D8">
        <w:t>) is paid to an individual by way of CCS or ACCS for one or more sessions of care; and</w:t>
      </w:r>
    </w:p>
    <w:p w:rsidR="002D58C2" w:rsidRPr="00E575D8" w:rsidRDefault="002D58C2" w:rsidP="002D58C2">
      <w:pPr>
        <w:pStyle w:val="paragraph"/>
      </w:pPr>
      <w:r w:rsidRPr="00E575D8">
        <w:tab/>
        <w:t>(b)</w:t>
      </w:r>
      <w:r w:rsidRPr="00E575D8">
        <w:tab/>
        <w:t xml:space="preserve">the received amount is greater than the amount (the </w:t>
      </w:r>
      <w:r w:rsidRPr="00E575D8">
        <w:rPr>
          <w:b/>
          <w:i/>
        </w:rPr>
        <w:t>correct amount</w:t>
      </w:r>
      <w:r w:rsidRPr="00E575D8">
        <w:t>) of CCS or ACCS the individual was entitled to be paid for the sessions of care;</w:t>
      </w:r>
    </w:p>
    <w:p w:rsidR="002D58C2" w:rsidRPr="00E575D8" w:rsidRDefault="002D58C2" w:rsidP="002D58C2">
      <w:pPr>
        <w:pStyle w:val="subsection2"/>
      </w:pPr>
      <w:r w:rsidRPr="00E575D8">
        <w:t>the difference between the received amount and the correct amount is a debt due to the Commonwealth by the individual.</w:t>
      </w:r>
    </w:p>
    <w:p w:rsidR="002D58C2" w:rsidRPr="00E575D8" w:rsidRDefault="002D58C2" w:rsidP="002D58C2">
      <w:pPr>
        <w:pStyle w:val="subsection"/>
      </w:pPr>
      <w:r w:rsidRPr="00E575D8">
        <w:tab/>
        <w:t>(2)</w:t>
      </w:r>
      <w:r w:rsidRPr="00E575D8">
        <w:tab/>
        <w:t>If:</w:t>
      </w:r>
    </w:p>
    <w:p w:rsidR="002D58C2" w:rsidRPr="00E575D8" w:rsidRDefault="002D58C2" w:rsidP="002D58C2">
      <w:pPr>
        <w:pStyle w:val="paragraph"/>
      </w:pPr>
      <w:r w:rsidRPr="00E575D8">
        <w:tab/>
        <w:t>(a)</w:t>
      </w:r>
      <w:r w:rsidRPr="00E575D8">
        <w:tab/>
        <w:t xml:space="preserve">an amount (the </w:t>
      </w:r>
      <w:r w:rsidRPr="00E575D8">
        <w:rPr>
          <w:b/>
          <w:i/>
        </w:rPr>
        <w:t>received amount</w:t>
      </w:r>
      <w:r w:rsidRPr="00E575D8">
        <w:t>) is paid to a provider under section</w:t>
      </w:r>
      <w:r w:rsidR="00E575D8">
        <w:t> </w:t>
      </w:r>
      <w:r w:rsidRPr="00E575D8">
        <w:t>67EE by way of ACCS (child wellbeing) for one or more sessions of care; and</w:t>
      </w:r>
    </w:p>
    <w:p w:rsidR="002D58C2" w:rsidRPr="00E575D8" w:rsidRDefault="002D58C2" w:rsidP="002D58C2">
      <w:pPr>
        <w:pStyle w:val="paragraph"/>
      </w:pPr>
      <w:r w:rsidRPr="00E575D8">
        <w:tab/>
        <w:t>(b)</w:t>
      </w:r>
      <w:r w:rsidRPr="00E575D8">
        <w:tab/>
        <w:t xml:space="preserve">the received amount is greater than the amount (the </w:t>
      </w:r>
      <w:r w:rsidRPr="00E575D8">
        <w:rPr>
          <w:b/>
          <w:i/>
        </w:rPr>
        <w:t>correct amount</w:t>
      </w:r>
      <w:r w:rsidRPr="00E575D8">
        <w:t>) of ACCS (child wellbeing) the provider was entitled to be paid for the sessions of care;</w:t>
      </w:r>
    </w:p>
    <w:p w:rsidR="002D58C2" w:rsidRPr="00E575D8" w:rsidRDefault="002D58C2" w:rsidP="002D58C2">
      <w:pPr>
        <w:pStyle w:val="subsection2"/>
      </w:pPr>
      <w:r w:rsidRPr="00E575D8">
        <w:t>the difference between the received amount and the correct amount is a debt due to the Commonwealth by the provider.</w:t>
      </w:r>
    </w:p>
    <w:p w:rsidR="002D58C2" w:rsidRPr="00E575D8" w:rsidRDefault="002D58C2" w:rsidP="002D58C2">
      <w:pPr>
        <w:pStyle w:val="ActHead5"/>
      </w:pPr>
      <w:bookmarkStart w:id="221" w:name="_Toc30429456"/>
      <w:r w:rsidRPr="00E575D8">
        <w:rPr>
          <w:rStyle w:val="CharSectno"/>
        </w:rPr>
        <w:t>71D</w:t>
      </w:r>
      <w:r w:rsidRPr="00E575D8">
        <w:t xml:space="preserve">  Debts in respect of fee reduction amounts provider fails to pass on or remit</w:t>
      </w:r>
      <w:bookmarkEnd w:id="221"/>
    </w:p>
    <w:p w:rsidR="002D58C2" w:rsidRPr="00E575D8" w:rsidRDefault="002D58C2" w:rsidP="002D58C2">
      <w:pPr>
        <w:pStyle w:val="subsection"/>
      </w:pPr>
      <w:r w:rsidRPr="00E575D8">
        <w:tab/>
      </w:r>
      <w:r w:rsidRPr="00E575D8">
        <w:tab/>
        <w:t>If a provider to whom notice of a fee reduction decision is given does not do one of the following within 14 days after the notice is given:</w:t>
      </w:r>
    </w:p>
    <w:p w:rsidR="002D58C2" w:rsidRPr="00E575D8" w:rsidRDefault="002D58C2" w:rsidP="002D58C2">
      <w:pPr>
        <w:pStyle w:val="paragraph"/>
      </w:pPr>
      <w:r w:rsidRPr="00E575D8">
        <w:tab/>
        <w:t>(a)</w:t>
      </w:r>
      <w:r w:rsidRPr="00E575D8">
        <w:tab/>
        <w:t>pass on the fee reduction amount for the decision to the individual to whom the decision relates;</w:t>
      </w:r>
    </w:p>
    <w:p w:rsidR="002D58C2" w:rsidRPr="00E575D8" w:rsidRDefault="002D58C2" w:rsidP="002D58C2">
      <w:pPr>
        <w:pStyle w:val="paragraph"/>
      </w:pPr>
      <w:r w:rsidRPr="00E575D8">
        <w:tab/>
        <w:t>(b)</w:t>
      </w:r>
      <w:r w:rsidRPr="00E575D8">
        <w:tab/>
        <w:t>remit the fee reduction amount to the Secretary in a manner approved by the Secretary;</w:t>
      </w:r>
    </w:p>
    <w:p w:rsidR="002D58C2" w:rsidRPr="00E575D8" w:rsidRDefault="002D58C2" w:rsidP="002D58C2">
      <w:pPr>
        <w:pStyle w:val="subsection2"/>
      </w:pPr>
      <w:r w:rsidRPr="00E575D8">
        <w:t>an amount equal to the fee reduction amount is a debt due to the Commonwealth by the provider.</w:t>
      </w:r>
    </w:p>
    <w:p w:rsidR="002D58C2" w:rsidRPr="00E575D8" w:rsidRDefault="002D58C2" w:rsidP="002D58C2">
      <w:pPr>
        <w:pStyle w:val="ActHead5"/>
      </w:pPr>
      <w:bookmarkStart w:id="222" w:name="_Toc30429457"/>
      <w:r w:rsidRPr="00E575D8">
        <w:rPr>
          <w:rStyle w:val="CharSectno"/>
        </w:rPr>
        <w:t>71E</w:t>
      </w:r>
      <w:r w:rsidRPr="00E575D8">
        <w:t xml:space="preserve">  Debts in respect of ACCS (child wellbeing) for provider—individual at fault</w:t>
      </w:r>
      <w:bookmarkEnd w:id="222"/>
    </w:p>
    <w:p w:rsidR="002D58C2" w:rsidRPr="00E575D8" w:rsidRDefault="002D58C2" w:rsidP="002D58C2">
      <w:pPr>
        <w:pStyle w:val="subsection"/>
      </w:pPr>
      <w:r w:rsidRPr="00E575D8">
        <w:tab/>
        <w:t>(1)</w:t>
      </w:r>
      <w:r w:rsidRPr="00E575D8">
        <w:tab/>
        <w:t xml:space="preserve">The Secretary may make a determination for an individual and a provider in the circumstances referred to in </w:t>
      </w:r>
      <w:r w:rsidR="00E575D8">
        <w:t>subsection (</w:t>
      </w:r>
      <w:r w:rsidRPr="00E575D8">
        <w:t>2). If the Secretary does so:</w:t>
      </w:r>
    </w:p>
    <w:p w:rsidR="002D58C2" w:rsidRPr="00E575D8" w:rsidRDefault="002D58C2" w:rsidP="002D58C2">
      <w:pPr>
        <w:pStyle w:val="paragraph"/>
      </w:pPr>
      <w:r w:rsidRPr="00E575D8">
        <w:tab/>
        <w:t>(a)</w:t>
      </w:r>
      <w:r w:rsidRPr="00E575D8">
        <w:tab/>
        <w:t>the provider is taken not to have incurred a debt that, apart from the determination, was incurred by the provider under subsection</w:t>
      </w:r>
      <w:r w:rsidR="00E575D8">
        <w:t> </w:t>
      </w:r>
      <w:r w:rsidRPr="00E575D8">
        <w:t>71B(1) or 71C(2); and</w:t>
      </w:r>
    </w:p>
    <w:p w:rsidR="002D58C2" w:rsidRPr="00E575D8" w:rsidRDefault="002D58C2" w:rsidP="002D58C2">
      <w:pPr>
        <w:pStyle w:val="paragraph"/>
      </w:pPr>
      <w:r w:rsidRPr="00E575D8">
        <w:tab/>
        <w:t>(b)</w:t>
      </w:r>
      <w:r w:rsidRPr="00E575D8">
        <w:tab/>
        <w:t>the amount of the debt is instead a debt due to the Commonwealth by the individual.</w:t>
      </w:r>
    </w:p>
    <w:p w:rsidR="002D58C2" w:rsidRPr="00E575D8" w:rsidRDefault="002D58C2" w:rsidP="002D58C2">
      <w:pPr>
        <w:pStyle w:val="subsection"/>
      </w:pPr>
      <w:r w:rsidRPr="00E575D8">
        <w:tab/>
        <w:t>(2)</w:t>
      </w:r>
      <w:r w:rsidRPr="00E575D8">
        <w:tab/>
        <w:t>The circumstances are that:</w:t>
      </w:r>
    </w:p>
    <w:p w:rsidR="002D58C2" w:rsidRPr="00E575D8" w:rsidRDefault="002D58C2" w:rsidP="002D58C2">
      <w:pPr>
        <w:pStyle w:val="paragraph"/>
      </w:pPr>
      <w:r w:rsidRPr="00E575D8">
        <w:tab/>
        <w:t>(a)</w:t>
      </w:r>
      <w:r w:rsidRPr="00E575D8">
        <w:tab/>
        <w:t>the individual makes a false or misleading statement; and</w:t>
      </w:r>
    </w:p>
    <w:p w:rsidR="002D58C2" w:rsidRPr="00E575D8" w:rsidRDefault="002D58C2" w:rsidP="002D58C2">
      <w:pPr>
        <w:pStyle w:val="paragraph"/>
      </w:pPr>
      <w:r w:rsidRPr="00E575D8">
        <w:tab/>
        <w:t>(b)</w:t>
      </w:r>
      <w:r w:rsidRPr="00E575D8">
        <w:tab/>
        <w:t>because of the statement, the provider is paid an amount by way of ACCS (child wellbeing) for one or more sessions of care provided by a service to a child who was in the care of the individual immediately before the sessions of care were provided; and</w:t>
      </w:r>
    </w:p>
    <w:p w:rsidR="002D58C2" w:rsidRPr="00E575D8" w:rsidRDefault="002D58C2" w:rsidP="002D58C2">
      <w:pPr>
        <w:pStyle w:val="paragraph"/>
      </w:pPr>
      <w:r w:rsidRPr="00E575D8">
        <w:tab/>
        <w:t>(c)</w:t>
      </w:r>
      <w:r w:rsidRPr="00E575D8">
        <w:tab/>
        <w:t>the provider incurs a debt under subsection</w:t>
      </w:r>
      <w:r w:rsidR="00E575D8">
        <w:t> </w:t>
      </w:r>
      <w:r w:rsidRPr="00E575D8">
        <w:t>71B(1) or 71C(2) in relation to the payment.</w:t>
      </w:r>
    </w:p>
    <w:p w:rsidR="00EA37C3" w:rsidRPr="00E575D8" w:rsidRDefault="00EA37C3" w:rsidP="00EA37C3">
      <w:pPr>
        <w:pStyle w:val="ActHead5"/>
      </w:pPr>
      <w:bookmarkStart w:id="223" w:name="_Toc30429458"/>
      <w:r w:rsidRPr="00E575D8">
        <w:rPr>
          <w:rStyle w:val="CharSectno"/>
        </w:rPr>
        <w:t>71F</w:t>
      </w:r>
      <w:r w:rsidRPr="00E575D8">
        <w:t xml:space="preserve">  Debts in respect of CCS or ACCS for individual—provider at fault</w:t>
      </w:r>
      <w:bookmarkEnd w:id="223"/>
    </w:p>
    <w:p w:rsidR="00EA37C3" w:rsidRPr="00E575D8" w:rsidRDefault="00EA37C3" w:rsidP="00EA37C3">
      <w:pPr>
        <w:pStyle w:val="subsection"/>
      </w:pPr>
      <w:r w:rsidRPr="00E575D8">
        <w:tab/>
      </w:r>
      <w:r w:rsidRPr="00E575D8">
        <w:tab/>
        <w:t>If:</w:t>
      </w:r>
    </w:p>
    <w:p w:rsidR="00EA37C3" w:rsidRPr="00E575D8" w:rsidRDefault="00EA37C3" w:rsidP="00EA37C3">
      <w:pPr>
        <w:pStyle w:val="paragraph"/>
      </w:pPr>
      <w:r w:rsidRPr="00E575D8">
        <w:tab/>
        <w:t>(a)</w:t>
      </w:r>
      <w:r w:rsidRPr="00E575D8">
        <w:tab/>
        <w:t>an individual is paid an amount of CCS or ACCS for one or more sessions of care provided by a child care service of a provider; and</w:t>
      </w:r>
    </w:p>
    <w:p w:rsidR="00EA37C3" w:rsidRPr="00E575D8" w:rsidRDefault="00EA37C3" w:rsidP="00EA37C3">
      <w:pPr>
        <w:pStyle w:val="paragraph"/>
      </w:pPr>
      <w:r w:rsidRPr="00E575D8">
        <w:tab/>
        <w:t>(b)</w:t>
      </w:r>
      <w:r w:rsidRPr="00E575D8">
        <w:tab/>
        <w:t xml:space="preserve">all or part of the amount (the </w:t>
      </w:r>
      <w:r w:rsidRPr="00E575D8">
        <w:rPr>
          <w:b/>
          <w:i/>
        </w:rPr>
        <w:t>attributable amount</w:t>
      </w:r>
      <w:r w:rsidRPr="00E575D8">
        <w:t>) is paid to the individual because the provider has:</w:t>
      </w:r>
    </w:p>
    <w:p w:rsidR="00EA37C3" w:rsidRPr="00E575D8" w:rsidRDefault="00EA37C3" w:rsidP="00EA37C3">
      <w:pPr>
        <w:pStyle w:val="paragraphsub"/>
      </w:pPr>
      <w:r w:rsidRPr="00E575D8">
        <w:tab/>
        <w:t>(i)</w:t>
      </w:r>
      <w:r w:rsidRPr="00E575D8">
        <w:tab/>
        <w:t>made a false or misleading statement; or</w:t>
      </w:r>
    </w:p>
    <w:p w:rsidR="00EA37C3" w:rsidRPr="00E575D8" w:rsidRDefault="00EA37C3" w:rsidP="00EA37C3">
      <w:pPr>
        <w:pStyle w:val="paragraphsub"/>
      </w:pPr>
      <w:r w:rsidRPr="00E575D8">
        <w:tab/>
        <w:t>(ii)</w:t>
      </w:r>
      <w:r w:rsidRPr="00E575D8">
        <w:tab/>
        <w:t>failed to comply with the family assistance law; and</w:t>
      </w:r>
    </w:p>
    <w:p w:rsidR="00EA37C3" w:rsidRPr="00E575D8" w:rsidRDefault="00EA37C3" w:rsidP="00EA37C3">
      <w:pPr>
        <w:pStyle w:val="paragraph"/>
      </w:pPr>
      <w:r w:rsidRPr="00E575D8">
        <w:tab/>
        <w:t>(c)</w:t>
      </w:r>
      <w:r w:rsidRPr="00E575D8">
        <w:tab/>
        <w:t>the individual incurs a debt under subsection</w:t>
      </w:r>
      <w:r w:rsidR="00E575D8">
        <w:t> </w:t>
      </w:r>
      <w:r w:rsidRPr="00E575D8">
        <w:t>71B(1) or 71C(1) that is wholly or partly comprised of the attributable amount;</w:t>
      </w:r>
    </w:p>
    <w:p w:rsidR="00EA37C3" w:rsidRPr="00E575D8" w:rsidRDefault="00EA37C3" w:rsidP="00EA37C3">
      <w:pPr>
        <w:pStyle w:val="subsection2"/>
      </w:pPr>
      <w:r w:rsidRPr="00E575D8">
        <w:t>then:</w:t>
      </w:r>
    </w:p>
    <w:p w:rsidR="00EA37C3" w:rsidRPr="00E575D8" w:rsidRDefault="00EA37C3" w:rsidP="00EA37C3">
      <w:pPr>
        <w:pStyle w:val="paragraph"/>
      </w:pPr>
      <w:r w:rsidRPr="00E575D8">
        <w:tab/>
        <w:t>(d)</w:t>
      </w:r>
      <w:r w:rsidRPr="00E575D8">
        <w:tab/>
        <w:t>the individual is taken not to have incurred as a debt under subsection</w:t>
      </w:r>
      <w:r w:rsidR="00E575D8">
        <w:t> </w:t>
      </w:r>
      <w:r w:rsidRPr="00E575D8">
        <w:t>71B(1) or 71C(1) so much of the amount of the debt as is equal to the attributable amount; and</w:t>
      </w:r>
    </w:p>
    <w:p w:rsidR="00EA37C3" w:rsidRPr="00E575D8" w:rsidRDefault="00EA37C3" w:rsidP="00EA37C3">
      <w:pPr>
        <w:pStyle w:val="paragraph"/>
      </w:pPr>
      <w:r w:rsidRPr="00E575D8">
        <w:tab/>
        <w:t>(e)</w:t>
      </w:r>
      <w:r w:rsidRPr="00E575D8">
        <w:tab/>
        <w:t>the attributable amount is instead a debt due to the Commonwealth by the provider.</w:t>
      </w:r>
    </w:p>
    <w:p w:rsidR="00EA37C3" w:rsidRPr="00E575D8" w:rsidRDefault="00EA37C3" w:rsidP="00EA37C3">
      <w:pPr>
        <w:pStyle w:val="ActHead5"/>
      </w:pPr>
      <w:bookmarkStart w:id="224" w:name="_Toc30429459"/>
      <w:r w:rsidRPr="00E575D8">
        <w:rPr>
          <w:rStyle w:val="CharSectno"/>
        </w:rPr>
        <w:t>71G</w:t>
      </w:r>
      <w:r w:rsidRPr="00E575D8">
        <w:t xml:space="preserve">  Debts where provider approval is suspended cancelled or varied</w:t>
      </w:r>
      <w:bookmarkEnd w:id="224"/>
    </w:p>
    <w:p w:rsidR="00EA37C3" w:rsidRPr="00E575D8" w:rsidRDefault="00EA37C3" w:rsidP="00EA37C3">
      <w:pPr>
        <w:pStyle w:val="subsection"/>
      </w:pPr>
      <w:r w:rsidRPr="00E575D8">
        <w:tab/>
        <w:t>(1)</w:t>
      </w:r>
      <w:r w:rsidRPr="00E575D8">
        <w:tab/>
        <w:t>If:</w:t>
      </w:r>
    </w:p>
    <w:p w:rsidR="00EA37C3" w:rsidRPr="00E575D8" w:rsidRDefault="00EA37C3" w:rsidP="00EA37C3">
      <w:pPr>
        <w:pStyle w:val="paragraph"/>
      </w:pPr>
      <w:r w:rsidRPr="00E575D8">
        <w:tab/>
        <w:t>(a)</w:t>
      </w:r>
      <w:r w:rsidRPr="00E575D8">
        <w:tab/>
        <w:t>an amount is paid to a provider under the family assistance law; and</w:t>
      </w:r>
    </w:p>
    <w:p w:rsidR="00EA37C3" w:rsidRPr="00E575D8" w:rsidRDefault="00EA37C3" w:rsidP="00EA37C3">
      <w:pPr>
        <w:pStyle w:val="paragraph"/>
      </w:pPr>
      <w:r w:rsidRPr="00E575D8">
        <w:tab/>
        <w:t>(b)</w:t>
      </w:r>
      <w:r w:rsidRPr="00E575D8">
        <w:tab/>
        <w:t>before the payment is made:</w:t>
      </w:r>
    </w:p>
    <w:p w:rsidR="00EA37C3" w:rsidRPr="00E575D8" w:rsidRDefault="00EA37C3" w:rsidP="00EA37C3">
      <w:pPr>
        <w:pStyle w:val="paragraphsub"/>
      </w:pPr>
      <w:r w:rsidRPr="00E575D8">
        <w:tab/>
        <w:t>(i)</w:t>
      </w:r>
      <w:r w:rsidRPr="00E575D8">
        <w:tab/>
        <w:t>the provider’s approval, or the provider’s approval in respect of a service, is suspended by operation of section</w:t>
      </w:r>
      <w:r w:rsidR="00E575D8">
        <w:t> </w:t>
      </w:r>
      <w:r w:rsidRPr="00E575D8">
        <w:t>197AB; or</w:t>
      </w:r>
    </w:p>
    <w:p w:rsidR="00EA37C3" w:rsidRPr="00E575D8" w:rsidRDefault="00EA37C3" w:rsidP="00EA37C3">
      <w:pPr>
        <w:pStyle w:val="paragraphsub"/>
      </w:pPr>
      <w:r w:rsidRPr="00E575D8">
        <w:tab/>
        <w:t>(ii)</w:t>
      </w:r>
      <w:r w:rsidRPr="00E575D8">
        <w:tab/>
        <w:t>the provider’s approval is cancelled by operation of subsection</w:t>
      </w:r>
      <w:r w:rsidR="00E575D8">
        <w:t> </w:t>
      </w:r>
      <w:r w:rsidRPr="00E575D8">
        <w:t>197L(1); or</w:t>
      </w:r>
    </w:p>
    <w:p w:rsidR="00EA37C3" w:rsidRPr="00E575D8" w:rsidRDefault="00EA37C3" w:rsidP="00EA37C3">
      <w:pPr>
        <w:pStyle w:val="paragraphsub"/>
      </w:pPr>
      <w:r w:rsidRPr="00E575D8">
        <w:tab/>
        <w:t>(iii)</w:t>
      </w:r>
      <w:r w:rsidRPr="00E575D8">
        <w:tab/>
        <w:t>the provider’s approval is varied to remove a service from the approval by operation of subsection</w:t>
      </w:r>
      <w:r w:rsidR="00E575D8">
        <w:t> </w:t>
      </w:r>
      <w:r w:rsidRPr="00E575D8">
        <w:t>197L(3); and</w:t>
      </w:r>
    </w:p>
    <w:p w:rsidR="00EA37C3" w:rsidRPr="00E575D8" w:rsidRDefault="00EA37C3" w:rsidP="00EA37C3">
      <w:pPr>
        <w:pStyle w:val="paragraph"/>
      </w:pPr>
      <w:r w:rsidRPr="00E575D8">
        <w:tab/>
        <w:t>(c)</w:t>
      </w:r>
      <w:r w:rsidRPr="00E575D8">
        <w:tab/>
        <w:t>because of that suspension, cancellation or variation, the recipient should not have been paid the amount;</w:t>
      </w:r>
    </w:p>
    <w:p w:rsidR="00EA37C3" w:rsidRPr="00E575D8" w:rsidRDefault="00EA37C3" w:rsidP="00EA37C3">
      <w:pPr>
        <w:pStyle w:val="subsection2"/>
      </w:pPr>
      <w:r w:rsidRPr="00E575D8">
        <w:t>the amount paid is a debt due to the Commonwealth by the provider.</w:t>
      </w:r>
    </w:p>
    <w:p w:rsidR="00EA37C3" w:rsidRPr="00E575D8" w:rsidRDefault="00EA37C3" w:rsidP="00EA37C3">
      <w:pPr>
        <w:pStyle w:val="subsection"/>
      </w:pPr>
      <w:r w:rsidRPr="00E575D8">
        <w:tab/>
        <w:t>(2)</w:t>
      </w:r>
      <w:r w:rsidRPr="00E575D8">
        <w:tab/>
        <w:t>If:</w:t>
      </w:r>
    </w:p>
    <w:p w:rsidR="00EA37C3" w:rsidRPr="00E575D8" w:rsidRDefault="00EA37C3" w:rsidP="00EA37C3">
      <w:pPr>
        <w:pStyle w:val="paragraph"/>
      </w:pPr>
      <w:r w:rsidRPr="00E575D8">
        <w:tab/>
        <w:t>(a)</w:t>
      </w:r>
      <w:r w:rsidRPr="00E575D8">
        <w:tab/>
        <w:t>a fee reduction amount is paid to a provider under section</w:t>
      </w:r>
      <w:r w:rsidR="00E575D8">
        <w:t> </w:t>
      </w:r>
      <w:r w:rsidRPr="00E575D8">
        <w:t>67EB in relation to a session of care provided by a child care service of the provider on a day; and</w:t>
      </w:r>
    </w:p>
    <w:p w:rsidR="00EA37C3" w:rsidRPr="00E575D8" w:rsidRDefault="00EA37C3" w:rsidP="00EA37C3">
      <w:pPr>
        <w:pStyle w:val="paragraph"/>
      </w:pPr>
      <w:r w:rsidRPr="00E575D8">
        <w:tab/>
        <w:t>(b)</w:t>
      </w:r>
      <w:r w:rsidRPr="00E575D8">
        <w:tab/>
        <w:t>after the payment is made, one of the following events occurs and takes effect on or before the day:</w:t>
      </w:r>
    </w:p>
    <w:p w:rsidR="00EA37C3" w:rsidRPr="00E575D8" w:rsidRDefault="00EA37C3" w:rsidP="00EA37C3">
      <w:pPr>
        <w:pStyle w:val="paragraphsub"/>
      </w:pPr>
      <w:r w:rsidRPr="00E575D8">
        <w:tab/>
        <w:t>(i)</w:t>
      </w:r>
      <w:r w:rsidRPr="00E575D8">
        <w:tab/>
        <w:t>the provider’s approval is cancelled or suspended (other than by operation of section</w:t>
      </w:r>
      <w:r w:rsidR="00E575D8">
        <w:t> </w:t>
      </w:r>
      <w:r w:rsidRPr="00E575D8">
        <w:t>197AB or subsection</w:t>
      </w:r>
      <w:r w:rsidR="00E575D8">
        <w:t> </w:t>
      </w:r>
      <w:r w:rsidRPr="00E575D8">
        <w:t>197L(1));</w:t>
      </w:r>
    </w:p>
    <w:p w:rsidR="00EA37C3" w:rsidRPr="00E575D8" w:rsidRDefault="00EA37C3" w:rsidP="00EA37C3">
      <w:pPr>
        <w:pStyle w:val="paragraphsub"/>
      </w:pPr>
      <w:r w:rsidRPr="00E575D8">
        <w:tab/>
        <w:t>(ii)</w:t>
      </w:r>
      <w:r w:rsidRPr="00E575D8">
        <w:tab/>
        <w:t>the provider’s approval is varied to remove the service from the approval (other than by operation of subsection</w:t>
      </w:r>
      <w:r w:rsidR="00E575D8">
        <w:t> </w:t>
      </w:r>
      <w:r w:rsidRPr="00E575D8">
        <w:t>197L(3));</w:t>
      </w:r>
    </w:p>
    <w:p w:rsidR="00EA37C3" w:rsidRPr="00E575D8" w:rsidRDefault="00EA37C3" w:rsidP="00EA37C3">
      <w:pPr>
        <w:pStyle w:val="paragraphsub"/>
      </w:pPr>
      <w:r w:rsidRPr="00E575D8">
        <w:tab/>
        <w:t>(iii)</w:t>
      </w:r>
      <w:r w:rsidRPr="00E575D8">
        <w:tab/>
        <w:t>the provider’s approval in respect of the service is suspended (other than by operation of section</w:t>
      </w:r>
      <w:r w:rsidR="00E575D8">
        <w:t> </w:t>
      </w:r>
      <w:r w:rsidRPr="00E575D8">
        <w:t>197AB);</w:t>
      </w:r>
    </w:p>
    <w:p w:rsidR="00EA37C3" w:rsidRPr="00E575D8" w:rsidRDefault="00EA37C3" w:rsidP="00EA37C3">
      <w:pPr>
        <w:pStyle w:val="subsection2"/>
      </w:pPr>
      <w:r w:rsidRPr="00E575D8">
        <w:t>so much of the fee reduction amount as relates to the session of care is a debt due to the Commonwealth by the provider.</w:t>
      </w:r>
    </w:p>
    <w:p w:rsidR="002D58C2" w:rsidRPr="00E575D8" w:rsidRDefault="002D58C2" w:rsidP="002D58C2">
      <w:pPr>
        <w:pStyle w:val="ActHead5"/>
      </w:pPr>
      <w:bookmarkStart w:id="225" w:name="_Toc30429460"/>
      <w:r w:rsidRPr="00E575D8">
        <w:rPr>
          <w:rStyle w:val="CharSectno"/>
        </w:rPr>
        <w:t>71H</w:t>
      </w:r>
      <w:r w:rsidRPr="00E575D8">
        <w:t xml:space="preserve">  Debts in respect of business continuity payments paid to provider</w:t>
      </w:r>
      <w:bookmarkEnd w:id="225"/>
    </w:p>
    <w:p w:rsidR="002D58C2" w:rsidRPr="00E575D8" w:rsidRDefault="002D58C2" w:rsidP="002D58C2">
      <w:pPr>
        <w:pStyle w:val="subsection"/>
      </w:pPr>
      <w:r w:rsidRPr="00E575D8">
        <w:tab/>
        <w:t>(1)</w:t>
      </w:r>
      <w:r w:rsidRPr="00E575D8">
        <w:tab/>
        <w:t>If:</w:t>
      </w:r>
    </w:p>
    <w:p w:rsidR="002D58C2" w:rsidRPr="00E575D8" w:rsidRDefault="002D58C2" w:rsidP="002D58C2">
      <w:pPr>
        <w:pStyle w:val="paragraph"/>
      </w:pPr>
      <w:r w:rsidRPr="00E575D8">
        <w:tab/>
        <w:t>(a)</w:t>
      </w:r>
      <w:r w:rsidRPr="00E575D8">
        <w:tab/>
        <w:t>an amount is paid under section</w:t>
      </w:r>
      <w:r w:rsidR="00E575D8">
        <w:t> </w:t>
      </w:r>
      <w:r w:rsidRPr="00E575D8">
        <w:t>205A (business continuity payments) in respect of a child care service; and</w:t>
      </w:r>
    </w:p>
    <w:p w:rsidR="002D58C2" w:rsidRPr="00E575D8" w:rsidRDefault="002D58C2" w:rsidP="002D58C2">
      <w:pPr>
        <w:pStyle w:val="paragraph"/>
      </w:pPr>
      <w:r w:rsidRPr="00E575D8">
        <w:tab/>
        <w:t>(b)</w:t>
      </w:r>
      <w:r w:rsidRPr="00E575D8">
        <w:tab/>
        <w:t>any of the following occurs:</w:t>
      </w:r>
    </w:p>
    <w:p w:rsidR="002D58C2" w:rsidRPr="00E575D8" w:rsidRDefault="002D58C2" w:rsidP="002D58C2">
      <w:pPr>
        <w:pStyle w:val="paragraphsub"/>
      </w:pPr>
      <w:r w:rsidRPr="00E575D8">
        <w:tab/>
        <w:t>(i)</w:t>
      </w:r>
      <w:r w:rsidRPr="00E575D8">
        <w:tab/>
        <w:t>the approval of the provider of the service is suspended or cancelled;</w:t>
      </w:r>
    </w:p>
    <w:p w:rsidR="002D58C2" w:rsidRPr="00E575D8" w:rsidRDefault="002D58C2" w:rsidP="002D58C2">
      <w:pPr>
        <w:pStyle w:val="paragraphsub"/>
      </w:pPr>
      <w:r w:rsidRPr="00E575D8">
        <w:tab/>
        <w:t>(ii)</w:t>
      </w:r>
      <w:r w:rsidRPr="00E575D8">
        <w:tab/>
        <w:t>the approval of the provider of the service is varied to remove the service from the approval;</w:t>
      </w:r>
    </w:p>
    <w:p w:rsidR="002D58C2" w:rsidRPr="00E575D8" w:rsidRDefault="002D58C2" w:rsidP="002D58C2">
      <w:pPr>
        <w:pStyle w:val="paragraphsub"/>
      </w:pPr>
      <w:r w:rsidRPr="00E575D8">
        <w:tab/>
        <w:t>(iii)</w:t>
      </w:r>
      <w:r w:rsidRPr="00E575D8">
        <w:tab/>
        <w:t>the approval of the provider in respect of the service is suspended; and</w:t>
      </w:r>
    </w:p>
    <w:p w:rsidR="002D58C2" w:rsidRPr="00E575D8" w:rsidRDefault="002D58C2" w:rsidP="002D58C2">
      <w:pPr>
        <w:pStyle w:val="paragraph"/>
      </w:pPr>
      <w:r w:rsidRPr="00E575D8">
        <w:tab/>
        <w:t>(c)</w:t>
      </w:r>
      <w:r w:rsidRPr="00E575D8">
        <w:tab/>
        <w:t>the whole or a part of the amount has not already been set off against another amount under section</w:t>
      </w:r>
      <w:r w:rsidR="00E575D8">
        <w:t> </w:t>
      </w:r>
      <w:r w:rsidRPr="00E575D8">
        <w:t>205B by the day the suspension, cancellation or variation takes effect;</w:t>
      </w:r>
    </w:p>
    <w:p w:rsidR="002D58C2" w:rsidRPr="00E575D8" w:rsidRDefault="002D58C2" w:rsidP="002D58C2">
      <w:pPr>
        <w:pStyle w:val="subsection2"/>
      </w:pPr>
      <w:r w:rsidRPr="00E575D8">
        <w:t xml:space="preserve">then that whole or </w:t>
      </w:r>
      <w:r w:rsidR="00CC757B" w:rsidRPr="00E575D8">
        <w:t>part</w:t>
      </w:r>
      <w:r w:rsidR="00A600CF" w:rsidRPr="00E575D8">
        <w:t xml:space="preserve"> </w:t>
      </w:r>
      <w:r w:rsidR="00CC757B" w:rsidRPr="00E575D8">
        <w:t>i</w:t>
      </w:r>
      <w:r w:rsidRPr="00E575D8">
        <w:t>s a debt due to the Commonwealth by the provider immediately before the provider’s approval was suspended, cancelled or varied.</w:t>
      </w:r>
    </w:p>
    <w:p w:rsidR="002D58C2" w:rsidRPr="00E575D8" w:rsidRDefault="002D58C2" w:rsidP="002D58C2">
      <w:pPr>
        <w:pStyle w:val="subsection"/>
      </w:pPr>
      <w:r w:rsidRPr="00E575D8">
        <w:tab/>
        <w:t>(2)</w:t>
      </w:r>
      <w:r w:rsidRPr="00E575D8">
        <w:tab/>
        <w:t>If:</w:t>
      </w:r>
    </w:p>
    <w:p w:rsidR="002D58C2" w:rsidRPr="00E575D8" w:rsidRDefault="002D58C2" w:rsidP="002D58C2">
      <w:pPr>
        <w:pStyle w:val="paragraph"/>
      </w:pPr>
      <w:r w:rsidRPr="00E575D8">
        <w:tab/>
        <w:t>(a)</w:t>
      </w:r>
      <w:r w:rsidRPr="00E575D8">
        <w:tab/>
        <w:t>a payment under section</w:t>
      </w:r>
      <w:r w:rsidR="00E575D8">
        <w:t> </w:t>
      </w:r>
      <w:r w:rsidRPr="00E575D8">
        <w:t xml:space="preserve">205A is made to a financial institution for the credit of an account kept with the institution (an </w:t>
      </w:r>
      <w:r w:rsidRPr="00E575D8">
        <w:rPr>
          <w:b/>
          <w:i/>
        </w:rPr>
        <w:t>incorrect account</w:t>
      </w:r>
      <w:r w:rsidRPr="00E575D8">
        <w:t>); and</w:t>
      </w:r>
    </w:p>
    <w:p w:rsidR="002D58C2" w:rsidRPr="00E575D8" w:rsidRDefault="002D58C2" w:rsidP="002D58C2">
      <w:pPr>
        <w:pStyle w:val="paragraph"/>
      </w:pPr>
      <w:r w:rsidRPr="00E575D8">
        <w:tab/>
        <w:t>(b)</w:t>
      </w:r>
      <w:r w:rsidRPr="00E575D8">
        <w:tab/>
        <w:t>the Secretary is satisfied that the amount paid to the institution was intended to be paid for the credit of an account kept in the name of a person who was not the person, or one of the persons, in whose name the incorrect account was kept;</w:t>
      </w:r>
    </w:p>
    <w:p w:rsidR="002D58C2" w:rsidRPr="00E575D8" w:rsidRDefault="002D58C2" w:rsidP="002D58C2">
      <w:pPr>
        <w:pStyle w:val="subsection2"/>
      </w:pPr>
      <w:r w:rsidRPr="00E575D8">
        <w:t>an amount equal to the amount of the payment made to the institution is, subject to subsection</w:t>
      </w:r>
      <w:r w:rsidR="00E575D8">
        <w:t> </w:t>
      </w:r>
      <w:r w:rsidRPr="00E575D8">
        <w:t>93A(5), a debt due to the Commonwealth by the person, or jointly and severally by the persons, in whose name the incorrect account was kept.</w:t>
      </w:r>
    </w:p>
    <w:p w:rsidR="00F01773" w:rsidRPr="00E575D8" w:rsidRDefault="00F01773" w:rsidP="00F01773">
      <w:pPr>
        <w:pStyle w:val="ActHead5"/>
      </w:pPr>
      <w:bookmarkStart w:id="226" w:name="_Toc30429461"/>
      <w:r w:rsidRPr="00E575D8">
        <w:rPr>
          <w:rStyle w:val="CharSectno"/>
        </w:rPr>
        <w:t>71I</w:t>
      </w:r>
      <w:r w:rsidRPr="00E575D8">
        <w:t xml:space="preserve">  Debts arising in respect of one</w:t>
      </w:r>
      <w:r w:rsidR="00E575D8">
        <w:noBreakHyphen/>
      </w:r>
      <w:r w:rsidRPr="00E575D8">
        <w:t>off payment to families</w:t>
      </w:r>
      <w:bookmarkEnd w:id="226"/>
    </w:p>
    <w:p w:rsidR="00F01773" w:rsidRPr="00E575D8" w:rsidRDefault="00F01773" w:rsidP="00F01773">
      <w:pPr>
        <w:pStyle w:val="subsection"/>
      </w:pPr>
      <w:r w:rsidRPr="00E575D8">
        <w:tab/>
        <w:t>(1)</w:t>
      </w:r>
      <w:r w:rsidRPr="00E575D8">
        <w:tab/>
        <w:t xml:space="preserve">This section applies in relation to an individual (the </w:t>
      </w:r>
      <w:r w:rsidRPr="00E575D8">
        <w:rPr>
          <w:b/>
          <w:i/>
        </w:rPr>
        <w:t>recipient</w:t>
      </w:r>
      <w:r w:rsidRPr="00E575D8">
        <w:t>) who has been paid</w:t>
      </w:r>
      <w:r w:rsidRPr="00E575D8">
        <w:rPr>
          <w:i/>
        </w:rPr>
        <w:t xml:space="preserve"> </w:t>
      </w:r>
      <w:r w:rsidRPr="00E575D8">
        <w:t>a one</w:t>
      </w:r>
      <w:r w:rsidR="00E575D8">
        <w:noBreakHyphen/>
      </w:r>
      <w:r w:rsidRPr="00E575D8">
        <w:t xml:space="preserve">off payment to families (the </w:t>
      </w:r>
      <w:r w:rsidRPr="00E575D8">
        <w:rPr>
          <w:b/>
          <w:i/>
        </w:rPr>
        <w:t>relevant payment</w:t>
      </w:r>
      <w:r w:rsidRPr="00E575D8">
        <w:t>).</w:t>
      </w:r>
    </w:p>
    <w:p w:rsidR="00F01773" w:rsidRPr="00E575D8" w:rsidRDefault="00F01773" w:rsidP="00F01773">
      <w:pPr>
        <w:pStyle w:val="SubsectionHead"/>
      </w:pPr>
      <w:r w:rsidRPr="00E575D8">
        <w:t>What determinations are relevant?</w:t>
      </w:r>
    </w:p>
    <w:p w:rsidR="00F01773" w:rsidRPr="00E575D8" w:rsidRDefault="00F01773" w:rsidP="00F01773">
      <w:pPr>
        <w:pStyle w:val="subsection"/>
      </w:pPr>
      <w:r w:rsidRPr="00E575D8">
        <w:tab/>
        <w:t>(2)</w:t>
      </w:r>
      <w:r w:rsidRPr="00E575D8">
        <w:tab/>
        <w:t xml:space="preserve">Each of the following is a </w:t>
      </w:r>
      <w:r w:rsidRPr="00E575D8">
        <w:rPr>
          <w:b/>
          <w:i/>
        </w:rPr>
        <w:t xml:space="preserve">relevant determination </w:t>
      </w:r>
      <w:r w:rsidRPr="00E575D8">
        <w:t>in relation to the recipient:</w:t>
      </w:r>
    </w:p>
    <w:p w:rsidR="00F01773" w:rsidRPr="00E575D8" w:rsidRDefault="00F01773" w:rsidP="00F01773">
      <w:pPr>
        <w:pStyle w:val="paragraph"/>
      </w:pPr>
      <w:r w:rsidRPr="00E575D8">
        <w:tab/>
        <w:t>(a)</w:t>
      </w:r>
      <w:r w:rsidRPr="00E575D8">
        <w:tab/>
        <w:t>if the relevant payment was made because, at that time, subsection</w:t>
      </w:r>
      <w:r w:rsidR="00E575D8">
        <w:t> </w:t>
      </w:r>
      <w:r w:rsidRPr="00E575D8">
        <w:t>86(2) of the Family Assistance Act applied to the recipient (whether or not it was also made because subsection</w:t>
      </w:r>
      <w:r w:rsidR="00E575D8">
        <w:t> </w:t>
      </w:r>
      <w:r w:rsidRPr="00E575D8">
        <w:t>86(3) of that Act also applied)—the determination referred to in paragraph</w:t>
      </w:r>
      <w:r w:rsidR="00E575D8">
        <w:t> </w:t>
      </w:r>
      <w:r w:rsidRPr="00E575D8">
        <w:t>86(2)(a) of the Family Assistance Act;</w:t>
      </w:r>
    </w:p>
    <w:p w:rsidR="00F01773" w:rsidRPr="00E575D8" w:rsidRDefault="00F01773" w:rsidP="00F01773">
      <w:pPr>
        <w:pStyle w:val="paragraph"/>
      </w:pPr>
      <w:r w:rsidRPr="00E575D8">
        <w:tab/>
        <w:t>(b)</w:t>
      </w:r>
      <w:r w:rsidRPr="00E575D8">
        <w:tab/>
        <w:t>if the relevant payment was made because, at that time, subsection</w:t>
      </w:r>
      <w:r w:rsidR="00E575D8">
        <w:t> </w:t>
      </w:r>
      <w:r w:rsidRPr="00E575D8">
        <w:t>86(3) of the Family Assistance Act applied to the recipient (whether or not it was also made because subsection</w:t>
      </w:r>
      <w:r w:rsidR="00E575D8">
        <w:t> </w:t>
      </w:r>
      <w:r w:rsidRPr="00E575D8">
        <w:t>86(2) also applied)—a determination made under Part</w:t>
      </w:r>
      <w:r w:rsidR="00E575D8">
        <w:t> </w:t>
      </w:r>
      <w:r w:rsidRPr="00E575D8">
        <w:t xml:space="preserve">3 of the </w:t>
      </w:r>
      <w:r w:rsidRPr="00E575D8">
        <w:rPr>
          <w:i/>
        </w:rPr>
        <w:t xml:space="preserve">Social Security (Administration) Act 1999 </w:t>
      </w:r>
      <w:r w:rsidRPr="00E575D8">
        <w:t>because of which the, or an, instalment that satisfied paragraphs 86(3)(a), (b) and (c) of the Family Assistance Act was paid;</w:t>
      </w:r>
    </w:p>
    <w:p w:rsidR="00F01773" w:rsidRPr="00E575D8" w:rsidRDefault="00F01773" w:rsidP="00F01773">
      <w:pPr>
        <w:pStyle w:val="paragraph"/>
      </w:pPr>
      <w:r w:rsidRPr="00E575D8">
        <w:tab/>
        <w:t>(c)</w:t>
      </w:r>
      <w:r w:rsidRPr="00E575D8">
        <w:tab/>
        <w:t>if the relevant payment was made because, at that time, subsection</w:t>
      </w:r>
      <w:r w:rsidR="00E575D8">
        <w:t> </w:t>
      </w:r>
      <w:r w:rsidRPr="00E575D8">
        <w:t>86(4) of the Family Assistance Act applied to the recipient—the determination referred to in paragraph</w:t>
      </w:r>
      <w:r w:rsidR="00E575D8">
        <w:t> </w:t>
      </w:r>
      <w:r w:rsidRPr="00E575D8">
        <w:t>86(4)(b) of the Family Assistance Act.</w:t>
      </w:r>
    </w:p>
    <w:p w:rsidR="00F01773" w:rsidRPr="00E575D8" w:rsidRDefault="00F01773" w:rsidP="00F01773">
      <w:pPr>
        <w:pStyle w:val="SubsectionHead"/>
      </w:pPr>
      <w:r w:rsidRPr="00E575D8">
        <w:t>Situation in which whole amount is a debt</w:t>
      </w:r>
    </w:p>
    <w:p w:rsidR="00F01773" w:rsidRPr="00E575D8" w:rsidRDefault="00F01773" w:rsidP="00F01773">
      <w:pPr>
        <w:pStyle w:val="subsection"/>
      </w:pPr>
      <w:r w:rsidRPr="00E575D8">
        <w:tab/>
        <w:t>(3)</w:t>
      </w:r>
      <w:r w:rsidRPr="00E575D8">
        <w:tab/>
        <w:t>If:</w:t>
      </w:r>
    </w:p>
    <w:p w:rsidR="00F01773" w:rsidRPr="00E575D8" w:rsidRDefault="00F01773" w:rsidP="00F01773">
      <w:pPr>
        <w:pStyle w:val="paragraph"/>
      </w:pPr>
      <w:r w:rsidRPr="00E575D8">
        <w:tab/>
        <w:t>(a)</w:t>
      </w:r>
      <w:r w:rsidRPr="00E575D8">
        <w:tab/>
        <w:t>after the relevant payment was made to the recipient, a relevant determination in relation to the recipient, at least so far as it relates to:</w:t>
      </w:r>
    </w:p>
    <w:p w:rsidR="00F01773" w:rsidRPr="00E575D8" w:rsidRDefault="00F01773" w:rsidP="00F01773">
      <w:pPr>
        <w:pStyle w:val="paragraphsub"/>
      </w:pPr>
      <w:r w:rsidRPr="00E575D8">
        <w:tab/>
        <w:t>(i)</w:t>
      </w:r>
      <w:r w:rsidRPr="00E575D8">
        <w:tab/>
        <w:t>11</w:t>
      </w:r>
      <w:r w:rsidR="00E575D8">
        <w:t> </w:t>
      </w:r>
      <w:r w:rsidRPr="00E575D8">
        <w:t xml:space="preserve">May 2004 (if the relevant determination is covered by </w:t>
      </w:r>
      <w:r w:rsidR="00E575D8">
        <w:t>paragraph (</w:t>
      </w:r>
      <w:r w:rsidRPr="00E575D8">
        <w:t>2)(a) or (b)); or</w:t>
      </w:r>
    </w:p>
    <w:p w:rsidR="00F01773" w:rsidRPr="00E575D8" w:rsidRDefault="00F01773" w:rsidP="00F01773">
      <w:pPr>
        <w:pStyle w:val="paragraphsub"/>
      </w:pPr>
      <w:r w:rsidRPr="00E575D8">
        <w:tab/>
        <w:t>(ii)</w:t>
      </w:r>
      <w:r w:rsidRPr="00E575D8">
        <w:tab/>
        <w:t>all or part of the 2002</w:t>
      </w:r>
      <w:r w:rsidR="00E575D8">
        <w:noBreakHyphen/>
      </w:r>
      <w:r w:rsidRPr="00E575D8">
        <w:t xml:space="preserve">03 income year (if the relevant determination is covered by </w:t>
      </w:r>
      <w:r w:rsidR="00E575D8">
        <w:t>paragraph (</w:t>
      </w:r>
      <w:r w:rsidRPr="00E575D8">
        <w:t>2)(c));</w:t>
      </w:r>
    </w:p>
    <w:p w:rsidR="00F01773" w:rsidRPr="00E575D8" w:rsidRDefault="00F01773" w:rsidP="00F01773">
      <w:pPr>
        <w:pStyle w:val="paragraph"/>
      </w:pPr>
      <w:r w:rsidRPr="00E575D8">
        <w:tab/>
      </w:r>
      <w:r w:rsidRPr="00E575D8">
        <w:tab/>
        <w:t>is or was (however described) changed, revoked, set aside, or superseded by another determination; and</w:t>
      </w:r>
    </w:p>
    <w:p w:rsidR="00F01773" w:rsidRPr="00E575D8" w:rsidRDefault="00F01773" w:rsidP="00F01773">
      <w:pPr>
        <w:pStyle w:val="paragraph"/>
      </w:pPr>
      <w:r w:rsidRPr="00E575D8">
        <w:tab/>
        <w:t>(b)</w:t>
      </w:r>
      <w:r w:rsidRPr="00E575D8">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E575D8" w:rsidRDefault="00F01773" w:rsidP="00F01773">
      <w:pPr>
        <w:pStyle w:val="paragraphsub"/>
      </w:pPr>
      <w:r w:rsidRPr="00E575D8">
        <w:tab/>
        <w:t>(i)</w:t>
      </w:r>
      <w:r w:rsidRPr="00E575D8">
        <w:tab/>
        <w:t xml:space="preserve">unless </w:t>
      </w:r>
      <w:r w:rsidR="00E575D8">
        <w:t>subparagraph (</w:t>
      </w:r>
      <w:r w:rsidRPr="00E575D8">
        <w:t>ii) applies—the recipient; or</w:t>
      </w:r>
    </w:p>
    <w:p w:rsidR="00F01773" w:rsidRPr="00E575D8" w:rsidRDefault="00F01773" w:rsidP="00F01773">
      <w:pPr>
        <w:pStyle w:val="paragraphsub"/>
      </w:pPr>
      <w:r w:rsidRPr="00E575D8">
        <w:tab/>
        <w:t>(ii)</w:t>
      </w:r>
      <w:r w:rsidRPr="00E575D8">
        <w:tab/>
        <w:t xml:space="preserve">if the relevant determination is covered by </w:t>
      </w:r>
      <w:r w:rsidR="00E575D8">
        <w:t>paragraph (</w:t>
      </w:r>
      <w:r w:rsidRPr="00E575D8">
        <w:t>2)(b)—the other individual, or one of the other individuals, referred to in paragraph</w:t>
      </w:r>
      <w:r w:rsidR="00E575D8">
        <w:t> </w:t>
      </w:r>
      <w:r w:rsidRPr="00E575D8">
        <w:t>86(3)(b) of the Family Assistance Act; and</w:t>
      </w:r>
    </w:p>
    <w:p w:rsidR="00F01773" w:rsidRPr="00E575D8" w:rsidRDefault="00F01773" w:rsidP="00F01773">
      <w:pPr>
        <w:pStyle w:val="paragraph"/>
      </w:pPr>
      <w:r w:rsidRPr="00E575D8">
        <w:tab/>
        <w:t>(c)</w:t>
      </w:r>
      <w:r w:rsidRPr="00E575D8">
        <w:tab/>
        <w:t>had the change, revocation, setting aside or superseding occurred on or before 11</w:t>
      </w:r>
      <w:r w:rsidR="00E575D8">
        <w:t> </w:t>
      </w:r>
      <w:r w:rsidRPr="00E575D8">
        <w:t>May 2004, the relevant payment would not have been made;</w:t>
      </w:r>
    </w:p>
    <w:p w:rsidR="00F01773" w:rsidRPr="00E575D8" w:rsidRDefault="00F01773" w:rsidP="00F01773">
      <w:pPr>
        <w:pStyle w:val="subsection2"/>
      </w:pPr>
      <w:r w:rsidRPr="00E575D8">
        <w:t>the amount of the relevant payment is a debt due to the Commonwealth by the recipient.</w:t>
      </w:r>
    </w:p>
    <w:p w:rsidR="00F01773" w:rsidRPr="00E575D8" w:rsidRDefault="00F01773" w:rsidP="00F01773">
      <w:pPr>
        <w:pStyle w:val="SubsectionHead"/>
      </w:pPr>
      <w:r w:rsidRPr="00E575D8">
        <w:t>Situation in which part of amount is a debt</w:t>
      </w:r>
    </w:p>
    <w:p w:rsidR="00F01773" w:rsidRPr="00E575D8" w:rsidRDefault="00F01773" w:rsidP="00F01773">
      <w:pPr>
        <w:pStyle w:val="subsection"/>
      </w:pPr>
      <w:r w:rsidRPr="00E575D8">
        <w:tab/>
        <w:t>(4)</w:t>
      </w:r>
      <w:r w:rsidRPr="00E575D8">
        <w:tab/>
        <w:t>If:</w:t>
      </w:r>
    </w:p>
    <w:p w:rsidR="00F01773" w:rsidRPr="00E575D8" w:rsidRDefault="00F01773" w:rsidP="00F01773">
      <w:pPr>
        <w:pStyle w:val="paragraph"/>
      </w:pPr>
      <w:r w:rsidRPr="00E575D8">
        <w:tab/>
        <w:t>(a)</w:t>
      </w:r>
      <w:r w:rsidRPr="00E575D8">
        <w:tab/>
        <w:t>after the relevant payment was made to the recipient, a relevant determination in relation to the recipient, at least so far as it relates to:</w:t>
      </w:r>
    </w:p>
    <w:p w:rsidR="00F01773" w:rsidRPr="00E575D8" w:rsidRDefault="00F01773" w:rsidP="00F01773">
      <w:pPr>
        <w:pStyle w:val="paragraphsub"/>
      </w:pPr>
      <w:r w:rsidRPr="00E575D8">
        <w:tab/>
        <w:t>(i)</w:t>
      </w:r>
      <w:r w:rsidRPr="00E575D8">
        <w:tab/>
        <w:t>11</w:t>
      </w:r>
      <w:r w:rsidR="00E575D8">
        <w:t> </w:t>
      </w:r>
      <w:r w:rsidRPr="00E575D8">
        <w:t xml:space="preserve">May 2004 (if the relevant determination is covered by </w:t>
      </w:r>
      <w:r w:rsidR="00E575D8">
        <w:t>paragraph (</w:t>
      </w:r>
      <w:r w:rsidRPr="00E575D8">
        <w:t>2)(a) or (b)); or</w:t>
      </w:r>
    </w:p>
    <w:p w:rsidR="00F01773" w:rsidRPr="00E575D8" w:rsidRDefault="00F01773" w:rsidP="00F01773">
      <w:pPr>
        <w:pStyle w:val="paragraphsub"/>
      </w:pPr>
      <w:r w:rsidRPr="00E575D8">
        <w:tab/>
        <w:t>(ii)</w:t>
      </w:r>
      <w:r w:rsidRPr="00E575D8">
        <w:tab/>
        <w:t>all or part of the 2002</w:t>
      </w:r>
      <w:r w:rsidR="00E575D8">
        <w:noBreakHyphen/>
      </w:r>
      <w:r w:rsidRPr="00E575D8">
        <w:t xml:space="preserve">03 income year (if the relevant determination was covered by </w:t>
      </w:r>
      <w:r w:rsidR="00E575D8">
        <w:t>paragraph (</w:t>
      </w:r>
      <w:r w:rsidRPr="00E575D8">
        <w:t>2)(c));</w:t>
      </w:r>
    </w:p>
    <w:p w:rsidR="00F01773" w:rsidRPr="00E575D8" w:rsidRDefault="00F01773" w:rsidP="00F01773">
      <w:pPr>
        <w:pStyle w:val="paragraph"/>
      </w:pPr>
      <w:r w:rsidRPr="00E575D8">
        <w:tab/>
      </w:r>
      <w:r w:rsidRPr="00E575D8">
        <w:tab/>
        <w:t>is or was (however described) changed, revoked, set aside, or superseded by another determination; and</w:t>
      </w:r>
    </w:p>
    <w:p w:rsidR="00F01773" w:rsidRPr="00E575D8" w:rsidRDefault="00F01773" w:rsidP="00F01773">
      <w:pPr>
        <w:pStyle w:val="paragraph"/>
      </w:pPr>
      <w:r w:rsidRPr="00E575D8">
        <w:tab/>
        <w:t>(b)</w:t>
      </w:r>
      <w:r w:rsidRPr="00E575D8">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E575D8" w:rsidRDefault="00F01773" w:rsidP="00F01773">
      <w:pPr>
        <w:pStyle w:val="paragraphsub"/>
      </w:pPr>
      <w:r w:rsidRPr="00E575D8">
        <w:tab/>
        <w:t>(i)</w:t>
      </w:r>
      <w:r w:rsidRPr="00E575D8">
        <w:tab/>
        <w:t xml:space="preserve">unless </w:t>
      </w:r>
      <w:r w:rsidR="00E575D8">
        <w:t>subparagraph (</w:t>
      </w:r>
      <w:r w:rsidRPr="00E575D8">
        <w:t>ii) applies—the recipient; or</w:t>
      </w:r>
    </w:p>
    <w:p w:rsidR="00F01773" w:rsidRPr="00E575D8" w:rsidRDefault="00F01773" w:rsidP="00F01773">
      <w:pPr>
        <w:pStyle w:val="paragraphsub"/>
      </w:pPr>
      <w:r w:rsidRPr="00E575D8">
        <w:tab/>
        <w:t>(ii)</w:t>
      </w:r>
      <w:r w:rsidRPr="00E575D8">
        <w:tab/>
        <w:t xml:space="preserve">if the relevant determination is covered by </w:t>
      </w:r>
      <w:r w:rsidR="00E575D8">
        <w:t>paragraph (</w:t>
      </w:r>
      <w:r w:rsidRPr="00E575D8">
        <w:t>2)(b)—the other individual, or one of the other individuals, referred to in paragraph</w:t>
      </w:r>
      <w:r w:rsidR="00E575D8">
        <w:t> </w:t>
      </w:r>
      <w:r w:rsidRPr="00E575D8">
        <w:t>86(3)(b) of the Family Assistance Act; and</w:t>
      </w:r>
    </w:p>
    <w:p w:rsidR="00F01773" w:rsidRPr="00E575D8" w:rsidRDefault="00F01773" w:rsidP="00F01773">
      <w:pPr>
        <w:pStyle w:val="paragraph"/>
      </w:pPr>
      <w:r w:rsidRPr="00E575D8">
        <w:tab/>
        <w:t>(c)</w:t>
      </w:r>
      <w:r w:rsidRPr="00E575D8">
        <w:tab/>
        <w:t>had the change, revocation, setting aside or superseding occurred on or before 11</w:t>
      </w:r>
      <w:r w:rsidR="00E575D8">
        <w:t> </w:t>
      </w:r>
      <w:r w:rsidRPr="00E575D8">
        <w:t>May 2004, the amount of the relevant payment would have been reduced;</w:t>
      </w:r>
    </w:p>
    <w:p w:rsidR="00F01773" w:rsidRPr="00E575D8" w:rsidRDefault="00F01773" w:rsidP="00F01773">
      <w:pPr>
        <w:pStyle w:val="subsection2"/>
      </w:pPr>
      <w:r w:rsidRPr="00E575D8">
        <w:t>the amount by which the relevant payment would have been reduced is a debt due to the Commonwealth by the recipient.</w:t>
      </w:r>
    </w:p>
    <w:p w:rsidR="00773A21" w:rsidRPr="00E575D8" w:rsidRDefault="00773A21" w:rsidP="00773A21">
      <w:pPr>
        <w:pStyle w:val="ActHead5"/>
      </w:pPr>
      <w:bookmarkStart w:id="227" w:name="_Toc30429462"/>
      <w:r w:rsidRPr="00E575D8">
        <w:rPr>
          <w:rStyle w:val="CharSectno"/>
        </w:rPr>
        <w:t>71J</w:t>
      </w:r>
      <w:r w:rsidRPr="00E575D8">
        <w:t xml:space="preserve">  Debts arising in respect of economic security strategy payment to families</w:t>
      </w:r>
      <w:bookmarkEnd w:id="227"/>
    </w:p>
    <w:p w:rsidR="00773A21" w:rsidRPr="00E575D8" w:rsidRDefault="00773A21" w:rsidP="00773A21">
      <w:pPr>
        <w:pStyle w:val="subsection"/>
      </w:pPr>
      <w:r w:rsidRPr="00E575D8">
        <w:tab/>
        <w:t>(1)</w:t>
      </w:r>
      <w:r w:rsidRPr="00E575D8">
        <w:tab/>
        <w:t xml:space="preserve">This section applies in relation to an individual (the </w:t>
      </w:r>
      <w:r w:rsidRPr="00E575D8">
        <w:rPr>
          <w:b/>
          <w:i/>
        </w:rPr>
        <w:t>recipient</w:t>
      </w:r>
      <w:r w:rsidRPr="00E575D8">
        <w:t>) who has been paid</w:t>
      </w:r>
      <w:r w:rsidRPr="00E575D8">
        <w:rPr>
          <w:i/>
        </w:rPr>
        <w:t xml:space="preserve"> </w:t>
      </w:r>
      <w:r w:rsidRPr="00E575D8">
        <w:t xml:space="preserve">an economic security strategy payment to families (the </w:t>
      </w:r>
      <w:r w:rsidRPr="00E575D8">
        <w:rPr>
          <w:b/>
          <w:i/>
        </w:rPr>
        <w:t>relevant payment</w:t>
      </w:r>
      <w:r w:rsidRPr="00E575D8">
        <w:t>).</w:t>
      </w:r>
    </w:p>
    <w:p w:rsidR="00773A21" w:rsidRPr="00E575D8" w:rsidRDefault="00773A21" w:rsidP="00773A21">
      <w:pPr>
        <w:pStyle w:val="SubsectionHead"/>
      </w:pPr>
      <w:r w:rsidRPr="00E575D8">
        <w:t>What determinations are relevant?</w:t>
      </w:r>
    </w:p>
    <w:p w:rsidR="00773A21" w:rsidRPr="00E575D8" w:rsidRDefault="00773A21" w:rsidP="00773A21">
      <w:pPr>
        <w:pStyle w:val="subsection"/>
      </w:pPr>
      <w:r w:rsidRPr="00E575D8">
        <w:tab/>
        <w:t>(2)</w:t>
      </w:r>
      <w:r w:rsidRPr="00E575D8">
        <w:tab/>
        <w:t xml:space="preserve">Each of the following is a </w:t>
      </w:r>
      <w:r w:rsidRPr="00E575D8">
        <w:rPr>
          <w:b/>
          <w:i/>
        </w:rPr>
        <w:t xml:space="preserve">relevant determination </w:t>
      </w:r>
      <w:r w:rsidRPr="00E575D8">
        <w:t>in relation to the recipient:</w:t>
      </w:r>
    </w:p>
    <w:p w:rsidR="00773A21" w:rsidRPr="00E575D8" w:rsidRDefault="00773A21" w:rsidP="00773A21">
      <w:pPr>
        <w:pStyle w:val="paragraph"/>
      </w:pPr>
      <w:r w:rsidRPr="00E575D8">
        <w:tab/>
        <w:t>(a)</w:t>
      </w:r>
      <w:r w:rsidRPr="00E575D8">
        <w:tab/>
        <w:t>if the relevant payment was made because, at that time, subsection</w:t>
      </w:r>
      <w:r w:rsidR="00E575D8">
        <w:t> </w:t>
      </w:r>
      <w:r w:rsidRPr="00E575D8">
        <w:t>89(2) of the Family Assistance Act applied to the recipient—the determination referred to in paragraph</w:t>
      </w:r>
      <w:r w:rsidR="00E575D8">
        <w:t> </w:t>
      </w:r>
      <w:r w:rsidRPr="00E575D8">
        <w:t>89(2)(a) of that Act;</w:t>
      </w:r>
    </w:p>
    <w:p w:rsidR="00773A21" w:rsidRPr="00E575D8" w:rsidRDefault="00773A21" w:rsidP="00773A21">
      <w:pPr>
        <w:pStyle w:val="paragraph"/>
      </w:pPr>
      <w:r w:rsidRPr="00E575D8">
        <w:tab/>
        <w:t>(b)</w:t>
      </w:r>
      <w:r w:rsidRPr="00E575D8">
        <w:tab/>
        <w:t>if the relevant payment was made because, at that time, subsection</w:t>
      </w:r>
      <w:r w:rsidR="00E575D8">
        <w:t> </w:t>
      </w:r>
      <w:r w:rsidRPr="00E575D8">
        <w:t>89(3) of the Family Assistance Act applied to the recipient—the determination referred to in paragraph</w:t>
      </w:r>
      <w:r w:rsidR="00E575D8">
        <w:t> </w:t>
      </w:r>
      <w:r w:rsidRPr="00E575D8">
        <w:t>89(3)(a) of that Act;</w:t>
      </w:r>
    </w:p>
    <w:p w:rsidR="00773A21" w:rsidRPr="00E575D8" w:rsidRDefault="00773A21" w:rsidP="00773A21">
      <w:pPr>
        <w:pStyle w:val="paragraph"/>
      </w:pPr>
      <w:r w:rsidRPr="00E575D8">
        <w:tab/>
        <w:t>(c)</w:t>
      </w:r>
      <w:r w:rsidRPr="00E575D8">
        <w:tab/>
        <w:t>if the relevant payment was made because, at that time, subsection</w:t>
      </w:r>
      <w:r w:rsidR="00E575D8">
        <w:t> </w:t>
      </w:r>
      <w:r w:rsidRPr="00E575D8">
        <w:t>89(4) of the Family Assistance Act applied to the recipient—the determination referred to in paragraph</w:t>
      </w:r>
      <w:r w:rsidR="00E575D8">
        <w:t> </w:t>
      </w:r>
      <w:r w:rsidRPr="00E575D8">
        <w:t>89(4)(a) of that Act;</w:t>
      </w:r>
    </w:p>
    <w:p w:rsidR="00773A21" w:rsidRPr="00E575D8" w:rsidRDefault="00773A21" w:rsidP="00773A21">
      <w:pPr>
        <w:pStyle w:val="paragraph"/>
      </w:pPr>
      <w:r w:rsidRPr="00E575D8">
        <w:tab/>
        <w:t>(d)</w:t>
      </w:r>
      <w:r w:rsidRPr="00E575D8">
        <w:tab/>
        <w:t>if the relevant payment was made because, at that time, subsection</w:t>
      </w:r>
      <w:r w:rsidR="00E575D8">
        <w:t> </w:t>
      </w:r>
      <w:r w:rsidRPr="00E575D8">
        <w:t>89(5) of the Family Assistance Act applied to the recipient—a determination made under Part</w:t>
      </w:r>
      <w:r w:rsidR="00E575D8">
        <w:t> </w:t>
      </w:r>
      <w:r w:rsidRPr="00E575D8">
        <w:t xml:space="preserve">3 of the </w:t>
      </w:r>
      <w:r w:rsidRPr="00E575D8">
        <w:rPr>
          <w:i/>
        </w:rPr>
        <w:t xml:space="preserve">Social Security (Administration) Act 1999 </w:t>
      </w:r>
      <w:r w:rsidRPr="00E575D8">
        <w:t>because of which the instalment that satisfied paragraphs 89(5)(a), (b) and (c) of the Family Assistance Act was paid;</w:t>
      </w:r>
    </w:p>
    <w:p w:rsidR="00773A21" w:rsidRPr="00E575D8" w:rsidRDefault="00773A21" w:rsidP="00773A21">
      <w:pPr>
        <w:pStyle w:val="paragraph"/>
      </w:pPr>
      <w:r w:rsidRPr="00E575D8">
        <w:tab/>
        <w:t>(e)</w:t>
      </w:r>
      <w:r w:rsidRPr="00E575D8">
        <w:tab/>
        <w:t>if the relevant payment was made because, at that time, subsection</w:t>
      </w:r>
      <w:r w:rsidR="00E575D8">
        <w:t> </w:t>
      </w:r>
      <w:r w:rsidRPr="00E575D8">
        <w:t>89(6) of the Family Assistance Act applied to the recipient—a determination under the ABSTUDY Policy Manual because of which the whole or part of the instalment was paid in the circumstances described in that subsection;</w:t>
      </w:r>
    </w:p>
    <w:p w:rsidR="00773A21" w:rsidRPr="00E575D8" w:rsidRDefault="00773A21" w:rsidP="00773A21">
      <w:pPr>
        <w:pStyle w:val="paragraph"/>
      </w:pPr>
      <w:r w:rsidRPr="00E575D8">
        <w:tab/>
        <w:t>(f)</w:t>
      </w:r>
      <w:r w:rsidRPr="00E575D8">
        <w:tab/>
        <w:t>if the relevant payment was made because, at that time, subsection</w:t>
      </w:r>
      <w:r w:rsidR="00E575D8">
        <w:t> </w:t>
      </w:r>
      <w:r w:rsidRPr="00E575D8">
        <w:t>89(7) of the Family Assistance Act applied to the recipient—a determination under the Veterans’ Children Education Scheme because of which the whole or part of the allowance was paid in the circumstances described in that subsection;</w:t>
      </w:r>
    </w:p>
    <w:p w:rsidR="00773A21" w:rsidRPr="00E575D8" w:rsidRDefault="00773A21" w:rsidP="00773A21">
      <w:pPr>
        <w:pStyle w:val="paragraph"/>
      </w:pPr>
      <w:r w:rsidRPr="00E575D8">
        <w:tab/>
        <w:t>(g)</w:t>
      </w:r>
      <w:r w:rsidRPr="00E575D8">
        <w:tab/>
        <w:t>if the relevant payment was made because, at that time, subsection</w:t>
      </w:r>
      <w:r w:rsidR="00E575D8">
        <w:t> </w:t>
      </w:r>
      <w:r w:rsidRPr="00E575D8">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E575D8" w:rsidRDefault="00773A21" w:rsidP="00773A21">
      <w:pPr>
        <w:pStyle w:val="paragraph"/>
      </w:pPr>
      <w:r w:rsidRPr="00E575D8">
        <w:tab/>
        <w:t>(h)</w:t>
      </w:r>
      <w:r w:rsidRPr="00E575D8">
        <w:tab/>
        <w:t>if the relevant payment was made because, at that time, subsection</w:t>
      </w:r>
      <w:r w:rsidR="00E575D8">
        <w:t> </w:t>
      </w:r>
      <w:r w:rsidRPr="00E575D8">
        <w:t>93(2) of the Family Assistance Act applied to the recipient—a determination made under Part</w:t>
      </w:r>
      <w:r w:rsidR="00E575D8">
        <w:t> </w:t>
      </w:r>
      <w:r w:rsidRPr="00E575D8">
        <w:t xml:space="preserve">3 of the </w:t>
      </w:r>
      <w:r w:rsidRPr="00E575D8">
        <w:rPr>
          <w:i/>
        </w:rPr>
        <w:t xml:space="preserve">Social Security (Administration) Act 1999 </w:t>
      </w:r>
      <w:r w:rsidRPr="00E575D8">
        <w:t>because of which the instalment that satisfied paragraphs 93(2)(a) and (b) of the Family Assistance Act was paid;</w:t>
      </w:r>
    </w:p>
    <w:p w:rsidR="00773A21" w:rsidRPr="00E575D8" w:rsidRDefault="00773A21" w:rsidP="00773A21">
      <w:pPr>
        <w:pStyle w:val="paragraph"/>
      </w:pPr>
      <w:r w:rsidRPr="00E575D8">
        <w:tab/>
        <w:t>(i)</w:t>
      </w:r>
      <w:r w:rsidRPr="00E575D8">
        <w:tab/>
        <w:t>if the relevant payment was made because, at that time, subsection</w:t>
      </w:r>
      <w:r w:rsidR="00E575D8">
        <w:t> </w:t>
      </w:r>
      <w:r w:rsidRPr="00E575D8">
        <w:t>93(3) of the Family Assistance Act applied to the recipient—a determination under the ABSTUDY Policy Manual because of which the whole or part of the instalment was paid in the circumstances described in that subsection;</w:t>
      </w:r>
    </w:p>
    <w:p w:rsidR="00773A21" w:rsidRPr="00E575D8" w:rsidRDefault="00773A21" w:rsidP="00773A21">
      <w:pPr>
        <w:pStyle w:val="paragraph"/>
      </w:pPr>
      <w:r w:rsidRPr="00E575D8">
        <w:tab/>
        <w:t>(j)</w:t>
      </w:r>
      <w:r w:rsidRPr="00E575D8">
        <w:tab/>
        <w:t>if the relevant payment was made because, at that time, subsection</w:t>
      </w:r>
      <w:r w:rsidR="00E575D8">
        <w:t> </w:t>
      </w:r>
      <w:r w:rsidRPr="00E575D8">
        <w:t>93(4) of the Family Assistance Act applied to the recipient—a determination under the Veterans’ Children Education Scheme because of which the allowance was paid in the circumstances described in that subsection;</w:t>
      </w:r>
    </w:p>
    <w:p w:rsidR="00773A21" w:rsidRPr="00E575D8" w:rsidRDefault="00773A21" w:rsidP="00773A21">
      <w:pPr>
        <w:pStyle w:val="paragraph"/>
      </w:pPr>
      <w:r w:rsidRPr="00E575D8">
        <w:tab/>
        <w:t>(k)</w:t>
      </w:r>
      <w:r w:rsidRPr="00E575D8">
        <w:tab/>
        <w:t>if the relevant payment was made because, at that time, subsection</w:t>
      </w:r>
      <w:r w:rsidR="00E575D8">
        <w:t> </w:t>
      </w:r>
      <w:r w:rsidRPr="00E575D8">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E575D8" w:rsidRDefault="00773A21" w:rsidP="00773A21">
      <w:pPr>
        <w:pStyle w:val="SubsectionHead"/>
      </w:pPr>
      <w:r w:rsidRPr="00E575D8">
        <w:t>Situation in which whole amount is a debt</w:t>
      </w:r>
    </w:p>
    <w:p w:rsidR="00773A21" w:rsidRPr="00E575D8" w:rsidRDefault="00773A21" w:rsidP="00773A21">
      <w:pPr>
        <w:pStyle w:val="subsection"/>
      </w:pPr>
      <w:r w:rsidRPr="00E575D8">
        <w:tab/>
        <w:t>(3)</w:t>
      </w:r>
      <w:r w:rsidRPr="00E575D8">
        <w:tab/>
        <w:t>If:</w:t>
      </w:r>
    </w:p>
    <w:p w:rsidR="00773A21" w:rsidRPr="00E575D8" w:rsidRDefault="00773A21" w:rsidP="00773A21">
      <w:pPr>
        <w:pStyle w:val="paragraph"/>
      </w:pPr>
      <w:r w:rsidRPr="00E575D8">
        <w:tab/>
        <w:t>(a)</w:t>
      </w:r>
      <w:r w:rsidRPr="00E575D8">
        <w:tab/>
        <w:t>after the relevant payment was made to the recipient, a relevant determination in relation to the recipient, at least so far as it relates to 14</w:t>
      </w:r>
      <w:r w:rsidR="00E575D8">
        <w:t> </w:t>
      </w:r>
      <w:r w:rsidRPr="00E575D8">
        <w:t>October 2008, is or was (however described) changed, revoked, set aside, or superseded by another determination; and</w:t>
      </w:r>
    </w:p>
    <w:p w:rsidR="00773A21" w:rsidRPr="00E575D8" w:rsidRDefault="00773A21" w:rsidP="00773A21">
      <w:pPr>
        <w:pStyle w:val="paragraph"/>
      </w:pPr>
      <w:r w:rsidRPr="00E575D8">
        <w:tab/>
        <w:t>(b)</w:t>
      </w:r>
      <w:r w:rsidRPr="00E575D8">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E575D8" w:rsidRDefault="00773A21" w:rsidP="00773A21">
      <w:pPr>
        <w:pStyle w:val="paragraphsub"/>
      </w:pPr>
      <w:r w:rsidRPr="00E575D8">
        <w:tab/>
        <w:t>(i)</w:t>
      </w:r>
      <w:r w:rsidRPr="00E575D8">
        <w:tab/>
        <w:t xml:space="preserve">unless </w:t>
      </w:r>
      <w:r w:rsidR="00E575D8">
        <w:t>subparagraph (</w:t>
      </w:r>
      <w:r w:rsidRPr="00E575D8">
        <w:t>ii) or (iii) applies—the recipient;</w:t>
      </w:r>
    </w:p>
    <w:p w:rsidR="00773A21" w:rsidRPr="00E575D8" w:rsidRDefault="00773A21" w:rsidP="00773A21">
      <w:pPr>
        <w:pStyle w:val="paragraphsub"/>
      </w:pPr>
      <w:r w:rsidRPr="00E575D8">
        <w:tab/>
        <w:t>(ii)</w:t>
      </w:r>
      <w:r w:rsidRPr="00E575D8">
        <w:tab/>
        <w:t xml:space="preserve">if the relevant determination is covered by </w:t>
      </w:r>
      <w:r w:rsidR="00E575D8">
        <w:t>paragraph (</w:t>
      </w:r>
      <w:r w:rsidRPr="00E575D8">
        <w:t>2)(d)—the recipient or the other individual, or one of the other individuals, covered by paragraph</w:t>
      </w:r>
      <w:r w:rsidR="00E575D8">
        <w:t> </w:t>
      </w:r>
      <w:r w:rsidRPr="00E575D8">
        <w:t>89(5)(b) of the Family Assistance Act;</w:t>
      </w:r>
    </w:p>
    <w:p w:rsidR="00773A21" w:rsidRPr="00E575D8" w:rsidRDefault="00773A21" w:rsidP="00773A21">
      <w:pPr>
        <w:pStyle w:val="paragraphsub"/>
      </w:pPr>
      <w:r w:rsidRPr="00E575D8">
        <w:tab/>
        <w:t>(iii)</w:t>
      </w:r>
      <w:r w:rsidRPr="00E575D8">
        <w:tab/>
        <w:t xml:space="preserve">if the relevant determination is covered by </w:t>
      </w:r>
      <w:r w:rsidR="00E575D8">
        <w:t>paragraph (</w:t>
      </w:r>
      <w:r w:rsidRPr="00E575D8">
        <w:t>2)(e), (f) or (g)—the recipient or the student, or one of the students, covered by paragraph</w:t>
      </w:r>
      <w:r w:rsidR="00E575D8">
        <w:t> </w:t>
      </w:r>
      <w:r w:rsidRPr="00E575D8">
        <w:t>89(6)(a), (7)(a) or (8)(a) of the Family Assistance Act; and</w:t>
      </w:r>
    </w:p>
    <w:p w:rsidR="00773A21" w:rsidRPr="00E575D8" w:rsidRDefault="00773A21" w:rsidP="00773A21">
      <w:pPr>
        <w:pStyle w:val="paragraph"/>
      </w:pPr>
      <w:r w:rsidRPr="00E575D8">
        <w:tab/>
        <w:t>(c)</w:t>
      </w:r>
      <w:r w:rsidRPr="00E575D8">
        <w:tab/>
        <w:t>had the change, revocation, setting aside or superseding occurred on or before 14</w:t>
      </w:r>
      <w:r w:rsidR="00E575D8">
        <w:t> </w:t>
      </w:r>
      <w:r w:rsidRPr="00E575D8">
        <w:t>October 2008, the relevant payment would not have been made;</w:t>
      </w:r>
    </w:p>
    <w:p w:rsidR="00773A21" w:rsidRPr="00E575D8" w:rsidRDefault="00773A21" w:rsidP="00773A21">
      <w:pPr>
        <w:pStyle w:val="subsection2"/>
      </w:pPr>
      <w:r w:rsidRPr="00E575D8">
        <w:t>the amount of the relevant payment is a debt due to the Commonwealth by the recipient.</w:t>
      </w:r>
    </w:p>
    <w:p w:rsidR="00773A21" w:rsidRPr="00E575D8" w:rsidRDefault="00773A21" w:rsidP="00773A21">
      <w:pPr>
        <w:pStyle w:val="SubsectionHead"/>
      </w:pPr>
      <w:r w:rsidRPr="00E575D8">
        <w:t>Situation in which part of amount is a debt</w:t>
      </w:r>
    </w:p>
    <w:p w:rsidR="00773A21" w:rsidRPr="00E575D8" w:rsidRDefault="00773A21" w:rsidP="00773A21">
      <w:pPr>
        <w:pStyle w:val="subsection"/>
      </w:pPr>
      <w:r w:rsidRPr="00E575D8">
        <w:tab/>
        <w:t>(4)</w:t>
      </w:r>
      <w:r w:rsidRPr="00E575D8">
        <w:tab/>
        <w:t>If:</w:t>
      </w:r>
    </w:p>
    <w:p w:rsidR="00773A21" w:rsidRPr="00E575D8" w:rsidRDefault="00773A21" w:rsidP="00773A21">
      <w:pPr>
        <w:pStyle w:val="paragraph"/>
      </w:pPr>
      <w:r w:rsidRPr="00E575D8">
        <w:tab/>
        <w:t>(a)</w:t>
      </w:r>
      <w:r w:rsidRPr="00E575D8">
        <w:tab/>
        <w:t>after the relevant payment was made to the recipient, a relevant determination in relation to the recipient, at least so far as it relates to 14</w:t>
      </w:r>
      <w:r w:rsidR="00E575D8">
        <w:t> </w:t>
      </w:r>
      <w:r w:rsidRPr="00E575D8">
        <w:t>October 2008, is or was (however described) changed, revoked, set aside, or superseded by another determination; and</w:t>
      </w:r>
    </w:p>
    <w:p w:rsidR="00773A21" w:rsidRPr="00E575D8" w:rsidRDefault="00773A21" w:rsidP="00773A21">
      <w:pPr>
        <w:pStyle w:val="paragraph"/>
      </w:pPr>
      <w:r w:rsidRPr="00E575D8">
        <w:tab/>
        <w:t>(b)</w:t>
      </w:r>
      <w:r w:rsidRPr="00E575D8">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E575D8" w:rsidRDefault="00773A21" w:rsidP="00773A21">
      <w:pPr>
        <w:pStyle w:val="paragraphsub"/>
      </w:pPr>
      <w:r w:rsidRPr="00E575D8">
        <w:tab/>
        <w:t>(i)</w:t>
      </w:r>
      <w:r w:rsidRPr="00E575D8">
        <w:tab/>
        <w:t xml:space="preserve">unless </w:t>
      </w:r>
      <w:r w:rsidR="00E575D8">
        <w:t>subparagraph (</w:t>
      </w:r>
      <w:r w:rsidRPr="00E575D8">
        <w:t>ii) or (iii) applies—the recipient;</w:t>
      </w:r>
    </w:p>
    <w:p w:rsidR="00773A21" w:rsidRPr="00E575D8" w:rsidRDefault="00773A21" w:rsidP="00773A21">
      <w:pPr>
        <w:pStyle w:val="paragraphsub"/>
      </w:pPr>
      <w:r w:rsidRPr="00E575D8">
        <w:tab/>
        <w:t>(ii)</w:t>
      </w:r>
      <w:r w:rsidRPr="00E575D8">
        <w:tab/>
        <w:t xml:space="preserve">if the relevant determination is covered by </w:t>
      </w:r>
      <w:r w:rsidR="00E575D8">
        <w:t>paragraph (</w:t>
      </w:r>
      <w:r w:rsidRPr="00E575D8">
        <w:t>2)(d)—the recipient or the other individual, or one of the other individuals, covered by paragraph</w:t>
      </w:r>
      <w:r w:rsidR="00E575D8">
        <w:t> </w:t>
      </w:r>
      <w:r w:rsidRPr="00E575D8">
        <w:t>89(5)(b) of the Family Assistance Act;</w:t>
      </w:r>
    </w:p>
    <w:p w:rsidR="00773A21" w:rsidRPr="00E575D8" w:rsidRDefault="00773A21" w:rsidP="00773A21">
      <w:pPr>
        <w:pStyle w:val="paragraphsub"/>
      </w:pPr>
      <w:r w:rsidRPr="00E575D8">
        <w:tab/>
        <w:t>(iii)</w:t>
      </w:r>
      <w:r w:rsidRPr="00E575D8">
        <w:tab/>
        <w:t xml:space="preserve">if the relevant determination is covered by </w:t>
      </w:r>
      <w:r w:rsidR="00E575D8">
        <w:t>paragraph (</w:t>
      </w:r>
      <w:r w:rsidRPr="00E575D8">
        <w:t>2)(e), (f) or (g)—the recipient or the student, or one of the students, covered by paragraph</w:t>
      </w:r>
      <w:r w:rsidR="00E575D8">
        <w:t> </w:t>
      </w:r>
      <w:r w:rsidRPr="00E575D8">
        <w:t>89(6)(a), (7)(a) or (8)(a) of the Family Assistance Act; and</w:t>
      </w:r>
    </w:p>
    <w:p w:rsidR="00773A21" w:rsidRPr="00E575D8" w:rsidRDefault="00773A21" w:rsidP="00773A21">
      <w:pPr>
        <w:pStyle w:val="paragraph"/>
      </w:pPr>
      <w:r w:rsidRPr="00E575D8">
        <w:tab/>
        <w:t>(c)</w:t>
      </w:r>
      <w:r w:rsidRPr="00E575D8">
        <w:tab/>
        <w:t>had the change, revocation, setting aside or superseding occurred on or before 14</w:t>
      </w:r>
      <w:r w:rsidR="00E575D8">
        <w:t> </w:t>
      </w:r>
      <w:r w:rsidRPr="00E575D8">
        <w:t>October 2008, the amount of the relevant payment would have been reduced;</w:t>
      </w:r>
    </w:p>
    <w:p w:rsidR="00773A21" w:rsidRPr="00E575D8" w:rsidRDefault="00773A21" w:rsidP="00773A21">
      <w:pPr>
        <w:pStyle w:val="subsection2"/>
      </w:pPr>
      <w:r w:rsidRPr="00E575D8">
        <w:t>the amount by which the relevant payment would have been reduced is a debt due to the Commonwealth by the recipient.</w:t>
      </w:r>
    </w:p>
    <w:p w:rsidR="00442F97" w:rsidRPr="00E575D8" w:rsidRDefault="00442F97" w:rsidP="00442F97">
      <w:pPr>
        <w:pStyle w:val="ActHead5"/>
      </w:pPr>
      <w:bookmarkStart w:id="228" w:name="_Toc30429463"/>
      <w:r w:rsidRPr="00E575D8">
        <w:rPr>
          <w:rStyle w:val="CharSectno"/>
        </w:rPr>
        <w:t>71K</w:t>
      </w:r>
      <w:r w:rsidRPr="00E575D8">
        <w:t xml:space="preserve">  Debts arising in respect of back to school bonus or single income family bonus</w:t>
      </w:r>
      <w:bookmarkEnd w:id="228"/>
    </w:p>
    <w:p w:rsidR="00442F97" w:rsidRPr="00E575D8" w:rsidRDefault="00442F97" w:rsidP="00442F97">
      <w:pPr>
        <w:pStyle w:val="subsection"/>
      </w:pPr>
      <w:r w:rsidRPr="00E575D8">
        <w:tab/>
        <w:t>(1)</w:t>
      </w:r>
      <w:r w:rsidRPr="00E575D8">
        <w:tab/>
        <w:t xml:space="preserve">This section applies in relation to an individual (the </w:t>
      </w:r>
      <w:r w:rsidRPr="00E575D8">
        <w:rPr>
          <w:b/>
          <w:i/>
        </w:rPr>
        <w:t>recipient</w:t>
      </w:r>
      <w:r w:rsidRPr="00E575D8">
        <w:t>) who has been paid</w:t>
      </w:r>
      <w:r w:rsidRPr="00E575D8">
        <w:rPr>
          <w:i/>
        </w:rPr>
        <w:t xml:space="preserve"> </w:t>
      </w:r>
      <w:r w:rsidRPr="00E575D8">
        <w:t xml:space="preserve">a back to school bonus or a single income family bonus (the </w:t>
      </w:r>
      <w:r w:rsidRPr="00E575D8">
        <w:rPr>
          <w:b/>
          <w:i/>
        </w:rPr>
        <w:t>relevant payment</w:t>
      </w:r>
      <w:r w:rsidRPr="00E575D8">
        <w:t>).</w:t>
      </w:r>
    </w:p>
    <w:p w:rsidR="00442F97" w:rsidRPr="00E575D8" w:rsidRDefault="00442F97" w:rsidP="00442F97">
      <w:pPr>
        <w:pStyle w:val="SubsectionHead"/>
      </w:pPr>
      <w:r w:rsidRPr="00E575D8">
        <w:t>What determinations are relevant?</w:t>
      </w:r>
    </w:p>
    <w:p w:rsidR="00442F97" w:rsidRPr="00E575D8" w:rsidRDefault="00442F97" w:rsidP="00442F97">
      <w:pPr>
        <w:pStyle w:val="subsection"/>
      </w:pPr>
      <w:r w:rsidRPr="00E575D8">
        <w:tab/>
        <w:t>(2)</w:t>
      </w:r>
      <w:r w:rsidRPr="00E575D8">
        <w:tab/>
        <w:t xml:space="preserve">Each of the following is a </w:t>
      </w:r>
      <w:r w:rsidRPr="00E575D8">
        <w:rPr>
          <w:b/>
          <w:i/>
        </w:rPr>
        <w:t xml:space="preserve">relevant determination </w:t>
      </w:r>
      <w:r w:rsidRPr="00E575D8">
        <w:t>in relation to the recipient:</w:t>
      </w:r>
    </w:p>
    <w:p w:rsidR="00442F97" w:rsidRPr="00E575D8" w:rsidRDefault="00442F97" w:rsidP="00442F97">
      <w:pPr>
        <w:pStyle w:val="paragraph"/>
      </w:pPr>
      <w:r w:rsidRPr="00E575D8">
        <w:tab/>
        <w:t>(a)</w:t>
      </w:r>
      <w:r w:rsidRPr="00E575D8">
        <w:tab/>
        <w:t>if the relevant payment was made because, at that time, subsection</w:t>
      </w:r>
      <w:r w:rsidR="00E575D8">
        <w:t> </w:t>
      </w:r>
      <w:r w:rsidRPr="00E575D8">
        <w:t>95(2) of the Family Assistance Act applied to the recipient—the determination referred to in paragraph</w:t>
      </w:r>
      <w:r w:rsidR="00E575D8">
        <w:t> </w:t>
      </w:r>
      <w:r w:rsidRPr="00E575D8">
        <w:t>95(2)(a) of that Act;</w:t>
      </w:r>
    </w:p>
    <w:p w:rsidR="00442F97" w:rsidRPr="00E575D8" w:rsidRDefault="00442F97" w:rsidP="00442F97">
      <w:pPr>
        <w:pStyle w:val="paragraph"/>
      </w:pPr>
      <w:r w:rsidRPr="00E575D8">
        <w:tab/>
        <w:t>(b)</w:t>
      </w:r>
      <w:r w:rsidRPr="00E575D8">
        <w:tab/>
        <w:t>if the relevant payment was made because, at that time, subsection</w:t>
      </w:r>
      <w:r w:rsidR="00E575D8">
        <w:t> </w:t>
      </w:r>
      <w:r w:rsidRPr="00E575D8">
        <w:t>95(3) of the Family Assistance Act applied to the recipient—the determination referred to in paragraph</w:t>
      </w:r>
      <w:r w:rsidR="00E575D8">
        <w:t> </w:t>
      </w:r>
      <w:r w:rsidRPr="00E575D8">
        <w:t>95(3)(a) of that Act;</w:t>
      </w:r>
    </w:p>
    <w:p w:rsidR="00442F97" w:rsidRPr="00E575D8" w:rsidRDefault="00442F97" w:rsidP="00442F97">
      <w:pPr>
        <w:pStyle w:val="paragraph"/>
      </w:pPr>
      <w:r w:rsidRPr="00E575D8">
        <w:tab/>
        <w:t>(c)</w:t>
      </w:r>
      <w:r w:rsidRPr="00E575D8">
        <w:tab/>
        <w:t>if the relevant payment was made because, at that time, subsection</w:t>
      </w:r>
      <w:r w:rsidR="00E575D8">
        <w:t> </w:t>
      </w:r>
      <w:r w:rsidRPr="00E575D8">
        <w:t>95(4) of the Family Assistance Act applied to the recipient—the determination referred to in paragraph</w:t>
      </w:r>
      <w:r w:rsidR="00E575D8">
        <w:t> </w:t>
      </w:r>
      <w:r w:rsidRPr="00E575D8">
        <w:t>95(4)(a) of that Act;</w:t>
      </w:r>
    </w:p>
    <w:p w:rsidR="00442F97" w:rsidRPr="00E575D8" w:rsidRDefault="00442F97" w:rsidP="00442F97">
      <w:pPr>
        <w:pStyle w:val="paragraph"/>
      </w:pPr>
      <w:r w:rsidRPr="00E575D8">
        <w:tab/>
        <w:t>(d)</w:t>
      </w:r>
      <w:r w:rsidRPr="00E575D8">
        <w:tab/>
        <w:t>if the relevant payment was made because, at that time, section</w:t>
      </w:r>
      <w:r w:rsidR="00E575D8">
        <w:t> </w:t>
      </w:r>
      <w:r w:rsidRPr="00E575D8">
        <w:t>98 of the Family Assistance Act applied to the recipient—the determination made under Part</w:t>
      </w:r>
      <w:r w:rsidR="00E575D8">
        <w:t> </w:t>
      </w:r>
      <w:r w:rsidRPr="00E575D8">
        <w:t xml:space="preserve">3 of the </w:t>
      </w:r>
      <w:r w:rsidRPr="00E575D8">
        <w:rPr>
          <w:i/>
        </w:rPr>
        <w:t xml:space="preserve">Social Security (Administration) Act 1999 </w:t>
      </w:r>
      <w:r w:rsidRPr="00E575D8">
        <w:t>that resulted in the recipient receiving the carer payment or disability support pension;</w:t>
      </w:r>
    </w:p>
    <w:p w:rsidR="00442F97" w:rsidRPr="00E575D8" w:rsidRDefault="00442F97" w:rsidP="00442F97">
      <w:pPr>
        <w:pStyle w:val="paragraph"/>
      </w:pPr>
      <w:r w:rsidRPr="00E575D8">
        <w:tab/>
        <w:t>(e)</w:t>
      </w:r>
      <w:r w:rsidRPr="00E575D8">
        <w:tab/>
        <w:t>if the relevant payment was made because, at that time, subsection</w:t>
      </w:r>
      <w:r w:rsidR="00E575D8">
        <w:t> </w:t>
      </w:r>
      <w:r w:rsidRPr="00E575D8">
        <w:t>101(2) of the Family Assistance Act applied to the recipient—the determination referred to in paragraph</w:t>
      </w:r>
      <w:r w:rsidR="00E575D8">
        <w:t> </w:t>
      </w:r>
      <w:r w:rsidRPr="00E575D8">
        <w:t>101(2)(a) of that Act;</w:t>
      </w:r>
    </w:p>
    <w:p w:rsidR="00442F97" w:rsidRPr="00E575D8" w:rsidRDefault="00442F97" w:rsidP="00442F97">
      <w:pPr>
        <w:pStyle w:val="paragraph"/>
      </w:pPr>
      <w:r w:rsidRPr="00E575D8">
        <w:tab/>
        <w:t>(f)</w:t>
      </w:r>
      <w:r w:rsidRPr="00E575D8">
        <w:tab/>
        <w:t>if the relevant payment was made because, at that time, subsection</w:t>
      </w:r>
      <w:r w:rsidR="00E575D8">
        <w:t> </w:t>
      </w:r>
      <w:r w:rsidRPr="00E575D8">
        <w:t>101(3) of the Family Assistance Act applied to the recipient—the determination referred to in paragraph</w:t>
      </w:r>
      <w:r w:rsidR="00E575D8">
        <w:t> </w:t>
      </w:r>
      <w:r w:rsidRPr="00E575D8">
        <w:t>101(3)(a) of that Act;</w:t>
      </w:r>
    </w:p>
    <w:p w:rsidR="00442F97" w:rsidRPr="00E575D8" w:rsidRDefault="00442F97" w:rsidP="00442F97">
      <w:pPr>
        <w:pStyle w:val="paragraph"/>
      </w:pPr>
      <w:r w:rsidRPr="00E575D8">
        <w:tab/>
        <w:t>(g)</w:t>
      </w:r>
      <w:r w:rsidRPr="00E575D8">
        <w:tab/>
        <w:t>if the relevant payment was made because, at that time, subsection</w:t>
      </w:r>
      <w:r w:rsidR="00E575D8">
        <w:t> </w:t>
      </w:r>
      <w:r w:rsidRPr="00E575D8">
        <w:t>101(4) of the Family Assistance Act applied to the recipient—the determination referred to in paragraph</w:t>
      </w:r>
      <w:r w:rsidR="00E575D8">
        <w:t> </w:t>
      </w:r>
      <w:r w:rsidRPr="00E575D8">
        <w:t>101(4)(a) of that Act.</w:t>
      </w:r>
    </w:p>
    <w:p w:rsidR="00442F97" w:rsidRPr="00E575D8" w:rsidRDefault="00442F97" w:rsidP="00442F97">
      <w:pPr>
        <w:pStyle w:val="SubsectionHead"/>
      </w:pPr>
      <w:r w:rsidRPr="00E575D8">
        <w:t>Situation in which whole amount is a debt</w:t>
      </w:r>
    </w:p>
    <w:p w:rsidR="00442F97" w:rsidRPr="00E575D8" w:rsidRDefault="00442F97" w:rsidP="00442F97">
      <w:pPr>
        <w:pStyle w:val="subsection"/>
      </w:pPr>
      <w:r w:rsidRPr="00E575D8">
        <w:tab/>
        <w:t>(3)</w:t>
      </w:r>
      <w:r w:rsidRPr="00E575D8">
        <w:tab/>
        <w:t>If:</w:t>
      </w:r>
    </w:p>
    <w:p w:rsidR="00442F97" w:rsidRPr="00E575D8" w:rsidRDefault="00442F97" w:rsidP="00442F97">
      <w:pPr>
        <w:pStyle w:val="paragraph"/>
      </w:pPr>
      <w:r w:rsidRPr="00E575D8">
        <w:tab/>
        <w:t>(a)</w:t>
      </w:r>
      <w:r w:rsidRPr="00E575D8">
        <w:tab/>
        <w:t>after the relevant payment was made to the recipient, a relevant determination in relation to the recipient, at least so far as it relates to 3</w:t>
      </w:r>
      <w:r w:rsidR="00E575D8">
        <w:t> </w:t>
      </w:r>
      <w:r w:rsidRPr="00E575D8">
        <w:t>February 2009, is or was (however described) changed, revoked, set aside, or superseded by another determination; and</w:t>
      </w:r>
    </w:p>
    <w:p w:rsidR="00442F97" w:rsidRPr="00E575D8" w:rsidRDefault="00442F97" w:rsidP="00442F97">
      <w:pPr>
        <w:pStyle w:val="paragraph"/>
      </w:pPr>
      <w:r w:rsidRPr="00E575D8">
        <w:tab/>
        <w:t>(b)</w:t>
      </w:r>
      <w:r w:rsidRPr="00E575D8">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E575D8" w:rsidRDefault="00442F97" w:rsidP="00442F97">
      <w:pPr>
        <w:pStyle w:val="paragraph"/>
      </w:pPr>
      <w:r w:rsidRPr="00E575D8">
        <w:tab/>
        <w:t>(c)</w:t>
      </w:r>
      <w:r w:rsidRPr="00E575D8">
        <w:tab/>
        <w:t>had the change, revocation, setting aside or superseding occurred on or before 3</w:t>
      </w:r>
      <w:r w:rsidR="00E575D8">
        <w:t> </w:t>
      </w:r>
      <w:r w:rsidRPr="00E575D8">
        <w:t>February 2009, the relevant payment would not have been made;</w:t>
      </w:r>
    </w:p>
    <w:p w:rsidR="00442F97" w:rsidRPr="00E575D8" w:rsidRDefault="00442F97" w:rsidP="00442F97">
      <w:pPr>
        <w:pStyle w:val="subsection2"/>
      </w:pPr>
      <w:r w:rsidRPr="00E575D8">
        <w:t>the amount of the relevant payment is a debt due to the Commonwealth by the recipient.</w:t>
      </w:r>
    </w:p>
    <w:p w:rsidR="00442F97" w:rsidRPr="00E575D8" w:rsidRDefault="00442F97" w:rsidP="00442F97">
      <w:pPr>
        <w:pStyle w:val="SubsectionHead"/>
      </w:pPr>
      <w:r w:rsidRPr="00E575D8">
        <w:t>Situation in which part of amount is a debt</w:t>
      </w:r>
    </w:p>
    <w:p w:rsidR="00442F97" w:rsidRPr="00E575D8" w:rsidRDefault="00442F97" w:rsidP="00442F97">
      <w:pPr>
        <w:pStyle w:val="subsection"/>
      </w:pPr>
      <w:r w:rsidRPr="00E575D8">
        <w:tab/>
        <w:t>(4)</w:t>
      </w:r>
      <w:r w:rsidRPr="00E575D8">
        <w:tab/>
        <w:t>If:</w:t>
      </w:r>
    </w:p>
    <w:p w:rsidR="00442F97" w:rsidRPr="00E575D8" w:rsidRDefault="00442F97" w:rsidP="00442F97">
      <w:pPr>
        <w:pStyle w:val="paragraph"/>
      </w:pPr>
      <w:r w:rsidRPr="00E575D8">
        <w:tab/>
        <w:t>(a)</w:t>
      </w:r>
      <w:r w:rsidRPr="00E575D8">
        <w:tab/>
        <w:t>after the relevant payment was made to the recipient, a relevant determination in relation to the recipient, at least so far as it relates to 3</w:t>
      </w:r>
      <w:r w:rsidR="00E575D8">
        <w:t> </w:t>
      </w:r>
      <w:r w:rsidRPr="00E575D8">
        <w:t>February 2009, is or was (however described) changed, revoked, set aside, or superseded by another determination; and</w:t>
      </w:r>
    </w:p>
    <w:p w:rsidR="00442F97" w:rsidRPr="00E575D8" w:rsidRDefault="00442F97" w:rsidP="00442F97">
      <w:pPr>
        <w:pStyle w:val="paragraph"/>
      </w:pPr>
      <w:r w:rsidRPr="00E575D8">
        <w:tab/>
        <w:t>(b)</w:t>
      </w:r>
      <w:r w:rsidRPr="00E575D8">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E575D8" w:rsidRDefault="00442F97" w:rsidP="00442F97">
      <w:pPr>
        <w:pStyle w:val="paragraph"/>
      </w:pPr>
      <w:r w:rsidRPr="00E575D8">
        <w:tab/>
        <w:t>(c)</w:t>
      </w:r>
      <w:r w:rsidRPr="00E575D8">
        <w:tab/>
        <w:t>had the change, revocation, setting aside or superseding occurred on or before 3</w:t>
      </w:r>
      <w:r w:rsidR="00E575D8">
        <w:t> </w:t>
      </w:r>
      <w:r w:rsidRPr="00E575D8">
        <w:t>February 2009, the amount of the relevant payment would have been reduced;</w:t>
      </w:r>
    </w:p>
    <w:p w:rsidR="00442F97" w:rsidRPr="00E575D8" w:rsidRDefault="00442F97" w:rsidP="00442F97">
      <w:pPr>
        <w:pStyle w:val="subsection2"/>
      </w:pPr>
      <w:r w:rsidRPr="00E575D8">
        <w:t>the amount by which the relevant payment would have been reduced is a debt due to the Commonwealth by the recipient.</w:t>
      </w:r>
    </w:p>
    <w:p w:rsidR="00501D8D" w:rsidRPr="00E575D8" w:rsidRDefault="00501D8D" w:rsidP="00501D8D">
      <w:pPr>
        <w:pStyle w:val="ActHead5"/>
      </w:pPr>
      <w:bookmarkStart w:id="229" w:name="_Toc30429464"/>
      <w:r w:rsidRPr="00E575D8">
        <w:rPr>
          <w:rStyle w:val="CharSectno"/>
        </w:rPr>
        <w:t>71L</w:t>
      </w:r>
      <w:r w:rsidRPr="00E575D8">
        <w:t xml:space="preserve">  Debts arising in respect of clean energy advance</w:t>
      </w:r>
      <w:bookmarkEnd w:id="229"/>
    </w:p>
    <w:p w:rsidR="00501D8D" w:rsidRPr="00E575D8" w:rsidRDefault="00501D8D" w:rsidP="00501D8D">
      <w:pPr>
        <w:pStyle w:val="subsection"/>
      </w:pPr>
      <w:r w:rsidRPr="00E575D8">
        <w:tab/>
        <w:t>(1)</w:t>
      </w:r>
      <w:r w:rsidRPr="00E575D8">
        <w:tab/>
        <w:t>This section applies in relation to an individual who has been paid</w:t>
      </w:r>
      <w:r w:rsidRPr="00E575D8">
        <w:rPr>
          <w:i/>
        </w:rPr>
        <w:t xml:space="preserve"> </w:t>
      </w:r>
      <w:r w:rsidRPr="00E575D8">
        <w:t>a clean energy advance.</w:t>
      </w:r>
    </w:p>
    <w:p w:rsidR="00501D8D" w:rsidRPr="00E575D8" w:rsidRDefault="00501D8D" w:rsidP="00501D8D">
      <w:pPr>
        <w:pStyle w:val="subsection"/>
      </w:pPr>
      <w:r w:rsidRPr="00E575D8">
        <w:tab/>
        <w:t>(2)</w:t>
      </w:r>
      <w:r w:rsidRPr="00E575D8">
        <w:tab/>
        <w:t xml:space="preserve">For the purposes of this section, the </w:t>
      </w:r>
      <w:r w:rsidRPr="00E575D8">
        <w:rPr>
          <w:b/>
          <w:i/>
        </w:rPr>
        <w:t xml:space="preserve">relevant determination </w:t>
      </w:r>
      <w:r w:rsidRPr="00E575D8">
        <w:t>in relation to the individual is the determination referred to in paragraph</w:t>
      </w:r>
      <w:r w:rsidR="00E575D8">
        <w:t> </w:t>
      </w:r>
      <w:r w:rsidRPr="00E575D8">
        <w:t>103(1)(a) or (2)(a) or 104(1)(a) of the Family Assistance Act.</w:t>
      </w:r>
    </w:p>
    <w:p w:rsidR="00501D8D" w:rsidRPr="00E575D8" w:rsidRDefault="00501D8D" w:rsidP="00501D8D">
      <w:pPr>
        <w:pStyle w:val="SubsectionHead"/>
      </w:pPr>
      <w:r w:rsidRPr="00E575D8">
        <w:t>Situation in which whole amount is a debt</w:t>
      </w:r>
    </w:p>
    <w:p w:rsidR="00501D8D" w:rsidRPr="00E575D8" w:rsidRDefault="00501D8D" w:rsidP="00501D8D">
      <w:pPr>
        <w:pStyle w:val="subsection"/>
      </w:pPr>
      <w:r w:rsidRPr="00E575D8">
        <w:tab/>
        <w:t>(3)</w:t>
      </w:r>
      <w:r w:rsidRPr="00E575D8">
        <w:tab/>
        <w:t>If:</w:t>
      </w:r>
    </w:p>
    <w:p w:rsidR="00501D8D" w:rsidRPr="00E575D8" w:rsidRDefault="00501D8D" w:rsidP="00501D8D">
      <w:pPr>
        <w:pStyle w:val="paragraph"/>
      </w:pPr>
      <w:r w:rsidRPr="00E575D8">
        <w:tab/>
        <w:t>(a)</w:t>
      </w:r>
      <w:r w:rsidRPr="00E575D8">
        <w:tab/>
        <w:t>after the advance was paid to the individual, the relevant determination in relation to the individual, at least so far as it relates to a day in the period starting on 1</w:t>
      </w:r>
      <w:r w:rsidR="00E575D8">
        <w:t> </w:t>
      </w:r>
      <w:r w:rsidRPr="00E575D8">
        <w:t>July 2012 and ending on 30</w:t>
      </w:r>
      <w:r w:rsidR="00E575D8">
        <w:t> </w:t>
      </w:r>
      <w:r w:rsidRPr="00E575D8">
        <w:t>June 2013, is or was (however described) changed, revoked, set aside or superseded by another determination; and</w:t>
      </w:r>
    </w:p>
    <w:p w:rsidR="00501D8D" w:rsidRPr="00E575D8" w:rsidRDefault="00501D8D" w:rsidP="00501D8D">
      <w:pPr>
        <w:pStyle w:val="paragraph"/>
      </w:pPr>
      <w:r w:rsidRPr="00E575D8">
        <w:tab/>
        <w:t>(b)</w:t>
      </w:r>
      <w:r w:rsidRPr="00E575D8">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E575D8" w:rsidRDefault="00501D8D" w:rsidP="00501D8D">
      <w:pPr>
        <w:pStyle w:val="paragraph"/>
      </w:pPr>
      <w:r w:rsidRPr="00E575D8">
        <w:tab/>
        <w:t>(c)</w:t>
      </w:r>
      <w:r w:rsidRPr="00E575D8">
        <w:tab/>
        <w:t>had the change, revocation, setting aside or superseding occurred on or before the day the advance was paid, the advance would not have been paid;</w:t>
      </w:r>
    </w:p>
    <w:p w:rsidR="00501D8D" w:rsidRPr="00E575D8" w:rsidRDefault="00501D8D" w:rsidP="00501D8D">
      <w:pPr>
        <w:pStyle w:val="subsection2"/>
      </w:pPr>
      <w:r w:rsidRPr="00E575D8">
        <w:t>the amount of the advance is a debt due to the Commonwealth by the individual.</w:t>
      </w:r>
    </w:p>
    <w:p w:rsidR="00501D8D" w:rsidRPr="00E575D8" w:rsidRDefault="00501D8D" w:rsidP="00501D8D">
      <w:pPr>
        <w:pStyle w:val="SubsectionHead"/>
      </w:pPr>
      <w:r w:rsidRPr="00E575D8">
        <w:t>Situation in which part of amount is a debt</w:t>
      </w:r>
    </w:p>
    <w:p w:rsidR="00501D8D" w:rsidRPr="00E575D8" w:rsidRDefault="00501D8D" w:rsidP="00501D8D">
      <w:pPr>
        <w:pStyle w:val="subsection"/>
      </w:pPr>
      <w:r w:rsidRPr="00E575D8">
        <w:tab/>
        <w:t>(4)</w:t>
      </w:r>
      <w:r w:rsidRPr="00E575D8">
        <w:tab/>
        <w:t>If:</w:t>
      </w:r>
    </w:p>
    <w:p w:rsidR="00501D8D" w:rsidRPr="00E575D8" w:rsidRDefault="00501D8D" w:rsidP="00501D8D">
      <w:pPr>
        <w:pStyle w:val="paragraph"/>
      </w:pPr>
      <w:r w:rsidRPr="00E575D8">
        <w:tab/>
        <w:t>(a)</w:t>
      </w:r>
      <w:r w:rsidRPr="00E575D8">
        <w:tab/>
        <w:t>after the advance was paid to the individual, the relevant determination in relation to the individual, at least so far as it relates to a day in the period starting on 1</w:t>
      </w:r>
      <w:r w:rsidR="00E575D8">
        <w:t> </w:t>
      </w:r>
      <w:r w:rsidRPr="00E575D8">
        <w:t>July 2012 and ending on 30</w:t>
      </w:r>
      <w:r w:rsidR="00E575D8">
        <w:t> </w:t>
      </w:r>
      <w:r w:rsidRPr="00E575D8">
        <w:t>June 2013, is or was (however described) changed, revoked, set aside or superseded by another determination; and</w:t>
      </w:r>
    </w:p>
    <w:p w:rsidR="00501D8D" w:rsidRPr="00E575D8" w:rsidRDefault="00501D8D" w:rsidP="00501D8D">
      <w:pPr>
        <w:pStyle w:val="paragraph"/>
      </w:pPr>
      <w:r w:rsidRPr="00E575D8">
        <w:tab/>
        <w:t>(b)</w:t>
      </w:r>
      <w:r w:rsidRPr="00E575D8">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E575D8" w:rsidRDefault="00501D8D" w:rsidP="00501D8D">
      <w:pPr>
        <w:pStyle w:val="paragraph"/>
      </w:pPr>
      <w:r w:rsidRPr="00E575D8">
        <w:tab/>
        <w:t>(c)</w:t>
      </w:r>
      <w:r w:rsidRPr="00E575D8">
        <w:tab/>
        <w:t>had the change, revocation, setting aside or superseding occurred on or before the day the advance was paid, the amount of the advance would have been reduced;</w:t>
      </w:r>
    </w:p>
    <w:p w:rsidR="00501D8D" w:rsidRPr="00E575D8" w:rsidRDefault="00501D8D" w:rsidP="00501D8D">
      <w:pPr>
        <w:pStyle w:val="subsection2"/>
      </w:pPr>
      <w:r w:rsidRPr="00E575D8">
        <w:t>the amount by which the advance would have been reduced is a debt due to the Commonwealth by the individual.</w:t>
      </w:r>
    </w:p>
    <w:p w:rsidR="00413A05" w:rsidRPr="00E575D8" w:rsidRDefault="00413A05" w:rsidP="00413A05">
      <w:pPr>
        <w:pStyle w:val="ActHead5"/>
      </w:pPr>
      <w:bookmarkStart w:id="230" w:name="_Toc30429465"/>
      <w:r w:rsidRPr="00E575D8">
        <w:rPr>
          <w:rStyle w:val="CharSectno"/>
        </w:rPr>
        <w:t>71M</w:t>
      </w:r>
      <w:r w:rsidRPr="00E575D8">
        <w:t xml:space="preserve">  Debts arising in respect of ETR payment</w:t>
      </w:r>
      <w:bookmarkEnd w:id="230"/>
    </w:p>
    <w:p w:rsidR="00413A05" w:rsidRPr="00E575D8" w:rsidRDefault="00413A05" w:rsidP="00413A05">
      <w:pPr>
        <w:pStyle w:val="subsection"/>
      </w:pPr>
      <w:r w:rsidRPr="00E575D8">
        <w:tab/>
        <w:t>(1)</w:t>
      </w:r>
      <w:r w:rsidRPr="00E575D8">
        <w:tab/>
        <w:t>This section applies in relation to an individual who has been paid an ETR payment.</w:t>
      </w:r>
    </w:p>
    <w:p w:rsidR="00413A05" w:rsidRPr="00E575D8" w:rsidRDefault="00413A05" w:rsidP="00413A05">
      <w:pPr>
        <w:pStyle w:val="subsection"/>
      </w:pPr>
      <w:r w:rsidRPr="00E575D8">
        <w:tab/>
        <w:t>(2)</w:t>
      </w:r>
      <w:r w:rsidRPr="00E575D8">
        <w:tab/>
        <w:t xml:space="preserve">For the purposes of this section, each of the following is a </w:t>
      </w:r>
      <w:r w:rsidRPr="00E575D8">
        <w:rPr>
          <w:b/>
          <w:i/>
        </w:rPr>
        <w:t>relevant determination</w:t>
      </w:r>
      <w:r w:rsidRPr="00E575D8">
        <w:t xml:space="preserve"> in relation to the individual:</w:t>
      </w:r>
    </w:p>
    <w:p w:rsidR="00413A05" w:rsidRPr="00E575D8" w:rsidRDefault="00413A05" w:rsidP="00413A05">
      <w:pPr>
        <w:pStyle w:val="paragraph"/>
      </w:pPr>
      <w:r w:rsidRPr="00E575D8">
        <w:tab/>
        <w:t>(a)</w:t>
      </w:r>
      <w:r w:rsidRPr="00E575D8">
        <w:tab/>
        <w:t>if the ETR payment was made because, at that time, subsection</w:t>
      </w:r>
      <w:r w:rsidR="00E575D8">
        <w:t> </w:t>
      </w:r>
      <w:r w:rsidRPr="00E575D8">
        <w:t>102A(1) of the Family Assistance Act applied to the individual—the determination referred to in paragraph</w:t>
      </w:r>
      <w:r w:rsidR="00E575D8">
        <w:t> </w:t>
      </w:r>
      <w:r w:rsidRPr="00E575D8">
        <w:t>102A(1)(a) of that Act;</w:t>
      </w:r>
    </w:p>
    <w:p w:rsidR="00413A05" w:rsidRPr="00E575D8" w:rsidRDefault="00413A05" w:rsidP="00413A05">
      <w:pPr>
        <w:pStyle w:val="paragraph"/>
      </w:pPr>
      <w:r w:rsidRPr="00E575D8">
        <w:tab/>
        <w:t>(b)</w:t>
      </w:r>
      <w:r w:rsidRPr="00E575D8">
        <w:tab/>
        <w:t>if the ETR payment was made because, at that time, subsection</w:t>
      </w:r>
      <w:r w:rsidR="00E575D8">
        <w:t> </w:t>
      </w:r>
      <w:r w:rsidRPr="00E575D8">
        <w:t>102A(2) of the Family Assistance Act applied to the individual—a determination made under Part</w:t>
      </w:r>
      <w:r w:rsidR="00E575D8">
        <w:t> </w:t>
      </w:r>
      <w:r w:rsidRPr="00E575D8">
        <w:t xml:space="preserve">3 of the </w:t>
      </w:r>
      <w:r w:rsidRPr="00E575D8">
        <w:rPr>
          <w:i/>
        </w:rPr>
        <w:t>Social Security (Administration) Act 1999</w:t>
      </w:r>
      <w:r w:rsidRPr="00E575D8">
        <w:t xml:space="preserve"> because of which the instalment that satisfied paragraphs 102A(2)(a), (b), (c) and (e) of the Family Assistance Act was paid;</w:t>
      </w:r>
    </w:p>
    <w:p w:rsidR="00413A05" w:rsidRPr="00E575D8" w:rsidRDefault="00413A05" w:rsidP="00413A05">
      <w:pPr>
        <w:pStyle w:val="paragraph"/>
      </w:pPr>
      <w:r w:rsidRPr="00E575D8">
        <w:tab/>
        <w:t>(c)</w:t>
      </w:r>
      <w:r w:rsidRPr="00E575D8">
        <w:tab/>
        <w:t>if the ETR payment was made because, at that time, subsection</w:t>
      </w:r>
      <w:r w:rsidR="00E575D8">
        <w:t> </w:t>
      </w:r>
      <w:r w:rsidRPr="00E575D8">
        <w:t>102A(3) of the Family Assistance Act applied to the individual—a determination under the ABSTUDY Policy Manual because of which the whole or part of the instalment was paid in the circumstances described in that subsection;</w:t>
      </w:r>
    </w:p>
    <w:p w:rsidR="00413A05" w:rsidRPr="00E575D8" w:rsidRDefault="00413A05" w:rsidP="00413A05">
      <w:pPr>
        <w:pStyle w:val="paragraph"/>
      </w:pPr>
      <w:r w:rsidRPr="00E575D8">
        <w:tab/>
        <w:t>(d)</w:t>
      </w:r>
      <w:r w:rsidRPr="00E575D8">
        <w:tab/>
        <w:t>if the ETR payment was made because, at that time, subsection</w:t>
      </w:r>
      <w:r w:rsidR="00E575D8">
        <w:t> </w:t>
      </w:r>
      <w:r w:rsidRPr="00E575D8">
        <w:t>102A(4) of the Family Assistance Act applied to the individual—a determination made under Part</w:t>
      </w:r>
      <w:r w:rsidR="00E575D8">
        <w:t> </w:t>
      </w:r>
      <w:r w:rsidRPr="00E575D8">
        <w:t xml:space="preserve">3 of the </w:t>
      </w:r>
      <w:r w:rsidRPr="00E575D8">
        <w:rPr>
          <w:i/>
        </w:rPr>
        <w:t>Social Security (Administration) Act 1999</w:t>
      </w:r>
      <w:r w:rsidRPr="00E575D8">
        <w:t xml:space="preserve"> because of which the instalment that satisfied:</w:t>
      </w:r>
    </w:p>
    <w:p w:rsidR="00413A05" w:rsidRPr="00E575D8" w:rsidRDefault="00413A05" w:rsidP="00413A05">
      <w:pPr>
        <w:pStyle w:val="paragraphsub"/>
      </w:pPr>
      <w:r w:rsidRPr="00E575D8">
        <w:tab/>
        <w:t>(i)</w:t>
      </w:r>
      <w:r w:rsidRPr="00E575D8">
        <w:tab/>
        <w:t>paragraphs 102A(4)(a), (c), (d) and (f) of the Family Assistance Act was paid; or</w:t>
      </w:r>
    </w:p>
    <w:p w:rsidR="00413A05" w:rsidRPr="00E575D8" w:rsidRDefault="00413A05" w:rsidP="00413A05">
      <w:pPr>
        <w:pStyle w:val="paragraphsub"/>
      </w:pPr>
      <w:r w:rsidRPr="00E575D8">
        <w:tab/>
        <w:t>(ii)</w:t>
      </w:r>
      <w:r w:rsidRPr="00E575D8">
        <w:tab/>
        <w:t>paragraphs 102A(4)(b), (c), (d) and (f) of the Family Assistance Act was paid, if that instalment was paid to the individual;</w:t>
      </w:r>
    </w:p>
    <w:p w:rsidR="00413A05" w:rsidRPr="00E575D8" w:rsidRDefault="00413A05" w:rsidP="00413A05">
      <w:pPr>
        <w:pStyle w:val="paragraph"/>
      </w:pPr>
      <w:r w:rsidRPr="00E575D8">
        <w:tab/>
        <w:t>(e)</w:t>
      </w:r>
      <w:r w:rsidRPr="00E575D8">
        <w:tab/>
        <w:t>if the ETR payment was made because, at that time, subsection</w:t>
      </w:r>
      <w:r w:rsidR="00E575D8">
        <w:t> </w:t>
      </w:r>
      <w:r w:rsidRPr="00E575D8">
        <w:t>102D(1) of the Family Assistance Act applied to the individual—a determination made under Part</w:t>
      </w:r>
      <w:r w:rsidR="00E575D8">
        <w:t> </w:t>
      </w:r>
      <w:r w:rsidRPr="00E575D8">
        <w:t xml:space="preserve">3 of the </w:t>
      </w:r>
      <w:r w:rsidRPr="00E575D8">
        <w:rPr>
          <w:i/>
        </w:rPr>
        <w:t>Social Security (Administration) Act 1999</w:t>
      </w:r>
      <w:r w:rsidRPr="00E575D8">
        <w:t xml:space="preserve"> because of which the instalment that satisfied paragraphs 102D(1)(a), (b) and (c) of the Family Assistance Act was paid;</w:t>
      </w:r>
    </w:p>
    <w:p w:rsidR="00413A05" w:rsidRPr="00E575D8" w:rsidRDefault="00413A05" w:rsidP="00413A05">
      <w:pPr>
        <w:pStyle w:val="paragraph"/>
      </w:pPr>
      <w:r w:rsidRPr="00E575D8">
        <w:tab/>
        <w:t>(f)</w:t>
      </w:r>
      <w:r w:rsidRPr="00E575D8">
        <w:tab/>
        <w:t>if the ETR payment was made because, at that time, subsection</w:t>
      </w:r>
      <w:r w:rsidR="00E575D8">
        <w:t> </w:t>
      </w:r>
      <w:r w:rsidRPr="00E575D8">
        <w:t>102D(2) of the Family Assistance Act applied to the individual—a determination under the ABSTUDY Policy Manual because of which the whole or part of the instalment was paid in the circumstances described in that subsection;</w:t>
      </w:r>
    </w:p>
    <w:p w:rsidR="00413A05" w:rsidRPr="00E575D8" w:rsidRDefault="00413A05" w:rsidP="00413A05">
      <w:pPr>
        <w:pStyle w:val="paragraph"/>
      </w:pPr>
      <w:r w:rsidRPr="00E575D8">
        <w:tab/>
        <w:t>(g)</w:t>
      </w:r>
      <w:r w:rsidRPr="00E575D8">
        <w:tab/>
        <w:t>if the ETR payment was made because, at that time, subsection</w:t>
      </w:r>
      <w:r w:rsidR="00E575D8">
        <w:t> </w:t>
      </w:r>
      <w:r w:rsidRPr="00E575D8">
        <w:t>102D(3) of the Family Assistance Act applied to the individual—a determination made under Part</w:t>
      </w:r>
      <w:r w:rsidR="00E575D8">
        <w:t> </w:t>
      </w:r>
      <w:r w:rsidRPr="00E575D8">
        <w:t xml:space="preserve">3 of the </w:t>
      </w:r>
      <w:r w:rsidRPr="00E575D8">
        <w:rPr>
          <w:i/>
        </w:rPr>
        <w:t>Social Security (Administration) Act 1999</w:t>
      </w:r>
      <w:r w:rsidRPr="00E575D8">
        <w:t xml:space="preserve"> because of which the instalment that satisfied:</w:t>
      </w:r>
    </w:p>
    <w:p w:rsidR="00413A05" w:rsidRPr="00E575D8" w:rsidRDefault="00413A05" w:rsidP="00413A05">
      <w:pPr>
        <w:pStyle w:val="paragraphsub"/>
      </w:pPr>
      <w:r w:rsidRPr="00E575D8">
        <w:tab/>
        <w:t>(i)</w:t>
      </w:r>
      <w:r w:rsidRPr="00E575D8">
        <w:tab/>
        <w:t>paragraphs 102D(3)(a), (c) and (d) of the Family Assistance Act was paid; or</w:t>
      </w:r>
    </w:p>
    <w:p w:rsidR="00413A05" w:rsidRPr="00E575D8" w:rsidRDefault="00413A05" w:rsidP="00413A05">
      <w:pPr>
        <w:pStyle w:val="paragraphsub"/>
      </w:pPr>
      <w:r w:rsidRPr="00E575D8">
        <w:tab/>
        <w:t>(ii)</w:t>
      </w:r>
      <w:r w:rsidRPr="00E575D8">
        <w:tab/>
        <w:t>paragraphs 102D(3)(b), (c) and (d) of the Family Assistance Act was paid, if that instalment was paid to the individual;</w:t>
      </w:r>
    </w:p>
    <w:p w:rsidR="00413A05" w:rsidRPr="00E575D8" w:rsidRDefault="00413A05" w:rsidP="00413A05">
      <w:pPr>
        <w:pStyle w:val="paragraph"/>
      </w:pPr>
      <w:r w:rsidRPr="00E575D8">
        <w:tab/>
        <w:t>(h)</w:t>
      </w:r>
      <w:r w:rsidRPr="00E575D8">
        <w:tab/>
        <w:t>if the ETR payment was made because, at that time, subsection</w:t>
      </w:r>
      <w:r w:rsidR="00E575D8">
        <w:t> </w:t>
      </w:r>
      <w:r w:rsidRPr="00E575D8">
        <w:t>102F(1) of the Family Assistance Act applied to the individual—the determination referred to in paragraph</w:t>
      </w:r>
      <w:r w:rsidR="00E575D8">
        <w:t> </w:t>
      </w:r>
      <w:r w:rsidRPr="00E575D8">
        <w:t>102F(1)(a) of that Act.</w:t>
      </w:r>
    </w:p>
    <w:p w:rsidR="00413A05" w:rsidRPr="00E575D8" w:rsidRDefault="00413A05" w:rsidP="00413A05">
      <w:pPr>
        <w:pStyle w:val="SubsectionHead"/>
      </w:pPr>
      <w:r w:rsidRPr="00E575D8">
        <w:t>Situation in which whole amount is a debt</w:t>
      </w:r>
    </w:p>
    <w:p w:rsidR="00413A05" w:rsidRPr="00E575D8" w:rsidRDefault="00413A05" w:rsidP="00413A05">
      <w:pPr>
        <w:pStyle w:val="subsection"/>
      </w:pPr>
      <w:r w:rsidRPr="00E575D8">
        <w:tab/>
        <w:t>(3)</w:t>
      </w:r>
      <w:r w:rsidRPr="00E575D8">
        <w:tab/>
        <w:t>If:</w:t>
      </w:r>
    </w:p>
    <w:p w:rsidR="00413A05" w:rsidRPr="00E575D8" w:rsidRDefault="00413A05" w:rsidP="00413A05">
      <w:pPr>
        <w:pStyle w:val="paragraph"/>
      </w:pPr>
      <w:r w:rsidRPr="00E575D8">
        <w:tab/>
        <w:t>(a)</w:t>
      </w:r>
      <w:r w:rsidRPr="00E575D8">
        <w:tab/>
        <w:t>after the ETR payment was paid to the individual, the relevant determination in relation to the individual, at least so far as it relates to 8</w:t>
      </w:r>
      <w:r w:rsidR="00E575D8">
        <w:t> </w:t>
      </w:r>
      <w:r w:rsidRPr="00E575D8">
        <w:t>May 2012, is or was (however described) changed, revoked, set aside or superseded by another determination; and</w:t>
      </w:r>
    </w:p>
    <w:p w:rsidR="00413A05" w:rsidRPr="00E575D8" w:rsidRDefault="00413A05" w:rsidP="00413A05">
      <w:pPr>
        <w:pStyle w:val="paragraph"/>
      </w:pPr>
      <w:r w:rsidRPr="00E575D8">
        <w:tab/>
        <w:t>(b)</w:t>
      </w:r>
      <w:r w:rsidRPr="00E575D8">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E575D8" w:rsidRDefault="00413A05" w:rsidP="00413A05">
      <w:pPr>
        <w:pStyle w:val="paragraph"/>
      </w:pPr>
      <w:r w:rsidRPr="00E575D8">
        <w:tab/>
        <w:t>(c)</w:t>
      </w:r>
      <w:r w:rsidRPr="00E575D8">
        <w:tab/>
        <w:t>had the change, revocation, setting aside or superseding occurred on or before the day the ETR payment was paid, the ETR payment would not have been paid;</w:t>
      </w:r>
    </w:p>
    <w:p w:rsidR="00413A05" w:rsidRPr="00E575D8" w:rsidRDefault="00413A05" w:rsidP="00413A05">
      <w:pPr>
        <w:pStyle w:val="subsection2"/>
      </w:pPr>
      <w:r w:rsidRPr="00E575D8">
        <w:t>the amount of the ETR payment is a debt due to the Commonwealth by the individual.</w:t>
      </w:r>
    </w:p>
    <w:p w:rsidR="00413A05" w:rsidRPr="00E575D8" w:rsidRDefault="00413A05" w:rsidP="00413A05">
      <w:pPr>
        <w:pStyle w:val="SubsectionHead"/>
      </w:pPr>
      <w:r w:rsidRPr="00E575D8">
        <w:t>Situation in which part of amount is a debt</w:t>
      </w:r>
    </w:p>
    <w:p w:rsidR="00413A05" w:rsidRPr="00E575D8" w:rsidRDefault="00413A05" w:rsidP="00413A05">
      <w:pPr>
        <w:pStyle w:val="subsection"/>
      </w:pPr>
      <w:r w:rsidRPr="00E575D8">
        <w:tab/>
        <w:t>(4)</w:t>
      </w:r>
      <w:r w:rsidRPr="00E575D8">
        <w:tab/>
        <w:t>If:</w:t>
      </w:r>
    </w:p>
    <w:p w:rsidR="00413A05" w:rsidRPr="00E575D8" w:rsidRDefault="00413A05" w:rsidP="00413A05">
      <w:pPr>
        <w:pStyle w:val="paragraph"/>
      </w:pPr>
      <w:r w:rsidRPr="00E575D8">
        <w:tab/>
        <w:t>(a)</w:t>
      </w:r>
      <w:r w:rsidRPr="00E575D8">
        <w:tab/>
        <w:t>after the ETR payment was paid to the individual, the relevant determination in relation to the individual, at least so far as it relates to 8</w:t>
      </w:r>
      <w:r w:rsidR="00E575D8">
        <w:t> </w:t>
      </w:r>
      <w:r w:rsidRPr="00E575D8">
        <w:t>May 2012, is or was (however described) changed, revoked, set aside or superseded by another determination; and</w:t>
      </w:r>
    </w:p>
    <w:p w:rsidR="00413A05" w:rsidRPr="00E575D8" w:rsidRDefault="00413A05" w:rsidP="00413A05">
      <w:pPr>
        <w:pStyle w:val="paragraph"/>
      </w:pPr>
      <w:r w:rsidRPr="00E575D8">
        <w:tab/>
        <w:t>(b)</w:t>
      </w:r>
      <w:r w:rsidRPr="00E575D8">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E575D8" w:rsidRDefault="00413A05" w:rsidP="00413A05">
      <w:pPr>
        <w:pStyle w:val="paragraph"/>
      </w:pPr>
      <w:r w:rsidRPr="00E575D8">
        <w:tab/>
        <w:t>(c)</w:t>
      </w:r>
      <w:r w:rsidRPr="00E575D8">
        <w:tab/>
        <w:t>had the change, revocation, setting aside or superseding occurred on or before the day the ETR payment was paid, the amount of the ETR payment would have been reduced;</w:t>
      </w:r>
    </w:p>
    <w:p w:rsidR="00413A05" w:rsidRPr="00E575D8" w:rsidRDefault="00413A05" w:rsidP="00413A05">
      <w:pPr>
        <w:pStyle w:val="subsection2"/>
      </w:pPr>
      <w:r w:rsidRPr="00E575D8">
        <w:t>the amount by which the ETR payment would have been reduced is a debt due to the Commonwealth by the individual.</w:t>
      </w:r>
    </w:p>
    <w:p w:rsidR="00F01773" w:rsidRPr="00E575D8" w:rsidRDefault="00F01773" w:rsidP="00114B65">
      <w:pPr>
        <w:pStyle w:val="ActHead5"/>
      </w:pPr>
      <w:bookmarkStart w:id="231" w:name="_Toc30429466"/>
      <w:r w:rsidRPr="00E575D8">
        <w:rPr>
          <w:rStyle w:val="CharSectno"/>
        </w:rPr>
        <w:t>73</w:t>
      </w:r>
      <w:r w:rsidRPr="00E575D8">
        <w:t xml:space="preserve">  Debts arising from AAT stay orders</w:t>
      </w:r>
      <w:bookmarkEnd w:id="231"/>
    </w:p>
    <w:p w:rsidR="00F01773" w:rsidRPr="00E575D8" w:rsidRDefault="00F01773" w:rsidP="00114B65">
      <w:pPr>
        <w:pStyle w:val="subsection"/>
        <w:keepNext/>
      </w:pPr>
      <w:r w:rsidRPr="00E575D8">
        <w:tab/>
      </w:r>
      <w:r w:rsidRPr="00E575D8">
        <w:tab/>
        <w:t>If:</w:t>
      </w:r>
    </w:p>
    <w:p w:rsidR="00F01773" w:rsidRPr="00E575D8" w:rsidRDefault="00F01773" w:rsidP="00F01773">
      <w:pPr>
        <w:pStyle w:val="paragraph"/>
      </w:pPr>
      <w:r w:rsidRPr="00E575D8">
        <w:tab/>
        <w:t>(a)</w:t>
      </w:r>
      <w:r w:rsidRPr="00E575D8">
        <w:tab/>
        <w:t xml:space="preserve">a person applies to the AAT </w:t>
      </w:r>
      <w:r w:rsidR="00062C99" w:rsidRPr="00E575D8">
        <w:t>for AAT second review</w:t>
      </w:r>
      <w:r w:rsidR="00EA37C3" w:rsidRPr="00E575D8">
        <w:t xml:space="preserve"> or AAT single review</w:t>
      </w:r>
      <w:r w:rsidRPr="00E575D8">
        <w:t xml:space="preserve"> of a decision; and</w:t>
      </w:r>
    </w:p>
    <w:p w:rsidR="00F01773" w:rsidRPr="00E575D8" w:rsidRDefault="00F01773" w:rsidP="00F01773">
      <w:pPr>
        <w:pStyle w:val="paragraph"/>
      </w:pPr>
      <w:r w:rsidRPr="00E575D8">
        <w:tab/>
        <w:t>(b)</w:t>
      </w:r>
      <w:r w:rsidRPr="00E575D8">
        <w:tab/>
        <w:t>the AAT makes an order under subsection</w:t>
      </w:r>
      <w:r w:rsidR="00E575D8">
        <w:t> </w:t>
      </w:r>
      <w:r w:rsidRPr="00E575D8">
        <w:t xml:space="preserve">41(2) of the </w:t>
      </w:r>
      <w:r w:rsidRPr="00E575D8">
        <w:rPr>
          <w:i/>
        </w:rPr>
        <w:t>Administrative Appeals Tribunal Act 1975</w:t>
      </w:r>
      <w:r w:rsidRPr="00E575D8">
        <w:t>; and</w:t>
      </w:r>
    </w:p>
    <w:p w:rsidR="00F01773" w:rsidRPr="00E575D8" w:rsidRDefault="00F01773" w:rsidP="00F01773">
      <w:pPr>
        <w:pStyle w:val="paragraph"/>
      </w:pPr>
      <w:r w:rsidRPr="00E575D8">
        <w:tab/>
        <w:t>(c)</w:t>
      </w:r>
      <w:r w:rsidRPr="00E575D8">
        <w:tab/>
        <w:t>as a result of the order, the amount that has in fact been paid to the person by way of family assistance is greater than the amount that should have been paid to the person under the family assistance law;</w:t>
      </w:r>
    </w:p>
    <w:p w:rsidR="00F01773" w:rsidRPr="00E575D8" w:rsidRDefault="00F01773" w:rsidP="00F01773">
      <w:pPr>
        <w:pStyle w:val="subsection2"/>
      </w:pPr>
      <w:r w:rsidRPr="00E575D8">
        <w:t>the difference between the amount that was in fact paid to the person and the amount that should have been paid is a debt due to the Commonwealth.</w:t>
      </w:r>
    </w:p>
    <w:p w:rsidR="00F01773" w:rsidRPr="00E575D8" w:rsidRDefault="00F01773" w:rsidP="00F01773">
      <w:pPr>
        <w:pStyle w:val="ActHead5"/>
      </w:pPr>
      <w:bookmarkStart w:id="232" w:name="_Toc30429467"/>
      <w:r w:rsidRPr="00E575D8">
        <w:rPr>
          <w:rStyle w:val="CharSectno"/>
        </w:rPr>
        <w:t>74</w:t>
      </w:r>
      <w:r w:rsidRPr="00E575D8">
        <w:t xml:space="preserve">  Person other than payee obtaining payment of a cheque</w:t>
      </w:r>
      <w:bookmarkEnd w:id="232"/>
    </w:p>
    <w:p w:rsidR="00F01773" w:rsidRPr="00E575D8" w:rsidRDefault="00F01773" w:rsidP="00F01773">
      <w:pPr>
        <w:pStyle w:val="subsection"/>
      </w:pPr>
      <w:r w:rsidRPr="00E575D8">
        <w:tab/>
      </w:r>
      <w:r w:rsidRPr="00E575D8">
        <w:tab/>
        <w:t>If:</w:t>
      </w:r>
    </w:p>
    <w:p w:rsidR="00F01773" w:rsidRPr="00E575D8" w:rsidRDefault="00F01773" w:rsidP="00F01773">
      <w:pPr>
        <w:pStyle w:val="paragraph"/>
      </w:pPr>
      <w:r w:rsidRPr="00E575D8">
        <w:tab/>
        <w:t>(a)</w:t>
      </w:r>
      <w:r w:rsidRPr="00E575D8">
        <w:tab/>
        <w:t>an amount of family assistance</w:t>
      </w:r>
      <w:r w:rsidR="00773A21" w:rsidRPr="00E575D8">
        <w:t>, one</w:t>
      </w:r>
      <w:r w:rsidR="00E575D8">
        <w:noBreakHyphen/>
      </w:r>
      <w:r w:rsidR="00773A21" w:rsidRPr="00E575D8">
        <w:t>off payment to families</w:t>
      </w:r>
      <w:r w:rsidR="00FC3FFE" w:rsidRPr="00E575D8">
        <w:t>, economic security strategy payment to families, back to school bonus</w:t>
      </w:r>
      <w:r w:rsidR="00EF13F6" w:rsidRPr="00E575D8">
        <w:t>, single income family bonus</w:t>
      </w:r>
      <w:r w:rsidR="00413A05" w:rsidRPr="00E575D8">
        <w:t xml:space="preserve">, clean energy advance or ETR payment </w:t>
      </w:r>
      <w:r w:rsidRPr="00E575D8">
        <w:t>is paid by cheque; and</w:t>
      </w:r>
    </w:p>
    <w:p w:rsidR="00F01773" w:rsidRPr="00E575D8" w:rsidRDefault="00F01773" w:rsidP="00F01773">
      <w:pPr>
        <w:pStyle w:val="paragraph"/>
      </w:pPr>
      <w:r w:rsidRPr="00E575D8">
        <w:tab/>
        <w:t>(b)</w:t>
      </w:r>
      <w:r w:rsidRPr="00E575D8">
        <w:tab/>
        <w:t>a person other than the payee obtains possession of the cheque from the payee; and</w:t>
      </w:r>
    </w:p>
    <w:p w:rsidR="00F01773" w:rsidRPr="00E575D8" w:rsidRDefault="00F01773" w:rsidP="00F01773">
      <w:pPr>
        <w:pStyle w:val="paragraph"/>
      </w:pPr>
      <w:r w:rsidRPr="00E575D8">
        <w:tab/>
        <w:t>(c)</w:t>
      </w:r>
      <w:r w:rsidRPr="00E575D8">
        <w:tab/>
        <w:t>the cheque is not endorsed by the payee to the person; and</w:t>
      </w:r>
    </w:p>
    <w:p w:rsidR="00F01773" w:rsidRPr="00E575D8" w:rsidRDefault="00F01773" w:rsidP="00F01773">
      <w:pPr>
        <w:pStyle w:val="paragraph"/>
      </w:pPr>
      <w:r w:rsidRPr="00E575D8">
        <w:tab/>
        <w:t>(d)</w:t>
      </w:r>
      <w:r w:rsidRPr="00E575D8">
        <w:tab/>
        <w:t>the person obtains value for the cheque;</w:t>
      </w:r>
    </w:p>
    <w:p w:rsidR="00F01773" w:rsidRPr="00E575D8" w:rsidRDefault="00F01773" w:rsidP="00F01773">
      <w:pPr>
        <w:pStyle w:val="subsection2"/>
      </w:pPr>
      <w:r w:rsidRPr="00E575D8">
        <w:t>the amount of the cheque is a debt due by the person to the Commonwealth.</w:t>
      </w:r>
    </w:p>
    <w:p w:rsidR="00F01773" w:rsidRPr="00E575D8" w:rsidRDefault="00F01773" w:rsidP="00F01773">
      <w:pPr>
        <w:pStyle w:val="ActHead5"/>
      </w:pPr>
      <w:bookmarkStart w:id="233" w:name="_Toc30429468"/>
      <w:r w:rsidRPr="00E575D8">
        <w:rPr>
          <w:rStyle w:val="CharSectno"/>
        </w:rPr>
        <w:t>75</w:t>
      </w:r>
      <w:r w:rsidRPr="00E575D8">
        <w:t xml:space="preserve">  Debts arising from conviction of person for involvement in contravention of family assistance law by debtor</w:t>
      </w:r>
      <w:bookmarkEnd w:id="233"/>
    </w:p>
    <w:p w:rsidR="00F01773" w:rsidRPr="00E575D8" w:rsidRDefault="00F01773" w:rsidP="001634ED">
      <w:pPr>
        <w:pStyle w:val="subsection"/>
        <w:keepNext/>
      </w:pPr>
      <w:r w:rsidRPr="00E575D8">
        <w:tab/>
      </w:r>
      <w:r w:rsidRPr="00E575D8">
        <w:tab/>
        <w:t>If:</w:t>
      </w:r>
    </w:p>
    <w:p w:rsidR="00F01773" w:rsidRPr="00E575D8" w:rsidRDefault="00F01773" w:rsidP="00F01773">
      <w:pPr>
        <w:pStyle w:val="paragraph"/>
      </w:pPr>
      <w:r w:rsidRPr="00E575D8">
        <w:tab/>
        <w:t>(a)</w:t>
      </w:r>
      <w:r w:rsidRPr="00E575D8">
        <w:tab/>
        <w:t xml:space="preserve">a person (the </w:t>
      </w:r>
      <w:r w:rsidRPr="00E575D8">
        <w:rPr>
          <w:b/>
          <w:i/>
        </w:rPr>
        <w:t>recipient</w:t>
      </w:r>
      <w:r w:rsidRPr="00E575D8">
        <w:t>) is liable to repay an amount paid to the recipient under the family assistance law; and</w:t>
      </w:r>
    </w:p>
    <w:p w:rsidR="00F01773" w:rsidRPr="00E575D8" w:rsidRDefault="00F01773" w:rsidP="00F01773">
      <w:pPr>
        <w:pStyle w:val="paragraph"/>
      </w:pPr>
      <w:r w:rsidRPr="00E575D8">
        <w:tab/>
        <w:t>(b)</w:t>
      </w:r>
      <w:r w:rsidRPr="00E575D8">
        <w:tab/>
        <w:t>the amount was paid to the recipient because the recipient contravened a provision of the family assistance law; and</w:t>
      </w:r>
    </w:p>
    <w:p w:rsidR="00F01773" w:rsidRPr="00E575D8" w:rsidRDefault="00F01773" w:rsidP="00F01773">
      <w:pPr>
        <w:pStyle w:val="paragraph"/>
      </w:pPr>
      <w:r w:rsidRPr="00E575D8">
        <w:tab/>
        <w:t>(c)</w:t>
      </w:r>
      <w:r w:rsidRPr="00E575D8">
        <w:tab/>
        <w:t>another person is convicted of an offence:</w:t>
      </w:r>
    </w:p>
    <w:p w:rsidR="00F01773" w:rsidRPr="00E575D8" w:rsidRDefault="00F01773" w:rsidP="00F01773">
      <w:pPr>
        <w:pStyle w:val="paragraphsub"/>
      </w:pPr>
      <w:r w:rsidRPr="00E575D8">
        <w:tab/>
        <w:t>(i)</w:t>
      </w:r>
      <w:r w:rsidRPr="00E575D8">
        <w:tab/>
        <w:t>that is taken to have been committed because of section</w:t>
      </w:r>
      <w:r w:rsidR="00E575D8">
        <w:t> </w:t>
      </w:r>
      <w:r w:rsidRPr="00E575D8">
        <w:t>11.2</w:t>
      </w:r>
      <w:r w:rsidR="00E35CA9" w:rsidRPr="00E575D8">
        <w:t xml:space="preserve"> or 11.2A</w:t>
      </w:r>
      <w:r w:rsidRPr="00E575D8">
        <w:t xml:space="preserve"> of the </w:t>
      </w:r>
      <w:r w:rsidRPr="00E575D8">
        <w:rPr>
          <w:i/>
        </w:rPr>
        <w:t>Criminal Code</w:t>
      </w:r>
      <w:r w:rsidRPr="00E575D8">
        <w:t>; or</w:t>
      </w:r>
    </w:p>
    <w:p w:rsidR="00F01773" w:rsidRPr="00E575D8" w:rsidRDefault="00F01773" w:rsidP="00F01773">
      <w:pPr>
        <w:pStyle w:val="paragraphsub"/>
      </w:pPr>
      <w:r w:rsidRPr="00E575D8">
        <w:tab/>
        <w:t>(ii)</w:t>
      </w:r>
      <w:r w:rsidRPr="00E575D8">
        <w:tab/>
        <w:t>against section</w:t>
      </w:r>
      <w:r w:rsidR="00E575D8">
        <w:t> </w:t>
      </w:r>
      <w:r w:rsidRPr="00E575D8">
        <w:t xml:space="preserve">11.4 or 11.5 of the </w:t>
      </w:r>
      <w:r w:rsidRPr="00E575D8">
        <w:rPr>
          <w:i/>
        </w:rPr>
        <w:t>Criminal Code</w:t>
      </w:r>
      <w:r w:rsidRPr="00E575D8">
        <w:t>;</w:t>
      </w:r>
    </w:p>
    <w:p w:rsidR="00F01773" w:rsidRPr="00E575D8" w:rsidRDefault="00F01773" w:rsidP="00F01773">
      <w:pPr>
        <w:pStyle w:val="paragraph"/>
      </w:pPr>
      <w:r w:rsidRPr="00E575D8">
        <w:tab/>
      </w:r>
      <w:r w:rsidRPr="00E575D8">
        <w:tab/>
        <w:t>in relation to that contravention;</w:t>
      </w:r>
    </w:p>
    <w:p w:rsidR="00F01773" w:rsidRPr="00E575D8" w:rsidRDefault="00F01773" w:rsidP="00F01773">
      <w:pPr>
        <w:pStyle w:val="subsection2"/>
      </w:pPr>
      <w:r w:rsidRPr="00E575D8">
        <w:t>the recipient and the other person are jointly and severally liable to pay the debt.</w:t>
      </w:r>
    </w:p>
    <w:p w:rsidR="00F01773" w:rsidRPr="00E575D8" w:rsidRDefault="00F01773" w:rsidP="00F01773">
      <w:pPr>
        <w:pStyle w:val="ActHead5"/>
      </w:pPr>
      <w:bookmarkStart w:id="234" w:name="_Toc30429469"/>
      <w:r w:rsidRPr="00E575D8">
        <w:rPr>
          <w:rStyle w:val="CharSectno"/>
        </w:rPr>
        <w:t>76</w:t>
      </w:r>
      <w:r w:rsidRPr="00E575D8">
        <w:t xml:space="preserve">  Data</w:t>
      </w:r>
      <w:r w:rsidR="00E575D8">
        <w:noBreakHyphen/>
      </w:r>
      <w:r w:rsidRPr="00E575D8">
        <w:t>matching Program (Assistance and Tax) Act debts</w:t>
      </w:r>
      <w:bookmarkEnd w:id="234"/>
    </w:p>
    <w:p w:rsidR="00F01773" w:rsidRPr="00E575D8" w:rsidRDefault="00F01773" w:rsidP="00F01773">
      <w:pPr>
        <w:pStyle w:val="subsection"/>
      </w:pPr>
      <w:r w:rsidRPr="00E575D8">
        <w:tab/>
      </w:r>
      <w:r w:rsidRPr="00E575D8">
        <w:tab/>
        <w:t>If:</w:t>
      </w:r>
    </w:p>
    <w:p w:rsidR="00F01773" w:rsidRPr="00E575D8" w:rsidRDefault="00F01773" w:rsidP="00F01773">
      <w:pPr>
        <w:pStyle w:val="paragraph"/>
      </w:pPr>
      <w:r w:rsidRPr="00E575D8">
        <w:tab/>
        <w:t>(a)</w:t>
      </w:r>
      <w:r w:rsidRPr="00E575D8">
        <w:tab/>
        <w:t>an amount has been paid to a person by way of family assistance; and</w:t>
      </w:r>
    </w:p>
    <w:p w:rsidR="00F01773" w:rsidRPr="00E575D8" w:rsidRDefault="00F01773" w:rsidP="00F01773">
      <w:pPr>
        <w:pStyle w:val="paragraph"/>
      </w:pPr>
      <w:r w:rsidRPr="00E575D8">
        <w:tab/>
        <w:t>(b)</w:t>
      </w:r>
      <w:r w:rsidRPr="00E575D8">
        <w:tab/>
        <w:t>the amount is a debt due to the Commonwealth under subsection</w:t>
      </w:r>
      <w:r w:rsidR="00E575D8">
        <w:t> </w:t>
      </w:r>
      <w:r w:rsidRPr="00E575D8">
        <w:t xml:space="preserve">11(6) of the </w:t>
      </w:r>
      <w:r w:rsidRPr="00E575D8">
        <w:rPr>
          <w:i/>
        </w:rPr>
        <w:t>Data</w:t>
      </w:r>
      <w:r w:rsidR="00E575D8">
        <w:rPr>
          <w:i/>
        </w:rPr>
        <w:noBreakHyphen/>
      </w:r>
      <w:r w:rsidRPr="00E575D8">
        <w:rPr>
          <w:i/>
        </w:rPr>
        <w:t>matching Program (Assistance and Tax) Act 1990</w:t>
      </w:r>
      <w:r w:rsidRPr="00E575D8">
        <w:t>;</w:t>
      </w:r>
    </w:p>
    <w:p w:rsidR="00F01773" w:rsidRPr="00E575D8" w:rsidRDefault="00F01773" w:rsidP="00F01773">
      <w:pPr>
        <w:pStyle w:val="subsection2"/>
      </w:pPr>
      <w:r w:rsidRPr="00E575D8">
        <w:t>the amount so paid is recoverable by the Commonwealth.</w:t>
      </w:r>
    </w:p>
    <w:p w:rsidR="00F01773" w:rsidRPr="00E575D8" w:rsidRDefault="00F01773" w:rsidP="00F01773">
      <w:pPr>
        <w:pStyle w:val="ActHead5"/>
      </w:pPr>
      <w:bookmarkStart w:id="235" w:name="_Toc30429470"/>
      <w:r w:rsidRPr="00E575D8">
        <w:rPr>
          <w:rStyle w:val="CharSectno"/>
        </w:rPr>
        <w:t>77</w:t>
      </w:r>
      <w:r w:rsidRPr="00E575D8">
        <w:t xml:space="preserve">  Notices in respect of debt</w:t>
      </w:r>
      <w:bookmarkEnd w:id="235"/>
    </w:p>
    <w:p w:rsidR="00F01773" w:rsidRPr="00E575D8" w:rsidRDefault="00F01773" w:rsidP="00F01773">
      <w:pPr>
        <w:pStyle w:val="subsection"/>
      </w:pPr>
      <w:r w:rsidRPr="00E575D8">
        <w:tab/>
        <w:t>(1)</w:t>
      </w:r>
      <w:r w:rsidRPr="00E575D8">
        <w:tab/>
        <w:t xml:space="preserve">If a debt by a person to the Commonwealth under a provision of this </w:t>
      </w:r>
      <w:r w:rsidR="00127CA2" w:rsidRPr="00E575D8">
        <w:t>Part</w:t>
      </w:r>
      <w:r w:rsidR="00753CFA" w:rsidRPr="00E575D8">
        <w:t xml:space="preserve"> </w:t>
      </w:r>
      <w:r w:rsidRPr="00E575D8">
        <w:t>has not been wholly paid, the Secretary must give the person a notice specifying:</w:t>
      </w:r>
    </w:p>
    <w:p w:rsidR="00F01773" w:rsidRPr="00E575D8" w:rsidRDefault="00F01773" w:rsidP="00F01773">
      <w:pPr>
        <w:pStyle w:val="paragraph"/>
      </w:pPr>
      <w:r w:rsidRPr="00E575D8">
        <w:tab/>
        <w:t>(a)</w:t>
      </w:r>
      <w:r w:rsidRPr="00E575D8">
        <w:tab/>
        <w:t xml:space="preserve">the date on which it was issued (the </w:t>
      </w:r>
      <w:r w:rsidRPr="00E575D8">
        <w:rPr>
          <w:b/>
          <w:i/>
        </w:rPr>
        <w:t>date of the notice</w:t>
      </w:r>
      <w:r w:rsidRPr="00E575D8">
        <w:t>); and</w:t>
      </w:r>
    </w:p>
    <w:p w:rsidR="00F01773" w:rsidRPr="00E575D8" w:rsidRDefault="00F01773" w:rsidP="00F01773">
      <w:pPr>
        <w:pStyle w:val="paragraph"/>
      </w:pPr>
      <w:r w:rsidRPr="00E575D8">
        <w:tab/>
        <w:t>(b)</w:t>
      </w:r>
      <w:r w:rsidRPr="00E575D8">
        <w:tab/>
        <w:t xml:space="preserve">the reason the debt was incurred, including a brief explanation of the circumstances that led to the debt being incurred; and </w:t>
      </w:r>
    </w:p>
    <w:p w:rsidR="00F01773" w:rsidRPr="00E575D8" w:rsidRDefault="00F01773" w:rsidP="00F01773">
      <w:pPr>
        <w:pStyle w:val="paragraph"/>
      </w:pPr>
      <w:r w:rsidRPr="00E575D8">
        <w:tab/>
        <w:t>(c)</w:t>
      </w:r>
      <w:r w:rsidRPr="00E575D8">
        <w:tab/>
        <w:t>the period to which the debt relates; and</w:t>
      </w:r>
    </w:p>
    <w:p w:rsidR="00F01773" w:rsidRPr="00E575D8" w:rsidRDefault="00F01773" w:rsidP="00F01773">
      <w:pPr>
        <w:pStyle w:val="paragraph"/>
      </w:pPr>
      <w:r w:rsidRPr="00E575D8">
        <w:tab/>
        <w:t>(d)</w:t>
      </w:r>
      <w:r w:rsidRPr="00E575D8">
        <w:tab/>
        <w:t>the outstanding amount of the debt at the date of the notice; and</w:t>
      </w:r>
    </w:p>
    <w:p w:rsidR="00F01773" w:rsidRPr="00E575D8" w:rsidRDefault="00F01773" w:rsidP="00F01773">
      <w:pPr>
        <w:pStyle w:val="paragraph"/>
      </w:pPr>
      <w:r w:rsidRPr="00E575D8">
        <w:tab/>
        <w:t>(e)</w:t>
      </w:r>
      <w:r w:rsidRPr="00E575D8">
        <w:tab/>
        <w:t>the day on which the outstanding amount is due and payable; and</w:t>
      </w:r>
    </w:p>
    <w:p w:rsidR="00831FB8" w:rsidRPr="00E575D8" w:rsidRDefault="00831FB8" w:rsidP="00F01773">
      <w:pPr>
        <w:pStyle w:val="paragraph"/>
      </w:pPr>
      <w:r w:rsidRPr="00E575D8">
        <w:tab/>
        <w:t>(ea)</w:t>
      </w:r>
      <w:r w:rsidRPr="00E575D8">
        <w:tab/>
        <w:t>the effect of sections</w:t>
      </w:r>
      <w:r w:rsidR="00E575D8">
        <w:t> </w:t>
      </w:r>
      <w:r w:rsidRPr="00E575D8">
        <w:t>78 and 78A; and</w:t>
      </w:r>
    </w:p>
    <w:p w:rsidR="00F01773" w:rsidRPr="00E575D8" w:rsidRDefault="00F01773" w:rsidP="00F01773">
      <w:pPr>
        <w:pStyle w:val="paragraph"/>
      </w:pPr>
      <w:r w:rsidRPr="00E575D8">
        <w:tab/>
        <w:t>(f)</w:t>
      </w:r>
      <w:r w:rsidRPr="00E575D8">
        <w:tab/>
        <w:t>that a range of options is available for repayment of the debt; and</w:t>
      </w:r>
    </w:p>
    <w:p w:rsidR="00F01773" w:rsidRPr="00E575D8" w:rsidRDefault="00F01773" w:rsidP="00F01773">
      <w:pPr>
        <w:pStyle w:val="paragraph"/>
      </w:pPr>
      <w:r w:rsidRPr="00E575D8">
        <w:tab/>
        <w:t>(g)</w:t>
      </w:r>
      <w:r w:rsidRPr="00E575D8">
        <w:tab/>
        <w:t>the contact details for inquiries concerning the debt.</w:t>
      </w:r>
    </w:p>
    <w:p w:rsidR="00F01773" w:rsidRPr="00E575D8" w:rsidRDefault="00F01773" w:rsidP="00F01773">
      <w:pPr>
        <w:pStyle w:val="subsection"/>
      </w:pPr>
      <w:r w:rsidRPr="00E575D8">
        <w:tab/>
        <w:t>(2)</w:t>
      </w:r>
      <w:r w:rsidRPr="00E575D8">
        <w:tab/>
        <w:t xml:space="preserve">The outstanding amount of the debt is due and payable on the 28th day after the date of the notice. </w:t>
      </w:r>
    </w:p>
    <w:p w:rsidR="00831FB8" w:rsidRPr="00E575D8" w:rsidRDefault="00831FB8" w:rsidP="00831FB8">
      <w:pPr>
        <w:pStyle w:val="subsection"/>
      </w:pPr>
      <w:r w:rsidRPr="00E575D8">
        <w:tab/>
        <w:t>(3)</w:t>
      </w:r>
      <w:r w:rsidRPr="00E575D8">
        <w:tab/>
        <w:t xml:space="preserve">The Secretary may give more than one notice under </w:t>
      </w:r>
      <w:r w:rsidR="00E575D8">
        <w:t>subsection (</w:t>
      </w:r>
      <w:r w:rsidRPr="00E575D8">
        <w:t>1) in relation to a person and a debt of the person.</w:t>
      </w:r>
    </w:p>
    <w:p w:rsidR="00831FB8" w:rsidRPr="00E575D8" w:rsidRDefault="00831FB8" w:rsidP="00831FB8">
      <w:pPr>
        <w:pStyle w:val="ActHead5"/>
      </w:pPr>
      <w:bookmarkStart w:id="236" w:name="_Toc30429471"/>
      <w:r w:rsidRPr="00E575D8">
        <w:rPr>
          <w:rStyle w:val="CharSectno"/>
        </w:rPr>
        <w:t>78</w:t>
      </w:r>
      <w:r w:rsidRPr="00E575D8">
        <w:t xml:space="preserve">  Interest charge—no repayment arrangement in effect</w:t>
      </w:r>
      <w:bookmarkEnd w:id="236"/>
    </w:p>
    <w:p w:rsidR="00831FB8" w:rsidRPr="00E575D8" w:rsidRDefault="00831FB8" w:rsidP="00831FB8">
      <w:pPr>
        <w:pStyle w:val="subsection"/>
      </w:pPr>
      <w:r w:rsidRPr="00E575D8">
        <w:tab/>
        <w:t>(1)</w:t>
      </w:r>
      <w:r w:rsidRPr="00E575D8">
        <w:tab/>
        <w:t>If:</w:t>
      </w:r>
    </w:p>
    <w:p w:rsidR="00831FB8" w:rsidRPr="00E575D8" w:rsidRDefault="00831FB8" w:rsidP="00831FB8">
      <w:pPr>
        <w:pStyle w:val="paragraph"/>
      </w:pPr>
      <w:r w:rsidRPr="00E575D8">
        <w:tab/>
        <w:t>(a)</w:t>
      </w:r>
      <w:r w:rsidRPr="00E575D8">
        <w:tab/>
        <w:t>a notice is given to a person under subsection</w:t>
      </w:r>
      <w:r w:rsidR="00E575D8">
        <w:t> </w:t>
      </w:r>
      <w:r w:rsidRPr="00E575D8">
        <w:t>77(1) in relation to a debt; and</w:t>
      </w:r>
    </w:p>
    <w:p w:rsidR="00831FB8" w:rsidRPr="00E575D8" w:rsidRDefault="00831FB8" w:rsidP="00831FB8">
      <w:pPr>
        <w:pStyle w:val="paragraph"/>
      </w:pPr>
      <w:r w:rsidRPr="00E575D8">
        <w:tab/>
        <w:t>(b)</w:t>
      </w:r>
      <w:r w:rsidRPr="00E575D8">
        <w:tab/>
        <w:t xml:space="preserve">an amount (the </w:t>
      </w:r>
      <w:r w:rsidRPr="00E575D8">
        <w:rPr>
          <w:b/>
          <w:i/>
        </w:rPr>
        <w:t>unpaid amount</w:t>
      </w:r>
      <w:r w:rsidRPr="00E575D8">
        <w:t xml:space="preserve">) of the debt remains unpaid at the end of the day (the </w:t>
      </w:r>
      <w:r w:rsidRPr="00E575D8">
        <w:rPr>
          <w:b/>
          <w:i/>
        </w:rPr>
        <w:t>due day</w:t>
      </w:r>
      <w:r w:rsidRPr="00E575D8">
        <w:t>) on which the debt is due to be paid; and</w:t>
      </w:r>
    </w:p>
    <w:p w:rsidR="00831FB8" w:rsidRPr="00E575D8" w:rsidRDefault="00831FB8" w:rsidP="00831FB8">
      <w:pPr>
        <w:pStyle w:val="paragraph"/>
      </w:pPr>
      <w:r w:rsidRPr="00E575D8">
        <w:tab/>
        <w:t>(c)</w:t>
      </w:r>
      <w:r w:rsidRPr="00E575D8">
        <w:tab/>
        <w:t>at the end of the due day, there is no arrangement in effect under section</w:t>
      </w:r>
      <w:r w:rsidR="00E575D8">
        <w:t> </w:t>
      </w:r>
      <w:r w:rsidRPr="00E575D8">
        <w:t>91 in relation to the debt;</w:t>
      </w:r>
    </w:p>
    <w:p w:rsidR="00831FB8" w:rsidRPr="00E575D8" w:rsidRDefault="00831FB8" w:rsidP="00831FB8">
      <w:pPr>
        <w:pStyle w:val="subsection2"/>
      </w:pPr>
      <w:r w:rsidRPr="00E575D8">
        <w:t xml:space="preserve">then the person is liable to pay, by way of penalty, interest charge, worked out under </w:t>
      </w:r>
      <w:r w:rsidR="00E575D8">
        <w:t>subsection (</w:t>
      </w:r>
      <w:r w:rsidRPr="00E575D8">
        <w:t xml:space="preserve">3), for each day in the period described in </w:t>
      </w:r>
      <w:r w:rsidR="00E575D8">
        <w:t>subsection (</w:t>
      </w:r>
      <w:r w:rsidRPr="00E575D8">
        <w:t>2).</w:t>
      </w:r>
    </w:p>
    <w:p w:rsidR="00831FB8" w:rsidRPr="00E575D8" w:rsidRDefault="00831FB8" w:rsidP="00831FB8">
      <w:pPr>
        <w:pStyle w:val="notetext"/>
      </w:pPr>
      <w:r w:rsidRPr="00E575D8">
        <w:t>Note:</w:t>
      </w:r>
      <w:r w:rsidRPr="00E575D8">
        <w:tab/>
        <w:t>For exemptions, see sections</w:t>
      </w:r>
      <w:r w:rsidR="00E575D8">
        <w:t> </w:t>
      </w:r>
      <w:r w:rsidRPr="00E575D8">
        <w:t>78D and 78E.</w:t>
      </w:r>
    </w:p>
    <w:p w:rsidR="00831FB8" w:rsidRPr="00E575D8" w:rsidRDefault="00831FB8" w:rsidP="00831FB8">
      <w:pPr>
        <w:pStyle w:val="subsection"/>
      </w:pPr>
      <w:r w:rsidRPr="00E575D8">
        <w:tab/>
        <w:t>(2)</w:t>
      </w:r>
      <w:r w:rsidRPr="00E575D8">
        <w:tab/>
        <w:t>The period</w:t>
      </w:r>
      <w:r w:rsidRPr="00E575D8">
        <w:rPr>
          <w:b/>
          <w:i/>
        </w:rPr>
        <w:t xml:space="preserve"> </w:t>
      </w:r>
      <w:r w:rsidRPr="00E575D8">
        <w:t>starts at the beginning of the day after the due day and ends at the end of the earlier of the following days:</w:t>
      </w:r>
    </w:p>
    <w:p w:rsidR="00831FB8" w:rsidRPr="00E575D8" w:rsidRDefault="00831FB8" w:rsidP="00831FB8">
      <w:pPr>
        <w:pStyle w:val="paragraph"/>
      </w:pPr>
      <w:r w:rsidRPr="00E575D8">
        <w:tab/>
        <w:t>(a)</w:t>
      </w:r>
      <w:r w:rsidRPr="00E575D8">
        <w:tab/>
        <w:t>the last day at the end of which any of the following remains unpaid:</w:t>
      </w:r>
    </w:p>
    <w:p w:rsidR="00831FB8" w:rsidRPr="00E575D8" w:rsidRDefault="00831FB8" w:rsidP="00831FB8">
      <w:pPr>
        <w:pStyle w:val="paragraphsub"/>
      </w:pPr>
      <w:r w:rsidRPr="00E575D8">
        <w:tab/>
        <w:t>(i)</w:t>
      </w:r>
      <w:r w:rsidRPr="00E575D8">
        <w:tab/>
        <w:t>the unpaid amount;</w:t>
      </w:r>
    </w:p>
    <w:p w:rsidR="00831FB8" w:rsidRPr="00E575D8" w:rsidRDefault="00831FB8" w:rsidP="00831FB8">
      <w:pPr>
        <w:pStyle w:val="paragraphsub"/>
      </w:pPr>
      <w:r w:rsidRPr="00E575D8">
        <w:tab/>
        <w:t>(ii)</w:t>
      </w:r>
      <w:r w:rsidRPr="00E575D8">
        <w:tab/>
        <w:t>interest charge on any of the unpaid amount;</w:t>
      </w:r>
    </w:p>
    <w:p w:rsidR="00831FB8" w:rsidRPr="00E575D8" w:rsidRDefault="00831FB8" w:rsidP="00831FB8">
      <w:pPr>
        <w:pStyle w:val="paragraph"/>
      </w:pPr>
      <w:r w:rsidRPr="00E575D8">
        <w:tab/>
        <w:t>(b)</w:t>
      </w:r>
      <w:r w:rsidRPr="00E575D8">
        <w:tab/>
        <w:t>the day before the first day, after the due day, on which the person makes a payment under an arrangement under section</w:t>
      </w:r>
      <w:r w:rsidR="00E575D8">
        <w:t> </w:t>
      </w:r>
      <w:r w:rsidRPr="00E575D8">
        <w:t>91 in relation to the debt.</w:t>
      </w:r>
    </w:p>
    <w:p w:rsidR="00831FB8" w:rsidRPr="00E575D8" w:rsidRDefault="00831FB8" w:rsidP="00831FB8">
      <w:pPr>
        <w:pStyle w:val="subsection"/>
      </w:pPr>
      <w:r w:rsidRPr="00E575D8">
        <w:tab/>
        <w:t>(3)</w:t>
      </w:r>
      <w:r w:rsidRPr="00E575D8">
        <w:tab/>
        <w:t xml:space="preserve">The interest charge for a day in the period described in </w:t>
      </w:r>
      <w:r w:rsidR="00E575D8">
        <w:t>subsection (</w:t>
      </w:r>
      <w:r w:rsidRPr="00E575D8">
        <w:t>2) is worked out by multiplying the interest charge rate for that day by the sum of so much of the following amounts as remains unpaid:</w:t>
      </w:r>
    </w:p>
    <w:p w:rsidR="00831FB8" w:rsidRPr="00E575D8" w:rsidRDefault="00831FB8" w:rsidP="00831FB8">
      <w:pPr>
        <w:pStyle w:val="paragraph"/>
      </w:pPr>
      <w:r w:rsidRPr="00E575D8">
        <w:tab/>
        <w:t>(a)</w:t>
      </w:r>
      <w:r w:rsidRPr="00E575D8">
        <w:tab/>
        <w:t>the unpaid amount;</w:t>
      </w:r>
    </w:p>
    <w:p w:rsidR="00831FB8" w:rsidRPr="00E575D8" w:rsidRDefault="00831FB8" w:rsidP="00831FB8">
      <w:pPr>
        <w:pStyle w:val="paragraph"/>
      </w:pPr>
      <w:r w:rsidRPr="00E575D8">
        <w:tab/>
        <w:t>(b)</w:t>
      </w:r>
      <w:r w:rsidRPr="00E575D8">
        <w:tab/>
        <w:t>the interest charge from previous days.</w:t>
      </w:r>
    </w:p>
    <w:p w:rsidR="00831FB8" w:rsidRPr="00E575D8" w:rsidRDefault="00831FB8" w:rsidP="00831FB8">
      <w:pPr>
        <w:pStyle w:val="notetext"/>
      </w:pPr>
      <w:r w:rsidRPr="00E575D8">
        <w:t>Note 1:</w:t>
      </w:r>
      <w:r w:rsidRPr="00E575D8">
        <w:tab/>
        <w:t xml:space="preserve">For </w:t>
      </w:r>
      <w:r w:rsidRPr="00E575D8">
        <w:rPr>
          <w:b/>
          <w:i/>
        </w:rPr>
        <w:t>interest charge rate</w:t>
      </w:r>
      <w:r w:rsidRPr="00E575D8">
        <w:t xml:space="preserve"> see section</w:t>
      </w:r>
      <w:r w:rsidR="00E575D8">
        <w:t> </w:t>
      </w:r>
      <w:r w:rsidRPr="00E575D8">
        <w:t>78C.</w:t>
      </w:r>
    </w:p>
    <w:p w:rsidR="00831FB8" w:rsidRPr="00E575D8" w:rsidRDefault="00831FB8" w:rsidP="00831FB8">
      <w:pPr>
        <w:pStyle w:val="notetext"/>
      </w:pPr>
      <w:r w:rsidRPr="00E575D8">
        <w:t>Note 2:</w:t>
      </w:r>
      <w:r w:rsidRPr="00E575D8">
        <w:tab/>
        <w:t>The interest charge for a day is due and payable to the Commonwealth at the end of that day and is a debt due to the Commonwealth: see section</w:t>
      </w:r>
      <w:r w:rsidR="00E575D8">
        <w:t> </w:t>
      </w:r>
      <w:r w:rsidRPr="00E575D8">
        <w:t>78B.</w:t>
      </w:r>
    </w:p>
    <w:p w:rsidR="00831FB8" w:rsidRPr="00E575D8" w:rsidRDefault="00831FB8" w:rsidP="00831FB8">
      <w:pPr>
        <w:pStyle w:val="ActHead5"/>
      </w:pPr>
      <w:bookmarkStart w:id="237" w:name="_Toc30429472"/>
      <w:r w:rsidRPr="00E575D8">
        <w:rPr>
          <w:rStyle w:val="CharSectno"/>
        </w:rPr>
        <w:t>78A</w:t>
      </w:r>
      <w:r w:rsidRPr="00E575D8">
        <w:t xml:space="preserve">  Interest charge—failure to comply with or termination of repayment arrangement</w:t>
      </w:r>
      <w:bookmarkEnd w:id="237"/>
    </w:p>
    <w:p w:rsidR="00831FB8" w:rsidRPr="00E575D8" w:rsidRDefault="00831FB8" w:rsidP="00831FB8">
      <w:pPr>
        <w:pStyle w:val="subsection"/>
      </w:pPr>
      <w:r w:rsidRPr="00E575D8">
        <w:tab/>
        <w:t>(1)</w:t>
      </w:r>
      <w:r w:rsidRPr="00E575D8">
        <w:tab/>
        <w:t>If:</w:t>
      </w:r>
    </w:p>
    <w:p w:rsidR="00831FB8" w:rsidRPr="00E575D8" w:rsidRDefault="00831FB8" w:rsidP="00831FB8">
      <w:pPr>
        <w:pStyle w:val="paragraph"/>
      </w:pPr>
      <w:r w:rsidRPr="00E575D8">
        <w:tab/>
        <w:t>(a)</w:t>
      </w:r>
      <w:r w:rsidRPr="00E575D8">
        <w:tab/>
        <w:t>an arrangement is in effect under section</w:t>
      </w:r>
      <w:r w:rsidR="00E575D8">
        <w:t> </w:t>
      </w:r>
      <w:r w:rsidRPr="00E575D8">
        <w:t>91 in relation to a person and a debt; and</w:t>
      </w:r>
    </w:p>
    <w:p w:rsidR="00831FB8" w:rsidRPr="00E575D8" w:rsidRDefault="00831FB8" w:rsidP="00831FB8">
      <w:pPr>
        <w:pStyle w:val="paragraph"/>
      </w:pPr>
      <w:r w:rsidRPr="00E575D8">
        <w:tab/>
        <w:t>(b)</w:t>
      </w:r>
      <w:r w:rsidRPr="00E575D8">
        <w:tab/>
        <w:t>the person fails to make a payment under the arrangement;</w:t>
      </w:r>
    </w:p>
    <w:p w:rsidR="00831FB8" w:rsidRPr="00E575D8" w:rsidRDefault="00831FB8" w:rsidP="00831FB8">
      <w:pPr>
        <w:pStyle w:val="subsection2"/>
      </w:pPr>
      <w:r w:rsidRPr="00E575D8">
        <w:t xml:space="preserve">then the person is liable to pay, by way of penalty, interest charge, worked out under </w:t>
      </w:r>
      <w:r w:rsidR="00E575D8">
        <w:t>subsection (</w:t>
      </w:r>
      <w:r w:rsidRPr="00E575D8">
        <w:t xml:space="preserve">3), for each day in the period described in </w:t>
      </w:r>
      <w:r w:rsidR="00E575D8">
        <w:t>subsection (</w:t>
      </w:r>
      <w:r w:rsidRPr="00E575D8">
        <w:t>2).</w:t>
      </w:r>
    </w:p>
    <w:p w:rsidR="00831FB8" w:rsidRPr="00E575D8" w:rsidRDefault="00831FB8" w:rsidP="00831FB8">
      <w:pPr>
        <w:pStyle w:val="notetext"/>
      </w:pPr>
      <w:r w:rsidRPr="00E575D8">
        <w:t>Note:</w:t>
      </w:r>
      <w:r w:rsidRPr="00E575D8">
        <w:tab/>
        <w:t>For exemptions, see sections</w:t>
      </w:r>
      <w:r w:rsidR="00E575D8">
        <w:t> </w:t>
      </w:r>
      <w:r w:rsidRPr="00E575D8">
        <w:t>78D and 78E.</w:t>
      </w:r>
    </w:p>
    <w:p w:rsidR="00831FB8" w:rsidRPr="00E575D8" w:rsidRDefault="00831FB8" w:rsidP="00831FB8">
      <w:pPr>
        <w:pStyle w:val="subsection"/>
      </w:pPr>
      <w:r w:rsidRPr="00E575D8">
        <w:tab/>
        <w:t>(2)</w:t>
      </w:r>
      <w:r w:rsidRPr="00E575D8">
        <w:tab/>
        <w:t>The period</w:t>
      </w:r>
      <w:r w:rsidRPr="00E575D8">
        <w:rPr>
          <w:b/>
          <w:i/>
        </w:rPr>
        <w:t xml:space="preserve"> </w:t>
      </w:r>
      <w:r w:rsidRPr="00E575D8">
        <w:t xml:space="preserve">starts at the beginning of the day after the day (the </w:t>
      </w:r>
      <w:r w:rsidRPr="00E575D8">
        <w:rPr>
          <w:b/>
          <w:i/>
        </w:rPr>
        <w:t>due day</w:t>
      </w:r>
      <w:r w:rsidRPr="00E575D8">
        <w:t>) on which the payment was required to be made under the arrangement and ends at the end of the earliest of the following days:</w:t>
      </w:r>
    </w:p>
    <w:p w:rsidR="00831FB8" w:rsidRPr="00E575D8" w:rsidRDefault="00831FB8" w:rsidP="00831FB8">
      <w:pPr>
        <w:pStyle w:val="paragraph"/>
      </w:pPr>
      <w:r w:rsidRPr="00E575D8">
        <w:tab/>
        <w:t>(a)</w:t>
      </w:r>
      <w:r w:rsidRPr="00E575D8">
        <w:tab/>
        <w:t>the last day at the end of which any of the following remains unpaid:</w:t>
      </w:r>
    </w:p>
    <w:p w:rsidR="00831FB8" w:rsidRPr="00E575D8" w:rsidRDefault="00831FB8" w:rsidP="00831FB8">
      <w:pPr>
        <w:pStyle w:val="paragraphsub"/>
      </w:pPr>
      <w:r w:rsidRPr="00E575D8">
        <w:tab/>
        <w:t>(i)</w:t>
      </w:r>
      <w:r w:rsidRPr="00E575D8">
        <w:tab/>
        <w:t>the outstanding amount of the debt;</w:t>
      </w:r>
    </w:p>
    <w:p w:rsidR="00831FB8" w:rsidRPr="00E575D8" w:rsidRDefault="00831FB8" w:rsidP="00831FB8">
      <w:pPr>
        <w:pStyle w:val="paragraphsub"/>
      </w:pPr>
      <w:r w:rsidRPr="00E575D8">
        <w:tab/>
        <w:t>(ii)</w:t>
      </w:r>
      <w:r w:rsidRPr="00E575D8">
        <w:tab/>
        <w:t>interest charge on any of the outstanding amount of the debt;</w:t>
      </w:r>
    </w:p>
    <w:p w:rsidR="00831FB8" w:rsidRPr="00E575D8" w:rsidRDefault="00831FB8" w:rsidP="00831FB8">
      <w:pPr>
        <w:pStyle w:val="paragraph"/>
      </w:pPr>
      <w:r w:rsidRPr="00E575D8">
        <w:tab/>
        <w:t>(b)</w:t>
      </w:r>
      <w:r w:rsidRPr="00E575D8">
        <w:tab/>
        <w:t>the day before the first day, after the due day, on which the person has paid all the payments that have so far become due and payable under the arrangement;</w:t>
      </w:r>
    </w:p>
    <w:p w:rsidR="00831FB8" w:rsidRPr="00E575D8" w:rsidRDefault="00831FB8" w:rsidP="00831FB8">
      <w:pPr>
        <w:pStyle w:val="paragraph"/>
      </w:pPr>
      <w:r w:rsidRPr="00E575D8">
        <w:tab/>
        <w:t>(c)</w:t>
      </w:r>
      <w:r w:rsidRPr="00E575D8">
        <w:tab/>
        <w:t>the day before the day the arrangement is terminated under section</w:t>
      </w:r>
      <w:r w:rsidR="00E575D8">
        <w:t> </w:t>
      </w:r>
      <w:r w:rsidRPr="00E575D8">
        <w:t>91.</w:t>
      </w:r>
    </w:p>
    <w:p w:rsidR="00831FB8" w:rsidRPr="00E575D8" w:rsidRDefault="00831FB8" w:rsidP="00831FB8">
      <w:pPr>
        <w:pStyle w:val="subsection"/>
      </w:pPr>
      <w:r w:rsidRPr="00E575D8">
        <w:tab/>
        <w:t>(3)</w:t>
      </w:r>
      <w:r w:rsidRPr="00E575D8">
        <w:tab/>
        <w:t xml:space="preserve">The interest charge for a day in the period described in </w:t>
      </w:r>
      <w:r w:rsidR="00E575D8">
        <w:t>subsection (</w:t>
      </w:r>
      <w:r w:rsidRPr="00E575D8">
        <w:t>2) is worked out by multiplying the interest charge rate for that day by the sum of so much of the following amounts as remains unpaid:</w:t>
      </w:r>
    </w:p>
    <w:p w:rsidR="00831FB8" w:rsidRPr="00E575D8" w:rsidRDefault="00831FB8" w:rsidP="00831FB8">
      <w:pPr>
        <w:pStyle w:val="paragraph"/>
      </w:pPr>
      <w:r w:rsidRPr="00E575D8">
        <w:tab/>
        <w:t>(a)</w:t>
      </w:r>
      <w:r w:rsidRPr="00E575D8">
        <w:tab/>
        <w:t>the outstanding amount of the debt;</w:t>
      </w:r>
    </w:p>
    <w:p w:rsidR="00831FB8" w:rsidRPr="00E575D8" w:rsidRDefault="00831FB8" w:rsidP="00831FB8">
      <w:pPr>
        <w:pStyle w:val="paragraph"/>
      </w:pPr>
      <w:r w:rsidRPr="00E575D8">
        <w:tab/>
        <w:t>(b)</w:t>
      </w:r>
      <w:r w:rsidRPr="00E575D8">
        <w:tab/>
        <w:t>the interest charge from previous days.</w:t>
      </w:r>
    </w:p>
    <w:p w:rsidR="00831FB8" w:rsidRPr="00E575D8" w:rsidRDefault="00831FB8" w:rsidP="00831FB8">
      <w:pPr>
        <w:pStyle w:val="notetext"/>
      </w:pPr>
      <w:r w:rsidRPr="00E575D8">
        <w:t>Note 1:</w:t>
      </w:r>
      <w:r w:rsidRPr="00E575D8">
        <w:tab/>
        <w:t xml:space="preserve">For </w:t>
      </w:r>
      <w:r w:rsidRPr="00E575D8">
        <w:rPr>
          <w:b/>
          <w:i/>
        </w:rPr>
        <w:t>interest charge rate</w:t>
      </w:r>
      <w:r w:rsidRPr="00E575D8">
        <w:t xml:space="preserve"> see section</w:t>
      </w:r>
      <w:r w:rsidR="00E575D8">
        <w:t> </w:t>
      </w:r>
      <w:r w:rsidRPr="00E575D8">
        <w:t>78C.</w:t>
      </w:r>
    </w:p>
    <w:p w:rsidR="00831FB8" w:rsidRPr="00E575D8" w:rsidRDefault="00831FB8" w:rsidP="00831FB8">
      <w:pPr>
        <w:pStyle w:val="notetext"/>
      </w:pPr>
      <w:r w:rsidRPr="00E575D8">
        <w:t>Note 2:</w:t>
      </w:r>
      <w:r w:rsidRPr="00E575D8">
        <w:tab/>
        <w:t>The interest charge for a day is due and payable to the Commonwealth at the end of that day and is a debt due to the Commonwealth: see section</w:t>
      </w:r>
      <w:r w:rsidR="00E575D8">
        <w:t> </w:t>
      </w:r>
      <w:r w:rsidRPr="00E575D8">
        <w:t>78B.</w:t>
      </w:r>
    </w:p>
    <w:p w:rsidR="00831FB8" w:rsidRPr="00E575D8" w:rsidRDefault="00831FB8" w:rsidP="00831FB8">
      <w:pPr>
        <w:pStyle w:val="SubsectionHead"/>
      </w:pPr>
      <w:r w:rsidRPr="00E575D8">
        <w:t>Repayment arrangement is terminated</w:t>
      </w:r>
    </w:p>
    <w:p w:rsidR="00831FB8" w:rsidRPr="00E575D8" w:rsidRDefault="00831FB8" w:rsidP="00831FB8">
      <w:pPr>
        <w:pStyle w:val="subsection"/>
      </w:pPr>
      <w:r w:rsidRPr="00E575D8">
        <w:tab/>
        <w:t>(4)</w:t>
      </w:r>
      <w:r w:rsidRPr="00E575D8">
        <w:tab/>
        <w:t>If:</w:t>
      </w:r>
    </w:p>
    <w:p w:rsidR="00831FB8" w:rsidRPr="00E575D8" w:rsidRDefault="00831FB8" w:rsidP="00831FB8">
      <w:pPr>
        <w:pStyle w:val="paragraph"/>
      </w:pPr>
      <w:r w:rsidRPr="00E575D8">
        <w:tab/>
        <w:t>(a)</w:t>
      </w:r>
      <w:r w:rsidRPr="00E575D8">
        <w:tab/>
        <w:t>an arrangement is in effect under section</w:t>
      </w:r>
      <w:r w:rsidR="00E575D8">
        <w:t> </w:t>
      </w:r>
      <w:r w:rsidRPr="00E575D8">
        <w:t>91 in relation to a person and a debt; and</w:t>
      </w:r>
    </w:p>
    <w:p w:rsidR="00831FB8" w:rsidRPr="00E575D8" w:rsidRDefault="00831FB8" w:rsidP="00831FB8">
      <w:pPr>
        <w:pStyle w:val="paragraph"/>
      </w:pPr>
      <w:r w:rsidRPr="00E575D8">
        <w:tab/>
        <w:t>(b)</w:t>
      </w:r>
      <w:r w:rsidRPr="00E575D8">
        <w:tab/>
        <w:t>the arrangement is then terminated under section</w:t>
      </w:r>
      <w:r w:rsidR="00E575D8">
        <w:t> </w:t>
      </w:r>
      <w:r w:rsidRPr="00E575D8">
        <w:t xml:space="preserve">91 on a day (the </w:t>
      </w:r>
      <w:r w:rsidRPr="00E575D8">
        <w:rPr>
          <w:b/>
          <w:i/>
        </w:rPr>
        <w:t>termination day</w:t>
      </w:r>
      <w:r w:rsidRPr="00E575D8">
        <w:t>);</w:t>
      </w:r>
    </w:p>
    <w:p w:rsidR="00831FB8" w:rsidRPr="00E575D8" w:rsidRDefault="00831FB8" w:rsidP="00831FB8">
      <w:pPr>
        <w:pStyle w:val="subsection2"/>
      </w:pPr>
      <w:r w:rsidRPr="00E575D8">
        <w:t>then:</w:t>
      </w:r>
    </w:p>
    <w:p w:rsidR="00831FB8" w:rsidRPr="00E575D8" w:rsidRDefault="00831FB8" w:rsidP="00831FB8">
      <w:pPr>
        <w:pStyle w:val="paragraph"/>
      </w:pPr>
      <w:r w:rsidRPr="00E575D8">
        <w:tab/>
        <w:t>(c)</w:t>
      </w:r>
      <w:r w:rsidRPr="00E575D8">
        <w:tab/>
        <w:t>the following amounts (if any) are due and payable on the 14th day after the termination day:</w:t>
      </w:r>
    </w:p>
    <w:p w:rsidR="00831FB8" w:rsidRPr="00E575D8" w:rsidRDefault="00831FB8" w:rsidP="00831FB8">
      <w:pPr>
        <w:pStyle w:val="paragraphsub"/>
      </w:pPr>
      <w:r w:rsidRPr="00E575D8">
        <w:tab/>
        <w:t>(i)</w:t>
      </w:r>
      <w:r w:rsidRPr="00E575D8">
        <w:tab/>
        <w:t>the outstanding amount of the debt;</w:t>
      </w:r>
    </w:p>
    <w:p w:rsidR="00831FB8" w:rsidRPr="00E575D8" w:rsidRDefault="00831FB8" w:rsidP="00831FB8">
      <w:pPr>
        <w:pStyle w:val="paragraphsub"/>
      </w:pPr>
      <w:r w:rsidRPr="00E575D8">
        <w:tab/>
        <w:t>(ii)</w:t>
      </w:r>
      <w:r w:rsidRPr="00E575D8">
        <w:tab/>
        <w:t>interest charge on any of the outstanding amount of the debt; and</w:t>
      </w:r>
    </w:p>
    <w:p w:rsidR="00831FB8" w:rsidRPr="00E575D8" w:rsidRDefault="00831FB8" w:rsidP="00831FB8">
      <w:pPr>
        <w:pStyle w:val="paragraph"/>
      </w:pPr>
      <w:r w:rsidRPr="00E575D8">
        <w:tab/>
        <w:t>(d)</w:t>
      </w:r>
      <w:r w:rsidRPr="00E575D8">
        <w:tab/>
        <w:t xml:space="preserve">if, at the end of that 14th day, any of those amounts remains unpaid, the person is liable to pay, by way of penalty, interest charge, worked out under </w:t>
      </w:r>
      <w:r w:rsidR="00E575D8">
        <w:t>subsection (</w:t>
      </w:r>
      <w:r w:rsidRPr="00E575D8">
        <w:t xml:space="preserve">6), for each day in the period described in </w:t>
      </w:r>
      <w:r w:rsidR="00E575D8">
        <w:t>subsection (</w:t>
      </w:r>
      <w:r w:rsidRPr="00E575D8">
        <w:t>5).</w:t>
      </w:r>
    </w:p>
    <w:p w:rsidR="00831FB8" w:rsidRPr="00E575D8" w:rsidRDefault="00831FB8" w:rsidP="00831FB8">
      <w:pPr>
        <w:pStyle w:val="notetext"/>
      </w:pPr>
      <w:r w:rsidRPr="00E575D8">
        <w:t>Note:</w:t>
      </w:r>
      <w:r w:rsidRPr="00E575D8">
        <w:tab/>
        <w:t>For exemptions, see sections</w:t>
      </w:r>
      <w:r w:rsidR="00E575D8">
        <w:t> </w:t>
      </w:r>
      <w:r w:rsidRPr="00E575D8">
        <w:t>78D and 78E.</w:t>
      </w:r>
    </w:p>
    <w:p w:rsidR="00831FB8" w:rsidRPr="00E575D8" w:rsidRDefault="00831FB8" w:rsidP="00831FB8">
      <w:pPr>
        <w:pStyle w:val="subsection"/>
      </w:pPr>
      <w:r w:rsidRPr="00E575D8">
        <w:tab/>
        <w:t>(5)</w:t>
      </w:r>
      <w:r w:rsidRPr="00E575D8">
        <w:tab/>
        <w:t>The period</w:t>
      </w:r>
      <w:r w:rsidRPr="00E575D8">
        <w:rPr>
          <w:b/>
          <w:i/>
        </w:rPr>
        <w:t xml:space="preserve"> </w:t>
      </w:r>
      <w:r w:rsidRPr="00E575D8">
        <w:t>starts at the beginning of the day after that 14th day and ends at the end of the earlier of the following days:</w:t>
      </w:r>
    </w:p>
    <w:p w:rsidR="00831FB8" w:rsidRPr="00E575D8" w:rsidRDefault="00831FB8" w:rsidP="00831FB8">
      <w:pPr>
        <w:pStyle w:val="paragraph"/>
      </w:pPr>
      <w:r w:rsidRPr="00E575D8">
        <w:tab/>
        <w:t>(a)</w:t>
      </w:r>
      <w:r w:rsidRPr="00E575D8">
        <w:tab/>
        <w:t>the last day at the end of which any of the following remains unpaid:</w:t>
      </w:r>
    </w:p>
    <w:p w:rsidR="00831FB8" w:rsidRPr="00E575D8" w:rsidRDefault="00831FB8" w:rsidP="00831FB8">
      <w:pPr>
        <w:pStyle w:val="paragraphsub"/>
      </w:pPr>
      <w:r w:rsidRPr="00E575D8">
        <w:tab/>
        <w:t>(i)</w:t>
      </w:r>
      <w:r w:rsidRPr="00E575D8">
        <w:tab/>
        <w:t>the outstanding amount of the debt;</w:t>
      </w:r>
    </w:p>
    <w:p w:rsidR="00831FB8" w:rsidRPr="00E575D8" w:rsidRDefault="00831FB8" w:rsidP="00831FB8">
      <w:pPr>
        <w:pStyle w:val="paragraphsub"/>
      </w:pPr>
      <w:r w:rsidRPr="00E575D8">
        <w:tab/>
        <w:t>(ii)</w:t>
      </w:r>
      <w:r w:rsidRPr="00E575D8">
        <w:tab/>
        <w:t>interest charge on any of the outstanding amount of the debt;</w:t>
      </w:r>
    </w:p>
    <w:p w:rsidR="00831FB8" w:rsidRPr="00E575D8" w:rsidRDefault="00831FB8" w:rsidP="00831FB8">
      <w:pPr>
        <w:pStyle w:val="paragraph"/>
      </w:pPr>
      <w:r w:rsidRPr="00E575D8">
        <w:tab/>
        <w:t>(b)</w:t>
      </w:r>
      <w:r w:rsidRPr="00E575D8">
        <w:tab/>
        <w:t>the day before the first day, after that 14th day, on which the person makes a payment under another arrangement under section</w:t>
      </w:r>
      <w:r w:rsidR="00E575D8">
        <w:t> </w:t>
      </w:r>
      <w:r w:rsidRPr="00E575D8">
        <w:t>91 in relation to the debt.</w:t>
      </w:r>
    </w:p>
    <w:p w:rsidR="00831FB8" w:rsidRPr="00E575D8" w:rsidRDefault="00831FB8" w:rsidP="00831FB8">
      <w:pPr>
        <w:pStyle w:val="subsection"/>
      </w:pPr>
      <w:r w:rsidRPr="00E575D8">
        <w:tab/>
        <w:t>(6)</w:t>
      </w:r>
      <w:r w:rsidRPr="00E575D8">
        <w:tab/>
        <w:t xml:space="preserve">The interest charge for a day in the period described in </w:t>
      </w:r>
      <w:r w:rsidR="00E575D8">
        <w:t>subsection (</w:t>
      </w:r>
      <w:r w:rsidRPr="00E575D8">
        <w:t>5) is worked out by multiplying the interest charge rate for that day by the sum of so much of the following amounts as remains unpaid:</w:t>
      </w:r>
    </w:p>
    <w:p w:rsidR="00831FB8" w:rsidRPr="00E575D8" w:rsidRDefault="00831FB8" w:rsidP="00831FB8">
      <w:pPr>
        <w:pStyle w:val="paragraph"/>
      </w:pPr>
      <w:r w:rsidRPr="00E575D8">
        <w:tab/>
        <w:t>(a)</w:t>
      </w:r>
      <w:r w:rsidRPr="00E575D8">
        <w:tab/>
        <w:t>the outstanding amount of the debt;</w:t>
      </w:r>
    </w:p>
    <w:p w:rsidR="00831FB8" w:rsidRPr="00E575D8" w:rsidRDefault="00831FB8" w:rsidP="00831FB8">
      <w:pPr>
        <w:pStyle w:val="paragraph"/>
      </w:pPr>
      <w:r w:rsidRPr="00E575D8">
        <w:tab/>
        <w:t>(b)</w:t>
      </w:r>
      <w:r w:rsidRPr="00E575D8">
        <w:tab/>
        <w:t>the interest charge from previous days.</w:t>
      </w:r>
    </w:p>
    <w:p w:rsidR="00831FB8" w:rsidRPr="00E575D8" w:rsidRDefault="00831FB8" w:rsidP="00831FB8">
      <w:pPr>
        <w:pStyle w:val="notetext"/>
      </w:pPr>
      <w:r w:rsidRPr="00E575D8">
        <w:t>Note 1:</w:t>
      </w:r>
      <w:r w:rsidRPr="00E575D8">
        <w:tab/>
        <w:t xml:space="preserve">For </w:t>
      </w:r>
      <w:r w:rsidRPr="00E575D8">
        <w:rPr>
          <w:b/>
          <w:i/>
        </w:rPr>
        <w:t>interest charge rate</w:t>
      </w:r>
      <w:r w:rsidRPr="00E575D8">
        <w:t xml:space="preserve"> see section</w:t>
      </w:r>
      <w:r w:rsidR="00E575D8">
        <w:t> </w:t>
      </w:r>
      <w:r w:rsidRPr="00E575D8">
        <w:t>78C.</w:t>
      </w:r>
    </w:p>
    <w:p w:rsidR="00831FB8" w:rsidRPr="00E575D8" w:rsidRDefault="00831FB8" w:rsidP="00831FB8">
      <w:pPr>
        <w:pStyle w:val="notetext"/>
      </w:pPr>
      <w:r w:rsidRPr="00E575D8">
        <w:t>Note 2:</w:t>
      </w:r>
      <w:r w:rsidRPr="00E575D8">
        <w:tab/>
        <w:t>The interest charge for a day is due and payable to the Commonwealth at the end of that day and is a debt due to the Commonwealth: see section</w:t>
      </w:r>
      <w:r w:rsidR="00E575D8">
        <w:t> </w:t>
      </w:r>
      <w:r w:rsidRPr="00E575D8">
        <w:t>78B.</w:t>
      </w:r>
    </w:p>
    <w:p w:rsidR="00831FB8" w:rsidRPr="00E575D8" w:rsidRDefault="00831FB8" w:rsidP="00831FB8">
      <w:pPr>
        <w:pStyle w:val="ActHead5"/>
      </w:pPr>
      <w:bookmarkStart w:id="238" w:name="_Toc30429473"/>
      <w:r w:rsidRPr="00E575D8">
        <w:rPr>
          <w:rStyle w:val="CharSectno"/>
        </w:rPr>
        <w:t>78B</w:t>
      </w:r>
      <w:r w:rsidRPr="00E575D8">
        <w:t xml:space="preserve">  Other rules for interest charge</w:t>
      </w:r>
      <w:bookmarkEnd w:id="238"/>
    </w:p>
    <w:p w:rsidR="00831FB8" w:rsidRPr="00E575D8" w:rsidRDefault="00831FB8" w:rsidP="00831FB8">
      <w:pPr>
        <w:pStyle w:val="SubsectionHead"/>
      </w:pPr>
      <w:r w:rsidRPr="00E575D8">
        <w:t>When interest charge is due and payable</w:t>
      </w:r>
    </w:p>
    <w:p w:rsidR="00831FB8" w:rsidRPr="00E575D8" w:rsidRDefault="00831FB8" w:rsidP="00831FB8">
      <w:pPr>
        <w:pStyle w:val="subsection"/>
      </w:pPr>
      <w:r w:rsidRPr="00E575D8">
        <w:tab/>
        <w:t>(1)</w:t>
      </w:r>
      <w:r w:rsidRPr="00E575D8">
        <w:tab/>
        <w:t>The interest charge under section</w:t>
      </w:r>
      <w:r w:rsidR="00E575D8">
        <w:t> </w:t>
      </w:r>
      <w:r w:rsidRPr="00E575D8">
        <w:t>78 or 78A for a day is due and payable to the Commonwealth at the end of that day.</w:t>
      </w:r>
    </w:p>
    <w:p w:rsidR="00831FB8" w:rsidRPr="00E575D8" w:rsidRDefault="00831FB8" w:rsidP="00831FB8">
      <w:pPr>
        <w:pStyle w:val="SubsectionHead"/>
      </w:pPr>
      <w:r w:rsidRPr="00E575D8">
        <w:t>Interest charge is a debt</w:t>
      </w:r>
    </w:p>
    <w:p w:rsidR="00831FB8" w:rsidRPr="00E575D8" w:rsidRDefault="00831FB8" w:rsidP="00831FB8">
      <w:pPr>
        <w:pStyle w:val="subsection"/>
      </w:pPr>
      <w:r w:rsidRPr="00E575D8">
        <w:tab/>
        <w:t>(2)</w:t>
      </w:r>
      <w:r w:rsidRPr="00E575D8">
        <w:tab/>
        <w:t>The interest charge under section</w:t>
      </w:r>
      <w:r w:rsidR="00E575D8">
        <w:t> </w:t>
      </w:r>
      <w:r w:rsidRPr="00E575D8">
        <w:t>78 or 78A for a day is a debt due to the Commonwealth by the person.</w:t>
      </w:r>
    </w:p>
    <w:p w:rsidR="00831FB8" w:rsidRPr="00E575D8" w:rsidRDefault="00831FB8" w:rsidP="00831FB8">
      <w:pPr>
        <w:pStyle w:val="SubsectionHead"/>
      </w:pPr>
      <w:r w:rsidRPr="00E575D8">
        <w:t>Provisions that do not apply to interest charge debt</w:t>
      </w:r>
    </w:p>
    <w:p w:rsidR="00831FB8" w:rsidRPr="00E575D8" w:rsidRDefault="00831FB8" w:rsidP="00831FB8">
      <w:pPr>
        <w:pStyle w:val="subsection"/>
      </w:pPr>
      <w:r w:rsidRPr="00E575D8">
        <w:tab/>
        <w:t>(3)</w:t>
      </w:r>
      <w:r w:rsidRPr="00E575D8">
        <w:tab/>
        <w:t>Subsection</w:t>
      </w:r>
      <w:r w:rsidR="00E575D8">
        <w:t> </w:t>
      </w:r>
      <w:r w:rsidRPr="00E575D8">
        <w:t xml:space="preserve">77(1) does not apply in relation to the debt referred to in </w:t>
      </w:r>
      <w:r w:rsidR="00E575D8">
        <w:t>subsection (</w:t>
      </w:r>
      <w:r w:rsidRPr="00E575D8">
        <w:t>2) of this section.</w:t>
      </w:r>
    </w:p>
    <w:p w:rsidR="00831FB8" w:rsidRPr="00E575D8" w:rsidRDefault="00831FB8" w:rsidP="00831FB8">
      <w:pPr>
        <w:pStyle w:val="ActHead5"/>
      </w:pPr>
      <w:bookmarkStart w:id="239" w:name="_Toc30429474"/>
      <w:r w:rsidRPr="00E575D8">
        <w:rPr>
          <w:rStyle w:val="CharSectno"/>
        </w:rPr>
        <w:t>78C</w:t>
      </w:r>
      <w:r w:rsidRPr="00E575D8">
        <w:t xml:space="preserve">  What is the </w:t>
      </w:r>
      <w:r w:rsidRPr="00E575D8">
        <w:rPr>
          <w:i/>
          <w:iCs/>
        </w:rPr>
        <w:t>interest charge rate</w:t>
      </w:r>
      <w:r w:rsidRPr="00E575D8">
        <w:rPr>
          <w:iCs/>
        </w:rPr>
        <w:t>?</w:t>
      </w:r>
      <w:bookmarkEnd w:id="239"/>
    </w:p>
    <w:p w:rsidR="00831FB8" w:rsidRPr="00E575D8" w:rsidRDefault="00831FB8" w:rsidP="00831FB8">
      <w:pPr>
        <w:pStyle w:val="subsection"/>
      </w:pPr>
      <w:r w:rsidRPr="00E575D8">
        <w:tab/>
        <w:t>(1)</w:t>
      </w:r>
      <w:r w:rsidRPr="00E575D8">
        <w:tab/>
        <w:t>For the purposes of sections</w:t>
      </w:r>
      <w:r w:rsidR="00E575D8">
        <w:t> </w:t>
      </w:r>
      <w:r w:rsidRPr="00E575D8">
        <w:t xml:space="preserve">78 and 78A, the </w:t>
      </w:r>
      <w:r w:rsidRPr="00E575D8">
        <w:rPr>
          <w:b/>
          <w:bCs/>
          <w:i/>
          <w:iCs/>
        </w:rPr>
        <w:t xml:space="preserve">interest charge rate </w:t>
      </w:r>
      <w:r w:rsidRPr="00E575D8">
        <w:t>for a day is the rate worked out by adding 7 percentage points to the base interest rate for that day, and dividing that total by the number of days in the calendar year.</w:t>
      </w:r>
    </w:p>
    <w:p w:rsidR="00831FB8" w:rsidRPr="00E575D8" w:rsidRDefault="00831FB8" w:rsidP="00831FB8">
      <w:pPr>
        <w:pStyle w:val="subsection"/>
      </w:pPr>
      <w:r w:rsidRPr="00E575D8">
        <w:tab/>
        <w:t>(2)</w:t>
      </w:r>
      <w:r w:rsidRPr="00E575D8">
        <w:tab/>
        <w:t xml:space="preserve">The </w:t>
      </w:r>
      <w:r w:rsidRPr="00E575D8">
        <w:rPr>
          <w:b/>
          <w:bCs/>
          <w:i/>
          <w:iCs/>
        </w:rPr>
        <w:t xml:space="preserve">base interest rate </w:t>
      </w:r>
      <w:r w:rsidRPr="00E575D8">
        <w:t>for a day depends on which quarter of the year the day is in. For each day in a quarter in column 1 of the table, it is the monthly average yield of 90</w:t>
      </w:r>
      <w:r w:rsidR="00E575D8">
        <w:noBreakHyphen/>
      </w:r>
      <w:r w:rsidRPr="00E575D8">
        <w:t xml:space="preserve">day Bank Accepted Bills published by the Reserve Bank of </w:t>
      </w:r>
      <w:smartTag w:uri="urn:schemas-microsoft-com:office:smarttags" w:element="country-region">
        <w:smartTag w:uri="urn:schemas-microsoft-com:office:smarttags" w:element="place">
          <w:r w:rsidRPr="00E575D8">
            <w:t>Australia</w:t>
          </w:r>
        </w:smartTag>
      </w:smartTag>
      <w:r w:rsidRPr="00E575D8">
        <w:t xml:space="preserve"> for the month in column 2 of the table.</w:t>
      </w:r>
    </w:p>
    <w:p w:rsidR="00831FB8" w:rsidRPr="00E575D8"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E575D8" w:rsidTr="00831FB8">
        <w:trPr>
          <w:cantSplit/>
          <w:tblHeader/>
        </w:trPr>
        <w:tc>
          <w:tcPr>
            <w:tcW w:w="6946" w:type="dxa"/>
            <w:gridSpan w:val="3"/>
            <w:tcBorders>
              <w:top w:val="single" w:sz="12" w:space="0" w:color="auto"/>
              <w:left w:val="nil"/>
              <w:bottom w:val="nil"/>
              <w:right w:val="nil"/>
            </w:tcBorders>
          </w:tcPr>
          <w:p w:rsidR="00831FB8" w:rsidRPr="00E575D8" w:rsidRDefault="00831FB8" w:rsidP="00831FB8">
            <w:pPr>
              <w:pStyle w:val="TableHeading"/>
            </w:pPr>
            <w:r w:rsidRPr="00E575D8">
              <w:t>Base interest rate</w:t>
            </w:r>
          </w:p>
        </w:tc>
      </w:tr>
      <w:tr w:rsidR="00831FB8" w:rsidRPr="00E575D8" w:rsidTr="00831FB8">
        <w:trPr>
          <w:cantSplit/>
          <w:tblHeader/>
        </w:trPr>
        <w:tc>
          <w:tcPr>
            <w:tcW w:w="709" w:type="dxa"/>
            <w:tcBorders>
              <w:top w:val="single" w:sz="6" w:space="0" w:color="auto"/>
              <w:left w:val="nil"/>
              <w:bottom w:val="single" w:sz="12" w:space="0" w:color="auto"/>
              <w:right w:val="nil"/>
            </w:tcBorders>
          </w:tcPr>
          <w:p w:rsidR="00831FB8" w:rsidRPr="00E575D8" w:rsidRDefault="00831FB8" w:rsidP="00831FB8">
            <w:pPr>
              <w:pStyle w:val="TableHeading"/>
            </w:pPr>
            <w:r w:rsidRPr="00E575D8">
              <w:t>Item</w:t>
            </w:r>
          </w:p>
        </w:tc>
        <w:tc>
          <w:tcPr>
            <w:tcW w:w="2410" w:type="dxa"/>
            <w:tcBorders>
              <w:top w:val="single" w:sz="6" w:space="0" w:color="auto"/>
              <w:left w:val="nil"/>
              <w:bottom w:val="single" w:sz="12" w:space="0" w:color="auto"/>
              <w:right w:val="nil"/>
            </w:tcBorders>
          </w:tcPr>
          <w:p w:rsidR="00831FB8" w:rsidRPr="00E575D8" w:rsidRDefault="00831FB8" w:rsidP="00831FB8">
            <w:pPr>
              <w:pStyle w:val="TableHeading"/>
            </w:pPr>
            <w:r w:rsidRPr="00E575D8">
              <w:t>Column 1</w:t>
            </w:r>
            <w:r w:rsidRPr="00E575D8">
              <w:br/>
              <w:t>For days in this quarter:</w:t>
            </w:r>
          </w:p>
        </w:tc>
        <w:tc>
          <w:tcPr>
            <w:tcW w:w="3827" w:type="dxa"/>
            <w:tcBorders>
              <w:top w:val="single" w:sz="6" w:space="0" w:color="auto"/>
              <w:left w:val="nil"/>
              <w:bottom w:val="single" w:sz="12" w:space="0" w:color="auto"/>
              <w:right w:val="nil"/>
            </w:tcBorders>
          </w:tcPr>
          <w:p w:rsidR="00831FB8" w:rsidRPr="00E575D8" w:rsidRDefault="00831FB8" w:rsidP="00831FB8">
            <w:pPr>
              <w:pStyle w:val="TableHeading"/>
            </w:pPr>
            <w:r w:rsidRPr="00E575D8">
              <w:t>Column 2</w:t>
            </w:r>
            <w:r w:rsidRPr="00E575D8">
              <w:br/>
              <w:t>the monthly average yield of 90</w:t>
            </w:r>
            <w:r w:rsidR="00E575D8">
              <w:noBreakHyphen/>
            </w:r>
            <w:r w:rsidRPr="00E575D8">
              <w:t>day Bank Accepted Bills for this month applies:</w:t>
            </w:r>
          </w:p>
        </w:tc>
      </w:tr>
      <w:tr w:rsidR="00831FB8" w:rsidRPr="00E575D8" w:rsidTr="00831FB8">
        <w:trPr>
          <w:cantSplit/>
        </w:trPr>
        <w:tc>
          <w:tcPr>
            <w:tcW w:w="709" w:type="dxa"/>
            <w:tcBorders>
              <w:top w:val="nil"/>
              <w:left w:val="nil"/>
              <w:bottom w:val="single" w:sz="4" w:space="0" w:color="auto"/>
              <w:right w:val="nil"/>
            </w:tcBorders>
          </w:tcPr>
          <w:p w:rsidR="00831FB8" w:rsidRPr="00E575D8" w:rsidRDefault="00831FB8" w:rsidP="00831FB8">
            <w:pPr>
              <w:pStyle w:val="Tabletext"/>
            </w:pPr>
            <w:r w:rsidRPr="00E575D8">
              <w:t>1</w:t>
            </w:r>
          </w:p>
        </w:tc>
        <w:tc>
          <w:tcPr>
            <w:tcW w:w="2410" w:type="dxa"/>
            <w:tcBorders>
              <w:top w:val="nil"/>
              <w:left w:val="nil"/>
              <w:bottom w:val="single" w:sz="4" w:space="0" w:color="auto"/>
              <w:right w:val="nil"/>
            </w:tcBorders>
          </w:tcPr>
          <w:p w:rsidR="00831FB8" w:rsidRPr="00E575D8" w:rsidRDefault="00831FB8" w:rsidP="00831FB8">
            <w:pPr>
              <w:pStyle w:val="Tabletext"/>
            </w:pPr>
            <w:r w:rsidRPr="00E575D8">
              <w:t>1</w:t>
            </w:r>
            <w:r w:rsidR="00E575D8">
              <w:t> </w:t>
            </w:r>
            <w:r w:rsidRPr="00E575D8">
              <w:t>January to 31</w:t>
            </w:r>
            <w:r w:rsidR="00E575D8">
              <w:t> </w:t>
            </w:r>
            <w:r w:rsidRPr="00E575D8">
              <w:t>March</w:t>
            </w:r>
          </w:p>
        </w:tc>
        <w:tc>
          <w:tcPr>
            <w:tcW w:w="3827" w:type="dxa"/>
            <w:tcBorders>
              <w:top w:val="nil"/>
              <w:left w:val="nil"/>
              <w:bottom w:val="single" w:sz="4" w:space="0" w:color="auto"/>
              <w:right w:val="nil"/>
            </w:tcBorders>
          </w:tcPr>
          <w:p w:rsidR="00831FB8" w:rsidRPr="00E575D8" w:rsidRDefault="00831FB8" w:rsidP="00831FB8">
            <w:pPr>
              <w:pStyle w:val="Tabletext"/>
            </w:pPr>
            <w:r w:rsidRPr="00E575D8">
              <w:t>the preceding November</w:t>
            </w:r>
          </w:p>
        </w:tc>
      </w:tr>
      <w:tr w:rsidR="00831FB8" w:rsidRPr="00E575D8" w:rsidTr="00831FB8">
        <w:trPr>
          <w:cantSplit/>
        </w:trPr>
        <w:tc>
          <w:tcPr>
            <w:tcW w:w="709" w:type="dxa"/>
            <w:tcBorders>
              <w:top w:val="single" w:sz="4" w:space="0" w:color="auto"/>
              <w:left w:val="nil"/>
              <w:bottom w:val="single" w:sz="4" w:space="0" w:color="auto"/>
              <w:right w:val="nil"/>
            </w:tcBorders>
          </w:tcPr>
          <w:p w:rsidR="00831FB8" w:rsidRPr="00E575D8" w:rsidRDefault="00831FB8" w:rsidP="00831FB8">
            <w:pPr>
              <w:pStyle w:val="Tabletext"/>
            </w:pPr>
            <w:r w:rsidRPr="00E575D8">
              <w:t>2</w:t>
            </w:r>
          </w:p>
        </w:tc>
        <w:tc>
          <w:tcPr>
            <w:tcW w:w="2410" w:type="dxa"/>
            <w:tcBorders>
              <w:top w:val="single" w:sz="4" w:space="0" w:color="auto"/>
              <w:left w:val="nil"/>
              <w:bottom w:val="single" w:sz="4" w:space="0" w:color="auto"/>
              <w:right w:val="nil"/>
            </w:tcBorders>
          </w:tcPr>
          <w:p w:rsidR="00831FB8" w:rsidRPr="00E575D8" w:rsidRDefault="00831FB8" w:rsidP="00831FB8">
            <w:pPr>
              <w:pStyle w:val="Tabletext"/>
            </w:pPr>
            <w:r w:rsidRPr="00E575D8">
              <w:t>1</w:t>
            </w:r>
            <w:r w:rsidR="00E575D8">
              <w:t> </w:t>
            </w:r>
            <w:r w:rsidRPr="00E575D8">
              <w:t>April to 30</w:t>
            </w:r>
            <w:r w:rsidR="00E575D8">
              <w:t> </w:t>
            </w:r>
            <w:r w:rsidRPr="00E575D8">
              <w:t>June</w:t>
            </w:r>
          </w:p>
        </w:tc>
        <w:tc>
          <w:tcPr>
            <w:tcW w:w="3827" w:type="dxa"/>
            <w:tcBorders>
              <w:top w:val="single" w:sz="4" w:space="0" w:color="auto"/>
              <w:left w:val="nil"/>
              <w:bottom w:val="single" w:sz="4" w:space="0" w:color="auto"/>
              <w:right w:val="nil"/>
            </w:tcBorders>
          </w:tcPr>
          <w:p w:rsidR="00831FB8" w:rsidRPr="00E575D8" w:rsidRDefault="00831FB8" w:rsidP="00831FB8">
            <w:pPr>
              <w:pStyle w:val="Tabletext"/>
            </w:pPr>
            <w:r w:rsidRPr="00E575D8">
              <w:t>the preceding February</w:t>
            </w:r>
          </w:p>
        </w:tc>
      </w:tr>
      <w:tr w:rsidR="00831FB8" w:rsidRPr="00E575D8" w:rsidTr="00831FB8">
        <w:trPr>
          <w:cantSplit/>
        </w:trPr>
        <w:tc>
          <w:tcPr>
            <w:tcW w:w="709" w:type="dxa"/>
            <w:tcBorders>
              <w:top w:val="single" w:sz="4" w:space="0" w:color="auto"/>
              <w:left w:val="nil"/>
              <w:bottom w:val="single" w:sz="4" w:space="0" w:color="auto"/>
              <w:right w:val="nil"/>
            </w:tcBorders>
          </w:tcPr>
          <w:p w:rsidR="00831FB8" w:rsidRPr="00E575D8" w:rsidRDefault="00831FB8" w:rsidP="00831FB8">
            <w:pPr>
              <w:pStyle w:val="Tabletext"/>
            </w:pPr>
            <w:r w:rsidRPr="00E575D8">
              <w:t>3</w:t>
            </w:r>
          </w:p>
        </w:tc>
        <w:tc>
          <w:tcPr>
            <w:tcW w:w="2410" w:type="dxa"/>
            <w:tcBorders>
              <w:top w:val="single" w:sz="4" w:space="0" w:color="auto"/>
              <w:left w:val="nil"/>
              <w:bottom w:val="single" w:sz="4" w:space="0" w:color="auto"/>
              <w:right w:val="nil"/>
            </w:tcBorders>
          </w:tcPr>
          <w:p w:rsidR="00831FB8" w:rsidRPr="00E575D8" w:rsidRDefault="00831FB8" w:rsidP="00831FB8">
            <w:pPr>
              <w:pStyle w:val="Tabletext"/>
            </w:pPr>
            <w:r w:rsidRPr="00E575D8">
              <w:t>1</w:t>
            </w:r>
            <w:r w:rsidR="00E575D8">
              <w:t> </w:t>
            </w:r>
            <w:r w:rsidRPr="00E575D8">
              <w:t>July to 30</w:t>
            </w:r>
            <w:r w:rsidR="00E575D8">
              <w:t> </w:t>
            </w:r>
            <w:r w:rsidRPr="00E575D8">
              <w:t>September</w:t>
            </w:r>
          </w:p>
        </w:tc>
        <w:tc>
          <w:tcPr>
            <w:tcW w:w="3827" w:type="dxa"/>
            <w:tcBorders>
              <w:top w:val="single" w:sz="4" w:space="0" w:color="auto"/>
              <w:left w:val="nil"/>
              <w:bottom w:val="single" w:sz="4" w:space="0" w:color="auto"/>
              <w:right w:val="nil"/>
            </w:tcBorders>
          </w:tcPr>
          <w:p w:rsidR="00831FB8" w:rsidRPr="00E575D8" w:rsidRDefault="00831FB8" w:rsidP="00831FB8">
            <w:pPr>
              <w:pStyle w:val="Tabletext"/>
            </w:pPr>
            <w:r w:rsidRPr="00E575D8">
              <w:t>the preceding May</w:t>
            </w:r>
          </w:p>
        </w:tc>
      </w:tr>
      <w:tr w:rsidR="00831FB8" w:rsidRPr="00E575D8" w:rsidTr="00831FB8">
        <w:trPr>
          <w:cantSplit/>
        </w:trPr>
        <w:tc>
          <w:tcPr>
            <w:tcW w:w="709" w:type="dxa"/>
            <w:tcBorders>
              <w:top w:val="single" w:sz="4" w:space="0" w:color="auto"/>
              <w:left w:val="nil"/>
              <w:bottom w:val="single" w:sz="12" w:space="0" w:color="auto"/>
              <w:right w:val="nil"/>
            </w:tcBorders>
          </w:tcPr>
          <w:p w:rsidR="00831FB8" w:rsidRPr="00E575D8" w:rsidRDefault="00831FB8" w:rsidP="00831FB8">
            <w:pPr>
              <w:pStyle w:val="Tabletext"/>
            </w:pPr>
            <w:r w:rsidRPr="00E575D8">
              <w:t>4</w:t>
            </w:r>
          </w:p>
        </w:tc>
        <w:tc>
          <w:tcPr>
            <w:tcW w:w="2410" w:type="dxa"/>
            <w:tcBorders>
              <w:top w:val="single" w:sz="4" w:space="0" w:color="auto"/>
              <w:left w:val="nil"/>
              <w:bottom w:val="single" w:sz="12" w:space="0" w:color="auto"/>
              <w:right w:val="nil"/>
            </w:tcBorders>
          </w:tcPr>
          <w:p w:rsidR="00831FB8" w:rsidRPr="00E575D8" w:rsidRDefault="00831FB8" w:rsidP="00831FB8">
            <w:pPr>
              <w:pStyle w:val="Tabletext"/>
            </w:pPr>
            <w:r w:rsidRPr="00E575D8">
              <w:t>1</w:t>
            </w:r>
            <w:r w:rsidR="00E575D8">
              <w:t> </w:t>
            </w:r>
            <w:r w:rsidRPr="00E575D8">
              <w:t>October to 31</w:t>
            </w:r>
            <w:r w:rsidR="00E575D8">
              <w:t> </w:t>
            </w:r>
            <w:r w:rsidRPr="00E575D8">
              <w:t>December</w:t>
            </w:r>
          </w:p>
        </w:tc>
        <w:tc>
          <w:tcPr>
            <w:tcW w:w="3827" w:type="dxa"/>
            <w:tcBorders>
              <w:top w:val="single" w:sz="4" w:space="0" w:color="auto"/>
              <w:left w:val="nil"/>
              <w:bottom w:val="single" w:sz="12" w:space="0" w:color="auto"/>
              <w:right w:val="nil"/>
            </w:tcBorders>
          </w:tcPr>
          <w:p w:rsidR="00831FB8" w:rsidRPr="00E575D8" w:rsidRDefault="00831FB8" w:rsidP="00831FB8">
            <w:pPr>
              <w:pStyle w:val="Tabletext"/>
            </w:pPr>
            <w:r w:rsidRPr="00E575D8">
              <w:t>the preceding August</w:t>
            </w:r>
          </w:p>
        </w:tc>
      </w:tr>
    </w:tbl>
    <w:p w:rsidR="00831FB8" w:rsidRPr="00E575D8" w:rsidRDefault="00831FB8" w:rsidP="00831FB8">
      <w:pPr>
        <w:pStyle w:val="subsection"/>
      </w:pPr>
      <w:r w:rsidRPr="00E575D8">
        <w:tab/>
        <w:t>(3)</w:t>
      </w:r>
      <w:r w:rsidRPr="00E575D8">
        <w:tab/>
        <w:t>If the monthly average yield of 90</w:t>
      </w:r>
      <w:r w:rsidR="00E575D8">
        <w:noBreakHyphen/>
      </w:r>
      <w:r w:rsidRPr="00E575D8">
        <w:t xml:space="preserve">day Bank Accepted Bills for a particular month in column 2 of the table in </w:t>
      </w:r>
      <w:r w:rsidR="00E575D8">
        <w:t>subsection (</w:t>
      </w:r>
      <w:r w:rsidRPr="00E575D8">
        <w:t>2) is not published by the Reserve Bank of Australia before the beginning of the relevant quarter, assume that it is the same as the last monthly average yield of 90</w:t>
      </w:r>
      <w:r w:rsidR="00E575D8">
        <w:noBreakHyphen/>
      </w:r>
      <w:r w:rsidRPr="00E575D8">
        <w:t>day Bank Accepted Bills published by the Reserve Bank of Australia before that month.</w:t>
      </w:r>
    </w:p>
    <w:p w:rsidR="00831FB8" w:rsidRPr="00E575D8" w:rsidRDefault="00831FB8" w:rsidP="00831FB8">
      <w:pPr>
        <w:pStyle w:val="subsection"/>
      </w:pPr>
      <w:r w:rsidRPr="00E575D8">
        <w:tab/>
        <w:t>(4)</w:t>
      </w:r>
      <w:r w:rsidRPr="00E575D8">
        <w:tab/>
        <w:t>The base interest rate must be rounded to the second decimal place (rounding .005 upwards).</w:t>
      </w:r>
    </w:p>
    <w:p w:rsidR="00831FB8" w:rsidRPr="00E575D8" w:rsidRDefault="00831FB8" w:rsidP="00831FB8">
      <w:pPr>
        <w:pStyle w:val="ActHead5"/>
      </w:pPr>
      <w:bookmarkStart w:id="240" w:name="_Toc30429475"/>
      <w:r w:rsidRPr="00E575D8">
        <w:rPr>
          <w:rStyle w:val="CharSectno"/>
        </w:rPr>
        <w:t>78D</w:t>
      </w:r>
      <w:r w:rsidRPr="00E575D8">
        <w:t xml:space="preserve">  Exemption from interest charge—general</w:t>
      </w:r>
      <w:bookmarkEnd w:id="240"/>
    </w:p>
    <w:p w:rsidR="00831FB8" w:rsidRPr="00E575D8" w:rsidRDefault="00831FB8" w:rsidP="00831FB8">
      <w:pPr>
        <w:pStyle w:val="subsection"/>
      </w:pPr>
      <w:r w:rsidRPr="00E575D8">
        <w:tab/>
        <w:t>(1)</w:t>
      </w:r>
      <w:r w:rsidRPr="00E575D8">
        <w:tab/>
        <w:t>A person is not liable to pay interest charge under section</w:t>
      </w:r>
      <w:r w:rsidR="00E575D8">
        <w:t> </w:t>
      </w:r>
      <w:r w:rsidRPr="00E575D8">
        <w:t>78 or 78A if on the day before the start of the period in respect of which the person would otherwise have been liable to pay that charge:</w:t>
      </w:r>
    </w:p>
    <w:p w:rsidR="00831FB8" w:rsidRPr="00E575D8" w:rsidRDefault="00831FB8" w:rsidP="00831FB8">
      <w:pPr>
        <w:pStyle w:val="paragraph"/>
      </w:pPr>
      <w:r w:rsidRPr="00E575D8">
        <w:tab/>
        <w:t>(a)</w:t>
      </w:r>
      <w:r w:rsidRPr="00E575D8">
        <w:tab/>
        <w:t>the person is receiving instalments of family tax benefit; or</w:t>
      </w:r>
    </w:p>
    <w:p w:rsidR="00831FB8" w:rsidRPr="00E575D8" w:rsidRDefault="00831FB8" w:rsidP="00831FB8">
      <w:pPr>
        <w:pStyle w:val="paragraph"/>
      </w:pPr>
      <w:r w:rsidRPr="00E575D8">
        <w:tab/>
        <w:t>(b)</w:t>
      </w:r>
      <w:r w:rsidRPr="00E575D8">
        <w:tab/>
        <w:t>the person is receiving a social security payment; or</w:t>
      </w:r>
    </w:p>
    <w:p w:rsidR="00831FB8" w:rsidRPr="00E575D8" w:rsidRDefault="00831FB8" w:rsidP="00831FB8">
      <w:pPr>
        <w:pStyle w:val="paragraph"/>
      </w:pPr>
      <w:r w:rsidRPr="00E575D8">
        <w:tab/>
        <w:t>(c)</w:t>
      </w:r>
      <w:r w:rsidRPr="00E575D8">
        <w:tab/>
        <w:t>the person is receiving a payment of pension</w:t>
      </w:r>
      <w:r w:rsidR="00D90048" w:rsidRPr="00E575D8">
        <w:t>, veteran payment</w:t>
      </w:r>
      <w:r w:rsidRPr="00E575D8">
        <w:t xml:space="preserve"> or allowance under the </w:t>
      </w:r>
      <w:r w:rsidRPr="00E575D8">
        <w:rPr>
          <w:i/>
        </w:rPr>
        <w:t>Veterans’ Entitlements Act 1986</w:t>
      </w:r>
      <w:r w:rsidRPr="00E575D8">
        <w:t>; or</w:t>
      </w:r>
    </w:p>
    <w:p w:rsidR="00831FB8" w:rsidRPr="00E575D8" w:rsidRDefault="00831FB8" w:rsidP="00831FB8">
      <w:pPr>
        <w:pStyle w:val="paragraph"/>
      </w:pPr>
      <w:r w:rsidRPr="00E575D8">
        <w:tab/>
        <w:t>(d)</w:t>
      </w:r>
      <w:r w:rsidRPr="00E575D8">
        <w:tab/>
        <w:t>the person is receiving instalments under the ABSTUDY scheme (also known as the Aboriginal Study Assistance Scheme) that includes an amount identified as living allowance; or</w:t>
      </w:r>
    </w:p>
    <w:p w:rsidR="00831FB8" w:rsidRPr="00E575D8" w:rsidRDefault="00831FB8" w:rsidP="00831FB8">
      <w:pPr>
        <w:pStyle w:val="paragraph"/>
      </w:pPr>
      <w:r w:rsidRPr="00E575D8">
        <w:tab/>
        <w:t>(e)</w:t>
      </w:r>
      <w:r w:rsidRPr="00E575D8">
        <w:tab/>
        <w:t>the person is receiving instalments under the Assistance for Isolated Children Scheme; or</w:t>
      </w:r>
    </w:p>
    <w:p w:rsidR="00831FB8" w:rsidRPr="00E575D8" w:rsidRDefault="00831FB8" w:rsidP="00831FB8">
      <w:pPr>
        <w:pStyle w:val="paragraph"/>
      </w:pPr>
      <w:r w:rsidRPr="00E575D8">
        <w:tab/>
        <w:t>(f)</w:t>
      </w:r>
      <w:r w:rsidRPr="00E575D8">
        <w:tab/>
        <w:t xml:space="preserve">the circumstances determined in an instrument under </w:t>
      </w:r>
      <w:r w:rsidR="00E575D8">
        <w:t>subsection (</w:t>
      </w:r>
      <w:r w:rsidRPr="00E575D8">
        <w:t>2) apply in relation to the person.</w:t>
      </w:r>
    </w:p>
    <w:p w:rsidR="00831FB8" w:rsidRPr="00E575D8" w:rsidRDefault="00831FB8" w:rsidP="00831FB8">
      <w:pPr>
        <w:pStyle w:val="subsection"/>
      </w:pPr>
      <w:r w:rsidRPr="00E575D8">
        <w:tab/>
        <w:t>(2)</w:t>
      </w:r>
      <w:r w:rsidRPr="00E575D8">
        <w:tab/>
        <w:t xml:space="preserve">The Minister may, by legislative instrument, determine circumstances for the purposes of </w:t>
      </w:r>
      <w:r w:rsidR="00E575D8">
        <w:t>paragraph (</w:t>
      </w:r>
      <w:r w:rsidRPr="00E575D8">
        <w:t>1)(f).</w:t>
      </w:r>
    </w:p>
    <w:p w:rsidR="00831FB8" w:rsidRPr="00E575D8" w:rsidRDefault="00831FB8" w:rsidP="00831FB8">
      <w:pPr>
        <w:pStyle w:val="ActHead5"/>
      </w:pPr>
      <w:bookmarkStart w:id="241" w:name="_Toc30429476"/>
      <w:r w:rsidRPr="00E575D8">
        <w:rPr>
          <w:rStyle w:val="CharSectno"/>
        </w:rPr>
        <w:t>78E</w:t>
      </w:r>
      <w:r w:rsidRPr="00E575D8">
        <w:t xml:space="preserve">  Exemption from interest charge—Secretary’s determination</w:t>
      </w:r>
      <w:bookmarkEnd w:id="241"/>
    </w:p>
    <w:p w:rsidR="00831FB8" w:rsidRPr="00E575D8" w:rsidRDefault="00831FB8" w:rsidP="00831FB8">
      <w:pPr>
        <w:pStyle w:val="subsection"/>
      </w:pPr>
      <w:r w:rsidRPr="00E575D8">
        <w:tab/>
        <w:t>(1)</w:t>
      </w:r>
      <w:r w:rsidRPr="00E575D8">
        <w:tab/>
        <w:t>The Secretary may determine that interest charge is not payable, or is not payable in respect of a particular period, by a person on the outstanding amount of a debt.</w:t>
      </w:r>
    </w:p>
    <w:p w:rsidR="00831FB8" w:rsidRPr="00E575D8" w:rsidRDefault="00831FB8" w:rsidP="00831FB8">
      <w:pPr>
        <w:pStyle w:val="subsection"/>
        <w:rPr>
          <w:rFonts w:ascii="Arial" w:hAnsi="Arial" w:cs="Arial"/>
          <w:snapToGrid w:val="0"/>
          <w:lang w:eastAsia="en-US"/>
        </w:rPr>
      </w:pPr>
      <w:r w:rsidRPr="00E575D8">
        <w:rPr>
          <w:snapToGrid w:val="0"/>
          <w:lang w:eastAsia="en-US"/>
        </w:rPr>
        <w:tab/>
        <w:t>(2)</w:t>
      </w:r>
      <w:r w:rsidRPr="00E575D8">
        <w:rPr>
          <w:snapToGrid w:val="0"/>
          <w:lang w:eastAsia="en-US"/>
        </w:rPr>
        <w:tab/>
        <w:t>The Secretary may make a determination under this section in circumstances that include (but are not limited to) the Secretary being satisfied that the person has a reasonable excuse for:</w:t>
      </w:r>
    </w:p>
    <w:p w:rsidR="00831FB8" w:rsidRPr="00E575D8" w:rsidRDefault="00831FB8" w:rsidP="00831FB8">
      <w:pPr>
        <w:pStyle w:val="paragraph"/>
        <w:rPr>
          <w:snapToGrid w:val="0"/>
          <w:lang w:eastAsia="en-US"/>
        </w:rPr>
      </w:pPr>
      <w:r w:rsidRPr="00E575D8">
        <w:rPr>
          <w:snapToGrid w:val="0"/>
          <w:lang w:eastAsia="en-US"/>
        </w:rPr>
        <w:tab/>
        <w:t>(a)</w:t>
      </w:r>
      <w:r w:rsidRPr="00E575D8">
        <w:rPr>
          <w:snapToGrid w:val="0"/>
          <w:lang w:eastAsia="en-US"/>
        </w:rPr>
        <w:tab/>
        <w:t>failing to enter into an arrangement under section</w:t>
      </w:r>
      <w:r w:rsidR="00E575D8">
        <w:rPr>
          <w:snapToGrid w:val="0"/>
          <w:lang w:eastAsia="en-US"/>
        </w:rPr>
        <w:t> </w:t>
      </w:r>
      <w:r w:rsidRPr="00E575D8">
        <w:rPr>
          <w:snapToGrid w:val="0"/>
          <w:lang w:eastAsia="en-US"/>
        </w:rPr>
        <w:t>91 to pay the outstanding amount of the debt; or</w:t>
      </w:r>
    </w:p>
    <w:p w:rsidR="00831FB8" w:rsidRPr="00E575D8" w:rsidRDefault="00831FB8" w:rsidP="00831FB8">
      <w:pPr>
        <w:pStyle w:val="paragraph"/>
      </w:pPr>
      <w:r w:rsidRPr="00E575D8">
        <w:rPr>
          <w:snapToGrid w:val="0"/>
          <w:lang w:eastAsia="en-US"/>
        </w:rPr>
        <w:tab/>
        <w:t>(b)</w:t>
      </w:r>
      <w:r w:rsidRPr="00E575D8">
        <w:rPr>
          <w:snapToGrid w:val="0"/>
          <w:lang w:eastAsia="en-US"/>
        </w:rPr>
        <w:tab/>
        <w:t>having entered an arrangement, failing to make a payment in accordance with that arrangement.</w:t>
      </w:r>
    </w:p>
    <w:p w:rsidR="00831FB8" w:rsidRPr="00E575D8" w:rsidRDefault="00831FB8" w:rsidP="00831FB8">
      <w:pPr>
        <w:pStyle w:val="subsection"/>
      </w:pPr>
      <w:r w:rsidRPr="00E575D8">
        <w:tab/>
        <w:t>(3)</w:t>
      </w:r>
      <w:r w:rsidRPr="00E575D8">
        <w:tab/>
        <w:t>The determination may relate to a period before, or to a period that includes a period before, the making of the determination.</w:t>
      </w:r>
    </w:p>
    <w:p w:rsidR="00831FB8" w:rsidRPr="00E575D8" w:rsidRDefault="00831FB8" w:rsidP="00831FB8">
      <w:pPr>
        <w:pStyle w:val="subsection"/>
      </w:pPr>
      <w:r w:rsidRPr="00E575D8">
        <w:tab/>
        <w:t>(4)</w:t>
      </w:r>
      <w:r w:rsidRPr="00E575D8">
        <w:tab/>
        <w:t>The determination may be expressed to be subject to the person complying with one or more specified conditions.</w:t>
      </w:r>
    </w:p>
    <w:p w:rsidR="00831FB8" w:rsidRPr="00E575D8" w:rsidRDefault="00831FB8" w:rsidP="00831FB8">
      <w:pPr>
        <w:pStyle w:val="subsection"/>
      </w:pPr>
      <w:r w:rsidRPr="00E575D8">
        <w:tab/>
        <w:t>(5)</w:t>
      </w:r>
      <w:r w:rsidRPr="00E575D8">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E575D8" w:rsidRDefault="00831FB8" w:rsidP="00831FB8">
      <w:pPr>
        <w:pStyle w:val="subsection"/>
      </w:pPr>
      <w:r w:rsidRPr="00E575D8">
        <w:tab/>
        <w:t>(6)</w:t>
      </w:r>
      <w:r w:rsidRPr="00E575D8">
        <w:tab/>
        <w:t>If:</w:t>
      </w:r>
    </w:p>
    <w:p w:rsidR="00831FB8" w:rsidRPr="00E575D8" w:rsidRDefault="00831FB8" w:rsidP="00831FB8">
      <w:pPr>
        <w:pStyle w:val="paragraph"/>
      </w:pPr>
      <w:r w:rsidRPr="00E575D8">
        <w:tab/>
        <w:t>(a)</w:t>
      </w:r>
      <w:r w:rsidRPr="00E575D8">
        <w:tab/>
        <w:t>the determination is expressed to be subject to the person complying with one or more specified conditions; and</w:t>
      </w:r>
    </w:p>
    <w:p w:rsidR="00831FB8" w:rsidRPr="00E575D8" w:rsidRDefault="00831FB8" w:rsidP="00831FB8">
      <w:pPr>
        <w:pStyle w:val="paragraph"/>
      </w:pPr>
      <w:r w:rsidRPr="00E575D8">
        <w:tab/>
        <w:t>(b)</w:t>
      </w:r>
      <w:r w:rsidRPr="00E575D8">
        <w:tab/>
        <w:t>the person contravenes a condition or conditions without reasonable excuse;</w:t>
      </w:r>
    </w:p>
    <w:p w:rsidR="00831FB8" w:rsidRPr="00E575D8" w:rsidRDefault="00831FB8" w:rsidP="00831FB8">
      <w:pPr>
        <w:pStyle w:val="subsection2"/>
      </w:pPr>
      <w:r w:rsidRPr="00E575D8">
        <w:t>the determination ceases to have effect from and including the day on which the contravention or the earliest of the contraventions occurred.</w:t>
      </w:r>
    </w:p>
    <w:p w:rsidR="00831FB8" w:rsidRPr="00E575D8" w:rsidRDefault="00831FB8" w:rsidP="00831FB8">
      <w:pPr>
        <w:pStyle w:val="subsection"/>
      </w:pPr>
      <w:r w:rsidRPr="00E575D8">
        <w:tab/>
        <w:t>(7)</w:t>
      </w:r>
      <w:r w:rsidRPr="00E575D8">
        <w:tab/>
        <w:t>The Secretary may cancel or vary the determination by written notice given to the person.</w:t>
      </w:r>
    </w:p>
    <w:p w:rsidR="00831FB8" w:rsidRPr="00E575D8" w:rsidRDefault="00831FB8" w:rsidP="00831FB8">
      <w:pPr>
        <w:pStyle w:val="ActHead5"/>
      </w:pPr>
      <w:bookmarkStart w:id="242" w:name="_Toc30429477"/>
      <w:r w:rsidRPr="00E575D8">
        <w:rPr>
          <w:rStyle w:val="CharSectno"/>
        </w:rPr>
        <w:t>78F</w:t>
      </w:r>
      <w:r w:rsidRPr="00E575D8">
        <w:t xml:space="preserve">  Guidelines on interest charge provisions</w:t>
      </w:r>
      <w:bookmarkEnd w:id="242"/>
    </w:p>
    <w:p w:rsidR="00831FB8" w:rsidRPr="00E575D8" w:rsidRDefault="00831FB8" w:rsidP="00831FB8">
      <w:pPr>
        <w:pStyle w:val="subsection"/>
      </w:pPr>
      <w:r w:rsidRPr="00E575D8">
        <w:tab/>
      </w:r>
      <w:r w:rsidRPr="00E575D8">
        <w:tab/>
        <w:t>The Minister may, by legislative instrument, determine guidelines relating to the operation of the provisions of this Division dealing with interest charge.</w:t>
      </w:r>
    </w:p>
    <w:p w:rsidR="00F01773" w:rsidRPr="00E575D8" w:rsidRDefault="00F01773" w:rsidP="00F01773">
      <w:pPr>
        <w:pStyle w:val="ActHead5"/>
      </w:pPr>
      <w:bookmarkStart w:id="243" w:name="_Toc30429478"/>
      <w:r w:rsidRPr="00E575D8">
        <w:rPr>
          <w:rStyle w:val="CharSectno"/>
        </w:rPr>
        <w:t>80</w:t>
      </w:r>
      <w:r w:rsidRPr="00E575D8">
        <w:t xml:space="preserve">  Debt from failure to comply with garnishee notice</w:t>
      </w:r>
      <w:bookmarkEnd w:id="243"/>
    </w:p>
    <w:p w:rsidR="00F01773" w:rsidRPr="00E575D8" w:rsidRDefault="00F01773" w:rsidP="00F01773">
      <w:pPr>
        <w:pStyle w:val="subsection"/>
      </w:pPr>
      <w:r w:rsidRPr="00E575D8">
        <w:tab/>
        <w:t>(1)</w:t>
      </w:r>
      <w:r w:rsidRPr="00E575D8">
        <w:tab/>
        <w:t>If:</w:t>
      </w:r>
    </w:p>
    <w:p w:rsidR="00F01773" w:rsidRPr="00E575D8" w:rsidRDefault="00F01773" w:rsidP="00F01773">
      <w:pPr>
        <w:pStyle w:val="paragraph"/>
      </w:pPr>
      <w:r w:rsidRPr="00E575D8">
        <w:tab/>
        <w:t>(a)</w:t>
      </w:r>
      <w:r w:rsidRPr="00E575D8">
        <w:tab/>
        <w:t xml:space="preserve">a person (the </w:t>
      </w:r>
      <w:r w:rsidRPr="00E575D8">
        <w:rPr>
          <w:b/>
          <w:i/>
        </w:rPr>
        <w:t>garnishee debtor</w:t>
      </w:r>
      <w:r w:rsidRPr="00E575D8">
        <w:t>) is given a notice under section</w:t>
      </w:r>
      <w:r w:rsidR="00E575D8">
        <w:t> </w:t>
      </w:r>
      <w:r w:rsidRPr="00E575D8">
        <w:t xml:space="preserve">89 in respect of a debt due by another person (the </w:t>
      </w:r>
      <w:r w:rsidRPr="00E575D8">
        <w:rPr>
          <w:b/>
          <w:i/>
        </w:rPr>
        <w:t>original debtor</w:t>
      </w:r>
      <w:r w:rsidRPr="00E575D8">
        <w:t>) under this Act; and</w:t>
      </w:r>
    </w:p>
    <w:p w:rsidR="00F01773" w:rsidRPr="00E575D8" w:rsidRDefault="00F01773" w:rsidP="00F01773">
      <w:pPr>
        <w:pStyle w:val="paragraph"/>
      </w:pPr>
      <w:r w:rsidRPr="00E575D8">
        <w:tab/>
        <w:t>(b)</w:t>
      </w:r>
      <w:r w:rsidRPr="00E575D8">
        <w:tab/>
        <w:t>the garnishee debtor fails to comply with the notice to the extent that he or she is capable of complying with it;</w:t>
      </w:r>
    </w:p>
    <w:p w:rsidR="00F01773" w:rsidRPr="00E575D8" w:rsidRDefault="00F01773" w:rsidP="00F01773">
      <w:pPr>
        <w:pStyle w:val="subsection2"/>
      </w:pPr>
      <w:r w:rsidRPr="00E575D8">
        <w:t xml:space="preserve">then the amount of the debt outstanding (worked out under </w:t>
      </w:r>
      <w:r w:rsidR="00E575D8">
        <w:t>subsection (</w:t>
      </w:r>
      <w:r w:rsidRPr="00E575D8">
        <w:t>2)) is recoverable from the garnishee debtor by the Commonwealth by means of:</w:t>
      </w:r>
    </w:p>
    <w:p w:rsidR="00F01773" w:rsidRPr="00E575D8" w:rsidRDefault="00F01773" w:rsidP="00F01773">
      <w:pPr>
        <w:pStyle w:val="paragraph"/>
      </w:pPr>
      <w:r w:rsidRPr="00E575D8">
        <w:tab/>
        <w:t>(c)</w:t>
      </w:r>
      <w:r w:rsidRPr="00E575D8">
        <w:tab/>
        <w:t>legal proceedings; or</w:t>
      </w:r>
    </w:p>
    <w:p w:rsidR="00F01773" w:rsidRPr="00E575D8" w:rsidRDefault="00F01773" w:rsidP="00F01773">
      <w:pPr>
        <w:pStyle w:val="paragraph"/>
      </w:pPr>
      <w:r w:rsidRPr="00E575D8">
        <w:tab/>
        <w:t>(d)</w:t>
      </w:r>
      <w:r w:rsidRPr="00E575D8">
        <w:tab/>
        <w:t>garnishee notice.</w:t>
      </w:r>
    </w:p>
    <w:p w:rsidR="00F01773" w:rsidRPr="00E575D8" w:rsidRDefault="00F01773" w:rsidP="00F01773">
      <w:pPr>
        <w:pStyle w:val="subsection"/>
        <w:keepNext/>
      </w:pPr>
      <w:r w:rsidRPr="00E575D8">
        <w:tab/>
        <w:t>(2)</w:t>
      </w:r>
      <w:r w:rsidRPr="00E575D8">
        <w:tab/>
        <w:t>The amount of the debt outstanding is the amount equal to:</w:t>
      </w:r>
    </w:p>
    <w:p w:rsidR="00F01773" w:rsidRPr="00E575D8" w:rsidRDefault="00F01773" w:rsidP="00F01773">
      <w:pPr>
        <w:pStyle w:val="paragraph"/>
      </w:pPr>
      <w:r w:rsidRPr="00E575D8">
        <w:tab/>
        <w:t>(a)</w:t>
      </w:r>
      <w:r w:rsidRPr="00E575D8">
        <w:tab/>
        <w:t>as much of the amount required by the notice under section</w:t>
      </w:r>
      <w:r w:rsidR="00E575D8">
        <w:t> </w:t>
      </w:r>
      <w:r w:rsidRPr="00E575D8">
        <w:t>89 to be paid by the garnishee debtor as the garnishee debtor was able to pay; or</w:t>
      </w:r>
    </w:p>
    <w:p w:rsidR="00F01773" w:rsidRPr="00E575D8" w:rsidRDefault="00F01773" w:rsidP="00F01773">
      <w:pPr>
        <w:pStyle w:val="paragraph"/>
      </w:pPr>
      <w:r w:rsidRPr="00E575D8">
        <w:tab/>
        <w:t>(b)</w:t>
      </w:r>
      <w:r w:rsidRPr="00E575D8">
        <w:tab/>
        <w:t>as much of the debt due by the original debtor at the time when the notice was given as remains due from time to time;</w:t>
      </w:r>
    </w:p>
    <w:p w:rsidR="00F01773" w:rsidRPr="00E575D8" w:rsidRDefault="00F01773" w:rsidP="00F01773">
      <w:pPr>
        <w:pStyle w:val="subsection2"/>
      </w:pPr>
      <w:r w:rsidRPr="00E575D8">
        <w:t>whichever is the lesser.</w:t>
      </w:r>
    </w:p>
    <w:p w:rsidR="00F01773" w:rsidRPr="00E575D8" w:rsidRDefault="00F01773" w:rsidP="00F01773">
      <w:pPr>
        <w:pStyle w:val="subsection"/>
      </w:pPr>
      <w:r w:rsidRPr="00E575D8">
        <w:tab/>
        <w:t>(3)</w:t>
      </w:r>
      <w:r w:rsidRPr="00E575D8">
        <w:tab/>
        <w:t>If the Commonwealth recovers:</w:t>
      </w:r>
    </w:p>
    <w:p w:rsidR="00F01773" w:rsidRPr="00E575D8" w:rsidRDefault="00F01773" w:rsidP="00F01773">
      <w:pPr>
        <w:pStyle w:val="paragraph"/>
      </w:pPr>
      <w:r w:rsidRPr="00E575D8">
        <w:tab/>
        <w:t>(a)</w:t>
      </w:r>
      <w:r w:rsidRPr="00E575D8">
        <w:tab/>
        <w:t xml:space="preserve">the whole or part of the debt due by the garnishee debtor under </w:t>
      </w:r>
      <w:r w:rsidR="00E575D8">
        <w:t>subsection (</w:t>
      </w:r>
      <w:r w:rsidRPr="00E575D8">
        <w:t>1); or</w:t>
      </w:r>
    </w:p>
    <w:p w:rsidR="00F01773" w:rsidRPr="00E575D8" w:rsidRDefault="00F01773" w:rsidP="00F01773">
      <w:pPr>
        <w:pStyle w:val="paragraph"/>
      </w:pPr>
      <w:r w:rsidRPr="00E575D8">
        <w:tab/>
        <w:t>(b)</w:t>
      </w:r>
      <w:r w:rsidRPr="00E575D8">
        <w:tab/>
        <w:t>the whole or part of the debt due by the original debtor;</w:t>
      </w:r>
    </w:p>
    <w:p w:rsidR="00F01773" w:rsidRPr="00E575D8" w:rsidRDefault="00F01773" w:rsidP="00F01773">
      <w:pPr>
        <w:pStyle w:val="subsection2"/>
      </w:pPr>
      <w:r w:rsidRPr="00E575D8">
        <w:t>then:</w:t>
      </w:r>
    </w:p>
    <w:p w:rsidR="00F01773" w:rsidRPr="00E575D8" w:rsidRDefault="00F01773" w:rsidP="00F01773">
      <w:pPr>
        <w:pStyle w:val="paragraph"/>
      </w:pPr>
      <w:r w:rsidRPr="00E575D8">
        <w:tab/>
        <w:t>(c)</w:t>
      </w:r>
      <w:r w:rsidRPr="00E575D8">
        <w:tab/>
        <w:t>both debts are reduced by the amount that the Commonwealth has so recovered; and</w:t>
      </w:r>
    </w:p>
    <w:p w:rsidR="00F01773" w:rsidRPr="00E575D8" w:rsidRDefault="00F01773" w:rsidP="00F01773">
      <w:pPr>
        <w:pStyle w:val="paragraph"/>
      </w:pPr>
      <w:r w:rsidRPr="00E575D8">
        <w:tab/>
        <w:t>(d)</w:t>
      </w:r>
      <w:r w:rsidRPr="00E575D8">
        <w:tab/>
        <w:t>the amount specified in the notice under section</w:t>
      </w:r>
      <w:r w:rsidR="00E575D8">
        <w:t> </w:t>
      </w:r>
      <w:r w:rsidRPr="00E575D8">
        <w:t>89 is to be taken to be reduced by the amount so recovered.</w:t>
      </w:r>
    </w:p>
    <w:p w:rsidR="00F01773" w:rsidRPr="00E575D8" w:rsidRDefault="00F01773" w:rsidP="00F01773">
      <w:pPr>
        <w:pStyle w:val="subsection"/>
      </w:pPr>
      <w:r w:rsidRPr="00E575D8">
        <w:tab/>
        <w:t>(4)</w:t>
      </w:r>
      <w:r w:rsidRPr="00E575D8">
        <w:tab/>
        <w:t>This section applies to an amount in spite of any law of a State or Territory (however expressed) under which the amount is inalienable.</w:t>
      </w:r>
    </w:p>
    <w:p w:rsidR="00F01773" w:rsidRPr="00E575D8" w:rsidRDefault="00F01773" w:rsidP="00F01773">
      <w:pPr>
        <w:pStyle w:val="subsection"/>
      </w:pPr>
      <w:r w:rsidRPr="00E575D8">
        <w:tab/>
        <w:t>(5)</w:t>
      </w:r>
      <w:r w:rsidRPr="00E575D8">
        <w:tab/>
        <w:t>This section binds the Crown in right of the Commonwealth, of each of the States, of the Australian Capital Territory</w:t>
      </w:r>
      <w:r w:rsidR="008E2A44" w:rsidRPr="00E575D8">
        <w:t xml:space="preserve"> and of the Northern Territory</w:t>
      </w:r>
      <w:r w:rsidRPr="00E575D8">
        <w:t>.</w:t>
      </w:r>
    </w:p>
    <w:p w:rsidR="00F01773" w:rsidRPr="00E575D8" w:rsidRDefault="00F01773" w:rsidP="00F01773">
      <w:pPr>
        <w:pStyle w:val="ActHead5"/>
      </w:pPr>
      <w:bookmarkStart w:id="244" w:name="_Toc30429479"/>
      <w:r w:rsidRPr="00E575D8">
        <w:rPr>
          <w:rStyle w:val="CharSectno"/>
        </w:rPr>
        <w:t>81</w:t>
      </w:r>
      <w:r w:rsidRPr="00E575D8">
        <w:t xml:space="preserve">  Overseas application of provisions</w:t>
      </w:r>
      <w:bookmarkEnd w:id="244"/>
    </w:p>
    <w:p w:rsidR="00F01773" w:rsidRPr="00E575D8" w:rsidRDefault="00F01773" w:rsidP="00F01773">
      <w:pPr>
        <w:pStyle w:val="subsection"/>
        <w:keepNext/>
      </w:pPr>
      <w:r w:rsidRPr="00E575D8">
        <w:tab/>
      </w:r>
      <w:r w:rsidRPr="00E575D8">
        <w:tab/>
        <w:t>Sections</w:t>
      </w:r>
      <w:r w:rsidR="00E575D8">
        <w:t> </w:t>
      </w:r>
      <w:r w:rsidRPr="00E575D8">
        <w:t>71 to 75 extend to:</w:t>
      </w:r>
    </w:p>
    <w:p w:rsidR="00F01773" w:rsidRPr="00E575D8" w:rsidRDefault="00F01773" w:rsidP="00F01773">
      <w:pPr>
        <w:pStyle w:val="paragraph"/>
      </w:pPr>
      <w:r w:rsidRPr="00E575D8">
        <w:tab/>
        <w:t>(a)</w:t>
      </w:r>
      <w:r w:rsidRPr="00E575D8">
        <w:tab/>
        <w:t xml:space="preserve">acts, omissions, matters and things outside </w:t>
      </w:r>
      <w:smartTag w:uri="urn:schemas-microsoft-com:office:smarttags" w:element="country-region">
        <w:smartTag w:uri="urn:schemas-microsoft-com:office:smarttags" w:element="place">
          <w:r w:rsidRPr="00E575D8">
            <w:t>Australia</w:t>
          </w:r>
        </w:smartTag>
      </w:smartTag>
      <w:r w:rsidRPr="00E575D8">
        <w:t>, whether in a foreign country or not; and</w:t>
      </w:r>
    </w:p>
    <w:p w:rsidR="00F01773" w:rsidRPr="00E575D8" w:rsidRDefault="00F01773" w:rsidP="00F01773">
      <w:pPr>
        <w:pStyle w:val="paragraph"/>
      </w:pPr>
      <w:r w:rsidRPr="00E575D8">
        <w:tab/>
        <w:t>(b)</w:t>
      </w:r>
      <w:r w:rsidRPr="00E575D8">
        <w:tab/>
        <w:t>all persons (irrespective of nationality or citizenship).</w:t>
      </w:r>
    </w:p>
    <w:p w:rsidR="00F01773" w:rsidRPr="00E575D8" w:rsidRDefault="00F01773" w:rsidP="00753CFA">
      <w:pPr>
        <w:pStyle w:val="ActHead3"/>
        <w:pageBreakBefore/>
      </w:pPr>
      <w:bookmarkStart w:id="245" w:name="_Toc30429480"/>
      <w:r w:rsidRPr="00E575D8">
        <w:rPr>
          <w:rStyle w:val="CharDivNo"/>
        </w:rPr>
        <w:t>Division</w:t>
      </w:r>
      <w:r w:rsidR="00E575D8" w:rsidRPr="00E575D8">
        <w:rPr>
          <w:rStyle w:val="CharDivNo"/>
        </w:rPr>
        <w:t> </w:t>
      </w:r>
      <w:r w:rsidRPr="00E575D8">
        <w:rPr>
          <w:rStyle w:val="CharDivNo"/>
        </w:rPr>
        <w:t>3</w:t>
      </w:r>
      <w:r w:rsidRPr="00E575D8">
        <w:t>—</w:t>
      </w:r>
      <w:r w:rsidRPr="00E575D8">
        <w:rPr>
          <w:rStyle w:val="CharDivText"/>
        </w:rPr>
        <w:t>Methods of recovery</w:t>
      </w:r>
      <w:bookmarkEnd w:id="245"/>
    </w:p>
    <w:p w:rsidR="00F01773" w:rsidRPr="00E575D8" w:rsidRDefault="00F01773" w:rsidP="00F01773">
      <w:pPr>
        <w:pStyle w:val="ActHead5"/>
      </w:pPr>
      <w:bookmarkStart w:id="246" w:name="_Toc30429481"/>
      <w:r w:rsidRPr="00E575D8">
        <w:rPr>
          <w:rStyle w:val="CharSectno"/>
        </w:rPr>
        <w:t>82</w:t>
      </w:r>
      <w:r w:rsidRPr="00E575D8">
        <w:t xml:space="preserve">  Methods of recovery</w:t>
      </w:r>
      <w:bookmarkEnd w:id="246"/>
    </w:p>
    <w:p w:rsidR="002D58C2" w:rsidRPr="00E575D8" w:rsidRDefault="002D58C2" w:rsidP="002D58C2">
      <w:pPr>
        <w:pStyle w:val="subsection"/>
      </w:pPr>
      <w:r w:rsidRPr="00E575D8">
        <w:tab/>
        <w:t>(1)</w:t>
      </w:r>
      <w:r w:rsidRPr="00E575D8">
        <w:tab/>
        <w:t>A debt owed by a person is recoverable by the Commonwealth by one or more of the following means:</w:t>
      </w:r>
    </w:p>
    <w:p w:rsidR="002D58C2" w:rsidRPr="00E575D8" w:rsidRDefault="002D58C2" w:rsidP="002D58C2">
      <w:pPr>
        <w:pStyle w:val="paragraph"/>
      </w:pPr>
      <w:r w:rsidRPr="00E575D8">
        <w:tab/>
        <w:t>(a)</w:t>
      </w:r>
      <w:r w:rsidRPr="00E575D8">
        <w:tab/>
        <w:t>deductions from instalments of family tax benefit to which the person is entitled;</w:t>
      </w:r>
    </w:p>
    <w:p w:rsidR="002D58C2" w:rsidRPr="00E575D8" w:rsidRDefault="002D58C2" w:rsidP="002D58C2">
      <w:pPr>
        <w:pStyle w:val="paragraph"/>
      </w:pPr>
      <w:r w:rsidRPr="00E575D8">
        <w:tab/>
        <w:t>(b)</w:t>
      </w:r>
      <w:r w:rsidRPr="00E575D8">
        <w:tab/>
        <w:t>setting off family assistance to which the person is entitled against the debt;</w:t>
      </w:r>
    </w:p>
    <w:p w:rsidR="002D58C2" w:rsidRPr="00E575D8" w:rsidRDefault="002D58C2" w:rsidP="002D58C2">
      <w:pPr>
        <w:pStyle w:val="paragraph"/>
      </w:pPr>
      <w:r w:rsidRPr="00E575D8">
        <w:tab/>
        <w:t>(c)</w:t>
      </w:r>
      <w:r w:rsidRPr="00E575D8">
        <w:tab/>
        <w:t>setting off against one or more child care service payments that are to be made to the person;</w:t>
      </w:r>
    </w:p>
    <w:p w:rsidR="002D58C2" w:rsidRPr="00E575D8" w:rsidRDefault="002D58C2" w:rsidP="002D58C2">
      <w:pPr>
        <w:pStyle w:val="paragraph"/>
      </w:pPr>
      <w:r w:rsidRPr="00E575D8">
        <w:tab/>
        <w:t>(d)</w:t>
      </w:r>
      <w:r w:rsidRPr="00E575D8">
        <w:tab/>
        <w:t>repayment by instalments under an arrangement entered into under section</w:t>
      </w:r>
      <w:r w:rsidR="00E575D8">
        <w:t> </w:t>
      </w:r>
      <w:r w:rsidRPr="00E575D8">
        <w:t>91;</w:t>
      </w:r>
    </w:p>
    <w:p w:rsidR="002D58C2" w:rsidRPr="00E575D8" w:rsidRDefault="002D58C2" w:rsidP="002D58C2">
      <w:pPr>
        <w:pStyle w:val="paragraph"/>
      </w:pPr>
      <w:r w:rsidRPr="00E575D8">
        <w:tab/>
        <w:t>(e)</w:t>
      </w:r>
      <w:r w:rsidRPr="00E575D8">
        <w:tab/>
        <w:t>if section</w:t>
      </w:r>
      <w:r w:rsidR="00E575D8">
        <w:t> </w:t>
      </w:r>
      <w:r w:rsidRPr="00E575D8">
        <w:t>92 applies to another person who is entitled to be paid family tax benefit by instalment—deductions from that other person’s instalments of family tax benefit;</w:t>
      </w:r>
    </w:p>
    <w:p w:rsidR="002D58C2" w:rsidRPr="00E575D8" w:rsidRDefault="002D58C2" w:rsidP="002D58C2">
      <w:pPr>
        <w:pStyle w:val="paragraph"/>
      </w:pPr>
      <w:r w:rsidRPr="00E575D8">
        <w:tab/>
        <w:t>(f)</w:t>
      </w:r>
      <w:r w:rsidRPr="00E575D8">
        <w:tab/>
        <w:t>if section</w:t>
      </w:r>
      <w:r w:rsidR="00E575D8">
        <w:t> </w:t>
      </w:r>
      <w:r w:rsidRPr="00E575D8">
        <w:t xml:space="preserve">92A applies to another person who is entitled to family assistance—setting off (otherwise than as mentioned in </w:t>
      </w:r>
      <w:r w:rsidR="00E575D8">
        <w:t>paragraph (</w:t>
      </w:r>
      <w:r w:rsidRPr="00E575D8">
        <w:t>b)) the family assistance against the debt;</w:t>
      </w:r>
    </w:p>
    <w:p w:rsidR="002D58C2" w:rsidRPr="00E575D8" w:rsidRDefault="002D58C2" w:rsidP="002D58C2">
      <w:pPr>
        <w:pStyle w:val="paragraph"/>
      </w:pPr>
      <w:r w:rsidRPr="00E575D8">
        <w:tab/>
        <w:t>(g)</w:t>
      </w:r>
      <w:r w:rsidRPr="00E575D8">
        <w:tab/>
        <w:t>the application of an income tax refund owed to the person;</w:t>
      </w:r>
    </w:p>
    <w:p w:rsidR="002D58C2" w:rsidRPr="00E575D8" w:rsidRDefault="002D58C2" w:rsidP="002D58C2">
      <w:pPr>
        <w:pStyle w:val="paragraph"/>
      </w:pPr>
      <w:r w:rsidRPr="00E575D8">
        <w:tab/>
        <w:t>(h)</w:t>
      </w:r>
      <w:r w:rsidRPr="00E575D8">
        <w:tab/>
        <w:t>if section</w:t>
      </w:r>
      <w:r w:rsidR="00E575D8">
        <w:t> </w:t>
      </w:r>
      <w:r w:rsidRPr="00E575D8">
        <w:t>93 applies to another person to whom an income tax refund is owed—the application of that refund;</w:t>
      </w:r>
    </w:p>
    <w:p w:rsidR="002D58C2" w:rsidRPr="00E575D8" w:rsidRDefault="002D58C2" w:rsidP="002D58C2">
      <w:pPr>
        <w:pStyle w:val="paragraph"/>
      </w:pPr>
      <w:r w:rsidRPr="00E575D8">
        <w:tab/>
        <w:t>(i)</w:t>
      </w:r>
      <w:r w:rsidRPr="00E575D8">
        <w:tab/>
        <w:t>legal proceedings;</w:t>
      </w:r>
    </w:p>
    <w:p w:rsidR="002D58C2" w:rsidRPr="00E575D8" w:rsidRDefault="002D58C2" w:rsidP="002D58C2">
      <w:pPr>
        <w:pStyle w:val="paragraph"/>
      </w:pPr>
      <w:r w:rsidRPr="00E575D8">
        <w:tab/>
        <w:t>(j)</w:t>
      </w:r>
      <w:r w:rsidRPr="00E575D8">
        <w:tab/>
        <w:t>garnishee notice.</w:t>
      </w:r>
    </w:p>
    <w:p w:rsidR="002D58C2" w:rsidRPr="00E575D8" w:rsidRDefault="002D58C2" w:rsidP="002D58C2">
      <w:pPr>
        <w:pStyle w:val="notetext"/>
      </w:pPr>
      <w:r w:rsidRPr="00E575D8">
        <w:t>Note:</w:t>
      </w:r>
      <w:r w:rsidRPr="00E575D8">
        <w:tab/>
        <w:t xml:space="preserve">For </w:t>
      </w:r>
      <w:r w:rsidRPr="00E575D8">
        <w:rPr>
          <w:b/>
          <w:i/>
        </w:rPr>
        <w:t>child care service payment</w:t>
      </w:r>
      <w:r w:rsidRPr="00E575D8">
        <w:t xml:space="preserve"> see subsection</w:t>
      </w:r>
      <w:r w:rsidR="00E575D8">
        <w:t> </w:t>
      </w:r>
      <w:r w:rsidRPr="00E575D8">
        <w:t>3(1).</w:t>
      </w:r>
    </w:p>
    <w:p w:rsidR="00F01773" w:rsidRPr="00E575D8" w:rsidRDefault="00F01773" w:rsidP="00F01773">
      <w:pPr>
        <w:pStyle w:val="subsection"/>
        <w:keepNext/>
      </w:pPr>
      <w:r w:rsidRPr="00E575D8">
        <w:tab/>
        <w:t>(3)</w:t>
      </w:r>
      <w:r w:rsidRPr="00E575D8">
        <w:tab/>
        <w:t>In this section:</w:t>
      </w:r>
    </w:p>
    <w:p w:rsidR="00F01773" w:rsidRPr="00E575D8" w:rsidRDefault="00F01773" w:rsidP="00F01773">
      <w:pPr>
        <w:pStyle w:val="Definition"/>
        <w:keepNext/>
      </w:pPr>
      <w:r w:rsidRPr="00E575D8">
        <w:rPr>
          <w:b/>
          <w:i/>
        </w:rPr>
        <w:t>debt</w:t>
      </w:r>
      <w:r w:rsidRPr="00E575D8">
        <w:t xml:space="preserve"> means:</w:t>
      </w:r>
    </w:p>
    <w:p w:rsidR="00F01773" w:rsidRPr="00E575D8" w:rsidRDefault="00F01773" w:rsidP="00F01773">
      <w:pPr>
        <w:pStyle w:val="paragraph"/>
        <w:keepNext/>
      </w:pPr>
      <w:r w:rsidRPr="00E575D8">
        <w:tab/>
        <w:t>(a)</w:t>
      </w:r>
      <w:r w:rsidRPr="00E575D8">
        <w:tab/>
        <w:t>a debt due to the Commonwealth under section</w:t>
      </w:r>
      <w:r w:rsidR="00E575D8">
        <w:t> </w:t>
      </w:r>
      <w:r w:rsidRPr="00E575D8">
        <w:t xml:space="preserve">71, 71A, 71B, </w:t>
      </w:r>
      <w:r w:rsidR="00A608B0" w:rsidRPr="00E575D8">
        <w:t xml:space="preserve">71C, </w:t>
      </w:r>
      <w:r w:rsidR="002D58C2" w:rsidRPr="00E575D8">
        <w:t>71D, 71E, 71F, 71G, 71H</w:t>
      </w:r>
      <w:r w:rsidRPr="00E575D8">
        <w:t xml:space="preserve">, 71I, </w:t>
      </w:r>
      <w:r w:rsidR="00773A21" w:rsidRPr="00E575D8">
        <w:t>71J,</w:t>
      </w:r>
      <w:r w:rsidR="00730AA7" w:rsidRPr="00E575D8">
        <w:t xml:space="preserve"> 71K,</w:t>
      </w:r>
      <w:r w:rsidR="008F583D" w:rsidRPr="00E575D8">
        <w:t xml:space="preserve"> 71L,</w:t>
      </w:r>
      <w:r w:rsidR="00773A21" w:rsidRPr="00E575D8">
        <w:t xml:space="preserve"> </w:t>
      </w:r>
      <w:r w:rsidR="00413A05" w:rsidRPr="00E575D8">
        <w:t xml:space="preserve">71M, </w:t>
      </w:r>
      <w:r w:rsidRPr="00E575D8">
        <w:t xml:space="preserve">73, 74, 76, 77, </w:t>
      </w:r>
      <w:r w:rsidR="00831FB8" w:rsidRPr="00E575D8">
        <w:t>78B</w:t>
      </w:r>
      <w:r w:rsidRPr="00E575D8">
        <w:t xml:space="preserve"> or 80; or</w:t>
      </w:r>
    </w:p>
    <w:p w:rsidR="00F01773" w:rsidRPr="00E575D8" w:rsidRDefault="00F01773" w:rsidP="00F01773">
      <w:pPr>
        <w:pStyle w:val="paragraph"/>
      </w:pPr>
      <w:r w:rsidRPr="00E575D8">
        <w:tab/>
        <w:t>(b)</w:t>
      </w:r>
      <w:r w:rsidRPr="00E575D8">
        <w:tab/>
        <w:t>a debt due to the Commonwealth for which a person is liable because of section</w:t>
      </w:r>
      <w:r w:rsidR="00E575D8">
        <w:t> </w:t>
      </w:r>
      <w:r w:rsidRPr="00E575D8">
        <w:t>75.</w:t>
      </w:r>
    </w:p>
    <w:p w:rsidR="00F01773" w:rsidRPr="00E575D8" w:rsidRDefault="00F01773" w:rsidP="00F01773">
      <w:pPr>
        <w:pStyle w:val="ActHead5"/>
      </w:pPr>
      <w:bookmarkStart w:id="247" w:name="_Toc30429482"/>
      <w:r w:rsidRPr="00E575D8">
        <w:rPr>
          <w:rStyle w:val="CharSectno"/>
        </w:rPr>
        <w:t>84</w:t>
      </w:r>
      <w:r w:rsidRPr="00E575D8">
        <w:t xml:space="preserve">  Deductions from debtor’s family tax benefit</w:t>
      </w:r>
      <w:bookmarkEnd w:id="247"/>
    </w:p>
    <w:p w:rsidR="00F01773" w:rsidRPr="00E575D8" w:rsidRDefault="00F01773" w:rsidP="00F01773">
      <w:pPr>
        <w:pStyle w:val="subsection"/>
      </w:pPr>
      <w:r w:rsidRPr="00E575D8">
        <w:tab/>
        <w:t>(1)</w:t>
      </w:r>
      <w:r w:rsidRPr="00E575D8">
        <w:tab/>
        <w:t>This section applies to a debt if:</w:t>
      </w:r>
    </w:p>
    <w:p w:rsidR="00F01773" w:rsidRPr="00E575D8" w:rsidRDefault="00F01773" w:rsidP="00F01773">
      <w:pPr>
        <w:pStyle w:val="paragraph"/>
      </w:pPr>
      <w:r w:rsidRPr="00E575D8">
        <w:tab/>
        <w:t>(a)</w:t>
      </w:r>
      <w:r w:rsidRPr="00E575D8">
        <w:tab/>
        <w:t>under section</w:t>
      </w:r>
      <w:r w:rsidR="00E575D8">
        <w:t> </w:t>
      </w:r>
      <w:r w:rsidRPr="00E575D8">
        <w:t>82, the debt is recoverable by the Commonwealth by means of deductions from instalments of family tax benefit to which the person is entitled; or</w:t>
      </w:r>
    </w:p>
    <w:p w:rsidR="00F01773" w:rsidRPr="00E575D8" w:rsidRDefault="00F01773" w:rsidP="00F01773">
      <w:pPr>
        <w:pStyle w:val="paragraph"/>
      </w:pPr>
      <w:r w:rsidRPr="00E575D8">
        <w:tab/>
        <w:t>(b)</w:t>
      </w:r>
      <w:r w:rsidRPr="00E575D8">
        <w:tab/>
        <w:t xml:space="preserve">the debt is a debt due by the person to the Commonwealth under the </w:t>
      </w:r>
      <w:r w:rsidRPr="00E575D8">
        <w:rPr>
          <w:i/>
        </w:rPr>
        <w:t>Social Security Act 1991</w:t>
      </w:r>
      <w:r w:rsidRPr="00E575D8">
        <w:t xml:space="preserve">, the </w:t>
      </w:r>
      <w:r w:rsidRPr="00E575D8">
        <w:rPr>
          <w:i/>
        </w:rPr>
        <w:t>Data</w:t>
      </w:r>
      <w:r w:rsidR="00E575D8">
        <w:rPr>
          <w:i/>
        </w:rPr>
        <w:noBreakHyphen/>
      </w:r>
      <w:r w:rsidRPr="00E575D8">
        <w:rPr>
          <w:i/>
        </w:rPr>
        <w:t>matching Program (Assistance and Tax) Act 1990</w:t>
      </w:r>
      <w:r w:rsidRPr="00E575D8">
        <w:t xml:space="preserve">, the </w:t>
      </w:r>
      <w:r w:rsidR="00232387" w:rsidRPr="00E575D8">
        <w:rPr>
          <w:i/>
        </w:rPr>
        <w:t>Farm Household Support Act 2014</w:t>
      </w:r>
      <w:r w:rsidR="006E18A2" w:rsidRPr="00E575D8">
        <w:t xml:space="preserve">, the </w:t>
      </w:r>
      <w:r w:rsidR="006E18A2" w:rsidRPr="00E575D8">
        <w:rPr>
          <w:i/>
        </w:rPr>
        <w:t>Paid Parental Leave Act 2010</w:t>
      </w:r>
      <w:r w:rsidRPr="00E575D8">
        <w:t xml:space="preserve">, the </w:t>
      </w:r>
      <w:r w:rsidRPr="00E575D8">
        <w:rPr>
          <w:i/>
        </w:rPr>
        <w:t>Social Security Act 1947</w:t>
      </w:r>
      <w:r w:rsidRPr="00E575D8">
        <w:t xml:space="preserve">, the </w:t>
      </w:r>
      <w:r w:rsidRPr="00E575D8">
        <w:rPr>
          <w:i/>
        </w:rPr>
        <w:t>Student Assistance Act 1973</w:t>
      </w:r>
      <w:r w:rsidRPr="00E575D8">
        <w:t xml:space="preserve">, the </w:t>
      </w:r>
      <w:r w:rsidRPr="00E575D8">
        <w:rPr>
          <w:i/>
        </w:rPr>
        <w:t>Veterans’ Entitlements Act 1986</w:t>
      </w:r>
      <w:r w:rsidRPr="00E575D8">
        <w:t xml:space="preserve"> or the </w:t>
      </w:r>
      <w:r w:rsidRPr="00E575D8">
        <w:rPr>
          <w:i/>
        </w:rPr>
        <w:t>Military Rehabilitation and Compensation Act 2004</w:t>
      </w:r>
      <w:r w:rsidRPr="00E575D8">
        <w:t>; or</w:t>
      </w:r>
    </w:p>
    <w:p w:rsidR="00F01773" w:rsidRPr="00E575D8" w:rsidRDefault="00F01773" w:rsidP="00F01773">
      <w:pPr>
        <w:pStyle w:val="paragraph"/>
      </w:pPr>
      <w:r w:rsidRPr="00E575D8">
        <w:tab/>
        <w:t>(c)</w:t>
      </w:r>
      <w:r w:rsidRPr="00E575D8">
        <w:tab/>
        <w:t>the debt was incurred under Part</w:t>
      </w:r>
      <w:r w:rsidR="00E575D8">
        <w:t> </w:t>
      </w:r>
      <w:r w:rsidRPr="00E575D8">
        <w:t xml:space="preserve">8 of the </w:t>
      </w:r>
      <w:r w:rsidRPr="00E575D8">
        <w:rPr>
          <w:i/>
        </w:rPr>
        <w:t>Student and Youth Assistance Act 1973</w:t>
      </w:r>
      <w:r w:rsidRPr="00E575D8">
        <w:t xml:space="preserve"> as in force before 1</w:t>
      </w:r>
      <w:r w:rsidR="00E575D8">
        <w:t> </w:t>
      </w:r>
      <w:r w:rsidRPr="00E575D8">
        <w:t>July 1998.</w:t>
      </w:r>
    </w:p>
    <w:p w:rsidR="00F01773" w:rsidRPr="00E575D8" w:rsidRDefault="00F01773" w:rsidP="00F01773">
      <w:pPr>
        <w:pStyle w:val="subsection"/>
        <w:rPr>
          <w:snapToGrid w:val="0"/>
          <w:lang w:eastAsia="en-US"/>
        </w:rPr>
      </w:pPr>
      <w:r w:rsidRPr="00E575D8">
        <w:tab/>
      </w:r>
      <w:r w:rsidRPr="00E575D8">
        <w:rPr>
          <w:snapToGrid w:val="0"/>
          <w:lang w:eastAsia="en-US"/>
        </w:rPr>
        <w:t>(2)</w:t>
      </w:r>
      <w:r w:rsidRPr="00E575D8">
        <w:rPr>
          <w:snapToGrid w:val="0"/>
          <w:lang w:eastAsia="en-US"/>
        </w:rPr>
        <w:tab/>
        <w:t>The debt is to be deducted from instalments of family tax benefit to which the person is entitled in the following way:</w:t>
      </w:r>
    </w:p>
    <w:p w:rsidR="00F01773" w:rsidRPr="00E575D8" w:rsidRDefault="00F01773" w:rsidP="00F01773">
      <w:pPr>
        <w:pStyle w:val="paragraph"/>
        <w:rPr>
          <w:snapToGrid w:val="0"/>
          <w:lang w:eastAsia="en-US"/>
        </w:rPr>
      </w:pPr>
      <w:r w:rsidRPr="00E575D8">
        <w:rPr>
          <w:snapToGrid w:val="0"/>
          <w:lang w:eastAsia="en-US"/>
        </w:rPr>
        <w:tab/>
        <w:t>(a)</w:t>
      </w:r>
      <w:r w:rsidRPr="00E575D8">
        <w:rPr>
          <w:snapToGrid w:val="0"/>
          <w:lang w:eastAsia="en-US"/>
        </w:rPr>
        <w:tab/>
        <w:t>the Secretary is to determine the amount by which each instalment of family tax benefit is to be reduced; and</w:t>
      </w:r>
    </w:p>
    <w:p w:rsidR="00F01773" w:rsidRPr="00E575D8" w:rsidRDefault="00F01773" w:rsidP="00F01773">
      <w:pPr>
        <w:pStyle w:val="paragraph"/>
      </w:pPr>
      <w:r w:rsidRPr="00E575D8">
        <w:tab/>
        <w:t>(aa)</w:t>
      </w:r>
      <w:r w:rsidRPr="00E575D8">
        <w:tab/>
        <w:t xml:space="preserve">a determination under </w:t>
      </w:r>
      <w:r w:rsidR="00E575D8">
        <w:t>paragraph (</w:t>
      </w:r>
      <w:r w:rsidRPr="00E575D8">
        <w:t>a) may be an amount that would reduce the payment to nil if the person has consented to the amount of the deduction being an amount that would reduce the payment to nil; and</w:t>
      </w:r>
    </w:p>
    <w:p w:rsidR="00F01773" w:rsidRPr="00E575D8" w:rsidRDefault="00F01773" w:rsidP="00F01773">
      <w:pPr>
        <w:pStyle w:val="paragraph"/>
        <w:rPr>
          <w:snapToGrid w:val="0"/>
          <w:lang w:eastAsia="en-US"/>
        </w:rPr>
      </w:pPr>
      <w:r w:rsidRPr="00E575D8">
        <w:rPr>
          <w:snapToGrid w:val="0"/>
          <w:lang w:eastAsia="en-US"/>
        </w:rPr>
        <w:tab/>
        <w:t>(b)</w:t>
      </w:r>
      <w:r w:rsidRPr="00E575D8">
        <w:rPr>
          <w:snapToGrid w:val="0"/>
          <w:lang w:eastAsia="en-US"/>
        </w:rPr>
        <w:tab/>
        <w:t xml:space="preserve">each instalment of family tax benefit is to be reduced by the amount determined by the Secretary until the sum of those amounts, and any amounts recovered under </w:t>
      </w:r>
      <w:r w:rsidRPr="00E575D8">
        <w:t xml:space="preserve">an Act referred to in </w:t>
      </w:r>
      <w:r w:rsidR="00E575D8">
        <w:t>paragraph (</w:t>
      </w:r>
      <w:r w:rsidRPr="00E575D8">
        <w:t>1)(b)</w:t>
      </w:r>
      <w:r w:rsidRPr="00E575D8">
        <w:rPr>
          <w:snapToGrid w:val="0"/>
          <w:lang w:eastAsia="en-US"/>
        </w:rPr>
        <w:t>, is equal to the debt.</w:t>
      </w:r>
    </w:p>
    <w:p w:rsidR="00F01773" w:rsidRPr="00E575D8" w:rsidRDefault="00F01773" w:rsidP="00F01773">
      <w:pPr>
        <w:pStyle w:val="subsection2"/>
        <w:rPr>
          <w:snapToGrid w:val="0"/>
          <w:lang w:eastAsia="en-US"/>
        </w:rPr>
      </w:pPr>
      <w:r w:rsidRPr="00E575D8">
        <w:rPr>
          <w:snapToGrid w:val="0"/>
          <w:lang w:eastAsia="en-US"/>
        </w:rPr>
        <w:t>The Secretary may from time to time vary the amount by which instalments of family tax benefit are to be reduced.</w:t>
      </w:r>
    </w:p>
    <w:p w:rsidR="00F01773" w:rsidRPr="00E575D8" w:rsidRDefault="00F01773" w:rsidP="00F01773">
      <w:pPr>
        <w:pStyle w:val="ActHead5"/>
        <w:rPr>
          <w:snapToGrid w:val="0"/>
          <w:lang w:eastAsia="en-US"/>
        </w:rPr>
      </w:pPr>
      <w:bookmarkStart w:id="248" w:name="_Toc30429483"/>
      <w:r w:rsidRPr="00E575D8">
        <w:rPr>
          <w:rStyle w:val="CharSectno"/>
        </w:rPr>
        <w:t>84A</w:t>
      </w:r>
      <w:r w:rsidRPr="00E575D8">
        <w:rPr>
          <w:snapToGrid w:val="0"/>
          <w:lang w:eastAsia="en-US"/>
        </w:rPr>
        <w:t xml:space="preserve">  Setting off family assistance against debt owed</w:t>
      </w:r>
      <w:bookmarkEnd w:id="248"/>
    </w:p>
    <w:p w:rsidR="00F01773" w:rsidRPr="00E575D8" w:rsidRDefault="00F01773" w:rsidP="00F01773">
      <w:pPr>
        <w:pStyle w:val="subsection"/>
      </w:pPr>
      <w:r w:rsidRPr="00E575D8">
        <w:tab/>
        <w:t>(1)</w:t>
      </w:r>
      <w:r w:rsidRPr="00E575D8">
        <w:tab/>
        <w:t>This section applies:</w:t>
      </w:r>
    </w:p>
    <w:p w:rsidR="00F01773" w:rsidRPr="00E575D8" w:rsidRDefault="00F01773" w:rsidP="00F01773">
      <w:pPr>
        <w:pStyle w:val="paragraph"/>
      </w:pPr>
      <w:r w:rsidRPr="00E575D8">
        <w:rPr>
          <w:snapToGrid w:val="0"/>
          <w:lang w:eastAsia="en-US"/>
        </w:rPr>
        <w:tab/>
        <w:t>(a)</w:t>
      </w:r>
      <w:r w:rsidRPr="00E575D8">
        <w:rPr>
          <w:snapToGrid w:val="0"/>
          <w:lang w:eastAsia="en-US"/>
        </w:rPr>
        <w:tab/>
        <w:t xml:space="preserve">to a person </w:t>
      </w:r>
      <w:r w:rsidRPr="00E575D8">
        <w:t>if the person is entitled to an amount of family assistance; and</w:t>
      </w:r>
    </w:p>
    <w:p w:rsidR="00F01773" w:rsidRPr="00E575D8" w:rsidRDefault="00F01773" w:rsidP="00F01773">
      <w:pPr>
        <w:pStyle w:val="paragraph"/>
      </w:pPr>
      <w:r w:rsidRPr="00E575D8">
        <w:tab/>
        <w:t>(b)</w:t>
      </w:r>
      <w:r w:rsidRPr="00E575D8">
        <w:tab/>
        <w:t>to a debt owed by the person if:</w:t>
      </w:r>
    </w:p>
    <w:p w:rsidR="00F01773" w:rsidRPr="00E575D8" w:rsidRDefault="00F01773" w:rsidP="00F01773">
      <w:pPr>
        <w:pStyle w:val="paragraphsub"/>
        <w:rPr>
          <w:snapToGrid w:val="0"/>
          <w:lang w:eastAsia="en-US"/>
        </w:rPr>
      </w:pPr>
      <w:r w:rsidRPr="00E575D8">
        <w:rPr>
          <w:snapToGrid w:val="0"/>
          <w:lang w:eastAsia="en-US"/>
        </w:rPr>
        <w:tab/>
        <w:t>(i)</w:t>
      </w:r>
      <w:r w:rsidRPr="00E575D8">
        <w:rPr>
          <w:snapToGrid w:val="0"/>
          <w:lang w:eastAsia="en-US"/>
        </w:rPr>
        <w:tab/>
        <w:t>under section</w:t>
      </w:r>
      <w:r w:rsidR="00E575D8">
        <w:rPr>
          <w:snapToGrid w:val="0"/>
          <w:lang w:eastAsia="en-US"/>
        </w:rPr>
        <w:t> </w:t>
      </w:r>
      <w:r w:rsidRPr="00E575D8">
        <w:rPr>
          <w:snapToGrid w:val="0"/>
          <w:lang w:eastAsia="en-US"/>
        </w:rPr>
        <w:t>82, the debt is recoverable by the Commonwealth by means of setting off family assistance to which the person is entitled against the debt; or</w:t>
      </w:r>
    </w:p>
    <w:p w:rsidR="00F01773" w:rsidRPr="00E575D8" w:rsidRDefault="00F01773" w:rsidP="00F01773">
      <w:pPr>
        <w:pStyle w:val="paragraphsub"/>
      </w:pPr>
      <w:r w:rsidRPr="00E575D8">
        <w:tab/>
        <w:t>(ii)</w:t>
      </w:r>
      <w:r w:rsidRPr="00E575D8">
        <w:tab/>
        <w:t xml:space="preserve">the debt is a debt due by the person to the Commonwealth under the </w:t>
      </w:r>
      <w:r w:rsidRPr="00E575D8">
        <w:rPr>
          <w:i/>
        </w:rPr>
        <w:t>Social Security Act 1991</w:t>
      </w:r>
      <w:r w:rsidRPr="00E575D8">
        <w:t xml:space="preserve">, the </w:t>
      </w:r>
      <w:r w:rsidRPr="00E575D8">
        <w:rPr>
          <w:i/>
        </w:rPr>
        <w:t>Data</w:t>
      </w:r>
      <w:r w:rsidR="00E575D8">
        <w:rPr>
          <w:i/>
        </w:rPr>
        <w:noBreakHyphen/>
      </w:r>
      <w:r w:rsidRPr="00E575D8">
        <w:rPr>
          <w:i/>
        </w:rPr>
        <w:t>matching Program (Assistance and Tax) Act 1990</w:t>
      </w:r>
      <w:r w:rsidRPr="00E575D8">
        <w:t xml:space="preserve">, the </w:t>
      </w:r>
      <w:r w:rsidR="00232387" w:rsidRPr="00E575D8">
        <w:rPr>
          <w:i/>
        </w:rPr>
        <w:t>Farm Household Support Act 2014</w:t>
      </w:r>
      <w:r w:rsidR="006E18A2" w:rsidRPr="00E575D8">
        <w:t xml:space="preserve">, the </w:t>
      </w:r>
      <w:r w:rsidR="006E18A2" w:rsidRPr="00E575D8">
        <w:rPr>
          <w:i/>
        </w:rPr>
        <w:t>Paid Parental Leave Act 2010</w:t>
      </w:r>
      <w:r w:rsidRPr="00E575D8">
        <w:t xml:space="preserve">, the </w:t>
      </w:r>
      <w:r w:rsidRPr="00E575D8">
        <w:rPr>
          <w:i/>
        </w:rPr>
        <w:t>Social Security Act 1947</w:t>
      </w:r>
      <w:r w:rsidRPr="00E575D8">
        <w:t xml:space="preserve">, the </w:t>
      </w:r>
      <w:r w:rsidRPr="00E575D8">
        <w:rPr>
          <w:i/>
        </w:rPr>
        <w:t>Student Assistance Act 1973</w:t>
      </w:r>
      <w:r w:rsidRPr="00E575D8">
        <w:t xml:space="preserve">, the </w:t>
      </w:r>
      <w:r w:rsidRPr="00E575D8">
        <w:rPr>
          <w:i/>
        </w:rPr>
        <w:t>Veterans’ Entitlements Act 1986</w:t>
      </w:r>
      <w:r w:rsidRPr="00E575D8">
        <w:t xml:space="preserve"> or the </w:t>
      </w:r>
      <w:r w:rsidRPr="00E575D8">
        <w:rPr>
          <w:i/>
        </w:rPr>
        <w:t>Military Rehabilitation and Compensation Act 2004</w:t>
      </w:r>
      <w:r w:rsidRPr="00E575D8">
        <w:t>; or</w:t>
      </w:r>
    </w:p>
    <w:p w:rsidR="00F01773" w:rsidRPr="00E575D8" w:rsidRDefault="00F01773" w:rsidP="00F01773">
      <w:pPr>
        <w:pStyle w:val="paragraphsub"/>
      </w:pPr>
      <w:r w:rsidRPr="00E575D8">
        <w:tab/>
        <w:t>(iii)</w:t>
      </w:r>
      <w:r w:rsidRPr="00E575D8">
        <w:tab/>
        <w:t>the debt was incurred under Part</w:t>
      </w:r>
      <w:r w:rsidR="00E575D8">
        <w:t> </w:t>
      </w:r>
      <w:r w:rsidRPr="00E575D8">
        <w:t xml:space="preserve">8 of the </w:t>
      </w:r>
      <w:r w:rsidRPr="00E575D8">
        <w:rPr>
          <w:i/>
        </w:rPr>
        <w:t>Student and Youth Assistance Act 1973</w:t>
      </w:r>
      <w:r w:rsidRPr="00E575D8">
        <w:t xml:space="preserve"> as in force before 1</w:t>
      </w:r>
      <w:r w:rsidR="00E575D8">
        <w:t> </w:t>
      </w:r>
      <w:r w:rsidRPr="00E575D8">
        <w:t>July 1998.</w:t>
      </w:r>
    </w:p>
    <w:p w:rsidR="00F01773" w:rsidRPr="00E575D8" w:rsidRDefault="00F01773" w:rsidP="00F01773">
      <w:pPr>
        <w:pStyle w:val="subsection"/>
        <w:rPr>
          <w:snapToGrid w:val="0"/>
          <w:lang w:eastAsia="en-US"/>
        </w:rPr>
      </w:pPr>
      <w:r w:rsidRPr="00E575D8">
        <w:rPr>
          <w:snapToGrid w:val="0"/>
          <w:lang w:eastAsia="en-US"/>
        </w:rPr>
        <w:tab/>
        <w:t>(2)</w:t>
      </w:r>
      <w:r w:rsidRPr="00E575D8">
        <w:rPr>
          <w:snapToGrid w:val="0"/>
          <w:lang w:eastAsia="en-US"/>
        </w:rPr>
        <w:tab/>
        <w:t>The Secretary may determine that the whole or a part of the entitlement is to be set off against the debt.</w:t>
      </w:r>
    </w:p>
    <w:p w:rsidR="002D58C2" w:rsidRPr="00E575D8" w:rsidRDefault="002D58C2" w:rsidP="002D58C2">
      <w:pPr>
        <w:pStyle w:val="subsection"/>
      </w:pPr>
      <w:r w:rsidRPr="00E575D8">
        <w:tab/>
        <w:t>(3)</w:t>
      </w:r>
      <w:r w:rsidRPr="00E575D8">
        <w:tab/>
        <w:t xml:space="preserve">Under </w:t>
      </w:r>
      <w:r w:rsidR="00E575D8">
        <w:t>subsection (</w:t>
      </w:r>
      <w:r w:rsidRPr="00E575D8">
        <w:t>2), the Secretary may set off a person’s CCS or ACCS only against a debt the person incurs in relation to CCS or ACCS.</w:t>
      </w:r>
    </w:p>
    <w:p w:rsidR="00F01773" w:rsidRPr="00E575D8" w:rsidRDefault="00F01773" w:rsidP="00F01773">
      <w:pPr>
        <w:pStyle w:val="subsection"/>
        <w:rPr>
          <w:snapToGrid w:val="0"/>
          <w:lang w:eastAsia="en-US"/>
        </w:rPr>
      </w:pPr>
      <w:r w:rsidRPr="00E575D8">
        <w:rPr>
          <w:snapToGrid w:val="0"/>
          <w:lang w:eastAsia="en-US"/>
        </w:rPr>
        <w:tab/>
        <w:t>(4)</w:t>
      </w:r>
      <w:r w:rsidRPr="00E575D8">
        <w:rPr>
          <w:snapToGrid w:val="0"/>
          <w:lang w:eastAsia="en-US"/>
        </w:rPr>
        <w:tab/>
        <w:t xml:space="preserve">If the Secretary makes a determination under </w:t>
      </w:r>
      <w:r w:rsidR="00E575D8">
        <w:rPr>
          <w:snapToGrid w:val="0"/>
          <w:lang w:eastAsia="en-US"/>
        </w:rPr>
        <w:t>subsection (</w:t>
      </w:r>
      <w:r w:rsidRPr="00E575D8">
        <w:rPr>
          <w:snapToGrid w:val="0"/>
          <w:lang w:eastAsia="en-US"/>
        </w:rPr>
        <w:t>2), the amount of the entitlement and the amount of the debt are reduced accordingly.</w:t>
      </w:r>
    </w:p>
    <w:p w:rsidR="00F01773" w:rsidRPr="00E575D8" w:rsidRDefault="00F01773" w:rsidP="00F01773">
      <w:pPr>
        <w:pStyle w:val="ActHead5"/>
      </w:pPr>
      <w:bookmarkStart w:id="249" w:name="_Toc30429484"/>
      <w:r w:rsidRPr="00E575D8">
        <w:rPr>
          <w:rStyle w:val="CharSectno"/>
        </w:rPr>
        <w:t>87</w:t>
      </w:r>
      <w:r w:rsidRPr="00E575D8">
        <w:t xml:space="preserve">  Application of income tax refund owed to person</w:t>
      </w:r>
      <w:bookmarkEnd w:id="249"/>
    </w:p>
    <w:p w:rsidR="00F01773" w:rsidRPr="00E575D8" w:rsidRDefault="00F01773" w:rsidP="00F01773">
      <w:pPr>
        <w:pStyle w:val="subsection"/>
      </w:pPr>
      <w:r w:rsidRPr="00E575D8">
        <w:tab/>
        <w:t>(1)</w:t>
      </w:r>
      <w:r w:rsidRPr="00E575D8">
        <w:tab/>
        <w:t>If, under section</w:t>
      </w:r>
      <w:r w:rsidR="00E575D8">
        <w:t> </w:t>
      </w:r>
      <w:r w:rsidRPr="00E575D8">
        <w:t>82, a debt owed by a person is recoverable by the Commonwealth by means of application of an income tax refund payable to the person, the Commissioner of Taxation may apply the whole or a part of the refund to the debt.</w:t>
      </w:r>
    </w:p>
    <w:p w:rsidR="00F01773" w:rsidRPr="00E575D8" w:rsidRDefault="00F01773" w:rsidP="00F01773">
      <w:pPr>
        <w:pStyle w:val="subsection"/>
      </w:pPr>
      <w:r w:rsidRPr="00E575D8">
        <w:tab/>
        <w:t>(2)</w:t>
      </w:r>
      <w:r w:rsidRPr="00E575D8">
        <w:tab/>
        <w:t>The amount of the refund and the amount of the debt are reduced accordingly.</w:t>
      </w:r>
    </w:p>
    <w:p w:rsidR="002D58C2" w:rsidRPr="00E575D8" w:rsidRDefault="002D58C2" w:rsidP="002D58C2">
      <w:pPr>
        <w:pStyle w:val="ActHead5"/>
      </w:pPr>
      <w:bookmarkStart w:id="250" w:name="_Toc30429485"/>
      <w:r w:rsidRPr="00E575D8">
        <w:rPr>
          <w:rStyle w:val="CharSectno"/>
        </w:rPr>
        <w:t>87A</w:t>
      </w:r>
      <w:r w:rsidRPr="00E575D8">
        <w:t xml:space="preserve">  Setting off debts of an approved provider against child care service payments</w:t>
      </w:r>
      <w:bookmarkEnd w:id="250"/>
    </w:p>
    <w:p w:rsidR="002D58C2" w:rsidRPr="00E575D8" w:rsidRDefault="002D58C2" w:rsidP="002D58C2">
      <w:pPr>
        <w:pStyle w:val="subsection"/>
      </w:pPr>
      <w:r w:rsidRPr="00E575D8">
        <w:tab/>
        <w:t>(1)</w:t>
      </w:r>
      <w:r w:rsidRPr="00E575D8">
        <w:tab/>
        <w:t>This section applies if a debt owed by an approved provider is to be recovered by the Commonwealth by means of setting off the debt against a payment referred to in paragraph</w:t>
      </w:r>
      <w:r w:rsidR="00E575D8">
        <w:t> </w:t>
      </w:r>
      <w:r w:rsidRPr="00E575D8">
        <w:t>82(1)(c) (child care service payments).</w:t>
      </w:r>
    </w:p>
    <w:p w:rsidR="00B811F5" w:rsidRPr="00E575D8" w:rsidRDefault="00B811F5" w:rsidP="00B811F5">
      <w:pPr>
        <w:pStyle w:val="subsection"/>
        <w:rPr>
          <w:snapToGrid w:val="0"/>
          <w:lang w:eastAsia="en-US"/>
        </w:rPr>
      </w:pPr>
      <w:r w:rsidRPr="00E575D8">
        <w:rPr>
          <w:snapToGrid w:val="0"/>
          <w:lang w:eastAsia="en-US"/>
        </w:rPr>
        <w:tab/>
        <w:t>(2)</w:t>
      </w:r>
      <w:r w:rsidRPr="00E575D8">
        <w:rPr>
          <w:snapToGrid w:val="0"/>
          <w:lang w:eastAsia="en-US"/>
        </w:rPr>
        <w:tab/>
        <w:t>The Secretary must determine the amount by which the payment is to be reduced. The determination has effect accordingly.</w:t>
      </w:r>
    </w:p>
    <w:p w:rsidR="00B811F5" w:rsidRPr="00E575D8" w:rsidRDefault="00B811F5" w:rsidP="00B811F5">
      <w:pPr>
        <w:pStyle w:val="subsection"/>
        <w:rPr>
          <w:snapToGrid w:val="0"/>
          <w:lang w:eastAsia="en-US"/>
        </w:rPr>
      </w:pPr>
      <w:r w:rsidRPr="00E575D8">
        <w:rPr>
          <w:snapToGrid w:val="0"/>
          <w:lang w:eastAsia="en-US"/>
        </w:rPr>
        <w:tab/>
        <w:t>(3)</w:t>
      </w:r>
      <w:r w:rsidRPr="00E575D8">
        <w:rPr>
          <w:snapToGrid w:val="0"/>
          <w:lang w:eastAsia="en-US"/>
        </w:rPr>
        <w:tab/>
        <w:t xml:space="preserve">A determination under </w:t>
      </w:r>
      <w:r w:rsidR="00E575D8">
        <w:rPr>
          <w:snapToGrid w:val="0"/>
          <w:lang w:eastAsia="en-US"/>
        </w:rPr>
        <w:t>subsection (</w:t>
      </w:r>
      <w:r w:rsidRPr="00E575D8">
        <w:rPr>
          <w:snapToGrid w:val="0"/>
          <w:lang w:eastAsia="en-US"/>
        </w:rPr>
        <w:t>2) may cover one or more payments and may make different provision for different payments.</w:t>
      </w:r>
    </w:p>
    <w:p w:rsidR="00B811F5" w:rsidRPr="00E575D8" w:rsidRDefault="00B811F5" w:rsidP="00B811F5">
      <w:pPr>
        <w:pStyle w:val="subsection"/>
        <w:rPr>
          <w:snapToGrid w:val="0"/>
          <w:lang w:eastAsia="en-US"/>
        </w:rPr>
      </w:pPr>
      <w:r w:rsidRPr="00E575D8">
        <w:rPr>
          <w:snapToGrid w:val="0"/>
          <w:lang w:eastAsia="en-US"/>
        </w:rPr>
        <w:tab/>
        <w:t>(4)</w:t>
      </w:r>
      <w:r w:rsidRPr="00E575D8">
        <w:rPr>
          <w:snapToGrid w:val="0"/>
          <w:lang w:eastAsia="en-US"/>
        </w:rPr>
        <w:tab/>
        <w:t xml:space="preserve">The Secretary may vary a determination under </w:t>
      </w:r>
      <w:r w:rsidR="00E575D8">
        <w:rPr>
          <w:snapToGrid w:val="0"/>
          <w:lang w:eastAsia="en-US"/>
        </w:rPr>
        <w:t>subsection (</w:t>
      </w:r>
      <w:r w:rsidRPr="00E575D8">
        <w:rPr>
          <w:snapToGrid w:val="0"/>
          <w:lang w:eastAsia="en-US"/>
        </w:rPr>
        <w:t>2).</w:t>
      </w:r>
    </w:p>
    <w:p w:rsidR="00B811F5" w:rsidRPr="00E575D8" w:rsidRDefault="00B811F5" w:rsidP="00B811F5">
      <w:pPr>
        <w:pStyle w:val="subsection"/>
        <w:rPr>
          <w:snapToGrid w:val="0"/>
          <w:lang w:eastAsia="en-US"/>
        </w:rPr>
      </w:pPr>
      <w:r w:rsidRPr="00E575D8">
        <w:rPr>
          <w:snapToGrid w:val="0"/>
        </w:rPr>
        <w:tab/>
        <w:t>(5)</w:t>
      </w:r>
      <w:r w:rsidRPr="00E575D8">
        <w:rPr>
          <w:snapToGrid w:val="0"/>
        </w:rPr>
        <w:tab/>
        <w:t>If a payment is reduced by an amount in accordance with this section, the debt is reduced by that amount.</w:t>
      </w:r>
    </w:p>
    <w:p w:rsidR="00B811F5" w:rsidRPr="00E575D8" w:rsidRDefault="00B811F5" w:rsidP="00B811F5">
      <w:pPr>
        <w:pStyle w:val="subsection"/>
      </w:pPr>
      <w:r w:rsidRPr="00E575D8">
        <w:tab/>
        <w:t>(6)</w:t>
      </w:r>
      <w:r w:rsidRPr="00E575D8">
        <w:tab/>
        <w:t xml:space="preserve">A determination under </w:t>
      </w:r>
      <w:r w:rsidR="00E575D8">
        <w:t>subsection (</w:t>
      </w:r>
      <w:r w:rsidRPr="00E575D8">
        <w:t>2) is not a legislative instrument.</w:t>
      </w:r>
    </w:p>
    <w:p w:rsidR="00F01773" w:rsidRPr="00E575D8" w:rsidRDefault="00F01773" w:rsidP="00F01773">
      <w:pPr>
        <w:pStyle w:val="ActHead5"/>
      </w:pPr>
      <w:bookmarkStart w:id="251" w:name="_Toc30429486"/>
      <w:r w:rsidRPr="00E575D8">
        <w:rPr>
          <w:rStyle w:val="CharSectno"/>
        </w:rPr>
        <w:t>88</w:t>
      </w:r>
      <w:r w:rsidRPr="00E575D8">
        <w:t xml:space="preserve">  Legal proceedings</w:t>
      </w:r>
      <w:bookmarkEnd w:id="251"/>
    </w:p>
    <w:p w:rsidR="00F01773" w:rsidRPr="00E575D8" w:rsidRDefault="00F01773" w:rsidP="00F01773">
      <w:pPr>
        <w:pStyle w:val="subsection"/>
      </w:pPr>
      <w:r w:rsidRPr="00E575D8">
        <w:tab/>
      </w:r>
      <w:r w:rsidRPr="00E575D8">
        <w:tab/>
        <w:t>If, under section</w:t>
      </w:r>
      <w:r w:rsidR="00E575D8">
        <w:t> </w:t>
      </w:r>
      <w:r w:rsidRPr="00E575D8">
        <w:t>82, a debt is recoverable by the Commonwealth by means of legal proceedings, the debt is recoverable by the Commonwealth in a court of competent jurisdiction.</w:t>
      </w:r>
    </w:p>
    <w:p w:rsidR="00F01773" w:rsidRPr="00E575D8" w:rsidRDefault="00F01773" w:rsidP="00F01773">
      <w:pPr>
        <w:pStyle w:val="ActHead5"/>
      </w:pPr>
      <w:bookmarkStart w:id="252" w:name="_Toc30429487"/>
      <w:r w:rsidRPr="00E575D8">
        <w:rPr>
          <w:rStyle w:val="CharSectno"/>
        </w:rPr>
        <w:t>89</w:t>
      </w:r>
      <w:r w:rsidRPr="00E575D8">
        <w:t xml:space="preserve">  Garnishee notice</w:t>
      </w:r>
      <w:bookmarkEnd w:id="252"/>
    </w:p>
    <w:p w:rsidR="00F01773" w:rsidRPr="00E575D8" w:rsidRDefault="00F01773" w:rsidP="00F01773">
      <w:pPr>
        <w:pStyle w:val="subsection"/>
      </w:pPr>
      <w:r w:rsidRPr="00E575D8">
        <w:tab/>
        <w:t>(1)</w:t>
      </w:r>
      <w:r w:rsidRPr="00E575D8">
        <w:tab/>
        <w:t>If, under section</w:t>
      </w:r>
      <w:r w:rsidR="00E575D8">
        <w:t> </w:t>
      </w:r>
      <w:r w:rsidRPr="00E575D8">
        <w:t xml:space="preserve">82, a debt is recoverable from a person (the </w:t>
      </w:r>
      <w:r w:rsidRPr="00E575D8">
        <w:rPr>
          <w:b/>
          <w:i/>
        </w:rPr>
        <w:t>debtor</w:t>
      </w:r>
      <w:r w:rsidRPr="00E575D8">
        <w:t>) by the Commonwealth by means of a garnishee notice, the Secretary may by written notice given to another person:</w:t>
      </w:r>
    </w:p>
    <w:p w:rsidR="00F01773" w:rsidRPr="00E575D8" w:rsidRDefault="00F01773" w:rsidP="00F01773">
      <w:pPr>
        <w:pStyle w:val="paragraph"/>
      </w:pPr>
      <w:r w:rsidRPr="00E575D8">
        <w:tab/>
        <w:t>(a)</w:t>
      </w:r>
      <w:r w:rsidRPr="00E575D8">
        <w:tab/>
        <w:t>by whom any money is due or accruing, or may become due, to the debtor; or</w:t>
      </w:r>
    </w:p>
    <w:p w:rsidR="00F01773" w:rsidRPr="00E575D8" w:rsidRDefault="00F01773" w:rsidP="00F01773">
      <w:pPr>
        <w:pStyle w:val="paragraph"/>
      </w:pPr>
      <w:r w:rsidRPr="00E575D8">
        <w:tab/>
        <w:t>(b)</w:t>
      </w:r>
      <w:r w:rsidRPr="00E575D8">
        <w:tab/>
        <w:t>who holds or may subsequently hold money for or on account of the debtor; or</w:t>
      </w:r>
    </w:p>
    <w:p w:rsidR="00F01773" w:rsidRPr="00E575D8" w:rsidRDefault="00F01773" w:rsidP="00F01773">
      <w:pPr>
        <w:pStyle w:val="paragraph"/>
      </w:pPr>
      <w:r w:rsidRPr="00E575D8">
        <w:tab/>
        <w:t>(c)</w:t>
      </w:r>
      <w:r w:rsidRPr="00E575D8">
        <w:tab/>
        <w:t>who holds or may subsequently hold money on account of some other person for payment to the debtor; or</w:t>
      </w:r>
    </w:p>
    <w:p w:rsidR="00F01773" w:rsidRPr="00E575D8" w:rsidRDefault="00F01773" w:rsidP="00F01773">
      <w:pPr>
        <w:pStyle w:val="paragraph"/>
      </w:pPr>
      <w:r w:rsidRPr="00E575D8">
        <w:tab/>
        <w:t>(d)</w:t>
      </w:r>
      <w:r w:rsidRPr="00E575D8">
        <w:tab/>
        <w:t>who has authority from some other person to pay money to the debtor;</w:t>
      </w:r>
    </w:p>
    <w:p w:rsidR="00F01773" w:rsidRPr="00E575D8" w:rsidRDefault="00F01773" w:rsidP="00F01773">
      <w:pPr>
        <w:pStyle w:val="subsection2"/>
      </w:pPr>
      <w:r w:rsidRPr="00E575D8">
        <w:t>require the person to whom the notice is given to pay the Commonwealth:</w:t>
      </w:r>
    </w:p>
    <w:p w:rsidR="00F01773" w:rsidRPr="00E575D8" w:rsidRDefault="00F01773" w:rsidP="00F01773">
      <w:pPr>
        <w:pStyle w:val="paragraph"/>
      </w:pPr>
      <w:r w:rsidRPr="00E575D8">
        <w:tab/>
        <w:t>(e)</w:t>
      </w:r>
      <w:r w:rsidRPr="00E575D8">
        <w:tab/>
        <w:t xml:space="preserve">an amount specified in the notice, not exceeding the amount of the debt or the amount of the money referred to in </w:t>
      </w:r>
      <w:r w:rsidR="00E575D8">
        <w:t>paragraph (</w:t>
      </w:r>
      <w:r w:rsidRPr="00E575D8">
        <w:t>a), (b), (c) or (d); or</w:t>
      </w:r>
    </w:p>
    <w:p w:rsidR="00F01773" w:rsidRPr="00E575D8" w:rsidRDefault="00F01773" w:rsidP="00F01773">
      <w:pPr>
        <w:pStyle w:val="paragraph"/>
      </w:pPr>
      <w:r w:rsidRPr="00E575D8">
        <w:tab/>
        <w:t>(f)</w:t>
      </w:r>
      <w:r w:rsidRPr="00E575D8">
        <w:tab/>
        <w:t>such amount as is specified in the notice out of each payment that the person becomes liable from time to time to make to the debtor until that debt is satisfied; or</w:t>
      </w:r>
    </w:p>
    <w:p w:rsidR="00F01773" w:rsidRPr="00E575D8" w:rsidRDefault="00F01773" w:rsidP="00F01773">
      <w:pPr>
        <w:pStyle w:val="paragraph"/>
      </w:pPr>
      <w:r w:rsidRPr="00E575D8">
        <w:tab/>
        <w:t>(g)</w:t>
      </w:r>
      <w:r w:rsidRPr="00E575D8">
        <w:tab/>
        <w:t>such percentage as is specified in the notice of each payment that the person becomes liable from time to time to make to the debtor until that debt is satisfied.</w:t>
      </w:r>
    </w:p>
    <w:p w:rsidR="00F01773" w:rsidRPr="00E575D8" w:rsidRDefault="00F01773" w:rsidP="00F01773">
      <w:pPr>
        <w:pStyle w:val="subsection"/>
      </w:pPr>
      <w:r w:rsidRPr="00E575D8">
        <w:tab/>
        <w:t>(2)</w:t>
      </w:r>
      <w:r w:rsidRPr="00E575D8">
        <w:tab/>
        <w:t xml:space="preserve">The time for making a payment in compliance with a notice under </w:t>
      </w:r>
      <w:r w:rsidR="00E575D8">
        <w:t>subsection (</w:t>
      </w:r>
      <w:r w:rsidRPr="00E575D8">
        <w:t>1) is such time as is specified in the notice, not being a time before the money concerned becomes due or is held or before the end of the period of 14 days after the notice is given.</w:t>
      </w:r>
    </w:p>
    <w:p w:rsidR="00F01773" w:rsidRPr="00E575D8" w:rsidRDefault="00F01773" w:rsidP="00F01773">
      <w:pPr>
        <w:pStyle w:val="subsection"/>
      </w:pPr>
      <w:r w:rsidRPr="00E575D8">
        <w:tab/>
        <w:t>(3)</w:t>
      </w:r>
      <w:r w:rsidRPr="00E575D8">
        <w:tab/>
        <w:t xml:space="preserve">A person must not refuse or fail to comply with a notice under </w:t>
      </w:r>
      <w:r w:rsidR="00E575D8">
        <w:t>subsection (</w:t>
      </w:r>
      <w:r w:rsidRPr="00E575D8">
        <w:t>1) to the extent to which the person is capable of complying with the notice.</w:t>
      </w:r>
    </w:p>
    <w:p w:rsidR="00F01773" w:rsidRPr="00E575D8" w:rsidRDefault="00F01773" w:rsidP="00F01773">
      <w:pPr>
        <w:pStyle w:val="Penalty"/>
      </w:pPr>
      <w:r w:rsidRPr="00E575D8">
        <w:t>Penalty:</w:t>
      </w:r>
      <w:r w:rsidRPr="00E575D8">
        <w:tab/>
        <w:t>Imprisonment for 12 months.</w:t>
      </w:r>
    </w:p>
    <w:p w:rsidR="00F01773" w:rsidRPr="00E575D8" w:rsidRDefault="00F01773" w:rsidP="00F01773">
      <w:pPr>
        <w:pStyle w:val="subsection"/>
      </w:pPr>
      <w:r w:rsidRPr="00E575D8">
        <w:tab/>
        <w:t>(4)</w:t>
      </w:r>
      <w:r w:rsidRPr="00E575D8">
        <w:tab/>
        <w:t xml:space="preserve">If the Secretary gives a notice to a person under </w:t>
      </w:r>
      <w:r w:rsidR="00E575D8">
        <w:t>subsection (</w:t>
      </w:r>
      <w:r w:rsidRPr="00E575D8">
        <w:t>1), the Secretary must give a copy of the notice to the debtor.</w:t>
      </w:r>
    </w:p>
    <w:p w:rsidR="00F01773" w:rsidRPr="00E575D8" w:rsidRDefault="00F01773" w:rsidP="00F01773">
      <w:pPr>
        <w:pStyle w:val="subsection"/>
      </w:pPr>
      <w:r w:rsidRPr="00E575D8">
        <w:tab/>
        <w:t>(5)</w:t>
      </w:r>
      <w:r w:rsidRPr="00E575D8">
        <w:tab/>
        <w:t xml:space="preserve">A person who makes a payment to the Commonwealth in compliance with a notice under </w:t>
      </w:r>
      <w:r w:rsidR="00E575D8">
        <w:t>subsection (</w:t>
      </w:r>
      <w:r w:rsidRPr="00E575D8">
        <w:t>1) is to be taken to have made the payment under the authority of the debtor and of any other person concerned.</w:t>
      </w:r>
    </w:p>
    <w:p w:rsidR="00F01773" w:rsidRPr="00E575D8" w:rsidRDefault="00F01773" w:rsidP="00F01773">
      <w:pPr>
        <w:pStyle w:val="subsection"/>
      </w:pPr>
      <w:r w:rsidRPr="00E575D8">
        <w:tab/>
        <w:t>(6)</w:t>
      </w:r>
      <w:r w:rsidRPr="00E575D8">
        <w:tab/>
        <w:t>If:</w:t>
      </w:r>
    </w:p>
    <w:p w:rsidR="00F01773" w:rsidRPr="00E575D8" w:rsidRDefault="00F01773" w:rsidP="00F01773">
      <w:pPr>
        <w:pStyle w:val="paragraph"/>
      </w:pPr>
      <w:r w:rsidRPr="00E575D8">
        <w:tab/>
        <w:t>(a)</w:t>
      </w:r>
      <w:r w:rsidRPr="00E575D8">
        <w:tab/>
        <w:t xml:space="preserve">a notice is given to a person under </w:t>
      </w:r>
      <w:r w:rsidR="00E575D8">
        <w:t>subsection (</w:t>
      </w:r>
      <w:r w:rsidRPr="00E575D8">
        <w:t>1) in respect of a debt; and</w:t>
      </w:r>
    </w:p>
    <w:p w:rsidR="00F01773" w:rsidRPr="00E575D8" w:rsidRDefault="00F01773" w:rsidP="00F01773">
      <w:pPr>
        <w:pStyle w:val="paragraph"/>
      </w:pPr>
      <w:r w:rsidRPr="00E575D8">
        <w:tab/>
        <w:t>(b)</w:t>
      </w:r>
      <w:r w:rsidRPr="00E575D8">
        <w:tab/>
        <w:t>an amount is paid by another person in reduction or in satisfaction of the debt;</w:t>
      </w:r>
    </w:p>
    <w:p w:rsidR="00F01773" w:rsidRPr="00E575D8" w:rsidRDefault="00F01773" w:rsidP="00F01773">
      <w:pPr>
        <w:pStyle w:val="subsection2"/>
      </w:pPr>
      <w:r w:rsidRPr="00E575D8">
        <w:t>the Secretary must notify the first</w:t>
      </w:r>
      <w:r w:rsidR="00E575D8">
        <w:noBreakHyphen/>
      </w:r>
      <w:r w:rsidRPr="00E575D8">
        <w:t>mentioned person accordingly, and the amount specified in the notice is to be taken to be reduced by the amount so paid.</w:t>
      </w:r>
    </w:p>
    <w:p w:rsidR="00F01773" w:rsidRPr="00E575D8" w:rsidRDefault="00F01773" w:rsidP="00F01773">
      <w:pPr>
        <w:pStyle w:val="subsection"/>
      </w:pPr>
      <w:r w:rsidRPr="00E575D8">
        <w:tab/>
        <w:t>(7)</w:t>
      </w:r>
      <w:r w:rsidRPr="00E575D8">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E575D8" w:rsidRDefault="00F01773" w:rsidP="00F01773">
      <w:pPr>
        <w:pStyle w:val="subsection"/>
      </w:pPr>
      <w:r w:rsidRPr="00E575D8">
        <w:tab/>
        <w:t>(8)</w:t>
      </w:r>
      <w:r w:rsidRPr="00E575D8">
        <w:tab/>
        <w:t>This section applies to money in spite of any law of a State or Territory (however expressed) under which the amount is inalienable.</w:t>
      </w:r>
    </w:p>
    <w:p w:rsidR="00F01773" w:rsidRPr="00E575D8" w:rsidRDefault="00F01773" w:rsidP="00F01773">
      <w:pPr>
        <w:pStyle w:val="subsection"/>
      </w:pPr>
      <w:r w:rsidRPr="00E575D8">
        <w:tab/>
        <w:t>(9)</w:t>
      </w:r>
      <w:r w:rsidRPr="00E575D8">
        <w:tab/>
        <w:t>This section binds the Crown in right of the Commonwealth, of each of the States, of the Australian Capital Territory</w:t>
      </w:r>
      <w:r w:rsidR="008E2A44" w:rsidRPr="00E575D8">
        <w:t xml:space="preserve"> and of the Northern Territory</w:t>
      </w:r>
      <w:r w:rsidRPr="00E575D8">
        <w:t>.</w:t>
      </w:r>
    </w:p>
    <w:p w:rsidR="00F01773" w:rsidRPr="00E575D8" w:rsidRDefault="00F01773" w:rsidP="00AB1C83">
      <w:pPr>
        <w:pStyle w:val="ActHead5"/>
      </w:pPr>
      <w:bookmarkStart w:id="253" w:name="_Toc30429488"/>
      <w:r w:rsidRPr="00E575D8">
        <w:rPr>
          <w:rStyle w:val="CharSectno"/>
        </w:rPr>
        <w:t>91</w:t>
      </w:r>
      <w:r w:rsidRPr="00E575D8">
        <w:t xml:space="preserve">  Arrangement for payment of debt by instalments</w:t>
      </w:r>
      <w:bookmarkEnd w:id="253"/>
    </w:p>
    <w:p w:rsidR="00F01773" w:rsidRPr="00E575D8" w:rsidRDefault="00F01773" w:rsidP="00AB1C83">
      <w:pPr>
        <w:pStyle w:val="subsection"/>
        <w:keepNext/>
        <w:keepLines/>
      </w:pPr>
      <w:r w:rsidRPr="00E575D8">
        <w:tab/>
        <w:t>(1)</w:t>
      </w:r>
      <w:r w:rsidRPr="00E575D8">
        <w:tab/>
        <w:t xml:space="preserve">The Secretary may, on behalf of the Commonwealth, enter into an arrangement with a person, other than an approved </w:t>
      </w:r>
      <w:r w:rsidR="002D58C2" w:rsidRPr="00E575D8">
        <w:t>provider</w:t>
      </w:r>
      <w:r w:rsidRPr="00E575D8">
        <w:t>, who owes a debt under which the person is to pay the debt, or the outstanding amount of the debt, by instalments in accordance with the terms of the arrangement.</w:t>
      </w:r>
    </w:p>
    <w:p w:rsidR="00F01773" w:rsidRPr="00E575D8" w:rsidRDefault="00F01773" w:rsidP="00F01773">
      <w:pPr>
        <w:pStyle w:val="subsection"/>
      </w:pPr>
      <w:r w:rsidRPr="00E575D8">
        <w:tab/>
        <w:t>(1A)</w:t>
      </w:r>
      <w:r w:rsidRPr="00E575D8">
        <w:tab/>
        <w:t xml:space="preserve">The Secretary may, on behalf of the Commonwealth, enter into an arrangement with an approved </w:t>
      </w:r>
      <w:r w:rsidR="002D58C2" w:rsidRPr="00E575D8">
        <w:t>provider</w:t>
      </w:r>
      <w:r w:rsidRPr="00E575D8">
        <w:t xml:space="preserve"> that owes a debt under which </w:t>
      </w:r>
      <w:r w:rsidR="002D58C2" w:rsidRPr="00E575D8">
        <w:t>the provider</w:t>
      </w:r>
      <w:r w:rsidRPr="00E575D8">
        <w:t xml:space="preserve"> is to pay the debt, or the outstanding amount of the debt, by instalments in accordance with the terms of the arrangement.</w:t>
      </w:r>
    </w:p>
    <w:p w:rsidR="00831FB8" w:rsidRPr="00E575D8" w:rsidRDefault="00831FB8" w:rsidP="00F01773">
      <w:pPr>
        <w:pStyle w:val="subsection"/>
      </w:pPr>
      <w:r w:rsidRPr="00E575D8">
        <w:tab/>
        <w:t>(1B)</w:t>
      </w:r>
      <w:r w:rsidRPr="00E575D8">
        <w:tab/>
        <w:t xml:space="preserve">If a payment is required to be made under an arrangement entered into under </w:t>
      </w:r>
      <w:r w:rsidR="00E575D8">
        <w:t>subsection (</w:t>
      </w:r>
      <w:r w:rsidRPr="00E575D8">
        <w:t>1) or (1A) before the end of a particular day, the payment must be made before the end of that day.</w:t>
      </w:r>
    </w:p>
    <w:p w:rsidR="00F01773" w:rsidRPr="00E575D8" w:rsidRDefault="00F01773" w:rsidP="00F01773">
      <w:pPr>
        <w:pStyle w:val="subsection"/>
      </w:pPr>
      <w:r w:rsidRPr="00E575D8">
        <w:tab/>
        <w:t>(2)</w:t>
      </w:r>
      <w:r w:rsidRPr="00E575D8">
        <w:tab/>
        <w:t xml:space="preserve">An arrangement entered into under </w:t>
      </w:r>
      <w:r w:rsidR="00E575D8">
        <w:t>subsection (</w:t>
      </w:r>
      <w:r w:rsidRPr="00E575D8">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E575D8" w:rsidRDefault="00F01773" w:rsidP="00F01773">
      <w:pPr>
        <w:pStyle w:val="subsection"/>
      </w:pPr>
      <w:r w:rsidRPr="00E575D8">
        <w:tab/>
        <w:t>(3)</w:t>
      </w:r>
      <w:r w:rsidRPr="00E575D8">
        <w:tab/>
        <w:t xml:space="preserve">If an arrangement entered into under </w:t>
      </w:r>
      <w:r w:rsidR="00E575D8">
        <w:t>subsection (</w:t>
      </w:r>
      <w:r w:rsidRPr="00E575D8">
        <w:t xml:space="preserve">1) or (1A) does not specify a day as mentioned in </w:t>
      </w:r>
      <w:r w:rsidR="00E575D8">
        <w:t>subsection (</w:t>
      </w:r>
      <w:r w:rsidRPr="00E575D8">
        <w:t>2), it has effect on and after the day on which it is entered into.</w:t>
      </w:r>
    </w:p>
    <w:p w:rsidR="00F01773" w:rsidRPr="00E575D8" w:rsidRDefault="00F01773" w:rsidP="00F01773">
      <w:pPr>
        <w:pStyle w:val="subsection"/>
      </w:pPr>
      <w:r w:rsidRPr="00E575D8">
        <w:tab/>
        <w:t>(4)</w:t>
      </w:r>
      <w:r w:rsidRPr="00E575D8">
        <w:tab/>
        <w:t xml:space="preserve">The Secretary may terminate or alter an arrangement entered into under </w:t>
      </w:r>
      <w:r w:rsidR="00E575D8">
        <w:t>subsection (</w:t>
      </w:r>
      <w:r w:rsidRPr="00E575D8">
        <w:t>1) or (1A):</w:t>
      </w:r>
    </w:p>
    <w:p w:rsidR="00F01773" w:rsidRPr="00E575D8" w:rsidRDefault="00F01773" w:rsidP="00F01773">
      <w:pPr>
        <w:pStyle w:val="paragraph"/>
      </w:pPr>
      <w:r w:rsidRPr="00E575D8">
        <w:tab/>
        <w:t>(a)</w:t>
      </w:r>
      <w:r w:rsidRPr="00E575D8">
        <w:tab/>
        <w:t>at the debtor’s request; or</w:t>
      </w:r>
    </w:p>
    <w:p w:rsidR="00F01773" w:rsidRPr="00E575D8" w:rsidRDefault="00F01773" w:rsidP="00F01773">
      <w:pPr>
        <w:pStyle w:val="paragraph"/>
      </w:pPr>
      <w:r w:rsidRPr="00E575D8">
        <w:tab/>
        <w:t>(b)</w:t>
      </w:r>
      <w:r w:rsidRPr="00E575D8">
        <w:tab/>
        <w:t>after giving 28 days’ notice to the debtor of the proposed termination or alteration; or</w:t>
      </w:r>
    </w:p>
    <w:p w:rsidR="00F01773" w:rsidRPr="00E575D8" w:rsidRDefault="00F01773" w:rsidP="00F01773">
      <w:pPr>
        <w:pStyle w:val="paragraph"/>
      </w:pPr>
      <w:r w:rsidRPr="00E575D8">
        <w:tab/>
        <w:t>(c)</w:t>
      </w:r>
      <w:r w:rsidRPr="00E575D8">
        <w:tab/>
        <w:t>without notice, if the Secretary is satisfied that the debtor has failed to disclose material information about the debtor’s true capacity to repay the debt.</w:t>
      </w:r>
    </w:p>
    <w:p w:rsidR="00F01773" w:rsidRPr="00E575D8" w:rsidRDefault="00F01773" w:rsidP="00F01773">
      <w:pPr>
        <w:pStyle w:val="subsection"/>
      </w:pPr>
      <w:r w:rsidRPr="00E575D8">
        <w:tab/>
        <w:t>(5)</w:t>
      </w:r>
      <w:r w:rsidRPr="00E575D8">
        <w:tab/>
        <w:t>In this section:</w:t>
      </w:r>
    </w:p>
    <w:p w:rsidR="00F01773" w:rsidRPr="00E575D8" w:rsidRDefault="00F01773" w:rsidP="00F01773">
      <w:pPr>
        <w:pStyle w:val="Definition"/>
      </w:pPr>
      <w:r w:rsidRPr="00E575D8">
        <w:rPr>
          <w:b/>
          <w:i/>
        </w:rPr>
        <w:t>debt</w:t>
      </w:r>
      <w:r w:rsidRPr="00E575D8">
        <w:t xml:space="preserve"> means a debt recoverable by the Commonwealth under Division</w:t>
      </w:r>
      <w:r w:rsidR="00E575D8">
        <w:t> </w:t>
      </w:r>
      <w:r w:rsidRPr="00E575D8">
        <w:t>2.</w:t>
      </w:r>
    </w:p>
    <w:p w:rsidR="00F01773" w:rsidRPr="00E575D8" w:rsidRDefault="00F01773" w:rsidP="00F01773">
      <w:pPr>
        <w:pStyle w:val="ActHead5"/>
      </w:pPr>
      <w:bookmarkStart w:id="254" w:name="_Toc30429489"/>
      <w:r w:rsidRPr="00E575D8">
        <w:rPr>
          <w:rStyle w:val="CharSectno"/>
        </w:rPr>
        <w:t>92</w:t>
      </w:r>
      <w:r w:rsidRPr="00E575D8">
        <w:t xml:space="preserve">  Deduction by consent from a person’s family tax benefit to meet another person’s debt</w:t>
      </w:r>
      <w:bookmarkEnd w:id="254"/>
    </w:p>
    <w:p w:rsidR="00F01773" w:rsidRPr="00E575D8" w:rsidRDefault="00F01773" w:rsidP="00F01773">
      <w:pPr>
        <w:pStyle w:val="subsection"/>
      </w:pPr>
      <w:r w:rsidRPr="00E575D8">
        <w:tab/>
        <w:t>(1)</w:t>
      </w:r>
      <w:r w:rsidRPr="00E575D8">
        <w:tab/>
        <w:t>If:</w:t>
      </w:r>
    </w:p>
    <w:p w:rsidR="00F01773" w:rsidRPr="00E575D8" w:rsidRDefault="00F01773" w:rsidP="00F01773">
      <w:pPr>
        <w:pStyle w:val="paragraph"/>
        <w:rPr>
          <w:snapToGrid w:val="0"/>
          <w:lang w:eastAsia="en-US"/>
        </w:rPr>
      </w:pPr>
      <w:r w:rsidRPr="00E575D8">
        <w:tab/>
      </w:r>
      <w:r w:rsidRPr="00E575D8">
        <w:rPr>
          <w:snapToGrid w:val="0"/>
          <w:lang w:eastAsia="en-US"/>
        </w:rPr>
        <w:t>(a)</w:t>
      </w:r>
      <w:r w:rsidRPr="00E575D8">
        <w:rPr>
          <w:snapToGrid w:val="0"/>
          <w:lang w:eastAsia="en-US"/>
        </w:rPr>
        <w:tab/>
        <w:t xml:space="preserve">a person (the </w:t>
      </w:r>
      <w:r w:rsidRPr="00E575D8">
        <w:rPr>
          <w:b/>
          <w:i/>
          <w:snapToGrid w:val="0"/>
          <w:lang w:eastAsia="en-US"/>
        </w:rPr>
        <w:t>debtor</w:t>
      </w:r>
      <w:r w:rsidRPr="00E575D8">
        <w:rPr>
          <w:snapToGrid w:val="0"/>
          <w:lang w:eastAsia="en-US"/>
        </w:rPr>
        <w:t>):</w:t>
      </w:r>
    </w:p>
    <w:p w:rsidR="00F01773" w:rsidRPr="00E575D8" w:rsidRDefault="00F01773" w:rsidP="00F01773">
      <w:pPr>
        <w:pStyle w:val="paragraphsub"/>
        <w:rPr>
          <w:snapToGrid w:val="0"/>
          <w:lang w:eastAsia="en-US"/>
        </w:rPr>
      </w:pPr>
      <w:r w:rsidRPr="00E575D8">
        <w:rPr>
          <w:snapToGrid w:val="0"/>
          <w:lang w:eastAsia="en-US"/>
        </w:rPr>
        <w:tab/>
        <w:t>(i)</w:t>
      </w:r>
      <w:r w:rsidRPr="00E575D8">
        <w:rPr>
          <w:snapToGrid w:val="0"/>
          <w:lang w:eastAsia="en-US"/>
        </w:rPr>
        <w:tab/>
        <w:t xml:space="preserve">has a debt under this Act or under the </w:t>
      </w:r>
      <w:r w:rsidRPr="00E575D8">
        <w:rPr>
          <w:i/>
          <w:snapToGrid w:val="0"/>
          <w:lang w:eastAsia="en-US"/>
        </w:rPr>
        <w:t>Data</w:t>
      </w:r>
      <w:r w:rsidR="00E575D8">
        <w:rPr>
          <w:i/>
          <w:snapToGrid w:val="0"/>
          <w:lang w:eastAsia="en-US"/>
        </w:rPr>
        <w:noBreakHyphen/>
      </w:r>
      <w:r w:rsidRPr="00E575D8">
        <w:rPr>
          <w:i/>
          <w:snapToGrid w:val="0"/>
          <w:lang w:eastAsia="en-US"/>
        </w:rPr>
        <w:t>matching Program (Assistance and Tax) Act 1990</w:t>
      </w:r>
      <w:r w:rsidRPr="00E575D8">
        <w:rPr>
          <w:snapToGrid w:val="0"/>
          <w:lang w:eastAsia="en-US"/>
        </w:rPr>
        <w:t xml:space="preserve">, the </w:t>
      </w:r>
      <w:r w:rsidR="00232387" w:rsidRPr="00E575D8">
        <w:rPr>
          <w:i/>
        </w:rPr>
        <w:t>Farm Household Support Act 2014</w:t>
      </w:r>
      <w:r w:rsidR="006E18A2" w:rsidRPr="00E575D8">
        <w:t xml:space="preserve">, the </w:t>
      </w:r>
      <w:r w:rsidR="006E18A2" w:rsidRPr="00E575D8">
        <w:rPr>
          <w:i/>
        </w:rPr>
        <w:t>Paid Parental Leave Act 2010</w:t>
      </w:r>
      <w:r w:rsidRPr="00E575D8">
        <w:rPr>
          <w:snapToGrid w:val="0"/>
          <w:lang w:eastAsia="en-US"/>
        </w:rPr>
        <w:t xml:space="preserve">, the </w:t>
      </w:r>
      <w:r w:rsidRPr="00E575D8">
        <w:rPr>
          <w:i/>
          <w:snapToGrid w:val="0"/>
          <w:lang w:eastAsia="en-US"/>
        </w:rPr>
        <w:t>Social Security Act 1947</w:t>
      </w:r>
      <w:r w:rsidRPr="00E575D8">
        <w:rPr>
          <w:snapToGrid w:val="0"/>
          <w:lang w:eastAsia="en-US"/>
        </w:rPr>
        <w:t xml:space="preserve">, the </w:t>
      </w:r>
      <w:r w:rsidRPr="00E575D8">
        <w:rPr>
          <w:i/>
          <w:snapToGrid w:val="0"/>
          <w:lang w:eastAsia="en-US"/>
        </w:rPr>
        <w:t>Social Security Act 1991</w:t>
      </w:r>
      <w:r w:rsidRPr="00E575D8">
        <w:t xml:space="preserve">, the </w:t>
      </w:r>
      <w:r w:rsidRPr="00E575D8">
        <w:rPr>
          <w:i/>
        </w:rPr>
        <w:t>Student Assistance Act 1973</w:t>
      </w:r>
      <w:r w:rsidRPr="00E575D8">
        <w:t xml:space="preserve">, the </w:t>
      </w:r>
      <w:r w:rsidRPr="00E575D8">
        <w:rPr>
          <w:i/>
        </w:rPr>
        <w:t>Veterans’ Entitlements Act 1986</w:t>
      </w:r>
      <w:r w:rsidRPr="00E575D8">
        <w:t xml:space="preserve"> or the </w:t>
      </w:r>
      <w:r w:rsidRPr="00E575D8">
        <w:rPr>
          <w:i/>
        </w:rPr>
        <w:t>Military Rehabilitation and Compensation Act 2004</w:t>
      </w:r>
      <w:r w:rsidRPr="00E575D8">
        <w:rPr>
          <w:snapToGrid w:val="0"/>
          <w:lang w:eastAsia="en-US"/>
        </w:rPr>
        <w:t>; or</w:t>
      </w:r>
    </w:p>
    <w:p w:rsidR="00F01773" w:rsidRPr="00E575D8" w:rsidRDefault="00F01773" w:rsidP="00F01773">
      <w:pPr>
        <w:pStyle w:val="paragraphsub"/>
        <w:rPr>
          <w:snapToGrid w:val="0"/>
          <w:lang w:eastAsia="en-US"/>
        </w:rPr>
      </w:pPr>
      <w:r w:rsidRPr="00E575D8">
        <w:rPr>
          <w:snapToGrid w:val="0"/>
          <w:lang w:eastAsia="en-US"/>
        </w:rPr>
        <w:tab/>
        <w:t>(ii)</w:t>
      </w:r>
      <w:r w:rsidRPr="00E575D8">
        <w:rPr>
          <w:snapToGrid w:val="0"/>
          <w:lang w:eastAsia="en-US"/>
        </w:rPr>
        <w:tab/>
        <w:t>had incurred a debt under Part</w:t>
      </w:r>
      <w:r w:rsidR="00E575D8">
        <w:rPr>
          <w:snapToGrid w:val="0"/>
          <w:lang w:eastAsia="en-US"/>
        </w:rPr>
        <w:t> </w:t>
      </w:r>
      <w:r w:rsidRPr="00E575D8">
        <w:rPr>
          <w:snapToGrid w:val="0"/>
          <w:lang w:eastAsia="en-US"/>
        </w:rPr>
        <w:t xml:space="preserve">8 of the </w:t>
      </w:r>
      <w:r w:rsidRPr="00E575D8">
        <w:rPr>
          <w:i/>
          <w:snapToGrid w:val="0"/>
          <w:lang w:eastAsia="en-US"/>
        </w:rPr>
        <w:t>Student and Youth Assistance Act 1973</w:t>
      </w:r>
      <w:r w:rsidRPr="00E575D8">
        <w:rPr>
          <w:snapToGrid w:val="0"/>
          <w:lang w:eastAsia="en-US"/>
        </w:rPr>
        <w:t xml:space="preserve"> as in force before 1</w:t>
      </w:r>
      <w:r w:rsidR="00E575D8">
        <w:rPr>
          <w:snapToGrid w:val="0"/>
          <w:lang w:eastAsia="en-US"/>
        </w:rPr>
        <w:t> </w:t>
      </w:r>
      <w:r w:rsidRPr="00E575D8">
        <w:rPr>
          <w:snapToGrid w:val="0"/>
          <w:lang w:eastAsia="en-US"/>
        </w:rPr>
        <w:t>July 1998; and</w:t>
      </w:r>
    </w:p>
    <w:p w:rsidR="00F01773" w:rsidRPr="00E575D8" w:rsidRDefault="00F01773" w:rsidP="00F01773">
      <w:pPr>
        <w:pStyle w:val="paragraph"/>
        <w:rPr>
          <w:snapToGrid w:val="0"/>
          <w:lang w:eastAsia="en-US"/>
        </w:rPr>
      </w:pPr>
      <w:r w:rsidRPr="00E575D8">
        <w:rPr>
          <w:snapToGrid w:val="0"/>
          <w:lang w:eastAsia="en-US"/>
        </w:rPr>
        <w:tab/>
        <w:t>(b)</w:t>
      </w:r>
      <w:r w:rsidRPr="00E575D8">
        <w:rPr>
          <w:snapToGrid w:val="0"/>
          <w:lang w:eastAsia="en-US"/>
        </w:rPr>
        <w:tab/>
        <w:t xml:space="preserve">another person (the </w:t>
      </w:r>
      <w:r w:rsidRPr="00E575D8">
        <w:rPr>
          <w:b/>
          <w:i/>
          <w:snapToGrid w:val="0"/>
          <w:lang w:eastAsia="en-US"/>
        </w:rPr>
        <w:t>consenting person</w:t>
      </w:r>
      <w:r w:rsidRPr="00E575D8">
        <w:rPr>
          <w:snapToGrid w:val="0"/>
          <w:lang w:eastAsia="en-US"/>
        </w:rPr>
        <w:t>) is entitled to be paid family tax benefit by instalment; and</w:t>
      </w:r>
    </w:p>
    <w:p w:rsidR="00F01773" w:rsidRPr="00E575D8" w:rsidRDefault="00F01773" w:rsidP="00F01773">
      <w:pPr>
        <w:pStyle w:val="paragraph"/>
        <w:rPr>
          <w:snapToGrid w:val="0"/>
          <w:lang w:eastAsia="en-US"/>
        </w:rPr>
      </w:pPr>
      <w:r w:rsidRPr="00E575D8">
        <w:rPr>
          <w:snapToGrid w:val="0"/>
          <w:lang w:eastAsia="en-US"/>
        </w:rPr>
        <w:tab/>
        <w:t>(c)</w:t>
      </w:r>
      <w:r w:rsidRPr="00E575D8">
        <w:rPr>
          <w:snapToGrid w:val="0"/>
          <w:lang w:eastAsia="en-US"/>
        </w:rPr>
        <w:tab/>
        <w:t>for the purpose of the recovery of the debt, the consenting person consents to the deduction of an amount from the consenting person’s instalments;</w:t>
      </w:r>
    </w:p>
    <w:p w:rsidR="00F01773" w:rsidRPr="00E575D8" w:rsidRDefault="00F01773" w:rsidP="00F01773">
      <w:pPr>
        <w:pStyle w:val="subsection2"/>
        <w:rPr>
          <w:snapToGrid w:val="0"/>
          <w:lang w:eastAsia="en-US"/>
        </w:rPr>
      </w:pPr>
      <w:r w:rsidRPr="00E575D8">
        <w:rPr>
          <w:snapToGrid w:val="0"/>
          <w:lang w:eastAsia="en-US"/>
        </w:rPr>
        <w:t>the Secretary may deduct the amount from the consenting person’s instalments of family tax benefit.</w:t>
      </w:r>
    </w:p>
    <w:p w:rsidR="00F01773" w:rsidRPr="00E575D8" w:rsidRDefault="00F01773" w:rsidP="00F01773">
      <w:pPr>
        <w:pStyle w:val="subsection"/>
      </w:pPr>
      <w:r w:rsidRPr="00E575D8">
        <w:tab/>
        <w:t>(2)</w:t>
      </w:r>
      <w:r w:rsidRPr="00E575D8">
        <w:tab/>
        <w:t>The debtor’s debt is reduced by an amount equal to the amount deducted from the consenting person’s family tax benefit.</w:t>
      </w:r>
    </w:p>
    <w:p w:rsidR="00F01773" w:rsidRPr="00E575D8" w:rsidRDefault="00F01773" w:rsidP="00F01773">
      <w:pPr>
        <w:pStyle w:val="subsection"/>
      </w:pPr>
      <w:r w:rsidRPr="00E575D8">
        <w:tab/>
        <w:t>(3)</w:t>
      </w:r>
      <w:r w:rsidRPr="00E575D8">
        <w:tab/>
        <w:t>The consenting person may revoke the consent at any time.</w:t>
      </w:r>
    </w:p>
    <w:p w:rsidR="00F01773" w:rsidRPr="00E575D8" w:rsidRDefault="00F01773" w:rsidP="00F01773">
      <w:pPr>
        <w:pStyle w:val="ActHead5"/>
      </w:pPr>
      <w:bookmarkStart w:id="255" w:name="_Toc30429490"/>
      <w:r w:rsidRPr="00E575D8">
        <w:rPr>
          <w:rStyle w:val="CharSectno"/>
        </w:rPr>
        <w:t>92A</w:t>
      </w:r>
      <w:r w:rsidRPr="00E575D8">
        <w:t xml:space="preserve">  Setting off family assistance of person against another person’s debt</w:t>
      </w:r>
      <w:bookmarkEnd w:id="255"/>
    </w:p>
    <w:p w:rsidR="00F01773" w:rsidRPr="00E575D8" w:rsidRDefault="00F01773" w:rsidP="00F01773">
      <w:pPr>
        <w:pStyle w:val="subsection"/>
        <w:rPr>
          <w:snapToGrid w:val="0"/>
          <w:lang w:eastAsia="en-US"/>
        </w:rPr>
      </w:pPr>
      <w:r w:rsidRPr="00E575D8">
        <w:rPr>
          <w:snapToGrid w:val="0"/>
          <w:lang w:eastAsia="en-US"/>
        </w:rPr>
        <w:tab/>
        <w:t>(1)</w:t>
      </w:r>
      <w:r w:rsidRPr="00E575D8">
        <w:rPr>
          <w:snapToGrid w:val="0"/>
          <w:lang w:eastAsia="en-US"/>
        </w:rPr>
        <w:tab/>
        <w:t>If:</w:t>
      </w:r>
    </w:p>
    <w:p w:rsidR="00F01773" w:rsidRPr="00E575D8" w:rsidRDefault="00F01773" w:rsidP="00F01773">
      <w:pPr>
        <w:pStyle w:val="paragraph"/>
        <w:rPr>
          <w:snapToGrid w:val="0"/>
          <w:lang w:eastAsia="en-US"/>
        </w:rPr>
      </w:pPr>
      <w:r w:rsidRPr="00E575D8">
        <w:tab/>
      </w:r>
      <w:r w:rsidRPr="00E575D8">
        <w:rPr>
          <w:snapToGrid w:val="0"/>
          <w:lang w:eastAsia="en-US"/>
        </w:rPr>
        <w:t>(a)</w:t>
      </w:r>
      <w:r w:rsidRPr="00E575D8">
        <w:rPr>
          <w:snapToGrid w:val="0"/>
          <w:lang w:eastAsia="en-US"/>
        </w:rPr>
        <w:tab/>
        <w:t xml:space="preserve">a person (the </w:t>
      </w:r>
      <w:r w:rsidRPr="00E575D8">
        <w:rPr>
          <w:b/>
          <w:i/>
          <w:snapToGrid w:val="0"/>
          <w:lang w:eastAsia="en-US"/>
        </w:rPr>
        <w:t>debtor</w:t>
      </w:r>
      <w:r w:rsidRPr="00E575D8">
        <w:rPr>
          <w:snapToGrid w:val="0"/>
          <w:lang w:eastAsia="en-US"/>
        </w:rPr>
        <w:t>):</w:t>
      </w:r>
    </w:p>
    <w:p w:rsidR="00F01773" w:rsidRPr="00E575D8" w:rsidRDefault="00F01773" w:rsidP="00F01773">
      <w:pPr>
        <w:pStyle w:val="paragraphsub"/>
        <w:rPr>
          <w:snapToGrid w:val="0"/>
          <w:lang w:eastAsia="en-US"/>
        </w:rPr>
      </w:pPr>
      <w:r w:rsidRPr="00E575D8">
        <w:rPr>
          <w:snapToGrid w:val="0"/>
          <w:lang w:eastAsia="en-US"/>
        </w:rPr>
        <w:tab/>
        <w:t>(i)</w:t>
      </w:r>
      <w:r w:rsidRPr="00E575D8">
        <w:rPr>
          <w:snapToGrid w:val="0"/>
          <w:lang w:eastAsia="en-US"/>
        </w:rPr>
        <w:tab/>
        <w:t xml:space="preserve">has a debt under this Act or under the </w:t>
      </w:r>
      <w:r w:rsidRPr="00E575D8">
        <w:rPr>
          <w:i/>
          <w:snapToGrid w:val="0"/>
          <w:lang w:eastAsia="en-US"/>
        </w:rPr>
        <w:t>Data</w:t>
      </w:r>
      <w:r w:rsidR="00E575D8">
        <w:rPr>
          <w:i/>
          <w:snapToGrid w:val="0"/>
          <w:lang w:eastAsia="en-US"/>
        </w:rPr>
        <w:noBreakHyphen/>
      </w:r>
      <w:r w:rsidRPr="00E575D8">
        <w:rPr>
          <w:i/>
          <w:snapToGrid w:val="0"/>
          <w:lang w:eastAsia="en-US"/>
        </w:rPr>
        <w:t>matching Program (Assistance and Tax) Act 1990</w:t>
      </w:r>
      <w:r w:rsidRPr="00E575D8">
        <w:rPr>
          <w:snapToGrid w:val="0"/>
          <w:lang w:eastAsia="en-US"/>
        </w:rPr>
        <w:t xml:space="preserve">, the </w:t>
      </w:r>
      <w:r w:rsidR="00232387" w:rsidRPr="00E575D8">
        <w:rPr>
          <w:i/>
        </w:rPr>
        <w:t>Farm Household Support Act 2014</w:t>
      </w:r>
      <w:r w:rsidR="006E18A2" w:rsidRPr="00E575D8">
        <w:t xml:space="preserve">, the </w:t>
      </w:r>
      <w:r w:rsidR="006E18A2" w:rsidRPr="00E575D8">
        <w:rPr>
          <w:i/>
        </w:rPr>
        <w:t>Paid Parental Leave Act 2010</w:t>
      </w:r>
      <w:r w:rsidRPr="00E575D8">
        <w:rPr>
          <w:snapToGrid w:val="0"/>
          <w:lang w:eastAsia="en-US"/>
        </w:rPr>
        <w:t xml:space="preserve">, the </w:t>
      </w:r>
      <w:r w:rsidRPr="00E575D8">
        <w:rPr>
          <w:i/>
          <w:snapToGrid w:val="0"/>
          <w:lang w:eastAsia="en-US"/>
        </w:rPr>
        <w:t>Social Security Act 1947</w:t>
      </w:r>
      <w:r w:rsidRPr="00E575D8">
        <w:rPr>
          <w:snapToGrid w:val="0"/>
          <w:lang w:eastAsia="en-US"/>
        </w:rPr>
        <w:t xml:space="preserve">, the </w:t>
      </w:r>
      <w:r w:rsidRPr="00E575D8">
        <w:rPr>
          <w:i/>
          <w:snapToGrid w:val="0"/>
          <w:lang w:eastAsia="en-US"/>
        </w:rPr>
        <w:t>Social Security Act 1991</w:t>
      </w:r>
      <w:r w:rsidRPr="00E575D8">
        <w:t xml:space="preserve">, the </w:t>
      </w:r>
      <w:r w:rsidRPr="00E575D8">
        <w:rPr>
          <w:i/>
        </w:rPr>
        <w:t>Student Assistance Act 1973</w:t>
      </w:r>
      <w:r w:rsidRPr="00E575D8">
        <w:t xml:space="preserve">, the </w:t>
      </w:r>
      <w:r w:rsidRPr="00E575D8">
        <w:rPr>
          <w:i/>
        </w:rPr>
        <w:t>Veterans’ Entitlements Act 1986</w:t>
      </w:r>
      <w:r w:rsidRPr="00E575D8">
        <w:t xml:space="preserve"> or the </w:t>
      </w:r>
      <w:r w:rsidRPr="00E575D8">
        <w:rPr>
          <w:i/>
        </w:rPr>
        <w:t>Military Rehabilitation and Compensation Act 2004</w:t>
      </w:r>
      <w:r w:rsidRPr="00E575D8">
        <w:rPr>
          <w:snapToGrid w:val="0"/>
          <w:lang w:eastAsia="en-US"/>
        </w:rPr>
        <w:t>; or</w:t>
      </w:r>
    </w:p>
    <w:p w:rsidR="00F01773" w:rsidRPr="00E575D8" w:rsidRDefault="00F01773" w:rsidP="00F01773">
      <w:pPr>
        <w:pStyle w:val="paragraphsub"/>
        <w:rPr>
          <w:snapToGrid w:val="0"/>
          <w:lang w:eastAsia="en-US"/>
        </w:rPr>
      </w:pPr>
      <w:r w:rsidRPr="00E575D8">
        <w:rPr>
          <w:snapToGrid w:val="0"/>
          <w:lang w:eastAsia="en-US"/>
        </w:rPr>
        <w:tab/>
        <w:t>(ii)</w:t>
      </w:r>
      <w:r w:rsidRPr="00E575D8">
        <w:rPr>
          <w:snapToGrid w:val="0"/>
          <w:lang w:eastAsia="en-US"/>
        </w:rPr>
        <w:tab/>
        <w:t>had incurred a debt under Part</w:t>
      </w:r>
      <w:r w:rsidR="00E575D8">
        <w:rPr>
          <w:snapToGrid w:val="0"/>
          <w:lang w:eastAsia="en-US"/>
        </w:rPr>
        <w:t> </w:t>
      </w:r>
      <w:r w:rsidRPr="00E575D8">
        <w:rPr>
          <w:snapToGrid w:val="0"/>
          <w:lang w:eastAsia="en-US"/>
        </w:rPr>
        <w:t xml:space="preserve">8 of the </w:t>
      </w:r>
      <w:r w:rsidRPr="00E575D8">
        <w:rPr>
          <w:i/>
          <w:snapToGrid w:val="0"/>
          <w:lang w:eastAsia="en-US"/>
        </w:rPr>
        <w:t>Student and Youth Assistance Act 1973</w:t>
      </w:r>
      <w:r w:rsidRPr="00E575D8">
        <w:rPr>
          <w:snapToGrid w:val="0"/>
          <w:lang w:eastAsia="en-US"/>
        </w:rPr>
        <w:t xml:space="preserve"> as in force before 1</w:t>
      </w:r>
      <w:r w:rsidR="00E575D8">
        <w:rPr>
          <w:snapToGrid w:val="0"/>
          <w:lang w:eastAsia="en-US"/>
        </w:rPr>
        <w:t> </w:t>
      </w:r>
      <w:r w:rsidRPr="00E575D8">
        <w:rPr>
          <w:snapToGrid w:val="0"/>
          <w:lang w:eastAsia="en-US"/>
        </w:rPr>
        <w:t>July 1998; and</w:t>
      </w:r>
    </w:p>
    <w:p w:rsidR="00F01773" w:rsidRPr="00E575D8" w:rsidRDefault="00F01773" w:rsidP="00F01773">
      <w:pPr>
        <w:pStyle w:val="paragraph"/>
        <w:rPr>
          <w:snapToGrid w:val="0"/>
          <w:lang w:eastAsia="en-US"/>
        </w:rPr>
      </w:pPr>
      <w:r w:rsidRPr="00E575D8">
        <w:rPr>
          <w:snapToGrid w:val="0"/>
          <w:lang w:eastAsia="en-US"/>
        </w:rPr>
        <w:tab/>
        <w:t>(b)</w:t>
      </w:r>
      <w:r w:rsidRPr="00E575D8">
        <w:rPr>
          <w:snapToGrid w:val="0"/>
          <w:lang w:eastAsia="en-US"/>
        </w:rPr>
        <w:tab/>
        <w:t xml:space="preserve">another person (the </w:t>
      </w:r>
      <w:r w:rsidRPr="00E575D8">
        <w:rPr>
          <w:b/>
          <w:i/>
          <w:snapToGrid w:val="0"/>
          <w:lang w:eastAsia="en-US"/>
        </w:rPr>
        <w:t>consenting person</w:t>
      </w:r>
      <w:r w:rsidRPr="00E575D8">
        <w:rPr>
          <w:snapToGrid w:val="0"/>
          <w:lang w:eastAsia="en-US"/>
        </w:rPr>
        <w:t xml:space="preserve">) is entitled to an amount </w:t>
      </w:r>
      <w:r w:rsidR="00DD5256" w:rsidRPr="00E575D8">
        <w:t>of family assistance (except family tax benefit to which section</w:t>
      </w:r>
      <w:r w:rsidR="00E575D8">
        <w:t> </w:t>
      </w:r>
      <w:r w:rsidR="00DD5256" w:rsidRPr="00E575D8">
        <w:t>92 applies)</w:t>
      </w:r>
      <w:r w:rsidRPr="00E575D8">
        <w:rPr>
          <w:snapToGrid w:val="0"/>
          <w:lang w:eastAsia="en-US"/>
        </w:rPr>
        <w:t>; and</w:t>
      </w:r>
    </w:p>
    <w:p w:rsidR="00F01773" w:rsidRPr="00E575D8" w:rsidRDefault="00F01773" w:rsidP="00F01773">
      <w:pPr>
        <w:pStyle w:val="paragraph"/>
        <w:rPr>
          <w:snapToGrid w:val="0"/>
          <w:lang w:eastAsia="en-US"/>
        </w:rPr>
      </w:pPr>
      <w:r w:rsidRPr="00E575D8">
        <w:rPr>
          <w:snapToGrid w:val="0"/>
          <w:lang w:eastAsia="en-US"/>
        </w:rPr>
        <w:tab/>
        <w:t>(c)</w:t>
      </w:r>
      <w:r w:rsidRPr="00E575D8">
        <w:rPr>
          <w:snapToGrid w:val="0"/>
          <w:lang w:eastAsia="en-US"/>
        </w:rPr>
        <w:tab/>
        <w:t xml:space="preserve">for the purpose of the recovery of the debt, the consenting person consents to the deduction of an amount from the consenting person’s </w:t>
      </w:r>
      <w:r w:rsidR="002B7104" w:rsidRPr="00E575D8">
        <w:t>entitlement</w:t>
      </w:r>
      <w:r w:rsidRPr="00E575D8">
        <w:rPr>
          <w:snapToGrid w:val="0"/>
          <w:lang w:eastAsia="en-US"/>
        </w:rPr>
        <w:t>;</w:t>
      </w:r>
    </w:p>
    <w:p w:rsidR="00F01773" w:rsidRPr="00E575D8" w:rsidRDefault="00F01773" w:rsidP="00F01773">
      <w:pPr>
        <w:pStyle w:val="subsection2"/>
        <w:rPr>
          <w:snapToGrid w:val="0"/>
          <w:lang w:eastAsia="en-US"/>
        </w:rPr>
      </w:pPr>
      <w:r w:rsidRPr="00E575D8">
        <w:rPr>
          <w:snapToGrid w:val="0"/>
          <w:lang w:eastAsia="en-US"/>
        </w:rPr>
        <w:t>the Secretary may determine that the whole or a part of the entitlement is to be set off against the debt.</w:t>
      </w:r>
    </w:p>
    <w:p w:rsidR="002D58C2" w:rsidRPr="00E575D8" w:rsidRDefault="002D58C2" w:rsidP="002D58C2">
      <w:pPr>
        <w:pStyle w:val="subsection"/>
      </w:pPr>
      <w:r w:rsidRPr="00E575D8">
        <w:tab/>
        <w:t>(2)</w:t>
      </w:r>
      <w:r w:rsidRPr="00E575D8">
        <w:tab/>
      </w:r>
      <w:r w:rsidR="00E575D8">
        <w:t>Subsection (</w:t>
      </w:r>
      <w:r w:rsidRPr="00E575D8">
        <w:t>1) does not apply to an entitlement to be paid CCS or ACCS.</w:t>
      </w:r>
    </w:p>
    <w:p w:rsidR="00F01773" w:rsidRPr="00E575D8" w:rsidRDefault="00F01773" w:rsidP="00F01773">
      <w:pPr>
        <w:pStyle w:val="subsection"/>
        <w:rPr>
          <w:snapToGrid w:val="0"/>
          <w:lang w:eastAsia="en-US"/>
        </w:rPr>
      </w:pPr>
      <w:r w:rsidRPr="00E575D8">
        <w:rPr>
          <w:snapToGrid w:val="0"/>
          <w:lang w:eastAsia="en-US"/>
        </w:rPr>
        <w:tab/>
        <w:t>(3)</w:t>
      </w:r>
      <w:r w:rsidRPr="00E575D8">
        <w:rPr>
          <w:snapToGrid w:val="0"/>
          <w:lang w:eastAsia="en-US"/>
        </w:rPr>
        <w:tab/>
        <w:t xml:space="preserve">If the Secretary makes a determination under </w:t>
      </w:r>
      <w:r w:rsidR="00E575D8">
        <w:rPr>
          <w:snapToGrid w:val="0"/>
          <w:lang w:eastAsia="en-US"/>
        </w:rPr>
        <w:t>subsection (</w:t>
      </w:r>
      <w:r w:rsidRPr="00E575D8">
        <w:rPr>
          <w:snapToGrid w:val="0"/>
          <w:lang w:eastAsia="en-US"/>
        </w:rPr>
        <w:t>1), the amount of the entitlement and the amount of the debt are reduced accordingly.</w:t>
      </w:r>
    </w:p>
    <w:p w:rsidR="00F01773" w:rsidRPr="00E575D8" w:rsidRDefault="00F01773" w:rsidP="00F01773">
      <w:pPr>
        <w:pStyle w:val="subsection"/>
        <w:rPr>
          <w:snapToGrid w:val="0"/>
          <w:lang w:eastAsia="en-US"/>
        </w:rPr>
      </w:pPr>
      <w:r w:rsidRPr="00E575D8">
        <w:rPr>
          <w:snapToGrid w:val="0"/>
          <w:lang w:eastAsia="en-US"/>
        </w:rPr>
        <w:tab/>
        <w:t>(4)</w:t>
      </w:r>
      <w:r w:rsidRPr="00E575D8">
        <w:rPr>
          <w:snapToGrid w:val="0"/>
          <w:lang w:eastAsia="en-US"/>
        </w:rPr>
        <w:tab/>
        <w:t>The consenting person may revoke the consent at any time.</w:t>
      </w:r>
    </w:p>
    <w:p w:rsidR="00F01773" w:rsidRPr="00E575D8" w:rsidRDefault="00F01773" w:rsidP="00F01773">
      <w:pPr>
        <w:pStyle w:val="ActHead5"/>
      </w:pPr>
      <w:bookmarkStart w:id="256" w:name="_Toc30429491"/>
      <w:r w:rsidRPr="00E575D8">
        <w:rPr>
          <w:rStyle w:val="CharSectno"/>
        </w:rPr>
        <w:t>93</w:t>
      </w:r>
      <w:r w:rsidRPr="00E575D8">
        <w:t xml:space="preserve">  Application of income tax refund owed to another person</w:t>
      </w:r>
      <w:bookmarkEnd w:id="256"/>
    </w:p>
    <w:p w:rsidR="00F01773" w:rsidRPr="00E575D8" w:rsidRDefault="00F01773" w:rsidP="00F01773">
      <w:pPr>
        <w:pStyle w:val="subsection"/>
      </w:pPr>
      <w:r w:rsidRPr="00E575D8">
        <w:tab/>
        <w:t>(1)</w:t>
      </w:r>
      <w:r w:rsidRPr="00E575D8">
        <w:tab/>
        <w:t>If:</w:t>
      </w:r>
    </w:p>
    <w:p w:rsidR="00F01773" w:rsidRPr="00E575D8" w:rsidRDefault="00F01773" w:rsidP="00F01773">
      <w:pPr>
        <w:pStyle w:val="paragraph"/>
      </w:pPr>
      <w:r w:rsidRPr="00E575D8">
        <w:tab/>
        <w:t>(a)</w:t>
      </w:r>
      <w:r w:rsidRPr="00E575D8">
        <w:tab/>
        <w:t xml:space="preserve">a person (the </w:t>
      </w:r>
      <w:r w:rsidRPr="00E575D8">
        <w:rPr>
          <w:b/>
          <w:i/>
        </w:rPr>
        <w:t>debtor</w:t>
      </w:r>
      <w:r w:rsidRPr="00E575D8">
        <w:t>) has a debt under this Act; and</w:t>
      </w:r>
    </w:p>
    <w:p w:rsidR="00F01773" w:rsidRPr="00E575D8" w:rsidRDefault="00F01773" w:rsidP="00F01773">
      <w:pPr>
        <w:pStyle w:val="paragraph"/>
      </w:pPr>
      <w:r w:rsidRPr="00E575D8">
        <w:tab/>
        <w:t>(b)</w:t>
      </w:r>
      <w:r w:rsidRPr="00E575D8">
        <w:tab/>
        <w:t xml:space="preserve">another person (the </w:t>
      </w:r>
      <w:r w:rsidRPr="00E575D8">
        <w:rPr>
          <w:b/>
          <w:i/>
        </w:rPr>
        <w:t>consenting person</w:t>
      </w:r>
      <w:r w:rsidRPr="00E575D8">
        <w:t>) is entitled to an income tax refund; and</w:t>
      </w:r>
    </w:p>
    <w:p w:rsidR="00F01773" w:rsidRPr="00E575D8" w:rsidRDefault="00F01773" w:rsidP="00F01773">
      <w:pPr>
        <w:pStyle w:val="paragraph"/>
      </w:pPr>
      <w:r w:rsidRPr="00E575D8">
        <w:tab/>
        <w:t>(c)</w:t>
      </w:r>
      <w:r w:rsidRPr="00E575D8">
        <w:tab/>
        <w:t>for the purpose of the recovery of the debt, the consenting person consents to the application of an amount from the consenting person’s refund to the debt;</w:t>
      </w:r>
    </w:p>
    <w:p w:rsidR="00F01773" w:rsidRPr="00E575D8" w:rsidRDefault="00F01773" w:rsidP="00F01773">
      <w:pPr>
        <w:pStyle w:val="subsection2"/>
      </w:pPr>
      <w:r w:rsidRPr="00E575D8">
        <w:t>the Commissioner of Taxation may apply the whole or a part of the refund to the debt.</w:t>
      </w:r>
    </w:p>
    <w:p w:rsidR="00F01773" w:rsidRPr="00E575D8" w:rsidRDefault="00F01773" w:rsidP="00F01773">
      <w:pPr>
        <w:pStyle w:val="subsection"/>
      </w:pPr>
      <w:r w:rsidRPr="00E575D8">
        <w:tab/>
        <w:t>(2)</w:t>
      </w:r>
      <w:r w:rsidRPr="00E575D8">
        <w:tab/>
        <w:t>The amount of the refund and the amount of the debt are reduced accordingly.</w:t>
      </w:r>
    </w:p>
    <w:p w:rsidR="00F01773" w:rsidRPr="00E575D8" w:rsidRDefault="00F01773" w:rsidP="00F01773">
      <w:pPr>
        <w:pStyle w:val="subsection"/>
      </w:pPr>
      <w:r w:rsidRPr="00E575D8">
        <w:tab/>
        <w:t>(3)</w:t>
      </w:r>
      <w:r w:rsidRPr="00E575D8">
        <w:tab/>
        <w:t>The consenting person may revoke the consent at any time.</w:t>
      </w:r>
    </w:p>
    <w:p w:rsidR="00F01773" w:rsidRPr="00E575D8" w:rsidRDefault="00F01773" w:rsidP="00F01773">
      <w:pPr>
        <w:pStyle w:val="ActHead5"/>
      </w:pPr>
      <w:bookmarkStart w:id="257" w:name="_Toc30429492"/>
      <w:r w:rsidRPr="00E575D8">
        <w:rPr>
          <w:rStyle w:val="CharSectno"/>
        </w:rPr>
        <w:t>93A</w:t>
      </w:r>
      <w:r w:rsidRPr="00E575D8">
        <w:t xml:space="preserve">  Recovery of amounts from financial institutions</w:t>
      </w:r>
      <w:bookmarkEnd w:id="257"/>
    </w:p>
    <w:p w:rsidR="00F01773" w:rsidRPr="00E575D8" w:rsidRDefault="00F01773" w:rsidP="00F01773">
      <w:pPr>
        <w:pStyle w:val="subsection"/>
      </w:pPr>
      <w:r w:rsidRPr="00E575D8">
        <w:tab/>
        <w:t>(1)</w:t>
      </w:r>
      <w:r w:rsidRPr="00E575D8">
        <w:tab/>
        <w:t>If:</w:t>
      </w:r>
    </w:p>
    <w:p w:rsidR="00F01773" w:rsidRPr="00E575D8" w:rsidRDefault="00F01773" w:rsidP="00F01773">
      <w:pPr>
        <w:pStyle w:val="paragraph"/>
      </w:pPr>
      <w:r w:rsidRPr="00E575D8">
        <w:tab/>
        <w:t>(a)</w:t>
      </w:r>
      <w:r w:rsidRPr="00E575D8">
        <w:tab/>
        <w:t>a family assistance payment or family assistance payments are made to a financial institution for the credit of an account kept with the institution; and</w:t>
      </w:r>
    </w:p>
    <w:p w:rsidR="00F01773" w:rsidRPr="00E575D8" w:rsidRDefault="00F01773" w:rsidP="00F01773">
      <w:pPr>
        <w:pStyle w:val="paragraph"/>
      </w:pPr>
      <w:r w:rsidRPr="00E575D8">
        <w:tab/>
        <w:t>(b)</w:t>
      </w:r>
      <w:r w:rsidRPr="00E575D8">
        <w:tab/>
        <w:t>the Secretary is satisfied that the payment or payments were intended to be paid to someone who was not the person or one of the persons in whose name or names the account was kept;</w:t>
      </w:r>
    </w:p>
    <w:p w:rsidR="00F01773" w:rsidRPr="00E575D8" w:rsidRDefault="00F01773" w:rsidP="00F01773">
      <w:pPr>
        <w:pStyle w:val="subsection2"/>
      </w:pPr>
      <w:r w:rsidRPr="00E575D8">
        <w:t xml:space="preserve">the Secretary may give a written notice to the institution setting out the matters mentioned in </w:t>
      </w:r>
      <w:r w:rsidR="00E575D8">
        <w:t>paragraphs (</w:t>
      </w:r>
      <w:r w:rsidRPr="00E575D8">
        <w:t>a) and (b) and requiring the institution to pay to the Commonwealth, within a period (being a reasonable period) stated in the notice, the lesser of the following amounts:</w:t>
      </w:r>
    </w:p>
    <w:p w:rsidR="00F01773" w:rsidRPr="00E575D8" w:rsidRDefault="00F01773" w:rsidP="00F01773">
      <w:pPr>
        <w:pStyle w:val="paragraph"/>
      </w:pPr>
      <w:r w:rsidRPr="00E575D8">
        <w:tab/>
        <w:t>(c)</w:t>
      </w:r>
      <w:r w:rsidRPr="00E575D8">
        <w:tab/>
        <w:t>an amount specified in the notice, being the amount, or the sum of the amounts, of the family assistance payment or family assistance payments;</w:t>
      </w:r>
    </w:p>
    <w:p w:rsidR="00F01773" w:rsidRPr="00E575D8" w:rsidRDefault="00F01773" w:rsidP="00F01773">
      <w:pPr>
        <w:pStyle w:val="paragraph"/>
      </w:pPr>
      <w:r w:rsidRPr="00E575D8">
        <w:tab/>
        <w:t>(d)</w:t>
      </w:r>
      <w:r w:rsidRPr="00E575D8">
        <w:tab/>
        <w:t>the amount standing to the credit of the account when the notice is given to the institution.</w:t>
      </w:r>
    </w:p>
    <w:p w:rsidR="00F01773" w:rsidRPr="00E575D8" w:rsidRDefault="00F01773" w:rsidP="00F01773">
      <w:pPr>
        <w:pStyle w:val="subsection"/>
        <w:keepNext/>
      </w:pPr>
      <w:r w:rsidRPr="00E575D8">
        <w:tab/>
        <w:t>(2)</w:t>
      </w:r>
      <w:r w:rsidRPr="00E575D8">
        <w:tab/>
        <w:t>If:</w:t>
      </w:r>
    </w:p>
    <w:p w:rsidR="00F01773" w:rsidRPr="00E575D8" w:rsidRDefault="00F01773" w:rsidP="00F01773">
      <w:pPr>
        <w:pStyle w:val="paragraph"/>
      </w:pPr>
      <w:r w:rsidRPr="00E575D8">
        <w:tab/>
        <w:t>(a)</w:t>
      </w:r>
      <w:r w:rsidRPr="00E575D8">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E575D8" w:rsidRDefault="00F01773" w:rsidP="00F01773">
      <w:pPr>
        <w:pStyle w:val="paragraph"/>
      </w:pPr>
      <w:r w:rsidRPr="00E575D8">
        <w:tab/>
        <w:t>(b)</w:t>
      </w:r>
      <w:r w:rsidRPr="00E575D8">
        <w:tab/>
        <w:t>the person died before the payment or payments were made;</w:t>
      </w:r>
    </w:p>
    <w:p w:rsidR="00F01773" w:rsidRPr="00E575D8" w:rsidRDefault="00F01773" w:rsidP="00F01773">
      <w:pPr>
        <w:pStyle w:val="subsection2"/>
      </w:pPr>
      <w:r w:rsidRPr="00E575D8">
        <w:t xml:space="preserve">the Secretary may give a written notice to the institution setting out the matters mentioned in </w:t>
      </w:r>
      <w:r w:rsidR="00E575D8">
        <w:t>paragraphs (</w:t>
      </w:r>
      <w:r w:rsidRPr="00E575D8">
        <w:t>a) and (b) and requiring the institution to pay to the Commonwealth, within a period (being a reasonable period) stated in the notice, the lesser of the following amounts:</w:t>
      </w:r>
    </w:p>
    <w:p w:rsidR="00F01773" w:rsidRPr="00E575D8" w:rsidRDefault="00F01773" w:rsidP="00F01773">
      <w:pPr>
        <w:pStyle w:val="paragraph"/>
      </w:pPr>
      <w:r w:rsidRPr="00E575D8">
        <w:tab/>
        <w:t>(c)</w:t>
      </w:r>
      <w:r w:rsidRPr="00E575D8">
        <w:tab/>
        <w:t>an amount specified in the notice, being the amount, or the sum of the amounts, of the family assistance payment or family assistance payments;</w:t>
      </w:r>
    </w:p>
    <w:p w:rsidR="00F01773" w:rsidRPr="00E575D8" w:rsidRDefault="00F01773" w:rsidP="00F01773">
      <w:pPr>
        <w:pStyle w:val="paragraph"/>
      </w:pPr>
      <w:r w:rsidRPr="00E575D8">
        <w:tab/>
        <w:t>(d)</w:t>
      </w:r>
      <w:r w:rsidRPr="00E575D8">
        <w:tab/>
        <w:t>the amount standing to the credit of the account when the notice is received by the institution.</w:t>
      </w:r>
    </w:p>
    <w:p w:rsidR="00F01773" w:rsidRPr="00E575D8" w:rsidRDefault="00F01773" w:rsidP="00F01773">
      <w:pPr>
        <w:pStyle w:val="subsection"/>
      </w:pPr>
      <w:r w:rsidRPr="00E575D8">
        <w:tab/>
        <w:t>(2A)</w:t>
      </w:r>
      <w:r w:rsidRPr="00E575D8">
        <w:tab/>
        <w:t xml:space="preserve">As soon as possible after issuing a notice under </w:t>
      </w:r>
      <w:r w:rsidR="00E575D8">
        <w:t>subsection (</w:t>
      </w:r>
      <w:r w:rsidRPr="00E575D8">
        <w:t>2), the Secretary must inform the deceased estate in writing of:</w:t>
      </w:r>
    </w:p>
    <w:p w:rsidR="00F01773" w:rsidRPr="00E575D8" w:rsidRDefault="00F01773" w:rsidP="00F01773">
      <w:pPr>
        <w:pStyle w:val="paragraph"/>
      </w:pPr>
      <w:r w:rsidRPr="00E575D8">
        <w:tab/>
        <w:t>(a)</w:t>
      </w:r>
      <w:r w:rsidRPr="00E575D8">
        <w:tab/>
        <w:t>the amount sought to be recovered from the deceased person’s account; and</w:t>
      </w:r>
    </w:p>
    <w:p w:rsidR="00F01773" w:rsidRPr="00E575D8" w:rsidRDefault="00F01773" w:rsidP="00F01773">
      <w:pPr>
        <w:pStyle w:val="paragraph"/>
      </w:pPr>
      <w:r w:rsidRPr="00E575D8">
        <w:tab/>
        <w:t>(b)</w:t>
      </w:r>
      <w:r w:rsidRPr="00E575D8">
        <w:tab/>
        <w:t>the reasons for the recovery action.</w:t>
      </w:r>
    </w:p>
    <w:p w:rsidR="00F01773" w:rsidRPr="00E575D8" w:rsidRDefault="00F01773" w:rsidP="00F01773">
      <w:pPr>
        <w:pStyle w:val="subsection"/>
      </w:pPr>
      <w:r w:rsidRPr="00E575D8">
        <w:tab/>
        <w:t>(3)</w:t>
      </w:r>
      <w:r w:rsidRPr="00E575D8">
        <w:tab/>
        <w:t xml:space="preserve">A financial institution must comply with a notice given to it under </w:t>
      </w:r>
      <w:r w:rsidR="00E575D8">
        <w:t>subsection (</w:t>
      </w:r>
      <w:r w:rsidRPr="00E575D8">
        <w:t>1) or (2).</w:t>
      </w:r>
    </w:p>
    <w:p w:rsidR="00F01773" w:rsidRPr="00E575D8" w:rsidRDefault="00F01773" w:rsidP="00F01773">
      <w:pPr>
        <w:pStyle w:val="Penalty"/>
      </w:pPr>
      <w:r w:rsidRPr="00E575D8">
        <w:t>Penalty:</w:t>
      </w:r>
      <w:r w:rsidRPr="00E575D8">
        <w:tab/>
        <w:t>300 penalty units.</w:t>
      </w:r>
    </w:p>
    <w:p w:rsidR="00F01773" w:rsidRPr="00E575D8" w:rsidRDefault="00F01773" w:rsidP="00F01773">
      <w:pPr>
        <w:pStyle w:val="subsection"/>
      </w:pPr>
      <w:r w:rsidRPr="00E575D8">
        <w:tab/>
        <w:t>(4)</w:t>
      </w:r>
      <w:r w:rsidRPr="00E575D8">
        <w:tab/>
        <w:t xml:space="preserve">It is a defence to a prosecution of a financial institution for failing to comply with a notice given to it under </w:t>
      </w:r>
      <w:r w:rsidR="00E575D8">
        <w:t>subsection (</w:t>
      </w:r>
      <w:r w:rsidRPr="00E575D8">
        <w:t>1) or (2) if the financial institution proves that it was incapable of complying with the notice.</w:t>
      </w:r>
    </w:p>
    <w:p w:rsidR="00F01773" w:rsidRPr="00E575D8" w:rsidRDefault="00F01773" w:rsidP="00F01773">
      <w:pPr>
        <w:pStyle w:val="subsection"/>
      </w:pPr>
      <w:r w:rsidRPr="00E575D8">
        <w:tab/>
        <w:t>(5)</w:t>
      </w:r>
      <w:r w:rsidRPr="00E575D8">
        <w:tab/>
        <w:t xml:space="preserve">If a notice is given to a financial institution under </w:t>
      </w:r>
      <w:r w:rsidR="00E575D8">
        <w:t>subsection (</w:t>
      </w:r>
      <w:r w:rsidRPr="00E575D8">
        <w:t xml:space="preserve">1) (payment made to wrong account) or under </w:t>
      </w:r>
      <w:r w:rsidR="00E575D8">
        <w:t>subsection (</w:t>
      </w:r>
      <w:r w:rsidRPr="00E575D8">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E575D8" w:rsidRDefault="00F01773" w:rsidP="00F01773">
      <w:pPr>
        <w:pStyle w:val="subsection"/>
      </w:pPr>
      <w:r w:rsidRPr="00E575D8">
        <w:tab/>
        <w:t>(6)</w:t>
      </w:r>
      <w:r w:rsidRPr="00E575D8">
        <w:tab/>
        <w:t>In this section:</w:t>
      </w:r>
    </w:p>
    <w:p w:rsidR="00F01773" w:rsidRPr="00E575D8" w:rsidRDefault="00F01773" w:rsidP="00F01773">
      <w:pPr>
        <w:pStyle w:val="Definition"/>
      </w:pPr>
      <w:r w:rsidRPr="00E575D8">
        <w:rPr>
          <w:b/>
          <w:i/>
        </w:rPr>
        <w:t>family assistance payment</w:t>
      </w:r>
      <w:r w:rsidRPr="00E575D8">
        <w:t xml:space="preserve"> means:</w:t>
      </w:r>
    </w:p>
    <w:p w:rsidR="002D58C2" w:rsidRPr="00E575D8" w:rsidRDefault="002D58C2" w:rsidP="002D58C2">
      <w:pPr>
        <w:pStyle w:val="paragraph"/>
      </w:pPr>
      <w:r w:rsidRPr="00E575D8">
        <w:tab/>
        <w:t>(a)</w:t>
      </w:r>
      <w:r w:rsidRPr="00E575D8">
        <w:tab/>
        <w:t>a payment of family tax benefit, stillborn baby payment, family tax benefit advance, CCS or ACCS; or</w:t>
      </w:r>
    </w:p>
    <w:p w:rsidR="004F36DD" w:rsidRPr="00E575D8" w:rsidRDefault="004F36DD" w:rsidP="004F36DD">
      <w:pPr>
        <w:pStyle w:val="paragraph"/>
      </w:pPr>
      <w:r w:rsidRPr="00E575D8">
        <w:tab/>
        <w:t>(aa)</w:t>
      </w:r>
      <w:r w:rsidRPr="00E575D8">
        <w:tab/>
        <w:t>a payment of single income family supplement; or</w:t>
      </w:r>
    </w:p>
    <w:p w:rsidR="002D58C2" w:rsidRPr="00E575D8" w:rsidRDefault="002D58C2" w:rsidP="002D58C2">
      <w:pPr>
        <w:pStyle w:val="paragraph"/>
      </w:pPr>
      <w:r w:rsidRPr="00E575D8">
        <w:tab/>
        <w:t>(b)</w:t>
      </w:r>
      <w:r w:rsidRPr="00E575D8">
        <w:tab/>
        <w:t>a payment under section</w:t>
      </w:r>
      <w:r w:rsidR="00E575D8">
        <w:t> </w:t>
      </w:r>
      <w:r w:rsidRPr="00E575D8">
        <w:t>67EB (fee reduction amount); or</w:t>
      </w:r>
    </w:p>
    <w:p w:rsidR="00F15C15" w:rsidRPr="00E575D8" w:rsidRDefault="00F15C15" w:rsidP="00F15C15">
      <w:pPr>
        <w:pStyle w:val="paragraph"/>
      </w:pPr>
      <w:r w:rsidRPr="00E575D8">
        <w:tab/>
        <w:t>(bc)</w:t>
      </w:r>
      <w:r w:rsidRPr="00E575D8">
        <w:tab/>
        <w:t xml:space="preserve">a payment under </w:t>
      </w:r>
      <w:r w:rsidR="0062480D" w:rsidRPr="00E575D8">
        <w:t>section</w:t>
      </w:r>
      <w:r w:rsidR="00E575D8">
        <w:t> </w:t>
      </w:r>
      <w:r w:rsidR="0062480D" w:rsidRPr="00E575D8">
        <w:t>205A</w:t>
      </w:r>
      <w:r w:rsidRPr="00E575D8">
        <w:t xml:space="preserve"> (business continuity payments); or</w:t>
      </w:r>
    </w:p>
    <w:p w:rsidR="00F01773" w:rsidRPr="00E575D8" w:rsidRDefault="00F01773" w:rsidP="00F01773">
      <w:pPr>
        <w:pStyle w:val="paragraph"/>
      </w:pPr>
      <w:r w:rsidRPr="00E575D8">
        <w:tab/>
        <w:t>(c)</w:t>
      </w:r>
      <w:r w:rsidRPr="00E575D8">
        <w:tab/>
        <w:t>a payment of one</w:t>
      </w:r>
      <w:r w:rsidR="00E575D8">
        <w:noBreakHyphen/>
      </w:r>
      <w:r w:rsidRPr="00E575D8">
        <w:t>off payment to families</w:t>
      </w:r>
      <w:r w:rsidR="00773A21" w:rsidRPr="00E575D8">
        <w:t>; or</w:t>
      </w:r>
    </w:p>
    <w:p w:rsidR="00773A21" w:rsidRPr="00E575D8" w:rsidRDefault="00773A21" w:rsidP="00773A21">
      <w:pPr>
        <w:pStyle w:val="paragraph"/>
      </w:pPr>
      <w:r w:rsidRPr="00E575D8">
        <w:tab/>
        <w:t>(d)</w:t>
      </w:r>
      <w:r w:rsidRPr="00E575D8">
        <w:tab/>
        <w:t>a payment of economic security strategy payment to families</w:t>
      </w:r>
      <w:r w:rsidR="00730AA7" w:rsidRPr="00E575D8">
        <w:t>; or</w:t>
      </w:r>
    </w:p>
    <w:p w:rsidR="0072110C" w:rsidRPr="00E575D8" w:rsidRDefault="00730AA7" w:rsidP="0072110C">
      <w:pPr>
        <w:pStyle w:val="paragraph"/>
      </w:pPr>
      <w:r w:rsidRPr="00E575D8">
        <w:tab/>
        <w:t>(e)</w:t>
      </w:r>
      <w:r w:rsidRPr="00E575D8">
        <w:tab/>
        <w:t>a payment of back to school bonus or single income family bonus</w:t>
      </w:r>
      <w:r w:rsidR="0072110C" w:rsidRPr="00E575D8">
        <w:t>; or</w:t>
      </w:r>
    </w:p>
    <w:p w:rsidR="00730AA7" w:rsidRPr="00E575D8" w:rsidRDefault="0072110C" w:rsidP="00730AA7">
      <w:pPr>
        <w:pStyle w:val="paragraph"/>
      </w:pPr>
      <w:r w:rsidRPr="00E575D8">
        <w:tab/>
        <w:t>(f)</w:t>
      </w:r>
      <w:r w:rsidRPr="00E575D8">
        <w:tab/>
        <w:t>a payment of clean energy advance</w:t>
      </w:r>
      <w:r w:rsidR="00413A05" w:rsidRPr="00E575D8">
        <w:t>; or</w:t>
      </w:r>
    </w:p>
    <w:p w:rsidR="00413A05" w:rsidRPr="00E575D8" w:rsidRDefault="00C96A9F" w:rsidP="00730AA7">
      <w:pPr>
        <w:pStyle w:val="paragraph"/>
      </w:pPr>
      <w:r w:rsidRPr="00E575D8">
        <w:tab/>
        <w:t>(g)</w:t>
      </w:r>
      <w:r w:rsidRPr="00E575D8">
        <w:tab/>
        <w:t>a payment of ETR payment.</w:t>
      </w:r>
    </w:p>
    <w:p w:rsidR="00091648" w:rsidRPr="00E575D8" w:rsidRDefault="00091648" w:rsidP="00091648">
      <w:pPr>
        <w:pStyle w:val="ActHead5"/>
      </w:pPr>
      <w:bookmarkStart w:id="258" w:name="_Toc30429493"/>
      <w:r w:rsidRPr="00E575D8">
        <w:rPr>
          <w:rStyle w:val="CharSectno"/>
        </w:rPr>
        <w:t>93B</w:t>
      </w:r>
      <w:r w:rsidRPr="00E575D8">
        <w:t xml:space="preserve">  No time limit on debt recovery action</w:t>
      </w:r>
      <w:bookmarkEnd w:id="258"/>
    </w:p>
    <w:p w:rsidR="00091648" w:rsidRPr="00E575D8" w:rsidRDefault="00091648" w:rsidP="00860450">
      <w:pPr>
        <w:pStyle w:val="subsection"/>
      </w:pPr>
      <w:r w:rsidRPr="00E575D8">
        <w:tab/>
      </w:r>
      <w:r w:rsidRPr="00E575D8">
        <w:tab/>
        <w:t>For the purposes of this Part, legal proceedings, or any action under a provision of this Part, for the recovery of a debt may be commenced or taken at any time.</w:t>
      </w:r>
    </w:p>
    <w:p w:rsidR="00F01773" w:rsidRPr="00E575D8" w:rsidRDefault="00F01773" w:rsidP="00753CFA">
      <w:pPr>
        <w:pStyle w:val="ActHead3"/>
        <w:pageBreakBefore/>
      </w:pPr>
      <w:bookmarkStart w:id="259" w:name="_Toc30429494"/>
      <w:r w:rsidRPr="00E575D8">
        <w:rPr>
          <w:rStyle w:val="CharDivNo"/>
        </w:rPr>
        <w:t>Division</w:t>
      </w:r>
      <w:r w:rsidR="00E575D8" w:rsidRPr="00E575D8">
        <w:rPr>
          <w:rStyle w:val="CharDivNo"/>
        </w:rPr>
        <w:t> </w:t>
      </w:r>
      <w:r w:rsidRPr="00E575D8">
        <w:rPr>
          <w:rStyle w:val="CharDivNo"/>
        </w:rPr>
        <w:t>4</w:t>
      </w:r>
      <w:r w:rsidRPr="00E575D8">
        <w:t>—</w:t>
      </w:r>
      <w:r w:rsidRPr="00E575D8">
        <w:rPr>
          <w:rStyle w:val="CharDivText"/>
        </w:rPr>
        <w:t>Non</w:t>
      </w:r>
      <w:r w:rsidR="00E575D8" w:rsidRPr="00E575D8">
        <w:rPr>
          <w:rStyle w:val="CharDivText"/>
        </w:rPr>
        <w:noBreakHyphen/>
      </w:r>
      <w:r w:rsidRPr="00E575D8">
        <w:rPr>
          <w:rStyle w:val="CharDivText"/>
        </w:rPr>
        <w:t>recovery of debts</w:t>
      </w:r>
      <w:bookmarkEnd w:id="259"/>
    </w:p>
    <w:p w:rsidR="00F01773" w:rsidRPr="00E575D8" w:rsidRDefault="00F01773" w:rsidP="00F01773">
      <w:pPr>
        <w:pStyle w:val="ActHead5"/>
      </w:pPr>
      <w:bookmarkStart w:id="260" w:name="_Toc30429495"/>
      <w:r w:rsidRPr="00E575D8">
        <w:rPr>
          <w:rStyle w:val="CharSectno"/>
        </w:rPr>
        <w:t>94</w:t>
      </w:r>
      <w:r w:rsidRPr="00E575D8">
        <w:t xml:space="preserve">  Meaning of </w:t>
      </w:r>
      <w:r w:rsidRPr="00E575D8">
        <w:rPr>
          <w:i/>
        </w:rPr>
        <w:t>debt</w:t>
      </w:r>
      <w:bookmarkEnd w:id="260"/>
    </w:p>
    <w:p w:rsidR="00F01773" w:rsidRPr="00E575D8" w:rsidRDefault="00F01773" w:rsidP="00F01773">
      <w:pPr>
        <w:pStyle w:val="subsection"/>
      </w:pPr>
      <w:r w:rsidRPr="00E575D8">
        <w:tab/>
      </w:r>
      <w:r w:rsidRPr="00E575D8">
        <w:tab/>
        <w:t>In this Division:</w:t>
      </w:r>
    </w:p>
    <w:p w:rsidR="00F01773" w:rsidRPr="00E575D8" w:rsidRDefault="00F01773" w:rsidP="00F01773">
      <w:pPr>
        <w:pStyle w:val="Definition"/>
      </w:pPr>
      <w:r w:rsidRPr="00E575D8">
        <w:rPr>
          <w:b/>
          <w:i/>
        </w:rPr>
        <w:t>debt</w:t>
      </w:r>
      <w:r w:rsidRPr="00E575D8">
        <w:t xml:space="preserve"> means a debt recoverable by the Commonwealth under Division</w:t>
      </w:r>
      <w:r w:rsidR="00E575D8">
        <w:t> </w:t>
      </w:r>
      <w:r w:rsidRPr="00E575D8">
        <w:t>2.</w:t>
      </w:r>
    </w:p>
    <w:p w:rsidR="002D58C2" w:rsidRPr="00E575D8" w:rsidRDefault="002D58C2" w:rsidP="002D58C2">
      <w:pPr>
        <w:pStyle w:val="ActHead5"/>
      </w:pPr>
      <w:bookmarkStart w:id="261" w:name="_Toc30429496"/>
      <w:r w:rsidRPr="00E575D8">
        <w:rPr>
          <w:rStyle w:val="CharSectno"/>
        </w:rPr>
        <w:t>94A</w:t>
      </w:r>
      <w:r w:rsidRPr="00E575D8">
        <w:t xml:space="preserve">  Time for recovering certain CCS debts</w:t>
      </w:r>
      <w:bookmarkEnd w:id="261"/>
    </w:p>
    <w:p w:rsidR="002D58C2" w:rsidRPr="00E575D8" w:rsidRDefault="002D58C2" w:rsidP="002D58C2">
      <w:pPr>
        <w:pStyle w:val="subsection"/>
      </w:pPr>
      <w:r w:rsidRPr="00E575D8">
        <w:tab/>
        <w:t>(1)</w:t>
      </w:r>
      <w:r w:rsidRPr="00E575D8">
        <w:tab/>
        <w:t>This section applies if:</w:t>
      </w:r>
    </w:p>
    <w:p w:rsidR="002D58C2" w:rsidRPr="00E575D8" w:rsidRDefault="002D58C2" w:rsidP="002D58C2">
      <w:pPr>
        <w:pStyle w:val="paragraph"/>
      </w:pPr>
      <w:r w:rsidRPr="00E575D8">
        <w:tab/>
        <w:t>(a)</w:t>
      </w:r>
      <w:r w:rsidRPr="00E575D8">
        <w:tab/>
        <w:t>an individual incurs a debt under subsection</w:t>
      </w:r>
      <w:r w:rsidR="00E575D8">
        <w:t> </w:t>
      </w:r>
      <w:r w:rsidRPr="00E575D8">
        <w:t>71B(1) or 71C(1) in relation to an amount of CCS; and</w:t>
      </w:r>
    </w:p>
    <w:p w:rsidR="002D58C2" w:rsidRPr="00E575D8" w:rsidRDefault="002D58C2" w:rsidP="002D58C2">
      <w:pPr>
        <w:pStyle w:val="paragraph"/>
      </w:pPr>
      <w:r w:rsidRPr="00E575D8">
        <w:tab/>
        <w:t>(b)</w:t>
      </w:r>
      <w:r w:rsidRPr="00E575D8">
        <w:tab/>
        <w:t>the debt is incurred because the individual does not meet the CCS reconciliation conditions for an income year by the first deadline for the income year.</w:t>
      </w:r>
    </w:p>
    <w:p w:rsidR="002D58C2" w:rsidRPr="00E575D8" w:rsidRDefault="002D58C2" w:rsidP="002D58C2">
      <w:pPr>
        <w:pStyle w:val="subsection"/>
      </w:pPr>
      <w:r w:rsidRPr="00E575D8">
        <w:tab/>
        <w:t>(2)</w:t>
      </w:r>
      <w:r w:rsidRPr="00E575D8">
        <w:tab/>
        <w:t>The Secretary need not pursue recovery of the debt before the second deadline for the income year.</w:t>
      </w:r>
    </w:p>
    <w:p w:rsidR="002D58C2" w:rsidRPr="00E575D8" w:rsidRDefault="002D58C2" w:rsidP="002D58C2">
      <w:pPr>
        <w:pStyle w:val="notetext"/>
      </w:pPr>
      <w:r w:rsidRPr="00E575D8">
        <w:t>Note:</w:t>
      </w:r>
      <w:r w:rsidRPr="00E575D8">
        <w:tab/>
        <w:t>It is possible for the individual to become entitled again to the amount of the CCS by meeting the CCS reconciliation conditions by the second deadline.</w:t>
      </w:r>
    </w:p>
    <w:p w:rsidR="00F01773" w:rsidRPr="00E575D8" w:rsidRDefault="00F01773" w:rsidP="00F01773">
      <w:pPr>
        <w:pStyle w:val="ActHead5"/>
      </w:pPr>
      <w:bookmarkStart w:id="262" w:name="_Toc30429497"/>
      <w:r w:rsidRPr="00E575D8">
        <w:rPr>
          <w:rStyle w:val="CharSectno"/>
        </w:rPr>
        <w:t>95</w:t>
      </w:r>
      <w:r w:rsidRPr="00E575D8">
        <w:t xml:space="preserve">  Secretary may write off debt</w:t>
      </w:r>
      <w:bookmarkEnd w:id="262"/>
    </w:p>
    <w:p w:rsidR="006C671A" w:rsidRPr="00E575D8" w:rsidRDefault="006C671A" w:rsidP="006C671A">
      <w:pPr>
        <w:pStyle w:val="subsection"/>
      </w:pPr>
      <w:r w:rsidRPr="00E575D8">
        <w:tab/>
        <w:t>(1)</w:t>
      </w:r>
      <w:r w:rsidRPr="00E575D8">
        <w:tab/>
        <w:t xml:space="preserve">The Secretary may, on behalf of the Commonwealth, decide to write off a debt for a stated period or otherwise, but only if </w:t>
      </w:r>
      <w:r w:rsidR="00E575D8">
        <w:t>subsection (</w:t>
      </w:r>
      <w:r w:rsidRPr="00E575D8">
        <w:t>2), (4A) or (4B) applies.</w:t>
      </w:r>
    </w:p>
    <w:p w:rsidR="00F21DDF" w:rsidRPr="00E575D8" w:rsidRDefault="00F21DDF" w:rsidP="00F21DDF">
      <w:pPr>
        <w:pStyle w:val="SubsectionHead"/>
      </w:pPr>
      <w:r w:rsidRPr="00E575D8">
        <w:t>Secretary may write off debt if debt irrecoverable or debt will not be repaid etc.</w:t>
      </w:r>
    </w:p>
    <w:p w:rsidR="00F01773" w:rsidRPr="00E575D8" w:rsidRDefault="00F01773" w:rsidP="00F01773">
      <w:pPr>
        <w:pStyle w:val="subsection"/>
      </w:pPr>
      <w:r w:rsidRPr="00E575D8">
        <w:tab/>
        <w:t>(2)</w:t>
      </w:r>
      <w:r w:rsidRPr="00E575D8">
        <w:tab/>
        <w:t xml:space="preserve">The Secretary may decide to write off a debt under </w:t>
      </w:r>
      <w:r w:rsidR="00E575D8">
        <w:t>subsection (</w:t>
      </w:r>
      <w:r w:rsidRPr="00E575D8">
        <w:t>1) if:</w:t>
      </w:r>
    </w:p>
    <w:p w:rsidR="00F01773" w:rsidRPr="00E575D8" w:rsidRDefault="00F01773" w:rsidP="00F01773">
      <w:pPr>
        <w:pStyle w:val="paragraph"/>
      </w:pPr>
      <w:r w:rsidRPr="00E575D8">
        <w:tab/>
        <w:t>(a)</w:t>
      </w:r>
      <w:r w:rsidRPr="00E575D8">
        <w:tab/>
        <w:t>the debt is irrecoverable at law; or</w:t>
      </w:r>
    </w:p>
    <w:p w:rsidR="00F01773" w:rsidRPr="00E575D8" w:rsidRDefault="00F01773" w:rsidP="00F01773">
      <w:pPr>
        <w:pStyle w:val="paragraph"/>
      </w:pPr>
      <w:r w:rsidRPr="00E575D8">
        <w:tab/>
        <w:t>(b)</w:t>
      </w:r>
      <w:r w:rsidRPr="00E575D8">
        <w:tab/>
        <w:t>the debtor has no capacity to repay the debt; or</w:t>
      </w:r>
    </w:p>
    <w:p w:rsidR="00F01773" w:rsidRPr="00E575D8" w:rsidRDefault="00F01773" w:rsidP="00F01773">
      <w:pPr>
        <w:pStyle w:val="paragraph"/>
      </w:pPr>
      <w:r w:rsidRPr="00E575D8">
        <w:tab/>
        <w:t>(c)</w:t>
      </w:r>
      <w:r w:rsidRPr="00E575D8">
        <w:tab/>
        <w:t>the debtor’s whereabouts are unknown after all reasonable efforts have been made to locate the debtor; or</w:t>
      </w:r>
    </w:p>
    <w:p w:rsidR="00F01773" w:rsidRPr="00E575D8" w:rsidRDefault="00F01773" w:rsidP="00F01773">
      <w:pPr>
        <w:pStyle w:val="paragraph"/>
      </w:pPr>
      <w:r w:rsidRPr="00E575D8">
        <w:tab/>
        <w:t>(d)</w:t>
      </w:r>
      <w:r w:rsidRPr="00E575D8">
        <w:tab/>
        <w:t>it is not cost effective for the Commonwealth to take action to recover the debt.</w:t>
      </w:r>
    </w:p>
    <w:p w:rsidR="00F01773" w:rsidRPr="00E575D8" w:rsidRDefault="00F01773" w:rsidP="00F01773">
      <w:pPr>
        <w:pStyle w:val="subsection"/>
      </w:pPr>
      <w:r w:rsidRPr="00E575D8">
        <w:tab/>
        <w:t>(3)</w:t>
      </w:r>
      <w:r w:rsidRPr="00E575D8">
        <w:tab/>
        <w:t xml:space="preserve">For the purposes of </w:t>
      </w:r>
      <w:r w:rsidR="00E575D8">
        <w:t>paragraph (</w:t>
      </w:r>
      <w:r w:rsidRPr="00E575D8">
        <w:t>2)(a), a debt is taken to be irrecoverable at law if, and only if:</w:t>
      </w:r>
    </w:p>
    <w:p w:rsidR="00F01773" w:rsidRPr="00E575D8" w:rsidRDefault="00F01773" w:rsidP="00F01773">
      <w:pPr>
        <w:pStyle w:val="paragraph"/>
      </w:pPr>
      <w:r w:rsidRPr="00E575D8">
        <w:tab/>
        <w:t>(b)</w:t>
      </w:r>
      <w:r w:rsidRPr="00E575D8">
        <w:tab/>
        <w:t>there is no proof of the debt capable of sustaining legal proceedings for its recovery; or</w:t>
      </w:r>
    </w:p>
    <w:p w:rsidR="00F01773" w:rsidRPr="00E575D8" w:rsidRDefault="00F01773" w:rsidP="00F01773">
      <w:pPr>
        <w:pStyle w:val="paragraph"/>
      </w:pPr>
      <w:r w:rsidRPr="00E575D8">
        <w:tab/>
        <w:t>(c)</w:t>
      </w:r>
      <w:r w:rsidRPr="00E575D8">
        <w:tab/>
        <w:t>the debtor is discharged from bankruptcy and the debt was incurred before the debtor became bankrupt and was not incurred by fraud; or</w:t>
      </w:r>
    </w:p>
    <w:p w:rsidR="00F01773" w:rsidRPr="00E575D8" w:rsidRDefault="00F01773" w:rsidP="00F01773">
      <w:pPr>
        <w:pStyle w:val="paragraph"/>
      </w:pPr>
      <w:r w:rsidRPr="00E575D8">
        <w:tab/>
        <w:t>(d)</w:t>
      </w:r>
      <w:r w:rsidRPr="00E575D8">
        <w:tab/>
        <w:t>the debtor has died leaving no estate or insufficient funds in the debtor’s estate to repay the debt.</w:t>
      </w:r>
    </w:p>
    <w:p w:rsidR="00F01773" w:rsidRPr="00E575D8" w:rsidRDefault="00F01773" w:rsidP="00F01773">
      <w:pPr>
        <w:pStyle w:val="subsection"/>
      </w:pPr>
      <w:r w:rsidRPr="00E575D8">
        <w:tab/>
        <w:t>(4)</w:t>
      </w:r>
      <w:r w:rsidRPr="00E575D8">
        <w:tab/>
        <w:t xml:space="preserve">For the purposes of </w:t>
      </w:r>
      <w:r w:rsidR="00E575D8">
        <w:t>paragraph (</w:t>
      </w:r>
      <w:r w:rsidRPr="00E575D8">
        <w:t>2)(b), if a debt is recoverable by means of:</w:t>
      </w:r>
    </w:p>
    <w:p w:rsidR="00F01773" w:rsidRPr="00E575D8" w:rsidRDefault="00F01773" w:rsidP="00F01773">
      <w:pPr>
        <w:pStyle w:val="paragraph"/>
      </w:pPr>
      <w:r w:rsidRPr="00E575D8">
        <w:tab/>
        <w:t>(a)</w:t>
      </w:r>
      <w:r w:rsidRPr="00E575D8">
        <w:tab/>
        <w:t>deductions under section</w:t>
      </w:r>
      <w:r w:rsidR="00E575D8">
        <w:t> </w:t>
      </w:r>
      <w:r w:rsidRPr="00E575D8">
        <w:t>84; or</w:t>
      </w:r>
    </w:p>
    <w:p w:rsidR="00F01773" w:rsidRPr="00E575D8" w:rsidRDefault="00F01773" w:rsidP="00F01773">
      <w:pPr>
        <w:pStyle w:val="paragraph"/>
      </w:pPr>
      <w:r w:rsidRPr="00E575D8">
        <w:tab/>
        <w:t>(aa)</w:t>
      </w:r>
      <w:r w:rsidRPr="00E575D8">
        <w:tab/>
        <w:t>deductions under section</w:t>
      </w:r>
      <w:r w:rsidR="00E575D8">
        <w:t> </w:t>
      </w:r>
      <w:r w:rsidRPr="00E575D8">
        <w:t xml:space="preserve">1231 of the </w:t>
      </w:r>
      <w:r w:rsidRPr="00E575D8">
        <w:rPr>
          <w:i/>
        </w:rPr>
        <w:t>Social Security Act 1991</w:t>
      </w:r>
      <w:r w:rsidRPr="00E575D8">
        <w:t>; or</w:t>
      </w:r>
    </w:p>
    <w:p w:rsidR="00F01773" w:rsidRPr="00E575D8" w:rsidRDefault="00F01773" w:rsidP="00F01773">
      <w:pPr>
        <w:pStyle w:val="paragraph"/>
      </w:pPr>
      <w:r w:rsidRPr="00E575D8">
        <w:tab/>
        <w:t>(b)</w:t>
      </w:r>
      <w:r w:rsidRPr="00E575D8">
        <w:tab/>
        <w:t>setting off under section</w:t>
      </w:r>
      <w:r w:rsidR="00E575D8">
        <w:t> </w:t>
      </w:r>
      <w:r w:rsidRPr="00E575D8">
        <w:t>84A family assistance; or</w:t>
      </w:r>
    </w:p>
    <w:p w:rsidR="00F01773" w:rsidRPr="00E575D8" w:rsidRDefault="00F01773" w:rsidP="00F01773">
      <w:pPr>
        <w:pStyle w:val="paragraph"/>
      </w:pPr>
      <w:r w:rsidRPr="00E575D8">
        <w:tab/>
        <w:t>(c)</w:t>
      </w:r>
      <w:r w:rsidRPr="00E575D8">
        <w:tab/>
        <w:t>application of an income tax refund under section</w:t>
      </w:r>
      <w:r w:rsidR="00E575D8">
        <w:t> </w:t>
      </w:r>
      <w:r w:rsidRPr="00E575D8">
        <w:t>87; or</w:t>
      </w:r>
    </w:p>
    <w:p w:rsidR="002D58C2" w:rsidRPr="00E575D8" w:rsidRDefault="002D58C2" w:rsidP="002D58C2">
      <w:pPr>
        <w:pStyle w:val="paragraph"/>
      </w:pPr>
      <w:r w:rsidRPr="00E575D8">
        <w:tab/>
        <w:t>(d)</w:t>
      </w:r>
      <w:r w:rsidRPr="00E575D8">
        <w:tab/>
        <w:t>setting off under section</w:t>
      </w:r>
      <w:r w:rsidR="00E575D8">
        <w:t> </w:t>
      </w:r>
      <w:r w:rsidRPr="00E575D8">
        <w:t>87A against a payment referred to in paragraph</w:t>
      </w:r>
      <w:r w:rsidR="00E575D8">
        <w:t> </w:t>
      </w:r>
      <w:r w:rsidRPr="00E575D8">
        <w:t>82(1)(c) (child care service payments);</w:t>
      </w:r>
    </w:p>
    <w:p w:rsidR="00F01773" w:rsidRPr="00E575D8" w:rsidRDefault="00F01773" w:rsidP="00F01773">
      <w:pPr>
        <w:pStyle w:val="subsection2"/>
      </w:pPr>
      <w:r w:rsidRPr="00E575D8">
        <w:t>the person is taken to have a capacity to repay the debt unless recovery by those means would cause the person severe financial hardship.</w:t>
      </w:r>
    </w:p>
    <w:p w:rsidR="006B1440" w:rsidRPr="00E575D8" w:rsidRDefault="006B1440" w:rsidP="006B1440">
      <w:pPr>
        <w:pStyle w:val="SubsectionHead"/>
      </w:pPr>
      <w:r w:rsidRPr="00E575D8">
        <w:t>Secretary may write off subsection</w:t>
      </w:r>
      <w:r w:rsidR="00E575D8">
        <w:t> </w:t>
      </w:r>
      <w:r w:rsidRPr="00E575D8">
        <w:t>28(2) or (6) debt if claimant and partner separate</w:t>
      </w:r>
    </w:p>
    <w:p w:rsidR="006B1440" w:rsidRPr="00E575D8" w:rsidRDefault="006B1440" w:rsidP="006B1440">
      <w:pPr>
        <w:pStyle w:val="subsection"/>
      </w:pPr>
      <w:r w:rsidRPr="00E575D8">
        <w:tab/>
        <w:t>(4A)</w:t>
      </w:r>
      <w:r w:rsidRPr="00E575D8">
        <w:tab/>
        <w:t xml:space="preserve">The Secretary may, under </w:t>
      </w:r>
      <w:r w:rsidR="00E575D8">
        <w:t>subsection (</w:t>
      </w:r>
      <w:r w:rsidRPr="00E575D8">
        <w:t>1), decide to write off a debt arising because of subsection</w:t>
      </w:r>
      <w:r w:rsidR="00E575D8">
        <w:t> </w:t>
      </w:r>
      <w:r w:rsidRPr="00E575D8">
        <w:t>28(2) or (6) (which deal with when income tax returns have not been lodged) if the following conditions are met:</w:t>
      </w:r>
    </w:p>
    <w:p w:rsidR="006B1440" w:rsidRPr="00E575D8" w:rsidRDefault="006B1440" w:rsidP="006B1440">
      <w:pPr>
        <w:pStyle w:val="paragraph"/>
      </w:pPr>
      <w:r w:rsidRPr="00E575D8">
        <w:tab/>
        <w:t>(a)</w:t>
      </w:r>
      <w:r w:rsidRPr="00E575D8">
        <w:tab/>
        <w:t>the claimant and the partner mentioned in subparagraph</w:t>
      </w:r>
      <w:r w:rsidR="00E575D8">
        <w:t> </w:t>
      </w:r>
      <w:r w:rsidRPr="00E575D8">
        <w:t xml:space="preserve">28(1)(b)(iii) (the </w:t>
      </w:r>
      <w:r w:rsidRPr="00E575D8">
        <w:rPr>
          <w:b/>
          <w:i/>
        </w:rPr>
        <w:t>ex</w:t>
      </w:r>
      <w:r w:rsidR="00E575D8">
        <w:rPr>
          <w:b/>
          <w:i/>
        </w:rPr>
        <w:noBreakHyphen/>
      </w:r>
      <w:r w:rsidRPr="00E575D8">
        <w:rPr>
          <w:b/>
          <w:i/>
        </w:rPr>
        <w:t>partner</w:t>
      </w:r>
      <w:r w:rsidRPr="00E575D8">
        <w:t xml:space="preserve">) ceased to be members of the same couple after the end of the income year </w:t>
      </w:r>
      <w:r w:rsidR="00124A87" w:rsidRPr="00E575D8">
        <w:t>after</w:t>
      </w:r>
      <w:r w:rsidRPr="00E575D8">
        <w:t xml:space="preserve"> the cancellation income year mentioned in subsection</w:t>
      </w:r>
      <w:r w:rsidR="00E575D8">
        <w:t> </w:t>
      </w:r>
      <w:r w:rsidRPr="00E575D8">
        <w:t>28(1);</w:t>
      </w:r>
    </w:p>
    <w:p w:rsidR="006B1440" w:rsidRPr="00E575D8" w:rsidRDefault="006B1440" w:rsidP="006B1440">
      <w:pPr>
        <w:pStyle w:val="paragraph"/>
      </w:pPr>
      <w:r w:rsidRPr="00E575D8">
        <w:tab/>
        <w:t>(b)</w:t>
      </w:r>
      <w:r w:rsidRPr="00E575D8">
        <w:tab/>
        <w:t xml:space="preserve">if the claimant was required to lodge an income tax return for the cancellation income year—an assessment is or has been made under the </w:t>
      </w:r>
      <w:r w:rsidRPr="00E575D8">
        <w:rPr>
          <w:i/>
        </w:rPr>
        <w:t xml:space="preserve">Income Tax Assessment Act 1936 </w:t>
      </w:r>
      <w:r w:rsidRPr="00E575D8">
        <w:t>of the claimant’s taxable income for the cancellation income year;</w:t>
      </w:r>
    </w:p>
    <w:p w:rsidR="006B1440" w:rsidRPr="00E575D8" w:rsidRDefault="006B1440" w:rsidP="006B1440">
      <w:pPr>
        <w:pStyle w:val="paragraph"/>
      </w:pPr>
      <w:r w:rsidRPr="00E575D8">
        <w:tab/>
        <w:t>(c)</w:t>
      </w:r>
      <w:r w:rsidRPr="00E575D8">
        <w:tab/>
        <w:t>in any case—the ex</w:t>
      </w:r>
      <w:r w:rsidR="00E575D8">
        <w:noBreakHyphen/>
      </w:r>
      <w:r w:rsidRPr="00E575D8">
        <w:t>partner was required to lodge an income tax return for the cancellation income year but still had not done so by the time when the claimant and the ex</w:t>
      </w:r>
      <w:r w:rsidR="00E575D8">
        <w:noBreakHyphen/>
      </w:r>
      <w:r w:rsidRPr="00E575D8">
        <w:t>partner ceased to be members of the same couple.</w:t>
      </w:r>
    </w:p>
    <w:p w:rsidR="002D58C2" w:rsidRPr="00E575D8" w:rsidRDefault="002D58C2" w:rsidP="002D58C2">
      <w:pPr>
        <w:pStyle w:val="SubsectionHead"/>
      </w:pPr>
      <w:r w:rsidRPr="00E575D8">
        <w:t>Debt arising because of CCS reconciliation conditions not being met if claimant and partner separate</w:t>
      </w:r>
    </w:p>
    <w:p w:rsidR="002D58C2" w:rsidRPr="00E575D8" w:rsidRDefault="002D58C2" w:rsidP="002D58C2">
      <w:pPr>
        <w:pStyle w:val="subsection"/>
      </w:pPr>
      <w:r w:rsidRPr="00E575D8">
        <w:tab/>
        <w:t>(4B)</w:t>
      </w:r>
      <w:r w:rsidRPr="00E575D8">
        <w:tab/>
        <w:t xml:space="preserve">The Secretary may, under </w:t>
      </w:r>
      <w:r w:rsidR="00E575D8">
        <w:t>subsection (</w:t>
      </w:r>
      <w:r w:rsidRPr="00E575D8">
        <w:t>1), decide to write off a debt arising because of subsection</w:t>
      </w:r>
      <w:r w:rsidR="00E575D8">
        <w:t> </w:t>
      </w:r>
      <w:r w:rsidRPr="00E575D8">
        <w:t xml:space="preserve">105E(2) (review if CCS reconciliation conditions not met) in relation to an income year (the </w:t>
      </w:r>
      <w:r w:rsidRPr="00E575D8">
        <w:rPr>
          <w:b/>
          <w:i/>
        </w:rPr>
        <w:t>relevant income year</w:t>
      </w:r>
      <w:r w:rsidRPr="00E575D8">
        <w:t>) if:</w:t>
      </w:r>
    </w:p>
    <w:p w:rsidR="002D58C2" w:rsidRPr="00E575D8" w:rsidRDefault="002D58C2" w:rsidP="002D58C2">
      <w:pPr>
        <w:pStyle w:val="paragraph"/>
      </w:pPr>
      <w:r w:rsidRPr="00E575D8">
        <w:tab/>
        <w:t>(a)</w:t>
      </w:r>
      <w:r w:rsidRPr="00E575D8">
        <w:tab/>
        <w:t>the debtor, and an individual who was a TFN determination person for the purposes of a determination under Division</w:t>
      </w:r>
      <w:r w:rsidR="00E575D8">
        <w:t> </w:t>
      </w:r>
      <w:r w:rsidRPr="00E575D8">
        <w:t>3 of Part</w:t>
      </w:r>
      <w:r w:rsidR="00E575D8">
        <w:t> </w:t>
      </w:r>
      <w:r w:rsidRPr="00E575D8">
        <w:t>3A for the claimant in relation to sessions of care provided in CCS fortnights starting in the relevant income year, ceased to be members of the same couple after the end of the income year after the relevant income year; and</w:t>
      </w:r>
    </w:p>
    <w:p w:rsidR="002D58C2" w:rsidRPr="00E575D8" w:rsidRDefault="002D58C2" w:rsidP="002D58C2">
      <w:pPr>
        <w:pStyle w:val="paragraph"/>
      </w:pPr>
      <w:r w:rsidRPr="00E575D8">
        <w:tab/>
        <w:t>(b)</w:t>
      </w:r>
      <w:r w:rsidRPr="00E575D8">
        <w:tab/>
        <w:t>if the debtor was required to lodge an income tax return for the relevant income year—the Commissioner of Taxation has made an assessment of the taxable income for the relevant income year of the debtor; and</w:t>
      </w:r>
    </w:p>
    <w:p w:rsidR="002D58C2" w:rsidRPr="00E575D8" w:rsidRDefault="002D58C2" w:rsidP="002D58C2">
      <w:pPr>
        <w:pStyle w:val="paragraph"/>
      </w:pPr>
      <w:r w:rsidRPr="00E575D8">
        <w:tab/>
        <w:t>(c)</w:t>
      </w:r>
      <w:r w:rsidRPr="00E575D8">
        <w:tab/>
        <w:t>the other individual was required to lodge an income tax return for the relevant income year but had not done so at the time the debtor and the other individual ceased to be members of the same couple.</w:t>
      </w:r>
    </w:p>
    <w:p w:rsidR="00F21DDF" w:rsidRPr="00E575D8" w:rsidRDefault="00F21DDF" w:rsidP="00F21DDF">
      <w:pPr>
        <w:pStyle w:val="SubsectionHead"/>
      </w:pPr>
      <w:r w:rsidRPr="00E575D8">
        <w:t xml:space="preserve">When decision under </w:t>
      </w:r>
      <w:r w:rsidR="00E575D8">
        <w:t>subsection (</w:t>
      </w:r>
      <w:r w:rsidRPr="00E575D8">
        <w:t>1) takes effect</w:t>
      </w:r>
    </w:p>
    <w:p w:rsidR="00F01773" w:rsidRPr="00E575D8" w:rsidRDefault="00F01773" w:rsidP="00F01773">
      <w:pPr>
        <w:pStyle w:val="subsection"/>
      </w:pPr>
      <w:r w:rsidRPr="00E575D8">
        <w:tab/>
        <w:t>(5)</w:t>
      </w:r>
      <w:r w:rsidRPr="00E575D8">
        <w:tab/>
        <w:t xml:space="preserve">A decision made under </w:t>
      </w:r>
      <w:r w:rsidR="00E575D8">
        <w:t>subsection (</w:t>
      </w:r>
      <w:r w:rsidRPr="00E575D8">
        <w:t>1) takes effect:</w:t>
      </w:r>
    </w:p>
    <w:p w:rsidR="00F01773" w:rsidRPr="00E575D8" w:rsidRDefault="00F01773" w:rsidP="00F01773">
      <w:pPr>
        <w:pStyle w:val="paragraph"/>
      </w:pPr>
      <w:r w:rsidRPr="00E575D8">
        <w:tab/>
        <w:t>(a)</w:t>
      </w:r>
      <w:r w:rsidRPr="00E575D8">
        <w:tab/>
        <w:t>if no day is specified in the decision—on the day on which the decision is made; or</w:t>
      </w:r>
    </w:p>
    <w:p w:rsidR="00F01773" w:rsidRPr="00E575D8" w:rsidRDefault="00F01773" w:rsidP="00F01773">
      <w:pPr>
        <w:pStyle w:val="paragraph"/>
      </w:pPr>
      <w:r w:rsidRPr="00E575D8">
        <w:tab/>
        <w:t>(b)</w:t>
      </w:r>
      <w:r w:rsidRPr="00E575D8">
        <w:tab/>
        <w:t>if a day is specified in the decision—on the day so specified (whether that day is before, after or on the day on which the decision is made).</w:t>
      </w:r>
    </w:p>
    <w:p w:rsidR="00F21DDF" w:rsidRPr="00E575D8" w:rsidRDefault="00F21DDF" w:rsidP="00F21DDF">
      <w:pPr>
        <w:pStyle w:val="SubsectionHead"/>
      </w:pPr>
      <w:r w:rsidRPr="00E575D8">
        <w:t>Debt that has been written off may be recovered</w:t>
      </w:r>
    </w:p>
    <w:p w:rsidR="00F01773" w:rsidRPr="00E575D8" w:rsidRDefault="00F01773" w:rsidP="00F01773">
      <w:pPr>
        <w:pStyle w:val="subsection"/>
      </w:pPr>
      <w:r w:rsidRPr="00E575D8">
        <w:tab/>
        <w:t>(6)</w:t>
      </w:r>
      <w:r w:rsidRPr="00E575D8">
        <w:tab/>
        <w:t>Nothing in this section prevents anything being done at any time to recover a debt that has been written off under this section.</w:t>
      </w:r>
    </w:p>
    <w:p w:rsidR="00F01773" w:rsidRPr="00E575D8" w:rsidRDefault="00F01773" w:rsidP="00F01773">
      <w:pPr>
        <w:pStyle w:val="ActHead5"/>
      </w:pPr>
      <w:bookmarkStart w:id="263" w:name="_Toc30429498"/>
      <w:r w:rsidRPr="00E575D8">
        <w:rPr>
          <w:rStyle w:val="CharSectno"/>
        </w:rPr>
        <w:t>96</w:t>
      </w:r>
      <w:r w:rsidRPr="00E575D8">
        <w:t xml:space="preserve">  Power to waive Commonwealth’s right to recover debt</w:t>
      </w:r>
      <w:bookmarkEnd w:id="263"/>
    </w:p>
    <w:p w:rsidR="00F01773" w:rsidRPr="00E575D8" w:rsidRDefault="00F01773" w:rsidP="00F01773">
      <w:pPr>
        <w:pStyle w:val="subsection"/>
      </w:pPr>
      <w:r w:rsidRPr="00E575D8">
        <w:tab/>
        <w:t>(1)</w:t>
      </w:r>
      <w:r w:rsidRPr="00E575D8">
        <w:tab/>
        <w:t>On behalf of the Commonwealth, the Secretary may waive the Commonwealth’s right to recover the whole or a part of a debt from a debtor only in the circumstances described in section</w:t>
      </w:r>
      <w:r w:rsidR="00E575D8">
        <w:t> </w:t>
      </w:r>
      <w:r w:rsidRPr="00E575D8">
        <w:t>97, 98, 99, 100, 101 or 102.</w:t>
      </w:r>
    </w:p>
    <w:p w:rsidR="00F01773" w:rsidRPr="00E575D8" w:rsidRDefault="00F01773" w:rsidP="00F01773">
      <w:pPr>
        <w:pStyle w:val="subsection"/>
      </w:pPr>
      <w:r w:rsidRPr="00E575D8">
        <w:tab/>
        <w:t>(2)</w:t>
      </w:r>
      <w:r w:rsidRPr="00E575D8">
        <w:tab/>
        <w:t>A waiver takes effect:</w:t>
      </w:r>
    </w:p>
    <w:p w:rsidR="00F01773" w:rsidRPr="00E575D8" w:rsidRDefault="00F01773" w:rsidP="00F01773">
      <w:pPr>
        <w:pStyle w:val="paragraph"/>
      </w:pPr>
      <w:r w:rsidRPr="00E575D8">
        <w:tab/>
        <w:t>(a)</w:t>
      </w:r>
      <w:r w:rsidRPr="00E575D8">
        <w:tab/>
        <w:t>on the day specified in the waiver (whether that day is before, after or on the day on which the decision to waive is made); or</w:t>
      </w:r>
    </w:p>
    <w:p w:rsidR="00F01773" w:rsidRPr="00E575D8" w:rsidRDefault="00F01773" w:rsidP="00F01773">
      <w:pPr>
        <w:pStyle w:val="paragraph"/>
      </w:pPr>
      <w:r w:rsidRPr="00E575D8">
        <w:tab/>
        <w:t>(b)</w:t>
      </w:r>
      <w:r w:rsidRPr="00E575D8">
        <w:tab/>
        <w:t>if the waiver does not specify when it takes effect—on the day on which the decision to waive is made.</w:t>
      </w:r>
    </w:p>
    <w:p w:rsidR="00F01773" w:rsidRPr="00E575D8" w:rsidRDefault="00F01773" w:rsidP="00F01773">
      <w:pPr>
        <w:pStyle w:val="ActHead5"/>
      </w:pPr>
      <w:bookmarkStart w:id="264" w:name="_Toc30429499"/>
      <w:r w:rsidRPr="00E575D8">
        <w:rPr>
          <w:rStyle w:val="CharSectno"/>
        </w:rPr>
        <w:t>97</w:t>
      </w:r>
      <w:r w:rsidRPr="00E575D8">
        <w:t xml:space="preserve">  Waiver of debt arising from error</w:t>
      </w:r>
      <w:bookmarkEnd w:id="264"/>
    </w:p>
    <w:p w:rsidR="00F01773" w:rsidRPr="00E575D8" w:rsidRDefault="00F01773" w:rsidP="00F01773">
      <w:pPr>
        <w:pStyle w:val="subsection"/>
      </w:pPr>
      <w:r w:rsidRPr="00E575D8">
        <w:tab/>
        <w:t>(1)</w:t>
      </w:r>
      <w:r w:rsidRPr="00E575D8">
        <w:tab/>
        <w:t xml:space="preserve">The Secretary must waive the right to recover the proportion (the </w:t>
      </w:r>
      <w:r w:rsidRPr="00E575D8">
        <w:rPr>
          <w:b/>
          <w:i/>
        </w:rPr>
        <w:t>administrative error proportion</w:t>
      </w:r>
      <w:r w:rsidRPr="00E575D8">
        <w:t xml:space="preserve">) of a debt that is attributable solely to an administrative error made by the Commonwealth if </w:t>
      </w:r>
      <w:r w:rsidR="00E575D8">
        <w:t>subsection (</w:t>
      </w:r>
      <w:r w:rsidRPr="00E575D8">
        <w:t>2) or (3) applies to that proportion of the debt.</w:t>
      </w:r>
    </w:p>
    <w:p w:rsidR="00F01773" w:rsidRPr="00E575D8" w:rsidRDefault="00F01773" w:rsidP="00F01773">
      <w:pPr>
        <w:pStyle w:val="subsection"/>
      </w:pPr>
      <w:r w:rsidRPr="00E575D8">
        <w:tab/>
        <w:t>(2)</w:t>
      </w:r>
      <w:r w:rsidRPr="00E575D8">
        <w:tab/>
        <w:t>The Secretary must waive the administrative error proportion of a debt if:</w:t>
      </w:r>
    </w:p>
    <w:p w:rsidR="00F01773" w:rsidRPr="00E575D8" w:rsidRDefault="00F01773" w:rsidP="00F01773">
      <w:pPr>
        <w:pStyle w:val="paragraph"/>
      </w:pPr>
      <w:r w:rsidRPr="00E575D8">
        <w:tab/>
        <w:t>(a)</w:t>
      </w:r>
      <w:r w:rsidRPr="00E575D8">
        <w:tab/>
        <w:t>the debtor received in good faith the payment or payments that gave rise to the administrative error proportion of the debt; and</w:t>
      </w:r>
    </w:p>
    <w:p w:rsidR="00F01773" w:rsidRPr="00E575D8" w:rsidRDefault="00F01773" w:rsidP="00F01773">
      <w:pPr>
        <w:pStyle w:val="paragraph"/>
      </w:pPr>
      <w:r w:rsidRPr="00E575D8">
        <w:tab/>
        <w:t>(b)</w:t>
      </w:r>
      <w:r w:rsidRPr="00E575D8">
        <w:tab/>
        <w:t>the person would suffer severe financial hardship if it were not waived.</w:t>
      </w:r>
    </w:p>
    <w:p w:rsidR="00F01773" w:rsidRPr="00E575D8" w:rsidRDefault="00F01773" w:rsidP="00F01773">
      <w:pPr>
        <w:pStyle w:val="subsection"/>
      </w:pPr>
      <w:r w:rsidRPr="00E575D8">
        <w:tab/>
        <w:t>(3)</w:t>
      </w:r>
      <w:r w:rsidRPr="00E575D8">
        <w:tab/>
        <w:t>The Secretary must waive the administrative error proportion of a debt if:</w:t>
      </w:r>
    </w:p>
    <w:p w:rsidR="00F01773" w:rsidRPr="00E575D8" w:rsidRDefault="00F01773" w:rsidP="00F01773">
      <w:pPr>
        <w:pStyle w:val="paragraph"/>
      </w:pPr>
      <w:r w:rsidRPr="00E575D8">
        <w:tab/>
        <w:t>(a)</w:t>
      </w:r>
      <w:r w:rsidRPr="00E575D8">
        <w:tab/>
        <w:t xml:space="preserve">the payment or payments were made in respect of the debtor’s eligibility for family assistance for a period or event (the </w:t>
      </w:r>
      <w:r w:rsidRPr="00E575D8">
        <w:rPr>
          <w:b/>
          <w:i/>
        </w:rPr>
        <w:t>eligibility period or event</w:t>
      </w:r>
      <w:r w:rsidRPr="00E575D8">
        <w:t>) that occurs in an income year; and</w:t>
      </w:r>
    </w:p>
    <w:p w:rsidR="00F01773" w:rsidRPr="00E575D8" w:rsidRDefault="00F01773" w:rsidP="00F01773">
      <w:pPr>
        <w:pStyle w:val="paragraph"/>
      </w:pPr>
      <w:r w:rsidRPr="00E575D8">
        <w:tab/>
        <w:t>(b)</w:t>
      </w:r>
      <w:r w:rsidRPr="00E575D8">
        <w:tab/>
        <w:t>the debt is raised after the end of:</w:t>
      </w:r>
    </w:p>
    <w:p w:rsidR="00F01773" w:rsidRPr="00E575D8" w:rsidRDefault="00F01773" w:rsidP="00F01773">
      <w:pPr>
        <w:pStyle w:val="paragraphsub"/>
      </w:pPr>
      <w:r w:rsidRPr="00E575D8">
        <w:tab/>
        <w:t>(i)</w:t>
      </w:r>
      <w:r w:rsidRPr="00E575D8">
        <w:tab/>
        <w:t>the debtor’s next income year after the one in which the eligibility period or event occurs; or</w:t>
      </w:r>
    </w:p>
    <w:p w:rsidR="00F01773" w:rsidRPr="00E575D8" w:rsidRDefault="00F01773" w:rsidP="00F01773">
      <w:pPr>
        <w:pStyle w:val="paragraphsub"/>
      </w:pPr>
      <w:r w:rsidRPr="00E575D8">
        <w:tab/>
        <w:t>(ii)</w:t>
      </w:r>
      <w:r w:rsidRPr="00E575D8">
        <w:tab/>
        <w:t>the period of 13 weeks starting on the day on which the payment that gave rise to the debt was made;</w:t>
      </w:r>
    </w:p>
    <w:p w:rsidR="00F01773" w:rsidRPr="00E575D8" w:rsidRDefault="00F01773" w:rsidP="00F01773">
      <w:pPr>
        <w:pStyle w:val="paragraph"/>
      </w:pPr>
      <w:r w:rsidRPr="00E575D8">
        <w:tab/>
      </w:r>
      <w:r w:rsidRPr="00E575D8">
        <w:tab/>
        <w:t>whichever ends last; and</w:t>
      </w:r>
    </w:p>
    <w:p w:rsidR="00F01773" w:rsidRPr="00E575D8" w:rsidRDefault="00F01773" w:rsidP="00F01773">
      <w:pPr>
        <w:pStyle w:val="paragraph"/>
      </w:pPr>
      <w:r w:rsidRPr="00E575D8">
        <w:tab/>
        <w:t>(c)</w:t>
      </w:r>
      <w:r w:rsidRPr="00E575D8">
        <w:tab/>
        <w:t>the debtor received in good faith the payment or payments that gave rise to the administrative error proportion of the debt.</w:t>
      </w:r>
    </w:p>
    <w:p w:rsidR="00F01773" w:rsidRPr="00E575D8" w:rsidRDefault="00F01773" w:rsidP="00F01773">
      <w:pPr>
        <w:pStyle w:val="subsection"/>
      </w:pPr>
      <w:r w:rsidRPr="00E575D8">
        <w:tab/>
        <w:t>(4)</w:t>
      </w:r>
      <w:r w:rsidRPr="00E575D8">
        <w:tab/>
        <w:t>For the purposes of this section, the administrative error proportion of the debt may be 100% of the debt.</w:t>
      </w:r>
    </w:p>
    <w:p w:rsidR="00F01773" w:rsidRPr="00E575D8" w:rsidRDefault="00F01773" w:rsidP="00F01773">
      <w:pPr>
        <w:pStyle w:val="ActHead5"/>
      </w:pPr>
      <w:bookmarkStart w:id="265" w:name="_Toc30429500"/>
      <w:r w:rsidRPr="00E575D8">
        <w:rPr>
          <w:rStyle w:val="CharSectno"/>
        </w:rPr>
        <w:t>98</w:t>
      </w:r>
      <w:r w:rsidRPr="00E575D8">
        <w:t xml:space="preserve">  Waiver of debt relating to an offence</w:t>
      </w:r>
      <w:bookmarkEnd w:id="265"/>
    </w:p>
    <w:p w:rsidR="00F01773" w:rsidRPr="00E575D8" w:rsidRDefault="00F01773" w:rsidP="00F01773">
      <w:pPr>
        <w:pStyle w:val="subsection"/>
      </w:pPr>
      <w:r w:rsidRPr="00E575D8">
        <w:tab/>
        <w:t>(1)</w:t>
      </w:r>
      <w:r w:rsidRPr="00E575D8">
        <w:tab/>
        <w:t>If:</w:t>
      </w:r>
    </w:p>
    <w:p w:rsidR="00F01773" w:rsidRPr="00E575D8" w:rsidRDefault="00F01773" w:rsidP="00F01773">
      <w:pPr>
        <w:pStyle w:val="paragraph"/>
      </w:pPr>
      <w:r w:rsidRPr="00E575D8">
        <w:tab/>
        <w:t>(a)</w:t>
      </w:r>
      <w:r w:rsidRPr="00E575D8">
        <w:tab/>
        <w:t>a debtor has been convicted of an offence that gave rise to a proportion of a debt; and</w:t>
      </w:r>
    </w:p>
    <w:p w:rsidR="00F01773" w:rsidRPr="00E575D8" w:rsidRDefault="00F01773" w:rsidP="00F01773">
      <w:pPr>
        <w:pStyle w:val="paragraph"/>
      </w:pPr>
      <w:r w:rsidRPr="00E575D8">
        <w:tab/>
        <w:t>(b)</w:t>
      </w:r>
      <w:r w:rsidRPr="00E575D8">
        <w:tab/>
        <w:t>the court indicated in sentencing the debtor that it imposed a longer custodial sentence on the debtor because he or she was unable or unwilling to pay the debt;</w:t>
      </w:r>
    </w:p>
    <w:p w:rsidR="00F01773" w:rsidRPr="00E575D8" w:rsidRDefault="00F01773" w:rsidP="00F01773">
      <w:pPr>
        <w:pStyle w:val="subsection2"/>
      </w:pPr>
      <w:r w:rsidRPr="00E575D8">
        <w:t>the Secretary must waive the right to recover the proportion of the debt that arose in connection with the offence.</w:t>
      </w:r>
    </w:p>
    <w:p w:rsidR="00F01773" w:rsidRPr="00E575D8" w:rsidRDefault="00F01773" w:rsidP="00F01773">
      <w:pPr>
        <w:pStyle w:val="subsection"/>
      </w:pPr>
      <w:r w:rsidRPr="00E575D8">
        <w:tab/>
        <w:t>(2)</w:t>
      </w:r>
      <w:r w:rsidRPr="00E575D8">
        <w:tab/>
        <w:t>For the purposes of this section, a proportion of a debt may be 100% of the debt.</w:t>
      </w:r>
    </w:p>
    <w:p w:rsidR="00F01773" w:rsidRPr="00E575D8" w:rsidRDefault="00F01773" w:rsidP="00F01773">
      <w:pPr>
        <w:pStyle w:val="ActHead5"/>
      </w:pPr>
      <w:bookmarkStart w:id="266" w:name="_Toc30429501"/>
      <w:r w:rsidRPr="00E575D8">
        <w:rPr>
          <w:rStyle w:val="CharSectno"/>
        </w:rPr>
        <w:t>99</w:t>
      </w:r>
      <w:r w:rsidRPr="00E575D8">
        <w:t xml:space="preserve">  Waiver of small debt</w:t>
      </w:r>
      <w:bookmarkEnd w:id="266"/>
    </w:p>
    <w:p w:rsidR="00F01773" w:rsidRPr="00E575D8" w:rsidRDefault="00F01773" w:rsidP="00F01773">
      <w:pPr>
        <w:pStyle w:val="subsection"/>
      </w:pPr>
      <w:r w:rsidRPr="00E575D8">
        <w:tab/>
        <w:t>(1)</w:t>
      </w:r>
      <w:r w:rsidRPr="00E575D8">
        <w:tab/>
        <w:t>The Secretary must waive the right to recover a debt if:</w:t>
      </w:r>
    </w:p>
    <w:p w:rsidR="00F01773" w:rsidRPr="00E575D8" w:rsidRDefault="00F01773" w:rsidP="00F01773">
      <w:pPr>
        <w:pStyle w:val="paragraph"/>
      </w:pPr>
      <w:r w:rsidRPr="00E575D8">
        <w:tab/>
        <w:t>(a)</w:t>
      </w:r>
      <w:r w:rsidRPr="00E575D8">
        <w:tab/>
        <w:t>the debt is, or is likely to be, less than $200; and</w:t>
      </w:r>
    </w:p>
    <w:p w:rsidR="00F01773" w:rsidRPr="00E575D8" w:rsidRDefault="00F01773" w:rsidP="00F01773">
      <w:pPr>
        <w:pStyle w:val="paragraph"/>
      </w:pPr>
      <w:r w:rsidRPr="00E575D8">
        <w:tab/>
        <w:t>(b)</w:t>
      </w:r>
      <w:r w:rsidRPr="00E575D8">
        <w:tab/>
        <w:t>it is not cost effective for the Commonwealth to take action to recover the debt.</w:t>
      </w:r>
    </w:p>
    <w:p w:rsidR="00F01773" w:rsidRPr="00E575D8" w:rsidRDefault="00F01773" w:rsidP="00F01773">
      <w:pPr>
        <w:pStyle w:val="subsection"/>
      </w:pPr>
      <w:r w:rsidRPr="00E575D8">
        <w:tab/>
        <w:t>(2)</w:t>
      </w:r>
      <w:r w:rsidRPr="00E575D8">
        <w:tab/>
      </w:r>
      <w:r w:rsidR="00E575D8">
        <w:t>Subsection (</w:t>
      </w:r>
      <w:r w:rsidRPr="00E575D8">
        <w:t>1) does not apply if the debt is at least $50 and could be recovered:</w:t>
      </w:r>
    </w:p>
    <w:p w:rsidR="00F01773" w:rsidRPr="00E575D8" w:rsidRDefault="00F01773" w:rsidP="00F01773">
      <w:pPr>
        <w:pStyle w:val="paragraph"/>
      </w:pPr>
      <w:r w:rsidRPr="00E575D8">
        <w:tab/>
        <w:t>(a)</w:t>
      </w:r>
      <w:r w:rsidRPr="00E575D8">
        <w:tab/>
        <w:t>by deductions under:</w:t>
      </w:r>
    </w:p>
    <w:p w:rsidR="00F01773" w:rsidRPr="00E575D8" w:rsidRDefault="00F01773" w:rsidP="00F01773">
      <w:pPr>
        <w:pStyle w:val="paragraphsub"/>
      </w:pPr>
      <w:r w:rsidRPr="00E575D8">
        <w:tab/>
        <w:t>(i)</w:t>
      </w:r>
      <w:r w:rsidRPr="00E575D8">
        <w:tab/>
        <w:t>section</w:t>
      </w:r>
      <w:r w:rsidR="00E575D8">
        <w:t> </w:t>
      </w:r>
      <w:r w:rsidRPr="00E575D8">
        <w:t>84 of this Act; or</w:t>
      </w:r>
    </w:p>
    <w:p w:rsidR="00F01773" w:rsidRPr="00E575D8" w:rsidRDefault="00F01773" w:rsidP="00F01773">
      <w:pPr>
        <w:pStyle w:val="paragraphsub"/>
      </w:pPr>
      <w:r w:rsidRPr="00E575D8">
        <w:tab/>
        <w:t>(ii)</w:t>
      </w:r>
      <w:r w:rsidRPr="00E575D8">
        <w:tab/>
        <w:t>section</w:t>
      </w:r>
      <w:r w:rsidR="00E575D8">
        <w:t> </w:t>
      </w:r>
      <w:r w:rsidRPr="00E575D8">
        <w:t xml:space="preserve">1231 of the </w:t>
      </w:r>
      <w:r w:rsidRPr="00E575D8">
        <w:rPr>
          <w:i/>
        </w:rPr>
        <w:t>Social Security Act 1991</w:t>
      </w:r>
      <w:r w:rsidRPr="00E575D8">
        <w:t>; or</w:t>
      </w:r>
    </w:p>
    <w:p w:rsidR="00F01773" w:rsidRPr="00E575D8" w:rsidRDefault="00F01773" w:rsidP="00F01773">
      <w:pPr>
        <w:pStyle w:val="paragraph"/>
      </w:pPr>
      <w:r w:rsidRPr="00E575D8">
        <w:tab/>
        <w:t>(b)</w:t>
      </w:r>
      <w:r w:rsidRPr="00E575D8">
        <w:tab/>
        <w:t>by setting off under section</w:t>
      </w:r>
      <w:r w:rsidR="00E575D8">
        <w:t> </w:t>
      </w:r>
      <w:r w:rsidRPr="00E575D8">
        <w:t>84A family assistance; or</w:t>
      </w:r>
    </w:p>
    <w:p w:rsidR="002D58C2" w:rsidRPr="00E575D8" w:rsidRDefault="002D58C2" w:rsidP="002D58C2">
      <w:pPr>
        <w:pStyle w:val="paragraph"/>
      </w:pPr>
      <w:r w:rsidRPr="00E575D8">
        <w:tab/>
        <w:t>(c)</w:t>
      </w:r>
      <w:r w:rsidRPr="00E575D8">
        <w:tab/>
        <w:t>by setting off under section</w:t>
      </w:r>
      <w:r w:rsidR="00E575D8">
        <w:t> </w:t>
      </w:r>
      <w:r w:rsidRPr="00E575D8">
        <w:t>87A against a payment referred to in paragraph</w:t>
      </w:r>
      <w:r w:rsidR="00E575D8">
        <w:t> </w:t>
      </w:r>
      <w:r w:rsidRPr="00E575D8">
        <w:t>82(1)(c) (child care service payments).</w:t>
      </w:r>
    </w:p>
    <w:p w:rsidR="00F01773" w:rsidRPr="00E575D8" w:rsidRDefault="00F01773" w:rsidP="00F01773">
      <w:pPr>
        <w:pStyle w:val="ActHead5"/>
      </w:pPr>
      <w:bookmarkStart w:id="267" w:name="_Toc30429502"/>
      <w:r w:rsidRPr="00E575D8">
        <w:rPr>
          <w:rStyle w:val="CharSectno"/>
        </w:rPr>
        <w:t>100</w:t>
      </w:r>
      <w:r w:rsidRPr="00E575D8">
        <w:t xml:space="preserve">  Waiver in relation to settlements</w:t>
      </w:r>
      <w:bookmarkEnd w:id="267"/>
    </w:p>
    <w:p w:rsidR="00F01773" w:rsidRPr="00E575D8" w:rsidRDefault="00F01773" w:rsidP="00F01773">
      <w:pPr>
        <w:pStyle w:val="SubsectionHead"/>
      </w:pPr>
      <w:r w:rsidRPr="00E575D8">
        <w:t>Settlement of civil action</w:t>
      </w:r>
    </w:p>
    <w:p w:rsidR="00F01773" w:rsidRPr="00E575D8" w:rsidRDefault="00F01773" w:rsidP="00F01773">
      <w:pPr>
        <w:pStyle w:val="subsection"/>
      </w:pPr>
      <w:r w:rsidRPr="00E575D8">
        <w:tab/>
        <w:t>(1)</w:t>
      </w:r>
      <w:r w:rsidRPr="00E575D8">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E575D8" w:rsidRDefault="00F01773" w:rsidP="00F01773">
      <w:pPr>
        <w:pStyle w:val="SubsectionHead"/>
      </w:pPr>
      <w:r w:rsidRPr="00E575D8">
        <w:t>Settlement of proceedings before the AAT</w:t>
      </w:r>
    </w:p>
    <w:p w:rsidR="00F01773" w:rsidRPr="00E575D8" w:rsidRDefault="00F01773" w:rsidP="00F01773">
      <w:pPr>
        <w:pStyle w:val="subsection"/>
      </w:pPr>
      <w:r w:rsidRPr="00E575D8">
        <w:tab/>
      </w:r>
      <w:r w:rsidRPr="00E575D8">
        <w:rPr>
          <w:sz w:val="20"/>
        </w:rPr>
        <w:t>(2)</w:t>
      </w:r>
      <w:r w:rsidRPr="00E575D8">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E575D8" w:rsidRDefault="00F01773" w:rsidP="00F01773">
      <w:pPr>
        <w:pStyle w:val="SubsectionHead"/>
      </w:pPr>
      <w:r w:rsidRPr="00E575D8">
        <w:t>Waiver where at least 80% of debt recovered and debtor cannot pay more</w:t>
      </w:r>
    </w:p>
    <w:p w:rsidR="00F01773" w:rsidRPr="00E575D8" w:rsidRDefault="00F01773" w:rsidP="00F01773">
      <w:pPr>
        <w:pStyle w:val="subsection"/>
      </w:pPr>
      <w:r w:rsidRPr="00E575D8">
        <w:tab/>
      </w:r>
      <w:r w:rsidRPr="00E575D8">
        <w:rPr>
          <w:sz w:val="20"/>
        </w:rPr>
        <w:t>(3)</w:t>
      </w:r>
      <w:r w:rsidRPr="00E575D8">
        <w:tab/>
        <w:t>If:</w:t>
      </w:r>
    </w:p>
    <w:p w:rsidR="00F01773" w:rsidRPr="00E575D8" w:rsidRDefault="00F01773" w:rsidP="00F01773">
      <w:pPr>
        <w:pStyle w:val="paragraph"/>
      </w:pPr>
      <w:r w:rsidRPr="00E575D8">
        <w:tab/>
        <w:t>(a)</w:t>
      </w:r>
      <w:r w:rsidRPr="00E575D8">
        <w:tab/>
        <w:t>the Commonwealth has recovered at least 80% of the original value of a debt from a debtor; and</w:t>
      </w:r>
    </w:p>
    <w:p w:rsidR="00F01773" w:rsidRPr="00E575D8" w:rsidRDefault="00F01773" w:rsidP="00F01773">
      <w:pPr>
        <w:pStyle w:val="paragraph"/>
      </w:pPr>
      <w:r w:rsidRPr="00E575D8">
        <w:tab/>
        <w:t>(b)</w:t>
      </w:r>
      <w:r w:rsidRPr="00E575D8">
        <w:tab/>
        <w:t>the Commonwealth and the debtor agree that the recovery is in full satisfaction for the whole of the debt; and</w:t>
      </w:r>
    </w:p>
    <w:p w:rsidR="00F01773" w:rsidRPr="00E575D8" w:rsidRDefault="00F01773" w:rsidP="00F01773">
      <w:pPr>
        <w:pStyle w:val="paragraph"/>
      </w:pPr>
      <w:r w:rsidRPr="00E575D8">
        <w:tab/>
        <w:t>(c)</w:t>
      </w:r>
      <w:r w:rsidRPr="00E575D8">
        <w:tab/>
        <w:t>the debtor cannot repay a greater proportion of the debt;</w:t>
      </w:r>
    </w:p>
    <w:p w:rsidR="00F01773" w:rsidRPr="00E575D8" w:rsidRDefault="00F01773" w:rsidP="00F01773">
      <w:pPr>
        <w:pStyle w:val="subsection2"/>
      </w:pPr>
      <w:r w:rsidRPr="00E575D8">
        <w:t>the Secretary must waive the remaining 20% or less of the value of the original debt.</w:t>
      </w:r>
    </w:p>
    <w:p w:rsidR="00F01773" w:rsidRPr="00E575D8" w:rsidRDefault="00F01773" w:rsidP="00F01773">
      <w:pPr>
        <w:pStyle w:val="SubsectionHead"/>
      </w:pPr>
      <w:r w:rsidRPr="00E575D8">
        <w:t>Agreement for part</w:t>
      </w:r>
      <w:r w:rsidR="00E575D8">
        <w:noBreakHyphen/>
      </w:r>
      <w:r w:rsidRPr="00E575D8">
        <w:t>payment in satisfaction of outstanding debt</w:t>
      </w:r>
    </w:p>
    <w:p w:rsidR="00F01773" w:rsidRPr="00E575D8" w:rsidRDefault="00F01773" w:rsidP="00F01773">
      <w:pPr>
        <w:pStyle w:val="subsection"/>
      </w:pPr>
      <w:r w:rsidRPr="00E575D8">
        <w:tab/>
      </w:r>
      <w:r w:rsidRPr="00E575D8">
        <w:rPr>
          <w:sz w:val="20"/>
        </w:rPr>
        <w:t>(4)</w:t>
      </w:r>
      <w:r w:rsidRPr="00E575D8">
        <w:tab/>
        <w:t xml:space="preserve">If the Secretary and a debtor agree that the debtor’s debt will be fully satisfied if the debtor pays the Commonwealth an agreed amount less than the amount of the debt outstanding at the time of the agreement (the </w:t>
      </w:r>
      <w:r w:rsidRPr="00E575D8">
        <w:rPr>
          <w:b/>
          <w:i/>
        </w:rPr>
        <w:t>unpaid</w:t>
      </w:r>
      <w:r w:rsidRPr="00E575D8">
        <w:rPr>
          <w:i/>
        </w:rPr>
        <w:t xml:space="preserve"> </w:t>
      </w:r>
      <w:r w:rsidRPr="00E575D8">
        <w:rPr>
          <w:b/>
          <w:i/>
        </w:rPr>
        <w:t>amount</w:t>
      </w:r>
      <w:r w:rsidRPr="00E575D8">
        <w:t>), the Secretary must waive the right to recover the difference between the unpaid amount and the agreed amount.</w:t>
      </w:r>
    </w:p>
    <w:p w:rsidR="00F01773" w:rsidRPr="00E575D8" w:rsidRDefault="00F01773" w:rsidP="00F01773">
      <w:pPr>
        <w:pStyle w:val="SubsectionHead"/>
      </w:pPr>
      <w:r w:rsidRPr="00E575D8">
        <w:t>Limits on agreement to accept part</w:t>
      </w:r>
      <w:r w:rsidR="00E575D8">
        <w:noBreakHyphen/>
      </w:r>
      <w:r w:rsidRPr="00E575D8">
        <w:t>payment in satisfaction of outstanding debt</w:t>
      </w:r>
    </w:p>
    <w:p w:rsidR="00F01773" w:rsidRPr="00E575D8" w:rsidRDefault="00F01773" w:rsidP="00F01773">
      <w:pPr>
        <w:pStyle w:val="subsection"/>
      </w:pPr>
      <w:r w:rsidRPr="00E575D8">
        <w:tab/>
        <w:t>(5)</w:t>
      </w:r>
      <w:r w:rsidRPr="00E575D8">
        <w:tab/>
        <w:t xml:space="preserve">The Secretary must not make an agreement described in </w:t>
      </w:r>
      <w:r w:rsidR="00E575D8">
        <w:t>subsection (</w:t>
      </w:r>
      <w:r w:rsidRPr="00E575D8">
        <w:t>4) unless the Secretary is satisfied that the agreed amount is at least the present value of the unpaid amount if it is repaid in instalments of amounts, and at times, determined by the Secretary.</w:t>
      </w:r>
    </w:p>
    <w:p w:rsidR="00F01773" w:rsidRPr="00E575D8" w:rsidRDefault="00F01773" w:rsidP="00F01773">
      <w:pPr>
        <w:pStyle w:val="SubsectionHead"/>
      </w:pPr>
      <w:r w:rsidRPr="00E575D8">
        <w:t>Formula for working out present value of unpaid amount</w:t>
      </w:r>
    </w:p>
    <w:p w:rsidR="00F01773" w:rsidRPr="00E575D8" w:rsidRDefault="00F01773" w:rsidP="00F01773">
      <w:pPr>
        <w:pStyle w:val="subsection"/>
      </w:pPr>
      <w:r w:rsidRPr="00E575D8">
        <w:tab/>
      </w:r>
      <w:r w:rsidRPr="00E575D8">
        <w:rPr>
          <w:sz w:val="20"/>
        </w:rPr>
        <w:t>(6)</w:t>
      </w:r>
      <w:r w:rsidRPr="00E575D8">
        <w:tab/>
        <w:t xml:space="preserve">For the purposes of </w:t>
      </w:r>
      <w:r w:rsidR="00E575D8">
        <w:t>subsection (</w:t>
      </w:r>
      <w:r w:rsidRPr="00E575D8">
        <w:t>5), the</w:t>
      </w:r>
      <w:r w:rsidRPr="00E575D8">
        <w:rPr>
          <w:b/>
          <w:i/>
        </w:rPr>
        <w:t xml:space="preserve"> present value of the unpaid amount</w:t>
      </w:r>
      <w:r w:rsidRPr="00E575D8">
        <w:t xml:space="preserve"> is the amount worked out in accordance with the following formula:</w:t>
      </w:r>
    </w:p>
    <w:p w:rsidR="00F01773" w:rsidRPr="00E575D8" w:rsidRDefault="00127CA2" w:rsidP="00127CA2">
      <w:pPr>
        <w:pStyle w:val="subsection"/>
        <w:spacing w:before="120" w:after="120"/>
      </w:pPr>
      <w:r w:rsidRPr="00E575D8">
        <w:tab/>
      </w:r>
      <w:r w:rsidRPr="00E575D8">
        <w:tab/>
      </w:r>
      <w:r w:rsidR="00D475EE" w:rsidRPr="00E575D8">
        <w:rPr>
          <w:noProof/>
        </w:rPr>
        <w:drawing>
          <wp:inline distT="0" distB="0" distL="0" distR="0" wp14:anchorId="3EE47DE9" wp14:editId="5EBF2B16">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E575D8" w:rsidRDefault="00F01773" w:rsidP="00F01773">
      <w:pPr>
        <w:pStyle w:val="subsection2"/>
      </w:pPr>
      <w:r w:rsidRPr="00E575D8">
        <w:t>where:</w:t>
      </w:r>
    </w:p>
    <w:p w:rsidR="00F01773" w:rsidRPr="00E575D8" w:rsidRDefault="00F01773" w:rsidP="00F01773">
      <w:pPr>
        <w:pStyle w:val="Definition"/>
      </w:pPr>
      <w:r w:rsidRPr="00E575D8">
        <w:rPr>
          <w:b/>
          <w:i/>
        </w:rPr>
        <w:t>annual repayment</w:t>
      </w:r>
      <w:r w:rsidRPr="00E575D8">
        <w:rPr>
          <w:i/>
        </w:rPr>
        <w:t xml:space="preserve"> </w:t>
      </w:r>
      <w:r w:rsidRPr="00E575D8">
        <w:t>is the amount of the debt that the Secretary believes would be recovered under Division</w:t>
      </w:r>
      <w:r w:rsidR="00E575D8">
        <w:t> </w:t>
      </w:r>
      <w:r w:rsidRPr="00E575D8">
        <w:t xml:space="preserve">2 in a year if </w:t>
      </w:r>
      <w:r w:rsidR="00E575D8">
        <w:t>subsection (</w:t>
      </w:r>
      <w:r w:rsidRPr="00E575D8">
        <w:t>4) did not apply in relation to the debt.</w:t>
      </w:r>
    </w:p>
    <w:p w:rsidR="00F01773" w:rsidRPr="00E575D8" w:rsidRDefault="00F01773" w:rsidP="00F01773">
      <w:pPr>
        <w:pStyle w:val="Definition"/>
      </w:pPr>
      <w:r w:rsidRPr="00E575D8">
        <w:rPr>
          <w:b/>
          <w:i/>
        </w:rPr>
        <w:t>interest</w:t>
      </w:r>
      <w:r w:rsidRPr="00E575D8">
        <w:rPr>
          <w:i/>
        </w:rPr>
        <w:t xml:space="preserve"> </w:t>
      </w:r>
      <w:r w:rsidRPr="00E575D8">
        <w:t xml:space="preserve">is the annual rate of interest specified by the Minister by </w:t>
      </w:r>
      <w:r w:rsidR="005860C0" w:rsidRPr="00E575D8">
        <w:t>legislative instrument</w:t>
      </w:r>
      <w:r w:rsidRPr="00E575D8">
        <w:t>.</w:t>
      </w:r>
    </w:p>
    <w:p w:rsidR="00F01773" w:rsidRPr="00E575D8" w:rsidRDefault="00F01773" w:rsidP="00F01773">
      <w:pPr>
        <w:pStyle w:val="Definition"/>
      </w:pPr>
      <w:r w:rsidRPr="00E575D8">
        <w:rPr>
          <w:b/>
          <w:i/>
        </w:rPr>
        <w:t xml:space="preserve">rp </w:t>
      </w:r>
      <w:r w:rsidRPr="00E575D8">
        <w:t>(repayment period)</w:t>
      </w:r>
      <w:r w:rsidRPr="00E575D8">
        <w:rPr>
          <w:i/>
        </w:rPr>
        <w:t xml:space="preserve"> </w:t>
      </w:r>
      <w:r w:rsidRPr="00E575D8">
        <w:t>is the number of years needed to repay the unpaid amount if repayments equal to the annual repayment were made each year.</w:t>
      </w:r>
    </w:p>
    <w:p w:rsidR="00F01773" w:rsidRPr="00E575D8" w:rsidRDefault="00F01773" w:rsidP="00F01773">
      <w:pPr>
        <w:pStyle w:val="ActHead5"/>
      </w:pPr>
      <w:bookmarkStart w:id="268" w:name="_Toc30429503"/>
      <w:r w:rsidRPr="00E575D8">
        <w:rPr>
          <w:rStyle w:val="CharSectno"/>
        </w:rPr>
        <w:t>101</w:t>
      </w:r>
      <w:r w:rsidRPr="00E575D8">
        <w:t xml:space="preserve">  Waiver in special circumstances</w:t>
      </w:r>
      <w:bookmarkEnd w:id="268"/>
    </w:p>
    <w:p w:rsidR="00F01773" w:rsidRPr="00E575D8" w:rsidRDefault="00F01773" w:rsidP="00F01773">
      <w:pPr>
        <w:pStyle w:val="subsection"/>
      </w:pPr>
      <w:r w:rsidRPr="00E575D8">
        <w:tab/>
      </w:r>
      <w:r w:rsidRPr="00E575D8">
        <w:tab/>
        <w:t>The Secretary may waive the right to recover all or part of a debt if the Secretary is satisfied that:</w:t>
      </w:r>
    </w:p>
    <w:p w:rsidR="00F01773" w:rsidRPr="00E575D8" w:rsidRDefault="00F01773" w:rsidP="00F01773">
      <w:pPr>
        <w:pStyle w:val="paragraph"/>
      </w:pPr>
      <w:r w:rsidRPr="00E575D8">
        <w:tab/>
        <w:t>(a)</w:t>
      </w:r>
      <w:r w:rsidRPr="00E575D8">
        <w:tab/>
        <w:t>the debt did not result wholly or partly from the debtor or another person knowingly:</w:t>
      </w:r>
    </w:p>
    <w:p w:rsidR="00F01773" w:rsidRPr="00E575D8" w:rsidRDefault="00F01773" w:rsidP="00F01773">
      <w:pPr>
        <w:pStyle w:val="paragraphsub"/>
      </w:pPr>
      <w:r w:rsidRPr="00E575D8">
        <w:tab/>
        <w:t>(i)</w:t>
      </w:r>
      <w:r w:rsidRPr="00E575D8">
        <w:tab/>
        <w:t>making a false statement or a false representation; or</w:t>
      </w:r>
    </w:p>
    <w:p w:rsidR="00F01773" w:rsidRPr="00E575D8" w:rsidRDefault="00F01773" w:rsidP="00F01773">
      <w:pPr>
        <w:pStyle w:val="paragraphsub"/>
      </w:pPr>
      <w:r w:rsidRPr="00E575D8">
        <w:tab/>
        <w:t>(ii)</w:t>
      </w:r>
      <w:r w:rsidRPr="00E575D8">
        <w:tab/>
        <w:t>failing or omitting to comply with a provision of the family assistance law; and</w:t>
      </w:r>
    </w:p>
    <w:p w:rsidR="00F01773" w:rsidRPr="00E575D8" w:rsidRDefault="00F01773" w:rsidP="00F01773">
      <w:pPr>
        <w:pStyle w:val="paragraph"/>
      </w:pPr>
      <w:r w:rsidRPr="00E575D8">
        <w:tab/>
        <w:t>(b)</w:t>
      </w:r>
      <w:r w:rsidRPr="00E575D8">
        <w:tab/>
        <w:t>there are special circumstances (other than financial hardship alone) that make it desirable to waive; and</w:t>
      </w:r>
    </w:p>
    <w:p w:rsidR="00F01773" w:rsidRPr="00E575D8" w:rsidRDefault="00F01773" w:rsidP="00F01773">
      <w:pPr>
        <w:pStyle w:val="paragraph"/>
      </w:pPr>
      <w:r w:rsidRPr="00E575D8">
        <w:tab/>
        <w:t>(c)</w:t>
      </w:r>
      <w:r w:rsidRPr="00E575D8">
        <w:tab/>
        <w:t>it is more appropriate to waive than to write off the debt or part of the debt.</w:t>
      </w:r>
    </w:p>
    <w:p w:rsidR="00F01773" w:rsidRPr="00E575D8" w:rsidRDefault="00F01773" w:rsidP="00F01773">
      <w:pPr>
        <w:pStyle w:val="ActHead5"/>
      </w:pPr>
      <w:bookmarkStart w:id="269" w:name="_Toc30429504"/>
      <w:r w:rsidRPr="00E575D8">
        <w:rPr>
          <w:rStyle w:val="CharSectno"/>
        </w:rPr>
        <w:t>102</w:t>
      </w:r>
      <w:r w:rsidRPr="00E575D8">
        <w:t xml:space="preserve">  Secretary may waive debts of a particular class</w:t>
      </w:r>
      <w:bookmarkEnd w:id="269"/>
    </w:p>
    <w:p w:rsidR="00F01773" w:rsidRPr="00E575D8" w:rsidRDefault="00F01773" w:rsidP="00F01773">
      <w:pPr>
        <w:pStyle w:val="subsection"/>
      </w:pPr>
      <w:r w:rsidRPr="00E575D8">
        <w:tab/>
        <w:t>(1)</w:t>
      </w:r>
      <w:r w:rsidRPr="00E575D8">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E575D8">
        <w:t>legislative instrument</w:t>
      </w:r>
      <w:r w:rsidRPr="00E575D8">
        <w:t>.</w:t>
      </w:r>
    </w:p>
    <w:p w:rsidR="00F01773" w:rsidRPr="00E575D8" w:rsidRDefault="00F01773" w:rsidP="00F01773">
      <w:pPr>
        <w:pStyle w:val="subsection"/>
      </w:pPr>
      <w:r w:rsidRPr="00E575D8">
        <w:tab/>
        <w:t>(1A)</w:t>
      </w:r>
      <w:r w:rsidRPr="00E575D8">
        <w:tab/>
      </w:r>
      <w:r w:rsidR="00061C13" w:rsidRPr="00E575D8">
        <w:t>An instrument made</w:t>
      </w:r>
      <w:r w:rsidRPr="00E575D8">
        <w:t xml:space="preserve"> by the Minister under </w:t>
      </w:r>
      <w:r w:rsidR="00E575D8">
        <w:t>subsection (</w:t>
      </w:r>
      <w:r w:rsidRPr="00E575D8">
        <w:t>1):</w:t>
      </w:r>
    </w:p>
    <w:p w:rsidR="00F01773" w:rsidRPr="00E575D8" w:rsidRDefault="00F01773" w:rsidP="00F01773">
      <w:pPr>
        <w:pStyle w:val="paragraph"/>
      </w:pPr>
      <w:r w:rsidRPr="00E575D8">
        <w:tab/>
        <w:t>(a)</w:t>
      </w:r>
      <w:r w:rsidRPr="00E575D8">
        <w:tab/>
        <w:t>may specify conditions to be met before the Secretary exercises the power to waive debts, or parts of debts, in the specified class; and</w:t>
      </w:r>
    </w:p>
    <w:p w:rsidR="00F01773" w:rsidRPr="00E575D8" w:rsidRDefault="00F01773" w:rsidP="00F01773">
      <w:pPr>
        <w:pStyle w:val="paragraph"/>
      </w:pPr>
      <w:r w:rsidRPr="00E575D8">
        <w:tab/>
        <w:t>(b)</w:t>
      </w:r>
      <w:r w:rsidRPr="00E575D8">
        <w:tab/>
        <w:t>may specify limits on the amounts to be waived in relation to debts in the specified class.</w:t>
      </w:r>
    </w:p>
    <w:p w:rsidR="00F01773" w:rsidRPr="00E575D8" w:rsidRDefault="00F01773" w:rsidP="00F01773">
      <w:pPr>
        <w:pStyle w:val="subsection2"/>
      </w:pPr>
      <w:r w:rsidRPr="00E575D8">
        <w:t xml:space="preserve">The Secretary must exercise the power to waive in accordance with any conditions or limits specified in the </w:t>
      </w:r>
      <w:r w:rsidR="00A619B1" w:rsidRPr="00E575D8">
        <w:t>instrument</w:t>
      </w:r>
      <w:r w:rsidRPr="00E575D8">
        <w:t>.</w:t>
      </w:r>
    </w:p>
    <w:p w:rsidR="00F01773" w:rsidRPr="00E575D8" w:rsidRDefault="00F01773" w:rsidP="00F01773">
      <w:pPr>
        <w:pStyle w:val="subsection"/>
      </w:pPr>
      <w:r w:rsidRPr="00E575D8">
        <w:tab/>
        <w:t>(2)</w:t>
      </w:r>
      <w:r w:rsidRPr="00E575D8">
        <w:tab/>
        <w:t xml:space="preserve">A decision under </w:t>
      </w:r>
      <w:r w:rsidR="00E575D8">
        <w:t>subsection (</w:t>
      </w:r>
      <w:r w:rsidRPr="00E575D8">
        <w:t>1) takes effect:</w:t>
      </w:r>
    </w:p>
    <w:p w:rsidR="00F01773" w:rsidRPr="00E575D8" w:rsidRDefault="00F01773" w:rsidP="00F01773">
      <w:pPr>
        <w:pStyle w:val="paragraph"/>
      </w:pPr>
      <w:r w:rsidRPr="00E575D8">
        <w:tab/>
        <w:t>(a)</w:t>
      </w:r>
      <w:r w:rsidRPr="00E575D8">
        <w:tab/>
        <w:t>if no day is specified in the decision—on the day on which the decision is made; or</w:t>
      </w:r>
    </w:p>
    <w:p w:rsidR="00F01773" w:rsidRPr="00E575D8" w:rsidRDefault="00F01773" w:rsidP="00F01773">
      <w:pPr>
        <w:pStyle w:val="paragraph"/>
      </w:pPr>
      <w:r w:rsidRPr="00E575D8">
        <w:tab/>
        <w:t>(b)</w:t>
      </w:r>
      <w:r w:rsidRPr="00E575D8">
        <w:tab/>
        <w:t>if a day is specified in the decision—on the day so specified (whether that day is before, after or on the day on which the decision is made).</w:t>
      </w:r>
    </w:p>
    <w:p w:rsidR="00831FB8" w:rsidRPr="00E575D8" w:rsidRDefault="00831FB8" w:rsidP="00C37159">
      <w:pPr>
        <w:pStyle w:val="ActHead3"/>
        <w:pageBreakBefore/>
      </w:pPr>
      <w:bookmarkStart w:id="270" w:name="_Toc30429505"/>
      <w:r w:rsidRPr="00E575D8">
        <w:rPr>
          <w:rStyle w:val="CharDivNo"/>
        </w:rPr>
        <w:t>Division</w:t>
      </w:r>
      <w:r w:rsidR="00E575D8" w:rsidRPr="00E575D8">
        <w:rPr>
          <w:rStyle w:val="CharDivNo"/>
        </w:rPr>
        <w:t> </w:t>
      </w:r>
      <w:r w:rsidRPr="00E575D8">
        <w:rPr>
          <w:rStyle w:val="CharDivNo"/>
        </w:rPr>
        <w:t>5</w:t>
      </w:r>
      <w:r w:rsidRPr="00E575D8">
        <w:t>—</w:t>
      </w:r>
      <w:r w:rsidRPr="00E575D8">
        <w:rPr>
          <w:rStyle w:val="CharDivText"/>
        </w:rPr>
        <w:t>Departure prohibition orders</w:t>
      </w:r>
      <w:bookmarkEnd w:id="270"/>
    </w:p>
    <w:p w:rsidR="00831FB8" w:rsidRPr="00E575D8" w:rsidRDefault="00831FB8" w:rsidP="00831FB8">
      <w:pPr>
        <w:pStyle w:val="ActHead4"/>
      </w:pPr>
      <w:bookmarkStart w:id="271" w:name="_Toc30429506"/>
      <w:r w:rsidRPr="00E575D8">
        <w:rPr>
          <w:rStyle w:val="CharSubdNo"/>
        </w:rPr>
        <w:t>Subdivision A</w:t>
      </w:r>
      <w:r w:rsidRPr="00E575D8">
        <w:t>—</w:t>
      </w:r>
      <w:r w:rsidRPr="00E575D8">
        <w:rPr>
          <w:rStyle w:val="CharSubdText"/>
        </w:rPr>
        <w:t>Secretary may make departure prohibition orders</w:t>
      </w:r>
      <w:bookmarkEnd w:id="271"/>
    </w:p>
    <w:p w:rsidR="00831FB8" w:rsidRPr="00E575D8" w:rsidRDefault="00831FB8" w:rsidP="00831FB8">
      <w:pPr>
        <w:pStyle w:val="ActHead5"/>
      </w:pPr>
      <w:bookmarkStart w:id="272" w:name="_Toc30429507"/>
      <w:r w:rsidRPr="00E575D8">
        <w:rPr>
          <w:rStyle w:val="CharSectno"/>
        </w:rPr>
        <w:t>102A</w:t>
      </w:r>
      <w:r w:rsidRPr="00E575D8">
        <w:t xml:space="preserve">  Secretary may make departure prohibition orders</w:t>
      </w:r>
      <w:bookmarkEnd w:id="272"/>
    </w:p>
    <w:p w:rsidR="00831FB8" w:rsidRPr="00E575D8" w:rsidRDefault="00831FB8" w:rsidP="00831FB8">
      <w:pPr>
        <w:pStyle w:val="subsection"/>
      </w:pPr>
      <w:r w:rsidRPr="00E575D8">
        <w:tab/>
        <w:t>(1)</w:t>
      </w:r>
      <w:r w:rsidRPr="00E575D8">
        <w:tab/>
        <w:t xml:space="preserve">The Secretary may make an order (a </w:t>
      </w:r>
      <w:r w:rsidRPr="00E575D8">
        <w:rPr>
          <w:b/>
          <w:i/>
        </w:rPr>
        <w:t>departure prohibition order</w:t>
      </w:r>
      <w:r w:rsidRPr="00E575D8">
        <w:t xml:space="preserve">) prohibiting a person from departing from </w:t>
      </w:r>
      <w:smartTag w:uri="urn:schemas-microsoft-com:office:smarttags" w:element="country-region">
        <w:smartTag w:uri="urn:schemas-microsoft-com:office:smarttags" w:element="place">
          <w:r w:rsidRPr="00E575D8">
            <w:t>Australia</w:t>
          </w:r>
        </w:smartTag>
      </w:smartTag>
      <w:r w:rsidRPr="00E575D8">
        <w:t xml:space="preserve"> for a foreign country if:</w:t>
      </w:r>
    </w:p>
    <w:p w:rsidR="00831FB8" w:rsidRPr="00E575D8" w:rsidRDefault="00831FB8" w:rsidP="00831FB8">
      <w:pPr>
        <w:pStyle w:val="paragraph"/>
      </w:pPr>
      <w:r w:rsidRPr="00E575D8">
        <w:tab/>
        <w:t>(a)</w:t>
      </w:r>
      <w:r w:rsidRPr="00E575D8">
        <w:tab/>
        <w:t>the person has one or more debts to the Commonwealth under this Part; and</w:t>
      </w:r>
    </w:p>
    <w:p w:rsidR="00831FB8" w:rsidRPr="00E575D8" w:rsidRDefault="00831FB8" w:rsidP="00831FB8">
      <w:pPr>
        <w:pStyle w:val="paragraph"/>
      </w:pPr>
      <w:r w:rsidRPr="00E575D8">
        <w:tab/>
        <w:t>(b)</w:t>
      </w:r>
      <w:r w:rsidRPr="00E575D8">
        <w:tab/>
        <w:t>there are not arrangements satisfactory to the Secretary for the one or more debts to be wholly paid; and</w:t>
      </w:r>
    </w:p>
    <w:p w:rsidR="00831FB8" w:rsidRPr="00E575D8" w:rsidRDefault="00831FB8" w:rsidP="00831FB8">
      <w:pPr>
        <w:pStyle w:val="paragraph"/>
      </w:pPr>
      <w:r w:rsidRPr="00E575D8">
        <w:tab/>
        <w:t>(c)</w:t>
      </w:r>
      <w:r w:rsidRPr="00E575D8">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E575D8">
            <w:t>Australia</w:t>
          </w:r>
        </w:smartTag>
      </w:smartTag>
      <w:r w:rsidRPr="00E575D8">
        <w:t xml:space="preserve"> for a foreign country without:</w:t>
      </w:r>
    </w:p>
    <w:p w:rsidR="00831FB8" w:rsidRPr="00E575D8" w:rsidRDefault="00831FB8" w:rsidP="00831FB8">
      <w:pPr>
        <w:pStyle w:val="paragraphsub"/>
      </w:pPr>
      <w:r w:rsidRPr="00E575D8">
        <w:tab/>
        <w:t>(i)</w:t>
      </w:r>
      <w:r w:rsidRPr="00E575D8">
        <w:tab/>
        <w:t>having wholly paid the one or more debts; or</w:t>
      </w:r>
    </w:p>
    <w:p w:rsidR="00831FB8" w:rsidRPr="00E575D8" w:rsidRDefault="00831FB8" w:rsidP="00831FB8">
      <w:pPr>
        <w:pStyle w:val="paragraphsub"/>
      </w:pPr>
      <w:r w:rsidRPr="00E575D8">
        <w:tab/>
        <w:t>(ii)</w:t>
      </w:r>
      <w:r w:rsidRPr="00E575D8">
        <w:tab/>
        <w:t>there being arrangements satisfactory to the Secretary for the one or more debts to be wholly paid.</w:t>
      </w:r>
    </w:p>
    <w:p w:rsidR="00831FB8" w:rsidRPr="00E575D8" w:rsidRDefault="00831FB8" w:rsidP="00831FB8">
      <w:pPr>
        <w:pStyle w:val="SubsectionHead"/>
      </w:pPr>
      <w:r w:rsidRPr="00E575D8">
        <w:t>Matters to be taken into account in making order</w:t>
      </w:r>
    </w:p>
    <w:p w:rsidR="00831FB8" w:rsidRPr="00E575D8" w:rsidRDefault="00831FB8" w:rsidP="00831FB8">
      <w:pPr>
        <w:pStyle w:val="subsection"/>
      </w:pPr>
      <w:r w:rsidRPr="00E575D8">
        <w:tab/>
        <w:t>(2)</w:t>
      </w:r>
      <w:r w:rsidRPr="00E575D8">
        <w:tab/>
        <w:t>Before making an order under this section, the Secretary must have regard to the following matters:</w:t>
      </w:r>
    </w:p>
    <w:p w:rsidR="00831FB8" w:rsidRPr="00E575D8" w:rsidRDefault="00831FB8" w:rsidP="00831FB8">
      <w:pPr>
        <w:pStyle w:val="paragraph"/>
      </w:pPr>
      <w:r w:rsidRPr="00E575D8">
        <w:tab/>
        <w:t>(a)</w:t>
      </w:r>
      <w:r w:rsidRPr="00E575D8">
        <w:tab/>
        <w:t>the capacity of the person to pay the one or more debts;</w:t>
      </w:r>
    </w:p>
    <w:p w:rsidR="00831FB8" w:rsidRPr="00E575D8" w:rsidRDefault="00831FB8" w:rsidP="00831FB8">
      <w:pPr>
        <w:pStyle w:val="paragraph"/>
      </w:pPr>
      <w:r w:rsidRPr="00E575D8">
        <w:tab/>
        <w:t>(b)</w:t>
      </w:r>
      <w:r w:rsidRPr="00E575D8">
        <w:tab/>
        <w:t>whether any action has been taken to recover any such debt, and the outcome of the recovery action;</w:t>
      </w:r>
    </w:p>
    <w:p w:rsidR="00831FB8" w:rsidRPr="00E575D8" w:rsidRDefault="00831FB8" w:rsidP="00831FB8">
      <w:pPr>
        <w:pStyle w:val="paragraph"/>
      </w:pPr>
      <w:r w:rsidRPr="00E575D8">
        <w:tab/>
        <w:t>(c)</w:t>
      </w:r>
      <w:r w:rsidRPr="00E575D8">
        <w:tab/>
        <w:t>the length of time for which any such debt has remained unpaid after the day on which it became due and payable;</w:t>
      </w:r>
    </w:p>
    <w:p w:rsidR="00831FB8" w:rsidRPr="00E575D8" w:rsidRDefault="00831FB8" w:rsidP="00831FB8">
      <w:pPr>
        <w:pStyle w:val="paragraph"/>
      </w:pPr>
      <w:r w:rsidRPr="00E575D8">
        <w:tab/>
        <w:t>(d)</w:t>
      </w:r>
      <w:r w:rsidRPr="00E575D8">
        <w:tab/>
        <w:t>such other matters as the Secretary considers appropriate.</w:t>
      </w:r>
    </w:p>
    <w:p w:rsidR="00831FB8" w:rsidRPr="00E575D8" w:rsidRDefault="00831FB8" w:rsidP="00831FB8">
      <w:pPr>
        <w:pStyle w:val="SubsectionHead"/>
      </w:pPr>
      <w:r w:rsidRPr="00E575D8">
        <w:t>Form of order</w:t>
      </w:r>
    </w:p>
    <w:p w:rsidR="00831FB8" w:rsidRPr="00E575D8" w:rsidRDefault="00831FB8" w:rsidP="00831FB8">
      <w:pPr>
        <w:pStyle w:val="subsection"/>
      </w:pPr>
      <w:r w:rsidRPr="00E575D8">
        <w:tab/>
        <w:t>(3)</w:t>
      </w:r>
      <w:r w:rsidRPr="00E575D8">
        <w:tab/>
        <w:t>A departure prohibition order must be in a form approved by the Secretary.</w:t>
      </w:r>
    </w:p>
    <w:p w:rsidR="00831FB8" w:rsidRPr="00E575D8" w:rsidRDefault="00831FB8" w:rsidP="00831FB8">
      <w:pPr>
        <w:pStyle w:val="ActHead4"/>
      </w:pPr>
      <w:bookmarkStart w:id="273" w:name="_Toc30429508"/>
      <w:r w:rsidRPr="00E575D8">
        <w:rPr>
          <w:rStyle w:val="CharSubdNo"/>
        </w:rPr>
        <w:t>Subdivision B</w:t>
      </w:r>
      <w:r w:rsidRPr="00E575D8">
        <w:t>—</w:t>
      </w:r>
      <w:r w:rsidRPr="00E575D8">
        <w:rPr>
          <w:rStyle w:val="CharSubdText"/>
        </w:rPr>
        <w:t>Departure from Australia of debtors prohibited</w:t>
      </w:r>
      <w:bookmarkEnd w:id="273"/>
    </w:p>
    <w:p w:rsidR="00831FB8" w:rsidRPr="00E575D8" w:rsidRDefault="00831FB8" w:rsidP="00831FB8">
      <w:pPr>
        <w:pStyle w:val="ActHead5"/>
      </w:pPr>
      <w:bookmarkStart w:id="274" w:name="_Toc30429509"/>
      <w:r w:rsidRPr="00E575D8">
        <w:rPr>
          <w:rStyle w:val="CharSectno"/>
        </w:rPr>
        <w:t>102B</w:t>
      </w:r>
      <w:r w:rsidRPr="00E575D8">
        <w:t xml:space="preserve">  Departure from </w:t>
      </w:r>
      <w:smartTag w:uri="urn:schemas-microsoft-com:office:smarttags" w:element="country-region">
        <w:smartTag w:uri="urn:schemas-microsoft-com:office:smarttags" w:element="place">
          <w:r w:rsidRPr="00E575D8">
            <w:t>Australia</w:t>
          </w:r>
        </w:smartTag>
      </w:smartTag>
      <w:r w:rsidRPr="00E575D8">
        <w:t xml:space="preserve"> of debtors prohibited</w:t>
      </w:r>
      <w:bookmarkEnd w:id="274"/>
    </w:p>
    <w:p w:rsidR="00831FB8" w:rsidRPr="00E575D8" w:rsidRDefault="00831FB8" w:rsidP="00831FB8">
      <w:pPr>
        <w:pStyle w:val="subsection"/>
      </w:pPr>
      <w:r w:rsidRPr="00E575D8">
        <w:tab/>
      </w:r>
      <w:r w:rsidRPr="00E575D8">
        <w:tab/>
        <w:t xml:space="preserve">A person must not depart from </w:t>
      </w:r>
      <w:smartTag w:uri="urn:schemas-microsoft-com:office:smarttags" w:element="country-region">
        <w:smartTag w:uri="urn:schemas-microsoft-com:office:smarttags" w:element="place">
          <w:r w:rsidRPr="00E575D8">
            <w:t>Australia</w:t>
          </w:r>
        </w:smartTag>
      </w:smartTag>
      <w:r w:rsidRPr="00E575D8">
        <w:t xml:space="preserve"> for a foreign country if:</w:t>
      </w:r>
    </w:p>
    <w:p w:rsidR="00831FB8" w:rsidRPr="00E575D8" w:rsidRDefault="00831FB8" w:rsidP="00831FB8">
      <w:pPr>
        <w:pStyle w:val="paragraph"/>
      </w:pPr>
      <w:r w:rsidRPr="00E575D8">
        <w:tab/>
        <w:t>(a)</w:t>
      </w:r>
      <w:r w:rsidRPr="00E575D8">
        <w:tab/>
        <w:t>a departure prohibition order in respect of the person is in force, and the person knows that the order is in force, or is reckless as to whether the order is in force; and</w:t>
      </w:r>
    </w:p>
    <w:p w:rsidR="00831FB8" w:rsidRPr="00E575D8" w:rsidRDefault="00831FB8" w:rsidP="00831FB8">
      <w:pPr>
        <w:pStyle w:val="paragraph"/>
      </w:pPr>
      <w:r w:rsidRPr="00E575D8">
        <w:tab/>
        <w:t>(b)</w:t>
      </w:r>
      <w:r w:rsidRPr="00E575D8">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E575D8" w:rsidRDefault="00831FB8" w:rsidP="00831FB8">
      <w:pPr>
        <w:pStyle w:val="Penalty"/>
      </w:pPr>
      <w:r w:rsidRPr="00E575D8">
        <w:t>Penalty:</w:t>
      </w:r>
      <w:r w:rsidRPr="00E575D8">
        <w:tab/>
        <w:t>Imprisonment for 12 months.</w:t>
      </w:r>
    </w:p>
    <w:p w:rsidR="00831FB8" w:rsidRPr="00E575D8" w:rsidRDefault="00831FB8" w:rsidP="00831FB8">
      <w:pPr>
        <w:pStyle w:val="ActHead4"/>
      </w:pPr>
      <w:bookmarkStart w:id="275" w:name="_Toc30429510"/>
      <w:r w:rsidRPr="00E575D8">
        <w:rPr>
          <w:rStyle w:val="CharSubdNo"/>
        </w:rPr>
        <w:t>Subdivision C</w:t>
      </w:r>
      <w:r w:rsidRPr="00E575D8">
        <w:t>—</w:t>
      </w:r>
      <w:r w:rsidRPr="00E575D8">
        <w:rPr>
          <w:rStyle w:val="CharSubdText"/>
        </w:rPr>
        <w:t>Other rules for departure prohibition orders</w:t>
      </w:r>
      <w:bookmarkEnd w:id="275"/>
    </w:p>
    <w:p w:rsidR="00831FB8" w:rsidRPr="00E575D8" w:rsidRDefault="00831FB8" w:rsidP="00831FB8">
      <w:pPr>
        <w:pStyle w:val="ActHead5"/>
      </w:pPr>
      <w:bookmarkStart w:id="276" w:name="_Toc30429511"/>
      <w:r w:rsidRPr="00E575D8">
        <w:rPr>
          <w:rStyle w:val="CharSectno"/>
        </w:rPr>
        <w:t>102C</w:t>
      </w:r>
      <w:r w:rsidRPr="00E575D8">
        <w:t xml:space="preserve">  Notification requirements for departure prohibition orders</w:t>
      </w:r>
      <w:bookmarkEnd w:id="276"/>
    </w:p>
    <w:p w:rsidR="00831FB8" w:rsidRPr="00E575D8" w:rsidRDefault="00831FB8" w:rsidP="00831FB8">
      <w:pPr>
        <w:pStyle w:val="subsection"/>
      </w:pPr>
      <w:r w:rsidRPr="00E575D8">
        <w:tab/>
        <w:t>(1)</w:t>
      </w:r>
      <w:r w:rsidRPr="00E575D8">
        <w:tab/>
        <w:t>This section applies if the Secretary makes a departure prohibition order in respect of a person.</w:t>
      </w:r>
    </w:p>
    <w:p w:rsidR="00831FB8" w:rsidRPr="00E575D8" w:rsidRDefault="00831FB8" w:rsidP="00831FB8">
      <w:pPr>
        <w:pStyle w:val="SubsectionHead"/>
      </w:pPr>
      <w:r w:rsidRPr="00E575D8">
        <w:t>Notifying person of order</w:t>
      </w:r>
    </w:p>
    <w:p w:rsidR="00831FB8" w:rsidRPr="00E575D8" w:rsidRDefault="00831FB8" w:rsidP="00831FB8">
      <w:pPr>
        <w:pStyle w:val="subsection"/>
      </w:pPr>
      <w:r w:rsidRPr="00E575D8">
        <w:tab/>
        <w:t>(2)</w:t>
      </w:r>
      <w:r w:rsidRPr="00E575D8">
        <w:tab/>
        <w:t>The Secretary must notify the person that the order has been made.</w:t>
      </w:r>
    </w:p>
    <w:p w:rsidR="00831FB8" w:rsidRPr="00E575D8" w:rsidRDefault="00831FB8" w:rsidP="00831FB8">
      <w:pPr>
        <w:pStyle w:val="subsection"/>
      </w:pPr>
      <w:r w:rsidRPr="00E575D8">
        <w:tab/>
        <w:t>(3)</w:t>
      </w:r>
      <w:r w:rsidRPr="00E575D8">
        <w:tab/>
        <w:t>The notice must be in a form approved by the Secretary and must be given as soon as practicable after making the order.</w:t>
      </w:r>
    </w:p>
    <w:p w:rsidR="00831FB8" w:rsidRPr="00E575D8" w:rsidRDefault="00831FB8" w:rsidP="00831FB8">
      <w:pPr>
        <w:pStyle w:val="SubsectionHead"/>
      </w:pPr>
      <w:r w:rsidRPr="00E575D8">
        <w:t>Notifying other persons of order</w:t>
      </w:r>
    </w:p>
    <w:p w:rsidR="00831FB8" w:rsidRPr="00E575D8" w:rsidRDefault="00831FB8" w:rsidP="00831FB8">
      <w:pPr>
        <w:pStyle w:val="subsection"/>
      </w:pPr>
      <w:r w:rsidRPr="00E575D8">
        <w:tab/>
        <w:t>(4)</w:t>
      </w:r>
      <w:r w:rsidRPr="00E575D8">
        <w:tab/>
        <w:t xml:space="preserve">Unless the Secretary is satisfied that the person is an Australian citizen, the Secretary must give the Secretary of the Department administered by the Minister administering the </w:t>
      </w:r>
      <w:r w:rsidRPr="00E575D8">
        <w:rPr>
          <w:i/>
        </w:rPr>
        <w:t>Migration Act 1958</w:t>
      </w:r>
      <w:r w:rsidRPr="00E575D8">
        <w:t xml:space="preserve"> a copy of the order, and information likely to facilitate identification of the person, for the purposes of administering that Act.</w:t>
      </w:r>
    </w:p>
    <w:p w:rsidR="00831FB8" w:rsidRPr="00E575D8" w:rsidRDefault="00831FB8" w:rsidP="00831FB8">
      <w:pPr>
        <w:pStyle w:val="subsection"/>
      </w:pPr>
      <w:r w:rsidRPr="00E575D8">
        <w:tab/>
        <w:t>(5)</w:t>
      </w:r>
      <w:r w:rsidRPr="00E575D8">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E575D8">
        <w:t>subsection (</w:t>
      </w:r>
      <w:r w:rsidRPr="00E575D8">
        <w:t>6).</w:t>
      </w:r>
    </w:p>
    <w:p w:rsidR="00831FB8" w:rsidRPr="00E575D8" w:rsidRDefault="00831FB8" w:rsidP="00831FB8">
      <w:pPr>
        <w:pStyle w:val="subsection"/>
      </w:pPr>
      <w:r w:rsidRPr="00E575D8">
        <w:tab/>
        <w:t>(6)</w:t>
      </w:r>
      <w:r w:rsidRPr="00E575D8">
        <w:tab/>
        <w:t xml:space="preserve">The Secretary may, by legislative instrument, declare persons for the purposes of </w:t>
      </w:r>
      <w:r w:rsidR="00E575D8">
        <w:t>subsection (</w:t>
      </w:r>
      <w:r w:rsidRPr="00E575D8">
        <w:t>5).</w:t>
      </w:r>
    </w:p>
    <w:p w:rsidR="00831FB8" w:rsidRPr="00E575D8" w:rsidRDefault="00831FB8" w:rsidP="00831FB8">
      <w:pPr>
        <w:pStyle w:val="subsection"/>
      </w:pPr>
      <w:r w:rsidRPr="00E575D8">
        <w:tab/>
        <w:t>(7)</w:t>
      </w:r>
      <w:r w:rsidRPr="00E575D8">
        <w:tab/>
        <w:t xml:space="preserve">The Secretary must give a copy of the order or information under </w:t>
      </w:r>
      <w:r w:rsidR="00E575D8">
        <w:t>subsection (</w:t>
      </w:r>
      <w:r w:rsidRPr="00E575D8">
        <w:t>4) or (5) as soon as practicable after making the order.</w:t>
      </w:r>
    </w:p>
    <w:p w:rsidR="00831FB8" w:rsidRPr="00E575D8" w:rsidRDefault="00831FB8" w:rsidP="00831FB8">
      <w:pPr>
        <w:pStyle w:val="ActHead5"/>
      </w:pPr>
      <w:bookmarkStart w:id="277" w:name="_Toc30429512"/>
      <w:r w:rsidRPr="00E575D8">
        <w:rPr>
          <w:rStyle w:val="CharSectno"/>
        </w:rPr>
        <w:t>102D</w:t>
      </w:r>
      <w:r w:rsidRPr="00E575D8">
        <w:t xml:space="preserve">  Operation of departure prohibition order</w:t>
      </w:r>
      <w:bookmarkEnd w:id="277"/>
    </w:p>
    <w:p w:rsidR="00831FB8" w:rsidRPr="00E575D8" w:rsidRDefault="00831FB8" w:rsidP="00831FB8">
      <w:pPr>
        <w:pStyle w:val="subsection"/>
      </w:pPr>
      <w:r w:rsidRPr="00E575D8">
        <w:tab/>
        <w:t>(1)</w:t>
      </w:r>
      <w:r w:rsidRPr="00E575D8">
        <w:tab/>
        <w:t>A departure prohibition order comes into force when it is made, and continues in force until it is revoked, or until it is set aside by a court.</w:t>
      </w:r>
    </w:p>
    <w:p w:rsidR="00831FB8" w:rsidRPr="00E575D8" w:rsidRDefault="00831FB8" w:rsidP="00831FB8">
      <w:pPr>
        <w:pStyle w:val="notetext"/>
      </w:pPr>
      <w:r w:rsidRPr="00E575D8">
        <w:t>Note:</w:t>
      </w:r>
      <w:r w:rsidRPr="00E575D8">
        <w:tab/>
        <w:t>Subdivision E deals with appeals to the Federal Court of Australia or the Federal Circuit Court of Australia against the making of departure prohibition orders.</w:t>
      </w:r>
    </w:p>
    <w:p w:rsidR="00831FB8" w:rsidRPr="00E575D8" w:rsidRDefault="00831FB8" w:rsidP="00831FB8">
      <w:pPr>
        <w:pStyle w:val="subsection"/>
      </w:pPr>
      <w:r w:rsidRPr="00E575D8">
        <w:tab/>
        <w:t>(2)</w:t>
      </w:r>
      <w:r w:rsidRPr="00E575D8">
        <w:tab/>
        <w:t xml:space="preserve">However, a departure prohibition order in respect of a person is not in force during any period when a deportation order in respect of the person is in force under the </w:t>
      </w:r>
      <w:r w:rsidRPr="00E575D8">
        <w:rPr>
          <w:i/>
        </w:rPr>
        <w:t>Migration Act 1958</w:t>
      </w:r>
      <w:r w:rsidRPr="00E575D8">
        <w:t>.</w:t>
      </w:r>
    </w:p>
    <w:p w:rsidR="00831FB8" w:rsidRPr="00E575D8" w:rsidRDefault="00831FB8" w:rsidP="00831FB8">
      <w:pPr>
        <w:pStyle w:val="ActHead5"/>
      </w:pPr>
      <w:bookmarkStart w:id="278" w:name="_Toc30429513"/>
      <w:r w:rsidRPr="00E575D8">
        <w:rPr>
          <w:rStyle w:val="CharSectno"/>
        </w:rPr>
        <w:t>102E</w:t>
      </w:r>
      <w:r w:rsidRPr="00E575D8">
        <w:t xml:space="preserve">  Revocation and variation of departure prohibition orders</w:t>
      </w:r>
      <w:bookmarkEnd w:id="278"/>
    </w:p>
    <w:p w:rsidR="00831FB8" w:rsidRPr="00E575D8" w:rsidRDefault="00831FB8" w:rsidP="00831FB8">
      <w:pPr>
        <w:pStyle w:val="subsection"/>
      </w:pPr>
      <w:r w:rsidRPr="00E575D8">
        <w:tab/>
        <w:t>(1)</w:t>
      </w:r>
      <w:r w:rsidRPr="00E575D8">
        <w:tab/>
        <w:t>The Secretary must revoke a departure prohibition order in respect of a person if:</w:t>
      </w:r>
    </w:p>
    <w:p w:rsidR="00831FB8" w:rsidRPr="00E575D8" w:rsidRDefault="00831FB8" w:rsidP="00831FB8">
      <w:pPr>
        <w:pStyle w:val="paragraph"/>
      </w:pPr>
      <w:r w:rsidRPr="00E575D8">
        <w:tab/>
        <w:t>(a)</w:t>
      </w:r>
      <w:r w:rsidRPr="00E575D8">
        <w:tab/>
        <w:t>the person no longer has any debts to the Commonwealth under this Part; or</w:t>
      </w:r>
    </w:p>
    <w:p w:rsidR="00831FB8" w:rsidRPr="00E575D8" w:rsidRDefault="00831FB8" w:rsidP="00831FB8">
      <w:pPr>
        <w:pStyle w:val="paragraph"/>
      </w:pPr>
      <w:r w:rsidRPr="00E575D8">
        <w:tab/>
        <w:t>(b)</w:t>
      </w:r>
      <w:r w:rsidRPr="00E575D8">
        <w:tab/>
        <w:t>there are arrangements satisfactory to the Secretary for the one or more debts the person has to the Commonwealth under this Part to be wholly paid; or</w:t>
      </w:r>
    </w:p>
    <w:p w:rsidR="00831FB8" w:rsidRPr="00E575D8" w:rsidRDefault="00831FB8" w:rsidP="00831FB8">
      <w:pPr>
        <w:pStyle w:val="paragraph"/>
      </w:pPr>
      <w:r w:rsidRPr="00E575D8">
        <w:tab/>
        <w:t>(c)</w:t>
      </w:r>
      <w:r w:rsidRPr="00E575D8">
        <w:tab/>
        <w:t>the Secretary is satisfied that the one or more debts the person has to the Commonwealth under this Part are completely irrecoverable.</w:t>
      </w:r>
    </w:p>
    <w:p w:rsidR="00831FB8" w:rsidRPr="00E575D8" w:rsidRDefault="00831FB8" w:rsidP="00831FB8">
      <w:pPr>
        <w:pStyle w:val="subsection"/>
      </w:pPr>
      <w:r w:rsidRPr="00E575D8">
        <w:tab/>
        <w:t>(2)</w:t>
      </w:r>
      <w:r w:rsidRPr="00E575D8">
        <w:tab/>
        <w:t>The Secretary may revoke or vary a departure prohibition order in respect of a person if the Secretary considers it desirable to do so.</w:t>
      </w:r>
    </w:p>
    <w:p w:rsidR="00831FB8" w:rsidRPr="00E575D8" w:rsidRDefault="00831FB8" w:rsidP="00831FB8">
      <w:pPr>
        <w:pStyle w:val="subsection"/>
      </w:pPr>
      <w:r w:rsidRPr="00E575D8">
        <w:tab/>
        <w:t>(3)</w:t>
      </w:r>
      <w:r w:rsidRPr="00E575D8">
        <w:tab/>
        <w:t>A revocation or variation, under this section, of a departure prohibition order may be:</w:t>
      </w:r>
    </w:p>
    <w:p w:rsidR="00831FB8" w:rsidRPr="00E575D8" w:rsidRDefault="00831FB8" w:rsidP="00831FB8">
      <w:pPr>
        <w:pStyle w:val="paragraph"/>
      </w:pPr>
      <w:r w:rsidRPr="00E575D8">
        <w:tab/>
        <w:t>(a)</w:t>
      </w:r>
      <w:r w:rsidRPr="00E575D8">
        <w:tab/>
        <w:t>on application by the person in a form approved by the Secretary; or</w:t>
      </w:r>
    </w:p>
    <w:p w:rsidR="00831FB8" w:rsidRPr="00E575D8" w:rsidRDefault="00831FB8" w:rsidP="00831FB8">
      <w:pPr>
        <w:pStyle w:val="paragraph"/>
      </w:pPr>
      <w:r w:rsidRPr="00E575D8">
        <w:tab/>
        <w:t>(b)</w:t>
      </w:r>
      <w:r w:rsidRPr="00E575D8">
        <w:tab/>
        <w:t>on the Secretary’s own initiative.</w:t>
      </w:r>
    </w:p>
    <w:p w:rsidR="00831FB8" w:rsidRPr="00E575D8" w:rsidRDefault="00831FB8" w:rsidP="00831FB8">
      <w:pPr>
        <w:pStyle w:val="ActHead5"/>
      </w:pPr>
      <w:bookmarkStart w:id="279" w:name="_Toc30429514"/>
      <w:r w:rsidRPr="00E575D8">
        <w:rPr>
          <w:rStyle w:val="CharSectno"/>
        </w:rPr>
        <w:t>102F</w:t>
      </w:r>
      <w:r w:rsidRPr="00E575D8">
        <w:t xml:space="preserve">  Notification requirements for revocations and variations</w:t>
      </w:r>
      <w:bookmarkEnd w:id="279"/>
    </w:p>
    <w:p w:rsidR="00831FB8" w:rsidRPr="00E575D8" w:rsidRDefault="00831FB8" w:rsidP="00831FB8">
      <w:pPr>
        <w:pStyle w:val="subsection"/>
      </w:pPr>
      <w:r w:rsidRPr="00E575D8">
        <w:tab/>
        <w:t>(1)</w:t>
      </w:r>
      <w:r w:rsidRPr="00E575D8">
        <w:tab/>
        <w:t>If the Secretary revokes or varies a departure prohibition order in respect of a person, the Secretary must give notice of the revocation or variation to:</w:t>
      </w:r>
    </w:p>
    <w:p w:rsidR="00831FB8" w:rsidRPr="00E575D8" w:rsidRDefault="00831FB8" w:rsidP="00831FB8">
      <w:pPr>
        <w:pStyle w:val="paragraph"/>
      </w:pPr>
      <w:r w:rsidRPr="00E575D8">
        <w:tab/>
        <w:t>(a)</w:t>
      </w:r>
      <w:r w:rsidRPr="00E575D8">
        <w:tab/>
        <w:t>the person; and</w:t>
      </w:r>
    </w:p>
    <w:p w:rsidR="00831FB8" w:rsidRPr="00E575D8" w:rsidRDefault="00831FB8" w:rsidP="00831FB8">
      <w:pPr>
        <w:pStyle w:val="paragraph"/>
      </w:pPr>
      <w:r w:rsidRPr="00E575D8">
        <w:tab/>
        <w:t>(b)</w:t>
      </w:r>
      <w:r w:rsidRPr="00E575D8">
        <w:tab/>
        <w:t>each person to whom a copy of the departure prohibition order was given under subsection</w:t>
      </w:r>
      <w:r w:rsidR="00E575D8">
        <w:t> </w:t>
      </w:r>
      <w:r w:rsidRPr="00E575D8">
        <w:t>102C(4) or (5).</w:t>
      </w:r>
    </w:p>
    <w:p w:rsidR="00831FB8" w:rsidRPr="00E575D8" w:rsidRDefault="00831FB8" w:rsidP="00831FB8">
      <w:pPr>
        <w:pStyle w:val="subsection"/>
      </w:pPr>
      <w:r w:rsidRPr="00E575D8">
        <w:tab/>
        <w:t>(2)</w:t>
      </w:r>
      <w:r w:rsidRPr="00E575D8">
        <w:tab/>
        <w:t>If:</w:t>
      </w:r>
    </w:p>
    <w:p w:rsidR="00831FB8" w:rsidRPr="00E575D8" w:rsidRDefault="00831FB8" w:rsidP="00831FB8">
      <w:pPr>
        <w:pStyle w:val="paragraph"/>
      </w:pPr>
      <w:r w:rsidRPr="00E575D8">
        <w:tab/>
        <w:t>(a)</w:t>
      </w:r>
      <w:r w:rsidRPr="00E575D8">
        <w:tab/>
        <w:t>a person makes an application under paragraph</w:t>
      </w:r>
      <w:r w:rsidR="00E575D8">
        <w:t> </w:t>
      </w:r>
      <w:r w:rsidRPr="00E575D8">
        <w:t>102E(3)(a) for the revocation or variation of a departure prohibition order; and</w:t>
      </w:r>
    </w:p>
    <w:p w:rsidR="00831FB8" w:rsidRPr="00E575D8" w:rsidRDefault="00831FB8" w:rsidP="00831FB8">
      <w:pPr>
        <w:pStyle w:val="paragraph"/>
      </w:pPr>
      <w:r w:rsidRPr="00E575D8">
        <w:tab/>
        <w:t>(b)</w:t>
      </w:r>
      <w:r w:rsidRPr="00E575D8">
        <w:tab/>
        <w:t>the Secretary refuses to revoke or vary the order;</w:t>
      </w:r>
    </w:p>
    <w:p w:rsidR="00831FB8" w:rsidRPr="00E575D8" w:rsidRDefault="00831FB8" w:rsidP="00831FB8">
      <w:pPr>
        <w:pStyle w:val="subsection2"/>
      </w:pPr>
      <w:r w:rsidRPr="00E575D8">
        <w:t>the Secretary must give notice of the refusal to the person.</w:t>
      </w:r>
    </w:p>
    <w:p w:rsidR="00831FB8" w:rsidRPr="00E575D8" w:rsidRDefault="00831FB8" w:rsidP="00831FB8">
      <w:pPr>
        <w:pStyle w:val="subsection"/>
      </w:pPr>
      <w:r w:rsidRPr="00E575D8">
        <w:tab/>
        <w:t>(3)</w:t>
      </w:r>
      <w:r w:rsidRPr="00E575D8">
        <w:tab/>
        <w:t>A notice under this section must be in a form approved by the Secretary and must be given as soon as practicable after the decision concerned is made.</w:t>
      </w:r>
    </w:p>
    <w:p w:rsidR="00831FB8" w:rsidRPr="00E575D8" w:rsidRDefault="00831FB8" w:rsidP="00831FB8">
      <w:pPr>
        <w:pStyle w:val="ActHead4"/>
      </w:pPr>
      <w:bookmarkStart w:id="280" w:name="_Toc30429515"/>
      <w:r w:rsidRPr="00E575D8">
        <w:rPr>
          <w:rStyle w:val="CharSubdNo"/>
        </w:rPr>
        <w:t>Subdivision D</w:t>
      </w:r>
      <w:r w:rsidRPr="00E575D8">
        <w:t>—</w:t>
      </w:r>
      <w:r w:rsidRPr="00E575D8">
        <w:rPr>
          <w:rStyle w:val="CharSubdText"/>
        </w:rPr>
        <w:t>Departure authorisation certificates</w:t>
      </w:r>
      <w:bookmarkEnd w:id="280"/>
    </w:p>
    <w:p w:rsidR="00831FB8" w:rsidRPr="00E575D8" w:rsidRDefault="00831FB8" w:rsidP="00831FB8">
      <w:pPr>
        <w:pStyle w:val="ActHead5"/>
      </w:pPr>
      <w:bookmarkStart w:id="281" w:name="_Toc30429516"/>
      <w:r w:rsidRPr="00E575D8">
        <w:rPr>
          <w:rStyle w:val="CharSectno"/>
        </w:rPr>
        <w:t>102G</w:t>
      </w:r>
      <w:r w:rsidRPr="00E575D8">
        <w:t xml:space="preserve">  Application for departure authorisation certificate</w:t>
      </w:r>
      <w:bookmarkEnd w:id="281"/>
    </w:p>
    <w:p w:rsidR="00831FB8" w:rsidRPr="00E575D8" w:rsidRDefault="00831FB8" w:rsidP="00831FB8">
      <w:pPr>
        <w:pStyle w:val="subsection"/>
      </w:pPr>
      <w:r w:rsidRPr="00E575D8">
        <w:tab/>
        <w:t>(1)</w:t>
      </w:r>
      <w:r w:rsidRPr="00E575D8">
        <w:tab/>
        <w:t xml:space="preserve">A person in respect of whom a departure prohibition order is in force may apply for a certificate (a </w:t>
      </w:r>
      <w:r w:rsidRPr="00E575D8">
        <w:rPr>
          <w:b/>
          <w:i/>
        </w:rPr>
        <w:t>departure authorisation certificate</w:t>
      </w:r>
      <w:r w:rsidRPr="00E575D8">
        <w:t xml:space="preserve">) authorising the person to depart from </w:t>
      </w:r>
      <w:smartTag w:uri="urn:schemas-microsoft-com:office:smarttags" w:element="country-region">
        <w:smartTag w:uri="urn:schemas-microsoft-com:office:smarttags" w:element="place">
          <w:r w:rsidRPr="00E575D8">
            <w:t>Australia</w:t>
          </w:r>
        </w:smartTag>
      </w:smartTag>
      <w:r w:rsidRPr="00E575D8">
        <w:t xml:space="preserve"> for a foreign country.</w:t>
      </w:r>
    </w:p>
    <w:p w:rsidR="00831FB8" w:rsidRPr="00E575D8" w:rsidRDefault="00831FB8" w:rsidP="00831FB8">
      <w:pPr>
        <w:pStyle w:val="subsection"/>
      </w:pPr>
      <w:r w:rsidRPr="00E575D8">
        <w:tab/>
        <w:t>(2)</w:t>
      </w:r>
      <w:r w:rsidRPr="00E575D8">
        <w:tab/>
        <w:t>The application must be in a form approved by the Secretary.</w:t>
      </w:r>
    </w:p>
    <w:p w:rsidR="00831FB8" w:rsidRPr="00E575D8" w:rsidRDefault="00831FB8" w:rsidP="00831FB8">
      <w:pPr>
        <w:pStyle w:val="ActHead5"/>
      </w:pPr>
      <w:bookmarkStart w:id="282" w:name="_Toc30429517"/>
      <w:r w:rsidRPr="00E575D8">
        <w:rPr>
          <w:rStyle w:val="CharSectno"/>
        </w:rPr>
        <w:t>102H</w:t>
      </w:r>
      <w:r w:rsidRPr="00E575D8">
        <w:t xml:space="preserve">  When Secretary must issue departure authorisation certificate</w:t>
      </w:r>
      <w:bookmarkEnd w:id="282"/>
    </w:p>
    <w:p w:rsidR="00831FB8" w:rsidRPr="00E575D8" w:rsidRDefault="00831FB8" w:rsidP="00831FB8">
      <w:pPr>
        <w:pStyle w:val="subsection"/>
      </w:pPr>
      <w:r w:rsidRPr="00E575D8">
        <w:tab/>
        <w:t>(1)</w:t>
      </w:r>
      <w:r w:rsidRPr="00E575D8">
        <w:tab/>
        <w:t>This section applies if a person makes an application under section</w:t>
      </w:r>
      <w:r w:rsidR="00E575D8">
        <w:t> </w:t>
      </w:r>
      <w:r w:rsidRPr="00E575D8">
        <w:t>102G for a departure authorisation certificate.</w:t>
      </w:r>
    </w:p>
    <w:p w:rsidR="00831FB8" w:rsidRPr="00E575D8" w:rsidRDefault="00831FB8" w:rsidP="00831FB8">
      <w:pPr>
        <w:pStyle w:val="subsection"/>
      </w:pPr>
      <w:r w:rsidRPr="00E575D8">
        <w:tab/>
        <w:t>(2)</w:t>
      </w:r>
      <w:r w:rsidRPr="00E575D8">
        <w:tab/>
        <w:t>The Secretary must issue the departure authorisation certificate if the Secretary is satisfied:</w:t>
      </w:r>
    </w:p>
    <w:p w:rsidR="00831FB8" w:rsidRPr="00E575D8" w:rsidRDefault="00831FB8" w:rsidP="00831FB8">
      <w:pPr>
        <w:pStyle w:val="paragraph"/>
      </w:pPr>
      <w:r w:rsidRPr="00E575D8">
        <w:tab/>
        <w:t>(a)</w:t>
      </w:r>
      <w:r w:rsidRPr="00E575D8">
        <w:tab/>
        <w:t>that, if the certificate is issued:</w:t>
      </w:r>
    </w:p>
    <w:p w:rsidR="00831FB8" w:rsidRPr="00E575D8" w:rsidRDefault="00831FB8" w:rsidP="00831FB8">
      <w:pPr>
        <w:pStyle w:val="paragraphsub"/>
      </w:pPr>
      <w:r w:rsidRPr="00E575D8">
        <w:tab/>
        <w:t>(i)</w:t>
      </w:r>
      <w:r w:rsidRPr="00E575D8">
        <w:tab/>
        <w:t xml:space="preserve">it is likely that the person will depart from </w:t>
      </w:r>
      <w:smartTag w:uri="urn:schemas-microsoft-com:office:smarttags" w:element="country-region">
        <w:smartTag w:uri="urn:schemas-microsoft-com:office:smarttags" w:element="place">
          <w:r w:rsidRPr="00E575D8">
            <w:t>Australia</w:t>
          </w:r>
        </w:smartTag>
      </w:smartTag>
      <w:r w:rsidRPr="00E575D8">
        <w:t xml:space="preserve"> and return to </w:t>
      </w:r>
      <w:smartTag w:uri="urn:schemas-microsoft-com:office:smarttags" w:element="country-region">
        <w:smartTag w:uri="urn:schemas-microsoft-com:office:smarttags" w:element="place">
          <w:r w:rsidRPr="00E575D8">
            <w:t>Australia</w:t>
          </w:r>
        </w:smartTag>
      </w:smartTag>
      <w:r w:rsidRPr="00E575D8">
        <w:t xml:space="preserve"> within a period that the Secretary considers appropriate; and</w:t>
      </w:r>
    </w:p>
    <w:p w:rsidR="00831FB8" w:rsidRPr="00E575D8" w:rsidRDefault="00831FB8" w:rsidP="00831FB8">
      <w:pPr>
        <w:pStyle w:val="paragraphsub"/>
      </w:pPr>
      <w:r w:rsidRPr="00E575D8">
        <w:tab/>
        <w:t>(ii)</w:t>
      </w:r>
      <w:r w:rsidRPr="00E575D8">
        <w:tab/>
        <w:t>it is likely that, within a period that the Secretary considers appropriate, the Secretary will be required by subsection</w:t>
      </w:r>
      <w:r w:rsidR="00E575D8">
        <w:t> </w:t>
      </w:r>
      <w:r w:rsidRPr="00E575D8">
        <w:t>102E(1) to revoke the departure prohibition order in respect of the person; and</w:t>
      </w:r>
    </w:p>
    <w:p w:rsidR="00831FB8" w:rsidRPr="00E575D8" w:rsidRDefault="00831FB8" w:rsidP="00831FB8">
      <w:pPr>
        <w:pStyle w:val="paragraph"/>
      </w:pPr>
      <w:r w:rsidRPr="00E575D8">
        <w:tab/>
        <w:t>(b)</w:t>
      </w:r>
      <w:r w:rsidRPr="00E575D8">
        <w:tab/>
        <w:t>that it is not necessary for the person to give security under section</w:t>
      </w:r>
      <w:r w:rsidR="00E575D8">
        <w:t> </w:t>
      </w:r>
      <w:r w:rsidRPr="00E575D8">
        <w:t xml:space="preserve">102J for the person’s return to </w:t>
      </w:r>
      <w:smartTag w:uri="urn:schemas-microsoft-com:office:smarttags" w:element="country-region">
        <w:smartTag w:uri="urn:schemas-microsoft-com:office:smarttags" w:element="place">
          <w:r w:rsidRPr="00E575D8">
            <w:t>Australia</w:t>
          </w:r>
        </w:smartTag>
      </w:smartTag>
      <w:r w:rsidRPr="00E575D8">
        <w:t>.</w:t>
      </w:r>
    </w:p>
    <w:p w:rsidR="00831FB8" w:rsidRPr="00E575D8" w:rsidRDefault="00831FB8" w:rsidP="00831FB8">
      <w:pPr>
        <w:pStyle w:val="subsection"/>
      </w:pPr>
      <w:r w:rsidRPr="00E575D8">
        <w:tab/>
        <w:t>(3)</w:t>
      </w:r>
      <w:r w:rsidRPr="00E575D8">
        <w:tab/>
        <w:t xml:space="preserve">If the Secretary is not satisfied as mentioned in </w:t>
      </w:r>
      <w:r w:rsidR="00E575D8">
        <w:t>subsection (</w:t>
      </w:r>
      <w:r w:rsidRPr="00E575D8">
        <w:t>2), the Secretary must issue the departure authorisation certificate if:</w:t>
      </w:r>
    </w:p>
    <w:p w:rsidR="00831FB8" w:rsidRPr="00E575D8" w:rsidRDefault="00831FB8" w:rsidP="00831FB8">
      <w:pPr>
        <w:pStyle w:val="paragraph"/>
      </w:pPr>
      <w:r w:rsidRPr="00E575D8">
        <w:tab/>
        <w:t>(a)</w:t>
      </w:r>
      <w:r w:rsidRPr="00E575D8">
        <w:tab/>
        <w:t>the person has given security under section</w:t>
      </w:r>
      <w:r w:rsidR="00E575D8">
        <w:t> </w:t>
      </w:r>
      <w:r w:rsidRPr="00E575D8">
        <w:t xml:space="preserve">102J for the person’s return to </w:t>
      </w:r>
      <w:smartTag w:uri="urn:schemas-microsoft-com:office:smarttags" w:element="country-region">
        <w:smartTag w:uri="urn:schemas-microsoft-com:office:smarttags" w:element="place">
          <w:r w:rsidRPr="00E575D8">
            <w:t>Australia</w:t>
          </w:r>
        </w:smartTag>
      </w:smartTag>
      <w:r w:rsidRPr="00E575D8">
        <w:t>; or</w:t>
      </w:r>
    </w:p>
    <w:p w:rsidR="00831FB8" w:rsidRPr="00E575D8" w:rsidRDefault="00831FB8" w:rsidP="00831FB8">
      <w:pPr>
        <w:pStyle w:val="paragraph"/>
      </w:pPr>
      <w:r w:rsidRPr="00E575D8">
        <w:tab/>
        <w:t>(b)</w:t>
      </w:r>
      <w:r w:rsidRPr="00E575D8">
        <w:tab/>
        <w:t>if the person is unable to give such security, the Secretary is satisfied:</w:t>
      </w:r>
    </w:p>
    <w:p w:rsidR="00831FB8" w:rsidRPr="00E575D8" w:rsidRDefault="00831FB8" w:rsidP="00831FB8">
      <w:pPr>
        <w:pStyle w:val="paragraphsub"/>
      </w:pPr>
      <w:r w:rsidRPr="00E575D8">
        <w:tab/>
        <w:t>(i)</w:t>
      </w:r>
      <w:r w:rsidRPr="00E575D8">
        <w:tab/>
        <w:t>that the certificate should be issued on humanitarian grounds; or</w:t>
      </w:r>
    </w:p>
    <w:p w:rsidR="00831FB8" w:rsidRPr="00E575D8" w:rsidRDefault="00831FB8" w:rsidP="00831FB8">
      <w:pPr>
        <w:pStyle w:val="paragraphsub"/>
      </w:pPr>
      <w:r w:rsidRPr="00E575D8">
        <w:tab/>
        <w:t>(ii)</w:t>
      </w:r>
      <w:r w:rsidRPr="00E575D8">
        <w:tab/>
        <w:t xml:space="preserve">that refusing to issue the certificate will be detrimental to </w:t>
      </w:r>
      <w:smartTag w:uri="urn:schemas-microsoft-com:office:smarttags" w:element="country-region">
        <w:smartTag w:uri="urn:schemas-microsoft-com:office:smarttags" w:element="place">
          <w:r w:rsidRPr="00E575D8">
            <w:t>Australia</w:t>
          </w:r>
        </w:smartTag>
      </w:smartTag>
      <w:r w:rsidRPr="00E575D8">
        <w:t>’s interests.</w:t>
      </w:r>
    </w:p>
    <w:p w:rsidR="00831FB8" w:rsidRPr="00E575D8" w:rsidRDefault="00831FB8" w:rsidP="00831FB8">
      <w:pPr>
        <w:pStyle w:val="ActHead5"/>
      </w:pPr>
      <w:bookmarkStart w:id="283" w:name="_Toc30429518"/>
      <w:r w:rsidRPr="00E575D8">
        <w:rPr>
          <w:rStyle w:val="CharSectno"/>
        </w:rPr>
        <w:t>102J</w:t>
      </w:r>
      <w:r w:rsidRPr="00E575D8">
        <w:t xml:space="preserve">  Security for person’s return to </w:t>
      </w:r>
      <w:smartTag w:uri="urn:schemas-microsoft-com:office:smarttags" w:element="country-region">
        <w:smartTag w:uri="urn:schemas-microsoft-com:office:smarttags" w:element="place">
          <w:r w:rsidRPr="00E575D8">
            <w:t>Australia</w:t>
          </w:r>
        </w:smartTag>
      </w:smartTag>
      <w:bookmarkEnd w:id="283"/>
    </w:p>
    <w:p w:rsidR="00831FB8" w:rsidRPr="00E575D8" w:rsidRDefault="00831FB8" w:rsidP="00831FB8">
      <w:pPr>
        <w:pStyle w:val="subsection"/>
      </w:pPr>
      <w:r w:rsidRPr="00E575D8">
        <w:tab/>
        <w:t>(1)</w:t>
      </w:r>
      <w:r w:rsidRPr="00E575D8">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E575D8">
            <w:t>Australia</w:t>
          </w:r>
        </w:smartTag>
      </w:smartTag>
      <w:r w:rsidRPr="00E575D8">
        <w:t xml:space="preserve"> by such day as is agreed by the person and the Secretary and is specified in the departure authorisation certificate.</w:t>
      </w:r>
    </w:p>
    <w:p w:rsidR="00831FB8" w:rsidRPr="00E575D8" w:rsidRDefault="00831FB8" w:rsidP="00831FB8">
      <w:pPr>
        <w:pStyle w:val="subsection"/>
      </w:pPr>
      <w:r w:rsidRPr="00E575D8">
        <w:tab/>
        <w:t>(2)</w:t>
      </w:r>
      <w:r w:rsidRPr="00E575D8">
        <w:tab/>
        <w:t xml:space="preserve">The Secretary may substitute a later day for the day mentioned in </w:t>
      </w:r>
      <w:r w:rsidR="00E575D8">
        <w:t>subsection (</w:t>
      </w:r>
      <w:r w:rsidRPr="00E575D8">
        <w:t>1):</w:t>
      </w:r>
    </w:p>
    <w:p w:rsidR="00831FB8" w:rsidRPr="00E575D8" w:rsidRDefault="00831FB8" w:rsidP="00831FB8">
      <w:pPr>
        <w:pStyle w:val="paragraph"/>
      </w:pPr>
      <w:r w:rsidRPr="00E575D8">
        <w:tab/>
        <w:t>(a)</w:t>
      </w:r>
      <w:r w:rsidRPr="00E575D8">
        <w:tab/>
        <w:t>on application by the person in a form approved by the Secretary; or</w:t>
      </w:r>
    </w:p>
    <w:p w:rsidR="00831FB8" w:rsidRPr="00E575D8" w:rsidRDefault="00831FB8" w:rsidP="00831FB8">
      <w:pPr>
        <w:pStyle w:val="paragraph"/>
      </w:pPr>
      <w:r w:rsidRPr="00E575D8">
        <w:tab/>
        <w:t>(b)</w:t>
      </w:r>
      <w:r w:rsidRPr="00E575D8">
        <w:tab/>
        <w:t>on the Secretary’s own initiative.</w:t>
      </w:r>
    </w:p>
    <w:p w:rsidR="00831FB8" w:rsidRPr="00E575D8" w:rsidRDefault="00831FB8" w:rsidP="00831FB8">
      <w:pPr>
        <w:pStyle w:val="subsection"/>
      </w:pPr>
      <w:r w:rsidRPr="00E575D8">
        <w:tab/>
        <w:t>(3)</w:t>
      </w:r>
      <w:r w:rsidRPr="00E575D8">
        <w:tab/>
        <w:t>The Secretary may refuse an application by a person to substitute a later day if:</w:t>
      </w:r>
    </w:p>
    <w:p w:rsidR="00831FB8" w:rsidRPr="00E575D8" w:rsidRDefault="00831FB8" w:rsidP="00831FB8">
      <w:pPr>
        <w:pStyle w:val="paragraph"/>
      </w:pPr>
      <w:r w:rsidRPr="00E575D8">
        <w:tab/>
        <w:t>(a)</w:t>
      </w:r>
      <w:r w:rsidRPr="00E575D8">
        <w:tab/>
        <w:t>the person refuses to increase the value of the security already given to a level that the Secretary considers appropriate; or</w:t>
      </w:r>
    </w:p>
    <w:p w:rsidR="00831FB8" w:rsidRPr="00E575D8" w:rsidRDefault="00831FB8" w:rsidP="00831FB8">
      <w:pPr>
        <w:pStyle w:val="paragraph"/>
      </w:pPr>
      <w:r w:rsidRPr="00E575D8">
        <w:tab/>
        <w:t>(b)</w:t>
      </w:r>
      <w:r w:rsidRPr="00E575D8">
        <w:tab/>
        <w:t>the person refuses to give such further security as the Secretary considers appropriate; or</w:t>
      </w:r>
    </w:p>
    <w:p w:rsidR="00831FB8" w:rsidRPr="00E575D8" w:rsidRDefault="00831FB8" w:rsidP="00831FB8">
      <w:pPr>
        <w:pStyle w:val="paragraph"/>
      </w:pPr>
      <w:r w:rsidRPr="00E575D8">
        <w:tab/>
        <w:t>(c)</w:t>
      </w:r>
      <w:r w:rsidRPr="00E575D8">
        <w:tab/>
        <w:t>the Secretary considers that it would not be appropriate to substitute the later day.</w:t>
      </w:r>
    </w:p>
    <w:p w:rsidR="00831FB8" w:rsidRPr="00E575D8" w:rsidRDefault="00831FB8" w:rsidP="00831FB8">
      <w:pPr>
        <w:pStyle w:val="ActHead5"/>
      </w:pPr>
      <w:bookmarkStart w:id="284" w:name="_Toc30429519"/>
      <w:r w:rsidRPr="00E575D8">
        <w:rPr>
          <w:rStyle w:val="CharSectno"/>
        </w:rPr>
        <w:t>102K</w:t>
      </w:r>
      <w:r w:rsidRPr="00E575D8">
        <w:t xml:space="preserve">  What departure authorisation certificate must authorise</w:t>
      </w:r>
      <w:bookmarkEnd w:id="284"/>
    </w:p>
    <w:p w:rsidR="00831FB8" w:rsidRPr="00E575D8" w:rsidRDefault="00831FB8" w:rsidP="00831FB8">
      <w:pPr>
        <w:pStyle w:val="subsection"/>
      </w:pPr>
      <w:r w:rsidRPr="00E575D8">
        <w:tab/>
        <w:t>(1)</w:t>
      </w:r>
      <w:r w:rsidRPr="00E575D8">
        <w:tab/>
        <w:t>A departure authorisation certificate in respect of a person must authorise the departure of the person on or before the seventh day after a day specified in the certificate.</w:t>
      </w:r>
    </w:p>
    <w:p w:rsidR="00831FB8" w:rsidRPr="00E575D8" w:rsidRDefault="00831FB8" w:rsidP="00831FB8">
      <w:pPr>
        <w:pStyle w:val="subsection"/>
      </w:pPr>
      <w:r w:rsidRPr="00E575D8">
        <w:tab/>
        <w:t>(2)</w:t>
      </w:r>
      <w:r w:rsidRPr="00E575D8">
        <w:tab/>
        <w:t>The day specified in the certificate must be a day that is after the day on which the certificate is issued, but not more than 7 days after that day.</w:t>
      </w:r>
    </w:p>
    <w:p w:rsidR="00831FB8" w:rsidRPr="00E575D8" w:rsidRDefault="00831FB8" w:rsidP="00831FB8">
      <w:pPr>
        <w:pStyle w:val="ActHead5"/>
      </w:pPr>
      <w:bookmarkStart w:id="285" w:name="_Toc30429520"/>
      <w:r w:rsidRPr="00E575D8">
        <w:rPr>
          <w:rStyle w:val="CharSectno"/>
        </w:rPr>
        <w:t>102L</w:t>
      </w:r>
      <w:r w:rsidRPr="00E575D8">
        <w:t xml:space="preserve">  Notification requirements for departure authorisation certificates</w:t>
      </w:r>
      <w:bookmarkEnd w:id="285"/>
    </w:p>
    <w:p w:rsidR="00831FB8" w:rsidRPr="00E575D8" w:rsidRDefault="00831FB8" w:rsidP="00831FB8">
      <w:pPr>
        <w:pStyle w:val="subsection"/>
      </w:pPr>
      <w:r w:rsidRPr="00E575D8">
        <w:tab/>
        <w:t>(1)</w:t>
      </w:r>
      <w:r w:rsidRPr="00E575D8">
        <w:tab/>
        <w:t>If the Secretary issues a departure authorisation certificate in respect of a person, the Secretary must, as soon as practicable, give a copy of the certificate to:</w:t>
      </w:r>
    </w:p>
    <w:p w:rsidR="00831FB8" w:rsidRPr="00E575D8" w:rsidRDefault="00831FB8" w:rsidP="00831FB8">
      <w:pPr>
        <w:pStyle w:val="paragraph"/>
      </w:pPr>
      <w:r w:rsidRPr="00E575D8">
        <w:tab/>
        <w:t>(a)</w:t>
      </w:r>
      <w:r w:rsidRPr="00E575D8">
        <w:tab/>
        <w:t>the person; and</w:t>
      </w:r>
    </w:p>
    <w:p w:rsidR="00831FB8" w:rsidRPr="00E575D8" w:rsidRDefault="00831FB8" w:rsidP="00831FB8">
      <w:pPr>
        <w:pStyle w:val="paragraph"/>
      </w:pPr>
      <w:r w:rsidRPr="00E575D8">
        <w:tab/>
        <w:t>(b)</w:t>
      </w:r>
      <w:r w:rsidRPr="00E575D8">
        <w:tab/>
        <w:t>each person to whom a copy of the departure prohibition order in respect of the person was given under subsection</w:t>
      </w:r>
      <w:r w:rsidR="00E575D8">
        <w:t> </w:t>
      </w:r>
      <w:r w:rsidRPr="00E575D8">
        <w:t>102C(4) or (5).</w:t>
      </w:r>
    </w:p>
    <w:p w:rsidR="00831FB8" w:rsidRPr="00E575D8" w:rsidRDefault="00831FB8" w:rsidP="00831FB8">
      <w:pPr>
        <w:pStyle w:val="subsection"/>
      </w:pPr>
      <w:r w:rsidRPr="00E575D8">
        <w:tab/>
        <w:t>(2)</w:t>
      </w:r>
      <w:r w:rsidRPr="00E575D8">
        <w:tab/>
        <w:t>If:</w:t>
      </w:r>
    </w:p>
    <w:p w:rsidR="00831FB8" w:rsidRPr="00E575D8" w:rsidRDefault="00831FB8" w:rsidP="00831FB8">
      <w:pPr>
        <w:pStyle w:val="paragraph"/>
      </w:pPr>
      <w:r w:rsidRPr="00E575D8">
        <w:tab/>
        <w:t>(a)</w:t>
      </w:r>
      <w:r w:rsidRPr="00E575D8">
        <w:tab/>
        <w:t>a person makes an application under section</w:t>
      </w:r>
      <w:r w:rsidR="00E575D8">
        <w:t> </w:t>
      </w:r>
      <w:r w:rsidRPr="00E575D8">
        <w:t>102G for a departure authorisation certificate; and</w:t>
      </w:r>
    </w:p>
    <w:p w:rsidR="00831FB8" w:rsidRPr="00E575D8" w:rsidRDefault="00831FB8" w:rsidP="00831FB8">
      <w:pPr>
        <w:pStyle w:val="paragraph"/>
      </w:pPr>
      <w:r w:rsidRPr="00E575D8">
        <w:tab/>
        <w:t>(b)</w:t>
      </w:r>
      <w:r w:rsidRPr="00E575D8">
        <w:tab/>
        <w:t>the Secretary refuses to issue the certificate;</w:t>
      </w:r>
    </w:p>
    <w:p w:rsidR="00831FB8" w:rsidRPr="00E575D8" w:rsidRDefault="00831FB8" w:rsidP="00831FB8">
      <w:pPr>
        <w:pStyle w:val="subsection2"/>
      </w:pPr>
      <w:r w:rsidRPr="00E575D8">
        <w:t>the Secretary must give notice of the refusal to the person.</w:t>
      </w:r>
    </w:p>
    <w:p w:rsidR="00831FB8" w:rsidRPr="00E575D8" w:rsidRDefault="00831FB8" w:rsidP="00831FB8">
      <w:pPr>
        <w:pStyle w:val="subsection"/>
      </w:pPr>
      <w:r w:rsidRPr="00E575D8">
        <w:tab/>
        <w:t>(3)</w:t>
      </w:r>
      <w:r w:rsidRPr="00E575D8">
        <w:tab/>
        <w:t>The notice must be in a form approved by the Secretary and must be given as soon as practicable after the refusal.</w:t>
      </w:r>
    </w:p>
    <w:p w:rsidR="00831FB8" w:rsidRPr="00E575D8" w:rsidRDefault="00831FB8" w:rsidP="00831FB8">
      <w:pPr>
        <w:pStyle w:val="ActHead5"/>
      </w:pPr>
      <w:bookmarkStart w:id="286" w:name="_Toc30429521"/>
      <w:r w:rsidRPr="00E575D8">
        <w:rPr>
          <w:rStyle w:val="CharSectno"/>
        </w:rPr>
        <w:t>102M</w:t>
      </w:r>
      <w:r w:rsidRPr="00E575D8">
        <w:t xml:space="preserve">  Notification requirements for substituted days</w:t>
      </w:r>
      <w:bookmarkEnd w:id="286"/>
    </w:p>
    <w:p w:rsidR="00831FB8" w:rsidRPr="00E575D8" w:rsidRDefault="00831FB8" w:rsidP="00831FB8">
      <w:pPr>
        <w:pStyle w:val="subsection"/>
      </w:pPr>
      <w:r w:rsidRPr="00E575D8">
        <w:tab/>
        <w:t>(1)</w:t>
      </w:r>
      <w:r w:rsidRPr="00E575D8">
        <w:tab/>
        <w:t>If, under section</w:t>
      </w:r>
      <w:r w:rsidR="00E575D8">
        <w:t> </w:t>
      </w:r>
      <w:r w:rsidRPr="00E575D8">
        <w:t>102J, the Secretary substitutes a later day for a person’s return to Australia, the Secretary must give notice of that decision to:</w:t>
      </w:r>
    </w:p>
    <w:p w:rsidR="00831FB8" w:rsidRPr="00E575D8" w:rsidRDefault="00831FB8" w:rsidP="00831FB8">
      <w:pPr>
        <w:pStyle w:val="paragraph"/>
      </w:pPr>
      <w:r w:rsidRPr="00E575D8">
        <w:tab/>
        <w:t>(a)</w:t>
      </w:r>
      <w:r w:rsidRPr="00E575D8">
        <w:tab/>
        <w:t>the person; and</w:t>
      </w:r>
    </w:p>
    <w:p w:rsidR="00831FB8" w:rsidRPr="00E575D8" w:rsidRDefault="00831FB8" w:rsidP="00831FB8">
      <w:pPr>
        <w:pStyle w:val="paragraph"/>
      </w:pPr>
      <w:r w:rsidRPr="00E575D8">
        <w:tab/>
        <w:t>(b)</w:t>
      </w:r>
      <w:r w:rsidRPr="00E575D8">
        <w:tab/>
        <w:t>each person to whom a copy of the departure prohibition order in respect of the person was given under subsection</w:t>
      </w:r>
      <w:r w:rsidR="00E575D8">
        <w:t> </w:t>
      </w:r>
      <w:r w:rsidRPr="00E575D8">
        <w:t>102C(4) or (5).</w:t>
      </w:r>
    </w:p>
    <w:p w:rsidR="00831FB8" w:rsidRPr="00E575D8" w:rsidRDefault="00831FB8" w:rsidP="00831FB8">
      <w:pPr>
        <w:pStyle w:val="subsection"/>
      </w:pPr>
      <w:r w:rsidRPr="00E575D8">
        <w:tab/>
        <w:t>(2)</w:t>
      </w:r>
      <w:r w:rsidRPr="00E575D8">
        <w:tab/>
        <w:t>If:</w:t>
      </w:r>
    </w:p>
    <w:p w:rsidR="00831FB8" w:rsidRPr="00E575D8" w:rsidRDefault="00831FB8" w:rsidP="00831FB8">
      <w:pPr>
        <w:pStyle w:val="paragraph"/>
      </w:pPr>
      <w:r w:rsidRPr="00E575D8">
        <w:tab/>
        <w:t>(a)</w:t>
      </w:r>
      <w:r w:rsidRPr="00E575D8">
        <w:tab/>
        <w:t>a person makes an application under paragraph</w:t>
      </w:r>
      <w:r w:rsidR="00E575D8">
        <w:t> </w:t>
      </w:r>
      <w:r w:rsidRPr="00E575D8">
        <w:t>102J(2)(a) to substitute a later day for the person’s return to Australia; and</w:t>
      </w:r>
    </w:p>
    <w:p w:rsidR="00831FB8" w:rsidRPr="00E575D8" w:rsidRDefault="00831FB8" w:rsidP="00831FB8">
      <w:pPr>
        <w:pStyle w:val="paragraph"/>
      </w:pPr>
      <w:r w:rsidRPr="00E575D8">
        <w:tab/>
        <w:t>(b)</w:t>
      </w:r>
      <w:r w:rsidRPr="00E575D8">
        <w:tab/>
        <w:t>the Secretary refuses the application;</w:t>
      </w:r>
    </w:p>
    <w:p w:rsidR="00831FB8" w:rsidRPr="00E575D8" w:rsidRDefault="00831FB8" w:rsidP="00831FB8">
      <w:pPr>
        <w:pStyle w:val="subsection2"/>
      </w:pPr>
      <w:r w:rsidRPr="00E575D8">
        <w:t>the Secretary must give notice of the refusal to the person.</w:t>
      </w:r>
    </w:p>
    <w:p w:rsidR="00831FB8" w:rsidRPr="00E575D8" w:rsidRDefault="00831FB8" w:rsidP="00831FB8">
      <w:pPr>
        <w:pStyle w:val="subsection"/>
      </w:pPr>
      <w:r w:rsidRPr="00E575D8">
        <w:tab/>
        <w:t>(3)</w:t>
      </w:r>
      <w:r w:rsidRPr="00E575D8">
        <w:tab/>
        <w:t>A notice under this section must be in a form approved by the Secretary and must be given as soon as practicable after the decision concerned is made.</w:t>
      </w:r>
    </w:p>
    <w:p w:rsidR="00831FB8" w:rsidRPr="00E575D8" w:rsidRDefault="00831FB8" w:rsidP="00831FB8">
      <w:pPr>
        <w:pStyle w:val="ActHead4"/>
      </w:pPr>
      <w:bookmarkStart w:id="287" w:name="_Toc30429522"/>
      <w:r w:rsidRPr="00E575D8">
        <w:rPr>
          <w:rStyle w:val="CharSubdNo"/>
        </w:rPr>
        <w:t>Subdivision E</w:t>
      </w:r>
      <w:r w:rsidRPr="00E575D8">
        <w:t>—</w:t>
      </w:r>
      <w:r w:rsidRPr="00E575D8">
        <w:rPr>
          <w:rStyle w:val="CharSubdText"/>
        </w:rPr>
        <w:t>Appeals and review in relation to departure prohibition orders and departure authorisation certificates</w:t>
      </w:r>
      <w:bookmarkEnd w:id="287"/>
    </w:p>
    <w:p w:rsidR="00831FB8" w:rsidRPr="00E575D8" w:rsidRDefault="00831FB8" w:rsidP="00831FB8">
      <w:pPr>
        <w:pStyle w:val="ActHead5"/>
      </w:pPr>
      <w:bookmarkStart w:id="288" w:name="_Toc30429523"/>
      <w:r w:rsidRPr="00E575D8">
        <w:rPr>
          <w:rStyle w:val="CharSectno"/>
        </w:rPr>
        <w:t>102N</w:t>
      </w:r>
      <w:r w:rsidRPr="00E575D8">
        <w:t xml:space="preserve">  Appeals to courts against making of departure prohibition orders</w:t>
      </w:r>
      <w:bookmarkEnd w:id="288"/>
    </w:p>
    <w:p w:rsidR="00831FB8" w:rsidRPr="00E575D8" w:rsidRDefault="00831FB8" w:rsidP="00831FB8">
      <w:pPr>
        <w:pStyle w:val="subsection"/>
      </w:pPr>
      <w:r w:rsidRPr="00E575D8">
        <w:tab/>
        <w:t>(1)</w:t>
      </w:r>
      <w:r w:rsidRPr="00E575D8">
        <w:tab/>
        <w:t>A person aggrieved by the making of a departure prohibition order may appeal to the Federal Court of Australia or the Federal Circuit Court of Australia against the making of the order.</w:t>
      </w:r>
    </w:p>
    <w:p w:rsidR="00831FB8" w:rsidRPr="00E575D8" w:rsidRDefault="00831FB8" w:rsidP="00831FB8">
      <w:pPr>
        <w:pStyle w:val="subsection"/>
      </w:pPr>
      <w:r w:rsidRPr="00E575D8">
        <w:tab/>
        <w:t>(2)</w:t>
      </w:r>
      <w:r w:rsidRPr="00E575D8">
        <w:tab/>
        <w:t>This section has effect subject to Chapter III of the Constitution.</w:t>
      </w:r>
    </w:p>
    <w:p w:rsidR="00831FB8" w:rsidRPr="00E575D8" w:rsidRDefault="00831FB8" w:rsidP="00831FB8">
      <w:pPr>
        <w:pStyle w:val="ActHead5"/>
      </w:pPr>
      <w:bookmarkStart w:id="289" w:name="_Toc30429524"/>
      <w:r w:rsidRPr="00E575D8">
        <w:rPr>
          <w:rStyle w:val="CharSectno"/>
        </w:rPr>
        <w:t>102P</w:t>
      </w:r>
      <w:r w:rsidRPr="00E575D8">
        <w:t xml:space="preserve">  Jurisdiction of courts</w:t>
      </w:r>
      <w:bookmarkEnd w:id="289"/>
    </w:p>
    <w:p w:rsidR="00831FB8" w:rsidRPr="00E575D8" w:rsidRDefault="00831FB8" w:rsidP="00831FB8">
      <w:pPr>
        <w:pStyle w:val="subsection"/>
      </w:pPr>
      <w:r w:rsidRPr="00E575D8">
        <w:tab/>
      </w:r>
      <w:r w:rsidRPr="00E575D8">
        <w:tab/>
        <w:t>The jurisdiction of a court under section</w:t>
      </w:r>
      <w:r w:rsidR="00E575D8">
        <w:t> </w:t>
      </w:r>
      <w:r w:rsidRPr="00E575D8">
        <w:t>102N must be exercised by a single Judge.</w:t>
      </w:r>
    </w:p>
    <w:p w:rsidR="00831FB8" w:rsidRPr="00E575D8" w:rsidRDefault="00831FB8" w:rsidP="00831FB8">
      <w:pPr>
        <w:pStyle w:val="ActHead5"/>
      </w:pPr>
      <w:bookmarkStart w:id="290" w:name="_Toc30429525"/>
      <w:r w:rsidRPr="00E575D8">
        <w:rPr>
          <w:rStyle w:val="CharSectno"/>
        </w:rPr>
        <w:t>102Q</w:t>
      </w:r>
      <w:r w:rsidRPr="00E575D8">
        <w:t xml:space="preserve">  Orders of court on appeal</w:t>
      </w:r>
      <w:bookmarkEnd w:id="290"/>
    </w:p>
    <w:p w:rsidR="00831FB8" w:rsidRPr="00E575D8" w:rsidRDefault="00831FB8" w:rsidP="00831FB8">
      <w:pPr>
        <w:pStyle w:val="subsection"/>
      </w:pPr>
      <w:r w:rsidRPr="00E575D8">
        <w:tab/>
      </w:r>
      <w:r w:rsidRPr="00E575D8">
        <w:tab/>
        <w:t>A court hearing an appeal under section</w:t>
      </w:r>
      <w:r w:rsidR="00E575D8">
        <w:t> </w:t>
      </w:r>
      <w:r w:rsidRPr="00E575D8">
        <w:t>102N against the making of a departure prohibition order may, in its discretion:</w:t>
      </w:r>
    </w:p>
    <w:p w:rsidR="00831FB8" w:rsidRPr="00E575D8" w:rsidRDefault="00831FB8" w:rsidP="00831FB8">
      <w:pPr>
        <w:pStyle w:val="paragraph"/>
      </w:pPr>
      <w:r w:rsidRPr="00E575D8">
        <w:tab/>
        <w:t>(a)</w:t>
      </w:r>
      <w:r w:rsidRPr="00E575D8">
        <w:tab/>
        <w:t>make an order setting aside the order; or</w:t>
      </w:r>
    </w:p>
    <w:p w:rsidR="00831FB8" w:rsidRPr="00E575D8" w:rsidRDefault="00831FB8" w:rsidP="00831FB8">
      <w:pPr>
        <w:pStyle w:val="paragraph"/>
      </w:pPr>
      <w:r w:rsidRPr="00E575D8">
        <w:tab/>
        <w:t>(b)</w:t>
      </w:r>
      <w:r w:rsidRPr="00E575D8">
        <w:tab/>
        <w:t>dismiss the appeal.</w:t>
      </w:r>
    </w:p>
    <w:p w:rsidR="00831FB8" w:rsidRPr="00E575D8" w:rsidRDefault="00831FB8" w:rsidP="00831FB8">
      <w:pPr>
        <w:pStyle w:val="ActHead5"/>
      </w:pPr>
      <w:bookmarkStart w:id="291" w:name="_Toc30429526"/>
      <w:r w:rsidRPr="00E575D8">
        <w:rPr>
          <w:rStyle w:val="CharSectno"/>
        </w:rPr>
        <w:t>102R</w:t>
      </w:r>
      <w:r w:rsidRPr="00E575D8">
        <w:t xml:space="preserve">  Review of decisions</w:t>
      </w:r>
      <w:bookmarkEnd w:id="291"/>
    </w:p>
    <w:p w:rsidR="00831FB8" w:rsidRPr="00E575D8" w:rsidRDefault="00831FB8" w:rsidP="00831FB8">
      <w:pPr>
        <w:pStyle w:val="subsection"/>
      </w:pPr>
      <w:r w:rsidRPr="00E575D8">
        <w:tab/>
        <w:t>(1)</w:t>
      </w:r>
      <w:r w:rsidRPr="00E575D8">
        <w:tab/>
        <w:t>Applications may be made to the Administrative Appeals Tribunal for review of a decision of the Secretary under section</w:t>
      </w:r>
      <w:r w:rsidR="00E575D8">
        <w:t> </w:t>
      </w:r>
      <w:r w:rsidRPr="00E575D8">
        <w:t>102E, 102H or 102J.</w:t>
      </w:r>
    </w:p>
    <w:p w:rsidR="00831FB8" w:rsidRPr="00E575D8" w:rsidRDefault="00831FB8" w:rsidP="00831FB8">
      <w:pPr>
        <w:pStyle w:val="subsection"/>
      </w:pPr>
      <w:r w:rsidRPr="00E575D8">
        <w:tab/>
        <w:t>(2)</w:t>
      </w:r>
      <w:r w:rsidRPr="00E575D8">
        <w:tab/>
        <w:t>Despite any provision of Part</w:t>
      </w:r>
      <w:r w:rsidR="00E575D8">
        <w:t> </w:t>
      </w:r>
      <w:r w:rsidRPr="00E575D8">
        <w:t>5, that Part does not apply in relation to any decision of the Secretary under this Division.</w:t>
      </w:r>
    </w:p>
    <w:p w:rsidR="00831FB8" w:rsidRPr="00E575D8" w:rsidRDefault="00831FB8" w:rsidP="00831FB8">
      <w:pPr>
        <w:pStyle w:val="ActHead4"/>
      </w:pPr>
      <w:bookmarkStart w:id="292" w:name="_Toc30429527"/>
      <w:r w:rsidRPr="00E575D8">
        <w:rPr>
          <w:rStyle w:val="CharSubdNo"/>
        </w:rPr>
        <w:t>Subdivision F</w:t>
      </w:r>
      <w:r w:rsidRPr="00E575D8">
        <w:t>—</w:t>
      </w:r>
      <w:r w:rsidRPr="00E575D8">
        <w:rPr>
          <w:rStyle w:val="CharSubdText"/>
        </w:rPr>
        <w:t>Enforcement</w:t>
      </w:r>
      <w:bookmarkEnd w:id="292"/>
    </w:p>
    <w:p w:rsidR="00831FB8" w:rsidRPr="00E575D8" w:rsidRDefault="00831FB8" w:rsidP="00831FB8">
      <w:pPr>
        <w:pStyle w:val="ActHead5"/>
      </w:pPr>
      <w:bookmarkStart w:id="293" w:name="_Toc30429528"/>
      <w:r w:rsidRPr="00E575D8">
        <w:rPr>
          <w:rStyle w:val="CharSectno"/>
        </w:rPr>
        <w:t>102S</w:t>
      </w:r>
      <w:r w:rsidRPr="00E575D8">
        <w:t xml:space="preserve">  Powers of officers of Customs and members of the Australian Federal Police</w:t>
      </w:r>
      <w:bookmarkEnd w:id="293"/>
    </w:p>
    <w:p w:rsidR="00831FB8" w:rsidRPr="00E575D8" w:rsidRDefault="00831FB8" w:rsidP="00831FB8">
      <w:pPr>
        <w:pStyle w:val="subsection"/>
      </w:pPr>
      <w:r w:rsidRPr="00E575D8">
        <w:tab/>
        <w:t>(1)</w:t>
      </w:r>
      <w:r w:rsidRPr="00E575D8">
        <w:tab/>
        <w:t xml:space="preserve">This section applies if an officer (within the meaning of the </w:t>
      </w:r>
      <w:r w:rsidRPr="00E575D8">
        <w:rPr>
          <w:i/>
        </w:rPr>
        <w:t>Customs Act 1901</w:t>
      </w:r>
      <w:r w:rsidRPr="00E575D8">
        <w:t>), or a member of the Australian Federal Police, believes on reasonable grounds that:</w:t>
      </w:r>
    </w:p>
    <w:p w:rsidR="00831FB8" w:rsidRPr="00E575D8" w:rsidRDefault="00831FB8" w:rsidP="00831FB8">
      <w:pPr>
        <w:pStyle w:val="paragraph"/>
      </w:pPr>
      <w:r w:rsidRPr="00E575D8">
        <w:tab/>
        <w:t>(a)</w:t>
      </w:r>
      <w:r w:rsidRPr="00E575D8">
        <w:tab/>
        <w:t xml:space="preserve">a person is about to depart from </w:t>
      </w:r>
      <w:smartTag w:uri="urn:schemas-microsoft-com:office:smarttags" w:element="country-region">
        <w:smartTag w:uri="urn:schemas-microsoft-com:office:smarttags" w:element="place">
          <w:r w:rsidRPr="00E575D8">
            <w:t>Australia</w:t>
          </w:r>
        </w:smartTag>
      </w:smartTag>
      <w:r w:rsidRPr="00E575D8">
        <w:t xml:space="preserve"> for a foreign country; and</w:t>
      </w:r>
    </w:p>
    <w:p w:rsidR="00831FB8" w:rsidRPr="00E575D8" w:rsidRDefault="00831FB8" w:rsidP="00831FB8">
      <w:pPr>
        <w:pStyle w:val="paragraph"/>
      </w:pPr>
      <w:r w:rsidRPr="00E575D8">
        <w:tab/>
        <w:t>(b)</w:t>
      </w:r>
      <w:r w:rsidRPr="00E575D8">
        <w:tab/>
        <w:t>a departure prohibition order in respect of the person is in force; and</w:t>
      </w:r>
    </w:p>
    <w:p w:rsidR="00831FB8" w:rsidRPr="00E575D8" w:rsidRDefault="00831FB8" w:rsidP="00831FB8">
      <w:pPr>
        <w:pStyle w:val="paragraph"/>
      </w:pPr>
      <w:r w:rsidRPr="00E575D8">
        <w:tab/>
        <w:t>(c)</w:t>
      </w:r>
      <w:r w:rsidRPr="00E575D8">
        <w:tab/>
        <w:t>the person’s departure is not authorised by a departure authorisation certificate.</w:t>
      </w:r>
    </w:p>
    <w:p w:rsidR="00831FB8" w:rsidRPr="00E575D8" w:rsidRDefault="00831FB8" w:rsidP="00831FB8">
      <w:pPr>
        <w:pStyle w:val="subsection"/>
      </w:pPr>
      <w:r w:rsidRPr="00E575D8">
        <w:tab/>
        <w:t>(2)</w:t>
      </w:r>
      <w:r w:rsidRPr="00E575D8">
        <w:tab/>
        <w:t>The officer or member may:</w:t>
      </w:r>
    </w:p>
    <w:p w:rsidR="00831FB8" w:rsidRPr="00E575D8" w:rsidRDefault="00831FB8" w:rsidP="00831FB8">
      <w:pPr>
        <w:pStyle w:val="paragraph"/>
      </w:pPr>
      <w:r w:rsidRPr="00E575D8">
        <w:tab/>
        <w:t>(a)</w:t>
      </w:r>
      <w:r w:rsidRPr="00E575D8">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E575D8" w:rsidRDefault="00831FB8" w:rsidP="00831FB8">
      <w:pPr>
        <w:pStyle w:val="paragraph"/>
      </w:pPr>
      <w:r w:rsidRPr="00E575D8">
        <w:tab/>
        <w:t>(b)</w:t>
      </w:r>
      <w:r w:rsidRPr="00E575D8">
        <w:tab/>
        <w:t>require the person to answer questions or produce documents to the officer or member for the purposes of working out whether:</w:t>
      </w:r>
    </w:p>
    <w:p w:rsidR="00831FB8" w:rsidRPr="00E575D8" w:rsidRDefault="00831FB8" w:rsidP="00831FB8">
      <w:pPr>
        <w:pStyle w:val="paragraphsub"/>
      </w:pPr>
      <w:r w:rsidRPr="00E575D8">
        <w:tab/>
        <w:t>(i)</w:t>
      </w:r>
      <w:r w:rsidRPr="00E575D8">
        <w:tab/>
        <w:t>a departure prohibition order in respect of the person is in force; and</w:t>
      </w:r>
    </w:p>
    <w:p w:rsidR="00831FB8" w:rsidRPr="00E575D8" w:rsidRDefault="00831FB8" w:rsidP="00831FB8">
      <w:pPr>
        <w:pStyle w:val="paragraphsub"/>
      </w:pPr>
      <w:r w:rsidRPr="00E575D8">
        <w:tab/>
        <w:t>(ii)</w:t>
      </w:r>
      <w:r w:rsidRPr="00E575D8">
        <w:tab/>
        <w:t>if such an order in respect of the person is in force—whether the person’s departure is authorised by a departure authorisation certificate.</w:t>
      </w:r>
    </w:p>
    <w:p w:rsidR="00831FB8" w:rsidRPr="00E575D8" w:rsidRDefault="00831FB8" w:rsidP="00831FB8">
      <w:pPr>
        <w:pStyle w:val="subsection"/>
      </w:pPr>
      <w:r w:rsidRPr="00E575D8">
        <w:tab/>
        <w:t>(3)</w:t>
      </w:r>
      <w:r w:rsidRPr="00E575D8">
        <w:tab/>
        <w:t>A person commits an offence if:</w:t>
      </w:r>
    </w:p>
    <w:p w:rsidR="00831FB8" w:rsidRPr="00E575D8" w:rsidRDefault="00831FB8" w:rsidP="00831FB8">
      <w:pPr>
        <w:pStyle w:val="paragraph"/>
      </w:pPr>
      <w:r w:rsidRPr="00E575D8">
        <w:tab/>
        <w:t>(a)</w:t>
      </w:r>
      <w:r w:rsidRPr="00E575D8">
        <w:tab/>
        <w:t xml:space="preserve">the person is subject to a requirement under </w:t>
      </w:r>
      <w:r w:rsidR="00E575D8">
        <w:t>paragraph (</w:t>
      </w:r>
      <w:r w:rsidRPr="00E575D8">
        <w:t>2)(b); and</w:t>
      </w:r>
    </w:p>
    <w:p w:rsidR="00831FB8" w:rsidRPr="00E575D8" w:rsidRDefault="00831FB8" w:rsidP="00831FB8">
      <w:pPr>
        <w:pStyle w:val="paragraph"/>
      </w:pPr>
      <w:r w:rsidRPr="00E575D8">
        <w:tab/>
        <w:t>(b)</w:t>
      </w:r>
      <w:r w:rsidRPr="00E575D8">
        <w:tab/>
        <w:t>the person refuses or fails to comply with the requirement.</w:t>
      </w:r>
    </w:p>
    <w:p w:rsidR="00831FB8" w:rsidRPr="00E575D8" w:rsidRDefault="00831FB8" w:rsidP="00831FB8">
      <w:pPr>
        <w:pStyle w:val="Penalty"/>
      </w:pPr>
      <w:r w:rsidRPr="00E575D8">
        <w:t>Penalty:</w:t>
      </w:r>
      <w:r w:rsidRPr="00E575D8">
        <w:tab/>
        <w:t>30 penalty units.</w:t>
      </w:r>
    </w:p>
    <w:p w:rsidR="00831FB8" w:rsidRPr="00E575D8" w:rsidRDefault="00831FB8" w:rsidP="00831FB8">
      <w:pPr>
        <w:pStyle w:val="subsection"/>
      </w:pPr>
      <w:r w:rsidRPr="00E575D8">
        <w:tab/>
        <w:t>(4)</w:t>
      </w:r>
      <w:r w:rsidRPr="00E575D8">
        <w:tab/>
      </w:r>
      <w:r w:rsidR="00E575D8">
        <w:t>Subsection (</w:t>
      </w:r>
      <w:r w:rsidRPr="00E575D8">
        <w:t>3) does not apply if the person answers the question or produces the document to the extent that the person is capable of answering the question or producing the document.</w:t>
      </w:r>
    </w:p>
    <w:p w:rsidR="00831FB8" w:rsidRPr="00E575D8" w:rsidRDefault="00831FB8" w:rsidP="00831FB8">
      <w:pPr>
        <w:pStyle w:val="notetext"/>
      </w:pPr>
      <w:r w:rsidRPr="00E575D8">
        <w:t>Note:</w:t>
      </w:r>
      <w:r w:rsidRPr="00E575D8">
        <w:tab/>
        <w:t xml:space="preserve">A defendant bears an evidential burden in relation to the matters mentioned in </w:t>
      </w:r>
      <w:r w:rsidR="00E575D8">
        <w:t>subsection (</w:t>
      </w:r>
      <w:r w:rsidRPr="00E575D8">
        <w:t>4): see subsection</w:t>
      </w:r>
      <w:r w:rsidR="00E575D8">
        <w:t> </w:t>
      </w:r>
      <w:r w:rsidRPr="00E575D8">
        <w:t xml:space="preserve">13.3(3) of the </w:t>
      </w:r>
      <w:r w:rsidRPr="00E575D8">
        <w:rPr>
          <w:i/>
        </w:rPr>
        <w:t>Criminal Code</w:t>
      </w:r>
      <w:r w:rsidRPr="00E575D8">
        <w:t>.</w:t>
      </w:r>
    </w:p>
    <w:p w:rsidR="00831FB8" w:rsidRPr="00E575D8" w:rsidRDefault="00831FB8" w:rsidP="00831FB8">
      <w:pPr>
        <w:pStyle w:val="ActHead5"/>
      </w:pPr>
      <w:bookmarkStart w:id="294" w:name="_Toc30429529"/>
      <w:r w:rsidRPr="00E575D8">
        <w:rPr>
          <w:rStyle w:val="CharSectno"/>
        </w:rPr>
        <w:t>102T</w:t>
      </w:r>
      <w:r w:rsidRPr="00E575D8">
        <w:t xml:space="preserve">  Privilege against self</w:t>
      </w:r>
      <w:r w:rsidR="00E575D8">
        <w:noBreakHyphen/>
      </w:r>
      <w:r w:rsidRPr="00E575D8">
        <w:t>incrimination</w:t>
      </w:r>
      <w:bookmarkEnd w:id="294"/>
    </w:p>
    <w:p w:rsidR="00831FB8" w:rsidRPr="00E575D8" w:rsidRDefault="00831FB8" w:rsidP="00831FB8">
      <w:pPr>
        <w:pStyle w:val="subsection"/>
      </w:pPr>
      <w:r w:rsidRPr="00E575D8">
        <w:tab/>
        <w:t>(1)</w:t>
      </w:r>
      <w:r w:rsidRPr="00E575D8">
        <w:tab/>
        <w:t>An individual is not excused from answering a question, or producing a document, under paragraph</w:t>
      </w:r>
      <w:r w:rsidR="00E575D8">
        <w:t> </w:t>
      </w:r>
      <w:r w:rsidRPr="00E575D8">
        <w:t>102S(2)(b) on the ground that the answer to the question or the production of the document might tend to incriminate the individual or expose the individual to a penalty.</w:t>
      </w:r>
    </w:p>
    <w:p w:rsidR="00831FB8" w:rsidRPr="00E575D8" w:rsidRDefault="00831FB8" w:rsidP="00831FB8">
      <w:pPr>
        <w:pStyle w:val="subsection"/>
      </w:pPr>
      <w:r w:rsidRPr="00E575D8">
        <w:tab/>
        <w:t>(2)</w:t>
      </w:r>
      <w:r w:rsidRPr="00E575D8">
        <w:tab/>
        <w:t>However:</w:t>
      </w:r>
    </w:p>
    <w:p w:rsidR="00831FB8" w:rsidRPr="00E575D8" w:rsidRDefault="00831FB8" w:rsidP="00831FB8">
      <w:pPr>
        <w:pStyle w:val="paragraph"/>
      </w:pPr>
      <w:r w:rsidRPr="00E575D8">
        <w:tab/>
        <w:t>(a)</w:t>
      </w:r>
      <w:r w:rsidRPr="00E575D8">
        <w:tab/>
        <w:t>the answer given or document produced; and</w:t>
      </w:r>
    </w:p>
    <w:p w:rsidR="00831FB8" w:rsidRPr="00E575D8" w:rsidRDefault="00831FB8" w:rsidP="00831FB8">
      <w:pPr>
        <w:pStyle w:val="paragraph"/>
      </w:pPr>
      <w:r w:rsidRPr="00E575D8">
        <w:tab/>
        <w:t>(b)</w:t>
      </w:r>
      <w:r w:rsidRPr="00E575D8">
        <w:tab/>
      </w:r>
      <w:r w:rsidRPr="00E575D8">
        <w:rPr>
          <w:iCs/>
        </w:rPr>
        <w:t>answering the question or producing the document</w:t>
      </w:r>
      <w:r w:rsidRPr="00E575D8">
        <w:t>; and</w:t>
      </w:r>
    </w:p>
    <w:p w:rsidR="00831FB8" w:rsidRPr="00E575D8" w:rsidRDefault="00831FB8" w:rsidP="00831FB8">
      <w:pPr>
        <w:pStyle w:val="paragraph"/>
      </w:pPr>
      <w:r w:rsidRPr="00E575D8">
        <w:tab/>
        <w:t>(c)</w:t>
      </w:r>
      <w:r w:rsidRPr="00E575D8">
        <w:tab/>
        <w:t xml:space="preserve">any information, document or thing obtained as a direct or indirect consequence of </w:t>
      </w:r>
      <w:r w:rsidRPr="00E575D8">
        <w:rPr>
          <w:iCs/>
        </w:rPr>
        <w:t>the answering of the question or producing the document</w:t>
      </w:r>
      <w:r w:rsidRPr="00E575D8">
        <w:t>;</w:t>
      </w:r>
    </w:p>
    <w:p w:rsidR="00831FB8" w:rsidRPr="00E575D8" w:rsidRDefault="00831FB8" w:rsidP="00831FB8">
      <w:pPr>
        <w:pStyle w:val="subsection2"/>
      </w:pPr>
      <w:r w:rsidRPr="00E575D8">
        <w:t>are not admissible in evidence against the individual in any criminal proceedings, other than proceedings under section</w:t>
      </w:r>
      <w:r w:rsidR="00E575D8">
        <w:t> </w:t>
      </w:r>
      <w:r w:rsidRPr="00E575D8">
        <w:t xml:space="preserve">137.1 or 137.2 of the </w:t>
      </w:r>
      <w:r w:rsidRPr="00E575D8">
        <w:rPr>
          <w:i/>
        </w:rPr>
        <w:t>Criminal Code</w:t>
      </w:r>
      <w:r w:rsidRPr="00E575D8">
        <w:t xml:space="preserve"> in relation to answering the question or producing the document.</w:t>
      </w:r>
    </w:p>
    <w:p w:rsidR="00831FB8" w:rsidRPr="00E575D8" w:rsidRDefault="00831FB8" w:rsidP="00831FB8">
      <w:pPr>
        <w:pStyle w:val="ActHead5"/>
      </w:pPr>
      <w:bookmarkStart w:id="295" w:name="_Toc30429530"/>
      <w:r w:rsidRPr="00E575D8">
        <w:rPr>
          <w:rStyle w:val="CharSectno"/>
        </w:rPr>
        <w:t>102U</w:t>
      </w:r>
      <w:r w:rsidRPr="00E575D8">
        <w:t xml:space="preserve">  Production of authority to depart</w:t>
      </w:r>
      <w:bookmarkEnd w:id="295"/>
    </w:p>
    <w:p w:rsidR="00831FB8" w:rsidRPr="00E575D8" w:rsidRDefault="00831FB8" w:rsidP="00831FB8">
      <w:pPr>
        <w:pStyle w:val="subsection"/>
      </w:pPr>
      <w:r w:rsidRPr="00E575D8">
        <w:tab/>
        <w:t>(1)</w:t>
      </w:r>
      <w:r w:rsidRPr="00E575D8">
        <w:tab/>
        <w:t>If:</w:t>
      </w:r>
    </w:p>
    <w:p w:rsidR="00831FB8" w:rsidRPr="00E575D8" w:rsidRDefault="00831FB8" w:rsidP="00831FB8">
      <w:pPr>
        <w:pStyle w:val="paragraph"/>
      </w:pPr>
      <w:r w:rsidRPr="00E575D8">
        <w:tab/>
        <w:t>(a)</w:t>
      </w:r>
      <w:r w:rsidRPr="00E575D8">
        <w:tab/>
        <w:t>a departure prohibition order in respect of a person is in force; and</w:t>
      </w:r>
    </w:p>
    <w:p w:rsidR="00831FB8" w:rsidRPr="00E575D8" w:rsidRDefault="00831FB8" w:rsidP="00831FB8">
      <w:pPr>
        <w:pStyle w:val="paragraph"/>
      </w:pPr>
      <w:r w:rsidRPr="00E575D8">
        <w:tab/>
        <w:t>(b)</w:t>
      </w:r>
      <w:r w:rsidRPr="00E575D8">
        <w:tab/>
        <w:t xml:space="preserve">the person is about to depart from </w:t>
      </w:r>
      <w:smartTag w:uri="urn:schemas-microsoft-com:office:smarttags" w:element="country-region">
        <w:smartTag w:uri="urn:schemas-microsoft-com:office:smarttags" w:element="place">
          <w:r w:rsidRPr="00E575D8">
            <w:t>Australia</w:t>
          </w:r>
        </w:smartTag>
      </w:smartTag>
      <w:r w:rsidRPr="00E575D8">
        <w:t xml:space="preserve"> for a foreign country; and</w:t>
      </w:r>
    </w:p>
    <w:p w:rsidR="00831FB8" w:rsidRPr="00E575D8" w:rsidRDefault="00831FB8" w:rsidP="00831FB8">
      <w:pPr>
        <w:pStyle w:val="paragraph"/>
      </w:pPr>
      <w:r w:rsidRPr="00E575D8">
        <w:tab/>
        <w:t>(c)</w:t>
      </w:r>
      <w:r w:rsidRPr="00E575D8">
        <w:tab/>
        <w:t>the person’s departure is authorised by a departure authorisation certificate;</w:t>
      </w:r>
    </w:p>
    <w:p w:rsidR="00831FB8" w:rsidRPr="00E575D8" w:rsidRDefault="00831FB8" w:rsidP="00831FB8">
      <w:pPr>
        <w:pStyle w:val="subsection2"/>
      </w:pPr>
      <w:r w:rsidRPr="00E575D8">
        <w:t xml:space="preserve">an officer (within the meaning of the </w:t>
      </w:r>
      <w:r w:rsidRPr="00E575D8">
        <w:rPr>
          <w:i/>
        </w:rPr>
        <w:t>Customs Act 1901</w:t>
      </w:r>
      <w:r w:rsidRPr="00E575D8">
        <w:t>), or a member of the Australian Federal Police, may request the person to give a copy of the certificate to the officer or member for inspection.</w:t>
      </w:r>
    </w:p>
    <w:p w:rsidR="00831FB8" w:rsidRPr="00E575D8" w:rsidRDefault="00831FB8" w:rsidP="00831FB8">
      <w:pPr>
        <w:pStyle w:val="subsection"/>
      </w:pPr>
      <w:r w:rsidRPr="00E575D8">
        <w:tab/>
        <w:t>(2)</w:t>
      </w:r>
      <w:r w:rsidRPr="00E575D8">
        <w:tab/>
        <w:t>A person commits an offence of strict liability if:</w:t>
      </w:r>
    </w:p>
    <w:p w:rsidR="00831FB8" w:rsidRPr="00E575D8" w:rsidRDefault="00831FB8" w:rsidP="00831FB8">
      <w:pPr>
        <w:pStyle w:val="paragraph"/>
      </w:pPr>
      <w:r w:rsidRPr="00E575D8">
        <w:tab/>
        <w:t>(a)</w:t>
      </w:r>
      <w:r w:rsidRPr="00E575D8">
        <w:tab/>
        <w:t xml:space="preserve">an officer (within the meaning of the </w:t>
      </w:r>
      <w:r w:rsidRPr="00E575D8">
        <w:rPr>
          <w:i/>
        </w:rPr>
        <w:t>Customs Act 1901</w:t>
      </w:r>
      <w:r w:rsidRPr="00E575D8">
        <w:t xml:space="preserve">), or a member of the Australian Federal Police, has made a request of the person under </w:t>
      </w:r>
      <w:r w:rsidR="00E575D8">
        <w:t>subsection (</w:t>
      </w:r>
      <w:r w:rsidRPr="00E575D8">
        <w:t>1); and</w:t>
      </w:r>
    </w:p>
    <w:p w:rsidR="00831FB8" w:rsidRPr="00E575D8" w:rsidRDefault="00831FB8" w:rsidP="00831FB8">
      <w:pPr>
        <w:pStyle w:val="paragraph"/>
      </w:pPr>
      <w:r w:rsidRPr="00E575D8">
        <w:tab/>
        <w:t>(b)</w:t>
      </w:r>
      <w:r w:rsidRPr="00E575D8">
        <w:tab/>
        <w:t>the person refuses or fails to comply with the request.</w:t>
      </w:r>
    </w:p>
    <w:p w:rsidR="00831FB8" w:rsidRPr="00E575D8" w:rsidRDefault="00831FB8" w:rsidP="00831FB8">
      <w:pPr>
        <w:pStyle w:val="Penalty"/>
      </w:pPr>
      <w:r w:rsidRPr="00E575D8">
        <w:t>Penalty for contravention of this subsection:</w:t>
      </w:r>
      <w:r w:rsidRPr="00E575D8">
        <w:tab/>
        <w:t>5 penalty units.</w:t>
      </w:r>
    </w:p>
    <w:p w:rsidR="00831FB8" w:rsidRPr="00E575D8" w:rsidRDefault="00831FB8" w:rsidP="00831FB8">
      <w:pPr>
        <w:pStyle w:val="ActHead4"/>
      </w:pPr>
      <w:bookmarkStart w:id="296" w:name="_Toc30429531"/>
      <w:r w:rsidRPr="00E575D8">
        <w:rPr>
          <w:rStyle w:val="CharSubdNo"/>
        </w:rPr>
        <w:t>Subdivision G</w:t>
      </w:r>
      <w:r w:rsidRPr="00E575D8">
        <w:t>—</w:t>
      </w:r>
      <w:r w:rsidRPr="00E575D8">
        <w:rPr>
          <w:rStyle w:val="CharSubdText"/>
        </w:rPr>
        <w:t>Interpretation</w:t>
      </w:r>
      <w:bookmarkEnd w:id="296"/>
    </w:p>
    <w:p w:rsidR="00831FB8" w:rsidRPr="00E575D8" w:rsidRDefault="00831FB8" w:rsidP="00831FB8">
      <w:pPr>
        <w:pStyle w:val="ActHead5"/>
      </w:pPr>
      <w:bookmarkStart w:id="297" w:name="_Toc30429532"/>
      <w:r w:rsidRPr="00E575D8">
        <w:rPr>
          <w:rStyle w:val="CharSectno"/>
        </w:rPr>
        <w:t>102V</w:t>
      </w:r>
      <w:r w:rsidRPr="00E575D8">
        <w:t xml:space="preserve">  Interpretation—departure from </w:t>
      </w:r>
      <w:smartTag w:uri="urn:schemas-microsoft-com:office:smarttags" w:element="country-region">
        <w:smartTag w:uri="urn:schemas-microsoft-com:office:smarttags" w:element="place">
          <w:r w:rsidRPr="00E575D8">
            <w:t>Australia</w:t>
          </w:r>
        </w:smartTag>
      </w:smartTag>
      <w:r w:rsidRPr="00E575D8">
        <w:t xml:space="preserve"> for foreign country</w:t>
      </w:r>
      <w:bookmarkEnd w:id="297"/>
    </w:p>
    <w:p w:rsidR="00831FB8" w:rsidRPr="00E575D8" w:rsidRDefault="00831FB8" w:rsidP="00831FB8">
      <w:pPr>
        <w:pStyle w:val="subsection"/>
      </w:pPr>
      <w:r w:rsidRPr="00E575D8">
        <w:tab/>
      </w:r>
      <w:r w:rsidRPr="00E575D8">
        <w:tab/>
        <w:t xml:space="preserve">A reference in this Division to the departure of a person from </w:t>
      </w:r>
      <w:smartTag w:uri="urn:schemas-microsoft-com:office:smarttags" w:element="country-region">
        <w:smartTag w:uri="urn:schemas-microsoft-com:office:smarttags" w:element="place">
          <w:r w:rsidRPr="00E575D8">
            <w:t>Australia</w:t>
          </w:r>
        </w:smartTag>
      </w:smartTag>
      <w:r w:rsidRPr="00E575D8">
        <w:t xml:space="preserve"> for a foreign country is a reference to the departure of the person from </w:t>
      </w:r>
      <w:smartTag w:uri="urn:schemas-microsoft-com:office:smarttags" w:element="country-region">
        <w:smartTag w:uri="urn:schemas-microsoft-com:office:smarttags" w:element="place">
          <w:r w:rsidRPr="00E575D8">
            <w:t>Australia</w:t>
          </w:r>
        </w:smartTag>
      </w:smartTag>
      <w:r w:rsidRPr="00E575D8">
        <w:t xml:space="preserve"> for a foreign country, whether or not the person intends to return to </w:t>
      </w:r>
      <w:smartTag w:uri="urn:schemas-microsoft-com:office:smarttags" w:element="country-region">
        <w:smartTag w:uri="urn:schemas-microsoft-com:office:smarttags" w:element="place">
          <w:r w:rsidRPr="00E575D8">
            <w:t>Australia</w:t>
          </w:r>
        </w:smartTag>
      </w:smartTag>
      <w:r w:rsidRPr="00E575D8">
        <w:t>.</w:t>
      </w:r>
    </w:p>
    <w:p w:rsidR="00831FB8" w:rsidRPr="00E575D8" w:rsidRDefault="00831FB8" w:rsidP="00831FB8">
      <w:pPr>
        <w:pStyle w:val="ActHead5"/>
        <w:rPr>
          <w:i/>
        </w:rPr>
      </w:pPr>
      <w:bookmarkStart w:id="298" w:name="_Toc30429533"/>
      <w:r w:rsidRPr="00E575D8">
        <w:rPr>
          <w:rStyle w:val="CharSectno"/>
        </w:rPr>
        <w:t>102W</w:t>
      </w:r>
      <w:r w:rsidRPr="00E575D8">
        <w:t xml:space="preserve">  Meaning of </w:t>
      </w:r>
      <w:r w:rsidRPr="00E575D8">
        <w:rPr>
          <w:i/>
        </w:rPr>
        <w:t>Australia</w:t>
      </w:r>
      <w:bookmarkEnd w:id="298"/>
    </w:p>
    <w:p w:rsidR="00831FB8" w:rsidRPr="00E575D8" w:rsidRDefault="00831FB8" w:rsidP="00C37159">
      <w:pPr>
        <w:pStyle w:val="subsection"/>
      </w:pPr>
      <w:r w:rsidRPr="00E575D8">
        <w:tab/>
      </w:r>
      <w:r w:rsidRPr="00E575D8">
        <w:tab/>
        <w:t xml:space="preserve">For the purposes of this Division, </w:t>
      </w:r>
      <w:r w:rsidRPr="00E575D8">
        <w:rPr>
          <w:b/>
          <w:i/>
        </w:rPr>
        <w:t>Australia</w:t>
      </w:r>
      <w:r w:rsidRPr="00E575D8">
        <w:t>, when used in a geographical sense, includes the external Territories.</w:t>
      </w:r>
    </w:p>
    <w:p w:rsidR="00F01773" w:rsidRPr="00E575D8" w:rsidRDefault="00F01773" w:rsidP="00753CFA">
      <w:pPr>
        <w:pStyle w:val="ActHead2"/>
        <w:pageBreakBefore/>
      </w:pPr>
      <w:bookmarkStart w:id="299" w:name="_Toc30429534"/>
      <w:r w:rsidRPr="00E575D8">
        <w:rPr>
          <w:rStyle w:val="CharPartNo"/>
        </w:rPr>
        <w:t>Part</w:t>
      </w:r>
      <w:r w:rsidR="00E575D8" w:rsidRPr="00E575D8">
        <w:rPr>
          <w:rStyle w:val="CharPartNo"/>
        </w:rPr>
        <w:t> </w:t>
      </w:r>
      <w:r w:rsidRPr="00E575D8">
        <w:rPr>
          <w:rStyle w:val="CharPartNo"/>
        </w:rPr>
        <w:t>5</w:t>
      </w:r>
      <w:r w:rsidRPr="00E575D8">
        <w:t>—</w:t>
      </w:r>
      <w:r w:rsidRPr="00E575D8">
        <w:rPr>
          <w:rStyle w:val="CharPartText"/>
        </w:rPr>
        <w:t>Review of decisions</w:t>
      </w:r>
      <w:bookmarkEnd w:id="299"/>
    </w:p>
    <w:p w:rsidR="00831FB8" w:rsidRPr="00E575D8" w:rsidRDefault="00831FB8" w:rsidP="00831FB8">
      <w:pPr>
        <w:pStyle w:val="notemargin"/>
      </w:pPr>
      <w:r w:rsidRPr="00E575D8">
        <w:t>Note:</w:t>
      </w:r>
      <w:r w:rsidRPr="00E575D8">
        <w:tab/>
        <w:t>This Part does not apply in relation to any decision of the Secretary under Division</w:t>
      </w:r>
      <w:r w:rsidR="00E575D8">
        <w:t> </w:t>
      </w:r>
      <w:r w:rsidRPr="00E575D8">
        <w:t>5 of Part</w:t>
      </w:r>
      <w:r w:rsidR="00E575D8">
        <w:t> </w:t>
      </w:r>
      <w:r w:rsidRPr="00E575D8">
        <w:t>4 (about departure prohibition orders).</w:t>
      </w:r>
    </w:p>
    <w:p w:rsidR="002D58C2" w:rsidRPr="00E575D8" w:rsidRDefault="002D58C2" w:rsidP="002D58C2">
      <w:pPr>
        <w:pStyle w:val="ActHead3"/>
      </w:pPr>
      <w:bookmarkStart w:id="300" w:name="_Toc30429535"/>
      <w:r w:rsidRPr="00E575D8">
        <w:rPr>
          <w:rStyle w:val="CharDivNo"/>
        </w:rPr>
        <w:t>Division</w:t>
      </w:r>
      <w:r w:rsidR="00E575D8" w:rsidRPr="00E575D8">
        <w:rPr>
          <w:rStyle w:val="CharDivNo"/>
        </w:rPr>
        <w:t> </w:t>
      </w:r>
      <w:r w:rsidRPr="00E575D8">
        <w:rPr>
          <w:rStyle w:val="CharDivNo"/>
        </w:rPr>
        <w:t>1A</w:t>
      </w:r>
      <w:r w:rsidRPr="00E575D8">
        <w:t>—</w:t>
      </w:r>
      <w:r w:rsidRPr="00E575D8">
        <w:rPr>
          <w:rStyle w:val="CharDivText"/>
        </w:rPr>
        <w:t>Preliminary matters in relation to child care decisions</w:t>
      </w:r>
      <w:bookmarkEnd w:id="300"/>
    </w:p>
    <w:p w:rsidR="002D58C2" w:rsidRPr="00E575D8" w:rsidRDefault="002D58C2" w:rsidP="002D58C2">
      <w:pPr>
        <w:pStyle w:val="ActHead5"/>
      </w:pPr>
      <w:bookmarkStart w:id="301" w:name="_Toc30429536"/>
      <w:r w:rsidRPr="00E575D8">
        <w:rPr>
          <w:rStyle w:val="CharSectno"/>
        </w:rPr>
        <w:t>103</w:t>
      </w:r>
      <w:r w:rsidRPr="00E575D8">
        <w:t xml:space="preserve">  Child care decision</w:t>
      </w:r>
      <w:bookmarkEnd w:id="301"/>
    </w:p>
    <w:p w:rsidR="002D58C2" w:rsidRPr="00E575D8" w:rsidRDefault="002D58C2" w:rsidP="002D58C2">
      <w:pPr>
        <w:pStyle w:val="subsection"/>
      </w:pPr>
      <w:r w:rsidRPr="00E575D8">
        <w:tab/>
      </w:r>
      <w:r w:rsidRPr="00E575D8">
        <w:tab/>
        <w:t xml:space="preserve">A </w:t>
      </w:r>
      <w:r w:rsidRPr="00E575D8">
        <w:rPr>
          <w:b/>
          <w:i/>
        </w:rPr>
        <w:t xml:space="preserve">child care decision </w:t>
      </w:r>
      <w:r w:rsidRPr="00E575D8">
        <w:t>is:</w:t>
      </w:r>
    </w:p>
    <w:p w:rsidR="002D58C2" w:rsidRPr="00E575D8" w:rsidRDefault="002D58C2" w:rsidP="002D58C2">
      <w:pPr>
        <w:pStyle w:val="paragraph"/>
      </w:pPr>
      <w:r w:rsidRPr="00E575D8">
        <w:tab/>
        <w:t>(a)</w:t>
      </w:r>
      <w:r w:rsidRPr="00E575D8">
        <w:tab/>
        <w:t>a determination made by the Secretary under Division</w:t>
      </w:r>
      <w:r w:rsidR="00E575D8">
        <w:t> </w:t>
      </w:r>
      <w:r w:rsidRPr="00E575D8">
        <w:t>3 of Part</w:t>
      </w:r>
      <w:r w:rsidR="00E575D8">
        <w:t> </w:t>
      </w:r>
      <w:r w:rsidRPr="00E575D8">
        <w:t>3A; or</w:t>
      </w:r>
    </w:p>
    <w:p w:rsidR="002D58C2" w:rsidRPr="00E575D8" w:rsidRDefault="002D58C2" w:rsidP="002D58C2">
      <w:pPr>
        <w:pStyle w:val="paragraph"/>
      </w:pPr>
      <w:r w:rsidRPr="00E575D8">
        <w:tab/>
        <w:t>(b)</w:t>
      </w:r>
      <w:r w:rsidRPr="00E575D8">
        <w:tab/>
        <w:t>a decision made on review under Part</w:t>
      </w:r>
      <w:r w:rsidR="00E575D8">
        <w:t> </w:t>
      </w:r>
      <w:r w:rsidRPr="00E575D8">
        <w:t>5 or the AAT Act of:</w:t>
      </w:r>
    </w:p>
    <w:p w:rsidR="002D58C2" w:rsidRPr="00E575D8" w:rsidRDefault="002D58C2" w:rsidP="002D58C2">
      <w:pPr>
        <w:pStyle w:val="paragraphsub"/>
      </w:pPr>
      <w:r w:rsidRPr="00E575D8">
        <w:tab/>
        <w:t>(i)</w:t>
      </w:r>
      <w:r w:rsidRPr="00E575D8">
        <w:tab/>
        <w:t xml:space="preserve">a determination mentioned in </w:t>
      </w:r>
      <w:r w:rsidR="00E575D8">
        <w:t>paragraph (</w:t>
      </w:r>
      <w:r w:rsidRPr="00E575D8">
        <w:t>a); or</w:t>
      </w:r>
    </w:p>
    <w:p w:rsidR="002D58C2" w:rsidRPr="00E575D8" w:rsidRDefault="002D58C2" w:rsidP="002D58C2">
      <w:pPr>
        <w:pStyle w:val="paragraphsub"/>
      </w:pPr>
      <w:r w:rsidRPr="00E575D8">
        <w:tab/>
        <w:t>(ii)</w:t>
      </w:r>
      <w:r w:rsidRPr="00E575D8">
        <w:tab/>
        <w:t>a decision that is a child care decision under a previous application of this paragraph.</w:t>
      </w:r>
    </w:p>
    <w:p w:rsidR="002D58C2" w:rsidRPr="00E575D8" w:rsidRDefault="002D58C2" w:rsidP="002D58C2">
      <w:pPr>
        <w:pStyle w:val="ActHead5"/>
      </w:pPr>
      <w:bookmarkStart w:id="302" w:name="_Toc30429537"/>
      <w:r w:rsidRPr="00E575D8">
        <w:rPr>
          <w:rStyle w:val="CharSectno"/>
        </w:rPr>
        <w:t>103A</w:t>
      </w:r>
      <w:r w:rsidRPr="00E575D8">
        <w:t xml:space="preserve">  CCS reconciliation conditions</w:t>
      </w:r>
      <w:bookmarkEnd w:id="302"/>
    </w:p>
    <w:p w:rsidR="002D58C2" w:rsidRPr="00E575D8" w:rsidRDefault="002D58C2" w:rsidP="002D58C2">
      <w:pPr>
        <w:pStyle w:val="subsection"/>
      </w:pPr>
      <w:r w:rsidRPr="00E575D8">
        <w:tab/>
        <w:t>(1)</w:t>
      </w:r>
      <w:r w:rsidRPr="00E575D8">
        <w:tab/>
        <w:t xml:space="preserve">An individual (the </w:t>
      </w:r>
      <w:r w:rsidRPr="00E575D8">
        <w:rPr>
          <w:b/>
          <w:i/>
        </w:rPr>
        <w:t>claimant</w:t>
      </w:r>
      <w:r w:rsidRPr="00E575D8">
        <w:t>)</w:t>
      </w:r>
      <w:r w:rsidRPr="00E575D8">
        <w:rPr>
          <w:b/>
          <w:i/>
        </w:rPr>
        <w:t xml:space="preserve"> </w:t>
      </w:r>
      <w:r w:rsidRPr="00E575D8">
        <w:t xml:space="preserve">meets the </w:t>
      </w:r>
      <w:r w:rsidRPr="00E575D8">
        <w:rPr>
          <w:b/>
          <w:i/>
        </w:rPr>
        <w:t xml:space="preserve">CCS reconciliation conditions </w:t>
      </w:r>
      <w:r w:rsidRPr="00E575D8">
        <w:t xml:space="preserve">for an income year (the </w:t>
      </w:r>
      <w:r w:rsidRPr="00E575D8">
        <w:rPr>
          <w:b/>
          <w:i/>
        </w:rPr>
        <w:t>relevant income year</w:t>
      </w:r>
      <w:r w:rsidRPr="00E575D8">
        <w:t xml:space="preserve">) if, by the second deadline for the relevant income year, </w:t>
      </w:r>
      <w:r w:rsidR="00E575D8">
        <w:t>subsection (</w:t>
      </w:r>
      <w:r w:rsidRPr="00E575D8">
        <w:t>2), (3) or (4) applies in relation to each of the following persons:</w:t>
      </w:r>
    </w:p>
    <w:p w:rsidR="002D58C2" w:rsidRPr="00E575D8" w:rsidRDefault="002D58C2" w:rsidP="002D58C2">
      <w:pPr>
        <w:pStyle w:val="paragraph"/>
      </w:pPr>
      <w:r w:rsidRPr="00E575D8">
        <w:tab/>
        <w:t>(a)</w:t>
      </w:r>
      <w:r w:rsidRPr="00E575D8">
        <w:tab/>
        <w:t>the claimant;</w:t>
      </w:r>
    </w:p>
    <w:p w:rsidR="002D58C2" w:rsidRPr="00E575D8" w:rsidRDefault="002D58C2" w:rsidP="002D58C2">
      <w:pPr>
        <w:pStyle w:val="paragraph"/>
      </w:pPr>
      <w:r w:rsidRPr="00E575D8">
        <w:tab/>
        <w:t>(b)</w:t>
      </w:r>
      <w:r w:rsidRPr="00E575D8">
        <w:tab/>
        <w:t>each person who was a TFN determination person for the purposes of a determination under Division</w:t>
      </w:r>
      <w:r w:rsidR="00E575D8">
        <w:t> </w:t>
      </w:r>
      <w:r w:rsidRPr="00E575D8">
        <w:t>3 of Part</w:t>
      </w:r>
      <w:r w:rsidR="00E575D8">
        <w:t> </w:t>
      </w:r>
      <w:r w:rsidRPr="00E575D8">
        <w:t>3A for the claimant in relation to sessions of care provided in CCS fortnights starting in the relevant income year.</w:t>
      </w:r>
    </w:p>
    <w:p w:rsidR="002D58C2" w:rsidRPr="00E575D8" w:rsidRDefault="002D58C2" w:rsidP="002D58C2">
      <w:pPr>
        <w:pStyle w:val="SubsectionHead"/>
      </w:pPr>
      <w:r w:rsidRPr="00E575D8">
        <w:t>Income tax assessment made</w:t>
      </w:r>
    </w:p>
    <w:p w:rsidR="002D58C2" w:rsidRPr="00E575D8" w:rsidRDefault="002D58C2" w:rsidP="002D58C2">
      <w:pPr>
        <w:pStyle w:val="subsection"/>
      </w:pPr>
      <w:r w:rsidRPr="00E575D8">
        <w:tab/>
        <w:t>(2)</w:t>
      </w:r>
      <w:r w:rsidRPr="00E575D8">
        <w:tab/>
        <w:t>This subsection applies to a person if the Commissioner of Taxation has made an assessment of the taxable income of the person for the relevant income year.</w:t>
      </w:r>
    </w:p>
    <w:p w:rsidR="002D58C2" w:rsidRPr="00E575D8" w:rsidRDefault="002D58C2" w:rsidP="002D58C2">
      <w:pPr>
        <w:pStyle w:val="SubsectionHead"/>
      </w:pPr>
      <w:r w:rsidRPr="00E575D8">
        <w:t>No requirement to lodge income tax return</w:t>
      </w:r>
    </w:p>
    <w:p w:rsidR="002D58C2" w:rsidRPr="00E575D8" w:rsidRDefault="002D58C2" w:rsidP="002D58C2">
      <w:pPr>
        <w:pStyle w:val="subsection"/>
      </w:pPr>
      <w:r w:rsidRPr="00E575D8">
        <w:tab/>
        <w:t>(3)</w:t>
      </w:r>
      <w:r w:rsidRPr="00E575D8">
        <w:tab/>
        <w:t>This subsection applies to a person if:</w:t>
      </w:r>
    </w:p>
    <w:p w:rsidR="002D58C2" w:rsidRPr="00E575D8" w:rsidRDefault="002D58C2" w:rsidP="002D58C2">
      <w:pPr>
        <w:pStyle w:val="paragraph"/>
      </w:pPr>
      <w:r w:rsidRPr="00E575D8">
        <w:tab/>
        <w:t>(a)</w:t>
      </w:r>
      <w:r w:rsidRPr="00E575D8">
        <w:tab/>
        <w:t>the relevant income year has ended; and</w:t>
      </w:r>
    </w:p>
    <w:p w:rsidR="002D58C2" w:rsidRPr="00E575D8" w:rsidRDefault="002D58C2" w:rsidP="002D58C2">
      <w:pPr>
        <w:pStyle w:val="paragraph"/>
      </w:pPr>
      <w:r w:rsidRPr="00E575D8">
        <w:tab/>
        <w:t>(b)</w:t>
      </w:r>
      <w:r w:rsidRPr="00E575D8">
        <w:tab/>
        <w:t>the person is not required to lodge an income tax return in respect of the income year; and</w:t>
      </w:r>
    </w:p>
    <w:p w:rsidR="002D58C2" w:rsidRPr="00E575D8" w:rsidRDefault="002D58C2" w:rsidP="002D58C2">
      <w:pPr>
        <w:pStyle w:val="paragraph"/>
      </w:pPr>
      <w:r w:rsidRPr="00E575D8">
        <w:tab/>
        <w:t>(c)</w:t>
      </w:r>
      <w:r w:rsidRPr="00E575D8">
        <w:tab/>
        <w:t>either:</w:t>
      </w:r>
    </w:p>
    <w:p w:rsidR="002D58C2" w:rsidRPr="00E575D8" w:rsidRDefault="002D58C2" w:rsidP="002D58C2">
      <w:pPr>
        <w:pStyle w:val="paragraphsub"/>
      </w:pPr>
      <w:r w:rsidRPr="00E575D8">
        <w:tab/>
        <w:t>(i)</w:t>
      </w:r>
      <w:r w:rsidRPr="00E575D8">
        <w:tab/>
        <w:t>the claimant has notified the Secretary of the amount of the claimant’s adjusted taxable income for the relevant income year; or</w:t>
      </w:r>
    </w:p>
    <w:p w:rsidR="002D58C2" w:rsidRPr="00E575D8" w:rsidRDefault="002D58C2" w:rsidP="002D58C2">
      <w:pPr>
        <w:pStyle w:val="paragraphsub"/>
      </w:pPr>
      <w:r w:rsidRPr="00E575D8">
        <w:tab/>
        <w:t>(ii)</w:t>
      </w:r>
      <w:r w:rsidRPr="00E575D8">
        <w:tab/>
        <w:t>the Secretary is satisfied that the claimant’s adjusted taxable income for the relevant income year can be worked out without such notification.</w:t>
      </w:r>
    </w:p>
    <w:p w:rsidR="002D58C2" w:rsidRPr="00E575D8" w:rsidRDefault="002D58C2" w:rsidP="002D58C2">
      <w:pPr>
        <w:pStyle w:val="SubsectionHead"/>
      </w:pPr>
      <w:r w:rsidRPr="00E575D8">
        <w:t>Former partner has not lodged income tax return</w:t>
      </w:r>
    </w:p>
    <w:p w:rsidR="002D58C2" w:rsidRPr="00E575D8" w:rsidRDefault="002D58C2" w:rsidP="002D58C2">
      <w:pPr>
        <w:pStyle w:val="subsection"/>
      </w:pPr>
      <w:r w:rsidRPr="00E575D8">
        <w:tab/>
        <w:t>(4)</w:t>
      </w:r>
      <w:r w:rsidRPr="00E575D8">
        <w:tab/>
        <w:t>This subsection applies to a person who was, but is no longer, a partner of the claimant if:</w:t>
      </w:r>
    </w:p>
    <w:p w:rsidR="002D58C2" w:rsidRPr="00E575D8" w:rsidRDefault="002D58C2" w:rsidP="002D58C2">
      <w:pPr>
        <w:pStyle w:val="paragraph"/>
      </w:pPr>
      <w:r w:rsidRPr="00E575D8">
        <w:tab/>
        <w:t>(a)</w:t>
      </w:r>
      <w:r w:rsidRPr="00E575D8">
        <w:tab/>
        <w:t>the person was a TFN determination person for the purposes of a determination under Division</w:t>
      </w:r>
      <w:r w:rsidR="00E575D8">
        <w:t> </w:t>
      </w:r>
      <w:r w:rsidRPr="00E575D8">
        <w:t>3 of Part</w:t>
      </w:r>
      <w:r w:rsidR="00E575D8">
        <w:t> </w:t>
      </w:r>
      <w:r w:rsidRPr="00E575D8">
        <w:t xml:space="preserve">3A for the claimant in relation to sessions of care (the </w:t>
      </w:r>
      <w:r w:rsidRPr="00E575D8">
        <w:rPr>
          <w:b/>
          <w:i/>
        </w:rPr>
        <w:t>relevant sessions of care</w:t>
      </w:r>
      <w:r w:rsidRPr="00E575D8">
        <w:t>) provided in CCS fortnights starting in the relevant income year; and</w:t>
      </w:r>
    </w:p>
    <w:p w:rsidR="002D58C2" w:rsidRPr="00E575D8" w:rsidRDefault="002D58C2" w:rsidP="002D58C2">
      <w:pPr>
        <w:pStyle w:val="paragraph"/>
      </w:pPr>
      <w:r w:rsidRPr="00E575D8">
        <w:tab/>
        <w:t>(b)</w:t>
      </w:r>
      <w:r w:rsidRPr="00E575D8">
        <w:tab/>
        <w:t>the relevant income year has ended; and</w:t>
      </w:r>
    </w:p>
    <w:p w:rsidR="002D58C2" w:rsidRPr="00E575D8" w:rsidRDefault="002D58C2" w:rsidP="002D58C2">
      <w:pPr>
        <w:pStyle w:val="paragraph"/>
      </w:pPr>
      <w:r w:rsidRPr="00E575D8">
        <w:tab/>
        <w:t>(c)</w:t>
      </w:r>
      <w:r w:rsidRPr="00E575D8">
        <w:tab/>
        <w:t>the person is required to lodge an income tax return in respect of the relevant income year, but has not done so by the first deadline for the relevant income year; and</w:t>
      </w:r>
    </w:p>
    <w:p w:rsidR="002D58C2" w:rsidRPr="00E575D8" w:rsidRDefault="002D58C2" w:rsidP="002D58C2">
      <w:pPr>
        <w:pStyle w:val="paragraph"/>
      </w:pPr>
      <w:r w:rsidRPr="00E575D8">
        <w:tab/>
        <w:t>(d)</w:t>
      </w:r>
      <w:r w:rsidRPr="00E575D8">
        <w:tab/>
        <w:t>the Secretary is satisfied that it is reasonable in all the circumstances to estimate the claimant’s adjusted taxable income for the relevant income year; and</w:t>
      </w:r>
    </w:p>
    <w:p w:rsidR="002D58C2" w:rsidRPr="00E575D8" w:rsidRDefault="002D58C2" w:rsidP="002D58C2">
      <w:pPr>
        <w:pStyle w:val="paragraph"/>
      </w:pPr>
      <w:r w:rsidRPr="00E575D8">
        <w:tab/>
        <w:t>(e)</w:t>
      </w:r>
      <w:r w:rsidRPr="00E575D8">
        <w:tab/>
        <w:t>the Secretary is otherwise satisfied that it is appropriate for this subsection to apply in all the circumstances.</w:t>
      </w:r>
    </w:p>
    <w:p w:rsidR="002D58C2" w:rsidRPr="00E575D8" w:rsidRDefault="002D58C2" w:rsidP="002D58C2">
      <w:pPr>
        <w:pStyle w:val="notetext"/>
      </w:pPr>
      <w:r w:rsidRPr="00E575D8">
        <w:t>Note:</w:t>
      </w:r>
      <w:r w:rsidRPr="00E575D8">
        <w:tab/>
        <w:t xml:space="preserve">For </w:t>
      </w:r>
      <w:r w:rsidR="00E575D8">
        <w:t>subparagraph (</w:t>
      </w:r>
      <w:r w:rsidRPr="00E575D8">
        <w:t xml:space="preserve">3)(c)(ii) and </w:t>
      </w:r>
      <w:r w:rsidR="00E575D8">
        <w:t>paragraph (</w:t>
      </w:r>
      <w:r w:rsidRPr="00E575D8">
        <w:t>4)(d), the claimant’s adjusted taxable income for the relevant year is worked out taking into account the adjusted taxable income of any TFN determination person who has been the claimant’s partner during the relevant income year (see clauses</w:t>
      </w:r>
      <w:r w:rsidR="00E575D8">
        <w:t> </w:t>
      </w:r>
      <w:r w:rsidRPr="00E575D8">
        <w:t>3AA and 3A of Schedule</w:t>
      </w:r>
      <w:r w:rsidR="00E575D8">
        <w:t> </w:t>
      </w:r>
      <w:r w:rsidRPr="00E575D8">
        <w:t>3 to the Family Assistance Act).</w:t>
      </w:r>
    </w:p>
    <w:p w:rsidR="002D58C2" w:rsidRPr="00E575D8" w:rsidRDefault="002D58C2" w:rsidP="002D58C2">
      <w:pPr>
        <w:pStyle w:val="ActHead5"/>
      </w:pPr>
      <w:bookmarkStart w:id="303" w:name="_Toc30429538"/>
      <w:r w:rsidRPr="00E575D8">
        <w:rPr>
          <w:rStyle w:val="CharSectno"/>
        </w:rPr>
        <w:t>103B</w:t>
      </w:r>
      <w:r w:rsidRPr="00E575D8">
        <w:t xml:space="preserve">  First deadline</w:t>
      </w:r>
      <w:bookmarkEnd w:id="303"/>
    </w:p>
    <w:p w:rsidR="002D58C2" w:rsidRPr="00E575D8" w:rsidRDefault="002D58C2" w:rsidP="002D58C2">
      <w:pPr>
        <w:pStyle w:val="subsection"/>
      </w:pPr>
      <w:r w:rsidRPr="00E575D8">
        <w:tab/>
        <w:t>(1)</w:t>
      </w:r>
      <w:r w:rsidRPr="00E575D8">
        <w:tab/>
        <w:t xml:space="preserve">The </w:t>
      </w:r>
      <w:r w:rsidRPr="00E575D8">
        <w:rPr>
          <w:b/>
          <w:i/>
        </w:rPr>
        <w:t xml:space="preserve">first deadline </w:t>
      </w:r>
      <w:r w:rsidRPr="00E575D8">
        <w:t xml:space="preserve">for an income year (the </w:t>
      </w:r>
      <w:r w:rsidRPr="00E575D8">
        <w:rPr>
          <w:b/>
          <w:i/>
        </w:rPr>
        <w:t>relevant income year</w:t>
      </w:r>
      <w:r w:rsidRPr="00E575D8">
        <w:t>) is:</w:t>
      </w:r>
    </w:p>
    <w:p w:rsidR="002D58C2" w:rsidRPr="00E575D8" w:rsidRDefault="002D58C2" w:rsidP="002D58C2">
      <w:pPr>
        <w:pStyle w:val="paragraph"/>
      </w:pPr>
      <w:r w:rsidRPr="00E575D8">
        <w:tab/>
        <w:t>(a)</w:t>
      </w:r>
      <w:r w:rsidRPr="00E575D8">
        <w:tab/>
        <w:t>the end of the first income year after the relevant income year; or</w:t>
      </w:r>
    </w:p>
    <w:p w:rsidR="002D58C2" w:rsidRPr="00E575D8" w:rsidRDefault="002D58C2" w:rsidP="002D58C2">
      <w:pPr>
        <w:pStyle w:val="paragraph"/>
      </w:pPr>
      <w:r w:rsidRPr="00E575D8">
        <w:tab/>
        <w:t>(b)</w:t>
      </w:r>
      <w:r w:rsidRPr="00E575D8">
        <w:tab/>
        <w:t xml:space="preserve">if the Secretary allows the individual a longer period under </w:t>
      </w:r>
      <w:r w:rsidR="00E575D8">
        <w:t>subsection (</w:t>
      </w:r>
      <w:r w:rsidRPr="00E575D8">
        <w:t>2)—the end of the longer period.</w:t>
      </w:r>
    </w:p>
    <w:p w:rsidR="002D58C2" w:rsidRPr="00E575D8" w:rsidRDefault="002D58C2" w:rsidP="002D58C2">
      <w:pPr>
        <w:pStyle w:val="subsection"/>
      </w:pPr>
      <w:r w:rsidRPr="00E575D8">
        <w:tab/>
        <w:t>(2)</w:t>
      </w:r>
      <w:r w:rsidRPr="00E575D8">
        <w:tab/>
        <w:t>The Secretary may allow an individual a longer period if the Secretary is satisfied that special circumstances prevented the individual meeting the CCS reconciliation conditions for the relevant income year before the end of the first income year after the relevant income year.</w:t>
      </w:r>
    </w:p>
    <w:p w:rsidR="002D58C2" w:rsidRPr="00E575D8" w:rsidRDefault="002D58C2" w:rsidP="002D58C2">
      <w:pPr>
        <w:pStyle w:val="subsection"/>
      </w:pPr>
      <w:r w:rsidRPr="00E575D8">
        <w:tab/>
        <w:t>(3)</w:t>
      </w:r>
      <w:r w:rsidRPr="00E575D8">
        <w:tab/>
        <w:t>The end of the longer period must not be later than the end of the second income year after the relevant income year.</w:t>
      </w:r>
    </w:p>
    <w:p w:rsidR="002D58C2" w:rsidRPr="00E575D8" w:rsidRDefault="002D58C2" w:rsidP="002D58C2">
      <w:pPr>
        <w:pStyle w:val="ActHead5"/>
      </w:pPr>
      <w:bookmarkStart w:id="304" w:name="_Toc30429539"/>
      <w:r w:rsidRPr="00E575D8">
        <w:rPr>
          <w:rStyle w:val="CharSectno"/>
        </w:rPr>
        <w:t>103C</w:t>
      </w:r>
      <w:r w:rsidRPr="00E575D8">
        <w:t xml:space="preserve">  Second deadline</w:t>
      </w:r>
      <w:bookmarkEnd w:id="304"/>
    </w:p>
    <w:p w:rsidR="002D58C2" w:rsidRPr="00E575D8" w:rsidRDefault="002D58C2" w:rsidP="002D58C2">
      <w:pPr>
        <w:pStyle w:val="subsection"/>
      </w:pPr>
      <w:r w:rsidRPr="00E575D8">
        <w:tab/>
        <w:t>(1)</w:t>
      </w:r>
      <w:r w:rsidRPr="00E575D8">
        <w:tab/>
        <w:t xml:space="preserve">The </w:t>
      </w:r>
      <w:r w:rsidRPr="00E575D8">
        <w:rPr>
          <w:b/>
          <w:i/>
        </w:rPr>
        <w:t>second deadline</w:t>
      </w:r>
      <w:r w:rsidRPr="00E575D8">
        <w:t xml:space="preserve"> for an income year (the </w:t>
      </w:r>
      <w:r w:rsidRPr="00E575D8">
        <w:rPr>
          <w:b/>
          <w:i/>
        </w:rPr>
        <w:t>relevant income year</w:t>
      </w:r>
      <w:r w:rsidRPr="00E575D8">
        <w:t>) is:</w:t>
      </w:r>
    </w:p>
    <w:p w:rsidR="002D58C2" w:rsidRPr="00E575D8" w:rsidRDefault="002D58C2" w:rsidP="002D58C2">
      <w:pPr>
        <w:pStyle w:val="paragraph"/>
      </w:pPr>
      <w:r w:rsidRPr="00E575D8">
        <w:tab/>
        <w:t>(a)</w:t>
      </w:r>
      <w:r w:rsidRPr="00E575D8">
        <w:tab/>
        <w:t>the end of the second income year after the relevant income year; or</w:t>
      </w:r>
    </w:p>
    <w:p w:rsidR="002D58C2" w:rsidRPr="00E575D8" w:rsidRDefault="002D58C2" w:rsidP="002D58C2">
      <w:pPr>
        <w:pStyle w:val="paragraph"/>
      </w:pPr>
      <w:r w:rsidRPr="00E575D8">
        <w:tab/>
        <w:t>(b)</w:t>
      </w:r>
      <w:r w:rsidRPr="00E575D8">
        <w:tab/>
        <w:t xml:space="preserve">if the Secretary allows the individual a longer period under </w:t>
      </w:r>
      <w:r w:rsidR="00E575D8">
        <w:t>subsection (</w:t>
      </w:r>
      <w:r w:rsidRPr="00E575D8">
        <w:t>2)—the end of the longer period.</w:t>
      </w:r>
    </w:p>
    <w:p w:rsidR="002D58C2" w:rsidRPr="00E575D8" w:rsidRDefault="002D58C2" w:rsidP="002D58C2">
      <w:pPr>
        <w:pStyle w:val="subsection"/>
      </w:pPr>
      <w:r w:rsidRPr="00E575D8">
        <w:tab/>
        <w:t>(2)</w:t>
      </w:r>
      <w:r w:rsidRPr="00E575D8">
        <w:tab/>
        <w:t>The Secretary may allow an individual a longer period if the Secretary is satisfied that special circumstances prevented the individual meeting the CCS reconciliation conditions for the relevant income year before the end of the second income year after the relevant income year.</w:t>
      </w:r>
    </w:p>
    <w:p w:rsidR="00F01773" w:rsidRPr="00E575D8" w:rsidRDefault="00F01773" w:rsidP="00F24C82">
      <w:pPr>
        <w:pStyle w:val="ActHead3"/>
        <w:pageBreakBefore/>
      </w:pPr>
      <w:bookmarkStart w:id="305" w:name="_Toc30429540"/>
      <w:r w:rsidRPr="00E575D8">
        <w:rPr>
          <w:rStyle w:val="CharDivNo"/>
        </w:rPr>
        <w:t>Division</w:t>
      </w:r>
      <w:r w:rsidR="00E575D8" w:rsidRPr="00E575D8">
        <w:rPr>
          <w:rStyle w:val="CharDivNo"/>
        </w:rPr>
        <w:t> </w:t>
      </w:r>
      <w:r w:rsidRPr="00E575D8">
        <w:rPr>
          <w:rStyle w:val="CharDivNo"/>
        </w:rPr>
        <w:t>1</w:t>
      </w:r>
      <w:r w:rsidRPr="00E575D8">
        <w:t>—</w:t>
      </w:r>
      <w:r w:rsidRPr="00E575D8">
        <w:rPr>
          <w:rStyle w:val="CharDivText"/>
        </w:rPr>
        <w:t>Internal review</w:t>
      </w:r>
      <w:bookmarkEnd w:id="305"/>
    </w:p>
    <w:p w:rsidR="00F01773" w:rsidRPr="00E575D8" w:rsidRDefault="00127CA2" w:rsidP="00F01773">
      <w:pPr>
        <w:pStyle w:val="ActHead4"/>
      </w:pPr>
      <w:bookmarkStart w:id="306" w:name="_Toc30429541"/>
      <w:r w:rsidRPr="00E575D8">
        <w:rPr>
          <w:rStyle w:val="CharSubdNo"/>
        </w:rPr>
        <w:t>Subdivision</w:t>
      </w:r>
      <w:r w:rsidR="00753CFA" w:rsidRPr="00E575D8">
        <w:rPr>
          <w:rStyle w:val="CharSubdNo"/>
        </w:rPr>
        <w:t xml:space="preserve"> </w:t>
      </w:r>
      <w:r w:rsidR="00F01773" w:rsidRPr="00E575D8">
        <w:rPr>
          <w:rStyle w:val="CharSubdNo"/>
        </w:rPr>
        <w:t>A</w:t>
      </w:r>
      <w:r w:rsidR="00F01773" w:rsidRPr="00E575D8">
        <w:t>—</w:t>
      </w:r>
      <w:r w:rsidR="00F01773" w:rsidRPr="00E575D8">
        <w:rPr>
          <w:rStyle w:val="CharSubdText"/>
        </w:rPr>
        <w:t>Review initiated by the Secretary</w:t>
      </w:r>
      <w:bookmarkEnd w:id="306"/>
    </w:p>
    <w:p w:rsidR="002D58C2" w:rsidRPr="00E575D8" w:rsidRDefault="002D58C2" w:rsidP="002D58C2">
      <w:pPr>
        <w:pStyle w:val="ActHead5"/>
      </w:pPr>
      <w:bookmarkStart w:id="307" w:name="_Toc30429542"/>
      <w:r w:rsidRPr="00E575D8">
        <w:rPr>
          <w:rStyle w:val="CharSectno"/>
        </w:rPr>
        <w:t>104</w:t>
      </w:r>
      <w:r w:rsidRPr="00E575D8">
        <w:t xml:space="preserve">  Decisions that may be reviewed by Secretary on own initiative</w:t>
      </w:r>
      <w:bookmarkEnd w:id="307"/>
    </w:p>
    <w:p w:rsidR="002D58C2" w:rsidRPr="00E575D8" w:rsidRDefault="002D58C2" w:rsidP="002D58C2">
      <w:pPr>
        <w:pStyle w:val="subsection"/>
      </w:pPr>
      <w:r w:rsidRPr="00E575D8">
        <w:tab/>
      </w:r>
      <w:r w:rsidRPr="00E575D8">
        <w:tab/>
        <w:t>Under section</w:t>
      </w:r>
      <w:r w:rsidR="00E575D8">
        <w:t> </w:t>
      </w:r>
      <w:r w:rsidRPr="00E575D8">
        <w:t>105, the Secretary may review any decision of an officer under the family assistance law except:</w:t>
      </w:r>
    </w:p>
    <w:p w:rsidR="002D58C2" w:rsidRPr="00E575D8" w:rsidRDefault="002D58C2" w:rsidP="002D58C2">
      <w:pPr>
        <w:pStyle w:val="paragraph"/>
      </w:pPr>
      <w:r w:rsidRPr="00E575D8">
        <w:tab/>
        <w:t>(a)</w:t>
      </w:r>
      <w:r w:rsidRPr="00E575D8">
        <w:tab/>
        <w:t>a decision under section</w:t>
      </w:r>
      <w:r w:rsidR="00E575D8">
        <w:t> </w:t>
      </w:r>
      <w:r w:rsidRPr="00E575D8">
        <w:t>67EB to pay an amount; or</w:t>
      </w:r>
    </w:p>
    <w:p w:rsidR="002D58C2" w:rsidRPr="00E575D8" w:rsidRDefault="002D58C2" w:rsidP="002D58C2">
      <w:pPr>
        <w:pStyle w:val="paragraph"/>
      </w:pPr>
      <w:r w:rsidRPr="00E575D8">
        <w:tab/>
        <w:t>(b)</w:t>
      </w:r>
      <w:r w:rsidRPr="00E575D8">
        <w:tab/>
        <w:t>a decision to give a person a notice under section</w:t>
      </w:r>
      <w:r w:rsidR="00E575D8">
        <w:t> </w:t>
      </w:r>
      <w:r w:rsidRPr="00E575D8">
        <w:t>199E (notice about effect of non</w:t>
      </w:r>
      <w:r w:rsidR="00E575D8">
        <w:noBreakHyphen/>
      </w:r>
      <w:r w:rsidRPr="00E575D8">
        <w:t>compliance by provider on eligibility for CCS or ACCS); or</w:t>
      </w:r>
    </w:p>
    <w:p w:rsidR="002D58C2" w:rsidRPr="00E575D8" w:rsidRDefault="002D58C2" w:rsidP="002D58C2">
      <w:pPr>
        <w:pStyle w:val="paragraph"/>
      </w:pPr>
      <w:r w:rsidRPr="00E575D8">
        <w:tab/>
        <w:t>(c)</w:t>
      </w:r>
      <w:r w:rsidRPr="00E575D8">
        <w:tab/>
        <w:t>a decision under section</w:t>
      </w:r>
      <w:r w:rsidR="00E575D8">
        <w:t> </w:t>
      </w:r>
      <w:r w:rsidRPr="00E575D8">
        <w:t>205A (business continuity payments); or</w:t>
      </w:r>
    </w:p>
    <w:p w:rsidR="002D58C2" w:rsidRPr="00E575D8" w:rsidRDefault="002D58C2" w:rsidP="002D58C2">
      <w:pPr>
        <w:pStyle w:val="paragraph"/>
      </w:pPr>
      <w:r w:rsidRPr="00E575D8">
        <w:tab/>
        <w:t>(d)</w:t>
      </w:r>
      <w:r w:rsidRPr="00E575D8">
        <w:tab/>
        <w:t>a decision under section</w:t>
      </w:r>
      <w:r w:rsidR="00E575D8">
        <w:t> </w:t>
      </w:r>
      <w:r w:rsidRPr="00E575D8">
        <w:t>85GA of the Family Assistance Act (funding agreements) in relation to an agreement.</w:t>
      </w:r>
    </w:p>
    <w:p w:rsidR="00F01773" w:rsidRPr="00E575D8" w:rsidRDefault="00F01773" w:rsidP="00F01773">
      <w:pPr>
        <w:pStyle w:val="ActHead5"/>
      </w:pPr>
      <w:bookmarkStart w:id="308" w:name="_Toc30429543"/>
      <w:r w:rsidRPr="00E575D8">
        <w:rPr>
          <w:rStyle w:val="CharSectno"/>
        </w:rPr>
        <w:t>105</w:t>
      </w:r>
      <w:r w:rsidRPr="00E575D8">
        <w:t xml:space="preserve">  Secretary may review certain decisions on own initiative</w:t>
      </w:r>
      <w:bookmarkEnd w:id="308"/>
    </w:p>
    <w:p w:rsidR="00F01773" w:rsidRPr="00E575D8" w:rsidRDefault="00F01773" w:rsidP="00F01773">
      <w:pPr>
        <w:pStyle w:val="subsection"/>
        <w:keepNext/>
        <w:keepLines/>
        <w:rPr>
          <w:snapToGrid w:val="0"/>
          <w:lang w:eastAsia="en-US"/>
        </w:rPr>
      </w:pPr>
      <w:r w:rsidRPr="00E575D8">
        <w:rPr>
          <w:snapToGrid w:val="0"/>
          <w:lang w:eastAsia="en-US"/>
        </w:rPr>
        <w:tab/>
        <w:t>(1)</w:t>
      </w:r>
      <w:r w:rsidRPr="00E575D8">
        <w:rPr>
          <w:snapToGrid w:val="0"/>
          <w:lang w:eastAsia="en-US"/>
        </w:rPr>
        <w:tab/>
        <w:t>If:</w:t>
      </w:r>
    </w:p>
    <w:p w:rsidR="00F01773" w:rsidRPr="00E575D8" w:rsidRDefault="00F01773" w:rsidP="0043073F">
      <w:pPr>
        <w:pStyle w:val="paragraph"/>
        <w:rPr>
          <w:snapToGrid w:val="0"/>
          <w:lang w:eastAsia="en-US"/>
        </w:rPr>
      </w:pPr>
      <w:r w:rsidRPr="00E575D8">
        <w:rPr>
          <w:snapToGrid w:val="0"/>
          <w:lang w:eastAsia="en-US"/>
        </w:rPr>
        <w:tab/>
        <w:t>(a)</w:t>
      </w:r>
      <w:r w:rsidRPr="00E575D8">
        <w:rPr>
          <w:snapToGrid w:val="0"/>
          <w:lang w:eastAsia="en-US"/>
        </w:rPr>
        <w:tab/>
        <w:t xml:space="preserve">a decision (the </w:t>
      </w:r>
      <w:r w:rsidRPr="00E575D8">
        <w:rPr>
          <w:b/>
          <w:i/>
          <w:snapToGrid w:val="0"/>
          <w:lang w:eastAsia="en-US"/>
        </w:rPr>
        <w:t>original decision</w:t>
      </w:r>
      <w:r w:rsidRPr="00E575D8">
        <w:rPr>
          <w:snapToGrid w:val="0"/>
          <w:lang w:eastAsia="en-US"/>
        </w:rPr>
        <w:t>) is a decision that, under section</w:t>
      </w:r>
      <w:r w:rsidR="00E575D8">
        <w:rPr>
          <w:snapToGrid w:val="0"/>
          <w:lang w:eastAsia="en-US"/>
        </w:rPr>
        <w:t> </w:t>
      </w:r>
      <w:r w:rsidRPr="00E575D8">
        <w:rPr>
          <w:snapToGrid w:val="0"/>
          <w:lang w:eastAsia="en-US"/>
        </w:rPr>
        <w:t>104, the Secretary may review under this section; and</w:t>
      </w:r>
    </w:p>
    <w:p w:rsidR="00F01773" w:rsidRPr="00E575D8" w:rsidRDefault="00F01773" w:rsidP="00F01773">
      <w:pPr>
        <w:pStyle w:val="paragraph"/>
        <w:rPr>
          <w:snapToGrid w:val="0"/>
          <w:lang w:eastAsia="en-US"/>
        </w:rPr>
      </w:pPr>
      <w:r w:rsidRPr="00E575D8">
        <w:rPr>
          <w:snapToGrid w:val="0"/>
          <w:lang w:eastAsia="en-US"/>
        </w:rPr>
        <w:tab/>
        <w:t>(b)</w:t>
      </w:r>
      <w:r w:rsidRPr="00E575D8">
        <w:rPr>
          <w:snapToGrid w:val="0"/>
          <w:lang w:eastAsia="en-US"/>
        </w:rPr>
        <w:tab/>
        <w:t>the Secretary is satisfied that there is sufficient reason to review the decision;</w:t>
      </w:r>
    </w:p>
    <w:p w:rsidR="00F01773" w:rsidRPr="00E575D8" w:rsidRDefault="00F01773" w:rsidP="00F01773">
      <w:pPr>
        <w:pStyle w:val="subsection2"/>
        <w:rPr>
          <w:snapToGrid w:val="0"/>
          <w:lang w:eastAsia="en-US"/>
        </w:rPr>
      </w:pPr>
      <w:r w:rsidRPr="00E575D8">
        <w:rPr>
          <w:snapToGrid w:val="0"/>
          <w:lang w:eastAsia="en-US"/>
        </w:rPr>
        <w:t>the Secretary may review the decision.</w:t>
      </w:r>
    </w:p>
    <w:p w:rsidR="00062C99" w:rsidRPr="00E575D8" w:rsidRDefault="00062C99" w:rsidP="00062C99">
      <w:pPr>
        <w:pStyle w:val="SubsectionHead"/>
      </w:pPr>
      <w:r w:rsidRPr="00E575D8">
        <w:t>Secretary may review decision even if application has been made to the AAT</w:t>
      </w:r>
    </w:p>
    <w:p w:rsidR="00062C99" w:rsidRPr="00E575D8" w:rsidRDefault="00062C99" w:rsidP="00062C99">
      <w:pPr>
        <w:pStyle w:val="subsection"/>
      </w:pPr>
      <w:r w:rsidRPr="00E575D8">
        <w:tab/>
        <w:t>(2)</w:t>
      </w:r>
      <w:r w:rsidRPr="00E575D8">
        <w:tab/>
        <w:t>The Secretary may review the original decision even if an application has been made to the AAT for review in relation to the decision.</w:t>
      </w:r>
    </w:p>
    <w:p w:rsidR="00F01773" w:rsidRPr="00E575D8" w:rsidRDefault="00F01773" w:rsidP="00F01773">
      <w:pPr>
        <w:pStyle w:val="SubsectionHead"/>
      </w:pPr>
      <w:r w:rsidRPr="00E575D8">
        <w:t>Secretary must not review decision if review under section</w:t>
      </w:r>
      <w:r w:rsidR="00E575D8">
        <w:t> </w:t>
      </w:r>
      <w:r w:rsidRPr="00E575D8">
        <w:t>109A occurring</w:t>
      </w:r>
    </w:p>
    <w:p w:rsidR="00F01773" w:rsidRPr="00E575D8" w:rsidRDefault="00F01773" w:rsidP="00F01773">
      <w:pPr>
        <w:pStyle w:val="subsection"/>
        <w:rPr>
          <w:snapToGrid w:val="0"/>
          <w:lang w:eastAsia="en-US"/>
        </w:rPr>
      </w:pPr>
      <w:r w:rsidRPr="00E575D8">
        <w:rPr>
          <w:snapToGrid w:val="0"/>
          <w:lang w:eastAsia="en-US"/>
        </w:rPr>
        <w:tab/>
        <w:t>(3)</w:t>
      </w:r>
      <w:r w:rsidRPr="00E575D8">
        <w:rPr>
          <w:snapToGrid w:val="0"/>
          <w:lang w:eastAsia="en-US"/>
        </w:rPr>
        <w:tab/>
        <w:t>The Secretary must not review the original decision under this section while any review of the decision is taking place under section</w:t>
      </w:r>
      <w:r w:rsidR="00E575D8">
        <w:rPr>
          <w:snapToGrid w:val="0"/>
          <w:lang w:eastAsia="en-US"/>
        </w:rPr>
        <w:t> </w:t>
      </w:r>
      <w:r w:rsidRPr="00E575D8">
        <w:rPr>
          <w:snapToGrid w:val="0"/>
          <w:lang w:eastAsia="en-US"/>
        </w:rPr>
        <w:t>109A.</w:t>
      </w:r>
    </w:p>
    <w:p w:rsidR="00F01773" w:rsidRPr="00E575D8" w:rsidRDefault="00F01773" w:rsidP="00F01773">
      <w:pPr>
        <w:pStyle w:val="SubsectionHead"/>
        <w:rPr>
          <w:snapToGrid w:val="0"/>
          <w:lang w:eastAsia="en-US"/>
        </w:rPr>
      </w:pPr>
      <w:r w:rsidRPr="00E575D8">
        <w:rPr>
          <w:snapToGrid w:val="0"/>
          <w:lang w:eastAsia="en-US"/>
        </w:rPr>
        <w:t>Secretary may make decisions in respect of an original decision</w:t>
      </w:r>
    </w:p>
    <w:p w:rsidR="00F01773" w:rsidRPr="00E575D8" w:rsidRDefault="00F01773" w:rsidP="00F01773">
      <w:pPr>
        <w:pStyle w:val="subsection"/>
        <w:rPr>
          <w:snapToGrid w:val="0"/>
          <w:lang w:eastAsia="en-US"/>
        </w:rPr>
      </w:pPr>
      <w:r w:rsidRPr="00E575D8">
        <w:rPr>
          <w:snapToGrid w:val="0"/>
          <w:lang w:eastAsia="en-US"/>
        </w:rPr>
        <w:tab/>
        <w:t>(4)</w:t>
      </w:r>
      <w:r w:rsidRPr="00E575D8">
        <w:rPr>
          <w:snapToGrid w:val="0"/>
          <w:lang w:eastAsia="en-US"/>
        </w:rPr>
        <w:tab/>
        <w:t xml:space="preserve">The Secretary may decide (the </w:t>
      </w:r>
      <w:r w:rsidRPr="00E575D8">
        <w:rPr>
          <w:b/>
          <w:i/>
          <w:snapToGrid w:val="0"/>
          <w:lang w:eastAsia="en-US"/>
        </w:rPr>
        <w:t>review decision</w:t>
      </w:r>
      <w:r w:rsidRPr="00E575D8">
        <w:rPr>
          <w:snapToGrid w:val="0"/>
          <w:lang w:eastAsia="en-US"/>
        </w:rPr>
        <w:t>) to:</w:t>
      </w:r>
    </w:p>
    <w:p w:rsidR="00F01773" w:rsidRPr="00E575D8" w:rsidRDefault="00F01773" w:rsidP="00F01773">
      <w:pPr>
        <w:pStyle w:val="paragraph"/>
        <w:rPr>
          <w:snapToGrid w:val="0"/>
          <w:lang w:eastAsia="en-US"/>
        </w:rPr>
      </w:pPr>
      <w:r w:rsidRPr="00E575D8">
        <w:rPr>
          <w:snapToGrid w:val="0"/>
          <w:lang w:eastAsia="en-US"/>
        </w:rPr>
        <w:tab/>
        <w:t>(a)</w:t>
      </w:r>
      <w:r w:rsidRPr="00E575D8">
        <w:rPr>
          <w:snapToGrid w:val="0"/>
          <w:lang w:eastAsia="en-US"/>
        </w:rPr>
        <w:tab/>
        <w:t>affirm the original decision; or</w:t>
      </w:r>
    </w:p>
    <w:p w:rsidR="00F01773" w:rsidRPr="00E575D8" w:rsidRDefault="00F01773" w:rsidP="00F01773">
      <w:pPr>
        <w:pStyle w:val="paragraph"/>
        <w:rPr>
          <w:snapToGrid w:val="0"/>
          <w:lang w:eastAsia="en-US"/>
        </w:rPr>
      </w:pPr>
      <w:r w:rsidRPr="00E575D8">
        <w:rPr>
          <w:snapToGrid w:val="0"/>
          <w:lang w:eastAsia="en-US"/>
        </w:rPr>
        <w:tab/>
        <w:t>(b)</w:t>
      </w:r>
      <w:r w:rsidRPr="00E575D8">
        <w:rPr>
          <w:snapToGrid w:val="0"/>
          <w:lang w:eastAsia="en-US"/>
        </w:rPr>
        <w:tab/>
        <w:t>vary the original decision; or</w:t>
      </w:r>
    </w:p>
    <w:p w:rsidR="00F01773" w:rsidRPr="00E575D8" w:rsidRDefault="00F01773" w:rsidP="00F01773">
      <w:pPr>
        <w:pStyle w:val="paragraph"/>
        <w:rPr>
          <w:snapToGrid w:val="0"/>
          <w:lang w:eastAsia="en-US"/>
        </w:rPr>
      </w:pPr>
      <w:r w:rsidRPr="00E575D8">
        <w:rPr>
          <w:snapToGrid w:val="0"/>
          <w:lang w:eastAsia="en-US"/>
        </w:rPr>
        <w:tab/>
        <w:t>(c)</w:t>
      </w:r>
      <w:r w:rsidRPr="00E575D8">
        <w:rPr>
          <w:snapToGrid w:val="0"/>
          <w:lang w:eastAsia="en-US"/>
        </w:rPr>
        <w:tab/>
        <w:t>set the original decision aside and substitute a new decision.</w:t>
      </w:r>
    </w:p>
    <w:p w:rsidR="00B812D5" w:rsidRPr="00E575D8" w:rsidRDefault="00B812D5" w:rsidP="00B812D5">
      <w:pPr>
        <w:pStyle w:val="subsection"/>
      </w:pPr>
      <w:r w:rsidRPr="00E575D8">
        <w:tab/>
        <w:t>(4A)</w:t>
      </w:r>
      <w:r w:rsidRPr="00E575D8">
        <w:tab/>
        <w:t>If:</w:t>
      </w:r>
    </w:p>
    <w:p w:rsidR="00B812D5" w:rsidRPr="00E575D8" w:rsidRDefault="00B812D5" w:rsidP="00B812D5">
      <w:pPr>
        <w:pStyle w:val="paragraph"/>
      </w:pPr>
      <w:r w:rsidRPr="00E575D8">
        <w:tab/>
        <w:t>(a)</w:t>
      </w:r>
      <w:r w:rsidRPr="00E575D8">
        <w:tab/>
        <w:t>the review involves (wholly or partly) a review of an original decision that is a care percentage decision; and</w:t>
      </w:r>
    </w:p>
    <w:p w:rsidR="00B812D5" w:rsidRPr="00E575D8" w:rsidRDefault="00B812D5" w:rsidP="00B812D5">
      <w:pPr>
        <w:pStyle w:val="paragraph"/>
      </w:pPr>
      <w:r w:rsidRPr="00E575D8">
        <w:tab/>
        <w:t>(b)</w:t>
      </w:r>
      <w:r w:rsidRPr="00E575D8">
        <w:tab/>
        <w:t>a consideration of an objection to a decision carried out under Part</w:t>
      </w:r>
      <w:r w:rsidR="00753CFA" w:rsidRPr="00E575D8">
        <w:t> </w:t>
      </w:r>
      <w:r w:rsidRPr="00E575D8">
        <w:t xml:space="preserve">VII of the </w:t>
      </w:r>
      <w:r w:rsidRPr="00E575D8">
        <w:rPr>
          <w:i/>
        </w:rPr>
        <w:t xml:space="preserve">Child Support (Registration and Collection) Act 1988 </w:t>
      </w:r>
      <w:r w:rsidRPr="00E575D8">
        <w:t>has involved (wholly or partly) the consideration of the determination to which the care percentage decision relates;</w:t>
      </w:r>
    </w:p>
    <w:p w:rsidR="00B812D5" w:rsidRPr="00E575D8" w:rsidRDefault="00B812D5" w:rsidP="00B812D5">
      <w:pPr>
        <w:pStyle w:val="subsection2"/>
      </w:pPr>
      <w:r w:rsidRPr="00E575D8">
        <w:t>the Secretary must not vary the original decision, or set the original decision aside and substitute a new decision, in a way that has the effect of varying the determination or substituting a new determination.</w:t>
      </w:r>
    </w:p>
    <w:p w:rsidR="00F01773" w:rsidRPr="00E575D8" w:rsidRDefault="00F01773" w:rsidP="00F01773">
      <w:pPr>
        <w:pStyle w:val="SubsectionHead"/>
      </w:pPr>
      <w:r w:rsidRPr="00E575D8">
        <w:t>Secretary may deem certain events to have occurred</w:t>
      </w:r>
    </w:p>
    <w:p w:rsidR="00F01773" w:rsidRPr="00E575D8" w:rsidRDefault="00F01773" w:rsidP="00F01773">
      <w:pPr>
        <w:pStyle w:val="subsection"/>
        <w:rPr>
          <w:snapToGrid w:val="0"/>
          <w:lang w:eastAsia="en-US"/>
        </w:rPr>
      </w:pPr>
      <w:r w:rsidRPr="00E575D8">
        <w:rPr>
          <w:snapToGrid w:val="0"/>
          <w:lang w:eastAsia="en-US"/>
        </w:rPr>
        <w:tab/>
        <w:t>(5)</w:t>
      </w:r>
      <w:r w:rsidRPr="00E575D8">
        <w:rPr>
          <w:snapToGrid w:val="0"/>
          <w:lang w:eastAsia="en-US"/>
        </w:rPr>
        <w:tab/>
        <w:t>If:</w:t>
      </w:r>
    </w:p>
    <w:p w:rsidR="00F01773" w:rsidRPr="00E575D8" w:rsidRDefault="00F01773" w:rsidP="00F01773">
      <w:pPr>
        <w:pStyle w:val="paragraph"/>
        <w:rPr>
          <w:snapToGrid w:val="0"/>
          <w:lang w:eastAsia="en-US"/>
        </w:rPr>
      </w:pPr>
      <w:r w:rsidRPr="00E575D8">
        <w:rPr>
          <w:snapToGrid w:val="0"/>
          <w:lang w:eastAsia="en-US"/>
        </w:rPr>
        <w:tab/>
        <w:t>(a)</w:t>
      </w:r>
      <w:r w:rsidRPr="00E575D8">
        <w:rPr>
          <w:snapToGrid w:val="0"/>
          <w:lang w:eastAsia="en-US"/>
        </w:rPr>
        <w:tab/>
        <w:t xml:space="preserve">the Secretary makes a review decision to set the original decision aside under </w:t>
      </w:r>
      <w:r w:rsidR="00E575D8">
        <w:rPr>
          <w:snapToGrid w:val="0"/>
          <w:lang w:eastAsia="en-US"/>
        </w:rPr>
        <w:t>subsection (</w:t>
      </w:r>
      <w:r w:rsidRPr="00E575D8">
        <w:rPr>
          <w:snapToGrid w:val="0"/>
          <w:lang w:eastAsia="en-US"/>
        </w:rPr>
        <w:t>4); and</w:t>
      </w:r>
    </w:p>
    <w:p w:rsidR="00F01773" w:rsidRPr="00E575D8" w:rsidRDefault="00F01773" w:rsidP="00F01773">
      <w:pPr>
        <w:pStyle w:val="paragraph"/>
        <w:rPr>
          <w:snapToGrid w:val="0"/>
          <w:lang w:eastAsia="en-US"/>
        </w:rPr>
      </w:pPr>
      <w:r w:rsidRPr="00E575D8">
        <w:rPr>
          <w:snapToGrid w:val="0"/>
          <w:lang w:eastAsia="en-US"/>
        </w:rPr>
        <w:tab/>
        <w:t>(b)</w:t>
      </w:r>
      <w:r w:rsidRPr="00E575D8">
        <w:rPr>
          <w:snapToGrid w:val="0"/>
          <w:lang w:eastAsia="en-US"/>
        </w:rPr>
        <w:tab/>
        <w:t>the Secretary is satisfied that an event that did not occur would have occurred if the original decision had not been made;</w:t>
      </w:r>
    </w:p>
    <w:p w:rsidR="00F01773" w:rsidRPr="00E575D8" w:rsidRDefault="00F01773" w:rsidP="00F01773">
      <w:pPr>
        <w:pStyle w:val="subsection2"/>
        <w:rPr>
          <w:snapToGrid w:val="0"/>
          <w:lang w:eastAsia="en-US"/>
        </w:rPr>
      </w:pPr>
      <w:r w:rsidRPr="00E575D8">
        <w:rPr>
          <w:snapToGrid w:val="0"/>
          <w:lang w:eastAsia="en-US"/>
        </w:rPr>
        <w:t>the Secretary may, if satisfied that it is reasonable to do so, deem the event to have occurred for the purposes of the family assistance law.</w:t>
      </w:r>
    </w:p>
    <w:p w:rsidR="00F01773" w:rsidRPr="00E575D8" w:rsidRDefault="00F01773" w:rsidP="00F01773">
      <w:pPr>
        <w:pStyle w:val="ActHead5"/>
      </w:pPr>
      <w:bookmarkStart w:id="309" w:name="_Toc30429544"/>
      <w:r w:rsidRPr="00E575D8">
        <w:rPr>
          <w:rStyle w:val="CharSectno"/>
        </w:rPr>
        <w:t>105A</w:t>
      </w:r>
      <w:r w:rsidRPr="00E575D8">
        <w:t xml:space="preserve">  Review of determination or variation—taking account of FTB </w:t>
      </w:r>
      <w:r w:rsidR="00127CA2" w:rsidRPr="00E575D8">
        <w:t>Part</w:t>
      </w:r>
      <w:r w:rsidR="00753CFA" w:rsidRPr="00E575D8">
        <w:t xml:space="preserve"> </w:t>
      </w:r>
      <w:r w:rsidRPr="00E575D8">
        <w:t xml:space="preserve">A supplement or FTB </w:t>
      </w:r>
      <w:r w:rsidR="00127CA2" w:rsidRPr="00E575D8">
        <w:t>Part</w:t>
      </w:r>
      <w:r w:rsidR="00753CFA" w:rsidRPr="00E575D8">
        <w:t xml:space="preserve"> </w:t>
      </w:r>
      <w:r w:rsidRPr="00E575D8">
        <w:t>B supplement</w:t>
      </w:r>
      <w:bookmarkEnd w:id="309"/>
    </w:p>
    <w:p w:rsidR="00F01773" w:rsidRPr="00E575D8" w:rsidRDefault="00F01773" w:rsidP="00F01773">
      <w:pPr>
        <w:pStyle w:val="subsection"/>
      </w:pPr>
      <w:r w:rsidRPr="00E575D8">
        <w:tab/>
        <w:t>(1)</w:t>
      </w:r>
      <w:r w:rsidRPr="00E575D8">
        <w:tab/>
        <w:t>This section applies to a decision of the Secretary to make or vary a section</w:t>
      </w:r>
      <w:r w:rsidR="00E575D8">
        <w:t> </w:t>
      </w:r>
      <w:r w:rsidRPr="00E575D8">
        <w:t xml:space="preserve">16 or 17 determination if, as a result of the decision, an individual (the </w:t>
      </w:r>
      <w:r w:rsidRPr="00E575D8">
        <w:rPr>
          <w:b/>
          <w:i/>
        </w:rPr>
        <w:t>first individual</w:t>
      </w:r>
      <w:r w:rsidRPr="00E575D8">
        <w:t xml:space="preserve">) is entitled to be paid family tax benefit at a particular rate in respect of a period (the </w:t>
      </w:r>
      <w:r w:rsidRPr="00E575D8">
        <w:rPr>
          <w:b/>
          <w:i/>
        </w:rPr>
        <w:t>same</w:t>
      </w:r>
      <w:r w:rsidR="00E575D8">
        <w:rPr>
          <w:b/>
          <w:i/>
        </w:rPr>
        <w:noBreakHyphen/>
      </w:r>
      <w:r w:rsidRPr="00E575D8">
        <w:rPr>
          <w:b/>
          <w:i/>
        </w:rPr>
        <w:t>rate benefit period</w:t>
      </w:r>
      <w:r w:rsidRPr="00E575D8">
        <w:t xml:space="preserve">) that consists of, or is included in, a particular income year (the </w:t>
      </w:r>
      <w:r w:rsidRPr="00E575D8">
        <w:rPr>
          <w:b/>
          <w:i/>
        </w:rPr>
        <w:t>relevant income year</w:t>
      </w:r>
      <w:r w:rsidRPr="00E575D8">
        <w:t>).</w:t>
      </w:r>
    </w:p>
    <w:p w:rsidR="00F01773" w:rsidRPr="00E575D8" w:rsidRDefault="00F01773" w:rsidP="00F01773">
      <w:pPr>
        <w:pStyle w:val="subsection"/>
      </w:pPr>
      <w:r w:rsidRPr="00E575D8">
        <w:tab/>
        <w:t>(2)</w:t>
      </w:r>
      <w:r w:rsidRPr="00E575D8">
        <w:tab/>
        <w:t>If:</w:t>
      </w:r>
    </w:p>
    <w:p w:rsidR="00F01773" w:rsidRPr="00E575D8" w:rsidRDefault="00F01773" w:rsidP="00F01773">
      <w:pPr>
        <w:pStyle w:val="paragraph"/>
      </w:pPr>
      <w:r w:rsidRPr="00E575D8">
        <w:tab/>
        <w:t>(a)</w:t>
      </w:r>
      <w:r w:rsidRPr="00E575D8">
        <w:tab/>
        <w:t>in making or varying the determination, the Secretary disregarded one or more of the following provisions:</w:t>
      </w:r>
    </w:p>
    <w:p w:rsidR="00F01773" w:rsidRPr="00E575D8" w:rsidRDefault="00F01773" w:rsidP="00F01773">
      <w:pPr>
        <w:pStyle w:val="paragraphsub"/>
      </w:pPr>
      <w:r w:rsidRPr="00E575D8">
        <w:tab/>
        <w:t>(i)</w:t>
      </w:r>
      <w:r w:rsidRPr="00E575D8">
        <w:tab/>
      </w:r>
      <w:r w:rsidR="00E575D8">
        <w:t>paragraph (</w:t>
      </w:r>
      <w:r w:rsidRPr="00E575D8">
        <w:t>ca) of step 1 of the method statement in clause</w:t>
      </w:r>
      <w:r w:rsidR="00E575D8">
        <w:t> </w:t>
      </w:r>
      <w:r w:rsidRPr="00E575D8">
        <w:t>3 of Schedule</w:t>
      </w:r>
      <w:r w:rsidR="00E575D8">
        <w:t> </w:t>
      </w:r>
      <w:r w:rsidRPr="00E575D8">
        <w:t>1 to the Family Assistance Act;</w:t>
      </w:r>
    </w:p>
    <w:p w:rsidR="00F01773" w:rsidRPr="00E575D8" w:rsidRDefault="00F01773" w:rsidP="00F01773">
      <w:pPr>
        <w:pStyle w:val="paragraphsub"/>
      </w:pPr>
      <w:r w:rsidRPr="00E575D8">
        <w:tab/>
        <w:t>(ii)</w:t>
      </w:r>
      <w:r w:rsidRPr="00E575D8">
        <w:tab/>
      </w:r>
      <w:r w:rsidR="00E575D8">
        <w:t>paragraph (</w:t>
      </w:r>
      <w:r w:rsidRPr="00E575D8">
        <w:t>d) of step 1 of the method statement in clause</w:t>
      </w:r>
      <w:r w:rsidR="00E575D8">
        <w:t> </w:t>
      </w:r>
      <w:r w:rsidRPr="00E575D8">
        <w:t>25 of Schedule</w:t>
      </w:r>
      <w:r w:rsidR="00E575D8">
        <w:t> </w:t>
      </w:r>
      <w:r w:rsidRPr="00E575D8">
        <w:t>1 to the Family Assistance Act;</w:t>
      </w:r>
    </w:p>
    <w:p w:rsidR="00F01773" w:rsidRPr="00E575D8" w:rsidRDefault="00F01773" w:rsidP="00F01773">
      <w:pPr>
        <w:pStyle w:val="paragraphsub"/>
      </w:pPr>
      <w:r w:rsidRPr="00E575D8">
        <w:tab/>
        <w:t>(iia)</w:t>
      </w:r>
      <w:r w:rsidRPr="00E575D8">
        <w:tab/>
        <w:t>paragraph</w:t>
      </w:r>
      <w:r w:rsidR="00E575D8">
        <w:t> </w:t>
      </w:r>
      <w:r w:rsidRPr="00E575D8">
        <w:t>29(1)(b) of Schedule</w:t>
      </w:r>
      <w:r w:rsidR="00E575D8">
        <w:t> </w:t>
      </w:r>
      <w:r w:rsidRPr="00E575D8">
        <w:t>1 to the Family Assistance Act;</w:t>
      </w:r>
    </w:p>
    <w:p w:rsidR="00F01773" w:rsidRPr="00E575D8" w:rsidRDefault="00F01773" w:rsidP="00F01773">
      <w:pPr>
        <w:pStyle w:val="paragraphsub"/>
      </w:pPr>
      <w:r w:rsidRPr="00E575D8">
        <w:tab/>
        <w:t>(iib)</w:t>
      </w:r>
      <w:r w:rsidRPr="00E575D8">
        <w:tab/>
      </w:r>
      <w:r w:rsidR="00E575D8">
        <w:t>paragraph (</w:t>
      </w:r>
      <w:r w:rsidRPr="00E575D8">
        <w:t>b) of step 1 of the method statement in subclause</w:t>
      </w:r>
      <w:r w:rsidR="00E575D8">
        <w:t> </w:t>
      </w:r>
      <w:r w:rsidRPr="00E575D8">
        <w:t>29(2) of Schedule</w:t>
      </w:r>
      <w:r w:rsidR="00E575D8">
        <w:t> </w:t>
      </w:r>
      <w:r w:rsidRPr="00E575D8">
        <w:t>1 to the Family Assistance Act;</w:t>
      </w:r>
    </w:p>
    <w:p w:rsidR="00F01773" w:rsidRPr="00E575D8" w:rsidRDefault="00F01773" w:rsidP="00F01773">
      <w:pPr>
        <w:pStyle w:val="paragraphsub"/>
      </w:pPr>
      <w:r w:rsidRPr="00E575D8">
        <w:tab/>
        <w:t>(iiba)</w:t>
      </w:r>
      <w:r w:rsidRPr="00E575D8">
        <w:tab/>
        <w:t>paragraph</w:t>
      </w:r>
      <w:r w:rsidR="00E575D8">
        <w:t> </w:t>
      </w:r>
      <w:r w:rsidRPr="00E575D8">
        <w:t>29A(2)(b) of Schedule</w:t>
      </w:r>
      <w:r w:rsidR="00E575D8">
        <w:t> </w:t>
      </w:r>
      <w:r w:rsidRPr="00E575D8">
        <w:t>1 to the Family Assistance Act;</w:t>
      </w:r>
    </w:p>
    <w:p w:rsidR="00F01773" w:rsidRPr="00E575D8" w:rsidRDefault="00F01773" w:rsidP="00F01773">
      <w:pPr>
        <w:pStyle w:val="paragraphsub"/>
      </w:pPr>
      <w:r w:rsidRPr="00E575D8">
        <w:tab/>
        <w:t>(iic)</w:t>
      </w:r>
      <w:r w:rsidRPr="00E575D8">
        <w:tab/>
        <w:t>subclause</w:t>
      </w:r>
      <w:r w:rsidR="00E575D8">
        <w:t> </w:t>
      </w:r>
      <w:r w:rsidRPr="00E575D8">
        <w:t>31A(1) of Schedule</w:t>
      </w:r>
      <w:r w:rsidR="00E575D8">
        <w:t> </w:t>
      </w:r>
      <w:r w:rsidRPr="00E575D8">
        <w:t>1 to the Family Assistance Act;</w:t>
      </w:r>
    </w:p>
    <w:p w:rsidR="00F01773" w:rsidRPr="00E575D8" w:rsidRDefault="00F01773" w:rsidP="00F01773">
      <w:pPr>
        <w:pStyle w:val="paragraphsub"/>
      </w:pPr>
      <w:r w:rsidRPr="00E575D8">
        <w:tab/>
        <w:t>(iii)</w:t>
      </w:r>
      <w:r w:rsidRPr="00E575D8">
        <w:tab/>
        <w:t>subclause</w:t>
      </w:r>
      <w:r w:rsidR="00E575D8">
        <w:t> </w:t>
      </w:r>
      <w:r w:rsidRPr="00E575D8">
        <w:t>38A(1) of Schedule</w:t>
      </w:r>
      <w:r w:rsidR="00E575D8">
        <w:t> </w:t>
      </w:r>
      <w:r w:rsidRPr="00E575D8">
        <w:t>1 to the Family Assistance Act; and</w:t>
      </w:r>
    </w:p>
    <w:p w:rsidR="00F01773" w:rsidRPr="00E575D8" w:rsidRDefault="00F01773" w:rsidP="00F01773">
      <w:pPr>
        <w:pStyle w:val="paragraph"/>
      </w:pPr>
      <w:r w:rsidRPr="00E575D8">
        <w:tab/>
        <w:t>(b)</w:t>
      </w:r>
      <w:r w:rsidRPr="00E575D8">
        <w:tab/>
        <w:t>if section</w:t>
      </w:r>
      <w:r w:rsidR="00E575D8">
        <w:t> </w:t>
      </w:r>
      <w:r w:rsidRPr="00E575D8">
        <w:t xml:space="preserve">32A had not been enacted, the Secretary would have been required to take account of one or more of the provisions mentioned in </w:t>
      </w:r>
      <w:r w:rsidR="00E575D8">
        <w:t>paragraph (</w:t>
      </w:r>
      <w:r w:rsidRPr="00E575D8">
        <w:t>a); and</w:t>
      </w:r>
    </w:p>
    <w:p w:rsidR="00F01773" w:rsidRPr="00E575D8" w:rsidRDefault="00F01773" w:rsidP="001634ED">
      <w:pPr>
        <w:pStyle w:val="paragraph"/>
        <w:keepNext/>
      </w:pPr>
      <w:r w:rsidRPr="00E575D8">
        <w:tab/>
        <w:t>(c)</w:t>
      </w:r>
      <w:r w:rsidRPr="00E575D8">
        <w:tab/>
        <w:t>either:</w:t>
      </w:r>
    </w:p>
    <w:p w:rsidR="00F01773" w:rsidRPr="00E575D8" w:rsidRDefault="00F01773" w:rsidP="00F01773">
      <w:pPr>
        <w:pStyle w:val="paragraphsub"/>
      </w:pPr>
      <w:r w:rsidRPr="00E575D8">
        <w:tab/>
        <w:t>(i)</w:t>
      </w:r>
      <w:r w:rsidRPr="00E575D8">
        <w:tab/>
        <w:t>if the same</w:t>
      </w:r>
      <w:r w:rsidR="00E575D8">
        <w:noBreakHyphen/>
      </w:r>
      <w:r w:rsidRPr="00E575D8">
        <w:t>rate benefit period to which the decision relates is the only same</w:t>
      </w:r>
      <w:r w:rsidR="00E575D8">
        <w:noBreakHyphen/>
      </w:r>
      <w:r w:rsidRPr="00E575D8">
        <w:t>rate benefit period for the first individual for the relevant income year—the first individual satisfies the FTB reconciliation conditions for the same</w:t>
      </w:r>
      <w:r w:rsidR="00E575D8">
        <w:noBreakHyphen/>
      </w:r>
      <w:r w:rsidRPr="00E575D8">
        <w:t>rate benefit period; or</w:t>
      </w:r>
    </w:p>
    <w:p w:rsidR="00F01773" w:rsidRPr="00E575D8" w:rsidRDefault="00F01773" w:rsidP="00F01773">
      <w:pPr>
        <w:pStyle w:val="paragraphsub"/>
      </w:pPr>
      <w:r w:rsidRPr="00E575D8">
        <w:tab/>
        <w:t>(ii)</w:t>
      </w:r>
      <w:r w:rsidRPr="00E575D8">
        <w:tab/>
        <w:t>if the same</w:t>
      </w:r>
      <w:r w:rsidR="00E575D8">
        <w:noBreakHyphen/>
      </w:r>
      <w:r w:rsidRPr="00E575D8">
        <w:t>rate benefit period to which the decision relates is one of 2 or more same</w:t>
      </w:r>
      <w:r w:rsidR="00E575D8">
        <w:noBreakHyphen/>
      </w:r>
      <w:r w:rsidRPr="00E575D8">
        <w:t>rate benefit periods for the first individual for the relevant income year—the first individual satisfies the FTB reconciliation conditions for each of those same</w:t>
      </w:r>
      <w:r w:rsidR="00E575D8">
        <w:noBreakHyphen/>
      </w:r>
      <w:r w:rsidRPr="00E575D8">
        <w:t>rate benefit periods;</w:t>
      </w:r>
    </w:p>
    <w:p w:rsidR="00F01773" w:rsidRPr="00E575D8" w:rsidRDefault="00F01773" w:rsidP="00F01773">
      <w:pPr>
        <w:pStyle w:val="subsection2"/>
      </w:pPr>
      <w:r w:rsidRPr="00E575D8">
        <w:t>then:</w:t>
      </w:r>
    </w:p>
    <w:p w:rsidR="00F01773" w:rsidRPr="00E575D8" w:rsidRDefault="00F01773" w:rsidP="00F01773">
      <w:pPr>
        <w:pStyle w:val="paragraph"/>
      </w:pPr>
      <w:r w:rsidRPr="00E575D8">
        <w:tab/>
        <w:t>(d)</w:t>
      </w:r>
      <w:r w:rsidRPr="00E575D8">
        <w:tab/>
        <w:t>for the purposes of subsection</w:t>
      </w:r>
      <w:r w:rsidR="00E575D8">
        <w:t> </w:t>
      </w:r>
      <w:r w:rsidRPr="00E575D8">
        <w:t>105(1), the Secretary is taken to be satisfied that there is sufficient reason to review the determination or variation; and</w:t>
      </w:r>
    </w:p>
    <w:p w:rsidR="00F01773" w:rsidRPr="00E575D8" w:rsidRDefault="00F01773" w:rsidP="00F01773">
      <w:pPr>
        <w:pStyle w:val="paragraph"/>
      </w:pPr>
      <w:r w:rsidRPr="00E575D8">
        <w:tab/>
        <w:t>(e)</w:t>
      </w:r>
      <w:r w:rsidRPr="00E575D8">
        <w:tab/>
        <w:t>the Secretary must exercise the power conferred by subsection</w:t>
      </w:r>
      <w:r w:rsidR="00E575D8">
        <w:t> </w:t>
      </w:r>
      <w:r w:rsidRPr="00E575D8">
        <w:t>105(1) to review the determination or variation; and</w:t>
      </w:r>
    </w:p>
    <w:p w:rsidR="00F01773" w:rsidRPr="00E575D8" w:rsidRDefault="00F01773" w:rsidP="00F01773">
      <w:pPr>
        <w:pStyle w:val="paragraph"/>
      </w:pPr>
      <w:r w:rsidRPr="00E575D8">
        <w:tab/>
        <w:t>(f)</w:t>
      </w:r>
      <w:r w:rsidRPr="00E575D8">
        <w:tab/>
        <w:t xml:space="preserve">the review must take account of whichever of the provisions mentioned in </w:t>
      </w:r>
      <w:r w:rsidR="00E575D8">
        <w:t>paragraph (</w:t>
      </w:r>
      <w:r w:rsidRPr="00E575D8">
        <w:t>a) are relevant.</w:t>
      </w:r>
    </w:p>
    <w:p w:rsidR="00F01773" w:rsidRPr="00E575D8" w:rsidRDefault="00F01773" w:rsidP="00F01773">
      <w:pPr>
        <w:pStyle w:val="notetext"/>
      </w:pPr>
      <w:r w:rsidRPr="00E575D8">
        <w:t>Note:</w:t>
      </w:r>
      <w:r w:rsidRPr="00E575D8">
        <w:tab/>
        <w:t>To work out when the first individual has satisfied the FTB reconciliation conditions, see section</w:t>
      </w:r>
      <w:r w:rsidR="00E575D8">
        <w:t> </w:t>
      </w:r>
      <w:r w:rsidRPr="00E575D8">
        <w:t>32B.</w:t>
      </w:r>
    </w:p>
    <w:p w:rsidR="00F01773" w:rsidRPr="00E575D8" w:rsidRDefault="00F01773" w:rsidP="00114B65">
      <w:pPr>
        <w:pStyle w:val="subsection"/>
      </w:pPr>
      <w:r w:rsidRPr="00E575D8">
        <w:tab/>
        <w:t>(3)</w:t>
      </w:r>
      <w:r w:rsidRPr="00E575D8">
        <w:tab/>
      </w:r>
      <w:r w:rsidR="00E575D8">
        <w:t>Paragraph (</w:t>
      </w:r>
      <w:r w:rsidRPr="00E575D8">
        <w:t>2)(f) does not limit the scope of the review.</w:t>
      </w:r>
    </w:p>
    <w:p w:rsidR="00D63A3C" w:rsidRPr="00E575D8" w:rsidRDefault="00D63A3C" w:rsidP="00D63A3C">
      <w:pPr>
        <w:pStyle w:val="ActHead5"/>
      </w:pPr>
      <w:bookmarkStart w:id="310" w:name="_Toc30429545"/>
      <w:r w:rsidRPr="00E575D8">
        <w:rPr>
          <w:rStyle w:val="CharSectno"/>
        </w:rPr>
        <w:t>105B</w:t>
      </w:r>
      <w:r w:rsidRPr="00E575D8">
        <w:t xml:space="preserve">  Review of instalment determination—taking account of energy supplements</w:t>
      </w:r>
      <w:bookmarkEnd w:id="310"/>
    </w:p>
    <w:p w:rsidR="0086585C" w:rsidRPr="00E575D8" w:rsidRDefault="0086585C" w:rsidP="0086585C">
      <w:pPr>
        <w:pStyle w:val="subsection"/>
      </w:pPr>
      <w:r w:rsidRPr="00E575D8">
        <w:tab/>
        <w:t>(1)</w:t>
      </w:r>
      <w:r w:rsidRPr="00E575D8">
        <w:tab/>
        <w:t>This section applies if:</w:t>
      </w:r>
    </w:p>
    <w:p w:rsidR="0086585C" w:rsidRPr="00E575D8" w:rsidRDefault="0086585C" w:rsidP="0086585C">
      <w:pPr>
        <w:pStyle w:val="paragraph"/>
      </w:pPr>
      <w:r w:rsidRPr="00E575D8">
        <w:tab/>
        <w:t>(a)</w:t>
      </w:r>
      <w:r w:rsidRPr="00E575D8">
        <w:tab/>
        <w:t>a determination under section</w:t>
      </w:r>
      <w:r w:rsidR="00E575D8">
        <w:t> </w:t>
      </w:r>
      <w:r w:rsidRPr="00E575D8">
        <w:t>16 is in force in a quarter under which an individual is entitled to be paid family tax benefit by instalment; and</w:t>
      </w:r>
    </w:p>
    <w:p w:rsidR="0086585C" w:rsidRPr="00E575D8" w:rsidRDefault="0086585C" w:rsidP="0086585C">
      <w:pPr>
        <w:pStyle w:val="paragraph"/>
      </w:pPr>
      <w:r w:rsidRPr="00E575D8">
        <w:tab/>
        <w:t>(b)</w:t>
      </w:r>
      <w:r w:rsidRPr="00E575D8">
        <w:tab/>
        <w:t xml:space="preserve">disregarding </w:t>
      </w:r>
      <w:r w:rsidR="00E575D8">
        <w:t>subsections (</w:t>
      </w:r>
      <w:r w:rsidR="006F42BB" w:rsidRPr="00E575D8">
        <w:t>2) and (2A)</w:t>
      </w:r>
      <w:r w:rsidRPr="00E575D8">
        <w:t xml:space="preserve"> of this section, an election made by the individual under subsection</w:t>
      </w:r>
      <w:r w:rsidR="00E575D8">
        <w:t> </w:t>
      </w:r>
      <w:r w:rsidRPr="00E575D8">
        <w:t>58A(1) of the Family Assistance Act is in force on one or more days in that quarter.</w:t>
      </w:r>
    </w:p>
    <w:p w:rsidR="00EB5EE5" w:rsidRPr="00E575D8" w:rsidRDefault="00EB5EE5" w:rsidP="00EB5EE5">
      <w:pPr>
        <w:pStyle w:val="subsection"/>
      </w:pPr>
      <w:r w:rsidRPr="00E575D8">
        <w:tab/>
        <w:t>(2)</w:t>
      </w:r>
      <w:r w:rsidRPr="00E575D8">
        <w:tab/>
        <w:t xml:space="preserve">The consequences in </w:t>
      </w:r>
      <w:r w:rsidR="00E575D8">
        <w:t>subsection (</w:t>
      </w:r>
      <w:r w:rsidRPr="00E575D8">
        <w:t>2A) apply:</w:t>
      </w:r>
    </w:p>
    <w:p w:rsidR="00EB5EE5" w:rsidRPr="00E575D8" w:rsidRDefault="00EB5EE5" w:rsidP="00EB5EE5">
      <w:pPr>
        <w:pStyle w:val="paragraph"/>
      </w:pPr>
      <w:r w:rsidRPr="00E575D8">
        <w:tab/>
        <w:t>(a)</w:t>
      </w:r>
      <w:r w:rsidRPr="00E575D8">
        <w:tab/>
        <w:t>once one of the following applies in that quarter:</w:t>
      </w:r>
    </w:p>
    <w:p w:rsidR="00EB5EE5" w:rsidRPr="00E575D8" w:rsidRDefault="00EB5EE5" w:rsidP="00EB5EE5">
      <w:pPr>
        <w:pStyle w:val="paragraphsub"/>
      </w:pPr>
      <w:r w:rsidRPr="00E575D8">
        <w:tab/>
        <w:t>(i)</w:t>
      </w:r>
      <w:r w:rsidRPr="00E575D8">
        <w:tab/>
        <w:t>the individual ceases to be entitled to be paid family tax benefit under the determination;</w:t>
      </w:r>
    </w:p>
    <w:p w:rsidR="00EB5EE5" w:rsidRPr="00E575D8" w:rsidRDefault="00EB5EE5" w:rsidP="00EB5EE5">
      <w:pPr>
        <w:pStyle w:val="paragraphsub"/>
      </w:pPr>
      <w:r w:rsidRPr="00E575D8">
        <w:tab/>
        <w:t>(ii)</w:t>
      </w:r>
      <w:r w:rsidRPr="00E575D8">
        <w:tab/>
        <w:t>a revocation of the election takes effect;</w:t>
      </w:r>
    </w:p>
    <w:p w:rsidR="00EB5EE5" w:rsidRPr="00E575D8" w:rsidRDefault="00EB5EE5" w:rsidP="00EB5EE5">
      <w:pPr>
        <w:pStyle w:val="paragraphsub"/>
      </w:pPr>
      <w:r w:rsidRPr="00E575D8">
        <w:tab/>
        <w:t>(iii)</w:t>
      </w:r>
      <w:r w:rsidRPr="00E575D8">
        <w:tab/>
        <w:t>the election ceases to be in force under subsection</w:t>
      </w:r>
      <w:r w:rsidR="00E575D8">
        <w:t> </w:t>
      </w:r>
      <w:r w:rsidRPr="00E575D8">
        <w:t>58A(3A) of the Family Assistance Act; or</w:t>
      </w:r>
    </w:p>
    <w:p w:rsidR="00EB5EE5" w:rsidRPr="00E575D8" w:rsidRDefault="00EB5EE5" w:rsidP="00EB5EE5">
      <w:pPr>
        <w:pStyle w:val="paragraph"/>
      </w:pPr>
      <w:r w:rsidRPr="00E575D8">
        <w:tab/>
        <w:t>(b)</w:t>
      </w:r>
      <w:r w:rsidRPr="00E575D8">
        <w:tab/>
        <w:t>otherwise—after the end of that quarter.</w:t>
      </w:r>
    </w:p>
    <w:p w:rsidR="00EB5EE5" w:rsidRPr="00E575D8" w:rsidRDefault="00EB5EE5" w:rsidP="00EB5EE5">
      <w:pPr>
        <w:pStyle w:val="subsection"/>
      </w:pPr>
      <w:r w:rsidRPr="00E575D8">
        <w:tab/>
        <w:t>(2A)</w:t>
      </w:r>
      <w:r w:rsidRPr="00E575D8">
        <w:tab/>
        <w:t>The consequences are:</w:t>
      </w:r>
    </w:p>
    <w:p w:rsidR="00EB5EE5" w:rsidRPr="00E575D8" w:rsidRDefault="00EB5EE5" w:rsidP="00EB5EE5">
      <w:pPr>
        <w:pStyle w:val="paragraph"/>
      </w:pPr>
      <w:r w:rsidRPr="00E575D8">
        <w:tab/>
        <w:t>(a)</w:t>
      </w:r>
      <w:r w:rsidRPr="00E575D8">
        <w:tab/>
        <w:t>for the purposes of subsection</w:t>
      </w:r>
      <w:r w:rsidR="00E575D8">
        <w:t> </w:t>
      </w:r>
      <w:r w:rsidRPr="00E575D8">
        <w:t>105(1), the Secretary is taken to be satisfied that there is sufficient reason to review the determination; and</w:t>
      </w:r>
    </w:p>
    <w:p w:rsidR="00EB5EE5" w:rsidRPr="00E575D8" w:rsidRDefault="00EB5EE5" w:rsidP="00EB5EE5">
      <w:pPr>
        <w:pStyle w:val="paragraph"/>
      </w:pPr>
      <w:r w:rsidRPr="00E575D8">
        <w:tab/>
        <w:t>(b)</w:t>
      </w:r>
      <w:r w:rsidRPr="00E575D8">
        <w:tab/>
        <w:t>the Secretary must exercise the power conferred by subsection</w:t>
      </w:r>
      <w:r w:rsidR="00E575D8">
        <w:t> </w:t>
      </w:r>
      <w:r w:rsidRPr="00E575D8">
        <w:t>105(1) to review the determination; and</w:t>
      </w:r>
    </w:p>
    <w:p w:rsidR="00EB5EE5" w:rsidRPr="00E575D8" w:rsidRDefault="00EB5EE5" w:rsidP="00EB5EE5">
      <w:pPr>
        <w:pStyle w:val="paragraph"/>
      </w:pPr>
      <w:r w:rsidRPr="00E575D8">
        <w:tab/>
        <w:t>(c)</w:t>
      </w:r>
      <w:r w:rsidRPr="00E575D8">
        <w:tab/>
        <w:t>the review must be done by assuming that:</w:t>
      </w:r>
    </w:p>
    <w:p w:rsidR="00EB5EE5" w:rsidRPr="00E575D8" w:rsidRDefault="00EB5EE5" w:rsidP="00EB5EE5">
      <w:pPr>
        <w:pStyle w:val="paragraphsub"/>
      </w:pPr>
      <w:r w:rsidRPr="00E575D8">
        <w:tab/>
        <w:t>(i)</w:t>
      </w:r>
      <w:r w:rsidRPr="00E575D8">
        <w:tab/>
        <w:t>Division</w:t>
      </w:r>
      <w:r w:rsidR="00E575D8">
        <w:t> </w:t>
      </w:r>
      <w:r w:rsidRPr="00E575D8">
        <w:t>2B of Part</w:t>
      </w:r>
      <w:r w:rsidR="00E575D8">
        <w:t> </w:t>
      </w:r>
      <w:r w:rsidRPr="00E575D8">
        <w:t>4 of Schedule</w:t>
      </w:r>
      <w:r w:rsidR="00E575D8">
        <w:t> </w:t>
      </w:r>
      <w:r w:rsidRPr="00E575D8">
        <w:t>1 to the Family Assistance Act and Division</w:t>
      </w:r>
      <w:r w:rsidR="00E575D8">
        <w:t> </w:t>
      </w:r>
      <w:r w:rsidRPr="00E575D8">
        <w:t>2AA of Part</w:t>
      </w:r>
      <w:r w:rsidR="00E575D8">
        <w:t> </w:t>
      </w:r>
      <w:r w:rsidRPr="00E575D8">
        <w:t>5 of that Schedule applied in relation to those days; and</w:t>
      </w:r>
    </w:p>
    <w:p w:rsidR="00EB5EE5" w:rsidRPr="00E575D8" w:rsidRDefault="00EB5EE5" w:rsidP="00EB5EE5">
      <w:pPr>
        <w:pStyle w:val="paragraphsub"/>
      </w:pPr>
      <w:r w:rsidRPr="00E575D8">
        <w:tab/>
        <w:t>(ii)</w:t>
      </w:r>
      <w:r w:rsidRPr="00E575D8">
        <w:tab/>
        <w:t>the election was not in force on those days.</w:t>
      </w:r>
    </w:p>
    <w:p w:rsidR="00EB5EE5" w:rsidRPr="00E575D8" w:rsidRDefault="00EB5EE5" w:rsidP="00EB5EE5">
      <w:pPr>
        <w:pStyle w:val="noteToPara"/>
      </w:pPr>
      <w:r w:rsidRPr="00E575D8">
        <w:t>Note:</w:t>
      </w:r>
      <w:r w:rsidRPr="00E575D8">
        <w:tab/>
        <w:t xml:space="preserve">Those Divisions deal with </w:t>
      </w:r>
      <w:r w:rsidR="00D63A3C" w:rsidRPr="00E575D8">
        <w:t>energy supplement</w:t>
      </w:r>
      <w:r w:rsidRPr="00E575D8">
        <w:t xml:space="preserve"> (Part A) and </w:t>
      </w:r>
      <w:r w:rsidR="00D63A3C" w:rsidRPr="00E575D8">
        <w:t>energy supplement</w:t>
      </w:r>
      <w:r w:rsidRPr="00E575D8">
        <w:t xml:space="preserve"> (Part B).</w:t>
      </w:r>
    </w:p>
    <w:p w:rsidR="0086585C" w:rsidRPr="00E575D8" w:rsidRDefault="0086585C" w:rsidP="0086585C">
      <w:pPr>
        <w:pStyle w:val="SubsectionHead"/>
      </w:pPr>
      <w:r w:rsidRPr="00E575D8">
        <w:t>Definition</w:t>
      </w:r>
    </w:p>
    <w:p w:rsidR="0086585C" w:rsidRPr="00E575D8" w:rsidRDefault="0086585C" w:rsidP="0086585C">
      <w:pPr>
        <w:pStyle w:val="subsection"/>
      </w:pPr>
      <w:r w:rsidRPr="00E575D8">
        <w:tab/>
        <w:t>(3)</w:t>
      </w:r>
      <w:r w:rsidRPr="00E575D8">
        <w:tab/>
        <w:t>In this section:</w:t>
      </w:r>
    </w:p>
    <w:p w:rsidR="0086585C" w:rsidRPr="00E575D8" w:rsidRDefault="0086585C" w:rsidP="0086585C">
      <w:pPr>
        <w:pStyle w:val="Definition"/>
      </w:pPr>
      <w:r w:rsidRPr="00E575D8">
        <w:rPr>
          <w:b/>
          <w:i/>
        </w:rPr>
        <w:t>quarter</w:t>
      </w:r>
      <w:r w:rsidRPr="00E575D8">
        <w:t xml:space="preserve"> means a period of 3 months beginning on 1</w:t>
      </w:r>
      <w:r w:rsidR="00E575D8">
        <w:t> </w:t>
      </w:r>
      <w:r w:rsidRPr="00E575D8">
        <w:t>July, 1</w:t>
      </w:r>
      <w:r w:rsidR="00E575D8">
        <w:t> </w:t>
      </w:r>
      <w:r w:rsidRPr="00E575D8">
        <w:t>October, 1</w:t>
      </w:r>
      <w:r w:rsidR="00E575D8">
        <w:t> </w:t>
      </w:r>
      <w:r w:rsidRPr="00E575D8">
        <w:t>January or 1</w:t>
      </w:r>
      <w:r w:rsidR="00E575D8">
        <w:t> </w:t>
      </w:r>
      <w:r w:rsidRPr="00E575D8">
        <w:t>April.</w:t>
      </w:r>
    </w:p>
    <w:p w:rsidR="002D58C2" w:rsidRPr="00E575D8" w:rsidRDefault="002D58C2" w:rsidP="002D58C2">
      <w:pPr>
        <w:pStyle w:val="ActHead5"/>
      </w:pPr>
      <w:bookmarkStart w:id="311" w:name="_Toc30429546"/>
      <w:r w:rsidRPr="00E575D8">
        <w:rPr>
          <w:rStyle w:val="CharSectno"/>
        </w:rPr>
        <w:t>105C</w:t>
      </w:r>
      <w:r w:rsidRPr="00E575D8">
        <w:t xml:space="preserve">  Review of entitlement to be paid CCS or ACCS—taking account of changes of circumstances etc.</w:t>
      </w:r>
      <w:bookmarkEnd w:id="311"/>
    </w:p>
    <w:p w:rsidR="002D58C2" w:rsidRPr="00E575D8" w:rsidRDefault="002D58C2" w:rsidP="002D58C2">
      <w:pPr>
        <w:pStyle w:val="SubsectionHead"/>
      </w:pPr>
      <w:r w:rsidRPr="00E575D8">
        <w:t>Favourable changes affecting individuals</w:t>
      </w:r>
    </w:p>
    <w:p w:rsidR="002D58C2" w:rsidRPr="00E575D8" w:rsidRDefault="002D58C2" w:rsidP="002D58C2">
      <w:pPr>
        <w:pStyle w:val="subsection"/>
      </w:pPr>
      <w:r w:rsidRPr="00E575D8">
        <w:tab/>
        <w:t>(1)</w:t>
      </w:r>
      <w:r w:rsidRPr="00E575D8">
        <w:tab/>
        <w:t>A decision on review under section</w:t>
      </w:r>
      <w:r w:rsidR="00E575D8">
        <w:t> </w:t>
      </w:r>
      <w:r w:rsidRPr="00E575D8">
        <w:t>105 of a child care decision in relation to section</w:t>
      </w:r>
      <w:r w:rsidR="00E575D8">
        <w:t> </w:t>
      </w:r>
      <w:r w:rsidRPr="00E575D8">
        <w:t>67CD as to an individual’s entitlement to be paid CCS or ACCS for a week must not take into account information if:</w:t>
      </w:r>
    </w:p>
    <w:p w:rsidR="002D58C2" w:rsidRPr="00E575D8" w:rsidRDefault="002D58C2" w:rsidP="002D58C2">
      <w:pPr>
        <w:pStyle w:val="paragraph"/>
      </w:pPr>
      <w:r w:rsidRPr="00E575D8">
        <w:tab/>
        <w:t>(a)</w:t>
      </w:r>
      <w:r w:rsidRPr="00E575D8">
        <w:tab/>
        <w:t>apart from this section, the information would have the effect that the amount of CCS or ACCS the individual is entitled to be paid for the week is increased (including from nil); and</w:t>
      </w:r>
    </w:p>
    <w:p w:rsidR="002D58C2" w:rsidRPr="00E575D8" w:rsidRDefault="002D58C2" w:rsidP="002D58C2">
      <w:pPr>
        <w:pStyle w:val="paragraph"/>
      </w:pPr>
      <w:r w:rsidRPr="00E575D8">
        <w:tab/>
        <w:t>(b)</w:t>
      </w:r>
      <w:r w:rsidRPr="00E575D8">
        <w:tab/>
        <w:t>either:</w:t>
      </w:r>
    </w:p>
    <w:p w:rsidR="002D58C2" w:rsidRPr="00E575D8" w:rsidRDefault="002D58C2" w:rsidP="002D58C2">
      <w:pPr>
        <w:pStyle w:val="paragraphsub"/>
      </w:pPr>
      <w:r w:rsidRPr="00E575D8">
        <w:tab/>
        <w:t>(i)</w:t>
      </w:r>
      <w:r w:rsidRPr="00E575D8">
        <w:tab/>
        <w:t>the individual was required to notify the Secretary of the information by subsection</w:t>
      </w:r>
      <w:r w:rsidR="00E575D8">
        <w:t> </w:t>
      </w:r>
      <w:r w:rsidRPr="00E575D8">
        <w:t>67FB(1); or</w:t>
      </w:r>
    </w:p>
    <w:p w:rsidR="002D58C2" w:rsidRPr="00E575D8" w:rsidRDefault="002D58C2" w:rsidP="002D58C2">
      <w:pPr>
        <w:pStyle w:val="paragraphsub"/>
      </w:pPr>
      <w:r w:rsidRPr="00E575D8">
        <w:tab/>
        <w:t>(ii)</w:t>
      </w:r>
      <w:r w:rsidRPr="00E575D8">
        <w:tab/>
        <w:t>the Secretary required the individual to give the information or produce a document containing the information under Part</w:t>
      </w:r>
      <w:r w:rsidR="00E575D8">
        <w:t> </w:t>
      </w:r>
      <w:r w:rsidRPr="00E575D8">
        <w:t>6 and the individual did not give the information or produce the document within the required period; and</w:t>
      </w:r>
    </w:p>
    <w:p w:rsidR="002D58C2" w:rsidRPr="00E575D8" w:rsidRDefault="002D58C2" w:rsidP="002D58C2">
      <w:pPr>
        <w:pStyle w:val="paragraph"/>
        <w:rPr>
          <w:i/>
        </w:rPr>
      </w:pPr>
      <w:r w:rsidRPr="00E575D8">
        <w:tab/>
        <w:t>(c)</w:t>
      </w:r>
      <w:r w:rsidRPr="00E575D8">
        <w:tab/>
        <w:t>the CCS fortnight that includes the week started more than 28 days before the earlier of the following events:</w:t>
      </w:r>
    </w:p>
    <w:p w:rsidR="002D58C2" w:rsidRPr="00E575D8" w:rsidRDefault="002D58C2" w:rsidP="002D58C2">
      <w:pPr>
        <w:pStyle w:val="paragraphsub"/>
      </w:pPr>
      <w:r w:rsidRPr="00E575D8">
        <w:tab/>
        <w:t>(i)</w:t>
      </w:r>
      <w:r w:rsidRPr="00E575D8">
        <w:tab/>
        <w:t>the individual notified or gave the information or produced the document;</w:t>
      </w:r>
    </w:p>
    <w:p w:rsidR="002D58C2" w:rsidRPr="00E575D8" w:rsidRDefault="002D58C2" w:rsidP="002D58C2">
      <w:pPr>
        <w:pStyle w:val="paragraphsub"/>
      </w:pPr>
      <w:r w:rsidRPr="00E575D8">
        <w:tab/>
        <w:t>(ii)</w:t>
      </w:r>
      <w:r w:rsidRPr="00E575D8">
        <w:tab/>
        <w:t>the Secretary otherwise became aware of the information.</w:t>
      </w:r>
    </w:p>
    <w:p w:rsidR="002D58C2" w:rsidRPr="00E575D8" w:rsidRDefault="002D58C2" w:rsidP="002D58C2">
      <w:pPr>
        <w:pStyle w:val="subsection"/>
      </w:pPr>
      <w:r w:rsidRPr="00E575D8">
        <w:tab/>
        <w:t>(2)</w:t>
      </w:r>
      <w:r w:rsidRPr="00E575D8">
        <w:tab/>
        <w:t xml:space="preserve">Despite </w:t>
      </w:r>
      <w:r w:rsidR="00E575D8">
        <w:t>subsection (</w:t>
      </w:r>
      <w:r w:rsidRPr="00E575D8">
        <w:t>1), the Secretary may take the information into account if the Secretary is satisfied that the individual notified or gave the information, or produced the document, as soon as practicable.</w:t>
      </w:r>
    </w:p>
    <w:p w:rsidR="002D58C2" w:rsidRPr="00E575D8" w:rsidRDefault="002D58C2" w:rsidP="002D58C2">
      <w:pPr>
        <w:pStyle w:val="subsection"/>
      </w:pPr>
      <w:r w:rsidRPr="00E575D8">
        <w:tab/>
        <w:t>(3)</w:t>
      </w:r>
      <w:r w:rsidRPr="00E575D8">
        <w:tab/>
      </w:r>
      <w:r w:rsidR="00E575D8">
        <w:t>Subsection (</w:t>
      </w:r>
      <w:r w:rsidRPr="00E575D8">
        <w:t>1) does not apply if the information is the adjusted taxable income of the individual.</w:t>
      </w:r>
    </w:p>
    <w:p w:rsidR="002D58C2" w:rsidRPr="00E575D8" w:rsidRDefault="002D58C2" w:rsidP="002D58C2">
      <w:pPr>
        <w:pStyle w:val="SubsectionHead"/>
      </w:pPr>
      <w:r w:rsidRPr="00E575D8">
        <w:t>Favourable changes affecting providers</w:t>
      </w:r>
    </w:p>
    <w:p w:rsidR="002D58C2" w:rsidRPr="00E575D8" w:rsidRDefault="002D58C2" w:rsidP="002D58C2">
      <w:pPr>
        <w:pStyle w:val="subsection"/>
      </w:pPr>
      <w:r w:rsidRPr="00E575D8">
        <w:tab/>
        <w:t>(4)</w:t>
      </w:r>
      <w:r w:rsidRPr="00E575D8">
        <w:tab/>
        <w:t>A decision on review under section</w:t>
      </w:r>
      <w:r w:rsidR="00E575D8">
        <w:t> </w:t>
      </w:r>
      <w:r w:rsidRPr="00E575D8">
        <w:t>105 of a child care decision in relation to section</w:t>
      </w:r>
      <w:r w:rsidR="00E575D8">
        <w:t> </w:t>
      </w:r>
      <w:r w:rsidRPr="00E575D8">
        <w:t>67CH as to a provider’s entitlement to be paid ACCS (child wellbeing) for a week must not take into account information if:</w:t>
      </w:r>
    </w:p>
    <w:p w:rsidR="002D58C2" w:rsidRPr="00E575D8" w:rsidRDefault="002D58C2" w:rsidP="002D58C2">
      <w:pPr>
        <w:pStyle w:val="paragraph"/>
      </w:pPr>
      <w:r w:rsidRPr="00E575D8">
        <w:tab/>
        <w:t>(a)</w:t>
      </w:r>
      <w:r w:rsidRPr="00E575D8">
        <w:tab/>
        <w:t>apart from this section, the information would have the effect that the amount of ACCS (child wellbeing) the provider is entitled to be paid for the week is increased (including from nil); and</w:t>
      </w:r>
    </w:p>
    <w:p w:rsidR="002D58C2" w:rsidRPr="00E575D8" w:rsidRDefault="002D58C2" w:rsidP="002D58C2">
      <w:pPr>
        <w:pStyle w:val="paragraph"/>
      </w:pPr>
      <w:r w:rsidRPr="00E575D8">
        <w:tab/>
        <w:t>(b)</w:t>
      </w:r>
      <w:r w:rsidRPr="00E575D8">
        <w:tab/>
        <w:t>either:</w:t>
      </w:r>
    </w:p>
    <w:p w:rsidR="002D58C2" w:rsidRPr="00E575D8" w:rsidRDefault="002D58C2" w:rsidP="002D58C2">
      <w:pPr>
        <w:pStyle w:val="paragraphsub"/>
      </w:pPr>
      <w:r w:rsidRPr="00E575D8">
        <w:tab/>
        <w:t>(i)</w:t>
      </w:r>
      <w:r w:rsidRPr="00E575D8">
        <w:tab/>
        <w:t>the provider was required to notify the Secretary of the information by section</w:t>
      </w:r>
      <w:r w:rsidR="00E575D8">
        <w:t> </w:t>
      </w:r>
      <w:r w:rsidRPr="00E575D8">
        <w:t>204F; or</w:t>
      </w:r>
    </w:p>
    <w:p w:rsidR="002D58C2" w:rsidRPr="00E575D8" w:rsidRDefault="002D58C2" w:rsidP="002D58C2">
      <w:pPr>
        <w:pStyle w:val="paragraphsub"/>
      </w:pPr>
      <w:r w:rsidRPr="00E575D8">
        <w:tab/>
        <w:t>(ii)</w:t>
      </w:r>
      <w:r w:rsidRPr="00E575D8">
        <w:tab/>
        <w:t>the Secretary required the provider to give the information or produce a document containing the information under Part</w:t>
      </w:r>
      <w:r w:rsidR="00E575D8">
        <w:t> </w:t>
      </w:r>
      <w:r w:rsidRPr="00E575D8">
        <w:t>6 and the provider did not give the information or produce the document within the required period; and</w:t>
      </w:r>
    </w:p>
    <w:p w:rsidR="002D58C2" w:rsidRPr="00E575D8" w:rsidRDefault="002D58C2" w:rsidP="002D58C2">
      <w:pPr>
        <w:pStyle w:val="paragraph"/>
      </w:pPr>
      <w:r w:rsidRPr="00E575D8">
        <w:tab/>
        <w:t>(c)</w:t>
      </w:r>
      <w:r w:rsidRPr="00E575D8">
        <w:tab/>
        <w:t>the CCS fortnight that includes the week started more than 28 days before the earlier of the following events:</w:t>
      </w:r>
    </w:p>
    <w:p w:rsidR="002D58C2" w:rsidRPr="00E575D8" w:rsidRDefault="002D58C2" w:rsidP="002D58C2">
      <w:pPr>
        <w:pStyle w:val="paragraphsub"/>
      </w:pPr>
      <w:r w:rsidRPr="00E575D8">
        <w:tab/>
        <w:t>(i)</w:t>
      </w:r>
      <w:r w:rsidRPr="00E575D8">
        <w:tab/>
        <w:t>the provider notified or gave the information or produced the document;</w:t>
      </w:r>
    </w:p>
    <w:p w:rsidR="002D58C2" w:rsidRPr="00E575D8" w:rsidRDefault="002D58C2" w:rsidP="002D58C2">
      <w:pPr>
        <w:pStyle w:val="paragraphsub"/>
      </w:pPr>
      <w:r w:rsidRPr="00E575D8">
        <w:tab/>
        <w:t>(ii)</w:t>
      </w:r>
      <w:r w:rsidRPr="00E575D8">
        <w:tab/>
        <w:t>the Secretary otherwise became aware of the information.</w:t>
      </w:r>
    </w:p>
    <w:p w:rsidR="002D58C2" w:rsidRPr="00E575D8" w:rsidRDefault="002D58C2" w:rsidP="002D58C2">
      <w:pPr>
        <w:pStyle w:val="subsection"/>
      </w:pPr>
      <w:r w:rsidRPr="00E575D8">
        <w:tab/>
        <w:t>(5)</w:t>
      </w:r>
      <w:r w:rsidRPr="00E575D8">
        <w:tab/>
        <w:t xml:space="preserve">Despite </w:t>
      </w:r>
      <w:r w:rsidR="00E575D8">
        <w:t>subsection (</w:t>
      </w:r>
      <w:r w:rsidRPr="00E575D8">
        <w:t>4), the Secretary may take the information into account if the Secretary is satisfied that the provider notified or gave the information, or produced the document, as soon as practicable.</w:t>
      </w:r>
    </w:p>
    <w:p w:rsidR="002D58C2" w:rsidRPr="00E575D8" w:rsidRDefault="002D58C2" w:rsidP="002D58C2">
      <w:pPr>
        <w:pStyle w:val="ActHead5"/>
      </w:pPr>
      <w:bookmarkStart w:id="312" w:name="_Toc30429547"/>
      <w:r w:rsidRPr="00E575D8">
        <w:rPr>
          <w:rStyle w:val="CharSectno"/>
        </w:rPr>
        <w:t>105D</w:t>
      </w:r>
      <w:r w:rsidRPr="00E575D8">
        <w:t xml:space="preserve">  Review of entitlement to be paid CCS or ACCS—time limit on increase</w:t>
      </w:r>
      <w:bookmarkEnd w:id="312"/>
    </w:p>
    <w:p w:rsidR="002D58C2" w:rsidRPr="00E575D8" w:rsidRDefault="002D58C2" w:rsidP="002D58C2">
      <w:pPr>
        <w:pStyle w:val="subsection"/>
      </w:pPr>
      <w:r w:rsidRPr="00E575D8">
        <w:tab/>
        <w:t>(1)</w:t>
      </w:r>
      <w:r w:rsidRPr="00E575D8">
        <w:tab/>
        <w:t>A decision on review under section</w:t>
      </w:r>
      <w:r w:rsidR="00E575D8">
        <w:t> </w:t>
      </w:r>
      <w:r w:rsidRPr="00E575D8">
        <w:t>105 of a child care decision in relation to section</w:t>
      </w:r>
      <w:r w:rsidR="00E575D8">
        <w:t> </w:t>
      </w:r>
      <w:r w:rsidRPr="00E575D8">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decision on review is made.</w:t>
      </w:r>
    </w:p>
    <w:p w:rsidR="002D58C2" w:rsidRPr="00E575D8" w:rsidRDefault="002D58C2" w:rsidP="002D58C2">
      <w:pPr>
        <w:pStyle w:val="subsection"/>
      </w:pPr>
      <w:r w:rsidRPr="00E575D8">
        <w:tab/>
        <w:t>(2)</w:t>
      </w:r>
      <w:r w:rsidRPr="00E575D8">
        <w:tab/>
      </w:r>
      <w:r w:rsidR="00E575D8">
        <w:t>Subsection (</w:t>
      </w:r>
      <w:r w:rsidRPr="00E575D8">
        <w:t>1) does not apply if:</w:t>
      </w:r>
    </w:p>
    <w:p w:rsidR="002D58C2" w:rsidRPr="00E575D8" w:rsidRDefault="002D58C2" w:rsidP="002D58C2">
      <w:pPr>
        <w:pStyle w:val="paragraph"/>
      </w:pPr>
      <w:r w:rsidRPr="00E575D8">
        <w:tab/>
        <w:t>(a)</w:t>
      </w:r>
      <w:r w:rsidRPr="00E575D8">
        <w:tab/>
        <w:t>the decision on review is a child care decision made because of or in relation to section</w:t>
      </w:r>
      <w:r w:rsidR="00E575D8">
        <w:t> </w:t>
      </w:r>
      <w:r w:rsidRPr="00E575D8">
        <w:t>105E, to the extent that the review relates to:</w:t>
      </w:r>
    </w:p>
    <w:p w:rsidR="002D58C2" w:rsidRPr="00E575D8" w:rsidRDefault="002D58C2" w:rsidP="002D58C2">
      <w:pPr>
        <w:pStyle w:val="paragraphsub"/>
      </w:pPr>
      <w:r w:rsidRPr="00E575D8">
        <w:tab/>
        <w:t>(i)</w:t>
      </w:r>
      <w:r w:rsidRPr="00E575D8">
        <w:tab/>
        <w:t>the individual’s adjusted taxable income for the income year in which the CCS fortnight starts; or</w:t>
      </w:r>
    </w:p>
    <w:p w:rsidR="002D58C2" w:rsidRPr="00E575D8" w:rsidRDefault="002D58C2" w:rsidP="002D58C2">
      <w:pPr>
        <w:pStyle w:val="paragraphsub"/>
      </w:pPr>
      <w:r w:rsidRPr="00E575D8">
        <w:tab/>
        <w:t>(ii)</w:t>
      </w:r>
      <w:r w:rsidRPr="00E575D8">
        <w:tab/>
        <w:t>the individual’s activity test result for the CCS fortnight; or</w:t>
      </w:r>
    </w:p>
    <w:p w:rsidR="002D58C2" w:rsidRPr="00E575D8" w:rsidRDefault="002D58C2" w:rsidP="002D58C2">
      <w:pPr>
        <w:pStyle w:val="paragraph"/>
      </w:pPr>
      <w:r w:rsidRPr="00E575D8">
        <w:tab/>
        <w:t>(b)</w:t>
      </w:r>
      <w:r w:rsidRPr="00E575D8">
        <w:tab/>
        <w:t>the review is conducted:</w:t>
      </w:r>
    </w:p>
    <w:p w:rsidR="002D58C2" w:rsidRPr="00E575D8" w:rsidRDefault="002D58C2" w:rsidP="002D58C2">
      <w:pPr>
        <w:pStyle w:val="paragraphsub"/>
      </w:pPr>
      <w:r w:rsidRPr="00E575D8">
        <w:tab/>
        <w:t>(i)</w:t>
      </w:r>
      <w:r w:rsidRPr="00E575D8">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2D58C2" w:rsidRPr="00E575D8" w:rsidRDefault="002D58C2" w:rsidP="002D58C2">
      <w:pPr>
        <w:pStyle w:val="paragraphsub"/>
      </w:pPr>
      <w:r w:rsidRPr="00E575D8">
        <w:tab/>
        <w:t>(ii)</w:t>
      </w:r>
      <w:r w:rsidRPr="00E575D8">
        <w:tab/>
        <w:t>within 13 weeks after the individual or other person was notified by the Commissioner of the outcome of the review.</w:t>
      </w:r>
    </w:p>
    <w:p w:rsidR="002D58C2" w:rsidRPr="00E575D8" w:rsidRDefault="002D58C2" w:rsidP="002D58C2">
      <w:pPr>
        <w:pStyle w:val="subsection"/>
      </w:pPr>
      <w:r w:rsidRPr="00E575D8">
        <w:tab/>
        <w:t>(3)</w:t>
      </w:r>
      <w:r w:rsidRPr="00E575D8">
        <w:tab/>
        <w:t>A decision on review under section</w:t>
      </w:r>
      <w:r w:rsidR="00E575D8">
        <w:t> </w:t>
      </w:r>
      <w:r w:rsidRPr="00E575D8">
        <w:t>105 of a child care decision in relation to section</w:t>
      </w:r>
      <w:r w:rsidR="00E575D8">
        <w:t> </w:t>
      </w:r>
      <w:r w:rsidRPr="00E575D8">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decision on review is made.</w:t>
      </w:r>
    </w:p>
    <w:p w:rsidR="002D58C2" w:rsidRPr="00E575D8" w:rsidRDefault="002D58C2" w:rsidP="002D58C2">
      <w:pPr>
        <w:pStyle w:val="ActHead5"/>
      </w:pPr>
      <w:bookmarkStart w:id="313" w:name="_Toc30429548"/>
      <w:r w:rsidRPr="00E575D8">
        <w:rPr>
          <w:rStyle w:val="CharSectno"/>
        </w:rPr>
        <w:t>105E</w:t>
      </w:r>
      <w:r w:rsidRPr="00E575D8">
        <w:t xml:space="preserve">  Review of individual’s entitlement to be paid CCS by fee reduction—meeting CCS reconciliation conditions</w:t>
      </w:r>
      <w:bookmarkEnd w:id="313"/>
    </w:p>
    <w:p w:rsidR="002D58C2" w:rsidRPr="00E575D8" w:rsidRDefault="002D58C2" w:rsidP="002D58C2">
      <w:pPr>
        <w:pStyle w:val="subsection"/>
      </w:pPr>
      <w:r w:rsidRPr="00E575D8">
        <w:tab/>
        <w:t>(1)</w:t>
      </w:r>
      <w:r w:rsidRPr="00E575D8">
        <w:tab/>
        <w:t xml:space="preserve">If an individual meets the CCS reconciliation conditions for an income year (the </w:t>
      </w:r>
      <w:r w:rsidRPr="00E575D8">
        <w:rPr>
          <w:b/>
          <w:i/>
        </w:rPr>
        <w:t>relevant income year</w:t>
      </w:r>
      <w:r w:rsidRPr="00E575D8">
        <w:t>) by the first deadline for the relevant income year:</w:t>
      </w:r>
    </w:p>
    <w:p w:rsidR="002D58C2" w:rsidRPr="00E575D8" w:rsidRDefault="002D58C2" w:rsidP="002D58C2">
      <w:pPr>
        <w:pStyle w:val="paragraph"/>
      </w:pPr>
      <w:r w:rsidRPr="00E575D8">
        <w:tab/>
        <w:t>(a)</w:t>
      </w:r>
      <w:r w:rsidRPr="00E575D8">
        <w:tab/>
        <w:t>for the purposes of subsection</w:t>
      </w:r>
      <w:r w:rsidR="00E575D8">
        <w:t> </w:t>
      </w:r>
      <w:r w:rsidRPr="00E575D8">
        <w:t>105(1), the Secretary is taken to be satisfied that there is sufficient reason to review the child care decisions (if any) in relation to subsection</w:t>
      </w:r>
      <w:r w:rsidR="00E575D8">
        <w:t> </w:t>
      </w:r>
      <w:r w:rsidRPr="00E575D8">
        <w:t>67CD(2) or (8) for the individual in relation to sessions of care provided in each week in CCS fortnights starting in the relevant income year; and</w:t>
      </w:r>
    </w:p>
    <w:p w:rsidR="002D58C2" w:rsidRPr="00E575D8" w:rsidRDefault="002D58C2" w:rsidP="002D58C2">
      <w:pPr>
        <w:pStyle w:val="paragraph"/>
      </w:pPr>
      <w:r w:rsidRPr="00E575D8">
        <w:tab/>
        <w:t>(b)</w:t>
      </w:r>
      <w:r w:rsidRPr="00E575D8">
        <w:tab/>
        <w:t>the Secretary must exercise the power conferred by subsection</w:t>
      </w:r>
      <w:r w:rsidR="00E575D8">
        <w:t> </w:t>
      </w:r>
      <w:r w:rsidRPr="00E575D8">
        <w:t>105(1) to review those child care decisions; and</w:t>
      </w:r>
    </w:p>
    <w:p w:rsidR="002D58C2" w:rsidRPr="00E575D8" w:rsidRDefault="002D58C2" w:rsidP="002D58C2">
      <w:pPr>
        <w:pStyle w:val="paragraph"/>
      </w:pPr>
      <w:r w:rsidRPr="00E575D8">
        <w:tab/>
        <w:t>(c)</w:t>
      </w:r>
      <w:r w:rsidRPr="00E575D8">
        <w:tab/>
        <w:t>the review must take into account:</w:t>
      </w:r>
    </w:p>
    <w:p w:rsidR="002D58C2" w:rsidRPr="00E575D8" w:rsidRDefault="002D58C2" w:rsidP="002D58C2">
      <w:pPr>
        <w:pStyle w:val="paragraphsub"/>
      </w:pPr>
      <w:r w:rsidRPr="00E575D8">
        <w:tab/>
        <w:t>(i)</w:t>
      </w:r>
      <w:r w:rsidRPr="00E575D8">
        <w:tab/>
        <w:t>information obtained about the adjusted taxable income of the individual by the meeting of the CCS reconciliation conditions; and</w:t>
      </w:r>
    </w:p>
    <w:p w:rsidR="002D58C2" w:rsidRPr="00E575D8" w:rsidRDefault="002D58C2" w:rsidP="002D58C2">
      <w:pPr>
        <w:pStyle w:val="paragraphsub"/>
      </w:pPr>
      <w:r w:rsidRPr="00E575D8">
        <w:tab/>
        <w:t>(ii)</w:t>
      </w:r>
      <w:r w:rsidRPr="00E575D8">
        <w:tab/>
        <w:t>subject to section</w:t>
      </w:r>
      <w:r w:rsidR="00E575D8">
        <w:t> </w:t>
      </w:r>
      <w:r w:rsidRPr="00E575D8">
        <w:t>105C, any other information available about the individual’s activity test result or any other matter relevant to the individual’s entitlement.</w:t>
      </w:r>
    </w:p>
    <w:p w:rsidR="002D58C2" w:rsidRPr="00E575D8" w:rsidRDefault="002D58C2" w:rsidP="002D58C2">
      <w:pPr>
        <w:pStyle w:val="subsection"/>
      </w:pPr>
      <w:r w:rsidRPr="00E575D8">
        <w:tab/>
        <w:t>(2)</w:t>
      </w:r>
      <w:r w:rsidRPr="00E575D8">
        <w:tab/>
        <w:t xml:space="preserve">If an individual does not meet the CCS reconciliation conditions for an income year (the </w:t>
      </w:r>
      <w:r w:rsidRPr="00E575D8">
        <w:rPr>
          <w:b/>
          <w:i/>
        </w:rPr>
        <w:t>relevant income year</w:t>
      </w:r>
      <w:r w:rsidRPr="00E575D8">
        <w:t>) by the first deadline for the relevant income year:</w:t>
      </w:r>
    </w:p>
    <w:p w:rsidR="002D58C2" w:rsidRPr="00E575D8" w:rsidRDefault="002D58C2" w:rsidP="002D58C2">
      <w:pPr>
        <w:pStyle w:val="paragraph"/>
      </w:pPr>
      <w:r w:rsidRPr="00E575D8">
        <w:tab/>
        <w:t>(a)</w:t>
      </w:r>
      <w:r w:rsidRPr="00E575D8">
        <w:tab/>
        <w:t>for the purposes of subsection</w:t>
      </w:r>
      <w:r w:rsidR="00E575D8">
        <w:t> </w:t>
      </w:r>
      <w:r w:rsidRPr="00E575D8">
        <w:t>105(1), the Secretary is taken to be satisfied that there is sufficient reason to review the child care decisions (if any) in relation to subsection</w:t>
      </w:r>
      <w:r w:rsidR="00E575D8">
        <w:t> </w:t>
      </w:r>
      <w:r w:rsidRPr="00E575D8">
        <w:t>67CD(2) or (8) for the individual in relation to sessions of care provided in each week in CCS fortnights starting in the relevant income year; and</w:t>
      </w:r>
    </w:p>
    <w:p w:rsidR="002D58C2" w:rsidRPr="00E575D8" w:rsidRDefault="002D58C2" w:rsidP="002D58C2">
      <w:pPr>
        <w:pStyle w:val="paragraph"/>
      </w:pPr>
      <w:r w:rsidRPr="00E575D8">
        <w:tab/>
        <w:t>(b)</w:t>
      </w:r>
      <w:r w:rsidRPr="00E575D8">
        <w:tab/>
        <w:t>the Secretary must exercise the power conferred by subsection</w:t>
      </w:r>
      <w:r w:rsidR="00E575D8">
        <w:t> </w:t>
      </w:r>
      <w:r w:rsidRPr="00E575D8">
        <w:t>105(1) to review those child care decisions; and</w:t>
      </w:r>
    </w:p>
    <w:p w:rsidR="002D58C2" w:rsidRPr="00E575D8" w:rsidRDefault="002D58C2" w:rsidP="002D58C2">
      <w:pPr>
        <w:pStyle w:val="paragraph"/>
      </w:pPr>
      <w:r w:rsidRPr="00E575D8">
        <w:tab/>
        <w:t>(c)</w:t>
      </w:r>
      <w:r w:rsidRPr="00E575D8">
        <w:tab/>
        <w:t>despite subsection</w:t>
      </w:r>
      <w:r w:rsidR="00E575D8">
        <w:t> </w:t>
      </w:r>
      <w:r w:rsidRPr="00E575D8">
        <w:t>105(4), the Secretary must set the child care decisions aside and substitute them with determinations under subsection</w:t>
      </w:r>
      <w:r w:rsidR="00E575D8">
        <w:t> </w:t>
      </w:r>
      <w:r w:rsidRPr="00E575D8">
        <w:t>67CD(8) that the individual is not entitled to be paid CCS or ACCS for the sessions of care.</w:t>
      </w:r>
    </w:p>
    <w:p w:rsidR="002D58C2" w:rsidRPr="00E575D8" w:rsidRDefault="002D58C2" w:rsidP="002D58C2">
      <w:pPr>
        <w:pStyle w:val="subsection"/>
      </w:pPr>
      <w:r w:rsidRPr="00E575D8">
        <w:tab/>
        <w:t>(3)</w:t>
      </w:r>
      <w:r w:rsidRPr="00E575D8">
        <w:tab/>
        <w:t xml:space="preserve">If an individual meets the CCS reconciliation conditions for an income year (the </w:t>
      </w:r>
      <w:r w:rsidRPr="00E575D8">
        <w:rPr>
          <w:b/>
          <w:i/>
        </w:rPr>
        <w:t>relevant income year</w:t>
      </w:r>
      <w:r w:rsidRPr="00E575D8">
        <w:t>) after the first deadline for the relevant income year and by the second deadline for the relevant income year:</w:t>
      </w:r>
    </w:p>
    <w:p w:rsidR="002D58C2" w:rsidRPr="00E575D8" w:rsidRDefault="002D58C2" w:rsidP="002D58C2">
      <w:pPr>
        <w:pStyle w:val="paragraph"/>
      </w:pPr>
      <w:r w:rsidRPr="00E575D8">
        <w:tab/>
        <w:t>(a)</w:t>
      </w:r>
      <w:r w:rsidRPr="00E575D8">
        <w:tab/>
        <w:t>for the purposes of subsection</w:t>
      </w:r>
      <w:r w:rsidR="00E575D8">
        <w:t> </w:t>
      </w:r>
      <w:r w:rsidRPr="00E575D8">
        <w:t>105(1), the Secretary is taken to be satisfied that there is sufficient reason to review the child care decisions in relation to subsection</w:t>
      </w:r>
      <w:r w:rsidR="00E575D8">
        <w:t> </w:t>
      </w:r>
      <w:r w:rsidRPr="00E575D8">
        <w:t xml:space="preserve">67CD(8) made for the individual in accordance with </w:t>
      </w:r>
      <w:r w:rsidR="00E575D8">
        <w:t>paragraph (</w:t>
      </w:r>
      <w:r w:rsidRPr="00E575D8">
        <w:t>2)(c) of this section; and</w:t>
      </w:r>
    </w:p>
    <w:p w:rsidR="002D58C2" w:rsidRPr="00E575D8" w:rsidRDefault="002D58C2" w:rsidP="002D58C2">
      <w:pPr>
        <w:pStyle w:val="paragraph"/>
      </w:pPr>
      <w:r w:rsidRPr="00E575D8">
        <w:tab/>
        <w:t>(b)</w:t>
      </w:r>
      <w:r w:rsidRPr="00E575D8">
        <w:tab/>
        <w:t>the Secretary must exercise the power conferred by subsection</w:t>
      </w:r>
      <w:r w:rsidR="00E575D8">
        <w:t> </w:t>
      </w:r>
      <w:r w:rsidRPr="00E575D8">
        <w:t>105(1) to review those child care decisions; and</w:t>
      </w:r>
    </w:p>
    <w:p w:rsidR="002D58C2" w:rsidRPr="00E575D8" w:rsidRDefault="002D58C2" w:rsidP="002D58C2">
      <w:pPr>
        <w:pStyle w:val="paragraph"/>
      </w:pPr>
      <w:r w:rsidRPr="00E575D8">
        <w:tab/>
        <w:t>(c)</w:t>
      </w:r>
      <w:r w:rsidRPr="00E575D8">
        <w:tab/>
        <w:t>the review must take into account:</w:t>
      </w:r>
    </w:p>
    <w:p w:rsidR="002D58C2" w:rsidRPr="00E575D8" w:rsidRDefault="002D58C2" w:rsidP="002D58C2">
      <w:pPr>
        <w:pStyle w:val="paragraphsub"/>
      </w:pPr>
      <w:r w:rsidRPr="00E575D8">
        <w:tab/>
        <w:t>(i)</w:t>
      </w:r>
      <w:r w:rsidRPr="00E575D8">
        <w:tab/>
        <w:t>information obtained about the adjusted taxable income of the individual by the meeting of the CCS reconciliation conditions; and</w:t>
      </w:r>
    </w:p>
    <w:p w:rsidR="002D58C2" w:rsidRPr="00E575D8" w:rsidRDefault="002D58C2" w:rsidP="002D58C2">
      <w:pPr>
        <w:pStyle w:val="paragraphsub"/>
      </w:pPr>
      <w:r w:rsidRPr="00E575D8">
        <w:tab/>
        <w:t>(ii)</w:t>
      </w:r>
      <w:r w:rsidRPr="00E575D8">
        <w:tab/>
        <w:t>subject to sections</w:t>
      </w:r>
      <w:r w:rsidR="00E575D8">
        <w:t> </w:t>
      </w:r>
      <w:r w:rsidRPr="00E575D8">
        <w:t>105C and 105D, any other information available about the individual’s activity test result or any other matter relevant to the individual’s entitlement.</w:t>
      </w:r>
    </w:p>
    <w:p w:rsidR="002D58C2" w:rsidRPr="00E575D8" w:rsidRDefault="002D58C2" w:rsidP="00F851CE">
      <w:pPr>
        <w:pStyle w:val="ActHead5"/>
      </w:pPr>
      <w:bookmarkStart w:id="314" w:name="_Toc30429549"/>
      <w:r w:rsidRPr="00E575D8">
        <w:rPr>
          <w:rStyle w:val="CharSectno"/>
        </w:rPr>
        <w:t>106</w:t>
      </w:r>
      <w:r w:rsidRPr="00E575D8">
        <w:t xml:space="preserve">  Notice of review decision not relating to CCS or ACCS</w:t>
      </w:r>
      <w:bookmarkEnd w:id="314"/>
    </w:p>
    <w:p w:rsidR="002A271D" w:rsidRPr="00E575D8" w:rsidRDefault="002A271D" w:rsidP="00F851CE">
      <w:pPr>
        <w:pStyle w:val="subsection"/>
        <w:keepNext/>
        <w:keepLines/>
      </w:pPr>
      <w:r w:rsidRPr="00E575D8">
        <w:tab/>
        <w:t>(3)</w:t>
      </w:r>
      <w:r w:rsidRPr="00E575D8">
        <w:tab/>
        <w:t>If:</w:t>
      </w:r>
    </w:p>
    <w:p w:rsidR="002A271D" w:rsidRPr="00E575D8" w:rsidRDefault="002A271D" w:rsidP="002A271D">
      <w:pPr>
        <w:pStyle w:val="paragraph"/>
      </w:pPr>
      <w:r w:rsidRPr="00E575D8">
        <w:tab/>
        <w:t>(a)</w:t>
      </w:r>
      <w:r w:rsidRPr="00E575D8">
        <w:tab/>
        <w:t>the Secretary makes a review decision under section</w:t>
      </w:r>
      <w:r w:rsidR="00E575D8">
        <w:t> </w:t>
      </w:r>
      <w:r w:rsidRPr="00E575D8">
        <w:t>105 to:</w:t>
      </w:r>
    </w:p>
    <w:p w:rsidR="002A271D" w:rsidRPr="00E575D8" w:rsidRDefault="002A271D" w:rsidP="002A271D">
      <w:pPr>
        <w:pStyle w:val="paragraphsub"/>
      </w:pPr>
      <w:r w:rsidRPr="00E575D8">
        <w:tab/>
        <w:t>(i)</w:t>
      </w:r>
      <w:r w:rsidRPr="00E575D8">
        <w:tab/>
        <w:t>vary an original decision; or</w:t>
      </w:r>
    </w:p>
    <w:p w:rsidR="002A271D" w:rsidRPr="00E575D8" w:rsidRDefault="002A271D" w:rsidP="002A271D">
      <w:pPr>
        <w:pStyle w:val="paragraphsub"/>
      </w:pPr>
      <w:r w:rsidRPr="00E575D8">
        <w:tab/>
        <w:t>(ii)</w:t>
      </w:r>
      <w:r w:rsidRPr="00E575D8">
        <w:tab/>
        <w:t>set aside an original decision and substitute a new decision; and</w:t>
      </w:r>
    </w:p>
    <w:p w:rsidR="002D58C2" w:rsidRPr="00E575D8" w:rsidRDefault="002D58C2" w:rsidP="002D58C2">
      <w:pPr>
        <w:pStyle w:val="paragraph"/>
      </w:pPr>
      <w:r w:rsidRPr="00E575D8">
        <w:tab/>
        <w:t>(b)</w:t>
      </w:r>
      <w:r w:rsidRPr="00E575D8">
        <w:tab/>
        <w:t>the review decision is not a decision to which section</w:t>
      </w:r>
      <w:r w:rsidR="00E575D8">
        <w:t> </w:t>
      </w:r>
      <w:r w:rsidRPr="00E575D8">
        <w:t>106A applies (certain review decisions relating to CCS or ACCS);</w:t>
      </w:r>
    </w:p>
    <w:p w:rsidR="002A271D" w:rsidRPr="00E575D8" w:rsidRDefault="002A271D" w:rsidP="002A271D">
      <w:pPr>
        <w:pStyle w:val="subsection2"/>
      </w:pPr>
      <w:r w:rsidRPr="00E575D8">
        <w:t>the Secretary must give notice of the review decision to the person whose entitlement, or possible entitlement, to family assistance</w:t>
      </w:r>
      <w:r w:rsidR="00773A21" w:rsidRPr="00E575D8">
        <w:t>, one</w:t>
      </w:r>
      <w:r w:rsidR="00E575D8">
        <w:noBreakHyphen/>
      </w:r>
      <w:r w:rsidR="00773A21" w:rsidRPr="00E575D8">
        <w:t>off payment to families</w:t>
      </w:r>
      <w:r w:rsidR="00730AA7" w:rsidRPr="00E575D8">
        <w:t>, economic security strategy payment to families, back to school bonus</w:t>
      </w:r>
      <w:r w:rsidR="00D838DB" w:rsidRPr="00E575D8">
        <w:t>, single income family bonus</w:t>
      </w:r>
      <w:r w:rsidR="00C96A9F" w:rsidRPr="00E575D8">
        <w:t>, clean energy advance or ETR payment</w:t>
      </w:r>
      <w:r w:rsidRPr="00E575D8">
        <w:t xml:space="preserve"> is affected by the decision.</w:t>
      </w:r>
    </w:p>
    <w:p w:rsidR="00F01773" w:rsidRPr="00E575D8" w:rsidRDefault="00F01773" w:rsidP="00F01773">
      <w:pPr>
        <w:pStyle w:val="subsection"/>
      </w:pPr>
      <w:r w:rsidRPr="00E575D8">
        <w:tab/>
        <w:t>(4)</w:t>
      </w:r>
      <w:r w:rsidRPr="00E575D8">
        <w:tab/>
        <w:t>A notice must state the effect of the review decision and that the applicant, or person whose entitlement or possible entitlement is affected by the decision, may apply for review of the review decision involved in the manner set out in this Part.</w:t>
      </w:r>
    </w:p>
    <w:p w:rsidR="002D58C2" w:rsidRPr="00E575D8" w:rsidRDefault="002D58C2" w:rsidP="002D58C2">
      <w:pPr>
        <w:pStyle w:val="subsection"/>
      </w:pPr>
      <w:r w:rsidRPr="00E575D8">
        <w:tab/>
        <w:t>(5)</w:t>
      </w:r>
      <w:r w:rsidRPr="00E575D8">
        <w:tab/>
        <w:t>A contravention of this section in relation to a review decision does not affect the validity of the review decision.</w:t>
      </w:r>
    </w:p>
    <w:p w:rsidR="002D58C2" w:rsidRPr="00E575D8" w:rsidRDefault="002D58C2" w:rsidP="002D58C2">
      <w:pPr>
        <w:pStyle w:val="ActHead5"/>
      </w:pPr>
      <w:bookmarkStart w:id="315" w:name="_Toc30429550"/>
      <w:r w:rsidRPr="00E575D8">
        <w:rPr>
          <w:rStyle w:val="CharSectno"/>
        </w:rPr>
        <w:t>106A</w:t>
      </w:r>
      <w:r w:rsidRPr="00E575D8">
        <w:t xml:space="preserve">  Notice of certain review decisions relating to CCS or ACCS</w:t>
      </w:r>
      <w:bookmarkEnd w:id="315"/>
    </w:p>
    <w:p w:rsidR="002D58C2" w:rsidRPr="00E575D8" w:rsidRDefault="002D58C2" w:rsidP="002D58C2">
      <w:pPr>
        <w:pStyle w:val="subsection"/>
      </w:pPr>
      <w:r w:rsidRPr="00E575D8">
        <w:tab/>
        <w:t>(1)</w:t>
      </w:r>
      <w:r w:rsidRPr="00E575D8">
        <w:tab/>
        <w:t>If the Secretary makes a review decision under section</w:t>
      </w:r>
      <w:r w:rsidR="00E575D8">
        <w:t> </w:t>
      </w:r>
      <w:r w:rsidRPr="00E575D8">
        <w:t>105 to vary or substitute a child care decision in relation to section</w:t>
      </w:r>
      <w:r w:rsidR="00E575D8">
        <w:t> </w:t>
      </w:r>
      <w:r w:rsidRPr="00E575D8">
        <w:t>67CC that an individual is or is not eligible for CCS for a child by fee reduction, the Secretary:</w:t>
      </w:r>
    </w:p>
    <w:p w:rsidR="002D58C2" w:rsidRPr="00E575D8" w:rsidRDefault="002D58C2" w:rsidP="002D58C2">
      <w:pPr>
        <w:pStyle w:val="paragraph"/>
      </w:pPr>
      <w:r w:rsidRPr="00E575D8">
        <w:tab/>
        <w:t>(a)</w:t>
      </w:r>
      <w:r w:rsidRPr="00E575D8">
        <w:tab/>
        <w:t xml:space="preserve">must give written notice of the review decision to the individual (the </w:t>
      </w:r>
      <w:r w:rsidRPr="00E575D8">
        <w:rPr>
          <w:b/>
          <w:i/>
        </w:rPr>
        <w:t>affected person</w:t>
      </w:r>
      <w:r w:rsidRPr="00E575D8">
        <w:t>); and</w:t>
      </w:r>
    </w:p>
    <w:p w:rsidR="002D58C2" w:rsidRPr="00E575D8" w:rsidRDefault="002D58C2" w:rsidP="002D58C2">
      <w:pPr>
        <w:pStyle w:val="paragraph"/>
      </w:pPr>
      <w:r w:rsidRPr="00E575D8">
        <w:tab/>
        <w:t>(b)</w:t>
      </w:r>
      <w:r w:rsidRPr="00E575D8">
        <w:tab/>
        <w:t>may give written notice of the review decision to the provider of any approved child care service at which the child has been enrolled since the determination under section</w:t>
      </w:r>
      <w:r w:rsidR="00E575D8">
        <w:t> </w:t>
      </w:r>
      <w:r w:rsidRPr="00E575D8">
        <w:t>67CC first took effect.</w:t>
      </w:r>
    </w:p>
    <w:p w:rsidR="002D58C2" w:rsidRPr="00E575D8" w:rsidRDefault="002D58C2" w:rsidP="002D58C2">
      <w:pPr>
        <w:pStyle w:val="subsection"/>
      </w:pPr>
      <w:r w:rsidRPr="00E575D8">
        <w:tab/>
        <w:t>(2)</w:t>
      </w:r>
      <w:r w:rsidRPr="00E575D8">
        <w:tab/>
        <w:t>If the Secretary makes a review decision under section</w:t>
      </w:r>
      <w:r w:rsidR="00E575D8">
        <w:t> </w:t>
      </w:r>
      <w:r w:rsidRPr="00E575D8">
        <w:t>105 to vary or substitute a child care decision in relation to section</w:t>
      </w:r>
      <w:r w:rsidR="00E575D8">
        <w:t> </w:t>
      </w:r>
      <w:r w:rsidRPr="00E575D8">
        <w:t>67CD (entitlement to be paid CCS or ACCS) for an individual in relation to sessions of care, or to affirm a child care decision in relation to section</w:t>
      </w:r>
      <w:r w:rsidR="00E575D8">
        <w:t> </w:t>
      </w:r>
      <w:r w:rsidRPr="00E575D8">
        <w:t>67CD for an individual in relation to sessions of care when reviewing the child care decision because of section</w:t>
      </w:r>
      <w:r w:rsidR="00E575D8">
        <w:t> </w:t>
      </w:r>
      <w:r w:rsidRPr="00E575D8">
        <w:t>105E, the Secretary:</w:t>
      </w:r>
    </w:p>
    <w:p w:rsidR="002D58C2" w:rsidRPr="00E575D8" w:rsidRDefault="002D58C2" w:rsidP="002D58C2">
      <w:pPr>
        <w:pStyle w:val="paragraph"/>
      </w:pPr>
      <w:r w:rsidRPr="00E575D8">
        <w:tab/>
        <w:t>(a)</w:t>
      </w:r>
      <w:r w:rsidRPr="00E575D8">
        <w:tab/>
        <w:t xml:space="preserve">must give written notice of the review decision to the individual (the </w:t>
      </w:r>
      <w:r w:rsidRPr="00E575D8">
        <w:rPr>
          <w:b/>
          <w:i/>
        </w:rPr>
        <w:t>affected person</w:t>
      </w:r>
      <w:r w:rsidRPr="00E575D8">
        <w:t>); and</w:t>
      </w:r>
    </w:p>
    <w:p w:rsidR="002D58C2" w:rsidRPr="00E575D8" w:rsidRDefault="002D58C2" w:rsidP="002D58C2">
      <w:pPr>
        <w:pStyle w:val="paragraph"/>
      </w:pPr>
      <w:r w:rsidRPr="00E575D8">
        <w:tab/>
        <w:t>(b)</w:t>
      </w:r>
      <w:r w:rsidRPr="00E575D8">
        <w:tab/>
        <w:t>if the review decision is a fee reduction decision—must give written notice of the decision and the fee reduction amount for the decision to the provider of the approved child care service that provided the sessions of care; and</w:t>
      </w:r>
    </w:p>
    <w:p w:rsidR="002D58C2" w:rsidRPr="00E575D8" w:rsidRDefault="002D58C2" w:rsidP="002D58C2">
      <w:pPr>
        <w:pStyle w:val="paragraph"/>
      </w:pPr>
      <w:r w:rsidRPr="00E575D8">
        <w:tab/>
        <w:t>(c)</w:t>
      </w:r>
      <w:r w:rsidRPr="00E575D8">
        <w:tab/>
        <w:t>if the review decision is not a fee reduction decision—may give written notice of the decision to the provider of the approved child care service that provided the sessions of care.</w:t>
      </w:r>
    </w:p>
    <w:p w:rsidR="002D58C2" w:rsidRPr="00E575D8" w:rsidRDefault="002D58C2" w:rsidP="002D58C2">
      <w:pPr>
        <w:pStyle w:val="subsection"/>
      </w:pPr>
      <w:r w:rsidRPr="00E575D8">
        <w:tab/>
        <w:t>(3)</w:t>
      </w:r>
      <w:r w:rsidRPr="00E575D8">
        <w:tab/>
        <w:t>If the review decision is a fee reduction decision, and the Secretary has decided to pay the fee reduction amount directly to the individual under subsection</w:t>
      </w:r>
      <w:r w:rsidR="00E575D8">
        <w:t> </w:t>
      </w:r>
      <w:r w:rsidRPr="00E575D8">
        <w:t xml:space="preserve">67EC(2), a notice under </w:t>
      </w:r>
      <w:r w:rsidR="00E575D8">
        <w:t>subsection (</w:t>
      </w:r>
      <w:r w:rsidRPr="00E575D8">
        <w:t>2) of this section must include a statement to that effect.</w:t>
      </w:r>
    </w:p>
    <w:p w:rsidR="002D58C2" w:rsidRPr="00E575D8" w:rsidRDefault="002D58C2" w:rsidP="002D58C2">
      <w:pPr>
        <w:pStyle w:val="subsection"/>
      </w:pPr>
      <w:r w:rsidRPr="00E575D8">
        <w:tab/>
        <w:t>(4)</w:t>
      </w:r>
      <w:r w:rsidRPr="00E575D8">
        <w:tab/>
        <w:t>If the Secretary makes a review decision under section</w:t>
      </w:r>
      <w:r w:rsidR="00E575D8">
        <w:t> </w:t>
      </w:r>
      <w:r w:rsidRPr="00E575D8">
        <w:t>105 to vary or substitute a child care decision in relation to section</w:t>
      </w:r>
      <w:r w:rsidR="00E575D8">
        <w:t> </w:t>
      </w:r>
      <w:r w:rsidRPr="00E575D8">
        <w:t>67CF (entitlement to be paid CCS or ACCS in substitution for a person who has died), the Secretary must give written notice of the review decision to the individual for whom the determination under section</w:t>
      </w:r>
      <w:r w:rsidR="00E575D8">
        <w:t> </w:t>
      </w:r>
      <w:r w:rsidRPr="00E575D8">
        <w:t xml:space="preserve">67CF was made (the </w:t>
      </w:r>
      <w:r w:rsidRPr="00E575D8">
        <w:rPr>
          <w:b/>
          <w:i/>
        </w:rPr>
        <w:t>affected person</w:t>
      </w:r>
      <w:r w:rsidRPr="00E575D8">
        <w:t>).</w:t>
      </w:r>
    </w:p>
    <w:p w:rsidR="002D58C2" w:rsidRPr="00E575D8" w:rsidRDefault="002D58C2" w:rsidP="002D58C2">
      <w:pPr>
        <w:pStyle w:val="subsection"/>
      </w:pPr>
      <w:r w:rsidRPr="00E575D8">
        <w:tab/>
        <w:t>(5)</w:t>
      </w:r>
      <w:r w:rsidRPr="00E575D8">
        <w:tab/>
        <w:t>If the Secretary makes a review decision under section</w:t>
      </w:r>
      <w:r w:rsidR="00E575D8">
        <w:t> </w:t>
      </w:r>
      <w:r w:rsidRPr="00E575D8">
        <w:t>105 to vary or substitute a child care decision in relation to section</w:t>
      </w:r>
      <w:r w:rsidR="00E575D8">
        <w:t> </w:t>
      </w:r>
      <w:r w:rsidRPr="00E575D8">
        <w:t>67CH (entitlement of provider to be paid ACCS (child wellbeing)), the Secretary must give written notice of the review decision to the provider for whom the determination under section</w:t>
      </w:r>
      <w:r w:rsidR="00E575D8">
        <w:t> </w:t>
      </w:r>
      <w:r w:rsidRPr="00E575D8">
        <w:t xml:space="preserve">67CH was made (the </w:t>
      </w:r>
      <w:r w:rsidRPr="00E575D8">
        <w:rPr>
          <w:b/>
          <w:i/>
        </w:rPr>
        <w:t>affected person</w:t>
      </w:r>
      <w:r w:rsidRPr="00E575D8">
        <w:t>).</w:t>
      </w:r>
    </w:p>
    <w:p w:rsidR="002D58C2" w:rsidRPr="00E575D8" w:rsidRDefault="002D58C2" w:rsidP="002D58C2">
      <w:pPr>
        <w:pStyle w:val="subsection"/>
      </w:pPr>
      <w:r w:rsidRPr="00E575D8">
        <w:tab/>
        <w:t>(6)</w:t>
      </w:r>
      <w:r w:rsidRPr="00E575D8">
        <w:tab/>
        <w:t>If the Secretary makes a review decision under section</w:t>
      </w:r>
      <w:r w:rsidR="00E575D8">
        <w:t> </w:t>
      </w:r>
      <w:r w:rsidRPr="00E575D8">
        <w:t>105 to vary or substitute a decision made under Part</w:t>
      </w:r>
      <w:r w:rsidR="00E575D8">
        <w:t> </w:t>
      </w:r>
      <w:r w:rsidRPr="00E575D8">
        <w:t xml:space="preserve">8 or 8A in relation to a provider (or a decision made on review of such a decision), the Secretary must give written notice of the review decision to the provider (the </w:t>
      </w:r>
      <w:r w:rsidRPr="00E575D8">
        <w:rPr>
          <w:b/>
          <w:i/>
        </w:rPr>
        <w:t>affected person</w:t>
      </w:r>
      <w:r w:rsidRPr="00E575D8">
        <w:t>).</w:t>
      </w:r>
    </w:p>
    <w:p w:rsidR="002D58C2" w:rsidRPr="00E575D8" w:rsidRDefault="002D58C2" w:rsidP="002D58C2">
      <w:pPr>
        <w:pStyle w:val="subsection"/>
      </w:pPr>
      <w:r w:rsidRPr="00E575D8">
        <w:tab/>
        <w:t>(7)</w:t>
      </w:r>
      <w:r w:rsidRPr="00E575D8">
        <w:tab/>
        <w:t>A notice under this section to an affected person must state the effect of the review decision and inform the affected person that the affected person may apply for review of the review decision in the manner set out in this Part.</w:t>
      </w:r>
    </w:p>
    <w:p w:rsidR="002D58C2" w:rsidRPr="00E575D8" w:rsidRDefault="002D58C2" w:rsidP="002D58C2">
      <w:pPr>
        <w:pStyle w:val="subsection"/>
      </w:pPr>
      <w:r w:rsidRPr="00E575D8">
        <w:tab/>
        <w:t>(8)</w:t>
      </w:r>
      <w:r w:rsidRPr="00E575D8">
        <w:tab/>
        <w:t>A notice under this section may be given to a provider by making the notice available to the provider using an electronic interface.</w:t>
      </w:r>
    </w:p>
    <w:p w:rsidR="002D58C2" w:rsidRPr="00E575D8" w:rsidRDefault="002D58C2" w:rsidP="002D58C2">
      <w:pPr>
        <w:pStyle w:val="subsection"/>
      </w:pPr>
      <w:r w:rsidRPr="00E575D8">
        <w:tab/>
        <w:t>(9)</w:t>
      </w:r>
      <w:r w:rsidRPr="00E575D8">
        <w:tab/>
        <w:t>A contravention of this section in relation to a review decision does not affect the validity of the review decision.</w:t>
      </w:r>
    </w:p>
    <w:p w:rsidR="002D58C2" w:rsidRPr="00E575D8" w:rsidRDefault="002D58C2" w:rsidP="002D58C2">
      <w:pPr>
        <w:pStyle w:val="ActHead5"/>
      </w:pPr>
      <w:bookmarkStart w:id="316" w:name="_Toc30429551"/>
      <w:r w:rsidRPr="00E575D8">
        <w:rPr>
          <w:rStyle w:val="CharSectno"/>
        </w:rPr>
        <w:t>106B</w:t>
      </w:r>
      <w:r w:rsidRPr="00E575D8">
        <w:t xml:space="preserve">  Notice to AAT</w:t>
      </w:r>
      <w:bookmarkEnd w:id="316"/>
    </w:p>
    <w:p w:rsidR="002D58C2" w:rsidRPr="00E575D8" w:rsidRDefault="002D58C2" w:rsidP="002D58C2">
      <w:pPr>
        <w:pStyle w:val="subsection"/>
      </w:pPr>
      <w:r w:rsidRPr="00E575D8">
        <w:tab/>
        <w:t>(1)</w:t>
      </w:r>
      <w:r w:rsidRPr="00E575D8">
        <w:tab/>
        <w:t>If the Secretary makes a review decision under section</w:t>
      </w:r>
      <w:r w:rsidR="00E575D8">
        <w:t> </w:t>
      </w:r>
      <w:r w:rsidRPr="00E575D8">
        <w:t>105 to vary or substitute a decision after a person has applied to the AAT for a review in relation to the decision, the Secretary must give written notice of the review decision to the Registrar of the AAT.</w:t>
      </w:r>
    </w:p>
    <w:p w:rsidR="002D58C2" w:rsidRPr="00E575D8" w:rsidRDefault="002D58C2" w:rsidP="002D58C2">
      <w:pPr>
        <w:pStyle w:val="subsection"/>
      </w:pPr>
      <w:r w:rsidRPr="00E575D8">
        <w:tab/>
        <w:t>(2)</w:t>
      </w:r>
      <w:r w:rsidRPr="00E575D8">
        <w:tab/>
        <w:t>A contravention of this section in relation to a review decision does not affect the validity of the review decision.</w:t>
      </w:r>
    </w:p>
    <w:p w:rsidR="002D58C2" w:rsidRPr="00E575D8" w:rsidRDefault="002D58C2" w:rsidP="002D58C2">
      <w:pPr>
        <w:pStyle w:val="ActHead5"/>
      </w:pPr>
      <w:bookmarkStart w:id="317" w:name="_Toc30429552"/>
      <w:r w:rsidRPr="00E575D8">
        <w:rPr>
          <w:rStyle w:val="CharSectno"/>
        </w:rPr>
        <w:t>107</w:t>
      </w:r>
      <w:r w:rsidRPr="00E575D8">
        <w:t xml:space="preserve">  Date of effect of certain decisions made under section</w:t>
      </w:r>
      <w:r w:rsidR="00E575D8">
        <w:t> </w:t>
      </w:r>
      <w:r w:rsidRPr="00E575D8">
        <w:t>105 in relation to family tax benefit by instalment</w:t>
      </w:r>
      <w:bookmarkEnd w:id="317"/>
    </w:p>
    <w:p w:rsidR="00F01773" w:rsidRPr="00E575D8" w:rsidRDefault="00F01773" w:rsidP="000927B7">
      <w:pPr>
        <w:pStyle w:val="subsection"/>
        <w:keepNext/>
        <w:keepLines/>
      </w:pPr>
      <w:r w:rsidRPr="00E575D8">
        <w:tab/>
        <w:t>(1)</w:t>
      </w:r>
      <w:r w:rsidRPr="00E575D8">
        <w:tab/>
        <w:t xml:space="preserve">Subject to </w:t>
      </w:r>
      <w:r w:rsidR="00E575D8">
        <w:t>subsection (</w:t>
      </w:r>
      <w:r w:rsidR="00A11F72" w:rsidRPr="00E575D8">
        <w:t>1AA)</w:t>
      </w:r>
      <w:r w:rsidRPr="00E575D8">
        <w:t>, if:</w:t>
      </w:r>
    </w:p>
    <w:p w:rsidR="00F01773" w:rsidRPr="00E575D8" w:rsidRDefault="00F01773" w:rsidP="00625446">
      <w:pPr>
        <w:pStyle w:val="paragraph"/>
      </w:pPr>
      <w:r w:rsidRPr="00E575D8">
        <w:tab/>
        <w:t>(a)</w:t>
      </w:r>
      <w:r w:rsidRPr="00E575D8">
        <w:tab/>
        <w:t>the Secretary reviews, under section</w:t>
      </w:r>
      <w:r w:rsidR="00E575D8">
        <w:t> </w:t>
      </w:r>
      <w:r w:rsidRPr="00E575D8">
        <w:t>105</w:t>
      </w:r>
      <w:r w:rsidR="003D4736" w:rsidRPr="00E575D8">
        <w:t xml:space="preserve"> (including because of the operation of section</w:t>
      </w:r>
      <w:r w:rsidR="00E575D8">
        <w:t> </w:t>
      </w:r>
      <w:r w:rsidR="003D4736" w:rsidRPr="00E575D8">
        <w:t>105A)</w:t>
      </w:r>
      <w:r w:rsidRPr="00E575D8">
        <w:t xml:space="preserve">, a decision (the </w:t>
      </w:r>
      <w:r w:rsidRPr="00E575D8">
        <w:rPr>
          <w:b/>
          <w:i/>
        </w:rPr>
        <w:t>original decision</w:t>
      </w:r>
      <w:r w:rsidRPr="00E575D8">
        <w:t>) relating to the payment to a person of family tax benefit by instalment; and</w:t>
      </w:r>
    </w:p>
    <w:p w:rsidR="00F01773" w:rsidRPr="00E575D8" w:rsidRDefault="00F01773" w:rsidP="00625446">
      <w:pPr>
        <w:pStyle w:val="paragraph"/>
      </w:pPr>
      <w:r w:rsidRPr="00E575D8">
        <w:tab/>
        <w:t>(b)</w:t>
      </w:r>
      <w:r w:rsidRPr="00E575D8">
        <w:tab/>
        <w:t xml:space="preserve">the Secretary decides (the </w:t>
      </w:r>
      <w:r w:rsidRPr="00E575D8">
        <w:rPr>
          <w:b/>
          <w:i/>
        </w:rPr>
        <w:t>review decision</w:t>
      </w:r>
      <w:r w:rsidRPr="00E575D8">
        <w:t>) to vary the original decision or set aside the original decision and substitute a new decision; and</w:t>
      </w:r>
    </w:p>
    <w:p w:rsidR="00F01773" w:rsidRPr="00E575D8" w:rsidRDefault="00F01773" w:rsidP="00F01773">
      <w:pPr>
        <w:pStyle w:val="paragraph"/>
      </w:pPr>
      <w:r w:rsidRPr="00E575D8">
        <w:tab/>
        <w:t>(c)</w:t>
      </w:r>
      <w:r w:rsidRPr="00E575D8">
        <w:tab/>
        <w:t>the review decision will have the effect of creating or increasing an entitlement to be paid family tax benefit by instalment; and</w:t>
      </w:r>
    </w:p>
    <w:p w:rsidR="00F01773" w:rsidRPr="00E575D8" w:rsidRDefault="00F01773" w:rsidP="00F01773">
      <w:pPr>
        <w:pStyle w:val="paragraph"/>
      </w:pPr>
      <w:r w:rsidRPr="00E575D8">
        <w:tab/>
        <w:t>(d)</w:t>
      </w:r>
      <w:r w:rsidRPr="00E575D8">
        <w:tab/>
        <w:t>the review decision is made more than 52 weeks after the person concerned was given notice of the original decision;</w:t>
      </w:r>
    </w:p>
    <w:p w:rsidR="00F01773" w:rsidRPr="00E575D8" w:rsidRDefault="00F01773" w:rsidP="00A11F72">
      <w:pPr>
        <w:pStyle w:val="subsection2"/>
      </w:pPr>
      <w:r w:rsidRPr="00E575D8">
        <w:t>the date of effect of the review decision</w:t>
      </w:r>
      <w:r w:rsidR="00A11F72" w:rsidRPr="00E575D8">
        <w:t xml:space="preserve"> is the first day of the period to which the original decision relates</w:t>
      </w:r>
      <w:r w:rsidRPr="00E575D8">
        <w:t>.</w:t>
      </w:r>
    </w:p>
    <w:p w:rsidR="00A11F72" w:rsidRPr="00E575D8" w:rsidRDefault="00A11F72" w:rsidP="00A11F72">
      <w:pPr>
        <w:pStyle w:val="subsection"/>
      </w:pPr>
      <w:r w:rsidRPr="00E575D8">
        <w:tab/>
        <w:t>(1AA)</w:t>
      </w:r>
      <w:r w:rsidRPr="00E575D8">
        <w:tab/>
        <w:t>If:</w:t>
      </w:r>
    </w:p>
    <w:p w:rsidR="00A11F72" w:rsidRPr="00E575D8" w:rsidRDefault="00A11F72" w:rsidP="00A11F72">
      <w:pPr>
        <w:pStyle w:val="paragraph"/>
      </w:pPr>
      <w:r w:rsidRPr="00E575D8">
        <w:tab/>
        <w:t>(a)</w:t>
      </w:r>
      <w:r w:rsidRPr="00E575D8">
        <w:tab/>
      </w:r>
      <w:r w:rsidR="00E575D8">
        <w:t>paragraphs (</w:t>
      </w:r>
      <w:r w:rsidRPr="00E575D8">
        <w:t>1)(a), (b), (c) and (d) apply; and</w:t>
      </w:r>
    </w:p>
    <w:p w:rsidR="00A11F72" w:rsidRPr="00E575D8" w:rsidRDefault="00A11F72" w:rsidP="00A11F72">
      <w:pPr>
        <w:pStyle w:val="paragraph"/>
      </w:pPr>
      <w:r w:rsidRPr="00E575D8">
        <w:tab/>
        <w:t>(b)</w:t>
      </w:r>
      <w:r w:rsidRPr="00E575D8">
        <w:tab/>
        <w:t xml:space="preserve">the first day of the period to which the original decision relates is earlier than the first day (the </w:t>
      </w:r>
      <w:r w:rsidRPr="00E575D8">
        <w:rPr>
          <w:b/>
          <w:i/>
        </w:rPr>
        <w:t>cut</w:t>
      </w:r>
      <w:r w:rsidR="00E575D8">
        <w:rPr>
          <w:b/>
          <w:i/>
        </w:rPr>
        <w:noBreakHyphen/>
      </w:r>
      <w:r w:rsidRPr="00E575D8">
        <w:rPr>
          <w:b/>
          <w:i/>
        </w:rPr>
        <w:t>off day</w:t>
      </w:r>
      <w:r w:rsidRPr="00E575D8">
        <w:t>) of the income year before the income year in which the review decision was made;</w:t>
      </w:r>
    </w:p>
    <w:p w:rsidR="00A11F72" w:rsidRPr="00E575D8" w:rsidRDefault="00A11F72" w:rsidP="00A11F72">
      <w:pPr>
        <w:pStyle w:val="subsection2"/>
      </w:pPr>
      <w:r w:rsidRPr="00E575D8">
        <w:t xml:space="preserve">then, despite </w:t>
      </w:r>
      <w:r w:rsidR="00E575D8">
        <w:t>subsection (</w:t>
      </w:r>
      <w:r w:rsidRPr="00E575D8">
        <w:t xml:space="preserve">1), the person cannot be paid any entitlement created or increased as mentioned in </w:t>
      </w:r>
      <w:r w:rsidR="00E575D8">
        <w:t>paragraph (</w:t>
      </w:r>
      <w:r w:rsidRPr="00E575D8">
        <w:t>1)(c) (including as a result of taking into account the FTB Part A supplement or the FTB Part B supplement) in relation to any day earlier than the cut</w:t>
      </w:r>
      <w:r w:rsidR="00E575D8">
        <w:noBreakHyphen/>
      </w:r>
      <w:r w:rsidRPr="00E575D8">
        <w:t>off day.</w:t>
      </w:r>
    </w:p>
    <w:p w:rsidR="003D4736" w:rsidRPr="00E575D8" w:rsidRDefault="003D4736" w:rsidP="003D4736">
      <w:pPr>
        <w:pStyle w:val="subsection"/>
      </w:pPr>
      <w:r w:rsidRPr="00E575D8">
        <w:tab/>
        <w:t>(1A)</w:t>
      </w:r>
      <w:r w:rsidRPr="00E575D8">
        <w:tab/>
      </w:r>
      <w:r w:rsidR="00E575D8">
        <w:t>Subsection (</w:t>
      </w:r>
      <w:r w:rsidR="00866BF3" w:rsidRPr="00E575D8">
        <w:t>1AA) does not apply</w:t>
      </w:r>
      <w:r w:rsidRPr="00E575D8">
        <w:t xml:space="preserve"> if the review was undertaken under section</w:t>
      </w:r>
      <w:r w:rsidR="00E575D8">
        <w:t> </w:t>
      </w:r>
      <w:r w:rsidRPr="00E575D8">
        <w:t>105 because of the operation of section</w:t>
      </w:r>
      <w:r w:rsidR="00E575D8">
        <w:t> </w:t>
      </w:r>
      <w:r w:rsidRPr="00E575D8">
        <w:t>105A.</w:t>
      </w:r>
    </w:p>
    <w:p w:rsidR="00554B81" w:rsidRPr="00E575D8" w:rsidRDefault="00554B81" w:rsidP="00554B81">
      <w:pPr>
        <w:pStyle w:val="ActHead5"/>
      </w:pPr>
      <w:bookmarkStart w:id="318" w:name="_Toc30429553"/>
      <w:r w:rsidRPr="00E575D8">
        <w:rPr>
          <w:rStyle w:val="CharSectno"/>
        </w:rPr>
        <w:t>107A</w:t>
      </w:r>
      <w:r w:rsidRPr="00E575D8">
        <w:t xml:space="preserve">  Date of effect of certain decisions made under section</w:t>
      </w:r>
      <w:r w:rsidR="00E575D8">
        <w:t> </w:t>
      </w:r>
      <w:r w:rsidRPr="00E575D8">
        <w:t>105 in relation to eligibility for CCS</w:t>
      </w:r>
      <w:bookmarkEnd w:id="318"/>
    </w:p>
    <w:p w:rsidR="00554B81" w:rsidRPr="00E575D8" w:rsidRDefault="00554B81" w:rsidP="00554B81">
      <w:pPr>
        <w:pStyle w:val="subsection"/>
      </w:pPr>
      <w:r w:rsidRPr="00E575D8">
        <w:tab/>
      </w:r>
      <w:r w:rsidRPr="00E575D8">
        <w:tab/>
        <w:t>If:</w:t>
      </w:r>
    </w:p>
    <w:p w:rsidR="00554B81" w:rsidRPr="00E575D8" w:rsidRDefault="00554B81" w:rsidP="00554B81">
      <w:pPr>
        <w:pStyle w:val="paragraph"/>
      </w:pPr>
      <w:r w:rsidRPr="00E575D8">
        <w:tab/>
        <w:t>(a)</w:t>
      </w:r>
      <w:r w:rsidRPr="00E575D8">
        <w:tab/>
        <w:t>the Secretary makes a review decision under section</w:t>
      </w:r>
      <w:r w:rsidR="00E575D8">
        <w:t> </w:t>
      </w:r>
      <w:r w:rsidRPr="00E575D8">
        <w:t>105 to vary, or set aside and substitute a new decision for, a child care decision in relation to section</w:t>
      </w:r>
      <w:r w:rsidR="00E575D8">
        <w:t> </w:t>
      </w:r>
      <w:r w:rsidRPr="00E575D8">
        <w:t>67CC (eligibility for CCS) for an individual; and</w:t>
      </w:r>
    </w:p>
    <w:p w:rsidR="00554B81" w:rsidRPr="00E575D8" w:rsidRDefault="00554B81" w:rsidP="00554B81">
      <w:pPr>
        <w:pStyle w:val="paragraph"/>
      </w:pPr>
      <w:r w:rsidRPr="00E575D8">
        <w:tab/>
        <w:t>(b)</w:t>
      </w:r>
      <w:r w:rsidRPr="00E575D8">
        <w:tab/>
        <w:t>the review decision has the effect that the individual becomes eligible for CCS for a child, or eligible for additional days;</w:t>
      </w:r>
    </w:p>
    <w:p w:rsidR="00554B81" w:rsidRPr="00E575D8" w:rsidRDefault="00554B81" w:rsidP="00E87825">
      <w:pPr>
        <w:pStyle w:val="subsection2"/>
      </w:pPr>
      <w:r w:rsidRPr="00E575D8">
        <w:t>the date of effect of the review decision cannot be earlier than the first day of the income year before the income year in which the review decision was made.</w:t>
      </w:r>
    </w:p>
    <w:p w:rsidR="00F01773" w:rsidRPr="00E575D8" w:rsidRDefault="00127CA2" w:rsidP="00D95664">
      <w:pPr>
        <w:pStyle w:val="ActHead4"/>
      </w:pPr>
      <w:bookmarkStart w:id="319" w:name="_Toc30429554"/>
      <w:r w:rsidRPr="00E575D8">
        <w:rPr>
          <w:rStyle w:val="CharSubdNo"/>
        </w:rPr>
        <w:t>Subdivision</w:t>
      </w:r>
      <w:r w:rsidR="00753CFA" w:rsidRPr="00E575D8">
        <w:rPr>
          <w:rStyle w:val="CharSubdNo"/>
        </w:rPr>
        <w:t xml:space="preserve"> </w:t>
      </w:r>
      <w:r w:rsidR="00F01773" w:rsidRPr="00E575D8">
        <w:rPr>
          <w:rStyle w:val="CharSubdNo"/>
        </w:rPr>
        <w:t>B</w:t>
      </w:r>
      <w:r w:rsidR="00F01773" w:rsidRPr="00E575D8">
        <w:t>—</w:t>
      </w:r>
      <w:r w:rsidR="00F01773" w:rsidRPr="00E575D8">
        <w:rPr>
          <w:rStyle w:val="CharSubdText"/>
        </w:rPr>
        <w:t>Review initiated by the applicant</w:t>
      </w:r>
      <w:bookmarkEnd w:id="319"/>
    </w:p>
    <w:p w:rsidR="00F01773" w:rsidRPr="00E575D8" w:rsidRDefault="00F01773" w:rsidP="00D95664">
      <w:pPr>
        <w:pStyle w:val="ActHead5"/>
      </w:pPr>
      <w:bookmarkStart w:id="320" w:name="_Toc30429555"/>
      <w:r w:rsidRPr="00E575D8">
        <w:rPr>
          <w:rStyle w:val="CharSectno"/>
        </w:rPr>
        <w:t>108</w:t>
      </w:r>
      <w:r w:rsidRPr="00E575D8">
        <w:t xml:space="preserve">  Decisions that may be reviewed under section</w:t>
      </w:r>
      <w:r w:rsidR="00E575D8">
        <w:t> </w:t>
      </w:r>
      <w:r w:rsidRPr="00E575D8">
        <w:t>109A</w:t>
      </w:r>
      <w:bookmarkEnd w:id="320"/>
    </w:p>
    <w:p w:rsidR="00F62446" w:rsidRPr="00E575D8" w:rsidRDefault="00F62446" w:rsidP="00D95664">
      <w:pPr>
        <w:pStyle w:val="SubsectionHead"/>
      </w:pPr>
      <w:r w:rsidRPr="00E575D8">
        <w:t>Decisions that may and may not be reviewed under section</w:t>
      </w:r>
      <w:r w:rsidR="00E575D8">
        <w:t> </w:t>
      </w:r>
      <w:r w:rsidRPr="00E575D8">
        <w:t>109A</w:t>
      </w:r>
    </w:p>
    <w:p w:rsidR="00F62446" w:rsidRPr="00E575D8" w:rsidRDefault="00F62446" w:rsidP="00D95664">
      <w:pPr>
        <w:pStyle w:val="subsection"/>
        <w:keepNext/>
        <w:keepLines/>
      </w:pPr>
      <w:r w:rsidRPr="00E575D8">
        <w:tab/>
        <w:t>(1)</w:t>
      </w:r>
      <w:r w:rsidRPr="00E575D8">
        <w:tab/>
        <w:t>A decision of any officer under the family assistance law must be reviewed on application under section</w:t>
      </w:r>
      <w:r w:rsidR="00E575D8">
        <w:t> </w:t>
      </w:r>
      <w:r w:rsidRPr="00E575D8">
        <w:t xml:space="preserve">109A unless an exception set out in </w:t>
      </w:r>
      <w:r w:rsidR="00E575D8">
        <w:t>subsection (</w:t>
      </w:r>
      <w:r w:rsidR="002D58C2" w:rsidRPr="00E575D8">
        <w:t>2), (5) or (6)</w:t>
      </w:r>
      <w:r w:rsidRPr="00E575D8">
        <w:t xml:space="preserve"> applies to the decision.</w:t>
      </w:r>
    </w:p>
    <w:p w:rsidR="00F01773" w:rsidRPr="00E575D8" w:rsidRDefault="00F01773" w:rsidP="00D95664">
      <w:pPr>
        <w:pStyle w:val="subsection"/>
      </w:pPr>
      <w:r w:rsidRPr="00E575D8">
        <w:tab/>
        <w:t>(2)</w:t>
      </w:r>
      <w:r w:rsidRPr="00E575D8">
        <w:tab/>
        <w:t xml:space="preserve">The exceptions to the rule in </w:t>
      </w:r>
      <w:r w:rsidR="00E575D8">
        <w:t>subsection (</w:t>
      </w:r>
      <w:r w:rsidRPr="00E575D8">
        <w:t>1) are:</w:t>
      </w:r>
    </w:p>
    <w:p w:rsidR="00572BB7" w:rsidRPr="00E575D8" w:rsidRDefault="00572BB7" w:rsidP="00572BB7">
      <w:pPr>
        <w:pStyle w:val="paragraph"/>
      </w:pPr>
      <w:r w:rsidRPr="00E575D8">
        <w:tab/>
        <w:t>(a)</w:t>
      </w:r>
      <w:r w:rsidRPr="00E575D8">
        <w:tab/>
        <w:t>a decision made by:</w:t>
      </w:r>
    </w:p>
    <w:p w:rsidR="00572BB7" w:rsidRPr="00E575D8" w:rsidRDefault="00572BB7" w:rsidP="00572BB7">
      <w:pPr>
        <w:pStyle w:val="paragraphsub"/>
      </w:pPr>
      <w:r w:rsidRPr="00E575D8">
        <w:tab/>
        <w:t>(i)</w:t>
      </w:r>
      <w:r w:rsidRPr="00E575D8">
        <w:tab/>
        <w:t>the Secretary personally; or</w:t>
      </w:r>
    </w:p>
    <w:p w:rsidR="00572BB7" w:rsidRPr="00E575D8" w:rsidRDefault="00572BB7" w:rsidP="00572BB7">
      <w:pPr>
        <w:pStyle w:val="paragraphsub"/>
      </w:pPr>
      <w:r w:rsidRPr="00E575D8">
        <w:tab/>
        <w:t>(ii)</w:t>
      </w:r>
      <w:r w:rsidRPr="00E575D8">
        <w:tab/>
        <w:t>another agency head himself or herself in the exercise of a delegated power; or</w:t>
      </w:r>
    </w:p>
    <w:p w:rsidR="00572BB7" w:rsidRPr="00E575D8" w:rsidRDefault="00572BB7" w:rsidP="00572BB7">
      <w:pPr>
        <w:pStyle w:val="paragraphsub"/>
      </w:pPr>
      <w:r w:rsidRPr="00E575D8">
        <w:tab/>
        <w:t>(iii)</w:t>
      </w:r>
      <w:r w:rsidRPr="00E575D8">
        <w:tab/>
        <w:t>the Chief Executive Centrelink in the exercise of a delegated power; or</w:t>
      </w:r>
    </w:p>
    <w:p w:rsidR="00572BB7" w:rsidRPr="00E575D8" w:rsidRDefault="00572BB7" w:rsidP="00572BB7">
      <w:pPr>
        <w:pStyle w:val="paragraphsub"/>
      </w:pPr>
      <w:r w:rsidRPr="00E575D8">
        <w:tab/>
        <w:t>(iv)</w:t>
      </w:r>
      <w:r w:rsidRPr="00E575D8">
        <w:tab/>
        <w:t>the Chief Executive Medicare in the exercise of a delegated power; or</w:t>
      </w:r>
    </w:p>
    <w:p w:rsidR="00554B81" w:rsidRPr="00E575D8" w:rsidRDefault="00554B81" w:rsidP="00554B81">
      <w:pPr>
        <w:pStyle w:val="paragraph"/>
      </w:pPr>
      <w:r w:rsidRPr="00E575D8">
        <w:tab/>
        <w:t>(b)</w:t>
      </w:r>
      <w:r w:rsidRPr="00E575D8">
        <w:tab/>
        <w:t>a decision under section</w:t>
      </w:r>
      <w:r w:rsidR="00E575D8">
        <w:t> </w:t>
      </w:r>
      <w:r w:rsidRPr="00E575D8">
        <w:t>67EB to pay an amount; or</w:t>
      </w:r>
    </w:p>
    <w:p w:rsidR="00554B81" w:rsidRPr="00E575D8" w:rsidRDefault="00554B81" w:rsidP="00554B81">
      <w:pPr>
        <w:pStyle w:val="paragraph"/>
      </w:pPr>
      <w:r w:rsidRPr="00E575D8">
        <w:tab/>
        <w:t>(c)</w:t>
      </w:r>
      <w:r w:rsidRPr="00E575D8">
        <w:tab/>
        <w:t>a decision to give a person a notice under section</w:t>
      </w:r>
      <w:r w:rsidR="00E575D8">
        <w:t> </w:t>
      </w:r>
      <w:r w:rsidRPr="00E575D8">
        <w:t>199E (notice about effect of non</w:t>
      </w:r>
      <w:r w:rsidR="00E575D8">
        <w:noBreakHyphen/>
      </w:r>
      <w:r w:rsidRPr="00E575D8">
        <w:t>compliance by provider on eligibility for CCS or ACCS); or</w:t>
      </w:r>
    </w:p>
    <w:p w:rsidR="00554B81" w:rsidRPr="00E575D8" w:rsidRDefault="00554B81" w:rsidP="00554B81">
      <w:pPr>
        <w:pStyle w:val="paragraph"/>
      </w:pPr>
      <w:r w:rsidRPr="00E575D8">
        <w:tab/>
        <w:t>(d)</w:t>
      </w:r>
      <w:r w:rsidRPr="00E575D8">
        <w:tab/>
        <w:t>a decision under section</w:t>
      </w:r>
      <w:r w:rsidR="00E575D8">
        <w:t> </w:t>
      </w:r>
      <w:r w:rsidRPr="00E575D8">
        <w:t>205A (business continuity payments); or</w:t>
      </w:r>
    </w:p>
    <w:p w:rsidR="00F01773" w:rsidRPr="00E575D8" w:rsidRDefault="00F01773" w:rsidP="00F01773">
      <w:pPr>
        <w:pStyle w:val="paragraph"/>
      </w:pPr>
      <w:r w:rsidRPr="00E575D8">
        <w:tab/>
        <w:t>(e)</w:t>
      </w:r>
      <w:r w:rsidRPr="00E575D8">
        <w:tab/>
        <w:t xml:space="preserve">except as mentioned in </w:t>
      </w:r>
      <w:r w:rsidR="00E575D8">
        <w:t>subsection (</w:t>
      </w:r>
      <w:r w:rsidRPr="00E575D8">
        <w:t xml:space="preserve">3) or (4), a determination about a person’s eligibility for, or entitlement to, family assistance other than </w:t>
      </w:r>
      <w:r w:rsidR="002D58C2" w:rsidRPr="00E575D8">
        <w:t>CCS or ACCS</w:t>
      </w:r>
      <w:r w:rsidRPr="00E575D8">
        <w:t xml:space="preserve"> if that determination:</w:t>
      </w:r>
    </w:p>
    <w:p w:rsidR="00F01773" w:rsidRPr="00E575D8" w:rsidRDefault="00F01773" w:rsidP="00F01773">
      <w:pPr>
        <w:pStyle w:val="paragraphsub"/>
      </w:pPr>
      <w:r w:rsidRPr="00E575D8">
        <w:tab/>
        <w:t>(i)</w:t>
      </w:r>
      <w:r w:rsidRPr="00E575D8">
        <w:tab/>
        <w:t>is neither a determination made under section</w:t>
      </w:r>
      <w:r w:rsidR="00E575D8">
        <w:t> </w:t>
      </w:r>
      <w:r w:rsidRPr="00E575D8">
        <w:t>19 because the Secretary is not satisfied that an estimate of adjusted taxable income is reasonable nor a determination varied under section</w:t>
      </w:r>
      <w:r w:rsidR="00E575D8">
        <w:t> </w:t>
      </w:r>
      <w:r w:rsidRPr="00E575D8">
        <w:t>28A; and</w:t>
      </w:r>
    </w:p>
    <w:p w:rsidR="00F01773" w:rsidRPr="00E575D8" w:rsidRDefault="00F01773" w:rsidP="00F01773">
      <w:pPr>
        <w:pStyle w:val="paragraphsub"/>
      </w:pPr>
      <w:r w:rsidRPr="00E575D8">
        <w:tab/>
        <w:t>(ii)</w:t>
      </w:r>
      <w:r w:rsidRPr="00E575D8">
        <w:tab/>
        <w:t>is wholly or partly based on an estimate of the amount of adjusted taxable income, or maintenance income, in a particular income year, to the extent that the determination is so based; or</w:t>
      </w:r>
    </w:p>
    <w:p w:rsidR="00925AEA" w:rsidRPr="00E575D8" w:rsidRDefault="00925AEA" w:rsidP="00925AEA">
      <w:pPr>
        <w:pStyle w:val="paragraph"/>
      </w:pPr>
      <w:r w:rsidRPr="00E575D8">
        <w:tab/>
        <w:t>(f)</w:t>
      </w:r>
      <w:r w:rsidRPr="00E575D8">
        <w:tab/>
        <w:t>a decision under section</w:t>
      </w:r>
      <w:r w:rsidR="00E575D8">
        <w:t> </w:t>
      </w:r>
      <w:r w:rsidRPr="00E575D8">
        <w:t>199B to publicise information; or</w:t>
      </w:r>
    </w:p>
    <w:p w:rsidR="00925AEA" w:rsidRPr="00E575D8" w:rsidRDefault="00925AEA" w:rsidP="00925AEA">
      <w:pPr>
        <w:pStyle w:val="paragraph"/>
      </w:pPr>
      <w:r w:rsidRPr="00E575D8">
        <w:tab/>
        <w:t>(g)</w:t>
      </w:r>
      <w:r w:rsidRPr="00E575D8">
        <w:tab/>
        <w:t>a decision under section</w:t>
      </w:r>
      <w:r w:rsidR="00E575D8">
        <w:t> </w:t>
      </w:r>
      <w:r w:rsidRPr="00E575D8">
        <w:t>85GA of the Family Assistance Act (funding agreements) in relation to an agreement.</w:t>
      </w:r>
    </w:p>
    <w:p w:rsidR="005701DF" w:rsidRPr="00E575D8" w:rsidRDefault="005701DF" w:rsidP="005701DF">
      <w:pPr>
        <w:pStyle w:val="paragraph"/>
      </w:pPr>
      <w:r w:rsidRPr="00E575D8">
        <w:tab/>
        <w:t>(h)</w:t>
      </w:r>
      <w:r w:rsidRPr="00E575D8">
        <w:tab/>
        <w:t>a decision under an instrument (including regulations) made under this Act or the Family Assistance Act.</w:t>
      </w:r>
    </w:p>
    <w:p w:rsidR="0046713E" w:rsidRPr="00E575D8" w:rsidRDefault="0046713E" w:rsidP="0046713E">
      <w:pPr>
        <w:pStyle w:val="subsection"/>
      </w:pPr>
      <w:r w:rsidRPr="00E575D8">
        <w:tab/>
        <w:t>(2A)</w:t>
      </w:r>
      <w:r w:rsidRPr="00E575D8">
        <w:tab/>
      </w:r>
      <w:r w:rsidR="00E575D8">
        <w:t>Paragraph (</w:t>
      </w:r>
      <w:r w:rsidRPr="00E575D8">
        <w:t>2)(h) does not apply in relation to a decision under an instrument if the instrument provides that the decision is reviewable for the purposes of this section.</w:t>
      </w:r>
    </w:p>
    <w:p w:rsidR="002D58C2" w:rsidRPr="00E575D8" w:rsidRDefault="002D58C2" w:rsidP="002D58C2">
      <w:pPr>
        <w:pStyle w:val="subsection"/>
      </w:pPr>
      <w:r w:rsidRPr="00E575D8">
        <w:tab/>
        <w:t>(3)</w:t>
      </w:r>
      <w:r w:rsidRPr="00E575D8">
        <w:tab/>
        <w:t xml:space="preserve">A determination about a person’s (the </w:t>
      </w:r>
      <w:r w:rsidRPr="00E575D8">
        <w:rPr>
          <w:b/>
          <w:i/>
        </w:rPr>
        <w:t>applicant’s</w:t>
      </w:r>
      <w:r w:rsidRPr="00E575D8">
        <w:t xml:space="preserve">) eligibility for, or entitlement to, family assistance other than CCS, to the extent the determination is based on an estimate of adjusted taxable income for an income year (the </w:t>
      </w:r>
      <w:r w:rsidRPr="00E575D8">
        <w:rPr>
          <w:b/>
          <w:i/>
        </w:rPr>
        <w:t>relevant income year</w:t>
      </w:r>
      <w:r w:rsidRPr="00E575D8">
        <w:t>), is not to be reviewed under section</w:t>
      </w:r>
      <w:r w:rsidR="00E575D8">
        <w:t> </w:t>
      </w:r>
      <w:r w:rsidRPr="00E575D8">
        <w:t>109A unless the applicant applies for the review after the end of the relevant income year and one of the following paragraphs applies:</w:t>
      </w:r>
    </w:p>
    <w:p w:rsidR="002D58C2" w:rsidRPr="00E575D8" w:rsidRDefault="002D58C2" w:rsidP="002D58C2">
      <w:pPr>
        <w:pStyle w:val="paragraph"/>
      </w:pPr>
      <w:r w:rsidRPr="00E575D8">
        <w:tab/>
        <w:t>(a)</w:t>
      </w:r>
      <w:r w:rsidRPr="00E575D8">
        <w:tab/>
        <w:t>the Commissioner of Taxation has, on the basis of income tax returns lodged before the end of the income year immediately after the relevant income year, made an assessment of the taxable income for the relevant income year of all persons whose taxable income was relevant in making the determination;</w:t>
      </w:r>
    </w:p>
    <w:p w:rsidR="002D58C2" w:rsidRPr="00E575D8" w:rsidRDefault="002D58C2" w:rsidP="002D58C2">
      <w:pPr>
        <w:pStyle w:val="paragraph"/>
      </w:pPr>
      <w:r w:rsidRPr="00E575D8">
        <w:tab/>
        <w:t>(b)</w:t>
      </w:r>
      <w:r w:rsidRPr="00E575D8">
        <w:tab/>
        <w:t>there is no person whose taxable income was relevant in making the determination who was required to lodge an income tax return for the relevant income year.</w:t>
      </w:r>
    </w:p>
    <w:p w:rsidR="00F01773" w:rsidRPr="00E575D8" w:rsidRDefault="00F01773" w:rsidP="00F01773">
      <w:pPr>
        <w:pStyle w:val="subsection"/>
      </w:pPr>
      <w:r w:rsidRPr="00E575D8">
        <w:tab/>
        <w:t>(4)</w:t>
      </w:r>
      <w:r w:rsidRPr="00E575D8">
        <w:tab/>
        <w:t xml:space="preserve">A determination about a person’s (the </w:t>
      </w:r>
      <w:r w:rsidRPr="00E575D8">
        <w:rPr>
          <w:b/>
          <w:i/>
        </w:rPr>
        <w:t>applicant’s</w:t>
      </w:r>
      <w:r w:rsidRPr="00E575D8">
        <w:t>) eligibility for, or entitlement to, family tax benefit to the extent that the determination was based on an estimate of the amount of maintenance income in a particular income year, may be reviewed under section</w:t>
      </w:r>
      <w:r w:rsidR="00E575D8">
        <w:t> </w:t>
      </w:r>
      <w:r w:rsidRPr="00E575D8">
        <w:t>109A only if the applicant seeks that review after the end of that year.</w:t>
      </w:r>
    </w:p>
    <w:p w:rsidR="002D58C2" w:rsidRPr="00E575D8" w:rsidRDefault="002D58C2" w:rsidP="002D58C2">
      <w:pPr>
        <w:pStyle w:val="subsection"/>
      </w:pPr>
      <w:r w:rsidRPr="00E575D8">
        <w:tab/>
        <w:t>(5)</w:t>
      </w:r>
      <w:r w:rsidRPr="00E575D8">
        <w:tab/>
        <w:t>A child care decision about an individual’s entitlement to be paid CCS for a week, to the extent the child care decision is based on:</w:t>
      </w:r>
    </w:p>
    <w:p w:rsidR="002D58C2" w:rsidRPr="00E575D8" w:rsidRDefault="002D58C2" w:rsidP="002D58C2">
      <w:pPr>
        <w:pStyle w:val="paragraph"/>
      </w:pPr>
      <w:r w:rsidRPr="00E575D8">
        <w:tab/>
        <w:t>(a)</w:t>
      </w:r>
      <w:r w:rsidRPr="00E575D8">
        <w:tab/>
        <w:t xml:space="preserve">the individual’s adjusted taxable income for the income year (the </w:t>
      </w:r>
      <w:r w:rsidRPr="00E575D8">
        <w:rPr>
          <w:b/>
          <w:i/>
        </w:rPr>
        <w:t>relevant income year</w:t>
      </w:r>
      <w:r w:rsidRPr="00E575D8">
        <w:t>) in which the CCS fortnight that includes the week starts; or</w:t>
      </w:r>
    </w:p>
    <w:p w:rsidR="002D58C2" w:rsidRPr="00E575D8" w:rsidRDefault="002D58C2" w:rsidP="002D58C2">
      <w:pPr>
        <w:pStyle w:val="paragraph"/>
      </w:pPr>
      <w:r w:rsidRPr="00E575D8">
        <w:tab/>
        <w:t>(b)</w:t>
      </w:r>
      <w:r w:rsidRPr="00E575D8">
        <w:tab/>
        <w:t>the individual’s activity test result for the CCS fortnight that includes the week;</w:t>
      </w:r>
    </w:p>
    <w:p w:rsidR="002D58C2" w:rsidRPr="00E575D8" w:rsidRDefault="002D58C2" w:rsidP="002D58C2">
      <w:pPr>
        <w:pStyle w:val="subsection2"/>
      </w:pPr>
      <w:r w:rsidRPr="00E575D8">
        <w:t>is not to be reviewed under section</w:t>
      </w:r>
      <w:r w:rsidR="00E575D8">
        <w:t> </w:t>
      </w:r>
      <w:r w:rsidRPr="00E575D8">
        <w:t>109A unless the individual has met the CCS reconciliation conditions for the relevant income year.</w:t>
      </w:r>
    </w:p>
    <w:p w:rsidR="002D58C2" w:rsidRPr="00E575D8" w:rsidRDefault="002D58C2" w:rsidP="002D58C2">
      <w:pPr>
        <w:pStyle w:val="subsection"/>
      </w:pPr>
      <w:r w:rsidRPr="00E575D8">
        <w:tab/>
        <w:t>(6)</w:t>
      </w:r>
      <w:r w:rsidRPr="00E575D8">
        <w:tab/>
        <w:t>A child care decision made because of subsection</w:t>
      </w:r>
      <w:r w:rsidR="00E575D8">
        <w:t> </w:t>
      </w:r>
      <w:r w:rsidRPr="00E575D8">
        <w:t>105E(2) is not to be reviewed under section</w:t>
      </w:r>
      <w:r w:rsidR="00E575D8">
        <w:t> </w:t>
      </w:r>
      <w:r w:rsidRPr="00E575D8">
        <w:t>109A unless the individual has met the CCS reconciliation conditions for the relevant income year.</w:t>
      </w:r>
    </w:p>
    <w:p w:rsidR="00F01773" w:rsidRPr="00E575D8" w:rsidRDefault="00F01773" w:rsidP="00F01773">
      <w:pPr>
        <w:pStyle w:val="ActHead5"/>
      </w:pPr>
      <w:bookmarkStart w:id="321" w:name="_Toc30429556"/>
      <w:r w:rsidRPr="00E575D8">
        <w:rPr>
          <w:rStyle w:val="CharSectno"/>
        </w:rPr>
        <w:t>109A</w:t>
      </w:r>
      <w:r w:rsidRPr="00E575D8">
        <w:t xml:space="preserve">  Review of certain decisions may be initiated by applicant</w:t>
      </w:r>
      <w:bookmarkEnd w:id="321"/>
    </w:p>
    <w:p w:rsidR="002D58C2" w:rsidRPr="00E575D8" w:rsidRDefault="002D58C2" w:rsidP="002D58C2">
      <w:pPr>
        <w:pStyle w:val="subsection"/>
      </w:pPr>
      <w:r w:rsidRPr="00E575D8">
        <w:tab/>
        <w:t>(1)</w:t>
      </w:r>
      <w:r w:rsidRPr="00E575D8">
        <w:tab/>
        <w:t xml:space="preserve">A person affected by a decision (the </w:t>
      </w:r>
      <w:r w:rsidRPr="00E575D8">
        <w:rPr>
          <w:b/>
          <w:i/>
        </w:rPr>
        <w:t>original decision</w:t>
      </w:r>
      <w:r w:rsidRPr="00E575D8">
        <w:t>):</w:t>
      </w:r>
    </w:p>
    <w:p w:rsidR="002D58C2" w:rsidRPr="00E575D8" w:rsidRDefault="002D58C2" w:rsidP="002D58C2">
      <w:pPr>
        <w:pStyle w:val="paragraph"/>
      </w:pPr>
      <w:r w:rsidRPr="00E575D8">
        <w:tab/>
        <w:t>(a)</w:t>
      </w:r>
      <w:r w:rsidRPr="00E575D8">
        <w:tab/>
        <w:t>that is not a care percentage decision; and</w:t>
      </w:r>
    </w:p>
    <w:p w:rsidR="002D58C2" w:rsidRPr="00E575D8" w:rsidRDefault="002D58C2" w:rsidP="002D58C2">
      <w:pPr>
        <w:pStyle w:val="paragraph"/>
      </w:pPr>
      <w:r w:rsidRPr="00E575D8">
        <w:tab/>
        <w:t>(b)</w:t>
      </w:r>
      <w:r w:rsidRPr="00E575D8">
        <w:tab/>
        <w:t>that is not a decision under Part</w:t>
      </w:r>
      <w:r w:rsidR="00E575D8">
        <w:t> </w:t>
      </w:r>
      <w:r w:rsidRPr="00E575D8">
        <w:t>8 (approval of providers of child care services); and</w:t>
      </w:r>
    </w:p>
    <w:p w:rsidR="002D58C2" w:rsidRPr="00E575D8" w:rsidRDefault="002D58C2" w:rsidP="002D58C2">
      <w:pPr>
        <w:pStyle w:val="paragraph"/>
      </w:pPr>
      <w:r w:rsidRPr="00E575D8">
        <w:tab/>
        <w:t>(c)</w:t>
      </w:r>
      <w:r w:rsidRPr="00E575D8">
        <w:tab/>
        <w:t>that, under section</w:t>
      </w:r>
      <w:r w:rsidR="00E575D8">
        <w:t> </w:t>
      </w:r>
      <w:r w:rsidRPr="00E575D8">
        <w:t>108, must be reviewed under this section;</w:t>
      </w:r>
    </w:p>
    <w:p w:rsidR="002D58C2" w:rsidRPr="00E575D8" w:rsidRDefault="002D58C2" w:rsidP="002D58C2">
      <w:pPr>
        <w:pStyle w:val="subsection2"/>
      </w:pPr>
      <w:r w:rsidRPr="00E575D8">
        <w:t>may apply to the Secretary for review of the original decision.</w:t>
      </w:r>
    </w:p>
    <w:p w:rsidR="00F83D16" w:rsidRPr="00E575D8" w:rsidRDefault="00F83D16" w:rsidP="00F83D16">
      <w:pPr>
        <w:pStyle w:val="subsection"/>
      </w:pPr>
      <w:r w:rsidRPr="00E575D8">
        <w:tab/>
        <w:t>(1A)</w:t>
      </w:r>
      <w:r w:rsidRPr="00E575D8">
        <w:tab/>
        <w:t xml:space="preserve">A person affected by a decision (the </w:t>
      </w:r>
      <w:r w:rsidRPr="00E575D8">
        <w:rPr>
          <w:b/>
          <w:i/>
        </w:rPr>
        <w:t>original decision</w:t>
      </w:r>
      <w:r w:rsidRPr="00E575D8">
        <w:t>):</w:t>
      </w:r>
    </w:p>
    <w:p w:rsidR="00F83D16" w:rsidRPr="00E575D8" w:rsidRDefault="00F83D16" w:rsidP="00F83D16">
      <w:pPr>
        <w:pStyle w:val="paragraph"/>
      </w:pPr>
      <w:r w:rsidRPr="00E575D8">
        <w:tab/>
        <w:t>(a)</w:t>
      </w:r>
      <w:r w:rsidRPr="00E575D8">
        <w:tab/>
        <w:t>that is a care percentage decision; and</w:t>
      </w:r>
    </w:p>
    <w:p w:rsidR="00F83D16" w:rsidRPr="00E575D8" w:rsidRDefault="00F83D16" w:rsidP="00F83D16">
      <w:pPr>
        <w:pStyle w:val="paragraph"/>
      </w:pPr>
      <w:r w:rsidRPr="00E575D8">
        <w:tab/>
        <w:t>(b)</w:t>
      </w:r>
      <w:r w:rsidRPr="00E575D8">
        <w:tab/>
        <w:t>that, under section</w:t>
      </w:r>
      <w:r w:rsidR="00E575D8">
        <w:t> </w:t>
      </w:r>
      <w:r w:rsidRPr="00E575D8">
        <w:t>108, must be reviewed under this section;</w:t>
      </w:r>
    </w:p>
    <w:p w:rsidR="00F83D16" w:rsidRPr="00E575D8" w:rsidRDefault="00F83D16" w:rsidP="00F83D16">
      <w:pPr>
        <w:pStyle w:val="subsection2"/>
      </w:pPr>
      <w:r w:rsidRPr="00E575D8">
        <w:t>may apply to the Secretary, or the Child Support Registrar, for review of the original decision.</w:t>
      </w:r>
    </w:p>
    <w:p w:rsidR="002D58C2" w:rsidRPr="00E575D8" w:rsidRDefault="002D58C2" w:rsidP="002D58C2">
      <w:pPr>
        <w:pStyle w:val="subsection"/>
      </w:pPr>
      <w:r w:rsidRPr="00E575D8">
        <w:tab/>
        <w:t>(1B)</w:t>
      </w:r>
      <w:r w:rsidRPr="00E575D8">
        <w:tab/>
        <w:t xml:space="preserve">If a decision (the </w:t>
      </w:r>
      <w:r w:rsidRPr="00E575D8">
        <w:rPr>
          <w:b/>
          <w:i/>
        </w:rPr>
        <w:t>original decision</w:t>
      </w:r>
      <w:r w:rsidRPr="00E575D8">
        <w:t>):</w:t>
      </w:r>
    </w:p>
    <w:p w:rsidR="002D58C2" w:rsidRPr="00E575D8" w:rsidRDefault="002D58C2" w:rsidP="002D58C2">
      <w:pPr>
        <w:pStyle w:val="paragraph"/>
      </w:pPr>
      <w:r w:rsidRPr="00E575D8">
        <w:tab/>
        <w:t>(a)</w:t>
      </w:r>
      <w:r w:rsidRPr="00E575D8">
        <w:tab/>
        <w:t>is made under Part</w:t>
      </w:r>
      <w:r w:rsidR="00E575D8">
        <w:t> </w:t>
      </w:r>
      <w:r w:rsidRPr="00E575D8">
        <w:t>8 (approval of providers of child care services) in relation to a provider; and</w:t>
      </w:r>
    </w:p>
    <w:p w:rsidR="002D58C2" w:rsidRPr="00E575D8" w:rsidRDefault="002D58C2" w:rsidP="002D58C2">
      <w:pPr>
        <w:pStyle w:val="paragraph"/>
      </w:pPr>
      <w:r w:rsidRPr="00E575D8">
        <w:tab/>
        <w:t>(b)</w:t>
      </w:r>
      <w:r w:rsidRPr="00E575D8">
        <w:tab/>
        <w:t>under section</w:t>
      </w:r>
      <w:r w:rsidR="00E575D8">
        <w:t> </w:t>
      </w:r>
      <w:r w:rsidRPr="00E575D8">
        <w:t>108, must be reviewed under this section;</w:t>
      </w:r>
    </w:p>
    <w:p w:rsidR="002D58C2" w:rsidRPr="00E575D8" w:rsidRDefault="002D58C2" w:rsidP="002D58C2">
      <w:pPr>
        <w:pStyle w:val="subsection2"/>
      </w:pPr>
      <w:r w:rsidRPr="00E575D8">
        <w:t>the provider may apply to the Secretary for review of the original decision.</w:t>
      </w:r>
    </w:p>
    <w:p w:rsidR="00F01773" w:rsidRPr="00E575D8" w:rsidRDefault="00F01773" w:rsidP="00F01773">
      <w:pPr>
        <w:pStyle w:val="subsection"/>
      </w:pPr>
      <w:r w:rsidRPr="00E575D8">
        <w:tab/>
        <w:t>(2)</w:t>
      </w:r>
      <w:r w:rsidRPr="00E575D8">
        <w:tab/>
        <w:t xml:space="preserve">If the person </w:t>
      </w:r>
      <w:r w:rsidR="0002297D" w:rsidRPr="00E575D8">
        <w:t xml:space="preserve">makes an application under </w:t>
      </w:r>
      <w:r w:rsidR="00E575D8">
        <w:t>subsection (</w:t>
      </w:r>
      <w:r w:rsidR="0002297D" w:rsidRPr="00E575D8">
        <w:t>1)</w:t>
      </w:r>
      <w:r w:rsidR="002D58C2" w:rsidRPr="00E575D8">
        <w:t>, (1A) or (1B)</w:t>
      </w:r>
      <w:r w:rsidRPr="00E575D8">
        <w:t>, the Secretary must either:</w:t>
      </w:r>
    </w:p>
    <w:p w:rsidR="00F01773" w:rsidRPr="00E575D8" w:rsidRDefault="00F01773" w:rsidP="00F01773">
      <w:pPr>
        <w:pStyle w:val="paragraph"/>
      </w:pPr>
      <w:r w:rsidRPr="00E575D8">
        <w:tab/>
        <w:t>(a)</w:t>
      </w:r>
      <w:r w:rsidRPr="00E575D8">
        <w:tab/>
        <w:t xml:space="preserve">review the original decision and decide (the </w:t>
      </w:r>
      <w:r w:rsidRPr="00E575D8">
        <w:rPr>
          <w:b/>
          <w:i/>
        </w:rPr>
        <w:t>review decision</w:t>
      </w:r>
      <w:r w:rsidRPr="00E575D8">
        <w:t>) to:</w:t>
      </w:r>
    </w:p>
    <w:p w:rsidR="00F01773" w:rsidRPr="00E575D8" w:rsidRDefault="00F01773" w:rsidP="00F01773">
      <w:pPr>
        <w:pStyle w:val="paragraphsub"/>
      </w:pPr>
      <w:r w:rsidRPr="00E575D8">
        <w:tab/>
        <w:t>(i)</w:t>
      </w:r>
      <w:r w:rsidRPr="00E575D8">
        <w:tab/>
        <w:t>affirm it; or</w:t>
      </w:r>
    </w:p>
    <w:p w:rsidR="00F01773" w:rsidRPr="00E575D8" w:rsidRDefault="00F01773" w:rsidP="00F01773">
      <w:pPr>
        <w:pStyle w:val="paragraphsub"/>
      </w:pPr>
      <w:r w:rsidRPr="00E575D8">
        <w:tab/>
        <w:t>(ii)</w:t>
      </w:r>
      <w:r w:rsidRPr="00E575D8">
        <w:tab/>
        <w:t>vary it; or</w:t>
      </w:r>
    </w:p>
    <w:p w:rsidR="00F01773" w:rsidRPr="00E575D8" w:rsidRDefault="00F01773" w:rsidP="00F01773">
      <w:pPr>
        <w:pStyle w:val="paragraphsub"/>
      </w:pPr>
      <w:r w:rsidRPr="00E575D8">
        <w:tab/>
        <w:t>(iii)</w:t>
      </w:r>
      <w:r w:rsidRPr="00E575D8">
        <w:tab/>
        <w:t>set it aside and substitute a new decision; or</w:t>
      </w:r>
    </w:p>
    <w:p w:rsidR="00F01773" w:rsidRPr="00E575D8" w:rsidRDefault="00F01773" w:rsidP="00F01773">
      <w:pPr>
        <w:pStyle w:val="paragraph"/>
      </w:pPr>
      <w:r w:rsidRPr="00E575D8">
        <w:tab/>
        <w:t>(b)</w:t>
      </w:r>
      <w:r w:rsidRPr="00E575D8">
        <w:tab/>
        <w:t>arrange for an authorised review officer (see section</w:t>
      </w:r>
      <w:r w:rsidR="00E575D8">
        <w:t> </w:t>
      </w:r>
      <w:r w:rsidRPr="00E575D8">
        <w:t>109C) to do so.</w:t>
      </w:r>
    </w:p>
    <w:p w:rsidR="00910AF1" w:rsidRPr="00E575D8" w:rsidRDefault="00910AF1" w:rsidP="00910AF1">
      <w:pPr>
        <w:pStyle w:val="subsection"/>
      </w:pPr>
      <w:r w:rsidRPr="00E575D8">
        <w:tab/>
        <w:t>(2A)</w:t>
      </w:r>
      <w:r w:rsidRPr="00E575D8">
        <w:tab/>
        <w:t>If:</w:t>
      </w:r>
    </w:p>
    <w:p w:rsidR="00910AF1" w:rsidRPr="00E575D8" w:rsidRDefault="00910AF1" w:rsidP="00910AF1">
      <w:pPr>
        <w:pStyle w:val="paragraph"/>
      </w:pPr>
      <w:r w:rsidRPr="00E575D8">
        <w:tab/>
        <w:t>(a)</w:t>
      </w:r>
      <w:r w:rsidRPr="00E575D8">
        <w:tab/>
        <w:t>the review involves (wholly or partly) a review of an original decision that is a care percentage decision; and</w:t>
      </w:r>
    </w:p>
    <w:p w:rsidR="00910AF1" w:rsidRPr="00E575D8" w:rsidRDefault="00910AF1" w:rsidP="00910AF1">
      <w:pPr>
        <w:pStyle w:val="paragraph"/>
      </w:pPr>
      <w:r w:rsidRPr="00E575D8">
        <w:tab/>
        <w:t>(b)</w:t>
      </w:r>
      <w:r w:rsidRPr="00E575D8">
        <w:tab/>
        <w:t>a consideration of an objection to a decision carried out under Part</w:t>
      </w:r>
      <w:r w:rsidR="00753CFA" w:rsidRPr="00E575D8">
        <w:t> </w:t>
      </w:r>
      <w:r w:rsidRPr="00E575D8">
        <w:t xml:space="preserve">VII of the </w:t>
      </w:r>
      <w:r w:rsidRPr="00E575D8">
        <w:rPr>
          <w:i/>
        </w:rPr>
        <w:t xml:space="preserve">Child Support (Registration and Collection) Act 1988 </w:t>
      </w:r>
      <w:r w:rsidRPr="00E575D8">
        <w:t>has involved (wholly or partly) the consideration of the determination to which the care percentage decision relates;</w:t>
      </w:r>
    </w:p>
    <w:p w:rsidR="00910AF1" w:rsidRPr="00E575D8" w:rsidRDefault="00910AF1" w:rsidP="00910AF1">
      <w:pPr>
        <w:pStyle w:val="subsection2"/>
      </w:pPr>
      <w:r w:rsidRPr="00E575D8">
        <w:t>the Secretary must not vary the original decision, or set the original decision aside and substitute a new decision, in a way that has the effect of varying the determination or substituting a new determination.</w:t>
      </w:r>
    </w:p>
    <w:p w:rsidR="00F01773" w:rsidRPr="00E575D8" w:rsidRDefault="00F01773" w:rsidP="00F01773">
      <w:pPr>
        <w:pStyle w:val="subsection"/>
        <w:rPr>
          <w:snapToGrid w:val="0"/>
          <w:lang w:eastAsia="en-US"/>
        </w:rPr>
      </w:pPr>
      <w:r w:rsidRPr="00E575D8">
        <w:tab/>
        <w:t>(3)</w:t>
      </w:r>
      <w:r w:rsidRPr="00E575D8">
        <w:tab/>
      </w:r>
      <w:r w:rsidRPr="00E575D8">
        <w:rPr>
          <w:snapToGrid w:val="0"/>
          <w:lang w:eastAsia="en-US"/>
        </w:rPr>
        <w:t>If:</w:t>
      </w:r>
    </w:p>
    <w:p w:rsidR="00F01773" w:rsidRPr="00E575D8" w:rsidRDefault="00F01773" w:rsidP="00F01773">
      <w:pPr>
        <w:pStyle w:val="paragraph"/>
        <w:rPr>
          <w:snapToGrid w:val="0"/>
          <w:lang w:eastAsia="en-US"/>
        </w:rPr>
      </w:pPr>
      <w:r w:rsidRPr="00E575D8">
        <w:rPr>
          <w:snapToGrid w:val="0"/>
          <w:lang w:eastAsia="en-US"/>
        </w:rPr>
        <w:tab/>
        <w:t>(a)</w:t>
      </w:r>
      <w:r w:rsidRPr="00E575D8">
        <w:rPr>
          <w:snapToGrid w:val="0"/>
          <w:lang w:eastAsia="en-US"/>
        </w:rPr>
        <w:tab/>
        <w:t xml:space="preserve">the person who reviews the decision (the </w:t>
      </w:r>
      <w:r w:rsidRPr="00E575D8">
        <w:rPr>
          <w:b/>
          <w:i/>
          <w:snapToGrid w:val="0"/>
          <w:lang w:eastAsia="en-US"/>
        </w:rPr>
        <w:t>decision reviewer</w:t>
      </w:r>
      <w:r w:rsidRPr="00E575D8">
        <w:rPr>
          <w:snapToGrid w:val="0"/>
          <w:lang w:eastAsia="en-US"/>
        </w:rPr>
        <w:t>) makes a review decision to set aside an original decision; and</w:t>
      </w:r>
    </w:p>
    <w:p w:rsidR="00F01773" w:rsidRPr="00E575D8" w:rsidRDefault="00F01773" w:rsidP="00F01773">
      <w:pPr>
        <w:pStyle w:val="paragraph"/>
        <w:rPr>
          <w:snapToGrid w:val="0"/>
          <w:lang w:eastAsia="en-US"/>
        </w:rPr>
      </w:pPr>
      <w:r w:rsidRPr="00E575D8">
        <w:rPr>
          <w:snapToGrid w:val="0"/>
          <w:lang w:eastAsia="en-US"/>
        </w:rPr>
        <w:tab/>
        <w:t>(b)</w:t>
      </w:r>
      <w:r w:rsidRPr="00E575D8">
        <w:rPr>
          <w:snapToGrid w:val="0"/>
          <w:lang w:eastAsia="en-US"/>
        </w:rPr>
        <w:tab/>
        <w:t>the decision reviewer is satisfied that an event that did not occur would have occurred if the original decision had not been made;</w:t>
      </w:r>
    </w:p>
    <w:p w:rsidR="00F01773" w:rsidRPr="00E575D8" w:rsidRDefault="00F01773" w:rsidP="00F01773">
      <w:pPr>
        <w:pStyle w:val="subsection2"/>
        <w:rPr>
          <w:snapToGrid w:val="0"/>
          <w:lang w:eastAsia="en-US"/>
        </w:rPr>
      </w:pPr>
      <w:r w:rsidRPr="00E575D8">
        <w:rPr>
          <w:snapToGrid w:val="0"/>
          <w:lang w:eastAsia="en-US"/>
        </w:rPr>
        <w:t>the decision reviewer may, if satisfied that it is reasonable to do so, deem the event to have occurred for the purposes of the family assistance law.</w:t>
      </w:r>
    </w:p>
    <w:p w:rsidR="00F01773" w:rsidRPr="00E575D8" w:rsidRDefault="00F01773" w:rsidP="00F01773">
      <w:pPr>
        <w:pStyle w:val="subsection"/>
      </w:pPr>
      <w:r w:rsidRPr="00E575D8">
        <w:tab/>
        <w:t>(4)</w:t>
      </w:r>
      <w:r w:rsidRPr="00E575D8">
        <w:tab/>
        <w:t>If:</w:t>
      </w:r>
    </w:p>
    <w:p w:rsidR="00F01773" w:rsidRPr="00E575D8" w:rsidRDefault="00F01773" w:rsidP="00F01773">
      <w:pPr>
        <w:pStyle w:val="paragraph"/>
      </w:pPr>
      <w:r w:rsidRPr="00E575D8">
        <w:tab/>
        <w:t>(a)</w:t>
      </w:r>
      <w:r w:rsidRPr="00E575D8">
        <w:tab/>
        <w:t xml:space="preserve">a person who may apply to the </w:t>
      </w:r>
      <w:r w:rsidR="00B264C8" w:rsidRPr="00E575D8">
        <w:t xml:space="preserve">Secretary or Child Support Registrar for review of a decision under </w:t>
      </w:r>
      <w:r w:rsidR="00E575D8">
        <w:t>subsection (</w:t>
      </w:r>
      <w:r w:rsidR="00B264C8" w:rsidRPr="00E575D8">
        <w:t>1)</w:t>
      </w:r>
      <w:r w:rsidR="002D58C2" w:rsidRPr="00E575D8">
        <w:t>, (1A) or (1B)</w:t>
      </w:r>
      <w:r w:rsidRPr="00E575D8">
        <w:t xml:space="preserve"> has not done so; and</w:t>
      </w:r>
    </w:p>
    <w:p w:rsidR="00F01773" w:rsidRPr="00E575D8" w:rsidRDefault="00F01773" w:rsidP="00F01773">
      <w:pPr>
        <w:pStyle w:val="paragraph"/>
      </w:pPr>
      <w:r w:rsidRPr="00E575D8">
        <w:tab/>
        <w:t>(b)</w:t>
      </w:r>
      <w:r w:rsidRPr="00E575D8">
        <w:tab/>
        <w:t xml:space="preserve">the person applies to the </w:t>
      </w:r>
      <w:r w:rsidR="00062C99" w:rsidRPr="00E575D8">
        <w:t>AAT</w:t>
      </w:r>
      <w:r w:rsidRPr="00E575D8">
        <w:t xml:space="preserve"> for review of the decision (despite not being entitled to do so); </w:t>
      </w:r>
    </w:p>
    <w:p w:rsidR="00F01773" w:rsidRPr="00E575D8" w:rsidRDefault="00F01773" w:rsidP="00F01773">
      <w:pPr>
        <w:pStyle w:val="subsection2"/>
      </w:pPr>
      <w:r w:rsidRPr="00E575D8">
        <w:t xml:space="preserve">the person is taken to have applied to the </w:t>
      </w:r>
      <w:r w:rsidR="003D5570" w:rsidRPr="00E575D8">
        <w:t>Secretary or Child Support Registrar for review of the decision under that subsection</w:t>
      </w:r>
      <w:r w:rsidRPr="00E575D8">
        <w:t xml:space="preserve"> on the day on which the person applied to the </w:t>
      </w:r>
      <w:r w:rsidR="00062C99" w:rsidRPr="00E575D8">
        <w:t>AAT</w:t>
      </w:r>
      <w:r w:rsidRPr="00E575D8">
        <w:t>.</w:t>
      </w:r>
    </w:p>
    <w:p w:rsidR="00F01773" w:rsidRPr="00E575D8" w:rsidRDefault="00F01773" w:rsidP="00F01773">
      <w:pPr>
        <w:pStyle w:val="ActHead5"/>
      </w:pPr>
      <w:bookmarkStart w:id="322" w:name="_Toc30429557"/>
      <w:r w:rsidRPr="00E575D8">
        <w:rPr>
          <w:rStyle w:val="CharSectno"/>
        </w:rPr>
        <w:t>109B</w:t>
      </w:r>
      <w:r w:rsidRPr="00E575D8">
        <w:t xml:space="preserve">  Notice to be given of decisions under section</w:t>
      </w:r>
      <w:r w:rsidR="00E575D8">
        <w:t> </w:t>
      </w:r>
      <w:r w:rsidRPr="00E575D8">
        <w:t>109A</w:t>
      </w:r>
      <w:bookmarkEnd w:id="322"/>
    </w:p>
    <w:p w:rsidR="00F01773" w:rsidRPr="00E575D8" w:rsidRDefault="00F01773" w:rsidP="00F01773">
      <w:pPr>
        <w:pStyle w:val="SubsectionHead"/>
      </w:pPr>
      <w:r w:rsidRPr="00E575D8">
        <w:t>Decision reviewer to give notice of section</w:t>
      </w:r>
      <w:r w:rsidR="00E575D8">
        <w:t> </w:t>
      </w:r>
      <w:r w:rsidRPr="00E575D8">
        <w:t>109A decision</w:t>
      </w:r>
    </w:p>
    <w:p w:rsidR="00F01773" w:rsidRPr="00E575D8" w:rsidRDefault="00F01773" w:rsidP="00F01773">
      <w:pPr>
        <w:pStyle w:val="subsection"/>
      </w:pPr>
      <w:r w:rsidRPr="00E575D8">
        <w:tab/>
        <w:t>(1)</w:t>
      </w:r>
      <w:r w:rsidRPr="00E575D8">
        <w:tab/>
        <w:t>The decision reviewer of a decision reviewed under section</w:t>
      </w:r>
      <w:r w:rsidR="00E575D8">
        <w:t> </w:t>
      </w:r>
      <w:r w:rsidRPr="00E575D8">
        <w:t>109A must give notice of the review decision as set out in this section.</w:t>
      </w:r>
    </w:p>
    <w:p w:rsidR="002D58C2" w:rsidRPr="00E575D8" w:rsidRDefault="002D58C2" w:rsidP="002D58C2">
      <w:pPr>
        <w:pStyle w:val="SubsectionHead"/>
      </w:pPr>
      <w:r w:rsidRPr="00E575D8">
        <w:t>Notice of decisions relating to CCS or ACCS</w:t>
      </w:r>
    </w:p>
    <w:p w:rsidR="002D58C2" w:rsidRPr="00E575D8" w:rsidRDefault="002D58C2" w:rsidP="002D58C2">
      <w:pPr>
        <w:pStyle w:val="subsection"/>
      </w:pPr>
      <w:r w:rsidRPr="00E575D8">
        <w:tab/>
        <w:t>(2)</w:t>
      </w:r>
      <w:r w:rsidRPr="00E575D8">
        <w:tab/>
        <w:t>If a review decision is a decision to affirm, vary or substitute a child care decision in relation to section</w:t>
      </w:r>
      <w:r w:rsidR="00E575D8">
        <w:t> </w:t>
      </w:r>
      <w:r w:rsidRPr="00E575D8">
        <w:t>67CC that an individual is or is not eligible for CCS for a child by fee reduction, the decision reviewer:</w:t>
      </w:r>
    </w:p>
    <w:p w:rsidR="002D58C2" w:rsidRPr="00E575D8" w:rsidRDefault="002D58C2" w:rsidP="002D58C2">
      <w:pPr>
        <w:pStyle w:val="paragraph"/>
      </w:pPr>
      <w:r w:rsidRPr="00E575D8">
        <w:tab/>
        <w:t>(a)</w:t>
      </w:r>
      <w:r w:rsidRPr="00E575D8">
        <w:tab/>
        <w:t>must give written notice of the review decision to the individual; and</w:t>
      </w:r>
    </w:p>
    <w:p w:rsidR="002D58C2" w:rsidRPr="00E575D8" w:rsidRDefault="002D58C2" w:rsidP="002D58C2">
      <w:pPr>
        <w:pStyle w:val="paragraph"/>
      </w:pPr>
      <w:r w:rsidRPr="00E575D8">
        <w:tab/>
        <w:t>(b)</w:t>
      </w:r>
      <w:r w:rsidRPr="00E575D8">
        <w:tab/>
        <w:t>may give written notice of the review decision to the provider of any approved child care service at which the child has been enrolled since the determination under section</w:t>
      </w:r>
      <w:r w:rsidR="00E575D8">
        <w:t> </w:t>
      </w:r>
      <w:r w:rsidRPr="00E575D8">
        <w:t>67CC first took effect.</w:t>
      </w:r>
    </w:p>
    <w:p w:rsidR="002D58C2" w:rsidRPr="00E575D8" w:rsidRDefault="002D58C2" w:rsidP="002D58C2">
      <w:pPr>
        <w:pStyle w:val="subsection"/>
      </w:pPr>
      <w:r w:rsidRPr="00E575D8">
        <w:tab/>
        <w:t>(2A)</w:t>
      </w:r>
      <w:r w:rsidRPr="00E575D8">
        <w:tab/>
        <w:t>If a review decision is a decision to affirm, vary or substitute a child care decision in relation to section</w:t>
      </w:r>
      <w:r w:rsidR="00E575D8">
        <w:t> </w:t>
      </w:r>
      <w:r w:rsidRPr="00E575D8">
        <w:t>67CD (entitlement to be paid CCS or ACCS) for an individual in relation to sessions of care, the decision reviewer:</w:t>
      </w:r>
    </w:p>
    <w:p w:rsidR="002D58C2" w:rsidRPr="00E575D8" w:rsidRDefault="002D58C2" w:rsidP="002D58C2">
      <w:pPr>
        <w:pStyle w:val="paragraph"/>
      </w:pPr>
      <w:r w:rsidRPr="00E575D8">
        <w:tab/>
        <w:t>(a)</w:t>
      </w:r>
      <w:r w:rsidRPr="00E575D8">
        <w:tab/>
        <w:t>must give written notice of the review decision to the individual; and</w:t>
      </w:r>
    </w:p>
    <w:p w:rsidR="002D58C2" w:rsidRPr="00E575D8" w:rsidRDefault="002D58C2" w:rsidP="002D58C2">
      <w:pPr>
        <w:pStyle w:val="paragraph"/>
      </w:pPr>
      <w:r w:rsidRPr="00E575D8">
        <w:tab/>
        <w:t>(b)</w:t>
      </w:r>
      <w:r w:rsidRPr="00E575D8">
        <w:tab/>
        <w:t>if the review decision is a fee reduction decision—must give written notice of the decision and the fee reduction amount for the decision to the provider of the approved child care service that provided the sessions of care; and</w:t>
      </w:r>
    </w:p>
    <w:p w:rsidR="002D58C2" w:rsidRPr="00E575D8" w:rsidRDefault="002D58C2" w:rsidP="002D58C2">
      <w:pPr>
        <w:pStyle w:val="paragraph"/>
      </w:pPr>
      <w:r w:rsidRPr="00E575D8">
        <w:tab/>
        <w:t>(c)</w:t>
      </w:r>
      <w:r w:rsidRPr="00E575D8">
        <w:tab/>
        <w:t>if the review decision is not a fee reduction decision—may give written notice of the decision to the provider of the approved child care service that provided the sessions of care.</w:t>
      </w:r>
    </w:p>
    <w:p w:rsidR="002D58C2" w:rsidRPr="00E575D8" w:rsidRDefault="002D58C2" w:rsidP="002D58C2">
      <w:pPr>
        <w:pStyle w:val="subsection"/>
      </w:pPr>
      <w:r w:rsidRPr="00E575D8">
        <w:tab/>
        <w:t>(2B)</w:t>
      </w:r>
      <w:r w:rsidRPr="00E575D8">
        <w:tab/>
        <w:t>If the review decision is a fee reduction decision, and the Secretary has decided to pay the fee reduction amount directly to the individual under subsection</w:t>
      </w:r>
      <w:r w:rsidR="00E575D8">
        <w:t> </w:t>
      </w:r>
      <w:r w:rsidRPr="00E575D8">
        <w:t xml:space="preserve">67EC(2), a notice under </w:t>
      </w:r>
      <w:r w:rsidR="00E575D8">
        <w:t>subsection (</w:t>
      </w:r>
      <w:r w:rsidRPr="00E575D8">
        <w:t>2A) of this section must include a statement to that effect.</w:t>
      </w:r>
    </w:p>
    <w:p w:rsidR="002D58C2" w:rsidRPr="00E575D8" w:rsidRDefault="002D58C2" w:rsidP="002D58C2">
      <w:pPr>
        <w:pStyle w:val="subsection"/>
      </w:pPr>
      <w:r w:rsidRPr="00E575D8">
        <w:tab/>
        <w:t>(2C)</w:t>
      </w:r>
      <w:r w:rsidRPr="00E575D8">
        <w:tab/>
        <w:t xml:space="preserve">A notice under </w:t>
      </w:r>
      <w:r w:rsidR="00E575D8">
        <w:t>subsection (</w:t>
      </w:r>
      <w:r w:rsidRPr="00E575D8">
        <w:t>2) or (2A) may be given to a provider by making the notice available to the provider using an electronic interface.</w:t>
      </w:r>
    </w:p>
    <w:p w:rsidR="00B77649" w:rsidRPr="00E575D8" w:rsidRDefault="00B77649" w:rsidP="00B77649">
      <w:pPr>
        <w:pStyle w:val="SubsectionHead"/>
      </w:pPr>
      <w:r w:rsidRPr="00E575D8">
        <w:t>Notice to be given of other review decisions</w:t>
      </w:r>
    </w:p>
    <w:p w:rsidR="00B77649" w:rsidRPr="00E575D8" w:rsidRDefault="00B77649" w:rsidP="00B77649">
      <w:pPr>
        <w:pStyle w:val="subsection"/>
      </w:pPr>
      <w:r w:rsidRPr="00E575D8">
        <w:tab/>
        <w:t>(3)</w:t>
      </w:r>
      <w:r w:rsidRPr="00E575D8">
        <w:tab/>
        <w:t>If a review decision is in respect of any other original decision that may be reviewed under section</w:t>
      </w:r>
      <w:r w:rsidR="00E575D8">
        <w:t> </w:t>
      </w:r>
      <w:r w:rsidRPr="00E575D8">
        <w:t xml:space="preserve">109A, other than an original decision referred to in </w:t>
      </w:r>
      <w:r w:rsidR="00E575D8">
        <w:t>subsection (</w:t>
      </w:r>
      <w:r w:rsidRPr="00E575D8">
        <w:t>2)</w:t>
      </w:r>
      <w:r w:rsidR="002D58C2" w:rsidRPr="00E575D8">
        <w:t xml:space="preserve"> or (2A)</w:t>
      </w:r>
      <w:r w:rsidRPr="00E575D8">
        <w:t>, the decision reviewer must give the applicant written notice of his or her decision:</w:t>
      </w:r>
    </w:p>
    <w:p w:rsidR="00B77649" w:rsidRPr="00E575D8" w:rsidRDefault="00B77649" w:rsidP="00B77649">
      <w:pPr>
        <w:pStyle w:val="paragraph"/>
      </w:pPr>
      <w:r w:rsidRPr="00E575D8">
        <w:tab/>
        <w:t>(a)</w:t>
      </w:r>
      <w:r w:rsidRPr="00E575D8">
        <w:tab/>
        <w:t>to affirm or vary the decision reviewed; or</w:t>
      </w:r>
    </w:p>
    <w:p w:rsidR="00B77649" w:rsidRPr="00E575D8" w:rsidRDefault="00B77649" w:rsidP="00B77649">
      <w:pPr>
        <w:pStyle w:val="paragraph"/>
      </w:pPr>
      <w:r w:rsidRPr="00E575D8">
        <w:tab/>
        <w:t>(b)</w:t>
      </w:r>
      <w:r w:rsidRPr="00E575D8">
        <w:tab/>
        <w:t>to set it aside and substitute a new decision.</w:t>
      </w:r>
    </w:p>
    <w:p w:rsidR="00F01773" w:rsidRPr="00E575D8" w:rsidRDefault="00F01773" w:rsidP="00F01773">
      <w:pPr>
        <w:pStyle w:val="ActHead5"/>
        <w:rPr>
          <w:snapToGrid w:val="0"/>
          <w:lang w:eastAsia="en-US"/>
        </w:rPr>
      </w:pPr>
      <w:bookmarkStart w:id="323" w:name="_Toc30429558"/>
      <w:r w:rsidRPr="00E575D8">
        <w:rPr>
          <w:rStyle w:val="CharSectno"/>
        </w:rPr>
        <w:t>109C</w:t>
      </w:r>
      <w:r w:rsidRPr="00E575D8">
        <w:rPr>
          <w:snapToGrid w:val="0"/>
          <w:lang w:eastAsia="en-US"/>
        </w:rPr>
        <w:t xml:space="preserve">  Authorised review officers</w:t>
      </w:r>
      <w:bookmarkEnd w:id="323"/>
    </w:p>
    <w:p w:rsidR="00F01773" w:rsidRPr="00E575D8" w:rsidRDefault="00F01773" w:rsidP="00F01773">
      <w:pPr>
        <w:pStyle w:val="subsection"/>
        <w:rPr>
          <w:snapToGrid w:val="0"/>
          <w:lang w:eastAsia="en-US"/>
        </w:rPr>
      </w:pPr>
      <w:r w:rsidRPr="00E575D8">
        <w:rPr>
          <w:snapToGrid w:val="0"/>
          <w:lang w:eastAsia="en-US"/>
        </w:rPr>
        <w:tab/>
        <w:t>(1)</w:t>
      </w:r>
      <w:r w:rsidRPr="00E575D8">
        <w:rPr>
          <w:snapToGrid w:val="0"/>
          <w:lang w:eastAsia="en-US"/>
        </w:rPr>
        <w:tab/>
        <w:t>The Secretary must authorise officers to be authorised review officers for the purposes of this Division.</w:t>
      </w:r>
    </w:p>
    <w:p w:rsidR="00F01773" w:rsidRPr="00E575D8" w:rsidRDefault="00F01773" w:rsidP="00F01773">
      <w:pPr>
        <w:pStyle w:val="subsection"/>
        <w:rPr>
          <w:snapToGrid w:val="0"/>
          <w:lang w:eastAsia="en-US"/>
        </w:rPr>
      </w:pPr>
      <w:r w:rsidRPr="00E575D8">
        <w:rPr>
          <w:snapToGrid w:val="0"/>
          <w:lang w:eastAsia="en-US"/>
        </w:rPr>
        <w:tab/>
        <w:t>(2)</w:t>
      </w:r>
      <w:r w:rsidRPr="00E575D8">
        <w:rPr>
          <w:snapToGrid w:val="0"/>
          <w:lang w:eastAsia="en-US"/>
        </w:rPr>
        <w:tab/>
        <w:t xml:space="preserve">The Secretary must not authorise an </w:t>
      </w:r>
      <w:r w:rsidR="00745C59" w:rsidRPr="00E575D8">
        <w:t>officer of the Human Services Department</w:t>
      </w:r>
      <w:r w:rsidRPr="00E575D8">
        <w:rPr>
          <w:snapToGrid w:val="0"/>
          <w:lang w:eastAsia="en-US"/>
        </w:rPr>
        <w:t xml:space="preserve"> unless the </w:t>
      </w:r>
      <w:r w:rsidR="00745C59" w:rsidRPr="00E575D8">
        <w:t>Secretary of the Human Services Department</w:t>
      </w:r>
      <w:r w:rsidRPr="00E575D8">
        <w:rPr>
          <w:snapToGrid w:val="0"/>
          <w:lang w:eastAsia="en-US"/>
        </w:rPr>
        <w:t xml:space="preserve"> has agreed to the authorisation.</w:t>
      </w:r>
    </w:p>
    <w:p w:rsidR="00F01773" w:rsidRPr="00E575D8" w:rsidRDefault="00F01773" w:rsidP="00F01773">
      <w:pPr>
        <w:pStyle w:val="ActHead5"/>
      </w:pPr>
      <w:bookmarkStart w:id="324" w:name="_Toc30429559"/>
      <w:r w:rsidRPr="00E575D8">
        <w:rPr>
          <w:rStyle w:val="CharSectno"/>
        </w:rPr>
        <w:t>109D</w:t>
      </w:r>
      <w:r w:rsidRPr="00E575D8">
        <w:t xml:space="preserve">  Review applications—time limits applicable to review of certain decisions</w:t>
      </w:r>
      <w:bookmarkEnd w:id="324"/>
    </w:p>
    <w:p w:rsidR="002D58C2" w:rsidRPr="00E575D8" w:rsidRDefault="002D58C2" w:rsidP="002D58C2">
      <w:pPr>
        <w:pStyle w:val="SubsectionHead"/>
      </w:pPr>
      <w:r w:rsidRPr="00E575D8">
        <w:t>Time for making applications for review</w:t>
      </w:r>
    </w:p>
    <w:p w:rsidR="002D58C2" w:rsidRPr="00E575D8" w:rsidRDefault="002D58C2" w:rsidP="002D58C2">
      <w:pPr>
        <w:pStyle w:val="subsection"/>
      </w:pPr>
      <w:r w:rsidRPr="00E575D8">
        <w:tab/>
        <w:t>(1)</w:t>
      </w:r>
      <w:r w:rsidRPr="00E575D8">
        <w:tab/>
        <w:t>Subject to this section, an application for review under section</w:t>
      </w:r>
      <w:r w:rsidR="00E575D8">
        <w:t> </w:t>
      </w:r>
      <w:r w:rsidRPr="00E575D8">
        <w:t>109A of any decision (other than an excepted decision) must be made no later than:</w:t>
      </w:r>
    </w:p>
    <w:p w:rsidR="002D58C2" w:rsidRPr="00E575D8" w:rsidRDefault="002D58C2" w:rsidP="002D58C2">
      <w:pPr>
        <w:pStyle w:val="paragraph"/>
      </w:pPr>
      <w:r w:rsidRPr="00E575D8">
        <w:tab/>
        <w:t>(a)</w:t>
      </w:r>
      <w:r w:rsidRPr="00E575D8">
        <w:tab/>
        <w:t>for a decision in relation to CCS or ACCS (including a decision in relation to Part</w:t>
      </w:r>
      <w:r w:rsidR="00E575D8">
        <w:t> </w:t>
      </w:r>
      <w:r w:rsidRPr="00E575D8">
        <w:t>8A)—13 weeks after the applicant is notified of the decision; and</w:t>
      </w:r>
    </w:p>
    <w:p w:rsidR="002D58C2" w:rsidRPr="00E575D8" w:rsidRDefault="002D58C2" w:rsidP="002D58C2">
      <w:pPr>
        <w:pStyle w:val="paragraph"/>
      </w:pPr>
      <w:r w:rsidRPr="00E575D8">
        <w:tab/>
        <w:t>(b)</w:t>
      </w:r>
      <w:r w:rsidRPr="00E575D8">
        <w:tab/>
        <w:t>otherwise—52 weeks after the applicant is notified of the decision.</w:t>
      </w:r>
    </w:p>
    <w:p w:rsidR="00F01773" w:rsidRPr="00E575D8" w:rsidRDefault="00F01773" w:rsidP="00F01773">
      <w:pPr>
        <w:pStyle w:val="SubsectionHead"/>
      </w:pPr>
      <w:r w:rsidRPr="00E575D8">
        <w:t>Exception—Secretary may extend time limits in special circumstances</w:t>
      </w:r>
    </w:p>
    <w:p w:rsidR="00F01773" w:rsidRPr="00E575D8" w:rsidRDefault="00F01773" w:rsidP="00F01773">
      <w:pPr>
        <w:pStyle w:val="subsection"/>
      </w:pPr>
      <w:r w:rsidRPr="00E575D8">
        <w:tab/>
        <w:t>(2)</w:t>
      </w:r>
      <w:r w:rsidRPr="00E575D8">
        <w:tab/>
        <w:t xml:space="preserve">The Secretary may, if he or she is satisfied that there are special circumstances that prevented the applicant from making an application under </w:t>
      </w:r>
      <w:r w:rsidR="00DF5B86" w:rsidRPr="00E575D8">
        <w:t>section</w:t>
      </w:r>
      <w:r w:rsidR="00E575D8">
        <w:t> </w:t>
      </w:r>
      <w:r w:rsidR="00DF5B86" w:rsidRPr="00E575D8">
        <w:t>109A</w:t>
      </w:r>
      <w:r w:rsidRPr="00E575D8">
        <w:t xml:space="preserve"> for review of a decision (other than an excepted decision) within the </w:t>
      </w:r>
      <w:r w:rsidR="002D58C2" w:rsidRPr="00E575D8">
        <w:t>period specified for the decision</w:t>
      </w:r>
      <w:r w:rsidRPr="00E575D8">
        <w:t xml:space="preserve"> in </w:t>
      </w:r>
      <w:r w:rsidR="00E575D8">
        <w:t>subsection (</w:t>
      </w:r>
      <w:r w:rsidRPr="00E575D8">
        <w:t>1), permit a person to make the application after the end of that period and within such further period as the Secretary determines to be appropriate.</w:t>
      </w:r>
    </w:p>
    <w:p w:rsidR="00F01773" w:rsidRPr="00E575D8" w:rsidRDefault="00F01773" w:rsidP="00F01773">
      <w:pPr>
        <w:pStyle w:val="SubsectionHead"/>
      </w:pPr>
      <w:r w:rsidRPr="00E575D8">
        <w:t>Further exceptions</w:t>
      </w:r>
    </w:p>
    <w:p w:rsidR="00F01773" w:rsidRPr="00E575D8" w:rsidRDefault="00F01773" w:rsidP="00F01773">
      <w:pPr>
        <w:pStyle w:val="subsection"/>
      </w:pPr>
      <w:r w:rsidRPr="00E575D8">
        <w:tab/>
        <w:t>(3)</w:t>
      </w:r>
      <w:r w:rsidRPr="00E575D8">
        <w:tab/>
        <w:t xml:space="preserve">An application under </w:t>
      </w:r>
      <w:r w:rsidR="00DF5B86" w:rsidRPr="00E575D8">
        <w:t>section</w:t>
      </w:r>
      <w:r w:rsidR="00E575D8">
        <w:t> </w:t>
      </w:r>
      <w:r w:rsidR="00DF5B86" w:rsidRPr="00E575D8">
        <w:t>109A</w:t>
      </w:r>
      <w:r w:rsidRPr="00E575D8">
        <w:t xml:space="preserve"> for review of a decision (other than an excepted decision) </w:t>
      </w:r>
      <w:r w:rsidR="002D58C2" w:rsidRPr="00E575D8">
        <w:t xml:space="preserve">to which </w:t>
      </w:r>
      <w:r w:rsidR="00E575D8">
        <w:t>paragraph (</w:t>
      </w:r>
      <w:r w:rsidR="002D58C2" w:rsidRPr="00E575D8">
        <w:t>1)(b) applies may also be made after the 52 weeks mentioned in that paragraph</w:t>
      </w:r>
      <w:r w:rsidRPr="00E575D8">
        <w:t xml:space="preserve"> if the application is for review of one or other of the following decisions:</w:t>
      </w:r>
    </w:p>
    <w:p w:rsidR="00F01773" w:rsidRPr="00E575D8" w:rsidRDefault="00F01773" w:rsidP="00F01773">
      <w:pPr>
        <w:pStyle w:val="paragraph"/>
      </w:pPr>
      <w:r w:rsidRPr="00E575D8">
        <w:tab/>
        <w:t>(a)</w:t>
      </w:r>
      <w:r w:rsidRPr="00E575D8">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E575D8">
        <w:t> </w:t>
      </w:r>
      <w:r w:rsidRPr="00E575D8">
        <w:t xml:space="preserve">17 or 19); </w:t>
      </w:r>
    </w:p>
    <w:p w:rsidR="00F01773" w:rsidRPr="00E575D8" w:rsidRDefault="00F01773" w:rsidP="00F01773">
      <w:pPr>
        <w:pStyle w:val="paragraph"/>
      </w:pPr>
      <w:r w:rsidRPr="00E575D8">
        <w:tab/>
        <w:t>(b)</w:t>
      </w:r>
      <w:r w:rsidRPr="00E575D8">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E575D8">
        <w:t> </w:t>
      </w:r>
      <w:r w:rsidRPr="00E575D8">
        <w:t xml:space="preserve">18 </w:t>
      </w:r>
      <w:r w:rsidR="002D58C2" w:rsidRPr="00E575D8">
        <w:t>or 19).</w:t>
      </w:r>
    </w:p>
    <w:p w:rsidR="00F01773" w:rsidRPr="00E575D8" w:rsidRDefault="00F01773" w:rsidP="00F01773">
      <w:pPr>
        <w:pStyle w:val="subsection"/>
      </w:pPr>
      <w:r w:rsidRPr="00E575D8">
        <w:tab/>
        <w:t>(4)</w:t>
      </w:r>
      <w:r w:rsidRPr="00E575D8">
        <w:tab/>
        <w:t xml:space="preserve">An application under </w:t>
      </w:r>
      <w:r w:rsidR="00DF5B86" w:rsidRPr="00E575D8">
        <w:t>section</w:t>
      </w:r>
      <w:r w:rsidR="00E575D8">
        <w:t> </w:t>
      </w:r>
      <w:r w:rsidR="00DF5B86" w:rsidRPr="00E575D8">
        <w:t>109A</w:t>
      </w:r>
      <w:r w:rsidRPr="00E575D8">
        <w:t xml:space="preserve"> for review of a decision (other than an excepted decision</w:t>
      </w:r>
      <w:r w:rsidR="002D58C2" w:rsidRPr="00E575D8">
        <w:t xml:space="preserve"> or a decision to which </w:t>
      </w:r>
      <w:r w:rsidR="00E575D8">
        <w:t>subsection (</w:t>
      </w:r>
      <w:r w:rsidR="002D58C2" w:rsidRPr="00E575D8">
        <w:t>5A) relates</w:t>
      </w:r>
      <w:r w:rsidRPr="00E575D8">
        <w:t>) relating to the payment to a person of family assistance, or of one</w:t>
      </w:r>
      <w:r w:rsidR="00E575D8">
        <w:noBreakHyphen/>
      </w:r>
      <w:r w:rsidRPr="00E575D8">
        <w:t>off payment to families</w:t>
      </w:r>
      <w:r w:rsidR="00730AA7" w:rsidRPr="00E575D8">
        <w:t>, economic security strategy payment to families, back to school bonus</w:t>
      </w:r>
      <w:r w:rsidR="005A0883" w:rsidRPr="00E575D8">
        <w:t>, single income family bonus</w:t>
      </w:r>
      <w:r w:rsidR="00C96A9F" w:rsidRPr="00E575D8">
        <w:t>, clean energy advance or ETR payment</w:t>
      </w:r>
      <w:r w:rsidRPr="00E575D8">
        <w:t xml:space="preserve">, may also be made after the </w:t>
      </w:r>
      <w:r w:rsidR="002D58C2" w:rsidRPr="00E575D8">
        <w:t>period specified for the decision</w:t>
      </w:r>
      <w:r w:rsidRPr="00E575D8">
        <w:t xml:space="preserve"> in </w:t>
      </w:r>
      <w:r w:rsidR="00E575D8">
        <w:t>subsection (</w:t>
      </w:r>
      <w:r w:rsidRPr="00E575D8">
        <w:t>1), if:</w:t>
      </w:r>
    </w:p>
    <w:p w:rsidR="00F01773" w:rsidRPr="00E575D8" w:rsidRDefault="00F01773" w:rsidP="00F01773">
      <w:pPr>
        <w:pStyle w:val="paragraph"/>
      </w:pPr>
      <w:r w:rsidRPr="00E575D8">
        <w:tab/>
        <w:t>(a)</w:t>
      </w:r>
      <w:r w:rsidRPr="00E575D8">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E575D8">
        <w:t xml:space="preserve">in accordance with </w:t>
      </w:r>
      <w:r w:rsidR="00E575D8">
        <w:t>subsection (</w:t>
      </w:r>
      <w:r w:rsidR="005B59A6" w:rsidRPr="00E575D8">
        <w:t>4A)</w:t>
      </w:r>
      <w:r w:rsidRPr="00E575D8">
        <w:t>; or</w:t>
      </w:r>
    </w:p>
    <w:p w:rsidR="00F01773" w:rsidRPr="00E575D8" w:rsidRDefault="00F01773" w:rsidP="00F01773">
      <w:pPr>
        <w:pStyle w:val="paragraph"/>
      </w:pPr>
      <w:r w:rsidRPr="00E575D8">
        <w:tab/>
        <w:t>(b)</w:t>
      </w:r>
      <w:r w:rsidRPr="00E575D8">
        <w:tab/>
        <w:t>the application for review is made:</w:t>
      </w:r>
    </w:p>
    <w:p w:rsidR="00F01773" w:rsidRPr="00E575D8" w:rsidRDefault="00F01773" w:rsidP="00F01773">
      <w:pPr>
        <w:pStyle w:val="paragraphsub"/>
      </w:pPr>
      <w:r w:rsidRPr="00E575D8">
        <w:tab/>
        <w:t>(i)</w:t>
      </w:r>
      <w:r w:rsidRPr="00E575D8">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E575D8">
        <w:t xml:space="preserve">in accordance with </w:t>
      </w:r>
      <w:r w:rsidR="00E575D8">
        <w:t>subsection (</w:t>
      </w:r>
      <w:r w:rsidR="00BE682D" w:rsidRPr="00E575D8">
        <w:t>4A)</w:t>
      </w:r>
      <w:r w:rsidRPr="00E575D8">
        <w:t>; and</w:t>
      </w:r>
    </w:p>
    <w:p w:rsidR="00F01773" w:rsidRPr="00E575D8" w:rsidRDefault="00F01773" w:rsidP="00F01773">
      <w:pPr>
        <w:pStyle w:val="paragraphsub"/>
      </w:pPr>
      <w:r w:rsidRPr="00E575D8">
        <w:tab/>
        <w:t>(ii)</w:t>
      </w:r>
      <w:r w:rsidRPr="00E575D8">
        <w:tab/>
        <w:t>within 13 weeks after the relevant person was notified by the Commissioner of the outcome of the review; or</w:t>
      </w:r>
    </w:p>
    <w:p w:rsidR="00F01773" w:rsidRPr="00E575D8" w:rsidRDefault="00F01773" w:rsidP="00F01773">
      <w:pPr>
        <w:pStyle w:val="paragraph"/>
      </w:pPr>
      <w:r w:rsidRPr="00E575D8">
        <w:tab/>
        <w:t>(c)</w:t>
      </w:r>
      <w:r w:rsidRPr="00E575D8">
        <w:tab/>
        <w:t>the family assistance is family tax benefit and the application for review is made:</w:t>
      </w:r>
    </w:p>
    <w:p w:rsidR="00F01773" w:rsidRPr="00E575D8" w:rsidRDefault="00F01773" w:rsidP="00F01773">
      <w:pPr>
        <w:pStyle w:val="paragraphsub"/>
      </w:pPr>
      <w:r w:rsidRPr="00E575D8">
        <w:tab/>
        <w:t>(i)</w:t>
      </w:r>
      <w:r w:rsidRPr="00E575D8">
        <w:tab/>
        <w:t>because of a review, by the Child Support Registrar, of a previous decision by the Registrar about the child support entitlement of any relevant person; and</w:t>
      </w:r>
    </w:p>
    <w:p w:rsidR="0082035F" w:rsidRPr="00E575D8" w:rsidRDefault="00F01773" w:rsidP="0082035F">
      <w:pPr>
        <w:pStyle w:val="paragraphsub"/>
      </w:pPr>
      <w:r w:rsidRPr="00E575D8">
        <w:tab/>
        <w:t>(ii)</w:t>
      </w:r>
      <w:r w:rsidRPr="00E575D8">
        <w:tab/>
        <w:t xml:space="preserve">within 13 weeks after the relevant person was notified by the Registrar of the outcome of the </w:t>
      </w:r>
      <w:r w:rsidR="00471511" w:rsidRPr="00E575D8">
        <w:t>review.</w:t>
      </w:r>
    </w:p>
    <w:p w:rsidR="00BE682D" w:rsidRPr="00E575D8" w:rsidRDefault="00BE682D" w:rsidP="00BE682D">
      <w:pPr>
        <w:pStyle w:val="subsection"/>
      </w:pPr>
      <w:r w:rsidRPr="00E575D8">
        <w:tab/>
        <w:t>(4A)</w:t>
      </w:r>
      <w:r w:rsidRPr="00E575D8">
        <w:tab/>
        <w:t xml:space="preserve">For the purposes of </w:t>
      </w:r>
      <w:r w:rsidR="00E575D8">
        <w:t>paragraph (</w:t>
      </w:r>
      <w:r w:rsidRPr="00E575D8">
        <w:t xml:space="preserve">4)(a) or </w:t>
      </w:r>
      <w:r w:rsidR="00E575D8">
        <w:t>subparagraph (</w:t>
      </w:r>
      <w:r w:rsidRPr="00E575D8">
        <w:t xml:space="preserve">4)(b)(i), the income tax return of a person in respect of a particular income year (the </w:t>
      </w:r>
      <w:r w:rsidRPr="00E575D8">
        <w:rPr>
          <w:b/>
          <w:i/>
        </w:rPr>
        <w:t>base year</w:t>
      </w:r>
      <w:r w:rsidRPr="00E575D8">
        <w:t>) must be lodged before the end of:</w:t>
      </w:r>
    </w:p>
    <w:p w:rsidR="00BE682D" w:rsidRPr="00E575D8" w:rsidRDefault="00BE682D" w:rsidP="00BE682D">
      <w:pPr>
        <w:pStyle w:val="paragraph"/>
      </w:pPr>
      <w:r w:rsidRPr="00E575D8">
        <w:tab/>
        <w:t>(a)</w:t>
      </w:r>
      <w:r w:rsidRPr="00E575D8">
        <w:tab/>
        <w:t>the first income year after the base year; or</w:t>
      </w:r>
    </w:p>
    <w:p w:rsidR="00BE682D" w:rsidRPr="00E575D8" w:rsidRDefault="00BE682D" w:rsidP="00BE682D">
      <w:pPr>
        <w:pStyle w:val="paragraph"/>
      </w:pPr>
      <w:r w:rsidRPr="00E575D8">
        <w:tab/>
        <w:t>(b)</w:t>
      </w:r>
      <w:r w:rsidRPr="00E575D8">
        <w:tab/>
        <w:t>such further period (if any) as the Secretary allows, if the Secretary is satisfied that there are special circumstances that prevented the person from lodging the return before the end of that first income year.</w:t>
      </w:r>
    </w:p>
    <w:p w:rsidR="00BE682D" w:rsidRPr="00E575D8" w:rsidRDefault="00BE682D" w:rsidP="00BE682D">
      <w:pPr>
        <w:pStyle w:val="subsection"/>
      </w:pPr>
      <w:r w:rsidRPr="00E575D8">
        <w:tab/>
        <w:t>(4B)</w:t>
      </w:r>
      <w:r w:rsidRPr="00E575D8">
        <w:tab/>
        <w:t xml:space="preserve">The further period under </w:t>
      </w:r>
      <w:r w:rsidR="00E575D8">
        <w:t>paragraph (</w:t>
      </w:r>
      <w:r w:rsidRPr="00E575D8">
        <w:t>4A)(b) must end no later than the end of the second income year after the base year.</w:t>
      </w:r>
    </w:p>
    <w:p w:rsidR="00F01773" w:rsidRPr="00E575D8" w:rsidRDefault="00F01773" w:rsidP="00F01773">
      <w:pPr>
        <w:pStyle w:val="subsection"/>
      </w:pPr>
      <w:r w:rsidRPr="00E575D8">
        <w:tab/>
        <w:t>(5)</w:t>
      </w:r>
      <w:r w:rsidRPr="00E575D8">
        <w:tab/>
        <w:t xml:space="preserve">In </w:t>
      </w:r>
      <w:r w:rsidR="00E575D8">
        <w:t>subsection (</w:t>
      </w:r>
      <w:r w:rsidRPr="00E575D8">
        <w:t>4), a reference to a relevant person, in relation to the person first</w:t>
      </w:r>
      <w:r w:rsidR="00E575D8">
        <w:noBreakHyphen/>
      </w:r>
      <w:r w:rsidRPr="00E575D8">
        <w:t>mentioned in that subsection, is a reference:</w:t>
      </w:r>
    </w:p>
    <w:p w:rsidR="00F01773" w:rsidRPr="00E575D8" w:rsidRDefault="00F01773" w:rsidP="00F01773">
      <w:pPr>
        <w:pStyle w:val="paragraph"/>
      </w:pPr>
      <w:r w:rsidRPr="00E575D8">
        <w:tab/>
        <w:t>(a)</w:t>
      </w:r>
      <w:r w:rsidRPr="00E575D8">
        <w:tab/>
        <w:t xml:space="preserve">so far as </w:t>
      </w:r>
      <w:r w:rsidR="00E575D8">
        <w:t>paragraph (</w:t>
      </w:r>
      <w:r w:rsidRPr="00E575D8">
        <w:t>4)(a) or (b) is concerned—to any person (including the first</w:t>
      </w:r>
      <w:r w:rsidR="00E575D8">
        <w:noBreakHyphen/>
      </w:r>
      <w:r w:rsidRPr="00E575D8">
        <w:t>mentioned person) whose taxable income is relevant in determining the first</w:t>
      </w:r>
      <w:r w:rsidR="00E575D8">
        <w:noBreakHyphen/>
      </w:r>
      <w:r w:rsidRPr="00E575D8">
        <w:t>mentioned person’s eligibility for, or rate of, family assistance</w:t>
      </w:r>
      <w:r w:rsidR="00773A21" w:rsidRPr="00E575D8">
        <w:t>, one</w:t>
      </w:r>
      <w:r w:rsidR="00E575D8">
        <w:noBreakHyphen/>
      </w:r>
      <w:r w:rsidR="00773A21" w:rsidRPr="00E575D8">
        <w:t>off payment to families</w:t>
      </w:r>
      <w:r w:rsidR="00730AA7" w:rsidRPr="00E575D8">
        <w:t>, economic security strategy payment to families, back to school bonus</w:t>
      </w:r>
      <w:r w:rsidR="004F1922" w:rsidRPr="00E575D8">
        <w:t>, single income family bonus</w:t>
      </w:r>
      <w:r w:rsidR="00F85D73" w:rsidRPr="00E575D8">
        <w:t>,</w:t>
      </w:r>
      <w:r w:rsidR="00FB3036" w:rsidRPr="00E575D8">
        <w:t xml:space="preserve"> clean energy advance or ETR payment</w:t>
      </w:r>
      <w:r w:rsidRPr="00E575D8">
        <w:t>; and</w:t>
      </w:r>
    </w:p>
    <w:p w:rsidR="00F01773" w:rsidRPr="00E575D8" w:rsidRDefault="00F01773" w:rsidP="00F01773">
      <w:pPr>
        <w:pStyle w:val="paragraph"/>
      </w:pPr>
      <w:r w:rsidRPr="00E575D8">
        <w:tab/>
        <w:t>(b)</w:t>
      </w:r>
      <w:r w:rsidRPr="00E575D8">
        <w:tab/>
        <w:t xml:space="preserve">so far as </w:t>
      </w:r>
      <w:r w:rsidR="00E575D8">
        <w:t>paragraph (</w:t>
      </w:r>
      <w:r w:rsidRPr="00E575D8">
        <w:t>4)(c) is concerned—to any person (including the first</w:t>
      </w:r>
      <w:r w:rsidR="00E575D8">
        <w:noBreakHyphen/>
      </w:r>
      <w:r w:rsidRPr="00E575D8">
        <w:t>mentioned person) whose entitlement to child support is relevant in determining the first</w:t>
      </w:r>
      <w:r w:rsidR="00E575D8">
        <w:noBreakHyphen/>
      </w:r>
      <w:r w:rsidRPr="00E575D8">
        <w:t>mentioned person’s rate of family tax benefit.</w:t>
      </w:r>
    </w:p>
    <w:p w:rsidR="002D58C2" w:rsidRPr="00E575D8" w:rsidRDefault="002D58C2" w:rsidP="002D58C2">
      <w:pPr>
        <w:pStyle w:val="subsection"/>
      </w:pPr>
      <w:r w:rsidRPr="00E575D8">
        <w:tab/>
        <w:t>(5A)</w:t>
      </w:r>
      <w:r w:rsidRPr="00E575D8">
        <w:tab/>
        <w:t>An application under section</w:t>
      </w:r>
      <w:r w:rsidR="00E575D8">
        <w:t> </w:t>
      </w:r>
      <w:r w:rsidRPr="00E575D8">
        <w:t xml:space="preserve">109A for review of a decision (other than an excepted decision) relating to the payment to an individual of CCS for a week may also be made after the 13 weeks mentioned in </w:t>
      </w:r>
      <w:r w:rsidR="00E575D8">
        <w:t>paragraph (</w:t>
      </w:r>
      <w:r w:rsidRPr="00E575D8">
        <w:t>1)(a) if the application for review is made:</w:t>
      </w:r>
    </w:p>
    <w:p w:rsidR="002D58C2" w:rsidRPr="00E575D8" w:rsidRDefault="002D58C2" w:rsidP="002D58C2">
      <w:pPr>
        <w:pStyle w:val="paragraph"/>
      </w:pPr>
      <w:r w:rsidRPr="00E575D8">
        <w:tab/>
        <w:t>(a)</w:t>
      </w:r>
      <w:r w:rsidRPr="00E575D8">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E575D8" w:rsidRDefault="002D58C2" w:rsidP="002D58C2">
      <w:pPr>
        <w:pStyle w:val="paragraph"/>
      </w:pPr>
      <w:r w:rsidRPr="00E575D8">
        <w:tab/>
        <w:t>(b)</w:t>
      </w:r>
      <w:r w:rsidRPr="00E575D8">
        <w:tab/>
        <w:t>within 13 weeks after the individual or other person was notified by the Commissioner of the outcome of the review.</w:t>
      </w:r>
    </w:p>
    <w:p w:rsidR="00F01773" w:rsidRPr="00E575D8" w:rsidRDefault="00F01773" w:rsidP="00F01773">
      <w:pPr>
        <w:pStyle w:val="subsection"/>
      </w:pPr>
      <w:r w:rsidRPr="00E575D8">
        <w:tab/>
        <w:t>(6)</w:t>
      </w:r>
      <w:r w:rsidRPr="00E575D8">
        <w:tab/>
        <w:t>In this section:</w:t>
      </w:r>
    </w:p>
    <w:p w:rsidR="00F01773" w:rsidRPr="00E575D8" w:rsidRDefault="00F01773" w:rsidP="00F01773">
      <w:pPr>
        <w:pStyle w:val="Definition"/>
      </w:pPr>
      <w:r w:rsidRPr="00E575D8">
        <w:rPr>
          <w:b/>
          <w:i/>
        </w:rPr>
        <w:t>excepted decision</w:t>
      </w:r>
      <w:r w:rsidRPr="00E575D8">
        <w:t xml:space="preserve"> means a decision:</w:t>
      </w:r>
    </w:p>
    <w:p w:rsidR="00F01773" w:rsidRPr="00E575D8" w:rsidRDefault="00F01773" w:rsidP="00F01773">
      <w:pPr>
        <w:pStyle w:val="paragraph"/>
      </w:pPr>
      <w:r w:rsidRPr="00E575D8">
        <w:tab/>
        <w:t>(a)</w:t>
      </w:r>
      <w:r w:rsidRPr="00E575D8">
        <w:tab/>
        <w:t>relating to the payment to a person of family tax benefit by instalment; or</w:t>
      </w:r>
    </w:p>
    <w:p w:rsidR="00F01773" w:rsidRPr="00E575D8" w:rsidRDefault="00F01773" w:rsidP="00F01773">
      <w:pPr>
        <w:pStyle w:val="paragraph"/>
      </w:pPr>
      <w:r w:rsidRPr="00E575D8">
        <w:tab/>
        <w:t>(b)</w:t>
      </w:r>
      <w:r w:rsidRPr="00E575D8">
        <w:tab/>
        <w:t>relating to the raising of a debt under Division</w:t>
      </w:r>
      <w:r w:rsidR="00E575D8">
        <w:t> </w:t>
      </w:r>
      <w:r w:rsidRPr="00E575D8">
        <w:t>2 of Part</w:t>
      </w:r>
      <w:r w:rsidR="00E575D8">
        <w:t> </w:t>
      </w:r>
      <w:r w:rsidRPr="00E575D8">
        <w:t>4</w:t>
      </w:r>
      <w:r w:rsidR="007C021D" w:rsidRPr="00E575D8">
        <w:t>; or</w:t>
      </w:r>
    </w:p>
    <w:p w:rsidR="002D58C2" w:rsidRPr="00E575D8" w:rsidRDefault="002D58C2" w:rsidP="002D58C2">
      <w:pPr>
        <w:pStyle w:val="paragraph"/>
      </w:pPr>
      <w:r w:rsidRPr="00E575D8">
        <w:tab/>
        <w:t>(c)</w:t>
      </w:r>
      <w:r w:rsidRPr="00E575D8">
        <w:tab/>
        <w:t>made under Part</w:t>
      </w:r>
      <w:r w:rsidR="00E575D8">
        <w:t> </w:t>
      </w:r>
      <w:r w:rsidRPr="00E575D8">
        <w:t>8 (approval of providers of child care services).</w:t>
      </w:r>
    </w:p>
    <w:p w:rsidR="00EA37C3" w:rsidRPr="00E575D8" w:rsidRDefault="00EA37C3" w:rsidP="00EA37C3">
      <w:pPr>
        <w:pStyle w:val="notetext"/>
      </w:pPr>
      <w:r w:rsidRPr="00E575D8">
        <w:t>Note:</w:t>
      </w:r>
      <w:r w:rsidRPr="00E575D8">
        <w:tab/>
        <w:t>Applications by providers for review of decisions made under Division</w:t>
      </w:r>
      <w:r w:rsidR="00E575D8">
        <w:t> </w:t>
      </w:r>
      <w:r w:rsidRPr="00E575D8">
        <w:t>2 of Part</w:t>
      </w:r>
      <w:r w:rsidR="00E575D8">
        <w:t> </w:t>
      </w:r>
      <w:r w:rsidRPr="00E575D8">
        <w:t>4 relating to CCS or ACCS or decisions made under Part</w:t>
      </w:r>
      <w:r w:rsidR="00E575D8">
        <w:t> </w:t>
      </w:r>
      <w:r w:rsidRPr="00E575D8">
        <w:t>8 are subject to the time limits set out in section</w:t>
      </w:r>
      <w:r w:rsidR="00E575D8">
        <w:t> </w:t>
      </w:r>
      <w:r w:rsidRPr="00E575D8">
        <w:t>109DA.</w:t>
      </w:r>
    </w:p>
    <w:p w:rsidR="00EA37C3" w:rsidRPr="00E575D8" w:rsidRDefault="00EA37C3" w:rsidP="00EA37C3">
      <w:pPr>
        <w:pStyle w:val="ActHead5"/>
      </w:pPr>
      <w:bookmarkStart w:id="325" w:name="_Toc30429560"/>
      <w:r w:rsidRPr="00E575D8">
        <w:rPr>
          <w:rStyle w:val="CharSectno"/>
        </w:rPr>
        <w:t>109DA</w:t>
      </w:r>
      <w:r w:rsidRPr="00E575D8">
        <w:t xml:space="preserve">  Review applications—time limits on certain applications by providers</w:t>
      </w:r>
      <w:bookmarkEnd w:id="325"/>
    </w:p>
    <w:p w:rsidR="00EA37C3" w:rsidRPr="00E575D8" w:rsidRDefault="00EA37C3" w:rsidP="00EA37C3">
      <w:pPr>
        <w:pStyle w:val="subsection"/>
      </w:pPr>
      <w:r w:rsidRPr="00E575D8">
        <w:tab/>
        <w:t>(1)</w:t>
      </w:r>
      <w:r w:rsidRPr="00E575D8">
        <w:tab/>
        <w:t>An application by a provider for review under subsection</w:t>
      </w:r>
      <w:r w:rsidR="00E575D8">
        <w:t> </w:t>
      </w:r>
      <w:r w:rsidRPr="00E575D8">
        <w:t>109A(1) of a decision made under Division</w:t>
      </w:r>
      <w:r w:rsidR="00E575D8">
        <w:t> </w:t>
      </w:r>
      <w:r w:rsidRPr="00E575D8">
        <w:t>2 of Part</w:t>
      </w:r>
      <w:r w:rsidR="00E575D8">
        <w:t> </w:t>
      </w:r>
      <w:r w:rsidRPr="00E575D8">
        <w:t>4 relating to CCS or ACCS must be made no later than:</w:t>
      </w:r>
    </w:p>
    <w:p w:rsidR="00EA37C3" w:rsidRPr="00E575D8" w:rsidRDefault="00EA37C3" w:rsidP="00EA37C3">
      <w:pPr>
        <w:pStyle w:val="paragraph"/>
      </w:pPr>
      <w:r w:rsidRPr="00E575D8">
        <w:tab/>
        <w:t>(a)</w:t>
      </w:r>
      <w:r w:rsidRPr="00E575D8">
        <w:tab/>
        <w:t>52 weeks after the provider is notified of the decision; or</w:t>
      </w:r>
    </w:p>
    <w:p w:rsidR="00EA37C3" w:rsidRPr="00E575D8" w:rsidRDefault="00EA37C3" w:rsidP="00EA37C3">
      <w:pPr>
        <w:pStyle w:val="paragraph"/>
      </w:pPr>
      <w:r w:rsidRPr="00E575D8">
        <w:tab/>
        <w:t>(b)</w:t>
      </w:r>
      <w:r w:rsidRPr="00E575D8">
        <w:tab/>
        <w:t>if the provider was not notified of the decision—52 weeks after the provider becomes aware of the decision.</w:t>
      </w:r>
    </w:p>
    <w:p w:rsidR="00EA37C3" w:rsidRPr="00E575D8" w:rsidRDefault="00EA37C3" w:rsidP="00EA37C3">
      <w:pPr>
        <w:pStyle w:val="subsection"/>
      </w:pPr>
      <w:r w:rsidRPr="00E575D8">
        <w:tab/>
        <w:t>(2)</w:t>
      </w:r>
      <w:r w:rsidRPr="00E575D8">
        <w:tab/>
        <w:t>An application by a provider for review under subsection</w:t>
      </w:r>
      <w:r w:rsidR="00E575D8">
        <w:t> </w:t>
      </w:r>
      <w:r w:rsidRPr="00E575D8">
        <w:t>109A(1B) of a decision made under Part</w:t>
      </w:r>
      <w:r w:rsidR="00E575D8">
        <w:t> </w:t>
      </w:r>
      <w:r w:rsidRPr="00E575D8">
        <w:t>8 (approval of providers of child care services) must be made no later than:</w:t>
      </w:r>
    </w:p>
    <w:p w:rsidR="00EA37C3" w:rsidRPr="00E575D8" w:rsidRDefault="00EA37C3" w:rsidP="00EA37C3">
      <w:pPr>
        <w:pStyle w:val="paragraph"/>
      </w:pPr>
      <w:r w:rsidRPr="00E575D8">
        <w:tab/>
        <w:t>(a)</w:t>
      </w:r>
      <w:r w:rsidRPr="00E575D8">
        <w:tab/>
        <w:t>14 days after the provider is notified of the decision; or</w:t>
      </w:r>
    </w:p>
    <w:p w:rsidR="00EA37C3" w:rsidRPr="00E575D8" w:rsidRDefault="00EA37C3" w:rsidP="00EA37C3">
      <w:pPr>
        <w:pStyle w:val="paragraph"/>
      </w:pPr>
      <w:r w:rsidRPr="00E575D8">
        <w:tab/>
        <w:t>(b)</w:t>
      </w:r>
      <w:r w:rsidRPr="00E575D8">
        <w:tab/>
        <w:t>if the provider was not notified of the decision—14 days after the provider becomes aware of the decision.</w:t>
      </w:r>
    </w:p>
    <w:p w:rsidR="002D58C2" w:rsidRPr="00E575D8" w:rsidRDefault="002D58C2" w:rsidP="002D58C2">
      <w:pPr>
        <w:pStyle w:val="ActHead5"/>
      </w:pPr>
      <w:bookmarkStart w:id="326" w:name="_Toc30429561"/>
      <w:r w:rsidRPr="00E575D8">
        <w:rPr>
          <w:rStyle w:val="CharSectno"/>
        </w:rPr>
        <w:t>109DB</w:t>
      </w:r>
      <w:r w:rsidRPr="00E575D8">
        <w:t xml:space="preserve">  Review of entitlement to be paid CCS or ACCS—taking account of changes of circumstances etc.</w:t>
      </w:r>
      <w:bookmarkEnd w:id="326"/>
    </w:p>
    <w:p w:rsidR="002D58C2" w:rsidRPr="00E575D8" w:rsidRDefault="002D58C2" w:rsidP="002D58C2">
      <w:pPr>
        <w:pStyle w:val="subsection"/>
      </w:pPr>
      <w:r w:rsidRPr="00E575D8">
        <w:tab/>
      </w:r>
      <w:r w:rsidRPr="00E575D8">
        <w:tab/>
        <w:t>Section</w:t>
      </w:r>
      <w:r w:rsidR="00E575D8">
        <w:t> </w:t>
      </w:r>
      <w:r w:rsidRPr="00E575D8">
        <w:t>105C applies to a decision on review under section</w:t>
      </w:r>
      <w:r w:rsidR="00E575D8">
        <w:t> </w:t>
      </w:r>
      <w:r w:rsidRPr="00E575D8">
        <w:t>109A of a child care decision in relation to section</w:t>
      </w:r>
      <w:r w:rsidR="00E575D8">
        <w:t> </w:t>
      </w:r>
      <w:r w:rsidRPr="00E575D8">
        <w:t>67CD or 67CH as if the references to section</w:t>
      </w:r>
      <w:r w:rsidR="00E575D8">
        <w:t> </w:t>
      </w:r>
      <w:r w:rsidRPr="00E575D8">
        <w:t>105 were references to section</w:t>
      </w:r>
      <w:r w:rsidR="00E575D8">
        <w:t> </w:t>
      </w:r>
      <w:r w:rsidRPr="00E575D8">
        <w:t>109A.</w:t>
      </w:r>
    </w:p>
    <w:p w:rsidR="002D58C2" w:rsidRPr="00E575D8" w:rsidRDefault="002D58C2" w:rsidP="002D58C2">
      <w:pPr>
        <w:pStyle w:val="notetext"/>
      </w:pPr>
      <w:r w:rsidRPr="00E575D8">
        <w:t>Note:</w:t>
      </w:r>
      <w:r w:rsidRPr="00E575D8">
        <w:tab/>
        <w:t>Section</w:t>
      </w:r>
      <w:r w:rsidR="00E575D8">
        <w:t> </w:t>
      </w:r>
      <w:r w:rsidRPr="00E575D8">
        <w:t>105C limits the information that can be taken into account in the decision on review.</w:t>
      </w:r>
    </w:p>
    <w:p w:rsidR="002D58C2" w:rsidRPr="00E575D8" w:rsidRDefault="002D58C2" w:rsidP="002D58C2">
      <w:pPr>
        <w:pStyle w:val="ActHead5"/>
      </w:pPr>
      <w:bookmarkStart w:id="327" w:name="_Toc30429562"/>
      <w:r w:rsidRPr="00E575D8">
        <w:rPr>
          <w:rStyle w:val="CharSectno"/>
        </w:rPr>
        <w:t>109DC</w:t>
      </w:r>
      <w:r w:rsidRPr="00E575D8">
        <w:t xml:space="preserve">  Review of entitlement to be paid CCS or ACCS—time limit on increase</w:t>
      </w:r>
      <w:bookmarkEnd w:id="327"/>
    </w:p>
    <w:p w:rsidR="002D58C2" w:rsidRPr="00E575D8" w:rsidRDefault="002D58C2" w:rsidP="002D58C2">
      <w:pPr>
        <w:pStyle w:val="subsection"/>
      </w:pPr>
      <w:r w:rsidRPr="00E575D8">
        <w:tab/>
      </w:r>
      <w:r w:rsidRPr="00E575D8">
        <w:tab/>
        <w:t>Section</w:t>
      </w:r>
      <w:r w:rsidR="00E575D8">
        <w:t> </w:t>
      </w:r>
      <w:r w:rsidRPr="00E575D8">
        <w:t>105D applies to a decision on review under section</w:t>
      </w:r>
      <w:r w:rsidR="00E575D8">
        <w:t> </w:t>
      </w:r>
      <w:r w:rsidRPr="00E575D8">
        <w:t>109A of a child care decision in relation to section</w:t>
      </w:r>
      <w:r w:rsidR="00E575D8">
        <w:t> </w:t>
      </w:r>
      <w:r w:rsidRPr="00E575D8">
        <w:t>67CD or 67CH as if:</w:t>
      </w:r>
    </w:p>
    <w:p w:rsidR="002D58C2" w:rsidRPr="00E575D8" w:rsidRDefault="002D58C2" w:rsidP="002D58C2">
      <w:pPr>
        <w:pStyle w:val="paragraph"/>
      </w:pPr>
      <w:r w:rsidRPr="00E575D8">
        <w:tab/>
        <w:t>(a)</w:t>
      </w:r>
      <w:r w:rsidRPr="00E575D8">
        <w:tab/>
        <w:t>the references to section</w:t>
      </w:r>
      <w:r w:rsidR="00E575D8">
        <w:t> </w:t>
      </w:r>
      <w:r w:rsidRPr="00E575D8">
        <w:t>105 were references to section</w:t>
      </w:r>
      <w:r w:rsidR="00E575D8">
        <w:t> </w:t>
      </w:r>
      <w:r w:rsidRPr="00E575D8">
        <w:t>109A; and</w:t>
      </w:r>
    </w:p>
    <w:p w:rsidR="002D58C2" w:rsidRPr="00E575D8" w:rsidRDefault="002D58C2" w:rsidP="002D58C2">
      <w:pPr>
        <w:pStyle w:val="paragraph"/>
      </w:pPr>
      <w:r w:rsidRPr="00E575D8">
        <w:tab/>
        <w:t>(b)</w:t>
      </w:r>
      <w:r w:rsidRPr="00E575D8">
        <w:tab/>
        <w:t>the references to the income year in which the decision on review is made were references to the income year in which the application for review is made; and</w:t>
      </w:r>
    </w:p>
    <w:p w:rsidR="002D58C2" w:rsidRPr="00E575D8" w:rsidRDefault="002D58C2" w:rsidP="002D58C2">
      <w:pPr>
        <w:pStyle w:val="paragraph"/>
      </w:pPr>
      <w:r w:rsidRPr="00E575D8">
        <w:tab/>
        <w:t>(c)</w:t>
      </w:r>
      <w:r w:rsidRPr="00E575D8">
        <w:tab/>
      </w:r>
      <w:r w:rsidR="00E575D8">
        <w:t>subparagraph (</w:t>
      </w:r>
      <w:r w:rsidRPr="00E575D8">
        <w:t>2)(a)(ii) were omitted; and</w:t>
      </w:r>
    </w:p>
    <w:p w:rsidR="002D58C2" w:rsidRPr="00E575D8" w:rsidRDefault="002D58C2" w:rsidP="002D58C2">
      <w:pPr>
        <w:pStyle w:val="paragraph"/>
      </w:pPr>
      <w:r w:rsidRPr="00E575D8">
        <w:tab/>
        <w:t>(d)</w:t>
      </w:r>
      <w:r w:rsidRPr="00E575D8">
        <w:tab/>
      </w:r>
      <w:r w:rsidR="00E575D8">
        <w:t>paragraph (</w:t>
      </w:r>
      <w:r w:rsidRPr="00E575D8">
        <w:t>2)(c) referred to the application being made instead of the review being conducted.</w:t>
      </w:r>
    </w:p>
    <w:p w:rsidR="002D58C2" w:rsidRPr="00E575D8" w:rsidRDefault="002D58C2" w:rsidP="002D58C2">
      <w:pPr>
        <w:pStyle w:val="notetext"/>
      </w:pPr>
      <w:r w:rsidRPr="00E575D8">
        <w:t>Note:</w:t>
      </w:r>
      <w:r w:rsidRPr="00E575D8">
        <w:tab/>
        <w:t>Section</w:t>
      </w:r>
      <w:r w:rsidR="00E575D8">
        <w:t> </w:t>
      </w:r>
      <w:r w:rsidRPr="00E575D8">
        <w:t>105D limits when a decision on review can increase the amount of CCS or ACCS an individual or provider is entitled to be paid.</w:t>
      </w:r>
    </w:p>
    <w:p w:rsidR="00F01773" w:rsidRPr="00E575D8" w:rsidRDefault="00F01773" w:rsidP="00F01773">
      <w:pPr>
        <w:pStyle w:val="ActHead5"/>
      </w:pPr>
      <w:bookmarkStart w:id="328" w:name="_Toc30429563"/>
      <w:r w:rsidRPr="00E575D8">
        <w:rPr>
          <w:rStyle w:val="CharSectno"/>
        </w:rPr>
        <w:t>109E</w:t>
      </w:r>
      <w:r w:rsidRPr="00E575D8">
        <w:t xml:space="preserve">  Date of effect of certain decisions relating to payment of family tax benefit by instalment</w:t>
      </w:r>
      <w:bookmarkEnd w:id="328"/>
    </w:p>
    <w:p w:rsidR="00F01773" w:rsidRPr="00E575D8" w:rsidRDefault="00F01773" w:rsidP="00F01773">
      <w:pPr>
        <w:pStyle w:val="subsection"/>
      </w:pPr>
      <w:r w:rsidRPr="00E575D8">
        <w:tab/>
        <w:t>(1)</w:t>
      </w:r>
      <w:r w:rsidRPr="00E575D8">
        <w:tab/>
        <w:t>If:</w:t>
      </w:r>
    </w:p>
    <w:p w:rsidR="00F01773" w:rsidRPr="00E575D8" w:rsidRDefault="00F01773" w:rsidP="00F01773">
      <w:pPr>
        <w:pStyle w:val="paragraph"/>
      </w:pPr>
      <w:r w:rsidRPr="00E575D8">
        <w:tab/>
        <w:t>(a)</w:t>
      </w:r>
      <w:r w:rsidRPr="00E575D8">
        <w:tab/>
        <w:t xml:space="preserve">a person applies </w:t>
      </w:r>
      <w:r w:rsidR="00306016" w:rsidRPr="00E575D8">
        <w:t>under section</w:t>
      </w:r>
      <w:r w:rsidR="00E575D8">
        <w:t> </w:t>
      </w:r>
      <w:r w:rsidR="00306016" w:rsidRPr="00E575D8">
        <w:t>109A</w:t>
      </w:r>
      <w:r w:rsidRPr="00E575D8">
        <w:t xml:space="preserve"> for review of a decision (the </w:t>
      </w:r>
      <w:r w:rsidRPr="00E575D8">
        <w:rPr>
          <w:b/>
          <w:i/>
        </w:rPr>
        <w:t>original decision</w:t>
      </w:r>
      <w:r w:rsidRPr="00E575D8">
        <w:t>) relating to the payment to the person of family tax benefit by instalment; and</w:t>
      </w:r>
    </w:p>
    <w:p w:rsidR="00F01773" w:rsidRPr="00E575D8" w:rsidRDefault="00F01773" w:rsidP="00F01773">
      <w:pPr>
        <w:pStyle w:val="paragraph"/>
      </w:pPr>
      <w:r w:rsidRPr="00E575D8">
        <w:tab/>
        <w:t>(b)</w:t>
      </w:r>
      <w:r w:rsidRPr="00E575D8">
        <w:tab/>
        <w:t>the application is made more than 52 weeks after the person was given notice of the original decision; and</w:t>
      </w:r>
    </w:p>
    <w:p w:rsidR="00F01773" w:rsidRPr="00E575D8" w:rsidRDefault="00F01773" w:rsidP="00F01773">
      <w:pPr>
        <w:pStyle w:val="paragraph"/>
      </w:pPr>
      <w:r w:rsidRPr="00E575D8">
        <w:tab/>
        <w:t>(c)</w:t>
      </w:r>
      <w:r w:rsidRPr="00E575D8">
        <w:tab/>
        <w:t>the Secretary or an authorised review officer decides, under subsection</w:t>
      </w:r>
      <w:r w:rsidR="00E575D8">
        <w:t> </w:t>
      </w:r>
      <w:r w:rsidRPr="00E575D8">
        <w:t>109A(2), to vary the original decision or to set aside the original decision and substitute a new decision; and</w:t>
      </w:r>
    </w:p>
    <w:p w:rsidR="00F01773" w:rsidRPr="00E575D8" w:rsidRDefault="00F01773" w:rsidP="00F01773">
      <w:pPr>
        <w:pStyle w:val="paragraph"/>
      </w:pPr>
      <w:r w:rsidRPr="00E575D8">
        <w:tab/>
        <w:t>(d)</w:t>
      </w:r>
      <w:r w:rsidRPr="00E575D8">
        <w:tab/>
        <w:t xml:space="preserve">the decision of the Secretary or authorised review officer (the </w:t>
      </w:r>
      <w:r w:rsidRPr="00E575D8">
        <w:rPr>
          <w:b/>
          <w:i/>
        </w:rPr>
        <w:t>review decision</w:t>
      </w:r>
      <w:r w:rsidRPr="00E575D8">
        <w:t>) will have the effect of creating or increasing an entitlement to be paid family tax benefit by instalment;</w:t>
      </w:r>
    </w:p>
    <w:p w:rsidR="00F01773" w:rsidRPr="00E575D8" w:rsidRDefault="00F01773" w:rsidP="008B3228">
      <w:pPr>
        <w:pStyle w:val="subsection2"/>
      </w:pPr>
      <w:r w:rsidRPr="00E575D8">
        <w:t>the date of effect of the review decision</w:t>
      </w:r>
      <w:r w:rsidR="008B3228" w:rsidRPr="00E575D8">
        <w:t xml:space="preserve"> is the first day of the period to which the original decision relates</w:t>
      </w:r>
      <w:r w:rsidRPr="00E575D8">
        <w:t>.</w:t>
      </w:r>
    </w:p>
    <w:p w:rsidR="00F01773" w:rsidRPr="00E575D8" w:rsidRDefault="00F01773" w:rsidP="00F01773">
      <w:pPr>
        <w:pStyle w:val="subsection"/>
      </w:pPr>
      <w:r w:rsidRPr="00E575D8">
        <w:tab/>
        <w:t>(2)</w:t>
      </w:r>
      <w:r w:rsidRPr="00E575D8">
        <w:tab/>
        <w:t xml:space="preserve">The Secretary may, if he or she is satisfied that there are special circumstances that prevented the applicant from making an application under </w:t>
      </w:r>
      <w:r w:rsidR="00740788" w:rsidRPr="00E575D8">
        <w:t>section</w:t>
      </w:r>
      <w:r w:rsidR="00E575D8">
        <w:t> </w:t>
      </w:r>
      <w:r w:rsidR="00740788" w:rsidRPr="00E575D8">
        <w:t>109A</w:t>
      </w:r>
      <w:r w:rsidRPr="00E575D8">
        <w:t xml:space="preserve"> for review of the original decision within 52 weeks, determine that </w:t>
      </w:r>
      <w:r w:rsidR="00E575D8">
        <w:t>subsection (</w:t>
      </w:r>
      <w:r w:rsidRPr="00E575D8">
        <w:t>1) applies as if the reference to 52 weeks were a reference to such longer period as the Secretary determines to be appropriate.</w:t>
      </w:r>
    </w:p>
    <w:p w:rsidR="008B3228" w:rsidRPr="00E575D8" w:rsidRDefault="008B3228" w:rsidP="008B3228">
      <w:pPr>
        <w:pStyle w:val="subsection"/>
      </w:pPr>
      <w:r w:rsidRPr="00E575D8">
        <w:tab/>
        <w:t>(2AA)</w:t>
      </w:r>
      <w:r w:rsidRPr="00E575D8">
        <w:tab/>
        <w:t>If:</w:t>
      </w:r>
    </w:p>
    <w:p w:rsidR="008B3228" w:rsidRPr="00E575D8" w:rsidRDefault="008B3228" w:rsidP="008B3228">
      <w:pPr>
        <w:pStyle w:val="paragraph"/>
      </w:pPr>
      <w:r w:rsidRPr="00E575D8">
        <w:tab/>
        <w:t>(a)</w:t>
      </w:r>
      <w:r w:rsidRPr="00E575D8">
        <w:tab/>
      </w:r>
      <w:r w:rsidR="00E575D8">
        <w:t>paragraphs (</w:t>
      </w:r>
      <w:r w:rsidRPr="00E575D8">
        <w:t>1)(a), (b), (c) and (d) apply; and</w:t>
      </w:r>
    </w:p>
    <w:p w:rsidR="008B3228" w:rsidRPr="00E575D8" w:rsidRDefault="008B3228" w:rsidP="008B3228">
      <w:pPr>
        <w:pStyle w:val="paragraph"/>
      </w:pPr>
      <w:r w:rsidRPr="00E575D8">
        <w:tab/>
        <w:t>(b)</w:t>
      </w:r>
      <w:r w:rsidRPr="00E575D8">
        <w:tab/>
        <w:t xml:space="preserve">the first day of the period to which the original decision relates is earlier than the first day (the </w:t>
      </w:r>
      <w:r w:rsidRPr="00E575D8">
        <w:rPr>
          <w:b/>
          <w:i/>
        </w:rPr>
        <w:t>cut</w:t>
      </w:r>
      <w:r w:rsidR="00E575D8">
        <w:rPr>
          <w:b/>
          <w:i/>
        </w:rPr>
        <w:noBreakHyphen/>
      </w:r>
      <w:r w:rsidRPr="00E575D8">
        <w:rPr>
          <w:b/>
          <w:i/>
        </w:rPr>
        <w:t>off day</w:t>
      </w:r>
      <w:r w:rsidRPr="00E575D8">
        <w:t xml:space="preserve">) of the income year before the income year in which the application referred to in </w:t>
      </w:r>
      <w:r w:rsidR="00E575D8">
        <w:t>paragraph (</w:t>
      </w:r>
      <w:r w:rsidRPr="00E575D8">
        <w:t>1)(b) was made;</w:t>
      </w:r>
    </w:p>
    <w:p w:rsidR="008B3228" w:rsidRPr="00E575D8" w:rsidRDefault="008B3228" w:rsidP="008B3228">
      <w:pPr>
        <w:pStyle w:val="subsection2"/>
      </w:pPr>
      <w:r w:rsidRPr="00E575D8">
        <w:t xml:space="preserve">then, despite </w:t>
      </w:r>
      <w:r w:rsidR="00E575D8">
        <w:t>subsection (</w:t>
      </w:r>
      <w:r w:rsidRPr="00E575D8">
        <w:t xml:space="preserve">1), the person cannot be paid any entitlement created or increased as mentioned in </w:t>
      </w:r>
      <w:r w:rsidR="00E575D8">
        <w:t>paragraph (</w:t>
      </w:r>
      <w:r w:rsidRPr="00E575D8">
        <w:t>1)(d) (including as a result of taking into account the FTB Part A supplement or the FTB Part B supplement) in relation to any day earlier than the cut</w:t>
      </w:r>
      <w:r w:rsidR="00E575D8">
        <w:noBreakHyphen/>
      </w:r>
      <w:r w:rsidRPr="00E575D8">
        <w:t>off day.</w:t>
      </w:r>
    </w:p>
    <w:p w:rsidR="00140F14" w:rsidRPr="00E575D8" w:rsidRDefault="00140F14" w:rsidP="00140F14">
      <w:pPr>
        <w:pStyle w:val="subsection"/>
      </w:pPr>
      <w:r w:rsidRPr="00E575D8">
        <w:tab/>
        <w:t>(2A)</w:t>
      </w:r>
      <w:r w:rsidRPr="00E575D8">
        <w:tab/>
      </w:r>
      <w:r w:rsidR="00E575D8">
        <w:t>Subsection (</w:t>
      </w:r>
      <w:r w:rsidR="00E425FF" w:rsidRPr="00E575D8">
        <w:t>2AA) does not apply in relation to</w:t>
      </w:r>
      <w:r w:rsidRPr="00E575D8">
        <w:t xml:space="preserve"> a decision by the Secretary or by an authorised review officer on an application by a person under section</w:t>
      </w:r>
      <w:r w:rsidR="00E575D8">
        <w:t> </w:t>
      </w:r>
      <w:r w:rsidRPr="00E575D8">
        <w:t>109A for review of the original decision if:</w:t>
      </w:r>
    </w:p>
    <w:p w:rsidR="00140F14" w:rsidRPr="00E575D8" w:rsidRDefault="00140F14" w:rsidP="00140F14">
      <w:pPr>
        <w:pStyle w:val="paragraph"/>
      </w:pPr>
      <w:r w:rsidRPr="00E575D8">
        <w:tab/>
        <w:t>(a)</w:t>
      </w:r>
      <w:r w:rsidRPr="00E575D8">
        <w:tab/>
        <w:t xml:space="preserve">as a result of the original decision, the person was entitled to be paid family tax benefit by instalment at a particular rate in respect of a period (the </w:t>
      </w:r>
      <w:r w:rsidRPr="00E575D8">
        <w:rPr>
          <w:b/>
          <w:i/>
        </w:rPr>
        <w:t>same</w:t>
      </w:r>
      <w:r w:rsidR="00E575D8">
        <w:rPr>
          <w:b/>
          <w:i/>
        </w:rPr>
        <w:noBreakHyphen/>
      </w:r>
      <w:r w:rsidRPr="00E575D8">
        <w:rPr>
          <w:b/>
          <w:i/>
        </w:rPr>
        <w:t>rate benefit period</w:t>
      </w:r>
      <w:r w:rsidRPr="00E575D8">
        <w:t xml:space="preserve">) that consists of, or is included in, a particular income year (the </w:t>
      </w:r>
      <w:r w:rsidRPr="00E575D8">
        <w:rPr>
          <w:b/>
          <w:i/>
        </w:rPr>
        <w:t>relevant income year</w:t>
      </w:r>
      <w:r w:rsidRPr="00E575D8">
        <w:t>); and</w:t>
      </w:r>
    </w:p>
    <w:p w:rsidR="004763A4" w:rsidRPr="00E575D8" w:rsidRDefault="004763A4" w:rsidP="004763A4">
      <w:pPr>
        <w:pStyle w:val="paragraph"/>
      </w:pPr>
      <w:r w:rsidRPr="00E575D8">
        <w:tab/>
        <w:t>(aa)</w:t>
      </w:r>
      <w:r w:rsidRPr="00E575D8">
        <w:tab/>
        <w:t>the original decision is not a decision made under subsection</w:t>
      </w:r>
      <w:r w:rsidR="00E575D8">
        <w:t> </w:t>
      </w:r>
      <w:r w:rsidRPr="00E575D8">
        <w:t>105(4) (including because of the operation of section</w:t>
      </w:r>
      <w:r w:rsidR="00E575D8">
        <w:t> </w:t>
      </w:r>
      <w:r w:rsidRPr="00E575D8">
        <w:t>105A) or 109A(2); and</w:t>
      </w:r>
    </w:p>
    <w:p w:rsidR="00140F14" w:rsidRPr="00E575D8" w:rsidRDefault="00140F14" w:rsidP="00140F14">
      <w:pPr>
        <w:pStyle w:val="paragraph"/>
      </w:pPr>
      <w:r w:rsidRPr="00E575D8">
        <w:tab/>
        <w:t>(b)</w:t>
      </w:r>
      <w:r w:rsidRPr="00E575D8">
        <w:tab/>
        <w:t>either:</w:t>
      </w:r>
    </w:p>
    <w:p w:rsidR="00140F14" w:rsidRPr="00E575D8" w:rsidRDefault="00140F14" w:rsidP="00140F14">
      <w:pPr>
        <w:pStyle w:val="paragraphsub"/>
      </w:pPr>
      <w:r w:rsidRPr="00E575D8">
        <w:tab/>
        <w:t>(i)</w:t>
      </w:r>
      <w:r w:rsidRPr="00E575D8">
        <w:tab/>
        <w:t>if the same</w:t>
      </w:r>
      <w:r w:rsidR="00E575D8">
        <w:noBreakHyphen/>
      </w:r>
      <w:r w:rsidRPr="00E575D8">
        <w:t>rate benefit period to which the original decision relates is the only same</w:t>
      </w:r>
      <w:r w:rsidR="00E575D8">
        <w:noBreakHyphen/>
      </w:r>
      <w:r w:rsidRPr="00E575D8">
        <w:t>rate benefit period for the person for the relevant income year—the person satisfies the FTB reconciliation conditions for the same</w:t>
      </w:r>
      <w:r w:rsidR="00E575D8">
        <w:noBreakHyphen/>
      </w:r>
      <w:r w:rsidRPr="00E575D8">
        <w:t>rate benefit period; or</w:t>
      </w:r>
    </w:p>
    <w:p w:rsidR="00140F14" w:rsidRPr="00E575D8" w:rsidRDefault="00140F14" w:rsidP="00140F14">
      <w:pPr>
        <w:pStyle w:val="paragraphsub"/>
      </w:pPr>
      <w:r w:rsidRPr="00E575D8">
        <w:tab/>
        <w:t>(ii)</w:t>
      </w:r>
      <w:r w:rsidRPr="00E575D8">
        <w:tab/>
        <w:t>if the same</w:t>
      </w:r>
      <w:r w:rsidR="00E575D8">
        <w:noBreakHyphen/>
      </w:r>
      <w:r w:rsidRPr="00E575D8">
        <w:t>rate benefit period to which the original decision relates is one of 2 or more same</w:t>
      </w:r>
      <w:r w:rsidR="00E575D8">
        <w:noBreakHyphen/>
      </w:r>
      <w:r w:rsidRPr="00E575D8">
        <w:t>rate benefit periods for the person for the relevant income year—the person satisfies the FTB reconciliation conditions for each of those same</w:t>
      </w:r>
      <w:r w:rsidR="00E575D8">
        <w:noBreakHyphen/>
      </w:r>
      <w:r w:rsidRPr="00E575D8">
        <w:t>rate benefit periods.</w:t>
      </w:r>
    </w:p>
    <w:p w:rsidR="00140F14" w:rsidRPr="00E575D8" w:rsidRDefault="00140F14" w:rsidP="00140F14">
      <w:pPr>
        <w:pStyle w:val="notetext"/>
      </w:pPr>
      <w:r w:rsidRPr="00E575D8">
        <w:t>Note:</w:t>
      </w:r>
      <w:r w:rsidRPr="00E575D8">
        <w:tab/>
        <w:t>To work out when the person satisfied the FTB reconciliation conditions, see section</w:t>
      </w:r>
      <w:r w:rsidR="00E575D8">
        <w:t> </w:t>
      </w:r>
      <w:r w:rsidRPr="00E575D8">
        <w:t>32B.</w:t>
      </w:r>
    </w:p>
    <w:p w:rsidR="00F01773" w:rsidRPr="00E575D8" w:rsidRDefault="00F01773" w:rsidP="00F01773">
      <w:pPr>
        <w:pStyle w:val="subsection"/>
      </w:pPr>
      <w:r w:rsidRPr="00E575D8">
        <w:tab/>
        <w:t>(3)</w:t>
      </w:r>
      <w:r w:rsidRPr="00E575D8">
        <w:tab/>
      </w:r>
      <w:r w:rsidR="00E575D8">
        <w:t>Subsection (</w:t>
      </w:r>
      <w:r w:rsidR="004763A4" w:rsidRPr="00E575D8">
        <w:t>2AA) does not apply in relation to</w:t>
      </w:r>
      <w:r w:rsidRPr="00E575D8">
        <w:t xml:space="preserve"> a decision by the Secretary or by an authorised review officer on an application under </w:t>
      </w:r>
      <w:r w:rsidR="00683F1A" w:rsidRPr="00E575D8">
        <w:t>section</w:t>
      </w:r>
      <w:r w:rsidR="00E575D8">
        <w:t> </w:t>
      </w:r>
      <w:r w:rsidR="00683F1A" w:rsidRPr="00E575D8">
        <w:t>109A</w:t>
      </w:r>
      <w:r w:rsidRPr="00E575D8">
        <w:t xml:space="preserve"> for review of the original decision if:</w:t>
      </w:r>
    </w:p>
    <w:p w:rsidR="00F01773" w:rsidRPr="00E575D8" w:rsidRDefault="00F01773" w:rsidP="00F01773">
      <w:pPr>
        <w:pStyle w:val="paragraph"/>
      </w:pPr>
      <w:r w:rsidRPr="00E575D8">
        <w:tab/>
        <w:t>(b)</w:t>
      </w:r>
      <w:r w:rsidRPr="00E575D8">
        <w:tab/>
        <w:t>the application for review is made:</w:t>
      </w:r>
    </w:p>
    <w:p w:rsidR="00F01773" w:rsidRPr="00E575D8" w:rsidRDefault="00F01773" w:rsidP="00F01773">
      <w:pPr>
        <w:pStyle w:val="paragraphsub"/>
      </w:pPr>
      <w:r w:rsidRPr="00E575D8">
        <w:tab/>
        <w:t>(i)</w:t>
      </w:r>
      <w:r w:rsidRPr="00E575D8">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E575D8">
        <w:t xml:space="preserve">in accordance with </w:t>
      </w:r>
      <w:r w:rsidR="00E575D8">
        <w:t>subsection (</w:t>
      </w:r>
      <w:r w:rsidR="00C01747" w:rsidRPr="00E575D8">
        <w:t>3A)</w:t>
      </w:r>
      <w:r w:rsidRPr="00E575D8">
        <w:t>; and</w:t>
      </w:r>
    </w:p>
    <w:p w:rsidR="00F01773" w:rsidRPr="00E575D8" w:rsidRDefault="00F01773" w:rsidP="00F01773">
      <w:pPr>
        <w:pStyle w:val="paragraphsub"/>
      </w:pPr>
      <w:r w:rsidRPr="00E575D8">
        <w:tab/>
        <w:t>(ii)</w:t>
      </w:r>
      <w:r w:rsidRPr="00E575D8">
        <w:tab/>
        <w:t>within 13 weeks after the relevant person was notified by the Commissioner of the outcome of the review; or</w:t>
      </w:r>
    </w:p>
    <w:p w:rsidR="00F01773" w:rsidRPr="00E575D8" w:rsidRDefault="00F01773" w:rsidP="00F01773">
      <w:pPr>
        <w:pStyle w:val="paragraph"/>
      </w:pPr>
      <w:r w:rsidRPr="00E575D8">
        <w:tab/>
        <w:t>(c)</w:t>
      </w:r>
      <w:r w:rsidRPr="00E575D8">
        <w:tab/>
        <w:t>the application for review is made:</w:t>
      </w:r>
    </w:p>
    <w:p w:rsidR="00F01773" w:rsidRPr="00E575D8" w:rsidRDefault="00F01773" w:rsidP="00F01773">
      <w:pPr>
        <w:pStyle w:val="paragraphsub"/>
      </w:pPr>
      <w:r w:rsidRPr="00E575D8">
        <w:tab/>
        <w:t>(i)</w:t>
      </w:r>
      <w:r w:rsidRPr="00E575D8">
        <w:tab/>
        <w:t>because of a review, by the Child Support Registrar, of a previous decision by the Registrar about the child support entitlement of any relevant person; and</w:t>
      </w:r>
    </w:p>
    <w:p w:rsidR="00F32844" w:rsidRPr="00E575D8" w:rsidRDefault="00F01773" w:rsidP="00F32844">
      <w:pPr>
        <w:pStyle w:val="paragraphsub"/>
      </w:pPr>
      <w:r w:rsidRPr="00E575D8">
        <w:tab/>
        <w:t>(ii)</w:t>
      </w:r>
      <w:r w:rsidRPr="00E575D8">
        <w:tab/>
        <w:t xml:space="preserve">within 13 weeks after the relevant person was notified by the Registrar of the outcome of the </w:t>
      </w:r>
      <w:r w:rsidR="00471511" w:rsidRPr="00E575D8">
        <w:t>review.</w:t>
      </w:r>
    </w:p>
    <w:p w:rsidR="00C01747" w:rsidRPr="00E575D8" w:rsidRDefault="00C01747" w:rsidP="00C01747">
      <w:pPr>
        <w:pStyle w:val="subsection"/>
      </w:pPr>
      <w:r w:rsidRPr="00E575D8">
        <w:tab/>
        <w:t>(3A)</w:t>
      </w:r>
      <w:r w:rsidRPr="00E575D8">
        <w:tab/>
        <w:t xml:space="preserve">For the purposes of </w:t>
      </w:r>
      <w:r w:rsidR="00E575D8">
        <w:t>subparagraph (</w:t>
      </w:r>
      <w:r w:rsidRPr="00E575D8">
        <w:t xml:space="preserve">3)(b)(i), the income tax return of a person in respect of a particular income year (the </w:t>
      </w:r>
      <w:r w:rsidRPr="00E575D8">
        <w:rPr>
          <w:b/>
          <w:i/>
        </w:rPr>
        <w:t>base year</w:t>
      </w:r>
      <w:r w:rsidRPr="00E575D8">
        <w:t>) must be lodged before the end of:</w:t>
      </w:r>
    </w:p>
    <w:p w:rsidR="00C01747" w:rsidRPr="00E575D8" w:rsidRDefault="00C01747" w:rsidP="00C01747">
      <w:pPr>
        <w:pStyle w:val="paragraph"/>
      </w:pPr>
      <w:r w:rsidRPr="00E575D8">
        <w:tab/>
        <w:t>(a)</w:t>
      </w:r>
      <w:r w:rsidRPr="00E575D8">
        <w:tab/>
        <w:t>the first income year after the base year; or</w:t>
      </w:r>
    </w:p>
    <w:p w:rsidR="00C01747" w:rsidRPr="00E575D8" w:rsidRDefault="00C01747" w:rsidP="00C01747">
      <w:pPr>
        <w:pStyle w:val="paragraph"/>
      </w:pPr>
      <w:r w:rsidRPr="00E575D8">
        <w:tab/>
        <w:t>(b)</w:t>
      </w:r>
      <w:r w:rsidRPr="00E575D8">
        <w:tab/>
        <w:t>such further period (if any) as the Secretary allows, if the Secretary is satisfied that there are special circumstances that prevented the person from lodging the return before the end of that first income year.</w:t>
      </w:r>
    </w:p>
    <w:p w:rsidR="00C01747" w:rsidRPr="00E575D8" w:rsidRDefault="00C01747" w:rsidP="00C01747">
      <w:pPr>
        <w:pStyle w:val="subsection"/>
      </w:pPr>
      <w:r w:rsidRPr="00E575D8">
        <w:tab/>
        <w:t>(3B)</w:t>
      </w:r>
      <w:r w:rsidRPr="00E575D8">
        <w:tab/>
        <w:t xml:space="preserve">The further period under </w:t>
      </w:r>
      <w:r w:rsidR="00E575D8">
        <w:t>paragraph (</w:t>
      </w:r>
      <w:r w:rsidRPr="00E575D8">
        <w:t>3A)(b) must end no later than the end of the second income year after the base year.</w:t>
      </w:r>
    </w:p>
    <w:p w:rsidR="00F01773" w:rsidRPr="00E575D8" w:rsidRDefault="00F01773" w:rsidP="00F01773">
      <w:pPr>
        <w:pStyle w:val="subsection"/>
      </w:pPr>
      <w:r w:rsidRPr="00E575D8">
        <w:tab/>
        <w:t>(4)</w:t>
      </w:r>
      <w:r w:rsidRPr="00E575D8">
        <w:tab/>
        <w:t xml:space="preserve">In </w:t>
      </w:r>
      <w:r w:rsidR="00E575D8">
        <w:t>subsection (</w:t>
      </w:r>
      <w:r w:rsidRPr="00E575D8">
        <w:t>3), a reference to a relevant person, in relation to the person first</w:t>
      </w:r>
      <w:r w:rsidR="00E575D8">
        <w:noBreakHyphen/>
      </w:r>
      <w:r w:rsidRPr="00E575D8">
        <w:t>mentioned in that subsection, is a reference:</w:t>
      </w:r>
    </w:p>
    <w:p w:rsidR="00F01773" w:rsidRPr="00E575D8" w:rsidRDefault="00F01773" w:rsidP="00F01773">
      <w:pPr>
        <w:pStyle w:val="paragraph"/>
      </w:pPr>
      <w:r w:rsidRPr="00E575D8">
        <w:tab/>
        <w:t>(a)</w:t>
      </w:r>
      <w:r w:rsidRPr="00E575D8">
        <w:tab/>
        <w:t xml:space="preserve">so far as </w:t>
      </w:r>
      <w:r w:rsidR="00E575D8">
        <w:t>paragraph (</w:t>
      </w:r>
      <w:r w:rsidR="00140F14" w:rsidRPr="00E575D8">
        <w:t>3)(b)</w:t>
      </w:r>
      <w:r w:rsidRPr="00E575D8">
        <w:t xml:space="preserve"> is concerned—to any person (including the first</w:t>
      </w:r>
      <w:r w:rsidR="00E575D8">
        <w:noBreakHyphen/>
      </w:r>
      <w:r w:rsidRPr="00E575D8">
        <w:t>mentioned person) whose taxable income is relevant in determining the first</w:t>
      </w:r>
      <w:r w:rsidR="00E575D8">
        <w:noBreakHyphen/>
      </w:r>
      <w:r w:rsidRPr="00E575D8">
        <w:t>mentioned person’s eligibility for, or rate of, family tax benefit; and</w:t>
      </w:r>
    </w:p>
    <w:p w:rsidR="00F01773" w:rsidRPr="00E575D8" w:rsidRDefault="00F01773" w:rsidP="00F01773">
      <w:pPr>
        <w:pStyle w:val="paragraph"/>
      </w:pPr>
      <w:r w:rsidRPr="00E575D8">
        <w:tab/>
        <w:t>(b)</w:t>
      </w:r>
      <w:r w:rsidRPr="00E575D8">
        <w:tab/>
        <w:t xml:space="preserve">so far as </w:t>
      </w:r>
      <w:r w:rsidR="00E575D8">
        <w:t>paragraph (</w:t>
      </w:r>
      <w:r w:rsidRPr="00E575D8">
        <w:t>3)(c) is concerned—to any person (including the first</w:t>
      </w:r>
      <w:r w:rsidR="00E575D8">
        <w:noBreakHyphen/>
      </w:r>
      <w:r w:rsidRPr="00E575D8">
        <w:t>mentioned person) whose entitlement to child support is relevant in determining the first</w:t>
      </w:r>
      <w:r w:rsidR="00E575D8">
        <w:noBreakHyphen/>
      </w:r>
      <w:r w:rsidRPr="00E575D8">
        <w:t>mentioned person’s rate of family tax benefit.</w:t>
      </w:r>
    </w:p>
    <w:p w:rsidR="002D58C2" w:rsidRPr="00E575D8" w:rsidRDefault="002D58C2" w:rsidP="002D58C2">
      <w:pPr>
        <w:pStyle w:val="ActHead5"/>
      </w:pPr>
      <w:bookmarkStart w:id="329" w:name="_Toc30429564"/>
      <w:r w:rsidRPr="00E575D8">
        <w:rPr>
          <w:rStyle w:val="CharSectno"/>
        </w:rPr>
        <w:t>109EA</w:t>
      </w:r>
      <w:r w:rsidRPr="00E575D8">
        <w:t xml:space="preserve">  Date of effect of certain decisions made under section</w:t>
      </w:r>
      <w:r w:rsidR="00E575D8">
        <w:t> </w:t>
      </w:r>
      <w:r w:rsidRPr="00E575D8">
        <w:t>109A in relation to eligibility for CCS</w:t>
      </w:r>
      <w:bookmarkEnd w:id="329"/>
    </w:p>
    <w:p w:rsidR="002D58C2" w:rsidRPr="00E575D8" w:rsidRDefault="002D58C2" w:rsidP="002D58C2">
      <w:pPr>
        <w:pStyle w:val="subsection"/>
      </w:pPr>
      <w:r w:rsidRPr="00E575D8">
        <w:tab/>
      </w:r>
      <w:r w:rsidRPr="00E575D8">
        <w:tab/>
        <w:t>Section</w:t>
      </w:r>
      <w:r w:rsidR="00E575D8">
        <w:t> </w:t>
      </w:r>
      <w:r w:rsidRPr="00E575D8">
        <w:t>107A applies to a review under section</w:t>
      </w:r>
      <w:r w:rsidR="00E575D8">
        <w:t> </w:t>
      </w:r>
      <w:r w:rsidRPr="00E575D8">
        <w:t>109A of a child care decision in relation to section</w:t>
      </w:r>
      <w:r w:rsidR="00E575D8">
        <w:t> </w:t>
      </w:r>
      <w:r w:rsidRPr="00E575D8">
        <w:t>67CC as if:</w:t>
      </w:r>
    </w:p>
    <w:p w:rsidR="002D58C2" w:rsidRPr="00E575D8" w:rsidRDefault="002D58C2" w:rsidP="002D58C2">
      <w:pPr>
        <w:pStyle w:val="paragraph"/>
      </w:pPr>
      <w:r w:rsidRPr="00E575D8">
        <w:tab/>
        <w:t>(a)</w:t>
      </w:r>
      <w:r w:rsidRPr="00E575D8">
        <w:tab/>
        <w:t>the reference to section</w:t>
      </w:r>
      <w:r w:rsidR="00E575D8">
        <w:t> </w:t>
      </w:r>
      <w:r w:rsidRPr="00E575D8">
        <w:t>105 were a reference to section</w:t>
      </w:r>
      <w:r w:rsidR="00E575D8">
        <w:t> </w:t>
      </w:r>
      <w:r w:rsidRPr="00E575D8">
        <w:t>109A; and</w:t>
      </w:r>
    </w:p>
    <w:p w:rsidR="002D58C2" w:rsidRPr="00E575D8" w:rsidRDefault="002D58C2" w:rsidP="002D58C2">
      <w:pPr>
        <w:pStyle w:val="paragraph"/>
      </w:pPr>
      <w:r w:rsidRPr="00E575D8">
        <w:tab/>
        <w:t>(b)</w:t>
      </w:r>
      <w:r w:rsidRPr="00E575D8">
        <w:tab/>
        <w:t>the reference to the income year in which the review decision was made were a reference to the income year in which the application for review was made.</w:t>
      </w:r>
    </w:p>
    <w:p w:rsidR="002D58C2" w:rsidRPr="00E575D8" w:rsidRDefault="002D58C2" w:rsidP="002D58C2">
      <w:pPr>
        <w:pStyle w:val="notetext"/>
      </w:pPr>
      <w:r w:rsidRPr="00E575D8">
        <w:t>Note:</w:t>
      </w:r>
      <w:r w:rsidRPr="00E575D8">
        <w:tab/>
        <w:t>Section</w:t>
      </w:r>
      <w:r w:rsidR="00E575D8">
        <w:t> </w:t>
      </w:r>
      <w:r w:rsidRPr="00E575D8">
        <w:t>107A provides for the date of effect of a decision to vary, or set aside and substitute a new decision for, a child care decision in relation to section</w:t>
      </w:r>
      <w:r w:rsidR="00E575D8">
        <w:t> </w:t>
      </w:r>
      <w:r w:rsidRPr="00E575D8">
        <w:t>67CC.</w:t>
      </w:r>
    </w:p>
    <w:p w:rsidR="00F01773" w:rsidRPr="00E575D8" w:rsidRDefault="00F01773" w:rsidP="00F01773">
      <w:pPr>
        <w:pStyle w:val="ActHead5"/>
        <w:rPr>
          <w:snapToGrid w:val="0"/>
          <w:lang w:eastAsia="en-US"/>
        </w:rPr>
      </w:pPr>
      <w:bookmarkStart w:id="330" w:name="_Toc30429565"/>
      <w:r w:rsidRPr="00E575D8">
        <w:rPr>
          <w:rStyle w:val="CharSectno"/>
        </w:rPr>
        <w:t>109F</w:t>
      </w:r>
      <w:r w:rsidRPr="00E575D8">
        <w:rPr>
          <w:snapToGrid w:val="0"/>
          <w:lang w:eastAsia="en-US"/>
        </w:rPr>
        <w:t xml:space="preserve">  Withdrawal of review applications</w:t>
      </w:r>
      <w:bookmarkEnd w:id="330"/>
    </w:p>
    <w:p w:rsidR="00F01773" w:rsidRPr="00E575D8" w:rsidRDefault="00F01773" w:rsidP="00F01773">
      <w:pPr>
        <w:pStyle w:val="subsection"/>
        <w:rPr>
          <w:snapToGrid w:val="0"/>
          <w:lang w:eastAsia="en-US"/>
        </w:rPr>
      </w:pPr>
      <w:r w:rsidRPr="00E575D8">
        <w:rPr>
          <w:snapToGrid w:val="0"/>
          <w:lang w:eastAsia="en-US"/>
        </w:rPr>
        <w:tab/>
        <w:t>(1)</w:t>
      </w:r>
      <w:r w:rsidRPr="00E575D8">
        <w:rPr>
          <w:snapToGrid w:val="0"/>
          <w:lang w:eastAsia="en-US"/>
        </w:rPr>
        <w:tab/>
        <w:t>An applicant for review under section</w:t>
      </w:r>
      <w:r w:rsidR="00E575D8">
        <w:rPr>
          <w:snapToGrid w:val="0"/>
          <w:lang w:eastAsia="en-US"/>
        </w:rPr>
        <w:t> </w:t>
      </w:r>
      <w:r w:rsidRPr="00E575D8">
        <w:rPr>
          <w:snapToGrid w:val="0"/>
          <w:lang w:eastAsia="en-US"/>
        </w:rPr>
        <w:t>109A may, in writing or in any other manner approved by the Secretary, withdraw the application at any time before the decision reviewer does any of the things in subsection</w:t>
      </w:r>
      <w:r w:rsidR="00E575D8">
        <w:rPr>
          <w:snapToGrid w:val="0"/>
          <w:lang w:eastAsia="en-US"/>
        </w:rPr>
        <w:t> </w:t>
      </w:r>
      <w:r w:rsidRPr="00E575D8">
        <w:rPr>
          <w:snapToGrid w:val="0"/>
          <w:lang w:eastAsia="en-US"/>
        </w:rPr>
        <w:t>109A(2).</w:t>
      </w:r>
    </w:p>
    <w:p w:rsidR="00F01773" w:rsidRPr="00E575D8" w:rsidRDefault="00F01773" w:rsidP="00F01773">
      <w:pPr>
        <w:pStyle w:val="subsection"/>
        <w:rPr>
          <w:snapToGrid w:val="0"/>
          <w:lang w:eastAsia="en-US"/>
        </w:rPr>
      </w:pPr>
      <w:r w:rsidRPr="00E575D8">
        <w:rPr>
          <w:snapToGrid w:val="0"/>
          <w:lang w:eastAsia="en-US"/>
        </w:rPr>
        <w:tab/>
        <w:t>(2)</w:t>
      </w:r>
      <w:r w:rsidRPr="00E575D8">
        <w:rPr>
          <w:snapToGrid w:val="0"/>
          <w:lang w:eastAsia="en-US"/>
        </w:rPr>
        <w:tab/>
        <w:t>If an application is so withdrawn, it is taken never to have been made.</w:t>
      </w:r>
    </w:p>
    <w:p w:rsidR="00F01773" w:rsidRPr="00E575D8" w:rsidRDefault="00F01773" w:rsidP="00F01773">
      <w:pPr>
        <w:pStyle w:val="ActHead5"/>
        <w:rPr>
          <w:snapToGrid w:val="0"/>
          <w:lang w:eastAsia="en-US"/>
        </w:rPr>
      </w:pPr>
      <w:bookmarkStart w:id="331" w:name="_Toc30429566"/>
      <w:r w:rsidRPr="00E575D8">
        <w:rPr>
          <w:rStyle w:val="CharSectno"/>
        </w:rPr>
        <w:t>109G</w:t>
      </w:r>
      <w:r w:rsidRPr="00E575D8">
        <w:rPr>
          <w:snapToGrid w:val="0"/>
          <w:lang w:eastAsia="en-US"/>
        </w:rPr>
        <w:t xml:space="preserve">  Secretary may continue payment etc. pending outcome of application for review</w:t>
      </w:r>
      <w:bookmarkEnd w:id="331"/>
      <w:r w:rsidRPr="00E575D8">
        <w:rPr>
          <w:snapToGrid w:val="0"/>
          <w:lang w:eastAsia="en-US"/>
        </w:rPr>
        <w:t xml:space="preserve"> </w:t>
      </w:r>
    </w:p>
    <w:p w:rsidR="00F01773" w:rsidRPr="00E575D8" w:rsidRDefault="00F01773" w:rsidP="00F01773">
      <w:pPr>
        <w:pStyle w:val="subsection"/>
        <w:rPr>
          <w:snapToGrid w:val="0"/>
          <w:lang w:eastAsia="en-US"/>
        </w:rPr>
      </w:pPr>
      <w:r w:rsidRPr="00E575D8">
        <w:rPr>
          <w:snapToGrid w:val="0"/>
          <w:lang w:eastAsia="en-US"/>
        </w:rPr>
        <w:tab/>
        <w:t>(1)</w:t>
      </w:r>
      <w:r w:rsidRPr="00E575D8">
        <w:rPr>
          <w:snapToGrid w:val="0"/>
          <w:lang w:eastAsia="en-US"/>
        </w:rPr>
        <w:tab/>
        <w:t>If:</w:t>
      </w:r>
    </w:p>
    <w:p w:rsidR="00F01773" w:rsidRPr="00E575D8" w:rsidRDefault="00F01773" w:rsidP="00F01773">
      <w:pPr>
        <w:pStyle w:val="paragraph"/>
        <w:rPr>
          <w:snapToGrid w:val="0"/>
          <w:lang w:eastAsia="en-US"/>
        </w:rPr>
      </w:pPr>
      <w:r w:rsidRPr="00E575D8">
        <w:rPr>
          <w:snapToGrid w:val="0"/>
          <w:lang w:eastAsia="en-US"/>
        </w:rPr>
        <w:tab/>
        <w:t>(a)</w:t>
      </w:r>
      <w:r w:rsidRPr="00E575D8">
        <w:rPr>
          <w:snapToGrid w:val="0"/>
          <w:lang w:eastAsia="en-US"/>
        </w:rPr>
        <w:tab/>
        <w:t>an adv</w:t>
      </w:r>
      <w:r w:rsidR="006C3BBE" w:rsidRPr="00E575D8">
        <w:rPr>
          <w:snapToGrid w:val="0"/>
          <w:lang w:eastAsia="en-US"/>
        </w:rPr>
        <w:t>erse family assistance decision</w:t>
      </w:r>
      <w:r w:rsidRPr="00E575D8">
        <w:rPr>
          <w:snapToGrid w:val="0"/>
          <w:lang w:eastAsia="en-US"/>
        </w:rPr>
        <w:t xml:space="preserve"> is made; and</w:t>
      </w:r>
    </w:p>
    <w:p w:rsidR="00F01773" w:rsidRPr="00E575D8" w:rsidRDefault="00F01773" w:rsidP="00F01773">
      <w:pPr>
        <w:pStyle w:val="paragraph"/>
        <w:rPr>
          <w:snapToGrid w:val="0"/>
          <w:lang w:eastAsia="en-US"/>
        </w:rPr>
      </w:pPr>
      <w:r w:rsidRPr="00E575D8">
        <w:rPr>
          <w:snapToGrid w:val="0"/>
          <w:lang w:eastAsia="en-US"/>
        </w:rPr>
        <w:tab/>
        <w:t>(b)</w:t>
      </w:r>
      <w:r w:rsidRPr="00E575D8">
        <w:rPr>
          <w:snapToGrid w:val="0"/>
          <w:lang w:eastAsia="en-US"/>
        </w:rPr>
        <w:tab/>
        <w:t>the adverse decision depends on the exercise of a discretion, or the holding of an opinion, by a person; and</w:t>
      </w:r>
    </w:p>
    <w:p w:rsidR="00F01773" w:rsidRPr="00E575D8" w:rsidRDefault="00F01773" w:rsidP="00F01773">
      <w:pPr>
        <w:pStyle w:val="paragraph"/>
        <w:rPr>
          <w:snapToGrid w:val="0"/>
          <w:lang w:eastAsia="en-US"/>
        </w:rPr>
      </w:pPr>
      <w:r w:rsidRPr="00E575D8">
        <w:rPr>
          <w:snapToGrid w:val="0"/>
          <w:lang w:eastAsia="en-US"/>
        </w:rPr>
        <w:tab/>
        <w:t>(c)</w:t>
      </w:r>
      <w:r w:rsidRPr="00E575D8">
        <w:rPr>
          <w:snapToGrid w:val="0"/>
          <w:lang w:eastAsia="en-US"/>
        </w:rPr>
        <w:tab/>
        <w:t>a person applies under section</w:t>
      </w:r>
      <w:r w:rsidR="00E575D8">
        <w:rPr>
          <w:snapToGrid w:val="0"/>
          <w:lang w:eastAsia="en-US"/>
        </w:rPr>
        <w:t> </w:t>
      </w:r>
      <w:r w:rsidRPr="00E575D8">
        <w:rPr>
          <w:snapToGrid w:val="0"/>
          <w:lang w:eastAsia="en-US"/>
        </w:rPr>
        <w:t>109A for review of the adverse decision;</w:t>
      </w:r>
    </w:p>
    <w:p w:rsidR="00F01773" w:rsidRPr="00E575D8" w:rsidRDefault="00F01773" w:rsidP="00F01773">
      <w:pPr>
        <w:pStyle w:val="subsection2"/>
        <w:rPr>
          <w:snapToGrid w:val="0"/>
          <w:lang w:eastAsia="en-US"/>
        </w:rPr>
      </w:pPr>
      <w:r w:rsidRPr="00E575D8">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E575D8" w:rsidRDefault="00F01773" w:rsidP="00F01773">
      <w:pPr>
        <w:pStyle w:val="subsection"/>
        <w:rPr>
          <w:snapToGrid w:val="0"/>
          <w:lang w:eastAsia="en-US"/>
        </w:rPr>
      </w:pPr>
      <w:r w:rsidRPr="00E575D8">
        <w:rPr>
          <w:snapToGrid w:val="0"/>
          <w:lang w:eastAsia="en-US"/>
        </w:rPr>
        <w:tab/>
        <w:t>(3)</w:t>
      </w:r>
      <w:r w:rsidRPr="00E575D8">
        <w:rPr>
          <w:snapToGrid w:val="0"/>
          <w:lang w:eastAsia="en-US"/>
        </w:rPr>
        <w:tab/>
        <w:t>While the declaration is in force in relation to the adverse decision, this Act (other than this Part) applies as if the adverse decision had not been made.</w:t>
      </w:r>
    </w:p>
    <w:p w:rsidR="00F01773" w:rsidRPr="00E575D8" w:rsidRDefault="00F01773" w:rsidP="00F01773">
      <w:pPr>
        <w:pStyle w:val="subsection"/>
        <w:rPr>
          <w:snapToGrid w:val="0"/>
          <w:lang w:eastAsia="en-US"/>
        </w:rPr>
      </w:pPr>
      <w:r w:rsidRPr="00E575D8">
        <w:rPr>
          <w:snapToGrid w:val="0"/>
          <w:lang w:eastAsia="en-US"/>
        </w:rPr>
        <w:tab/>
        <w:t>(4)</w:t>
      </w:r>
      <w:r w:rsidRPr="00E575D8">
        <w:rPr>
          <w:snapToGrid w:val="0"/>
          <w:lang w:eastAsia="en-US"/>
        </w:rPr>
        <w:tab/>
        <w:t>The declaration:</w:t>
      </w:r>
    </w:p>
    <w:p w:rsidR="00F01773" w:rsidRPr="00E575D8" w:rsidRDefault="00F01773" w:rsidP="00F01773">
      <w:pPr>
        <w:pStyle w:val="paragraph"/>
        <w:rPr>
          <w:snapToGrid w:val="0"/>
          <w:lang w:eastAsia="en-US"/>
        </w:rPr>
      </w:pPr>
      <w:r w:rsidRPr="00E575D8">
        <w:rPr>
          <w:snapToGrid w:val="0"/>
          <w:lang w:eastAsia="en-US"/>
        </w:rPr>
        <w:tab/>
        <w:t>(a)</w:t>
      </w:r>
      <w:r w:rsidRPr="00E575D8">
        <w:rPr>
          <w:snapToGrid w:val="0"/>
          <w:lang w:eastAsia="en-US"/>
        </w:rPr>
        <w:tab/>
        <w:t>starts to have effect on the day on which it is made or on the earlier day (if any) specified in the declaration; and</w:t>
      </w:r>
    </w:p>
    <w:p w:rsidR="00F01773" w:rsidRPr="00E575D8" w:rsidRDefault="00F01773" w:rsidP="00F01773">
      <w:pPr>
        <w:pStyle w:val="paragraph"/>
        <w:rPr>
          <w:snapToGrid w:val="0"/>
          <w:lang w:eastAsia="en-US"/>
        </w:rPr>
      </w:pPr>
      <w:r w:rsidRPr="00E575D8">
        <w:rPr>
          <w:snapToGrid w:val="0"/>
          <w:lang w:eastAsia="en-US"/>
        </w:rPr>
        <w:tab/>
        <w:t>(b)</w:t>
      </w:r>
      <w:r w:rsidRPr="00E575D8">
        <w:rPr>
          <w:snapToGrid w:val="0"/>
          <w:lang w:eastAsia="en-US"/>
        </w:rPr>
        <w:tab/>
        <w:t>stops having effect if:</w:t>
      </w:r>
    </w:p>
    <w:p w:rsidR="00F01773" w:rsidRPr="00E575D8" w:rsidRDefault="00F01773" w:rsidP="00F01773">
      <w:pPr>
        <w:pStyle w:val="paragraphsub"/>
        <w:rPr>
          <w:snapToGrid w:val="0"/>
          <w:lang w:eastAsia="en-US"/>
        </w:rPr>
      </w:pPr>
      <w:r w:rsidRPr="00E575D8">
        <w:rPr>
          <w:snapToGrid w:val="0"/>
          <w:lang w:eastAsia="en-US"/>
        </w:rPr>
        <w:tab/>
        <w:t>(i)</w:t>
      </w:r>
      <w:r w:rsidRPr="00E575D8">
        <w:rPr>
          <w:snapToGrid w:val="0"/>
          <w:lang w:eastAsia="en-US"/>
        </w:rPr>
        <w:tab/>
        <w:t>the application for review of the adverse decision is withdrawn; or</w:t>
      </w:r>
    </w:p>
    <w:p w:rsidR="00F01773" w:rsidRPr="00E575D8" w:rsidRDefault="00F01773" w:rsidP="00F01773">
      <w:pPr>
        <w:pStyle w:val="paragraphsub"/>
        <w:rPr>
          <w:snapToGrid w:val="0"/>
          <w:lang w:eastAsia="en-US"/>
        </w:rPr>
      </w:pPr>
      <w:r w:rsidRPr="00E575D8">
        <w:rPr>
          <w:snapToGrid w:val="0"/>
          <w:lang w:eastAsia="en-US"/>
        </w:rPr>
        <w:tab/>
        <w:t>(ii)</w:t>
      </w:r>
      <w:r w:rsidRPr="00E575D8">
        <w:rPr>
          <w:snapToGrid w:val="0"/>
          <w:lang w:eastAsia="en-US"/>
        </w:rPr>
        <w:tab/>
        <w:t>the review of the adverse decision is determined by the Secretary or an authorised review officer; or</w:t>
      </w:r>
    </w:p>
    <w:p w:rsidR="00F01773" w:rsidRPr="00E575D8" w:rsidRDefault="00F01773" w:rsidP="00F01773">
      <w:pPr>
        <w:pStyle w:val="paragraphsub"/>
        <w:rPr>
          <w:snapToGrid w:val="0"/>
          <w:lang w:eastAsia="en-US"/>
        </w:rPr>
      </w:pPr>
      <w:r w:rsidRPr="00E575D8">
        <w:rPr>
          <w:snapToGrid w:val="0"/>
          <w:lang w:eastAsia="en-US"/>
        </w:rPr>
        <w:tab/>
        <w:t>(iii)</w:t>
      </w:r>
      <w:r w:rsidRPr="00E575D8">
        <w:rPr>
          <w:snapToGrid w:val="0"/>
          <w:lang w:eastAsia="en-US"/>
        </w:rPr>
        <w:tab/>
        <w:t>the declaration is revoked by the Secretary.</w:t>
      </w:r>
    </w:p>
    <w:p w:rsidR="00F01773" w:rsidRPr="00E575D8" w:rsidRDefault="00F01773" w:rsidP="00F01773">
      <w:pPr>
        <w:pStyle w:val="subsection"/>
        <w:rPr>
          <w:snapToGrid w:val="0"/>
          <w:lang w:eastAsia="en-US"/>
        </w:rPr>
      </w:pPr>
      <w:r w:rsidRPr="00E575D8">
        <w:rPr>
          <w:snapToGrid w:val="0"/>
          <w:lang w:eastAsia="en-US"/>
        </w:rPr>
        <w:tab/>
        <w:t>(5)</w:t>
      </w:r>
      <w:r w:rsidRPr="00E575D8">
        <w:rPr>
          <w:snapToGrid w:val="0"/>
          <w:lang w:eastAsia="en-US"/>
        </w:rPr>
        <w:tab/>
        <w:t>In this section:</w:t>
      </w:r>
    </w:p>
    <w:p w:rsidR="00F01773" w:rsidRPr="00E575D8" w:rsidRDefault="00F01773" w:rsidP="0001239C">
      <w:pPr>
        <w:pStyle w:val="Definition"/>
      </w:pPr>
      <w:r w:rsidRPr="00E575D8">
        <w:rPr>
          <w:b/>
          <w:i/>
        </w:rPr>
        <w:t>adverse family assistance decision</w:t>
      </w:r>
      <w:r w:rsidRPr="00E575D8">
        <w:t>, in relation to a person, means any decision having the effect that:</w:t>
      </w:r>
    </w:p>
    <w:p w:rsidR="00F01773" w:rsidRPr="00E575D8" w:rsidRDefault="00F01773" w:rsidP="0001239C">
      <w:pPr>
        <w:pStyle w:val="paragraph"/>
        <w:keepNext/>
      </w:pPr>
      <w:r w:rsidRPr="00E575D8">
        <w:tab/>
        <w:t>(a)</w:t>
      </w:r>
      <w:r w:rsidRPr="00E575D8">
        <w:tab/>
        <w:t>the person ceases to be entitled to family assistance; or</w:t>
      </w:r>
    </w:p>
    <w:p w:rsidR="00F01773" w:rsidRPr="00E575D8" w:rsidRDefault="00F01773" w:rsidP="00F01773">
      <w:pPr>
        <w:pStyle w:val="paragraph"/>
      </w:pPr>
      <w:r w:rsidRPr="00E575D8">
        <w:tab/>
        <w:t>(b)</w:t>
      </w:r>
      <w:r w:rsidRPr="00E575D8">
        <w:tab/>
        <w:t xml:space="preserve">the person’s entitlement to family assistance is </w:t>
      </w:r>
      <w:r w:rsidR="00C15BC4" w:rsidRPr="00E575D8">
        <w:t>reduced.</w:t>
      </w:r>
    </w:p>
    <w:p w:rsidR="00F01773" w:rsidRPr="00E575D8" w:rsidRDefault="00F01773" w:rsidP="00F01773">
      <w:pPr>
        <w:pStyle w:val="ActHead5"/>
        <w:rPr>
          <w:snapToGrid w:val="0"/>
          <w:lang w:eastAsia="en-US"/>
        </w:rPr>
      </w:pPr>
      <w:bookmarkStart w:id="332" w:name="_Toc30429567"/>
      <w:r w:rsidRPr="00E575D8">
        <w:rPr>
          <w:rStyle w:val="CharSectno"/>
        </w:rPr>
        <w:t>109H</w:t>
      </w:r>
      <w:r w:rsidRPr="00E575D8">
        <w:rPr>
          <w:snapToGrid w:val="0"/>
          <w:lang w:eastAsia="en-US"/>
        </w:rPr>
        <w:t xml:space="preserve">  Notification of further rights of review</w:t>
      </w:r>
      <w:bookmarkEnd w:id="332"/>
    </w:p>
    <w:p w:rsidR="00F01773" w:rsidRPr="00E575D8" w:rsidRDefault="00F01773" w:rsidP="00F01773">
      <w:pPr>
        <w:pStyle w:val="subsection"/>
        <w:rPr>
          <w:snapToGrid w:val="0"/>
          <w:lang w:eastAsia="en-US"/>
        </w:rPr>
      </w:pPr>
      <w:r w:rsidRPr="00E575D8">
        <w:rPr>
          <w:snapToGrid w:val="0"/>
          <w:lang w:eastAsia="en-US"/>
        </w:rPr>
        <w:tab/>
        <w:t>(1)</w:t>
      </w:r>
      <w:r w:rsidRPr="00E575D8">
        <w:rPr>
          <w:snapToGrid w:val="0"/>
          <w:lang w:eastAsia="en-US"/>
        </w:rPr>
        <w:tab/>
        <w:t>If the decision reviewer gives an applicant a notice under section</w:t>
      </w:r>
      <w:r w:rsidR="00E575D8">
        <w:rPr>
          <w:snapToGrid w:val="0"/>
          <w:lang w:eastAsia="en-US"/>
        </w:rPr>
        <w:t> </w:t>
      </w:r>
      <w:r w:rsidRPr="00E575D8">
        <w:rPr>
          <w:snapToGrid w:val="0"/>
          <w:lang w:eastAsia="en-US"/>
        </w:rPr>
        <w:t>109B, the notice must include:</w:t>
      </w:r>
    </w:p>
    <w:p w:rsidR="00F01773" w:rsidRPr="00E575D8" w:rsidRDefault="00F01773" w:rsidP="00F01773">
      <w:pPr>
        <w:pStyle w:val="paragraph"/>
        <w:rPr>
          <w:snapToGrid w:val="0"/>
          <w:lang w:eastAsia="en-US"/>
        </w:rPr>
      </w:pPr>
      <w:r w:rsidRPr="00E575D8">
        <w:rPr>
          <w:snapToGrid w:val="0"/>
          <w:lang w:eastAsia="en-US"/>
        </w:rPr>
        <w:tab/>
        <w:t>(a)</w:t>
      </w:r>
      <w:r w:rsidRPr="00E575D8">
        <w:rPr>
          <w:snapToGrid w:val="0"/>
          <w:lang w:eastAsia="en-US"/>
        </w:rPr>
        <w:tab/>
        <w:t xml:space="preserve">a statement to the effect that the applicant may, </w:t>
      </w:r>
      <w:r w:rsidR="009E1D8F" w:rsidRPr="00E575D8">
        <w:t>subject to this Part and the AAT Act, apply to the AAT</w:t>
      </w:r>
      <w:r w:rsidRPr="00E575D8">
        <w:rPr>
          <w:snapToGrid w:val="0"/>
          <w:lang w:eastAsia="en-US"/>
        </w:rPr>
        <w:t xml:space="preserve"> for review of the review decision mentioned in the notice; and</w:t>
      </w:r>
    </w:p>
    <w:p w:rsidR="00F01773" w:rsidRPr="00E575D8" w:rsidRDefault="00F01773" w:rsidP="00F01773">
      <w:pPr>
        <w:pStyle w:val="paragraph"/>
        <w:rPr>
          <w:snapToGrid w:val="0"/>
          <w:lang w:eastAsia="en-US"/>
        </w:rPr>
      </w:pPr>
      <w:r w:rsidRPr="00E575D8">
        <w:rPr>
          <w:snapToGrid w:val="0"/>
          <w:lang w:eastAsia="en-US"/>
        </w:rPr>
        <w:tab/>
        <w:t>(b)</w:t>
      </w:r>
      <w:r w:rsidRPr="00E575D8">
        <w:rPr>
          <w:snapToGrid w:val="0"/>
          <w:lang w:eastAsia="en-US"/>
        </w:rPr>
        <w:tab/>
        <w:t>a statement about the review decision that:</w:t>
      </w:r>
    </w:p>
    <w:p w:rsidR="00F01773" w:rsidRPr="00E575D8" w:rsidRDefault="00F01773" w:rsidP="00F01773">
      <w:pPr>
        <w:pStyle w:val="paragraphsub"/>
        <w:rPr>
          <w:snapToGrid w:val="0"/>
          <w:lang w:eastAsia="en-US"/>
        </w:rPr>
      </w:pPr>
      <w:r w:rsidRPr="00E575D8">
        <w:rPr>
          <w:snapToGrid w:val="0"/>
          <w:lang w:eastAsia="en-US"/>
        </w:rPr>
        <w:tab/>
        <w:t>(i)</w:t>
      </w:r>
      <w:r w:rsidRPr="00E575D8">
        <w:rPr>
          <w:snapToGrid w:val="0"/>
          <w:lang w:eastAsia="en-US"/>
        </w:rPr>
        <w:tab/>
        <w:t>sets out the reasons for the decision; and</w:t>
      </w:r>
    </w:p>
    <w:p w:rsidR="00F01773" w:rsidRPr="00E575D8" w:rsidRDefault="00F01773" w:rsidP="00F01773">
      <w:pPr>
        <w:pStyle w:val="paragraphsub"/>
        <w:rPr>
          <w:snapToGrid w:val="0"/>
          <w:lang w:eastAsia="en-US"/>
        </w:rPr>
      </w:pPr>
      <w:r w:rsidRPr="00E575D8">
        <w:rPr>
          <w:snapToGrid w:val="0"/>
          <w:lang w:eastAsia="en-US"/>
        </w:rPr>
        <w:tab/>
        <w:t>(ii)</w:t>
      </w:r>
      <w:r w:rsidRPr="00E575D8">
        <w:rPr>
          <w:snapToGrid w:val="0"/>
          <w:lang w:eastAsia="en-US"/>
        </w:rPr>
        <w:tab/>
        <w:t>sets out the findings by the decision reviewer on material questions of fact; and</w:t>
      </w:r>
    </w:p>
    <w:p w:rsidR="00F01773" w:rsidRPr="00E575D8" w:rsidRDefault="00F01773" w:rsidP="00F01773">
      <w:pPr>
        <w:pStyle w:val="paragraphsub"/>
        <w:rPr>
          <w:snapToGrid w:val="0"/>
          <w:lang w:eastAsia="en-US"/>
        </w:rPr>
      </w:pPr>
      <w:r w:rsidRPr="00E575D8">
        <w:rPr>
          <w:snapToGrid w:val="0"/>
          <w:lang w:eastAsia="en-US"/>
        </w:rPr>
        <w:tab/>
        <w:t>(iii)</w:t>
      </w:r>
      <w:r w:rsidRPr="00E575D8">
        <w:rPr>
          <w:snapToGrid w:val="0"/>
          <w:lang w:eastAsia="en-US"/>
        </w:rPr>
        <w:tab/>
        <w:t xml:space="preserve">refers to the evidence or other material on which those findings were </w:t>
      </w:r>
      <w:r w:rsidR="009E1D8F" w:rsidRPr="00E575D8">
        <w:t>based.</w:t>
      </w:r>
    </w:p>
    <w:p w:rsidR="00F01773" w:rsidRPr="00E575D8" w:rsidRDefault="00F01773" w:rsidP="00F01773">
      <w:pPr>
        <w:pStyle w:val="subsection"/>
        <w:rPr>
          <w:snapToGrid w:val="0"/>
          <w:lang w:eastAsia="en-US"/>
        </w:rPr>
      </w:pPr>
      <w:r w:rsidRPr="00E575D8">
        <w:rPr>
          <w:snapToGrid w:val="0"/>
          <w:lang w:eastAsia="en-US"/>
        </w:rPr>
        <w:tab/>
        <w:t>(2)</w:t>
      </w:r>
      <w:r w:rsidRPr="00E575D8">
        <w:rPr>
          <w:snapToGrid w:val="0"/>
          <w:lang w:eastAsia="en-US"/>
        </w:rPr>
        <w:tab/>
        <w:t xml:space="preserve">A contravention of </w:t>
      </w:r>
      <w:r w:rsidR="00E575D8">
        <w:rPr>
          <w:snapToGrid w:val="0"/>
          <w:lang w:eastAsia="en-US"/>
        </w:rPr>
        <w:t>subsection (</w:t>
      </w:r>
      <w:r w:rsidRPr="00E575D8">
        <w:rPr>
          <w:snapToGrid w:val="0"/>
          <w:lang w:eastAsia="en-US"/>
        </w:rPr>
        <w:t>1) in relation to a review decision does not affect the validity of the decision.</w:t>
      </w:r>
    </w:p>
    <w:p w:rsidR="009E1D8F" w:rsidRPr="00E575D8" w:rsidRDefault="009E1D8F" w:rsidP="003D2C2C">
      <w:pPr>
        <w:pStyle w:val="ActHead3"/>
        <w:pageBreakBefore/>
      </w:pPr>
      <w:bookmarkStart w:id="333" w:name="_Toc30429568"/>
      <w:r w:rsidRPr="00E575D8">
        <w:rPr>
          <w:rStyle w:val="CharDivNo"/>
        </w:rPr>
        <w:t>Division</w:t>
      </w:r>
      <w:r w:rsidR="00E575D8" w:rsidRPr="00E575D8">
        <w:rPr>
          <w:rStyle w:val="CharDivNo"/>
        </w:rPr>
        <w:t> </w:t>
      </w:r>
      <w:r w:rsidRPr="00E575D8">
        <w:rPr>
          <w:rStyle w:val="CharDivNo"/>
        </w:rPr>
        <w:t>2</w:t>
      </w:r>
      <w:r w:rsidRPr="00E575D8">
        <w:t>—</w:t>
      </w:r>
      <w:r w:rsidRPr="00E575D8">
        <w:rPr>
          <w:rStyle w:val="CharDivText"/>
        </w:rPr>
        <w:t>Review by Administrative Appeals Tribunal</w:t>
      </w:r>
      <w:bookmarkEnd w:id="333"/>
    </w:p>
    <w:p w:rsidR="009E1D8F" w:rsidRPr="00E575D8" w:rsidRDefault="009E1D8F" w:rsidP="009E1D8F">
      <w:pPr>
        <w:pStyle w:val="ActHead4"/>
      </w:pPr>
      <w:bookmarkStart w:id="334" w:name="_Toc30429569"/>
      <w:r w:rsidRPr="00E575D8">
        <w:rPr>
          <w:rStyle w:val="CharSubdNo"/>
        </w:rPr>
        <w:t>Subdivision A</w:t>
      </w:r>
      <w:r w:rsidRPr="00E575D8">
        <w:t>—</w:t>
      </w:r>
      <w:r w:rsidRPr="00E575D8">
        <w:rPr>
          <w:rStyle w:val="CharSubdText"/>
        </w:rPr>
        <w:t>Simplified outline of this Division</w:t>
      </w:r>
      <w:bookmarkEnd w:id="334"/>
    </w:p>
    <w:p w:rsidR="009E1D8F" w:rsidRPr="00E575D8" w:rsidRDefault="009E1D8F" w:rsidP="009E1D8F">
      <w:pPr>
        <w:pStyle w:val="ActHead5"/>
      </w:pPr>
      <w:bookmarkStart w:id="335" w:name="_Toc30429570"/>
      <w:r w:rsidRPr="00E575D8">
        <w:rPr>
          <w:rStyle w:val="CharSectno"/>
        </w:rPr>
        <w:t>110</w:t>
      </w:r>
      <w:r w:rsidRPr="00E575D8">
        <w:t xml:space="preserve">  Simplified outline of this Division</w:t>
      </w:r>
      <w:bookmarkEnd w:id="335"/>
    </w:p>
    <w:p w:rsidR="00B70849" w:rsidRPr="00E575D8" w:rsidRDefault="00B70849" w:rsidP="00B70849">
      <w:pPr>
        <w:pStyle w:val="SOText"/>
      </w:pPr>
      <w:r w:rsidRPr="00E575D8">
        <w:t>If a person is dissatisfied with a decision of a decision reviewer under Subdivision B of Division</w:t>
      </w:r>
      <w:r w:rsidR="00E575D8">
        <w:t> </w:t>
      </w:r>
      <w:r w:rsidRPr="00E575D8">
        <w:t>1, the person may apply to the AAT for review of the decision (an “AAT first review”) (certain decisions are excepted).</w:t>
      </w:r>
    </w:p>
    <w:p w:rsidR="009E1D8F" w:rsidRPr="00E575D8" w:rsidRDefault="009E1D8F" w:rsidP="009E1D8F">
      <w:pPr>
        <w:pStyle w:val="SOText"/>
      </w:pPr>
      <w:r w:rsidRPr="00E575D8">
        <w:t>If a person is dissatisfied with a decision of the AAT on AAT first review, the person may apply to the AAT for further review (an “AAT second review”).</w:t>
      </w:r>
    </w:p>
    <w:p w:rsidR="009E1D8F" w:rsidRPr="00E575D8" w:rsidRDefault="009E1D8F" w:rsidP="009E1D8F">
      <w:pPr>
        <w:pStyle w:val="SOText"/>
      </w:pPr>
      <w:r w:rsidRPr="00E575D8">
        <w:t>Certain decisions may only be reviewed once by the AAT (an “AAT single review”).</w:t>
      </w:r>
    </w:p>
    <w:p w:rsidR="009E1D8F" w:rsidRPr="00E575D8" w:rsidRDefault="009E1D8F" w:rsidP="009E1D8F">
      <w:pPr>
        <w:pStyle w:val="SOText"/>
      </w:pPr>
      <w:r w:rsidRPr="00E575D8">
        <w:t>The rules relating to reviews by the AAT are mainly in the AAT Act, but the operation of that Act is modified in some ways by this Division.</w:t>
      </w:r>
    </w:p>
    <w:p w:rsidR="009E1D8F" w:rsidRPr="00E575D8" w:rsidRDefault="009E1D8F" w:rsidP="009E1D8F">
      <w:pPr>
        <w:pStyle w:val="SOText"/>
      </w:pPr>
      <w:r w:rsidRPr="00E575D8">
        <w:t>The AAT Act allows a person to appeal to a court on a question of law from a decision of the AAT on AAT second review or AAT single review.</w:t>
      </w:r>
    </w:p>
    <w:p w:rsidR="009E1D8F" w:rsidRPr="00E575D8" w:rsidRDefault="009E1D8F" w:rsidP="009E1D8F">
      <w:pPr>
        <w:pStyle w:val="ActHead4"/>
      </w:pPr>
      <w:bookmarkStart w:id="336" w:name="_Toc30429571"/>
      <w:r w:rsidRPr="00E575D8">
        <w:rPr>
          <w:rStyle w:val="CharSubdNo"/>
        </w:rPr>
        <w:t>Subdivision B</w:t>
      </w:r>
      <w:r w:rsidRPr="00E575D8">
        <w:t>—</w:t>
      </w:r>
      <w:r w:rsidRPr="00E575D8">
        <w:rPr>
          <w:rStyle w:val="CharSubdText"/>
        </w:rPr>
        <w:t>Application for AAT first review</w:t>
      </w:r>
      <w:bookmarkEnd w:id="336"/>
    </w:p>
    <w:p w:rsidR="009E1D8F" w:rsidRPr="00E575D8" w:rsidRDefault="009E1D8F" w:rsidP="009E1D8F">
      <w:pPr>
        <w:pStyle w:val="ActHead5"/>
      </w:pPr>
      <w:bookmarkStart w:id="337" w:name="_Toc30429572"/>
      <w:r w:rsidRPr="00E575D8">
        <w:rPr>
          <w:rStyle w:val="CharSectno"/>
        </w:rPr>
        <w:t>111</w:t>
      </w:r>
      <w:r w:rsidRPr="00E575D8">
        <w:t xml:space="preserve">  Applic</w:t>
      </w:r>
      <w:r w:rsidRPr="00E575D8">
        <w:rPr>
          <w:lang w:eastAsia="en-US"/>
        </w:rPr>
        <w:t>a</w:t>
      </w:r>
      <w:r w:rsidRPr="00E575D8">
        <w:t>tion for AAT first review</w:t>
      </w:r>
      <w:bookmarkEnd w:id="337"/>
    </w:p>
    <w:p w:rsidR="00F01773" w:rsidRPr="00E575D8" w:rsidRDefault="00F01773" w:rsidP="00F01773">
      <w:pPr>
        <w:pStyle w:val="subsection"/>
      </w:pPr>
      <w:r w:rsidRPr="00E575D8">
        <w:tab/>
        <w:t>(1)</w:t>
      </w:r>
      <w:r w:rsidRPr="00E575D8">
        <w:tab/>
        <w:t xml:space="preserve">If the decision reviewer has affirmed, varied or set aside a decision under </w:t>
      </w:r>
      <w:r w:rsidR="0062480D" w:rsidRPr="00E575D8">
        <w:t xml:space="preserve">Subdivision B of </w:t>
      </w:r>
      <w:r w:rsidRPr="00E575D8">
        <w:t>Division</w:t>
      </w:r>
      <w:r w:rsidR="00E575D8">
        <w:t> </w:t>
      </w:r>
      <w:r w:rsidRPr="00E575D8">
        <w:t xml:space="preserve">1, </w:t>
      </w:r>
      <w:r w:rsidR="009E1D8F" w:rsidRPr="00E575D8">
        <w:t>application may be made to the AAT for review (</w:t>
      </w:r>
      <w:r w:rsidR="009E1D8F" w:rsidRPr="00E575D8">
        <w:rPr>
          <w:b/>
          <w:i/>
        </w:rPr>
        <w:t>AAT first review</w:t>
      </w:r>
      <w:r w:rsidR="009E1D8F" w:rsidRPr="00E575D8">
        <w:t xml:space="preserve">) </w:t>
      </w:r>
      <w:r w:rsidRPr="00E575D8">
        <w:t>of the decision as affirmed or varied or, if it has been set aside and another decision substituted, the decision so substituted.</w:t>
      </w:r>
    </w:p>
    <w:p w:rsidR="009F27EF" w:rsidRPr="00E575D8" w:rsidRDefault="009F27EF" w:rsidP="009F27EF">
      <w:pPr>
        <w:pStyle w:val="subsection"/>
      </w:pPr>
      <w:r w:rsidRPr="00E575D8">
        <w:tab/>
        <w:t>(1A)</w:t>
      </w:r>
      <w:r w:rsidRPr="00E575D8">
        <w:tab/>
        <w:t>If a decision has been made by:</w:t>
      </w:r>
    </w:p>
    <w:p w:rsidR="009F27EF" w:rsidRPr="00E575D8" w:rsidRDefault="009F27EF" w:rsidP="009F27EF">
      <w:pPr>
        <w:pStyle w:val="paragraph"/>
      </w:pPr>
      <w:r w:rsidRPr="00E575D8">
        <w:tab/>
        <w:t>(a)</w:t>
      </w:r>
      <w:r w:rsidRPr="00E575D8">
        <w:tab/>
        <w:t>the Secretary personally; or</w:t>
      </w:r>
    </w:p>
    <w:p w:rsidR="009F27EF" w:rsidRPr="00E575D8" w:rsidRDefault="009F27EF" w:rsidP="009F27EF">
      <w:pPr>
        <w:pStyle w:val="paragraph"/>
      </w:pPr>
      <w:r w:rsidRPr="00E575D8">
        <w:tab/>
        <w:t>(b)</w:t>
      </w:r>
      <w:r w:rsidRPr="00E575D8">
        <w:tab/>
        <w:t>another agency head himself or herself in the exercise of a delegated power; or</w:t>
      </w:r>
    </w:p>
    <w:p w:rsidR="009F27EF" w:rsidRPr="00E575D8" w:rsidRDefault="009F27EF" w:rsidP="009F27EF">
      <w:pPr>
        <w:pStyle w:val="paragraph"/>
      </w:pPr>
      <w:r w:rsidRPr="00E575D8">
        <w:tab/>
        <w:t>(c)</w:t>
      </w:r>
      <w:r w:rsidRPr="00E575D8">
        <w:tab/>
        <w:t>the Chief Executive Centrelink in the exercise of a delegated power; or</w:t>
      </w:r>
    </w:p>
    <w:p w:rsidR="009F27EF" w:rsidRPr="00E575D8" w:rsidRDefault="009F27EF" w:rsidP="009F27EF">
      <w:pPr>
        <w:pStyle w:val="paragraph"/>
      </w:pPr>
      <w:r w:rsidRPr="00E575D8">
        <w:tab/>
        <w:t>(d)</w:t>
      </w:r>
      <w:r w:rsidRPr="00E575D8">
        <w:tab/>
        <w:t>the Chief Executive Medicare in the exercise of a delegated power;</w:t>
      </w:r>
    </w:p>
    <w:p w:rsidR="009F27EF" w:rsidRPr="00E575D8" w:rsidRDefault="009E1D8F" w:rsidP="009F27EF">
      <w:pPr>
        <w:pStyle w:val="subsection2"/>
      </w:pPr>
      <w:r w:rsidRPr="00E575D8">
        <w:t xml:space="preserve">application may be made to the AAT for review (also </w:t>
      </w:r>
      <w:r w:rsidRPr="00E575D8">
        <w:rPr>
          <w:b/>
          <w:i/>
        </w:rPr>
        <w:t>AAT first review</w:t>
      </w:r>
      <w:r w:rsidRPr="00E575D8">
        <w:t>)</w:t>
      </w:r>
      <w:r w:rsidR="009F27EF" w:rsidRPr="00E575D8">
        <w:t xml:space="preserve"> of the decision.</w:t>
      </w:r>
    </w:p>
    <w:p w:rsidR="00F01773" w:rsidRPr="00E575D8" w:rsidRDefault="00F01773" w:rsidP="00F01773">
      <w:pPr>
        <w:pStyle w:val="subsection"/>
      </w:pPr>
      <w:r w:rsidRPr="00E575D8">
        <w:tab/>
        <w:t>(2)</w:t>
      </w:r>
      <w:r w:rsidRPr="00E575D8">
        <w:tab/>
        <w:t xml:space="preserve">However, a person cannot apply for review under </w:t>
      </w:r>
      <w:r w:rsidR="00E575D8">
        <w:t>subsection (</w:t>
      </w:r>
      <w:r w:rsidRPr="00E575D8">
        <w:t xml:space="preserve">1) </w:t>
      </w:r>
      <w:r w:rsidR="001C5DD6" w:rsidRPr="00E575D8">
        <w:t xml:space="preserve">or (1A) </w:t>
      </w:r>
      <w:r w:rsidRPr="00E575D8">
        <w:t>in respect of any of the following decisions:</w:t>
      </w:r>
    </w:p>
    <w:p w:rsidR="002D58C2" w:rsidRPr="00E575D8" w:rsidRDefault="002D58C2" w:rsidP="002D58C2">
      <w:pPr>
        <w:pStyle w:val="paragraph"/>
      </w:pPr>
      <w:r w:rsidRPr="00E575D8">
        <w:tab/>
        <w:t>(a)</w:t>
      </w:r>
      <w:r w:rsidRPr="00E575D8">
        <w:tab/>
        <w:t>a decision about the form or manner in which an application or claim is to be made or a notice given;</w:t>
      </w:r>
    </w:p>
    <w:p w:rsidR="002D58C2" w:rsidRPr="00E575D8" w:rsidRDefault="002D58C2" w:rsidP="002D58C2">
      <w:pPr>
        <w:pStyle w:val="paragraph"/>
      </w:pPr>
      <w:r w:rsidRPr="00E575D8">
        <w:tab/>
        <w:t>(b)</w:t>
      </w:r>
      <w:r w:rsidRPr="00E575D8">
        <w:tab/>
        <w:t>a decision about the kind of information or documents required to be given in or to accompany an application, claim or notice;</w:t>
      </w:r>
    </w:p>
    <w:p w:rsidR="00F01773" w:rsidRPr="00E575D8" w:rsidRDefault="00F01773" w:rsidP="00F01773">
      <w:pPr>
        <w:pStyle w:val="paragraph"/>
      </w:pPr>
      <w:r w:rsidRPr="00E575D8">
        <w:tab/>
        <w:t>(c)</w:t>
      </w:r>
      <w:r w:rsidRPr="00E575D8">
        <w:tab/>
        <w:t xml:space="preserve">a decision under </w:t>
      </w:r>
      <w:r w:rsidR="0062480D" w:rsidRPr="00E575D8">
        <w:t>section</w:t>
      </w:r>
      <w:r w:rsidR="00E575D8">
        <w:t> </w:t>
      </w:r>
      <w:r w:rsidR="0062480D" w:rsidRPr="00E575D8">
        <w:t>109G</w:t>
      </w:r>
      <w:r w:rsidRPr="00E575D8">
        <w:t xml:space="preserve"> or </w:t>
      </w:r>
      <w:r w:rsidR="009E1D8F" w:rsidRPr="00E575D8">
        <w:t xml:space="preserve">113 </w:t>
      </w:r>
      <w:r w:rsidRPr="00E575D8">
        <w:t>(continuation of payment etc. pending review of adverse decision);</w:t>
      </w:r>
    </w:p>
    <w:p w:rsidR="00F01773" w:rsidRPr="00E575D8" w:rsidRDefault="00F01773" w:rsidP="00F01773">
      <w:pPr>
        <w:pStyle w:val="paragraph"/>
      </w:pPr>
      <w:r w:rsidRPr="00E575D8">
        <w:tab/>
        <w:t>(d)</w:t>
      </w:r>
      <w:r w:rsidRPr="00E575D8">
        <w:tab/>
        <w:t xml:space="preserve">a decision under </w:t>
      </w:r>
      <w:r w:rsidR="005F2982" w:rsidRPr="00E575D8">
        <w:t>Division</w:t>
      </w:r>
      <w:r w:rsidR="00E575D8">
        <w:t> </w:t>
      </w:r>
      <w:r w:rsidR="005F2982" w:rsidRPr="00E575D8">
        <w:t>1 of Part</w:t>
      </w:r>
      <w:r w:rsidR="00E575D8">
        <w:t> </w:t>
      </w:r>
      <w:r w:rsidR="005F2982" w:rsidRPr="00E575D8">
        <w:t xml:space="preserve">6 or </w:t>
      </w:r>
      <w:r w:rsidR="0062480D" w:rsidRPr="00E575D8">
        <w:t>section</w:t>
      </w:r>
      <w:r w:rsidR="00E575D8">
        <w:t> </w:t>
      </w:r>
      <w:r w:rsidR="0062480D" w:rsidRPr="00E575D8">
        <w:t>203A</w:t>
      </w:r>
      <w:r w:rsidR="00B734F5" w:rsidRPr="00E575D8">
        <w:t xml:space="preserve"> (Secretary requiring or requesting</w:t>
      </w:r>
      <w:r w:rsidRPr="00E575D8">
        <w:t xml:space="preserve"> information from person);</w:t>
      </w:r>
    </w:p>
    <w:p w:rsidR="002D58C2" w:rsidRPr="00E575D8" w:rsidRDefault="002D58C2" w:rsidP="002D58C2">
      <w:pPr>
        <w:pStyle w:val="paragraph"/>
      </w:pPr>
      <w:r w:rsidRPr="00E575D8">
        <w:tab/>
        <w:t>(da)</w:t>
      </w:r>
      <w:r w:rsidRPr="00E575D8">
        <w:tab/>
        <w:t>a decision under section</w:t>
      </w:r>
      <w:r w:rsidR="00E575D8">
        <w:t> </w:t>
      </w:r>
      <w:r w:rsidRPr="00E575D8">
        <w:t>67FE, 67FG, 67FH or 67FI (Secretary requesting information in relation to CCS or ACCS) or subsection</w:t>
      </w:r>
      <w:r w:rsidR="00E575D8">
        <w:t> </w:t>
      </w:r>
      <w:r w:rsidRPr="00E575D8">
        <w:t>204A(6) (Secretary requesting further information about a child care service stopping operations);</w:t>
      </w:r>
    </w:p>
    <w:p w:rsidR="00F01773" w:rsidRPr="00E575D8" w:rsidRDefault="00F01773" w:rsidP="00F01773">
      <w:pPr>
        <w:pStyle w:val="paragraph"/>
      </w:pPr>
      <w:r w:rsidRPr="00E575D8">
        <w:tab/>
        <w:t>(e)</w:t>
      </w:r>
      <w:r w:rsidRPr="00E575D8">
        <w:tab/>
        <w:t xml:space="preserve">a decision relating to the Secretary’s power under </w:t>
      </w:r>
      <w:r w:rsidR="009E1D8F" w:rsidRPr="00E575D8">
        <w:t>section</w:t>
      </w:r>
      <w:r w:rsidR="00E575D8">
        <w:t> </w:t>
      </w:r>
      <w:r w:rsidR="009E1D8F" w:rsidRPr="00E575D8">
        <w:t>137 or 141</w:t>
      </w:r>
      <w:r w:rsidRPr="00E575D8">
        <w:t xml:space="preserve"> to settle proceedings before the AAT;</w:t>
      </w:r>
    </w:p>
    <w:p w:rsidR="00406AC4" w:rsidRPr="00E575D8" w:rsidRDefault="00406AC4" w:rsidP="00406AC4">
      <w:pPr>
        <w:pStyle w:val="paragraph"/>
      </w:pPr>
      <w:r w:rsidRPr="00E575D8">
        <w:tab/>
        <w:t>(f)</w:t>
      </w:r>
      <w:r w:rsidRPr="00E575D8">
        <w:tab/>
        <w:t>a decision under Part</w:t>
      </w:r>
      <w:r w:rsidR="00E575D8">
        <w:t> </w:t>
      </w:r>
      <w:r w:rsidRPr="00E575D8">
        <w:t>8 (approved providers);</w:t>
      </w:r>
    </w:p>
    <w:p w:rsidR="00406AC4" w:rsidRPr="00E575D8" w:rsidRDefault="00406AC4" w:rsidP="00406AC4">
      <w:pPr>
        <w:pStyle w:val="paragraph"/>
      </w:pPr>
      <w:r w:rsidRPr="00E575D8">
        <w:tab/>
        <w:t>(g)</w:t>
      </w:r>
      <w:r w:rsidRPr="00E575D8">
        <w:tab/>
        <w:t>a decision under section</w:t>
      </w:r>
      <w:r w:rsidR="00E575D8">
        <w:t> </w:t>
      </w:r>
      <w:r w:rsidRPr="00E575D8">
        <w:t>203C (engaging expert for independent audit);</w:t>
      </w:r>
    </w:p>
    <w:p w:rsidR="00406AC4" w:rsidRPr="00E575D8" w:rsidRDefault="00406AC4" w:rsidP="00406AC4">
      <w:pPr>
        <w:pStyle w:val="paragraph"/>
      </w:pPr>
      <w:r w:rsidRPr="00E575D8">
        <w:tab/>
        <w:t>(h)</w:t>
      </w:r>
      <w:r w:rsidRPr="00E575D8">
        <w:tab/>
        <w:t>a decision under section</w:t>
      </w:r>
      <w:r w:rsidR="00E575D8">
        <w:t> </w:t>
      </w:r>
      <w:r w:rsidRPr="00E575D8">
        <w:t>204D (information about number of child care places).</w:t>
      </w:r>
    </w:p>
    <w:p w:rsidR="002D58C2" w:rsidRPr="00E575D8" w:rsidRDefault="002D58C2" w:rsidP="002D58C2">
      <w:pPr>
        <w:pStyle w:val="subsection"/>
      </w:pPr>
      <w:r w:rsidRPr="00E575D8">
        <w:tab/>
        <w:t>(2A)</w:t>
      </w:r>
      <w:r w:rsidRPr="00E575D8">
        <w:tab/>
        <w:t>A child care decision about an individual’s entitlement to be paid CCS for a week, to the extent the child care decision is based on:</w:t>
      </w:r>
    </w:p>
    <w:p w:rsidR="002D58C2" w:rsidRPr="00E575D8" w:rsidRDefault="002D58C2" w:rsidP="002D58C2">
      <w:pPr>
        <w:pStyle w:val="paragraph"/>
      </w:pPr>
      <w:r w:rsidRPr="00E575D8">
        <w:tab/>
        <w:t>(a)</w:t>
      </w:r>
      <w:r w:rsidRPr="00E575D8">
        <w:tab/>
        <w:t xml:space="preserve">the individual’s adjusted taxable income for the income year (the </w:t>
      </w:r>
      <w:r w:rsidRPr="00E575D8">
        <w:rPr>
          <w:b/>
          <w:i/>
        </w:rPr>
        <w:t>relevant income year</w:t>
      </w:r>
      <w:r w:rsidRPr="00E575D8">
        <w:t>) in which the CCS fortnight that includes the week starts; or</w:t>
      </w:r>
    </w:p>
    <w:p w:rsidR="002D58C2" w:rsidRPr="00E575D8" w:rsidRDefault="002D58C2" w:rsidP="002D58C2">
      <w:pPr>
        <w:pStyle w:val="paragraph"/>
      </w:pPr>
      <w:r w:rsidRPr="00E575D8">
        <w:tab/>
        <w:t>(b)</w:t>
      </w:r>
      <w:r w:rsidRPr="00E575D8">
        <w:tab/>
        <w:t>the individual’s activity test result for the CCS fortnight that includes the week;</w:t>
      </w:r>
    </w:p>
    <w:p w:rsidR="002D58C2" w:rsidRPr="00E575D8" w:rsidRDefault="002D58C2" w:rsidP="002D58C2">
      <w:pPr>
        <w:pStyle w:val="subsection2"/>
      </w:pPr>
      <w:r w:rsidRPr="00E575D8">
        <w:t>is not to be reviewed on AAT first review unless the individual has met the CCS reconciliation conditions for the relevant income year.</w:t>
      </w:r>
    </w:p>
    <w:p w:rsidR="0062480D" w:rsidRPr="00E575D8" w:rsidRDefault="0062480D" w:rsidP="0062480D">
      <w:pPr>
        <w:pStyle w:val="subsection"/>
      </w:pPr>
      <w:r w:rsidRPr="00E575D8">
        <w:tab/>
        <w:t>(3)</w:t>
      </w:r>
      <w:r w:rsidRPr="00E575D8">
        <w:tab/>
        <w:t>In this section:</w:t>
      </w:r>
    </w:p>
    <w:p w:rsidR="0062480D" w:rsidRPr="00E575D8" w:rsidRDefault="0062480D" w:rsidP="0062480D">
      <w:pPr>
        <w:pStyle w:val="Definition"/>
      </w:pPr>
      <w:r w:rsidRPr="00E575D8">
        <w:rPr>
          <w:b/>
          <w:i/>
        </w:rPr>
        <w:t>decision reviewer</w:t>
      </w:r>
      <w:r w:rsidRPr="00E575D8">
        <w:t xml:space="preserve"> means a person who, in accordance with subsection</w:t>
      </w:r>
      <w:r w:rsidR="00E575D8">
        <w:t> </w:t>
      </w:r>
      <w:r w:rsidRPr="00E575D8">
        <w:t>109A(2), reviewed a decision that was the subject of an application under section</w:t>
      </w:r>
      <w:r w:rsidR="00E575D8">
        <w:t> </w:t>
      </w:r>
      <w:r w:rsidRPr="00E575D8">
        <w:t>109A.</w:t>
      </w:r>
    </w:p>
    <w:p w:rsidR="009E1D8F" w:rsidRPr="00E575D8" w:rsidRDefault="009E1D8F" w:rsidP="009E1D8F">
      <w:pPr>
        <w:pStyle w:val="ActHead5"/>
      </w:pPr>
      <w:bookmarkStart w:id="338" w:name="_Toc30429573"/>
      <w:r w:rsidRPr="00E575D8">
        <w:rPr>
          <w:rStyle w:val="CharSectno"/>
        </w:rPr>
        <w:t>111A</w:t>
      </w:r>
      <w:r w:rsidRPr="00E575D8">
        <w:t xml:space="preserve">  Time limit for application for AAT first review</w:t>
      </w:r>
      <w:bookmarkEnd w:id="338"/>
    </w:p>
    <w:p w:rsidR="002D58C2" w:rsidRPr="00E575D8" w:rsidRDefault="002D58C2" w:rsidP="002D58C2">
      <w:pPr>
        <w:pStyle w:val="SubsectionHead"/>
      </w:pPr>
      <w:r w:rsidRPr="00E575D8">
        <w:t>13 week time limit for most kinds of decision</w:t>
      </w:r>
    </w:p>
    <w:p w:rsidR="009E1D8F" w:rsidRPr="00E575D8" w:rsidRDefault="009E1D8F" w:rsidP="009E1D8F">
      <w:pPr>
        <w:pStyle w:val="subsection"/>
      </w:pPr>
      <w:r w:rsidRPr="00E575D8">
        <w:tab/>
        <w:t>(1)</w:t>
      </w:r>
      <w:r w:rsidRPr="00E575D8">
        <w:tab/>
        <w:t xml:space="preserve">Subject to </w:t>
      </w:r>
      <w:r w:rsidR="00E575D8">
        <w:t>subsections (</w:t>
      </w:r>
      <w:r w:rsidR="002D58C2" w:rsidRPr="00E575D8">
        <w:t>2) and (2A)</w:t>
      </w:r>
      <w:r w:rsidRPr="00E575D8">
        <w:t>, an application for AAT first review of a decision, other than a decision</w:t>
      </w:r>
      <w:r w:rsidR="00EA37C3" w:rsidRPr="00E575D8">
        <w:t xml:space="preserve"> covered by </w:t>
      </w:r>
      <w:r w:rsidR="00E575D8">
        <w:t>subsection (</w:t>
      </w:r>
      <w:r w:rsidR="00EA37C3" w:rsidRPr="00E575D8">
        <w:t>3A) or</w:t>
      </w:r>
      <w:r w:rsidRPr="00E575D8">
        <w:t xml:space="preserve"> excepted under </w:t>
      </w:r>
      <w:r w:rsidR="00E575D8">
        <w:t>subsection (</w:t>
      </w:r>
      <w:r w:rsidRPr="00E575D8">
        <w:t>5), must be made no later than 13 weeks after the person is notified of the decision.</w:t>
      </w:r>
    </w:p>
    <w:p w:rsidR="009E1D8F" w:rsidRPr="00E575D8" w:rsidRDefault="009E1D8F" w:rsidP="009E1D8F">
      <w:pPr>
        <w:pStyle w:val="subsection"/>
      </w:pPr>
      <w:r w:rsidRPr="00E575D8">
        <w:tab/>
        <w:t>(2)</w:t>
      </w:r>
      <w:r w:rsidRPr="00E575D8">
        <w:tab/>
        <w:t xml:space="preserve">The AAT may, if it determines that there are special circumstances that prevented the person from making an application for AAT first review of a decision of the kind referred to in </w:t>
      </w:r>
      <w:r w:rsidR="00E575D8">
        <w:t>subsection (</w:t>
      </w:r>
      <w:r w:rsidRPr="00E575D8">
        <w:t xml:space="preserve">1) within the 13 weeks mentioned in </w:t>
      </w:r>
      <w:r w:rsidR="00E575D8">
        <w:t>subsection (</w:t>
      </w:r>
      <w:r w:rsidRPr="00E575D8">
        <w:t>1), permit a person to make the application after the end of that period and within such further period as the AAT determines to be appropriate.</w:t>
      </w:r>
    </w:p>
    <w:p w:rsidR="002D58C2" w:rsidRPr="00E575D8" w:rsidRDefault="002D58C2" w:rsidP="002D58C2">
      <w:pPr>
        <w:pStyle w:val="subsection"/>
      </w:pPr>
      <w:r w:rsidRPr="00E575D8">
        <w:tab/>
        <w:t>(2A)</w:t>
      </w:r>
      <w:r w:rsidRPr="00E575D8">
        <w:tab/>
        <w:t xml:space="preserve">An application for AAT first review of a child care decision about an individual’s entitlement to be paid CCS for a week, other than a decision excepted under </w:t>
      </w:r>
      <w:r w:rsidR="00E575D8">
        <w:t>subsection (</w:t>
      </w:r>
      <w:r w:rsidRPr="00E575D8">
        <w:t xml:space="preserve">5), may also be made after the 13 weeks mentioned in </w:t>
      </w:r>
      <w:r w:rsidR="00E575D8">
        <w:t>subsection (</w:t>
      </w:r>
      <w:r w:rsidRPr="00E575D8">
        <w:t>1) if the application for review is made:</w:t>
      </w:r>
    </w:p>
    <w:p w:rsidR="002D58C2" w:rsidRPr="00E575D8" w:rsidRDefault="002D58C2" w:rsidP="002D58C2">
      <w:pPr>
        <w:pStyle w:val="paragraph"/>
      </w:pPr>
      <w:r w:rsidRPr="00E575D8">
        <w:tab/>
        <w:t>(a)</w:t>
      </w:r>
      <w:r w:rsidRPr="00E575D8">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E575D8" w:rsidRDefault="002D58C2" w:rsidP="002D58C2">
      <w:pPr>
        <w:pStyle w:val="paragraph"/>
      </w:pPr>
      <w:r w:rsidRPr="00E575D8">
        <w:tab/>
        <w:t>(b)</w:t>
      </w:r>
      <w:r w:rsidRPr="00E575D8">
        <w:tab/>
        <w:t>within 13 weeks after the individual or other person was notified by the Commissioner of the outcome of the review.</w:t>
      </w:r>
    </w:p>
    <w:p w:rsidR="009E1D8F" w:rsidRPr="00E575D8" w:rsidRDefault="009E1D8F" w:rsidP="009E1D8F">
      <w:pPr>
        <w:pStyle w:val="subsection"/>
      </w:pPr>
      <w:r w:rsidRPr="00E575D8">
        <w:tab/>
        <w:t>(3)</w:t>
      </w:r>
      <w:r w:rsidRPr="00E575D8">
        <w:tab/>
      </w:r>
      <w:r w:rsidR="00E575D8">
        <w:t>Subsections (</w:t>
      </w:r>
      <w:r w:rsidR="002D58C2" w:rsidRPr="00E575D8">
        <w:t>1), (2) and (2A)</w:t>
      </w:r>
      <w:r w:rsidRPr="00E575D8">
        <w:t xml:space="preserve"> apply despite paragraph</w:t>
      </w:r>
      <w:r w:rsidR="00E575D8">
        <w:t> </w:t>
      </w:r>
      <w:r w:rsidRPr="00E575D8">
        <w:t>29(1)(d) and subsections</w:t>
      </w:r>
      <w:r w:rsidR="00E575D8">
        <w:t> </w:t>
      </w:r>
      <w:r w:rsidRPr="00E575D8">
        <w:t>29(7) to (10) of the AAT Act.</w:t>
      </w:r>
    </w:p>
    <w:p w:rsidR="00EA37C3" w:rsidRPr="00E575D8" w:rsidRDefault="00EA37C3" w:rsidP="00EA37C3">
      <w:pPr>
        <w:pStyle w:val="SubsectionHead"/>
      </w:pPr>
      <w:r w:rsidRPr="00E575D8">
        <w:t>52 week time limit for certain provider debt decisions</w:t>
      </w:r>
    </w:p>
    <w:p w:rsidR="00EA37C3" w:rsidRPr="00E575D8" w:rsidRDefault="00EA37C3" w:rsidP="00EA37C3">
      <w:pPr>
        <w:pStyle w:val="subsection"/>
      </w:pPr>
      <w:r w:rsidRPr="00E575D8">
        <w:tab/>
        <w:t>(3A)</w:t>
      </w:r>
      <w:r w:rsidRPr="00E575D8">
        <w:tab/>
        <w:t>An application by a provider for AAT first review in respect of a decision under Division</w:t>
      </w:r>
      <w:r w:rsidR="00E575D8">
        <w:t> </w:t>
      </w:r>
      <w:r w:rsidRPr="00E575D8">
        <w:t>2 of Part</w:t>
      </w:r>
      <w:r w:rsidR="00E575D8">
        <w:t> </w:t>
      </w:r>
      <w:r w:rsidRPr="00E575D8">
        <w:t>4 relating to CCS or ACCS must be made no later than:</w:t>
      </w:r>
    </w:p>
    <w:p w:rsidR="00EA37C3" w:rsidRPr="00E575D8" w:rsidRDefault="00EA37C3" w:rsidP="00EA37C3">
      <w:pPr>
        <w:pStyle w:val="paragraph"/>
      </w:pPr>
      <w:r w:rsidRPr="00E575D8">
        <w:tab/>
        <w:t>(a)</w:t>
      </w:r>
      <w:r w:rsidRPr="00E575D8">
        <w:tab/>
        <w:t>52 weeks after the provider is notified of the decision; or</w:t>
      </w:r>
    </w:p>
    <w:p w:rsidR="00EA37C3" w:rsidRPr="00E575D8" w:rsidRDefault="00EA37C3" w:rsidP="00EA37C3">
      <w:pPr>
        <w:pStyle w:val="paragraph"/>
      </w:pPr>
      <w:r w:rsidRPr="00E575D8">
        <w:tab/>
        <w:t>(b)</w:t>
      </w:r>
      <w:r w:rsidRPr="00E575D8">
        <w:tab/>
        <w:t>if the provider was not notified of the decision—52 weeks after the provider becomes aware of the decision.</w:t>
      </w:r>
    </w:p>
    <w:p w:rsidR="00EA37C3" w:rsidRPr="00E575D8" w:rsidRDefault="00EA37C3" w:rsidP="00EA37C3">
      <w:pPr>
        <w:pStyle w:val="subsection"/>
      </w:pPr>
      <w:r w:rsidRPr="00E575D8">
        <w:tab/>
        <w:t>(3B)</w:t>
      </w:r>
      <w:r w:rsidRPr="00E575D8">
        <w:tab/>
      </w:r>
      <w:r w:rsidR="00E575D8">
        <w:t>Subsection (</w:t>
      </w:r>
      <w:r w:rsidRPr="00E575D8">
        <w:t>3A) applies despite paragraph</w:t>
      </w:r>
      <w:r w:rsidR="00E575D8">
        <w:t> </w:t>
      </w:r>
      <w:r w:rsidRPr="00E575D8">
        <w:t>29(1)(d) and subsections</w:t>
      </w:r>
      <w:r w:rsidR="00E575D8">
        <w:t> </w:t>
      </w:r>
      <w:r w:rsidRPr="00E575D8">
        <w:t>29(7) to (10) of the AAT Act.</w:t>
      </w:r>
    </w:p>
    <w:p w:rsidR="009E1D8F" w:rsidRPr="00E575D8" w:rsidRDefault="009E1D8F" w:rsidP="009E1D8F">
      <w:pPr>
        <w:pStyle w:val="SubsectionHead"/>
      </w:pPr>
      <w:r w:rsidRPr="00E575D8">
        <w:t>No time limit for excepted decisions</w:t>
      </w:r>
    </w:p>
    <w:p w:rsidR="009E1D8F" w:rsidRPr="00E575D8" w:rsidRDefault="009E1D8F" w:rsidP="009E1D8F">
      <w:pPr>
        <w:pStyle w:val="subsection"/>
      </w:pPr>
      <w:r w:rsidRPr="00E575D8">
        <w:tab/>
        <w:t>(4)</w:t>
      </w:r>
      <w:r w:rsidRPr="00E575D8">
        <w:tab/>
      </w:r>
      <w:r w:rsidR="00CC757B" w:rsidRPr="00E575D8">
        <w:t>Paragraph 2</w:t>
      </w:r>
      <w:r w:rsidRPr="00E575D8">
        <w:t xml:space="preserve">9(1)(d) of the AAT Act does not apply in relation to an application for AAT first review of a decision that is excepted under </w:t>
      </w:r>
      <w:r w:rsidR="00E575D8">
        <w:t>subsection (</w:t>
      </w:r>
      <w:r w:rsidRPr="00E575D8">
        <w:t>5).</w:t>
      </w:r>
    </w:p>
    <w:p w:rsidR="009E1D8F" w:rsidRPr="00E575D8" w:rsidRDefault="009E1D8F" w:rsidP="009E1D8F">
      <w:pPr>
        <w:pStyle w:val="SubsectionHead"/>
      </w:pPr>
      <w:r w:rsidRPr="00E575D8">
        <w:t>Excepted decisions</w:t>
      </w:r>
    </w:p>
    <w:p w:rsidR="009E1D8F" w:rsidRPr="00E575D8" w:rsidRDefault="009E1D8F" w:rsidP="009E1D8F">
      <w:pPr>
        <w:pStyle w:val="subsection"/>
      </w:pPr>
      <w:r w:rsidRPr="00E575D8">
        <w:tab/>
        <w:t>(5)</w:t>
      </w:r>
      <w:r w:rsidRPr="00E575D8">
        <w:tab/>
        <w:t>A decision is excepted under this subsection if the decision:</w:t>
      </w:r>
    </w:p>
    <w:p w:rsidR="009E1D8F" w:rsidRPr="00E575D8" w:rsidRDefault="009E1D8F" w:rsidP="009E1D8F">
      <w:pPr>
        <w:pStyle w:val="paragraph"/>
      </w:pPr>
      <w:r w:rsidRPr="00E575D8">
        <w:tab/>
        <w:t>(a)</w:t>
      </w:r>
      <w:r w:rsidRPr="00E575D8">
        <w:tab/>
        <w:t>relates to the payment to a person of family tax benefit by instalment; or</w:t>
      </w:r>
    </w:p>
    <w:p w:rsidR="009E1D8F" w:rsidRPr="00E575D8" w:rsidRDefault="009E1D8F" w:rsidP="009E1D8F">
      <w:pPr>
        <w:pStyle w:val="paragraph"/>
      </w:pPr>
      <w:r w:rsidRPr="00E575D8">
        <w:tab/>
        <w:t>(b)</w:t>
      </w:r>
      <w:r w:rsidRPr="00E575D8">
        <w:tab/>
        <w:t>relates to the raising of a debt under Division</w:t>
      </w:r>
      <w:r w:rsidR="00E575D8">
        <w:t> </w:t>
      </w:r>
      <w:r w:rsidRPr="00E575D8">
        <w:t>2 of Part</w:t>
      </w:r>
      <w:r w:rsidR="00E575D8">
        <w:t> </w:t>
      </w:r>
      <w:r w:rsidRPr="00E575D8">
        <w:t>4</w:t>
      </w:r>
      <w:r w:rsidR="00EA37C3" w:rsidRPr="00E575D8">
        <w:t xml:space="preserve"> (other than a decision referred to in </w:t>
      </w:r>
      <w:r w:rsidR="00E575D8">
        <w:t>subsection (</w:t>
      </w:r>
      <w:r w:rsidR="00EA37C3" w:rsidRPr="00E575D8">
        <w:t>3A))</w:t>
      </w:r>
      <w:r w:rsidRPr="00E575D8">
        <w:t>.</w:t>
      </w:r>
    </w:p>
    <w:p w:rsidR="009E1D8F" w:rsidRPr="00E575D8" w:rsidRDefault="009E1D8F" w:rsidP="009E1D8F">
      <w:pPr>
        <w:pStyle w:val="ActHead4"/>
      </w:pPr>
      <w:bookmarkStart w:id="339" w:name="_Toc30429574"/>
      <w:r w:rsidRPr="00E575D8">
        <w:rPr>
          <w:rStyle w:val="CharSubdNo"/>
        </w:rPr>
        <w:t>Subdivision C</w:t>
      </w:r>
      <w:r w:rsidRPr="00E575D8">
        <w:t>—</w:t>
      </w:r>
      <w:r w:rsidRPr="00E575D8">
        <w:rPr>
          <w:rStyle w:val="CharSubdText"/>
        </w:rPr>
        <w:t>Other matters relating to AAT first review</w:t>
      </w:r>
      <w:bookmarkEnd w:id="339"/>
    </w:p>
    <w:p w:rsidR="009E1D8F" w:rsidRPr="00E575D8" w:rsidRDefault="009E1D8F" w:rsidP="009E1D8F">
      <w:pPr>
        <w:pStyle w:val="ActHead5"/>
      </w:pPr>
      <w:bookmarkStart w:id="340" w:name="_Toc30429575"/>
      <w:r w:rsidRPr="00E575D8">
        <w:rPr>
          <w:rStyle w:val="CharSectno"/>
        </w:rPr>
        <w:t>111B</w:t>
      </w:r>
      <w:r w:rsidRPr="00E575D8">
        <w:t xml:space="preserve">  Person who made the decision</w:t>
      </w:r>
      <w:bookmarkEnd w:id="340"/>
    </w:p>
    <w:p w:rsidR="009E1D8F" w:rsidRPr="00E575D8" w:rsidRDefault="009E1D8F" w:rsidP="009E1D8F">
      <w:pPr>
        <w:pStyle w:val="subsection"/>
      </w:pPr>
      <w:r w:rsidRPr="00E575D8">
        <w:tab/>
      </w:r>
      <w:r w:rsidRPr="00E575D8">
        <w:tab/>
        <w:t>For the purposes of AAT first review of a decision, a reference in the AAT Act to the person who made the decision</w:t>
      </w:r>
      <w:r w:rsidRPr="00E575D8">
        <w:rPr>
          <w:b/>
          <w:i/>
        </w:rPr>
        <w:t xml:space="preserve"> </w:t>
      </w:r>
      <w:r w:rsidRPr="00E575D8">
        <w:t>is taken to be a reference to the Secretary.</w:t>
      </w:r>
    </w:p>
    <w:p w:rsidR="009E1D8F" w:rsidRPr="00E575D8" w:rsidRDefault="009E1D8F" w:rsidP="009E1D8F">
      <w:pPr>
        <w:pStyle w:val="ActHead5"/>
      </w:pPr>
      <w:bookmarkStart w:id="341" w:name="_Toc30429576"/>
      <w:r w:rsidRPr="00E575D8">
        <w:rPr>
          <w:rStyle w:val="CharSectno"/>
        </w:rPr>
        <w:t>112</w:t>
      </w:r>
      <w:r w:rsidRPr="00E575D8">
        <w:t xml:space="preserve">  Operation and implementation of decision under AAT first review</w:t>
      </w:r>
      <w:bookmarkEnd w:id="341"/>
    </w:p>
    <w:p w:rsidR="009E1D8F" w:rsidRPr="00E575D8" w:rsidRDefault="009E1D8F" w:rsidP="009E1D8F">
      <w:pPr>
        <w:pStyle w:val="subsection"/>
      </w:pPr>
      <w:r w:rsidRPr="00E575D8">
        <w:tab/>
      </w:r>
      <w:r w:rsidRPr="00E575D8">
        <w:tab/>
        <w:t>Subsection</w:t>
      </w:r>
      <w:r w:rsidR="00E575D8">
        <w:t> </w:t>
      </w:r>
      <w:r w:rsidRPr="00E575D8">
        <w:t>41(2) of the AAT Act does not apply in relation to an application for AAT first review.</w:t>
      </w:r>
    </w:p>
    <w:p w:rsidR="009E1D8F" w:rsidRPr="00E575D8" w:rsidRDefault="009E1D8F" w:rsidP="009E1D8F">
      <w:pPr>
        <w:pStyle w:val="ActHead5"/>
      </w:pPr>
      <w:bookmarkStart w:id="342" w:name="_Toc30429577"/>
      <w:r w:rsidRPr="00E575D8">
        <w:rPr>
          <w:rStyle w:val="CharSectno"/>
        </w:rPr>
        <w:t>113</w:t>
      </w:r>
      <w:r w:rsidRPr="00E575D8">
        <w:t xml:space="preserve">  Secretary may continue certain matters pending outcome of application for AAT first review</w:t>
      </w:r>
      <w:bookmarkEnd w:id="342"/>
    </w:p>
    <w:p w:rsidR="009E1D8F" w:rsidRPr="00E575D8" w:rsidRDefault="009E1D8F" w:rsidP="009E1D8F">
      <w:pPr>
        <w:pStyle w:val="subsection"/>
      </w:pPr>
      <w:r w:rsidRPr="00E575D8">
        <w:tab/>
        <w:t>(1)</w:t>
      </w:r>
      <w:r w:rsidRPr="00E575D8">
        <w:tab/>
        <w:t>If:</w:t>
      </w:r>
    </w:p>
    <w:p w:rsidR="009E1D8F" w:rsidRPr="00E575D8" w:rsidRDefault="009E1D8F" w:rsidP="009E1D8F">
      <w:pPr>
        <w:pStyle w:val="paragraph"/>
      </w:pPr>
      <w:r w:rsidRPr="00E575D8">
        <w:tab/>
        <w:t>(a)</w:t>
      </w:r>
      <w:r w:rsidRPr="00E575D8">
        <w:tab/>
        <w:t>an adv</w:t>
      </w:r>
      <w:r w:rsidR="00D7631E" w:rsidRPr="00E575D8">
        <w:t>erse family assistance decision</w:t>
      </w:r>
      <w:r w:rsidRPr="00E575D8">
        <w:t xml:space="preserve"> is made; and</w:t>
      </w:r>
    </w:p>
    <w:p w:rsidR="009E1D8F" w:rsidRPr="00E575D8" w:rsidRDefault="009E1D8F" w:rsidP="009E1D8F">
      <w:pPr>
        <w:pStyle w:val="paragraph"/>
      </w:pPr>
      <w:r w:rsidRPr="00E575D8">
        <w:tab/>
        <w:t>(b)</w:t>
      </w:r>
      <w:r w:rsidRPr="00E575D8">
        <w:tab/>
        <w:t>the adverse decision depends on the exercise of a discretion, or the holding of an opinion, by a person; and</w:t>
      </w:r>
    </w:p>
    <w:p w:rsidR="009E1D8F" w:rsidRPr="00E575D8" w:rsidRDefault="009E1D8F" w:rsidP="009E1D8F">
      <w:pPr>
        <w:pStyle w:val="paragraph"/>
      </w:pPr>
      <w:r w:rsidRPr="00E575D8">
        <w:tab/>
        <w:t>(c)</w:t>
      </w:r>
      <w:r w:rsidRPr="00E575D8">
        <w:tab/>
        <w:t>a person makes an application for AAT first review of the adverse decision;</w:t>
      </w:r>
    </w:p>
    <w:p w:rsidR="009E1D8F" w:rsidRPr="00E575D8" w:rsidRDefault="009E1D8F" w:rsidP="009E1D8F">
      <w:pPr>
        <w:pStyle w:val="subsection2"/>
      </w:pPr>
      <w:r w:rsidRPr="00E575D8">
        <w:t>the Secretary may declare that entitlement to the family assistance is to continue, pending the determination of the review, as if the adverse decision had not been made.</w:t>
      </w:r>
    </w:p>
    <w:p w:rsidR="009E1D8F" w:rsidRPr="00E575D8" w:rsidRDefault="009E1D8F" w:rsidP="009E1D8F">
      <w:pPr>
        <w:pStyle w:val="subsection"/>
      </w:pPr>
      <w:r w:rsidRPr="00E575D8">
        <w:tab/>
        <w:t>(3)</w:t>
      </w:r>
      <w:r w:rsidRPr="00E575D8">
        <w:tab/>
        <w:t>While the declaration is in force in relation to the adverse decision, this Act (other than this Part) applies as if the adverse decision had not been made.</w:t>
      </w:r>
    </w:p>
    <w:p w:rsidR="009E1D8F" w:rsidRPr="00E575D8" w:rsidRDefault="009E1D8F" w:rsidP="009E1D8F">
      <w:pPr>
        <w:pStyle w:val="subsection"/>
      </w:pPr>
      <w:r w:rsidRPr="00E575D8">
        <w:tab/>
        <w:t>(4)</w:t>
      </w:r>
      <w:r w:rsidRPr="00E575D8">
        <w:tab/>
        <w:t>The declaration:</w:t>
      </w:r>
    </w:p>
    <w:p w:rsidR="009E1D8F" w:rsidRPr="00E575D8" w:rsidRDefault="009E1D8F" w:rsidP="009E1D8F">
      <w:pPr>
        <w:pStyle w:val="paragraph"/>
      </w:pPr>
      <w:r w:rsidRPr="00E575D8">
        <w:tab/>
        <w:t>(a)</w:t>
      </w:r>
      <w:r w:rsidRPr="00E575D8">
        <w:tab/>
        <w:t>starts to have effect on the day it is made or on the earlier day (if any) specified in the declaration; and</w:t>
      </w:r>
    </w:p>
    <w:p w:rsidR="009E1D8F" w:rsidRPr="00E575D8" w:rsidRDefault="009E1D8F" w:rsidP="009E1D8F">
      <w:pPr>
        <w:pStyle w:val="paragraph"/>
      </w:pPr>
      <w:r w:rsidRPr="00E575D8">
        <w:tab/>
        <w:t>(b)</w:t>
      </w:r>
      <w:r w:rsidRPr="00E575D8">
        <w:tab/>
        <w:t>stops having effect if:</w:t>
      </w:r>
    </w:p>
    <w:p w:rsidR="009E1D8F" w:rsidRPr="00E575D8" w:rsidRDefault="009E1D8F" w:rsidP="009E1D8F">
      <w:pPr>
        <w:pStyle w:val="paragraphsub"/>
      </w:pPr>
      <w:r w:rsidRPr="00E575D8">
        <w:tab/>
        <w:t>(i)</w:t>
      </w:r>
      <w:r w:rsidRPr="00E575D8">
        <w:tab/>
        <w:t>the AAT dismisses the application for AAT first review of the adverse decision; or</w:t>
      </w:r>
    </w:p>
    <w:p w:rsidR="009E1D8F" w:rsidRPr="00E575D8" w:rsidRDefault="009E1D8F" w:rsidP="009E1D8F">
      <w:pPr>
        <w:pStyle w:val="paragraphsub"/>
      </w:pPr>
      <w:r w:rsidRPr="00E575D8">
        <w:tab/>
        <w:t>(ii)</w:t>
      </w:r>
      <w:r w:rsidRPr="00E575D8">
        <w:tab/>
        <w:t>the AAT determines the AAT first review of the adverse decision; or</w:t>
      </w:r>
    </w:p>
    <w:p w:rsidR="009E1D8F" w:rsidRPr="00E575D8" w:rsidRDefault="009E1D8F" w:rsidP="009E1D8F">
      <w:pPr>
        <w:pStyle w:val="paragraphsub"/>
      </w:pPr>
      <w:r w:rsidRPr="00E575D8">
        <w:tab/>
        <w:t>(iii)</w:t>
      </w:r>
      <w:r w:rsidRPr="00E575D8">
        <w:tab/>
        <w:t>the Secretary revokes the declaration.</w:t>
      </w:r>
    </w:p>
    <w:p w:rsidR="009E1D8F" w:rsidRPr="00E575D8" w:rsidRDefault="009E1D8F" w:rsidP="009E1D8F">
      <w:pPr>
        <w:pStyle w:val="subsection"/>
      </w:pPr>
      <w:r w:rsidRPr="00E575D8">
        <w:tab/>
        <w:t>(5)</w:t>
      </w:r>
      <w:r w:rsidRPr="00E575D8">
        <w:tab/>
        <w:t>In this section:</w:t>
      </w:r>
    </w:p>
    <w:p w:rsidR="009E1D8F" w:rsidRPr="00E575D8" w:rsidRDefault="009E1D8F" w:rsidP="009E1D8F">
      <w:pPr>
        <w:pStyle w:val="Definition"/>
      </w:pPr>
      <w:r w:rsidRPr="00E575D8">
        <w:rPr>
          <w:b/>
          <w:i/>
        </w:rPr>
        <w:t>adverse family assistance decision</w:t>
      </w:r>
      <w:r w:rsidRPr="00E575D8">
        <w:t>, in relation to a person, means any decision having the effect that:</w:t>
      </w:r>
    </w:p>
    <w:p w:rsidR="009E1D8F" w:rsidRPr="00E575D8" w:rsidRDefault="009E1D8F" w:rsidP="009E1D8F">
      <w:pPr>
        <w:pStyle w:val="paragraph"/>
      </w:pPr>
      <w:r w:rsidRPr="00E575D8">
        <w:tab/>
        <w:t>(a)</w:t>
      </w:r>
      <w:r w:rsidRPr="00E575D8">
        <w:tab/>
        <w:t>the person ceases to be entitled to family assistance; or</w:t>
      </w:r>
    </w:p>
    <w:p w:rsidR="009E1D8F" w:rsidRPr="00E575D8" w:rsidRDefault="009E1D8F" w:rsidP="009E1D8F">
      <w:pPr>
        <w:pStyle w:val="paragraph"/>
      </w:pPr>
      <w:r w:rsidRPr="00E575D8">
        <w:tab/>
        <w:t>(b)</w:t>
      </w:r>
      <w:r w:rsidRPr="00E575D8">
        <w:tab/>
        <w:t xml:space="preserve">the person’s entitlement to family assistance is </w:t>
      </w:r>
      <w:r w:rsidR="002D58C2" w:rsidRPr="00E575D8">
        <w:t>reduced.</w:t>
      </w:r>
    </w:p>
    <w:p w:rsidR="009E1D8F" w:rsidRPr="00E575D8" w:rsidRDefault="009E1D8F" w:rsidP="009E1D8F">
      <w:pPr>
        <w:pStyle w:val="ActHead5"/>
      </w:pPr>
      <w:bookmarkStart w:id="343" w:name="_Toc30429578"/>
      <w:r w:rsidRPr="00E575D8">
        <w:rPr>
          <w:rStyle w:val="CharSectno"/>
        </w:rPr>
        <w:t>114</w:t>
      </w:r>
      <w:r w:rsidRPr="00E575D8">
        <w:t xml:space="preserve">  Arrangements for AAT first review if section</w:t>
      </w:r>
      <w:r w:rsidR="00E575D8">
        <w:t> </w:t>
      </w:r>
      <w:r w:rsidRPr="00E575D8">
        <w:t>113 declaration in force</w:t>
      </w:r>
      <w:bookmarkEnd w:id="343"/>
    </w:p>
    <w:p w:rsidR="009E1D8F" w:rsidRPr="00E575D8" w:rsidRDefault="009E1D8F" w:rsidP="009E1D8F">
      <w:pPr>
        <w:pStyle w:val="subsection"/>
      </w:pPr>
      <w:r w:rsidRPr="00E575D8">
        <w:tab/>
      </w:r>
      <w:r w:rsidRPr="00E575D8">
        <w:tab/>
        <w:t>If a declaration under section</w:t>
      </w:r>
      <w:r w:rsidR="00E575D8">
        <w:t> </w:t>
      </w:r>
      <w:r w:rsidRPr="00E575D8">
        <w:t>113 is in force in relation to a decision for which an application for AAT first review has been made, the President of the AAT must take reasonable steps to ensure that the decision is reviewed as quickly as possible.</w:t>
      </w:r>
    </w:p>
    <w:p w:rsidR="009E1D8F" w:rsidRPr="00E575D8" w:rsidRDefault="009E1D8F" w:rsidP="009E1D8F">
      <w:pPr>
        <w:pStyle w:val="ActHead5"/>
      </w:pPr>
      <w:bookmarkStart w:id="344" w:name="_Toc30429579"/>
      <w:r w:rsidRPr="00E575D8">
        <w:rPr>
          <w:rStyle w:val="CharSectno"/>
        </w:rPr>
        <w:t>115</w:t>
      </w:r>
      <w:r w:rsidRPr="00E575D8">
        <w:t xml:space="preserve">  Variation of original decision after application is made for AAT first review</w:t>
      </w:r>
      <w:bookmarkEnd w:id="344"/>
    </w:p>
    <w:p w:rsidR="009E1D8F" w:rsidRPr="00E575D8" w:rsidRDefault="009E1D8F" w:rsidP="009E1D8F">
      <w:pPr>
        <w:pStyle w:val="subsection"/>
      </w:pPr>
      <w:r w:rsidRPr="00E575D8">
        <w:tab/>
        <w:t>(1)</w:t>
      </w:r>
      <w:r w:rsidRPr="00E575D8">
        <w:tab/>
        <w:t>If an officer varies or substitutes a decision after an application has been made for AAT first review of the decision, the application is taken to be an application for AAT first review of the decision as varied or substituted.</w:t>
      </w:r>
    </w:p>
    <w:p w:rsidR="009E1D8F" w:rsidRPr="00E575D8" w:rsidRDefault="009E1D8F" w:rsidP="009E1D8F">
      <w:pPr>
        <w:pStyle w:val="subsection"/>
      </w:pPr>
      <w:r w:rsidRPr="00E575D8">
        <w:tab/>
        <w:t>(2)</w:t>
      </w:r>
      <w:r w:rsidRPr="00E575D8">
        <w:tab/>
        <w:t>If the person who made the application does not want the AAT to review the decision as varied or substituted, the person may notify the AAT under subsection</w:t>
      </w:r>
      <w:r w:rsidR="00E575D8">
        <w:t> </w:t>
      </w:r>
      <w:r w:rsidRPr="00E575D8">
        <w:t>42A(1A) or (1AA) of the AAT Act that the application is discontinued or withdrawn.</w:t>
      </w:r>
    </w:p>
    <w:p w:rsidR="009E1D8F" w:rsidRPr="00E575D8" w:rsidRDefault="009E1D8F" w:rsidP="009E1D8F">
      <w:pPr>
        <w:pStyle w:val="ActHead5"/>
      </w:pPr>
      <w:bookmarkStart w:id="345" w:name="_Toc30429580"/>
      <w:r w:rsidRPr="00E575D8">
        <w:rPr>
          <w:rStyle w:val="CharSectno"/>
        </w:rPr>
        <w:t>116</w:t>
      </w:r>
      <w:r w:rsidRPr="00E575D8">
        <w:t xml:space="preserve">  Procedure on receipt of application for AAT first review</w:t>
      </w:r>
      <w:bookmarkEnd w:id="345"/>
    </w:p>
    <w:p w:rsidR="009E1D8F" w:rsidRPr="00E575D8" w:rsidRDefault="009E1D8F" w:rsidP="009E1D8F">
      <w:pPr>
        <w:pStyle w:val="subsection"/>
      </w:pPr>
      <w:r w:rsidRPr="00E575D8">
        <w:tab/>
        <w:t>(1)</w:t>
      </w:r>
      <w:r w:rsidRPr="00E575D8">
        <w:tab/>
        <w:t>The AAT may, in relation to an application for AAT first review, request the Secretary to lodge with the AAT the statement and other documents referred to in subsection</w:t>
      </w:r>
      <w:r w:rsidR="00E575D8">
        <w:t> </w:t>
      </w:r>
      <w:r w:rsidRPr="00E575D8">
        <w:t>37(1) of the AAT Act before the end of the period that otherwise applies under that subsection.</w:t>
      </w:r>
    </w:p>
    <w:p w:rsidR="009E1D8F" w:rsidRPr="00E575D8" w:rsidRDefault="009E1D8F" w:rsidP="009E1D8F">
      <w:pPr>
        <w:pStyle w:val="subsection"/>
      </w:pPr>
      <w:r w:rsidRPr="00E575D8">
        <w:tab/>
        <w:t>(2)</w:t>
      </w:r>
      <w:r w:rsidRPr="00E575D8">
        <w:tab/>
        <w:t>If the AAT does so, the Secretary must take reasonable steps to comply with the request.</w:t>
      </w:r>
    </w:p>
    <w:p w:rsidR="009E1D8F" w:rsidRPr="00E575D8" w:rsidRDefault="009E1D8F" w:rsidP="009E1D8F">
      <w:pPr>
        <w:pStyle w:val="subsection"/>
      </w:pPr>
      <w:r w:rsidRPr="00E575D8">
        <w:tab/>
        <w:t>(3)</w:t>
      </w:r>
      <w:r w:rsidRPr="00E575D8">
        <w:tab/>
        <w:t>Nothing in this section prevents the operation of subsection</w:t>
      </w:r>
      <w:r w:rsidR="00E575D8">
        <w:t> </w:t>
      </w:r>
      <w:r w:rsidRPr="00E575D8">
        <w:t>37(1A) of the AAT Act.</w:t>
      </w:r>
    </w:p>
    <w:p w:rsidR="009E1D8F" w:rsidRPr="00E575D8" w:rsidRDefault="009E1D8F" w:rsidP="009E1D8F">
      <w:pPr>
        <w:pStyle w:val="ActHead5"/>
      </w:pPr>
      <w:bookmarkStart w:id="346" w:name="_Toc30429581"/>
      <w:r w:rsidRPr="00E575D8">
        <w:rPr>
          <w:rStyle w:val="CharSectno"/>
        </w:rPr>
        <w:t>116A</w:t>
      </w:r>
      <w:r w:rsidRPr="00E575D8">
        <w:t xml:space="preserve">  Parties to AAT first review</w:t>
      </w:r>
      <w:bookmarkEnd w:id="346"/>
    </w:p>
    <w:p w:rsidR="009E1D8F" w:rsidRPr="00E575D8" w:rsidRDefault="009E1D8F" w:rsidP="009E1D8F">
      <w:pPr>
        <w:pStyle w:val="subsection"/>
      </w:pPr>
      <w:r w:rsidRPr="00E575D8">
        <w:tab/>
      </w:r>
      <w:r w:rsidRPr="00E575D8">
        <w:tab/>
        <w:t>The parties to an AAT first review of a care percentage decision include, in addition to the parties referred to in subsection</w:t>
      </w:r>
      <w:r w:rsidR="00E575D8">
        <w:t> </w:t>
      </w:r>
      <w:r w:rsidRPr="00E575D8">
        <w:t xml:space="preserve">30(1) of the AAT Act, each person who is a responsible person (within the meaning of the </w:t>
      </w:r>
      <w:r w:rsidRPr="00E575D8">
        <w:rPr>
          <w:i/>
        </w:rPr>
        <w:t>Child Support (Assessment) Act 1989</w:t>
      </w:r>
      <w:r w:rsidRPr="00E575D8">
        <w:t>) for the child to whom the decision relates.</w:t>
      </w:r>
    </w:p>
    <w:p w:rsidR="009E1D8F" w:rsidRPr="00E575D8" w:rsidRDefault="009E1D8F" w:rsidP="009E1D8F">
      <w:pPr>
        <w:pStyle w:val="ActHead5"/>
      </w:pPr>
      <w:bookmarkStart w:id="347" w:name="_Toc30429582"/>
      <w:r w:rsidRPr="00E575D8">
        <w:rPr>
          <w:rStyle w:val="CharSectno"/>
        </w:rPr>
        <w:t>117</w:t>
      </w:r>
      <w:r w:rsidRPr="00E575D8">
        <w:t xml:space="preserve">  AAT summons power for AAT first reviews</w:t>
      </w:r>
      <w:bookmarkEnd w:id="347"/>
    </w:p>
    <w:p w:rsidR="009E1D8F" w:rsidRPr="00E575D8" w:rsidRDefault="009E1D8F" w:rsidP="009E1D8F">
      <w:pPr>
        <w:pStyle w:val="subsection"/>
      </w:pPr>
      <w:r w:rsidRPr="00E575D8">
        <w:tab/>
      </w:r>
      <w:r w:rsidRPr="00E575D8">
        <w:tab/>
        <w:t>Section</w:t>
      </w:r>
      <w:r w:rsidR="00E575D8">
        <w:t> </w:t>
      </w:r>
      <w:r w:rsidRPr="00E575D8">
        <w:t>40A of the AAT Act does not apply in relation to an AAT first review.</w:t>
      </w:r>
    </w:p>
    <w:p w:rsidR="009E1D8F" w:rsidRPr="00E575D8" w:rsidRDefault="009E1D8F" w:rsidP="009E1D8F">
      <w:pPr>
        <w:pStyle w:val="ActHead5"/>
      </w:pPr>
      <w:bookmarkStart w:id="348" w:name="_Toc30429583"/>
      <w:r w:rsidRPr="00E575D8">
        <w:rPr>
          <w:rStyle w:val="CharSectno"/>
        </w:rPr>
        <w:t>118</w:t>
      </w:r>
      <w:r w:rsidRPr="00E575D8">
        <w:t xml:space="preserve">  Provision of further information by Secretary for AAT first reviews</w:t>
      </w:r>
      <w:bookmarkEnd w:id="348"/>
    </w:p>
    <w:p w:rsidR="009E1D8F" w:rsidRPr="00E575D8" w:rsidRDefault="009E1D8F" w:rsidP="009E1D8F">
      <w:pPr>
        <w:pStyle w:val="subsection"/>
      </w:pPr>
      <w:r w:rsidRPr="00E575D8">
        <w:tab/>
        <w:t>(1)</w:t>
      </w:r>
      <w:r w:rsidRPr="00E575D8">
        <w:tab/>
        <w:t>The AAT may request the Secretary to provide the AAT with information or a document that the Secretary has and that is relevant to an AAT first review.</w:t>
      </w:r>
    </w:p>
    <w:p w:rsidR="009E1D8F" w:rsidRPr="00E575D8" w:rsidRDefault="009E1D8F" w:rsidP="009E1D8F">
      <w:pPr>
        <w:pStyle w:val="subsection"/>
      </w:pPr>
      <w:r w:rsidRPr="00E575D8">
        <w:tab/>
        <w:t>(2)</w:t>
      </w:r>
      <w:r w:rsidRPr="00E575D8">
        <w:tab/>
        <w:t>The Secretary must comply with the request as soon as practicable and no later than 14 days after the request is made.</w:t>
      </w:r>
    </w:p>
    <w:p w:rsidR="009E1D8F" w:rsidRPr="00E575D8" w:rsidRDefault="009E1D8F" w:rsidP="009E1D8F">
      <w:pPr>
        <w:pStyle w:val="ActHead5"/>
      </w:pPr>
      <w:bookmarkStart w:id="349" w:name="_Toc30429584"/>
      <w:r w:rsidRPr="00E575D8">
        <w:rPr>
          <w:rStyle w:val="CharSectno"/>
        </w:rPr>
        <w:t>119</w:t>
      </w:r>
      <w:r w:rsidRPr="00E575D8">
        <w:t xml:space="preserve">  Power to obtain information for AAT first reviews</w:t>
      </w:r>
      <w:bookmarkEnd w:id="349"/>
    </w:p>
    <w:p w:rsidR="009E1D8F" w:rsidRPr="00E575D8" w:rsidRDefault="009E1D8F" w:rsidP="009E1D8F">
      <w:pPr>
        <w:pStyle w:val="subsection"/>
      </w:pPr>
      <w:r w:rsidRPr="00E575D8">
        <w:tab/>
        <w:t>(1)</w:t>
      </w:r>
      <w:r w:rsidRPr="00E575D8">
        <w:tab/>
        <w:t>If the AAT reasonably believes that a person has information or a document that is relevant to an AAT first review, the AAT may, by written notice given to the person, require the person:</w:t>
      </w:r>
    </w:p>
    <w:p w:rsidR="009E1D8F" w:rsidRPr="00E575D8" w:rsidRDefault="009E1D8F" w:rsidP="009E1D8F">
      <w:pPr>
        <w:pStyle w:val="paragraph"/>
      </w:pPr>
      <w:r w:rsidRPr="00E575D8">
        <w:tab/>
        <w:t>(a)</w:t>
      </w:r>
      <w:r w:rsidRPr="00E575D8">
        <w:tab/>
        <w:t>to give to the AAT, within the period and in the manner specified in the notice, any such information; or</w:t>
      </w:r>
    </w:p>
    <w:p w:rsidR="009E1D8F" w:rsidRPr="00E575D8" w:rsidRDefault="009E1D8F" w:rsidP="009E1D8F">
      <w:pPr>
        <w:pStyle w:val="paragraph"/>
      </w:pPr>
      <w:r w:rsidRPr="00E575D8">
        <w:tab/>
        <w:t>(b)</w:t>
      </w:r>
      <w:r w:rsidRPr="00E575D8">
        <w:tab/>
        <w:t>to produce to the AAT, within the period and in the manner specified in the notice, any such documents.</w:t>
      </w:r>
    </w:p>
    <w:p w:rsidR="009E1D8F" w:rsidRPr="00E575D8" w:rsidRDefault="009E1D8F" w:rsidP="009E1D8F">
      <w:pPr>
        <w:pStyle w:val="subsection"/>
      </w:pPr>
      <w:r w:rsidRPr="00E575D8">
        <w:tab/>
        <w:t>(2)</w:t>
      </w:r>
      <w:r w:rsidRPr="00E575D8">
        <w:tab/>
        <w:t>A person commits an offence if:</w:t>
      </w:r>
    </w:p>
    <w:p w:rsidR="009E1D8F" w:rsidRPr="00E575D8" w:rsidRDefault="009E1D8F" w:rsidP="009E1D8F">
      <w:pPr>
        <w:pStyle w:val="paragraph"/>
      </w:pPr>
      <w:r w:rsidRPr="00E575D8">
        <w:tab/>
        <w:t>(a)</w:t>
      </w:r>
      <w:r w:rsidRPr="00E575D8">
        <w:tab/>
        <w:t xml:space="preserve">the AAT gives the person a notice under </w:t>
      </w:r>
      <w:r w:rsidR="00E575D8">
        <w:t>subsection (</w:t>
      </w:r>
      <w:r w:rsidRPr="00E575D8">
        <w:t>1); and</w:t>
      </w:r>
    </w:p>
    <w:p w:rsidR="009E1D8F" w:rsidRPr="00E575D8" w:rsidRDefault="009E1D8F" w:rsidP="009E1D8F">
      <w:pPr>
        <w:pStyle w:val="paragraph"/>
      </w:pPr>
      <w:r w:rsidRPr="00E575D8">
        <w:tab/>
        <w:t>(b)</w:t>
      </w:r>
      <w:r w:rsidRPr="00E575D8">
        <w:tab/>
        <w:t>the person fails to comply with the notice.</w:t>
      </w:r>
    </w:p>
    <w:p w:rsidR="009E1D8F" w:rsidRPr="00E575D8" w:rsidRDefault="009E1D8F" w:rsidP="009E1D8F">
      <w:pPr>
        <w:pStyle w:val="Penalty"/>
      </w:pPr>
      <w:r w:rsidRPr="00E575D8">
        <w:t>Penalty:</w:t>
      </w:r>
      <w:r w:rsidRPr="00E575D8">
        <w:tab/>
        <w:t>Imprisonment for 12 months or 60 penalty units, or both.</w:t>
      </w:r>
    </w:p>
    <w:p w:rsidR="009E1D8F" w:rsidRPr="00E575D8" w:rsidRDefault="009E1D8F" w:rsidP="009E1D8F">
      <w:pPr>
        <w:pStyle w:val="subsection"/>
      </w:pPr>
      <w:r w:rsidRPr="00E575D8">
        <w:tab/>
        <w:t>(3)</w:t>
      </w:r>
      <w:r w:rsidRPr="00E575D8">
        <w:tab/>
      </w:r>
      <w:r w:rsidR="00E575D8">
        <w:t>Subsection (</w:t>
      </w:r>
      <w:r w:rsidRPr="00E575D8">
        <w:t>2) does not apply if complying with the notice might tend to incriminate the person.</w:t>
      </w:r>
    </w:p>
    <w:p w:rsidR="009E1D8F" w:rsidRPr="00E575D8" w:rsidRDefault="009E1D8F" w:rsidP="009E1D8F">
      <w:pPr>
        <w:pStyle w:val="notetext"/>
      </w:pPr>
      <w:r w:rsidRPr="00E575D8">
        <w:t>Note:</w:t>
      </w:r>
      <w:r w:rsidRPr="00E575D8">
        <w:tab/>
        <w:t xml:space="preserve">A defendant bears an evidential burden in relation to the matter in </w:t>
      </w:r>
      <w:r w:rsidR="00E575D8">
        <w:t>subsection (</w:t>
      </w:r>
      <w:r w:rsidRPr="00E575D8">
        <w:t>3) (see subsection</w:t>
      </w:r>
      <w:r w:rsidR="00E575D8">
        <w:t> </w:t>
      </w:r>
      <w:r w:rsidRPr="00E575D8">
        <w:t xml:space="preserve">13.3(3) of the </w:t>
      </w:r>
      <w:r w:rsidRPr="00E575D8">
        <w:rPr>
          <w:i/>
        </w:rPr>
        <w:t>Criminal Code</w:t>
      </w:r>
      <w:r w:rsidRPr="00E575D8">
        <w:t>).</w:t>
      </w:r>
    </w:p>
    <w:p w:rsidR="009E1D8F" w:rsidRPr="00E575D8" w:rsidRDefault="009E1D8F" w:rsidP="009E1D8F">
      <w:pPr>
        <w:pStyle w:val="ActHead5"/>
      </w:pPr>
      <w:bookmarkStart w:id="350" w:name="_Toc30429585"/>
      <w:r w:rsidRPr="00E575D8">
        <w:rPr>
          <w:rStyle w:val="CharSectno"/>
        </w:rPr>
        <w:t>120</w:t>
      </w:r>
      <w:r w:rsidRPr="00E575D8">
        <w:t xml:space="preserve">  AAT may require Secretary to obtain information for AAT first review</w:t>
      </w:r>
      <w:bookmarkEnd w:id="350"/>
    </w:p>
    <w:p w:rsidR="009E1D8F" w:rsidRPr="00E575D8" w:rsidRDefault="009E1D8F" w:rsidP="009E1D8F">
      <w:pPr>
        <w:pStyle w:val="subsection"/>
      </w:pPr>
      <w:r w:rsidRPr="00E575D8">
        <w:tab/>
        <w:t>(1)</w:t>
      </w:r>
      <w:r w:rsidRPr="00E575D8">
        <w:tab/>
        <w:t xml:space="preserve">If the AAT </w:t>
      </w:r>
      <w:r w:rsidR="005F2982" w:rsidRPr="00E575D8">
        <w:t>reasonably believes that a person will be able to give information, or produce a document or records, relevant</w:t>
      </w:r>
      <w:r w:rsidRPr="00E575D8">
        <w:t xml:space="preserve"> to an AAT first review, the AAT may, for the purposes of the review, request the Secretary to exercise the Secretary’s powers </w:t>
      </w:r>
      <w:r w:rsidR="002D58C2" w:rsidRPr="00E575D8">
        <w:t>under section</w:t>
      </w:r>
      <w:r w:rsidR="00E575D8">
        <w:t> </w:t>
      </w:r>
      <w:r w:rsidR="002D58C2" w:rsidRPr="00E575D8">
        <w:t>154 or 157A</w:t>
      </w:r>
      <w:r w:rsidRPr="00E575D8">
        <w:t>.</w:t>
      </w:r>
    </w:p>
    <w:p w:rsidR="009E1D8F" w:rsidRPr="00E575D8" w:rsidRDefault="009E1D8F" w:rsidP="009E1D8F">
      <w:pPr>
        <w:pStyle w:val="subsection"/>
      </w:pPr>
      <w:r w:rsidRPr="00E575D8">
        <w:tab/>
        <w:t>(2)</w:t>
      </w:r>
      <w:r w:rsidRPr="00E575D8">
        <w:tab/>
        <w:t>The Secretary must comply with the request as soon as practicable and no later than 7 days after the request is made.</w:t>
      </w:r>
    </w:p>
    <w:p w:rsidR="005F2982" w:rsidRPr="00E575D8" w:rsidRDefault="005F2982" w:rsidP="005F2982">
      <w:pPr>
        <w:pStyle w:val="subsection"/>
      </w:pPr>
      <w:r w:rsidRPr="00E575D8">
        <w:tab/>
        <w:t>(3)</w:t>
      </w:r>
      <w:r w:rsidRPr="00E575D8">
        <w:tab/>
        <w:t>Section</w:t>
      </w:r>
      <w:r w:rsidR="00E575D8">
        <w:t> </w:t>
      </w:r>
      <w:r w:rsidRPr="00E575D8">
        <w:t xml:space="preserve">153A does not apply to the Secretary when complying with a request under </w:t>
      </w:r>
      <w:r w:rsidR="00E575D8">
        <w:t>subsection (</w:t>
      </w:r>
      <w:r w:rsidRPr="00E575D8">
        <w:t>1).</w:t>
      </w:r>
    </w:p>
    <w:p w:rsidR="009E1D8F" w:rsidRPr="00E575D8" w:rsidRDefault="009E1D8F" w:rsidP="009E1D8F">
      <w:pPr>
        <w:pStyle w:val="ActHead5"/>
      </w:pPr>
      <w:bookmarkStart w:id="351" w:name="_Toc30429586"/>
      <w:r w:rsidRPr="00E575D8">
        <w:rPr>
          <w:rStyle w:val="CharSectno"/>
        </w:rPr>
        <w:t>121</w:t>
      </w:r>
      <w:r w:rsidRPr="00E575D8">
        <w:t xml:space="preserve">  Hearing of AAT first review in private</w:t>
      </w:r>
      <w:bookmarkEnd w:id="351"/>
    </w:p>
    <w:p w:rsidR="009E1D8F" w:rsidRPr="00E575D8" w:rsidRDefault="009E1D8F" w:rsidP="009E1D8F">
      <w:pPr>
        <w:pStyle w:val="subsection"/>
      </w:pPr>
      <w:r w:rsidRPr="00E575D8">
        <w:tab/>
        <w:t>(1)</w:t>
      </w:r>
      <w:r w:rsidRPr="00E575D8">
        <w:tab/>
        <w:t>The hearing of an AAT first review must be in private.</w:t>
      </w:r>
    </w:p>
    <w:p w:rsidR="009E1D8F" w:rsidRPr="00E575D8" w:rsidRDefault="009E1D8F" w:rsidP="009E1D8F">
      <w:pPr>
        <w:pStyle w:val="subsection"/>
      </w:pPr>
      <w:r w:rsidRPr="00E575D8">
        <w:tab/>
        <w:t>(2)</w:t>
      </w:r>
      <w:r w:rsidRPr="00E575D8">
        <w:tab/>
        <w:t>The AAT may give directions, in writing or otherwise, as to the persons who may be present at any hearing of an AAT first review.</w:t>
      </w:r>
    </w:p>
    <w:p w:rsidR="009E1D8F" w:rsidRPr="00E575D8" w:rsidRDefault="009E1D8F" w:rsidP="009E1D8F">
      <w:pPr>
        <w:pStyle w:val="subsection"/>
      </w:pPr>
      <w:r w:rsidRPr="00E575D8">
        <w:tab/>
        <w:t>(3)</w:t>
      </w:r>
      <w:r w:rsidRPr="00E575D8">
        <w:tab/>
        <w:t>In giving directions, the AAT must have regard to the wishes of the parties and the need to protect their privacy.</w:t>
      </w:r>
    </w:p>
    <w:p w:rsidR="009E1D8F" w:rsidRPr="00E575D8" w:rsidRDefault="009E1D8F" w:rsidP="009E1D8F">
      <w:pPr>
        <w:pStyle w:val="subsection"/>
      </w:pPr>
      <w:r w:rsidRPr="00E575D8">
        <w:tab/>
        <w:t>(4)</w:t>
      </w:r>
      <w:r w:rsidRPr="00E575D8">
        <w:tab/>
        <w:t>Subsections</w:t>
      </w:r>
      <w:r w:rsidR="00E575D8">
        <w:t> </w:t>
      </w:r>
      <w:r w:rsidRPr="00E575D8">
        <w:t>35(1) and (2) of the</w:t>
      </w:r>
      <w:r w:rsidRPr="00E575D8">
        <w:rPr>
          <w:i/>
        </w:rPr>
        <w:t xml:space="preserve"> </w:t>
      </w:r>
      <w:r w:rsidRPr="00E575D8">
        <w:t>AAT Act do not apply in relation to the hearing of an AAT first review.</w:t>
      </w:r>
    </w:p>
    <w:p w:rsidR="009E1D8F" w:rsidRPr="00E575D8" w:rsidRDefault="009E1D8F" w:rsidP="009E1D8F">
      <w:pPr>
        <w:pStyle w:val="ActHead5"/>
      </w:pPr>
      <w:bookmarkStart w:id="352" w:name="_Toc30429587"/>
      <w:r w:rsidRPr="00E575D8">
        <w:rPr>
          <w:rStyle w:val="CharSectno"/>
        </w:rPr>
        <w:t>122</w:t>
      </w:r>
      <w:r w:rsidRPr="00E575D8">
        <w:t xml:space="preserve">  Costs of AAT first review</w:t>
      </w:r>
      <w:bookmarkEnd w:id="352"/>
    </w:p>
    <w:p w:rsidR="009E1D8F" w:rsidRPr="00E575D8" w:rsidRDefault="009E1D8F" w:rsidP="009E1D8F">
      <w:pPr>
        <w:pStyle w:val="subsection"/>
      </w:pPr>
      <w:r w:rsidRPr="00E575D8">
        <w:tab/>
        <w:t>(1)</w:t>
      </w:r>
      <w:r w:rsidRPr="00E575D8">
        <w:tab/>
        <w:t xml:space="preserve">Subject to </w:t>
      </w:r>
      <w:r w:rsidR="00E575D8">
        <w:t>subsection (</w:t>
      </w:r>
      <w:r w:rsidRPr="00E575D8">
        <w:t>4), a party to an AAT first review must bear any expenses incurred by the party in connection with the review.</w:t>
      </w:r>
    </w:p>
    <w:p w:rsidR="009E1D8F" w:rsidRPr="00E575D8" w:rsidRDefault="009E1D8F" w:rsidP="009E1D8F">
      <w:pPr>
        <w:pStyle w:val="subsection"/>
      </w:pPr>
      <w:r w:rsidRPr="00E575D8">
        <w:tab/>
        <w:t>(2)</w:t>
      </w:r>
      <w:r w:rsidRPr="00E575D8">
        <w:tab/>
        <w:t>The AAT may determine that the Commonwealth is to pay the reasonable costs that are:</w:t>
      </w:r>
    </w:p>
    <w:p w:rsidR="009E1D8F" w:rsidRPr="00E575D8" w:rsidRDefault="009E1D8F" w:rsidP="009E1D8F">
      <w:pPr>
        <w:pStyle w:val="paragraph"/>
      </w:pPr>
      <w:r w:rsidRPr="00E575D8">
        <w:tab/>
        <w:t>(a)</w:t>
      </w:r>
      <w:r w:rsidRPr="00E575D8">
        <w:tab/>
        <w:t>incurred by a party for travel and accommodation in connection with an AAT first review; and</w:t>
      </w:r>
    </w:p>
    <w:p w:rsidR="009E1D8F" w:rsidRPr="00E575D8" w:rsidRDefault="009E1D8F" w:rsidP="009E1D8F">
      <w:pPr>
        <w:pStyle w:val="paragraph"/>
      </w:pPr>
      <w:r w:rsidRPr="00E575D8">
        <w:tab/>
        <w:t>(b)</w:t>
      </w:r>
      <w:r w:rsidRPr="00E575D8">
        <w:tab/>
        <w:t>specified in the determination.</w:t>
      </w:r>
    </w:p>
    <w:p w:rsidR="009E1D8F" w:rsidRPr="00E575D8" w:rsidRDefault="009E1D8F" w:rsidP="009E1D8F">
      <w:pPr>
        <w:pStyle w:val="subsection"/>
      </w:pPr>
      <w:r w:rsidRPr="00E575D8">
        <w:tab/>
        <w:t>(3)</w:t>
      </w:r>
      <w:r w:rsidRPr="00E575D8">
        <w:tab/>
        <w:t>If the AAT arranges for the provision of a medical service in relation to a party to an AAT first review, the AAT may determine that the Commonwealth is to pay the costs of the provision of the service.</w:t>
      </w:r>
    </w:p>
    <w:p w:rsidR="009E1D8F" w:rsidRPr="00E575D8" w:rsidRDefault="009E1D8F" w:rsidP="009E1D8F">
      <w:pPr>
        <w:pStyle w:val="subsection"/>
      </w:pPr>
      <w:r w:rsidRPr="00E575D8">
        <w:tab/>
        <w:t>(4)</w:t>
      </w:r>
      <w:r w:rsidRPr="00E575D8">
        <w:tab/>
        <w:t xml:space="preserve">If the AAT makes a determination under </w:t>
      </w:r>
      <w:r w:rsidR="00E575D8">
        <w:t>subsection (</w:t>
      </w:r>
      <w:r w:rsidRPr="00E575D8">
        <w:t>2) or (3), the costs to which the determination relates are payable by the Commonwealth.</w:t>
      </w:r>
    </w:p>
    <w:p w:rsidR="009E1D8F" w:rsidRPr="00E575D8" w:rsidRDefault="009E1D8F" w:rsidP="009E1D8F">
      <w:pPr>
        <w:pStyle w:val="ActHead5"/>
      </w:pPr>
      <w:bookmarkStart w:id="353" w:name="_Toc30429588"/>
      <w:r w:rsidRPr="00E575D8">
        <w:rPr>
          <w:rStyle w:val="CharSectno"/>
        </w:rPr>
        <w:t>123</w:t>
      </w:r>
      <w:r w:rsidRPr="00E575D8">
        <w:t xml:space="preserve">  Decision on AAT first review of care percentage decision</w:t>
      </w:r>
      <w:bookmarkEnd w:id="353"/>
    </w:p>
    <w:p w:rsidR="009E1D8F" w:rsidRPr="00E575D8" w:rsidRDefault="009E1D8F" w:rsidP="009E1D8F">
      <w:pPr>
        <w:pStyle w:val="subsection"/>
      </w:pPr>
      <w:r w:rsidRPr="00E575D8">
        <w:tab/>
      </w:r>
      <w:r w:rsidRPr="00E575D8">
        <w:tab/>
        <w:t>If:</w:t>
      </w:r>
    </w:p>
    <w:p w:rsidR="009E1D8F" w:rsidRPr="00E575D8" w:rsidRDefault="009E1D8F" w:rsidP="009E1D8F">
      <w:pPr>
        <w:pStyle w:val="paragraph"/>
      </w:pPr>
      <w:r w:rsidRPr="00E575D8">
        <w:tab/>
        <w:t>(a)</w:t>
      </w:r>
      <w:r w:rsidRPr="00E575D8">
        <w:tab/>
        <w:t>the AAT has reviewed a decision on application referred to in section</w:t>
      </w:r>
      <w:r w:rsidR="00E575D8">
        <w:t> </w:t>
      </w:r>
      <w:r w:rsidRPr="00E575D8">
        <w:t>89 or paragraph</w:t>
      </w:r>
      <w:r w:rsidR="00E575D8">
        <w:t> </w:t>
      </w:r>
      <w:r w:rsidRPr="00E575D8">
        <w:t xml:space="preserve">96A(b) of the </w:t>
      </w:r>
      <w:r w:rsidRPr="00E575D8">
        <w:rPr>
          <w:i/>
        </w:rPr>
        <w:t>Child Support (Registration and Collection) Act 1988</w:t>
      </w:r>
      <w:r w:rsidRPr="00E575D8">
        <w:t>; and</w:t>
      </w:r>
    </w:p>
    <w:p w:rsidR="009E1D8F" w:rsidRPr="00E575D8" w:rsidRDefault="009E1D8F" w:rsidP="009E1D8F">
      <w:pPr>
        <w:pStyle w:val="paragraph"/>
      </w:pPr>
      <w:r w:rsidRPr="00E575D8">
        <w:tab/>
        <w:t>(b)</w:t>
      </w:r>
      <w:r w:rsidRPr="00E575D8">
        <w:tab/>
        <w:t>that review involved (wholly or partly) a review of a determination to which a care percentage decision relates;</w:t>
      </w:r>
    </w:p>
    <w:p w:rsidR="009E1D8F" w:rsidRPr="00E575D8" w:rsidRDefault="009E1D8F" w:rsidP="009E1D8F">
      <w:pPr>
        <w:pStyle w:val="subsection2"/>
      </w:pPr>
      <w:r w:rsidRPr="00E575D8">
        <w:t>then, despite subsection</w:t>
      </w:r>
      <w:r w:rsidR="00E575D8">
        <w:t> </w:t>
      </w:r>
      <w:r w:rsidRPr="00E575D8">
        <w:t xml:space="preserve">43(1) of the AAT Act, the AAT must not, on AAT first review of the care percentage decision, vary or substitute the decision in a way that would have the effect of varying or substituting the determination referred to in </w:t>
      </w:r>
      <w:r w:rsidR="00E575D8">
        <w:t>paragraph (</w:t>
      </w:r>
      <w:r w:rsidRPr="00E575D8">
        <w:t>b).</w:t>
      </w:r>
    </w:p>
    <w:p w:rsidR="009E1D8F" w:rsidRPr="00E575D8" w:rsidRDefault="009E1D8F" w:rsidP="009E1D8F">
      <w:pPr>
        <w:pStyle w:val="ActHead5"/>
      </w:pPr>
      <w:bookmarkStart w:id="354" w:name="_Toc30429589"/>
      <w:r w:rsidRPr="00E575D8">
        <w:rPr>
          <w:rStyle w:val="CharSectno"/>
        </w:rPr>
        <w:t>124</w:t>
      </w:r>
      <w:r w:rsidRPr="00E575D8">
        <w:t xml:space="preserve">  Certain other decisions on AAT first review</w:t>
      </w:r>
      <w:bookmarkEnd w:id="354"/>
    </w:p>
    <w:p w:rsidR="009E1D8F" w:rsidRPr="00E575D8" w:rsidRDefault="009E1D8F" w:rsidP="009E1D8F">
      <w:pPr>
        <w:pStyle w:val="subsection"/>
      </w:pPr>
      <w:r w:rsidRPr="00E575D8">
        <w:tab/>
        <w:t>(1)</w:t>
      </w:r>
      <w:r w:rsidRPr="00E575D8">
        <w:tab/>
        <w:t>If, on AAT first review of a decision, the AAT sets the decision aside under subsection</w:t>
      </w:r>
      <w:r w:rsidR="00E575D8">
        <w:t> </w:t>
      </w:r>
      <w:r w:rsidRPr="00E575D8">
        <w:t>43(1) of the AAT Act and substitutes for it a decision that a person is entitled to have a payment made under this Act, the AAT must:</w:t>
      </w:r>
    </w:p>
    <w:p w:rsidR="009E1D8F" w:rsidRPr="00E575D8" w:rsidRDefault="009E1D8F" w:rsidP="009E1D8F">
      <w:pPr>
        <w:pStyle w:val="paragraph"/>
      </w:pPr>
      <w:r w:rsidRPr="00E575D8">
        <w:tab/>
        <w:t>(a)</w:t>
      </w:r>
      <w:r w:rsidRPr="00E575D8">
        <w:tab/>
        <w:t>assess the amount of the payment; or</w:t>
      </w:r>
    </w:p>
    <w:p w:rsidR="009E1D8F" w:rsidRPr="00E575D8" w:rsidRDefault="009E1D8F" w:rsidP="009E1D8F">
      <w:pPr>
        <w:pStyle w:val="paragraph"/>
      </w:pPr>
      <w:r w:rsidRPr="00E575D8">
        <w:tab/>
        <w:t>(b)</w:t>
      </w:r>
      <w:r w:rsidRPr="00E575D8">
        <w:tab/>
        <w:t>ask the Secretary to assess the amount of the payment.</w:t>
      </w:r>
    </w:p>
    <w:p w:rsidR="002D58C2" w:rsidRPr="00E575D8" w:rsidRDefault="002D58C2" w:rsidP="002D58C2">
      <w:pPr>
        <w:pStyle w:val="subsection"/>
      </w:pPr>
      <w:r w:rsidRPr="00E575D8">
        <w:tab/>
        <w:t>(2)</w:t>
      </w:r>
      <w:r w:rsidRPr="00E575D8">
        <w:tab/>
        <w:t xml:space="preserve">Despite </w:t>
      </w:r>
      <w:r w:rsidR="00E575D8">
        <w:t>subsection (</w:t>
      </w:r>
      <w:r w:rsidRPr="00E575D8">
        <w:t>1), the AAT must ask the Secretary to assess, in accordance with any directions or</w:t>
      </w:r>
      <w:r w:rsidRPr="00E575D8">
        <w:rPr>
          <w:i/>
        </w:rPr>
        <w:t xml:space="preserve"> </w:t>
      </w:r>
      <w:r w:rsidRPr="00E575D8">
        <w:t>recommendations of the AAT, the amount of CCS or ACCS an individual or provider is entitled to be paid, if:</w:t>
      </w:r>
    </w:p>
    <w:p w:rsidR="002D58C2" w:rsidRPr="00E575D8" w:rsidRDefault="002D58C2" w:rsidP="002D58C2">
      <w:pPr>
        <w:pStyle w:val="paragraph"/>
      </w:pPr>
      <w:r w:rsidRPr="00E575D8">
        <w:tab/>
        <w:t>(a)</w:t>
      </w:r>
      <w:r w:rsidRPr="00E575D8">
        <w:tab/>
        <w:t>on AAT first review, the AAT:</w:t>
      </w:r>
    </w:p>
    <w:p w:rsidR="002D58C2" w:rsidRPr="00E575D8" w:rsidRDefault="002D58C2" w:rsidP="002D58C2">
      <w:pPr>
        <w:pStyle w:val="paragraphsub"/>
      </w:pPr>
      <w:r w:rsidRPr="00E575D8">
        <w:tab/>
        <w:t>(i)</w:t>
      </w:r>
      <w:r w:rsidRPr="00E575D8">
        <w:tab/>
        <w:t>reviews a child care decision in relation to section</w:t>
      </w:r>
      <w:r w:rsidR="00E575D8">
        <w:t> </w:t>
      </w:r>
      <w:r w:rsidRPr="00E575D8">
        <w:t>67CD, 67CF or 67CH as to an amount of CCS or ACCS that the individual or provider is entitled to be paid; and</w:t>
      </w:r>
    </w:p>
    <w:p w:rsidR="002D58C2" w:rsidRPr="00E575D8" w:rsidRDefault="002D58C2" w:rsidP="002D58C2">
      <w:pPr>
        <w:pStyle w:val="paragraphsub"/>
      </w:pPr>
      <w:r w:rsidRPr="00E575D8">
        <w:tab/>
        <w:t>(ii)</w:t>
      </w:r>
      <w:r w:rsidRPr="00E575D8">
        <w:tab/>
        <w:t>considers that the individual or provider is entitled to be paid a different amount of CCS or ACCS; or</w:t>
      </w:r>
    </w:p>
    <w:p w:rsidR="002D58C2" w:rsidRPr="00E575D8" w:rsidRDefault="002D58C2" w:rsidP="002D58C2">
      <w:pPr>
        <w:pStyle w:val="paragraph"/>
      </w:pPr>
      <w:r w:rsidRPr="00E575D8">
        <w:tab/>
        <w:t>(b)</w:t>
      </w:r>
      <w:r w:rsidRPr="00E575D8">
        <w:tab/>
        <w:t>on AAT first review, the AAT:</w:t>
      </w:r>
    </w:p>
    <w:p w:rsidR="002D58C2" w:rsidRPr="00E575D8" w:rsidRDefault="002D58C2" w:rsidP="002D58C2">
      <w:pPr>
        <w:pStyle w:val="paragraphsub"/>
      </w:pPr>
      <w:r w:rsidRPr="00E575D8">
        <w:tab/>
        <w:t>(i)</w:t>
      </w:r>
      <w:r w:rsidRPr="00E575D8">
        <w:tab/>
        <w:t>reviews a child care decision in relation to subsection</w:t>
      </w:r>
      <w:r w:rsidR="00E575D8">
        <w:t> </w:t>
      </w:r>
      <w:r w:rsidRPr="00E575D8">
        <w:t>67CD(6), 67CF(3) or 67CH(3) that the individual or provider is not entitled to be paid CCS or ACCS; and</w:t>
      </w:r>
    </w:p>
    <w:p w:rsidR="002D58C2" w:rsidRPr="00E575D8" w:rsidRDefault="002D58C2" w:rsidP="002D58C2">
      <w:pPr>
        <w:pStyle w:val="paragraphsub"/>
      </w:pPr>
      <w:r w:rsidRPr="00E575D8">
        <w:tab/>
        <w:t>(ii)</w:t>
      </w:r>
      <w:r w:rsidRPr="00E575D8">
        <w:tab/>
        <w:t>considers that the individual or provider is entitled to be paid an amount of CCS or ACCS.</w:t>
      </w:r>
    </w:p>
    <w:p w:rsidR="002D58C2" w:rsidRPr="00E575D8" w:rsidRDefault="002D58C2" w:rsidP="002D58C2">
      <w:pPr>
        <w:pStyle w:val="subsection"/>
      </w:pPr>
      <w:r w:rsidRPr="00E575D8">
        <w:tab/>
        <w:t>(3)</w:t>
      </w:r>
      <w:r w:rsidRPr="00E575D8">
        <w:tab/>
        <w:t xml:space="preserve">For the purposes of this Part and the definition of </w:t>
      </w:r>
      <w:r w:rsidRPr="00E575D8">
        <w:rPr>
          <w:b/>
          <w:i/>
        </w:rPr>
        <w:t>child care decision</w:t>
      </w:r>
      <w:r w:rsidRPr="00E575D8">
        <w:t xml:space="preserve"> in subsection</w:t>
      </w:r>
      <w:r w:rsidR="00E575D8">
        <w:t> </w:t>
      </w:r>
      <w:r w:rsidRPr="00E575D8">
        <w:t xml:space="preserve">3(1), the Secretary’s assessment under </w:t>
      </w:r>
      <w:r w:rsidR="00E575D8">
        <w:t>subsection (</w:t>
      </w:r>
      <w:r w:rsidRPr="00E575D8">
        <w:t>2) forms part of the AAT’s decision on the review.</w:t>
      </w:r>
    </w:p>
    <w:p w:rsidR="009E1D8F" w:rsidRPr="00E575D8" w:rsidRDefault="009E1D8F" w:rsidP="009E1D8F">
      <w:pPr>
        <w:pStyle w:val="ActHead5"/>
      </w:pPr>
      <w:bookmarkStart w:id="355" w:name="_Toc30429590"/>
      <w:r w:rsidRPr="00E575D8">
        <w:rPr>
          <w:rStyle w:val="CharSectno"/>
        </w:rPr>
        <w:t>125</w:t>
      </w:r>
      <w:r w:rsidRPr="00E575D8">
        <w:t xml:space="preserve">  Date of effect of certain AAT first review decisions relating to payment of family tax benefit</w:t>
      </w:r>
      <w:bookmarkEnd w:id="355"/>
    </w:p>
    <w:p w:rsidR="009E1D8F" w:rsidRPr="00E575D8" w:rsidRDefault="009E1D8F" w:rsidP="009E1D8F">
      <w:pPr>
        <w:pStyle w:val="subsection"/>
      </w:pPr>
      <w:r w:rsidRPr="00E575D8">
        <w:tab/>
        <w:t>(1)</w:t>
      </w:r>
      <w:r w:rsidRPr="00E575D8">
        <w:tab/>
        <w:t>If:</w:t>
      </w:r>
    </w:p>
    <w:p w:rsidR="009E1D8F" w:rsidRPr="00E575D8" w:rsidRDefault="009E1D8F" w:rsidP="009E1D8F">
      <w:pPr>
        <w:pStyle w:val="paragraph"/>
      </w:pPr>
      <w:r w:rsidRPr="00E575D8">
        <w:tab/>
        <w:t>(a)</w:t>
      </w:r>
      <w:r w:rsidRPr="00E575D8">
        <w:tab/>
        <w:t xml:space="preserve">a person makes an application for AAT first review of a decision (the </w:t>
      </w:r>
      <w:r w:rsidRPr="00E575D8">
        <w:rPr>
          <w:b/>
          <w:i/>
        </w:rPr>
        <w:t>original decision</w:t>
      </w:r>
      <w:r w:rsidRPr="00E575D8">
        <w:t>) relating to the payment to a person of family tax benefit by instalment; and</w:t>
      </w:r>
    </w:p>
    <w:p w:rsidR="009E1D8F" w:rsidRPr="00E575D8" w:rsidRDefault="009E1D8F" w:rsidP="009E1D8F">
      <w:pPr>
        <w:pStyle w:val="paragraph"/>
      </w:pPr>
      <w:r w:rsidRPr="00E575D8">
        <w:tab/>
        <w:t>(b)</w:t>
      </w:r>
      <w:r w:rsidRPr="00E575D8">
        <w:tab/>
        <w:t>the application is made more than 13 weeks after the person was given notice of the original decision; and</w:t>
      </w:r>
    </w:p>
    <w:p w:rsidR="009E1D8F" w:rsidRPr="00E575D8" w:rsidRDefault="009E1D8F" w:rsidP="009E1D8F">
      <w:pPr>
        <w:pStyle w:val="paragraph"/>
      </w:pPr>
      <w:r w:rsidRPr="00E575D8">
        <w:tab/>
        <w:t>(c)</w:t>
      </w:r>
      <w:r w:rsidRPr="00E575D8">
        <w:tab/>
        <w:t>the AAT makes a decision under subsection</w:t>
      </w:r>
      <w:r w:rsidR="00E575D8">
        <w:t> </w:t>
      </w:r>
      <w:r w:rsidRPr="00E575D8">
        <w:t>43(1) of the AAT Act to vary or substitute the original decision; and</w:t>
      </w:r>
    </w:p>
    <w:p w:rsidR="009E1D8F" w:rsidRPr="00E575D8" w:rsidRDefault="009E1D8F" w:rsidP="009E1D8F">
      <w:pPr>
        <w:pStyle w:val="paragraph"/>
      </w:pPr>
      <w:r w:rsidRPr="00E575D8">
        <w:tab/>
        <w:t>(d)</w:t>
      </w:r>
      <w:r w:rsidRPr="00E575D8">
        <w:tab/>
        <w:t>the decision of the AAT will have the effect of creating or increasing an entitlement to be paid family tax benefit by instalment;</w:t>
      </w:r>
    </w:p>
    <w:p w:rsidR="009E1D8F" w:rsidRPr="00E575D8" w:rsidRDefault="009E1D8F" w:rsidP="005F0474">
      <w:pPr>
        <w:pStyle w:val="subsection2"/>
        <w:keepNext/>
      </w:pPr>
      <w:r w:rsidRPr="00E575D8">
        <w:t>then, despite subsection</w:t>
      </w:r>
      <w:r w:rsidR="00E575D8">
        <w:t> </w:t>
      </w:r>
      <w:r w:rsidRPr="00E575D8">
        <w:t xml:space="preserve">43(6) of the AAT Act, the date of effect of the decision of the AAT </w:t>
      </w:r>
      <w:r w:rsidR="005F0474" w:rsidRPr="00E575D8">
        <w:t>is the first day of the period to which the original decision relates</w:t>
      </w:r>
      <w:r w:rsidRPr="00E575D8">
        <w:t>.</w:t>
      </w:r>
    </w:p>
    <w:p w:rsidR="009E1D8F" w:rsidRPr="00E575D8" w:rsidRDefault="009E1D8F" w:rsidP="009E1D8F">
      <w:pPr>
        <w:pStyle w:val="subsection"/>
      </w:pPr>
      <w:r w:rsidRPr="00E575D8">
        <w:tab/>
        <w:t>(2)</w:t>
      </w:r>
      <w:r w:rsidRPr="00E575D8">
        <w:tab/>
        <w:t xml:space="preserve">The AAT may, if satisfied that there are special circumstances that prevented the applicant from making an application within 13 weeks, determine that </w:t>
      </w:r>
      <w:r w:rsidR="00E575D8">
        <w:t>subsection (</w:t>
      </w:r>
      <w:r w:rsidRPr="00E575D8">
        <w:t>1) applies as if the reference to 13 weeks were a reference to such longer period as the AAT determines to be appropriate.</w:t>
      </w:r>
    </w:p>
    <w:p w:rsidR="00A74C9C" w:rsidRPr="00E575D8" w:rsidRDefault="00A74C9C" w:rsidP="00A74C9C">
      <w:pPr>
        <w:pStyle w:val="subsection"/>
      </w:pPr>
      <w:r w:rsidRPr="00E575D8">
        <w:tab/>
        <w:t>(3)</w:t>
      </w:r>
      <w:r w:rsidRPr="00E575D8">
        <w:tab/>
        <w:t>If:</w:t>
      </w:r>
    </w:p>
    <w:p w:rsidR="00A74C9C" w:rsidRPr="00E575D8" w:rsidRDefault="00A74C9C" w:rsidP="00A74C9C">
      <w:pPr>
        <w:pStyle w:val="paragraph"/>
      </w:pPr>
      <w:r w:rsidRPr="00E575D8">
        <w:tab/>
        <w:t>(a)</w:t>
      </w:r>
      <w:r w:rsidRPr="00E575D8">
        <w:tab/>
      </w:r>
      <w:r w:rsidR="00E575D8">
        <w:t>paragraphs (</w:t>
      </w:r>
      <w:r w:rsidRPr="00E575D8">
        <w:t>1)(a), (b), (c) and (d) apply; and</w:t>
      </w:r>
    </w:p>
    <w:p w:rsidR="00A74C9C" w:rsidRPr="00E575D8" w:rsidRDefault="00A74C9C" w:rsidP="00A74C9C">
      <w:pPr>
        <w:pStyle w:val="paragraph"/>
      </w:pPr>
      <w:r w:rsidRPr="00E575D8">
        <w:tab/>
        <w:t>(b)</w:t>
      </w:r>
      <w:r w:rsidRPr="00E575D8">
        <w:tab/>
        <w:t xml:space="preserve">the first day of the period to which the original decision relates is earlier than the first day (the </w:t>
      </w:r>
      <w:r w:rsidRPr="00E575D8">
        <w:rPr>
          <w:b/>
          <w:i/>
        </w:rPr>
        <w:t>cut</w:t>
      </w:r>
      <w:r w:rsidR="00E575D8">
        <w:rPr>
          <w:b/>
          <w:i/>
        </w:rPr>
        <w:noBreakHyphen/>
      </w:r>
      <w:r w:rsidRPr="00E575D8">
        <w:rPr>
          <w:b/>
          <w:i/>
        </w:rPr>
        <w:t>off day</w:t>
      </w:r>
      <w:r w:rsidRPr="00E575D8">
        <w:t xml:space="preserve">) of the income year before the income year in which the application referred to in </w:t>
      </w:r>
      <w:r w:rsidR="00E575D8">
        <w:t>paragraph (</w:t>
      </w:r>
      <w:r w:rsidRPr="00E575D8">
        <w:t>1)(b) was made;</w:t>
      </w:r>
    </w:p>
    <w:p w:rsidR="00A74C9C" w:rsidRPr="00E575D8" w:rsidRDefault="00A74C9C" w:rsidP="00A74C9C">
      <w:pPr>
        <w:pStyle w:val="subsection2"/>
      </w:pPr>
      <w:r w:rsidRPr="00E575D8">
        <w:t xml:space="preserve">then, despite </w:t>
      </w:r>
      <w:r w:rsidR="00E575D8">
        <w:t>subsection (</w:t>
      </w:r>
      <w:r w:rsidRPr="00E575D8">
        <w:t xml:space="preserve">1), the person cannot be paid any entitlement created or increased as mentioned in </w:t>
      </w:r>
      <w:r w:rsidR="00E575D8">
        <w:t>paragraph (</w:t>
      </w:r>
      <w:r w:rsidRPr="00E575D8">
        <w:t>1)(d) (including as a result of taking into account the FTB Part A supplement or the FTB Part B supplement) in relation to any day earlier than the cut</w:t>
      </w:r>
      <w:r w:rsidR="00E575D8">
        <w:noBreakHyphen/>
      </w:r>
      <w:r w:rsidRPr="00E575D8">
        <w:t>off day.</w:t>
      </w:r>
    </w:p>
    <w:p w:rsidR="002D58C2" w:rsidRPr="00E575D8" w:rsidRDefault="002D58C2" w:rsidP="002D58C2">
      <w:pPr>
        <w:pStyle w:val="ActHead5"/>
      </w:pPr>
      <w:bookmarkStart w:id="356" w:name="_Toc30429591"/>
      <w:r w:rsidRPr="00E575D8">
        <w:rPr>
          <w:rStyle w:val="CharSectno"/>
        </w:rPr>
        <w:t>125A</w:t>
      </w:r>
      <w:r w:rsidRPr="00E575D8">
        <w:t xml:space="preserve">  Date of effect of certain AAT first review decisions relating to eligibility for CCS</w:t>
      </w:r>
      <w:bookmarkEnd w:id="356"/>
    </w:p>
    <w:p w:rsidR="002D58C2" w:rsidRPr="00E575D8" w:rsidRDefault="002D58C2" w:rsidP="002D58C2">
      <w:pPr>
        <w:pStyle w:val="subsection"/>
      </w:pPr>
      <w:r w:rsidRPr="00E575D8">
        <w:tab/>
      </w:r>
      <w:r w:rsidRPr="00E575D8">
        <w:tab/>
        <w:t>If:</w:t>
      </w:r>
    </w:p>
    <w:p w:rsidR="002D58C2" w:rsidRPr="00E575D8" w:rsidRDefault="002D58C2" w:rsidP="002D58C2">
      <w:pPr>
        <w:pStyle w:val="paragraph"/>
      </w:pPr>
      <w:r w:rsidRPr="00E575D8">
        <w:tab/>
        <w:t>(a)</w:t>
      </w:r>
      <w:r w:rsidRPr="00E575D8">
        <w:tab/>
        <w:t>the AAT makes a decision on AAT first review to vary, or set aside and substitute a new decision for, a child care decision in relation to section</w:t>
      </w:r>
      <w:r w:rsidR="00E575D8">
        <w:t> </w:t>
      </w:r>
      <w:r w:rsidRPr="00E575D8">
        <w:t>67CC (eligibility for CCS) for an individual; and</w:t>
      </w:r>
    </w:p>
    <w:p w:rsidR="002D58C2" w:rsidRPr="00E575D8" w:rsidRDefault="002D58C2" w:rsidP="002D58C2">
      <w:pPr>
        <w:pStyle w:val="paragraph"/>
      </w:pPr>
      <w:r w:rsidRPr="00E575D8">
        <w:tab/>
        <w:t>(b)</w:t>
      </w:r>
      <w:r w:rsidRPr="00E575D8">
        <w:tab/>
        <w:t>the AAT’s decision has the effect that the individual becomes eligible for CCS for a child, or eligible for additional days;</w:t>
      </w:r>
    </w:p>
    <w:p w:rsidR="002D58C2" w:rsidRPr="00E575D8" w:rsidRDefault="002D58C2" w:rsidP="002D58C2">
      <w:pPr>
        <w:pStyle w:val="subsection2"/>
      </w:pPr>
      <w:r w:rsidRPr="00E575D8">
        <w:t>the date of effect of the AAT’s decision cannot be earlier than the first day of the income year before the income year in which the application for review was made.</w:t>
      </w:r>
    </w:p>
    <w:p w:rsidR="009E1D8F" w:rsidRPr="00E575D8" w:rsidRDefault="009E1D8F" w:rsidP="009E1D8F">
      <w:pPr>
        <w:pStyle w:val="ActHead5"/>
      </w:pPr>
      <w:bookmarkStart w:id="357" w:name="_Toc30429592"/>
      <w:r w:rsidRPr="00E575D8">
        <w:rPr>
          <w:rStyle w:val="CharSectno"/>
        </w:rPr>
        <w:t>126</w:t>
      </w:r>
      <w:r w:rsidRPr="00E575D8">
        <w:t xml:space="preserve">  Notification of decisions and reasons for AAT first review</w:t>
      </w:r>
      <w:bookmarkEnd w:id="357"/>
    </w:p>
    <w:p w:rsidR="009E1D8F" w:rsidRPr="00E575D8" w:rsidRDefault="009E1D8F" w:rsidP="009E1D8F">
      <w:pPr>
        <w:pStyle w:val="subsection"/>
      </w:pPr>
      <w:r w:rsidRPr="00E575D8">
        <w:tab/>
        <w:t>(1)</w:t>
      </w:r>
      <w:r w:rsidRPr="00E575D8">
        <w:tab/>
        <w:t>If, on AAT first review of a decision, the AAT makes a decision under subsection</w:t>
      </w:r>
      <w:r w:rsidR="00E575D8">
        <w:t> </w:t>
      </w:r>
      <w:r w:rsidRPr="00E575D8">
        <w:t>43(1) of the AAT Act to affirm the decision under review, the AAT must, within 14 days of making the decision:</w:t>
      </w:r>
    </w:p>
    <w:p w:rsidR="009E1D8F" w:rsidRPr="00E575D8" w:rsidRDefault="009E1D8F" w:rsidP="009E1D8F">
      <w:pPr>
        <w:pStyle w:val="paragraph"/>
      </w:pPr>
      <w:r w:rsidRPr="00E575D8">
        <w:tab/>
        <w:t>(a)</w:t>
      </w:r>
      <w:r w:rsidRPr="00E575D8">
        <w:tab/>
        <w:t>give a written notice to the parties that sets out the decision; and</w:t>
      </w:r>
    </w:p>
    <w:p w:rsidR="009E1D8F" w:rsidRPr="00E575D8" w:rsidRDefault="009E1D8F" w:rsidP="009E1D8F">
      <w:pPr>
        <w:pStyle w:val="paragraph"/>
      </w:pPr>
      <w:r w:rsidRPr="00E575D8">
        <w:tab/>
        <w:t>(b)</w:t>
      </w:r>
      <w:r w:rsidRPr="00E575D8">
        <w:tab/>
        <w:t>either:</w:t>
      </w:r>
    </w:p>
    <w:p w:rsidR="009E1D8F" w:rsidRPr="00E575D8" w:rsidRDefault="009E1D8F" w:rsidP="009E1D8F">
      <w:pPr>
        <w:pStyle w:val="paragraphsub"/>
      </w:pPr>
      <w:r w:rsidRPr="00E575D8">
        <w:tab/>
        <w:t>(i)</w:t>
      </w:r>
      <w:r w:rsidRPr="00E575D8">
        <w:tab/>
        <w:t>give reasons for the decision orally to the parties and explain that they may request a written statement of reasons; or</w:t>
      </w:r>
    </w:p>
    <w:p w:rsidR="009E1D8F" w:rsidRPr="00E575D8" w:rsidRDefault="009E1D8F" w:rsidP="009E1D8F">
      <w:pPr>
        <w:pStyle w:val="paragraphsub"/>
      </w:pPr>
      <w:r w:rsidRPr="00E575D8">
        <w:tab/>
        <w:t>(ii)</w:t>
      </w:r>
      <w:r w:rsidRPr="00E575D8">
        <w:tab/>
        <w:t>give the parties a written statement of reasons for the decision.</w:t>
      </w:r>
    </w:p>
    <w:p w:rsidR="009E1D8F" w:rsidRPr="00E575D8" w:rsidRDefault="009E1D8F" w:rsidP="009E1D8F">
      <w:pPr>
        <w:pStyle w:val="subsection"/>
      </w:pPr>
      <w:r w:rsidRPr="00E575D8">
        <w:tab/>
        <w:t>(2)</w:t>
      </w:r>
      <w:r w:rsidRPr="00E575D8">
        <w:tab/>
        <w:t>If, on AAT first review of a decision, the AAT makes a decision under subsection</w:t>
      </w:r>
      <w:r w:rsidR="00E575D8">
        <w:t> </w:t>
      </w:r>
      <w:r w:rsidRPr="00E575D8">
        <w:t>43(1) of the AAT Act that is other than to affirm the decision under review, the AAT must, within 14 days of making the decision:</w:t>
      </w:r>
    </w:p>
    <w:p w:rsidR="009E1D8F" w:rsidRPr="00E575D8" w:rsidRDefault="009E1D8F" w:rsidP="009E1D8F">
      <w:pPr>
        <w:pStyle w:val="paragraph"/>
      </w:pPr>
      <w:r w:rsidRPr="00E575D8">
        <w:tab/>
        <w:t>(a)</w:t>
      </w:r>
      <w:r w:rsidRPr="00E575D8">
        <w:tab/>
        <w:t>give a written notice to the parties that sets out the decision; and</w:t>
      </w:r>
    </w:p>
    <w:p w:rsidR="009E1D8F" w:rsidRPr="00E575D8" w:rsidRDefault="009E1D8F" w:rsidP="009E1D8F">
      <w:pPr>
        <w:pStyle w:val="paragraph"/>
      </w:pPr>
      <w:r w:rsidRPr="00E575D8">
        <w:tab/>
        <w:t>(b)</w:t>
      </w:r>
      <w:r w:rsidRPr="00E575D8">
        <w:tab/>
        <w:t>give the parties a written statement of reasons for the decision.</w:t>
      </w:r>
    </w:p>
    <w:p w:rsidR="009E1D8F" w:rsidRPr="00E575D8" w:rsidRDefault="009E1D8F" w:rsidP="009E1D8F">
      <w:pPr>
        <w:pStyle w:val="subsection"/>
      </w:pPr>
      <w:r w:rsidRPr="00E575D8">
        <w:tab/>
        <w:t>(3)</w:t>
      </w:r>
      <w:r w:rsidRPr="00E575D8">
        <w:tab/>
        <w:t xml:space="preserve">A failure to comply with </w:t>
      </w:r>
      <w:r w:rsidR="00E575D8">
        <w:t>subsection (</w:t>
      </w:r>
      <w:r w:rsidRPr="00E575D8">
        <w:t>1) or (2) does not affect the validity of the decision.</w:t>
      </w:r>
    </w:p>
    <w:p w:rsidR="009E1D8F" w:rsidRPr="00E575D8" w:rsidRDefault="009E1D8F" w:rsidP="009E1D8F">
      <w:pPr>
        <w:pStyle w:val="subsection"/>
      </w:pPr>
      <w:r w:rsidRPr="00E575D8">
        <w:tab/>
        <w:t>(4)</w:t>
      </w:r>
      <w:r w:rsidRPr="00E575D8">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E575D8" w:rsidRDefault="009E1D8F" w:rsidP="009E1D8F">
      <w:pPr>
        <w:pStyle w:val="subsection"/>
      </w:pPr>
      <w:r w:rsidRPr="00E575D8">
        <w:tab/>
        <w:t>(5)</w:t>
      </w:r>
      <w:r w:rsidRPr="00E575D8">
        <w:tab/>
        <w:t>Subsections</w:t>
      </w:r>
      <w:r w:rsidR="00E575D8">
        <w:t> </w:t>
      </w:r>
      <w:r w:rsidRPr="00E575D8">
        <w:t>43(2) and (2A) of the AAT Act do not apply in relation to an AAT first review. However, any written statement of reasons given must comply with subsection</w:t>
      </w:r>
      <w:r w:rsidR="00E575D8">
        <w:t> </w:t>
      </w:r>
      <w:r w:rsidRPr="00E575D8">
        <w:t>43(2B) of that Act.</w:t>
      </w:r>
    </w:p>
    <w:p w:rsidR="009E1D8F" w:rsidRPr="00E575D8" w:rsidRDefault="009E1D8F" w:rsidP="009E1D8F">
      <w:pPr>
        <w:pStyle w:val="ActHead5"/>
      </w:pPr>
      <w:bookmarkStart w:id="358" w:name="_Toc30429593"/>
      <w:r w:rsidRPr="00E575D8">
        <w:rPr>
          <w:rStyle w:val="CharSectno"/>
        </w:rPr>
        <w:t>127</w:t>
      </w:r>
      <w:r w:rsidRPr="00E575D8">
        <w:t xml:space="preserve">  Secretary or AAT may treat event as having occurred if decision set aside on AAT first review</w:t>
      </w:r>
      <w:bookmarkEnd w:id="358"/>
    </w:p>
    <w:p w:rsidR="009E1D8F" w:rsidRPr="00E575D8" w:rsidRDefault="009E1D8F" w:rsidP="009E1D8F">
      <w:pPr>
        <w:pStyle w:val="subsection"/>
      </w:pPr>
      <w:r w:rsidRPr="00E575D8">
        <w:tab/>
      </w:r>
      <w:r w:rsidRPr="00E575D8">
        <w:tab/>
        <w:t>If:</w:t>
      </w:r>
    </w:p>
    <w:p w:rsidR="009E1D8F" w:rsidRPr="00E575D8" w:rsidRDefault="009E1D8F" w:rsidP="009E1D8F">
      <w:pPr>
        <w:pStyle w:val="paragraph"/>
      </w:pPr>
      <w:r w:rsidRPr="00E575D8">
        <w:tab/>
        <w:t>(a)</w:t>
      </w:r>
      <w:r w:rsidRPr="00E575D8">
        <w:tab/>
        <w:t>on AAT first review of a decision, the AAT sets the decision aside under subsection</w:t>
      </w:r>
      <w:r w:rsidR="00E575D8">
        <w:t> </w:t>
      </w:r>
      <w:r w:rsidRPr="00E575D8">
        <w:t>43(1) of the AAT Act; and</w:t>
      </w:r>
    </w:p>
    <w:p w:rsidR="009E1D8F" w:rsidRPr="00E575D8" w:rsidRDefault="009E1D8F" w:rsidP="009E1D8F">
      <w:pPr>
        <w:pStyle w:val="paragraph"/>
      </w:pPr>
      <w:r w:rsidRPr="00E575D8">
        <w:tab/>
        <w:t>(b)</w:t>
      </w:r>
      <w:r w:rsidRPr="00E575D8">
        <w:tab/>
        <w:t>the Secretary or the AAT, as the case may be, is satisfied that an event that did not occur would have occurred if the decision had not been made;</w:t>
      </w:r>
    </w:p>
    <w:p w:rsidR="009E1D8F" w:rsidRPr="00E575D8" w:rsidRDefault="009E1D8F" w:rsidP="009E1D8F">
      <w:pPr>
        <w:pStyle w:val="subsection2"/>
      </w:pPr>
      <w:r w:rsidRPr="00E575D8">
        <w:t>the Secretary or the AAT may, if satisfied that it is reasonable to do so, treat the event as having occurred for the purposes of the family assistance law.</w:t>
      </w:r>
    </w:p>
    <w:p w:rsidR="009E1D8F" w:rsidRPr="00E575D8" w:rsidRDefault="009E1D8F" w:rsidP="009E1D8F">
      <w:pPr>
        <w:pStyle w:val="ActHead4"/>
      </w:pPr>
      <w:bookmarkStart w:id="359" w:name="_Toc30429594"/>
      <w:r w:rsidRPr="00E575D8">
        <w:rPr>
          <w:rStyle w:val="CharSubdNo"/>
        </w:rPr>
        <w:t>Subdivision D</w:t>
      </w:r>
      <w:r w:rsidRPr="00E575D8">
        <w:t>—</w:t>
      </w:r>
      <w:r w:rsidRPr="00E575D8">
        <w:rPr>
          <w:rStyle w:val="CharSubdText"/>
        </w:rPr>
        <w:t>Application for AAT second review</w:t>
      </w:r>
      <w:bookmarkEnd w:id="359"/>
    </w:p>
    <w:p w:rsidR="009E1D8F" w:rsidRPr="00E575D8" w:rsidRDefault="009E1D8F" w:rsidP="009E1D8F">
      <w:pPr>
        <w:pStyle w:val="ActHead5"/>
      </w:pPr>
      <w:bookmarkStart w:id="360" w:name="_Toc30429595"/>
      <w:r w:rsidRPr="00E575D8">
        <w:rPr>
          <w:rStyle w:val="CharSectno"/>
        </w:rPr>
        <w:t>128</w:t>
      </w:r>
      <w:r w:rsidRPr="00E575D8">
        <w:t xml:space="preserve">  Application for AAT second review</w:t>
      </w:r>
      <w:bookmarkEnd w:id="360"/>
    </w:p>
    <w:p w:rsidR="009E1D8F" w:rsidRPr="00E575D8" w:rsidRDefault="009E1D8F" w:rsidP="009E1D8F">
      <w:pPr>
        <w:pStyle w:val="subsection"/>
      </w:pPr>
      <w:r w:rsidRPr="00E575D8">
        <w:tab/>
        <w:t>(1)</w:t>
      </w:r>
      <w:r w:rsidRPr="00E575D8">
        <w:tab/>
        <w:t>Application may be made to the AAT for review (</w:t>
      </w:r>
      <w:r w:rsidRPr="00E575D8">
        <w:rPr>
          <w:b/>
          <w:i/>
        </w:rPr>
        <w:t>AAT second review</w:t>
      </w:r>
      <w:r w:rsidRPr="00E575D8">
        <w:t>) of a decision made by the AAT under subsection</w:t>
      </w:r>
      <w:r w:rsidR="00E575D8">
        <w:t> </w:t>
      </w:r>
      <w:r w:rsidRPr="00E575D8">
        <w:t>43(1) of the AAT Act on AAT first review.</w:t>
      </w:r>
    </w:p>
    <w:p w:rsidR="009E1D8F" w:rsidRPr="00E575D8" w:rsidRDefault="009E1D8F" w:rsidP="009E1D8F">
      <w:pPr>
        <w:pStyle w:val="subsection"/>
      </w:pPr>
      <w:r w:rsidRPr="00E575D8">
        <w:tab/>
        <w:t>(2)</w:t>
      </w:r>
      <w:r w:rsidRPr="00E575D8">
        <w:tab/>
        <w:t xml:space="preserve">For the purposes of </w:t>
      </w:r>
      <w:r w:rsidR="00E575D8">
        <w:t>subsection (</w:t>
      </w:r>
      <w:r w:rsidRPr="00E575D8">
        <w:t>1), the decision on AAT first review is taken to be:</w:t>
      </w:r>
    </w:p>
    <w:p w:rsidR="009E1D8F" w:rsidRPr="00E575D8" w:rsidRDefault="009E1D8F" w:rsidP="009E1D8F">
      <w:pPr>
        <w:pStyle w:val="paragraph"/>
      </w:pPr>
      <w:r w:rsidRPr="00E575D8">
        <w:tab/>
        <w:t>(a)</w:t>
      </w:r>
      <w:r w:rsidRPr="00E575D8">
        <w:tab/>
        <w:t>if the AAT affirmed a decision—the decision as affirmed; and</w:t>
      </w:r>
    </w:p>
    <w:p w:rsidR="009E1D8F" w:rsidRPr="00E575D8" w:rsidRDefault="009E1D8F" w:rsidP="009E1D8F">
      <w:pPr>
        <w:pStyle w:val="paragraph"/>
      </w:pPr>
      <w:r w:rsidRPr="00E575D8">
        <w:tab/>
        <w:t>(b)</w:t>
      </w:r>
      <w:r w:rsidRPr="00E575D8">
        <w:tab/>
        <w:t>if the AAT varied a decision—the decision as varied; and</w:t>
      </w:r>
    </w:p>
    <w:p w:rsidR="009E1D8F" w:rsidRPr="00E575D8" w:rsidRDefault="009E1D8F" w:rsidP="009E1D8F">
      <w:pPr>
        <w:pStyle w:val="paragraph"/>
      </w:pPr>
      <w:r w:rsidRPr="00E575D8">
        <w:tab/>
        <w:t>(c)</w:t>
      </w:r>
      <w:r w:rsidRPr="00E575D8">
        <w:tab/>
        <w:t>if the AAT set a decision aside and substituted a new decision—the new decision; and</w:t>
      </w:r>
    </w:p>
    <w:p w:rsidR="009E1D8F" w:rsidRPr="00E575D8" w:rsidRDefault="009E1D8F" w:rsidP="009E1D8F">
      <w:pPr>
        <w:pStyle w:val="paragraph"/>
      </w:pPr>
      <w:r w:rsidRPr="00E575D8">
        <w:tab/>
        <w:t>(d)</w:t>
      </w:r>
      <w:r w:rsidRPr="00E575D8">
        <w:tab/>
        <w:t>if the AAT set a decision aside and sent the matter back to the Secretary for reconsideration in accordance with any directions or recommendations of the AAT—the directions or recommendations of the AAT.</w:t>
      </w:r>
    </w:p>
    <w:p w:rsidR="002D58C2" w:rsidRPr="00E575D8" w:rsidRDefault="002D58C2" w:rsidP="002D58C2">
      <w:pPr>
        <w:pStyle w:val="subsection"/>
      </w:pPr>
      <w:r w:rsidRPr="00E575D8">
        <w:tab/>
        <w:t>(3)</w:t>
      </w:r>
      <w:r w:rsidRPr="00E575D8">
        <w:tab/>
        <w:t>Subsection</w:t>
      </w:r>
      <w:r w:rsidR="00E575D8">
        <w:t> </w:t>
      </w:r>
      <w:r w:rsidRPr="00E575D8">
        <w:t>111(2A) applies to an AAT second review of a child care decision about an individual’s entitlement to be paid CCS for a week as if the reference to AAT first review were a reference to AAT second review.</w:t>
      </w:r>
    </w:p>
    <w:p w:rsidR="002D58C2" w:rsidRPr="00E575D8" w:rsidRDefault="002D58C2" w:rsidP="002D58C2">
      <w:pPr>
        <w:pStyle w:val="notetext"/>
      </w:pPr>
      <w:r w:rsidRPr="00E575D8">
        <w:t>Note:</w:t>
      </w:r>
      <w:r w:rsidRPr="00E575D8">
        <w:tab/>
        <w:t>Subsection</w:t>
      </w:r>
      <w:r w:rsidR="00E575D8">
        <w:t> </w:t>
      </w:r>
      <w:r w:rsidRPr="00E575D8">
        <w:t>111(2A) provides that certain aspects of child care decisions are not to be reviewed unless the individual has met the CCS reconciliation conditions for the relevant income year.</w:t>
      </w:r>
    </w:p>
    <w:p w:rsidR="002D58C2" w:rsidRPr="00E575D8" w:rsidRDefault="002D58C2" w:rsidP="002D58C2">
      <w:pPr>
        <w:pStyle w:val="subsection"/>
      </w:pPr>
      <w:r w:rsidRPr="00E575D8">
        <w:tab/>
        <w:t>(5)</w:t>
      </w:r>
      <w:r w:rsidRPr="00E575D8">
        <w:tab/>
        <w:t>Despite paragraph</w:t>
      </w:r>
      <w:r w:rsidR="00E575D8">
        <w:t> </w:t>
      </w:r>
      <w:r w:rsidRPr="00E575D8">
        <w:t>29(1)(d) of the AAT Act, an application for AAT second review of a child care decision about an individual’s entitlement to be paid CCS for a week may also be lodged with the AAT after the prescribed time mentioned in section</w:t>
      </w:r>
      <w:r w:rsidR="00E575D8">
        <w:t> </w:t>
      </w:r>
      <w:r w:rsidRPr="00E575D8">
        <w:t>29 of the AAT Act if the application for review is made:</w:t>
      </w:r>
    </w:p>
    <w:p w:rsidR="002D58C2" w:rsidRPr="00E575D8" w:rsidRDefault="002D58C2" w:rsidP="002D58C2">
      <w:pPr>
        <w:pStyle w:val="paragraph"/>
      </w:pPr>
      <w:r w:rsidRPr="00E575D8">
        <w:tab/>
        <w:t>(a)</w:t>
      </w:r>
      <w:r w:rsidRPr="00E575D8">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E575D8" w:rsidRDefault="002D58C2" w:rsidP="002D58C2">
      <w:pPr>
        <w:pStyle w:val="paragraph"/>
      </w:pPr>
      <w:r w:rsidRPr="00E575D8">
        <w:tab/>
        <w:t>(b)</w:t>
      </w:r>
      <w:r w:rsidRPr="00E575D8">
        <w:tab/>
        <w:t>within the prescribed time (within the meaning of section</w:t>
      </w:r>
      <w:r w:rsidR="00E575D8">
        <w:t> </w:t>
      </w:r>
      <w:r w:rsidRPr="00E575D8">
        <w:t>29 of the AAT Act) after the individual or other person was notified by the Commissioner of the outcome of the review.</w:t>
      </w:r>
    </w:p>
    <w:p w:rsidR="009E1D8F" w:rsidRPr="00E575D8" w:rsidRDefault="009E1D8F" w:rsidP="009E1D8F">
      <w:pPr>
        <w:pStyle w:val="ActHead4"/>
      </w:pPr>
      <w:bookmarkStart w:id="361" w:name="_Toc30429596"/>
      <w:r w:rsidRPr="00E575D8">
        <w:rPr>
          <w:rStyle w:val="CharSubdNo"/>
        </w:rPr>
        <w:t>Subdivision E</w:t>
      </w:r>
      <w:r w:rsidRPr="00E575D8">
        <w:t>—</w:t>
      </w:r>
      <w:r w:rsidRPr="00E575D8">
        <w:rPr>
          <w:rStyle w:val="CharSubdText"/>
        </w:rPr>
        <w:t>Other matters relating to AAT second review</w:t>
      </w:r>
      <w:bookmarkEnd w:id="361"/>
    </w:p>
    <w:p w:rsidR="009E1D8F" w:rsidRPr="00E575D8" w:rsidRDefault="009E1D8F" w:rsidP="009E1D8F">
      <w:pPr>
        <w:pStyle w:val="ActHead5"/>
      </w:pPr>
      <w:bookmarkStart w:id="362" w:name="_Toc30429597"/>
      <w:r w:rsidRPr="00E575D8">
        <w:rPr>
          <w:rStyle w:val="CharSectno"/>
        </w:rPr>
        <w:t>130</w:t>
      </w:r>
      <w:r w:rsidRPr="00E575D8">
        <w:t xml:space="preserve">  Parties to AAT second review</w:t>
      </w:r>
      <w:bookmarkEnd w:id="362"/>
    </w:p>
    <w:p w:rsidR="009E1D8F" w:rsidRPr="00E575D8" w:rsidRDefault="009E1D8F" w:rsidP="009E1D8F">
      <w:pPr>
        <w:pStyle w:val="subsection"/>
      </w:pPr>
      <w:r w:rsidRPr="00E575D8">
        <w:tab/>
      </w:r>
      <w:r w:rsidRPr="00E575D8">
        <w:tab/>
        <w:t>The AAT Act applies in relation to an application for AAT second review of a decision as if the reference in paragraph</w:t>
      </w:r>
      <w:r w:rsidR="00E575D8">
        <w:t> </w:t>
      </w:r>
      <w:r w:rsidRPr="00E575D8">
        <w:t>30(1)(b) of the AAT Act to the person who made the decision were a reference to each party to the relevant AAT first review, other than the applicant for AAT second review.</w:t>
      </w:r>
    </w:p>
    <w:p w:rsidR="009E1D8F" w:rsidRPr="00E575D8" w:rsidRDefault="009E1D8F" w:rsidP="009E1D8F">
      <w:pPr>
        <w:pStyle w:val="ActHead5"/>
      </w:pPr>
      <w:bookmarkStart w:id="363" w:name="_Toc30429598"/>
      <w:r w:rsidRPr="00E575D8">
        <w:rPr>
          <w:rStyle w:val="CharSectno"/>
        </w:rPr>
        <w:t>131</w:t>
      </w:r>
      <w:r w:rsidRPr="00E575D8">
        <w:t xml:space="preserve">  Operation and implementation of decision subject to AAT second review</w:t>
      </w:r>
      <w:bookmarkEnd w:id="363"/>
    </w:p>
    <w:p w:rsidR="009E1D8F" w:rsidRPr="00E575D8" w:rsidRDefault="009E1D8F" w:rsidP="009E1D8F">
      <w:pPr>
        <w:pStyle w:val="subsection"/>
      </w:pPr>
      <w:r w:rsidRPr="00E575D8">
        <w:tab/>
        <w:t>(1)</w:t>
      </w:r>
      <w:r w:rsidRPr="00E575D8">
        <w:tab/>
        <w:t>The AAT Act applies in relation to an application for AAT second review of a decision as if the reference in subsection</w:t>
      </w:r>
      <w:r w:rsidR="00E575D8">
        <w:t> </w:t>
      </w:r>
      <w:r w:rsidRPr="00E575D8">
        <w:t>41(2) of the AAT Act to the decision to which the relevant proceeding relates were a reference to:</w:t>
      </w:r>
    </w:p>
    <w:p w:rsidR="009E1D8F" w:rsidRPr="00E575D8" w:rsidRDefault="009E1D8F" w:rsidP="009E1D8F">
      <w:pPr>
        <w:pStyle w:val="paragraph"/>
      </w:pPr>
      <w:r w:rsidRPr="00E575D8">
        <w:tab/>
        <w:t>(a)</w:t>
      </w:r>
      <w:r w:rsidRPr="00E575D8">
        <w:tab/>
        <w:t>if, on AAT first review, the AAT affirmed the original decision—the original decision; and</w:t>
      </w:r>
    </w:p>
    <w:p w:rsidR="009E1D8F" w:rsidRPr="00E575D8" w:rsidRDefault="009E1D8F" w:rsidP="009E1D8F">
      <w:pPr>
        <w:pStyle w:val="paragraph"/>
      </w:pPr>
      <w:r w:rsidRPr="00E575D8">
        <w:tab/>
        <w:t>(b)</w:t>
      </w:r>
      <w:r w:rsidRPr="00E575D8">
        <w:tab/>
        <w:t>otherwise—both the original decision and whichever of the following is applicable in relation to the AAT first review:</w:t>
      </w:r>
    </w:p>
    <w:p w:rsidR="009E1D8F" w:rsidRPr="00E575D8" w:rsidRDefault="009E1D8F" w:rsidP="009E1D8F">
      <w:pPr>
        <w:pStyle w:val="paragraphsub"/>
      </w:pPr>
      <w:r w:rsidRPr="00E575D8">
        <w:tab/>
        <w:t>(i)</w:t>
      </w:r>
      <w:r w:rsidRPr="00E575D8">
        <w:tab/>
        <w:t>the original decision as varied by the AAT;</w:t>
      </w:r>
    </w:p>
    <w:p w:rsidR="009E1D8F" w:rsidRPr="00E575D8" w:rsidRDefault="009E1D8F" w:rsidP="009E1D8F">
      <w:pPr>
        <w:pStyle w:val="paragraphsub"/>
      </w:pPr>
      <w:r w:rsidRPr="00E575D8">
        <w:tab/>
        <w:t>(ii)</w:t>
      </w:r>
      <w:r w:rsidRPr="00E575D8">
        <w:tab/>
        <w:t>the decision substituted by the AAT;</w:t>
      </w:r>
    </w:p>
    <w:p w:rsidR="009E1D8F" w:rsidRPr="00E575D8" w:rsidRDefault="009E1D8F" w:rsidP="009E1D8F">
      <w:pPr>
        <w:pStyle w:val="paragraphsub"/>
      </w:pPr>
      <w:r w:rsidRPr="00E575D8">
        <w:tab/>
        <w:t>(iii)</w:t>
      </w:r>
      <w:r w:rsidRPr="00E575D8">
        <w:tab/>
        <w:t>the decision made as a result of reconsideration by the Secretary in accordance with any directions or recommendations of the AAT.</w:t>
      </w:r>
    </w:p>
    <w:p w:rsidR="009E1D8F" w:rsidRPr="00E575D8" w:rsidRDefault="009E1D8F" w:rsidP="009E1D8F">
      <w:pPr>
        <w:pStyle w:val="subsection"/>
      </w:pPr>
      <w:r w:rsidRPr="00E575D8">
        <w:tab/>
        <w:t>(2)</w:t>
      </w:r>
      <w:r w:rsidRPr="00E575D8">
        <w:tab/>
        <w:t xml:space="preserve">For the purposes of </w:t>
      </w:r>
      <w:r w:rsidR="00E575D8">
        <w:t>subsection (</w:t>
      </w:r>
      <w:r w:rsidRPr="00E575D8">
        <w:t>1), the original decision is the decision that was the subject of the AAT first review.</w:t>
      </w:r>
    </w:p>
    <w:p w:rsidR="009E1D8F" w:rsidRPr="00E575D8" w:rsidRDefault="009E1D8F" w:rsidP="009E1D8F">
      <w:pPr>
        <w:pStyle w:val="subsection"/>
      </w:pPr>
      <w:r w:rsidRPr="00E575D8">
        <w:tab/>
        <w:t>(3)</w:t>
      </w:r>
      <w:r w:rsidRPr="00E575D8">
        <w:tab/>
        <w:t>The AAT Act applies in relation to an application for AAT second review of a decision as if references in subsections</w:t>
      </w:r>
      <w:r w:rsidR="00E575D8">
        <w:t> </w:t>
      </w:r>
      <w:r w:rsidRPr="00E575D8">
        <w:t>41(4) and (5) of the AAT Act to the person who made the decision to which the relevant proceeding relates were references to each party to the relevant AAT first review.</w:t>
      </w:r>
    </w:p>
    <w:p w:rsidR="009E1D8F" w:rsidRPr="00E575D8" w:rsidRDefault="009E1D8F" w:rsidP="009E1D8F">
      <w:pPr>
        <w:pStyle w:val="ActHead5"/>
      </w:pPr>
      <w:bookmarkStart w:id="364" w:name="_Toc30429599"/>
      <w:r w:rsidRPr="00E575D8">
        <w:rPr>
          <w:rStyle w:val="CharSectno"/>
        </w:rPr>
        <w:t>132</w:t>
      </w:r>
      <w:r w:rsidRPr="00E575D8">
        <w:t xml:space="preserve">  Variation of original decision after application is made for AAT second review</w:t>
      </w:r>
      <w:bookmarkEnd w:id="364"/>
    </w:p>
    <w:p w:rsidR="009E1D8F" w:rsidRPr="00E575D8" w:rsidRDefault="009E1D8F" w:rsidP="009E1D8F">
      <w:pPr>
        <w:pStyle w:val="subsection"/>
      </w:pPr>
      <w:r w:rsidRPr="00E575D8">
        <w:tab/>
        <w:t>(1)</w:t>
      </w:r>
      <w:r w:rsidRPr="00E575D8">
        <w:tab/>
        <w:t>If an officer varies or substitutes a decision after an application has been made for AAT second review in relation to the decision:</w:t>
      </w:r>
    </w:p>
    <w:p w:rsidR="009E1D8F" w:rsidRPr="00E575D8" w:rsidRDefault="009E1D8F" w:rsidP="009E1D8F">
      <w:pPr>
        <w:pStyle w:val="paragraph"/>
      </w:pPr>
      <w:r w:rsidRPr="00E575D8">
        <w:tab/>
        <w:t>(a)</w:t>
      </w:r>
      <w:r w:rsidRPr="00E575D8">
        <w:tab/>
        <w:t>the AAT is taken, on AAT first review, to have varied or substituted the decision under review in the way the officer did; and</w:t>
      </w:r>
    </w:p>
    <w:p w:rsidR="009E1D8F" w:rsidRPr="00E575D8" w:rsidRDefault="009E1D8F" w:rsidP="009E1D8F">
      <w:pPr>
        <w:pStyle w:val="paragraph"/>
      </w:pPr>
      <w:r w:rsidRPr="00E575D8">
        <w:tab/>
        <w:t>(b)</w:t>
      </w:r>
      <w:r w:rsidRPr="00E575D8">
        <w:tab/>
        <w:t>the application is taken to be an application for AAT second review of the decision as varied or substituted.</w:t>
      </w:r>
    </w:p>
    <w:p w:rsidR="009E1D8F" w:rsidRPr="00E575D8" w:rsidRDefault="009E1D8F" w:rsidP="009E1D8F">
      <w:pPr>
        <w:pStyle w:val="subsection"/>
      </w:pPr>
      <w:r w:rsidRPr="00E575D8">
        <w:tab/>
        <w:t>(2)</w:t>
      </w:r>
      <w:r w:rsidRPr="00E575D8">
        <w:tab/>
        <w:t>If the person who made the application does not want a review of the decision as varied or substituted, the person may notify the AAT under subsection</w:t>
      </w:r>
      <w:r w:rsidR="00E575D8">
        <w:t> </w:t>
      </w:r>
      <w:r w:rsidRPr="00E575D8">
        <w:t>42A(1A) or (1AA) of the AAT Act that the application is discontinued or withdrawn.</w:t>
      </w:r>
    </w:p>
    <w:p w:rsidR="009E1D8F" w:rsidRPr="00E575D8" w:rsidRDefault="009E1D8F" w:rsidP="009E1D8F">
      <w:pPr>
        <w:pStyle w:val="ActHead5"/>
      </w:pPr>
      <w:bookmarkStart w:id="365" w:name="_Toc30429600"/>
      <w:r w:rsidRPr="00E575D8">
        <w:rPr>
          <w:rStyle w:val="CharSectno"/>
        </w:rPr>
        <w:t>133</w:t>
      </w:r>
      <w:r w:rsidRPr="00E575D8">
        <w:t xml:space="preserve">  Failure of party to appear at AAT second review</w:t>
      </w:r>
      <w:bookmarkEnd w:id="365"/>
    </w:p>
    <w:p w:rsidR="009E1D8F" w:rsidRPr="00E575D8" w:rsidRDefault="009E1D8F" w:rsidP="009E1D8F">
      <w:pPr>
        <w:pStyle w:val="subsection"/>
      </w:pPr>
      <w:r w:rsidRPr="00E575D8">
        <w:tab/>
      </w:r>
      <w:r w:rsidRPr="00E575D8">
        <w:tab/>
        <w:t>The AAT Act applies in relation to an application for AAT second review of a decision as if the reference in subsection</w:t>
      </w:r>
      <w:r w:rsidR="00E575D8">
        <w:t> </w:t>
      </w:r>
      <w:r w:rsidRPr="00E575D8">
        <w:t>42A(2) of the AAT Act to the person who made the decision were a reference to the Secretary.</w:t>
      </w:r>
    </w:p>
    <w:p w:rsidR="009E1D8F" w:rsidRPr="00E575D8" w:rsidRDefault="009E1D8F" w:rsidP="009E1D8F">
      <w:pPr>
        <w:pStyle w:val="ActHead5"/>
      </w:pPr>
      <w:bookmarkStart w:id="366" w:name="_Toc30429601"/>
      <w:r w:rsidRPr="00E575D8">
        <w:rPr>
          <w:rStyle w:val="CharSectno"/>
        </w:rPr>
        <w:t>134</w:t>
      </w:r>
      <w:r w:rsidRPr="00E575D8">
        <w:t xml:space="preserve">  Decision on AAT second review of care percentage decision</w:t>
      </w:r>
      <w:bookmarkEnd w:id="366"/>
    </w:p>
    <w:p w:rsidR="009E1D8F" w:rsidRPr="00E575D8" w:rsidRDefault="009E1D8F" w:rsidP="009E1D8F">
      <w:pPr>
        <w:pStyle w:val="subsection"/>
      </w:pPr>
      <w:r w:rsidRPr="00E575D8">
        <w:tab/>
      </w:r>
      <w:r w:rsidRPr="00E575D8">
        <w:tab/>
        <w:t>If:</w:t>
      </w:r>
    </w:p>
    <w:p w:rsidR="009E1D8F" w:rsidRPr="00E575D8" w:rsidRDefault="009E1D8F" w:rsidP="009E1D8F">
      <w:pPr>
        <w:pStyle w:val="paragraph"/>
      </w:pPr>
      <w:r w:rsidRPr="00E575D8">
        <w:tab/>
        <w:t>(a)</w:t>
      </w:r>
      <w:r w:rsidRPr="00E575D8">
        <w:tab/>
        <w:t>the AAT has reviewed a decision on application referred to in paragraph</w:t>
      </w:r>
      <w:r w:rsidR="00E575D8">
        <w:t> </w:t>
      </w:r>
      <w:r w:rsidRPr="00E575D8">
        <w:t xml:space="preserve">96A(b) of the </w:t>
      </w:r>
      <w:r w:rsidRPr="00E575D8">
        <w:rPr>
          <w:i/>
        </w:rPr>
        <w:t>Child Support (Registration and Collection) Act 1988</w:t>
      </w:r>
      <w:r w:rsidRPr="00E575D8">
        <w:t>; and</w:t>
      </w:r>
    </w:p>
    <w:p w:rsidR="009E1D8F" w:rsidRPr="00E575D8" w:rsidRDefault="009E1D8F" w:rsidP="009E1D8F">
      <w:pPr>
        <w:pStyle w:val="paragraph"/>
      </w:pPr>
      <w:r w:rsidRPr="00E575D8">
        <w:tab/>
        <w:t>(b)</w:t>
      </w:r>
      <w:r w:rsidRPr="00E575D8">
        <w:tab/>
        <w:t>that review involved (wholly or partly) a review of a determination to which a care percentage decision relates;</w:t>
      </w:r>
    </w:p>
    <w:p w:rsidR="009E1D8F" w:rsidRPr="00E575D8" w:rsidRDefault="009E1D8F" w:rsidP="009E1D8F">
      <w:pPr>
        <w:pStyle w:val="subsection2"/>
      </w:pPr>
      <w:r w:rsidRPr="00E575D8">
        <w:t>then, despite subsection</w:t>
      </w:r>
      <w:r w:rsidR="00E575D8">
        <w:t> </w:t>
      </w:r>
      <w:r w:rsidRPr="00E575D8">
        <w:t xml:space="preserve">43(1) of the AAT Act, the AAT must not, on AAT second review of the care percentage decision, vary or substitute the decision in a way that would have the effect of varying or substituting the determination referred to in </w:t>
      </w:r>
      <w:r w:rsidR="00E575D8">
        <w:t>paragraph (</w:t>
      </w:r>
      <w:r w:rsidRPr="00E575D8">
        <w:t>b).</w:t>
      </w:r>
    </w:p>
    <w:p w:rsidR="002D58C2" w:rsidRPr="00E575D8" w:rsidRDefault="002D58C2" w:rsidP="002D58C2">
      <w:pPr>
        <w:pStyle w:val="ActHead5"/>
      </w:pPr>
      <w:bookmarkStart w:id="367" w:name="_Toc30429602"/>
      <w:r w:rsidRPr="00E575D8">
        <w:rPr>
          <w:rStyle w:val="CharSectno"/>
        </w:rPr>
        <w:t>134A</w:t>
      </w:r>
      <w:r w:rsidRPr="00E575D8">
        <w:t xml:space="preserve">  Certain other decisions on AAT second review</w:t>
      </w:r>
      <w:bookmarkEnd w:id="367"/>
    </w:p>
    <w:p w:rsidR="002D58C2" w:rsidRPr="00E575D8" w:rsidRDefault="002D58C2" w:rsidP="002D58C2">
      <w:pPr>
        <w:pStyle w:val="subsection"/>
      </w:pPr>
      <w:r w:rsidRPr="00E575D8">
        <w:tab/>
      </w:r>
      <w:r w:rsidRPr="00E575D8">
        <w:tab/>
        <w:t>Section</w:t>
      </w:r>
      <w:r w:rsidR="00E575D8">
        <w:t> </w:t>
      </w:r>
      <w:r w:rsidRPr="00E575D8">
        <w:t>124 applies to an AAT second review of a child care decision in relation to section</w:t>
      </w:r>
      <w:r w:rsidR="00E575D8">
        <w:t> </w:t>
      </w:r>
      <w:r w:rsidRPr="00E575D8">
        <w:t>67CD, 67CF or 67CH as if the references to AAT first review were references to AAT second review.</w:t>
      </w:r>
    </w:p>
    <w:p w:rsidR="002D58C2" w:rsidRPr="00E575D8" w:rsidRDefault="002D58C2" w:rsidP="002D58C2">
      <w:pPr>
        <w:pStyle w:val="notetext"/>
      </w:pPr>
      <w:r w:rsidRPr="00E575D8">
        <w:t>Note:</w:t>
      </w:r>
      <w:r w:rsidRPr="00E575D8">
        <w:tab/>
        <w:t>Section</w:t>
      </w:r>
      <w:r w:rsidR="00E575D8">
        <w:t> </w:t>
      </w:r>
      <w:r w:rsidRPr="00E575D8">
        <w:t>124 provides for the AAT to ask the Secretary to assess amounts of CCS or ACCS in certain circumstances.</w:t>
      </w:r>
    </w:p>
    <w:p w:rsidR="002D58C2" w:rsidRPr="00E575D8" w:rsidRDefault="002D58C2" w:rsidP="002D58C2">
      <w:pPr>
        <w:pStyle w:val="ActHead5"/>
      </w:pPr>
      <w:bookmarkStart w:id="368" w:name="_Toc30429603"/>
      <w:r w:rsidRPr="00E575D8">
        <w:rPr>
          <w:rStyle w:val="CharSectno"/>
        </w:rPr>
        <w:t>134B</w:t>
      </w:r>
      <w:r w:rsidRPr="00E575D8">
        <w:t xml:space="preserve">  Date of effect of certain AAT second review decisions in relation to eligibility for CCS</w:t>
      </w:r>
      <w:bookmarkEnd w:id="368"/>
    </w:p>
    <w:p w:rsidR="002D58C2" w:rsidRPr="00E575D8" w:rsidRDefault="002D58C2" w:rsidP="002D58C2">
      <w:pPr>
        <w:pStyle w:val="subsection"/>
      </w:pPr>
      <w:r w:rsidRPr="00E575D8">
        <w:tab/>
      </w:r>
      <w:r w:rsidRPr="00E575D8">
        <w:tab/>
        <w:t>Section</w:t>
      </w:r>
      <w:r w:rsidR="00E575D8">
        <w:t> </w:t>
      </w:r>
      <w:r w:rsidRPr="00E575D8">
        <w:t>125A applies to an AAT second review of a child care decision in relation to section</w:t>
      </w:r>
      <w:r w:rsidR="00E575D8">
        <w:t> </w:t>
      </w:r>
      <w:r w:rsidRPr="00E575D8">
        <w:t>67CC as if the reference to AAT first review were a reference to AAT second review.</w:t>
      </w:r>
    </w:p>
    <w:p w:rsidR="002D58C2" w:rsidRPr="00E575D8" w:rsidRDefault="002D58C2" w:rsidP="002D58C2">
      <w:pPr>
        <w:pStyle w:val="notetext"/>
      </w:pPr>
      <w:r w:rsidRPr="00E575D8">
        <w:t>Note:</w:t>
      </w:r>
      <w:r w:rsidRPr="00E575D8">
        <w:tab/>
        <w:t>Section</w:t>
      </w:r>
      <w:r w:rsidR="00E575D8">
        <w:t> </w:t>
      </w:r>
      <w:r w:rsidRPr="00E575D8">
        <w:t>125A provides for the date of effect of a decision to vary, or set aside and substitute a new decision for, a child care decision in relation to section</w:t>
      </w:r>
      <w:r w:rsidR="00E575D8">
        <w:t> </w:t>
      </w:r>
      <w:r w:rsidRPr="00E575D8">
        <w:t>67CC.</w:t>
      </w:r>
    </w:p>
    <w:p w:rsidR="009E1D8F" w:rsidRPr="00E575D8" w:rsidRDefault="009E1D8F" w:rsidP="009E1D8F">
      <w:pPr>
        <w:pStyle w:val="ActHead5"/>
      </w:pPr>
      <w:bookmarkStart w:id="369" w:name="_Toc30429604"/>
      <w:r w:rsidRPr="00E575D8">
        <w:rPr>
          <w:rStyle w:val="CharSectno"/>
        </w:rPr>
        <w:t>135</w:t>
      </w:r>
      <w:r w:rsidRPr="00E575D8">
        <w:t xml:space="preserve">  Secretary may treat event as having occurred if decision set aside on AAT second review</w:t>
      </w:r>
      <w:bookmarkEnd w:id="369"/>
    </w:p>
    <w:p w:rsidR="009E1D8F" w:rsidRPr="00E575D8" w:rsidRDefault="009E1D8F" w:rsidP="009E1D8F">
      <w:pPr>
        <w:pStyle w:val="subsection"/>
      </w:pPr>
      <w:r w:rsidRPr="00E575D8">
        <w:tab/>
      </w:r>
      <w:r w:rsidRPr="00E575D8">
        <w:tab/>
        <w:t>If:</w:t>
      </w:r>
    </w:p>
    <w:p w:rsidR="009E1D8F" w:rsidRPr="00E575D8" w:rsidRDefault="009E1D8F" w:rsidP="009E1D8F">
      <w:pPr>
        <w:pStyle w:val="paragraph"/>
      </w:pPr>
      <w:r w:rsidRPr="00E575D8">
        <w:tab/>
        <w:t>(a)</w:t>
      </w:r>
      <w:r w:rsidRPr="00E575D8">
        <w:tab/>
        <w:t>on AAT second review of a decision, the AAT sets the decision aside under subsection</w:t>
      </w:r>
      <w:r w:rsidR="00E575D8">
        <w:t> </w:t>
      </w:r>
      <w:r w:rsidRPr="00E575D8">
        <w:t>43(1) of the AAT Act; and</w:t>
      </w:r>
    </w:p>
    <w:p w:rsidR="009E1D8F" w:rsidRPr="00E575D8" w:rsidRDefault="009E1D8F" w:rsidP="009E1D8F">
      <w:pPr>
        <w:pStyle w:val="paragraph"/>
      </w:pPr>
      <w:r w:rsidRPr="00E575D8">
        <w:tab/>
        <w:t>(b)</w:t>
      </w:r>
      <w:r w:rsidRPr="00E575D8">
        <w:tab/>
        <w:t>the Secretary is satisfied that an event that did not occur would have occurred if the decision had not been made;</w:t>
      </w:r>
    </w:p>
    <w:p w:rsidR="009E1D8F" w:rsidRPr="00E575D8" w:rsidRDefault="009E1D8F" w:rsidP="009E1D8F">
      <w:pPr>
        <w:pStyle w:val="subsection2"/>
      </w:pPr>
      <w:r w:rsidRPr="00E575D8">
        <w:t>the Secretary may, if satisfied that it is reasonable to do so, treat the event as having occurred for the purposes of the family assistance law.</w:t>
      </w:r>
    </w:p>
    <w:p w:rsidR="009E1D8F" w:rsidRPr="00E575D8" w:rsidRDefault="009E1D8F" w:rsidP="009E1D8F">
      <w:pPr>
        <w:pStyle w:val="ActHead4"/>
      </w:pPr>
      <w:bookmarkStart w:id="370" w:name="_Toc30429605"/>
      <w:r w:rsidRPr="00E575D8">
        <w:rPr>
          <w:rStyle w:val="CharSubdNo"/>
        </w:rPr>
        <w:t>Subdivision F</w:t>
      </w:r>
      <w:r w:rsidRPr="00E575D8">
        <w:t>—</w:t>
      </w:r>
      <w:r w:rsidRPr="00E575D8">
        <w:rPr>
          <w:rStyle w:val="CharSubdText"/>
        </w:rPr>
        <w:t>Matters relating to both AAT first review and AAT second review</w:t>
      </w:r>
      <w:bookmarkEnd w:id="370"/>
    </w:p>
    <w:p w:rsidR="002D58C2" w:rsidRPr="00E575D8" w:rsidRDefault="002D58C2" w:rsidP="002D58C2">
      <w:pPr>
        <w:pStyle w:val="ActHead5"/>
      </w:pPr>
      <w:bookmarkStart w:id="371" w:name="_Toc30429606"/>
      <w:r w:rsidRPr="00E575D8">
        <w:rPr>
          <w:rStyle w:val="CharSectno"/>
        </w:rPr>
        <w:t>136</w:t>
      </w:r>
      <w:r w:rsidRPr="00E575D8">
        <w:t xml:space="preserve">  Notice by Secretary of certain AAT decisions in relation to CCS or ACCS by fee reduction</w:t>
      </w:r>
      <w:bookmarkEnd w:id="371"/>
    </w:p>
    <w:p w:rsidR="002D58C2" w:rsidRPr="00E575D8" w:rsidRDefault="002D58C2" w:rsidP="002D58C2">
      <w:pPr>
        <w:pStyle w:val="subsection"/>
      </w:pPr>
      <w:r w:rsidRPr="00E575D8">
        <w:tab/>
        <w:t>(1)</w:t>
      </w:r>
      <w:r w:rsidRPr="00E575D8">
        <w:tab/>
        <w:t>This section applies to a decision on AAT first review or AAT second review of a child care decision in relation to section</w:t>
      </w:r>
      <w:r w:rsidR="00E575D8">
        <w:t> </w:t>
      </w:r>
      <w:r w:rsidRPr="00E575D8">
        <w:t>67CD (entitlement to be paid CCS or ACCS) for an individual in relation to sessions of care.</w:t>
      </w:r>
    </w:p>
    <w:p w:rsidR="002D58C2" w:rsidRPr="00E575D8" w:rsidRDefault="002D58C2" w:rsidP="002D58C2">
      <w:pPr>
        <w:pStyle w:val="subsection"/>
      </w:pPr>
      <w:r w:rsidRPr="00E575D8">
        <w:tab/>
        <w:t>(2)</w:t>
      </w:r>
      <w:r w:rsidRPr="00E575D8">
        <w:tab/>
        <w:t>If the decision is a fee reduction decision, the Secretary must give written notice of the decision and the fee reduction amount for the decision to the provider of the approved child care service that provided the sessions of care.</w:t>
      </w:r>
    </w:p>
    <w:p w:rsidR="002D58C2" w:rsidRPr="00E575D8" w:rsidRDefault="002D58C2" w:rsidP="002D58C2">
      <w:pPr>
        <w:pStyle w:val="subsection"/>
      </w:pPr>
      <w:r w:rsidRPr="00E575D8">
        <w:tab/>
        <w:t>(3)</w:t>
      </w:r>
      <w:r w:rsidRPr="00E575D8">
        <w:tab/>
        <w:t>If the Secretary has decided to pay the fee reduction amount directly to the individual under subsection</w:t>
      </w:r>
      <w:r w:rsidR="00E575D8">
        <w:t> </w:t>
      </w:r>
      <w:r w:rsidRPr="00E575D8">
        <w:t xml:space="preserve">67EC(2), the notice under </w:t>
      </w:r>
      <w:r w:rsidR="00E575D8">
        <w:t>subsection (</w:t>
      </w:r>
      <w:r w:rsidRPr="00E575D8">
        <w:t>2) of this section must include a statement to that effect.</w:t>
      </w:r>
    </w:p>
    <w:p w:rsidR="002D58C2" w:rsidRPr="00E575D8" w:rsidRDefault="002D58C2" w:rsidP="002D58C2">
      <w:pPr>
        <w:pStyle w:val="subsection"/>
      </w:pPr>
      <w:r w:rsidRPr="00E575D8">
        <w:tab/>
        <w:t>(4)</w:t>
      </w:r>
      <w:r w:rsidRPr="00E575D8">
        <w:tab/>
        <w:t>If the decision is not a fee reduction decision, the Secretary may give written notice of the decision to the provider of the approved child care service that provided the sessions of care.</w:t>
      </w:r>
    </w:p>
    <w:p w:rsidR="002D58C2" w:rsidRPr="00E575D8" w:rsidRDefault="002D58C2" w:rsidP="002D58C2">
      <w:pPr>
        <w:pStyle w:val="subsection"/>
      </w:pPr>
      <w:r w:rsidRPr="00E575D8">
        <w:tab/>
        <w:t>(5)</w:t>
      </w:r>
      <w:r w:rsidRPr="00E575D8">
        <w:tab/>
        <w:t>A notice under this section may be given to a provider by making the notice available using an electronic interface.</w:t>
      </w:r>
    </w:p>
    <w:p w:rsidR="009E1D8F" w:rsidRPr="00E575D8" w:rsidRDefault="009E1D8F" w:rsidP="009E1D8F">
      <w:pPr>
        <w:pStyle w:val="ActHead5"/>
      </w:pPr>
      <w:bookmarkStart w:id="372" w:name="_Toc30429607"/>
      <w:r w:rsidRPr="00E575D8">
        <w:rPr>
          <w:rStyle w:val="CharSectno"/>
        </w:rPr>
        <w:t>137</w:t>
      </w:r>
      <w:r w:rsidRPr="00E575D8">
        <w:t xml:space="preserve">  Settlement of proceedings before the AAT</w:t>
      </w:r>
      <w:bookmarkEnd w:id="372"/>
    </w:p>
    <w:p w:rsidR="009E1D8F" w:rsidRPr="00E575D8" w:rsidRDefault="009E1D8F" w:rsidP="009E1D8F">
      <w:pPr>
        <w:pStyle w:val="subsection"/>
      </w:pPr>
      <w:r w:rsidRPr="00E575D8">
        <w:tab/>
        <w:t>(1)</w:t>
      </w:r>
      <w:r w:rsidRPr="00E575D8">
        <w:tab/>
        <w:t>The Secretary may agree, in writing, with other parties to settle proceedings before the AAT if the proceedings are an AAT first review or AAT second review and they relate to the recovery of a debt.</w:t>
      </w:r>
    </w:p>
    <w:p w:rsidR="009E1D8F" w:rsidRPr="00E575D8" w:rsidRDefault="009E1D8F" w:rsidP="009E1D8F">
      <w:pPr>
        <w:pStyle w:val="subsection"/>
      </w:pPr>
      <w:r w:rsidRPr="00E575D8">
        <w:tab/>
        <w:t>(2)</w:t>
      </w:r>
      <w:r w:rsidRPr="00E575D8">
        <w:tab/>
        <w:t>If proceedings are settled and the Secretary gives the AAT a copy of the agreement to settle the proceedings, the application for review of the decision the subject of the proceedings is taken to have been dismissed.</w:t>
      </w:r>
    </w:p>
    <w:p w:rsidR="00343BD1" w:rsidRPr="00E575D8" w:rsidRDefault="00343BD1" w:rsidP="00343BD1">
      <w:pPr>
        <w:pStyle w:val="ActHead5"/>
      </w:pPr>
      <w:bookmarkStart w:id="373" w:name="_Toc30429608"/>
      <w:r w:rsidRPr="00E575D8">
        <w:rPr>
          <w:rStyle w:val="CharSectno"/>
        </w:rPr>
        <w:t>137A</w:t>
      </w:r>
      <w:r w:rsidRPr="00E575D8">
        <w:t xml:space="preserve">  AAT review of entitlement to be paid CCS or ACCS—taking account of changes of circumstances etc.</w:t>
      </w:r>
      <w:bookmarkEnd w:id="373"/>
    </w:p>
    <w:p w:rsidR="00343BD1" w:rsidRPr="00E575D8" w:rsidRDefault="00343BD1" w:rsidP="00343BD1">
      <w:pPr>
        <w:pStyle w:val="SubsectionHead"/>
      </w:pPr>
      <w:r w:rsidRPr="00E575D8">
        <w:t>Favourable changes affecting individuals</w:t>
      </w:r>
    </w:p>
    <w:p w:rsidR="00343BD1" w:rsidRPr="00E575D8" w:rsidRDefault="00343BD1" w:rsidP="00343BD1">
      <w:pPr>
        <w:pStyle w:val="subsection"/>
      </w:pPr>
      <w:r w:rsidRPr="00E575D8">
        <w:tab/>
        <w:t>(1)</w:t>
      </w:r>
      <w:r w:rsidRPr="00E575D8">
        <w:tab/>
        <w:t>A decision on AAT first review or AAT second review of a child care decision in relation to section</w:t>
      </w:r>
      <w:r w:rsidR="00E575D8">
        <w:t> </w:t>
      </w:r>
      <w:r w:rsidRPr="00E575D8">
        <w:t>67CD as to an individual’s entitlement to be paid CCS or ACCS for a week must not take into account information if:</w:t>
      </w:r>
    </w:p>
    <w:p w:rsidR="00343BD1" w:rsidRPr="00E575D8" w:rsidRDefault="00343BD1" w:rsidP="00343BD1">
      <w:pPr>
        <w:pStyle w:val="paragraph"/>
      </w:pPr>
      <w:r w:rsidRPr="00E575D8">
        <w:tab/>
        <w:t>(a)</w:t>
      </w:r>
      <w:r w:rsidRPr="00E575D8">
        <w:tab/>
        <w:t>apart from this section, the information would have the effect that the amount of CCS or ACCS the individual is entitled to be paid for the week is increased (including from nil); and</w:t>
      </w:r>
    </w:p>
    <w:p w:rsidR="00343BD1" w:rsidRPr="00E575D8" w:rsidRDefault="00343BD1" w:rsidP="00343BD1">
      <w:pPr>
        <w:pStyle w:val="paragraph"/>
      </w:pPr>
      <w:r w:rsidRPr="00E575D8">
        <w:tab/>
        <w:t>(b)</w:t>
      </w:r>
      <w:r w:rsidRPr="00E575D8">
        <w:tab/>
        <w:t>either:</w:t>
      </w:r>
    </w:p>
    <w:p w:rsidR="00343BD1" w:rsidRPr="00E575D8" w:rsidRDefault="00343BD1" w:rsidP="00343BD1">
      <w:pPr>
        <w:pStyle w:val="paragraphsub"/>
      </w:pPr>
      <w:r w:rsidRPr="00E575D8">
        <w:tab/>
        <w:t>(i)</w:t>
      </w:r>
      <w:r w:rsidRPr="00E575D8">
        <w:tab/>
        <w:t>the individual was required to notify the Secretary of the information by subsection</w:t>
      </w:r>
      <w:r w:rsidR="00E575D8">
        <w:t> </w:t>
      </w:r>
      <w:r w:rsidRPr="00E575D8">
        <w:t>67FB(1); or</w:t>
      </w:r>
    </w:p>
    <w:p w:rsidR="00343BD1" w:rsidRPr="00E575D8" w:rsidRDefault="00343BD1" w:rsidP="00343BD1">
      <w:pPr>
        <w:pStyle w:val="paragraphsub"/>
      </w:pPr>
      <w:r w:rsidRPr="00E575D8">
        <w:tab/>
        <w:t>(ii)</w:t>
      </w:r>
      <w:r w:rsidRPr="00E575D8">
        <w:tab/>
        <w:t>the Secretary required the individual to give the information or produce a document containing the information under Part</w:t>
      </w:r>
      <w:r w:rsidR="00E575D8">
        <w:t> </w:t>
      </w:r>
      <w:r w:rsidRPr="00E575D8">
        <w:t>6 and the individual did not give the information or produce the document within the required period; and</w:t>
      </w:r>
    </w:p>
    <w:p w:rsidR="00343BD1" w:rsidRPr="00E575D8" w:rsidRDefault="00343BD1" w:rsidP="00343BD1">
      <w:pPr>
        <w:pStyle w:val="paragraph"/>
      </w:pPr>
      <w:r w:rsidRPr="00E575D8">
        <w:tab/>
        <w:t>(c)</w:t>
      </w:r>
      <w:r w:rsidRPr="00E575D8">
        <w:tab/>
        <w:t>the CCS fortnight that includes the week started more than 28 days before the earliest of the following events:</w:t>
      </w:r>
    </w:p>
    <w:p w:rsidR="00343BD1" w:rsidRPr="00E575D8" w:rsidRDefault="00343BD1" w:rsidP="00343BD1">
      <w:pPr>
        <w:pStyle w:val="paragraphsub"/>
      </w:pPr>
      <w:r w:rsidRPr="00E575D8">
        <w:tab/>
        <w:t>(i)</w:t>
      </w:r>
      <w:r w:rsidRPr="00E575D8">
        <w:tab/>
        <w:t>the individual notified or gave the information or produced the document;</w:t>
      </w:r>
    </w:p>
    <w:p w:rsidR="00343BD1" w:rsidRPr="00E575D8" w:rsidRDefault="00343BD1" w:rsidP="00343BD1">
      <w:pPr>
        <w:pStyle w:val="paragraphsub"/>
      </w:pPr>
      <w:r w:rsidRPr="00E575D8">
        <w:tab/>
        <w:t>(ii)</w:t>
      </w:r>
      <w:r w:rsidRPr="00E575D8">
        <w:tab/>
        <w:t>the Secretary otherwise became aware of the information;</w:t>
      </w:r>
    </w:p>
    <w:p w:rsidR="00343BD1" w:rsidRPr="00E575D8" w:rsidRDefault="00343BD1" w:rsidP="00343BD1">
      <w:pPr>
        <w:pStyle w:val="paragraphsub"/>
      </w:pPr>
      <w:r w:rsidRPr="00E575D8">
        <w:tab/>
        <w:t>(iii)</w:t>
      </w:r>
      <w:r w:rsidRPr="00E575D8">
        <w:tab/>
        <w:t>the AAT otherwise became aware of the information.</w:t>
      </w:r>
    </w:p>
    <w:p w:rsidR="00343BD1" w:rsidRPr="00E575D8" w:rsidRDefault="00343BD1" w:rsidP="00343BD1">
      <w:pPr>
        <w:pStyle w:val="subsection"/>
      </w:pPr>
      <w:r w:rsidRPr="00E575D8">
        <w:tab/>
        <w:t>(2)</w:t>
      </w:r>
      <w:r w:rsidRPr="00E575D8">
        <w:tab/>
        <w:t xml:space="preserve">Despite </w:t>
      </w:r>
      <w:r w:rsidR="00E575D8">
        <w:t>subsection (</w:t>
      </w:r>
      <w:r w:rsidRPr="00E575D8">
        <w:t>1), the decision on review may take the information into account if the Secretary is satisfied that the individual notified or gave the information, or produced the document, as soon as practicable.</w:t>
      </w:r>
    </w:p>
    <w:p w:rsidR="00343BD1" w:rsidRPr="00E575D8" w:rsidRDefault="00343BD1" w:rsidP="00343BD1">
      <w:pPr>
        <w:pStyle w:val="subsection"/>
      </w:pPr>
      <w:r w:rsidRPr="00E575D8">
        <w:tab/>
        <w:t>(3)</w:t>
      </w:r>
      <w:r w:rsidRPr="00E575D8">
        <w:tab/>
      </w:r>
      <w:r w:rsidR="00E575D8">
        <w:t>Subsection (</w:t>
      </w:r>
      <w:r w:rsidRPr="00E575D8">
        <w:t>1) does not apply if the information is the adjusted taxable income of the individual.</w:t>
      </w:r>
    </w:p>
    <w:p w:rsidR="00343BD1" w:rsidRPr="00E575D8" w:rsidRDefault="00343BD1" w:rsidP="00343BD1">
      <w:pPr>
        <w:pStyle w:val="SubsectionHead"/>
      </w:pPr>
      <w:r w:rsidRPr="00E575D8">
        <w:t>Favourable changes affecting providers</w:t>
      </w:r>
    </w:p>
    <w:p w:rsidR="00343BD1" w:rsidRPr="00E575D8" w:rsidRDefault="00343BD1" w:rsidP="00343BD1">
      <w:pPr>
        <w:pStyle w:val="subsection"/>
      </w:pPr>
      <w:r w:rsidRPr="00E575D8">
        <w:tab/>
        <w:t>(4)</w:t>
      </w:r>
      <w:r w:rsidRPr="00E575D8">
        <w:tab/>
        <w:t>A decision on AAT first review or AAT second review of a child care decision in relation to section</w:t>
      </w:r>
      <w:r w:rsidR="00E575D8">
        <w:t> </w:t>
      </w:r>
      <w:r w:rsidRPr="00E575D8">
        <w:t>67CH as to a provider’s entitlement to be paid ACCS (child wellbeing) for a week must not take into account information if:</w:t>
      </w:r>
    </w:p>
    <w:p w:rsidR="00343BD1" w:rsidRPr="00E575D8" w:rsidRDefault="00343BD1" w:rsidP="00343BD1">
      <w:pPr>
        <w:pStyle w:val="paragraph"/>
      </w:pPr>
      <w:r w:rsidRPr="00E575D8">
        <w:tab/>
        <w:t>(a)</w:t>
      </w:r>
      <w:r w:rsidRPr="00E575D8">
        <w:tab/>
        <w:t>apart from this section, the information would have the effect that the amount of ACCS (child wellbeing) the provider is entitled to be paid for the week is increased (including from nil); and</w:t>
      </w:r>
    </w:p>
    <w:p w:rsidR="00343BD1" w:rsidRPr="00E575D8" w:rsidRDefault="00343BD1" w:rsidP="00343BD1">
      <w:pPr>
        <w:pStyle w:val="paragraph"/>
      </w:pPr>
      <w:r w:rsidRPr="00E575D8">
        <w:tab/>
        <w:t>(b)</w:t>
      </w:r>
      <w:r w:rsidRPr="00E575D8">
        <w:tab/>
        <w:t>either:</w:t>
      </w:r>
    </w:p>
    <w:p w:rsidR="00343BD1" w:rsidRPr="00E575D8" w:rsidRDefault="00343BD1" w:rsidP="00343BD1">
      <w:pPr>
        <w:pStyle w:val="paragraphsub"/>
      </w:pPr>
      <w:r w:rsidRPr="00E575D8">
        <w:tab/>
        <w:t>(i)</w:t>
      </w:r>
      <w:r w:rsidRPr="00E575D8">
        <w:tab/>
        <w:t>the provider was required to notify the Secretary of the information by section</w:t>
      </w:r>
      <w:r w:rsidR="00E575D8">
        <w:t> </w:t>
      </w:r>
      <w:r w:rsidRPr="00E575D8">
        <w:t>204F; or</w:t>
      </w:r>
    </w:p>
    <w:p w:rsidR="00343BD1" w:rsidRPr="00E575D8" w:rsidRDefault="00343BD1" w:rsidP="00343BD1">
      <w:pPr>
        <w:pStyle w:val="paragraphsub"/>
      </w:pPr>
      <w:r w:rsidRPr="00E575D8">
        <w:tab/>
        <w:t>(ii)</w:t>
      </w:r>
      <w:r w:rsidRPr="00E575D8">
        <w:tab/>
        <w:t>the Secretary required the provider to give the information or produce a document containing the information under Part</w:t>
      </w:r>
      <w:r w:rsidR="00E575D8">
        <w:t> </w:t>
      </w:r>
      <w:r w:rsidRPr="00E575D8">
        <w:t>6 and the provider did not give the information or produce the document within the required period; and</w:t>
      </w:r>
    </w:p>
    <w:p w:rsidR="00343BD1" w:rsidRPr="00E575D8" w:rsidRDefault="00343BD1" w:rsidP="00343BD1">
      <w:pPr>
        <w:pStyle w:val="paragraph"/>
      </w:pPr>
      <w:r w:rsidRPr="00E575D8">
        <w:tab/>
        <w:t>(c)</w:t>
      </w:r>
      <w:r w:rsidRPr="00E575D8">
        <w:tab/>
        <w:t>the CCS fortnight that includes the week started more than 28 days before the earliest of the following events:</w:t>
      </w:r>
    </w:p>
    <w:p w:rsidR="00343BD1" w:rsidRPr="00E575D8" w:rsidRDefault="00343BD1" w:rsidP="00343BD1">
      <w:pPr>
        <w:pStyle w:val="paragraphsub"/>
      </w:pPr>
      <w:r w:rsidRPr="00E575D8">
        <w:tab/>
        <w:t>(i)</w:t>
      </w:r>
      <w:r w:rsidRPr="00E575D8">
        <w:tab/>
        <w:t>the provider notified or gave the information or produced the document;</w:t>
      </w:r>
    </w:p>
    <w:p w:rsidR="00343BD1" w:rsidRPr="00E575D8" w:rsidRDefault="00343BD1" w:rsidP="00343BD1">
      <w:pPr>
        <w:pStyle w:val="paragraphsub"/>
      </w:pPr>
      <w:r w:rsidRPr="00E575D8">
        <w:tab/>
        <w:t>(ii)</w:t>
      </w:r>
      <w:r w:rsidRPr="00E575D8">
        <w:tab/>
        <w:t>the Secretary otherwise became aware of the information;</w:t>
      </w:r>
    </w:p>
    <w:p w:rsidR="00343BD1" w:rsidRPr="00E575D8" w:rsidRDefault="00343BD1" w:rsidP="00343BD1">
      <w:pPr>
        <w:pStyle w:val="paragraphsub"/>
      </w:pPr>
      <w:r w:rsidRPr="00E575D8">
        <w:tab/>
        <w:t>(iii)</w:t>
      </w:r>
      <w:r w:rsidRPr="00E575D8">
        <w:tab/>
        <w:t>the AAT otherwise became aware of the information.</w:t>
      </w:r>
    </w:p>
    <w:p w:rsidR="00343BD1" w:rsidRPr="00E575D8" w:rsidRDefault="00343BD1" w:rsidP="00343BD1">
      <w:pPr>
        <w:pStyle w:val="subsection"/>
      </w:pPr>
      <w:r w:rsidRPr="00E575D8">
        <w:tab/>
        <w:t>(5)</w:t>
      </w:r>
      <w:r w:rsidRPr="00E575D8">
        <w:tab/>
        <w:t xml:space="preserve">Despite </w:t>
      </w:r>
      <w:r w:rsidR="00E575D8">
        <w:t>subsection (</w:t>
      </w:r>
      <w:r w:rsidRPr="00E575D8">
        <w:t>4), the decision on review may take the information into account if the Secretary is satisfied that the provider notified or gave the information, or produced the document, as soon as practicable.</w:t>
      </w:r>
    </w:p>
    <w:p w:rsidR="00343BD1" w:rsidRPr="00E575D8" w:rsidRDefault="00343BD1" w:rsidP="00343BD1">
      <w:pPr>
        <w:pStyle w:val="ActHead5"/>
      </w:pPr>
      <w:bookmarkStart w:id="374" w:name="_Toc30429609"/>
      <w:r w:rsidRPr="00E575D8">
        <w:rPr>
          <w:rStyle w:val="CharSectno"/>
        </w:rPr>
        <w:t>137B</w:t>
      </w:r>
      <w:r w:rsidRPr="00E575D8">
        <w:t xml:space="preserve">  AAT review of entitlement to be paid CCS or ACCS—time limit on increase</w:t>
      </w:r>
      <w:bookmarkEnd w:id="374"/>
    </w:p>
    <w:p w:rsidR="00343BD1" w:rsidRPr="00E575D8" w:rsidRDefault="00343BD1" w:rsidP="00343BD1">
      <w:pPr>
        <w:pStyle w:val="subsection"/>
      </w:pPr>
      <w:r w:rsidRPr="00E575D8">
        <w:tab/>
        <w:t>(1)</w:t>
      </w:r>
      <w:r w:rsidRPr="00E575D8">
        <w:tab/>
        <w:t>A decision on AAT first review or AAT second review of a child care decision in relation to section</w:t>
      </w:r>
      <w:r w:rsidR="00E575D8">
        <w:t> </w:t>
      </w:r>
      <w:r w:rsidRPr="00E575D8">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application for the review is made.</w:t>
      </w:r>
    </w:p>
    <w:p w:rsidR="00343BD1" w:rsidRPr="00E575D8" w:rsidRDefault="00343BD1" w:rsidP="00343BD1">
      <w:pPr>
        <w:pStyle w:val="subsection"/>
      </w:pPr>
      <w:r w:rsidRPr="00E575D8">
        <w:tab/>
        <w:t>(2)</w:t>
      </w:r>
      <w:r w:rsidRPr="00E575D8">
        <w:tab/>
      </w:r>
      <w:r w:rsidR="00E575D8">
        <w:t>Subsection (</w:t>
      </w:r>
      <w:r w:rsidRPr="00E575D8">
        <w:t>1) does not apply if:</w:t>
      </w:r>
    </w:p>
    <w:p w:rsidR="00343BD1" w:rsidRPr="00E575D8" w:rsidRDefault="00343BD1" w:rsidP="00343BD1">
      <w:pPr>
        <w:pStyle w:val="paragraph"/>
      </w:pPr>
      <w:r w:rsidRPr="00E575D8">
        <w:tab/>
        <w:t>(a)</w:t>
      </w:r>
      <w:r w:rsidRPr="00E575D8">
        <w:tab/>
        <w:t>the decision on review is a child care decision made because of or in relation to section</w:t>
      </w:r>
      <w:r w:rsidR="00E575D8">
        <w:t> </w:t>
      </w:r>
      <w:r w:rsidRPr="00E575D8">
        <w:t>105E, to the extent that the review relates to the individual’s adjusted taxable income for the income year in which the CCS fortnight starts; or</w:t>
      </w:r>
    </w:p>
    <w:p w:rsidR="00343BD1" w:rsidRPr="00E575D8" w:rsidRDefault="00343BD1" w:rsidP="00343BD1">
      <w:pPr>
        <w:pStyle w:val="paragraph"/>
      </w:pPr>
      <w:r w:rsidRPr="00E575D8">
        <w:tab/>
        <w:t>(b)</w:t>
      </w:r>
      <w:r w:rsidRPr="00E575D8">
        <w:tab/>
        <w:t>the application for review is made:</w:t>
      </w:r>
    </w:p>
    <w:p w:rsidR="00343BD1" w:rsidRPr="00E575D8" w:rsidRDefault="00343BD1" w:rsidP="00343BD1">
      <w:pPr>
        <w:pStyle w:val="paragraphsub"/>
      </w:pPr>
      <w:r w:rsidRPr="00E575D8">
        <w:tab/>
        <w:t>(i)</w:t>
      </w:r>
      <w:r w:rsidRPr="00E575D8">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343BD1" w:rsidRPr="00E575D8" w:rsidRDefault="00343BD1" w:rsidP="00343BD1">
      <w:pPr>
        <w:pStyle w:val="paragraphsub"/>
      </w:pPr>
      <w:r w:rsidRPr="00E575D8">
        <w:tab/>
        <w:t>(ii)</w:t>
      </w:r>
      <w:r w:rsidRPr="00E575D8">
        <w:tab/>
        <w:t>within 13 weeks after the individual or other person was notified by the Commissioner of the outcome of the review.</w:t>
      </w:r>
    </w:p>
    <w:p w:rsidR="00343BD1" w:rsidRPr="00E575D8" w:rsidRDefault="00343BD1" w:rsidP="009E1D8F">
      <w:pPr>
        <w:pStyle w:val="subsection"/>
      </w:pPr>
      <w:r w:rsidRPr="00E575D8">
        <w:tab/>
        <w:t>(3)</w:t>
      </w:r>
      <w:r w:rsidRPr="00E575D8">
        <w:tab/>
        <w:t>A decision on AAT first review or AAT second review of a child care decision in relation to section</w:t>
      </w:r>
      <w:r w:rsidR="00E575D8">
        <w:t> </w:t>
      </w:r>
      <w:r w:rsidRPr="00E575D8">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application for the review is made.</w:t>
      </w:r>
    </w:p>
    <w:p w:rsidR="009E1D8F" w:rsidRPr="00E575D8" w:rsidRDefault="009E1D8F" w:rsidP="009E1D8F">
      <w:pPr>
        <w:pStyle w:val="ActHead4"/>
      </w:pPr>
      <w:bookmarkStart w:id="375" w:name="_Toc30429610"/>
      <w:r w:rsidRPr="00E575D8">
        <w:rPr>
          <w:rStyle w:val="CharSubdNo"/>
        </w:rPr>
        <w:t>Subdivision G</w:t>
      </w:r>
      <w:r w:rsidRPr="00E575D8">
        <w:t>—</w:t>
      </w:r>
      <w:r w:rsidRPr="00E575D8">
        <w:rPr>
          <w:rStyle w:val="CharSubdText"/>
        </w:rPr>
        <w:t>AAT single review</w:t>
      </w:r>
      <w:bookmarkEnd w:id="375"/>
    </w:p>
    <w:p w:rsidR="009E1D8F" w:rsidRPr="00E575D8" w:rsidRDefault="009E1D8F" w:rsidP="009E1D8F">
      <w:pPr>
        <w:pStyle w:val="ActHead5"/>
      </w:pPr>
      <w:bookmarkStart w:id="376" w:name="_Toc30429611"/>
      <w:r w:rsidRPr="00E575D8">
        <w:rPr>
          <w:rStyle w:val="CharSectno"/>
        </w:rPr>
        <w:t>138</w:t>
      </w:r>
      <w:r w:rsidRPr="00E575D8">
        <w:t xml:space="preserve">  Applications for AAT single review</w:t>
      </w:r>
      <w:bookmarkEnd w:id="376"/>
    </w:p>
    <w:p w:rsidR="002D58C2" w:rsidRPr="00E575D8" w:rsidRDefault="002D58C2" w:rsidP="002D58C2">
      <w:pPr>
        <w:pStyle w:val="SubsectionHead"/>
      </w:pPr>
      <w:r w:rsidRPr="00E575D8">
        <w:t>Decision of Secretary or authorised review officer</w:t>
      </w:r>
    </w:p>
    <w:p w:rsidR="002D58C2" w:rsidRPr="00E575D8" w:rsidRDefault="002D58C2" w:rsidP="002D58C2">
      <w:pPr>
        <w:pStyle w:val="subsection"/>
      </w:pPr>
      <w:r w:rsidRPr="00E575D8">
        <w:tab/>
        <w:t>(1)</w:t>
      </w:r>
      <w:r w:rsidRPr="00E575D8">
        <w:tab/>
        <w:t>If:</w:t>
      </w:r>
    </w:p>
    <w:p w:rsidR="002D58C2" w:rsidRPr="00E575D8" w:rsidRDefault="002D58C2" w:rsidP="002D58C2">
      <w:pPr>
        <w:pStyle w:val="paragraph"/>
      </w:pPr>
      <w:r w:rsidRPr="00E575D8">
        <w:tab/>
        <w:t>(a)</w:t>
      </w:r>
      <w:r w:rsidRPr="00E575D8">
        <w:tab/>
        <w:t>a decision made under Part</w:t>
      </w:r>
      <w:r w:rsidR="00E575D8">
        <w:t> </w:t>
      </w:r>
      <w:r w:rsidRPr="00E575D8">
        <w:t>8 (approval of providers of child care services) in relation to a provider</w:t>
      </w:r>
      <w:r w:rsidR="00EA37C3" w:rsidRPr="00E575D8">
        <w:t xml:space="preserve"> (other than a decision made under section</w:t>
      </w:r>
      <w:r w:rsidR="00E575D8">
        <w:t> </w:t>
      </w:r>
      <w:r w:rsidR="00EA37C3" w:rsidRPr="00E575D8">
        <w:t>197H or 197J)</w:t>
      </w:r>
      <w:r w:rsidRPr="00E575D8">
        <w:t xml:space="preserve"> has been reviewed under section</w:t>
      </w:r>
      <w:r w:rsidR="00E575D8">
        <w:t> </w:t>
      </w:r>
      <w:r w:rsidRPr="00E575D8">
        <w:t>109A; and</w:t>
      </w:r>
    </w:p>
    <w:p w:rsidR="002D58C2" w:rsidRPr="00E575D8" w:rsidRDefault="002D58C2" w:rsidP="002D58C2">
      <w:pPr>
        <w:pStyle w:val="paragraph"/>
      </w:pPr>
      <w:r w:rsidRPr="00E575D8">
        <w:tab/>
        <w:t>(b)</w:t>
      </w:r>
      <w:r w:rsidRPr="00E575D8">
        <w:tab/>
        <w:t>the decision has been affirmed, varied or set aside and substituted by the Secretary or authorised review officer under subsection</w:t>
      </w:r>
      <w:r w:rsidR="00E575D8">
        <w:t> </w:t>
      </w:r>
      <w:r w:rsidRPr="00E575D8">
        <w:t>109A(2);</w:t>
      </w:r>
    </w:p>
    <w:p w:rsidR="002D58C2" w:rsidRPr="00E575D8" w:rsidRDefault="002D58C2" w:rsidP="002D58C2">
      <w:pPr>
        <w:pStyle w:val="subsection2"/>
      </w:pPr>
      <w:r w:rsidRPr="00E575D8">
        <w:t>the provider may apply to the AAT for review (</w:t>
      </w:r>
      <w:r w:rsidRPr="00E575D8">
        <w:rPr>
          <w:b/>
          <w:i/>
        </w:rPr>
        <w:t>AAT single review</w:t>
      </w:r>
      <w:r w:rsidRPr="00E575D8">
        <w:t>) of the decision of the Secretary or authorised review officer.</w:t>
      </w:r>
    </w:p>
    <w:p w:rsidR="009E1D8F" w:rsidRPr="00E575D8" w:rsidRDefault="009E1D8F" w:rsidP="009E1D8F">
      <w:pPr>
        <w:pStyle w:val="subsection"/>
      </w:pPr>
      <w:r w:rsidRPr="00E575D8">
        <w:tab/>
        <w:t>(2)</w:t>
      </w:r>
      <w:r w:rsidRPr="00E575D8">
        <w:tab/>
        <w:t xml:space="preserve">For the purposes of </w:t>
      </w:r>
      <w:r w:rsidR="00E575D8">
        <w:t>subsection (</w:t>
      </w:r>
      <w:r w:rsidRPr="00E575D8">
        <w:t>1), the decision of the Secretary or authorised review officer is taken to be:</w:t>
      </w:r>
    </w:p>
    <w:p w:rsidR="009E1D8F" w:rsidRPr="00E575D8" w:rsidRDefault="009E1D8F" w:rsidP="009E1D8F">
      <w:pPr>
        <w:pStyle w:val="paragraph"/>
      </w:pPr>
      <w:r w:rsidRPr="00E575D8">
        <w:tab/>
        <w:t>(a)</w:t>
      </w:r>
      <w:r w:rsidRPr="00E575D8">
        <w:tab/>
        <w:t>if the Secretary or authorised review officer affirmed a decision—that decision as affirmed; or</w:t>
      </w:r>
    </w:p>
    <w:p w:rsidR="009E1D8F" w:rsidRPr="00E575D8" w:rsidRDefault="009E1D8F" w:rsidP="009E1D8F">
      <w:pPr>
        <w:pStyle w:val="paragraph"/>
      </w:pPr>
      <w:r w:rsidRPr="00E575D8">
        <w:tab/>
        <w:t>(b)</w:t>
      </w:r>
      <w:r w:rsidRPr="00E575D8">
        <w:tab/>
        <w:t>if the Secretary or authorised review officer varied a decision—that decision as varied; or</w:t>
      </w:r>
    </w:p>
    <w:p w:rsidR="009E1D8F" w:rsidRPr="00E575D8" w:rsidRDefault="009E1D8F" w:rsidP="009E1D8F">
      <w:pPr>
        <w:pStyle w:val="paragraph"/>
      </w:pPr>
      <w:r w:rsidRPr="00E575D8">
        <w:tab/>
        <w:t>(c)</w:t>
      </w:r>
      <w:r w:rsidRPr="00E575D8">
        <w:tab/>
        <w:t>if the Secretary or authorised review officer set aside a decision and substituted a new decision—the new decision.</w:t>
      </w:r>
    </w:p>
    <w:p w:rsidR="002D58C2" w:rsidRPr="00E575D8" w:rsidRDefault="002D58C2" w:rsidP="002D58C2">
      <w:pPr>
        <w:pStyle w:val="SubsectionHead"/>
      </w:pPr>
      <w:r w:rsidRPr="00E575D8">
        <w:t>Decision made personally by agency head</w:t>
      </w:r>
    </w:p>
    <w:p w:rsidR="002D58C2" w:rsidRPr="00E575D8" w:rsidRDefault="002D58C2" w:rsidP="002D58C2">
      <w:pPr>
        <w:pStyle w:val="subsection"/>
      </w:pPr>
      <w:r w:rsidRPr="00E575D8">
        <w:tab/>
        <w:t>(3)</w:t>
      </w:r>
      <w:r w:rsidRPr="00E575D8">
        <w:tab/>
        <w:t>If a decision under Part</w:t>
      </w:r>
      <w:r w:rsidR="00E575D8">
        <w:t> </w:t>
      </w:r>
      <w:r w:rsidRPr="00E575D8">
        <w:t>8 (approval of providers of child care services) in relation to a provider</w:t>
      </w:r>
      <w:r w:rsidR="00EA37C3" w:rsidRPr="00E575D8">
        <w:t xml:space="preserve"> (other than a decision under section</w:t>
      </w:r>
      <w:r w:rsidR="00E575D8">
        <w:t> </w:t>
      </w:r>
      <w:r w:rsidR="00EA37C3" w:rsidRPr="00E575D8">
        <w:t>197H or 197J)</w:t>
      </w:r>
      <w:r w:rsidRPr="00E575D8">
        <w:t xml:space="preserve"> is made by:</w:t>
      </w:r>
    </w:p>
    <w:p w:rsidR="002D58C2" w:rsidRPr="00E575D8" w:rsidRDefault="002D58C2" w:rsidP="002D58C2">
      <w:pPr>
        <w:pStyle w:val="paragraph"/>
      </w:pPr>
      <w:r w:rsidRPr="00E575D8">
        <w:tab/>
        <w:t>(a)</w:t>
      </w:r>
      <w:r w:rsidRPr="00E575D8">
        <w:tab/>
        <w:t>the Secretary personally; or</w:t>
      </w:r>
    </w:p>
    <w:p w:rsidR="002D58C2" w:rsidRPr="00E575D8" w:rsidRDefault="002D58C2" w:rsidP="002D58C2">
      <w:pPr>
        <w:pStyle w:val="paragraph"/>
      </w:pPr>
      <w:r w:rsidRPr="00E575D8">
        <w:tab/>
        <w:t>(b)</w:t>
      </w:r>
      <w:r w:rsidRPr="00E575D8">
        <w:tab/>
        <w:t>another agency head personally in the exercise of a delegated power; or</w:t>
      </w:r>
    </w:p>
    <w:p w:rsidR="002D58C2" w:rsidRPr="00E575D8" w:rsidRDefault="002D58C2" w:rsidP="002D58C2">
      <w:pPr>
        <w:pStyle w:val="paragraph"/>
      </w:pPr>
      <w:r w:rsidRPr="00E575D8">
        <w:tab/>
        <w:t>(c)</w:t>
      </w:r>
      <w:r w:rsidRPr="00E575D8">
        <w:tab/>
        <w:t>the Chief Executive Centrelink in the exercise of a delegated power; or</w:t>
      </w:r>
    </w:p>
    <w:p w:rsidR="002D58C2" w:rsidRPr="00E575D8" w:rsidRDefault="002D58C2" w:rsidP="002D58C2">
      <w:pPr>
        <w:pStyle w:val="paragraph"/>
      </w:pPr>
      <w:r w:rsidRPr="00E575D8">
        <w:tab/>
        <w:t>(d)</w:t>
      </w:r>
      <w:r w:rsidRPr="00E575D8">
        <w:tab/>
        <w:t>the Chief Executive Medicare in the exercise of a delegated power;</w:t>
      </w:r>
    </w:p>
    <w:p w:rsidR="002D58C2" w:rsidRPr="00E575D8" w:rsidRDefault="002D58C2" w:rsidP="002D58C2">
      <w:pPr>
        <w:pStyle w:val="subsection2"/>
      </w:pPr>
      <w:r w:rsidRPr="00E575D8">
        <w:t xml:space="preserve">the provider may apply to the AAT for review (also an </w:t>
      </w:r>
      <w:r w:rsidRPr="00E575D8">
        <w:rPr>
          <w:b/>
          <w:i/>
        </w:rPr>
        <w:t>AAT single review</w:t>
      </w:r>
      <w:r w:rsidRPr="00E575D8">
        <w:t>) of the decision.</w:t>
      </w:r>
    </w:p>
    <w:p w:rsidR="009E1D8F" w:rsidRPr="00E575D8" w:rsidRDefault="009E1D8F" w:rsidP="007C177B">
      <w:pPr>
        <w:pStyle w:val="ActHead5"/>
      </w:pPr>
      <w:bookmarkStart w:id="377" w:name="_Toc30429612"/>
      <w:r w:rsidRPr="00E575D8">
        <w:rPr>
          <w:rStyle w:val="CharSectno"/>
        </w:rPr>
        <w:t>139</w:t>
      </w:r>
      <w:r w:rsidRPr="00E575D8">
        <w:t xml:space="preserve">  Variation of decision after application is made for AAT single review</w:t>
      </w:r>
      <w:bookmarkEnd w:id="377"/>
    </w:p>
    <w:p w:rsidR="009E1D8F" w:rsidRPr="00E575D8" w:rsidRDefault="009E1D8F" w:rsidP="007C177B">
      <w:pPr>
        <w:pStyle w:val="subsection"/>
        <w:keepNext/>
        <w:keepLines/>
      </w:pPr>
      <w:r w:rsidRPr="00E575D8">
        <w:tab/>
        <w:t>(1)</w:t>
      </w:r>
      <w:r w:rsidRPr="00E575D8">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E575D8" w:rsidRDefault="009E1D8F" w:rsidP="009E1D8F">
      <w:pPr>
        <w:pStyle w:val="subsection"/>
      </w:pPr>
      <w:r w:rsidRPr="00E575D8">
        <w:tab/>
        <w:t>(2)</w:t>
      </w:r>
      <w:r w:rsidRPr="00E575D8">
        <w:tab/>
        <w:t>If the person who made the application does not want the AAT to review the decision as varied or substituted, the person may notify the AAT under subsection</w:t>
      </w:r>
      <w:r w:rsidR="00E575D8">
        <w:t> </w:t>
      </w:r>
      <w:r w:rsidRPr="00E575D8">
        <w:t>42A(1A) or (1AA) of the AAT Act that the application is discontinued or withdrawn.</w:t>
      </w:r>
    </w:p>
    <w:p w:rsidR="009E1D8F" w:rsidRPr="00E575D8" w:rsidRDefault="009E1D8F" w:rsidP="009E1D8F">
      <w:pPr>
        <w:pStyle w:val="ActHead5"/>
      </w:pPr>
      <w:bookmarkStart w:id="378" w:name="_Toc30429613"/>
      <w:r w:rsidRPr="00E575D8">
        <w:rPr>
          <w:rStyle w:val="CharSectno"/>
        </w:rPr>
        <w:t>140</w:t>
      </w:r>
      <w:r w:rsidRPr="00E575D8">
        <w:t xml:space="preserve">  Secretary may treat event as having occurred if decision to set aside on AAT single review</w:t>
      </w:r>
      <w:bookmarkEnd w:id="378"/>
    </w:p>
    <w:p w:rsidR="009E1D8F" w:rsidRPr="00E575D8" w:rsidRDefault="009E1D8F" w:rsidP="009E1D8F">
      <w:pPr>
        <w:pStyle w:val="subsection"/>
      </w:pPr>
      <w:r w:rsidRPr="00E575D8">
        <w:tab/>
      </w:r>
      <w:r w:rsidRPr="00E575D8">
        <w:tab/>
        <w:t>If:</w:t>
      </w:r>
    </w:p>
    <w:p w:rsidR="009E1D8F" w:rsidRPr="00E575D8" w:rsidRDefault="009E1D8F" w:rsidP="009E1D8F">
      <w:pPr>
        <w:pStyle w:val="paragraph"/>
      </w:pPr>
      <w:r w:rsidRPr="00E575D8">
        <w:tab/>
        <w:t>(a)</w:t>
      </w:r>
      <w:r w:rsidRPr="00E575D8">
        <w:tab/>
        <w:t>on AAT single review of a decision, the AAT sets the decision aside under subsection</w:t>
      </w:r>
      <w:r w:rsidR="00E575D8">
        <w:t> </w:t>
      </w:r>
      <w:r w:rsidRPr="00E575D8">
        <w:t>43(1) of the AAT Act; and</w:t>
      </w:r>
    </w:p>
    <w:p w:rsidR="009E1D8F" w:rsidRPr="00E575D8" w:rsidRDefault="009E1D8F" w:rsidP="009E1D8F">
      <w:pPr>
        <w:pStyle w:val="paragraph"/>
      </w:pPr>
      <w:r w:rsidRPr="00E575D8">
        <w:tab/>
        <w:t>(b)</w:t>
      </w:r>
      <w:r w:rsidRPr="00E575D8">
        <w:tab/>
        <w:t>the Secretary is satisfied that an event that did not occur would have occurred if the decision had not been made;</w:t>
      </w:r>
    </w:p>
    <w:p w:rsidR="009E1D8F" w:rsidRPr="00E575D8" w:rsidRDefault="009E1D8F" w:rsidP="009E1D8F">
      <w:pPr>
        <w:pStyle w:val="subsection2"/>
      </w:pPr>
      <w:r w:rsidRPr="00E575D8">
        <w:t>the Secretary may, if satisfied that it is reasonable to do so, treat the event as having occurred for the purposes of the family assistance law.</w:t>
      </w:r>
    </w:p>
    <w:p w:rsidR="009E1D8F" w:rsidRPr="00E575D8" w:rsidRDefault="009E1D8F" w:rsidP="009E1D8F">
      <w:pPr>
        <w:pStyle w:val="ActHead5"/>
      </w:pPr>
      <w:bookmarkStart w:id="379" w:name="_Toc30429614"/>
      <w:r w:rsidRPr="00E575D8">
        <w:rPr>
          <w:rStyle w:val="CharSectno"/>
        </w:rPr>
        <w:t>141</w:t>
      </w:r>
      <w:r w:rsidRPr="00E575D8">
        <w:t xml:space="preserve">  Settlement of proceedings before the AAT</w:t>
      </w:r>
      <w:bookmarkEnd w:id="379"/>
    </w:p>
    <w:p w:rsidR="009E1D8F" w:rsidRPr="00E575D8" w:rsidRDefault="009E1D8F" w:rsidP="009E1D8F">
      <w:pPr>
        <w:pStyle w:val="subsection"/>
      </w:pPr>
      <w:r w:rsidRPr="00E575D8">
        <w:tab/>
        <w:t>(1)</w:t>
      </w:r>
      <w:r w:rsidRPr="00E575D8">
        <w:tab/>
        <w:t>The Secretary may agree, in writing, with other parties to settle proceedings before the AAT if the proceedings are an AAT single review and they relate to the recovery of a debt.</w:t>
      </w:r>
    </w:p>
    <w:p w:rsidR="009E1D8F" w:rsidRPr="00E575D8" w:rsidRDefault="009E1D8F" w:rsidP="009E1D8F">
      <w:pPr>
        <w:pStyle w:val="subsection"/>
      </w:pPr>
      <w:r w:rsidRPr="00E575D8">
        <w:tab/>
        <w:t>(2)</w:t>
      </w:r>
      <w:r w:rsidRPr="00E575D8">
        <w:tab/>
        <w:t>If proceedings are settled and the Secretary gives the AAT a copy of the agreement to settle the proceedings, the application for review of the decision the subject of the proceedings is taken to have been dismissed.</w:t>
      </w:r>
    </w:p>
    <w:p w:rsidR="00302BC2" w:rsidRPr="00E575D8" w:rsidRDefault="00302BC2" w:rsidP="00753CFA">
      <w:pPr>
        <w:pStyle w:val="ActHead3"/>
        <w:pageBreakBefore/>
      </w:pPr>
      <w:bookmarkStart w:id="380" w:name="_Toc30429615"/>
      <w:r w:rsidRPr="00E575D8">
        <w:rPr>
          <w:rStyle w:val="CharDivNo"/>
        </w:rPr>
        <w:t>Division</w:t>
      </w:r>
      <w:r w:rsidR="00E575D8" w:rsidRPr="00E575D8">
        <w:rPr>
          <w:rStyle w:val="CharDivNo"/>
        </w:rPr>
        <w:t> </w:t>
      </w:r>
      <w:r w:rsidRPr="00E575D8">
        <w:rPr>
          <w:rStyle w:val="CharDivNo"/>
        </w:rPr>
        <w:t>6</w:t>
      </w:r>
      <w:r w:rsidRPr="00E575D8">
        <w:t>—</w:t>
      </w:r>
      <w:r w:rsidRPr="00E575D8">
        <w:rPr>
          <w:rStyle w:val="CharDivText"/>
        </w:rPr>
        <w:t>Date of effect of reviews under the child support law</w:t>
      </w:r>
      <w:bookmarkEnd w:id="380"/>
    </w:p>
    <w:p w:rsidR="00302BC2" w:rsidRPr="00E575D8" w:rsidRDefault="00302BC2" w:rsidP="00302BC2">
      <w:pPr>
        <w:pStyle w:val="ActHead5"/>
      </w:pPr>
      <w:bookmarkStart w:id="381" w:name="_Toc30429616"/>
      <w:r w:rsidRPr="00E575D8">
        <w:rPr>
          <w:rStyle w:val="CharSectno"/>
        </w:rPr>
        <w:t>152C</w:t>
      </w:r>
      <w:r w:rsidRPr="00E575D8">
        <w:t xml:space="preserve">  Date of effect of decisions on objections under the child support law that apply for family assistance purposes</w:t>
      </w:r>
      <w:bookmarkEnd w:id="381"/>
    </w:p>
    <w:p w:rsidR="00302BC2" w:rsidRPr="00E575D8" w:rsidRDefault="00302BC2" w:rsidP="00302BC2">
      <w:pPr>
        <w:pStyle w:val="subsection"/>
      </w:pPr>
      <w:r w:rsidRPr="00E575D8">
        <w:tab/>
        <w:t>(1)</w:t>
      </w:r>
      <w:r w:rsidRPr="00E575D8">
        <w:tab/>
        <w:t>This section applies if:</w:t>
      </w:r>
    </w:p>
    <w:p w:rsidR="00302BC2" w:rsidRPr="00E575D8" w:rsidRDefault="00302BC2" w:rsidP="00302BC2">
      <w:pPr>
        <w:pStyle w:val="paragraph"/>
      </w:pPr>
      <w:r w:rsidRPr="00E575D8">
        <w:tab/>
        <w:t>(a)</w:t>
      </w:r>
      <w:r w:rsidRPr="00E575D8">
        <w:tab/>
        <w:t>a person lodges, under section</w:t>
      </w:r>
      <w:r w:rsidR="00E575D8">
        <w:t> </w:t>
      </w:r>
      <w:r w:rsidRPr="00E575D8">
        <w:t xml:space="preserve">80A of the </w:t>
      </w:r>
      <w:r w:rsidRPr="00E575D8">
        <w:rPr>
          <w:i/>
        </w:rPr>
        <w:t>Child Support (Registration and Collection) Act 1988</w:t>
      </w:r>
      <w:r w:rsidRPr="00E575D8">
        <w:t>, an objection to a care percentage decision (within the meaning of that Act); and</w:t>
      </w:r>
    </w:p>
    <w:p w:rsidR="00302BC2" w:rsidRPr="00E575D8" w:rsidRDefault="00302BC2" w:rsidP="00302BC2">
      <w:pPr>
        <w:pStyle w:val="paragraph"/>
      </w:pPr>
      <w:r w:rsidRPr="00E575D8">
        <w:tab/>
        <w:t>(b)</w:t>
      </w:r>
      <w:r w:rsidRPr="00E575D8">
        <w:tab/>
        <w:t>the consideration of the objection under that Act involves (wholly or partly) a consideration of a determination that:</w:t>
      </w:r>
    </w:p>
    <w:p w:rsidR="00302BC2" w:rsidRPr="00E575D8" w:rsidRDefault="00302BC2" w:rsidP="00302BC2">
      <w:pPr>
        <w:pStyle w:val="paragraphsub"/>
      </w:pPr>
      <w:r w:rsidRPr="00E575D8">
        <w:tab/>
        <w:t>(i)</w:t>
      </w:r>
      <w:r w:rsidRPr="00E575D8">
        <w:tab/>
        <w:t xml:space="preserve">was made under a provision of </w:t>
      </w:r>
      <w:r w:rsidR="00127CA2" w:rsidRPr="00E575D8">
        <w:t>Subdivision</w:t>
      </w:r>
      <w:r w:rsidR="00753CFA" w:rsidRPr="00E575D8">
        <w:t xml:space="preserve"> </w:t>
      </w:r>
      <w:r w:rsidRPr="00E575D8">
        <w:t>B of Division</w:t>
      </w:r>
      <w:r w:rsidR="00E575D8">
        <w:t> </w:t>
      </w:r>
      <w:r w:rsidRPr="00E575D8">
        <w:t>4 of Part</w:t>
      </w:r>
      <w:r w:rsidR="00E575D8">
        <w:t> </w:t>
      </w:r>
      <w:r w:rsidRPr="00E575D8">
        <w:t xml:space="preserve">5 of the </w:t>
      </w:r>
      <w:r w:rsidRPr="00E575D8">
        <w:rPr>
          <w:i/>
        </w:rPr>
        <w:t>Child Support (Assessment) Act 1989</w:t>
      </w:r>
      <w:r w:rsidRPr="00E575D8">
        <w:t>; or</w:t>
      </w:r>
    </w:p>
    <w:p w:rsidR="00302BC2" w:rsidRPr="00E575D8" w:rsidRDefault="00302BC2" w:rsidP="00302BC2">
      <w:pPr>
        <w:pStyle w:val="paragraphsub"/>
      </w:pPr>
      <w:r w:rsidRPr="00E575D8">
        <w:tab/>
        <w:t>(ii)</w:t>
      </w:r>
      <w:r w:rsidRPr="00E575D8">
        <w:tab/>
        <w:t>has effect, under section</w:t>
      </w:r>
      <w:r w:rsidR="00E575D8">
        <w:t> </w:t>
      </w:r>
      <w:r w:rsidRPr="00E575D8">
        <w:t xml:space="preserve">54K of the </w:t>
      </w:r>
      <w:r w:rsidRPr="00E575D8">
        <w:rPr>
          <w:i/>
        </w:rPr>
        <w:t>Child Support (Assessment) Act 1989</w:t>
      </w:r>
      <w:r w:rsidRPr="00E575D8">
        <w:t>, as if it were a determination made under such a provision; and</w:t>
      </w:r>
    </w:p>
    <w:p w:rsidR="00302BC2" w:rsidRPr="00E575D8" w:rsidRDefault="00302BC2" w:rsidP="00302BC2">
      <w:pPr>
        <w:pStyle w:val="paragraph"/>
      </w:pPr>
      <w:r w:rsidRPr="00E575D8">
        <w:tab/>
        <w:t>(c)</w:t>
      </w:r>
      <w:r w:rsidRPr="00E575D8">
        <w:tab/>
        <w:t xml:space="preserve">the objection was lodged more than 52 weeks after notice of the care percentage decision referred to in </w:t>
      </w:r>
      <w:r w:rsidR="00E575D8">
        <w:t>paragraph (</w:t>
      </w:r>
      <w:r w:rsidRPr="00E575D8">
        <w:t>a) of this subsection was given; and</w:t>
      </w:r>
    </w:p>
    <w:p w:rsidR="00302BC2" w:rsidRPr="00E575D8" w:rsidRDefault="00302BC2" w:rsidP="00302BC2">
      <w:pPr>
        <w:pStyle w:val="paragraph"/>
      </w:pPr>
      <w:r w:rsidRPr="00E575D8">
        <w:tab/>
        <w:t>(d)</w:t>
      </w:r>
      <w:r w:rsidRPr="00E575D8">
        <w:tab/>
        <w:t xml:space="preserve">the decision (the </w:t>
      </w:r>
      <w:r w:rsidRPr="00E575D8">
        <w:rPr>
          <w:b/>
          <w:i/>
        </w:rPr>
        <w:t>review decision</w:t>
      </w:r>
      <w:r w:rsidRPr="00E575D8">
        <w:t>) on the objection has the effect of varying the determination or substituting a new determination; and</w:t>
      </w:r>
    </w:p>
    <w:p w:rsidR="00302BC2" w:rsidRPr="00E575D8" w:rsidRDefault="00302BC2" w:rsidP="00302BC2">
      <w:pPr>
        <w:pStyle w:val="paragraph"/>
      </w:pPr>
      <w:r w:rsidRPr="00E575D8">
        <w:tab/>
        <w:t>(e)</w:t>
      </w:r>
      <w:r w:rsidRPr="00E575D8">
        <w:tab/>
        <w:t>the determination as varied or substituted has effect, under sections</w:t>
      </w:r>
      <w:r w:rsidR="00E575D8">
        <w:t> </w:t>
      </w:r>
      <w:r w:rsidRPr="00E575D8">
        <w:t xml:space="preserve">35T and 35U of the Family Assistance Act, as if it were a determination made under </w:t>
      </w:r>
      <w:r w:rsidR="00127CA2" w:rsidRPr="00E575D8">
        <w:t>Subdivision</w:t>
      </w:r>
      <w:r w:rsidR="00753CFA" w:rsidRPr="00E575D8">
        <w:t xml:space="preserve"> </w:t>
      </w:r>
      <w:r w:rsidRPr="00E575D8">
        <w:t>D of Division</w:t>
      </w:r>
      <w:r w:rsidR="00E575D8">
        <w:t> </w:t>
      </w:r>
      <w:r w:rsidRPr="00E575D8">
        <w:t>1 of Part</w:t>
      </w:r>
      <w:r w:rsidR="00E575D8">
        <w:t> </w:t>
      </w:r>
      <w:r w:rsidRPr="00E575D8">
        <w:t>3 of that Act.</w:t>
      </w:r>
    </w:p>
    <w:p w:rsidR="00302BC2" w:rsidRPr="00E575D8" w:rsidRDefault="00302BC2" w:rsidP="00302BC2">
      <w:pPr>
        <w:pStyle w:val="subsection"/>
      </w:pPr>
      <w:r w:rsidRPr="00E575D8">
        <w:tab/>
        <w:t>(2)</w:t>
      </w:r>
      <w:r w:rsidRPr="00E575D8">
        <w:tab/>
        <w:t xml:space="preserve">The date of effect of the review decision, to the extent that it has the effect referred to in </w:t>
      </w:r>
      <w:r w:rsidR="00E575D8">
        <w:t>paragraph (</w:t>
      </w:r>
      <w:r w:rsidRPr="00E575D8">
        <w:t>1)(d), is:</w:t>
      </w:r>
    </w:p>
    <w:p w:rsidR="00302BC2" w:rsidRPr="00E575D8" w:rsidRDefault="00302BC2" w:rsidP="00302BC2">
      <w:pPr>
        <w:pStyle w:val="paragraph"/>
      </w:pPr>
      <w:r w:rsidRPr="00E575D8">
        <w:tab/>
        <w:t>(a)</w:t>
      </w:r>
      <w:r w:rsidRPr="00E575D8">
        <w:tab/>
        <w:t xml:space="preserve">unless </w:t>
      </w:r>
      <w:r w:rsidR="00E575D8">
        <w:t>paragraph (</w:t>
      </w:r>
      <w:r w:rsidRPr="00E575D8">
        <w:t>b) of this subsection applies—the date that would give full effect to the review decision; or</w:t>
      </w:r>
    </w:p>
    <w:p w:rsidR="00302BC2" w:rsidRPr="00E575D8" w:rsidRDefault="00302BC2" w:rsidP="00302BC2">
      <w:pPr>
        <w:pStyle w:val="paragraph"/>
      </w:pPr>
      <w:r w:rsidRPr="00E575D8">
        <w:tab/>
        <w:t>(b)</w:t>
      </w:r>
      <w:r w:rsidRPr="00E575D8">
        <w:tab/>
        <w:t xml:space="preserve">if the date referred to in </w:t>
      </w:r>
      <w:r w:rsidR="00E575D8">
        <w:t>paragraph (</w:t>
      </w:r>
      <w:r w:rsidRPr="00E575D8">
        <w:t>a) of this subsection is earlier than the first day of the income year before the income year in which the objection was lodged—that first day.</w:t>
      </w:r>
    </w:p>
    <w:p w:rsidR="00302BC2" w:rsidRPr="00E575D8" w:rsidRDefault="00302BC2" w:rsidP="00302BC2">
      <w:pPr>
        <w:pStyle w:val="subsection"/>
      </w:pPr>
      <w:r w:rsidRPr="00E575D8">
        <w:tab/>
        <w:t>(3)</w:t>
      </w:r>
      <w:r w:rsidRPr="00E575D8">
        <w:tab/>
        <w:t xml:space="preserve">If the Secretary is satisfied that there are special circumstances that prevented the objection from being lodged within the period referred to in </w:t>
      </w:r>
      <w:r w:rsidR="00E575D8">
        <w:t>paragraph (</w:t>
      </w:r>
      <w:r w:rsidRPr="00E575D8">
        <w:t xml:space="preserve">1)(c), the Secretary may determine that </w:t>
      </w:r>
      <w:r w:rsidR="00E575D8">
        <w:t>subsection (</w:t>
      </w:r>
      <w:r w:rsidRPr="00E575D8">
        <w:t>1) applies as if the reference to 52 weeks in that paragraph were a reference to such longer period as the Secretary determines to be appropriate.</w:t>
      </w:r>
    </w:p>
    <w:p w:rsidR="009E1D8F" w:rsidRPr="00E575D8" w:rsidRDefault="009E1D8F" w:rsidP="009E1D8F">
      <w:pPr>
        <w:pStyle w:val="ActHead5"/>
      </w:pPr>
      <w:bookmarkStart w:id="382" w:name="_Toc30429617"/>
      <w:r w:rsidRPr="00E575D8">
        <w:rPr>
          <w:rStyle w:val="CharSectno"/>
        </w:rPr>
        <w:t>152D</w:t>
      </w:r>
      <w:r w:rsidRPr="00E575D8">
        <w:t xml:space="preserve">  Date of effect of AAT reviews under the child support law that apply for family assistance purposes</w:t>
      </w:r>
      <w:bookmarkEnd w:id="382"/>
    </w:p>
    <w:p w:rsidR="00302BC2" w:rsidRPr="00E575D8" w:rsidRDefault="00302BC2" w:rsidP="00302BC2">
      <w:pPr>
        <w:pStyle w:val="subsection"/>
      </w:pPr>
      <w:r w:rsidRPr="00E575D8">
        <w:tab/>
        <w:t>(1)</w:t>
      </w:r>
      <w:r w:rsidRPr="00E575D8">
        <w:tab/>
        <w:t>This section applies if:</w:t>
      </w:r>
    </w:p>
    <w:p w:rsidR="00302BC2" w:rsidRPr="00E575D8" w:rsidRDefault="00302BC2" w:rsidP="00302BC2">
      <w:pPr>
        <w:pStyle w:val="paragraph"/>
      </w:pPr>
      <w:r w:rsidRPr="00E575D8">
        <w:tab/>
        <w:t>(a)</w:t>
      </w:r>
      <w:r w:rsidRPr="00E575D8">
        <w:tab/>
        <w:t xml:space="preserve">a person applies to the </w:t>
      </w:r>
      <w:r w:rsidR="009E1D8F" w:rsidRPr="00E575D8">
        <w:t>AAT</w:t>
      </w:r>
      <w:r w:rsidRPr="00E575D8">
        <w:t>, under section</w:t>
      </w:r>
      <w:r w:rsidR="00E575D8">
        <w:t> </w:t>
      </w:r>
      <w:r w:rsidRPr="00E575D8">
        <w:t xml:space="preserve">89 of the </w:t>
      </w:r>
      <w:r w:rsidRPr="00E575D8">
        <w:rPr>
          <w:i/>
        </w:rPr>
        <w:t>Child Support (Registration and Collection) Act 1988</w:t>
      </w:r>
      <w:r w:rsidRPr="00E575D8">
        <w:t xml:space="preserve">, for review of a decision (the </w:t>
      </w:r>
      <w:r w:rsidRPr="00E575D8">
        <w:rPr>
          <w:b/>
          <w:i/>
        </w:rPr>
        <w:t>original decision</w:t>
      </w:r>
      <w:r w:rsidRPr="00E575D8">
        <w:t>); and</w:t>
      </w:r>
    </w:p>
    <w:p w:rsidR="00302BC2" w:rsidRPr="00E575D8" w:rsidRDefault="00302BC2" w:rsidP="00302BC2">
      <w:pPr>
        <w:pStyle w:val="paragraph"/>
      </w:pPr>
      <w:r w:rsidRPr="00E575D8">
        <w:tab/>
        <w:t>(b)</w:t>
      </w:r>
      <w:r w:rsidRPr="00E575D8">
        <w:tab/>
        <w:t>the review of the original decision involves (wholly or partly) a review of a determination that:</w:t>
      </w:r>
    </w:p>
    <w:p w:rsidR="00302BC2" w:rsidRPr="00E575D8" w:rsidRDefault="00302BC2" w:rsidP="00302BC2">
      <w:pPr>
        <w:pStyle w:val="paragraphsub"/>
      </w:pPr>
      <w:r w:rsidRPr="00E575D8">
        <w:tab/>
        <w:t>(i)</w:t>
      </w:r>
      <w:r w:rsidRPr="00E575D8">
        <w:tab/>
        <w:t xml:space="preserve">was made under a provision of </w:t>
      </w:r>
      <w:r w:rsidR="00127CA2" w:rsidRPr="00E575D8">
        <w:t>Subdivision</w:t>
      </w:r>
      <w:r w:rsidR="00753CFA" w:rsidRPr="00E575D8">
        <w:t xml:space="preserve"> </w:t>
      </w:r>
      <w:r w:rsidRPr="00E575D8">
        <w:t>B of Division</w:t>
      </w:r>
      <w:r w:rsidR="00E575D8">
        <w:t> </w:t>
      </w:r>
      <w:r w:rsidRPr="00E575D8">
        <w:t>4 of Part</w:t>
      </w:r>
      <w:r w:rsidR="00E575D8">
        <w:t> </w:t>
      </w:r>
      <w:r w:rsidRPr="00E575D8">
        <w:t xml:space="preserve">5 of the </w:t>
      </w:r>
      <w:r w:rsidRPr="00E575D8">
        <w:rPr>
          <w:i/>
        </w:rPr>
        <w:t>Child Support (Assessment) Act 1989</w:t>
      </w:r>
      <w:r w:rsidRPr="00E575D8">
        <w:t>; or</w:t>
      </w:r>
    </w:p>
    <w:p w:rsidR="00302BC2" w:rsidRPr="00E575D8" w:rsidRDefault="00302BC2" w:rsidP="00302BC2">
      <w:pPr>
        <w:pStyle w:val="paragraphsub"/>
      </w:pPr>
      <w:r w:rsidRPr="00E575D8">
        <w:tab/>
        <w:t>(ii)</w:t>
      </w:r>
      <w:r w:rsidRPr="00E575D8">
        <w:tab/>
        <w:t>has effect, under section</w:t>
      </w:r>
      <w:r w:rsidR="00E575D8">
        <w:t> </w:t>
      </w:r>
      <w:r w:rsidRPr="00E575D8">
        <w:t xml:space="preserve">54K of the </w:t>
      </w:r>
      <w:r w:rsidRPr="00E575D8">
        <w:rPr>
          <w:i/>
        </w:rPr>
        <w:t>Child Support (Assessment) Act 1989</w:t>
      </w:r>
      <w:r w:rsidRPr="00E575D8">
        <w:t>, as if it were a determination made under such a provision; and</w:t>
      </w:r>
    </w:p>
    <w:p w:rsidR="00302BC2" w:rsidRPr="00E575D8" w:rsidRDefault="00302BC2" w:rsidP="00302BC2">
      <w:pPr>
        <w:pStyle w:val="paragraph"/>
      </w:pPr>
      <w:r w:rsidRPr="00E575D8">
        <w:tab/>
        <w:t>(c)</w:t>
      </w:r>
      <w:r w:rsidRPr="00E575D8">
        <w:tab/>
        <w:t>the application for review of the original decision was made more than 13 weeks after notice of the original decision was given; and</w:t>
      </w:r>
    </w:p>
    <w:p w:rsidR="00302BC2" w:rsidRPr="00E575D8" w:rsidRDefault="00302BC2" w:rsidP="00302BC2">
      <w:pPr>
        <w:pStyle w:val="paragraph"/>
      </w:pPr>
      <w:r w:rsidRPr="00E575D8">
        <w:tab/>
        <w:t>(d)</w:t>
      </w:r>
      <w:r w:rsidRPr="00E575D8">
        <w:tab/>
        <w:t xml:space="preserve">the decision (the </w:t>
      </w:r>
      <w:r w:rsidRPr="00E575D8">
        <w:rPr>
          <w:b/>
          <w:i/>
        </w:rPr>
        <w:t>review decision</w:t>
      </w:r>
      <w:r w:rsidRPr="00E575D8">
        <w:t>) on the review has the effect of varying the determination or substituting a new determination; and</w:t>
      </w:r>
    </w:p>
    <w:p w:rsidR="00302BC2" w:rsidRPr="00E575D8" w:rsidRDefault="00302BC2" w:rsidP="00302BC2">
      <w:pPr>
        <w:pStyle w:val="paragraph"/>
      </w:pPr>
      <w:r w:rsidRPr="00E575D8">
        <w:tab/>
        <w:t>(e)</w:t>
      </w:r>
      <w:r w:rsidRPr="00E575D8">
        <w:tab/>
        <w:t>the determination as varied or substituted has effect, under sections</w:t>
      </w:r>
      <w:r w:rsidR="00E575D8">
        <w:t> </w:t>
      </w:r>
      <w:r w:rsidRPr="00E575D8">
        <w:t xml:space="preserve">35T and 35U of the Family Assistance Act, as if it were a determination made under </w:t>
      </w:r>
      <w:r w:rsidR="00127CA2" w:rsidRPr="00E575D8">
        <w:t>Subdivision</w:t>
      </w:r>
      <w:r w:rsidR="00753CFA" w:rsidRPr="00E575D8">
        <w:t xml:space="preserve"> </w:t>
      </w:r>
      <w:r w:rsidRPr="00E575D8">
        <w:t>D of Division</w:t>
      </w:r>
      <w:r w:rsidR="00E575D8">
        <w:t> </w:t>
      </w:r>
      <w:r w:rsidRPr="00E575D8">
        <w:t>1 of Part</w:t>
      </w:r>
      <w:r w:rsidR="00E575D8">
        <w:t> </w:t>
      </w:r>
      <w:r w:rsidRPr="00E575D8">
        <w:t>3 of that Act.</w:t>
      </w:r>
    </w:p>
    <w:p w:rsidR="00302BC2" w:rsidRPr="00E575D8" w:rsidRDefault="00302BC2" w:rsidP="00302BC2">
      <w:pPr>
        <w:pStyle w:val="subsection"/>
      </w:pPr>
      <w:r w:rsidRPr="00E575D8">
        <w:tab/>
        <w:t>(2)</w:t>
      </w:r>
      <w:r w:rsidRPr="00E575D8">
        <w:tab/>
        <w:t xml:space="preserve">The date of effect of the review decision, to the extent that it has the effect referred to in </w:t>
      </w:r>
      <w:r w:rsidR="00E575D8">
        <w:t>paragraph (</w:t>
      </w:r>
      <w:r w:rsidRPr="00E575D8">
        <w:t>1)(d), is:</w:t>
      </w:r>
    </w:p>
    <w:p w:rsidR="00302BC2" w:rsidRPr="00E575D8" w:rsidRDefault="00302BC2" w:rsidP="00302BC2">
      <w:pPr>
        <w:pStyle w:val="paragraph"/>
      </w:pPr>
      <w:r w:rsidRPr="00E575D8">
        <w:tab/>
        <w:t>(a)</w:t>
      </w:r>
      <w:r w:rsidRPr="00E575D8">
        <w:tab/>
        <w:t xml:space="preserve">unless </w:t>
      </w:r>
      <w:r w:rsidR="00E575D8">
        <w:t>paragraph (</w:t>
      </w:r>
      <w:r w:rsidRPr="00E575D8">
        <w:t>b) of this subsection applies—the date that would give full effect to the review decision; or</w:t>
      </w:r>
    </w:p>
    <w:p w:rsidR="00302BC2" w:rsidRPr="00E575D8" w:rsidRDefault="00302BC2" w:rsidP="00302BC2">
      <w:pPr>
        <w:pStyle w:val="paragraph"/>
      </w:pPr>
      <w:r w:rsidRPr="00E575D8">
        <w:tab/>
        <w:t>(b)</w:t>
      </w:r>
      <w:r w:rsidRPr="00E575D8">
        <w:tab/>
        <w:t xml:space="preserve">if the date referred to in </w:t>
      </w:r>
      <w:r w:rsidR="00E575D8">
        <w:t>paragraph (</w:t>
      </w:r>
      <w:r w:rsidRPr="00E575D8">
        <w:t>a) of this subsection is earlier than the first day of the income year before the income year in which the application for review was made—that first day.</w:t>
      </w:r>
    </w:p>
    <w:p w:rsidR="003D6D7A" w:rsidRPr="00E575D8" w:rsidRDefault="00302BC2" w:rsidP="003D6D7A">
      <w:pPr>
        <w:pStyle w:val="subsection"/>
      </w:pPr>
      <w:r w:rsidRPr="00E575D8">
        <w:tab/>
        <w:t>(3)</w:t>
      </w:r>
      <w:r w:rsidRPr="00E575D8">
        <w:tab/>
        <w:t xml:space="preserve">If the Secretary is satisfied that there are special circumstances that prevented the application for review from being made within the period referred to in </w:t>
      </w:r>
      <w:r w:rsidR="00E575D8">
        <w:t>paragraph (</w:t>
      </w:r>
      <w:r w:rsidRPr="00E575D8">
        <w:t xml:space="preserve">1)(c), the Secretary may determine that </w:t>
      </w:r>
      <w:r w:rsidR="00E575D8">
        <w:t>subsection (</w:t>
      </w:r>
      <w:r w:rsidRPr="00E575D8">
        <w:t>1) applies as if the reference to 13 weeks in that paragraph were a reference to such longer period as the Secretar</w:t>
      </w:r>
      <w:r w:rsidR="003D6D7A" w:rsidRPr="00E575D8">
        <w:t>y determines to be appropriate.</w:t>
      </w:r>
    </w:p>
    <w:p w:rsidR="003D6D7A" w:rsidRPr="00E575D8" w:rsidRDefault="003D6D7A" w:rsidP="004342F5">
      <w:pPr>
        <w:rPr>
          <w:lang w:eastAsia="en-AU"/>
        </w:rPr>
        <w:sectPr w:rsidR="003D6D7A" w:rsidRPr="00E575D8" w:rsidSect="00032A0A">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B50EE7" w:rsidRPr="00E575D8" w:rsidRDefault="00B50EE7" w:rsidP="003D6D7A"/>
    <w:sectPr w:rsidR="00B50EE7" w:rsidRPr="00E575D8" w:rsidSect="00032A0A">
      <w:headerReference w:type="even" r:id="rId33"/>
      <w:headerReference w:type="default" r:id="rId34"/>
      <w:footerReference w:type="even" r:id="rId35"/>
      <w:footerReference w:type="default" r:id="rId36"/>
      <w:headerReference w:type="first" r:id="rId37"/>
      <w:footerReference w:type="first" r:id="rId3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75D8" w:rsidRDefault="00E575D8">
      <w:pPr>
        <w:spacing w:line="240" w:lineRule="auto"/>
      </w:pPr>
      <w:r>
        <w:separator/>
      </w:r>
    </w:p>
  </w:endnote>
  <w:endnote w:type="continuationSeparator" w:id="0">
    <w:p w:rsidR="00E575D8" w:rsidRDefault="00E575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5D8" w:rsidRDefault="00E575D8">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5D8" w:rsidRDefault="00E575D8" w:rsidP="00FF402E">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5D8" w:rsidRPr="00ED79B6" w:rsidRDefault="00E575D8" w:rsidP="00FF402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5D8" w:rsidRPr="007B3B51" w:rsidRDefault="00E575D8"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575D8" w:rsidRPr="007B3B51" w:rsidTr="00F851CE">
      <w:tc>
        <w:tcPr>
          <w:tcW w:w="1247" w:type="dxa"/>
        </w:tcPr>
        <w:p w:rsidR="00E575D8" w:rsidRPr="007B3B51" w:rsidRDefault="00E575D8"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65F44">
            <w:rPr>
              <w:i/>
              <w:noProof/>
              <w:sz w:val="16"/>
              <w:szCs w:val="16"/>
            </w:rPr>
            <w:t>ii</w:t>
          </w:r>
          <w:r w:rsidRPr="007B3B51">
            <w:rPr>
              <w:i/>
              <w:sz w:val="16"/>
              <w:szCs w:val="16"/>
            </w:rPr>
            <w:fldChar w:fldCharType="end"/>
          </w:r>
        </w:p>
      </w:tc>
      <w:tc>
        <w:tcPr>
          <w:tcW w:w="5387" w:type="dxa"/>
          <w:gridSpan w:val="3"/>
        </w:tcPr>
        <w:p w:rsidR="00E575D8" w:rsidRPr="007B3B51" w:rsidRDefault="00E575D8"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65F44">
            <w:rPr>
              <w:i/>
              <w:noProof/>
              <w:sz w:val="16"/>
              <w:szCs w:val="16"/>
            </w:rPr>
            <w:t>A New Tax System (Family Assistance) (Administration) Act 1999</w:t>
          </w:r>
          <w:r w:rsidRPr="007B3B51">
            <w:rPr>
              <w:i/>
              <w:sz w:val="16"/>
              <w:szCs w:val="16"/>
            </w:rPr>
            <w:fldChar w:fldCharType="end"/>
          </w:r>
        </w:p>
      </w:tc>
      <w:tc>
        <w:tcPr>
          <w:tcW w:w="669" w:type="dxa"/>
        </w:tcPr>
        <w:p w:rsidR="00E575D8" w:rsidRPr="007B3B51" w:rsidRDefault="00E575D8" w:rsidP="00F851CE">
          <w:pPr>
            <w:jc w:val="right"/>
            <w:rPr>
              <w:sz w:val="16"/>
              <w:szCs w:val="16"/>
            </w:rPr>
          </w:pPr>
        </w:p>
      </w:tc>
    </w:tr>
    <w:tr w:rsidR="00E575D8" w:rsidRPr="0055472E" w:rsidTr="00F851CE">
      <w:tc>
        <w:tcPr>
          <w:tcW w:w="2190" w:type="dxa"/>
          <w:gridSpan w:val="2"/>
        </w:tcPr>
        <w:p w:rsidR="00E575D8" w:rsidRPr="0055472E" w:rsidRDefault="00E575D8"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65F44">
            <w:rPr>
              <w:sz w:val="16"/>
              <w:szCs w:val="16"/>
            </w:rPr>
            <w:t>99</w:t>
          </w:r>
          <w:r w:rsidRPr="0055472E">
            <w:rPr>
              <w:sz w:val="16"/>
              <w:szCs w:val="16"/>
            </w:rPr>
            <w:fldChar w:fldCharType="end"/>
          </w:r>
        </w:p>
      </w:tc>
      <w:tc>
        <w:tcPr>
          <w:tcW w:w="2920" w:type="dxa"/>
        </w:tcPr>
        <w:p w:rsidR="00E575D8" w:rsidRPr="0055472E" w:rsidRDefault="00E575D8"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C65F44">
            <w:rPr>
              <w:sz w:val="16"/>
              <w:szCs w:val="16"/>
            </w:rPr>
            <w:t>1/1/20</w:t>
          </w:r>
          <w:r w:rsidRPr="0055472E">
            <w:rPr>
              <w:sz w:val="16"/>
              <w:szCs w:val="16"/>
            </w:rPr>
            <w:fldChar w:fldCharType="end"/>
          </w:r>
        </w:p>
      </w:tc>
      <w:tc>
        <w:tcPr>
          <w:tcW w:w="2193" w:type="dxa"/>
          <w:gridSpan w:val="2"/>
        </w:tcPr>
        <w:p w:rsidR="00E575D8" w:rsidRPr="0055472E" w:rsidRDefault="00E575D8"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C65F44">
            <w:rPr>
              <w:sz w:val="16"/>
              <w:szCs w:val="16"/>
            </w:rPr>
            <w:instrText>20/01/2020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C65F44">
            <w:rPr>
              <w:sz w:val="16"/>
              <w:szCs w:val="16"/>
            </w:rPr>
            <w:instrText>20/1/20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C65F44">
            <w:rPr>
              <w:noProof/>
              <w:sz w:val="16"/>
              <w:szCs w:val="16"/>
            </w:rPr>
            <w:t>20/1/20</w:t>
          </w:r>
          <w:r w:rsidRPr="0055472E">
            <w:rPr>
              <w:sz w:val="16"/>
              <w:szCs w:val="16"/>
            </w:rPr>
            <w:fldChar w:fldCharType="end"/>
          </w:r>
        </w:p>
      </w:tc>
    </w:tr>
  </w:tbl>
  <w:p w:rsidR="00E575D8" w:rsidRPr="003D6D7A" w:rsidRDefault="00E575D8" w:rsidP="003D6D7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5D8" w:rsidRPr="007B3B51" w:rsidRDefault="00E575D8"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575D8" w:rsidRPr="007B3B51" w:rsidTr="00F851CE">
      <w:tc>
        <w:tcPr>
          <w:tcW w:w="1247" w:type="dxa"/>
        </w:tcPr>
        <w:p w:rsidR="00E575D8" w:rsidRPr="007B3B51" w:rsidRDefault="00E575D8" w:rsidP="00F851CE">
          <w:pPr>
            <w:rPr>
              <w:i/>
              <w:sz w:val="16"/>
              <w:szCs w:val="16"/>
            </w:rPr>
          </w:pPr>
        </w:p>
      </w:tc>
      <w:tc>
        <w:tcPr>
          <w:tcW w:w="5387" w:type="dxa"/>
          <w:gridSpan w:val="3"/>
        </w:tcPr>
        <w:p w:rsidR="00E575D8" w:rsidRPr="007B3B51" w:rsidRDefault="00E575D8"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32A0A">
            <w:rPr>
              <w:i/>
              <w:noProof/>
              <w:sz w:val="16"/>
              <w:szCs w:val="16"/>
            </w:rPr>
            <w:t>A New Tax System (Family Assistance) (Administration) Act 1999</w:t>
          </w:r>
          <w:r w:rsidRPr="007B3B51">
            <w:rPr>
              <w:i/>
              <w:sz w:val="16"/>
              <w:szCs w:val="16"/>
            </w:rPr>
            <w:fldChar w:fldCharType="end"/>
          </w:r>
        </w:p>
      </w:tc>
      <w:tc>
        <w:tcPr>
          <w:tcW w:w="669" w:type="dxa"/>
        </w:tcPr>
        <w:p w:rsidR="00E575D8" w:rsidRPr="007B3B51" w:rsidRDefault="00E575D8"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32A0A">
            <w:rPr>
              <w:i/>
              <w:noProof/>
              <w:sz w:val="16"/>
              <w:szCs w:val="16"/>
            </w:rPr>
            <w:t>i</w:t>
          </w:r>
          <w:r w:rsidRPr="007B3B51">
            <w:rPr>
              <w:i/>
              <w:sz w:val="16"/>
              <w:szCs w:val="16"/>
            </w:rPr>
            <w:fldChar w:fldCharType="end"/>
          </w:r>
        </w:p>
      </w:tc>
    </w:tr>
    <w:tr w:rsidR="00E575D8" w:rsidRPr="00130F37" w:rsidTr="00F851CE">
      <w:tc>
        <w:tcPr>
          <w:tcW w:w="2190" w:type="dxa"/>
          <w:gridSpan w:val="2"/>
        </w:tcPr>
        <w:p w:rsidR="00E575D8" w:rsidRPr="00130F37" w:rsidRDefault="00E575D8"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C65F44">
            <w:rPr>
              <w:sz w:val="16"/>
              <w:szCs w:val="16"/>
            </w:rPr>
            <w:t>99</w:t>
          </w:r>
          <w:r w:rsidRPr="00130F37">
            <w:rPr>
              <w:sz w:val="16"/>
              <w:szCs w:val="16"/>
            </w:rPr>
            <w:fldChar w:fldCharType="end"/>
          </w:r>
        </w:p>
      </w:tc>
      <w:tc>
        <w:tcPr>
          <w:tcW w:w="2920" w:type="dxa"/>
        </w:tcPr>
        <w:p w:rsidR="00E575D8" w:rsidRPr="00130F37" w:rsidRDefault="00E575D8"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C65F44">
            <w:rPr>
              <w:sz w:val="16"/>
              <w:szCs w:val="16"/>
            </w:rPr>
            <w:t>1/1/20</w:t>
          </w:r>
          <w:r w:rsidRPr="00130F37">
            <w:rPr>
              <w:sz w:val="16"/>
              <w:szCs w:val="16"/>
            </w:rPr>
            <w:fldChar w:fldCharType="end"/>
          </w:r>
        </w:p>
      </w:tc>
      <w:tc>
        <w:tcPr>
          <w:tcW w:w="2193" w:type="dxa"/>
          <w:gridSpan w:val="2"/>
        </w:tcPr>
        <w:p w:rsidR="00E575D8" w:rsidRPr="00130F37" w:rsidRDefault="00E575D8"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C65F44">
            <w:rPr>
              <w:sz w:val="16"/>
              <w:szCs w:val="16"/>
            </w:rPr>
            <w:instrText>20/01/2020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C65F44">
            <w:rPr>
              <w:sz w:val="16"/>
              <w:szCs w:val="16"/>
            </w:rPr>
            <w:instrText>20/1/20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C65F44">
            <w:rPr>
              <w:noProof/>
              <w:sz w:val="16"/>
              <w:szCs w:val="16"/>
            </w:rPr>
            <w:t>20/1/20</w:t>
          </w:r>
          <w:r w:rsidRPr="00130F37">
            <w:rPr>
              <w:sz w:val="16"/>
              <w:szCs w:val="16"/>
            </w:rPr>
            <w:fldChar w:fldCharType="end"/>
          </w:r>
        </w:p>
      </w:tc>
    </w:tr>
  </w:tbl>
  <w:p w:rsidR="00E575D8" w:rsidRPr="003D6D7A" w:rsidRDefault="00E575D8" w:rsidP="003D6D7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5D8" w:rsidRPr="007B3B51" w:rsidRDefault="00E575D8"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575D8" w:rsidRPr="007B3B51" w:rsidTr="00F851CE">
      <w:tc>
        <w:tcPr>
          <w:tcW w:w="1247" w:type="dxa"/>
        </w:tcPr>
        <w:p w:rsidR="00E575D8" w:rsidRPr="007B3B51" w:rsidRDefault="00E575D8"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32A0A">
            <w:rPr>
              <w:i/>
              <w:noProof/>
              <w:sz w:val="16"/>
              <w:szCs w:val="16"/>
            </w:rPr>
            <w:t>312</w:t>
          </w:r>
          <w:r w:rsidRPr="007B3B51">
            <w:rPr>
              <w:i/>
              <w:sz w:val="16"/>
              <w:szCs w:val="16"/>
            </w:rPr>
            <w:fldChar w:fldCharType="end"/>
          </w:r>
        </w:p>
      </w:tc>
      <w:tc>
        <w:tcPr>
          <w:tcW w:w="5387" w:type="dxa"/>
          <w:gridSpan w:val="3"/>
        </w:tcPr>
        <w:p w:rsidR="00E575D8" w:rsidRPr="007B3B51" w:rsidRDefault="00E575D8"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32A0A">
            <w:rPr>
              <w:i/>
              <w:noProof/>
              <w:sz w:val="16"/>
              <w:szCs w:val="16"/>
            </w:rPr>
            <w:t>A New Tax System (Family Assistance) (Administration) Act 1999</w:t>
          </w:r>
          <w:r w:rsidRPr="007B3B51">
            <w:rPr>
              <w:i/>
              <w:sz w:val="16"/>
              <w:szCs w:val="16"/>
            </w:rPr>
            <w:fldChar w:fldCharType="end"/>
          </w:r>
        </w:p>
      </w:tc>
      <w:tc>
        <w:tcPr>
          <w:tcW w:w="669" w:type="dxa"/>
        </w:tcPr>
        <w:p w:rsidR="00E575D8" w:rsidRPr="007B3B51" w:rsidRDefault="00E575D8" w:rsidP="00F851CE">
          <w:pPr>
            <w:jc w:val="right"/>
            <w:rPr>
              <w:sz w:val="16"/>
              <w:szCs w:val="16"/>
            </w:rPr>
          </w:pPr>
        </w:p>
      </w:tc>
    </w:tr>
    <w:tr w:rsidR="00E575D8" w:rsidRPr="0055472E" w:rsidTr="00F851CE">
      <w:tc>
        <w:tcPr>
          <w:tcW w:w="2190" w:type="dxa"/>
          <w:gridSpan w:val="2"/>
        </w:tcPr>
        <w:p w:rsidR="00E575D8" w:rsidRPr="0055472E" w:rsidRDefault="00E575D8"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65F44">
            <w:rPr>
              <w:sz w:val="16"/>
              <w:szCs w:val="16"/>
            </w:rPr>
            <w:t>99</w:t>
          </w:r>
          <w:r w:rsidRPr="0055472E">
            <w:rPr>
              <w:sz w:val="16"/>
              <w:szCs w:val="16"/>
            </w:rPr>
            <w:fldChar w:fldCharType="end"/>
          </w:r>
        </w:p>
      </w:tc>
      <w:tc>
        <w:tcPr>
          <w:tcW w:w="2920" w:type="dxa"/>
        </w:tcPr>
        <w:p w:rsidR="00E575D8" w:rsidRPr="0055472E" w:rsidRDefault="00E575D8"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C65F44">
            <w:rPr>
              <w:sz w:val="16"/>
              <w:szCs w:val="16"/>
            </w:rPr>
            <w:t>1/1/20</w:t>
          </w:r>
          <w:r w:rsidRPr="0055472E">
            <w:rPr>
              <w:sz w:val="16"/>
              <w:szCs w:val="16"/>
            </w:rPr>
            <w:fldChar w:fldCharType="end"/>
          </w:r>
        </w:p>
      </w:tc>
      <w:tc>
        <w:tcPr>
          <w:tcW w:w="2193" w:type="dxa"/>
          <w:gridSpan w:val="2"/>
        </w:tcPr>
        <w:p w:rsidR="00E575D8" w:rsidRPr="0055472E" w:rsidRDefault="00E575D8"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C65F44">
            <w:rPr>
              <w:sz w:val="16"/>
              <w:szCs w:val="16"/>
            </w:rPr>
            <w:instrText>20/01/2020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C65F44">
            <w:rPr>
              <w:sz w:val="16"/>
              <w:szCs w:val="16"/>
            </w:rPr>
            <w:instrText>20/1/20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C65F44">
            <w:rPr>
              <w:noProof/>
              <w:sz w:val="16"/>
              <w:szCs w:val="16"/>
            </w:rPr>
            <w:t>20/1/20</w:t>
          </w:r>
          <w:r w:rsidRPr="0055472E">
            <w:rPr>
              <w:sz w:val="16"/>
              <w:szCs w:val="16"/>
            </w:rPr>
            <w:fldChar w:fldCharType="end"/>
          </w:r>
        </w:p>
      </w:tc>
    </w:tr>
  </w:tbl>
  <w:p w:rsidR="00E575D8" w:rsidRPr="003D6D7A" w:rsidRDefault="00E575D8" w:rsidP="003D6D7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5D8" w:rsidRPr="007B3B51" w:rsidRDefault="00E575D8"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575D8" w:rsidRPr="007B3B51" w:rsidTr="00F851CE">
      <w:tc>
        <w:tcPr>
          <w:tcW w:w="1247" w:type="dxa"/>
        </w:tcPr>
        <w:p w:rsidR="00E575D8" w:rsidRPr="007B3B51" w:rsidRDefault="00E575D8" w:rsidP="00F851CE">
          <w:pPr>
            <w:rPr>
              <w:i/>
              <w:sz w:val="16"/>
              <w:szCs w:val="16"/>
            </w:rPr>
          </w:pPr>
        </w:p>
      </w:tc>
      <w:tc>
        <w:tcPr>
          <w:tcW w:w="5387" w:type="dxa"/>
          <w:gridSpan w:val="3"/>
        </w:tcPr>
        <w:p w:rsidR="00E575D8" w:rsidRPr="007B3B51" w:rsidRDefault="00E575D8"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32A0A">
            <w:rPr>
              <w:i/>
              <w:noProof/>
              <w:sz w:val="16"/>
              <w:szCs w:val="16"/>
            </w:rPr>
            <w:t>A New Tax System (Family Assistance) (Administration) Act 1999</w:t>
          </w:r>
          <w:r w:rsidRPr="007B3B51">
            <w:rPr>
              <w:i/>
              <w:sz w:val="16"/>
              <w:szCs w:val="16"/>
            </w:rPr>
            <w:fldChar w:fldCharType="end"/>
          </w:r>
        </w:p>
      </w:tc>
      <w:tc>
        <w:tcPr>
          <w:tcW w:w="669" w:type="dxa"/>
        </w:tcPr>
        <w:p w:rsidR="00E575D8" w:rsidRPr="007B3B51" w:rsidRDefault="00E575D8"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32A0A">
            <w:rPr>
              <w:i/>
              <w:noProof/>
              <w:sz w:val="16"/>
              <w:szCs w:val="16"/>
            </w:rPr>
            <w:t>311</w:t>
          </w:r>
          <w:r w:rsidRPr="007B3B51">
            <w:rPr>
              <w:i/>
              <w:sz w:val="16"/>
              <w:szCs w:val="16"/>
            </w:rPr>
            <w:fldChar w:fldCharType="end"/>
          </w:r>
        </w:p>
      </w:tc>
    </w:tr>
    <w:tr w:rsidR="00E575D8" w:rsidRPr="00130F37" w:rsidTr="00F851CE">
      <w:tc>
        <w:tcPr>
          <w:tcW w:w="2190" w:type="dxa"/>
          <w:gridSpan w:val="2"/>
        </w:tcPr>
        <w:p w:rsidR="00E575D8" w:rsidRPr="00130F37" w:rsidRDefault="00E575D8"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C65F44">
            <w:rPr>
              <w:sz w:val="16"/>
              <w:szCs w:val="16"/>
            </w:rPr>
            <w:t>99</w:t>
          </w:r>
          <w:r w:rsidRPr="00130F37">
            <w:rPr>
              <w:sz w:val="16"/>
              <w:szCs w:val="16"/>
            </w:rPr>
            <w:fldChar w:fldCharType="end"/>
          </w:r>
        </w:p>
      </w:tc>
      <w:tc>
        <w:tcPr>
          <w:tcW w:w="2920" w:type="dxa"/>
        </w:tcPr>
        <w:p w:rsidR="00E575D8" w:rsidRPr="00130F37" w:rsidRDefault="00E575D8"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C65F44">
            <w:rPr>
              <w:sz w:val="16"/>
              <w:szCs w:val="16"/>
            </w:rPr>
            <w:t>1/1/20</w:t>
          </w:r>
          <w:r w:rsidRPr="00130F37">
            <w:rPr>
              <w:sz w:val="16"/>
              <w:szCs w:val="16"/>
            </w:rPr>
            <w:fldChar w:fldCharType="end"/>
          </w:r>
        </w:p>
      </w:tc>
      <w:tc>
        <w:tcPr>
          <w:tcW w:w="2193" w:type="dxa"/>
          <w:gridSpan w:val="2"/>
        </w:tcPr>
        <w:p w:rsidR="00E575D8" w:rsidRPr="00130F37" w:rsidRDefault="00E575D8"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C65F44">
            <w:rPr>
              <w:sz w:val="16"/>
              <w:szCs w:val="16"/>
            </w:rPr>
            <w:instrText>20/01/2020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C65F44">
            <w:rPr>
              <w:sz w:val="16"/>
              <w:szCs w:val="16"/>
            </w:rPr>
            <w:instrText>20/1/20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C65F44">
            <w:rPr>
              <w:noProof/>
              <w:sz w:val="16"/>
              <w:szCs w:val="16"/>
            </w:rPr>
            <w:t>20/1/20</w:t>
          </w:r>
          <w:r w:rsidRPr="00130F37">
            <w:rPr>
              <w:sz w:val="16"/>
              <w:szCs w:val="16"/>
            </w:rPr>
            <w:fldChar w:fldCharType="end"/>
          </w:r>
        </w:p>
      </w:tc>
    </w:tr>
  </w:tbl>
  <w:p w:rsidR="00E575D8" w:rsidRPr="003D6D7A" w:rsidRDefault="00E575D8" w:rsidP="003D6D7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5D8" w:rsidRPr="007A1328" w:rsidRDefault="00E575D8" w:rsidP="00D537A8">
    <w:pPr>
      <w:pBdr>
        <w:top w:val="single" w:sz="6" w:space="1" w:color="auto"/>
      </w:pBdr>
      <w:spacing w:before="120"/>
      <w:rPr>
        <w:sz w:val="18"/>
      </w:rPr>
    </w:pPr>
  </w:p>
  <w:p w:rsidR="00E575D8" w:rsidRPr="007A1328" w:rsidRDefault="00E575D8"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C65F44">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C65F44">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311</w:t>
    </w:r>
    <w:r w:rsidRPr="007A1328">
      <w:rPr>
        <w:i/>
        <w:sz w:val="18"/>
      </w:rPr>
      <w:fldChar w:fldCharType="end"/>
    </w:r>
  </w:p>
  <w:p w:rsidR="00E575D8" w:rsidRPr="007A1328" w:rsidRDefault="00E575D8"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5D8" w:rsidRPr="007B3B51" w:rsidRDefault="00E575D8"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575D8" w:rsidRPr="007B3B51" w:rsidTr="00F851CE">
      <w:tc>
        <w:tcPr>
          <w:tcW w:w="1247" w:type="dxa"/>
        </w:tcPr>
        <w:p w:rsidR="00E575D8" w:rsidRPr="007B3B51" w:rsidRDefault="00E575D8"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311</w:t>
          </w:r>
          <w:r w:rsidRPr="007B3B51">
            <w:rPr>
              <w:i/>
              <w:sz w:val="16"/>
              <w:szCs w:val="16"/>
            </w:rPr>
            <w:fldChar w:fldCharType="end"/>
          </w:r>
        </w:p>
      </w:tc>
      <w:tc>
        <w:tcPr>
          <w:tcW w:w="5387" w:type="dxa"/>
          <w:gridSpan w:val="3"/>
        </w:tcPr>
        <w:p w:rsidR="00E575D8" w:rsidRPr="007B3B51" w:rsidRDefault="00E575D8"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65F44">
            <w:rPr>
              <w:i/>
              <w:noProof/>
              <w:sz w:val="16"/>
              <w:szCs w:val="16"/>
            </w:rPr>
            <w:t>A New Tax System (Family Assistance) (Administration) Act 1999</w:t>
          </w:r>
          <w:r w:rsidRPr="007B3B51">
            <w:rPr>
              <w:i/>
              <w:sz w:val="16"/>
              <w:szCs w:val="16"/>
            </w:rPr>
            <w:fldChar w:fldCharType="end"/>
          </w:r>
        </w:p>
      </w:tc>
      <w:tc>
        <w:tcPr>
          <w:tcW w:w="669" w:type="dxa"/>
        </w:tcPr>
        <w:p w:rsidR="00E575D8" w:rsidRPr="007B3B51" w:rsidRDefault="00E575D8" w:rsidP="00F851CE">
          <w:pPr>
            <w:jc w:val="right"/>
            <w:rPr>
              <w:sz w:val="16"/>
              <w:szCs w:val="16"/>
            </w:rPr>
          </w:pPr>
        </w:p>
      </w:tc>
    </w:tr>
    <w:tr w:rsidR="00E575D8" w:rsidRPr="0055472E" w:rsidTr="00F851CE">
      <w:tc>
        <w:tcPr>
          <w:tcW w:w="2190" w:type="dxa"/>
          <w:gridSpan w:val="2"/>
        </w:tcPr>
        <w:p w:rsidR="00E575D8" w:rsidRPr="0055472E" w:rsidRDefault="00E575D8"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65F44">
            <w:rPr>
              <w:sz w:val="16"/>
              <w:szCs w:val="16"/>
            </w:rPr>
            <w:t>99</w:t>
          </w:r>
          <w:r w:rsidRPr="0055472E">
            <w:rPr>
              <w:sz w:val="16"/>
              <w:szCs w:val="16"/>
            </w:rPr>
            <w:fldChar w:fldCharType="end"/>
          </w:r>
        </w:p>
      </w:tc>
      <w:tc>
        <w:tcPr>
          <w:tcW w:w="2920" w:type="dxa"/>
        </w:tcPr>
        <w:p w:rsidR="00E575D8" w:rsidRPr="0055472E" w:rsidRDefault="00E575D8"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C65F44">
            <w:rPr>
              <w:sz w:val="16"/>
              <w:szCs w:val="16"/>
            </w:rPr>
            <w:t>1/1/20</w:t>
          </w:r>
          <w:r w:rsidRPr="0055472E">
            <w:rPr>
              <w:sz w:val="16"/>
              <w:szCs w:val="16"/>
            </w:rPr>
            <w:fldChar w:fldCharType="end"/>
          </w:r>
        </w:p>
      </w:tc>
      <w:tc>
        <w:tcPr>
          <w:tcW w:w="2193" w:type="dxa"/>
          <w:gridSpan w:val="2"/>
        </w:tcPr>
        <w:p w:rsidR="00E575D8" w:rsidRPr="0055472E" w:rsidRDefault="00E575D8"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C65F44">
            <w:rPr>
              <w:sz w:val="16"/>
              <w:szCs w:val="16"/>
            </w:rPr>
            <w:instrText>20/01/2020</w:instrText>
          </w:r>
          <w:r w:rsidRPr="0055472E">
            <w:rPr>
              <w:sz w:val="16"/>
              <w:szCs w:val="16"/>
            </w:rPr>
            <w:fldChar w:fldCharType="end"/>
          </w:r>
          <w:r w:rsidRPr="0055472E">
            <w:rPr>
              <w:sz w:val="16"/>
              <w:szCs w:val="16"/>
            </w:rPr>
            <w:instrText xml:space="preserve"> = #1/1/01#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C65F44">
            <w:rPr>
              <w:sz w:val="16"/>
              <w:szCs w:val="16"/>
            </w:rPr>
            <w:instrText>20/1/20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C65F44">
            <w:rPr>
              <w:noProof/>
              <w:sz w:val="16"/>
              <w:szCs w:val="16"/>
            </w:rPr>
            <w:t>20/1/20</w:t>
          </w:r>
          <w:r w:rsidRPr="0055472E">
            <w:rPr>
              <w:sz w:val="16"/>
              <w:szCs w:val="16"/>
            </w:rPr>
            <w:fldChar w:fldCharType="end"/>
          </w:r>
        </w:p>
      </w:tc>
    </w:tr>
  </w:tbl>
  <w:p w:rsidR="00E575D8" w:rsidRPr="003D6D7A" w:rsidRDefault="00E575D8" w:rsidP="003D6D7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5D8" w:rsidRPr="007B3B51" w:rsidRDefault="00E575D8"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575D8" w:rsidRPr="007B3B51" w:rsidTr="00F851CE">
      <w:tc>
        <w:tcPr>
          <w:tcW w:w="1247" w:type="dxa"/>
        </w:tcPr>
        <w:p w:rsidR="00E575D8" w:rsidRPr="007B3B51" w:rsidRDefault="00E575D8" w:rsidP="00F851CE">
          <w:pPr>
            <w:rPr>
              <w:i/>
              <w:sz w:val="16"/>
              <w:szCs w:val="16"/>
            </w:rPr>
          </w:pPr>
        </w:p>
      </w:tc>
      <w:tc>
        <w:tcPr>
          <w:tcW w:w="5387" w:type="dxa"/>
          <w:gridSpan w:val="3"/>
        </w:tcPr>
        <w:p w:rsidR="00E575D8" w:rsidRPr="007B3B51" w:rsidRDefault="00E575D8"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65F44">
            <w:rPr>
              <w:i/>
              <w:noProof/>
              <w:sz w:val="16"/>
              <w:szCs w:val="16"/>
            </w:rPr>
            <w:t>A New Tax System (Family Assistance) (Administration) Act 1999</w:t>
          </w:r>
          <w:r w:rsidRPr="007B3B51">
            <w:rPr>
              <w:i/>
              <w:sz w:val="16"/>
              <w:szCs w:val="16"/>
            </w:rPr>
            <w:fldChar w:fldCharType="end"/>
          </w:r>
        </w:p>
      </w:tc>
      <w:tc>
        <w:tcPr>
          <w:tcW w:w="669" w:type="dxa"/>
        </w:tcPr>
        <w:p w:rsidR="00E575D8" w:rsidRPr="007B3B51" w:rsidRDefault="00E575D8"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311</w:t>
          </w:r>
          <w:r w:rsidRPr="007B3B51">
            <w:rPr>
              <w:i/>
              <w:sz w:val="16"/>
              <w:szCs w:val="16"/>
            </w:rPr>
            <w:fldChar w:fldCharType="end"/>
          </w:r>
        </w:p>
      </w:tc>
    </w:tr>
    <w:tr w:rsidR="00E575D8" w:rsidRPr="00130F37" w:rsidTr="00F851CE">
      <w:tc>
        <w:tcPr>
          <w:tcW w:w="2190" w:type="dxa"/>
          <w:gridSpan w:val="2"/>
        </w:tcPr>
        <w:p w:rsidR="00E575D8" w:rsidRPr="00130F37" w:rsidRDefault="00E575D8"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C65F44">
            <w:rPr>
              <w:sz w:val="16"/>
              <w:szCs w:val="16"/>
            </w:rPr>
            <w:t>99</w:t>
          </w:r>
          <w:r w:rsidRPr="00130F37">
            <w:rPr>
              <w:sz w:val="16"/>
              <w:szCs w:val="16"/>
            </w:rPr>
            <w:fldChar w:fldCharType="end"/>
          </w:r>
        </w:p>
      </w:tc>
      <w:tc>
        <w:tcPr>
          <w:tcW w:w="2920" w:type="dxa"/>
        </w:tcPr>
        <w:p w:rsidR="00E575D8" w:rsidRPr="00130F37" w:rsidRDefault="00E575D8"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C65F44">
            <w:rPr>
              <w:sz w:val="16"/>
              <w:szCs w:val="16"/>
            </w:rPr>
            <w:t>1/1/20</w:t>
          </w:r>
          <w:r w:rsidRPr="00130F37">
            <w:rPr>
              <w:sz w:val="16"/>
              <w:szCs w:val="16"/>
            </w:rPr>
            <w:fldChar w:fldCharType="end"/>
          </w:r>
        </w:p>
      </w:tc>
      <w:tc>
        <w:tcPr>
          <w:tcW w:w="2193" w:type="dxa"/>
          <w:gridSpan w:val="2"/>
        </w:tcPr>
        <w:p w:rsidR="00E575D8" w:rsidRPr="00130F37" w:rsidRDefault="00E575D8"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C65F44">
            <w:rPr>
              <w:sz w:val="16"/>
              <w:szCs w:val="16"/>
            </w:rPr>
            <w:instrText>20/01/2020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C65F44">
            <w:rPr>
              <w:sz w:val="16"/>
              <w:szCs w:val="16"/>
            </w:rPr>
            <w:instrText>20/1/20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C65F44">
            <w:rPr>
              <w:noProof/>
              <w:sz w:val="16"/>
              <w:szCs w:val="16"/>
            </w:rPr>
            <w:t>20/1/20</w:t>
          </w:r>
          <w:r w:rsidRPr="00130F37">
            <w:rPr>
              <w:sz w:val="16"/>
              <w:szCs w:val="16"/>
            </w:rPr>
            <w:fldChar w:fldCharType="end"/>
          </w:r>
        </w:p>
      </w:tc>
    </w:tr>
  </w:tbl>
  <w:p w:rsidR="00E575D8" w:rsidRPr="003D6D7A" w:rsidRDefault="00E575D8" w:rsidP="003D6D7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5D8" w:rsidRDefault="00E575D8">
    <w:pPr>
      <w:pBdr>
        <w:top w:val="single" w:sz="6" w:space="1" w:color="auto"/>
      </w:pBdr>
      <w:rPr>
        <w:sz w:val="18"/>
      </w:rPr>
    </w:pPr>
  </w:p>
  <w:p w:rsidR="00E575D8" w:rsidRDefault="00E575D8">
    <w:pPr>
      <w:jc w:val="right"/>
      <w:rPr>
        <w:i/>
        <w:sz w:val="18"/>
      </w:rPr>
    </w:pPr>
    <w:r>
      <w:rPr>
        <w:i/>
        <w:sz w:val="18"/>
      </w:rPr>
      <w:fldChar w:fldCharType="begin"/>
    </w:r>
    <w:r>
      <w:rPr>
        <w:i/>
        <w:sz w:val="18"/>
      </w:rPr>
      <w:instrText xml:space="preserve"> STYLEREF ShortT </w:instrText>
    </w:r>
    <w:r>
      <w:rPr>
        <w:i/>
        <w:sz w:val="18"/>
      </w:rPr>
      <w:fldChar w:fldCharType="separate"/>
    </w:r>
    <w:r w:rsidR="00C65F44">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C65F44">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311</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75D8" w:rsidRDefault="00E575D8">
      <w:pPr>
        <w:spacing w:line="240" w:lineRule="auto"/>
      </w:pPr>
      <w:r>
        <w:separator/>
      </w:r>
    </w:p>
  </w:footnote>
  <w:footnote w:type="continuationSeparator" w:id="0">
    <w:p w:rsidR="00E575D8" w:rsidRDefault="00E575D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5D8" w:rsidRDefault="00E575D8" w:rsidP="00FF402E">
    <w:pPr>
      <w:pStyle w:val="Header"/>
      <w:pBdr>
        <w:bottom w:val="single" w:sz="6" w:space="1" w:color="auto"/>
      </w:pBdr>
    </w:pPr>
  </w:p>
  <w:p w:rsidR="00E575D8" w:rsidRDefault="00E575D8" w:rsidP="00FF402E">
    <w:pPr>
      <w:pStyle w:val="Header"/>
      <w:pBdr>
        <w:bottom w:val="single" w:sz="6" w:space="1" w:color="auto"/>
      </w:pBdr>
    </w:pPr>
  </w:p>
  <w:p w:rsidR="00E575D8" w:rsidRPr="001E77D2" w:rsidRDefault="00E575D8" w:rsidP="00FF402E">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5D8" w:rsidRDefault="00E575D8" w:rsidP="00FF402E">
    <w:pPr>
      <w:pStyle w:val="Header"/>
      <w:pBdr>
        <w:bottom w:val="single" w:sz="4" w:space="1" w:color="auto"/>
      </w:pBdr>
    </w:pPr>
  </w:p>
  <w:p w:rsidR="00E575D8" w:rsidRDefault="00E575D8" w:rsidP="00FF402E">
    <w:pPr>
      <w:pStyle w:val="Header"/>
      <w:pBdr>
        <w:bottom w:val="single" w:sz="4" w:space="1" w:color="auto"/>
      </w:pBdr>
    </w:pPr>
  </w:p>
  <w:p w:rsidR="00E575D8" w:rsidRPr="001E77D2" w:rsidRDefault="00E575D8" w:rsidP="00FF402E">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5D8" w:rsidRPr="005F1388" w:rsidRDefault="00E575D8" w:rsidP="00FF402E">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5D8" w:rsidRPr="00ED79B6" w:rsidRDefault="00E575D8"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5D8" w:rsidRPr="00ED79B6" w:rsidRDefault="00E575D8"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5D8" w:rsidRPr="00ED79B6" w:rsidRDefault="00E575D8"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5D8" w:rsidRDefault="00E575D8"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E575D8" w:rsidRDefault="00E575D8" w:rsidP="00D537A8">
    <w:pPr>
      <w:rPr>
        <w:sz w:val="20"/>
      </w:rPr>
    </w:pPr>
    <w:r w:rsidRPr="007A1328">
      <w:rPr>
        <w:b/>
        <w:sz w:val="20"/>
      </w:rPr>
      <w:fldChar w:fldCharType="begin"/>
    </w:r>
    <w:r w:rsidRPr="007A1328">
      <w:rPr>
        <w:b/>
        <w:sz w:val="20"/>
      </w:rPr>
      <w:instrText xml:space="preserve"> STYLEREF CharPartNo </w:instrText>
    </w:r>
    <w:r w:rsidR="00C65F44">
      <w:rPr>
        <w:b/>
        <w:sz w:val="20"/>
      </w:rPr>
      <w:fldChar w:fldCharType="separate"/>
    </w:r>
    <w:r w:rsidR="00032A0A">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C65F44">
      <w:rPr>
        <w:sz w:val="20"/>
      </w:rPr>
      <w:fldChar w:fldCharType="separate"/>
    </w:r>
    <w:r w:rsidR="00032A0A">
      <w:rPr>
        <w:noProof/>
        <w:sz w:val="20"/>
      </w:rPr>
      <w:t>Review of decisions</w:t>
    </w:r>
    <w:r>
      <w:rPr>
        <w:sz w:val="20"/>
      </w:rPr>
      <w:fldChar w:fldCharType="end"/>
    </w:r>
  </w:p>
  <w:p w:rsidR="00E575D8" w:rsidRPr="007A1328" w:rsidRDefault="00E575D8" w:rsidP="00D537A8">
    <w:pPr>
      <w:rPr>
        <w:sz w:val="20"/>
      </w:rPr>
    </w:pPr>
    <w:r>
      <w:rPr>
        <w:b/>
        <w:sz w:val="20"/>
      </w:rPr>
      <w:fldChar w:fldCharType="begin"/>
    </w:r>
    <w:r>
      <w:rPr>
        <w:b/>
        <w:sz w:val="20"/>
      </w:rPr>
      <w:instrText xml:space="preserve"> STYLEREF CharDivNo </w:instrText>
    </w:r>
    <w:r w:rsidR="00C65F44">
      <w:rPr>
        <w:b/>
        <w:sz w:val="20"/>
      </w:rPr>
      <w:fldChar w:fldCharType="separate"/>
    </w:r>
    <w:r w:rsidR="00032A0A">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C65F44">
      <w:rPr>
        <w:sz w:val="20"/>
      </w:rPr>
      <w:fldChar w:fldCharType="separate"/>
    </w:r>
    <w:r w:rsidR="00032A0A">
      <w:rPr>
        <w:noProof/>
        <w:sz w:val="20"/>
      </w:rPr>
      <w:t>Date of effect of reviews under the child support law</w:t>
    </w:r>
    <w:r>
      <w:rPr>
        <w:sz w:val="20"/>
      </w:rPr>
      <w:fldChar w:fldCharType="end"/>
    </w:r>
  </w:p>
  <w:p w:rsidR="00E575D8" w:rsidRPr="007A1328" w:rsidRDefault="00E575D8" w:rsidP="00D537A8">
    <w:pPr>
      <w:rPr>
        <w:b/>
        <w:sz w:val="24"/>
      </w:rPr>
    </w:pPr>
  </w:p>
  <w:p w:rsidR="00E575D8" w:rsidRPr="007A1328" w:rsidRDefault="00E575D8"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32A0A">
      <w:rPr>
        <w:noProof/>
        <w:sz w:val="24"/>
      </w:rPr>
      <w:t>152D</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5D8" w:rsidRPr="007A1328" w:rsidRDefault="00E575D8"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E575D8" w:rsidRPr="007A1328" w:rsidRDefault="00E575D8" w:rsidP="00D537A8">
    <w:pPr>
      <w:jc w:val="right"/>
      <w:rPr>
        <w:sz w:val="20"/>
      </w:rPr>
    </w:pPr>
    <w:r w:rsidRPr="007A1328">
      <w:rPr>
        <w:sz w:val="20"/>
      </w:rPr>
      <w:fldChar w:fldCharType="begin"/>
    </w:r>
    <w:r w:rsidRPr="007A1328">
      <w:rPr>
        <w:sz w:val="20"/>
      </w:rPr>
      <w:instrText xml:space="preserve"> STYLEREF CharPartText </w:instrText>
    </w:r>
    <w:r w:rsidR="00C65F44">
      <w:rPr>
        <w:sz w:val="20"/>
      </w:rPr>
      <w:fldChar w:fldCharType="separate"/>
    </w:r>
    <w:r w:rsidR="00032A0A">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C65F44">
      <w:rPr>
        <w:b/>
        <w:sz w:val="20"/>
      </w:rPr>
      <w:fldChar w:fldCharType="separate"/>
    </w:r>
    <w:r w:rsidR="00032A0A">
      <w:rPr>
        <w:b/>
        <w:noProof/>
        <w:sz w:val="20"/>
      </w:rPr>
      <w:t>Part 5</w:t>
    </w:r>
    <w:r>
      <w:rPr>
        <w:b/>
        <w:sz w:val="20"/>
      </w:rPr>
      <w:fldChar w:fldCharType="end"/>
    </w:r>
  </w:p>
  <w:p w:rsidR="00E575D8" w:rsidRPr="007A1328" w:rsidRDefault="00E575D8" w:rsidP="00D537A8">
    <w:pPr>
      <w:jc w:val="right"/>
      <w:rPr>
        <w:sz w:val="20"/>
      </w:rPr>
    </w:pPr>
    <w:r w:rsidRPr="007A1328">
      <w:rPr>
        <w:sz w:val="20"/>
      </w:rPr>
      <w:fldChar w:fldCharType="begin"/>
    </w:r>
    <w:r w:rsidRPr="007A1328">
      <w:rPr>
        <w:sz w:val="20"/>
      </w:rPr>
      <w:instrText xml:space="preserve"> STYLEREF CharDivText </w:instrText>
    </w:r>
    <w:r w:rsidR="00C65F44">
      <w:rPr>
        <w:sz w:val="20"/>
      </w:rPr>
      <w:fldChar w:fldCharType="separate"/>
    </w:r>
    <w:r w:rsidR="00032A0A">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C65F44">
      <w:rPr>
        <w:b/>
        <w:sz w:val="20"/>
      </w:rPr>
      <w:fldChar w:fldCharType="separate"/>
    </w:r>
    <w:r w:rsidR="00032A0A">
      <w:rPr>
        <w:b/>
        <w:noProof/>
        <w:sz w:val="20"/>
      </w:rPr>
      <w:t>Division 6</w:t>
    </w:r>
    <w:r>
      <w:rPr>
        <w:b/>
        <w:sz w:val="20"/>
      </w:rPr>
      <w:fldChar w:fldCharType="end"/>
    </w:r>
  </w:p>
  <w:p w:rsidR="00E575D8" w:rsidRPr="007A1328" w:rsidRDefault="00E575D8" w:rsidP="00D537A8">
    <w:pPr>
      <w:jc w:val="right"/>
      <w:rPr>
        <w:b/>
        <w:sz w:val="24"/>
      </w:rPr>
    </w:pPr>
  </w:p>
  <w:p w:rsidR="00E575D8" w:rsidRPr="007A1328" w:rsidRDefault="00E575D8"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32A0A">
      <w:rPr>
        <w:noProof/>
        <w:sz w:val="24"/>
      </w:rPr>
      <w:t>152D</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5D8" w:rsidRPr="007A1328" w:rsidRDefault="00E575D8"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5D8" w:rsidRDefault="00E575D8"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E575D8" w:rsidRDefault="00E575D8"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C65F44">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C65F44">
      <w:rPr>
        <w:noProof/>
        <w:sz w:val="20"/>
      </w:rPr>
      <w:t>Review of decisions</w:t>
    </w:r>
    <w:r>
      <w:rPr>
        <w:sz w:val="20"/>
      </w:rPr>
      <w:fldChar w:fldCharType="end"/>
    </w:r>
  </w:p>
  <w:p w:rsidR="00E575D8" w:rsidRPr="007A1328" w:rsidRDefault="00E575D8" w:rsidP="00127CA2">
    <w:pPr>
      <w:rPr>
        <w:sz w:val="20"/>
      </w:rPr>
    </w:pPr>
    <w:r>
      <w:rPr>
        <w:b/>
        <w:sz w:val="20"/>
      </w:rPr>
      <w:fldChar w:fldCharType="begin"/>
    </w:r>
    <w:r>
      <w:rPr>
        <w:b/>
        <w:sz w:val="20"/>
      </w:rPr>
      <w:instrText xml:space="preserve"> STYLEREF CharDivNo </w:instrText>
    </w:r>
    <w:r>
      <w:rPr>
        <w:b/>
        <w:sz w:val="20"/>
      </w:rPr>
      <w:fldChar w:fldCharType="separate"/>
    </w:r>
    <w:r w:rsidR="00C65F44">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C65F44">
      <w:rPr>
        <w:noProof/>
        <w:sz w:val="20"/>
      </w:rPr>
      <w:t>Date of effect of reviews under the child support law</w:t>
    </w:r>
    <w:r>
      <w:rPr>
        <w:sz w:val="20"/>
      </w:rPr>
      <w:fldChar w:fldCharType="end"/>
    </w:r>
  </w:p>
  <w:p w:rsidR="00E575D8" w:rsidRPr="007A1328" w:rsidRDefault="00E575D8" w:rsidP="00127CA2">
    <w:pPr>
      <w:rPr>
        <w:b/>
        <w:sz w:val="24"/>
      </w:rPr>
    </w:pPr>
  </w:p>
  <w:p w:rsidR="00E575D8" w:rsidRPr="007A1328" w:rsidRDefault="00E575D8"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65F44">
      <w:rPr>
        <w:noProof/>
        <w:sz w:val="24"/>
      </w:rPr>
      <w:t>152D</w:t>
    </w:r>
    <w:r w:rsidRPr="007A1328">
      <w:rPr>
        <w:sz w:val="24"/>
      </w:rPr>
      <w:fldChar w:fldCharType="end"/>
    </w:r>
  </w:p>
  <w:p w:rsidR="00E575D8" w:rsidRPr="00127CA2" w:rsidRDefault="00E575D8" w:rsidP="00127CA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5D8" w:rsidRPr="007A1328" w:rsidRDefault="00E575D8"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E575D8" w:rsidRPr="007A1328" w:rsidRDefault="00E575D8"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C65F44">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C65F44">
      <w:rPr>
        <w:b/>
        <w:noProof/>
        <w:sz w:val="20"/>
      </w:rPr>
      <w:t>Part 5</w:t>
    </w:r>
    <w:r>
      <w:rPr>
        <w:b/>
        <w:sz w:val="20"/>
      </w:rPr>
      <w:fldChar w:fldCharType="end"/>
    </w:r>
  </w:p>
  <w:p w:rsidR="00E575D8" w:rsidRPr="007A1328" w:rsidRDefault="00E575D8"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C65F44">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C65F44">
      <w:rPr>
        <w:b/>
        <w:noProof/>
        <w:sz w:val="20"/>
      </w:rPr>
      <w:t>Division 6</w:t>
    </w:r>
    <w:r>
      <w:rPr>
        <w:b/>
        <w:sz w:val="20"/>
      </w:rPr>
      <w:fldChar w:fldCharType="end"/>
    </w:r>
  </w:p>
  <w:p w:rsidR="00E575D8" w:rsidRPr="007A1328" w:rsidRDefault="00E575D8" w:rsidP="00127CA2">
    <w:pPr>
      <w:jc w:val="right"/>
      <w:rPr>
        <w:b/>
        <w:sz w:val="24"/>
      </w:rPr>
    </w:pPr>
  </w:p>
  <w:p w:rsidR="00E575D8" w:rsidRPr="007A1328" w:rsidRDefault="00E575D8"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65F44">
      <w:rPr>
        <w:noProof/>
        <w:sz w:val="24"/>
      </w:rPr>
      <w:t>152D</w:t>
    </w:r>
    <w:r w:rsidRPr="007A1328">
      <w:rPr>
        <w:sz w:val="24"/>
      </w:rPr>
      <w:fldChar w:fldCharType="end"/>
    </w:r>
  </w:p>
  <w:p w:rsidR="00E575D8" w:rsidRPr="00127CA2" w:rsidRDefault="00E575D8" w:rsidP="00127CA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5D8" w:rsidRPr="007A1328" w:rsidRDefault="00E575D8" w:rsidP="00127CA2"/>
  <w:p w:rsidR="00E575D8" w:rsidRPr="00127CA2" w:rsidRDefault="00E575D8"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6298015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2"/>
  </w:num>
  <w:num w:numId="14">
    <w:abstractNumId w:val="13"/>
  </w:num>
  <w:num w:numId="15">
    <w:abstractNumId w:val="11"/>
  </w:num>
  <w:num w:numId="16">
    <w:abstractNumId w:val="14"/>
  </w:num>
  <w:num w:numId="17">
    <w:abstractNumId w:val="13"/>
  </w:num>
  <w:num w:numId="1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4505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46D"/>
    <w:rsid w:val="000036AF"/>
    <w:rsid w:val="00003D85"/>
    <w:rsid w:val="000041F3"/>
    <w:rsid w:val="00004712"/>
    <w:rsid w:val="00006416"/>
    <w:rsid w:val="00006DFB"/>
    <w:rsid w:val="0000765D"/>
    <w:rsid w:val="00007704"/>
    <w:rsid w:val="00007C94"/>
    <w:rsid w:val="00007EA4"/>
    <w:rsid w:val="00007EC1"/>
    <w:rsid w:val="00010292"/>
    <w:rsid w:val="0001044B"/>
    <w:rsid w:val="00010A20"/>
    <w:rsid w:val="00011C7E"/>
    <w:rsid w:val="00011E53"/>
    <w:rsid w:val="000121A6"/>
    <w:rsid w:val="0001239C"/>
    <w:rsid w:val="000125F2"/>
    <w:rsid w:val="00012D05"/>
    <w:rsid w:val="00013023"/>
    <w:rsid w:val="00013478"/>
    <w:rsid w:val="00013BCE"/>
    <w:rsid w:val="0001474A"/>
    <w:rsid w:val="00014CA9"/>
    <w:rsid w:val="00014F1F"/>
    <w:rsid w:val="00014F64"/>
    <w:rsid w:val="0001505D"/>
    <w:rsid w:val="00015D8D"/>
    <w:rsid w:val="00015DE0"/>
    <w:rsid w:val="00016895"/>
    <w:rsid w:val="00017EC2"/>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6A9"/>
    <w:rsid w:val="0003076F"/>
    <w:rsid w:val="000309C9"/>
    <w:rsid w:val="000315E4"/>
    <w:rsid w:val="00031AC8"/>
    <w:rsid w:val="0003221E"/>
    <w:rsid w:val="00032A0A"/>
    <w:rsid w:val="00032A39"/>
    <w:rsid w:val="00033F8A"/>
    <w:rsid w:val="0003435C"/>
    <w:rsid w:val="00034CB6"/>
    <w:rsid w:val="00034F76"/>
    <w:rsid w:val="000356D9"/>
    <w:rsid w:val="00035CBD"/>
    <w:rsid w:val="00035F01"/>
    <w:rsid w:val="0003641E"/>
    <w:rsid w:val="00036831"/>
    <w:rsid w:val="00037305"/>
    <w:rsid w:val="000373AB"/>
    <w:rsid w:val="000374E3"/>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746"/>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6BC"/>
    <w:rsid w:val="00063BC2"/>
    <w:rsid w:val="00063C04"/>
    <w:rsid w:val="00063FB9"/>
    <w:rsid w:val="00064A95"/>
    <w:rsid w:val="000653F1"/>
    <w:rsid w:val="000664C2"/>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5CE5"/>
    <w:rsid w:val="000760DA"/>
    <w:rsid w:val="0007668F"/>
    <w:rsid w:val="00076694"/>
    <w:rsid w:val="000767E5"/>
    <w:rsid w:val="00076C6E"/>
    <w:rsid w:val="000774A9"/>
    <w:rsid w:val="000800D8"/>
    <w:rsid w:val="00080D56"/>
    <w:rsid w:val="00080F30"/>
    <w:rsid w:val="0008110C"/>
    <w:rsid w:val="00081AE4"/>
    <w:rsid w:val="000833A9"/>
    <w:rsid w:val="00083960"/>
    <w:rsid w:val="0008588B"/>
    <w:rsid w:val="00085AEF"/>
    <w:rsid w:val="00085E81"/>
    <w:rsid w:val="00086061"/>
    <w:rsid w:val="000867A2"/>
    <w:rsid w:val="000868F4"/>
    <w:rsid w:val="00086A4A"/>
    <w:rsid w:val="000904F5"/>
    <w:rsid w:val="0009091E"/>
    <w:rsid w:val="00090AF1"/>
    <w:rsid w:val="00091648"/>
    <w:rsid w:val="000927B7"/>
    <w:rsid w:val="000936B0"/>
    <w:rsid w:val="00093BA7"/>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539"/>
    <w:rsid w:val="000A790F"/>
    <w:rsid w:val="000A7BB4"/>
    <w:rsid w:val="000A7DAA"/>
    <w:rsid w:val="000A7EAA"/>
    <w:rsid w:val="000B008A"/>
    <w:rsid w:val="000B02AD"/>
    <w:rsid w:val="000B0BA6"/>
    <w:rsid w:val="000B18ED"/>
    <w:rsid w:val="000B1FEF"/>
    <w:rsid w:val="000B3504"/>
    <w:rsid w:val="000B3598"/>
    <w:rsid w:val="000B37BB"/>
    <w:rsid w:val="000B443B"/>
    <w:rsid w:val="000B4483"/>
    <w:rsid w:val="000B44D7"/>
    <w:rsid w:val="000B4768"/>
    <w:rsid w:val="000B529A"/>
    <w:rsid w:val="000B5E48"/>
    <w:rsid w:val="000B63E3"/>
    <w:rsid w:val="000B68D5"/>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09E"/>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5A2C"/>
    <w:rsid w:val="00105A4E"/>
    <w:rsid w:val="001060C4"/>
    <w:rsid w:val="00107584"/>
    <w:rsid w:val="001075F5"/>
    <w:rsid w:val="00107657"/>
    <w:rsid w:val="00107A8C"/>
    <w:rsid w:val="001104E5"/>
    <w:rsid w:val="00110A3D"/>
    <w:rsid w:val="00110A5E"/>
    <w:rsid w:val="001113FC"/>
    <w:rsid w:val="00111540"/>
    <w:rsid w:val="001117FE"/>
    <w:rsid w:val="00111A3F"/>
    <w:rsid w:val="00112070"/>
    <w:rsid w:val="0011254E"/>
    <w:rsid w:val="0011255C"/>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13"/>
    <w:rsid w:val="00140154"/>
    <w:rsid w:val="00140CE8"/>
    <w:rsid w:val="00140DAE"/>
    <w:rsid w:val="00140F14"/>
    <w:rsid w:val="0014117C"/>
    <w:rsid w:val="001419EC"/>
    <w:rsid w:val="00141BDF"/>
    <w:rsid w:val="00141D98"/>
    <w:rsid w:val="00142096"/>
    <w:rsid w:val="00142470"/>
    <w:rsid w:val="00142538"/>
    <w:rsid w:val="0014257C"/>
    <w:rsid w:val="00142619"/>
    <w:rsid w:val="001427B8"/>
    <w:rsid w:val="0014298D"/>
    <w:rsid w:val="00143143"/>
    <w:rsid w:val="00144930"/>
    <w:rsid w:val="00145258"/>
    <w:rsid w:val="00145303"/>
    <w:rsid w:val="00145AF9"/>
    <w:rsid w:val="00145B21"/>
    <w:rsid w:val="00145B8D"/>
    <w:rsid w:val="00145F72"/>
    <w:rsid w:val="00146403"/>
    <w:rsid w:val="00146699"/>
    <w:rsid w:val="00146BA0"/>
    <w:rsid w:val="001471AB"/>
    <w:rsid w:val="00147C04"/>
    <w:rsid w:val="001510A5"/>
    <w:rsid w:val="00151467"/>
    <w:rsid w:val="001521BB"/>
    <w:rsid w:val="00152CDF"/>
    <w:rsid w:val="00153813"/>
    <w:rsid w:val="00153982"/>
    <w:rsid w:val="00153AD3"/>
    <w:rsid w:val="00154114"/>
    <w:rsid w:val="0015420F"/>
    <w:rsid w:val="001542FB"/>
    <w:rsid w:val="00157478"/>
    <w:rsid w:val="00157CB1"/>
    <w:rsid w:val="00160189"/>
    <w:rsid w:val="001605A9"/>
    <w:rsid w:val="00160793"/>
    <w:rsid w:val="00160A6D"/>
    <w:rsid w:val="0016190F"/>
    <w:rsid w:val="00162191"/>
    <w:rsid w:val="00162338"/>
    <w:rsid w:val="0016298F"/>
    <w:rsid w:val="00162FC3"/>
    <w:rsid w:val="001634ED"/>
    <w:rsid w:val="0016422A"/>
    <w:rsid w:val="00165101"/>
    <w:rsid w:val="0016511C"/>
    <w:rsid w:val="0016531E"/>
    <w:rsid w:val="001658F1"/>
    <w:rsid w:val="00165BB0"/>
    <w:rsid w:val="00166002"/>
    <w:rsid w:val="00170233"/>
    <w:rsid w:val="00170BC4"/>
    <w:rsid w:val="001716F7"/>
    <w:rsid w:val="00172515"/>
    <w:rsid w:val="00172C04"/>
    <w:rsid w:val="00172FCF"/>
    <w:rsid w:val="001731F6"/>
    <w:rsid w:val="00173487"/>
    <w:rsid w:val="00174C7D"/>
    <w:rsid w:val="001757F0"/>
    <w:rsid w:val="0017587E"/>
    <w:rsid w:val="001760CF"/>
    <w:rsid w:val="00176668"/>
    <w:rsid w:val="00176AB9"/>
    <w:rsid w:val="00176F5E"/>
    <w:rsid w:val="001778D6"/>
    <w:rsid w:val="00180A75"/>
    <w:rsid w:val="00180B37"/>
    <w:rsid w:val="00180B67"/>
    <w:rsid w:val="0018101D"/>
    <w:rsid w:val="0018142E"/>
    <w:rsid w:val="001816A5"/>
    <w:rsid w:val="00182CE0"/>
    <w:rsid w:val="00182E26"/>
    <w:rsid w:val="001833F0"/>
    <w:rsid w:val="001834FE"/>
    <w:rsid w:val="00183C22"/>
    <w:rsid w:val="0018457A"/>
    <w:rsid w:val="00184833"/>
    <w:rsid w:val="00184921"/>
    <w:rsid w:val="001851C7"/>
    <w:rsid w:val="00185E9F"/>
    <w:rsid w:val="00187744"/>
    <w:rsid w:val="00187B37"/>
    <w:rsid w:val="00190579"/>
    <w:rsid w:val="00190AC0"/>
    <w:rsid w:val="0019186C"/>
    <w:rsid w:val="00191D49"/>
    <w:rsid w:val="001929AE"/>
    <w:rsid w:val="001929F6"/>
    <w:rsid w:val="00192B43"/>
    <w:rsid w:val="0019331B"/>
    <w:rsid w:val="00193BDC"/>
    <w:rsid w:val="00194060"/>
    <w:rsid w:val="00194115"/>
    <w:rsid w:val="00194145"/>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53F0"/>
    <w:rsid w:val="001A5691"/>
    <w:rsid w:val="001A5F44"/>
    <w:rsid w:val="001A6316"/>
    <w:rsid w:val="001A6435"/>
    <w:rsid w:val="001A6827"/>
    <w:rsid w:val="001A715E"/>
    <w:rsid w:val="001A7B25"/>
    <w:rsid w:val="001A7D42"/>
    <w:rsid w:val="001B07E2"/>
    <w:rsid w:val="001B097F"/>
    <w:rsid w:val="001B0DAA"/>
    <w:rsid w:val="001B0EFF"/>
    <w:rsid w:val="001B1356"/>
    <w:rsid w:val="001B1C45"/>
    <w:rsid w:val="001B2012"/>
    <w:rsid w:val="001B310E"/>
    <w:rsid w:val="001B3241"/>
    <w:rsid w:val="001B34E2"/>
    <w:rsid w:val="001B3584"/>
    <w:rsid w:val="001B38AA"/>
    <w:rsid w:val="001B4067"/>
    <w:rsid w:val="001B4214"/>
    <w:rsid w:val="001B49F8"/>
    <w:rsid w:val="001B5915"/>
    <w:rsid w:val="001B5BCE"/>
    <w:rsid w:val="001B6267"/>
    <w:rsid w:val="001B6390"/>
    <w:rsid w:val="001B646E"/>
    <w:rsid w:val="001B6DFA"/>
    <w:rsid w:val="001B6FAE"/>
    <w:rsid w:val="001B7514"/>
    <w:rsid w:val="001B7749"/>
    <w:rsid w:val="001B775E"/>
    <w:rsid w:val="001B79A4"/>
    <w:rsid w:val="001B7A8B"/>
    <w:rsid w:val="001B7C26"/>
    <w:rsid w:val="001C0423"/>
    <w:rsid w:val="001C0EAD"/>
    <w:rsid w:val="001C0FE5"/>
    <w:rsid w:val="001C1C13"/>
    <w:rsid w:val="001C229A"/>
    <w:rsid w:val="001C2C22"/>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684"/>
    <w:rsid w:val="001D57EA"/>
    <w:rsid w:val="001D6B5A"/>
    <w:rsid w:val="001D6FAC"/>
    <w:rsid w:val="001D72AF"/>
    <w:rsid w:val="001D7770"/>
    <w:rsid w:val="001D7FC4"/>
    <w:rsid w:val="001E0277"/>
    <w:rsid w:val="001E09A4"/>
    <w:rsid w:val="001E09F5"/>
    <w:rsid w:val="001E0CA1"/>
    <w:rsid w:val="001E14E0"/>
    <w:rsid w:val="001E1F40"/>
    <w:rsid w:val="001E1FA3"/>
    <w:rsid w:val="001E2BBC"/>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075"/>
    <w:rsid w:val="001F4CA8"/>
    <w:rsid w:val="001F594E"/>
    <w:rsid w:val="001F5B8C"/>
    <w:rsid w:val="001F5E24"/>
    <w:rsid w:val="001F6934"/>
    <w:rsid w:val="001F6FA2"/>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2A5"/>
    <w:rsid w:val="00210772"/>
    <w:rsid w:val="00210AF6"/>
    <w:rsid w:val="0021114A"/>
    <w:rsid w:val="0021124C"/>
    <w:rsid w:val="00212128"/>
    <w:rsid w:val="0021257B"/>
    <w:rsid w:val="0021287D"/>
    <w:rsid w:val="0021303E"/>
    <w:rsid w:val="00213270"/>
    <w:rsid w:val="00213F8F"/>
    <w:rsid w:val="002151A9"/>
    <w:rsid w:val="00215271"/>
    <w:rsid w:val="00215794"/>
    <w:rsid w:val="00215C71"/>
    <w:rsid w:val="00216B1D"/>
    <w:rsid w:val="00216DF1"/>
    <w:rsid w:val="00217A84"/>
    <w:rsid w:val="00220868"/>
    <w:rsid w:val="00220FF1"/>
    <w:rsid w:val="00221E87"/>
    <w:rsid w:val="00222D86"/>
    <w:rsid w:val="0022380B"/>
    <w:rsid w:val="002242E5"/>
    <w:rsid w:val="00224B6C"/>
    <w:rsid w:val="00225D59"/>
    <w:rsid w:val="00225F16"/>
    <w:rsid w:val="00225F1C"/>
    <w:rsid w:val="002273B4"/>
    <w:rsid w:val="0023170C"/>
    <w:rsid w:val="0023182F"/>
    <w:rsid w:val="00231BBB"/>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5D7"/>
    <w:rsid w:val="00237E55"/>
    <w:rsid w:val="00237E5F"/>
    <w:rsid w:val="00237F34"/>
    <w:rsid w:val="0024000D"/>
    <w:rsid w:val="002408F0"/>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44AB"/>
    <w:rsid w:val="0024557C"/>
    <w:rsid w:val="002456F2"/>
    <w:rsid w:val="00245817"/>
    <w:rsid w:val="002461D1"/>
    <w:rsid w:val="00246712"/>
    <w:rsid w:val="00246750"/>
    <w:rsid w:val="002469BD"/>
    <w:rsid w:val="0024768A"/>
    <w:rsid w:val="00247A9F"/>
    <w:rsid w:val="002505D8"/>
    <w:rsid w:val="00250D1E"/>
    <w:rsid w:val="00250F54"/>
    <w:rsid w:val="002522B5"/>
    <w:rsid w:val="002526EB"/>
    <w:rsid w:val="002535C9"/>
    <w:rsid w:val="0025384B"/>
    <w:rsid w:val="0025392A"/>
    <w:rsid w:val="002539AB"/>
    <w:rsid w:val="00253C2A"/>
    <w:rsid w:val="00253FB9"/>
    <w:rsid w:val="00255268"/>
    <w:rsid w:val="00255534"/>
    <w:rsid w:val="0025570A"/>
    <w:rsid w:val="00255906"/>
    <w:rsid w:val="00255D12"/>
    <w:rsid w:val="00255D8C"/>
    <w:rsid w:val="00256656"/>
    <w:rsid w:val="002568D4"/>
    <w:rsid w:val="002571EE"/>
    <w:rsid w:val="00261158"/>
    <w:rsid w:val="002611A7"/>
    <w:rsid w:val="00261970"/>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23BA"/>
    <w:rsid w:val="00273950"/>
    <w:rsid w:val="002739B6"/>
    <w:rsid w:val="00273AA6"/>
    <w:rsid w:val="002750FF"/>
    <w:rsid w:val="002765AE"/>
    <w:rsid w:val="0028040D"/>
    <w:rsid w:val="002807EC"/>
    <w:rsid w:val="00280C39"/>
    <w:rsid w:val="00280C65"/>
    <w:rsid w:val="00280DA9"/>
    <w:rsid w:val="00281457"/>
    <w:rsid w:val="00281B13"/>
    <w:rsid w:val="00281C6D"/>
    <w:rsid w:val="00281E7D"/>
    <w:rsid w:val="00281F64"/>
    <w:rsid w:val="002833AD"/>
    <w:rsid w:val="00283816"/>
    <w:rsid w:val="00283F09"/>
    <w:rsid w:val="0028439E"/>
    <w:rsid w:val="00284A34"/>
    <w:rsid w:val="00285B34"/>
    <w:rsid w:val="00286933"/>
    <w:rsid w:val="00290241"/>
    <w:rsid w:val="00290723"/>
    <w:rsid w:val="002909FF"/>
    <w:rsid w:val="002915B2"/>
    <w:rsid w:val="0029186F"/>
    <w:rsid w:val="002934F3"/>
    <w:rsid w:val="0029383B"/>
    <w:rsid w:val="00293FAA"/>
    <w:rsid w:val="002946DA"/>
    <w:rsid w:val="00295530"/>
    <w:rsid w:val="0029612B"/>
    <w:rsid w:val="002965E6"/>
    <w:rsid w:val="00297173"/>
    <w:rsid w:val="002A0356"/>
    <w:rsid w:val="002A03BA"/>
    <w:rsid w:val="002A09F5"/>
    <w:rsid w:val="002A0B79"/>
    <w:rsid w:val="002A10A5"/>
    <w:rsid w:val="002A110E"/>
    <w:rsid w:val="002A1308"/>
    <w:rsid w:val="002A1F6B"/>
    <w:rsid w:val="002A271D"/>
    <w:rsid w:val="002A292C"/>
    <w:rsid w:val="002A2A19"/>
    <w:rsid w:val="002A3008"/>
    <w:rsid w:val="002A335B"/>
    <w:rsid w:val="002A3561"/>
    <w:rsid w:val="002A3CDB"/>
    <w:rsid w:val="002A3DB9"/>
    <w:rsid w:val="002A3FE0"/>
    <w:rsid w:val="002A4C52"/>
    <w:rsid w:val="002A4D4C"/>
    <w:rsid w:val="002A4DD4"/>
    <w:rsid w:val="002A6A45"/>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665"/>
    <w:rsid w:val="002B49BC"/>
    <w:rsid w:val="002B4C46"/>
    <w:rsid w:val="002B53D7"/>
    <w:rsid w:val="002B55EB"/>
    <w:rsid w:val="002B7087"/>
    <w:rsid w:val="002B7104"/>
    <w:rsid w:val="002B7248"/>
    <w:rsid w:val="002B751C"/>
    <w:rsid w:val="002B7812"/>
    <w:rsid w:val="002B7968"/>
    <w:rsid w:val="002B7E54"/>
    <w:rsid w:val="002B7F78"/>
    <w:rsid w:val="002C0973"/>
    <w:rsid w:val="002C12CD"/>
    <w:rsid w:val="002C13FC"/>
    <w:rsid w:val="002C2278"/>
    <w:rsid w:val="002C24AF"/>
    <w:rsid w:val="002C24B2"/>
    <w:rsid w:val="002C252D"/>
    <w:rsid w:val="002C26C0"/>
    <w:rsid w:val="002C33CC"/>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3F8"/>
    <w:rsid w:val="002D3404"/>
    <w:rsid w:val="002D3983"/>
    <w:rsid w:val="002D3DFF"/>
    <w:rsid w:val="002D3FE3"/>
    <w:rsid w:val="002D402F"/>
    <w:rsid w:val="002D5430"/>
    <w:rsid w:val="002D58C2"/>
    <w:rsid w:val="002D6BD3"/>
    <w:rsid w:val="002D6C5A"/>
    <w:rsid w:val="002D70BA"/>
    <w:rsid w:val="002D7526"/>
    <w:rsid w:val="002D7687"/>
    <w:rsid w:val="002D791C"/>
    <w:rsid w:val="002E0332"/>
    <w:rsid w:val="002E0AFB"/>
    <w:rsid w:val="002E10FF"/>
    <w:rsid w:val="002E175B"/>
    <w:rsid w:val="002E17DC"/>
    <w:rsid w:val="002E1B19"/>
    <w:rsid w:val="002E282F"/>
    <w:rsid w:val="002E3740"/>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526"/>
    <w:rsid w:val="002F0B44"/>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4E0F"/>
    <w:rsid w:val="0030500D"/>
    <w:rsid w:val="003053CC"/>
    <w:rsid w:val="00305D48"/>
    <w:rsid w:val="00305DE1"/>
    <w:rsid w:val="00306016"/>
    <w:rsid w:val="00306FB7"/>
    <w:rsid w:val="00307873"/>
    <w:rsid w:val="00307EA4"/>
    <w:rsid w:val="003101EF"/>
    <w:rsid w:val="0031100A"/>
    <w:rsid w:val="00311998"/>
    <w:rsid w:val="003126E1"/>
    <w:rsid w:val="0031272E"/>
    <w:rsid w:val="00312DDB"/>
    <w:rsid w:val="0031376C"/>
    <w:rsid w:val="00313E2A"/>
    <w:rsid w:val="003149DD"/>
    <w:rsid w:val="003156F8"/>
    <w:rsid w:val="00315BC1"/>
    <w:rsid w:val="00315CD6"/>
    <w:rsid w:val="00316233"/>
    <w:rsid w:val="00316989"/>
    <w:rsid w:val="003174C0"/>
    <w:rsid w:val="00317C7D"/>
    <w:rsid w:val="003201CF"/>
    <w:rsid w:val="00320AD3"/>
    <w:rsid w:val="00320B49"/>
    <w:rsid w:val="00321A05"/>
    <w:rsid w:val="00321D2B"/>
    <w:rsid w:val="0032207B"/>
    <w:rsid w:val="00322578"/>
    <w:rsid w:val="0032298A"/>
    <w:rsid w:val="003229FB"/>
    <w:rsid w:val="00322B91"/>
    <w:rsid w:val="00323110"/>
    <w:rsid w:val="00323569"/>
    <w:rsid w:val="003235D4"/>
    <w:rsid w:val="003237F8"/>
    <w:rsid w:val="00323852"/>
    <w:rsid w:val="00324BD4"/>
    <w:rsid w:val="00324EE9"/>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4A2E"/>
    <w:rsid w:val="003356B8"/>
    <w:rsid w:val="003357E2"/>
    <w:rsid w:val="00335975"/>
    <w:rsid w:val="00335DA9"/>
    <w:rsid w:val="003362D2"/>
    <w:rsid w:val="0033692A"/>
    <w:rsid w:val="00336A11"/>
    <w:rsid w:val="0033707A"/>
    <w:rsid w:val="00337BA6"/>
    <w:rsid w:val="00337F4C"/>
    <w:rsid w:val="00340D34"/>
    <w:rsid w:val="00341C7C"/>
    <w:rsid w:val="00341D65"/>
    <w:rsid w:val="003424C7"/>
    <w:rsid w:val="00342FB8"/>
    <w:rsid w:val="00343410"/>
    <w:rsid w:val="0034350A"/>
    <w:rsid w:val="003435CF"/>
    <w:rsid w:val="0034383E"/>
    <w:rsid w:val="0034393C"/>
    <w:rsid w:val="00343BD1"/>
    <w:rsid w:val="00345617"/>
    <w:rsid w:val="00345779"/>
    <w:rsid w:val="0034599F"/>
    <w:rsid w:val="00346327"/>
    <w:rsid w:val="003463E0"/>
    <w:rsid w:val="003467B0"/>
    <w:rsid w:val="00346996"/>
    <w:rsid w:val="00346A1D"/>
    <w:rsid w:val="00346B99"/>
    <w:rsid w:val="003507F1"/>
    <w:rsid w:val="00350E69"/>
    <w:rsid w:val="00352366"/>
    <w:rsid w:val="00352B9A"/>
    <w:rsid w:val="00352C01"/>
    <w:rsid w:val="003532DE"/>
    <w:rsid w:val="00353A4E"/>
    <w:rsid w:val="00353CB5"/>
    <w:rsid w:val="00353DC8"/>
    <w:rsid w:val="00353DD8"/>
    <w:rsid w:val="00354F68"/>
    <w:rsid w:val="003551EE"/>
    <w:rsid w:val="003558DF"/>
    <w:rsid w:val="0035609A"/>
    <w:rsid w:val="0035719D"/>
    <w:rsid w:val="003576EB"/>
    <w:rsid w:val="003576F1"/>
    <w:rsid w:val="00360073"/>
    <w:rsid w:val="003608EA"/>
    <w:rsid w:val="003619D0"/>
    <w:rsid w:val="00362700"/>
    <w:rsid w:val="00362807"/>
    <w:rsid w:val="00363FBD"/>
    <w:rsid w:val="003645AD"/>
    <w:rsid w:val="00364DE6"/>
    <w:rsid w:val="003653A7"/>
    <w:rsid w:val="00365FA0"/>
    <w:rsid w:val="00366E55"/>
    <w:rsid w:val="0036785E"/>
    <w:rsid w:val="003705D5"/>
    <w:rsid w:val="003707C4"/>
    <w:rsid w:val="00371218"/>
    <w:rsid w:val="003717C0"/>
    <w:rsid w:val="00371845"/>
    <w:rsid w:val="003725BF"/>
    <w:rsid w:val="0037282B"/>
    <w:rsid w:val="00372859"/>
    <w:rsid w:val="0037294C"/>
    <w:rsid w:val="003729B2"/>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8733F"/>
    <w:rsid w:val="003903B0"/>
    <w:rsid w:val="0039064B"/>
    <w:rsid w:val="00391209"/>
    <w:rsid w:val="003915AE"/>
    <w:rsid w:val="00392C60"/>
    <w:rsid w:val="00392C7C"/>
    <w:rsid w:val="00393831"/>
    <w:rsid w:val="00393D8D"/>
    <w:rsid w:val="00394325"/>
    <w:rsid w:val="00394528"/>
    <w:rsid w:val="003951FC"/>
    <w:rsid w:val="0039537F"/>
    <w:rsid w:val="003954B5"/>
    <w:rsid w:val="00395A6A"/>
    <w:rsid w:val="00395E80"/>
    <w:rsid w:val="00395F5A"/>
    <w:rsid w:val="00396764"/>
    <w:rsid w:val="00396BB6"/>
    <w:rsid w:val="00396E32"/>
    <w:rsid w:val="00396F70"/>
    <w:rsid w:val="00396FF7"/>
    <w:rsid w:val="003970AC"/>
    <w:rsid w:val="003970EE"/>
    <w:rsid w:val="00397CF8"/>
    <w:rsid w:val="00397F24"/>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24B"/>
    <w:rsid w:val="003B280F"/>
    <w:rsid w:val="003B39D3"/>
    <w:rsid w:val="003B4422"/>
    <w:rsid w:val="003B4868"/>
    <w:rsid w:val="003B530F"/>
    <w:rsid w:val="003B54C8"/>
    <w:rsid w:val="003B573F"/>
    <w:rsid w:val="003B5AEE"/>
    <w:rsid w:val="003B5CBF"/>
    <w:rsid w:val="003B5D25"/>
    <w:rsid w:val="003B5D3B"/>
    <w:rsid w:val="003B6289"/>
    <w:rsid w:val="003B6EA2"/>
    <w:rsid w:val="003C0585"/>
    <w:rsid w:val="003C1B69"/>
    <w:rsid w:val="003C26C1"/>
    <w:rsid w:val="003C3603"/>
    <w:rsid w:val="003C38C4"/>
    <w:rsid w:val="003C3A1B"/>
    <w:rsid w:val="003C3C76"/>
    <w:rsid w:val="003C3E6D"/>
    <w:rsid w:val="003C54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6D7A"/>
    <w:rsid w:val="003D71BB"/>
    <w:rsid w:val="003D7F1E"/>
    <w:rsid w:val="003E0369"/>
    <w:rsid w:val="003E041A"/>
    <w:rsid w:val="003E07C2"/>
    <w:rsid w:val="003E0971"/>
    <w:rsid w:val="003E1219"/>
    <w:rsid w:val="003E1B2D"/>
    <w:rsid w:val="003E1E47"/>
    <w:rsid w:val="003E2F6F"/>
    <w:rsid w:val="003E3ED9"/>
    <w:rsid w:val="003E3F47"/>
    <w:rsid w:val="003E42D3"/>
    <w:rsid w:val="003E5372"/>
    <w:rsid w:val="003E552A"/>
    <w:rsid w:val="003E5D95"/>
    <w:rsid w:val="003E633B"/>
    <w:rsid w:val="003E64FB"/>
    <w:rsid w:val="003E742E"/>
    <w:rsid w:val="003E77CD"/>
    <w:rsid w:val="003F0117"/>
    <w:rsid w:val="003F05FE"/>
    <w:rsid w:val="003F09C3"/>
    <w:rsid w:val="003F0AAB"/>
    <w:rsid w:val="003F1543"/>
    <w:rsid w:val="003F169B"/>
    <w:rsid w:val="003F27BB"/>
    <w:rsid w:val="003F2C2C"/>
    <w:rsid w:val="003F2C6A"/>
    <w:rsid w:val="003F3AFB"/>
    <w:rsid w:val="003F3D58"/>
    <w:rsid w:val="003F40B0"/>
    <w:rsid w:val="003F5127"/>
    <w:rsid w:val="003F549F"/>
    <w:rsid w:val="003F58ED"/>
    <w:rsid w:val="003F6FE4"/>
    <w:rsid w:val="003F7482"/>
    <w:rsid w:val="003F753B"/>
    <w:rsid w:val="003F7752"/>
    <w:rsid w:val="003F7E49"/>
    <w:rsid w:val="00400A93"/>
    <w:rsid w:val="0040167F"/>
    <w:rsid w:val="00401872"/>
    <w:rsid w:val="00401D40"/>
    <w:rsid w:val="00401D4E"/>
    <w:rsid w:val="0040226A"/>
    <w:rsid w:val="004028F5"/>
    <w:rsid w:val="0040374B"/>
    <w:rsid w:val="00403B35"/>
    <w:rsid w:val="004040FF"/>
    <w:rsid w:val="0040466F"/>
    <w:rsid w:val="004056F4"/>
    <w:rsid w:val="00405EA8"/>
    <w:rsid w:val="00406AC4"/>
    <w:rsid w:val="00407567"/>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2C6"/>
    <w:rsid w:val="00417A58"/>
    <w:rsid w:val="00417ACC"/>
    <w:rsid w:val="00420098"/>
    <w:rsid w:val="004203DD"/>
    <w:rsid w:val="00420BB3"/>
    <w:rsid w:val="00420FE0"/>
    <w:rsid w:val="00421D79"/>
    <w:rsid w:val="0042299F"/>
    <w:rsid w:val="00422CBB"/>
    <w:rsid w:val="00422D3A"/>
    <w:rsid w:val="004233FF"/>
    <w:rsid w:val="00423750"/>
    <w:rsid w:val="00423B7B"/>
    <w:rsid w:val="0042512F"/>
    <w:rsid w:val="00425132"/>
    <w:rsid w:val="0042514A"/>
    <w:rsid w:val="0042525C"/>
    <w:rsid w:val="00425F0F"/>
    <w:rsid w:val="0042691F"/>
    <w:rsid w:val="00426962"/>
    <w:rsid w:val="00426A7E"/>
    <w:rsid w:val="004270A7"/>
    <w:rsid w:val="00427134"/>
    <w:rsid w:val="00427CFF"/>
    <w:rsid w:val="00430253"/>
    <w:rsid w:val="00430551"/>
    <w:rsid w:val="0043073F"/>
    <w:rsid w:val="004327FF"/>
    <w:rsid w:val="00432A61"/>
    <w:rsid w:val="00432AAA"/>
    <w:rsid w:val="00432D2F"/>
    <w:rsid w:val="00433B25"/>
    <w:rsid w:val="00433BC4"/>
    <w:rsid w:val="004342F5"/>
    <w:rsid w:val="0043462B"/>
    <w:rsid w:val="00434767"/>
    <w:rsid w:val="00434C36"/>
    <w:rsid w:val="00434EF3"/>
    <w:rsid w:val="004356E1"/>
    <w:rsid w:val="00436036"/>
    <w:rsid w:val="00436AA5"/>
    <w:rsid w:val="00436B6B"/>
    <w:rsid w:val="004375EC"/>
    <w:rsid w:val="0043792F"/>
    <w:rsid w:val="00437D22"/>
    <w:rsid w:val="00437DBF"/>
    <w:rsid w:val="00440C26"/>
    <w:rsid w:val="00441367"/>
    <w:rsid w:val="00441D8D"/>
    <w:rsid w:val="004426F7"/>
    <w:rsid w:val="00442F97"/>
    <w:rsid w:val="004432A3"/>
    <w:rsid w:val="00443BD2"/>
    <w:rsid w:val="004446C8"/>
    <w:rsid w:val="004453FA"/>
    <w:rsid w:val="004464EC"/>
    <w:rsid w:val="00447672"/>
    <w:rsid w:val="00447BFD"/>
    <w:rsid w:val="0045072E"/>
    <w:rsid w:val="004512DA"/>
    <w:rsid w:val="004514D7"/>
    <w:rsid w:val="004514EB"/>
    <w:rsid w:val="004523A9"/>
    <w:rsid w:val="0045287F"/>
    <w:rsid w:val="0045309C"/>
    <w:rsid w:val="00453334"/>
    <w:rsid w:val="00453985"/>
    <w:rsid w:val="0045455F"/>
    <w:rsid w:val="00454D6E"/>
    <w:rsid w:val="00455455"/>
    <w:rsid w:val="00455570"/>
    <w:rsid w:val="0045695A"/>
    <w:rsid w:val="00456EDD"/>
    <w:rsid w:val="00457523"/>
    <w:rsid w:val="00457F54"/>
    <w:rsid w:val="004603BC"/>
    <w:rsid w:val="00461E75"/>
    <w:rsid w:val="00461E83"/>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F3D"/>
    <w:rsid w:val="00471511"/>
    <w:rsid w:val="00472DFB"/>
    <w:rsid w:val="00473574"/>
    <w:rsid w:val="004745FF"/>
    <w:rsid w:val="00474997"/>
    <w:rsid w:val="00474CE4"/>
    <w:rsid w:val="00474E5F"/>
    <w:rsid w:val="00475390"/>
    <w:rsid w:val="0047579E"/>
    <w:rsid w:val="00475D14"/>
    <w:rsid w:val="0047630E"/>
    <w:rsid w:val="004763A4"/>
    <w:rsid w:val="004766AF"/>
    <w:rsid w:val="00477541"/>
    <w:rsid w:val="00477705"/>
    <w:rsid w:val="0048077C"/>
    <w:rsid w:val="00480A51"/>
    <w:rsid w:val="00480FB0"/>
    <w:rsid w:val="00480FBC"/>
    <w:rsid w:val="00483161"/>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640F"/>
    <w:rsid w:val="00496B0C"/>
    <w:rsid w:val="004972F9"/>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1B60"/>
    <w:rsid w:val="004B38DE"/>
    <w:rsid w:val="004B3927"/>
    <w:rsid w:val="004B4446"/>
    <w:rsid w:val="004B4614"/>
    <w:rsid w:val="004B4688"/>
    <w:rsid w:val="004B490F"/>
    <w:rsid w:val="004B50B0"/>
    <w:rsid w:val="004B590C"/>
    <w:rsid w:val="004B6037"/>
    <w:rsid w:val="004B60CE"/>
    <w:rsid w:val="004B6CBD"/>
    <w:rsid w:val="004B796F"/>
    <w:rsid w:val="004C0169"/>
    <w:rsid w:val="004C18DD"/>
    <w:rsid w:val="004C1C33"/>
    <w:rsid w:val="004C1C41"/>
    <w:rsid w:val="004C29EF"/>
    <w:rsid w:val="004C2BC7"/>
    <w:rsid w:val="004C2D5C"/>
    <w:rsid w:val="004C3032"/>
    <w:rsid w:val="004C32D7"/>
    <w:rsid w:val="004C36BA"/>
    <w:rsid w:val="004C45C9"/>
    <w:rsid w:val="004C45EE"/>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2FB1"/>
    <w:rsid w:val="004E375D"/>
    <w:rsid w:val="004E447E"/>
    <w:rsid w:val="004E493B"/>
    <w:rsid w:val="004E4D13"/>
    <w:rsid w:val="004E4E8B"/>
    <w:rsid w:val="004E5030"/>
    <w:rsid w:val="004E5499"/>
    <w:rsid w:val="004E56AA"/>
    <w:rsid w:val="004E59F2"/>
    <w:rsid w:val="004E5C48"/>
    <w:rsid w:val="004E6241"/>
    <w:rsid w:val="004E68E9"/>
    <w:rsid w:val="004E6A46"/>
    <w:rsid w:val="004E6CD9"/>
    <w:rsid w:val="004E6F0E"/>
    <w:rsid w:val="004E781B"/>
    <w:rsid w:val="004E7A9F"/>
    <w:rsid w:val="004E7C17"/>
    <w:rsid w:val="004E7DD2"/>
    <w:rsid w:val="004F0091"/>
    <w:rsid w:val="004F0238"/>
    <w:rsid w:val="004F0525"/>
    <w:rsid w:val="004F078F"/>
    <w:rsid w:val="004F0B14"/>
    <w:rsid w:val="004F0BC5"/>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12F9"/>
    <w:rsid w:val="005118D5"/>
    <w:rsid w:val="005121A4"/>
    <w:rsid w:val="005123BE"/>
    <w:rsid w:val="0051243A"/>
    <w:rsid w:val="0051270D"/>
    <w:rsid w:val="00512768"/>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256E"/>
    <w:rsid w:val="005225FE"/>
    <w:rsid w:val="00523614"/>
    <w:rsid w:val="00523B34"/>
    <w:rsid w:val="00524C61"/>
    <w:rsid w:val="00525587"/>
    <w:rsid w:val="00525D66"/>
    <w:rsid w:val="0052633E"/>
    <w:rsid w:val="00526B5B"/>
    <w:rsid w:val="00526BA5"/>
    <w:rsid w:val="00526C00"/>
    <w:rsid w:val="005272E0"/>
    <w:rsid w:val="00527439"/>
    <w:rsid w:val="005304CA"/>
    <w:rsid w:val="005309AB"/>
    <w:rsid w:val="00530EC5"/>
    <w:rsid w:val="005315BA"/>
    <w:rsid w:val="0053161C"/>
    <w:rsid w:val="005317F7"/>
    <w:rsid w:val="00531A10"/>
    <w:rsid w:val="00531E67"/>
    <w:rsid w:val="005323DE"/>
    <w:rsid w:val="00532649"/>
    <w:rsid w:val="005334BD"/>
    <w:rsid w:val="00533625"/>
    <w:rsid w:val="00533632"/>
    <w:rsid w:val="00533790"/>
    <w:rsid w:val="00533805"/>
    <w:rsid w:val="005338A7"/>
    <w:rsid w:val="005338C1"/>
    <w:rsid w:val="00533BCD"/>
    <w:rsid w:val="00533D93"/>
    <w:rsid w:val="005342D6"/>
    <w:rsid w:val="00534A4C"/>
    <w:rsid w:val="00534A59"/>
    <w:rsid w:val="00534AB1"/>
    <w:rsid w:val="00535A57"/>
    <w:rsid w:val="00535F00"/>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4CA6"/>
    <w:rsid w:val="005453EA"/>
    <w:rsid w:val="00545600"/>
    <w:rsid w:val="005456E2"/>
    <w:rsid w:val="00545D10"/>
    <w:rsid w:val="00546451"/>
    <w:rsid w:val="00546B7D"/>
    <w:rsid w:val="005472FD"/>
    <w:rsid w:val="00547683"/>
    <w:rsid w:val="005477B9"/>
    <w:rsid w:val="00547E0C"/>
    <w:rsid w:val="005501DE"/>
    <w:rsid w:val="0055022F"/>
    <w:rsid w:val="00551A25"/>
    <w:rsid w:val="00551E6C"/>
    <w:rsid w:val="00552CA8"/>
    <w:rsid w:val="00552F39"/>
    <w:rsid w:val="005530A0"/>
    <w:rsid w:val="0055374F"/>
    <w:rsid w:val="005546ED"/>
    <w:rsid w:val="00554B20"/>
    <w:rsid w:val="00554B81"/>
    <w:rsid w:val="005550B1"/>
    <w:rsid w:val="005555CF"/>
    <w:rsid w:val="00555767"/>
    <w:rsid w:val="0055696D"/>
    <w:rsid w:val="00557222"/>
    <w:rsid w:val="0055735C"/>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87E1E"/>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2D"/>
    <w:rsid w:val="005C22A9"/>
    <w:rsid w:val="005C2C25"/>
    <w:rsid w:val="005C352F"/>
    <w:rsid w:val="005C3881"/>
    <w:rsid w:val="005C38C1"/>
    <w:rsid w:val="005C3CBC"/>
    <w:rsid w:val="005C41F4"/>
    <w:rsid w:val="005C4B98"/>
    <w:rsid w:val="005C4DBE"/>
    <w:rsid w:val="005C50A8"/>
    <w:rsid w:val="005C558E"/>
    <w:rsid w:val="005C5D7A"/>
    <w:rsid w:val="005C6302"/>
    <w:rsid w:val="005C633C"/>
    <w:rsid w:val="005D040B"/>
    <w:rsid w:val="005D0987"/>
    <w:rsid w:val="005D1A0E"/>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662B"/>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982"/>
    <w:rsid w:val="005F29DC"/>
    <w:rsid w:val="005F2E9C"/>
    <w:rsid w:val="005F30E5"/>
    <w:rsid w:val="005F36E7"/>
    <w:rsid w:val="005F3DF0"/>
    <w:rsid w:val="005F4993"/>
    <w:rsid w:val="005F4E72"/>
    <w:rsid w:val="005F4EAF"/>
    <w:rsid w:val="005F558F"/>
    <w:rsid w:val="005F5CC9"/>
    <w:rsid w:val="005F66E5"/>
    <w:rsid w:val="005F70E8"/>
    <w:rsid w:val="005F7498"/>
    <w:rsid w:val="005F7FAA"/>
    <w:rsid w:val="0060167C"/>
    <w:rsid w:val="0060258E"/>
    <w:rsid w:val="00603178"/>
    <w:rsid w:val="00603FE1"/>
    <w:rsid w:val="0060401F"/>
    <w:rsid w:val="006041A2"/>
    <w:rsid w:val="00604837"/>
    <w:rsid w:val="00604A12"/>
    <w:rsid w:val="00605F22"/>
    <w:rsid w:val="00606544"/>
    <w:rsid w:val="00607069"/>
    <w:rsid w:val="00607092"/>
    <w:rsid w:val="006079A7"/>
    <w:rsid w:val="00610607"/>
    <w:rsid w:val="006106C5"/>
    <w:rsid w:val="00611737"/>
    <w:rsid w:val="00611C7B"/>
    <w:rsid w:val="00611FFE"/>
    <w:rsid w:val="006125C8"/>
    <w:rsid w:val="006127E3"/>
    <w:rsid w:val="00613ABA"/>
    <w:rsid w:val="00614C2F"/>
    <w:rsid w:val="00615611"/>
    <w:rsid w:val="00615E51"/>
    <w:rsid w:val="00615EAE"/>
    <w:rsid w:val="0061677B"/>
    <w:rsid w:val="00616FE1"/>
    <w:rsid w:val="0061710C"/>
    <w:rsid w:val="0061760B"/>
    <w:rsid w:val="00617C6C"/>
    <w:rsid w:val="00617F71"/>
    <w:rsid w:val="00620991"/>
    <w:rsid w:val="006209C8"/>
    <w:rsid w:val="006211AD"/>
    <w:rsid w:val="00621C4C"/>
    <w:rsid w:val="0062333C"/>
    <w:rsid w:val="00623FB3"/>
    <w:rsid w:val="0062480D"/>
    <w:rsid w:val="006250A5"/>
    <w:rsid w:val="006252A0"/>
    <w:rsid w:val="00625446"/>
    <w:rsid w:val="0062550D"/>
    <w:rsid w:val="00626059"/>
    <w:rsid w:val="0062622A"/>
    <w:rsid w:val="00627175"/>
    <w:rsid w:val="00627195"/>
    <w:rsid w:val="00627CC7"/>
    <w:rsid w:val="00630586"/>
    <w:rsid w:val="0063118E"/>
    <w:rsid w:val="00631380"/>
    <w:rsid w:val="00631702"/>
    <w:rsid w:val="006319DB"/>
    <w:rsid w:val="00631AF4"/>
    <w:rsid w:val="00632261"/>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A8"/>
    <w:rsid w:val="00642BD7"/>
    <w:rsid w:val="00643CF2"/>
    <w:rsid w:val="00643E25"/>
    <w:rsid w:val="00644605"/>
    <w:rsid w:val="006451A3"/>
    <w:rsid w:val="0064555C"/>
    <w:rsid w:val="00646783"/>
    <w:rsid w:val="0064682E"/>
    <w:rsid w:val="00647428"/>
    <w:rsid w:val="00647B77"/>
    <w:rsid w:val="00651210"/>
    <w:rsid w:val="006520A7"/>
    <w:rsid w:val="00652507"/>
    <w:rsid w:val="00653863"/>
    <w:rsid w:val="00653B44"/>
    <w:rsid w:val="00654380"/>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5B44"/>
    <w:rsid w:val="00665C6C"/>
    <w:rsid w:val="00666744"/>
    <w:rsid w:val="0066682D"/>
    <w:rsid w:val="0066686A"/>
    <w:rsid w:val="00666B2A"/>
    <w:rsid w:val="0066763E"/>
    <w:rsid w:val="00667EFC"/>
    <w:rsid w:val="00667FFA"/>
    <w:rsid w:val="006705EA"/>
    <w:rsid w:val="00670CB6"/>
    <w:rsid w:val="00671868"/>
    <w:rsid w:val="0067236B"/>
    <w:rsid w:val="0067265B"/>
    <w:rsid w:val="006729BF"/>
    <w:rsid w:val="00672A42"/>
    <w:rsid w:val="00672E89"/>
    <w:rsid w:val="00672FED"/>
    <w:rsid w:val="0067306B"/>
    <w:rsid w:val="0067367E"/>
    <w:rsid w:val="00673C05"/>
    <w:rsid w:val="00674186"/>
    <w:rsid w:val="006749BF"/>
    <w:rsid w:val="00674C62"/>
    <w:rsid w:val="00674FB9"/>
    <w:rsid w:val="00675A2D"/>
    <w:rsid w:val="006764AE"/>
    <w:rsid w:val="00677315"/>
    <w:rsid w:val="0067794E"/>
    <w:rsid w:val="00677B4A"/>
    <w:rsid w:val="00677CAD"/>
    <w:rsid w:val="00680067"/>
    <w:rsid w:val="00680493"/>
    <w:rsid w:val="00680AE0"/>
    <w:rsid w:val="00680B28"/>
    <w:rsid w:val="00681127"/>
    <w:rsid w:val="00681D14"/>
    <w:rsid w:val="00681DEC"/>
    <w:rsid w:val="0068212E"/>
    <w:rsid w:val="00682FF3"/>
    <w:rsid w:val="00683E55"/>
    <w:rsid w:val="00683F1A"/>
    <w:rsid w:val="006846BD"/>
    <w:rsid w:val="00684D81"/>
    <w:rsid w:val="00684DC8"/>
    <w:rsid w:val="0068520C"/>
    <w:rsid w:val="00685AF0"/>
    <w:rsid w:val="0068673E"/>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61C9"/>
    <w:rsid w:val="00696890"/>
    <w:rsid w:val="0069694B"/>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6F1"/>
    <w:rsid w:val="006A784A"/>
    <w:rsid w:val="006A7E60"/>
    <w:rsid w:val="006B1106"/>
    <w:rsid w:val="006B1224"/>
    <w:rsid w:val="006B1440"/>
    <w:rsid w:val="006B14B3"/>
    <w:rsid w:val="006B1FC1"/>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27A2"/>
    <w:rsid w:val="006C33FB"/>
    <w:rsid w:val="006C3761"/>
    <w:rsid w:val="006C38A3"/>
    <w:rsid w:val="006C3BBE"/>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3F3B"/>
    <w:rsid w:val="006D413B"/>
    <w:rsid w:val="006D4830"/>
    <w:rsid w:val="006D4A17"/>
    <w:rsid w:val="006D4C83"/>
    <w:rsid w:val="006D5BF5"/>
    <w:rsid w:val="006D5F03"/>
    <w:rsid w:val="006D6872"/>
    <w:rsid w:val="006D688E"/>
    <w:rsid w:val="006D69CF"/>
    <w:rsid w:val="006D70E9"/>
    <w:rsid w:val="006D70F7"/>
    <w:rsid w:val="006D7294"/>
    <w:rsid w:val="006E16DD"/>
    <w:rsid w:val="006E1790"/>
    <w:rsid w:val="006E18A2"/>
    <w:rsid w:val="006E1AC9"/>
    <w:rsid w:val="006E1EEA"/>
    <w:rsid w:val="006E2924"/>
    <w:rsid w:val="006E2A7E"/>
    <w:rsid w:val="006E2D56"/>
    <w:rsid w:val="006E3200"/>
    <w:rsid w:val="006E4546"/>
    <w:rsid w:val="006E4649"/>
    <w:rsid w:val="006E4D98"/>
    <w:rsid w:val="006E5087"/>
    <w:rsid w:val="006E5B25"/>
    <w:rsid w:val="006E7092"/>
    <w:rsid w:val="006E7B39"/>
    <w:rsid w:val="006F01CE"/>
    <w:rsid w:val="006F1320"/>
    <w:rsid w:val="006F14DF"/>
    <w:rsid w:val="006F193C"/>
    <w:rsid w:val="006F1F43"/>
    <w:rsid w:val="006F2E3A"/>
    <w:rsid w:val="006F3994"/>
    <w:rsid w:val="006F41B5"/>
    <w:rsid w:val="006F42BB"/>
    <w:rsid w:val="006F4B83"/>
    <w:rsid w:val="006F5271"/>
    <w:rsid w:val="006F6CB9"/>
    <w:rsid w:val="006F774F"/>
    <w:rsid w:val="006F7A8B"/>
    <w:rsid w:val="006F7ABE"/>
    <w:rsid w:val="0070034D"/>
    <w:rsid w:val="00700924"/>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2BA"/>
    <w:rsid w:val="007064C0"/>
    <w:rsid w:val="00707309"/>
    <w:rsid w:val="00707D06"/>
    <w:rsid w:val="007101E3"/>
    <w:rsid w:val="00710463"/>
    <w:rsid w:val="007105FE"/>
    <w:rsid w:val="00710DA5"/>
    <w:rsid w:val="00711BCB"/>
    <w:rsid w:val="007125ED"/>
    <w:rsid w:val="00712C00"/>
    <w:rsid w:val="00712E0F"/>
    <w:rsid w:val="00713098"/>
    <w:rsid w:val="00713245"/>
    <w:rsid w:val="007135C0"/>
    <w:rsid w:val="00713966"/>
    <w:rsid w:val="00713EF5"/>
    <w:rsid w:val="007156DF"/>
    <w:rsid w:val="00716574"/>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33A"/>
    <w:rsid w:val="00727A22"/>
    <w:rsid w:val="00727A39"/>
    <w:rsid w:val="00730AA7"/>
    <w:rsid w:val="00730D7F"/>
    <w:rsid w:val="00730DF0"/>
    <w:rsid w:val="00731D27"/>
    <w:rsid w:val="0073403B"/>
    <w:rsid w:val="007353A4"/>
    <w:rsid w:val="00735799"/>
    <w:rsid w:val="00735B4B"/>
    <w:rsid w:val="00736658"/>
    <w:rsid w:val="00737C6B"/>
    <w:rsid w:val="00740788"/>
    <w:rsid w:val="0074082B"/>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072"/>
    <w:rsid w:val="007571F6"/>
    <w:rsid w:val="00757613"/>
    <w:rsid w:val="00761629"/>
    <w:rsid w:val="00761A52"/>
    <w:rsid w:val="00761C1D"/>
    <w:rsid w:val="007623C4"/>
    <w:rsid w:val="00762523"/>
    <w:rsid w:val="00762BD6"/>
    <w:rsid w:val="007642F1"/>
    <w:rsid w:val="00764709"/>
    <w:rsid w:val="00766353"/>
    <w:rsid w:val="0076677D"/>
    <w:rsid w:val="007667EE"/>
    <w:rsid w:val="00767F7F"/>
    <w:rsid w:val="00770096"/>
    <w:rsid w:val="00771581"/>
    <w:rsid w:val="00772C77"/>
    <w:rsid w:val="00772D2B"/>
    <w:rsid w:val="0077303E"/>
    <w:rsid w:val="00773A21"/>
    <w:rsid w:val="00775556"/>
    <w:rsid w:val="00775636"/>
    <w:rsid w:val="0077564F"/>
    <w:rsid w:val="00775673"/>
    <w:rsid w:val="00775BA6"/>
    <w:rsid w:val="00776105"/>
    <w:rsid w:val="007763E8"/>
    <w:rsid w:val="00776938"/>
    <w:rsid w:val="00776CC4"/>
    <w:rsid w:val="00776D2F"/>
    <w:rsid w:val="007770EC"/>
    <w:rsid w:val="00777312"/>
    <w:rsid w:val="00780124"/>
    <w:rsid w:val="007809B3"/>
    <w:rsid w:val="00780E8B"/>
    <w:rsid w:val="00781F3F"/>
    <w:rsid w:val="00782ACF"/>
    <w:rsid w:val="0078378D"/>
    <w:rsid w:val="00784064"/>
    <w:rsid w:val="00784375"/>
    <w:rsid w:val="00784FE5"/>
    <w:rsid w:val="00785009"/>
    <w:rsid w:val="007851A7"/>
    <w:rsid w:val="00785B6B"/>
    <w:rsid w:val="00785FC3"/>
    <w:rsid w:val="0078665B"/>
    <w:rsid w:val="007877A4"/>
    <w:rsid w:val="0079041E"/>
    <w:rsid w:val="007905D7"/>
    <w:rsid w:val="00791C0C"/>
    <w:rsid w:val="00791C4D"/>
    <w:rsid w:val="00791D74"/>
    <w:rsid w:val="00792483"/>
    <w:rsid w:val="007928C8"/>
    <w:rsid w:val="00792C01"/>
    <w:rsid w:val="00792F86"/>
    <w:rsid w:val="007932DB"/>
    <w:rsid w:val="007938A0"/>
    <w:rsid w:val="0079485C"/>
    <w:rsid w:val="0079487D"/>
    <w:rsid w:val="00794A92"/>
    <w:rsid w:val="0079588F"/>
    <w:rsid w:val="007966A1"/>
    <w:rsid w:val="007966FD"/>
    <w:rsid w:val="00796A5F"/>
    <w:rsid w:val="00796C73"/>
    <w:rsid w:val="00797A2C"/>
    <w:rsid w:val="00797F97"/>
    <w:rsid w:val="007A02E5"/>
    <w:rsid w:val="007A056F"/>
    <w:rsid w:val="007A089A"/>
    <w:rsid w:val="007A08AF"/>
    <w:rsid w:val="007A0BFD"/>
    <w:rsid w:val="007A12A9"/>
    <w:rsid w:val="007A2349"/>
    <w:rsid w:val="007A2BB2"/>
    <w:rsid w:val="007A2BDE"/>
    <w:rsid w:val="007A3063"/>
    <w:rsid w:val="007A42A8"/>
    <w:rsid w:val="007A4446"/>
    <w:rsid w:val="007A4724"/>
    <w:rsid w:val="007A519A"/>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05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4DAC"/>
    <w:rsid w:val="007E59B7"/>
    <w:rsid w:val="007E5B24"/>
    <w:rsid w:val="007E62D3"/>
    <w:rsid w:val="007E6356"/>
    <w:rsid w:val="007E7C42"/>
    <w:rsid w:val="007E7E5A"/>
    <w:rsid w:val="007F0321"/>
    <w:rsid w:val="007F0746"/>
    <w:rsid w:val="007F199A"/>
    <w:rsid w:val="007F1EDD"/>
    <w:rsid w:val="007F1F64"/>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3DB"/>
    <w:rsid w:val="00804735"/>
    <w:rsid w:val="00806609"/>
    <w:rsid w:val="008066FF"/>
    <w:rsid w:val="00806901"/>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13D"/>
    <w:rsid w:val="00825DEB"/>
    <w:rsid w:val="00825EEB"/>
    <w:rsid w:val="00826210"/>
    <w:rsid w:val="00827260"/>
    <w:rsid w:val="008274CE"/>
    <w:rsid w:val="008278E5"/>
    <w:rsid w:val="00827CE0"/>
    <w:rsid w:val="008302D3"/>
    <w:rsid w:val="00830DDE"/>
    <w:rsid w:val="00831489"/>
    <w:rsid w:val="00831D7A"/>
    <w:rsid w:val="00831DF4"/>
    <w:rsid w:val="00831FB8"/>
    <w:rsid w:val="008327DC"/>
    <w:rsid w:val="00832A61"/>
    <w:rsid w:val="00833F61"/>
    <w:rsid w:val="00834B07"/>
    <w:rsid w:val="00834CB6"/>
    <w:rsid w:val="00834CFA"/>
    <w:rsid w:val="00835210"/>
    <w:rsid w:val="0083635F"/>
    <w:rsid w:val="00836A48"/>
    <w:rsid w:val="00836AC6"/>
    <w:rsid w:val="00836F2F"/>
    <w:rsid w:val="00840E1A"/>
    <w:rsid w:val="008410CF"/>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5FF"/>
    <w:rsid w:val="00847713"/>
    <w:rsid w:val="00847BE0"/>
    <w:rsid w:val="0085038D"/>
    <w:rsid w:val="00850584"/>
    <w:rsid w:val="0085080E"/>
    <w:rsid w:val="00850A55"/>
    <w:rsid w:val="00850E40"/>
    <w:rsid w:val="00850FD8"/>
    <w:rsid w:val="00851E97"/>
    <w:rsid w:val="00852EB5"/>
    <w:rsid w:val="00853041"/>
    <w:rsid w:val="008540FA"/>
    <w:rsid w:val="00854AB6"/>
    <w:rsid w:val="008552AB"/>
    <w:rsid w:val="00855861"/>
    <w:rsid w:val="00855BCB"/>
    <w:rsid w:val="00856D54"/>
    <w:rsid w:val="00857158"/>
    <w:rsid w:val="00857848"/>
    <w:rsid w:val="00860258"/>
    <w:rsid w:val="00860450"/>
    <w:rsid w:val="00860B9F"/>
    <w:rsid w:val="00860FC6"/>
    <w:rsid w:val="00861B0E"/>
    <w:rsid w:val="008622CF"/>
    <w:rsid w:val="0086324F"/>
    <w:rsid w:val="00863299"/>
    <w:rsid w:val="0086392F"/>
    <w:rsid w:val="008641C0"/>
    <w:rsid w:val="008644DE"/>
    <w:rsid w:val="008644FE"/>
    <w:rsid w:val="00864565"/>
    <w:rsid w:val="0086585C"/>
    <w:rsid w:val="00865A2D"/>
    <w:rsid w:val="0086610E"/>
    <w:rsid w:val="008666F3"/>
    <w:rsid w:val="00866BF3"/>
    <w:rsid w:val="008672D9"/>
    <w:rsid w:val="00867310"/>
    <w:rsid w:val="0086777A"/>
    <w:rsid w:val="00867A54"/>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2CA"/>
    <w:rsid w:val="008A1369"/>
    <w:rsid w:val="008A1A38"/>
    <w:rsid w:val="008A1E9C"/>
    <w:rsid w:val="008A28CB"/>
    <w:rsid w:val="008A3A31"/>
    <w:rsid w:val="008A458B"/>
    <w:rsid w:val="008A4A2F"/>
    <w:rsid w:val="008A545A"/>
    <w:rsid w:val="008A5469"/>
    <w:rsid w:val="008A68D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87C"/>
    <w:rsid w:val="008C4F60"/>
    <w:rsid w:val="008C513E"/>
    <w:rsid w:val="008C5150"/>
    <w:rsid w:val="008C57AE"/>
    <w:rsid w:val="008C67C5"/>
    <w:rsid w:val="008C6973"/>
    <w:rsid w:val="008C6ADB"/>
    <w:rsid w:val="008C6C65"/>
    <w:rsid w:val="008C76D0"/>
    <w:rsid w:val="008C7842"/>
    <w:rsid w:val="008C7DD2"/>
    <w:rsid w:val="008D02A5"/>
    <w:rsid w:val="008D0673"/>
    <w:rsid w:val="008D1732"/>
    <w:rsid w:val="008D173C"/>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77DE"/>
    <w:rsid w:val="008F1349"/>
    <w:rsid w:val="008F15F4"/>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2C0"/>
    <w:rsid w:val="0091178A"/>
    <w:rsid w:val="00911824"/>
    <w:rsid w:val="00911F1F"/>
    <w:rsid w:val="009124E6"/>
    <w:rsid w:val="0091254E"/>
    <w:rsid w:val="009128E9"/>
    <w:rsid w:val="00913F4E"/>
    <w:rsid w:val="0091473D"/>
    <w:rsid w:val="009152D1"/>
    <w:rsid w:val="0091542D"/>
    <w:rsid w:val="00915E6F"/>
    <w:rsid w:val="0091667F"/>
    <w:rsid w:val="009176EA"/>
    <w:rsid w:val="00917747"/>
    <w:rsid w:val="00917796"/>
    <w:rsid w:val="00917D82"/>
    <w:rsid w:val="00920D7E"/>
    <w:rsid w:val="00921139"/>
    <w:rsid w:val="00921608"/>
    <w:rsid w:val="009216D4"/>
    <w:rsid w:val="00921A29"/>
    <w:rsid w:val="00921AF5"/>
    <w:rsid w:val="009221DA"/>
    <w:rsid w:val="00922419"/>
    <w:rsid w:val="0092249B"/>
    <w:rsid w:val="009228C8"/>
    <w:rsid w:val="00922FE0"/>
    <w:rsid w:val="00923999"/>
    <w:rsid w:val="00924DF2"/>
    <w:rsid w:val="00925AEA"/>
    <w:rsid w:val="00925DB6"/>
    <w:rsid w:val="00926770"/>
    <w:rsid w:val="009269E6"/>
    <w:rsid w:val="00927390"/>
    <w:rsid w:val="0092776C"/>
    <w:rsid w:val="00930B79"/>
    <w:rsid w:val="00930D8C"/>
    <w:rsid w:val="00930FD9"/>
    <w:rsid w:val="0093170D"/>
    <w:rsid w:val="009320F1"/>
    <w:rsid w:val="00934024"/>
    <w:rsid w:val="00934864"/>
    <w:rsid w:val="0093592E"/>
    <w:rsid w:val="00935DD9"/>
    <w:rsid w:val="0093620E"/>
    <w:rsid w:val="009363D5"/>
    <w:rsid w:val="0093674C"/>
    <w:rsid w:val="009368F5"/>
    <w:rsid w:val="00936E01"/>
    <w:rsid w:val="0093712F"/>
    <w:rsid w:val="00940163"/>
    <w:rsid w:val="00940902"/>
    <w:rsid w:val="00940ADA"/>
    <w:rsid w:val="00940C21"/>
    <w:rsid w:val="00941A20"/>
    <w:rsid w:val="00941BF4"/>
    <w:rsid w:val="009422B8"/>
    <w:rsid w:val="009427FD"/>
    <w:rsid w:val="009436A0"/>
    <w:rsid w:val="009438DE"/>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9A8"/>
    <w:rsid w:val="00953AE6"/>
    <w:rsid w:val="009541E8"/>
    <w:rsid w:val="009552AB"/>
    <w:rsid w:val="009557F4"/>
    <w:rsid w:val="009566A5"/>
    <w:rsid w:val="00957593"/>
    <w:rsid w:val="00957AA7"/>
    <w:rsid w:val="00957D18"/>
    <w:rsid w:val="009608B1"/>
    <w:rsid w:val="009609E9"/>
    <w:rsid w:val="00960DEA"/>
    <w:rsid w:val="00961077"/>
    <w:rsid w:val="009611AC"/>
    <w:rsid w:val="009616AC"/>
    <w:rsid w:val="00961C60"/>
    <w:rsid w:val="0096214C"/>
    <w:rsid w:val="00962584"/>
    <w:rsid w:val="00963CFC"/>
    <w:rsid w:val="00964051"/>
    <w:rsid w:val="009640FE"/>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8E8"/>
    <w:rsid w:val="00974BCB"/>
    <w:rsid w:val="00976233"/>
    <w:rsid w:val="00977429"/>
    <w:rsid w:val="009774D5"/>
    <w:rsid w:val="009776D5"/>
    <w:rsid w:val="0097783B"/>
    <w:rsid w:val="0097793D"/>
    <w:rsid w:val="00977CD9"/>
    <w:rsid w:val="009803CE"/>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0200"/>
    <w:rsid w:val="00990840"/>
    <w:rsid w:val="009916E7"/>
    <w:rsid w:val="00992DD8"/>
    <w:rsid w:val="00992ED9"/>
    <w:rsid w:val="00992F7A"/>
    <w:rsid w:val="00993B95"/>
    <w:rsid w:val="00993BA5"/>
    <w:rsid w:val="00994285"/>
    <w:rsid w:val="00994D5A"/>
    <w:rsid w:val="0099567F"/>
    <w:rsid w:val="009959A4"/>
    <w:rsid w:val="00995C3C"/>
    <w:rsid w:val="00995CAC"/>
    <w:rsid w:val="0099664A"/>
    <w:rsid w:val="00996AA7"/>
    <w:rsid w:val="00996EE7"/>
    <w:rsid w:val="009971D1"/>
    <w:rsid w:val="00997685"/>
    <w:rsid w:val="00997BD8"/>
    <w:rsid w:val="009A01EF"/>
    <w:rsid w:val="009A044C"/>
    <w:rsid w:val="009A0B06"/>
    <w:rsid w:val="009A0D72"/>
    <w:rsid w:val="009A11A1"/>
    <w:rsid w:val="009A17B8"/>
    <w:rsid w:val="009A284D"/>
    <w:rsid w:val="009A4395"/>
    <w:rsid w:val="009A4418"/>
    <w:rsid w:val="009A504B"/>
    <w:rsid w:val="009A592C"/>
    <w:rsid w:val="009A5BC2"/>
    <w:rsid w:val="009A5CDE"/>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0DC0"/>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0EF7"/>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EE0"/>
    <w:rsid w:val="009E2F1D"/>
    <w:rsid w:val="009E3C6C"/>
    <w:rsid w:val="009E4194"/>
    <w:rsid w:val="009E421B"/>
    <w:rsid w:val="009E6528"/>
    <w:rsid w:val="009E70D5"/>
    <w:rsid w:val="009E749C"/>
    <w:rsid w:val="009E7530"/>
    <w:rsid w:val="009E7568"/>
    <w:rsid w:val="009F0108"/>
    <w:rsid w:val="009F0207"/>
    <w:rsid w:val="009F1A35"/>
    <w:rsid w:val="009F1BCB"/>
    <w:rsid w:val="009F1E31"/>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E50"/>
    <w:rsid w:val="00A000B5"/>
    <w:rsid w:val="00A00969"/>
    <w:rsid w:val="00A014EB"/>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2C1E"/>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B40"/>
    <w:rsid w:val="00A16BD3"/>
    <w:rsid w:val="00A16D6E"/>
    <w:rsid w:val="00A17020"/>
    <w:rsid w:val="00A17BD0"/>
    <w:rsid w:val="00A20348"/>
    <w:rsid w:val="00A2034E"/>
    <w:rsid w:val="00A20445"/>
    <w:rsid w:val="00A21345"/>
    <w:rsid w:val="00A2147E"/>
    <w:rsid w:val="00A21E7C"/>
    <w:rsid w:val="00A22064"/>
    <w:rsid w:val="00A233C7"/>
    <w:rsid w:val="00A23C2C"/>
    <w:rsid w:val="00A2420C"/>
    <w:rsid w:val="00A24990"/>
    <w:rsid w:val="00A24F70"/>
    <w:rsid w:val="00A26028"/>
    <w:rsid w:val="00A27CC1"/>
    <w:rsid w:val="00A30534"/>
    <w:rsid w:val="00A30667"/>
    <w:rsid w:val="00A3237D"/>
    <w:rsid w:val="00A324FA"/>
    <w:rsid w:val="00A328C6"/>
    <w:rsid w:val="00A328FB"/>
    <w:rsid w:val="00A32A4D"/>
    <w:rsid w:val="00A33592"/>
    <w:rsid w:val="00A33B4F"/>
    <w:rsid w:val="00A34310"/>
    <w:rsid w:val="00A34356"/>
    <w:rsid w:val="00A347AC"/>
    <w:rsid w:val="00A36407"/>
    <w:rsid w:val="00A364D2"/>
    <w:rsid w:val="00A4081C"/>
    <w:rsid w:val="00A416A1"/>
    <w:rsid w:val="00A4240D"/>
    <w:rsid w:val="00A427F8"/>
    <w:rsid w:val="00A43670"/>
    <w:rsid w:val="00A4389A"/>
    <w:rsid w:val="00A43AB9"/>
    <w:rsid w:val="00A4402B"/>
    <w:rsid w:val="00A445C7"/>
    <w:rsid w:val="00A44BAD"/>
    <w:rsid w:val="00A4505E"/>
    <w:rsid w:val="00A45880"/>
    <w:rsid w:val="00A45C63"/>
    <w:rsid w:val="00A45D13"/>
    <w:rsid w:val="00A460E3"/>
    <w:rsid w:val="00A46CE8"/>
    <w:rsid w:val="00A47EE3"/>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57DF6"/>
    <w:rsid w:val="00A600CF"/>
    <w:rsid w:val="00A608B0"/>
    <w:rsid w:val="00A613E9"/>
    <w:rsid w:val="00A6175D"/>
    <w:rsid w:val="00A619B1"/>
    <w:rsid w:val="00A61CD8"/>
    <w:rsid w:val="00A6218E"/>
    <w:rsid w:val="00A62206"/>
    <w:rsid w:val="00A627B4"/>
    <w:rsid w:val="00A6404E"/>
    <w:rsid w:val="00A64105"/>
    <w:rsid w:val="00A6445C"/>
    <w:rsid w:val="00A652FB"/>
    <w:rsid w:val="00A66417"/>
    <w:rsid w:val="00A67EAA"/>
    <w:rsid w:val="00A70294"/>
    <w:rsid w:val="00A70726"/>
    <w:rsid w:val="00A7228F"/>
    <w:rsid w:val="00A72459"/>
    <w:rsid w:val="00A727E3"/>
    <w:rsid w:val="00A73822"/>
    <w:rsid w:val="00A74180"/>
    <w:rsid w:val="00A7485A"/>
    <w:rsid w:val="00A74C9C"/>
    <w:rsid w:val="00A74E82"/>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6EF1"/>
    <w:rsid w:val="00A8709F"/>
    <w:rsid w:val="00A87103"/>
    <w:rsid w:val="00A8729E"/>
    <w:rsid w:val="00A87351"/>
    <w:rsid w:val="00A8750B"/>
    <w:rsid w:val="00A8755D"/>
    <w:rsid w:val="00A8797A"/>
    <w:rsid w:val="00A87CE4"/>
    <w:rsid w:val="00A91F44"/>
    <w:rsid w:val="00A920DE"/>
    <w:rsid w:val="00A924B7"/>
    <w:rsid w:val="00A92A83"/>
    <w:rsid w:val="00A92D6C"/>
    <w:rsid w:val="00A92FC9"/>
    <w:rsid w:val="00A930FE"/>
    <w:rsid w:val="00A93EE4"/>
    <w:rsid w:val="00A94C6B"/>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A7FB8"/>
    <w:rsid w:val="00AB011E"/>
    <w:rsid w:val="00AB0884"/>
    <w:rsid w:val="00AB0F69"/>
    <w:rsid w:val="00AB1635"/>
    <w:rsid w:val="00AB1C0C"/>
    <w:rsid w:val="00AB1C83"/>
    <w:rsid w:val="00AB24F8"/>
    <w:rsid w:val="00AB2941"/>
    <w:rsid w:val="00AB3A3B"/>
    <w:rsid w:val="00AB3B87"/>
    <w:rsid w:val="00AB422E"/>
    <w:rsid w:val="00AB4A70"/>
    <w:rsid w:val="00AB54A7"/>
    <w:rsid w:val="00AB5738"/>
    <w:rsid w:val="00AB65F1"/>
    <w:rsid w:val="00AB6632"/>
    <w:rsid w:val="00AB6974"/>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3ED6"/>
    <w:rsid w:val="00AC6192"/>
    <w:rsid w:val="00AC68F3"/>
    <w:rsid w:val="00AC6B3A"/>
    <w:rsid w:val="00AC799F"/>
    <w:rsid w:val="00AC7A67"/>
    <w:rsid w:val="00AC7B6F"/>
    <w:rsid w:val="00AD045A"/>
    <w:rsid w:val="00AD0F08"/>
    <w:rsid w:val="00AD31B1"/>
    <w:rsid w:val="00AD3483"/>
    <w:rsid w:val="00AD45C6"/>
    <w:rsid w:val="00AD480B"/>
    <w:rsid w:val="00AD5D83"/>
    <w:rsid w:val="00AD6C4C"/>
    <w:rsid w:val="00AD7CB4"/>
    <w:rsid w:val="00AE0081"/>
    <w:rsid w:val="00AE156F"/>
    <w:rsid w:val="00AE1FC2"/>
    <w:rsid w:val="00AE20BE"/>
    <w:rsid w:val="00AE2C4B"/>
    <w:rsid w:val="00AE3684"/>
    <w:rsid w:val="00AE3A68"/>
    <w:rsid w:val="00AE3F18"/>
    <w:rsid w:val="00AE4C2E"/>
    <w:rsid w:val="00AE5198"/>
    <w:rsid w:val="00AE524D"/>
    <w:rsid w:val="00AE64DB"/>
    <w:rsid w:val="00AE668C"/>
    <w:rsid w:val="00AE67D2"/>
    <w:rsid w:val="00AE6B26"/>
    <w:rsid w:val="00AE6D3E"/>
    <w:rsid w:val="00AE7094"/>
    <w:rsid w:val="00AE72A3"/>
    <w:rsid w:val="00AE7A77"/>
    <w:rsid w:val="00AE7C61"/>
    <w:rsid w:val="00AF064B"/>
    <w:rsid w:val="00AF097C"/>
    <w:rsid w:val="00AF0DF5"/>
    <w:rsid w:val="00AF10F2"/>
    <w:rsid w:val="00AF1776"/>
    <w:rsid w:val="00AF2097"/>
    <w:rsid w:val="00AF296B"/>
    <w:rsid w:val="00AF3517"/>
    <w:rsid w:val="00AF37EA"/>
    <w:rsid w:val="00AF3A79"/>
    <w:rsid w:val="00AF3F15"/>
    <w:rsid w:val="00AF4B6D"/>
    <w:rsid w:val="00AF4D47"/>
    <w:rsid w:val="00AF576F"/>
    <w:rsid w:val="00AF5DB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112"/>
    <w:rsid w:val="00B21E81"/>
    <w:rsid w:val="00B2253A"/>
    <w:rsid w:val="00B22747"/>
    <w:rsid w:val="00B22838"/>
    <w:rsid w:val="00B22891"/>
    <w:rsid w:val="00B22C21"/>
    <w:rsid w:val="00B24252"/>
    <w:rsid w:val="00B25075"/>
    <w:rsid w:val="00B250B9"/>
    <w:rsid w:val="00B25DBB"/>
    <w:rsid w:val="00B264C8"/>
    <w:rsid w:val="00B26636"/>
    <w:rsid w:val="00B277F1"/>
    <w:rsid w:val="00B2792D"/>
    <w:rsid w:val="00B3043F"/>
    <w:rsid w:val="00B3095E"/>
    <w:rsid w:val="00B30A4A"/>
    <w:rsid w:val="00B31148"/>
    <w:rsid w:val="00B3173D"/>
    <w:rsid w:val="00B32383"/>
    <w:rsid w:val="00B324A7"/>
    <w:rsid w:val="00B3274A"/>
    <w:rsid w:val="00B33BD9"/>
    <w:rsid w:val="00B33CE6"/>
    <w:rsid w:val="00B34CF4"/>
    <w:rsid w:val="00B34DC9"/>
    <w:rsid w:val="00B34F0B"/>
    <w:rsid w:val="00B351C9"/>
    <w:rsid w:val="00B35463"/>
    <w:rsid w:val="00B35EDB"/>
    <w:rsid w:val="00B36CD0"/>
    <w:rsid w:val="00B37182"/>
    <w:rsid w:val="00B37E4B"/>
    <w:rsid w:val="00B401CD"/>
    <w:rsid w:val="00B408AD"/>
    <w:rsid w:val="00B40C81"/>
    <w:rsid w:val="00B419DE"/>
    <w:rsid w:val="00B42D8E"/>
    <w:rsid w:val="00B43107"/>
    <w:rsid w:val="00B43649"/>
    <w:rsid w:val="00B43696"/>
    <w:rsid w:val="00B445D2"/>
    <w:rsid w:val="00B45415"/>
    <w:rsid w:val="00B4571D"/>
    <w:rsid w:val="00B45EFB"/>
    <w:rsid w:val="00B46F2E"/>
    <w:rsid w:val="00B470A3"/>
    <w:rsid w:val="00B475BB"/>
    <w:rsid w:val="00B50EE7"/>
    <w:rsid w:val="00B51DD6"/>
    <w:rsid w:val="00B52127"/>
    <w:rsid w:val="00B525A3"/>
    <w:rsid w:val="00B526F5"/>
    <w:rsid w:val="00B52981"/>
    <w:rsid w:val="00B52B76"/>
    <w:rsid w:val="00B530C1"/>
    <w:rsid w:val="00B54579"/>
    <w:rsid w:val="00B547EF"/>
    <w:rsid w:val="00B54A4F"/>
    <w:rsid w:val="00B55454"/>
    <w:rsid w:val="00B559A9"/>
    <w:rsid w:val="00B575C8"/>
    <w:rsid w:val="00B60812"/>
    <w:rsid w:val="00B61949"/>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0849"/>
    <w:rsid w:val="00B71036"/>
    <w:rsid w:val="00B71A8A"/>
    <w:rsid w:val="00B71E3F"/>
    <w:rsid w:val="00B721EF"/>
    <w:rsid w:val="00B73104"/>
    <w:rsid w:val="00B731EF"/>
    <w:rsid w:val="00B734CB"/>
    <w:rsid w:val="00B734F5"/>
    <w:rsid w:val="00B737AA"/>
    <w:rsid w:val="00B7397C"/>
    <w:rsid w:val="00B73E3F"/>
    <w:rsid w:val="00B73E8C"/>
    <w:rsid w:val="00B75686"/>
    <w:rsid w:val="00B75C4B"/>
    <w:rsid w:val="00B77169"/>
    <w:rsid w:val="00B77649"/>
    <w:rsid w:val="00B81049"/>
    <w:rsid w:val="00B811F5"/>
    <w:rsid w:val="00B812D5"/>
    <w:rsid w:val="00B813AF"/>
    <w:rsid w:val="00B81CF5"/>
    <w:rsid w:val="00B81F47"/>
    <w:rsid w:val="00B8222D"/>
    <w:rsid w:val="00B827FB"/>
    <w:rsid w:val="00B82A60"/>
    <w:rsid w:val="00B83576"/>
    <w:rsid w:val="00B8393F"/>
    <w:rsid w:val="00B839E5"/>
    <w:rsid w:val="00B85431"/>
    <w:rsid w:val="00B86010"/>
    <w:rsid w:val="00B86C42"/>
    <w:rsid w:val="00B86E3F"/>
    <w:rsid w:val="00B875DE"/>
    <w:rsid w:val="00B877B0"/>
    <w:rsid w:val="00B87A33"/>
    <w:rsid w:val="00B91752"/>
    <w:rsid w:val="00B91DF7"/>
    <w:rsid w:val="00B92F9F"/>
    <w:rsid w:val="00B93D49"/>
    <w:rsid w:val="00B9436D"/>
    <w:rsid w:val="00B94614"/>
    <w:rsid w:val="00B94822"/>
    <w:rsid w:val="00B94C6F"/>
    <w:rsid w:val="00B9512E"/>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8A3"/>
    <w:rsid w:val="00BA7D31"/>
    <w:rsid w:val="00BA7E4D"/>
    <w:rsid w:val="00BB0B66"/>
    <w:rsid w:val="00BB185D"/>
    <w:rsid w:val="00BB1FB7"/>
    <w:rsid w:val="00BB2615"/>
    <w:rsid w:val="00BB2790"/>
    <w:rsid w:val="00BB2FE3"/>
    <w:rsid w:val="00BB3155"/>
    <w:rsid w:val="00BB32AD"/>
    <w:rsid w:val="00BB3693"/>
    <w:rsid w:val="00BB3DB9"/>
    <w:rsid w:val="00BB66D2"/>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A32"/>
    <w:rsid w:val="00BE2DA5"/>
    <w:rsid w:val="00BE42F4"/>
    <w:rsid w:val="00BE503F"/>
    <w:rsid w:val="00BE5671"/>
    <w:rsid w:val="00BE5FD0"/>
    <w:rsid w:val="00BE6493"/>
    <w:rsid w:val="00BE64AC"/>
    <w:rsid w:val="00BE65BC"/>
    <w:rsid w:val="00BE682D"/>
    <w:rsid w:val="00BE6BAD"/>
    <w:rsid w:val="00BE7830"/>
    <w:rsid w:val="00BF04B5"/>
    <w:rsid w:val="00BF14A4"/>
    <w:rsid w:val="00BF168B"/>
    <w:rsid w:val="00BF19EF"/>
    <w:rsid w:val="00BF1B21"/>
    <w:rsid w:val="00BF1EFC"/>
    <w:rsid w:val="00BF27CD"/>
    <w:rsid w:val="00BF31D8"/>
    <w:rsid w:val="00BF36B4"/>
    <w:rsid w:val="00BF3A28"/>
    <w:rsid w:val="00BF3BA7"/>
    <w:rsid w:val="00BF4FAA"/>
    <w:rsid w:val="00BF63B2"/>
    <w:rsid w:val="00BF6A1B"/>
    <w:rsid w:val="00BF7CCD"/>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3"/>
    <w:rsid w:val="00C03C35"/>
    <w:rsid w:val="00C03E65"/>
    <w:rsid w:val="00C04ABA"/>
    <w:rsid w:val="00C05232"/>
    <w:rsid w:val="00C053BA"/>
    <w:rsid w:val="00C054F7"/>
    <w:rsid w:val="00C0693E"/>
    <w:rsid w:val="00C0713F"/>
    <w:rsid w:val="00C07BBA"/>
    <w:rsid w:val="00C07E07"/>
    <w:rsid w:val="00C10C16"/>
    <w:rsid w:val="00C1111C"/>
    <w:rsid w:val="00C1228F"/>
    <w:rsid w:val="00C122A8"/>
    <w:rsid w:val="00C123FF"/>
    <w:rsid w:val="00C12A64"/>
    <w:rsid w:val="00C134B9"/>
    <w:rsid w:val="00C1384F"/>
    <w:rsid w:val="00C13C3F"/>
    <w:rsid w:val="00C152AC"/>
    <w:rsid w:val="00C15BC4"/>
    <w:rsid w:val="00C16405"/>
    <w:rsid w:val="00C16BB1"/>
    <w:rsid w:val="00C17307"/>
    <w:rsid w:val="00C17456"/>
    <w:rsid w:val="00C202C4"/>
    <w:rsid w:val="00C20AE3"/>
    <w:rsid w:val="00C215C9"/>
    <w:rsid w:val="00C2160B"/>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667"/>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92"/>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5F44"/>
    <w:rsid w:val="00C66839"/>
    <w:rsid w:val="00C66AA0"/>
    <w:rsid w:val="00C66CA2"/>
    <w:rsid w:val="00C671C5"/>
    <w:rsid w:val="00C673A6"/>
    <w:rsid w:val="00C673CB"/>
    <w:rsid w:val="00C67422"/>
    <w:rsid w:val="00C676CF"/>
    <w:rsid w:val="00C67734"/>
    <w:rsid w:val="00C67A05"/>
    <w:rsid w:val="00C714A0"/>
    <w:rsid w:val="00C7153F"/>
    <w:rsid w:val="00C71AE4"/>
    <w:rsid w:val="00C7228D"/>
    <w:rsid w:val="00C723A6"/>
    <w:rsid w:val="00C725C7"/>
    <w:rsid w:val="00C73A6F"/>
    <w:rsid w:val="00C73EC2"/>
    <w:rsid w:val="00C74FDD"/>
    <w:rsid w:val="00C75239"/>
    <w:rsid w:val="00C75586"/>
    <w:rsid w:val="00C756D0"/>
    <w:rsid w:val="00C756E5"/>
    <w:rsid w:val="00C75BE5"/>
    <w:rsid w:val="00C75FAE"/>
    <w:rsid w:val="00C76210"/>
    <w:rsid w:val="00C76750"/>
    <w:rsid w:val="00C76808"/>
    <w:rsid w:val="00C76C97"/>
    <w:rsid w:val="00C77853"/>
    <w:rsid w:val="00C77F64"/>
    <w:rsid w:val="00C80893"/>
    <w:rsid w:val="00C80C73"/>
    <w:rsid w:val="00C80CAC"/>
    <w:rsid w:val="00C81048"/>
    <w:rsid w:val="00C818B3"/>
    <w:rsid w:val="00C81BA4"/>
    <w:rsid w:val="00C824A6"/>
    <w:rsid w:val="00C82F5C"/>
    <w:rsid w:val="00C83049"/>
    <w:rsid w:val="00C83770"/>
    <w:rsid w:val="00C8398C"/>
    <w:rsid w:val="00C83ADF"/>
    <w:rsid w:val="00C84832"/>
    <w:rsid w:val="00C84976"/>
    <w:rsid w:val="00C85125"/>
    <w:rsid w:val="00C855C5"/>
    <w:rsid w:val="00C860A5"/>
    <w:rsid w:val="00C861E1"/>
    <w:rsid w:val="00C8693B"/>
    <w:rsid w:val="00C869F0"/>
    <w:rsid w:val="00C86D39"/>
    <w:rsid w:val="00C86FA4"/>
    <w:rsid w:val="00C87203"/>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799"/>
    <w:rsid w:val="00CA0810"/>
    <w:rsid w:val="00CA0861"/>
    <w:rsid w:val="00CA0D20"/>
    <w:rsid w:val="00CA11BE"/>
    <w:rsid w:val="00CA11F6"/>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D23"/>
    <w:rsid w:val="00CB0113"/>
    <w:rsid w:val="00CB121D"/>
    <w:rsid w:val="00CB1553"/>
    <w:rsid w:val="00CB1F8D"/>
    <w:rsid w:val="00CB21B5"/>
    <w:rsid w:val="00CB22F1"/>
    <w:rsid w:val="00CB250C"/>
    <w:rsid w:val="00CB2518"/>
    <w:rsid w:val="00CB267A"/>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823"/>
    <w:rsid w:val="00CC39F3"/>
    <w:rsid w:val="00CC3B9F"/>
    <w:rsid w:val="00CC3DD7"/>
    <w:rsid w:val="00CC3DFA"/>
    <w:rsid w:val="00CC4928"/>
    <w:rsid w:val="00CC5F1E"/>
    <w:rsid w:val="00CC6828"/>
    <w:rsid w:val="00CC707B"/>
    <w:rsid w:val="00CC707E"/>
    <w:rsid w:val="00CC74E1"/>
    <w:rsid w:val="00CC757B"/>
    <w:rsid w:val="00CC786A"/>
    <w:rsid w:val="00CD047A"/>
    <w:rsid w:val="00CD04BF"/>
    <w:rsid w:val="00CD1344"/>
    <w:rsid w:val="00CD24FF"/>
    <w:rsid w:val="00CD2D32"/>
    <w:rsid w:val="00CD36A7"/>
    <w:rsid w:val="00CD3983"/>
    <w:rsid w:val="00CD3FA0"/>
    <w:rsid w:val="00CE0C0F"/>
    <w:rsid w:val="00CE0F86"/>
    <w:rsid w:val="00CE1120"/>
    <w:rsid w:val="00CE12DD"/>
    <w:rsid w:val="00CE180B"/>
    <w:rsid w:val="00CE1986"/>
    <w:rsid w:val="00CE1C31"/>
    <w:rsid w:val="00CE1EE0"/>
    <w:rsid w:val="00CE2F23"/>
    <w:rsid w:val="00CE325B"/>
    <w:rsid w:val="00CE45E9"/>
    <w:rsid w:val="00CE482C"/>
    <w:rsid w:val="00CE4898"/>
    <w:rsid w:val="00CE56BC"/>
    <w:rsid w:val="00CE6288"/>
    <w:rsid w:val="00CE6335"/>
    <w:rsid w:val="00CE65CA"/>
    <w:rsid w:val="00CE669A"/>
    <w:rsid w:val="00CE69AC"/>
    <w:rsid w:val="00CF027F"/>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D002DF"/>
    <w:rsid w:val="00D0050F"/>
    <w:rsid w:val="00D01479"/>
    <w:rsid w:val="00D01723"/>
    <w:rsid w:val="00D01F43"/>
    <w:rsid w:val="00D02081"/>
    <w:rsid w:val="00D021AB"/>
    <w:rsid w:val="00D02406"/>
    <w:rsid w:val="00D02BD3"/>
    <w:rsid w:val="00D051D3"/>
    <w:rsid w:val="00D05A6E"/>
    <w:rsid w:val="00D06263"/>
    <w:rsid w:val="00D06CEF"/>
    <w:rsid w:val="00D06D20"/>
    <w:rsid w:val="00D070C3"/>
    <w:rsid w:val="00D0773D"/>
    <w:rsid w:val="00D10604"/>
    <w:rsid w:val="00D1064E"/>
    <w:rsid w:val="00D10A13"/>
    <w:rsid w:val="00D10CCB"/>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053"/>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18BF"/>
    <w:rsid w:val="00D31FDA"/>
    <w:rsid w:val="00D3249E"/>
    <w:rsid w:val="00D32B70"/>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723"/>
    <w:rsid w:val="00D44C0A"/>
    <w:rsid w:val="00D45A63"/>
    <w:rsid w:val="00D45AC4"/>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392"/>
    <w:rsid w:val="00D57B40"/>
    <w:rsid w:val="00D57BDD"/>
    <w:rsid w:val="00D57E98"/>
    <w:rsid w:val="00D60788"/>
    <w:rsid w:val="00D607CD"/>
    <w:rsid w:val="00D60A64"/>
    <w:rsid w:val="00D60B59"/>
    <w:rsid w:val="00D60BA7"/>
    <w:rsid w:val="00D611CE"/>
    <w:rsid w:val="00D61602"/>
    <w:rsid w:val="00D616BF"/>
    <w:rsid w:val="00D61C4A"/>
    <w:rsid w:val="00D61EBB"/>
    <w:rsid w:val="00D6255D"/>
    <w:rsid w:val="00D62740"/>
    <w:rsid w:val="00D63A3C"/>
    <w:rsid w:val="00D63CAA"/>
    <w:rsid w:val="00D64718"/>
    <w:rsid w:val="00D65E3F"/>
    <w:rsid w:val="00D65FAC"/>
    <w:rsid w:val="00D66000"/>
    <w:rsid w:val="00D666C5"/>
    <w:rsid w:val="00D66A9C"/>
    <w:rsid w:val="00D67281"/>
    <w:rsid w:val="00D67ADB"/>
    <w:rsid w:val="00D71420"/>
    <w:rsid w:val="00D7146F"/>
    <w:rsid w:val="00D71AC8"/>
    <w:rsid w:val="00D71D6B"/>
    <w:rsid w:val="00D72392"/>
    <w:rsid w:val="00D727E1"/>
    <w:rsid w:val="00D73EF0"/>
    <w:rsid w:val="00D74415"/>
    <w:rsid w:val="00D7445A"/>
    <w:rsid w:val="00D74B77"/>
    <w:rsid w:val="00D74DFC"/>
    <w:rsid w:val="00D75C8B"/>
    <w:rsid w:val="00D75CEC"/>
    <w:rsid w:val="00D7631E"/>
    <w:rsid w:val="00D77891"/>
    <w:rsid w:val="00D80022"/>
    <w:rsid w:val="00D803BE"/>
    <w:rsid w:val="00D819B6"/>
    <w:rsid w:val="00D819C8"/>
    <w:rsid w:val="00D81F45"/>
    <w:rsid w:val="00D826A7"/>
    <w:rsid w:val="00D82C2A"/>
    <w:rsid w:val="00D83002"/>
    <w:rsid w:val="00D830B3"/>
    <w:rsid w:val="00D835F2"/>
    <w:rsid w:val="00D8386D"/>
    <w:rsid w:val="00D838DB"/>
    <w:rsid w:val="00D83C55"/>
    <w:rsid w:val="00D84783"/>
    <w:rsid w:val="00D84814"/>
    <w:rsid w:val="00D848AF"/>
    <w:rsid w:val="00D84B5A"/>
    <w:rsid w:val="00D84BB0"/>
    <w:rsid w:val="00D84CF0"/>
    <w:rsid w:val="00D85C74"/>
    <w:rsid w:val="00D85E26"/>
    <w:rsid w:val="00D8614E"/>
    <w:rsid w:val="00D866E6"/>
    <w:rsid w:val="00D86898"/>
    <w:rsid w:val="00D86AB1"/>
    <w:rsid w:val="00D87887"/>
    <w:rsid w:val="00D87FCC"/>
    <w:rsid w:val="00D90048"/>
    <w:rsid w:val="00D919E7"/>
    <w:rsid w:val="00D9283A"/>
    <w:rsid w:val="00D92A27"/>
    <w:rsid w:val="00D931B8"/>
    <w:rsid w:val="00D934C6"/>
    <w:rsid w:val="00D935FD"/>
    <w:rsid w:val="00D937F1"/>
    <w:rsid w:val="00D93F5E"/>
    <w:rsid w:val="00D941DD"/>
    <w:rsid w:val="00D94325"/>
    <w:rsid w:val="00D94A1C"/>
    <w:rsid w:val="00D94EBD"/>
    <w:rsid w:val="00D952F3"/>
    <w:rsid w:val="00D95664"/>
    <w:rsid w:val="00D957A5"/>
    <w:rsid w:val="00D95A0B"/>
    <w:rsid w:val="00D95A79"/>
    <w:rsid w:val="00D95D07"/>
    <w:rsid w:val="00D965C3"/>
    <w:rsid w:val="00D96695"/>
    <w:rsid w:val="00D9710B"/>
    <w:rsid w:val="00D9711E"/>
    <w:rsid w:val="00D97AD9"/>
    <w:rsid w:val="00DA00C3"/>
    <w:rsid w:val="00DA00DF"/>
    <w:rsid w:val="00DA0B8C"/>
    <w:rsid w:val="00DA0F8F"/>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82F"/>
    <w:rsid w:val="00DB394E"/>
    <w:rsid w:val="00DB4FBB"/>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07A"/>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CBB"/>
    <w:rsid w:val="00DD5E35"/>
    <w:rsid w:val="00DD5F3A"/>
    <w:rsid w:val="00DD61AA"/>
    <w:rsid w:val="00DD6414"/>
    <w:rsid w:val="00DE05D9"/>
    <w:rsid w:val="00DE0AF9"/>
    <w:rsid w:val="00DE0DE5"/>
    <w:rsid w:val="00DE133B"/>
    <w:rsid w:val="00DE1E7C"/>
    <w:rsid w:val="00DE23BA"/>
    <w:rsid w:val="00DE2641"/>
    <w:rsid w:val="00DE2B18"/>
    <w:rsid w:val="00DE2B5E"/>
    <w:rsid w:val="00DE2E3C"/>
    <w:rsid w:val="00DE2FC5"/>
    <w:rsid w:val="00DE329B"/>
    <w:rsid w:val="00DE357B"/>
    <w:rsid w:val="00DE3C03"/>
    <w:rsid w:val="00DE3FCF"/>
    <w:rsid w:val="00DE4035"/>
    <w:rsid w:val="00DE439D"/>
    <w:rsid w:val="00DE4669"/>
    <w:rsid w:val="00DE4889"/>
    <w:rsid w:val="00DE4981"/>
    <w:rsid w:val="00DE54CF"/>
    <w:rsid w:val="00DE5B71"/>
    <w:rsid w:val="00DE5F88"/>
    <w:rsid w:val="00DE632F"/>
    <w:rsid w:val="00DE6E46"/>
    <w:rsid w:val="00DF0C1F"/>
    <w:rsid w:val="00DF0DA8"/>
    <w:rsid w:val="00DF1C0F"/>
    <w:rsid w:val="00DF1CDF"/>
    <w:rsid w:val="00DF2031"/>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E00670"/>
    <w:rsid w:val="00E0087E"/>
    <w:rsid w:val="00E00B48"/>
    <w:rsid w:val="00E01207"/>
    <w:rsid w:val="00E01698"/>
    <w:rsid w:val="00E01769"/>
    <w:rsid w:val="00E01DE8"/>
    <w:rsid w:val="00E0202D"/>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07C84"/>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027"/>
    <w:rsid w:val="00E22959"/>
    <w:rsid w:val="00E2371D"/>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2A07"/>
    <w:rsid w:val="00E33026"/>
    <w:rsid w:val="00E33194"/>
    <w:rsid w:val="00E351FD"/>
    <w:rsid w:val="00E35CA9"/>
    <w:rsid w:val="00E35EC5"/>
    <w:rsid w:val="00E36245"/>
    <w:rsid w:val="00E3667F"/>
    <w:rsid w:val="00E3693E"/>
    <w:rsid w:val="00E37CB4"/>
    <w:rsid w:val="00E40107"/>
    <w:rsid w:val="00E401A3"/>
    <w:rsid w:val="00E402FA"/>
    <w:rsid w:val="00E40349"/>
    <w:rsid w:val="00E404F5"/>
    <w:rsid w:val="00E41B82"/>
    <w:rsid w:val="00E42262"/>
    <w:rsid w:val="00E422E0"/>
    <w:rsid w:val="00E422E3"/>
    <w:rsid w:val="00E425FF"/>
    <w:rsid w:val="00E42BA4"/>
    <w:rsid w:val="00E43244"/>
    <w:rsid w:val="00E4361E"/>
    <w:rsid w:val="00E43E2E"/>
    <w:rsid w:val="00E44FA3"/>
    <w:rsid w:val="00E450AC"/>
    <w:rsid w:val="00E46614"/>
    <w:rsid w:val="00E471DF"/>
    <w:rsid w:val="00E47A10"/>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47A"/>
    <w:rsid w:val="00E558A7"/>
    <w:rsid w:val="00E56273"/>
    <w:rsid w:val="00E56F6D"/>
    <w:rsid w:val="00E57064"/>
    <w:rsid w:val="00E575D8"/>
    <w:rsid w:val="00E57693"/>
    <w:rsid w:val="00E57A14"/>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5871"/>
    <w:rsid w:val="00E664C9"/>
    <w:rsid w:val="00E6723F"/>
    <w:rsid w:val="00E6726F"/>
    <w:rsid w:val="00E679C0"/>
    <w:rsid w:val="00E67A0C"/>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12E"/>
    <w:rsid w:val="00E75398"/>
    <w:rsid w:val="00E75587"/>
    <w:rsid w:val="00E75A25"/>
    <w:rsid w:val="00E762EF"/>
    <w:rsid w:val="00E763D5"/>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825"/>
    <w:rsid w:val="00E87956"/>
    <w:rsid w:val="00E87C3A"/>
    <w:rsid w:val="00E87D42"/>
    <w:rsid w:val="00E908AF"/>
    <w:rsid w:val="00E90DCF"/>
    <w:rsid w:val="00E91593"/>
    <w:rsid w:val="00E93682"/>
    <w:rsid w:val="00E94B14"/>
    <w:rsid w:val="00E950BB"/>
    <w:rsid w:val="00E953B8"/>
    <w:rsid w:val="00E95684"/>
    <w:rsid w:val="00E957AB"/>
    <w:rsid w:val="00E95878"/>
    <w:rsid w:val="00E95C5B"/>
    <w:rsid w:val="00E960D2"/>
    <w:rsid w:val="00E96FCB"/>
    <w:rsid w:val="00E97131"/>
    <w:rsid w:val="00EA09B3"/>
    <w:rsid w:val="00EA10C1"/>
    <w:rsid w:val="00EA150E"/>
    <w:rsid w:val="00EA1F57"/>
    <w:rsid w:val="00EA24EF"/>
    <w:rsid w:val="00EA37C3"/>
    <w:rsid w:val="00EA38B8"/>
    <w:rsid w:val="00EA4344"/>
    <w:rsid w:val="00EA5BEE"/>
    <w:rsid w:val="00EA5CD1"/>
    <w:rsid w:val="00EA6D0B"/>
    <w:rsid w:val="00EA71C8"/>
    <w:rsid w:val="00EA7790"/>
    <w:rsid w:val="00EA7C27"/>
    <w:rsid w:val="00EA7D54"/>
    <w:rsid w:val="00EB033E"/>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2D12"/>
    <w:rsid w:val="00EC3202"/>
    <w:rsid w:val="00EC365D"/>
    <w:rsid w:val="00EC47E8"/>
    <w:rsid w:val="00EC4BD2"/>
    <w:rsid w:val="00EC53DC"/>
    <w:rsid w:val="00EC56AA"/>
    <w:rsid w:val="00EC5CF4"/>
    <w:rsid w:val="00EC62B3"/>
    <w:rsid w:val="00EC6AF9"/>
    <w:rsid w:val="00EC6D72"/>
    <w:rsid w:val="00EC71E6"/>
    <w:rsid w:val="00EC75C8"/>
    <w:rsid w:val="00EC7A56"/>
    <w:rsid w:val="00EC7F57"/>
    <w:rsid w:val="00ED0F9B"/>
    <w:rsid w:val="00ED191E"/>
    <w:rsid w:val="00ED254C"/>
    <w:rsid w:val="00ED2808"/>
    <w:rsid w:val="00ED28A1"/>
    <w:rsid w:val="00ED2A7A"/>
    <w:rsid w:val="00ED32EB"/>
    <w:rsid w:val="00ED36C1"/>
    <w:rsid w:val="00ED3C33"/>
    <w:rsid w:val="00ED3ED8"/>
    <w:rsid w:val="00ED3FC9"/>
    <w:rsid w:val="00ED4C68"/>
    <w:rsid w:val="00ED4F67"/>
    <w:rsid w:val="00ED572E"/>
    <w:rsid w:val="00ED5751"/>
    <w:rsid w:val="00ED5AD2"/>
    <w:rsid w:val="00ED5BAC"/>
    <w:rsid w:val="00ED5BC6"/>
    <w:rsid w:val="00ED6361"/>
    <w:rsid w:val="00ED6D0D"/>
    <w:rsid w:val="00ED6E8B"/>
    <w:rsid w:val="00EE11DB"/>
    <w:rsid w:val="00EE12C9"/>
    <w:rsid w:val="00EE1472"/>
    <w:rsid w:val="00EE1A00"/>
    <w:rsid w:val="00EE2522"/>
    <w:rsid w:val="00EE2DD7"/>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6F8"/>
    <w:rsid w:val="00F22C45"/>
    <w:rsid w:val="00F23A4D"/>
    <w:rsid w:val="00F24A85"/>
    <w:rsid w:val="00F24AB6"/>
    <w:rsid w:val="00F24C82"/>
    <w:rsid w:val="00F259AF"/>
    <w:rsid w:val="00F27447"/>
    <w:rsid w:val="00F274A8"/>
    <w:rsid w:val="00F309C2"/>
    <w:rsid w:val="00F31048"/>
    <w:rsid w:val="00F31DE5"/>
    <w:rsid w:val="00F3247C"/>
    <w:rsid w:val="00F32844"/>
    <w:rsid w:val="00F32976"/>
    <w:rsid w:val="00F32B31"/>
    <w:rsid w:val="00F335BF"/>
    <w:rsid w:val="00F33C52"/>
    <w:rsid w:val="00F34446"/>
    <w:rsid w:val="00F346AC"/>
    <w:rsid w:val="00F34A57"/>
    <w:rsid w:val="00F3558E"/>
    <w:rsid w:val="00F356E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240"/>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21AB"/>
    <w:rsid w:val="00F533F3"/>
    <w:rsid w:val="00F53522"/>
    <w:rsid w:val="00F535BC"/>
    <w:rsid w:val="00F5374E"/>
    <w:rsid w:val="00F54300"/>
    <w:rsid w:val="00F54369"/>
    <w:rsid w:val="00F543FE"/>
    <w:rsid w:val="00F54791"/>
    <w:rsid w:val="00F5483D"/>
    <w:rsid w:val="00F5488B"/>
    <w:rsid w:val="00F54A89"/>
    <w:rsid w:val="00F54B46"/>
    <w:rsid w:val="00F55628"/>
    <w:rsid w:val="00F568ED"/>
    <w:rsid w:val="00F57727"/>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F9D"/>
    <w:rsid w:val="00F65224"/>
    <w:rsid w:val="00F66925"/>
    <w:rsid w:val="00F66C17"/>
    <w:rsid w:val="00F67087"/>
    <w:rsid w:val="00F676C6"/>
    <w:rsid w:val="00F70C8F"/>
    <w:rsid w:val="00F71157"/>
    <w:rsid w:val="00F71581"/>
    <w:rsid w:val="00F718DB"/>
    <w:rsid w:val="00F726F7"/>
    <w:rsid w:val="00F72A82"/>
    <w:rsid w:val="00F72FC8"/>
    <w:rsid w:val="00F7340F"/>
    <w:rsid w:val="00F737EF"/>
    <w:rsid w:val="00F73D41"/>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4CEE"/>
    <w:rsid w:val="00F851CE"/>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5551"/>
    <w:rsid w:val="00F955EE"/>
    <w:rsid w:val="00F956F4"/>
    <w:rsid w:val="00F95AB8"/>
    <w:rsid w:val="00F962A5"/>
    <w:rsid w:val="00F962BD"/>
    <w:rsid w:val="00F9667E"/>
    <w:rsid w:val="00F96EAB"/>
    <w:rsid w:val="00F9716F"/>
    <w:rsid w:val="00F97627"/>
    <w:rsid w:val="00F9798C"/>
    <w:rsid w:val="00F97A81"/>
    <w:rsid w:val="00FA00FC"/>
    <w:rsid w:val="00FA1435"/>
    <w:rsid w:val="00FA1F4F"/>
    <w:rsid w:val="00FA221E"/>
    <w:rsid w:val="00FA326B"/>
    <w:rsid w:val="00FA340E"/>
    <w:rsid w:val="00FA399E"/>
    <w:rsid w:val="00FA3A38"/>
    <w:rsid w:val="00FA3CE2"/>
    <w:rsid w:val="00FA3D22"/>
    <w:rsid w:val="00FA40A4"/>
    <w:rsid w:val="00FA4AB5"/>
    <w:rsid w:val="00FA5111"/>
    <w:rsid w:val="00FA55D6"/>
    <w:rsid w:val="00FA5ABB"/>
    <w:rsid w:val="00FA649C"/>
    <w:rsid w:val="00FA720C"/>
    <w:rsid w:val="00FA757E"/>
    <w:rsid w:val="00FA776B"/>
    <w:rsid w:val="00FB0499"/>
    <w:rsid w:val="00FB0ECB"/>
    <w:rsid w:val="00FB0F35"/>
    <w:rsid w:val="00FB16DD"/>
    <w:rsid w:val="00FB1A47"/>
    <w:rsid w:val="00FB29A0"/>
    <w:rsid w:val="00FB3036"/>
    <w:rsid w:val="00FB3203"/>
    <w:rsid w:val="00FB3A79"/>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33D"/>
    <w:rsid w:val="00FD167E"/>
    <w:rsid w:val="00FD1FFA"/>
    <w:rsid w:val="00FD25BB"/>
    <w:rsid w:val="00FD29C5"/>
    <w:rsid w:val="00FD2AA5"/>
    <w:rsid w:val="00FD2B89"/>
    <w:rsid w:val="00FD2DE9"/>
    <w:rsid w:val="00FD2DF5"/>
    <w:rsid w:val="00FD320C"/>
    <w:rsid w:val="00FD3DC1"/>
    <w:rsid w:val="00FD3EC2"/>
    <w:rsid w:val="00FD40E2"/>
    <w:rsid w:val="00FD43D1"/>
    <w:rsid w:val="00FD4B43"/>
    <w:rsid w:val="00FD4E63"/>
    <w:rsid w:val="00FD5409"/>
    <w:rsid w:val="00FD5780"/>
    <w:rsid w:val="00FD58C1"/>
    <w:rsid w:val="00FD5E33"/>
    <w:rsid w:val="00FD6C15"/>
    <w:rsid w:val="00FD73F6"/>
    <w:rsid w:val="00FD7685"/>
    <w:rsid w:val="00FD7EC8"/>
    <w:rsid w:val="00FE0329"/>
    <w:rsid w:val="00FE0D49"/>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02E"/>
    <w:rsid w:val="00FF4A1A"/>
    <w:rsid w:val="00FF547F"/>
    <w:rsid w:val="00FF5742"/>
    <w:rsid w:val="00FF58EC"/>
    <w:rsid w:val="00FF638F"/>
    <w:rsid w:val="00FF645C"/>
    <w:rsid w:val="00FF685C"/>
    <w:rsid w:val="00FF708B"/>
    <w:rsid w:val="00FF7145"/>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4505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575D8"/>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unhideWhenUsed/>
    <w:rsid w:val="00E575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75D8"/>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E575D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575D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575D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E575D8"/>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E575D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575D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575D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575D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575D8"/>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E575D8"/>
    <w:pPr>
      <w:spacing w:before="240"/>
    </w:pPr>
    <w:rPr>
      <w:sz w:val="24"/>
      <w:szCs w:val="24"/>
    </w:rPr>
  </w:style>
  <w:style w:type="paragraph" w:customStyle="1" w:styleId="Actno">
    <w:name w:val="Actno"/>
    <w:basedOn w:val="ShortT"/>
    <w:next w:val="Normal"/>
    <w:link w:val="ActnoChar"/>
    <w:qFormat/>
    <w:rsid w:val="00E575D8"/>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E575D8"/>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E575D8"/>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E575D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575D8"/>
    <w:rPr>
      <w:b/>
    </w:rPr>
  </w:style>
  <w:style w:type="paragraph" w:customStyle="1" w:styleId="BoxHeadItalic">
    <w:name w:val="BoxHeadItalic"/>
    <w:aliases w:val="bhi"/>
    <w:basedOn w:val="BoxText"/>
    <w:next w:val="BoxStep"/>
    <w:qFormat/>
    <w:rsid w:val="00E575D8"/>
    <w:rPr>
      <w:i/>
    </w:rPr>
  </w:style>
  <w:style w:type="paragraph" w:customStyle="1" w:styleId="BoxList">
    <w:name w:val="BoxList"/>
    <w:aliases w:val="bl"/>
    <w:basedOn w:val="BoxText"/>
    <w:qFormat/>
    <w:rsid w:val="00E575D8"/>
    <w:pPr>
      <w:ind w:left="1559" w:hanging="425"/>
    </w:pPr>
  </w:style>
  <w:style w:type="paragraph" w:customStyle="1" w:styleId="BoxNote">
    <w:name w:val="BoxNote"/>
    <w:aliases w:val="bn"/>
    <w:basedOn w:val="BoxText"/>
    <w:qFormat/>
    <w:rsid w:val="00E575D8"/>
    <w:pPr>
      <w:tabs>
        <w:tab w:val="left" w:pos="1985"/>
      </w:tabs>
      <w:spacing w:before="122" w:line="198" w:lineRule="exact"/>
      <w:ind w:left="2948" w:hanging="1814"/>
    </w:pPr>
    <w:rPr>
      <w:sz w:val="18"/>
    </w:rPr>
  </w:style>
  <w:style w:type="paragraph" w:customStyle="1" w:styleId="BoxPara">
    <w:name w:val="BoxPara"/>
    <w:aliases w:val="bp"/>
    <w:basedOn w:val="BoxText"/>
    <w:qFormat/>
    <w:rsid w:val="00E575D8"/>
    <w:pPr>
      <w:tabs>
        <w:tab w:val="right" w:pos="2268"/>
      </w:tabs>
      <w:ind w:left="2552" w:hanging="1418"/>
    </w:pPr>
  </w:style>
  <w:style w:type="paragraph" w:customStyle="1" w:styleId="BoxStep">
    <w:name w:val="BoxStep"/>
    <w:aliases w:val="bs"/>
    <w:basedOn w:val="BoxText"/>
    <w:qFormat/>
    <w:rsid w:val="00E575D8"/>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E575D8"/>
  </w:style>
  <w:style w:type="character" w:customStyle="1" w:styleId="CharAmPartText">
    <w:name w:val="CharAmPartText"/>
    <w:basedOn w:val="OPCCharBase"/>
    <w:uiPriority w:val="1"/>
    <w:qFormat/>
    <w:rsid w:val="00E575D8"/>
  </w:style>
  <w:style w:type="character" w:customStyle="1" w:styleId="CharAmSchNo">
    <w:name w:val="CharAmSchNo"/>
    <w:basedOn w:val="OPCCharBase"/>
    <w:uiPriority w:val="1"/>
    <w:qFormat/>
    <w:rsid w:val="00E575D8"/>
  </w:style>
  <w:style w:type="character" w:customStyle="1" w:styleId="CharAmSchText">
    <w:name w:val="CharAmSchText"/>
    <w:basedOn w:val="OPCCharBase"/>
    <w:uiPriority w:val="1"/>
    <w:qFormat/>
    <w:rsid w:val="00E575D8"/>
  </w:style>
  <w:style w:type="character" w:customStyle="1" w:styleId="CharBoldItalic">
    <w:name w:val="CharBoldItalic"/>
    <w:basedOn w:val="OPCCharBase"/>
    <w:uiPriority w:val="1"/>
    <w:qFormat/>
    <w:rsid w:val="00E575D8"/>
    <w:rPr>
      <w:b/>
      <w:i/>
    </w:rPr>
  </w:style>
  <w:style w:type="character" w:customStyle="1" w:styleId="CharChapNo">
    <w:name w:val="CharChapNo"/>
    <w:basedOn w:val="OPCCharBase"/>
    <w:qFormat/>
    <w:rsid w:val="00E575D8"/>
  </w:style>
  <w:style w:type="character" w:customStyle="1" w:styleId="CharChapText">
    <w:name w:val="CharChapText"/>
    <w:basedOn w:val="OPCCharBase"/>
    <w:qFormat/>
    <w:rsid w:val="00E575D8"/>
  </w:style>
  <w:style w:type="character" w:customStyle="1" w:styleId="CharDivNo">
    <w:name w:val="CharDivNo"/>
    <w:basedOn w:val="OPCCharBase"/>
    <w:qFormat/>
    <w:rsid w:val="00E575D8"/>
  </w:style>
  <w:style w:type="character" w:customStyle="1" w:styleId="CharDivText">
    <w:name w:val="CharDivText"/>
    <w:basedOn w:val="OPCCharBase"/>
    <w:qFormat/>
    <w:rsid w:val="00E575D8"/>
  </w:style>
  <w:style w:type="character" w:customStyle="1" w:styleId="CharItalic">
    <w:name w:val="CharItalic"/>
    <w:basedOn w:val="OPCCharBase"/>
    <w:uiPriority w:val="1"/>
    <w:qFormat/>
    <w:rsid w:val="00E575D8"/>
    <w:rPr>
      <w:i/>
    </w:rPr>
  </w:style>
  <w:style w:type="character" w:customStyle="1" w:styleId="CharPartNo">
    <w:name w:val="CharPartNo"/>
    <w:basedOn w:val="OPCCharBase"/>
    <w:qFormat/>
    <w:rsid w:val="00E575D8"/>
  </w:style>
  <w:style w:type="character" w:customStyle="1" w:styleId="CharPartText">
    <w:name w:val="CharPartText"/>
    <w:basedOn w:val="OPCCharBase"/>
    <w:qFormat/>
    <w:rsid w:val="00E575D8"/>
  </w:style>
  <w:style w:type="character" w:customStyle="1" w:styleId="CharSectno">
    <w:name w:val="CharSectno"/>
    <w:basedOn w:val="OPCCharBase"/>
    <w:qFormat/>
    <w:rsid w:val="00E575D8"/>
  </w:style>
  <w:style w:type="character" w:customStyle="1" w:styleId="CharSubdNo">
    <w:name w:val="CharSubdNo"/>
    <w:basedOn w:val="OPCCharBase"/>
    <w:uiPriority w:val="1"/>
    <w:qFormat/>
    <w:rsid w:val="00E575D8"/>
  </w:style>
  <w:style w:type="character" w:customStyle="1" w:styleId="CharSubdText">
    <w:name w:val="CharSubdText"/>
    <w:basedOn w:val="OPCCharBase"/>
    <w:uiPriority w:val="1"/>
    <w:qFormat/>
    <w:rsid w:val="00E575D8"/>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E575D8"/>
    <w:pPr>
      <w:spacing w:before="122" w:line="240" w:lineRule="auto"/>
      <w:ind w:left="1985" w:hanging="851"/>
    </w:pPr>
    <w:rPr>
      <w:sz w:val="18"/>
    </w:rPr>
  </w:style>
  <w:style w:type="paragraph" w:customStyle="1" w:styleId="notemargin">
    <w:name w:val="note(margin)"/>
    <w:aliases w:val="nm"/>
    <w:basedOn w:val="OPCParaBase"/>
    <w:rsid w:val="00E575D8"/>
    <w:pPr>
      <w:tabs>
        <w:tab w:val="left" w:pos="709"/>
      </w:tabs>
      <w:spacing w:before="122" w:line="198" w:lineRule="exact"/>
      <w:ind w:left="709" w:hanging="709"/>
    </w:pPr>
    <w:rPr>
      <w:sz w:val="18"/>
    </w:rPr>
  </w:style>
  <w:style w:type="paragraph" w:customStyle="1" w:styleId="CTA-">
    <w:name w:val="CTA -"/>
    <w:basedOn w:val="OPCParaBase"/>
    <w:rsid w:val="00E575D8"/>
    <w:pPr>
      <w:spacing w:before="60" w:line="240" w:lineRule="atLeast"/>
      <w:ind w:left="85" w:hanging="85"/>
    </w:pPr>
    <w:rPr>
      <w:sz w:val="20"/>
    </w:rPr>
  </w:style>
  <w:style w:type="paragraph" w:customStyle="1" w:styleId="CTA--">
    <w:name w:val="CTA --"/>
    <w:basedOn w:val="OPCParaBase"/>
    <w:next w:val="Normal"/>
    <w:rsid w:val="00E575D8"/>
    <w:pPr>
      <w:spacing w:before="60" w:line="240" w:lineRule="atLeast"/>
      <w:ind w:left="142" w:hanging="142"/>
    </w:pPr>
    <w:rPr>
      <w:sz w:val="20"/>
    </w:rPr>
  </w:style>
  <w:style w:type="paragraph" w:customStyle="1" w:styleId="CTA---">
    <w:name w:val="CTA ---"/>
    <w:basedOn w:val="OPCParaBase"/>
    <w:next w:val="Normal"/>
    <w:rsid w:val="00E575D8"/>
    <w:pPr>
      <w:spacing w:before="60" w:line="240" w:lineRule="atLeast"/>
      <w:ind w:left="198" w:hanging="198"/>
    </w:pPr>
    <w:rPr>
      <w:sz w:val="20"/>
    </w:rPr>
  </w:style>
  <w:style w:type="paragraph" w:customStyle="1" w:styleId="CTA----">
    <w:name w:val="CTA ----"/>
    <w:basedOn w:val="OPCParaBase"/>
    <w:next w:val="Normal"/>
    <w:rsid w:val="00E575D8"/>
    <w:pPr>
      <w:spacing w:before="60" w:line="240" w:lineRule="atLeast"/>
      <w:ind w:left="255" w:hanging="255"/>
    </w:pPr>
    <w:rPr>
      <w:sz w:val="20"/>
    </w:rPr>
  </w:style>
  <w:style w:type="paragraph" w:customStyle="1" w:styleId="CTA1a">
    <w:name w:val="CTA 1(a)"/>
    <w:basedOn w:val="OPCParaBase"/>
    <w:rsid w:val="00E575D8"/>
    <w:pPr>
      <w:tabs>
        <w:tab w:val="right" w:pos="414"/>
      </w:tabs>
      <w:spacing w:before="40" w:line="240" w:lineRule="atLeast"/>
      <w:ind w:left="675" w:hanging="675"/>
    </w:pPr>
    <w:rPr>
      <w:sz w:val="20"/>
    </w:rPr>
  </w:style>
  <w:style w:type="paragraph" w:customStyle="1" w:styleId="CTA1ai">
    <w:name w:val="CTA 1(a)(i)"/>
    <w:basedOn w:val="OPCParaBase"/>
    <w:rsid w:val="00E575D8"/>
    <w:pPr>
      <w:tabs>
        <w:tab w:val="right" w:pos="1004"/>
      </w:tabs>
      <w:spacing w:before="40" w:line="240" w:lineRule="atLeast"/>
      <w:ind w:left="1253" w:hanging="1253"/>
    </w:pPr>
    <w:rPr>
      <w:sz w:val="20"/>
    </w:rPr>
  </w:style>
  <w:style w:type="paragraph" w:customStyle="1" w:styleId="CTA2a">
    <w:name w:val="CTA 2(a)"/>
    <w:basedOn w:val="OPCParaBase"/>
    <w:rsid w:val="00E575D8"/>
    <w:pPr>
      <w:tabs>
        <w:tab w:val="right" w:pos="482"/>
      </w:tabs>
      <w:spacing w:before="40" w:line="240" w:lineRule="atLeast"/>
      <w:ind w:left="748" w:hanging="748"/>
    </w:pPr>
    <w:rPr>
      <w:sz w:val="20"/>
    </w:rPr>
  </w:style>
  <w:style w:type="paragraph" w:customStyle="1" w:styleId="CTA2ai">
    <w:name w:val="CTA 2(a)(i)"/>
    <w:basedOn w:val="OPCParaBase"/>
    <w:rsid w:val="00E575D8"/>
    <w:pPr>
      <w:tabs>
        <w:tab w:val="right" w:pos="1089"/>
      </w:tabs>
      <w:spacing w:before="40" w:line="240" w:lineRule="atLeast"/>
      <w:ind w:left="1327" w:hanging="1327"/>
    </w:pPr>
    <w:rPr>
      <w:sz w:val="20"/>
    </w:rPr>
  </w:style>
  <w:style w:type="paragraph" w:customStyle="1" w:styleId="CTA3a">
    <w:name w:val="CTA 3(a)"/>
    <w:basedOn w:val="OPCParaBase"/>
    <w:rsid w:val="00E575D8"/>
    <w:pPr>
      <w:tabs>
        <w:tab w:val="right" w:pos="556"/>
      </w:tabs>
      <w:spacing w:before="40" w:line="240" w:lineRule="atLeast"/>
      <w:ind w:left="805" w:hanging="805"/>
    </w:pPr>
    <w:rPr>
      <w:sz w:val="20"/>
    </w:rPr>
  </w:style>
  <w:style w:type="paragraph" w:customStyle="1" w:styleId="CTA3ai">
    <w:name w:val="CTA 3(a)(i)"/>
    <w:basedOn w:val="OPCParaBase"/>
    <w:rsid w:val="00E575D8"/>
    <w:pPr>
      <w:tabs>
        <w:tab w:val="right" w:pos="1140"/>
      </w:tabs>
      <w:spacing w:before="40" w:line="240" w:lineRule="atLeast"/>
      <w:ind w:left="1361" w:hanging="1361"/>
    </w:pPr>
    <w:rPr>
      <w:sz w:val="20"/>
    </w:rPr>
  </w:style>
  <w:style w:type="paragraph" w:customStyle="1" w:styleId="CTA4a">
    <w:name w:val="CTA 4(a)"/>
    <w:basedOn w:val="OPCParaBase"/>
    <w:rsid w:val="00E575D8"/>
    <w:pPr>
      <w:tabs>
        <w:tab w:val="right" w:pos="624"/>
      </w:tabs>
      <w:spacing w:before="40" w:line="240" w:lineRule="atLeast"/>
      <w:ind w:left="873" w:hanging="873"/>
    </w:pPr>
    <w:rPr>
      <w:sz w:val="20"/>
    </w:rPr>
  </w:style>
  <w:style w:type="paragraph" w:customStyle="1" w:styleId="CTA4ai">
    <w:name w:val="CTA 4(a)(i)"/>
    <w:basedOn w:val="OPCParaBase"/>
    <w:rsid w:val="00E575D8"/>
    <w:pPr>
      <w:tabs>
        <w:tab w:val="right" w:pos="1213"/>
      </w:tabs>
      <w:spacing w:before="40" w:line="240" w:lineRule="atLeast"/>
      <w:ind w:left="1452" w:hanging="1452"/>
    </w:pPr>
    <w:rPr>
      <w:sz w:val="20"/>
    </w:rPr>
  </w:style>
  <w:style w:type="paragraph" w:customStyle="1" w:styleId="CTACAPS">
    <w:name w:val="CTA CAPS"/>
    <w:basedOn w:val="OPCParaBase"/>
    <w:rsid w:val="00E575D8"/>
    <w:pPr>
      <w:spacing w:before="60" w:line="240" w:lineRule="atLeast"/>
    </w:pPr>
    <w:rPr>
      <w:sz w:val="20"/>
    </w:rPr>
  </w:style>
  <w:style w:type="paragraph" w:customStyle="1" w:styleId="CTAright">
    <w:name w:val="CTA right"/>
    <w:basedOn w:val="OPCParaBase"/>
    <w:rsid w:val="00E575D8"/>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E575D8"/>
    <w:pPr>
      <w:tabs>
        <w:tab w:val="right" w:pos="1021"/>
      </w:tabs>
      <w:spacing w:before="180" w:line="240" w:lineRule="auto"/>
      <w:ind w:left="1134" w:hanging="1134"/>
    </w:pPr>
  </w:style>
  <w:style w:type="paragraph" w:customStyle="1" w:styleId="Definition">
    <w:name w:val="Definition"/>
    <w:aliases w:val="dd"/>
    <w:basedOn w:val="OPCParaBase"/>
    <w:link w:val="DefinitionChar"/>
    <w:rsid w:val="00E575D8"/>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E575D8"/>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E575D8"/>
    <w:pPr>
      <w:spacing w:line="240" w:lineRule="auto"/>
      <w:ind w:left="1134"/>
    </w:pPr>
    <w:rPr>
      <w:sz w:val="20"/>
    </w:rPr>
  </w:style>
  <w:style w:type="paragraph" w:styleId="Header">
    <w:name w:val="header"/>
    <w:basedOn w:val="OPCParaBase"/>
    <w:link w:val="HeaderChar"/>
    <w:unhideWhenUsed/>
    <w:rsid w:val="00E575D8"/>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E575D8"/>
    <w:pPr>
      <w:spacing w:before="122" w:line="198" w:lineRule="exact"/>
      <w:ind w:left="2353" w:hanging="709"/>
    </w:pPr>
    <w:rPr>
      <w:sz w:val="18"/>
    </w:rPr>
  </w:style>
  <w:style w:type="paragraph" w:customStyle="1" w:styleId="House">
    <w:name w:val="House"/>
    <w:basedOn w:val="OPCParaBase"/>
    <w:rsid w:val="00E575D8"/>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E575D8"/>
    <w:pPr>
      <w:keepLines/>
      <w:spacing w:before="80" w:line="240" w:lineRule="auto"/>
      <w:ind w:left="709"/>
    </w:pPr>
  </w:style>
  <w:style w:type="paragraph" w:customStyle="1" w:styleId="ItemHead">
    <w:name w:val="ItemHead"/>
    <w:aliases w:val="ih"/>
    <w:basedOn w:val="OPCParaBase"/>
    <w:next w:val="Item"/>
    <w:link w:val="ItemHeadChar"/>
    <w:rsid w:val="00E575D8"/>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E575D8"/>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E575D8"/>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E575D8"/>
    <w:pPr>
      <w:spacing w:before="240" w:line="240" w:lineRule="auto"/>
      <w:ind w:left="284" w:hanging="284"/>
    </w:pPr>
    <w:rPr>
      <w:i/>
      <w:sz w:val="24"/>
    </w:rPr>
  </w:style>
  <w:style w:type="paragraph" w:customStyle="1" w:styleId="notepara">
    <w:name w:val="note(para)"/>
    <w:aliases w:val="na"/>
    <w:basedOn w:val="OPCParaBase"/>
    <w:rsid w:val="00E575D8"/>
    <w:pPr>
      <w:spacing w:before="40" w:line="198" w:lineRule="exact"/>
      <w:ind w:left="2354" w:hanging="369"/>
    </w:pPr>
    <w:rPr>
      <w:sz w:val="18"/>
    </w:rPr>
  </w:style>
  <w:style w:type="paragraph" w:customStyle="1" w:styleId="noteParlAmend">
    <w:name w:val="note(ParlAmend)"/>
    <w:aliases w:val="npp"/>
    <w:basedOn w:val="OPCParaBase"/>
    <w:next w:val="ParlAmend"/>
    <w:rsid w:val="00E575D8"/>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E575D8"/>
    <w:pPr>
      <w:spacing w:before="5600" w:line="240" w:lineRule="auto"/>
    </w:pPr>
    <w:rPr>
      <w:b/>
      <w:sz w:val="32"/>
    </w:rPr>
  </w:style>
  <w:style w:type="paragraph" w:customStyle="1" w:styleId="PageBreak">
    <w:name w:val="PageBreak"/>
    <w:aliases w:val="pb"/>
    <w:basedOn w:val="OPCParaBase"/>
    <w:rsid w:val="00E575D8"/>
    <w:pPr>
      <w:spacing w:line="240" w:lineRule="auto"/>
    </w:pPr>
    <w:rPr>
      <w:sz w:val="20"/>
    </w:rPr>
  </w:style>
  <w:style w:type="paragraph" w:customStyle="1" w:styleId="paragraph">
    <w:name w:val="paragraph"/>
    <w:aliases w:val="a"/>
    <w:basedOn w:val="OPCParaBase"/>
    <w:link w:val="paragraphChar"/>
    <w:rsid w:val="00E575D8"/>
    <w:pPr>
      <w:tabs>
        <w:tab w:val="right" w:pos="1531"/>
      </w:tabs>
      <w:spacing w:before="40" w:line="240" w:lineRule="auto"/>
      <w:ind w:left="1644" w:hanging="1644"/>
    </w:pPr>
  </w:style>
  <w:style w:type="paragraph" w:customStyle="1" w:styleId="paragraphsub">
    <w:name w:val="paragraph(sub)"/>
    <w:aliases w:val="aa"/>
    <w:basedOn w:val="OPCParaBase"/>
    <w:rsid w:val="00E575D8"/>
    <w:pPr>
      <w:tabs>
        <w:tab w:val="right" w:pos="1985"/>
      </w:tabs>
      <w:spacing w:before="40" w:line="240" w:lineRule="auto"/>
      <w:ind w:left="2098" w:hanging="2098"/>
    </w:pPr>
  </w:style>
  <w:style w:type="paragraph" w:customStyle="1" w:styleId="paragraphsub-sub">
    <w:name w:val="paragraph(sub-sub)"/>
    <w:aliases w:val="aaa"/>
    <w:basedOn w:val="OPCParaBase"/>
    <w:rsid w:val="00E575D8"/>
    <w:pPr>
      <w:tabs>
        <w:tab w:val="right" w:pos="2722"/>
      </w:tabs>
      <w:spacing w:before="40" w:line="240" w:lineRule="auto"/>
      <w:ind w:left="2835" w:hanging="2835"/>
    </w:pPr>
  </w:style>
  <w:style w:type="paragraph" w:customStyle="1" w:styleId="ParlAmend">
    <w:name w:val="ParlAmend"/>
    <w:aliases w:val="pp"/>
    <w:basedOn w:val="OPCParaBase"/>
    <w:rsid w:val="00E575D8"/>
    <w:pPr>
      <w:spacing w:before="240" w:line="240" w:lineRule="atLeast"/>
      <w:ind w:hanging="567"/>
    </w:pPr>
    <w:rPr>
      <w:sz w:val="24"/>
    </w:rPr>
  </w:style>
  <w:style w:type="paragraph" w:customStyle="1" w:styleId="Penalty">
    <w:name w:val="Penalty"/>
    <w:basedOn w:val="OPCParaBase"/>
    <w:rsid w:val="00E575D8"/>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E575D8"/>
    <w:pPr>
      <w:spacing w:line="240" w:lineRule="auto"/>
    </w:pPr>
    <w:rPr>
      <w:i/>
      <w:sz w:val="20"/>
    </w:rPr>
  </w:style>
  <w:style w:type="paragraph" w:customStyle="1" w:styleId="Preamble">
    <w:name w:val="Preamble"/>
    <w:basedOn w:val="OPCParaBase"/>
    <w:next w:val="Normal"/>
    <w:rsid w:val="00E575D8"/>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E575D8"/>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E575D8"/>
    <w:pPr>
      <w:spacing w:line="240" w:lineRule="auto"/>
    </w:pPr>
    <w:rPr>
      <w:sz w:val="28"/>
    </w:rPr>
  </w:style>
  <w:style w:type="paragraph" w:customStyle="1" w:styleId="ShortT">
    <w:name w:val="ShortT"/>
    <w:basedOn w:val="OPCParaBase"/>
    <w:next w:val="Normal"/>
    <w:link w:val="ShortTChar"/>
    <w:qFormat/>
    <w:rsid w:val="00E575D8"/>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E575D8"/>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E575D8"/>
    <w:pPr>
      <w:spacing w:before="180" w:line="240" w:lineRule="auto"/>
      <w:ind w:left="709" w:hanging="709"/>
    </w:pPr>
  </w:style>
  <w:style w:type="paragraph" w:customStyle="1" w:styleId="SubitemHead">
    <w:name w:val="SubitemHead"/>
    <w:aliases w:val="issh"/>
    <w:basedOn w:val="OPCParaBase"/>
    <w:rsid w:val="00E575D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E575D8"/>
    <w:pPr>
      <w:spacing w:before="40" w:line="240" w:lineRule="auto"/>
      <w:ind w:left="1134"/>
    </w:pPr>
  </w:style>
  <w:style w:type="paragraph" w:customStyle="1" w:styleId="SubsectionHead">
    <w:name w:val="SubsectionHead"/>
    <w:aliases w:val="ssh"/>
    <w:basedOn w:val="OPCParaBase"/>
    <w:next w:val="subsection"/>
    <w:rsid w:val="00E575D8"/>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E575D8"/>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E575D8"/>
    <w:pPr>
      <w:spacing w:before="60" w:line="240" w:lineRule="auto"/>
      <w:ind w:left="284" w:hanging="284"/>
    </w:pPr>
    <w:rPr>
      <w:sz w:val="20"/>
    </w:rPr>
  </w:style>
  <w:style w:type="paragraph" w:customStyle="1" w:styleId="Tablei">
    <w:name w:val="Table(i)"/>
    <w:aliases w:val="taa"/>
    <w:basedOn w:val="OPCParaBase"/>
    <w:rsid w:val="00E575D8"/>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E575D8"/>
    <w:pPr>
      <w:tabs>
        <w:tab w:val="left" w:pos="-6543"/>
        <w:tab w:val="left" w:pos="-6260"/>
      </w:tabs>
      <w:spacing w:line="240" w:lineRule="exact"/>
      <w:ind w:left="1055" w:hanging="284"/>
    </w:pPr>
    <w:rPr>
      <w:sz w:val="20"/>
    </w:rPr>
  </w:style>
  <w:style w:type="character" w:customStyle="1" w:styleId="OPCCharBase">
    <w:name w:val="OPCCharBase"/>
    <w:uiPriority w:val="1"/>
    <w:qFormat/>
    <w:rsid w:val="00E575D8"/>
  </w:style>
  <w:style w:type="paragraph" w:customStyle="1" w:styleId="Tabletext">
    <w:name w:val="Tabletext"/>
    <w:aliases w:val="tt"/>
    <w:basedOn w:val="OPCParaBase"/>
    <w:rsid w:val="00E575D8"/>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E575D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575D8"/>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575D8"/>
    <w:pPr>
      <w:spacing w:before="122" w:line="198" w:lineRule="exact"/>
      <w:ind w:left="1985" w:hanging="851"/>
      <w:jc w:val="right"/>
    </w:pPr>
    <w:rPr>
      <w:sz w:val="18"/>
    </w:rPr>
  </w:style>
  <w:style w:type="paragraph" w:customStyle="1" w:styleId="TLPTableBullet">
    <w:name w:val="TLPTableBullet"/>
    <w:aliases w:val="ttb"/>
    <w:basedOn w:val="OPCParaBase"/>
    <w:rsid w:val="00E575D8"/>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E575D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575D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E575D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E575D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575D8"/>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E575D8"/>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E575D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E575D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E575D8"/>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E575D8"/>
    <w:pPr>
      <w:keepLines/>
      <w:spacing w:before="240" w:after="120" w:line="240" w:lineRule="auto"/>
      <w:ind w:left="794"/>
    </w:pPr>
    <w:rPr>
      <w:b/>
      <w:kern w:val="28"/>
      <w:sz w:val="20"/>
    </w:rPr>
  </w:style>
  <w:style w:type="paragraph" w:customStyle="1" w:styleId="TofSectsHeading">
    <w:name w:val="TofSects(Heading)"/>
    <w:basedOn w:val="OPCParaBase"/>
    <w:rsid w:val="00E575D8"/>
    <w:pPr>
      <w:spacing w:before="240" w:after="120" w:line="240" w:lineRule="auto"/>
    </w:pPr>
    <w:rPr>
      <w:b/>
      <w:sz w:val="24"/>
    </w:rPr>
  </w:style>
  <w:style w:type="paragraph" w:customStyle="1" w:styleId="TofSectsSection">
    <w:name w:val="TofSects(Section)"/>
    <w:basedOn w:val="OPCParaBase"/>
    <w:rsid w:val="00E575D8"/>
    <w:pPr>
      <w:keepLines/>
      <w:spacing w:before="40" w:line="240" w:lineRule="auto"/>
      <w:ind w:left="1588" w:hanging="794"/>
    </w:pPr>
    <w:rPr>
      <w:kern w:val="28"/>
      <w:sz w:val="18"/>
    </w:rPr>
  </w:style>
  <w:style w:type="paragraph" w:customStyle="1" w:styleId="TofSectsSubdiv">
    <w:name w:val="TofSects(Subdiv)"/>
    <w:basedOn w:val="OPCParaBase"/>
    <w:rsid w:val="00E575D8"/>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E575D8"/>
    <w:rPr>
      <w:sz w:val="16"/>
    </w:rPr>
  </w:style>
  <w:style w:type="paragraph" w:customStyle="1" w:styleId="OPCParaBase">
    <w:name w:val="OPCParaBase"/>
    <w:link w:val="OPCParaBaseChar"/>
    <w:qFormat/>
    <w:rsid w:val="00E575D8"/>
    <w:pPr>
      <w:spacing w:line="260" w:lineRule="atLeast"/>
    </w:pPr>
    <w:rPr>
      <w:sz w:val="22"/>
    </w:rPr>
  </w:style>
  <w:style w:type="paragraph" w:customStyle="1" w:styleId="WRStyle">
    <w:name w:val="WR Style"/>
    <w:aliases w:val="WR"/>
    <w:basedOn w:val="OPCParaBase"/>
    <w:rsid w:val="00E575D8"/>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E575D8"/>
    <w:rPr>
      <w:sz w:val="22"/>
      <w:szCs w:val="24"/>
    </w:rPr>
  </w:style>
  <w:style w:type="character" w:customStyle="1" w:styleId="BalloonTextChar">
    <w:name w:val="Balloon Text Char"/>
    <w:basedOn w:val="DefaultParagraphFont"/>
    <w:link w:val="BalloonText"/>
    <w:uiPriority w:val="99"/>
    <w:rsid w:val="00E575D8"/>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E575D8"/>
    <w:pPr>
      <w:keepNext/>
      <w:spacing w:before="60" w:line="240" w:lineRule="atLeast"/>
    </w:pPr>
    <w:rPr>
      <w:b/>
      <w:sz w:val="20"/>
    </w:rPr>
  </w:style>
  <w:style w:type="table" w:customStyle="1" w:styleId="CFlag">
    <w:name w:val="CFlag"/>
    <w:basedOn w:val="TableNormal"/>
    <w:uiPriority w:val="99"/>
    <w:rsid w:val="00E575D8"/>
    <w:tblPr/>
  </w:style>
  <w:style w:type="paragraph" w:customStyle="1" w:styleId="ENotesText">
    <w:name w:val="ENotesText"/>
    <w:aliases w:val="Ent"/>
    <w:basedOn w:val="OPCParaBase"/>
    <w:next w:val="Normal"/>
    <w:rsid w:val="00E575D8"/>
    <w:pPr>
      <w:spacing w:before="120"/>
    </w:pPr>
  </w:style>
  <w:style w:type="paragraph" w:customStyle="1" w:styleId="CompiledActNo">
    <w:name w:val="CompiledActNo"/>
    <w:basedOn w:val="OPCParaBase"/>
    <w:next w:val="Normal"/>
    <w:rsid w:val="00E575D8"/>
    <w:rPr>
      <w:b/>
      <w:sz w:val="24"/>
      <w:szCs w:val="24"/>
    </w:rPr>
  </w:style>
  <w:style w:type="paragraph" w:customStyle="1" w:styleId="CompiledMadeUnder">
    <w:name w:val="CompiledMadeUnder"/>
    <w:basedOn w:val="OPCParaBase"/>
    <w:next w:val="Normal"/>
    <w:rsid w:val="00E575D8"/>
    <w:rPr>
      <w:i/>
      <w:sz w:val="24"/>
      <w:szCs w:val="24"/>
    </w:rPr>
  </w:style>
  <w:style w:type="paragraph" w:customStyle="1" w:styleId="Paragraphsub-sub-sub">
    <w:name w:val="Paragraph(sub-sub-sub)"/>
    <w:aliases w:val="aaaa"/>
    <w:basedOn w:val="OPCParaBase"/>
    <w:rsid w:val="00E575D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575D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575D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575D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575D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575D8"/>
    <w:pPr>
      <w:spacing w:before="60" w:line="240" w:lineRule="auto"/>
    </w:pPr>
    <w:rPr>
      <w:rFonts w:cs="Arial"/>
      <w:sz w:val="20"/>
      <w:szCs w:val="22"/>
    </w:rPr>
  </w:style>
  <w:style w:type="paragraph" w:customStyle="1" w:styleId="NoteToSubpara">
    <w:name w:val="NoteToSubpara"/>
    <w:aliases w:val="nts"/>
    <w:basedOn w:val="OPCParaBase"/>
    <w:rsid w:val="00E575D8"/>
    <w:pPr>
      <w:spacing w:before="40" w:line="198" w:lineRule="exact"/>
      <w:ind w:left="2835" w:hanging="709"/>
    </w:pPr>
    <w:rPr>
      <w:sz w:val="18"/>
    </w:rPr>
  </w:style>
  <w:style w:type="paragraph" w:customStyle="1" w:styleId="ENoteTableHeading">
    <w:name w:val="ENoteTableHeading"/>
    <w:aliases w:val="enth"/>
    <w:basedOn w:val="OPCParaBase"/>
    <w:rsid w:val="00E575D8"/>
    <w:pPr>
      <w:keepNext/>
      <w:spacing w:before="60" w:line="240" w:lineRule="atLeast"/>
    </w:pPr>
    <w:rPr>
      <w:rFonts w:ascii="Arial" w:hAnsi="Arial"/>
      <w:b/>
      <w:sz w:val="16"/>
    </w:rPr>
  </w:style>
  <w:style w:type="paragraph" w:customStyle="1" w:styleId="ENoteTTi">
    <w:name w:val="ENoteTTi"/>
    <w:aliases w:val="entti"/>
    <w:basedOn w:val="OPCParaBase"/>
    <w:rsid w:val="00E575D8"/>
    <w:pPr>
      <w:keepNext/>
      <w:spacing w:before="60" w:line="240" w:lineRule="atLeast"/>
      <w:ind w:left="170"/>
    </w:pPr>
    <w:rPr>
      <w:sz w:val="16"/>
    </w:rPr>
  </w:style>
  <w:style w:type="paragraph" w:customStyle="1" w:styleId="ENotesHeading1">
    <w:name w:val="ENotesHeading 1"/>
    <w:aliases w:val="Enh1"/>
    <w:basedOn w:val="OPCParaBase"/>
    <w:next w:val="Normal"/>
    <w:rsid w:val="00E575D8"/>
    <w:pPr>
      <w:spacing w:before="120"/>
      <w:outlineLvl w:val="1"/>
    </w:pPr>
    <w:rPr>
      <w:b/>
      <w:sz w:val="28"/>
      <w:szCs w:val="28"/>
    </w:rPr>
  </w:style>
  <w:style w:type="paragraph" w:customStyle="1" w:styleId="ENotesHeading2">
    <w:name w:val="ENotesHeading 2"/>
    <w:aliases w:val="Enh2"/>
    <w:basedOn w:val="OPCParaBase"/>
    <w:next w:val="Normal"/>
    <w:rsid w:val="00E575D8"/>
    <w:pPr>
      <w:spacing w:before="120" w:after="120"/>
      <w:outlineLvl w:val="2"/>
    </w:pPr>
    <w:rPr>
      <w:b/>
      <w:sz w:val="24"/>
      <w:szCs w:val="28"/>
    </w:rPr>
  </w:style>
  <w:style w:type="paragraph" w:customStyle="1" w:styleId="ENoteTTIndentHeading">
    <w:name w:val="ENoteTTIndentHeading"/>
    <w:aliases w:val="enTTHi"/>
    <w:basedOn w:val="OPCParaBase"/>
    <w:rsid w:val="00E575D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E575D8"/>
    <w:pPr>
      <w:spacing w:before="60" w:line="240" w:lineRule="atLeast"/>
    </w:pPr>
    <w:rPr>
      <w:sz w:val="16"/>
    </w:rPr>
  </w:style>
  <w:style w:type="paragraph" w:customStyle="1" w:styleId="ENotesHeading3">
    <w:name w:val="ENotesHeading 3"/>
    <w:aliases w:val="Enh3"/>
    <w:basedOn w:val="OPCParaBase"/>
    <w:next w:val="Normal"/>
    <w:rsid w:val="00E575D8"/>
    <w:pPr>
      <w:keepNext/>
      <w:spacing w:before="120" w:line="240" w:lineRule="auto"/>
      <w:outlineLvl w:val="4"/>
    </w:pPr>
    <w:rPr>
      <w:b/>
      <w:szCs w:val="24"/>
    </w:rPr>
  </w:style>
  <w:style w:type="paragraph" w:customStyle="1" w:styleId="SignCoverPageEnd">
    <w:name w:val="SignCoverPageEnd"/>
    <w:basedOn w:val="OPCParaBase"/>
    <w:next w:val="Normal"/>
    <w:rsid w:val="00E575D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575D8"/>
    <w:pPr>
      <w:pBdr>
        <w:top w:val="single" w:sz="4" w:space="1" w:color="auto"/>
      </w:pBdr>
      <w:spacing w:before="360"/>
      <w:ind w:right="397"/>
      <w:jc w:val="both"/>
    </w:pPr>
  </w:style>
  <w:style w:type="paragraph" w:customStyle="1" w:styleId="ActHead10">
    <w:name w:val="ActHead 10"/>
    <w:aliases w:val="sp"/>
    <w:basedOn w:val="OPCParaBase"/>
    <w:next w:val="ActHead3"/>
    <w:rsid w:val="00E575D8"/>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E575D8"/>
    <w:pPr>
      <w:keepNext/>
      <w:keepLines/>
      <w:spacing w:before="280"/>
      <w:outlineLvl w:val="1"/>
    </w:pPr>
    <w:rPr>
      <w:b/>
      <w:kern w:val="28"/>
      <w:sz w:val="32"/>
    </w:rPr>
  </w:style>
  <w:style w:type="character" w:customStyle="1" w:styleId="CharSubPartTextCASA">
    <w:name w:val="CharSubPartText(CASA)"/>
    <w:basedOn w:val="OPCCharBase"/>
    <w:uiPriority w:val="1"/>
    <w:rsid w:val="00E575D8"/>
  </w:style>
  <w:style w:type="character" w:customStyle="1" w:styleId="CharSubPartNoCASA">
    <w:name w:val="CharSubPartNo(CASA)"/>
    <w:basedOn w:val="OPCCharBase"/>
    <w:uiPriority w:val="1"/>
    <w:rsid w:val="00E575D8"/>
  </w:style>
  <w:style w:type="paragraph" w:customStyle="1" w:styleId="ENoteTTIndentHeadingSub">
    <w:name w:val="ENoteTTIndentHeadingSub"/>
    <w:aliases w:val="enTTHis"/>
    <w:basedOn w:val="OPCParaBase"/>
    <w:rsid w:val="00E575D8"/>
    <w:pPr>
      <w:keepNext/>
      <w:spacing w:before="60" w:line="240" w:lineRule="atLeast"/>
      <w:ind w:left="340"/>
    </w:pPr>
    <w:rPr>
      <w:b/>
      <w:sz w:val="16"/>
    </w:rPr>
  </w:style>
  <w:style w:type="paragraph" w:customStyle="1" w:styleId="ENoteTTiSub">
    <w:name w:val="ENoteTTiSub"/>
    <w:aliases w:val="enttis"/>
    <w:basedOn w:val="OPCParaBase"/>
    <w:rsid w:val="00E575D8"/>
    <w:pPr>
      <w:keepNext/>
      <w:spacing w:before="60" w:line="240" w:lineRule="atLeast"/>
      <w:ind w:left="340"/>
    </w:pPr>
    <w:rPr>
      <w:sz w:val="16"/>
    </w:rPr>
  </w:style>
  <w:style w:type="paragraph" w:customStyle="1" w:styleId="SubDivisionMigration">
    <w:name w:val="SubDivisionMigration"/>
    <w:aliases w:val="sdm"/>
    <w:basedOn w:val="OPCParaBase"/>
    <w:rsid w:val="00E575D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575D8"/>
    <w:pPr>
      <w:keepNext/>
      <w:keepLines/>
      <w:spacing w:before="240" w:line="240" w:lineRule="auto"/>
      <w:ind w:left="1134" w:hanging="1134"/>
    </w:pPr>
    <w:rPr>
      <w:b/>
      <w:sz w:val="28"/>
    </w:rPr>
  </w:style>
  <w:style w:type="paragraph" w:customStyle="1" w:styleId="SOText">
    <w:name w:val="SO Text"/>
    <w:aliases w:val="sot"/>
    <w:link w:val="SOTextChar"/>
    <w:rsid w:val="00E575D8"/>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E575D8"/>
    <w:rPr>
      <w:rFonts w:eastAsiaTheme="minorHAnsi" w:cstheme="minorBidi"/>
      <w:sz w:val="22"/>
      <w:lang w:eastAsia="en-US"/>
    </w:rPr>
  </w:style>
  <w:style w:type="paragraph" w:customStyle="1" w:styleId="SOTextNote">
    <w:name w:val="SO TextNote"/>
    <w:aliases w:val="sont"/>
    <w:basedOn w:val="SOText"/>
    <w:qFormat/>
    <w:rsid w:val="00E575D8"/>
    <w:pPr>
      <w:spacing w:before="122" w:line="198" w:lineRule="exact"/>
      <w:ind w:left="1843" w:hanging="709"/>
    </w:pPr>
    <w:rPr>
      <w:sz w:val="18"/>
    </w:rPr>
  </w:style>
  <w:style w:type="paragraph" w:customStyle="1" w:styleId="SOPara">
    <w:name w:val="SO Para"/>
    <w:aliases w:val="soa"/>
    <w:basedOn w:val="SOText"/>
    <w:link w:val="SOParaChar"/>
    <w:qFormat/>
    <w:rsid w:val="00E575D8"/>
    <w:pPr>
      <w:tabs>
        <w:tab w:val="right" w:pos="1786"/>
      </w:tabs>
      <w:spacing w:before="40"/>
      <w:ind w:left="2070" w:hanging="936"/>
    </w:pPr>
  </w:style>
  <w:style w:type="character" w:customStyle="1" w:styleId="SOParaChar">
    <w:name w:val="SO Para Char"/>
    <w:aliases w:val="soa Char"/>
    <w:basedOn w:val="DefaultParagraphFont"/>
    <w:link w:val="SOPara"/>
    <w:rsid w:val="00E575D8"/>
    <w:rPr>
      <w:rFonts w:eastAsiaTheme="minorHAnsi" w:cstheme="minorBidi"/>
      <w:sz w:val="22"/>
      <w:lang w:eastAsia="en-US"/>
    </w:rPr>
  </w:style>
  <w:style w:type="paragraph" w:customStyle="1" w:styleId="FileName">
    <w:name w:val="FileName"/>
    <w:basedOn w:val="Normal"/>
    <w:rsid w:val="00E575D8"/>
  </w:style>
  <w:style w:type="paragraph" w:customStyle="1" w:styleId="SOHeadBold">
    <w:name w:val="SO HeadBold"/>
    <w:aliases w:val="sohb"/>
    <w:basedOn w:val="SOText"/>
    <w:next w:val="SOText"/>
    <w:link w:val="SOHeadBoldChar"/>
    <w:qFormat/>
    <w:rsid w:val="00E575D8"/>
    <w:rPr>
      <w:b/>
    </w:rPr>
  </w:style>
  <w:style w:type="character" w:customStyle="1" w:styleId="SOHeadBoldChar">
    <w:name w:val="SO HeadBold Char"/>
    <w:aliases w:val="sohb Char"/>
    <w:basedOn w:val="DefaultParagraphFont"/>
    <w:link w:val="SOHeadBold"/>
    <w:rsid w:val="00E575D8"/>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E575D8"/>
    <w:rPr>
      <w:i/>
    </w:rPr>
  </w:style>
  <w:style w:type="character" w:customStyle="1" w:styleId="SOHeadItalicChar">
    <w:name w:val="SO HeadItalic Char"/>
    <w:aliases w:val="sohi Char"/>
    <w:basedOn w:val="DefaultParagraphFont"/>
    <w:link w:val="SOHeadItalic"/>
    <w:rsid w:val="00E575D8"/>
    <w:rPr>
      <w:rFonts w:eastAsiaTheme="minorHAnsi" w:cstheme="minorBidi"/>
      <w:i/>
      <w:sz w:val="22"/>
      <w:lang w:eastAsia="en-US"/>
    </w:rPr>
  </w:style>
  <w:style w:type="paragraph" w:customStyle="1" w:styleId="SOBullet">
    <w:name w:val="SO Bullet"/>
    <w:aliases w:val="sotb"/>
    <w:basedOn w:val="SOText"/>
    <w:link w:val="SOBulletChar"/>
    <w:qFormat/>
    <w:rsid w:val="00E575D8"/>
    <w:pPr>
      <w:ind w:left="1559" w:hanging="425"/>
    </w:pPr>
  </w:style>
  <w:style w:type="character" w:customStyle="1" w:styleId="SOBulletChar">
    <w:name w:val="SO Bullet Char"/>
    <w:aliases w:val="sotb Char"/>
    <w:basedOn w:val="DefaultParagraphFont"/>
    <w:link w:val="SOBullet"/>
    <w:rsid w:val="00E575D8"/>
    <w:rPr>
      <w:rFonts w:eastAsiaTheme="minorHAnsi" w:cstheme="minorBidi"/>
      <w:sz w:val="22"/>
      <w:lang w:eastAsia="en-US"/>
    </w:rPr>
  </w:style>
  <w:style w:type="paragraph" w:customStyle="1" w:styleId="SOBulletNote">
    <w:name w:val="SO BulletNote"/>
    <w:aliases w:val="sonb"/>
    <w:basedOn w:val="SOTextNote"/>
    <w:link w:val="SOBulletNoteChar"/>
    <w:qFormat/>
    <w:rsid w:val="00E575D8"/>
    <w:pPr>
      <w:tabs>
        <w:tab w:val="left" w:pos="1560"/>
      </w:tabs>
      <w:ind w:left="2268" w:hanging="1134"/>
    </w:pPr>
  </w:style>
  <w:style w:type="character" w:customStyle="1" w:styleId="SOBulletNoteChar">
    <w:name w:val="SO BulletNote Char"/>
    <w:aliases w:val="sonb Char"/>
    <w:basedOn w:val="DefaultParagraphFont"/>
    <w:link w:val="SOBulletNote"/>
    <w:rsid w:val="00E575D8"/>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E575D8"/>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E575D8"/>
    <w:pPr>
      <w:numPr>
        <w:numId w:val="16"/>
      </w:numPr>
    </w:pPr>
    <w:rPr>
      <w:rFonts w:eastAsia="Times New Roman" w:cs="Times New Roman"/>
      <w:lang w:eastAsia="en-AU"/>
    </w:rPr>
  </w:style>
  <w:style w:type="paragraph" w:customStyle="1" w:styleId="EnStatementHeading">
    <w:name w:val="EnStatementHeading"/>
    <w:basedOn w:val="Normal"/>
    <w:rsid w:val="00E575D8"/>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E575D8"/>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575D8"/>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unhideWhenUsed/>
    <w:rsid w:val="00E575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75D8"/>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E575D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575D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575D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E575D8"/>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E575D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575D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575D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575D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575D8"/>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E575D8"/>
    <w:pPr>
      <w:spacing w:before="240"/>
    </w:pPr>
    <w:rPr>
      <w:sz w:val="24"/>
      <w:szCs w:val="24"/>
    </w:rPr>
  </w:style>
  <w:style w:type="paragraph" w:customStyle="1" w:styleId="Actno">
    <w:name w:val="Actno"/>
    <w:basedOn w:val="ShortT"/>
    <w:next w:val="Normal"/>
    <w:link w:val="ActnoChar"/>
    <w:qFormat/>
    <w:rsid w:val="00E575D8"/>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E575D8"/>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E575D8"/>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E575D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575D8"/>
    <w:rPr>
      <w:b/>
    </w:rPr>
  </w:style>
  <w:style w:type="paragraph" w:customStyle="1" w:styleId="BoxHeadItalic">
    <w:name w:val="BoxHeadItalic"/>
    <w:aliases w:val="bhi"/>
    <w:basedOn w:val="BoxText"/>
    <w:next w:val="BoxStep"/>
    <w:qFormat/>
    <w:rsid w:val="00E575D8"/>
    <w:rPr>
      <w:i/>
    </w:rPr>
  </w:style>
  <w:style w:type="paragraph" w:customStyle="1" w:styleId="BoxList">
    <w:name w:val="BoxList"/>
    <w:aliases w:val="bl"/>
    <w:basedOn w:val="BoxText"/>
    <w:qFormat/>
    <w:rsid w:val="00E575D8"/>
    <w:pPr>
      <w:ind w:left="1559" w:hanging="425"/>
    </w:pPr>
  </w:style>
  <w:style w:type="paragraph" w:customStyle="1" w:styleId="BoxNote">
    <w:name w:val="BoxNote"/>
    <w:aliases w:val="bn"/>
    <w:basedOn w:val="BoxText"/>
    <w:qFormat/>
    <w:rsid w:val="00E575D8"/>
    <w:pPr>
      <w:tabs>
        <w:tab w:val="left" w:pos="1985"/>
      </w:tabs>
      <w:spacing w:before="122" w:line="198" w:lineRule="exact"/>
      <w:ind w:left="2948" w:hanging="1814"/>
    </w:pPr>
    <w:rPr>
      <w:sz w:val="18"/>
    </w:rPr>
  </w:style>
  <w:style w:type="paragraph" w:customStyle="1" w:styleId="BoxPara">
    <w:name w:val="BoxPara"/>
    <w:aliases w:val="bp"/>
    <w:basedOn w:val="BoxText"/>
    <w:qFormat/>
    <w:rsid w:val="00E575D8"/>
    <w:pPr>
      <w:tabs>
        <w:tab w:val="right" w:pos="2268"/>
      </w:tabs>
      <w:ind w:left="2552" w:hanging="1418"/>
    </w:pPr>
  </w:style>
  <w:style w:type="paragraph" w:customStyle="1" w:styleId="BoxStep">
    <w:name w:val="BoxStep"/>
    <w:aliases w:val="bs"/>
    <w:basedOn w:val="BoxText"/>
    <w:qFormat/>
    <w:rsid w:val="00E575D8"/>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E575D8"/>
  </w:style>
  <w:style w:type="character" w:customStyle="1" w:styleId="CharAmPartText">
    <w:name w:val="CharAmPartText"/>
    <w:basedOn w:val="OPCCharBase"/>
    <w:uiPriority w:val="1"/>
    <w:qFormat/>
    <w:rsid w:val="00E575D8"/>
  </w:style>
  <w:style w:type="character" w:customStyle="1" w:styleId="CharAmSchNo">
    <w:name w:val="CharAmSchNo"/>
    <w:basedOn w:val="OPCCharBase"/>
    <w:uiPriority w:val="1"/>
    <w:qFormat/>
    <w:rsid w:val="00E575D8"/>
  </w:style>
  <w:style w:type="character" w:customStyle="1" w:styleId="CharAmSchText">
    <w:name w:val="CharAmSchText"/>
    <w:basedOn w:val="OPCCharBase"/>
    <w:uiPriority w:val="1"/>
    <w:qFormat/>
    <w:rsid w:val="00E575D8"/>
  </w:style>
  <w:style w:type="character" w:customStyle="1" w:styleId="CharBoldItalic">
    <w:name w:val="CharBoldItalic"/>
    <w:basedOn w:val="OPCCharBase"/>
    <w:uiPriority w:val="1"/>
    <w:qFormat/>
    <w:rsid w:val="00E575D8"/>
    <w:rPr>
      <w:b/>
      <w:i/>
    </w:rPr>
  </w:style>
  <w:style w:type="character" w:customStyle="1" w:styleId="CharChapNo">
    <w:name w:val="CharChapNo"/>
    <w:basedOn w:val="OPCCharBase"/>
    <w:qFormat/>
    <w:rsid w:val="00E575D8"/>
  </w:style>
  <w:style w:type="character" w:customStyle="1" w:styleId="CharChapText">
    <w:name w:val="CharChapText"/>
    <w:basedOn w:val="OPCCharBase"/>
    <w:qFormat/>
    <w:rsid w:val="00E575D8"/>
  </w:style>
  <w:style w:type="character" w:customStyle="1" w:styleId="CharDivNo">
    <w:name w:val="CharDivNo"/>
    <w:basedOn w:val="OPCCharBase"/>
    <w:qFormat/>
    <w:rsid w:val="00E575D8"/>
  </w:style>
  <w:style w:type="character" w:customStyle="1" w:styleId="CharDivText">
    <w:name w:val="CharDivText"/>
    <w:basedOn w:val="OPCCharBase"/>
    <w:qFormat/>
    <w:rsid w:val="00E575D8"/>
  </w:style>
  <w:style w:type="character" w:customStyle="1" w:styleId="CharItalic">
    <w:name w:val="CharItalic"/>
    <w:basedOn w:val="OPCCharBase"/>
    <w:uiPriority w:val="1"/>
    <w:qFormat/>
    <w:rsid w:val="00E575D8"/>
    <w:rPr>
      <w:i/>
    </w:rPr>
  </w:style>
  <w:style w:type="character" w:customStyle="1" w:styleId="CharPartNo">
    <w:name w:val="CharPartNo"/>
    <w:basedOn w:val="OPCCharBase"/>
    <w:qFormat/>
    <w:rsid w:val="00E575D8"/>
  </w:style>
  <w:style w:type="character" w:customStyle="1" w:styleId="CharPartText">
    <w:name w:val="CharPartText"/>
    <w:basedOn w:val="OPCCharBase"/>
    <w:qFormat/>
    <w:rsid w:val="00E575D8"/>
  </w:style>
  <w:style w:type="character" w:customStyle="1" w:styleId="CharSectno">
    <w:name w:val="CharSectno"/>
    <w:basedOn w:val="OPCCharBase"/>
    <w:qFormat/>
    <w:rsid w:val="00E575D8"/>
  </w:style>
  <w:style w:type="character" w:customStyle="1" w:styleId="CharSubdNo">
    <w:name w:val="CharSubdNo"/>
    <w:basedOn w:val="OPCCharBase"/>
    <w:uiPriority w:val="1"/>
    <w:qFormat/>
    <w:rsid w:val="00E575D8"/>
  </w:style>
  <w:style w:type="character" w:customStyle="1" w:styleId="CharSubdText">
    <w:name w:val="CharSubdText"/>
    <w:basedOn w:val="OPCCharBase"/>
    <w:uiPriority w:val="1"/>
    <w:qFormat/>
    <w:rsid w:val="00E575D8"/>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E575D8"/>
    <w:pPr>
      <w:spacing w:before="122" w:line="240" w:lineRule="auto"/>
      <w:ind w:left="1985" w:hanging="851"/>
    </w:pPr>
    <w:rPr>
      <w:sz w:val="18"/>
    </w:rPr>
  </w:style>
  <w:style w:type="paragraph" w:customStyle="1" w:styleId="notemargin">
    <w:name w:val="note(margin)"/>
    <w:aliases w:val="nm"/>
    <w:basedOn w:val="OPCParaBase"/>
    <w:rsid w:val="00E575D8"/>
    <w:pPr>
      <w:tabs>
        <w:tab w:val="left" w:pos="709"/>
      </w:tabs>
      <w:spacing w:before="122" w:line="198" w:lineRule="exact"/>
      <w:ind w:left="709" w:hanging="709"/>
    </w:pPr>
    <w:rPr>
      <w:sz w:val="18"/>
    </w:rPr>
  </w:style>
  <w:style w:type="paragraph" w:customStyle="1" w:styleId="CTA-">
    <w:name w:val="CTA -"/>
    <w:basedOn w:val="OPCParaBase"/>
    <w:rsid w:val="00E575D8"/>
    <w:pPr>
      <w:spacing w:before="60" w:line="240" w:lineRule="atLeast"/>
      <w:ind w:left="85" w:hanging="85"/>
    </w:pPr>
    <w:rPr>
      <w:sz w:val="20"/>
    </w:rPr>
  </w:style>
  <w:style w:type="paragraph" w:customStyle="1" w:styleId="CTA--">
    <w:name w:val="CTA --"/>
    <w:basedOn w:val="OPCParaBase"/>
    <w:next w:val="Normal"/>
    <w:rsid w:val="00E575D8"/>
    <w:pPr>
      <w:spacing w:before="60" w:line="240" w:lineRule="atLeast"/>
      <w:ind w:left="142" w:hanging="142"/>
    </w:pPr>
    <w:rPr>
      <w:sz w:val="20"/>
    </w:rPr>
  </w:style>
  <w:style w:type="paragraph" w:customStyle="1" w:styleId="CTA---">
    <w:name w:val="CTA ---"/>
    <w:basedOn w:val="OPCParaBase"/>
    <w:next w:val="Normal"/>
    <w:rsid w:val="00E575D8"/>
    <w:pPr>
      <w:spacing w:before="60" w:line="240" w:lineRule="atLeast"/>
      <w:ind w:left="198" w:hanging="198"/>
    </w:pPr>
    <w:rPr>
      <w:sz w:val="20"/>
    </w:rPr>
  </w:style>
  <w:style w:type="paragraph" w:customStyle="1" w:styleId="CTA----">
    <w:name w:val="CTA ----"/>
    <w:basedOn w:val="OPCParaBase"/>
    <w:next w:val="Normal"/>
    <w:rsid w:val="00E575D8"/>
    <w:pPr>
      <w:spacing w:before="60" w:line="240" w:lineRule="atLeast"/>
      <w:ind w:left="255" w:hanging="255"/>
    </w:pPr>
    <w:rPr>
      <w:sz w:val="20"/>
    </w:rPr>
  </w:style>
  <w:style w:type="paragraph" w:customStyle="1" w:styleId="CTA1a">
    <w:name w:val="CTA 1(a)"/>
    <w:basedOn w:val="OPCParaBase"/>
    <w:rsid w:val="00E575D8"/>
    <w:pPr>
      <w:tabs>
        <w:tab w:val="right" w:pos="414"/>
      </w:tabs>
      <w:spacing w:before="40" w:line="240" w:lineRule="atLeast"/>
      <w:ind w:left="675" w:hanging="675"/>
    </w:pPr>
    <w:rPr>
      <w:sz w:val="20"/>
    </w:rPr>
  </w:style>
  <w:style w:type="paragraph" w:customStyle="1" w:styleId="CTA1ai">
    <w:name w:val="CTA 1(a)(i)"/>
    <w:basedOn w:val="OPCParaBase"/>
    <w:rsid w:val="00E575D8"/>
    <w:pPr>
      <w:tabs>
        <w:tab w:val="right" w:pos="1004"/>
      </w:tabs>
      <w:spacing w:before="40" w:line="240" w:lineRule="atLeast"/>
      <w:ind w:left="1253" w:hanging="1253"/>
    </w:pPr>
    <w:rPr>
      <w:sz w:val="20"/>
    </w:rPr>
  </w:style>
  <w:style w:type="paragraph" w:customStyle="1" w:styleId="CTA2a">
    <w:name w:val="CTA 2(a)"/>
    <w:basedOn w:val="OPCParaBase"/>
    <w:rsid w:val="00E575D8"/>
    <w:pPr>
      <w:tabs>
        <w:tab w:val="right" w:pos="482"/>
      </w:tabs>
      <w:spacing w:before="40" w:line="240" w:lineRule="atLeast"/>
      <w:ind w:left="748" w:hanging="748"/>
    </w:pPr>
    <w:rPr>
      <w:sz w:val="20"/>
    </w:rPr>
  </w:style>
  <w:style w:type="paragraph" w:customStyle="1" w:styleId="CTA2ai">
    <w:name w:val="CTA 2(a)(i)"/>
    <w:basedOn w:val="OPCParaBase"/>
    <w:rsid w:val="00E575D8"/>
    <w:pPr>
      <w:tabs>
        <w:tab w:val="right" w:pos="1089"/>
      </w:tabs>
      <w:spacing w:before="40" w:line="240" w:lineRule="atLeast"/>
      <w:ind w:left="1327" w:hanging="1327"/>
    </w:pPr>
    <w:rPr>
      <w:sz w:val="20"/>
    </w:rPr>
  </w:style>
  <w:style w:type="paragraph" w:customStyle="1" w:styleId="CTA3a">
    <w:name w:val="CTA 3(a)"/>
    <w:basedOn w:val="OPCParaBase"/>
    <w:rsid w:val="00E575D8"/>
    <w:pPr>
      <w:tabs>
        <w:tab w:val="right" w:pos="556"/>
      </w:tabs>
      <w:spacing w:before="40" w:line="240" w:lineRule="atLeast"/>
      <w:ind w:left="805" w:hanging="805"/>
    </w:pPr>
    <w:rPr>
      <w:sz w:val="20"/>
    </w:rPr>
  </w:style>
  <w:style w:type="paragraph" w:customStyle="1" w:styleId="CTA3ai">
    <w:name w:val="CTA 3(a)(i)"/>
    <w:basedOn w:val="OPCParaBase"/>
    <w:rsid w:val="00E575D8"/>
    <w:pPr>
      <w:tabs>
        <w:tab w:val="right" w:pos="1140"/>
      </w:tabs>
      <w:spacing w:before="40" w:line="240" w:lineRule="atLeast"/>
      <w:ind w:left="1361" w:hanging="1361"/>
    </w:pPr>
    <w:rPr>
      <w:sz w:val="20"/>
    </w:rPr>
  </w:style>
  <w:style w:type="paragraph" w:customStyle="1" w:styleId="CTA4a">
    <w:name w:val="CTA 4(a)"/>
    <w:basedOn w:val="OPCParaBase"/>
    <w:rsid w:val="00E575D8"/>
    <w:pPr>
      <w:tabs>
        <w:tab w:val="right" w:pos="624"/>
      </w:tabs>
      <w:spacing w:before="40" w:line="240" w:lineRule="atLeast"/>
      <w:ind w:left="873" w:hanging="873"/>
    </w:pPr>
    <w:rPr>
      <w:sz w:val="20"/>
    </w:rPr>
  </w:style>
  <w:style w:type="paragraph" w:customStyle="1" w:styleId="CTA4ai">
    <w:name w:val="CTA 4(a)(i)"/>
    <w:basedOn w:val="OPCParaBase"/>
    <w:rsid w:val="00E575D8"/>
    <w:pPr>
      <w:tabs>
        <w:tab w:val="right" w:pos="1213"/>
      </w:tabs>
      <w:spacing w:before="40" w:line="240" w:lineRule="atLeast"/>
      <w:ind w:left="1452" w:hanging="1452"/>
    </w:pPr>
    <w:rPr>
      <w:sz w:val="20"/>
    </w:rPr>
  </w:style>
  <w:style w:type="paragraph" w:customStyle="1" w:styleId="CTACAPS">
    <w:name w:val="CTA CAPS"/>
    <w:basedOn w:val="OPCParaBase"/>
    <w:rsid w:val="00E575D8"/>
    <w:pPr>
      <w:spacing w:before="60" w:line="240" w:lineRule="atLeast"/>
    </w:pPr>
    <w:rPr>
      <w:sz w:val="20"/>
    </w:rPr>
  </w:style>
  <w:style w:type="paragraph" w:customStyle="1" w:styleId="CTAright">
    <w:name w:val="CTA right"/>
    <w:basedOn w:val="OPCParaBase"/>
    <w:rsid w:val="00E575D8"/>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E575D8"/>
    <w:pPr>
      <w:tabs>
        <w:tab w:val="right" w:pos="1021"/>
      </w:tabs>
      <w:spacing w:before="180" w:line="240" w:lineRule="auto"/>
      <w:ind w:left="1134" w:hanging="1134"/>
    </w:pPr>
  </w:style>
  <w:style w:type="paragraph" w:customStyle="1" w:styleId="Definition">
    <w:name w:val="Definition"/>
    <w:aliases w:val="dd"/>
    <w:basedOn w:val="OPCParaBase"/>
    <w:link w:val="DefinitionChar"/>
    <w:rsid w:val="00E575D8"/>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E575D8"/>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E575D8"/>
    <w:pPr>
      <w:spacing w:line="240" w:lineRule="auto"/>
      <w:ind w:left="1134"/>
    </w:pPr>
    <w:rPr>
      <w:sz w:val="20"/>
    </w:rPr>
  </w:style>
  <w:style w:type="paragraph" w:styleId="Header">
    <w:name w:val="header"/>
    <w:basedOn w:val="OPCParaBase"/>
    <w:link w:val="HeaderChar"/>
    <w:unhideWhenUsed/>
    <w:rsid w:val="00E575D8"/>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E575D8"/>
    <w:pPr>
      <w:spacing w:before="122" w:line="198" w:lineRule="exact"/>
      <w:ind w:left="2353" w:hanging="709"/>
    </w:pPr>
    <w:rPr>
      <w:sz w:val="18"/>
    </w:rPr>
  </w:style>
  <w:style w:type="paragraph" w:customStyle="1" w:styleId="House">
    <w:name w:val="House"/>
    <w:basedOn w:val="OPCParaBase"/>
    <w:rsid w:val="00E575D8"/>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E575D8"/>
    <w:pPr>
      <w:keepLines/>
      <w:spacing w:before="80" w:line="240" w:lineRule="auto"/>
      <w:ind w:left="709"/>
    </w:pPr>
  </w:style>
  <w:style w:type="paragraph" w:customStyle="1" w:styleId="ItemHead">
    <w:name w:val="ItemHead"/>
    <w:aliases w:val="ih"/>
    <w:basedOn w:val="OPCParaBase"/>
    <w:next w:val="Item"/>
    <w:link w:val="ItemHeadChar"/>
    <w:rsid w:val="00E575D8"/>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E575D8"/>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E575D8"/>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E575D8"/>
    <w:pPr>
      <w:spacing w:before="240" w:line="240" w:lineRule="auto"/>
      <w:ind w:left="284" w:hanging="284"/>
    </w:pPr>
    <w:rPr>
      <w:i/>
      <w:sz w:val="24"/>
    </w:rPr>
  </w:style>
  <w:style w:type="paragraph" w:customStyle="1" w:styleId="notepara">
    <w:name w:val="note(para)"/>
    <w:aliases w:val="na"/>
    <w:basedOn w:val="OPCParaBase"/>
    <w:rsid w:val="00E575D8"/>
    <w:pPr>
      <w:spacing w:before="40" w:line="198" w:lineRule="exact"/>
      <w:ind w:left="2354" w:hanging="369"/>
    </w:pPr>
    <w:rPr>
      <w:sz w:val="18"/>
    </w:rPr>
  </w:style>
  <w:style w:type="paragraph" w:customStyle="1" w:styleId="noteParlAmend">
    <w:name w:val="note(ParlAmend)"/>
    <w:aliases w:val="npp"/>
    <w:basedOn w:val="OPCParaBase"/>
    <w:next w:val="ParlAmend"/>
    <w:rsid w:val="00E575D8"/>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E575D8"/>
    <w:pPr>
      <w:spacing w:before="5600" w:line="240" w:lineRule="auto"/>
    </w:pPr>
    <w:rPr>
      <w:b/>
      <w:sz w:val="32"/>
    </w:rPr>
  </w:style>
  <w:style w:type="paragraph" w:customStyle="1" w:styleId="PageBreak">
    <w:name w:val="PageBreak"/>
    <w:aliases w:val="pb"/>
    <w:basedOn w:val="OPCParaBase"/>
    <w:rsid w:val="00E575D8"/>
    <w:pPr>
      <w:spacing w:line="240" w:lineRule="auto"/>
    </w:pPr>
    <w:rPr>
      <w:sz w:val="20"/>
    </w:rPr>
  </w:style>
  <w:style w:type="paragraph" w:customStyle="1" w:styleId="paragraph">
    <w:name w:val="paragraph"/>
    <w:aliases w:val="a"/>
    <w:basedOn w:val="OPCParaBase"/>
    <w:link w:val="paragraphChar"/>
    <w:rsid w:val="00E575D8"/>
    <w:pPr>
      <w:tabs>
        <w:tab w:val="right" w:pos="1531"/>
      </w:tabs>
      <w:spacing w:before="40" w:line="240" w:lineRule="auto"/>
      <w:ind w:left="1644" w:hanging="1644"/>
    </w:pPr>
  </w:style>
  <w:style w:type="paragraph" w:customStyle="1" w:styleId="paragraphsub">
    <w:name w:val="paragraph(sub)"/>
    <w:aliases w:val="aa"/>
    <w:basedOn w:val="OPCParaBase"/>
    <w:rsid w:val="00E575D8"/>
    <w:pPr>
      <w:tabs>
        <w:tab w:val="right" w:pos="1985"/>
      </w:tabs>
      <w:spacing w:before="40" w:line="240" w:lineRule="auto"/>
      <w:ind w:left="2098" w:hanging="2098"/>
    </w:pPr>
  </w:style>
  <w:style w:type="paragraph" w:customStyle="1" w:styleId="paragraphsub-sub">
    <w:name w:val="paragraph(sub-sub)"/>
    <w:aliases w:val="aaa"/>
    <w:basedOn w:val="OPCParaBase"/>
    <w:rsid w:val="00E575D8"/>
    <w:pPr>
      <w:tabs>
        <w:tab w:val="right" w:pos="2722"/>
      </w:tabs>
      <w:spacing w:before="40" w:line="240" w:lineRule="auto"/>
      <w:ind w:left="2835" w:hanging="2835"/>
    </w:pPr>
  </w:style>
  <w:style w:type="paragraph" w:customStyle="1" w:styleId="ParlAmend">
    <w:name w:val="ParlAmend"/>
    <w:aliases w:val="pp"/>
    <w:basedOn w:val="OPCParaBase"/>
    <w:rsid w:val="00E575D8"/>
    <w:pPr>
      <w:spacing w:before="240" w:line="240" w:lineRule="atLeast"/>
      <w:ind w:hanging="567"/>
    </w:pPr>
    <w:rPr>
      <w:sz w:val="24"/>
    </w:rPr>
  </w:style>
  <w:style w:type="paragraph" w:customStyle="1" w:styleId="Penalty">
    <w:name w:val="Penalty"/>
    <w:basedOn w:val="OPCParaBase"/>
    <w:rsid w:val="00E575D8"/>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E575D8"/>
    <w:pPr>
      <w:spacing w:line="240" w:lineRule="auto"/>
    </w:pPr>
    <w:rPr>
      <w:i/>
      <w:sz w:val="20"/>
    </w:rPr>
  </w:style>
  <w:style w:type="paragraph" w:customStyle="1" w:styleId="Preamble">
    <w:name w:val="Preamble"/>
    <w:basedOn w:val="OPCParaBase"/>
    <w:next w:val="Normal"/>
    <w:rsid w:val="00E575D8"/>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E575D8"/>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E575D8"/>
    <w:pPr>
      <w:spacing w:line="240" w:lineRule="auto"/>
    </w:pPr>
    <w:rPr>
      <w:sz w:val="28"/>
    </w:rPr>
  </w:style>
  <w:style w:type="paragraph" w:customStyle="1" w:styleId="ShortT">
    <w:name w:val="ShortT"/>
    <w:basedOn w:val="OPCParaBase"/>
    <w:next w:val="Normal"/>
    <w:link w:val="ShortTChar"/>
    <w:qFormat/>
    <w:rsid w:val="00E575D8"/>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E575D8"/>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E575D8"/>
    <w:pPr>
      <w:spacing w:before="180" w:line="240" w:lineRule="auto"/>
      <w:ind w:left="709" w:hanging="709"/>
    </w:pPr>
  </w:style>
  <w:style w:type="paragraph" w:customStyle="1" w:styleId="SubitemHead">
    <w:name w:val="SubitemHead"/>
    <w:aliases w:val="issh"/>
    <w:basedOn w:val="OPCParaBase"/>
    <w:rsid w:val="00E575D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E575D8"/>
    <w:pPr>
      <w:spacing w:before="40" w:line="240" w:lineRule="auto"/>
      <w:ind w:left="1134"/>
    </w:pPr>
  </w:style>
  <w:style w:type="paragraph" w:customStyle="1" w:styleId="SubsectionHead">
    <w:name w:val="SubsectionHead"/>
    <w:aliases w:val="ssh"/>
    <w:basedOn w:val="OPCParaBase"/>
    <w:next w:val="subsection"/>
    <w:rsid w:val="00E575D8"/>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E575D8"/>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E575D8"/>
    <w:pPr>
      <w:spacing w:before="60" w:line="240" w:lineRule="auto"/>
      <w:ind w:left="284" w:hanging="284"/>
    </w:pPr>
    <w:rPr>
      <w:sz w:val="20"/>
    </w:rPr>
  </w:style>
  <w:style w:type="paragraph" w:customStyle="1" w:styleId="Tablei">
    <w:name w:val="Table(i)"/>
    <w:aliases w:val="taa"/>
    <w:basedOn w:val="OPCParaBase"/>
    <w:rsid w:val="00E575D8"/>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E575D8"/>
    <w:pPr>
      <w:tabs>
        <w:tab w:val="left" w:pos="-6543"/>
        <w:tab w:val="left" w:pos="-6260"/>
      </w:tabs>
      <w:spacing w:line="240" w:lineRule="exact"/>
      <w:ind w:left="1055" w:hanging="284"/>
    </w:pPr>
    <w:rPr>
      <w:sz w:val="20"/>
    </w:rPr>
  </w:style>
  <w:style w:type="character" w:customStyle="1" w:styleId="OPCCharBase">
    <w:name w:val="OPCCharBase"/>
    <w:uiPriority w:val="1"/>
    <w:qFormat/>
    <w:rsid w:val="00E575D8"/>
  </w:style>
  <w:style w:type="paragraph" w:customStyle="1" w:styleId="Tabletext">
    <w:name w:val="Tabletext"/>
    <w:aliases w:val="tt"/>
    <w:basedOn w:val="OPCParaBase"/>
    <w:rsid w:val="00E575D8"/>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E575D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575D8"/>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575D8"/>
    <w:pPr>
      <w:spacing w:before="122" w:line="198" w:lineRule="exact"/>
      <w:ind w:left="1985" w:hanging="851"/>
      <w:jc w:val="right"/>
    </w:pPr>
    <w:rPr>
      <w:sz w:val="18"/>
    </w:rPr>
  </w:style>
  <w:style w:type="paragraph" w:customStyle="1" w:styleId="TLPTableBullet">
    <w:name w:val="TLPTableBullet"/>
    <w:aliases w:val="ttb"/>
    <w:basedOn w:val="OPCParaBase"/>
    <w:rsid w:val="00E575D8"/>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E575D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575D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E575D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E575D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575D8"/>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E575D8"/>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E575D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E575D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E575D8"/>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E575D8"/>
    <w:pPr>
      <w:keepLines/>
      <w:spacing w:before="240" w:after="120" w:line="240" w:lineRule="auto"/>
      <w:ind w:left="794"/>
    </w:pPr>
    <w:rPr>
      <w:b/>
      <w:kern w:val="28"/>
      <w:sz w:val="20"/>
    </w:rPr>
  </w:style>
  <w:style w:type="paragraph" w:customStyle="1" w:styleId="TofSectsHeading">
    <w:name w:val="TofSects(Heading)"/>
    <w:basedOn w:val="OPCParaBase"/>
    <w:rsid w:val="00E575D8"/>
    <w:pPr>
      <w:spacing w:before="240" w:after="120" w:line="240" w:lineRule="auto"/>
    </w:pPr>
    <w:rPr>
      <w:b/>
      <w:sz w:val="24"/>
    </w:rPr>
  </w:style>
  <w:style w:type="paragraph" w:customStyle="1" w:styleId="TofSectsSection">
    <w:name w:val="TofSects(Section)"/>
    <w:basedOn w:val="OPCParaBase"/>
    <w:rsid w:val="00E575D8"/>
    <w:pPr>
      <w:keepLines/>
      <w:spacing w:before="40" w:line="240" w:lineRule="auto"/>
      <w:ind w:left="1588" w:hanging="794"/>
    </w:pPr>
    <w:rPr>
      <w:kern w:val="28"/>
      <w:sz w:val="18"/>
    </w:rPr>
  </w:style>
  <w:style w:type="paragraph" w:customStyle="1" w:styleId="TofSectsSubdiv">
    <w:name w:val="TofSects(Subdiv)"/>
    <w:basedOn w:val="OPCParaBase"/>
    <w:rsid w:val="00E575D8"/>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E575D8"/>
    <w:rPr>
      <w:sz w:val="16"/>
    </w:rPr>
  </w:style>
  <w:style w:type="paragraph" w:customStyle="1" w:styleId="OPCParaBase">
    <w:name w:val="OPCParaBase"/>
    <w:link w:val="OPCParaBaseChar"/>
    <w:qFormat/>
    <w:rsid w:val="00E575D8"/>
    <w:pPr>
      <w:spacing w:line="260" w:lineRule="atLeast"/>
    </w:pPr>
    <w:rPr>
      <w:sz w:val="22"/>
    </w:rPr>
  </w:style>
  <w:style w:type="paragraph" w:customStyle="1" w:styleId="WRStyle">
    <w:name w:val="WR Style"/>
    <w:aliases w:val="WR"/>
    <w:basedOn w:val="OPCParaBase"/>
    <w:rsid w:val="00E575D8"/>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E575D8"/>
    <w:rPr>
      <w:sz w:val="22"/>
      <w:szCs w:val="24"/>
    </w:rPr>
  </w:style>
  <w:style w:type="character" w:customStyle="1" w:styleId="BalloonTextChar">
    <w:name w:val="Balloon Text Char"/>
    <w:basedOn w:val="DefaultParagraphFont"/>
    <w:link w:val="BalloonText"/>
    <w:uiPriority w:val="99"/>
    <w:rsid w:val="00E575D8"/>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E575D8"/>
    <w:pPr>
      <w:keepNext/>
      <w:spacing w:before="60" w:line="240" w:lineRule="atLeast"/>
    </w:pPr>
    <w:rPr>
      <w:b/>
      <w:sz w:val="20"/>
    </w:rPr>
  </w:style>
  <w:style w:type="table" w:customStyle="1" w:styleId="CFlag">
    <w:name w:val="CFlag"/>
    <w:basedOn w:val="TableNormal"/>
    <w:uiPriority w:val="99"/>
    <w:rsid w:val="00E575D8"/>
    <w:tblPr/>
  </w:style>
  <w:style w:type="paragraph" w:customStyle="1" w:styleId="ENotesText">
    <w:name w:val="ENotesText"/>
    <w:aliases w:val="Ent"/>
    <w:basedOn w:val="OPCParaBase"/>
    <w:next w:val="Normal"/>
    <w:rsid w:val="00E575D8"/>
    <w:pPr>
      <w:spacing w:before="120"/>
    </w:pPr>
  </w:style>
  <w:style w:type="paragraph" w:customStyle="1" w:styleId="CompiledActNo">
    <w:name w:val="CompiledActNo"/>
    <w:basedOn w:val="OPCParaBase"/>
    <w:next w:val="Normal"/>
    <w:rsid w:val="00E575D8"/>
    <w:rPr>
      <w:b/>
      <w:sz w:val="24"/>
      <w:szCs w:val="24"/>
    </w:rPr>
  </w:style>
  <w:style w:type="paragraph" w:customStyle="1" w:styleId="CompiledMadeUnder">
    <w:name w:val="CompiledMadeUnder"/>
    <w:basedOn w:val="OPCParaBase"/>
    <w:next w:val="Normal"/>
    <w:rsid w:val="00E575D8"/>
    <w:rPr>
      <w:i/>
      <w:sz w:val="24"/>
      <w:szCs w:val="24"/>
    </w:rPr>
  </w:style>
  <w:style w:type="paragraph" w:customStyle="1" w:styleId="Paragraphsub-sub-sub">
    <w:name w:val="Paragraph(sub-sub-sub)"/>
    <w:aliases w:val="aaaa"/>
    <w:basedOn w:val="OPCParaBase"/>
    <w:rsid w:val="00E575D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575D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575D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575D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575D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575D8"/>
    <w:pPr>
      <w:spacing w:before="60" w:line="240" w:lineRule="auto"/>
    </w:pPr>
    <w:rPr>
      <w:rFonts w:cs="Arial"/>
      <w:sz w:val="20"/>
      <w:szCs w:val="22"/>
    </w:rPr>
  </w:style>
  <w:style w:type="paragraph" w:customStyle="1" w:styleId="NoteToSubpara">
    <w:name w:val="NoteToSubpara"/>
    <w:aliases w:val="nts"/>
    <w:basedOn w:val="OPCParaBase"/>
    <w:rsid w:val="00E575D8"/>
    <w:pPr>
      <w:spacing w:before="40" w:line="198" w:lineRule="exact"/>
      <w:ind w:left="2835" w:hanging="709"/>
    </w:pPr>
    <w:rPr>
      <w:sz w:val="18"/>
    </w:rPr>
  </w:style>
  <w:style w:type="paragraph" w:customStyle="1" w:styleId="ENoteTableHeading">
    <w:name w:val="ENoteTableHeading"/>
    <w:aliases w:val="enth"/>
    <w:basedOn w:val="OPCParaBase"/>
    <w:rsid w:val="00E575D8"/>
    <w:pPr>
      <w:keepNext/>
      <w:spacing w:before="60" w:line="240" w:lineRule="atLeast"/>
    </w:pPr>
    <w:rPr>
      <w:rFonts w:ascii="Arial" w:hAnsi="Arial"/>
      <w:b/>
      <w:sz w:val="16"/>
    </w:rPr>
  </w:style>
  <w:style w:type="paragraph" w:customStyle="1" w:styleId="ENoteTTi">
    <w:name w:val="ENoteTTi"/>
    <w:aliases w:val="entti"/>
    <w:basedOn w:val="OPCParaBase"/>
    <w:rsid w:val="00E575D8"/>
    <w:pPr>
      <w:keepNext/>
      <w:spacing w:before="60" w:line="240" w:lineRule="atLeast"/>
      <w:ind w:left="170"/>
    </w:pPr>
    <w:rPr>
      <w:sz w:val="16"/>
    </w:rPr>
  </w:style>
  <w:style w:type="paragraph" w:customStyle="1" w:styleId="ENotesHeading1">
    <w:name w:val="ENotesHeading 1"/>
    <w:aliases w:val="Enh1"/>
    <w:basedOn w:val="OPCParaBase"/>
    <w:next w:val="Normal"/>
    <w:rsid w:val="00E575D8"/>
    <w:pPr>
      <w:spacing w:before="120"/>
      <w:outlineLvl w:val="1"/>
    </w:pPr>
    <w:rPr>
      <w:b/>
      <w:sz w:val="28"/>
      <w:szCs w:val="28"/>
    </w:rPr>
  </w:style>
  <w:style w:type="paragraph" w:customStyle="1" w:styleId="ENotesHeading2">
    <w:name w:val="ENotesHeading 2"/>
    <w:aliases w:val="Enh2"/>
    <w:basedOn w:val="OPCParaBase"/>
    <w:next w:val="Normal"/>
    <w:rsid w:val="00E575D8"/>
    <w:pPr>
      <w:spacing w:before="120" w:after="120"/>
      <w:outlineLvl w:val="2"/>
    </w:pPr>
    <w:rPr>
      <w:b/>
      <w:sz w:val="24"/>
      <w:szCs w:val="28"/>
    </w:rPr>
  </w:style>
  <w:style w:type="paragraph" w:customStyle="1" w:styleId="ENoteTTIndentHeading">
    <w:name w:val="ENoteTTIndentHeading"/>
    <w:aliases w:val="enTTHi"/>
    <w:basedOn w:val="OPCParaBase"/>
    <w:rsid w:val="00E575D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E575D8"/>
    <w:pPr>
      <w:spacing w:before="60" w:line="240" w:lineRule="atLeast"/>
    </w:pPr>
    <w:rPr>
      <w:sz w:val="16"/>
    </w:rPr>
  </w:style>
  <w:style w:type="paragraph" w:customStyle="1" w:styleId="ENotesHeading3">
    <w:name w:val="ENotesHeading 3"/>
    <w:aliases w:val="Enh3"/>
    <w:basedOn w:val="OPCParaBase"/>
    <w:next w:val="Normal"/>
    <w:rsid w:val="00E575D8"/>
    <w:pPr>
      <w:keepNext/>
      <w:spacing w:before="120" w:line="240" w:lineRule="auto"/>
      <w:outlineLvl w:val="4"/>
    </w:pPr>
    <w:rPr>
      <w:b/>
      <w:szCs w:val="24"/>
    </w:rPr>
  </w:style>
  <w:style w:type="paragraph" w:customStyle="1" w:styleId="SignCoverPageEnd">
    <w:name w:val="SignCoverPageEnd"/>
    <w:basedOn w:val="OPCParaBase"/>
    <w:next w:val="Normal"/>
    <w:rsid w:val="00E575D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575D8"/>
    <w:pPr>
      <w:pBdr>
        <w:top w:val="single" w:sz="4" w:space="1" w:color="auto"/>
      </w:pBdr>
      <w:spacing w:before="360"/>
      <w:ind w:right="397"/>
      <w:jc w:val="both"/>
    </w:pPr>
  </w:style>
  <w:style w:type="paragraph" w:customStyle="1" w:styleId="ActHead10">
    <w:name w:val="ActHead 10"/>
    <w:aliases w:val="sp"/>
    <w:basedOn w:val="OPCParaBase"/>
    <w:next w:val="ActHead3"/>
    <w:rsid w:val="00E575D8"/>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E575D8"/>
    <w:pPr>
      <w:keepNext/>
      <w:keepLines/>
      <w:spacing w:before="280"/>
      <w:outlineLvl w:val="1"/>
    </w:pPr>
    <w:rPr>
      <w:b/>
      <w:kern w:val="28"/>
      <w:sz w:val="32"/>
    </w:rPr>
  </w:style>
  <w:style w:type="character" w:customStyle="1" w:styleId="CharSubPartTextCASA">
    <w:name w:val="CharSubPartText(CASA)"/>
    <w:basedOn w:val="OPCCharBase"/>
    <w:uiPriority w:val="1"/>
    <w:rsid w:val="00E575D8"/>
  </w:style>
  <w:style w:type="character" w:customStyle="1" w:styleId="CharSubPartNoCASA">
    <w:name w:val="CharSubPartNo(CASA)"/>
    <w:basedOn w:val="OPCCharBase"/>
    <w:uiPriority w:val="1"/>
    <w:rsid w:val="00E575D8"/>
  </w:style>
  <w:style w:type="paragraph" w:customStyle="1" w:styleId="ENoteTTIndentHeadingSub">
    <w:name w:val="ENoteTTIndentHeadingSub"/>
    <w:aliases w:val="enTTHis"/>
    <w:basedOn w:val="OPCParaBase"/>
    <w:rsid w:val="00E575D8"/>
    <w:pPr>
      <w:keepNext/>
      <w:spacing w:before="60" w:line="240" w:lineRule="atLeast"/>
      <w:ind w:left="340"/>
    </w:pPr>
    <w:rPr>
      <w:b/>
      <w:sz w:val="16"/>
    </w:rPr>
  </w:style>
  <w:style w:type="paragraph" w:customStyle="1" w:styleId="ENoteTTiSub">
    <w:name w:val="ENoteTTiSub"/>
    <w:aliases w:val="enttis"/>
    <w:basedOn w:val="OPCParaBase"/>
    <w:rsid w:val="00E575D8"/>
    <w:pPr>
      <w:keepNext/>
      <w:spacing w:before="60" w:line="240" w:lineRule="atLeast"/>
      <w:ind w:left="340"/>
    </w:pPr>
    <w:rPr>
      <w:sz w:val="16"/>
    </w:rPr>
  </w:style>
  <w:style w:type="paragraph" w:customStyle="1" w:styleId="SubDivisionMigration">
    <w:name w:val="SubDivisionMigration"/>
    <w:aliases w:val="sdm"/>
    <w:basedOn w:val="OPCParaBase"/>
    <w:rsid w:val="00E575D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575D8"/>
    <w:pPr>
      <w:keepNext/>
      <w:keepLines/>
      <w:spacing w:before="240" w:line="240" w:lineRule="auto"/>
      <w:ind w:left="1134" w:hanging="1134"/>
    </w:pPr>
    <w:rPr>
      <w:b/>
      <w:sz w:val="28"/>
    </w:rPr>
  </w:style>
  <w:style w:type="paragraph" w:customStyle="1" w:styleId="SOText">
    <w:name w:val="SO Text"/>
    <w:aliases w:val="sot"/>
    <w:link w:val="SOTextChar"/>
    <w:rsid w:val="00E575D8"/>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E575D8"/>
    <w:rPr>
      <w:rFonts w:eastAsiaTheme="minorHAnsi" w:cstheme="minorBidi"/>
      <w:sz w:val="22"/>
      <w:lang w:eastAsia="en-US"/>
    </w:rPr>
  </w:style>
  <w:style w:type="paragraph" w:customStyle="1" w:styleId="SOTextNote">
    <w:name w:val="SO TextNote"/>
    <w:aliases w:val="sont"/>
    <w:basedOn w:val="SOText"/>
    <w:qFormat/>
    <w:rsid w:val="00E575D8"/>
    <w:pPr>
      <w:spacing w:before="122" w:line="198" w:lineRule="exact"/>
      <w:ind w:left="1843" w:hanging="709"/>
    </w:pPr>
    <w:rPr>
      <w:sz w:val="18"/>
    </w:rPr>
  </w:style>
  <w:style w:type="paragraph" w:customStyle="1" w:styleId="SOPara">
    <w:name w:val="SO Para"/>
    <w:aliases w:val="soa"/>
    <w:basedOn w:val="SOText"/>
    <w:link w:val="SOParaChar"/>
    <w:qFormat/>
    <w:rsid w:val="00E575D8"/>
    <w:pPr>
      <w:tabs>
        <w:tab w:val="right" w:pos="1786"/>
      </w:tabs>
      <w:spacing w:before="40"/>
      <w:ind w:left="2070" w:hanging="936"/>
    </w:pPr>
  </w:style>
  <w:style w:type="character" w:customStyle="1" w:styleId="SOParaChar">
    <w:name w:val="SO Para Char"/>
    <w:aliases w:val="soa Char"/>
    <w:basedOn w:val="DefaultParagraphFont"/>
    <w:link w:val="SOPara"/>
    <w:rsid w:val="00E575D8"/>
    <w:rPr>
      <w:rFonts w:eastAsiaTheme="minorHAnsi" w:cstheme="minorBidi"/>
      <w:sz w:val="22"/>
      <w:lang w:eastAsia="en-US"/>
    </w:rPr>
  </w:style>
  <w:style w:type="paragraph" w:customStyle="1" w:styleId="FileName">
    <w:name w:val="FileName"/>
    <w:basedOn w:val="Normal"/>
    <w:rsid w:val="00E575D8"/>
  </w:style>
  <w:style w:type="paragraph" w:customStyle="1" w:styleId="SOHeadBold">
    <w:name w:val="SO HeadBold"/>
    <w:aliases w:val="sohb"/>
    <w:basedOn w:val="SOText"/>
    <w:next w:val="SOText"/>
    <w:link w:val="SOHeadBoldChar"/>
    <w:qFormat/>
    <w:rsid w:val="00E575D8"/>
    <w:rPr>
      <w:b/>
    </w:rPr>
  </w:style>
  <w:style w:type="character" w:customStyle="1" w:styleId="SOHeadBoldChar">
    <w:name w:val="SO HeadBold Char"/>
    <w:aliases w:val="sohb Char"/>
    <w:basedOn w:val="DefaultParagraphFont"/>
    <w:link w:val="SOHeadBold"/>
    <w:rsid w:val="00E575D8"/>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E575D8"/>
    <w:rPr>
      <w:i/>
    </w:rPr>
  </w:style>
  <w:style w:type="character" w:customStyle="1" w:styleId="SOHeadItalicChar">
    <w:name w:val="SO HeadItalic Char"/>
    <w:aliases w:val="sohi Char"/>
    <w:basedOn w:val="DefaultParagraphFont"/>
    <w:link w:val="SOHeadItalic"/>
    <w:rsid w:val="00E575D8"/>
    <w:rPr>
      <w:rFonts w:eastAsiaTheme="minorHAnsi" w:cstheme="minorBidi"/>
      <w:i/>
      <w:sz w:val="22"/>
      <w:lang w:eastAsia="en-US"/>
    </w:rPr>
  </w:style>
  <w:style w:type="paragraph" w:customStyle="1" w:styleId="SOBullet">
    <w:name w:val="SO Bullet"/>
    <w:aliases w:val="sotb"/>
    <w:basedOn w:val="SOText"/>
    <w:link w:val="SOBulletChar"/>
    <w:qFormat/>
    <w:rsid w:val="00E575D8"/>
    <w:pPr>
      <w:ind w:left="1559" w:hanging="425"/>
    </w:pPr>
  </w:style>
  <w:style w:type="character" w:customStyle="1" w:styleId="SOBulletChar">
    <w:name w:val="SO Bullet Char"/>
    <w:aliases w:val="sotb Char"/>
    <w:basedOn w:val="DefaultParagraphFont"/>
    <w:link w:val="SOBullet"/>
    <w:rsid w:val="00E575D8"/>
    <w:rPr>
      <w:rFonts w:eastAsiaTheme="minorHAnsi" w:cstheme="minorBidi"/>
      <w:sz w:val="22"/>
      <w:lang w:eastAsia="en-US"/>
    </w:rPr>
  </w:style>
  <w:style w:type="paragraph" w:customStyle="1" w:styleId="SOBulletNote">
    <w:name w:val="SO BulletNote"/>
    <w:aliases w:val="sonb"/>
    <w:basedOn w:val="SOTextNote"/>
    <w:link w:val="SOBulletNoteChar"/>
    <w:qFormat/>
    <w:rsid w:val="00E575D8"/>
    <w:pPr>
      <w:tabs>
        <w:tab w:val="left" w:pos="1560"/>
      </w:tabs>
      <w:ind w:left="2268" w:hanging="1134"/>
    </w:pPr>
  </w:style>
  <w:style w:type="character" w:customStyle="1" w:styleId="SOBulletNoteChar">
    <w:name w:val="SO BulletNote Char"/>
    <w:aliases w:val="sonb Char"/>
    <w:basedOn w:val="DefaultParagraphFont"/>
    <w:link w:val="SOBulletNote"/>
    <w:rsid w:val="00E575D8"/>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E575D8"/>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E575D8"/>
    <w:pPr>
      <w:numPr>
        <w:numId w:val="16"/>
      </w:numPr>
    </w:pPr>
    <w:rPr>
      <w:rFonts w:eastAsia="Times New Roman" w:cs="Times New Roman"/>
      <w:lang w:eastAsia="en-AU"/>
    </w:rPr>
  </w:style>
  <w:style w:type="paragraph" w:customStyle="1" w:styleId="EnStatementHeading">
    <w:name w:val="EnStatementHeading"/>
    <w:basedOn w:val="Normal"/>
    <w:rsid w:val="00E575D8"/>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E575D8"/>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477265789">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089811922">
      <w:bodyDiv w:val="1"/>
      <w:marLeft w:val="0"/>
      <w:marRight w:val="0"/>
      <w:marTop w:val="0"/>
      <w:marBottom w:val="0"/>
      <w:divBdr>
        <w:top w:val="none" w:sz="0" w:space="0" w:color="auto"/>
        <w:left w:val="none" w:sz="0" w:space="0" w:color="auto"/>
        <w:bottom w:val="none" w:sz="0" w:space="0" w:color="auto"/>
        <w:right w:val="none" w:sz="0" w:space="0" w:color="auto"/>
      </w:divBdr>
    </w:div>
    <w:div w:id="1128477053">
      <w:bodyDiv w:val="1"/>
      <w:marLeft w:val="0"/>
      <w:marRight w:val="0"/>
      <w:marTop w:val="0"/>
      <w:marBottom w:val="0"/>
      <w:divBdr>
        <w:top w:val="none" w:sz="0" w:space="0" w:color="auto"/>
        <w:left w:val="none" w:sz="0" w:space="0" w:color="auto"/>
        <w:bottom w:val="none" w:sz="0" w:space="0" w:color="auto"/>
        <w:right w:val="none" w:sz="0" w:space="0" w:color="auto"/>
      </w:divBdr>
    </w:div>
    <w:div w:id="1137644170">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1908802089">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wmf"/><Relationship Id="rId33" Type="http://schemas.openxmlformats.org/officeDocument/2006/relationships/header" Target="header10.xml"/><Relationship Id="rId38"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footer" Target="footer8.xml"/><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4F0128-64BF-41DF-93FC-9F7A00E9E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328</Pages>
  <Words>83375</Words>
  <Characters>400814</Characters>
  <Application>Microsoft Office Word</Application>
  <DocSecurity>0</DocSecurity>
  <PresentationFormat/>
  <Lines>9838</Lines>
  <Paragraphs>4446</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482575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2020-01-20T06:06:00Z</dcterms:created>
  <dcterms:modified xsi:type="dcterms:W3CDTF">2020-01-20T06:06:00Z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99</vt:lpwstr>
  </property>
  <property fmtid="{D5CDD505-2E9C-101B-9397-08002B2CF9AE}" pid="15" name="StartDate">
    <vt:filetime>2019-12-31T13:00:00Z</vt:filetime>
  </property>
  <property fmtid="{D5CDD505-2E9C-101B-9397-08002B2CF9AE}" pid="16" name="PreparedDate">
    <vt:filetime>2016-05-05T14:00:00Z</vt:filetime>
  </property>
  <property fmtid="{D5CDD505-2E9C-101B-9397-08002B2CF9AE}" pid="17" name="RegisteredDate">
    <vt:filetime>2020-01-19T13:00:00Z</vt:filetime>
  </property>
  <property fmtid="{D5CDD505-2E9C-101B-9397-08002B2CF9AE}" pid="18" name="IncludesUpTo">
    <vt:lpwstr>Act No. 125, 2019</vt:lpwstr>
  </property>
</Properties>
</file>