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AF4D7F" w:rsidRDefault="00FF402E" w:rsidP="00FF402E">
      <w:r w:rsidRPr="00AF4D7F">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63574272" r:id="rId10"/>
        </w:object>
      </w:r>
    </w:p>
    <w:p w:rsidR="00FF402E" w:rsidRPr="00AF4D7F" w:rsidRDefault="00FF402E" w:rsidP="00FF402E">
      <w:pPr>
        <w:pStyle w:val="ShortT"/>
        <w:spacing w:before="240"/>
      </w:pPr>
      <w:r w:rsidRPr="00AF4D7F">
        <w:t>A New Tax System (Family Assistance) (Administration) Act 1999</w:t>
      </w:r>
    </w:p>
    <w:p w:rsidR="00FF402E" w:rsidRPr="00AF4D7F" w:rsidRDefault="00FF402E" w:rsidP="00FF402E">
      <w:pPr>
        <w:pStyle w:val="CompiledActNo"/>
        <w:spacing w:before="240"/>
      </w:pPr>
      <w:r w:rsidRPr="00AF4D7F">
        <w:t>No.</w:t>
      </w:r>
      <w:r w:rsidR="004701AF" w:rsidRPr="00AF4D7F">
        <w:t> </w:t>
      </w:r>
      <w:r w:rsidR="00E67A0C" w:rsidRPr="00AF4D7F">
        <w:t>81</w:t>
      </w:r>
      <w:r w:rsidRPr="00AF4D7F">
        <w:t xml:space="preserve">, </w:t>
      </w:r>
      <w:r w:rsidR="00E67A0C" w:rsidRPr="00AF4D7F">
        <w:t>1999</w:t>
      </w:r>
    </w:p>
    <w:p w:rsidR="00FF402E" w:rsidRPr="00AF4D7F" w:rsidRDefault="00FF402E" w:rsidP="00FF402E">
      <w:pPr>
        <w:spacing w:before="1000"/>
        <w:rPr>
          <w:rFonts w:cs="Arial"/>
          <w:b/>
          <w:sz w:val="32"/>
          <w:szCs w:val="32"/>
        </w:rPr>
      </w:pPr>
      <w:r w:rsidRPr="00AF4D7F">
        <w:rPr>
          <w:rFonts w:cs="Arial"/>
          <w:b/>
          <w:sz w:val="32"/>
          <w:szCs w:val="32"/>
        </w:rPr>
        <w:t>Compilation No.</w:t>
      </w:r>
      <w:r w:rsidR="004701AF" w:rsidRPr="00AF4D7F">
        <w:rPr>
          <w:rFonts w:cs="Arial"/>
          <w:b/>
          <w:sz w:val="32"/>
          <w:szCs w:val="32"/>
        </w:rPr>
        <w:t> </w:t>
      </w:r>
      <w:r w:rsidRPr="00AF4D7F">
        <w:rPr>
          <w:rFonts w:cs="Arial"/>
          <w:b/>
          <w:sz w:val="32"/>
          <w:szCs w:val="32"/>
        </w:rPr>
        <w:fldChar w:fldCharType="begin"/>
      </w:r>
      <w:r w:rsidRPr="00AF4D7F">
        <w:rPr>
          <w:rFonts w:cs="Arial"/>
          <w:b/>
          <w:sz w:val="32"/>
          <w:szCs w:val="32"/>
        </w:rPr>
        <w:instrText xml:space="preserve"> DOCPROPERTY  CompilationNumber </w:instrText>
      </w:r>
      <w:r w:rsidRPr="00AF4D7F">
        <w:rPr>
          <w:rFonts w:cs="Arial"/>
          <w:b/>
          <w:sz w:val="32"/>
          <w:szCs w:val="32"/>
        </w:rPr>
        <w:fldChar w:fldCharType="separate"/>
      </w:r>
      <w:r w:rsidR="0001212F">
        <w:rPr>
          <w:rFonts w:cs="Arial"/>
          <w:b/>
          <w:sz w:val="32"/>
          <w:szCs w:val="32"/>
        </w:rPr>
        <w:t>105</w:t>
      </w:r>
      <w:r w:rsidRPr="00AF4D7F">
        <w:rPr>
          <w:rFonts w:cs="Arial"/>
          <w:b/>
          <w:sz w:val="32"/>
          <w:szCs w:val="32"/>
        </w:rPr>
        <w:fldChar w:fldCharType="end"/>
      </w:r>
    </w:p>
    <w:p w:rsidR="00FF402E" w:rsidRPr="00AF4D7F" w:rsidRDefault="00FF402E" w:rsidP="00564947">
      <w:pPr>
        <w:tabs>
          <w:tab w:val="left" w:pos="3600"/>
        </w:tabs>
        <w:spacing w:before="480"/>
        <w:rPr>
          <w:rFonts w:cs="Arial"/>
          <w:sz w:val="24"/>
        </w:rPr>
      </w:pPr>
      <w:r w:rsidRPr="00AF4D7F">
        <w:rPr>
          <w:rFonts w:cs="Arial"/>
          <w:b/>
          <w:sz w:val="24"/>
        </w:rPr>
        <w:t>Compilation date:</w:t>
      </w:r>
      <w:r w:rsidR="00564947" w:rsidRPr="00AF4D7F">
        <w:rPr>
          <w:rFonts w:cs="Arial"/>
          <w:sz w:val="24"/>
        </w:rPr>
        <w:tab/>
      </w:r>
      <w:r w:rsidRPr="0001212F">
        <w:rPr>
          <w:rFonts w:cs="Arial"/>
          <w:sz w:val="24"/>
        </w:rPr>
        <w:fldChar w:fldCharType="begin"/>
      </w:r>
      <w:r w:rsidRPr="0001212F">
        <w:rPr>
          <w:rFonts w:cs="Arial"/>
          <w:sz w:val="24"/>
        </w:rPr>
        <w:instrText xml:space="preserve"> DOCPROPERTY StartDate \@ "d MMMM yyyy" </w:instrText>
      </w:r>
      <w:r w:rsidRPr="0001212F">
        <w:rPr>
          <w:rFonts w:cs="Arial"/>
          <w:sz w:val="24"/>
        </w:rPr>
        <w:fldChar w:fldCharType="separate"/>
      </w:r>
      <w:r w:rsidR="0001212F">
        <w:rPr>
          <w:rFonts w:cs="Arial"/>
          <w:sz w:val="24"/>
        </w:rPr>
        <w:t>7 September 2020</w:t>
      </w:r>
      <w:r w:rsidRPr="0001212F">
        <w:rPr>
          <w:rFonts w:cs="Arial"/>
          <w:sz w:val="24"/>
        </w:rPr>
        <w:fldChar w:fldCharType="end"/>
      </w:r>
    </w:p>
    <w:p w:rsidR="00FF402E" w:rsidRPr="00AF4D7F" w:rsidRDefault="00FF402E" w:rsidP="00FF402E">
      <w:pPr>
        <w:spacing w:before="240"/>
        <w:rPr>
          <w:rFonts w:cs="Arial"/>
          <w:sz w:val="24"/>
        </w:rPr>
      </w:pPr>
      <w:r w:rsidRPr="00AF4D7F">
        <w:rPr>
          <w:rFonts w:cs="Arial"/>
          <w:b/>
          <w:sz w:val="24"/>
        </w:rPr>
        <w:t>Includes amendments up to:</w:t>
      </w:r>
      <w:r w:rsidRPr="00AF4D7F">
        <w:rPr>
          <w:rFonts w:cs="Arial"/>
          <w:sz w:val="24"/>
        </w:rPr>
        <w:tab/>
      </w:r>
      <w:r w:rsidRPr="0001212F">
        <w:rPr>
          <w:rFonts w:cs="Arial"/>
          <w:sz w:val="24"/>
        </w:rPr>
        <w:fldChar w:fldCharType="begin"/>
      </w:r>
      <w:r w:rsidRPr="0001212F">
        <w:rPr>
          <w:rFonts w:cs="Arial"/>
          <w:sz w:val="24"/>
        </w:rPr>
        <w:instrText xml:space="preserve"> DOCPROPERTY IncludesUpTo </w:instrText>
      </w:r>
      <w:r w:rsidRPr="0001212F">
        <w:rPr>
          <w:rFonts w:cs="Arial"/>
          <w:sz w:val="24"/>
        </w:rPr>
        <w:fldChar w:fldCharType="separate"/>
      </w:r>
      <w:r w:rsidR="0001212F">
        <w:rPr>
          <w:rFonts w:cs="Arial"/>
          <w:sz w:val="24"/>
        </w:rPr>
        <w:t>Act No. 84, 2020</w:t>
      </w:r>
      <w:r w:rsidRPr="0001212F">
        <w:rPr>
          <w:rFonts w:cs="Arial"/>
          <w:sz w:val="24"/>
        </w:rPr>
        <w:fldChar w:fldCharType="end"/>
      </w:r>
    </w:p>
    <w:p w:rsidR="00FF402E" w:rsidRPr="00AF4D7F" w:rsidRDefault="00FF402E" w:rsidP="00564947">
      <w:pPr>
        <w:tabs>
          <w:tab w:val="left" w:pos="3600"/>
        </w:tabs>
        <w:spacing w:before="240" w:after="240"/>
        <w:rPr>
          <w:rFonts w:cs="Arial"/>
          <w:sz w:val="24"/>
          <w:szCs w:val="24"/>
        </w:rPr>
      </w:pPr>
      <w:r w:rsidRPr="00AF4D7F">
        <w:rPr>
          <w:rFonts w:cs="Arial"/>
          <w:b/>
          <w:sz w:val="24"/>
        </w:rPr>
        <w:t>Registered:</w:t>
      </w:r>
      <w:r w:rsidR="00564947" w:rsidRPr="00AF4D7F">
        <w:rPr>
          <w:rFonts w:cs="Arial"/>
          <w:sz w:val="24"/>
        </w:rPr>
        <w:tab/>
      </w:r>
      <w:r w:rsidRPr="0001212F">
        <w:rPr>
          <w:rFonts w:cs="Arial"/>
          <w:sz w:val="24"/>
        </w:rPr>
        <w:fldChar w:fldCharType="begin"/>
      </w:r>
      <w:r w:rsidRPr="0001212F">
        <w:rPr>
          <w:rFonts w:cs="Arial"/>
          <w:sz w:val="24"/>
        </w:rPr>
        <w:instrText xml:space="preserve"> IF </w:instrText>
      </w:r>
      <w:r w:rsidRPr="0001212F">
        <w:rPr>
          <w:rFonts w:cs="Arial"/>
          <w:sz w:val="24"/>
        </w:rPr>
        <w:fldChar w:fldCharType="begin"/>
      </w:r>
      <w:r w:rsidRPr="0001212F">
        <w:rPr>
          <w:rFonts w:cs="Arial"/>
          <w:sz w:val="24"/>
        </w:rPr>
        <w:instrText xml:space="preserve"> DOCPROPERTY RegisteredDate </w:instrText>
      </w:r>
      <w:r w:rsidRPr="0001212F">
        <w:rPr>
          <w:rFonts w:cs="Arial"/>
          <w:sz w:val="24"/>
        </w:rPr>
        <w:fldChar w:fldCharType="separate"/>
      </w:r>
      <w:r w:rsidR="0001212F">
        <w:rPr>
          <w:rFonts w:cs="Arial"/>
          <w:sz w:val="24"/>
        </w:rPr>
        <w:instrText>7/10/2020</w:instrText>
      </w:r>
      <w:r w:rsidRPr="0001212F">
        <w:rPr>
          <w:rFonts w:cs="Arial"/>
          <w:sz w:val="24"/>
        </w:rPr>
        <w:fldChar w:fldCharType="end"/>
      </w:r>
      <w:r w:rsidRPr="0001212F">
        <w:rPr>
          <w:rFonts w:cs="Arial"/>
          <w:sz w:val="24"/>
        </w:rPr>
        <w:instrText xml:space="preserve"> = #1/1/1901# "Unknown" </w:instrText>
      </w:r>
      <w:r w:rsidRPr="0001212F">
        <w:rPr>
          <w:rFonts w:cs="Arial"/>
          <w:sz w:val="24"/>
        </w:rPr>
        <w:fldChar w:fldCharType="begin"/>
      </w:r>
      <w:r w:rsidRPr="0001212F">
        <w:rPr>
          <w:rFonts w:cs="Arial"/>
          <w:sz w:val="24"/>
        </w:rPr>
        <w:instrText xml:space="preserve"> DOCPROPERTY RegisteredDate \@ "d MMMM yyyy" </w:instrText>
      </w:r>
      <w:r w:rsidRPr="0001212F">
        <w:rPr>
          <w:rFonts w:cs="Arial"/>
          <w:sz w:val="24"/>
        </w:rPr>
        <w:fldChar w:fldCharType="separate"/>
      </w:r>
      <w:r w:rsidR="0001212F">
        <w:rPr>
          <w:rFonts w:cs="Arial"/>
          <w:sz w:val="24"/>
        </w:rPr>
        <w:instrText>7 October 2020</w:instrText>
      </w:r>
      <w:r w:rsidRPr="0001212F">
        <w:rPr>
          <w:rFonts w:cs="Arial"/>
          <w:sz w:val="24"/>
        </w:rPr>
        <w:fldChar w:fldCharType="end"/>
      </w:r>
      <w:r w:rsidRPr="0001212F">
        <w:rPr>
          <w:rFonts w:cs="Arial"/>
          <w:sz w:val="24"/>
        </w:rPr>
        <w:instrText xml:space="preserve"> </w:instrText>
      </w:r>
      <w:r w:rsidRPr="0001212F">
        <w:rPr>
          <w:rFonts w:cs="Arial"/>
          <w:sz w:val="24"/>
        </w:rPr>
        <w:fldChar w:fldCharType="separate"/>
      </w:r>
      <w:r w:rsidR="0001212F">
        <w:rPr>
          <w:rFonts w:cs="Arial"/>
          <w:noProof/>
          <w:sz w:val="24"/>
        </w:rPr>
        <w:t>7 October 2020</w:t>
      </w:r>
      <w:r w:rsidRPr="0001212F">
        <w:rPr>
          <w:rFonts w:cs="Arial"/>
          <w:sz w:val="24"/>
        </w:rPr>
        <w:fldChar w:fldCharType="end"/>
      </w:r>
    </w:p>
    <w:p w:rsidR="00FF402E" w:rsidRPr="00AF4D7F" w:rsidRDefault="00FF402E" w:rsidP="00FF402E">
      <w:pPr>
        <w:spacing w:before="120"/>
        <w:rPr>
          <w:rFonts w:cs="Arial"/>
          <w:sz w:val="24"/>
        </w:rPr>
      </w:pPr>
      <w:r w:rsidRPr="00AF4D7F">
        <w:rPr>
          <w:rFonts w:cs="Arial"/>
          <w:sz w:val="24"/>
        </w:rPr>
        <w:t>This compilation is in 2 volumes</w:t>
      </w:r>
    </w:p>
    <w:p w:rsidR="00700924" w:rsidRPr="00AF4D7F" w:rsidRDefault="00700924" w:rsidP="00564947">
      <w:pPr>
        <w:tabs>
          <w:tab w:val="left" w:pos="1440"/>
        </w:tabs>
        <w:spacing w:before="240"/>
        <w:rPr>
          <w:rFonts w:cs="Arial"/>
          <w:b/>
          <w:sz w:val="24"/>
        </w:rPr>
      </w:pPr>
      <w:r w:rsidRPr="00AF4D7F">
        <w:rPr>
          <w:rFonts w:cs="Arial"/>
          <w:b/>
          <w:sz w:val="24"/>
        </w:rPr>
        <w:t>Volume 1:</w:t>
      </w:r>
      <w:r w:rsidRPr="00AF4D7F">
        <w:rPr>
          <w:rFonts w:cs="Arial"/>
          <w:b/>
          <w:sz w:val="24"/>
        </w:rPr>
        <w:tab/>
        <w:t>sections</w:t>
      </w:r>
      <w:r w:rsidR="004701AF" w:rsidRPr="00AF4D7F">
        <w:rPr>
          <w:rFonts w:cs="Arial"/>
          <w:b/>
          <w:sz w:val="24"/>
        </w:rPr>
        <w:t> </w:t>
      </w:r>
      <w:r w:rsidRPr="00AF4D7F">
        <w:rPr>
          <w:rFonts w:cs="Arial"/>
          <w:b/>
          <w:sz w:val="24"/>
        </w:rPr>
        <w:t>1–152D</w:t>
      </w:r>
    </w:p>
    <w:p w:rsidR="00700924" w:rsidRPr="00AF4D7F" w:rsidRDefault="00700924" w:rsidP="00564947">
      <w:pPr>
        <w:tabs>
          <w:tab w:val="left" w:pos="1440"/>
        </w:tabs>
        <w:rPr>
          <w:rFonts w:cs="Arial"/>
          <w:sz w:val="24"/>
        </w:rPr>
      </w:pPr>
      <w:r w:rsidRPr="00AF4D7F">
        <w:rPr>
          <w:rFonts w:cs="Arial"/>
          <w:sz w:val="24"/>
        </w:rPr>
        <w:t>Volume 2:</w:t>
      </w:r>
      <w:r w:rsidRPr="00AF4D7F">
        <w:rPr>
          <w:rFonts w:cs="Arial"/>
          <w:sz w:val="24"/>
        </w:rPr>
        <w:tab/>
        <w:t>sections</w:t>
      </w:r>
      <w:r w:rsidR="004701AF" w:rsidRPr="00AF4D7F">
        <w:rPr>
          <w:rFonts w:cs="Arial"/>
          <w:sz w:val="24"/>
        </w:rPr>
        <w:t> </w:t>
      </w:r>
      <w:r w:rsidRPr="00AF4D7F">
        <w:rPr>
          <w:rFonts w:cs="Arial"/>
          <w:sz w:val="24"/>
        </w:rPr>
        <w:t>153–235</w:t>
      </w:r>
    </w:p>
    <w:p w:rsidR="00700924" w:rsidRPr="00AF4D7F" w:rsidRDefault="00564947" w:rsidP="00564947">
      <w:pPr>
        <w:tabs>
          <w:tab w:val="left" w:pos="1440"/>
        </w:tabs>
        <w:rPr>
          <w:rFonts w:cs="Arial"/>
          <w:sz w:val="24"/>
        </w:rPr>
      </w:pPr>
      <w:r w:rsidRPr="00AF4D7F">
        <w:rPr>
          <w:rFonts w:cs="Arial"/>
          <w:sz w:val="24"/>
        </w:rPr>
        <w:tab/>
      </w:r>
      <w:r w:rsidR="00700924" w:rsidRPr="00AF4D7F">
        <w:rPr>
          <w:rFonts w:cs="Arial"/>
          <w:sz w:val="24"/>
        </w:rPr>
        <w:t>Endnotes</w:t>
      </w:r>
    </w:p>
    <w:p w:rsidR="00FF402E" w:rsidRPr="00AF4D7F" w:rsidRDefault="00FF402E" w:rsidP="00564947">
      <w:pPr>
        <w:spacing w:before="120" w:after="240"/>
        <w:rPr>
          <w:rFonts w:cs="Arial"/>
          <w:sz w:val="24"/>
        </w:rPr>
      </w:pPr>
      <w:r w:rsidRPr="00AF4D7F">
        <w:rPr>
          <w:rFonts w:cs="Arial"/>
          <w:sz w:val="24"/>
        </w:rPr>
        <w:t>Each volume has its own contents</w:t>
      </w:r>
    </w:p>
    <w:p w:rsidR="009569AE" w:rsidRPr="00AF4D7F" w:rsidRDefault="009569AE" w:rsidP="00564947">
      <w:pPr>
        <w:spacing w:before="120" w:after="240"/>
        <w:rPr>
          <w:rFonts w:cs="Arial"/>
          <w:b/>
        </w:rPr>
      </w:pPr>
      <w:r w:rsidRPr="00AF4D7F">
        <w:rPr>
          <w:rFonts w:cs="Arial"/>
          <w:b/>
        </w:rPr>
        <w:t>This compilation includes</w:t>
      </w:r>
      <w:bookmarkStart w:id="0" w:name="_GoBack"/>
      <w:bookmarkEnd w:id="0"/>
      <w:r w:rsidRPr="00AF4D7F">
        <w:rPr>
          <w:rFonts w:cs="Arial"/>
          <w:b/>
        </w:rPr>
        <w:t xml:space="preserve"> retrospective amendments made by Act No. 84, 2020</w:t>
      </w:r>
    </w:p>
    <w:p w:rsidR="00FF402E" w:rsidRPr="00AF4D7F" w:rsidRDefault="00FF402E" w:rsidP="00FF402E">
      <w:pPr>
        <w:pageBreakBefore/>
        <w:rPr>
          <w:rFonts w:cs="Arial"/>
          <w:b/>
          <w:sz w:val="32"/>
          <w:szCs w:val="32"/>
        </w:rPr>
      </w:pPr>
      <w:r w:rsidRPr="00AF4D7F">
        <w:rPr>
          <w:rFonts w:cs="Arial"/>
          <w:b/>
          <w:sz w:val="32"/>
          <w:szCs w:val="32"/>
        </w:rPr>
        <w:lastRenderedPageBreak/>
        <w:t>About this compilation</w:t>
      </w:r>
    </w:p>
    <w:p w:rsidR="00FF402E" w:rsidRPr="00AF4D7F" w:rsidRDefault="00FF402E" w:rsidP="00FF402E">
      <w:pPr>
        <w:spacing w:before="240"/>
        <w:rPr>
          <w:rFonts w:cs="Arial"/>
        </w:rPr>
      </w:pPr>
      <w:r w:rsidRPr="00AF4D7F">
        <w:rPr>
          <w:rFonts w:cs="Arial"/>
          <w:b/>
          <w:szCs w:val="22"/>
        </w:rPr>
        <w:t>This compilation</w:t>
      </w:r>
    </w:p>
    <w:p w:rsidR="00FF402E" w:rsidRPr="00AF4D7F" w:rsidRDefault="00FF402E" w:rsidP="00FF402E">
      <w:pPr>
        <w:spacing w:before="120" w:after="120"/>
        <w:rPr>
          <w:rFonts w:cs="Arial"/>
          <w:szCs w:val="22"/>
        </w:rPr>
      </w:pPr>
      <w:r w:rsidRPr="00AF4D7F">
        <w:rPr>
          <w:rFonts w:cs="Arial"/>
          <w:szCs w:val="22"/>
        </w:rPr>
        <w:t xml:space="preserve">This is a compilation of the </w:t>
      </w:r>
      <w:r w:rsidRPr="00AF4D7F">
        <w:rPr>
          <w:rFonts w:cs="Arial"/>
          <w:i/>
          <w:szCs w:val="22"/>
        </w:rPr>
        <w:fldChar w:fldCharType="begin"/>
      </w:r>
      <w:r w:rsidRPr="00AF4D7F">
        <w:rPr>
          <w:rFonts w:cs="Arial"/>
          <w:i/>
          <w:szCs w:val="22"/>
        </w:rPr>
        <w:instrText xml:space="preserve"> STYLEREF  ShortT </w:instrText>
      </w:r>
      <w:r w:rsidRPr="00AF4D7F">
        <w:rPr>
          <w:rFonts w:cs="Arial"/>
          <w:i/>
          <w:szCs w:val="22"/>
        </w:rPr>
        <w:fldChar w:fldCharType="separate"/>
      </w:r>
      <w:r w:rsidR="0001212F">
        <w:rPr>
          <w:rFonts w:cs="Arial"/>
          <w:i/>
          <w:noProof/>
          <w:szCs w:val="22"/>
        </w:rPr>
        <w:t>A New Tax System (Family Assistance) (Administration) Act 1999</w:t>
      </w:r>
      <w:r w:rsidRPr="00AF4D7F">
        <w:rPr>
          <w:rFonts w:cs="Arial"/>
          <w:i/>
          <w:szCs w:val="22"/>
        </w:rPr>
        <w:fldChar w:fldCharType="end"/>
      </w:r>
      <w:r w:rsidRPr="00AF4D7F">
        <w:rPr>
          <w:rFonts w:cs="Arial"/>
          <w:szCs w:val="22"/>
        </w:rPr>
        <w:t xml:space="preserve"> that shows the text of the law as amended and in force on </w:t>
      </w:r>
      <w:r w:rsidRPr="0001212F">
        <w:rPr>
          <w:rFonts w:cs="Arial"/>
          <w:szCs w:val="22"/>
        </w:rPr>
        <w:fldChar w:fldCharType="begin"/>
      </w:r>
      <w:r w:rsidRPr="0001212F">
        <w:rPr>
          <w:rFonts w:cs="Arial"/>
          <w:szCs w:val="22"/>
        </w:rPr>
        <w:instrText xml:space="preserve"> DOCPROPERTY StartDate \@ "d MMMM yyyy" </w:instrText>
      </w:r>
      <w:r w:rsidRPr="0001212F">
        <w:rPr>
          <w:rFonts w:cs="Arial"/>
          <w:szCs w:val="22"/>
        </w:rPr>
        <w:fldChar w:fldCharType="separate"/>
      </w:r>
      <w:r w:rsidR="0001212F">
        <w:rPr>
          <w:rFonts w:cs="Arial"/>
          <w:szCs w:val="22"/>
        </w:rPr>
        <w:t>7 September 2020</w:t>
      </w:r>
      <w:r w:rsidRPr="0001212F">
        <w:rPr>
          <w:rFonts w:cs="Arial"/>
          <w:szCs w:val="22"/>
        </w:rPr>
        <w:fldChar w:fldCharType="end"/>
      </w:r>
      <w:r w:rsidRPr="00AF4D7F">
        <w:rPr>
          <w:rFonts w:cs="Arial"/>
          <w:szCs w:val="22"/>
        </w:rPr>
        <w:t xml:space="preserve"> (the </w:t>
      </w:r>
      <w:r w:rsidRPr="00AF4D7F">
        <w:rPr>
          <w:rFonts w:cs="Arial"/>
          <w:b/>
          <w:i/>
          <w:szCs w:val="22"/>
        </w:rPr>
        <w:t>compilation date</w:t>
      </w:r>
      <w:r w:rsidRPr="00AF4D7F">
        <w:rPr>
          <w:rFonts w:cs="Arial"/>
          <w:szCs w:val="22"/>
        </w:rPr>
        <w:t>).</w:t>
      </w:r>
    </w:p>
    <w:p w:rsidR="00FF402E" w:rsidRPr="00AF4D7F" w:rsidRDefault="00FF402E" w:rsidP="00FF402E">
      <w:pPr>
        <w:spacing w:after="120"/>
        <w:rPr>
          <w:rFonts w:cs="Arial"/>
          <w:szCs w:val="22"/>
        </w:rPr>
      </w:pPr>
      <w:r w:rsidRPr="00AF4D7F">
        <w:rPr>
          <w:rFonts w:cs="Arial"/>
          <w:szCs w:val="22"/>
        </w:rPr>
        <w:t xml:space="preserve">The notes at the end of this compilation (the </w:t>
      </w:r>
      <w:r w:rsidRPr="00AF4D7F">
        <w:rPr>
          <w:rFonts w:cs="Arial"/>
          <w:b/>
          <w:i/>
          <w:szCs w:val="22"/>
        </w:rPr>
        <w:t>endnotes</w:t>
      </w:r>
      <w:r w:rsidRPr="00AF4D7F">
        <w:rPr>
          <w:rFonts w:cs="Arial"/>
          <w:szCs w:val="22"/>
        </w:rPr>
        <w:t>) include information about amending laws and the amendment history of provisions of the compiled law.</w:t>
      </w:r>
    </w:p>
    <w:p w:rsidR="00FF402E" w:rsidRPr="00AF4D7F" w:rsidRDefault="00FF402E" w:rsidP="00FF402E">
      <w:pPr>
        <w:tabs>
          <w:tab w:val="left" w:pos="5640"/>
        </w:tabs>
        <w:spacing w:before="120" w:after="120"/>
        <w:rPr>
          <w:rFonts w:cs="Arial"/>
          <w:b/>
          <w:szCs w:val="22"/>
        </w:rPr>
      </w:pPr>
      <w:r w:rsidRPr="00AF4D7F">
        <w:rPr>
          <w:rFonts w:cs="Arial"/>
          <w:b/>
          <w:szCs w:val="22"/>
        </w:rPr>
        <w:t>Uncommenced amendments</w:t>
      </w:r>
    </w:p>
    <w:p w:rsidR="00FF402E" w:rsidRPr="00AF4D7F" w:rsidRDefault="00FF402E" w:rsidP="00FF402E">
      <w:pPr>
        <w:spacing w:after="120"/>
        <w:rPr>
          <w:rFonts w:cs="Arial"/>
          <w:szCs w:val="22"/>
        </w:rPr>
      </w:pPr>
      <w:r w:rsidRPr="00AF4D7F">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AF4D7F" w:rsidRDefault="00FF402E" w:rsidP="00FF402E">
      <w:pPr>
        <w:spacing w:before="120" w:after="120"/>
        <w:rPr>
          <w:rFonts w:cs="Arial"/>
          <w:b/>
          <w:szCs w:val="22"/>
        </w:rPr>
      </w:pPr>
      <w:r w:rsidRPr="00AF4D7F">
        <w:rPr>
          <w:rFonts w:cs="Arial"/>
          <w:b/>
          <w:szCs w:val="22"/>
        </w:rPr>
        <w:t>Application, saving and transitional provisions for provisions and amendments</w:t>
      </w:r>
    </w:p>
    <w:p w:rsidR="00FF402E" w:rsidRPr="00AF4D7F" w:rsidRDefault="00FF402E" w:rsidP="00FF402E">
      <w:pPr>
        <w:spacing w:after="120"/>
        <w:rPr>
          <w:rFonts w:cs="Arial"/>
          <w:szCs w:val="22"/>
        </w:rPr>
      </w:pPr>
      <w:r w:rsidRPr="00AF4D7F">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AF4D7F" w:rsidRDefault="00FF402E" w:rsidP="00FF402E">
      <w:pPr>
        <w:spacing w:after="120"/>
        <w:rPr>
          <w:rFonts w:cs="Arial"/>
          <w:b/>
          <w:szCs w:val="22"/>
        </w:rPr>
      </w:pPr>
      <w:r w:rsidRPr="00AF4D7F">
        <w:rPr>
          <w:rFonts w:cs="Arial"/>
          <w:b/>
          <w:szCs w:val="22"/>
        </w:rPr>
        <w:t>Editorial changes</w:t>
      </w:r>
    </w:p>
    <w:p w:rsidR="00FF402E" w:rsidRPr="00AF4D7F" w:rsidRDefault="00FF402E" w:rsidP="00FF402E">
      <w:pPr>
        <w:spacing w:after="120"/>
        <w:rPr>
          <w:rFonts w:cs="Arial"/>
          <w:szCs w:val="22"/>
        </w:rPr>
      </w:pPr>
      <w:r w:rsidRPr="00AF4D7F">
        <w:rPr>
          <w:rFonts w:cs="Arial"/>
          <w:szCs w:val="22"/>
        </w:rPr>
        <w:t>For more information about any editorial changes made in this compilation, see the endnotes.</w:t>
      </w:r>
    </w:p>
    <w:p w:rsidR="00FF402E" w:rsidRPr="00AF4D7F" w:rsidRDefault="00FF402E" w:rsidP="00FF402E">
      <w:pPr>
        <w:spacing w:before="120" w:after="120"/>
        <w:rPr>
          <w:rFonts w:cs="Arial"/>
          <w:b/>
          <w:szCs w:val="22"/>
        </w:rPr>
      </w:pPr>
      <w:r w:rsidRPr="00AF4D7F">
        <w:rPr>
          <w:rFonts w:cs="Arial"/>
          <w:b/>
          <w:szCs w:val="22"/>
        </w:rPr>
        <w:t>Modifications</w:t>
      </w:r>
      <w:r w:rsidR="00520C56" w:rsidRPr="00AF4D7F">
        <w:rPr>
          <w:rFonts w:cs="Arial"/>
          <w:b/>
          <w:szCs w:val="22"/>
        </w:rPr>
        <w:t xml:space="preserve"> </w:t>
      </w:r>
    </w:p>
    <w:p w:rsidR="00FF402E" w:rsidRPr="00AF4D7F" w:rsidRDefault="00FF402E" w:rsidP="00FF402E">
      <w:pPr>
        <w:spacing w:after="120"/>
        <w:rPr>
          <w:rFonts w:cs="Arial"/>
          <w:szCs w:val="22"/>
        </w:rPr>
      </w:pPr>
      <w:r w:rsidRPr="00AF4D7F">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AF4D7F" w:rsidRDefault="00FF402E" w:rsidP="00FF402E">
      <w:pPr>
        <w:spacing w:before="80" w:after="120"/>
        <w:rPr>
          <w:rFonts w:cs="Arial"/>
          <w:b/>
          <w:szCs w:val="22"/>
        </w:rPr>
      </w:pPr>
      <w:r w:rsidRPr="00AF4D7F">
        <w:rPr>
          <w:rFonts w:cs="Arial"/>
          <w:b/>
          <w:szCs w:val="22"/>
        </w:rPr>
        <w:t>Self</w:t>
      </w:r>
      <w:r w:rsidR="00E766AD">
        <w:rPr>
          <w:rFonts w:cs="Arial"/>
          <w:b/>
          <w:szCs w:val="22"/>
        </w:rPr>
        <w:noBreakHyphen/>
      </w:r>
      <w:r w:rsidRPr="00AF4D7F">
        <w:rPr>
          <w:rFonts w:cs="Arial"/>
          <w:b/>
          <w:szCs w:val="22"/>
        </w:rPr>
        <w:t>repealing provisions</w:t>
      </w:r>
    </w:p>
    <w:p w:rsidR="00FF402E" w:rsidRPr="00AF4D7F" w:rsidRDefault="00FF402E" w:rsidP="00FF402E">
      <w:pPr>
        <w:spacing w:after="120"/>
        <w:rPr>
          <w:rFonts w:cs="Arial"/>
          <w:szCs w:val="22"/>
        </w:rPr>
      </w:pPr>
      <w:r w:rsidRPr="00AF4D7F">
        <w:rPr>
          <w:rFonts w:cs="Arial"/>
          <w:szCs w:val="22"/>
        </w:rPr>
        <w:t>If a provision of the compiled law has been repealed in accordance with a provision of the law, details are included in the endnotes.</w:t>
      </w:r>
    </w:p>
    <w:p w:rsidR="00FF402E" w:rsidRPr="00AF4D7F" w:rsidRDefault="00FF402E" w:rsidP="00FF402E">
      <w:pPr>
        <w:pStyle w:val="Header"/>
        <w:tabs>
          <w:tab w:val="clear" w:pos="4150"/>
          <w:tab w:val="clear" w:pos="8307"/>
        </w:tabs>
      </w:pPr>
      <w:r w:rsidRPr="00AF4D7F">
        <w:rPr>
          <w:rStyle w:val="CharChapNo"/>
        </w:rPr>
        <w:t xml:space="preserve"> </w:t>
      </w:r>
      <w:r w:rsidRPr="00AF4D7F">
        <w:rPr>
          <w:rStyle w:val="CharChapText"/>
        </w:rPr>
        <w:t xml:space="preserve"> </w:t>
      </w:r>
    </w:p>
    <w:p w:rsidR="00FF402E" w:rsidRPr="00AF4D7F" w:rsidRDefault="00FF402E" w:rsidP="00FF402E">
      <w:pPr>
        <w:pStyle w:val="Header"/>
        <w:tabs>
          <w:tab w:val="clear" w:pos="4150"/>
          <w:tab w:val="clear" w:pos="8307"/>
        </w:tabs>
      </w:pPr>
      <w:r w:rsidRPr="00AF4D7F">
        <w:rPr>
          <w:rStyle w:val="CharPartNo"/>
        </w:rPr>
        <w:t xml:space="preserve"> </w:t>
      </w:r>
      <w:r w:rsidRPr="00AF4D7F">
        <w:rPr>
          <w:rStyle w:val="CharPartText"/>
        </w:rPr>
        <w:t xml:space="preserve"> </w:t>
      </w:r>
    </w:p>
    <w:p w:rsidR="00FF402E" w:rsidRPr="00AF4D7F" w:rsidRDefault="00FF402E" w:rsidP="00FF402E">
      <w:pPr>
        <w:pStyle w:val="Header"/>
        <w:tabs>
          <w:tab w:val="clear" w:pos="4150"/>
          <w:tab w:val="clear" w:pos="8307"/>
        </w:tabs>
      </w:pPr>
      <w:r w:rsidRPr="00AF4D7F">
        <w:rPr>
          <w:rStyle w:val="CharDivNo"/>
        </w:rPr>
        <w:t xml:space="preserve"> </w:t>
      </w:r>
      <w:r w:rsidRPr="00AF4D7F">
        <w:rPr>
          <w:rStyle w:val="CharDivText"/>
        </w:rPr>
        <w:t xml:space="preserve"> </w:t>
      </w:r>
    </w:p>
    <w:p w:rsidR="00FF402E" w:rsidRPr="00AF4D7F" w:rsidRDefault="00FF402E" w:rsidP="00FF402E">
      <w:pPr>
        <w:sectPr w:rsidR="00FF402E" w:rsidRPr="00AF4D7F" w:rsidSect="004716E7">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AF4D7F" w:rsidRDefault="00127CA2" w:rsidP="00753CFA">
      <w:pPr>
        <w:rPr>
          <w:sz w:val="36"/>
        </w:rPr>
      </w:pPr>
      <w:r w:rsidRPr="00AF4D7F">
        <w:rPr>
          <w:sz w:val="36"/>
        </w:rPr>
        <w:lastRenderedPageBreak/>
        <w:t>Contents</w:t>
      </w:r>
    </w:p>
    <w:p w:rsidR="007879AA" w:rsidRDefault="00FB74AF">
      <w:pPr>
        <w:pStyle w:val="TOC2"/>
        <w:rPr>
          <w:rFonts w:asciiTheme="minorHAnsi" w:eastAsiaTheme="minorEastAsia" w:hAnsiTheme="minorHAnsi" w:cstheme="minorBidi"/>
          <w:b w:val="0"/>
          <w:noProof/>
          <w:kern w:val="0"/>
          <w:sz w:val="22"/>
          <w:szCs w:val="22"/>
        </w:rPr>
      </w:pPr>
      <w:r w:rsidRPr="00AF4D7F">
        <w:fldChar w:fldCharType="begin"/>
      </w:r>
      <w:r w:rsidRPr="00AF4D7F">
        <w:instrText xml:space="preserve"> TOC \o "1-9" </w:instrText>
      </w:r>
      <w:r w:rsidRPr="00AF4D7F">
        <w:fldChar w:fldCharType="separate"/>
      </w:r>
      <w:r w:rsidR="007879AA">
        <w:rPr>
          <w:noProof/>
        </w:rPr>
        <w:t>Part 1—Preliminary</w:t>
      </w:r>
      <w:r w:rsidR="007879AA" w:rsidRPr="007879AA">
        <w:rPr>
          <w:b w:val="0"/>
          <w:noProof/>
          <w:sz w:val="18"/>
        </w:rPr>
        <w:tab/>
      </w:r>
      <w:r w:rsidR="007879AA" w:rsidRPr="007879AA">
        <w:rPr>
          <w:b w:val="0"/>
          <w:noProof/>
          <w:sz w:val="18"/>
        </w:rPr>
        <w:fldChar w:fldCharType="begin"/>
      </w:r>
      <w:r w:rsidR="007879AA" w:rsidRPr="007879AA">
        <w:rPr>
          <w:b w:val="0"/>
          <w:noProof/>
          <w:sz w:val="18"/>
        </w:rPr>
        <w:instrText xml:space="preserve"> PAGEREF _Toc52958890 \h </w:instrText>
      </w:r>
      <w:r w:rsidR="007879AA" w:rsidRPr="007879AA">
        <w:rPr>
          <w:b w:val="0"/>
          <w:noProof/>
          <w:sz w:val="18"/>
        </w:rPr>
      </w:r>
      <w:r w:rsidR="007879AA" w:rsidRPr="007879AA">
        <w:rPr>
          <w:b w:val="0"/>
          <w:noProof/>
          <w:sz w:val="18"/>
        </w:rPr>
        <w:fldChar w:fldCharType="separate"/>
      </w:r>
      <w:r w:rsidR="0001212F">
        <w:rPr>
          <w:b w:val="0"/>
          <w:noProof/>
          <w:sz w:val="18"/>
        </w:rPr>
        <w:t>1</w:t>
      </w:r>
      <w:r w:rsidR="007879AA"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w:t>
      </w:r>
      <w:r>
        <w:rPr>
          <w:noProof/>
        </w:rPr>
        <w:tab/>
        <w:t>Short title</w:t>
      </w:r>
      <w:r w:rsidRPr="007879AA">
        <w:rPr>
          <w:noProof/>
        </w:rPr>
        <w:tab/>
      </w:r>
      <w:r w:rsidRPr="007879AA">
        <w:rPr>
          <w:noProof/>
        </w:rPr>
        <w:fldChar w:fldCharType="begin"/>
      </w:r>
      <w:r w:rsidRPr="007879AA">
        <w:rPr>
          <w:noProof/>
        </w:rPr>
        <w:instrText xml:space="preserve"> PAGEREF _Toc52958891 \h </w:instrText>
      </w:r>
      <w:r w:rsidRPr="007879AA">
        <w:rPr>
          <w:noProof/>
        </w:rPr>
      </w:r>
      <w:r w:rsidRPr="007879AA">
        <w:rPr>
          <w:noProof/>
        </w:rPr>
        <w:fldChar w:fldCharType="separate"/>
      </w:r>
      <w:r w:rsidR="0001212F">
        <w:rPr>
          <w:noProof/>
        </w:rPr>
        <w:t>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w:t>
      </w:r>
      <w:r>
        <w:rPr>
          <w:noProof/>
        </w:rPr>
        <w:tab/>
        <w:t>Commencement</w:t>
      </w:r>
      <w:r w:rsidRPr="007879AA">
        <w:rPr>
          <w:noProof/>
        </w:rPr>
        <w:tab/>
      </w:r>
      <w:r w:rsidRPr="007879AA">
        <w:rPr>
          <w:noProof/>
        </w:rPr>
        <w:fldChar w:fldCharType="begin"/>
      </w:r>
      <w:r w:rsidRPr="007879AA">
        <w:rPr>
          <w:noProof/>
        </w:rPr>
        <w:instrText xml:space="preserve"> PAGEREF _Toc52958892 \h </w:instrText>
      </w:r>
      <w:r w:rsidRPr="007879AA">
        <w:rPr>
          <w:noProof/>
        </w:rPr>
      </w:r>
      <w:r w:rsidRPr="007879AA">
        <w:rPr>
          <w:noProof/>
        </w:rPr>
        <w:fldChar w:fldCharType="separate"/>
      </w:r>
      <w:r w:rsidR="0001212F">
        <w:rPr>
          <w:noProof/>
        </w:rPr>
        <w:t>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2A</w:t>
      </w:r>
      <w:r>
        <w:rPr>
          <w:noProof/>
        </w:rPr>
        <w:tab/>
        <w:t>Norfolk Island</w:t>
      </w:r>
      <w:r w:rsidRPr="007879AA">
        <w:rPr>
          <w:noProof/>
        </w:rPr>
        <w:tab/>
      </w:r>
      <w:r w:rsidRPr="007879AA">
        <w:rPr>
          <w:noProof/>
        </w:rPr>
        <w:fldChar w:fldCharType="begin"/>
      </w:r>
      <w:r w:rsidRPr="007879AA">
        <w:rPr>
          <w:noProof/>
        </w:rPr>
        <w:instrText xml:space="preserve"> PAGEREF _Toc52958893 \h </w:instrText>
      </w:r>
      <w:r w:rsidRPr="007879AA">
        <w:rPr>
          <w:noProof/>
        </w:rPr>
      </w:r>
      <w:r w:rsidRPr="007879AA">
        <w:rPr>
          <w:noProof/>
        </w:rPr>
        <w:fldChar w:fldCharType="separate"/>
      </w:r>
      <w:r w:rsidR="0001212F">
        <w:rPr>
          <w:noProof/>
        </w:rPr>
        <w:t>1</w:t>
      </w:r>
      <w:r w:rsidRPr="007879AA">
        <w:rPr>
          <w:noProof/>
        </w:rPr>
        <w:fldChar w:fldCharType="end"/>
      </w:r>
    </w:p>
    <w:p w:rsidR="007879AA" w:rsidRDefault="007879AA">
      <w:pPr>
        <w:pStyle w:val="TOC2"/>
        <w:rPr>
          <w:rFonts w:asciiTheme="minorHAnsi" w:eastAsiaTheme="minorEastAsia" w:hAnsiTheme="minorHAnsi" w:cstheme="minorBidi"/>
          <w:b w:val="0"/>
          <w:noProof/>
          <w:kern w:val="0"/>
          <w:sz w:val="22"/>
          <w:szCs w:val="22"/>
        </w:rPr>
      </w:pPr>
      <w:r>
        <w:rPr>
          <w:noProof/>
        </w:rPr>
        <w:t>Part 2—Interpretation</w:t>
      </w:r>
      <w:r w:rsidRPr="007879AA">
        <w:rPr>
          <w:b w:val="0"/>
          <w:noProof/>
          <w:sz w:val="18"/>
        </w:rPr>
        <w:tab/>
      </w:r>
      <w:r w:rsidRPr="007879AA">
        <w:rPr>
          <w:b w:val="0"/>
          <w:noProof/>
          <w:sz w:val="18"/>
        </w:rPr>
        <w:fldChar w:fldCharType="begin"/>
      </w:r>
      <w:r w:rsidRPr="007879AA">
        <w:rPr>
          <w:b w:val="0"/>
          <w:noProof/>
          <w:sz w:val="18"/>
        </w:rPr>
        <w:instrText xml:space="preserve"> PAGEREF _Toc52958894 \h </w:instrText>
      </w:r>
      <w:r w:rsidRPr="007879AA">
        <w:rPr>
          <w:b w:val="0"/>
          <w:noProof/>
          <w:sz w:val="18"/>
        </w:rPr>
      </w:r>
      <w:r w:rsidRPr="007879AA">
        <w:rPr>
          <w:b w:val="0"/>
          <w:noProof/>
          <w:sz w:val="18"/>
        </w:rPr>
        <w:fldChar w:fldCharType="separate"/>
      </w:r>
      <w:r w:rsidR="0001212F">
        <w:rPr>
          <w:b w:val="0"/>
          <w:noProof/>
          <w:sz w:val="18"/>
        </w:rPr>
        <w:t>2</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w:t>
      </w:r>
      <w:r>
        <w:rPr>
          <w:noProof/>
        </w:rPr>
        <w:tab/>
        <w:t>Definitions</w:t>
      </w:r>
      <w:r w:rsidRPr="007879AA">
        <w:rPr>
          <w:noProof/>
        </w:rPr>
        <w:tab/>
      </w:r>
      <w:r w:rsidRPr="007879AA">
        <w:rPr>
          <w:noProof/>
        </w:rPr>
        <w:fldChar w:fldCharType="begin"/>
      </w:r>
      <w:r w:rsidRPr="007879AA">
        <w:rPr>
          <w:noProof/>
        </w:rPr>
        <w:instrText xml:space="preserve"> PAGEREF _Toc52958895 \h </w:instrText>
      </w:r>
      <w:r w:rsidRPr="007879AA">
        <w:rPr>
          <w:noProof/>
        </w:rPr>
      </w:r>
      <w:r w:rsidRPr="007879AA">
        <w:rPr>
          <w:noProof/>
        </w:rPr>
        <w:fldChar w:fldCharType="separate"/>
      </w:r>
      <w:r w:rsidR="0001212F">
        <w:rPr>
          <w:noProof/>
        </w:rPr>
        <w:t>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E2377D">
        <w:rPr>
          <w:i/>
          <w:noProof/>
        </w:rPr>
        <w:t>Criminal Code</w:t>
      </w:r>
      <w:r w:rsidRPr="007879AA">
        <w:rPr>
          <w:noProof/>
        </w:rPr>
        <w:tab/>
      </w:r>
      <w:r w:rsidRPr="007879AA">
        <w:rPr>
          <w:noProof/>
        </w:rPr>
        <w:fldChar w:fldCharType="begin"/>
      </w:r>
      <w:r w:rsidRPr="007879AA">
        <w:rPr>
          <w:noProof/>
        </w:rPr>
        <w:instrText xml:space="preserve"> PAGEREF _Toc52958896 \h </w:instrText>
      </w:r>
      <w:r w:rsidRPr="007879AA">
        <w:rPr>
          <w:noProof/>
        </w:rPr>
      </w:r>
      <w:r w:rsidRPr="007879AA">
        <w:rPr>
          <w:noProof/>
        </w:rPr>
        <w:fldChar w:fldCharType="separate"/>
      </w:r>
      <w:r w:rsidR="0001212F">
        <w:rPr>
          <w:noProof/>
        </w:rPr>
        <w:t>13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7879AA">
        <w:rPr>
          <w:noProof/>
        </w:rPr>
        <w:tab/>
      </w:r>
      <w:r w:rsidRPr="007879AA">
        <w:rPr>
          <w:noProof/>
        </w:rPr>
        <w:fldChar w:fldCharType="begin"/>
      </w:r>
      <w:r w:rsidRPr="007879AA">
        <w:rPr>
          <w:noProof/>
        </w:rPr>
        <w:instrText xml:space="preserve"> PAGEREF _Toc52958897 \h </w:instrText>
      </w:r>
      <w:r w:rsidRPr="007879AA">
        <w:rPr>
          <w:noProof/>
        </w:rPr>
      </w:r>
      <w:r w:rsidRPr="007879AA">
        <w:rPr>
          <w:noProof/>
        </w:rPr>
        <w:fldChar w:fldCharType="separate"/>
      </w:r>
      <w:r w:rsidR="0001212F">
        <w:rPr>
          <w:noProof/>
        </w:rPr>
        <w:t>13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7879AA">
        <w:rPr>
          <w:noProof/>
        </w:rPr>
        <w:tab/>
      </w:r>
      <w:r w:rsidRPr="007879AA">
        <w:rPr>
          <w:noProof/>
        </w:rPr>
        <w:fldChar w:fldCharType="begin"/>
      </w:r>
      <w:r w:rsidRPr="007879AA">
        <w:rPr>
          <w:noProof/>
        </w:rPr>
        <w:instrText xml:space="preserve"> PAGEREF _Toc52958898 \h </w:instrText>
      </w:r>
      <w:r w:rsidRPr="007879AA">
        <w:rPr>
          <w:noProof/>
        </w:rPr>
      </w:r>
      <w:r w:rsidRPr="007879AA">
        <w:rPr>
          <w:noProof/>
        </w:rPr>
        <w:fldChar w:fldCharType="separate"/>
      </w:r>
      <w:r w:rsidR="0001212F">
        <w:rPr>
          <w:noProof/>
        </w:rPr>
        <w:t>13</w:t>
      </w:r>
      <w:r w:rsidRPr="007879AA">
        <w:rPr>
          <w:noProof/>
        </w:rPr>
        <w:fldChar w:fldCharType="end"/>
      </w:r>
    </w:p>
    <w:p w:rsidR="007879AA" w:rsidRDefault="007879AA">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7879AA">
        <w:rPr>
          <w:b w:val="0"/>
          <w:noProof/>
          <w:sz w:val="18"/>
        </w:rPr>
        <w:tab/>
      </w:r>
      <w:r w:rsidRPr="007879AA">
        <w:rPr>
          <w:b w:val="0"/>
          <w:noProof/>
          <w:sz w:val="18"/>
        </w:rPr>
        <w:fldChar w:fldCharType="begin"/>
      </w:r>
      <w:r w:rsidRPr="007879AA">
        <w:rPr>
          <w:b w:val="0"/>
          <w:noProof/>
          <w:sz w:val="18"/>
        </w:rPr>
        <w:instrText xml:space="preserve"> PAGEREF _Toc52958899 \h </w:instrText>
      </w:r>
      <w:r w:rsidRPr="007879AA">
        <w:rPr>
          <w:b w:val="0"/>
          <w:noProof/>
          <w:sz w:val="18"/>
        </w:rPr>
      </w:r>
      <w:r w:rsidRPr="007879AA">
        <w:rPr>
          <w:b w:val="0"/>
          <w:noProof/>
          <w:sz w:val="18"/>
        </w:rPr>
        <w:fldChar w:fldCharType="separate"/>
      </w:r>
      <w:r w:rsidR="0001212F">
        <w:rPr>
          <w:b w:val="0"/>
          <w:noProof/>
          <w:sz w:val="18"/>
        </w:rPr>
        <w:t>15</w:t>
      </w:r>
      <w:r w:rsidRPr="007879AA">
        <w:rPr>
          <w:b w:val="0"/>
          <w:noProof/>
          <w:sz w:val="18"/>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1—Family tax benefit</w:t>
      </w:r>
      <w:r w:rsidRPr="007879AA">
        <w:rPr>
          <w:b w:val="0"/>
          <w:noProof/>
          <w:sz w:val="18"/>
        </w:rPr>
        <w:tab/>
      </w:r>
      <w:r w:rsidRPr="007879AA">
        <w:rPr>
          <w:b w:val="0"/>
          <w:noProof/>
          <w:sz w:val="18"/>
        </w:rPr>
        <w:fldChar w:fldCharType="begin"/>
      </w:r>
      <w:r w:rsidRPr="007879AA">
        <w:rPr>
          <w:b w:val="0"/>
          <w:noProof/>
          <w:sz w:val="18"/>
        </w:rPr>
        <w:instrText xml:space="preserve"> PAGEREF _Toc52958900 \h </w:instrText>
      </w:r>
      <w:r w:rsidRPr="007879AA">
        <w:rPr>
          <w:b w:val="0"/>
          <w:noProof/>
          <w:sz w:val="18"/>
        </w:rPr>
      </w:r>
      <w:r w:rsidRPr="007879AA">
        <w:rPr>
          <w:b w:val="0"/>
          <w:noProof/>
          <w:sz w:val="18"/>
        </w:rPr>
        <w:fldChar w:fldCharType="separate"/>
      </w:r>
      <w:r w:rsidR="0001212F">
        <w:rPr>
          <w:b w:val="0"/>
          <w:noProof/>
          <w:sz w:val="18"/>
        </w:rPr>
        <w:t>15</w:t>
      </w:r>
      <w:r w:rsidRPr="007879AA">
        <w:rPr>
          <w:b w:val="0"/>
          <w:noProof/>
          <w:sz w:val="18"/>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A—Making claims</w:t>
      </w:r>
      <w:r w:rsidRPr="007879AA">
        <w:rPr>
          <w:b w:val="0"/>
          <w:noProof/>
          <w:sz w:val="18"/>
        </w:rPr>
        <w:tab/>
      </w:r>
      <w:r w:rsidRPr="007879AA">
        <w:rPr>
          <w:b w:val="0"/>
          <w:noProof/>
          <w:sz w:val="18"/>
        </w:rPr>
        <w:fldChar w:fldCharType="begin"/>
      </w:r>
      <w:r w:rsidRPr="007879AA">
        <w:rPr>
          <w:b w:val="0"/>
          <w:noProof/>
          <w:sz w:val="18"/>
        </w:rPr>
        <w:instrText xml:space="preserve"> PAGEREF _Toc52958901 \h </w:instrText>
      </w:r>
      <w:r w:rsidRPr="007879AA">
        <w:rPr>
          <w:b w:val="0"/>
          <w:noProof/>
          <w:sz w:val="18"/>
        </w:rPr>
      </w:r>
      <w:r w:rsidRPr="007879AA">
        <w:rPr>
          <w:b w:val="0"/>
          <w:noProof/>
          <w:sz w:val="18"/>
        </w:rPr>
        <w:fldChar w:fldCharType="separate"/>
      </w:r>
      <w:r w:rsidR="0001212F">
        <w:rPr>
          <w:b w:val="0"/>
          <w:noProof/>
          <w:sz w:val="18"/>
        </w:rPr>
        <w:t>15</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5</w:t>
      </w:r>
      <w:r>
        <w:rPr>
          <w:noProof/>
        </w:rPr>
        <w:tab/>
        <w:t>Need for a claim</w:t>
      </w:r>
      <w:r w:rsidRPr="007879AA">
        <w:rPr>
          <w:noProof/>
        </w:rPr>
        <w:tab/>
      </w:r>
      <w:r w:rsidRPr="007879AA">
        <w:rPr>
          <w:noProof/>
        </w:rPr>
        <w:fldChar w:fldCharType="begin"/>
      </w:r>
      <w:r w:rsidRPr="007879AA">
        <w:rPr>
          <w:noProof/>
        </w:rPr>
        <w:instrText xml:space="preserve"> PAGEREF _Toc52958902 \h </w:instrText>
      </w:r>
      <w:r w:rsidRPr="007879AA">
        <w:rPr>
          <w:noProof/>
        </w:rPr>
      </w:r>
      <w:r w:rsidRPr="007879AA">
        <w:rPr>
          <w:noProof/>
        </w:rPr>
        <w:fldChar w:fldCharType="separate"/>
      </w:r>
      <w:r w:rsidR="0001212F">
        <w:rPr>
          <w:noProof/>
        </w:rPr>
        <w:t>15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w:t>
      </w:r>
      <w:r>
        <w:rPr>
          <w:noProof/>
        </w:rPr>
        <w:tab/>
        <w:t>Who can claim</w:t>
      </w:r>
      <w:r w:rsidRPr="007879AA">
        <w:rPr>
          <w:noProof/>
        </w:rPr>
        <w:tab/>
      </w:r>
      <w:r w:rsidRPr="007879AA">
        <w:rPr>
          <w:noProof/>
        </w:rPr>
        <w:fldChar w:fldCharType="begin"/>
      </w:r>
      <w:r w:rsidRPr="007879AA">
        <w:rPr>
          <w:noProof/>
        </w:rPr>
        <w:instrText xml:space="preserve"> PAGEREF _Toc52958903 \h </w:instrText>
      </w:r>
      <w:r w:rsidRPr="007879AA">
        <w:rPr>
          <w:noProof/>
        </w:rPr>
      </w:r>
      <w:r w:rsidRPr="007879AA">
        <w:rPr>
          <w:noProof/>
        </w:rPr>
        <w:fldChar w:fldCharType="separate"/>
      </w:r>
      <w:r w:rsidR="0001212F">
        <w:rPr>
          <w:noProof/>
        </w:rPr>
        <w:t>15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w:t>
      </w:r>
      <w:r>
        <w:rPr>
          <w:noProof/>
        </w:rPr>
        <w:tab/>
        <w:t>How to claim</w:t>
      </w:r>
      <w:r w:rsidRPr="007879AA">
        <w:rPr>
          <w:noProof/>
        </w:rPr>
        <w:tab/>
      </w:r>
      <w:r w:rsidRPr="007879AA">
        <w:rPr>
          <w:noProof/>
        </w:rPr>
        <w:fldChar w:fldCharType="begin"/>
      </w:r>
      <w:r w:rsidRPr="007879AA">
        <w:rPr>
          <w:noProof/>
        </w:rPr>
        <w:instrText xml:space="preserve"> PAGEREF _Toc52958904 \h </w:instrText>
      </w:r>
      <w:r w:rsidRPr="007879AA">
        <w:rPr>
          <w:noProof/>
        </w:rPr>
      </w:r>
      <w:r w:rsidRPr="007879AA">
        <w:rPr>
          <w:noProof/>
        </w:rPr>
        <w:fldChar w:fldCharType="separate"/>
      </w:r>
      <w:r w:rsidR="0001212F">
        <w:rPr>
          <w:noProof/>
        </w:rPr>
        <w:t>15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7879AA">
        <w:rPr>
          <w:noProof/>
        </w:rPr>
        <w:tab/>
      </w:r>
      <w:r w:rsidRPr="007879AA">
        <w:rPr>
          <w:noProof/>
        </w:rPr>
        <w:fldChar w:fldCharType="begin"/>
      </w:r>
      <w:r w:rsidRPr="007879AA">
        <w:rPr>
          <w:noProof/>
        </w:rPr>
        <w:instrText xml:space="preserve"> PAGEREF _Toc52958905 \h </w:instrText>
      </w:r>
      <w:r w:rsidRPr="007879AA">
        <w:rPr>
          <w:noProof/>
        </w:rPr>
      </w:r>
      <w:r w:rsidRPr="007879AA">
        <w:rPr>
          <w:noProof/>
        </w:rPr>
        <w:fldChar w:fldCharType="separate"/>
      </w:r>
      <w:r w:rsidR="0001212F">
        <w:rPr>
          <w:noProof/>
        </w:rPr>
        <w:t>16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E2377D">
        <w:rPr>
          <w:noProof/>
          <w:snapToGrid w:val="0"/>
          <w:lang w:eastAsia="en-US"/>
        </w:rPr>
        <w:t>claims for family tax benefit by instalment or for a past period</w:t>
      </w:r>
      <w:r>
        <w:rPr>
          <w:noProof/>
        </w:rPr>
        <w:t xml:space="preserve"> to be effective</w:t>
      </w:r>
      <w:r w:rsidRPr="007879AA">
        <w:rPr>
          <w:noProof/>
        </w:rPr>
        <w:tab/>
      </w:r>
      <w:r w:rsidRPr="007879AA">
        <w:rPr>
          <w:noProof/>
        </w:rPr>
        <w:fldChar w:fldCharType="begin"/>
      </w:r>
      <w:r w:rsidRPr="007879AA">
        <w:rPr>
          <w:noProof/>
        </w:rPr>
        <w:instrText xml:space="preserve"> PAGEREF _Toc52958906 \h </w:instrText>
      </w:r>
      <w:r w:rsidRPr="007879AA">
        <w:rPr>
          <w:noProof/>
        </w:rPr>
      </w:r>
      <w:r w:rsidRPr="007879AA">
        <w:rPr>
          <w:noProof/>
        </w:rPr>
        <w:fldChar w:fldCharType="separate"/>
      </w:r>
      <w:r w:rsidR="0001212F">
        <w:rPr>
          <w:noProof/>
        </w:rPr>
        <w:t>17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E2377D">
        <w:rPr>
          <w:noProof/>
          <w:snapToGrid w:val="0"/>
          <w:lang w:eastAsia="en-US"/>
        </w:rPr>
        <w:t>Tax file number requirement to be satisfied for claim in substitution because of the death of another individual to be effective</w:t>
      </w:r>
      <w:r w:rsidRPr="007879AA">
        <w:rPr>
          <w:noProof/>
        </w:rPr>
        <w:tab/>
      </w:r>
      <w:r w:rsidRPr="007879AA">
        <w:rPr>
          <w:noProof/>
        </w:rPr>
        <w:fldChar w:fldCharType="begin"/>
      </w:r>
      <w:r w:rsidRPr="007879AA">
        <w:rPr>
          <w:noProof/>
        </w:rPr>
        <w:instrText xml:space="preserve"> PAGEREF _Toc52958907 \h </w:instrText>
      </w:r>
      <w:r w:rsidRPr="007879AA">
        <w:rPr>
          <w:noProof/>
        </w:rPr>
      </w:r>
      <w:r w:rsidRPr="007879AA">
        <w:rPr>
          <w:noProof/>
        </w:rPr>
        <w:fldChar w:fldCharType="separate"/>
      </w:r>
      <w:r w:rsidR="0001212F">
        <w:rPr>
          <w:noProof/>
        </w:rPr>
        <w:t>19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7879AA">
        <w:rPr>
          <w:noProof/>
        </w:rPr>
        <w:tab/>
      </w:r>
      <w:r w:rsidRPr="007879AA">
        <w:rPr>
          <w:noProof/>
        </w:rPr>
        <w:fldChar w:fldCharType="begin"/>
      </w:r>
      <w:r w:rsidRPr="007879AA">
        <w:rPr>
          <w:noProof/>
        </w:rPr>
        <w:instrText xml:space="preserve"> PAGEREF _Toc52958908 \h </w:instrText>
      </w:r>
      <w:r w:rsidRPr="007879AA">
        <w:rPr>
          <w:noProof/>
        </w:rPr>
      </w:r>
      <w:r w:rsidRPr="007879AA">
        <w:rPr>
          <w:noProof/>
        </w:rPr>
        <w:fldChar w:fldCharType="separate"/>
      </w:r>
      <w:r w:rsidR="0001212F">
        <w:rPr>
          <w:noProof/>
        </w:rPr>
        <w:t>21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7879AA">
        <w:rPr>
          <w:noProof/>
        </w:rPr>
        <w:tab/>
      </w:r>
      <w:r w:rsidRPr="007879AA">
        <w:rPr>
          <w:noProof/>
        </w:rPr>
        <w:fldChar w:fldCharType="begin"/>
      </w:r>
      <w:r w:rsidRPr="007879AA">
        <w:rPr>
          <w:noProof/>
        </w:rPr>
        <w:instrText xml:space="preserve"> PAGEREF _Toc52958909 \h </w:instrText>
      </w:r>
      <w:r w:rsidRPr="007879AA">
        <w:rPr>
          <w:noProof/>
        </w:rPr>
      </w:r>
      <w:r w:rsidRPr="007879AA">
        <w:rPr>
          <w:noProof/>
        </w:rPr>
        <w:fldChar w:fldCharType="separate"/>
      </w:r>
      <w:r w:rsidR="0001212F">
        <w:rPr>
          <w:noProof/>
        </w:rPr>
        <w:t>21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7879AA">
        <w:rPr>
          <w:noProof/>
        </w:rPr>
        <w:tab/>
      </w:r>
      <w:r w:rsidRPr="007879AA">
        <w:rPr>
          <w:noProof/>
        </w:rPr>
        <w:fldChar w:fldCharType="begin"/>
      </w:r>
      <w:r w:rsidRPr="007879AA">
        <w:rPr>
          <w:noProof/>
        </w:rPr>
        <w:instrText xml:space="preserve"> PAGEREF _Toc52958910 \h </w:instrText>
      </w:r>
      <w:r w:rsidRPr="007879AA">
        <w:rPr>
          <w:noProof/>
        </w:rPr>
      </w:r>
      <w:r w:rsidRPr="007879AA">
        <w:rPr>
          <w:noProof/>
        </w:rPr>
        <w:fldChar w:fldCharType="separate"/>
      </w:r>
      <w:r w:rsidR="0001212F">
        <w:rPr>
          <w:noProof/>
        </w:rPr>
        <w:t>24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7879AA">
        <w:rPr>
          <w:noProof/>
        </w:rPr>
        <w:tab/>
      </w:r>
      <w:r w:rsidRPr="007879AA">
        <w:rPr>
          <w:noProof/>
        </w:rPr>
        <w:fldChar w:fldCharType="begin"/>
      </w:r>
      <w:r w:rsidRPr="007879AA">
        <w:rPr>
          <w:noProof/>
        </w:rPr>
        <w:instrText xml:space="preserve"> PAGEREF _Toc52958911 \h </w:instrText>
      </w:r>
      <w:r w:rsidRPr="007879AA">
        <w:rPr>
          <w:noProof/>
        </w:rPr>
      </w:r>
      <w:r w:rsidRPr="007879AA">
        <w:rPr>
          <w:noProof/>
        </w:rPr>
        <w:fldChar w:fldCharType="separate"/>
      </w:r>
      <w:r w:rsidR="0001212F">
        <w:rPr>
          <w:noProof/>
        </w:rPr>
        <w:t>24</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B—Determination of claims etc.</w:t>
      </w:r>
      <w:r w:rsidRPr="007879AA">
        <w:rPr>
          <w:b w:val="0"/>
          <w:noProof/>
          <w:sz w:val="18"/>
        </w:rPr>
        <w:tab/>
      </w:r>
      <w:r w:rsidRPr="007879AA">
        <w:rPr>
          <w:b w:val="0"/>
          <w:noProof/>
          <w:sz w:val="18"/>
        </w:rPr>
        <w:fldChar w:fldCharType="begin"/>
      </w:r>
      <w:r w:rsidRPr="007879AA">
        <w:rPr>
          <w:b w:val="0"/>
          <w:noProof/>
          <w:sz w:val="18"/>
        </w:rPr>
        <w:instrText xml:space="preserve"> PAGEREF _Toc52958912 \h </w:instrText>
      </w:r>
      <w:r w:rsidRPr="007879AA">
        <w:rPr>
          <w:b w:val="0"/>
          <w:noProof/>
          <w:sz w:val="18"/>
        </w:rPr>
      </w:r>
      <w:r w:rsidRPr="007879AA">
        <w:rPr>
          <w:b w:val="0"/>
          <w:noProof/>
          <w:sz w:val="18"/>
        </w:rPr>
        <w:fldChar w:fldCharType="separate"/>
      </w:r>
      <w:r w:rsidR="0001212F">
        <w:rPr>
          <w:b w:val="0"/>
          <w:noProof/>
          <w:sz w:val="18"/>
        </w:rPr>
        <w:t>24</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7879AA">
        <w:rPr>
          <w:noProof/>
        </w:rPr>
        <w:tab/>
      </w:r>
      <w:r w:rsidRPr="007879AA">
        <w:rPr>
          <w:noProof/>
        </w:rPr>
        <w:fldChar w:fldCharType="begin"/>
      </w:r>
      <w:r w:rsidRPr="007879AA">
        <w:rPr>
          <w:noProof/>
        </w:rPr>
        <w:instrText xml:space="preserve"> PAGEREF _Toc52958913 \h </w:instrText>
      </w:r>
      <w:r w:rsidRPr="007879AA">
        <w:rPr>
          <w:noProof/>
        </w:rPr>
      </w:r>
      <w:r w:rsidRPr="007879AA">
        <w:rPr>
          <w:noProof/>
        </w:rPr>
        <w:fldChar w:fldCharType="separate"/>
      </w:r>
      <w:r w:rsidR="0001212F">
        <w:rPr>
          <w:noProof/>
        </w:rPr>
        <w:t>24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7879AA">
        <w:rPr>
          <w:noProof/>
        </w:rPr>
        <w:tab/>
      </w:r>
      <w:r w:rsidRPr="007879AA">
        <w:rPr>
          <w:noProof/>
        </w:rPr>
        <w:fldChar w:fldCharType="begin"/>
      </w:r>
      <w:r w:rsidRPr="007879AA">
        <w:rPr>
          <w:noProof/>
        </w:rPr>
        <w:instrText xml:space="preserve"> PAGEREF _Toc52958914 \h </w:instrText>
      </w:r>
      <w:r w:rsidRPr="007879AA">
        <w:rPr>
          <w:noProof/>
        </w:rPr>
      </w:r>
      <w:r w:rsidRPr="007879AA">
        <w:rPr>
          <w:noProof/>
        </w:rPr>
        <w:fldChar w:fldCharType="separate"/>
      </w:r>
      <w:r w:rsidR="0001212F">
        <w:rPr>
          <w:noProof/>
        </w:rPr>
        <w:t>25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7879AA">
        <w:rPr>
          <w:noProof/>
        </w:rPr>
        <w:tab/>
      </w:r>
      <w:r w:rsidRPr="007879AA">
        <w:rPr>
          <w:noProof/>
        </w:rPr>
        <w:fldChar w:fldCharType="begin"/>
      </w:r>
      <w:r w:rsidRPr="007879AA">
        <w:rPr>
          <w:noProof/>
        </w:rPr>
        <w:instrText xml:space="preserve"> PAGEREF _Toc52958915 \h </w:instrText>
      </w:r>
      <w:r w:rsidRPr="007879AA">
        <w:rPr>
          <w:noProof/>
        </w:rPr>
      </w:r>
      <w:r w:rsidRPr="007879AA">
        <w:rPr>
          <w:noProof/>
        </w:rPr>
        <w:fldChar w:fldCharType="separate"/>
      </w:r>
      <w:r w:rsidR="0001212F">
        <w:rPr>
          <w:noProof/>
        </w:rPr>
        <w:t>25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7879AA">
        <w:rPr>
          <w:noProof/>
        </w:rPr>
        <w:tab/>
      </w:r>
      <w:r w:rsidRPr="007879AA">
        <w:rPr>
          <w:noProof/>
        </w:rPr>
        <w:fldChar w:fldCharType="begin"/>
      </w:r>
      <w:r w:rsidRPr="007879AA">
        <w:rPr>
          <w:noProof/>
        </w:rPr>
        <w:instrText xml:space="preserve"> PAGEREF _Toc52958916 \h </w:instrText>
      </w:r>
      <w:r w:rsidRPr="007879AA">
        <w:rPr>
          <w:noProof/>
        </w:rPr>
      </w:r>
      <w:r w:rsidRPr="007879AA">
        <w:rPr>
          <w:noProof/>
        </w:rPr>
        <w:fldChar w:fldCharType="separate"/>
      </w:r>
      <w:r w:rsidR="0001212F">
        <w:rPr>
          <w:noProof/>
        </w:rPr>
        <w:t>27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7879AA">
        <w:rPr>
          <w:noProof/>
        </w:rPr>
        <w:tab/>
      </w:r>
      <w:r w:rsidRPr="007879AA">
        <w:rPr>
          <w:noProof/>
        </w:rPr>
        <w:fldChar w:fldCharType="begin"/>
      </w:r>
      <w:r w:rsidRPr="007879AA">
        <w:rPr>
          <w:noProof/>
        </w:rPr>
        <w:instrText xml:space="preserve"> PAGEREF _Toc52958917 \h </w:instrText>
      </w:r>
      <w:r w:rsidRPr="007879AA">
        <w:rPr>
          <w:noProof/>
        </w:rPr>
      </w:r>
      <w:r w:rsidRPr="007879AA">
        <w:rPr>
          <w:noProof/>
        </w:rPr>
        <w:fldChar w:fldCharType="separate"/>
      </w:r>
      <w:r w:rsidR="0001212F">
        <w:rPr>
          <w:noProof/>
        </w:rPr>
        <w:t>28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7879AA">
        <w:rPr>
          <w:noProof/>
        </w:rPr>
        <w:tab/>
      </w:r>
      <w:r w:rsidRPr="007879AA">
        <w:rPr>
          <w:noProof/>
        </w:rPr>
        <w:fldChar w:fldCharType="begin"/>
      </w:r>
      <w:r w:rsidRPr="007879AA">
        <w:rPr>
          <w:noProof/>
        </w:rPr>
        <w:instrText xml:space="preserve"> PAGEREF _Toc52958918 \h </w:instrText>
      </w:r>
      <w:r w:rsidRPr="007879AA">
        <w:rPr>
          <w:noProof/>
        </w:rPr>
      </w:r>
      <w:r w:rsidRPr="007879AA">
        <w:rPr>
          <w:noProof/>
        </w:rPr>
        <w:fldChar w:fldCharType="separate"/>
      </w:r>
      <w:r w:rsidR="0001212F">
        <w:rPr>
          <w:noProof/>
        </w:rPr>
        <w:t>28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7879AA">
        <w:rPr>
          <w:noProof/>
        </w:rPr>
        <w:tab/>
      </w:r>
      <w:r w:rsidRPr="007879AA">
        <w:rPr>
          <w:noProof/>
        </w:rPr>
        <w:fldChar w:fldCharType="begin"/>
      </w:r>
      <w:r w:rsidRPr="007879AA">
        <w:rPr>
          <w:noProof/>
        </w:rPr>
        <w:instrText xml:space="preserve"> PAGEREF _Toc52958919 \h </w:instrText>
      </w:r>
      <w:r w:rsidRPr="007879AA">
        <w:rPr>
          <w:noProof/>
        </w:rPr>
      </w:r>
      <w:r w:rsidRPr="007879AA">
        <w:rPr>
          <w:noProof/>
        </w:rPr>
        <w:fldChar w:fldCharType="separate"/>
      </w:r>
      <w:r w:rsidR="0001212F">
        <w:rPr>
          <w:noProof/>
        </w:rPr>
        <w:t>29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7879AA">
        <w:rPr>
          <w:noProof/>
        </w:rPr>
        <w:tab/>
      </w:r>
      <w:r w:rsidRPr="007879AA">
        <w:rPr>
          <w:noProof/>
        </w:rPr>
        <w:fldChar w:fldCharType="begin"/>
      </w:r>
      <w:r w:rsidRPr="007879AA">
        <w:rPr>
          <w:noProof/>
        </w:rPr>
        <w:instrText xml:space="preserve"> PAGEREF _Toc52958920 \h </w:instrText>
      </w:r>
      <w:r w:rsidRPr="007879AA">
        <w:rPr>
          <w:noProof/>
        </w:rPr>
      </w:r>
      <w:r w:rsidRPr="007879AA">
        <w:rPr>
          <w:noProof/>
        </w:rPr>
        <w:fldChar w:fldCharType="separate"/>
      </w:r>
      <w:r w:rsidR="0001212F">
        <w:rPr>
          <w:noProof/>
        </w:rPr>
        <w:t>31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7879AA">
        <w:rPr>
          <w:noProof/>
        </w:rPr>
        <w:tab/>
      </w:r>
      <w:r w:rsidRPr="007879AA">
        <w:rPr>
          <w:noProof/>
        </w:rPr>
        <w:fldChar w:fldCharType="begin"/>
      </w:r>
      <w:r w:rsidRPr="007879AA">
        <w:rPr>
          <w:noProof/>
        </w:rPr>
        <w:instrText xml:space="preserve"> PAGEREF _Toc52958921 \h </w:instrText>
      </w:r>
      <w:r w:rsidRPr="007879AA">
        <w:rPr>
          <w:noProof/>
        </w:rPr>
      </w:r>
      <w:r w:rsidRPr="007879AA">
        <w:rPr>
          <w:noProof/>
        </w:rPr>
        <w:fldChar w:fldCharType="separate"/>
      </w:r>
      <w:r w:rsidR="0001212F">
        <w:rPr>
          <w:noProof/>
        </w:rPr>
        <w:t>31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7879AA">
        <w:rPr>
          <w:noProof/>
        </w:rPr>
        <w:tab/>
      </w:r>
      <w:r w:rsidRPr="007879AA">
        <w:rPr>
          <w:noProof/>
        </w:rPr>
        <w:fldChar w:fldCharType="begin"/>
      </w:r>
      <w:r w:rsidRPr="007879AA">
        <w:rPr>
          <w:noProof/>
        </w:rPr>
        <w:instrText xml:space="preserve"> PAGEREF _Toc52958922 \h </w:instrText>
      </w:r>
      <w:r w:rsidRPr="007879AA">
        <w:rPr>
          <w:noProof/>
        </w:rPr>
      </w:r>
      <w:r w:rsidRPr="007879AA">
        <w:rPr>
          <w:noProof/>
        </w:rPr>
        <w:fldChar w:fldCharType="separate"/>
      </w:r>
      <w:r w:rsidR="0001212F">
        <w:rPr>
          <w:noProof/>
        </w:rPr>
        <w:t>32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7879AA">
        <w:rPr>
          <w:noProof/>
        </w:rPr>
        <w:tab/>
      </w:r>
      <w:r w:rsidRPr="007879AA">
        <w:rPr>
          <w:noProof/>
        </w:rPr>
        <w:fldChar w:fldCharType="begin"/>
      </w:r>
      <w:r w:rsidRPr="007879AA">
        <w:rPr>
          <w:noProof/>
        </w:rPr>
        <w:instrText xml:space="preserve"> PAGEREF _Toc52958923 \h </w:instrText>
      </w:r>
      <w:r w:rsidRPr="007879AA">
        <w:rPr>
          <w:noProof/>
        </w:rPr>
      </w:r>
      <w:r w:rsidRPr="007879AA">
        <w:rPr>
          <w:noProof/>
        </w:rPr>
        <w:fldChar w:fldCharType="separate"/>
      </w:r>
      <w:r w:rsidR="0001212F">
        <w:rPr>
          <w:noProof/>
        </w:rPr>
        <w:t>32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20A</w:t>
      </w:r>
      <w:r>
        <w:rPr>
          <w:noProof/>
        </w:rPr>
        <w:tab/>
        <w:t>Indexed estimates</w:t>
      </w:r>
      <w:r w:rsidRPr="007879AA">
        <w:rPr>
          <w:noProof/>
        </w:rPr>
        <w:tab/>
      </w:r>
      <w:r w:rsidRPr="007879AA">
        <w:rPr>
          <w:noProof/>
        </w:rPr>
        <w:fldChar w:fldCharType="begin"/>
      </w:r>
      <w:r w:rsidRPr="007879AA">
        <w:rPr>
          <w:noProof/>
        </w:rPr>
        <w:instrText xml:space="preserve"> PAGEREF _Toc52958924 \h </w:instrText>
      </w:r>
      <w:r w:rsidRPr="007879AA">
        <w:rPr>
          <w:noProof/>
        </w:rPr>
      </w:r>
      <w:r w:rsidRPr="007879AA">
        <w:rPr>
          <w:noProof/>
        </w:rPr>
        <w:fldChar w:fldCharType="separate"/>
      </w:r>
      <w:r w:rsidR="0001212F">
        <w:rPr>
          <w:noProof/>
        </w:rPr>
        <w:t>34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7879AA">
        <w:rPr>
          <w:noProof/>
        </w:rPr>
        <w:tab/>
      </w:r>
      <w:r w:rsidRPr="007879AA">
        <w:rPr>
          <w:noProof/>
        </w:rPr>
        <w:fldChar w:fldCharType="begin"/>
      </w:r>
      <w:r w:rsidRPr="007879AA">
        <w:rPr>
          <w:noProof/>
        </w:rPr>
        <w:instrText xml:space="preserve"> PAGEREF _Toc52958925 \h </w:instrText>
      </w:r>
      <w:r w:rsidRPr="007879AA">
        <w:rPr>
          <w:noProof/>
        </w:rPr>
      </w:r>
      <w:r w:rsidRPr="007879AA">
        <w:rPr>
          <w:noProof/>
        </w:rPr>
        <w:fldChar w:fldCharType="separate"/>
      </w:r>
      <w:r w:rsidR="0001212F">
        <w:rPr>
          <w:noProof/>
        </w:rPr>
        <w:t>36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7879AA">
        <w:rPr>
          <w:noProof/>
        </w:rPr>
        <w:tab/>
      </w:r>
      <w:r w:rsidRPr="007879AA">
        <w:rPr>
          <w:noProof/>
        </w:rPr>
        <w:fldChar w:fldCharType="begin"/>
      </w:r>
      <w:r w:rsidRPr="007879AA">
        <w:rPr>
          <w:noProof/>
        </w:rPr>
        <w:instrText xml:space="preserve"> PAGEREF _Toc52958926 \h </w:instrText>
      </w:r>
      <w:r w:rsidRPr="007879AA">
        <w:rPr>
          <w:noProof/>
        </w:rPr>
      </w:r>
      <w:r w:rsidRPr="007879AA">
        <w:rPr>
          <w:noProof/>
        </w:rPr>
        <w:fldChar w:fldCharType="separate"/>
      </w:r>
      <w:r w:rsidR="0001212F">
        <w:rPr>
          <w:noProof/>
        </w:rPr>
        <w:t>39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7879AA">
        <w:rPr>
          <w:noProof/>
        </w:rPr>
        <w:tab/>
      </w:r>
      <w:r w:rsidRPr="007879AA">
        <w:rPr>
          <w:noProof/>
        </w:rPr>
        <w:fldChar w:fldCharType="begin"/>
      </w:r>
      <w:r w:rsidRPr="007879AA">
        <w:rPr>
          <w:noProof/>
        </w:rPr>
        <w:instrText xml:space="preserve"> PAGEREF _Toc52958927 \h </w:instrText>
      </w:r>
      <w:r w:rsidRPr="007879AA">
        <w:rPr>
          <w:noProof/>
        </w:rPr>
      </w:r>
      <w:r w:rsidRPr="007879AA">
        <w:rPr>
          <w:noProof/>
        </w:rPr>
        <w:fldChar w:fldCharType="separate"/>
      </w:r>
      <w:r w:rsidR="0001212F">
        <w:rPr>
          <w:noProof/>
        </w:rPr>
        <w:t>41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7879AA">
        <w:rPr>
          <w:noProof/>
        </w:rPr>
        <w:tab/>
      </w:r>
      <w:r w:rsidRPr="007879AA">
        <w:rPr>
          <w:noProof/>
        </w:rPr>
        <w:fldChar w:fldCharType="begin"/>
      </w:r>
      <w:r w:rsidRPr="007879AA">
        <w:rPr>
          <w:noProof/>
        </w:rPr>
        <w:instrText xml:space="preserve"> PAGEREF _Toc52958928 \h </w:instrText>
      </w:r>
      <w:r w:rsidRPr="007879AA">
        <w:rPr>
          <w:noProof/>
        </w:rPr>
      </w:r>
      <w:r w:rsidRPr="007879AA">
        <w:rPr>
          <w:noProof/>
        </w:rPr>
        <w:fldChar w:fldCharType="separate"/>
      </w:r>
      <w:r w:rsidR="0001212F">
        <w:rPr>
          <w:noProof/>
        </w:rPr>
        <w:t>42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7879AA">
        <w:rPr>
          <w:noProof/>
        </w:rPr>
        <w:tab/>
      </w:r>
      <w:r w:rsidRPr="007879AA">
        <w:rPr>
          <w:noProof/>
        </w:rPr>
        <w:fldChar w:fldCharType="begin"/>
      </w:r>
      <w:r w:rsidRPr="007879AA">
        <w:rPr>
          <w:noProof/>
        </w:rPr>
        <w:instrText xml:space="preserve"> PAGEREF _Toc52958929 \h </w:instrText>
      </w:r>
      <w:r w:rsidRPr="007879AA">
        <w:rPr>
          <w:noProof/>
        </w:rPr>
      </w:r>
      <w:r w:rsidRPr="007879AA">
        <w:rPr>
          <w:noProof/>
        </w:rPr>
        <w:fldChar w:fldCharType="separate"/>
      </w:r>
      <w:r w:rsidR="0001212F">
        <w:rPr>
          <w:noProof/>
        </w:rPr>
        <w:t>43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7879AA">
        <w:rPr>
          <w:noProof/>
        </w:rPr>
        <w:tab/>
      </w:r>
      <w:r w:rsidRPr="007879AA">
        <w:rPr>
          <w:noProof/>
        </w:rPr>
        <w:fldChar w:fldCharType="begin"/>
      </w:r>
      <w:r w:rsidRPr="007879AA">
        <w:rPr>
          <w:noProof/>
        </w:rPr>
        <w:instrText xml:space="preserve"> PAGEREF _Toc52958930 \h </w:instrText>
      </w:r>
      <w:r w:rsidRPr="007879AA">
        <w:rPr>
          <w:noProof/>
        </w:rPr>
      </w:r>
      <w:r w:rsidRPr="007879AA">
        <w:rPr>
          <w:noProof/>
        </w:rPr>
        <w:fldChar w:fldCharType="separate"/>
      </w:r>
      <w:r w:rsidR="0001212F">
        <w:rPr>
          <w:noProof/>
        </w:rPr>
        <w:t>45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7879AA">
        <w:rPr>
          <w:noProof/>
        </w:rPr>
        <w:tab/>
      </w:r>
      <w:r w:rsidRPr="007879AA">
        <w:rPr>
          <w:noProof/>
        </w:rPr>
        <w:fldChar w:fldCharType="begin"/>
      </w:r>
      <w:r w:rsidRPr="007879AA">
        <w:rPr>
          <w:noProof/>
        </w:rPr>
        <w:instrText xml:space="preserve"> PAGEREF _Toc52958931 \h </w:instrText>
      </w:r>
      <w:r w:rsidRPr="007879AA">
        <w:rPr>
          <w:noProof/>
        </w:rPr>
      </w:r>
      <w:r w:rsidRPr="007879AA">
        <w:rPr>
          <w:noProof/>
        </w:rPr>
        <w:fldChar w:fldCharType="separate"/>
      </w:r>
      <w:r w:rsidR="0001212F">
        <w:rPr>
          <w:noProof/>
        </w:rPr>
        <w:t>45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7879AA">
        <w:rPr>
          <w:noProof/>
        </w:rPr>
        <w:tab/>
      </w:r>
      <w:r w:rsidRPr="007879AA">
        <w:rPr>
          <w:noProof/>
        </w:rPr>
        <w:fldChar w:fldCharType="begin"/>
      </w:r>
      <w:r w:rsidRPr="007879AA">
        <w:rPr>
          <w:noProof/>
        </w:rPr>
        <w:instrText xml:space="preserve"> PAGEREF _Toc52958932 \h </w:instrText>
      </w:r>
      <w:r w:rsidRPr="007879AA">
        <w:rPr>
          <w:noProof/>
        </w:rPr>
      </w:r>
      <w:r w:rsidRPr="007879AA">
        <w:rPr>
          <w:noProof/>
        </w:rPr>
        <w:fldChar w:fldCharType="separate"/>
      </w:r>
      <w:r w:rsidR="0001212F">
        <w:rPr>
          <w:noProof/>
        </w:rPr>
        <w:t>45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7879AA">
        <w:rPr>
          <w:noProof/>
        </w:rPr>
        <w:tab/>
      </w:r>
      <w:r w:rsidRPr="007879AA">
        <w:rPr>
          <w:noProof/>
        </w:rPr>
        <w:fldChar w:fldCharType="begin"/>
      </w:r>
      <w:r w:rsidRPr="007879AA">
        <w:rPr>
          <w:noProof/>
        </w:rPr>
        <w:instrText xml:space="preserve"> PAGEREF _Toc52958933 \h </w:instrText>
      </w:r>
      <w:r w:rsidRPr="007879AA">
        <w:rPr>
          <w:noProof/>
        </w:rPr>
      </w:r>
      <w:r w:rsidRPr="007879AA">
        <w:rPr>
          <w:noProof/>
        </w:rPr>
        <w:fldChar w:fldCharType="separate"/>
      </w:r>
      <w:r w:rsidR="0001212F">
        <w:rPr>
          <w:noProof/>
        </w:rPr>
        <w:t>46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7879AA">
        <w:rPr>
          <w:noProof/>
        </w:rPr>
        <w:tab/>
      </w:r>
      <w:r w:rsidRPr="007879AA">
        <w:rPr>
          <w:noProof/>
        </w:rPr>
        <w:fldChar w:fldCharType="begin"/>
      </w:r>
      <w:r w:rsidRPr="007879AA">
        <w:rPr>
          <w:noProof/>
        </w:rPr>
        <w:instrText xml:space="preserve"> PAGEREF _Toc52958934 \h </w:instrText>
      </w:r>
      <w:r w:rsidRPr="007879AA">
        <w:rPr>
          <w:noProof/>
        </w:rPr>
      </w:r>
      <w:r w:rsidRPr="007879AA">
        <w:rPr>
          <w:noProof/>
        </w:rPr>
        <w:fldChar w:fldCharType="separate"/>
      </w:r>
      <w:r w:rsidR="0001212F">
        <w:rPr>
          <w:noProof/>
        </w:rPr>
        <w:t>47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7879AA">
        <w:rPr>
          <w:noProof/>
        </w:rPr>
        <w:tab/>
      </w:r>
      <w:r w:rsidRPr="007879AA">
        <w:rPr>
          <w:noProof/>
        </w:rPr>
        <w:fldChar w:fldCharType="begin"/>
      </w:r>
      <w:r w:rsidRPr="007879AA">
        <w:rPr>
          <w:noProof/>
        </w:rPr>
        <w:instrText xml:space="preserve"> PAGEREF _Toc52958935 \h </w:instrText>
      </w:r>
      <w:r w:rsidRPr="007879AA">
        <w:rPr>
          <w:noProof/>
        </w:rPr>
      </w:r>
      <w:r w:rsidRPr="007879AA">
        <w:rPr>
          <w:noProof/>
        </w:rPr>
        <w:fldChar w:fldCharType="separate"/>
      </w:r>
      <w:r w:rsidR="0001212F">
        <w:rPr>
          <w:noProof/>
        </w:rPr>
        <w:t>48</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C—Variation of determinations</w:t>
      </w:r>
      <w:r w:rsidRPr="007879AA">
        <w:rPr>
          <w:b w:val="0"/>
          <w:noProof/>
          <w:sz w:val="18"/>
        </w:rPr>
        <w:tab/>
      </w:r>
      <w:r w:rsidRPr="007879AA">
        <w:rPr>
          <w:b w:val="0"/>
          <w:noProof/>
          <w:sz w:val="18"/>
        </w:rPr>
        <w:fldChar w:fldCharType="begin"/>
      </w:r>
      <w:r w:rsidRPr="007879AA">
        <w:rPr>
          <w:b w:val="0"/>
          <w:noProof/>
          <w:sz w:val="18"/>
        </w:rPr>
        <w:instrText xml:space="preserve"> PAGEREF _Toc52958936 \h </w:instrText>
      </w:r>
      <w:r w:rsidRPr="007879AA">
        <w:rPr>
          <w:b w:val="0"/>
          <w:noProof/>
          <w:sz w:val="18"/>
        </w:rPr>
      </w:r>
      <w:r w:rsidRPr="007879AA">
        <w:rPr>
          <w:b w:val="0"/>
          <w:noProof/>
          <w:sz w:val="18"/>
        </w:rPr>
        <w:fldChar w:fldCharType="separate"/>
      </w:r>
      <w:r w:rsidR="0001212F">
        <w:rPr>
          <w:b w:val="0"/>
          <w:noProof/>
          <w:sz w:val="18"/>
        </w:rPr>
        <w:t>48</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7879AA">
        <w:rPr>
          <w:noProof/>
        </w:rPr>
        <w:tab/>
      </w:r>
      <w:r w:rsidRPr="007879AA">
        <w:rPr>
          <w:noProof/>
        </w:rPr>
        <w:fldChar w:fldCharType="begin"/>
      </w:r>
      <w:r w:rsidRPr="007879AA">
        <w:rPr>
          <w:noProof/>
        </w:rPr>
        <w:instrText xml:space="preserve"> PAGEREF _Toc52958937 \h </w:instrText>
      </w:r>
      <w:r w:rsidRPr="007879AA">
        <w:rPr>
          <w:noProof/>
        </w:rPr>
      </w:r>
      <w:r w:rsidRPr="007879AA">
        <w:rPr>
          <w:noProof/>
        </w:rPr>
        <w:fldChar w:fldCharType="separate"/>
      </w:r>
      <w:r w:rsidR="0001212F">
        <w:rPr>
          <w:noProof/>
        </w:rPr>
        <w:t>48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7879AA">
        <w:rPr>
          <w:noProof/>
        </w:rPr>
        <w:tab/>
      </w:r>
      <w:r w:rsidRPr="007879AA">
        <w:rPr>
          <w:noProof/>
        </w:rPr>
        <w:fldChar w:fldCharType="begin"/>
      </w:r>
      <w:r w:rsidRPr="007879AA">
        <w:rPr>
          <w:noProof/>
        </w:rPr>
        <w:instrText xml:space="preserve"> PAGEREF _Toc52958938 \h </w:instrText>
      </w:r>
      <w:r w:rsidRPr="007879AA">
        <w:rPr>
          <w:noProof/>
        </w:rPr>
      </w:r>
      <w:r w:rsidRPr="007879AA">
        <w:rPr>
          <w:noProof/>
        </w:rPr>
        <w:fldChar w:fldCharType="separate"/>
      </w:r>
      <w:r w:rsidR="0001212F">
        <w:rPr>
          <w:noProof/>
        </w:rPr>
        <w:t>51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7879AA">
        <w:rPr>
          <w:noProof/>
        </w:rPr>
        <w:tab/>
      </w:r>
      <w:r w:rsidRPr="007879AA">
        <w:rPr>
          <w:noProof/>
        </w:rPr>
        <w:fldChar w:fldCharType="begin"/>
      </w:r>
      <w:r w:rsidRPr="007879AA">
        <w:rPr>
          <w:noProof/>
        </w:rPr>
        <w:instrText xml:space="preserve"> PAGEREF _Toc52958939 \h </w:instrText>
      </w:r>
      <w:r w:rsidRPr="007879AA">
        <w:rPr>
          <w:noProof/>
        </w:rPr>
      </w:r>
      <w:r w:rsidRPr="007879AA">
        <w:rPr>
          <w:noProof/>
        </w:rPr>
        <w:fldChar w:fldCharType="separate"/>
      </w:r>
      <w:r w:rsidR="0001212F">
        <w:rPr>
          <w:noProof/>
        </w:rPr>
        <w:t>52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7879AA">
        <w:rPr>
          <w:noProof/>
        </w:rPr>
        <w:tab/>
      </w:r>
      <w:r w:rsidRPr="007879AA">
        <w:rPr>
          <w:noProof/>
        </w:rPr>
        <w:fldChar w:fldCharType="begin"/>
      </w:r>
      <w:r w:rsidRPr="007879AA">
        <w:rPr>
          <w:noProof/>
        </w:rPr>
        <w:instrText xml:space="preserve"> PAGEREF _Toc52958940 \h </w:instrText>
      </w:r>
      <w:r w:rsidRPr="007879AA">
        <w:rPr>
          <w:noProof/>
        </w:rPr>
      </w:r>
      <w:r w:rsidRPr="007879AA">
        <w:rPr>
          <w:noProof/>
        </w:rPr>
        <w:fldChar w:fldCharType="separate"/>
      </w:r>
      <w:r w:rsidR="0001212F">
        <w:rPr>
          <w:noProof/>
        </w:rPr>
        <w:t>56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28A</w:t>
      </w:r>
      <w:r>
        <w:rPr>
          <w:noProof/>
        </w:rPr>
        <w:tab/>
      </w:r>
      <w:r w:rsidRPr="00E2377D">
        <w:rPr>
          <w:noProof/>
          <w:snapToGrid w:val="0"/>
          <w:lang w:eastAsia="en-US"/>
        </w:rPr>
        <w:t>Variation of instalment entitlement determination where estimate of an amount is not reasonable</w:t>
      </w:r>
      <w:r w:rsidRPr="007879AA">
        <w:rPr>
          <w:noProof/>
        </w:rPr>
        <w:tab/>
      </w:r>
      <w:r w:rsidRPr="007879AA">
        <w:rPr>
          <w:noProof/>
        </w:rPr>
        <w:fldChar w:fldCharType="begin"/>
      </w:r>
      <w:r w:rsidRPr="007879AA">
        <w:rPr>
          <w:noProof/>
        </w:rPr>
        <w:instrText xml:space="preserve"> PAGEREF _Toc52958941 \h </w:instrText>
      </w:r>
      <w:r w:rsidRPr="007879AA">
        <w:rPr>
          <w:noProof/>
        </w:rPr>
      </w:r>
      <w:r w:rsidRPr="007879AA">
        <w:rPr>
          <w:noProof/>
        </w:rPr>
        <w:fldChar w:fldCharType="separate"/>
      </w:r>
      <w:r w:rsidR="0001212F">
        <w:rPr>
          <w:noProof/>
        </w:rPr>
        <w:t>56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28B</w:t>
      </w:r>
      <w:r>
        <w:rPr>
          <w:noProof/>
        </w:rPr>
        <w:tab/>
      </w:r>
      <w:r w:rsidRPr="00E2377D">
        <w:rPr>
          <w:noProof/>
          <w:snapToGrid w:val="0"/>
          <w:lang w:eastAsia="en-US"/>
        </w:rPr>
        <w:t>Variation of instalment entitlement determination where claim made for another payment type</w:t>
      </w:r>
      <w:r w:rsidRPr="007879AA">
        <w:rPr>
          <w:noProof/>
        </w:rPr>
        <w:tab/>
      </w:r>
      <w:r w:rsidRPr="007879AA">
        <w:rPr>
          <w:noProof/>
        </w:rPr>
        <w:fldChar w:fldCharType="begin"/>
      </w:r>
      <w:r w:rsidRPr="007879AA">
        <w:rPr>
          <w:noProof/>
        </w:rPr>
        <w:instrText xml:space="preserve"> PAGEREF _Toc52958942 \h </w:instrText>
      </w:r>
      <w:r w:rsidRPr="007879AA">
        <w:rPr>
          <w:noProof/>
        </w:rPr>
      </w:r>
      <w:r w:rsidRPr="007879AA">
        <w:rPr>
          <w:noProof/>
        </w:rPr>
        <w:fldChar w:fldCharType="separate"/>
      </w:r>
      <w:r w:rsidR="0001212F">
        <w:rPr>
          <w:noProof/>
        </w:rPr>
        <w:t>57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7879AA">
        <w:rPr>
          <w:noProof/>
        </w:rPr>
        <w:tab/>
      </w:r>
      <w:r w:rsidRPr="007879AA">
        <w:rPr>
          <w:noProof/>
        </w:rPr>
        <w:fldChar w:fldCharType="begin"/>
      </w:r>
      <w:r w:rsidRPr="007879AA">
        <w:rPr>
          <w:noProof/>
        </w:rPr>
        <w:instrText xml:space="preserve"> PAGEREF _Toc52958943 \h </w:instrText>
      </w:r>
      <w:r w:rsidRPr="007879AA">
        <w:rPr>
          <w:noProof/>
        </w:rPr>
      </w:r>
      <w:r w:rsidRPr="007879AA">
        <w:rPr>
          <w:noProof/>
        </w:rPr>
        <w:fldChar w:fldCharType="separate"/>
      </w:r>
      <w:r w:rsidR="0001212F">
        <w:rPr>
          <w:noProof/>
        </w:rPr>
        <w:t>60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7879AA">
        <w:rPr>
          <w:noProof/>
        </w:rPr>
        <w:tab/>
      </w:r>
      <w:r w:rsidRPr="007879AA">
        <w:rPr>
          <w:noProof/>
        </w:rPr>
        <w:fldChar w:fldCharType="begin"/>
      </w:r>
      <w:r w:rsidRPr="007879AA">
        <w:rPr>
          <w:noProof/>
        </w:rPr>
        <w:instrText xml:space="preserve"> PAGEREF _Toc52958944 \h </w:instrText>
      </w:r>
      <w:r w:rsidRPr="007879AA">
        <w:rPr>
          <w:noProof/>
        </w:rPr>
      </w:r>
      <w:r w:rsidRPr="007879AA">
        <w:rPr>
          <w:noProof/>
        </w:rPr>
        <w:fldChar w:fldCharType="separate"/>
      </w:r>
      <w:r w:rsidR="0001212F">
        <w:rPr>
          <w:noProof/>
        </w:rPr>
        <w:t>61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7879AA">
        <w:rPr>
          <w:noProof/>
        </w:rPr>
        <w:tab/>
      </w:r>
      <w:r w:rsidRPr="007879AA">
        <w:rPr>
          <w:noProof/>
        </w:rPr>
        <w:fldChar w:fldCharType="begin"/>
      </w:r>
      <w:r w:rsidRPr="007879AA">
        <w:rPr>
          <w:noProof/>
        </w:rPr>
        <w:instrText xml:space="preserve"> PAGEREF _Toc52958945 \h </w:instrText>
      </w:r>
      <w:r w:rsidRPr="007879AA">
        <w:rPr>
          <w:noProof/>
        </w:rPr>
      </w:r>
      <w:r w:rsidRPr="007879AA">
        <w:rPr>
          <w:noProof/>
        </w:rPr>
        <w:fldChar w:fldCharType="separate"/>
      </w:r>
      <w:r w:rsidR="0001212F">
        <w:rPr>
          <w:noProof/>
        </w:rPr>
        <w:t>62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7879AA">
        <w:rPr>
          <w:noProof/>
        </w:rPr>
        <w:tab/>
      </w:r>
      <w:r w:rsidRPr="007879AA">
        <w:rPr>
          <w:noProof/>
        </w:rPr>
        <w:fldChar w:fldCharType="begin"/>
      </w:r>
      <w:r w:rsidRPr="007879AA">
        <w:rPr>
          <w:noProof/>
        </w:rPr>
        <w:instrText xml:space="preserve"> PAGEREF _Toc52958946 \h </w:instrText>
      </w:r>
      <w:r w:rsidRPr="007879AA">
        <w:rPr>
          <w:noProof/>
        </w:rPr>
      </w:r>
      <w:r w:rsidRPr="007879AA">
        <w:rPr>
          <w:noProof/>
        </w:rPr>
        <w:fldChar w:fldCharType="separate"/>
      </w:r>
      <w:r w:rsidR="0001212F">
        <w:rPr>
          <w:noProof/>
        </w:rPr>
        <w:t>63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7879AA">
        <w:rPr>
          <w:noProof/>
        </w:rPr>
        <w:tab/>
      </w:r>
      <w:r w:rsidRPr="007879AA">
        <w:rPr>
          <w:noProof/>
        </w:rPr>
        <w:fldChar w:fldCharType="begin"/>
      </w:r>
      <w:r w:rsidRPr="007879AA">
        <w:rPr>
          <w:noProof/>
        </w:rPr>
        <w:instrText xml:space="preserve"> PAGEREF _Toc52958947 \h </w:instrText>
      </w:r>
      <w:r w:rsidRPr="007879AA">
        <w:rPr>
          <w:noProof/>
        </w:rPr>
      </w:r>
      <w:r w:rsidRPr="007879AA">
        <w:rPr>
          <w:noProof/>
        </w:rPr>
        <w:fldChar w:fldCharType="separate"/>
      </w:r>
      <w:r w:rsidR="0001212F">
        <w:rPr>
          <w:noProof/>
        </w:rPr>
        <w:t>64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7879AA">
        <w:rPr>
          <w:noProof/>
        </w:rPr>
        <w:tab/>
      </w:r>
      <w:r w:rsidRPr="007879AA">
        <w:rPr>
          <w:noProof/>
        </w:rPr>
        <w:fldChar w:fldCharType="begin"/>
      </w:r>
      <w:r w:rsidRPr="007879AA">
        <w:rPr>
          <w:noProof/>
        </w:rPr>
        <w:instrText xml:space="preserve"> PAGEREF _Toc52958948 \h </w:instrText>
      </w:r>
      <w:r w:rsidRPr="007879AA">
        <w:rPr>
          <w:noProof/>
        </w:rPr>
      </w:r>
      <w:r w:rsidRPr="007879AA">
        <w:rPr>
          <w:noProof/>
        </w:rPr>
        <w:fldChar w:fldCharType="separate"/>
      </w:r>
      <w:r w:rsidR="0001212F">
        <w:rPr>
          <w:noProof/>
        </w:rPr>
        <w:t>68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7879AA">
        <w:rPr>
          <w:noProof/>
        </w:rPr>
        <w:tab/>
      </w:r>
      <w:r w:rsidRPr="007879AA">
        <w:rPr>
          <w:noProof/>
        </w:rPr>
        <w:fldChar w:fldCharType="begin"/>
      </w:r>
      <w:r w:rsidRPr="007879AA">
        <w:rPr>
          <w:noProof/>
        </w:rPr>
        <w:instrText xml:space="preserve"> PAGEREF _Toc52958949 \h </w:instrText>
      </w:r>
      <w:r w:rsidRPr="007879AA">
        <w:rPr>
          <w:noProof/>
        </w:rPr>
      </w:r>
      <w:r w:rsidRPr="007879AA">
        <w:rPr>
          <w:noProof/>
        </w:rPr>
        <w:fldChar w:fldCharType="separate"/>
      </w:r>
      <w:r w:rsidR="0001212F">
        <w:rPr>
          <w:noProof/>
        </w:rPr>
        <w:t>69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7879AA">
        <w:rPr>
          <w:noProof/>
        </w:rPr>
        <w:tab/>
      </w:r>
      <w:r w:rsidRPr="007879AA">
        <w:rPr>
          <w:noProof/>
        </w:rPr>
        <w:fldChar w:fldCharType="begin"/>
      </w:r>
      <w:r w:rsidRPr="007879AA">
        <w:rPr>
          <w:noProof/>
        </w:rPr>
        <w:instrText xml:space="preserve"> PAGEREF _Toc52958950 \h </w:instrText>
      </w:r>
      <w:r w:rsidRPr="007879AA">
        <w:rPr>
          <w:noProof/>
        </w:rPr>
      </w:r>
      <w:r w:rsidRPr="007879AA">
        <w:rPr>
          <w:noProof/>
        </w:rPr>
        <w:fldChar w:fldCharType="separate"/>
      </w:r>
      <w:r w:rsidR="0001212F">
        <w:rPr>
          <w:noProof/>
        </w:rPr>
        <w:t>70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7879AA">
        <w:rPr>
          <w:noProof/>
        </w:rPr>
        <w:tab/>
      </w:r>
      <w:r w:rsidRPr="007879AA">
        <w:rPr>
          <w:noProof/>
        </w:rPr>
        <w:fldChar w:fldCharType="begin"/>
      </w:r>
      <w:r w:rsidRPr="007879AA">
        <w:rPr>
          <w:noProof/>
        </w:rPr>
        <w:instrText xml:space="preserve"> PAGEREF _Toc52958951 \h </w:instrText>
      </w:r>
      <w:r w:rsidRPr="007879AA">
        <w:rPr>
          <w:noProof/>
        </w:rPr>
      </w:r>
      <w:r w:rsidRPr="007879AA">
        <w:rPr>
          <w:noProof/>
        </w:rPr>
        <w:fldChar w:fldCharType="separate"/>
      </w:r>
      <w:r w:rsidR="0001212F">
        <w:rPr>
          <w:noProof/>
        </w:rPr>
        <w:t>71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7879AA">
        <w:rPr>
          <w:noProof/>
        </w:rPr>
        <w:tab/>
      </w:r>
      <w:r w:rsidRPr="007879AA">
        <w:rPr>
          <w:noProof/>
        </w:rPr>
        <w:fldChar w:fldCharType="begin"/>
      </w:r>
      <w:r w:rsidRPr="007879AA">
        <w:rPr>
          <w:noProof/>
        </w:rPr>
        <w:instrText xml:space="preserve"> PAGEREF _Toc52958952 \h </w:instrText>
      </w:r>
      <w:r w:rsidRPr="007879AA">
        <w:rPr>
          <w:noProof/>
        </w:rPr>
      </w:r>
      <w:r w:rsidRPr="007879AA">
        <w:rPr>
          <w:noProof/>
        </w:rPr>
        <w:fldChar w:fldCharType="separate"/>
      </w:r>
      <w:r w:rsidR="0001212F">
        <w:rPr>
          <w:noProof/>
        </w:rPr>
        <w:t>72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7879AA">
        <w:rPr>
          <w:noProof/>
        </w:rPr>
        <w:tab/>
      </w:r>
      <w:r w:rsidRPr="007879AA">
        <w:rPr>
          <w:noProof/>
        </w:rPr>
        <w:fldChar w:fldCharType="begin"/>
      </w:r>
      <w:r w:rsidRPr="007879AA">
        <w:rPr>
          <w:noProof/>
        </w:rPr>
        <w:instrText xml:space="preserve"> PAGEREF _Toc52958953 \h </w:instrText>
      </w:r>
      <w:r w:rsidRPr="007879AA">
        <w:rPr>
          <w:noProof/>
        </w:rPr>
      </w:r>
      <w:r w:rsidRPr="007879AA">
        <w:rPr>
          <w:noProof/>
        </w:rPr>
        <w:fldChar w:fldCharType="separate"/>
      </w:r>
      <w:r w:rsidR="0001212F">
        <w:rPr>
          <w:noProof/>
        </w:rPr>
        <w:t>75</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7879AA">
        <w:rPr>
          <w:b w:val="0"/>
          <w:noProof/>
          <w:sz w:val="18"/>
        </w:rPr>
        <w:tab/>
      </w:r>
      <w:r w:rsidRPr="007879AA">
        <w:rPr>
          <w:b w:val="0"/>
          <w:noProof/>
          <w:sz w:val="18"/>
        </w:rPr>
        <w:fldChar w:fldCharType="begin"/>
      </w:r>
      <w:r w:rsidRPr="007879AA">
        <w:rPr>
          <w:b w:val="0"/>
          <w:noProof/>
          <w:sz w:val="18"/>
        </w:rPr>
        <w:instrText xml:space="preserve"> PAGEREF _Toc52958954 \h </w:instrText>
      </w:r>
      <w:r w:rsidRPr="007879AA">
        <w:rPr>
          <w:b w:val="0"/>
          <w:noProof/>
          <w:sz w:val="18"/>
        </w:rPr>
      </w:r>
      <w:r w:rsidRPr="007879AA">
        <w:rPr>
          <w:b w:val="0"/>
          <w:noProof/>
          <w:sz w:val="18"/>
        </w:rPr>
        <w:fldChar w:fldCharType="separate"/>
      </w:r>
      <w:r w:rsidR="0001212F">
        <w:rPr>
          <w:b w:val="0"/>
          <w:noProof/>
          <w:sz w:val="18"/>
        </w:rPr>
        <w:t>76</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7879AA">
        <w:rPr>
          <w:noProof/>
        </w:rPr>
        <w:tab/>
      </w:r>
      <w:r w:rsidRPr="007879AA">
        <w:rPr>
          <w:noProof/>
        </w:rPr>
        <w:fldChar w:fldCharType="begin"/>
      </w:r>
      <w:r w:rsidRPr="007879AA">
        <w:rPr>
          <w:noProof/>
        </w:rPr>
        <w:instrText xml:space="preserve"> PAGEREF _Toc52958955 \h </w:instrText>
      </w:r>
      <w:r w:rsidRPr="007879AA">
        <w:rPr>
          <w:noProof/>
        </w:rPr>
      </w:r>
      <w:r w:rsidRPr="007879AA">
        <w:rPr>
          <w:noProof/>
        </w:rPr>
        <w:fldChar w:fldCharType="separate"/>
      </w:r>
      <w:r w:rsidR="0001212F">
        <w:rPr>
          <w:noProof/>
        </w:rPr>
        <w:t>76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7879AA">
        <w:rPr>
          <w:noProof/>
        </w:rPr>
        <w:tab/>
      </w:r>
      <w:r w:rsidRPr="007879AA">
        <w:rPr>
          <w:noProof/>
        </w:rPr>
        <w:fldChar w:fldCharType="begin"/>
      </w:r>
      <w:r w:rsidRPr="007879AA">
        <w:rPr>
          <w:noProof/>
        </w:rPr>
        <w:instrText xml:space="preserve"> PAGEREF _Toc52958956 \h </w:instrText>
      </w:r>
      <w:r w:rsidRPr="007879AA">
        <w:rPr>
          <w:noProof/>
        </w:rPr>
      </w:r>
      <w:r w:rsidRPr="007879AA">
        <w:rPr>
          <w:noProof/>
        </w:rPr>
        <w:fldChar w:fldCharType="separate"/>
      </w:r>
      <w:r w:rsidR="0001212F">
        <w:rPr>
          <w:noProof/>
        </w:rPr>
        <w:t>76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7879AA">
        <w:rPr>
          <w:noProof/>
        </w:rPr>
        <w:tab/>
      </w:r>
      <w:r w:rsidRPr="007879AA">
        <w:rPr>
          <w:noProof/>
        </w:rPr>
        <w:fldChar w:fldCharType="begin"/>
      </w:r>
      <w:r w:rsidRPr="007879AA">
        <w:rPr>
          <w:noProof/>
        </w:rPr>
        <w:instrText xml:space="preserve"> PAGEREF _Toc52958957 \h </w:instrText>
      </w:r>
      <w:r w:rsidRPr="007879AA">
        <w:rPr>
          <w:noProof/>
        </w:rPr>
      </w:r>
      <w:r w:rsidRPr="007879AA">
        <w:rPr>
          <w:noProof/>
        </w:rPr>
        <w:fldChar w:fldCharType="separate"/>
      </w:r>
      <w:r w:rsidR="0001212F">
        <w:rPr>
          <w:noProof/>
        </w:rPr>
        <w:t>79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7879AA">
        <w:rPr>
          <w:noProof/>
        </w:rPr>
        <w:tab/>
      </w:r>
      <w:r w:rsidRPr="007879AA">
        <w:rPr>
          <w:noProof/>
        </w:rPr>
        <w:fldChar w:fldCharType="begin"/>
      </w:r>
      <w:r w:rsidRPr="007879AA">
        <w:rPr>
          <w:noProof/>
        </w:rPr>
        <w:instrText xml:space="preserve"> PAGEREF _Toc52958958 \h </w:instrText>
      </w:r>
      <w:r w:rsidRPr="007879AA">
        <w:rPr>
          <w:noProof/>
        </w:rPr>
      </w:r>
      <w:r w:rsidRPr="007879AA">
        <w:rPr>
          <w:noProof/>
        </w:rPr>
        <w:fldChar w:fldCharType="separate"/>
      </w:r>
      <w:r w:rsidR="0001212F">
        <w:rPr>
          <w:noProof/>
        </w:rPr>
        <w:t>83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7879AA">
        <w:rPr>
          <w:noProof/>
        </w:rPr>
        <w:tab/>
      </w:r>
      <w:r w:rsidRPr="007879AA">
        <w:rPr>
          <w:noProof/>
        </w:rPr>
        <w:fldChar w:fldCharType="begin"/>
      </w:r>
      <w:r w:rsidRPr="007879AA">
        <w:rPr>
          <w:noProof/>
        </w:rPr>
        <w:instrText xml:space="preserve"> PAGEREF _Toc52958959 \h </w:instrText>
      </w:r>
      <w:r w:rsidRPr="007879AA">
        <w:rPr>
          <w:noProof/>
        </w:rPr>
      </w:r>
      <w:r w:rsidRPr="007879AA">
        <w:rPr>
          <w:noProof/>
        </w:rPr>
        <w:fldChar w:fldCharType="separate"/>
      </w:r>
      <w:r w:rsidR="0001212F">
        <w:rPr>
          <w:noProof/>
        </w:rPr>
        <w:t>84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7879AA">
        <w:rPr>
          <w:noProof/>
        </w:rPr>
        <w:tab/>
      </w:r>
      <w:r w:rsidRPr="007879AA">
        <w:rPr>
          <w:noProof/>
        </w:rPr>
        <w:fldChar w:fldCharType="begin"/>
      </w:r>
      <w:r w:rsidRPr="007879AA">
        <w:rPr>
          <w:noProof/>
        </w:rPr>
        <w:instrText xml:space="preserve"> PAGEREF _Toc52958960 \h </w:instrText>
      </w:r>
      <w:r w:rsidRPr="007879AA">
        <w:rPr>
          <w:noProof/>
        </w:rPr>
      </w:r>
      <w:r w:rsidRPr="007879AA">
        <w:rPr>
          <w:noProof/>
        </w:rPr>
        <w:fldChar w:fldCharType="separate"/>
      </w:r>
      <w:r w:rsidR="0001212F">
        <w:rPr>
          <w:noProof/>
        </w:rPr>
        <w:t>85</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7879AA">
        <w:rPr>
          <w:b w:val="0"/>
          <w:noProof/>
          <w:sz w:val="18"/>
        </w:rPr>
        <w:tab/>
      </w:r>
      <w:r w:rsidRPr="007879AA">
        <w:rPr>
          <w:b w:val="0"/>
          <w:noProof/>
          <w:sz w:val="18"/>
        </w:rPr>
        <w:fldChar w:fldCharType="begin"/>
      </w:r>
      <w:r w:rsidRPr="007879AA">
        <w:rPr>
          <w:b w:val="0"/>
          <w:noProof/>
          <w:sz w:val="18"/>
        </w:rPr>
        <w:instrText xml:space="preserve"> PAGEREF _Toc52958961 \h </w:instrText>
      </w:r>
      <w:r w:rsidRPr="007879AA">
        <w:rPr>
          <w:b w:val="0"/>
          <w:noProof/>
          <w:sz w:val="18"/>
        </w:rPr>
      </w:r>
      <w:r w:rsidRPr="007879AA">
        <w:rPr>
          <w:b w:val="0"/>
          <w:noProof/>
          <w:sz w:val="18"/>
        </w:rPr>
        <w:fldChar w:fldCharType="separate"/>
      </w:r>
      <w:r w:rsidR="0001212F">
        <w:rPr>
          <w:b w:val="0"/>
          <w:noProof/>
          <w:sz w:val="18"/>
        </w:rPr>
        <w:t>86</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7879AA">
        <w:rPr>
          <w:noProof/>
        </w:rPr>
        <w:tab/>
      </w:r>
      <w:r w:rsidRPr="007879AA">
        <w:rPr>
          <w:noProof/>
        </w:rPr>
        <w:fldChar w:fldCharType="begin"/>
      </w:r>
      <w:r w:rsidRPr="007879AA">
        <w:rPr>
          <w:noProof/>
        </w:rPr>
        <w:instrText xml:space="preserve"> PAGEREF _Toc52958962 \h </w:instrText>
      </w:r>
      <w:r w:rsidRPr="007879AA">
        <w:rPr>
          <w:noProof/>
        </w:rPr>
      </w:r>
      <w:r w:rsidRPr="007879AA">
        <w:rPr>
          <w:noProof/>
        </w:rPr>
        <w:fldChar w:fldCharType="separate"/>
      </w:r>
      <w:r w:rsidR="0001212F">
        <w:rPr>
          <w:noProof/>
        </w:rPr>
        <w:t>86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7879AA">
        <w:rPr>
          <w:noProof/>
        </w:rPr>
        <w:tab/>
      </w:r>
      <w:r w:rsidRPr="007879AA">
        <w:rPr>
          <w:noProof/>
        </w:rPr>
        <w:fldChar w:fldCharType="begin"/>
      </w:r>
      <w:r w:rsidRPr="007879AA">
        <w:rPr>
          <w:noProof/>
        </w:rPr>
        <w:instrText xml:space="preserve"> PAGEREF _Toc52958963 \h </w:instrText>
      </w:r>
      <w:r w:rsidRPr="007879AA">
        <w:rPr>
          <w:noProof/>
        </w:rPr>
      </w:r>
      <w:r w:rsidRPr="007879AA">
        <w:rPr>
          <w:noProof/>
        </w:rPr>
        <w:fldChar w:fldCharType="separate"/>
      </w:r>
      <w:r w:rsidR="0001212F">
        <w:rPr>
          <w:noProof/>
        </w:rPr>
        <w:t>88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7879AA">
        <w:rPr>
          <w:noProof/>
        </w:rPr>
        <w:tab/>
      </w:r>
      <w:r w:rsidRPr="007879AA">
        <w:rPr>
          <w:noProof/>
        </w:rPr>
        <w:fldChar w:fldCharType="begin"/>
      </w:r>
      <w:r w:rsidRPr="007879AA">
        <w:rPr>
          <w:noProof/>
        </w:rPr>
        <w:instrText xml:space="preserve"> PAGEREF _Toc52958964 \h </w:instrText>
      </w:r>
      <w:r w:rsidRPr="007879AA">
        <w:rPr>
          <w:noProof/>
        </w:rPr>
      </w:r>
      <w:r w:rsidRPr="007879AA">
        <w:rPr>
          <w:noProof/>
        </w:rPr>
        <w:fldChar w:fldCharType="separate"/>
      </w:r>
      <w:r w:rsidR="0001212F">
        <w:rPr>
          <w:noProof/>
        </w:rPr>
        <w:t>90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7879AA">
        <w:rPr>
          <w:noProof/>
        </w:rPr>
        <w:tab/>
      </w:r>
      <w:r w:rsidRPr="007879AA">
        <w:rPr>
          <w:noProof/>
        </w:rPr>
        <w:fldChar w:fldCharType="begin"/>
      </w:r>
      <w:r w:rsidRPr="007879AA">
        <w:rPr>
          <w:noProof/>
        </w:rPr>
        <w:instrText xml:space="preserve"> PAGEREF _Toc52958965 \h </w:instrText>
      </w:r>
      <w:r w:rsidRPr="007879AA">
        <w:rPr>
          <w:noProof/>
        </w:rPr>
      </w:r>
      <w:r w:rsidRPr="007879AA">
        <w:rPr>
          <w:noProof/>
        </w:rPr>
        <w:fldChar w:fldCharType="separate"/>
      </w:r>
      <w:r w:rsidR="0001212F">
        <w:rPr>
          <w:noProof/>
        </w:rPr>
        <w:t>92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7879AA">
        <w:rPr>
          <w:noProof/>
        </w:rPr>
        <w:tab/>
      </w:r>
      <w:r w:rsidRPr="007879AA">
        <w:rPr>
          <w:noProof/>
        </w:rPr>
        <w:fldChar w:fldCharType="begin"/>
      </w:r>
      <w:r w:rsidRPr="007879AA">
        <w:rPr>
          <w:noProof/>
        </w:rPr>
        <w:instrText xml:space="preserve"> PAGEREF _Toc52958966 \h </w:instrText>
      </w:r>
      <w:r w:rsidRPr="007879AA">
        <w:rPr>
          <w:noProof/>
        </w:rPr>
      </w:r>
      <w:r w:rsidRPr="007879AA">
        <w:rPr>
          <w:noProof/>
        </w:rPr>
        <w:fldChar w:fldCharType="separate"/>
      </w:r>
      <w:r w:rsidR="0001212F">
        <w:rPr>
          <w:noProof/>
        </w:rPr>
        <w:t>93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7879AA">
        <w:rPr>
          <w:noProof/>
        </w:rPr>
        <w:tab/>
      </w:r>
      <w:r w:rsidRPr="007879AA">
        <w:rPr>
          <w:noProof/>
        </w:rPr>
        <w:fldChar w:fldCharType="begin"/>
      </w:r>
      <w:r w:rsidRPr="007879AA">
        <w:rPr>
          <w:noProof/>
        </w:rPr>
        <w:instrText xml:space="preserve"> PAGEREF _Toc52958967 \h </w:instrText>
      </w:r>
      <w:r w:rsidRPr="007879AA">
        <w:rPr>
          <w:noProof/>
        </w:rPr>
      </w:r>
      <w:r w:rsidRPr="007879AA">
        <w:rPr>
          <w:noProof/>
        </w:rPr>
        <w:fldChar w:fldCharType="separate"/>
      </w:r>
      <w:r w:rsidR="0001212F">
        <w:rPr>
          <w:noProof/>
        </w:rPr>
        <w:t>93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7879AA">
        <w:rPr>
          <w:noProof/>
        </w:rPr>
        <w:tab/>
      </w:r>
      <w:r w:rsidRPr="007879AA">
        <w:rPr>
          <w:noProof/>
        </w:rPr>
        <w:fldChar w:fldCharType="begin"/>
      </w:r>
      <w:r w:rsidRPr="007879AA">
        <w:rPr>
          <w:noProof/>
        </w:rPr>
        <w:instrText xml:space="preserve"> PAGEREF _Toc52958968 \h </w:instrText>
      </w:r>
      <w:r w:rsidRPr="007879AA">
        <w:rPr>
          <w:noProof/>
        </w:rPr>
      </w:r>
      <w:r w:rsidRPr="007879AA">
        <w:rPr>
          <w:noProof/>
        </w:rPr>
        <w:fldChar w:fldCharType="separate"/>
      </w:r>
      <w:r w:rsidR="0001212F">
        <w:rPr>
          <w:noProof/>
        </w:rPr>
        <w:t>95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7879AA">
        <w:rPr>
          <w:noProof/>
        </w:rPr>
        <w:tab/>
      </w:r>
      <w:r w:rsidRPr="007879AA">
        <w:rPr>
          <w:noProof/>
        </w:rPr>
        <w:fldChar w:fldCharType="begin"/>
      </w:r>
      <w:r w:rsidRPr="007879AA">
        <w:rPr>
          <w:noProof/>
        </w:rPr>
        <w:instrText xml:space="preserve"> PAGEREF _Toc52958969 \h </w:instrText>
      </w:r>
      <w:r w:rsidRPr="007879AA">
        <w:rPr>
          <w:noProof/>
        </w:rPr>
      </w:r>
      <w:r w:rsidRPr="007879AA">
        <w:rPr>
          <w:noProof/>
        </w:rPr>
        <w:fldChar w:fldCharType="separate"/>
      </w:r>
      <w:r w:rsidR="0001212F">
        <w:rPr>
          <w:noProof/>
        </w:rPr>
        <w:t>96</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D—FTB reconciliation conditions</w:t>
      </w:r>
      <w:r w:rsidRPr="007879AA">
        <w:rPr>
          <w:b w:val="0"/>
          <w:noProof/>
          <w:sz w:val="18"/>
        </w:rPr>
        <w:tab/>
      </w:r>
      <w:r w:rsidRPr="007879AA">
        <w:rPr>
          <w:b w:val="0"/>
          <w:noProof/>
          <w:sz w:val="18"/>
        </w:rPr>
        <w:fldChar w:fldCharType="begin"/>
      </w:r>
      <w:r w:rsidRPr="007879AA">
        <w:rPr>
          <w:b w:val="0"/>
          <w:noProof/>
          <w:sz w:val="18"/>
        </w:rPr>
        <w:instrText xml:space="preserve"> PAGEREF _Toc52958970 \h </w:instrText>
      </w:r>
      <w:r w:rsidRPr="007879AA">
        <w:rPr>
          <w:b w:val="0"/>
          <w:noProof/>
          <w:sz w:val="18"/>
        </w:rPr>
      </w:r>
      <w:r w:rsidRPr="007879AA">
        <w:rPr>
          <w:b w:val="0"/>
          <w:noProof/>
          <w:sz w:val="18"/>
        </w:rPr>
        <w:fldChar w:fldCharType="separate"/>
      </w:r>
      <w:r w:rsidR="0001212F">
        <w:rPr>
          <w:b w:val="0"/>
          <w:noProof/>
          <w:sz w:val="18"/>
        </w:rPr>
        <w:t>97</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7879AA">
        <w:rPr>
          <w:noProof/>
        </w:rPr>
        <w:tab/>
      </w:r>
      <w:r w:rsidRPr="007879AA">
        <w:rPr>
          <w:noProof/>
        </w:rPr>
        <w:fldChar w:fldCharType="begin"/>
      </w:r>
      <w:r w:rsidRPr="007879AA">
        <w:rPr>
          <w:noProof/>
        </w:rPr>
        <w:instrText xml:space="preserve"> PAGEREF _Toc52958971 \h </w:instrText>
      </w:r>
      <w:r w:rsidRPr="007879AA">
        <w:rPr>
          <w:noProof/>
        </w:rPr>
      </w:r>
      <w:r w:rsidRPr="007879AA">
        <w:rPr>
          <w:noProof/>
        </w:rPr>
        <w:fldChar w:fldCharType="separate"/>
      </w:r>
      <w:r w:rsidR="0001212F">
        <w:rPr>
          <w:noProof/>
        </w:rPr>
        <w:t>97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7879AA">
        <w:rPr>
          <w:noProof/>
        </w:rPr>
        <w:tab/>
      </w:r>
      <w:r w:rsidRPr="007879AA">
        <w:rPr>
          <w:noProof/>
        </w:rPr>
        <w:fldChar w:fldCharType="begin"/>
      </w:r>
      <w:r w:rsidRPr="007879AA">
        <w:rPr>
          <w:noProof/>
        </w:rPr>
        <w:instrText xml:space="preserve"> PAGEREF _Toc52958972 \h </w:instrText>
      </w:r>
      <w:r w:rsidRPr="007879AA">
        <w:rPr>
          <w:noProof/>
        </w:rPr>
      </w:r>
      <w:r w:rsidRPr="007879AA">
        <w:rPr>
          <w:noProof/>
        </w:rPr>
        <w:fldChar w:fldCharType="separate"/>
      </w:r>
      <w:r w:rsidR="0001212F">
        <w:rPr>
          <w:noProof/>
        </w:rPr>
        <w:t>98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7879AA">
        <w:rPr>
          <w:noProof/>
        </w:rPr>
        <w:tab/>
      </w:r>
      <w:r w:rsidRPr="007879AA">
        <w:rPr>
          <w:noProof/>
        </w:rPr>
        <w:fldChar w:fldCharType="begin"/>
      </w:r>
      <w:r w:rsidRPr="007879AA">
        <w:rPr>
          <w:noProof/>
        </w:rPr>
        <w:instrText xml:space="preserve"> PAGEREF _Toc52958973 \h </w:instrText>
      </w:r>
      <w:r w:rsidRPr="007879AA">
        <w:rPr>
          <w:noProof/>
        </w:rPr>
      </w:r>
      <w:r w:rsidRPr="007879AA">
        <w:rPr>
          <w:noProof/>
        </w:rPr>
        <w:fldChar w:fldCharType="separate"/>
      </w:r>
      <w:r w:rsidR="0001212F">
        <w:rPr>
          <w:noProof/>
        </w:rPr>
        <w:t>99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7879AA">
        <w:rPr>
          <w:noProof/>
        </w:rPr>
        <w:tab/>
      </w:r>
      <w:r w:rsidRPr="007879AA">
        <w:rPr>
          <w:noProof/>
        </w:rPr>
        <w:fldChar w:fldCharType="begin"/>
      </w:r>
      <w:r w:rsidRPr="007879AA">
        <w:rPr>
          <w:noProof/>
        </w:rPr>
        <w:instrText xml:space="preserve"> PAGEREF _Toc52958974 \h </w:instrText>
      </w:r>
      <w:r w:rsidRPr="007879AA">
        <w:rPr>
          <w:noProof/>
        </w:rPr>
      </w:r>
      <w:r w:rsidRPr="007879AA">
        <w:rPr>
          <w:noProof/>
        </w:rPr>
        <w:fldChar w:fldCharType="separate"/>
      </w:r>
      <w:r w:rsidR="0001212F">
        <w:rPr>
          <w:noProof/>
        </w:rPr>
        <w:t>99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7879AA">
        <w:rPr>
          <w:noProof/>
        </w:rPr>
        <w:tab/>
      </w:r>
      <w:r w:rsidRPr="007879AA">
        <w:rPr>
          <w:noProof/>
        </w:rPr>
        <w:fldChar w:fldCharType="begin"/>
      </w:r>
      <w:r w:rsidRPr="007879AA">
        <w:rPr>
          <w:noProof/>
        </w:rPr>
        <w:instrText xml:space="preserve"> PAGEREF _Toc52958975 \h </w:instrText>
      </w:r>
      <w:r w:rsidRPr="007879AA">
        <w:rPr>
          <w:noProof/>
        </w:rPr>
      </w:r>
      <w:r w:rsidRPr="007879AA">
        <w:rPr>
          <w:noProof/>
        </w:rPr>
        <w:fldChar w:fldCharType="separate"/>
      </w:r>
      <w:r w:rsidR="0001212F">
        <w:rPr>
          <w:noProof/>
        </w:rPr>
        <w:t>100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7879AA">
        <w:rPr>
          <w:noProof/>
        </w:rPr>
        <w:tab/>
      </w:r>
      <w:r w:rsidRPr="007879AA">
        <w:rPr>
          <w:noProof/>
        </w:rPr>
        <w:fldChar w:fldCharType="begin"/>
      </w:r>
      <w:r w:rsidRPr="007879AA">
        <w:rPr>
          <w:noProof/>
        </w:rPr>
        <w:instrText xml:space="preserve"> PAGEREF _Toc52958976 \h </w:instrText>
      </w:r>
      <w:r w:rsidRPr="007879AA">
        <w:rPr>
          <w:noProof/>
        </w:rPr>
      </w:r>
      <w:r w:rsidRPr="007879AA">
        <w:rPr>
          <w:noProof/>
        </w:rPr>
        <w:fldChar w:fldCharType="separate"/>
      </w:r>
      <w:r w:rsidR="0001212F">
        <w:rPr>
          <w:noProof/>
        </w:rPr>
        <w:t>101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7879AA">
        <w:rPr>
          <w:noProof/>
        </w:rPr>
        <w:tab/>
      </w:r>
      <w:r w:rsidRPr="007879AA">
        <w:rPr>
          <w:noProof/>
        </w:rPr>
        <w:fldChar w:fldCharType="begin"/>
      </w:r>
      <w:r w:rsidRPr="007879AA">
        <w:rPr>
          <w:noProof/>
        </w:rPr>
        <w:instrText xml:space="preserve"> PAGEREF _Toc52958977 \h </w:instrText>
      </w:r>
      <w:r w:rsidRPr="007879AA">
        <w:rPr>
          <w:noProof/>
        </w:rPr>
      </w:r>
      <w:r w:rsidRPr="007879AA">
        <w:rPr>
          <w:noProof/>
        </w:rPr>
        <w:fldChar w:fldCharType="separate"/>
      </w:r>
      <w:r w:rsidR="0001212F">
        <w:rPr>
          <w:noProof/>
        </w:rPr>
        <w:t>102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7879AA">
        <w:rPr>
          <w:noProof/>
        </w:rPr>
        <w:tab/>
      </w:r>
      <w:r w:rsidRPr="007879AA">
        <w:rPr>
          <w:noProof/>
        </w:rPr>
        <w:fldChar w:fldCharType="begin"/>
      </w:r>
      <w:r w:rsidRPr="007879AA">
        <w:rPr>
          <w:noProof/>
        </w:rPr>
        <w:instrText xml:space="preserve"> PAGEREF _Toc52958978 \h </w:instrText>
      </w:r>
      <w:r w:rsidRPr="007879AA">
        <w:rPr>
          <w:noProof/>
        </w:rPr>
      </w:r>
      <w:r w:rsidRPr="007879AA">
        <w:rPr>
          <w:noProof/>
        </w:rPr>
        <w:fldChar w:fldCharType="separate"/>
      </w:r>
      <w:r w:rsidR="0001212F">
        <w:rPr>
          <w:noProof/>
        </w:rPr>
        <w:t>103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7879AA">
        <w:rPr>
          <w:noProof/>
        </w:rPr>
        <w:tab/>
      </w:r>
      <w:r w:rsidRPr="007879AA">
        <w:rPr>
          <w:noProof/>
        </w:rPr>
        <w:fldChar w:fldCharType="begin"/>
      </w:r>
      <w:r w:rsidRPr="007879AA">
        <w:rPr>
          <w:noProof/>
        </w:rPr>
        <w:instrText xml:space="preserve"> PAGEREF _Toc52958979 \h </w:instrText>
      </w:r>
      <w:r w:rsidRPr="007879AA">
        <w:rPr>
          <w:noProof/>
        </w:rPr>
      </w:r>
      <w:r w:rsidRPr="007879AA">
        <w:rPr>
          <w:noProof/>
        </w:rPr>
        <w:fldChar w:fldCharType="separate"/>
      </w:r>
      <w:r w:rsidR="0001212F">
        <w:rPr>
          <w:noProof/>
        </w:rPr>
        <w:t>104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7879AA">
        <w:rPr>
          <w:noProof/>
        </w:rPr>
        <w:tab/>
      </w:r>
      <w:r w:rsidRPr="007879AA">
        <w:rPr>
          <w:noProof/>
        </w:rPr>
        <w:fldChar w:fldCharType="begin"/>
      </w:r>
      <w:r w:rsidRPr="007879AA">
        <w:rPr>
          <w:noProof/>
        </w:rPr>
        <w:instrText xml:space="preserve"> PAGEREF _Toc52958980 \h </w:instrText>
      </w:r>
      <w:r w:rsidRPr="007879AA">
        <w:rPr>
          <w:noProof/>
        </w:rPr>
      </w:r>
      <w:r w:rsidRPr="007879AA">
        <w:rPr>
          <w:noProof/>
        </w:rPr>
        <w:fldChar w:fldCharType="separate"/>
      </w:r>
      <w:r w:rsidR="0001212F">
        <w:rPr>
          <w:noProof/>
        </w:rPr>
        <w:t>105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7879AA">
        <w:rPr>
          <w:noProof/>
        </w:rPr>
        <w:tab/>
      </w:r>
      <w:r w:rsidRPr="007879AA">
        <w:rPr>
          <w:noProof/>
        </w:rPr>
        <w:fldChar w:fldCharType="begin"/>
      </w:r>
      <w:r w:rsidRPr="007879AA">
        <w:rPr>
          <w:noProof/>
        </w:rPr>
        <w:instrText xml:space="preserve"> PAGEREF _Toc52958981 \h </w:instrText>
      </w:r>
      <w:r w:rsidRPr="007879AA">
        <w:rPr>
          <w:noProof/>
        </w:rPr>
      </w:r>
      <w:r w:rsidRPr="007879AA">
        <w:rPr>
          <w:noProof/>
        </w:rPr>
        <w:fldChar w:fldCharType="separate"/>
      </w:r>
      <w:r w:rsidR="0001212F">
        <w:rPr>
          <w:noProof/>
        </w:rPr>
        <w:t>106</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2—Payment of family tax benefit advances</w:t>
      </w:r>
      <w:r w:rsidRPr="007879AA">
        <w:rPr>
          <w:b w:val="0"/>
          <w:noProof/>
          <w:sz w:val="18"/>
        </w:rPr>
        <w:tab/>
      </w:r>
      <w:r w:rsidRPr="007879AA">
        <w:rPr>
          <w:b w:val="0"/>
          <w:noProof/>
          <w:sz w:val="18"/>
        </w:rPr>
        <w:fldChar w:fldCharType="begin"/>
      </w:r>
      <w:r w:rsidRPr="007879AA">
        <w:rPr>
          <w:b w:val="0"/>
          <w:noProof/>
          <w:sz w:val="18"/>
        </w:rPr>
        <w:instrText xml:space="preserve"> PAGEREF _Toc52958982 \h </w:instrText>
      </w:r>
      <w:r w:rsidRPr="007879AA">
        <w:rPr>
          <w:b w:val="0"/>
          <w:noProof/>
          <w:sz w:val="18"/>
        </w:rPr>
      </w:r>
      <w:r w:rsidRPr="007879AA">
        <w:rPr>
          <w:b w:val="0"/>
          <w:noProof/>
          <w:sz w:val="18"/>
        </w:rPr>
        <w:fldChar w:fldCharType="separate"/>
      </w:r>
      <w:r w:rsidR="0001212F">
        <w:rPr>
          <w:b w:val="0"/>
          <w:noProof/>
          <w:sz w:val="18"/>
        </w:rPr>
        <w:t>107</w:t>
      </w:r>
      <w:r w:rsidRPr="007879AA">
        <w:rPr>
          <w:b w:val="0"/>
          <w:noProof/>
          <w:sz w:val="18"/>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7879AA">
        <w:rPr>
          <w:b w:val="0"/>
          <w:noProof/>
          <w:sz w:val="18"/>
        </w:rPr>
        <w:tab/>
      </w:r>
      <w:r w:rsidRPr="007879AA">
        <w:rPr>
          <w:b w:val="0"/>
          <w:noProof/>
          <w:sz w:val="18"/>
        </w:rPr>
        <w:fldChar w:fldCharType="begin"/>
      </w:r>
      <w:r w:rsidRPr="007879AA">
        <w:rPr>
          <w:b w:val="0"/>
          <w:noProof/>
          <w:sz w:val="18"/>
        </w:rPr>
        <w:instrText xml:space="preserve"> PAGEREF _Toc52958983 \h </w:instrText>
      </w:r>
      <w:r w:rsidRPr="007879AA">
        <w:rPr>
          <w:b w:val="0"/>
          <w:noProof/>
          <w:sz w:val="18"/>
        </w:rPr>
      </w:r>
      <w:r w:rsidRPr="007879AA">
        <w:rPr>
          <w:b w:val="0"/>
          <w:noProof/>
          <w:sz w:val="18"/>
        </w:rPr>
        <w:fldChar w:fldCharType="separate"/>
      </w:r>
      <w:r w:rsidR="0001212F">
        <w:rPr>
          <w:b w:val="0"/>
          <w:noProof/>
          <w:sz w:val="18"/>
        </w:rPr>
        <w:t>107</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33</w:t>
      </w:r>
      <w:r>
        <w:rPr>
          <w:noProof/>
        </w:rPr>
        <w:tab/>
        <w:t>Request</w:t>
      </w:r>
      <w:r w:rsidRPr="007879AA">
        <w:rPr>
          <w:noProof/>
        </w:rPr>
        <w:tab/>
      </w:r>
      <w:r w:rsidRPr="007879AA">
        <w:rPr>
          <w:noProof/>
        </w:rPr>
        <w:fldChar w:fldCharType="begin"/>
      </w:r>
      <w:r w:rsidRPr="007879AA">
        <w:rPr>
          <w:noProof/>
        </w:rPr>
        <w:instrText xml:space="preserve"> PAGEREF _Toc52958984 \h </w:instrText>
      </w:r>
      <w:r w:rsidRPr="007879AA">
        <w:rPr>
          <w:noProof/>
        </w:rPr>
      </w:r>
      <w:r w:rsidRPr="007879AA">
        <w:rPr>
          <w:noProof/>
        </w:rPr>
        <w:fldChar w:fldCharType="separate"/>
      </w:r>
      <w:r w:rsidR="0001212F">
        <w:rPr>
          <w:noProof/>
        </w:rPr>
        <w:t>107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34</w:t>
      </w:r>
      <w:r>
        <w:rPr>
          <w:noProof/>
        </w:rPr>
        <w:tab/>
        <w:t>Form of request</w:t>
      </w:r>
      <w:r w:rsidRPr="007879AA">
        <w:rPr>
          <w:noProof/>
        </w:rPr>
        <w:tab/>
      </w:r>
      <w:r w:rsidRPr="007879AA">
        <w:rPr>
          <w:noProof/>
        </w:rPr>
        <w:fldChar w:fldCharType="begin"/>
      </w:r>
      <w:r w:rsidRPr="007879AA">
        <w:rPr>
          <w:noProof/>
        </w:rPr>
        <w:instrText xml:space="preserve"> PAGEREF _Toc52958985 \h </w:instrText>
      </w:r>
      <w:r w:rsidRPr="007879AA">
        <w:rPr>
          <w:noProof/>
        </w:rPr>
      </w:r>
      <w:r w:rsidRPr="007879AA">
        <w:rPr>
          <w:noProof/>
        </w:rPr>
        <w:fldChar w:fldCharType="separate"/>
      </w:r>
      <w:r w:rsidR="0001212F">
        <w:rPr>
          <w:noProof/>
        </w:rPr>
        <w:t>107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7879AA">
        <w:rPr>
          <w:noProof/>
        </w:rPr>
        <w:tab/>
      </w:r>
      <w:r w:rsidRPr="007879AA">
        <w:rPr>
          <w:noProof/>
        </w:rPr>
        <w:fldChar w:fldCharType="begin"/>
      </w:r>
      <w:r w:rsidRPr="007879AA">
        <w:rPr>
          <w:noProof/>
        </w:rPr>
        <w:instrText xml:space="preserve"> PAGEREF _Toc52958986 \h </w:instrText>
      </w:r>
      <w:r w:rsidRPr="007879AA">
        <w:rPr>
          <w:noProof/>
        </w:rPr>
      </w:r>
      <w:r w:rsidRPr="007879AA">
        <w:rPr>
          <w:noProof/>
        </w:rPr>
        <w:fldChar w:fldCharType="separate"/>
      </w:r>
      <w:r w:rsidR="0001212F">
        <w:rPr>
          <w:noProof/>
        </w:rPr>
        <w:t>107</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7879AA">
        <w:rPr>
          <w:b w:val="0"/>
          <w:noProof/>
          <w:sz w:val="18"/>
        </w:rPr>
        <w:tab/>
      </w:r>
      <w:r w:rsidRPr="007879AA">
        <w:rPr>
          <w:b w:val="0"/>
          <w:noProof/>
          <w:sz w:val="18"/>
        </w:rPr>
        <w:fldChar w:fldCharType="begin"/>
      </w:r>
      <w:r w:rsidRPr="007879AA">
        <w:rPr>
          <w:b w:val="0"/>
          <w:noProof/>
          <w:sz w:val="18"/>
        </w:rPr>
        <w:instrText xml:space="preserve"> PAGEREF _Toc52958987 \h </w:instrText>
      </w:r>
      <w:r w:rsidRPr="007879AA">
        <w:rPr>
          <w:b w:val="0"/>
          <w:noProof/>
          <w:sz w:val="18"/>
        </w:rPr>
      </w:r>
      <w:r w:rsidRPr="007879AA">
        <w:rPr>
          <w:b w:val="0"/>
          <w:noProof/>
          <w:sz w:val="18"/>
        </w:rPr>
        <w:fldChar w:fldCharType="separate"/>
      </w:r>
      <w:r w:rsidR="0001212F">
        <w:rPr>
          <w:b w:val="0"/>
          <w:noProof/>
          <w:sz w:val="18"/>
        </w:rPr>
        <w:t>108</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7879AA">
        <w:rPr>
          <w:noProof/>
        </w:rPr>
        <w:tab/>
      </w:r>
      <w:r w:rsidRPr="007879AA">
        <w:rPr>
          <w:noProof/>
        </w:rPr>
        <w:fldChar w:fldCharType="begin"/>
      </w:r>
      <w:r w:rsidRPr="007879AA">
        <w:rPr>
          <w:noProof/>
        </w:rPr>
        <w:instrText xml:space="preserve"> PAGEREF _Toc52958988 \h </w:instrText>
      </w:r>
      <w:r w:rsidRPr="007879AA">
        <w:rPr>
          <w:noProof/>
        </w:rPr>
      </w:r>
      <w:r w:rsidRPr="007879AA">
        <w:rPr>
          <w:noProof/>
        </w:rPr>
        <w:fldChar w:fldCharType="separate"/>
      </w:r>
      <w:r w:rsidR="0001212F">
        <w:rPr>
          <w:noProof/>
        </w:rPr>
        <w:t>108</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7879AA">
        <w:rPr>
          <w:b w:val="0"/>
          <w:noProof/>
          <w:sz w:val="18"/>
        </w:rPr>
        <w:tab/>
      </w:r>
      <w:r w:rsidRPr="007879AA">
        <w:rPr>
          <w:b w:val="0"/>
          <w:noProof/>
          <w:sz w:val="18"/>
        </w:rPr>
        <w:fldChar w:fldCharType="begin"/>
      </w:r>
      <w:r w:rsidRPr="007879AA">
        <w:rPr>
          <w:b w:val="0"/>
          <w:noProof/>
          <w:sz w:val="18"/>
        </w:rPr>
        <w:instrText xml:space="preserve"> PAGEREF _Toc52958989 \h </w:instrText>
      </w:r>
      <w:r w:rsidRPr="007879AA">
        <w:rPr>
          <w:b w:val="0"/>
          <w:noProof/>
          <w:sz w:val="18"/>
        </w:rPr>
      </w:r>
      <w:r w:rsidRPr="007879AA">
        <w:rPr>
          <w:b w:val="0"/>
          <w:noProof/>
          <w:sz w:val="18"/>
        </w:rPr>
        <w:fldChar w:fldCharType="separate"/>
      </w:r>
      <w:r w:rsidR="0001212F">
        <w:rPr>
          <w:b w:val="0"/>
          <w:noProof/>
          <w:sz w:val="18"/>
        </w:rPr>
        <w:t>109</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7879AA">
        <w:rPr>
          <w:noProof/>
        </w:rPr>
        <w:tab/>
      </w:r>
      <w:r w:rsidRPr="007879AA">
        <w:rPr>
          <w:noProof/>
        </w:rPr>
        <w:fldChar w:fldCharType="begin"/>
      </w:r>
      <w:r w:rsidRPr="007879AA">
        <w:rPr>
          <w:noProof/>
        </w:rPr>
        <w:instrText xml:space="preserve"> PAGEREF _Toc52958990 \h </w:instrText>
      </w:r>
      <w:r w:rsidRPr="007879AA">
        <w:rPr>
          <w:noProof/>
        </w:rPr>
      </w:r>
      <w:r w:rsidRPr="007879AA">
        <w:rPr>
          <w:noProof/>
        </w:rPr>
        <w:fldChar w:fldCharType="separate"/>
      </w:r>
      <w:r w:rsidR="0001212F">
        <w:rPr>
          <w:noProof/>
        </w:rPr>
        <w:t>109</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7879AA">
        <w:rPr>
          <w:b w:val="0"/>
          <w:noProof/>
          <w:sz w:val="18"/>
        </w:rPr>
        <w:tab/>
      </w:r>
      <w:r w:rsidRPr="007879AA">
        <w:rPr>
          <w:b w:val="0"/>
          <w:noProof/>
          <w:sz w:val="18"/>
        </w:rPr>
        <w:fldChar w:fldCharType="begin"/>
      </w:r>
      <w:r w:rsidRPr="007879AA">
        <w:rPr>
          <w:b w:val="0"/>
          <w:noProof/>
          <w:sz w:val="18"/>
        </w:rPr>
        <w:instrText xml:space="preserve"> PAGEREF _Toc52958991 \h </w:instrText>
      </w:r>
      <w:r w:rsidRPr="007879AA">
        <w:rPr>
          <w:b w:val="0"/>
          <w:noProof/>
          <w:sz w:val="18"/>
        </w:rPr>
      </w:r>
      <w:r w:rsidRPr="007879AA">
        <w:rPr>
          <w:b w:val="0"/>
          <w:noProof/>
          <w:sz w:val="18"/>
        </w:rPr>
        <w:fldChar w:fldCharType="separate"/>
      </w:r>
      <w:r w:rsidR="0001212F">
        <w:rPr>
          <w:b w:val="0"/>
          <w:noProof/>
          <w:sz w:val="18"/>
        </w:rPr>
        <w:t>111</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7879AA">
        <w:rPr>
          <w:noProof/>
        </w:rPr>
        <w:tab/>
      </w:r>
      <w:r w:rsidRPr="007879AA">
        <w:rPr>
          <w:noProof/>
        </w:rPr>
        <w:fldChar w:fldCharType="begin"/>
      </w:r>
      <w:r w:rsidRPr="007879AA">
        <w:rPr>
          <w:noProof/>
        </w:rPr>
        <w:instrText xml:space="preserve"> PAGEREF _Toc52958992 \h </w:instrText>
      </w:r>
      <w:r w:rsidRPr="007879AA">
        <w:rPr>
          <w:noProof/>
        </w:rPr>
      </w:r>
      <w:r w:rsidRPr="007879AA">
        <w:rPr>
          <w:noProof/>
        </w:rPr>
        <w:fldChar w:fldCharType="separate"/>
      </w:r>
      <w:r w:rsidR="0001212F">
        <w:rPr>
          <w:noProof/>
        </w:rPr>
        <w:t>111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7879AA">
        <w:rPr>
          <w:noProof/>
        </w:rPr>
        <w:tab/>
      </w:r>
      <w:r w:rsidRPr="007879AA">
        <w:rPr>
          <w:noProof/>
        </w:rPr>
        <w:fldChar w:fldCharType="begin"/>
      </w:r>
      <w:r w:rsidRPr="007879AA">
        <w:rPr>
          <w:noProof/>
        </w:rPr>
        <w:instrText xml:space="preserve"> PAGEREF _Toc52958993 \h </w:instrText>
      </w:r>
      <w:r w:rsidRPr="007879AA">
        <w:rPr>
          <w:noProof/>
        </w:rPr>
      </w:r>
      <w:r w:rsidRPr="007879AA">
        <w:rPr>
          <w:noProof/>
        </w:rPr>
        <w:fldChar w:fldCharType="separate"/>
      </w:r>
      <w:r w:rsidR="0001212F">
        <w:rPr>
          <w:noProof/>
        </w:rPr>
        <w:t>111</w:t>
      </w:r>
      <w:r w:rsidRPr="007879AA">
        <w:rPr>
          <w:noProof/>
        </w:rPr>
        <w:fldChar w:fldCharType="end"/>
      </w:r>
    </w:p>
    <w:p w:rsidR="007879AA" w:rsidRDefault="007879AA" w:rsidP="007879AA">
      <w:pPr>
        <w:pStyle w:val="TOC4"/>
        <w:keepNext/>
        <w:rPr>
          <w:rFonts w:asciiTheme="minorHAnsi" w:eastAsiaTheme="minorEastAsia" w:hAnsiTheme="minorHAnsi" w:cstheme="minorBidi"/>
          <w:b w:val="0"/>
          <w:noProof/>
          <w:kern w:val="0"/>
          <w:sz w:val="22"/>
          <w:szCs w:val="22"/>
        </w:rPr>
      </w:pPr>
      <w:r>
        <w:rPr>
          <w:noProof/>
        </w:rPr>
        <w:t>Subdivision E—Payment of family tax benefit advance</w:t>
      </w:r>
      <w:r w:rsidRPr="007879AA">
        <w:rPr>
          <w:b w:val="0"/>
          <w:noProof/>
          <w:sz w:val="18"/>
        </w:rPr>
        <w:tab/>
      </w:r>
      <w:r w:rsidRPr="007879AA">
        <w:rPr>
          <w:b w:val="0"/>
          <w:noProof/>
          <w:sz w:val="18"/>
        </w:rPr>
        <w:fldChar w:fldCharType="begin"/>
      </w:r>
      <w:r w:rsidRPr="007879AA">
        <w:rPr>
          <w:b w:val="0"/>
          <w:noProof/>
          <w:sz w:val="18"/>
        </w:rPr>
        <w:instrText xml:space="preserve"> PAGEREF _Toc52958994 \h </w:instrText>
      </w:r>
      <w:r w:rsidRPr="007879AA">
        <w:rPr>
          <w:b w:val="0"/>
          <w:noProof/>
          <w:sz w:val="18"/>
        </w:rPr>
      </w:r>
      <w:r w:rsidRPr="007879AA">
        <w:rPr>
          <w:b w:val="0"/>
          <w:noProof/>
          <w:sz w:val="18"/>
        </w:rPr>
        <w:fldChar w:fldCharType="separate"/>
      </w:r>
      <w:r w:rsidR="0001212F">
        <w:rPr>
          <w:b w:val="0"/>
          <w:noProof/>
          <w:sz w:val="18"/>
        </w:rPr>
        <w:t>113</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7879AA">
        <w:rPr>
          <w:noProof/>
        </w:rPr>
        <w:tab/>
      </w:r>
      <w:r w:rsidRPr="007879AA">
        <w:rPr>
          <w:noProof/>
        </w:rPr>
        <w:fldChar w:fldCharType="begin"/>
      </w:r>
      <w:r w:rsidRPr="007879AA">
        <w:rPr>
          <w:noProof/>
        </w:rPr>
        <w:instrText xml:space="preserve"> PAGEREF _Toc52958995 \h </w:instrText>
      </w:r>
      <w:r w:rsidRPr="007879AA">
        <w:rPr>
          <w:noProof/>
        </w:rPr>
      </w:r>
      <w:r w:rsidRPr="007879AA">
        <w:rPr>
          <w:noProof/>
        </w:rPr>
        <w:fldChar w:fldCharType="separate"/>
      </w:r>
      <w:r w:rsidR="0001212F">
        <w:rPr>
          <w:noProof/>
        </w:rPr>
        <w:t>113</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3—Stillborn baby payment</w:t>
      </w:r>
      <w:r w:rsidRPr="007879AA">
        <w:rPr>
          <w:b w:val="0"/>
          <w:noProof/>
          <w:sz w:val="18"/>
        </w:rPr>
        <w:tab/>
      </w:r>
      <w:r w:rsidRPr="007879AA">
        <w:rPr>
          <w:b w:val="0"/>
          <w:noProof/>
          <w:sz w:val="18"/>
        </w:rPr>
        <w:fldChar w:fldCharType="begin"/>
      </w:r>
      <w:r w:rsidRPr="007879AA">
        <w:rPr>
          <w:b w:val="0"/>
          <w:noProof/>
          <w:sz w:val="18"/>
        </w:rPr>
        <w:instrText xml:space="preserve"> PAGEREF _Toc52958996 \h </w:instrText>
      </w:r>
      <w:r w:rsidRPr="007879AA">
        <w:rPr>
          <w:b w:val="0"/>
          <w:noProof/>
          <w:sz w:val="18"/>
        </w:rPr>
      </w:r>
      <w:r w:rsidRPr="007879AA">
        <w:rPr>
          <w:b w:val="0"/>
          <w:noProof/>
          <w:sz w:val="18"/>
        </w:rPr>
        <w:fldChar w:fldCharType="separate"/>
      </w:r>
      <w:r w:rsidR="0001212F">
        <w:rPr>
          <w:b w:val="0"/>
          <w:noProof/>
          <w:sz w:val="18"/>
        </w:rPr>
        <w:t>114</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36</w:t>
      </w:r>
      <w:r>
        <w:rPr>
          <w:noProof/>
        </w:rPr>
        <w:tab/>
        <w:t>Need for a claim</w:t>
      </w:r>
      <w:r w:rsidRPr="007879AA">
        <w:rPr>
          <w:noProof/>
        </w:rPr>
        <w:tab/>
      </w:r>
      <w:r w:rsidRPr="007879AA">
        <w:rPr>
          <w:noProof/>
        </w:rPr>
        <w:fldChar w:fldCharType="begin"/>
      </w:r>
      <w:r w:rsidRPr="007879AA">
        <w:rPr>
          <w:noProof/>
        </w:rPr>
        <w:instrText xml:space="preserve"> PAGEREF _Toc52958997 \h </w:instrText>
      </w:r>
      <w:r w:rsidRPr="007879AA">
        <w:rPr>
          <w:noProof/>
        </w:rPr>
      </w:r>
      <w:r w:rsidRPr="007879AA">
        <w:rPr>
          <w:noProof/>
        </w:rPr>
        <w:fldChar w:fldCharType="separate"/>
      </w:r>
      <w:r w:rsidR="0001212F">
        <w:rPr>
          <w:noProof/>
        </w:rPr>
        <w:t>114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37</w:t>
      </w:r>
      <w:r>
        <w:rPr>
          <w:noProof/>
        </w:rPr>
        <w:tab/>
        <w:t>Who can claim</w:t>
      </w:r>
      <w:r w:rsidRPr="007879AA">
        <w:rPr>
          <w:noProof/>
        </w:rPr>
        <w:tab/>
      </w:r>
      <w:r w:rsidRPr="007879AA">
        <w:rPr>
          <w:noProof/>
        </w:rPr>
        <w:fldChar w:fldCharType="begin"/>
      </w:r>
      <w:r w:rsidRPr="007879AA">
        <w:rPr>
          <w:noProof/>
        </w:rPr>
        <w:instrText xml:space="preserve"> PAGEREF _Toc52958998 \h </w:instrText>
      </w:r>
      <w:r w:rsidRPr="007879AA">
        <w:rPr>
          <w:noProof/>
        </w:rPr>
      </w:r>
      <w:r w:rsidRPr="007879AA">
        <w:rPr>
          <w:noProof/>
        </w:rPr>
        <w:fldChar w:fldCharType="separate"/>
      </w:r>
      <w:r w:rsidR="0001212F">
        <w:rPr>
          <w:noProof/>
        </w:rPr>
        <w:t>114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38</w:t>
      </w:r>
      <w:r>
        <w:rPr>
          <w:noProof/>
        </w:rPr>
        <w:tab/>
        <w:t>How to claim</w:t>
      </w:r>
      <w:r w:rsidRPr="007879AA">
        <w:rPr>
          <w:noProof/>
        </w:rPr>
        <w:tab/>
      </w:r>
      <w:r w:rsidRPr="007879AA">
        <w:rPr>
          <w:noProof/>
        </w:rPr>
        <w:fldChar w:fldCharType="begin"/>
      </w:r>
      <w:r w:rsidRPr="007879AA">
        <w:rPr>
          <w:noProof/>
        </w:rPr>
        <w:instrText xml:space="preserve"> PAGEREF _Toc52958999 \h </w:instrText>
      </w:r>
      <w:r w:rsidRPr="007879AA">
        <w:rPr>
          <w:noProof/>
        </w:rPr>
      </w:r>
      <w:r w:rsidRPr="007879AA">
        <w:rPr>
          <w:noProof/>
        </w:rPr>
        <w:fldChar w:fldCharType="separate"/>
      </w:r>
      <w:r w:rsidR="0001212F">
        <w:rPr>
          <w:noProof/>
        </w:rPr>
        <w:t>114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7879AA">
        <w:rPr>
          <w:noProof/>
        </w:rPr>
        <w:tab/>
      </w:r>
      <w:r w:rsidRPr="007879AA">
        <w:rPr>
          <w:noProof/>
        </w:rPr>
        <w:fldChar w:fldCharType="begin"/>
      </w:r>
      <w:r w:rsidRPr="007879AA">
        <w:rPr>
          <w:noProof/>
        </w:rPr>
        <w:instrText xml:space="preserve"> PAGEREF _Toc52959000 \h </w:instrText>
      </w:r>
      <w:r w:rsidRPr="007879AA">
        <w:rPr>
          <w:noProof/>
        </w:rPr>
      </w:r>
      <w:r w:rsidRPr="007879AA">
        <w:rPr>
          <w:noProof/>
        </w:rPr>
        <w:fldChar w:fldCharType="separate"/>
      </w:r>
      <w:r w:rsidR="0001212F">
        <w:rPr>
          <w:noProof/>
        </w:rPr>
        <w:t>115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7879AA">
        <w:rPr>
          <w:noProof/>
        </w:rPr>
        <w:tab/>
      </w:r>
      <w:r w:rsidRPr="007879AA">
        <w:rPr>
          <w:noProof/>
        </w:rPr>
        <w:fldChar w:fldCharType="begin"/>
      </w:r>
      <w:r w:rsidRPr="007879AA">
        <w:rPr>
          <w:noProof/>
        </w:rPr>
        <w:instrText xml:space="preserve"> PAGEREF _Toc52959001 \h </w:instrText>
      </w:r>
      <w:r w:rsidRPr="007879AA">
        <w:rPr>
          <w:noProof/>
        </w:rPr>
      </w:r>
      <w:r w:rsidRPr="007879AA">
        <w:rPr>
          <w:noProof/>
        </w:rPr>
        <w:fldChar w:fldCharType="separate"/>
      </w:r>
      <w:r w:rsidR="0001212F">
        <w:rPr>
          <w:noProof/>
        </w:rPr>
        <w:t>117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7879AA">
        <w:rPr>
          <w:noProof/>
        </w:rPr>
        <w:tab/>
      </w:r>
      <w:r w:rsidRPr="007879AA">
        <w:rPr>
          <w:noProof/>
        </w:rPr>
        <w:fldChar w:fldCharType="begin"/>
      </w:r>
      <w:r w:rsidRPr="007879AA">
        <w:rPr>
          <w:noProof/>
        </w:rPr>
        <w:instrText xml:space="preserve"> PAGEREF _Toc52959002 \h </w:instrText>
      </w:r>
      <w:r w:rsidRPr="007879AA">
        <w:rPr>
          <w:noProof/>
        </w:rPr>
      </w:r>
      <w:r w:rsidRPr="007879AA">
        <w:rPr>
          <w:noProof/>
        </w:rPr>
        <w:fldChar w:fldCharType="separate"/>
      </w:r>
      <w:r w:rsidR="0001212F">
        <w:rPr>
          <w:noProof/>
        </w:rPr>
        <w:t>119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7879AA">
        <w:rPr>
          <w:noProof/>
        </w:rPr>
        <w:tab/>
      </w:r>
      <w:r w:rsidRPr="007879AA">
        <w:rPr>
          <w:noProof/>
        </w:rPr>
        <w:fldChar w:fldCharType="begin"/>
      </w:r>
      <w:r w:rsidRPr="007879AA">
        <w:rPr>
          <w:noProof/>
        </w:rPr>
        <w:instrText xml:space="preserve"> PAGEREF _Toc52959003 \h </w:instrText>
      </w:r>
      <w:r w:rsidRPr="007879AA">
        <w:rPr>
          <w:noProof/>
        </w:rPr>
      </w:r>
      <w:r w:rsidRPr="007879AA">
        <w:rPr>
          <w:noProof/>
        </w:rPr>
        <w:fldChar w:fldCharType="separate"/>
      </w:r>
      <w:r w:rsidR="0001212F">
        <w:rPr>
          <w:noProof/>
        </w:rPr>
        <w:t>121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7879AA">
        <w:rPr>
          <w:noProof/>
        </w:rPr>
        <w:tab/>
      </w:r>
      <w:r w:rsidRPr="007879AA">
        <w:rPr>
          <w:noProof/>
        </w:rPr>
        <w:fldChar w:fldCharType="begin"/>
      </w:r>
      <w:r w:rsidRPr="007879AA">
        <w:rPr>
          <w:noProof/>
        </w:rPr>
        <w:instrText xml:space="preserve"> PAGEREF _Toc52959004 \h </w:instrText>
      </w:r>
      <w:r w:rsidRPr="007879AA">
        <w:rPr>
          <w:noProof/>
        </w:rPr>
      </w:r>
      <w:r w:rsidRPr="007879AA">
        <w:rPr>
          <w:noProof/>
        </w:rPr>
        <w:fldChar w:fldCharType="separate"/>
      </w:r>
      <w:r w:rsidR="0001212F">
        <w:rPr>
          <w:noProof/>
        </w:rPr>
        <w:t>121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7879AA">
        <w:rPr>
          <w:noProof/>
        </w:rPr>
        <w:tab/>
      </w:r>
      <w:r w:rsidRPr="007879AA">
        <w:rPr>
          <w:noProof/>
        </w:rPr>
        <w:fldChar w:fldCharType="begin"/>
      </w:r>
      <w:r w:rsidRPr="007879AA">
        <w:rPr>
          <w:noProof/>
        </w:rPr>
        <w:instrText xml:space="preserve"> PAGEREF _Toc52959005 \h </w:instrText>
      </w:r>
      <w:r w:rsidRPr="007879AA">
        <w:rPr>
          <w:noProof/>
        </w:rPr>
      </w:r>
      <w:r w:rsidRPr="007879AA">
        <w:rPr>
          <w:noProof/>
        </w:rPr>
        <w:fldChar w:fldCharType="separate"/>
      </w:r>
      <w:r w:rsidR="0001212F">
        <w:rPr>
          <w:noProof/>
        </w:rPr>
        <w:t>123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7879AA">
        <w:rPr>
          <w:noProof/>
        </w:rPr>
        <w:tab/>
      </w:r>
      <w:r w:rsidRPr="007879AA">
        <w:rPr>
          <w:noProof/>
        </w:rPr>
        <w:fldChar w:fldCharType="begin"/>
      </w:r>
      <w:r w:rsidRPr="007879AA">
        <w:rPr>
          <w:noProof/>
        </w:rPr>
        <w:instrText xml:space="preserve"> PAGEREF _Toc52959006 \h </w:instrText>
      </w:r>
      <w:r w:rsidRPr="007879AA">
        <w:rPr>
          <w:noProof/>
        </w:rPr>
      </w:r>
      <w:r w:rsidRPr="007879AA">
        <w:rPr>
          <w:noProof/>
        </w:rPr>
        <w:fldChar w:fldCharType="separate"/>
      </w:r>
      <w:r w:rsidR="0001212F">
        <w:rPr>
          <w:noProof/>
        </w:rPr>
        <w:t>124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7879AA">
        <w:rPr>
          <w:noProof/>
        </w:rPr>
        <w:tab/>
      </w:r>
      <w:r w:rsidRPr="007879AA">
        <w:rPr>
          <w:noProof/>
        </w:rPr>
        <w:fldChar w:fldCharType="begin"/>
      </w:r>
      <w:r w:rsidRPr="007879AA">
        <w:rPr>
          <w:noProof/>
        </w:rPr>
        <w:instrText xml:space="preserve"> PAGEREF _Toc52959007 \h </w:instrText>
      </w:r>
      <w:r w:rsidRPr="007879AA">
        <w:rPr>
          <w:noProof/>
        </w:rPr>
      </w:r>
      <w:r w:rsidRPr="007879AA">
        <w:rPr>
          <w:noProof/>
        </w:rPr>
        <w:fldChar w:fldCharType="separate"/>
      </w:r>
      <w:r w:rsidR="0001212F">
        <w:rPr>
          <w:noProof/>
        </w:rPr>
        <w:t>124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7879AA">
        <w:rPr>
          <w:noProof/>
        </w:rPr>
        <w:tab/>
      </w:r>
      <w:r w:rsidRPr="007879AA">
        <w:rPr>
          <w:noProof/>
        </w:rPr>
        <w:fldChar w:fldCharType="begin"/>
      </w:r>
      <w:r w:rsidRPr="007879AA">
        <w:rPr>
          <w:noProof/>
        </w:rPr>
        <w:instrText xml:space="preserve"> PAGEREF _Toc52959008 \h </w:instrText>
      </w:r>
      <w:r w:rsidRPr="007879AA">
        <w:rPr>
          <w:noProof/>
        </w:rPr>
      </w:r>
      <w:r w:rsidRPr="007879AA">
        <w:rPr>
          <w:noProof/>
        </w:rPr>
        <w:fldChar w:fldCharType="separate"/>
      </w:r>
      <w:r w:rsidR="0001212F">
        <w:rPr>
          <w:noProof/>
        </w:rPr>
        <w:t>125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7879AA">
        <w:rPr>
          <w:noProof/>
        </w:rPr>
        <w:tab/>
      </w:r>
      <w:r w:rsidRPr="007879AA">
        <w:rPr>
          <w:noProof/>
        </w:rPr>
        <w:fldChar w:fldCharType="begin"/>
      </w:r>
      <w:r w:rsidRPr="007879AA">
        <w:rPr>
          <w:noProof/>
        </w:rPr>
        <w:instrText xml:space="preserve"> PAGEREF _Toc52959009 \h </w:instrText>
      </w:r>
      <w:r w:rsidRPr="007879AA">
        <w:rPr>
          <w:noProof/>
        </w:rPr>
      </w:r>
      <w:r w:rsidRPr="007879AA">
        <w:rPr>
          <w:noProof/>
        </w:rPr>
        <w:fldChar w:fldCharType="separate"/>
      </w:r>
      <w:r w:rsidR="0001212F">
        <w:rPr>
          <w:noProof/>
        </w:rPr>
        <w:t>125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7879AA">
        <w:rPr>
          <w:noProof/>
        </w:rPr>
        <w:tab/>
      </w:r>
      <w:r w:rsidRPr="007879AA">
        <w:rPr>
          <w:noProof/>
        </w:rPr>
        <w:fldChar w:fldCharType="begin"/>
      </w:r>
      <w:r w:rsidRPr="007879AA">
        <w:rPr>
          <w:noProof/>
        </w:rPr>
        <w:instrText xml:space="preserve"> PAGEREF _Toc52959010 \h </w:instrText>
      </w:r>
      <w:r w:rsidRPr="007879AA">
        <w:rPr>
          <w:noProof/>
        </w:rPr>
      </w:r>
      <w:r w:rsidRPr="007879AA">
        <w:rPr>
          <w:noProof/>
        </w:rPr>
        <w:fldChar w:fldCharType="separate"/>
      </w:r>
      <w:r w:rsidR="0001212F">
        <w:rPr>
          <w:noProof/>
        </w:rPr>
        <w:t>125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7879AA">
        <w:rPr>
          <w:noProof/>
        </w:rPr>
        <w:tab/>
      </w:r>
      <w:r w:rsidRPr="007879AA">
        <w:rPr>
          <w:noProof/>
        </w:rPr>
        <w:fldChar w:fldCharType="begin"/>
      </w:r>
      <w:r w:rsidRPr="007879AA">
        <w:rPr>
          <w:noProof/>
        </w:rPr>
        <w:instrText xml:space="preserve"> PAGEREF _Toc52959011 \h </w:instrText>
      </w:r>
      <w:r w:rsidRPr="007879AA">
        <w:rPr>
          <w:noProof/>
        </w:rPr>
      </w:r>
      <w:r w:rsidRPr="007879AA">
        <w:rPr>
          <w:noProof/>
        </w:rPr>
        <w:fldChar w:fldCharType="separate"/>
      </w:r>
      <w:r w:rsidR="0001212F">
        <w:rPr>
          <w:noProof/>
        </w:rPr>
        <w:t>125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7879AA">
        <w:rPr>
          <w:noProof/>
        </w:rPr>
        <w:tab/>
      </w:r>
      <w:r w:rsidRPr="007879AA">
        <w:rPr>
          <w:noProof/>
        </w:rPr>
        <w:fldChar w:fldCharType="begin"/>
      </w:r>
      <w:r w:rsidRPr="007879AA">
        <w:rPr>
          <w:noProof/>
        </w:rPr>
        <w:instrText xml:space="preserve"> PAGEREF _Toc52959012 \h </w:instrText>
      </w:r>
      <w:r w:rsidRPr="007879AA">
        <w:rPr>
          <w:noProof/>
        </w:rPr>
      </w:r>
      <w:r w:rsidRPr="007879AA">
        <w:rPr>
          <w:noProof/>
        </w:rPr>
        <w:fldChar w:fldCharType="separate"/>
      </w:r>
      <w:r w:rsidR="0001212F">
        <w:rPr>
          <w:noProof/>
        </w:rPr>
        <w:t>126</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7879AA">
        <w:rPr>
          <w:b w:val="0"/>
          <w:noProof/>
          <w:sz w:val="18"/>
        </w:rPr>
        <w:tab/>
      </w:r>
      <w:r w:rsidRPr="007879AA">
        <w:rPr>
          <w:b w:val="0"/>
          <w:noProof/>
          <w:sz w:val="18"/>
        </w:rPr>
        <w:fldChar w:fldCharType="begin"/>
      </w:r>
      <w:r w:rsidRPr="007879AA">
        <w:rPr>
          <w:b w:val="0"/>
          <w:noProof/>
          <w:sz w:val="18"/>
        </w:rPr>
        <w:instrText xml:space="preserve"> PAGEREF _Toc52959013 \h </w:instrText>
      </w:r>
      <w:r w:rsidRPr="007879AA">
        <w:rPr>
          <w:b w:val="0"/>
          <w:noProof/>
          <w:sz w:val="18"/>
        </w:rPr>
      </w:r>
      <w:r w:rsidRPr="007879AA">
        <w:rPr>
          <w:b w:val="0"/>
          <w:noProof/>
          <w:sz w:val="18"/>
        </w:rPr>
        <w:fldChar w:fldCharType="separate"/>
      </w:r>
      <w:r w:rsidR="0001212F">
        <w:rPr>
          <w:b w:val="0"/>
          <w:noProof/>
          <w:sz w:val="18"/>
        </w:rPr>
        <w:t>128</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7879AA">
        <w:rPr>
          <w:noProof/>
        </w:rPr>
        <w:tab/>
      </w:r>
      <w:r w:rsidRPr="007879AA">
        <w:rPr>
          <w:noProof/>
        </w:rPr>
        <w:fldChar w:fldCharType="begin"/>
      </w:r>
      <w:r w:rsidRPr="007879AA">
        <w:rPr>
          <w:noProof/>
        </w:rPr>
        <w:instrText xml:space="preserve"> PAGEREF _Toc52959014 \h </w:instrText>
      </w:r>
      <w:r w:rsidRPr="007879AA">
        <w:rPr>
          <w:noProof/>
        </w:rPr>
      </w:r>
      <w:r w:rsidRPr="007879AA">
        <w:rPr>
          <w:noProof/>
        </w:rPr>
        <w:fldChar w:fldCharType="separate"/>
      </w:r>
      <w:r w:rsidR="0001212F">
        <w:rPr>
          <w:noProof/>
        </w:rPr>
        <w:t>128</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4B—Economic security strategy payment to families</w:t>
      </w:r>
      <w:r w:rsidRPr="007879AA">
        <w:rPr>
          <w:b w:val="0"/>
          <w:noProof/>
          <w:sz w:val="18"/>
        </w:rPr>
        <w:tab/>
      </w:r>
      <w:r w:rsidRPr="007879AA">
        <w:rPr>
          <w:b w:val="0"/>
          <w:noProof/>
          <w:sz w:val="18"/>
        </w:rPr>
        <w:fldChar w:fldCharType="begin"/>
      </w:r>
      <w:r w:rsidRPr="007879AA">
        <w:rPr>
          <w:b w:val="0"/>
          <w:noProof/>
          <w:sz w:val="18"/>
        </w:rPr>
        <w:instrText xml:space="preserve"> PAGEREF _Toc52959015 \h </w:instrText>
      </w:r>
      <w:r w:rsidRPr="007879AA">
        <w:rPr>
          <w:b w:val="0"/>
          <w:noProof/>
          <w:sz w:val="18"/>
        </w:rPr>
      </w:r>
      <w:r w:rsidRPr="007879AA">
        <w:rPr>
          <w:b w:val="0"/>
          <w:noProof/>
          <w:sz w:val="18"/>
        </w:rPr>
        <w:fldChar w:fldCharType="separate"/>
      </w:r>
      <w:r w:rsidR="0001212F">
        <w:rPr>
          <w:b w:val="0"/>
          <w:noProof/>
          <w:sz w:val="18"/>
        </w:rPr>
        <w:t>129</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7879AA">
        <w:rPr>
          <w:noProof/>
        </w:rPr>
        <w:tab/>
      </w:r>
      <w:r w:rsidRPr="007879AA">
        <w:rPr>
          <w:noProof/>
        </w:rPr>
        <w:fldChar w:fldCharType="begin"/>
      </w:r>
      <w:r w:rsidRPr="007879AA">
        <w:rPr>
          <w:noProof/>
        </w:rPr>
        <w:instrText xml:space="preserve"> PAGEREF _Toc52959016 \h </w:instrText>
      </w:r>
      <w:r w:rsidRPr="007879AA">
        <w:rPr>
          <w:noProof/>
        </w:rPr>
      </w:r>
      <w:r w:rsidRPr="007879AA">
        <w:rPr>
          <w:noProof/>
        </w:rPr>
        <w:fldChar w:fldCharType="separate"/>
      </w:r>
      <w:r w:rsidR="0001212F">
        <w:rPr>
          <w:noProof/>
        </w:rPr>
        <w:t>129</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7879AA">
        <w:rPr>
          <w:b w:val="0"/>
          <w:noProof/>
          <w:sz w:val="18"/>
        </w:rPr>
        <w:tab/>
      </w:r>
      <w:r w:rsidRPr="007879AA">
        <w:rPr>
          <w:b w:val="0"/>
          <w:noProof/>
          <w:sz w:val="18"/>
        </w:rPr>
        <w:fldChar w:fldCharType="begin"/>
      </w:r>
      <w:r w:rsidRPr="007879AA">
        <w:rPr>
          <w:b w:val="0"/>
          <w:noProof/>
          <w:sz w:val="18"/>
        </w:rPr>
        <w:instrText xml:space="preserve"> PAGEREF _Toc52959017 \h </w:instrText>
      </w:r>
      <w:r w:rsidRPr="007879AA">
        <w:rPr>
          <w:b w:val="0"/>
          <w:noProof/>
          <w:sz w:val="18"/>
        </w:rPr>
      </w:r>
      <w:r w:rsidRPr="007879AA">
        <w:rPr>
          <w:b w:val="0"/>
          <w:noProof/>
          <w:sz w:val="18"/>
        </w:rPr>
        <w:fldChar w:fldCharType="separate"/>
      </w:r>
      <w:r w:rsidR="0001212F">
        <w:rPr>
          <w:b w:val="0"/>
          <w:noProof/>
          <w:sz w:val="18"/>
        </w:rPr>
        <w:t>130</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7879AA">
        <w:rPr>
          <w:noProof/>
        </w:rPr>
        <w:tab/>
      </w:r>
      <w:r w:rsidRPr="007879AA">
        <w:rPr>
          <w:noProof/>
        </w:rPr>
        <w:fldChar w:fldCharType="begin"/>
      </w:r>
      <w:r w:rsidRPr="007879AA">
        <w:rPr>
          <w:noProof/>
        </w:rPr>
        <w:instrText xml:space="preserve"> PAGEREF _Toc52959018 \h </w:instrText>
      </w:r>
      <w:r w:rsidRPr="007879AA">
        <w:rPr>
          <w:noProof/>
        </w:rPr>
      </w:r>
      <w:r w:rsidRPr="007879AA">
        <w:rPr>
          <w:noProof/>
        </w:rPr>
        <w:fldChar w:fldCharType="separate"/>
      </w:r>
      <w:r w:rsidR="0001212F">
        <w:rPr>
          <w:noProof/>
        </w:rPr>
        <w:t>130</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4CA—ETR payment</w:t>
      </w:r>
      <w:r w:rsidRPr="007879AA">
        <w:rPr>
          <w:b w:val="0"/>
          <w:noProof/>
          <w:sz w:val="18"/>
        </w:rPr>
        <w:tab/>
      </w:r>
      <w:r w:rsidRPr="007879AA">
        <w:rPr>
          <w:b w:val="0"/>
          <w:noProof/>
          <w:sz w:val="18"/>
        </w:rPr>
        <w:fldChar w:fldCharType="begin"/>
      </w:r>
      <w:r w:rsidRPr="007879AA">
        <w:rPr>
          <w:b w:val="0"/>
          <w:noProof/>
          <w:sz w:val="18"/>
        </w:rPr>
        <w:instrText xml:space="preserve"> PAGEREF _Toc52959019 \h </w:instrText>
      </w:r>
      <w:r w:rsidRPr="007879AA">
        <w:rPr>
          <w:b w:val="0"/>
          <w:noProof/>
          <w:sz w:val="18"/>
        </w:rPr>
      </w:r>
      <w:r w:rsidRPr="007879AA">
        <w:rPr>
          <w:b w:val="0"/>
          <w:noProof/>
          <w:sz w:val="18"/>
        </w:rPr>
        <w:fldChar w:fldCharType="separate"/>
      </w:r>
      <w:r w:rsidR="0001212F">
        <w:rPr>
          <w:b w:val="0"/>
          <w:noProof/>
          <w:sz w:val="18"/>
        </w:rPr>
        <w:t>131</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7879AA">
        <w:rPr>
          <w:noProof/>
        </w:rPr>
        <w:tab/>
      </w:r>
      <w:r w:rsidRPr="007879AA">
        <w:rPr>
          <w:noProof/>
        </w:rPr>
        <w:fldChar w:fldCharType="begin"/>
      </w:r>
      <w:r w:rsidRPr="007879AA">
        <w:rPr>
          <w:noProof/>
        </w:rPr>
        <w:instrText xml:space="preserve"> PAGEREF _Toc52959020 \h </w:instrText>
      </w:r>
      <w:r w:rsidRPr="007879AA">
        <w:rPr>
          <w:noProof/>
        </w:rPr>
      </w:r>
      <w:r w:rsidRPr="007879AA">
        <w:rPr>
          <w:noProof/>
        </w:rPr>
        <w:fldChar w:fldCharType="separate"/>
      </w:r>
      <w:r w:rsidR="0001212F">
        <w:rPr>
          <w:noProof/>
        </w:rPr>
        <w:t>131</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4D—Clean energy advance</w:t>
      </w:r>
      <w:r w:rsidRPr="007879AA">
        <w:rPr>
          <w:b w:val="0"/>
          <w:noProof/>
          <w:sz w:val="18"/>
        </w:rPr>
        <w:tab/>
      </w:r>
      <w:r w:rsidRPr="007879AA">
        <w:rPr>
          <w:b w:val="0"/>
          <w:noProof/>
          <w:sz w:val="18"/>
        </w:rPr>
        <w:fldChar w:fldCharType="begin"/>
      </w:r>
      <w:r w:rsidRPr="007879AA">
        <w:rPr>
          <w:b w:val="0"/>
          <w:noProof/>
          <w:sz w:val="18"/>
        </w:rPr>
        <w:instrText xml:space="preserve"> PAGEREF _Toc52959021 \h </w:instrText>
      </w:r>
      <w:r w:rsidRPr="007879AA">
        <w:rPr>
          <w:b w:val="0"/>
          <w:noProof/>
          <w:sz w:val="18"/>
        </w:rPr>
      </w:r>
      <w:r w:rsidRPr="007879AA">
        <w:rPr>
          <w:b w:val="0"/>
          <w:noProof/>
          <w:sz w:val="18"/>
        </w:rPr>
        <w:fldChar w:fldCharType="separate"/>
      </w:r>
      <w:r w:rsidR="0001212F">
        <w:rPr>
          <w:b w:val="0"/>
          <w:noProof/>
          <w:sz w:val="18"/>
        </w:rPr>
        <w:t>132</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7879AA">
        <w:rPr>
          <w:noProof/>
        </w:rPr>
        <w:tab/>
      </w:r>
      <w:r w:rsidRPr="007879AA">
        <w:rPr>
          <w:noProof/>
        </w:rPr>
        <w:fldChar w:fldCharType="begin"/>
      </w:r>
      <w:r w:rsidRPr="007879AA">
        <w:rPr>
          <w:noProof/>
        </w:rPr>
        <w:instrText xml:space="preserve"> PAGEREF _Toc52959022 \h </w:instrText>
      </w:r>
      <w:r w:rsidRPr="007879AA">
        <w:rPr>
          <w:noProof/>
        </w:rPr>
      </w:r>
      <w:r w:rsidRPr="007879AA">
        <w:rPr>
          <w:noProof/>
        </w:rPr>
        <w:fldChar w:fldCharType="separate"/>
      </w:r>
      <w:r w:rsidR="0001212F">
        <w:rPr>
          <w:noProof/>
        </w:rPr>
        <w:t>132</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4DA—2020 economic support payment</w:t>
      </w:r>
      <w:r w:rsidRPr="007879AA">
        <w:rPr>
          <w:b w:val="0"/>
          <w:noProof/>
          <w:sz w:val="18"/>
        </w:rPr>
        <w:tab/>
      </w:r>
      <w:r w:rsidRPr="007879AA">
        <w:rPr>
          <w:b w:val="0"/>
          <w:noProof/>
          <w:sz w:val="18"/>
        </w:rPr>
        <w:fldChar w:fldCharType="begin"/>
      </w:r>
      <w:r w:rsidRPr="007879AA">
        <w:rPr>
          <w:b w:val="0"/>
          <w:noProof/>
          <w:sz w:val="18"/>
        </w:rPr>
        <w:instrText xml:space="preserve"> PAGEREF _Toc52959023 \h </w:instrText>
      </w:r>
      <w:r w:rsidRPr="007879AA">
        <w:rPr>
          <w:b w:val="0"/>
          <w:noProof/>
          <w:sz w:val="18"/>
        </w:rPr>
      </w:r>
      <w:r w:rsidRPr="007879AA">
        <w:rPr>
          <w:b w:val="0"/>
          <w:noProof/>
          <w:sz w:val="18"/>
        </w:rPr>
        <w:fldChar w:fldCharType="separate"/>
      </w:r>
      <w:r w:rsidR="0001212F">
        <w:rPr>
          <w:b w:val="0"/>
          <w:noProof/>
          <w:sz w:val="18"/>
        </w:rPr>
        <w:t>134</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7879AA">
        <w:rPr>
          <w:noProof/>
        </w:rPr>
        <w:tab/>
      </w:r>
      <w:r w:rsidRPr="007879AA">
        <w:rPr>
          <w:noProof/>
        </w:rPr>
        <w:fldChar w:fldCharType="begin"/>
      </w:r>
      <w:r w:rsidRPr="007879AA">
        <w:rPr>
          <w:noProof/>
        </w:rPr>
        <w:instrText xml:space="preserve"> PAGEREF _Toc52959024 \h </w:instrText>
      </w:r>
      <w:r w:rsidRPr="007879AA">
        <w:rPr>
          <w:noProof/>
        </w:rPr>
      </w:r>
      <w:r w:rsidRPr="007879AA">
        <w:rPr>
          <w:noProof/>
        </w:rPr>
        <w:fldChar w:fldCharType="separate"/>
      </w:r>
      <w:r w:rsidR="0001212F">
        <w:rPr>
          <w:noProof/>
        </w:rPr>
        <w:t>134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7879AA">
        <w:rPr>
          <w:noProof/>
        </w:rPr>
        <w:tab/>
      </w:r>
      <w:r w:rsidRPr="007879AA">
        <w:rPr>
          <w:noProof/>
        </w:rPr>
        <w:fldChar w:fldCharType="begin"/>
      </w:r>
      <w:r w:rsidRPr="007879AA">
        <w:rPr>
          <w:noProof/>
        </w:rPr>
        <w:instrText xml:space="preserve"> PAGEREF _Toc52959025 \h </w:instrText>
      </w:r>
      <w:r w:rsidRPr="007879AA">
        <w:rPr>
          <w:noProof/>
        </w:rPr>
      </w:r>
      <w:r w:rsidRPr="007879AA">
        <w:rPr>
          <w:noProof/>
        </w:rPr>
        <w:fldChar w:fldCharType="separate"/>
      </w:r>
      <w:r w:rsidR="0001212F">
        <w:rPr>
          <w:noProof/>
        </w:rPr>
        <w:t>134</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4E—Single income family supplement</w:t>
      </w:r>
      <w:r w:rsidRPr="007879AA">
        <w:rPr>
          <w:b w:val="0"/>
          <w:noProof/>
          <w:sz w:val="18"/>
        </w:rPr>
        <w:tab/>
      </w:r>
      <w:r w:rsidRPr="007879AA">
        <w:rPr>
          <w:b w:val="0"/>
          <w:noProof/>
          <w:sz w:val="18"/>
        </w:rPr>
        <w:fldChar w:fldCharType="begin"/>
      </w:r>
      <w:r w:rsidRPr="007879AA">
        <w:rPr>
          <w:b w:val="0"/>
          <w:noProof/>
          <w:sz w:val="18"/>
        </w:rPr>
        <w:instrText xml:space="preserve"> PAGEREF _Toc52959026 \h </w:instrText>
      </w:r>
      <w:r w:rsidRPr="007879AA">
        <w:rPr>
          <w:b w:val="0"/>
          <w:noProof/>
          <w:sz w:val="18"/>
        </w:rPr>
      </w:r>
      <w:r w:rsidRPr="007879AA">
        <w:rPr>
          <w:b w:val="0"/>
          <w:noProof/>
          <w:sz w:val="18"/>
        </w:rPr>
        <w:fldChar w:fldCharType="separate"/>
      </w:r>
      <w:r w:rsidR="0001212F">
        <w:rPr>
          <w:b w:val="0"/>
          <w:noProof/>
          <w:sz w:val="18"/>
        </w:rPr>
        <w:t>135</w:t>
      </w:r>
      <w:r w:rsidRPr="007879AA">
        <w:rPr>
          <w:b w:val="0"/>
          <w:noProof/>
          <w:sz w:val="18"/>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A—Making claims</w:t>
      </w:r>
      <w:r w:rsidRPr="007879AA">
        <w:rPr>
          <w:b w:val="0"/>
          <w:noProof/>
          <w:sz w:val="18"/>
        </w:rPr>
        <w:tab/>
      </w:r>
      <w:r w:rsidRPr="007879AA">
        <w:rPr>
          <w:b w:val="0"/>
          <w:noProof/>
          <w:sz w:val="18"/>
        </w:rPr>
        <w:fldChar w:fldCharType="begin"/>
      </w:r>
      <w:r w:rsidRPr="007879AA">
        <w:rPr>
          <w:b w:val="0"/>
          <w:noProof/>
          <w:sz w:val="18"/>
        </w:rPr>
        <w:instrText xml:space="preserve"> PAGEREF _Toc52959027 \h </w:instrText>
      </w:r>
      <w:r w:rsidRPr="007879AA">
        <w:rPr>
          <w:b w:val="0"/>
          <w:noProof/>
          <w:sz w:val="18"/>
        </w:rPr>
      </w:r>
      <w:r w:rsidRPr="007879AA">
        <w:rPr>
          <w:b w:val="0"/>
          <w:noProof/>
          <w:sz w:val="18"/>
        </w:rPr>
        <w:fldChar w:fldCharType="separate"/>
      </w:r>
      <w:r w:rsidR="0001212F">
        <w:rPr>
          <w:b w:val="0"/>
          <w:noProof/>
          <w:sz w:val="18"/>
        </w:rPr>
        <w:t>135</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w:t>
      </w:r>
      <w:r>
        <w:rPr>
          <w:noProof/>
        </w:rPr>
        <w:tab/>
        <w:t>Need for a claim</w:t>
      </w:r>
      <w:r w:rsidRPr="007879AA">
        <w:rPr>
          <w:noProof/>
        </w:rPr>
        <w:tab/>
      </w:r>
      <w:r w:rsidRPr="007879AA">
        <w:rPr>
          <w:noProof/>
        </w:rPr>
        <w:fldChar w:fldCharType="begin"/>
      </w:r>
      <w:r w:rsidRPr="007879AA">
        <w:rPr>
          <w:noProof/>
        </w:rPr>
        <w:instrText xml:space="preserve"> PAGEREF _Toc52959028 \h </w:instrText>
      </w:r>
      <w:r w:rsidRPr="007879AA">
        <w:rPr>
          <w:noProof/>
        </w:rPr>
      </w:r>
      <w:r w:rsidRPr="007879AA">
        <w:rPr>
          <w:noProof/>
        </w:rPr>
        <w:fldChar w:fldCharType="separate"/>
      </w:r>
      <w:r w:rsidR="0001212F">
        <w:rPr>
          <w:noProof/>
        </w:rPr>
        <w:t>135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65KA</w:t>
      </w:r>
      <w:r>
        <w:rPr>
          <w:noProof/>
        </w:rPr>
        <w:tab/>
        <w:t>How to claim</w:t>
      </w:r>
      <w:r w:rsidRPr="007879AA">
        <w:rPr>
          <w:noProof/>
        </w:rPr>
        <w:tab/>
      </w:r>
      <w:r w:rsidRPr="007879AA">
        <w:rPr>
          <w:noProof/>
        </w:rPr>
        <w:fldChar w:fldCharType="begin"/>
      </w:r>
      <w:r w:rsidRPr="007879AA">
        <w:rPr>
          <w:noProof/>
        </w:rPr>
        <w:instrText xml:space="preserve"> PAGEREF _Toc52959029 \h </w:instrText>
      </w:r>
      <w:r w:rsidRPr="007879AA">
        <w:rPr>
          <w:noProof/>
        </w:rPr>
      </w:r>
      <w:r w:rsidRPr="007879AA">
        <w:rPr>
          <w:noProof/>
        </w:rPr>
        <w:fldChar w:fldCharType="separate"/>
      </w:r>
      <w:r w:rsidR="0001212F">
        <w:rPr>
          <w:noProof/>
        </w:rPr>
        <w:t>135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E2377D">
        <w:rPr>
          <w:noProof/>
          <w:snapToGrid w:val="0"/>
          <w:lang w:eastAsia="en-US"/>
        </w:rPr>
        <w:t>claims for a past period</w:t>
      </w:r>
      <w:r w:rsidRPr="007879AA">
        <w:rPr>
          <w:noProof/>
        </w:rPr>
        <w:tab/>
      </w:r>
      <w:r w:rsidRPr="007879AA">
        <w:rPr>
          <w:noProof/>
        </w:rPr>
        <w:fldChar w:fldCharType="begin"/>
      </w:r>
      <w:r w:rsidRPr="007879AA">
        <w:rPr>
          <w:noProof/>
        </w:rPr>
        <w:instrText xml:space="preserve"> PAGEREF _Toc52959030 \h </w:instrText>
      </w:r>
      <w:r w:rsidRPr="007879AA">
        <w:rPr>
          <w:noProof/>
        </w:rPr>
      </w:r>
      <w:r w:rsidRPr="007879AA">
        <w:rPr>
          <w:noProof/>
        </w:rPr>
        <w:fldChar w:fldCharType="separate"/>
      </w:r>
      <w:r w:rsidR="0001212F">
        <w:rPr>
          <w:noProof/>
        </w:rPr>
        <w:t>136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E2377D">
        <w:rPr>
          <w:noProof/>
          <w:snapToGrid w:val="0"/>
          <w:lang w:eastAsia="en-US"/>
        </w:rPr>
        <w:t>Tax file number requirement to be satisfied for claim in substitution because of the death of another individual</w:t>
      </w:r>
      <w:r w:rsidRPr="007879AA">
        <w:rPr>
          <w:noProof/>
        </w:rPr>
        <w:tab/>
      </w:r>
      <w:r w:rsidRPr="007879AA">
        <w:rPr>
          <w:noProof/>
        </w:rPr>
        <w:fldChar w:fldCharType="begin"/>
      </w:r>
      <w:r w:rsidRPr="007879AA">
        <w:rPr>
          <w:noProof/>
        </w:rPr>
        <w:instrText xml:space="preserve"> PAGEREF _Toc52959031 \h </w:instrText>
      </w:r>
      <w:r w:rsidRPr="007879AA">
        <w:rPr>
          <w:noProof/>
        </w:rPr>
      </w:r>
      <w:r w:rsidRPr="007879AA">
        <w:rPr>
          <w:noProof/>
        </w:rPr>
        <w:fldChar w:fldCharType="separate"/>
      </w:r>
      <w:r w:rsidR="0001212F">
        <w:rPr>
          <w:noProof/>
        </w:rPr>
        <w:t>138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7879AA">
        <w:rPr>
          <w:noProof/>
        </w:rPr>
        <w:tab/>
      </w:r>
      <w:r w:rsidRPr="007879AA">
        <w:rPr>
          <w:noProof/>
        </w:rPr>
        <w:fldChar w:fldCharType="begin"/>
      </w:r>
      <w:r w:rsidRPr="007879AA">
        <w:rPr>
          <w:noProof/>
        </w:rPr>
        <w:instrText xml:space="preserve"> PAGEREF _Toc52959032 \h </w:instrText>
      </w:r>
      <w:r w:rsidRPr="007879AA">
        <w:rPr>
          <w:noProof/>
        </w:rPr>
      </w:r>
      <w:r w:rsidRPr="007879AA">
        <w:rPr>
          <w:noProof/>
        </w:rPr>
        <w:fldChar w:fldCharType="separate"/>
      </w:r>
      <w:r w:rsidR="0001212F">
        <w:rPr>
          <w:noProof/>
        </w:rPr>
        <w:t>140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7879AA">
        <w:rPr>
          <w:noProof/>
        </w:rPr>
        <w:tab/>
      </w:r>
      <w:r w:rsidRPr="007879AA">
        <w:rPr>
          <w:noProof/>
        </w:rPr>
        <w:fldChar w:fldCharType="begin"/>
      </w:r>
      <w:r w:rsidRPr="007879AA">
        <w:rPr>
          <w:noProof/>
        </w:rPr>
        <w:instrText xml:space="preserve"> PAGEREF _Toc52959033 \h </w:instrText>
      </w:r>
      <w:r w:rsidRPr="007879AA">
        <w:rPr>
          <w:noProof/>
        </w:rPr>
      </w:r>
      <w:r w:rsidRPr="007879AA">
        <w:rPr>
          <w:noProof/>
        </w:rPr>
        <w:fldChar w:fldCharType="separate"/>
      </w:r>
      <w:r w:rsidR="0001212F">
        <w:rPr>
          <w:noProof/>
        </w:rPr>
        <w:t>140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7879AA">
        <w:rPr>
          <w:noProof/>
        </w:rPr>
        <w:tab/>
      </w:r>
      <w:r w:rsidRPr="007879AA">
        <w:rPr>
          <w:noProof/>
        </w:rPr>
        <w:fldChar w:fldCharType="begin"/>
      </w:r>
      <w:r w:rsidRPr="007879AA">
        <w:rPr>
          <w:noProof/>
        </w:rPr>
        <w:instrText xml:space="preserve"> PAGEREF _Toc52959034 \h </w:instrText>
      </w:r>
      <w:r w:rsidRPr="007879AA">
        <w:rPr>
          <w:noProof/>
        </w:rPr>
      </w:r>
      <w:r w:rsidRPr="007879AA">
        <w:rPr>
          <w:noProof/>
        </w:rPr>
        <w:fldChar w:fldCharType="separate"/>
      </w:r>
      <w:r w:rsidR="0001212F">
        <w:rPr>
          <w:noProof/>
        </w:rPr>
        <w:t>141</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7879AA">
        <w:rPr>
          <w:b w:val="0"/>
          <w:noProof/>
          <w:sz w:val="18"/>
        </w:rPr>
        <w:tab/>
      </w:r>
      <w:r w:rsidRPr="007879AA">
        <w:rPr>
          <w:b w:val="0"/>
          <w:noProof/>
          <w:sz w:val="18"/>
        </w:rPr>
        <w:fldChar w:fldCharType="begin"/>
      </w:r>
      <w:r w:rsidRPr="007879AA">
        <w:rPr>
          <w:b w:val="0"/>
          <w:noProof/>
          <w:sz w:val="18"/>
        </w:rPr>
        <w:instrText xml:space="preserve"> PAGEREF _Toc52959035 \h </w:instrText>
      </w:r>
      <w:r w:rsidRPr="007879AA">
        <w:rPr>
          <w:b w:val="0"/>
          <w:noProof/>
          <w:sz w:val="18"/>
        </w:rPr>
      </w:r>
      <w:r w:rsidRPr="007879AA">
        <w:rPr>
          <w:b w:val="0"/>
          <w:noProof/>
          <w:sz w:val="18"/>
        </w:rPr>
        <w:fldChar w:fldCharType="separate"/>
      </w:r>
      <w:r w:rsidR="0001212F">
        <w:rPr>
          <w:b w:val="0"/>
          <w:noProof/>
          <w:sz w:val="18"/>
        </w:rPr>
        <w:t>141</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7879AA">
        <w:rPr>
          <w:noProof/>
        </w:rPr>
        <w:tab/>
      </w:r>
      <w:r w:rsidRPr="007879AA">
        <w:rPr>
          <w:noProof/>
        </w:rPr>
        <w:fldChar w:fldCharType="begin"/>
      </w:r>
      <w:r w:rsidRPr="007879AA">
        <w:rPr>
          <w:noProof/>
        </w:rPr>
        <w:instrText xml:space="preserve"> PAGEREF _Toc52959036 \h </w:instrText>
      </w:r>
      <w:r w:rsidRPr="007879AA">
        <w:rPr>
          <w:noProof/>
        </w:rPr>
      </w:r>
      <w:r w:rsidRPr="007879AA">
        <w:rPr>
          <w:noProof/>
        </w:rPr>
        <w:fldChar w:fldCharType="separate"/>
      </w:r>
      <w:r w:rsidR="0001212F">
        <w:rPr>
          <w:noProof/>
        </w:rPr>
        <w:t>141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7879AA">
        <w:rPr>
          <w:noProof/>
        </w:rPr>
        <w:tab/>
      </w:r>
      <w:r w:rsidRPr="007879AA">
        <w:rPr>
          <w:noProof/>
        </w:rPr>
        <w:fldChar w:fldCharType="begin"/>
      </w:r>
      <w:r w:rsidRPr="007879AA">
        <w:rPr>
          <w:noProof/>
        </w:rPr>
        <w:instrText xml:space="preserve"> PAGEREF _Toc52959037 \h </w:instrText>
      </w:r>
      <w:r w:rsidRPr="007879AA">
        <w:rPr>
          <w:noProof/>
        </w:rPr>
      </w:r>
      <w:r w:rsidRPr="007879AA">
        <w:rPr>
          <w:noProof/>
        </w:rPr>
        <w:fldChar w:fldCharType="separate"/>
      </w:r>
      <w:r w:rsidR="0001212F">
        <w:rPr>
          <w:noProof/>
        </w:rPr>
        <w:t>141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7879AA">
        <w:rPr>
          <w:noProof/>
        </w:rPr>
        <w:tab/>
      </w:r>
      <w:r w:rsidRPr="007879AA">
        <w:rPr>
          <w:noProof/>
        </w:rPr>
        <w:fldChar w:fldCharType="begin"/>
      </w:r>
      <w:r w:rsidRPr="007879AA">
        <w:rPr>
          <w:noProof/>
        </w:rPr>
        <w:instrText xml:space="preserve"> PAGEREF _Toc52959038 \h </w:instrText>
      </w:r>
      <w:r w:rsidRPr="007879AA">
        <w:rPr>
          <w:noProof/>
        </w:rPr>
      </w:r>
      <w:r w:rsidRPr="007879AA">
        <w:rPr>
          <w:noProof/>
        </w:rPr>
        <w:fldChar w:fldCharType="separate"/>
      </w:r>
      <w:r w:rsidR="0001212F">
        <w:rPr>
          <w:noProof/>
        </w:rPr>
        <w:t>142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7879AA">
        <w:rPr>
          <w:noProof/>
        </w:rPr>
        <w:tab/>
      </w:r>
      <w:r w:rsidRPr="007879AA">
        <w:rPr>
          <w:noProof/>
        </w:rPr>
        <w:fldChar w:fldCharType="begin"/>
      </w:r>
      <w:r w:rsidRPr="007879AA">
        <w:rPr>
          <w:noProof/>
        </w:rPr>
        <w:instrText xml:space="preserve"> PAGEREF _Toc52959039 \h </w:instrText>
      </w:r>
      <w:r w:rsidRPr="007879AA">
        <w:rPr>
          <w:noProof/>
        </w:rPr>
      </w:r>
      <w:r w:rsidRPr="007879AA">
        <w:rPr>
          <w:noProof/>
        </w:rPr>
        <w:fldChar w:fldCharType="separate"/>
      </w:r>
      <w:r w:rsidR="0001212F">
        <w:rPr>
          <w:noProof/>
        </w:rPr>
        <w:t>143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7879AA">
        <w:rPr>
          <w:noProof/>
        </w:rPr>
        <w:tab/>
      </w:r>
      <w:r w:rsidRPr="007879AA">
        <w:rPr>
          <w:noProof/>
        </w:rPr>
        <w:fldChar w:fldCharType="begin"/>
      </w:r>
      <w:r w:rsidRPr="007879AA">
        <w:rPr>
          <w:noProof/>
        </w:rPr>
        <w:instrText xml:space="preserve"> PAGEREF _Toc52959040 \h </w:instrText>
      </w:r>
      <w:r w:rsidRPr="007879AA">
        <w:rPr>
          <w:noProof/>
        </w:rPr>
      </w:r>
      <w:r w:rsidRPr="007879AA">
        <w:rPr>
          <w:noProof/>
        </w:rPr>
        <w:fldChar w:fldCharType="separate"/>
      </w:r>
      <w:r w:rsidR="0001212F">
        <w:rPr>
          <w:noProof/>
        </w:rPr>
        <w:t>144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7879AA">
        <w:rPr>
          <w:noProof/>
        </w:rPr>
        <w:tab/>
      </w:r>
      <w:r w:rsidRPr="007879AA">
        <w:rPr>
          <w:noProof/>
        </w:rPr>
        <w:fldChar w:fldCharType="begin"/>
      </w:r>
      <w:r w:rsidRPr="007879AA">
        <w:rPr>
          <w:noProof/>
        </w:rPr>
        <w:instrText xml:space="preserve"> PAGEREF _Toc52959041 \h </w:instrText>
      </w:r>
      <w:r w:rsidRPr="007879AA">
        <w:rPr>
          <w:noProof/>
        </w:rPr>
      </w:r>
      <w:r w:rsidRPr="007879AA">
        <w:rPr>
          <w:noProof/>
        </w:rPr>
        <w:fldChar w:fldCharType="separate"/>
      </w:r>
      <w:r w:rsidR="0001212F">
        <w:rPr>
          <w:noProof/>
        </w:rPr>
        <w:t>145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7879AA">
        <w:rPr>
          <w:noProof/>
        </w:rPr>
        <w:tab/>
      </w:r>
      <w:r w:rsidRPr="007879AA">
        <w:rPr>
          <w:noProof/>
        </w:rPr>
        <w:fldChar w:fldCharType="begin"/>
      </w:r>
      <w:r w:rsidRPr="007879AA">
        <w:rPr>
          <w:noProof/>
        </w:rPr>
        <w:instrText xml:space="preserve"> PAGEREF _Toc52959042 \h </w:instrText>
      </w:r>
      <w:r w:rsidRPr="007879AA">
        <w:rPr>
          <w:noProof/>
        </w:rPr>
      </w:r>
      <w:r w:rsidRPr="007879AA">
        <w:rPr>
          <w:noProof/>
        </w:rPr>
        <w:fldChar w:fldCharType="separate"/>
      </w:r>
      <w:r w:rsidR="0001212F">
        <w:rPr>
          <w:noProof/>
        </w:rPr>
        <w:t>145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7879AA">
        <w:rPr>
          <w:noProof/>
        </w:rPr>
        <w:tab/>
      </w:r>
      <w:r w:rsidRPr="007879AA">
        <w:rPr>
          <w:noProof/>
        </w:rPr>
        <w:fldChar w:fldCharType="begin"/>
      </w:r>
      <w:r w:rsidRPr="007879AA">
        <w:rPr>
          <w:noProof/>
        </w:rPr>
        <w:instrText xml:space="preserve"> PAGEREF _Toc52959043 \h </w:instrText>
      </w:r>
      <w:r w:rsidRPr="007879AA">
        <w:rPr>
          <w:noProof/>
        </w:rPr>
      </w:r>
      <w:r w:rsidRPr="007879AA">
        <w:rPr>
          <w:noProof/>
        </w:rPr>
        <w:fldChar w:fldCharType="separate"/>
      </w:r>
      <w:r w:rsidR="0001212F">
        <w:rPr>
          <w:noProof/>
        </w:rPr>
        <w:t>145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7879AA">
        <w:rPr>
          <w:noProof/>
        </w:rPr>
        <w:tab/>
      </w:r>
      <w:r w:rsidRPr="007879AA">
        <w:rPr>
          <w:noProof/>
        </w:rPr>
        <w:fldChar w:fldCharType="begin"/>
      </w:r>
      <w:r w:rsidRPr="007879AA">
        <w:rPr>
          <w:noProof/>
        </w:rPr>
        <w:instrText xml:space="preserve"> PAGEREF _Toc52959044 \h </w:instrText>
      </w:r>
      <w:r w:rsidRPr="007879AA">
        <w:rPr>
          <w:noProof/>
        </w:rPr>
      </w:r>
      <w:r w:rsidRPr="007879AA">
        <w:rPr>
          <w:noProof/>
        </w:rPr>
        <w:fldChar w:fldCharType="separate"/>
      </w:r>
      <w:r w:rsidR="0001212F">
        <w:rPr>
          <w:noProof/>
        </w:rPr>
        <w:t>146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7879AA">
        <w:rPr>
          <w:noProof/>
        </w:rPr>
        <w:tab/>
      </w:r>
      <w:r w:rsidRPr="007879AA">
        <w:rPr>
          <w:noProof/>
        </w:rPr>
        <w:fldChar w:fldCharType="begin"/>
      </w:r>
      <w:r w:rsidRPr="007879AA">
        <w:rPr>
          <w:noProof/>
        </w:rPr>
        <w:instrText xml:space="preserve"> PAGEREF _Toc52959045 \h </w:instrText>
      </w:r>
      <w:r w:rsidRPr="007879AA">
        <w:rPr>
          <w:noProof/>
        </w:rPr>
      </w:r>
      <w:r w:rsidRPr="007879AA">
        <w:rPr>
          <w:noProof/>
        </w:rPr>
        <w:fldChar w:fldCharType="separate"/>
      </w:r>
      <w:r w:rsidR="0001212F">
        <w:rPr>
          <w:noProof/>
        </w:rPr>
        <w:t>146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7879AA">
        <w:rPr>
          <w:noProof/>
        </w:rPr>
        <w:tab/>
      </w:r>
      <w:r w:rsidRPr="007879AA">
        <w:rPr>
          <w:noProof/>
        </w:rPr>
        <w:fldChar w:fldCharType="begin"/>
      </w:r>
      <w:r w:rsidRPr="007879AA">
        <w:rPr>
          <w:noProof/>
        </w:rPr>
        <w:instrText xml:space="preserve"> PAGEREF _Toc52959046 \h </w:instrText>
      </w:r>
      <w:r w:rsidRPr="007879AA">
        <w:rPr>
          <w:noProof/>
        </w:rPr>
      </w:r>
      <w:r w:rsidRPr="007879AA">
        <w:rPr>
          <w:noProof/>
        </w:rPr>
        <w:fldChar w:fldCharType="separate"/>
      </w:r>
      <w:r w:rsidR="0001212F">
        <w:rPr>
          <w:noProof/>
        </w:rPr>
        <w:t>148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7879AA">
        <w:rPr>
          <w:noProof/>
        </w:rPr>
        <w:tab/>
      </w:r>
      <w:r w:rsidRPr="007879AA">
        <w:rPr>
          <w:noProof/>
        </w:rPr>
        <w:fldChar w:fldCharType="begin"/>
      </w:r>
      <w:r w:rsidRPr="007879AA">
        <w:rPr>
          <w:noProof/>
        </w:rPr>
        <w:instrText xml:space="preserve"> PAGEREF _Toc52959047 \h </w:instrText>
      </w:r>
      <w:r w:rsidRPr="007879AA">
        <w:rPr>
          <w:noProof/>
        </w:rPr>
      </w:r>
      <w:r w:rsidRPr="007879AA">
        <w:rPr>
          <w:noProof/>
        </w:rPr>
        <w:fldChar w:fldCharType="separate"/>
      </w:r>
      <w:r w:rsidR="0001212F">
        <w:rPr>
          <w:noProof/>
        </w:rPr>
        <w:t>148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7879AA">
        <w:rPr>
          <w:noProof/>
        </w:rPr>
        <w:tab/>
      </w:r>
      <w:r w:rsidRPr="007879AA">
        <w:rPr>
          <w:noProof/>
        </w:rPr>
        <w:fldChar w:fldCharType="begin"/>
      </w:r>
      <w:r w:rsidRPr="007879AA">
        <w:rPr>
          <w:noProof/>
        </w:rPr>
        <w:instrText xml:space="preserve"> PAGEREF _Toc52959048 \h </w:instrText>
      </w:r>
      <w:r w:rsidRPr="007879AA">
        <w:rPr>
          <w:noProof/>
        </w:rPr>
      </w:r>
      <w:r w:rsidRPr="007879AA">
        <w:rPr>
          <w:noProof/>
        </w:rPr>
        <w:fldChar w:fldCharType="separate"/>
      </w:r>
      <w:r w:rsidR="0001212F">
        <w:rPr>
          <w:noProof/>
        </w:rPr>
        <w:t>149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7879AA">
        <w:rPr>
          <w:noProof/>
        </w:rPr>
        <w:tab/>
      </w:r>
      <w:r w:rsidRPr="007879AA">
        <w:rPr>
          <w:noProof/>
        </w:rPr>
        <w:fldChar w:fldCharType="begin"/>
      </w:r>
      <w:r w:rsidRPr="007879AA">
        <w:rPr>
          <w:noProof/>
        </w:rPr>
        <w:instrText xml:space="preserve"> PAGEREF _Toc52959049 \h </w:instrText>
      </w:r>
      <w:r w:rsidRPr="007879AA">
        <w:rPr>
          <w:noProof/>
        </w:rPr>
      </w:r>
      <w:r w:rsidRPr="007879AA">
        <w:rPr>
          <w:noProof/>
        </w:rPr>
        <w:fldChar w:fldCharType="separate"/>
      </w:r>
      <w:r w:rsidR="0001212F">
        <w:rPr>
          <w:noProof/>
        </w:rPr>
        <w:t>152</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5—Payment protection and garnishee orders</w:t>
      </w:r>
      <w:r w:rsidRPr="007879AA">
        <w:rPr>
          <w:b w:val="0"/>
          <w:noProof/>
          <w:sz w:val="18"/>
        </w:rPr>
        <w:tab/>
      </w:r>
      <w:r w:rsidRPr="007879AA">
        <w:rPr>
          <w:b w:val="0"/>
          <w:noProof/>
          <w:sz w:val="18"/>
        </w:rPr>
        <w:fldChar w:fldCharType="begin"/>
      </w:r>
      <w:r w:rsidRPr="007879AA">
        <w:rPr>
          <w:b w:val="0"/>
          <w:noProof/>
          <w:sz w:val="18"/>
        </w:rPr>
        <w:instrText xml:space="preserve"> PAGEREF _Toc52959050 \h </w:instrText>
      </w:r>
      <w:r w:rsidRPr="007879AA">
        <w:rPr>
          <w:b w:val="0"/>
          <w:noProof/>
          <w:sz w:val="18"/>
        </w:rPr>
      </w:r>
      <w:r w:rsidRPr="007879AA">
        <w:rPr>
          <w:b w:val="0"/>
          <w:noProof/>
          <w:sz w:val="18"/>
        </w:rPr>
        <w:fldChar w:fldCharType="separate"/>
      </w:r>
      <w:r w:rsidR="0001212F">
        <w:rPr>
          <w:b w:val="0"/>
          <w:noProof/>
          <w:sz w:val="18"/>
        </w:rPr>
        <w:t>153</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7879AA">
        <w:rPr>
          <w:noProof/>
        </w:rPr>
        <w:tab/>
      </w:r>
      <w:r w:rsidRPr="007879AA">
        <w:rPr>
          <w:noProof/>
        </w:rPr>
        <w:fldChar w:fldCharType="begin"/>
      </w:r>
      <w:r w:rsidRPr="007879AA">
        <w:rPr>
          <w:noProof/>
        </w:rPr>
        <w:instrText xml:space="preserve"> PAGEREF _Toc52959051 \h </w:instrText>
      </w:r>
      <w:r w:rsidRPr="007879AA">
        <w:rPr>
          <w:noProof/>
        </w:rPr>
      </w:r>
      <w:r w:rsidRPr="007879AA">
        <w:rPr>
          <w:noProof/>
        </w:rPr>
        <w:fldChar w:fldCharType="separate"/>
      </w:r>
      <w:r w:rsidR="0001212F">
        <w:rPr>
          <w:noProof/>
        </w:rPr>
        <w:t>153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7879AA">
        <w:rPr>
          <w:noProof/>
        </w:rPr>
        <w:tab/>
      </w:r>
      <w:r w:rsidRPr="007879AA">
        <w:rPr>
          <w:noProof/>
        </w:rPr>
        <w:fldChar w:fldCharType="begin"/>
      </w:r>
      <w:r w:rsidRPr="007879AA">
        <w:rPr>
          <w:noProof/>
        </w:rPr>
        <w:instrText xml:space="preserve"> PAGEREF _Toc52959052 \h </w:instrText>
      </w:r>
      <w:r w:rsidRPr="007879AA">
        <w:rPr>
          <w:noProof/>
        </w:rPr>
      </w:r>
      <w:r w:rsidRPr="007879AA">
        <w:rPr>
          <w:noProof/>
        </w:rPr>
        <w:fldChar w:fldCharType="separate"/>
      </w:r>
      <w:r w:rsidR="0001212F">
        <w:rPr>
          <w:noProof/>
        </w:rPr>
        <w:t>154</w:t>
      </w:r>
      <w:r w:rsidRPr="007879AA">
        <w:rPr>
          <w:noProof/>
        </w:rPr>
        <w:fldChar w:fldCharType="end"/>
      </w:r>
    </w:p>
    <w:p w:rsidR="007879AA" w:rsidRDefault="007879AA">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7879AA">
        <w:rPr>
          <w:b w:val="0"/>
          <w:noProof/>
          <w:sz w:val="18"/>
        </w:rPr>
        <w:tab/>
      </w:r>
      <w:r w:rsidRPr="007879AA">
        <w:rPr>
          <w:b w:val="0"/>
          <w:noProof/>
          <w:sz w:val="18"/>
        </w:rPr>
        <w:fldChar w:fldCharType="begin"/>
      </w:r>
      <w:r w:rsidRPr="007879AA">
        <w:rPr>
          <w:b w:val="0"/>
          <w:noProof/>
          <w:sz w:val="18"/>
        </w:rPr>
        <w:instrText xml:space="preserve"> PAGEREF _Toc52959053 \h </w:instrText>
      </w:r>
      <w:r w:rsidRPr="007879AA">
        <w:rPr>
          <w:b w:val="0"/>
          <w:noProof/>
          <w:sz w:val="18"/>
        </w:rPr>
      </w:r>
      <w:r w:rsidRPr="007879AA">
        <w:rPr>
          <w:b w:val="0"/>
          <w:noProof/>
          <w:sz w:val="18"/>
        </w:rPr>
        <w:fldChar w:fldCharType="separate"/>
      </w:r>
      <w:r w:rsidR="0001212F">
        <w:rPr>
          <w:b w:val="0"/>
          <w:noProof/>
          <w:sz w:val="18"/>
        </w:rPr>
        <w:t>155</w:t>
      </w:r>
      <w:r w:rsidRPr="007879AA">
        <w:rPr>
          <w:b w:val="0"/>
          <w:noProof/>
          <w:sz w:val="18"/>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1—Introduction</w:t>
      </w:r>
      <w:r w:rsidRPr="007879AA">
        <w:rPr>
          <w:b w:val="0"/>
          <w:noProof/>
          <w:sz w:val="18"/>
        </w:rPr>
        <w:tab/>
      </w:r>
      <w:r w:rsidRPr="007879AA">
        <w:rPr>
          <w:b w:val="0"/>
          <w:noProof/>
          <w:sz w:val="18"/>
        </w:rPr>
        <w:fldChar w:fldCharType="begin"/>
      </w:r>
      <w:r w:rsidRPr="007879AA">
        <w:rPr>
          <w:b w:val="0"/>
          <w:noProof/>
          <w:sz w:val="18"/>
        </w:rPr>
        <w:instrText xml:space="preserve"> PAGEREF _Toc52959054 \h </w:instrText>
      </w:r>
      <w:r w:rsidRPr="007879AA">
        <w:rPr>
          <w:b w:val="0"/>
          <w:noProof/>
          <w:sz w:val="18"/>
        </w:rPr>
      </w:r>
      <w:r w:rsidRPr="007879AA">
        <w:rPr>
          <w:b w:val="0"/>
          <w:noProof/>
          <w:sz w:val="18"/>
        </w:rPr>
        <w:fldChar w:fldCharType="separate"/>
      </w:r>
      <w:r w:rsidR="0001212F">
        <w:rPr>
          <w:b w:val="0"/>
          <w:noProof/>
          <w:sz w:val="18"/>
        </w:rPr>
        <w:t>155</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7879AA">
        <w:rPr>
          <w:noProof/>
        </w:rPr>
        <w:tab/>
      </w:r>
      <w:r w:rsidRPr="007879AA">
        <w:rPr>
          <w:noProof/>
        </w:rPr>
        <w:fldChar w:fldCharType="begin"/>
      </w:r>
      <w:r w:rsidRPr="007879AA">
        <w:rPr>
          <w:noProof/>
        </w:rPr>
        <w:instrText xml:space="preserve"> PAGEREF _Toc52959055 \h </w:instrText>
      </w:r>
      <w:r w:rsidRPr="007879AA">
        <w:rPr>
          <w:noProof/>
        </w:rPr>
      </w:r>
      <w:r w:rsidRPr="007879AA">
        <w:rPr>
          <w:noProof/>
        </w:rPr>
        <w:fldChar w:fldCharType="separate"/>
      </w:r>
      <w:r w:rsidR="0001212F">
        <w:rPr>
          <w:noProof/>
        </w:rPr>
        <w:t>155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7879AA">
        <w:rPr>
          <w:noProof/>
        </w:rPr>
        <w:tab/>
      </w:r>
      <w:r w:rsidRPr="007879AA">
        <w:rPr>
          <w:noProof/>
        </w:rPr>
        <w:fldChar w:fldCharType="begin"/>
      </w:r>
      <w:r w:rsidRPr="007879AA">
        <w:rPr>
          <w:noProof/>
        </w:rPr>
        <w:instrText xml:space="preserve"> PAGEREF _Toc52959056 \h </w:instrText>
      </w:r>
      <w:r w:rsidRPr="007879AA">
        <w:rPr>
          <w:noProof/>
        </w:rPr>
      </w:r>
      <w:r w:rsidRPr="007879AA">
        <w:rPr>
          <w:noProof/>
        </w:rPr>
        <w:fldChar w:fldCharType="separate"/>
      </w:r>
      <w:r w:rsidR="0001212F">
        <w:rPr>
          <w:noProof/>
        </w:rPr>
        <w:t>156</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2—Making claims</w:t>
      </w:r>
      <w:r w:rsidRPr="007879AA">
        <w:rPr>
          <w:b w:val="0"/>
          <w:noProof/>
          <w:sz w:val="18"/>
        </w:rPr>
        <w:tab/>
      </w:r>
      <w:r w:rsidRPr="007879AA">
        <w:rPr>
          <w:b w:val="0"/>
          <w:noProof/>
          <w:sz w:val="18"/>
        </w:rPr>
        <w:fldChar w:fldCharType="begin"/>
      </w:r>
      <w:r w:rsidRPr="007879AA">
        <w:rPr>
          <w:b w:val="0"/>
          <w:noProof/>
          <w:sz w:val="18"/>
        </w:rPr>
        <w:instrText xml:space="preserve"> PAGEREF _Toc52959057 \h </w:instrText>
      </w:r>
      <w:r w:rsidRPr="007879AA">
        <w:rPr>
          <w:b w:val="0"/>
          <w:noProof/>
          <w:sz w:val="18"/>
        </w:rPr>
      </w:r>
      <w:r w:rsidRPr="007879AA">
        <w:rPr>
          <w:b w:val="0"/>
          <w:noProof/>
          <w:sz w:val="18"/>
        </w:rPr>
        <w:fldChar w:fldCharType="separate"/>
      </w:r>
      <w:r w:rsidR="0001212F">
        <w:rPr>
          <w:b w:val="0"/>
          <w:noProof/>
          <w:sz w:val="18"/>
        </w:rPr>
        <w:t>157</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7879AA">
        <w:rPr>
          <w:noProof/>
        </w:rPr>
        <w:tab/>
      </w:r>
      <w:r w:rsidRPr="007879AA">
        <w:rPr>
          <w:noProof/>
        </w:rPr>
        <w:fldChar w:fldCharType="begin"/>
      </w:r>
      <w:r w:rsidRPr="007879AA">
        <w:rPr>
          <w:noProof/>
        </w:rPr>
        <w:instrText xml:space="preserve"> PAGEREF _Toc52959058 \h </w:instrText>
      </w:r>
      <w:r w:rsidRPr="007879AA">
        <w:rPr>
          <w:noProof/>
        </w:rPr>
      </w:r>
      <w:r w:rsidRPr="007879AA">
        <w:rPr>
          <w:noProof/>
        </w:rPr>
        <w:fldChar w:fldCharType="separate"/>
      </w:r>
      <w:r w:rsidR="0001212F">
        <w:rPr>
          <w:noProof/>
        </w:rPr>
        <w:t>157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67BB</w:t>
      </w:r>
      <w:r>
        <w:rPr>
          <w:noProof/>
        </w:rPr>
        <w:tab/>
        <w:t>Need for a claim</w:t>
      </w:r>
      <w:r w:rsidRPr="007879AA">
        <w:rPr>
          <w:noProof/>
        </w:rPr>
        <w:tab/>
      </w:r>
      <w:r w:rsidRPr="007879AA">
        <w:rPr>
          <w:noProof/>
        </w:rPr>
        <w:fldChar w:fldCharType="begin"/>
      </w:r>
      <w:r w:rsidRPr="007879AA">
        <w:rPr>
          <w:noProof/>
        </w:rPr>
        <w:instrText xml:space="preserve"> PAGEREF _Toc52959059 \h </w:instrText>
      </w:r>
      <w:r w:rsidRPr="007879AA">
        <w:rPr>
          <w:noProof/>
        </w:rPr>
      </w:r>
      <w:r w:rsidRPr="007879AA">
        <w:rPr>
          <w:noProof/>
        </w:rPr>
        <w:fldChar w:fldCharType="separate"/>
      </w:r>
      <w:r w:rsidR="0001212F">
        <w:rPr>
          <w:noProof/>
        </w:rPr>
        <w:t>157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67BC</w:t>
      </w:r>
      <w:r>
        <w:rPr>
          <w:noProof/>
        </w:rPr>
        <w:tab/>
        <w:t>Who can claim</w:t>
      </w:r>
      <w:r w:rsidRPr="007879AA">
        <w:rPr>
          <w:noProof/>
        </w:rPr>
        <w:tab/>
      </w:r>
      <w:r w:rsidRPr="007879AA">
        <w:rPr>
          <w:noProof/>
        </w:rPr>
        <w:fldChar w:fldCharType="begin"/>
      </w:r>
      <w:r w:rsidRPr="007879AA">
        <w:rPr>
          <w:noProof/>
        </w:rPr>
        <w:instrText xml:space="preserve"> PAGEREF _Toc52959060 \h </w:instrText>
      </w:r>
      <w:r w:rsidRPr="007879AA">
        <w:rPr>
          <w:noProof/>
        </w:rPr>
      </w:r>
      <w:r w:rsidRPr="007879AA">
        <w:rPr>
          <w:noProof/>
        </w:rPr>
        <w:fldChar w:fldCharType="separate"/>
      </w:r>
      <w:r w:rsidR="0001212F">
        <w:rPr>
          <w:noProof/>
        </w:rPr>
        <w:t>157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67BD</w:t>
      </w:r>
      <w:r>
        <w:rPr>
          <w:noProof/>
        </w:rPr>
        <w:tab/>
        <w:t>Kinds of claims</w:t>
      </w:r>
      <w:r w:rsidRPr="007879AA">
        <w:rPr>
          <w:noProof/>
        </w:rPr>
        <w:tab/>
      </w:r>
      <w:r w:rsidRPr="007879AA">
        <w:rPr>
          <w:noProof/>
        </w:rPr>
        <w:fldChar w:fldCharType="begin"/>
      </w:r>
      <w:r w:rsidRPr="007879AA">
        <w:rPr>
          <w:noProof/>
        </w:rPr>
        <w:instrText xml:space="preserve"> PAGEREF _Toc52959061 \h </w:instrText>
      </w:r>
      <w:r w:rsidRPr="007879AA">
        <w:rPr>
          <w:noProof/>
        </w:rPr>
      </w:r>
      <w:r w:rsidRPr="007879AA">
        <w:rPr>
          <w:noProof/>
        </w:rPr>
        <w:fldChar w:fldCharType="separate"/>
      </w:r>
      <w:r w:rsidR="0001212F">
        <w:rPr>
          <w:noProof/>
        </w:rPr>
        <w:t>157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7879AA">
        <w:rPr>
          <w:noProof/>
        </w:rPr>
        <w:tab/>
      </w:r>
      <w:r w:rsidRPr="007879AA">
        <w:rPr>
          <w:noProof/>
        </w:rPr>
        <w:fldChar w:fldCharType="begin"/>
      </w:r>
      <w:r w:rsidRPr="007879AA">
        <w:rPr>
          <w:noProof/>
        </w:rPr>
        <w:instrText xml:space="preserve"> PAGEREF _Toc52959062 \h </w:instrText>
      </w:r>
      <w:r w:rsidRPr="007879AA">
        <w:rPr>
          <w:noProof/>
        </w:rPr>
      </w:r>
      <w:r w:rsidRPr="007879AA">
        <w:rPr>
          <w:noProof/>
        </w:rPr>
        <w:fldChar w:fldCharType="separate"/>
      </w:r>
      <w:r w:rsidR="0001212F">
        <w:rPr>
          <w:noProof/>
        </w:rPr>
        <w:t>158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7879AA">
        <w:rPr>
          <w:noProof/>
        </w:rPr>
        <w:tab/>
      </w:r>
      <w:r w:rsidRPr="007879AA">
        <w:rPr>
          <w:noProof/>
        </w:rPr>
        <w:fldChar w:fldCharType="begin"/>
      </w:r>
      <w:r w:rsidRPr="007879AA">
        <w:rPr>
          <w:noProof/>
        </w:rPr>
        <w:instrText xml:space="preserve"> PAGEREF _Toc52959063 \h </w:instrText>
      </w:r>
      <w:r w:rsidRPr="007879AA">
        <w:rPr>
          <w:noProof/>
        </w:rPr>
      </w:r>
      <w:r w:rsidRPr="007879AA">
        <w:rPr>
          <w:noProof/>
        </w:rPr>
        <w:fldChar w:fldCharType="separate"/>
      </w:r>
      <w:r w:rsidR="0001212F">
        <w:rPr>
          <w:noProof/>
        </w:rPr>
        <w:t>159</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3—Determinations</w:t>
      </w:r>
      <w:r w:rsidRPr="007879AA">
        <w:rPr>
          <w:b w:val="0"/>
          <w:noProof/>
          <w:sz w:val="18"/>
        </w:rPr>
        <w:tab/>
      </w:r>
      <w:r w:rsidRPr="007879AA">
        <w:rPr>
          <w:b w:val="0"/>
          <w:noProof/>
          <w:sz w:val="18"/>
        </w:rPr>
        <w:fldChar w:fldCharType="begin"/>
      </w:r>
      <w:r w:rsidRPr="007879AA">
        <w:rPr>
          <w:b w:val="0"/>
          <w:noProof/>
          <w:sz w:val="18"/>
        </w:rPr>
        <w:instrText xml:space="preserve"> PAGEREF _Toc52959064 \h </w:instrText>
      </w:r>
      <w:r w:rsidRPr="007879AA">
        <w:rPr>
          <w:b w:val="0"/>
          <w:noProof/>
          <w:sz w:val="18"/>
        </w:rPr>
      </w:r>
      <w:r w:rsidRPr="007879AA">
        <w:rPr>
          <w:b w:val="0"/>
          <w:noProof/>
          <w:sz w:val="18"/>
        </w:rPr>
        <w:fldChar w:fldCharType="separate"/>
      </w:r>
      <w:r w:rsidR="0001212F">
        <w:rPr>
          <w:b w:val="0"/>
          <w:noProof/>
          <w:sz w:val="18"/>
        </w:rPr>
        <w:t>160</w:t>
      </w:r>
      <w:r w:rsidRPr="007879AA">
        <w:rPr>
          <w:b w:val="0"/>
          <w:noProof/>
          <w:sz w:val="18"/>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7879AA">
        <w:rPr>
          <w:b w:val="0"/>
          <w:noProof/>
          <w:sz w:val="18"/>
        </w:rPr>
        <w:tab/>
      </w:r>
      <w:r w:rsidRPr="007879AA">
        <w:rPr>
          <w:b w:val="0"/>
          <w:noProof/>
          <w:sz w:val="18"/>
        </w:rPr>
        <w:fldChar w:fldCharType="begin"/>
      </w:r>
      <w:r w:rsidRPr="007879AA">
        <w:rPr>
          <w:b w:val="0"/>
          <w:noProof/>
          <w:sz w:val="18"/>
        </w:rPr>
        <w:instrText xml:space="preserve"> PAGEREF _Toc52959065 \h </w:instrText>
      </w:r>
      <w:r w:rsidRPr="007879AA">
        <w:rPr>
          <w:b w:val="0"/>
          <w:noProof/>
          <w:sz w:val="18"/>
        </w:rPr>
      </w:r>
      <w:r w:rsidRPr="007879AA">
        <w:rPr>
          <w:b w:val="0"/>
          <w:noProof/>
          <w:sz w:val="18"/>
        </w:rPr>
        <w:fldChar w:fldCharType="separate"/>
      </w:r>
      <w:r w:rsidR="0001212F">
        <w:rPr>
          <w:b w:val="0"/>
          <w:noProof/>
          <w:sz w:val="18"/>
        </w:rPr>
        <w:t>160</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7879AA">
        <w:rPr>
          <w:noProof/>
        </w:rPr>
        <w:tab/>
      </w:r>
      <w:r w:rsidRPr="007879AA">
        <w:rPr>
          <w:noProof/>
        </w:rPr>
        <w:fldChar w:fldCharType="begin"/>
      </w:r>
      <w:r w:rsidRPr="007879AA">
        <w:rPr>
          <w:noProof/>
        </w:rPr>
        <w:instrText xml:space="preserve"> PAGEREF _Toc52959066 \h </w:instrText>
      </w:r>
      <w:r w:rsidRPr="007879AA">
        <w:rPr>
          <w:noProof/>
        </w:rPr>
      </w:r>
      <w:r w:rsidRPr="007879AA">
        <w:rPr>
          <w:noProof/>
        </w:rPr>
        <w:fldChar w:fldCharType="separate"/>
      </w:r>
      <w:r w:rsidR="0001212F">
        <w:rPr>
          <w:noProof/>
        </w:rPr>
        <w:t>160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7879AA">
        <w:rPr>
          <w:noProof/>
        </w:rPr>
        <w:tab/>
      </w:r>
      <w:r w:rsidRPr="007879AA">
        <w:rPr>
          <w:noProof/>
        </w:rPr>
        <w:fldChar w:fldCharType="begin"/>
      </w:r>
      <w:r w:rsidRPr="007879AA">
        <w:rPr>
          <w:noProof/>
        </w:rPr>
        <w:instrText xml:space="preserve"> PAGEREF _Toc52959067 \h </w:instrText>
      </w:r>
      <w:r w:rsidRPr="007879AA">
        <w:rPr>
          <w:noProof/>
        </w:rPr>
      </w:r>
      <w:r w:rsidRPr="007879AA">
        <w:rPr>
          <w:noProof/>
        </w:rPr>
        <w:fldChar w:fldCharType="separate"/>
      </w:r>
      <w:r w:rsidR="0001212F">
        <w:rPr>
          <w:noProof/>
        </w:rPr>
        <w:t>161</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7879AA">
        <w:rPr>
          <w:b w:val="0"/>
          <w:noProof/>
          <w:sz w:val="18"/>
        </w:rPr>
        <w:tab/>
      </w:r>
      <w:r w:rsidRPr="007879AA">
        <w:rPr>
          <w:b w:val="0"/>
          <w:noProof/>
          <w:sz w:val="18"/>
        </w:rPr>
        <w:fldChar w:fldCharType="begin"/>
      </w:r>
      <w:r w:rsidRPr="007879AA">
        <w:rPr>
          <w:b w:val="0"/>
          <w:noProof/>
          <w:sz w:val="18"/>
        </w:rPr>
        <w:instrText xml:space="preserve"> PAGEREF _Toc52959068 \h </w:instrText>
      </w:r>
      <w:r w:rsidRPr="007879AA">
        <w:rPr>
          <w:b w:val="0"/>
          <w:noProof/>
          <w:sz w:val="18"/>
        </w:rPr>
      </w:r>
      <w:r w:rsidRPr="007879AA">
        <w:rPr>
          <w:b w:val="0"/>
          <w:noProof/>
          <w:sz w:val="18"/>
        </w:rPr>
        <w:fldChar w:fldCharType="separate"/>
      </w:r>
      <w:r w:rsidR="0001212F">
        <w:rPr>
          <w:b w:val="0"/>
          <w:noProof/>
          <w:sz w:val="18"/>
        </w:rPr>
        <w:t>162</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7879AA">
        <w:rPr>
          <w:noProof/>
        </w:rPr>
        <w:tab/>
      </w:r>
      <w:r w:rsidRPr="007879AA">
        <w:rPr>
          <w:noProof/>
        </w:rPr>
        <w:fldChar w:fldCharType="begin"/>
      </w:r>
      <w:r w:rsidRPr="007879AA">
        <w:rPr>
          <w:noProof/>
        </w:rPr>
        <w:instrText xml:space="preserve"> PAGEREF _Toc52959069 \h </w:instrText>
      </w:r>
      <w:r w:rsidRPr="007879AA">
        <w:rPr>
          <w:noProof/>
        </w:rPr>
      </w:r>
      <w:r w:rsidRPr="007879AA">
        <w:rPr>
          <w:noProof/>
        </w:rPr>
        <w:fldChar w:fldCharType="separate"/>
      </w:r>
      <w:r w:rsidR="0001212F">
        <w:rPr>
          <w:noProof/>
        </w:rPr>
        <w:t>162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7879AA">
        <w:rPr>
          <w:noProof/>
        </w:rPr>
        <w:tab/>
      </w:r>
      <w:r w:rsidRPr="007879AA">
        <w:rPr>
          <w:noProof/>
        </w:rPr>
        <w:fldChar w:fldCharType="begin"/>
      </w:r>
      <w:r w:rsidRPr="007879AA">
        <w:rPr>
          <w:noProof/>
        </w:rPr>
        <w:instrText xml:space="preserve"> PAGEREF _Toc52959070 \h </w:instrText>
      </w:r>
      <w:r w:rsidRPr="007879AA">
        <w:rPr>
          <w:noProof/>
        </w:rPr>
      </w:r>
      <w:r w:rsidRPr="007879AA">
        <w:rPr>
          <w:noProof/>
        </w:rPr>
        <w:fldChar w:fldCharType="separate"/>
      </w:r>
      <w:r w:rsidR="0001212F">
        <w:rPr>
          <w:noProof/>
        </w:rPr>
        <w:t>164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7879AA">
        <w:rPr>
          <w:noProof/>
        </w:rPr>
        <w:tab/>
      </w:r>
      <w:r w:rsidRPr="007879AA">
        <w:rPr>
          <w:noProof/>
        </w:rPr>
        <w:fldChar w:fldCharType="begin"/>
      </w:r>
      <w:r w:rsidRPr="007879AA">
        <w:rPr>
          <w:noProof/>
        </w:rPr>
        <w:instrText xml:space="preserve"> PAGEREF _Toc52959071 \h </w:instrText>
      </w:r>
      <w:r w:rsidRPr="007879AA">
        <w:rPr>
          <w:noProof/>
        </w:rPr>
      </w:r>
      <w:r w:rsidRPr="007879AA">
        <w:rPr>
          <w:noProof/>
        </w:rPr>
        <w:fldChar w:fldCharType="separate"/>
      </w:r>
      <w:r w:rsidR="0001212F">
        <w:rPr>
          <w:noProof/>
        </w:rPr>
        <w:t>169</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7879AA">
        <w:rPr>
          <w:b w:val="0"/>
          <w:noProof/>
          <w:sz w:val="18"/>
        </w:rPr>
        <w:tab/>
      </w:r>
      <w:r w:rsidRPr="007879AA">
        <w:rPr>
          <w:b w:val="0"/>
          <w:noProof/>
          <w:sz w:val="18"/>
        </w:rPr>
        <w:fldChar w:fldCharType="begin"/>
      </w:r>
      <w:r w:rsidRPr="007879AA">
        <w:rPr>
          <w:b w:val="0"/>
          <w:noProof/>
          <w:sz w:val="18"/>
        </w:rPr>
        <w:instrText xml:space="preserve"> PAGEREF _Toc52959072 \h </w:instrText>
      </w:r>
      <w:r w:rsidRPr="007879AA">
        <w:rPr>
          <w:b w:val="0"/>
          <w:noProof/>
          <w:sz w:val="18"/>
        </w:rPr>
      </w:r>
      <w:r w:rsidRPr="007879AA">
        <w:rPr>
          <w:b w:val="0"/>
          <w:noProof/>
          <w:sz w:val="18"/>
        </w:rPr>
        <w:fldChar w:fldCharType="separate"/>
      </w:r>
      <w:r w:rsidR="0001212F">
        <w:rPr>
          <w:b w:val="0"/>
          <w:noProof/>
          <w:sz w:val="18"/>
        </w:rPr>
        <w:t>170</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7879AA">
        <w:rPr>
          <w:noProof/>
        </w:rPr>
        <w:tab/>
      </w:r>
      <w:r w:rsidRPr="007879AA">
        <w:rPr>
          <w:noProof/>
        </w:rPr>
        <w:fldChar w:fldCharType="begin"/>
      </w:r>
      <w:r w:rsidRPr="007879AA">
        <w:rPr>
          <w:noProof/>
        </w:rPr>
        <w:instrText xml:space="preserve"> PAGEREF _Toc52959073 \h </w:instrText>
      </w:r>
      <w:r w:rsidRPr="007879AA">
        <w:rPr>
          <w:noProof/>
        </w:rPr>
      </w:r>
      <w:r w:rsidRPr="007879AA">
        <w:rPr>
          <w:noProof/>
        </w:rPr>
        <w:fldChar w:fldCharType="separate"/>
      </w:r>
      <w:r w:rsidR="0001212F">
        <w:rPr>
          <w:noProof/>
        </w:rPr>
        <w:t>170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7879AA">
        <w:rPr>
          <w:noProof/>
        </w:rPr>
        <w:tab/>
      </w:r>
      <w:r w:rsidRPr="007879AA">
        <w:rPr>
          <w:noProof/>
        </w:rPr>
        <w:fldChar w:fldCharType="begin"/>
      </w:r>
      <w:r w:rsidRPr="007879AA">
        <w:rPr>
          <w:noProof/>
        </w:rPr>
        <w:instrText xml:space="preserve"> PAGEREF _Toc52959074 \h </w:instrText>
      </w:r>
      <w:r w:rsidRPr="007879AA">
        <w:rPr>
          <w:noProof/>
        </w:rPr>
      </w:r>
      <w:r w:rsidRPr="007879AA">
        <w:rPr>
          <w:noProof/>
        </w:rPr>
        <w:fldChar w:fldCharType="separate"/>
      </w:r>
      <w:r w:rsidR="0001212F">
        <w:rPr>
          <w:noProof/>
        </w:rPr>
        <w:t>172</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7879AA">
        <w:rPr>
          <w:b w:val="0"/>
          <w:noProof/>
          <w:sz w:val="18"/>
        </w:rPr>
        <w:tab/>
      </w:r>
      <w:r w:rsidRPr="007879AA">
        <w:rPr>
          <w:b w:val="0"/>
          <w:noProof/>
          <w:sz w:val="18"/>
        </w:rPr>
        <w:fldChar w:fldCharType="begin"/>
      </w:r>
      <w:r w:rsidRPr="007879AA">
        <w:rPr>
          <w:b w:val="0"/>
          <w:noProof/>
          <w:sz w:val="18"/>
        </w:rPr>
        <w:instrText xml:space="preserve"> PAGEREF _Toc52959075 \h </w:instrText>
      </w:r>
      <w:r w:rsidRPr="007879AA">
        <w:rPr>
          <w:b w:val="0"/>
          <w:noProof/>
          <w:sz w:val="18"/>
        </w:rPr>
      </w:r>
      <w:r w:rsidRPr="007879AA">
        <w:rPr>
          <w:b w:val="0"/>
          <w:noProof/>
          <w:sz w:val="18"/>
        </w:rPr>
        <w:fldChar w:fldCharType="separate"/>
      </w:r>
      <w:r w:rsidR="0001212F">
        <w:rPr>
          <w:b w:val="0"/>
          <w:noProof/>
          <w:sz w:val="18"/>
        </w:rPr>
        <w:t>172</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7879AA">
        <w:rPr>
          <w:noProof/>
        </w:rPr>
        <w:tab/>
      </w:r>
      <w:r w:rsidRPr="007879AA">
        <w:rPr>
          <w:noProof/>
        </w:rPr>
        <w:fldChar w:fldCharType="begin"/>
      </w:r>
      <w:r w:rsidRPr="007879AA">
        <w:rPr>
          <w:noProof/>
        </w:rPr>
        <w:instrText xml:space="preserve"> PAGEREF _Toc52959076 \h </w:instrText>
      </w:r>
      <w:r w:rsidRPr="007879AA">
        <w:rPr>
          <w:noProof/>
        </w:rPr>
      </w:r>
      <w:r w:rsidRPr="007879AA">
        <w:rPr>
          <w:noProof/>
        </w:rPr>
        <w:fldChar w:fldCharType="separate"/>
      </w:r>
      <w:r w:rsidR="0001212F">
        <w:rPr>
          <w:noProof/>
        </w:rPr>
        <w:t>172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7879AA">
        <w:rPr>
          <w:noProof/>
        </w:rPr>
        <w:tab/>
      </w:r>
      <w:r w:rsidRPr="007879AA">
        <w:rPr>
          <w:noProof/>
        </w:rPr>
        <w:fldChar w:fldCharType="begin"/>
      </w:r>
      <w:r w:rsidRPr="007879AA">
        <w:rPr>
          <w:noProof/>
        </w:rPr>
        <w:instrText xml:space="preserve"> PAGEREF _Toc52959077 \h </w:instrText>
      </w:r>
      <w:r w:rsidRPr="007879AA">
        <w:rPr>
          <w:noProof/>
        </w:rPr>
      </w:r>
      <w:r w:rsidRPr="007879AA">
        <w:rPr>
          <w:noProof/>
        </w:rPr>
        <w:fldChar w:fldCharType="separate"/>
      </w:r>
      <w:r w:rsidR="0001212F">
        <w:rPr>
          <w:noProof/>
        </w:rPr>
        <w:t>173</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4—Estimates etc. of adjusted taxable income</w:t>
      </w:r>
      <w:r w:rsidRPr="007879AA">
        <w:rPr>
          <w:b w:val="0"/>
          <w:noProof/>
          <w:sz w:val="18"/>
        </w:rPr>
        <w:tab/>
      </w:r>
      <w:r w:rsidRPr="007879AA">
        <w:rPr>
          <w:b w:val="0"/>
          <w:noProof/>
          <w:sz w:val="18"/>
        </w:rPr>
        <w:fldChar w:fldCharType="begin"/>
      </w:r>
      <w:r w:rsidRPr="007879AA">
        <w:rPr>
          <w:b w:val="0"/>
          <w:noProof/>
          <w:sz w:val="18"/>
        </w:rPr>
        <w:instrText xml:space="preserve"> PAGEREF _Toc52959078 \h </w:instrText>
      </w:r>
      <w:r w:rsidRPr="007879AA">
        <w:rPr>
          <w:b w:val="0"/>
          <w:noProof/>
          <w:sz w:val="18"/>
        </w:rPr>
      </w:r>
      <w:r w:rsidRPr="007879AA">
        <w:rPr>
          <w:b w:val="0"/>
          <w:noProof/>
          <w:sz w:val="18"/>
        </w:rPr>
        <w:fldChar w:fldCharType="separate"/>
      </w:r>
      <w:r w:rsidR="0001212F">
        <w:rPr>
          <w:b w:val="0"/>
          <w:noProof/>
          <w:sz w:val="18"/>
        </w:rPr>
        <w:t>174</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7879AA">
        <w:rPr>
          <w:noProof/>
        </w:rPr>
        <w:tab/>
      </w:r>
      <w:r w:rsidRPr="007879AA">
        <w:rPr>
          <w:noProof/>
        </w:rPr>
        <w:fldChar w:fldCharType="begin"/>
      </w:r>
      <w:r w:rsidRPr="007879AA">
        <w:rPr>
          <w:noProof/>
        </w:rPr>
        <w:instrText xml:space="preserve"> PAGEREF _Toc52959079 \h </w:instrText>
      </w:r>
      <w:r w:rsidRPr="007879AA">
        <w:rPr>
          <w:noProof/>
        </w:rPr>
      </w:r>
      <w:r w:rsidRPr="007879AA">
        <w:rPr>
          <w:noProof/>
        </w:rPr>
        <w:fldChar w:fldCharType="separate"/>
      </w:r>
      <w:r w:rsidR="0001212F">
        <w:rPr>
          <w:noProof/>
        </w:rPr>
        <w:t>174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7879AA">
        <w:rPr>
          <w:noProof/>
        </w:rPr>
        <w:tab/>
      </w:r>
      <w:r w:rsidRPr="007879AA">
        <w:rPr>
          <w:noProof/>
        </w:rPr>
        <w:fldChar w:fldCharType="begin"/>
      </w:r>
      <w:r w:rsidRPr="007879AA">
        <w:rPr>
          <w:noProof/>
        </w:rPr>
        <w:instrText xml:space="preserve"> PAGEREF _Toc52959080 \h </w:instrText>
      </w:r>
      <w:r w:rsidRPr="007879AA">
        <w:rPr>
          <w:noProof/>
        </w:rPr>
      </w:r>
      <w:r w:rsidRPr="007879AA">
        <w:rPr>
          <w:noProof/>
        </w:rPr>
        <w:fldChar w:fldCharType="separate"/>
      </w:r>
      <w:r w:rsidR="0001212F">
        <w:rPr>
          <w:noProof/>
        </w:rPr>
        <w:t>174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7879AA">
        <w:rPr>
          <w:noProof/>
        </w:rPr>
        <w:tab/>
      </w:r>
      <w:r w:rsidRPr="007879AA">
        <w:rPr>
          <w:noProof/>
        </w:rPr>
        <w:fldChar w:fldCharType="begin"/>
      </w:r>
      <w:r w:rsidRPr="007879AA">
        <w:rPr>
          <w:noProof/>
        </w:rPr>
        <w:instrText xml:space="preserve"> PAGEREF _Toc52959081 \h </w:instrText>
      </w:r>
      <w:r w:rsidRPr="007879AA">
        <w:rPr>
          <w:noProof/>
        </w:rPr>
      </w:r>
      <w:r w:rsidRPr="007879AA">
        <w:rPr>
          <w:noProof/>
        </w:rPr>
        <w:fldChar w:fldCharType="separate"/>
      </w:r>
      <w:r w:rsidR="0001212F">
        <w:rPr>
          <w:noProof/>
        </w:rPr>
        <w:t>175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7879AA">
        <w:rPr>
          <w:noProof/>
        </w:rPr>
        <w:tab/>
      </w:r>
      <w:r w:rsidRPr="007879AA">
        <w:rPr>
          <w:noProof/>
        </w:rPr>
        <w:fldChar w:fldCharType="begin"/>
      </w:r>
      <w:r w:rsidRPr="007879AA">
        <w:rPr>
          <w:noProof/>
        </w:rPr>
        <w:instrText xml:space="preserve"> PAGEREF _Toc52959082 \h </w:instrText>
      </w:r>
      <w:r w:rsidRPr="007879AA">
        <w:rPr>
          <w:noProof/>
        </w:rPr>
      </w:r>
      <w:r w:rsidRPr="007879AA">
        <w:rPr>
          <w:noProof/>
        </w:rPr>
        <w:fldChar w:fldCharType="separate"/>
      </w:r>
      <w:r w:rsidR="0001212F">
        <w:rPr>
          <w:noProof/>
        </w:rPr>
        <w:t>177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7879AA">
        <w:rPr>
          <w:noProof/>
        </w:rPr>
        <w:tab/>
      </w:r>
      <w:r w:rsidRPr="007879AA">
        <w:rPr>
          <w:noProof/>
        </w:rPr>
        <w:fldChar w:fldCharType="begin"/>
      </w:r>
      <w:r w:rsidRPr="007879AA">
        <w:rPr>
          <w:noProof/>
        </w:rPr>
        <w:instrText xml:space="preserve"> PAGEREF _Toc52959083 \h </w:instrText>
      </w:r>
      <w:r w:rsidRPr="007879AA">
        <w:rPr>
          <w:noProof/>
        </w:rPr>
      </w:r>
      <w:r w:rsidRPr="007879AA">
        <w:rPr>
          <w:noProof/>
        </w:rPr>
        <w:fldChar w:fldCharType="separate"/>
      </w:r>
      <w:r w:rsidR="0001212F">
        <w:rPr>
          <w:noProof/>
        </w:rPr>
        <w:t>180</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5—Payments</w:t>
      </w:r>
      <w:r w:rsidRPr="007879AA">
        <w:rPr>
          <w:b w:val="0"/>
          <w:noProof/>
          <w:sz w:val="18"/>
        </w:rPr>
        <w:tab/>
      </w:r>
      <w:r w:rsidRPr="007879AA">
        <w:rPr>
          <w:b w:val="0"/>
          <w:noProof/>
          <w:sz w:val="18"/>
        </w:rPr>
        <w:fldChar w:fldCharType="begin"/>
      </w:r>
      <w:r w:rsidRPr="007879AA">
        <w:rPr>
          <w:b w:val="0"/>
          <w:noProof/>
          <w:sz w:val="18"/>
        </w:rPr>
        <w:instrText xml:space="preserve"> PAGEREF _Toc52959084 \h </w:instrText>
      </w:r>
      <w:r w:rsidRPr="007879AA">
        <w:rPr>
          <w:b w:val="0"/>
          <w:noProof/>
          <w:sz w:val="18"/>
        </w:rPr>
      </w:r>
      <w:r w:rsidRPr="007879AA">
        <w:rPr>
          <w:b w:val="0"/>
          <w:noProof/>
          <w:sz w:val="18"/>
        </w:rPr>
        <w:fldChar w:fldCharType="separate"/>
      </w:r>
      <w:r w:rsidR="0001212F">
        <w:rPr>
          <w:b w:val="0"/>
          <w:noProof/>
          <w:sz w:val="18"/>
        </w:rPr>
        <w:t>182</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7879AA">
        <w:rPr>
          <w:noProof/>
        </w:rPr>
        <w:tab/>
      </w:r>
      <w:r w:rsidRPr="007879AA">
        <w:rPr>
          <w:noProof/>
        </w:rPr>
        <w:fldChar w:fldCharType="begin"/>
      </w:r>
      <w:r w:rsidRPr="007879AA">
        <w:rPr>
          <w:noProof/>
        </w:rPr>
        <w:instrText xml:space="preserve"> PAGEREF _Toc52959085 \h </w:instrText>
      </w:r>
      <w:r w:rsidRPr="007879AA">
        <w:rPr>
          <w:noProof/>
        </w:rPr>
      </w:r>
      <w:r w:rsidRPr="007879AA">
        <w:rPr>
          <w:noProof/>
        </w:rPr>
        <w:fldChar w:fldCharType="separate"/>
      </w:r>
      <w:r w:rsidR="0001212F">
        <w:rPr>
          <w:noProof/>
        </w:rPr>
        <w:t>182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7879AA">
        <w:rPr>
          <w:noProof/>
        </w:rPr>
        <w:tab/>
      </w:r>
      <w:r w:rsidRPr="007879AA">
        <w:rPr>
          <w:noProof/>
        </w:rPr>
        <w:fldChar w:fldCharType="begin"/>
      </w:r>
      <w:r w:rsidRPr="007879AA">
        <w:rPr>
          <w:noProof/>
        </w:rPr>
        <w:instrText xml:space="preserve"> PAGEREF _Toc52959086 \h </w:instrText>
      </w:r>
      <w:r w:rsidRPr="007879AA">
        <w:rPr>
          <w:noProof/>
        </w:rPr>
      </w:r>
      <w:r w:rsidRPr="007879AA">
        <w:rPr>
          <w:noProof/>
        </w:rPr>
        <w:fldChar w:fldCharType="separate"/>
      </w:r>
      <w:r w:rsidR="0001212F">
        <w:rPr>
          <w:noProof/>
        </w:rPr>
        <w:t>182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7879AA">
        <w:rPr>
          <w:noProof/>
        </w:rPr>
        <w:tab/>
      </w:r>
      <w:r w:rsidRPr="007879AA">
        <w:rPr>
          <w:noProof/>
        </w:rPr>
        <w:fldChar w:fldCharType="begin"/>
      </w:r>
      <w:r w:rsidRPr="007879AA">
        <w:rPr>
          <w:noProof/>
        </w:rPr>
        <w:instrText xml:space="preserve"> PAGEREF _Toc52959087 \h </w:instrText>
      </w:r>
      <w:r w:rsidRPr="007879AA">
        <w:rPr>
          <w:noProof/>
        </w:rPr>
      </w:r>
      <w:r w:rsidRPr="007879AA">
        <w:rPr>
          <w:noProof/>
        </w:rPr>
        <w:fldChar w:fldCharType="separate"/>
      </w:r>
      <w:r w:rsidR="0001212F">
        <w:rPr>
          <w:noProof/>
        </w:rPr>
        <w:t>185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7879AA">
        <w:rPr>
          <w:noProof/>
        </w:rPr>
        <w:tab/>
      </w:r>
      <w:r w:rsidRPr="007879AA">
        <w:rPr>
          <w:noProof/>
        </w:rPr>
        <w:fldChar w:fldCharType="begin"/>
      </w:r>
      <w:r w:rsidRPr="007879AA">
        <w:rPr>
          <w:noProof/>
        </w:rPr>
        <w:instrText xml:space="preserve"> PAGEREF _Toc52959088 \h </w:instrText>
      </w:r>
      <w:r w:rsidRPr="007879AA">
        <w:rPr>
          <w:noProof/>
        </w:rPr>
      </w:r>
      <w:r w:rsidRPr="007879AA">
        <w:rPr>
          <w:noProof/>
        </w:rPr>
        <w:fldChar w:fldCharType="separate"/>
      </w:r>
      <w:r w:rsidR="0001212F">
        <w:rPr>
          <w:noProof/>
        </w:rPr>
        <w:t>187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7879AA">
        <w:rPr>
          <w:noProof/>
        </w:rPr>
        <w:tab/>
      </w:r>
      <w:r w:rsidRPr="007879AA">
        <w:rPr>
          <w:noProof/>
        </w:rPr>
        <w:fldChar w:fldCharType="begin"/>
      </w:r>
      <w:r w:rsidRPr="007879AA">
        <w:rPr>
          <w:noProof/>
        </w:rPr>
        <w:instrText xml:space="preserve"> PAGEREF _Toc52959089 \h </w:instrText>
      </w:r>
      <w:r w:rsidRPr="007879AA">
        <w:rPr>
          <w:noProof/>
        </w:rPr>
      </w:r>
      <w:r w:rsidRPr="007879AA">
        <w:rPr>
          <w:noProof/>
        </w:rPr>
        <w:fldChar w:fldCharType="separate"/>
      </w:r>
      <w:r w:rsidR="0001212F">
        <w:rPr>
          <w:noProof/>
        </w:rPr>
        <w:t>187</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6—Giving information</w:t>
      </w:r>
      <w:r w:rsidRPr="007879AA">
        <w:rPr>
          <w:b w:val="0"/>
          <w:noProof/>
          <w:sz w:val="18"/>
        </w:rPr>
        <w:tab/>
      </w:r>
      <w:r w:rsidRPr="007879AA">
        <w:rPr>
          <w:b w:val="0"/>
          <w:noProof/>
          <w:sz w:val="18"/>
        </w:rPr>
        <w:fldChar w:fldCharType="begin"/>
      </w:r>
      <w:r w:rsidRPr="007879AA">
        <w:rPr>
          <w:b w:val="0"/>
          <w:noProof/>
          <w:sz w:val="18"/>
        </w:rPr>
        <w:instrText xml:space="preserve"> PAGEREF _Toc52959090 \h </w:instrText>
      </w:r>
      <w:r w:rsidRPr="007879AA">
        <w:rPr>
          <w:b w:val="0"/>
          <w:noProof/>
          <w:sz w:val="18"/>
        </w:rPr>
      </w:r>
      <w:r w:rsidRPr="007879AA">
        <w:rPr>
          <w:b w:val="0"/>
          <w:noProof/>
          <w:sz w:val="18"/>
        </w:rPr>
        <w:fldChar w:fldCharType="separate"/>
      </w:r>
      <w:r w:rsidR="0001212F">
        <w:rPr>
          <w:b w:val="0"/>
          <w:noProof/>
          <w:sz w:val="18"/>
        </w:rPr>
        <w:t>189</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7879AA">
        <w:rPr>
          <w:noProof/>
        </w:rPr>
        <w:tab/>
      </w:r>
      <w:r w:rsidRPr="007879AA">
        <w:rPr>
          <w:noProof/>
        </w:rPr>
        <w:fldChar w:fldCharType="begin"/>
      </w:r>
      <w:r w:rsidRPr="007879AA">
        <w:rPr>
          <w:noProof/>
        </w:rPr>
        <w:instrText xml:space="preserve"> PAGEREF _Toc52959091 \h </w:instrText>
      </w:r>
      <w:r w:rsidRPr="007879AA">
        <w:rPr>
          <w:noProof/>
        </w:rPr>
      </w:r>
      <w:r w:rsidRPr="007879AA">
        <w:rPr>
          <w:noProof/>
        </w:rPr>
        <w:fldChar w:fldCharType="separate"/>
      </w:r>
      <w:r w:rsidR="0001212F">
        <w:rPr>
          <w:noProof/>
        </w:rPr>
        <w:t>189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7879AA">
        <w:rPr>
          <w:noProof/>
        </w:rPr>
        <w:tab/>
      </w:r>
      <w:r w:rsidRPr="007879AA">
        <w:rPr>
          <w:noProof/>
        </w:rPr>
        <w:fldChar w:fldCharType="begin"/>
      </w:r>
      <w:r w:rsidRPr="007879AA">
        <w:rPr>
          <w:noProof/>
        </w:rPr>
        <w:instrText xml:space="preserve"> PAGEREF _Toc52959092 \h </w:instrText>
      </w:r>
      <w:r w:rsidRPr="007879AA">
        <w:rPr>
          <w:noProof/>
        </w:rPr>
      </w:r>
      <w:r w:rsidRPr="007879AA">
        <w:rPr>
          <w:noProof/>
        </w:rPr>
        <w:fldChar w:fldCharType="separate"/>
      </w:r>
      <w:r w:rsidR="0001212F">
        <w:rPr>
          <w:noProof/>
        </w:rPr>
        <w:t>189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7879AA">
        <w:rPr>
          <w:noProof/>
        </w:rPr>
        <w:tab/>
      </w:r>
      <w:r w:rsidRPr="007879AA">
        <w:rPr>
          <w:noProof/>
        </w:rPr>
        <w:fldChar w:fldCharType="begin"/>
      </w:r>
      <w:r w:rsidRPr="007879AA">
        <w:rPr>
          <w:noProof/>
        </w:rPr>
        <w:instrText xml:space="preserve"> PAGEREF _Toc52959093 \h </w:instrText>
      </w:r>
      <w:r w:rsidRPr="007879AA">
        <w:rPr>
          <w:noProof/>
        </w:rPr>
      </w:r>
      <w:r w:rsidRPr="007879AA">
        <w:rPr>
          <w:noProof/>
        </w:rPr>
        <w:fldChar w:fldCharType="separate"/>
      </w:r>
      <w:r w:rsidR="0001212F">
        <w:rPr>
          <w:noProof/>
        </w:rPr>
        <w:t>190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7879AA">
        <w:rPr>
          <w:noProof/>
        </w:rPr>
        <w:tab/>
      </w:r>
      <w:r w:rsidRPr="007879AA">
        <w:rPr>
          <w:noProof/>
        </w:rPr>
        <w:fldChar w:fldCharType="begin"/>
      </w:r>
      <w:r w:rsidRPr="007879AA">
        <w:rPr>
          <w:noProof/>
        </w:rPr>
        <w:instrText xml:space="preserve"> PAGEREF _Toc52959094 \h </w:instrText>
      </w:r>
      <w:r w:rsidRPr="007879AA">
        <w:rPr>
          <w:noProof/>
        </w:rPr>
      </w:r>
      <w:r w:rsidRPr="007879AA">
        <w:rPr>
          <w:noProof/>
        </w:rPr>
        <w:fldChar w:fldCharType="separate"/>
      </w:r>
      <w:r w:rsidR="0001212F">
        <w:rPr>
          <w:noProof/>
        </w:rPr>
        <w:t>191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7879AA">
        <w:rPr>
          <w:noProof/>
        </w:rPr>
        <w:tab/>
      </w:r>
      <w:r w:rsidRPr="007879AA">
        <w:rPr>
          <w:noProof/>
        </w:rPr>
        <w:fldChar w:fldCharType="begin"/>
      </w:r>
      <w:r w:rsidRPr="007879AA">
        <w:rPr>
          <w:noProof/>
        </w:rPr>
        <w:instrText xml:space="preserve"> PAGEREF _Toc52959095 \h </w:instrText>
      </w:r>
      <w:r w:rsidRPr="007879AA">
        <w:rPr>
          <w:noProof/>
        </w:rPr>
      </w:r>
      <w:r w:rsidRPr="007879AA">
        <w:rPr>
          <w:noProof/>
        </w:rPr>
        <w:fldChar w:fldCharType="separate"/>
      </w:r>
      <w:r w:rsidR="0001212F">
        <w:rPr>
          <w:noProof/>
        </w:rPr>
        <w:t>191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7879AA">
        <w:rPr>
          <w:noProof/>
        </w:rPr>
        <w:tab/>
      </w:r>
      <w:r w:rsidRPr="007879AA">
        <w:rPr>
          <w:noProof/>
        </w:rPr>
        <w:fldChar w:fldCharType="begin"/>
      </w:r>
      <w:r w:rsidRPr="007879AA">
        <w:rPr>
          <w:noProof/>
        </w:rPr>
        <w:instrText xml:space="preserve"> PAGEREF _Toc52959096 \h </w:instrText>
      </w:r>
      <w:r w:rsidRPr="007879AA">
        <w:rPr>
          <w:noProof/>
        </w:rPr>
      </w:r>
      <w:r w:rsidRPr="007879AA">
        <w:rPr>
          <w:noProof/>
        </w:rPr>
        <w:fldChar w:fldCharType="separate"/>
      </w:r>
      <w:r w:rsidR="0001212F">
        <w:rPr>
          <w:noProof/>
        </w:rPr>
        <w:t>191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7879AA">
        <w:rPr>
          <w:noProof/>
        </w:rPr>
        <w:tab/>
      </w:r>
      <w:r w:rsidRPr="007879AA">
        <w:rPr>
          <w:noProof/>
        </w:rPr>
        <w:fldChar w:fldCharType="begin"/>
      </w:r>
      <w:r w:rsidRPr="007879AA">
        <w:rPr>
          <w:noProof/>
        </w:rPr>
        <w:instrText xml:space="preserve"> PAGEREF _Toc52959097 \h </w:instrText>
      </w:r>
      <w:r w:rsidRPr="007879AA">
        <w:rPr>
          <w:noProof/>
        </w:rPr>
      </w:r>
      <w:r w:rsidRPr="007879AA">
        <w:rPr>
          <w:noProof/>
        </w:rPr>
        <w:fldChar w:fldCharType="separate"/>
      </w:r>
      <w:r w:rsidR="0001212F">
        <w:rPr>
          <w:noProof/>
        </w:rPr>
        <w:t>192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7879AA">
        <w:rPr>
          <w:noProof/>
        </w:rPr>
        <w:tab/>
      </w:r>
      <w:r w:rsidRPr="007879AA">
        <w:rPr>
          <w:noProof/>
        </w:rPr>
        <w:fldChar w:fldCharType="begin"/>
      </w:r>
      <w:r w:rsidRPr="007879AA">
        <w:rPr>
          <w:noProof/>
        </w:rPr>
        <w:instrText xml:space="preserve"> PAGEREF _Toc52959098 \h </w:instrText>
      </w:r>
      <w:r w:rsidRPr="007879AA">
        <w:rPr>
          <w:noProof/>
        </w:rPr>
      </w:r>
      <w:r w:rsidRPr="007879AA">
        <w:rPr>
          <w:noProof/>
        </w:rPr>
        <w:fldChar w:fldCharType="separate"/>
      </w:r>
      <w:r w:rsidR="0001212F">
        <w:rPr>
          <w:noProof/>
        </w:rPr>
        <w:t>192</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7—Payment protection and garnishee orders</w:t>
      </w:r>
      <w:r w:rsidRPr="007879AA">
        <w:rPr>
          <w:b w:val="0"/>
          <w:noProof/>
          <w:sz w:val="18"/>
        </w:rPr>
        <w:tab/>
      </w:r>
      <w:r w:rsidRPr="007879AA">
        <w:rPr>
          <w:b w:val="0"/>
          <w:noProof/>
          <w:sz w:val="18"/>
        </w:rPr>
        <w:fldChar w:fldCharType="begin"/>
      </w:r>
      <w:r w:rsidRPr="007879AA">
        <w:rPr>
          <w:b w:val="0"/>
          <w:noProof/>
          <w:sz w:val="18"/>
        </w:rPr>
        <w:instrText xml:space="preserve"> PAGEREF _Toc52959099 \h </w:instrText>
      </w:r>
      <w:r w:rsidRPr="007879AA">
        <w:rPr>
          <w:b w:val="0"/>
          <w:noProof/>
          <w:sz w:val="18"/>
        </w:rPr>
      </w:r>
      <w:r w:rsidRPr="007879AA">
        <w:rPr>
          <w:b w:val="0"/>
          <w:noProof/>
          <w:sz w:val="18"/>
        </w:rPr>
        <w:fldChar w:fldCharType="separate"/>
      </w:r>
      <w:r w:rsidR="0001212F">
        <w:rPr>
          <w:b w:val="0"/>
          <w:noProof/>
          <w:sz w:val="18"/>
        </w:rPr>
        <w:t>193</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7879AA">
        <w:rPr>
          <w:noProof/>
        </w:rPr>
        <w:tab/>
      </w:r>
      <w:r w:rsidRPr="007879AA">
        <w:rPr>
          <w:noProof/>
        </w:rPr>
        <w:fldChar w:fldCharType="begin"/>
      </w:r>
      <w:r w:rsidRPr="007879AA">
        <w:rPr>
          <w:noProof/>
        </w:rPr>
        <w:instrText xml:space="preserve"> PAGEREF _Toc52959100 \h </w:instrText>
      </w:r>
      <w:r w:rsidRPr="007879AA">
        <w:rPr>
          <w:noProof/>
        </w:rPr>
      </w:r>
      <w:r w:rsidRPr="007879AA">
        <w:rPr>
          <w:noProof/>
        </w:rPr>
        <w:fldChar w:fldCharType="separate"/>
      </w:r>
      <w:r w:rsidR="0001212F">
        <w:rPr>
          <w:noProof/>
        </w:rPr>
        <w:t>193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7879AA">
        <w:rPr>
          <w:noProof/>
        </w:rPr>
        <w:tab/>
      </w:r>
      <w:r w:rsidRPr="007879AA">
        <w:rPr>
          <w:noProof/>
        </w:rPr>
        <w:fldChar w:fldCharType="begin"/>
      </w:r>
      <w:r w:rsidRPr="007879AA">
        <w:rPr>
          <w:noProof/>
        </w:rPr>
        <w:instrText xml:space="preserve"> PAGEREF _Toc52959101 \h </w:instrText>
      </w:r>
      <w:r w:rsidRPr="007879AA">
        <w:rPr>
          <w:noProof/>
        </w:rPr>
      </w:r>
      <w:r w:rsidRPr="007879AA">
        <w:rPr>
          <w:noProof/>
        </w:rPr>
        <w:fldChar w:fldCharType="separate"/>
      </w:r>
      <w:r w:rsidR="0001212F">
        <w:rPr>
          <w:noProof/>
        </w:rPr>
        <w:t>193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7879AA">
        <w:rPr>
          <w:noProof/>
        </w:rPr>
        <w:tab/>
      </w:r>
      <w:r w:rsidRPr="007879AA">
        <w:rPr>
          <w:noProof/>
        </w:rPr>
        <w:fldChar w:fldCharType="begin"/>
      </w:r>
      <w:r w:rsidRPr="007879AA">
        <w:rPr>
          <w:noProof/>
        </w:rPr>
        <w:instrText xml:space="preserve"> PAGEREF _Toc52959102 \h </w:instrText>
      </w:r>
      <w:r w:rsidRPr="007879AA">
        <w:rPr>
          <w:noProof/>
        </w:rPr>
      </w:r>
      <w:r w:rsidRPr="007879AA">
        <w:rPr>
          <w:noProof/>
        </w:rPr>
        <w:fldChar w:fldCharType="separate"/>
      </w:r>
      <w:r w:rsidR="0001212F">
        <w:rPr>
          <w:noProof/>
        </w:rPr>
        <w:t>193</w:t>
      </w:r>
      <w:r w:rsidRPr="007879AA">
        <w:rPr>
          <w:noProof/>
        </w:rPr>
        <w:fldChar w:fldCharType="end"/>
      </w:r>
    </w:p>
    <w:p w:rsidR="007879AA" w:rsidRDefault="007879AA">
      <w:pPr>
        <w:pStyle w:val="TOC2"/>
        <w:rPr>
          <w:rFonts w:asciiTheme="minorHAnsi" w:eastAsiaTheme="minorEastAsia" w:hAnsiTheme="minorHAnsi" w:cstheme="minorBidi"/>
          <w:b w:val="0"/>
          <w:noProof/>
          <w:kern w:val="0"/>
          <w:sz w:val="22"/>
          <w:szCs w:val="22"/>
        </w:rPr>
      </w:pPr>
      <w:r>
        <w:rPr>
          <w:noProof/>
        </w:rPr>
        <w:t>Part 4—Overpayments and debt recovery</w:t>
      </w:r>
      <w:r w:rsidRPr="007879AA">
        <w:rPr>
          <w:b w:val="0"/>
          <w:noProof/>
          <w:sz w:val="18"/>
        </w:rPr>
        <w:tab/>
      </w:r>
      <w:r w:rsidRPr="007879AA">
        <w:rPr>
          <w:b w:val="0"/>
          <w:noProof/>
          <w:sz w:val="18"/>
        </w:rPr>
        <w:fldChar w:fldCharType="begin"/>
      </w:r>
      <w:r w:rsidRPr="007879AA">
        <w:rPr>
          <w:b w:val="0"/>
          <w:noProof/>
          <w:sz w:val="18"/>
        </w:rPr>
        <w:instrText xml:space="preserve"> PAGEREF _Toc52959103 \h </w:instrText>
      </w:r>
      <w:r w:rsidRPr="007879AA">
        <w:rPr>
          <w:b w:val="0"/>
          <w:noProof/>
          <w:sz w:val="18"/>
        </w:rPr>
      </w:r>
      <w:r w:rsidRPr="007879AA">
        <w:rPr>
          <w:b w:val="0"/>
          <w:noProof/>
          <w:sz w:val="18"/>
        </w:rPr>
        <w:fldChar w:fldCharType="separate"/>
      </w:r>
      <w:r w:rsidR="0001212F">
        <w:rPr>
          <w:b w:val="0"/>
          <w:noProof/>
          <w:sz w:val="18"/>
        </w:rPr>
        <w:t>195</w:t>
      </w:r>
      <w:r w:rsidRPr="007879AA">
        <w:rPr>
          <w:b w:val="0"/>
          <w:noProof/>
          <w:sz w:val="18"/>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1—Preliminary</w:t>
      </w:r>
      <w:r w:rsidRPr="007879AA">
        <w:rPr>
          <w:b w:val="0"/>
          <w:noProof/>
          <w:sz w:val="18"/>
        </w:rPr>
        <w:tab/>
      </w:r>
      <w:r w:rsidRPr="007879AA">
        <w:rPr>
          <w:b w:val="0"/>
          <w:noProof/>
          <w:sz w:val="18"/>
        </w:rPr>
        <w:fldChar w:fldCharType="begin"/>
      </w:r>
      <w:r w:rsidRPr="007879AA">
        <w:rPr>
          <w:b w:val="0"/>
          <w:noProof/>
          <w:sz w:val="18"/>
        </w:rPr>
        <w:instrText xml:space="preserve"> PAGEREF _Toc52959104 \h </w:instrText>
      </w:r>
      <w:r w:rsidRPr="007879AA">
        <w:rPr>
          <w:b w:val="0"/>
          <w:noProof/>
          <w:sz w:val="18"/>
        </w:rPr>
      </w:r>
      <w:r w:rsidRPr="007879AA">
        <w:rPr>
          <w:b w:val="0"/>
          <w:noProof/>
          <w:sz w:val="18"/>
        </w:rPr>
        <w:fldChar w:fldCharType="separate"/>
      </w:r>
      <w:r w:rsidR="0001212F">
        <w:rPr>
          <w:b w:val="0"/>
          <w:noProof/>
          <w:sz w:val="18"/>
        </w:rPr>
        <w:t>195</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7879AA">
        <w:rPr>
          <w:noProof/>
        </w:rPr>
        <w:tab/>
      </w:r>
      <w:r w:rsidRPr="007879AA">
        <w:rPr>
          <w:noProof/>
        </w:rPr>
        <w:fldChar w:fldCharType="begin"/>
      </w:r>
      <w:r w:rsidRPr="007879AA">
        <w:rPr>
          <w:noProof/>
        </w:rPr>
        <w:instrText xml:space="preserve"> PAGEREF _Toc52959105 \h </w:instrText>
      </w:r>
      <w:r w:rsidRPr="007879AA">
        <w:rPr>
          <w:noProof/>
        </w:rPr>
      </w:r>
      <w:r w:rsidRPr="007879AA">
        <w:rPr>
          <w:noProof/>
        </w:rPr>
        <w:fldChar w:fldCharType="separate"/>
      </w:r>
      <w:r w:rsidR="0001212F">
        <w:rPr>
          <w:noProof/>
        </w:rPr>
        <w:t>195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7879AA">
        <w:rPr>
          <w:noProof/>
        </w:rPr>
        <w:tab/>
      </w:r>
      <w:r w:rsidRPr="007879AA">
        <w:rPr>
          <w:noProof/>
        </w:rPr>
        <w:fldChar w:fldCharType="begin"/>
      </w:r>
      <w:r w:rsidRPr="007879AA">
        <w:rPr>
          <w:noProof/>
        </w:rPr>
        <w:instrText xml:space="preserve"> PAGEREF _Toc52959106 \h </w:instrText>
      </w:r>
      <w:r w:rsidRPr="007879AA">
        <w:rPr>
          <w:noProof/>
        </w:rPr>
      </w:r>
      <w:r w:rsidRPr="007879AA">
        <w:rPr>
          <w:noProof/>
        </w:rPr>
        <w:fldChar w:fldCharType="separate"/>
      </w:r>
      <w:r w:rsidR="0001212F">
        <w:rPr>
          <w:noProof/>
        </w:rPr>
        <w:t>195</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2—Amounts recoverable under this Act</w:t>
      </w:r>
      <w:r w:rsidRPr="007879AA">
        <w:rPr>
          <w:b w:val="0"/>
          <w:noProof/>
          <w:sz w:val="18"/>
        </w:rPr>
        <w:tab/>
      </w:r>
      <w:r w:rsidRPr="007879AA">
        <w:rPr>
          <w:b w:val="0"/>
          <w:noProof/>
          <w:sz w:val="18"/>
        </w:rPr>
        <w:fldChar w:fldCharType="begin"/>
      </w:r>
      <w:r w:rsidRPr="007879AA">
        <w:rPr>
          <w:b w:val="0"/>
          <w:noProof/>
          <w:sz w:val="18"/>
        </w:rPr>
        <w:instrText xml:space="preserve"> PAGEREF _Toc52959107 \h </w:instrText>
      </w:r>
      <w:r w:rsidRPr="007879AA">
        <w:rPr>
          <w:b w:val="0"/>
          <w:noProof/>
          <w:sz w:val="18"/>
        </w:rPr>
      </w:r>
      <w:r w:rsidRPr="007879AA">
        <w:rPr>
          <w:b w:val="0"/>
          <w:noProof/>
          <w:sz w:val="18"/>
        </w:rPr>
        <w:fldChar w:fldCharType="separate"/>
      </w:r>
      <w:r w:rsidR="0001212F">
        <w:rPr>
          <w:b w:val="0"/>
          <w:noProof/>
          <w:sz w:val="18"/>
        </w:rPr>
        <w:t>196</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7879AA">
        <w:rPr>
          <w:noProof/>
        </w:rPr>
        <w:tab/>
      </w:r>
      <w:r w:rsidRPr="007879AA">
        <w:rPr>
          <w:noProof/>
        </w:rPr>
        <w:fldChar w:fldCharType="begin"/>
      </w:r>
      <w:r w:rsidRPr="007879AA">
        <w:rPr>
          <w:noProof/>
        </w:rPr>
        <w:instrText xml:space="preserve"> PAGEREF _Toc52959108 \h </w:instrText>
      </w:r>
      <w:r w:rsidRPr="007879AA">
        <w:rPr>
          <w:noProof/>
        </w:rPr>
      </w:r>
      <w:r w:rsidRPr="007879AA">
        <w:rPr>
          <w:noProof/>
        </w:rPr>
        <w:fldChar w:fldCharType="separate"/>
      </w:r>
      <w:r w:rsidR="0001212F">
        <w:rPr>
          <w:noProof/>
        </w:rPr>
        <w:t>196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7879AA">
        <w:rPr>
          <w:noProof/>
        </w:rPr>
        <w:tab/>
      </w:r>
      <w:r w:rsidRPr="007879AA">
        <w:rPr>
          <w:noProof/>
        </w:rPr>
        <w:fldChar w:fldCharType="begin"/>
      </w:r>
      <w:r w:rsidRPr="007879AA">
        <w:rPr>
          <w:noProof/>
        </w:rPr>
        <w:instrText xml:space="preserve"> PAGEREF _Toc52959109 \h </w:instrText>
      </w:r>
      <w:r w:rsidRPr="007879AA">
        <w:rPr>
          <w:noProof/>
        </w:rPr>
      </w:r>
      <w:r w:rsidRPr="007879AA">
        <w:rPr>
          <w:noProof/>
        </w:rPr>
        <w:fldChar w:fldCharType="separate"/>
      </w:r>
      <w:r w:rsidR="0001212F">
        <w:rPr>
          <w:noProof/>
        </w:rPr>
        <w:t>196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7879AA">
        <w:rPr>
          <w:noProof/>
        </w:rPr>
        <w:tab/>
      </w:r>
      <w:r w:rsidRPr="007879AA">
        <w:rPr>
          <w:noProof/>
        </w:rPr>
        <w:fldChar w:fldCharType="begin"/>
      </w:r>
      <w:r w:rsidRPr="007879AA">
        <w:rPr>
          <w:noProof/>
        </w:rPr>
        <w:instrText xml:space="preserve"> PAGEREF _Toc52959110 \h </w:instrText>
      </w:r>
      <w:r w:rsidRPr="007879AA">
        <w:rPr>
          <w:noProof/>
        </w:rPr>
      </w:r>
      <w:r w:rsidRPr="007879AA">
        <w:rPr>
          <w:noProof/>
        </w:rPr>
        <w:fldChar w:fldCharType="separate"/>
      </w:r>
      <w:r w:rsidR="0001212F">
        <w:rPr>
          <w:noProof/>
        </w:rPr>
        <w:t>197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7879AA">
        <w:rPr>
          <w:noProof/>
        </w:rPr>
        <w:tab/>
      </w:r>
      <w:r w:rsidRPr="007879AA">
        <w:rPr>
          <w:noProof/>
        </w:rPr>
        <w:fldChar w:fldCharType="begin"/>
      </w:r>
      <w:r w:rsidRPr="007879AA">
        <w:rPr>
          <w:noProof/>
        </w:rPr>
        <w:instrText xml:space="preserve"> PAGEREF _Toc52959111 \h </w:instrText>
      </w:r>
      <w:r w:rsidRPr="007879AA">
        <w:rPr>
          <w:noProof/>
        </w:rPr>
      </w:r>
      <w:r w:rsidRPr="007879AA">
        <w:rPr>
          <w:noProof/>
        </w:rPr>
        <w:fldChar w:fldCharType="separate"/>
      </w:r>
      <w:r w:rsidR="0001212F">
        <w:rPr>
          <w:noProof/>
        </w:rPr>
        <w:t>200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7879AA">
        <w:rPr>
          <w:noProof/>
        </w:rPr>
        <w:tab/>
      </w:r>
      <w:r w:rsidRPr="007879AA">
        <w:rPr>
          <w:noProof/>
        </w:rPr>
        <w:fldChar w:fldCharType="begin"/>
      </w:r>
      <w:r w:rsidRPr="007879AA">
        <w:rPr>
          <w:noProof/>
        </w:rPr>
        <w:instrText xml:space="preserve"> PAGEREF _Toc52959112 \h </w:instrText>
      </w:r>
      <w:r w:rsidRPr="007879AA">
        <w:rPr>
          <w:noProof/>
        </w:rPr>
      </w:r>
      <w:r w:rsidRPr="007879AA">
        <w:rPr>
          <w:noProof/>
        </w:rPr>
        <w:fldChar w:fldCharType="separate"/>
      </w:r>
      <w:r w:rsidR="0001212F">
        <w:rPr>
          <w:noProof/>
        </w:rPr>
        <w:t>200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7879AA">
        <w:rPr>
          <w:noProof/>
        </w:rPr>
        <w:tab/>
      </w:r>
      <w:r w:rsidRPr="007879AA">
        <w:rPr>
          <w:noProof/>
        </w:rPr>
        <w:fldChar w:fldCharType="begin"/>
      </w:r>
      <w:r w:rsidRPr="007879AA">
        <w:rPr>
          <w:noProof/>
        </w:rPr>
        <w:instrText xml:space="preserve"> PAGEREF _Toc52959113 \h </w:instrText>
      </w:r>
      <w:r w:rsidRPr="007879AA">
        <w:rPr>
          <w:noProof/>
        </w:rPr>
      </w:r>
      <w:r w:rsidRPr="007879AA">
        <w:rPr>
          <w:noProof/>
        </w:rPr>
        <w:fldChar w:fldCharType="separate"/>
      </w:r>
      <w:r w:rsidR="0001212F">
        <w:rPr>
          <w:noProof/>
        </w:rPr>
        <w:t>201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7879AA">
        <w:rPr>
          <w:noProof/>
        </w:rPr>
        <w:tab/>
      </w:r>
      <w:r w:rsidRPr="007879AA">
        <w:rPr>
          <w:noProof/>
        </w:rPr>
        <w:fldChar w:fldCharType="begin"/>
      </w:r>
      <w:r w:rsidRPr="007879AA">
        <w:rPr>
          <w:noProof/>
        </w:rPr>
        <w:instrText xml:space="preserve"> PAGEREF _Toc52959114 \h </w:instrText>
      </w:r>
      <w:r w:rsidRPr="007879AA">
        <w:rPr>
          <w:noProof/>
        </w:rPr>
      </w:r>
      <w:r w:rsidRPr="007879AA">
        <w:rPr>
          <w:noProof/>
        </w:rPr>
        <w:fldChar w:fldCharType="separate"/>
      </w:r>
      <w:r w:rsidR="0001212F">
        <w:rPr>
          <w:noProof/>
        </w:rPr>
        <w:t>201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7879AA">
        <w:rPr>
          <w:noProof/>
        </w:rPr>
        <w:tab/>
      </w:r>
      <w:r w:rsidRPr="007879AA">
        <w:rPr>
          <w:noProof/>
        </w:rPr>
        <w:fldChar w:fldCharType="begin"/>
      </w:r>
      <w:r w:rsidRPr="007879AA">
        <w:rPr>
          <w:noProof/>
        </w:rPr>
        <w:instrText xml:space="preserve"> PAGEREF _Toc52959115 \h </w:instrText>
      </w:r>
      <w:r w:rsidRPr="007879AA">
        <w:rPr>
          <w:noProof/>
        </w:rPr>
      </w:r>
      <w:r w:rsidRPr="007879AA">
        <w:rPr>
          <w:noProof/>
        </w:rPr>
        <w:fldChar w:fldCharType="separate"/>
      </w:r>
      <w:r w:rsidR="0001212F">
        <w:rPr>
          <w:noProof/>
        </w:rPr>
        <w:t>202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7879AA">
        <w:rPr>
          <w:noProof/>
        </w:rPr>
        <w:tab/>
      </w:r>
      <w:r w:rsidRPr="007879AA">
        <w:rPr>
          <w:noProof/>
        </w:rPr>
        <w:fldChar w:fldCharType="begin"/>
      </w:r>
      <w:r w:rsidRPr="007879AA">
        <w:rPr>
          <w:noProof/>
        </w:rPr>
        <w:instrText xml:space="preserve"> PAGEREF _Toc52959116 \h </w:instrText>
      </w:r>
      <w:r w:rsidRPr="007879AA">
        <w:rPr>
          <w:noProof/>
        </w:rPr>
      </w:r>
      <w:r w:rsidRPr="007879AA">
        <w:rPr>
          <w:noProof/>
        </w:rPr>
        <w:fldChar w:fldCharType="separate"/>
      </w:r>
      <w:r w:rsidR="0001212F">
        <w:rPr>
          <w:noProof/>
        </w:rPr>
        <w:t>203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7879AA">
        <w:rPr>
          <w:noProof/>
        </w:rPr>
        <w:tab/>
      </w:r>
      <w:r w:rsidRPr="007879AA">
        <w:rPr>
          <w:noProof/>
        </w:rPr>
        <w:fldChar w:fldCharType="begin"/>
      </w:r>
      <w:r w:rsidRPr="007879AA">
        <w:rPr>
          <w:noProof/>
        </w:rPr>
        <w:instrText xml:space="preserve"> PAGEREF _Toc52959117 \h </w:instrText>
      </w:r>
      <w:r w:rsidRPr="007879AA">
        <w:rPr>
          <w:noProof/>
        </w:rPr>
      </w:r>
      <w:r w:rsidRPr="007879AA">
        <w:rPr>
          <w:noProof/>
        </w:rPr>
        <w:fldChar w:fldCharType="separate"/>
      </w:r>
      <w:r w:rsidR="0001212F">
        <w:rPr>
          <w:noProof/>
        </w:rPr>
        <w:t>204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7879AA">
        <w:rPr>
          <w:noProof/>
        </w:rPr>
        <w:tab/>
      </w:r>
      <w:r w:rsidRPr="007879AA">
        <w:rPr>
          <w:noProof/>
        </w:rPr>
        <w:fldChar w:fldCharType="begin"/>
      </w:r>
      <w:r w:rsidRPr="007879AA">
        <w:rPr>
          <w:noProof/>
        </w:rPr>
        <w:instrText xml:space="preserve"> PAGEREF _Toc52959118 \h </w:instrText>
      </w:r>
      <w:r w:rsidRPr="007879AA">
        <w:rPr>
          <w:noProof/>
        </w:rPr>
      </w:r>
      <w:r w:rsidRPr="007879AA">
        <w:rPr>
          <w:noProof/>
        </w:rPr>
        <w:fldChar w:fldCharType="separate"/>
      </w:r>
      <w:r w:rsidR="0001212F">
        <w:rPr>
          <w:noProof/>
        </w:rPr>
        <w:t>205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7879AA">
        <w:rPr>
          <w:noProof/>
        </w:rPr>
        <w:tab/>
      </w:r>
      <w:r w:rsidRPr="007879AA">
        <w:rPr>
          <w:noProof/>
        </w:rPr>
        <w:fldChar w:fldCharType="begin"/>
      </w:r>
      <w:r w:rsidRPr="007879AA">
        <w:rPr>
          <w:noProof/>
        </w:rPr>
        <w:instrText xml:space="preserve"> PAGEREF _Toc52959119 \h </w:instrText>
      </w:r>
      <w:r w:rsidRPr="007879AA">
        <w:rPr>
          <w:noProof/>
        </w:rPr>
      </w:r>
      <w:r w:rsidRPr="007879AA">
        <w:rPr>
          <w:noProof/>
        </w:rPr>
        <w:fldChar w:fldCharType="separate"/>
      </w:r>
      <w:r w:rsidR="0001212F">
        <w:rPr>
          <w:noProof/>
        </w:rPr>
        <w:t>207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7879AA">
        <w:rPr>
          <w:noProof/>
        </w:rPr>
        <w:tab/>
      </w:r>
      <w:r w:rsidRPr="007879AA">
        <w:rPr>
          <w:noProof/>
        </w:rPr>
        <w:fldChar w:fldCharType="begin"/>
      </w:r>
      <w:r w:rsidRPr="007879AA">
        <w:rPr>
          <w:noProof/>
        </w:rPr>
        <w:instrText xml:space="preserve"> PAGEREF _Toc52959120 \h </w:instrText>
      </w:r>
      <w:r w:rsidRPr="007879AA">
        <w:rPr>
          <w:noProof/>
        </w:rPr>
      </w:r>
      <w:r w:rsidRPr="007879AA">
        <w:rPr>
          <w:noProof/>
        </w:rPr>
        <w:fldChar w:fldCharType="separate"/>
      </w:r>
      <w:r w:rsidR="0001212F">
        <w:rPr>
          <w:noProof/>
        </w:rPr>
        <w:t>210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7879AA">
        <w:rPr>
          <w:noProof/>
        </w:rPr>
        <w:tab/>
      </w:r>
      <w:r w:rsidRPr="007879AA">
        <w:rPr>
          <w:noProof/>
        </w:rPr>
        <w:fldChar w:fldCharType="begin"/>
      </w:r>
      <w:r w:rsidRPr="007879AA">
        <w:rPr>
          <w:noProof/>
        </w:rPr>
        <w:instrText xml:space="preserve"> PAGEREF _Toc52959121 \h </w:instrText>
      </w:r>
      <w:r w:rsidRPr="007879AA">
        <w:rPr>
          <w:noProof/>
        </w:rPr>
      </w:r>
      <w:r w:rsidRPr="007879AA">
        <w:rPr>
          <w:noProof/>
        </w:rPr>
        <w:fldChar w:fldCharType="separate"/>
      </w:r>
      <w:r w:rsidR="0001212F">
        <w:rPr>
          <w:noProof/>
        </w:rPr>
        <w:t>212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7879AA">
        <w:rPr>
          <w:noProof/>
        </w:rPr>
        <w:tab/>
      </w:r>
      <w:r w:rsidRPr="007879AA">
        <w:rPr>
          <w:noProof/>
        </w:rPr>
        <w:fldChar w:fldCharType="begin"/>
      </w:r>
      <w:r w:rsidRPr="007879AA">
        <w:rPr>
          <w:noProof/>
        </w:rPr>
        <w:instrText xml:space="preserve"> PAGEREF _Toc52959122 \h </w:instrText>
      </w:r>
      <w:r w:rsidRPr="007879AA">
        <w:rPr>
          <w:noProof/>
        </w:rPr>
      </w:r>
      <w:r w:rsidRPr="007879AA">
        <w:rPr>
          <w:noProof/>
        </w:rPr>
        <w:fldChar w:fldCharType="separate"/>
      </w:r>
      <w:r w:rsidR="0001212F">
        <w:rPr>
          <w:noProof/>
        </w:rPr>
        <w:t>214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7879AA">
        <w:rPr>
          <w:noProof/>
        </w:rPr>
        <w:tab/>
      </w:r>
      <w:r w:rsidRPr="007879AA">
        <w:rPr>
          <w:noProof/>
        </w:rPr>
        <w:fldChar w:fldCharType="begin"/>
      </w:r>
      <w:r w:rsidRPr="007879AA">
        <w:rPr>
          <w:noProof/>
        </w:rPr>
        <w:instrText xml:space="preserve"> PAGEREF _Toc52959123 \h </w:instrText>
      </w:r>
      <w:r w:rsidRPr="007879AA">
        <w:rPr>
          <w:noProof/>
        </w:rPr>
      </w:r>
      <w:r w:rsidRPr="007879AA">
        <w:rPr>
          <w:noProof/>
        </w:rPr>
        <w:fldChar w:fldCharType="separate"/>
      </w:r>
      <w:r w:rsidR="0001212F">
        <w:rPr>
          <w:noProof/>
        </w:rPr>
        <w:t>216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7879AA">
        <w:rPr>
          <w:noProof/>
        </w:rPr>
        <w:tab/>
      </w:r>
      <w:r w:rsidRPr="007879AA">
        <w:rPr>
          <w:noProof/>
        </w:rPr>
        <w:fldChar w:fldCharType="begin"/>
      </w:r>
      <w:r w:rsidRPr="007879AA">
        <w:rPr>
          <w:noProof/>
        </w:rPr>
        <w:instrText xml:space="preserve"> PAGEREF _Toc52959124 \h </w:instrText>
      </w:r>
      <w:r w:rsidRPr="007879AA">
        <w:rPr>
          <w:noProof/>
        </w:rPr>
      </w:r>
      <w:r w:rsidRPr="007879AA">
        <w:rPr>
          <w:noProof/>
        </w:rPr>
        <w:fldChar w:fldCharType="separate"/>
      </w:r>
      <w:r w:rsidR="0001212F">
        <w:rPr>
          <w:noProof/>
        </w:rPr>
        <w:t>217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7879AA">
        <w:rPr>
          <w:noProof/>
        </w:rPr>
        <w:tab/>
      </w:r>
      <w:r w:rsidRPr="007879AA">
        <w:rPr>
          <w:noProof/>
        </w:rPr>
        <w:fldChar w:fldCharType="begin"/>
      </w:r>
      <w:r w:rsidRPr="007879AA">
        <w:rPr>
          <w:noProof/>
        </w:rPr>
        <w:instrText xml:space="preserve"> PAGEREF _Toc52959125 \h </w:instrText>
      </w:r>
      <w:r w:rsidRPr="007879AA">
        <w:rPr>
          <w:noProof/>
        </w:rPr>
      </w:r>
      <w:r w:rsidRPr="007879AA">
        <w:rPr>
          <w:noProof/>
        </w:rPr>
        <w:fldChar w:fldCharType="separate"/>
      </w:r>
      <w:r w:rsidR="0001212F">
        <w:rPr>
          <w:noProof/>
        </w:rPr>
        <w:t>217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7879AA">
        <w:rPr>
          <w:noProof/>
        </w:rPr>
        <w:tab/>
      </w:r>
      <w:r w:rsidRPr="007879AA">
        <w:rPr>
          <w:noProof/>
        </w:rPr>
        <w:fldChar w:fldCharType="begin"/>
      </w:r>
      <w:r w:rsidRPr="007879AA">
        <w:rPr>
          <w:noProof/>
        </w:rPr>
        <w:instrText xml:space="preserve"> PAGEREF _Toc52959126 \h </w:instrText>
      </w:r>
      <w:r w:rsidRPr="007879AA">
        <w:rPr>
          <w:noProof/>
        </w:rPr>
      </w:r>
      <w:r w:rsidRPr="007879AA">
        <w:rPr>
          <w:noProof/>
        </w:rPr>
        <w:fldChar w:fldCharType="separate"/>
      </w:r>
      <w:r w:rsidR="0001212F">
        <w:rPr>
          <w:noProof/>
        </w:rPr>
        <w:t>218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7879AA">
        <w:rPr>
          <w:noProof/>
        </w:rPr>
        <w:tab/>
      </w:r>
      <w:r w:rsidRPr="007879AA">
        <w:rPr>
          <w:noProof/>
        </w:rPr>
        <w:fldChar w:fldCharType="begin"/>
      </w:r>
      <w:r w:rsidRPr="007879AA">
        <w:rPr>
          <w:noProof/>
        </w:rPr>
        <w:instrText xml:space="preserve"> PAGEREF _Toc52959127 \h </w:instrText>
      </w:r>
      <w:r w:rsidRPr="007879AA">
        <w:rPr>
          <w:noProof/>
        </w:rPr>
      </w:r>
      <w:r w:rsidRPr="007879AA">
        <w:rPr>
          <w:noProof/>
        </w:rPr>
        <w:fldChar w:fldCharType="separate"/>
      </w:r>
      <w:r w:rsidR="0001212F">
        <w:rPr>
          <w:noProof/>
        </w:rPr>
        <w:t>218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7879AA">
        <w:rPr>
          <w:noProof/>
        </w:rPr>
        <w:tab/>
      </w:r>
      <w:r w:rsidRPr="007879AA">
        <w:rPr>
          <w:noProof/>
        </w:rPr>
        <w:fldChar w:fldCharType="begin"/>
      </w:r>
      <w:r w:rsidRPr="007879AA">
        <w:rPr>
          <w:noProof/>
        </w:rPr>
        <w:instrText xml:space="preserve"> PAGEREF _Toc52959128 \h </w:instrText>
      </w:r>
      <w:r w:rsidRPr="007879AA">
        <w:rPr>
          <w:noProof/>
        </w:rPr>
      </w:r>
      <w:r w:rsidRPr="007879AA">
        <w:rPr>
          <w:noProof/>
        </w:rPr>
        <w:fldChar w:fldCharType="separate"/>
      </w:r>
      <w:r w:rsidR="0001212F">
        <w:rPr>
          <w:noProof/>
        </w:rPr>
        <w:t>219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7879AA">
        <w:rPr>
          <w:noProof/>
        </w:rPr>
        <w:tab/>
      </w:r>
      <w:r w:rsidRPr="007879AA">
        <w:rPr>
          <w:noProof/>
        </w:rPr>
        <w:fldChar w:fldCharType="begin"/>
      </w:r>
      <w:r w:rsidRPr="007879AA">
        <w:rPr>
          <w:noProof/>
        </w:rPr>
        <w:instrText xml:space="preserve"> PAGEREF _Toc52959129 \h </w:instrText>
      </w:r>
      <w:r w:rsidRPr="007879AA">
        <w:rPr>
          <w:noProof/>
        </w:rPr>
      </w:r>
      <w:r w:rsidRPr="007879AA">
        <w:rPr>
          <w:noProof/>
        </w:rPr>
        <w:fldChar w:fldCharType="separate"/>
      </w:r>
      <w:r w:rsidR="0001212F">
        <w:rPr>
          <w:noProof/>
        </w:rPr>
        <w:t>219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7879AA">
        <w:rPr>
          <w:noProof/>
        </w:rPr>
        <w:tab/>
      </w:r>
      <w:r w:rsidRPr="007879AA">
        <w:rPr>
          <w:noProof/>
        </w:rPr>
        <w:fldChar w:fldCharType="begin"/>
      </w:r>
      <w:r w:rsidRPr="007879AA">
        <w:rPr>
          <w:noProof/>
        </w:rPr>
        <w:instrText xml:space="preserve"> PAGEREF _Toc52959130 \h </w:instrText>
      </w:r>
      <w:r w:rsidRPr="007879AA">
        <w:rPr>
          <w:noProof/>
        </w:rPr>
      </w:r>
      <w:r w:rsidRPr="007879AA">
        <w:rPr>
          <w:noProof/>
        </w:rPr>
        <w:fldChar w:fldCharType="separate"/>
      </w:r>
      <w:r w:rsidR="0001212F">
        <w:rPr>
          <w:noProof/>
        </w:rPr>
        <w:t>220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7879AA">
        <w:rPr>
          <w:noProof/>
        </w:rPr>
        <w:tab/>
      </w:r>
      <w:r w:rsidRPr="007879AA">
        <w:rPr>
          <w:noProof/>
        </w:rPr>
        <w:fldChar w:fldCharType="begin"/>
      </w:r>
      <w:r w:rsidRPr="007879AA">
        <w:rPr>
          <w:noProof/>
        </w:rPr>
        <w:instrText xml:space="preserve"> PAGEREF _Toc52959131 \h </w:instrText>
      </w:r>
      <w:r w:rsidRPr="007879AA">
        <w:rPr>
          <w:noProof/>
        </w:rPr>
      </w:r>
      <w:r w:rsidRPr="007879AA">
        <w:rPr>
          <w:noProof/>
        </w:rPr>
        <w:fldChar w:fldCharType="separate"/>
      </w:r>
      <w:r w:rsidR="0001212F">
        <w:rPr>
          <w:noProof/>
        </w:rPr>
        <w:t>223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E2377D">
        <w:rPr>
          <w:i/>
          <w:iCs/>
          <w:noProof/>
        </w:rPr>
        <w:t>interest charge rate</w:t>
      </w:r>
      <w:r w:rsidRPr="00E2377D">
        <w:rPr>
          <w:iCs/>
          <w:noProof/>
        </w:rPr>
        <w:t>?</w:t>
      </w:r>
      <w:r w:rsidRPr="007879AA">
        <w:rPr>
          <w:noProof/>
        </w:rPr>
        <w:tab/>
      </w:r>
      <w:r w:rsidRPr="007879AA">
        <w:rPr>
          <w:noProof/>
        </w:rPr>
        <w:fldChar w:fldCharType="begin"/>
      </w:r>
      <w:r w:rsidRPr="007879AA">
        <w:rPr>
          <w:noProof/>
        </w:rPr>
        <w:instrText xml:space="preserve"> PAGEREF _Toc52959132 \h </w:instrText>
      </w:r>
      <w:r w:rsidRPr="007879AA">
        <w:rPr>
          <w:noProof/>
        </w:rPr>
      </w:r>
      <w:r w:rsidRPr="007879AA">
        <w:rPr>
          <w:noProof/>
        </w:rPr>
        <w:fldChar w:fldCharType="separate"/>
      </w:r>
      <w:r w:rsidR="0001212F">
        <w:rPr>
          <w:noProof/>
        </w:rPr>
        <w:t>223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7879AA">
        <w:rPr>
          <w:noProof/>
        </w:rPr>
        <w:tab/>
      </w:r>
      <w:r w:rsidRPr="007879AA">
        <w:rPr>
          <w:noProof/>
        </w:rPr>
        <w:fldChar w:fldCharType="begin"/>
      </w:r>
      <w:r w:rsidRPr="007879AA">
        <w:rPr>
          <w:noProof/>
        </w:rPr>
        <w:instrText xml:space="preserve"> PAGEREF _Toc52959133 \h </w:instrText>
      </w:r>
      <w:r w:rsidRPr="007879AA">
        <w:rPr>
          <w:noProof/>
        </w:rPr>
      </w:r>
      <w:r w:rsidRPr="007879AA">
        <w:rPr>
          <w:noProof/>
        </w:rPr>
        <w:fldChar w:fldCharType="separate"/>
      </w:r>
      <w:r w:rsidR="0001212F">
        <w:rPr>
          <w:noProof/>
        </w:rPr>
        <w:t>224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7879AA">
        <w:rPr>
          <w:noProof/>
        </w:rPr>
        <w:tab/>
      </w:r>
      <w:r w:rsidRPr="007879AA">
        <w:rPr>
          <w:noProof/>
        </w:rPr>
        <w:fldChar w:fldCharType="begin"/>
      </w:r>
      <w:r w:rsidRPr="007879AA">
        <w:rPr>
          <w:noProof/>
        </w:rPr>
        <w:instrText xml:space="preserve"> PAGEREF _Toc52959134 \h </w:instrText>
      </w:r>
      <w:r w:rsidRPr="007879AA">
        <w:rPr>
          <w:noProof/>
        </w:rPr>
      </w:r>
      <w:r w:rsidRPr="007879AA">
        <w:rPr>
          <w:noProof/>
        </w:rPr>
        <w:fldChar w:fldCharType="separate"/>
      </w:r>
      <w:r w:rsidR="0001212F">
        <w:rPr>
          <w:noProof/>
        </w:rPr>
        <w:t>224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7879AA">
        <w:rPr>
          <w:noProof/>
        </w:rPr>
        <w:tab/>
      </w:r>
      <w:r w:rsidRPr="007879AA">
        <w:rPr>
          <w:noProof/>
        </w:rPr>
        <w:fldChar w:fldCharType="begin"/>
      </w:r>
      <w:r w:rsidRPr="007879AA">
        <w:rPr>
          <w:noProof/>
        </w:rPr>
        <w:instrText xml:space="preserve"> PAGEREF _Toc52959135 \h </w:instrText>
      </w:r>
      <w:r w:rsidRPr="007879AA">
        <w:rPr>
          <w:noProof/>
        </w:rPr>
      </w:r>
      <w:r w:rsidRPr="007879AA">
        <w:rPr>
          <w:noProof/>
        </w:rPr>
        <w:fldChar w:fldCharType="separate"/>
      </w:r>
      <w:r w:rsidR="0001212F">
        <w:rPr>
          <w:noProof/>
        </w:rPr>
        <w:t>225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7879AA">
        <w:rPr>
          <w:noProof/>
        </w:rPr>
        <w:tab/>
      </w:r>
      <w:r w:rsidRPr="007879AA">
        <w:rPr>
          <w:noProof/>
        </w:rPr>
        <w:fldChar w:fldCharType="begin"/>
      </w:r>
      <w:r w:rsidRPr="007879AA">
        <w:rPr>
          <w:noProof/>
        </w:rPr>
        <w:instrText xml:space="preserve"> PAGEREF _Toc52959136 \h </w:instrText>
      </w:r>
      <w:r w:rsidRPr="007879AA">
        <w:rPr>
          <w:noProof/>
        </w:rPr>
      </w:r>
      <w:r w:rsidRPr="007879AA">
        <w:rPr>
          <w:noProof/>
        </w:rPr>
        <w:fldChar w:fldCharType="separate"/>
      </w:r>
      <w:r w:rsidR="0001212F">
        <w:rPr>
          <w:noProof/>
        </w:rPr>
        <w:t>226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7879AA">
        <w:rPr>
          <w:noProof/>
        </w:rPr>
        <w:tab/>
      </w:r>
      <w:r w:rsidRPr="007879AA">
        <w:rPr>
          <w:noProof/>
        </w:rPr>
        <w:fldChar w:fldCharType="begin"/>
      </w:r>
      <w:r w:rsidRPr="007879AA">
        <w:rPr>
          <w:noProof/>
        </w:rPr>
        <w:instrText xml:space="preserve"> PAGEREF _Toc52959137 \h </w:instrText>
      </w:r>
      <w:r w:rsidRPr="007879AA">
        <w:rPr>
          <w:noProof/>
        </w:rPr>
      </w:r>
      <w:r w:rsidRPr="007879AA">
        <w:rPr>
          <w:noProof/>
        </w:rPr>
        <w:fldChar w:fldCharType="separate"/>
      </w:r>
      <w:r w:rsidR="0001212F">
        <w:rPr>
          <w:noProof/>
        </w:rPr>
        <w:t>227</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3—Methods of recovery</w:t>
      </w:r>
      <w:r w:rsidRPr="007879AA">
        <w:rPr>
          <w:b w:val="0"/>
          <w:noProof/>
          <w:sz w:val="18"/>
        </w:rPr>
        <w:tab/>
      </w:r>
      <w:r w:rsidRPr="007879AA">
        <w:rPr>
          <w:b w:val="0"/>
          <w:noProof/>
          <w:sz w:val="18"/>
        </w:rPr>
        <w:fldChar w:fldCharType="begin"/>
      </w:r>
      <w:r w:rsidRPr="007879AA">
        <w:rPr>
          <w:b w:val="0"/>
          <w:noProof/>
          <w:sz w:val="18"/>
        </w:rPr>
        <w:instrText xml:space="preserve"> PAGEREF _Toc52959138 \h </w:instrText>
      </w:r>
      <w:r w:rsidRPr="007879AA">
        <w:rPr>
          <w:b w:val="0"/>
          <w:noProof/>
          <w:sz w:val="18"/>
        </w:rPr>
      </w:r>
      <w:r w:rsidRPr="007879AA">
        <w:rPr>
          <w:b w:val="0"/>
          <w:noProof/>
          <w:sz w:val="18"/>
        </w:rPr>
        <w:fldChar w:fldCharType="separate"/>
      </w:r>
      <w:r w:rsidR="0001212F">
        <w:rPr>
          <w:b w:val="0"/>
          <w:noProof/>
          <w:sz w:val="18"/>
        </w:rPr>
        <w:t>228</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7879AA">
        <w:rPr>
          <w:noProof/>
        </w:rPr>
        <w:tab/>
      </w:r>
      <w:r w:rsidRPr="007879AA">
        <w:rPr>
          <w:noProof/>
        </w:rPr>
        <w:fldChar w:fldCharType="begin"/>
      </w:r>
      <w:r w:rsidRPr="007879AA">
        <w:rPr>
          <w:noProof/>
        </w:rPr>
        <w:instrText xml:space="preserve"> PAGEREF _Toc52959139 \h </w:instrText>
      </w:r>
      <w:r w:rsidRPr="007879AA">
        <w:rPr>
          <w:noProof/>
        </w:rPr>
      </w:r>
      <w:r w:rsidRPr="007879AA">
        <w:rPr>
          <w:noProof/>
        </w:rPr>
        <w:fldChar w:fldCharType="separate"/>
      </w:r>
      <w:r w:rsidR="0001212F">
        <w:rPr>
          <w:noProof/>
        </w:rPr>
        <w:t>228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7879AA">
        <w:rPr>
          <w:noProof/>
        </w:rPr>
        <w:tab/>
      </w:r>
      <w:r w:rsidRPr="007879AA">
        <w:rPr>
          <w:noProof/>
        </w:rPr>
        <w:fldChar w:fldCharType="begin"/>
      </w:r>
      <w:r w:rsidRPr="007879AA">
        <w:rPr>
          <w:noProof/>
        </w:rPr>
        <w:instrText xml:space="preserve"> PAGEREF _Toc52959140 \h </w:instrText>
      </w:r>
      <w:r w:rsidRPr="007879AA">
        <w:rPr>
          <w:noProof/>
        </w:rPr>
      </w:r>
      <w:r w:rsidRPr="007879AA">
        <w:rPr>
          <w:noProof/>
        </w:rPr>
        <w:fldChar w:fldCharType="separate"/>
      </w:r>
      <w:r w:rsidR="0001212F">
        <w:rPr>
          <w:noProof/>
        </w:rPr>
        <w:t>229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E2377D">
        <w:rPr>
          <w:noProof/>
          <w:snapToGrid w:val="0"/>
          <w:lang w:eastAsia="en-US"/>
        </w:rPr>
        <w:t>Setting off family assistance against debt owed</w:t>
      </w:r>
      <w:r w:rsidRPr="007879AA">
        <w:rPr>
          <w:noProof/>
        </w:rPr>
        <w:tab/>
      </w:r>
      <w:r w:rsidRPr="007879AA">
        <w:rPr>
          <w:noProof/>
        </w:rPr>
        <w:fldChar w:fldCharType="begin"/>
      </w:r>
      <w:r w:rsidRPr="007879AA">
        <w:rPr>
          <w:noProof/>
        </w:rPr>
        <w:instrText xml:space="preserve"> PAGEREF _Toc52959141 \h </w:instrText>
      </w:r>
      <w:r w:rsidRPr="007879AA">
        <w:rPr>
          <w:noProof/>
        </w:rPr>
      </w:r>
      <w:r w:rsidRPr="007879AA">
        <w:rPr>
          <w:noProof/>
        </w:rPr>
        <w:fldChar w:fldCharType="separate"/>
      </w:r>
      <w:r w:rsidR="0001212F">
        <w:rPr>
          <w:noProof/>
        </w:rPr>
        <w:t>229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7879AA">
        <w:rPr>
          <w:noProof/>
        </w:rPr>
        <w:tab/>
      </w:r>
      <w:r w:rsidRPr="007879AA">
        <w:rPr>
          <w:noProof/>
        </w:rPr>
        <w:fldChar w:fldCharType="begin"/>
      </w:r>
      <w:r w:rsidRPr="007879AA">
        <w:rPr>
          <w:noProof/>
        </w:rPr>
        <w:instrText xml:space="preserve"> PAGEREF _Toc52959142 \h </w:instrText>
      </w:r>
      <w:r w:rsidRPr="007879AA">
        <w:rPr>
          <w:noProof/>
        </w:rPr>
      </w:r>
      <w:r w:rsidRPr="007879AA">
        <w:rPr>
          <w:noProof/>
        </w:rPr>
        <w:fldChar w:fldCharType="separate"/>
      </w:r>
      <w:r w:rsidR="0001212F">
        <w:rPr>
          <w:noProof/>
        </w:rPr>
        <w:t>230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7879AA">
        <w:rPr>
          <w:noProof/>
        </w:rPr>
        <w:tab/>
      </w:r>
      <w:r w:rsidRPr="007879AA">
        <w:rPr>
          <w:noProof/>
        </w:rPr>
        <w:fldChar w:fldCharType="begin"/>
      </w:r>
      <w:r w:rsidRPr="007879AA">
        <w:rPr>
          <w:noProof/>
        </w:rPr>
        <w:instrText xml:space="preserve"> PAGEREF _Toc52959143 \h </w:instrText>
      </w:r>
      <w:r w:rsidRPr="007879AA">
        <w:rPr>
          <w:noProof/>
        </w:rPr>
      </w:r>
      <w:r w:rsidRPr="007879AA">
        <w:rPr>
          <w:noProof/>
        </w:rPr>
        <w:fldChar w:fldCharType="separate"/>
      </w:r>
      <w:r w:rsidR="0001212F">
        <w:rPr>
          <w:noProof/>
        </w:rPr>
        <w:t>231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88</w:t>
      </w:r>
      <w:r>
        <w:rPr>
          <w:noProof/>
        </w:rPr>
        <w:tab/>
        <w:t>Legal proceedings</w:t>
      </w:r>
      <w:r w:rsidRPr="007879AA">
        <w:rPr>
          <w:noProof/>
        </w:rPr>
        <w:tab/>
      </w:r>
      <w:r w:rsidRPr="007879AA">
        <w:rPr>
          <w:noProof/>
        </w:rPr>
        <w:fldChar w:fldCharType="begin"/>
      </w:r>
      <w:r w:rsidRPr="007879AA">
        <w:rPr>
          <w:noProof/>
        </w:rPr>
        <w:instrText xml:space="preserve"> PAGEREF _Toc52959144 \h </w:instrText>
      </w:r>
      <w:r w:rsidRPr="007879AA">
        <w:rPr>
          <w:noProof/>
        </w:rPr>
      </w:r>
      <w:r w:rsidRPr="007879AA">
        <w:rPr>
          <w:noProof/>
        </w:rPr>
        <w:fldChar w:fldCharType="separate"/>
      </w:r>
      <w:r w:rsidR="0001212F">
        <w:rPr>
          <w:noProof/>
        </w:rPr>
        <w:t>231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89</w:t>
      </w:r>
      <w:r>
        <w:rPr>
          <w:noProof/>
        </w:rPr>
        <w:tab/>
        <w:t>Garnishee notice</w:t>
      </w:r>
      <w:r w:rsidRPr="007879AA">
        <w:rPr>
          <w:noProof/>
        </w:rPr>
        <w:tab/>
      </w:r>
      <w:r w:rsidRPr="007879AA">
        <w:rPr>
          <w:noProof/>
        </w:rPr>
        <w:fldChar w:fldCharType="begin"/>
      </w:r>
      <w:r w:rsidRPr="007879AA">
        <w:rPr>
          <w:noProof/>
        </w:rPr>
        <w:instrText xml:space="preserve"> PAGEREF _Toc52959145 \h </w:instrText>
      </w:r>
      <w:r w:rsidRPr="007879AA">
        <w:rPr>
          <w:noProof/>
        </w:rPr>
      </w:r>
      <w:r w:rsidRPr="007879AA">
        <w:rPr>
          <w:noProof/>
        </w:rPr>
        <w:fldChar w:fldCharType="separate"/>
      </w:r>
      <w:r w:rsidR="0001212F">
        <w:rPr>
          <w:noProof/>
        </w:rPr>
        <w:t>231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7879AA">
        <w:rPr>
          <w:noProof/>
        </w:rPr>
        <w:tab/>
      </w:r>
      <w:r w:rsidRPr="007879AA">
        <w:rPr>
          <w:noProof/>
        </w:rPr>
        <w:fldChar w:fldCharType="begin"/>
      </w:r>
      <w:r w:rsidRPr="007879AA">
        <w:rPr>
          <w:noProof/>
        </w:rPr>
        <w:instrText xml:space="preserve"> PAGEREF _Toc52959146 \h </w:instrText>
      </w:r>
      <w:r w:rsidRPr="007879AA">
        <w:rPr>
          <w:noProof/>
        </w:rPr>
      </w:r>
      <w:r w:rsidRPr="007879AA">
        <w:rPr>
          <w:noProof/>
        </w:rPr>
        <w:fldChar w:fldCharType="separate"/>
      </w:r>
      <w:r w:rsidR="0001212F">
        <w:rPr>
          <w:noProof/>
        </w:rPr>
        <w:t>233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7879AA">
        <w:rPr>
          <w:noProof/>
        </w:rPr>
        <w:tab/>
      </w:r>
      <w:r w:rsidRPr="007879AA">
        <w:rPr>
          <w:noProof/>
        </w:rPr>
        <w:fldChar w:fldCharType="begin"/>
      </w:r>
      <w:r w:rsidRPr="007879AA">
        <w:rPr>
          <w:noProof/>
        </w:rPr>
        <w:instrText xml:space="preserve"> PAGEREF _Toc52959147 \h </w:instrText>
      </w:r>
      <w:r w:rsidRPr="007879AA">
        <w:rPr>
          <w:noProof/>
        </w:rPr>
      </w:r>
      <w:r w:rsidRPr="007879AA">
        <w:rPr>
          <w:noProof/>
        </w:rPr>
        <w:fldChar w:fldCharType="separate"/>
      </w:r>
      <w:r w:rsidR="0001212F">
        <w:rPr>
          <w:noProof/>
        </w:rPr>
        <w:t>234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7879AA">
        <w:rPr>
          <w:noProof/>
        </w:rPr>
        <w:tab/>
      </w:r>
      <w:r w:rsidRPr="007879AA">
        <w:rPr>
          <w:noProof/>
        </w:rPr>
        <w:fldChar w:fldCharType="begin"/>
      </w:r>
      <w:r w:rsidRPr="007879AA">
        <w:rPr>
          <w:noProof/>
        </w:rPr>
        <w:instrText xml:space="preserve"> PAGEREF _Toc52959148 \h </w:instrText>
      </w:r>
      <w:r w:rsidRPr="007879AA">
        <w:rPr>
          <w:noProof/>
        </w:rPr>
      </w:r>
      <w:r w:rsidRPr="007879AA">
        <w:rPr>
          <w:noProof/>
        </w:rPr>
        <w:fldChar w:fldCharType="separate"/>
      </w:r>
      <w:r w:rsidR="0001212F">
        <w:rPr>
          <w:noProof/>
        </w:rPr>
        <w:t>235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7879AA">
        <w:rPr>
          <w:noProof/>
        </w:rPr>
        <w:tab/>
      </w:r>
      <w:r w:rsidRPr="007879AA">
        <w:rPr>
          <w:noProof/>
        </w:rPr>
        <w:fldChar w:fldCharType="begin"/>
      </w:r>
      <w:r w:rsidRPr="007879AA">
        <w:rPr>
          <w:noProof/>
        </w:rPr>
        <w:instrText xml:space="preserve"> PAGEREF _Toc52959149 \h </w:instrText>
      </w:r>
      <w:r w:rsidRPr="007879AA">
        <w:rPr>
          <w:noProof/>
        </w:rPr>
      </w:r>
      <w:r w:rsidRPr="007879AA">
        <w:rPr>
          <w:noProof/>
        </w:rPr>
        <w:fldChar w:fldCharType="separate"/>
      </w:r>
      <w:r w:rsidR="0001212F">
        <w:rPr>
          <w:noProof/>
        </w:rPr>
        <w:t>236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7879AA">
        <w:rPr>
          <w:noProof/>
        </w:rPr>
        <w:tab/>
      </w:r>
      <w:r w:rsidRPr="007879AA">
        <w:rPr>
          <w:noProof/>
        </w:rPr>
        <w:fldChar w:fldCharType="begin"/>
      </w:r>
      <w:r w:rsidRPr="007879AA">
        <w:rPr>
          <w:noProof/>
        </w:rPr>
        <w:instrText xml:space="preserve"> PAGEREF _Toc52959150 \h </w:instrText>
      </w:r>
      <w:r w:rsidRPr="007879AA">
        <w:rPr>
          <w:noProof/>
        </w:rPr>
      </w:r>
      <w:r w:rsidRPr="007879AA">
        <w:rPr>
          <w:noProof/>
        </w:rPr>
        <w:fldChar w:fldCharType="separate"/>
      </w:r>
      <w:r w:rsidR="0001212F">
        <w:rPr>
          <w:noProof/>
        </w:rPr>
        <w:t>236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7879AA">
        <w:rPr>
          <w:noProof/>
        </w:rPr>
        <w:tab/>
      </w:r>
      <w:r w:rsidRPr="007879AA">
        <w:rPr>
          <w:noProof/>
        </w:rPr>
        <w:fldChar w:fldCharType="begin"/>
      </w:r>
      <w:r w:rsidRPr="007879AA">
        <w:rPr>
          <w:noProof/>
        </w:rPr>
        <w:instrText xml:space="preserve"> PAGEREF _Toc52959151 \h </w:instrText>
      </w:r>
      <w:r w:rsidRPr="007879AA">
        <w:rPr>
          <w:noProof/>
        </w:rPr>
      </w:r>
      <w:r w:rsidRPr="007879AA">
        <w:rPr>
          <w:noProof/>
        </w:rPr>
        <w:fldChar w:fldCharType="separate"/>
      </w:r>
      <w:r w:rsidR="0001212F">
        <w:rPr>
          <w:noProof/>
        </w:rPr>
        <w:t>238</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7879AA">
        <w:rPr>
          <w:b w:val="0"/>
          <w:noProof/>
          <w:sz w:val="18"/>
        </w:rPr>
        <w:tab/>
      </w:r>
      <w:r w:rsidRPr="007879AA">
        <w:rPr>
          <w:b w:val="0"/>
          <w:noProof/>
          <w:sz w:val="18"/>
        </w:rPr>
        <w:fldChar w:fldCharType="begin"/>
      </w:r>
      <w:r w:rsidRPr="007879AA">
        <w:rPr>
          <w:b w:val="0"/>
          <w:noProof/>
          <w:sz w:val="18"/>
        </w:rPr>
        <w:instrText xml:space="preserve"> PAGEREF _Toc52959152 \h </w:instrText>
      </w:r>
      <w:r w:rsidRPr="007879AA">
        <w:rPr>
          <w:b w:val="0"/>
          <w:noProof/>
          <w:sz w:val="18"/>
        </w:rPr>
      </w:r>
      <w:r w:rsidRPr="007879AA">
        <w:rPr>
          <w:b w:val="0"/>
          <w:noProof/>
          <w:sz w:val="18"/>
        </w:rPr>
        <w:fldChar w:fldCharType="separate"/>
      </w:r>
      <w:r w:rsidR="0001212F">
        <w:rPr>
          <w:b w:val="0"/>
          <w:noProof/>
          <w:sz w:val="18"/>
        </w:rPr>
        <w:t>239</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E2377D">
        <w:rPr>
          <w:i/>
          <w:noProof/>
        </w:rPr>
        <w:t>debt</w:t>
      </w:r>
      <w:r w:rsidRPr="007879AA">
        <w:rPr>
          <w:noProof/>
        </w:rPr>
        <w:tab/>
      </w:r>
      <w:r w:rsidRPr="007879AA">
        <w:rPr>
          <w:noProof/>
        </w:rPr>
        <w:fldChar w:fldCharType="begin"/>
      </w:r>
      <w:r w:rsidRPr="007879AA">
        <w:rPr>
          <w:noProof/>
        </w:rPr>
        <w:instrText xml:space="preserve"> PAGEREF _Toc52959153 \h </w:instrText>
      </w:r>
      <w:r w:rsidRPr="007879AA">
        <w:rPr>
          <w:noProof/>
        </w:rPr>
      </w:r>
      <w:r w:rsidRPr="007879AA">
        <w:rPr>
          <w:noProof/>
        </w:rPr>
        <w:fldChar w:fldCharType="separate"/>
      </w:r>
      <w:r w:rsidR="0001212F">
        <w:rPr>
          <w:noProof/>
        </w:rPr>
        <w:t>239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7879AA">
        <w:rPr>
          <w:noProof/>
        </w:rPr>
        <w:tab/>
      </w:r>
      <w:r w:rsidRPr="007879AA">
        <w:rPr>
          <w:noProof/>
        </w:rPr>
        <w:fldChar w:fldCharType="begin"/>
      </w:r>
      <w:r w:rsidRPr="007879AA">
        <w:rPr>
          <w:noProof/>
        </w:rPr>
        <w:instrText xml:space="preserve"> PAGEREF _Toc52959154 \h </w:instrText>
      </w:r>
      <w:r w:rsidRPr="007879AA">
        <w:rPr>
          <w:noProof/>
        </w:rPr>
      </w:r>
      <w:r w:rsidRPr="007879AA">
        <w:rPr>
          <w:noProof/>
        </w:rPr>
        <w:fldChar w:fldCharType="separate"/>
      </w:r>
      <w:r w:rsidR="0001212F">
        <w:rPr>
          <w:noProof/>
        </w:rPr>
        <w:t>239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7879AA">
        <w:rPr>
          <w:noProof/>
        </w:rPr>
        <w:tab/>
      </w:r>
      <w:r w:rsidRPr="007879AA">
        <w:rPr>
          <w:noProof/>
        </w:rPr>
        <w:fldChar w:fldCharType="begin"/>
      </w:r>
      <w:r w:rsidRPr="007879AA">
        <w:rPr>
          <w:noProof/>
        </w:rPr>
        <w:instrText xml:space="preserve"> PAGEREF _Toc52959155 \h </w:instrText>
      </w:r>
      <w:r w:rsidRPr="007879AA">
        <w:rPr>
          <w:noProof/>
        </w:rPr>
      </w:r>
      <w:r w:rsidRPr="007879AA">
        <w:rPr>
          <w:noProof/>
        </w:rPr>
        <w:fldChar w:fldCharType="separate"/>
      </w:r>
      <w:r w:rsidR="0001212F">
        <w:rPr>
          <w:noProof/>
        </w:rPr>
        <w:t>239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7879AA">
        <w:rPr>
          <w:noProof/>
        </w:rPr>
        <w:tab/>
      </w:r>
      <w:r w:rsidRPr="007879AA">
        <w:rPr>
          <w:noProof/>
        </w:rPr>
        <w:fldChar w:fldCharType="begin"/>
      </w:r>
      <w:r w:rsidRPr="007879AA">
        <w:rPr>
          <w:noProof/>
        </w:rPr>
        <w:instrText xml:space="preserve"> PAGEREF _Toc52959156 \h </w:instrText>
      </w:r>
      <w:r w:rsidRPr="007879AA">
        <w:rPr>
          <w:noProof/>
        </w:rPr>
      </w:r>
      <w:r w:rsidRPr="007879AA">
        <w:rPr>
          <w:noProof/>
        </w:rPr>
        <w:fldChar w:fldCharType="separate"/>
      </w:r>
      <w:r w:rsidR="0001212F">
        <w:rPr>
          <w:noProof/>
        </w:rPr>
        <w:t>242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7879AA">
        <w:rPr>
          <w:noProof/>
        </w:rPr>
        <w:tab/>
      </w:r>
      <w:r w:rsidRPr="007879AA">
        <w:rPr>
          <w:noProof/>
        </w:rPr>
        <w:fldChar w:fldCharType="begin"/>
      </w:r>
      <w:r w:rsidRPr="007879AA">
        <w:rPr>
          <w:noProof/>
        </w:rPr>
        <w:instrText xml:space="preserve"> PAGEREF _Toc52959157 \h </w:instrText>
      </w:r>
      <w:r w:rsidRPr="007879AA">
        <w:rPr>
          <w:noProof/>
        </w:rPr>
      </w:r>
      <w:r w:rsidRPr="007879AA">
        <w:rPr>
          <w:noProof/>
        </w:rPr>
        <w:fldChar w:fldCharType="separate"/>
      </w:r>
      <w:r w:rsidR="0001212F">
        <w:rPr>
          <w:noProof/>
        </w:rPr>
        <w:t>242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7879AA">
        <w:rPr>
          <w:noProof/>
        </w:rPr>
        <w:tab/>
      </w:r>
      <w:r w:rsidRPr="007879AA">
        <w:rPr>
          <w:noProof/>
        </w:rPr>
        <w:fldChar w:fldCharType="begin"/>
      </w:r>
      <w:r w:rsidRPr="007879AA">
        <w:rPr>
          <w:noProof/>
        </w:rPr>
        <w:instrText xml:space="preserve"> PAGEREF _Toc52959158 \h </w:instrText>
      </w:r>
      <w:r w:rsidRPr="007879AA">
        <w:rPr>
          <w:noProof/>
        </w:rPr>
      </w:r>
      <w:r w:rsidRPr="007879AA">
        <w:rPr>
          <w:noProof/>
        </w:rPr>
        <w:fldChar w:fldCharType="separate"/>
      </w:r>
      <w:r w:rsidR="0001212F">
        <w:rPr>
          <w:noProof/>
        </w:rPr>
        <w:t>243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7879AA">
        <w:rPr>
          <w:noProof/>
        </w:rPr>
        <w:tab/>
      </w:r>
      <w:r w:rsidRPr="007879AA">
        <w:rPr>
          <w:noProof/>
        </w:rPr>
        <w:fldChar w:fldCharType="begin"/>
      </w:r>
      <w:r w:rsidRPr="007879AA">
        <w:rPr>
          <w:noProof/>
        </w:rPr>
        <w:instrText xml:space="preserve"> PAGEREF _Toc52959159 \h </w:instrText>
      </w:r>
      <w:r w:rsidRPr="007879AA">
        <w:rPr>
          <w:noProof/>
        </w:rPr>
      </w:r>
      <w:r w:rsidRPr="007879AA">
        <w:rPr>
          <w:noProof/>
        </w:rPr>
        <w:fldChar w:fldCharType="separate"/>
      </w:r>
      <w:r w:rsidR="0001212F">
        <w:rPr>
          <w:noProof/>
        </w:rPr>
        <w:t>244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7879AA">
        <w:rPr>
          <w:noProof/>
        </w:rPr>
        <w:tab/>
      </w:r>
      <w:r w:rsidRPr="007879AA">
        <w:rPr>
          <w:noProof/>
        </w:rPr>
        <w:fldChar w:fldCharType="begin"/>
      </w:r>
      <w:r w:rsidRPr="007879AA">
        <w:rPr>
          <w:noProof/>
        </w:rPr>
        <w:instrText xml:space="preserve"> PAGEREF _Toc52959160 \h </w:instrText>
      </w:r>
      <w:r w:rsidRPr="007879AA">
        <w:rPr>
          <w:noProof/>
        </w:rPr>
      </w:r>
      <w:r w:rsidRPr="007879AA">
        <w:rPr>
          <w:noProof/>
        </w:rPr>
        <w:fldChar w:fldCharType="separate"/>
      </w:r>
      <w:r w:rsidR="0001212F">
        <w:rPr>
          <w:noProof/>
        </w:rPr>
        <w:t>244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7879AA">
        <w:rPr>
          <w:noProof/>
        </w:rPr>
        <w:tab/>
      </w:r>
      <w:r w:rsidRPr="007879AA">
        <w:rPr>
          <w:noProof/>
        </w:rPr>
        <w:fldChar w:fldCharType="begin"/>
      </w:r>
      <w:r w:rsidRPr="007879AA">
        <w:rPr>
          <w:noProof/>
        </w:rPr>
        <w:instrText xml:space="preserve"> PAGEREF _Toc52959161 \h </w:instrText>
      </w:r>
      <w:r w:rsidRPr="007879AA">
        <w:rPr>
          <w:noProof/>
        </w:rPr>
      </w:r>
      <w:r w:rsidRPr="007879AA">
        <w:rPr>
          <w:noProof/>
        </w:rPr>
        <w:fldChar w:fldCharType="separate"/>
      </w:r>
      <w:r w:rsidR="0001212F">
        <w:rPr>
          <w:noProof/>
        </w:rPr>
        <w:t>246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7879AA">
        <w:rPr>
          <w:noProof/>
        </w:rPr>
        <w:tab/>
      </w:r>
      <w:r w:rsidRPr="007879AA">
        <w:rPr>
          <w:noProof/>
        </w:rPr>
        <w:fldChar w:fldCharType="begin"/>
      </w:r>
      <w:r w:rsidRPr="007879AA">
        <w:rPr>
          <w:noProof/>
        </w:rPr>
        <w:instrText xml:space="preserve"> PAGEREF _Toc52959162 \h </w:instrText>
      </w:r>
      <w:r w:rsidRPr="007879AA">
        <w:rPr>
          <w:noProof/>
        </w:rPr>
      </w:r>
      <w:r w:rsidRPr="007879AA">
        <w:rPr>
          <w:noProof/>
        </w:rPr>
        <w:fldChar w:fldCharType="separate"/>
      </w:r>
      <w:r w:rsidR="0001212F">
        <w:rPr>
          <w:noProof/>
        </w:rPr>
        <w:t>246</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5—Departure prohibition orders</w:t>
      </w:r>
      <w:r w:rsidRPr="007879AA">
        <w:rPr>
          <w:b w:val="0"/>
          <w:noProof/>
          <w:sz w:val="18"/>
        </w:rPr>
        <w:tab/>
      </w:r>
      <w:r w:rsidRPr="007879AA">
        <w:rPr>
          <w:b w:val="0"/>
          <w:noProof/>
          <w:sz w:val="18"/>
        </w:rPr>
        <w:fldChar w:fldCharType="begin"/>
      </w:r>
      <w:r w:rsidRPr="007879AA">
        <w:rPr>
          <w:b w:val="0"/>
          <w:noProof/>
          <w:sz w:val="18"/>
        </w:rPr>
        <w:instrText xml:space="preserve"> PAGEREF _Toc52959163 \h </w:instrText>
      </w:r>
      <w:r w:rsidRPr="007879AA">
        <w:rPr>
          <w:b w:val="0"/>
          <w:noProof/>
          <w:sz w:val="18"/>
        </w:rPr>
      </w:r>
      <w:r w:rsidRPr="007879AA">
        <w:rPr>
          <w:b w:val="0"/>
          <w:noProof/>
          <w:sz w:val="18"/>
        </w:rPr>
        <w:fldChar w:fldCharType="separate"/>
      </w:r>
      <w:r w:rsidR="0001212F">
        <w:rPr>
          <w:b w:val="0"/>
          <w:noProof/>
          <w:sz w:val="18"/>
        </w:rPr>
        <w:t>248</w:t>
      </w:r>
      <w:r w:rsidRPr="007879AA">
        <w:rPr>
          <w:b w:val="0"/>
          <w:noProof/>
          <w:sz w:val="18"/>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7879AA">
        <w:rPr>
          <w:b w:val="0"/>
          <w:noProof/>
          <w:sz w:val="18"/>
        </w:rPr>
        <w:tab/>
      </w:r>
      <w:r w:rsidRPr="007879AA">
        <w:rPr>
          <w:b w:val="0"/>
          <w:noProof/>
          <w:sz w:val="18"/>
        </w:rPr>
        <w:fldChar w:fldCharType="begin"/>
      </w:r>
      <w:r w:rsidRPr="007879AA">
        <w:rPr>
          <w:b w:val="0"/>
          <w:noProof/>
          <w:sz w:val="18"/>
        </w:rPr>
        <w:instrText xml:space="preserve"> PAGEREF _Toc52959164 \h </w:instrText>
      </w:r>
      <w:r w:rsidRPr="007879AA">
        <w:rPr>
          <w:b w:val="0"/>
          <w:noProof/>
          <w:sz w:val="18"/>
        </w:rPr>
      </w:r>
      <w:r w:rsidRPr="007879AA">
        <w:rPr>
          <w:b w:val="0"/>
          <w:noProof/>
          <w:sz w:val="18"/>
        </w:rPr>
        <w:fldChar w:fldCharType="separate"/>
      </w:r>
      <w:r w:rsidR="0001212F">
        <w:rPr>
          <w:b w:val="0"/>
          <w:noProof/>
          <w:sz w:val="18"/>
        </w:rPr>
        <w:t>248</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7879AA">
        <w:rPr>
          <w:noProof/>
        </w:rPr>
        <w:tab/>
      </w:r>
      <w:r w:rsidRPr="007879AA">
        <w:rPr>
          <w:noProof/>
        </w:rPr>
        <w:fldChar w:fldCharType="begin"/>
      </w:r>
      <w:r w:rsidRPr="007879AA">
        <w:rPr>
          <w:noProof/>
        </w:rPr>
        <w:instrText xml:space="preserve"> PAGEREF _Toc52959165 \h </w:instrText>
      </w:r>
      <w:r w:rsidRPr="007879AA">
        <w:rPr>
          <w:noProof/>
        </w:rPr>
      </w:r>
      <w:r w:rsidRPr="007879AA">
        <w:rPr>
          <w:noProof/>
        </w:rPr>
        <w:fldChar w:fldCharType="separate"/>
      </w:r>
      <w:r w:rsidR="0001212F">
        <w:rPr>
          <w:noProof/>
        </w:rPr>
        <w:t>248</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7879AA">
        <w:rPr>
          <w:b w:val="0"/>
          <w:noProof/>
          <w:sz w:val="18"/>
        </w:rPr>
        <w:tab/>
      </w:r>
      <w:r w:rsidRPr="007879AA">
        <w:rPr>
          <w:b w:val="0"/>
          <w:noProof/>
          <w:sz w:val="18"/>
        </w:rPr>
        <w:fldChar w:fldCharType="begin"/>
      </w:r>
      <w:r w:rsidRPr="007879AA">
        <w:rPr>
          <w:b w:val="0"/>
          <w:noProof/>
          <w:sz w:val="18"/>
        </w:rPr>
        <w:instrText xml:space="preserve"> PAGEREF _Toc52959166 \h </w:instrText>
      </w:r>
      <w:r w:rsidRPr="007879AA">
        <w:rPr>
          <w:b w:val="0"/>
          <w:noProof/>
          <w:sz w:val="18"/>
        </w:rPr>
      </w:r>
      <w:r w:rsidRPr="007879AA">
        <w:rPr>
          <w:b w:val="0"/>
          <w:noProof/>
          <w:sz w:val="18"/>
        </w:rPr>
        <w:fldChar w:fldCharType="separate"/>
      </w:r>
      <w:r w:rsidR="0001212F">
        <w:rPr>
          <w:b w:val="0"/>
          <w:noProof/>
          <w:sz w:val="18"/>
        </w:rPr>
        <w:t>249</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7879AA">
        <w:rPr>
          <w:noProof/>
        </w:rPr>
        <w:tab/>
      </w:r>
      <w:r w:rsidRPr="007879AA">
        <w:rPr>
          <w:noProof/>
        </w:rPr>
        <w:fldChar w:fldCharType="begin"/>
      </w:r>
      <w:r w:rsidRPr="007879AA">
        <w:rPr>
          <w:noProof/>
        </w:rPr>
        <w:instrText xml:space="preserve"> PAGEREF _Toc52959167 \h </w:instrText>
      </w:r>
      <w:r w:rsidRPr="007879AA">
        <w:rPr>
          <w:noProof/>
        </w:rPr>
      </w:r>
      <w:r w:rsidRPr="007879AA">
        <w:rPr>
          <w:noProof/>
        </w:rPr>
        <w:fldChar w:fldCharType="separate"/>
      </w:r>
      <w:r w:rsidR="0001212F">
        <w:rPr>
          <w:noProof/>
        </w:rPr>
        <w:t>249</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7879AA">
        <w:rPr>
          <w:b w:val="0"/>
          <w:noProof/>
          <w:sz w:val="18"/>
        </w:rPr>
        <w:tab/>
      </w:r>
      <w:r w:rsidRPr="007879AA">
        <w:rPr>
          <w:b w:val="0"/>
          <w:noProof/>
          <w:sz w:val="18"/>
        </w:rPr>
        <w:fldChar w:fldCharType="begin"/>
      </w:r>
      <w:r w:rsidRPr="007879AA">
        <w:rPr>
          <w:b w:val="0"/>
          <w:noProof/>
          <w:sz w:val="18"/>
        </w:rPr>
        <w:instrText xml:space="preserve"> PAGEREF _Toc52959168 \h </w:instrText>
      </w:r>
      <w:r w:rsidRPr="007879AA">
        <w:rPr>
          <w:b w:val="0"/>
          <w:noProof/>
          <w:sz w:val="18"/>
        </w:rPr>
      </w:r>
      <w:r w:rsidRPr="007879AA">
        <w:rPr>
          <w:b w:val="0"/>
          <w:noProof/>
          <w:sz w:val="18"/>
        </w:rPr>
        <w:fldChar w:fldCharType="separate"/>
      </w:r>
      <w:r w:rsidR="0001212F">
        <w:rPr>
          <w:b w:val="0"/>
          <w:noProof/>
          <w:sz w:val="18"/>
        </w:rPr>
        <w:t>249</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7879AA">
        <w:rPr>
          <w:noProof/>
        </w:rPr>
        <w:tab/>
      </w:r>
      <w:r w:rsidRPr="007879AA">
        <w:rPr>
          <w:noProof/>
        </w:rPr>
        <w:fldChar w:fldCharType="begin"/>
      </w:r>
      <w:r w:rsidRPr="007879AA">
        <w:rPr>
          <w:noProof/>
        </w:rPr>
        <w:instrText xml:space="preserve"> PAGEREF _Toc52959169 \h </w:instrText>
      </w:r>
      <w:r w:rsidRPr="007879AA">
        <w:rPr>
          <w:noProof/>
        </w:rPr>
      </w:r>
      <w:r w:rsidRPr="007879AA">
        <w:rPr>
          <w:noProof/>
        </w:rPr>
        <w:fldChar w:fldCharType="separate"/>
      </w:r>
      <w:r w:rsidR="0001212F">
        <w:rPr>
          <w:noProof/>
        </w:rPr>
        <w:t>249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7879AA">
        <w:rPr>
          <w:noProof/>
        </w:rPr>
        <w:tab/>
      </w:r>
      <w:r w:rsidRPr="007879AA">
        <w:rPr>
          <w:noProof/>
        </w:rPr>
        <w:fldChar w:fldCharType="begin"/>
      </w:r>
      <w:r w:rsidRPr="007879AA">
        <w:rPr>
          <w:noProof/>
        </w:rPr>
        <w:instrText xml:space="preserve"> PAGEREF _Toc52959170 \h </w:instrText>
      </w:r>
      <w:r w:rsidRPr="007879AA">
        <w:rPr>
          <w:noProof/>
        </w:rPr>
      </w:r>
      <w:r w:rsidRPr="007879AA">
        <w:rPr>
          <w:noProof/>
        </w:rPr>
        <w:fldChar w:fldCharType="separate"/>
      </w:r>
      <w:r w:rsidR="0001212F">
        <w:rPr>
          <w:noProof/>
        </w:rPr>
        <w:t>250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7879AA">
        <w:rPr>
          <w:noProof/>
        </w:rPr>
        <w:tab/>
      </w:r>
      <w:r w:rsidRPr="007879AA">
        <w:rPr>
          <w:noProof/>
        </w:rPr>
        <w:fldChar w:fldCharType="begin"/>
      </w:r>
      <w:r w:rsidRPr="007879AA">
        <w:rPr>
          <w:noProof/>
        </w:rPr>
        <w:instrText xml:space="preserve"> PAGEREF _Toc52959171 \h </w:instrText>
      </w:r>
      <w:r w:rsidRPr="007879AA">
        <w:rPr>
          <w:noProof/>
        </w:rPr>
      </w:r>
      <w:r w:rsidRPr="007879AA">
        <w:rPr>
          <w:noProof/>
        </w:rPr>
        <w:fldChar w:fldCharType="separate"/>
      </w:r>
      <w:r w:rsidR="0001212F">
        <w:rPr>
          <w:noProof/>
        </w:rPr>
        <w:t>250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7879AA">
        <w:rPr>
          <w:noProof/>
        </w:rPr>
        <w:tab/>
      </w:r>
      <w:r w:rsidRPr="007879AA">
        <w:rPr>
          <w:noProof/>
        </w:rPr>
        <w:fldChar w:fldCharType="begin"/>
      </w:r>
      <w:r w:rsidRPr="007879AA">
        <w:rPr>
          <w:noProof/>
        </w:rPr>
        <w:instrText xml:space="preserve"> PAGEREF _Toc52959172 \h </w:instrText>
      </w:r>
      <w:r w:rsidRPr="007879AA">
        <w:rPr>
          <w:noProof/>
        </w:rPr>
      </w:r>
      <w:r w:rsidRPr="007879AA">
        <w:rPr>
          <w:noProof/>
        </w:rPr>
        <w:fldChar w:fldCharType="separate"/>
      </w:r>
      <w:r w:rsidR="0001212F">
        <w:rPr>
          <w:noProof/>
        </w:rPr>
        <w:t>251</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7879AA">
        <w:rPr>
          <w:b w:val="0"/>
          <w:noProof/>
          <w:sz w:val="18"/>
        </w:rPr>
        <w:tab/>
      </w:r>
      <w:r w:rsidRPr="007879AA">
        <w:rPr>
          <w:b w:val="0"/>
          <w:noProof/>
          <w:sz w:val="18"/>
        </w:rPr>
        <w:fldChar w:fldCharType="begin"/>
      </w:r>
      <w:r w:rsidRPr="007879AA">
        <w:rPr>
          <w:b w:val="0"/>
          <w:noProof/>
          <w:sz w:val="18"/>
        </w:rPr>
        <w:instrText xml:space="preserve"> PAGEREF _Toc52959173 \h </w:instrText>
      </w:r>
      <w:r w:rsidRPr="007879AA">
        <w:rPr>
          <w:b w:val="0"/>
          <w:noProof/>
          <w:sz w:val="18"/>
        </w:rPr>
      </w:r>
      <w:r w:rsidRPr="007879AA">
        <w:rPr>
          <w:b w:val="0"/>
          <w:noProof/>
          <w:sz w:val="18"/>
        </w:rPr>
        <w:fldChar w:fldCharType="separate"/>
      </w:r>
      <w:r w:rsidR="0001212F">
        <w:rPr>
          <w:b w:val="0"/>
          <w:noProof/>
          <w:sz w:val="18"/>
        </w:rPr>
        <w:t>252</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7879AA">
        <w:rPr>
          <w:noProof/>
        </w:rPr>
        <w:tab/>
      </w:r>
      <w:r w:rsidRPr="007879AA">
        <w:rPr>
          <w:noProof/>
        </w:rPr>
        <w:fldChar w:fldCharType="begin"/>
      </w:r>
      <w:r w:rsidRPr="007879AA">
        <w:rPr>
          <w:noProof/>
        </w:rPr>
        <w:instrText xml:space="preserve"> PAGEREF _Toc52959174 \h </w:instrText>
      </w:r>
      <w:r w:rsidRPr="007879AA">
        <w:rPr>
          <w:noProof/>
        </w:rPr>
      </w:r>
      <w:r w:rsidRPr="007879AA">
        <w:rPr>
          <w:noProof/>
        </w:rPr>
        <w:fldChar w:fldCharType="separate"/>
      </w:r>
      <w:r w:rsidR="0001212F">
        <w:rPr>
          <w:noProof/>
        </w:rPr>
        <w:t>252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7879AA">
        <w:rPr>
          <w:noProof/>
        </w:rPr>
        <w:tab/>
      </w:r>
      <w:r w:rsidRPr="007879AA">
        <w:rPr>
          <w:noProof/>
        </w:rPr>
        <w:fldChar w:fldCharType="begin"/>
      </w:r>
      <w:r w:rsidRPr="007879AA">
        <w:rPr>
          <w:noProof/>
        </w:rPr>
        <w:instrText xml:space="preserve"> PAGEREF _Toc52959175 \h </w:instrText>
      </w:r>
      <w:r w:rsidRPr="007879AA">
        <w:rPr>
          <w:noProof/>
        </w:rPr>
      </w:r>
      <w:r w:rsidRPr="007879AA">
        <w:rPr>
          <w:noProof/>
        </w:rPr>
        <w:fldChar w:fldCharType="separate"/>
      </w:r>
      <w:r w:rsidR="0001212F">
        <w:rPr>
          <w:noProof/>
        </w:rPr>
        <w:t>252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7879AA">
        <w:rPr>
          <w:noProof/>
        </w:rPr>
        <w:tab/>
      </w:r>
      <w:r w:rsidRPr="007879AA">
        <w:rPr>
          <w:noProof/>
        </w:rPr>
        <w:fldChar w:fldCharType="begin"/>
      </w:r>
      <w:r w:rsidRPr="007879AA">
        <w:rPr>
          <w:noProof/>
        </w:rPr>
        <w:instrText xml:space="preserve"> PAGEREF _Toc52959176 \h </w:instrText>
      </w:r>
      <w:r w:rsidRPr="007879AA">
        <w:rPr>
          <w:noProof/>
        </w:rPr>
      </w:r>
      <w:r w:rsidRPr="007879AA">
        <w:rPr>
          <w:noProof/>
        </w:rPr>
        <w:fldChar w:fldCharType="separate"/>
      </w:r>
      <w:r w:rsidR="0001212F">
        <w:rPr>
          <w:noProof/>
        </w:rPr>
        <w:t>253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7879AA">
        <w:rPr>
          <w:noProof/>
        </w:rPr>
        <w:tab/>
      </w:r>
      <w:r w:rsidRPr="007879AA">
        <w:rPr>
          <w:noProof/>
        </w:rPr>
        <w:fldChar w:fldCharType="begin"/>
      </w:r>
      <w:r w:rsidRPr="007879AA">
        <w:rPr>
          <w:noProof/>
        </w:rPr>
        <w:instrText xml:space="preserve"> PAGEREF _Toc52959177 \h </w:instrText>
      </w:r>
      <w:r w:rsidRPr="007879AA">
        <w:rPr>
          <w:noProof/>
        </w:rPr>
      </w:r>
      <w:r w:rsidRPr="007879AA">
        <w:rPr>
          <w:noProof/>
        </w:rPr>
        <w:fldChar w:fldCharType="separate"/>
      </w:r>
      <w:r w:rsidR="0001212F">
        <w:rPr>
          <w:noProof/>
        </w:rPr>
        <w:t>253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7879AA">
        <w:rPr>
          <w:noProof/>
        </w:rPr>
        <w:tab/>
      </w:r>
      <w:r w:rsidRPr="007879AA">
        <w:rPr>
          <w:noProof/>
        </w:rPr>
        <w:fldChar w:fldCharType="begin"/>
      </w:r>
      <w:r w:rsidRPr="007879AA">
        <w:rPr>
          <w:noProof/>
        </w:rPr>
        <w:instrText xml:space="preserve"> PAGEREF _Toc52959178 \h </w:instrText>
      </w:r>
      <w:r w:rsidRPr="007879AA">
        <w:rPr>
          <w:noProof/>
        </w:rPr>
      </w:r>
      <w:r w:rsidRPr="007879AA">
        <w:rPr>
          <w:noProof/>
        </w:rPr>
        <w:fldChar w:fldCharType="separate"/>
      </w:r>
      <w:r w:rsidR="0001212F">
        <w:rPr>
          <w:noProof/>
        </w:rPr>
        <w:t>254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7879AA">
        <w:rPr>
          <w:noProof/>
        </w:rPr>
        <w:tab/>
      </w:r>
      <w:r w:rsidRPr="007879AA">
        <w:rPr>
          <w:noProof/>
        </w:rPr>
        <w:fldChar w:fldCharType="begin"/>
      </w:r>
      <w:r w:rsidRPr="007879AA">
        <w:rPr>
          <w:noProof/>
        </w:rPr>
        <w:instrText xml:space="preserve"> PAGEREF _Toc52959179 \h </w:instrText>
      </w:r>
      <w:r w:rsidRPr="007879AA">
        <w:rPr>
          <w:noProof/>
        </w:rPr>
      </w:r>
      <w:r w:rsidRPr="007879AA">
        <w:rPr>
          <w:noProof/>
        </w:rPr>
        <w:fldChar w:fldCharType="separate"/>
      </w:r>
      <w:r w:rsidR="0001212F">
        <w:rPr>
          <w:noProof/>
        </w:rPr>
        <w:t>254</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7879AA">
        <w:rPr>
          <w:b w:val="0"/>
          <w:noProof/>
          <w:sz w:val="18"/>
        </w:rPr>
        <w:tab/>
      </w:r>
      <w:r w:rsidRPr="007879AA">
        <w:rPr>
          <w:b w:val="0"/>
          <w:noProof/>
          <w:sz w:val="18"/>
        </w:rPr>
        <w:fldChar w:fldCharType="begin"/>
      </w:r>
      <w:r w:rsidRPr="007879AA">
        <w:rPr>
          <w:b w:val="0"/>
          <w:noProof/>
          <w:sz w:val="18"/>
        </w:rPr>
        <w:instrText xml:space="preserve"> PAGEREF _Toc52959180 \h </w:instrText>
      </w:r>
      <w:r w:rsidRPr="007879AA">
        <w:rPr>
          <w:b w:val="0"/>
          <w:noProof/>
          <w:sz w:val="18"/>
        </w:rPr>
      </w:r>
      <w:r w:rsidRPr="007879AA">
        <w:rPr>
          <w:b w:val="0"/>
          <w:noProof/>
          <w:sz w:val="18"/>
        </w:rPr>
        <w:fldChar w:fldCharType="separate"/>
      </w:r>
      <w:r w:rsidR="0001212F">
        <w:rPr>
          <w:b w:val="0"/>
          <w:noProof/>
          <w:sz w:val="18"/>
        </w:rPr>
        <w:t>255</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7879AA">
        <w:rPr>
          <w:noProof/>
        </w:rPr>
        <w:tab/>
      </w:r>
      <w:r w:rsidRPr="007879AA">
        <w:rPr>
          <w:noProof/>
        </w:rPr>
        <w:fldChar w:fldCharType="begin"/>
      </w:r>
      <w:r w:rsidRPr="007879AA">
        <w:rPr>
          <w:noProof/>
        </w:rPr>
        <w:instrText xml:space="preserve"> PAGEREF _Toc52959181 \h </w:instrText>
      </w:r>
      <w:r w:rsidRPr="007879AA">
        <w:rPr>
          <w:noProof/>
        </w:rPr>
      </w:r>
      <w:r w:rsidRPr="007879AA">
        <w:rPr>
          <w:noProof/>
        </w:rPr>
        <w:fldChar w:fldCharType="separate"/>
      </w:r>
      <w:r w:rsidR="0001212F">
        <w:rPr>
          <w:noProof/>
        </w:rPr>
        <w:t>255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7879AA">
        <w:rPr>
          <w:noProof/>
        </w:rPr>
        <w:tab/>
      </w:r>
      <w:r w:rsidRPr="007879AA">
        <w:rPr>
          <w:noProof/>
        </w:rPr>
        <w:fldChar w:fldCharType="begin"/>
      </w:r>
      <w:r w:rsidRPr="007879AA">
        <w:rPr>
          <w:noProof/>
        </w:rPr>
        <w:instrText xml:space="preserve"> PAGEREF _Toc52959182 \h </w:instrText>
      </w:r>
      <w:r w:rsidRPr="007879AA">
        <w:rPr>
          <w:noProof/>
        </w:rPr>
      </w:r>
      <w:r w:rsidRPr="007879AA">
        <w:rPr>
          <w:noProof/>
        </w:rPr>
        <w:fldChar w:fldCharType="separate"/>
      </w:r>
      <w:r w:rsidR="0001212F">
        <w:rPr>
          <w:noProof/>
        </w:rPr>
        <w:t>255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7879AA">
        <w:rPr>
          <w:noProof/>
        </w:rPr>
        <w:tab/>
      </w:r>
      <w:r w:rsidRPr="007879AA">
        <w:rPr>
          <w:noProof/>
        </w:rPr>
        <w:fldChar w:fldCharType="begin"/>
      </w:r>
      <w:r w:rsidRPr="007879AA">
        <w:rPr>
          <w:noProof/>
        </w:rPr>
        <w:instrText xml:space="preserve"> PAGEREF _Toc52959183 \h </w:instrText>
      </w:r>
      <w:r w:rsidRPr="007879AA">
        <w:rPr>
          <w:noProof/>
        </w:rPr>
      </w:r>
      <w:r w:rsidRPr="007879AA">
        <w:rPr>
          <w:noProof/>
        </w:rPr>
        <w:fldChar w:fldCharType="separate"/>
      </w:r>
      <w:r w:rsidR="0001212F">
        <w:rPr>
          <w:noProof/>
        </w:rPr>
        <w:t>255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7879AA">
        <w:rPr>
          <w:noProof/>
        </w:rPr>
        <w:tab/>
      </w:r>
      <w:r w:rsidRPr="007879AA">
        <w:rPr>
          <w:noProof/>
        </w:rPr>
        <w:fldChar w:fldCharType="begin"/>
      </w:r>
      <w:r w:rsidRPr="007879AA">
        <w:rPr>
          <w:noProof/>
        </w:rPr>
        <w:instrText xml:space="preserve"> PAGEREF _Toc52959184 \h </w:instrText>
      </w:r>
      <w:r w:rsidRPr="007879AA">
        <w:rPr>
          <w:noProof/>
        </w:rPr>
      </w:r>
      <w:r w:rsidRPr="007879AA">
        <w:rPr>
          <w:noProof/>
        </w:rPr>
        <w:fldChar w:fldCharType="separate"/>
      </w:r>
      <w:r w:rsidR="0001212F">
        <w:rPr>
          <w:noProof/>
        </w:rPr>
        <w:t>255</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F—Enforcement</w:t>
      </w:r>
      <w:r w:rsidRPr="007879AA">
        <w:rPr>
          <w:b w:val="0"/>
          <w:noProof/>
          <w:sz w:val="18"/>
        </w:rPr>
        <w:tab/>
      </w:r>
      <w:r w:rsidRPr="007879AA">
        <w:rPr>
          <w:b w:val="0"/>
          <w:noProof/>
          <w:sz w:val="18"/>
        </w:rPr>
        <w:fldChar w:fldCharType="begin"/>
      </w:r>
      <w:r w:rsidRPr="007879AA">
        <w:rPr>
          <w:b w:val="0"/>
          <w:noProof/>
          <w:sz w:val="18"/>
        </w:rPr>
        <w:instrText xml:space="preserve"> PAGEREF _Toc52959185 \h </w:instrText>
      </w:r>
      <w:r w:rsidRPr="007879AA">
        <w:rPr>
          <w:b w:val="0"/>
          <w:noProof/>
          <w:sz w:val="18"/>
        </w:rPr>
      </w:r>
      <w:r w:rsidRPr="007879AA">
        <w:rPr>
          <w:b w:val="0"/>
          <w:noProof/>
          <w:sz w:val="18"/>
        </w:rPr>
        <w:fldChar w:fldCharType="separate"/>
      </w:r>
      <w:r w:rsidR="0001212F">
        <w:rPr>
          <w:b w:val="0"/>
          <w:noProof/>
          <w:sz w:val="18"/>
        </w:rPr>
        <w:t>256</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7879AA">
        <w:rPr>
          <w:noProof/>
        </w:rPr>
        <w:tab/>
      </w:r>
      <w:r w:rsidRPr="007879AA">
        <w:rPr>
          <w:noProof/>
        </w:rPr>
        <w:fldChar w:fldCharType="begin"/>
      </w:r>
      <w:r w:rsidRPr="007879AA">
        <w:rPr>
          <w:noProof/>
        </w:rPr>
        <w:instrText xml:space="preserve"> PAGEREF _Toc52959186 \h </w:instrText>
      </w:r>
      <w:r w:rsidRPr="007879AA">
        <w:rPr>
          <w:noProof/>
        </w:rPr>
      </w:r>
      <w:r w:rsidRPr="007879AA">
        <w:rPr>
          <w:noProof/>
        </w:rPr>
        <w:fldChar w:fldCharType="separate"/>
      </w:r>
      <w:r w:rsidR="0001212F">
        <w:rPr>
          <w:noProof/>
        </w:rPr>
        <w:t>256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7879AA">
        <w:rPr>
          <w:noProof/>
        </w:rPr>
        <w:tab/>
      </w:r>
      <w:r w:rsidRPr="007879AA">
        <w:rPr>
          <w:noProof/>
        </w:rPr>
        <w:fldChar w:fldCharType="begin"/>
      </w:r>
      <w:r w:rsidRPr="007879AA">
        <w:rPr>
          <w:noProof/>
        </w:rPr>
        <w:instrText xml:space="preserve"> PAGEREF _Toc52959187 \h </w:instrText>
      </w:r>
      <w:r w:rsidRPr="007879AA">
        <w:rPr>
          <w:noProof/>
        </w:rPr>
      </w:r>
      <w:r w:rsidRPr="007879AA">
        <w:rPr>
          <w:noProof/>
        </w:rPr>
        <w:fldChar w:fldCharType="separate"/>
      </w:r>
      <w:r w:rsidR="0001212F">
        <w:rPr>
          <w:noProof/>
        </w:rPr>
        <w:t>257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7879AA">
        <w:rPr>
          <w:noProof/>
        </w:rPr>
        <w:tab/>
      </w:r>
      <w:r w:rsidRPr="007879AA">
        <w:rPr>
          <w:noProof/>
        </w:rPr>
        <w:fldChar w:fldCharType="begin"/>
      </w:r>
      <w:r w:rsidRPr="007879AA">
        <w:rPr>
          <w:noProof/>
        </w:rPr>
        <w:instrText xml:space="preserve"> PAGEREF _Toc52959188 \h </w:instrText>
      </w:r>
      <w:r w:rsidRPr="007879AA">
        <w:rPr>
          <w:noProof/>
        </w:rPr>
      </w:r>
      <w:r w:rsidRPr="007879AA">
        <w:rPr>
          <w:noProof/>
        </w:rPr>
        <w:fldChar w:fldCharType="separate"/>
      </w:r>
      <w:r w:rsidR="0001212F">
        <w:rPr>
          <w:noProof/>
        </w:rPr>
        <w:t>257</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G—Interpretation</w:t>
      </w:r>
      <w:r w:rsidRPr="007879AA">
        <w:rPr>
          <w:b w:val="0"/>
          <w:noProof/>
          <w:sz w:val="18"/>
        </w:rPr>
        <w:tab/>
      </w:r>
      <w:r w:rsidRPr="007879AA">
        <w:rPr>
          <w:b w:val="0"/>
          <w:noProof/>
          <w:sz w:val="18"/>
        </w:rPr>
        <w:fldChar w:fldCharType="begin"/>
      </w:r>
      <w:r w:rsidRPr="007879AA">
        <w:rPr>
          <w:b w:val="0"/>
          <w:noProof/>
          <w:sz w:val="18"/>
        </w:rPr>
        <w:instrText xml:space="preserve"> PAGEREF _Toc52959189 \h </w:instrText>
      </w:r>
      <w:r w:rsidRPr="007879AA">
        <w:rPr>
          <w:b w:val="0"/>
          <w:noProof/>
          <w:sz w:val="18"/>
        </w:rPr>
      </w:r>
      <w:r w:rsidRPr="007879AA">
        <w:rPr>
          <w:b w:val="0"/>
          <w:noProof/>
          <w:sz w:val="18"/>
        </w:rPr>
        <w:fldChar w:fldCharType="separate"/>
      </w:r>
      <w:r w:rsidR="0001212F">
        <w:rPr>
          <w:b w:val="0"/>
          <w:noProof/>
          <w:sz w:val="18"/>
        </w:rPr>
        <w:t>258</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7879AA">
        <w:rPr>
          <w:noProof/>
        </w:rPr>
        <w:tab/>
      </w:r>
      <w:r w:rsidRPr="007879AA">
        <w:rPr>
          <w:noProof/>
        </w:rPr>
        <w:fldChar w:fldCharType="begin"/>
      </w:r>
      <w:r w:rsidRPr="007879AA">
        <w:rPr>
          <w:noProof/>
        </w:rPr>
        <w:instrText xml:space="preserve"> PAGEREF _Toc52959190 \h </w:instrText>
      </w:r>
      <w:r w:rsidRPr="007879AA">
        <w:rPr>
          <w:noProof/>
        </w:rPr>
      </w:r>
      <w:r w:rsidRPr="007879AA">
        <w:rPr>
          <w:noProof/>
        </w:rPr>
        <w:fldChar w:fldCharType="separate"/>
      </w:r>
      <w:r w:rsidR="0001212F">
        <w:rPr>
          <w:noProof/>
        </w:rPr>
        <w:t>258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E2377D">
        <w:rPr>
          <w:i/>
          <w:noProof/>
        </w:rPr>
        <w:t>Australia</w:t>
      </w:r>
      <w:r w:rsidRPr="007879AA">
        <w:rPr>
          <w:noProof/>
        </w:rPr>
        <w:tab/>
      </w:r>
      <w:r w:rsidRPr="007879AA">
        <w:rPr>
          <w:noProof/>
        </w:rPr>
        <w:fldChar w:fldCharType="begin"/>
      </w:r>
      <w:r w:rsidRPr="007879AA">
        <w:rPr>
          <w:noProof/>
        </w:rPr>
        <w:instrText xml:space="preserve"> PAGEREF _Toc52959191 \h </w:instrText>
      </w:r>
      <w:r w:rsidRPr="007879AA">
        <w:rPr>
          <w:noProof/>
        </w:rPr>
      </w:r>
      <w:r w:rsidRPr="007879AA">
        <w:rPr>
          <w:noProof/>
        </w:rPr>
        <w:fldChar w:fldCharType="separate"/>
      </w:r>
      <w:r w:rsidR="0001212F">
        <w:rPr>
          <w:noProof/>
        </w:rPr>
        <w:t>258</w:t>
      </w:r>
      <w:r w:rsidRPr="007879AA">
        <w:rPr>
          <w:noProof/>
        </w:rPr>
        <w:fldChar w:fldCharType="end"/>
      </w:r>
    </w:p>
    <w:p w:rsidR="007879AA" w:rsidRDefault="007879AA">
      <w:pPr>
        <w:pStyle w:val="TOC2"/>
        <w:rPr>
          <w:rFonts w:asciiTheme="minorHAnsi" w:eastAsiaTheme="minorEastAsia" w:hAnsiTheme="minorHAnsi" w:cstheme="minorBidi"/>
          <w:b w:val="0"/>
          <w:noProof/>
          <w:kern w:val="0"/>
          <w:sz w:val="22"/>
          <w:szCs w:val="22"/>
        </w:rPr>
      </w:pPr>
      <w:r>
        <w:rPr>
          <w:noProof/>
        </w:rPr>
        <w:t>Part 5—Review of decisions</w:t>
      </w:r>
      <w:r w:rsidRPr="007879AA">
        <w:rPr>
          <w:b w:val="0"/>
          <w:noProof/>
          <w:sz w:val="18"/>
        </w:rPr>
        <w:tab/>
      </w:r>
      <w:r w:rsidRPr="007879AA">
        <w:rPr>
          <w:b w:val="0"/>
          <w:noProof/>
          <w:sz w:val="18"/>
        </w:rPr>
        <w:fldChar w:fldCharType="begin"/>
      </w:r>
      <w:r w:rsidRPr="007879AA">
        <w:rPr>
          <w:b w:val="0"/>
          <w:noProof/>
          <w:sz w:val="18"/>
        </w:rPr>
        <w:instrText xml:space="preserve"> PAGEREF _Toc52959192 \h </w:instrText>
      </w:r>
      <w:r w:rsidRPr="007879AA">
        <w:rPr>
          <w:b w:val="0"/>
          <w:noProof/>
          <w:sz w:val="18"/>
        </w:rPr>
      </w:r>
      <w:r w:rsidRPr="007879AA">
        <w:rPr>
          <w:b w:val="0"/>
          <w:noProof/>
          <w:sz w:val="18"/>
        </w:rPr>
        <w:fldChar w:fldCharType="separate"/>
      </w:r>
      <w:r w:rsidR="0001212F">
        <w:rPr>
          <w:b w:val="0"/>
          <w:noProof/>
          <w:sz w:val="18"/>
        </w:rPr>
        <w:t>259</w:t>
      </w:r>
      <w:r w:rsidRPr="007879AA">
        <w:rPr>
          <w:b w:val="0"/>
          <w:noProof/>
          <w:sz w:val="18"/>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7879AA">
        <w:rPr>
          <w:b w:val="0"/>
          <w:noProof/>
          <w:sz w:val="18"/>
        </w:rPr>
        <w:tab/>
      </w:r>
      <w:r w:rsidRPr="007879AA">
        <w:rPr>
          <w:b w:val="0"/>
          <w:noProof/>
          <w:sz w:val="18"/>
        </w:rPr>
        <w:fldChar w:fldCharType="begin"/>
      </w:r>
      <w:r w:rsidRPr="007879AA">
        <w:rPr>
          <w:b w:val="0"/>
          <w:noProof/>
          <w:sz w:val="18"/>
        </w:rPr>
        <w:instrText xml:space="preserve"> PAGEREF _Toc52959193 \h </w:instrText>
      </w:r>
      <w:r w:rsidRPr="007879AA">
        <w:rPr>
          <w:b w:val="0"/>
          <w:noProof/>
          <w:sz w:val="18"/>
        </w:rPr>
      </w:r>
      <w:r w:rsidRPr="007879AA">
        <w:rPr>
          <w:b w:val="0"/>
          <w:noProof/>
          <w:sz w:val="18"/>
        </w:rPr>
        <w:fldChar w:fldCharType="separate"/>
      </w:r>
      <w:r w:rsidR="0001212F">
        <w:rPr>
          <w:b w:val="0"/>
          <w:noProof/>
          <w:sz w:val="18"/>
        </w:rPr>
        <w:t>259</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7879AA">
        <w:rPr>
          <w:noProof/>
        </w:rPr>
        <w:tab/>
      </w:r>
      <w:r w:rsidRPr="007879AA">
        <w:rPr>
          <w:noProof/>
        </w:rPr>
        <w:fldChar w:fldCharType="begin"/>
      </w:r>
      <w:r w:rsidRPr="007879AA">
        <w:rPr>
          <w:noProof/>
        </w:rPr>
        <w:instrText xml:space="preserve"> PAGEREF _Toc52959194 \h </w:instrText>
      </w:r>
      <w:r w:rsidRPr="007879AA">
        <w:rPr>
          <w:noProof/>
        </w:rPr>
      </w:r>
      <w:r w:rsidRPr="007879AA">
        <w:rPr>
          <w:noProof/>
        </w:rPr>
        <w:fldChar w:fldCharType="separate"/>
      </w:r>
      <w:r w:rsidR="0001212F">
        <w:rPr>
          <w:noProof/>
        </w:rPr>
        <w:t>259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7879AA">
        <w:rPr>
          <w:noProof/>
        </w:rPr>
        <w:tab/>
      </w:r>
      <w:r w:rsidRPr="007879AA">
        <w:rPr>
          <w:noProof/>
        </w:rPr>
        <w:fldChar w:fldCharType="begin"/>
      </w:r>
      <w:r w:rsidRPr="007879AA">
        <w:rPr>
          <w:noProof/>
        </w:rPr>
        <w:instrText xml:space="preserve"> PAGEREF _Toc52959195 \h </w:instrText>
      </w:r>
      <w:r w:rsidRPr="007879AA">
        <w:rPr>
          <w:noProof/>
        </w:rPr>
      </w:r>
      <w:r w:rsidRPr="007879AA">
        <w:rPr>
          <w:noProof/>
        </w:rPr>
        <w:fldChar w:fldCharType="separate"/>
      </w:r>
      <w:r w:rsidR="0001212F">
        <w:rPr>
          <w:noProof/>
        </w:rPr>
        <w:t>259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103B</w:t>
      </w:r>
      <w:r>
        <w:rPr>
          <w:noProof/>
        </w:rPr>
        <w:tab/>
        <w:t>First deadline</w:t>
      </w:r>
      <w:r w:rsidRPr="007879AA">
        <w:rPr>
          <w:noProof/>
        </w:rPr>
        <w:tab/>
      </w:r>
      <w:r w:rsidRPr="007879AA">
        <w:rPr>
          <w:noProof/>
        </w:rPr>
        <w:fldChar w:fldCharType="begin"/>
      </w:r>
      <w:r w:rsidRPr="007879AA">
        <w:rPr>
          <w:noProof/>
        </w:rPr>
        <w:instrText xml:space="preserve"> PAGEREF _Toc52959196 \h </w:instrText>
      </w:r>
      <w:r w:rsidRPr="007879AA">
        <w:rPr>
          <w:noProof/>
        </w:rPr>
      </w:r>
      <w:r w:rsidRPr="007879AA">
        <w:rPr>
          <w:noProof/>
        </w:rPr>
        <w:fldChar w:fldCharType="separate"/>
      </w:r>
      <w:r w:rsidR="0001212F">
        <w:rPr>
          <w:noProof/>
        </w:rPr>
        <w:t>261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103C</w:t>
      </w:r>
      <w:r>
        <w:rPr>
          <w:noProof/>
        </w:rPr>
        <w:tab/>
        <w:t>Second deadline</w:t>
      </w:r>
      <w:r w:rsidRPr="007879AA">
        <w:rPr>
          <w:noProof/>
        </w:rPr>
        <w:tab/>
      </w:r>
      <w:r w:rsidRPr="007879AA">
        <w:rPr>
          <w:noProof/>
        </w:rPr>
        <w:fldChar w:fldCharType="begin"/>
      </w:r>
      <w:r w:rsidRPr="007879AA">
        <w:rPr>
          <w:noProof/>
        </w:rPr>
        <w:instrText xml:space="preserve"> PAGEREF _Toc52959197 \h </w:instrText>
      </w:r>
      <w:r w:rsidRPr="007879AA">
        <w:rPr>
          <w:noProof/>
        </w:rPr>
      </w:r>
      <w:r w:rsidRPr="007879AA">
        <w:rPr>
          <w:noProof/>
        </w:rPr>
        <w:fldChar w:fldCharType="separate"/>
      </w:r>
      <w:r w:rsidR="0001212F">
        <w:rPr>
          <w:noProof/>
        </w:rPr>
        <w:t>261</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1—Internal review</w:t>
      </w:r>
      <w:r w:rsidRPr="007879AA">
        <w:rPr>
          <w:b w:val="0"/>
          <w:noProof/>
          <w:sz w:val="18"/>
        </w:rPr>
        <w:tab/>
      </w:r>
      <w:r w:rsidRPr="007879AA">
        <w:rPr>
          <w:b w:val="0"/>
          <w:noProof/>
          <w:sz w:val="18"/>
        </w:rPr>
        <w:fldChar w:fldCharType="begin"/>
      </w:r>
      <w:r w:rsidRPr="007879AA">
        <w:rPr>
          <w:b w:val="0"/>
          <w:noProof/>
          <w:sz w:val="18"/>
        </w:rPr>
        <w:instrText xml:space="preserve"> PAGEREF _Toc52959198 \h </w:instrText>
      </w:r>
      <w:r w:rsidRPr="007879AA">
        <w:rPr>
          <w:b w:val="0"/>
          <w:noProof/>
          <w:sz w:val="18"/>
        </w:rPr>
      </w:r>
      <w:r w:rsidRPr="007879AA">
        <w:rPr>
          <w:b w:val="0"/>
          <w:noProof/>
          <w:sz w:val="18"/>
        </w:rPr>
        <w:fldChar w:fldCharType="separate"/>
      </w:r>
      <w:r w:rsidR="0001212F">
        <w:rPr>
          <w:b w:val="0"/>
          <w:noProof/>
          <w:sz w:val="18"/>
        </w:rPr>
        <w:t>262</w:t>
      </w:r>
      <w:r w:rsidRPr="007879AA">
        <w:rPr>
          <w:b w:val="0"/>
          <w:noProof/>
          <w:sz w:val="18"/>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A—Review initiated by the Secretary</w:t>
      </w:r>
      <w:r w:rsidRPr="007879AA">
        <w:rPr>
          <w:b w:val="0"/>
          <w:noProof/>
          <w:sz w:val="18"/>
        </w:rPr>
        <w:tab/>
      </w:r>
      <w:r w:rsidRPr="007879AA">
        <w:rPr>
          <w:b w:val="0"/>
          <w:noProof/>
          <w:sz w:val="18"/>
        </w:rPr>
        <w:fldChar w:fldCharType="begin"/>
      </w:r>
      <w:r w:rsidRPr="007879AA">
        <w:rPr>
          <w:b w:val="0"/>
          <w:noProof/>
          <w:sz w:val="18"/>
        </w:rPr>
        <w:instrText xml:space="preserve"> PAGEREF _Toc52959199 \h </w:instrText>
      </w:r>
      <w:r w:rsidRPr="007879AA">
        <w:rPr>
          <w:b w:val="0"/>
          <w:noProof/>
          <w:sz w:val="18"/>
        </w:rPr>
      </w:r>
      <w:r w:rsidRPr="007879AA">
        <w:rPr>
          <w:b w:val="0"/>
          <w:noProof/>
          <w:sz w:val="18"/>
        </w:rPr>
        <w:fldChar w:fldCharType="separate"/>
      </w:r>
      <w:r w:rsidR="0001212F">
        <w:rPr>
          <w:b w:val="0"/>
          <w:noProof/>
          <w:sz w:val="18"/>
        </w:rPr>
        <w:t>262</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7879AA">
        <w:rPr>
          <w:noProof/>
        </w:rPr>
        <w:tab/>
      </w:r>
      <w:r w:rsidRPr="007879AA">
        <w:rPr>
          <w:noProof/>
        </w:rPr>
        <w:fldChar w:fldCharType="begin"/>
      </w:r>
      <w:r w:rsidRPr="007879AA">
        <w:rPr>
          <w:noProof/>
        </w:rPr>
        <w:instrText xml:space="preserve"> PAGEREF _Toc52959200 \h </w:instrText>
      </w:r>
      <w:r w:rsidRPr="007879AA">
        <w:rPr>
          <w:noProof/>
        </w:rPr>
      </w:r>
      <w:r w:rsidRPr="007879AA">
        <w:rPr>
          <w:noProof/>
        </w:rPr>
        <w:fldChar w:fldCharType="separate"/>
      </w:r>
      <w:r w:rsidR="0001212F">
        <w:rPr>
          <w:noProof/>
        </w:rPr>
        <w:t>262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7879AA">
        <w:rPr>
          <w:noProof/>
        </w:rPr>
        <w:tab/>
      </w:r>
      <w:r w:rsidRPr="007879AA">
        <w:rPr>
          <w:noProof/>
        </w:rPr>
        <w:fldChar w:fldCharType="begin"/>
      </w:r>
      <w:r w:rsidRPr="007879AA">
        <w:rPr>
          <w:noProof/>
        </w:rPr>
        <w:instrText xml:space="preserve"> PAGEREF _Toc52959201 \h </w:instrText>
      </w:r>
      <w:r w:rsidRPr="007879AA">
        <w:rPr>
          <w:noProof/>
        </w:rPr>
      </w:r>
      <w:r w:rsidRPr="007879AA">
        <w:rPr>
          <w:noProof/>
        </w:rPr>
        <w:fldChar w:fldCharType="separate"/>
      </w:r>
      <w:r w:rsidR="0001212F">
        <w:rPr>
          <w:noProof/>
        </w:rPr>
        <w:t>262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7879AA">
        <w:rPr>
          <w:noProof/>
        </w:rPr>
        <w:tab/>
      </w:r>
      <w:r w:rsidRPr="007879AA">
        <w:rPr>
          <w:noProof/>
        </w:rPr>
        <w:fldChar w:fldCharType="begin"/>
      </w:r>
      <w:r w:rsidRPr="007879AA">
        <w:rPr>
          <w:noProof/>
        </w:rPr>
        <w:instrText xml:space="preserve"> PAGEREF _Toc52959202 \h </w:instrText>
      </w:r>
      <w:r w:rsidRPr="007879AA">
        <w:rPr>
          <w:noProof/>
        </w:rPr>
      </w:r>
      <w:r w:rsidRPr="007879AA">
        <w:rPr>
          <w:noProof/>
        </w:rPr>
        <w:fldChar w:fldCharType="separate"/>
      </w:r>
      <w:r w:rsidR="0001212F">
        <w:rPr>
          <w:noProof/>
        </w:rPr>
        <w:t>264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7879AA">
        <w:rPr>
          <w:noProof/>
        </w:rPr>
        <w:tab/>
      </w:r>
      <w:r w:rsidRPr="007879AA">
        <w:rPr>
          <w:noProof/>
        </w:rPr>
        <w:fldChar w:fldCharType="begin"/>
      </w:r>
      <w:r w:rsidRPr="007879AA">
        <w:rPr>
          <w:noProof/>
        </w:rPr>
        <w:instrText xml:space="preserve"> PAGEREF _Toc52959203 \h </w:instrText>
      </w:r>
      <w:r w:rsidRPr="007879AA">
        <w:rPr>
          <w:noProof/>
        </w:rPr>
      </w:r>
      <w:r w:rsidRPr="007879AA">
        <w:rPr>
          <w:noProof/>
        </w:rPr>
        <w:fldChar w:fldCharType="separate"/>
      </w:r>
      <w:r w:rsidR="0001212F">
        <w:rPr>
          <w:noProof/>
        </w:rPr>
        <w:t>265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7879AA">
        <w:rPr>
          <w:noProof/>
        </w:rPr>
        <w:tab/>
      </w:r>
      <w:r w:rsidRPr="007879AA">
        <w:rPr>
          <w:noProof/>
        </w:rPr>
        <w:fldChar w:fldCharType="begin"/>
      </w:r>
      <w:r w:rsidRPr="007879AA">
        <w:rPr>
          <w:noProof/>
        </w:rPr>
        <w:instrText xml:space="preserve"> PAGEREF _Toc52959204 \h </w:instrText>
      </w:r>
      <w:r w:rsidRPr="007879AA">
        <w:rPr>
          <w:noProof/>
        </w:rPr>
      </w:r>
      <w:r w:rsidRPr="007879AA">
        <w:rPr>
          <w:noProof/>
        </w:rPr>
        <w:fldChar w:fldCharType="separate"/>
      </w:r>
      <w:r w:rsidR="0001212F">
        <w:rPr>
          <w:noProof/>
        </w:rPr>
        <w:t>266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7879AA">
        <w:rPr>
          <w:noProof/>
        </w:rPr>
        <w:tab/>
      </w:r>
      <w:r w:rsidRPr="007879AA">
        <w:rPr>
          <w:noProof/>
        </w:rPr>
        <w:fldChar w:fldCharType="begin"/>
      </w:r>
      <w:r w:rsidRPr="007879AA">
        <w:rPr>
          <w:noProof/>
        </w:rPr>
        <w:instrText xml:space="preserve"> PAGEREF _Toc52959205 \h </w:instrText>
      </w:r>
      <w:r w:rsidRPr="007879AA">
        <w:rPr>
          <w:noProof/>
        </w:rPr>
      </w:r>
      <w:r w:rsidRPr="007879AA">
        <w:rPr>
          <w:noProof/>
        </w:rPr>
        <w:fldChar w:fldCharType="separate"/>
      </w:r>
      <w:r w:rsidR="0001212F">
        <w:rPr>
          <w:noProof/>
        </w:rPr>
        <w:t>268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7879AA">
        <w:rPr>
          <w:noProof/>
        </w:rPr>
        <w:tab/>
      </w:r>
      <w:r w:rsidRPr="007879AA">
        <w:rPr>
          <w:noProof/>
        </w:rPr>
        <w:fldChar w:fldCharType="begin"/>
      </w:r>
      <w:r w:rsidRPr="007879AA">
        <w:rPr>
          <w:noProof/>
        </w:rPr>
        <w:instrText xml:space="preserve"> PAGEREF _Toc52959206 \h </w:instrText>
      </w:r>
      <w:r w:rsidRPr="007879AA">
        <w:rPr>
          <w:noProof/>
        </w:rPr>
      </w:r>
      <w:r w:rsidRPr="007879AA">
        <w:rPr>
          <w:noProof/>
        </w:rPr>
        <w:fldChar w:fldCharType="separate"/>
      </w:r>
      <w:r w:rsidR="0001212F">
        <w:rPr>
          <w:noProof/>
        </w:rPr>
        <w:t>269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7879AA">
        <w:rPr>
          <w:noProof/>
        </w:rPr>
        <w:tab/>
      </w:r>
      <w:r w:rsidRPr="007879AA">
        <w:rPr>
          <w:noProof/>
        </w:rPr>
        <w:fldChar w:fldCharType="begin"/>
      </w:r>
      <w:r w:rsidRPr="007879AA">
        <w:rPr>
          <w:noProof/>
        </w:rPr>
        <w:instrText xml:space="preserve"> PAGEREF _Toc52959207 \h </w:instrText>
      </w:r>
      <w:r w:rsidRPr="007879AA">
        <w:rPr>
          <w:noProof/>
        </w:rPr>
      </w:r>
      <w:r w:rsidRPr="007879AA">
        <w:rPr>
          <w:noProof/>
        </w:rPr>
        <w:fldChar w:fldCharType="separate"/>
      </w:r>
      <w:r w:rsidR="0001212F">
        <w:rPr>
          <w:noProof/>
        </w:rPr>
        <w:t>271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7879AA">
        <w:rPr>
          <w:noProof/>
        </w:rPr>
        <w:tab/>
      </w:r>
      <w:r w:rsidRPr="007879AA">
        <w:rPr>
          <w:noProof/>
        </w:rPr>
        <w:fldChar w:fldCharType="begin"/>
      </w:r>
      <w:r w:rsidRPr="007879AA">
        <w:rPr>
          <w:noProof/>
        </w:rPr>
        <w:instrText xml:space="preserve"> PAGEREF _Toc52959208 \h </w:instrText>
      </w:r>
      <w:r w:rsidRPr="007879AA">
        <w:rPr>
          <w:noProof/>
        </w:rPr>
      </w:r>
      <w:r w:rsidRPr="007879AA">
        <w:rPr>
          <w:noProof/>
        </w:rPr>
        <w:fldChar w:fldCharType="separate"/>
      </w:r>
      <w:r w:rsidR="0001212F">
        <w:rPr>
          <w:noProof/>
        </w:rPr>
        <w:t>272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106B</w:t>
      </w:r>
      <w:r>
        <w:rPr>
          <w:noProof/>
        </w:rPr>
        <w:tab/>
        <w:t>Notice to AAT</w:t>
      </w:r>
      <w:r w:rsidRPr="007879AA">
        <w:rPr>
          <w:noProof/>
        </w:rPr>
        <w:tab/>
      </w:r>
      <w:r w:rsidRPr="007879AA">
        <w:rPr>
          <w:noProof/>
        </w:rPr>
        <w:fldChar w:fldCharType="begin"/>
      </w:r>
      <w:r w:rsidRPr="007879AA">
        <w:rPr>
          <w:noProof/>
        </w:rPr>
        <w:instrText xml:space="preserve"> PAGEREF _Toc52959209 \h </w:instrText>
      </w:r>
      <w:r w:rsidRPr="007879AA">
        <w:rPr>
          <w:noProof/>
        </w:rPr>
      </w:r>
      <w:r w:rsidRPr="007879AA">
        <w:rPr>
          <w:noProof/>
        </w:rPr>
        <w:fldChar w:fldCharType="separate"/>
      </w:r>
      <w:r w:rsidR="0001212F">
        <w:rPr>
          <w:noProof/>
        </w:rPr>
        <w:t>274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7879AA">
        <w:rPr>
          <w:noProof/>
        </w:rPr>
        <w:tab/>
      </w:r>
      <w:r w:rsidRPr="007879AA">
        <w:rPr>
          <w:noProof/>
        </w:rPr>
        <w:fldChar w:fldCharType="begin"/>
      </w:r>
      <w:r w:rsidRPr="007879AA">
        <w:rPr>
          <w:noProof/>
        </w:rPr>
        <w:instrText xml:space="preserve"> PAGEREF _Toc52959210 \h </w:instrText>
      </w:r>
      <w:r w:rsidRPr="007879AA">
        <w:rPr>
          <w:noProof/>
        </w:rPr>
      </w:r>
      <w:r w:rsidRPr="007879AA">
        <w:rPr>
          <w:noProof/>
        </w:rPr>
        <w:fldChar w:fldCharType="separate"/>
      </w:r>
      <w:r w:rsidR="0001212F">
        <w:rPr>
          <w:noProof/>
        </w:rPr>
        <w:t>274</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7879AA">
        <w:rPr>
          <w:noProof/>
        </w:rPr>
        <w:tab/>
      </w:r>
      <w:r w:rsidRPr="007879AA">
        <w:rPr>
          <w:noProof/>
        </w:rPr>
        <w:fldChar w:fldCharType="begin"/>
      </w:r>
      <w:r w:rsidRPr="007879AA">
        <w:rPr>
          <w:noProof/>
        </w:rPr>
        <w:instrText xml:space="preserve"> PAGEREF _Toc52959211 \h </w:instrText>
      </w:r>
      <w:r w:rsidRPr="007879AA">
        <w:rPr>
          <w:noProof/>
        </w:rPr>
      </w:r>
      <w:r w:rsidRPr="007879AA">
        <w:rPr>
          <w:noProof/>
        </w:rPr>
        <w:fldChar w:fldCharType="separate"/>
      </w:r>
      <w:r w:rsidR="0001212F">
        <w:rPr>
          <w:noProof/>
        </w:rPr>
        <w:t>275</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B—Review initiated by the applicant</w:t>
      </w:r>
      <w:r w:rsidRPr="007879AA">
        <w:rPr>
          <w:b w:val="0"/>
          <w:noProof/>
          <w:sz w:val="18"/>
        </w:rPr>
        <w:tab/>
      </w:r>
      <w:r w:rsidRPr="007879AA">
        <w:rPr>
          <w:b w:val="0"/>
          <w:noProof/>
          <w:sz w:val="18"/>
        </w:rPr>
        <w:fldChar w:fldCharType="begin"/>
      </w:r>
      <w:r w:rsidRPr="007879AA">
        <w:rPr>
          <w:b w:val="0"/>
          <w:noProof/>
          <w:sz w:val="18"/>
        </w:rPr>
        <w:instrText xml:space="preserve"> PAGEREF _Toc52959212 \h </w:instrText>
      </w:r>
      <w:r w:rsidRPr="007879AA">
        <w:rPr>
          <w:b w:val="0"/>
          <w:noProof/>
          <w:sz w:val="18"/>
        </w:rPr>
      </w:r>
      <w:r w:rsidRPr="007879AA">
        <w:rPr>
          <w:b w:val="0"/>
          <w:noProof/>
          <w:sz w:val="18"/>
        </w:rPr>
        <w:fldChar w:fldCharType="separate"/>
      </w:r>
      <w:r w:rsidR="0001212F">
        <w:rPr>
          <w:b w:val="0"/>
          <w:noProof/>
          <w:sz w:val="18"/>
        </w:rPr>
        <w:t>276</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7879AA">
        <w:rPr>
          <w:noProof/>
        </w:rPr>
        <w:tab/>
      </w:r>
      <w:r w:rsidRPr="007879AA">
        <w:rPr>
          <w:noProof/>
        </w:rPr>
        <w:fldChar w:fldCharType="begin"/>
      </w:r>
      <w:r w:rsidRPr="007879AA">
        <w:rPr>
          <w:noProof/>
        </w:rPr>
        <w:instrText xml:space="preserve"> PAGEREF _Toc52959213 \h </w:instrText>
      </w:r>
      <w:r w:rsidRPr="007879AA">
        <w:rPr>
          <w:noProof/>
        </w:rPr>
      </w:r>
      <w:r w:rsidRPr="007879AA">
        <w:rPr>
          <w:noProof/>
        </w:rPr>
        <w:fldChar w:fldCharType="separate"/>
      </w:r>
      <w:r w:rsidR="0001212F">
        <w:rPr>
          <w:noProof/>
        </w:rPr>
        <w:t>276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7879AA">
        <w:rPr>
          <w:noProof/>
        </w:rPr>
        <w:tab/>
      </w:r>
      <w:r w:rsidRPr="007879AA">
        <w:rPr>
          <w:noProof/>
        </w:rPr>
        <w:fldChar w:fldCharType="begin"/>
      </w:r>
      <w:r w:rsidRPr="007879AA">
        <w:rPr>
          <w:noProof/>
        </w:rPr>
        <w:instrText xml:space="preserve"> PAGEREF _Toc52959214 \h </w:instrText>
      </w:r>
      <w:r w:rsidRPr="007879AA">
        <w:rPr>
          <w:noProof/>
        </w:rPr>
      </w:r>
      <w:r w:rsidRPr="007879AA">
        <w:rPr>
          <w:noProof/>
        </w:rPr>
        <w:fldChar w:fldCharType="separate"/>
      </w:r>
      <w:r w:rsidR="0001212F">
        <w:rPr>
          <w:noProof/>
        </w:rPr>
        <w:t>278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7879AA">
        <w:rPr>
          <w:noProof/>
        </w:rPr>
        <w:tab/>
      </w:r>
      <w:r w:rsidRPr="007879AA">
        <w:rPr>
          <w:noProof/>
        </w:rPr>
        <w:fldChar w:fldCharType="begin"/>
      </w:r>
      <w:r w:rsidRPr="007879AA">
        <w:rPr>
          <w:noProof/>
        </w:rPr>
        <w:instrText xml:space="preserve"> PAGEREF _Toc52959215 \h </w:instrText>
      </w:r>
      <w:r w:rsidRPr="007879AA">
        <w:rPr>
          <w:noProof/>
        </w:rPr>
      </w:r>
      <w:r w:rsidRPr="007879AA">
        <w:rPr>
          <w:noProof/>
        </w:rPr>
        <w:fldChar w:fldCharType="separate"/>
      </w:r>
      <w:r w:rsidR="0001212F">
        <w:rPr>
          <w:noProof/>
        </w:rPr>
        <w:t>280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E2377D">
        <w:rPr>
          <w:noProof/>
          <w:snapToGrid w:val="0"/>
          <w:lang w:eastAsia="en-US"/>
        </w:rPr>
        <w:t>Authorised review officers</w:t>
      </w:r>
      <w:r w:rsidRPr="007879AA">
        <w:rPr>
          <w:noProof/>
        </w:rPr>
        <w:tab/>
      </w:r>
      <w:r w:rsidRPr="007879AA">
        <w:rPr>
          <w:noProof/>
        </w:rPr>
        <w:fldChar w:fldCharType="begin"/>
      </w:r>
      <w:r w:rsidRPr="007879AA">
        <w:rPr>
          <w:noProof/>
        </w:rPr>
        <w:instrText xml:space="preserve"> PAGEREF _Toc52959216 \h </w:instrText>
      </w:r>
      <w:r w:rsidRPr="007879AA">
        <w:rPr>
          <w:noProof/>
        </w:rPr>
      </w:r>
      <w:r w:rsidRPr="007879AA">
        <w:rPr>
          <w:noProof/>
        </w:rPr>
        <w:fldChar w:fldCharType="separate"/>
      </w:r>
      <w:r w:rsidR="0001212F">
        <w:rPr>
          <w:noProof/>
        </w:rPr>
        <w:t>281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7879AA">
        <w:rPr>
          <w:noProof/>
        </w:rPr>
        <w:tab/>
      </w:r>
      <w:r w:rsidRPr="007879AA">
        <w:rPr>
          <w:noProof/>
        </w:rPr>
        <w:fldChar w:fldCharType="begin"/>
      </w:r>
      <w:r w:rsidRPr="007879AA">
        <w:rPr>
          <w:noProof/>
        </w:rPr>
        <w:instrText xml:space="preserve"> PAGEREF _Toc52959217 \h </w:instrText>
      </w:r>
      <w:r w:rsidRPr="007879AA">
        <w:rPr>
          <w:noProof/>
        </w:rPr>
      </w:r>
      <w:r w:rsidRPr="007879AA">
        <w:rPr>
          <w:noProof/>
        </w:rPr>
        <w:fldChar w:fldCharType="separate"/>
      </w:r>
      <w:r w:rsidR="0001212F">
        <w:rPr>
          <w:noProof/>
        </w:rPr>
        <w:t>281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7879AA">
        <w:rPr>
          <w:noProof/>
        </w:rPr>
        <w:tab/>
      </w:r>
      <w:r w:rsidRPr="007879AA">
        <w:rPr>
          <w:noProof/>
        </w:rPr>
        <w:fldChar w:fldCharType="begin"/>
      </w:r>
      <w:r w:rsidRPr="007879AA">
        <w:rPr>
          <w:noProof/>
        </w:rPr>
        <w:instrText xml:space="preserve"> PAGEREF _Toc52959218 \h </w:instrText>
      </w:r>
      <w:r w:rsidRPr="007879AA">
        <w:rPr>
          <w:noProof/>
        </w:rPr>
      </w:r>
      <w:r w:rsidRPr="007879AA">
        <w:rPr>
          <w:noProof/>
        </w:rPr>
        <w:fldChar w:fldCharType="separate"/>
      </w:r>
      <w:r w:rsidR="0001212F">
        <w:rPr>
          <w:noProof/>
        </w:rPr>
        <w:t>285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7879AA">
        <w:rPr>
          <w:noProof/>
        </w:rPr>
        <w:tab/>
      </w:r>
      <w:r w:rsidRPr="007879AA">
        <w:rPr>
          <w:noProof/>
        </w:rPr>
        <w:fldChar w:fldCharType="begin"/>
      </w:r>
      <w:r w:rsidRPr="007879AA">
        <w:rPr>
          <w:noProof/>
        </w:rPr>
        <w:instrText xml:space="preserve"> PAGEREF _Toc52959219 \h </w:instrText>
      </w:r>
      <w:r w:rsidRPr="007879AA">
        <w:rPr>
          <w:noProof/>
        </w:rPr>
      </w:r>
      <w:r w:rsidRPr="007879AA">
        <w:rPr>
          <w:noProof/>
        </w:rPr>
        <w:fldChar w:fldCharType="separate"/>
      </w:r>
      <w:r w:rsidR="0001212F">
        <w:rPr>
          <w:noProof/>
        </w:rPr>
        <w:t>285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7879AA">
        <w:rPr>
          <w:noProof/>
        </w:rPr>
        <w:tab/>
      </w:r>
      <w:r w:rsidRPr="007879AA">
        <w:rPr>
          <w:noProof/>
        </w:rPr>
        <w:fldChar w:fldCharType="begin"/>
      </w:r>
      <w:r w:rsidRPr="007879AA">
        <w:rPr>
          <w:noProof/>
        </w:rPr>
        <w:instrText xml:space="preserve"> PAGEREF _Toc52959220 \h </w:instrText>
      </w:r>
      <w:r w:rsidRPr="007879AA">
        <w:rPr>
          <w:noProof/>
        </w:rPr>
      </w:r>
      <w:r w:rsidRPr="007879AA">
        <w:rPr>
          <w:noProof/>
        </w:rPr>
        <w:fldChar w:fldCharType="separate"/>
      </w:r>
      <w:r w:rsidR="0001212F">
        <w:rPr>
          <w:noProof/>
        </w:rPr>
        <w:t>285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7879AA">
        <w:rPr>
          <w:noProof/>
        </w:rPr>
        <w:tab/>
      </w:r>
      <w:r w:rsidRPr="007879AA">
        <w:rPr>
          <w:noProof/>
        </w:rPr>
        <w:fldChar w:fldCharType="begin"/>
      </w:r>
      <w:r w:rsidRPr="007879AA">
        <w:rPr>
          <w:noProof/>
        </w:rPr>
        <w:instrText xml:space="preserve"> PAGEREF _Toc52959221 \h </w:instrText>
      </w:r>
      <w:r w:rsidRPr="007879AA">
        <w:rPr>
          <w:noProof/>
        </w:rPr>
      </w:r>
      <w:r w:rsidRPr="007879AA">
        <w:rPr>
          <w:noProof/>
        </w:rPr>
        <w:fldChar w:fldCharType="separate"/>
      </w:r>
      <w:r w:rsidR="0001212F">
        <w:rPr>
          <w:noProof/>
        </w:rPr>
        <w:t>286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7879AA">
        <w:rPr>
          <w:noProof/>
        </w:rPr>
        <w:tab/>
      </w:r>
      <w:r w:rsidRPr="007879AA">
        <w:rPr>
          <w:noProof/>
        </w:rPr>
        <w:fldChar w:fldCharType="begin"/>
      </w:r>
      <w:r w:rsidRPr="007879AA">
        <w:rPr>
          <w:noProof/>
        </w:rPr>
        <w:instrText xml:space="preserve"> PAGEREF _Toc52959222 \h </w:instrText>
      </w:r>
      <w:r w:rsidRPr="007879AA">
        <w:rPr>
          <w:noProof/>
        </w:rPr>
      </w:r>
      <w:r w:rsidRPr="007879AA">
        <w:rPr>
          <w:noProof/>
        </w:rPr>
        <w:fldChar w:fldCharType="separate"/>
      </w:r>
      <w:r w:rsidR="0001212F">
        <w:rPr>
          <w:noProof/>
        </w:rPr>
        <w:t>289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E2377D">
        <w:rPr>
          <w:noProof/>
          <w:snapToGrid w:val="0"/>
          <w:lang w:eastAsia="en-US"/>
        </w:rPr>
        <w:t>Withdrawal of review applications</w:t>
      </w:r>
      <w:r w:rsidRPr="007879AA">
        <w:rPr>
          <w:noProof/>
        </w:rPr>
        <w:tab/>
      </w:r>
      <w:r w:rsidRPr="007879AA">
        <w:rPr>
          <w:noProof/>
        </w:rPr>
        <w:fldChar w:fldCharType="begin"/>
      </w:r>
      <w:r w:rsidRPr="007879AA">
        <w:rPr>
          <w:noProof/>
        </w:rPr>
        <w:instrText xml:space="preserve"> PAGEREF _Toc52959223 \h </w:instrText>
      </w:r>
      <w:r w:rsidRPr="007879AA">
        <w:rPr>
          <w:noProof/>
        </w:rPr>
      </w:r>
      <w:r w:rsidRPr="007879AA">
        <w:rPr>
          <w:noProof/>
        </w:rPr>
        <w:fldChar w:fldCharType="separate"/>
      </w:r>
      <w:r w:rsidR="0001212F">
        <w:rPr>
          <w:noProof/>
        </w:rPr>
        <w:t>289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E2377D">
        <w:rPr>
          <w:noProof/>
          <w:snapToGrid w:val="0"/>
          <w:lang w:eastAsia="en-US"/>
        </w:rPr>
        <w:t>Secretary may continue payment etc. pending outcome of application for review</w:t>
      </w:r>
      <w:r w:rsidRPr="007879AA">
        <w:rPr>
          <w:noProof/>
        </w:rPr>
        <w:tab/>
      </w:r>
      <w:r w:rsidRPr="007879AA">
        <w:rPr>
          <w:noProof/>
        </w:rPr>
        <w:fldChar w:fldCharType="begin"/>
      </w:r>
      <w:r w:rsidRPr="007879AA">
        <w:rPr>
          <w:noProof/>
        </w:rPr>
        <w:instrText xml:space="preserve"> PAGEREF _Toc52959224 \h </w:instrText>
      </w:r>
      <w:r w:rsidRPr="007879AA">
        <w:rPr>
          <w:noProof/>
        </w:rPr>
      </w:r>
      <w:r w:rsidRPr="007879AA">
        <w:rPr>
          <w:noProof/>
        </w:rPr>
        <w:fldChar w:fldCharType="separate"/>
      </w:r>
      <w:r w:rsidR="0001212F">
        <w:rPr>
          <w:noProof/>
        </w:rPr>
        <w:t>289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E2377D">
        <w:rPr>
          <w:noProof/>
          <w:snapToGrid w:val="0"/>
          <w:lang w:eastAsia="en-US"/>
        </w:rPr>
        <w:t>Notification of further rights of review</w:t>
      </w:r>
      <w:r w:rsidRPr="007879AA">
        <w:rPr>
          <w:noProof/>
        </w:rPr>
        <w:tab/>
      </w:r>
      <w:r w:rsidRPr="007879AA">
        <w:rPr>
          <w:noProof/>
        </w:rPr>
        <w:fldChar w:fldCharType="begin"/>
      </w:r>
      <w:r w:rsidRPr="007879AA">
        <w:rPr>
          <w:noProof/>
        </w:rPr>
        <w:instrText xml:space="preserve"> PAGEREF _Toc52959225 \h </w:instrText>
      </w:r>
      <w:r w:rsidRPr="007879AA">
        <w:rPr>
          <w:noProof/>
        </w:rPr>
      </w:r>
      <w:r w:rsidRPr="007879AA">
        <w:rPr>
          <w:noProof/>
        </w:rPr>
        <w:fldChar w:fldCharType="separate"/>
      </w:r>
      <w:r w:rsidR="0001212F">
        <w:rPr>
          <w:noProof/>
        </w:rPr>
        <w:t>290</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2—Review by Administrative Appeals Tribunal</w:t>
      </w:r>
      <w:r w:rsidRPr="007879AA">
        <w:rPr>
          <w:b w:val="0"/>
          <w:noProof/>
          <w:sz w:val="18"/>
        </w:rPr>
        <w:tab/>
      </w:r>
      <w:r w:rsidRPr="007879AA">
        <w:rPr>
          <w:b w:val="0"/>
          <w:noProof/>
          <w:sz w:val="18"/>
        </w:rPr>
        <w:fldChar w:fldCharType="begin"/>
      </w:r>
      <w:r w:rsidRPr="007879AA">
        <w:rPr>
          <w:b w:val="0"/>
          <w:noProof/>
          <w:sz w:val="18"/>
        </w:rPr>
        <w:instrText xml:space="preserve"> PAGEREF _Toc52959226 \h </w:instrText>
      </w:r>
      <w:r w:rsidRPr="007879AA">
        <w:rPr>
          <w:b w:val="0"/>
          <w:noProof/>
          <w:sz w:val="18"/>
        </w:rPr>
      </w:r>
      <w:r w:rsidRPr="007879AA">
        <w:rPr>
          <w:b w:val="0"/>
          <w:noProof/>
          <w:sz w:val="18"/>
        </w:rPr>
        <w:fldChar w:fldCharType="separate"/>
      </w:r>
      <w:r w:rsidR="0001212F">
        <w:rPr>
          <w:b w:val="0"/>
          <w:noProof/>
          <w:sz w:val="18"/>
        </w:rPr>
        <w:t>292</w:t>
      </w:r>
      <w:r w:rsidRPr="007879AA">
        <w:rPr>
          <w:b w:val="0"/>
          <w:noProof/>
          <w:sz w:val="18"/>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7879AA">
        <w:rPr>
          <w:b w:val="0"/>
          <w:noProof/>
          <w:sz w:val="18"/>
        </w:rPr>
        <w:tab/>
      </w:r>
      <w:r w:rsidRPr="007879AA">
        <w:rPr>
          <w:b w:val="0"/>
          <w:noProof/>
          <w:sz w:val="18"/>
        </w:rPr>
        <w:fldChar w:fldCharType="begin"/>
      </w:r>
      <w:r w:rsidRPr="007879AA">
        <w:rPr>
          <w:b w:val="0"/>
          <w:noProof/>
          <w:sz w:val="18"/>
        </w:rPr>
        <w:instrText xml:space="preserve"> PAGEREF _Toc52959227 \h </w:instrText>
      </w:r>
      <w:r w:rsidRPr="007879AA">
        <w:rPr>
          <w:b w:val="0"/>
          <w:noProof/>
          <w:sz w:val="18"/>
        </w:rPr>
      </w:r>
      <w:r w:rsidRPr="007879AA">
        <w:rPr>
          <w:b w:val="0"/>
          <w:noProof/>
          <w:sz w:val="18"/>
        </w:rPr>
        <w:fldChar w:fldCharType="separate"/>
      </w:r>
      <w:r w:rsidR="0001212F">
        <w:rPr>
          <w:b w:val="0"/>
          <w:noProof/>
          <w:sz w:val="18"/>
        </w:rPr>
        <w:t>292</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7879AA">
        <w:rPr>
          <w:noProof/>
        </w:rPr>
        <w:tab/>
      </w:r>
      <w:r w:rsidRPr="007879AA">
        <w:rPr>
          <w:noProof/>
        </w:rPr>
        <w:fldChar w:fldCharType="begin"/>
      </w:r>
      <w:r w:rsidRPr="007879AA">
        <w:rPr>
          <w:noProof/>
        </w:rPr>
        <w:instrText xml:space="preserve"> PAGEREF _Toc52959228 \h </w:instrText>
      </w:r>
      <w:r w:rsidRPr="007879AA">
        <w:rPr>
          <w:noProof/>
        </w:rPr>
      </w:r>
      <w:r w:rsidRPr="007879AA">
        <w:rPr>
          <w:noProof/>
        </w:rPr>
        <w:fldChar w:fldCharType="separate"/>
      </w:r>
      <w:r w:rsidR="0001212F">
        <w:rPr>
          <w:noProof/>
        </w:rPr>
        <w:t>292</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B—Application for AAT first review</w:t>
      </w:r>
      <w:r w:rsidRPr="007879AA">
        <w:rPr>
          <w:b w:val="0"/>
          <w:noProof/>
          <w:sz w:val="18"/>
        </w:rPr>
        <w:tab/>
      </w:r>
      <w:r w:rsidRPr="007879AA">
        <w:rPr>
          <w:b w:val="0"/>
          <w:noProof/>
          <w:sz w:val="18"/>
        </w:rPr>
        <w:fldChar w:fldCharType="begin"/>
      </w:r>
      <w:r w:rsidRPr="007879AA">
        <w:rPr>
          <w:b w:val="0"/>
          <w:noProof/>
          <w:sz w:val="18"/>
        </w:rPr>
        <w:instrText xml:space="preserve"> PAGEREF _Toc52959229 \h </w:instrText>
      </w:r>
      <w:r w:rsidRPr="007879AA">
        <w:rPr>
          <w:b w:val="0"/>
          <w:noProof/>
          <w:sz w:val="18"/>
        </w:rPr>
      </w:r>
      <w:r w:rsidRPr="007879AA">
        <w:rPr>
          <w:b w:val="0"/>
          <w:noProof/>
          <w:sz w:val="18"/>
        </w:rPr>
        <w:fldChar w:fldCharType="separate"/>
      </w:r>
      <w:r w:rsidR="0001212F">
        <w:rPr>
          <w:b w:val="0"/>
          <w:noProof/>
          <w:sz w:val="18"/>
        </w:rPr>
        <w:t>292</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7879AA">
        <w:rPr>
          <w:noProof/>
        </w:rPr>
        <w:tab/>
      </w:r>
      <w:r w:rsidRPr="007879AA">
        <w:rPr>
          <w:noProof/>
        </w:rPr>
        <w:fldChar w:fldCharType="begin"/>
      </w:r>
      <w:r w:rsidRPr="007879AA">
        <w:rPr>
          <w:noProof/>
        </w:rPr>
        <w:instrText xml:space="preserve"> PAGEREF _Toc52959230 \h </w:instrText>
      </w:r>
      <w:r w:rsidRPr="007879AA">
        <w:rPr>
          <w:noProof/>
        </w:rPr>
      </w:r>
      <w:r w:rsidRPr="007879AA">
        <w:rPr>
          <w:noProof/>
        </w:rPr>
        <w:fldChar w:fldCharType="separate"/>
      </w:r>
      <w:r w:rsidR="0001212F">
        <w:rPr>
          <w:noProof/>
        </w:rPr>
        <w:t>292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7879AA">
        <w:rPr>
          <w:noProof/>
        </w:rPr>
        <w:tab/>
      </w:r>
      <w:r w:rsidRPr="007879AA">
        <w:rPr>
          <w:noProof/>
        </w:rPr>
        <w:fldChar w:fldCharType="begin"/>
      </w:r>
      <w:r w:rsidRPr="007879AA">
        <w:rPr>
          <w:noProof/>
        </w:rPr>
        <w:instrText xml:space="preserve"> PAGEREF _Toc52959231 \h </w:instrText>
      </w:r>
      <w:r w:rsidRPr="007879AA">
        <w:rPr>
          <w:noProof/>
        </w:rPr>
      </w:r>
      <w:r w:rsidRPr="007879AA">
        <w:rPr>
          <w:noProof/>
        </w:rPr>
        <w:fldChar w:fldCharType="separate"/>
      </w:r>
      <w:r w:rsidR="0001212F">
        <w:rPr>
          <w:noProof/>
        </w:rPr>
        <w:t>294</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7879AA">
        <w:rPr>
          <w:b w:val="0"/>
          <w:noProof/>
          <w:sz w:val="18"/>
        </w:rPr>
        <w:tab/>
      </w:r>
      <w:r w:rsidRPr="007879AA">
        <w:rPr>
          <w:b w:val="0"/>
          <w:noProof/>
          <w:sz w:val="18"/>
        </w:rPr>
        <w:fldChar w:fldCharType="begin"/>
      </w:r>
      <w:r w:rsidRPr="007879AA">
        <w:rPr>
          <w:b w:val="0"/>
          <w:noProof/>
          <w:sz w:val="18"/>
        </w:rPr>
        <w:instrText xml:space="preserve"> PAGEREF _Toc52959232 \h </w:instrText>
      </w:r>
      <w:r w:rsidRPr="007879AA">
        <w:rPr>
          <w:b w:val="0"/>
          <w:noProof/>
          <w:sz w:val="18"/>
        </w:rPr>
      </w:r>
      <w:r w:rsidRPr="007879AA">
        <w:rPr>
          <w:b w:val="0"/>
          <w:noProof/>
          <w:sz w:val="18"/>
        </w:rPr>
        <w:fldChar w:fldCharType="separate"/>
      </w:r>
      <w:r w:rsidR="0001212F">
        <w:rPr>
          <w:b w:val="0"/>
          <w:noProof/>
          <w:sz w:val="18"/>
        </w:rPr>
        <w:t>296</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7879AA">
        <w:rPr>
          <w:noProof/>
        </w:rPr>
        <w:tab/>
      </w:r>
      <w:r w:rsidRPr="007879AA">
        <w:rPr>
          <w:noProof/>
        </w:rPr>
        <w:fldChar w:fldCharType="begin"/>
      </w:r>
      <w:r w:rsidRPr="007879AA">
        <w:rPr>
          <w:noProof/>
        </w:rPr>
        <w:instrText xml:space="preserve"> PAGEREF _Toc52959233 \h </w:instrText>
      </w:r>
      <w:r w:rsidRPr="007879AA">
        <w:rPr>
          <w:noProof/>
        </w:rPr>
      </w:r>
      <w:r w:rsidRPr="007879AA">
        <w:rPr>
          <w:noProof/>
        </w:rPr>
        <w:fldChar w:fldCharType="separate"/>
      </w:r>
      <w:r w:rsidR="0001212F">
        <w:rPr>
          <w:noProof/>
        </w:rPr>
        <w:t>296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7879AA">
        <w:rPr>
          <w:noProof/>
        </w:rPr>
        <w:tab/>
      </w:r>
      <w:r w:rsidRPr="007879AA">
        <w:rPr>
          <w:noProof/>
        </w:rPr>
        <w:fldChar w:fldCharType="begin"/>
      </w:r>
      <w:r w:rsidRPr="007879AA">
        <w:rPr>
          <w:noProof/>
        </w:rPr>
        <w:instrText xml:space="preserve"> PAGEREF _Toc52959234 \h </w:instrText>
      </w:r>
      <w:r w:rsidRPr="007879AA">
        <w:rPr>
          <w:noProof/>
        </w:rPr>
      </w:r>
      <w:r w:rsidRPr="007879AA">
        <w:rPr>
          <w:noProof/>
        </w:rPr>
        <w:fldChar w:fldCharType="separate"/>
      </w:r>
      <w:r w:rsidR="0001212F">
        <w:rPr>
          <w:noProof/>
        </w:rPr>
        <w:t>296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7879AA">
        <w:rPr>
          <w:noProof/>
        </w:rPr>
        <w:tab/>
      </w:r>
      <w:r w:rsidRPr="007879AA">
        <w:rPr>
          <w:noProof/>
        </w:rPr>
        <w:fldChar w:fldCharType="begin"/>
      </w:r>
      <w:r w:rsidRPr="007879AA">
        <w:rPr>
          <w:noProof/>
        </w:rPr>
        <w:instrText xml:space="preserve"> PAGEREF _Toc52959235 \h </w:instrText>
      </w:r>
      <w:r w:rsidRPr="007879AA">
        <w:rPr>
          <w:noProof/>
        </w:rPr>
      </w:r>
      <w:r w:rsidRPr="007879AA">
        <w:rPr>
          <w:noProof/>
        </w:rPr>
        <w:fldChar w:fldCharType="separate"/>
      </w:r>
      <w:r w:rsidR="0001212F">
        <w:rPr>
          <w:noProof/>
        </w:rPr>
        <w:t>296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7879AA">
        <w:rPr>
          <w:noProof/>
        </w:rPr>
        <w:tab/>
      </w:r>
      <w:r w:rsidRPr="007879AA">
        <w:rPr>
          <w:noProof/>
        </w:rPr>
        <w:fldChar w:fldCharType="begin"/>
      </w:r>
      <w:r w:rsidRPr="007879AA">
        <w:rPr>
          <w:noProof/>
        </w:rPr>
        <w:instrText xml:space="preserve"> PAGEREF _Toc52959236 \h </w:instrText>
      </w:r>
      <w:r w:rsidRPr="007879AA">
        <w:rPr>
          <w:noProof/>
        </w:rPr>
      </w:r>
      <w:r w:rsidRPr="007879AA">
        <w:rPr>
          <w:noProof/>
        </w:rPr>
        <w:fldChar w:fldCharType="separate"/>
      </w:r>
      <w:r w:rsidR="0001212F">
        <w:rPr>
          <w:noProof/>
        </w:rPr>
        <w:t>297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7879AA">
        <w:rPr>
          <w:noProof/>
        </w:rPr>
        <w:tab/>
      </w:r>
      <w:r w:rsidRPr="007879AA">
        <w:rPr>
          <w:noProof/>
        </w:rPr>
        <w:fldChar w:fldCharType="begin"/>
      </w:r>
      <w:r w:rsidRPr="007879AA">
        <w:rPr>
          <w:noProof/>
        </w:rPr>
        <w:instrText xml:space="preserve"> PAGEREF _Toc52959237 \h </w:instrText>
      </w:r>
      <w:r w:rsidRPr="007879AA">
        <w:rPr>
          <w:noProof/>
        </w:rPr>
      </w:r>
      <w:r w:rsidRPr="007879AA">
        <w:rPr>
          <w:noProof/>
        </w:rPr>
        <w:fldChar w:fldCharType="separate"/>
      </w:r>
      <w:r w:rsidR="0001212F">
        <w:rPr>
          <w:noProof/>
        </w:rPr>
        <w:t>297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7879AA">
        <w:rPr>
          <w:noProof/>
        </w:rPr>
        <w:tab/>
      </w:r>
      <w:r w:rsidRPr="007879AA">
        <w:rPr>
          <w:noProof/>
        </w:rPr>
        <w:fldChar w:fldCharType="begin"/>
      </w:r>
      <w:r w:rsidRPr="007879AA">
        <w:rPr>
          <w:noProof/>
        </w:rPr>
        <w:instrText xml:space="preserve"> PAGEREF _Toc52959238 \h </w:instrText>
      </w:r>
      <w:r w:rsidRPr="007879AA">
        <w:rPr>
          <w:noProof/>
        </w:rPr>
      </w:r>
      <w:r w:rsidRPr="007879AA">
        <w:rPr>
          <w:noProof/>
        </w:rPr>
        <w:fldChar w:fldCharType="separate"/>
      </w:r>
      <w:r w:rsidR="0001212F">
        <w:rPr>
          <w:noProof/>
        </w:rPr>
        <w:t>297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7879AA">
        <w:rPr>
          <w:noProof/>
        </w:rPr>
        <w:tab/>
      </w:r>
      <w:r w:rsidRPr="007879AA">
        <w:rPr>
          <w:noProof/>
        </w:rPr>
        <w:fldChar w:fldCharType="begin"/>
      </w:r>
      <w:r w:rsidRPr="007879AA">
        <w:rPr>
          <w:noProof/>
        </w:rPr>
        <w:instrText xml:space="preserve"> PAGEREF _Toc52959239 \h </w:instrText>
      </w:r>
      <w:r w:rsidRPr="007879AA">
        <w:rPr>
          <w:noProof/>
        </w:rPr>
      </w:r>
      <w:r w:rsidRPr="007879AA">
        <w:rPr>
          <w:noProof/>
        </w:rPr>
        <w:fldChar w:fldCharType="separate"/>
      </w:r>
      <w:r w:rsidR="0001212F">
        <w:rPr>
          <w:noProof/>
        </w:rPr>
        <w:t>298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7879AA">
        <w:rPr>
          <w:noProof/>
        </w:rPr>
        <w:tab/>
      </w:r>
      <w:r w:rsidRPr="007879AA">
        <w:rPr>
          <w:noProof/>
        </w:rPr>
        <w:fldChar w:fldCharType="begin"/>
      </w:r>
      <w:r w:rsidRPr="007879AA">
        <w:rPr>
          <w:noProof/>
        </w:rPr>
        <w:instrText xml:space="preserve"> PAGEREF _Toc52959240 \h </w:instrText>
      </w:r>
      <w:r w:rsidRPr="007879AA">
        <w:rPr>
          <w:noProof/>
        </w:rPr>
      </w:r>
      <w:r w:rsidRPr="007879AA">
        <w:rPr>
          <w:noProof/>
        </w:rPr>
        <w:fldChar w:fldCharType="separate"/>
      </w:r>
      <w:r w:rsidR="0001212F">
        <w:rPr>
          <w:noProof/>
        </w:rPr>
        <w:t>298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7879AA">
        <w:rPr>
          <w:noProof/>
        </w:rPr>
        <w:tab/>
      </w:r>
      <w:r w:rsidRPr="007879AA">
        <w:rPr>
          <w:noProof/>
        </w:rPr>
        <w:fldChar w:fldCharType="begin"/>
      </w:r>
      <w:r w:rsidRPr="007879AA">
        <w:rPr>
          <w:noProof/>
        </w:rPr>
        <w:instrText xml:space="preserve"> PAGEREF _Toc52959241 \h </w:instrText>
      </w:r>
      <w:r w:rsidRPr="007879AA">
        <w:rPr>
          <w:noProof/>
        </w:rPr>
      </w:r>
      <w:r w:rsidRPr="007879AA">
        <w:rPr>
          <w:noProof/>
        </w:rPr>
        <w:fldChar w:fldCharType="separate"/>
      </w:r>
      <w:r w:rsidR="0001212F">
        <w:rPr>
          <w:noProof/>
        </w:rPr>
        <w:t>298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7879AA">
        <w:rPr>
          <w:noProof/>
        </w:rPr>
        <w:tab/>
      </w:r>
      <w:r w:rsidRPr="007879AA">
        <w:rPr>
          <w:noProof/>
        </w:rPr>
        <w:fldChar w:fldCharType="begin"/>
      </w:r>
      <w:r w:rsidRPr="007879AA">
        <w:rPr>
          <w:noProof/>
        </w:rPr>
        <w:instrText xml:space="preserve"> PAGEREF _Toc52959242 \h </w:instrText>
      </w:r>
      <w:r w:rsidRPr="007879AA">
        <w:rPr>
          <w:noProof/>
        </w:rPr>
      </w:r>
      <w:r w:rsidRPr="007879AA">
        <w:rPr>
          <w:noProof/>
        </w:rPr>
        <w:fldChar w:fldCharType="separate"/>
      </w:r>
      <w:r w:rsidR="0001212F">
        <w:rPr>
          <w:noProof/>
        </w:rPr>
        <w:t>298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7879AA">
        <w:rPr>
          <w:noProof/>
        </w:rPr>
        <w:tab/>
      </w:r>
      <w:r w:rsidRPr="007879AA">
        <w:rPr>
          <w:noProof/>
        </w:rPr>
        <w:fldChar w:fldCharType="begin"/>
      </w:r>
      <w:r w:rsidRPr="007879AA">
        <w:rPr>
          <w:noProof/>
        </w:rPr>
        <w:instrText xml:space="preserve"> PAGEREF _Toc52959243 \h </w:instrText>
      </w:r>
      <w:r w:rsidRPr="007879AA">
        <w:rPr>
          <w:noProof/>
        </w:rPr>
      </w:r>
      <w:r w:rsidRPr="007879AA">
        <w:rPr>
          <w:noProof/>
        </w:rPr>
        <w:fldChar w:fldCharType="separate"/>
      </w:r>
      <w:r w:rsidR="0001212F">
        <w:rPr>
          <w:noProof/>
        </w:rPr>
        <w:t>299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7879AA">
        <w:rPr>
          <w:noProof/>
        </w:rPr>
        <w:tab/>
      </w:r>
      <w:r w:rsidRPr="007879AA">
        <w:rPr>
          <w:noProof/>
        </w:rPr>
        <w:fldChar w:fldCharType="begin"/>
      </w:r>
      <w:r w:rsidRPr="007879AA">
        <w:rPr>
          <w:noProof/>
        </w:rPr>
        <w:instrText xml:space="preserve"> PAGEREF _Toc52959244 \h </w:instrText>
      </w:r>
      <w:r w:rsidRPr="007879AA">
        <w:rPr>
          <w:noProof/>
        </w:rPr>
      </w:r>
      <w:r w:rsidRPr="007879AA">
        <w:rPr>
          <w:noProof/>
        </w:rPr>
        <w:fldChar w:fldCharType="separate"/>
      </w:r>
      <w:r w:rsidR="0001212F">
        <w:rPr>
          <w:noProof/>
        </w:rPr>
        <w:t>299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7879AA">
        <w:rPr>
          <w:noProof/>
        </w:rPr>
        <w:tab/>
      </w:r>
      <w:r w:rsidRPr="007879AA">
        <w:rPr>
          <w:noProof/>
        </w:rPr>
        <w:fldChar w:fldCharType="begin"/>
      </w:r>
      <w:r w:rsidRPr="007879AA">
        <w:rPr>
          <w:noProof/>
        </w:rPr>
        <w:instrText xml:space="preserve"> PAGEREF _Toc52959245 \h </w:instrText>
      </w:r>
      <w:r w:rsidRPr="007879AA">
        <w:rPr>
          <w:noProof/>
        </w:rPr>
      </w:r>
      <w:r w:rsidRPr="007879AA">
        <w:rPr>
          <w:noProof/>
        </w:rPr>
        <w:fldChar w:fldCharType="separate"/>
      </w:r>
      <w:r w:rsidR="0001212F">
        <w:rPr>
          <w:noProof/>
        </w:rPr>
        <w:t>300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7879AA">
        <w:rPr>
          <w:noProof/>
        </w:rPr>
        <w:tab/>
      </w:r>
      <w:r w:rsidRPr="007879AA">
        <w:rPr>
          <w:noProof/>
        </w:rPr>
        <w:fldChar w:fldCharType="begin"/>
      </w:r>
      <w:r w:rsidRPr="007879AA">
        <w:rPr>
          <w:noProof/>
        </w:rPr>
        <w:instrText xml:space="preserve"> PAGEREF _Toc52959246 \h </w:instrText>
      </w:r>
      <w:r w:rsidRPr="007879AA">
        <w:rPr>
          <w:noProof/>
        </w:rPr>
      </w:r>
      <w:r w:rsidRPr="007879AA">
        <w:rPr>
          <w:noProof/>
        </w:rPr>
        <w:fldChar w:fldCharType="separate"/>
      </w:r>
      <w:r w:rsidR="0001212F">
        <w:rPr>
          <w:noProof/>
        </w:rPr>
        <w:t>300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7879AA">
        <w:rPr>
          <w:noProof/>
        </w:rPr>
        <w:tab/>
      </w:r>
      <w:r w:rsidRPr="007879AA">
        <w:rPr>
          <w:noProof/>
        </w:rPr>
        <w:fldChar w:fldCharType="begin"/>
      </w:r>
      <w:r w:rsidRPr="007879AA">
        <w:rPr>
          <w:noProof/>
        </w:rPr>
        <w:instrText xml:space="preserve"> PAGEREF _Toc52959247 \h </w:instrText>
      </w:r>
      <w:r w:rsidRPr="007879AA">
        <w:rPr>
          <w:noProof/>
        </w:rPr>
      </w:r>
      <w:r w:rsidRPr="007879AA">
        <w:rPr>
          <w:noProof/>
        </w:rPr>
        <w:fldChar w:fldCharType="separate"/>
      </w:r>
      <w:r w:rsidR="0001212F">
        <w:rPr>
          <w:noProof/>
        </w:rPr>
        <w:t>300</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7879AA">
        <w:rPr>
          <w:noProof/>
        </w:rPr>
        <w:tab/>
      </w:r>
      <w:r w:rsidRPr="007879AA">
        <w:rPr>
          <w:noProof/>
        </w:rPr>
        <w:fldChar w:fldCharType="begin"/>
      </w:r>
      <w:r w:rsidRPr="007879AA">
        <w:rPr>
          <w:noProof/>
        </w:rPr>
        <w:instrText xml:space="preserve"> PAGEREF _Toc52959248 \h </w:instrText>
      </w:r>
      <w:r w:rsidRPr="007879AA">
        <w:rPr>
          <w:noProof/>
        </w:rPr>
      </w:r>
      <w:r w:rsidRPr="007879AA">
        <w:rPr>
          <w:noProof/>
        </w:rPr>
        <w:fldChar w:fldCharType="separate"/>
      </w:r>
      <w:r w:rsidR="0001212F">
        <w:rPr>
          <w:noProof/>
        </w:rPr>
        <w:t>301</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7879AA">
        <w:rPr>
          <w:noProof/>
        </w:rPr>
        <w:tab/>
      </w:r>
      <w:r w:rsidRPr="007879AA">
        <w:rPr>
          <w:noProof/>
        </w:rPr>
        <w:fldChar w:fldCharType="begin"/>
      </w:r>
      <w:r w:rsidRPr="007879AA">
        <w:rPr>
          <w:noProof/>
        </w:rPr>
        <w:instrText xml:space="preserve"> PAGEREF _Toc52959249 \h </w:instrText>
      </w:r>
      <w:r w:rsidRPr="007879AA">
        <w:rPr>
          <w:noProof/>
        </w:rPr>
      </w:r>
      <w:r w:rsidRPr="007879AA">
        <w:rPr>
          <w:noProof/>
        </w:rPr>
        <w:fldChar w:fldCharType="separate"/>
      </w:r>
      <w:r w:rsidR="0001212F">
        <w:rPr>
          <w:noProof/>
        </w:rPr>
        <w:t>302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7879AA">
        <w:rPr>
          <w:noProof/>
        </w:rPr>
        <w:tab/>
      </w:r>
      <w:r w:rsidRPr="007879AA">
        <w:rPr>
          <w:noProof/>
        </w:rPr>
        <w:fldChar w:fldCharType="begin"/>
      </w:r>
      <w:r w:rsidRPr="007879AA">
        <w:rPr>
          <w:noProof/>
        </w:rPr>
        <w:instrText xml:space="preserve"> PAGEREF _Toc52959250 \h </w:instrText>
      </w:r>
      <w:r w:rsidRPr="007879AA">
        <w:rPr>
          <w:noProof/>
        </w:rPr>
      </w:r>
      <w:r w:rsidRPr="007879AA">
        <w:rPr>
          <w:noProof/>
        </w:rPr>
        <w:fldChar w:fldCharType="separate"/>
      </w:r>
      <w:r w:rsidR="0001212F">
        <w:rPr>
          <w:noProof/>
        </w:rPr>
        <w:t>303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7879AA">
        <w:rPr>
          <w:noProof/>
        </w:rPr>
        <w:tab/>
      </w:r>
      <w:r w:rsidRPr="007879AA">
        <w:rPr>
          <w:noProof/>
        </w:rPr>
        <w:fldChar w:fldCharType="begin"/>
      </w:r>
      <w:r w:rsidRPr="007879AA">
        <w:rPr>
          <w:noProof/>
        </w:rPr>
        <w:instrText xml:space="preserve"> PAGEREF _Toc52959251 \h </w:instrText>
      </w:r>
      <w:r w:rsidRPr="007879AA">
        <w:rPr>
          <w:noProof/>
        </w:rPr>
      </w:r>
      <w:r w:rsidRPr="007879AA">
        <w:rPr>
          <w:noProof/>
        </w:rPr>
        <w:fldChar w:fldCharType="separate"/>
      </w:r>
      <w:r w:rsidR="0001212F">
        <w:rPr>
          <w:noProof/>
        </w:rPr>
        <w:t>304</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D—Application for AAT second review</w:t>
      </w:r>
      <w:r w:rsidRPr="007879AA">
        <w:rPr>
          <w:b w:val="0"/>
          <w:noProof/>
          <w:sz w:val="18"/>
        </w:rPr>
        <w:tab/>
      </w:r>
      <w:r w:rsidRPr="007879AA">
        <w:rPr>
          <w:b w:val="0"/>
          <w:noProof/>
          <w:sz w:val="18"/>
        </w:rPr>
        <w:fldChar w:fldCharType="begin"/>
      </w:r>
      <w:r w:rsidRPr="007879AA">
        <w:rPr>
          <w:b w:val="0"/>
          <w:noProof/>
          <w:sz w:val="18"/>
        </w:rPr>
        <w:instrText xml:space="preserve"> PAGEREF _Toc52959252 \h </w:instrText>
      </w:r>
      <w:r w:rsidRPr="007879AA">
        <w:rPr>
          <w:b w:val="0"/>
          <w:noProof/>
          <w:sz w:val="18"/>
        </w:rPr>
      </w:r>
      <w:r w:rsidRPr="007879AA">
        <w:rPr>
          <w:b w:val="0"/>
          <w:noProof/>
          <w:sz w:val="18"/>
        </w:rPr>
        <w:fldChar w:fldCharType="separate"/>
      </w:r>
      <w:r w:rsidR="0001212F">
        <w:rPr>
          <w:b w:val="0"/>
          <w:noProof/>
          <w:sz w:val="18"/>
        </w:rPr>
        <w:t>304</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7879AA">
        <w:rPr>
          <w:noProof/>
        </w:rPr>
        <w:tab/>
      </w:r>
      <w:r w:rsidRPr="007879AA">
        <w:rPr>
          <w:noProof/>
        </w:rPr>
        <w:fldChar w:fldCharType="begin"/>
      </w:r>
      <w:r w:rsidRPr="007879AA">
        <w:rPr>
          <w:noProof/>
        </w:rPr>
        <w:instrText xml:space="preserve"> PAGEREF _Toc52959253 \h </w:instrText>
      </w:r>
      <w:r w:rsidRPr="007879AA">
        <w:rPr>
          <w:noProof/>
        </w:rPr>
      </w:r>
      <w:r w:rsidRPr="007879AA">
        <w:rPr>
          <w:noProof/>
        </w:rPr>
        <w:fldChar w:fldCharType="separate"/>
      </w:r>
      <w:r w:rsidR="0001212F">
        <w:rPr>
          <w:noProof/>
        </w:rPr>
        <w:t>304</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7879AA">
        <w:rPr>
          <w:b w:val="0"/>
          <w:noProof/>
          <w:sz w:val="18"/>
        </w:rPr>
        <w:tab/>
      </w:r>
      <w:r w:rsidRPr="007879AA">
        <w:rPr>
          <w:b w:val="0"/>
          <w:noProof/>
          <w:sz w:val="18"/>
        </w:rPr>
        <w:fldChar w:fldCharType="begin"/>
      </w:r>
      <w:r w:rsidRPr="007879AA">
        <w:rPr>
          <w:b w:val="0"/>
          <w:noProof/>
          <w:sz w:val="18"/>
        </w:rPr>
        <w:instrText xml:space="preserve"> PAGEREF _Toc52959254 \h </w:instrText>
      </w:r>
      <w:r w:rsidRPr="007879AA">
        <w:rPr>
          <w:b w:val="0"/>
          <w:noProof/>
          <w:sz w:val="18"/>
        </w:rPr>
      </w:r>
      <w:r w:rsidRPr="007879AA">
        <w:rPr>
          <w:b w:val="0"/>
          <w:noProof/>
          <w:sz w:val="18"/>
        </w:rPr>
        <w:fldChar w:fldCharType="separate"/>
      </w:r>
      <w:r w:rsidR="0001212F">
        <w:rPr>
          <w:b w:val="0"/>
          <w:noProof/>
          <w:sz w:val="18"/>
        </w:rPr>
        <w:t>305</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7879AA">
        <w:rPr>
          <w:noProof/>
        </w:rPr>
        <w:tab/>
      </w:r>
      <w:r w:rsidRPr="007879AA">
        <w:rPr>
          <w:noProof/>
        </w:rPr>
        <w:fldChar w:fldCharType="begin"/>
      </w:r>
      <w:r w:rsidRPr="007879AA">
        <w:rPr>
          <w:noProof/>
        </w:rPr>
        <w:instrText xml:space="preserve"> PAGEREF _Toc52959255 \h </w:instrText>
      </w:r>
      <w:r w:rsidRPr="007879AA">
        <w:rPr>
          <w:noProof/>
        </w:rPr>
      </w:r>
      <w:r w:rsidRPr="007879AA">
        <w:rPr>
          <w:noProof/>
        </w:rPr>
        <w:fldChar w:fldCharType="separate"/>
      </w:r>
      <w:r w:rsidR="0001212F">
        <w:rPr>
          <w:noProof/>
        </w:rPr>
        <w:t>305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7879AA">
        <w:rPr>
          <w:noProof/>
        </w:rPr>
        <w:tab/>
      </w:r>
      <w:r w:rsidRPr="007879AA">
        <w:rPr>
          <w:noProof/>
        </w:rPr>
        <w:fldChar w:fldCharType="begin"/>
      </w:r>
      <w:r w:rsidRPr="007879AA">
        <w:rPr>
          <w:noProof/>
        </w:rPr>
        <w:instrText xml:space="preserve"> PAGEREF _Toc52959256 \h </w:instrText>
      </w:r>
      <w:r w:rsidRPr="007879AA">
        <w:rPr>
          <w:noProof/>
        </w:rPr>
      </w:r>
      <w:r w:rsidRPr="007879AA">
        <w:rPr>
          <w:noProof/>
        </w:rPr>
        <w:fldChar w:fldCharType="separate"/>
      </w:r>
      <w:r w:rsidR="0001212F">
        <w:rPr>
          <w:noProof/>
        </w:rPr>
        <w:t>305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7879AA">
        <w:rPr>
          <w:noProof/>
        </w:rPr>
        <w:tab/>
      </w:r>
      <w:r w:rsidRPr="007879AA">
        <w:rPr>
          <w:noProof/>
        </w:rPr>
        <w:fldChar w:fldCharType="begin"/>
      </w:r>
      <w:r w:rsidRPr="007879AA">
        <w:rPr>
          <w:noProof/>
        </w:rPr>
        <w:instrText xml:space="preserve"> PAGEREF _Toc52959257 \h </w:instrText>
      </w:r>
      <w:r w:rsidRPr="007879AA">
        <w:rPr>
          <w:noProof/>
        </w:rPr>
      </w:r>
      <w:r w:rsidRPr="007879AA">
        <w:rPr>
          <w:noProof/>
        </w:rPr>
        <w:fldChar w:fldCharType="separate"/>
      </w:r>
      <w:r w:rsidR="0001212F">
        <w:rPr>
          <w:noProof/>
        </w:rPr>
        <w:t>306</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7879AA">
        <w:rPr>
          <w:noProof/>
        </w:rPr>
        <w:tab/>
      </w:r>
      <w:r w:rsidRPr="007879AA">
        <w:rPr>
          <w:noProof/>
        </w:rPr>
        <w:fldChar w:fldCharType="begin"/>
      </w:r>
      <w:r w:rsidRPr="007879AA">
        <w:rPr>
          <w:noProof/>
        </w:rPr>
        <w:instrText xml:space="preserve"> PAGEREF _Toc52959258 \h </w:instrText>
      </w:r>
      <w:r w:rsidRPr="007879AA">
        <w:rPr>
          <w:noProof/>
        </w:rPr>
      </w:r>
      <w:r w:rsidRPr="007879AA">
        <w:rPr>
          <w:noProof/>
        </w:rPr>
        <w:fldChar w:fldCharType="separate"/>
      </w:r>
      <w:r w:rsidR="0001212F">
        <w:rPr>
          <w:noProof/>
        </w:rPr>
        <w:t>307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7879AA">
        <w:rPr>
          <w:noProof/>
        </w:rPr>
        <w:tab/>
      </w:r>
      <w:r w:rsidRPr="007879AA">
        <w:rPr>
          <w:noProof/>
        </w:rPr>
        <w:fldChar w:fldCharType="begin"/>
      </w:r>
      <w:r w:rsidRPr="007879AA">
        <w:rPr>
          <w:noProof/>
        </w:rPr>
        <w:instrText xml:space="preserve"> PAGEREF _Toc52959259 \h </w:instrText>
      </w:r>
      <w:r w:rsidRPr="007879AA">
        <w:rPr>
          <w:noProof/>
        </w:rPr>
      </w:r>
      <w:r w:rsidRPr="007879AA">
        <w:rPr>
          <w:noProof/>
        </w:rPr>
        <w:fldChar w:fldCharType="separate"/>
      </w:r>
      <w:r w:rsidR="0001212F">
        <w:rPr>
          <w:noProof/>
        </w:rPr>
        <w:t>307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7879AA">
        <w:rPr>
          <w:noProof/>
        </w:rPr>
        <w:tab/>
      </w:r>
      <w:r w:rsidRPr="007879AA">
        <w:rPr>
          <w:noProof/>
        </w:rPr>
        <w:fldChar w:fldCharType="begin"/>
      </w:r>
      <w:r w:rsidRPr="007879AA">
        <w:rPr>
          <w:noProof/>
        </w:rPr>
        <w:instrText xml:space="preserve"> PAGEREF _Toc52959260 \h </w:instrText>
      </w:r>
      <w:r w:rsidRPr="007879AA">
        <w:rPr>
          <w:noProof/>
        </w:rPr>
      </w:r>
      <w:r w:rsidRPr="007879AA">
        <w:rPr>
          <w:noProof/>
        </w:rPr>
        <w:fldChar w:fldCharType="separate"/>
      </w:r>
      <w:r w:rsidR="0001212F">
        <w:rPr>
          <w:noProof/>
        </w:rPr>
        <w:t>307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7879AA">
        <w:rPr>
          <w:noProof/>
        </w:rPr>
        <w:tab/>
      </w:r>
      <w:r w:rsidRPr="007879AA">
        <w:rPr>
          <w:noProof/>
        </w:rPr>
        <w:fldChar w:fldCharType="begin"/>
      </w:r>
      <w:r w:rsidRPr="007879AA">
        <w:rPr>
          <w:noProof/>
        </w:rPr>
        <w:instrText xml:space="preserve"> PAGEREF _Toc52959261 \h </w:instrText>
      </w:r>
      <w:r w:rsidRPr="007879AA">
        <w:rPr>
          <w:noProof/>
        </w:rPr>
      </w:r>
      <w:r w:rsidRPr="007879AA">
        <w:rPr>
          <w:noProof/>
        </w:rPr>
        <w:fldChar w:fldCharType="separate"/>
      </w:r>
      <w:r w:rsidR="0001212F">
        <w:rPr>
          <w:noProof/>
        </w:rPr>
        <w:t>307</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7879AA">
        <w:rPr>
          <w:noProof/>
        </w:rPr>
        <w:tab/>
      </w:r>
      <w:r w:rsidRPr="007879AA">
        <w:rPr>
          <w:noProof/>
        </w:rPr>
        <w:fldChar w:fldCharType="begin"/>
      </w:r>
      <w:r w:rsidRPr="007879AA">
        <w:rPr>
          <w:noProof/>
        </w:rPr>
        <w:instrText xml:space="preserve"> PAGEREF _Toc52959262 \h </w:instrText>
      </w:r>
      <w:r w:rsidRPr="007879AA">
        <w:rPr>
          <w:noProof/>
        </w:rPr>
      </w:r>
      <w:r w:rsidRPr="007879AA">
        <w:rPr>
          <w:noProof/>
        </w:rPr>
        <w:fldChar w:fldCharType="separate"/>
      </w:r>
      <w:r w:rsidR="0001212F">
        <w:rPr>
          <w:noProof/>
        </w:rPr>
        <w:t>308</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7879AA">
        <w:rPr>
          <w:b w:val="0"/>
          <w:noProof/>
          <w:sz w:val="18"/>
        </w:rPr>
        <w:tab/>
      </w:r>
      <w:r w:rsidRPr="007879AA">
        <w:rPr>
          <w:b w:val="0"/>
          <w:noProof/>
          <w:sz w:val="18"/>
        </w:rPr>
        <w:fldChar w:fldCharType="begin"/>
      </w:r>
      <w:r w:rsidRPr="007879AA">
        <w:rPr>
          <w:b w:val="0"/>
          <w:noProof/>
          <w:sz w:val="18"/>
        </w:rPr>
        <w:instrText xml:space="preserve"> PAGEREF _Toc52959263 \h </w:instrText>
      </w:r>
      <w:r w:rsidRPr="007879AA">
        <w:rPr>
          <w:b w:val="0"/>
          <w:noProof/>
          <w:sz w:val="18"/>
        </w:rPr>
      </w:r>
      <w:r w:rsidRPr="007879AA">
        <w:rPr>
          <w:b w:val="0"/>
          <w:noProof/>
          <w:sz w:val="18"/>
        </w:rPr>
        <w:fldChar w:fldCharType="separate"/>
      </w:r>
      <w:r w:rsidR="0001212F">
        <w:rPr>
          <w:b w:val="0"/>
          <w:noProof/>
          <w:sz w:val="18"/>
        </w:rPr>
        <w:t>308</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7879AA">
        <w:rPr>
          <w:noProof/>
        </w:rPr>
        <w:tab/>
      </w:r>
      <w:r w:rsidRPr="007879AA">
        <w:rPr>
          <w:noProof/>
        </w:rPr>
        <w:fldChar w:fldCharType="begin"/>
      </w:r>
      <w:r w:rsidRPr="007879AA">
        <w:rPr>
          <w:noProof/>
        </w:rPr>
        <w:instrText xml:space="preserve"> PAGEREF _Toc52959264 \h </w:instrText>
      </w:r>
      <w:r w:rsidRPr="007879AA">
        <w:rPr>
          <w:noProof/>
        </w:rPr>
      </w:r>
      <w:r w:rsidRPr="007879AA">
        <w:rPr>
          <w:noProof/>
        </w:rPr>
        <w:fldChar w:fldCharType="separate"/>
      </w:r>
      <w:r w:rsidR="0001212F">
        <w:rPr>
          <w:noProof/>
        </w:rPr>
        <w:t>308</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7879AA">
        <w:rPr>
          <w:noProof/>
        </w:rPr>
        <w:tab/>
      </w:r>
      <w:r w:rsidRPr="007879AA">
        <w:rPr>
          <w:noProof/>
        </w:rPr>
        <w:fldChar w:fldCharType="begin"/>
      </w:r>
      <w:r w:rsidRPr="007879AA">
        <w:rPr>
          <w:noProof/>
        </w:rPr>
        <w:instrText xml:space="preserve"> PAGEREF _Toc52959265 \h </w:instrText>
      </w:r>
      <w:r w:rsidRPr="007879AA">
        <w:rPr>
          <w:noProof/>
        </w:rPr>
      </w:r>
      <w:r w:rsidRPr="007879AA">
        <w:rPr>
          <w:noProof/>
        </w:rPr>
        <w:fldChar w:fldCharType="separate"/>
      </w:r>
      <w:r w:rsidR="0001212F">
        <w:rPr>
          <w:noProof/>
        </w:rPr>
        <w:t>309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7879AA">
        <w:rPr>
          <w:noProof/>
        </w:rPr>
        <w:tab/>
      </w:r>
      <w:r w:rsidRPr="007879AA">
        <w:rPr>
          <w:noProof/>
        </w:rPr>
        <w:fldChar w:fldCharType="begin"/>
      </w:r>
      <w:r w:rsidRPr="007879AA">
        <w:rPr>
          <w:noProof/>
        </w:rPr>
        <w:instrText xml:space="preserve"> PAGEREF _Toc52959266 \h </w:instrText>
      </w:r>
      <w:r w:rsidRPr="007879AA">
        <w:rPr>
          <w:noProof/>
        </w:rPr>
      </w:r>
      <w:r w:rsidRPr="007879AA">
        <w:rPr>
          <w:noProof/>
        </w:rPr>
        <w:fldChar w:fldCharType="separate"/>
      </w:r>
      <w:r w:rsidR="0001212F">
        <w:rPr>
          <w:noProof/>
        </w:rPr>
        <w:t>309</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7879AA">
        <w:rPr>
          <w:noProof/>
        </w:rPr>
        <w:tab/>
      </w:r>
      <w:r w:rsidRPr="007879AA">
        <w:rPr>
          <w:noProof/>
        </w:rPr>
        <w:fldChar w:fldCharType="begin"/>
      </w:r>
      <w:r w:rsidRPr="007879AA">
        <w:rPr>
          <w:noProof/>
        </w:rPr>
        <w:instrText xml:space="preserve"> PAGEREF _Toc52959267 \h </w:instrText>
      </w:r>
      <w:r w:rsidRPr="007879AA">
        <w:rPr>
          <w:noProof/>
        </w:rPr>
      </w:r>
      <w:r w:rsidRPr="007879AA">
        <w:rPr>
          <w:noProof/>
        </w:rPr>
        <w:fldChar w:fldCharType="separate"/>
      </w:r>
      <w:r w:rsidR="0001212F">
        <w:rPr>
          <w:noProof/>
        </w:rPr>
        <w:t>311</w:t>
      </w:r>
      <w:r w:rsidRPr="007879AA">
        <w:rPr>
          <w:noProof/>
        </w:rPr>
        <w:fldChar w:fldCharType="end"/>
      </w:r>
    </w:p>
    <w:p w:rsidR="007879AA" w:rsidRDefault="007879AA">
      <w:pPr>
        <w:pStyle w:val="TOC4"/>
        <w:rPr>
          <w:rFonts w:asciiTheme="minorHAnsi" w:eastAsiaTheme="minorEastAsia" w:hAnsiTheme="minorHAnsi" w:cstheme="minorBidi"/>
          <w:b w:val="0"/>
          <w:noProof/>
          <w:kern w:val="0"/>
          <w:sz w:val="22"/>
          <w:szCs w:val="22"/>
        </w:rPr>
      </w:pPr>
      <w:r>
        <w:rPr>
          <w:noProof/>
        </w:rPr>
        <w:t>Subdivision G—AAT single review</w:t>
      </w:r>
      <w:r w:rsidRPr="007879AA">
        <w:rPr>
          <w:b w:val="0"/>
          <w:noProof/>
          <w:sz w:val="18"/>
        </w:rPr>
        <w:tab/>
      </w:r>
      <w:r w:rsidRPr="007879AA">
        <w:rPr>
          <w:b w:val="0"/>
          <w:noProof/>
          <w:sz w:val="18"/>
        </w:rPr>
        <w:fldChar w:fldCharType="begin"/>
      </w:r>
      <w:r w:rsidRPr="007879AA">
        <w:rPr>
          <w:b w:val="0"/>
          <w:noProof/>
          <w:sz w:val="18"/>
        </w:rPr>
        <w:instrText xml:space="preserve"> PAGEREF _Toc52959268 \h </w:instrText>
      </w:r>
      <w:r w:rsidRPr="007879AA">
        <w:rPr>
          <w:b w:val="0"/>
          <w:noProof/>
          <w:sz w:val="18"/>
        </w:rPr>
      </w:r>
      <w:r w:rsidRPr="007879AA">
        <w:rPr>
          <w:b w:val="0"/>
          <w:noProof/>
          <w:sz w:val="18"/>
        </w:rPr>
        <w:fldChar w:fldCharType="separate"/>
      </w:r>
      <w:r w:rsidR="0001212F">
        <w:rPr>
          <w:b w:val="0"/>
          <w:noProof/>
          <w:sz w:val="18"/>
        </w:rPr>
        <w:t>312</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7879AA">
        <w:rPr>
          <w:noProof/>
        </w:rPr>
        <w:tab/>
      </w:r>
      <w:r w:rsidRPr="007879AA">
        <w:rPr>
          <w:noProof/>
        </w:rPr>
        <w:fldChar w:fldCharType="begin"/>
      </w:r>
      <w:r w:rsidRPr="007879AA">
        <w:rPr>
          <w:noProof/>
        </w:rPr>
        <w:instrText xml:space="preserve"> PAGEREF _Toc52959269 \h </w:instrText>
      </w:r>
      <w:r w:rsidRPr="007879AA">
        <w:rPr>
          <w:noProof/>
        </w:rPr>
      </w:r>
      <w:r w:rsidRPr="007879AA">
        <w:rPr>
          <w:noProof/>
        </w:rPr>
        <w:fldChar w:fldCharType="separate"/>
      </w:r>
      <w:r w:rsidR="0001212F">
        <w:rPr>
          <w:noProof/>
        </w:rPr>
        <w:t>312</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7879AA">
        <w:rPr>
          <w:noProof/>
        </w:rPr>
        <w:tab/>
      </w:r>
      <w:r w:rsidRPr="007879AA">
        <w:rPr>
          <w:noProof/>
        </w:rPr>
        <w:fldChar w:fldCharType="begin"/>
      </w:r>
      <w:r w:rsidRPr="007879AA">
        <w:rPr>
          <w:noProof/>
        </w:rPr>
        <w:instrText xml:space="preserve"> PAGEREF _Toc52959270 \h </w:instrText>
      </w:r>
      <w:r w:rsidRPr="007879AA">
        <w:rPr>
          <w:noProof/>
        </w:rPr>
      </w:r>
      <w:r w:rsidRPr="007879AA">
        <w:rPr>
          <w:noProof/>
        </w:rPr>
        <w:fldChar w:fldCharType="separate"/>
      </w:r>
      <w:r w:rsidR="0001212F">
        <w:rPr>
          <w:noProof/>
        </w:rPr>
        <w:t>313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7879AA">
        <w:rPr>
          <w:noProof/>
        </w:rPr>
        <w:tab/>
      </w:r>
      <w:r w:rsidRPr="007879AA">
        <w:rPr>
          <w:noProof/>
        </w:rPr>
        <w:fldChar w:fldCharType="begin"/>
      </w:r>
      <w:r w:rsidRPr="007879AA">
        <w:rPr>
          <w:noProof/>
        </w:rPr>
        <w:instrText xml:space="preserve"> PAGEREF _Toc52959271 \h </w:instrText>
      </w:r>
      <w:r w:rsidRPr="007879AA">
        <w:rPr>
          <w:noProof/>
        </w:rPr>
      </w:r>
      <w:r w:rsidRPr="007879AA">
        <w:rPr>
          <w:noProof/>
        </w:rPr>
        <w:fldChar w:fldCharType="separate"/>
      </w:r>
      <w:r w:rsidR="0001212F">
        <w:rPr>
          <w:noProof/>
        </w:rPr>
        <w:t>313</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7879AA">
        <w:rPr>
          <w:noProof/>
        </w:rPr>
        <w:tab/>
      </w:r>
      <w:r w:rsidRPr="007879AA">
        <w:rPr>
          <w:noProof/>
        </w:rPr>
        <w:fldChar w:fldCharType="begin"/>
      </w:r>
      <w:r w:rsidRPr="007879AA">
        <w:rPr>
          <w:noProof/>
        </w:rPr>
        <w:instrText xml:space="preserve"> PAGEREF _Toc52959272 \h </w:instrText>
      </w:r>
      <w:r w:rsidRPr="007879AA">
        <w:rPr>
          <w:noProof/>
        </w:rPr>
      </w:r>
      <w:r w:rsidRPr="007879AA">
        <w:rPr>
          <w:noProof/>
        </w:rPr>
        <w:fldChar w:fldCharType="separate"/>
      </w:r>
      <w:r w:rsidR="0001212F">
        <w:rPr>
          <w:noProof/>
        </w:rPr>
        <w:t>314</w:t>
      </w:r>
      <w:r w:rsidRPr="007879AA">
        <w:rPr>
          <w:noProof/>
        </w:rPr>
        <w:fldChar w:fldCharType="end"/>
      </w:r>
    </w:p>
    <w:p w:rsidR="007879AA" w:rsidRDefault="007879AA">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7879AA">
        <w:rPr>
          <w:b w:val="0"/>
          <w:noProof/>
          <w:sz w:val="18"/>
        </w:rPr>
        <w:tab/>
      </w:r>
      <w:r w:rsidRPr="007879AA">
        <w:rPr>
          <w:b w:val="0"/>
          <w:noProof/>
          <w:sz w:val="18"/>
        </w:rPr>
        <w:fldChar w:fldCharType="begin"/>
      </w:r>
      <w:r w:rsidRPr="007879AA">
        <w:rPr>
          <w:b w:val="0"/>
          <w:noProof/>
          <w:sz w:val="18"/>
        </w:rPr>
        <w:instrText xml:space="preserve"> PAGEREF _Toc52959273 \h </w:instrText>
      </w:r>
      <w:r w:rsidRPr="007879AA">
        <w:rPr>
          <w:b w:val="0"/>
          <w:noProof/>
          <w:sz w:val="18"/>
        </w:rPr>
      </w:r>
      <w:r w:rsidRPr="007879AA">
        <w:rPr>
          <w:b w:val="0"/>
          <w:noProof/>
          <w:sz w:val="18"/>
        </w:rPr>
        <w:fldChar w:fldCharType="separate"/>
      </w:r>
      <w:r w:rsidR="0001212F">
        <w:rPr>
          <w:b w:val="0"/>
          <w:noProof/>
          <w:sz w:val="18"/>
        </w:rPr>
        <w:t>315</w:t>
      </w:r>
      <w:r w:rsidRPr="007879AA">
        <w:rPr>
          <w:b w:val="0"/>
          <w:noProof/>
          <w:sz w:val="18"/>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7879AA">
        <w:rPr>
          <w:noProof/>
        </w:rPr>
        <w:tab/>
      </w:r>
      <w:r w:rsidRPr="007879AA">
        <w:rPr>
          <w:noProof/>
        </w:rPr>
        <w:fldChar w:fldCharType="begin"/>
      </w:r>
      <w:r w:rsidRPr="007879AA">
        <w:rPr>
          <w:noProof/>
        </w:rPr>
        <w:instrText xml:space="preserve"> PAGEREF _Toc52959274 \h </w:instrText>
      </w:r>
      <w:r w:rsidRPr="007879AA">
        <w:rPr>
          <w:noProof/>
        </w:rPr>
      </w:r>
      <w:r w:rsidRPr="007879AA">
        <w:rPr>
          <w:noProof/>
        </w:rPr>
        <w:fldChar w:fldCharType="separate"/>
      </w:r>
      <w:r w:rsidR="0001212F">
        <w:rPr>
          <w:noProof/>
        </w:rPr>
        <w:t>315</w:t>
      </w:r>
      <w:r w:rsidRPr="007879AA">
        <w:rPr>
          <w:noProof/>
        </w:rPr>
        <w:fldChar w:fldCharType="end"/>
      </w:r>
    </w:p>
    <w:p w:rsidR="007879AA" w:rsidRDefault="007879AA">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7879AA">
        <w:rPr>
          <w:noProof/>
        </w:rPr>
        <w:tab/>
      </w:r>
      <w:r w:rsidRPr="007879AA">
        <w:rPr>
          <w:noProof/>
        </w:rPr>
        <w:fldChar w:fldCharType="begin"/>
      </w:r>
      <w:r w:rsidRPr="007879AA">
        <w:rPr>
          <w:noProof/>
        </w:rPr>
        <w:instrText xml:space="preserve"> PAGEREF _Toc52959275 \h </w:instrText>
      </w:r>
      <w:r w:rsidRPr="007879AA">
        <w:rPr>
          <w:noProof/>
        </w:rPr>
      </w:r>
      <w:r w:rsidRPr="007879AA">
        <w:rPr>
          <w:noProof/>
        </w:rPr>
        <w:fldChar w:fldCharType="separate"/>
      </w:r>
      <w:r w:rsidR="0001212F">
        <w:rPr>
          <w:noProof/>
        </w:rPr>
        <w:t>316</w:t>
      </w:r>
      <w:r w:rsidRPr="007879AA">
        <w:rPr>
          <w:noProof/>
        </w:rPr>
        <w:fldChar w:fldCharType="end"/>
      </w:r>
    </w:p>
    <w:p w:rsidR="00A34356" w:rsidRPr="00AF4D7F" w:rsidRDefault="00FB74AF" w:rsidP="004342F5">
      <w:pPr>
        <w:sectPr w:rsidR="00A34356" w:rsidRPr="00AF4D7F" w:rsidSect="004716E7">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AF4D7F">
        <w:fldChar w:fldCharType="end"/>
      </w:r>
    </w:p>
    <w:p w:rsidR="00F01773" w:rsidRPr="00AF4D7F" w:rsidRDefault="00F01773" w:rsidP="00F01773">
      <w:pPr>
        <w:pStyle w:val="LongT"/>
      </w:pPr>
      <w:r w:rsidRPr="00AF4D7F">
        <w:t>An Act to implement A New Tax System by providing assistance to families, and for related purposes</w:t>
      </w:r>
      <w:bookmarkStart w:id="1" w:name="opcCurrentPosition"/>
      <w:bookmarkEnd w:id="1"/>
    </w:p>
    <w:p w:rsidR="00F01773" w:rsidRPr="00AF4D7F" w:rsidRDefault="00F01773" w:rsidP="00F01773">
      <w:pPr>
        <w:pStyle w:val="ActHead2"/>
      </w:pPr>
      <w:bookmarkStart w:id="2" w:name="_Toc52958890"/>
      <w:r w:rsidRPr="00AF4D7F">
        <w:rPr>
          <w:rStyle w:val="CharPartNo"/>
        </w:rPr>
        <w:t>Part</w:t>
      </w:r>
      <w:r w:rsidR="004701AF" w:rsidRPr="00AF4D7F">
        <w:rPr>
          <w:rStyle w:val="CharPartNo"/>
        </w:rPr>
        <w:t> </w:t>
      </w:r>
      <w:r w:rsidRPr="00AF4D7F">
        <w:rPr>
          <w:rStyle w:val="CharPartNo"/>
        </w:rPr>
        <w:t>1</w:t>
      </w:r>
      <w:r w:rsidRPr="00AF4D7F">
        <w:t>—</w:t>
      </w:r>
      <w:r w:rsidRPr="00AF4D7F">
        <w:rPr>
          <w:rStyle w:val="CharPartText"/>
        </w:rPr>
        <w:t>Preliminary</w:t>
      </w:r>
      <w:bookmarkEnd w:id="2"/>
    </w:p>
    <w:p w:rsidR="00F01773" w:rsidRPr="00AF4D7F" w:rsidRDefault="00127CA2" w:rsidP="00F01773">
      <w:pPr>
        <w:pStyle w:val="Header"/>
      </w:pPr>
      <w:r w:rsidRPr="00AF4D7F">
        <w:rPr>
          <w:rStyle w:val="CharDivNo"/>
        </w:rPr>
        <w:t xml:space="preserve"> </w:t>
      </w:r>
      <w:r w:rsidRPr="00AF4D7F">
        <w:rPr>
          <w:rStyle w:val="CharDivText"/>
        </w:rPr>
        <w:t xml:space="preserve"> </w:t>
      </w:r>
    </w:p>
    <w:p w:rsidR="00F01773" w:rsidRPr="00AF4D7F" w:rsidRDefault="00F01773" w:rsidP="00F01773">
      <w:pPr>
        <w:pStyle w:val="ActHead5"/>
      </w:pPr>
      <w:bookmarkStart w:id="3" w:name="_Toc52958891"/>
      <w:r w:rsidRPr="00AF4D7F">
        <w:rPr>
          <w:rStyle w:val="CharSectno"/>
        </w:rPr>
        <w:t>1</w:t>
      </w:r>
      <w:r w:rsidRPr="00AF4D7F">
        <w:t xml:space="preserve">  Short title</w:t>
      </w:r>
      <w:bookmarkEnd w:id="3"/>
    </w:p>
    <w:p w:rsidR="00F01773" w:rsidRPr="00AF4D7F" w:rsidRDefault="00F01773" w:rsidP="00F01773">
      <w:pPr>
        <w:pStyle w:val="subsection"/>
      </w:pPr>
      <w:r w:rsidRPr="00AF4D7F">
        <w:tab/>
      </w:r>
      <w:r w:rsidRPr="00AF4D7F">
        <w:tab/>
        <w:t xml:space="preserve">This Act may be cited as the </w:t>
      </w:r>
      <w:r w:rsidRPr="00AF4D7F">
        <w:rPr>
          <w:i/>
        </w:rPr>
        <w:t>A New Tax System (Family Assistance) (Administration) Act 1999</w:t>
      </w:r>
      <w:r w:rsidRPr="00AF4D7F">
        <w:t>.</w:t>
      </w:r>
    </w:p>
    <w:p w:rsidR="00F01773" w:rsidRPr="00AF4D7F" w:rsidRDefault="00F01773" w:rsidP="00F01773">
      <w:pPr>
        <w:pStyle w:val="ActHead5"/>
      </w:pPr>
      <w:bookmarkStart w:id="4" w:name="_Toc52958892"/>
      <w:r w:rsidRPr="00AF4D7F">
        <w:rPr>
          <w:rStyle w:val="CharSectno"/>
        </w:rPr>
        <w:t>2</w:t>
      </w:r>
      <w:r w:rsidRPr="00AF4D7F">
        <w:t xml:space="preserve">  Commencement</w:t>
      </w:r>
      <w:bookmarkEnd w:id="4"/>
    </w:p>
    <w:p w:rsidR="00F01773" w:rsidRPr="00AF4D7F" w:rsidRDefault="00F01773" w:rsidP="00F01773">
      <w:pPr>
        <w:pStyle w:val="subsection"/>
      </w:pPr>
      <w:r w:rsidRPr="00AF4D7F">
        <w:tab/>
        <w:t>(1)</w:t>
      </w:r>
      <w:r w:rsidRPr="00AF4D7F">
        <w:tab/>
        <w:t>Sections</w:t>
      </w:r>
      <w:r w:rsidR="004701AF" w:rsidRPr="00AF4D7F">
        <w:t> </w:t>
      </w:r>
      <w:r w:rsidRPr="00AF4D7F">
        <w:t>1 and 2 and subsection</w:t>
      </w:r>
      <w:r w:rsidR="004701AF" w:rsidRPr="00AF4D7F">
        <w:t> </w:t>
      </w:r>
      <w:r w:rsidRPr="00AF4D7F">
        <w:t>235(5) commence on the day on which this Act receives the Royal Assent.</w:t>
      </w:r>
    </w:p>
    <w:p w:rsidR="00F01773" w:rsidRPr="00AF4D7F" w:rsidRDefault="00F01773" w:rsidP="00B73E3F">
      <w:pPr>
        <w:pStyle w:val="subsection"/>
        <w:keepNext/>
        <w:rPr>
          <w:i/>
        </w:rPr>
      </w:pPr>
      <w:r w:rsidRPr="00AF4D7F">
        <w:tab/>
        <w:t>(2)</w:t>
      </w:r>
      <w:r w:rsidRPr="00AF4D7F">
        <w:tab/>
        <w:t xml:space="preserve">The remaining provisions of this Act commence immediately after the commencement of the </w:t>
      </w:r>
      <w:r w:rsidRPr="00AF4D7F">
        <w:rPr>
          <w:i/>
        </w:rPr>
        <w:t>A New Tax System (Family Assistance) Act 1999.</w:t>
      </w:r>
    </w:p>
    <w:p w:rsidR="008E2A44" w:rsidRPr="00AF4D7F" w:rsidRDefault="008E2A44" w:rsidP="008E2A44">
      <w:pPr>
        <w:pStyle w:val="ActHead5"/>
      </w:pPr>
      <w:bookmarkStart w:id="5" w:name="_Toc52958893"/>
      <w:r w:rsidRPr="00AF4D7F">
        <w:rPr>
          <w:rStyle w:val="CharSectno"/>
        </w:rPr>
        <w:t>2A</w:t>
      </w:r>
      <w:r w:rsidRPr="00AF4D7F">
        <w:t xml:space="preserve">  Norfolk Island</w:t>
      </w:r>
      <w:bookmarkEnd w:id="5"/>
    </w:p>
    <w:p w:rsidR="008E2A44" w:rsidRPr="00AF4D7F" w:rsidRDefault="008E2A44" w:rsidP="008E2A44">
      <w:pPr>
        <w:pStyle w:val="subsection"/>
      </w:pPr>
      <w:r w:rsidRPr="00AF4D7F">
        <w:tab/>
      </w:r>
      <w:r w:rsidRPr="00AF4D7F">
        <w:tab/>
        <w:t>This Act extends to Norfolk Island.</w:t>
      </w:r>
    </w:p>
    <w:p w:rsidR="00F01773" w:rsidRPr="00AF4D7F" w:rsidRDefault="00F01773" w:rsidP="00753CFA">
      <w:pPr>
        <w:pStyle w:val="ActHead2"/>
        <w:pageBreakBefore/>
      </w:pPr>
      <w:bookmarkStart w:id="6" w:name="_Toc52958894"/>
      <w:r w:rsidRPr="00AF4D7F">
        <w:rPr>
          <w:rStyle w:val="CharPartNo"/>
        </w:rPr>
        <w:t>Part</w:t>
      </w:r>
      <w:r w:rsidR="004701AF" w:rsidRPr="00AF4D7F">
        <w:rPr>
          <w:rStyle w:val="CharPartNo"/>
        </w:rPr>
        <w:t> </w:t>
      </w:r>
      <w:r w:rsidRPr="00AF4D7F">
        <w:rPr>
          <w:rStyle w:val="CharPartNo"/>
        </w:rPr>
        <w:t>2</w:t>
      </w:r>
      <w:r w:rsidRPr="00AF4D7F">
        <w:t>—</w:t>
      </w:r>
      <w:r w:rsidRPr="00AF4D7F">
        <w:rPr>
          <w:rStyle w:val="CharPartText"/>
        </w:rPr>
        <w:t>Interpretation</w:t>
      </w:r>
      <w:bookmarkEnd w:id="6"/>
    </w:p>
    <w:p w:rsidR="00A600CF" w:rsidRPr="00AF4D7F" w:rsidRDefault="00A600CF" w:rsidP="00A600CF">
      <w:pPr>
        <w:pStyle w:val="Header"/>
      </w:pPr>
      <w:r w:rsidRPr="00AF4D7F">
        <w:rPr>
          <w:rStyle w:val="CharDivNo"/>
        </w:rPr>
        <w:t xml:space="preserve"> </w:t>
      </w:r>
      <w:r w:rsidRPr="00AF4D7F">
        <w:rPr>
          <w:rStyle w:val="CharDivText"/>
        </w:rPr>
        <w:t xml:space="preserve"> </w:t>
      </w:r>
    </w:p>
    <w:p w:rsidR="00F01773" w:rsidRPr="00AF4D7F" w:rsidRDefault="00F01773" w:rsidP="00F01773">
      <w:pPr>
        <w:pStyle w:val="ActHead5"/>
      </w:pPr>
      <w:bookmarkStart w:id="7" w:name="_Toc52958895"/>
      <w:r w:rsidRPr="00AF4D7F">
        <w:rPr>
          <w:rStyle w:val="CharSectno"/>
        </w:rPr>
        <w:t>3</w:t>
      </w:r>
      <w:r w:rsidRPr="00AF4D7F">
        <w:t xml:space="preserve">  Definitions</w:t>
      </w:r>
      <w:bookmarkEnd w:id="7"/>
    </w:p>
    <w:p w:rsidR="00F01773" w:rsidRPr="00AF4D7F" w:rsidRDefault="00F01773" w:rsidP="00F01773">
      <w:pPr>
        <w:pStyle w:val="subsection"/>
      </w:pPr>
      <w:r w:rsidRPr="00AF4D7F">
        <w:tab/>
        <w:t>(1)</w:t>
      </w:r>
      <w:r w:rsidRPr="00AF4D7F">
        <w:tab/>
        <w:t>In this Act, unless the contrary intention appears:</w:t>
      </w:r>
    </w:p>
    <w:p w:rsidR="00F01773" w:rsidRPr="00AF4D7F" w:rsidRDefault="00F01773" w:rsidP="00F01773">
      <w:pPr>
        <w:pStyle w:val="Definition"/>
      </w:pPr>
      <w:r w:rsidRPr="00AF4D7F">
        <w:rPr>
          <w:b/>
          <w:i/>
        </w:rPr>
        <w:t>AAT</w:t>
      </w:r>
      <w:r w:rsidRPr="00AF4D7F">
        <w:t xml:space="preserve"> means the Administrative Appeals Tribunal.</w:t>
      </w:r>
    </w:p>
    <w:p w:rsidR="00F01773" w:rsidRPr="00AF4D7F" w:rsidRDefault="00F01773" w:rsidP="00F01773">
      <w:pPr>
        <w:pStyle w:val="Definition"/>
      </w:pPr>
      <w:r w:rsidRPr="00AF4D7F">
        <w:rPr>
          <w:b/>
          <w:i/>
        </w:rPr>
        <w:t>AAT Act</w:t>
      </w:r>
      <w:r w:rsidRPr="00AF4D7F">
        <w:t xml:space="preserve"> means the </w:t>
      </w:r>
      <w:r w:rsidRPr="00AF4D7F">
        <w:rPr>
          <w:i/>
        </w:rPr>
        <w:t>Administrative Appeals Tribunal Act 1975</w:t>
      </w:r>
      <w:r w:rsidRPr="00AF4D7F">
        <w:t>.</w:t>
      </w:r>
    </w:p>
    <w:p w:rsidR="00062C99" w:rsidRPr="00AF4D7F" w:rsidRDefault="00062C99" w:rsidP="00062C99">
      <w:pPr>
        <w:pStyle w:val="Definition"/>
      </w:pPr>
      <w:r w:rsidRPr="00AF4D7F">
        <w:rPr>
          <w:b/>
          <w:i/>
        </w:rPr>
        <w:t xml:space="preserve">AAT first review </w:t>
      </w:r>
      <w:r w:rsidRPr="00AF4D7F">
        <w:t>has the meaning given by section</w:t>
      </w:r>
      <w:r w:rsidR="004701AF" w:rsidRPr="00AF4D7F">
        <w:t> </w:t>
      </w:r>
      <w:r w:rsidRPr="00AF4D7F">
        <w:t>111.</w:t>
      </w:r>
    </w:p>
    <w:p w:rsidR="00062C99" w:rsidRPr="00AF4D7F" w:rsidRDefault="00062C99" w:rsidP="00062C99">
      <w:pPr>
        <w:pStyle w:val="Definition"/>
      </w:pPr>
      <w:r w:rsidRPr="00AF4D7F">
        <w:rPr>
          <w:b/>
          <w:i/>
        </w:rPr>
        <w:t xml:space="preserve">AAT second review </w:t>
      </w:r>
      <w:r w:rsidRPr="00AF4D7F">
        <w:t>has the meaning given by section</w:t>
      </w:r>
      <w:r w:rsidR="004701AF" w:rsidRPr="00AF4D7F">
        <w:t> </w:t>
      </w:r>
      <w:r w:rsidRPr="00AF4D7F">
        <w:t>128.</w:t>
      </w:r>
    </w:p>
    <w:p w:rsidR="00062C99" w:rsidRPr="00AF4D7F" w:rsidRDefault="00062C99" w:rsidP="00062C99">
      <w:pPr>
        <w:pStyle w:val="Definition"/>
      </w:pPr>
      <w:r w:rsidRPr="00AF4D7F">
        <w:rPr>
          <w:b/>
          <w:i/>
        </w:rPr>
        <w:t>AAT single review</w:t>
      </w:r>
      <w:r w:rsidRPr="00AF4D7F">
        <w:t xml:space="preserve"> has the meaning given by section</w:t>
      </w:r>
      <w:r w:rsidR="004701AF" w:rsidRPr="00AF4D7F">
        <w:t> </w:t>
      </w:r>
      <w:r w:rsidRPr="00AF4D7F">
        <w:t>138.</w:t>
      </w:r>
    </w:p>
    <w:p w:rsidR="00DF525A" w:rsidRPr="00AF4D7F" w:rsidRDefault="00DF525A" w:rsidP="00DF525A">
      <w:pPr>
        <w:pStyle w:val="Definition"/>
      </w:pPr>
      <w:r w:rsidRPr="00AF4D7F">
        <w:rPr>
          <w:b/>
          <w:i/>
        </w:rPr>
        <w:t>advance assessment day</w:t>
      </w:r>
      <w:r w:rsidRPr="00AF4D7F">
        <w:rPr>
          <w:b/>
        </w:rPr>
        <w:t>,</w:t>
      </w:r>
      <w:r w:rsidRPr="00AF4D7F">
        <w:t xml:space="preserve"> in relation to a family tax benefit advance, has the meaning given by subsection</w:t>
      </w:r>
      <w:r w:rsidR="004701AF" w:rsidRPr="00AF4D7F">
        <w:t> </w:t>
      </w:r>
      <w:r w:rsidRPr="00AF4D7F">
        <w:t>35A(3) and paragraph</w:t>
      </w:r>
      <w:r w:rsidR="004701AF" w:rsidRPr="00AF4D7F">
        <w:t> </w:t>
      </w:r>
      <w:r w:rsidRPr="00AF4D7F">
        <w:t>35B(3)(b).</w:t>
      </w:r>
    </w:p>
    <w:p w:rsidR="00F01773" w:rsidRPr="00AF4D7F" w:rsidRDefault="0031100A" w:rsidP="00F01773">
      <w:pPr>
        <w:pStyle w:val="Definition"/>
      </w:pPr>
      <w:r w:rsidRPr="00AF4D7F">
        <w:rPr>
          <w:b/>
          <w:i/>
        </w:rPr>
        <w:t>a</w:t>
      </w:r>
      <w:r w:rsidR="00F01773" w:rsidRPr="00AF4D7F">
        <w:rPr>
          <w:b/>
          <w:i/>
        </w:rPr>
        <w:t xml:space="preserve">gency </w:t>
      </w:r>
      <w:r w:rsidR="00F01773" w:rsidRPr="00AF4D7F">
        <w:t>means:</w:t>
      </w:r>
    </w:p>
    <w:p w:rsidR="00F01773" w:rsidRPr="00AF4D7F" w:rsidRDefault="00F01773" w:rsidP="00F01773">
      <w:pPr>
        <w:pStyle w:val="paragraph"/>
      </w:pPr>
      <w:r w:rsidRPr="00AF4D7F">
        <w:tab/>
        <w:t>(a)</w:t>
      </w:r>
      <w:r w:rsidRPr="00AF4D7F">
        <w:tab/>
        <w:t>the Department; or</w:t>
      </w:r>
    </w:p>
    <w:p w:rsidR="003B6EA2" w:rsidRPr="00AF4D7F" w:rsidRDefault="003B6EA2" w:rsidP="003B6EA2">
      <w:pPr>
        <w:pStyle w:val="paragraph"/>
      </w:pPr>
      <w:r w:rsidRPr="00AF4D7F">
        <w:tab/>
        <w:t>(b)</w:t>
      </w:r>
      <w:r w:rsidRPr="00AF4D7F">
        <w:tab/>
        <w:t>the Human Services Department.</w:t>
      </w:r>
    </w:p>
    <w:p w:rsidR="002D58C2" w:rsidRPr="00AF4D7F" w:rsidRDefault="002D58C2" w:rsidP="002D58C2">
      <w:pPr>
        <w:pStyle w:val="Definition"/>
      </w:pPr>
      <w:r w:rsidRPr="00AF4D7F">
        <w:rPr>
          <w:b/>
          <w:i/>
        </w:rPr>
        <w:t>allocation rules</w:t>
      </w:r>
      <w:r w:rsidRPr="00AF4D7F">
        <w:t xml:space="preserve"> means the Minister’s rules prescribed under section</w:t>
      </w:r>
      <w:r w:rsidR="004701AF" w:rsidRPr="00AF4D7F">
        <w:t> </w:t>
      </w:r>
      <w:r w:rsidRPr="00AF4D7F">
        <w:t>198A.</w:t>
      </w:r>
    </w:p>
    <w:p w:rsidR="0062480D" w:rsidRPr="00AF4D7F" w:rsidRDefault="0062480D" w:rsidP="0062480D">
      <w:pPr>
        <w:pStyle w:val="Definition"/>
      </w:pPr>
      <w:r w:rsidRPr="00AF4D7F">
        <w:rPr>
          <w:b/>
          <w:i/>
        </w:rPr>
        <w:t>appropriate State/Territory support agency</w:t>
      </w:r>
      <w:r w:rsidRPr="00AF4D7F">
        <w:t xml:space="preserve"> has the meaning given by subsection</w:t>
      </w:r>
      <w:r w:rsidR="004701AF" w:rsidRPr="00AF4D7F">
        <w:t> </w:t>
      </w:r>
      <w:r w:rsidRPr="00AF4D7F">
        <w:t>204K(7).</w:t>
      </w:r>
    </w:p>
    <w:p w:rsidR="002D58C2" w:rsidRPr="00AF4D7F" w:rsidRDefault="002D58C2" w:rsidP="002D58C2">
      <w:pPr>
        <w:pStyle w:val="Definition"/>
      </w:pPr>
      <w:r w:rsidRPr="00AF4D7F">
        <w:rPr>
          <w:b/>
          <w:i/>
        </w:rPr>
        <w:t>approved child care service</w:t>
      </w:r>
      <w:r w:rsidRPr="00AF4D7F">
        <w:t xml:space="preserve"> has the meaning given by section</w:t>
      </w:r>
      <w:r w:rsidR="004701AF" w:rsidRPr="00AF4D7F">
        <w:t> </w:t>
      </w:r>
      <w:r w:rsidRPr="00AF4D7F">
        <w:t>194G.</w:t>
      </w:r>
    </w:p>
    <w:p w:rsidR="002D58C2" w:rsidRPr="00AF4D7F" w:rsidRDefault="002D58C2" w:rsidP="002D58C2">
      <w:pPr>
        <w:pStyle w:val="Definition"/>
      </w:pPr>
      <w:r w:rsidRPr="00AF4D7F">
        <w:rPr>
          <w:b/>
          <w:i/>
        </w:rPr>
        <w:t xml:space="preserve">approved provider </w:t>
      </w:r>
      <w:r w:rsidRPr="00AF4D7F">
        <w:t>means a provider for which an approval is in effect under Division</w:t>
      </w:r>
      <w:r w:rsidR="004701AF" w:rsidRPr="00AF4D7F">
        <w:t> </w:t>
      </w:r>
      <w:r w:rsidRPr="00AF4D7F">
        <w:t>1 of Part</w:t>
      </w:r>
      <w:r w:rsidR="004701AF" w:rsidRPr="00AF4D7F">
        <w:t> </w:t>
      </w:r>
      <w:r w:rsidRPr="00AF4D7F">
        <w:t xml:space="preserve">8 (and does not include a provider whose approval as a provider under that </w:t>
      </w:r>
      <w:r w:rsidR="00E766AD">
        <w:t>Part i</w:t>
      </w:r>
      <w:r w:rsidRPr="00AF4D7F">
        <w:t>s suspended).</w:t>
      </w:r>
    </w:p>
    <w:p w:rsidR="002D58C2" w:rsidRPr="00AF4D7F" w:rsidRDefault="002D58C2" w:rsidP="002D58C2">
      <w:pPr>
        <w:pStyle w:val="Definition"/>
      </w:pPr>
      <w:r w:rsidRPr="00AF4D7F">
        <w:rPr>
          <w:b/>
          <w:i/>
        </w:rPr>
        <w:t>audit team</w:t>
      </w:r>
      <w:r w:rsidRPr="00AF4D7F">
        <w:t>, in relation to an audit of an approved provider, means the expert engaged to carry out the audit of the provider and any person (other than an authorised person) assisting the expert.</w:t>
      </w:r>
    </w:p>
    <w:p w:rsidR="00F01773" w:rsidRPr="00AF4D7F" w:rsidRDefault="00F01773" w:rsidP="00F01773">
      <w:pPr>
        <w:pStyle w:val="Definition"/>
      </w:pPr>
      <w:r w:rsidRPr="00AF4D7F">
        <w:rPr>
          <w:b/>
          <w:i/>
        </w:rPr>
        <w:t>Bank</w:t>
      </w:r>
      <w:r w:rsidRPr="00AF4D7F">
        <w:t xml:space="preserve"> includes, but is not limited to, a body corporate that is an ADI (authorised deposit</w:t>
      </w:r>
      <w:r w:rsidR="00E766AD">
        <w:noBreakHyphen/>
      </w:r>
      <w:r w:rsidRPr="00AF4D7F">
        <w:t xml:space="preserve">taking institution) for the purposes of the meaning of the </w:t>
      </w:r>
      <w:r w:rsidRPr="00AF4D7F">
        <w:rPr>
          <w:i/>
        </w:rPr>
        <w:t>Banking Act 1959</w:t>
      </w:r>
      <w:r w:rsidRPr="00AF4D7F">
        <w:t>.</w:t>
      </w:r>
    </w:p>
    <w:p w:rsidR="00160793" w:rsidRPr="00AF4D7F" w:rsidRDefault="00160793" w:rsidP="00160793">
      <w:pPr>
        <w:pStyle w:val="Definition"/>
      </w:pPr>
      <w:r w:rsidRPr="00AF4D7F">
        <w:rPr>
          <w:b/>
          <w:i/>
        </w:rPr>
        <w:t>care percentage decision</w:t>
      </w:r>
      <w:r w:rsidRPr="00AF4D7F">
        <w:t xml:space="preserve"> means a decision to the extent that the decision involves (wholly or partly):</w:t>
      </w:r>
    </w:p>
    <w:p w:rsidR="00160793" w:rsidRPr="00AF4D7F" w:rsidRDefault="00160793" w:rsidP="00160793">
      <w:pPr>
        <w:pStyle w:val="paragraph"/>
      </w:pPr>
      <w:r w:rsidRPr="00AF4D7F">
        <w:tab/>
        <w:t>(a)</w:t>
      </w:r>
      <w:r w:rsidRPr="00AF4D7F">
        <w:tab/>
        <w:t xml:space="preserve">a determination of an individual’s percentage of care for a child that was made, under a provision of </w:t>
      </w:r>
      <w:r w:rsidR="00127CA2" w:rsidRPr="00AF4D7F">
        <w:t>Subdivision</w:t>
      </w:r>
      <w:r w:rsidR="00753CFA" w:rsidRPr="00AF4D7F">
        <w:t xml:space="preserve"> </w:t>
      </w:r>
      <w:r w:rsidRPr="00AF4D7F">
        <w:t>D of Division</w:t>
      </w:r>
      <w:r w:rsidR="004701AF" w:rsidRPr="00AF4D7F">
        <w:t> </w:t>
      </w:r>
      <w:r w:rsidRPr="00AF4D7F">
        <w:t>1 of Part</w:t>
      </w:r>
      <w:r w:rsidR="004701AF" w:rsidRPr="00AF4D7F">
        <w:t> </w:t>
      </w:r>
      <w:r w:rsidRPr="00AF4D7F">
        <w:t>3 of the Family Assistance Act, in relation to a claim for payment of family tax benefit; or</w:t>
      </w:r>
    </w:p>
    <w:p w:rsidR="00160793" w:rsidRPr="00AF4D7F" w:rsidRDefault="00160793" w:rsidP="00160793">
      <w:pPr>
        <w:pStyle w:val="paragraph"/>
      </w:pPr>
      <w:r w:rsidRPr="00AF4D7F">
        <w:tab/>
        <w:t>(b)</w:t>
      </w:r>
      <w:r w:rsidRPr="00AF4D7F">
        <w:tab/>
        <w:t>a determination relating to an individual that has effect, under section</w:t>
      </w:r>
      <w:r w:rsidR="004701AF" w:rsidRPr="00AF4D7F">
        <w:t> </w:t>
      </w:r>
      <w:r w:rsidRPr="00AF4D7F">
        <w:t>35T of that Act, as if it were a determination made under such a provision.</w:t>
      </w:r>
    </w:p>
    <w:p w:rsidR="002D58C2" w:rsidRPr="00AF4D7F" w:rsidRDefault="002D58C2" w:rsidP="002D58C2">
      <w:pPr>
        <w:pStyle w:val="Definition"/>
      </w:pPr>
      <w:r w:rsidRPr="00AF4D7F">
        <w:rPr>
          <w:b/>
          <w:i/>
        </w:rPr>
        <w:t>CCS quarter</w:t>
      </w:r>
      <w:r w:rsidRPr="00AF4D7F">
        <w:t xml:space="preserve"> has the meaning given by subsection</w:t>
      </w:r>
      <w:r w:rsidR="004701AF" w:rsidRPr="00AF4D7F">
        <w:t> </w:t>
      </w:r>
      <w:r w:rsidRPr="00AF4D7F">
        <w:t>67CE(3).</w:t>
      </w:r>
    </w:p>
    <w:p w:rsidR="002D58C2" w:rsidRPr="00AF4D7F" w:rsidRDefault="002D58C2" w:rsidP="002D58C2">
      <w:pPr>
        <w:pStyle w:val="Definition"/>
      </w:pPr>
      <w:r w:rsidRPr="00AF4D7F">
        <w:rPr>
          <w:b/>
          <w:i/>
        </w:rPr>
        <w:t>CCS reconciliation conditions</w:t>
      </w:r>
      <w:r w:rsidRPr="00AF4D7F">
        <w:t xml:space="preserve"> has the meaning given by section</w:t>
      </w:r>
      <w:r w:rsidR="004701AF" w:rsidRPr="00AF4D7F">
        <w:t> </w:t>
      </w:r>
      <w:r w:rsidRPr="00AF4D7F">
        <w:t>103A.</w:t>
      </w:r>
    </w:p>
    <w:p w:rsidR="002D58C2" w:rsidRPr="00AF4D7F" w:rsidRDefault="002D58C2" w:rsidP="002D58C2">
      <w:pPr>
        <w:pStyle w:val="Definition"/>
      </w:pPr>
      <w:r w:rsidRPr="00AF4D7F">
        <w:rPr>
          <w:b/>
          <w:i/>
        </w:rPr>
        <w:t>ceases to be enrolled</w:t>
      </w:r>
      <w:r w:rsidRPr="00AF4D7F">
        <w:t xml:space="preserve"> has the meaning given by section</w:t>
      </w:r>
      <w:r w:rsidR="004701AF" w:rsidRPr="00AF4D7F">
        <w:t> </w:t>
      </w:r>
      <w:r w:rsidRPr="00AF4D7F">
        <w:t>200B.</w:t>
      </w:r>
    </w:p>
    <w:p w:rsidR="003B6EA2" w:rsidRPr="00AF4D7F" w:rsidRDefault="003B6EA2" w:rsidP="003B6EA2">
      <w:pPr>
        <w:pStyle w:val="Definition"/>
      </w:pPr>
      <w:r w:rsidRPr="00AF4D7F">
        <w:rPr>
          <w:b/>
          <w:i/>
        </w:rPr>
        <w:t>centrelink program</w:t>
      </w:r>
      <w:r w:rsidRPr="00AF4D7F">
        <w:t xml:space="preserve"> has the same meaning as in the </w:t>
      </w:r>
      <w:r w:rsidRPr="00AF4D7F">
        <w:rPr>
          <w:i/>
        </w:rPr>
        <w:t>Human Services (Centrelink) Act 1997</w:t>
      </w:r>
      <w:r w:rsidRPr="00AF4D7F">
        <w:t>.</w:t>
      </w:r>
    </w:p>
    <w:p w:rsidR="003B6EA2" w:rsidRPr="00AF4D7F" w:rsidRDefault="003B6EA2" w:rsidP="003B6EA2">
      <w:pPr>
        <w:pStyle w:val="Definition"/>
      </w:pPr>
      <w:r w:rsidRPr="00AF4D7F">
        <w:rPr>
          <w:b/>
          <w:i/>
        </w:rPr>
        <w:t>Chief Executive Centrelink</w:t>
      </w:r>
      <w:r w:rsidRPr="00AF4D7F">
        <w:t xml:space="preserve"> has the same meaning as in the </w:t>
      </w:r>
      <w:r w:rsidRPr="00AF4D7F">
        <w:rPr>
          <w:i/>
        </w:rPr>
        <w:t>Human Services (Centrelink) Act 1997</w:t>
      </w:r>
      <w:r w:rsidRPr="00AF4D7F">
        <w:t>.</w:t>
      </w:r>
    </w:p>
    <w:p w:rsidR="003B6EA2" w:rsidRPr="00AF4D7F" w:rsidRDefault="003B6EA2" w:rsidP="003B6EA2">
      <w:pPr>
        <w:pStyle w:val="Definition"/>
      </w:pPr>
      <w:r w:rsidRPr="00AF4D7F">
        <w:rPr>
          <w:b/>
          <w:i/>
        </w:rPr>
        <w:t>Chief Executive Medicare</w:t>
      </w:r>
      <w:r w:rsidRPr="00AF4D7F">
        <w:t xml:space="preserve"> has the same meaning as in the </w:t>
      </w:r>
      <w:r w:rsidRPr="00AF4D7F">
        <w:rPr>
          <w:i/>
        </w:rPr>
        <w:t>Human Services (Medicare) Act 1973</w:t>
      </w:r>
      <w:r w:rsidRPr="00AF4D7F">
        <w:t>.</w:t>
      </w:r>
    </w:p>
    <w:p w:rsidR="002D58C2" w:rsidRPr="00AF4D7F" w:rsidRDefault="002D58C2" w:rsidP="002D58C2">
      <w:pPr>
        <w:pStyle w:val="Definition"/>
      </w:pPr>
      <w:r w:rsidRPr="00AF4D7F">
        <w:rPr>
          <w:b/>
          <w:i/>
        </w:rPr>
        <w:t xml:space="preserve">child care decision </w:t>
      </w:r>
      <w:r w:rsidRPr="00AF4D7F">
        <w:t>has the meaning given by section</w:t>
      </w:r>
      <w:r w:rsidR="004701AF" w:rsidRPr="00AF4D7F">
        <w:t> </w:t>
      </w:r>
      <w:r w:rsidRPr="00AF4D7F">
        <w:t>103.</w:t>
      </w:r>
    </w:p>
    <w:p w:rsidR="002D58C2" w:rsidRPr="00AF4D7F" w:rsidRDefault="002D58C2" w:rsidP="002D58C2">
      <w:pPr>
        <w:pStyle w:val="Definition"/>
      </w:pPr>
      <w:r w:rsidRPr="00AF4D7F">
        <w:rPr>
          <w:b/>
          <w:i/>
        </w:rPr>
        <w:t>child care service payment</w:t>
      </w:r>
      <w:r w:rsidRPr="00AF4D7F">
        <w:t xml:space="preserve"> means:</w:t>
      </w:r>
    </w:p>
    <w:p w:rsidR="002D58C2" w:rsidRPr="00AF4D7F" w:rsidRDefault="002D58C2" w:rsidP="002D58C2">
      <w:pPr>
        <w:pStyle w:val="paragraph"/>
      </w:pPr>
      <w:r w:rsidRPr="00AF4D7F">
        <w:tab/>
        <w:t>(a)</w:t>
      </w:r>
      <w:r w:rsidRPr="00AF4D7F">
        <w:tab/>
        <w:t>a fee reduction amount payable to a provider under section</w:t>
      </w:r>
      <w:r w:rsidR="004701AF" w:rsidRPr="00AF4D7F">
        <w:t> </w:t>
      </w:r>
      <w:r w:rsidRPr="00AF4D7F">
        <w:t>67EB; or</w:t>
      </w:r>
    </w:p>
    <w:p w:rsidR="002D58C2" w:rsidRPr="00AF4D7F" w:rsidRDefault="002D58C2" w:rsidP="002D58C2">
      <w:pPr>
        <w:pStyle w:val="paragraph"/>
      </w:pPr>
      <w:r w:rsidRPr="00AF4D7F">
        <w:tab/>
        <w:t>(b)</w:t>
      </w:r>
      <w:r w:rsidRPr="00AF4D7F">
        <w:tab/>
        <w:t>a payment prescribed by the Minister’s rules that is made to approved providers under a scheme or program (however described) administered by the Department.</w:t>
      </w:r>
    </w:p>
    <w:p w:rsidR="002D58C2" w:rsidRPr="00AF4D7F" w:rsidRDefault="002D58C2" w:rsidP="002D58C2">
      <w:pPr>
        <w:pStyle w:val="Definition"/>
      </w:pPr>
      <w:r w:rsidRPr="00AF4D7F">
        <w:rPr>
          <w:b/>
          <w:i/>
        </w:rPr>
        <w:t>civil penalty provision</w:t>
      </w:r>
      <w:r w:rsidRPr="00AF4D7F">
        <w:t xml:space="preserve"> has the same meaning as in the Regulatory Powers Act.</w:t>
      </w:r>
    </w:p>
    <w:p w:rsidR="002D58C2" w:rsidRPr="00AF4D7F" w:rsidRDefault="002D58C2" w:rsidP="002D58C2">
      <w:pPr>
        <w:pStyle w:val="Definition"/>
      </w:pPr>
      <w:r w:rsidRPr="00AF4D7F">
        <w:rPr>
          <w:b/>
          <w:i/>
        </w:rPr>
        <w:t>complying written arrangement</w:t>
      </w:r>
      <w:r w:rsidRPr="00AF4D7F">
        <w:t xml:space="preserve"> has the meaning given by subsection</w:t>
      </w:r>
      <w:r w:rsidR="004701AF" w:rsidRPr="00AF4D7F">
        <w:t> </w:t>
      </w:r>
      <w:r w:rsidRPr="00AF4D7F">
        <w:t>200B(3).</w:t>
      </w:r>
    </w:p>
    <w:p w:rsidR="00F01773" w:rsidRPr="00AF4D7F" w:rsidRDefault="00F01773" w:rsidP="00F01773">
      <w:pPr>
        <w:pStyle w:val="Definition"/>
      </w:pPr>
      <w:r w:rsidRPr="00AF4D7F">
        <w:rPr>
          <w:b/>
          <w:i/>
        </w:rPr>
        <w:t>decision</w:t>
      </w:r>
      <w:r w:rsidRPr="00AF4D7F">
        <w:t xml:space="preserve"> has the same meaning as in the </w:t>
      </w:r>
      <w:r w:rsidRPr="00AF4D7F">
        <w:rPr>
          <w:i/>
        </w:rPr>
        <w:t>Administrative Appeals Tribunal Act 1975</w:t>
      </w:r>
      <w:r w:rsidRPr="00AF4D7F">
        <w:t>.</w:t>
      </w:r>
    </w:p>
    <w:p w:rsidR="00831FB8" w:rsidRPr="00AF4D7F" w:rsidRDefault="00831FB8" w:rsidP="00831FB8">
      <w:pPr>
        <w:pStyle w:val="Definition"/>
      </w:pPr>
      <w:r w:rsidRPr="00AF4D7F">
        <w:rPr>
          <w:b/>
          <w:i/>
        </w:rPr>
        <w:t xml:space="preserve">departure authorisation certificate </w:t>
      </w:r>
      <w:r w:rsidRPr="00AF4D7F">
        <w:t>means a certificate under Subdivision D of Division</w:t>
      </w:r>
      <w:r w:rsidR="004701AF" w:rsidRPr="00AF4D7F">
        <w:t> </w:t>
      </w:r>
      <w:r w:rsidRPr="00AF4D7F">
        <w:t>5 of Part</w:t>
      </w:r>
      <w:r w:rsidR="004701AF" w:rsidRPr="00AF4D7F">
        <w:t> </w:t>
      </w:r>
      <w:r w:rsidRPr="00AF4D7F">
        <w:t>4.</w:t>
      </w:r>
    </w:p>
    <w:p w:rsidR="00831FB8" w:rsidRPr="00AF4D7F" w:rsidRDefault="00831FB8" w:rsidP="00831FB8">
      <w:pPr>
        <w:pStyle w:val="Definition"/>
      </w:pPr>
      <w:r w:rsidRPr="00AF4D7F">
        <w:rPr>
          <w:b/>
          <w:i/>
        </w:rPr>
        <w:t xml:space="preserve">departure prohibition order </w:t>
      </w:r>
      <w:r w:rsidRPr="00AF4D7F">
        <w:t>means an order under Subdivision A of Division</w:t>
      </w:r>
      <w:r w:rsidR="004701AF" w:rsidRPr="00AF4D7F">
        <w:t> </w:t>
      </w:r>
      <w:r w:rsidRPr="00AF4D7F">
        <w:t>5 of Part</w:t>
      </w:r>
      <w:r w:rsidR="004701AF" w:rsidRPr="00AF4D7F">
        <w:t> </w:t>
      </w:r>
      <w:r w:rsidRPr="00AF4D7F">
        <w:t>4 (including such an order varied under Subdivision C of that Division).</w:t>
      </w:r>
    </w:p>
    <w:p w:rsidR="00B10313" w:rsidRPr="00AF4D7F" w:rsidRDefault="00B10313" w:rsidP="00B10313">
      <w:pPr>
        <w:pStyle w:val="Definition"/>
      </w:pPr>
      <w:r w:rsidRPr="00AF4D7F">
        <w:rPr>
          <w:b/>
          <w:i/>
        </w:rPr>
        <w:t>early claim day</w:t>
      </w:r>
      <w:r w:rsidRPr="00AF4D7F">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AF4D7F" w:rsidRDefault="00EA37C3" w:rsidP="00EA37C3">
      <w:pPr>
        <w:pStyle w:val="Definition"/>
      </w:pPr>
      <w:r w:rsidRPr="00AF4D7F">
        <w:rPr>
          <w:b/>
          <w:i/>
        </w:rPr>
        <w:t>Education and Care Services National Law</w:t>
      </w:r>
      <w:r w:rsidRPr="00AF4D7F">
        <w:t xml:space="preserve"> means the Education and Care Services National Law set out in the Schedule to the </w:t>
      </w:r>
      <w:r w:rsidRPr="00AF4D7F">
        <w:rPr>
          <w:i/>
        </w:rPr>
        <w:t>Education and Care Services National Law Act 2010</w:t>
      </w:r>
      <w:r w:rsidRPr="00AF4D7F">
        <w:t xml:space="preserve"> (Vic.).</w:t>
      </w:r>
    </w:p>
    <w:p w:rsidR="002D58C2" w:rsidRPr="00AF4D7F" w:rsidRDefault="002D58C2" w:rsidP="002D58C2">
      <w:pPr>
        <w:pStyle w:val="Definition"/>
      </w:pPr>
      <w:r w:rsidRPr="00AF4D7F">
        <w:rPr>
          <w:b/>
          <w:i/>
        </w:rPr>
        <w:t>enrolled</w:t>
      </w:r>
      <w:r w:rsidRPr="00AF4D7F">
        <w:t xml:space="preserve"> has the meaning given by section</w:t>
      </w:r>
      <w:r w:rsidR="004701AF" w:rsidRPr="00AF4D7F">
        <w:t> </w:t>
      </w:r>
      <w:r w:rsidRPr="00AF4D7F">
        <w:t>200B.</w:t>
      </w:r>
    </w:p>
    <w:p w:rsidR="002D58C2" w:rsidRPr="00AF4D7F" w:rsidRDefault="002D58C2" w:rsidP="002D58C2">
      <w:pPr>
        <w:pStyle w:val="Definition"/>
      </w:pPr>
      <w:r w:rsidRPr="00AF4D7F">
        <w:rPr>
          <w:b/>
          <w:i/>
        </w:rPr>
        <w:t>enrolment notice</w:t>
      </w:r>
      <w:r w:rsidRPr="00AF4D7F">
        <w:t xml:space="preserve"> means a notice given under subsection</w:t>
      </w:r>
      <w:r w:rsidR="004701AF" w:rsidRPr="00AF4D7F">
        <w:t> </w:t>
      </w:r>
      <w:r w:rsidRPr="00AF4D7F">
        <w:t>200A(1), (2) or (3).</w:t>
      </w:r>
    </w:p>
    <w:p w:rsidR="00F01773" w:rsidRPr="00AF4D7F" w:rsidRDefault="0089109C" w:rsidP="00F01773">
      <w:pPr>
        <w:pStyle w:val="Definition"/>
      </w:pPr>
      <w:r w:rsidRPr="00AF4D7F">
        <w:rPr>
          <w:b/>
          <w:i/>
        </w:rPr>
        <w:t>e</w:t>
      </w:r>
      <w:r w:rsidR="00F01773" w:rsidRPr="00AF4D7F">
        <w:rPr>
          <w:b/>
          <w:i/>
        </w:rPr>
        <w:t>ntitled to be paid family tax benefit by instalment</w:t>
      </w:r>
      <w:r w:rsidR="00F01773" w:rsidRPr="00AF4D7F">
        <w:t>: a person is so entitled at a particular time if a determination under section</w:t>
      </w:r>
      <w:r w:rsidR="004701AF" w:rsidRPr="00AF4D7F">
        <w:t> </w:t>
      </w:r>
      <w:r w:rsidR="00F01773" w:rsidRPr="00AF4D7F">
        <w:t>16 in relation to the person is in force at that time under which the person is entitled to be paid family tax benefit at or after that time.</w:t>
      </w:r>
    </w:p>
    <w:p w:rsidR="0021124C" w:rsidRPr="00AF4D7F" w:rsidRDefault="0021124C" w:rsidP="0021124C">
      <w:pPr>
        <w:pStyle w:val="Definition"/>
      </w:pPr>
      <w:r w:rsidRPr="00AF4D7F">
        <w:rPr>
          <w:b/>
          <w:i/>
        </w:rPr>
        <w:t>estimated income basis</w:t>
      </w:r>
      <w:r w:rsidRPr="00AF4D7F">
        <w:t>:</w:t>
      </w:r>
      <w:r w:rsidRPr="00AF4D7F">
        <w:rPr>
          <w:b/>
        </w:rPr>
        <w:t xml:space="preserve"> </w:t>
      </w:r>
      <w:r w:rsidRPr="00AF4D7F">
        <w:t xml:space="preserve">family tax benefit is worked out on an </w:t>
      </w:r>
      <w:r w:rsidRPr="00AF4D7F">
        <w:rPr>
          <w:b/>
          <w:i/>
        </w:rPr>
        <w:t>estimated income basis</w:t>
      </w:r>
      <w:r w:rsidRPr="00AF4D7F">
        <w:rPr>
          <w:b/>
        </w:rPr>
        <w:t xml:space="preserve"> </w:t>
      </w:r>
      <w:r w:rsidRPr="00AF4D7F">
        <w:t>if it is worked out on the basis referred to in subsection</w:t>
      </w:r>
      <w:r w:rsidR="004701AF" w:rsidRPr="00AF4D7F">
        <w:t> </w:t>
      </w:r>
      <w:r w:rsidRPr="00AF4D7F">
        <w:t>20(1), (2A) or (3).</w:t>
      </w:r>
    </w:p>
    <w:p w:rsidR="00F01773" w:rsidRPr="00AF4D7F" w:rsidRDefault="00F01773" w:rsidP="00F01773">
      <w:pPr>
        <w:pStyle w:val="Definition"/>
        <w:shd w:val="clear" w:color="auto" w:fill="FFFFFF"/>
      </w:pPr>
      <w:r w:rsidRPr="00AF4D7F">
        <w:rPr>
          <w:b/>
          <w:i/>
        </w:rPr>
        <w:t xml:space="preserve">Family Assistance Act </w:t>
      </w:r>
      <w:r w:rsidRPr="00AF4D7F">
        <w:t xml:space="preserve">means the </w:t>
      </w:r>
      <w:r w:rsidRPr="00AF4D7F">
        <w:rPr>
          <w:i/>
        </w:rPr>
        <w:t>A New Tax System (Family Assistance) Act 1999</w:t>
      </w:r>
      <w:r w:rsidRPr="00AF4D7F">
        <w:t>.</w:t>
      </w:r>
    </w:p>
    <w:p w:rsidR="00F01773" w:rsidRPr="00AF4D7F" w:rsidRDefault="00F01773" w:rsidP="00F01773">
      <w:pPr>
        <w:pStyle w:val="Definition"/>
      </w:pPr>
      <w:r w:rsidRPr="00AF4D7F">
        <w:rPr>
          <w:b/>
          <w:i/>
        </w:rPr>
        <w:t>Family Assistance Administration Act</w:t>
      </w:r>
      <w:r w:rsidRPr="00AF4D7F">
        <w:t xml:space="preserve"> means the </w:t>
      </w:r>
      <w:r w:rsidRPr="00AF4D7F">
        <w:rPr>
          <w:i/>
        </w:rPr>
        <w:t>A New Tax System (Family Assistance) (Administration) Act 1999</w:t>
      </w:r>
      <w:r w:rsidRPr="00AF4D7F">
        <w:t>.</w:t>
      </w:r>
    </w:p>
    <w:p w:rsidR="00F01773" w:rsidRPr="00AF4D7F" w:rsidRDefault="0089109C" w:rsidP="00F01773">
      <w:pPr>
        <w:pStyle w:val="Definition"/>
      </w:pPr>
      <w:r w:rsidRPr="00AF4D7F">
        <w:rPr>
          <w:b/>
          <w:i/>
        </w:rPr>
        <w:t>f</w:t>
      </w:r>
      <w:r w:rsidR="00F01773" w:rsidRPr="00AF4D7F">
        <w:rPr>
          <w:b/>
          <w:i/>
        </w:rPr>
        <w:t xml:space="preserve">amily assistance law </w:t>
      </w:r>
      <w:r w:rsidR="00F01773" w:rsidRPr="00AF4D7F">
        <w:t>means any one or more of the following:</w:t>
      </w:r>
    </w:p>
    <w:p w:rsidR="00F01773" w:rsidRPr="00AF4D7F" w:rsidRDefault="00F01773" w:rsidP="00F01773">
      <w:pPr>
        <w:pStyle w:val="paragraph"/>
      </w:pPr>
      <w:r w:rsidRPr="00AF4D7F">
        <w:tab/>
        <w:t>(a)</w:t>
      </w:r>
      <w:r w:rsidRPr="00AF4D7F">
        <w:tab/>
        <w:t>this Act;</w:t>
      </w:r>
    </w:p>
    <w:p w:rsidR="00F01773" w:rsidRPr="00AF4D7F" w:rsidRDefault="00F01773" w:rsidP="00F01773">
      <w:pPr>
        <w:pStyle w:val="paragraph"/>
      </w:pPr>
      <w:r w:rsidRPr="00AF4D7F">
        <w:tab/>
        <w:t>(b)</w:t>
      </w:r>
      <w:r w:rsidRPr="00AF4D7F">
        <w:tab/>
        <w:t>the Family Assistance Act;</w:t>
      </w:r>
    </w:p>
    <w:p w:rsidR="00D33004" w:rsidRPr="00AF4D7F" w:rsidRDefault="00D33004" w:rsidP="00D33004">
      <w:pPr>
        <w:pStyle w:val="paragraph"/>
      </w:pPr>
      <w:r w:rsidRPr="00AF4D7F">
        <w:tab/>
        <w:t>(c)</w:t>
      </w:r>
      <w:r w:rsidRPr="00AF4D7F">
        <w:tab/>
        <w:t>any instrument (including regulations) made under this Act or the Family Assistance Act;</w:t>
      </w:r>
    </w:p>
    <w:p w:rsidR="00F01773" w:rsidRPr="00AF4D7F" w:rsidRDefault="00F01773" w:rsidP="00F01773">
      <w:pPr>
        <w:pStyle w:val="paragraph"/>
      </w:pPr>
      <w:r w:rsidRPr="00AF4D7F">
        <w:tab/>
        <w:t>(d)</w:t>
      </w:r>
      <w:r w:rsidRPr="00AF4D7F">
        <w:tab/>
        <w:t>Schedules</w:t>
      </w:r>
      <w:r w:rsidR="004701AF" w:rsidRPr="00AF4D7F">
        <w:t> </w:t>
      </w:r>
      <w:r w:rsidRPr="00AF4D7F">
        <w:t xml:space="preserve">5 and 6 to the </w:t>
      </w:r>
      <w:r w:rsidRPr="00AF4D7F">
        <w:rPr>
          <w:i/>
        </w:rPr>
        <w:t>A New Tax System (Family Assistance and Related Measures) Act 2000</w:t>
      </w:r>
      <w:r w:rsidRPr="00AF4D7F">
        <w:t>.</w:t>
      </w:r>
    </w:p>
    <w:p w:rsidR="00F01773" w:rsidRPr="00AF4D7F" w:rsidRDefault="00F259AF" w:rsidP="00F01773">
      <w:pPr>
        <w:pStyle w:val="Definition"/>
      </w:pPr>
      <w:r w:rsidRPr="00AF4D7F">
        <w:rPr>
          <w:b/>
          <w:i/>
        </w:rPr>
        <w:t>f</w:t>
      </w:r>
      <w:r w:rsidR="00F01773" w:rsidRPr="00AF4D7F">
        <w:rPr>
          <w:b/>
          <w:i/>
        </w:rPr>
        <w:t xml:space="preserve">amily tax benefit advance </w:t>
      </w:r>
      <w:r w:rsidR="00F01773" w:rsidRPr="00AF4D7F">
        <w:t>means the advance mentioned in Division</w:t>
      </w:r>
      <w:r w:rsidR="004701AF" w:rsidRPr="00AF4D7F">
        <w:t> </w:t>
      </w:r>
      <w:r w:rsidR="00F01773" w:rsidRPr="00AF4D7F">
        <w:t>2 of Part</w:t>
      </w:r>
      <w:r w:rsidR="004701AF" w:rsidRPr="00AF4D7F">
        <w:t> </w:t>
      </w:r>
      <w:r w:rsidR="00F01773" w:rsidRPr="00AF4D7F">
        <w:t>3.</w:t>
      </w:r>
    </w:p>
    <w:p w:rsidR="002D58C2" w:rsidRPr="00AF4D7F" w:rsidRDefault="002D58C2" w:rsidP="002D58C2">
      <w:pPr>
        <w:pStyle w:val="Definition"/>
      </w:pPr>
      <w:r w:rsidRPr="00AF4D7F">
        <w:rPr>
          <w:b/>
          <w:i/>
        </w:rPr>
        <w:t>fee reduction amount</w:t>
      </w:r>
      <w:r w:rsidRPr="00AF4D7F">
        <w:t xml:space="preserve"> has the meaning given by subsection</w:t>
      </w:r>
      <w:r w:rsidR="004701AF" w:rsidRPr="00AF4D7F">
        <w:t> </w:t>
      </w:r>
      <w:r w:rsidRPr="00AF4D7F">
        <w:t>67EB(2).</w:t>
      </w:r>
    </w:p>
    <w:p w:rsidR="002D58C2" w:rsidRPr="00AF4D7F" w:rsidRDefault="002D58C2" w:rsidP="002D58C2">
      <w:pPr>
        <w:pStyle w:val="Definition"/>
      </w:pPr>
      <w:r w:rsidRPr="00AF4D7F">
        <w:rPr>
          <w:b/>
          <w:i/>
        </w:rPr>
        <w:t>fee reduction decision</w:t>
      </w:r>
      <w:r w:rsidRPr="00AF4D7F">
        <w:t xml:space="preserve"> has the meaning given by subsection</w:t>
      </w:r>
      <w:r w:rsidR="004701AF" w:rsidRPr="00AF4D7F">
        <w:t> </w:t>
      </w:r>
      <w:r w:rsidRPr="00AF4D7F">
        <w:t>67EB(2).</w:t>
      </w:r>
    </w:p>
    <w:p w:rsidR="00F01773" w:rsidRPr="00AF4D7F" w:rsidRDefault="00F259AF" w:rsidP="00F01773">
      <w:pPr>
        <w:pStyle w:val="Definition"/>
      </w:pPr>
      <w:r w:rsidRPr="00AF4D7F">
        <w:rPr>
          <w:b/>
          <w:i/>
        </w:rPr>
        <w:t>f</w:t>
      </w:r>
      <w:r w:rsidR="00F01773" w:rsidRPr="00AF4D7F">
        <w:rPr>
          <w:b/>
          <w:i/>
        </w:rPr>
        <w:t>inancial institution</w:t>
      </w:r>
      <w:r w:rsidR="00F01773" w:rsidRPr="00AF4D7F">
        <w:t xml:space="preserve"> means a corporation that is an ADI for the purposes of the </w:t>
      </w:r>
      <w:r w:rsidR="00F01773" w:rsidRPr="00AF4D7F">
        <w:rPr>
          <w:i/>
        </w:rPr>
        <w:t>Banking Act 1959</w:t>
      </w:r>
      <w:r w:rsidR="00F01773" w:rsidRPr="00AF4D7F">
        <w:t>.</w:t>
      </w:r>
    </w:p>
    <w:p w:rsidR="002D58C2" w:rsidRPr="00AF4D7F" w:rsidRDefault="002D58C2" w:rsidP="002D58C2">
      <w:pPr>
        <w:pStyle w:val="Definition"/>
      </w:pPr>
      <w:r w:rsidRPr="00AF4D7F">
        <w:rPr>
          <w:b/>
          <w:i/>
        </w:rPr>
        <w:t>first deadline</w:t>
      </w:r>
      <w:r w:rsidRPr="00AF4D7F">
        <w:t xml:space="preserve"> has the meaning given by section</w:t>
      </w:r>
      <w:r w:rsidR="004701AF" w:rsidRPr="00AF4D7F">
        <w:t> </w:t>
      </w:r>
      <w:r w:rsidRPr="00AF4D7F">
        <w:t>103B.</w:t>
      </w:r>
    </w:p>
    <w:p w:rsidR="00F6471E" w:rsidRPr="00AF4D7F" w:rsidRDefault="00F6471E" w:rsidP="00F6471E">
      <w:pPr>
        <w:pStyle w:val="Definition"/>
      </w:pPr>
      <w:r w:rsidRPr="00AF4D7F">
        <w:rPr>
          <w:b/>
          <w:i/>
        </w:rPr>
        <w:t>flexible PPL day</w:t>
      </w:r>
      <w:r w:rsidRPr="00AF4D7F">
        <w:t xml:space="preserve"> has the same meaning as in the </w:t>
      </w:r>
      <w:r w:rsidRPr="00AF4D7F">
        <w:rPr>
          <w:i/>
        </w:rPr>
        <w:t>Paid Parental Leave Act 2010</w:t>
      </w:r>
      <w:r w:rsidRPr="00AF4D7F">
        <w:t>.</w:t>
      </w:r>
    </w:p>
    <w:p w:rsidR="00DF525A" w:rsidRPr="00AF4D7F" w:rsidRDefault="00DF525A" w:rsidP="00DF525A">
      <w:pPr>
        <w:pStyle w:val="Definition"/>
      </w:pPr>
      <w:r w:rsidRPr="00AF4D7F">
        <w:rPr>
          <w:b/>
          <w:i/>
        </w:rPr>
        <w:t>FTB advance debt</w:t>
      </w:r>
      <w:r w:rsidRPr="00AF4D7F">
        <w:t xml:space="preserve"> has the meaning given by section</w:t>
      </w:r>
      <w:r w:rsidR="004701AF" w:rsidRPr="00AF4D7F">
        <w:t> </w:t>
      </w:r>
      <w:r w:rsidRPr="00AF4D7F">
        <w:t>71A.</w:t>
      </w:r>
    </w:p>
    <w:p w:rsidR="00F01773" w:rsidRPr="00AF4D7F" w:rsidRDefault="00F259AF" w:rsidP="00F01773">
      <w:pPr>
        <w:pStyle w:val="Definition"/>
      </w:pPr>
      <w:r w:rsidRPr="00AF4D7F">
        <w:rPr>
          <w:b/>
          <w:i/>
        </w:rPr>
        <w:t>h</w:t>
      </w:r>
      <w:r w:rsidR="00F01773" w:rsidRPr="00AF4D7F">
        <w:rPr>
          <w:b/>
          <w:i/>
        </w:rPr>
        <w:t>ead</w:t>
      </w:r>
      <w:r w:rsidR="00F01773" w:rsidRPr="00AF4D7F">
        <w:t xml:space="preserve"> of an agency means:</w:t>
      </w:r>
    </w:p>
    <w:p w:rsidR="00F01773" w:rsidRPr="00AF4D7F" w:rsidRDefault="00F01773" w:rsidP="00F01773">
      <w:pPr>
        <w:pStyle w:val="paragraph"/>
      </w:pPr>
      <w:r w:rsidRPr="00AF4D7F">
        <w:tab/>
        <w:t>(a)</w:t>
      </w:r>
      <w:r w:rsidRPr="00AF4D7F">
        <w:tab/>
        <w:t>in the case of the Department—the Secretary; or</w:t>
      </w:r>
    </w:p>
    <w:p w:rsidR="001D6B5A" w:rsidRPr="00AF4D7F" w:rsidRDefault="001D6B5A" w:rsidP="001D6B5A">
      <w:pPr>
        <w:pStyle w:val="paragraph"/>
      </w:pPr>
      <w:r w:rsidRPr="00AF4D7F">
        <w:tab/>
        <w:t>(b)</w:t>
      </w:r>
      <w:r w:rsidRPr="00AF4D7F">
        <w:tab/>
        <w:t>in the case of the Human Services Department—the Secretary of the Human Services Department.</w:t>
      </w:r>
    </w:p>
    <w:p w:rsidR="001D6B5A" w:rsidRPr="00AF4D7F" w:rsidRDefault="001D6B5A" w:rsidP="001D6B5A">
      <w:pPr>
        <w:pStyle w:val="Definition"/>
      </w:pPr>
      <w:r w:rsidRPr="00AF4D7F">
        <w:rPr>
          <w:b/>
          <w:i/>
        </w:rPr>
        <w:t>Human Services Department</w:t>
      </w:r>
      <w:r w:rsidRPr="00AF4D7F">
        <w:t xml:space="preserve"> means the Department administered by the Human Services Minister.</w:t>
      </w:r>
    </w:p>
    <w:p w:rsidR="0015420F" w:rsidRPr="00AF4D7F" w:rsidRDefault="0015420F" w:rsidP="0015420F">
      <w:pPr>
        <w:pStyle w:val="Definition"/>
      </w:pPr>
      <w:r w:rsidRPr="00AF4D7F">
        <w:rPr>
          <w:b/>
          <w:i/>
        </w:rPr>
        <w:t>Human Services Minister</w:t>
      </w:r>
      <w:r w:rsidRPr="00AF4D7F">
        <w:t xml:space="preserve"> means the Minister administering the </w:t>
      </w:r>
      <w:r w:rsidRPr="00AF4D7F">
        <w:rPr>
          <w:i/>
        </w:rPr>
        <w:t>Human Services (Centrelink) Act 1997</w:t>
      </w:r>
      <w:r w:rsidRPr="00AF4D7F">
        <w:t>.</w:t>
      </w:r>
    </w:p>
    <w:p w:rsidR="002D58C2" w:rsidRPr="00AF4D7F" w:rsidRDefault="002D58C2" w:rsidP="002D58C2">
      <w:pPr>
        <w:pStyle w:val="Definition"/>
      </w:pPr>
      <w:r w:rsidRPr="00AF4D7F">
        <w:rPr>
          <w:b/>
          <w:i/>
        </w:rPr>
        <w:t>immunisation grace period</w:t>
      </w:r>
      <w:r w:rsidRPr="00AF4D7F">
        <w:t xml:space="preserve"> has the meaning given by subsection</w:t>
      </w:r>
      <w:r w:rsidR="004701AF" w:rsidRPr="00AF4D7F">
        <w:t> </w:t>
      </w:r>
      <w:r w:rsidRPr="00AF4D7F">
        <w:t>67CD(9).</w:t>
      </w:r>
    </w:p>
    <w:p w:rsidR="00BD4496" w:rsidRPr="00AF4D7F" w:rsidRDefault="00BD4496" w:rsidP="00BD4496">
      <w:pPr>
        <w:pStyle w:val="Definition"/>
      </w:pPr>
      <w:r w:rsidRPr="00AF4D7F">
        <w:rPr>
          <w:b/>
          <w:i/>
        </w:rPr>
        <w:t xml:space="preserve">income tax refund </w:t>
      </w:r>
      <w:r w:rsidRPr="00AF4D7F">
        <w:t>means an amount payable to a person:</w:t>
      </w:r>
    </w:p>
    <w:p w:rsidR="00BD4496" w:rsidRPr="00AF4D7F" w:rsidRDefault="00BD4496" w:rsidP="00BD4496">
      <w:pPr>
        <w:pStyle w:val="paragraph"/>
      </w:pPr>
      <w:r w:rsidRPr="00AF4D7F">
        <w:tab/>
        <w:t>(a)</w:t>
      </w:r>
      <w:r w:rsidRPr="00AF4D7F">
        <w:tab/>
        <w:t xml:space="preserve">in respect of an overpayment of income tax imposed by the </w:t>
      </w:r>
      <w:r w:rsidRPr="00AF4D7F">
        <w:rPr>
          <w:i/>
        </w:rPr>
        <w:t>Income Tax Act 1986</w:t>
      </w:r>
      <w:r w:rsidRPr="00AF4D7F">
        <w:t>; or</w:t>
      </w:r>
    </w:p>
    <w:p w:rsidR="00BD4496" w:rsidRPr="00AF4D7F" w:rsidRDefault="00BD4496" w:rsidP="00BD4496">
      <w:pPr>
        <w:pStyle w:val="paragraph"/>
      </w:pPr>
      <w:r w:rsidRPr="00AF4D7F">
        <w:tab/>
        <w:t>(b)</w:t>
      </w:r>
      <w:r w:rsidRPr="00AF4D7F">
        <w:tab/>
        <w:t>in respect of an overpayment of Medicare levy payable in accordance with Part</w:t>
      </w:r>
      <w:r w:rsidR="00753CFA" w:rsidRPr="00AF4D7F">
        <w:t> </w:t>
      </w:r>
      <w:r w:rsidRPr="00AF4D7F">
        <w:t xml:space="preserve">VIIB of the </w:t>
      </w:r>
      <w:r w:rsidRPr="00AF4D7F">
        <w:rPr>
          <w:i/>
        </w:rPr>
        <w:t>Income Tax Assessment Act 1936</w:t>
      </w:r>
      <w:r w:rsidRPr="00AF4D7F">
        <w:t>; or</w:t>
      </w:r>
    </w:p>
    <w:p w:rsidR="00BD4496" w:rsidRPr="00AF4D7F" w:rsidRDefault="00BD4496" w:rsidP="00BD4496">
      <w:pPr>
        <w:pStyle w:val="paragraph"/>
      </w:pPr>
      <w:r w:rsidRPr="00AF4D7F">
        <w:tab/>
        <w:t>(c)</w:t>
      </w:r>
      <w:r w:rsidRPr="00AF4D7F">
        <w:tab/>
        <w:t>in respect of an overpayment of an amount payable by the person by an assessment made under Part</w:t>
      </w:r>
      <w:r w:rsidR="00753CFA" w:rsidRPr="00AF4D7F">
        <w:t> </w:t>
      </w:r>
      <w:r w:rsidRPr="00AF4D7F">
        <w:t>IV of the</w:t>
      </w:r>
      <w:r w:rsidRPr="00AF4D7F">
        <w:rPr>
          <w:i/>
        </w:rPr>
        <w:t xml:space="preserve"> Income Tax Assessment Act 1936</w:t>
      </w:r>
      <w:r w:rsidRPr="00AF4D7F">
        <w:t xml:space="preserve"> because of:</w:t>
      </w:r>
    </w:p>
    <w:p w:rsidR="00BD4496" w:rsidRPr="00AF4D7F" w:rsidRDefault="00BD4496" w:rsidP="00BD4496">
      <w:pPr>
        <w:pStyle w:val="paragraphsub"/>
      </w:pPr>
      <w:r w:rsidRPr="00AF4D7F">
        <w:tab/>
        <w:t>(i)</w:t>
      </w:r>
      <w:r w:rsidRPr="00AF4D7F">
        <w:tab/>
        <w:t>subsection</w:t>
      </w:r>
      <w:r w:rsidR="004701AF" w:rsidRPr="00AF4D7F">
        <w:t> </w:t>
      </w:r>
      <w:r w:rsidRPr="00AF4D7F">
        <w:t xml:space="preserve">106U(1) of the </w:t>
      </w:r>
      <w:r w:rsidRPr="00AF4D7F">
        <w:rPr>
          <w:i/>
        </w:rPr>
        <w:t>Higher Education Funding Act 1988</w:t>
      </w:r>
      <w:r w:rsidRPr="00AF4D7F">
        <w:t>; or</w:t>
      </w:r>
    </w:p>
    <w:p w:rsidR="00BD4496" w:rsidRPr="00AF4D7F" w:rsidRDefault="00BD4496" w:rsidP="00BD4496">
      <w:pPr>
        <w:pStyle w:val="paragraphsub"/>
      </w:pPr>
      <w:r w:rsidRPr="00AF4D7F">
        <w:tab/>
        <w:t>(ii)</w:t>
      </w:r>
      <w:r w:rsidRPr="00AF4D7F">
        <w:tab/>
        <w:t>section</w:t>
      </w:r>
      <w:r w:rsidR="004701AF" w:rsidRPr="00AF4D7F">
        <w:t> </w:t>
      </w:r>
      <w:r w:rsidRPr="00AF4D7F">
        <w:t>154</w:t>
      </w:r>
      <w:r w:rsidR="00E766AD">
        <w:noBreakHyphen/>
      </w:r>
      <w:r w:rsidRPr="00AF4D7F">
        <w:t xml:space="preserve">60 of the </w:t>
      </w:r>
      <w:r w:rsidRPr="00AF4D7F">
        <w:rPr>
          <w:i/>
        </w:rPr>
        <w:t>Higher Education Support Act 2003</w:t>
      </w:r>
      <w:r w:rsidRPr="00AF4D7F">
        <w:t>; or</w:t>
      </w:r>
    </w:p>
    <w:p w:rsidR="00BD4496" w:rsidRPr="00AF4D7F" w:rsidRDefault="00BD4496" w:rsidP="00BD4496">
      <w:pPr>
        <w:pStyle w:val="paragraphsub"/>
      </w:pPr>
      <w:r w:rsidRPr="00AF4D7F">
        <w:tab/>
        <w:t>(iii)</w:t>
      </w:r>
      <w:r w:rsidRPr="00AF4D7F">
        <w:tab/>
      </w:r>
      <w:r w:rsidR="00146403" w:rsidRPr="00AF4D7F">
        <w:t>section</w:t>
      </w:r>
      <w:r w:rsidR="004701AF" w:rsidRPr="00AF4D7F">
        <w:t> </w:t>
      </w:r>
      <w:r w:rsidR="00146403" w:rsidRPr="00AF4D7F">
        <w:t>12ZN</w:t>
      </w:r>
      <w:r w:rsidRPr="00AF4D7F">
        <w:t xml:space="preserve"> of the </w:t>
      </w:r>
      <w:r w:rsidRPr="00AF4D7F">
        <w:rPr>
          <w:i/>
        </w:rPr>
        <w:t>Student Assistance Act 1973</w:t>
      </w:r>
      <w:r w:rsidRPr="00AF4D7F">
        <w:t>; or</w:t>
      </w:r>
    </w:p>
    <w:p w:rsidR="000374E3" w:rsidRPr="00AF4D7F" w:rsidRDefault="000374E3" w:rsidP="000374E3">
      <w:pPr>
        <w:pStyle w:val="paragraphsub"/>
      </w:pPr>
      <w:r w:rsidRPr="00AF4D7F">
        <w:tab/>
        <w:t>(iv)</w:t>
      </w:r>
      <w:r w:rsidRPr="00AF4D7F">
        <w:tab/>
        <w:t>section</w:t>
      </w:r>
      <w:r w:rsidR="004701AF" w:rsidRPr="00AF4D7F">
        <w:t> </w:t>
      </w:r>
      <w:r w:rsidRPr="00AF4D7F">
        <w:t xml:space="preserve">23FA of the </w:t>
      </w:r>
      <w:r w:rsidRPr="00AF4D7F">
        <w:rPr>
          <w:i/>
        </w:rPr>
        <w:t>VET Student Loans Act 2016</w:t>
      </w:r>
      <w:r w:rsidRPr="00AF4D7F">
        <w:t>; or</w:t>
      </w:r>
    </w:p>
    <w:p w:rsidR="00BD4496" w:rsidRPr="00AF4D7F" w:rsidRDefault="00BD4496" w:rsidP="00BD4496">
      <w:pPr>
        <w:pStyle w:val="paragraph"/>
        <w:rPr>
          <w:b/>
          <w:i/>
        </w:rPr>
      </w:pPr>
      <w:r w:rsidRPr="00AF4D7F">
        <w:tab/>
        <w:t>(d)</w:t>
      </w:r>
      <w:r w:rsidRPr="00AF4D7F">
        <w:tab/>
        <w:t xml:space="preserve">as a refund of a tax offset that is subject to the refundable tax offset rules </w:t>
      </w:r>
      <w:r w:rsidR="00146403" w:rsidRPr="00AF4D7F">
        <w:t>(see Division</w:t>
      </w:r>
      <w:r w:rsidR="004701AF" w:rsidRPr="00AF4D7F">
        <w:t> </w:t>
      </w:r>
      <w:r w:rsidR="00146403" w:rsidRPr="00AF4D7F">
        <w:t>67 of the Income Tax Assessment Act)</w:t>
      </w:r>
      <w:r w:rsidRPr="00AF4D7F">
        <w:t>.</w:t>
      </w:r>
    </w:p>
    <w:p w:rsidR="00F01773" w:rsidRPr="00AF4D7F" w:rsidRDefault="0031100A" w:rsidP="00F01773">
      <w:pPr>
        <w:pStyle w:val="Definition"/>
      </w:pPr>
      <w:r w:rsidRPr="00AF4D7F">
        <w:rPr>
          <w:b/>
          <w:i/>
        </w:rPr>
        <w:t>i</w:t>
      </w:r>
      <w:r w:rsidR="00F01773" w:rsidRPr="00AF4D7F">
        <w:rPr>
          <w:b/>
          <w:i/>
        </w:rPr>
        <w:t>ncome tax return</w:t>
      </w:r>
      <w:r w:rsidR="00F01773" w:rsidRPr="00AF4D7F">
        <w:t xml:space="preserve"> has the same meaning as in the </w:t>
      </w:r>
      <w:r w:rsidR="00F01773" w:rsidRPr="00AF4D7F">
        <w:rPr>
          <w:i/>
        </w:rPr>
        <w:t>Income Tax Assessment Act 1997</w:t>
      </w:r>
      <w:r w:rsidR="00F01773" w:rsidRPr="00AF4D7F">
        <w:t>.</w:t>
      </w:r>
    </w:p>
    <w:p w:rsidR="007E6356" w:rsidRPr="00AF4D7F" w:rsidRDefault="007E6356" w:rsidP="007E6356">
      <w:pPr>
        <w:pStyle w:val="Definition"/>
      </w:pPr>
      <w:r w:rsidRPr="00AF4D7F">
        <w:rPr>
          <w:b/>
          <w:i/>
        </w:rPr>
        <w:t>indexed actual income</w:t>
      </w:r>
      <w:r w:rsidRPr="00AF4D7F">
        <w:t>:</w:t>
      </w:r>
    </w:p>
    <w:p w:rsidR="007E6356" w:rsidRPr="00AF4D7F" w:rsidRDefault="007E6356" w:rsidP="007E6356">
      <w:pPr>
        <w:pStyle w:val="paragraph"/>
      </w:pPr>
      <w:r w:rsidRPr="00AF4D7F">
        <w:tab/>
        <w:t>(a)</w:t>
      </w:r>
      <w:r w:rsidRPr="00AF4D7F">
        <w:tab/>
        <w:t>for an individual in relation to family tax benefit—means the amount stated for the individual in a notice under subsection</w:t>
      </w:r>
      <w:r w:rsidR="004701AF" w:rsidRPr="00AF4D7F">
        <w:t> </w:t>
      </w:r>
      <w:r w:rsidRPr="00AF4D7F">
        <w:t>20B(2); and</w:t>
      </w:r>
    </w:p>
    <w:p w:rsidR="002D58C2" w:rsidRPr="00AF4D7F" w:rsidRDefault="002D58C2" w:rsidP="002D58C2">
      <w:pPr>
        <w:pStyle w:val="paragraph"/>
      </w:pPr>
      <w:r w:rsidRPr="00AF4D7F">
        <w:tab/>
        <w:t>(b)</w:t>
      </w:r>
      <w:r w:rsidRPr="00AF4D7F">
        <w:tab/>
        <w:t>for an individual in relation to child care subsidy—means the amount stated for the individual in a notice under subsection</w:t>
      </w:r>
      <w:r w:rsidR="004701AF" w:rsidRPr="00AF4D7F">
        <w:t> </w:t>
      </w:r>
      <w:r w:rsidRPr="00AF4D7F">
        <w:t>67DD(2).</w:t>
      </w:r>
    </w:p>
    <w:p w:rsidR="00F645E6" w:rsidRPr="00AF4D7F" w:rsidRDefault="00F645E6" w:rsidP="00F800DB">
      <w:pPr>
        <w:pStyle w:val="Definition"/>
      </w:pPr>
      <w:r w:rsidRPr="00AF4D7F">
        <w:rPr>
          <w:b/>
          <w:i/>
        </w:rPr>
        <w:t>indexed estimate</w:t>
      </w:r>
      <w:r w:rsidRPr="00AF4D7F">
        <w:t>:</w:t>
      </w:r>
    </w:p>
    <w:p w:rsidR="00F645E6" w:rsidRPr="00AF4D7F" w:rsidRDefault="00F645E6" w:rsidP="00F645E6">
      <w:pPr>
        <w:pStyle w:val="paragraph"/>
      </w:pPr>
      <w:r w:rsidRPr="00AF4D7F">
        <w:tab/>
        <w:t>(a)</w:t>
      </w:r>
      <w:r w:rsidRPr="00AF4D7F">
        <w:tab/>
        <w:t>for an individual in relation to family tax benefit—means the amount stated for the individual in a notice under subsection</w:t>
      </w:r>
      <w:r w:rsidR="004701AF" w:rsidRPr="00AF4D7F">
        <w:t> </w:t>
      </w:r>
      <w:r w:rsidRPr="00AF4D7F">
        <w:t>20A(2); and</w:t>
      </w:r>
    </w:p>
    <w:p w:rsidR="002D58C2" w:rsidRPr="00AF4D7F" w:rsidRDefault="002D58C2" w:rsidP="002D58C2">
      <w:pPr>
        <w:pStyle w:val="paragraph"/>
      </w:pPr>
      <w:r w:rsidRPr="00AF4D7F">
        <w:tab/>
        <w:t>(b)</w:t>
      </w:r>
      <w:r w:rsidRPr="00AF4D7F">
        <w:tab/>
        <w:t>for an individual in relation to child care subsidy—means the amount stated for the individual in a notice under subsection</w:t>
      </w:r>
      <w:r w:rsidR="004701AF" w:rsidRPr="00AF4D7F">
        <w:t> </w:t>
      </w:r>
      <w:r w:rsidRPr="00AF4D7F">
        <w:t>67DC(2).</w:t>
      </w:r>
    </w:p>
    <w:p w:rsidR="00F01773" w:rsidRPr="00AF4D7F" w:rsidRDefault="0031100A" w:rsidP="00F01773">
      <w:pPr>
        <w:pStyle w:val="Definition"/>
      </w:pPr>
      <w:r w:rsidRPr="00AF4D7F">
        <w:rPr>
          <w:b/>
          <w:i/>
        </w:rPr>
        <w:t>i</w:t>
      </w:r>
      <w:r w:rsidR="00F01773" w:rsidRPr="00AF4D7F">
        <w:rPr>
          <w:b/>
          <w:i/>
        </w:rPr>
        <w:t>nstalment amount</w:t>
      </w:r>
      <w:r w:rsidR="00F01773" w:rsidRPr="00AF4D7F">
        <w:t>, in relation to family tax benefit,</w:t>
      </w:r>
      <w:r w:rsidR="00F01773" w:rsidRPr="00AF4D7F">
        <w:rPr>
          <w:b/>
          <w:i/>
        </w:rPr>
        <w:t xml:space="preserve"> </w:t>
      </w:r>
      <w:r w:rsidR="00F01773" w:rsidRPr="00AF4D7F">
        <w:t>has the meaning given by subsection</w:t>
      </w:r>
      <w:r w:rsidR="004701AF" w:rsidRPr="00AF4D7F">
        <w:t> </w:t>
      </w:r>
      <w:r w:rsidR="00F01773" w:rsidRPr="00AF4D7F">
        <w:t>23(2).</w:t>
      </w:r>
    </w:p>
    <w:p w:rsidR="00F01773" w:rsidRPr="00AF4D7F" w:rsidRDefault="00641784" w:rsidP="00F01773">
      <w:pPr>
        <w:pStyle w:val="Definition"/>
      </w:pPr>
      <w:r w:rsidRPr="00AF4D7F">
        <w:rPr>
          <w:b/>
          <w:i/>
        </w:rPr>
        <w:t>i</w:t>
      </w:r>
      <w:r w:rsidR="00F01773" w:rsidRPr="00AF4D7F">
        <w:rPr>
          <w:b/>
          <w:i/>
        </w:rPr>
        <w:t>nstalment period</w:t>
      </w:r>
      <w:r w:rsidR="00F01773" w:rsidRPr="00AF4D7F">
        <w:t>, in relation to family tax benefit, has the meaning given by subsections</w:t>
      </w:r>
      <w:r w:rsidR="004701AF" w:rsidRPr="00AF4D7F">
        <w:t> </w:t>
      </w:r>
      <w:r w:rsidR="00F01773" w:rsidRPr="00AF4D7F">
        <w:t>23(2) and (3).</w:t>
      </w:r>
    </w:p>
    <w:p w:rsidR="002D58C2" w:rsidRPr="00AF4D7F" w:rsidRDefault="002D58C2" w:rsidP="002D58C2">
      <w:pPr>
        <w:pStyle w:val="Definition"/>
      </w:pPr>
      <w:r w:rsidRPr="00AF4D7F">
        <w:rPr>
          <w:b/>
          <w:i/>
        </w:rPr>
        <w:t>large centre</w:t>
      </w:r>
      <w:r w:rsidR="00E766AD">
        <w:rPr>
          <w:b/>
          <w:i/>
        </w:rPr>
        <w:noBreakHyphen/>
      </w:r>
      <w:r w:rsidRPr="00AF4D7F">
        <w:rPr>
          <w:b/>
          <w:i/>
        </w:rPr>
        <w:t>based day care provider</w:t>
      </w:r>
      <w:r w:rsidRPr="00AF4D7F">
        <w:t xml:space="preserve"> has the meaning given by section</w:t>
      </w:r>
      <w:r w:rsidR="004701AF" w:rsidRPr="00AF4D7F">
        <w:t> </w:t>
      </w:r>
      <w:r w:rsidRPr="00AF4D7F">
        <w:t>4A.</w:t>
      </w:r>
    </w:p>
    <w:p w:rsidR="002D58C2" w:rsidRPr="00AF4D7F" w:rsidRDefault="002D58C2" w:rsidP="002D58C2">
      <w:pPr>
        <w:pStyle w:val="Definition"/>
      </w:pPr>
      <w:r w:rsidRPr="00AF4D7F">
        <w:rPr>
          <w:b/>
          <w:i/>
        </w:rPr>
        <w:t xml:space="preserve">listed child care information provision </w:t>
      </w:r>
      <w:r w:rsidRPr="00AF4D7F">
        <w:t>has the meaning given by section</w:t>
      </w:r>
      <w:r w:rsidR="004701AF" w:rsidRPr="00AF4D7F">
        <w:t> </w:t>
      </w:r>
      <w:r w:rsidRPr="00AF4D7F">
        <w:t>219UB.</w:t>
      </w:r>
    </w:p>
    <w:p w:rsidR="00DF525A" w:rsidRPr="00AF4D7F" w:rsidRDefault="00DF525A" w:rsidP="00DF525A">
      <w:pPr>
        <w:pStyle w:val="Definition"/>
      </w:pPr>
      <w:r w:rsidRPr="00AF4D7F">
        <w:rPr>
          <w:b/>
          <w:i/>
        </w:rPr>
        <w:t>maximum amount</w:t>
      </w:r>
      <w:r w:rsidRPr="00AF4D7F">
        <w:t>, in relation to a family tax benefit advance, has the meaning given by section</w:t>
      </w:r>
      <w:r w:rsidR="004701AF" w:rsidRPr="00AF4D7F">
        <w:t> </w:t>
      </w:r>
      <w:r w:rsidRPr="00AF4D7F">
        <w:t>35D.</w:t>
      </w:r>
    </w:p>
    <w:p w:rsidR="00F6471E" w:rsidRPr="00AF4D7F" w:rsidRDefault="00F6471E" w:rsidP="00F6471E">
      <w:pPr>
        <w:pStyle w:val="Definition"/>
      </w:pPr>
      <w:r w:rsidRPr="00AF4D7F">
        <w:rPr>
          <w:b/>
          <w:i/>
        </w:rPr>
        <w:t>maximum PPL period</w:t>
      </w:r>
      <w:r w:rsidRPr="00AF4D7F">
        <w:t xml:space="preserve"> has the same meaning as in the </w:t>
      </w:r>
      <w:r w:rsidRPr="00AF4D7F">
        <w:rPr>
          <w:i/>
        </w:rPr>
        <w:t>Paid Parental Leave Act 2010</w:t>
      </w:r>
      <w:r w:rsidRPr="00AF4D7F">
        <w:t>.</w:t>
      </w:r>
    </w:p>
    <w:p w:rsidR="0015420F" w:rsidRPr="00AF4D7F" w:rsidRDefault="0015420F" w:rsidP="0015420F">
      <w:pPr>
        <w:pStyle w:val="Definition"/>
      </w:pPr>
      <w:r w:rsidRPr="00AF4D7F">
        <w:rPr>
          <w:b/>
          <w:i/>
        </w:rPr>
        <w:t>medicare program</w:t>
      </w:r>
      <w:r w:rsidRPr="00AF4D7F">
        <w:t xml:space="preserve"> has the same meaning as in the </w:t>
      </w:r>
      <w:r w:rsidRPr="00AF4D7F">
        <w:rPr>
          <w:i/>
        </w:rPr>
        <w:t>Human Services (Medicare) Act 1973</w:t>
      </w:r>
      <w:r w:rsidRPr="00AF4D7F">
        <w:t>.</w:t>
      </w:r>
    </w:p>
    <w:p w:rsidR="002D58C2" w:rsidRPr="00AF4D7F" w:rsidRDefault="002D58C2" w:rsidP="002D58C2">
      <w:pPr>
        <w:pStyle w:val="Definition"/>
      </w:pPr>
      <w:r w:rsidRPr="00AF4D7F">
        <w:rPr>
          <w:b/>
          <w:i/>
        </w:rPr>
        <w:t xml:space="preserve">meets the information requirements </w:t>
      </w:r>
      <w:r w:rsidRPr="00AF4D7F">
        <w:t>has the meaning given by subsection</w:t>
      </w:r>
      <w:r w:rsidR="004701AF" w:rsidRPr="00AF4D7F">
        <w:t> </w:t>
      </w:r>
      <w:r w:rsidRPr="00AF4D7F">
        <w:t>67CD(10).</w:t>
      </w:r>
    </w:p>
    <w:p w:rsidR="00DF525A" w:rsidRPr="00AF4D7F" w:rsidRDefault="00DF525A" w:rsidP="00DF525A">
      <w:pPr>
        <w:pStyle w:val="Definition"/>
      </w:pPr>
      <w:r w:rsidRPr="00AF4D7F">
        <w:rPr>
          <w:b/>
          <w:i/>
        </w:rPr>
        <w:t>minimum amount</w:t>
      </w:r>
      <w:r w:rsidRPr="00AF4D7F">
        <w:t>, in relation to a family tax benefit advance that is paid to an individual, means:</w:t>
      </w:r>
    </w:p>
    <w:p w:rsidR="00DF525A" w:rsidRPr="00AF4D7F" w:rsidRDefault="00DF525A" w:rsidP="00DF525A">
      <w:pPr>
        <w:pStyle w:val="paragraph"/>
      </w:pPr>
      <w:r w:rsidRPr="00AF4D7F">
        <w:tab/>
        <w:t>(a)</w:t>
      </w:r>
      <w:r w:rsidRPr="00AF4D7F">
        <w:tab/>
        <w:t>3.75% of the FTB child rate for one FTB child who is under 13 years of age worked out under clause</w:t>
      </w:r>
      <w:r w:rsidR="004701AF" w:rsidRPr="00AF4D7F">
        <w:t> </w:t>
      </w:r>
      <w:r w:rsidRPr="00AF4D7F">
        <w:t>7 of Schedule</w:t>
      </w:r>
      <w:r w:rsidR="004701AF" w:rsidRPr="00AF4D7F">
        <w:t> </w:t>
      </w:r>
      <w:r w:rsidRPr="00AF4D7F">
        <w:t>1 to the Family Assistance Act (disregarding clauses</w:t>
      </w:r>
      <w:r w:rsidR="004701AF" w:rsidRPr="00AF4D7F">
        <w:t> </w:t>
      </w:r>
      <w:r w:rsidRPr="00AF4D7F">
        <w:t>8 to 11 of that Schedule); or</w:t>
      </w:r>
    </w:p>
    <w:p w:rsidR="00DF525A" w:rsidRPr="00AF4D7F" w:rsidRDefault="00DF525A" w:rsidP="00DF525A">
      <w:pPr>
        <w:pStyle w:val="paragraph"/>
      </w:pPr>
      <w:r w:rsidRPr="00AF4D7F">
        <w:tab/>
        <w:t>(b)</w:t>
      </w:r>
      <w:r w:rsidRPr="00AF4D7F">
        <w:tab/>
        <w:t>if a determination under section</w:t>
      </w:r>
      <w:r w:rsidR="004701AF" w:rsidRPr="00AF4D7F">
        <w:t> </w:t>
      </w:r>
      <w:r w:rsidRPr="00AF4D7F">
        <w:t xml:space="preserve">28 of that Act that the individual is eligible for a percentage (the </w:t>
      </w:r>
      <w:r w:rsidRPr="00AF4D7F">
        <w:rPr>
          <w:b/>
          <w:i/>
        </w:rPr>
        <w:t>section</w:t>
      </w:r>
      <w:r w:rsidR="004701AF" w:rsidRPr="00AF4D7F">
        <w:rPr>
          <w:b/>
          <w:i/>
        </w:rPr>
        <w:t> </w:t>
      </w:r>
      <w:r w:rsidRPr="00AF4D7F">
        <w:rPr>
          <w:b/>
          <w:i/>
        </w:rPr>
        <w:t>28 percentage</w:t>
      </w:r>
      <w:r w:rsidRPr="00AF4D7F">
        <w:t>) of the family tax benefit for FTB children of the individual is in force—the section</w:t>
      </w:r>
      <w:r w:rsidR="004701AF" w:rsidRPr="00AF4D7F">
        <w:t> </w:t>
      </w:r>
      <w:r w:rsidRPr="00AF4D7F">
        <w:t xml:space="preserve">28 percentage of the </w:t>
      </w:r>
      <w:r w:rsidR="004701AF" w:rsidRPr="00AF4D7F">
        <w:t>paragraph (</w:t>
      </w:r>
      <w:r w:rsidRPr="00AF4D7F">
        <w:t>a) amount; or</w:t>
      </w:r>
    </w:p>
    <w:p w:rsidR="00DF525A" w:rsidRPr="00AF4D7F" w:rsidRDefault="00DF525A" w:rsidP="00DF525A">
      <w:pPr>
        <w:pStyle w:val="paragraph"/>
      </w:pPr>
      <w:r w:rsidRPr="00AF4D7F">
        <w:tab/>
        <w:t>(c)</w:t>
      </w:r>
      <w:r w:rsidRPr="00AF4D7F">
        <w:tab/>
        <w:t xml:space="preserve">if the amount that would be the minimum amount under </w:t>
      </w:r>
      <w:r w:rsidR="004701AF" w:rsidRPr="00AF4D7F">
        <w:t>paragraph (</w:t>
      </w:r>
      <w:r w:rsidRPr="00AF4D7F">
        <w:t>a) or (b) is not a number of whole cents—the amount rounded down to the nearest cent.</w:t>
      </w:r>
    </w:p>
    <w:p w:rsidR="00F01773" w:rsidRPr="00AF4D7F" w:rsidRDefault="00F01773" w:rsidP="003F2C6A">
      <w:pPr>
        <w:pStyle w:val="Definition"/>
        <w:keepNext/>
        <w:keepLines/>
      </w:pPr>
      <w:r w:rsidRPr="00AF4D7F">
        <w:rPr>
          <w:b/>
          <w:i/>
        </w:rPr>
        <w:t>officer</w:t>
      </w:r>
      <w:r w:rsidRPr="00AF4D7F">
        <w:t xml:space="preserve"> means an officer of an agency and includes:</w:t>
      </w:r>
    </w:p>
    <w:p w:rsidR="00F01773" w:rsidRPr="00AF4D7F" w:rsidRDefault="00F01773" w:rsidP="00F01773">
      <w:pPr>
        <w:pStyle w:val="paragraph"/>
      </w:pPr>
      <w:r w:rsidRPr="00AF4D7F">
        <w:tab/>
        <w:t>(a)</w:t>
      </w:r>
      <w:r w:rsidRPr="00AF4D7F">
        <w:tab/>
        <w:t>the head of the agency; and</w:t>
      </w:r>
    </w:p>
    <w:p w:rsidR="0075471D" w:rsidRPr="00AF4D7F" w:rsidRDefault="0075471D" w:rsidP="0075471D">
      <w:pPr>
        <w:pStyle w:val="paragraph"/>
      </w:pPr>
      <w:r w:rsidRPr="00AF4D7F">
        <w:tab/>
        <w:t>(aa)</w:t>
      </w:r>
      <w:r w:rsidRPr="00AF4D7F">
        <w:tab/>
        <w:t>if the agency is the Human Services Department:</w:t>
      </w:r>
    </w:p>
    <w:p w:rsidR="0075471D" w:rsidRPr="00AF4D7F" w:rsidRDefault="0075471D" w:rsidP="0075471D">
      <w:pPr>
        <w:pStyle w:val="paragraphsub"/>
      </w:pPr>
      <w:r w:rsidRPr="00AF4D7F">
        <w:tab/>
        <w:t>(i)</w:t>
      </w:r>
      <w:r w:rsidRPr="00AF4D7F">
        <w:tab/>
        <w:t>the Chief Executive Centrelink; and</w:t>
      </w:r>
    </w:p>
    <w:p w:rsidR="0075471D" w:rsidRPr="00AF4D7F" w:rsidRDefault="0075471D" w:rsidP="0075471D">
      <w:pPr>
        <w:pStyle w:val="paragraphsub"/>
      </w:pPr>
      <w:r w:rsidRPr="00AF4D7F">
        <w:tab/>
        <w:t>(ii)</w:t>
      </w:r>
      <w:r w:rsidRPr="00AF4D7F">
        <w:tab/>
        <w:t>the Chief Executive Medicare; and</w:t>
      </w:r>
    </w:p>
    <w:p w:rsidR="00F01773" w:rsidRPr="00AF4D7F" w:rsidRDefault="00F01773" w:rsidP="00F01773">
      <w:pPr>
        <w:pStyle w:val="paragraph"/>
      </w:pPr>
      <w:r w:rsidRPr="00AF4D7F">
        <w:tab/>
        <w:t>(b)</w:t>
      </w:r>
      <w:r w:rsidRPr="00AF4D7F">
        <w:tab/>
        <w:t>an employee of the agency; and</w:t>
      </w:r>
    </w:p>
    <w:p w:rsidR="00F01773" w:rsidRPr="00AF4D7F" w:rsidRDefault="00F01773" w:rsidP="00F01773">
      <w:pPr>
        <w:pStyle w:val="paragraph"/>
      </w:pPr>
      <w:r w:rsidRPr="00AF4D7F">
        <w:tab/>
        <w:t>(c)</w:t>
      </w:r>
      <w:r w:rsidRPr="00AF4D7F">
        <w:tab/>
        <w:t>any other person engaged by the agency, under contract or otherwise, to exercise powers, or perform duties or functions, of the agency.</w:t>
      </w:r>
    </w:p>
    <w:p w:rsidR="00BF31D8" w:rsidRPr="00AF4D7F" w:rsidRDefault="00BF31D8" w:rsidP="00BF31D8">
      <w:pPr>
        <w:pStyle w:val="Definition"/>
      </w:pPr>
      <w:r w:rsidRPr="00AF4D7F">
        <w:rPr>
          <w:b/>
          <w:i/>
        </w:rPr>
        <w:t>parental leave pay</w:t>
      </w:r>
      <w:r w:rsidRPr="00AF4D7F">
        <w:t xml:space="preserve"> has the same meaning as in the </w:t>
      </w:r>
      <w:r w:rsidRPr="00AF4D7F">
        <w:rPr>
          <w:i/>
        </w:rPr>
        <w:t>Paid Parental Leave Act 2010</w:t>
      </w:r>
      <w:r w:rsidRPr="00AF4D7F">
        <w:t>.</w:t>
      </w:r>
    </w:p>
    <w:p w:rsidR="001A1FF9" w:rsidRPr="00AF4D7F" w:rsidRDefault="001A1FF9" w:rsidP="001A1FF9">
      <w:pPr>
        <w:pStyle w:val="Definition"/>
      </w:pPr>
      <w:r w:rsidRPr="00AF4D7F">
        <w:rPr>
          <w:b/>
          <w:i/>
        </w:rPr>
        <w:t>personal information</w:t>
      </w:r>
      <w:r w:rsidRPr="00AF4D7F">
        <w:t xml:space="preserve"> has the same meaning as in the </w:t>
      </w:r>
      <w:r w:rsidRPr="00AF4D7F">
        <w:rPr>
          <w:i/>
        </w:rPr>
        <w:t>Privacy Act 1988</w:t>
      </w:r>
      <w:r w:rsidRPr="00AF4D7F">
        <w:t>.</w:t>
      </w:r>
    </w:p>
    <w:p w:rsidR="00990840" w:rsidRPr="00AF4D7F" w:rsidRDefault="00990840" w:rsidP="00990840">
      <w:pPr>
        <w:pStyle w:val="Definition"/>
      </w:pPr>
      <w:r w:rsidRPr="00AF4D7F">
        <w:rPr>
          <w:b/>
          <w:i/>
        </w:rPr>
        <w:t>person with management or control</w:t>
      </w:r>
      <w:r w:rsidRPr="00AF4D7F">
        <w:t xml:space="preserve"> has the meaning given by section</w:t>
      </w:r>
      <w:r w:rsidR="004701AF" w:rsidRPr="00AF4D7F">
        <w:t> </w:t>
      </w:r>
      <w:r w:rsidRPr="00AF4D7F">
        <w:t>194F.</w:t>
      </w:r>
    </w:p>
    <w:p w:rsidR="00F01773" w:rsidRPr="00AF4D7F" w:rsidRDefault="00F01773" w:rsidP="00F01773">
      <w:pPr>
        <w:pStyle w:val="Definition"/>
      </w:pPr>
      <w:r w:rsidRPr="00AF4D7F">
        <w:rPr>
          <w:b/>
          <w:i/>
        </w:rPr>
        <w:t xml:space="preserve">primary tax </w:t>
      </w:r>
      <w:r w:rsidRPr="00AF4D7F">
        <w:t>means any amount due to the Commonwealth directly under a taxation law (within the meaning of the</w:t>
      </w:r>
      <w:r w:rsidRPr="00AF4D7F">
        <w:rPr>
          <w:i/>
        </w:rPr>
        <w:t xml:space="preserve"> Taxation Administration Act 1953</w:t>
      </w:r>
      <w:r w:rsidRPr="00AF4D7F">
        <w:t>), including any such amount that is not yet payable.</w:t>
      </w:r>
    </w:p>
    <w:p w:rsidR="00F01773" w:rsidRPr="00AF4D7F" w:rsidRDefault="00F01773" w:rsidP="00F01773">
      <w:pPr>
        <w:pStyle w:val="Definition"/>
        <w:keepNext/>
        <w:keepLines/>
      </w:pPr>
      <w:r w:rsidRPr="00AF4D7F">
        <w:rPr>
          <w:b/>
          <w:i/>
        </w:rPr>
        <w:t>protected information</w:t>
      </w:r>
      <w:r w:rsidRPr="00AF4D7F">
        <w:rPr>
          <w:b/>
        </w:rPr>
        <w:t xml:space="preserve"> </w:t>
      </w:r>
      <w:r w:rsidRPr="00AF4D7F">
        <w:t>means:</w:t>
      </w:r>
    </w:p>
    <w:p w:rsidR="00CF435D" w:rsidRPr="00AF4D7F" w:rsidRDefault="00CF435D" w:rsidP="00CF435D">
      <w:pPr>
        <w:pStyle w:val="paragraph"/>
      </w:pPr>
      <w:r w:rsidRPr="00AF4D7F">
        <w:tab/>
        <w:t>(a)</w:t>
      </w:r>
      <w:r w:rsidRPr="00AF4D7F">
        <w:tab/>
        <w:t>information about a person that:</w:t>
      </w:r>
    </w:p>
    <w:p w:rsidR="00CF435D" w:rsidRPr="00AF4D7F" w:rsidRDefault="00CF435D" w:rsidP="00CF435D">
      <w:pPr>
        <w:pStyle w:val="paragraphsub"/>
      </w:pPr>
      <w:r w:rsidRPr="00AF4D7F">
        <w:tab/>
        <w:t>(i)</w:t>
      </w:r>
      <w:r w:rsidRPr="00AF4D7F">
        <w:tab/>
        <w:t>was obtained by an officer under the family assistance law; and</w:t>
      </w:r>
    </w:p>
    <w:p w:rsidR="00CF435D" w:rsidRPr="00AF4D7F" w:rsidRDefault="00CF435D" w:rsidP="00CF435D">
      <w:pPr>
        <w:pStyle w:val="paragraphsub"/>
      </w:pPr>
      <w:r w:rsidRPr="00AF4D7F">
        <w:tab/>
        <w:t>(ii)</w:t>
      </w:r>
      <w:r w:rsidRPr="00AF4D7F">
        <w:tab/>
        <w:t>is or was held in the records of the Department or the Human Services Department; or</w:t>
      </w:r>
    </w:p>
    <w:p w:rsidR="00CF435D" w:rsidRPr="00AF4D7F" w:rsidRDefault="00CF435D" w:rsidP="00CF435D">
      <w:pPr>
        <w:pStyle w:val="paragraph"/>
      </w:pPr>
      <w:r w:rsidRPr="00AF4D7F">
        <w:tab/>
        <w:t>(aa)</w:t>
      </w:r>
      <w:r w:rsidRPr="00AF4D7F">
        <w:tab/>
        <w:t xml:space="preserve">information about a person that was held in the records of the Commonwealth Services Delivery Agency (within the meaning of the </w:t>
      </w:r>
      <w:r w:rsidRPr="00AF4D7F">
        <w:rPr>
          <w:i/>
        </w:rPr>
        <w:t>Commonwealth Services Delivery Agency Act 1997</w:t>
      </w:r>
      <w:r w:rsidRPr="00AF4D7F">
        <w:t xml:space="preserve"> as in force before 1</w:t>
      </w:r>
      <w:r w:rsidR="004701AF" w:rsidRPr="00AF4D7F">
        <w:t> </w:t>
      </w:r>
      <w:r w:rsidRPr="00AF4D7F">
        <w:t>July 2011); or</w:t>
      </w:r>
    </w:p>
    <w:p w:rsidR="00CF435D" w:rsidRPr="00AF4D7F" w:rsidRDefault="00CF435D" w:rsidP="00CF435D">
      <w:pPr>
        <w:pStyle w:val="paragraph"/>
      </w:pPr>
      <w:r w:rsidRPr="00AF4D7F">
        <w:tab/>
        <w:t>(b)</w:t>
      </w:r>
      <w:r w:rsidRPr="00AF4D7F">
        <w:tab/>
        <w:t>information about a person that:</w:t>
      </w:r>
    </w:p>
    <w:p w:rsidR="00CF435D" w:rsidRPr="00AF4D7F" w:rsidRDefault="00CF435D" w:rsidP="00CF435D">
      <w:pPr>
        <w:pStyle w:val="paragraphsub"/>
      </w:pPr>
      <w:r w:rsidRPr="00AF4D7F">
        <w:tab/>
        <w:t>(i)</w:t>
      </w:r>
      <w:r w:rsidRPr="00AF4D7F">
        <w:tab/>
        <w:t>was obtained by an officer under the family assistance law; and</w:t>
      </w:r>
    </w:p>
    <w:p w:rsidR="00CF435D" w:rsidRPr="00AF4D7F" w:rsidRDefault="00CF435D" w:rsidP="00CF435D">
      <w:pPr>
        <w:pStyle w:val="paragraphsub"/>
      </w:pPr>
      <w:r w:rsidRPr="00AF4D7F">
        <w:tab/>
        <w:t>(ii)</w:t>
      </w:r>
      <w:r w:rsidRPr="00AF4D7F">
        <w:tab/>
        <w:t xml:space="preserve">was held in the records of Medicare Australia (within the meaning of the </w:t>
      </w:r>
      <w:r w:rsidRPr="00AF4D7F">
        <w:rPr>
          <w:i/>
        </w:rPr>
        <w:t>Medicare Australia Act 1973</w:t>
      </w:r>
      <w:r w:rsidRPr="00AF4D7F">
        <w:t xml:space="preserve"> as in force before 1</w:t>
      </w:r>
      <w:r w:rsidR="004701AF" w:rsidRPr="00AF4D7F">
        <w:t> </w:t>
      </w:r>
      <w:r w:rsidRPr="00AF4D7F">
        <w:t>July 2011); or</w:t>
      </w:r>
    </w:p>
    <w:p w:rsidR="00F01773" w:rsidRPr="00AF4D7F" w:rsidRDefault="00F01773" w:rsidP="00F01773">
      <w:pPr>
        <w:pStyle w:val="paragraph"/>
      </w:pPr>
      <w:r w:rsidRPr="00AF4D7F">
        <w:tab/>
        <w:t>(ba)</w:t>
      </w:r>
      <w:r w:rsidRPr="00AF4D7F">
        <w:tab/>
        <w:t>information about a person obtained by an officer under the family assistance law that was held in the records of the Health Insurance Commission; or</w:t>
      </w:r>
    </w:p>
    <w:p w:rsidR="00F01773" w:rsidRPr="00AF4D7F" w:rsidRDefault="00F01773" w:rsidP="00F01773">
      <w:pPr>
        <w:pStyle w:val="paragraph"/>
      </w:pPr>
      <w:r w:rsidRPr="00AF4D7F">
        <w:tab/>
        <w:t>(c)</w:t>
      </w:r>
      <w:r w:rsidRPr="00AF4D7F">
        <w:tab/>
        <w:t>information to the effect that there is no information about a person held in the records of an agency.</w:t>
      </w:r>
    </w:p>
    <w:p w:rsidR="002D58C2" w:rsidRPr="00AF4D7F" w:rsidRDefault="002D58C2" w:rsidP="002D58C2">
      <w:pPr>
        <w:pStyle w:val="Definition"/>
      </w:pPr>
      <w:r w:rsidRPr="00AF4D7F">
        <w:rPr>
          <w:b/>
          <w:i/>
        </w:rPr>
        <w:t>provider</w:t>
      </w:r>
      <w:r w:rsidRPr="00AF4D7F">
        <w:t>:</w:t>
      </w:r>
    </w:p>
    <w:p w:rsidR="002D58C2" w:rsidRPr="00AF4D7F" w:rsidRDefault="002D58C2" w:rsidP="002D58C2">
      <w:pPr>
        <w:pStyle w:val="paragraph"/>
      </w:pPr>
      <w:r w:rsidRPr="00AF4D7F">
        <w:tab/>
        <w:t>(a)</w:t>
      </w:r>
      <w:r w:rsidRPr="00AF4D7F">
        <w:tab/>
        <w:t>has the meaning given by subsection</w:t>
      </w:r>
      <w:r w:rsidR="004701AF" w:rsidRPr="00AF4D7F">
        <w:t> </w:t>
      </w:r>
      <w:r w:rsidRPr="00AF4D7F">
        <w:t>194A(1); and</w:t>
      </w:r>
    </w:p>
    <w:p w:rsidR="002D58C2" w:rsidRPr="00AF4D7F" w:rsidRDefault="002D58C2" w:rsidP="002D58C2">
      <w:pPr>
        <w:pStyle w:val="paragraph"/>
      </w:pPr>
      <w:r w:rsidRPr="00AF4D7F">
        <w:tab/>
        <w:t>(b)</w:t>
      </w:r>
      <w:r w:rsidRPr="00AF4D7F">
        <w:tab/>
        <w:t>is affected by sections</w:t>
      </w:r>
      <w:r w:rsidR="004701AF" w:rsidRPr="00AF4D7F">
        <w:t> </w:t>
      </w:r>
      <w:r w:rsidRPr="00AF4D7F">
        <w:t>230A and 230B.</w:t>
      </w:r>
    </w:p>
    <w:p w:rsidR="002D58C2" w:rsidRPr="00AF4D7F" w:rsidRDefault="002D58C2" w:rsidP="002D58C2">
      <w:pPr>
        <w:pStyle w:val="Definition"/>
      </w:pPr>
      <w:r w:rsidRPr="00AF4D7F">
        <w:rPr>
          <w:b/>
          <w:i/>
        </w:rPr>
        <w:t>Regulatory Powers Act</w:t>
      </w:r>
      <w:r w:rsidRPr="00AF4D7F">
        <w:t xml:space="preserve"> means the </w:t>
      </w:r>
      <w:r w:rsidRPr="00AF4D7F">
        <w:rPr>
          <w:i/>
        </w:rPr>
        <w:t>Regulatory Powers (Standard Provisions) Act 2014</w:t>
      </w:r>
      <w:r w:rsidRPr="00AF4D7F">
        <w:t>.</w:t>
      </w:r>
    </w:p>
    <w:p w:rsidR="002D58C2" w:rsidRPr="00AF4D7F" w:rsidRDefault="002D58C2" w:rsidP="002D58C2">
      <w:pPr>
        <w:pStyle w:val="Definition"/>
      </w:pPr>
      <w:r w:rsidRPr="00AF4D7F">
        <w:rPr>
          <w:b/>
          <w:i/>
        </w:rPr>
        <w:t xml:space="preserve">related providers </w:t>
      </w:r>
      <w:r w:rsidRPr="00AF4D7F">
        <w:t>has the meaning given by subsection</w:t>
      </w:r>
      <w:r w:rsidR="004701AF" w:rsidRPr="00AF4D7F">
        <w:t> </w:t>
      </w:r>
      <w:r w:rsidRPr="00AF4D7F">
        <w:t>4A(3).</w:t>
      </w:r>
    </w:p>
    <w:p w:rsidR="002D58C2" w:rsidRPr="00AF4D7F" w:rsidRDefault="002D58C2" w:rsidP="002D58C2">
      <w:pPr>
        <w:pStyle w:val="Definition"/>
      </w:pPr>
      <w:r w:rsidRPr="00AF4D7F">
        <w:rPr>
          <w:b/>
          <w:i/>
        </w:rPr>
        <w:t>relevant arrangement</w:t>
      </w:r>
      <w:r w:rsidRPr="00AF4D7F">
        <w:t xml:space="preserve"> has the meaning given by subsection</w:t>
      </w:r>
      <w:r w:rsidR="004701AF" w:rsidRPr="00AF4D7F">
        <w:t> </w:t>
      </w:r>
      <w:r w:rsidRPr="00AF4D7F">
        <w:t>200A(3).</w:t>
      </w:r>
    </w:p>
    <w:p w:rsidR="002D58C2" w:rsidRPr="00AF4D7F" w:rsidRDefault="002D58C2" w:rsidP="002D58C2">
      <w:pPr>
        <w:pStyle w:val="Definition"/>
      </w:pPr>
      <w:r w:rsidRPr="00AF4D7F">
        <w:rPr>
          <w:b/>
          <w:i/>
        </w:rPr>
        <w:t>second deadline</w:t>
      </w:r>
      <w:r w:rsidRPr="00AF4D7F">
        <w:t xml:space="preserve"> has the meaning given by section</w:t>
      </w:r>
      <w:r w:rsidR="004701AF" w:rsidRPr="00AF4D7F">
        <w:t> </w:t>
      </w:r>
      <w:r w:rsidRPr="00AF4D7F">
        <w:t>103C.</w:t>
      </w:r>
    </w:p>
    <w:p w:rsidR="00F01773" w:rsidRPr="00AF4D7F" w:rsidRDefault="00F01773" w:rsidP="00F01773">
      <w:pPr>
        <w:pStyle w:val="Definition"/>
      </w:pPr>
      <w:r w:rsidRPr="00AF4D7F">
        <w:rPr>
          <w:b/>
          <w:i/>
        </w:rPr>
        <w:t>Secretary</w:t>
      </w:r>
      <w:r w:rsidRPr="00AF4D7F">
        <w:t xml:space="preserve"> means the </w:t>
      </w:r>
      <w:r w:rsidR="00411662" w:rsidRPr="00AF4D7F">
        <w:t>Secretary of</w:t>
      </w:r>
      <w:r w:rsidRPr="00AF4D7F">
        <w:t xml:space="preserve"> the Department.</w:t>
      </w:r>
    </w:p>
    <w:p w:rsidR="00945BC2" w:rsidRPr="00AF4D7F" w:rsidRDefault="00945BC2" w:rsidP="00945BC2">
      <w:pPr>
        <w:pStyle w:val="Definition"/>
      </w:pPr>
      <w:r w:rsidRPr="00AF4D7F">
        <w:rPr>
          <w:b/>
          <w:i/>
        </w:rPr>
        <w:t>social security law</w:t>
      </w:r>
      <w:r w:rsidRPr="00AF4D7F">
        <w:t xml:space="preserve"> has the same meaning as in the </w:t>
      </w:r>
      <w:r w:rsidRPr="00AF4D7F">
        <w:rPr>
          <w:i/>
        </w:rPr>
        <w:t>Social Security Act 1991</w:t>
      </w:r>
      <w:r w:rsidRPr="00AF4D7F">
        <w:t>.</w:t>
      </w:r>
    </w:p>
    <w:p w:rsidR="002D58C2" w:rsidRPr="00AF4D7F" w:rsidRDefault="002D58C2" w:rsidP="002D58C2">
      <w:pPr>
        <w:pStyle w:val="Definition"/>
      </w:pPr>
      <w:r w:rsidRPr="00AF4D7F">
        <w:rPr>
          <w:b/>
          <w:i/>
        </w:rPr>
        <w:t xml:space="preserve">starts to be enrolled </w:t>
      </w:r>
      <w:r w:rsidRPr="00AF4D7F">
        <w:t>has the meaning given by section</w:t>
      </w:r>
      <w:r w:rsidR="004701AF" w:rsidRPr="00AF4D7F">
        <w:t> </w:t>
      </w:r>
      <w:r w:rsidRPr="00AF4D7F">
        <w:t>200B.</w:t>
      </w:r>
    </w:p>
    <w:p w:rsidR="002D58C2" w:rsidRPr="00AF4D7F" w:rsidRDefault="002D58C2" w:rsidP="002D58C2">
      <w:pPr>
        <w:pStyle w:val="Definition"/>
      </w:pPr>
      <w:r w:rsidRPr="00AF4D7F">
        <w:rPr>
          <w:b/>
          <w:i/>
        </w:rPr>
        <w:t>statement period</w:t>
      </w:r>
      <w:r w:rsidRPr="00AF4D7F">
        <w:t xml:space="preserve"> has the meaning given by subsection</w:t>
      </w:r>
      <w:r w:rsidR="004701AF" w:rsidRPr="00AF4D7F">
        <w:t> </w:t>
      </w:r>
      <w:r w:rsidRPr="00AF4D7F">
        <w:t>201D(7).</w:t>
      </w:r>
    </w:p>
    <w:p w:rsidR="00F01773" w:rsidRPr="00AF4D7F" w:rsidRDefault="00F01773" w:rsidP="00F01773">
      <w:pPr>
        <w:pStyle w:val="Definition"/>
      </w:pPr>
      <w:r w:rsidRPr="00AF4D7F">
        <w:rPr>
          <w:b/>
          <w:i/>
        </w:rPr>
        <w:t>taxable income %</w:t>
      </w:r>
      <w:r w:rsidRPr="00AF4D7F">
        <w:t>, in respect of an individual, means the taxable income % calculated in respect of the individual under Part</w:t>
      </w:r>
      <w:r w:rsidR="004701AF" w:rsidRPr="00AF4D7F">
        <w:t> </w:t>
      </w:r>
      <w:r w:rsidRPr="00AF4D7F">
        <w:t>4 of Schedule</w:t>
      </w:r>
      <w:r w:rsidR="004701AF" w:rsidRPr="00AF4D7F">
        <w:t> </w:t>
      </w:r>
      <w:r w:rsidRPr="00AF4D7F">
        <w:t>2 to the Family Assistance Act.</w:t>
      </w:r>
    </w:p>
    <w:p w:rsidR="00F01773" w:rsidRPr="00AF4D7F" w:rsidRDefault="00F01773" w:rsidP="00F01773">
      <w:pPr>
        <w:pStyle w:val="Definition"/>
      </w:pPr>
      <w:r w:rsidRPr="00AF4D7F">
        <w:rPr>
          <w:b/>
          <w:i/>
        </w:rPr>
        <w:t>tax file number</w:t>
      </w:r>
      <w:r w:rsidRPr="00AF4D7F">
        <w:t xml:space="preserve"> has the same meaning as in Part</w:t>
      </w:r>
      <w:r w:rsidR="00753CFA" w:rsidRPr="00AF4D7F">
        <w:t> </w:t>
      </w:r>
      <w:r w:rsidRPr="00AF4D7F">
        <w:t xml:space="preserve">VA of the </w:t>
      </w:r>
      <w:r w:rsidRPr="00AF4D7F">
        <w:rPr>
          <w:i/>
        </w:rPr>
        <w:t>Income Tax Assessment Act 1936</w:t>
      </w:r>
      <w:r w:rsidRPr="00AF4D7F">
        <w:t>.</w:t>
      </w:r>
    </w:p>
    <w:p w:rsidR="00F01773" w:rsidRPr="00AF4D7F" w:rsidRDefault="00F01773" w:rsidP="00544CA6">
      <w:pPr>
        <w:pStyle w:val="Definition"/>
        <w:keepNext/>
        <w:rPr>
          <w:snapToGrid w:val="0"/>
          <w:lang w:eastAsia="en-US"/>
        </w:rPr>
      </w:pPr>
      <w:r w:rsidRPr="00AF4D7F">
        <w:rPr>
          <w:b/>
          <w:i/>
          <w:snapToGrid w:val="0"/>
          <w:lang w:eastAsia="en-US"/>
        </w:rPr>
        <w:t>TFN claim person</w:t>
      </w:r>
      <w:r w:rsidRPr="00AF4D7F">
        <w:rPr>
          <w:snapToGrid w:val="0"/>
          <w:lang w:eastAsia="en-US"/>
        </w:rPr>
        <w:t>:</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 xml:space="preserve">in relation to a claim for family tax benefit under </w:t>
      </w:r>
      <w:r w:rsidR="00127CA2" w:rsidRPr="00AF4D7F">
        <w:rPr>
          <w:snapToGrid w:val="0"/>
          <w:lang w:eastAsia="en-US"/>
        </w:rPr>
        <w:t>Subdivision</w:t>
      </w:r>
      <w:r w:rsidR="00753CFA" w:rsidRPr="00AF4D7F">
        <w:rPr>
          <w:snapToGrid w:val="0"/>
          <w:lang w:eastAsia="en-US"/>
        </w:rPr>
        <w:t xml:space="preserve"> </w:t>
      </w:r>
      <w:r w:rsidRPr="00AF4D7F">
        <w:rPr>
          <w:snapToGrid w:val="0"/>
          <w:lang w:eastAsia="en-US"/>
        </w:rPr>
        <w:t>A of Division</w:t>
      </w:r>
      <w:r w:rsidR="004701AF" w:rsidRPr="00AF4D7F">
        <w:rPr>
          <w:snapToGrid w:val="0"/>
          <w:lang w:eastAsia="en-US"/>
        </w:rPr>
        <w:t> </w:t>
      </w:r>
      <w:r w:rsidRPr="00AF4D7F">
        <w:rPr>
          <w:snapToGrid w:val="0"/>
          <w:lang w:eastAsia="en-US"/>
        </w:rPr>
        <w:t>1 of Part</w:t>
      </w:r>
      <w:r w:rsidR="004701AF" w:rsidRPr="00AF4D7F">
        <w:rPr>
          <w:snapToGrid w:val="0"/>
          <w:lang w:eastAsia="en-US"/>
        </w:rPr>
        <w:t> </w:t>
      </w:r>
      <w:r w:rsidRPr="00AF4D7F">
        <w:rPr>
          <w:snapToGrid w:val="0"/>
          <w:lang w:eastAsia="en-US"/>
        </w:rPr>
        <w:t>3, means:</w:t>
      </w:r>
    </w:p>
    <w:p w:rsidR="00F01773" w:rsidRPr="00AF4D7F" w:rsidRDefault="00F01773" w:rsidP="00F01773">
      <w:pPr>
        <w:pStyle w:val="paragraphsub"/>
        <w:rPr>
          <w:snapToGrid w:val="0"/>
          <w:lang w:eastAsia="en-US"/>
        </w:rPr>
      </w:pPr>
      <w:r w:rsidRPr="00AF4D7F">
        <w:rPr>
          <w:snapToGrid w:val="0"/>
          <w:lang w:eastAsia="en-US"/>
        </w:rPr>
        <w:tab/>
        <w:t>(i)</w:t>
      </w:r>
      <w:r w:rsidRPr="00AF4D7F">
        <w:rPr>
          <w:snapToGrid w:val="0"/>
          <w:lang w:eastAsia="en-US"/>
        </w:rPr>
        <w:tab/>
        <w:t>the claimant; and</w:t>
      </w:r>
    </w:p>
    <w:p w:rsidR="00F01773" w:rsidRPr="00AF4D7F" w:rsidRDefault="00F01773" w:rsidP="00F01773">
      <w:pPr>
        <w:pStyle w:val="paragraphsub"/>
        <w:rPr>
          <w:snapToGrid w:val="0"/>
          <w:lang w:eastAsia="en-US"/>
        </w:rPr>
      </w:pPr>
      <w:r w:rsidRPr="00AF4D7F">
        <w:rPr>
          <w:snapToGrid w:val="0"/>
          <w:lang w:eastAsia="en-US"/>
        </w:rPr>
        <w:tab/>
        <w:t>(ii)</w:t>
      </w:r>
      <w:r w:rsidRPr="00AF4D7F">
        <w:rPr>
          <w:snapToGrid w:val="0"/>
          <w:lang w:eastAsia="en-US"/>
        </w:rPr>
        <w:tab/>
        <w:t>if the claim is for payment of family tax benefit by instalment—the claimant’s partner (if any) at the time of the claim; and</w:t>
      </w:r>
    </w:p>
    <w:p w:rsidR="00F01773" w:rsidRPr="00AF4D7F" w:rsidRDefault="00F01773" w:rsidP="00F01773">
      <w:pPr>
        <w:pStyle w:val="paragraphsub"/>
        <w:rPr>
          <w:snapToGrid w:val="0"/>
          <w:lang w:eastAsia="en-US"/>
        </w:rPr>
      </w:pPr>
      <w:r w:rsidRPr="00AF4D7F">
        <w:rPr>
          <w:snapToGrid w:val="0"/>
          <w:lang w:eastAsia="en-US"/>
        </w:rPr>
        <w:tab/>
        <w:t>(iii)</w:t>
      </w:r>
      <w:r w:rsidRPr="00AF4D7F">
        <w:rPr>
          <w:snapToGrid w:val="0"/>
          <w:lang w:eastAsia="en-US"/>
        </w:rPr>
        <w:tab/>
        <w:t>if the claim is for payment of family tax benefit for a past period—any partner of the claimant during the past period; or</w:t>
      </w:r>
    </w:p>
    <w:p w:rsidR="002D58C2" w:rsidRPr="00AF4D7F" w:rsidRDefault="002D58C2" w:rsidP="002D58C2">
      <w:pPr>
        <w:pStyle w:val="paragraph"/>
      </w:pPr>
      <w:r w:rsidRPr="00AF4D7F">
        <w:tab/>
        <w:t>(b)</w:t>
      </w:r>
      <w:r w:rsidRPr="00AF4D7F">
        <w:tab/>
        <w:t>in relation to a claim made by a claimant for CCS, means:</w:t>
      </w:r>
    </w:p>
    <w:p w:rsidR="002D58C2" w:rsidRPr="00AF4D7F" w:rsidRDefault="002D58C2" w:rsidP="002D58C2">
      <w:pPr>
        <w:pStyle w:val="paragraphsub"/>
      </w:pPr>
      <w:r w:rsidRPr="00AF4D7F">
        <w:tab/>
        <w:t>(i)</w:t>
      </w:r>
      <w:r w:rsidRPr="00AF4D7F">
        <w:tab/>
        <w:t>the claimant; and</w:t>
      </w:r>
    </w:p>
    <w:p w:rsidR="002D58C2" w:rsidRPr="00AF4D7F" w:rsidRDefault="002D58C2" w:rsidP="002D58C2">
      <w:pPr>
        <w:pStyle w:val="paragraphsub"/>
      </w:pPr>
      <w:r w:rsidRPr="00AF4D7F">
        <w:tab/>
        <w:t>(ii)</w:t>
      </w:r>
      <w:r w:rsidRPr="00AF4D7F">
        <w:tab/>
        <w:t>the claimant’s partner (if any) at the time the claim is made; or</w:t>
      </w:r>
    </w:p>
    <w:p w:rsidR="00F01773" w:rsidRPr="00AF4D7F" w:rsidRDefault="00F01773" w:rsidP="00F01773">
      <w:pPr>
        <w:pStyle w:val="paragraph"/>
      </w:pPr>
      <w:r w:rsidRPr="00AF4D7F">
        <w:tab/>
        <w:t>(c)</w:t>
      </w:r>
      <w:r w:rsidRPr="00AF4D7F">
        <w:tab/>
        <w:t xml:space="preserve">in relation to a claim for </w:t>
      </w:r>
      <w:r w:rsidR="00B10313" w:rsidRPr="00AF4D7F">
        <w:t>a stillborn baby payment</w:t>
      </w:r>
      <w:r w:rsidR="00B721EF" w:rsidRPr="00AF4D7F">
        <w:t xml:space="preserve"> </w:t>
      </w:r>
      <w:r w:rsidRPr="00AF4D7F">
        <w:t>in normal circumstances under Division</w:t>
      </w:r>
      <w:r w:rsidR="004701AF" w:rsidRPr="00AF4D7F">
        <w:t> </w:t>
      </w:r>
      <w:r w:rsidRPr="00AF4D7F">
        <w:t>3 of Part</w:t>
      </w:r>
      <w:r w:rsidR="004701AF" w:rsidRPr="00AF4D7F">
        <w:t> </w:t>
      </w:r>
      <w:r w:rsidRPr="00AF4D7F">
        <w:t>3, means:</w:t>
      </w:r>
    </w:p>
    <w:p w:rsidR="00F01773" w:rsidRPr="00AF4D7F" w:rsidRDefault="00F01773" w:rsidP="00F01773">
      <w:pPr>
        <w:pStyle w:val="paragraphsub"/>
      </w:pPr>
      <w:r w:rsidRPr="00AF4D7F">
        <w:tab/>
        <w:t>(i)</w:t>
      </w:r>
      <w:r w:rsidRPr="00AF4D7F">
        <w:tab/>
        <w:t>the claimant; and</w:t>
      </w:r>
    </w:p>
    <w:p w:rsidR="00785009" w:rsidRPr="00AF4D7F" w:rsidRDefault="00F01773" w:rsidP="00785009">
      <w:pPr>
        <w:pStyle w:val="paragraphsub"/>
      </w:pPr>
      <w:r w:rsidRPr="00AF4D7F">
        <w:tab/>
        <w:t>(ii)</w:t>
      </w:r>
      <w:r w:rsidRPr="00AF4D7F">
        <w:tab/>
        <w:t>the claimant’s partner (if any) at the time of the claim</w:t>
      </w:r>
      <w:r w:rsidR="00785009" w:rsidRPr="00AF4D7F">
        <w:t>; or</w:t>
      </w:r>
    </w:p>
    <w:p w:rsidR="00785009" w:rsidRPr="00AF4D7F" w:rsidRDefault="00785009" w:rsidP="00785009">
      <w:pPr>
        <w:pStyle w:val="paragraph"/>
        <w:rPr>
          <w:snapToGrid w:val="0"/>
        </w:rPr>
      </w:pPr>
      <w:r w:rsidRPr="00AF4D7F">
        <w:tab/>
      </w:r>
      <w:r w:rsidRPr="00AF4D7F">
        <w:rPr>
          <w:snapToGrid w:val="0"/>
        </w:rPr>
        <w:t>(d)</w:t>
      </w:r>
      <w:r w:rsidRPr="00AF4D7F">
        <w:rPr>
          <w:snapToGrid w:val="0"/>
        </w:rPr>
        <w:tab/>
        <w:t xml:space="preserve">in relation to a claim for </w:t>
      </w:r>
      <w:r w:rsidRPr="00AF4D7F">
        <w:t>single income family supplement</w:t>
      </w:r>
      <w:r w:rsidRPr="00AF4D7F">
        <w:rPr>
          <w:snapToGrid w:val="0"/>
        </w:rPr>
        <w:t xml:space="preserve"> under Division</w:t>
      </w:r>
      <w:r w:rsidR="004701AF" w:rsidRPr="00AF4D7F">
        <w:rPr>
          <w:snapToGrid w:val="0"/>
        </w:rPr>
        <w:t> </w:t>
      </w:r>
      <w:r w:rsidRPr="00AF4D7F">
        <w:rPr>
          <w:snapToGrid w:val="0"/>
        </w:rPr>
        <w:t>4E of Part</w:t>
      </w:r>
      <w:r w:rsidR="004701AF" w:rsidRPr="00AF4D7F">
        <w:rPr>
          <w:snapToGrid w:val="0"/>
        </w:rPr>
        <w:t> </w:t>
      </w:r>
      <w:r w:rsidRPr="00AF4D7F">
        <w:rPr>
          <w:snapToGrid w:val="0"/>
        </w:rPr>
        <w:t>3, means:</w:t>
      </w:r>
    </w:p>
    <w:p w:rsidR="00785009" w:rsidRPr="00AF4D7F" w:rsidRDefault="00785009" w:rsidP="00785009">
      <w:pPr>
        <w:pStyle w:val="paragraphsub"/>
        <w:rPr>
          <w:snapToGrid w:val="0"/>
          <w:lang w:eastAsia="en-US"/>
        </w:rPr>
      </w:pPr>
      <w:r w:rsidRPr="00AF4D7F">
        <w:rPr>
          <w:snapToGrid w:val="0"/>
          <w:lang w:eastAsia="en-US"/>
        </w:rPr>
        <w:tab/>
        <w:t>(i)</w:t>
      </w:r>
      <w:r w:rsidRPr="00AF4D7F">
        <w:rPr>
          <w:snapToGrid w:val="0"/>
          <w:lang w:eastAsia="en-US"/>
        </w:rPr>
        <w:tab/>
        <w:t>the claimant; and</w:t>
      </w:r>
    </w:p>
    <w:p w:rsidR="00F01773" w:rsidRPr="00AF4D7F" w:rsidRDefault="00785009" w:rsidP="00F01773">
      <w:pPr>
        <w:pStyle w:val="paragraphsub"/>
        <w:rPr>
          <w:snapToGrid w:val="0"/>
          <w:lang w:eastAsia="en-US"/>
        </w:rPr>
      </w:pPr>
      <w:r w:rsidRPr="00AF4D7F">
        <w:rPr>
          <w:snapToGrid w:val="0"/>
          <w:lang w:eastAsia="en-US"/>
        </w:rPr>
        <w:tab/>
        <w:t>(ii)</w:t>
      </w:r>
      <w:r w:rsidRPr="00AF4D7F">
        <w:rPr>
          <w:snapToGrid w:val="0"/>
          <w:lang w:eastAsia="en-US"/>
        </w:rPr>
        <w:tab/>
        <w:t xml:space="preserve">if the claim is for payment of </w:t>
      </w:r>
      <w:r w:rsidRPr="00AF4D7F">
        <w:t>single income family supplement</w:t>
      </w:r>
      <w:r w:rsidRPr="00AF4D7F">
        <w:rPr>
          <w:snapToGrid w:val="0"/>
          <w:lang w:eastAsia="en-US"/>
        </w:rPr>
        <w:t xml:space="preserve"> for a past period—any partner of the claimant during the past period.</w:t>
      </w:r>
    </w:p>
    <w:p w:rsidR="00F01773" w:rsidRPr="00AF4D7F" w:rsidRDefault="00F01773" w:rsidP="00F01773">
      <w:pPr>
        <w:pStyle w:val="Definition"/>
        <w:rPr>
          <w:snapToGrid w:val="0"/>
          <w:lang w:eastAsia="en-US"/>
        </w:rPr>
      </w:pPr>
      <w:r w:rsidRPr="00AF4D7F">
        <w:rPr>
          <w:b/>
          <w:i/>
          <w:snapToGrid w:val="0"/>
          <w:lang w:eastAsia="en-US"/>
        </w:rPr>
        <w:t>TFN determination person</w:t>
      </w:r>
      <w:r w:rsidRPr="00AF4D7F">
        <w:rPr>
          <w:snapToGrid w:val="0"/>
          <w:lang w:eastAsia="en-US"/>
        </w:rPr>
        <w:t xml:space="preserve"> means:</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in relation to family tax benefit and:</w:t>
      </w:r>
    </w:p>
    <w:p w:rsidR="00F01773" w:rsidRPr="00AF4D7F" w:rsidRDefault="00F01773" w:rsidP="00F01773">
      <w:pPr>
        <w:pStyle w:val="paragraphsub"/>
        <w:rPr>
          <w:snapToGrid w:val="0"/>
          <w:lang w:eastAsia="en-US"/>
        </w:rPr>
      </w:pPr>
      <w:r w:rsidRPr="00AF4D7F">
        <w:rPr>
          <w:snapToGrid w:val="0"/>
          <w:lang w:eastAsia="en-US"/>
        </w:rPr>
        <w:tab/>
        <w:t>(i)</w:t>
      </w:r>
      <w:r w:rsidRPr="00AF4D7F">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AF4D7F" w:rsidRDefault="00F01773" w:rsidP="00F01773">
      <w:pPr>
        <w:pStyle w:val="paragraphsub"/>
        <w:rPr>
          <w:snapToGrid w:val="0"/>
          <w:lang w:eastAsia="en-US"/>
        </w:rPr>
      </w:pPr>
      <w:r w:rsidRPr="00AF4D7F">
        <w:rPr>
          <w:snapToGrid w:val="0"/>
          <w:lang w:eastAsia="en-US"/>
        </w:rPr>
        <w:tab/>
        <w:t>(ii)</w:t>
      </w:r>
      <w:r w:rsidRPr="00AF4D7F">
        <w:rPr>
          <w:snapToGrid w:val="0"/>
          <w:lang w:eastAsia="en-US"/>
        </w:rPr>
        <w:tab/>
        <w:t>a determination under which the claimant is entitled to be paid family tax benefit for a past period—the claimant or any partner of the claimant during the past period; or</w:t>
      </w:r>
    </w:p>
    <w:p w:rsidR="002D58C2" w:rsidRPr="00AF4D7F" w:rsidRDefault="002D58C2" w:rsidP="002D58C2">
      <w:pPr>
        <w:pStyle w:val="paragraph"/>
      </w:pPr>
      <w:r w:rsidRPr="00AF4D7F">
        <w:tab/>
        <w:t>(b)</w:t>
      </w:r>
      <w:r w:rsidRPr="00AF4D7F">
        <w:tab/>
        <w:t>for the purposes of a determination under Division</w:t>
      </w:r>
      <w:r w:rsidR="004701AF" w:rsidRPr="00AF4D7F">
        <w:t> </w:t>
      </w:r>
      <w:r w:rsidRPr="00AF4D7F">
        <w:t>3 of Part</w:t>
      </w:r>
      <w:r w:rsidR="004701AF" w:rsidRPr="00AF4D7F">
        <w:t> </w:t>
      </w:r>
      <w:r w:rsidRPr="00AF4D7F">
        <w:t>3A (payment of child care subsidy and additional child care subsidy) for an individual for a week—the individual and anyone who was the partner of the individual on the first Monday of the CCS fortnight to which the determination relates; or</w:t>
      </w:r>
    </w:p>
    <w:p w:rsidR="00F01773" w:rsidRPr="00AF4D7F" w:rsidRDefault="002E5CE0" w:rsidP="002E5CE0">
      <w:pPr>
        <w:pStyle w:val="paragraph"/>
        <w:rPr>
          <w:snapToGrid w:val="0"/>
          <w:lang w:eastAsia="en-US"/>
        </w:rPr>
      </w:pPr>
      <w:r w:rsidRPr="00AF4D7F">
        <w:tab/>
        <w:t>(c)</w:t>
      </w:r>
      <w:r w:rsidRPr="00AF4D7F">
        <w:tab/>
      </w:r>
      <w:r w:rsidRPr="00AF4D7F">
        <w:rPr>
          <w:snapToGrid w:val="0"/>
          <w:lang w:eastAsia="en-US"/>
        </w:rPr>
        <w:t xml:space="preserve">in relation to </w:t>
      </w:r>
      <w:r w:rsidRPr="00AF4D7F">
        <w:t>single income family supplement</w:t>
      </w:r>
      <w:r w:rsidRPr="00AF4D7F">
        <w:rPr>
          <w:snapToGrid w:val="0"/>
          <w:lang w:eastAsia="en-US"/>
        </w:rPr>
        <w:t xml:space="preserve"> and a determination under which the claimant is entitled to be paid </w:t>
      </w:r>
      <w:r w:rsidRPr="00AF4D7F">
        <w:t>single income family supplement</w:t>
      </w:r>
      <w:r w:rsidRPr="00AF4D7F">
        <w:rPr>
          <w:snapToGrid w:val="0"/>
          <w:lang w:eastAsia="en-US"/>
        </w:rPr>
        <w:t xml:space="preserve"> for a past period—the claimant or any partner of the claimant during the past period.</w:t>
      </w:r>
    </w:p>
    <w:p w:rsidR="00F01773" w:rsidRPr="00AF4D7F" w:rsidRDefault="00F01773" w:rsidP="00F01773">
      <w:pPr>
        <w:pStyle w:val="Definition"/>
        <w:keepNext/>
      </w:pPr>
      <w:r w:rsidRPr="00AF4D7F">
        <w:rPr>
          <w:b/>
          <w:i/>
        </w:rPr>
        <w:t>TFN substitution person</w:t>
      </w:r>
      <w:r w:rsidRPr="00AF4D7F">
        <w:t>, in relation to a claim:</w:t>
      </w:r>
    </w:p>
    <w:p w:rsidR="00F01773" w:rsidRPr="00AF4D7F" w:rsidRDefault="00F01773" w:rsidP="00F01773">
      <w:pPr>
        <w:pStyle w:val="paragraph"/>
      </w:pPr>
      <w:r w:rsidRPr="00AF4D7F">
        <w:tab/>
        <w:t>(a)</w:t>
      </w:r>
      <w:r w:rsidRPr="00AF4D7F">
        <w:tab/>
        <w:t>by an individual for payment of family tax benefit by single payment/in substitution because of the death of another individual based on eligibility for an amount of family tax benefit under section</w:t>
      </w:r>
      <w:r w:rsidR="004701AF" w:rsidRPr="00AF4D7F">
        <w:t> </w:t>
      </w:r>
      <w:r w:rsidRPr="00AF4D7F">
        <w:t>33 of the Family Assistance Act; or</w:t>
      </w:r>
    </w:p>
    <w:p w:rsidR="002D58C2" w:rsidRPr="00AF4D7F" w:rsidRDefault="002D58C2" w:rsidP="002D58C2">
      <w:pPr>
        <w:pStyle w:val="paragraph"/>
      </w:pPr>
      <w:r w:rsidRPr="00AF4D7F">
        <w:tab/>
        <w:t>(b)</w:t>
      </w:r>
      <w:r w:rsidRPr="00AF4D7F">
        <w:tab/>
        <w:t>by an individual for CCS in substitution for an individual who has died; or</w:t>
      </w:r>
    </w:p>
    <w:p w:rsidR="00F01773" w:rsidRPr="00AF4D7F" w:rsidRDefault="00F01773" w:rsidP="00F01773">
      <w:pPr>
        <w:pStyle w:val="paragraph"/>
      </w:pPr>
      <w:r w:rsidRPr="00AF4D7F">
        <w:tab/>
        <w:t>(c)</w:t>
      </w:r>
      <w:r w:rsidRPr="00AF4D7F">
        <w:tab/>
        <w:t xml:space="preserve">by an individual for payment of </w:t>
      </w:r>
      <w:r w:rsidR="00B10313" w:rsidRPr="00AF4D7F">
        <w:t>a stillborn baby payment</w:t>
      </w:r>
      <w:r w:rsidR="00B721EF" w:rsidRPr="00AF4D7F">
        <w:t xml:space="preserve"> </w:t>
      </w:r>
      <w:r w:rsidRPr="00AF4D7F">
        <w:t>in substitution because of the death of another individual;</w:t>
      </w:r>
      <w:r w:rsidR="00C4734E" w:rsidRPr="00AF4D7F">
        <w:t xml:space="preserve"> or</w:t>
      </w:r>
    </w:p>
    <w:p w:rsidR="00C4734E" w:rsidRPr="00AF4D7F" w:rsidRDefault="00C4734E" w:rsidP="00C4734E">
      <w:pPr>
        <w:pStyle w:val="paragraph"/>
      </w:pPr>
      <w:r w:rsidRPr="00AF4D7F">
        <w:tab/>
        <w:t>(d)</w:t>
      </w:r>
      <w:r w:rsidRPr="00AF4D7F">
        <w:tab/>
        <w:t>by an individual for payment of single income family supplement by single payment/in substitution because of the death of another individual based on eligibility for an amount of single income family supplement under section</w:t>
      </w:r>
      <w:r w:rsidR="004701AF" w:rsidRPr="00AF4D7F">
        <w:t> </w:t>
      </w:r>
      <w:r w:rsidRPr="00AF4D7F">
        <w:t>57GG of the Family Assistance Act;</w:t>
      </w:r>
    </w:p>
    <w:p w:rsidR="00F01773" w:rsidRPr="00AF4D7F" w:rsidRDefault="00F01773" w:rsidP="00F01773">
      <w:pPr>
        <w:pStyle w:val="subsection2"/>
      </w:pPr>
      <w:r w:rsidRPr="00AF4D7F">
        <w:t>means the deceased individual and any partner of the deceased individual during the period in respect of which the payment is claimed.</w:t>
      </w:r>
    </w:p>
    <w:p w:rsidR="002D58C2" w:rsidRPr="00AF4D7F" w:rsidRDefault="002D58C2" w:rsidP="002D58C2">
      <w:pPr>
        <w:pStyle w:val="Definition"/>
      </w:pPr>
      <w:r w:rsidRPr="00AF4D7F">
        <w:rPr>
          <w:b/>
          <w:i/>
        </w:rPr>
        <w:t>withholding amount</w:t>
      </w:r>
      <w:r w:rsidRPr="00AF4D7F">
        <w:t xml:space="preserve"> has the meaning given by subsection</w:t>
      </w:r>
      <w:r w:rsidR="004701AF" w:rsidRPr="00AF4D7F">
        <w:t> </w:t>
      </w:r>
      <w:r w:rsidRPr="00AF4D7F">
        <w:t>67EB(3).</w:t>
      </w:r>
    </w:p>
    <w:p w:rsidR="00F01773" w:rsidRPr="00AF4D7F" w:rsidRDefault="00F01773" w:rsidP="00F01773">
      <w:pPr>
        <w:pStyle w:val="subsection"/>
      </w:pPr>
      <w:r w:rsidRPr="00AF4D7F">
        <w:tab/>
        <w:t>(2)</w:t>
      </w:r>
      <w:r w:rsidRPr="00AF4D7F">
        <w:tab/>
        <w:t>Expressions used in this Act that are defined in the Family Assistance Act have the same meaning as in that Act.</w:t>
      </w:r>
    </w:p>
    <w:p w:rsidR="00F01773" w:rsidRPr="00AF4D7F" w:rsidRDefault="00F01773" w:rsidP="00F01773">
      <w:pPr>
        <w:pStyle w:val="subsection"/>
      </w:pPr>
      <w:r w:rsidRPr="00AF4D7F">
        <w:tab/>
        <w:t>(4)</w:t>
      </w:r>
      <w:r w:rsidRPr="00AF4D7F">
        <w:tab/>
        <w:t xml:space="preserve">A reference to a </w:t>
      </w:r>
      <w:r w:rsidRPr="00AF4D7F">
        <w:rPr>
          <w:b/>
          <w:i/>
        </w:rPr>
        <w:t>determination</w:t>
      </w:r>
      <w:r w:rsidRPr="00AF4D7F">
        <w:t xml:space="preserve"> is a reference to a determination as originally made or, if the determination has been varied, as varied.</w:t>
      </w:r>
    </w:p>
    <w:p w:rsidR="002D58C2" w:rsidRPr="00AF4D7F" w:rsidRDefault="002D58C2" w:rsidP="002D58C2">
      <w:pPr>
        <w:pStyle w:val="subsection"/>
      </w:pPr>
      <w:r w:rsidRPr="00AF4D7F">
        <w:tab/>
        <w:t>(5)</w:t>
      </w:r>
      <w:r w:rsidRPr="00AF4D7F">
        <w:tab/>
        <w:t>For the purposes of the family assistance law:</w:t>
      </w:r>
    </w:p>
    <w:p w:rsidR="002D58C2" w:rsidRPr="00AF4D7F" w:rsidRDefault="002D58C2" w:rsidP="002D58C2">
      <w:pPr>
        <w:pStyle w:val="paragraph"/>
      </w:pPr>
      <w:r w:rsidRPr="00AF4D7F">
        <w:tab/>
        <w:t>(a)</w:t>
      </w:r>
      <w:r w:rsidRPr="00AF4D7F">
        <w:tab/>
        <w:t>a reference to the approved provider of a child care service or of an approved child care service is a reference to the provider approved in respect of the service; and</w:t>
      </w:r>
    </w:p>
    <w:p w:rsidR="002D58C2" w:rsidRPr="00AF4D7F" w:rsidRDefault="002D58C2" w:rsidP="002D58C2">
      <w:pPr>
        <w:pStyle w:val="paragraph"/>
      </w:pPr>
      <w:r w:rsidRPr="00AF4D7F">
        <w:tab/>
        <w:t>(b)</w:t>
      </w:r>
      <w:r w:rsidRPr="00AF4D7F">
        <w:tab/>
        <w:t>a reference to the provider of a child care service is a reference to:</w:t>
      </w:r>
    </w:p>
    <w:p w:rsidR="002D58C2" w:rsidRPr="00AF4D7F" w:rsidRDefault="002D58C2" w:rsidP="002D58C2">
      <w:pPr>
        <w:pStyle w:val="paragraphsub"/>
      </w:pPr>
      <w:r w:rsidRPr="00AF4D7F">
        <w:tab/>
        <w:t>(i)</w:t>
      </w:r>
      <w:r w:rsidRPr="00AF4D7F">
        <w:tab/>
        <w:t>the provider approved in respect of the service (if any); or</w:t>
      </w:r>
    </w:p>
    <w:p w:rsidR="002D58C2" w:rsidRPr="00AF4D7F" w:rsidRDefault="002D58C2" w:rsidP="002D58C2">
      <w:pPr>
        <w:pStyle w:val="paragraphsub"/>
      </w:pPr>
      <w:r w:rsidRPr="00AF4D7F">
        <w:tab/>
        <w:t>(ii)</w:t>
      </w:r>
      <w:r w:rsidRPr="00AF4D7F">
        <w:tab/>
        <w:t>if a provider is not approved in respect of the service—the provider that operates the service.</w:t>
      </w:r>
    </w:p>
    <w:p w:rsidR="002D58C2" w:rsidRPr="00AF4D7F" w:rsidRDefault="002D58C2" w:rsidP="002D58C2">
      <w:pPr>
        <w:pStyle w:val="subsection"/>
      </w:pPr>
      <w:r w:rsidRPr="00AF4D7F">
        <w:tab/>
        <w:t>(6)</w:t>
      </w:r>
      <w:r w:rsidRPr="00AF4D7F">
        <w:tab/>
        <w:t>For the purposes of the family assistance law:</w:t>
      </w:r>
    </w:p>
    <w:p w:rsidR="002D58C2" w:rsidRPr="00AF4D7F" w:rsidRDefault="002D58C2" w:rsidP="002D58C2">
      <w:pPr>
        <w:pStyle w:val="paragraph"/>
      </w:pPr>
      <w:r w:rsidRPr="00AF4D7F">
        <w:tab/>
        <w:t>(a)</w:t>
      </w:r>
      <w:r w:rsidRPr="00AF4D7F">
        <w:tab/>
        <w:t>a reference to an approved child care service of a provider or of an approved provider is a reference to a child care service in respect of which the provider is approved; and</w:t>
      </w:r>
    </w:p>
    <w:p w:rsidR="002D58C2" w:rsidRPr="00AF4D7F" w:rsidRDefault="002D58C2" w:rsidP="002D58C2">
      <w:pPr>
        <w:pStyle w:val="paragraph"/>
      </w:pPr>
      <w:r w:rsidRPr="00AF4D7F">
        <w:tab/>
        <w:t>(b)</w:t>
      </w:r>
      <w:r w:rsidRPr="00AF4D7F">
        <w:tab/>
        <w:t>a reference to a child care service of a provider or of an approved provider is a reference to a child care service in respect of which the provider is approved or which is operated by the provider.</w:t>
      </w:r>
    </w:p>
    <w:p w:rsidR="002D58C2" w:rsidRPr="00AF4D7F" w:rsidRDefault="002D58C2" w:rsidP="002D58C2">
      <w:pPr>
        <w:pStyle w:val="notetext"/>
      </w:pPr>
      <w:r w:rsidRPr="00AF4D7F">
        <w:t>Note:</w:t>
      </w:r>
      <w:r w:rsidRPr="00AF4D7F">
        <w:tab/>
        <w:t>A provider can only be approved in respect of a service it operates. See section</w:t>
      </w:r>
      <w:r w:rsidR="004701AF" w:rsidRPr="00AF4D7F">
        <w:t> </w:t>
      </w:r>
      <w:r w:rsidRPr="00AF4D7F">
        <w:t>194B.</w:t>
      </w:r>
    </w:p>
    <w:p w:rsidR="00F01773" w:rsidRPr="00AF4D7F" w:rsidRDefault="00F01773" w:rsidP="00F01773">
      <w:pPr>
        <w:pStyle w:val="ActHead5"/>
      </w:pPr>
      <w:bookmarkStart w:id="8" w:name="_Toc52958896"/>
      <w:r w:rsidRPr="00AF4D7F">
        <w:rPr>
          <w:rStyle w:val="CharSectno"/>
        </w:rPr>
        <w:t>3A</w:t>
      </w:r>
      <w:r w:rsidRPr="00AF4D7F">
        <w:t xml:space="preserve">  Application of the </w:t>
      </w:r>
      <w:r w:rsidRPr="00AF4D7F">
        <w:rPr>
          <w:i/>
        </w:rPr>
        <w:t>Criminal Code</w:t>
      </w:r>
      <w:bookmarkEnd w:id="8"/>
    </w:p>
    <w:p w:rsidR="00F01773" w:rsidRPr="00AF4D7F" w:rsidRDefault="00F01773" w:rsidP="00126C1B">
      <w:pPr>
        <w:pStyle w:val="subsection"/>
        <w:keepNext/>
        <w:keepLines/>
      </w:pPr>
      <w:r w:rsidRPr="00AF4D7F">
        <w:tab/>
      </w:r>
      <w:r w:rsidRPr="00AF4D7F">
        <w:tab/>
        <w:t>Chapter</w:t>
      </w:r>
      <w:r w:rsidR="004701AF" w:rsidRPr="00AF4D7F">
        <w:t> </w:t>
      </w:r>
      <w:r w:rsidRPr="00AF4D7F">
        <w:t xml:space="preserve">2 of the </w:t>
      </w:r>
      <w:r w:rsidRPr="00AF4D7F">
        <w:rPr>
          <w:i/>
        </w:rPr>
        <w:t>Criminal Code</w:t>
      </w:r>
      <w:r w:rsidRPr="00AF4D7F">
        <w:t xml:space="preserve"> applies to all offences against this Act.</w:t>
      </w:r>
    </w:p>
    <w:p w:rsidR="00F01773" w:rsidRPr="00AF4D7F" w:rsidRDefault="00F01773" w:rsidP="00F01773">
      <w:pPr>
        <w:pStyle w:val="ActHead5"/>
      </w:pPr>
      <w:bookmarkStart w:id="9" w:name="_Toc52958897"/>
      <w:r w:rsidRPr="00AF4D7F">
        <w:rPr>
          <w:rStyle w:val="CharSectno"/>
        </w:rPr>
        <w:t>4</w:t>
      </w:r>
      <w:r w:rsidRPr="00AF4D7F">
        <w:t xml:space="preserve">  Approval of use of electronic equipment etc. to do things for the purposes of the family assistance law</w:t>
      </w:r>
      <w:bookmarkEnd w:id="9"/>
    </w:p>
    <w:p w:rsidR="00F01773" w:rsidRPr="00AF4D7F" w:rsidRDefault="00F01773" w:rsidP="00F01773">
      <w:pPr>
        <w:pStyle w:val="subsection"/>
      </w:pPr>
      <w:r w:rsidRPr="00AF4D7F">
        <w:tab/>
      </w:r>
      <w:r w:rsidR="00567C87" w:rsidRPr="00AF4D7F">
        <w:t>(1)</w:t>
      </w:r>
      <w:r w:rsidRPr="00AF4D7F">
        <w:tab/>
        <w:t>If, under a provision of the family assistance law, the Secretary or another officer may approve the form, manner or way of:</w:t>
      </w:r>
    </w:p>
    <w:p w:rsidR="00F01773" w:rsidRPr="00AF4D7F" w:rsidRDefault="00F01773" w:rsidP="00F01773">
      <w:pPr>
        <w:pStyle w:val="paragraph"/>
      </w:pPr>
      <w:r w:rsidRPr="00AF4D7F">
        <w:tab/>
        <w:t>(a)</w:t>
      </w:r>
      <w:r w:rsidRPr="00AF4D7F">
        <w:tab/>
        <w:t>making or withdrawing any application or claim; or</w:t>
      </w:r>
    </w:p>
    <w:p w:rsidR="00F01773" w:rsidRPr="00AF4D7F" w:rsidRDefault="00F01773" w:rsidP="00F01773">
      <w:pPr>
        <w:pStyle w:val="paragraph"/>
      </w:pPr>
      <w:r w:rsidRPr="00AF4D7F">
        <w:tab/>
        <w:t>(b)</w:t>
      </w:r>
      <w:r w:rsidRPr="00AF4D7F">
        <w:tab/>
        <w:t>doing any other thing that is required or permitted to be done for the purposes of that law;</w:t>
      </w:r>
    </w:p>
    <w:p w:rsidR="00AE7A77" w:rsidRPr="00AF4D7F" w:rsidRDefault="00F01773" w:rsidP="007D6905">
      <w:pPr>
        <w:pStyle w:val="subsection2"/>
        <w:rPr>
          <w:rFonts w:ascii="Tahoma" w:hAnsi="Tahoma" w:cs="Tahoma"/>
          <w:sz w:val="20"/>
        </w:rPr>
      </w:pPr>
      <w:r w:rsidRPr="00AF4D7F">
        <w:t xml:space="preserve">then, without limiting that provision, the Secretary or other officer may approve the making or withdrawing of the application or claim, </w:t>
      </w:r>
      <w:r w:rsidR="00AE7A77" w:rsidRPr="00AF4D7F">
        <w:t>or the doing of the other thing:</w:t>
      </w:r>
    </w:p>
    <w:p w:rsidR="00AE7A77" w:rsidRPr="00AF4D7F" w:rsidRDefault="00AE7A77" w:rsidP="00AE7A77">
      <w:pPr>
        <w:pStyle w:val="paragraph"/>
      </w:pPr>
      <w:r w:rsidRPr="00AF4D7F">
        <w:tab/>
        <w:t>(c)</w:t>
      </w:r>
      <w:r w:rsidRPr="00AF4D7F">
        <w:tab/>
        <w:t>by the use of a telecommunications system or other electronic equipment; or</w:t>
      </w:r>
    </w:p>
    <w:p w:rsidR="00F01773" w:rsidRPr="00AF4D7F" w:rsidRDefault="00AE7A77" w:rsidP="00FD5409">
      <w:pPr>
        <w:pStyle w:val="paragraph"/>
      </w:pPr>
      <w:r w:rsidRPr="00AF4D7F">
        <w:tab/>
        <w:t>(d)</w:t>
      </w:r>
      <w:r w:rsidRPr="00AF4D7F">
        <w:tab/>
        <w:t>by the use of software registered with the Secretary</w:t>
      </w:r>
      <w:r w:rsidR="00F01773" w:rsidRPr="00AF4D7F">
        <w:t>.</w:t>
      </w:r>
    </w:p>
    <w:p w:rsidR="00A4240D" w:rsidRPr="00AF4D7F" w:rsidRDefault="00A4240D" w:rsidP="00A4240D">
      <w:pPr>
        <w:pStyle w:val="subsection"/>
        <w:rPr>
          <w:rFonts w:ascii="Tahoma" w:hAnsi="Tahoma" w:cs="Tahoma"/>
          <w:sz w:val="20"/>
        </w:rPr>
      </w:pPr>
      <w:r w:rsidRPr="00AF4D7F">
        <w:tab/>
        <w:t>(2)</w:t>
      </w:r>
      <w:r w:rsidRPr="00AF4D7F">
        <w:tab/>
        <w:t>A person may apply to have software registered by the Secretary for the purposes of a particular application, claim or other thing, or a class of applications, claims or other things.</w:t>
      </w:r>
    </w:p>
    <w:p w:rsidR="00A4240D" w:rsidRPr="00AF4D7F" w:rsidRDefault="00A4240D" w:rsidP="00A4240D">
      <w:pPr>
        <w:pStyle w:val="subsection"/>
        <w:rPr>
          <w:rFonts w:ascii="Tahoma" w:hAnsi="Tahoma" w:cs="Tahoma"/>
          <w:sz w:val="20"/>
        </w:rPr>
      </w:pPr>
      <w:r w:rsidRPr="00AF4D7F">
        <w:tab/>
        <w:t>(3)</w:t>
      </w:r>
      <w:r w:rsidRPr="00AF4D7F">
        <w:tab/>
        <w:t>The Secretary may, at his or her discretion, register the software for the purposes of that application, claim or other thing, or class of applications, claims or other things.</w:t>
      </w:r>
    </w:p>
    <w:p w:rsidR="002D58C2" w:rsidRPr="00AF4D7F" w:rsidRDefault="002D58C2" w:rsidP="002D58C2">
      <w:pPr>
        <w:pStyle w:val="ActHead5"/>
      </w:pPr>
      <w:bookmarkStart w:id="10" w:name="_Toc52958898"/>
      <w:r w:rsidRPr="00AF4D7F">
        <w:rPr>
          <w:rStyle w:val="CharSectno"/>
        </w:rPr>
        <w:t>4A</w:t>
      </w:r>
      <w:r w:rsidRPr="00AF4D7F">
        <w:t xml:space="preserve">  Large centre</w:t>
      </w:r>
      <w:r w:rsidR="00E766AD">
        <w:noBreakHyphen/>
      </w:r>
      <w:r w:rsidRPr="00AF4D7F">
        <w:t>based day care providers</w:t>
      </w:r>
      <w:bookmarkEnd w:id="10"/>
    </w:p>
    <w:p w:rsidR="002D58C2" w:rsidRPr="00AF4D7F" w:rsidRDefault="002D58C2" w:rsidP="002D58C2">
      <w:pPr>
        <w:pStyle w:val="subsection"/>
      </w:pPr>
      <w:r w:rsidRPr="00AF4D7F">
        <w:tab/>
        <w:t>(1)</w:t>
      </w:r>
      <w:r w:rsidRPr="00AF4D7F">
        <w:tab/>
        <w:t xml:space="preserve">A provider is a </w:t>
      </w:r>
      <w:r w:rsidRPr="00AF4D7F">
        <w:rPr>
          <w:b/>
          <w:i/>
        </w:rPr>
        <w:t>large centre</w:t>
      </w:r>
      <w:r w:rsidR="00E766AD">
        <w:rPr>
          <w:b/>
          <w:i/>
        </w:rPr>
        <w:noBreakHyphen/>
      </w:r>
      <w:r w:rsidRPr="00AF4D7F">
        <w:rPr>
          <w:b/>
          <w:i/>
        </w:rPr>
        <w:t>based day care provider</w:t>
      </w:r>
      <w:r w:rsidRPr="00AF4D7F">
        <w:t>, for a financial year, if, at any time in the financial year:</w:t>
      </w:r>
    </w:p>
    <w:p w:rsidR="002D58C2" w:rsidRPr="00AF4D7F" w:rsidRDefault="002D58C2" w:rsidP="002D58C2">
      <w:pPr>
        <w:pStyle w:val="paragraph"/>
      </w:pPr>
      <w:r w:rsidRPr="00AF4D7F">
        <w:tab/>
        <w:t>(a)</w:t>
      </w:r>
      <w:r w:rsidRPr="00AF4D7F">
        <w:tab/>
        <w:t>the provider operates 25 or more approved child care services that are centre</w:t>
      </w:r>
      <w:r w:rsidR="00E766AD">
        <w:noBreakHyphen/>
      </w:r>
      <w:r w:rsidRPr="00AF4D7F">
        <w:t>based day care services; or</w:t>
      </w:r>
    </w:p>
    <w:p w:rsidR="002D58C2" w:rsidRPr="00AF4D7F" w:rsidRDefault="002D58C2" w:rsidP="002D58C2">
      <w:pPr>
        <w:pStyle w:val="paragraph"/>
      </w:pPr>
      <w:r w:rsidRPr="00AF4D7F">
        <w:tab/>
        <w:t>(b)</w:t>
      </w:r>
      <w:r w:rsidRPr="00AF4D7F">
        <w:tab/>
        <w:t>the provider is one of 2 or more related providers who together operate 25 or more approved child care services that are centre</w:t>
      </w:r>
      <w:r w:rsidR="00E766AD">
        <w:noBreakHyphen/>
      </w:r>
      <w:r w:rsidRPr="00AF4D7F">
        <w:t>based day care services; or</w:t>
      </w:r>
    </w:p>
    <w:p w:rsidR="002D58C2" w:rsidRPr="00AF4D7F" w:rsidRDefault="002D58C2" w:rsidP="002D58C2">
      <w:pPr>
        <w:pStyle w:val="paragraph"/>
      </w:pPr>
      <w:r w:rsidRPr="00AF4D7F">
        <w:tab/>
        <w:t>(c)</w:t>
      </w:r>
      <w:r w:rsidRPr="00AF4D7F">
        <w:tab/>
        <w:t>the provider proposes to operate, or is one of 2 or more related providers who propose to together operate, 25 or more approved child care services that are centre</w:t>
      </w:r>
      <w:r w:rsidR="00E766AD">
        <w:noBreakHyphen/>
      </w:r>
      <w:r w:rsidRPr="00AF4D7F">
        <w:t>based day care services.</w:t>
      </w:r>
    </w:p>
    <w:p w:rsidR="002D58C2" w:rsidRPr="00AF4D7F" w:rsidRDefault="002D58C2" w:rsidP="002D58C2">
      <w:pPr>
        <w:pStyle w:val="subsection"/>
      </w:pPr>
      <w:r w:rsidRPr="00AF4D7F">
        <w:tab/>
        <w:t>(2)</w:t>
      </w:r>
      <w:r w:rsidRPr="00AF4D7F">
        <w:tab/>
        <w:t xml:space="preserve">The Minister’s rules may prescribe a number other than 25 for the purposes of </w:t>
      </w:r>
      <w:r w:rsidR="004701AF" w:rsidRPr="00AF4D7F">
        <w:t>paragraphs (</w:t>
      </w:r>
      <w:r w:rsidRPr="00AF4D7F">
        <w:t>1)(a), (b) and (c). If the Minister’s rules do so, those paragraphs are taken to refer to the prescribed number.</w:t>
      </w:r>
    </w:p>
    <w:p w:rsidR="002D58C2" w:rsidRPr="00AF4D7F" w:rsidRDefault="002D58C2" w:rsidP="002D58C2">
      <w:pPr>
        <w:pStyle w:val="subsection"/>
      </w:pPr>
      <w:r w:rsidRPr="00AF4D7F">
        <w:tab/>
        <w:t>(3)</w:t>
      </w:r>
      <w:r w:rsidRPr="00AF4D7F">
        <w:tab/>
        <w:t xml:space="preserve">The providers in a group of 2 or more providers are </w:t>
      </w:r>
      <w:r w:rsidRPr="00AF4D7F">
        <w:rPr>
          <w:b/>
          <w:i/>
        </w:rPr>
        <w:t>related providers</w:t>
      </w:r>
      <w:r w:rsidRPr="00AF4D7F">
        <w:t xml:space="preserve"> for a financial year for the purposes of </w:t>
      </w:r>
      <w:r w:rsidR="004701AF" w:rsidRPr="00AF4D7F">
        <w:t>subsection (</w:t>
      </w:r>
      <w:r w:rsidRPr="00AF4D7F">
        <w:t>1) if, at any time during the financial year, each provider in the group is related to at least one other provider in the group in any of the following ways:</w:t>
      </w:r>
    </w:p>
    <w:p w:rsidR="002D58C2" w:rsidRPr="00AF4D7F" w:rsidRDefault="002D58C2" w:rsidP="002D58C2">
      <w:pPr>
        <w:pStyle w:val="paragraph"/>
      </w:pPr>
      <w:r w:rsidRPr="00AF4D7F">
        <w:tab/>
        <w:t>(a)</w:t>
      </w:r>
      <w:r w:rsidRPr="00AF4D7F">
        <w:tab/>
        <w:t xml:space="preserve">the providers have in common 25% or more of the persons who are concerned in, or take </w:t>
      </w:r>
      <w:r w:rsidR="00E766AD">
        <w:t>part i</w:t>
      </w:r>
      <w:r w:rsidRPr="00AF4D7F">
        <w:t>n, their management;</w:t>
      </w:r>
    </w:p>
    <w:p w:rsidR="002D58C2" w:rsidRPr="00AF4D7F" w:rsidRDefault="002D58C2" w:rsidP="002D58C2">
      <w:pPr>
        <w:pStyle w:val="paragraph"/>
      </w:pPr>
      <w:r w:rsidRPr="00AF4D7F">
        <w:tab/>
        <w:t>(b)</w:t>
      </w:r>
      <w:r w:rsidRPr="00AF4D7F">
        <w:tab/>
        <w:t>one provider owns 15% or more of the other provider;</w:t>
      </w:r>
    </w:p>
    <w:p w:rsidR="002D58C2" w:rsidRPr="00AF4D7F" w:rsidRDefault="002D58C2" w:rsidP="002D58C2">
      <w:pPr>
        <w:pStyle w:val="paragraph"/>
      </w:pPr>
      <w:r w:rsidRPr="00AF4D7F">
        <w:tab/>
        <w:t>(c)</w:t>
      </w:r>
      <w:r w:rsidRPr="00AF4D7F">
        <w:tab/>
        <w:t>one provider is entitled to receive 15% or more of any dividends paid by the other provider.</w:t>
      </w:r>
    </w:p>
    <w:p w:rsidR="002D58C2" w:rsidRPr="00AF4D7F" w:rsidRDefault="002D58C2" w:rsidP="00170233">
      <w:pPr>
        <w:pStyle w:val="ActHead2"/>
        <w:pageBreakBefore/>
      </w:pPr>
      <w:bookmarkStart w:id="11" w:name="_Toc52958899"/>
      <w:r w:rsidRPr="00AF4D7F">
        <w:rPr>
          <w:rStyle w:val="CharPartNo"/>
        </w:rPr>
        <w:t>Part</w:t>
      </w:r>
      <w:r w:rsidR="004701AF" w:rsidRPr="00AF4D7F">
        <w:rPr>
          <w:rStyle w:val="CharPartNo"/>
        </w:rPr>
        <w:t> </w:t>
      </w:r>
      <w:r w:rsidRPr="00AF4D7F">
        <w:rPr>
          <w:rStyle w:val="CharPartNo"/>
        </w:rPr>
        <w:t>3</w:t>
      </w:r>
      <w:r w:rsidRPr="00AF4D7F">
        <w:t>—</w:t>
      </w:r>
      <w:r w:rsidRPr="00AF4D7F">
        <w:rPr>
          <w:rStyle w:val="CharPartText"/>
        </w:rPr>
        <w:t>Payment of family assistance (other than child care subsidy and additional child care subsidy)</w:t>
      </w:r>
      <w:bookmarkEnd w:id="11"/>
    </w:p>
    <w:p w:rsidR="00F01773" w:rsidRPr="00AF4D7F" w:rsidRDefault="00F01773" w:rsidP="00F01773">
      <w:pPr>
        <w:pStyle w:val="ActHead3"/>
      </w:pPr>
      <w:bookmarkStart w:id="12" w:name="_Toc52958900"/>
      <w:r w:rsidRPr="00AF4D7F">
        <w:rPr>
          <w:rStyle w:val="CharDivNo"/>
        </w:rPr>
        <w:t>Division</w:t>
      </w:r>
      <w:r w:rsidR="004701AF" w:rsidRPr="00AF4D7F">
        <w:rPr>
          <w:rStyle w:val="CharDivNo"/>
        </w:rPr>
        <w:t> </w:t>
      </w:r>
      <w:r w:rsidRPr="00AF4D7F">
        <w:rPr>
          <w:rStyle w:val="CharDivNo"/>
        </w:rPr>
        <w:t>1</w:t>
      </w:r>
      <w:r w:rsidRPr="00AF4D7F">
        <w:t>—</w:t>
      </w:r>
      <w:r w:rsidRPr="00AF4D7F">
        <w:rPr>
          <w:rStyle w:val="CharDivText"/>
        </w:rPr>
        <w:t>Family tax benefit</w:t>
      </w:r>
      <w:bookmarkEnd w:id="12"/>
    </w:p>
    <w:p w:rsidR="00F01773" w:rsidRPr="00AF4D7F" w:rsidRDefault="00127CA2" w:rsidP="00F01773">
      <w:pPr>
        <w:pStyle w:val="ActHead4"/>
      </w:pPr>
      <w:bookmarkStart w:id="13" w:name="_Toc52958901"/>
      <w:r w:rsidRPr="00AF4D7F">
        <w:rPr>
          <w:rStyle w:val="CharSubdNo"/>
        </w:rPr>
        <w:t>Subdivision</w:t>
      </w:r>
      <w:r w:rsidR="00753CFA" w:rsidRPr="00AF4D7F">
        <w:rPr>
          <w:rStyle w:val="CharSubdNo"/>
        </w:rPr>
        <w:t xml:space="preserve"> </w:t>
      </w:r>
      <w:r w:rsidR="00F01773" w:rsidRPr="00AF4D7F">
        <w:rPr>
          <w:rStyle w:val="CharSubdNo"/>
        </w:rPr>
        <w:t>A</w:t>
      </w:r>
      <w:r w:rsidR="00F01773" w:rsidRPr="00AF4D7F">
        <w:t>—</w:t>
      </w:r>
      <w:r w:rsidR="00F01773" w:rsidRPr="00AF4D7F">
        <w:rPr>
          <w:rStyle w:val="CharSubdText"/>
        </w:rPr>
        <w:t>Making claims</w:t>
      </w:r>
      <w:bookmarkEnd w:id="13"/>
    </w:p>
    <w:p w:rsidR="00F01773" w:rsidRPr="00AF4D7F" w:rsidRDefault="00F01773" w:rsidP="00F01773">
      <w:pPr>
        <w:pStyle w:val="ActHead5"/>
      </w:pPr>
      <w:bookmarkStart w:id="14" w:name="_Toc52958902"/>
      <w:r w:rsidRPr="00AF4D7F">
        <w:rPr>
          <w:rStyle w:val="CharSectno"/>
        </w:rPr>
        <w:t>5</w:t>
      </w:r>
      <w:r w:rsidRPr="00AF4D7F">
        <w:t xml:space="preserve">  Need for a claim</w:t>
      </w:r>
      <w:bookmarkEnd w:id="14"/>
    </w:p>
    <w:p w:rsidR="00F01773" w:rsidRPr="00AF4D7F" w:rsidRDefault="00F01773" w:rsidP="00F01773">
      <w:pPr>
        <w:pStyle w:val="subsection"/>
      </w:pPr>
      <w:r w:rsidRPr="00AF4D7F">
        <w:tab/>
      </w:r>
      <w:r w:rsidR="00B10313" w:rsidRPr="00AF4D7F">
        <w:t>(1)</w:t>
      </w:r>
      <w:r w:rsidRPr="00AF4D7F">
        <w:tab/>
        <w:t>The only way that a person can become entitled to be paid family tax benefit is to make a claim in accordance with this Subdivision.</w:t>
      </w:r>
    </w:p>
    <w:p w:rsidR="00B10313" w:rsidRPr="00AF4D7F" w:rsidRDefault="00B10313" w:rsidP="00B10313">
      <w:pPr>
        <w:pStyle w:val="subsection"/>
      </w:pPr>
      <w:r w:rsidRPr="00AF4D7F">
        <w:tab/>
        <w:t>(2)</w:t>
      </w:r>
      <w:r w:rsidRPr="00AF4D7F">
        <w:tab/>
        <w:t>A claim is not required for an amount of family tax benefit under section</w:t>
      </w:r>
      <w:r w:rsidR="004701AF" w:rsidRPr="00AF4D7F">
        <w:t> </w:t>
      </w:r>
      <w:r w:rsidRPr="00AF4D7F">
        <w:t>58AA of the Family Assistance Act.</w:t>
      </w:r>
    </w:p>
    <w:p w:rsidR="00F01773" w:rsidRPr="00AF4D7F" w:rsidRDefault="00F01773" w:rsidP="00F01773">
      <w:pPr>
        <w:pStyle w:val="ActHead5"/>
      </w:pPr>
      <w:bookmarkStart w:id="15" w:name="_Toc52958903"/>
      <w:r w:rsidRPr="00AF4D7F">
        <w:rPr>
          <w:rStyle w:val="CharSectno"/>
        </w:rPr>
        <w:t>6</w:t>
      </w:r>
      <w:r w:rsidRPr="00AF4D7F">
        <w:t xml:space="preserve">  Who can claim</w:t>
      </w:r>
      <w:bookmarkEnd w:id="15"/>
    </w:p>
    <w:p w:rsidR="00F01773" w:rsidRPr="00AF4D7F" w:rsidRDefault="00F01773" w:rsidP="00F01773">
      <w:pPr>
        <w:pStyle w:val="subsection"/>
        <w:rPr>
          <w:i/>
        </w:rPr>
      </w:pPr>
      <w:r w:rsidRPr="00AF4D7F">
        <w:tab/>
      </w:r>
      <w:r w:rsidRPr="00AF4D7F">
        <w:tab/>
        <w:t xml:space="preserve">The only persons who can make a claim in accordance with this </w:t>
      </w:r>
      <w:r w:rsidR="00127CA2" w:rsidRPr="00AF4D7F">
        <w:t>Subdivision</w:t>
      </w:r>
      <w:r w:rsidR="00753CFA" w:rsidRPr="00AF4D7F">
        <w:t xml:space="preserve"> </w:t>
      </w:r>
      <w:r w:rsidRPr="00AF4D7F">
        <w:t>are individuals or approved care organisations.</w:t>
      </w:r>
    </w:p>
    <w:p w:rsidR="00F01773" w:rsidRPr="00AF4D7F" w:rsidRDefault="00F01773" w:rsidP="00F01773">
      <w:pPr>
        <w:pStyle w:val="ActHead5"/>
      </w:pPr>
      <w:bookmarkStart w:id="16" w:name="_Toc52958904"/>
      <w:r w:rsidRPr="00AF4D7F">
        <w:rPr>
          <w:rStyle w:val="CharSectno"/>
        </w:rPr>
        <w:t>7</w:t>
      </w:r>
      <w:r w:rsidRPr="00AF4D7F">
        <w:t xml:space="preserve">  How to claim</w:t>
      </w:r>
      <w:bookmarkEnd w:id="16"/>
    </w:p>
    <w:p w:rsidR="00F01773" w:rsidRPr="00AF4D7F" w:rsidRDefault="00F01773" w:rsidP="00F01773">
      <w:pPr>
        <w:pStyle w:val="subsection"/>
      </w:pPr>
      <w:r w:rsidRPr="00AF4D7F">
        <w:tab/>
        <w:t>(1)</w:t>
      </w:r>
      <w:r w:rsidRPr="00AF4D7F">
        <w:tab/>
        <w:t xml:space="preserve">An individual or approved care organisation (a </w:t>
      </w:r>
      <w:r w:rsidRPr="00AF4D7F">
        <w:rPr>
          <w:b/>
          <w:i/>
        </w:rPr>
        <w:t>claimant</w:t>
      </w:r>
      <w:r w:rsidRPr="00AF4D7F">
        <w:t>) may make a claim:</w:t>
      </w:r>
    </w:p>
    <w:p w:rsidR="00F01773" w:rsidRPr="00AF4D7F" w:rsidRDefault="00F01773" w:rsidP="00F01773">
      <w:pPr>
        <w:pStyle w:val="paragraph"/>
      </w:pPr>
      <w:r w:rsidRPr="00AF4D7F">
        <w:tab/>
        <w:t>(a)</w:t>
      </w:r>
      <w:r w:rsidRPr="00AF4D7F">
        <w:tab/>
        <w:t>for payment of family tax benefit by instalment; or</w:t>
      </w:r>
    </w:p>
    <w:p w:rsidR="00F01773" w:rsidRPr="00AF4D7F" w:rsidRDefault="00F01773" w:rsidP="00F01773">
      <w:pPr>
        <w:pStyle w:val="paragraph"/>
      </w:pPr>
      <w:r w:rsidRPr="00AF4D7F">
        <w:tab/>
        <w:t>(b)</w:t>
      </w:r>
      <w:r w:rsidRPr="00AF4D7F">
        <w:tab/>
        <w:t>for payment of family tax benefit for a past period; or</w:t>
      </w:r>
    </w:p>
    <w:p w:rsidR="00F01773" w:rsidRPr="00AF4D7F" w:rsidRDefault="00F01773" w:rsidP="00F01773">
      <w:pPr>
        <w:pStyle w:val="paragraph"/>
      </w:pPr>
      <w:r w:rsidRPr="00AF4D7F">
        <w:tab/>
        <w:t>(c)</w:t>
      </w:r>
      <w:r w:rsidRPr="00AF4D7F">
        <w:tab/>
        <w:t>in the case only of a claimant who is an individual—for payment of family tax benefit by single payment/in substitution because of the death of another individual.</w:t>
      </w:r>
    </w:p>
    <w:p w:rsidR="00F01773" w:rsidRPr="00AF4D7F" w:rsidRDefault="00F01773" w:rsidP="00F01773">
      <w:pPr>
        <w:pStyle w:val="SubsectionHead"/>
      </w:pPr>
      <w:r w:rsidRPr="00AF4D7F">
        <w:t>Form etc. of claim</w:t>
      </w:r>
    </w:p>
    <w:p w:rsidR="00F01773" w:rsidRPr="00AF4D7F" w:rsidRDefault="00F01773" w:rsidP="00F01773">
      <w:pPr>
        <w:pStyle w:val="subsection"/>
      </w:pPr>
      <w:r w:rsidRPr="00AF4D7F">
        <w:tab/>
        <w:t>(2)</w:t>
      </w:r>
      <w:r w:rsidRPr="00AF4D7F">
        <w:tab/>
        <w:t>To be effective:</w:t>
      </w:r>
    </w:p>
    <w:p w:rsidR="00F01773" w:rsidRPr="00AF4D7F" w:rsidRDefault="00F01773" w:rsidP="00F01773">
      <w:pPr>
        <w:pStyle w:val="paragraph"/>
      </w:pPr>
      <w:r w:rsidRPr="00AF4D7F">
        <w:tab/>
        <w:t>(a)</w:t>
      </w:r>
      <w:r w:rsidRPr="00AF4D7F">
        <w:tab/>
        <w:t>a claim must:</w:t>
      </w:r>
    </w:p>
    <w:p w:rsidR="00F01773" w:rsidRPr="00AF4D7F" w:rsidRDefault="00F01773" w:rsidP="00F01773">
      <w:pPr>
        <w:pStyle w:val="paragraphsub"/>
      </w:pPr>
      <w:r w:rsidRPr="00AF4D7F">
        <w:tab/>
        <w:t>(i)</w:t>
      </w:r>
      <w:r w:rsidRPr="00AF4D7F">
        <w:tab/>
        <w:t>be made in a form and manner; and</w:t>
      </w:r>
    </w:p>
    <w:p w:rsidR="00F01773" w:rsidRPr="00AF4D7F" w:rsidRDefault="00F01773" w:rsidP="00F01773">
      <w:pPr>
        <w:pStyle w:val="paragraphsub"/>
      </w:pPr>
      <w:r w:rsidRPr="00AF4D7F">
        <w:tab/>
        <w:t>(ii)</w:t>
      </w:r>
      <w:r w:rsidRPr="00AF4D7F">
        <w:tab/>
        <w:t>contain any information; and</w:t>
      </w:r>
    </w:p>
    <w:p w:rsidR="00F01773" w:rsidRPr="00AF4D7F" w:rsidRDefault="00F01773" w:rsidP="00F01773">
      <w:pPr>
        <w:pStyle w:val="paragraphsub"/>
      </w:pPr>
      <w:r w:rsidRPr="00AF4D7F">
        <w:tab/>
        <w:t>(iii)</w:t>
      </w:r>
      <w:r w:rsidRPr="00AF4D7F">
        <w:tab/>
        <w:t>be accompanied by any documents;</w:t>
      </w:r>
    </w:p>
    <w:p w:rsidR="00F01773" w:rsidRPr="00AF4D7F" w:rsidRDefault="00F01773" w:rsidP="00F01773">
      <w:pPr>
        <w:pStyle w:val="paragraph"/>
      </w:pPr>
      <w:r w:rsidRPr="00AF4D7F">
        <w:tab/>
      </w:r>
      <w:r w:rsidRPr="00AF4D7F">
        <w:tab/>
        <w:t>required by the Secretary; and</w:t>
      </w:r>
    </w:p>
    <w:p w:rsidR="00F01773" w:rsidRPr="00AF4D7F" w:rsidRDefault="00F01773" w:rsidP="00F01773">
      <w:pPr>
        <w:pStyle w:val="paragraph"/>
      </w:pPr>
      <w:r w:rsidRPr="00AF4D7F">
        <w:tab/>
        <w:t>(aa)</w:t>
      </w:r>
      <w:r w:rsidRPr="00AF4D7F">
        <w:tab/>
        <w:t>in the case of a claim for family tax benefit by instalment—the bank account requirement set out in section</w:t>
      </w:r>
      <w:r w:rsidR="004701AF" w:rsidRPr="00AF4D7F">
        <w:t> </w:t>
      </w:r>
      <w:r w:rsidRPr="00AF4D7F">
        <w:t>7A must be satisfied in relation to the claim; and</w:t>
      </w:r>
    </w:p>
    <w:p w:rsidR="00F01773" w:rsidRPr="00AF4D7F" w:rsidRDefault="00F01773" w:rsidP="00391209">
      <w:pPr>
        <w:pStyle w:val="paragraph"/>
        <w:keepNext/>
        <w:keepLines/>
      </w:pPr>
      <w:r w:rsidRPr="00AF4D7F">
        <w:tab/>
        <w:t>(b)</w:t>
      </w:r>
      <w:r w:rsidRPr="00AF4D7F">
        <w:tab/>
        <w:t>in the case of a claim by an individual for payment of family tax benefit by instalment or for a past period—the tax file number requirement in section</w:t>
      </w:r>
      <w:r w:rsidR="004701AF" w:rsidRPr="00AF4D7F">
        <w:t> </w:t>
      </w:r>
      <w:r w:rsidRPr="00AF4D7F">
        <w:t>8 must be satisfied in relation to the claim; and</w:t>
      </w:r>
    </w:p>
    <w:p w:rsidR="00F01773" w:rsidRPr="00AF4D7F" w:rsidRDefault="00F01773" w:rsidP="00F01773">
      <w:pPr>
        <w:pStyle w:val="paragraph"/>
        <w:rPr>
          <w:snapToGrid w:val="0"/>
          <w:lang w:eastAsia="en-US"/>
        </w:rPr>
      </w:pPr>
      <w:r w:rsidRPr="00AF4D7F">
        <w:tab/>
        <w:t>(c)</w:t>
      </w:r>
      <w:r w:rsidRPr="00AF4D7F">
        <w:tab/>
      </w:r>
      <w:r w:rsidRPr="00AF4D7F">
        <w:rPr>
          <w:snapToGrid w:val="0"/>
          <w:lang w:eastAsia="en-US"/>
        </w:rPr>
        <w:t>in the case of a claim by an individual for payment of family tax benefit in substitution because of the death of another individual—the tax file number requirement in section</w:t>
      </w:r>
      <w:r w:rsidR="004701AF" w:rsidRPr="00AF4D7F">
        <w:rPr>
          <w:snapToGrid w:val="0"/>
          <w:lang w:eastAsia="en-US"/>
        </w:rPr>
        <w:t> </w:t>
      </w:r>
      <w:r w:rsidRPr="00AF4D7F">
        <w:rPr>
          <w:snapToGrid w:val="0"/>
          <w:lang w:eastAsia="en-US"/>
        </w:rPr>
        <w:t>8A must be satisfied in relation to the claim.</w:t>
      </w:r>
    </w:p>
    <w:p w:rsidR="00BF31D8" w:rsidRPr="00AF4D7F" w:rsidRDefault="00BF31D8" w:rsidP="00BF31D8">
      <w:pPr>
        <w:pStyle w:val="subsection"/>
      </w:pPr>
      <w:r w:rsidRPr="00AF4D7F">
        <w:tab/>
        <w:t>(3)</w:t>
      </w:r>
      <w:r w:rsidRPr="00AF4D7F">
        <w:tab/>
        <w:t>A claim is not effective if it is made before the early claim day.</w:t>
      </w:r>
    </w:p>
    <w:p w:rsidR="00F01773" w:rsidRPr="00AF4D7F" w:rsidRDefault="00F01773" w:rsidP="00F01773">
      <w:pPr>
        <w:pStyle w:val="ActHead5"/>
      </w:pPr>
      <w:bookmarkStart w:id="17" w:name="_Toc52958905"/>
      <w:r w:rsidRPr="00AF4D7F">
        <w:rPr>
          <w:rStyle w:val="CharSectno"/>
        </w:rPr>
        <w:t>7A</w:t>
      </w:r>
      <w:r w:rsidRPr="00AF4D7F">
        <w:t xml:space="preserve">  Bank account details or statement to be provided for claims for family tax benefit by instalment to be effective</w:t>
      </w:r>
      <w:bookmarkEnd w:id="17"/>
    </w:p>
    <w:p w:rsidR="00F01773" w:rsidRPr="00AF4D7F" w:rsidRDefault="00F01773" w:rsidP="00F01773">
      <w:pPr>
        <w:pStyle w:val="subsection"/>
      </w:pPr>
      <w:r w:rsidRPr="00AF4D7F">
        <w:tab/>
        <w:t>(1)</w:t>
      </w:r>
      <w:r w:rsidRPr="00AF4D7F">
        <w:tab/>
        <w:t>This section sets out the bank account requirement that must be satisfied in relation to a claim for the purposes of paragraph</w:t>
      </w:r>
      <w:r w:rsidR="004701AF" w:rsidRPr="00AF4D7F">
        <w:t> </w:t>
      </w:r>
      <w:r w:rsidRPr="00AF4D7F">
        <w:t>7(2)(aa) (which states what is required for certain claims to be effective).</w:t>
      </w:r>
    </w:p>
    <w:p w:rsidR="00F01773" w:rsidRPr="00AF4D7F" w:rsidRDefault="00F01773" w:rsidP="00F01773">
      <w:pPr>
        <w:pStyle w:val="SubsectionHead"/>
      </w:pPr>
      <w:r w:rsidRPr="00AF4D7F">
        <w:t>Requirement concerning bank account details</w:t>
      </w:r>
    </w:p>
    <w:p w:rsidR="00F01773" w:rsidRPr="00AF4D7F" w:rsidRDefault="00F01773" w:rsidP="00F01773">
      <w:pPr>
        <w:pStyle w:val="subsection"/>
      </w:pPr>
      <w:r w:rsidRPr="00AF4D7F">
        <w:tab/>
        <w:t>(2)</w:t>
      </w:r>
      <w:r w:rsidRPr="00AF4D7F">
        <w:tab/>
        <w:t>The requirement is that the claimant provide:</w:t>
      </w:r>
    </w:p>
    <w:p w:rsidR="00F01773" w:rsidRPr="00AF4D7F" w:rsidRDefault="00F01773" w:rsidP="00F01773">
      <w:pPr>
        <w:pStyle w:val="paragraph"/>
      </w:pPr>
      <w:r w:rsidRPr="00AF4D7F">
        <w:tab/>
        <w:t>(a)</w:t>
      </w:r>
      <w:r w:rsidRPr="00AF4D7F">
        <w:tab/>
        <w:t>details of a bank account maintained by the person alone or jointly or in common with someone else into which instalments of family tax benefit are to be paid; or</w:t>
      </w:r>
    </w:p>
    <w:p w:rsidR="00F01773" w:rsidRPr="00AF4D7F" w:rsidRDefault="00F01773" w:rsidP="00F01773">
      <w:pPr>
        <w:pStyle w:val="paragraph"/>
      </w:pPr>
      <w:r w:rsidRPr="00AF4D7F">
        <w:tab/>
        <w:t>(b)</w:t>
      </w:r>
      <w:r w:rsidRPr="00AF4D7F">
        <w:tab/>
        <w:t>a statement that the claimant will nominate, and provide details of, such a bank account within 28 days after the claim is made.</w:t>
      </w:r>
    </w:p>
    <w:p w:rsidR="00F01773" w:rsidRPr="00AF4D7F" w:rsidRDefault="00F01773" w:rsidP="00F01773">
      <w:pPr>
        <w:pStyle w:val="SubsectionHead"/>
      </w:pPr>
      <w:r w:rsidRPr="00AF4D7F">
        <w:t>How details or statement to be given</w:t>
      </w:r>
    </w:p>
    <w:p w:rsidR="00F01773" w:rsidRPr="00AF4D7F" w:rsidRDefault="00F01773" w:rsidP="00F01773">
      <w:pPr>
        <w:pStyle w:val="subsection"/>
      </w:pPr>
      <w:r w:rsidRPr="00AF4D7F">
        <w:tab/>
        <w:t>(3)</w:t>
      </w:r>
      <w:r w:rsidRPr="00AF4D7F">
        <w:tab/>
        <w:t>The bank account details or statement must be provided in the claim.</w:t>
      </w:r>
    </w:p>
    <w:p w:rsidR="00F01773" w:rsidRPr="00AF4D7F" w:rsidRDefault="00F01773" w:rsidP="00F01773">
      <w:pPr>
        <w:pStyle w:val="SubsectionHead"/>
      </w:pPr>
      <w:r w:rsidRPr="00AF4D7F">
        <w:t>Exemption from bank account requirement</w:t>
      </w:r>
    </w:p>
    <w:p w:rsidR="00F01773" w:rsidRPr="00AF4D7F" w:rsidRDefault="00F01773" w:rsidP="00F01773">
      <w:pPr>
        <w:pStyle w:val="subsection"/>
      </w:pPr>
      <w:r w:rsidRPr="00AF4D7F">
        <w:tab/>
        <w:t>(4)</w:t>
      </w:r>
      <w:r w:rsidRPr="00AF4D7F">
        <w:tab/>
        <w:t xml:space="preserve">The Secretary may determine that the requirement in </w:t>
      </w:r>
      <w:r w:rsidR="004701AF" w:rsidRPr="00AF4D7F">
        <w:t>subsection (</w:t>
      </w:r>
      <w:r w:rsidRPr="00AF4D7F">
        <w:t>2) does not apply to a claimant if the Secretary considers that it is appropriate to exempt the claimant from the requirement.</w:t>
      </w:r>
    </w:p>
    <w:p w:rsidR="00F01773" w:rsidRPr="00AF4D7F" w:rsidRDefault="00F01773" w:rsidP="00F01773">
      <w:pPr>
        <w:pStyle w:val="ActHead5"/>
      </w:pPr>
      <w:bookmarkStart w:id="18" w:name="_Toc52958906"/>
      <w:r w:rsidRPr="00AF4D7F">
        <w:rPr>
          <w:rStyle w:val="CharSectno"/>
        </w:rPr>
        <w:t>8</w:t>
      </w:r>
      <w:r w:rsidRPr="00AF4D7F">
        <w:t xml:space="preserve">  Tax file number requirement to be satisfied for </w:t>
      </w:r>
      <w:r w:rsidRPr="00AF4D7F">
        <w:rPr>
          <w:snapToGrid w:val="0"/>
          <w:lang w:eastAsia="en-US"/>
        </w:rPr>
        <w:t>claims for family tax benefit by instalment or for a past period</w:t>
      </w:r>
      <w:r w:rsidRPr="00AF4D7F">
        <w:t xml:space="preserve"> to be effective</w:t>
      </w:r>
      <w:bookmarkEnd w:id="18"/>
    </w:p>
    <w:p w:rsidR="00F01773" w:rsidRPr="00AF4D7F" w:rsidRDefault="00F01773" w:rsidP="00F01773">
      <w:pPr>
        <w:pStyle w:val="subsection"/>
      </w:pPr>
      <w:r w:rsidRPr="00AF4D7F">
        <w:tab/>
        <w:t>(1)</w:t>
      </w:r>
      <w:r w:rsidRPr="00AF4D7F">
        <w:tab/>
        <w:t>This section sets out the tax file number requirement that must be satisfied in relation to a claim for the purposes of paragraph</w:t>
      </w:r>
      <w:r w:rsidR="004701AF" w:rsidRPr="00AF4D7F">
        <w:t> </w:t>
      </w:r>
      <w:r w:rsidRPr="00AF4D7F">
        <w:t>7(2)(b) (which states what is required for certain claims to be effective).</w:t>
      </w:r>
    </w:p>
    <w:p w:rsidR="00F01773" w:rsidRPr="00AF4D7F" w:rsidRDefault="00F01773" w:rsidP="00F01773">
      <w:pPr>
        <w:pStyle w:val="subsection"/>
      </w:pPr>
      <w:r w:rsidRPr="00AF4D7F">
        <w:tab/>
        <w:t>(2)</w:t>
      </w:r>
      <w:r w:rsidRPr="00AF4D7F">
        <w:tab/>
        <w:t xml:space="preserve">The requirement is that a statement of one of the kinds set out in </w:t>
      </w:r>
      <w:r w:rsidR="004701AF" w:rsidRPr="00AF4D7F">
        <w:t>subsection (</w:t>
      </w:r>
      <w:r w:rsidRPr="00AF4D7F">
        <w:t xml:space="preserve">3), (4) or (5) must be made in relation to each TFN claim person. However, the requirement does not apply in relation to a TFN claim person if a determination is in force under </w:t>
      </w:r>
      <w:r w:rsidR="004701AF" w:rsidRPr="00AF4D7F">
        <w:t>subsection (</w:t>
      </w:r>
      <w:r w:rsidRPr="00AF4D7F">
        <w:t>7) in relation to the person.</w:t>
      </w:r>
    </w:p>
    <w:p w:rsidR="00F01773" w:rsidRPr="00AF4D7F" w:rsidRDefault="00F01773" w:rsidP="00F01773">
      <w:pPr>
        <w:pStyle w:val="SubsectionHead"/>
      </w:pPr>
      <w:r w:rsidRPr="00AF4D7F">
        <w:t>Statement of tax file number</w:t>
      </w:r>
    </w:p>
    <w:p w:rsidR="00F01773" w:rsidRPr="00AF4D7F" w:rsidRDefault="00F01773" w:rsidP="00F01773">
      <w:pPr>
        <w:pStyle w:val="subsection"/>
      </w:pPr>
      <w:r w:rsidRPr="00AF4D7F">
        <w:tab/>
        <w:t>(3)</w:t>
      </w:r>
      <w:r w:rsidRPr="00AF4D7F">
        <w:tab/>
        <w:t>The first kind of statement that can be made is a statement of the TFN claim person’s tax file number. Regardless of who the TFN claim person is, this kind of statement can be made by the claimant only.</w:t>
      </w:r>
    </w:p>
    <w:p w:rsidR="00F01773" w:rsidRPr="00AF4D7F" w:rsidRDefault="00F01773" w:rsidP="00F01773">
      <w:pPr>
        <w:pStyle w:val="SubsectionHead"/>
      </w:pPr>
      <w:r w:rsidRPr="00AF4D7F">
        <w:t>Statement that TFN claim person does not know what his or her tax file number is etc.</w:t>
      </w:r>
    </w:p>
    <w:p w:rsidR="00F01773" w:rsidRPr="00AF4D7F" w:rsidRDefault="00F01773" w:rsidP="00F01773">
      <w:pPr>
        <w:pStyle w:val="subsection"/>
      </w:pPr>
      <w:r w:rsidRPr="00AF4D7F">
        <w:tab/>
        <w:t>(4)</w:t>
      </w:r>
      <w:r w:rsidRPr="00AF4D7F">
        <w:tab/>
        <w:t>The second kind of statement that can be made is a statement by the TFN claim person that the person:</w:t>
      </w:r>
    </w:p>
    <w:p w:rsidR="00F01773" w:rsidRPr="00AF4D7F" w:rsidRDefault="00F01773" w:rsidP="00F01773">
      <w:pPr>
        <w:pStyle w:val="paragraph"/>
      </w:pPr>
      <w:r w:rsidRPr="00AF4D7F">
        <w:tab/>
        <w:t>(a)</w:t>
      </w:r>
      <w:r w:rsidRPr="00AF4D7F">
        <w:tab/>
        <w:t>has a tax file number but does not know what it is; and</w:t>
      </w:r>
    </w:p>
    <w:p w:rsidR="00F01773" w:rsidRPr="00AF4D7F" w:rsidRDefault="00F01773" w:rsidP="00F01773">
      <w:pPr>
        <w:pStyle w:val="paragraph"/>
      </w:pPr>
      <w:r w:rsidRPr="00AF4D7F">
        <w:tab/>
        <w:t>(b)</w:t>
      </w:r>
      <w:r w:rsidRPr="00AF4D7F">
        <w:tab/>
        <w:t>has asked the Commissioner of Taxation to inform the person of his or her tax file number; and</w:t>
      </w:r>
    </w:p>
    <w:p w:rsidR="00F01773" w:rsidRPr="00AF4D7F" w:rsidRDefault="00F01773" w:rsidP="00F01773">
      <w:pPr>
        <w:pStyle w:val="paragraph"/>
      </w:pPr>
      <w:r w:rsidRPr="00AF4D7F">
        <w:tab/>
        <w:t>(c)</w:t>
      </w:r>
      <w:r w:rsidRPr="00AF4D7F">
        <w:tab/>
        <w:t>authorises the Commissioner of Taxation to tell the Secretary:</w:t>
      </w:r>
    </w:p>
    <w:p w:rsidR="00F01773" w:rsidRPr="00AF4D7F" w:rsidRDefault="00F01773" w:rsidP="00F01773">
      <w:pPr>
        <w:pStyle w:val="paragraphsub"/>
      </w:pPr>
      <w:r w:rsidRPr="00AF4D7F">
        <w:tab/>
        <w:t>(i)</w:t>
      </w:r>
      <w:r w:rsidRPr="00AF4D7F">
        <w:tab/>
        <w:t>whether the person has a tax file number; and</w:t>
      </w:r>
    </w:p>
    <w:p w:rsidR="00F01773" w:rsidRPr="00AF4D7F" w:rsidRDefault="00F01773" w:rsidP="00F01773">
      <w:pPr>
        <w:pStyle w:val="paragraphsub"/>
      </w:pPr>
      <w:r w:rsidRPr="00AF4D7F">
        <w:tab/>
        <w:t>(ii)</w:t>
      </w:r>
      <w:r w:rsidRPr="00AF4D7F">
        <w:tab/>
        <w:t>if the person has a tax file number—that number.</w:t>
      </w:r>
    </w:p>
    <w:p w:rsidR="00F01773" w:rsidRPr="00AF4D7F" w:rsidRDefault="00F01773" w:rsidP="00F01773">
      <w:pPr>
        <w:pStyle w:val="SubsectionHead"/>
      </w:pPr>
      <w:r w:rsidRPr="00AF4D7F">
        <w:t>Statement that an application for a tax file number is pending</w:t>
      </w:r>
    </w:p>
    <w:p w:rsidR="00F01773" w:rsidRPr="00AF4D7F" w:rsidRDefault="00F01773" w:rsidP="00F01773">
      <w:pPr>
        <w:pStyle w:val="subsection"/>
      </w:pPr>
      <w:r w:rsidRPr="00AF4D7F">
        <w:tab/>
        <w:t>(5)</w:t>
      </w:r>
      <w:r w:rsidRPr="00AF4D7F">
        <w:tab/>
        <w:t>The third kind of statement that can be made is a statement by the TFN claim person that the person:</w:t>
      </w:r>
    </w:p>
    <w:p w:rsidR="00F01773" w:rsidRPr="00AF4D7F" w:rsidRDefault="00F01773" w:rsidP="00F01773">
      <w:pPr>
        <w:pStyle w:val="paragraph"/>
      </w:pPr>
      <w:r w:rsidRPr="00AF4D7F">
        <w:tab/>
        <w:t>(a)</w:t>
      </w:r>
      <w:r w:rsidRPr="00AF4D7F">
        <w:tab/>
        <w:t>has an application for a tax file number pending; and</w:t>
      </w:r>
    </w:p>
    <w:p w:rsidR="00F01773" w:rsidRPr="00AF4D7F" w:rsidRDefault="00F01773" w:rsidP="00F01773">
      <w:pPr>
        <w:pStyle w:val="paragraph"/>
      </w:pPr>
      <w:r w:rsidRPr="00AF4D7F">
        <w:tab/>
        <w:t>(b)</w:t>
      </w:r>
      <w:r w:rsidRPr="00AF4D7F">
        <w:tab/>
        <w:t>authorises the Commissioner of Taxation to tell the Secretary:</w:t>
      </w:r>
    </w:p>
    <w:p w:rsidR="00F01773" w:rsidRPr="00AF4D7F" w:rsidRDefault="00F01773" w:rsidP="00DB367A">
      <w:pPr>
        <w:pStyle w:val="paragraphsub"/>
      </w:pPr>
      <w:r w:rsidRPr="00AF4D7F">
        <w:tab/>
        <w:t>(i)</w:t>
      </w:r>
      <w:r w:rsidRPr="00AF4D7F">
        <w:tab/>
        <w:t>if a tax file number is issued to the person—that number; or</w:t>
      </w:r>
    </w:p>
    <w:p w:rsidR="00F01773" w:rsidRPr="00AF4D7F" w:rsidRDefault="00F01773" w:rsidP="00F01773">
      <w:pPr>
        <w:pStyle w:val="paragraphsub"/>
      </w:pPr>
      <w:r w:rsidRPr="00AF4D7F">
        <w:tab/>
        <w:t>(ii)</w:t>
      </w:r>
      <w:r w:rsidRPr="00AF4D7F">
        <w:tab/>
        <w:t>if the application is refused—that the application has been refused; or</w:t>
      </w:r>
    </w:p>
    <w:p w:rsidR="00F01773" w:rsidRPr="00AF4D7F" w:rsidRDefault="00F01773" w:rsidP="00F01773">
      <w:pPr>
        <w:pStyle w:val="paragraphsub"/>
      </w:pPr>
      <w:r w:rsidRPr="00AF4D7F">
        <w:tab/>
        <w:t>(iii)</w:t>
      </w:r>
      <w:r w:rsidRPr="00AF4D7F">
        <w:tab/>
        <w:t>if the application is withdrawn—that the application has been withdrawn.</w:t>
      </w:r>
    </w:p>
    <w:p w:rsidR="00F01773" w:rsidRPr="00AF4D7F" w:rsidRDefault="00F01773" w:rsidP="00F01773">
      <w:pPr>
        <w:pStyle w:val="SubsectionHead"/>
      </w:pPr>
      <w:r w:rsidRPr="00AF4D7F">
        <w:t>How statement to be given</w:t>
      </w:r>
    </w:p>
    <w:p w:rsidR="00F01773" w:rsidRPr="00AF4D7F" w:rsidRDefault="00F01773" w:rsidP="00F01773">
      <w:pPr>
        <w:pStyle w:val="subsection"/>
      </w:pPr>
      <w:r w:rsidRPr="00AF4D7F">
        <w:tab/>
        <w:t>(6)</w:t>
      </w:r>
      <w:r w:rsidRPr="00AF4D7F">
        <w:tab/>
        <w:t>A statement made by the claimant must be in the claim. A statement made by any other TFN claim person must be in a document, in a form approved by the Secretary, that the claimant gives the Secretary together with the claim.</w:t>
      </w:r>
    </w:p>
    <w:p w:rsidR="00F01773" w:rsidRPr="00AF4D7F" w:rsidRDefault="00F01773" w:rsidP="00F01773">
      <w:pPr>
        <w:pStyle w:val="SubsectionHead"/>
      </w:pPr>
      <w:r w:rsidRPr="00AF4D7F">
        <w:t>Exemption from tax file number requirement</w:t>
      </w:r>
    </w:p>
    <w:p w:rsidR="00F01773" w:rsidRPr="00AF4D7F" w:rsidRDefault="00F01773" w:rsidP="00F01773">
      <w:pPr>
        <w:pStyle w:val="subsection"/>
      </w:pPr>
      <w:r w:rsidRPr="00AF4D7F">
        <w:tab/>
        <w:t>(7)</w:t>
      </w:r>
      <w:r w:rsidRPr="00AF4D7F">
        <w:tab/>
        <w:t xml:space="preserve">The Secretary may determine that the requirement in </w:t>
      </w:r>
      <w:r w:rsidR="004701AF" w:rsidRPr="00AF4D7F">
        <w:t>subsection (</w:t>
      </w:r>
      <w:r w:rsidRPr="00AF4D7F">
        <w:t>2) does not apply to a TFN claim person if:</w:t>
      </w:r>
    </w:p>
    <w:p w:rsidR="00F01773" w:rsidRPr="00AF4D7F" w:rsidRDefault="00F01773" w:rsidP="00F01773">
      <w:pPr>
        <w:pStyle w:val="paragraph"/>
      </w:pPr>
      <w:r w:rsidRPr="00AF4D7F">
        <w:tab/>
        <w:t>(a)</w:t>
      </w:r>
      <w:r w:rsidRPr="00AF4D7F">
        <w:tab/>
        <w:t>the person is, or was, the claimant’s partner; and</w:t>
      </w:r>
    </w:p>
    <w:p w:rsidR="00F01773" w:rsidRPr="00AF4D7F" w:rsidRDefault="00F01773" w:rsidP="00F01773">
      <w:pPr>
        <w:pStyle w:val="paragraph"/>
      </w:pPr>
      <w:r w:rsidRPr="00AF4D7F">
        <w:tab/>
        <w:t>(b)</w:t>
      </w:r>
      <w:r w:rsidRPr="00AF4D7F">
        <w:tab/>
        <w:t>the claimant cannot obtain from the person:</w:t>
      </w:r>
    </w:p>
    <w:p w:rsidR="00F01773" w:rsidRPr="00AF4D7F" w:rsidRDefault="00F01773" w:rsidP="00F01773">
      <w:pPr>
        <w:pStyle w:val="paragraphsub"/>
      </w:pPr>
      <w:r w:rsidRPr="00AF4D7F">
        <w:tab/>
        <w:t>(i)</w:t>
      </w:r>
      <w:r w:rsidRPr="00AF4D7F">
        <w:tab/>
        <w:t>the person’s tax file number; or</w:t>
      </w:r>
    </w:p>
    <w:p w:rsidR="00F01773" w:rsidRPr="00AF4D7F" w:rsidRDefault="00F01773" w:rsidP="00F01773">
      <w:pPr>
        <w:pStyle w:val="paragraphsub"/>
      </w:pPr>
      <w:r w:rsidRPr="00AF4D7F">
        <w:tab/>
        <w:t>(ii)</w:t>
      </w:r>
      <w:r w:rsidRPr="00AF4D7F">
        <w:tab/>
        <w:t xml:space="preserve">a statement by the person under </w:t>
      </w:r>
      <w:r w:rsidR="004701AF" w:rsidRPr="00AF4D7F">
        <w:t>subsection (</w:t>
      </w:r>
      <w:r w:rsidRPr="00AF4D7F">
        <w:t>4) or (5).</w:t>
      </w:r>
    </w:p>
    <w:p w:rsidR="00F01773" w:rsidRPr="00AF4D7F" w:rsidRDefault="00F01773" w:rsidP="00F01773">
      <w:pPr>
        <w:pStyle w:val="ActHead5"/>
        <w:rPr>
          <w:snapToGrid w:val="0"/>
          <w:lang w:eastAsia="en-US"/>
        </w:rPr>
      </w:pPr>
      <w:bookmarkStart w:id="19" w:name="_Toc52958907"/>
      <w:r w:rsidRPr="00AF4D7F">
        <w:rPr>
          <w:rStyle w:val="CharSectno"/>
        </w:rPr>
        <w:t>8A</w:t>
      </w:r>
      <w:r w:rsidRPr="00AF4D7F">
        <w:rPr>
          <w:snapToGrid w:val="0"/>
          <w:lang w:eastAsia="en-US"/>
        </w:rPr>
        <w:t xml:space="preserve">  Tax file number requirement to be satisfied for claim in substitution because of the death of another individual to be effective</w:t>
      </w:r>
      <w:bookmarkEnd w:id="19"/>
    </w:p>
    <w:p w:rsidR="00F01773" w:rsidRPr="00AF4D7F" w:rsidRDefault="00F01773" w:rsidP="00F01773">
      <w:pPr>
        <w:pStyle w:val="subsection"/>
        <w:rPr>
          <w:snapToGrid w:val="0"/>
          <w:lang w:eastAsia="en-US"/>
        </w:rPr>
      </w:pPr>
      <w:r w:rsidRPr="00AF4D7F">
        <w:rPr>
          <w:snapToGrid w:val="0"/>
          <w:lang w:eastAsia="en-US"/>
        </w:rPr>
        <w:tab/>
        <w:t>(1)</w:t>
      </w:r>
      <w:r w:rsidRPr="00AF4D7F">
        <w:rPr>
          <w:snapToGrid w:val="0"/>
          <w:lang w:eastAsia="en-US"/>
        </w:rPr>
        <w:tab/>
        <w:t>This section sets out the tax file number requirement that must be satisfied in relation to a claim for the purposes of paragraph</w:t>
      </w:r>
      <w:r w:rsidR="004701AF" w:rsidRPr="00AF4D7F">
        <w:rPr>
          <w:snapToGrid w:val="0"/>
          <w:lang w:eastAsia="en-US"/>
        </w:rPr>
        <w:t> </w:t>
      </w:r>
      <w:r w:rsidRPr="00AF4D7F">
        <w:rPr>
          <w:snapToGrid w:val="0"/>
          <w:lang w:eastAsia="en-US"/>
        </w:rPr>
        <w:t>7(2)(c) (which states what is required for claims in substitution because of the death of another individual to be effective).</w:t>
      </w:r>
    </w:p>
    <w:p w:rsidR="00F01773" w:rsidRPr="00AF4D7F" w:rsidRDefault="00F01773" w:rsidP="00F01773">
      <w:pPr>
        <w:pStyle w:val="subsection"/>
        <w:rPr>
          <w:snapToGrid w:val="0"/>
          <w:lang w:eastAsia="en-US"/>
        </w:rPr>
      </w:pPr>
      <w:r w:rsidRPr="00AF4D7F">
        <w:rPr>
          <w:snapToGrid w:val="0"/>
          <w:lang w:eastAsia="en-US"/>
        </w:rPr>
        <w:tab/>
        <w:t>(2)</w:t>
      </w:r>
      <w:r w:rsidRPr="00AF4D7F">
        <w:rPr>
          <w:snapToGrid w:val="0"/>
          <w:lang w:eastAsia="en-US"/>
        </w:rPr>
        <w:tab/>
        <w:t xml:space="preserve">The requirement is that a statement of one of the kinds set out in </w:t>
      </w:r>
      <w:r w:rsidR="004701AF" w:rsidRPr="00AF4D7F">
        <w:rPr>
          <w:snapToGrid w:val="0"/>
          <w:lang w:eastAsia="en-US"/>
        </w:rPr>
        <w:t>subsection (</w:t>
      </w:r>
      <w:r w:rsidRPr="00AF4D7F">
        <w:rPr>
          <w:snapToGrid w:val="0"/>
          <w:lang w:eastAsia="en-US"/>
        </w:rPr>
        <w:t>3), (4) or (5) must be made in relation to each TFN substitution person.</w:t>
      </w:r>
    </w:p>
    <w:p w:rsidR="00F01773" w:rsidRPr="00AF4D7F" w:rsidRDefault="00F01773" w:rsidP="00F01773">
      <w:pPr>
        <w:pStyle w:val="SubsectionHead"/>
        <w:rPr>
          <w:snapToGrid w:val="0"/>
          <w:lang w:eastAsia="en-US"/>
        </w:rPr>
      </w:pPr>
      <w:r w:rsidRPr="00AF4D7F">
        <w:rPr>
          <w:snapToGrid w:val="0"/>
          <w:lang w:eastAsia="en-US"/>
        </w:rPr>
        <w:t>Statement of tax file number</w:t>
      </w:r>
    </w:p>
    <w:p w:rsidR="00F01773" w:rsidRPr="00AF4D7F" w:rsidRDefault="00F01773" w:rsidP="00F01773">
      <w:pPr>
        <w:pStyle w:val="subsection"/>
        <w:rPr>
          <w:snapToGrid w:val="0"/>
          <w:lang w:eastAsia="en-US"/>
        </w:rPr>
      </w:pPr>
      <w:r w:rsidRPr="00AF4D7F">
        <w:rPr>
          <w:snapToGrid w:val="0"/>
          <w:lang w:eastAsia="en-US"/>
        </w:rPr>
        <w:tab/>
        <w:t>(3)</w:t>
      </w:r>
      <w:r w:rsidRPr="00AF4D7F">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AF4D7F" w:rsidRDefault="00F01773" w:rsidP="00F01773">
      <w:pPr>
        <w:pStyle w:val="SubsectionHead"/>
        <w:rPr>
          <w:snapToGrid w:val="0"/>
          <w:lang w:eastAsia="en-US"/>
        </w:rPr>
      </w:pPr>
      <w:r w:rsidRPr="00AF4D7F">
        <w:rPr>
          <w:snapToGrid w:val="0"/>
          <w:lang w:eastAsia="en-US"/>
        </w:rPr>
        <w:t>Statement that TFN substitution person does not know what his or her tax file number is</w:t>
      </w:r>
    </w:p>
    <w:p w:rsidR="00F01773" w:rsidRPr="00AF4D7F" w:rsidRDefault="00F01773" w:rsidP="00F01773">
      <w:pPr>
        <w:pStyle w:val="subsection"/>
        <w:rPr>
          <w:snapToGrid w:val="0"/>
          <w:lang w:eastAsia="en-US"/>
        </w:rPr>
      </w:pPr>
      <w:r w:rsidRPr="00AF4D7F">
        <w:rPr>
          <w:snapToGrid w:val="0"/>
          <w:lang w:eastAsia="en-US"/>
        </w:rPr>
        <w:tab/>
        <w:t>(4)</w:t>
      </w:r>
      <w:r w:rsidRPr="00AF4D7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has a tax file number but does not know what it is;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has asked the Commissioner of Taxation to inform the person of his or her tax file number; and</w:t>
      </w:r>
    </w:p>
    <w:p w:rsidR="00F01773" w:rsidRPr="00AF4D7F" w:rsidRDefault="00F01773" w:rsidP="00F01773">
      <w:pPr>
        <w:pStyle w:val="paragraph"/>
        <w:rPr>
          <w:snapToGrid w:val="0"/>
          <w:lang w:eastAsia="en-US"/>
        </w:rPr>
      </w:pPr>
      <w:r w:rsidRPr="00AF4D7F">
        <w:rPr>
          <w:snapToGrid w:val="0"/>
          <w:lang w:eastAsia="en-US"/>
        </w:rPr>
        <w:tab/>
        <w:t>(c)</w:t>
      </w:r>
      <w:r w:rsidRPr="00AF4D7F">
        <w:rPr>
          <w:snapToGrid w:val="0"/>
          <w:lang w:eastAsia="en-US"/>
        </w:rPr>
        <w:tab/>
        <w:t>authorises the Commissioner of Taxation to tell the Secretary:</w:t>
      </w:r>
    </w:p>
    <w:p w:rsidR="00F01773" w:rsidRPr="00AF4D7F" w:rsidRDefault="00F01773" w:rsidP="00F01773">
      <w:pPr>
        <w:pStyle w:val="paragraphsub"/>
        <w:rPr>
          <w:snapToGrid w:val="0"/>
          <w:lang w:eastAsia="en-US"/>
        </w:rPr>
      </w:pPr>
      <w:r w:rsidRPr="00AF4D7F">
        <w:rPr>
          <w:snapToGrid w:val="0"/>
          <w:lang w:eastAsia="en-US"/>
        </w:rPr>
        <w:tab/>
        <w:t>(i)</w:t>
      </w:r>
      <w:r w:rsidRPr="00AF4D7F">
        <w:rPr>
          <w:snapToGrid w:val="0"/>
          <w:lang w:eastAsia="en-US"/>
        </w:rPr>
        <w:tab/>
        <w:t>whether the person has a tax file number; and</w:t>
      </w:r>
    </w:p>
    <w:p w:rsidR="00F01773" w:rsidRPr="00AF4D7F" w:rsidRDefault="00F01773" w:rsidP="00F01773">
      <w:pPr>
        <w:pStyle w:val="paragraphsub"/>
        <w:rPr>
          <w:snapToGrid w:val="0"/>
          <w:lang w:eastAsia="en-US"/>
        </w:rPr>
      </w:pPr>
      <w:r w:rsidRPr="00AF4D7F">
        <w:rPr>
          <w:snapToGrid w:val="0"/>
          <w:lang w:eastAsia="en-US"/>
        </w:rPr>
        <w:tab/>
        <w:t>(ii)</w:t>
      </w:r>
      <w:r w:rsidRPr="00AF4D7F">
        <w:rPr>
          <w:snapToGrid w:val="0"/>
          <w:lang w:eastAsia="en-US"/>
        </w:rPr>
        <w:tab/>
        <w:t>if the person has a tax file number—that number.</w:t>
      </w:r>
    </w:p>
    <w:p w:rsidR="00F01773" w:rsidRPr="00AF4D7F" w:rsidRDefault="00F01773" w:rsidP="00F01773">
      <w:pPr>
        <w:pStyle w:val="SubsectionHead"/>
        <w:rPr>
          <w:snapToGrid w:val="0"/>
          <w:lang w:eastAsia="en-US"/>
        </w:rPr>
      </w:pPr>
      <w:r w:rsidRPr="00AF4D7F">
        <w:rPr>
          <w:snapToGrid w:val="0"/>
          <w:lang w:eastAsia="en-US"/>
        </w:rPr>
        <w:t>Statement that an application for a tax file number is pending</w:t>
      </w:r>
    </w:p>
    <w:p w:rsidR="00F01773" w:rsidRPr="00AF4D7F" w:rsidRDefault="00F01773" w:rsidP="00F01773">
      <w:pPr>
        <w:pStyle w:val="subsection"/>
        <w:rPr>
          <w:snapToGrid w:val="0"/>
          <w:lang w:eastAsia="en-US"/>
        </w:rPr>
      </w:pPr>
      <w:r w:rsidRPr="00AF4D7F">
        <w:rPr>
          <w:snapToGrid w:val="0"/>
          <w:lang w:eastAsia="en-US"/>
        </w:rPr>
        <w:tab/>
        <w:t>(5)</w:t>
      </w:r>
      <w:r w:rsidRPr="00AF4D7F">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has an application for a tax file number pending;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authorises the Commissioner of Taxation to tell the Secretary:</w:t>
      </w:r>
    </w:p>
    <w:p w:rsidR="00F01773" w:rsidRPr="00AF4D7F" w:rsidRDefault="00F01773" w:rsidP="00F01773">
      <w:pPr>
        <w:pStyle w:val="paragraphsub"/>
        <w:rPr>
          <w:snapToGrid w:val="0"/>
          <w:lang w:eastAsia="en-US"/>
        </w:rPr>
      </w:pPr>
      <w:r w:rsidRPr="00AF4D7F">
        <w:rPr>
          <w:snapToGrid w:val="0"/>
          <w:lang w:eastAsia="en-US"/>
        </w:rPr>
        <w:tab/>
        <w:t>(i)</w:t>
      </w:r>
      <w:r w:rsidRPr="00AF4D7F">
        <w:rPr>
          <w:snapToGrid w:val="0"/>
          <w:lang w:eastAsia="en-US"/>
        </w:rPr>
        <w:tab/>
        <w:t>if a tax file number is issued to the person—that number; or</w:t>
      </w:r>
    </w:p>
    <w:p w:rsidR="00F01773" w:rsidRPr="00AF4D7F" w:rsidRDefault="00F01773" w:rsidP="00F01773">
      <w:pPr>
        <w:pStyle w:val="paragraphsub"/>
        <w:rPr>
          <w:snapToGrid w:val="0"/>
          <w:lang w:eastAsia="en-US"/>
        </w:rPr>
      </w:pPr>
      <w:r w:rsidRPr="00AF4D7F">
        <w:rPr>
          <w:snapToGrid w:val="0"/>
          <w:lang w:eastAsia="en-US"/>
        </w:rPr>
        <w:tab/>
        <w:t>(ii)</w:t>
      </w:r>
      <w:r w:rsidRPr="00AF4D7F">
        <w:rPr>
          <w:snapToGrid w:val="0"/>
          <w:lang w:eastAsia="en-US"/>
        </w:rPr>
        <w:tab/>
        <w:t>if the application is refused—that the application has been refused; or</w:t>
      </w:r>
    </w:p>
    <w:p w:rsidR="00F01773" w:rsidRPr="00AF4D7F" w:rsidRDefault="00F01773" w:rsidP="00F01773">
      <w:pPr>
        <w:pStyle w:val="paragraphsub"/>
        <w:rPr>
          <w:snapToGrid w:val="0"/>
          <w:lang w:eastAsia="en-US"/>
        </w:rPr>
      </w:pPr>
      <w:r w:rsidRPr="00AF4D7F">
        <w:rPr>
          <w:snapToGrid w:val="0"/>
          <w:lang w:eastAsia="en-US"/>
        </w:rPr>
        <w:tab/>
        <w:t>(iii)</w:t>
      </w:r>
      <w:r w:rsidRPr="00AF4D7F">
        <w:rPr>
          <w:snapToGrid w:val="0"/>
          <w:lang w:eastAsia="en-US"/>
        </w:rPr>
        <w:tab/>
        <w:t>if the application is withdrawn—that the application has been withdrawn.</w:t>
      </w:r>
    </w:p>
    <w:p w:rsidR="00F01773" w:rsidRPr="00AF4D7F" w:rsidRDefault="00F01773" w:rsidP="00F01773">
      <w:pPr>
        <w:pStyle w:val="SubsectionHead"/>
        <w:rPr>
          <w:snapToGrid w:val="0"/>
          <w:lang w:eastAsia="en-US"/>
        </w:rPr>
      </w:pPr>
      <w:r w:rsidRPr="00AF4D7F">
        <w:rPr>
          <w:snapToGrid w:val="0"/>
          <w:lang w:eastAsia="en-US"/>
        </w:rPr>
        <w:t>How statement to be given</w:t>
      </w:r>
    </w:p>
    <w:p w:rsidR="00F01773" w:rsidRPr="00AF4D7F" w:rsidRDefault="00F01773" w:rsidP="00F01773">
      <w:pPr>
        <w:pStyle w:val="subsection"/>
        <w:rPr>
          <w:snapToGrid w:val="0"/>
          <w:lang w:eastAsia="en-US"/>
        </w:rPr>
      </w:pPr>
      <w:r w:rsidRPr="00AF4D7F">
        <w:rPr>
          <w:snapToGrid w:val="0"/>
          <w:lang w:eastAsia="en-US"/>
        </w:rPr>
        <w:tab/>
        <w:t>(6)</w:t>
      </w:r>
      <w:r w:rsidRPr="00AF4D7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AF4D7F" w:rsidRDefault="00F01773" w:rsidP="00F01773">
      <w:pPr>
        <w:pStyle w:val="SubsectionHead"/>
        <w:rPr>
          <w:snapToGrid w:val="0"/>
          <w:lang w:eastAsia="en-US"/>
        </w:rPr>
      </w:pPr>
      <w:r w:rsidRPr="00AF4D7F">
        <w:rPr>
          <w:snapToGrid w:val="0"/>
          <w:lang w:eastAsia="en-US"/>
        </w:rPr>
        <w:t>Exemption from tax file number requirement</w:t>
      </w:r>
    </w:p>
    <w:p w:rsidR="00F01773" w:rsidRPr="00AF4D7F" w:rsidRDefault="00F01773" w:rsidP="00F01773">
      <w:pPr>
        <w:pStyle w:val="subsection"/>
        <w:rPr>
          <w:snapToGrid w:val="0"/>
          <w:lang w:eastAsia="en-US"/>
        </w:rPr>
      </w:pPr>
      <w:r w:rsidRPr="00AF4D7F">
        <w:rPr>
          <w:snapToGrid w:val="0"/>
          <w:lang w:eastAsia="en-US"/>
        </w:rPr>
        <w:tab/>
        <w:t>(7)</w:t>
      </w:r>
      <w:r w:rsidRPr="00AF4D7F">
        <w:rPr>
          <w:snapToGrid w:val="0"/>
          <w:lang w:eastAsia="en-US"/>
        </w:rPr>
        <w:tab/>
        <w:t xml:space="preserve">The Secretary may determine that the requirement in </w:t>
      </w:r>
      <w:r w:rsidR="004701AF" w:rsidRPr="00AF4D7F">
        <w:rPr>
          <w:snapToGrid w:val="0"/>
          <w:lang w:eastAsia="en-US"/>
        </w:rPr>
        <w:t>subsection (</w:t>
      </w:r>
      <w:r w:rsidRPr="00AF4D7F">
        <w:rPr>
          <w:snapToGrid w:val="0"/>
          <w:lang w:eastAsia="en-US"/>
        </w:rPr>
        <w:t>2) does not apply in relation to a TFN substitution person if the claimant does not know the person’s TFN.</w:t>
      </w:r>
    </w:p>
    <w:p w:rsidR="00F01773" w:rsidRPr="00AF4D7F" w:rsidRDefault="00F01773" w:rsidP="00F01773">
      <w:pPr>
        <w:pStyle w:val="subsection"/>
        <w:rPr>
          <w:snapToGrid w:val="0"/>
          <w:lang w:eastAsia="en-US"/>
        </w:rPr>
      </w:pPr>
      <w:r w:rsidRPr="00AF4D7F">
        <w:rPr>
          <w:snapToGrid w:val="0"/>
          <w:lang w:eastAsia="en-US"/>
        </w:rPr>
        <w:tab/>
        <w:t>(8)</w:t>
      </w:r>
      <w:r w:rsidRPr="00AF4D7F">
        <w:rPr>
          <w:snapToGrid w:val="0"/>
          <w:lang w:eastAsia="en-US"/>
        </w:rPr>
        <w:tab/>
        <w:t xml:space="preserve">The Secretary may determine that the requirement in </w:t>
      </w:r>
      <w:r w:rsidR="004701AF" w:rsidRPr="00AF4D7F">
        <w:rPr>
          <w:snapToGrid w:val="0"/>
          <w:lang w:eastAsia="en-US"/>
        </w:rPr>
        <w:t>subsection (</w:t>
      </w:r>
      <w:r w:rsidRPr="00AF4D7F">
        <w:rPr>
          <w:snapToGrid w:val="0"/>
          <w:lang w:eastAsia="en-US"/>
        </w:rPr>
        <w:t xml:space="preserve">2) does not apply in relation to a TFN substitution person if the claimant cannot obtain a statement referred to in </w:t>
      </w:r>
      <w:r w:rsidR="004701AF" w:rsidRPr="00AF4D7F">
        <w:rPr>
          <w:snapToGrid w:val="0"/>
          <w:lang w:eastAsia="en-US"/>
        </w:rPr>
        <w:t>subsection (</w:t>
      </w:r>
      <w:r w:rsidRPr="00AF4D7F">
        <w:rPr>
          <w:snapToGrid w:val="0"/>
          <w:lang w:eastAsia="en-US"/>
        </w:rPr>
        <w:t>4) or (5) in respect of the person.</w:t>
      </w:r>
    </w:p>
    <w:p w:rsidR="00F01773" w:rsidRPr="00AF4D7F" w:rsidRDefault="00F01773" w:rsidP="00B2792D">
      <w:pPr>
        <w:pStyle w:val="ActHead5"/>
      </w:pPr>
      <w:bookmarkStart w:id="20" w:name="_Toc52958908"/>
      <w:r w:rsidRPr="00AF4D7F">
        <w:rPr>
          <w:rStyle w:val="CharSectno"/>
        </w:rPr>
        <w:t>9</w:t>
      </w:r>
      <w:r w:rsidRPr="00AF4D7F">
        <w:t xml:space="preserve">  Restrictions on claims for payment of family tax benefit by instalment</w:t>
      </w:r>
      <w:bookmarkEnd w:id="20"/>
    </w:p>
    <w:p w:rsidR="00F01773" w:rsidRPr="00AF4D7F" w:rsidRDefault="00F01773" w:rsidP="00B2792D">
      <w:pPr>
        <w:pStyle w:val="subsection"/>
        <w:keepNext/>
        <w:keepLines/>
      </w:pPr>
      <w:r w:rsidRPr="00AF4D7F">
        <w:tab/>
      </w:r>
      <w:r w:rsidRPr="00AF4D7F">
        <w:tab/>
        <w:t xml:space="preserve">A claim for payment of family tax benefit by instalment is not effective if, at the time (the </w:t>
      </w:r>
      <w:r w:rsidRPr="00AF4D7F">
        <w:rPr>
          <w:b/>
          <w:i/>
        </w:rPr>
        <w:t>determination time</w:t>
      </w:r>
      <w:r w:rsidRPr="00AF4D7F">
        <w:t>) when the claim would be determined:</w:t>
      </w:r>
    </w:p>
    <w:p w:rsidR="00F01773" w:rsidRPr="00AF4D7F" w:rsidRDefault="00F01773" w:rsidP="00F01773">
      <w:pPr>
        <w:pStyle w:val="paragraph"/>
      </w:pPr>
      <w:r w:rsidRPr="00AF4D7F">
        <w:tab/>
        <w:t>(a)</w:t>
      </w:r>
      <w:r w:rsidRPr="00AF4D7F">
        <w:tab/>
        <w:t>the claimant has previously made a claim for payment of family tax benefit by instalment and that claim has not yet been determined; or</w:t>
      </w:r>
    </w:p>
    <w:p w:rsidR="00F01773" w:rsidRPr="00AF4D7F" w:rsidRDefault="00F01773" w:rsidP="00F01773">
      <w:pPr>
        <w:pStyle w:val="paragraph"/>
      </w:pPr>
      <w:r w:rsidRPr="00AF4D7F">
        <w:tab/>
        <w:t>(b)</w:t>
      </w:r>
      <w:r w:rsidRPr="00AF4D7F">
        <w:tab/>
        <w:t>the claimant is already entitled to be paid family tax benefit by instalment; or</w:t>
      </w:r>
    </w:p>
    <w:p w:rsidR="00F01773" w:rsidRPr="00AF4D7F" w:rsidRDefault="00F01773" w:rsidP="00F01773">
      <w:pPr>
        <w:pStyle w:val="paragraph"/>
      </w:pPr>
      <w:r w:rsidRPr="00AF4D7F">
        <w:tab/>
        <w:t>(c)</w:t>
      </w:r>
      <w:r w:rsidRPr="00AF4D7F">
        <w:tab/>
        <w:t>the following apply:</w:t>
      </w:r>
    </w:p>
    <w:p w:rsidR="00F01773" w:rsidRPr="00AF4D7F" w:rsidRDefault="00F01773" w:rsidP="00F01773">
      <w:pPr>
        <w:pStyle w:val="paragraphsub"/>
      </w:pPr>
      <w:r w:rsidRPr="00AF4D7F">
        <w:tab/>
        <w:t>(i)</w:t>
      </w:r>
      <w:r w:rsidRPr="00AF4D7F">
        <w:tab/>
        <w:t>a determination under section</w:t>
      </w:r>
      <w:r w:rsidR="004701AF" w:rsidRPr="00AF4D7F">
        <w:t> </w:t>
      </w:r>
      <w:r w:rsidRPr="00AF4D7F">
        <w:t>16 is in force under which the claimant is not, because of a variation of the determination under subsection</w:t>
      </w:r>
      <w:r w:rsidR="004701AF" w:rsidRPr="00AF4D7F">
        <w:t> </w:t>
      </w:r>
      <w:r w:rsidRPr="00AF4D7F">
        <w:t>27(5), 27A(3), 28A(2), 28B(2), 28B(3), 29(2), 30(2), 30A(2) or 30B(2), entitled to be paid family tax benefit at the determination time or at any later time;</w:t>
      </w:r>
    </w:p>
    <w:p w:rsidR="00F01773" w:rsidRPr="00AF4D7F" w:rsidRDefault="00F01773" w:rsidP="00F01773">
      <w:pPr>
        <w:pStyle w:val="paragraphsub"/>
      </w:pPr>
      <w:r w:rsidRPr="00AF4D7F">
        <w:tab/>
        <w:t>(ii)</w:t>
      </w:r>
      <w:r w:rsidRPr="00AF4D7F">
        <w:tab/>
        <w:t>the determination time is before the end of the income year following the one in which the variation mentioned in that subsection took effect.</w:t>
      </w:r>
    </w:p>
    <w:p w:rsidR="00F01773" w:rsidRPr="00AF4D7F" w:rsidRDefault="00F01773" w:rsidP="00F01773">
      <w:pPr>
        <w:pStyle w:val="ActHead5"/>
      </w:pPr>
      <w:bookmarkStart w:id="21" w:name="_Toc52958909"/>
      <w:r w:rsidRPr="00AF4D7F">
        <w:rPr>
          <w:rStyle w:val="CharSectno"/>
        </w:rPr>
        <w:t>10</w:t>
      </w:r>
      <w:r w:rsidRPr="00AF4D7F">
        <w:t xml:space="preserve">  Restrictions on claims for payment of family tax benefit for a past period</w:t>
      </w:r>
      <w:bookmarkEnd w:id="21"/>
    </w:p>
    <w:p w:rsidR="00F01773" w:rsidRPr="00AF4D7F" w:rsidRDefault="00F01773" w:rsidP="00F01773">
      <w:pPr>
        <w:pStyle w:val="SubsectionHead"/>
      </w:pPr>
      <w:r w:rsidRPr="00AF4D7F">
        <w:t>Restriction where previous claim or instalment determination</w:t>
      </w:r>
    </w:p>
    <w:p w:rsidR="00F01773" w:rsidRPr="00AF4D7F" w:rsidRDefault="00F01773" w:rsidP="00F01773">
      <w:pPr>
        <w:pStyle w:val="subsection"/>
      </w:pPr>
      <w:r w:rsidRPr="00AF4D7F">
        <w:tab/>
        <w:t>(1)</w:t>
      </w:r>
      <w:r w:rsidRPr="00AF4D7F">
        <w:tab/>
        <w:t>A claim for payment of family tax benefit for a past period is not effective if:</w:t>
      </w:r>
    </w:p>
    <w:p w:rsidR="00F01773" w:rsidRPr="00AF4D7F" w:rsidRDefault="00F01773" w:rsidP="00F01773">
      <w:pPr>
        <w:pStyle w:val="paragraph"/>
      </w:pPr>
      <w:r w:rsidRPr="00AF4D7F">
        <w:tab/>
        <w:t>(a)</w:t>
      </w:r>
      <w:r w:rsidRPr="00AF4D7F">
        <w:tab/>
        <w:t>the claimant has previously made a claim for payment of family tax benefit for any of the past period (whether or not the claim has yet been determined); or</w:t>
      </w:r>
    </w:p>
    <w:p w:rsidR="00F01773" w:rsidRPr="00AF4D7F" w:rsidRDefault="00F01773" w:rsidP="00F01773">
      <w:pPr>
        <w:pStyle w:val="paragraph"/>
      </w:pPr>
      <w:r w:rsidRPr="00AF4D7F">
        <w:tab/>
        <w:t>(b)</w:t>
      </w:r>
      <w:r w:rsidRPr="00AF4D7F">
        <w:tab/>
        <w:t>the claimant was entitled to be paid family tax benefit by instalment at any time in the past period; or</w:t>
      </w:r>
    </w:p>
    <w:p w:rsidR="00F01773" w:rsidRPr="00AF4D7F" w:rsidRDefault="00F01773" w:rsidP="00F01773">
      <w:pPr>
        <w:pStyle w:val="paragraph"/>
      </w:pPr>
      <w:r w:rsidRPr="00AF4D7F">
        <w:tab/>
        <w:t>(c)</w:t>
      </w:r>
      <w:r w:rsidRPr="00AF4D7F">
        <w:tab/>
        <w:t>the following apply:</w:t>
      </w:r>
    </w:p>
    <w:p w:rsidR="00F01773" w:rsidRPr="00AF4D7F" w:rsidRDefault="00F01773" w:rsidP="00F01773">
      <w:pPr>
        <w:pStyle w:val="paragraphsub"/>
      </w:pPr>
      <w:r w:rsidRPr="00AF4D7F">
        <w:tab/>
        <w:t>(i)</w:t>
      </w:r>
      <w:r w:rsidRPr="00AF4D7F">
        <w:tab/>
        <w:t>a determination under section</w:t>
      </w:r>
      <w:r w:rsidR="004701AF" w:rsidRPr="00AF4D7F">
        <w:t> </w:t>
      </w:r>
      <w:r w:rsidRPr="00AF4D7F">
        <w:t>16 was in force at any time in the past period under which the claimant was not, because of a variation of the determination under subsection</w:t>
      </w:r>
      <w:r w:rsidR="004701AF" w:rsidRPr="00AF4D7F">
        <w:t> </w:t>
      </w:r>
      <w:r w:rsidRPr="00AF4D7F">
        <w:t>27(5), 27A(3), 28A(2), 28B(2), 28B(3), 29(2), 30(2), 30A(2) or 30B(2), entitled to be paid family tax benefit;</w:t>
      </w:r>
    </w:p>
    <w:p w:rsidR="00F01773" w:rsidRPr="00AF4D7F" w:rsidRDefault="00F01773" w:rsidP="00F01773">
      <w:pPr>
        <w:pStyle w:val="paragraphsub"/>
      </w:pPr>
      <w:r w:rsidRPr="00AF4D7F">
        <w:tab/>
        <w:t>(ii)</w:t>
      </w:r>
      <w:r w:rsidRPr="00AF4D7F">
        <w:tab/>
        <w:t>the claim is made before the end of the income year following the one in which the variation mentioned in that subsection took effect.</w:t>
      </w:r>
    </w:p>
    <w:p w:rsidR="005B59A6" w:rsidRPr="00AF4D7F" w:rsidRDefault="005B59A6" w:rsidP="005B59A6">
      <w:pPr>
        <w:pStyle w:val="SubsectionHead"/>
      </w:pPr>
      <w:r w:rsidRPr="00AF4D7F">
        <w:t>Claim must relate to one income year and be made within a certain period</w:t>
      </w:r>
    </w:p>
    <w:p w:rsidR="00F01773" w:rsidRPr="00AF4D7F" w:rsidRDefault="00F01773" w:rsidP="00F01773">
      <w:pPr>
        <w:pStyle w:val="subsection"/>
      </w:pPr>
      <w:r w:rsidRPr="00AF4D7F">
        <w:tab/>
        <w:t>(2)</w:t>
      </w:r>
      <w:r w:rsidRPr="00AF4D7F">
        <w:tab/>
        <w:t>A claim for payment of family tax benefit for a past period is not effective if:</w:t>
      </w:r>
    </w:p>
    <w:p w:rsidR="00F01773" w:rsidRPr="00AF4D7F" w:rsidRDefault="00F01773" w:rsidP="00F01773">
      <w:pPr>
        <w:pStyle w:val="paragraph"/>
      </w:pPr>
      <w:r w:rsidRPr="00AF4D7F">
        <w:tab/>
        <w:t>(a)</w:t>
      </w:r>
      <w:r w:rsidRPr="00AF4D7F">
        <w:tab/>
        <w:t>the period does not fall wholly within one income year; or</w:t>
      </w:r>
    </w:p>
    <w:p w:rsidR="00FB0ECB" w:rsidRPr="00AF4D7F" w:rsidRDefault="00FB0ECB" w:rsidP="00FB0ECB">
      <w:pPr>
        <w:pStyle w:val="paragraph"/>
      </w:pPr>
      <w:r w:rsidRPr="00AF4D7F">
        <w:tab/>
        <w:t>(b)</w:t>
      </w:r>
      <w:r w:rsidRPr="00AF4D7F">
        <w:tab/>
        <w:t xml:space="preserve">the period does fall wholly within one income year (the </w:t>
      </w:r>
      <w:r w:rsidRPr="00AF4D7F">
        <w:rPr>
          <w:b/>
          <w:i/>
        </w:rPr>
        <w:t>relevant income year</w:t>
      </w:r>
      <w:r w:rsidRPr="00AF4D7F">
        <w:t>) but the claim is made after the end of:</w:t>
      </w:r>
    </w:p>
    <w:p w:rsidR="00FB0ECB" w:rsidRPr="00AF4D7F" w:rsidRDefault="00FB0ECB" w:rsidP="00FB0ECB">
      <w:pPr>
        <w:pStyle w:val="paragraphsub"/>
      </w:pPr>
      <w:r w:rsidRPr="00AF4D7F">
        <w:tab/>
        <w:t>(i)</w:t>
      </w:r>
      <w:r w:rsidRPr="00AF4D7F">
        <w:tab/>
        <w:t>the first income year after the relevant income year; or</w:t>
      </w:r>
    </w:p>
    <w:p w:rsidR="00FB0ECB" w:rsidRPr="00AF4D7F" w:rsidRDefault="00FB0ECB" w:rsidP="00FB0ECB">
      <w:pPr>
        <w:pStyle w:val="paragraphsub"/>
      </w:pPr>
      <w:r w:rsidRPr="00AF4D7F">
        <w:tab/>
        <w:t>(ii)</w:t>
      </w:r>
      <w:r w:rsidRPr="00AF4D7F">
        <w:tab/>
        <w:t>such further period (if any) as the Secretary allows, if the Secretary is satisfied that there are special circumstances that prevented the claimant from making the claim before the end of that first income year.</w:t>
      </w:r>
    </w:p>
    <w:p w:rsidR="00231DF9" w:rsidRPr="00AF4D7F" w:rsidRDefault="00231DF9" w:rsidP="00231DF9">
      <w:pPr>
        <w:pStyle w:val="subsection"/>
      </w:pPr>
      <w:r w:rsidRPr="00AF4D7F">
        <w:tab/>
        <w:t>(2A)</w:t>
      </w:r>
      <w:r w:rsidRPr="00AF4D7F">
        <w:tab/>
        <w:t xml:space="preserve">The further period referred to in </w:t>
      </w:r>
      <w:r w:rsidR="004701AF" w:rsidRPr="00AF4D7F">
        <w:t>subparagraph (</w:t>
      </w:r>
      <w:r w:rsidRPr="00AF4D7F">
        <w:t>2)(b)(ii) must end no later than the end of the second income year after the relevant income year.</w:t>
      </w:r>
    </w:p>
    <w:p w:rsidR="00F01773" w:rsidRPr="00AF4D7F" w:rsidRDefault="00F01773" w:rsidP="00F01773">
      <w:pPr>
        <w:pStyle w:val="SubsectionHead"/>
      </w:pPr>
      <w:r w:rsidRPr="00AF4D7F">
        <w:t>Claim must be accompanied by instalment claim in some circumstances</w:t>
      </w:r>
    </w:p>
    <w:p w:rsidR="00F01773" w:rsidRPr="00AF4D7F" w:rsidRDefault="00F01773" w:rsidP="00F01773">
      <w:pPr>
        <w:pStyle w:val="subsection"/>
      </w:pPr>
      <w:r w:rsidRPr="00AF4D7F">
        <w:tab/>
        <w:t>(3)</w:t>
      </w:r>
      <w:r w:rsidRPr="00AF4D7F">
        <w:tab/>
        <w:t>A claim for payment of family tax benefit for a past period is not effective if:</w:t>
      </w:r>
    </w:p>
    <w:p w:rsidR="00F01773" w:rsidRPr="00AF4D7F" w:rsidRDefault="00F01773" w:rsidP="00F01773">
      <w:pPr>
        <w:pStyle w:val="paragraph"/>
      </w:pPr>
      <w:r w:rsidRPr="00AF4D7F">
        <w:tab/>
        <w:t>(a)</w:t>
      </w:r>
      <w:r w:rsidRPr="00AF4D7F">
        <w:tab/>
        <w:t>the period occurs in the income year in which the claim is made; and</w:t>
      </w:r>
    </w:p>
    <w:p w:rsidR="00F01773" w:rsidRPr="00AF4D7F" w:rsidRDefault="00F01773" w:rsidP="00F01773">
      <w:pPr>
        <w:pStyle w:val="paragraph"/>
      </w:pPr>
      <w:r w:rsidRPr="00AF4D7F">
        <w:tab/>
        <w:t>(b)</w:t>
      </w:r>
      <w:r w:rsidRPr="00AF4D7F">
        <w:tab/>
        <w:t>at the time the claim is made, the claimant is eligible for family tax benefit; and</w:t>
      </w:r>
    </w:p>
    <w:p w:rsidR="00F01773" w:rsidRPr="00AF4D7F" w:rsidRDefault="00F01773" w:rsidP="00F01773">
      <w:pPr>
        <w:pStyle w:val="paragraph"/>
      </w:pPr>
      <w:r w:rsidRPr="00AF4D7F">
        <w:tab/>
        <w:t>(c)</w:t>
      </w:r>
      <w:r w:rsidRPr="00AF4D7F">
        <w:tab/>
        <w:t>at the time the claim is made, the claimant is not prevented by section</w:t>
      </w:r>
      <w:r w:rsidR="004701AF" w:rsidRPr="00AF4D7F">
        <w:t> </w:t>
      </w:r>
      <w:r w:rsidRPr="00AF4D7F">
        <w:t>9 from making an effective claim for payment of family tax benefit by instalment; and</w:t>
      </w:r>
    </w:p>
    <w:p w:rsidR="00F01773" w:rsidRPr="00AF4D7F" w:rsidRDefault="00F01773" w:rsidP="00F01773">
      <w:pPr>
        <w:pStyle w:val="paragraph"/>
      </w:pPr>
      <w:r w:rsidRPr="00AF4D7F">
        <w:tab/>
        <w:t>(d)</w:t>
      </w:r>
      <w:r w:rsidRPr="00AF4D7F">
        <w:tab/>
        <w:t>the claim is not accompanied by a claim for payment of family tax benefit by instalment.</w:t>
      </w:r>
    </w:p>
    <w:p w:rsidR="00F01773" w:rsidRPr="00AF4D7F" w:rsidRDefault="00F01773" w:rsidP="00F01773">
      <w:pPr>
        <w:pStyle w:val="subsection"/>
      </w:pPr>
      <w:r w:rsidRPr="00AF4D7F">
        <w:tab/>
        <w:t>(4)</w:t>
      </w:r>
      <w:r w:rsidRPr="00AF4D7F">
        <w:tab/>
        <w:t>A claim for payment of family tax benefit for a past period is not effective if:</w:t>
      </w:r>
    </w:p>
    <w:p w:rsidR="00F01773" w:rsidRPr="00AF4D7F" w:rsidRDefault="00F01773" w:rsidP="00F01773">
      <w:pPr>
        <w:pStyle w:val="paragraph"/>
      </w:pPr>
      <w:r w:rsidRPr="00AF4D7F">
        <w:tab/>
        <w:t>(a)</w:t>
      </w:r>
      <w:r w:rsidRPr="00AF4D7F">
        <w:tab/>
        <w:t xml:space="preserve">the period occurs in </w:t>
      </w:r>
      <w:r w:rsidR="00FD7685" w:rsidRPr="00AF4D7F">
        <w:t>either of the 2 income years</w:t>
      </w:r>
      <w:r w:rsidRPr="00AF4D7F">
        <w:t xml:space="preserve"> before the one in which the claim is made; and</w:t>
      </w:r>
    </w:p>
    <w:p w:rsidR="00F01773" w:rsidRPr="00AF4D7F" w:rsidRDefault="00F01773" w:rsidP="00F01773">
      <w:pPr>
        <w:pStyle w:val="paragraph"/>
      </w:pPr>
      <w:r w:rsidRPr="00AF4D7F">
        <w:tab/>
        <w:t>(b)</w:t>
      </w:r>
      <w:r w:rsidRPr="00AF4D7F">
        <w:tab/>
        <w:t>if the claimant is an individual—at any time during the past period, the claimant, or the claimant’s partner, received a social security benefit, social security pension</w:t>
      </w:r>
      <w:r w:rsidR="00DA0B8C" w:rsidRPr="00AF4D7F">
        <w:t>, service pension</w:t>
      </w:r>
      <w:r w:rsidR="00D90048" w:rsidRPr="00AF4D7F">
        <w:t>, income support supplement or veteran payment</w:t>
      </w:r>
      <w:r w:rsidRPr="00AF4D7F">
        <w:t>; and</w:t>
      </w:r>
    </w:p>
    <w:p w:rsidR="00F01773" w:rsidRPr="00AF4D7F" w:rsidRDefault="00F01773" w:rsidP="00F01773">
      <w:pPr>
        <w:pStyle w:val="paragraph"/>
      </w:pPr>
      <w:r w:rsidRPr="00AF4D7F">
        <w:tab/>
        <w:t>(c)</w:t>
      </w:r>
      <w:r w:rsidRPr="00AF4D7F">
        <w:tab/>
        <w:t>at the time the claim is made, the claimant is eligible for family tax benefit; and</w:t>
      </w:r>
    </w:p>
    <w:p w:rsidR="00F01773" w:rsidRPr="00AF4D7F" w:rsidRDefault="00F01773" w:rsidP="00F01773">
      <w:pPr>
        <w:pStyle w:val="paragraph"/>
      </w:pPr>
      <w:r w:rsidRPr="00AF4D7F">
        <w:tab/>
        <w:t>(d)</w:t>
      </w:r>
      <w:r w:rsidRPr="00AF4D7F">
        <w:tab/>
        <w:t>if the claimant is an individual—at the time the claim is made, the claimant, or the claimant’s partner, is receiving a social security benefit, social security pension</w:t>
      </w:r>
      <w:r w:rsidR="00957593" w:rsidRPr="00AF4D7F">
        <w:t>, service pension</w:t>
      </w:r>
      <w:r w:rsidR="00AF4B6D" w:rsidRPr="00AF4D7F">
        <w:t>, income support supplement or veteran payment</w:t>
      </w:r>
      <w:r w:rsidRPr="00AF4D7F">
        <w:t>; and</w:t>
      </w:r>
    </w:p>
    <w:p w:rsidR="00F01773" w:rsidRPr="00AF4D7F" w:rsidRDefault="00F01773" w:rsidP="00F01773">
      <w:pPr>
        <w:pStyle w:val="paragraph"/>
      </w:pPr>
      <w:r w:rsidRPr="00AF4D7F">
        <w:tab/>
        <w:t>(e)</w:t>
      </w:r>
      <w:r w:rsidRPr="00AF4D7F">
        <w:tab/>
        <w:t>at the time the claim is made, the claimant is not prevented by section</w:t>
      </w:r>
      <w:r w:rsidR="004701AF" w:rsidRPr="00AF4D7F">
        <w:t> </w:t>
      </w:r>
      <w:r w:rsidRPr="00AF4D7F">
        <w:t>9 from making an effective claim for payment of family tax benefit by instalment; and</w:t>
      </w:r>
    </w:p>
    <w:p w:rsidR="00F01773" w:rsidRPr="00AF4D7F" w:rsidRDefault="00F01773" w:rsidP="00F01773">
      <w:pPr>
        <w:pStyle w:val="paragraph"/>
      </w:pPr>
      <w:r w:rsidRPr="00AF4D7F">
        <w:tab/>
        <w:t>(f)</w:t>
      </w:r>
      <w:r w:rsidRPr="00AF4D7F">
        <w:tab/>
        <w:t>the claim is not accompanied by a claim for payment of family tax benefit by instalment.</w:t>
      </w:r>
    </w:p>
    <w:p w:rsidR="002D7526" w:rsidRPr="00AF4D7F" w:rsidRDefault="002D7526" w:rsidP="002D7526">
      <w:pPr>
        <w:pStyle w:val="subsection"/>
      </w:pPr>
      <w:r w:rsidRPr="00AF4D7F">
        <w:tab/>
        <w:t>(5)</w:t>
      </w:r>
      <w:r w:rsidRPr="00AF4D7F">
        <w:tab/>
      </w:r>
      <w:r w:rsidR="004701AF" w:rsidRPr="00AF4D7F">
        <w:t>Paragraph (</w:t>
      </w:r>
      <w:r w:rsidRPr="00AF4D7F">
        <w:t xml:space="preserve">4)(f) does not apply if, at the time the claim for payment of family tax benefit for a past period is made, </w:t>
      </w:r>
      <w:r w:rsidR="007D6F49" w:rsidRPr="00AF4D7F">
        <w:t>subsection</w:t>
      </w:r>
      <w:r w:rsidR="004701AF" w:rsidRPr="00AF4D7F">
        <w:t> </w:t>
      </w:r>
      <w:r w:rsidR="007D6F49" w:rsidRPr="00AF4D7F">
        <w:t>32AE(2) applies in respect of the claimant or subsection</w:t>
      </w:r>
      <w:r w:rsidR="004701AF" w:rsidRPr="00AF4D7F">
        <w:t> </w:t>
      </w:r>
      <w:r w:rsidR="007D6F49" w:rsidRPr="00AF4D7F">
        <w:t>32AE(5) applies in respect of the claimant’s partner</w:t>
      </w:r>
      <w:r w:rsidRPr="00AF4D7F">
        <w:t>.</w:t>
      </w:r>
    </w:p>
    <w:p w:rsidR="00F01773" w:rsidRPr="00AF4D7F" w:rsidRDefault="00F01773" w:rsidP="00B2792D">
      <w:pPr>
        <w:pStyle w:val="ActHead5"/>
      </w:pPr>
      <w:bookmarkStart w:id="22" w:name="_Toc52958910"/>
      <w:r w:rsidRPr="00AF4D7F">
        <w:rPr>
          <w:rStyle w:val="CharSectno"/>
        </w:rPr>
        <w:t>11</w:t>
      </w:r>
      <w:r w:rsidRPr="00AF4D7F">
        <w:t xml:space="preserve">  Restrictions on bereavement claims</w:t>
      </w:r>
      <w:bookmarkEnd w:id="22"/>
    </w:p>
    <w:p w:rsidR="00F01773" w:rsidRPr="00AF4D7F" w:rsidRDefault="00F01773" w:rsidP="00B2792D">
      <w:pPr>
        <w:pStyle w:val="SubsectionHead"/>
      </w:pPr>
      <w:r w:rsidRPr="00AF4D7F">
        <w:t>Entitlement must not already have been determined, or be awaiting determination, on a previous claim</w:t>
      </w:r>
    </w:p>
    <w:p w:rsidR="00F01773" w:rsidRPr="00AF4D7F" w:rsidRDefault="00F01773" w:rsidP="00B2792D">
      <w:pPr>
        <w:pStyle w:val="subsection"/>
        <w:keepNext/>
        <w:keepLines/>
      </w:pPr>
      <w:r w:rsidRPr="00AF4D7F">
        <w:tab/>
        <w:t>(1)</w:t>
      </w:r>
      <w:r w:rsidRPr="00AF4D7F">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AF4D7F" w:rsidRDefault="00F01773" w:rsidP="00F01773">
      <w:pPr>
        <w:pStyle w:val="SubsectionHead"/>
      </w:pPr>
      <w:r w:rsidRPr="00AF4D7F">
        <w:t>Single payment/substitution claims must relate to current or previous income year</w:t>
      </w:r>
    </w:p>
    <w:p w:rsidR="00F01773" w:rsidRPr="00AF4D7F" w:rsidRDefault="00F01773" w:rsidP="00F01773">
      <w:pPr>
        <w:pStyle w:val="subsection"/>
      </w:pPr>
      <w:r w:rsidRPr="00AF4D7F">
        <w:tab/>
        <w:t>(2)</w:t>
      </w:r>
      <w:r w:rsidRPr="00AF4D7F">
        <w:tab/>
        <w:t>If a claim for payment of family tax benefit by single payment/in substitution because of the death of another individual is based on eligibility for an amount of family tax benefit under subsection</w:t>
      </w:r>
      <w:r w:rsidR="004701AF" w:rsidRPr="00AF4D7F">
        <w:t> </w:t>
      </w:r>
      <w:r w:rsidRPr="00AF4D7F">
        <w:t>32(2) or section</w:t>
      </w:r>
      <w:r w:rsidR="004701AF" w:rsidRPr="00AF4D7F">
        <w:t> </w:t>
      </w:r>
      <w:r w:rsidRPr="00AF4D7F">
        <w:t>33 of the Family Assistance Act, the claim is not effective if it is made after the end of the income year following the one in which the death mentioned in that provision occurred.</w:t>
      </w:r>
    </w:p>
    <w:p w:rsidR="00F01773" w:rsidRPr="00AF4D7F" w:rsidRDefault="00F01773" w:rsidP="00F01773">
      <w:pPr>
        <w:pStyle w:val="ActHead5"/>
      </w:pPr>
      <w:bookmarkStart w:id="23" w:name="_Toc52958911"/>
      <w:r w:rsidRPr="00AF4D7F">
        <w:rPr>
          <w:rStyle w:val="CharSectno"/>
        </w:rPr>
        <w:t>12</w:t>
      </w:r>
      <w:r w:rsidRPr="00AF4D7F">
        <w:t xml:space="preserve">  Claim may be withdrawn or varied</w:t>
      </w:r>
      <w:bookmarkEnd w:id="23"/>
    </w:p>
    <w:p w:rsidR="00F01773" w:rsidRPr="00AF4D7F" w:rsidRDefault="00F01773" w:rsidP="00F01773">
      <w:pPr>
        <w:pStyle w:val="subsection"/>
      </w:pPr>
      <w:r w:rsidRPr="00AF4D7F">
        <w:tab/>
        <w:t>(1)</w:t>
      </w:r>
      <w:r w:rsidRPr="00AF4D7F">
        <w:tab/>
        <w:t>A claimant may withdraw or vary a claim before the claim is determined.</w:t>
      </w:r>
    </w:p>
    <w:p w:rsidR="00F01773" w:rsidRPr="00AF4D7F" w:rsidRDefault="00F01773" w:rsidP="00F01773">
      <w:pPr>
        <w:pStyle w:val="subsection"/>
      </w:pPr>
      <w:r w:rsidRPr="00AF4D7F">
        <w:tab/>
        <w:t>(2)</w:t>
      </w:r>
      <w:r w:rsidRPr="00AF4D7F">
        <w:tab/>
        <w:t>The claimant may only do so in a manner determined by the Secretary.</w:t>
      </w:r>
    </w:p>
    <w:p w:rsidR="00F01773" w:rsidRPr="00AF4D7F" w:rsidRDefault="00F01773" w:rsidP="00F01773">
      <w:pPr>
        <w:pStyle w:val="subsection"/>
      </w:pPr>
      <w:r w:rsidRPr="00AF4D7F">
        <w:tab/>
        <w:t>(3)</w:t>
      </w:r>
      <w:r w:rsidRPr="00AF4D7F">
        <w:tab/>
        <w:t>If a claim is withdrawn, it is taken never to have been made.</w:t>
      </w:r>
    </w:p>
    <w:p w:rsidR="00F01773" w:rsidRPr="00AF4D7F" w:rsidRDefault="00127CA2" w:rsidP="00F01773">
      <w:pPr>
        <w:pStyle w:val="ActHead4"/>
      </w:pPr>
      <w:bookmarkStart w:id="24" w:name="_Toc52958912"/>
      <w:r w:rsidRPr="00AF4D7F">
        <w:rPr>
          <w:rStyle w:val="CharSubdNo"/>
        </w:rPr>
        <w:t>Subdivision</w:t>
      </w:r>
      <w:r w:rsidR="00753CFA" w:rsidRPr="00AF4D7F">
        <w:rPr>
          <w:rStyle w:val="CharSubdNo"/>
        </w:rPr>
        <w:t xml:space="preserve"> </w:t>
      </w:r>
      <w:r w:rsidR="00F01773" w:rsidRPr="00AF4D7F">
        <w:rPr>
          <w:rStyle w:val="CharSubdNo"/>
        </w:rPr>
        <w:t>B</w:t>
      </w:r>
      <w:r w:rsidR="00F01773" w:rsidRPr="00AF4D7F">
        <w:t>—</w:t>
      </w:r>
      <w:r w:rsidR="00F01773" w:rsidRPr="00AF4D7F">
        <w:rPr>
          <w:rStyle w:val="CharSubdText"/>
        </w:rPr>
        <w:t>Determination of claims etc.</w:t>
      </w:r>
      <w:bookmarkEnd w:id="24"/>
    </w:p>
    <w:p w:rsidR="00F01773" w:rsidRPr="00AF4D7F" w:rsidRDefault="00F01773" w:rsidP="00F01773">
      <w:pPr>
        <w:pStyle w:val="ActHead5"/>
      </w:pPr>
      <w:bookmarkStart w:id="25" w:name="_Toc52958913"/>
      <w:r w:rsidRPr="00AF4D7F">
        <w:rPr>
          <w:rStyle w:val="CharSectno"/>
        </w:rPr>
        <w:t>13</w:t>
      </w:r>
      <w:r w:rsidRPr="00AF4D7F">
        <w:t xml:space="preserve">  Secretary must determine claim</w:t>
      </w:r>
      <w:bookmarkEnd w:id="25"/>
    </w:p>
    <w:p w:rsidR="00F01773" w:rsidRPr="00AF4D7F" w:rsidRDefault="00F01773" w:rsidP="00F01773">
      <w:pPr>
        <w:pStyle w:val="subsection"/>
      </w:pPr>
      <w:r w:rsidRPr="00AF4D7F">
        <w:tab/>
        <w:t>(1)</w:t>
      </w:r>
      <w:r w:rsidRPr="00AF4D7F">
        <w:tab/>
        <w:t>If an effective claim is made, the Secretary must determine the claim in accordance with this Subdivision. If a claim is not effective, it is taken not to have been made.</w:t>
      </w:r>
    </w:p>
    <w:p w:rsidR="00F01773" w:rsidRPr="00AF4D7F" w:rsidRDefault="00F01773" w:rsidP="00F01773">
      <w:pPr>
        <w:pStyle w:val="ActHead5"/>
      </w:pPr>
      <w:bookmarkStart w:id="26" w:name="_Toc52958914"/>
      <w:r w:rsidRPr="00AF4D7F">
        <w:rPr>
          <w:rStyle w:val="CharSectno"/>
        </w:rPr>
        <w:t>14</w:t>
      </w:r>
      <w:r w:rsidRPr="00AF4D7F">
        <w:t xml:space="preserve">  Restriction on determining claim where income tax assessment not made</w:t>
      </w:r>
      <w:bookmarkEnd w:id="26"/>
    </w:p>
    <w:p w:rsidR="00F01773" w:rsidRPr="00AF4D7F" w:rsidRDefault="00F01773" w:rsidP="00F01773">
      <w:pPr>
        <w:pStyle w:val="subsection"/>
      </w:pPr>
      <w:r w:rsidRPr="00AF4D7F">
        <w:tab/>
      </w:r>
      <w:r w:rsidR="00567003" w:rsidRPr="00AF4D7F">
        <w:t>(1)</w:t>
      </w:r>
      <w:r w:rsidRPr="00AF4D7F">
        <w:tab/>
        <w:t>If, in relation to a claim for payment of family tax benefit made by an individual:</w:t>
      </w:r>
    </w:p>
    <w:p w:rsidR="00F01773" w:rsidRPr="00AF4D7F" w:rsidRDefault="00F01773" w:rsidP="00F01773">
      <w:pPr>
        <w:pStyle w:val="paragraph"/>
      </w:pPr>
      <w:r w:rsidRPr="00AF4D7F">
        <w:tab/>
        <w:t>(a)</w:t>
      </w:r>
      <w:r w:rsidRPr="00AF4D7F">
        <w:tab/>
        <w:t>the claim is for payment of that benefit for a past period; and</w:t>
      </w:r>
    </w:p>
    <w:p w:rsidR="00F01773" w:rsidRPr="00AF4D7F" w:rsidRDefault="00F01773" w:rsidP="00F01773">
      <w:pPr>
        <w:pStyle w:val="paragraph"/>
      </w:pPr>
      <w:r w:rsidRPr="00AF4D7F">
        <w:tab/>
        <w:t>(b)</w:t>
      </w:r>
      <w:r w:rsidRPr="00AF4D7F">
        <w:tab/>
        <w:t xml:space="preserve">the past period falls in </w:t>
      </w:r>
      <w:r w:rsidR="00567003" w:rsidRPr="00AF4D7F">
        <w:t xml:space="preserve">an income year (the </w:t>
      </w:r>
      <w:r w:rsidR="00567003" w:rsidRPr="00AF4D7F">
        <w:rPr>
          <w:b/>
          <w:i/>
        </w:rPr>
        <w:t>past period income year</w:t>
      </w:r>
      <w:r w:rsidR="00567003" w:rsidRPr="00AF4D7F">
        <w:t>) that is one of the 2 income years</w:t>
      </w:r>
      <w:r w:rsidRPr="00AF4D7F">
        <w:t xml:space="preserve"> before the one in which the claim is made; and</w:t>
      </w:r>
    </w:p>
    <w:p w:rsidR="00567003" w:rsidRPr="00AF4D7F" w:rsidRDefault="00567003" w:rsidP="00567003">
      <w:pPr>
        <w:pStyle w:val="paragraph"/>
      </w:pPr>
      <w:r w:rsidRPr="00AF4D7F">
        <w:tab/>
        <w:t>(c)</w:t>
      </w:r>
      <w:r w:rsidRPr="00AF4D7F">
        <w:tab/>
        <w:t xml:space="preserve">either or both of </w:t>
      </w:r>
      <w:r w:rsidR="004701AF" w:rsidRPr="00AF4D7F">
        <w:t>subsections (</w:t>
      </w:r>
      <w:r w:rsidRPr="00AF4D7F">
        <w:t>2) and (3) apply;</w:t>
      </w:r>
    </w:p>
    <w:p w:rsidR="00F01773" w:rsidRPr="00AF4D7F" w:rsidRDefault="00F01773" w:rsidP="00F01773">
      <w:pPr>
        <w:pStyle w:val="subsection2"/>
      </w:pPr>
      <w:r w:rsidRPr="00AF4D7F">
        <w:t xml:space="preserve">the Secretary can only determine the claim if </w:t>
      </w:r>
      <w:r w:rsidR="00567003" w:rsidRPr="00AF4D7F">
        <w:t>each assessment concerned</w:t>
      </w:r>
      <w:r w:rsidRPr="00AF4D7F">
        <w:t xml:space="preserve"> has been made.</w:t>
      </w:r>
    </w:p>
    <w:p w:rsidR="00567003" w:rsidRPr="00AF4D7F" w:rsidRDefault="00567003" w:rsidP="00567003">
      <w:pPr>
        <w:pStyle w:val="subsection"/>
      </w:pPr>
      <w:r w:rsidRPr="00AF4D7F">
        <w:tab/>
        <w:t>(2)</w:t>
      </w:r>
      <w:r w:rsidRPr="00AF4D7F">
        <w:tab/>
        <w:t>This subsection applies if:</w:t>
      </w:r>
    </w:p>
    <w:p w:rsidR="00567003" w:rsidRPr="00AF4D7F" w:rsidRDefault="00567003" w:rsidP="00567003">
      <w:pPr>
        <w:pStyle w:val="paragraph"/>
      </w:pPr>
      <w:r w:rsidRPr="00AF4D7F">
        <w:tab/>
        <w:t>(a)</w:t>
      </w:r>
      <w:r w:rsidRPr="00AF4D7F">
        <w:tab/>
        <w:t>the claimant is required to lodge an income tax return for the past period income year; and</w:t>
      </w:r>
    </w:p>
    <w:p w:rsidR="00567003" w:rsidRPr="00AF4D7F" w:rsidRDefault="00567003" w:rsidP="00567003">
      <w:pPr>
        <w:pStyle w:val="paragraph"/>
      </w:pPr>
      <w:r w:rsidRPr="00AF4D7F">
        <w:tab/>
        <w:t>(b)</w:t>
      </w:r>
      <w:r w:rsidRPr="00AF4D7F">
        <w:tab/>
        <w:t xml:space="preserve">at the time the claim is made, an assessment has not been made under the </w:t>
      </w:r>
      <w:r w:rsidRPr="00AF4D7F">
        <w:rPr>
          <w:i/>
        </w:rPr>
        <w:t xml:space="preserve">Income Tax Assessment Act 1936 </w:t>
      </w:r>
      <w:r w:rsidRPr="00AF4D7F">
        <w:t>of the tax payable on the claimant’s taxable income for the past period income year.</w:t>
      </w:r>
    </w:p>
    <w:p w:rsidR="00567003" w:rsidRPr="00AF4D7F" w:rsidRDefault="00567003" w:rsidP="00567003">
      <w:pPr>
        <w:pStyle w:val="subsection"/>
      </w:pPr>
      <w:r w:rsidRPr="00AF4D7F">
        <w:tab/>
        <w:t>(3)</w:t>
      </w:r>
      <w:r w:rsidRPr="00AF4D7F">
        <w:tab/>
        <w:t>This subsection applies if:</w:t>
      </w:r>
    </w:p>
    <w:p w:rsidR="00567003" w:rsidRPr="00AF4D7F" w:rsidRDefault="00567003" w:rsidP="00567003">
      <w:pPr>
        <w:pStyle w:val="paragraph"/>
      </w:pPr>
      <w:r w:rsidRPr="00AF4D7F">
        <w:tab/>
        <w:t>(a)</w:t>
      </w:r>
      <w:r w:rsidRPr="00AF4D7F">
        <w:tab/>
        <w:t>at the time the claim is made, a person is the claimant’s partner and that person was the claimant’s partner at any time during the past period; and</w:t>
      </w:r>
    </w:p>
    <w:p w:rsidR="00567003" w:rsidRPr="00AF4D7F" w:rsidRDefault="00567003" w:rsidP="00567003">
      <w:pPr>
        <w:pStyle w:val="paragraph"/>
      </w:pPr>
      <w:r w:rsidRPr="00AF4D7F">
        <w:tab/>
        <w:t>(b)</w:t>
      </w:r>
      <w:r w:rsidRPr="00AF4D7F">
        <w:tab/>
        <w:t>that person is required to lodge an income tax return for the past period income year; and</w:t>
      </w:r>
    </w:p>
    <w:p w:rsidR="00567003" w:rsidRPr="00AF4D7F" w:rsidRDefault="00567003" w:rsidP="00567003">
      <w:pPr>
        <w:pStyle w:val="paragraph"/>
      </w:pPr>
      <w:r w:rsidRPr="00AF4D7F">
        <w:tab/>
        <w:t>(c)</w:t>
      </w:r>
      <w:r w:rsidRPr="00AF4D7F">
        <w:tab/>
        <w:t xml:space="preserve">at the time the claim is made, an assessment has not been made under the </w:t>
      </w:r>
      <w:r w:rsidRPr="00AF4D7F">
        <w:rPr>
          <w:i/>
        </w:rPr>
        <w:t xml:space="preserve">Income Tax Assessment Act 1936 </w:t>
      </w:r>
      <w:r w:rsidRPr="00AF4D7F">
        <w:t>of the tax payable on that person’s taxable income for the past period income year.</w:t>
      </w:r>
    </w:p>
    <w:p w:rsidR="001E2BBC" w:rsidRPr="00AF4D7F" w:rsidRDefault="001E2BBC" w:rsidP="001E2BBC">
      <w:pPr>
        <w:pStyle w:val="ActHead5"/>
      </w:pPr>
      <w:bookmarkStart w:id="27" w:name="_Toc52958915"/>
      <w:r w:rsidRPr="00AF4D7F">
        <w:rPr>
          <w:rStyle w:val="CharSectno"/>
        </w:rPr>
        <w:t>14A</w:t>
      </w:r>
      <w:r w:rsidRPr="00AF4D7F">
        <w:t xml:space="preserve">  Restriction on determining claim where income tax return not lodged</w:t>
      </w:r>
      <w:bookmarkEnd w:id="27"/>
    </w:p>
    <w:p w:rsidR="001E2BBC" w:rsidRPr="00AF4D7F" w:rsidRDefault="001E2BBC" w:rsidP="001E2BBC">
      <w:pPr>
        <w:pStyle w:val="subsection"/>
      </w:pPr>
      <w:r w:rsidRPr="00AF4D7F">
        <w:tab/>
        <w:t>(1)</w:t>
      </w:r>
      <w:r w:rsidRPr="00AF4D7F">
        <w:tab/>
        <w:t>If, in relation to a claim for payment of family tax benefit made by an individual:</w:t>
      </w:r>
    </w:p>
    <w:p w:rsidR="001E2BBC" w:rsidRPr="00AF4D7F" w:rsidRDefault="001E2BBC" w:rsidP="001E2BBC">
      <w:pPr>
        <w:pStyle w:val="paragraph"/>
      </w:pPr>
      <w:r w:rsidRPr="00AF4D7F">
        <w:tab/>
        <w:t>(a)</w:t>
      </w:r>
      <w:r w:rsidRPr="00AF4D7F">
        <w:tab/>
        <w:t>the claim is for payment of that benefit for a past period; and</w:t>
      </w:r>
    </w:p>
    <w:p w:rsidR="001E2BBC" w:rsidRPr="00AF4D7F" w:rsidRDefault="001E2BBC" w:rsidP="001E2BBC">
      <w:pPr>
        <w:pStyle w:val="paragraph"/>
      </w:pPr>
      <w:r w:rsidRPr="00AF4D7F">
        <w:tab/>
        <w:t>(b)</w:t>
      </w:r>
      <w:r w:rsidRPr="00AF4D7F">
        <w:tab/>
        <w:t xml:space="preserve">the past period falls in an income year (the </w:t>
      </w:r>
      <w:r w:rsidRPr="00AF4D7F">
        <w:rPr>
          <w:b/>
          <w:i/>
        </w:rPr>
        <w:t>past period income year</w:t>
      </w:r>
      <w:r w:rsidRPr="00AF4D7F">
        <w:t>) that is one of the 2 income years before the one in which the claim is made; and</w:t>
      </w:r>
    </w:p>
    <w:p w:rsidR="003D4736" w:rsidRPr="00AF4D7F" w:rsidRDefault="003D4736" w:rsidP="003D4736">
      <w:pPr>
        <w:pStyle w:val="paragraph"/>
      </w:pPr>
      <w:r w:rsidRPr="00AF4D7F">
        <w:tab/>
        <w:t>(c)</w:t>
      </w:r>
      <w:r w:rsidRPr="00AF4D7F">
        <w:tab/>
        <w:t xml:space="preserve">one or more of </w:t>
      </w:r>
      <w:r w:rsidR="004701AF" w:rsidRPr="00AF4D7F">
        <w:t>subsections (</w:t>
      </w:r>
      <w:r w:rsidRPr="00AF4D7F">
        <w:t>2) to (3A) apply;</w:t>
      </w:r>
    </w:p>
    <w:p w:rsidR="001E2BBC" w:rsidRPr="00AF4D7F" w:rsidRDefault="001E2BBC" w:rsidP="001E2BBC">
      <w:pPr>
        <w:pStyle w:val="subsection2"/>
      </w:pPr>
      <w:r w:rsidRPr="00AF4D7F">
        <w:t>then the claim is taken never to have been made.</w:t>
      </w:r>
    </w:p>
    <w:p w:rsidR="001E2BBC" w:rsidRPr="00AF4D7F" w:rsidRDefault="001E2BBC" w:rsidP="001E2BBC">
      <w:pPr>
        <w:pStyle w:val="subsection"/>
      </w:pPr>
      <w:r w:rsidRPr="00AF4D7F">
        <w:tab/>
        <w:t>(2)</w:t>
      </w:r>
      <w:r w:rsidRPr="00AF4D7F">
        <w:tab/>
        <w:t>This subsection applies if:</w:t>
      </w:r>
    </w:p>
    <w:p w:rsidR="001E2BBC" w:rsidRPr="00AF4D7F" w:rsidRDefault="001E2BBC" w:rsidP="001E2BBC">
      <w:pPr>
        <w:pStyle w:val="paragraph"/>
      </w:pPr>
      <w:r w:rsidRPr="00AF4D7F">
        <w:tab/>
        <w:t>(a)</w:t>
      </w:r>
      <w:r w:rsidRPr="00AF4D7F">
        <w:tab/>
        <w:t>the claimant is required to lodge an income tax return for the past period income year; and</w:t>
      </w:r>
    </w:p>
    <w:p w:rsidR="001E2BBC" w:rsidRPr="00AF4D7F" w:rsidRDefault="001E2BBC" w:rsidP="001E2BBC">
      <w:pPr>
        <w:pStyle w:val="paragraph"/>
      </w:pPr>
      <w:r w:rsidRPr="00AF4D7F">
        <w:tab/>
        <w:t>(b)</w:t>
      </w:r>
      <w:r w:rsidRPr="00AF4D7F">
        <w:tab/>
        <w:t>the claimant has not lodged the return before the end of:</w:t>
      </w:r>
    </w:p>
    <w:p w:rsidR="001E2BBC" w:rsidRPr="00AF4D7F" w:rsidRDefault="001E2BBC" w:rsidP="001E2BBC">
      <w:pPr>
        <w:pStyle w:val="paragraphsub"/>
      </w:pPr>
      <w:r w:rsidRPr="00AF4D7F">
        <w:tab/>
        <w:t>(i)</w:t>
      </w:r>
      <w:r w:rsidRPr="00AF4D7F">
        <w:tab/>
        <w:t>the first income year after the past period income year; or</w:t>
      </w:r>
    </w:p>
    <w:p w:rsidR="001E2BBC" w:rsidRPr="00AF4D7F" w:rsidRDefault="001E2BBC" w:rsidP="001E2BBC">
      <w:pPr>
        <w:pStyle w:val="paragraphsub"/>
      </w:pPr>
      <w:r w:rsidRPr="00AF4D7F">
        <w:tab/>
        <w:t>(ii)</w:t>
      </w:r>
      <w:r w:rsidRPr="00AF4D7F">
        <w:tab/>
        <w:t>such further period (if any) as the Secretary allows, if the Secretary is satisfied that there are special circumstances that prevented the claimant from lodging the return before the end of that first income year.</w:t>
      </w:r>
    </w:p>
    <w:p w:rsidR="001E2BBC" w:rsidRPr="00AF4D7F" w:rsidRDefault="001E2BBC" w:rsidP="001E2BBC">
      <w:pPr>
        <w:pStyle w:val="subsection"/>
      </w:pPr>
      <w:r w:rsidRPr="00AF4D7F">
        <w:tab/>
        <w:t>(3)</w:t>
      </w:r>
      <w:r w:rsidRPr="00AF4D7F">
        <w:tab/>
        <w:t>This subsection applies if:</w:t>
      </w:r>
    </w:p>
    <w:p w:rsidR="001E2BBC" w:rsidRPr="00AF4D7F" w:rsidRDefault="001E2BBC" w:rsidP="001E2BBC">
      <w:pPr>
        <w:pStyle w:val="paragraph"/>
      </w:pPr>
      <w:r w:rsidRPr="00AF4D7F">
        <w:tab/>
        <w:t>(a)</w:t>
      </w:r>
      <w:r w:rsidRPr="00AF4D7F">
        <w:tab/>
        <w:t>at the time the claim is made, a person is the claimant’s partner, and that person was the claimant’s partner at any time during the past period; and</w:t>
      </w:r>
    </w:p>
    <w:p w:rsidR="001E2BBC" w:rsidRPr="00AF4D7F" w:rsidRDefault="001E2BBC" w:rsidP="001E2BBC">
      <w:pPr>
        <w:pStyle w:val="paragraph"/>
      </w:pPr>
      <w:r w:rsidRPr="00AF4D7F">
        <w:tab/>
        <w:t>(b)</w:t>
      </w:r>
      <w:r w:rsidRPr="00AF4D7F">
        <w:tab/>
        <w:t>that person is required to lodge an income tax return for the past period income year; and</w:t>
      </w:r>
    </w:p>
    <w:p w:rsidR="001E2BBC" w:rsidRPr="00AF4D7F" w:rsidRDefault="001E2BBC" w:rsidP="001E2BBC">
      <w:pPr>
        <w:pStyle w:val="paragraph"/>
      </w:pPr>
      <w:r w:rsidRPr="00AF4D7F">
        <w:tab/>
        <w:t>(c)</w:t>
      </w:r>
      <w:r w:rsidRPr="00AF4D7F">
        <w:tab/>
        <w:t>that person has not lodged the return before the end of:</w:t>
      </w:r>
    </w:p>
    <w:p w:rsidR="001E2BBC" w:rsidRPr="00AF4D7F" w:rsidRDefault="001E2BBC" w:rsidP="001E2BBC">
      <w:pPr>
        <w:pStyle w:val="paragraphsub"/>
      </w:pPr>
      <w:r w:rsidRPr="00AF4D7F">
        <w:tab/>
        <w:t>(i)</w:t>
      </w:r>
      <w:r w:rsidRPr="00AF4D7F">
        <w:tab/>
        <w:t>the first income year after the past period income year; or</w:t>
      </w:r>
    </w:p>
    <w:p w:rsidR="001E2BBC" w:rsidRPr="00AF4D7F" w:rsidRDefault="001E2BBC" w:rsidP="001E2BBC">
      <w:pPr>
        <w:pStyle w:val="paragraphsub"/>
      </w:pPr>
      <w:r w:rsidRPr="00AF4D7F">
        <w:tab/>
        <w:t>(ii)</w:t>
      </w:r>
      <w:r w:rsidRPr="00AF4D7F">
        <w:tab/>
        <w:t>such further period (if any) as the Secretary allows, if the Secretary is satisfied that there are special circumstances that prevented the person from lodging the income tax return before the end of that first income year.</w:t>
      </w:r>
    </w:p>
    <w:p w:rsidR="003D4736" w:rsidRPr="00AF4D7F" w:rsidRDefault="003D4736" w:rsidP="003D4736">
      <w:pPr>
        <w:pStyle w:val="subsection"/>
      </w:pPr>
      <w:r w:rsidRPr="00AF4D7F">
        <w:tab/>
        <w:t>(3A)</w:t>
      </w:r>
      <w:r w:rsidRPr="00AF4D7F">
        <w:tab/>
        <w:t>This subsection applies if:</w:t>
      </w:r>
    </w:p>
    <w:p w:rsidR="003D4736" w:rsidRPr="00AF4D7F" w:rsidRDefault="003D4736" w:rsidP="003D4736">
      <w:pPr>
        <w:pStyle w:val="paragraph"/>
      </w:pPr>
      <w:r w:rsidRPr="00AF4D7F">
        <w:tab/>
        <w:t>(a)</w:t>
      </w:r>
      <w:r w:rsidRPr="00AF4D7F">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AF4D7F" w:rsidRDefault="003D4736" w:rsidP="003D4736">
      <w:pPr>
        <w:pStyle w:val="paragraph"/>
      </w:pPr>
      <w:r w:rsidRPr="00AF4D7F">
        <w:tab/>
        <w:t>(b)</w:t>
      </w:r>
      <w:r w:rsidRPr="00AF4D7F">
        <w:tab/>
        <w:t>the claimant does not notify the Secretary of the amount of the claimant’s adjusted taxable income for the past period income year before the end of:</w:t>
      </w:r>
    </w:p>
    <w:p w:rsidR="003D4736" w:rsidRPr="00AF4D7F" w:rsidRDefault="003D4736" w:rsidP="003D4736">
      <w:pPr>
        <w:pStyle w:val="paragraphsub"/>
      </w:pPr>
      <w:r w:rsidRPr="00AF4D7F">
        <w:tab/>
        <w:t>(i)</w:t>
      </w:r>
      <w:r w:rsidRPr="00AF4D7F">
        <w:tab/>
        <w:t>the first income year after the past period income year; or</w:t>
      </w:r>
    </w:p>
    <w:p w:rsidR="003D4736" w:rsidRPr="00AF4D7F" w:rsidRDefault="003D4736" w:rsidP="003D4736">
      <w:pPr>
        <w:pStyle w:val="paragraphsub"/>
      </w:pPr>
      <w:r w:rsidRPr="00AF4D7F">
        <w:tab/>
        <w:t>(ii)</w:t>
      </w:r>
      <w:r w:rsidRPr="00AF4D7F">
        <w:tab/>
        <w:t>such further period (if any) as the Secretary allows, if the Secretary is satisfied that there are special circumstances that prevented the claimant from making that notification before the end of that first income year.</w:t>
      </w:r>
    </w:p>
    <w:p w:rsidR="001E2BBC" w:rsidRPr="00AF4D7F" w:rsidRDefault="001E2BBC" w:rsidP="001E2BBC">
      <w:pPr>
        <w:pStyle w:val="subsection"/>
      </w:pPr>
      <w:r w:rsidRPr="00AF4D7F">
        <w:tab/>
        <w:t>(4)</w:t>
      </w:r>
      <w:r w:rsidRPr="00AF4D7F">
        <w:tab/>
        <w:t xml:space="preserve">The further period referred to in </w:t>
      </w:r>
      <w:r w:rsidR="004701AF" w:rsidRPr="00AF4D7F">
        <w:t>subparagraph (</w:t>
      </w:r>
      <w:r w:rsidRPr="00AF4D7F">
        <w:t>2)(b)(ii)</w:t>
      </w:r>
      <w:r w:rsidR="003D4736" w:rsidRPr="00AF4D7F">
        <w:t>, (3)(c)(ii) or (3A)(b)(ii)</w:t>
      </w:r>
      <w:r w:rsidRPr="00AF4D7F">
        <w:t xml:space="preserve"> must end no later than the end of the second income year after the past period income year.</w:t>
      </w:r>
    </w:p>
    <w:p w:rsidR="00F01773" w:rsidRPr="00AF4D7F" w:rsidRDefault="00F01773" w:rsidP="00F01773">
      <w:pPr>
        <w:pStyle w:val="ActHead5"/>
      </w:pPr>
      <w:bookmarkStart w:id="28" w:name="_Toc52958916"/>
      <w:r w:rsidRPr="00AF4D7F">
        <w:rPr>
          <w:rStyle w:val="CharSectno"/>
        </w:rPr>
        <w:t>15</w:t>
      </w:r>
      <w:r w:rsidRPr="00AF4D7F">
        <w:t xml:space="preserve">  Restriction on determining claim where tax file number not provided etc.</w:t>
      </w:r>
      <w:bookmarkEnd w:id="28"/>
    </w:p>
    <w:p w:rsidR="00F01773" w:rsidRPr="00AF4D7F" w:rsidRDefault="00F01773" w:rsidP="00F01773">
      <w:pPr>
        <w:pStyle w:val="SubsectionHead"/>
      </w:pPr>
      <w:r w:rsidRPr="00AF4D7F">
        <w:t>Statement that TFN claim person or TFN substitution person does not know what his or her tax file number is etc.</w:t>
      </w:r>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pPr>
      <w:r w:rsidRPr="00AF4D7F">
        <w:tab/>
        <w:t>(a)</w:t>
      </w:r>
      <w:r w:rsidRPr="00AF4D7F">
        <w:tab/>
        <w:t>a TFN claim person makes a statement of the kind set out in subsection</w:t>
      </w:r>
      <w:r w:rsidR="004701AF" w:rsidRPr="00AF4D7F">
        <w:t> </w:t>
      </w:r>
      <w:r w:rsidRPr="00AF4D7F">
        <w:t>8(4); or</w:t>
      </w:r>
    </w:p>
    <w:p w:rsidR="00F01773" w:rsidRPr="00AF4D7F" w:rsidRDefault="00F01773" w:rsidP="00F01773">
      <w:pPr>
        <w:pStyle w:val="paragraph"/>
      </w:pPr>
      <w:r w:rsidRPr="00AF4D7F">
        <w:tab/>
        <w:t>(b)</w:t>
      </w:r>
      <w:r w:rsidRPr="00AF4D7F">
        <w:tab/>
        <w:t>a TFN substitution person makes a statement of the kind set out in subsection</w:t>
      </w:r>
      <w:r w:rsidR="004701AF" w:rsidRPr="00AF4D7F">
        <w:t> </w:t>
      </w:r>
      <w:r w:rsidRPr="00AF4D7F">
        <w:t>8A(4);</w:t>
      </w:r>
    </w:p>
    <w:p w:rsidR="00F01773" w:rsidRPr="00AF4D7F" w:rsidRDefault="00F01773" w:rsidP="00F01773">
      <w:pPr>
        <w:pStyle w:val="subsection2"/>
      </w:pPr>
      <w:r w:rsidRPr="00AF4D7F">
        <w:t>the Secretary can only determine the claim concerned if:</w:t>
      </w:r>
    </w:p>
    <w:p w:rsidR="00F01773" w:rsidRPr="00AF4D7F" w:rsidRDefault="00F01773" w:rsidP="00F01773">
      <w:pPr>
        <w:pStyle w:val="paragraph"/>
      </w:pPr>
      <w:r w:rsidRPr="00AF4D7F">
        <w:tab/>
        <w:t>(c)</w:t>
      </w:r>
      <w:r w:rsidRPr="00AF4D7F">
        <w:tab/>
        <w:t>within 28 days after the claim is made, the Commissioner of Taxation tells the Secretary the person’s tax file number; or</w:t>
      </w:r>
    </w:p>
    <w:p w:rsidR="00F01773" w:rsidRPr="00AF4D7F" w:rsidRDefault="00F01773" w:rsidP="00F01773">
      <w:pPr>
        <w:pStyle w:val="paragraph"/>
      </w:pPr>
      <w:r w:rsidRPr="00AF4D7F">
        <w:tab/>
        <w:t>(d)</w:t>
      </w:r>
      <w:r w:rsidRPr="00AF4D7F">
        <w:tab/>
        <w:t>28 days pass after the claim is made without the Commissioner of Taxation telling the Secretary that the person has no tax file number.</w:t>
      </w:r>
    </w:p>
    <w:p w:rsidR="00F01773" w:rsidRPr="00AF4D7F" w:rsidRDefault="00F01773" w:rsidP="00F01773">
      <w:pPr>
        <w:pStyle w:val="SubsectionHead"/>
      </w:pPr>
      <w:r w:rsidRPr="00AF4D7F">
        <w:t>Statement that an application for a tax file number is pending</w:t>
      </w:r>
    </w:p>
    <w:p w:rsidR="00F01773" w:rsidRPr="00AF4D7F" w:rsidRDefault="00F01773" w:rsidP="00F01773">
      <w:pPr>
        <w:pStyle w:val="subsection"/>
      </w:pPr>
      <w:r w:rsidRPr="00AF4D7F">
        <w:tab/>
        <w:t>(2)</w:t>
      </w:r>
      <w:r w:rsidRPr="00AF4D7F">
        <w:tab/>
        <w:t>If:</w:t>
      </w:r>
    </w:p>
    <w:p w:rsidR="00F01773" w:rsidRPr="00AF4D7F" w:rsidRDefault="00F01773" w:rsidP="00F01773">
      <w:pPr>
        <w:pStyle w:val="paragraph"/>
      </w:pPr>
      <w:r w:rsidRPr="00AF4D7F">
        <w:tab/>
        <w:t>(a)</w:t>
      </w:r>
      <w:r w:rsidRPr="00AF4D7F">
        <w:tab/>
        <w:t>a TFN claim person makes a statement of the kind set out in subsection</w:t>
      </w:r>
      <w:r w:rsidR="004701AF" w:rsidRPr="00AF4D7F">
        <w:t> </w:t>
      </w:r>
      <w:r w:rsidRPr="00AF4D7F">
        <w:t>8(5); or</w:t>
      </w:r>
    </w:p>
    <w:p w:rsidR="00F01773" w:rsidRPr="00AF4D7F" w:rsidRDefault="00F01773" w:rsidP="00F01773">
      <w:pPr>
        <w:pStyle w:val="paragraph"/>
      </w:pPr>
      <w:r w:rsidRPr="00AF4D7F">
        <w:tab/>
        <w:t>(b)</w:t>
      </w:r>
      <w:r w:rsidRPr="00AF4D7F">
        <w:tab/>
        <w:t>a TFN substitution person makes a statement of the kind set out in subsection</w:t>
      </w:r>
      <w:r w:rsidR="004701AF" w:rsidRPr="00AF4D7F">
        <w:t> </w:t>
      </w:r>
      <w:r w:rsidRPr="00AF4D7F">
        <w:t>8A(5);</w:t>
      </w:r>
    </w:p>
    <w:p w:rsidR="00F01773" w:rsidRPr="00AF4D7F" w:rsidRDefault="00F01773" w:rsidP="00F01773">
      <w:pPr>
        <w:pStyle w:val="subsection2"/>
      </w:pPr>
      <w:r w:rsidRPr="00AF4D7F">
        <w:t>the Secretary can only determine the claim concerned if:</w:t>
      </w:r>
    </w:p>
    <w:p w:rsidR="00F01773" w:rsidRPr="00AF4D7F" w:rsidRDefault="00F01773" w:rsidP="00F01773">
      <w:pPr>
        <w:pStyle w:val="paragraph"/>
      </w:pPr>
      <w:r w:rsidRPr="00AF4D7F">
        <w:tab/>
        <w:t>(c)</w:t>
      </w:r>
      <w:r w:rsidRPr="00AF4D7F">
        <w:tab/>
        <w:t>within 28 days after the claim is made, the Commissioner of Taxation tells the Secretary the person’s tax file number; or</w:t>
      </w:r>
    </w:p>
    <w:p w:rsidR="00F01773" w:rsidRPr="00AF4D7F" w:rsidRDefault="00F01773" w:rsidP="00F01773">
      <w:pPr>
        <w:pStyle w:val="paragraph"/>
      </w:pPr>
      <w:r w:rsidRPr="00AF4D7F">
        <w:tab/>
        <w:t>(d)</w:t>
      </w:r>
      <w:r w:rsidRPr="00AF4D7F">
        <w:tab/>
        <w:t>28 days pass after the claim is made without the Commissioner of Taxation telling the Secretary that:</w:t>
      </w:r>
    </w:p>
    <w:p w:rsidR="00F01773" w:rsidRPr="00AF4D7F" w:rsidRDefault="00F01773" w:rsidP="00F01773">
      <w:pPr>
        <w:pStyle w:val="paragraphsub"/>
      </w:pPr>
      <w:r w:rsidRPr="00AF4D7F">
        <w:tab/>
        <w:t>(i)</w:t>
      </w:r>
      <w:r w:rsidRPr="00AF4D7F">
        <w:tab/>
        <w:t>the person has not applied for a tax file number; or</w:t>
      </w:r>
    </w:p>
    <w:p w:rsidR="00F01773" w:rsidRPr="00AF4D7F" w:rsidRDefault="00F01773" w:rsidP="00F01773">
      <w:pPr>
        <w:pStyle w:val="paragraphsub"/>
      </w:pPr>
      <w:r w:rsidRPr="00AF4D7F">
        <w:tab/>
        <w:t>(ii)</w:t>
      </w:r>
      <w:r w:rsidRPr="00AF4D7F">
        <w:tab/>
        <w:t>an application by the person for a tax file number has been refused; or</w:t>
      </w:r>
    </w:p>
    <w:p w:rsidR="00F01773" w:rsidRPr="00AF4D7F" w:rsidRDefault="00F01773" w:rsidP="00F01773">
      <w:pPr>
        <w:pStyle w:val="paragraphsub"/>
      </w:pPr>
      <w:r w:rsidRPr="00AF4D7F">
        <w:tab/>
        <w:t>(iii)</w:t>
      </w:r>
      <w:r w:rsidRPr="00AF4D7F">
        <w:tab/>
        <w:t>the person has withdrawn an application for a tax file number.</w:t>
      </w:r>
    </w:p>
    <w:p w:rsidR="00F01773" w:rsidRPr="00AF4D7F" w:rsidRDefault="00F01773" w:rsidP="00F01773">
      <w:pPr>
        <w:pStyle w:val="subsection"/>
      </w:pPr>
      <w:r w:rsidRPr="00AF4D7F">
        <w:tab/>
        <w:t>(3)</w:t>
      </w:r>
      <w:r w:rsidRPr="00AF4D7F">
        <w:tab/>
        <w:t xml:space="preserve">If, after the 28 days mentioned in </w:t>
      </w:r>
      <w:r w:rsidR="004701AF" w:rsidRPr="00AF4D7F">
        <w:t>subsection (</w:t>
      </w:r>
      <w:r w:rsidRPr="00AF4D7F">
        <w:t>1) or (2) have passed, the Secretary cannot, because of that subsection, determine the claim, the claim is taken never to have been made.</w:t>
      </w:r>
    </w:p>
    <w:p w:rsidR="00F01773" w:rsidRPr="00AF4D7F" w:rsidRDefault="00F01773" w:rsidP="00F01773">
      <w:pPr>
        <w:pStyle w:val="ActHead5"/>
      </w:pPr>
      <w:bookmarkStart w:id="29" w:name="_Toc52958917"/>
      <w:r w:rsidRPr="00AF4D7F">
        <w:rPr>
          <w:rStyle w:val="CharSectno"/>
        </w:rPr>
        <w:t>15A</w:t>
      </w:r>
      <w:r w:rsidRPr="00AF4D7F">
        <w:t xml:space="preserve">  Restriction on determining claim where bank account details not provided</w:t>
      </w:r>
      <w:bookmarkEnd w:id="29"/>
    </w:p>
    <w:p w:rsidR="00F01773" w:rsidRPr="00AF4D7F" w:rsidRDefault="00F01773" w:rsidP="00F01773">
      <w:pPr>
        <w:pStyle w:val="subsection"/>
      </w:pPr>
      <w:r w:rsidRPr="00AF4D7F">
        <w:tab/>
        <w:t>(1)</w:t>
      </w:r>
      <w:r w:rsidRPr="00AF4D7F">
        <w:tab/>
        <w:t>If a person makes a statement of the kind set out in paragraph</w:t>
      </w:r>
      <w:r w:rsidR="004701AF" w:rsidRPr="00AF4D7F">
        <w:t> </w:t>
      </w:r>
      <w:r w:rsidRPr="00AF4D7F">
        <w:t>7A(2)(b), the Secretary can only determine the claim concerned if, within 28 days after the claim is made, the person nominates, and provides details of, a bank account of a kind referred to in paragraph</w:t>
      </w:r>
      <w:r w:rsidR="004701AF" w:rsidRPr="00AF4D7F">
        <w:t> </w:t>
      </w:r>
      <w:r w:rsidRPr="00AF4D7F">
        <w:t>7A(2)(a) into which instalments of family tax benefit are to be paid.</w:t>
      </w:r>
    </w:p>
    <w:p w:rsidR="00F01773" w:rsidRPr="00AF4D7F" w:rsidRDefault="00F01773" w:rsidP="00F01773">
      <w:pPr>
        <w:pStyle w:val="subsection"/>
        <w:rPr>
          <w:snapToGrid w:val="0"/>
          <w:lang w:eastAsia="en-US"/>
        </w:rPr>
      </w:pPr>
      <w:r w:rsidRPr="00AF4D7F">
        <w:tab/>
      </w:r>
      <w:r w:rsidRPr="00AF4D7F">
        <w:rPr>
          <w:snapToGrid w:val="0"/>
          <w:lang w:eastAsia="en-US"/>
        </w:rPr>
        <w:t>(2)</w:t>
      </w:r>
      <w:r w:rsidRPr="00AF4D7F">
        <w:rPr>
          <w:snapToGrid w:val="0"/>
          <w:lang w:eastAsia="en-US"/>
        </w:rPr>
        <w:tab/>
        <w:t xml:space="preserve">If, after the 28 days mentioned in </w:t>
      </w:r>
      <w:r w:rsidR="004701AF" w:rsidRPr="00AF4D7F">
        <w:rPr>
          <w:snapToGrid w:val="0"/>
          <w:lang w:eastAsia="en-US"/>
        </w:rPr>
        <w:t>subsection (</w:t>
      </w:r>
      <w:r w:rsidRPr="00AF4D7F">
        <w:rPr>
          <w:snapToGrid w:val="0"/>
          <w:lang w:eastAsia="en-US"/>
        </w:rPr>
        <w:t>1) have passed, the Secretary cannot, because of that subsection, determine the claim, the claim is taken never to have been made.</w:t>
      </w:r>
    </w:p>
    <w:p w:rsidR="00BF31D8" w:rsidRPr="00AF4D7F" w:rsidRDefault="00BF31D8" w:rsidP="00BF31D8">
      <w:pPr>
        <w:pStyle w:val="ActHead5"/>
      </w:pPr>
      <w:bookmarkStart w:id="30" w:name="_Toc52958918"/>
      <w:r w:rsidRPr="00AF4D7F">
        <w:rPr>
          <w:rStyle w:val="CharSectno"/>
        </w:rPr>
        <w:t>15B</w:t>
      </w:r>
      <w:r w:rsidRPr="00AF4D7F">
        <w:t xml:space="preserve">  Deferral of determination of early claims</w:t>
      </w:r>
      <w:bookmarkEnd w:id="30"/>
    </w:p>
    <w:p w:rsidR="00BF31D8" w:rsidRPr="00AF4D7F" w:rsidRDefault="00BF31D8" w:rsidP="00BF31D8">
      <w:pPr>
        <w:pStyle w:val="subsection"/>
      </w:pPr>
      <w:r w:rsidRPr="00AF4D7F">
        <w:tab/>
      </w:r>
      <w:r w:rsidRPr="00AF4D7F">
        <w:tab/>
        <w:t>If:</w:t>
      </w:r>
    </w:p>
    <w:p w:rsidR="00BF31D8" w:rsidRPr="00AF4D7F" w:rsidRDefault="00BF31D8" w:rsidP="00BF31D8">
      <w:pPr>
        <w:pStyle w:val="paragraph"/>
      </w:pPr>
      <w:r w:rsidRPr="00AF4D7F">
        <w:tab/>
        <w:t>(a)</w:t>
      </w:r>
      <w:r w:rsidRPr="00AF4D7F">
        <w:tab/>
        <w:t>an individual makes a claim for payment of family tax benefit by instalment in respect of a child before the child is an FTB child of the claimant; and</w:t>
      </w:r>
    </w:p>
    <w:p w:rsidR="00BF31D8" w:rsidRPr="00AF4D7F" w:rsidRDefault="00BF31D8" w:rsidP="00BF31D8">
      <w:pPr>
        <w:pStyle w:val="paragraph"/>
      </w:pPr>
      <w:r w:rsidRPr="00AF4D7F">
        <w:tab/>
        <w:t>(b)</w:t>
      </w:r>
      <w:r w:rsidRPr="00AF4D7F">
        <w:tab/>
        <w:t>the Secretary is satisfied that, at the time the determination would otherwise be made, the claimant would be likely to be eligible for family tax benefit in respect of the child if the child were to become an FTB child of the claimant;</w:t>
      </w:r>
    </w:p>
    <w:p w:rsidR="00BF31D8" w:rsidRPr="00AF4D7F" w:rsidRDefault="00BF31D8" w:rsidP="00BF31D8">
      <w:pPr>
        <w:pStyle w:val="subsection2"/>
      </w:pPr>
      <w:r w:rsidRPr="00AF4D7F">
        <w:t>the Secretary must not determine the claim for family tax benefit until the earlier of the following:</w:t>
      </w:r>
    </w:p>
    <w:p w:rsidR="00BF31D8" w:rsidRPr="00AF4D7F" w:rsidRDefault="00BF31D8" w:rsidP="00BF31D8">
      <w:pPr>
        <w:pStyle w:val="paragraph"/>
      </w:pPr>
      <w:r w:rsidRPr="00AF4D7F">
        <w:tab/>
        <w:t>(c)</w:t>
      </w:r>
      <w:r w:rsidRPr="00AF4D7F">
        <w:tab/>
        <w:t>the time when the child becomes an FTB child of the claimant, or is stillborn;</w:t>
      </w:r>
    </w:p>
    <w:p w:rsidR="00BF31D8" w:rsidRPr="00AF4D7F" w:rsidRDefault="00BF31D8" w:rsidP="00BF31D8">
      <w:pPr>
        <w:pStyle w:val="paragraph"/>
      </w:pPr>
      <w:r w:rsidRPr="00AF4D7F">
        <w:tab/>
        <w:t>(d)</w:t>
      </w:r>
      <w:r w:rsidRPr="00AF4D7F">
        <w:tab/>
        <w:t>28 days after the day that, on the day the claim is made, is the expected day on which the child to whom the claim relates will become an FTB child of the claimant.</w:t>
      </w:r>
    </w:p>
    <w:p w:rsidR="00F01773" w:rsidRPr="00AF4D7F" w:rsidRDefault="00F01773" w:rsidP="00F01773">
      <w:pPr>
        <w:pStyle w:val="ActHead5"/>
      </w:pPr>
      <w:bookmarkStart w:id="31" w:name="_Toc52958919"/>
      <w:r w:rsidRPr="00AF4D7F">
        <w:rPr>
          <w:rStyle w:val="CharSectno"/>
        </w:rPr>
        <w:t>16</w:t>
      </w:r>
      <w:r w:rsidRPr="00AF4D7F">
        <w:t xml:space="preserve">  Determination of instalment entitlement claim</w:t>
      </w:r>
      <w:bookmarkEnd w:id="31"/>
    </w:p>
    <w:p w:rsidR="00F01773" w:rsidRPr="00AF4D7F" w:rsidRDefault="00F01773" w:rsidP="00F01773">
      <w:pPr>
        <w:pStyle w:val="subsection"/>
      </w:pPr>
      <w:r w:rsidRPr="00AF4D7F">
        <w:tab/>
        <w:t>(1)</w:t>
      </w:r>
      <w:r w:rsidRPr="00AF4D7F">
        <w:tab/>
        <w:t>This section applies if the claim is one for payment of family tax benefit by instalment.</w:t>
      </w:r>
    </w:p>
    <w:p w:rsidR="00F01773" w:rsidRPr="00AF4D7F" w:rsidRDefault="00F01773" w:rsidP="00F01773">
      <w:pPr>
        <w:pStyle w:val="subsection"/>
      </w:pPr>
      <w:r w:rsidRPr="00AF4D7F">
        <w:tab/>
        <w:t>(2)</w:t>
      </w:r>
      <w:r w:rsidRPr="00AF4D7F">
        <w:tab/>
        <w:t xml:space="preserve">If the Secretary is satisfied that the claimant is, at the time the Secretary makes the determination on the claim, eligible for family tax benefit in accordance with </w:t>
      </w:r>
      <w:r w:rsidR="00127CA2" w:rsidRPr="00AF4D7F">
        <w:t>Subdivision</w:t>
      </w:r>
      <w:r w:rsidR="00753CFA" w:rsidRPr="00AF4D7F">
        <w:t xml:space="preserve"> </w:t>
      </w:r>
      <w:r w:rsidRPr="00AF4D7F">
        <w:t>A or C of Division</w:t>
      </w:r>
      <w:r w:rsidR="004701AF" w:rsidRPr="00AF4D7F">
        <w:t> </w:t>
      </w:r>
      <w:r w:rsidRPr="00AF4D7F">
        <w:t>1 of Part</w:t>
      </w:r>
      <w:r w:rsidR="004701AF" w:rsidRPr="00AF4D7F">
        <w:t> </w:t>
      </w:r>
      <w:r w:rsidRPr="00AF4D7F">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AF4D7F" w:rsidRDefault="00F01773" w:rsidP="00F01773">
      <w:pPr>
        <w:pStyle w:val="SubsectionHead"/>
      </w:pPr>
      <w:r w:rsidRPr="00AF4D7F">
        <w:t xml:space="preserve">Additional entitlement in </w:t>
      </w:r>
      <w:r w:rsidR="004701AF" w:rsidRPr="00AF4D7F">
        <w:t>subsection (</w:t>
      </w:r>
      <w:r w:rsidRPr="00AF4D7F">
        <w:t>2) cases</w:t>
      </w:r>
    </w:p>
    <w:p w:rsidR="00F01773" w:rsidRPr="00AF4D7F" w:rsidRDefault="00F01773" w:rsidP="00F01773">
      <w:pPr>
        <w:pStyle w:val="subsection"/>
      </w:pPr>
      <w:r w:rsidRPr="00AF4D7F">
        <w:tab/>
        <w:t>(4)</w:t>
      </w:r>
      <w:r w:rsidRPr="00AF4D7F">
        <w:tab/>
        <w:t>If:</w:t>
      </w:r>
    </w:p>
    <w:p w:rsidR="00F01773" w:rsidRPr="00AF4D7F" w:rsidRDefault="00F01773" w:rsidP="00F01773">
      <w:pPr>
        <w:pStyle w:val="paragraph"/>
      </w:pPr>
      <w:r w:rsidRPr="00AF4D7F">
        <w:tab/>
        <w:t>(a)</w:t>
      </w:r>
      <w:r w:rsidRPr="00AF4D7F">
        <w:tab/>
        <w:t xml:space="preserve">the Secretary is satisfied as mentioned in </w:t>
      </w:r>
      <w:r w:rsidR="004701AF" w:rsidRPr="00AF4D7F">
        <w:t>subsection (</w:t>
      </w:r>
      <w:r w:rsidRPr="00AF4D7F">
        <w:t>2); and</w:t>
      </w:r>
    </w:p>
    <w:p w:rsidR="00F01773" w:rsidRPr="00AF4D7F" w:rsidRDefault="00F01773" w:rsidP="00F01773">
      <w:pPr>
        <w:pStyle w:val="paragraph"/>
      </w:pPr>
      <w:r w:rsidRPr="00AF4D7F">
        <w:tab/>
        <w:t>(b)</w:t>
      </w:r>
      <w:r w:rsidRPr="00AF4D7F">
        <w:tab/>
        <w:t xml:space="preserve">the Secretary is also satisfied that the claimant was eligible for family tax benefit in accordance with </w:t>
      </w:r>
      <w:r w:rsidR="00127CA2" w:rsidRPr="00AF4D7F">
        <w:t>Subdivision</w:t>
      </w:r>
      <w:r w:rsidR="00753CFA" w:rsidRPr="00AF4D7F">
        <w:t xml:space="preserve"> </w:t>
      </w:r>
      <w:r w:rsidRPr="00AF4D7F">
        <w:t>A or C of Division</w:t>
      </w:r>
      <w:r w:rsidR="004701AF" w:rsidRPr="00AF4D7F">
        <w:t> </w:t>
      </w:r>
      <w:r w:rsidRPr="00AF4D7F">
        <w:t>1 of Part</w:t>
      </w:r>
      <w:r w:rsidR="004701AF" w:rsidRPr="00AF4D7F">
        <w:t> </w:t>
      </w:r>
      <w:r w:rsidRPr="00AF4D7F">
        <w:t>3 of the Family Assistance Act</w:t>
      </w:r>
      <w:r w:rsidRPr="00AF4D7F">
        <w:rPr>
          <w:i/>
        </w:rPr>
        <w:t xml:space="preserve"> </w:t>
      </w:r>
      <w:r w:rsidRPr="00AF4D7F">
        <w:t>during the whole or part of the period since the claim was made;</w:t>
      </w:r>
    </w:p>
    <w:p w:rsidR="00F01773" w:rsidRPr="00AF4D7F" w:rsidRDefault="00F01773" w:rsidP="00F01773">
      <w:pPr>
        <w:pStyle w:val="subsection2"/>
      </w:pPr>
      <w:r w:rsidRPr="00AF4D7F">
        <w:t>the Secretary must determine that the claimant is entitled to be paid that amount of family tax benefit.</w:t>
      </w:r>
    </w:p>
    <w:p w:rsidR="00F01773" w:rsidRPr="00AF4D7F" w:rsidRDefault="00F01773" w:rsidP="00F01773">
      <w:pPr>
        <w:pStyle w:val="SubsectionHead"/>
      </w:pPr>
      <w:r w:rsidRPr="00AF4D7F">
        <w:t xml:space="preserve">Instalments where bereavement eligibility—remaining FTB </w:t>
      </w:r>
      <w:r w:rsidR="006B6A2D" w:rsidRPr="00AF4D7F">
        <w:t xml:space="preserve">or regular care </w:t>
      </w:r>
      <w:r w:rsidRPr="00AF4D7F">
        <w:t>children</w:t>
      </w:r>
    </w:p>
    <w:p w:rsidR="00F01773" w:rsidRPr="00AF4D7F" w:rsidRDefault="00F01773" w:rsidP="00F01773">
      <w:pPr>
        <w:pStyle w:val="subsection"/>
      </w:pPr>
      <w:r w:rsidRPr="00AF4D7F">
        <w:tab/>
        <w:t>(5)</w:t>
      </w:r>
      <w:r w:rsidRPr="00AF4D7F">
        <w:tab/>
        <w:t>If the Secretary is satisfied that, at the time of making the determination on the claim:</w:t>
      </w:r>
    </w:p>
    <w:p w:rsidR="00F01773" w:rsidRPr="00AF4D7F" w:rsidRDefault="00F01773" w:rsidP="00F01773">
      <w:pPr>
        <w:pStyle w:val="paragraph"/>
      </w:pPr>
      <w:r w:rsidRPr="00AF4D7F">
        <w:tab/>
        <w:t>(a)</w:t>
      </w:r>
      <w:r w:rsidRPr="00AF4D7F">
        <w:tab/>
        <w:t>the claimant is eligible for family tax benefit in accordance with section</w:t>
      </w:r>
      <w:r w:rsidR="004701AF" w:rsidRPr="00AF4D7F">
        <w:t> </w:t>
      </w:r>
      <w:r w:rsidRPr="00AF4D7F">
        <w:t>31 of the Family Assistance Act; and</w:t>
      </w:r>
    </w:p>
    <w:p w:rsidR="00F01773" w:rsidRPr="00AF4D7F" w:rsidRDefault="00F01773" w:rsidP="00F01773">
      <w:pPr>
        <w:pStyle w:val="paragraph"/>
      </w:pPr>
      <w:r w:rsidRPr="00AF4D7F">
        <w:tab/>
        <w:t>(b)</w:t>
      </w:r>
      <w:r w:rsidRPr="00AF4D7F">
        <w:tab/>
        <w:t xml:space="preserve">assuming </w:t>
      </w:r>
      <w:r w:rsidR="004701AF" w:rsidRPr="00AF4D7F">
        <w:t>subsection (</w:t>
      </w:r>
      <w:r w:rsidRPr="00AF4D7F">
        <w:t xml:space="preserve">4) of that section were disregarded, the claimant would be eligible for family tax benefit under </w:t>
      </w:r>
      <w:r w:rsidR="00127CA2" w:rsidRPr="00AF4D7F">
        <w:t>Subdivision</w:t>
      </w:r>
      <w:r w:rsidR="00753CFA" w:rsidRPr="00AF4D7F">
        <w:t xml:space="preserve"> </w:t>
      </w:r>
      <w:r w:rsidRPr="00AF4D7F">
        <w:t>A of Division</w:t>
      </w:r>
      <w:r w:rsidR="004701AF" w:rsidRPr="00AF4D7F">
        <w:t> </w:t>
      </w:r>
      <w:r w:rsidRPr="00AF4D7F">
        <w:t>1 of Part</w:t>
      </w:r>
      <w:r w:rsidR="004701AF" w:rsidRPr="00AF4D7F">
        <w:t> </w:t>
      </w:r>
      <w:r w:rsidRPr="00AF4D7F">
        <w:t>3 of that Act;</w:t>
      </w:r>
    </w:p>
    <w:p w:rsidR="00F01773" w:rsidRPr="00AF4D7F" w:rsidRDefault="00F01773" w:rsidP="00F01773">
      <w:pPr>
        <w:pStyle w:val="subsection2"/>
      </w:pPr>
      <w:r w:rsidRPr="00AF4D7F">
        <w:t>the Secretary must determine that:</w:t>
      </w:r>
    </w:p>
    <w:p w:rsidR="00F01773" w:rsidRPr="00AF4D7F" w:rsidRDefault="00F01773" w:rsidP="00F01773">
      <w:pPr>
        <w:pStyle w:val="paragraph"/>
      </w:pPr>
      <w:r w:rsidRPr="00AF4D7F">
        <w:tab/>
        <w:t>(c)</w:t>
      </w:r>
      <w:r w:rsidRPr="00AF4D7F">
        <w:tab/>
        <w:t>the claimant is entitled to be paid family tax benefit, at the rate at which the Secretary considers the claimant to be eligible:</w:t>
      </w:r>
    </w:p>
    <w:p w:rsidR="00F01773" w:rsidRPr="00AF4D7F" w:rsidRDefault="00F01773" w:rsidP="00F01773">
      <w:pPr>
        <w:pStyle w:val="paragraphsub"/>
      </w:pPr>
      <w:r w:rsidRPr="00AF4D7F">
        <w:tab/>
        <w:t>(i)</w:t>
      </w:r>
      <w:r w:rsidRPr="00AF4D7F">
        <w:tab/>
        <w:t>for each day on which the determination is in force that occurs during the period to which subsection</w:t>
      </w:r>
      <w:r w:rsidR="004701AF" w:rsidRPr="00AF4D7F">
        <w:t> </w:t>
      </w:r>
      <w:r w:rsidRPr="00AF4D7F">
        <w:t>31(2) of that Act applies; and</w:t>
      </w:r>
    </w:p>
    <w:p w:rsidR="00F01773" w:rsidRPr="00AF4D7F" w:rsidRDefault="00F01773" w:rsidP="00F01773">
      <w:pPr>
        <w:pStyle w:val="paragraphsub"/>
      </w:pPr>
      <w:r w:rsidRPr="00AF4D7F">
        <w:tab/>
        <w:t>(ii)</w:t>
      </w:r>
      <w:r w:rsidRPr="00AF4D7F">
        <w:tab/>
        <w:t>for each day, before the determination came into force, that occurred during that period; and</w:t>
      </w:r>
    </w:p>
    <w:p w:rsidR="00F01773" w:rsidRPr="00AF4D7F" w:rsidRDefault="00F01773" w:rsidP="00F01773">
      <w:pPr>
        <w:pStyle w:val="paragraph"/>
      </w:pPr>
      <w:r w:rsidRPr="00AF4D7F">
        <w:tab/>
        <w:t>(d)</w:t>
      </w:r>
      <w:r w:rsidRPr="00AF4D7F">
        <w:tab/>
        <w:t xml:space="preserve">the claimant is entitled to be paid family tax benefit, at the rate at which the Secretary considers the claimant would be eligible, on the assumption in </w:t>
      </w:r>
      <w:r w:rsidR="004701AF" w:rsidRPr="00AF4D7F">
        <w:t>paragraph (</w:t>
      </w:r>
      <w:r w:rsidRPr="00AF4D7F">
        <w:t xml:space="preserve">b) of this subsection, for each day while the determination is in force that occurs after the last day on which the claimant is entitled to be paid family tax benefit in accordance with </w:t>
      </w:r>
      <w:r w:rsidR="004701AF" w:rsidRPr="00AF4D7F">
        <w:t>paragraph (</w:t>
      </w:r>
      <w:r w:rsidRPr="00AF4D7F">
        <w:t>c) of this subsection.</w:t>
      </w:r>
    </w:p>
    <w:p w:rsidR="00F01773" w:rsidRPr="00AF4D7F" w:rsidRDefault="00F01773" w:rsidP="00F01773">
      <w:pPr>
        <w:pStyle w:val="SubsectionHead"/>
      </w:pPr>
      <w:r w:rsidRPr="00AF4D7F">
        <w:t>Instalments where bereavement eligibility</w:t>
      </w:r>
      <w:r w:rsidR="00127CA2" w:rsidRPr="00AF4D7F">
        <w:t>—</w:t>
      </w:r>
      <w:r w:rsidRPr="00AF4D7F">
        <w:t xml:space="preserve">no remaining FTB </w:t>
      </w:r>
      <w:r w:rsidR="006B6A2D" w:rsidRPr="00AF4D7F">
        <w:t xml:space="preserve">or regular care </w:t>
      </w:r>
      <w:r w:rsidRPr="00AF4D7F">
        <w:t>children</w:t>
      </w:r>
    </w:p>
    <w:p w:rsidR="00F01773" w:rsidRPr="00AF4D7F" w:rsidRDefault="00F01773" w:rsidP="00F01773">
      <w:pPr>
        <w:pStyle w:val="subsection"/>
      </w:pPr>
      <w:r w:rsidRPr="00AF4D7F">
        <w:tab/>
        <w:t>(6)</w:t>
      </w:r>
      <w:r w:rsidRPr="00AF4D7F">
        <w:tab/>
        <w:t>If the Secretary is satisfied that, at the time of making the determination on the claim:</w:t>
      </w:r>
    </w:p>
    <w:p w:rsidR="00F01773" w:rsidRPr="00AF4D7F" w:rsidRDefault="00F01773" w:rsidP="00F01773">
      <w:pPr>
        <w:pStyle w:val="paragraph"/>
      </w:pPr>
      <w:r w:rsidRPr="00AF4D7F">
        <w:tab/>
        <w:t>(a)</w:t>
      </w:r>
      <w:r w:rsidRPr="00AF4D7F">
        <w:tab/>
        <w:t>the claimant is eligible for family tax benefit in accordance with section</w:t>
      </w:r>
      <w:r w:rsidR="004701AF" w:rsidRPr="00AF4D7F">
        <w:t> </w:t>
      </w:r>
      <w:r w:rsidRPr="00AF4D7F">
        <w:t>31 of the Family Assistance Act; and</w:t>
      </w:r>
    </w:p>
    <w:p w:rsidR="00F01773" w:rsidRPr="00AF4D7F" w:rsidRDefault="00F01773" w:rsidP="00F01773">
      <w:pPr>
        <w:pStyle w:val="paragraph"/>
      </w:pPr>
      <w:r w:rsidRPr="00AF4D7F">
        <w:tab/>
        <w:t>(b)</w:t>
      </w:r>
      <w:r w:rsidRPr="00AF4D7F">
        <w:tab/>
        <w:t xml:space="preserve">assuming </w:t>
      </w:r>
      <w:r w:rsidR="004701AF" w:rsidRPr="00AF4D7F">
        <w:t>subsection (</w:t>
      </w:r>
      <w:r w:rsidRPr="00AF4D7F">
        <w:t xml:space="preserve">4) of that section were disregarded, the claimant would not be eligible for family tax benefit under </w:t>
      </w:r>
      <w:r w:rsidR="00127CA2" w:rsidRPr="00AF4D7F">
        <w:t>Subdivision</w:t>
      </w:r>
      <w:r w:rsidR="00753CFA" w:rsidRPr="00AF4D7F">
        <w:t xml:space="preserve"> </w:t>
      </w:r>
      <w:r w:rsidRPr="00AF4D7F">
        <w:t>A of Division</w:t>
      </w:r>
      <w:r w:rsidR="004701AF" w:rsidRPr="00AF4D7F">
        <w:t> </w:t>
      </w:r>
      <w:r w:rsidRPr="00AF4D7F">
        <w:t>1 of Part</w:t>
      </w:r>
      <w:r w:rsidR="004701AF" w:rsidRPr="00AF4D7F">
        <w:t> </w:t>
      </w:r>
      <w:r w:rsidRPr="00AF4D7F">
        <w:t>3 of that Act;</w:t>
      </w:r>
    </w:p>
    <w:p w:rsidR="00F01773" w:rsidRPr="00AF4D7F" w:rsidRDefault="00F01773" w:rsidP="00F01773">
      <w:pPr>
        <w:pStyle w:val="subsection2"/>
      </w:pPr>
      <w:r w:rsidRPr="00AF4D7F">
        <w:t>the Secretary must determine that the claimant is entitled to be paid family tax benefit, at the rate at which the Secretary considers the claimant to be eligible:</w:t>
      </w:r>
    </w:p>
    <w:p w:rsidR="00F01773" w:rsidRPr="00AF4D7F" w:rsidRDefault="00F01773" w:rsidP="00F01773">
      <w:pPr>
        <w:pStyle w:val="paragraph"/>
      </w:pPr>
      <w:r w:rsidRPr="00AF4D7F">
        <w:tab/>
        <w:t>(c)</w:t>
      </w:r>
      <w:r w:rsidRPr="00AF4D7F">
        <w:tab/>
        <w:t>for each day on which the determination is in force that occurs during the period to which subsection</w:t>
      </w:r>
      <w:r w:rsidR="004701AF" w:rsidRPr="00AF4D7F">
        <w:t> </w:t>
      </w:r>
      <w:r w:rsidRPr="00AF4D7F">
        <w:t>31(2) of that Act applies; and</w:t>
      </w:r>
    </w:p>
    <w:p w:rsidR="00F01773" w:rsidRPr="00AF4D7F" w:rsidRDefault="00F01773" w:rsidP="00F01773">
      <w:pPr>
        <w:pStyle w:val="paragraph"/>
      </w:pPr>
      <w:r w:rsidRPr="00AF4D7F">
        <w:tab/>
        <w:t>(d)</w:t>
      </w:r>
      <w:r w:rsidRPr="00AF4D7F">
        <w:tab/>
        <w:t>for each day, before the determination came into force, that occurred during that period.</w:t>
      </w:r>
    </w:p>
    <w:p w:rsidR="00F01773" w:rsidRPr="00AF4D7F" w:rsidRDefault="00F01773" w:rsidP="00F01773">
      <w:pPr>
        <w:pStyle w:val="ActHead5"/>
      </w:pPr>
      <w:bookmarkStart w:id="32" w:name="_Toc52958920"/>
      <w:r w:rsidRPr="00AF4D7F">
        <w:rPr>
          <w:rStyle w:val="CharSectno"/>
        </w:rPr>
        <w:t>17</w:t>
      </w:r>
      <w:r w:rsidRPr="00AF4D7F">
        <w:t xml:space="preserve">  Determination of past period entitlement claim</w:t>
      </w:r>
      <w:bookmarkEnd w:id="32"/>
    </w:p>
    <w:p w:rsidR="00F01773" w:rsidRPr="00AF4D7F" w:rsidRDefault="00F01773" w:rsidP="00F01773">
      <w:pPr>
        <w:pStyle w:val="subsection"/>
        <w:keepNext/>
      </w:pPr>
      <w:r w:rsidRPr="00AF4D7F">
        <w:tab/>
      </w:r>
      <w:r w:rsidRPr="00AF4D7F">
        <w:tab/>
        <w:t>If:</w:t>
      </w:r>
    </w:p>
    <w:p w:rsidR="00F01773" w:rsidRPr="00AF4D7F" w:rsidRDefault="00F01773" w:rsidP="00F01773">
      <w:pPr>
        <w:pStyle w:val="paragraph"/>
      </w:pPr>
      <w:r w:rsidRPr="00AF4D7F">
        <w:tab/>
        <w:t>(a)</w:t>
      </w:r>
      <w:r w:rsidRPr="00AF4D7F">
        <w:tab/>
        <w:t>the claim is one for payment of family tax benefit for a past period; and</w:t>
      </w:r>
    </w:p>
    <w:p w:rsidR="00F01773" w:rsidRPr="00AF4D7F" w:rsidRDefault="00F01773" w:rsidP="00F01773">
      <w:pPr>
        <w:pStyle w:val="paragraph"/>
      </w:pPr>
      <w:r w:rsidRPr="00AF4D7F">
        <w:tab/>
        <w:t>(b)</w:t>
      </w:r>
      <w:r w:rsidRPr="00AF4D7F">
        <w:tab/>
        <w:t>the Secretary is satisfied that the claimant was eligible for family tax benefit:</w:t>
      </w:r>
    </w:p>
    <w:p w:rsidR="00F01773" w:rsidRPr="00AF4D7F" w:rsidRDefault="00F01773" w:rsidP="00F01773">
      <w:pPr>
        <w:pStyle w:val="paragraphsub"/>
      </w:pPr>
      <w:r w:rsidRPr="00AF4D7F">
        <w:tab/>
        <w:t>(i)</w:t>
      </w:r>
      <w:r w:rsidRPr="00AF4D7F">
        <w:tab/>
        <w:t xml:space="preserve">for the whole of the period in accordance with </w:t>
      </w:r>
      <w:r w:rsidR="00127CA2" w:rsidRPr="00AF4D7F">
        <w:t>Subdivision</w:t>
      </w:r>
      <w:r w:rsidR="00753CFA" w:rsidRPr="00AF4D7F">
        <w:t xml:space="preserve"> </w:t>
      </w:r>
      <w:r w:rsidRPr="00AF4D7F">
        <w:t>A or C of Division</w:t>
      </w:r>
      <w:r w:rsidR="004701AF" w:rsidRPr="00AF4D7F">
        <w:t> </w:t>
      </w:r>
      <w:r w:rsidRPr="00AF4D7F">
        <w:t>1 of Part</w:t>
      </w:r>
      <w:r w:rsidR="004701AF" w:rsidRPr="00AF4D7F">
        <w:t> </w:t>
      </w:r>
      <w:r w:rsidRPr="00AF4D7F">
        <w:t>3 of the Family Assistance Act; or</w:t>
      </w:r>
    </w:p>
    <w:p w:rsidR="00F01773" w:rsidRPr="00AF4D7F" w:rsidRDefault="00F01773" w:rsidP="00F01773">
      <w:pPr>
        <w:pStyle w:val="paragraphsub"/>
      </w:pPr>
      <w:r w:rsidRPr="00AF4D7F">
        <w:tab/>
        <w:t>(ii)</w:t>
      </w:r>
      <w:r w:rsidRPr="00AF4D7F">
        <w:tab/>
        <w:t xml:space="preserve">for part of the period in accordance with </w:t>
      </w:r>
      <w:r w:rsidR="00127CA2" w:rsidRPr="00AF4D7F">
        <w:t>Subdivision</w:t>
      </w:r>
      <w:r w:rsidR="00753CFA" w:rsidRPr="00AF4D7F">
        <w:t xml:space="preserve"> </w:t>
      </w:r>
      <w:r w:rsidRPr="00AF4D7F">
        <w:t xml:space="preserve">A of that </w:t>
      </w:r>
      <w:r w:rsidR="00127CA2" w:rsidRPr="00AF4D7F">
        <w:t>Division</w:t>
      </w:r>
      <w:r w:rsidR="00753CFA" w:rsidRPr="00AF4D7F">
        <w:t xml:space="preserve"> </w:t>
      </w:r>
      <w:r w:rsidRPr="00AF4D7F">
        <w:t>and for the remainder of the period in accordance with section</w:t>
      </w:r>
      <w:r w:rsidR="004701AF" w:rsidRPr="00AF4D7F">
        <w:t> </w:t>
      </w:r>
      <w:r w:rsidRPr="00AF4D7F">
        <w:t>31 of that Act;</w:t>
      </w:r>
    </w:p>
    <w:p w:rsidR="00F01773" w:rsidRPr="00AF4D7F" w:rsidRDefault="00F01773" w:rsidP="00F01773">
      <w:pPr>
        <w:pStyle w:val="subsection2"/>
      </w:pPr>
      <w:r w:rsidRPr="00AF4D7F">
        <w:t>the Secretary must determine that the claimant is entitled to be paid family tax benefit for the past period.</w:t>
      </w:r>
    </w:p>
    <w:p w:rsidR="00F01773" w:rsidRPr="00AF4D7F" w:rsidRDefault="00F01773" w:rsidP="00F01773">
      <w:pPr>
        <w:pStyle w:val="ActHead5"/>
      </w:pPr>
      <w:bookmarkStart w:id="33" w:name="_Toc52958921"/>
      <w:r w:rsidRPr="00AF4D7F">
        <w:rPr>
          <w:rStyle w:val="CharSectno"/>
        </w:rPr>
        <w:t>18</w:t>
      </w:r>
      <w:r w:rsidRPr="00AF4D7F">
        <w:t xml:space="preserve">  Determination of bereavement entitlement claim</w:t>
      </w:r>
      <w:bookmarkEnd w:id="33"/>
    </w:p>
    <w:p w:rsidR="00F01773" w:rsidRPr="00AF4D7F" w:rsidRDefault="00F01773" w:rsidP="00F01773">
      <w:pPr>
        <w:pStyle w:val="subsection"/>
      </w:pPr>
      <w:r w:rsidRPr="00AF4D7F">
        <w:tab/>
      </w:r>
      <w:r w:rsidRPr="00AF4D7F">
        <w:tab/>
        <w:t>If:</w:t>
      </w:r>
    </w:p>
    <w:p w:rsidR="00F01773" w:rsidRPr="00AF4D7F" w:rsidRDefault="00F01773" w:rsidP="00F01773">
      <w:pPr>
        <w:pStyle w:val="paragraph"/>
      </w:pPr>
      <w:r w:rsidRPr="00AF4D7F">
        <w:tab/>
        <w:t>(a)</w:t>
      </w:r>
      <w:r w:rsidRPr="00AF4D7F">
        <w:tab/>
        <w:t>the claim is one for payment of family tax benefit by single payment/in substitution because of the death of another individual; and</w:t>
      </w:r>
    </w:p>
    <w:p w:rsidR="00F01773" w:rsidRPr="00AF4D7F" w:rsidRDefault="00F01773" w:rsidP="00F01773">
      <w:pPr>
        <w:pStyle w:val="paragraph"/>
      </w:pPr>
      <w:r w:rsidRPr="00AF4D7F">
        <w:tab/>
        <w:t>(b)</w:t>
      </w:r>
      <w:r w:rsidRPr="00AF4D7F">
        <w:tab/>
        <w:t>the Secretary is satisfied that the claimant is eligible for family tax benefit under section</w:t>
      </w:r>
      <w:r w:rsidR="004701AF" w:rsidRPr="00AF4D7F">
        <w:t> </w:t>
      </w:r>
      <w:r w:rsidRPr="00AF4D7F">
        <w:t>32 or 33 of the Family Assistance Act;</w:t>
      </w:r>
    </w:p>
    <w:p w:rsidR="00F01773" w:rsidRPr="00AF4D7F" w:rsidRDefault="00F01773" w:rsidP="00F01773">
      <w:pPr>
        <w:pStyle w:val="subsection2"/>
      </w:pPr>
      <w:r w:rsidRPr="00AF4D7F">
        <w:t>the Secretary must determine that the claimant is entitled to be paid the family tax benefit.</w:t>
      </w:r>
    </w:p>
    <w:p w:rsidR="00F01773" w:rsidRPr="00AF4D7F" w:rsidRDefault="00F01773" w:rsidP="00F01773">
      <w:pPr>
        <w:pStyle w:val="ActHead5"/>
      </w:pPr>
      <w:bookmarkStart w:id="34" w:name="_Toc52958922"/>
      <w:r w:rsidRPr="00AF4D7F">
        <w:rPr>
          <w:rStyle w:val="CharSectno"/>
        </w:rPr>
        <w:t>19</w:t>
      </w:r>
      <w:r w:rsidRPr="00AF4D7F">
        <w:t xml:space="preserve">  Determination that no entitlement</w:t>
      </w:r>
      <w:bookmarkEnd w:id="34"/>
    </w:p>
    <w:p w:rsidR="00F01773" w:rsidRPr="00AF4D7F" w:rsidRDefault="00F01773" w:rsidP="00F01773">
      <w:pPr>
        <w:pStyle w:val="subsection"/>
      </w:pPr>
      <w:r w:rsidRPr="00AF4D7F">
        <w:tab/>
      </w:r>
      <w:r w:rsidRPr="00AF4D7F">
        <w:tab/>
        <w:t>If the Secretary is not satisfied as mentioned in section</w:t>
      </w:r>
      <w:r w:rsidR="004701AF" w:rsidRPr="00AF4D7F">
        <w:t> </w:t>
      </w:r>
      <w:r w:rsidRPr="00AF4D7F">
        <w:t>16, 17 or 18, the Secretary must determine:</w:t>
      </w:r>
    </w:p>
    <w:p w:rsidR="00F01773" w:rsidRPr="00AF4D7F" w:rsidRDefault="00F01773" w:rsidP="00F01773">
      <w:pPr>
        <w:pStyle w:val="paragraph"/>
      </w:pPr>
      <w:r w:rsidRPr="00AF4D7F">
        <w:tab/>
        <w:t>(a)</w:t>
      </w:r>
      <w:r w:rsidRPr="00AF4D7F">
        <w:tab/>
        <w:t>if the determination is on a claim for payment of family tax benefit by instalment—that the claimant is not entitled to be paid family tax benefit for each day on which the determination is in force; or</w:t>
      </w:r>
    </w:p>
    <w:p w:rsidR="00F01773" w:rsidRPr="00AF4D7F" w:rsidRDefault="00F01773" w:rsidP="00F01773">
      <w:pPr>
        <w:pStyle w:val="paragraph"/>
      </w:pPr>
      <w:r w:rsidRPr="00AF4D7F">
        <w:tab/>
        <w:t>(b)</w:t>
      </w:r>
      <w:r w:rsidRPr="00AF4D7F">
        <w:tab/>
        <w:t>in any other case—that the claimant is not entitled to be paid family tax benefit for the past period or because of the death of the other individual, as the case requires.</w:t>
      </w:r>
    </w:p>
    <w:p w:rsidR="00F01773" w:rsidRPr="00AF4D7F" w:rsidRDefault="00F01773" w:rsidP="00F01773">
      <w:pPr>
        <w:pStyle w:val="ActHead5"/>
      </w:pPr>
      <w:bookmarkStart w:id="35" w:name="_Toc52958923"/>
      <w:r w:rsidRPr="00AF4D7F">
        <w:rPr>
          <w:rStyle w:val="CharSectno"/>
        </w:rPr>
        <w:t>20</w:t>
      </w:r>
      <w:r w:rsidRPr="00AF4D7F">
        <w:t xml:space="preserve">  Determination of rate may be based on estimate</w:t>
      </w:r>
      <w:r w:rsidR="00775556" w:rsidRPr="00AF4D7F">
        <w:t>, indexed estimate or indexed actual income</w:t>
      </w:r>
      <w:bookmarkEnd w:id="35"/>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pPr>
      <w:r w:rsidRPr="00AF4D7F">
        <w:tab/>
        <w:t>(a)</w:t>
      </w:r>
      <w:r w:rsidRPr="00AF4D7F">
        <w:tab/>
        <w:t>an individual’s eligibility for, or rate of, family tax benefit</w:t>
      </w:r>
      <w:r w:rsidRPr="00AF4D7F">
        <w:rPr>
          <w:i/>
        </w:rPr>
        <w:t xml:space="preserve"> </w:t>
      </w:r>
      <w:r w:rsidRPr="00AF4D7F">
        <w:t xml:space="preserve">is required to be determined for the purposes of this </w:t>
      </w:r>
      <w:r w:rsidR="00127CA2" w:rsidRPr="00AF4D7F">
        <w:t>Division</w:t>
      </w:r>
      <w:r w:rsidR="00753CFA" w:rsidRPr="00AF4D7F">
        <w:t xml:space="preserve"> </w:t>
      </w:r>
      <w:r w:rsidRPr="00AF4D7F">
        <w:t>or Division</w:t>
      </w:r>
      <w:r w:rsidR="004701AF" w:rsidRPr="00AF4D7F">
        <w:t> </w:t>
      </w:r>
      <w:r w:rsidRPr="00AF4D7F">
        <w:t>3; and</w:t>
      </w:r>
    </w:p>
    <w:p w:rsidR="00F01773" w:rsidRPr="00AF4D7F" w:rsidRDefault="00F01773" w:rsidP="00F01773">
      <w:pPr>
        <w:pStyle w:val="paragraph"/>
      </w:pPr>
      <w:r w:rsidRPr="00AF4D7F">
        <w:tab/>
        <w:t>(b)</w:t>
      </w:r>
      <w:r w:rsidRPr="00AF4D7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AF4D7F" w:rsidRDefault="00F01773" w:rsidP="00F01773">
      <w:pPr>
        <w:pStyle w:val="paragraph"/>
      </w:pPr>
      <w:r w:rsidRPr="00AF4D7F">
        <w:tab/>
        <w:t>(c)</w:t>
      </w:r>
      <w:r w:rsidRPr="00AF4D7F">
        <w:tab/>
        <w:t xml:space="preserve">the individual or, if the individual has died, another individual making a claim under this </w:t>
      </w:r>
      <w:r w:rsidR="00127CA2" w:rsidRPr="00AF4D7F">
        <w:t>Division</w:t>
      </w:r>
      <w:r w:rsidR="00753CFA" w:rsidRPr="00AF4D7F">
        <w:t xml:space="preserve"> </w:t>
      </w:r>
      <w:r w:rsidRPr="00AF4D7F">
        <w:t>or Division</w:t>
      </w:r>
      <w:r w:rsidR="004701AF" w:rsidRPr="00AF4D7F">
        <w:t> </w:t>
      </w:r>
      <w:r w:rsidRPr="00AF4D7F">
        <w:t>3 gives the Secretary an estimate of the amount needed; and</w:t>
      </w:r>
    </w:p>
    <w:p w:rsidR="00F01773" w:rsidRPr="00AF4D7F" w:rsidRDefault="00F01773" w:rsidP="00F01773">
      <w:pPr>
        <w:pStyle w:val="paragraph"/>
      </w:pPr>
      <w:r w:rsidRPr="00AF4D7F">
        <w:tab/>
        <w:t>(d)</w:t>
      </w:r>
      <w:r w:rsidRPr="00AF4D7F">
        <w:tab/>
        <w:t>the Secretary considers the estimate to be reasonable;</w:t>
      </w:r>
      <w:r w:rsidR="00B83576" w:rsidRPr="00AF4D7F">
        <w:t xml:space="preserve"> and</w:t>
      </w:r>
    </w:p>
    <w:p w:rsidR="00B83576" w:rsidRPr="00AF4D7F" w:rsidRDefault="00B83576" w:rsidP="00B83576">
      <w:pPr>
        <w:pStyle w:val="paragraph"/>
      </w:pPr>
      <w:r w:rsidRPr="00AF4D7F">
        <w:tab/>
        <w:t>(e)</w:t>
      </w:r>
      <w:r w:rsidRPr="00AF4D7F">
        <w:tab/>
        <w:t>since the estimate was given, the Secretary has not given the individual a notice under subsection</w:t>
      </w:r>
      <w:r w:rsidR="004701AF" w:rsidRPr="00AF4D7F">
        <w:t> </w:t>
      </w:r>
      <w:r w:rsidRPr="00AF4D7F">
        <w:t>20A(2) or 20B(2) with a start day that has arrived or passed;</w:t>
      </w:r>
    </w:p>
    <w:p w:rsidR="00F01773" w:rsidRPr="00AF4D7F" w:rsidRDefault="00F01773" w:rsidP="00F01773">
      <w:pPr>
        <w:pStyle w:val="subsection2"/>
      </w:pPr>
      <w:r w:rsidRPr="00AF4D7F">
        <w:t>the Secretary may determine the individual’s eligibility for, or rate of, family tax benefit on the basis of the estimate.</w:t>
      </w:r>
    </w:p>
    <w:p w:rsidR="00F01773" w:rsidRPr="00AF4D7F" w:rsidRDefault="00F01773" w:rsidP="00631702">
      <w:pPr>
        <w:pStyle w:val="subsection"/>
        <w:keepNext/>
      </w:pPr>
      <w:r w:rsidRPr="00AF4D7F">
        <w:tab/>
        <w:t>(2)</w:t>
      </w:r>
      <w:r w:rsidRPr="00AF4D7F">
        <w:tab/>
        <w:t>If:</w:t>
      </w:r>
    </w:p>
    <w:p w:rsidR="00F01773" w:rsidRPr="00AF4D7F" w:rsidRDefault="00F01773" w:rsidP="00F01773">
      <w:pPr>
        <w:pStyle w:val="paragraph"/>
      </w:pPr>
      <w:r w:rsidRPr="00AF4D7F">
        <w:tab/>
        <w:t>(a)</w:t>
      </w:r>
      <w:r w:rsidRPr="00AF4D7F">
        <w:tab/>
        <w:t xml:space="preserve">an estimate is given to the Secretary for the purposes of </w:t>
      </w:r>
      <w:r w:rsidR="004701AF" w:rsidRPr="00AF4D7F">
        <w:t>subsection (</w:t>
      </w:r>
      <w:r w:rsidRPr="00AF4D7F">
        <w:t>1); and</w:t>
      </w:r>
    </w:p>
    <w:p w:rsidR="00F01773" w:rsidRPr="00AF4D7F" w:rsidRDefault="00F01773" w:rsidP="00F01773">
      <w:pPr>
        <w:pStyle w:val="paragraph"/>
      </w:pPr>
      <w:r w:rsidRPr="00AF4D7F">
        <w:tab/>
        <w:t>(b)</w:t>
      </w:r>
      <w:r w:rsidRPr="00AF4D7F">
        <w:tab/>
        <w:t>the Secretary does not consider the estimate reasonable;</w:t>
      </w:r>
    </w:p>
    <w:p w:rsidR="00F01773" w:rsidRPr="00AF4D7F" w:rsidRDefault="00F01773" w:rsidP="00F01773">
      <w:pPr>
        <w:pStyle w:val="subsection2"/>
      </w:pPr>
      <w:r w:rsidRPr="00AF4D7F">
        <w:t>the following paragraphs apply:</w:t>
      </w:r>
    </w:p>
    <w:p w:rsidR="00F01773" w:rsidRPr="00AF4D7F" w:rsidRDefault="00F01773" w:rsidP="00F01773">
      <w:pPr>
        <w:pStyle w:val="paragraph"/>
      </w:pPr>
      <w:r w:rsidRPr="00AF4D7F">
        <w:tab/>
        <w:t>(c)</w:t>
      </w:r>
      <w:r w:rsidRPr="00AF4D7F">
        <w:tab/>
        <w:t>the eligibility or rate cannot be determined; and</w:t>
      </w:r>
    </w:p>
    <w:p w:rsidR="00F01773" w:rsidRPr="00AF4D7F" w:rsidRDefault="00F01773" w:rsidP="00F01773">
      <w:pPr>
        <w:pStyle w:val="paragraph"/>
      </w:pPr>
      <w:r w:rsidRPr="00AF4D7F">
        <w:tab/>
        <w:t>(d)</w:t>
      </w:r>
      <w:r w:rsidRPr="00AF4D7F">
        <w:tab/>
        <w:t>if the determination of the eligibility or rate is required for the purposes of this Division, section</w:t>
      </w:r>
      <w:r w:rsidR="004701AF" w:rsidRPr="00AF4D7F">
        <w:t> </w:t>
      </w:r>
      <w:r w:rsidRPr="00AF4D7F">
        <w:t>19 applies.</w:t>
      </w:r>
    </w:p>
    <w:p w:rsidR="00B8222D" w:rsidRPr="00AF4D7F" w:rsidRDefault="00B8222D" w:rsidP="00B8222D">
      <w:pPr>
        <w:pStyle w:val="subsection"/>
      </w:pPr>
      <w:r w:rsidRPr="00AF4D7F">
        <w:tab/>
        <w:t>(2A)</w:t>
      </w:r>
      <w:r w:rsidRPr="00AF4D7F">
        <w:tab/>
        <w:t>If:</w:t>
      </w:r>
    </w:p>
    <w:p w:rsidR="00B8222D" w:rsidRPr="00AF4D7F" w:rsidRDefault="00B8222D" w:rsidP="00B8222D">
      <w:pPr>
        <w:pStyle w:val="paragraph"/>
      </w:pPr>
      <w:r w:rsidRPr="00AF4D7F">
        <w:tab/>
        <w:t>(a)</w:t>
      </w:r>
      <w:r w:rsidRPr="00AF4D7F">
        <w:tab/>
        <w:t xml:space="preserve">an individual’s eligibility for, or rate of, family tax benefit is required to be determined for the purposes of this </w:t>
      </w:r>
      <w:r w:rsidR="00127CA2" w:rsidRPr="00AF4D7F">
        <w:t>Division</w:t>
      </w:r>
      <w:r w:rsidR="00753CFA" w:rsidRPr="00AF4D7F">
        <w:t xml:space="preserve"> </w:t>
      </w:r>
      <w:r w:rsidRPr="00AF4D7F">
        <w:t>or Division</w:t>
      </w:r>
      <w:r w:rsidR="004701AF" w:rsidRPr="00AF4D7F">
        <w:t> </w:t>
      </w:r>
      <w:r w:rsidRPr="00AF4D7F">
        <w:t>3; and</w:t>
      </w:r>
    </w:p>
    <w:p w:rsidR="00B8222D" w:rsidRPr="00AF4D7F" w:rsidRDefault="00B8222D" w:rsidP="00B8222D">
      <w:pPr>
        <w:pStyle w:val="paragraph"/>
      </w:pPr>
      <w:r w:rsidRPr="00AF4D7F">
        <w:tab/>
        <w:t>(b)</w:t>
      </w:r>
      <w:r w:rsidRPr="00AF4D7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AF4D7F" w:rsidRDefault="00B8222D" w:rsidP="00B8222D">
      <w:pPr>
        <w:pStyle w:val="paragraph"/>
      </w:pPr>
      <w:r w:rsidRPr="00AF4D7F">
        <w:tab/>
        <w:t>(c)</w:t>
      </w:r>
      <w:r w:rsidRPr="00AF4D7F">
        <w:tab/>
        <w:t>the Secretary has given the individual a notice under subsection</w:t>
      </w:r>
      <w:r w:rsidR="004701AF" w:rsidRPr="00AF4D7F">
        <w:t> </w:t>
      </w:r>
      <w:r w:rsidRPr="00AF4D7F">
        <w:t>20A(2) or 20B(2) with a start day that has arrived or passed; and</w:t>
      </w:r>
    </w:p>
    <w:p w:rsidR="00B8222D" w:rsidRPr="00AF4D7F" w:rsidRDefault="00B8222D" w:rsidP="00B8222D">
      <w:pPr>
        <w:pStyle w:val="paragraph"/>
      </w:pPr>
      <w:r w:rsidRPr="00AF4D7F">
        <w:tab/>
        <w:t>(d)</w:t>
      </w:r>
      <w:r w:rsidRPr="00AF4D7F">
        <w:tab/>
        <w:t>since the notice was given, the individual has not given the Secretary an estimate of the individual’s adjusted taxable income that the Secretary considers to be reasonable;</w:t>
      </w:r>
    </w:p>
    <w:p w:rsidR="00B8222D" w:rsidRPr="00AF4D7F" w:rsidRDefault="00B8222D" w:rsidP="00B8222D">
      <w:pPr>
        <w:pStyle w:val="subsection2"/>
      </w:pPr>
      <w:r w:rsidRPr="00AF4D7F">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AF4D7F" w:rsidRDefault="00B8222D" w:rsidP="00B8222D">
      <w:pPr>
        <w:pStyle w:val="notetext"/>
      </w:pPr>
      <w:r w:rsidRPr="00AF4D7F">
        <w:t>Note:</w:t>
      </w:r>
      <w:r w:rsidRPr="00AF4D7F">
        <w:tab/>
        <w:t>Section</w:t>
      </w:r>
      <w:r w:rsidR="004701AF" w:rsidRPr="00AF4D7F">
        <w:t> </w:t>
      </w:r>
      <w:r w:rsidRPr="00AF4D7F">
        <w:t>20C affects the meaning of this provision for members of couples.</w:t>
      </w:r>
    </w:p>
    <w:p w:rsidR="00F01773" w:rsidRPr="00AF4D7F" w:rsidRDefault="00F01773" w:rsidP="00F01773">
      <w:pPr>
        <w:pStyle w:val="subsection"/>
      </w:pPr>
      <w:r w:rsidRPr="00AF4D7F">
        <w:tab/>
        <w:t>(3)</w:t>
      </w:r>
      <w:r w:rsidRPr="00AF4D7F">
        <w:tab/>
        <w:t>If:</w:t>
      </w:r>
    </w:p>
    <w:p w:rsidR="00F01773" w:rsidRPr="00AF4D7F" w:rsidRDefault="00F01773" w:rsidP="00F01773">
      <w:pPr>
        <w:pStyle w:val="paragraph"/>
      </w:pPr>
      <w:r w:rsidRPr="00AF4D7F">
        <w:tab/>
        <w:t>(a)</w:t>
      </w:r>
      <w:r w:rsidRPr="00AF4D7F">
        <w:tab/>
        <w:t>an individual’s rate of family tax benefit is required to be calculated for the purpose of making a determination under this Division; and</w:t>
      </w:r>
    </w:p>
    <w:p w:rsidR="00F01773" w:rsidRPr="00AF4D7F" w:rsidRDefault="00F01773" w:rsidP="00F01773">
      <w:pPr>
        <w:pStyle w:val="paragraph"/>
      </w:pPr>
      <w:r w:rsidRPr="00AF4D7F">
        <w:tab/>
        <w:t>(b)</w:t>
      </w:r>
      <w:r w:rsidRPr="00AF4D7F">
        <w:tab/>
        <w:t>information about the amount of maintenance income needed for the calculation of the rate is not available;</w:t>
      </w:r>
    </w:p>
    <w:p w:rsidR="00F01773" w:rsidRPr="00AF4D7F" w:rsidRDefault="00F01773" w:rsidP="00F01773">
      <w:pPr>
        <w:pStyle w:val="subsection2"/>
      </w:pPr>
      <w:r w:rsidRPr="00AF4D7F">
        <w:t>the Secretary may determine the individual’s rate of family tax benefit on the basis of an estimate by the Secretary of the amount needed.</w:t>
      </w:r>
    </w:p>
    <w:p w:rsidR="0021124C" w:rsidRPr="00AF4D7F" w:rsidRDefault="0021124C" w:rsidP="0021124C">
      <w:pPr>
        <w:pStyle w:val="notetext"/>
      </w:pPr>
      <w:r w:rsidRPr="00AF4D7F">
        <w:t>Note:</w:t>
      </w:r>
      <w:r w:rsidRPr="00AF4D7F">
        <w:tab/>
        <w:t xml:space="preserve">If family tax benefit is worked out on the basis referred to in </w:t>
      </w:r>
      <w:r w:rsidR="004701AF" w:rsidRPr="00AF4D7F">
        <w:t>subsection (</w:t>
      </w:r>
      <w:r w:rsidRPr="00AF4D7F">
        <w:t xml:space="preserve">1), (2A) or (3), it is referred to in this Act as being worked out on an </w:t>
      </w:r>
      <w:r w:rsidRPr="00AF4D7F">
        <w:rPr>
          <w:b/>
          <w:i/>
        </w:rPr>
        <w:t>estimated income basis</w:t>
      </w:r>
      <w:r w:rsidRPr="00AF4D7F">
        <w:t xml:space="preserve"> (see the definition of this term in subsection</w:t>
      </w:r>
      <w:r w:rsidR="004701AF" w:rsidRPr="00AF4D7F">
        <w:t> </w:t>
      </w:r>
      <w:r w:rsidRPr="00AF4D7F">
        <w:t>3(1)).</w:t>
      </w:r>
    </w:p>
    <w:p w:rsidR="004E1C8D" w:rsidRPr="00AF4D7F" w:rsidRDefault="004E1C8D" w:rsidP="004E1C8D">
      <w:pPr>
        <w:pStyle w:val="ActHead5"/>
      </w:pPr>
      <w:bookmarkStart w:id="36" w:name="_Toc52958924"/>
      <w:r w:rsidRPr="00AF4D7F">
        <w:rPr>
          <w:rStyle w:val="CharSectno"/>
        </w:rPr>
        <w:t>20A</w:t>
      </w:r>
      <w:r w:rsidRPr="00AF4D7F">
        <w:t xml:space="preserve">  Indexed estimates</w:t>
      </w:r>
      <w:bookmarkEnd w:id="36"/>
    </w:p>
    <w:p w:rsidR="004E1C8D" w:rsidRPr="00AF4D7F" w:rsidRDefault="004E1C8D" w:rsidP="004E1C8D">
      <w:pPr>
        <w:pStyle w:val="subsection"/>
      </w:pPr>
      <w:r w:rsidRPr="00AF4D7F">
        <w:tab/>
        <w:t>(1)</w:t>
      </w:r>
      <w:r w:rsidRPr="00AF4D7F">
        <w:tab/>
        <w:t xml:space="preserve">The Secretary may calculate an indexed estimate for an individual under </w:t>
      </w:r>
      <w:r w:rsidR="004701AF" w:rsidRPr="00AF4D7F">
        <w:t>subsection (</w:t>
      </w:r>
      <w:r w:rsidRPr="00AF4D7F">
        <w:t>5), with a start day chosen by the Secretary, if:</w:t>
      </w:r>
    </w:p>
    <w:p w:rsidR="004E1C8D" w:rsidRPr="00AF4D7F" w:rsidRDefault="004E1C8D" w:rsidP="004E1C8D">
      <w:pPr>
        <w:pStyle w:val="paragraph"/>
      </w:pPr>
      <w:r w:rsidRPr="00AF4D7F">
        <w:tab/>
        <w:t>(a)</w:t>
      </w:r>
      <w:r w:rsidRPr="00AF4D7F">
        <w:tab/>
        <w:t>the individual is a claimant, or the partner of a claimant, for family tax benefit; and</w:t>
      </w:r>
    </w:p>
    <w:p w:rsidR="004E1C8D" w:rsidRPr="00AF4D7F" w:rsidRDefault="004E1C8D" w:rsidP="004E1C8D">
      <w:pPr>
        <w:pStyle w:val="paragraph"/>
      </w:pPr>
      <w:r w:rsidRPr="00AF4D7F">
        <w:tab/>
        <w:t>(b)</w:t>
      </w:r>
      <w:r w:rsidRPr="00AF4D7F">
        <w:tab/>
        <w:t>a determination is in force under which the claimant is entitled to be paid family tax benefit by instalment; and</w:t>
      </w:r>
    </w:p>
    <w:p w:rsidR="004E1C8D" w:rsidRPr="00AF4D7F" w:rsidRDefault="004E1C8D" w:rsidP="004E1C8D">
      <w:pPr>
        <w:pStyle w:val="paragraph"/>
      </w:pPr>
      <w:r w:rsidRPr="00AF4D7F">
        <w:tab/>
        <w:t>(c)</w:t>
      </w:r>
      <w:r w:rsidRPr="00AF4D7F">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AF4D7F" w:rsidRDefault="004E1C8D" w:rsidP="004E1C8D">
      <w:pPr>
        <w:pStyle w:val="notetext"/>
      </w:pPr>
      <w:r w:rsidRPr="00AF4D7F">
        <w:t>Note:</w:t>
      </w:r>
      <w:r w:rsidRPr="00AF4D7F">
        <w:tab/>
        <w:t>Section</w:t>
      </w:r>
      <w:r w:rsidR="004701AF" w:rsidRPr="00AF4D7F">
        <w:t> </w:t>
      </w:r>
      <w:r w:rsidRPr="00AF4D7F">
        <w:t xml:space="preserve">20C affects the meaning of </w:t>
      </w:r>
      <w:r w:rsidR="004701AF" w:rsidRPr="00AF4D7F">
        <w:t>paragraph (</w:t>
      </w:r>
      <w:r w:rsidRPr="00AF4D7F">
        <w:t>c) for members of couples.</w:t>
      </w:r>
    </w:p>
    <w:p w:rsidR="004E1C8D" w:rsidRPr="00AF4D7F" w:rsidRDefault="004E1C8D" w:rsidP="004E1C8D">
      <w:pPr>
        <w:pStyle w:val="subsection"/>
      </w:pPr>
      <w:r w:rsidRPr="00AF4D7F">
        <w:tab/>
        <w:t>(2)</w:t>
      </w:r>
      <w:r w:rsidRPr="00AF4D7F">
        <w:tab/>
        <w:t>If the Secretary calculates an indexed estimate for the individual, the Secretary may give the claimant a notice:</w:t>
      </w:r>
    </w:p>
    <w:p w:rsidR="004E1C8D" w:rsidRPr="00AF4D7F" w:rsidRDefault="004E1C8D" w:rsidP="004E1C8D">
      <w:pPr>
        <w:pStyle w:val="paragraph"/>
      </w:pPr>
      <w:r w:rsidRPr="00AF4D7F">
        <w:tab/>
        <w:t>(a)</w:t>
      </w:r>
      <w:r w:rsidRPr="00AF4D7F">
        <w:tab/>
        <w:t>stating the indexed estimate for the individual; and</w:t>
      </w:r>
    </w:p>
    <w:p w:rsidR="004E1C8D" w:rsidRPr="00AF4D7F" w:rsidRDefault="004E1C8D" w:rsidP="004E1C8D">
      <w:pPr>
        <w:pStyle w:val="paragraph"/>
      </w:pPr>
      <w:r w:rsidRPr="00AF4D7F">
        <w:tab/>
        <w:t>(b)</w:t>
      </w:r>
      <w:r w:rsidRPr="00AF4D7F">
        <w:tab/>
        <w:t>specifying the start day used in the Secretary’s calculation (which must be at least 14 days after the day on which the notice is given).</w:t>
      </w:r>
    </w:p>
    <w:p w:rsidR="004E1C8D" w:rsidRPr="00AF4D7F" w:rsidRDefault="004E1C8D" w:rsidP="004E1C8D">
      <w:pPr>
        <w:pStyle w:val="subsection"/>
      </w:pPr>
      <w:r w:rsidRPr="00AF4D7F">
        <w:tab/>
        <w:t>(3)</w:t>
      </w:r>
      <w:r w:rsidRPr="00AF4D7F">
        <w:tab/>
        <w:t xml:space="preserve">The Secretary must not give a notice under </w:t>
      </w:r>
      <w:r w:rsidR="004701AF" w:rsidRPr="00AF4D7F">
        <w:t>subsection (</w:t>
      </w:r>
      <w:r w:rsidRPr="00AF4D7F">
        <w:t xml:space="preserve">2) stating an indexed estimate for the individual with a start day in an income year if the Secretary has already given a notice under </w:t>
      </w:r>
      <w:r w:rsidR="004701AF" w:rsidRPr="00AF4D7F">
        <w:t>subsection (</w:t>
      </w:r>
      <w:r w:rsidRPr="00AF4D7F">
        <w:t>2) stating an indexed estimate for that individual with a start day in the same income year.</w:t>
      </w:r>
    </w:p>
    <w:p w:rsidR="004E1C8D" w:rsidRPr="00AF4D7F" w:rsidRDefault="004E1C8D" w:rsidP="004E1C8D">
      <w:pPr>
        <w:pStyle w:val="subsection"/>
      </w:pPr>
      <w:r w:rsidRPr="00AF4D7F">
        <w:tab/>
        <w:t>(4)</w:t>
      </w:r>
      <w:r w:rsidRPr="00AF4D7F">
        <w:tab/>
        <w:t xml:space="preserve">A notice given to a claimant under </w:t>
      </w:r>
      <w:r w:rsidR="004701AF" w:rsidRPr="00AF4D7F">
        <w:t>subsection (</w:t>
      </w:r>
      <w:r w:rsidRPr="00AF4D7F">
        <w:t>2) stating an indexed estimate for an individual has no effect if, before the start day specified in the notice for the indexed estimate, the Secretary gives the claimant a notice under subsection</w:t>
      </w:r>
      <w:r w:rsidR="004701AF" w:rsidRPr="00AF4D7F">
        <w:t> </w:t>
      </w:r>
      <w:r w:rsidRPr="00AF4D7F">
        <w:t>20B(2) stating an indexed actual income for the same individual. Any such notice under subsection</w:t>
      </w:r>
      <w:r w:rsidR="004701AF" w:rsidRPr="00AF4D7F">
        <w:t> </w:t>
      </w:r>
      <w:r w:rsidRPr="00AF4D7F">
        <w:t>20B(2) must specify a start day that is no earlier than the start day specified in the superseded notice.</w:t>
      </w:r>
    </w:p>
    <w:p w:rsidR="004E1C8D" w:rsidRPr="00AF4D7F" w:rsidRDefault="004E1C8D" w:rsidP="004E1C8D">
      <w:pPr>
        <w:pStyle w:val="subsection"/>
      </w:pPr>
      <w:r w:rsidRPr="00AF4D7F">
        <w:tab/>
        <w:t>(5)</w:t>
      </w:r>
      <w:r w:rsidRPr="00AF4D7F">
        <w:tab/>
        <w:t xml:space="preserve">Calculate an indexed estimate (which may be nil) for the individual by multiplying the individual’s current ATI number (see </w:t>
      </w:r>
      <w:r w:rsidR="004701AF" w:rsidRPr="00AF4D7F">
        <w:t>subsection (</w:t>
      </w:r>
      <w:r w:rsidRPr="00AF4D7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F4D7F" w:rsidRDefault="00127CA2" w:rsidP="00127CA2">
      <w:pPr>
        <w:pStyle w:val="subsection"/>
        <w:spacing w:before="120" w:after="120"/>
      </w:pPr>
      <w:r w:rsidRPr="00AF4D7F">
        <w:tab/>
      </w:r>
      <w:r w:rsidRPr="00AF4D7F">
        <w:tab/>
      </w:r>
      <w:r w:rsidR="00D475EE" w:rsidRPr="00AF4D7F">
        <w:rPr>
          <w:noProof/>
        </w:rPr>
        <w:drawing>
          <wp:inline distT="0" distB="0" distL="0" distR="0" wp14:anchorId="2B8DB3B5" wp14:editId="76340130">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F4D7F" w:rsidRDefault="004E1C8D" w:rsidP="004E1C8D">
      <w:pPr>
        <w:pStyle w:val="subsection2"/>
      </w:pPr>
      <w:r w:rsidRPr="00AF4D7F">
        <w:t>where:</w:t>
      </w:r>
    </w:p>
    <w:p w:rsidR="004E1C8D" w:rsidRPr="00AF4D7F" w:rsidRDefault="004E1C8D" w:rsidP="004E1C8D">
      <w:pPr>
        <w:pStyle w:val="Definition"/>
      </w:pPr>
      <w:r w:rsidRPr="00AF4D7F">
        <w:rPr>
          <w:b/>
          <w:i/>
        </w:rPr>
        <w:t xml:space="preserve">AWE </w:t>
      </w:r>
      <w:r w:rsidRPr="00AF4D7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F4D7F">
            <w:t>Australia</w:t>
          </w:r>
        </w:smartTag>
      </w:smartTag>
      <w:r w:rsidRPr="00AF4D7F">
        <w:t>—Original—Persons—All employees total earnings” (or, if any of those change, in a replacement document or under replacement headings).</w:t>
      </w:r>
    </w:p>
    <w:p w:rsidR="004E1C8D" w:rsidRPr="00AF4D7F" w:rsidRDefault="004E1C8D" w:rsidP="004E1C8D">
      <w:pPr>
        <w:pStyle w:val="Definition"/>
      </w:pPr>
      <w:r w:rsidRPr="00AF4D7F">
        <w:rPr>
          <w:b/>
          <w:i/>
        </w:rPr>
        <w:t xml:space="preserve">highest previous November </w:t>
      </w:r>
      <w:r w:rsidRPr="00AF4D7F">
        <w:t>means the November in which, of all the Novembers from November 2004 to the November before the most recent November (inclusive), AWE was the highest.</w:t>
      </w:r>
    </w:p>
    <w:p w:rsidR="004E1C8D" w:rsidRPr="00AF4D7F" w:rsidRDefault="004E1C8D" w:rsidP="004E1C8D">
      <w:pPr>
        <w:pStyle w:val="Definition"/>
      </w:pPr>
      <w:r w:rsidRPr="00AF4D7F">
        <w:rPr>
          <w:b/>
          <w:i/>
        </w:rPr>
        <w:t xml:space="preserve">most recent November </w:t>
      </w:r>
      <w:r w:rsidRPr="00AF4D7F">
        <w:t>means the November of the income year before the income year in which the start day occurs.</w:t>
      </w:r>
    </w:p>
    <w:p w:rsidR="004E1C8D" w:rsidRPr="00AF4D7F" w:rsidRDefault="004E1C8D" w:rsidP="004E1C8D">
      <w:pPr>
        <w:pStyle w:val="Definition"/>
      </w:pPr>
      <w:r w:rsidRPr="00AF4D7F">
        <w:rPr>
          <w:b/>
          <w:i/>
        </w:rPr>
        <w:t>reference period</w:t>
      </w:r>
      <w:r w:rsidRPr="00AF4D7F">
        <w:t>, in a particular November, means the period described by the Australian Statistician as the last pay period ending on or before a specified day that is the third Friday of that November.</w:t>
      </w:r>
    </w:p>
    <w:p w:rsidR="004E1C8D" w:rsidRPr="00AF4D7F" w:rsidRDefault="004E1C8D" w:rsidP="004E1C8D">
      <w:pPr>
        <w:pStyle w:val="subsection"/>
      </w:pPr>
      <w:r w:rsidRPr="00AF4D7F">
        <w:tab/>
        <w:t>(6)</w:t>
      </w:r>
      <w:r w:rsidRPr="00AF4D7F">
        <w:tab/>
        <w:t xml:space="preserve">For the purposes of </w:t>
      </w:r>
      <w:r w:rsidR="004701AF" w:rsidRPr="00AF4D7F">
        <w:t>subsection (</w:t>
      </w:r>
      <w:r w:rsidRPr="00AF4D7F">
        <w:t>5), the individual’s</w:t>
      </w:r>
      <w:r w:rsidRPr="00AF4D7F">
        <w:rPr>
          <w:b/>
          <w:i/>
        </w:rPr>
        <w:t xml:space="preserve"> current ATI number</w:t>
      </w:r>
      <w:r w:rsidRPr="00AF4D7F">
        <w:t xml:space="preserve"> is:</w:t>
      </w:r>
    </w:p>
    <w:p w:rsidR="004E1C8D" w:rsidRPr="00AF4D7F" w:rsidRDefault="004E1C8D" w:rsidP="004E1C8D">
      <w:pPr>
        <w:pStyle w:val="paragraph"/>
      </w:pPr>
      <w:r w:rsidRPr="00AF4D7F">
        <w:tab/>
        <w:t>(a)</w:t>
      </w:r>
      <w:r w:rsidRPr="00AF4D7F">
        <w:tab/>
        <w:t>if, at the time of calculation, the Secretary has given the claimant a notice under subsection</w:t>
      </w:r>
      <w:r w:rsidR="004701AF" w:rsidRPr="00AF4D7F">
        <w:t> </w:t>
      </w:r>
      <w:r w:rsidRPr="00AF4D7F">
        <w:t>20B(2) stating an indexed actual income for the individual with a start day that has not arrived—the indexed actual income stated in the notice; or</w:t>
      </w:r>
    </w:p>
    <w:p w:rsidR="004E1C8D" w:rsidRPr="00AF4D7F" w:rsidRDefault="004E1C8D" w:rsidP="004E1C8D">
      <w:pPr>
        <w:pStyle w:val="paragraph"/>
      </w:pPr>
      <w:r w:rsidRPr="00AF4D7F">
        <w:tab/>
        <w:t>(b)</w:t>
      </w:r>
      <w:r w:rsidRPr="00AF4D7F">
        <w:tab/>
        <w:t xml:space="preserve">if </w:t>
      </w:r>
      <w:r w:rsidR="004701AF" w:rsidRPr="00AF4D7F">
        <w:t>paragraph (</w:t>
      </w:r>
      <w:r w:rsidRPr="00AF4D7F">
        <w:t>a) does not apply and the individual is the claimant—the amount the Secretary is permitted to use for the individual under section</w:t>
      </w:r>
      <w:r w:rsidR="004701AF" w:rsidRPr="00AF4D7F">
        <w:t> </w:t>
      </w:r>
      <w:r w:rsidRPr="00AF4D7F">
        <w:t>20 (disregarding the effect for couples of section</w:t>
      </w:r>
      <w:r w:rsidR="004701AF" w:rsidRPr="00AF4D7F">
        <w:t> </w:t>
      </w:r>
      <w:r w:rsidRPr="00AF4D7F">
        <w:t>20C of this Act and clause</w:t>
      </w:r>
      <w:r w:rsidR="004701AF" w:rsidRPr="00AF4D7F">
        <w:t> </w:t>
      </w:r>
      <w:r w:rsidRPr="00AF4D7F">
        <w:t>3 of Schedule</w:t>
      </w:r>
      <w:r w:rsidR="004701AF" w:rsidRPr="00AF4D7F">
        <w:t> </w:t>
      </w:r>
      <w:r w:rsidRPr="00AF4D7F">
        <w:t>3 to the Family Assistance Act); or</w:t>
      </w:r>
    </w:p>
    <w:p w:rsidR="004E1C8D" w:rsidRPr="00AF4D7F" w:rsidRDefault="004E1C8D" w:rsidP="004E1C8D">
      <w:pPr>
        <w:pStyle w:val="paragraph"/>
      </w:pPr>
      <w:r w:rsidRPr="00AF4D7F">
        <w:tab/>
        <w:t>(c)</w:t>
      </w:r>
      <w:r w:rsidRPr="00AF4D7F">
        <w:tab/>
        <w:t xml:space="preserve">if </w:t>
      </w:r>
      <w:r w:rsidR="004701AF" w:rsidRPr="00AF4D7F">
        <w:t>paragraph (</w:t>
      </w:r>
      <w:r w:rsidRPr="00AF4D7F">
        <w:t>a) does not apply and the individual is the claimant’s partner—the amount the Secretary would be permitted to use for the individual under section</w:t>
      </w:r>
      <w:r w:rsidR="004701AF" w:rsidRPr="00AF4D7F">
        <w:t> </w:t>
      </w:r>
      <w:r w:rsidRPr="00AF4D7F">
        <w:t>20 if the individual were the claimant (disregarding the effect for couples of section</w:t>
      </w:r>
      <w:r w:rsidR="004701AF" w:rsidRPr="00AF4D7F">
        <w:t> </w:t>
      </w:r>
      <w:r w:rsidRPr="00AF4D7F">
        <w:t>20C of this Act and clause</w:t>
      </w:r>
      <w:r w:rsidR="004701AF" w:rsidRPr="00AF4D7F">
        <w:t> </w:t>
      </w:r>
      <w:r w:rsidRPr="00AF4D7F">
        <w:t>3 of Schedule</w:t>
      </w:r>
      <w:r w:rsidR="004701AF" w:rsidRPr="00AF4D7F">
        <w:t> </w:t>
      </w:r>
      <w:r w:rsidRPr="00AF4D7F">
        <w:t>3 to the Family Assistance Act).</w:t>
      </w:r>
    </w:p>
    <w:p w:rsidR="004E1C8D" w:rsidRPr="00AF4D7F" w:rsidRDefault="004E1C8D" w:rsidP="004E1C8D">
      <w:pPr>
        <w:pStyle w:val="subsection"/>
      </w:pPr>
      <w:r w:rsidRPr="00AF4D7F">
        <w:tab/>
        <w:t>(7)</w:t>
      </w:r>
      <w:r w:rsidRPr="00AF4D7F">
        <w:tab/>
        <w:t xml:space="preserve">A notice under </w:t>
      </w:r>
      <w:r w:rsidR="004701AF" w:rsidRPr="00AF4D7F">
        <w:t>subsection (</w:t>
      </w:r>
      <w:r w:rsidRPr="00AF4D7F">
        <w:t>2) is not a legislative instrument.</w:t>
      </w:r>
    </w:p>
    <w:p w:rsidR="004E1C8D" w:rsidRPr="00AF4D7F" w:rsidRDefault="004E1C8D" w:rsidP="004E1C8D">
      <w:pPr>
        <w:pStyle w:val="ActHead5"/>
      </w:pPr>
      <w:bookmarkStart w:id="37" w:name="_Toc52958925"/>
      <w:r w:rsidRPr="00AF4D7F">
        <w:rPr>
          <w:rStyle w:val="CharSectno"/>
        </w:rPr>
        <w:t>20B</w:t>
      </w:r>
      <w:r w:rsidRPr="00AF4D7F">
        <w:t xml:space="preserve">  Indexed actual incomes</w:t>
      </w:r>
      <w:bookmarkEnd w:id="37"/>
    </w:p>
    <w:p w:rsidR="004E1C8D" w:rsidRPr="00AF4D7F" w:rsidRDefault="004E1C8D" w:rsidP="004E1C8D">
      <w:pPr>
        <w:pStyle w:val="subsection"/>
      </w:pPr>
      <w:r w:rsidRPr="00AF4D7F">
        <w:tab/>
        <w:t>(1)</w:t>
      </w:r>
      <w:r w:rsidRPr="00AF4D7F">
        <w:tab/>
        <w:t xml:space="preserve">The Secretary may calculate an indexed actual income for an individual under </w:t>
      </w:r>
      <w:r w:rsidR="004701AF" w:rsidRPr="00AF4D7F">
        <w:t>subsection (</w:t>
      </w:r>
      <w:r w:rsidRPr="00AF4D7F">
        <w:t>4), with a start day chosen by the Secretary, if:</w:t>
      </w:r>
    </w:p>
    <w:p w:rsidR="004E1C8D" w:rsidRPr="00AF4D7F" w:rsidRDefault="004E1C8D" w:rsidP="004E1C8D">
      <w:pPr>
        <w:pStyle w:val="paragraph"/>
      </w:pPr>
      <w:r w:rsidRPr="00AF4D7F">
        <w:tab/>
        <w:t>(a)</w:t>
      </w:r>
      <w:r w:rsidRPr="00AF4D7F">
        <w:tab/>
        <w:t>the individual is a claimant for, or the partner of a claimant for, family tax benefit; and</w:t>
      </w:r>
    </w:p>
    <w:p w:rsidR="004E1C8D" w:rsidRPr="00AF4D7F" w:rsidRDefault="004E1C8D" w:rsidP="004E1C8D">
      <w:pPr>
        <w:pStyle w:val="paragraph"/>
      </w:pPr>
      <w:r w:rsidRPr="00AF4D7F">
        <w:tab/>
        <w:t>(b)</w:t>
      </w:r>
      <w:r w:rsidRPr="00AF4D7F">
        <w:tab/>
        <w:t>a determination is in force under which the claimant is entitled to be paid family tax benefit by instalment; and</w:t>
      </w:r>
    </w:p>
    <w:p w:rsidR="004E1C8D" w:rsidRPr="00AF4D7F" w:rsidRDefault="004E1C8D" w:rsidP="004E1C8D">
      <w:pPr>
        <w:pStyle w:val="paragraph"/>
      </w:pPr>
      <w:r w:rsidRPr="00AF4D7F">
        <w:tab/>
        <w:t>(c)</w:t>
      </w:r>
      <w:r w:rsidRPr="00AF4D7F">
        <w:tab/>
        <w:t>the determination includes a determination of the claimant’s rate of family tax benefit worked out on the basis of an indexed estimate for the claimant or an indexed actual income for the claimant; and</w:t>
      </w:r>
    </w:p>
    <w:p w:rsidR="004E1C8D" w:rsidRPr="00AF4D7F" w:rsidRDefault="004E1C8D" w:rsidP="004E1C8D">
      <w:pPr>
        <w:pStyle w:val="paragraph"/>
      </w:pPr>
      <w:r w:rsidRPr="00AF4D7F">
        <w:tab/>
        <w:t>(d)</w:t>
      </w:r>
      <w:r w:rsidRPr="00AF4D7F">
        <w:tab/>
        <w:t>since the claimant was last given a notice under subsection</w:t>
      </w:r>
      <w:r w:rsidR="004701AF" w:rsidRPr="00AF4D7F">
        <w:t> </w:t>
      </w:r>
      <w:r w:rsidRPr="00AF4D7F">
        <w:t xml:space="preserve">20A(2) or </w:t>
      </w:r>
      <w:r w:rsidR="004701AF" w:rsidRPr="00AF4D7F">
        <w:t>subsection (</w:t>
      </w:r>
      <w:r w:rsidRPr="00AF4D7F">
        <w:t>2) of this section stating an indexed estimate or indexed actual income for an individual, the claimant has not given the Secretary an estimate of the claimant’s adjusted taxable income that the Secretary considers to be reasonable; and</w:t>
      </w:r>
    </w:p>
    <w:p w:rsidR="004E1C8D" w:rsidRPr="00AF4D7F" w:rsidRDefault="004E1C8D" w:rsidP="004E1C8D">
      <w:pPr>
        <w:pStyle w:val="paragraph"/>
      </w:pPr>
      <w:r w:rsidRPr="00AF4D7F">
        <w:tab/>
        <w:t>(e)</w:t>
      </w:r>
      <w:r w:rsidRPr="00AF4D7F">
        <w:tab/>
        <w:t>the adjusted taxable income for an income year (</w:t>
      </w:r>
      <w:r w:rsidRPr="00AF4D7F">
        <w:rPr>
          <w:b/>
          <w:i/>
        </w:rPr>
        <w:t>actual income</w:t>
      </w:r>
      <w:r w:rsidRPr="00AF4D7F">
        <w:t>) of the individual (disregarding the effect for couples of clause</w:t>
      </w:r>
      <w:r w:rsidR="004701AF" w:rsidRPr="00AF4D7F">
        <w:t> </w:t>
      </w:r>
      <w:r w:rsidRPr="00AF4D7F">
        <w:t>3 of Schedule</w:t>
      </w:r>
      <w:r w:rsidR="004701AF" w:rsidRPr="00AF4D7F">
        <w:t> </w:t>
      </w:r>
      <w:r w:rsidRPr="00AF4D7F">
        <w:t>3 to the Family Assistance Act) becomes known to the Secretary and it is the most recent income year for which the individual’s actual income is known to the Secretary.</w:t>
      </w:r>
    </w:p>
    <w:p w:rsidR="004E1C8D" w:rsidRPr="00AF4D7F" w:rsidRDefault="004E1C8D" w:rsidP="004E1C8D">
      <w:pPr>
        <w:pStyle w:val="notetext"/>
      </w:pPr>
      <w:r w:rsidRPr="00AF4D7F">
        <w:t>Note:</w:t>
      </w:r>
      <w:r w:rsidRPr="00AF4D7F">
        <w:tab/>
        <w:t>Section</w:t>
      </w:r>
      <w:r w:rsidR="004701AF" w:rsidRPr="00AF4D7F">
        <w:t> </w:t>
      </w:r>
      <w:r w:rsidRPr="00AF4D7F">
        <w:t xml:space="preserve">20C affects the meaning of </w:t>
      </w:r>
      <w:r w:rsidR="004701AF" w:rsidRPr="00AF4D7F">
        <w:t>paragraph (</w:t>
      </w:r>
      <w:r w:rsidRPr="00AF4D7F">
        <w:t>1)(c) for members of couples.</w:t>
      </w:r>
    </w:p>
    <w:p w:rsidR="004E1C8D" w:rsidRPr="00AF4D7F" w:rsidRDefault="004E1C8D" w:rsidP="004E1C8D">
      <w:pPr>
        <w:pStyle w:val="subsection"/>
      </w:pPr>
      <w:r w:rsidRPr="00AF4D7F">
        <w:tab/>
        <w:t>(2)</w:t>
      </w:r>
      <w:r w:rsidRPr="00AF4D7F">
        <w:tab/>
        <w:t>If:</w:t>
      </w:r>
    </w:p>
    <w:p w:rsidR="004E1C8D" w:rsidRPr="00AF4D7F" w:rsidRDefault="004E1C8D" w:rsidP="004E1C8D">
      <w:pPr>
        <w:pStyle w:val="paragraph"/>
      </w:pPr>
      <w:r w:rsidRPr="00AF4D7F">
        <w:tab/>
        <w:t>(a)</w:t>
      </w:r>
      <w:r w:rsidRPr="00AF4D7F">
        <w:tab/>
        <w:t>the Secretary calculates an indexed actual income for the individual; and</w:t>
      </w:r>
    </w:p>
    <w:p w:rsidR="004E1C8D" w:rsidRPr="00AF4D7F" w:rsidRDefault="004E1C8D" w:rsidP="004E1C8D">
      <w:pPr>
        <w:pStyle w:val="paragraph"/>
      </w:pPr>
      <w:r w:rsidRPr="00AF4D7F">
        <w:tab/>
        <w:t>(b)</w:t>
      </w:r>
      <w:r w:rsidRPr="00AF4D7F">
        <w:tab/>
        <w:t xml:space="preserve">the indexed actual income is greater than the individual’s current ATI number (see </w:t>
      </w:r>
      <w:r w:rsidR="004701AF" w:rsidRPr="00AF4D7F">
        <w:t>subsection (</w:t>
      </w:r>
      <w:r w:rsidRPr="00AF4D7F">
        <w:t>5));</w:t>
      </w:r>
    </w:p>
    <w:p w:rsidR="004E1C8D" w:rsidRPr="00AF4D7F" w:rsidRDefault="004E1C8D" w:rsidP="004E1C8D">
      <w:pPr>
        <w:pStyle w:val="subsection2"/>
      </w:pPr>
      <w:r w:rsidRPr="00AF4D7F">
        <w:t>the Secretary may give the claimant a notice:</w:t>
      </w:r>
    </w:p>
    <w:p w:rsidR="004E1C8D" w:rsidRPr="00AF4D7F" w:rsidRDefault="004E1C8D" w:rsidP="004E1C8D">
      <w:pPr>
        <w:pStyle w:val="paragraph"/>
      </w:pPr>
      <w:r w:rsidRPr="00AF4D7F">
        <w:tab/>
        <w:t>(c)</w:t>
      </w:r>
      <w:r w:rsidRPr="00AF4D7F">
        <w:tab/>
        <w:t>stating the indexed actual income for the individual; and</w:t>
      </w:r>
    </w:p>
    <w:p w:rsidR="004E1C8D" w:rsidRPr="00AF4D7F" w:rsidRDefault="004E1C8D" w:rsidP="004E1C8D">
      <w:pPr>
        <w:pStyle w:val="paragraph"/>
      </w:pPr>
      <w:r w:rsidRPr="00AF4D7F">
        <w:tab/>
        <w:t>(d)</w:t>
      </w:r>
      <w:r w:rsidRPr="00AF4D7F">
        <w:tab/>
        <w:t>specifying the start day used in the Secretary’s calculation (which must be at least 14 days after the day on which the notice is given).</w:t>
      </w:r>
    </w:p>
    <w:p w:rsidR="004E1C8D" w:rsidRPr="00AF4D7F" w:rsidRDefault="004E1C8D" w:rsidP="004E1C8D">
      <w:pPr>
        <w:pStyle w:val="subsection"/>
      </w:pPr>
      <w:r w:rsidRPr="00AF4D7F">
        <w:tab/>
        <w:t>(3)</w:t>
      </w:r>
      <w:r w:rsidRPr="00AF4D7F">
        <w:tab/>
        <w:t xml:space="preserve">A notice given to a claimant under </w:t>
      </w:r>
      <w:r w:rsidR="004701AF" w:rsidRPr="00AF4D7F">
        <w:t>subsection (</w:t>
      </w:r>
      <w:r w:rsidRPr="00AF4D7F">
        <w:t>2) stating an indexed actual income for an individual has no effect if, before the start day specified in the notice, the Secretary gives the claimant another notice under that subsection or a notice under subsection</w:t>
      </w:r>
      <w:r w:rsidR="004701AF" w:rsidRPr="00AF4D7F">
        <w:t> </w:t>
      </w:r>
      <w:r w:rsidRPr="00AF4D7F">
        <w:t>20A(2) stating an indexed estimate or indexed actual income for the same individual. Any other such notice must specify a start day that is no earlier than the start day specified in the superseded notice.</w:t>
      </w:r>
    </w:p>
    <w:p w:rsidR="004E1C8D" w:rsidRPr="00AF4D7F" w:rsidRDefault="004E1C8D" w:rsidP="004E1C8D">
      <w:pPr>
        <w:pStyle w:val="subsection"/>
      </w:pPr>
      <w:r w:rsidRPr="00AF4D7F">
        <w:tab/>
        <w:t>(4)</w:t>
      </w:r>
      <w:r w:rsidRPr="00AF4D7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F4D7F" w:rsidRDefault="00127CA2" w:rsidP="00127CA2">
      <w:pPr>
        <w:pStyle w:val="subsection"/>
        <w:spacing w:before="120" w:after="120"/>
      </w:pPr>
      <w:r w:rsidRPr="00AF4D7F">
        <w:tab/>
      </w:r>
      <w:r w:rsidRPr="00AF4D7F">
        <w:tab/>
      </w:r>
      <w:r w:rsidR="00D475EE" w:rsidRPr="00AF4D7F">
        <w:rPr>
          <w:noProof/>
        </w:rPr>
        <w:drawing>
          <wp:inline distT="0" distB="0" distL="0" distR="0" wp14:anchorId="441E97DB" wp14:editId="64B48B57">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F4D7F" w:rsidRDefault="004E1C8D" w:rsidP="004E1C8D">
      <w:pPr>
        <w:pStyle w:val="subsection2"/>
      </w:pPr>
      <w:r w:rsidRPr="00AF4D7F">
        <w:t>where:</w:t>
      </w:r>
    </w:p>
    <w:p w:rsidR="004E1C8D" w:rsidRPr="00AF4D7F" w:rsidRDefault="004E1C8D" w:rsidP="004E1C8D">
      <w:pPr>
        <w:pStyle w:val="Definition"/>
      </w:pPr>
      <w:r w:rsidRPr="00AF4D7F">
        <w:rPr>
          <w:b/>
          <w:i/>
        </w:rPr>
        <w:t xml:space="preserve">AWE </w:t>
      </w:r>
      <w:r w:rsidRPr="00AF4D7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F4D7F">
            <w:t>Australia</w:t>
          </w:r>
        </w:smartTag>
      </w:smartTag>
      <w:r w:rsidRPr="00AF4D7F">
        <w:t>—Original—Persons—All employees total earnings” (or, if any of those change, in a replacement document or under replacement headings).</w:t>
      </w:r>
    </w:p>
    <w:p w:rsidR="004E1C8D" w:rsidRPr="00AF4D7F" w:rsidRDefault="004E1C8D" w:rsidP="004E1C8D">
      <w:pPr>
        <w:pStyle w:val="Definition"/>
      </w:pPr>
      <w:r w:rsidRPr="00AF4D7F">
        <w:rPr>
          <w:b/>
          <w:i/>
        </w:rPr>
        <w:t xml:space="preserve">highest previous November </w:t>
      </w:r>
      <w:r w:rsidRPr="00AF4D7F">
        <w:t>means the November in which, of all the Novembers from November 2004 to the November before the most recent November (inclusive), AWE was the highest.</w:t>
      </w:r>
    </w:p>
    <w:p w:rsidR="004E1C8D" w:rsidRPr="00AF4D7F" w:rsidRDefault="004E1C8D" w:rsidP="004E1C8D">
      <w:pPr>
        <w:pStyle w:val="Definition"/>
      </w:pPr>
      <w:r w:rsidRPr="00AF4D7F">
        <w:rPr>
          <w:b/>
          <w:i/>
        </w:rPr>
        <w:t xml:space="preserve">most recent November </w:t>
      </w:r>
      <w:r w:rsidRPr="00AF4D7F">
        <w:t>means the November of the income year before the income year in which the start day occurs.</w:t>
      </w:r>
    </w:p>
    <w:p w:rsidR="004E1C8D" w:rsidRPr="00AF4D7F" w:rsidRDefault="004E1C8D" w:rsidP="004E1C8D">
      <w:pPr>
        <w:pStyle w:val="Definition"/>
      </w:pPr>
      <w:r w:rsidRPr="00AF4D7F">
        <w:rPr>
          <w:b/>
          <w:i/>
        </w:rPr>
        <w:t>reference period</w:t>
      </w:r>
      <w:r w:rsidRPr="00AF4D7F">
        <w:t>, in a particular November, means the period described by the Australian Statistician as the last pay period ending on or before a specified day that is the third Friday of that November.</w:t>
      </w:r>
    </w:p>
    <w:p w:rsidR="004E1C8D" w:rsidRPr="00AF4D7F" w:rsidRDefault="004E1C8D" w:rsidP="004E1C8D">
      <w:pPr>
        <w:pStyle w:val="subsection"/>
      </w:pPr>
      <w:r w:rsidRPr="00AF4D7F">
        <w:tab/>
        <w:t>(5)</w:t>
      </w:r>
      <w:r w:rsidRPr="00AF4D7F">
        <w:tab/>
        <w:t xml:space="preserve">For the purposes of </w:t>
      </w:r>
      <w:r w:rsidR="004701AF" w:rsidRPr="00AF4D7F">
        <w:t>paragraph (</w:t>
      </w:r>
      <w:r w:rsidRPr="00AF4D7F">
        <w:t xml:space="preserve">2)(b), the individual’s </w:t>
      </w:r>
      <w:r w:rsidRPr="00AF4D7F">
        <w:rPr>
          <w:b/>
          <w:i/>
        </w:rPr>
        <w:t xml:space="preserve">current ATI number </w:t>
      </w:r>
      <w:r w:rsidRPr="00AF4D7F">
        <w:t>is:</w:t>
      </w:r>
    </w:p>
    <w:p w:rsidR="004E1C8D" w:rsidRPr="00AF4D7F" w:rsidRDefault="004E1C8D" w:rsidP="004E1C8D">
      <w:pPr>
        <w:pStyle w:val="paragraph"/>
      </w:pPr>
      <w:r w:rsidRPr="00AF4D7F">
        <w:tab/>
        <w:t>(a)</w:t>
      </w:r>
      <w:r w:rsidRPr="00AF4D7F">
        <w:tab/>
        <w:t>if, at the time of calculation, the Secretary has given the claimant a notice under subsection</w:t>
      </w:r>
      <w:r w:rsidR="004701AF" w:rsidRPr="00AF4D7F">
        <w:t> </w:t>
      </w:r>
      <w:r w:rsidRPr="00AF4D7F">
        <w:t xml:space="preserve">20A(2) or </w:t>
      </w:r>
      <w:r w:rsidR="004701AF" w:rsidRPr="00AF4D7F">
        <w:t>subsection (</w:t>
      </w:r>
      <w:r w:rsidRPr="00AF4D7F">
        <w:t>2) of this section stating an indexed estimate or indexed actual income for the individual with a start day that has not arrived—the indexed estimate or indexed actual income stated in the notice; or</w:t>
      </w:r>
    </w:p>
    <w:p w:rsidR="004E1C8D" w:rsidRPr="00AF4D7F" w:rsidRDefault="004E1C8D" w:rsidP="004E1C8D">
      <w:pPr>
        <w:pStyle w:val="paragraph"/>
      </w:pPr>
      <w:r w:rsidRPr="00AF4D7F">
        <w:tab/>
        <w:t>(b)</w:t>
      </w:r>
      <w:r w:rsidRPr="00AF4D7F">
        <w:tab/>
        <w:t xml:space="preserve">if </w:t>
      </w:r>
      <w:r w:rsidR="004701AF" w:rsidRPr="00AF4D7F">
        <w:t>paragraph (</w:t>
      </w:r>
      <w:r w:rsidRPr="00AF4D7F">
        <w:t>a) does not apply and the individual is the claimant—the amount the Secretary is permitted to use for the individual under section</w:t>
      </w:r>
      <w:r w:rsidR="004701AF" w:rsidRPr="00AF4D7F">
        <w:t> </w:t>
      </w:r>
      <w:r w:rsidRPr="00AF4D7F">
        <w:t>20 (disregarding the effect for couples of section</w:t>
      </w:r>
      <w:r w:rsidR="004701AF" w:rsidRPr="00AF4D7F">
        <w:t> </w:t>
      </w:r>
      <w:r w:rsidRPr="00AF4D7F">
        <w:t>20C of this Act and clause</w:t>
      </w:r>
      <w:r w:rsidR="004701AF" w:rsidRPr="00AF4D7F">
        <w:t> </w:t>
      </w:r>
      <w:r w:rsidRPr="00AF4D7F">
        <w:t>3 of Schedule</w:t>
      </w:r>
      <w:r w:rsidR="004701AF" w:rsidRPr="00AF4D7F">
        <w:t> </w:t>
      </w:r>
      <w:r w:rsidRPr="00AF4D7F">
        <w:t>3 to the Family Assistance Act); or</w:t>
      </w:r>
    </w:p>
    <w:p w:rsidR="004E1C8D" w:rsidRPr="00AF4D7F" w:rsidRDefault="004E1C8D" w:rsidP="004E1C8D">
      <w:pPr>
        <w:pStyle w:val="paragraph"/>
      </w:pPr>
      <w:r w:rsidRPr="00AF4D7F">
        <w:tab/>
        <w:t>(c)</w:t>
      </w:r>
      <w:r w:rsidRPr="00AF4D7F">
        <w:tab/>
        <w:t xml:space="preserve">if </w:t>
      </w:r>
      <w:r w:rsidR="004701AF" w:rsidRPr="00AF4D7F">
        <w:t>paragraph (</w:t>
      </w:r>
      <w:r w:rsidRPr="00AF4D7F">
        <w:t>a) does not apply and the individual is the claimant’s partner—the amount the Secretary would be permitted to use for the individual under section</w:t>
      </w:r>
      <w:r w:rsidR="004701AF" w:rsidRPr="00AF4D7F">
        <w:t> </w:t>
      </w:r>
      <w:r w:rsidRPr="00AF4D7F">
        <w:t>20 if the individual were the claimant (disregarding the effect for couples of section</w:t>
      </w:r>
      <w:r w:rsidR="004701AF" w:rsidRPr="00AF4D7F">
        <w:t> </w:t>
      </w:r>
      <w:r w:rsidRPr="00AF4D7F">
        <w:t>20C of this Act and clause</w:t>
      </w:r>
      <w:r w:rsidR="004701AF" w:rsidRPr="00AF4D7F">
        <w:t> </w:t>
      </w:r>
      <w:r w:rsidRPr="00AF4D7F">
        <w:t>3 of Schedule</w:t>
      </w:r>
      <w:r w:rsidR="004701AF" w:rsidRPr="00AF4D7F">
        <w:t> </w:t>
      </w:r>
      <w:r w:rsidRPr="00AF4D7F">
        <w:t>3 to the Family Assistance Act).</w:t>
      </w:r>
    </w:p>
    <w:p w:rsidR="004E1C8D" w:rsidRPr="00AF4D7F" w:rsidRDefault="004E1C8D" w:rsidP="004E1C8D">
      <w:pPr>
        <w:pStyle w:val="subsection"/>
      </w:pPr>
      <w:r w:rsidRPr="00AF4D7F">
        <w:tab/>
        <w:t>(6)</w:t>
      </w:r>
      <w:r w:rsidRPr="00AF4D7F">
        <w:tab/>
        <w:t xml:space="preserve">A notice under </w:t>
      </w:r>
      <w:r w:rsidR="004701AF" w:rsidRPr="00AF4D7F">
        <w:t>subsection (</w:t>
      </w:r>
      <w:r w:rsidRPr="00AF4D7F">
        <w:t>2) is not a legislative instrument.</w:t>
      </w:r>
    </w:p>
    <w:p w:rsidR="004E1C8D" w:rsidRPr="00AF4D7F" w:rsidRDefault="004E1C8D" w:rsidP="00CE180B">
      <w:pPr>
        <w:pStyle w:val="ActHead5"/>
      </w:pPr>
      <w:bookmarkStart w:id="38" w:name="_Toc52958926"/>
      <w:r w:rsidRPr="00AF4D7F">
        <w:rPr>
          <w:rStyle w:val="CharSectno"/>
        </w:rPr>
        <w:t>20C</w:t>
      </w:r>
      <w:r w:rsidRPr="00AF4D7F">
        <w:t xml:space="preserve">  Indexed estimates and indexed actual incomes of members of couples</w:t>
      </w:r>
      <w:bookmarkEnd w:id="38"/>
    </w:p>
    <w:p w:rsidR="004E1C8D" w:rsidRPr="00AF4D7F" w:rsidRDefault="004E1C8D" w:rsidP="00CE180B">
      <w:pPr>
        <w:pStyle w:val="SubsectionHead"/>
      </w:pPr>
      <w:r w:rsidRPr="00AF4D7F">
        <w:t>Section applies to couples</w:t>
      </w:r>
    </w:p>
    <w:p w:rsidR="004E1C8D" w:rsidRPr="00AF4D7F" w:rsidRDefault="004E1C8D" w:rsidP="00CE180B">
      <w:pPr>
        <w:pStyle w:val="subsection"/>
        <w:keepNext/>
        <w:keepLines/>
      </w:pPr>
      <w:r w:rsidRPr="00AF4D7F">
        <w:tab/>
        <w:t>(1)</w:t>
      </w:r>
      <w:r w:rsidRPr="00AF4D7F">
        <w:tab/>
        <w:t>This section applies in relation to any individual who is a member of a couple.</w:t>
      </w:r>
    </w:p>
    <w:p w:rsidR="004E1C8D" w:rsidRPr="00AF4D7F" w:rsidRDefault="004E1C8D" w:rsidP="00CE180B">
      <w:pPr>
        <w:pStyle w:val="SubsectionHead"/>
      </w:pPr>
      <w:r w:rsidRPr="00AF4D7F">
        <w:t xml:space="preserve">Family tax benefit </w:t>
      </w:r>
      <w:r w:rsidR="00127CA2" w:rsidRPr="00AF4D7F">
        <w:t>Part</w:t>
      </w:r>
      <w:r w:rsidR="00753CFA" w:rsidRPr="00AF4D7F">
        <w:t xml:space="preserve"> </w:t>
      </w:r>
      <w:r w:rsidRPr="00AF4D7F">
        <w:t>A</w:t>
      </w:r>
    </w:p>
    <w:p w:rsidR="004E1C8D" w:rsidRPr="00AF4D7F" w:rsidRDefault="004E1C8D" w:rsidP="00CE180B">
      <w:pPr>
        <w:pStyle w:val="subsection"/>
        <w:keepNext/>
        <w:keepLines/>
      </w:pPr>
      <w:r w:rsidRPr="00AF4D7F">
        <w:tab/>
        <w:t>(2)</w:t>
      </w:r>
      <w:r w:rsidRPr="00AF4D7F">
        <w:tab/>
        <w:t>For the purposes of the Family Assistance Act other than Part</w:t>
      </w:r>
      <w:r w:rsidR="004701AF" w:rsidRPr="00AF4D7F">
        <w:t> </w:t>
      </w:r>
      <w:r w:rsidRPr="00AF4D7F">
        <w:t>4 of Schedule</w:t>
      </w:r>
      <w:r w:rsidR="004701AF" w:rsidRPr="00AF4D7F">
        <w:t> </w:t>
      </w:r>
      <w:r w:rsidRPr="00AF4D7F">
        <w:t xml:space="preserve">1, any reference in this Act to eligibility for, or rate of, family tax benefit being determined or worked out on the basis of an indexed estimate, or an indexed actual income, for an individual or stated in a notice, is affected by </w:t>
      </w:r>
      <w:r w:rsidR="004701AF" w:rsidRPr="00AF4D7F">
        <w:t>subsection (</w:t>
      </w:r>
      <w:r w:rsidRPr="00AF4D7F">
        <w:t>3).</w:t>
      </w:r>
    </w:p>
    <w:p w:rsidR="00261158" w:rsidRPr="00AF4D7F" w:rsidRDefault="00261158" w:rsidP="00261158">
      <w:pPr>
        <w:pStyle w:val="subsection"/>
      </w:pPr>
      <w:r w:rsidRPr="00AF4D7F">
        <w:tab/>
        <w:t>(3)</w:t>
      </w:r>
      <w:r w:rsidRPr="00AF4D7F">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AF4D7F" w:rsidRDefault="00261158" w:rsidP="00261158">
      <w:pPr>
        <w:pStyle w:val="paragraph"/>
      </w:pPr>
      <w:r w:rsidRPr="00AF4D7F">
        <w:tab/>
        <w:t>(a)</w:t>
      </w:r>
      <w:r w:rsidRPr="00AF4D7F">
        <w:tab/>
        <w:t xml:space="preserve">the most recent indexed estimate or indexed actual income for the individual’s partner (see </w:t>
      </w:r>
      <w:r w:rsidR="004701AF" w:rsidRPr="00AF4D7F">
        <w:t>subsection (</w:t>
      </w:r>
      <w:r w:rsidRPr="00AF4D7F">
        <w:t>6)); or</w:t>
      </w:r>
    </w:p>
    <w:p w:rsidR="00261158" w:rsidRPr="00AF4D7F" w:rsidRDefault="00261158" w:rsidP="00261158">
      <w:pPr>
        <w:pStyle w:val="paragraph"/>
      </w:pPr>
      <w:r w:rsidRPr="00AF4D7F">
        <w:tab/>
        <w:t>(b)</w:t>
      </w:r>
      <w:r w:rsidRPr="00AF4D7F">
        <w:tab/>
        <w:t>if there is no such indexed estimate or indexed actual income—a reasonable estimate of the adjusted taxable income of the individual’s partner (disregarding the effect of clause</w:t>
      </w:r>
      <w:r w:rsidR="004701AF" w:rsidRPr="00AF4D7F">
        <w:t> </w:t>
      </w:r>
      <w:r w:rsidRPr="00AF4D7F">
        <w:t>3 of Schedule</w:t>
      </w:r>
      <w:r w:rsidR="004701AF" w:rsidRPr="00AF4D7F">
        <w:t> </w:t>
      </w:r>
      <w:r w:rsidRPr="00AF4D7F">
        <w:t>3 to the Family Assistance Act) that has been given to the Secretary by the individual.</w:t>
      </w:r>
    </w:p>
    <w:p w:rsidR="004E1C8D" w:rsidRPr="00AF4D7F" w:rsidRDefault="004E1C8D" w:rsidP="004E1C8D">
      <w:pPr>
        <w:pStyle w:val="SubsectionHead"/>
      </w:pPr>
      <w:r w:rsidRPr="00AF4D7F">
        <w:t xml:space="preserve">Family tax benefit </w:t>
      </w:r>
      <w:r w:rsidR="00127CA2" w:rsidRPr="00AF4D7F">
        <w:t>Part</w:t>
      </w:r>
      <w:r w:rsidR="00753CFA" w:rsidRPr="00AF4D7F">
        <w:t xml:space="preserve"> </w:t>
      </w:r>
      <w:r w:rsidRPr="00AF4D7F">
        <w:t>B</w:t>
      </w:r>
    </w:p>
    <w:p w:rsidR="004E1C8D" w:rsidRPr="00AF4D7F" w:rsidRDefault="004E1C8D" w:rsidP="004E1C8D">
      <w:pPr>
        <w:pStyle w:val="subsection"/>
      </w:pPr>
      <w:r w:rsidRPr="00AF4D7F">
        <w:tab/>
        <w:t>(4)</w:t>
      </w:r>
      <w:r w:rsidRPr="00AF4D7F">
        <w:tab/>
        <w:t>For the purposes of Part</w:t>
      </w:r>
      <w:r w:rsidR="004701AF" w:rsidRPr="00AF4D7F">
        <w:t> </w:t>
      </w:r>
      <w:r w:rsidRPr="00AF4D7F">
        <w:t>4 of Schedule</w:t>
      </w:r>
      <w:r w:rsidR="004701AF" w:rsidRPr="00AF4D7F">
        <w:t> </w:t>
      </w:r>
      <w:r w:rsidRPr="00AF4D7F">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rsidRPr="00AF4D7F">
        <w:t>subsection (</w:t>
      </w:r>
      <w:r w:rsidRPr="00AF4D7F">
        <w:t>5).</w:t>
      </w:r>
    </w:p>
    <w:p w:rsidR="004E1C8D" w:rsidRPr="00AF4D7F" w:rsidRDefault="004E1C8D" w:rsidP="004E1C8D">
      <w:pPr>
        <w:pStyle w:val="subsection"/>
      </w:pPr>
      <w:r w:rsidRPr="00AF4D7F">
        <w:tab/>
        <w:t>(5)</w:t>
      </w:r>
      <w:r w:rsidRPr="00AF4D7F">
        <w:tab/>
        <w:t>The reference is taken to be a reference to eligibility for, or rate of, family tax benefit being determined or worked out on the basis of the lower of these:</w:t>
      </w:r>
    </w:p>
    <w:p w:rsidR="004E1C8D" w:rsidRPr="00AF4D7F" w:rsidRDefault="004E1C8D" w:rsidP="004E1C8D">
      <w:pPr>
        <w:pStyle w:val="paragraph"/>
      </w:pPr>
      <w:r w:rsidRPr="00AF4D7F">
        <w:tab/>
        <w:t>(a)</w:t>
      </w:r>
      <w:r w:rsidRPr="00AF4D7F">
        <w:tab/>
        <w:t>the indexed estimate or indexed actual income for that individual or stated in that notice;</w:t>
      </w:r>
    </w:p>
    <w:p w:rsidR="004E1C8D" w:rsidRPr="00AF4D7F" w:rsidRDefault="004E1C8D" w:rsidP="004E1C8D">
      <w:pPr>
        <w:pStyle w:val="paragraph"/>
      </w:pPr>
      <w:r w:rsidRPr="00AF4D7F">
        <w:tab/>
        <w:t>(b)</w:t>
      </w:r>
      <w:r w:rsidRPr="00AF4D7F">
        <w:tab/>
        <w:t xml:space="preserve">the most recent indexed estimate or indexed actual income for the individual’s partner (see </w:t>
      </w:r>
      <w:r w:rsidR="004701AF" w:rsidRPr="00AF4D7F">
        <w:t>subsection (</w:t>
      </w:r>
      <w:r w:rsidRPr="00AF4D7F">
        <w:t>6))</w:t>
      </w:r>
      <w:r w:rsidR="00D84814" w:rsidRPr="00AF4D7F">
        <w:t xml:space="preserve"> or, if there is no such indexed estimate or indexed actual income, a reasonable estimate of the adjusted taxable income of the individual’s partner (disregarding the effect of clause</w:t>
      </w:r>
      <w:r w:rsidR="004701AF" w:rsidRPr="00AF4D7F">
        <w:t> </w:t>
      </w:r>
      <w:r w:rsidR="00D84814" w:rsidRPr="00AF4D7F">
        <w:t>3 of Schedule</w:t>
      </w:r>
      <w:r w:rsidR="004701AF" w:rsidRPr="00AF4D7F">
        <w:t> </w:t>
      </w:r>
      <w:r w:rsidR="00D84814" w:rsidRPr="00AF4D7F">
        <w:t>3 to the Family Assistance Act) that has been given to the Secretary by the individual</w:t>
      </w:r>
      <w:r w:rsidRPr="00AF4D7F">
        <w:t>.</w:t>
      </w:r>
    </w:p>
    <w:p w:rsidR="004E1C8D" w:rsidRPr="00AF4D7F" w:rsidRDefault="004E1C8D" w:rsidP="004E1C8D">
      <w:pPr>
        <w:pStyle w:val="subsection2"/>
      </w:pPr>
      <w:r w:rsidRPr="00AF4D7F">
        <w:t xml:space="preserve">If the amounts in </w:t>
      </w:r>
      <w:r w:rsidR="004701AF" w:rsidRPr="00AF4D7F">
        <w:t>paragraphs (</w:t>
      </w:r>
      <w:r w:rsidRPr="00AF4D7F">
        <w:t>a) and (b) are equal, the reference is taken to be a reference to:</w:t>
      </w:r>
    </w:p>
    <w:p w:rsidR="004E1C8D" w:rsidRPr="00AF4D7F" w:rsidRDefault="004E1C8D" w:rsidP="004E1C8D">
      <w:pPr>
        <w:pStyle w:val="paragraph"/>
      </w:pPr>
      <w:r w:rsidRPr="00AF4D7F">
        <w:tab/>
        <w:t>(c)</w:t>
      </w:r>
      <w:r w:rsidRPr="00AF4D7F">
        <w:tab/>
        <w:t xml:space="preserve">if the individual is the claimant for family tax benefit—the amount in </w:t>
      </w:r>
      <w:r w:rsidR="004701AF" w:rsidRPr="00AF4D7F">
        <w:t>paragraph (</w:t>
      </w:r>
      <w:r w:rsidRPr="00AF4D7F">
        <w:t>a); or</w:t>
      </w:r>
    </w:p>
    <w:p w:rsidR="004E1C8D" w:rsidRPr="00AF4D7F" w:rsidRDefault="004E1C8D" w:rsidP="004E1C8D">
      <w:pPr>
        <w:pStyle w:val="paragraph"/>
      </w:pPr>
      <w:r w:rsidRPr="00AF4D7F">
        <w:tab/>
        <w:t>(d)</w:t>
      </w:r>
      <w:r w:rsidRPr="00AF4D7F">
        <w:tab/>
        <w:t xml:space="preserve">if the individual is the partner of the claimant for family tax benefit—the amount in </w:t>
      </w:r>
      <w:r w:rsidR="004701AF" w:rsidRPr="00AF4D7F">
        <w:t>paragraph (</w:t>
      </w:r>
      <w:r w:rsidRPr="00AF4D7F">
        <w:t>b).</w:t>
      </w:r>
    </w:p>
    <w:p w:rsidR="004E1C8D" w:rsidRPr="00AF4D7F" w:rsidRDefault="004E1C8D" w:rsidP="004E1C8D">
      <w:pPr>
        <w:pStyle w:val="SubsectionHead"/>
      </w:pPr>
      <w:r w:rsidRPr="00AF4D7F">
        <w:t>Most recent indexed estimate or indexed actual income for individual’s partner</w:t>
      </w:r>
    </w:p>
    <w:p w:rsidR="004E1C8D" w:rsidRPr="00AF4D7F" w:rsidRDefault="004E1C8D" w:rsidP="004E1C8D">
      <w:pPr>
        <w:pStyle w:val="subsection"/>
      </w:pPr>
      <w:r w:rsidRPr="00AF4D7F">
        <w:tab/>
        <w:t>(6)</w:t>
      </w:r>
      <w:r w:rsidRPr="00AF4D7F">
        <w:tab/>
        <w:t xml:space="preserve">In </w:t>
      </w:r>
      <w:r w:rsidR="004701AF" w:rsidRPr="00AF4D7F">
        <w:t>subsections (</w:t>
      </w:r>
      <w:r w:rsidRPr="00AF4D7F">
        <w:t xml:space="preserve">3) and (5), the </w:t>
      </w:r>
      <w:r w:rsidRPr="00AF4D7F">
        <w:rPr>
          <w:b/>
          <w:i/>
        </w:rPr>
        <w:t xml:space="preserve">most recent indexed estimate or indexed actual income for the individual’s partner </w:t>
      </w:r>
      <w:r w:rsidRPr="00AF4D7F">
        <w:t>is the indexed estimate or indexed actual income for the individual’s partner stated in a notice given to:</w:t>
      </w:r>
    </w:p>
    <w:p w:rsidR="004E1C8D" w:rsidRPr="00AF4D7F" w:rsidRDefault="004E1C8D" w:rsidP="004E1C8D">
      <w:pPr>
        <w:pStyle w:val="paragraph"/>
      </w:pPr>
      <w:r w:rsidRPr="00AF4D7F">
        <w:tab/>
        <w:t>(a)</w:t>
      </w:r>
      <w:r w:rsidRPr="00AF4D7F">
        <w:tab/>
        <w:t>if the individual is the claimant for family tax benefit—the individual; or</w:t>
      </w:r>
    </w:p>
    <w:p w:rsidR="004E1C8D" w:rsidRPr="00AF4D7F" w:rsidRDefault="004E1C8D" w:rsidP="004E1C8D">
      <w:pPr>
        <w:pStyle w:val="paragraph"/>
      </w:pPr>
      <w:r w:rsidRPr="00AF4D7F">
        <w:tab/>
        <w:t>(b)</w:t>
      </w:r>
      <w:r w:rsidRPr="00AF4D7F">
        <w:tab/>
        <w:t>if the individual is the partner of the claimant for family tax benefit—the individual’s partner;</w:t>
      </w:r>
    </w:p>
    <w:p w:rsidR="004E1C8D" w:rsidRPr="00AF4D7F" w:rsidRDefault="004E1C8D" w:rsidP="004E1C8D">
      <w:pPr>
        <w:pStyle w:val="subsection2"/>
      </w:pPr>
      <w:r w:rsidRPr="00AF4D7F">
        <w:t>under subsection</w:t>
      </w:r>
      <w:r w:rsidR="004701AF" w:rsidRPr="00AF4D7F">
        <w:t> </w:t>
      </w:r>
      <w:r w:rsidRPr="00AF4D7F">
        <w:t>20A(2) or 20B(2) with a start day that has arrived or passed (or, if the Secretary has given more than one such notice—the notice with the most recent start day).</w:t>
      </w:r>
    </w:p>
    <w:p w:rsidR="00F01773" w:rsidRPr="00AF4D7F" w:rsidRDefault="00F01773" w:rsidP="00F01773">
      <w:pPr>
        <w:pStyle w:val="ActHead5"/>
      </w:pPr>
      <w:bookmarkStart w:id="39" w:name="_Toc52958927"/>
      <w:r w:rsidRPr="00AF4D7F">
        <w:rPr>
          <w:rStyle w:val="CharSectno"/>
        </w:rPr>
        <w:t>21</w:t>
      </w:r>
      <w:r w:rsidRPr="00AF4D7F">
        <w:t xml:space="preserve">  When determination is in force</w:t>
      </w:r>
      <w:bookmarkEnd w:id="39"/>
    </w:p>
    <w:p w:rsidR="00F01773" w:rsidRPr="00AF4D7F" w:rsidRDefault="00F01773" w:rsidP="00F01773">
      <w:pPr>
        <w:pStyle w:val="subsection"/>
      </w:pPr>
      <w:r w:rsidRPr="00AF4D7F">
        <w:tab/>
        <w:t>(1)</w:t>
      </w:r>
      <w:r w:rsidRPr="00AF4D7F">
        <w:tab/>
        <w:t xml:space="preserve">Subject to this section, a determination under this </w:t>
      </w:r>
      <w:r w:rsidR="00127CA2" w:rsidRPr="00AF4D7F">
        <w:t>Division</w:t>
      </w:r>
      <w:r w:rsidR="00753CFA" w:rsidRPr="00AF4D7F">
        <w:t xml:space="preserve"> </w:t>
      </w:r>
      <w:r w:rsidRPr="00AF4D7F">
        <w:t>comes into force when it is made and remains in force at all times afterwards.</w:t>
      </w:r>
    </w:p>
    <w:p w:rsidR="00B15AB9" w:rsidRPr="00AF4D7F" w:rsidRDefault="00B15AB9" w:rsidP="00B15AB9">
      <w:pPr>
        <w:pStyle w:val="subsection"/>
      </w:pPr>
      <w:r w:rsidRPr="00AF4D7F">
        <w:tab/>
        <w:t>(1A)</w:t>
      </w:r>
      <w:r w:rsidRPr="00AF4D7F">
        <w:tab/>
        <w:t>A determination under paragraph</w:t>
      </w:r>
      <w:r w:rsidR="004701AF" w:rsidRPr="00AF4D7F">
        <w:t> </w:t>
      </w:r>
      <w:r w:rsidRPr="00AF4D7F">
        <w:t>19(a) may be expressed to come into force on a day before it is made (but not earlier than the day the claim concerned is made).</w:t>
      </w:r>
    </w:p>
    <w:p w:rsidR="00F01773" w:rsidRPr="00AF4D7F" w:rsidRDefault="00F01773" w:rsidP="00F01773">
      <w:pPr>
        <w:pStyle w:val="SubsectionHead"/>
      </w:pPr>
      <w:r w:rsidRPr="00AF4D7F">
        <w:t>Effect of later determination on certain instalment determinations</w:t>
      </w:r>
    </w:p>
    <w:p w:rsidR="00F01773" w:rsidRPr="00AF4D7F" w:rsidRDefault="00F01773" w:rsidP="00F01773">
      <w:pPr>
        <w:pStyle w:val="subsection"/>
      </w:pPr>
      <w:r w:rsidRPr="00AF4D7F">
        <w:tab/>
        <w:t>(2)</w:t>
      </w:r>
      <w:r w:rsidRPr="00AF4D7F">
        <w:tab/>
        <w:t>If, on a particular day, a determination is in force:</w:t>
      </w:r>
    </w:p>
    <w:p w:rsidR="00F01773" w:rsidRPr="00AF4D7F" w:rsidRDefault="00F01773" w:rsidP="00F01773">
      <w:pPr>
        <w:pStyle w:val="paragraph"/>
      </w:pPr>
      <w:r w:rsidRPr="00AF4D7F">
        <w:tab/>
        <w:t>(a)</w:t>
      </w:r>
      <w:r w:rsidRPr="00AF4D7F">
        <w:tab/>
        <w:t>under section</w:t>
      </w:r>
      <w:r w:rsidR="004701AF" w:rsidRPr="00AF4D7F">
        <w:t> </w:t>
      </w:r>
      <w:r w:rsidRPr="00AF4D7F">
        <w:t>16, where under the determination the claimant is not entitled to be paid family tax benefit on the particular day or any later day; or</w:t>
      </w:r>
    </w:p>
    <w:p w:rsidR="00F01773" w:rsidRPr="00AF4D7F" w:rsidRDefault="00F01773" w:rsidP="00F01773">
      <w:pPr>
        <w:pStyle w:val="paragraph"/>
      </w:pPr>
      <w:r w:rsidRPr="00AF4D7F">
        <w:tab/>
        <w:t>(b)</w:t>
      </w:r>
      <w:r w:rsidRPr="00AF4D7F">
        <w:tab/>
        <w:t>under paragraph</w:t>
      </w:r>
      <w:r w:rsidR="004701AF" w:rsidRPr="00AF4D7F">
        <w:t> </w:t>
      </w:r>
      <w:r w:rsidRPr="00AF4D7F">
        <w:t>19(a);</w:t>
      </w:r>
    </w:p>
    <w:p w:rsidR="00F01773" w:rsidRPr="00AF4D7F" w:rsidRDefault="00F01773" w:rsidP="00F01773">
      <w:pPr>
        <w:pStyle w:val="subsection2"/>
      </w:pPr>
      <w:r w:rsidRPr="00AF4D7F">
        <w:t>the determination ceases to be in force on the particular day if either:</w:t>
      </w:r>
    </w:p>
    <w:p w:rsidR="00F01773" w:rsidRPr="00AF4D7F" w:rsidRDefault="00F01773" w:rsidP="00F01773">
      <w:pPr>
        <w:pStyle w:val="paragraph"/>
      </w:pPr>
      <w:r w:rsidRPr="00AF4D7F">
        <w:tab/>
        <w:t>(c)</w:t>
      </w:r>
      <w:r w:rsidRPr="00AF4D7F">
        <w:tab/>
        <w:t>another determination is made on the particular day on a claim by the claimant for payment of family tax benefit by instalment; or</w:t>
      </w:r>
    </w:p>
    <w:p w:rsidR="00F01773" w:rsidRPr="00AF4D7F" w:rsidRDefault="00F01773" w:rsidP="00F01773">
      <w:pPr>
        <w:pStyle w:val="paragraph"/>
      </w:pPr>
      <w:r w:rsidRPr="00AF4D7F">
        <w:tab/>
        <w:t>(d)</w:t>
      </w:r>
      <w:r w:rsidRPr="00AF4D7F">
        <w:tab/>
        <w:t>another determination is made after the particular day on a claim by the claimant for payment of family tax benefit for a past period, where the particular day occurs within the past period.</w:t>
      </w:r>
    </w:p>
    <w:p w:rsidR="00F01773" w:rsidRPr="00AF4D7F" w:rsidRDefault="00F01773" w:rsidP="00F01773">
      <w:pPr>
        <w:pStyle w:val="SubsectionHead"/>
      </w:pPr>
      <w:r w:rsidRPr="00AF4D7F">
        <w:t>Request for cessation of instalment determination</w:t>
      </w:r>
    </w:p>
    <w:p w:rsidR="00F01773" w:rsidRPr="00AF4D7F" w:rsidRDefault="00F01773" w:rsidP="00F01773">
      <w:pPr>
        <w:pStyle w:val="subsection"/>
      </w:pPr>
      <w:r w:rsidRPr="00AF4D7F">
        <w:tab/>
        <w:t>(3)</w:t>
      </w:r>
      <w:r w:rsidRPr="00AF4D7F">
        <w:tab/>
        <w:t>A determination in force under section</w:t>
      </w:r>
      <w:r w:rsidR="004701AF" w:rsidRPr="00AF4D7F">
        <w:t> </w:t>
      </w:r>
      <w:r w:rsidRPr="00AF4D7F">
        <w:t>16 on a particular day ceases to be in force if:</w:t>
      </w:r>
    </w:p>
    <w:p w:rsidR="00F01773" w:rsidRPr="00AF4D7F" w:rsidRDefault="00F01773" w:rsidP="00F01773">
      <w:pPr>
        <w:pStyle w:val="paragraph"/>
      </w:pPr>
      <w:r w:rsidRPr="00AF4D7F">
        <w:tab/>
        <w:t>(a)</w:t>
      </w:r>
      <w:r w:rsidRPr="00AF4D7F">
        <w:tab/>
        <w:t>under the determination, the claimant is entitled to be paid family tax benefit on the particular day or any later day; and</w:t>
      </w:r>
    </w:p>
    <w:p w:rsidR="00F01773" w:rsidRPr="00AF4D7F" w:rsidRDefault="00F01773" w:rsidP="00F01773">
      <w:pPr>
        <w:pStyle w:val="paragraph"/>
      </w:pPr>
      <w:r w:rsidRPr="00AF4D7F">
        <w:tab/>
        <w:t>(b)</w:t>
      </w:r>
      <w:r w:rsidRPr="00AF4D7F">
        <w:tab/>
        <w:t>on the particular day, the claimant is not receiving a social security pension, social security benefit</w:t>
      </w:r>
      <w:r w:rsidR="00941A20" w:rsidRPr="00AF4D7F">
        <w:t>, service pension</w:t>
      </w:r>
      <w:r w:rsidR="00D90048" w:rsidRPr="00AF4D7F">
        <w:t>, income support supplement or veteran payment</w:t>
      </w:r>
      <w:r w:rsidRPr="00AF4D7F">
        <w:t>; and</w:t>
      </w:r>
    </w:p>
    <w:p w:rsidR="00F01773" w:rsidRPr="00AF4D7F" w:rsidRDefault="00F01773" w:rsidP="00F01773">
      <w:pPr>
        <w:pStyle w:val="paragraph"/>
      </w:pPr>
      <w:r w:rsidRPr="00AF4D7F">
        <w:tab/>
        <w:t>(c)</w:t>
      </w:r>
      <w:r w:rsidRPr="00AF4D7F">
        <w:tab/>
        <w:t>on the particular day, the claimant advises the Secretary, in the form and manner required by the Secretary, that the claimant wishes the determination:</w:t>
      </w:r>
    </w:p>
    <w:p w:rsidR="00F01773" w:rsidRPr="00AF4D7F" w:rsidRDefault="00F01773" w:rsidP="00F01773">
      <w:pPr>
        <w:pStyle w:val="paragraphsub"/>
      </w:pPr>
      <w:r w:rsidRPr="00AF4D7F">
        <w:tab/>
        <w:t>(i)</w:t>
      </w:r>
      <w:r w:rsidRPr="00AF4D7F">
        <w:tab/>
        <w:t>to cease to be in force from the particular day or from a specified later day; or</w:t>
      </w:r>
    </w:p>
    <w:p w:rsidR="00F01773" w:rsidRPr="00AF4D7F" w:rsidRDefault="00F01773" w:rsidP="00F01773">
      <w:pPr>
        <w:pStyle w:val="paragraphsub"/>
      </w:pPr>
      <w:r w:rsidRPr="00AF4D7F">
        <w:tab/>
        <w:t>(ii)</w:t>
      </w:r>
      <w:r w:rsidRPr="00AF4D7F">
        <w:tab/>
        <w:t>to have ceased to be in force at the end of the most recent instalment period before the particular day.</w:t>
      </w:r>
    </w:p>
    <w:p w:rsidR="00F01773" w:rsidRPr="00AF4D7F" w:rsidRDefault="00F01773" w:rsidP="00F01773">
      <w:pPr>
        <w:pStyle w:val="subsection2"/>
      </w:pPr>
      <w:r w:rsidRPr="00AF4D7F">
        <w:t>The determination ceases to be in force in accordance with the advice.</w:t>
      </w:r>
    </w:p>
    <w:p w:rsidR="00F01773" w:rsidRPr="00AF4D7F" w:rsidRDefault="00F01773" w:rsidP="00F01773">
      <w:pPr>
        <w:pStyle w:val="ActHead5"/>
      </w:pPr>
      <w:bookmarkStart w:id="40" w:name="_Toc52958928"/>
      <w:r w:rsidRPr="00AF4D7F">
        <w:rPr>
          <w:rStyle w:val="CharSectno"/>
        </w:rPr>
        <w:t>22</w:t>
      </w:r>
      <w:r w:rsidRPr="00AF4D7F">
        <w:t xml:space="preserve">  Notice of determination</w:t>
      </w:r>
      <w:bookmarkEnd w:id="40"/>
    </w:p>
    <w:p w:rsidR="00F01773" w:rsidRPr="00AF4D7F" w:rsidRDefault="00F01773" w:rsidP="00F01773">
      <w:pPr>
        <w:pStyle w:val="subsection"/>
      </w:pPr>
      <w:r w:rsidRPr="00AF4D7F">
        <w:tab/>
        <w:t>(1)</w:t>
      </w:r>
      <w:r w:rsidRPr="00AF4D7F">
        <w:tab/>
        <w:t xml:space="preserve">The Secretary must give notice of a determination under this </w:t>
      </w:r>
      <w:r w:rsidR="00127CA2" w:rsidRPr="00AF4D7F">
        <w:t>Subdivision</w:t>
      </w:r>
      <w:r w:rsidR="00753CFA" w:rsidRPr="00AF4D7F">
        <w:t xml:space="preserve"> </w:t>
      </w:r>
      <w:r w:rsidR="00921A29" w:rsidRPr="00AF4D7F">
        <w:t>(except subsection</w:t>
      </w:r>
      <w:r w:rsidR="004701AF" w:rsidRPr="00AF4D7F">
        <w:t> </w:t>
      </w:r>
      <w:r w:rsidR="00921A29" w:rsidRPr="00AF4D7F">
        <w:t>23(3B))</w:t>
      </w:r>
      <w:r w:rsidRPr="00AF4D7F">
        <w:t xml:space="preserve"> to the claimant, stating:</w:t>
      </w:r>
    </w:p>
    <w:p w:rsidR="00F01773" w:rsidRPr="00AF4D7F" w:rsidRDefault="00F01773" w:rsidP="00F01773">
      <w:pPr>
        <w:pStyle w:val="paragraph"/>
      </w:pPr>
      <w:r w:rsidRPr="00AF4D7F">
        <w:tab/>
        <w:t>(a)</w:t>
      </w:r>
      <w:r w:rsidRPr="00AF4D7F">
        <w:tab/>
        <w:t>whether the claimant is entitled to be paid family tax benefit under the determination; and</w:t>
      </w:r>
    </w:p>
    <w:p w:rsidR="00F01773" w:rsidRPr="00AF4D7F" w:rsidRDefault="00F01773" w:rsidP="00802728">
      <w:pPr>
        <w:pStyle w:val="paragraph"/>
        <w:keepNext/>
      </w:pPr>
      <w:r w:rsidRPr="00AF4D7F">
        <w:tab/>
        <w:t>(b)</w:t>
      </w:r>
      <w:r w:rsidRPr="00AF4D7F">
        <w:tab/>
        <w:t>if the claimant is so entitled:</w:t>
      </w:r>
    </w:p>
    <w:p w:rsidR="00F01773" w:rsidRPr="00AF4D7F" w:rsidRDefault="00F01773" w:rsidP="00F01773">
      <w:pPr>
        <w:pStyle w:val="paragraphsub"/>
      </w:pPr>
      <w:r w:rsidRPr="00AF4D7F">
        <w:tab/>
        <w:t>(i)</w:t>
      </w:r>
      <w:r w:rsidRPr="00AF4D7F">
        <w:tab/>
        <w:t>if the claimant is entitled to be paid family tax benefit by instalment—the daily rate of the benefit, the days on which the entitlement arises and how it is to be paid; or</w:t>
      </w:r>
    </w:p>
    <w:p w:rsidR="00F01773" w:rsidRPr="00AF4D7F" w:rsidRDefault="00F01773" w:rsidP="00F01773">
      <w:pPr>
        <w:pStyle w:val="paragraphsub"/>
      </w:pPr>
      <w:r w:rsidRPr="00AF4D7F">
        <w:tab/>
        <w:t>(ii)</w:t>
      </w:r>
      <w:r w:rsidRPr="00AF4D7F">
        <w:tab/>
        <w:t>in any other case—the amount of the benefit and how it is to be paid; and</w:t>
      </w:r>
    </w:p>
    <w:p w:rsidR="00F01773" w:rsidRPr="00AF4D7F" w:rsidRDefault="00F01773" w:rsidP="00F01773">
      <w:pPr>
        <w:pStyle w:val="paragraph"/>
      </w:pPr>
      <w:r w:rsidRPr="00AF4D7F">
        <w:tab/>
        <w:t>(c)</w:t>
      </w:r>
      <w:r w:rsidRPr="00AF4D7F">
        <w:tab/>
        <w:t>that the claimant may apply for review of the determination in the manner set out in Part</w:t>
      </w:r>
      <w:r w:rsidR="004701AF" w:rsidRPr="00AF4D7F">
        <w:t> </w:t>
      </w:r>
      <w:r w:rsidRPr="00AF4D7F">
        <w:t>5.</w:t>
      </w:r>
    </w:p>
    <w:p w:rsidR="00F01773" w:rsidRPr="00AF4D7F" w:rsidRDefault="00F01773" w:rsidP="00F01773">
      <w:pPr>
        <w:pStyle w:val="subsection"/>
      </w:pPr>
      <w:r w:rsidRPr="00AF4D7F">
        <w:tab/>
        <w:t>(2)</w:t>
      </w:r>
      <w:r w:rsidRPr="00AF4D7F">
        <w:tab/>
        <w:t xml:space="preserve">The determination is not ineffective by reason only that the requirements of </w:t>
      </w:r>
      <w:r w:rsidR="004701AF" w:rsidRPr="00AF4D7F">
        <w:t>subsection (</w:t>
      </w:r>
      <w:r w:rsidRPr="00AF4D7F">
        <w:t>1) are not complied with.</w:t>
      </w:r>
    </w:p>
    <w:p w:rsidR="00F01773" w:rsidRPr="00AF4D7F" w:rsidRDefault="00F01773" w:rsidP="00F01773">
      <w:pPr>
        <w:pStyle w:val="ActHead5"/>
      </w:pPr>
      <w:bookmarkStart w:id="41" w:name="_Toc52958929"/>
      <w:r w:rsidRPr="00AF4D7F">
        <w:rPr>
          <w:rStyle w:val="CharSectno"/>
        </w:rPr>
        <w:t>23</w:t>
      </w:r>
      <w:r w:rsidRPr="00AF4D7F">
        <w:t xml:space="preserve">  Payment of family tax benefit by instalment</w:t>
      </w:r>
      <w:bookmarkEnd w:id="41"/>
    </w:p>
    <w:p w:rsidR="00F01773" w:rsidRPr="00AF4D7F" w:rsidRDefault="00F01773" w:rsidP="00F01773">
      <w:pPr>
        <w:pStyle w:val="subsection"/>
      </w:pPr>
      <w:r w:rsidRPr="00AF4D7F">
        <w:tab/>
        <w:t>(1)</w:t>
      </w:r>
      <w:r w:rsidRPr="00AF4D7F">
        <w:tab/>
        <w:t>Subject to this section, if the claimant is entitled to be paid family tax benefit by instalment, the Secretary must, after each instalment period ending</w:t>
      </w:r>
      <w:r w:rsidRPr="00AF4D7F">
        <w:rPr>
          <w:i/>
        </w:rPr>
        <w:t xml:space="preserve"> </w:t>
      </w:r>
      <w:r w:rsidRPr="00AF4D7F">
        <w:t>after the determination is made, pay the instalment amount to the claimant, at such time as the Secretary considers appropriate and to the credit of a bank account nominated and maintained by the claimant.</w:t>
      </w:r>
    </w:p>
    <w:p w:rsidR="00F01773" w:rsidRPr="00AF4D7F" w:rsidRDefault="00F01773" w:rsidP="00F01773">
      <w:pPr>
        <w:pStyle w:val="SubsectionHead"/>
      </w:pPr>
      <w:r w:rsidRPr="00AF4D7F">
        <w:t>Instalment amount and instalment period</w:t>
      </w:r>
    </w:p>
    <w:p w:rsidR="00F01773" w:rsidRPr="00AF4D7F" w:rsidRDefault="00F01773" w:rsidP="00F01773">
      <w:pPr>
        <w:pStyle w:val="subsection"/>
      </w:pPr>
      <w:r w:rsidRPr="00AF4D7F">
        <w:tab/>
        <w:t>(2)</w:t>
      </w:r>
      <w:r w:rsidRPr="00AF4D7F">
        <w:tab/>
        <w:t xml:space="preserve">In </w:t>
      </w:r>
      <w:r w:rsidR="004701AF" w:rsidRPr="00AF4D7F">
        <w:t>subsection (</w:t>
      </w:r>
      <w:r w:rsidRPr="00AF4D7F">
        <w:t>1):</w:t>
      </w:r>
    </w:p>
    <w:p w:rsidR="00F01773" w:rsidRPr="00AF4D7F" w:rsidRDefault="00F01773" w:rsidP="00F01773">
      <w:pPr>
        <w:pStyle w:val="Definition"/>
      </w:pPr>
      <w:r w:rsidRPr="00AF4D7F">
        <w:rPr>
          <w:b/>
          <w:i/>
        </w:rPr>
        <w:t>instalment amount</w:t>
      </w:r>
      <w:r w:rsidRPr="00AF4D7F">
        <w:t xml:space="preserve"> means the amount accruing for the days in the instalment period for which an entitlement to be paid family tax benefit arose under the determination.</w:t>
      </w:r>
    </w:p>
    <w:p w:rsidR="00F01773" w:rsidRPr="00AF4D7F" w:rsidRDefault="00F01773" w:rsidP="007A7C73">
      <w:pPr>
        <w:pStyle w:val="Definition"/>
        <w:keepNext/>
        <w:keepLines/>
      </w:pPr>
      <w:r w:rsidRPr="00AF4D7F">
        <w:rPr>
          <w:b/>
          <w:i/>
        </w:rPr>
        <w:t>instalment period</w:t>
      </w:r>
      <w:r w:rsidRPr="00AF4D7F">
        <w:t xml:space="preserve"> means, subject to </w:t>
      </w:r>
      <w:r w:rsidR="004701AF" w:rsidRPr="00AF4D7F">
        <w:t>subsection (</w:t>
      </w:r>
      <w:r w:rsidRPr="00AF4D7F">
        <w:t>3):</w:t>
      </w:r>
    </w:p>
    <w:p w:rsidR="00921A29" w:rsidRPr="00AF4D7F" w:rsidRDefault="00921A29" w:rsidP="00921A29">
      <w:pPr>
        <w:pStyle w:val="paragraph"/>
      </w:pPr>
      <w:r w:rsidRPr="00AF4D7F">
        <w:tab/>
        <w:t>(a)</w:t>
      </w:r>
      <w:r w:rsidRPr="00AF4D7F">
        <w:tab/>
        <w:t>the period of 14 days beginning on the day the Secretary considers appropriate in relation to the claimant, or class of claimants in which the claimant is included, and each successive period of 14 days; or</w:t>
      </w:r>
    </w:p>
    <w:p w:rsidR="00921A29" w:rsidRPr="00AF4D7F" w:rsidRDefault="00921A29" w:rsidP="00921A29">
      <w:pPr>
        <w:pStyle w:val="paragraph"/>
      </w:pPr>
      <w:r w:rsidRPr="00AF4D7F">
        <w:tab/>
        <w:t>(b)</w:t>
      </w:r>
      <w:r w:rsidRPr="00AF4D7F">
        <w:tab/>
        <w:t>if the claimant:</w:t>
      </w:r>
    </w:p>
    <w:p w:rsidR="00921A29" w:rsidRPr="00AF4D7F" w:rsidRDefault="00921A29" w:rsidP="00921A29">
      <w:pPr>
        <w:pStyle w:val="paragraphsub"/>
      </w:pPr>
      <w:r w:rsidRPr="00AF4D7F">
        <w:tab/>
        <w:t>(i)</w:t>
      </w:r>
      <w:r w:rsidRPr="00AF4D7F">
        <w:tab/>
        <w:t xml:space="preserve">is included in a class of persons specified under </w:t>
      </w:r>
      <w:r w:rsidR="004701AF" w:rsidRPr="00AF4D7F">
        <w:t>subsection (</w:t>
      </w:r>
      <w:r w:rsidRPr="00AF4D7F">
        <w:t>3A); and</w:t>
      </w:r>
    </w:p>
    <w:p w:rsidR="00921A29" w:rsidRPr="00AF4D7F" w:rsidRDefault="00921A29" w:rsidP="00921A29">
      <w:pPr>
        <w:pStyle w:val="paragraphsub"/>
      </w:pPr>
      <w:r w:rsidRPr="00AF4D7F">
        <w:tab/>
        <w:t>(ii)</w:t>
      </w:r>
      <w:r w:rsidRPr="00AF4D7F">
        <w:tab/>
        <w:t xml:space="preserve">is the subject of a determination in force under </w:t>
      </w:r>
      <w:r w:rsidR="004701AF" w:rsidRPr="00AF4D7F">
        <w:t>subsection (</w:t>
      </w:r>
      <w:r w:rsidRPr="00AF4D7F">
        <w:t>3B);</w:t>
      </w:r>
    </w:p>
    <w:p w:rsidR="00921A29" w:rsidRPr="00AF4D7F" w:rsidRDefault="00921A29" w:rsidP="00921A29">
      <w:pPr>
        <w:pStyle w:val="paragraph"/>
      </w:pPr>
      <w:r w:rsidRPr="00AF4D7F">
        <w:tab/>
      </w:r>
      <w:r w:rsidRPr="00AF4D7F">
        <w:tab/>
        <w:t>the period of 7 days beginning on the day the Secretary considers appropriate, and each successive period of 7 days.</w:t>
      </w:r>
    </w:p>
    <w:p w:rsidR="00F01773" w:rsidRPr="00AF4D7F" w:rsidRDefault="00F01773" w:rsidP="00F01773">
      <w:pPr>
        <w:pStyle w:val="SubsectionHead"/>
      </w:pPr>
      <w:r w:rsidRPr="00AF4D7F">
        <w:t>Changing the day on which later instalment periods begin</w:t>
      </w:r>
    </w:p>
    <w:p w:rsidR="00F01773" w:rsidRPr="00AF4D7F" w:rsidRDefault="00F01773" w:rsidP="00F01773">
      <w:pPr>
        <w:pStyle w:val="subsection"/>
      </w:pPr>
      <w:r w:rsidRPr="00AF4D7F">
        <w:tab/>
        <w:t>(3)</w:t>
      </w:r>
      <w:r w:rsidRPr="00AF4D7F">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AF4D7F" w:rsidRDefault="00921A29" w:rsidP="00921A29">
      <w:pPr>
        <w:pStyle w:val="SubsectionHead"/>
      </w:pPr>
      <w:r w:rsidRPr="00AF4D7F">
        <w:t>Persons who may have 7</w:t>
      </w:r>
      <w:r w:rsidR="00E766AD">
        <w:noBreakHyphen/>
      </w:r>
      <w:r w:rsidRPr="00AF4D7F">
        <w:t>day instalment periods</w:t>
      </w:r>
    </w:p>
    <w:p w:rsidR="00921A29" w:rsidRPr="00AF4D7F" w:rsidRDefault="00921A29" w:rsidP="00921A29">
      <w:pPr>
        <w:pStyle w:val="subsection"/>
      </w:pPr>
      <w:r w:rsidRPr="00AF4D7F">
        <w:tab/>
        <w:t>(3A)</w:t>
      </w:r>
      <w:r w:rsidRPr="00AF4D7F">
        <w:tab/>
        <w:t>The Minister may by legislative instrument specify a class of persons any of whom the Secretary may determine to have 7</w:t>
      </w:r>
      <w:r w:rsidR="00E766AD">
        <w:noBreakHyphen/>
      </w:r>
      <w:r w:rsidRPr="00AF4D7F">
        <w:t>day instalment periods.</w:t>
      </w:r>
    </w:p>
    <w:p w:rsidR="00921A29" w:rsidRPr="00AF4D7F" w:rsidRDefault="00921A29" w:rsidP="00921A29">
      <w:pPr>
        <w:pStyle w:val="subsection"/>
      </w:pPr>
      <w:r w:rsidRPr="00AF4D7F">
        <w:tab/>
        <w:t>(3B)</w:t>
      </w:r>
      <w:r w:rsidRPr="00AF4D7F">
        <w:tab/>
        <w:t xml:space="preserve">The Secretary may determine that a claimant who is a member of a class of persons specified under </w:t>
      </w:r>
      <w:r w:rsidR="004701AF" w:rsidRPr="00AF4D7F">
        <w:t>subsection (</w:t>
      </w:r>
      <w:r w:rsidRPr="00AF4D7F">
        <w:t>3A) has instalment periods of 7 days.</w:t>
      </w:r>
    </w:p>
    <w:p w:rsidR="00921A29" w:rsidRPr="00AF4D7F" w:rsidRDefault="00921A29" w:rsidP="00921A29">
      <w:pPr>
        <w:pStyle w:val="subsection"/>
      </w:pPr>
      <w:r w:rsidRPr="00AF4D7F">
        <w:tab/>
        <w:t>(3C)</w:t>
      </w:r>
      <w:r w:rsidRPr="00AF4D7F">
        <w:tab/>
        <w:t xml:space="preserve">The Secretary must revoke a determination made under </w:t>
      </w:r>
      <w:r w:rsidR="004701AF" w:rsidRPr="00AF4D7F">
        <w:t>subsection (</w:t>
      </w:r>
      <w:r w:rsidRPr="00AF4D7F">
        <w:t xml:space="preserve">3B) if he or she is satisfied that the claimant is no longer a member of a class of persons specified under </w:t>
      </w:r>
      <w:r w:rsidR="004701AF" w:rsidRPr="00AF4D7F">
        <w:t>subsection (</w:t>
      </w:r>
      <w:r w:rsidRPr="00AF4D7F">
        <w:t>3A).</w:t>
      </w:r>
    </w:p>
    <w:p w:rsidR="00921A29" w:rsidRPr="00AF4D7F" w:rsidRDefault="00921A29" w:rsidP="00921A29">
      <w:pPr>
        <w:pStyle w:val="subsection"/>
      </w:pPr>
      <w:r w:rsidRPr="00AF4D7F">
        <w:tab/>
        <w:t>(3D)</w:t>
      </w:r>
      <w:r w:rsidRPr="00AF4D7F">
        <w:tab/>
      </w:r>
      <w:r w:rsidR="004701AF" w:rsidRPr="00AF4D7F">
        <w:t>Subsection (</w:t>
      </w:r>
      <w:r w:rsidRPr="00AF4D7F">
        <w:t>3C) does not limit the operation of subsection</w:t>
      </w:r>
      <w:r w:rsidR="004701AF" w:rsidRPr="00AF4D7F">
        <w:t> </w:t>
      </w:r>
      <w:r w:rsidRPr="00AF4D7F">
        <w:t xml:space="preserve">33(3) of the </w:t>
      </w:r>
      <w:r w:rsidRPr="00AF4D7F">
        <w:rPr>
          <w:i/>
        </w:rPr>
        <w:t>Acts Interpretation Act 1901</w:t>
      </w:r>
      <w:r w:rsidRPr="00AF4D7F">
        <w:t xml:space="preserve"> in relation to </w:t>
      </w:r>
      <w:r w:rsidR="004701AF" w:rsidRPr="00AF4D7F">
        <w:t>subsection (</w:t>
      </w:r>
      <w:r w:rsidRPr="00AF4D7F">
        <w:t>3B) of this section.</w:t>
      </w:r>
    </w:p>
    <w:p w:rsidR="00F01773" w:rsidRPr="00AF4D7F" w:rsidRDefault="00F01773" w:rsidP="00F01773">
      <w:pPr>
        <w:pStyle w:val="SubsectionHead"/>
      </w:pPr>
      <w:r w:rsidRPr="00AF4D7F">
        <w:t>Secretary may make direction as to the manner of making payments</w:t>
      </w:r>
    </w:p>
    <w:p w:rsidR="00F01773" w:rsidRPr="00AF4D7F" w:rsidRDefault="00F01773" w:rsidP="00F01773">
      <w:pPr>
        <w:pStyle w:val="subsection"/>
      </w:pPr>
      <w:r w:rsidRPr="00AF4D7F">
        <w:tab/>
        <w:t>(5)</w:t>
      </w:r>
      <w:r w:rsidRPr="00AF4D7F">
        <w:tab/>
        <w:t xml:space="preserve">The Secretary may direct that the whole or a part of an amount which is to be paid for the purposes of this section is to be paid in a different way from that provided for by </w:t>
      </w:r>
      <w:r w:rsidR="004701AF" w:rsidRPr="00AF4D7F">
        <w:t>subsection (</w:t>
      </w:r>
      <w:r w:rsidRPr="00AF4D7F">
        <w:t>1). If the Secretary gives the direction, the amount is to be paid in accordance with the direction.</w:t>
      </w:r>
    </w:p>
    <w:p w:rsidR="00F01773" w:rsidRPr="00AF4D7F" w:rsidRDefault="00F01773" w:rsidP="00F01773">
      <w:pPr>
        <w:pStyle w:val="SubsectionHead"/>
      </w:pPr>
      <w:r w:rsidRPr="00AF4D7F">
        <w:t>Early payment of FTB instalment in particular cases</w:t>
      </w:r>
    </w:p>
    <w:p w:rsidR="00F01773" w:rsidRPr="00AF4D7F" w:rsidRDefault="00F01773" w:rsidP="00F01773">
      <w:pPr>
        <w:pStyle w:val="subsection"/>
      </w:pPr>
      <w:r w:rsidRPr="00AF4D7F">
        <w:tab/>
        <w:t>(5A)</w:t>
      </w:r>
      <w:r w:rsidRPr="00AF4D7F">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AF4D7F" w:rsidRDefault="00F01773" w:rsidP="00F01773">
      <w:pPr>
        <w:pStyle w:val="subsection"/>
      </w:pPr>
      <w:r w:rsidRPr="00AF4D7F">
        <w:tab/>
        <w:t>(6)</w:t>
      </w:r>
      <w:r w:rsidRPr="00AF4D7F">
        <w:tab/>
        <w:t xml:space="preserve">This section is subject to </w:t>
      </w:r>
      <w:r w:rsidR="00127CA2" w:rsidRPr="00AF4D7F">
        <w:t>Subdivision</w:t>
      </w:r>
      <w:r w:rsidR="00753CFA" w:rsidRPr="00AF4D7F">
        <w:t xml:space="preserve"> </w:t>
      </w:r>
      <w:r w:rsidR="00253C2A" w:rsidRPr="00AF4D7F">
        <w:t xml:space="preserve">CA of this Division, </w:t>
      </w:r>
      <w:r w:rsidRPr="00AF4D7F">
        <w:t>Part</w:t>
      </w:r>
      <w:r w:rsidR="004701AF" w:rsidRPr="00AF4D7F">
        <w:t> </w:t>
      </w:r>
      <w:r w:rsidRPr="00AF4D7F">
        <w:t>4, Division</w:t>
      </w:r>
      <w:r w:rsidR="004701AF" w:rsidRPr="00AF4D7F">
        <w:t> </w:t>
      </w:r>
      <w:r w:rsidRPr="00AF4D7F">
        <w:t>3 of Part</w:t>
      </w:r>
      <w:r w:rsidR="004701AF" w:rsidRPr="00AF4D7F">
        <w:t> </w:t>
      </w:r>
      <w:r w:rsidRPr="00AF4D7F">
        <w:t>8B and sections</w:t>
      </w:r>
      <w:r w:rsidR="004701AF" w:rsidRPr="00AF4D7F">
        <w:t> </w:t>
      </w:r>
      <w:r w:rsidRPr="00AF4D7F">
        <w:t>225 and 226.</w:t>
      </w:r>
    </w:p>
    <w:p w:rsidR="00B10313" w:rsidRPr="00AF4D7F" w:rsidRDefault="00B10313" w:rsidP="00B10313">
      <w:pPr>
        <w:pStyle w:val="ActHead5"/>
      </w:pPr>
      <w:bookmarkStart w:id="42" w:name="_Toc52958930"/>
      <w:r w:rsidRPr="00AF4D7F">
        <w:rPr>
          <w:rStyle w:val="CharSectno"/>
        </w:rPr>
        <w:t>24</w:t>
      </w:r>
      <w:r w:rsidRPr="00AF4D7F">
        <w:t xml:space="preserve">  Payments of family tax benefit for a past period or by single payment/in substitution because of the death of another individual</w:t>
      </w:r>
      <w:bookmarkEnd w:id="42"/>
    </w:p>
    <w:p w:rsidR="00F01773" w:rsidRPr="00AF4D7F" w:rsidRDefault="00F01773" w:rsidP="00F01773">
      <w:pPr>
        <w:pStyle w:val="subsection"/>
      </w:pPr>
      <w:r w:rsidRPr="00AF4D7F">
        <w:tab/>
        <w:t>(1)</w:t>
      </w:r>
      <w:r w:rsidRPr="00AF4D7F">
        <w:tab/>
        <w:t>If the claimant is entitled to be paid family tax benefit under a determination on a claim for payment of family tax benefit:</w:t>
      </w:r>
    </w:p>
    <w:p w:rsidR="00F01773" w:rsidRPr="00AF4D7F" w:rsidRDefault="00F01773" w:rsidP="00F01773">
      <w:pPr>
        <w:pStyle w:val="paragraph"/>
      </w:pPr>
      <w:r w:rsidRPr="00AF4D7F">
        <w:tab/>
        <w:t>(a)</w:t>
      </w:r>
      <w:r w:rsidRPr="00AF4D7F">
        <w:tab/>
        <w:t>for a past period; or</w:t>
      </w:r>
    </w:p>
    <w:p w:rsidR="00F01773" w:rsidRPr="00AF4D7F" w:rsidRDefault="00F01773" w:rsidP="00F01773">
      <w:pPr>
        <w:pStyle w:val="paragraph"/>
      </w:pPr>
      <w:r w:rsidRPr="00AF4D7F">
        <w:tab/>
        <w:t>(b)</w:t>
      </w:r>
      <w:r w:rsidRPr="00AF4D7F">
        <w:tab/>
        <w:t>by single payment/in substitution because of the death of another individual;</w:t>
      </w:r>
    </w:p>
    <w:p w:rsidR="00F01773" w:rsidRPr="00AF4D7F" w:rsidRDefault="00F01773" w:rsidP="00F01773">
      <w:pPr>
        <w:pStyle w:val="subsection2"/>
      </w:pPr>
      <w:r w:rsidRPr="00AF4D7F">
        <w:t>the Secretary must pay the amount to the claimant, at such time and in such manner as the Secretary considers appropriate.</w:t>
      </w:r>
    </w:p>
    <w:p w:rsidR="00F01773" w:rsidRPr="00AF4D7F" w:rsidRDefault="00F01773" w:rsidP="00F01773">
      <w:pPr>
        <w:pStyle w:val="subsection"/>
      </w:pPr>
      <w:r w:rsidRPr="00AF4D7F">
        <w:tab/>
        <w:t>(4)</w:t>
      </w:r>
      <w:r w:rsidRPr="00AF4D7F">
        <w:tab/>
        <w:t xml:space="preserve">This section is subject to </w:t>
      </w:r>
      <w:r w:rsidR="00127CA2" w:rsidRPr="00AF4D7F">
        <w:t>Subdivision</w:t>
      </w:r>
      <w:r w:rsidR="00753CFA" w:rsidRPr="00AF4D7F">
        <w:t xml:space="preserve"> </w:t>
      </w:r>
      <w:r w:rsidR="00253C2A" w:rsidRPr="00AF4D7F">
        <w:t xml:space="preserve">CA of this Division, </w:t>
      </w:r>
      <w:r w:rsidRPr="00AF4D7F">
        <w:t>Part</w:t>
      </w:r>
      <w:r w:rsidR="004701AF" w:rsidRPr="00AF4D7F">
        <w:t> </w:t>
      </w:r>
      <w:r w:rsidRPr="00AF4D7F">
        <w:t>4, Division</w:t>
      </w:r>
      <w:r w:rsidR="004701AF" w:rsidRPr="00AF4D7F">
        <w:t> </w:t>
      </w:r>
      <w:r w:rsidRPr="00AF4D7F">
        <w:t>3 of Part</w:t>
      </w:r>
      <w:r w:rsidR="004701AF" w:rsidRPr="00AF4D7F">
        <w:t> </w:t>
      </w:r>
      <w:r w:rsidRPr="00AF4D7F">
        <w:t>8B and sections</w:t>
      </w:r>
      <w:r w:rsidR="004701AF" w:rsidRPr="00AF4D7F">
        <w:t> </w:t>
      </w:r>
      <w:r w:rsidRPr="00AF4D7F">
        <w:t>225 and 226.</w:t>
      </w:r>
    </w:p>
    <w:p w:rsidR="00B10313" w:rsidRPr="00AF4D7F" w:rsidRDefault="00B10313" w:rsidP="00B10313">
      <w:pPr>
        <w:pStyle w:val="ActHead5"/>
      </w:pPr>
      <w:bookmarkStart w:id="43" w:name="_Toc52958931"/>
      <w:r w:rsidRPr="00AF4D7F">
        <w:rPr>
          <w:rStyle w:val="CharSectno"/>
        </w:rPr>
        <w:t>24A</w:t>
      </w:r>
      <w:r w:rsidRPr="00AF4D7F">
        <w:t xml:space="preserve">  Other payments of family tax benefit</w:t>
      </w:r>
      <w:bookmarkEnd w:id="43"/>
    </w:p>
    <w:p w:rsidR="00B10313" w:rsidRPr="00AF4D7F" w:rsidRDefault="00B10313" w:rsidP="00B10313">
      <w:pPr>
        <w:pStyle w:val="subsection"/>
      </w:pPr>
      <w:r w:rsidRPr="00AF4D7F">
        <w:tab/>
        <w:t>(1)</w:t>
      </w:r>
      <w:r w:rsidRPr="00AF4D7F">
        <w:tab/>
        <w:t>If an individual is entitled to be paid an amount of family tax benefit under section</w:t>
      </w:r>
      <w:r w:rsidR="004701AF" w:rsidRPr="00AF4D7F">
        <w:t> </w:t>
      </w:r>
      <w:r w:rsidRPr="00AF4D7F">
        <w:t>58AA of the Family Assistance Act, the Secretary must pay the amount to the individual in a single lump sum, at such time and in such manner as the Secretary considers appropriate.</w:t>
      </w:r>
    </w:p>
    <w:p w:rsidR="00B10313" w:rsidRPr="00AF4D7F" w:rsidRDefault="00B10313" w:rsidP="00B10313">
      <w:pPr>
        <w:pStyle w:val="subsection"/>
      </w:pPr>
      <w:r w:rsidRPr="00AF4D7F">
        <w:tab/>
        <w:t>(2)</w:t>
      </w:r>
      <w:r w:rsidRPr="00AF4D7F">
        <w:tab/>
        <w:t>This section is subject to Subdivision CA of this Division, Part</w:t>
      </w:r>
      <w:r w:rsidR="004701AF" w:rsidRPr="00AF4D7F">
        <w:t> </w:t>
      </w:r>
      <w:r w:rsidRPr="00AF4D7F">
        <w:t>4, Division</w:t>
      </w:r>
      <w:r w:rsidR="004701AF" w:rsidRPr="00AF4D7F">
        <w:t> </w:t>
      </w:r>
      <w:r w:rsidRPr="00AF4D7F">
        <w:t>3 of Part</w:t>
      </w:r>
      <w:r w:rsidR="004701AF" w:rsidRPr="00AF4D7F">
        <w:t> </w:t>
      </w:r>
      <w:r w:rsidRPr="00AF4D7F">
        <w:t>8B and sections</w:t>
      </w:r>
      <w:r w:rsidR="004701AF" w:rsidRPr="00AF4D7F">
        <w:t> </w:t>
      </w:r>
      <w:r w:rsidRPr="00AF4D7F">
        <w:t>225 and 226.</w:t>
      </w:r>
    </w:p>
    <w:p w:rsidR="00F01773" w:rsidRPr="00AF4D7F" w:rsidRDefault="00F01773" w:rsidP="00F01773">
      <w:pPr>
        <w:pStyle w:val="ActHead5"/>
      </w:pPr>
      <w:bookmarkStart w:id="44" w:name="_Toc52958932"/>
      <w:r w:rsidRPr="00AF4D7F">
        <w:rPr>
          <w:rStyle w:val="CharSectno"/>
        </w:rPr>
        <w:t>25</w:t>
      </w:r>
      <w:r w:rsidRPr="00AF4D7F">
        <w:t xml:space="preserve">  Obligation to notify change of circumstances</w:t>
      </w:r>
      <w:bookmarkEnd w:id="44"/>
    </w:p>
    <w:p w:rsidR="00F01773" w:rsidRPr="00AF4D7F" w:rsidRDefault="00F01773" w:rsidP="00F01773">
      <w:pPr>
        <w:pStyle w:val="subsection"/>
      </w:pPr>
      <w:r w:rsidRPr="00AF4D7F">
        <w:tab/>
        <w:t>(1)</w:t>
      </w:r>
      <w:r w:rsidRPr="00AF4D7F">
        <w:tab/>
        <w:t>If, after a claimant becomes entitled to be paid family tax benefit by instalment:</w:t>
      </w:r>
    </w:p>
    <w:p w:rsidR="00F01773" w:rsidRPr="00AF4D7F" w:rsidRDefault="00F01773" w:rsidP="00F01773">
      <w:pPr>
        <w:pStyle w:val="paragraph"/>
      </w:pPr>
      <w:r w:rsidRPr="00AF4D7F">
        <w:tab/>
        <w:t>(a)</w:t>
      </w:r>
      <w:r w:rsidRPr="00AF4D7F">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AF4D7F" w:rsidRDefault="00F01773" w:rsidP="00F01773">
      <w:pPr>
        <w:pStyle w:val="paragraph"/>
      </w:pPr>
      <w:r w:rsidRPr="00AF4D7F">
        <w:tab/>
        <w:t>(b)</w:t>
      </w:r>
      <w:r w:rsidRPr="00AF4D7F">
        <w:tab/>
        <w:t>the claimant becomes aware that anything is likely to happen that will have that effect;</w:t>
      </w:r>
    </w:p>
    <w:p w:rsidR="00F01773" w:rsidRPr="00AF4D7F" w:rsidRDefault="00F01773" w:rsidP="00F01773">
      <w:pPr>
        <w:pStyle w:val="subsection2"/>
      </w:pPr>
      <w:r w:rsidRPr="00AF4D7F">
        <w:t>the claimant must, in the manner set out in a written notice given to the claimant under section</w:t>
      </w:r>
      <w:r w:rsidR="004701AF" w:rsidRPr="00AF4D7F">
        <w:t> </w:t>
      </w:r>
      <w:r w:rsidRPr="00AF4D7F">
        <w:t>25A, as soon as practicable after the claimant becomes aware that the thing has happened or is likely to happen, notify the Secretary that it has happened or is likely to happen.</w:t>
      </w:r>
    </w:p>
    <w:p w:rsidR="00F01773" w:rsidRPr="00AF4D7F" w:rsidRDefault="00F01773" w:rsidP="00F01773">
      <w:pPr>
        <w:pStyle w:val="Penalty"/>
      </w:pPr>
      <w:r w:rsidRPr="00AF4D7F">
        <w:t>Penalty:</w:t>
      </w:r>
      <w:r w:rsidRPr="00AF4D7F">
        <w:tab/>
        <w:t>Imprisonment for 6 months.</w:t>
      </w:r>
    </w:p>
    <w:p w:rsidR="00F01773" w:rsidRPr="00AF4D7F" w:rsidRDefault="00F01773" w:rsidP="00F01773">
      <w:pPr>
        <w:pStyle w:val="subsection"/>
      </w:pPr>
      <w:r w:rsidRPr="00AF4D7F">
        <w:tab/>
        <w:t>(2)</w:t>
      </w:r>
      <w:r w:rsidRPr="00AF4D7F">
        <w:tab/>
        <w:t xml:space="preserve">Strict liability applies to the element of an offence against </w:t>
      </w:r>
      <w:r w:rsidR="004701AF" w:rsidRPr="00AF4D7F">
        <w:t>subsection (</w:t>
      </w:r>
      <w:r w:rsidRPr="00AF4D7F">
        <w:t>1) that a notice is a notice given under section</w:t>
      </w:r>
      <w:r w:rsidR="004701AF" w:rsidRPr="00AF4D7F">
        <w:t> </w:t>
      </w:r>
      <w:r w:rsidRPr="00AF4D7F">
        <w:t>25A.</w:t>
      </w:r>
    </w:p>
    <w:p w:rsidR="00921A29" w:rsidRPr="00AF4D7F" w:rsidRDefault="00921A29" w:rsidP="00921A29">
      <w:pPr>
        <w:pStyle w:val="subsection"/>
      </w:pPr>
      <w:r w:rsidRPr="00AF4D7F">
        <w:tab/>
        <w:t>(3)</w:t>
      </w:r>
      <w:r w:rsidRPr="00AF4D7F">
        <w:tab/>
        <w:t>If, after the Secretary determines under subsection</w:t>
      </w:r>
      <w:r w:rsidR="004701AF" w:rsidRPr="00AF4D7F">
        <w:t> </w:t>
      </w:r>
      <w:r w:rsidRPr="00AF4D7F">
        <w:t>23(3B) that a claimant has instalment periods of 7 days:</w:t>
      </w:r>
    </w:p>
    <w:p w:rsidR="00921A29" w:rsidRPr="00AF4D7F" w:rsidRDefault="00921A29" w:rsidP="00921A29">
      <w:pPr>
        <w:pStyle w:val="paragraphsub"/>
      </w:pPr>
      <w:r w:rsidRPr="00AF4D7F">
        <w:tab/>
        <w:t>(a)</w:t>
      </w:r>
      <w:r w:rsidRPr="00AF4D7F">
        <w:tab/>
        <w:t>anything happens that causes the claimant to cease to be a member of a class of persons specified under subsection</w:t>
      </w:r>
      <w:r w:rsidR="004701AF" w:rsidRPr="00AF4D7F">
        <w:t> </w:t>
      </w:r>
      <w:r w:rsidRPr="00AF4D7F">
        <w:t>23(3A); or</w:t>
      </w:r>
    </w:p>
    <w:p w:rsidR="00921A29" w:rsidRPr="00AF4D7F" w:rsidRDefault="00921A29" w:rsidP="00921A29">
      <w:pPr>
        <w:pStyle w:val="paragraphsub"/>
      </w:pPr>
      <w:r w:rsidRPr="00AF4D7F">
        <w:tab/>
        <w:t>(b)</w:t>
      </w:r>
      <w:r w:rsidRPr="00AF4D7F">
        <w:tab/>
        <w:t>the claimant becomes aware that anything is likely to happen that will have that effect;</w:t>
      </w:r>
    </w:p>
    <w:p w:rsidR="00921A29" w:rsidRPr="00AF4D7F" w:rsidRDefault="00921A29" w:rsidP="00921A29">
      <w:pPr>
        <w:pStyle w:val="subsection2"/>
      </w:pPr>
      <w:r w:rsidRPr="00AF4D7F">
        <w:t>the claimant must, in the manner set out in a written notice given to the claimant under section</w:t>
      </w:r>
      <w:r w:rsidR="004701AF" w:rsidRPr="00AF4D7F">
        <w:t> </w:t>
      </w:r>
      <w:r w:rsidRPr="00AF4D7F">
        <w:t>25A, as soon as practicable after the claimant becomes aware that the thing has happened or is likely to happen, notify the Secretary that it has happened or is likely to happen.</w:t>
      </w:r>
    </w:p>
    <w:p w:rsidR="00921A29" w:rsidRPr="00AF4D7F" w:rsidRDefault="00921A29" w:rsidP="00921A29">
      <w:pPr>
        <w:pStyle w:val="subsection"/>
      </w:pPr>
      <w:r w:rsidRPr="00AF4D7F">
        <w:tab/>
        <w:t>(4)</w:t>
      </w:r>
      <w:r w:rsidRPr="00AF4D7F">
        <w:tab/>
        <w:t xml:space="preserve">If a thing that is described in both </w:t>
      </w:r>
      <w:r w:rsidR="004701AF" w:rsidRPr="00AF4D7F">
        <w:t>subsections (</w:t>
      </w:r>
      <w:r w:rsidRPr="00AF4D7F">
        <w:t xml:space="preserve">1) and (3) happens or is likely to happen, </w:t>
      </w:r>
      <w:r w:rsidR="004701AF" w:rsidRPr="00AF4D7F">
        <w:t>subsection (</w:t>
      </w:r>
      <w:r w:rsidRPr="00AF4D7F">
        <w:t xml:space="preserve">1) applies in relation to the thing but </w:t>
      </w:r>
      <w:r w:rsidR="004701AF" w:rsidRPr="00AF4D7F">
        <w:t>subsection (</w:t>
      </w:r>
      <w:r w:rsidRPr="00AF4D7F">
        <w:t>3) does not.</w:t>
      </w:r>
    </w:p>
    <w:p w:rsidR="00F01773" w:rsidRPr="00AF4D7F" w:rsidRDefault="00F01773" w:rsidP="00F800DB">
      <w:pPr>
        <w:pStyle w:val="ActHead5"/>
      </w:pPr>
      <w:bookmarkStart w:id="45" w:name="_Toc52958933"/>
      <w:r w:rsidRPr="00AF4D7F">
        <w:rPr>
          <w:rStyle w:val="CharSectno"/>
        </w:rPr>
        <w:t>25A</w:t>
      </w:r>
      <w:r w:rsidRPr="00AF4D7F">
        <w:t xml:space="preserve">  Secretary’s power to approve a manner of notification</w:t>
      </w:r>
      <w:bookmarkEnd w:id="45"/>
    </w:p>
    <w:p w:rsidR="00F01773" w:rsidRPr="00AF4D7F" w:rsidRDefault="00F01773" w:rsidP="00F800DB">
      <w:pPr>
        <w:pStyle w:val="subsection"/>
        <w:keepNext/>
        <w:keepLines/>
      </w:pPr>
      <w:r w:rsidRPr="00AF4D7F">
        <w:tab/>
        <w:t>(1)</w:t>
      </w:r>
      <w:r w:rsidRPr="00AF4D7F">
        <w:tab/>
        <w:t>The Secretary must approve a manner of notification that a claimant is to use when notifying the Secretary of a thing under section</w:t>
      </w:r>
      <w:r w:rsidR="004701AF" w:rsidRPr="00AF4D7F">
        <w:t> </w:t>
      </w:r>
      <w:r w:rsidRPr="00AF4D7F">
        <w:t>25.</w:t>
      </w:r>
    </w:p>
    <w:p w:rsidR="00F01773" w:rsidRPr="00AF4D7F" w:rsidRDefault="00F01773" w:rsidP="00F01773">
      <w:pPr>
        <w:pStyle w:val="subsection"/>
      </w:pPr>
      <w:r w:rsidRPr="00AF4D7F">
        <w:tab/>
        <w:t>(2)</w:t>
      </w:r>
      <w:r w:rsidRPr="00AF4D7F">
        <w:tab/>
        <w:t>The Secretary must, by written notice, notify the claimant of the approved manner of notification.</w:t>
      </w:r>
    </w:p>
    <w:p w:rsidR="00F01773" w:rsidRPr="00AF4D7F" w:rsidRDefault="00F01773" w:rsidP="00F01773">
      <w:pPr>
        <w:pStyle w:val="ActHead5"/>
      </w:pPr>
      <w:bookmarkStart w:id="46" w:name="_Toc52958934"/>
      <w:r w:rsidRPr="00AF4D7F">
        <w:rPr>
          <w:rStyle w:val="CharSectno"/>
        </w:rPr>
        <w:t>26</w:t>
      </w:r>
      <w:r w:rsidRPr="00AF4D7F">
        <w:t xml:space="preserve">  Secretary’s power to request tax file numbers</w:t>
      </w:r>
      <w:bookmarkEnd w:id="46"/>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pPr>
      <w:r w:rsidRPr="00AF4D7F">
        <w:tab/>
        <w:t>(a)</w:t>
      </w:r>
      <w:r w:rsidRPr="00AF4D7F">
        <w:tab/>
        <w:t>a determination is in force under which the claimant is entitled to be paid family tax benefit by instalment; or</w:t>
      </w:r>
    </w:p>
    <w:p w:rsidR="00F01773" w:rsidRPr="00AF4D7F" w:rsidRDefault="00F01773" w:rsidP="00F01773">
      <w:pPr>
        <w:pStyle w:val="paragraph"/>
      </w:pPr>
      <w:r w:rsidRPr="00AF4D7F">
        <w:tab/>
        <w:t>(b)</w:t>
      </w:r>
      <w:r w:rsidRPr="00AF4D7F">
        <w:tab/>
        <w:t>a determination is in force under which the claimant is entitled to be paid family tax benefit for a past period;</w:t>
      </w:r>
    </w:p>
    <w:p w:rsidR="00F01773" w:rsidRPr="00AF4D7F" w:rsidRDefault="00F01773" w:rsidP="00F01773">
      <w:pPr>
        <w:pStyle w:val="subsection2"/>
      </w:pPr>
      <w:r w:rsidRPr="00AF4D7F">
        <w:t xml:space="preserve">the Secretary may request the claimant to give the Secretary, within 28 days of the request being made, a written statement, in relation to a specified TFN determination person, of whichever of the kinds set out in </w:t>
      </w:r>
      <w:r w:rsidR="004701AF" w:rsidRPr="00AF4D7F">
        <w:t>subsection (</w:t>
      </w:r>
      <w:r w:rsidRPr="00AF4D7F">
        <w:t>2), (3) or (4) the claimant chooses.</w:t>
      </w:r>
    </w:p>
    <w:p w:rsidR="00F01773" w:rsidRPr="00AF4D7F" w:rsidRDefault="00F01773" w:rsidP="00F01773">
      <w:pPr>
        <w:pStyle w:val="SubsectionHead"/>
      </w:pPr>
      <w:r w:rsidRPr="00AF4D7F">
        <w:t>Statement of tax file number</w:t>
      </w:r>
    </w:p>
    <w:p w:rsidR="00F01773" w:rsidRPr="00AF4D7F" w:rsidRDefault="00F01773" w:rsidP="00F01773">
      <w:pPr>
        <w:pStyle w:val="subsection"/>
      </w:pPr>
      <w:r w:rsidRPr="00AF4D7F">
        <w:tab/>
        <w:t>(2)</w:t>
      </w:r>
      <w:r w:rsidRPr="00AF4D7F">
        <w:tab/>
        <w:t>The first kind of statement that can be made is a statement of the TFN determination person’s tax file number. Regardless of who the TFN determination person is, this kind of statement can be made by the claimant only.</w:t>
      </w:r>
    </w:p>
    <w:p w:rsidR="00F01773" w:rsidRPr="00AF4D7F" w:rsidRDefault="00F01773" w:rsidP="00F01773">
      <w:pPr>
        <w:pStyle w:val="SubsectionHead"/>
      </w:pPr>
      <w:r w:rsidRPr="00AF4D7F">
        <w:t>Statement that TFN person does not know what his or her tax file number is etc.</w:t>
      </w:r>
    </w:p>
    <w:p w:rsidR="00F01773" w:rsidRPr="00AF4D7F" w:rsidRDefault="00F01773" w:rsidP="00F01773">
      <w:pPr>
        <w:pStyle w:val="subsection"/>
      </w:pPr>
      <w:r w:rsidRPr="00AF4D7F">
        <w:tab/>
        <w:t>(3)</w:t>
      </w:r>
      <w:r w:rsidRPr="00AF4D7F">
        <w:tab/>
        <w:t>The second kind of statement that can be made is a statement by the TFN determination person that the person:</w:t>
      </w:r>
    </w:p>
    <w:p w:rsidR="00F01773" w:rsidRPr="00AF4D7F" w:rsidRDefault="00F01773" w:rsidP="00F01773">
      <w:pPr>
        <w:pStyle w:val="paragraph"/>
      </w:pPr>
      <w:r w:rsidRPr="00AF4D7F">
        <w:tab/>
        <w:t>(a)</w:t>
      </w:r>
      <w:r w:rsidRPr="00AF4D7F">
        <w:tab/>
        <w:t>has a tax file number but does not know what it is; and</w:t>
      </w:r>
    </w:p>
    <w:p w:rsidR="00F01773" w:rsidRPr="00AF4D7F" w:rsidRDefault="00F01773" w:rsidP="00F01773">
      <w:pPr>
        <w:pStyle w:val="paragraph"/>
      </w:pPr>
      <w:r w:rsidRPr="00AF4D7F">
        <w:tab/>
        <w:t>(b)</w:t>
      </w:r>
      <w:r w:rsidRPr="00AF4D7F">
        <w:tab/>
        <w:t>has asked the Commissioner of Taxation to inform the person of his or her tax file number; and</w:t>
      </w:r>
    </w:p>
    <w:p w:rsidR="00F01773" w:rsidRPr="00AF4D7F" w:rsidRDefault="00F01773" w:rsidP="00F01773">
      <w:pPr>
        <w:pStyle w:val="paragraph"/>
      </w:pPr>
      <w:r w:rsidRPr="00AF4D7F">
        <w:tab/>
        <w:t>(c)</w:t>
      </w:r>
      <w:r w:rsidRPr="00AF4D7F">
        <w:tab/>
        <w:t>authorises the Commissioner of Taxation to tell the Secretary:</w:t>
      </w:r>
    </w:p>
    <w:p w:rsidR="00F01773" w:rsidRPr="00AF4D7F" w:rsidRDefault="00F01773" w:rsidP="00F01773">
      <w:pPr>
        <w:pStyle w:val="paragraphsub"/>
      </w:pPr>
      <w:r w:rsidRPr="00AF4D7F">
        <w:tab/>
        <w:t>(i)</w:t>
      </w:r>
      <w:r w:rsidRPr="00AF4D7F">
        <w:tab/>
        <w:t>whether the person has a tax file number; and</w:t>
      </w:r>
    </w:p>
    <w:p w:rsidR="00F01773" w:rsidRPr="00AF4D7F" w:rsidRDefault="00F01773" w:rsidP="00F01773">
      <w:pPr>
        <w:pStyle w:val="paragraphsub"/>
      </w:pPr>
      <w:r w:rsidRPr="00AF4D7F">
        <w:tab/>
        <w:t>(ii)</w:t>
      </w:r>
      <w:r w:rsidRPr="00AF4D7F">
        <w:tab/>
        <w:t>if the person has a tax file number—that number.</w:t>
      </w:r>
    </w:p>
    <w:p w:rsidR="00F01773" w:rsidRPr="00AF4D7F" w:rsidRDefault="00F01773" w:rsidP="00F01773">
      <w:pPr>
        <w:pStyle w:val="SubsectionHead"/>
      </w:pPr>
      <w:r w:rsidRPr="00AF4D7F">
        <w:t>Statement that an application for a tax file number is pending</w:t>
      </w:r>
    </w:p>
    <w:p w:rsidR="00F01773" w:rsidRPr="00AF4D7F" w:rsidRDefault="00F01773" w:rsidP="00F01773">
      <w:pPr>
        <w:pStyle w:val="subsection"/>
      </w:pPr>
      <w:r w:rsidRPr="00AF4D7F">
        <w:tab/>
        <w:t>(4)</w:t>
      </w:r>
      <w:r w:rsidRPr="00AF4D7F">
        <w:tab/>
        <w:t>The third kind of statement that can be made is a statement by the TFN determination person that the person:</w:t>
      </w:r>
    </w:p>
    <w:p w:rsidR="00F01773" w:rsidRPr="00AF4D7F" w:rsidRDefault="00F01773" w:rsidP="00F01773">
      <w:pPr>
        <w:pStyle w:val="paragraph"/>
      </w:pPr>
      <w:r w:rsidRPr="00AF4D7F">
        <w:tab/>
        <w:t>(a)</w:t>
      </w:r>
      <w:r w:rsidRPr="00AF4D7F">
        <w:tab/>
        <w:t>has an application for a tax file number pending; and</w:t>
      </w:r>
    </w:p>
    <w:p w:rsidR="00F01773" w:rsidRPr="00AF4D7F" w:rsidRDefault="00F01773" w:rsidP="00F01773">
      <w:pPr>
        <w:pStyle w:val="paragraph"/>
      </w:pPr>
      <w:r w:rsidRPr="00AF4D7F">
        <w:tab/>
        <w:t>(b)</w:t>
      </w:r>
      <w:r w:rsidRPr="00AF4D7F">
        <w:tab/>
        <w:t>authorises the Commissioner of Taxation to tell the Secretary:</w:t>
      </w:r>
    </w:p>
    <w:p w:rsidR="00F01773" w:rsidRPr="00AF4D7F" w:rsidRDefault="00F01773" w:rsidP="00F01773">
      <w:pPr>
        <w:pStyle w:val="paragraphsub"/>
      </w:pPr>
      <w:r w:rsidRPr="00AF4D7F">
        <w:tab/>
        <w:t>(i)</w:t>
      </w:r>
      <w:r w:rsidRPr="00AF4D7F">
        <w:tab/>
        <w:t>if a tax file number is issued to the person—that number; or</w:t>
      </w:r>
    </w:p>
    <w:p w:rsidR="00F01773" w:rsidRPr="00AF4D7F" w:rsidRDefault="00F01773" w:rsidP="00F01773">
      <w:pPr>
        <w:pStyle w:val="paragraphsub"/>
      </w:pPr>
      <w:r w:rsidRPr="00AF4D7F">
        <w:tab/>
        <w:t>(ii)</w:t>
      </w:r>
      <w:r w:rsidRPr="00AF4D7F">
        <w:tab/>
        <w:t>if the application is refused—that the application has been refused; or</w:t>
      </w:r>
    </w:p>
    <w:p w:rsidR="00F01773" w:rsidRPr="00AF4D7F" w:rsidRDefault="00F01773" w:rsidP="00F01773">
      <w:pPr>
        <w:pStyle w:val="paragraphsub"/>
      </w:pPr>
      <w:r w:rsidRPr="00AF4D7F">
        <w:tab/>
        <w:t>(iii)</w:t>
      </w:r>
      <w:r w:rsidRPr="00AF4D7F">
        <w:tab/>
        <w:t>if the application is withdrawn—that the application has been withdrawn.</w:t>
      </w:r>
    </w:p>
    <w:p w:rsidR="00F01773" w:rsidRPr="00AF4D7F" w:rsidRDefault="00F01773" w:rsidP="00F01773">
      <w:pPr>
        <w:pStyle w:val="ActHead5"/>
      </w:pPr>
      <w:bookmarkStart w:id="47" w:name="_Toc52958935"/>
      <w:r w:rsidRPr="00AF4D7F">
        <w:rPr>
          <w:rStyle w:val="CharSectno"/>
        </w:rPr>
        <w:t>26A</w:t>
      </w:r>
      <w:r w:rsidRPr="00AF4D7F">
        <w:t xml:space="preserve">  Secretary’s power to require bank account details</w:t>
      </w:r>
      <w:bookmarkEnd w:id="47"/>
    </w:p>
    <w:p w:rsidR="00F01773" w:rsidRPr="00AF4D7F" w:rsidRDefault="00F01773" w:rsidP="00F01773">
      <w:pPr>
        <w:pStyle w:val="subsection"/>
      </w:pPr>
      <w:r w:rsidRPr="00AF4D7F">
        <w:tab/>
      </w:r>
      <w:r w:rsidRPr="00AF4D7F">
        <w:tab/>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a determination is in force under which the claimant is entitled to be paid family tax benefit by instalment;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the claimant has not nominated a bank account into which instalments of family tax benefit are to be paid;</w:t>
      </w:r>
    </w:p>
    <w:p w:rsidR="00F01773" w:rsidRPr="00AF4D7F" w:rsidRDefault="00F01773" w:rsidP="00F01773">
      <w:pPr>
        <w:pStyle w:val="subsection2"/>
        <w:rPr>
          <w:snapToGrid w:val="0"/>
          <w:lang w:eastAsia="en-US"/>
        </w:rPr>
      </w:pPr>
      <w:r w:rsidRPr="00AF4D7F">
        <w:rPr>
          <w:snapToGrid w:val="0"/>
          <w:lang w:eastAsia="en-US"/>
        </w:rPr>
        <w:t xml:space="preserve">the Secretary may require the claimant to give the Secretary, within 28 days of the requirement being made, details of a </w:t>
      </w:r>
      <w:r w:rsidRPr="00AF4D7F">
        <w:t>bank account maintained by the claimant alone, or jointly or in common with someone else, into which instalments of family tax benefit are to be paid.</w:t>
      </w:r>
    </w:p>
    <w:p w:rsidR="00F01773" w:rsidRPr="00AF4D7F" w:rsidRDefault="00127CA2" w:rsidP="00F01773">
      <w:pPr>
        <w:pStyle w:val="ActHead4"/>
      </w:pPr>
      <w:bookmarkStart w:id="48" w:name="_Toc52958936"/>
      <w:r w:rsidRPr="00AF4D7F">
        <w:rPr>
          <w:rStyle w:val="CharSubdNo"/>
        </w:rPr>
        <w:t>Subdivision</w:t>
      </w:r>
      <w:r w:rsidR="00753CFA" w:rsidRPr="00AF4D7F">
        <w:rPr>
          <w:rStyle w:val="CharSubdNo"/>
        </w:rPr>
        <w:t xml:space="preserve"> </w:t>
      </w:r>
      <w:r w:rsidR="00F01773" w:rsidRPr="00AF4D7F">
        <w:rPr>
          <w:rStyle w:val="CharSubdNo"/>
        </w:rPr>
        <w:t>C</w:t>
      </w:r>
      <w:r w:rsidR="00F01773" w:rsidRPr="00AF4D7F">
        <w:t>—</w:t>
      </w:r>
      <w:r w:rsidR="00F01773" w:rsidRPr="00AF4D7F">
        <w:rPr>
          <w:rStyle w:val="CharSubdText"/>
        </w:rPr>
        <w:t>Variation of determinations</w:t>
      </w:r>
      <w:bookmarkEnd w:id="48"/>
    </w:p>
    <w:p w:rsidR="00F01773" w:rsidRPr="00AF4D7F" w:rsidRDefault="00F01773" w:rsidP="00F01773">
      <w:pPr>
        <w:pStyle w:val="ActHead5"/>
      </w:pPr>
      <w:bookmarkStart w:id="49" w:name="_Toc52958937"/>
      <w:r w:rsidRPr="00AF4D7F">
        <w:rPr>
          <w:rStyle w:val="CharSectno"/>
        </w:rPr>
        <w:t>27</w:t>
      </w:r>
      <w:r w:rsidRPr="00AF4D7F">
        <w:t xml:space="preserve">  Variation of instalment and past period determinations where failure to provide tax file number</w:t>
      </w:r>
      <w:bookmarkEnd w:id="49"/>
    </w:p>
    <w:p w:rsidR="00F01773" w:rsidRPr="00AF4D7F" w:rsidRDefault="00F01773" w:rsidP="00F01773">
      <w:pPr>
        <w:pStyle w:val="SubsectionHead"/>
      </w:pPr>
      <w:r w:rsidRPr="00AF4D7F">
        <w:t>Non</w:t>
      </w:r>
      <w:r w:rsidR="00E766AD">
        <w:noBreakHyphen/>
      </w:r>
      <w:r w:rsidRPr="00AF4D7F">
        <w:t>compliance with request</w:t>
      </w:r>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pPr>
      <w:r w:rsidRPr="00AF4D7F">
        <w:tab/>
        <w:t>(a)</w:t>
      </w:r>
      <w:r w:rsidRPr="00AF4D7F">
        <w:tab/>
        <w:t>the Secretary makes a request under subsection</w:t>
      </w:r>
      <w:r w:rsidR="004701AF" w:rsidRPr="00AF4D7F">
        <w:t> </w:t>
      </w:r>
      <w:r w:rsidRPr="00AF4D7F">
        <w:t>26(1); and</w:t>
      </w:r>
    </w:p>
    <w:p w:rsidR="00F01773" w:rsidRPr="00AF4D7F" w:rsidRDefault="00F01773" w:rsidP="00F01773">
      <w:pPr>
        <w:pStyle w:val="paragraph"/>
      </w:pPr>
      <w:r w:rsidRPr="00AF4D7F">
        <w:tab/>
        <w:t>(b)</w:t>
      </w:r>
      <w:r w:rsidRPr="00AF4D7F">
        <w:tab/>
        <w:t>the claimant does not comply with the request within 28 days of the request being made;</w:t>
      </w:r>
    </w:p>
    <w:p w:rsidR="00F01773" w:rsidRPr="00AF4D7F" w:rsidRDefault="00F01773" w:rsidP="00F01773">
      <w:pPr>
        <w:pStyle w:val="subsection2"/>
      </w:pPr>
      <w:r w:rsidRPr="00AF4D7F">
        <w:t xml:space="preserve">then, subject to </w:t>
      </w:r>
      <w:r w:rsidR="004701AF" w:rsidRPr="00AF4D7F">
        <w:t>subsection (</w:t>
      </w:r>
      <w:r w:rsidRPr="00AF4D7F">
        <w:t xml:space="preserve">2), the consequence in </w:t>
      </w:r>
      <w:r w:rsidR="004701AF" w:rsidRPr="00AF4D7F">
        <w:t>subsection (</w:t>
      </w:r>
      <w:r w:rsidRPr="00AF4D7F">
        <w:t>5) applies.</w:t>
      </w:r>
    </w:p>
    <w:p w:rsidR="00F01773" w:rsidRPr="00AF4D7F" w:rsidRDefault="00F01773" w:rsidP="00F01773">
      <w:pPr>
        <w:pStyle w:val="SubsectionHead"/>
      </w:pPr>
      <w:r w:rsidRPr="00AF4D7F">
        <w:t>Exemption from request under subsection</w:t>
      </w:r>
      <w:r w:rsidR="004701AF" w:rsidRPr="00AF4D7F">
        <w:t> </w:t>
      </w:r>
      <w:r w:rsidRPr="00AF4D7F">
        <w:t>26(1)</w:t>
      </w:r>
    </w:p>
    <w:p w:rsidR="00F01773" w:rsidRPr="00AF4D7F" w:rsidRDefault="00F01773" w:rsidP="00F01773">
      <w:pPr>
        <w:pStyle w:val="subsection"/>
      </w:pPr>
      <w:r w:rsidRPr="00AF4D7F">
        <w:tab/>
        <w:t>(2)</w:t>
      </w:r>
      <w:r w:rsidRPr="00AF4D7F">
        <w:tab/>
        <w:t xml:space="preserve">The Secretary may determine that the consequence in </w:t>
      </w:r>
      <w:r w:rsidR="004701AF" w:rsidRPr="00AF4D7F">
        <w:t>subsection (</w:t>
      </w:r>
      <w:r w:rsidRPr="00AF4D7F">
        <w:t>5) does not apply if:</w:t>
      </w:r>
    </w:p>
    <w:p w:rsidR="00F01773" w:rsidRPr="00AF4D7F" w:rsidRDefault="00F01773" w:rsidP="00F01773">
      <w:pPr>
        <w:pStyle w:val="paragraph"/>
      </w:pPr>
      <w:r w:rsidRPr="00AF4D7F">
        <w:tab/>
        <w:t>(a)</w:t>
      </w:r>
      <w:r w:rsidRPr="00AF4D7F">
        <w:tab/>
        <w:t>the TFN determination person concerned is or was the claimant’s partner; and</w:t>
      </w:r>
    </w:p>
    <w:p w:rsidR="00F01773" w:rsidRPr="00AF4D7F" w:rsidRDefault="00F01773" w:rsidP="00F01773">
      <w:pPr>
        <w:pStyle w:val="paragraph"/>
      </w:pPr>
      <w:r w:rsidRPr="00AF4D7F">
        <w:tab/>
        <w:t>(b)</w:t>
      </w:r>
      <w:r w:rsidRPr="00AF4D7F">
        <w:tab/>
        <w:t>the claimant cannot obtain from the person:</w:t>
      </w:r>
    </w:p>
    <w:p w:rsidR="00F01773" w:rsidRPr="00AF4D7F" w:rsidRDefault="00F01773" w:rsidP="00F01773">
      <w:pPr>
        <w:pStyle w:val="paragraphsub"/>
      </w:pPr>
      <w:r w:rsidRPr="00AF4D7F">
        <w:tab/>
        <w:t>(i)</w:t>
      </w:r>
      <w:r w:rsidRPr="00AF4D7F">
        <w:tab/>
        <w:t>the person’s tax file number; or</w:t>
      </w:r>
    </w:p>
    <w:p w:rsidR="00F01773" w:rsidRPr="00AF4D7F" w:rsidRDefault="00F01773" w:rsidP="00F01773">
      <w:pPr>
        <w:pStyle w:val="paragraphsub"/>
      </w:pPr>
      <w:r w:rsidRPr="00AF4D7F">
        <w:tab/>
        <w:t>(ii)</w:t>
      </w:r>
      <w:r w:rsidRPr="00AF4D7F">
        <w:tab/>
        <w:t>a statement by the person under subsection</w:t>
      </w:r>
      <w:r w:rsidR="004701AF" w:rsidRPr="00AF4D7F">
        <w:t> </w:t>
      </w:r>
      <w:r w:rsidRPr="00AF4D7F">
        <w:t>26(3) or (4).</w:t>
      </w:r>
    </w:p>
    <w:p w:rsidR="00F01773" w:rsidRPr="00AF4D7F" w:rsidRDefault="00F01773" w:rsidP="00F01773">
      <w:pPr>
        <w:pStyle w:val="SubsectionHead"/>
      </w:pPr>
      <w:r w:rsidRPr="00AF4D7F">
        <w:t>Statement made by TFN determination person under subsection</w:t>
      </w:r>
      <w:r w:rsidR="004701AF" w:rsidRPr="00AF4D7F">
        <w:t> </w:t>
      </w:r>
      <w:r w:rsidRPr="00AF4D7F">
        <w:t>26(3)</w:t>
      </w:r>
    </w:p>
    <w:p w:rsidR="00F01773" w:rsidRPr="00AF4D7F" w:rsidRDefault="00F01773" w:rsidP="00F01773">
      <w:pPr>
        <w:pStyle w:val="subsection"/>
      </w:pPr>
      <w:r w:rsidRPr="00AF4D7F">
        <w:tab/>
        <w:t>(3)</w:t>
      </w:r>
      <w:r w:rsidRPr="00AF4D7F">
        <w:tab/>
        <w:t>If:</w:t>
      </w:r>
    </w:p>
    <w:p w:rsidR="00F01773" w:rsidRPr="00AF4D7F" w:rsidRDefault="00F01773" w:rsidP="00F01773">
      <w:pPr>
        <w:pStyle w:val="paragraph"/>
      </w:pPr>
      <w:r w:rsidRPr="00AF4D7F">
        <w:tab/>
        <w:t>(a)</w:t>
      </w:r>
      <w:r w:rsidRPr="00AF4D7F">
        <w:tab/>
        <w:t>the Secretary makes a request under subsection</w:t>
      </w:r>
      <w:r w:rsidR="004701AF" w:rsidRPr="00AF4D7F">
        <w:t> </w:t>
      </w:r>
      <w:r w:rsidRPr="00AF4D7F">
        <w:t>26(1); and</w:t>
      </w:r>
    </w:p>
    <w:p w:rsidR="00F01773" w:rsidRPr="00AF4D7F" w:rsidRDefault="00F01773" w:rsidP="00F01773">
      <w:pPr>
        <w:pStyle w:val="paragraph"/>
      </w:pPr>
      <w:r w:rsidRPr="00AF4D7F">
        <w:tab/>
        <w:t>(b)</w:t>
      </w:r>
      <w:r w:rsidRPr="00AF4D7F">
        <w:tab/>
        <w:t>by the end of 28 days after the request is made, the claimant gives the Secretary a statement by the TFN determination person of the kind set out in subsection</w:t>
      </w:r>
      <w:r w:rsidR="004701AF" w:rsidRPr="00AF4D7F">
        <w:t> </w:t>
      </w:r>
      <w:r w:rsidRPr="00AF4D7F">
        <w:t>26(3); and</w:t>
      </w:r>
    </w:p>
    <w:p w:rsidR="00F01773" w:rsidRPr="00AF4D7F" w:rsidRDefault="00F01773" w:rsidP="00F01773">
      <w:pPr>
        <w:pStyle w:val="paragraph"/>
      </w:pPr>
      <w:r w:rsidRPr="00AF4D7F">
        <w:tab/>
        <w:t>(c)</w:t>
      </w:r>
      <w:r w:rsidRPr="00AF4D7F">
        <w:tab/>
        <w:t>the Commissioner of Taxation subsequently tells the Secretary that the TFN determination person has no tax file number;</w:t>
      </w:r>
    </w:p>
    <w:p w:rsidR="00F01773" w:rsidRPr="00AF4D7F" w:rsidRDefault="00F01773" w:rsidP="00F01773">
      <w:pPr>
        <w:pStyle w:val="subsection2"/>
      </w:pPr>
      <w:r w:rsidRPr="00AF4D7F">
        <w:t xml:space="preserve">the consequence in </w:t>
      </w:r>
      <w:r w:rsidR="004701AF" w:rsidRPr="00AF4D7F">
        <w:t>subsection (</w:t>
      </w:r>
      <w:r w:rsidRPr="00AF4D7F">
        <w:t>5) applies.</w:t>
      </w:r>
    </w:p>
    <w:p w:rsidR="00F01773" w:rsidRPr="00AF4D7F" w:rsidRDefault="00F01773" w:rsidP="00F01773">
      <w:pPr>
        <w:pStyle w:val="SubsectionHead"/>
      </w:pPr>
      <w:r w:rsidRPr="00AF4D7F">
        <w:t>Statement made by TFN determination person under subsection</w:t>
      </w:r>
      <w:r w:rsidR="004701AF" w:rsidRPr="00AF4D7F">
        <w:t> </w:t>
      </w:r>
      <w:r w:rsidRPr="00AF4D7F">
        <w:t>26(4)</w:t>
      </w:r>
    </w:p>
    <w:p w:rsidR="00F01773" w:rsidRPr="00AF4D7F" w:rsidRDefault="00F01773" w:rsidP="00F01773">
      <w:pPr>
        <w:pStyle w:val="subsection"/>
      </w:pPr>
      <w:r w:rsidRPr="00AF4D7F">
        <w:tab/>
        <w:t>(4)</w:t>
      </w:r>
      <w:r w:rsidRPr="00AF4D7F">
        <w:tab/>
        <w:t>If:</w:t>
      </w:r>
    </w:p>
    <w:p w:rsidR="00F01773" w:rsidRPr="00AF4D7F" w:rsidRDefault="00F01773" w:rsidP="00F01773">
      <w:pPr>
        <w:pStyle w:val="paragraph"/>
      </w:pPr>
      <w:r w:rsidRPr="00AF4D7F">
        <w:tab/>
        <w:t>(a)</w:t>
      </w:r>
      <w:r w:rsidRPr="00AF4D7F">
        <w:tab/>
        <w:t>the Secretary makes a request under subsection</w:t>
      </w:r>
      <w:r w:rsidR="004701AF" w:rsidRPr="00AF4D7F">
        <w:t> </w:t>
      </w:r>
      <w:r w:rsidRPr="00AF4D7F">
        <w:t>26(1); and</w:t>
      </w:r>
    </w:p>
    <w:p w:rsidR="00F01773" w:rsidRPr="00AF4D7F" w:rsidRDefault="00F01773" w:rsidP="00F01773">
      <w:pPr>
        <w:pStyle w:val="paragraph"/>
      </w:pPr>
      <w:r w:rsidRPr="00AF4D7F">
        <w:tab/>
        <w:t>(b)</w:t>
      </w:r>
      <w:r w:rsidRPr="00AF4D7F">
        <w:tab/>
        <w:t>by the end of 28 days after the request is made, the claimant gives the Secretary a statement by the TFN determination person of the kind set out in subsection</w:t>
      </w:r>
      <w:r w:rsidR="004701AF" w:rsidRPr="00AF4D7F">
        <w:t> </w:t>
      </w:r>
      <w:r w:rsidRPr="00AF4D7F">
        <w:t>26(4); and</w:t>
      </w:r>
    </w:p>
    <w:p w:rsidR="00F01773" w:rsidRPr="00AF4D7F" w:rsidRDefault="00F01773" w:rsidP="00F01773">
      <w:pPr>
        <w:pStyle w:val="paragraph"/>
      </w:pPr>
      <w:r w:rsidRPr="00AF4D7F">
        <w:tab/>
        <w:t>(c)</w:t>
      </w:r>
      <w:r w:rsidRPr="00AF4D7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AF4D7F" w:rsidRDefault="00F01773" w:rsidP="00F01773">
      <w:pPr>
        <w:pStyle w:val="subsection2"/>
      </w:pPr>
      <w:r w:rsidRPr="00AF4D7F">
        <w:t xml:space="preserve">the consequence in </w:t>
      </w:r>
      <w:r w:rsidR="004701AF" w:rsidRPr="00AF4D7F">
        <w:t>subsection (</w:t>
      </w:r>
      <w:r w:rsidRPr="00AF4D7F">
        <w:t>5) applies.</w:t>
      </w:r>
    </w:p>
    <w:p w:rsidR="00F01773" w:rsidRPr="00AF4D7F" w:rsidRDefault="00F01773" w:rsidP="00F01773">
      <w:pPr>
        <w:pStyle w:val="SubsectionHead"/>
      </w:pPr>
      <w:r w:rsidRPr="00AF4D7F">
        <w:t>Statement made by TFN claim person under subsection</w:t>
      </w:r>
      <w:r w:rsidR="004701AF" w:rsidRPr="00AF4D7F">
        <w:t> </w:t>
      </w:r>
      <w:r w:rsidRPr="00AF4D7F">
        <w:t>8(4)</w:t>
      </w:r>
    </w:p>
    <w:p w:rsidR="00F01773" w:rsidRPr="00AF4D7F" w:rsidRDefault="00F01773" w:rsidP="00F01773">
      <w:pPr>
        <w:pStyle w:val="subsection"/>
        <w:keepNext/>
      </w:pPr>
      <w:r w:rsidRPr="00AF4D7F">
        <w:tab/>
        <w:t>(4A)</w:t>
      </w:r>
      <w:r w:rsidRPr="00AF4D7F">
        <w:tab/>
        <w:t>If:</w:t>
      </w:r>
    </w:p>
    <w:p w:rsidR="00F01773" w:rsidRPr="00AF4D7F" w:rsidRDefault="00F01773" w:rsidP="00F01773">
      <w:pPr>
        <w:pStyle w:val="paragraph"/>
      </w:pPr>
      <w:r w:rsidRPr="00AF4D7F">
        <w:tab/>
        <w:t>(a)</w:t>
      </w:r>
      <w:r w:rsidRPr="00AF4D7F">
        <w:tab/>
        <w:t>a TFN claim person has made a statement of the kind set out in subsection</w:t>
      </w:r>
      <w:r w:rsidR="004701AF" w:rsidRPr="00AF4D7F">
        <w:t> </w:t>
      </w:r>
      <w:r w:rsidRPr="00AF4D7F">
        <w:t>8(4); and</w:t>
      </w:r>
    </w:p>
    <w:p w:rsidR="00F01773" w:rsidRPr="00AF4D7F" w:rsidRDefault="00F01773" w:rsidP="00F01773">
      <w:pPr>
        <w:pStyle w:val="paragraph"/>
      </w:pPr>
      <w:r w:rsidRPr="00AF4D7F">
        <w:tab/>
        <w:t>(b)</w:t>
      </w:r>
      <w:r w:rsidRPr="00AF4D7F">
        <w:tab/>
        <w:t>a determination is in force under which the claimant is entitled to be paid family tax benefit by instalment or for a past period; and</w:t>
      </w:r>
    </w:p>
    <w:p w:rsidR="00F01773" w:rsidRPr="00AF4D7F" w:rsidRDefault="00F01773" w:rsidP="00F01773">
      <w:pPr>
        <w:pStyle w:val="paragraph"/>
      </w:pPr>
      <w:r w:rsidRPr="00AF4D7F">
        <w:tab/>
        <w:t>(c)</w:t>
      </w:r>
      <w:r w:rsidRPr="00AF4D7F">
        <w:tab/>
        <w:t>the Commissioner of Taxation subsequently tells the Secretary that the TFN claim person has no tax file number;</w:t>
      </w:r>
    </w:p>
    <w:p w:rsidR="00F01773" w:rsidRPr="00AF4D7F" w:rsidRDefault="00F01773" w:rsidP="00F01773">
      <w:pPr>
        <w:pStyle w:val="subsection2"/>
      </w:pPr>
      <w:r w:rsidRPr="00AF4D7F">
        <w:t xml:space="preserve">the consequence in </w:t>
      </w:r>
      <w:r w:rsidR="004701AF" w:rsidRPr="00AF4D7F">
        <w:t>subsection (</w:t>
      </w:r>
      <w:r w:rsidRPr="00AF4D7F">
        <w:t>5) applies.</w:t>
      </w:r>
    </w:p>
    <w:p w:rsidR="00F01773" w:rsidRPr="00AF4D7F" w:rsidRDefault="00F01773" w:rsidP="00F01773">
      <w:pPr>
        <w:pStyle w:val="SubsectionHead"/>
      </w:pPr>
      <w:r w:rsidRPr="00AF4D7F">
        <w:t>Statement made by TFN claim person under subsection</w:t>
      </w:r>
      <w:r w:rsidR="004701AF" w:rsidRPr="00AF4D7F">
        <w:t> </w:t>
      </w:r>
      <w:r w:rsidRPr="00AF4D7F">
        <w:t>8(5)</w:t>
      </w:r>
    </w:p>
    <w:p w:rsidR="00F01773" w:rsidRPr="00AF4D7F" w:rsidRDefault="00F01773" w:rsidP="00F01773">
      <w:pPr>
        <w:pStyle w:val="subsection"/>
      </w:pPr>
      <w:r w:rsidRPr="00AF4D7F">
        <w:tab/>
        <w:t>(4B)</w:t>
      </w:r>
      <w:r w:rsidRPr="00AF4D7F">
        <w:tab/>
        <w:t>If:</w:t>
      </w:r>
    </w:p>
    <w:p w:rsidR="00F01773" w:rsidRPr="00AF4D7F" w:rsidRDefault="00F01773" w:rsidP="00F01773">
      <w:pPr>
        <w:pStyle w:val="paragraph"/>
      </w:pPr>
      <w:r w:rsidRPr="00AF4D7F">
        <w:tab/>
        <w:t>(a)</w:t>
      </w:r>
      <w:r w:rsidRPr="00AF4D7F">
        <w:tab/>
        <w:t>a TFN claim person has made a statement of the kind set out in subsection</w:t>
      </w:r>
      <w:r w:rsidR="004701AF" w:rsidRPr="00AF4D7F">
        <w:t> </w:t>
      </w:r>
      <w:r w:rsidRPr="00AF4D7F">
        <w:t>8(5); and</w:t>
      </w:r>
    </w:p>
    <w:p w:rsidR="00F01773" w:rsidRPr="00AF4D7F" w:rsidRDefault="00F01773" w:rsidP="00F01773">
      <w:pPr>
        <w:pStyle w:val="paragraph"/>
      </w:pPr>
      <w:r w:rsidRPr="00AF4D7F">
        <w:tab/>
        <w:t>(b)</w:t>
      </w:r>
      <w:r w:rsidRPr="00AF4D7F">
        <w:tab/>
        <w:t>a determination is in force under which the claimant is entitled to be paid family tax benefit by instalment or for a past period; and</w:t>
      </w:r>
    </w:p>
    <w:p w:rsidR="00F01773" w:rsidRPr="00AF4D7F" w:rsidRDefault="00F01773" w:rsidP="00F01773">
      <w:pPr>
        <w:pStyle w:val="paragraph"/>
      </w:pPr>
      <w:r w:rsidRPr="00AF4D7F">
        <w:tab/>
        <w:t>(c)</w:t>
      </w:r>
      <w:r w:rsidRPr="00AF4D7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F4D7F" w:rsidRDefault="00F01773" w:rsidP="00F01773">
      <w:pPr>
        <w:pStyle w:val="subsection2"/>
      </w:pPr>
      <w:r w:rsidRPr="00AF4D7F">
        <w:t xml:space="preserve">the consequence in </w:t>
      </w:r>
      <w:r w:rsidR="004701AF" w:rsidRPr="00AF4D7F">
        <w:t>subsection (</w:t>
      </w:r>
      <w:r w:rsidRPr="00AF4D7F">
        <w:t>5) applies.</w:t>
      </w:r>
    </w:p>
    <w:p w:rsidR="00F01773" w:rsidRPr="00AF4D7F" w:rsidRDefault="00F01773" w:rsidP="00F01773">
      <w:pPr>
        <w:pStyle w:val="SubsectionHead"/>
      </w:pPr>
      <w:r w:rsidRPr="00AF4D7F">
        <w:t>Variation of determination</w:t>
      </w:r>
    </w:p>
    <w:p w:rsidR="00F01773" w:rsidRPr="00AF4D7F" w:rsidRDefault="00F01773" w:rsidP="00F01773">
      <w:pPr>
        <w:pStyle w:val="subsection"/>
      </w:pPr>
      <w:r w:rsidRPr="00AF4D7F">
        <w:tab/>
        <w:t>(5)</w:t>
      </w:r>
      <w:r w:rsidRPr="00AF4D7F">
        <w:tab/>
        <w:t xml:space="preserve">For the purposes of </w:t>
      </w:r>
      <w:r w:rsidR="004701AF" w:rsidRPr="00AF4D7F">
        <w:t>subsection (</w:t>
      </w:r>
      <w:r w:rsidRPr="00AF4D7F">
        <w:t>1), (3), (4), (4A) or (4B), the consequence is that the Secretary may:</w:t>
      </w:r>
    </w:p>
    <w:p w:rsidR="00F01773" w:rsidRPr="00AF4D7F" w:rsidRDefault="00F01773" w:rsidP="00F01773">
      <w:pPr>
        <w:pStyle w:val="paragraph"/>
      </w:pPr>
      <w:r w:rsidRPr="00AF4D7F">
        <w:tab/>
        <w:t>(a)</w:t>
      </w:r>
      <w:r w:rsidRPr="00AF4D7F">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AF4D7F" w:rsidRDefault="00F01773" w:rsidP="00F01773">
      <w:pPr>
        <w:pStyle w:val="paragraph"/>
      </w:pPr>
      <w:r w:rsidRPr="00AF4D7F">
        <w:tab/>
        <w:t>(b)</w:t>
      </w:r>
      <w:r w:rsidRPr="00AF4D7F">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AF4D7F" w:rsidRDefault="00F01773" w:rsidP="00F01773">
      <w:pPr>
        <w:pStyle w:val="SubsectionHead"/>
      </w:pPr>
      <w:r w:rsidRPr="00AF4D7F">
        <w:t>Consequence of Secretary later becoming aware of tax file number</w:t>
      </w:r>
    </w:p>
    <w:p w:rsidR="00F01773" w:rsidRPr="00AF4D7F" w:rsidRDefault="00F01773" w:rsidP="00F01773">
      <w:pPr>
        <w:pStyle w:val="subsection"/>
        <w:keepNext/>
      </w:pPr>
      <w:r w:rsidRPr="00AF4D7F">
        <w:tab/>
        <w:t>(6)</w:t>
      </w:r>
      <w:r w:rsidRPr="00AF4D7F">
        <w:tab/>
        <w:t>If:</w:t>
      </w:r>
    </w:p>
    <w:p w:rsidR="00F01773" w:rsidRPr="00AF4D7F" w:rsidRDefault="00F01773" w:rsidP="00F01773">
      <w:pPr>
        <w:pStyle w:val="paragraph"/>
      </w:pPr>
      <w:r w:rsidRPr="00AF4D7F">
        <w:tab/>
        <w:t>(a)</w:t>
      </w:r>
      <w:r w:rsidRPr="00AF4D7F">
        <w:tab/>
        <w:t xml:space="preserve">under </w:t>
      </w:r>
      <w:r w:rsidR="004701AF" w:rsidRPr="00AF4D7F">
        <w:t>subsection (</w:t>
      </w:r>
      <w:r w:rsidRPr="00AF4D7F">
        <w:t>5), the Secretary varies the determination; and</w:t>
      </w:r>
    </w:p>
    <w:p w:rsidR="00F01773" w:rsidRPr="00AF4D7F" w:rsidRDefault="00F01773" w:rsidP="00F01773">
      <w:pPr>
        <w:pStyle w:val="paragraph"/>
      </w:pPr>
      <w:r w:rsidRPr="00AF4D7F">
        <w:tab/>
        <w:t>(b)</w:t>
      </w:r>
      <w:r w:rsidRPr="00AF4D7F">
        <w:tab/>
        <w:t>the Secretary finds out the tax file number of the TFN determination person or TFN claim person, as the case requires:</w:t>
      </w:r>
    </w:p>
    <w:p w:rsidR="00F01773" w:rsidRPr="00AF4D7F" w:rsidRDefault="00F01773" w:rsidP="00F01773">
      <w:pPr>
        <w:pStyle w:val="paragraphsub"/>
      </w:pPr>
      <w:r w:rsidRPr="00AF4D7F">
        <w:tab/>
        <w:t>(i)</w:t>
      </w:r>
      <w:r w:rsidRPr="00AF4D7F">
        <w:tab/>
        <w:t xml:space="preserve">if </w:t>
      </w:r>
      <w:r w:rsidR="004701AF" w:rsidRPr="00AF4D7F">
        <w:t>paragraph (</w:t>
      </w:r>
      <w:r w:rsidRPr="00AF4D7F">
        <w:t>5)(a) applies—before the end of the income year following the one in which the variation took effect; or</w:t>
      </w:r>
    </w:p>
    <w:p w:rsidR="00F01773" w:rsidRPr="00AF4D7F" w:rsidRDefault="00F01773" w:rsidP="00F01773">
      <w:pPr>
        <w:pStyle w:val="paragraphsub"/>
      </w:pPr>
      <w:r w:rsidRPr="00AF4D7F">
        <w:tab/>
        <w:t>(ii)</w:t>
      </w:r>
      <w:r w:rsidRPr="00AF4D7F">
        <w:tab/>
        <w:t xml:space="preserve">if </w:t>
      </w:r>
      <w:r w:rsidR="004701AF" w:rsidRPr="00AF4D7F">
        <w:t>paragraph (</w:t>
      </w:r>
      <w:r w:rsidRPr="00AF4D7F">
        <w:t>5)(b) applies—at any time after the variation took place;</w:t>
      </w:r>
    </w:p>
    <w:p w:rsidR="00F01773" w:rsidRPr="00AF4D7F" w:rsidRDefault="00F01773" w:rsidP="00F01773">
      <w:pPr>
        <w:pStyle w:val="subsection2"/>
      </w:pPr>
      <w:r w:rsidRPr="00AF4D7F">
        <w:t xml:space="preserve">the Secretary must vary the determination to undo the effect mentioned in </w:t>
      </w:r>
      <w:r w:rsidR="004701AF" w:rsidRPr="00AF4D7F">
        <w:t>subsection (</w:t>
      </w:r>
      <w:r w:rsidRPr="00AF4D7F">
        <w:t>5).</w:t>
      </w:r>
    </w:p>
    <w:p w:rsidR="00F01773" w:rsidRPr="00AF4D7F" w:rsidRDefault="00F01773" w:rsidP="00DE4889">
      <w:pPr>
        <w:pStyle w:val="ActHead5"/>
      </w:pPr>
      <w:bookmarkStart w:id="50" w:name="_Toc52958938"/>
      <w:r w:rsidRPr="00AF4D7F">
        <w:rPr>
          <w:rStyle w:val="CharSectno"/>
        </w:rPr>
        <w:t>27A</w:t>
      </w:r>
      <w:r w:rsidRPr="00AF4D7F">
        <w:t xml:space="preserve">  Variation of instalment entitlement determination where failure to provide bank account details</w:t>
      </w:r>
      <w:bookmarkEnd w:id="50"/>
    </w:p>
    <w:p w:rsidR="00F01773" w:rsidRPr="00AF4D7F" w:rsidRDefault="00F01773" w:rsidP="00DE4889">
      <w:pPr>
        <w:pStyle w:val="SubsectionHead"/>
        <w:rPr>
          <w:snapToGrid w:val="0"/>
          <w:lang w:eastAsia="en-US"/>
        </w:rPr>
      </w:pPr>
      <w:r w:rsidRPr="00AF4D7F">
        <w:rPr>
          <w:snapToGrid w:val="0"/>
          <w:lang w:eastAsia="en-US"/>
        </w:rPr>
        <w:t>Non</w:t>
      </w:r>
      <w:r w:rsidR="00E766AD">
        <w:rPr>
          <w:snapToGrid w:val="0"/>
          <w:lang w:eastAsia="en-US"/>
        </w:rPr>
        <w:noBreakHyphen/>
      </w:r>
      <w:r w:rsidRPr="00AF4D7F">
        <w:rPr>
          <w:snapToGrid w:val="0"/>
          <w:lang w:eastAsia="en-US"/>
        </w:rPr>
        <w:t>compliance with requirement</w:t>
      </w:r>
    </w:p>
    <w:p w:rsidR="00F01773" w:rsidRPr="00AF4D7F" w:rsidRDefault="00F01773" w:rsidP="00DE4889">
      <w:pPr>
        <w:pStyle w:val="subsection"/>
        <w:keepNext/>
        <w:keepLines/>
        <w:rPr>
          <w:snapToGrid w:val="0"/>
          <w:lang w:eastAsia="en-US"/>
        </w:rPr>
      </w:pPr>
      <w:r w:rsidRPr="00AF4D7F">
        <w:rPr>
          <w:snapToGrid w:val="0"/>
          <w:lang w:eastAsia="en-US"/>
        </w:rPr>
        <w:tab/>
        <w:t>(1)</w:t>
      </w:r>
      <w:r w:rsidRPr="00AF4D7F">
        <w:rPr>
          <w:snapToGrid w:val="0"/>
          <w:lang w:eastAsia="en-US"/>
        </w:rPr>
        <w:tab/>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the claimant is subject to a requirement under section</w:t>
      </w:r>
      <w:r w:rsidR="004701AF" w:rsidRPr="00AF4D7F">
        <w:rPr>
          <w:snapToGrid w:val="0"/>
          <w:lang w:eastAsia="en-US"/>
        </w:rPr>
        <w:t> </w:t>
      </w:r>
      <w:r w:rsidRPr="00AF4D7F">
        <w:rPr>
          <w:snapToGrid w:val="0"/>
          <w:lang w:eastAsia="en-US"/>
        </w:rPr>
        <w:t>26A;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the claimant does not comply with the requirement within 28 days of the requirement being made;</w:t>
      </w:r>
    </w:p>
    <w:p w:rsidR="00F01773" w:rsidRPr="00AF4D7F" w:rsidRDefault="00F01773" w:rsidP="00F01773">
      <w:pPr>
        <w:pStyle w:val="subsection2"/>
        <w:rPr>
          <w:snapToGrid w:val="0"/>
          <w:lang w:eastAsia="en-US"/>
        </w:rPr>
      </w:pPr>
      <w:r w:rsidRPr="00AF4D7F">
        <w:rPr>
          <w:snapToGrid w:val="0"/>
          <w:lang w:eastAsia="en-US"/>
        </w:rPr>
        <w:t xml:space="preserve">then, subject to </w:t>
      </w:r>
      <w:r w:rsidR="004701AF" w:rsidRPr="00AF4D7F">
        <w:rPr>
          <w:snapToGrid w:val="0"/>
          <w:lang w:eastAsia="en-US"/>
        </w:rPr>
        <w:t>subsection (</w:t>
      </w:r>
      <w:r w:rsidRPr="00AF4D7F">
        <w:rPr>
          <w:snapToGrid w:val="0"/>
          <w:lang w:eastAsia="en-US"/>
        </w:rPr>
        <w:t xml:space="preserve">2), the consequence in </w:t>
      </w:r>
      <w:r w:rsidR="004701AF" w:rsidRPr="00AF4D7F">
        <w:rPr>
          <w:snapToGrid w:val="0"/>
          <w:lang w:eastAsia="en-US"/>
        </w:rPr>
        <w:t>subsection (</w:t>
      </w:r>
      <w:r w:rsidRPr="00AF4D7F">
        <w:rPr>
          <w:snapToGrid w:val="0"/>
          <w:lang w:eastAsia="en-US"/>
        </w:rPr>
        <w:t>3) applies.</w:t>
      </w:r>
    </w:p>
    <w:p w:rsidR="00F01773" w:rsidRPr="00AF4D7F" w:rsidRDefault="00F01773" w:rsidP="00F01773">
      <w:pPr>
        <w:pStyle w:val="SubsectionHead"/>
        <w:rPr>
          <w:snapToGrid w:val="0"/>
          <w:lang w:eastAsia="en-US"/>
        </w:rPr>
      </w:pPr>
      <w:r w:rsidRPr="00AF4D7F">
        <w:rPr>
          <w:snapToGrid w:val="0"/>
          <w:lang w:eastAsia="en-US"/>
        </w:rPr>
        <w:t>Exemption from requirement under section</w:t>
      </w:r>
      <w:r w:rsidR="004701AF" w:rsidRPr="00AF4D7F">
        <w:rPr>
          <w:snapToGrid w:val="0"/>
          <w:lang w:eastAsia="en-US"/>
        </w:rPr>
        <w:t> </w:t>
      </w:r>
      <w:r w:rsidRPr="00AF4D7F">
        <w:rPr>
          <w:snapToGrid w:val="0"/>
          <w:lang w:eastAsia="en-US"/>
        </w:rPr>
        <w:t>26A</w:t>
      </w:r>
    </w:p>
    <w:p w:rsidR="00F01773" w:rsidRPr="00AF4D7F" w:rsidRDefault="00F01773" w:rsidP="00F01773">
      <w:pPr>
        <w:pStyle w:val="subsection"/>
      </w:pPr>
      <w:r w:rsidRPr="00AF4D7F">
        <w:rPr>
          <w:snapToGrid w:val="0"/>
          <w:lang w:eastAsia="en-US"/>
        </w:rPr>
        <w:tab/>
        <w:t>(2)</w:t>
      </w:r>
      <w:r w:rsidRPr="00AF4D7F">
        <w:rPr>
          <w:snapToGrid w:val="0"/>
          <w:lang w:eastAsia="en-US"/>
        </w:rPr>
        <w:tab/>
        <w:t xml:space="preserve">The Secretary may determine that the consequence in </w:t>
      </w:r>
      <w:r w:rsidR="004701AF" w:rsidRPr="00AF4D7F">
        <w:rPr>
          <w:snapToGrid w:val="0"/>
          <w:lang w:eastAsia="en-US"/>
        </w:rPr>
        <w:t>subsection (</w:t>
      </w:r>
      <w:r w:rsidRPr="00AF4D7F">
        <w:rPr>
          <w:snapToGrid w:val="0"/>
          <w:lang w:eastAsia="en-US"/>
        </w:rPr>
        <w:t xml:space="preserve">3) does not apply </w:t>
      </w:r>
      <w:r w:rsidRPr="00AF4D7F">
        <w:t>if the Secretary considers that it is appropriate to exempt the claimant from the consequence.</w:t>
      </w:r>
    </w:p>
    <w:p w:rsidR="00F01773" w:rsidRPr="00AF4D7F" w:rsidRDefault="00F01773" w:rsidP="00F01773">
      <w:pPr>
        <w:pStyle w:val="SubsectionHead"/>
        <w:rPr>
          <w:snapToGrid w:val="0"/>
          <w:lang w:eastAsia="en-US"/>
        </w:rPr>
      </w:pPr>
      <w:r w:rsidRPr="00AF4D7F">
        <w:rPr>
          <w:snapToGrid w:val="0"/>
          <w:lang w:eastAsia="en-US"/>
        </w:rPr>
        <w:t>Variation of determination</w:t>
      </w:r>
    </w:p>
    <w:p w:rsidR="00F01773" w:rsidRPr="00AF4D7F" w:rsidRDefault="00F01773" w:rsidP="00F01773">
      <w:pPr>
        <w:pStyle w:val="subsection"/>
        <w:rPr>
          <w:snapToGrid w:val="0"/>
          <w:lang w:eastAsia="en-US"/>
        </w:rPr>
      </w:pPr>
      <w:r w:rsidRPr="00AF4D7F">
        <w:rPr>
          <w:snapToGrid w:val="0"/>
          <w:lang w:eastAsia="en-US"/>
        </w:rPr>
        <w:tab/>
        <w:t>(3)</w:t>
      </w:r>
      <w:r w:rsidRPr="00AF4D7F">
        <w:rPr>
          <w:snapToGrid w:val="0"/>
          <w:lang w:eastAsia="en-US"/>
        </w:rPr>
        <w:tab/>
        <w:t xml:space="preserve">For the purposes of </w:t>
      </w:r>
      <w:r w:rsidR="004701AF" w:rsidRPr="00AF4D7F">
        <w:rPr>
          <w:snapToGrid w:val="0"/>
          <w:lang w:eastAsia="en-US"/>
        </w:rPr>
        <w:t>subsection (</w:t>
      </w:r>
      <w:r w:rsidRPr="00AF4D7F">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F4D7F" w:rsidRDefault="00F01773" w:rsidP="00F01773">
      <w:pPr>
        <w:pStyle w:val="SubsectionHead"/>
        <w:rPr>
          <w:snapToGrid w:val="0"/>
          <w:lang w:eastAsia="en-US"/>
        </w:rPr>
      </w:pPr>
      <w:r w:rsidRPr="00AF4D7F">
        <w:rPr>
          <w:snapToGrid w:val="0"/>
          <w:lang w:eastAsia="en-US"/>
        </w:rPr>
        <w:t>Consequence of Secretary later becoming aware of bank account details</w:t>
      </w:r>
    </w:p>
    <w:p w:rsidR="00F01773" w:rsidRPr="00AF4D7F" w:rsidRDefault="00F01773" w:rsidP="00F01773">
      <w:pPr>
        <w:pStyle w:val="subsection"/>
        <w:rPr>
          <w:snapToGrid w:val="0"/>
          <w:lang w:eastAsia="en-US"/>
        </w:rPr>
      </w:pPr>
      <w:r w:rsidRPr="00AF4D7F">
        <w:rPr>
          <w:snapToGrid w:val="0"/>
          <w:lang w:eastAsia="en-US"/>
        </w:rPr>
        <w:tab/>
        <w:t>(4)</w:t>
      </w:r>
      <w:r w:rsidRPr="00AF4D7F">
        <w:rPr>
          <w:snapToGrid w:val="0"/>
          <w:lang w:eastAsia="en-US"/>
        </w:rPr>
        <w:tab/>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 xml:space="preserve">under </w:t>
      </w:r>
      <w:r w:rsidR="004701AF" w:rsidRPr="00AF4D7F">
        <w:rPr>
          <w:snapToGrid w:val="0"/>
          <w:lang w:eastAsia="en-US"/>
        </w:rPr>
        <w:t>subsection (</w:t>
      </w:r>
      <w:r w:rsidRPr="00AF4D7F">
        <w:rPr>
          <w:snapToGrid w:val="0"/>
          <w:lang w:eastAsia="en-US"/>
        </w:rPr>
        <w:t>3), the Secretary varies the determination;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the Secretary finds out the bank account details of the claimant concerned before the end of the income year following the one in which the variation took effect;</w:t>
      </w:r>
    </w:p>
    <w:p w:rsidR="00F01773" w:rsidRPr="00AF4D7F" w:rsidRDefault="00F01773" w:rsidP="00F01773">
      <w:pPr>
        <w:pStyle w:val="subsection2"/>
        <w:rPr>
          <w:snapToGrid w:val="0"/>
          <w:lang w:eastAsia="en-US"/>
        </w:rPr>
      </w:pPr>
      <w:r w:rsidRPr="00AF4D7F">
        <w:rPr>
          <w:snapToGrid w:val="0"/>
          <w:lang w:eastAsia="en-US"/>
        </w:rPr>
        <w:t xml:space="preserve">the Secretary must vary the determination to undo the effect mentioned in </w:t>
      </w:r>
      <w:r w:rsidR="004701AF" w:rsidRPr="00AF4D7F">
        <w:rPr>
          <w:snapToGrid w:val="0"/>
          <w:lang w:eastAsia="en-US"/>
        </w:rPr>
        <w:t>subsection (</w:t>
      </w:r>
      <w:r w:rsidRPr="00AF4D7F">
        <w:rPr>
          <w:snapToGrid w:val="0"/>
          <w:lang w:eastAsia="en-US"/>
        </w:rPr>
        <w:t>3).</w:t>
      </w:r>
    </w:p>
    <w:p w:rsidR="00F01773" w:rsidRPr="00AF4D7F" w:rsidRDefault="00F01773" w:rsidP="00F01773">
      <w:pPr>
        <w:pStyle w:val="ActHead5"/>
      </w:pPr>
      <w:bookmarkStart w:id="51" w:name="_Toc52958939"/>
      <w:r w:rsidRPr="00AF4D7F">
        <w:rPr>
          <w:rStyle w:val="CharSectno"/>
        </w:rPr>
        <w:t>28</w:t>
      </w:r>
      <w:r w:rsidRPr="00AF4D7F">
        <w:t xml:space="preserve">  Variation of instalment and past period entitlement determinations where income tax return not lodged</w:t>
      </w:r>
      <w:bookmarkEnd w:id="51"/>
    </w:p>
    <w:p w:rsidR="00F01773" w:rsidRPr="00AF4D7F" w:rsidRDefault="00F01773" w:rsidP="00F01773">
      <w:pPr>
        <w:pStyle w:val="subsection"/>
      </w:pPr>
      <w:r w:rsidRPr="00AF4D7F">
        <w:tab/>
        <w:t>(1)</w:t>
      </w:r>
      <w:r w:rsidRPr="00AF4D7F">
        <w:tab/>
        <w:t>This section applies if:</w:t>
      </w:r>
    </w:p>
    <w:p w:rsidR="00F01773" w:rsidRPr="00AF4D7F" w:rsidRDefault="00F01773" w:rsidP="00F01773">
      <w:pPr>
        <w:pStyle w:val="paragraph"/>
      </w:pPr>
      <w:r w:rsidRPr="00AF4D7F">
        <w:tab/>
        <w:t>(a)</w:t>
      </w:r>
      <w:r w:rsidRPr="00AF4D7F">
        <w:tab/>
        <w:t>a determination under section</w:t>
      </w:r>
      <w:r w:rsidR="004701AF" w:rsidRPr="00AF4D7F">
        <w:t> </w:t>
      </w:r>
      <w:r w:rsidRPr="00AF4D7F">
        <w:t>16 or 17 is in force at, or was in force before, a particular time; and</w:t>
      </w:r>
    </w:p>
    <w:p w:rsidR="00F01773" w:rsidRPr="00AF4D7F" w:rsidRDefault="00F01773" w:rsidP="00F01773">
      <w:pPr>
        <w:pStyle w:val="paragraph"/>
      </w:pPr>
      <w:r w:rsidRPr="00AF4D7F">
        <w:tab/>
        <w:t>(b)</w:t>
      </w:r>
      <w:r w:rsidRPr="00AF4D7F">
        <w:tab/>
        <w:t xml:space="preserve">there are one or more days (the </w:t>
      </w:r>
      <w:r w:rsidRPr="00AF4D7F">
        <w:rPr>
          <w:b/>
          <w:i/>
        </w:rPr>
        <w:t>cancellation days</w:t>
      </w:r>
      <w:r w:rsidRPr="00AF4D7F">
        <w:rPr>
          <w:b/>
        </w:rPr>
        <w:t xml:space="preserve">) </w:t>
      </w:r>
      <w:r w:rsidRPr="00AF4D7F">
        <w:t>before the particular time in respect of which the following conditions are satisfied:</w:t>
      </w:r>
    </w:p>
    <w:p w:rsidR="00F01773" w:rsidRPr="00AF4D7F" w:rsidRDefault="00F01773" w:rsidP="00F01773">
      <w:pPr>
        <w:pStyle w:val="paragraphsub"/>
      </w:pPr>
      <w:r w:rsidRPr="00AF4D7F">
        <w:tab/>
        <w:t>(i)</w:t>
      </w:r>
      <w:r w:rsidRPr="00AF4D7F">
        <w:tab/>
        <w:t xml:space="preserve">the cancellation days occur in the income year (the </w:t>
      </w:r>
      <w:r w:rsidRPr="00AF4D7F">
        <w:rPr>
          <w:b/>
          <w:i/>
        </w:rPr>
        <w:t>cancellation income year</w:t>
      </w:r>
      <w:r w:rsidRPr="00AF4D7F">
        <w:t>) that began 2 years before the beginning of the income year in which the particular time occurs;</w:t>
      </w:r>
    </w:p>
    <w:p w:rsidR="00F01773" w:rsidRPr="00AF4D7F" w:rsidRDefault="00F01773" w:rsidP="00F01773">
      <w:pPr>
        <w:pStyle w:val="paragraphsub"/>
      </w:pPr>
      <w:r w:rsidRPr="00AF4D7F">
        <w:tab/>
        <w:t>(ii)</w:t>
      </w:r>
      <w:r w:rsidRPr="00AF4D7F">
        <w:tab/>
        <w:t>the claimant is entitled to be paid family tax benefit under the determination for the cancellation days;</w:t>
      </w:r>
    </w:p>
    <w:p w:rsidR="00F01773" w:rsidRPr="00AF4D7F" w:rsidRDefault="00F01773" w:rsidP="00F01773">
      <w:pPr>
        <w:pStyle w:val="paragraphsub"/>
      </w:pPr>
      <w:r w:rsidRPr="00AF4D7F">
        <w:tab/>
        <w:t>(iii)</w:t>
      </w:r>
      <w:r w:rsidRPr="00AF4D7F">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AF4D7F" w:rsidRDefault="00F01773" w:rsidP="00F01773">
      <w:pPr>
        <w:pStyle w:val="paragraphsub"/>
      </w:pPr>
      <w:r w:rsidRPr="00AF4D7F">
        <w:tab/>
        <w:t>(iv)</w:t>
      </w:r>
      <w:r w:rsidRPr="00AF4D7F">
        <w:tab/>
        <w:t xml:space="preserve">by the particular time, an assessment has not been made under the </w:t>
      </w:r>
      <w:r w:rsidRPr="00AF4D7F">
        <w:rPr>
          <w:i/>
        </w:rPr>
        <w:t xml:space="preserve">Income Tax Assessment Act 1936 </w:t>
      </w:r>
      <w:r w:rsidRPr="00AF4D7F">
        <w:t xml:space="preserve">of the taxable income for the cancellation income year of everyone to whom </w:t>
      </w:r>
      <w:r w:rsidR="004701AF" w:rsidRPr="00AF4D7F">
        <w:t>subparagraph (</w:t>
      </w:r>
      <w:r w:rsidRPr="00AF4D7F">
        <w:t>iii) applies.</w:t>
      </w:r>
    </w:p>
    <w:p w:rsidR="00F01773" w:rsidRPr="00AF4D7F" w:rsidRDefault="00F01773" w:rsidP="00F01773">
      <w:pPr>
        <w:pStyle w:val="SubsectionHead"/>
      </w:pPr>
      <w:r w:rsidRPr="00AF4D7F">
        <w:t>Consequence of section applying</w:t>
      </w:r>
    </w:p>
    <w:p w:rsidR="00F01773" w:rsidRPr="00AF4D7F" w:rsidRDefault="00F01773" w:rsidP="00F01773">
      <w:pPr>
        <w:pStyle w:val="subsection"/>
      </w:pPr>
      <w:r w:rsidRPr="00AF4D7F">
        <w:tab/>
        <w:t>(2)</w:t>
      </w:r>
      <w:r w:rsidRPr="00AF4D7F">
        <w:tab/>
        <w:t>If this section applies, the Secretary must vary the determination so that it has the effect that the claimant is not, and never was, entitled to family tax benefit for the cancellation days.</w:t>
      </w:r>
    </w:p>
    <w:p w:rsidR="00F01773" w:rsidRPr="00AF4D7F" w:rsidRDefault="00F01773" w:rsidP="00F01773">
      <w:pPr>
        <w:pStyle w:val="SubsectionHead"/>
      </w:pPr>
      <w:r w:rsidRPr="00AF4D7F">
        <w:t>Consequence where income tax returns are later lodged</w:t>
      </w:r>
    </w:p>
    <w:p w:rsidR="00F01773" w:rsidRPr="00AF4D7F" w:rsidRDefault="00F01773" w:rsidP="00571722">
      <w:pPr>
        <w:pStyle w:val="subsection"/>
      </w:pPr>
      <w:r w:rsidRPr="00AF4D7F">
        <w:tab/>
        <w:t>(3)</w:t>
      </w:r>
      <w:r w:rsidRPr="00AF4D7F">
        <w:tab/>
        <w:t>If:</w:t>
      </w:r>
    </w:p>
    <w:p w:rsidR="00F01773" w:rsidRPr="00AF4D7F" w:rsidRDefault="00F01773" w:rsidP="00571722">
      <w:pPr>
        <w:pStyle w:val="paragraph"/>
      </w:pPr>
      <w:r w:rsidRPr="00AF4D7F">
        <w:tab/>
        <w:t>(a)</w:t>
      </w:r>
      <w:r w:rsidRPr="00AF4D7F">
        <w:tab/>
        <w:t xml:space="preserve">after the Secretary varies the determination under </w:t>
      </w:r>
      <w:r w:rsidR="004701AF" w:rsidRPr="00AF4D7F">
        <w:t>subsection (</w:t>
      </w:r>
      <w:r w:rsidRPr="00AF4D7F">
        <w:t>2)</w:t>
      </w:r>
      <w:r w:rsidR="003551EE" w:rsidRPr="00AF4D7F">
        <w:t xml:space="preserve"> or (6)</w:t>
      </w:r>
      <w:r w:rsidRPr="00AF4D7F">
        <w:t xml:space="preserve">, an assessment is made under the </w:t>
      </w:r>
      <w:r w:rsidRPr="00AF4D7F">
        <w:rPr>
          <w:i/>
        </w:rPr>
        <w:t>Income Tax Assessment Act 1936</w:t>
      </w:r>
      <w:r w:rsidRPr="00AF4D7F">
        <w:t xml:space="preserve"> for the cancellation income year for everyone (the </w:t>
      </w:r>
      <w:r w:rsidRPr="00AF4D7F">
        <w:rPr>
          <w:b/>
          <w:i/>
        </w:rPr>
        <w:t>taxpayers involved</w:t>
      </w:r>
      <w:r w:rsidRPr="00AF4D7F">
        <w:t>):</w:t>
      </w:r>
    </w:p>
    <w:p w:rsidR="00F01773" w:rsidRPr="00AF4D7F" w:rsidRDefault="00F01773" w:rsidP="00F01773">
      <w:pPr>
        <w:pStyle w:val="paragraphsub"/>
      </w:pPr>
      <w:r w:rsidRPr="00AF4D7F">
        <w:tab/>
        <w:t>(i)</w:t>
      </w:r>
      <w:r w:rsidRPr="00AF4D7F">
        <w:tab/>
        <w:t xml:space="preserve">who was required to lodge an income tax return as mentioned in </w:t>
      </w:r>
      <w:r w:rsidR="004701AF" w:rsidRPr="00AF4D7F">
        <w:t>subparagraph (</w:t>
      </w:r>
      <w:r w:rsidRPr="00AF4D7F">
        <w:t>1)(b)(iii); and</w:t>
      </w:r>
    </w:p>
    <w:p w:rsidR="00F01773" w:rsidRPr="00AF4D7F" w:rsidRDefault="00F01773" w:rsidP="00F01773">
      <w:pPr>
        <w:pStyle w:val="paragraphsub"/>
      </w:pPr>
      <w:r w:rsidRPr="00AF4D7F">
        <w:tab/>
        <w:t>(ii)</w:t>
      </w:r>
      <w:r w:rsidRPr="00AF4D7F">
        <w:tab/>
        <w:t>in respect of whom an assessment had not been made before the determination was varied; and</w:t>
      </w:r>
    </w:p>
    <w:p w:rsidR="00F01773" w:rsidRPr="00AF4D7F" w:rsidRDefault="00F01773" w:rsidP="00F01773">
      <w:pPr>
        <w:pStyle w:val="paragraph"/>
      </w:pPr>
      <w:r w:rsidRPr="00AF4D7F">
        <w:tab/>
        <w:t>(b)</w:t>
      </w:r>
      <w:r w:rsidRPr="00AF4D7F">
        <w:tab/>
        <w:t xml:space="preserve">the Secretary is satisfied that the claimant was eligible for an amount (the </w:t>
      </w:r>
      <w:r w:rsidRPr="00AF4D7F">
        <w:rPr>
          <w:b/>
          <w:i/>
        </w:rPr>
        <w:t>recalculated amount</w:t>
      </w:r>
      <w:r w:rsidRPr="00AF4D7F">
        <w:t>) of family tax benefit for the cancellation days;</w:t>
      </w:r>
      <w:r w:rsidR="00D317AD" w:rsidRPr="00AF4D7F">
        <w:t xml:space="preserve"> and</w:t>
      </w:r>
    </w:p>
    <w:p w:rsidR="003551EE" w:rsidRPr="00AF4D7F" w:rsidRDefault="003551EE" w:rsidP="003551EE">
      <w:pPr>
        <w:pStyle w:val="paragraph"/>
      </w:pPr>
      <w:r w:rsidRPr="00AF4D7F">
        <w:tab/>
        <w:t>(ba)</w:t>
      </w:r>
      <w:r w:rsidRPr="00AF4D7F">
        <w:tab/>
      </w:r>
      <w:r w:rsidR="004701AF" w:rsidRPr="00AF4D7F">
        <w:t>subsection (</w:t>
      </w:r>
      <w:r w:rsidRPr="00AF4D7F">
        <w:t>4) (which is about when the claimant and the claimant’s partner separate after the determination is varied) does not apply;</w:t>
      </w:r>
    </w:p>
    <w:p w:rsidR="00F01773" w:rsidRPr="00AF4D7F" w:rsidRDefault="00F01773" w:rsidP="00F01773">
      <w:pPr>
        <w:pStyle w:val="subsection2"/>
      </w:pPr>
      <w:r w:rsidRPr="00AF4D7F">
        <w:t>the Secretary must again vary the determination so that it has the effect that, for the cancellation days, the claimant is entitled to be paid:</w:t>
      </w:r>
    </w:p>
    <w:p w:rsidR="00081AE4" w:rsidRPr="00AF4D7F" w:rsidRDefault="00081AE4" w:rsidP="00081AE4">
      <w:pPr>
        <w:pStyle w:val="paragraph"/>
      </w:pPr>
      <w:r w:rsidRPr="00AF4D7F">
        <w:tab/>
        <w:t>(c)</w:t>
      </w:r>
      <w:r w:rsidRPr="00AF4D7F">
        <w:tab/>
        <w:t>if each of the taxpayers involved lodged an income tax return with the Commissioner of Taxation:</w:t>
      </w:r>
    </w:p>
    <w:p w:rsidR="00081AE4" w:rsidRPr="00AF4D7F" w:rsidRDefault="00081AE4" w:rsidP="00081AE4">
      <w:pPr>
        <w:pStyle w:val="paragraphsub"/>
      </w:pPr>
      <w:r w:rsidRPr="00AF4D7F">
        <w:tab/>
        <w:t>(i)</w:t>
      </w:r>
      <w:r w:rsidRPr="00AF4D7F">
        <w:tab/>
        <w:t>before the end of the income year after the cancellation income year; or</w:t>
      </w:r>
    </w:p>
    <w:p w:rsidR="00081AE4" w:rsidRPr="00AF4D7F" w:rsidRDefault="00081AE4" w:rsidP="00081AE4">
      <w:pPr>
        <w:pStyle w:val="paragraphsub"/>
      </w:pPr>
      <w:r w:rsidRPr="00AF4D7F">
        <w:tab/>
        <w:t>(ii)</w:t>
      </w:r>
      <w:r w:rsidRPr="00AF4D7F">
        <w:tab/>
        <w:t>within such further period as the taxpayer is allowed under Subdivision D of Division</w:t>
      </w:r>
      <w:r w:rsidR="004701AF" w:rsidRPr="00AF4D7F">
        <w:t> </w:t>
      </w:r>
      <w:r w:rsidRPr="00AF4D7F">
        <w:t>1 of this Part;</w:t>
      </w:r>
    </w:p>
    <w:p w:rsidR="00081AE4" w:rsidRPr="00AF4D7F" w:rsidRDefault="00081AE4" w:rsidP="00081AE4">
      <w:pPr>
        <w:pStyle w:val="paragraph"/>
      </w:pPr>
      <w:r w:rsidRPr="00AF4D7F">
        <w:tab/>
      </w:r>
      <w:r w:rsidRPr="00AF4D7F">
        <w:tab/>
        <w:t>the recalculated amount; or</w:t>
      </w:r>
    </w:p>
    <w:p w:rsidR="00F01773" w:rsidRPr="00AF4D7F" w:rsidRDefault="00F01773" w:rsidP="00F01773">
      <w:pPr>
        <w:pStyle w:val="paragraph"/>
      </w:pPr>
      <w:r w:rsidRPr="00AF4D7F">
        <w:tab/>
        <w:t>(d)</w:t>
      </w:r>
      <w:r w:rsidRPr="00AF4D7F">
        <w:tab/>
        <w:t>in any other case—the lesser of:</w:t>
      </w:r>
    </w:p>
    <w:p w:rsidR="00F01773" w:rsidRPr="00AF4D7F" w:rsidRDefault="00F01773" w:rsidP="00F01773">
      <w:pPr>
        <w:pStyle w:val="paragraphsub"/>
      </w:pPr>
      <w:r w:rsidRPr="00AF4D7F">
        <w:tab/>
        <w:t>(i)</w:t>
      </w:r>
      <w:r w:rsidRPr="00AF4D7F">
        <w:tab/>
        <w:t>the recalculated amount; and</w:t>
      </w:r>
    </w:p>
    <w:p w:rsidR="00F01773" w:rsidRPr="00AF4D7F" w:rsidRDefault="00F01773" w:rsidP="00F01773">
      <w:pPr>
        <w:pStyle w:val="paragraphsub"/>
      </w:pPr>
      <w:r w:rsidRPr="00AF4D7F">
        <w:tab/>
        <w:t>(ii)</w:t>
      </w:r>
      <w:r w:rsidRPr="00AF4D7F">
        <w:tab/>
        <w:t xml:space="preserve">the amount that the claimant was entitled to be paid before the variation under </w:t>
      </w:r>
      <w:r w:rsidR="004701AF" w:rsidRPr="00AF4D7F">
        <w:t>subsection (</w:t>
      </w:r>
      <w:r w:rsidRPr="00AF4D7F">
        <w:t>2) was made.</w:t>
      </w:r>
    </w:p>
    <w:p w:rsidR="00571722" w:rsidRPr="00AF4D7F" w:rsidRDefault="00571722" w:rsidP="00571722">
      <w:pPr>
        <w:pStyle w:val="SubsectionHead"/>
      </w:pPr>
      <w:r w:rsidRPr="00AF4D7F">
        <w:t>Consequence where claimant and partner separate after determination varied</w:t>
      </w:r>
    </w:p>
    <w:p w:rsidR="00571722" w:rsidRPr="00AF4D7F" w:rsidRDefault="00571722" w:rsidP="00571722">
      <w:pPr>
        <w:pStyle w:val="subsection"/>
      </w:pPr>
      <w:r w:rsidRPr="00AF4D7F">
        <w:tab/>
        <w:t>(4)</w:t>
      </w:r>
      <w:r w:rsidRPr="00AF4D7F">
        <w:tab/>
        <w:t xml:space="preserve">After the Secretary varies the determination under </w:t>
      </w:r>
      <w:r w:rsidR="004701AF" w:rsidRPr="00AF4D7F">
        <w:t>subsection (</w:t>
      </w:r>
      <w:r w:rsidRPr="00AF4D7F">
        <w:t>2) or (6), the Secretary must again vary the determination if the following conditions are met:</w:t>
      </w:r>
    </w:p>
    <w:p w:rsidR="00571722" w:rsidRPr="00AF4D7F" w:rsidRDefault="00571722" w:rsidP="00571722">
      <w:pPr>
        <w:pStyle w:val="paragraph"/>
      </w:pPr>
      <w:r w:rsidRPr="00AF4D7F">
        <w:tab/>
        <w:t>(a)</w:t>
      </w:r>
      <w:r w:rsidRPr="00AF4D7F">
        <w:tab/>
        <w:t xml:space="preserve">the claimant and the partner mentioned in </w:t>
      </w:r>
      <w:r w:rsidR="004701AF" w:rsidRPr="00AF4D7F">
        <w:t>subparagraph (</w:t>
      </w:r>
      <w:r w:rsidRPr="00AF4D7F">
        <w:t xml:space="preserve">1)(b)(iii) (the </w:t>
      </w:r>
      <w:r w:rsidRPr="00AF4D7F">
        <w:rPr>
          <w:b/>
          <w:i/>
        </w:rPr>
        <w:t>ex</w:t>
      </w:r>
      <w:r w:rsidR="00E766AD">
        <w:rPr>
          <w:b/>
          <w:i/>
        </w:rPr>
        <w:noBreakHyphen/>
      </w:r>
      <w:r w:rsidRPr="00AF4D7F">
        <w:rPr>
          <w:b/>
          <w:i/>
        </w:rPr>
        <w:t>partner</w:t>
      </w:r>
      <w:r w:rsidRPr="00AF4D7F">
        <w:t xml:space="preserve">) ceased to be members of the same couple </w:t>
      </w:r>
      <w:r w:rsidR="00696890" w:rsidRPr="00AF4D7F">
        <w:t>during the further period that the Secretary has allowed, under Subdivision D of Division</w:t>
      </w:r>
      <w:r w:rsidR="004701AF" w:rsidRPr="00AF4D7F">
        <w:t> </w:t>
      </w:r>
      <w:r w:rsidR="00696890" w:rsidRPr="00AF4D7F">
        <w:t>1 of this Part, within which the ex</w:t>
      </w:r>
      <w:r w:rsidR="00E766AD">
        <w:noBreakHyphen/>
      </w:r>
      <w:r w:rsidR="00696890" w:rsidRPr="00AF4D7F">
        <w:t>partner may lodge an income tax return</w:t>
      </w:r>
      <w:r w:rsidRPr="00AF4D7F">
        <w:t>;</w:t>
      </w:r>
    </w:p>
    <w:p w:rsidR="00571722" w:rsidRPr="00AF4D7F" w:rsidRDefault="00571722" w:rsidP="00571722">
      <w:pPr>
        <w:pStyle w:val="paragraph"/>
      </w:pPr>
      <w:r w:rsidRPr="00AF4D7F">
        <w:tab/>
        <w:t>(b)</w:t>
      </w:r>
      <w:r w:rsidRPr="00AF4D7F">
        <w:tab/>
        <w:t>at the time when the Secretary would vary the determination under this subsection, the claimant and the ex</w:t>
      </w:r>
      <w:r w:rsidR="00E766AD">
        <w:noBreakHyphen/>
      </w:r>
      <w:r w:rsidRPr="00AF4D7F">
        <w:t>partner are not members of the same couple;</w:t>
      </w:r>
    </w:p>
    <w:p w:rsidR="0068212E" w:rsidRPr="00AF4D7F" w:rsidRDefault="0068212E" w:rsidP="0068212E">
      <w:pPr>
        <w:pStyle w:val="paragraph"/>
      </w:pPr>
      <w:r w:rsidRPr="00AF4D7F">
        <w:tab/>
        <w:t>(c)</w:t>
      </w:r>
      <w:r w:rsidRPr="00AF4D7F">
        <w:tab/>
        <w:t>if the claimant was required to lodge an income tax return for the cancellation income year:</w:t>
      </w:r>
    </w:p>
    <w:p w:rsidR="0068212E" w:rsidRPr="00AF4D7F" w:rsidRDefault="0068212E" w:rsidP="0068212E">
      <w:pPr>
        <w:pStyle w:val="paragraphsub"/>
      </w:pPr>
      <w:r w:rsidRPr="00AF4D7F">
        <w:tab/>
        <w:t>(i)</w:t>
      </w:r>
      <w:r w:rsidRPr="00AF4D7F">
        <w:tab/>
        <w:t>the claimant has lodged an income tax return for the cancellation income year before the end of the first income year after the cancellation income year, or of the further period that the Secretary has allowed, under Subdivision D of Division</w:t>
      </w:r>
      <w:r w:rsidR="004701AF" w:rsidRPr="00AF4D7F">
        <w:t> </w:t>
      </w:r>
      <w:r w:rsidRPr="00AF4D7F">
        <w:t>1 of this Part, within which the claimant may lodge an income tax return; and</w:t>
      </w:r>
    </w:p>
    <w:p w:rsidR="0068212E" w:rsidRPr="00AF4D7F" w:rsidRDefault="0068212E" w:rsidP="0068212E">
      <w:pPr>
        <w:pStyle w:val="paragraphsub"/>
      </w:pPr>
      <w:r w:rsidRPr="00AF4D7F">
        <w:tab/>
        <w:t>(ii)</w:t>
      </w:r>
      <w:r w:rsidRPr="00AF4D7F">
        <w:tab/>
        <w:t xml:space="preserve">an assessment is or has been made under the </w:t>
      </w:r>
      <w:r w:rsidRPr="00AF4D7F">
        <w:rPr>
          <w:i/>
        </w:rPr>
        <w:t>Income Tax Assessment Act 1936</w:t>
      </w:r>
      <w:r w:rsidRPr="00AF4D7F">
        <w:t xml:space="preserve"> of the claimant’s taxable income for the cancellation income year;</w:t>
      </w:r>
    </w:p>
    <w:p w:rsidR="00571722" w:rsidRPr="00AF4D7F" w:rsidRDefault="00571722" w:rsidP="00571722">
      <w:pPr>
        <w:pStyle w:val="paragraph"/>
      </w:pPr>
      <w:r w:rsidRPr="00AF4D7F">
        <w:tab/>
        <w:t>(d)</w:t>
      </w:r>
      <w:r w:rsidRPr="00AF4D7F">
        <w:tab/>
        <w:t>in any case—the ex</w:t>
      </w:r>
      <w:r w:rsidR="00E766AD">
        <w:noBreakHyphen/>
      </w:r>
      <w:r w:rsidRPr="00AF4D7F">
        <w:t>partner was required to lodge an income tax return for the cancellation income year but still had not done so by:</w:t>
      </w:r>
    </w:p>
    <w:p w:rsidR="00571722" w:rsidRPr="00AF4D7F" w:rsidRDefault="00571722" w:rsidP="00571722">
      <w:pPr>
        <w:pStyle w:val="paragraphsub"/>
      </w:pPr>
      <w:r w:rsidRPr="00AF4D7F">
        <w:tab/>
        <w:t>(i)</w:t>
      </w:r>
      <w:r w:rsidRPr="00AF4D7F">
        <w:tab/>
        <w:t xml:space="preserve">if </w:t>
      </w:r>
      <w:r w:rsidR="004701AF" w:rsidRPr="00AF4D7F">
        <w:t>paragraph (</w:t>
      </w:r>
      <w:r w:rsidRPr="00AF4D7F">
        <w:t>c) applies—the later of the time when the claimant and the ex</w:t>
      </w:r>
      <w:r w:rsidR="00E766AD">
        <w:noBreakHyphen/>
      </w:r>
      <w:r w:rsidRPr="00AF4D7F">
        <w:t>partner last ceased to be members of the same couple and the time when the assessment of the claimant’s taxable income is made; or</w:t>
      </w:r>
    </w:p>
    <w:p w:rsidR="00571722" w:rsidRPr="00AF4D7F" w:rsidRDefault="00571722" w:rsidP="00571722">
      <w:pPr>
        <w:pStyle w:val="paragraphsub"/>
      </w:pPr>
      <w:r w:rsidRPr="00AF4D7F">
        <w:tab/>
        <w:t>(ii)</w:t>
      </w:r>
      <w:r w:rsidRPr="00AF4D7F">
        <w:tab/>
        <w:t>otherwise—the time when the claimant and the ex</w:t>
      </w:r>
      <w:r w:rsidR="00E766AD">
        <w:noBreakHyphen/>
      </w:r>
      <w:r w:rsidRPr="00AF4D7F">
        <w:t>partner last ceased to be members of the same couple;</w:t>
      </w:r>
    </w:p>
    <w:p w:rsidR="00571722" w:rsidRPr="00AF4D7F" w:rsidRDefault="00571722" w:rsidP="00571722">
      <w:pPr>
        <w:pStyle w:val="paragraph"/>
      </w:pPr>
      <w:r w:rsidRPr="00AF4D7F">
        <w:tab/>
        <w:t>(e)</w:t>
      </w:r>
      <w:r w:rsidRPr="00AF4D7F">
        <w:tab/>
        <w:t xml:space="preserve">the Secretary is satisfied that the claimant was eligible for an amount (the </w:t>
      </w:r>
      <w:r w:rsidRPr="00AF4D7F">
        <w:rPr>
          <w:b/>
          <w:i/>
        </w:rPr>
        <w:t>recalculated amount</w:t>
      </w:r>
      <w:r w:rsidRPr="00AF4D7F">
        <w:t>) of family tax benefit for the cancellation days.</w:t>
      </w:r>
    </w:p>
    <w:p w:rsidR="00571722" w:rsidRPr="00AF4D7F" w:rsidRDefault="00571722" w:rsidP="00AA711B">
      <w:pPr>
        <w:pStyle w:val="subsection"/>
      </w:pPr>
      <w:r w:rsidRPr="00AF4D7F">
        <w:tab/>
        <w:t>(5)</w:t>
      </w:r>
      <w:r w:rsidRPr="00AF4D7F">
        <w:tab/>
        <w:t xml:space="preserve">The Secretary must vary the determination under </w:t>
      </w:r>
      <w:r w:rsidR="004701AF" w:rsidRPr="00AF4D7F">
        <w:t>subsection (</w:t>
      </w:r>
      <w:r w:rsidRPr="00AF4D7F">
        <w:t xml:space="preserve">4) so that it has the effect that, for the cancellation days, the claimant is entitled to be </w:t>
      </w:r>
      <w:r w:rsidR="00AA711B" w:rsidRPr="00AF4D7F">
        <w:t>paid the recalculated amount</w:t>
      </w:r>
      <w:r w:rsidRPr="00AF4D7F">
        <w:t>.</w:t>
      </w:r>
    </w:p>
    <w:p w:rsidR="00571722" w:rsidRPr="00AF4D7F" w:rsidRDefault="00571722" w:rsidP="00571722">
      <w:pPr>
        <w:pStyle w:val="SubsectionHead"/>
      </w:pPr>
      <w:r w:rsidRPr="00AF4D7F">
        <w:t>Consequence where claimant and ex</w:t>
      </w:r>
      <w:r w:rsidR="00E766AD">
        <w:noBreakHyphen/>
      </w:r>
      <w:r w:rsidRPr="00AF4D7F">
        <w:t>partner reconcile after separation</w:t>
      </w:r>
    </w:p>
    <w:p w:rsidR="00571722" w:rsidRPr="00AF4D7F" w:rsidRDefault="00571722" w:rsidP="00571722">
      <w:pPr>
        <w:pStyle w:val="subsection"/>
      </w:pPr>
      <w:r w:rsidRPr="00AF4D7F">
        <w:tab/>
        <w:t>(6)</w:t>
      </w:r>
      <w:r w:rsidRPr="00AF4D7F">
        <w:tab/>
        <w:t>If:</w:t>
      </w:r>
    </w:p>
    <w:p w:rsidR="00571722" w:rsidRPr="00AF4D7F" w:rsidRDefault="00571722" w:rsidP="00571722">
      <w:pPr>
        <w:pStyle w:val="paragraph"/>
      </w:pPr>
      <w:r w:rsidRPr="00AF4D7F">
        <w:tab/>
        <w:t>(a)</w:t>
      </w:r>
      <w:r w:rsidRPr="00AF4D7F">
        <w:tab/>
        <w:t xml:space="preserve">after the Secretary varies the determination under </w:t>
      </w:r>
      <w:r w:rsidR="004701AF" w:rsidRPr="00AF4D7F">
        <w:t>subsection (</w:t>
      </w:r>
      <w:r w:rsidRPr="00AF4D7F">
        <w:t>4), the claimant and the ex</w:t>
      </w:r>
      <w:r w:rsidR="00E766AD">
        <w:noBreakHyphen/>
      </w:r>
      <w:r w:rsidRPr="00AF4D7F">
        <w:t>partner become members of the same couple again; and</w:t>
      </w:r>
    </w:p>
    <w:p w:rsidR="00571722" w:rsidRPr="00AF4D7F" w:rsidRDefault="00571722" w:rsidP="00571722">
      <w:pPr>
        <w:pStyle w:val="paragraph"/>
      </w:pPr>
      <w:r w:rsidRPr="00AF4D7F">
        <w:tab/>
        <w:t>(b)</w:t>
      </w:r>
      <w:r w:rsidRPr="00AF4D7F">
        <w:tab/>
        <w:t>the ex</w:t>
      </w:r>
      <w:r w:rsidR="00E766AD">
        <w:noBreakHyphen/>
      </w:r>
      <w:r w:rsidRPr="00AF4D7F">
        <w:t>partner has still not lodged an income tax return for the cancellation income year by the time when the claimant and the ex</w:t>
      </w:r>
      <w:r w:rsidR="00E766AD">
        <w:noBreakHyphen/>
      </w:r>
      <w:r w:rsidRPr="00AF4D7F">
        <w:t>partner become members of the same couple;</w:t>
      </w:r>
    </w:p>
    <w:p w:rsidR="00571722" w:rsidRPr="00AF4D7F" w:rsidRDefault="00571722" w:rsidP="00571722">
      <w:pPr>
        <w:pStyle w:val="subsection2"/>
      </w:pPr>
      <w:r w:rsidRPr="00AF4D7F">
        <w:t>the Secretary must vary the determination so that it has the effect that the claimant is not, and never was, entitled to family tax benefit for the cancellation days.</w:t>
      </w:r>
    </w:p>
    <w:p w:rsidR="00850A55" w:rsidRPr="00AF4D7F" w:rsidRDefault="00850A55" w:rsidP="00850A55">
      <w:pPr>
        <w:pStyle w:val="ActHead5"/>
      </w:pPr>
      <w:bookmarkStart w:id="52" w:name="_Toc52958940"/>
      <w:r w:rsidRPr="00AF4D7F">
        <w:rPr>
          <w:rStyle w:val="CharSectno"/>
        </w:rPr>
        <w:t>28AA</w:t>
      </w:r>
      <w:r w:rsidRPr="00AF4D7F">
        <w:t xml:space="preserve">  Effect of section</w:t>
      </w:r>
      <w:r w:rsidR="004701AF" w:rsidRPr="00AF4D7F">
        <w:t> </w:t>
      </w:r>
      <w:r w:rsidRPr="00AF4D7F">
        <w:t>28 on newborn upfront payment of family tax benefit</w:t>
      </w:r>
      <w:bookmarkEnd w:id="52"/>
    </w:p>
    <w:p w:rsidR="00850A55" w:rsidRPr="00AF4D7F" w:rsidRDefault="00850A55" w:rsidP="00850A55">
      <w:pPr>
        <w:pStyle w:val="subsection"/>
      </w:pPr>
      <w:r w:rsidRPr="00AF4D7F">
        <w:tab/>
        <w:t>(1)</w:t>
      </w:r>
      <w:r w:rsidRPr="00AF4D7F">
        <w:tab/>
        <w:t>If:</w:t>
      </w:r>
    </w:p>
    <w:p w:rsidR="00850A55" w:rsidRPr="00AF4D7F" w:rsidRDefault="00850A55" w:rsidP="00850A55">
      <w:pPr>
        <w:pStyle w:val="paragraph"/>
      </w:pPr>
      <w:r w:rsidRPr="00AF4D7F">
        <w:tab/>
        <w:t>(a)</w:t>
      </w:r>
      <w:r w:rsidRPr="00AF4D7F">
        <w:tab/>
        <w:t xml:space="preserve">an individual is entitled to be paid an amount (the </w:t>
      </w:r>
      <w:r w:rsidRPr="00AF4D7F">
        <w:rPr>
          <w:b/>
          <w:i/>
        </w:rPr>
        <w:t>upfront amount</w:t>
      </w:r>
      <w:r w:rsidRPr="00AF4D7F">
        <w:rPr>
          <w:b/>
        </w:rPr>
        <w:t xml:space="preserve">) </w:t>
      </w:r>
      <w:r w:rsidRPr="00AF4D7F">
        <w:t>of family tax benefit under section</w:t>
      </w:r>
      <w:r w:rsidR="004701AF" w:rsidRPr="00AF4D7F">
        <w:t> </w:t>
      </w:r>
      <w:r w:rsidRPr="00AF4D7F">
        <w:t>58AA of the Family Assistance Act because an amount of newborn supplement is added in relation to the individual under Division</w:t>
      </w:r>
      <w:r w:rsidR="004701AF" w:rsidRPr="00AF4D7F">
        <w:t> </w:t>
      </w:r>
      <w:r w:rsidRPr="00AF4D7F">
        <w:t>1A of Part</w:t>
      </w:r>
      <w:r w:rsidR="004701AF" w:rsidRPr="00AF4D7F">
        <w:t> </w:t>
      </w:r>
      <w:r w:rsidRPr="00AF4D7F">
        <w:t>5 of Schedule</w:t>
      </w:r>
      <w:r w:rsidR="004701AF" w:rsidRPr="00AF4D7F">
        <w:t> </w:t>
      </w:r>
      <w:r w:rsidRPr="00AF4D7F">
        <w:t>1 to that Act for one or more days; and</w:t>
      </w:r>
    </w:p>
    <w:p w:rsidR="00850A55" w:rsidRPr="00AF4D7F" w:rsidRDefault="00850A55" w:rsidP="00850A55">
      <w:pPr>
        <w:pStyle w:val="paragraph"/>
      </w:pPr>
      <w:r w:rsidRPr="00AF4D7F">
        <w:tab/>
        <w:t>(b)</w:t>
      </w:r>
      <w:r w:rsidRPr="00AF4D7F">
        <w:tab/>
        <w:t>a variation under subsection</w:t>
      </w:r>
      <w:r w:rsidR="004701AF" w:rsidRPr="00AF4D7F">
        <w:t> </w:t>
      </w:r>
      <w:r w:rsidRPr="00AF4D7F">
        <w:t>28(2) or (6) of this Act has the effect that the individual never was entitled to family tax benefit for those days;</w:t>
      </w:r>
    </w:p>
    <w:p w:rsidR="00850A55" w:rsidRPr="00AF4D7F" w:rsidRDefault="00850A55" w:rsidP="00850A55">
      <w:pPr>
        <w:pStyle w:val="subsection2"/>
      </w:pPr>
      <w:r w:rsidRPr="00AF4D7F">
        <w:t>then the individual is taken not to have been entitled to the upfront amount.</w:t>
      </w:r>
    </w:p>
    <w:p w:rsidR="00850A55" w:rsidRPr="00AF4D7F" w:rsidRDefault="00850A55" w:rsidP="00850A55">
      <w:pPr>
        <w:pStyle w:val="subsection"/>
      </w:pPr>
      <w:r w:rsidRPr="00AF4D7F">
        <w:tab/>
        <w:t>(2)</w:t>
      </w:r>
      <w:r w:rsidRPr="00AF4D7F">
        <w:tab/>
        <w:t>If a variation under subsection</w:t>
      </w:r>
      <w:r w:rsidR="004701AF" w:rsidRPr="00AF4D7F">
        <w:t> </w:t>
      </w:r>
      <w:r w:rsidRPr="00AF4D7F">
        <w:t xml:space="preserve">28(3) or (4) of this Act has the effect that the individual is entitled to be paid family tax benefit for those days, then </w:t>
      </w:r>
      <w:r w:rsidR="004701AF" w:rsidRPr="00AF4D7F">
        <w:t>subsection (</w:t>
      </w:r>
      <w:r w:rsidRPr="00AF4D7F">
        <w:t>1) of this section ceases to apply to the individual.</w:t>
      </w:r>
    </w:p>
    <w:p w:rsidR="00850A55" w:rsidRPr="00AF4D7F" w:rsidRDefault="00850A55" w:rsidP="00850A55">
      <w:pPr>
        <w:pStyle w:val="subsection"/>
      </w:pPr>
      <w:r w:rsidRPr="00AF4D7F">
        <w:tab/>
        <w:t>(3)</w:t>
      </w:r>
      <w:r w:rsidRPr="00AF4D7F">
        <w:tab/>
      </w:r>
      <w:r w:rsidR="004701AF" w:rsidRPr="00AF4D7F">
        <w:t>Subsection (</w:t>
      </w:r>
      <w:r w:rsidRPr="00AF4D7F">
        <w:t xml:space="preserve">2) does not prevent </w:t>
      </w:r>
      <w:r w:rsidR="004701AF" w:rsidRPr="00AF4D7F">
        <w:t>subsection (</w:t>
      </w:r>
      <w:r w:rsidRPr="00AF4D7F">
        <w:t>1) again applying to the individual.</w:t>
      </w:r>
    </w:p>
    <w:p w:rsidR="00F01773" w:rsidRPr="00AF4D7F" w:rsidRDefault="00F01773" w:rsidP="00DE4889">
      <w:pPr>
        <w:pStyle w:val="ActHead5"/>
        <w:rPr>
          <w:snapToGrid w:val="0"/>
          <w:lang w:eastAsia="en-US"/>
        </w:rPr>
      </w:pPr>
      <w:bookmarkStart w:id="53" w:name="_Toc52958941"/>
      <w:r w:rsidRPr="00AF4D7F">
        <w:rPr>
          <w:rStyle w:val="CharSectno"/>
        </w:rPr>
        <w:t>28A</w:t>
      </w:r>
      <w:r w:rsidRPr="00AF4D7F">
        <w:t xml:space="preserve">  </w:t>
      </w:r>
      <w:r w:rsidRPr="00AF4D7F">
        <w:rPr>
          <w:snapToGrid w:val="0"/>
          <w:lang w:eastAsia="en-US"/>
        </w:rPr>
        <w:t>Variation of instalment entitlement determination where estimate of an amount is not reasonable</w:t>
      </w:r>
      <w:bookmarkEnd w:id="53"/>
    </w:p>
    <w:p w:rsidR="00F01773" w:rsidRPr="00AF4D7F" w:rsidRDefault="00F01773" w:rsidP="00DE4889">
      <w:pPr>
        <w:pStyle w:val="subsection"/>
        <w:keepNext/>
        <w:keepLines/>
        <w:rPr>
          <w:snapToGrid w:val="0"/>
          <w:lang w:eastAsia="en-US"/>
        </w:rPr>
      </w:pPr>
      <w:r w:rsidRPr="00AF4D7F">
        <w:rPr>
          <w:snapToGrid w:val="0"/>
          <w:lang w:eastAsia="en-US"/>
        </w:rPr>
        <w:tab/>
        <w:t>(1)</w:t>
      </w:r>
      <w:r w:rsidRPr="00AF4D7F">
        <w:rPr>
          <w:snapToGrid w:val="0"/>
          <w:lang w:eastAsia="en-US"/>
        </w:rPr>
        <w:tab/>
        <w:t>This section applies if:</w:t>
      </w:r>
    </w:p>
    <w:p w:rsidR="00F01773" w:rsidRPr="00AF4D7F" w:rsidRDefault="00F01773" w:rsidP="00DE4889">
      <w:pPr>
        <w:pStyle w:val="paragraph"/>
        <w:keepNext/>
        <w:keepLines/>
        <w:rPr>
          <w:snapToGrid w:val="0"/>
          <w:lang w:eastAsia="en-US"/>
        </w:rPr>
      </w:pPr>
      <w:r w:rsidRPr="00AF4D7F">
        <w:rPr>
          <w:snapToGrid w:val="0"/>
          <w:lang w:eastAsia="en-US"/>
        </w:rPr>
        <w:tab/>
        <w:t>(a)</w:t>
      </w:r>
      <w:r w:rsidRPr="00AF4D7F">
        <w:rPr>
          <w:snapToGrid w:val="0"/>
          <w:lang w:eastAsia="en-US"/>
        </w:rPr>
        <w:tab/>
        <w:t>a determination is in force on a particular day under which the claimant is entitled to be paid family tax benefit by instalment;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 xml:space="preserve">the claimant gives the Secretary an estimate of the amount of adjusted taxable income needed by the Secretary to </w:t>
      </w:r>
      <w:r w:rsidRPr="00AF4D7F">
        <w:t>determine the claimant’s eligibility for, or rate of,</w:t>
      </w:r>
      <w:r w:rsidRPr="00AF4D7F">
        <w:rPr>
          <w:snapToGrid w:val="0"/>
          <w:lang w:eastAsia="en-US"/>
        </w:rPr>
        <w:t xml:space="preserve"> family tax benefit; and</w:t>
      </w:r>
    </w:p>
    <w:p w:rsidR="00F01773" w:rsidRPr="00AF4D7F" w:rsidRDefault="00F01773" w:rsidP="00F01773">
      <w:pPr>
        <w:pStyle w:val="paragraph"/>
        <w:rPr>
          <w:snapToGrid w:val="0"/>
          <w:lang w:eastAsia="en-US"/>
        </w:rPr>
      </w:pPr>
      <w:r w:rsidRPr="00AF4D7F">
        <w:rPr>
          <w:snapToGrid w:val="0"/>
          <w:lang w:eastAsia="en-US"/>
        </w:rPr>
        <w:tab/>
        <w:t>(c)</w:t>
      </w:r>
      <w:r w:rsidRPr="00AF4D7F">
        <w:rPr>
          <w:snapToGrid w:val="0"/>
          <w:lang w:eastAsia="en-US"/>
        </w:rPr>
        <w:tab/>
        <w:t>the Secretary does not consider the estimate to be reasonable.</w:t>
      </w:r>
    </w:p>
    <w:p w:rsidR="00F01773" w:rsidRPr="00AF4D7F" w:rsidRDefault="00F01773" w:rsidP="00F01773">
      <w:pPr>
        <w:pStyle w:val="SubsectionHead"/>
        <w:rPr>
          <w:snapToGrid w:val="0"/>
          <w:lang w:eastAsia="en-US"/>
        </w:rPr>
      </w:pPr>
      <w:r w:rsidRPr="00AF4D7F">
        <w:rPr>
          <w:snapToGrid w:val="0"/>
          <w:lang w:eastAsia="en-US"/>
        </w:rPr>
        <w:t>Consequence of section applying</w:t>
      </w:r>
    </w:p>
    <w:p w:rsidR="00F01773" w:rsidRPr="00AF4D7F" w:rsidRDefault="00F01773" w:rsidP="00F01773">
      <w:pPr>
        <w:pStyle w:val="subsection"/>
        <w:rPr>
          <w:snapToGrid w:val="0"/>
          <w:lang w:eastAsia="en-US"/>
        </w:rPr>
      </w:pPr>
      <w:r w:rsidRPr="00AF4D7F">
        <w:rPr>
          <w:snapToGrid w:val="0"/>
          <w:lang w:eastAsia="en-US"/>
        </w:rPr>
        <w:tab/>
        <w:t>(2)</w:t>
      </w:r>
      <w:r w:rsidRPr="00AF4D7F">
        <w:rPr>
          <w:snapToGrid w:val="0"/>
          <w:lang w:eastAsia="en-US"/>
        </w:rPr>
        <w:tab/>
        <w:t xml:space="preserve">If this section applies, the Secretary </w:t>
      </w:r>
      <w:r w:rsidR="00E03F18" w:rsidRPr="00AF4D7F">
        <w:t>may</w:t>
      </w:r>
      <w:r w:rsidRPr="00AF4D7F">
        <w:rPr>
          <w:i/>
          <w:snapToGrid w:val="0"/>
          <w:lang w:eastAsia="en-US"/>
        </w:rPr>
        <w:t xml:space="preserve"> </w:t>
      </w:r>
      <w:r w:rsidRPr="00AF4D7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F4D7F" w:rsidRDefault="00F01773" w:rsidP="00F01773">
      <w:pPr>
        <w:pStyle w:val="SubsectionHead"/>
        <w:rPr>
          <w:snapToGrid w:val="0"/>
          <w:lang w:eastAsia="en-US"/>
        </w:rPr>
      </w:pPr>
      <w:r w:rsidRPr="00AF4D7F">
        <w:rPr>
          <w:snapToGrid w:val="0"/>
          <w:lang w:eastAsia="en-US"/>
        </w:rPr>
        <w:t>Consequence of later provision of reasonable estimate or Secretary finding out the actual amount</w:t>
      </w:r>
    </w:p>
    <w:p w:rsidR="00F01773" w:rsidRPr="00AF4D7F" w:rsidRDefault="00F01773" w:rsidP="00F01773">
      <w:pPr>
        <w:pStyle w:val="subsection"/>
        <w:rPr>
          <w:snapToGrid w:val="0"/>
          <w:lang w:eastAsia="en-US"/>
        </w:rPr>
      </w:pPr>
      <w:r w:rsidRPr="00AF4D7F">
        <w:rPr>
          <w:snapToGrid w:val="0"/>
          <w:lang w:eastAsia="en-US"/>
        </w:rPr>
        <w:tab/>
        <w:t>(3)</w:t>
      </w:r>
      <w:r w:rsidRPr="00AF4D7F">
        <w:rPr>
          <w:snapToGrid w:val="0"/>
          <w:lang w:eastAsia="en-US"/>
        </w:rPr>
        <w:tab/>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 xml:space="preserve">under </w:t>
      </w:r>
      <w:r w:rsidR="004701AF" w:rsidRPr="00AF4D7F">
        <w:rPr>
          <w:snapToGrid w:val="0"/>
          <w:lang w:eastAsia="en-US"/>
        </w:rPr>
        <w:t>subsection (</w:t>
      </w:r>
      <w:r w:rsidRPr="00AF4D7F">
        <w:rPr>
          <w:snapToGrid w:val="0"/>
          <w:lang w:eastAsia="en-US"/>
        </w:rPr>
        <w:t>2), the Secretary varies the determination;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either:</w:t>
      </w:r>
    </w:p>
    <w:p w:rsidR="00F01773" w:rsidRPr="00AF4D7F" w:rsidRDefault="00F01773" w:rsidP="00F01773">
      <w:pPr>
        <w:pStyle w:val="paragraphsub"/>
        <w:rPr>
          <w:snapToGrid w:val="0"/>
          <w:lang w:eastAsia="en-US"/>
        </w:rPr>
      </w:pPr>
      <w:r w:rsidRPr="00AF4D7F">
        <w:rPr>
          <w:snapToGrid w:val="0"/>
          <w:lang w:eastAsia="en-US"/>
        </w:rPr>
        <w:tab/>
        <w:t>(i)</w:t>
      </w:r>
      <w:r w:rsidRPr="00AF4D7F">
        <w:rPr>
          <w:snapToGrid w:val="0"/>
          <w:lang w:eastAsia="en-US"/>
        </w:rPr>
        <w:tab/>
        <w:t>the claimant provides an estimate of the amount that the Secretary considers reasonable by the end of the income year following the one in which the variation took effect; or</w:t>
      </w:r>
    </w:p>
    <w:p w:rsidR="00F01773" w:rsidRPr="00AF4D7F" w:rsidRDefault="00F01773" w:rsidP="00F01773">
      <w:pPr>
        <w:pStyle w:val="paragraphsub"/>
        <w:rPr>
          <w:snapToGrid w:val="0"/>
          <w:lang w:eastAsia="en-US"/>
        </w:rPr>
      </w:pPr>
      <w:r w:rsidRPr="00AF4D7F">
        <w:rPr>
          <w:snapToGrid w:val="0"/>
          <w:lang w:eastAsia="en-US"/>
        </w:rPr>
        <w:tab/>
        <w:t>(ii)</w:t>
      </w:r>
      <w:r w:rsidRPr="00AF4D7F">
        <w:rPr>
          <w:snapToGrid w:val="0"/>
          <w:lang w:eastAsia="en-US"/>
        </w:rPr>
        <w:tab/>
        <w:t xml:space="preserve">the Secretary finds out the actual amount needed to </w:t>
      </w:r>
      <w:r w:rsidRPr="00AF4D7F">
        <w:t>determine the claimant’s eligibility for, or rate of,</w:t>
      </w:r>
      <w:r w:rsidRPr="00AF4D7F">
        <w:rPr>
          <w:snapToGrid w:val="0"/>
          <w:lang w:eastAsia="en-US"/>
        </w:rPr>
        <w:t xml:space="preserve"> family tax benefit (whether from the claimant or someone else) by the end of the income year following the one in which the variation took effect;</w:t>
      </w:r>
    </w:p>
    <w:p w:rsidR="00F01773" w:rsidRPr="00AF4D7F" w:rsidRDefault="00F01773" w:rsidP="00F01773">
      <w:pPr>
        <w:pStyle w:val="subsection2"/>
        <w:rPr>
          <w:snapToGrid w:val="0"/>
          <w:lang w:eastAsia="en-US"/>
        </w:rPr>
      </w:pPr>
      <w:r w:rsidRPr="00AF4D7F">
        <w:rPr>
          <w:snapToGrid w:val="0"/>
          <w:lang w:eastAsia="en-US"/>
        </w:rPr>
        <w:t xml:space="preserve">the Secretary must vary the determination to undo the effect mentioned in </w:t>
      </w:r>
      <w:r w:rsidR="004701AF" w:rsidRPr="00AF4D7F">
        <w:rPr>
          <w:snapToGrid w:val="0"/>
          <w:lang w:eastAsia="en-US"/>
        </w:rPr>
        <w:t>subsection (</w:t>
      </w:r>
      <w:r w:rsidRPr="00AF4D7F">
        <w:rPr>
          <w:snapToGrid w:val="0"/>
          <w:lang w:eastAsia="en-US"/>
        </w:rPr>
        <w:t>2).</w:t>
      </w:r>
    </w:p>
    <w:p w:rsidR="00F01773" w:rsidRPr="00AF4D7F" w:rsidRDefault="00F01773" w:rsidP="00F01773">
      <w:pPr>
        <w:pStyle w:val="ActHead5"/>
        <w:rPr>
          <w:snapToGrid w:val="0"/>
          <w:lang w:eastAsia="en-US"/>
        </w:rPr>
      </w:pPr>
      <w:bookmarkStart w:id="54" w:name="_Toc52958942"/>
      <w:r w:rsidRPr="00AF4D7F">
        <w:rPr>
          <w:rStyle w:val="CharSectno"/>
        </w:rPr>
        <w:t>28B</w:t>
      </w:r>
      <w:r w:rsidRPr="00AF4D7F">
        <w:t xml:space="preserve">  </w:t>
      </w:r>
      <w:r w:rsidRPr="00AF4D7F">
        <w:rPr>
          <w:snapToGrid w:val="0"/>
          <w:lang w:eastAsia="en-US"/>
        </w:rPr>
        <w:t>Variation of instalment entitlement determination where claim made for another payment type</w:t>
      </w:r>
      <w:bookmarkEnd w:id="54"/>
    </w:p>
    <w:p w:rsidR="00F01773" w:rsidRPr="00AF4D7F" w:rsidRDefault="00F01773" w:rsidP="00F01773">
      <w:pPr>
        <w:pStyle w:val="subsection"/>
        <w:rPr>
          <w:snapToGrid w:val="0"/>
          <w:lang w:eastAsia="en-US"/>
        </w:rPr>
      </w:pPr>
      <w:r w:rsidRPr="00AF4D7F">
        <w:rPr>
          <w:snapToGrid w:val="0"/>
          <w:lang w:eastAsia="en-US"/>
        </w:rPr>
        <w:tab/>
        <w:t>(1)</w:t>
      </w:r>
      <w:r w:rsidRPr="00AF4D7F">
        <w:rPr>
          <w:snapToGrid w:val="0"/>
          <w:lang w:eastAsia="en-US"/>
        </w:rPr>
        <w:tab/>
        <w:t>This section applies 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a determination is in force on a particular day under which the claimant is entitled to be paid family tax benefit by instalment in respect of an individual; and</w:t>
      </w:r>
    </w:p>
    <w:p w:rsidR="009D4F59" w:rsidRPr="00AF4D7F" w:rsidRDefault="009D4F59" w:rsidP="009D4F59">
      <w:pPr>
        <w:pStyle w:val="paragraph"/>
      </w:pPr>
      <w:r w:rsidRPr="00AF4D7F">
        <w:tab/>
        <w:t>(b)</w:t>
      </w:r>
      <w:r w:rsidRPr="00AF4D7F">
        <w:tab/>
        <w:t>the individual is any of the following:</w:t>
      </w:r>
    </w:p>
    <w:p w:rsidR="009D4F59" w:rsidRPr="00AF4D7F" w:rsidRDefault="009D4F59" w:rsidP="009D4F59">
      <w:pPr>
        <w:pStyle w:val="paragraphsub"/>
      </w:pPr>
      <w:r w:rsidRPr="00AF4D7F">
        <w:tab/>
        <w:t>(i)</w:t>
      </w:r>
      <w:r w:rsidRPr="00AF4D7F">
        <w:tab/>
        <w:t>an FTB child of the claimant;</w:t>
      </w:r>
    </w:p>
    <w:p w:rsidR="009D4F59" w:rsidRPr="00AF4D7F" w:rsidRDefault="009D4F59" w:rsidP="009D4F59">
      <w:pPr>
        <w:pStyle w:val="paragraphsub"/>
      </w:pPr>
      <w:r w:rsidRPr="00AF4D7F">
        <w:tab/>
        <w:t>(ii)</w:t>
      </w:r>
      <w:r w:rsidRPr="00AF4D7F">
        <w:tab/>
        <w:t>a regular care child who is also a rent assistance child of the claimant;</w:t>
      </w:r>
    </w:p>
    <w:p w:rsidR="009D4F59" w:rsidRPr="00AF4D7F" w:rsidRDefault="009D4F59" w:rsidP="009D4F59">
      <w:pPr>
        <w:pStyle w:val="paragraphsub"/>
      </w:pPr>
      <w:r w:rsidRPr="00AF4D7F">
        <w:tab/>
        <w:t>(iii)</w:t>
      </w:r>
      <w:r w:rsidRPr="00AF4D7F">
        <w:tab/>
        <w:t>an individual in respect of whom an approved care organisation is the claimant; and</w:t>
      </w:r>
    </w:p>
    <w:p w:rsidR="00F01773" w:rsidRPr="00AF4D7F" w:rsidRDefault="00F01773" w:rsidP="00F01773">
      <w:pPr>
        <w:pStyle w:val="paragraph"/>
      </w:pPr>
      <w:r w:rsidRPr="00AF4D7F">
        <w:tab/>
        <w:t>(c)</w:t>
      </w:r>
      <w:r w:rsidRPr="00AF4D7F">
        <w:tab/>
        <w:t>the individual makes a claim for one of the following:</w:t>
      </w:r>
    </w:p>
    <w:p w:rsidR="00F01773" w:rsidRPr="00AF4D7F" w:rsidRDefault="00F01773" w:rsidP="00F01773">
      <w:pPr>
        <w:pStyle w:val="paragraphsub"/>
      </w:pPr>
      <w:r w:rsidRPr="00AF4D7F">
        <w:tab/>
        <w:t>(i)</w:t>
      </w:r>
      <w:r w:rsidRPr="00AF4D7F">
        <w:tab/>
        <w:t>a social security pension;</w:t>
      </w:r>
    </w:p>
    <w:p w:rsidR="00F01773" w:rsidRPr="00AF4D7F" w:rsidRDefault="00F01773" w:rsidP="00F01773">
      <w:pPr>
        <w:pStyle w:val="paragraphsub"/>
      </w:pPr>
      <w:r w:rsidRPr="00AF4D7F">
        <w:tab/>
        <w:t>(ii)</w:t>
      </w:r>
      <w:r w:rsidRPr="00AF4D7F">
        <w:tab/>
        <w:t>a social security benefit;</w:t>
      </w:r>
    </w:p>
    <w:p w:rsidR="00F01773" w:rsidRPr="00AF4D7F" w:rsidRDefault="00F01773" w:rsidP="00F01773">
      <w:pPr>
        <w:pStyle w:val="paragraphsub"/>
      </w:pPr>
      <w:r w:rsidRPr="00AF4D7F">
        <w:tab/>
        <w:t>(iii)</w:t>
      </w:r>
      <w:r w:rsidRPr="00AF4D7F">
        <w:tab/>
        <w:t>payments under a program included in the programs known as Labour Market Programs;</w:t>
      </w:r>
    </w:p>
    <w:p w:rsidR="00F01773" w:rsidRPr="00AF4D7F" w:rsidRDefault="00F01773" w:rsidP="00F01773">
      <w:pPr>
        <w:pStyle w:val="paragraphsub"/>
      </w:pPr>
      <w:r w:rsidRPr="00AF4D7F">
        <w:tab/>
        <w:t>(iv)</w:t>
      </w:r>
      <w:r w:rsidRPr="00AF4D7F">
        <w:tab/>
        <w:t>if the individual is aged 16 or more—payments under a prescribed educational scheme</w:t>
      </w:r>
      <w:r w:rsidR="00B61949" w:rsidRPr="00AF4D7F">
        <w:t xml:space="preserve">, unless </w:t>
      </w:r>
      <w:r w:rsidR="004701AF" w:rsidRPr="00AF4D7F">
        <w:t>subsection (</w:t>
      </w:r>
      <w:r w:rsidR="00B61949" w:rsidRPr="00AF4D7F">
        <w:t>1A) applies to the individual</w:t>
      </w:r>
      <w:r w:rsidRPr="00AF4D7F">
        <w:t>.</w:t>
      </w:r>
    </w:p>
    <w:p w:rsidR="00F43240" w:rsidRPr="00AF4D7F" w:rsidRDefault="00F43240" w:rsidP="00F43240">
      <w:pPr>
        <w:pStyle w:val="subsection"/>
      </w:pPr>
      <w:r w:rsidRPr="00AF4D7F">
        <w:tab/>
        <w:t>(1A)</w:t>
      </w:r>
      <w:r w:rsidRPr="00AF4D7F">
        <w:tab/>
        <w:t>This subsection applies to an individual if:</w:t>
      </w:r>
    </w:p>
    <w:p w:rsidR="00F43240" w:rsidRPr="00AF4D7F" w:rsidRDefault="00F43240" w:rsidP="00F43240">
      <w:pPr>
        <w:pStyle w:val="paragraph"/>
      </w:pPr>
      <w:r w:rsidRPr="00AF4D7F">
        <w:tab/>
        <w:t>(a)</w:t>
      </w:r>
      <w:r w:rsidRPr="00AF4D7F">
        <w:tab/>
        <w:t>the claim is for payments under the ABSTUDY scheme; and</w:t>
      </w:r>
    </w:p>
    <w:p w:rsidR="00F43240" w:rsidRPr="00AF4D7F" w:rsidRDefault="00F43240" w:rsidP="00F43240">
      <w:pPr>
        <w:pStyle w:val="paragraph"/>
      </w:pPr>
      <w:r w:rsidRPr="00AF4D7F">
        <w:tab/>
        <w:t>(b)</w:t>
      </w:r>
      <w:r w:rsidRPr="00AF4D7F">
        <w:tab/>
        <w:t>the individual is seeking the payments to be paid on the basis of the individual:</w:t>
      </w:r>
    </w:p>
    <w:p w:rsidR="00F43240" w:rsidRPr="00AF4D7F" w:rsidRDefault="00F43240" w:rsidP="00F43240">
      <w:pPr>
        <w:pStyle w:val="paragraphsub"/>
      </w:pPr>
      <w:r w:rsidRPr="00AF4D7F">
        <w:tab/>
        <w:t>(i)</w:t>
      </w:r>
      <w:r w:rsidRPr="00AF4D7F">
        <w:tab/>
        <w:t>undertaking full</w:t>
      </w:r>
      <w:r w:rsidR="00E766AD">
        <w:noBreakHyphen/>
      </w:r>
      <w:r w:rsidRPr="00AF4D7F">
        <w:t xml:space="preserve">time study at a secondary school (within the meaning of the </w:t>
      </w:r>
      <w:r w:rsidRPr="00AF4D7F">
        <w:rPr>
          <w:i/>
        </w:rPr>
        <w:t>Student Assistance Act 1973</w:t>
      </w:r>
      <w:r w:rsidRPr="00AF4D7F">
        <w:t>); and</w:t>
      </w:r>
    </w:p>
    <w:p w:rsidR="00F43240" w:rsidRPr="00AF4D7F" w:rsidRDefault="00F43240" w:rsidP="00F43240">
      <w:pPr>
        <w:pStyle w:val="paragraphsub"/>
      </w:pPr>
      <w:r w:rsidRPr="00AF4D7F">
        <w:tab/>
        <w:t>(ii)</w:t>
      </w:r>
      <w:r w:rsidRPr="00AF4D7F">
        <w:tab/>
        <w:t>being, in accordance with the ABSTUDY scheme, a student approved to live away from home; and</w:t>
      </w:r>
    </w:p>
    <w:p w:rsidR="00F43240" w:rsidRPr="00AF4D7F" w:rsidRDefault="00F43240" w:rsidP="00F43240">
      <w:pPr>
        <w:pStyle w:val="paragraphsub"/>
      </w:pPr>
      <w:r w:rsidRPr="00AF4D7F">
        <w:tab/>
        <w:t>(iii)</w:t>
      </w:r>
      <w:r w:rsidRPr="00AF4D7F">
        <w:tab/>
        <w:t>boarding away from home for the purposes of attending the school.</w:t>
      </w:r>
    </w:p>
    <w:p w:rsidR="00F43240" w:rsidRPr="00AF4D7F" w:rsidRDefault="00F43240" w:rsidP="00F43240">
      <w:pPr>
        <w:pStyle w:val="notetext"/>
      </w:pPr>
      <w:r w:rsidRPr="00AF4D7F">
        <w:t>Note:</w:t>
      </w:r>
      <w:r w:rsidRPr="00AF4D7F">
        <w:tab/>
        <w:t xml:space="preserve">For </w:t>
      </w:r>
      <w:r w:rsidRPr="00AF4D7F">
        <w:rPr>
          <w:b/>
          <w:i/>
        </w:rPr>
        <w:t>undertaking full</w:t>
      </w:r>
      <w:r w:rsidR="00E766AD">
        <w:rPr>
          <w:b/>
          <w:i/>
        </w:rPr>
        <w:noBreakHyphen/>
      </w:r>
      <w:r w:rsidRPr="00AF4D7F">
        <w:rPr>
          <w:b/>
          <w:i/>
        </w:rPr>
        <w:t>time study</w:t>
      </w:r>
      <w:r w:rsidRPr="00AF4D7F">
        <w:t>, see subsection</w:t>
      </w:r>
      <w:r w:rsidR="004701AF" w:rsidRPr="00AF4D7F">
        <w:t> </w:t>
      </w:r>
      <w:r w:rsidRPr="00AF4D7F">
        <w:t>3(1) of the Family Assistance Act.</w:t>
      </w:r>
    </w:p>
    <w:p w:rsidR="00F01773" w:rsidRPr="00AF4D7F" w:rsidRDefault="00F01773" w:rsidP="00F01773">
      <w:pPr>
        <w:pStyle w:val="SubsectionHead"/>
        <w:rPr>
          <w:snapToGrid w:val="0"/>
          <w:lang w:eastAsia="en-US"/>
        </w:rPr>
      </w:pPr>
      <w:r w:rsidRPr="00AF4D7F">
        <w:rPr>
          <w:snapToGrid w:val="0"/>
          <w:lang w:eastAsia="en-US"/>
        </w:rPr>
        <w:t>Consequence of section applying if the individual is the claimant’s only FTB</w:t>
      </w:r>
      <w:r w:rsidR="007E59B7" w:rsidRPr="00AF4D7F">
        <w:rPr>
          <w:snapToGrid w:val="0"/>
          <w:lang w:eastAsia="en-US"/>
        </w:rPr>
        <w:t xml:space="preserve"> </w:t>
      </w:r>
      <w:r w:rsidR="007E59B7" w:rsidRPr="00AF4D7F">
        <w:t>or regular care</w:t>
      </w:r>
      <w:r w:rsidRPr="00AF4D7F">
        <w:rPr>
          <w:snapToGrid w:val="0"/>
          <w:lang w:eastAsia="en-US"/>
        </w:rPr>
        <w:t xml:space="preserve"> child or the claimant is an approved care organisation</w:t>
      </w:r>
    </w:p>
    <w:p w:rsidR="00F01773" w:rsidRPr="00AF4D7F" w:rsidRDefault="00F01773" w:rsidP="00F01773">
      <w:pPr>
        <w:pStyle w:val="subsection"/>
        <w:rPr>
          <w:snapToGrid w:val="0"/>
          <w:lang w:eastAsia="en-US"/>
        </w:rPr>
      </w:pPr>
      <w:r w:rsidRPr="00AF4D7F">
        <w:rPr>
          <w:snapToGrid w:val="0"/>
          <w:lang w:eastAsia="en-US"/>
        </w:rPr>
        <w:tab/>
        <w:t>(2)</w:t>
      </w:r>
      <w:r w:rsidRPr="00AF4D7F">
        <w:rPr>
          <w:snapToGrid w:val="0"/>
          <w:lang w:eastAsia="en-US"/>
        </w:rPr>
        <w:tab/>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this section applies because the individual is an individual in respect of whom the claimant is an approved care organisation; or</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 xml:space="preserve">this section applies because the individual is </w:t>
      </w:r>
      <w:r w:rsidR="00E01207" w:rsidRPr="00AF4D7F">
        <w:t>the only individual who is either an FTB child, or a regular care child who is a rent assistance child,</w:t>
      </w:r>
      <w:r w:rsidRPr="00AF4D7F">
        <w:rPr>
          <w:snapToGrid w:val="0"/>
          <w:lang w:eastAsia="en-US"/>
        </w:rPr>
        <w:t xml:space="preserve"> of the claimant;</w:t>
      </w:r>
    </w:p>
    <w:p w:rsidR="00F01773" w:rsidRPr="00AF4D7F" w:rsidRDefault="00F01773" w:rsidP="00F01773">
      <w:pPr>
        <w:pStyle w:val="subsection2"/>
        <w:rPr>
          <w:snapToGrid w:val="0"/>
          <w:lang w:eastAsia="en-US"/>
        </w:rPr>
      </w:pPr>
      <w:r w:rsidRPr="00AF4D7F">
        <w:rPr>
          <w:snapToGrid w:val="0"/>
          <w:lang w:eastAsia="en-US"/>
        </w:rPr>
        <w:t>the Secretary must</w:t>
      </w:r>
      <w:r w:rsidRPr="00AF4D7F">
        <w:rPr>
          <w:i/>
          <w:snapToGrid w:val="0"/>
          <w:lang w:eastAsia="en-US"/>
        </w:rPr>
        <w:t xml:space="preserve"> </w:t>
      </w:r>
      <w:r w:rsidRPr="00AF4D7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AF4D7F" w:rsidRDefault="00F01773" w:rsidP="00F01773">
      <w:pPr>
        <w:pStyle w:val="SubsectionHead"/>
        <w:rPr>
          <w:snapToGrid w:val="0"/>
          <w:lang w:eastAsia="en-US"/>
        </w:rPr>
      </w:pPr>
      <w:r w:rsidRPr="00AF4D7F">
        <w:rPr>
          <w:snapToGrid w:val="0"/>
          <w:lang w:eastAsia="en-US"/>
        </w:rPr>
        <w:t>Consequence of section applying if the individual is not the claimant’s only FTB</w:t>
      </w:r>
      <w:r w:rsidR="00C53A14" w:rsidRPr="00AF4D7F">
        <w:rPr>
          <w:snapToGrid w:val="0"/>
          <w:lang w:eastAsia="en-US"/>
        </w:rPr>
        <w:t xml:space="preserve"> </w:t>
      </w:r>
      <w:r w:rsidR="00C53A14" w:rsidRPr="00AF4D7F">
        <w:t>or regular care</w:t>
      </w:r>
      <w:r w:rsidRPr="00AF4D7F">
        <w:rPr>
          <w:snapToGrid w:val="0"/>
          <w:lang w:eastAsia="en-US"/>
        </w:rPr>
        <w:t xml:space="preserve"> child</w:t>
      </w:r>
    </w:p>
    <w:p w:rsidR="00F01773" w:rsidRPr="00AF4D7F" w:rsidRDefault="00F01773" w:rsidP="00F01773">
      <w:pPr>
        <w:pStyle w:val="subsection"/>
        <w:keepNext/>
        <w:rPr>
          <w:snapToGrid w:val="0"/>
          <w:lang w:eastAsia="en-US"/>
        </w:rPr>
      </w:pPr>
      <w:r w:rsidRPr="00AF4D7F">
        <w:rPr>
          <w:snapToGrid w:val="0"/>
          <w:lang w:eastAsia="en-US"/>
        </w:rPr>
        <w:tab/>
        <w:t>(3)</w:t>
      </w:r>
      <w:r w:rsidRPr="00AF4D7F">
        <w:rPr>
          <w:snapToGrid w:val="0"/>
          <w:lang w:eastAsia="en-US"/>
        </w:rPr>
        <w:tab/>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 xml:space="preserve">this section applies because the individual is </w:t>
      </w:r>
      <w:r w:rsidR="00C869F0" w:rsidRPr="00AF4D7F">
        <w:t>an FTB child, or a regular care child who is also a rent assistance child,</w:t>
      </w:r>
      <w:r w:rsidRPr="00AF4D7F">
        <w:rPr>
          <w:snapToGrid w:val="0"/>
          <w:lang w:eastAsia="en-US"/>
        </w:rPr>
        <w:t xml:space="preserve"> of the claimant;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the individual is not the claimant’s only FTB child</w:t>
      </w:r>
      <w:r w:rsidR="00BE0C22" w:rsidRPr="00AF4D7F">
        <w:t>, or regular care child who is also a rent assistance child</w:t>
      </w:r>
      <w:r w:rsidRPr="00AF4D7F">
        <w:rPr>
          <w:snapToGrid w:val="0"/>
          <w:lang w:eastAsia="en-US"/>
        </w:rPr>
        <w:t>;</w:t>
      </w:r>
    </w:p>
    <w:p w:rsidR="00F01773" w:rsidRPr="00AF4D7F" w:rsidRDefault="00F01773" w:rsidP="00F01773">
      <w:pPr>
        <w:pStyle w:val="subsection2"/>
        <w:rPr>
          <w:snapToGrid w:val="0"/>
          <w:lang w:eastAsia="en-US"/>
        </w:rPr>
      </w:pPr>
      <w:r w:rsidRPr="00AF4D7F">
        <w:rPr>
          <w:snapToGrid w:val="0"/>
          <w:lang w:eastAsia="en-US"/>
        </w:rPr>
        <w:t>the Secretary must</w:t>
      </w:r>
      <w:r w:rsidRPr="00AF4D7F">
        <w:rPr>
          <w:i/>
          <w:snapToGrid w:val="0"/>
          <w:lang w:eastAsia="en-US"/>
        </w:rPr>
        <w:t xml:space="preserve"> </w:t>
      </w:r>
      <w:r w:rsidRPr="00AF4D7F">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sidRPr="00AF4D7F">
        <w:rPr>
          <w:snapToGrid w:val="0"/>
          <w:lang w:eastAsia="en-US"/>
        </w:rPr>
        <w:t>paragraph (</w:t>
      </w:r>
      <w:r w:rsidRPr="00AF4D7F">
        <w:rPr>
          <w:snapToGrid w:val="0"/>
          <w:lang w:eastAsia="en-US"/>
        </w:rPr>
        <w:t>1)(c). The determination takes effect from the day after the end of the claimant’s last instalment period before the variation takes place or from a later day determined by the Secretary.</w:t>
      </w:r>
    </w:p>
    <w:p w:rsidR="00F01773" w:rsidRPr="00AF4D7F" w:rsidRDefault="00F01773" w:rsidP="00F01773">
      <w:pPr>
        <w:pStyle w:val="SubsectionHead"/>
        <w:rPr>
          <w:snapToGrid w:val="0"/>
          <w:lang w:eastAsia="en-US"/>
        </w:rPr>
      </w:pPr>
      <w:r w:rsidRPr="00AF4D7F">
        <w:rPr>
          <w:snapToGrid w:val="0"/>
          <w:lang w:eastAsia="en-US"/>
        </w:rPr>
        <w:t>Consequence of later rejection etc. of individual’s claim</w:t>
      </w:r>
    </w:p>
    <w:p w:rsidR="00F01773" w:rsidRPr="00AF4D7F" w:rsidRDefault="00F01773" w:rsidP="00F01773">
      <w:pPr>
        <w:pStyle w:val="subsection"/>
        <w:rPr>
          <w:snapToGrid w:val="0"/>
          <w:lang w:eastAsia="en-US"/>
        </w:rPr>
      </w:pPr>
      <w:r w:rsidRPr="00AF4D7F">
        <w:rPr>
          <w:snapToGrid w:val="0"/>
          <w:lang w:eastAsia="en-US"/>
        </w:rPr>
        <w:tab/>
        <w:t>(4)</w:t>
      </w:r>
      <w:r w:rsidRPr="00AF4D7F">
        <w:rPr>
          <w:snapToGrid w:val="0"/>
          <w:lang w:eastAsia="en-US"/>
        </w:rPr>
        <w:tab/>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 xml:space="preserve">under </w:t>
      </w:r>
      <w:r w:rsidR="004701AF" w:rsidRPr="00AF4D7F">
        <w:rPr>
          <w:snapToGrid w:val="0"/>
          <w:lang w:eastAsia="en-US"/>
        </w:rPr>
        <w:t>subsection (</w:t>
      </w:r>
      <w:r w:rsidRPr="00AF4D7F">
        <w:rPr>
          <w:snapToGrid w:val="0"/>
          <w:lang w:eastAsia="en-US"/>
        </w:rPr>
        <w:t>2) or (3), the Secretary varies the determination;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the individual’s claim</w:t>
      </w:r>
      <w:r w:rsidRPr="00AF4D7F">
        <w:rPr>
          <w:i/>
          <w:snapToGrid w:val="0"/>
          <w:lang w:eastAsia="en-US"/>
        </w:rPr>
        <w:t xml:space="preserve"> </w:t>
      </w:r>
      <w:r w:rsidRPr="00AF4D7F">
        <w:rPr>
          <w:snapToGrid w:val="0"/>
          <w:lang w:eastAsia="en-US"/>
        </w:rPr>
        <w:t>for the payment is rejected, withdrawn or taken not to have been made;</w:t>
      </w:r>
    </w:p>
    <w:p w:rsidR="00F01773" w:rsidRPr="00AF4D7F" w:rsidRDefault="00F01773" w:rsidP="00F01773">
      <w:pPr>
        <w:pStyle w:val="subsection2"/>
        <w:rPr>
          <w:snapToGrid w:val="0"/>
          <w:lang w:eastAsia="en-US"/>
        </w:rPr>
      </w:pPr>
      <w:r w:rsidRPr="00AF4D7F">
        <w:rPr>
          <w:snapToGrid w:val="0"/>
          <w:lang w:eastAsia="en-US"/>
        </w:rPr>
        <w:t xml:space="preserve">the Secretary must vary the determination to undo the effect mentioned in </w:t>
      </w:r>
      <w:r w:rsidR="004701AF" w:rsidRPr="00AF4D7F">
        <w:rPr>
          <w:snapToGrid w:val="0"/>
          <w:lang w:eastAsia="en-US"/>
        </w:rPr>
        <w:t>subsection (</w:t>
      </w:r>
      <w:r w:rsidRPr="00AF4D7F">
        <w:rPr>
          <w:snapToGrid w:val="0"/>
          <w:lang w:eastAsia="en-US"/>
        </w:rPr>
        <w:t>2) or (3), as the case may be.</w:t>
      </w:r>
    </w:p>
    <w:p w:rsidR="00F01773" w:rsidRPr="00AF4D7F" w:rsidRDefault="00F01773" w:rsidP="00F01773">
      <w:pPr>
        <w:pStyle w:val="ActHead5"/>
      </w:pPr>
      <w:bookmarkStart w:id="55" w:name="_Toc52958943"/>
      <w:r w:rsidRPr="00AF4D7F">
        <w:rPr>
          <w:rStyle w:val="CharSectno"/>
        </w:rPr>
        <w:t>29</w:t>
      </w:r>
      <w:r w:rsidRPr="00AF4D7F">
        <w:t xml:space="preserve">  Variation of instalment entitlement determination where failure to provide information</w:t>
      </w:r>
      <w:bookmarkEnd w:id="55"/>
    </w:p>
    <w:p w:rsidR="00F01773" w:rsidRPr="00AF4D7F" w:rsidRDefault="00F01773" w:rsidP="00F01773">
      <w:pPr>
        <w:pStyle w:val="subsection"/>
      </w:pPr>
      <w:r w:rsidRPr="00AF4D7F">
        <w:tab/>
        <w:t>(1)</w:t>
      </w:r>
      <w:r w:rsidRPr="00AF4D7F">
        <w:tab/>
        <w:t>This section applies if:</w:t>
      </w:r>
    </w:p>
    <w:p w:rsidR="00F01773" w:rsidRPr="00AF4D7F" w:rsidRDefault="00F01773" w:rsidP="00F01773">
      <w:pPr>
        <w:pStyle w:val="paragraph"/>
      </w:pPr>
      <w:r w:rsidRPr="00AF4D7F">
        <w:tab/>
        <w:t>(a)</w:t>
      </w:r>
      <w:r w:rsidRPr="00AF4D7F">
        <w:tab/>
        <w:t>a determination is in force on a particular day under which the claimant is entitled to be paid family tax benefit by instalment; and</w:t>
      </w:r>
    </w:p>
    <w:p w:rsidR="00F01773" w:rsidRPr="00AF4D7F" w:rsidRDefault="00F01773" w:rsidP="00F01773">
      <w:pPr>
        <w:pStyle w:val="paragraph"/>
      </w:pPr>
      <w:r w:rsidRPr="00AF4D7F">
        <w:tab/>
        <w:t>(b)</w:t>
      </w:r>
      <w:r w:rsidRPr="00AF4D7F">
        <w:tab/>
        <w:t>the Secretary, in order to make a decision about the eligibility, or daily rate of eligibility, of the claimant for family tax benefit on either or both of the following:</w:t>
      </w:r>
    </w:p>
    <w:p w:rsidR="00F01773" w:rsidRPr="00AF4D7F" w:rsidRDefault="00F01773" w:rsidP="00F01773">
      <w:pPr>
        <w:pStyle w:val="paragraphsub"/>
      </w:pPr>
      <w:r w:rsidRPr="00AF4D7F">
        <w:tab/>
        <w:t>(i)</w:t>
      </w:r>
      <w:r w:rsidRPr="00AF4D7F">
        <w:tab/>
        <w:t>the particular day or any later day;</w:t>
      </w:r>
    </w:p>
    <w:p w:rsidR="00F01773" w:rsidRPr="00AF4D7F" w:rsidRDefault="00F01773" w:rsidP="00F01773">
      <w:pPr>
        <w:pStyle w:val="paragraphsub"/>
      </w:pPr>
      <w:r w:rsidRPr="00AF4D7F">
        <w:tab/>
        <w:t>(ii)</w:t>
      </w:r>
      <w:r w:rsidRPr="00AF4D7F">
        <w:tab/>
        <w:t>any day or days in the past when the determination was in force;</w:t>
      </w:r>
    </w:p>
    <w:p w:rsidR="00F01773" w:rsidRPr="00AF4D7F" w:rsidRDefault="00F01773" w:rsidP="00F01773">
      <w:pPr>
        <w:pStyle w:val="paragraph"/>
      </w:pPr>
      <w:r w:rsidRPr="00AF4D7F">
        <w:tab/>
      </w:r>
      <w:r w:rsidRPr="00AF4D7F">
        <w:tab/>
        <w:t>requires the claimant or the claimant’s partner under Division</w:t>
      </w:r>
      <w:r w:rsidR="004701AF" w:rsidRPr="00AF4D7F">
        <w:t> </w:t>
      </w:r>
      <w:r w:rsidRPr="00AF4D7F">
        <w:t>1 of Part</w:t>
      </w:r>
      <w:r w:rsidR="004701AF" w:rsidRPr="00AF4D7F">
        <w:t> </w:t>
      </w:r>
      <w:r w:rsidRPr="00AF4D7F">
        <w:t>6 to give information or produce documents; and</w:t>
      </w:r>
    </w:p>
    <w:p w:rsidR="00F01773" w:rsidRPr="00AF4D7F" w:rsidRDefault="00F01773" w:rsidP="00F01773">
      <w:pPr>
        <w:pStyle w:val="paragraph"/>
      </w:pPr>
      <w:r w:rsidRPr="00AF4D7F">
        <w:tab/>
        <w:t>(c)</w:t>
      </w:r>
      <w:r w:rsidRPr="00AF4D7F">
        <w:tab/>
        <w:t>the claimant or the claimant’s partner refuses or fails to comply with the requirements.</w:t>
      </w:r>
    </w:p>
    <w:p w:rsidR="00F01773" w:rsidRPr="00AF4D7F" w:rsidRDefault="00F01773" w:rsidP="00F01773">
      <w:pPr>
        <w:pStyle w:val="SubsectionHead"/>
      </w:pPr>
      <w:r w:rsidRPr="00AF4D7F">
        <w:t>Consequences of section applying</w:t>
      </w:r>
    </w:p>
    <w:p w:rsidR="00F01773" w:rsidRPr="00AF4D7F" w:rsidRDefault="00F01773" w:rsidP="00F01773">
      <w:pPr>
        <w:pStyle w:val="subsection"/>
      </w:pPr>
      <w:r w:rsidRPr="00AF4D7F">
        <w:tab/>
        <w:t>(2)</w:t>
      </w:r>
      <w:r w:rsidRPr="00AF4D7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F4D7F" w:rsidRDefault="00F01773" w:rsidP="00F01773">
      <w:pPr>
        <w:pStyle w:val="subsection"/>
      </w:pPr>
      <w:r w:rsidRPr="00AF4D7F">
        <w:tab/>
        <w:t>(2A)</w:t>
      </w:r>
      <w:r w:rsidRPr="00AF4D7F">
        <w:tab/>
        <w:t xml:space="preserve">Without limiting </w:t>
      </w:r>
      <w:r w:rsidR="004701AF" w:rsidRPr="00AF4D7F">
        <w:t>subsection (</w:t>
      </w:r>
      <w:r w:rsidRPr="00AF4D7F">
        <w:t>2), if the information or documents required relate to:</w:t>
      </w:r>
    </w:p>
    <w:p w:rsidR="00F01773" w:rsidRPr="00AF4D7F" w:rsidRDefault="00F01773" w:rsidP="00F01773">
      <w:pPr>
        <w:pStyle w:val="paragraph"/>
      </w:pPr>
      <w:r w:rsidRPr="00AF4D7F">
        <w:tab/>
        <w:t>(a)</w:t>
      </w:r>
      <w:r w:rsidRPr="00AF4D7F">
        <w:tab/>
        <w:t>the claimant’s eligibility for rent assistance; or</w:t>
      </w:r>
    </w:p>
    <w:p w:rsidR="00F01773" w:rsidRPr="00AF4D7F" w:rsidRDefault="00F01773" w:rsidP="00F01773">
      <w:pPr>
        <w:pStyle w:val="paragraph"/>
      </w:pPr>
      <w:r w:rsidRPr="00AF4D7F">
        <w:tab/>
        <w:t>(b)</w:t>
      </w:r>
      <w:r w:rsidRPr="00AF4D7F">
        <w:tab/>
        <w:t>the amount of rent assistance to be added in calculating the claimant’s rate of family tax benefit;</w:t>
      </w:r>
    </w:p>
    <w:p w:rsidR="00F01773" w:rsidRPr="00AF4D7F" w:rsidRDefault="00F01773" w:rsidP="00F01773">
      <w:pPr>
        <w:pStyle w:val="subsection2"/>
      </w:pPr>
      <w:r w:rsidRPr="00AF4D7F">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AF4D7F" w:rsidRDefault="00952A2F" w:rsidP="00952A2F">
      <w:pPr>
        <w:pStyle w:val="subsection"/>
      </w:pPr>
      <w:r w:rsidRPr="00AF4D7F">
        <w:tab/>
        <w:t>(2B)</w:t>
      </w:r>
      <w:r w:rsidRPr="00AF4D7F">
        <w:tab/>
        <w:t xml:space="preserve">Without limiting </w:t>
      </w:r>
      <w:r w:rsidR="004701AF" w:rsidRPr="00AF4D7F">
        <w:t>subsection (</w:t>
      </w:r>
      <w:r w:rsidRPr="00AF4D7F">
        <w:t xml:space="preserve">2), if the Secretary considers that the information or document is relevant to whether an individual </w:t>
      </w:r>
      <w:r w:rsidR="000D0EF2" w:rsidRPr="00AF4D7F">
        <w:t>is a senior secondary school child</w:t>
      </w:r>
      <w:r w:rsidRPr="00AF4D7F">
        <w:t>, the Secretary may vary the determination so as to disregard the individual for the purposes of working out whether the claimant is entitled to be paid family tax benefit, and if so the rate at which it is to be paid:</w:t>
      </w:r>
    </w:p>
    <w:p w:rsidR="00952A2F" w:rsidRPr="00AF4D7F" w:rsidRDefault="00952A2F" w:rsidP="00952A2F">
      <w:pPr>
        <w:pStyle w:val="paragraph"/>
      </w:pPr>
      <w:r w:rsidRPr="00AF4D7F">
        <w:tab/>
        <w:t>(a)</w:t>
      </w:r>
      <w:r w:rsidRPr="00AF4D7F">
        <w:tab/>
        <w:t>for any day on which the determination was or will be in force after the end of the last instalment period before the variation takes place; or</w:t>
      </w:r>
    </w:p>
    <w:p w:rsidR="00952A2F" w:rsidRPr="00AF4D7F" w:rsidRDefault="00952A2F" w:rsidP="00952A2F">
      <w:pPr>
        <w:pStyle w:val="paragraph"/>
      </w:pPr>
      <w:r w:rsidRPr="00AF4D7F">
        <w:tab/>
        <w:t>(b)</w:t>
      </w:r>
      <w:r w:rsidRPr="00AF4D7F">
        <w:tab/>
        <w:t>for any later day on which the determination was or will be in force specified by the Secretary in the variation.</w:t>
      </w:r>
    </w:p>
    <w:p w:rsidR="00F01773" w:rsidRPr="00AF4D7F" w:rsidRDefault="00F01773" w:rsidP="00631702">
      <w:pPr>
        <w:pStyle w:val="SubsectionHead"/>
      </w:pPr>
      <w:r w:rsidRPr="00AF4D7F">
        <w:t>Consequence of later provision of information or documents</w:t>
      </w:r>
    </w:p>
    <w:p w:rsidR="00F01773" w:rsidRPr="00AF4D7F" w:rsidRDefault="00F01773" w:rsidP="00631702">
      <w:pPr>
        <w:pStyle w:val="subsection"/>
        <w:keepNext/>
      </w:pPr>
      <w:r w:rsidRPr="00AF4D7F">
        <w:tab/>
        <w:t>(3)</w:t>
      </w:r>
      <w:r w:rsidRPr="00AF4D7F">
        <w:tab/>
        <w:t>If:</w:t>
      </w:r>
    </w:p>
    <w:p w:rsidR="00F01773" w:rsidRPr="00AF4D7F" w:rsidRDefault="00F01773" w:rsidP="00F01773">
      <w:pPr>
        <w:pStyle w:val="paragraph"/>
      </w:pPr>
      <w:r w:rsidRPr="00AF4D7F">
        <w:tab/>
        <w:t>(a)</w:t>
      </w:r>
      <w:r w:rsidRPr="00AF4D7F">
        <w:tab/>
        <w:t xml:space="preserve">under </w:t>
      </w:r>
      <w:r w:rsidR="004701AF" w:rsidRPr="00AF4D7F">
        <w:t>subsection (</w:t>
      </w:r>
      <w:r w:rsidR="004603BC" w:rsidRPr="00AF4D7F">
        <w:t>2), (2A) or (2B)</w:t>
      </w:r>
      <w:r w:rsidRPr="00AF4D7F">
        <w:t>, the Secretary varies the determination; and</w:t>
      </w:r>
    </w:p>
    <w:p w:rsidR="00F01773" w:rsidRPr="00AF4D7F" w:rsidRDefault="00F01773" w:rsidP="00F01773">
      <w:pPr>
        <w:pStyle w:val="paragraph"/>
      </w:pPr>
      <w:r w:rsidRPr="00AF4D7F">
        <w:tab/>
        <w:t>(b)</w:t>
      </w:r>
      <w:r w:rsidRPr="00AF4D7F">
        <w:tab/>
        <w:t xml:space="preserve">the claimant gives the information or produces the documents mentioned in </w:t>
      </w:r>
      <w:r w:rsidR="004701AF" w:rsidRPr="00AF4D7F">
        <w:t>paragraph (</w:t>
      </w:r>
      <w:r w:rsidRPr="00AF4D7F">
        <w:t>1)(b) by the end of the income year following the one in which the variation took effect;</w:t>
      </w:r>
    </w:p>
    <w:p w:rsidR="00F01773" w:rsidRPr="00AF4D7F" w:rsidRDefault="00F01773" w:rsidP="00F01773">
      <w:pPr>
        <w:pStyle w:val="subsection2"/>
      </w:pPr>
      <w:r w:rsidRPr="00AF4D7F">
        <w:t xml:space="preserve">the Secretary must vary the determination to undo the effect mentioned in </w:t>
      </w:r>
      <w:r w:rsidR="004701AF" w:rsidRPr="00AF4D7F">
        <w:t>subsection (</w:t>
      </w:r>
      <w:r w:rsidR="004C5218" w:rsidRPr="00AF4D7F">
        <w:t>2), (2A) or (2B)</w:t>
      </w:r>
      <w:r w:rsidRPr="00AF4D7F">
        <w:t>.</w:t>
      </w:r>
    </w:p>
    <w:p w:rsidR="00F01773" w:rsidRPr="00AF4D7F" w:rsidRDefault="00F01773" w:rsidP="00F01773">
      <w:pPr>
        <w:pStyle w:val="ActHead5"/>
      </w:pPr>
      <w:bookmarkStart w:id="56" w:name="_Toc52958944"/>
      <w:r w:rsidRPr="00AF4D7F">
        <w:rPr>
          <w:rStyle w:val="CharSectno"/>
        </w:rPr>
        <w:t>30</w:t>
      </w:r>
      <w:r w:rsidRPr="00AF4D7F">
        <w:t xml:space="preserve">  Variation of instalment entitlement determination where failure to notify change of address</w:t>
      </w:r>
      <w:bookmarkEnd w:id="56"/>
    </w:p>
    <w:p w:rsidR="00F01773" w:rsidRPr="00AF4D7F" w:rsidRDefault="00F01773" w:rsidP="00F01773">
      <w:pPr>
        <w:pStyle w:val="subsection"/>
      </w:pPr>
      <w:r w:rsidRPr="00AF4D7F">
        <w:tab/>
        <w:t>(1)</w:t>
      </w:r>
      <w:r w:rsidRPr="00AF4D7F">
        <w:tab/>
        <w:t>This section applies if:</w:t>
      </w:r>
    </w:p>
    <w:p w:rsidR="00F01773" w:rsidRPr="00AF4D7F" w:rsidRDefault="00F01773" w:rsidP="00F01773">
      <w:pPr>
        <w:pStyle w:val="paragraph"/>
      </w:pPr>
      <w:r w:rsidRPr="00AF4D7F">
        <w:tab/>
        <w:t>(a)</w:t>
      </w:r>
      <w:r w:rsidRPr="00AF4D7F">
        <w:tab/>
        <w:t>a determination is in force on a particular day under which the claimant is entitled to be paid family tax benefit by instalment; and</w:t>
      </w:r>
    </w:p>
    <w:p w:rsidR="00F01773" w:rsidRPr="00AF4D7F" w:rsidRDefault="00F01773" w:rsidP="00F01773">
      <w:pPr>
        <w:pStyle w:val="paragraph"/>
      </w:pPr>
      <w:r w:rsidRPr="00AF4D7F">
        <w:tab/>
        <w:t>(b)</w:t>
      </w:r>
      <w:r w:rsidRPr="00AF4D7F">
        <w:tab/>
        <w:t>the Secretary has reason to believe that the claimant’s address has changed since it was last known to the Secretary but the Secretary does not know the claimant’s new address; and</w:t>
      </w:r>
    </w:p>
    <w:p w:rsidR="00F01773" w:rsidRPr="00AF4D7F" w:rsidRDefault="00F01773" w:rsidP="00F01773">
      <w:pPr>
        <w:pStyle w:val="paragraph"/>
      </w:pPr>
      <w:r w:rsidRPr="00AF4D7F">
        <w:tab/>
        <w:t>(c)</w:t>
      </w:r>
      <w:r w:rsidRPr="00AF4D7F">
        <w:tab/>
        <w:t>the Secretary, after taking reasonable steps, is not able to find out whether the claimant’s address has changed or, if it has, what the claimant’s new address is.</w:t>
      </w:r>
    </w:p>
    <w:p w:rsidR="00F01773" w:rsidRPr="00AF4D7F" w:rsidRDefault="00F01773" w:rsidP="00F01773">
      <w:pPr>
        <w:pStyle w:val="SubsectionHead"/>
      </w:pPr>
      <w:r w:rsidRPr="00AF4D7F">
        <w:t>Consequence of section applying</w:t>
      </w:r>
    </w:p>
    <w:p w:rsidR="00F01773" w:rsidRPr="00AF4D7F" w:rsidRDefault="00F01773" w:rsidP="00F01773">
      <w:pPr>
        <w:pStyle w:val="subsection"/>
      </w:pPr>
      <w:r w:rsidRPr="00AF4D7F">
        <w:tab/>
        <w:t>(2)</w:t>
      </w:r>
      <w:r w:rsidRPr="00AF4D7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F4D7F" w:rsidRDefault="00F01773" w:rsidP="00F01773">
      <w:pPr>
        <w:pStyle w:val="SubsectionHead"/>
      </w:pPr>
      <w:r w:rsidRPr="00AF4D7F">
        <w:t>Consequence of Secretary later becoming aware of address etc.</w:t>
      </w:r>
    </w:p>
    <w:p w:rsidR="00F01773" w:rsidRPr="00AF4D7F" w:rsidRDefault="00F01773" w:rsidP="00F01773">
      <w:pPr>
        <w:pStyle w:val="subsection"/>
      </w:pPr>
      <w:r w:rsidRPr="00AF4D7F">
        <w:tab/>
        <w:t>(3)</w:t>
      </w:r>
      <w:r w:rsidRPr="00AF4D7F">
        <w:tab/>
        <w:t>If:</w:t>
      </w:r>
    </w:p>
    <w:p w:rsidR="00F01773" w:rsidRPr="00AF4D7F" w:rsidRDefault="00F01773" w:rsidP="00F01773">
      <w:pPr>
        <w:pStyle w:val="paragraph"/>
      </w:pPr>
      <w:r w:rsidRPr="00AF4D7F">
        <w:tab/>
        <w:t>(a)</w:t>
      </w:r>
      <w:r w:rsidRPr="00AF4D7F">
        <w:tab/>
        <w:t xml:space="preserve">under </w:t>
      </w:r>
      <w:r w:rsidR="004701AF" w:rsidRPr="00AF4D7F">
        <w:t>subsection (</w:t>
      </w:r>
      <w:r w:rsidRPr="00AF4D7F">
        <w:t>2), the Secretary varies the determination; and</w:t>
      </w:r>
    </w:p>
    <w:p w:rsidR="00F01773" w:rsidRPr="00AF4D7F" w:rsidRDefault="00F01773" w:rsidP="00F01773">
      <w:pPr>
        <w:pStyle w:val="paragraph"/>
      </w:pPr>
      <w:r w:rsidRPr="00AF4D7F">
        <w:tab/>
        <w:t>(b)</w:t>
      </w:r>
      <w:r w:rsidRPr="00AF4D7F">
        <w:tab/>
        <w:t>before the end of the income year following the one in which the variation took effect, the Secretary finds out:</w:t>
      </w:r>
    </w:p>
    <w:p w:rsidR="00F01773" w:rsidRPr="00AF4D7F" w:rsidRDefault="00F01773" w:rsidP="00F01773">
      <w:pPr>
        <w:pStyle w:val="paragraphsub"/>
      </w:pPr>
      <w:r w:rsidRPr="00AF4D7F">
        <w:tab/>
        <w:t>(i)</w:t>
      </w:r>
      <w:r w:rsidRPr="00AF4D7F">
        <w:tab/>
        <w:t>that the claimant’s address has not changed; or</w:t>
      </w:r>
    </w:p>
    <w:p w:rsidR="00F01773" w:rsidRPr="00AF4D7F" w:rsidRDefault="00F01773" w:rsidP="00F01773">
      <w:pPr>
        <w:pStyle w:val="paragraphsub"/>
      </w:pPr>
      <w:r w:rsidRPr="00AF4D7F">
        <w:tab/>
        <w:t>(ii)</w:t>
      </w:r>
      <w:r w:rsidRPr="00AF4D7F">
        <w:tab/>
        <w:t>what the claimant’s new address is;</w:t>
      </w:r>
    </w:p>
    <w:p w:rsidR="00F01773" w:rsidRPr="00AF4D7F" w:rsidRDefault="00F01773" w:rsidP="00F01773">
      <w:pPr>
        <w:pStyle w:val="subsection2"/>
      </w:pPr>
      <w:r w:rsidRPr="00AF4D7F">
        <w:t xml:space="preserve">the Secretary must vary the determination to undo the effect mentioned in </w:t>
      </w:r>
      <w:r w:rsidR="004701AF" w:rsidRPr="00AF4D7F">
        <w:t>subsection (</w:t>
      </w:r>
      <w:r w:rsidRPr="00AF4D7F">
        <w:t>2).</w:t>
      </w:r>
    </w:p>
    <w:p w:rsidR="00F01773" w:rsidRPr="00AF4D7F" w:rsidRDefault="00F01773" w:rsidP="00F01773">
      <w:pPr>
        <w:pStyle w:val="ActHead5"/>
      </w:pPr>
      <w:bookmarkStart w:id="57" w:name="_Toc52958945"/>
      <w:r w:rsidRPr="00AF4D7F">
        <w:rPr>
          <w:rStyle w:val="CharSectno"/>
        </w:rPr>
        <w:t>30A</w:t>
      </w:r>
      <w:r w:rsidRPr="00AF4D7F">
        <w:t xml:space="preserve">  Variation of instalment entitlement determination where failure to notify claimant’s departure from </w:t>
      </w:r>
      <w:smartTag w:uri="urn:schemas-microsoft-com:office:smarttags" w:element="country-region">
        <w:smartTag w:uri="urn:schemas-microsoft-com:office:smarttags" w:element="place">
          <w:r w:rsidRPr="00AF4D7F">
            <w:t>Australia</w:t>
          </w:r>
        </w:smartTag>
      </w:smartTag>
      <w:bookmarkEnd w:id="57"/>
    </w:p>
    <w:p w:rsidR="00F01773" w:rsidRPr="00AF4D7F" w:rsidRDefault="00F01773" w:rsidP="00F01773">
      <w:pPr>
        <w:pStyle w:val="subsection"/>
      </w:pPr>
      <w:r w:rsidRPr="00AF4D7F">
        <w:tab/>
        <w:t>(1)</w:t>
      </w:r>
      <w:r w:rsidRPr="00AF4D7F">
        <w:tab/>
        <w:t>This section applies if:</w:t>
      </w:r>
    </w:p>
    <w:p w:rsidR="00F01773" w:rsidRPr="00AF4D7F" w:rsidRDefault="00F01773" w:rsidP="00F01773">
      <w:pPr>
        <w:pStyle w:val="paragraph"/>
      </w:pPr>
      <w:r w:rsidRPr="00AF4D7F">
        <w:tab/>
        <w:t>(a)</w:t>
      </w:r>
      <w:r w:rsidRPr="00AF4D7F">
        <w:tab/>
        <w:t>a determination is in force on a particular day under which the claimant is entitled to be paid family tax benefit by instalment; and</w:t>
      </w:r>
    </w:p>
    <w:p w:rsidR="00F01773" w:rsidRPr="00AF4D7F" w:rsidRDefault="00F01773" w:rsidP="00F01773">
      <w:pPr>
        <w:pStyle w:val="paragraph"/>
      </w:pPr>
      <w:r w:rsidRPr="00AF4D7F">
        <w:tab/>
        <w:t>(b)</w:t>
      </w:r>
      <w:r w:rsidRPr="00AF4D7F">
        <w:tab/>
        <w:t xml:space="preserve">the claimant leaves </w:t>
      </w:r>
      <w:smartTag w:uri="urn:schemas-microsoft-com:office:smarttags" w:element="country-region">
        <w:smartTag w:uri="urn:schemas-microsoft-com:office:smarttags" w:element="place">
          <w:r w:rsidRPr="00AF4D7F">
            <w:t>Australia</w:t>
          </w:r>
        </w:smartTag>
      </w:smartTag>
      <w:r w:rsidRPr="00AF4D7F">
        <w:t xml:space="preserve"> without having notified the Secretary that the claimant proposed to leave or is leaving; and</w:t>
      </w:r>
    </w:p>
    <w:p w:rsidR="00F01773" w:rsidRPr="00AF4D7F" w:rsidRDefault="00F01773" w:rsidP="00F01773">
      <w:pPr>
        <w:pStyle w:val="paragraph"/>
      </w:pPr>
      <w:r w:rsidRPr="00AF4D7F">
        <w:tab/>
        <w:t>(c)</w:t>
      </w:r>
      <w:r w:rsidRPr="00AF4D7F">
        <w:tab/>
        <w:t xml:space="preserve">less than </w:t>
      </w:r>
      <w:r w:rsidR="008E2A44" w:rsidRPr="00AF4D7F">
        <w:t>6 weeks</w:t>
      </w:r>
      <w:r w:rsidRPr="00AF4D7F">
        <w:t xml:space="preserve"> have passed since the claimant left </w:t>
      </w:r>
      <w:smartTag w:uri="urn:schemas-microsoft-com:office:smarttags" w:element="country-region">
        <w:smartTag w:uri="urn:schemas-microsoft-com:office:smarttags" w:element="place">
          <w:r w:rsidRPr="00AF4D7F">
            <w:t>Australia</w:t>
          </w:r>
        </w:smartTag>
      </w:smartTag>
      <w:r w:rsidRPr="00AF4D7F">
        <w:t>.</w:t>
      </w:r>
    </w:p>
    <w:p w:rsidR="00F01773" w:rsidRPr="00AF4D7F" w:rsidRDefault="00F01773" w:rsidP="00F01773">
      <w:pPr>
        <w:pStyle w:val="subsection"/>
      </w:pPr>
      <w:r w:rsidRPr="00AF4D7F">
        <w:tab/>
        <w:t>(2)</w:t>
      </w:r>
      <w:r w:rsidRPr="00AF4D7F">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F4D7F" w:rsidRDefault="00F01773" w:rsidP="00F01773">
      <w:pPr>
        <w:pStyle w:val="subsection"/>
      </w:pPr>
      <w:r w:rsidRPr="00AF4D7F">
        <w:tab/>
        <w:t>(3)</w:t>
      </w:r>
      <w:r w:rsidRPr="00AF4D7F">
        <w:tab/>
        <w:t xml:space="preserve">If the Secretary varies the determination under </w:t>
      </w:r>
      <w:r w:rsidR="004701AF" w:rsidRPr="00AF4D7F">
        <w:t>subsection (</w:t>
      </w:r>
      <w:r w:rsidRPr="00AF4D7F">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AF4D7F" w:rsidRDefault="00F01773" w:rsidP="00F01773">
      <w:pPr>
        <w:pStyle w:val="ActHead5"/>
      </w:pPr>
      <w:bookmarkStart w:id="58" w:name="_Toc52958946"/>
      <w:r w:rsidRPr="00AF4D7F">
        <w:rPr>
          <w:rStyle w:val="CharSectno"/>
        </w:rPr>
        <w:t>30B</w:t>
      </w:r>
      <w:r w:rsidRPr="00AF4D7F">
        <w:t xml:space="preserve">  Variation of instalment entitlement determination where failure to notify FTB </w:t>
      </w:r>
      <w:r w:rsidR="000F1295" w:rsidRPr="00AF4D7F">
        <w:t xml:space="preserve">or regular care </w:t>
      </w:r>
      <w:r w:rsidRPr="00AF4D7F">
        <w:t xml:space="preserve">child’s departure from </w:t>
      </w:r>
      <w:smartTag w:uri="urn:schemas-microsoft-com:office:smarttags" w:element="country-region">
        <w:smartTag w:uri="urn:schemas-microsoft-com:office:smarttags" w:element="place">
          <w:r w:rsidRPr="00AF4D7F">
            <w:t>Australia</w:t>
          </w:r>
        </w:smartTag>
      </w:smartTag>
      <w:bookmarkEnd w:id="58"/>
    </w:p>
    <w:p w:rsidR="00F01773" w:rsidRPr="00AF4D7F" w:rsidRDefault="00F01773" w:rsidP="00F01773">
      <w:pPr>
        <w:pStyle w:val="subsection"/>
        <w:keepNext/>
      </w:pPr>
      <w:r w:rsidRPr="00AF4D7F">
        <w:tab/>
        <w:t>(1)</w:t>
      </w:r>
      <w:r w:rsidRPr="00AF4D7F">
        <w:tab/>
        <w:t>This section applies if:</w:t>
      </w:r>
    </w:p>
    <w:p w:rsidR="00F01773" w:rsidRPr="00AF4D7F" w:rsidRDefault="00F01773" w:rsidP="00F01773">
      <w:pPr>
        <w:pStyle w:val="paragraph"/>
      </w:pPr>
      <w:r w:rsidRPr="00AF4D7F">
        <w:tab/>
        <w:t>(a)</w:t>
      </w:r>
      <w:r w:rsidRPr="00AF4D7F">
        <w:tab/>
        <w:t>a determination is in force on a particular day under which the claimant is entitled to be paid family tax benefit by instalment; and</w:t>
      </w:r>
    </w:p>
    <w:p w:rsidR="00F01773" w:rsidRPr="00AF4D7F" w:rsidRDefault="00F01773" w:rsidP="00F01773">
      <w:pPr>
        <w:pStyle w:val="paragraph"/>
      </w:pPr>
      <w:r w:rsidRPr="00AF4D7F">
        <w:tab/>
        <w:t>(b)</w:t>
      </w:r>
      <w:r w:rsidRPr="00AF4D7F">
        <w:tab/>
        <w:t>an FTB child</w:t>
      </w:r>
      <w:r w:rsidR="00C94B70" w:rsidRPr="00AF4D7F">
        <w:t>, or a regular care child who is also a rent assistance child,</w:t>
      </w:r>
      <w:r w:rsidRPr="00AF4D7F">
        <w:t xml:space="preserve"> of the claimant leaves </w:t>
      </w:r>
      <w:smartTag w:uri="urn:schemas-microsoft-com:office:smarttags" w:element="country-region">
        <w:smartTag w:uri="urn:schemas-microsoft-com:office:smarttags" w:element="place">
          <w:r w:rsidRPr="00AF4D7F">
            <w:t>Australia</w:t>
          </w:r>
        </w:smartTag>
      </w:smartTag>
      <w:r w:rsidRPr="00AF4D7F">
        <w:t xml:space="preserve"> without the claimant having notified the Secretary that </w:t>
      </w:r>
      <w:r w:rsidR="003741FB" w:rsidRPr="00AF4D7F">
        <w:t>the child</w:t>
      </w:r>
      <w:r w:rsidRPr="00AF4D7F">
        <w:t xml:space="preserve"> will leave or is leaving; and</w:t>
      </w:r>
    </w:p>
    <w:p w:rsidR="00F01773" w:rsidRPr="00AF4D7F" w:rsidRDefault="00F01773" w:rsidP="00F01773">
      <w:pPr>
        <w:pStyle w:val="paragraph"/>
      </w:pPr>
      <w:r w:rsidRPr="00AF4D7F">
        <w:tab/>
        <w:t>(c)</w:t>
      </w:r>
      <w:r w:rsidRPr="00AF4D7F">
        <w:tab/>
        <w:t xml:space="preserve">less than </w:t>
      </w:r>
      <w:r w:rsidR="008E2A44" w:rsidRPr="00AF4D7F">
        <w:t>6 weeks</w:t>
      </w:r>
      <w:r w:rsidRPr="00AF4D7F">
        <w:t xml:space="preserve"> have passed since </w:t>
      </w:r>
      <w:r w:rsidR="003741FB" w:rsidRPr="00AF4D7F">
        <w:t>the child</w:t>
      </w:r>
      <w:r w:rsidRPr="00AF4D7F">
        <w:t xml:space="preserve"> left </w:t>
      </w:r>
      <w:smartTag w:uri="urn:schemas-microsoft-com:office:smarttags" w:element="country-region">
        <w:smartTag w:uri="urn:schemas-microsoft-com:office:smarttags" w:element="place">
          <w:r w:rsidRPr="00AF4D7F">
            <w:t>Australia</w:t>
          </w:r>
        </w:smartTag>
      </w:smartTag>
      <w:r w:rsidRPr="00AF4D7F">
        <w:t>.</w:t>
      </w:r>
    </w:p>
    <w:p w:rsidR="00F01773" w:rsidRPr="00AF4D7F" w:rsidRDefault="00F01773" w:rsidP="00F01773">
      <w:pPr>
        <w:pStyle w:val="subsection"/>
      </w:pPr>
      <w:r w:rsidRPr="00AF4D7F">
        <w:tab/>
        <w:t>(2)</w:t>
      </w:r>
      <w:r w:rsidRPr="00AF4D7F">
        <w:tab/>
        <w:t>The Secretary may vary the determination so that, for any day on which the determination was or will be in force after the end of the last instalment period before the variation takes place, the determination:</w:t>
      </w:r>
    </w:p>
    <w:p w:rsidR="00BA78A3" w:rsidRPr="00AF4D7F" w:rsidRDefault="00BA78A3" w:rsidP="00BA78A3">
      <w:pPr>
        <w:pStyle w:val="paragraph"/>
      </w:pPr>
      <w:r w:rsidRPr="00AF4D7F">
        <w:tab/>
        <w:t>(a)</w:t>
      </w:r>
      <w:r w:rsidRPr="00AF4D7F">
        <w:tab/>
        <w:t xml:space="preserve">has the effect that the claimant is not entitled to be paid family tax benefit, if the conditions in </w:t>
      </w:r>
      <w:r w:rsidR="004701AF" w:rsidRPr="00AF4D7F">
        <w:t>paragraphs (</w:t>
      </w:r>
      <w:r w:rsidRPr="00AF4D7F">
        <w:t>1)(b) and (c) are met in relation to:</w:t>
      </w:r>
    </w:p>
    <w:p w:rsidR="00BA78A3" w:rsidRPr="00AF4D7F" w:rsidRDefault="00BA78A3" w:rsidP="00BA78A3">
      <w:pPr>
        <w:pStyle w:val="paragraphsub"/>
      </w:pPr>
      <w:r w:rsidRPr="00AF4D7F">
        <w:tab/>
        <w:t>(i)</w:t>
      </w:r>
      <w:r w:rsidRPr="00AF4D7F">
        <w:tab/>
        <w:t>each FTB child of the claimant; and</w:t>
      </w:r>
    </w:p>
    <w:p w:rsidR="00BA78A3" w:rsidRPr="00AF4D7F" w:rsidRDefault="00BA78A3" w:rsidP="00BA78A3">
      <w:pPr>
        <w:pStyle w:val="paragraphsub"/>
      </w:pPr>
      <w:r w:rsidRPr="00AF4D7F">
        <w:tab/>
        <w:t>(ii)</w:t>
      </w:r>
      <w:r w:rsidRPr="00AF4D7F">
        <w:tab/>
        <w:t>each regular care child who is also a rent assistance child of the claimant; or</w:t>
      </w:r>
    </w:p>
    <w:p w:rsidR="00BA78A3" w:rsidRPr="00AF4D7F" w:rsidRDefault="00BA78A3" w:rsidP="00BA78A3">
      <w:pPr>
        <w:pStyle w:val="paragraph"/>
      </w:pPr>
      <w:r w:rsidRPr="00AF4D7F">
        <w:tab/>
        <w:t>(b)</w:t>
      </w:r>
      <w:r w:rsidRPr="00AF4D7F">
        <w:tab/>
        <w:t xml:space="preserve">has the effect that the daily rate of family tax benefit for which the claimant is entitled under the determination does not take into account the FTB child or regular care child, if the conditions in </w:t>
      </w:r>
      <w:r w:rsidR="004701AF" w:rsidRPr="00AF4D7F">
        <w:t>paragraphs (</w:t>
      </w:r>
      <w:r w:rsidRPr="00AF4D7F">
        <w:t>1)(b) and (c) are not met in relation to:</w:t>
      </w:r>
    </w:p>
    <w:p w:rsidR="00BA78A3" w:rsidRPr="00AF4D7F" w:rsidRDefault="00BA78A3" w:rsidP="00BA78A3">
      <w:pPr>
        <w:pStyle w:val="paragraphsub"/>
      </w:pPr>
      <w:r w:rsidRPr="00AF4D7F">
        <w:tab/>
        <w:t>(i)</w:t>
      </w:r>
      <w:r w:rsidRPr="00AF4D7F">
        <w:tab/>
        <w:t>each FTB child of the claimant; and</w:t>
      </w:r>
    </w:p>
    <w:p w:rsidR="00BA78A3" w:rsidRPr="00AF4D7F" w:rsidRDefault="00BA78A3" w:rsidP="00BA78A3">
      <w:pPr>
        <w:pStyle w:val="paragraphsub"/>
      </w:pPr>
      <w:r w:rsidRPr="00AF4D7F">
        <w:tab/>
        <w:t>(ii)</w:t>
      </w:r>
      <w:r w:rsidRPr="00AF4D7F">
        <w:tab/>
        <w:t>each regular care child who is also a rent assistance child of the claimant.</w:t>
      </w:r>
    </w:p>
    <w:p w:rsidR="00F01773" w:rsidRPr="00AF4D7F" w:rsidRDefault="00F01773" w:rsidP="00F01773">
      <w:pPr>
        <w:pStyle w:val="subsection"/>
      </w:pPr>
      <w:r w:rsidRPr="00AF4D7F">
        <w:tab/>
        <w:t>(3)</w:t>
      </w:r>
      <w:r w:rsidRPr="00AF4D7F">
        <w:tab/>
        <w:t>If the Secretary:</w:t>
      </w:r>
    </w:p>
    <w:p w:rsidR="00F01773" w:rsidRPr="00AF4D7F" w:rsidRDefault="00F01773" w:rsidP="00F01773">
      <w:pPr>
        <w:pStyle w:val="paragraph"/>
      </w:pPr>
      <w:r w:rsidRPr="00AF4D7F">
        <w:tab/>
        <w:t>(a)</w:t>
      </w:r>
      <w:r w:rsidRPr="00AF4D7F">
        <w:tab/>
        <w:t xml:space="preserve">varies the determination under </w:t>
      </w:r>
      <w:r w:rsidR="004701AF" w:rsidRPr="00AF4D7F">
        <w:t>subsection (</w:t>
      </w:r>
      <w:r w:rsidRPr="00AF4D7F">
        <w:t>2); and</w:t>
      </w:r>
    </w:p>
    <w:p w:rsidR="00F01773" w:rsidRPr="00AF4D7F" w:rsidRDefault="00F01773" w:rsidP="00F01773">
      <w:pPr>
        <w:pStyle w:val="paragraph"/>
      </w:pPr>
      <w:r w:rsidRPr="00AF4D7F">
        <w:tab/>
        <w:t>(b)</w:t>
      </w:r>
      <w:r w:rsidRPr="00AF4D7F">
        <w:tab/>
        <w:t>later obtains information relating to the question whether the claimant is entitled to be paid family tax benefit for the FTB child</w:t>
      </w:r>
      <w:r w:rsidR="008706C4" w:rsidRPr="00AF4D7F">
        <w:t xml:space="preserve"> or regular care child</w:t>
      </w:r>
      <w:r w:rsidRPr="00AF4D7F">
        <w:t xml:space="preserve"> for a day described in that subsection or the question what is the claimant’s daily rate of family tax benefit for the day;</w:t>
      </w:r>
    </w:p>
    <w:p w:rsidR="00F01773" w:rsidRPr="00AF4D7F" w:rsidRDefault="00F01773" w:rsidP="00F01773">
      <w:pPr>
        <w:pStyle w:val="subsection2"/>
      </w:pPr>
      <w:r w:rsidRPr="00AF4D7F">
        <w:t>the Secretary must vary the determination to undo the effect mentioned in that subsection relating to the day.</w:t>
      </w:r>
    </w:p>
    <w:p w:rsidR="00F01773" w:rsidRPr="00AF4D7F" w:rsidRDefault="00F01773" w:rsidP="00F01773">
      <w:pPr>
        <w:pStyle w:val="ActHead5"/>
      </w:pPr>
      <w:bookmarkStart w:id="59" w:name="_Toc52958947"/>
      <w:r w:rsidRPr="00AF4D7F">
        <w:rPr>
          <w:rStyle w:val="CharSectno"/>
        </w:rPr>
        <w:t>31</w:t>
      </w:r>
      <w:r w:rsidRPr="00AF4D7F">
        <w:t xml:space="preserve">  Variation of instalment entitlement determination to reflect changes in eligibility</w:t>
      </w:r>
      <w:bookmarkEnd w:id="59"/>
    </w:p>
    <w:p w:rsidR="00F01773" w:rsidRPr="00AF4D7F" w:rsidRDefault="00F01773" w:rsidP="00F01773">
      <w:pPr>
        <w:pStyle w:val="subsection"/>
        <w:keepNext/>
      </w:pPr>
      <w:r w:rsidRPr="00AF4D7F">
        <w:tab/>
        <w:t>(1)</w:t>
      </w:r>
      <w:r w:rsidRPr="00AF4D7F">
        <w:tab/>
        <w:t>If:</w:t>
      </w:r>
    </w:p>
    <w:p w:rsidR="00F01773" w:rsidRPr="00AF4D7F" w:rsidRDefault="00F01773" w:rsidP="00F01773">
      <w:pPr>
        <w:pStyle w:val="paragraph"/>
      </w:pPr>
      <w:r w:rsidRPr="00AF4D7F">
        <w:tab/>
        <w:t>(a)</w:t>
      </w:r>
      <w:r w:rsidRPr="00AF4D7F">
        <w:tab/>
        <w:t>a determination is made under section</w:t>
      </w:r>
      <w:r w:rsidR="004701AF" w:rsidRPr="00AF4D7F">
        <w:t> </w:t>
      </w:r>
      <w:r w:rsidRPr="00AF4D7F">
        <w:t>16 that a claimant is entitled to be paid family tax benefit by instalment; and</w:t>
      </w:r>
    </w:p>
    <w:p w:rsidR="00F01773" w:rsidRPr="00AF4D7F" w:rsidRDefault="00F01773" w:rsidP="00F01773">
      <w:pPr>
        <w:pStyle w:val="paragraph"/>
      </w:pPr>
      <w:r w:rsidRPr="00AF4D7F">
        <w:tab/>
        <w:t>(b)</w:t>
      </w:r>
      <w:r w:rsidRPr="00AF4D7F">
        <w:tab/>
        <w:t>after the determination is made an event occurs; and</w:t>
      </w:r>
    </w:p>
    <w:p w:rsidR="00F01773" w:rsidRPr="00AF4D7F" w:rsidRDefault="00F01773" w:rsidP="00F01773">
      <w:pPr>
        <w:pStyle w:val="paragraph"/>
      </w:pPr>
      <w:r w:rsidRPr="00AF4D7F">
        <w:tab/>
        <w:t>(c)</w:t>
      </w:r>
      <w:r w:rsidRPr="00AF4D7F">
        <w:tab/>
        <w:t>when the Secretary becomes aware of the occurrence, the Secretary considers that, if he or she were making the determination immediately after the occurrence, he or she would conclude:</w:t>
      </w:r>
    </w:p>
    <w:p w:rsidR="00F01773" w:rsidRPr="00AF4D7F" w:rsidRDefault="00F01773" w:rsidP="00F01773">
      <w:pPr>
        <w:pStyle w:val="paragraphsub"/>
      </w:pPr>
      <w:r w:rsidRPr="00AF4D7F">
        <w:tab/>
        <w:t>(i)</w:t>
      </w:r>
      <w:r w:rsidRPr="00AF4D7F">
        <w:tab/>
        <w:t>that the claimant was no longer eligible for family tax benefit; or</w:t>
      </w:r>
    </w:p>
    <w:p w:rsidR="00F01773" w:rsidRPr="00AF4D7F" w:rsidRDefault="00F01773" w:rsidP="00F01773">
      <w:pPr>
        <w:pStyle w:val="paragraphsub"/>
      </w:pPr>
      <w:r w:rsidRPr="00AF4D7F">
        <w:tab/>
        <w:t>(ii)</w:t>
      </w:r>
      <w:r w:rsidRPr="00AF4D7F">
        <w:tab/>
        <w:t>that the claimant was still so eligible but that the rate of family tax benefit should be a different rate to the rate previously determined;</w:t>
      </w:r>
    </w:p>
    <w:p w:rsidR="00F01773" w:rsidRPr="00AF4D7F" w:rsidRDefault="00F01773" w:rsidP="00F01773">
      <w:pPr>
        <w:pStyle w:val="subsection2"/>
      </w:pPr>
      <w:r w:rsidRPr="00AF4D7F">
        <w:t xml:space="preserve">the Secretary must, subject to </w:t>
      </w:r>
      <w:r w:rsidR="004701AF" w:rsidRPr="00AF4D7F">
        <w:t>subsection (</w:t>
      </w:r>
      <w:r w:rsidRPr="00AF4D7F">
        <w:t>2):</w:t>
      </w:r>
    </w:p>
    <w:p w:rsidR="00F01773" w:rsidRPr="00AF4D7F" w:rsidRDefault="00F01773" w:rsidP="00F01773">
      <w:pPr>
        <w:pStyle w:val="paragraph"/>
      </w:pPr>
      <w:r w:rsidRPr="00AF4D7F">
        <w:tab/>
        <w:t>(d)</w:t>
      </w:r>
      <w:r w:rsidRPr="00AF4D7F">
        <w:tab/>
        <w:t xml:space="preserve">if </w:t>
      </w:r>
      <w:r w:rsidR="004701AF" w:rsidRPr="00AF4D7F">
        <w:t>subparagraph (</w:t>
      </w:r>
      <w:r w:rsidRPr="00AF4D7F">
        <w:t>c)(i) applies—vary the determination so that the claimant is not entitled to be paid family tax benefit with effect from the date of occurrence; and</w:t>
      </w:r>
    </w:p>
    <w:p w:rsidR="00F01773" w:rsidRPr="00AF4D7F" w:rsidRDefault="00F01773" w:rsidP="00F01773">
      <w:pPr>
        <w:pStyle w:val="paragraph"/>
      </w:pPr>
      <w:r w:rsidRPr="00AF4D7F">
        <w:tab/>
        <w:t>(e)</w:t>
      </w:r>
      <w:r w:rsidRPr="00AF4D7F">
        <w:tab/>
        <w:t xml:space="preserve">if </w:t>
      </w:r>
      <w:r w:rsidR="004701AF" w:rsidRPr="00AF4D7F">
        <w:t>subparagraph (</w:t>
      </w:r>
      <w:r w:rsidRPr="00AF4D7F">
        <w:t>c)(ii) applies—vary the determination so as to establish the different rate with effect from the date of occurrence.</w:t>
      </w:r>
    </w:p>
    <w:p w:rsidR="00F01773" w:rsidRPr="00AF4D7F" w:rsidRDefault="00F01773" w:rsidP="00F01773">
      <w:pPr>
        <w:pStyle w:val="subsection"/>
      </w:pPr>
      <w:r w:rsidRPr="00AF4D7F">
        <w:tab/>
        <w:t>(1A)</w:t>
      </w:r>
      <w:r w:rsidRPr="00AF4D7F">
        <w:tab/>
        <w:t xml:space="preserve">For the purpose of </w:t>
      </w:r>
      <w:r w:rsidR="004701AF" w:rsidRPr="00AF4D7F">
        <w:t>subsection (</w:t>
      </w:r>
      <w:r w:rsidRPr="00AF4D7F">
        <w:t>1), the occurrence of an event includes the expiration of a period of time if the expiration of that period is relevant to the operation of this Act.</w:t>
      </w:r>
    </w:p>
    <w:p w:rsidR="00F01773" w:rsidRPr="00AF4D7F" w:rsidRDefault="00F01773" w:rsidP="00F01773">
      <w:pPr>
        <w:pStyle w:val="subsection"/>
      </w:pPr>
      <w:r w:rsidRPr="00AF4D7F">
        <w:tab/>
        <w:t>(1B)</w:t>
      </w:r>
      <w:r w:rsidRPr="00AF4D7F">
        <w:tab/>
        <w:t xml:space="preserve">The reference in </w:t>
      </w:r>
      <w:r w:rsidR="004701AF" w:rsidRPr="00AF4D7F">
        <w:t>subsection (</w:t>
      </w:r>
      <w:r w:rsidRPr="00AF4D7F">
        <w:t>1) to the occurrence does not include the occurrence of any event:</w:t>
      </w:r>
    </w:p>
    <w:p w:rsidR="00F01773" w:rsidRPr="00AF4D7F" w:rsidRDefault="00F01773" w:rsidP="00F01773">
      <w:pPr>
        <w:pStyle w:val="paragraph"/>
      </w:pPr>
      <w:r w:rsidRPr="00AF4D7F">
        <w:tab/>
        <w:t>(a)</w:t>
      </w:r>
      <w:r w:rsidRPr="00AF4D7F">
        <w:tab/>
        <w:t>that causes the claimant to provide a revised estimate of the claimant’s adjusted taxable income to the Secretary; or</w:t>
      </w:r>
    </w:p>
    <w:p w:rsidR="00F01773" w:rsidRPr="00AF4D7F" w:rsidRDefault="00F01773" w:rsidP="00F01773">
      <w:pPr>
        <w:pStyle w:val="paragraph"/>
      </w:pPr>
      <w:r w:rsidRPr="00AF4D7F">
        <w:tab/>
        <w:t>(b)</w:t>
      </w:r>
      <w:r w:rsidRPr="00AF4D7F">
        <w:tab/>
        <w:t>that causes the Secretary to revise an estimate of the claimant’s maintenance income;</w:t>
      </w:r>
    </w:p>
    <w:p w:rsidR="00F01773" w:rsidRPr="00AF4D7F" w:rsidRDefault="00F01773" w:rsidP="00F01773">
      <w:pPr>
        <w:pStyle w:val="subsection2"/>
      </w:pPr>
      <w:r w:rsidRPr="00AF4D7F">
        <w:t>unless:</w:t>
      </w:r>
    </w:p>
    <w:p w:rsidR="00F01773" w:rsidRPr="00AF4D7F" w:rsidRDefault="00F01773" w:rsidP="00F01773">
      <w:pPr>
        <w:pStyle w:val="paragraph"/>
      </w:pPr>
      <w:r w:rsidRPr="00AF4D7F">
        <w:tab/>
        <w:t>(c)</w:t>
      </w:r>
      <w:r w:rsidRPr="00AF4D7F">
        <w:tab/>
        <w:t>the event also affects the claimant’s eligibility for family tax benefit, or the rate of family tax benefit payable to the claimant, for a reason other than the amount of the claimant’s adjusted taxable income or maintenance income; or</w:t>
      </w:r>
    </w:p>
    <w:p w:rsidR="00F01773" w:rsidRPr="00AF4D7F" w:rsidRDefault="00F01773" w:rsidP="00F01773">
      <w:pPr>
        <w:pStyle w:val="paragraph"/>
      </w:pPr>
      <w:r w:rsidRPr="00AF4D7F">
        <w:tab/>
        <w:t>(d)</w:t>
      </w:r>
      <w:r w:rsidRPr="00AF4D7F">
        <w:tab/>
        <w:t>the event is the claimant’s becoming, or ceasing to be, a member of a couple.</w:t>
      </w:r>
    </w:p>
    <w:p w:rsidR="008E2A44" w:rsidRPr="00AF4D7F" w:rsidRDefault="008E2A44" w:rsidP="008E2A44">
      <w:pPr>
        <w:pStyle w:val="subsection"/>
      </w:pPr>
      <w:r w:rsidRPr="00AF4D7F">
        <w:tab/>
        <w:t>(1C)</w:t>
      </w:r>
      <w:r w:rsidRPr="00AF4D7F">
        <w:tab/>
        <w:t>If:</w:t>
      </w:r>
    </w:p>
    <w:p w:rsidR="008E2A44" w:rsidRPr="00AF4D7F" w:rsidRDefault="008E2A44" w:rsidP="008E2A44">
      <w:pPr>
        <w:pStyle w:val="paragraph"/>
      </w:pPr>
      <w:r w:rsidRPr="00AF4D7F">
        <w:tab/>
        <w:t>(a)</w:t>
      </w:r>
      <w:r w:rsidRPr="00AF4D7F">
        <w:tab/>
        <w:t xml:space="preserve">the Secretary under </w:t>
      </w:r>
      <w:r w:rsidR="004701AF" w:rsidRPr="00AF4D7F">
        <w:t>paragraph (</w:t>
      </w:r>
      <w:r w:rsidRPr="00AF4D7F">
        <w:t>1)(d) varies a determination in relation to an individual because of subsection</w:t>
      </w:r>
      <w:r w:rsidR="004701AF" w:rsidRPr="00AF4D7F">
        <w:t> </w:t>
      </w:r>
      <w:r w:rsidRPr="00AF4D7F">
        <w:t>24(1) of the Family Assistance Act; and</w:t>
      </w:r>
    </w:p>
    <w:p w:rsidR="008E2A44" w:rsidRPr="00AF4D7F" w:rsidRDefault="008E2A44" w:rsidP="008E2A44">
      <w:pPr>
        <w:pStyle w:val="paragraph"/>
      </w:pPr>
      <w:r w:rsidRPr="00AF4D7F">
        <w:tab/>
        <w:t>(b)</w:t>
      </w:r>
      <w:r w:rsidRPr="00AF4D7F">
        <w:tab/>
        <w:t>the child concerned comes to Australia within the period of 13 weeks beginning on the day after the end of:</w:t>
      </w:r>
    </w:p>
    <w:p w:rsidR="008E2A44" w:rsidRPr="00AF4D7F" w:rsidRDefault="008E2A44" w:rsidP="008E2A44">
      <w:pPr>
        <w:pStyle w:val="paragraphsub"/>
      </w:pPr>
      <w:r w:rsidRPr="00AF4D7F">
        <w:tab/>
        <w:t>(i)</w:t>
      </w:r>
      <w:r w:rsidRPr="00AF4D7F">
        <w:tab/>
        <w:t>the 6</w:t>
      </w:r>
      <w:r w:rsidR="00E766AD">
        <w:noBreakHyphen/>
      </w:r>
      <w:r w:rsidRPr="00AF4D7F">
        <w:t>week period referred to in subsection</w:t>
      </w:r>
      <w:r w:rsidR="004701AF" w:rsidRPr="00AF4D7F">
        <w:t> </w:t>
      </w:r>
      <w:r w:rsidRPr="00AF4D7F">
        <w:t>24(1) of the Family Assistance Act; or</w:t>
      </w:r>
    </w:p>
    <w:p w:rsidR="008E2A44" w:rsidRPr="00AF4D7F" w:rsidRDefault="008E2A44" w:rsidP="008E2A44">
      <w:pPr>
        <w:pStyle w:val="paragraphsub"/>
      </w:pPr>
      <w:r w:rsidRPr="00AF4D7F">
        <w:tab/>
        <w:t>(ii)</w:t>
      </w:r>
      <w:r w:rsidRPr="00AF4D7F">
        <w:tab/>
        <w:t>if that 6</w:t>
      </w:r>
      <w:r w:rsidR="00E766AD">
        <w:noBreakHyphen/>
      </w:r>
      <w:r w:rsidRPr="00AF4D7F">
        <w:t>week period has been extended under subsection</w:t>
      </w:r>
      <w:r w:rsidR="004701AF" w:rsidRPr="00AF4D7F">
        <w:t> </w:t>
      </w:r>
      <w:r w:rsidRPr="00AF4D7F">
        <w:t>24(7) or (9) of the Family Assistance Act—that period as so extended; and</w:t>
      </w:r>
    </w:p>
    <w:p w:rsidR="008E2A44" w:rsidRPr="00AF4D7F" w:rsidRDefault="008E2A44" w:rsidP="008E2A44">
      <w:pPr>
        <w:pStyle w:val="paragraph"/>
      </w:pPr>
      <w:r w:rsidRPr="00AF4D7F">
        <w:tab/>
        <w:t>(c)</w:t>
      </w:r>
      <w:r w:rsidRPr="00AF4D7F">
        <w:tab/>
        <w:t>the Secretary is satisfied that the individual is eligible for family tax benefit on the day the child comes to Australia;</w:t>
      </w:r>
    </w:p>
    <w:p w:rsidR="008E2A44" w:rsidRPr="00AF4D7F" w:rsidRDefault="008E2A44" w:rsidP="008E2A44">
      <w:pPr>
        <w:pStyle w:val="subsection2"/>
      </w:pPr>
      <w:r w:rsidRPr="00AF4D7F">
        <w:t>then the Secretary must vary the determination so that the individual is entitled to be paid family tax benefit with effect from the date of the child coming to Australia.</w:t>
      </w:r>
    </w:p>
    <w:p w:rsidR="008E2A44" w:rsidRPr="00AF4D7F" w:rsidRDefault="008E2A44" w:rsidP="008E2A44">
      <w:pPr>
        <w:pStyle w:val="notetext"/>
      </w:pPr>
      <w:r w:rsidRPr="00AF4D7F">
        <w:t>Note:</w:t>
      </w:r>
      <w:r w:rsidRPr="00AF4D7F">
        <w:tab/>
        <w:t>The individual does not have to make another claim for family tax benefit.</w:t>
      </w:r>
    </w:p>
    <w:p w:rsidR="008E2A44" w:rsidRPr="00AF4D7F" w:rsidRDefault="008E2A44" w:rsidP="008E2A44">
      <w:pPr>
        <w:pStyle w:val="subsection"/>
      </w:pPr>
      <w:r w:rsidRPr="00AF4D7F">
        <w:tab/>
        <w:t>(1D)</w:t>
      </w:r>
      <w:r w:rsidRPr="00AF4D7F">
        <w:tab/>
        <w:t>If:</w:t>
      </w:r>
    </w:p>
    <w:p w:rsidR="008E2A44" w:rsidRPr="00AF4D7F" w:rsidRDefault="008E2A44" w:rsidP="008E2A44">
      <w:pPr>
        <w:pStyle w:val="paragraph"/>
      </w:pPr>
      <w:r w:rsidRPr="00AF4D7F">
        <w:tab/>
        <w:t>(a)</w:t>
      </w:r>
      <w:r w:rsidRPr="00AF4D7F">
        <w:tab/>
        <w:t xml:space="preserve">the Secretary under </w:t>
      </w:r>
      <w:r w:rsidR="004701AF" w:rsidRPr="00AF4D7F">
        <w:t>paragraph (</w:t>
      </w:r>
      <w:r w:rsidRPr="00AF4D7F">
        <w:t>1)(d) varies a determination in relation to an individual because of subsection</w:t>
      </w:r>
      <w:r w:rsidR="004701AF" w:rsidRPr="00AF4D7F">
        <w:t> </w:t>
      </w:r>
      <w:r w:rsidRPr="00AF4D7F">
        <w:t>24(4) of the Family Assistance Act; and</w:t>
      </w:r>
    </w:p>
    <w:p w:rsidR="008E2A44" w:rsidRPr="00AF4D7F" w:rsidRDefault="008E2A44" w:rsidP="008E2A44">
      <w:pPr>
        <w:pStyle w:val="paragraph"/>
      </w:pPr>
      <w:r w:rsidRPr="00AF4D7F">
        <w:tab/>
        <w:t>(b)</w:t>
      </w:r>
      <w:r w:rsidRPr="00AF4D7F">
        <w:tab/>
        <w:t>the individual returns to Australia within the period of 13 weeks beginning on the day after the end of:</w:t>
      </w:r>
    </w:p>
    <w:p w:rsidR="008E2A44" w:rsidRPr="00AF4D7F" w:rsidRDefault="008E2A44" w:rsidP="008E2A44">
      <w:pPr>
        <w:pStyle w:val="paragraphsub"/>
      </w:pPr>
      <w:r w:rsidRPr="00AF4D7F">
        <w:tab/>
        <w:t>(i)</w:t>
      </w:r>
      <w:r w:rsidRPr="00AF4D7F">
        <w:tab/>
        <w:t>the 6</w:t>
      </w:r>
      <w:r w:rsidR="00E766AD">
        <w:noBreakHyphen/>
      </w:r>
      <w:r w:rsidRPr="00AF4D7F">
        <w:t>week period referred to in subsection</w:t>
      </w:r>
      <w:r w:rsidR="004701AF" w:rsidRPr="00AF4D7F">
        <w:t> </w:t>
      </w:r>
      <w:r w:rsidRPr="00AF4D7F">
        <w:t>24(4) of the Family Assistance Act; or</w:t>
      </w:r>
    </w:p>
    <w:p w:rsidR="008E2A44" w:rsidRPr="00AF4D7F" w:rsidRDefault="008E2A44" w:rsidP="008E2A44">
      <w:pPr>
        <w:pStyle w:val="paragraphsub"/>
      </w:pPr>
      <w:r w:rsidRPr="00AF4D7F">
        <w:tab/>
        <w:t>(ii)</w:t>
      </w:r>
      <w:r w:rsidRPr="00AF4D7F">
        <w:tab/>
        <w:t>if that 6</w:t>
      </w:r>
      <w:r w:rsidR="00E766AD">
        <w:noBreakHyphen/>
      </w:r>
      <w:r w:rsidRPr="00AF4D7F">
        <w:t>week period has been extended under subsection</w:t>
      </w:r>
      <w:r w:rsidR="004701AF" w:rsidRPr="00AF4D7F">
        <w:t> </w:t>
      </w:r>
      <w:r w:rsidRPr="00AF4D7F">
        <w:t>24(7), (9) or (10) of the Family Assistance Act—that period as so extended; and</w:t>
      </w:r>
    </w:p>
    <w:p w:rsidR="008E2A44" w:rsidRPr="00AF4D7F" w:rsidRDefault="008E2A44" w:rsidP="008E2A44">
      <w:pPr>
        <w:pStyle w:val="paragraph"/>
      </w:pPr>
      <w:r w:rsidRPr="00AF4D7F">
        <w:tab/>
        <w:t>(c)</w:t>
      </w:r>
      <w:r w:rsidRPr="00AF4D7F">
        <w:tab/>
        <w:t>the Secretary is satisfied that the individual is eligible for family tax benefit on the day the individual returns to Australia;</w:t>
      </w:r>
    </w:p>
    <w:p w:rsidR="008E2A44" w:rsidRPr="00AF4D7F" w:rsidRDefault="008E2A44" w:rsidP="008E2A44">
      <w:pPr>
        <w:pStyle w:val="subsection2"/>
      </w:pPr>
      <w:r w:rsidRPr="00AF4D7F">
        <w:t>then the Secretary must vary the determination so that the individual is entitled to be paid family tax benefit with effect from the date of the individual’s return to Australia.</w:t>
      </w:r>
    </w:p>
    <w:p w:rsidR="008E2A44" w:rsidRPr="00AF4D7F" w:rsidRDefault="008E2A44" w:rsidP="008E2A44">
      <w:pPr>
        <w:pStyle w:val="notetext"/>
      </w:pPr>
      <w:r w:rsidRPr="00AF4D7F">
        <w:t>Note:</w:t>
      </w:r>
      <w:r w:rsidRPr="00AF4D7F">
        <w:tab/>
        <w:t>The individual does not have to make another claim for family tax benefit.</w:t>
      </w:r>
    </w:p>
    <w:p w:rsidR="008E2A44" w:rsidRPr="00AF4D7F" w:rsidRDefault="008E2A44" w:rsidP="008E2A44">
      <w:pPr>
        <w:pStyle w:val="subsection"/>
      </w:pPr>
      <w:r w:rsidRPr="00AF4D7F">
        <w:tab/>
        <w:t>(1E)</w:t>
      </w:r>
      <w:r w:rsidRPr="00AF4D7F">
        <w:tab/>
      </w:r>
      <w:r w:rsidR="004701AF" w:rsidRPr="00AF4D7F">
        <w:t>Subsections (</w:t>
      </w:r>
      <w:r w:rsidRPr="00AF4D7F">
        <w:t xml:space="preserve">1C) and (1D) do not limit any later application of </w:t>
      </w:r>
      <w:r w:rsidR="004701AF" w:rsidRPr="00AF4D7F">
        <w:t>subsection (</w:t>
      </w:r>
      <w:r w:rsidRPr="00AF4D7F">
        <w:t>1) in relation to the determination.</w:t>
      </w:r>
    </w:p>
    <w:p w:rsidR="008E2A44" w:rsidRPr="00AF4D7F" w:rsidRDefault="008E2A44" w:rsidP="008E2A44">
      <w:pPr>
        <w:pStyle w:val="notetext"/>
      </w:pPr>
      <w:r w:rsidRPr="00AF4D7F">
        <w:t>Example:</w:t>
      </w:r>
      <w:r w:rsidRPr="00AF4D7F">
        <w:tab/>
        <w:t xml:space="preserve">The Secretary under </w:t>
      </w:r>
      <w:r w:rsidR="004701AF" w:rsidRPr="00AF4D7F">
        <w:t>subsection (</w:t>
      </w:r>
      <w:r w:rsidRPr="00AF4D7F">
        <w:t>1D) varies the determination so that the individual is entitled to be paid family tax benefit.</w:t>
      </w:r>
    </w:p>
    <w:p w:rsidR="008E2A44" w:rsidRPr="00AF4D7F" w:rsidRDefault="008E2A44" w:rsidP="008E2A44">
      <w:pPr>
        <w:pStyle w:val="notetext"/>
      </w:pPr>
      <w:r w:rsidRPr="00AF4D7F">
        <w:tab/>
        <w:t>The individual remains in Australia for 8 weeks, but then leaves Australia again for more than 6 weeks.</w:t>
      </w:r>
    </w:p>
    <w:p w:rsidR="008E2A44" w:rsidRPr="00AF4D7F" w:rsidRDefault="008E2A44" w:rsidP="008E2A44">
      <w:pPr>
        <w:pStyle w:val="notetext"/>
      </w:pPr>
      <w:r w:rsidRPr="00AF4D7F">
        <w:tab/>
        <w:t>Because of subsection</w:t>
      </w:r>
      <w:r w:rsidR="004701AF" w:rsidRPr="00AF4D7F">
        <w:t> </w:t>
      </w:r>
      <w:r w:rsidRPr="00AF4D7F">
        <w:t xml:space="preserve">24(4) of the Family Assistance Act, the Secretary may, under </w:t>
      </w:r>
      <w:r w:rsidR="004701AF" w:rsidRPr="00AF4D7F">
        <w:t>paragraph (</w:t>
      </w:r>
      <w:r w:rsidRPr="00AF4D7F">
        <w:t>1)(d) of this section, vary the determination again so that the individual is not entitled to be paid family tax benefit.</w:t>
      </w:r>
    </w:p>
    <w:p w:rsidR="00F01773" w:rsidRPr="00AF4D7F" w:rsidRDefault="00F01773" w:rsidP="00F01773">
      <w:pPr>
        <w:pStyle w:val="SubsectionHead"/>
      </w:pPr>
      <w:r w:rsidRPr="00AF4D7F">
        <w:t>Beneficial variations only to have limited effect</w:t>
      </w:r>
    </w:p>
    <w:p w:rsidR="00F01773" w:rsidRPr="00AF4D7F" w:rsidRDefault="00F01773" w:rsidP="00F01773">
      <w:pPr>
        <w:pStyle w:val="subsection"/>
      </w:pPr>
      <w:r w:rsidRPr="00AF4D7F">
        <w:tab/>
        <w:t>(2)</w:t>
      </w:r>
      <w:r w:rsidRPr="00AF4D7F">
        <w:tab/>
        <w:t>If:</w:t>
      </w:r>
    </w:p>
    <w:p w:rsidR="00F01773" w:rsidRPr="00AF4D7F" w:rsidRDefault="00F01773" w:rsidP="00F01773">
      <w:pPr>
        <w:pStyle w:val="paragraph"/>
      </w:pPr>
      <w:r w:rsidRPr="00AF4D7F">
        <w:tab/>
        <w:t>(a)</w:t>
      </w:r>
      <w:r w:rsidRPr="00AF4D7F">
        <w:tab/>
        <w:t xml:space="preserve">the Secretary does not become aware of the occurrence of the event until after the end of the income year (the </w:t>
      </w:r>
      <w:r w:rsidRPr="00AF4D7F">
        <w:rPr>
          <w:b/>
          <w:i/>
        </w:rPr>
        <w:t>second income year</w:t>
      </w:r>
      <w:r w:rsidRPr="00AF4D7F">
        <w:t>) following the one in which the event occurred; and</w:t>
      </w:r>
    </w:p>
    <w:p w:rsidR="00F01773" w:rsidRPr="00AF4D7F" w:rsidRDefault="00F01773" w:rsidP="00F01773">
      <w:pPr>
        <w:pStyle w:val="paragraph"/>
      </w:pPr>
      <w:r w:rsidRPr="00AF4D7F">
        <w:tab/>
        <w:t>(b)</w:t>
      </w:r>
      <w:r w:rsidRPr="00AF4D7F">
        <w:tab/>
        <w:t>the claimant did not notify the Secretary of the occurrence of the event before the end of the second income year; and</w:t>
      </w:r>
    </w:p>
    <w:p w:rsidR="00F01773" w:rsidRPr="00AF4D7F" w:rsidRDefault="00F01773" w:rsidP="00F01773">
      <w:pPr>
        <w:pStyle w:val="paragraph"/>
      </w:pPr>
      <w:r w:rsidRPr="00AF4D7F">
        <w:tab/>
        <w:t>(c)</w:t>
      </w:r>
      <w:r w:rsidRPr="00AF4D7F">
        <w:tab/>
        <w:t xml:space="preserve">apart from this subsection, the Secretary would be required by </w:t>
      </w:r>
      <w:r w:rsidR="004701AF" w:rsidRPr="00AF4D7F">
        <w:t>subsection (</w:t>
      </w:r>
      <w:r w:rsidRPr="00AF4D7F">
        <w:t>1) to vary the determination so as to increase the claimant’s entitlement to family tax benefit under the determination;</w:t>
      </w:r>
    </w:p>
    <w:p w:rsidR="00F01773" w:rsidRPr="00AF4D7F" w:rsidRDefault="00F01773" w:rsidP="00F01773">
      <w:pPr>
        <w:pStyle w:val="subsection2"/>
      </w:pPr>
      <w:r w:rsidRPr="00AF4D7F">
        <w:t>the Secretary must vary the determination so that it has that effect only from the beginning of the income year that precedes the one in which the Secretary becomes aware of the event.</w:t>
      </w:r>
    </w:p>
    <w:p w:rsidR="00F01773" w:rsidRPr="00AF4D7F" w:rsidRDefault="00F01773" w:rsidP="00F01773">
      <w:pPr>
        <w:pStyle w:val="SubsectionHead"/>
      </w:pPr>
      <w:r w:rsidRPr="00AF4D7F">
        <w:t>Sections</w:t>
      </w:r>
      <w:r w:rsidR="004701AF" w:rsidRPr="00AF4D7F">
        <w:t> </w:t>
      </w:r>
      <w:r w:rsidRPr="00AF4D7F">
        <w:t>27, 27A, 28, 28A, 28B, 30, 30A and 30B and subsection</w:t>
      </w:r>
      <w:r w:rsidR="004701AF" w:rsidRPr="00AF4D7F">
        <w:t> </w:t>
      </w:r>
      <w:r w:rsidRPr="00AF4D7F">
        <w:t>29(2) variations prevail</w:t>
      </w:r>
    </w:p>
    <w:p w:rsidR="00F01773" w:rsidRPr="00AF4D7F" w:rsidRDefault="00F01773" w:rsidP="00F01773">
      <w:pPr>
        <w:pStyle w:val="subsection"/>
      </w:pPr>
      <w:r w:rsidRPr="00AF4D7F">
        <w:tab/>
        <w:t>(3)</w:t>
      </w:r>
      <w:r w:rsidRPr="00AF4D7F">
        <w:tab/>
        <w:t>If:</w:t>
      </w:r>
    </w:p>
    <w:p w:rsidR="00F01773" w:rsidRPr="00AF4D7F" w:rsidRDefault="00F01773" w:rsidP="00F01773">
      <w:pPr>
        <w:pStyle w:val="paragraph"/>
      </w:pPr>
      <w:r w:rsidRPr="00AF4D7F">
        <w:tab/>
        <w:t>(a)</w:t>
      </w:r>
      <w:r w:rsidRPr="00AF4D7F">
        <w:tab/>
        <w:t>when the variation under this section takes place, a variation of the determination is in force under section</w:t>
      </w:r>
      <w:r w:rsidR="004701AF" w:rsidRPr="00AF4D7F">
        <w:t> </w:t>
      </w:r>
      <w:r w:rsidRPr="00AF4D7F">
        <w:t>27, 27A, 28, 28A, 28B, 30, 30A or 30B or subsection</w:t>
      </w:r>
      <w:r w:rsidR="004701AF" w:rsidRPr="00AF4D7F">
        <w:t> </w:t>
      </w:r>
      <w:r w:rsidRPr="00AF4D7F">
        <w:t>29(2); and</w:t>
      </w:r>
    </w:p>
    <w:p w:rsidR="00F01773" w:rsidRPr="00AF4D7F" w:rsidRDefault="00F01773" w:rsidP="00F01773">
      <w:pPr>
        <w:pStyle w:val="paragraph"/>
      </w:pPr>
      <w:r w:rsidRPr="00AF4D7F">
        <w:tab/>
        <w:t>(b)</w:t>
      </w:r>
      <w:r w:rsidRPr="00AF4D7F">
        <w:tab/>
        <w:t>the variation under that section or subsection has effect for any period when the variation under this section would have the effect that the claimant is entitled to be paid family tax benefit;</w:t>
      </w:r>
    </w:p>
    <w:p w:rsidR="00F01773" w:rsidRPr="00AF4D7F" w:rsidRDefault="00F01773" w:rsidP="00F01773">
      <w:pPr>
        <w:pStyle w:val="subsection2"/>
      </w:pPr>
      <w:r w:rsidRPr="00AF4D7F">
        <w:t>the variation under that section or subsection prevails over the variation under this section.</w:t>
      </w:r>
    </w:p>
    <w:p w:rsidR="00F01773" w:rsidRPr="00AF4D7F" w:rsidRDefault="00F01773" w:rsidP="00DF20DA">
      <w:pPr>
        <w:pStyle w:val="ActHead5"/>
      </w:pPr>
      <w:bookmarkStart w:id="60" w:name="_Toc52958948"/>
      <w:r w:rsidRPr="00AF4D7F">
        <w:rPr>
          <w:rStyle w:val="CharSectno"/>
        </w:rPr>
        <w:t>31A</w:t>
      </w:r>
      <w:r w:rsidRPr="00AF4D7F">
        <w:t xml:space="preserve">  Variation of instalment entitlement determination to reflect revised adjusted taxable income estimates</w:t>
      </w:r>
      <w:bookmarkEnd w:id="60"/>
    </w:p>
    <w:p w:rsidR="00F01773" w:rsidRPr="00AF4D7F" w:rsidRDefault="00F01773" w:rsidP="00DF20DA">
      <w:pPr>
        <w:pStyle w:val="subsection"/>
        <w:keepNext/>
        <w:keepLines/>
      </w:pPr>
      <w:r w:rsidRPr="00AF4D7F">
        <w:tab/>
        <w:t>(1)</w:t>
      </w:r>
      <w:r w:rsidRPr="00AF4D7F">
        <w:tab/>
        <w:t>If:</w:t>
      </w:r>
    </w:p>
    <w:p w:rsidR="00F01773" w:rsidRPr="00AF4D7F" w:rsidRDefault="00F01773" w:rsidP="00DF20DA">
      <w:pPr>
        <w:pStyle w:val="paragraph"/>
        <w:keepNext/>
        <w:keepLines/>
      </w:pPr>
      <w:r w:rsidRPr="00AF4D7F">
        <w:tab/>
        <w:t>(a)</w:t>
      </w:r>
      <w:r w:rsidRPr="00AF4D7F">
        <w:tab/>
        <w:t>a determination is in force on a particular day under which a claimant is entitled to be paid family tax benefit by instalment; and</w:t>
      </w:r>
    </w:p>
    <w:p w:rsidR="00C34660" w:rsidRPr="00AF4D7F" w:rsidRDefault="00C34660" w:rsidP="00C34660">
      <w:pPr>
        <w:pStyle w:val="paragraph"/>
      </w:pPr>
      <w:r w:rsidRPr="00AF4D7F">
        <w:tab/>
        <w:t>(b)</w:t>
      </w:r>
      <w:r w:rsidRPr="00AF4D7F">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AF4D7F" w:rsidRDefault="00C34660" w:rsidP="00C34660">
      <w:pPr>
        <w:pStyle w:val="paragraph"/>
      </w:pPr>
      <w:r w:rsidRPr="00AF4D7F">
        <w:tab/>
        <w:t>(c)</w:t>
      </w:r>
      <w:r w:rsidRPr="00AF4D7F">
        <w:tab/>
        <w:t>the claimant provides the Secretary with a revised estimate of the claimant’s adjusted taxable income for the current income year or the next income year that is not attributable to an event mentioned in paragraph</w:t>
      </w:r>
      <w:r w:rsidR="004701AF" w:rsidRPr="00AF4D7F">
        <w:t> </w:t>
      </w:r>
      <w:r w:rsidRPr="00AF4D7F">
        <w:t>31(1B)(c) or (d); and</w:t>
      </w:r>
    </w:p>
    <w:p w:rsidR="00F01773" w:rsidRPr="00AF4D7F" w:rsidRDefault="00F01773" w:rsidP="00F01773">
      <w:pPr>
        <w:pStyle w:val="paragraph"/>
      </w:pPr>
      <w:r w:rsidRPr="00AF4D7F">
        <w:tab/>
        <w:t>(d)</w:t>
      </w:r>
      <w:r w:rsidRPr="00AF4D7F">
        <w:tab/>
        <w:t>the Secretary considers the revised estimate to be reasonable; and</w:t>
      </w:r>
    </w:p>
    <w:p w:rsidR="00F01773" w:rsidRPr="00AF4D7F" w:rsidRDefault="00F01773" w:rsidP="00F01773">
      <w:pPr>
        <w:pStyle w:val="paragraph"/>
      </w:pPr>
      <w:r w:rsidRPr="00AF4D7F">
        <w:tab/>
        <w:t>(e)</w:t>
      </w:r>
      <w:r w:rsidRPr="00AF4D7F">
        <w:tab/>
        <w:t>if the claimant’s rate of family tax benefit were calculated using the revised estimate—a new rate of family tax benefit would be required;</w:t>
      </w:r>
    </w:p>
    <w:p w:rsidR="00F01773" w:rsidRPr="00AF4D7F" w:rsidRDefault="00F01773" w:rsidP="00F01773">
      <w:pPr>
        <w:pStyle w:val="subsection2"/>
      </w:pPr>
      <w:r w:rsidRPr="00AF4D7F">
        <w:t>the Secretary must vary the determination so that the claimant’s rate of family tax benefit is determined on the basis of that revised estimate.</w:t>
      </w:r>
    </w:p>
    <w:p w:rsidR="00C3124D" w:rsidRPr="00AF4D7F" w:rsidRDefault="00C3124D" w:rsidP="00C3124D">
      <w:pPr>
        <w:pStyle w:val="notetext"/>
      </w:pPr>
      <w:r w:rsidRPr="00AF4D7F">
        <w:t>Note:</w:t>
      </w:r>
      <w:r w:rsidRPr="00AF4D7F">
        <w:tab/>
        <w:t>Section</w:t>
      </w:r>
      <w:r w:rsidR="004701AF" w:rsidRPr="00AF4D7F">
        <w:t> </w:t>
      </w:r>
      <w:r w:rsidRPr="00AF4D7F">
        <w:t xml:space="preserve">20C affects the meaning of </w:t>
      </w:r>
      <w:r w:rsidR="004701AF" w:rsidRPr="00AF4D7F">
        <w:t>paragraph (</w:t>
      </w:r>
      <w:r w:rsidRPr="00AF4D7F">
        <w:t>1)(b) for couples.</w:t>
      </w:r>
    </w:p>
    <w:p w:rsidR="00F01773" w:rsidRPr="00AF4D7F" w:rsidRDefault="00F01773" w:rsidP="00F01773">
      <w:pPr>
        <w:pStyle w:val="subsection"/>
      </w:pPr>
      <w:r w:rsidRPr="00AF4D7F">
        <w:tab/>
        <w:t>(2)</w:t>
      </w:r>
      <w:r w:rsidRPr="00AF4D7F">
        <w:tab/>
        <w:t xml:space="preserve">A variation of a determination under </w:t>
      </w:r>
      <w:r w:rsidR="004701AF" w:rsidRPr="00AF4D7F">
        <w:t>subsection (</w:t>
      </w:r>
      <w:r w:rsidRPr="00AF4D7F">
        <w:t>1) has effect:</w:t>
      </w:r>
    </w:p>
    <w:p w:rsidR="00F01773" w:rsidRPr="00AF4D7F" w:rsidRDefault="00F01773" w:rsidP="00F01773">
      <w:pPr>
        <w:pStyle w:val="paragraph"/>
      </w:pPr>
      <w:r w:rsidRPr="00AF4D7F">
        <w:tab/>
        <w:t>(a)</w:t>
      </w:r>
      <w:r w:rsidRPr="00AF4D7F">
        <w:tab/>
        <w:t>if it results in an increase in the claimant’s rate of family tax benefit:</w:t>
      </w:r>
    </w:p>
    <w:p w:rsidR="00F01773" w:rsidRPr="00AF4D7F" w:rsidRDefault="00F01773" w:rsidP="00F01773">
      <w:pPr>
        <w:pStyle w:val="paragraphsub"/>
      </w:pPr>
      <w:r w:rsidRPr="00AF4D7F">
        <w:tab/>
        <w:t>(i)</w:t>
      </w:r>
      <w:r w:rsidRPr="00AF4D7F">
        <w:tab/>
        <w:t xml:space="preserve">unless </w:t>
      </w:r>
      <w:r w:rsidR="004701AF" w:rsidRPr="00AF4D7F">
        <w:t>subparagraph (</w:t>
      </w:r>
      <w:r w:rsidRPr="00AF4D7F">
        <w:t>ii) applies—from the day on which the revised estimate was provided to the Secretary; or</w:t>
      </w:r>
    </w:p>
    <w:p w:rsidR="00F01773" w:rsidRPr="00AF4D7F" w:rsidRDefault="00F01773" w:rsidP="00F01773">
      <w:pPr>
        <w:pStyle w:val="paragraphsub"/>
      </w:pPr>
      <w:r w:rsidRPr="00AF4D7F">
        <w:tab/>
        <w:t>(ii)</w:t>
      </w:r>
      <w:r w:rsidRPr="00AF4D7F">
        <w:tab/>
        <w:t xml:space="preserve">if the first day of the income year to which the revised estimate relates occurs after the day identified in </w:t>
      </w:r>
      <w:r w:rsidR="004701AF" w:rsidRPr="00AF4D7F">
        <w:t>subparagraph (</w:t>
      </w:r>
      <w:r w:rsidRPr="00AF4D7F">
        <w:t>i)—from that first day; and</w:t>
      </w:r>
    </w:p>
    <w:p w:rsidR="00F01773" w:rsidRPr="00AF4D7F" w:rsidRDefault="00F01773" w:rsidP="00F01773">
      <w:pPr>
        <w:pStyle w:val="paragraph"/>
      </w:pPr>
      <w:r w:rsidRPr="00AF4D7F">
        <w:tab/>
        <w:t>(b)</w:t>
      </w:r>
      <w:r w:rsidRPr="00AF4D7F">
        <w:tab/>
        <w:t>if it results in a decrease (including a decrease to nil) in the claimant’s rate of family tax benefit:</w:t>
      </w:r>
    </w:p>
    <w:p w:rsidR="00F01773" w:rsidRPr="00AF4D7F" w:rsidRDefault="00F01773" w:rsidP="00F01773">
      <w:pPr>
        <w:pStyle w:val="paragraphsub"/>
      </w:pPr>
      <w:r w:rsidRPr="00AF4D7F">
        <w:tab/>
        <w:t>(i)</w:t>
      </w:r>
      <w:r w:rsidRPr="00AF4D7F">
        <w:tab/>
        <w:t xml:space="preserve">unless </w:t>
      </w:r>
      <w:r w:rsidR="004701AF" w:rsidRPr="00AF4D7F">
        <w:t>subparagraph (</w:t>
      </w:r>
      <w:r w:rsidRPr="00AF4D7F">
        <w:t>ii) or (iii) applies—from the day on which the revised estimate was provided to the Secretary; or</w:t>
      </w:r>
    </w:p>
    <w:p w:rsidR="00F01773" w:rsidRPr="00AF4D7F" w:rsidRDefault="00F01773" w:rsidP="00F01773">
      <w:pPr>
        <w:pStyle w:val="paragraphsub"/>
      </w:pPr>
      <w:r w:rsidRPr="00AF4D7F">
        <w:tab/>
        <w:t>(ii)</w:t>
      </w:r>
      <w:r w:rsidRPr="00AF4D7F">
        <w:tab/>
        <w:t xml:space="preserve">if the first day of the income year to which the revised estimate relates occurs after the day identified in </w:t>
      </w:r>
      <w:r w:rsidR="004701AF" w:rsidRPr="00AF4D7F">
        <w:t>subparagraph (</w:t>
      </w:r>
      <w:r w:rsidRPr="00AF4D7F">
        <w:t xml:space="preserve">i) and </w:t>
      </w:r>
      <w:r w:rsidR="004701AF" w:rsidRPr="00AF4D7F">
        <w:t>subparagraph (</w:t>
      </w:r>
      <w:r w:rsidRPr="00AF4D7F">
        <w:t>iii) does not apply—from that first day; or</w:t>
      </w:r>
    </w:p>
    <w:p w:rsidR="00F01773" w:rsidRPr="00AF4D7F" w:rsidRDefault="00F01773" w:rsidP="00F01773">
      <w:pPr>
        <w:pStyle w:val="paragraphsub"/>
      </w:pPr>
      <w:r w:rsidRPr="00AF4D7F">
        <w:tab/>
        <w:t>(iii)</w:t>
      </w:r>
      <w:r w:rsidRPr="00AF4D7F">
        <w:tab/>
        <w:t xml:space="preserve">if the day after the end of the last instalment period before the variation takes place occurs after the days identified in </w:t>
      </w:r>
      <w:r w:rsidR="004701AF" w:rsidRPr="00AF4D7F">
        <w:t>subparagraphs (</w:t>
      </w:r>
      <w:r w:rsidRPr="00AF4D7F">
        <w:t>i) and (ii)—from the day first</w:t>
      </w:r>
      <w:r w:rsidR="00E766AD">
        <w:noBreakHyphen/>
      </w:r>
      <w:r w:rsidRPr="00AF4D7F">
        <w:t>mentioned in this subparagraph.</w:t>
      </w:r>
    </w:p>
    <w:p w:rsidR="00F01773" w:rsidRPr="00AF4D7F" w:rsidRDefault="00F01773" w:rsidP="00F01773">
      <w:pPr>
        <w:pStyle w:val="subsection"/>
        <w:keepNext/>
      </w:pPr>
      <w:r w:rsidRPr="00AF4D7F">
        <w:tab/>
        <w:t>(3)</w:t>
      </w:r>
      <w:r w:rsidRPr="00AF4D7F">
        <w:tab/>
        <w:t>If:</w:t>
      </w:r>
    </w:p>
    <w:p w:rsidR="00F01773" w:rsidRPr="00AF4D7F" w:rsidRDefault="00F01773" w:rsidP="00F01773">
      <w:pPr>
        <w:pStyle w:val="paragraph"/>
      </w:pPr>
      <w:r w:rsidRPr="00AF4D7F">
        <w:tab/>
        <w:t>(a)</w:t>
      </w:r>
      <w:r w:rsidRPr="00AF4D7F">
        <w:tab/>
        <w:t>when the variation under this section takes place, a variation of the determination is in force under section</w:t>
      </w:r>
      <w:r w:rsidR="004701AF" w:rsidRPr="00AF4D7F">
        <w:t> </w:t>
      </w:r>
      <w:r w:rsidRPr="00AF4D7F">
        <w:t>27, 27A, 28, 28A, 28B, 30, 30A or 30B or subsection</w:t>
      </w:r>
      <w:r w:rsidR="004701AF" w:rsidRPr="00AF4D7F">
        <w:t> </w:t>
      </w:r>
      <w:r w:rsidRPr="00AF4D7F">
        <w:t>29(2); and</w:t>
      </w:r>
    </w:p>
    <w:p w:rsidR="00F01773" w:rsidRPr="00AF4D7F" w:rsidRDefault="00F01773" w:rsidP="00F01773">
      <w:pPr>
        <w:pStyle w:val="paragraph"/>
      </w:pPr>
      <w:r w:rsidRPr="00AF4D7F">
        <w:tab/>
        <w:t>(b)</w:t>
      </w:r>
      <w:r w:rsidRPr="00AF4D7F">
        <w:tab/>
        <w:t>the variation under that section or subsection has effect for any period when the variation under this section would have the effect that the claimant is entitled to be paid family tax benefit;</w:t>
      </w:r>
    </w:p>
    <w:p w:rsidR="00F01773" w:rsidRPr="00AF4D7F" w:rsidRDefault="00F01773" w:rsidP="00F01773">
      <w:pPr>
        <w:pStyle w:val="subsection2"/>
      </w:pPr>
      <w:r w:rsidRPr="00AF4D7F">
        <w:t>the variation under that section or subsection prevails over the variation under this section.</w:t>
      </w:r>
    </w:p>
    <w:p w:rsidR="00F01773" w:rsidRPr="00AF4D7F" w:rsidRDefault="00F01773" w:rsidP="00F01773">
      <w:pPr>
        <w:pStyle w:val="ActHead5"/>
      </w:pPr>
      <w:bookmarkStart w:id="61" w:name="_Toc52958949"/>
      <w:r w:rsidRPr="00AF4D7F">
        <w:rPr>
          <w:rStyle w:val="CharSectno"/>
        </w:rPr>
        <w:t>31B</w:t>
      </w:r>
      <w:r w:rsidRPr="00AF4D7F">
        <w:t xml:space="preserve">  Variation of instalment entitlement determination to reflect revised maintenance income estimates</w:t>
      </w:r>
      <w:bookmarkEnd w:id="61"/>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pPr>
      <w:r w:rsidRPr="00AF4D7F">
        <w:tab/>
        <w:t>(a)</w:t>
      </w:r>
      <w:r w:rsidRPr="00AF4D7F">
        <w:tab/>
        <w:t>a determination is in force on a particular day under which a claimant is entitled to be paid family tax benefit by instalment; and</w:t>
      </w:r>
    </w:p>
    <w:p w:rsidR="00F01773" w:rsidRPr="00AF4D7F" w:rsidRDefault="00F01773" w:rsidP="00F01773">
      <w:pPr>
        <w:pStyle w:val="paragraph"/>
      </w:pPr>
      <w:r w:rsidRPr="00AF4D7F">
        <w:tab/>
        <w:t>(b)</w:t>
      </w:r>
      <w:r w:rsidRPr="00AF4D7F">
        <w:tab/>
        <w:t>that determination includes a determination of the claimant’s rate of family tax benefit worked out on the basis of an estimate of the claimant’s maintenance income in a particular income year; and</w:t>
      </w:r>
    </w:p>
    <w:p w:rsidR="00F01773" w:rsidRPr="00AF4D7F" w:rsidRDefault="00F01773" w:rsidP="00F01773">
      <w:pPr>
        <w:pStyle w:val="paragraph"/>
      </w:pPr>
      <w:r w:rsidRPr="00AF4D7F">
        <w:tab/>
        <w:t>(c)</w:t>
      </w:r>
      <w:r w:rsidRPr="00AF4D7F">
        <w:tab/>
        <w:t>the Secretary, at any time before or during that income year, makes a revised estimate of that amount that is attributable to the occurrence of an event other than an event to which paragraph</w:t>
      </w:r>
      <w:r w:rsidR="004701AF" w:rsidRPr="00AF4D7F">
        <w:t> </w:t>
      </w:r>
      <w:r w:rsidRPr="00AF4D7F">
        <w:t>31(1B)(c) or (d) applies; and</w:t>
      </w:r>
    </w:p>
    <w:p w:rsidR="00F01773" w:rsidRPr="00AF4D7F" w:rsidRDefault="00F01773" w:rsidP="00F01773">
      <w:pPr>
        <w:pStyle w:val="paragraph"/>
      </w:pPr>
      <w:r w:rsidRPr="00AF4D7F">
        <w:tab/>
        <w:t>(d)</w:t>
      </w:r>
      <w:r w:rsidRPr="00AF4D7F">
        <w:tab/>
        <w:t>if the claimant’s rate of family tax benefit were calculated using the revised estimate—a new rate of family tax benefit would be required;</w:t>
      </w:r>
    </w:p>
    <w:p w:rsidR="00F01773" w:rsidRPr="00AF4D7F" w:rsidRDefault="00F01773" w:rsidP="00F01773">
      <w:pPr>
        <w:pStyle w:val="subsection2"/>
      </w:pPr>
      <w:r w:rsidRPr="00AF4D7F">
        <w:t>the Secretary must vary the determination so that the claimant’s rate of family tax benefit is determined on the basis of that revised estimate.</w:t>
      </w:r>
    </w:p>
    <w:p w:rsidR="00F01773" w:rsidRPr="00AF4D7F" w:rsidRDefault="00F01773" w:rsidP="00F01773">
      <w:pPr>
        <w:pStyle w:val="subsection"/>
      </w:pPr>
      <w:r w:rsidRPr="00AF4D7F">
        <w:tab/>
        <w:t>(2)</w:t>
      </w:r>
      <w:r w:rsidRPr="00AF4D7F">
        <w:tab/>
        <w:t xml:space="preserve">A variation of a determination under </w:t>
      </w:r>
      <w:r w:rsidR="004701AF" w:rsidRPr="00AF4D7F">
        <w:t>subsection (</w:t>
      </w:r>
      <w:r w:rsidRPr="00AF4D7F">
        <w:t>1) has effect from a day determined by the Secretary, which must not be earlier than either of the following:</w:t>
      </w:r>
    </w:p>
    <w:p w:rsidR="00F01773" w:rsidRPr="00AF4D7F" w:rsidRDefault="00F01773" w:rsidP="00F01773">
      <w:pPr>
        <w:pStyle w:val="paragraph"/>
      </w:pPr>
      <w:r w:rsidRPr="00AF4D7F">
        <w:tab/>
        <w:t>(a)</w:t>
      </w:r>
      <w:r w:rsidRPr="00AF4D7F">
        <w:tab/>
        <w:t>the day after the end of the last instalment period before the variation takes place;</w:t>
      </w:r>
    </w:p>
    <w:p w:rsidR="00F01773" w:rsidRPr="00AF4D7F" w:rsidRDefault="00F01773" w:rsidP="00F01773">
      <w:pPr>
        <w:pStyle w:val="paragraph"/>
      </w:pPr>
      <w:r w:rsidRPr="00AF4D7F">
        <w:tab/>
        <w:t>(b)</w:t>
      </w:r>
      <w:r w:rsidRPr="00AF4D7F">
        <w:tab/>
        <w:t>the first day of the income year to which the revised estimate relates.</w:t>
      </w:r>
    </w:p>
    <w:p w:rsidR="00F01773" w:rsidRPr="00AF4D7F" w:rsidRDefault="00F01773" w:rsidP="00F01773">
      <w:pPr>
        <w:pStyle w:val="subsection"/>
      </w:pPr>
      <w:r w:rsidRPr="00AF4D7F">
        <w:tab/>
        <w:t>(3)</w:t>
      </w:r>
      <w:r w:rsidRPr="00AF4D7F">
        <w:tab/>
        <w:t>If:</w:t>
      </w:r>
    </w:p>
    <w:p w:rsidR="00F01773" w:rsidRPr="00AF4D7F" w:rsidRDefault="00F01773" w:rsidP="00F01773">
      <w:pPr>
        <w:pStyle w:val="paragraph"/>
      </w:pPr>
      <w:r w:rsidRPr="00AF4D7F">
        <w:tab/>
        <w:t>(a)</w:t>
      </w:r>
      <w:r w:rsidRPr="00AF4D7F">
        <w:tab/>
        <w:t>when the variation under this section takes place, a variation of the determination is in force under section</w:t>
      </w:r>
      <w:r w:rsidR="004701AF" w:rsidRPr="00AF4D7F">
        <w:t> </w:t>
      </w:r>
      <w:r w:rsidRPr="00AF4D7F">
        <w:t>27, 27A, 28, 28A, 28B, 30, 30A or 30B or subsection</w:t>
      </w:r>
      <w:r w:rsidR="004701AF" w:rsidRPr="00AF4D7F">
        <w:t> </w:t>
      </w:r>
      <w:r w:rsidRPr="00AF4D7F">
        <w:t>29(2); and</w:t>
      </w:r>
    </w:p>
    <w:p w:rsidR="00F01773" w:rsidRPr="00AF4D7F" w:rsidRDefault="00F01773" w:rsidP="00F01773">
      <w:pPr>
        <w:pStyle w:val="paragraph"/>
      </w:pPr>
      <w:r w:rsidRPr="00AF4D7F">
        <w:tab/>
        <w:t>(b)</w:t>
      </w:r>
      <w:r w:rsidRPr="00AF4D7F">
        <w:tab/>
        <w:t>the variation under that section or subsection has effect for any period when the variation under this section would have the effect that the claimant is entitled to be paid family tax benefit;</w:t>
      </w:r>
    </w:p>
    <w:p w:rsidR="00F01773" w:rsidRPr="00AF4D7F" w:rsidRDefault="00F01773" w:rsidP="00F01773">
      <w:pPr>
        <w:pStyle w:val="subsection2"/>
      </w:pPr>
      <w:r w:rsidRPr="00AF4D7F">
        <w:t>the variation under that section or subsection prevails over the variation under this section.</w:t>
      </w:r>
    </w:p>
    <w:p w:rsidR="00064A95" w:rsidRPr="00AF4D7F" w:rsidRDefault="00064A95" w:rsidP="00064A95">
      <w:pPr>
        <w:pStyle w:val="ActHead5"/>
      </w:pPr>
      <w:bookmarkStart w:id="62" w:name="_Toc52958950"/>
      <w:r w:rsidRPr="00AF4D7F">
        <w:rPr>
          <w:rStyle w:val="CharSectno"/>
        </w:rPr>
        <w:t>31C</w:t>
      </w:r>
      <w:r w:rsidRPr="00AF4D7F">
        <w:t xml:space="preserve">  Variation of instalment entitlement determination to reflect indexation of estimate of adjusted taxable income</w:t>
      </w:r>
      <w:bookmarkEnd w:id="62"/>
    </w:p>
    <w:p w:rsidR="00064A95" w:rsidRPr="00AF4D7F" w:rsidRDefault="00064A95" w:rsidP="00064A95">
      <w:pPr>
        <w:pStyle w:val="subsection"/>
      </w:pPr>
      <w:r w:rsidRPr="00AF4D7F">
        <w:tab/>
        <w:t>(1)</w:t>
      </w:r>
      <w:r w:rsidRPr="00AF4D7F">
        <w:tab/>
        <w:t>If:</w:t>
      </w:r>
    </w:p>
    <w:p w:rsidR="00064A95" w:rsidRPr="00AF4D7F" w:rsidRDefault="00064A95" w:rsidP="00064A95">
      <w:pPr>
        <w:pStyle w:val="paragraph"/>
      </w:pPr>
      <w:r w:rsidRPr="00AF4D7F">
        <w:tab/>
        <w:t>(a)</w:t>
      </w:r>
      <w:r w:rsidRPr="00AF4D7F">
        <w:tab/>
        <w:t>a determination is in force under which a claimant is entitled to be paid family tax benefit by instalment; and</w:t>
      </w:r>
    </w:p>
    <w:p w:rsidR="00064A95" w:rsidRPr="00AF4D7F" w:rsidRDefault="00064A95" w:rsidP="00064A95">
      <w:pPr>
        <w:pStyle w:val="paragraph"/>
      </w:pPr>
      <w:r w:rsidRPr="00AF4D7F">
        <w:tab/>
        <w:t>(b)</w:t>
      </w:r>
      <w:r w:rsidRPr="00AF4D7F">
        <w:tab/>
        <w:t>the Secretary gives the claimant a notice under subsection</w:t>
      </w:r>
      <w:r w:rsidR="004701AF" w:rsidRPr="00AF4D7F">
        <w:t> </w:t>
      </w:r>
      <w:r w:rsidRPr="00AF4D7F">
        <w:t>20A(2); and</w:t>
      </w:r>
    </w:p>
    <w:p w:rsidR="00064A95" w:rsidRPr="00AF4D7F" w:rsidRDefault="00064A95" w:rsidP="00064A95">
      <w:pPr>
        <w:pStyle w:val="paragraph"/>
      </w:pPr>
      <w:r w:rsidRPr="00AF4D7F">
        <w:tab/>
        <w:t>(c)</w:t>
      </w:r>
      <w:r w:rsidRPr="00AF4D7F">
        <w:tab/>
        <w:t>the claimant does not, before the start day specified in the notice, give the Secretary an estimate of the claimant’s adjusted taxable income that the Secretary considers to be reasonable; and</w:t>
      </w:r>
    </w:p>
    <w:p w:rsidR="00064A95" w:rsidRPr="00AF4D7F" w:rsidRDefault="00064A95" w:rsidP="00064A95">
      <w:pPr>
        <w:pStyle w:val="paragraph"/>
      </w:pPr>
      <w:r w:rsidRPr="00AF4D7F">
        <w:tab/>
        <w:t>(d)</w:t>
      </w:r>
      <w:r w:rsidRPr="00AF4D7F">
        <w:tab/>
        <w:t>if the claimant’s rate of family tax benefit were calculated using the indexed estimate stated in the notice—a new rate of family tax benefit would be required;</w:t>
      </w:r>
    </w:p>
    <w:p w:rsidR="00064A95" w:rsidRPr="00AF4D7F" w:rsidRDefault="00064A95" w:rsidP="00064A95">
      <w:pPr>
        <w:pStyle w:val="subsection2"/>
      </w:pPr>
      <w:r w:rsidRPr="00AF4D7F">
        <w:t>the Secretary may vary the determination so that the claimant’s rate of family tax benefit is determined on the basis of the indexed estimate stated in the notice.</w:t>
      </w:r>
    </w:p>
    <w:p w:rsidR="00064A95" w:rsidRPr="00AF4D7F" w:rsidRDefault="00064A95" w:rsidP="00064A95">
      <w:pPr>
        <w:pStyle w:val="notetext"/>
      </w:pPr>
      <w:r w:rsidRPr="00AF4D7F">
        <w:t>Note:</w:t>
      </w:r>
      <w:r w:rsidRPr="00AF4D7F">
        <w:tab/>
        <w:t>Section</w:t>
      </w:r>
      <w:r w:rsidR="004701AF" w:rsidRPr="00AF4D7F">
        <w:t> </w:t>
      </w:r>
      <w:r w:rsidRPr="00AF4D7F">
        <w:t>20C affects the meaning of this provision for members of couples.</w:t>
      </w:r>
    </w:p>
    <w:p w:rsidR="00064A95" w:rsidRPr="00AF4D7F" w:rsidRDefault="00064A95" w:rsidP="00843618">
      <w:pPr>
        <w:pStyle w:val="subsection"/>
        <w:keepNext/>
      </w:pPr>
      <w:r w:rsidRPr="00AF4D7F">
        <w:tab/>
        <w:t>(2)</w:t>
      </w:r>
      <w:r w:rsidRPr="00AF4D7F">
        <w:tab/>
        <w:t>The variation has effect:</w:t>
      </w:r>
    </w:p>
    <w:p w:rsidR="00064A95" w:rsidRPr="00AF4D7F" w:rsidRDefault="00064A95" w:rsidP="00064A95">
      <w:pPr>
        <w:pStyle w:val="paragraph"/>
      </w:pPr>
      <w:r w:rsidRPr="00AF4D7F">
        <w:tab/>
        <w:t>(a)</w:t>
      </w:r>
      <w:r w:rsidRPr="00AF4D7F">
        <w:tab/>
        <w:t>from the start day specified in the notice for the indexed estimate; or</w:t>
      </w:r>
    </w:p>
    <w:p w:rsidR="00064A95" w:rsidRPr="00AF4D7F" w:rsidRDefault="00064A95" w:rsidP="00064A95">
      <w:pPr>
        <w:pStyle w:val="paragraph"/>
      </w:pPr>
      <w:r w:rsidRPr="00AF4D7F">
        <w:tab/>
        <w:t>(b)</w:t>
      </w:r>
      <w:r w:rsidRPr="00AF4D7F">
        <w:tab/>
        <w:t>if the variation is made after that start day—from the later of the start day and the first day of the instalment period in which the variation is made.</w:t>
      </w:r>
    </w:p>
    <w:p w:rsidR="00064A95" w:rsidRPr="00AF4D7F" w:rsidRDefault="00064A95" w:rsidP="00DE4889">
      <w:pPr>
        <w:pStyle w:val="ActHead5"/>
      </w:pPr>
      <w:bookmarkStart w:id="63" w:name="_Toc52958951"/>
      <w:r w:rsidRPr="00AF4D7F">
        <w:rPr>
          <w:rStyle w:val="CharSectno"/>
        </w:rPr>
        <w:t>31D</w:t>
      </w:r>
      <w:r w:rsidRPr="00AF4D7F">
        <w:t xml:space="preserve">  Variation of instalment entitlement determination to reflect indexation of adjusted taxable income</w:t>
      </w:r>
      <w:bookmarkEnd w:id="63"/>
    </w:p>
    <w:p w:rsidR="00064A95" w:rsidRPr="00AF4D7F" w:rsidRDefault="00064A95" w:rsidP="00DE4889">
      <w:pPr>
        <w:pStyle w:val="subsection"/>
        <w:keepNext/>
        <w:keepLines/>
      </w:pPr>
      <w:r w:rsidRPr="00AF4D7F">
        <w:tab/>
        <w:t>(1)</w:t>
      </w:r>
      <w:r w:rsidRPr="00AF4D7F">
        <w:tab/>
        <w:t>If:</w:t>
      </w:r>
    </w:p>
    <w:p w:rsidR="00064A95" w:rsidRPr="00AF4D7F" w:rsidRDefault="00064A95" w:rsidP="00DE4889">
      <w:pPr>
        <w:pStyle w:val="paragraph"/>
        <w:keepNext/>
        <w:keepLines/>
      </w:pPr>
      <w:r w:rsidRPr="00AF4D7F">
        <w:tab/>
        <w:t>(a)</w:t>
      </w:r>
      <w:r w:rsidRPr="00AF4D7F">
        <w:tab/>
        <w:t>a determination is in force under which a claimant is entitled to be paid family tax benefit by instalment; and</w:t>
      </w:r>
    </w:p>
    <w:p w:rsidR="00064A95" w:rsidRPr="00AF4D7F" w:rsidRDefault="00064A95" w:rsidP="00064A95">
      <w:pPr>
        <w:pStyle w:val="paragraph"/>
      </w:pPr>
      <w:r w:rsidRPr="00AF4D7F">
        <w:tab/>
        <w:t>(b)</w:t>
      </w:r>
      <w:r w:rsidRPr="00AF4D7F">
        <w:tab/>
        <w:t>the Secretary gives the claimant a notice under subsection</w:t>
      </w:r>
      <w:r w:rsidR="004701AF" w:rsidRPr="00AF4D7F">
        <w:t> </w:t>
      </w:r>
      <w:r w:rsidRPr="00AF4D7F">
        <w:t>20B(2); and</w:t>
      </w:r>
    </w:p>
    <w:p w:rsidR="00064A95" w:rsidRPr="00AF4D7F" w:rsidRDefault="00064A95" w:rsidP="00064A95">
      <w:pPr>
        <w:pStyle w:val="paragraph"/>
      </w:pPr>
      <w:r w:rsidRPr="00AF4D7F">
        <w:tab/>
        <w:t>(c)</w:t>
      </w:r>
      <w:r w:rsidRPr="00AF4D7F">
        <w:tab/>
        <w:t>the claimant does not, before the start day specified in the notice, give the Secretary an estimate of the claimant’s adjusted taxable income that the Secretary considers to be reasonable; and</w:t>
      </w:r>
    </w:p>
    <w:p w:rsidR="00064A95" w:rsidRPr="00AF4D7F" w:rsidRDefault="00064A95" w:rsidP="00064A95">
      <w:pPr>
        <w:pStyle w:val="paragraph"/>
      </w:pPr>
      <w:r w:rsidRPr="00AF4D7F">
        <w:tab/>
        <w:t>(d)</w:t>
      </w:r>
      <w:r w:rsidRPr="00AF4D7F">
        <w:tab/>
        <w:t>if the claimant’s rate of family tax benefit were calculated using the indexed actual income stated in the notice—a new rate of family tax benefit would be required;</w:t>
      </w:r>
    </w:p>
    <w:p w:rsidR="00064A95" w:rsidRPr="00AF4D7F" w:rsidRDefault="00064A95" w:rsidP="00064A95">
      <w:pPr>
        <w:pStyle w:val="subsection2"/>
      </w:pPr>
      <w:r w:rsidRPr="00AF4D7F">
        <w:t>the Secretary may vary the determination so that the claimant’s rate of family tax benefit is determined on the basis of the indexed actual income stated in the notice.</w:t>
      </w:r>
    </w:p>
    <w:p w:rsidR="00064A95" w:rsidRPr="00AF4D7F" w:rsidRDefault="00064A95" w:rsidP="00064A95">
      <w:pPr>
        <w:pStyle w:val="notetext"/>
      </w:pPr>
      <w:r w:rsidRPr="00AF4D7F">
        <w:t>Note:</w:t>
      </w:r>
      <w:r w:rsidRPr="00AF4D7F">
        <w:tab/>
        <w:t>Section</w:t>
      </w:r>
      <w:r w:rsidR="004701AF" w:rsidRPr="00AF4D7F">
        <w:t> </w:t>
      </w:r>
      <w:r w:rsidRPr="00AF4D7F">
        <w:t>20C affects the meaning of this provision for members of couples.</w:t>
      </w:r>
    </w:p>
    <w:p w:rsidR="00064A95" w:rsidRPr="00AF4D7F" w:rsidRDefault="00064A95" w:rsidP="00064A95">
      <w:pPr>
        <w:pStyle w:val="subsection"/>
      </w:pPr>
      <w:r w:rsidRPr="00AF4D7F">
        <w:tab/>
        <w:t>(2)</w:t>
      </w:r>
      <w:r w:rsidRPr="00AF4D7F">
        <w:tab/>
        <w:t>The variation has effect:</w:t>
      </w:r>
    </w:p>
    <w:p w:rsidR="00064A95" w:rsidRPr="00AF4D7F" w:rsidRDefault="00064A95" w:rsidP="00064A95">
      <w:pPr>
        <w:pStyle w:val="paragraph"/>
      </w:pPr>
      <w:r w:rsidRPr="00AF4D7F">
        <w:tab/>
        <w:t>(a)</w:t>
      </w:r>
      <w:r w:rsidRPr="00AF4D7F">
        <w:tab/>
        <w:t>from the start day specified in the notice for the indexed actual income; or</w:t>
      </w:r>
    </w:p>
    <w:p w:rsidR="00064A95" w:rsidRPr="00AF4D7F" w:rsidRDefault="00064A95" w:rsidP="00064A95">
      <w:pPr>
        <w:pStyle w:val="paragraph"/>
      </w:pPr>
      <w:r w:rsidRPr="00AF4D7F">
        <w:tab/>
        <w:t>(b)</w:t>
      </w:r>
      <w:r w:rsidRPr="00AF4D7F">
        <w:tab/>
        <w:t>if the variation is made after that start day—from the later of the start day and the first day of the instalment period in which the variation is made.</w:t>
      </w:r>
    </w:p>
    <w:p w:rsidR="00253C2A" w:rsidRPr="00AF4D7F" w:rsidRDefault="00253C2A" w:rsidP="00253C2A">
      <w:pPr>
        <w:pStyle w:val="ActHead5"/>
      </w:pPr>
      <w:bookmarkStart w:id="64" w:name="_Toc52958952"/>
      <w:r w:rsidRPr="00AF4D7F">
        <w:rPr>
          <w:rStyle w:val="CharSectno"/>
        </w:rPr>
        <w:t>31E</w:t>
      </w:r>
      <w:r w:rsidRPr="00AF4D7F">
        <w:t xml:space="preserve">  Continuous adjustment of daily rate of family tax benefit</w:t>
      </w:r>
      <w:bookmarkEnd w:id="64"/>
    </w:p>
    <w:p w:rsidR="00253C2A" w:rsidRPr="00AF4D7F" w:rsidRDefault="00253C2A" w:rsidP="00253C2A">
      <w:pPr>
        <w:pStyle w:val="subsection"/>
      </w:pPr>
      <w:r w:rsidRPr="00AF4D7F">
        <w:tab/>
        <w:t>(1)</w:t>
      </w:r>
      <w:r w:rsidRPr="00AF4D7F">
        <w:tab/>
        <w:t>This section applies if:</w:t>
      </w:r>
    </w:p>
    <w:p w:rsidR="00253C2A" w:rsidRPr="00AF4D7F" w:rsidRDefault="00253C2A" w:rsidP="00253C2A">
      <w:pPr>
        <w:pStyle w:val="paragraph"/>
      </w:pPr>
      <w:r w:rsidRPr="00AF4D7F">
        <w:tab/>
        <w:t>(a)</w:t>
      </w:r>
      <w:r w:rsidRPr="00AF4D7F">
        <w:tab/>
        <w:t>a determination is in force in an income year under which a claimant is entitled to be paid family tax benefit by instalment; and</w:t>
      </w:r>
    </w:p>
    <w:p w:rsidR="00253C2A" w:rsidRPr="00AF4D7F" w:rsidRDefault="00253C2A" w:rsidP="00253C2A">
      <w:pPr>
        <w:pStyle w:val="paragraph"/>
      </w:pPr>
      <w:r w:rsidRPr="00AF4D7F">
        <w:tab/>
        <w:t>(b)</w:t>
      </w:r>
      <w:r w:rsidRPr="00AF4D7F">
        <w:tab/>
        <w:t>one of the following applies:</w:t>
      </w:r>
    </w:p>
    <w:p w:rsidR="00253C2A" w:rsidRPr="00AF4D7F" w:rsidRDefault="00253C2A" w:rsidP="00253C2A">
      <w:pPr>
        <w:pStyle w:val="paragraphsub"/>
      </w:pPr>
      <w:r w:rsidRPr="00AF4D7F">
        <w:tab/>
        <w:t>(i)</w:t>
      </w:r>
      <w:r w:rsidRPr="00AF4D7F">
        <w:tab/>
        <w:t>a variation of the determination under subsection</w:t>
      </w:r>
      <w:r w:rsidR="004701AF" w:rsidRPr="00AF4D7F">
        <w:t> </w:t>
      </w:r>
      <w:r w:rsidRPr="00AF4D7F">
        <w:t>31A(1) has effect on a day in the income year that is after 1</w:t>
      </w:r>
      <w:r w:rsidR="004701AF" w:rsidRPr="00AF4D7F">
        <w:t> </w:t>
      </w:r>
      <w:r w:rsidRPr="00AF4D7F">
        <w:t>July;</w:t>
      </w:r>
    </w:p>
    <w:p w:rsidR="00253C2A" w:rsidRPr="00AF4D7F" w:rsidRDefault="00253C2A" w:rsidP="00253C2A">
      <w:pPr>
        <w:pStyle w:val="paragraphsub"/>
      </w:pPr>
      <w:r w:rsidRPr="00AF4D7F">
        <w:tab/>
        <w:t>(ii)</w:t>
      </w:r>
      <w:r w:rsidRPr="00AF4D7F">
        <w:tab/>
        <w:t>a variation of the determination under subsection</w:t>
      </w:r>
      <w:r w:rsidR="004701AF" w:rsidRPr="00AF4D7F">
        <w:t> </w:t>
      </w:r>
      <w:r w:rsidRPr="00AF4D7F">
        <w:t>31B(1) has effect on a day in the income year that is after 1</w:t>
      </w:r>
      <w:r w:rsidR="004701AF" w:rsidRPr="00AF4D7F">
        <w:t> </w:t>
      </w:r>
      <w:r w:rsidRPr="00AF4D7F">
        <w:t>July;</w:t>
      </w:r>
    </w:p>
    <w:p w:rsidR="00253C2A" w:rsidRPr="00AF4D7F" w:rsidRDefault="00253C2A" w:rsidP="00253C2A">
      <w:pPr>
        <w:pStyle w:val="paragraphsub"/>
      </w:pPr>
      <w:r w:rsidRPr="00AF4D7F">
        <w:tab/>
        <w:t>(iii)</w:t>
      </w:r>
      <w:r w:rsidRPr="00AF4D7F">
        <w:tab/>
        <w:t>a variation of the determination under subsection</w:t>
      </w:r>
      <w:r w:rsidR="004701AF" w:rsidRPr="00AF4D7F">
        <w:t> </w:t>
      </w:r>
      <w:r w:rsidRPr="00AF4D7F">
        <w:t>31C(1) has effect on a day in the income year that is after 1</w:t>
      </w:r>
      <w:r w:rsidR="004701AF" w:rsidRPr="00AF4D7F">
        <w:t> </w:t>
      </w:r>
      <w:r w:rsidRPr="00AF4D7F">
        <w:t>July;</w:t>
      </w:r>
    </w:p>
    <w:p w:rsidR="00253C2A" w:rsidRPr="00AF4D7F" w:rsidRDefault="00253C2A" w:rsidP="00253C2A">
      <w:pPr>
        <w:pStyle w:val="paragraphsub"/>
      </w:pPr>
      <w:r w:rsidRPr="00AF4D7F">
        <w:tab/>
        <w:t>(iv)</w:t>
      </w:r>
      <w:r w:rsidRPr="00AF4D7F">
        <w:tab/>
        <w:t>a variation of the determination under subsection</w:t>
      </w:r>
      <w:r w:rsidR="004701AF" w:rsidRPr="00AF4D7F">
        <w:t> </w:t>
      </w:r>
      <w:r w:rsidRPr="00AF4D7F">
        <w:t>31D(1) has effect on a day in the income year that is after 1</w:t>
      </w:r>
      <w:r w:rsidR="004701AF" w:rsidRPr="00AF4D7F">
        <w:t> </w:t>
      </w:r>
      <w:r w:rsidRPr="00AF4D7F">
        <w:t>July;</w:t>
      </w:r>
    </w:p>
    <w:p w:rsidR="00253C2A" w:rsidRPr="00AF4D7F" w:rsidRDefault="00253C2A" w:rsidP="00253C2A">
      <w:pPr>
        <w:pStyle w:val="paragraphsub"/>
      </w:pPr>
      <w:r w:rsidRPr="00AF4D7F">
        <w:tab/>
        <w:t>(v)</w:t>
      </w:r>
      <w:r w:rsidRPr="00AF4D7F">
        <w:tab/>
        <w:t>on a day in the income year, the claimant provides the Secretary with a revised estimate of the claimant’s adjusted taxable income for the income year that does not result in a variation of the determination under subsection</w:t>
      </w:r>
      <w:r w:rsidR="004701AF" w:rsidRPr="00AF4D7F">
        <w:t> </w:t>
      </w:r>
      <w:r w:rsidRPr="00AF4D7F">
        <w:t>31A(1);</w:t>
      </w:r>
    </w:p>
    <w:p w:rsidR="00A844DA" w:rsidRPr="00AF4D7F" w:rsidRDefault="00253C2A" w:rsidP="00A844DA">
      <w:pPr>
        <w:pStyle w:val="paragraphsub"/>
      </w:pPr>
      <w:r w:rsidRPr="00AF4D7F">
        <w:tab/>
        <w:t>(vi)</w:t>
      </w:r>
      <w:r w:rsidRPr="00AF4D7F">
        <w:tab/>
        <w:t>on a day in the income year that is after 1</w:t>
      </w:r>
      <w:r w:rsidR="004701AF" w:rsidRPr="00AF4D7F">
        <w:t> </w:t>
      </w:r>
      <w:r w:rsidRPr="00AF4D7F">
        <w:t>July, the Secretary makes a revised estimate of the claimant’s maintenance income that does not result in a variation of the determination under subsection</w:t>
      </w:r>
      <w:r w:rsidR="004701AF" w:rsidRPr="00AF4D7F">
        <w:t> </w:t>
      </w:r>
      <w:r w:rsidRPr="00AF4D7F">
        <w:t>31B(1)</w:t>
      </w:r>
      <w:r w:rsidR="00A844DA" w:rsidRPr="00AF4D7F">
        <w:t>;</w:t>
      </w:r>
    </w:p>
    <w:p w:rsidR="00253C2A" w:rsidRPr="00AF4D7F" w:rsidRDefault="00A844DA" w:rsidP="00253C2A">
      <w:pPr>
        <w:pStyle w:val="paragraphsub"/>
      </w:pPr>
      <w:r w:rsidRPr="00AF4D7F">
        <w:tab/>
        <w:t>(vii)</w:t>
      </w:r>
      <w:r w:rsidRPr="00AF4D7F">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AF4D7F" w:rsidRDefault="00253C2A" w:rsidP="00253C2A">
      <w:pPr>
        <w:pStyle w:val="subsection"/>
      </w:pPr>
      <w:r w:rsidRPr="00AF4D7F">
        <w:tab/>
        <w:t>(2)</w:t>
      </w:r>
      <w:r w:rsidRPr="00AF4D7F">
        <w:tab/>
        <w:t xml:space="preserve">The Secretary must apply the following method statement to work out if there is a daily overpayment rate: </w:t>
      </w:r>
    </w:p>
    <w:p w:rsidR="00253C2A" w:rsidRPr="00AF4D7F" w:rsidRDefault="00253C2A" w:rsidP="00253C2A">
      <w:pPr>
        <w:pStyle w:val="BoxHeadItalic"/>
      </w:pPr>
      <w:r w:rsidRPr="00AF4D7F">
        <w:t>Method statement</w:t>
      </w:r>
    </w:p>
    <w:p w:rsidR="00253C2A" w:rsidRPr="00AF4D7F" w:rsidRDefault="00253C2A" w:rsidP="00253C2A">
      <w:pPr>
        <w:pStyle w:val="BoxStep"/>
      </w:pPr>
      <w:r w:rsidRPr="00AF4D7F">
        <w:t>Step 1.</w:t>
      </w:r>
      <w:r w:rsidRPr="00AF4D7F">
        <w:tab/>
        <w:t>Work out the total amount of family tax benefit the claimant is or was entitled to be paid during the period beginning at the start of the income year and ending at the end of the day before the applicable day.</w:t>
      </w:r>
    </w:p>
    <w:p w:rsidR="00253C2A" w:rsidRPr="00AF4D7F" w:rsidRDefault="00253C2A" w:rsidP="00B525A3">
      <w:pPr>
        <w:pStyle w:val="BoxStep"/>
        <w:keepNext/>
        <w:keepLines/>
      </w:pPr>
      <w:r w:rsidRPr="00AF4D7F">
        <w:t>Step 2.</w:t>
      </w:r>
      <w:r w:rsidRPr="00AF4D7F">
        <w:tab/>
        <w:t>Work out the total amount of family tax benefit the claimant would have been entitled to be paid during that period if the claimant’s rate of family tax benefit were calculated using:</w:t>
      </w:r>
    </w:p>
    <w:p w:rsidR="00253C2A" w:rsidRPr="00AF4D7F" w:rsidRDefault="00253C2A" w:rsidP="00253C2A">
      <w:pPr>
        <w:pStyle w:val="BoxPara"/>
      </w:pPr>
      <w:r w:rsidRPr="00AF4D7F">
        <w:tab/>
        <w:t>(a)</w:t>
      </w:r>
      <w:r w:rsidRPr="00AF4D7F">
        <w:tab/>
        <w:t xml:space="preserve">if </w:t>
      </w:r>
      <w:r w:rsidR="004701AF" w:rsidRPr="00AF4D7F">
        <w:t>subparagraph (</w:t>
      </w:r>
      <w:r w:rsidRPr="00AF4D7F">
        <w:t>1)(b)(i) applies—the revised estimate concerned; or</w:t>
      </w:r>
    </w:p>
    <w:p w:rsidR="00253C2A" w:rsidRPr="00AF4D7F" w:rsidRDefault="00253C2A" w:rsidP="00253C2A">
      <w:pPr>
        <w:pStyle w:val="BoxPara"/>
      </w:pPr>
      <w:r w:rsidRPr="00AF4D7F">
        <w:tab/>
        <w:t>(b)</w:t>
      </w:r>
      <w:r w:rsidRPr="00AF4D7F">
        <w:tab/>
        <w:t xml:space="preserve">if </w:t>
      </w:r>
      <w:r w:rsidR="004701AF" w:rsidRPr="00AF4D7F">
        <w:t>subparagraph (</w:t>
      </w:r>
      <w:r w:rsidRPr="00AF4D7F">
        <w:t>1)(b)(ii) applies—the revised estimate concerned; or</w:t>
      </w:r>
    </w:p>
    <w:p w:rsidR="00253C2A" w:rsidRPr="00AF4D7F" w:rsidRDefault="00253C2A" w:rsidP="00253C2A">
      <w:pPr>
        <w:pStyle w:val="BoxPara"/>
      </w:pPr>
      <w:r w:rsidRPr="00AF4D7F">
        <w:tab/>
        <w:t>(c)</w:t>
      </w:r>
      <w:r w:rsidRPr="00AF4D7F">
        <w:tab/>
        <w:t xml:space="preserve">if </w:t>
      </w:r>
      <w:r w:rsidR="004701AF" w:rsidRPr="00AF4D7F">
        <w:t>subparagraph (</w:t>
      </w:r>
      <w:r w:rsidRPr="00AF4D7F">
        <w:t>1)(b)(iii) applies—the indexed estimate concerned; or</w:t>
      </w:r>
    </w:p>
    <w:p w:rsidR="00253C2A" w:rsidRPr="00AF4D7F" w:rsidRDefault="00253C2A" w:rsidP="00253C2A">
      <w:pPr>
        <w:pStyle w:val="BoxPara"/>
      </w:pPr>
      <w:r w:rsidRPr="00AF4D7F">
        <w:tab/>
        <w:t>(d)</w:t>
      </w:r>
      <w:r w:rsidRPr="00AF4D7F">
        <w:tab/>
        <w:t xml:space="preserve">if </w:t>
      </w:r>
      <w:r w:rsidR="004701AF" w:rsidRPr="00AF4D7F">
        <w:t>subparagraph (</w:t>
      </w:r>
      <w:r w:rsidRPr="00AF4D7F">
        <w:t>1)(b)(iv) applies—the indexed actual income concerned; or</w:t>
      </w:r>
    </w:p>
    <w:p w:rsidR="00253C2A" w:rsidRPr="00AF4D7F" w:rsidRDefault="00253C2A" w:rsidP="00253C2A">
      <w:pPr>
        <w:pStyle w:val="BoxPara"/>
      </w:pPr>
      <w:r w:rsidRPr="00AF4D7F">
        <w:tab/>
        <w:t>(e)</w:t>
      </w:r>
      <w:r w:rsidRPr="00AF4D7F">
        <w:tab/>
        <w:t xml:space="preserve">if </w:t>
      </w:r>
      <w:r w:rsidR="004701AF" w:rsidRPr="00AF4D7F">
        <w:t>subparagraph (</w:t>
      </w:r>
      <w:r w:rsidRPr="00AF4D7F">
        <w:t>1)(b)(v) applies—the revised estimate concerned; or</w:t>
      </w:r>
    </w:p>
    <w:p w:rsidR="00816808" w:rsidRPr="00AF4D7F" w:rsidRDefault="00253C2A" w:rsidP="00816808">
      <w:pPr>
        <w:pStyle w:val="BoxPara"/>
      </w:pPr>
      <w:r w:rsidRPr="00AF4D7F">
        <w:tab/>
        <w:t>(f)</w:t>
      </w:r>
      <w:r w:rsidRPr="00AF4D7F">
        <w:tab/>
        <w:t xml:space="preserve">if </w:t>
      </w:r>
      <w:r w:rsidR="004701AF" w:rsidRPr="00AF4D7F">
        <w:t>subparagraph (</w:t>
      </w:r>
      <w:r w:rsidRPr="00AF4D7F">
        <w:t>1)(b)(vi) applies—the revised estimate concerned</w:t>
      </w:r>
      <w:r w:rsidR="00816808" w:rsidRPr="00AF4D7F">
        <w:t>; or</w:t>
      </w:r>
    </w:p>
    <w:p w:rsidR="00253C2A" w:rsidRPr="00AF4D7F" w:rsidRDefault="00816808" w:rsidP="00B2792D">
      <w:pPr>
        <w:pStyle w:val="BoxPara"/>
      </w:pPr>
      <w:r w:rsidRPr="00AF4D7F">
        <w:tab/>
        <w:t>(g)</w:t>
      </w:r>
      <w:r w:rsidRPr="00AF4D7F">
        <w:tab/>
        <w:t xml:space="preserve">if </w:t>
      </w:r>
      <w:r w:rsidR="004701AF" w:rsidRPr="00AF4D7F">
        <w:t>subparagraph (</w:t>
      </w:r>
      <w:r w:rsidRPr="00AF4D7F">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AF4D7F" w:rsidRDefault="00253C2A" w:rsidP="00253C2A">
      <w:pPr>
        <w:pStyle w:val="BoxStep"/>
      </w:pPr>
      <w:r w:rsidRPr="00AF4D7F">
        <w:t>Step 3.</w:t>
      </w:r>
      <w:r w:rsidRPr="00AF4D7F">
        <w:tab/>
        <w:t>Take the amount worked out at step 2 away from the amount worked out at step 1.</w:t>
      </w:r>
    </w:p>
    <w:p w:rsidR="00253C2A" w:rsidRPr="00AF4D7F" w:rsidRDefault="00253C2A" w:rsidP="00253C2A">
      <w:pPr>
        <w:pStyle w:val="BoxStep"/>
      </w:pPr>
      <w:r w:rsidRPr="00AF4D7F">
        <w:t>Step 4.</w:t>
      </w:r>
      <w:r w:rsidRPr="00AF4D7F">
        <w:tab/>
        <w:t>If the amount worked out at step 3 is greater than zero, work out the number of days during the period beginning on the applicable day and ending at the end of the last day in the income year.</w:t>
      </w:r>
    </w:p>
    <w:p w:rsidR="00253C2A" w:rsidRPr="00AF4D7F" w:rsidRDefault="00253C2A" w:rsidP="00253C2A">
      <w:pPr>
        <w:pStyle w:val="BoxStep"/>
      </w:pPr>
      <w:r w:rsidRPr="00AF4D7F">
        <w:t>Step 5.</w:t>
      </w:r>
      <w:r w:rsidRPr="00AF4D7F">
        <w:tab/>
        <w:t xml:space="preserve">Work out the </w:t>
      </w:r>
      <w:r w:rsidRPr="00AF4D7F">
        <w:rPr>
          <w:b/>
          <w:i/>
        </w:rPr>
        <w:t>daily overpayment rate</w:t>
      </w:r>
      <w:r w:rsidRPr="00AF4D7F">
        <w:t xml:space="preserve"> by dividing the amount worked out at step 3 by the number of days worked out at step 4</w:t>
      </w:r>
      <w:r w:rsidR="00816808" w:rsidRPr="00AF4D7F">
        <w:t>, and rounding the result of the division to the nearest cent (rounding 0.5 cents upwards)</w:t>
      </w:r>
      <w:r w:rsidRPr="00AF4D7F">
        <w:t>.</w:t>
      </w:r>
    </w:p>
    <w:p w:rsidR="00253C2A" w:rsidRPr="00AF4D7F" w:rsidRDefault="00253C2A" w:rsidP="00253C2A">
      <w:pPr>
        <w:pStyle w:val="subsection"/>
      </w:pPr>
      <w:r w:rsidRPr="00AF4D7F">
        <w:tab/>
        <w:t>(3)</w:t>
      </w:r>
      <w:r w:rsidRPr="00AF4D7F">
        <w:tab/>
        <w:t>If there is a daily overpayment rate, the Secretary must vary the</w:t>
      </w:r>
      <w:r w:rsidR="005F2223" w:rsidRPr="00AF4D7F">
        <w:t xml:space="preserve"> applicable</w:t>
      </w:r>
      <w:r w:rsidRPr="00AF4D7F">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AF4D7F" w:rsidRDefault="00411132" w:rsidP="00411132">
      <w:pPr>
        <w:pStyle w:val="subsection"/>
      </w:pPr>
      <w:r w:rsidRPr="00AF4D7F">
        <w:tab/>
        <w:t>(3A)</w:t>
      </w:r>
      <w:r w:rsidRPr="00AF4D7F">
        <w:tab/>
        <w:t xml:space="preserve">For the purposes of </w:t>
      </w:r>
      <w:r w:rsidR="004701AF" w:rsidRPr="00AF4D7F">
        <w:t>subsection (</w:t>
      </w:r>
      <w:r w:rsidRPr="00AF4D7F">
        <w:t xml:space="preserve">3), the </w:t>
      </w:r>
      <w:r w:rsidRPr="00AF4D7F">
        <w:rPr>
          <w:b/>
          <w:i/>
        </w:rPr>
        <w:t xml:space="preserve">applicable determination </w:t>
      </w:r>
      <w:r w:rsidRPr="00AF4D7F">
        <w:t>is:</w:t>
      </w:r>
    </w:p>
    <w:p w:rsidR="00411132" w:rsidRPr="00AF4D7F" w:rsidRDefault="00411132" w:rsidP="00411132">
      <w:pPr>
        <w:pStyle w:val="paragraph"/>
      </w:pPr>
      <w:r w:rsidRPr="00AF4D7F">
        <w:tab/>
        <w:t>(a)</w:t>
      </w:r>
      <w:r w:rsidRPr="00AF4D7F">
        <w:tab/>
        <w:t xml:space="preserve">if </w:t>
      </w:r>
      <w:r w:rsidR="004701AF" w:rsidRPr="00AF4D7F">
        <w:t>subparagraph (</w:t>
      </w:r>
      <w:r w:rsidRPr="00AF4D7F">
        <w:t xml:space="preserve">1)(b)(i), (ii), (iii), (iv), (v) or (vi) applies—the determination referred to in </w:t>
      </w:r>
      <w:r w:rsidR="004701AF" w:rsidRPr="00AF4D7F">
        <w:t>paragraph (</w:t>
      </w:r>
      <w:r w:rsidRPr="00AF4D7F">
        <w:t>1)(a); or</w:t>
      </w:r>
    </w:p>
    <w:p w:rsidR="00411132" w:rsidRPr="00AF4D7F" w:rsidRDefault="00411132" w:rsidP="00411132">
      <w:pPr>
        <w:pStyle w:val="paragraph"/>
      </w:pPr>
      <w:r w:rsidRPr="00AF4D7F">
        <w:tab/>
        <w:t>(b)</w:t>
      </w:r>
      <w:r w:rsidRPr="00AF4D7F">
        <w:tab/>
        <w:t xml:space="preserve">if </w:t>
      </w:r>
      <w:r w:rsidR="004701AF" w:rsidRPr="00AF4D7F">
        <w:t>subparagraph (</w:t>
      </w:r>
      <w:r w:rsidRPr="00AF4D7F">
        <w:t>1)(b)(vii) applies—the other determination referred to in that subparagraph.</w:t>
      </w:r>
    </w:p>
    <w:p w:rsidR="00253C2A" w:rsidRPr="00AF4D7F" w:rsidRDefault="00253C2A" w:rsidP="00253C2A">
      <w:pPr>
        <w:pStyle w:val="subsection"/>
      </w:pPr>
      <w:r w:rsidRPr="00AF4D7F">
        <w:tab/>
        <w:t>(4)</w:t>
      </w:r>
      <w:r w:rsidRPr="00AF4D7F">
        <w:tab/>
        <w:t>This section may have more than one application in relation to the claimant during the income year.</w:t>
      </w:r>
    </w:p>
    <w:p w:rsidR="00253C2A" w:rsidRPr="00AF4D7F" w:rsidRDefault="00253C2A" w:rsidP="00253C2A">
      <w:pPr>
        <w:pStyle w:val="subsection"/>
      </w:pPr>
      <w:r w:rsidRPr="00AF4D7F">
        <w:tab/>
        <w:t>(5)</w:t>
      </w:r>
      <w:r w:rsidRPr="00AF4D7F">
        <w:tab/>
        <w:t>In this section:</w:t>
      </w:r>
    </w:p>
    <w:p w:rsidR="00253C2A" w:rsidRPr="00AF4D7F" w:rsidRDefault="00253C2A" w:rsidP="00253C2A">
      <w:pPr>
        <w:pStyle w:val="Definition"/>
      </w:pPr>
      <w:r w:rsidRPr="00AF4D7F">
        <w:rPr>
          <w:b/>
          <w:i/>
        </w:rPr>
        <w:t>applicable day</w:t>
      </w:r>
      <w:r w:rsidRPr="00AF4D7F">
        <w:t xml:space="preserve"> means:</w:t>
      </w:r>
    </w:p>
    <w:p w:rsidR="00253C2A" w:rsidRPr="00AF4D7F" w:rsidRDefault="00253C2A" w:rsidP="00253C2A">
      <w:pPr>
        <w:pStyle w:val="paragraph"/>
      </w:pPr>
      <w:r w:rsidRPr="00AF4D7F">
        <w:tab/>
        <w:t>(a)</w:t>
      </w:r>
      <w:r w:rsidRPr="00AF4D7F">
        <w:tab/>
        <w:t xml:space="preserve">if </w:t>
      </w:r>
      <w:r w:rsidR="004701AF" w:rsidRPr="00AF4D7F">
        <w:t>subparagraph (</w:t>
      </w:r>
      <w:r w:rsidRPr="00AF4D7F">
        <w:t>1)(b)(i), (ii), (iii) or (iv) applies—the day on which the variation concerned has effect; and</w:t>
      </w:r>
    </w:p>
    <w:p w:rsidR="00411132" w:rsidRPr="00AF4D7F" w:rsidRDefault="00253C2A" w:rsidP="00411132">
      <w:pPr>
        <w:pStyle w:val="paragraph"/>
      </w:pPr>
      <w:r w:rsidRPr="00AF4D7F">
        <w:tab/>
        <w:t>(b)</w:t>
      </w:r>
      <w:r w:rsidRPr="00AF4D7F">
        <w:tab/>
        <w:t xml:space="preserve">if </w:t>
      </w:r>
      <w:r w:rsidR="004701AF" w:rsidRPr="00AF4D7F">
        <w:t>subparagraph (</w:t>
      </w:r>
      <w:r w:rsidRPr="00AF4D7F">
        <w:t>1)(b)(v) or (vi) applies—the first day of the instalment period in which the Secretary applies the method statement because of that subparagraph applying</w:t>
      </w:r>
      <w:r w:rsidR="00411132" w:rsidRPr="00AF4D7F">
        <w:t>; and</w:t>
      </w:r>
    </w:p>
    <w:p w:rsidR="00253C2A" w:rsidRPr="00AF4D7F" w:rsidRDefault="00411132" w:rsidP="00411132">
      <w:pPr>
        <w:pStyle w:val="paragraph"/>
      </w:pPr>
      <w:r w:rsidRPr="00AF4D7F">
        <w:tab/>
        <w:t>(c)</w:t>
      </w:r>
      <w:r w:rsidRPr="00AF4D7F">
        <w:tab/>
        <w:t xml:space="preserve">if </w:t>
      </w:r>
      <w:r w:rsidR="004701AF" w:rsidRPr="00AF4D7F">
        <w:t>subparagraph (</w:t>
      </w:r>
      <w:r w:rsidRPr="00AF4D7F">
        <w:t>1)(b)(vii) applies—the first day in the income year for which the claimant’s entitlement to be paid family tax benefit arose under the other determination referred to in that subparagraph.</w:t>
      </w:r>
    </w:p>
    <w:p w:rsidR="00F01773" w:rsidRPr="00AF4D7F" w:rsidRDefault="00F01773" w:rsidP="00F01773">
      <w:pPr>
        <w:pStyle w:val="ActHead5"/>
      </w:pPr>
      <w:bookmarkStart w:id="65" w:name="_Toc52958953"/>
      <w:r w:rsidRPr="00AF4D7F">
        <w:rPr>
          <w:rStyle w:val="CharSectno"/>
        </w:rPr>
        <w:t>32</w:t>
      </w:r>
      <w:r w:rsidRPr="00AF4D7F">
        <w:t xml:space="preserve">  Notice of variation of determination</w:t>
      </w:r>
      <w:bookmarkEnd w:id="65"/>
    </w:p>
    <w:p w:rsidR="00F01773" w:rsidRPr="00AF4D7F" w:rsidRDefault="00F01773" w:rsidP="00F01773">
      <w:pPr>
        <w:pStyle w:val="subsection"/>
      </w:pPr>
      <w:r w:rsidRPr="00AF4D7F">
        <w:tab/>
        <w:t>(1)</w:t>
      </w:r>
      <w:r w:rsidRPr="00AF4D7F">
        <w:tab/>
        <w:t xml:space="preserve">The Secretary must give notice of any variation of a determination under this </w:t>
      </w:r>
      <w:r w:rsidR="00127CA2" w:rsidRPr="00AF4D7F">
        <w:t>Subdivision</w:t>
      </w:r>
      <w:r w:rsidR="00753CFA" w:rsidRPr="00AF4D7F">
        <w:t xml:space="preserve"> </w:t>
      </w:r>
      <w:r w:rsidRPr="00AF4D7F">
        <w:t>to the claimant, stating the effect of the variation and that the claimant may apply for review of the decision involved in the manner set out in Part</w:t>
      </w:r>
      <w:r w:rsidR="004701AF" w:rsidRPr="00AF4D7F">
        <w:t> </w:t>
      </w:r>
      <w:r w:rsidRPr="00AF4D7F">
        <w:t>5.</w:t>
      </w:r>
    </w:p>
    <w:p w:rsidR="00F01773" w:rsidRPr="00AF4D7F" w:rsidRDefault="00F01773" w:rsidP="00F01773">
      <w:pPr>
        <w:pStyle w:val="subsection"/>
      </w:pPr>
      <w:r w:rsidRPr="00AF4D7F">
        <w:tab/>
        <w:t>(2)</w:t>
      </w:r>
      <w:r w:rsidRPr="00AF4D7F">
        <w:tab/>
        <w:t xml:space="preserve">The variation is not ineffective by reason only that the requirements of </w:t>
      </w:r>
      <w:r w:rsidR="004701AF" w:rsidRPr="00AF4D7F">
        <w:t>subsection (</w:t>
      </w:r>
      <w:r w:rsidRPr="00AF4D7F">
        <w:t>1) are not complied with.</w:t>
      </w:r>
    </w:p>
    <w:p w:rsidR="00253C2A" w:rsidRPr="00AF4D7F" w:rsidRDefault="00127CA2" w:rsidP="00253C2A">
      <w:pPr>
        <w:pStyle w:val="ActHead4"/>
      </w:pPr>
      <w:bookmarkStart w:id="66" w:name="_Toc52958954"/>
      <w:r w:rsidRPr="00AF4D7F">
        <w:rPr>
          <w:rStyle w:val="CharSubdNo"/>
        </w:rPr>
        <w:t>Subdivision</w:t>
      </w:r>
      <w:r w:rsidR="00753CFA" w:rsidRPr="00AF4D7F">
        <w:rPr>
          <w:rStyle w:val="CharSubdNo"/>
        </w:rPr>
        <w:t xml:space="preserve"> </w:t>
      </w:r>
      <w:r w:rsidR="00253C2A" w:rsidRPr="00AF4D7F">
        <w:rPr>
          <w:rStyle w:val="CharSubdNo"/>
        </w:rPr>
        <w:t>CA</w:t>
      </w:r>
      <w:r w:rsidR="00253C2A" w:rsidRPr="00AF4D7F">
        <w:t>—</w:t>
      </w:r>
      <w:r w:rsidR="00253C2A" w:rsidRPr="00AF4D7F">
        <w:rPr>
          <w:rStyle w:val="CharSubdText"/>
        </w:rPr>
        <w:t>Non</w:t>
      </w:r>
      <w:r w:rsidR="00E766AD">
        <w:rPr>
          <w:rStyle w:val="CharSubdText"/>
        </w:rPr>
        <w:noBreakHyphen/>
      </w:r>
      <w:r w:rsidR="00253C2A" w:rsidRPr="00AF4D7F">
        <w:rPr>
          <w:rStyle w:val="CharSubdText"/>
        </w:rPr>
        <w:t>payment of family tax benefit for non</w:t>
      </w:r>
      <w:r w:rsidR="00E766AD">
        <w:rPr>
          <w:rStyle w:val="CharSubdText"/>
        </w:rPr>
        <w:noBreakHyphen/>
      </w:r>
      <w:r w:rsidR="00253C2A" w:rsidRPr="00AF4D7F">
        <w:rPr>
          <w:rStyle w:val="CharSubdText"/>
        </w:rPr>
        <w:t>lodgment of tax returns</w:t>
      </w:r>
      <w:bookmarkEnd w:id="66"/>
      <w:r w:rsidR="00253C2A" w:rsidRPr="00AF4D7F">
        <w:rPr>
          <w:rStyle w:val="CharSubdText"/>
        </w:rPr>
        <w:t xml:space="preserve"> </w:t>
      </w:r>
    </w:p>
    <w:p w:rsidR="00253C2A" w:rsidRPr="00AF4D7F" w:rsidRDefault="00253C2A" w:rsidP="00253C2A">
      <w:pPr>
        <w:pStyle w:val="ActHead5"/>
      </w:pPr>
      <w:bookmarkStart w:id="67" w:name="_Toc52958955"/>
      <w:r w:rsidRPr="00AF4D7F">
        <w:rPr>
          <w:rStyle w:val="CharSectno"/>
        </w:rPr>
        <w:t>32AA</w:t>
      </w:r>
      <w:r w:rsidRPr="00AF4D7F">
        <w:t xml:space="preserve">  Non</w:t>
      </w:r>
      <w:r w:rsidR="00E766AD">
        <w:noBreakHyphen/>
      </w:r>
      <w:r w:rsidRPr="00AF4D7F">
        <w:t>payment of family tax benefit for non</w:t>
      </w:r>
      <w:r w:rsidR="00E766AD">
        <w:noBreakHyphen/>
      </w:r>
      <w:r w:rsidRPr="00AF4D7F">
        <w:t>lodgment of tax returns</w:t>
      </w:r>
      <w:bookmarkEnd w:id="67"/>
    </w:p>
    <w:p w:rsidR="00253C2A" w:rsidRPr="00AF4D7F" w:rsidRDefault="00253C2A" w:rsidP="00253C2A">
      <w:pPr>
        <w:pStyle w:val="subsection"/>
      </w:pPr>
      <w:r w:rsidRPr="00AF4D7F">
        <w:tab/>
      </w:r>
      <w:r w:rsidR="003A3B4D" w:rsidRPr="00AF4D7F">
        <w:t>(1)</w:t>
      </w:r>
      <w:r w:rsidRPr="00AF4D7F">
        <w:tab/>
        <w:t>If the Secretary varies a determination under subsection</w:t>
      </w:r>
      <w:r w:rsidR="004701AF" w:rsidRPr="00AF4D7F">
        <w:t> </w:t>
      </w:r>
      <w:r w:rsidRPr="00AF4D7F">
        <w:t xml:space="preserve">28(2) in relation to a claimant, the Secretary must not make a payment of family tax benefit (worked out on </w:t>
      </w:r>
      <w:r w:rsidR="00261D58" w:rsidRPr="00AF4D7F">
        <w:t>an estimated income basis</w:t>
      </w:r>
      <w:r w:rsidRPr="00AF4D7F">
        <w:t>) to:</w:t>
      </w:r>
    </w:p>
    <w:p w:rsidR="00253C2A" w:rsidRPr="00AF4D7F" w:rsidRDefault="00253C2A" w:rsidP="00253C2A">
      <w:pPr>
        <w:pStyle w:val="paragraph"/>
      </w:pPr>
      <w:r w:rsidRPr="00AF4D7F">
        <w:tab/>
        <w:t>(a)</w:t>
      </w:r>
      <w:r w:rsidRPr="00AF4D7F">
        <w:tab/>
        <w:t>the claimant during a prohibited period for the claimant (see section</w:t>
      </w:r>
      <w:r w:rsidR="004701AF" w:rsidRPr="00AF4D7F">
        <w:t> </w:t>
      </w:r>
      <w:r w:rsidRPr="00AF4D7F">
        <w:t>32AB); and</w:t>
      </w:r>
    </w:p>
    <w:p w:rsidR="00253C2A" w:rsidRPr="00AF4D7F" w:rsidRDefault="00253C2A" w:rsidP="00253C2A">
      <w:pPr>
        <w:pStyle w:val="paragraph"/>
      </w:pPr>
      <w:r w:rsidRPr="00AF4D7F">
        <w:tab/>
        <w:t>(b)</w:t>
      </w:r>
      <w:r w:rsidRPr="00AF4D7F">
        <w:tab/>
        <w:t xml:space="preserve">the claimant’s partner (if any) (the </w:t>
      </w:r>
      <w:r w:rsidRPr="00AF4D7F">
        <w:rPr>
          <w:b/>
          <w:i/>
        </w:rPr>
        <w:t>relevant partner</w:t>
      </w:r>
      <w:r w:rsidRPr="00AF4D7F">
        <w:t>) mentioned in subparagraph</w:t>
      </w:r>
      <w:r w:rsidR="004701AF" w:rsidRPr="00AF4D7F">
        <w:t> </w:t>
      </w:r>
      <w:r w:rsidRPr="00AF4D7F">
        <w:t>28(1)(b)(iii) during a prohibited period for that partner (see section</w:t>
      </w:r>
      <w:r w:rsidR="004701AF" w:rsidRPr="00AF4D7F">
        <w:t> </w:t>
      </w:r>
      <w:r w:rsidRPr="00AF4D7F">
        <w:t>32AC).</w:t>
      </w:r>
    </w:p>
    <w:p w:rsidR="006846BD" w:rsidRPr="00AF4D7F" w:rsidRDefault="006846BD" w:rsidP="006846BD">
      <w:pPr>
        <w:pStyle w:val="subsection"/>
      </w:pPr>
      <w:r w:rsidRPr="00AF4D7F">
        <w:tab/>
        <w:t>(2)</w:t>
      </w:r>
      <w:r w:rsidRPr="00AF4D7F">
        <w:tab/>
        <w:t>This section is subject to section</w:t>
      </w:r>
      <w:r w:rsidR="004701AF" w:rsidRPr="00AF4D7F">
        <w:t> </w:t>
      </w:r>
      <w:r w:rsidRPr="00AF4D7F">
        <w:t>32AE.</w:t>
      </w:r>
    </w:p>
    <w:p w:rsidR="00253C2A" w:rsidRPr="00AF4D7F" w:rsidRDefault="00253C2A" w:rsidP="00253C2A">
      <w:pPr>
        <w:pStyle w:val="ActHead5"/>
      </w:pPr>
      <w:bookmarkStart w:id="68" w:name="_Toc52958956"/>
      <w:r w:rsidRPr="00AF4D7F">
        <w:rPr>
          <w:rStyle w:val="CharSectno"/>
        </w:rPr>
        <w:t>32AB</w:t>
      </w:r>
      <w:r w:rsidRPr="00AF4D7F">
        <w:t xml:space="preserve">  Prohibited periods for claimant</w:t>
      </w:r>
      <w:bookmarkEnd w:id="68"/>
    </w:p>
    <w:p w:rsidR="00253C2A" w:rsidRPr="00AF4D7F" w:rsidRDefault="00253C2A" w:rsidP="00253C2A">
      <w:pPr>
        <w:pStyle w:val="SubsectionHead"/>
      </w:pPr>
      <w:r w:rsidRPr="00AF4D7F">
        <w:t>First kind of prohibited period</w:t>
      </w:r>
    </w:p>
    <w:p w:rsidR="00253C2A" w:rsidRPr="00AF4D7F" w:rsidRDefault="00253C2A" w:rsidP="00253C2A">
      <w:pPr>
        <w:pStyle w:val="subsection"/>
      </w:pPr>
      <w:r w:rsidRPr="00AF4D7F">
        <w:tab/>
        <w:t>(1)</w:t>
      </w:r>
      <w:r w:rsidRPr="00AF4D7F">
        <w:tab/>
        <w:t>There is a prohibited period for the claimant if:</w:t>
      </w:r>
    </w:p>
    <w:p w:rsidR="00253C2A" w:rsidRPr="00AF4D7F" w:rsidRDefault="00253C2A" w:rsidP="00253C2A">
      <w:pPr>
        <w:pStyle w:val="paragraph"/>
      </w:pPr>
      <w:r w:rsidRPr="00AF4D7F">
        <w:tab/>
        <w:t>(a)</w:t>
      </w:r>
      <w:r w:rsidRPr="00AF4D7F">
        <w:tab/>
        <w:t>the claimant was required to lodge an income tax return for the cancellation income year concerned but the claimant has not done so by the end of the grace period; or</w:t>
      </w:r>
    </w:p>
    <w:p w:rsidR="00253C2A" w:rsidRPr="00AF4D7F" w:rsidRDefault="00253C2A" w:rsidP="00253C2A">
      <w:pPr>
        <w:pStyle w:val="paragraph"/>
      </w:pPr>
      <w:r w:rsidRPr="00AF4D7F">
        <w:tab/>
        <w:t>(b)</w:t>
      </w:r>
      <w:r w:rsidRPr="00AF4D7F">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AF4D7F" w:rsidRDefault="00253C2A" w:rsidP="00253C2A">
      <w:pPr>
        <w:pStyle w:val="notetext"/>
      </w:pPr>
      <w:r w:rsidRPr="00AF4D7F">
        <w:t>Note:</w:t>
      </w:r>
      <w:r w:rsidRPr="00AF4D7F">
        <w:tab/>
        <w:t xml:space="preserve">For </w:t>
      </w:r>
      <w:r w:rsidRPr="00AF4D7F">
        <w:rPr>
          <w:b/>
          <w:i/>
        </w:rPr>
        <w:t xml:space="preserve">relevant partner </w:t>
      </w:r>
      <w:r w:rsidRPr="00AF4D7F">
        <w:t>see section</w:t>
      </w:r>
      <w:r w:rsidR="004701AF" w:rsidRPr="00AF4D7F">
        <w:t> </w:t>
      </w:r>
      <w:r w:rsidRPr="00AF4D7F">
        <w:t xml:space="preserve">32AA. For </w:t>
      </w:r>
      <w:r w:rsidRPr="00AF4D7F">
        <w:rPr>
          <w:b/>
          <w:i/>
        </w:rPr>
        <w:t xml:space="preserve">grace period </w:t>
      </w:r>
      <w:r w:rsidRPr="00AF4D7F">
        <w:t xml:space="preserve">see </w:t>
      </w:r>
      <w:r w:rsidR="004701AF" w:rsidRPr="00AF4D7F">
        <w:t>subsection (</w:t>
      </w:r>
      <w:r w:rsidRPr="00AF4D7F">
        <w:t>8).</w:t>
      </w:r>
    </w:p>
    <w:p w:rsidR="00273950" w:rsidRPr="00AF4D7F" w:rsidRDefault="00273950" w:rsidP="00273950">
      <w:pPr>
        <w:pStyle w:val="subsection"/>
      </w:pPr>
      <w:r w:rsidRPr="00AF4D7F">
        <w:tab/>
        <w:t>(1A)</w:t>
      </w:r>
      <w:r w:rsidRPr="00AF4D7F">
        <w:tab/>
        <w:t xml:space="preserve">However, there is not a prohibited period for the claimant under </w:t>
      </w:r>
      <w:r w:rsidR="004701AF" w:rsidRPr="00AF4D7F">
        <w:t>subsection (</w:t>
      </w:r>
      <w:r w:rsidRPr="00AF4D7F">
        <w:t>1) because of a variation mentioned in section</w:t>
      </w:r>
      <w:r w:rsidR="004701AF" w:rsidRPr="00AF4D7F">
        <w:t> </w:t>
      </w:r>
      <w:r w:rsidRPr="00AF4D7F">
        <w:t>32AA if:</w:t>
      </w:r>
    </w:p>
    <w:p w:rsidR="00273950" w:rsidRPr="00AF4D7F" w:rsidRDefault="00273950" w:rsidP="00273950">
      <w:pPr>
        <w:pStyle w:val="paragraph"/>
      </w:pPr>
      <w:r w:rsidRPr="00AF4D7F">
        <w:tab/>
        <w:t>(a)</w:t>
      </w:r>
      <w:r w:rsidRPr="00AF4D7F">
        <w:tab/>
        <w:t>no debt arose under section</w:t>
      </w:r>
      <w:r w:rsidR="004701AF" w:rsidRPr="00AF4D7F">
        <w:t> </w:t>
      </w:r>
      <w:r w:rsidRPr="00AF4D7F">
        <w:t>71 as a result of that variation; or</w:t>
      </w:r>
    </w:p>
    <w:p w:rsidR="00273950" w:rsidRPr="00AF4D7F" w:rsidRDefault="00273950" w:rsidP="00273950">
      <w:pPr>
        <w:pStyle w:val="paragraph"/>
      </w:pPr>
      <w:r w:rsidRPr="00AF4D7F">
        <w:tab/>
        <w:t>(b)</w:t>
      </w:r>
      <w:r w:rsidRPr="00AF4D7F">
        <w:tab/>
        <w:t>a debt arose under section</w:t>
      </w:r>
      <w:r w:rsidR="004701AF" w:rsidRPr="00AF4D7F">
        <w:t> </w:t>
      </w:r>
      <w:r w:rsidRPr="00AF4D7F">
        <w:t>71 as a result of that variation, but no amount of that debt is outstanding at the end of the grace period.</w:t>
      </w:r>
    </w:p>
    <w:p w:rsidR="00253C2A" w:rsidRPr="00AF4D7F" w:rsidRDefault="00253C2A" w:rsidP="00253C2A">
      <w:pPr>
        <w:pStyle w:val="subsection"/>
      </w:pPr>
      <w:r w:rsidRPr="00AF4D7F">
        <w:tab/>
        <w:t>(2)</w:t>
      </w:r>
      <w:r w:rsidRPr="00AF4D7F">
        <w:tab/>
        <w:t xml:space="preserve">The prohibited period referred to in </w:t>
      </w:r>
      <w:r w:rsidR="004701AF" w:rsidRPr="00AF4D7F">
        <w:t>subsection (</w:t>
      </w:r>
      <w:r w:rsidRPr="00AF4D7F">
        <w:t>1):</w:t>
      </w:r>
    </w:p>
    <w:p w:rsidR="00253C2A" w:rsidRPr="00AF4D7F" w:rsidRDefault="00253C2A" w:rsidP="00253C2A">
      <w:pPr>
        <w:pStyle w:val="paragraph"/>
      </w:pPr>
      <w:r w:rsidRPr="00AF4D7F">
        <w:tab/>
        <w:t>(a)</w:t>
      </w:r>
      <w:r w:rsidRPr="00AF4D7F">
        <w:tab/>
        <w:t>begins on the day after the end of the grace period; and</w:t>
      </w:r>
    </w:p>
    <w:p w:rsidR="00253C2A" w:rsidRPr="00AF4D7F" w:rsidRDefault="00253C2A" w:rsidP="00253C2A">
      <w:pPr>
        <w:pStyle w:val="paragraph"/>
      </w:pPr>
      <w:r w:rsidRPr="00AF4D7F">
        <w:tab/>
        <w:t>(b)</w:t>
      </w:r>
      <w:r w:rsidRPr="00AF4D7F">
        <w:tab/>
        <w:t xml:space="preserve">ends when </w:t>
      </w:r>
      <w:r w:rsidR="004701AF" w:rsidRPr="00AF4D7F">
        <w:t>subsection (</w:t>
      </w:r>
      <w:r w:rsidRPr="00AF4D7F">
        <w:t>3), (4)</w:t>
      </w:r>
      <w:r w:rsidR="00E052C6" w:rsidRPr="00AF4D7F">
        <w:t>, (4A)</w:t>
      </w:r>
      <w:r w:rsidRPr="00AF4D7F">
        <w:t xml:space="preserve"> or (7) applies (whichever occurs first).</w:t>
      </w:r>
    </w:p>
    <w:p w:rsidR="00253C2A" w:rsidRPr="00AF4D7F" w:rsidRDefault="00253C2A" w:rsidP="00EF03FE">
      <w:pPr>
        <w:pStyle w:val="subsection"/>
        <w:keepNext/>
      </w:pPr>
      <w:r w:rsidRPr="00AF4D7F">
        <w:tab/>
        <w:t>(3)</w:t>
      </w:r>
      <w:r w:rsidRPr="00AF4D7F">
        <w:tab/>
        <w:t>This subsection applies if:</w:t>
      </w:r>
    </w:p>
    <w:p w:rsidR="00253C2A" w:rsidRPr="00AF4D7F" w:rsidRDefault="00253C2A" w:rsidP="00253C2A">
      <w:pPr>
        <w:pStyle w:val="paragraph"/>
      </w:pPr>
      <w:r w:rsidRPr="00AF4D7F">
        <w:tab/>
        <w:t>(a)</w:t>
      </w:r>
      <w:r w:rsidRPr="00AF4D7F">
        <w:tab/>
        <w:t>if the claimant was required to lodge an income tax return for the cancellation income year concerned—the claimant lodges or has lodged the return; and</w:t>
      </w:r>
    </w:p>
    <w:p w:rsidR="00253C2A" w:rsidRPr="00AF4D7F" w:rsidRDefault="00253C2A" w:rsidP="00253C2A">
      <w:pPr>
        <w:pStyle w:val="paragraph"/>
      </w:pPr>
      <w:r w:rsidRPr="00AF4D7F">
        <w:tab/>
        <w:t>(b)</w:t>
      </w:r>
      <w:r w:rsidRPr="00AF4D7F">
        <w:tab/>
        <w:t>if the relevant partner was required to lodge an income tax return for the cancellation income year concerned—that partner lodges or has lodged the return.</w:t>
      </w:r>
    </w:p>
    <w:p w:rsidR="00253C2A" w:rsidRPr="00AF4D7F" w:rsidRDefault="00253C2A" w:rsidP="00253C2A">
      <w:pPr>
        <w:pStyle w:val="subsection"/>
      </w:pPr>
      <w:r w:rsidRPr="00AF4D7F">
        <w:tab/>
        <w:t>(4)</w:t>
      </w:r>
      <w:r w:rsidRPr="00AF4D7F">
        <w:tab/>
        <w:t>This subsection applies if:</w:t>
      </w:r>
    </w:p>
    <w:p w:rsidR="00253C2A" w:rsidRPr="00AF4D7F" w:rsidRDefault="00253C2A" w:rsidP="00253C2A">
      <w:pPr>
        <w:pStyle w:val="paragraph"/>
      </w:pPr>
      <w:r w:rsidRPr="00AF4D7F">
        <w:tab/>
        <w:t>(a)</w:t>
      </w:r>
      <w:r w:rsidRPr="00AF4D7F">
        <w:tab/>
        <w:t>the claimant and the relevant partner cease to be members of the same couple at any time after the end of the grace period; and</w:t>
      </w:r>
    </w:p>
    <w:p w:rsidR="00253C2A" w:rsidRPr="00AF4D7F" w:rsidRDefault="00253C2A" w:rsidP="00253C2A">
      <w:pPr>
        <w:pStyle w:val="paragraph"/>
      </w:pPr>
      <w:r w:rsidRPr="00AF4D7F">
        <w:tab/>
        <w:t>(b)</w:t>
      </w:r>
      <w:r w:rsidRPr="00AF4D7F">
        <w:tab/>
        <w:t>if the claimant was required to lodge an income tax return for the cancellation income year concerned—the claimant lodges or has lodged the return.</w:t>
      </w:r>
    </w:p>
    <w:p w:rsidR="00E95C5B" w:rsidRPr="00AF4D7F" w:rsidRDefault="00E95C5B" w:rsidP="00E95C5B">
      <w:pPr>
        <w:pStyle w:val="subsection"/>
      </w:pPr>
      <w:r w:rsidRPr="00AF4D7F">
        <w:tab/>
        <w:t>(4A)</w:t>
      </w:r>
      <w:r w:rsidRPr="00AF4D7F">
        <w:tab/>
        <w:t>This subsection applies if:</w:t>
      </w:r>
    </w:p>
    <w:p w:rsidR="00E95C5B" w:rsidRPr="00AF4D7F" w:rsidRDefault="00E95C5B" w:rsidP="00E95C5B">
      <w:pPr>
        <w:pStyle w:val="paragraph"/>
      </w:pPr>
      <w:r w:rsidRPr="00AF4D7F">
        <w:tab/>
        <w:t>(a)</w:t>
      </w:r>
      <w:r w:rsidRPr="00AF4D7F">
        <w:tab/>
        <w:t>a debt arose under section</w:t>
      </w:r>
      <w:r w:rsidR="004701AF" w:rsidRPr="00AF4D7F">
        <w:t> </w:t>
      </w:r>
      <w:r w:rsidRPr="00AF4D7F">
        <w:t>71 as a result of the variation mentioned in section</w:t>
      </w:r>
      <w:r w:rsidR="004701AF" w:rsidRPr="00AF4D7F">
        <w:t> </w:t>
      </w:r>
      <w:r w:rsidRPr="00AF4D7F">
        <w:t>32AA; and</w:t>
      </w:r>
    </w:p>
    <w:p w:rsidR="00E95C5B" w:rsidRPr="00AF4D7F" w:rsidRDefault="00E95C5B" w:rsidP="00E95C5B">
      <w:pPr>
        <w:pStyle w:val="paragraph"/>
      </w:pPr>
      <w:r w:rsidRPr="00AF4D7F">
        <w:tab/>
        <w:t>(b)</w:t>
      </w:r>
      <w:r w:rsidRPr="00AF4D7F">
        <w:tab/>
        <w:t>an amount of that debt was outstanding at the end of the grace period; and</w:t>
      </w:r>
    </w:p>
    <w:p w:rsidR="00E95C5B" w:rsidRPr="00AF4D7F" w:rsidRDefault="00E95C5B" w:rsidP="00E95C5B">
      <w:pPr>
        <w:pStyle w:val="paragraph"/>
      </w:pPr>
      <w:r w:rsidRPr="00AF4D7F">
        <w:tab/>
        <w:t>(c)</w:t>
      </w:r>
      <w:r w:rsidRPr="00AF4D7F">
        <w:tab/>
        <w:t>at a time after the end of the grace period, no amount of that debt is outstanding.</w:t>
      </w:r>
    </w:p>
    <w:p w:rsidR="00253C2A" w:rsidRPr="00AF4D7F" w:rsidRDefault="00253C2A" w:rsidP="00253C2A">
      <w:pPr>
        <w:pStyle w:val="SubsectionHead"/>
      </w:pPr>
      <w:r w:rsidRPr="00AF4D7F">
        <w:t>Second kind of prohibited period</w:t>
      </w:r>
    </w:p>
    <w:p w:rsidR="00253C2A" w:rsidRPr="00AF4D7F" w:rsidRDefault="00253C2A" w:rsidP="00253C2A">
      <w:pPr>
        <w:pStyle w:val="subsection"/>
      </w:pPr>
      <w:r w:rsidRPr="00AF4D7F">
        <w:tab/>
        <w:t>(5)</w:t>
      </w:r>
      <w:r w:rsidRPr="00AF4D7F">
        <w:tab/>
        <w:t>There is a prohibited period for the claimant if:</w:t>
      </w:r>
    </w:p>
    <w:p w:rsidR="00253C2A" w:rsidRPr="00AF4D7F" w:rsidRDefault="00253C2A" w:rsidP="00253C2A">
      <w:pPr>
        <w:pStyle w:val="paragraph"/>
      </w:pPr>
      <w:r w:rsidRPr="00AF4D7F">
        <w:tab/>
        <w:t>(a)</w:t>
      </w:r>
      <w:r w:rsidRPr="00AF4D7F">
        <w:tab/>
        <w:t>the claimant and the relevant partner cease to be members of the same couple on or after the day the variation mentioned in section</w:t>
      </w:r>
      <w:r w:rsidR="004701AF" w:rsidRPr="00AF4D7F">
        <w:t> </w:t>
      </w:r>
      <w:r w:rsidRPr="00AF4D7F">
        <w:t>32AA is made; and</w:t>
      </w:r>
    </w:p>
    <w:p w:rsidR="00253C2A" w:rsidRPr="00AF4D7F" w:rsidRDefault="00253C2A" w:rsidP="00253C2A">
      <w:pPr>
        <w:pStyle w:val="paragraph"/>
      </w:pPr>
      <w:r w:rsidRPr="00AF4D7F">
        <w:tab/>
        <w:t>(b)</w:t>
      </w:r>
      <w:r w:rsidRPr="00AF4D7F">
        <w:tab/>
        <w:t xml:space="preserve">the claimant and that partner become members of the same couple again on a day (the </w:t>
      </w:r>
      <w:r w:rsidRPr="00AF4D7F">
        <w:rPr>
          <w:b/>
          <w:i/>
        </w:rPr>
        <w:t>applicable day</w:t>
      </w:r>
      <w:r w:rsidRPr="00AF4D7F">
        <w:t xml:space="preserve">) that is after the end of the period applicable under </w:t>
      </w:r>
      <w:r w:rsidR="004701AF" w:rsidRPr="00AF4D7F">
        <w:t>paragraph (</w:t>
      </w:r>
      <w:r w:rsidRPr="00AF4D7F">
        <w:t xml:space="preserve">a) of the definition of </w:t>
      </w:r>
      <w:r w:rsidRPr="00AF4D7F">
        <w:rPr>
          <w:b/>
          <w:i/>
        </w:rPr>
        <w:t xml:space="preserve">grace period </w:t>
      </w:r>
      <w:r w:rsidRPr="00AF4D7F">
        <w:t xml:space="preserve">in </w:t>
      </w:r>
      <w:r w:rsidR="004701AF" w:rsidRPr="00AF4D7F">
        <w:t>subsection (</w:t>
      </w:r>
      <w:r w:rsidRPr="00AF4D7F">
        <w:t>8); and</w:t>
      </w:r>
    </w:p>
    <w:p w:rsidR="00253C2A" w:rsidRPr="00AF4D7F" w:rsidRDefault="00253C2A" w:rsidP="00253C2A">
      <w:pPr>
        <w:pStyle w:val="paragraph"/>
      </w:pPr>
      <w:r w:rsidRPr="00AF4D7F">
        <w:tab/>
        <w:t>(c)</w:t>
      </w:r>
      <w:r w:rsidRPr="00AF4D7F">
        <w:tab/>
        <w:t>that partner was required to lodge an income tax return for the cancellation income year concerned but has not done so by the applicable day.</w:t>
      </w:r>
    </w:p>
    <w:p w:rsidR="006366BD" w:rsidRPr="00AF4D7F" w:rsidRDefault="006366BD" w:rsidP="006366BD">
      <w:pPr>
        <w:pStyle w:val="subsection"/>
      </w:pPr>
      <w:r w:rsidRPr="00AF4D7F">
        <w:tab/>
        <w:t>(5A)</w:t>
      </w:r>
      <w:r w:rsidRPr="00AF4D7F">
        <w:tab/>
        <w:t xml:space="preserve">However, there is not a prohibited period for the claimant under </w:t>
      </w:r>
      <w:r w:rsidR="004701AF" w:rsidRPr="00AF4D7F">
        <w:t>subsection (</w:t>
      </w:r>
      <w:r w:rsidRPr="00AF4D7F">
        <w:t>5) because of a variation mentioned in section</w:t>
      </w:r>
      <w:r w:rsidR="004701AF" w:rsidRPr="00AF4D7F">
        <w:t> </w:t>
      </w:r>
      <w:r w:rsidRPr="00AF4D7F">
        <w:t>32AA if:</w:t>
      </w:r>
    </w:p>
    <w:p w:rsidR="006366BD" w:rsidRPr="00AF4D7F" w:rsidRDefault="006366BD" w:rsidP="006366BD">
      <w:pPr>
        <w:pStyle w:val="paragraph"/>
      </w:pPr>
      <w:r w:rsidRPr="00AF4D7F">
        <w:tab/>
        <w:t>(a)</w:t>
      </w:r>
      <w:r w:rsidRPr="00AF4D7F">
        <w:tab/>
        <w:t>no debt arose under section</w:t>
      </w:r>
      <w:r w:rsidR="004701AF" w:rsidRPr="00AF4D7F">
        <w:t> </w:t>
      </w:r>
      <w:r w:rsidRPr="00AF4D7F">
        <w:t>71 as a result of that variation; or</w:t>
      </w:r>
    </w:p>
    <w:p w:rsidR="006366BD" w:rsidRPr="00AF4D7F" w:rsidRDefault="006366BD" w:rsidP="006366BD">
      <w:pPr>
        <w:pStyle w:val="paragraph"/>
      </w:pPr>
      <w:r w:rsidRPr="00AF4D7F">
        <w:tab/>
        <w:t>(b)</w:t>
      </w:r>
      <w:r w:rsidRPr="00AF4D7F">
        <w:tab/>
        <w:t>a debt arose under section</w:t>
      </w:r>
      <w:r w:rsidR="004701AF" w:rsidRPr="00AF4D7F">
        <w:t> </w:t>
      </w:r>
      <w:r w:rsidRPr="00AF4D7F">
        <w:t xml:space="preserve">71 as a result of that variation, but no amount of that debt is outstanding immediately before the day that would, apart from this subsection, be determined under </w:t>
      </w:r>
      <w:r w:rsidR="004701AF" w:rsidRPr="00AF4D7F">
        <w:t>paragraph (</w:t>
      </w:r>
      <w:r w:rsidRPr="00AF4D7F">
        <w:t>6)(a).</w:t>
      </w:r>
    </w:p>
    <w:p w:rsidR="00253C2A" w:rsidRPr="00AF4D7F" w:rsidRDefault="00253C2A" w:rsidP="00253C2A">
      <w:pPr>
        <w:pStyle w:val="subsection"/>
      </w:pPr>
      <w:r w:rsidRPr="00AF4D7F">
        <w:tab/>
        <w:t>(6)</w:t>
      </w:r>
      <w:r w:rsidRPr="00AF4D7F">
        <w:tab/>
        <w:t xml:space="preserve">The prohibited period referred to in </w:t>
      </w:r>
      <w:r w:rsidR="004701AF" w:rsidRPr="00AF4D7F">
        <w:t>subsection (</w:t>
      </w:r>
      <w:r w:rsidRPr="00AF4D7F">
        <w:t>5):</w:t>
      </w:r>
    </w:p>
    <w:p w:rsidR="00253C2A" w:rsidRPr="00AF4D7F" w:rsidRDefault="00253C2A" w:rsidP="00253C2A">
      <w:pPr>
        <w:pStyle w:val="paragraph"/>
      </w:pPr>
      <w:r w:rsidRPr="00AF4D7F">
        <w:tab/>
        <w:t>(a)</w:t>
      </w:r>
      <w:r w:rsidRPr="00AF4D7F">
        <w:tab/>
        <w:t>begins on the day determined by the Secretary (which must not be earlier than the applicable day); and</w:t>
      </w:r>
    </w:p>
    <w:p w:rsidR="00253C2A" w:rsidRPr="00AF4D7F" w:rsidRDefault="00253C2A" w:rsidP="00253C2A">
      <w:pPr>
        <w:pStyle w:val="paragraph"/>
      </w:pPr>
      <w:r w:rsidRPr="00AF4D7F">
        <w:tab/>
        <w:t>(b)</w:t>
      </w:r>
      <w:r w:rsidRPr="00AF4D7F">
        <w:tab/>
        <w:t>ends when:</w:t>
      </w:r>
    </w:p>
    <w:p w:rsidR="00253C2A" w:rsidRPr="00AF4D7F" w:rsidRDefault="00253C2A" w:rsidP="00253C2A">
      <w:pPr>
        <w:pStyle w:val="paragraphsub"/>
      </w:pPr>
      <w:r w:rsidRPr="00AF4D7F">
        <w:tab/>
        <w:t>(i)</w:t>
      </w:r>
      <w:r w:rsidRPr="00AF4D7F">
        <w:tab/>
        <w:t>the relevant partner lodges an income tax return for the cancellation income year concerned; or</w:t>
      </w:r>
    </w:p>
    <w:p w:rsidR="00253C2A" w:rsidRPr="00AF4D7F" w:rsidRDefault="00253C2A" w:rsidP="00253C2A">
      <w:pPr>
        <w:pStyle w:val="paragraphsub"/>
      </w:pPr>
      <w:r w:rsidRPr="00AF4D7F">
        <w:tab/>
        <w:t>(ii)</w:t>
      </w:r>
      <w:r w:rsidRPr="00AF4D7F">
        <w:tab/>
        <w:t>the claimant and the relevant partner cease to be members of the same couple again; or</w:t>
      </w:r>
    </w:p>
    <w:p w:rsidR="00253C2A" w:rsidRPr="00AF4D7F" w:rsidRDefault="00253C2A" w:rsidP="00253C2A">
      <w:pPr>
        <w:pStyle w:val="paragraphsub"/>
      </w:pPr>
      <w:r w:rsidRPr="00AF4D7F">
        <w:tab/>
        <w:t>(iii)</w:t>
      </w:r>
      <w:r w:rsidRPr="00AF4D7F">
        <w:tab/>
      </w:r>
      <w:r w:rsidR="004701AF" w:rsidRPr="00AF4D7F">
        <w:t>subsection (</w:t>
      </w:r>
      <w:r w:rsidR="00D529E5" w:rsidRPr="00AF4D7F">
        <w:t xml:space="preserve">6A) or </w:t>
      </w:r>
      <w:r w:rsidR="009D432C" w:rsidRPr="00AF4D7F">
        <w:t>(</w:t>
      </w:r>
      <w:r w:rsidRPr="00AF4D7F">
        <w:t>7) applies;</w:t>
      </w:r>
    </w:p>
    <w:p w:rsidR="00253C2A" w:rsidRPr="00AF4D7F" w:rsidRDefault="00253C2A" w:rsidP="00253C2A">
      <w:pPr>
        <w:pStyle w:val="paragraph"/>
      </w:pPr>
      <w:r w:rsidRPr="00AF4D7F">
        <w:tab/>
      </w:r>
      <w:r w:rsidRPr="00AF4D7F">
        <w:tab/>
        <w:t>whichever occurs first.</w:t>
      </w:r>
    </w:p>
    <w:p w:rsidR="00CB52E9" w:rsidRPr="00AF4D7F" w:rsidRDefault="00CB52E9" w:rsidP="00CB52E9">
      <w:pPr>
        <w:pStyle w:val="subsection"/>
      </w:pPr>
      <w:r w:rsidRPr="00AF4D7F">
        <w:tab/>
        <w:t>(6A)</w:t>
      </w:r>
      <w:r w:rsidRPr="00AF4D7F">
        <w:tab/>
        <w:t>This subsection applies if:</w:t>
      </w:r>
    </w:p>
    <w:p w:rsidR="00CB52E9" w:rsidRPr="00AF4D7F" w:rsidRDefault="00CB52E9" w:rsidP="00CB52E9">
      <w:pPr>
        <w:pStyle w:val="paragraph"/>
      </w:pPr>
      <w:r w:rsidRPr="00AF4D7F">
        <w:tab/>
        <w:t>(a)</w:t>
      </w:r>
      <w:r w:rsidRPr="00AF4D7F">
        <w:tab/>
        <w:t>a debt arose under section</w:t>
      </w:r>
      <w:r w:rsidR="004701AF" w:rsidRPr="00AF4D7F">
        <w:t> </w:t>
      </w:r>
      <w:r w:rsidRPr="00AF4D7F">
        <w:t>71 as a result of the variation mentioned in section</w:t>
      </w:r>
      <w:r w:rsidR="004701AF" w:rsidRPr="00AF4D7F">
        <w:t> </w:t>
      </w:r>
      <w:r w:rsidRPr="00AF4D7F">
        <w:t>32AA; and</w:t>
      </w:r>
    </w:p>
    <w:p w:rsidR="00CB52E9" w:rsidRPr="00AF4D7F" w:rsidRDefault="00CB52E9" w:rsidP="00CB52E9">
      <w:pPr>
        <w:pStyle w:val="paragraph"/>
      </w:pPr>
      <w:r w:rsidRPr="00AF4D7F">
        <w:tab/>
        <w:t>(b)</w:t>
      </w:r>
      <w:r w:rsidRPr="00AF4D7F">
        <w:tab/>
        <w:t xml:space="preserve">an amount of that debt was outstanding immediately before the day determined under </w:t>
      </w:r>
      <w:r w:rsidR="004701AF" w:rsidRPr="00AF4D7F">
        <w:t>paragraph (</w:t>
      </w:r>
      <w:r w:rsidRPr="00AF4D7F">
        <w:t>6)(a); and</w:t>
      </w:r>
    </w:p>
    <w:p w:rsidR="00CB52E9" w:rsidRPr="00AF4D7F" w:rsidRDefault="00CB52E9" w:rsidP="00CB52E9">
      <w:pPr>
        <w:pStyle w:val="paragraph"/>
      </w:pPr>
      <w:r w:rsidRPr="00AF4D7F">
        <w:tab/>
        <w:t>(c)</w:t>
      </w:r>
      <w:r w:rsidRPr="00AF4D7F">
        <w:tab/>
        <w:t>at a time on or after that day, no amount of that debt is outstanding.</w:t>
      </w:r>
    </w:p>
    <w:p w:rsidR="00253C2A" w:rsidRPr="00AF4D7F" w:rsidRDefault="00253C2A" w:rsidP="00253C2A">
      <w:pPr>
        <w:pStyle w:val="SubsectionHead"/>
      </w:pPr>
      <w:r w:rsidRPr="00AF4D7F">
        <w:t>Prohibited period may end in special circumstances</w:t>
      </w:r>
    </w:p>
    <w:p w:rsidR="00253C2A" w:rsidRPr="00AF4D7F" w:rsidRDefault="00253C2A" w:rsidP="00253C2A">
      <w:pPr>
        <w:pStyle w:val="subsection"/>
      </w:pPr>
      <w:r w:rsidRPr="00AF4D7F">
        <w:tab/>
        <w:t>(7)</w:t>
      </w:r>
      <w:r w:rsidRPr="00AF4D7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F4D7F" w:rsidRDefault="00253C2A" w:rsidP="00253C2A">
      <w:pPr>
        <w:pStyle w:val="SubsectionHead"/>
      </w:pPr>
      <w:r w:rsidRPr="00AF4D7F">
        <w:t>Grace period</w:t>
      </w:r>
    </w:p>
    <w:p w:rsidR="00253C2A" w:rsidRPr="00AF4D7F" w:rsidRDefault="00253C2A" w:rsidP="00253C2A">
      <w:pPr>
        <w:pStyle w:val="subsection"/>
      </w:pPr>
      <w:r w:rsidRPr="00AF4D7F">
        <w:tab/>
        <w:t>(8)</w:t>
      </w:r>
      <w:r w:rsidRPr="00AF4D7F">
        <w:tab/>
        <w:t>In this section:</w:t>
      </w:r>
    </w:p>
    <w:p w:rsidR="00253C2A" w:rsidRPr="00AF4D7F" w:rsidRDefault="00253C2A" w:rsidP="00253C2A">
      <w:pPr>
        <w:pStyle w:val="Definition"/>
      </w:pPr>
      <w:r w:rsidRPr="00AF4D7F">
        <w:rPr>
          <w:b/>
          <w:i/>
        </w:rPr>
        <w:t>grace period</w:t>
      </w:r>
      <w:r w:rsidRPr="00AF4D7F">
        <w:t xml:space="preserve"> means:</w:t>
      </w:r>
    </w:p>
    <w:p w:rsidR="00253C2A" w:rsidRPr="00AF4D7F" w:rsidRDefault="00253C2A" w:rsidP="00253C2A">
      <w:pPr>
        <w:pStyle w:val="paragraph"/>
      </w:pPr>
      <w:r w:rsidRPr="00AF4D7F">
        <w:tab/>
        <w:t>(a)</w:t>
      </w:r>
      <w:r w:rsidRPr="00AF4D7F">
        <w:tab/>
        <w:t xml:space="preserve">the period of 75 days, or such longer period as the Secretary determines under </w:t>
      </w:r>
      <w:r w:rsidR="004701AF" w:rsidRPr="00AF4D7F">
        <w:t>subsection (</w:t>
      </w:r>
      <w:r w:rsidRPr="00AF4D7F">
        <w:t>9), beginning on the day the variation mentioned in section</w:t>
      </w:r>
      <w:r w:rsidR="004701AF" w:rsidRPr="00AF4D7F">
        <w:t> </w:t>
      </w:r>
      <w:r w:rsidRPr="00AF4D7F">
        <w:t>32AA is made; or</w:t>
      </w:r>
    </w:p>
    <w:p w:rsidR="00253C2A" w:rsidRPr="00AF4D7F" w:rsidRDefault="00253C2A" w:rsidP="00253C2A">
      <w:pPr>
        <w:pStyle w:val="paragraph"/>
      </w:pPr>
      <w:r w:rsidRPr="00AF4D7F">
        <w:tab/>
        <w:t>(b)</w:t>
      </w:r>
      <w:r w:rsidRPr="00AF4D7F">
        <w:tab/>
        <w:t xml:space="preserve">if </w:t>
      </w:r>
      <w:r w:rsidR="004701AF" w:rsidRPr="00AF4D7F">
        <w:t>subsection (</w:t>
      </w:r>
      <w:r w:rsidRPr="00AF4D7F">
        <w:t xml:space="preserve">7) has applied in relation to a previous prohibited period—the period of 14 days, or such longer period as the Secretary determines under </w:t>
      </w:r>
      <w:r w:rsidR="004701AF" w:rsidRPr="00AF4D7F">
        <w:t>subsection (</w:t>
      </w:r>
      <w:r w:rsidRPr="00AF4D7F">
        <w:t xml:space="preserve">9), beginning on the day the determination mentioned in </w:t>
      </w:r>
      <w:r w:rsidR="004701AF" w:rsidRPr="00AF4D7F">
        <w:t>subsection (</w:t>
      </w:r>
      <w:r w:rsidRPr="00AF4D7F">
        <w:t>7) is made.</w:t>
      </w:r>
    </w:p>
    <w:p w:rsidR="00253C2A" w:rsidRPr="00AF4D7F" w:rsidRDefault="00253C2A" w:rsidP="00253C2A">
      <w:pPr>
        <w:pStyle w:val="notetext"/>
      </w:pPr>
      <w:r w:rsidRPr="00AF4D7F">
        <w:t>Note:</w:t>
      </w:r>
      <w:r w:rsidRPr="00AF4D7F">
        <w:tab/>
        <w:t xml:space="preserve">The effect of </w:t>
      </w:r>
      <w:r w:rsidR="004701AF" w:rsidRPr="00AF4D7F">
        <w:t>paragraph (</w:t>
      </w:r>
      <w:r w:rsidRPr="00AF4D7F">
        <w:t xml:space="preserve">b) of the definition is that there may be another prohibited period for the claimant under </w:t>
      </w:r>
      <w:r w:rsidR="004701AF" w:rsidRPr="00AF4D7F">
        <w:t>subsection (</w:t>
      </w:r>
      <w:r w:rsidRPr="00AF4D7F">
        <w:t>1).</w:t>
      </w:r>
    </w:p>
    <w:p w:rsidR="00253C2A" w:rsidRPr="00AF4D7F" w:rsidRDefault="00253C2A" w:rsidP="00253C2A">
      <w:pPr>
        <w:pStyle w:val="subsection"/>
      </w:pPr>
      <w:r w:rsidRPr="00AF4D7F">
        <w:tab/>
        <w:t>(9)</w:t>
      </w:r>
      <w:r w:rsidRPr="00AF4D7F">
        <w:tab/>
        <w:t xml:space="preserve">The Secretary may, by writing, determine a period for the purposes of </w:t>
      </w:r>
      <w:r w:rsidR="004701AF" w:rsidRPr="00AF4D7F">
        <w:t>paragraph (</w:t>
      </w:r>
      <w:r w:rsidRPr="00AF4D7F">
        <w:t xml:space="preserve">a) or (b) of the definition of </w:t>
      </w:r>
      <w:r w:rsidRPr="00AF4D7F">
        <w:rPr>
          <w:b/>
          <w:i/>
        </w:rPr>
        <w:t xml:space="preserve">grace period </w:t>
      </w:r>
      <w:r w:rsidRPr="00AF4D7F">
        <w:t xml:space="preserve">in </w:t>
      </w:r>
      <w:r w:rsidR="004701AF" w:rsidRPr="00AF4D7F">
        <w:t>subsection (</w:t>
      </w:r>
      <w:r w:rsidRPr="00AF4D7F">
        <w:t>8) if the Secretary is satisfied that there are special circumstances that justify the Secretary doing so.</w:t>
      </w:r>
    </w:p>
    <w:p w:rsidR="00253C2A" w:rsidRPr="00AF4D7F" w:rsidRDefault="00253C2A" w:rsidP="00253C2A">
      <w:pPr>
        <w:pStyle w:val="SubsectionHead"/>
      </w:pPr>
      <w:r w:rsidRPr="00AF4D7F">
        <w:t>Determinations are not legislative instruments</w:t>
      </w:r>
    </w:p>
    <w:p w:rsidR="00253C2A" w:rsidRPr="00AF4D7F" w:rsidRDefault="00253C2A" w:rsidP="00253C2A">
      <w:pPr>
        <w:pStyle w:val="subsection"/>
      </w:pPr>
      <w:r w:rsidRPr="00AF4D7F">
        <w:tab/>
        <w:t>(10)</w:t>
      </w:r>
      <w:r w:rsidRPr="00AF4D7F">
        <w:tab/>
        <w:t xml:space="preserve">A determination made under </w:t>
      </w:r>
      <w:r w:rsidR="004701AF" w:rsidRPr="00AF4D7F">
        <w:t>paragraph (</w:t>
      </w:r>
      <w:r w:rsidRPr="00AF4D7F">
        <w:t xml:space="preserve">6)(a) or </w:t>
      </w:r>
      <w:r w:rsidR="004701AF" w:rsidRPr="00AF4D7F">
        <w:t>subsection (</w:t>
      </w:r>
      <w:r w:rsidRPr="00AF4D7F">
        <w:t>7) or (9) is not a legislative instrument.</w:t>
      </w:r>
    </w:p>
    <w:p w:rsidR="00253C2A" w:rsidRPr="00AF4D7F" w:rsidRDefault="00253C2A" w:rsidP="00253C2A">
      <w:pPr>
        <w:pStyle w:val="ActHead5"/>
      </w:pPr>
      <w:bookmarkStart w:id="69" w:name="_Toc52958957"/>
      <w:r w:rsidRPr="00AF4D7F">
        <w:rPr>
          <w:rStyle w:val="CharSectno"/>
        </w:rPr>
        <w:t>32AC</w:t>
      </w:r>
      <w:r w:rsidRPr="00AF4D7F">
        <w:t xml:space="preserve">  Prohibited periods for relevant partner</w:t>
      </w:r>
      <w:bookmarkEnd w:id="69"/>
    </w:p>
    <w:p w:rsidR="00253C2A" w:rsidRPr="00AF4D7F" w:rsidRDefault="00253C2A" w:rsidP="00253C2A">
      <w:pPr>
        <w:pStyle w:val="SubsectionHead"/>
      </w:pPr>
      <w:r w:rsidRPr="00AF4D7F">
        <w:t>First kind of prohibited period</w:t>
      </w:r>
    </w:p>
    <w:p w:rsidR="00253C2A" w:rsidRPr="00AF4D7F" w:rsidRDefault="00253C2A" w:rsidP="00253C2A">
      <w:pPr>
        <w:pStyle w:val="subsection"/>
      </w:pPr>
      <w:r w:rsidRPr="00AF4D7F">
        <w:tab/>
        <w:t>(1)</w:t>
      </w:r>
      <w:r w:rsidRPr="00AF4D7F">
        <w:tab/>
        <w:t>There is a prohibited period for the relevant partner if:</w:t>
      </w:r>
    </w:p>
    <w:p w:rsidR="00253C2A" w:rsidRPr="00AF4D7F" w:rsidRDefault="00253C2A" w:rsidP="00253C2A">
      <w:pPr>
        <w:pStyle w:val="paragraph"/>
      </w:pPr>
      <w:r w:rsidRPr="00AF4D7F">
        <w:tab/>
        <w:t>(a)</w:t>
      </w:r>
      <w:r w:rsidRPr="00AF4D7F">
        <w:tab/>
        <w:t>the claimant and that partner are members of the same couple at the end of the grace period; and</w:t>
      </w:r>
    </w:p>
    <w:p w:rsidR="00253C2A" w:rsidRPr="00AF4D7F" w:rsidRDefault="00253C2A" w:rsidP="00253C2A">
      <w:pPr>
        <w:pStyle w:val="paragraph"/>
      </w:pPr>
      <w:r w:rsidRPr="00AF4D7F">
        <w:tab/>
        <w:t>(b)</w:t>
      </w:r>
      <w:r w:rsidRPr="00AF4D7F">
        <w:tab/>
        <w:t>either or both of the following apply:</w:t>
      </w:r>
    </w:p>
    <w:p w:rsidR="00253C2A" w:rsidRPr="00AF4D7F" w:rsidRDefault="00253C2A" w:rsidP="00253C2A">
      <w:pPr>
        <w:pStyle w:val="paragraphsub"/>
      </w:pPr>
      <w:r w:rsidRPr="00AF4D7F">
        <w:tab/>
        <w:t>(i)</w:t>
      </w:r>
      <w:r w:rsidRPr="00AF4D7F">
        <w:tab/>
        <w:t>the claimant was required to lodge an income tax return for the cancellation income year concerned but has not done so by the end of the grace period;</w:t>
      </w:r>
    </w:p>
    <w:p w:rsidR="00253C2A" w:rsidRPr="00AF4D7F" w:rsidRDefault="00253C2A" w:rsidP="00253C2A">
      <w:pPr>
        <w:pStyle w:val="paragraphsub"/>
      </w:pPr>
      <w:r w:rsidRPr="00AF4D7F">
        <w:tab/>
        <w:t>(ii)</w:t>
      </w:r>
      <w:r w:rsidRPr="00AF4D7F">
        <w:tab/>
        <w:t>that partner was required to lodge an income tax return for the cancellation income year concerned but has not done so by the end of the grace period.</w:t>
      </w:r>
    </w:p>
    <w:p w:rsidR="00253C2A" w:rsidRPr="00AF4D7F" w:rsidRDefault="00253C2A" w:rsidP="00253C2A">
      <w:pPr>
        <w:pStyle w:val="notetext"/>
      </w:pPr>
      <w:r w:rsidRPr="00AF4D7F">
        <w:t>Note:</w:t>
      </w:r>
      <w:r w:rsidRPr="00AF4D7F">
        <w:tab/>
        <w:t xml:space="preserve">For </w:t>
      </w:r>
      <w:r w:rsidRPr="00AF4D7F">
        <w:rPr>
          <w:b/>
          <w:i/>
        </w:rPr>
        <w:t xml:space="preserve">relevant partner </w:t>
      </w:r>
      <w:r w:rsidRPr="00AF4D7F">
        <w:t>see section</w:t>
      </w:r>
      <w:r w:rsidR="004701AF" w:rsidRPr="00AF4D7F">
        <w:t> </w:t>
      </w:r>
      <w:r w:rsidRPr="00AF4D7F">
        <w:t xml:space="preserve">32AA. For </w:t>
      </w:r>
      <w:r w:rsidRPr="00AF4D7F">
        <w:rPr>
          <w:b/>
          <w:i/>
        </w:rPr>
        <w:t xml:space="preserve">grace period </w:t>
      </w:r>
      <w:r w:rsidRPr="00AF4D7F">
        <w:t xml:space="preserve">see </w:t>
      </w:r>
      <w:r w:rsidR="004701AF" w:rsidRPr="00AF4D7F">
        <w:t>subsection (</w:t>
      </w:r>
      <w:r w:rsidRPr="00AF4D7F">
        <w:t>10).</w:t>
      </w:r>
    </w:p>
    <w:p w:rsidR="00925DB6" w:rsidRPr="00AF4D7F" w:rsidRDefault="00925DB6" w:rsidP="00925DB6">
      <w:pPr>
        <w:pStyle w:val="subsection"/>
      </w:pPr>
      <w:r w:rsidRPr="00AF4D7F">
        <w:tab/>
        <w:t>(1A)</w:t>
      </w:r>
      <w:r w:rsidRPr="00AF4D7F">
        <w:tab/>
        <w:t xml:space="preserve">However, there is not a prohibited period for the relevant partner under </w:t>
      </w:r>
      <w:r w:rsidR="004701AF" w:rsidRPr="00AF4D7F">
        <w:t>subsection (</w:t>
      </w:r>
      <w:r w:rsidRPr="00AF4D7F">
        <w:t>1) because of a variation mentioned in section</w:t>
      </w:r>
      <w:r w:rsidR="004701AF" w:rsidRPr="00AF4D7F">
        <w:t> </w:t>
      </w:r>
      <w:r w:rsidRPr="00AF4D7F">
        <w:t>32AA if:</w:t>
      </w:r>
    </w:p>
    <w:p w:rsidR="00925DB6" w:rsidRPr="00AF4D7F" w:rsidRDefault="00925DB6" w:rsidP="00925DB6">
      <w:pPr>
        <w:pStyle w:val="paragraph"/>
      </w:pPr>
      <w:r w:rsidRPr="00AF4D7F">
        <w:tab/>
        <w:t>(a)</w:t>
      </w:r>
      <w:r w:rsidRPr="00AF4D7F">
        <w:tab/>
        <w:t>no debt arose under section</w:t>
      </w:r>
      <w:r w:rsidR="004701AF" w:rsidRPr="00AF4D7F">
        <w:t> </w:t>
      </w:r>
      <w:r w:rsidRPr="00AF4D7F">
        <w:t>71 as a result of that variation; or</w:t>
      </w:r>
    </w:p>
    <w:p w:rsidR="00925DB6" w:rsidRPr="00AF4D7F" w:rsidRDefault="00925DB6" w:rsidP="00925DB6">
      <w:pPr>
        <w:pStyle w:val="paragraph"/>
      </w:pPr>
      <w:r w:rsidRPr="00AF4D7F">
        <w:tab/>
        <w:t>(b)</w:t>
      </w:r>
      <w:r w:rsidRPr="00AF4D7F">
        <w:tab/>
        <w:t>a debt arose under section</w:t>
      </w:r>
      <w:r w:rsidR="004701AF" w:rsidRPr="00AF4D7F">
        <w:t> </w:t>
      </w:r>
      <w:r w:rsidRPr="00AF4D7F">
        <w:t>71 as a result of that variation, but no amount of that debt is outstanding at the end of the grace period.</w:t>
      </w:r>
    </w:p>
    <w:p w:rsidR="00253C2A" w:rsidRPr="00AF4D7F" w:rsidRDefault="00253C2A" w:rsidP="00253C2A">
      <w:pPr>
        <w:pStyle w:val="subsection"/>
      </w:pPr>
      <w:r w:rsidRPr="00AF4D7F">
        <w:tab/>
        <w:t>(2)</w:t>
      </w:r>
      <w:r w:rsidRPr="00AF4D7F">
        <w:tab/>
        <w:t xml:space="preserve">The prohibited period referred to in </w:t>
      </w:r>
      <w:r w:rsidR="004701AF" w:rsidRPr="00AF4D7F">
        <w:t>subsection (</w:t>
      </w:r>
      <w:r w:rsidRPr="00AF4D7F">
        <w:t>1):</w:t>
      </w:r>
    </w:p>
    <w:p w:rsidR="00253C2A" w:rsidRPr="00AF4D7F" w:rsidRDefault="00253C2A" w:rsidP="00253C2A">
      <w:pPr>
        <w:pStyle w:val="paragraph"/>
      </w:pPr>
      <w:r w:rsidRPr="00AF4D7F">
        <w:tab/>
        <w:t>(a)</w:t>
      </w:r>
      <w:r w:rsidRPr="00AF4D7F">
        <w:tab/>
        <w:t>begins on the day after the end of the grace period; and</w:t>
      </w:r>
    </w:p>
    <w:p w:rsidR="00253C2A" w:rsidRPr="00AF4D7F" w:rsidRDefault="00253C2A" w:rsidP="00253C2A">
      <w:pPr>
        <w:pStyle w:val="paragraph"/>
      </w:pPr>
      <w:r w:rsidRPr="00AF4D7F">
        <w:tab/>
        <w:t>(b)</w:t>
      </w:r>
      <w:r w:rsidRPr="00AF4D7F">
        <w:tab/>
        <w:t xml:space="preserve">ends when </w:t>
      </w:r>
      <w:r w:rsidR="004701AF" w:rsidRPr="00AF4D7F">
        <w:t>subsection (</w:t>
      </w:r>
      <w:r w:rsidRPr="00AF4D7F">
        <w:t>3), (4)</w:t>
      </w:r>
      <w:r w:rsidR="00B54579" w:rsidRPr="00AF4D7F">
        <w:t>, (4A)</w:t>
      </w:r>
      <w:r w:rsidRPr="00AF4D7F">
        <w:t xml:space="preserve"> or (9) applies (whichever occurs first).</w:t>
      </w:r>
    </w:p>
    <w:p w:rsidR="00253C2A" w:rsidRPr="00AF4D7F" w:rsidRDefault="00253C2A" w:rsidP="00253C2A">
      <w:pPr>
        <w:pStyle w:val="subsection"/>
      </w:pPr>
      <w:r w:rsidRPr="00AF4D7F">
        <w:tab/>
        <w:t>(3)</w:t>
      </w:r>
      <w:r w:rsidRPr="00AF4D7F">
        <w:tab/>
        <w:t>This subsection applies if:</w:t>
      </w:r>
    </w:p>
    <w:p w:rsidR="00253C2A" w:rsidRPr="00AF4D7F" w:rsidRDefault="00253C2A" w:rsidP="00253C2A">
      <w:pPr>
        <w:pStyle w:val="paragraph"/>
      </w:pPr>
      <w:r w:rsidRPr="00AF4D7F">
        <w:tab/>
        <w:t>(a)</w:t>
      </w:r>
      <w:r w:rsidRPr="00AF4D7F">
        <w:tab/>
        <w:t>if that partner was required to lodge an income tax return for the cancellation income year concerned—that partner lodges or has lodged the return; and</w:t>
      </w:r>
    </w:p>
    <w:p w:rsidR="00253C2A" w:rsidRPr="00AF4D7F" w:rsidRDefault="00253C2A" w:rsidP="00253C2A">
      <w:pPr>
        <w:pStyle w:val="paragraph"/>
      </w:pPr>
      <w:r w:rsidRPr="00AF4D7F">
        <w:tab/>
        <w:t>(b)</w:t>
      </w:r>
      <w:r w:rsidRPr="00AF4D7F">
        <w:tab/>
        <w:t>if the claimant was required to lodge an income tax return for the cancellation income year concerned—the claimant lodges or has lodged the return.</w:t>
      </w:r>
    </w:p>
    <w:p w:rsidR="00253C2A" w:rsidRPr="00AF4D7F" w:rsidRDefault="00253C2A" w:rsidP="00253C2A">
      <w:pPr>
        <w:pStyle w:val="subsection"/>
      </w:pPr>
      <w:r w:rsidRPr="00AF4D7F">
        <w:tab/>
        <w:t>(4)</w:t>
      </w:r>
      <w:r w:rsidRPr="00AF4D7F">
        <w:tab/>
        <w:t>This subsection applies if the claimant and that partner cease to be members of the same couple at any time after the end of the grace period.</w:t>
      </w:r>
    </w:p>
    <w:p w:rsidR="00A76C2B" w:rsidRPr="00AF4D7F" w:rsidRDefault="00A76C2B" w:rsidP="00A76C2B">
      <w:pPr>
        <w:pStyle w:val="subsection"/>
      </w:pPr>
      <w:r w:rsidRPr="00AF4D7F">
        <w:tab/>
        <w:t>(4A)</w:t>
      </w:r>
      <w:r w:rsidRPr="00AF4D7F">
        <w:tab/>
        <w:t>This subsection applies if:</w:t>
      </w:r>
    </w:p>
    <w:p w:rsidR="00A76C2B" w:rsidRPr="00AF4D7F" w:rsidRDefault="00A76C2B" w:rsidP="00A76C2B">
      <w:pPr>
        <w:pStyle w:val="paragraph"/>
      </w:pPr>
      <w:r w:rsidRPr="00AF4D7F">
        <w:tab/>
        <w:t>(a)</w:t>
      </w:r>
      <w:r w:rsidRPr="00AF4D7F">
        <w:tab/>
        <w:t>a debt arose under section</w:t>
      </w:r>
      <w:r w:rsidR="004701AF" w:rsidRPr="00AF4D7F">
        <w:t> </w:t>
      </w:r>
      <w:r w:rsidRPr="00AF4D7F">
        <w:t>71 as a result of the variation mentioned in section</w:t>
      </w:r>
      <w:r w:rsidR="004701AF" w:rsidRPr="00AF4D7F">
        <w:t> </w:t>
      </w:r>
      <w:r w:rsidRPr="00AF4D7F">
        <w:t>32AA; and</w:t>
      </w:r>
    </w:p>
    <w:p w:rsidR="00A76C2B" w:rsidRPr="00AF4D7F" w:rsidRDefault="00A76C2B" w:rsidP="00A76C2B">
      <w:pPr>
        <w:pStyle w:val="paragraph"/>
      </w:pPr>
      <w:r w:rsidRPr="00AF4D7F">
        <w:tab/>
        <w:t>(b)</w:t>
      </w:r>
      <w:r w:rsidRPr="00AF4D7F">
        <w:tab/>
        <w:t>an amount of that debt was outstanding at the end of the grace period; and</w:t>
      </w:r>
    </w:p>
    <w:p w:rsidR="00A76C2B" w:rsidRPr="00AF4D7F" w:rsidRDefault="00A76C2B" w:rsidP="00A76C2B">
      <w:pPr>
        <w:pStyle w:val="paragraph"/>
      </w:pPr>
      <w:r w:rsidRPr="00AF4D7F">
        <w:tab/>
        <w:t>(c)</w:t>
      </w:r>
      <w:r w:rsidRPr="00AF4D7F">
        <w:tab/>
        <w:t>at a time after the end of the grace period, no amount of that debt is outstanding.</w:t>
      </w:r>
    </w:p>
    <w:p w:rsidR="00253C2A" w:rsidRPr="00AF4D7F" w:rsidRDefault="00253C2A" w:rsidP="00253C2A">
      <w:pPr>
        <w:pStyle w:val="SubsectionHead"/>
      </w:pPr>
      <w:r w:rsidRPr="00AF4D7F">
        <w:t>Second kind of prohibited period</w:t>
      </w:r>
    </w:p>
    <w:p w:rsidR="00253C2A" w:rsidRPr="00AF4D7F" w:rsidRDefault="00253C2A" w:rsidP="00253C2A">
      <w:pPr>
        <w:pStyle w:val="subsection"/>
      </w:pPr>
      <w:r w:rsidRPr="00AF4D7F">
        <w:tab/>
        <w:t>(5)</w:t>
      </w:r>
      <w:r w:rsidRPr="00AF4D7F">
        <w:tab/>
        <w:t>There is a prohibited period for the relevant partner if:</w:t>
      </w:r>
    </w:p>
    <w:p w:rsidR="00253C2A" w:rsidRPr="00AF4D7F" w:rsidRDefault="00253C2A" w:rsidP="00253C2A">
      <w:pPr>
        <w:pStyle w:val="paragraph"/>
      </w:pPr>
      <w:r w:rsidRPr="00AF4D7F">
        <w:tab/>
        <w:t>(a)</w:t>
      </w:r>
      <w:r w:rsidRPr="00AF4D7F">
        <w:tab/>
        <w:t>the claimant and that partner cease to be members of the same couple on or after the day the variation mentioned in section</w:t>
      </w:r>
      <w:r w:rsidR="004701AF" w:rsidRPr="00AF4D7F">
        <w:t> </w:t>
      </w:r>
      <w:r w:rsidRPr="00AF4D7F">
        <w:t>32AA is made; and</w:t>
      </w:r>
    </w:p>
    <w:p w:rsidR="00253C2A" w:rsidRPr="00AF4D7F" w:rsidRDefault="00253C2A" w:rsidP="00253C2A">
      <w:pPr>
        <w:pStyle w:val="paragraph"/>
      </w:pPr>
      <w:r w:rsidRPr="00AF4D7F">
        <w:tab/>
        <w:t>(b)</w:t>
      </w:r>
      <w:r w:rsidRPr="00AF4D7F">
        <w:tab/>
        <w:t xml:space="preserve">the claimant and that partner become members of the same couple again on a day (the </w:t>
      </w:r>
      <w:r w:rsidRPr="00AF4D7F">
        <w:rPr>
          <w:b/>
          <w:i/>
        </w:rPr>
        <w:t>applicable day</w:t>
      </w:r>
      <w:r w:rsidRPr="00AF4D7F">
        <w:t xml:space="preserve">) that is after the end of the period applicable under </w:t>
      </w:r>
      <w:r w:rsidR="004701AF" w:rsidRPr="00AF4D7F">
        <w:t>paragraph (</w:t>
      </w:r>
      <w:r w:rsidRPr="00AF4D7F">
        <w:t xml:space="preserve">a) of the definition of </w:t>
      </w:r>
      <w:r w:rsidRPr="00AF4D7F">
        <w:rPr>
          <w:b/>
          <w:i/>
        </w:rPr>
        <w:t xml:space="preserve">grace period </w:t>
      </w:r>
      <w:r w:rsidRPr="00AF4D7F">
        <w:t xml:space="preserve">in </w:t>
      </w:r>
      <w:r w:rsidR="004701AF" w:rsidRPr="00AF4D7F">
        <w:t>subsection (</w:t>
      </w:r>
      <w:r w:rsidRPr="00AF4D7F">
        <w:t>10); and</w:t>
      </w:r>
    </w:p>
    <w:p w:rsidR="00253C2A" w:rsidRPr="00AF4D7F" w:rsidRDefault="00253C2A" w:rsidP="00253C2A">
      <w:pPr>
        <w:pStyle w:val="paragraph"/>
      </w:pPr>
      <w:r w:rsidRPr="00AF4D7F">
        <w:tab/>
        <w:t>(c)</w:t>
      </w:r>
      <w:r w:rsidRPr="00AF4D7F">
        <w:tab/>
        <w:t>either or both of the following apply:</w:t>
      </w:r>
    </w:p>
    <w:p w:rsidR="00253C2A" w:rsidRPr="00AF4D7F" w:rsidRDefault="00253C2A" w:rsidP="00253C2A">
      <w:pPr>
        <w:pStyle w:val="paragraphsub"/>
      </w:pPr>
      <w:r w:rsidRPr="00AF4D7F">
        <w:tab/>
        <w:t>(i)</w:t>
      </w:r>
      <w:r w:rsidRPr="00AF4D7F">
        <w:tab/>
        <w:t>the claimant was required to lodge an income tax return for the cancellation income year concerned but has not done so by the applicable day;</w:t>
      </w:r>
    </w:p>
    <w:p w:rsidR="00253C2A" w:rsidRPr="00AF4D7F" w:rsidRDefault="00253C2A" w:rsidP="00253C2A">
      <w:pPr>
        <w:pStyle w:val="paragraphsub"/>
      </w:pPr>
      <w:r w:rsidRPr="00AF4D7F">
        <w:tab/>
        <w:t>(ii)</w:t>
      </w:r>
      <w:r w:rsidRPr="00AF4D7F">
        <w:tab/>
        <w:t>that partner was required to lodge an income tax return for the cancellation income year concerned but has not done so by the applicable day.</w:t>
      </w:r>
    </w:p>
    <w:p w:rsidR="008C7842" w:rsidRPr="00AF4D7F" w:rsidRDefault="008C7842" w:rsidP="008C7842">
      <w:pPr>
        <w:pStyle w:val="subsection"/>
      </w:pPr>
      <w:r w:rsidRPr="00AF4D7F">
        <w:tab/>
        <w:t>(5A)</w:t>
      </w:r>
      <w:r w:rsidRPr="00AF4D7F">
        <w:tab/>
        <w:t xml:space="preserve">However, there is not a prohibited period for the relevant partner under </w:t>
      </w:r>
      <w:r w:rsidR="004701AF" w:rsidRPr="00AF4D7F">
        <w:t>subsection (</w:t>
      </w:r>
      <w:r w:rsidRPr="00AF4D7F">
        <w:t>5) because of a variation mentioned in section</w:t>
      </w:r>
      <w:r w:rsidR="004701AF" w:rsidRPr="00AF4D7F">
        <w:t> </w:t>
      </w:r>
      <w:r w:rsidRPr="00AF4D7F">
        <w:t>32AA if:</w:t>
      </w:r>
    </w:p>
    <w:p w:rsidR="008C7842" w:rsidRPr="00AF4D7F" w:rsidRDefault="008C7842" w:rsidP="008C7842">
      <w:pPr>
        <w:pStyle w:val="paragraph"/>
      </w:pPr>
      <w:r w:rsidRPr="00AF4D7F">
        <w:tab/>
        <w:t>(a)</w:t>
      </w:r>
      <w:r w:rsidRPr="00AF4D7F">
        <w:tab/>
        <w:t>no debt arose under section</w:t>
      </w:r>
      <w:r w:rsidR="004701AF" w:rsidRPr="00AF4D7F">
        <w:t> </w:t>
      </w:r>
      <w:r w:rsidRPr="00AF4D7F">
        <w:t>71 as a result of that variation; or</w:t>
      </w:r>
    </w:p>
    <w:p w:rsidR="008C7842" w:rsidRPr="00AF4D7F" w:rsidRDefault="008C7842" w:rsidP="008C7842">
      <w:pPr>
        <w:pStyle w:val="paragraph"/>
      </w:pPr>
      <w:r w:rsidRPr="00AF4D7F">
        <w:tab/>
        <w:t>(b)</w:t>
      </w:r>
      <w:r w:rsidRPr="00AF4D7F">
        <w:tab/>
        <w:t>a debt arose under section</w:t>
      </w:r>
      <w:r w:rsidR="004701AF" w:rsidRPr="00AF4D7F">
        <w:t> </w:t>
      </w:r>
      <w:r w:rsidRPr="00AF4D7F">
        <w:t xml:space="preserve">71 as a result of that variation, but no amount of that debt is outstanding immediately before the day that would, apart from this subsection, be determined under </w:t>
      </w:r>
      <w:r w:rsidR="004701AF" w:rsidRPr="00AF4D7F">
        <w:t>paragraph (</w:t>
      </w:r>
      <w:r w:rsidRPr="00AF4D7F">
        <w:t>6)(a).</w:t>
      </w:r>
    </w:p>
    <w:p w:rsidR="00253C2A" w:rsidRPr="00AF4D7F" w:rsidRDefault="00253C2A" w:rsidP="007A7C73">
      <w:pPr>
        <w:pStyle w:val="subsection"/>
        <w:keepNext/>
        <w:keepLines/>
      </w:pPr>
      <w:r w:rsidRPr="00AF4D7F">
        <w:tab/>
        <w:t>(6)</w:t>
      </w:r>
      <w:r w:rsidRPr="00AF4D7F">
        <w:tab/>
        <w:t xml:space="preserve">The prohibited period referred to in </w:t>
      </w:r>
      <w:r w:rsidR="004701AF" w:rsidRPr="00AF4D7F">
        <w:t>subsection (</w:t>
      </w:r>
      <w:r w:rsidRPr="00AF4D7F">
        <w:t>5):</w:t>
      </w:r>
    </w:p>
    <w:p w:rsidR="00253C2A" w:rsidRPr="00AF4D7F" w:rsidRDefault="00253C2A" w:rsidP="00253C2A">
      <w:pPr>
        <w:pStyle w:val="paragraph"/>
      </w:pPr>
      <w:r w:rsidRPr="00AF4D7F">
        <w:tab/>
        <w:t>(a)</w:t>
      </w:r>
      <w:r w:rsidRPr="00AF4D7F">
        <w:tab/>
        <w:t>begins on the day determined by the Secretary (which must not be earlier than the applicable day); and</w:t>
      </w:r>
    </w:p>
    <w:p w:rsidR="00253C2A" w:rsidRPr="00AF4D7F" w:rsidRDefault="00253C2A" w:rsidP="00253C2A">
      <w:pPr>
        <w:pStyle w:val="paragraph"/>
      </w:pPr>
      <w:r w:rsidRPr="00AF4D7F">
        <w:tab/>
        <w:t>(b)</w:t>
      </w:r>
      <w:r w:rsidRPr="00AF4D7F">
        <w:tab/>
        <w:t xml:space="preserve">ends when </w:t>
      </w:r>
      <w:r w:rsidR="004701AF" w:rsidRPr="00AF4D7F">
        <w:t>subsection (</w:t>
      </w:r>
      <w:r w:rsidRPr="00AF4D7F">
        <w:t>7), (8)</w:t>
      </w:r>
      <w:r w:rsidR="00C4375F" w:rsidRPr="00AF4D7F">
        <w:t>, (8A)</w:t>
      </w:r>
      <w:r w:rsidRPr="00AF4D7F">
        <w:t xml:space="preserve"> or (9) applies (whichever occurs first).</w:t>
      </w:r>
    </w:p>
    <w:p w:rsidR="00253C2A" w:rsidRPr="00AF4D7F" w:rsidRDefault="00253C2A" w:rsidP="00253C2A">
      <w:pPr>
        <w:pStyle w:val="subsection"/>
      </w:pPr>
      <w:r w:rsidRPr="00AF4D7F">
        <w:tab/>
        <w:t>(7)</w:t>
      </w:r>
      <w:r w:rsidRPr="00AF4D7F">
        <w:tab/>
        <w:t>This subsection applies if:</w:t>
      </w:r>
    </w:p>
    <w:p w:rsidR="00253C2A" w:rsidRPr="00AF4D7F" w:rsidRDefault="00253C2A" w:rsidP="00253C2A">
      <w:pPr>
        <w:pStyle w:val="paragraph"/>
      </w:pPr>
      <w:r w:rsidRPr="00AF4D7F">
        <w:tab/>
        <w:t>(a)</w:t>
      </w:r>
      <w:r w:rsidRPr="00AF4D7F">
        <w:tab/>
        <w:t>if that partner was required to lodge an income tax return for the cancellation income year concerned—that partner lodges or has lodged the return; and</w:t>
      </w:r>
    </w:p>
    <w:p w:rsidR="00253C2A" w:rsidRPr="00AF4D7F" w:rsidRDefault="00253C2A" w:rsidP="00253C2A">
      <w:pPr>
        <w:pStyle w:val="paragraph"/>
      </w:pPr>
      <w:r w:rsidRPr="00AF4D7F">
        <w:tab/>
        <w:t>(b)</w:t>
      </w:r>
      <w:r w:rsidRPr="00AF4D7F">
        <w:tab/>
        <w:t>if the claimant was required to lodge an income tax return for the cancellation income year concerned—the claimant lodges or has lodged the return.</w:t>
      </w:r>
    </w:p>
    <w:p w:rsidR="00253C2A" w:rsidRPr="00AF4D7F" w:rsidRDefault="00253C2A" w:rsidP="00253C2A">
      <w:pPr>
        <w:pStyle w:val="subsection"/>
      </w:pPr>
      <w:r w:rsidRPr="00AF4D7F">
        <w:tab/>
        <w:t>(8)</w:t>
      </w:r>
      <w:r w:rsidRPr="00AF4D7F">
        <w:tab/>
        <w:t>This subsection applies if the claimant and that partner cease to be members of the same couple again.</w:t>
      </w:r>
    </w:p>
    <w:p w:rsidR="002F4A46" w:rsidRPr="00AF4D7F" w:rsidRDefault="002F4A46" w:rsidP="002F4A46">
      <w:pPr>
        <w:pStyle w:val="subsection"/>
      </w:pPr>
      <w:r w:rsidRPr="00AF4D7F">
        <w:tab/>
        <w:t>(8A)</w:t>
      </w:r>
      <w:r w:rsidRPr="00AF4D7F">
        <w:tab/>
        <w:t>This subsection applies if:</w:t>
      </w:r>
    </w:p>
    <w:p w:rsidR="002F4A46" w:rsidRPr="00AF4D7F" w:rsidRDefault="002F4A46" w:rsidP="002F4A46">
      <w:pPr>
        <w:pStyle w:val="paragraph"/>
      </w:pPr>
      <w:r w:rsidRPr="00AF4D7F">
        <w:tab/>
        <w:t>(a)</w:t>
      </w:r>
      <w:r w:rsidRPr="00AF4D7F">
        <w:tab/>
        <w:t>a debt arose under section</w:t>
      </w:r>
      <w:r w:rsidR="004701AF" w:rsidRPr="00AF4D7F">
        <w:t> </w:t>
      </w:r>
      <w:r w:rsidRPr="00AF4D7F">
        <w:t>71 as a result of the variation mentioned in section</w:t>
      </w:r>
      <w:r w:rsidR="004701AF" w:rsidRPr="00AF4D7F">
        <w:t> </w:t>
      </w:r>
      <w:r w:rsidRPr="00AF4D7F">
        <w:t>32AA; and</w:t>
      </w:r>
    </w:p>
    <w:p w:rsidR="002F4A46" w:rsidRPr="00AF4D7F" w:rsidRDefault="002F4A46" w:rsidP="002F4A46">
      <w:pPr>
        <w:pStyle w:val="paragraph"/>
      </w:pPr>
      <w:r w:rsidRPr="00AF4D7F">
        <w:tab/>
        <w:t>(b)</w:t>
      </w:r>
      <w:r w:rsidRPr="00AF4D7F">
        <w:tab/>
        <w:t xml:space="preserve">an amount of that debt was outstanding immediately before the day determined under </w:t>
      </w:r>
      <w:r w:rsidR="004701AF" w:rsidRPr="00AF4D7F">
        <w:t>paragraph (</w:t>
      </w:r>
      <w:r w:rsidRPr="00AF4D7F">
        <w:t>6)(a); and</w:t>
      </w:r>
    </w:p>
    <w:p w:rsidR="002F4A46" w:rsidRPr="00AF4D7F" w:rsidRDefault="002F4A46" w:rsidP="002F4A46">
      <w:pPr>
        <w:pStyle w:val="paragraph"/>
      </w:pPr>
      <w:r w:rsidRPr="00AF4D7F">
        <w:tab/>
        <w:t>(c)</w:t>
      </w:r>
      <w:r w:rsidRPr="00AF4D7F">
        <w:tab/>
        <w:t>at a time on or after that day, no amount of that debt is outstanding.</w:t>
      </w:r>
    </w:p>
    <w:p w:rsidR="00253C2A" w:rsidRPr="00AF4D7F" w:rsidRDefault="00253C2A" w:rsidP="00253C2A">
      <w:pPr>
        <w:pStyle w:val="SubsectionHead"/>
      </w:pPr>
      <w:r w:rsidRPr="00AF4D7F">
        <w:t>Prohibited period may end in special circumstances</w:t>
      </w:r>
    </w:p>
    <w:p w:rsidR="00253C2A" w:rsidRPr="00AF4D7F" w:rsidRDefault="00253C2A" w:rsidP="00253C2A">
      <w:pPr>
        <w:pStyle w:val="subsection"/>
      </w:pPr>
      <w:r w:rsidRPr="00AF4D7F">
        <w:tab/>
        <w:t>(9)</w:t>
      </w:r>
      <w:r w:rsidRPr="00AF4D7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F4D7F" w:rsidRDefault="00253C2A" w:rsidP="00253C2A">
      <w:pPr>
        <w:pStyle w:val="SubsectionHead"/>
      </w:pPr>
      <w:r w:rsidRPr="00AF4D7F">
        <w:t>Grace period</w:t>
      </w:r>
    </w:p>
    <w:p w:rsidR="00253C2A" w:rsidRPr="00AF4D7F" w:rsidRDefault="00253C2A" w:rsidP="00253C2A">
      <w:pPr>
        <w:pStyle w:val="subsection"/>
      </w:pPr>
      <w:r w:rsidRPr="00AF4D7F">
        <w:tab/>
        <w:t>(10)</w:t>
      </w:r>
      <w:r w:rsidRPr="00AF4D7F">
        <w:tab/>
        <w:t>In this section:</w:t>
      </w:r>
    </w:p>
    <w:p w:rsidR="00253C2A" w:rsidRPr="00AF4D7F" w:rsidRDefault="00253C2A" w:rsidP="00253C2A">
      <w:pPr>
        <w:pStyle w:val="Definition"/>
      </w:pPr>
      <w:r w:rsidRPr="00AF4D7F">
        <w:rPr>
          <w:b/>
          <w:i/>
        </w:rPr>
        <w:t>grace period</w:t>
      </w:r>
      <w:r w:rsidRPr="00AF4D7F">
        <w:t xml:space="preserve"> means:</w:t>
      </w:r>
    </w:p>
    <w:p w:rsidR="00253C2A" w:rsidRPr="00AF4D7F" w:rsidRDefault="00253C2A" w:rsidP="00253C2A">
      <w:pPr>
        <w:pStyle w:val="paragraph"/>
      </w:pPr>
      <w:r w:rsidRPr="00AF4D7F">
        <w:tab/>
        <w:t>(a)</w:t>
      </w:r>
      <w:r w:rsidRPr="00AF4D7F">
        <w:tab/>
        <w:t xml:space="preserve">the period of 75 days, or such longer period as the Secretary determines under </w:t>
      </w:r>
      <w:r w:rsidR="004701AF" w:rsidRPr="00AF4D7F">
        <w:t>subsection (</w:t>
      </w:r>
      <w:r w:rsidRPr="00AF4D7F">
        <w:t>11), beginning on the day the variation mentioned in section</w:t>
      </w:r>
      <w:r w:rsidR="004701AF" w:rsidRPr="00AF4D7F">
        <w:t> </w:t>
      </w:r>
      <w:r w:rsidRPr="00AF4D7F">
        <w:t>32AA is made; or</w:t>
      </w:r>
    </w:p>
    <w:p w:rsidR="00253C2A" w:rsidRPr="00AF4D7F" w:rsidRDefault="00253C2A" w:rsidP="00253C2A">
      <w:pPr>
        <w:pStyle w:val="paragraph"/>
      </w:pPr>
      <w:r w:rsidRPr="00AF4D7F">
        <w:tab/>
        <w:t>(b)</w:t>
      </w:r>
      <w:r w:rsidRPr="00AF4D7F">
        <w:tab/>
        <w:t xml:space="preserve">if </w:t>
      </w:r>
      <w:r w:rsidR="004701AF" w:rsidRPr="00AF4D7F">
        <w:t>subsection (</w:t>
      </w:r>
      <w:r w:rsidRPr="00AF4D7F">
        <w:t xml:space="preserve">9) has applied in relation to a previous prohibited period—the period of 14 days, or such longer period as the Secretary determines under </w:t>
      </w:r>
      <w:r w:rsidR="004701AF" w:rsidRPr="00AF4D7F">
        <w:t>subsection (</w:t>
      </w:r>
      <w:r w:rsidRPr="00AF4D7F">
        <w:t xml:space="preserve">11), beginning on the day the determination mentioned in </w:t>
      </w:r>
      <w:r w:rsidR="004701AF" w:rsidRPr="00AF4D7F">
        <w:t>subsection (</w:t>
      </w:r>
      <w:r w:rsidRPr="00AF4D7F">
        <w:t>9) is made.</w:t>
      </w:r>
    </w:p>
    <w:p w:rsidR="00253C2A" w:rsidRPr="00AF4D7F" w:rsidRDefault="00253C2A" w:rsidP="00253C2A">
      <w:pPr>
        <w:pStyle w:val="notetext"/>
      </w:pPr>
      <w:r w:rsidRPr="00AF4D7F">
        <w:t>Note:</w:t>
      </w:r>
      <w:r w:rsidRPr="00AF4D7F">
        <w:tab/>
        <w:t xml:space="preserve">The effect of </w:t>
      </w:r>
      <w:r w:rsidR="004701AF" w:rsidRPr="00AF4D7F">
        <w:t>paragraph (</w:t>
      </w:r>
      <w:r w:rsidRPr="00AF4D7F">
        <w:t xml:space="preserve">b) of the definition is that there may be another prohibited period for the relevant partner under </w:t>
      </w:r>
      <w:r w:rsidR="004701AF" w:rsidRPr="00AF4D7F">
        <w:t>subsection (</w:t>
      </w:r>
      <w:r w:rsidRPr="00AF4D7F">
        <w:t>1).</w:t>
      </w:r>
    </w:p>
    <w:p w:rsidR="00253C2A" w:rsidRPr="00AF4D7F" w:rsidRDefault="00253C2A" w:rsidP="00253C2A">
      <w:pPr>
        <w:pStyle w:val="subsection"/>
      </w:pPr>
      <w:r w:rsidRPr="00AF4D7F">
        <w:tab/>
        <w:t>(11)</w:t>
      </w:r>
      <w:r w:rsidRPr="00AF4D7F">
        <w:tab/>
        <w:t xml:space="preserve">The Secretary may, by writing, determine a period for the purposes of </w:t>
      </w:r>
      <w:r w:rsidR="004701AF" w:rsidRPr="00AF4D7F">
        <w:t>paragraph (</w:t>
      </w:r>
      <w:r w:rsidRPr="00AF4D7F">
        <w:t xml:space="preserve">a) or (b) of the definition of </w:t>
      </w:r>
      <w:r w:rsidRPr="00AF4D7F">
        <w:rPr>
          <w:b/>
          <w:i/>
        </w:rPr>
        <w:t xml:space="preserve">grace period </w:t>
      </w:r>
      <w:r w:rsidRPr="00AF4D7F">
        <w:t xml:space="preserve">in </w:t>
      </w:r>
      <w:r w:rsidR="004701AF" w:rsidRPr="00AF4D7F">
        <w:t>subsection (</w:t>
      </w:r>
      <w:r w:rsidRPr="00AF4D7F">
        <w:t>10) if the Secretary is satisfied that there are special circumstances that justify the Secretary doing so.</w:t>
      </w:r>
    </w:p>
    <w:p w:rsidR="00253C2A" w:rsidRPr="00AF4D7F" w:rsidRDefault="00253C2A" w:rsidP="00253C2A">
      <w:pPr>
        <w:pStyle w:val="SubsectionHead"/>
      </w:pPr>
      <w:r w:rsidRPr="00AF4D7F">
        <w:t>Determinations are not legislative instruments</w:t>
      </w:r>
    </w:p>
    <w:p w:rsidR="00253C2A" w:rsidRPr="00AF4D7F" w:rsidRDefault="00253C2A" w:rsidP="00253C2A">
      <w:pPr>
        <w:pStyle w:val="subsection"/>
      </w:pPr>
      <w:r w:rsidRPr="00AF4D7F">
        <w:tab/>
        <w:t>(12)</w:t>
      </w:r>
      <w:r w:rsidRPr="00AF4D7F">
        <w:tab/>
        <w:t xml:space="preserve">A determination made under </w:t>
      </w:r>
      <w:r w:rsidR="004701AF" w:rsidRPr="00AF4D7F">
        <w:t>paragraph (</w:t>
      </w:r>
      <w:r w:rsidRPr="00AF4D7F">
        <w:t xml:space="preserve">6)(a) or </w:t>
      </w:r>
      <w:r w:rsidR="004701AF" w:rsidRPr="00AF4D7F">
        <w:t>subsection (</w:t>
      </w:r>
      <w:r w:rsidRPr="00AF4D7F">
        <w:t>9) or (11) is not a legislative instrument.</w:t>
      </w:r>
    </w:p>
    <w:p w:rsidR="00253C2A" w:rsidRPr="00AF4D7F" w:rsidRDefault="00253C2A" w:rsidP="00253C2A">
      <w:pPr>
        <w:pStyle w:val="ActHead5"/>
      </w:pPr>
      <w:bookmarkStart w:id="70" w:name="_Toc52958958"/>
      <w:r w:rsidRPr="00AF4D7F">
        <w:rPr>
          <w:rStyle w:val="CharSectno"/>
        </w:rPr>
        <w:t>32AD</w:t>
      </w:r>
      <w:r w:rsidRPr="00AF4D7F">
        <w:t xml:space="preserve">  Prohibited periods for new partner</w:t>
      </w:r>
      <w:bookmarkEnd w:id="70"/>
    </w:p>
    <w:p w:rsidR="00253C2A" w:rsidRPr="00AF4D7F" w:rsidRDefault="00253C2A" w:rsidP="00253C2A">
      <w:pPr>
        <w:pStyle w:val="subsection"/>
      </w:pPr>
      <w:r w:rsidRPr="00AF4D7F">
        <w:tab/>
      </w:r>
      <w:r w:rsidRPr="00AF4D7F">
        <w:tab/>
        <w:t>If:</w:t>
      </w:r>
    </w:p>
    <w:p w:rsidR="00253C2A" w:rsidRPr="00AF4D7F" w:rsidRDefault="00253C2A" w:rsidP="00253C2A">
      <w:pPr>
        <w:pStyle w:val="paragraph"/>
      </w:pPr>
      <w:r w:rsidRPr="00AF4D7F">
        <w:tab/>
        <w:t>(a)</w:t>
      </w:r>
      <w:r w:rsidRPr="00AF4D7F">
        <w:tab/>
        <w:t>on or after the day the variation mentioned in section</w:t>
      </w:r>
      <w:r w:rsidR="004701AF" w:rsidRPr="00AF4D7F">
        <w:t> </w:t>
      </w:r>
      <w:r w:rsidRPr="00AF4D7F">
        <w:t xml:space="preserve">32AA is made, the claimant becomes a member of a couple and the claimant’s partner (the </w:t>
      </w:r>
      <w:r w:rsidRPr="00AF4D7F">
        <w:rPr>
          <w:b/>
          <w:i/>
        </w:rPr>
        <w:t>new partner</w:t>
      </w:r>
      <w:r w:rsidRPr="00AF4D7F">
        <w:t>) is not the relevant partner; and</w:t>
      </w:r>
    </w:p>
    <w:p w:rsidR="00253C2A" w:rsidRPr="00AF4D7F" w:rsidRDefault="00253C2A" w:rsidP="00253C2A">
      <w:pPr>
        <w:pStyle w:val="paragraph"/>
      </w:pPr>
      <w:r w:rsidRPr="00AF4D7F">
        <w:tab/>
        <w:t>(b)</w:t>
      </w:r>
      <w:r w:rsidRPr="00AF4D7F">
        <w:tab/>
        <w:t>the claimant was required to lodge an income tax return for the cancellation income year concerned but has not done so when the claimant becomes a member of that couple;</w:t>
      </w:r>
    </w:p>
    <w:p w:rsidR="00253C2A" w:rsidRPr="00AF4D7F" w:rsidRDefault="00253C2A" w:rsidP="00253C2A">
      <w:pPr>
        <w:pStyle w:val="subsection2"/>
      </w:pPr>
      <w:r w:rsidRPr="00AF4D7F">
        <w:t xml:space="preserve">then, during a prohibited period for the claimant and while the claimant and the new partner are members of the same couple, the Secretary must not make a payment of family tax benefit (worked out on </w:t>
      </w:r>
      <w:r w:rsidR="00261D58" w:rsidRPr="00AF4D7F">
        <w:t>an estimated income basis</w:t>
      </w:r>
      <w:r w:rsidRPr="00AF4D7F">
        <w:t>) to the new partner.</w:t>
      </w:r>
    </w:p>
    <w:p w:rsidR="00253C2A" w:rsidRPr="00AF4D7F" w:rsidRDefault="00253C2A" w:rsidP="00253C2A">
      <w:pPr>
        <w:pStyle w:val="notetext"/>
      </w:pPr>
      <w:r w:rsidRPr="00AF4D7F">
        <w:t>Note:</w:t>
      </w:r>
      <w:r w:rsidRPr="00AF4D7F">
        <w:tab/>
        <w:t xml:space="preserve">For </w:t>
      </w:r>
      <w:r w:rsidRPr="00AF4D7F">
        <w:rPr>
          <w:b/>
          <w:i/>
        </w:rPr>
        <w:t xml:space="preserve">relevant partner </w:t>
      </w:r>
      <w:r w:rsidRPr="00AF4D7F">
        <w:t>see section</w:t>
      </w:r>
      <w:r w:rsidR="004701AF" w:rsidRPr="00AF4D7F">
        <w:t> </w:t>
      </w:r>
      <w:r w:rsidRPr="00AF4D7F">
        <w:t>32AA.</w:t>
      </w:r>
    </w:p>
    <w:p w:rsidR="006846BD" w:rsidRPr="00AF4D7F" w:rsidRDefault="006846BD" w:rsidP="00DE4889">
      <w:pPr>
        <w:pStyle w:val="ActHead5"/>
      </w:pPr>
      <w:bookmarkStart w:id="71" w:name="_Toc52958959"/>
      <w:r w:rsidRPr="00AF4D7F">
        <w:rPr>
          <w:rStyle w:val="CharSectno"/>
        </w:rPr>
        <w:t>32AE</w:t>
      </w:r>
      <w:r w:rsidRPr="00AF4D7F">
        <w:t xml:space="preserve">  Non</w:t>
      </w:r>
      <w:r w:rsidR="00E766AD">
        <w:noBreakHyphen/>
      </w:r>
      <w:r w:rsidRPr="00AF4D7F">
        <w:t xml:space="preserve">entitlement to payment of family tax benefit after 3 </w:t>
      </w:r>
      <w:r w:rsidR="00A22064" w:rsidRPr="00AF4D7F">
        <w:t xml:space="preserve">or more </w:t>
      </w:r>
      <w:r w:rsidRPr="00AF4D7F">
        <w:t>variations under subsection</w:t>
      </w:r>
      <w:r w:rsidR="004701AF" w:rsidRPr="00AF4D7F">
        <w:t> </w:t>
      </w:r>
      <w:r w:rsidRPr="00AF4D7F">
        <w:t>28(2)</w:t>
      </w:r>
      <w:bookmarkEnd w:id="71"/>
    </w:p>
    <w:p w:rsidR="006846BD" w:rsidRPr="00AF4D7F" w:rsidRDefault="006846BD" w:rsidP="00DE4889">
      <w:pPr>
        <w:pStyle w:val="subsection"/>
        <w:keepNext/>
        <w:keepLines/>
      </w:pPr>
      <w:r w:rsidRPr="00AF4D7F">
        <w:tab/>
        <w:t>(1)</w:t>
      </w:r>
      <w:r w:rsidRPr="00AF4D7F">
        <w:tab/>
        <w:t>This section applies if 3</w:t>
      </w:r>
      <w:r w:rsidR="00940C21" w:rsidRPr="00AF4D7F">
        <w:t xml:space="preserve"> or more</w:t>
      </w:r>
      <w:r w:rsidRPr="00AF4D7F">
        <w:t xml:space="preserve"> variations under subsection</w:t>
      </w:r>
      <w:r w:rsidR="004701AF" w:rsidRPr="00AF4D7F">
        <w:t> </w:t>
      </w:r>
      <w:r w:rsidRPr="00AF4D7F">
        <w:t>28(2) have been made in relation to a claimant.</w:t>
      </w:r>
    </w:p>
    <w:p w:rsidR="000E6A38" w:rsidRPr="00AF4D7F" w:rsidRDefault="000E6A38" w:rsidP="000E6A38">
      <w:pPr>
        <w:pStyle w:val="SubsectionHead"/>
      </w:pPr>
      <w:r w:rsidRPr="00AF4D7F">
        <w:t>Claimant</w:t>
      </w:r>
    </w:p>
    <w:p w:rsidR="000E6A38" w:rsidRPr="00AF4D7F" w:rsidRDefault="000E6A38" w:rsidP="000E6A38">
      <w:pPr>
        <w:pStyle w:val="subsection"/>
      </w:pPr>
      <w:r w:rsidRPr="00AF4D7F">
        <w:tab/>
        <w:t>(2)</w:t>
      </w:r>
      <w:r w:rsidRPr="00AF4D7F">
        <w:tab/>
        <w:t>T</w:t>
      </w:r>
      <w:r w:rsidRPr="00AF4D7F">
        <w:rPr>
          <w:lang w:eastAsia="en-US"/>
        </w:rPr>
        <w:t>h</w:t>
      </w:r>
      <w:r w:rsidRPr="00AF4D7F">
        <w:t xml:space="preserve">e claimant is not entitled to be paid family tax benefit (worked out on </w:t>
      </w:r>
      <w:r w:rsidR="007A6DA4" w:rsidRPr="00AF4D7F">
        <w:t>an estimated income basis</w:t>
      </w:r>
      <w:r w:rsidRPr="00AF4D7F">
        <w:t xml:space="preserve">) for a period if, throughout that period, both </w:t>
      </w:r>
      <w:r w:rsidR="004701AF" w:rsidRPr="00AF4D7F">
        <w:t>subsections (</w:t>
      </w:r>
      <w:r w:rsidRPr="00AF4D7F">
        <w:t>3) and (4) of this section apply in relation to one or more of the cancellation income years concerned.</w:t>
      </w:r>
    </w:p>
    <w:p w:rsidR="000E6A38" w:rsidRPr="00AF4D7F" w:rsidRDefault="000E6A38" w:rsidP="000E6A38">
      <w:pPr>
        <w:pStyle w:val="notetext"/>
      </w:pPr>
      <w:r w:rsidRPr="00AF4D7F">
        <w:t>Note 1:</w:t>
      </w:r>
      <w:r w:rsidRPr="00AF4D7F">
        <w:tab/>
        <w:t xml:space="preserve">For </w:t>
      </w:r>
      <w:r w:rsidRPr="00AF4D7F">
        <w:rPr>
          <w:b/>
          <w:i/>
        </w:rPr>
        <w:t xml:space="preserve">cancellation income year </w:t>
      </w:r>
      <w:r w:rsidRPr="00AF4D7F">
        <w:t>see subsection</w:t>
      </w:r>
      <w:r w:rsidR="004701AF" w:rsidRPr="00AF4D7F">
        <w:t> </w:t>
      </w:r>
      <w:r w:rsidRPr="00AF4D7F">
        <w:t>28(1).</w:t>
      </w:r>
    </w:p>
    <w:p w:rsidR="000E6A38" w:rsidRPr="00AF4D7F" w:rsidRDefault="000E6A38" w:rsidP="000E6A38">
      <w:pPr>
        <w:pStyle w:val="notetext"/>
      </w:pPr>
      <w:r w:rsidRPr="00AF4D7F">
        <w:t>Note 2:</w:t>
      </w:r>
      <w:r w:rsidRPr="00AF4D7F">
        <w:tab/>
      </w:r>
      <w:r w:rsidR="004701AF" w:rsidRPr="00AF4D7F">
        <w:t>Subsection (</w:t>
      </w:r>
      <w:r w:rsidRPr="00AF4D7F">
        <w:t xml:space="preserve">8) creates an exception to </w:t>
      </w:r>
      <w:r w:rsidR="004701AF" w:rsidRPr="00AF4D7F">
        <w:t>subsection (</w:t>
      </w:r>
      <w:r w:rsidRPr="00AF4D7F">
        <w:t>2).</w:t>
      </w:r>
    </w:p>
    <w:p w:rsidR="000E6A38" w:rsidRPr="00AF4D7F" w:rsidRDefault="000E6A38" w:rsidP="000E6A38">
      <w:pPr>
        <w:pStyle w:val="subsection"/>
      </w:pPr>
      <w:r w:rsidRPr="00AF4D7F">
        <w:tab/>
        <w:t>(3)</w:t>
      </w:r>
      <w:r w:rsidRPr="00AF4D7F">
        <w:tab/>
        <w:t>This subsection applies in relation to a cancellation income year if either or both of the following apply:</w:t>
      </w:r>
    </w:p>
    <w:p w:rsidR="000E6A38" w:rsidRPr="00AF4D7F" w:rsidRDefault="000E6A38" w:rsidP="000E6A38">
      <w:pPr>
        <w:pStyle w:val="paragraph"/>
      </w:pPr>
      <w:r w:rsidRPr="00AF4D7F">
        <w:tab/>
        <w:t>(a)</w:t>
      </w:r>
      <w:r w:rsidRPr="00AF4D7F">
        <w:tab/>
        <w:t>if the claimant was required to lodge an income tax return for that year—the claimant has not lodged that return;</w:t>
      </w:r>
    </w:p>
    <w:p w:rsidR="000E6A38" w:rsidRPr="00AF4D7F" w:rsidRDefault="000E6A38" w:rsidP="000E6A38">
      <w:pPr>
        <w:pStyle w:val="paragraph"/>
      </w:pPr>
      <w:r w:rsidRPr="00AF4D7F">
        <w:tab/>
        <w:t>(b)</w:t>
      </w:r>
      <w:r w:rsidRPr="00AF4D7F">
        <w:tab/>
        <w:t>if the claimant is a member of a couple and the claimant’s partner is a relevant partner in relation to that year and that partner was required to lodge an income tax return for that year—that partner has not lodged that return.</w:t>
      </w:r>
    </w:p>
    <w:p w:rsidR="000E6A38" w:rsidRPr="00AF4D7F" w:rsidRDefault="000E6A38" w:rsidP="000E6A38">
      <w:pPr>
        <w:pStyle w:val="notetext"/>
      </w:pPr>
      <w:r w:rsidRPr="00AF4D7F">
        <w:t>Note:</w:t>
      </w:r>
      <w:r w:rsidRPr="00AF4D7F">
        <w:tab/>
        <w:t xml:space="preserve">For </w:t>
      </w:r>
      <w:r w:rsidRPr="00AF4D7F">
        <w:rPr>
          <w:b/>
          <w:i/>
        </w:rPr>
        <w:t xml:space="preserve">relevant partner </w:t>
      </w:r>
      <w:r w:rsidRPr="00AF4D7F">
        <w:t>see section</w:t>
      </w:r>
      <w:r w:rsidR="004701AF" w:rsidRPr="00AF4D7F">
        <w:t> </w:t>
      </w:r>
      <w:r w:rsidRPr="00AF4D7F">
        <w:t>32AA.</w:t>
      </w:r>
    </w:p>
    <w:p w:rsidR="000E6A38" w:rsidRPr="00AF4D7F" w:rsidRDefault="000E6A38" w:rsidP="000E6A38">
      <w:pPr>
        <w:pStyle w:val="subsection"/>
      </w:pPr>
      <w:r w:rsidRPr="00AF4D7F">
        <w:tab/>
        <w:t>(4)</w:t>
      </w:r>
      <w:r w:rsidRPr="00AF4D7F">
        <w:tab/>
        <w:t>This subsection applies in relation to a cancellation income year if a debt arose under section</w:t>
      </w:r>
      <w:r w:rsidR="004701AF" w:rsidRPr="00AF4D7F">
        <w:t> </w:t>
      </w:r>
      <w:r w:rsidRPr="00AF4D7F">
        <w:t>71 as a result of the variation concerned and an amount of that debt is outstanding.</w:t>
      </w:r>
    </w:p>
    <w:p w:rsidR="000E6A38" w:rsidRPr="00AF4D7F" w:rsidRDefault="000E6A38" w:rsidP="000E6A38">
      <w:pPr>
        <w:pStyle w:val="SubsectionHead"/>
      </w:pPr>
      <w:r w:rsidRPr="00AF4D7F">
        <w:t>Partner</w:t>
      </w:r>
    </w:p>
    <w:p w:rsidR="000E6A38" w:rsidRPr="00AF4D7F" w:rsidRDefault="000E6A38" w:rsidP="000E6A38">
      <w:pPr>
        <w:pStyle w:val="subsection"/>
      </w:pPr>
      <w:r w:rsidRPr="00AF4D7F">
        <w:tab/>
        <w:t>(5)</w:t>
      </w:r>
      <w:r w:rsidRPr="00AF4D7F">
        <w:tab/>
        <w:t xml:space="preserve">If the claimant is a member of a couple, the claimant’s partner is not entitled to be paid family tax benefit (worked out on </w:t>
      </w:r>
      <w:r w:rsidR="007A6DA4" w:rsidRPr="00AF4D7F">
        <w:t>an estimated income basis</w:t>
      </w:r>
      <w:r w:rsidRPr="00AF4D7F">
        <w:t xml:space="preserve">) for a period if, throughout that period, both </w:t>
      </w:r>
      <w:r w:rsidR="004701AF" w:rsidRPr="00AF4D7F">
        <w:t>subsections (</w:t>
      </w:r>
      <w:r w:rsidRPr="00AF4D7F">
        <w:t>6) and (7) of this section apply in relation to one or more of the cancellation income years concerned.</w:t>
      </w:r>
    </w:p>
    <w:p w:rsidR="000E6A38" w:rsidRPr="00AF4D7F" w:rsidRDefault="000E6A38" w:rsidP="000E6A38">
      <w:pPr>
        <w:pStyle w:val="notetext"/>
      </w:pPr>
      <w:r w:rsidRPr="00AF4D7F">
        <w:t>Note 1:</w:t>
      </w:r>
      <w:r w:rsidRPr="00AF4D7F">
        <w:tab/>
        <w:t xml:space="preserve">For </w:t>
      </w:r>
      <w:r w:rsidRPr="00AF4D7F">
        <w:rPr>
          <w:b/>
          <w:i/>
        </w:rPr>
        <w:t xml:space="preserve">cancellation income year </w:t>
      </w:r>
      <w:r w:rsidRPr="00AF4D7F">
        <w:t>see subsection</w:t>
      </w:r>
      <w:r w:rsidR="004701AF" w:rsidRPr="00AF4D7F">
        <w:t> </w:t>
      </w:r>
      <w:r w:rsidRPr="00AF4D7F">
        <w:t>28(1).</w:t>
      </w:r>
    </w:p>
    <w:p w:rsidR="000E6A38" w:rsidRPr="00AF4D7F" w:rsidRDefault="000E6A38" w:rsidP="000E6A38">
      <w:pPr>
        <w:pStyle w:val="notetext"/>
      </w:pPr>
      <w:r w:rsidRPr="00AF4D7F">
        <w:t>Note 2:</w:t>
      </w:r>
      <w:r w:rsidRPr="00AF4D7F">
        <w:tab/>
      </w:r>
      <w:r w:rsidR="004701AF" w:rsidRPr="00AF4D7F">
        <w:t>Subsection (</w:t>
      </w:r>
      <w:r w:rsidRPr="00AF4D7F">
        <w:t xml:space="preserve">9) creates an exception to </w:t>
      </w:r>
      <w:r w:rsidR="004701AF" w:rsidRPr="00AF4D7F">
        <w:t>subsection (</w:t>
      </w:r>
      <w:r w:rsidRPr="00AF4D7F">
        <w:t>5).</w:t>
      </w:r>
    </w:p>
    <w:p w:rsidR="000E6A38" w:rsidRPr="00AF4D7F" w:rsidRDefault="000E6A38" w:rsidP="000E6A38">
      <w:pPr>
        <w:pStyle w:val="subsection"/>
      </w:pPr>
      <w:r w:rsidRPr="00AF4D7F">
        <w:tab/>
        <w:t>(6)</w:t>
      </w:r>
      <w:r w:rsidRPr="00AF4D7F">
        <w:tab/>
        <w:t>This subsection applies in relation to a cancellation income year if either or both of the following apply:</w:t>
      </w:r>
    </w:p>
    <w:p w:rsidR="000E6A38" w:rsidRPr="00AF4D7F" w:rsidRDefault="000E6A38" w:rsidP="000E6A38">
      <w:pPr>
        <w:pStyle w:val="paragraph"/>
      </w:pPr>
      <w:r w:rsidRPr="00AF4D7F">
        <w:tab/>
        <w:t>(a)</w:t>
      </w:r>
      <w:r w:rsidRPr="00AF4D7F">
        <w:tab/>
        <w:t>if the claimant was required to lodge an income tax return for that year—the claimant has not lodged that return;</w:t>
      </w:r>
    </w:p>
    <w:p w:rsidR="000E6A38" w:rsidRPr="00AF4D7F" w:rsidRDefault="000E6A38" w:rsidP="000E6A38">
      <w:pPr>
        <w:pStyle w:val="paragraph"/>
      </w:pPr>
      <w:r w:rsidRPr="00AF4D7F">
        <w:tab/>
        <w:t>(b)</w:t>
      </w:r>
      <w:r w:rsidRPr="00AF4D7F">
        <w:tab/>
        <w:t>if the claimant’s partner is a relevant partner in relation to that year and that partner was required to lodge an income tax return for that year—that partner has not lodged that return.</w:t>
      </w:r>
    </w:p>
    <w:p w:rsidR="000E6A38" w:rsidRPr="00AF4D7F" w:rsidRDefault="000E6A38" w:rsidP="000E6A38">
      <w:pPr>
        <w:pStyle w:val="notetext"/>
      </w:pPr>
      <w:r w:rsidRPr="00AF4D7F">
        <w:t>Note:</w:t>
      </w:r>
      <w:r w:rsidRPr="00AF4D7F">
        <w:tab/>
        <w:t xml:space="preserve">For </w:t>
      </w:r>
      <w:r w:rsidRPr="00AF4D7F">
        <w:rPr>
          <w:b/>
          <w:i/>
        </w:rPr>
        <w:t xml:space="preserve">relevant partner </w:t>
      </w:r>
      <w:r w:rsidRPr="00AF4D7F">
        <w:t>see section</w:t>
      </w:r>
      <w:r w:rsidR="004701AF" w:rsidRPr="00AF4D7F">
        <w:t> </w:t>
      </w:r>
      <w:r w:rsidRPr="00AF4D7F">
        <w:t>32AA.</w:t>
      </w:r>
    </w:p>
    <w:p w:rsidR="000E6A38" w:rsidRPr="00AF4D7F" w:rsidRDefault="000E6A38" w:rsidP="000E6A38">
      <w:pPr>
        <w:pStyle w:val="subsection"/>
      </w:pPr>
      <w:r w:rsidRPr="00AF4D7F">
        <w:tab/>
        <w:t>(7)</w:t>
      </w:r>
      <w:r w:rsidRPr="00AF4D7F">
        <w:tab/>
        <w:t>This subsection applies in relation to a cancellation income year if a debt arose under section</w:t>
      </w:r>
      <w:r w:rsidR="004701AF" w:rsidRPr="00AF4D7F">
        <w:t> </w:t>
      </w:r>
      <w:r w:rsidRPr="00AF4D7F">
        <w:t>71 as a result of the variation concerned and an amount of that debt is outstanding.</w:t>
      </w:r>
    </w:p>
    <w:p w:rsidR="000E6A38" w:rsidRPr="00AF4D7F" w:rsidRDefault="000E6A38" w:rsidP="000E6A38">
      <w:pPr>
        <w:pStyle w:val="SubsectionHead"/>
      </w:pPr>
      <w:r w:rsidRPr="00AF4D7F">
        <w:t>Exceptions</w:t>
      </w:r>
    </w:p>
    <w:p w:rsidR="000E6A38" w:rsidRPr="00AF4D7F" w:rsidRDefault="000E6A38" w:rsidP="000E6A38">
      <w:pPr>
        <w:pStyle w:val="subsection"/>
      </w:pPr>
      <w:r w:rsidRPr="00AF4D7F">
        <w:tab/>
        <w:t>(8)</w:t>
      </w:r>
      <w:r w:rsidRPr="00AF4D7F">
        <w:tab/>
        <w:t xml:space="preserve">The Secretary may, by writing, determine that </w:t>
      </w:r>
      <w:r w:rsidR="004701AF" w:rsidRPr="00AF4D7F">
        <w:t>subsection (</w:t>
      </w:r>
      <w:r w:rsidRPr="00AF4D7F">
        <w:t>2) does not apply in relation to a specified person and to a specified period if the Secretary is satisfied that there are special circumstances that justify the Secretary doing so.</w:t>
      </w:r>
    </w:p>
    <w:p w:rsidR="000E6A38" w:rsidRPr="00AF4D7F" w:rsidRDefault="000E6A38" w:rsidP="000E6A38">
      <w:pPr>
        <w:pStyle w:val="subsection"/>
      </w:pPr>
      <w:r w:rsidRPr="00AF4D7F">
        <w:tab/>
        <w:t>(9)</w:t>
      </w:r>
      <w:r w:rsidRPr="00AF4D7F">
        <w:tab/>
        <w:t xml:space="preserve">The Secretary may, by writing, determine that </w:t>
      </w:r>
      <w:r w:rsidR="004701AF" w:rsidRPr="00AF4D7F">
        <w:t>subsection (</w:t>
      </w:r>
      <w:r w:rsidRPr="00AF4D7F">
        <w:t>5) does not apply in relation to a specified person and to a specified period if the Secretary is satisfied that there are special circumstances that justify the Secretary doing so.</w:t>
      </w:r>
    </w:p>
    <w:p w:rsidR="000E6A38" w:rsidRPr="00AF4D7F" w:rsidRDefault="000E6A38" w:rsidP="000E6A38">
      <w:pPr>
        <w:pStyle w:val="subsection"/>
      </w:pPr>
      <w:r w:rsidRPr="00AF4D7F">
        <w:tab/>
        <w:t>(10)</w:t>
      </w:r>
      <w:r w:rsidRPr="00AF4D7F">
        <w:tab/>
        <w:t xml:space="preserve">A period specified in a determination under </w:t>
      </w:r>
      <w:r w:rsidR="004701AF" w:rsidRPr="00AF4D7F">
        <w:t>subsection (</w:t>
      </w:r>
      <w:r w:rsidRPr="00AF4D7F">
        <w:t>8) or (9) may be a period beginning before, on or after the day the determination is made.</w:t>
      </w:r>
    </w:p>
    <w:p w:rsidR="000E6A38" w:rsidRPr="00AF4D7F" w:rsidRDefault="000E6A38" w:rsidP="000E6A38">
      <w:pPr>
        <w:pStyle w:val="subsection"/>
      </w:pPr>
      <w:r w:rsidRPr="00AF4D7F">
        <w:tab/>
        <w:t>(11)</w:t>
      </w:r>
      <w:r w:rsidRPr="00AF4D7F">
        <w:tab/>
        <w:t xml:space="preserve">A determination made under </w:t>
      </w:r>
      <w:r w:rsidR="004701AF" w:rsidRPr="00AF4D7F">
        <w:t>subsection (</w:t>
      </w:r>
      <w:r w:rsidRPr="00AF4D7F">
        <w:t>8) or (9) is not a legislative instrument.</w:t>
      </w:r>
    </w:p>
    <w:p w:rsidR="00850A55" w:rsidRPr="00AF4D7F" w:rsidRDefault="00850A55" w:rsidP="00850A55">
      <w:pPr>
        <w:pStyle w:val="ActHead5"/>
      </w:pPr>
      <w:bookmarkStart w:id="72" w:name="_Toc52958960"/>
      <w:r w:rsidRPr="00AF4D7F">
        <w:rPr>
          <w:rStyle w:val="CharSectno"/>
        </w:rPr>
        <w:t>32AEA</w:t>
      </w:r>
      <w:r w:rsidRPr="00AF4D7F">
        <w:t xml:space="preserve">  Effect of this Subdivision on newborn upfront payment of family tax benefit</w:t>
      </w:r>
      <w:bookmarkEnd w:id="72"/>
    </w:p>
    <w:p w:rsidR="00850A55" w:rsidRPr="00AF4D7F" w:rsidRDefault="00850A55" w:rsidP="00850A55">
      <w:pPr>
        <w:pStyle w:val="subsection"/>
      </w:pPr>
      <w:r w:rsidRPr="00AF4D7F">
        <w:tab/>
      </w:r>
      <w:r w:rsidRPr="00AF4D7F">
        <w:tab/>
        <w:t>If this Subdivision has the effect that:</w:t>
      </w:r>
    </w:p>
    <w:p w:rsidR="00850A55" w:rsidRPr="00AF4D7F" w:rsidRDefault="00850A55" w:rsidP="00850A55">
      <w:pPr>
        <w:pStyle w:val="paragraph"/>
      </w:pPr>
      <w:r w:rsidRPr="00AF4D7F">
        <w:tab/>
        <w:t>(a)</w:t>
      </w:r>
      <w:r w:rsidRPr="00AF4D7F">
        <w:tab/>
        <w:t>the Secretary must not make a payment of family tax benefit (worked out on an estimated income basis) to an individual during a period; or</w:t>
      </w:r>
    </w:p>
    <w:p w:rsidR="00850A55" w:rsidRPr="00AF4D7F" w:rsidRDefault="00850A55" w:rsidP="00850A55">
      <w:pPr>
        <w:pStyle w:val="paragraph"/>
      </w:pPr>
      <w:r w:rsidRPr="00AF4D7F">
        <w:tab/>
        <w:t>(b)</w:t>
      </w:r>
      <w:r w:rsidRPr="00AF4D7F">
        <w:tab/>
        <w:t>an individual is not entitled to be paid family tax benefit (worked out on an estimated income basis) for a period;</w:t>
      </w:r>
    </w:p>
    <w:p w:rsidR="00850A55" w:rsidRPr="00AF4D7F" w:rsidRDefault="00850A55" w:rsidP="00850A55">
      <w:pPr>
        <w:pStyle w:val="subsection2"/>
      </w:pPr>
      <w:r w:rsidRPr="00AF4D7F">
        <w:t>then the individual is not entitled to be paid an amount of family tax benefit under section</w:t>
      </w:r>
      <w:r w:rsidR="004701AF" w:rsidRPr="00AF4D7F">
        <w:t> </w:t>
      </w:r>
      <w:r w:rsidRPr="00AF4D7F">
        <w:t>58AA of the Family Assistance Act during that period.</w:t>
      </w:r>
    </w:p>
    <w:p w:rsidR="00CC4928" w:rsidRPr="00AF4D7F" w:rsidRDefault="00127CA2" w:rsidP="00CC4928">
      <w:pPr>
        <w:pStyle w:val="ActHead4"/>
      </w:pPr>
      <w:bookmarkStart w:id="73" w:name="_Toc52958961"/>
      <w:r w:rsidRPr="00AF4D7F">
        <w:rPr>
          <w:rStyle w:val="CharSubdNo"/>
        </w:rPr>
        <w:t>Subdivision</w:t>
      </w:r>
      <w:r w:rsidR="00753CFA" w:rsidRPr="00AF4D7F">
        <w:rPr>
          <w:rStyle w:val="CharSubdNo"/>
        </w:rPr>
        <w:t xml:space="preserve"> </w:t>
      </w:r>
      <w:r w:rsidR="00CC4928" w:rsidRPr="00AF4D7F">
        <w:rPr>
          <w:rStyle w:val="CharSubdNo"/>
        </w:rPr>
        <w:t>CB</w:t>
      </w:r>
      <w:r w:rsidR="00CC4928" w:rsidRPr="00AF4D7F">
        <w:t>—</w:t>
      </w:r>
      <w:r w:rsidR="00CC4928" w:rsidRPr="00AF4D7F">
        <w:rPr>
          <w:rStyle w:val="CharSubdText"/>
        </w:rPr>
        <w:t>Non</w:t>
      </w:r>
      <w:r w:rsidR="00E766AD">
        <w:rPr>
          <w:rStyle w:val="CharSubdText"/>
        </w:rPr>
        <w:noBreakHyphen/>
      </w:r>
      <w:r w:rsidR="00CC4928" w:rsidRPr="00AF4D7F">
        <w:rPr>
          <w:rStyle w:val="CharSubdText"/>
        </w:rPr>
        <w:t>entitlement to FTB on estimated income basis</w:t>
      </w:r>
      <w:bookmarkEnd w:id="73"/>
    </w:p>
    <w:p w:rsidR="00CC4928" w:rsidRPr="00AF4D7F" w:rsidRDefault="00CC4928" w:rsidP="00CC4928">
      <w:pPr>
        <w:pStyle w:val="ActHead5"/>
      </w:pPr>
      <w:bookmarkStart w:id="74" w:name="_Toc52958962"/>
      <w:r w:rsidRPr="00AF4D7F">
        <w:rPr>
          <w:rStyle w:val="CharSectno"/>
        </w:rPr>
        <w:t>32AF</w:t>
      </w:r>
      <w:r w:rsidRPr="00AF4D7F">
        <w:t xml:space="preserve">  Non</w:t>
      </w:r>
      <w:r w:rsidR="00E766AD">
        <w:noBreakHyphen/>
      </w:r>
      <w:r w:rsidRPr="00AF4D7F">
        <w:t>entitlement to FTB on estimated income basis—review of income during 2 consecutive income years</w:t>
      </w:r>
      <w:bookmarkEnd w:id="74"/>
    </w:p>
    <w:p w:rsidR="00CC4928" w:rsidRPr="00AF4D7F" w:rsidRDefault="00CC4928" w:rsidP="00CC4928">
      <w:pPr>
        <w:pStyle w:val="SubsectionHead"/>
      </w:pPr>
      <w:r w:rsidRPr="00AF4D7F">
        <w:t>Scope of Subdivision</w:t>
      </w:r>
    </w:p>
    <w:p w:rsidR="00CC4928" w:rsidRPr="00AF4D7F" w:rsidRDefault="00CC4928" w:rsidP="00CC4928">
      <w:pPr>
        <w:pStyle w:val="subsection"/>
      </w:pPr>
      <w:r w:rsidRPr="00AF4D7F">
        <w:tab/>
        <w:t>(1)</w:t>
      </w:r>
      <w:r w:rsidRPr="00AF4D7F">
        <w:tab/>
        <w:t xml:space="preserve">This </w:t>
      </w:r>
      <w:r w:rsidR="00127CA2" w:rsidRPr="00AF4D7F">
        <w:t>Subdivision</w:t>
      </w:r>
      <w:r w:rsidR="00753CFA" w:rsidRPr="00AF4D7F">
        <w:t xml:space="preserve"> </w:t>
      </w:r>
      <w:r w:rsidRPr="00AF4D7F">
        <w:t>applies in relation to an individual if:</w:t>
      </w:r>
    </w:p>
    <w:p w:rsidR="00CC4928" w:rsidRPr="00AF4D7F" w:rsidRDefault="00CC4928" w:rsidP="00CC4928">
      <w:pPr>
        <w:pStyle w:val="paragraph"/>
      </w:pPr>
      <w:r w:rsidRPr="00AF4D7F">
        <w:tab/>
        <w:t>(a)</w:t>
      </w:r>
      <w:r w:rsidRPr="00AF4D7F">
        <w:tab/>
        <w:t xml:space="preserve">there are 2 consecutive income years (each of which is a </w:t>
      </w:r>
      <w:r w:rsidRPr="00AF4D7F">
        <w:rPr>
          <w:b/>
          <w:i/>
        </w:rPr>
        <w:t>consecutive year</w:t>
      </w:r>
      <w:r w:rsidRPr="00AF4D7F">
        <w:t>) in which there are one or more days for which the individual was entitled to be paid family tax benefit worked out on an estimated income basis; and</w:t>
      </w:r>
    </w:p>
    <w:p w:rsidR="00CC4928" w:rsidRPr="00AF4D7F" w:rsidRDefault="00CC4928" w:rsidP="00CC4928">
      <w:pPr>
        <w:pStyle w:val="paragraph"/>
      </w:pPr>
      <w:r w:rsidRPr="00AF4D7F">
        <w:tab/>
        <w:t>(b)</w:t>
      </w:r>
      <w:r w:rsidRPr="00AF4D7F">
        <w:tab/>
        <w:t>in respect of each consecutive year, the Secretary, under section</w:t>
      </w:r>
      <w:r w:rsidR="004701AF" w:rsidRPr="00AF4D7F">
        <w:t> </w:t>
      </w:r>
      <w:r w:rsidRPr="00AF4D7F">
        <w:t>105, reviews the rate of family benefit the individual was entitled to be paid for those days on the basis of the individual’s adjusted taxable income as finally determined in respect of the consecutive year by the Secretary; and</w:t>
      </w:r>
    </w:p>
    <w:p w:rsidR="00CC4928" w:rsidRPr="00AF4D7F" w:rsidRDefault="00CC4928" w:rsidP="00CC4928">
      <w:pPr>
        <w:pStyle w:val="paragraph"/>
      </w:pPr>
      <w:r w:rsidRPr="00AF4D7F">
        <w:tab/>
        <w:t>(c)</w:t>
      </w:r>
      <w:r w:rsidRPr="00AF4D7F">
        <w:tab/>
        <w:t>as a result of the review and in respect of each consecutive year, the Secretary determines either or both of the following:</w:t>
      </w:r>
    </w:p>
    <w:p w:rsidR="00CC4928" w:rsidRPr="00AF4D7F" w:rsidRDefault="00CC4928" w:rsidP="00CC4928">
      <w:pPr>
        <w:pStyle w:val="paragraphsub"/>
      </w:pPr>
      <w:r w:rsidRPr="00AF4D7F">
        <w:tab/>
        <w:t>(i)</w:t>
      </w:r>
      <w:r w:rsidRPr="00AF4D7F">
        <w:tab/>
        <w:t xml:space="preserve">the individual’s </w:t>
      </w:r>
      <w:r w:rsidR="00127CA2" w:rsidRPr="00AF4D7F">
        <w:t>Part</w:t>
      </w:r>
      <w:r w:rsidR="00753CFA" w:rsidRPr="00AF4D7F">
        <w:t xml:space="preserve"> </w:t>
      </w:r>
      <w:r w:rsidRPr="00AF4D7F">
        <w:t xml:space="preserve">A rate of family tax benefit is nil for those days because of the individual’s adjusted taxable income, and there are no other days in either consecutive year for which the individual was entitled to be paid the </w:t>
      </w:r>
      <w:r w:rsidR="00127CA2" w:rsidRPr="00AF4D7F">
        <w:t>Part</w:t>
      </w:r>
      <w:r w:rsidR="00753CFA" w:rsidRPr="00AF4D7F">
        <w:t xml:space="preserve"> </w:t>
      </w:r>
      <w:r w:rsidRPr="00AF4D7F">
        <w:t>A rate;</w:t>
      </w:r>
    </w:p>
    <w:p w:rsidR="00CC4928" w:rsidRPr="00AF4D7F" w:rsidRDefault="00CC4928" w:rsidP="00CC4928">
      <w:pPr>
        <w:pStyle w:val="paragraphsub"/>
      </w:pPr>
      <w:r w:rsidRPr="00AF4D7F">
        <w:tab/>
        <w:t>(ii)</w:t>
      </w:r>
      <w:r w:rsidRPr="00AF4D7F">
        <w:tab/>
        <w:t xml:space="preserve">the individual’s </w:t>
      </w:r>
      <w:r w:rsidR="00127CA2" w:rsidRPr="00AF4D7F">
        <w:t>Part</w:t>
      </w:r>
      <w:r w:rsidR="00753CFA" w:rsidRPr="00AF4D7F">
        <w:t xml:space="preserve"> </w:t>
      </w:r>
      <w:r w:rsidRPr="00AF4D7F">
        <w:t>B rate of family tax benefit is nil for those days because of subclause</w:t>
      </w:r>
      <w:r w:rsidR="004701AF" w:rsidRPr="00AF4D7F">
        <w:t> </w:t>
      </w:r>
      <w:r w:rsidRPr="00AF4D7F">
        <w:t>28B(1) of Schedule</w:t>
      </w:r>
      <w:r w:rsidR="004701AF" w:rsidRPr="00AF4D7F">
        <w:t> </w:t>
      </w:r>
      <w:r w:rsidRPr="00AF4D7F">
        <w:t>1 to the Family Assistance Act.</w:t>
      </w:r>
    </w:p>
    <w:p w:rsidR="00CC4928" w:rsidRPr="00AF4D7F" w:rsidRDefault="00CC4928" w:rsidP="00CC4928">
      <w:pPr>
        <w:pStyle w:val="notetext"/>
      </w:pPr>
      <w:r w:rsidRPr="00AF4D7F">
        <w:t>Note:</w:t>
      </w:r>
      <w:r w:rsidRPr="00AF4D7F">
        <w:tab/>
        <w:t>Family tax benefit may be worked out on an estimated income basis under subsection</w:t>
      </w:r>
      <w:r w:rsidR="004701AF" w:rsidRPr="00AF4D7F">
        <w:t> </w:t>
      </w:r>
      <w:r w:rsidRPr="00AF4D7F">
        <w:t xml:space="preserve">20(1), (2A) or (3) (see definition of </w:t>
      </w:r>
      <w:r w:rsidRPr="00AF4D7F">
        <w:rPr>
          <w:b/>
          <w:i/>
        </w:rPr>
        <w:t>estimated income basis</w:t>
      </w:r>
      <w:r w:rsidRPr="00AF4D7F">
        <w:t xml:space="preserve"> in subsection</w:t>
      </w:r>
      <w:r w:rsidR="004701AF" w:rsidRPr="00AF4D7F">
        <w:t> </w:t>
      </w:r>
      <w:r w:rsidRPr="00AF4D7F">
        <w:t>3(1)).</w:t>
      </w:r>
    </w:p>
    <w:p w:rsidR="00CC4928" w:rsidRPr="00AF4D7F" w:rsidRDefault="00CC4928" w:rsidP="00CC4928">
      <w:pPr>
        <w:pStyle w:val="SubsectionHead"/>
      </w:pPr>
      <w:r w:rsidRPr="00AF4D7F">
        <w:t>Basic non</w:t>
      </w:r>
      <w:r w:rsidR="00E766AD">
        <w:noBreakHyphen/>
      </w:r>
      <w:r w:rsidRPr="00AF4D7F">
        <w:t>entitlement rule</w:t>
      </w:r>
    </w:p>
    <w:p w:rsidR="00CC4928" w:rsidRPr="00AF4D7F" w:rsidRDefault="00CC4928" w:rsidP="00CC4928">
      <w:pPr>
        <w:pStyle w:val="subsection"/>
      </w:pPr>
      <w:r w:rsidRPr="00AF4D7F">
        <w:tab/>
        <w:t>(2)</w:t>
      </w:r>
      <w:r w:rsidRPr="00AF4D7F">
        <w:tab/>
        <w:t>Subject to this Subdivision:</w:t>
      </w:r>
    </w:p>
    <w:p w:rsidR="00CC4928" w:rsidRPr="00AF4D7F" w:rsidRDefault="00CC4928" w:rsidP="00CC4928">
      <w:pPr>
        <w:pStyle w:val="paragraph"/>
      </w:pPr>
      <w:r w:rsidRPr="00AF4D7F">
        <w:tab/>
        <w:t>(a)</w:t>
      </w:r>
      <w:r w:rsidRPr="00AF4D7F">
        <w:tab/>
        <w:t xml:space="preserve">if </w:t>
      </w:r>
      <w:r w:rsidR="004701AF" w:rsidRPr="00AF4D7F">
        <w:t>subparagraph (</w:t>
      </w:r>
      <w:r w:rsidRPr="00AF4D7F">
        <w:t xml:space="preserve">1)(c)(i) applies—the individual is not entitled, on and after the exclusion day, to be paid the </w:t>
      </w:r>
      <w:r w:rsidR="00127CA2" w:rsidRPr="00AF4D7F">
        <w:t>Part</w:t>
      </w:r>
      <w:r w:rsidR="00753CFA" w:rsidRPr="00AF4D7F">
        <w:t xml:space="preserve"> </w:t>
      </w:r>
      <w:r w:rsidRPr="00AF4D7F">
        <w:t>A rate of family tax benefit worked out on an estimated income basis; and</w:t>
      </w:r>
    </w:p>
    <w:p w:rsidR="00CC4928" w:rsidRPr="00AF4D7F" w:rsidRDefault="00CC4928" w:rsidP="00CC4928">
      <w:pPr>
        <w:pStyle w:val="paragraph"/>
      </w:pPr>
      <w:r w:rsidRPr="00AF4D7F">
        <w:tab/>
        <w:t>(b)</w:t>
      </w:r>
      <w:r w:rsidRPr="00AF4D7F">
        <w:tab/>
        <w:t xml:space="preserve">if </w:t>
      </w:r>
      <w:r w:rsidR="004701AF" w:rsidRPr="00AF4D7F">
        <w:t>subparagraph (</w:t>
      </w:r>
      <w:r w:rsidRPr="00AF4D7F">
        <w:t xml:space="preserve">1)(c)(ii) applies—the individual is not entitled, on and after the exclusion day, to be paid the </w:t>
      </w:r>
      <w:r w:rsidR="00127CA2" w:rsidRPr="00AF4D7F">
        <w:t>Part</w:t>
      </w:r>
      <w:r w:rsidR="00753CFA" w:rsidRPr="00AF4D7F">
        <w:t xml:space="preserve"> </w:t>
      </w:r>
      <w:r w:rsidRPr="00AF4D7F">
        <w:t>B rate of family tax benefit worked out on an estimated income basis.</w:t>
      </w:r>
    </w:p>
    <w:p w:rsidR="00CC4928" w:rsidRPr="00AF4D7F" w:rsidRDefault="00CC4928" w:rsidP="00CC4928">
      <w:pPr>
        <w:pStyle w:val="subsection"/>
      </w:pPr>
      <w:r w:rsidRPr="00AF4D7F">
        <w:tab/>
        <w:t>(3)</w:t>
      </w:r>
      <w:r w:rsidRPr="00AF4D7F">
        <w:tab/>
        <w:t xml:space="preserve">For the purposes of this Subdivision, the </w:t>
      </w:r>
      <w:r w:rsidRPr="00AF4D7F">
        <w:rPr>
          <w:b/>
          <w:i/>
        </w:rPr>
        <w:t>exclusion day</w:t>
      </w:r>
      <w:r w:rsidRPr="00AF4D7F">
        <w:t>, in relation to an individual,</w:t>
      </w:r>
      <w:r w:rsidRPr="00AF4D7F">
        <w:rPr>
          <w:b/>
          <w:i/>
        </w:rPr>
        <w:t xml:space="preserve"> </w:t>
      </w:r>
      <w:r w:rsidRPr="00AF4D7F">
        <w:t>is:</w:t>
      </w:r>
    </w:p>
    <w:p w:rsidR="00CC4928" w:rsidRPr="00AF4D7F" w:rsidRDefault="00CC4928" w:rsidP="00CC4928">
      <w:pPr>
        <w:pStyle w:val="paragraph"/>
      </w:pPr>
      <w:r w:rsidRPr="00AF4D7F">
        <w:tab/>
        <w:t>(a)</w:t>
      </w:r>
      <w:r w:rsidRPr="00AF4D7F">
        <w:tab/>
        <w:t>either:</w:t>
      </w:r>
    </w:p>
    <w:p w:rsidR="00CC4928" w:rsidRPr="00AF4D7F" w:rsidRDefault="00CC4928" w:rsidP="00CC4928">
      <w:pPr>
        <w:pStyle w:val="paragraphsub"/>
      </w:pPr>
      <w:r w:rsidRPr="00AF4D7F">
        <w:tab/>
        <w:t>(i)</w:t>
      </w:r>
      <w:r w:rsidRPr="00AF4D7F">
        <w:tab/>
        <w:t>if the later of the consecutive years is 2010</w:t>
      </w:r>
      <w:r w:rsidR="00E766AD">
        <w:noBreakHyphen/>
      </w:r>
      <w:r w:rsidRPr="00AF4D7F">
        <w:t>11—1</w:t>
      </w:r>
      <w:r w:rsidR="004701AF" w:rsidRPr="00AF4D7F">
        <w:t> </w:t>
      </w:r>
      <w:r w:rsidRPr="00AF4D7F">
        <w:t>July 2012; or</w:t>
      </w:r>
    </w:p>
    <w:p w:rsidR="00CC4928" w:rsidRPr="00AF4D7F" w:rsidRDefault="00CC4928" w:rsidP="00CC4928">
      <w:pPr>
        <w:pStyle w:val="paragraphsub"/>
      </w:pPr>
      <w:r w:rsidRPr="00AF4D7F">
        <w:tab/>
        <w:t>(ii)</w:t>
      </w:r>
      <w:r w:rsidRPr="00AF4D7F">
        <w:tab/>
        <w:t>in any other case—1</w:t>
      </w:r>
      <w:r w:rsidR="004701AF" w:rsidRPr="00AF4D7F">
        <w:t> </w:t>
      </w:r>
      <w:r w:rsidRPr="00AF4D7F">
        <w:t>July of the first income year after the later of the consecutive years; or</w:t>
      </w:r>
    </w:p>
    <w:p w:rsidR="00CC4928" w:rsidRPr="00AF4D7F" w:rsidRDefault="00CC4928" w:rsidP="00CC4928">
      <w:pPr>
        <w:pStyle w:val="paragraph"/>
      </w:pPr>
      <w:r w:rsidRPr="00AF4D7F">
        <w:tab/>
        <w:t>(b)</w:t>
      </w:r>
      <w:r w:rsidRPr="00AF4D7F">
        <w:tab/>
        <w:t>if the Secretary determines a later day in relation to the individual—the later day.</w:t>
      </w:r>
    </w:p>
    <w:p w:rsidR="00CC4928" w:rsidRPr="00AF4D7F" w:rsidRDefault="00CC4928" w:rsidP="00CC4928">
      <w:pPr>
        <w:pStyle w:val="subsection"/>
      </w:pPr>
      <w:r w:rsidRPr="00AF4D7F">
        <w:tab/>
        <w:t>(4)</w:t>
      </w:r>
      <w:r w:rsidRPr="00AF4D7F">
        <w:tab/>
        <w:t xml:space="preserve">A determination under </w:t>
      </w:r>
      <w:r w:rsidR="004701AF" w:rsidRPr="00AF4D7F">
        <w:t>paragraph (</w:t>
      </w:r>
      <w:r w:rsidRPr="00AF4D7F">
        <w:t>3)(b) is not a legislative instrument.</w:t>
      </w:r>
    </w:p>
    <w:p w:rsidR="00CC4928" w:rsidRPr="00AF4D7F" w:rsidRDefault="00CC4928" w:rsidP="00CC4928">
      <w:pPr>
        <w:pStyle w:val="SubsectionHead"/>
      </w:pPr>
      <w:r w:rsidRPr="00AF4D7F">
        <w:t>Position of individual’s partner</w:t>
      </w:r>
    </w:p>
    <w:p w:rsidR="00CC4928" w:rsidRPr="00AF4D7F" w:rsidRDefault="00CC4928" w:rsidP="00CC4928">
      <w:pPr>
        <w:pStyle w:val="subsection"/>
      </w:pPr>
      <w:r w:rsidRPr="00AF4D7F">
        <w:tab/>
        <w:t>(5)</w:t>
      </w:r>
      <w:r w:rsidRPr="00AF4D7F">
        <w:tab/>
        <w:t xml:space="preserve">While </w:t>
      </w:r>
      <w:r w:rsidR="004701AF" w:rsidRPr="00AF4D7F">
        <w:t>paragraph (</w:t>
      </w:r>
      <w:r w:rsidRPr="00AF4D7F">
        <w:t xml:space="preserve">2)(a) applies in relation to the individual, the individual’s partner (if any) is not entitled to be paid the </w:t>
      </w:r>
      <w:r w:rsidR="00127CA2" w:rsidRPr="00AF4D7F">
        <w:t>Part</w:t>
      </w:r>
      <w:r w:rsidR="00753CFA" w:rsidRPr="00AF4D7F">
        <w:t xml:space="preserve"> </w:t>
      </w:r>
      <w:r w:rsidRPr="00AF4D7F">
        <w:t>A rate of family tax benefit worked out on an estimated income basis.</w:t>
      </w:r>
    </w:p>
    <w:p w:rsidR="00CC4928" w:rsidRPr="00AF4D7F" w:rsidRDefault="00CC4928" w:rsidP="00CC4928">
      <w:pPr>
        <w:pStyle w:val="subsection"/>
      </w:pPr>
      <w:r w:rsidRPr="00AF4D7F">
        <w:tab/>
        <w:t>(6)</w:t>
      </w:r>
      <w:r w:rsidRPr="00AF4D7F">
        <w:tab/>
        <w:t xml:space="preserve">While </w:t>
      </w:r>
      <w:r w:rsidR="004701AF" w:rsidRPr="00AF4D7F">
        <w:t>paragraph (</w:t>
      </w:r>
      <w:r w:rsidRPr="00AF4D7F">
        <w:t xml:space="preserve">2)(b) applies in relation to the individual, the individual’s partner (if any) is not entitled to be paid the </w:t>
      </w:r>
      <w:r w:rsidR="00127CA2" w:rsidRPr="00AF4D7F">
        <w:t>Part</w:t>
      </w:r>
      <w:r w:rsidR="00753CFA" w:rsidRPr="00AF4D7F">
        <w:t xml:space="preserve"> </w:t>
      </w:r>
      <w:r w:rsidRPr="00AF4D7F">
        <w:t>B rate of family tax benefit worked out on an estimated income basis.</w:t>
      </w:r>
    </w:p>
    <w:p w:rsidR="00CC4928" w:rsidRPr="00AF4D7F" w:rsidRDefault="00CC4928" w:rsidP="00CC4928">
      <w:pPr>
        <w:pStyle w:val="SubsectionHead"/>
      </w:pPr>
      <w:r w:rsidRPr="00AF4D7F">
        <w:t>Multiple applications of section</w:t>
      </w:r>
    </w:p>
    <w:p w:rsidR="00CC4928" w:rsidRPr="00AF4D7F" w:rsidRDefault="00CC4928" w:rsidP="00CC4928">
      <w:pPr>
        <w:pStyle w:val="subsection"/>
      </w:pPr>
      <w:r w:rsidRPr="00AF4D7F">
        <w:tab/>
        <w:t>(7)</w:t>
      </w:r>
      <w:r w:rsidRPr="00AF4D7F">
        <w:tab/>
        <w:t>Sections</w:t>
      </w:r>
      <w:r w:rsidR="004701AF" w:rsidRPr="00AF4D7F">
        <w:t> </w:t>
      </w:r>
      <w:r w:rsidRPr="00AF4D7F">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AF4D7F" w:rsidRDefault="00CC4928" w:rsidP="00CC4928">
      <w:pPr>
        <w:pStyle w:val="ActHead5"/>
      </w:pPr>
      <w:bookmarkStart w:id="75" w:name="_Toc52958963"/>
      <w:r w:rsidRPr="00AF4D7F">
        <w:rPr>
          <w:rStyle w:val="CharSectno"/>
        </w:rPr>
        <w:t>32AG</w:t>
      </w:r>
      <w:r w:rsidRPr="00AF4D7F">
        <w:t xml:space="preserve">  Exception—greater than nil rate of FTB for later income year</w:t>
      </w:r>
      <w:bookmarkEnd w:id="75"/>
    </w:p>
    <w:p w:rsidR="00CC4928" w:rsidRPr="00AF4D7F" w:rsidRDefault="00CC4928" w:rsidP="00CC4928">
      <w:pPr>
        <w:pStyle w:val="SubsectionHead"/>
      </w:pPr>
      <w:r w:rsidRPr="00AF4D7F">
        <w:t>Scope</w:t>
      </w:r>
    </w:p>
    <w:p w:rsidR="00CC4928" w:rsidRPr="00AF4D7F" w:rsidRDefault="00CC4928" w:rsidP="00CC4928">
      <w:pPr>
        <w:pStyle w:val="subsection"/>
      </w:pPr>
      <w:r w:rsidRPr="00AF4D7F">
        <w:tab/>
        <w:t>(1)</w:t>
      </w:r>
      <w:r w:rsidRPr="00AF4D7F">
        <w:tab/>
        <w:t xml:space="preserve">This section applies if, in respect of an income year (the </w:t>
      </w:r>
      <w:r w:rsidRPr="00AF4D7F">
        <w:rPr>
          <w:b/>
          <w:i/>
        </w:rPr>
        <w:t>payment year</w:t>
      </w:r>
      <w:r w:rsidRPr="00AF4D7F">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AF4D7F">
        <w:rPr>
          <w:b/>
          <w:i/>
        </w:rPr>
        <w:t>payment day</w:t>
      </w:r>
      <w:r w:rsidRPr="00AF4D7F">
        <w:t>):</w:t>
      </w:r>
    </w:p>
    <w:p w:rsidR="00CC4928" w:rsidRPr="00AF4D7F" w:rsidRDefault="00CC4928" w:rsidP="00CC4928">
      <w:pPr>
        <w:pStyle w:val="paragraph"/>
      </w:pPr>
      <w:r w:rsidRPr="00AF4D7F">
        <w:tab/>
        <w:t>(a)</w:t>
      </w:r>
      <w:r w:rsidRPr="00AF4D7F">
        <w:tab/>
        <w:t xml:space="preserve">the individual’s </w:t>
      </w:r>
      <w:r w:rsidR="00127CA2" w:rsidRPr="00AF4D7F">
        <w:t>Part</w:t>
      </w:r>
      <w:r w:rsidR="00753CFA" w:rsidRPr="00AF4D7F">
        <w:t xml:space="preserve"> </w:t>
      </w:r>
      <w:r w:rsidRPr="00AF4D7F">
        <w:t>A rate of family tax benefit is greater than nil on one or more days in the payment year;</w:t>
      </w:r>
    </w:p>
    <w:p w:rsidR="00CC4928" w:rsidRPr="00AF4D7F" w:rsidRDefault="00CC4928" w:rsidP="00CC4928">
      <w:pPr>
        <w:pStyle w:val="paragraph"/>
      </w:pPr>
      <w:r w:rsidRPr="00AF4D7F">
        <w:tab/>
        <w:t>(b)</w:t>
      </w:r>
      <w:r w:rsidRPr="00AF4D7F">
        <w:tab/>
        <w:t xml:space="preserve">the individual’s </w:t>
      </w:r>
      <w:r w:rsidR="00127CA2" w:rsidRPr="00AF4D7F">
        <w:t>Part</w:t>
      </w:r>
      <w:r w:rsidR="00753CFA" w:rsidRPr="00AF4D7F">
        <w:t xml:space="preserve"> </w:t>
      </w:r>
      <w:r w:rsidRPr="00AF4D7F">
        <w:t>B rate of family tax benefit is greater than nil on one or more days in the payment year.</w:t>
      </w:r>
    </w:p>
    <w:p w:rsidR="00CC4928" w:rsidRPr="00AF4D7F" w:rsidRDefault="00CC4928" w:rsidP="00CC4928">
      <w:pPr>
        <w:pStyle w:val="SubsectionHead"/>
      </w:pPr>
      <w:r w:rsidRPr="00AF4D7F">
        <w:t>Payment day is in same income year as exclusion day</w:t>
      </w:r>
    </w:p>
    <w:p w:rsidR="00CC4928" w:rsidRPr="00AF4D7F" w:rsidRDefault="00CC4928" w:rsidP="00CC4928">
      <w:pPr>
        <w:pStyle w:val="subsection"/>
      </w:pPr>
      <w:r w:rsidRPr="00AF4D7F">
        <w:tab/>
        <w:t>(2)</w:t>
      </w:r>
      <w:r w:rsidRPr="00AF4D7F">
        <w:tab/>
        <w:t>If the payment day is in the income year in which the exclusion day occurs, then:</w:t>
      </w:r>
    </w:p>
    <w:p w:rsidR="00CC4928" w:rsidRPr="00AF4D7F" w:rsidRDefault="00CC4928" w:rsidP="00CC4928">
      <w:pPr>
        <w:pStyle w:val="paragraph"/>
      </w:pPr>
      <w:r w:rsidRPr="00AF4D7F">
        <w:tab/>
        <w:t>(a)</w:t>
      </w:r>
      <w:r w:rsidRPr="00AF4D7F">
        <w:tab/>
        <w:t xml:space="preserve">if this section applies in relation to the </w:t>
      </w:r>
      <w:r w:rsidR="00127CA2" w:rsidRPr="00AF4D7F">
        <w:t>Part</w:t>
      </w:r>
      <w:r w:rsidR="00753CFA" w:rsidRPr="00AF4D7F">
        <w:t xml:space="preserve"> </w:t>
      </w:r>
      <w:r w:rsidRPr="00AF4D7F">
        <w:t>A rate of family tax benefit—paragraph</w:t>
      </w:r>
      <w:r w:rsidR="004701AF" w:rsidRPr="00AF4D7F">
        <w:t> </w:t>
      </w:r>
      <w:r w:rsidRPr="00AF4D7F">
        <w:t>32AF(2)(a) is taken not to have applied in relation to the individual; and</w:t>
      </w:r>
    </w:p>
    <w:p w:rsidR="00CC4928" w:rsidRPr="00AF4D7F" w:rsidRDefault="00CC4928" w:rsidP="00CC4928">
      <w:pPr>
        <w:pStyle w:val="paragraph"/>
      </w:pPr>
      <w:r w:rsidRPr="00AF4D7F">
        <w:tab/>
        <w:t>(b)</w:t>
      </w:r>
      <w:r w:rsidRPr="00AF4D7F">
        <w:tab/>
        <w:t xml:space="preserve">if this section applies in relation to the </w:t>
      </w:r>
      <w:r w:rsidR="00127CA2" w:rsidRPr="00AF4D7F">
        <w:t>Part</w:t>
      </w:r>
      <w:r w:rsidR="00753CFA" w:rsidRPr="00AF4D7F">
        <w:t xml:space="preserve"> </w:t>
      </w:r>
      <w:r w:rsidRPr="00AF4D7F">
        <w:t>B rate of family tax benefit—paragraph</w:t>
      </w:r>
      <w:r w:rsidR="004701AF" w:rsidRPr="00AF4D7F">
        <w:t> </w:t>
      </w:r>
      <w:r w:rsidRPr="00AF4D7F">
        <w:t>32AF(2)(b) is taken not to have applied in relation to the individual.</w:t>
      </w:r>
    </w:p>
    <w:p w:rsidR="00CC4928" w:rsidRPr="00AF4D7F" w:rsidRDefault="00CC4928" w:rsidP="00CC4928">
      <w:pPr>
        <w:pStyle w:val="notetext"/>
      </w:pPr>
      <w:r w:rsidRPr="00AF4D7F">
        <w:t>Example:</w:t>
      </w:r>
      <w:r w:rsidRPr="00AF4D7F">
        <w:tab/>
        <w:t>Assume that under section</w:t>
      </w:r>
      <w:r w:rsidR="004701AF" w:rsidRPr="00AF4D7F">
        <w:t> </w:t>
      </w:r>
      <w:r w:rsidRPr="00AF4D7F">
        <w:t>32AF the consecutive years are 2009</w:t>
      </w:r>
      <w:r w:rsidR="00E766AD">
        <w:noBreakHyphen/>
      </w:r>
      <w:r w:rsidRPr="00AF4D7F">
        <w:t>10 and 2010</w:t>
      </w:r>
      <w:r w:rsidR="00E766AD">
        <w:noBreakHyphen/>
      </w:r>
      <w:r w:rsidRPr="00AF4D7F">
        <w:t>11. Assume that the individual is not entitled, on and after 1</w:t>
      </w:r>
      <w:r w:rsidR="004701AF" w:rsidRPr="00AF4D7F">
        <w:t> </w:t>
      </w:r>
      <w:r w:rsidRPr="00AF4D7F">
        <w:t xml:space="preserve">July 2012, to be paid the </w:t>
      </w:r>
      <w:r w:rsidR="00127CA2" w:rsidRPr="00AF4D7F">
        <w:t>Part</w:t>
      </w:r>
      <w:r w:rsidR="00753CFA" w:rsidRPr="00AF4D7F">
        <w:t xml:space="preserve"> </w:t>
      </w:r>
      <w:r w:rsidRPr="00AF4D7F">
        <w:t xml:space="preserve">A rate and </w:t>
      </w:r>
      <w:r w:rsidR="00127CA2" w:rsidRPr="00AF4D7F">
        <w:t>Part</w:t>
      </w:r>
      <w:r w:rsidR="00753CFA" w:rsidRPr="00AF4D7F">
        <w:t xml:space="preserve"> </w:t>
      </w:r>
      <w:r w:rsidRPr="00AF4D7F">
        <w:t>B rate of family tax benefit worked out on an estimated income basis. The exclusion day is 1</w:t>
      </w:r>
      <w:r w:rsidR="004701AF" w:rsidRPr="00AF4D7F">
        <w:t> </w:t>
      </w:r>
      <w:r w:rsidRPr="00AF4D7F">
        <w:t>July 2012.</w:t>
      </w:r>
    </w:p>
    <w:p w:rsidR="00CC4928" w:rsidRPr="00AF4D7F" w:rsidRDefault="00CC4928" w:rsidP="00CC4928">
      <w:pPr>
        <w:pStyle w:val="notetext"/>
      </w:pPr>
      <w:r w:rsidRPr="00AF4D7F">
        <w:tab/>
        <w:t>Assume that on 1</w:t>
      </w:r>
      <w:r w:rsidR="004701AF" w:rsidRPr="00AF4D7F">
        <w:t> </w:t>
      </w:r>
      <w:r w:rsidRPr="00AF4D7F">
        <w:t xml:space="preserve">November 2012 the Secretary determines, under </w:t>
      </w:r>
      <w:r w:rsidR="004701AF" w:rsidRPr="00AF4D7F">
        <w:t>subsection (</w:t>
      </w:r>
      <w:r w:rsidRPr="00AF4D7F">
        <w:t xml:space="preserve">1), that the individual’s </w:t>
      </w:r>
      <w:r w:rsidR="00127CA2" w:rsidRPr="00AF4D7F">
        <w:t>Part</w:t>
      </w:r>
      <w:r w:rsidR="00753CFA" w:rsidRPr="00AF4D7F">
        <w:t xml:space="preserve"> </w:t>
      </w:r>
      <w:r w:rsidRPr="00AF4D7F">
        <w:t xml:space="preserve">A rate and </w:t>
      </w:r>
      <w:r w:rsidR="00127CA2" w:rsidRPr="00AF4D7F">
        <w:t>Part</w:t>
      </w:r>
      <w:r w:rsidR="00753CFA" w:rsidRPr="00AF4D7F">
        <w:t xml:space="preserve"> </w:t>
      </w:r>
      <w:r w:rsidRPr="00AF4D7F">
        <w:t>B rate of family tax benefit are greater than nil on one or more days in 2011</w:t>
      </w:r>
      <w:r w:rsidR="00E766AD">
        <w:noBreakHyphen/>
      </w:r>
      <w:r w:rsidRPr="00AF4D7F">
        <w:t>12. The payment day is 1</w:t>
      </w:r>
      <w:r w:rsidR="004701AF" w:rsidRPr="00AF4D7F">
        <w:t> </w:t>
      </w:r>
      <w:r w:rsidRPr="00AF4D7F">
        <w:t>November 2012.</w:t>
      </w:r>
    </w:p>
    <w:p w:rsidR="00CC4928" w:rsidRPr="00AF4D7F" w:rsidRDefault="00CC4928" w:rsidP="00CC4928">
      <w:pPr>
        <w:pStyle w:val="notetext"/>
      </w:pPr>
      <w:r w:rsidRPr="00AF4D7F">
        <w:tab/>
        <w:t xml:space="preserve">Under </w:t>
      </w:r>
      <w:r w:rsidR="004701AF" w:rsidRPr="00AF4D7F">
        <w:t>subsection (</w:t>
      </w:r>
      <w:r w:rsidRPr="00AF4D7F">
        <w:t>2), subsection</w:t>
      </w:r>
      <w:r w:rsidR="004701AF" w:rsidRPr="00AF4D7F">
        <w:t> </w:t>
      </w:r>
      <w:r w:rsidRPr="00AF4D7F">
        <w:t>32AF(2) is taken not to have prevented the individual from being entitled, on and after 1</w:t>
      </w:r>
      <w:r w:rsidR="004701AF" w:rsidRPr="00AF4D7F">
        <w:t> </w:t>
      </w:r>
      <w:r w:rsidRPr="00AF4D7F">
        <w:t>July 2012, to be paid family tax benefit worked out on an estimated income basis.</w:t>
      </w:r>
    </w:p>
    <w:p w:rsidR="00CC4928" w:rsidRPr="00AF4D7F" w:rsidRDefault="00CC4928" w:rsidP="00CC4928">
      <w:pPr>
        <w:pStyle w:val="SubsectionHead"/>
      </w:pPr>
      <w:r w:rsidRPr="00AF4D7F">
        <w:t>Payment day is in income year later than that of exclusion day</w:t>
      </w:r>
    </w:p>
    <w:p w:rsidR="00CC4928" w:rsidRPr="00AF4D7F" w:rsidRDefault="00CC4928" w:rsidP="00CC4928">
      <w:pPr>
        <w:pStyle w:val="subsection"/>
      </w:pPr>
      <w:r w:rsidRPr="00AF4D7F">
        <w:tab/>
        <w:t>(3)</w:t>
      </w:r>
      <w:r w:rsidRPr="00AF4D7F">
        <w:tab/>
        <w:t>If the payment day is in an income year that is later than the income year in which the exclusion day occurs, then:</w:t>
      </w:r>
    </w:p>
    <w:p w:rsidR="00CC4928" w:rsidRPr="00AF4D7F" w:rsidRDefault="00CC4928" w:rsidP="00CC4928">
      <w:pPr>
        <w:pStyle w:val="paragraph"/>
      </w:pPr>
      <w:r w:rsidRPr="00AF4D7F">
        <w:tab/>
        <w:t>(a)</w:t>
      </w:r>
      <w:r w:rsidRPr="00AF4D7F">
        <w:tab/>
        <w:t xml:space="preserve">if this section applies in relation to the </w:t>
      </w:r>
      <w:r w:rsidR="00127CA2" w:rsidRPr="00AF4D7F">
        <w:t>Part</w:t>
      </w:r>
      <w:r w:rsidR="00753CFA" w:rsidRPr="00AF4D7F">
        <w:t xml:space="preserve"> </w:t>
      </w:r>
      <w:r w:rsidRPr="00AF4D7F">
        <w:t>A rate of family tax benefit—paragraph</w:t>
      </w:r>
      <w:r w:rsidR="004701AF" w:rsidRPr="00AF4D7F">
        <w:t> </w:t>
      </w:r>
      <w:r w:rsidRPr="00AF4D7F">
        <w:t>32AF(2)(a) ceases to apply in relation to the individual on 1</w:t>
      </w:r>
      <w:r w:rsidR="004701AF" w:rsidRPr="00AF4D7F">
        <w:t> </w:t>
      </w:r>
      <w:r w:rsidRPr="00AF4D7F">
        <w:t>July of the later income year; and</w:t>
      </w:r>
    </w:p>
    <w:p w:rsidR="00CC4928" w:rsidRPr="00AF4D7F" w:rsidRDefault="00CC4928" w:rsidP="00CC4928">
      <w:pPr>
        <w:pStyle w:val="paragraph"/>
      </w:pPr>
      <w:r w:rsidRPr="00AF4D7F">
        <w:tab/>
        <w:t>(b)</w:t>
      </w:r>
      <w:r w:rsidRPr="00AF4D7F">
        <w:tab/>
        <w:t xml:space="preserve">if this section applies in relation to the </w:t>
      </w:r>
      <w:r w:rsidR="00127CA2" w:rsidRPr="00AF4D7F">
        <w:t>Part</w:t>
      </w:r>
      <w:r w:rsidR="00753CFA" w:rsidRPr="00AF4D7F">
        <w:t xml:space="preserve"> </w:t>
      </w:r>
      <w:r w:rsidRPr="00AF4D7F">
        <w:t>B rate of family tax benefit—paragraph</w:t>
      </w:r>
      <w:r w:rsidR="004701AF" w:rsidRPr="00AF4D7F">
        <w:t> </w:t>
      </w:r>
      <w:r w:rsidRPr="00AF4D7F">
        <w:t>32AF(2)(b) ceases to apply in relation to the individual on 1</w:t>
      </w:r>
      <w:r w:rsidR="004701AF" w:rsidRPr="00AF4D7F">
        <w:t> </w:t>
      </w:r>
      <w:r w:rsidRPr="00AF4D7F">
        <w:t>July of the later income year.</w:t>
      </w:r>
    </w:p>
    <w:p w:rsidR="00CC4928" w:rsidRPr="00AF4D7F" w:rsidRDefault="00CC4928" w:rsidP="00CC4928">
      <w:pPr>
        <w:pStyle w:val="notetext"/>
      </w:pPr>
      <w:r w:rsidRPr="00AF4D7F">
        <w:t>Example:</w:t>
      </w:r>
      <w:r w:rsidRPr="00AF4D7F">
        <w:tab/>
        <w:t>Assume that under section</w:t>
      </w:r>
      <w:r w:rsidR="004701AF" w:rsidRPr="00AF4D7F">
        <w:t> </w:t>
      </w:r>
      <w:r w:rsidRPr="00AF4D7F">
        <w:t>32AF the consecutive years are 2009</w:t>
      </w:r>
      <w:r w:rsidR="00E766AD">
        <w:noBreakHyphen/>
      </w:r>
      <w:r w:rsidRPr="00AF4D7F">
        <w:t>10 and 2010</w:t>
      </w:r>
      <w:r w:rsidR="00E766AD">
        <w:noBreakHyphen/>
      </w:r>
      <w:r w:rsidRPr="00AF4D7F">
        <w:t>11. Assume that the individual is not entitled, on and after 1</w:t>
      </w:r>
      <w:r w:rsidR="004701AF" w:rsidRPr="00AF4D7F">
        <w:t> </w:t>
      </w:r>
      <w:r w:rsidRPr="00AF4D7F">
        <w:t xml:space="preserve">July 2012, to be paid the </w:t>
      </w:r>
      <w:r w:rsidR="00127CA2" w:rsidRPr="00AF4D7F">
        <w:t>Part</w:t>
      </w:r>
      <w:r w:rsidR="00753CFA" w:rsidRPr="00AF4D7F">
        <w:t xml:space="preserve"> </w:t>
      </w:r>
      <w:r w:rsidRPr="00AF4D7F">
        <w:t xml:space="preserve">A rate and </w:t>
      </w:r>
      <w:r w:rsidR="00127CA2" w:rsidRPr="00AF4D7F">
        <w:t>Part</w:t>
      </w:r>
      <w:r w:rsidR="00753CFA" w:rsidRPr="00AF4D7F">
        <w:t xml:space="preserve"> </w:t>
      </w:r>
      <w:r w:rsidRPr="00AF4D7F">
        <w:t>B rate of family tax benefit worked out on an estimated income basis. The exclusion day is 1</w:t>
      </w:r>
      <w:r w:rsidR="004701AF" w:rsidRPr="00AF4D7F">
        <w:t> </w:t>
      </w:r>
      <w:r w:rsidRPr="00AF4D7F">
        <w:t>July 2012.</w:t>
      </w:r>
    </w:p>
    <w:p w:rsidR="00CC4928" w:rsidRPr="00AF4D7F" w:rsidRDefault="00CC4928" w:rsidP="00CC4928">
      <w:pPr>
        <w:pStyle w:val="notetext"/>
      </w:pPr>
      <w:r w:rsidRPr="00AF4D7F">
        <w:tab/>
        <w:t>Assume that on 1</w:t>
      </w:r>
      <w:r w:rsidR="004701AF" w:rsidRPr="00AF4D7F">
        <w:t> </w:t>
      </w:r>
      <w:r w:rsidRPr="00AF4D7F">
        <w:t xml:space="preserve">November 2013 the Secretary determines, under </w:t>
      </w:r>
      <w:r w:rsidR="004701AF" w:rsidRPr="00AF4D7F">
        <w:t>subsection (</w:t>
      </w:r>
      <w:r w:rsidRPr="00AF4D7F">
        <w:t xml:space="preserve">1), that the individual’s </w:t>
      </w:r>
      <w:r w:rsidR="00127CA2" w:rsidRPr="00AF4D7F">
        <w:t>Part</w:t>
      </w:r>
      <w:r w:rsidR="00753CFA" w:rsidRPr="00AF4D7F">
        <w:t xml:space="preserve"> </w:t>
      </w:r>
      <w:r w:rsidRPr="00AF4D7F">
        <w:t xml:space="preserve">A rate and </w:t>
      </w:r>
      <w:r w:rsidR="00127CA2" w:rsidRPr="00AF4D7F">
        <w:t>Part</w:t>
      </w:r>
      <w:r w:rsidR="00753CFA" w:rsidRPr="00AF4D7F">
        <w:t xml:space="preserve"> </w:t>
      </w:r>
      <w:r w:rsidRPr="00AF4D7F">
        <w:t>B rate of family tax benefit are greater than nil on one or more days in 2011</w:t>
      </w:r>
      <w:r w:rsidR="00E766AD">
        <w:noBreakHyphen/>
      </w:r>
      <w:r w:rsidRPr="00AF4D7F">
        <w:t>12. The payment day is 1</w:t>
      </w:r>
      <w:r w:rsidR="004701AF" w:rsidRPr="00AF4D7F">
        <w:t> </w:t>
      </w:r>
      <w:r w:rsidRPr="00AF4D7F">
        <w:t>November 2013.</w:t>
      </w:r>
    </w:p>
    <w:p w:rsidR="00CC4928" w:rsidRPr="00AF4D7F" w:rsidRDefault="00CC4928" w:rsidP="00CC4928">
      <w:pPr>
        <w:pStyle w:val="notetext"/>
      </w:pPr>
      <w:r w:rsidRPr="00AF4D7F">
        <w:tab/>
        <w:t xml:space="preserve">Under </w:t>
      </w:r>
      <w:r w:rsidR="004701AF" w:rsidRPr="00AF4D7F">
        <w:t>subsection (</w:t>
      </w:r>
      <w:r w:rsidRPr="00AF4D7F">
        <w:t>3), subsection</w:t>
      </w:r>
      <w:r w:rsidR="004701AF" w:rsidRPr="00AF4D7F">
        <w:t> </w:t>
      </w:r>
      <w:r w:rsidRPr="00AF4D7F">
        <w:t>32AF(2) ceases to prevent the individual from being entitled, on and after 1</w:t>
      </w:r>
      <w:r w:rsidR="004701AF" w:rsidRPr="00AF4D7F">
        <w:t> </w:t>
      </w:r>
      <w:r w:rsidRPr="00AF4D7F">
        <w:t>July 2013, to be paid family tax benefit worked out on an estimated income basis.</w:t>
      </w:r>
    </w:p>
    <w:p w:rsidR="00CC4928" w:rsidRPr="00AF4D7F" w:rsidRDefault="00CC4928" w:rsidP="00CC4928">
      <w:pPr>
        <w:pStyle w:val="notetext"/>
      </w:pPr>
      <w:r w:rsidRPr="00AF4D7F">
        <w:t>Note:</w:t>
      </w:r>
      <w:r w:rsidRPr="00AF4D7F">
        <w:tab/>
        <w:t xml:space="preserve">For the meaning of </w:t>
      </w:r>
      <w:r w:rsidRPr="00AF4D7F">
        <w:rPr>
          <w:b/>
          <w:i/>
        </w:rPr>
        <w:t>consecutive year</w:t>
      </w:r>
      <w:r w:rsidRPr="00AF4D7F">
        <w:t>, see subsection</w:t>
      </w:r>
      <w:r w:rsidR="004701AF" w:rsidRPr="00AF4D7F">
        <w:t> </w:t>
      </w:r>
      <w:r w:rsidRPr="00AF4D7F">
        <w:t xml:space="preserve">32AF(1). For the meaning of </w:t>
      </w:r>
      <w:r w:rsidRPr="00AF4D7F">
        <w:rPr>
          <w:b/>
          <w:i/>
        </w:rPr>
        <w:t>exclusion day</w:t>
      </w:r>
      <w:r w:rsidRPr="00AF4D7F">
        <w:t>, see subsection</w:t>
      </w:r>
      <w:r w:rsidR="004701AF" w:rsidRPr="00AF4D7F">
        <w:t> </w:t>
      </w:r>
      <w:r w:rsidRPr="00AF4D7F">
        <w:t>32AF(3).</w:t>
      </w:r>
    </w:p>
    <w:p w:rsidR="00CC4928" w:rsidRPr="00AF4D7F" w:rsidRDefault="00CC4928" w:rsidP="00E6024D">
      <w:pPr>
        <w:pStyle w:val="ActHead5"/>
      </w:pPr>
      <w:bookmarkStart w:id="76" w:name="_Toc52958964"/>
      <w:r w:rsidRPr="00AF4D7F">
        <w:rPr>
          <w:rStyle w:val="CharSectno"/>
        </w:rPr>
        <w:t>32AH</w:t>
      </w:r>
      <w:r w:rsidRPr="00AF4D7F">
        <w:t xml:space="preserve">  Exception—resumption of eligibility for FTB</w:t>
      </w:r>
      <w:bookmarkEnd w:id="76"/>
    </w:p>
    <w:p w:rsidR="00CC4928" w:rsidRPr="00AF4D7F" w:rsidRDefault="00CC4928" w:rsidP="00E6024D">
      <w:pPr>
        <w:pStyle w:val="SubsectionHead"/>
      </w:pPr>
      <w:r w:rsidRPr="00AF4D7F">
        <w:t>Scope</w:t>
      </w:r>
    </w:p>
    <w:p w:rsidR="00CC4928" w:rsidRPr="00AF4D7F" w:rsidRDefault="00CC4928" w:rsidP="00E6024D">
      <w:pPr>
        <w:pStyle w:val="subsection"/>
        <w:keepNext/>
        <w:keepLines/>
      </w:pPr>
      <w:r w:rsidRPr="00AF4D7F">
        <w:tab/>
        <w:t>(1)</w:t>
      </w:r>
      <w:r w:rsidRPr="00AF4D7F">
        <w:tab/>
        <w:t>This section applies if:</w:t>
      </w:r>
    </w:p>
    <w:p w:rsidR="00CC4928" w:rsidRPr="00AF4D7F" w:rsidRDefault="00CC4928" w:rsidP="00E6024D">
      <w:pPr>
        <w:pStyle w:val="paragraph"/>
        <w:keepNext/>
        <w:keepLines/>
      </w:pPr>
      <w:r w:rsidRPr="00AF4D7F">
        <w:tab/>
        <w:t>(a)</w:t>
      </w:r>
      <w:r w:rsidRPr="00AF4D7F">
        <w:tab/>
        <w:t xml:space="preserve">the individual is not eligible for family tax benefit for the whole of an income year (the </w:t>
      </w:r>
      <w:r w:rsidRPr="00AF4D7F">
        <w:rPr>
          <w:b/>
          <w:i/>
        </w:rPr>
        <w:t>applicable year</w:t>
      </w:r>
      <w:r w:rsidRPr="00AF4D7F">
        <w:t>) that is after the later of the consecutive years (other than because of the individual’s income or the individual’s partner’s income); and</w:t>
      </w:r>
    </w:p>
    <w:p w:rsidR="00CC4928" w:rsidRPr="00AF4D7F" w:rsidRDefault="00CC4928" w:rsidP="00CC4928">
      <w:pPr>
        <w:pStyle w:val="paragraph"/>
      </w:pPr>
      <w:r w:rsidRPr="00AF4D7F">
        <w:tab/>
        <w:t>(b)</w:t>
      </w:r>
      <w:r w:rsidRPr="00AF4D7F">
        <w:tab/>
        <w:t xml:space="preserve">after the applicable year, the individual makes a claim for family tax benefit in relation to the income year (the </w:t>
      </w:r>
      <w:r w:rsidRPr="00AF4D7F">
        <w:rPr>
          <w:b/>
          <w:i/>
        </w:rPr>
        <w:t>current year</w:t>
      </w:r>
      <w:r w:rsidRPr="00AF4D7F">
        <w:t>) in which the claim is made; and</w:t>
      </w:r>
    </w:p>
    <w:p w:rsidR="00CC4928" w:rsidRPr="00AF4D7F" w:rsidRDefault="00CC4928" w:rsidP="00CC4928">
      <w:pPr>
        <w:pStyle w:val="paragraph"/>
      </w:pPr>
      <w:r w:rsidRPr="00AF4D7F">
        <w:tab/>
        <w:t>(c)</w:t>
      </w:r>
      <w:r w:rsidRPr="00AF4D7F">
        <w:tab/>
        <w:t>the Secretary has finally determined the individual’s adjusted taxable income in respect of the applicable year; and</w:t>
      </w:r>
    </w:p>
    <w:p w:rsidR="00CC4928" w:rsidRPr="00AF4D7F" w:rsidRDefault="00CC4928" w:rsidP="00CC4928">
      <w:pPr>
        <w:pStyle w:val="paragraph"/>
      </w:pPr>
      <w:r w:rsidRPr="00AF4D7F">
        <w:tab/>
        <w:t>(d)</w:t>
      </w:r>
      <w:r w:rsidRPr="00AF4D7F">
        <w:tab/>
        <w:t>the Secretary is satisfied that, if the Secretary were to take into account that adjusted taxable income, either or both of the following would apply in respect of one or more days in the current year:</w:t>
      </w:r>
    </w:p>
    <w:p w:rsidR="00CC4928" w:rsidRPr="00AF4D7F" w:rsidRDefault="00CC4928" w:rsidP="00CC4928">
      <w:pPr>
        <w:pStyle w:val="paragraphsub"/>
      </w:pPr>
      <w:r w:rsidRPr="00AF4D7F">
        <w:tab/>
        <w:t>(i)</w:t>
      </w:r>
      <w:r w:rsidRPr="00AF4D7F">
        <w:tab/>
        <w:t xml:space="preserve">the individual’s </w:t>
      </w:r>
      <w:r w:rsidR="00127CA2" w:rsidRPr="00AF4D7F">
        <w:t>Part</w:t>
      </w:r>
      <w:r w:rsidR="00753CFA" w:rsidRPr="00AF4D7F">
        <w:t xml:space="preserve"> </w:t>
      </w:r>
      <w:r w:rsidRPr="00AF4D7F">
        <w:t>A rate of family tax benefit would be greater than nil;</w:t>
      </w:r>
    </w:p>
    <w:p w:rsidR="00CC4928" w:rsidRPr="00AF4D7F" w:rsidRDefault="00CC4928" w:rsidP="00CC4928">
      <w:pPr>
        <w:pStyle w:val="paragraphsub"/>
      </w:pPr>
      <w:r w:rsidRPr="00AF4D7F">
        <w:tab/>
        <w:t>(ii)</w:t>
      </w:r>
      <w:r w:rsidRPr="00AF4D7F">
        <w:tab/>
        <w:t xml:space="preserve">the individual’s </w:t>
      </w:r>
      <w:r w:rsidR="00127CA2" w:rsidRPr="00AF4D7F">
        <w:t>Part</w:t>
      </w:r>
      <w:r w:rsidR="00753CFA" w:rsidRPr="00AF4D7F">
        <w:t xml:space="preserve"> </w:t>
      </w:r>
      <w:r w:rsidRPr="00AF4D7F">
        <w:t>B rate of family tax benefit would be greater than nil, or would be nil (other than because of subclause</w:t>
      </w:r>
      <w:r w:rsidR="004701AF" w:rsidRPr="00AF4D7F">
        <w:t> </w:t>
      </w:r>
      <w:r w:rsidRPr="00AF4D7F">
        <w:t>28B(1) of Schedule</w:t>
      </w:r>
      <w:r w:rsidR="004701AF" w:rsidRPr="00AF4D7F">
        <w:t> </w:t>
      </w:r>
      <w:r w:rsidRPr="00AF4D7F">
        <w:t>1 to the Family Assistance Act).</w:t>
      </w:r>
    </w:p>
    <w:p w:rsidR="00CC4928" w:rsidRPr="00AF4D7F" w:rsidRDefault="00CC4928" w:rsidP="00CC4928">
      <w:pPr>
        <w:pStyle w:val="SubsectionHead"/>
      </w:pPr>
      <w:r w:rsidRPr="00AF4D7F">
        <w:t>Exclusion day is in current year</w:t>
      </w:r>
    </w:p>
    <w:p w:rsidR="00CC4928" w:rsidRPr="00AF4D7F" w:rsidRDefault="00CC4928" w:rsidP="00CC4928">
      <w:pPr>
        <w:pStyle w:val="subsection"/>
      </w:pPr>
      <w:r w:rsidRPr="00AF4D7F">
        <w:tab/>
        <w:t>(2)</w:t>
      </w:r>
      <w:r w:rsidRPr="00AF4D7F">
        <w:tab/>
        <w:t>If the exclusion day is in the current year, then:</w:t>
      </w:r>
    </w:p>
    <w:p w:rsidR="00CC4928" w:rsidRPr="00AF4D7F" w:rsidRDefault="00CC4928" w:rsidP="00CC4928">
      <w:pPr>
        <w:pStyle w:val="paragraph"/>
      </w:pPr>
      <w:r w:rsidRPr="00AF4D7F">
        <w:tab/>
        <w:t>(a)</w:t>
      </w:r>
      <w:r w:rsidRPr="00AF4D7F">
        <w:tab/>
        <w:t xml:space="preserve">if this section applies in relation to the </w:t>
      </w:r>
      <w:r w:rsidR="00127CA2" w:rsidRPr="00AF4D7F">
        <w:t>Part</w:t>
      </w:r>
      <w:r w:rsidR="00753CFA" w:rsidRPr="00AF4D7F">
        <w:t xml:space="preserve"> </w:t>
      </w:r>
      <w:r w:rsidRPr="00AF4D7F">
        <w:t>A rate of family tax benefit—paragraph</w:t>
      </w:r>
      <w:r w:rsidR="004701AF" w:rsidRPr="00AF4D7F">
        <w:t> </w:t>
      </w:r>
      <w:r w:rsidRPr="00AF4D7F">
        <w:t>32AF(2)(a) is taken not to have applied in relation to the individual; and</w:t>
      </w:r>
    </w:p>
    <w:p w:rsidR="00CC4928" w:rsidRPr="00AF4D7F" w:rsidRDefault="00CC4928" w:rsidP="00CC4928">
      <w:pPr>
        <w:pStyle w:val="paragraph"/>
      </w:pPr>
      <w:r w:rsidRPr="00AF4D7F">
        <w:tab/>
        <w:t>(b)</w:t>
      </w:r>
      <w:r w:rsidRPr="00AF4D7F">
        <w:tab/>
        <w:t xml:space="preserve">if this section applies in relation to the </w:t>
      </w:r>
      <w:r w:rsidR="00127CA2" w:rsidRPr="00AF4D7F">
        <w:t>Part</w:t>
      </w:r>
      <w:r w:rsidR="00753CFA" w:rsidRPr="00AF4D7F">
        <w:t xml:space="preserve"> </w:t>
      </w:r>
      <w:r w:rsidRPr="00AF4D7F">
        <w:t>B rate of family tax benefit—paragraph</w:t>
      </w:r>
      <w:r w:rsidR="004701AF" w:rsidRPr="00AF4D7F">
        <w:t> </w:t>
      </w:r>
      <w:r w:rsidRPr="00AF4D7F">
        <w:t>32AF(2)(b) is taken not to have applied in relation to the individual.</w:t>
      </w:r>
    </w:p>
    <w:p w:rsidR="00CC4928" w:rsidRPr="00AF4D7F" w:rsidRDefault="00CC4928" w:rsidP="00CC4928">
      <w:pPr>
        <w:pStyle w:val="notetext"/>
      </w:pPr>
      <w:r w:rsidRPr="00AF4D7F">
        <w:t>Example:</w:t>
      </w:r>
      <w:r w:rsidRPr="00AF4D7F">
        <w:tab/>
        <w:t>Assume that under section</w:t>
      </w:r>
      <w:r w:rsidR="004701AF" w:rsidRPr="00AF4D7F">
        <w:t> </w:t>
      </w:r>
      <w:r w:rsidRPr="00AF4D7F">
        <w:t>32AF the consecutive years are 2009</w:t>
      </w:r>
      <w:r w:rsidR="00E766AD">
        <w:noBreakHyphen/>
      </w:r>
      <w:r w:rsidRPr="00AF4D7F">
        <w:t>10 and 2010</w:t>
      </w:r>
      <w:r w:rsidR="00E766AD">
        <w:noBreakHyphen/>
      </w:r>
      <w:r w:rsidRPr="00AF4D7F">
        <w:t>11. Assume that the individual is not entitled, on and after 1</w:t>
      </w:r>
      <w:r w:rsidR="004701AF" w:rsidRPr="00AF4D7F">
        <w:t> </w:t>
      </w:r>
      <w:r w:rsidRPr="00AF4D7F">
        <w:t xml:space="preserve">July 2012, to be paid the </w:t>
      </w:r>
      <w:r w:rsidR="00127CA2" w:rsidRPr="00AF4D7F">
        <w:t>Part</w:t>
      </w:r>
      <w:r w:rsidR="00753CFA" w:rsidRPr="00AF4D7F">
        <w:t xml:space="preserve"> </w:t>
      </w:r>
      <w:r w:rsidRPr="00AF4D7F">
        <w:t xml:space="preserve">A rate and </w:t>
      </w:r>
      <w:r w:rsidR="00127CA2" w:rsidRPr="00AF4D7F">
        <w:t>Part</w:t>
      </w:r>
      <w:r w:rsidR="00753CFA" w:rsidRPr="00AF4D7F">
        <w:t xml:space="preserve"> </w:t>
      </w:r>
      <w:r w:rsidRPr="00AF4D7F">
        <w:t>B rate of family tax benefit worked out on an estimated income basis. The exclusion day is 1</w:t>
      </w:r>
      <w:r w:rsidR="004701AF" w:rsidRPr="00AF4D7F">
        <w:t> </w:t>
      </w:r>
      <w:r w:rsidRPr="00AF4D7F">
        <w:t>July 2012.</w:t>
      </w:r>
    </w:p>
    <w:p w:rsidR="00CC4928" w:rsidRPr="00AF4D7F" w:rsidRDefault="00CC4928" w:rsidP="00CC4928">
      <w:pPr>
        <w:pStyle w:val="notetext"/>
      </w:pPr>
      <w:r w:rsidRPr="00AF4D7F">
        <w:tab/>
        <w:t>Assume that the individual is not eligible for family tax benefit for the whole of 2011</w:t>
      </w:r>
      <w:r w:rsidR="00E766AD">
        <w:noBreakHyphen/>
      </w:r>
      <w:r w:rsidRPr="00AF4D7F">
        <w:t>12 (the applicable year). Assume that in 2012</w:t>
      </w:r>
      <w:r w:rsidR="00E766AD">
        <w:noBreakHyphen/>
      </w:r>
      <w:r w:rsidRPr="00AF4D7F">
        <w:t>13 (the current year) the individual makes a claim for family tax benefit for 2012</w:t>
      </w:r>
      <w:r w:rsidR="00E766AD">
        <w:noBreakHyphen/>
      </w:r>
      <w:r w:rsidRPr="00AF4D7F">
        <w:t>13.</w:t>
      </w:r>
    </w:p>
    <w:p w:rsidR="00CC4928" w:rsidRPr="00AF4D7F" w:rsidRDefault="00CC4928" w:rsidP="00CC4928">
      <w:pPr>
        <w:pStyle w:val="notetext"/>
      </w:pPr>
      <w:r w:rsidRPr="00AF4D7F">
        <w:tab/>
        <w:t>Assume that the Secretary is satisfied that, if the Secretary were to take into account the individual’s final adjusted taxable income for 2011</w:t>
      </w:r>
      <w:r w:rsidR="00E766AD">
        <w:noBreakHyphen/>
      </w:r>
      <w:r w:rsidRPr="00AF4D7F">
        <w:t xml:space="preserve">12, the individual’s </w:t>
      </w:r>
      <w:r w:rsidR="00127CA2" w:rsidRPr="00AF4D7F">
        <w:t>Part</w:t>
      </w:r>
      <w:r w:rsidR="00753CFA" w:rsidRPr="00AF4D7F">
        <w:t xml:space="preserve"> </w:t>
      </w:r>
      <w:r w:rsidRPr="00AF4D7F">
        <w:t xml:space="preserve">A rate and </w:t>
      </w:r>
      <w:r w:rsidR="00127CA2" w:rsidRPr="00AF4D7F">
        <w:t>Part</w:t>
      </w:r>
      <w:r w:rsidR="00753CFA" w:rsidRPr="00AF4D7F">
        <w:t xml:space="preserve"> </w:t>
      </w:r>
      <w:r w:rsidRPr="00AF4D7F">
        <w:t>B rate of family tax benefit would be greater than nil on one or more days in 2012</w:t>
      </w:r>
      <w:r w:rsidR="00E766AD">
        <w:noBreakHyphen/>
      </w:r>
      <w:r w:rsidRPr="00AF4D7F">
        <w:t>13.</w:t>
      </w:r>
    </w:p>
    <w:p w:rsidR="00CC4928" w:rsidRPr="00AF4D7F" w:rsidRDefault="00CC4928" w:rsidP="00CC4928">
      <w:pPr>
        <w:pStyle w:val="notetext"/>
      </w:pPr>
      <w:r w:rsidRPr="00AF4D7F">
        <w:tab/>
        <w:t xml:space="preserve">Under </w:t>
      </w:r>
      <w:r w:rsidR="004701AF" w:rsidRPr="00AF4D7F">
        <w:t>subsection (</w:t>
      </w:r>
      <w:r w:rsidRPr="00AF4D7F">
        <w:t>2), subsection</w:t>
      </w:r>
      <w:r w:rsidR="004701AF" w:rsidRPr="00AF4D7F">
        <w:t> </w:t>
      </w:r>
      <w:r w:rsidRPr="00AF4D7F">
        <w:t>32AF(2) is taken not to have prevented the individual from being entitled, on and after 1</w:t>
      </w:r>
      <w:r w:rsidR="004701AF" w:rsidRPr="00AF4D7F">
        <w:t> </w:t>
      </w:r>
      <w:r w:rsidRPr="00AF4D7F">
        <w:t>July 2012, to be paid family tax benefit worked out on an estimated income basis.</w:t>
      </w:r>
    </w:p>
    <w:p w:rsidR="00CC4928" w:rsidRPr="00AF4D7F" w:rsidRDefault="00CC4928" w:rsidP="00CC4928">
      <w:pPr>
        <w:pStyle w:val="SubsectionHead"/>
      </w:pPr>
      <w:r w:rsidRPr="00AF4D7F">
        <w:t>Current year is later than that of exclusion day</w:t>
      </w:r>
    </w:p>
    <w:p w:rsidR="00CC4928" w:rsidRPr="00AF4D7F" w:rsidRDefault="00CC4928" w:rsidP="00CC4928">
      <w:pPr>
        <w:pStyle w:val="subsection"/>
      </w:pPr>
      <w:r w:rsidRPr="00AF4D7F">
        <w:tab/>
        <w:t>(3)</w:t>
      </w:r>
      <w:r w:rsidRPr="00AF4D7F">
        <w:tab/>
        <w:t>If the current year is later than the income year in which the exclusion day occurs, then:</w:t>
      </w:r>
    </w:p>
    <w:p w:rsidR="00CC4928" w:rsidRPr="00AF4D7F" w:rsidRDefault="00CC4928" w:rsidP="00CC4928">
      <w:pPr>
        <w:pStyle w:val="paragraph"/>
      </w:pPr>
      <w:r w:rsidRPr="00AF4D7F">
        <w:tab/>
        <w:t>(a)</w:t>
      </w:r>
      <w:r w:rsidRPr="00AF4D7F">
        <w:tab/>
        <w:t xml:space="preserve">if this section applies in relation to the </w:t>
      </w:r>
      <w:r w:rsidR="00127CA2" w:rsidRPr="00AF4D7F">
        <w:t>Part</w:t>
      </w:r>
      <w:r w:rsidR="00753CFA" w:rsidRPr="00AF4D7F">
        <w:t xml:space="preserve"> </w:t>
      </w:r>
      <w:r w:rsidRPr="00AF4D7F">
        <w:t>A rate of family tax benefit—paragraph</w:t>
      </w:r>
      <w:r w:rsidR="004701AF" w:rsidRPr="00AF4D7F">
        <w:t> </w:t>
      </w:r>
      <w:r w:rsidRPr="00AF4D7F">
        <w:t>32AF(2)(a) ceases to apply in relation to the individual on 1</w:t>
      </w:r>
      <w:r w:rsidR="004701AF" w:rsidRPr="00AF4D7F">
        <w:t> </w:t>
      </w:r>
      <w:r w:rsidRPr="00AF4D7F">
        <w:t>July of the current year; and</w:t>
      </w:r>
    </w:p>
    <w:p w:rsidR="00CC4928" w:rsidRPr="00AF4D7F" w:rsidRDefault="00CC4928" w:rsidP="00CC4928">
      <w:pPr>
        <w:pStyle w:val="paragraph"/>
      </w:pPr>
      <w:r w:rsidRPr="00AF4D7F">
        <w:tab/>
        <w:t>(b)</w:t>
      </w:r>
      <w:r w:rsidRPr="00AF4D7F">
        <w:tab/>
        <w:t xml:space="preserve">if this section applies in relation to the </w:t>
      </w:r>
      <w:r w:rsidR="00127CA2" w:rsidRPr="00AF4D7F">
        <w:t>Part</w:t>
      </w:r>
      <w:r w:rsidR="00753CFA" w:rsidRPr="00AF4D7F">
        <w:t xml:space="preserve"> </w:t>
      </w:r>
      <w:r w:rsidRPr="00AF4D7F">
        <w:t>B rate of family tax benefit—paragraph</w:t>
      </w:r>
      <w:r w:rsidR="004701AF" w:rsidRPr="00AF4D7F">
        <w:t> </w:t>
      </w:r>
      <w:r w:rsidRPr="00AF4D7F">
        <w:t>32AF(2)(b) ceases to apply in relation to the individual on 1</w:t>
      </w:r>
      <w:r w:rsidR="004701AF" w:rsidRPr="00AF4D7F">
        <w:t> </w:t>
      </w:r>
      <w:r w:rsidRPr="00AF4D7F">
        <w:t>July of the current year.</w:t>
      </w:r>
    </w:p>
    <w:p w:rsidR="00CC4928" w:rsidRPr="00AF4D7F" w:rsidRDefault="00CC4928" w:rsidP="00CC4928">
      <w:pPr>
        <w:pStyle w:val="notetext"/>
      </w:pPr>
      <w:r w:rsidRPr="00AF4D7F">
        <w:t>Example:</w:t>
      </w:r>
      <w:r w:rsidRPr="00AF4D7F">
        <w:tab/>
        <w:t>Assume that under section</w:t>
      </w:r>
      <w:r w:rsidR="004701AF" w:rsidRPr="00AF4D7F">
        <w:t> </w:t>
      </w:r>
      <w:r w:rsidRPr="00AF4D7F">
        <w:t>32AF the consecutive years are 2010</w:t>
      </w:r>
      <w:r w:rsidR="00E766AD">
        <w:noBreakHyphen/>
      </w:r>
      <w:r w:rsidRPr="00AF4D7F">
        <w:t>11 and 2011</w:t>
      </w:r>
      <w:r w:rsidR="00E766AD">
        <w:noBreakHyphen/>
      </w:r>
      <w:r w:rsidRPr="00AF4D7F">
        <w:t>12. Assume that the individual is not entitled, on and after 1</w:t>
      </w:r>
      <w:r w:rsidR="004701AF" w:rsidRPr="00AF4D7F">
        <w:t> </w:t>
      </w:r>
      <w:r w:rsidRPr="00AF4D7F">
        <w:t xml:space="preserve">July 2012, to be paid the </w:t>
      </w:r>
      <w:r w:rsidR="00127CA2" w:rsidRPr="00AF4D7F">
        <w:t>Part</w:t>
      </w:r>
      <w:r w:rsidR="00753CFA" w:rsidRPr="00AF4D7F">
        <w:t xml:space="preserve"> </w:t>
      </w:r>
      <w:r w:rsidRPr="00AF4D7F">
        <w:t xml:space="preserve">A rate and </w:t>
      </w:r>
      <w:r w:rsidR="00127CA2" w:rsidRPr="00AF4D7F">
        <w:t>Part</w:t>
      </w:r>
      <w:r w:rsidR="00753CFA" w:rsidRPr="00AF4D7F">
        <w:t xml:space="preserve"> </w:t>
      </w:r>
      <w:r w:rsidRPr="00AF4D7F">
        <w:t>B rate of family tax benefit worked out on an estimated income basis. The exclusion day is 1</w:t>
      </w:r>
      <w:r w:rsidR="004701AF" w:rsidRPr="00AF4D7F">
        <w:t> </w:t>
      </w:r>
      <w:r w:rsidRPr="00AF4D7F">
        <w:t>July 2012.</w:t>
      </w:r>
    </w:p>
    <w:p w:rsidR="00CC4928" w:rsidRPr="00AF4D7F" w:rsidRDefault="00CC4928" w:rsidP="00CC4928">
      <w:pPr>
        <w:pStyle w:val="notetext"/>
      </w:pPr>
      <w:r w:rsidRPr="00AF4D7F">
        <w:tab/>
        <w:t>Assume that the individual is not eligible for family tax benefit for the whole of 2012</w:t>
      </w:r>
      <w:r w:rsidR="00E766AD">
        <w:noBreakHyphen/>
      </w:r>
      <w:r w:rsidRPr="00AF4D7F">
        <w:t>13 (the applicable year). Assume that in 2013</w:t>
      </w:r>
      <w:r w:rsidR="00E766AD">
        <w:noBreakHyphen/>
      </w:r>
      <w:r w:rsidRPr="00AF4D7F">
        <w:t>14 (the current year) the individual makes a claim for family tax benefit for 2013</w:t>
      </w:r>
      <w:r w:rsidR="00E766AD">
        <w:noBreakHyphen/>
      </w:r>
      <w:r w:rsidRPr="00AF4D7F">
        <w:t>14.</w:t>
      </w:r>
    </w:p>
    <w:p w:rsidR="00CC4928" w:rsidRPr="00AF4D7F" w:rsidRDefault="00CC4928" w:rsidP="00CC4928">
      <w:pPr>
        <w:pStyle w:val="notetext"/>
      </w:pPr>
      <w:r w:rsidRPr="00AF4D7F">
        <w:tab/>
        <w:t>Assume that the Secretary is satisfied that, if the Secretary were to take into account the individual’s final adjusted taxable income for 2012</w:t>
      </w:r>
      <w:r w:rsidR="00E766AD">
        <w:noBreakHyphen/>
      </w:r>
      <w:r w:rsidRPr="00AF4D7F">
        <w:t xml:space="preserve">13, the individual’s </w:t>
      </w:r>
      <w:r w:rsidR="00127CA2" w:rsidRPr="00AF4D7F">
        <w:t>Part</w:t>
      </w:r>
      <w:r w:rsidR="00753CFA" w:rsidRPr="00AF4D7F">
        <w:t xml:space="preserve"> </w:t>
      </w:r>
      <w:r w:rsidRPr="00AF4D7F">
        <w:t xml:space="preserve">A rate and </w:t>
      </w:r>
      <w:r w:rsidR="00127CA2" w:rsidRPr="00AF4D7F">
        <w:t>Part</w:t>
      </w:r>
      <w:r w:rsidR="00753CFA" w:rsidRPr="00AF4D7F">
        <w:t xml:space="preserve"> </w:t>
      </w:r>
      <w:r w:rsidRPr="00AF4D7F">
        <w:t>B rate of family tax benefit would be greater than nil on one or more days in 2013</w:t>
      </w:r>
      <w:r w:rsidR="00E766AD">
        <w:noBreakHyphen/>
      </w:r>
      <w:r w:rsidRPr="00AF4D7F">
        <w:t>14.</w:t>
      </w:r>
    </w:p>
    <w:p w:rsidR="00CC4928" w:rsidRPr="00AF4D7F" w:rsidRDefault="00CC4928" w:rsidP="00CC4928">
      <w:pPr>
        <w:pStyle w:val="notetext"/>
      </w:pPr>
      <w:r w:rsidRPr="00AF4D7F">
        <w:tab/>
        <w:t xml:space="preserve">Under </w:t>
      </w:r>
      <w:r w:rsidR="004701AF" w:rsidRPr="00AF4D7F">
        <w:t>subsection (</w:t>
      </w:r>
      <w:r w:rsidRPr="00AF4D7F">
        <w:t>3), subsection</w:t>
      </w:r>
      <w:r w:rsidR="004701AF" w:rsidRPr="00AF4D7F">
        <w:t> </w:t>
      </w:r>
      <w:r w:rsidRPr="00AF4D7F">
        <w:t>32AF(2) ceases to prevent the individual from being entitled, on and after 1</w:t>
      </w:r>
      <w:r w:rsidR="004701AF" w:rsidRPr="00AF4D7F">
        <w:t> </w:t>
      </w:r>
      <w:r w:rsidRPr="00AF4D7F">
        <w:t>July 2013, to be paid family tax benefit worked out on an estimated income basis.</w:t>
      </w:r>
    </w:p>
    <w:p w:rsidR="00CC4928" w:rsidRPr="00AF4D7F" w:rsidRDefault="00CC4928" w:rsidP="00CC4928">
      <w:pPr>
        <w:pStyle w:val="notetext"/>
      </w:pPr>
      <w:r w:rsidRPr="00AF4D7F">
        <w:t>Note:</w:t>
      </w:r>
      <w:r w:rsidRPr="00AF4D7F">
        <w:tab/>
        <w:t xml:space="preserve">For the meaning of </w:t>
      </w:r>
      <w:r w:rsidRPr="00AF4D7F">
        <w:rPr>
          <w:b/>
          <w:i/>
        </w:rPr>
        <w:t>consecutive year</w:t>
      </w:r>
      <w:r w:rsidRPr="00AF4D7F">
        <w:t>, see subsection</w:t>
      </w:r>
      <w:r w:rsidR="004701AF" w:rsidRPr="00AF4D7F">
        <w:t> </w:t>
      </w:r>
      <w:r w:rsidRPr="00AF4D7F">
        <w:t xml:space="preserve">32AF(1). For the meaning of </w:t>
      </w:r>
      <w:r w:rsidRPr="00AF4D7F">
        <w:rPr>
          <w:b/>
          <w:i/>
        </w:rPr>
        <w:t>exclusion day</w:t>
      </w:r>
      <w:r w:rsidRPr="00AF4D7F">
        <w:t>, see subsection</w:t>
      </w:r>
      <w:r w:rsidR="004701AF" w:rsidRPr="00AF4D7F">
        <w:t> </w:t>
      </w:r>
      <w:r w:rsidRPr="00AF4D7F">
        <w:t>32AF(3).</w:t>
      </w:r>
    </w:p>
    <w:p w:rsidR="00CC4928" w:rsidRPr="00AF4D7F" w:rsidRDefault="00CC4928" w:rsidP="00CC4928">
      <w:pPr>
        <w:pStyle w:val="ActHead5"/>
      </w:pPr>
      <w:bookmarkStart w:id="77" w:name="_Toc52958965"/>
      <w:r w:rsidRPr="00AF4D7F">
        <w:rPr>
          <w:rStyle w:val="CharSectno"/>
        </w:rPr>
        <w:t>32AI</w:t>
      </w:r>
      <w:r w:rsidRPr="00AF4D7F">
        <w:t xml:space="preserve">  Exception—income support payments</w:t>
      </w:r>
      <w:bookmarkEnd w:id="77"/>
    </w:p>
    <w:p w:rsidR="00CC4928" w:rsidRPr="00AF4D7F" w:rsidRDefault="00CC4928" w:rsidP="00CC4928">
      <w:pPr>
        <w:pStyle w:val="SubsectionHead"/>
      </w:pPr>
      <w:r w:rsidRPr="00AF4D7F">
        <w:t>Scope</w:t>
      </w:r>
    </w:p>
    <w:p w:rsidR="00CC4928" w:rsidRPr="00AF4D7F" w:rsidRDefault="00CC4928" w:rsidP="00CC4928">
      <w:pPr>
        <w:pStyle w:val="subsection"/>
      </w:pPr>
      <w:r w:rsidRPr="00AF4D7F">
        <w:tab/>
        <w:t>(1)</w:t>
      </w:r>
      <w:r w:rsidRPr="00AF4D7F">
        <w:tab/>
        <w:t xml:space="preserve">This section applies if, on a day (the </w:t>
      </w:r>
      <w:r w:rsidRPr="00AF4D7F">
        <w:rPr>
          <w:b/>
          <w:i/>
        </w:rPr>
        <w:t>income support day</w:t>
      </w:r>
      <w:r w:rsidRPr="00AF4D7F">
        <w:t>) after the later of the consecutive years, the individual, or the individual’s partner (if any), is receiving support (</w:t>
      </w:r>
      <w:r w:rsidRPr="00AF4D7F">
        <w:rPr>
          <w:b/>
          <w:i/>
        </w:rPr>
        <w:t>income support</w:t>
      </w:r>
      <w:r w:rsidRPr="00AF4D7F">
        <w:t>), in the form of a social security pension, a social security benefit, a service pension</w:t>
      </w:r>
      <w:r w:rsidR="00D90048" w:rsidRPr="00AF4D7F">
        <w:t>, income support supplement or a veteran payment</w:t>
      </w:r>
      <w:r w:rsidRPr="00AF4D7F">
        <w:t>.</w:t>
      </w:r>
    </w:p>
    <w:p w:rsidR="00CC4928" w:rsidRPr="00AF4D7F" w:rsidRDefault="00CC4928" w:rsidP="00CC4928">
      <w:pPr>
        <w:pStyle w:val="SubsectionHead"/>
      </w:pPr>
      <w:r w:rsidRPr="00AF4D7F">
        <w:t>Trigger day is on or before exclusion day</w:t>
      </w:r>
    </w:p>
    <w:p w:rsidR="00CC4928" w:rsidRPr="00AF4D7F" w:rsidRDefault="00CC4928" w:rsidP="00CC4928">
      <w:pPr>
        <w:pStyle w:val="subsection"/>
      </w:pPr>
      <w:r w:rsidRPr="00AF4D7F">
        <w:tab/>
        <w:t>(2)</w:t>
      </w:r>
      <w:r w:rsidRPr="00AF4D7F">
        <w:tab/>
        <w:t>If the trigger day is on or before the exclusion day, subsection</w:t>
      </w:r>
      <w:r w:rsidR="004701AF" w:rsidRPr="00AF4D7F">
        <w:t> </w:t>
      </w:r>
      <w:r w:rsidRPr="00AF4D7F">
        <w:t>32AF(2) is taken not to apply to the individual.</w:t>
      </w:r>
    </w:p>
    <w:p w:rsidR="00CC4928" w:rsidRPr="00AF4D7F" w:rsidRDefault="00CC4928" w:rsidP="00CC4928">
      <w:pPr>
        <w:pStyle w:val="SubsectionHead"/>
      </w:pPr>
      <w:r w:rsidRPr="00AF4D7F">
        <w:t>Trigger day is after exclusion day</w:t>
      </w:r>
    </w:p>
    <w:p w:rsidR="00CC4928" w:rsidRPr="00AF4D7F" w:rsidRDefault="00CC4928" w:rsidP="00CC4928">
      <w:pPr>
        <w:pStyle w:val="subsection"/>
      </w:pPr>
      <w:r w:rsidRPr="00AF4D7F">
        <w:tab/>
        <w:t>(3)</w:t>
      </w:r>
      <w:r w:rsidRPr="00AF4D7F">
        <w:tab/>
        <w:t>If the trigger day is after the exclusion day, subsection</w:t>
      </w:r>
      <w:r w:rsidR="004701AF" w:rsidRPr="00AF4D7F">
        <w:t> </w:t>
      </w:r>
      <w:r w:rsidRPr="00AF4D7F">
        <w:t>32AF(2) ceases to apply to the individual on and from the trigger day.</w:t>
      </w:r>
    </w:p>
    <w:p w:rsidR="00CC4928" w:rsidRPr="00AF4D7F" w:rsidRDefault="00CC4928" w:rsidP="00CC4928">
      <w:pPr>
        <w:pStyle w:val="SubsectionHead"/>
      </w:pPr>
      <w:r w:rsidRPr="00AF4D7F">
        <w:t>Trigger day for income support payments</w:t>
      </w:r>
    </w:p>
    <w:p w:rsidR="00CC4928" w:rsidRPr="00AF4D7F" w:rsidRDefault="00CC4928" w:rsidP="00CC4928">
      <w:pPr>
        <w:pStyle w:val="subsection"/>
      </w:pPr>
      <w:r w:rsidRPr="00AF4D7F">
        <w:tab/>
        <w:t>(4)</w:t>
      </w:r>
      <w:r w:rsidRPr="00AF4D7F">
        <w:tab/>
        <w:t>In this section:</w:t>
      </w:r>
    </w:p>
    <w:p w:rsidR="00CC4928" w:rsidRPr="00AF4D7F" w:rsidRDefault="00CC4928" w:rsidP="00CC4928">
      <w:pPr>
        <w:pStyle w:val="Definition"/>
      </w:pPr>
      <w:r w:rsidRPr="00AF4D7F">
        <w:rPr>
          <w:b/>
          <w:i/>
        </w:rPr>
        <w:t>trigger day</w:t>
      </w:r>
      <w:r w:rsidRPr="00AF4D7F">
        <w:t xml:space="preserve"> means the later of:</w:t>
      </w:r>
    </w:p>
    <w:p w:rsidR="00CC4928" w:rsidRPr="00AF4D7F" w:rsidRDefault="00CC4928" w:rsidP="00CC4928">
      <w:pPr>
        <w:pStyle w:val="paragraph"/>
      </w:pPr>
      <w:r w:rsidRPr="00AF4D7F">
        <w:tab/>
        <w:t>(a)</w:t>
      </w:r>
      <w:r w:rsidRPr="00AF4D7F">
        <w:tab/>
        <w:t>the earliest income support day; and</w:t>
      </w:r>
    </w:p>
    <w:p w:rsidR="00CC4928" w:rsidRPr="00AF4D7F" w:rsidRDefault="00CC4928" w:rsidP="00CC4928">
      <w:pPr>
        <w:pStyle w:val="paragraph"/>
      </w:pPr>
      <w:r w:rsidRPr="00AF4D7F">
        <w:tab/>
        <w:t>(b)</w:t>
      </w:r>
      <w:r w:rsidRPr="00AF4D7F">
        <w:tab/>
        <w:t>1</w:t>
      </w:r>
      <w:r w:rsidR="004701AF" w:rsidRPr="00AF4D7F">
        <w:t> </w:t>
      </w:r>
      <w:r w:rsidRPr="00AF4D7F">
        <w:t>July of the income year the Secretary becomes aware that the individual, or the individual’s partner, is receiving the income support.</w:t>
      </w:r>
    </w:p>
    <w:p w:rsidR="00CC4928" w:rsidRPr="00AF4D7F" w:rsidRDefault="00CC4928" w:rsidP="00CC4928">
      <w:pPr>
        <w:pStyle w:val="notetext"/>
      </w:pPr>
      <w:r w:rsidRPr="00AF4D7F">
        <w:t>Note:</w:t>
      </w:r>
      <w:r w:rsidRPr="00AF4D7F">
        <w:tab/>
        <w:t xml:space="preserve">For the meaning of </w:t>
      </w:r>
      <w:r w:rsidRPr="00AF4D7F">
        <w:rPr>
          <w:b/>
          <w:i/>
        </w:rPr>
        <w:t>consecutive year</w:t>
      </w:r>
      <w:r w:rsidRPr="00AF4D7F">
        <w:t>, see subsection</w:t>
      </w:r>
      <w:r w:rsidR="004701AF" w:rsidRPr="00AF4D7F">
        <w:t> </w:t>
      </w:r>
      <w:r w:rsidRPr="00AF4D7F">
        <w:t xml:space="preserve">32AF(1). For the meaning of </w:t>
      </w:r>
      <w:r w:rsidRPr="00AF4D7F">
        <w:rPr>
          <w:b/>
          <w:i/>
        </w:rPr>
        <w:t>exclusion day</w:t>
      </w:r>
      <w:r w:rsidRPr="00AF4D7F">
        <w:t>, see subsection</w:t>
      </w:r>
      <w:r w:rsidR="004701AF" w:rsidRPr="00AF4D7F">
        <w:t> </w:t>
      </w:r>
      <w:r w:rsidRPr="00AF4D7F">
        <w:t>32AF(3).</w:t>
      </w:r>
    </w:p>
    <w:p w:rsidR="00CC4928" w:rsidRPr="00AF4D7F" w:rsidRDefault="00CC4928" w:rsidP="00CC4928">
      <w:pPr>
        <w:pStyle w:val="ActHead5"/>
      </w:pPr>
      <w:bookmarkStart w:id="78" w:name="_Toc52958966"/>
      <w:r w:rsidRPr="00AF4D7F">
        <w:rPr>
          <w:rStyle w:val="CharSectno"/>
        </w:rPr>
        <w:t>32AJ</w:t>
      </w:r>
      <w:r w:rsidRPr="00AF4D7F">
        <w:t xml:space="preserve">  Exception—new FTB child</w:t>
      </w:r>
      <w:bookmarkEnd w:id="78"/>
    </w:p>
    <w:p w:rsidR="00CC4928" w:rsidRPr="00AF4D7F" w:rsidRDefault="00CC4928" w:rsidP="00CC4928">
      <w:pPr>
        <w:pStyle w:val="SubsectionHead"/>
      </w:pPr>
      <w:r w:rsidRPr="00AF4D7F">
        <w:t>Scope</w:t>
      </w:r>
    </w:p>
    <w:p w:rsidR="00CC4928" w:rsidRPr="00AF4D7F" w:rsidRDefault="00CC4928" w:rsidP="00CC4928">
      <w:pPr>
        <w:pStyle w:val="subsection"/>
      </w:pPr>
      <w:r w:rsidRPr="00AF4D7F">
        <w:tab/>
        <w:t>(1)</w:t>
      </w:r>
      <w:r w:rsidRPr="00AF4D7F">
        <w:tab/>
        <w:t xml:space="preserve">This section applies if, on a day (the </w:t>
      </w:r>
      <w:r w:rsidRPr="00AF4D7F">
        <w:rPr>
          <w:b/>
          <w:i/>
        </w:rPr>
        <w:t>FTB child day</w:t>
      </w:r>
      <w:r w:rsidRPr="00AF4D7F">
        <w:t>) after the later of the consecutive years:</w:t>
      </w:r>
    </w:p>
    <w:p w:rsidR="00CC4928" w:rsidRPr="00AF4D7F" w:rsidRDefault="00CC4928" w:rsidP="00CC4928">
      <w:pPr>
        <w:pStyle w:val="paragraph"/>
      </w:pPr>
      <w:r w:rsidRPr="00AF4D7F">
        <w:tab/>
        <w:t>(a)</w:t>
      </w:r>
      <w:r w:rsidRPr="00AF4D7F">
        <w:tab/>
        <w:t>the individual has an FTB child; and</w:t>
      </w:r>
    </w:p>
    <w:p w:rsidR="00CC4928" w:rsidRPr="00AF4D7F" w:rsidRDefault="00CC4928" w:rsidP="00CC4928">
      <w:pPr>
        <w:pStyle w:val="paragraph"/>
      </w:pPr>
      <w:r w:rsidRPr="00AF4D7F">
        <w:tab/>
        <w:t>(b)</w:t>
      </w:r>
      <w:r w:rsidRPr="00AF4D7F">
        <w:tab/>
        <w:t>the child was not an FTB child of the individual at any time during the consecutive years.</w:t>
      </w:r>
    </w:p>
    <w:p w:rsidR="00CC4928" w:rsidRPr="00AF4D7F" w:rsidRDefault="00CC4928" w:rsidP="00CC4928">
      <w:pPr>
        <w:pStyle w:val="SubsectionHead"/>
      </w:pPr>
      <w:r w:rsidRPr="00AF4D7F">
        <w:t>Trigger day is on or before exclusion day</w:t>
      </w:r>
    </w:p>
    <w:p w:rsidR="00CC4928" w:rsidRPr="00AF4D7F" w:rsidRDefault="00CC4928" w:rsidP="00CC4928">
      <w:pPr>
        <w:pStyle w:val="subsection"/>
      </w:pPr>
      <w:r w:rsidRPr="00AF4D7F">
        <w:tab/>
        <w:t>(2)</w:t>
      </w:r>
      <w:r w:rsidRPr="00AF4D7F">
        <w:tab/>
        <w:t>If the trigger day is on or before the exclusion day, subsection</w:t>
      </w:r>
      <w:r w:rsidR="004701AF" w:rsidRPr="00AF4D7F">
        <w:t> </w:t>
      </w:r>
      <w:r w:rsidRPr="00AF4D7F">
        <w:t>32AF(2) is taken not to apply to the individual.</w:t>
      </w:r>
    </w:p>
    <w:p w:rsidR="00CC4928" w:rsidRPr="00AF4D7F" w:rsidRDefault="00CC4928" w:rsidP="00CC4928">
      <w:pPr>
        <w:pStyle w:val="SubsectionHead"/>
      </w:pPr>
      <w:r w:rsidRPr="00AF4D7F">
        <w:t>Trigger day is after exclusion day</w:t>
      </w:r>
    </w:p>
    <w:p w:rsidR="00CC4928" w:rsidRPr="00AF4D7F" w:rsidRDefault="00CC4928" w:rsidP="00CC4928">
      <w:pPr>
        <w:pStyle w:val="subsection"/>
      </w:pPr>
      <w:r w:rsidRPr="00AF4D7F">
        <w:tab/>
        <w:t>(3)</w:t>
      </w:r>
      <w:r w:rsidRPr="00AF4D7F">
        <w:tab/>
        <w:t>If the trigger day is after the exclusion day, subsection</w:t>
      </w:r>
      <w:r w:rsidR="004701AF" w:rsidRPr="00AF4D7F">
        <w:t> </w:t>
      </w:r>
      <w:r w:rsidRPr="00AF4D7F">
        <w:t>32AF(2) ceases to apply to the individual on and from the trigger day.</w:t>
      </w:r>
    </w:p>
    <w:p w:rsidR="00CC4928" w:rsidRPr="00AF4D7F" w:rsidRDefault="00CC4928" w:rsidP="00CC4928">
      <w:pPr>
        <w:pStyle w:val="SubsectionHead"/>
      </w:pPr>
      <w:r w:rsidRPr="00AF4D7F">
        <w:t>Trigger day for new FTB child</w:t>
      </w:r>
    </w:p>
    <w:p w:rsidR="00CC4928" w:rsidRPr="00AF4D7F" w:rsidRDefault="00CC4928" w:rsidP="00CC4928">
      <w:pPr>
        <w:pStyle w:val="subsection"/>
      </w:pPr>
      <w:r w:rsidRPr="00AF4D7F">
        <w:tab/>
        <w:t>(4)</w:t>
      </w:r>
      <w:r w:rsidRPr="00AF4D7F">
        <w:tab/>
        <w:t>In this section:</w:t>
      </w:r>
    </w:p>
    <w:p w:rsidR="00CC4928" w:rsidRPr="00AF4D7F" w:rsidRDefault="00CC4928" w:rsidP="00CC4928">
      <w:pPr>
        <w:pStyle w:val="Definition"/>
      </w:pPr>
      <w:r w:rsidRPr="00AF4D7F">
        <w:rPr>
          <w:b/>
          <w:i/>
        </w:rPr>
        <w:t>trigger day</w:t>
      </w:r>
      <w:r w:rsidRPr="00AF4D7F">
        <w:t xml:space="preserve"> means the later of:</w:t>
      </w:r>
    </w:p>
    <w:p w:rsidR="00CC4928" w:rsidRPr="00AF4D7F" w:rsidRDefault="00CC4928" w:rsidP="00CC4928">
      <w:pPr>
        <w:pStyle w:val="paragraph"/>
      </w:pPr>
      <w:r w:rsidRPr="00AF4D7F">
        <w:tab/>
        <w:t>(a)</w:t>
      </w:r>
      <w:r w:rsidRPr="00AF4D7F">
        <w:tab/>
        <w:t>the earliest FTB child day; and</w:t>
      </w:r>
    </w:p>
    <w:p w:rsidR="00CC4928" w:rsidRPr="00AF4D7F" w:rsidRDefault="00CC4928" w:rsidP="00CC4928">
      <w:pPr>
        <w:pStyle w:val="paragraph"/>
      </w:pPr>
      <w:r w:rsidRPr="00AF4D7F">
        <w:tab/>
        <w:t>(b)</w:t>
      </w:r>
      <w:r w:rsidRPr="00AF4D7F">
        <w:tab/>
        <w:t>1</w:t>
      </w:r>
      <w:r w:rsidR="004701AF" w:rsidRPr="00AF4D7F">
        <w:t> </w:t>
      </w:r>
      <w:r w:rsidRPr="00AF4D7F">
        <w:t>July of the income year the Secretary becomes aware of the existence of the FTB child.</w:t>
      </w:r>
    </w:p>
    <w:p w:rsidR="00CC4928" w:rsidRPr="00AF4D7F" w:rsidRDefault="00CC4928" w:rsidP="00CC4928">
      <w:pPr>
        <w:pStyle w:val="notetext"/>
      </w:pPr>
      <w:r w:rsidRPr="00AF4D7F">
        <w:t>Note:</w:t>
      </w:r>
      <w:r w:rsidRPr="00AF4D7F">
        <w:tab/>
        <w:t xml:space="preserve">For the meaning of </w:t>
      </w:r>
      <w:r w:rsidRPr="00AF4D7F">
        <w:rPr>
          <w:b/>
          <w:i/>
        </w:rPr>
        <w:t>consecutive year</w:t>
      </w:r>
      <w:r w:rsidRPr="00AF4D7F">
        <w:t>, see subsection</w:t>
      </w:r>
      <w:r w:rsidR="004701AF" w:rsidRPr="00AF4D7F">
        <w:t> </w:t>
      </w:r>
      <w:r w:rsidRPr="00AF4D7F">
        <w:t xml:space="preserve">32AF(1). For the meaning of </w:t>
      </w:r>
      <w:r w:rsidRPr="00AF4D7F">
        <w:rPr>
          <w:b/>
          <w:i/>
        </w:rPr>
        <w:t>exclusion day</w:t>
      </w:r>
      <w:r w:rsidRPr="00AF4D7F">
        <w:t>, see subsection</w:t>
      </w:r>
      <w:r w:rsidR="004701AF" w:rsidRPr="00AF4D7F">
        <w:t> </w:t>
      </w:r>
      <w:r w:rsidRPr="00AF4D7F">
        <w:t>32AF(3).</w:t>
      </w:r>
    </w:p>
    <w:p w:rsidR="00CC4928" w:rsidRPr="00AF4D7F" w:rsidRDefault="00CC4928" w:rsidP="00CC4928">
      <w:pPr>
        <w:pStyle w:val="ActHead5"/>
      </w:pPr>
      <w:bookmarkStart w:id="79" w:name="_Toc52958967"/>
      <w:r w:rsidRPr="00AF4D7F">
        <w:rPr>
          <w:rStyle w:val="CharSectno"/>
        </w:rPr>
        <w:t>32AK</w:t>
      </w:r>
      <w:r w:rsidRPr="00AF4D7F">
        <w:t xml:space="preserve">  Exception—couple separates</w:t>
      </w:r>
      <w:bookmarkEnd w:id="79"/>
    </w:p>
    <w:p w:rsidR="00CC4928" w:rsidRPr="00AF4D7F" w:rsidRDefault="00CC4928" w:rsidP="00CC4928">
      <w:pPr>
        <w:pStyle w:val="SubsectionHead"/>
      </w:pPr>
      <w:r w:rsidRPr="00AF4D7F">
        <w:t>Scope</w:t>
      </w:r>
    </w:p>
    <w:p w:rsidR="00CC4928" w:rsidRPr="00AF4D7F" w:rsidRDefault="00CC4928" w:rsidP="00CC4928">
      <w:pPr>
        <w:pStyle w:val="subsection"/>
      </w:pPr>
      <w:r w:rsidRPr="00AF4D7F">
        <w:tab/>
        <w:t>(1)</w:t>
      </w:r>
      <w:r w:rsidRPr="00AF4D7F">
        <w:tab/>
        <w:t>This section applies if:</w:t>
      </w:r>
    </w:p>
    <w:p w:rsidR="00CC4928" w:rsidRPr="00AF4D7F" w:rsidRDefault="00CC4928" w:rsidP="00CC4928">
      <w:pPr>
        <w:pStyle w:val="paragraph"/>
      </w:pPr>
      <w:r w:rsidRPr="00AF4D7F">
        <w:tab/>
        <w:t>(a)</w:t>
      </w:r>
      <w:r w:rsidRPr="00AF4D7F">
        <w:tab/>
        <w:t>at the end of the later of the consecutive years, the individual is a member of a couple; and</w:t>
      </w:r>
    </w:p>
    <w:p w:rsidR="00CC4928" w:rsidRPr="00AF4D7F" w:rsidRDefault="00CC4928" w:rsidP="00CC4928">
      <w:pPr>
        <w:pStyle w:val="paragraph"/>
      </w:pPr>
      <w:r w:rsidRPr="00AF4D7F">
        <w:tab/>
        <w:t>(b)</w:t>
      </w:r>
      <w:r w:rsidRPr="00AF4D7F">
        <w:tab/>
        <w:t xml:space="preserve">on any later day (a </w:t>
      </w:r>
      <w:r w:rsidRPr="00AF4D7F">
        <w:rPr>
          <w:b/>
          <w:i/>
        </w:rPr>
        <w:t>separation day</w:t>
      </w:r>
      <w:r w:rsidRPr="00AF4D7F">
        <w:t>) the individual ceases to be a member of that couple.</w:t>
      </w:r>
    </w:p>
    <w:p w:rsidR="00CC4928" w:rsidRPr="00AF4D7F" w:rsidRDefault="00CC4928" w:rsidP="00CC4928">
      <w:pPr>
        <w:pStyle w:val="notetext"/>
      </w:pPr>
      <w:r w:rsidRPr="00AF4D7F">
        <w:t>Note:</w:t>
      </w:r>
      <w:r w:rsidRPr="00AF4D7F">
        <w:tab/>
      </w:r>
      <w:r w:rsidR="004701AF" w:rsidRPr="00AF4D7F">
        <w:t>Paragraph (</w:t>
      </w:r>
      <w:r w:rsidRPr="00AF4D7F">
        <w:t>b) may apply more than once, for example if the couple separates, then reconciles, then again separates.</w:t>
      </w:r>
    </w:p>
    <w:p w:rsidR="00CC4928" w:rsidRPr="00AF4D7F" w:rsidRDefault="00CC4928" w:rsidP="00CC4928">
      <w:pPr>
        <w:pStyle w:val="SubsectionHead"/>
      </w:pPr>
      <w:r w:rsidRPr="00AF4D7F">
        <w:t>Trigger day is on or before exclusion day</w:t>
      </w:r>
    </w:p>
    <w:p w:rsidR="00CC4928" w:rsidRPr="00AF4D7F" w:rsidRDefault="00CC4928" w:rsidP="00CC4928">
      <w:pPr>
        <w:pStyle w:val="subsection"/>
      </w:pPr>
      <w:r w:rsidRPr="00AF4D7F">
        <w:tab/>
        <w:t>(2)</w:t>
      </w:r>
      <w:r w:rsidRPr="00AF4D7F">
        <w:tab/>
        <w:t>If the trigger day is on or before the exclusion day, subsection</w:t>
      </w:r>
      <w:r w:rsidR="004701AF" w:rsidRPr="00AF4D7F">
        <w:t> </w:t>
      </w:r>
      <w:r w:rsidRPr="00AF4D7F">
        <w:t>32AF(2) is taken not to apply to the individual.</w:t>
      </w:r>
    </w:p>
    <w:p w:rsidR="00CC4928" w:rsidRPr="00AF4D7F" w:rsidRDefault="00CC4928" w:rsidP="00CC4928">
      <w:pPr>
        <w:pStyle w:val="SubsectionHead"/>
      </w:pPr>
      <w:r w:rsidRPr="00AF4D7F">
        <w:t>Trigger day is after exclusion day</w:t>
      </w:r>
    </w:p>
    <w:p w:rsidR="00CC4928" w:rsidRPr="00AF4D7F" w:rsidRDefault="00CC4928" w:rsidP="00CC4928">
      <w:pPr>
        <w:pStyle w:val="subsection"/>
      </w:pPr>
      <w:r w:rsidRPr="00AF4D7F">
        <w:tab/>
        <w:t>(3)</w:t>
      </w:r>
      <w:r w:rsidRPr="00AF4D7F">
        <w:tab/>
        <w:t>If the trigger day is after the exclusion day, subsection</w:t>
      </w:r>
      <w:r w:rsidR="004701AF" w:rsidRPr="00AF4D7F">
        <w:t> </w:t>
      </w:r>
      <w:r w:rsidRPr="00AF4D7F">
        <w:t>32AF(2) ceases to apply to the individual on and from the trigger day.</w:t>
      </w:r>
    </w:p>
    <w:p w:rsidR="00CC4928" w:rsidRPr="00AF4D7F" w:rsidRDefault="00CC4928" w:rsidP="00CC4928">
      <w:pPr>
        <w:pStyle w:val="SubsectionHead"/>
      </w:pPr>
      <w:r w:rsidRPr="00AF4D7F">
        <w:t>Reconciliation of separated couple</w:t>
      </w:r>
    </w:p>
    <w:p w:rsidR="00CC4928" w:rsidRPr="00AF4D7F" w:rsidRDefault="00CC4928" w:rsidP="00CC4928">
      <w:pPr>
        <w:pStyle w:val="subsection"/>
      </w:pPr>
      <w:r w:rsidRPr="00AF4D7F">
        <w:tab/>
        <w:t>(4)</w:t>
      </w:r>
      <w:r w:rsidRPr="00AF4D7F">
        <w:tab/>
        <w:t xml:space="preserve">However, if on any day (the </w:t>
      </w:r>
      <w:r w:rsidRPr="00AF4D7F">
        <w:rPr>
          <w:b/>
          <w:i/>
        </w:rPr>
        <w:t>reconciliation day</w:t>
      </w:r>
      <w:r w:rsidRPr="00AF4D7F">
        <w:t>) after a separation day, the individual again becomes a member of that couple, then subsection</w:t>
      </w:r>
      <w:r w:rsidR="004701AF" w:rsidRPr="00AF4D7F">
        <w:t> </w:t>
      </w:r>
      <w:r w:rsidRPr="00AF4D7F">
        <w:t>32AF(2) applies in relation to the individual as if the reconciliation day were the exclusion day.</w:t>
      </w:r>
    </w:p>
    <w:p w:rsidR="00CC4928" w:rsidRPr="00AF4D7F" w:rsidRDefault="00CC4928" w:rsidP="00CC4928">
      <w:pPr>
        <w:pStyle w:val="notetext"/>
      </w:pPr>
      <w:r w:rsidRPr="00AF4D7F">
        <w:t>Note:</w:t>
      </w:r>
      <w:r w:rsidRPr="00AF4D7F">
        <w:tab/>
        <w:t>This subsection may apply more than once, for example if the couple separates, then reconciles, then again separates and reconciles.</w:t>
      </w:r>
    </w:p>
    <w:p w:rsidR="00CC4928" w:rsidRPr="00AF4D7F" w:rsidRDefault="00CC4928" w:rsidP="00CC4928">
      <w:pPr>
        <w:pStyle w:val="SubsectionHead"/>
      </w:pPr>
      <w:r w:rsidRPr="00AF4D7F">
        <w:t>Trigger day for separation</w:t>
      </w:r>
    </w:p>
    <w:p w:rsidR="00CC4928" w:rsidRPr="00AF4D7F" w:rsidRDefault="00CC4928" w:rsidP="00CC4928">
      <w:pPr>
        <w:pStyle w:val="subsection"/>
      </w:pPr>
      <w:r w:rsidRPr="00AF4D7F">
        <w:tab/>
        <w:t>(5)</w:t>
      </w:r>
      <w:r w:rsidRPr="00AF4D7F">
        <w:tab/>
        <w:t>In this section:</w:t>
      </w:r>
    </w:p>
    <w:p w:rsidR="00CC4928" w:rsidRPr="00AF4D7F" w:rsidRDefault="00CC4928" w:rsidP="00CC4928">
      <w:pPr>
        <w:pStyle w:val="Definition"/>
      </w:pPr>
      <w:r w:rsidRPr="00AF4D7F">
        <w:rPr>
          <w:b/>
          <w:i/>
        </w:rPr>
        <w:t>trigger day</w:t>
      </w:r>
      <w:r w:rsidRPr="00AF4D7F">
        <w:t>, in relation to a particular separation day, means the later of:</w:t>
      </w:r>
    </w:p>
    <w:p w:rsidR="00CC4928" w:rsidRPr="00AF4D7F" w:rsidRDefault="00CC4928" w:rsidP="00CC4928">
      <w:pPr>
        <w:pStyle w:val="paragraph"/>
      </w:pPr>
      <w:r w:rsidRPr="00AF4D7F">
        <w:tab/>
        <w:t>(a)</w:t>
      </w:r>
      <w:r w:rsidRPr="00AF4D7F">
        <w:tab/>
        <w:t>the separation day; and</w:t>
      </w:r>
    </w:p>
    <w:p w:rsidR="00CC4928" w:rsidRPr="00AF4D7F" w:rsidRDefault="00CC4928" w:rsidP="00CC4928">
      <w:pPr>
        <w:pStyle w:val="paragraph"/>
      </w:pPr>
      <w:r w:rsidRPr="00AF4D7F">
        <w:tab/>
        <w:t>(b)</w:t>
      </w:r>
      <w:r w:rsidRPr="00AF4D7F">
        <w:tab/>
        <w:t>1</w:t>
      </w:r>
      <w:r w:rsidR="004701AF" w:rsidRPr="00AF4D7F">
        <w:t> </w:t>
      </w:r>
      <w:r w:rsidRPr="00AF4D7F">
        <w:t>July of the income year the Secretary becomes aware that the individual has (on that separation day) ceased to be a member of that couple.</w:t>
      </w:r>
    </w:p>
    <w:p w:rsidR="00CC4928" w:rsidRPr="00AF4D7F" w:rsidRDefault="00CC4928" w:rsidP="00CC4928">
      <w:pPr>
        <w:pStyle w:val="notetext"/>
      </w:pPr>
      <w:r w:rsidRPr="00AF4D7F">
        <w:t>Note:</w:t>
      </w:r>
      <w:r w:rsidRPr="00AF4D7F">
        <w:tab/>
        <w:t xml:space="preserve">For the meaning of </w:t>
      </w:r>
      <w:r w:rsidRPr="00AF4D7F">
        <w:rPr>
          <w:b/>
          <w:i/>
        </w:rPr>
        <w:t>consecutive year</w:t>
      </w:r>
      <w:r w:rsidRPr="00AF4D7F">
        <w:t>, see subsection</w:t>
      </w:r>
      <w:r w:rsidR="004701AF" w:rsidRPr="00AF4D7F">
        <w:t> </w:t>
      </w:r>
      <w:r w:rsidRPr="00AF4D7F">
        <w:t xml:space="preserve">32AF(1). For the meaning of </w:t>
      </w:r>
      <w:r w:rsidRPr="00AF4D7F">
        <w:rPr>
          <w:b/>
          <w:i/>
        </w:rPr>
        <w:t>exclusion day</w:t>
      </w:r>
      <w:r w:rsidRPr="00AF4D7F">
        <w:t>, see subsection</w:t>
      </w:r>
      <w:r w:rsidR="004701AF" w:rsidRPr="00AF4D7F">
        <w:t> </w:t>
      </w:r>
      <w:r w:rsidRPr="00AF4D7F">
        <w:t>32AF(3).</w:t>
      </w:r>
    </w:p>
    <w:p w:rsidR="00CC4928" w:rsidRPr="00AF4D7F" w:rsidRDefault="00CC4928" w:rsidP="00CC4928">
      <w:pPr>
        <w:pStyle w:val="ActHead5"/>
      </w:pPr>
      <w:bookmarkStart w:id="80" w:name="_Toc52958968"/>
      <w:r w:rsidRPr="00AF4D7F">
        <w:rPr>
          <w:rStyle w:val="CharSectno"/>
        </w:rPr>
        <w:t>32AL</w:t>
      </w:r>
      <w:r w:rsidRPr="00AF4D7F">
        <w:t xml:space="preserve">  Exception—special circumstances</w:t>
      </w:r>
      <w:bookmarkEnd w:id="80"/>
    </w:p>
    <w:p w:rsidR="00CC4928" w:rsidRPr="00AF4D7F" w:rsidRDefault="00CC4928" w:rsidP="00CC4928">
      <w:pPr>
        <w:pStyle w:val="SubsectionHead"/>
      </w:pPr>
      <w:r w:rsidRPr="00AF4D7F">
        <w:t>Scope</w:t>
      </w:r>
    </w:p>
    <w:p w:rsidR="00CC4928" w:rsidRPr="00AF4D7F" w:rsidRDefault="00CC4928" w:rsidP="00CC4928">
      <w:pPr>
        <w:pStyle w:val="subsection"/>
      </w:pPr>
      <w:r w:rsidRPr="00AF4D7F">
        <w:tab/>
        <w:t>(1)</w:t>
      </w:r>
      <w:r w:rsidRPr="00AF4D7F">
        <w:tab/>
        <w:t>This section applies if the Secretary is satisfied that:</w:t>
      </w:r>
    </w:p>
    <w:p w:rsidR="00CC4928" w:rsidRPr="00AF4D7F" w:rsidRDefault="00CC4928" w:rsidP="00CC4928">
      <w:pPr>
        <w:pStyle w:val="paragraph"/>
      </w:pPr>
      <w:r w:rsidRPr="00AF4D7F">
        <w:tab/>
        <w:t>(a)</w:t>
      </w:r>
      <w:r w:rsidRPr="00AF4D7F">
        <w:tab/>
        <w:t xml:space="preserve">on a day (the </w:t>
      </w:r>
      <w:r w:rsidRPr="00AF4D7F">
        <w:rPr>
          <w:b/>
          <w:i/>
        </w:rPr>
        <w:t>special circumstances day</w:t>
      </w:r>
      <w:r w:rsidRPr="00AF4D7F">
        <w:t>) after the later of the consecutive years, special circumstances exist in relation to the individual, the individual’s partner (if any) or both; and</w:t>
      </w:r>
    </w:p>
    <w:p w:rsidR="00CC4928" w:rsidRPr="00AF4D7F" w:rsidRDefault="00CC4928" w:rsidP="00CC4928">
      <w:pPr>
        <w:pStyle w:val="paragraph"/>
      </w:pPr>
      <w:r w:rsidRPr="00AF4D7F">
        <w:tab/>
        <w:t>(b)</w:t>
      </w:r>
      <w:r w:rsidRPr="00AF4D7F">
        <w:tab/>
        <w:t>those circumstances did not exist at the end of the later of the consecutive years; and</w:t>
      </w:r>
    </w:p>
    <w:p w:rsidR="00CC4928" w:rsidRPr="00AF4D7F" w:rsidRDefault="00CC4928" w:rsidP="00CC4928">
      <w:pPr>
        <w:pStyle w:val="paragraph"/>
      </w:pPr>
      <w:r w:rsidRPr="00AF4D7F">
        <w:tab/>
        <w:t>(c)</w:t>
      </w:r>
      <w:r w:rsidRPr="00AF4D7F">
        <w:tab/>
        <w:t xml:space="preserve">those circumstances make it inappropriate to prevent the individual from being entitled to be paid the </w:t>
      </w:r>
      <w:r w:rsidR="00127CA2" w:rsidRPr="00AF4D7F">
        <w:t>Part</w:t>
      </w:r>
      <w:r w:rsidR="00753CFA" w:rsidRPr="00AF4D7F">
        <w:t xml:space="preserve"> </w:t>
      </w:r>
      <w:r w:rsidRPr="00AF4D7F">
        <w:t xml:space="preserve">A rate and the </w:t>
      </w:r>
      <w:r w:rsidR="00127CA2" w:rsidRPr="00AF4D7F">
        <w:t>Part</w:t>
      </w:r>
      <w:r w:rsidR="00753CFA" w:rsidRPr="00AF4D7F">
        <w:t xml:space="preserve"> </w:t>
      </w:r>
      <w:r w:rsidRPr="00AF4D7F">
        <w:t>B rate of family tax benefit worked out on an estimated income basis.</w:t>
      </w:r>
    </w:p>
    <w:p w:rsidR="00CC4928" w:rsidRPr="00AF4D7F" w:rsidRDefault="00CC4928" w:rsidP="00CC4928">
      <w:pPr>
        <w:pStyle w:val="SubsectionHead"/>
      </w:pPr>
      <w:r w:rsidRPr="00AF4D7F">
        <w:t>Trigger day is on or before exclusion day</w:t>
      </w:r>
    </w:p>
    <w:p w:rsidR="00CC4928" w:rsidRPr="00AF4D7F" w:rsidRDefault="00CC4928" w:rsidP="00CC4928">
      <w:pPr>
        <w:pStyle w:val="subsection"/>
      </w:pPr>
      <w:r w:rsidRPr="00AF4D7F">
        <w:tab/>
        <w:t>(2)</w:t>
      </w:r>
      <w:r w:rsidRPr="00AF4D7F">
        <w:tab/>
        <w:t>If the trigger day is on or before the exclusion day, the Secretary must determine that subsection</w:t>
      </w:r>
      <w:r w:rsidR="004701AF" w:rsidRPr="00AF4D7F">
        <w:t> </w:t>
      </w:r>
      <w:r w:rsidRPr="00AF4D7F">
        <w:t>32AF(2) is taken not to apply to the individual.</w:t>
      </w:r>
    </w:p>
    <w:p w:rsidR="00CC4928" w:rsidRPr="00AF4D7F" w:rsidRDefault="00CC4928" w:rsidP="00CC4928">
      <w:pPr>
        <w:pStyle w:val="SubsectionHead"/>
      </w:pPr>
      <w:r w:rsidRPr="00AF4D7F">
        <w:t>Trigger day is after exclusion day</w:t>
      </w:r>
    </w:p>
    <w:p w:rsidR="00CC4928" w:rsidRPr="00AF4D7F" w:rsidRDefault="00CC4928" w:rsidP="00CC4928">
      <w:pPr>
        <w:pStyle w:val="subsection"/>
      </w:pPr>
      <w:r w:rsidRPr="00AF4D7F">
        <w:tab/>
        <w:t>(3)</w:t>
      </w:r>
      <w:r w:rsidRPr="00AF4D7F">
        <w:tab/>
        <w:t>If the trigger day is after the exclusion day, the Secretary must determine that subsection</w:t>
      </w:r>
      <w:r w:rsidR="004701AF" w:rsidRPr="00AF4D7F">
        <w:t> </w:t>
      </w:r>
      <w:r w:rsidRPr="00AF4D7F">
        <w:t>32AF(2) ceases to apply to the individual on and from the trigger day.</w:t>
      </w:r>
    </w:p>
    <w:p w:rsidR="00CC4928" w:rsidRPr="00AF4D7F" w:rsidRDefault="00CC4928" w:rsidP="00CC4928">
      <w:pPr>
        <w:pStyle w:val="SubsectionHead"/>
      </w:pPr>
      <w:r w:rsidRPr="00AF4D7F">
        <w:t>Secretary’s determinations—general</w:t>
      </w:r>
    </w:p>
    <w:p w:rsidR="00CC4928" w:rsidRPr="00AF4D7F" w:rsidRDefault="00CC4928" w:rsidP="00CC4928">
      <w:pPr>
        <w:pStyle w:val="subsection"/>
      </w:pPr>
      <w:r w:rsidRPr="00AF4D7F">
        <w:tab/>
        <w:t>(4)</w:t>
      </w:r>
      <w:r w:rsidRPr="00AF4D7F">
        <w:tab/>
        <w:t xml:space="preserve">A determination under </w:t>
      </w:r>
      <w:r w:rsidR="004701AF" w:rsidRPr="00AF4D7F">
        <w:t>subsection (</w:t>
      </w:r>
      <w:r w:rsidRPr="00AF4D7F">
        <w:t>2) or (3):</w:t>
      </w:r>
    </w:p>
    <w:p w:rsidR="00CC4928" w:rsidRPr="00AF4D7F" w:rsidRDefault="00CC4928" w:rsidP="00CC4928">
      <w:pPr>
        <w:pStyle w:val="paragraph"/>
      </w:pPr>
      <w:r w:rsidRPr="00AF4D7F">
        <w:tab/>
        <w:t>(a)</w:t>
      </w:r>
      <w:r w:rsidRPr="00AF4D7F">
        <w:tab/>
        <w:t>has effect in accordance with its terms; and</w:t>
      </w:r>
    </w:p>
    <w:p w:rsidR="00CC4928" w:rsidRPr="00AF4D7F" w:rsidRDefault="00CC4928" w:rsidP="00CC4928">
      <w:pPr>
        <w:pStyle w:val="paragraph"/>
      </w:pPr>
      <w:r w:rsidRPr="00AF4D7F">
        <w:tab/>
        <w:t>(b)</w:t>
      </w:r>
      <w:r w:rsidRPr="00AF4D7F">
        <w:tab/>
        <w:t>is not a legislative instrument.</w:t>
      </w:r>
    </w:p>
    <w:p w:rsidR="00CC4928" w:rsidRPr="00AF4D7F" w:rsidRDefault="00CC4928" w:rsidP="00CC4928">
      <w:pPr>
        <w:pStyle w:val="SubsectionHead"/>
      </w:pPr>
      <w:r w:rsidRPr="00AF4D7F">
        <w:t>Trigger day for special circumstances</w:t>
      </w:r>
    </w:p>
    <w:p w:rsidR="00CC4928" w:rsidRPr="00AF4D7F" w:rsidRDefault="00CC4928" w:rsidP="00CC4928">
      <w:pPr>
        <w:pStyle w:val="subsection"/>
      </w:pPr>
      <w:r w:rsidRPr="00AF4D7F">
        <w:tab/>
        <w:t>(5)</w:t>
      </w:r>
      <w:r w:rsidRPr="00AF4D7F">
        <w:tab/>
        <w:t>In this section:</w:t>
      </w:r>
    </w:p>
    <w:p w:rsidR="00CC4928" w:rsidRPr="00AF4D7F" w:rsidRDefault="00CC4928" w:rsidP="00CC4928">
      <w:pPr>
        <w:pStyle w:val="Definition"/>
      </w:pPr>
      <w:r w:rsidRPr="00AF4D7F">
        <w:rPr>
          <w:b/>
          <w:i/>
        </w:rPr>
        <w:t>trigger day</w:t>
      </w:r>
      <w:r w:rsidRPr="00AF4D7F">
        <w:t xml:space="preserve"> means the later of:</w:t>
      </w:r>
    </w:p>
    <w:p w:rsidR="00CC4928" w:rsidRPr="00AF4D7F" w:rsidRDefault="00CC4928" w:rsidP="00CC4928">
      <w:pPr>
        <w:pStyle w:val="paragraph"/>
      </w:pPr>
      <w:r w:rsidRPr="00AF4D7F">
        <w:tab/>
        <w:t>(a)</w:t>
      </w:r>
      <w:r w:rsidRPr="00AF4D7F">
        <w:tab/>
        <w:t>the special circumstances day; and</w:t>
      </w:r>
    </w:p>
    <w:p w:rsidR="00CC4928" w:rsidRPr="00AF4D7F" w:rsidRDefault="00CC4928" w:rsidP="00CC4928">
      <w:pPr>
        <w:pStyle w:val="paragraph"/>
      </w:pPr>
      <w:r w:rsidRPr="00AF4D7F">
        <w:tab/>
        <w:t>(b)</w:t>
      </w:r>
      <w:r w:rsidRPr="00AF4D7F">
        <w:tab/>
        <w:t>1</w:t>
      </w:r>
      <w:r w:rsidR="004701AF" w:rsidRPr="00AF4D7F">
        <w:t> </w:t>
      </w:r>
      <w:r w:rsidRPr="00AF4D7F">
        <w:t>July of the income year the Secretary becomes aware of the existence of the special circumstances.</w:t>
      </w:r>
    </w:p>
    <w:p w:rsidR="00CC4928" w:rsidRPr="00AF4D7F" w:rsidRDefault="00CC4928" w:rsidP="00CC4928">
      <w:pPr>
        <w:pStyle w:val="notetext"/>
      </w:pPr>
      <w:r w:rsidRPr="00AF4D7F">
        <w:t>Note:</w:t>
      </w:r>
      <w:r w:rsidRPr="00AF4D7F">
        <w:tab/>
        <w:t xml:space="preserve">For the meaning of </w:t>
      </w:r>
      <w:r w:rsidRPr="00AF4D7F">
        <w:rPr>
          <w:b/>
          <w:i/>
        </w:rPr>
        <w:t>consecutive year</w:t>
      </w:r>
      <w:r w:rsidRPr="00AF4D7F">
        <w:t>, see subsection</w:t>
      </w:r>
      <w:r w:rsidR="004701AF" w:rsidRPr="00AF4D7F">
        <w:t> </w:t>
      </w:r>
      <w:r w:rsidRPr="00AF4D7F">
        <w:t xml:space="preserve">32AF(1). For the meaning of </w:t>
      </w:r>
      <w:r w:rsidRPr="00AF4D7F">
        <w:rPr>
          <w:b/>
          <w:i/>
        </w:rPr>
        <w:t>exclusion day</w:t>
      </w:r>
      <w:r w:rsidRPr="00AF4D7F">
        <w:t>, see subsection</w:t>
      </w:r>
      <w:r w:rsidR="004701AF" w:rsidRPr="00AF4D7F">
        <w:t> </w:t>
      </w:r>
      <w:r w:rsidRPr="00AF4D7F">
        <w:t>32AF(3).</w:t>
      </w:r>
    </w:p>
    <w:p w:rsidR="00CC4928" w:rsidRPr="00AF4D7F" w:rsidRDefault="00CC4928" w:rsidP="00CC4928">
      <w:pPr>
        <w:pStyle w:val="ActHead5"/>
      </w:pPr>
      <w:bookmarkStart w:id="81" w:name="_Toc52958969"/>
      <w:r w:rsidRPr="00AF4D7F">
        <w:rPr>
          <w:rStyle w:val="CharSectno"/>
        </w:rPr>
        <w:t>32AM</w:t>
      </w:r>
      <w:r w:rsidRPr="00AF4D7F">
        <w:t xml:space="preserve">  Exception—determined circumstances</w:t>
      </w:r>
      <w:bookmarkEnd w:id="81"/>
    </w:p>
    <w:p w:rsidR="00CC4928" w:rsidRPr="00AF4D7F" w:rsidRDefault="00CC4928" w:rsidP="00CC4928">
      <w:pPr>
        <w:pStyle w:val="SubsectionHead"/>
      </w:pPr>
      <w:r w:rsidRPr="00AF4D7F">
        <w:t>Scope</w:t>
      </w:r>
    </w:p>
    <w:p w:rsidR="00CC4928" w:rsidRPr="00AF4D7F" w:rsidRDefault="00CC4928" w:rsidP="00CC4928">
      <w:pPr>
        <w:pStyle w:val="subsection"/>
      </w:pPr>
      <w:r w:rsidRPr="00AF4D7F">
        <w:tab/>
        <w:t>(1)</w:t>
      </w:r>
      <w:r w:rsidRPr="00AF4D7F">
        <w:tab/>
        <w:t>This section applies if the Secretary is satisfied that:</w:t>
      </w:r>
    </w:p>
    <w:p w:rsidR="00CC4928" w:rsidRPr="00AF4D7F" w:rsidRDefault="00CC4928" w:rsidP="00CC4928">
      <w:pPr>
        <w:pStyle w:val="paragraph"/>
      </w:pPr>
      <w:r w:rsidRPr="00AF4D7F">
        <w:tab/>
        <w:t>(a)</w:t>
      </w:r>
      <w:r w:rsidRPr="00AF4D7F">
        <w:tab/>
        <w:t xml:space="preserve">on a day (the </w:t>
      </w:r>
      <w:r w:rsidRPr="00AF4D7F">
        <w:rPr>
          <w:b/>
          <w:i/>
        </w:rPr>
        <w:t>determined circumstances day</w:t>
      </w:r>
      <w:r w:rsidRPr="00AF4D7F">
        <w:t xml:space="preserve">) after the later of the consecutive years, circumstances determined in an instrument under </w:t>
      </w:r>
      <w:r w:rsidR="004701AF" w:rsidRPr="00AF4D7F">
        <w:t>subsection (</w:t>
      </w:r>
      <w:r w:rsidRPr="00AF4D7F">
        <w:t>2) exist in relation to the individual, the individual’s partner (if any) or both; and</w:t>
      </w:r>
    </w:p>
    <w:p w:rsidR="00CC4928" w:rsidRPr="00AF4D7F" w:rsidRDefault="00CC4928" w:rsidP="00CC4928">
      <w:pPr>
        <w:pStyle w:val="paragraph"/>
      </w:pPr>
      <w:r w:rsidRPr="00AF4D7F">
        <w:tab/>
        <w:t>(b)</w:t>
      </w:r>
      <w:r w:rsidRPr="00AF4D7F">
        <w:tab/>
        <w:t xml:space="preserve">the determined circumstances make it inappropriate to prevent the individual from being entitled to be paid the </w:t>
      </w:r>
      <w:r w:rsidR="00127CA2" w:rsidRPr="00AF4D7F">
        <w:t>Part</w:t>
      </w:r>
      <w:r w:rsidR="00753CFA" w:rsidRPr="00AF4D7F">
        <w:t xml:space="preserve"> </w:t>
      </w:r>
      <w:r w:rsidRPr="00AF4D7F">
        <w:t xml:space="preserve">A rate and the </w:t>
      </w:r>
      <w:r w:rsidR="00127CA2" w:rsidRPr="00AF4D7F">
        <w:t>Part</w:t>
      </w:r>
      <w:r w:rsidR="00753CFA" w:rsidRPr="00AF4D7F">
        <w:t xml:space="preserve"> </w:t>
      </w:r>
      <w:r w:rsidRPr="00AF4D7F">
        <w:t>B rate of family tax benefit worked out on an estimated income basis.</w:t>
      </w:r>
    </w:p>
    <w:p w:rsidR="00CC4928" w:rsidRPr="00AF4D7F" w:rsidRDefault="00CC4928" w:rsidP="00CC4928">
      <w:pPr>
        <w:pStyle w:val="subsection"/>
      </w:pPr>
      <w:r w:rsidRPr="00AF4D7F">
        <w:tab/>
        <w:t>(2)</w:t>
      </w:r>
      <w:r w:rsidRPr="00AF4D7F">
        <w:tab/>
        <w:t xml:space="preserve">The Minister may, by legislative instrument, determine circumstances for the purposes of </w:t>
      </w:r>
      <w:r w:rsidR="004701AF" w:rsidRPr="00AF4D7F">
        <w:t>paragraph (</w:t>
      </w:r>
      <w:r w:rsidRPr="00AF4D7F">
        <w:t>1)(a).</w:t>
      </w:r>
    </w:p>
    <w:p w:rsidR="00CC4928" w:rsidRPr="00AF4D7F" w:rsidRDefault="00CC4928" w:rsidP="00CC4928">
      <w:pPr>
        <w:pStyle w:val="SubsectionHead"/>
      </w:pPr>
      <w:r w:rsidRPr="00AF4D7F">
        <w:t>Trigger day is on or before exclusion day</w:t>
      </w:r>
    </w:p>
    <w:p w:rsidR="00CC4928" w:rsidRPr="00AF4D7F" w:rsidRDefault="00CC4928" w:rsidP="00CC4928">
      <w:pPr>
        <w:pStyle w:val="subsection"/>
      </w:pPr>
      <w:r w:rsidRPr="00AF4D7F">
        <w:tab/>
        <w:t>(3)</w:t>
      </w:r>
      <w:r w:rsidRPr="00AF4D7F">
        <w:tab/>
        <w:t>If the trigger day is on or before the exclusion day, the Secretary must determine that subsection</w:t>
      </w:r>
      <w:r w:rsidR="004701AF" w:rsidRPr="00AF4D7F">
        <w:t> </w:t>
      </w:r>
      <w:r w:rsidRPr="00AF4D7F">
        <w:t>32AF(2) is taken not to apply to the individual.</w:t>
      </w:r>
    </w:p>
    <w:p w:rsidR="00CC4928" w:rsidRPr="00AF4D7F" w:rsidRDefault="00CC4928" w:rsidP="00CC4928">
      <w:pPr>
        <w:pStyle w:val="SubsectionHead"/>
      </w:pPr>
      <w:r w:rsidRPr="00AF4D7F">
        <w:t>Trigger day is after exclusion day</w:t>
      </w:r>
    </w:p>
    <w:p w:rsidR="00CC4928" w:rsidRPr="00AF4D7F" w:rsidRDefault="00CC4928" w:rsidP="00CC4928">
      <w:pPr>
        <w:pStyle w:val="subsection"/>
      </w:pPr>
      <w:r w:rsidRPr="00AF4D7F">
        <w:tab/>
        <w:t>(4)</w:t>
      </w:r>
      <w:r w:rsidRPr="00AF4D7F">
        <w:tab/>
        <w:t>If the trigger day is after the exclusion day, the Secretary must determine that subsection</w:t>
      </w:r>
      <w:r w:rsidR="004701AF" w:rsidRPr="00AF4D7F">
        <w:t> </w:t>
      </w:r>
      <w:r w:rsidRPr="00AF4D7F">
        <w:t>32AF(2) ceases to apply to the individual on and from the trigger day.</w:t>
      </w:r>
    </w:p>
    <w:p w:rsidR="00CC4928" w:rsidRPr="00AF4D7F" w:rsidRDefault="00CC4928" w:rsidP="00CC4928">
      <w:pPr>
        <w:pStyle w:val="SubsectionHead"/>
      </w:pPr>
      <w:r w:rsidRPr="00AF4D7F">
        <w:t>Secretary’s determinations—general</w:t>
      </w:r>
    </w:p>
    <w:p w:rsidR="00CC4928" w:rsidRPr="00AF4D7F" w:rsidRDefault="00CC4928" w:rsidP="00CC4928">
      <w:pPr>
        <w:pStyle w:val="subsection"/>
      </w:pPr>
      <w:r w:rsidRPr="00AF4D7F">
        <w:tab/>
        <w:t>(5)</w:t>
      </w:r>
      <w:r w:rsidRPr="00AF4D7F">
        <w:tab/>
        <w:t xml:space="preserve">A determination under </w:t>
      </w:r>
      <w:r w:rsidR="004701AF" w:rsidRPr="00AF4D7F">
        <w:t>subsection (</w:t>
      </w:r>
      <w:r w:rsidRPr="00AF4D7F">
        <w:t>3) or (4):</w:t>
      </w:r>
    </w:p>
    <w:p w:rsidR="00CC4928" w:rsidRPr="00AF4D7F" w:rsidRDefault="00CC4928" w:rsidP="00CC4928">
      <w:pPr>
        <w:pStyle w:val="paragraph"/>
      </w:pPr>
      <w:r w:rsidRPr="00AF4D7F">
        <w:tab/>
        <w:t>(a)</w:t>
      </w:r>
      <w:r w:rsidRPr="00AF4D7F">
        <w:tab/>
        <w:t>has effect in accordance with its terms; and</w:t>
      </w:r>
    </w:p>
    <w:p w:rsidR="00CC4928" w:rsidRPr="00AF4D7F" w:rsidRDefault="00CC4928" w:rsidP="00CC4928">
      <w:pPr>
        <w:pStyle w:val="paragraph"/>
      </w:pPr>
      <w:r w:rsidRPr="00AF4D7F">
        <w:tab/>
        <w:t>(b)</w:t>
      </w:r>
      <w:r w:rsidRPr="00AF4D7F">
        <w:tab/>
        <w:t>is not a legislative instrument.</w:t>
      </w:r>
    </w:p>
    <w:p w:rsidR="00CC4928" w:rsidRPr="00AF4D7F" w:rsidRDefault="00CC4928" w:rsidP="00CC4928">
      <w:pPr>
        <w:pStyle w:val="SubsectionHead"/>
      </w:pPr>
      <w:r w:rsidRPr="00AF4D7F">
        <w:t>Trigger day for determined circumstances</w:t>
      </w:r>
    </w:p>
    <w:p w:rsidR="00CC4928" w:rsidRPr="00AF4D7F" w:rsidRDefault="00CC4928" w:rsidP="00CC4928">
      <w:pPr>
        <w:pStyle w:val="subsection"/>
      </w:pPr>
      <w:r w:rsidRPr="00AF4D7F">
        <w:tab/>
        <w:t>(6)</w:t>
      </w:r>
      <w:r w:rsidRPr="00AF4D7F">
        <w:tab/>
        <w:t>In this section:</w:t>
      </w:r>
    </w:p>
    <w:p w:rsidR="00CC4928" w:rsidRPr="00AF4D7F" w:rsidRDefault="00CC4928" w:rsidP="00CC4928">
      <w:pPr>
        <w:pStyle w:val="Definition"/>
      </w:pPr>
      <w:r w:rsidRPr="00AF4D7F">
        <w:rPr>
          <w:b/>
          <w:i/>
        </w:rPr>
        <w:t>trigger day</w:t>
      </w:r>
      <w:r w:rsidRPr="00AF4D7F">
        <w:t xml:space="preserve"> means the later of:</w:t>
      </w:r>
    </w:p>
    <w:p w:rsidR="00CC4928" w:rsidRPr="00AF4D7F" w:rsidRDefault="00CC4928" w:rsidP="00CC4928">
      <w:pPr>
        <w:pStyle w:val="paragraph"/>
      </w:pPr>
      <w:r w:rsidRPr="00AF4D7F">
        <w:tab/>
        <w:t>(a)</w:t>
      </w:r>
      <w:r w:rsidRPr="00AF4D7F">
        <w:tab/>
        <w:t>the determined circumstances day; and</w:t>
      </w:r>
    </w:p>
    <w:p w:rsidR="00CC4928" w:rsidRPr="00AF4D7F" w:rsidRDefault="00CC4928" w:rsidP="00CC4928">
      <w:pPr>
        <w:pStyle w:val="paragraph"/>
      </w:pPr>
      <w:r w:rsidRPr="00AF4D7F">
        <w:tab/>
        <w:t>(b)</w:t>
      </w:r>
      <w:r w:rsidRPr="00AF4D7F">
        <w:tab/>
        <w:t>1</w:t>
      </w:r>
      <w:r w:rsidR="004701AF" w:rsidRPr="00AF4D7F">
        <w:t> </w:t>
      </w:r>
      <w:r w:rsidRPr="00AF4D7F">
        <w:t>July of the income year the Secretary becomes aware of the existence of the determined circumstances.</w:t>
      </w:r>
    </w:p>
    <w:p w:rsidR="00CC4928" w:rsidRPr="00AF4D7F" w:rsidRDefault="00CC4928" w:rsidP="00CC4928">
      <w:pPr>
        <w:pStyle w:val="notetext"/>
      </w:pPr>
      <w:r w:rsidRPr="00AF4D7F">
        <w:t>Note:</w:t>
      </w:r>
      <w:r w:rsidRPr="00AF4D7F">
        <w:tab/>
        <w:t xml:space="preserve">For the meaning of </w:t>
      </w:r>
      <w:r w:rsidRPr="00AF4D7F">
        <w:rPr>
          <w:b/>
          <w:i/>
        </w:rPr>
        <w:t>consecutive year</w:t>
      </w:r>
      <w:r w:rsidRPr="00AF4D7F">
        <w:t>, see subsection</w:t>
      </w:r>
      <w:r w:rsidR="004701AF" w:rsidRPr="00AF4D7F">
        <w:t> </w:t>
      </w:r>
      <w:r w:rsidRPr="00AF4D7F">
        <w:t xml:space="preserve">32AF(1). For the meaning of </w:t>
      </w:r>
      <w:r w:rsidRPr="00AF4D7F">
        <w:rPr>
          <w:b/>
          <w:i/>
        </w:rPr>
        <w:t>exclusion day</w:t>
      </w:r>
      <w:r w:rsidRPr="00AF4D7F">
        <w:t>, see subsection</w:t>
      </w:r>
      <w:r w:rsidR="004701AF" w:rsidRPr="00AF4D7F">
        <w:t> </w:t>
      </w:r>
      <w:r w:rsidRPr="00AF4D7F">
        <w:t>32AF(3).</w:t>
      </w:r>
    </w:p>
    <w:p w:rsidR="00F01773" w:rsidRPr="00AF4D7F" w:rsidRDefault="00127CA2" w:rsidP="00F01773">
      <w:pPr>
        <w:pStyle w:val="ActHead4"/>
      </w:pPr>
      <w:bookmarkStart w:id="82" w:name="_Toc52958970"/>
      <w:r w:rsidRPr="00AF4D7F">
        <w:rPr>
          <w:rStyle w:val="CharSubdNo"/>
        </w:rPr>
        <w:t>Subdivision</w:t>
      </w:r>
      <w:r w:rsidR="00753CFA" w:rsidRPr="00AF4D7F">
        <w:rPr>
          <w:rStyle w:val="CharSubdNo"/>
        </w:rPr>
        <w:t xml:space="preserve"> </w:t>
      </w:r>
      <w:r w:rsidR="00F01773" w:rsidRPr="00AF4D7F">
        <w:rPr>
          <w:rStyle w:val="CharSubdNo"/>
        </w:rPr>
        <w:t>D</w:t>
      </w:r>
      <w:r w:rsidR="00F01773" w:rsidRPr="00AF4D7F">
        <w:t>—</w:t>
      </w:r>
      <w:r w:rsidR="00F01773" w:rsidRPr="00AF4D7F">
        <w:rPr>
          <w:rStyle w:val="CharSubdText"/>
        </w:rPr>
        <w:t>FTB reconciliation conditions</w:t>
      </w:r>
      <w:bookmarkEnd w:id="82"/>
    </w:p>
    <w:p w:rsidR="00F01773" w:rsidRPr="00AF4D7F" w:rsidRDefault="00F01773" w:rsidP="00F01773">
      <w:pPr>
        <w:pStyle w:val="ActHead5"/>
      </w:pPr>
      <w:bookmarkStart w:id="83" w:name="_Toc52958971"/>
      <w:r w:rsidRPr="00AF4D7F">
        <w:rPr>
          <w:rStyle w:val="CharSectno"/>
        </w:rPr>
        <w:t>32A</w:t>
      </w:r>
      <w:r w:rsidRPr="00AF4D7F">
        <w:t xml:space="preserve">  FTB </w:t>
      </w:r>
      <w:r w:rsidR="00127CA2" w:rsidRPr="00AF4D7F">
        <w:t>Part</w:t>
      </w:r>
      <w:r w:rsidR="00753CFA" w:rsidRPr="00AF4D7F">
        <w:t xml:space="preserve"> </w:t>
      </w:r>
      <w:r w:rsidRPr="00AF4D7F">
        <w:t xml:space="preserve">A supplement and FTB </w:t>
      </w:r>
      <w:r w:rsidR="00127CA2" w:rsidRPr="00AF4D7F">
        <w:t>Part</w:t>
      </w:r>
      <w:r w:rsidR="00753CFA" w:rsidRPr="00AF4D7F">
        <w:t xml:space="preserve"> </w:t>
      </w:r>
      <w:r w:rsidRPr="00AF4D7F">
        <w:t>B supplement to be disregarded unless and until individual has satisfied the FTB reconciliation conditions</w:t>
      </w:r>
      <w:bookmarkEnd w:id="83"/>
    </w:p>
    <w:p w:rsidR="00F01773" w:rsidRPr="00AF4D7F" w:rsidRDefault="00F01773" w:rsidP="00F01773">
      <w:pPr>
        <w:pStyle w:val="subsection"/>
      </w:pPr>
      <w:r w:rsidRPr="00AF4D7F">
        <w:tab/>
        <w:t>(1)</w:t>
      </w:r>
      <w:r w:rsidRPr="00AF4D7F">
        <w:tab/>
        <w:t>This section applies to a decision of the Secretary to make or vary a section</w:t>
      </w:r>
      <w:r w:rsidR="004701AF" w:rsidRPr="00AF4D7F">
        <w:t> </w:t>
      </w:r>
      <w:r w:rsidRPr="00AF4D7F">
        <w:t xml:space="preserve">16 or 17 determination if, as a result of the decision, an individual (the </w:t>
      </w:r>
      <w:r w:rsidRPr="00AF4D7F">
        <w:rPr>
          <w:b/>
          <w:i/>
        </w:rPr>
        <w:t>first individual</w:t>
      </w:r>
      <w:r w:rsidRPr="00AF4D7F">
        <w:t xml:space="preserve">) is entitled to be paid family tax benefit at a particular rate in respect of a period (the </w:t>
      </w:r>
      <w:r w:rsidRPr="00AF4D7F">
        <w:rPr>
          <w:b/>
          <w:i/>
        </w:rPr>
        <w:t>same</w:t>
      </w:r>
      <w:r w:rsidR="00E766AD">
        <w:rPr>
          <w:b/>
          <w:i/>
        </w:rPr>
        <w:noBreakHyphen/>
      </w:r>
      <w:r w:rsidRPr="00AF4D7F">
        <w:rPr>
          <w:b/>
          <w:i/>
        </w:rPr>
        <w:t>rate benefit period</w:t>
      </w:r>
      <w:r w:rsidRPr="00AF4D7F">
        <w:t xml:space="preserve">) that consists of, or is included in, a particular income year (the </w:t>
      </w:r>
      <w:r w:rsidRPr="00AF4D7F">
        <w:rPr>
          <w:b/>
          <w:i/>
        </w:rPr>
        <w:t>relevant income year</w:t>
      </w:r>
      <w:r w:rsidRPr="00AF4D7F">
        <w:t>).</w:t>
      </w:r>
    </w:p>
    <w:p w:rsidR="00F01773" w:rsidRPr="00AF4D7F" w:rsidRDefault="00F01773" w:rsidP="00F01773">
      <w:pPr>
        <w:pStyle w:val="subsection"/>
      </w:pPr>
      <w:r w:rsidRPr="00AF4D7F">
        <w:tab/>
        <w:t>(2)</w:t>
      </w:r>
      <w:r w:rsidRPr="00AF4D7F">
        <w:tab/>
        <w:t>In making or varying the determination, the Secretary must disregard the following provisions:</w:t>
      </w:r>
    </w:p>
    <w:p w:rsidR="00F01773" w:rsidRPr="00AF4D7F" w:rsidRDefault="00F01773" w:rsidP="00F01773">
      <w:pPr>
        <w:pStyle w:val="paragraph"/>
      </w:pPr>
      <w:r w:rsidRPr="00AF4D7F">
        <w:tab/>
        <w:t>(a)</w:t>
      </w:r>
      <w:r w:rsidRPr="00AF4D7F">
        <w:tab/>
      </w:r>
      <w:r w:rsidR="004701AF" w:rsidRPr="00AF4D7F">
        <w:t>paragraph (</w:t>
      </w:r>
      <w:r w:rsidRPr="00AF4D7F">
        <w:t>ca) of step 1 of the method statement in clause</w:t>
      </w:r>
      <w:r w:rsidR="004701AF" w:rsidRPr="00AF4D7F">
        <w:t> </w:t>
      </w:r>
      <w:r w:rsidRPr="00AF4D7F">
        <w:t>3 of Schedule</w:t>
      </w:r>
      <w:r w:rsidR="004701AF" w:rsidRPr="00AF4D7F">
        <w:t> </w:t>
      </w:r>
      <w:r w:rsidRPr="00AF4D7F">
        <w:t>1 to the Family Assistance Act;</w:t>
      </w:r>
    </w:p>
    <w:p w:rsidR="00F01773" w:rsidRPr="00AF4D7F" w:rsidRDefault="00F01773" w:rsidP="00F01773">
      <w:pPr>
        <w:pStyle w:val="paragraph"/>
      </w:pPr>
      <w:r w:rsidRPr="00AF4D7F">
        <w:tab/>
        <w:t>(b)</w:t>
      </w:r>
      <w:r w:rsidRPr="00AF4D7F">
        <w:tab/>
      </w:r>
      <w:r w:rsidR="004701AF" w:rsidRPr="00AF4D7F">
        <w:t>paragraph (</w:t>
      </w:r>
      <w:r w:rsidRPr="00AF4D7F">
        <w:t>d) of step 1 of the method statement in clause</w:t>
      </w:r>
      <w:r w:rsidR="004701AF" w:rsidRPr="00AF4D7F">
        <w:t> </w:t>
      </w:r>
      <w:r w:rsidRPr="00AF4D7F">
        <w:t>25 of Schedule</w:t>
      </w:r>
      <w:r w:rsidR="004701AF" w:rsidRPr="00AF4D7F">
        <w:t> </w:t>
      </w:r>
      <w:r w:rsidRPr="00AF4D7F">
        <w:t>1 to the Family Assistance Act;</w:t>
      </w:r>
    </w:p>
    <w:p w:rsidR="00F01773" w:rsidRPr="00AF4D7F" w:rsidRDefault="00F01773" w:rsidP="00F01773">
      <w:pPr>
        <w:pStyle w:val="paragraph"/>
      </w:pPr>
      <w:r w:rsidRPr="00AF4D7F">
        <w:tab/>
        <w:t>(ba)</w:t>
      </w:r>
      <w:r w:rsidRPr="00AF4D7F">
        <w:tab/>
        <w:t>paragraph</w:t>
      </w:r>
      <w:r w:rsidR="004701AF" w:rsidRPr="00AF4D7F">
        <w:t> </w:t>
      </w:r>
      <w:r w:rsidRPr="00AF4D7F">
        <w:t>29(1)(b) of Schedule</w:t>
      </w:r>
      <w:r w:rsidR="004701AF" w:rsidRPr="00AF4D7F">
        <w:t> </w:t>
      </w:r>
      <w:r w:rsidRPr="00AF4D7F">
        <w:t>1 to the Family Assistance Act;</w:t>
      </w:r>
    </w:p>
    <w:p w:rsidR="00F01773" w:rsidRPr="00AF4D7F" w:rsidRDefault="00F01773" w:rsidP="00F01773">
      <w:pPr>
        <w:pStyle w:val="paragraph"/>
      </w:pPr>
      <w:r w:rsidRPr="00AF4D7F">
        <w:tab/>
        <w:t>(bb)</w:t>
      </w:r>
      <w:r w:rsidRPr="00AF4D7F">
        <w:tab/>
      </w:r>
      <w:r w:rsidR="004701AF" w:rsidRPr="00AF4D7F">
        <w:t>paragraph (</w:t>
      </w:r>
      <w:r w:rsidRPr="00AF4D7F">
        <w:t>b) of step 1 of the method statement in subclause</w:t>
      </w:r>
      <w:r w:rsidR="004701AF" w:rsidRPr="00AF4D7F">
        <w:t> </w:t>
      </w:r>
      <w:r w:rsidRPr="00AF4D7F">
        <w:t>29(2) of Schedule</w:t>
      </w:r>
      <w:r w:rsidR="004701AF" w:rsidRPr="00AF4D7F">
        <w:t> </w:t>
      </w:r>
      <w:r w:rsidRPr="00AF4D7F">
        <w:t>1 to the Family Assistance Act;</w:t>
      </w:r>
    </w:p>
    <w:p w:rsidR="00F01773" w:rsidRPr="00AF4D7F" w:rsidRDefault="00F01773" w:rsidP="00F01773">
      <w:pPr>
        <w:pStyle w:val="paragraph"/>
      </w:pPr>
      <w:r w:rsidRPr="00AF4D7F">
        <w:tab/>
        <w:t>(bba)</w:t>
      </w:r>
      <w:r w:rsidRPr="00AF4D7F">
        <w:tab/>
        <w:t>paragraph</w:t>
      </w:r>
      <w:r w:rsidR="004701AF" w:rsidRPr="00AF4D7F">
        <w:t> </w:t>
      </w:r>
      <w:r w:rsidRPr="00AF4D7F">
        <w:t>29A(2)(b) of Schedule</w:t>
      </w:r>
      <w:r w:rsidR="004701AF" w:rsidRPr="00AF4D7F">
        <w:t> </w:t>
      </w:r>
      <w:r w:rsidRPr="00AF4D7F">
        <w:t>1 to the Family Assistance Act;</w:t>
      </w:r>
    </w:p>
    <w:p w:rsidR="00F01773" w:rsidRPr="00AF4D7F" w:rsidRDefault="00F01773" w:rsidP="00F01773">
      <w:pPr>
        <w:pStyle w:val="paragraph"/>
      </w:pPr>
      <w:r w:rsidRPr="00AF4D7F">
        <w:tab/>
        <w:t>(bc)</w:t>
      </w:r>
      <w:r w:rsidRPr="00AF4D7F">
        <w:tab/>
        <w:t>subclause</w:t>
      </w:r>
      <w:r w:rsidR="004701AF" w:rsidRPr="00AF4D7F">
        <w:t> </w:t>
      </w:r>
      <w:r w:rsidRPr="00AF4D7F">
        <w:t>31A(1) of Schedule</w:t>
      </w:r>
      <w:r w:rsidR="004701AF" w:rsidRPr="00AF4D7F">
        <w:t> </w:t>
      </w:r>
      <w:r w:rsidRPr="00AF4D7F">
        <w:t>1 to the Family Assistance Act;</w:t>
      </w:r>
    </w:p>
    <w:p w:rsidR="00F01773" w:rsidRPr="00AF4D7F" w:rsidRDefault="00F01773" w:rsidP="00F01773">
      <w:pPr>
        <w:pStyle w:val="paragraph"/>
      </w:pPr>
      <w:r w:rsidRPr="00AF4D7F">
        <w:tab/>
        <w:t>(c)</w:t>
      </w:r>
      <w:r w:rsidRPr="00AF4D7F">
        <w:tab/>
        <w:t>subclause</w:t>
      </w:r>
      <w:r w:rsidR="004701AF" w:rsidRPr="00AF4D7F">
        <w:t> </w:t>
      </w:r>
      <w:r w:rsidRPr="00AF4D7F">
        <w:t>38A(1) of Schedule</w:t>
      </w:r>
      <w:r w:rsidR="004701AF" w:rsidRPr="00AF4D7F">
        <w:t> </w:t>
      </w:r>
      <w:r w:rsidRPr="00AF4D7F">
        <w:t>1 to the Family Assistance Act;</w:t>
      </w:r>
    </w:p>
    <w:p w:rsidR="00F01773" w:rsidRPr="00AF4D7F" w:rsidRDefault="00F01773" w:rsidP="00F01773">
      <w:pPr>
        <w:pStyle w:val="subsection2"/>
      </w:pPr>
      <w:r w:rsidRPr="00AF4D7F">
        <w:t>unless and until:</w:t>
      </w:r>
    </w:p>
    <w:p w:rsidR="00F01773" w:rsidRPr="00AF4D7F" w:rsidRDefault="00F01773" w:rsidP="00F01773">
      <w:pPr>
        <w:pStyle w:val="paragraph"/>
      </w:pPr>
      <w:r w:rsidRPr="00AF4D7F">
        <w:tab/>
        <w:t>(d)</w:t>
      </w:r>
      <w:r w:rsidRPr="00AF4D7F">
        <w:tab/>
        <w:t>if the same</w:t>
      </w:r>
      <w:r w:rsidR="00E766AD">
        <w:noBreakHyphen/>
      </w:r>
      <w:r w:rsidRPr="00AF4D7F">
        <w:t>rate benefit period to which the decision relates is the only same</w:t>
      </w:r>
      <w:r w:rsidR="00E766AD">
        <w:noBreakHyphen/>
      </w:r>
      <w:r w:rsidRPr="00AF4D7F">
        <w:t>rate benefit period for the first individual for the relevant income year—the first individual has satisfied the FTB reconciliation conditions for the same</w:t>
      </w:r>
      <w:r w:rsidR="00E766AD">
        <w:noBreakHyphen/>
      </w:r>
      <w:r w:rsidRPr="00AF4D7F">
        <w:t>rate benefit period; or</w:t>
      </w:r>
    </w:p>
    <w:p w:rsidR="00F01773" w:rsidRPr="00AF4D7F" w:rsidRDefault="00F01773" w:rsidP="00F01773">
      <w:pPr>
        <w:pStyle w:val="paragraph"/>
      </w:pPr>
      <w:r w:rsidRPr="00AF4D7F">
        <w:tab/>
        <w:t>(e)</w:t>
      </w:r>
      <w:r w:rsidRPr="00AF4D7F">
        <w:tab/>
        <w:t>if the same</w:t>
      </w:r>
      <w:r w:rsidR="00E766AD">
        <w:noBreakHyphen/>
      </w:r>
      <w:r w:rsidRPr="00AF4D7F">
        <w:t>rate benefit period to which the decision relates is one of 2 or more same</w:t>
      </w:r>
      <w:r w:rsidR="00E766AD">
        <w:noBreakHyphen/>
      </w:r>
      <w:r w:rsidRPr="00AF4D7F">
        <w:t>rate benefit periods for the first individual for the relevant income year—the first individual has satisfied the FTB reconciliation conditions for each of those same</w:t>
      </w:r>
      <w:r w:rsidR="00E766AD">
        <w:noBreakHyphen/>
      </w:r>
      <w:r w:rsidRPr="00AF4D7F">
        <w:t>rate benefit periods.</w:t>
      </w:r>
    </w:p>
    <w:p w:rsidR="00F01773" w:rsidRPr="00AF4D7F" w:rsidRDefault="00F01773" w:rsidP="00F01773">
      <w:pPr>
        <w:pStyle w:val="notetext"/>
      </w:pPr>
      <w:r w:rsidRPr="00AF4D7F">
        <w:t>Note 1:</w:t>
      </w:r>
      <w:r w:rsidRPr="00AF4D7F">
        <w:tab/>
        <w:t>If those provisions are disregarded, they will be taken into account when the determination or variation is reviewed under section</w:t>
      </w:r>
      <w:r w:rsidR="004701AF" w:rsidRPr="00AF4D7F">
        <w:t> </w:t>
      </w:r>
      <w:r w:rsidRPr="00AF4D7F">
        <w:t>105—see section</w:t>
      </w:r>
      <w:r w:rsidR="004701AF" w:rsidRPr="00AF4D7F">
        <w:t> </w:t>
      </w:r>
      <w:r w:rsidRPr="00AF4D7F">
        <w:t>105A.</w:t>
      </w:r>
    </w:p>
    <w:p w:rsidR="00F01773" w:rsidRPr="00AF4D7F" w:rsidRDefault="00F01773" w:rsidP="00F01773">
      <w:pPr>
        <w:pStyle w:val="notetext"/>
      </w:pPr>
      <w:r w:rsidRPr="00AF4D7F">
        <w:t>Note 2:</w:t>
      </w:r>
      <w:r w:rsidRPr="00AF4D7F">
        <w:tab/>
        <w:t>To work out when the first individual has satisfied the FTB reconciliation conditions, see section</w:t>
      </w:r>
      <w:r w:rsidR="004701AF" w:rsidRPr="00AF4D7F">
        <w:t> </w:t>
      </w:r>
      <w:r w:rsidRPr="00AF4D7F">
        <w:t>32B.</w:t>
      </w:r>
    </w:p>
    <w:p w:rsidR="00D63A3C" w:rsidRPr="00AF4D7F" w:rsidRDefault="00D63A3C" w:rsidP="00D63A3C">
      <w:pPr>
        <w:pStyle w:val="subsection"/>
      </w:pPr>
      <w:r w:rsidRPr="00AF4D7F">
        <w:tab/>
        <w:t>(3)</w:t>
      </w:r>
      <w:r w:rsidRPr="00AF4D7F">
        <w:tab/>
      </w:r>
      <w:r w:rsidR="004701AF" w:rsidRPr="00AF4D7F">
        <w:t>Subsection (</w:t>
      </w:r>
      <w:r w:rsidRPr="00AF4D7F">
        <w:t>2) does not apply for the purposes of working out the amount of a clean energy advance.</w:t>
      </w:r>
    </w:p>
    <w:p w:rsidR="00F01773" w:rsidRPr="00AF4D7F" w:rsidRDefault="00F01773" w:rsidP="00F01773">
      <w:pPr>
        <w:pStyle w:val="ActHead5"/>
      </w:pPr>
      <w:bookmarkStart w:id="84" w:name="_Toc52958972"/>
      <w:r w:rsidRPr="00AF4D7F">
        <w:rPr>
          <w:rStyle w:val="CharSectno"/>
        </w:rPr>
        <w:t>32B</w:t>
      </w:r>
      <w:r w:rsidRPr="00AF4D7F">
        <w:t xml:space="preserve">  When FTB reconciliation conditions are satisfied</w:t>
      </w:r>
      <w:bookmarkEnd w:id="84"/>
    </w:p>
    <w:p w:rsidR="00F01773" w:rsidRPr="00AF4D7F" w:rsidRDefault="00F01773" w:rsidP="00F01773">
      <w:pPr>
        <w:pStyle w:val="subsection"/>
      </w:pPr>
      <w:r w:rsidRPr="00AF4D7F">
        <w:tab/>
      </w:r>
      <w:r w:rsidRPr="00AF4D7F">
        <w:tab/>
        <w:t>For the purposes of this Act, the first individual satisfies the FTB reconciliation conditions for a same</w:t>
      </w:r>
      <w:r w:rsidR="00E766AD">
        <w:noBreakHyphen/>
      </w:r>
      <w:r w:rsidRPr="00AF4D7F">
        <w:t>rate benefit period:</w:t>
      </w:r>
    </w:p>
    <w:p w:rsidR="00F01773" w:rsidRPr="00AF4D7F" w:rsidRDefault="00F01773" w:rsidP="00F01773">
      <w:pPr>
        <w:pStyle w:val="paragraph"/>
      </w:pPr>
      <w:r w:rsidRPr="00AF4D7F">
        <w:tab/>
        <w:t>(a)</w:t>
      </w:r>
      <w:r w:rsidRPr="00AF4D7F">
        <w:tab/>
        <w:t>if only one of sections</w:t>
      </w:r>
      <w:r w:rsidR="004701AF" w:rsidRPr="00AF4D7F">
        <w:t> </w:t>
      </w:r>
      <w:r w:rsidRPr="00AF4D7F">
        <w:t>32C to 32Q applies to the first individual for the same</w:t>
      </w:r>
      <w:r w:rsidR="00E766AD">
        <w:noBreakHyphen/>
      </w:r>
      <w:r w:rsidRPr="00AF4D7F">
        <w:t>rate benefit period—at the relevant reconciliation time; or</w:t>
      </w:r>
    </w:p>
    <w:p w:rsidR="00F01773" w:rsidRPr="00AF4D7F" w:rsidRDefault="00F01773" w:rsidP="00F01773">
      <w:pPr>
        <w:pStyle w:val="paragraph"/>
      </w:pPr>
      <w:r w:rsidRPr="00AF4D7F">
        <w:tab/>
        <w:t>(b)</w:t>
      </w:r>
      <w:r w:rsidRPr="00AF4D7F">
        <w:tab/>
        <w:t>if 2 or more of sections</w:t>
      </w:r>
      <w:r w:rsidR="004701AF" w:rsidRPr="00AF4D7F">
        <w:t> </w:t>
      </w:r>
      <w:r w:rsidRPr="00AF4D7F">
        <w:t>32C to 32Q apply to the first individual for the same</w:t>
      </w:r>
      <w:r w:rsidR="00E766AD">
        <w:noBreakHyphen/>
      </w:r>
      <w:r w:rsidRPr="00AF4D7F">
        <w:t>rate benefit period—at whichever of the relevant reconciliation times is the latest.</w:t>
      </w:r>
    </w:p>
    <w:p w:rsidR="005B59A6" w:rsidRPr="00AF4D7F" w:rsidRDefault="005B59A6" w:rsidP="005B59A6">
      <w:pPr>
        <w:pStyle w:val="ActHead5"/>
      </w:pPr>
      <w:bookmarkStart w:id="85" w:name="_Toc52958973"/>
      <w:r w:rsidRPr="00AF4D7F">
        <w:rPr>
          <w:rStyle w:val="CharSectno"/>
        </w:rPr>
        <w:t>32C</w:t>
      </w:r>
      <w:r w:rsidRPr="00AF4D7F">
        <w:t xml:space="preserve">  Relevant reconciliation time—first individual must lodge tax return</w:t>
      </w:r>
      <w:bookmarkEnd w:id="85"/>
    </w:p>
    <w:p w:rsidR="005B59A6" w:rsidRPr="00AF4D7F" w:rsidRDefault="005B59A6" w:rsidP="005B59A6">
      <w:pPr>
        <w:pStyle w:val="subsection"/>
      </w:pPr>
      <w:r w:rsidRPr="00AF4D7F">
        <w:tab/>
        <w:t>(1)</w:t>
      </w:r>
      <w:r w:rsidRPr="00AF4D7F">
        <w:tab/>
        <w:t>This section applies to the first individual for a same</w:t>
      </w:r>
      <w:r w:rsidR="00E766AD">
        <w:noBreakHyphen/>
      </w:r>
      <w:r w:rsidRPr="00AF4D7F">
        <w:t>rate benefit period if:</w:t>
      </w:r>
    </w:p>
    <w:p w:rsidR="005B59A6" w:rsidRPr="00AF4D7F" w:rsidRDefault="005B59A6" w:rsidP="005B59A6">
      <w:pPr>
        <w:pStyle w:val="paragraph"/>
      </w:pPr>
      <w:r w:rsidRPr="00AF4D7F">
        <w:tab/>
        <w:t>(a)</w:t>
      </w:r>
      <w:r w:rsidRPr="00AF4D7F">
        <w:tab/>
        <w:t>the first individual is or was required to lodge an income tax return for the relevant income year; and</w:t>
      </w:r>
    </w:p>
    <w:p w:rsidR="005B59A6" w:rsidRPr="00AF4D7F" w:rsidRDefault="005B59A6" w:rsidP="005B59A6">
      <w:pPr>
        <w:pStyle w:val="paragraph"/>
      </w:pPr>
      <w:r w:rsidRPr="00AF4D7F">
        <w:tab/>
        <w:t>(b)</w:t>
      </w:r>
      <w:r w:rsidRPr="00AF4D7F">
        <w:tab/>
        <w:t>clause</w:t>
      </w:r>
      <w:r w:rsidR="004701AF" w:rsidRPr="00AF4D7F">
        <w:t> </w:t>
      </w:r>
      <w:r w:rsidRPr="00AF4D7F">
        <w:t>38L of Schedule</w:t>
      </w:r>
      <w:r w:rsidR="004701AF" w:rsidRPr="00AF4D7F">
        <w:t> </w:t>
      </w:r>
      <w:r w:rsidRPr="00AF4D7F">
        <w:t>1 to the Family Assistance Act did not apply to the first individual at any time during the same</w:t>
      </w:r>
      <w:r w:rsidR="00E766AD">
        <w:noBreakHyphen/>
      </w:r>
      <w:r w:rsidRPr="00AF4D7F">
        <w:t>rate benefit period.</w:t>
      </w:r>
    </w:p>
    <w:p w:rsidR="005B59A6" w:rsidRPr="00AF4D7F" w:rsidRDefault="005B59A6" w:rsidP="005B59A6">
      <w:pPr>
        <w:pStyle w:val="subsection"/>
      </w:pPr>
      <w:r w:rsidRPr="00AF4D7F">
        <w:tab/>
        <w:t>(2)</w:t>
      </w:r>
      <w:r w:rsidRPr="00AF4D7F">
        <w:tab/>
        <w:t xml:space="preserve">Disregard </w:t>
      </w:r>
      <w:r w:rsidR="004701AF" w:rsidRPr="00AF4D7F">
        <w:t>paragraph (</w:t>
      </w:r>
      <w:r w:rsidRPr="00AF4D7F">
        <w:t>1)(b) if the first individual was a member of a couple at any time during the same</w:t>
      </w:r>
      <w:r w:rsidR="00E766AD">
        <w:noBreakHyphen/>
      </w:r>
      <w:r w:rsidRPr="00AF4D7F">
        <w:t>rate benefit period.</w:t>
      </w:r>
    </w:p>
    <w:p w:rsidR="005B59A6" w:rsidRPr="00AF4D7F" w:rsidRDefault="005B59A6" w:rsidP="005B59A6">
      <w:pPr>
        <w:pStyle w:val="subsection"/>
      </w:pPr>
      <w:r w:rsidRPr="00AF4D7F">
        <w:tab/>
        <w:t>(3)</w:t>
      </w:r>
      <w:r w:rsidRPr="00AF4D7F">
        <w:tab/>
        <w:t xml:space="preserve">The relevant reconciliation time is the time when an assessment is made under the </w:t>
      </w:r>
      <w:r w:rsidRPr="00AF4D7F">
        <w:rPr>
          <w:i/>
        </w:rPr>
        <w:t>Income Tax Assessment Act 1936</w:t>
      </w:r>
      <w:r w:rsidRPr="00AF4D7F">
        <w:t xml:space="preserve"> of the first individual’s taxable income for the relevant income year, so long as the first individual’s income tax return for the relevant income year was lodged before the end of:</w:t>
      </w:r>
    </w:p>
    <w:p w:rsidR="005B59A6" w:rsidRPr="00AF4D7F" w:rsidRDefault="005B59A6" w:rsidP="005B59A6">
      <w:pPr>
        <w:pStyle w:val="paragraph"/>
      </w:pPr>
      <w:r w:rsidRPr="00AF4D7F">
        <w:tab/>
        <w:t>(a)</w:t>
      </w:r>
      <w:r w:rsidRPr="00AF4D7F">
        <w:tab/>
        <w:t>the first income year after the relevant income year; or</w:t>
      </w:r>
    </w:p>
    <w:p w:rsidR="005B59A6" w:rsidRPr="00AF4D7F" w:rsidRDefault="005B59A6" w:rsidP="005B59A6">
      <w:pPr>
        <w:pStyle w:val="paragraph"/>
      </w:pPr>
      <w:r w:rsidRPr="00AF4D7F">
        <w:tab/>
        <w:t>(b)</w:t>
      </w:r>
      <w:r w:rsidRPr="00AF4D7F">
        <w:tab/>
        <w:t>such further period (if any) as the Secretary allows, if the Secretary is satisfied that there are special circumstances that prevented the first individual from lodging the return before the end of that first income year.</w:t>
      </w:r>
    </w:p>
    <w:p w:rsidR="005B59A6" w:rsidRPr="00AF4D7F" w:rsidRDefault="005B59A6" w:rsidP="005B59A6">
      <w:pPr>
        <w:pStyle w:val="subsection"/>
      </w:pPr>
      <w:r w:rsidRPr="00AF4D7F">
        <w:tab/>
        <w:t>(4)</w:t>
      </w:r>
      <w:r w:rsidRPr="00AF4D7F">
        <w:tab/>
        <w:t xml:space="preserve">The further period under </w:t>
      </w:r>
      <w:r w:rsidR="004701AF" w:rsidRPr="00AF4D7F">
        <w:t>paragraph (</w:t>
      </w:r>
      <w:r w:rsidRPr="00AF4D7F">
        <w:t>3)(b) must end no later than the end of the second income year after the relevant income year.</w:t>
      </w:r>
    </w:p>
    <w:p w:rsidR="005B59A6" w:rsidRPr="00AF4D7F" w:rsidRDefault="005B59A6" w:rsidP="005B59A6">
      <w:pPr>
        <w:pStyle w:val="ActHead5"/>
      </w:pPr>
      <w:bookmarkStart w:id="86" w:name="_Toc52958974"/>
      <w:r w:rsidRPr="00AF4D7F">
        <w:rPr>
          <w:rStyle w:val="CharSectno"/>
        </w:rPr>
        <w:t>32D</w:t>
      </w:r>
      <w:r w:rsidRPr="00AF4D7F">
        <w:t xml:space="preserve">  Relevant reconciliation time—no separation of couple and partner must lodge tax return</w:t>
      </w:r>
      <w:bookmarkEnd w:id="86"/>
    </w:p>
    <w:p w:rsidR="005B59A6" w:rsidRPr="00AF4D7F" w:rsidRDefault="005B59A6" w:rsidP="005B59A6">
      <w:pPr>
        <w:pStyle w:val="subsection"/>
      </w:pPr>
      <w:r w:rsidRPr="00AF4D7F">
        <w:tab/>
        <w:t>(1)</w:t>
      </w:r>
      <w:r w:rsidRPr="00AF4D7F">
        <w:tab/>
        <w:t>This section applies to the first individual for a same</w:t>
      </w:r>
      <w:r w:rsidR="00E766AD">
        <w:noBreakHyphen/>
      </w:r>
      <w:r w:rsidRPr="00AF4D7F">
        <w:t>rate benefit period if:</w:t>
      </w:r>
    </w:p>
    <w:p w:rsidR="005B59A6" w:rsidRPr="00AF4D7F" w:rsidRDefault="005B59A6" w:rsidP="005B59A6">
      <w:pPr>
        <w:pStyle w:val="paragraph"/>
      </w:pPr>
      <w:r w:rsidRPr="00AF4D7F">
        <w:tab/>
        <w:t>(a)</w:t>
      </w:r>
      <w:r w:rsidRPr="00AF4D7F">
        <w:tab/>
        <w:t>the first individual was a member of a couple throughout that period; and</w:t>
      </w:r>
    </w:p>
    <w:p w:rsidR="005B59A6" w:rsidRPr="00AF4D7F" w:rsidRDefault="005B59A6" w:rsidP="005B59A6">
      <w:pPr>
        <w:pStyle w:val="paragraph"/>
      </w:pPr>
      <w:r w:rsidRPr="00AF4D7F">
        <w:tab/>
        <w:t>(b)</w:t>
      </w:r>
      <w:r w:rsidRPr="00AF4D7F">
        <w:tab/>
        <w:t xml:space="preserve">the other member of the couple (the </w:t>
      </w:r>
      <w:r w:rsidRPr="00AF4D7F">
        <w:rPr>
          <w:b/>
          <w:i/>
        </w:rPr>
        <w:t>partner</w:t>
      </w:r>
      <w:r w:rsidRPr="00AF4D7F">
        <w:t>) is or was required to lodge an income tax return for the relevant income year; and</w:t>
      </w:r>
    </w:p>
    <w:p w:rsidR="005B59A6" w:rsidRPr="00AF4D7F" w:rsidRDefault="005B59A6" w:rsidP="005B59A6">
      <w:pPr>
        <w:pStyle w:val="paragraph"/>
      </w:pPr>
      <w:r w:rsidRPr="00AF4D7F">
        <w:tab/>
        <w:t>(c)</w:t>
      </w:r>
      <w:r w:rsidRPr="00AF4D7F">
        <w:tab/>
        <w:t>the first individual continues to be a member of the couple until the end of:</w:t>
      </w:r>
    </w:p>
    <w:p w:rsidR="005B59A6" w:rsidRPr="00AF4D7F" w:rsidRDefault="005B59A6" w:rsidP="005B59A6">
      <w:pPr>
        <w:pStyle w:val="paragraphsub"/>
      </w:pPr>
      <w:r w:rsidRPr="00AF4D7F">
        <w:tab/>
        <w:t>(i)</w:t>
      </w:r>
      <w:r w:rsidRPr="00AF4D7F">
        <w:tab/>
        <w:t>the first income year after the relevant income year; or</w:t>
      </w:r>
    </w:p>
    <w:p w:rsidR="005B59A6" w:rsidRPr="00AF4D7F" w:rsidRDefault="005B59A6" w:rsidP="005B59A6">
      <w:pPr>
        <w:pStyle w:val="paragraphsub"/>
      </w:pPr>
      <w:r w:rsidRPr="00AF4D7F">
        <w:tab/>
        <w:t>(ii)</w:t>
      </w:r>
      <w:r w:rsidRPr="00AF4D7F">
        <w:tab/>
        <w:t>such further period (if any) as the Secretary allows, if the Secretary is satisfied that there are special circumstances that prevented the partner from lodging the return before the end of that first income year.</w:t>
      </w:r>
    </w:p>
    <w:p w:rsidR="005B59A6" w:rsidRPr="00AF4D7F" w:rsidRDefault="005B59A6" w:rsidP="005B59A6">
      <w:pPr>
        <w:pStyle w:val="subsection"/>
      </w:pPr>
      <w:r w:rsidRPr="00AF4D7F">
        <w:tab/>
        <w:t>(2)</w:t>
      </w:r>
      <w:r w:rsidRPr="00AF4D7F">
        <w:tab/>
        <w:t xml:space="preserve">The relevant reconciliation time is the time when an assessment is made under the </w:t>
      </w:r>
      <w:r w:rsidRPr="00AF4D7F">
        <w:rPr>
          <w:i/>
        </w:rPr>
        <w:t>Income Tax Assessment Act 1936</w:t>
      </w:r>
      <w:r w:rsidRPr="00AF4D7F">
        <w:t xml:space="preserve"> of the partner’s taxable income for the relevant income year, so long as the partner’s income tax return for the relevant income year was lodged before the end of:</w:t>
      </w:r>
    </w:p>
    <w:p w:rsidR="005B59A6" w:rsidRPr="00AF4D7F" w:rsidRDefault="005B59A6" w:rsidP="005B59A6">
      <w:pPr>
        <w:pStyle w:val="paragraph"/>
      </w:pPr>
      <w:r w:rsidRPr="00AF4D7F">
        <w:tab/>
        <w:t>(a)</w:t>
      </w:r>
      <w:r w:rsidRPr="00AF4D7F">
        <w:tab/>
        <w:t>the first income year after the relevant income year; or</w:t>
      </w:r>
    </w:p>
    <w:p w:rsidR="005B59A6" w:rsidRPr="00AF4D7F" w:rsidRDefault="005B59A6" w:rsidP="005B59A6">
      <w:pPr>
        <w:pStyle w:val="paragraph"/>
      </w:pPr>
      <w:r w:rsidRPr="00AF4D7F">
        <w:tab/>
        <w:t>(b)</w:t>
      </w:r>
      <w:r w:rsidRPr="00AF4D7F">
        <w:tab/>
        <w:t xml:space="preserve">such further period (if any) as the Secretary allows under </w:t>
      </w:r>
      <w:r w:rsidR="004701AF" w:rsidRPr="00AF4D7F">
        <w:t>subparagraph (</w:t>
      </w:r>
      <w:r w:rsidRPr="00AF4D7F">
        <w:t>1)(c)(ii).</w:t>
      </w:r>
    </w:p>
    <w:p w:rsidR="005B59A6" w:rsidRPr="00AF4D7F" w:rsidRDefault="005B59A6" w:rsidP="005B59A6">
      <w:pPr>
        <w:pStyle w:val="subsection"/>
      </w:pPr>
      <w:r w:rsidRPr="00AF4D7F">
        <w:tab/>
        <w:t>(3)</w:t>
      </w:r>
      <w:r w:rsidRPr="00AF4D7F">
        <w:tab/>
        <w:t xml:space="preserve">The further period under </w:t>
      </w:r>
      <w:r w:rsidR="004701AF" w:rsidRPr="00AF4D7F">
        <w:t>subparagraph (</w:t>
      </w:r>
      <w:r w:rsidRPr="00AF4D7F">
        <w:t>1)(c)(ii) must end no later than the end of the second income year after the relevant income year.</w:t>
      </w:r>
    </w:p>
    <w:p w:rsidR="005B59A6" w:rsidRPr="00AF4D7F" w:rsidRDefault="005B59A6" w:rsidP="005B59A6">
      <w:pPr>
        <w:pStyle w:val="ActHead5"/>
      </w:pPr>
      <w:bookmarkStart w:id="87" w:name="_Toc52958975"/>
      <w:r w:rsidRPr="00AF4D7F">
        <w:rPr>
          <w:rStyle w:val="CharSectno"/>
        </w:rPr>
        <w:t>32E</w:t>
      </w:r>
      <w:r w:rsidRPr="00AF4D7F">
        <w:t xml:space="preserve">  Relevant reconciliation time—couple separates during next income year and partner must lodge tax return</w:t>
      </w:r>
      <w:bookmarkEnd w:id="87"/>
    </w:p>
    <w:p w:rsidR="005B59A6" w:rsidRPr="00AF4D7F" w:rsidRDefault="005B59A6" w:rsidP="005B59A6">
      <w:pPr>
        <w:pStyle w:val="subsection"/>
      </w:pPr>
      <w:r w:rsidRPr="00AF4D7F">
        <w:tab/>
        <w:t>(1)</w:t>
      </w:r>
      <w:r w:rsidRPr="00AF4D7F">
        <w:tab/>
        <w:t>This section applies to the first individual for a same</w:t>
      </w:r>
      <w:r w:rsidR="00E766AD">
        <w:noBreakHyphen/>
      </w:r>
      <w:r w:rsidRPr="00AF4D7F">
        <w:t>rate benefit period if:</w:t>
      </w:r>
    </w:p>
    <w:p w:rsidR="005B59A6" w:rsidRPr="00AF4D7F" w:rsidRDefault="005B59A6" w:rsidP="005B59A6">
      <w:pPr>
        <w:pStyle w:val="paragraph"/>
      </w:pPr>
      <w:r w:rsidRPr="00AF4D7F">
        <w:tab/>
        <w:t>(a)</w:t>
      </w:r>
      <w:r w:rsidRPr="00AF4D7F">
        <w:tab/>
        <w:t>the first individual was a member of a couple throughout that period; and</w:t>
      </w:r>
    </w:p>
    <w:p w:rsidR="005B59A6" w:rsidRPr="00AF4D7F" w:rsidRDefault="005B59A6" w:rsidP="005B59A6">
      <w:pPr>
        <w:pStyle w:val="paragraph"/>
      </w:pPr>
      <w:r w:rsidRPr="00AF4D7F">
        <w:tab/>
        <w:t>(b)</w:t>
      </w:r>
      <w:r w:rsidRPr="00AF4D7F">
        <w:tab/>
        <w:t xml:space="preserve">the other member of the couple (the </w:t>
      </w:r>
      <w:r w:rsidRPr="00AF4D7F">
        <w:rPr>
          <w:b/>
          <w:i/>
        </w:rPr>
        <w:t>partner</w:t>
      </w:r>
      <w:r w:rsidRPr="00AF4D7F">
        <w:t>) is or was required to lodge an income tax return for the relevant income year; and</w:t>
      </w:r>
    </w:p>
    <w:p w:rsidR="005B59A6" w:rsidRPr="00AF4D7F" w:rsidRDefault="005B59A6" w:rsidP="005B59A6">
      <w:pPr>
        <w:pStyle w:val="paragraph"/>
      </w:pPr>
      <w:r w:rsidRPr="00AF4D7F">
        <w:tab/>
        <w:t>(c)</w:t>
      </w:r>
      <w:r w:rsidRPr="00AF4D7F">
        <w:tab/>
        <w:t>the first individual ceased to be a member of the couple during the first income year after the relevant income year.</w:t>
      </w:r>
    </w:p>
    <w:p w:rsidR="005B59A6" w:rsidRPr="00AF4D7F" w:rsidRDefault="005B59A6" w:rsidP="005B59A6">
      <w:pPr>
        <w:pStyle w:val="subsection"/>
      </w:pPr>
      <w:r w:rsidRPr="00AF4D7F">
        <w:tab/>
        <w:t>(2)</w:t>
      </w:r>
      <w:r w:rsidRPr="00AF4D7F">
        <w:tab/>
        <w:t>The relevant reconciliation time is:</w:t>
      </w:r>
    </w:p>
    <w:p w:rsidR="005B59A6" w:rsidRPr="00AF4D7F" w:rsidRDefault="005B59A6" w:rsidP="005B59A6">
      <w:pPr>
        <w:pStyle w:val="paragraph"/>
      </w:pPr>
      <w:r w:rsidRPr="00AF4D7F">
        <w:tab/>
        <w:t>(a)</w:t>
      </w:r>
      <w:r w:rsidRPr="00AF4D7F">
        <w:tab/>
        <w:t xml:space="preserve">if the partner lodged the return before the end of the first income year after the relevant income year—when an assessment is made under the </w:t>
      </w:r>
      <w:r w:rsidRPr="00AF4D7F">
        <w:rPr>
          <w:i/>
        </w:rPr>
        <w:t>Income Tax Assessment Act 1936</w:t>
      </w:r>
      <w:r w:rsidRPr="00AF4D7F">
        <w:t xml:space="preserve"> of the partner’s taxable income for the relevant income year; or</w:t>
      </w:r>
    </w:p>
    <w:p w:rsidR="005B59A6" w:rsidRPr="00AF4D7F" w:rsidRDefault="005B59A6" w:rsidP="005B59A6">
      <w:pPr>
        <w:pStyle w:val="paragraph"/>
      </w:pPr>
      <w:r w:rsidRPr="00AF4D7F">
        <w:tab/>
        <w:t>(b)</w:t>
      </w:r>
      <w:r w:rsidRPr="00AF4D7F">
        <w:tab/>
        <w:t>otherwise—the end of the first income year after the relevant income year.</w:t>
      </w:r>
    </w:p>
    <w:p w:rsidR="005B59A6" w:rsidRPr="00AF4D7F" w:rsidRDefault="005B59A6" w:rsidP="005B59A6">
      <w:pPr>
        <w:pStyle w:val="ActHead5"/>
      </w:pPr>
      <w:bookmarkStart w:id="88" w:name="_Toc52958976"/>
      <w:r w:rsidRPr="00AF4D7F">
        <w:rPr>
          <w:rStyle w:val="CharSectno"/>
        </w:rPr>
        <w:t>32F</w:t>
      </w:r>
      <w:r w:rsidRPr="00AF4D7F">
        <w:t xml:space="preserve">  Relevant reconciliation time—couple separates after end of next income year and partner must lodge tax return</w:t>
      </w:r>
      <w:bookmarkEnd w:id="88"/>
    </w:p>
    <w:p w:rsidR="005B59A6" w:rsidRPr="00AF4D7F" w:rsidRDefault="005B59A6" w:rsidP="005B59A6">
      <w:pPr>
        <w:pStyle w:val="subsection"/>
      </w:pPr>
      <w:r w:rsidRPr="00AF4D7F">
        <w:tab/>
        <w:t>(1)</w:t>
      </w:r>
      <w:r w:rsidRPr="00AF4D7F">
        <w:tab/>
        <w:t>This section applies to the first individual for a same</w:t>
      </w:r>
      <w:r w:rsidR="00E766AD">
        <w:noBreakHyphen/>
      </w:r>
      <w:r w:rsidRPr="00AF4D7F">
        <w:t>rate benefit period if:</w:t>
      </w:r>
    </w:p>
    <w:p w:rsidR="005B59A6" w:rsidRPr="00AF4D7F" w:rsidRDefault="005B59A6" w:rsidP="005B59A6">
      <w:pPr>
        <w:pStyle w:val="paragraph"/>
      </w:pPr>
      <w:r w:rsidRPr="00AF4D7F">
        <w:tab/>
        <w:t>(a)</w:t>
      </w:r>
      <w:r w:rsidRPr="00AF4D7F">
        <w:tab/>
        <w:t>the first individual was a member of a couple throughout that period; and</w:t>
      </w:r>
    </w:p>
    <w:p w:rsidR="005B59A6" w:rsidRPr="00AF4D7F" w:rsidRDefault="005B59A6" w:rsidP="005B59A6">
      <w:pPr>
        <w:pStyle w:val="paragraph"/>
      </w:pPr>
      <w:r w:rsidRPr="00AF4D7F">
        <w:tab/>
        <w:t>(b)</w:t>
      </w:r>
      <w:r w:rsidRPr="00AF4D7F">
        <w:tab/>
        <w:t xml:space="preserve">the other member of the couple (the </w:t>
      </w:r>
      <w:r w:rsidRPr="00AF4D7F">
        <w:rPr>
          <w:b/>
          <w:i/>
        </w:rPr>
        <w:t>partner</w:t>
      </w:r>
      <w:r w:rsidRPr="00AF4D7F">
        <w:t>) is or was required to lodge an income tax return for the relevant income year; and</w:t>
      </w:r>
    </w:p>
    <w:p w:rsidR="005B59A6" w:rsidRPr="00AF4D7F" w:rsidRDefault="005B59A6" w:rsidP="005B59A6">
      <w:pPr>
        <w:pStyle w:val="paragraph"/>
      </w:pPr>
      <w:r w:rsidRPr="00AF4D7F">
        <w:tab/>
        <w:t>(c)</w:t>
      </w:r>
      <w:r w:rsidRPr="00AF4D7F">
        <w:tab/>
        <w:t>the partner did not lodge the return before the end of the first income year after the relevant income year; and</w:t>
      </w:r>
    </w:p>
    <w:p w:rsidR="005B59A6" w:rsidRPr="00AF4D7F" w:rsidRDefault="005B59A6" w:rsidP="005B59A6">
      <w:pPr>
        <w:pStyle w:val="paragraph"/>
      </w:pPr>
      <w:r w:rsidRPr="00AF4D7F">
        <w:tab/>
        <w:t>(d)</w:t>
      </w:r>
      <w:r w:rsidRPr="00AF4D7F">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AF4D7F" w:rsidRDefault="005B59A6" w:rsidP="005B59A6">
      <w:pPr>
        <w:pStyle w:val="paragraph"/>
      </w:pPr>
      <w:r w:rsidRPr="00AF4D7F">
        <w:tab/>
        <w:t>(e)</w:t>
      </w:r>
      <w:r w:rsidRPr="00AF4D7F">
        <w:tab/>
        <w:t>the first individual ceased to be a member of the couple during the period beginning at the start of the second income year after the relevant income year and ending at the end of that further period allowed by the Secretary.</w:t>
      </w:r>
    </w:p>
    <w:p w:rsidR="005B59A6" w:rsidRPr="00AF4D7F" w:rsidRDefault="005B59A6" w:rsidP="005B59A6">
      <w:pPr>
        <w:pStyle w:val="subsection"/>
      </w:pPr>
      <w:r w:rsidRPr="00AF4D7F">
        <w:tab/>
        <w:t>(2)</w:t>
      </w:r>
      <w:r w:rsidRPr="00AF4D7F">
        <w:tab/>
        <w:t>The relevant reconciliation time is:</w:t>
      </w:r>
    </w:p>
    <w:p w:rsidR="005B59A6" w:rsidRPr="00AF4D7F" w:rsidRDefault="005B59A6" w:rsidP="005B59A6">
      <w:pPr>
        <w:pStyle w:val="paragraph"/>
      </w:pPr>
      <w:r w:rsidRPr="00AF4D7F">
        <w:tab/>
        <w:t>(a)</w:t>
      </w:r>
      <w:r w:rsidRPr="00AF4D7F">
        <w:tab/>
        <w:t xml:space="preserve">if the partner lodged the return while the first individual and the partner were members of the same couple—when an assessment is made under the </w:t>
      </w:r>
      <w:r w:rsidRPr="00AF4D7F">
        <w:rPr>
          <w:i/>
        </w:rPr>
        <w:t>Income Tax Assessment Act 1936</w:t>
      </w:r>
      <w:r w:rsidRPr="00AF4D7F">
        <w:t xml:space="preserve"> of the partner’s taxable income for the relevant income year; or</w:t>
      </w:r>
    </w:p>
    <w:p w:rsidR="005B59A6" w:rsidRPr="00AF4D7F" w:rsidRDefault="005B59A6" w:rsidP="005B59A6">
      <w:pPr>
        <w:pStyle w:val="paragraph"/>
      </w:pPr>
      <w:r w:rsidRPr="00AF4D7F">
        <w:tab/>
        <w:t>(b)</w:t>
      </w:r>
      <w:r w:rsidRPr="00AF4D7F">
        <w:tab/>
        <w:t>otherwise—when the first individual ceased to be a member of the couple.</w:t>
      </w:r>
    </w:p>
    <w:p w:rsidR="005B59A6" w:rsidRPr="00AF4D7F" w:rsidRDefault="005B59A6" w:rsidP="005B59A6">
      <w:pPr>
        <w:pStyle w:val="subsection"/>
      </w:pPr>
      <w:r w:rsidRPr="00AF4D7F">
        <w:tab/>
        <w:t>(3)</w:t>
      </w:r>
      <w:r w:rsidRPr="00AF4D7F">
        <w:tab/>
        <w:t xml:space="preserve">The further period under </w:t>
      </w:r>
      <w:r w:rsidR="004701AF" w:rsidRPr="00AF4D7F">
        <w:t>paragraph (</w:t>
      </w:r>
      <w:r w:rsidRPr="00AF4D7F">
        <w:t>1)(d) must end no later than the end of the second income year after the relevant income year.</w:t>
      </w:r>
    </w:p>
    <w:p w:rsidR="00F01773" w:rsidRPr="00AF4D7F" w:rsidRDefault="00F01773" w:rsidP="00F01773">
      <w:pPr>
        <w:pStyle w:val="ActHead5"/>
      </w:pPr>
      <w:bookmarkStart w:id="89" w:name="_Toc52958977"/>
      <w:r w:rsidRPr="00AF4D7F">
        <w:rPr>
          <w:rStyle w:val="CharSectno"/>
        </w:rPr>
        <w:t>32J</w:t>
      </w:r>
      <w:r w:rsidRPr="00AF4D7F">
        <w:t xml:space="preserve">  Relevant reconciliation time—individual not required to lodge an income tax return</w:t>
      </w:r>
      <w:bookmarkEnd w:id="89"/>
    </w:p>
    <w:p w:rsidR="00F01773" w:rsidRPr="00AF4D7F" w:rsidRDefault="00F01773" w:rsidP="00F01773">
      <w:pPr>
        <w:pStyle w:val="subsection"/>
      </w:pPr>
      <w:r w:rsidRPr="00AF4D7F">
        <w:tab/>
        <w:t>(1)</w:t>
      </w:r>
      <w:r w:rsidRPr="00AF4D7F">
        <w:tab/>
        <w:t>This section applies to the first individual for a same</w:t>
      </w:r>
      <w:r w:rsidR="00E766AD">
        <w:noBreakHyphen/>
      </w:r>
      <w:r w:rsidRPr="00AF4D7F">
        <w:t>rate benefit period if:</w:t>
      </w:r>
    </w:p>
    <w:p w:rsidR="00F01773" w:rsidRPr="00AF4D7F" w:rsidRDefault="00F01773" w:rsidP="00F01773">
      <w:pPr>
        <w:pStyle w:val="paragraph"/>
      </w:pPr>
      <w:r w:rsidRPr="00AF4D7F">
        <w:tab/>
        <w:t>(a)</w:t>
      </w:r>
      <w:r w:rsidRPr="00AF4D7F">
        <w:tab/>
        <w:t>the first individual; or</w:t>
      </w:r>
    </w:p>
    <w:p w:rsidR="00F01773" w:rsidRPr="00AF4D7F" w:rsidRDefault="00F01773" w:rsidP="00F01773">
      <w:pPr>
        <w:pStyle w:val="paragraph"/>
      </w:pPr>
      <w:r w:rsidRPr="00AF4D7F">
        <w:tab/>
        <w:t>(b)</w:t>
      </w:r>
      <w:r w:rsidRPr="00AF4D7F">
        <w:tab/>
        <w:t>any other individual whose adjusted taxable income is relevant in working out the first individual’s entitlement to, or rate of, family tax benefit for the same</w:t>
      </w:r>
      <w:r w:rsidR="00E766AD">
        <w:noBreakHyphen/>
      </w:r>
      <w:r w:rsidRPr="00AF4D7F">
        <w:t>rate benefit period;</w:t>
      </w:r>
    </w:p>
    <w:p w:rsidR="00F01773" w:rsidRPr="00AF4D7F" w:rsidRDefault="00F01773" w:rsidP="00F01773">
      <w:pPr>
        <w:pStyle w:val="subsection2"/>
      </w:pPr>
      <w:r w:rsidRPr="00AF4D7F">
        <w:t>is not required to lodge an income tax return for the relevant income year.</w:t>
      </w:r>
    </w:p>
    <w:p w:rsidR="00F01773" w:rsidRPr="00AF4D7F" w:rsidRDefault="00F01773" w:rsidP="00F01773">
      <w:pPr>
        <w:pStyle w:val="subsection"/>
      </w:pPr>
      <w:r w:rsidRPr="00AF4D7F">
        <w:tab/>
        <w:t>(2)</w:t>
      </w:r>
      <w:r w:rsidRPr="00AF4D7F">
        <w:tab/>
        <w:t>The relevant reconciliation time is whichever is the earlier of the following times:</w:t>
      </w:r>
    </w:p>
    <w:p w:rsidR="003D4736" w:rsidRPr="00AF4D7F" w:rsidRDefault="003D4736" w:rsidP="003D4736">
      <w:pPr>
        <w:pStyle w:val="paragraph"/>
      </w:pPr>
      <w:r w:rsidRPr="00AF4D7F">
        <w:tab/>
        <w:t>(a)</w:t>
      </w:r>
      <w:r w:rsidRPr="00AF4D7F">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AF4D7F" w:rsidRDefault="003D4736" w:rsidP="003D4736">
      <w:pPr>
        <w:pStyle w:val="paragraphsub"/>
      </w:pPr>
      <w:r w:rsidRPr="00AF4D7F">
        <w:tab/>
        <w:t>(i)</w:t>
      </w:r>
      <w:r w:rsidRPr="00AF4D7F">
        <w:tab/>
        <w:t>the first income year after the relevant income year; or</w:t>
      </w:r>
    </w:p>
    <w:p w:rsidR="003D4736" w:rsidRPr="00AF4D7F" w:rsidRDefault="003D4736" w:rsidP="003D4736">
      <w:pPr>
        <w:pStyle w:val="paragraphsub"/>
      </w:pPr>
      <w:r w:rsidRPr="00AF4D7F">
        <w:tab/>
        <w:t>(ii)</w:t>
      </w:r>
      <w:r w:rsidRPr="00AF4D7F">
        <w:tab/>
        <w:t>such further period (if any) as the Secretary allows, if the Secretary is satisfied that there are special circumstances that prevented the first individual from making that notification before the end of that first income year;</w:t>
      </w:r>
    </w:p>
    <w:p w:rsidR="00F01773" w:rsidRPr="00AF4D7F" w:rsidRDefault="00F01773" w:rsidP="00F01773">
      <w:pPr>
        <w:pStyle w:val="paragraph"/>
      </w:pPr>
      <w:r w:rsidRPr="00AF4D7F">
        <w:tab/>
        <w:t>(b)</w:t>
      </w:r>
      <w:r w:rsidRPr="00AF4D7F">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AF4D7F">
        <w:t>, so long as the Secretary becomes so satisfied before the end of the first income year after the relevant income year</w:t>
      </w:r>
      <w:r w:rsidRPr="00AF4D7F">
        <w:t>.</w:t>
      </w:r>
    </w:p>
    <w:p w:rsidR="003D4736" w:rsidRPr="00AF4D7F" w:rsidRDefault="003D4736" w:rsidP="003D4736">
      <w:pPr>
        <w:pStyle w:val="subsection"/>
      </w:pPr>
      <w:r w:rsidRPr="00AF4D7F">
        <w:tab/>
        <w:t>(3)</w:t>
      </w:r>
      <w:r w:rsidRPr="00AF4D7F">
        <w:tab/>
        <w:t xml:space="preserve">The further period under </w:t>
      </w:r>
      <w:r w:rsidR="004701AF" w:rsidRPr="00AF4D7F">
        <w:t>subparagraph (</w:t>
      </w:r>
      <w:r w:rsidRPr="00AF4D7F">
        <w:t>2)(a)(ii) must end no later than the end of the second income year after the relevant income year.</w:t>
      </w:r>
    </w:p>
    <w:p w:rsidR="00F01773" w:rsidRPr="00AF4D7F" w:rsidRDefault="00F01773" w:rsidP="00F01773">
      <w:pPr>
        <w:pStyle w:val="ActHead5"/>
      </w:pPr>
      <w:bookmarkStart w:id="90" w:name="_Toc52958978"/>
      <w:r w:rsidRPr="00AF4D7F">
        <w:rPr>
          <w:rStyle w:val="CharSectno"/>
        </w:rPr>
        <w:t>32M</w:t>
      </w:r>
      <w:r w:rsidRPr="00AF4D7F">
        <w:t xml:space="preserve">  Relevant reconciliation time—target foreign income, tax free pension/benefit or child maintenance expenditure</w:t>
      </w:r>
      <w:bookmarkEnd w:id="90"/>
    </w:p>
    <w:p w:rsidR="00F01773" w:rsidRPr="00AF4D7F" w:rsidRDefault="00F01773" w:rsidP="00F01773">
      <w:pPr>
        <w:pStyle w:val="subsection"/>
      </w:pPr>
      <w:r w:rsidRPr="00AF4D7F">
        <w:tab/>
        <w:t>(1)</w:t>
      </w:r>
      <w:r w:rsidRPr="00AF4D7F">
        <w:tab/>
        <w:t>This section applies to the first individual for a same</w:t>
      </w:r>
      <w:r w:rsidR="00E766AD">
        <w:noBreakHyphen/>
      </w:r>
      <w:r w:rsidRPr="00AF4D7F">
        <w:t>rate benefit period if any of the following were taken into account in working out the first individual’s adjusted taxable income for the relevant income year:</w:t>
      </w:r>
    </w:p>
    <w:p w:rsidR="00F01773" w:rsidRPr="00AF4D7F" w:rsidRDefault="00F01773" w:rsidP="00F01773">
      <w:pPr>
        <w:pStyle w:val="paragraph"/>
      </w:pPr>
      <w:r w:rsidRPr="00AF4D7F">
        <w:tab/>
        <w:t>(a)</w:t>
      </w:r>
      <w:r w:rsidRPr="00AF4D7F">
        <w:tab/>
        <w:t>the first individual’s target foreign income for the relevant income year (as defined by clause</w:t>
      </w:r>
      <w:r w:rsidR="004701AF" w:rsidRPr="00AF4D7F">
        <w:t> </w:t>
      </w:r>
      <w:r w:rsidRPr="00AF4D7F">
        <w:t>5 of Schedule</w:t>
      </w:r>
      <w:r w:rsidR="004701AF" w:rsidRPr="00AF4D7F">
        <w:t> </w:t>
      </w:r>
      <w:r w:rsidRPr="00AF4D7F">
        <w:t>3 to the Family Assistance Act);</w:t>
      </w:r>
    </w:p>
    <w:p w:rsidR="00F01773" w:rsidRPr="00AF4D7F" w:rsidRDefault="00F01773" w:rsidP="00F01773">
      <w:pPr>
        <w:pStyle w:val="paragraph"/>
      </w:pPr>
      <w:r w:rsidRPr="00AF4D7F">
        <w:tab/>
        <w:t>(b)</w:t>
      </w:r>
      <w:r w:rsidRPr="00AF4D7F">
        <w:tab/>
        <w:t>the first individual’s tax free pension or benefit for the relevant income year (as defined by clause</w:t>
      </w:r>
      <w:r w:rsidR="004701AF" w:rsidRPr="00AF4D7F">
        <w:t> </w:t>
      </w:r>
      <w:r w:rsidRPr="00AF4D7F">
        <w:t>7 of Schedule</w:t>
      </w:r>
      <w:r w:rsidR="004701AF" w:rsidRPr="00AF4D7F">
        <w:t> </w:t>
      </w:r>
      <w:r w:rsidRPr="00AF4D7F">
        <w:t>3 to the Family Assistance Act);</w:t>
      </w:r>
    </w:p>
    <w:p w:rsidR="00F01773" w:rsidRPr="00AF4D7F" w:rsidRDefault="00F01773" w:rsidP="00F01773">
      <w:pPr>
        <w:pStyle w:val="paragraph"/>
      </w:pPr>
      <w:r w:rsidRPr="00AF4D7F">
        <w:tab/>
        <w:t>(c)</w:t>
      </w:r>
      <w:r w:rsidRPr="00AF4D7F">
        <w:tab/>
        <w:t>the first individual’s child maintenance expenditure for the relevant income year (as defined by clause</w:t>
      </w:r>
      <w:r w:rsidR="004701AF" w:rsidRPr="00AF4D7F">
        <w:t> </w:t>
      </w:r>
      <w:r w:rsidRPr="00AF4D7F">
        <w:t>8 of Schedule</w:t>
      </w:r>
      <w:r w:rsidR="004701AF" w:rsidRPr="00AF4D7F">
        <w:t> </w:t>
      </w:r>
      <w:r w:rsidRPr="00AF4D7F">
        <w:t>3 to the Family Assistance Act);</w:t>
      </w:r>
    </w:p>
    <w:p w:rsidR="00F01773" w:rsidRPr="00AF4D7F" w:rsidRDefault="00F01773" w:rsidP="00F01773">
      <w:pPr>
        <w:pStyle w:val="paragraph"/>
      </w:pPr>
      <w:r w:rsidRPr="00AF4D7F">
        <w:tab/>
        <w:t>(d)</w:t>
      </w:r>
      <w:r w:rsidRPr="00AF4D7F">
        <w:tab/>
        <w:t>another individual’s target foreign income for the relevant income year (as defined by clause</w:t>
      </w:r>
      <w:r w:rsidR="004701AF" w:rsidRPr="00AF4D7F">
        <w:t> </w:t>
      </w:r>
      <w:r w:rsidRPr="00AF4D7F">
        <w:t>5 of Schedule</w:t>
      </w:r>
      <w:r w:rsidR="004701AF" w:rsidRPr="00AF4D7F">
        <w:t> </w:t>
      </w:r>
      <w:r w:rsidRPr="00AF4D7F">
        <w:t>3 to the Family Assistance Act);</w:t>
      </w:r>
    </w:p>
    <w:p w:rsidR="00F01773" w:rsidRPr="00AF4D7F" w:rsidRDefault="00F01773" w:rsidP="00F01773">
      <w:pPr>
        <w:pStyle w:val="paragraph"/>
      </w:pPr>
      <w:r w:rsidRPr="00AF4D7F">
        <w:tab/>
        <w:t>(e)</w:t>
      </w:r>
      <w:r w:rsidRPr="00AF4D7F">
        <w:tab/>
        <w:t>another individual’s tax free pension or benefit for the relevant income year (as defined by clause</w:t>
      </w:r>
      <w:r w:rsidR="004701AF" w:rsidRPr="00AF4D7F">
        <w:t> </w:t>
      </w:r>
      <w:r w:rsidRPr="00AF4D7F">
        <w:t>7 of Schedule</w:t>
      </w:r>
      <w:r w:rsidR="004701AF" w:rsidRPr="00AF4D7F">
        <w:t> </w:t>
      </w:r>
      <w:r w:rsidRPr="00AF4D7F">
        <w:t>3 to the Family Assistance Act);</w:t>
      </w:r>
    </w:p>
    <w:p w:rsidR="00F01773" w:rsidRPr="00AF4D7F" w:rsidRDefault="00F01773" w:rsidP="00F01773">
      <w:pPr>
        <w:pStyle w:val="paragraph"/>
      </w:pPr>
      <w:r w:rsidRPr="00AF4D7F">
        <w:tab/>
        <w:t>(f)</w:t>
      </w:r>
      <w:r w:rsidRPr="00AF4D7F">
        <w:tab/>
        <w:t>another individual’s child maintenance expenditure for the relevant income year (as defined by clause</w:t>
      </w:r>
      <w:r w:rsidR="004701AF" w:rsidRPr="00AF4D7F">
        <w:t> </w:t>
      </w:r>
      <w:r w:rsidRPr="00AF4D7F">
        <w:t>8 of Schedule</w:t>
      </w:r>
      <w:r w:rsidR="004701AF" w:rsidRPr="00AF4D7F">
        <w:t> </w:t>
      </w:r>
      <w:r w:rsidRPr="00AF4D7F">
        <w:t>3 to the Family Assistance Act).</w:t>
      </w:r>
    </w:p>
    <w:p w:rsidR="00F01773" w:rsidRPr="00AF4D7F" w:rsidRDefault="00F01773" w:rsidP="00F01773">
      <w:pPr>
        <w:pStyle w:val="subsection"/>
      </w:pPr>
      <w:r w:rsidRPr="00AF4D7F">
        <w:tab/>
        <w:t>(2)</w:t>
      </w:r>
      <w:r w:rsidRPr="00AF4D7F">
        <w:tab/>
        <w:t>The relevant reconciliation time is whichever is the earlier of the following times:</w:t>
      </w:r>
    </w:p>
    <w:p w:rsidR="003D4736" w:rsidRPr="00AF4D7F" w:rsidRDefault="003D4736" w:rsidP="003D4736">
      <w:pPr>
        <w:pStyle w:val="paragraph"/>
      </w:pPr>
      <w:r w:rsidRPr="00AF4D7F">
        <w:tab/>
        <w:t>(a)</w:t>
      </w:r>
      <w:r w:rsidRPr="00AF4D7F">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AF4D7F" w:rsidRDefault="003D4736" w:rsidP="003D4736">
      <w:pPr>
        <w:pStyle w:val="paragraphsub"/>
      </w:pPr>
      <w:r w:rsidRPr="00AF4D7F">
        <w:tab/>
        <w:t>(i)</w:t>
      </w:r>
      <w:r w:rsidRPr="00AF4D7F">
        <w:tab/>
        <w:t>the first income year after the relevant income year; or</w:t>
      </w:r>
    </w:p>
    <w:p w:rsidR="003D4736" w:rsidRPr="00AF4D7F" w:rsidRDefault="003D4736" w:rsidP="003D4736">
      <w:pPr>
        <w:pStyle w:val="paragraphsub"/>
      </w:pPr>
      <w:r w:rsidRPr="00AF4D7F">
        <w:tab/>
        <w:t>(ii)</w:t>
      </w:r>
      <w:r w:rsidRPr="00AF4D7F">
        <w:tab/>
        <w:t>such further period (if any) as the Secretary allows, if the Secretary is satisfied that there are special circumstances that prevented the first individual from making that notification before the end of that first income year;</w:t>
      </w:r>
    </w:p>
    <w:p w:rsidR="00F01773" w:rsidRPr="00AF4D7F" w:rsidRDefault="00F01773" w:rsidP="00F01773">
      <w:pPr>
        <w:pStyle w:val="paragraph"/>
      </w:pPr>
      <w:r w:rsidRPr="00AF4D7F">
        <w:tab/>
        <w:t>(b)</w:t>
      </w:r>
      <w:r w:rsidRPr="00AF4D7F">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AF4D7F">
        <w:t>, so long as the Secretary becomes so satisfied before the end of the first income year after the relevant income year</w:t>
      </w:r>
      <w:r w:rsidRPr="00AF4D7F">
        <w:t>.</w:t>
      </w:r>
    </w:p>
    <w:p w:rsidR="003D4736" w:rsidRPr="00AF4D7F" w:rsidRDefault="003D4736" w:rsidP="003D4736">
      <w:pPr>
        <w:pStyle w:val="subsection"/>
      </w:pPr>
      <w:r w:rsidRPr="00AF4D7F">
        <w:tab/>
        <w:t>(3)</w:t>
      </w:r>
      <w:r w:rsidRPr="00AF4D7F">
        <w:tab/>
        <w:t xml:space="preserve">The further period under </w:t>
      </w:r>
      <w:r w:rsidR="004701AF" w:rsidRPr="00AF4D7F">
        <w:t>subparagraph (</w:t>
      </w:r>
      <w:r w:rsidRPr="00AF4D7F">
        <w:t>2)(a)(ii) must end no later than the end of the second income year after the relevant income year.</w:t>
      </w:r>
    </w:p>
    <w:p w:rsidR="00F01773" w:rsidRPr="00AF4D7F" w:rsidRDefault="00F01773" w:rsidP="00F01773">
      <w:pPr>
        <w:pStyle w:val="ActHead5"/>
      </w:pPr>
      <w:bookmarkStart w:id="91" w:name="_Toc52958979"/>
      <w:r w:rsidRPr="00AF4D7F">
        <w:rPr>
          <w:rStyle w:val="CharSectno"/>
        </w:rPr>
        <w:t>32N</w:t>
      </w:r>
      <w:r w:rsidRPr="00AF4D7F">
        <w:t xml:space="preserve">  Relevant reconciliation time—individual has maintenance income</w:t>
      </w:r>
      <w:bookmarkEnd w:id="91"/>
    </w:p>
    <w:p w:rsidR="00F01773" w:rsidRPr="00AF4D7F" w:rsidRDefault="00F01773" w:rsidP="00F01773">
      <w:pPr>
        <w:pStyle w:val="subsection"/>
      </w:pPr>
      <w:r w:rsidRPr="00AF4D7F">
        <w:tab/>
        <w:t>(1)</w:t>
      </w:r>
      <w:r w:rsidRPr="00AF4D7F">
        <w:tab/>
        <w:t>This section applies to the first individual for a same</w:t>
      </w:r>
      <w:r w:rsidR="00E766AD">
        <w:noBreakHyphen/>
      </w:r>
      <w:r w:rsidRPr="00AF4D7F">
        <w:t>rate benefit period if:</w:t>
      </w:r>
    </w:p>
    <w:p w:rsidR="00F01773" w:rsidRPr="00AF4D7F" w:rsidRDefault="00F01773" w:rsidP="00F01773">
      <w:pPr>
        <w:pStyle w:val="paragraph"/>
      </w:pPr>
      <w:r w:rsidRPr="00AF4D7F">
        <w:tab/>
        <w:t>(a)</w:t>
      </w:r>
      <w:r w:rsidRPr="00AF4D7F">
        <w:tab/>
        <w:t>the first individual has an annualised amount of maintenance income (as defined by Division</w:t>
      </w:r>
      <w:r w:rsidR="004701AF" w:rsidRPr="00AF4D7F">
        <w:t> </w:t>
      </w:r>
      <w:r w:rsidRPr="00AF4D7F">
        <w:t>5 of Part</w:t>
      </w:r>
      <w:r w:rsidR="004701AF" w:rsidRPr="00AF4D7F">
        <w:t> </w:t>
      </w:r>
      <w:r w:rsidRPr="00AF4D7F">
        <w:t>2 of Schedule</w:t>
      </w:r>
      <w:r w:rsidR="004701AF" w:rsidRPr="00AF4D7F">
        <w:t> </w:t>
      </w:r>
      <w:r w:rsidRPr="00AF4D7F">
        <w:t>1 to the Family Assistance Act) for the relevant income year; and</w:t>
      </w:r>
    </w:p>
    <w:p w:rsidR="00F01773" w:rsidRPr="00AF4D7F" w:rsidRDefault="00F01773" w:rsidP="00F01773">
      <w:pPr>
        <w:pStyle w:val="paragraph"/>
      </w:pPr>
      <w:r w:rsidRPr="00AF4D7F">
        <w:tab/>
        <w:t>(b)</w:t>
      </w:r>
      <w:r w:rsidRPr="00AF4D7F">
        <w:tab/>
        <w:t>clause</w:t>
      </w:r>
      <w:r w:rsidR="004701AF" w:rsidRPr="00AF4D7F">
        <w:t> </w:t>
      </w:r>
      <w:r w:rsidRPr="00AF4D7F">
        <w:t>19B of Schedule</w:t>
      </w:r>
      <w:r w:rsidR="004701AF" w:rsidRPr="00AF4D7F">
        <w:t> </w:t>
      </w:r>
      <w:r w:rsidRPr="00AF4D7F">
        <w:t>1 to the Family Assistance Act did not apply to the first individual at any time during the same</w:t>
      </w:r>
      <w:r w:rsidR="00E766AD">
        <w:noBreakHyphen/>
      </w:r>
      <w:r w:rsidRPr="00AF4D7F">
        <w:t>rate benefit period.</w:t>
      </w:r>
    </w:p>
    <w:p w:rsidR="00F01773" w:rsidRPr="00AF4D7F" w:rsidRDefault="00F01773" w:rsidP="00F01773">
      <w:pPr>
        <w:pStyle w:val="subsection"/>
      </w:pPr>
      <w:r w:rsidRPr="00AF4D7F">
        <w:tab/>
        <w:t>(2)</w:t>
      </w:r>
      <w:r w:rsidRPr="00AF4D7F">
        <w:tab/>
        <w:t>The relevant reconciliation time is whichever is the earlier of the following times:</w:t>
      </w:r>
    </w:p>
    <w:p w:rsidR="003D4736" w:rsidRPr="00AF4D7F" w:rsidRDefault="003D4736" w:rsidP="003D4736">
      <w:pPr>
        <w:pStyle w:val="paragraph"/>
      </w:pPr>
      <w:r w:rsidRPr="00AF4D7F">
        <w:tab/>
        <w:t>(a)</w:t>
      </w:r>
      <w:r w:rsidRPr="00AF4D7F">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AF4D7F" w:rsidRDefault="003D4736" w:rsidP="003D4736">
      <w:pPr>
        <w:pStyle w:val="paragraphsub"/>
      </w:pPr>
      <w:r w:rsidRPr="00AF4D7F">
        <w:tab/>
        <w:t>(i)</w:t>
      </w:r>
      <w:r w:rsidRPr="00AF4D7F">
        <w:tab/>
        <w:t>the first income year after the relevant income year; or</w:t>
      </w:r>
    </w:p>
    <w:p w:rsidR="003D4736" w:rsidRPr="00AF4D7F" w:rsidRDefault="003D4736" w:rsidP="003D4736">
      <w:pPr>
        <w:pStyle w:val="paragraphsub"/>
      </w:pPr>
      <w:r w:rsidRPr="00AF4D7F">
        <w:tab/>
        <w:t>(ii)</w:t>
      </w:r>
      <w:r w:rsidRPr="00AF4D7F">
        <w:tab/>
        <w:t>such further period (if any) as the Secretary allows, if the Secretary is satisfied that there are special circumstances that prevented the first individual from making that notification before the end of that first income year;</w:t>
      </w:r>
    </w:p>
    <w:p w:rsidR="00F01773" w:rsidRPr="00AF4D7F" w:rsidRDefault="00F01773" w:rsidP="00F01773">
      <w:pPr>
        <w:pStyle w:val="paragraph"/>
      </w:pPr>
      <w:r w:rsidRPr="00AF4D7F">
        <w:tab/>
        <w:t>(b)</w:t>
      </w:r>
      <w:r w:rsidRPr="00AF4D7F">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AF4D7F">
        <w:t>, so long as the Secretary becomes so satisfied before the end of the first income year after the relevant income year</w:t>
      </w:r>
      <w:r w:rsidRPr="00AF4D7F">
        <w:t>.</w:t>
      </w:r>
    </w:p>
    <w:p w:rsidR="003D4736" w:rsidRPr="00AF4D7F" w:rsidRDefault="003D4736" w:rsidP="003D4736">
      <w:pPr>
        <w:pStyle w:val="subsection"/>
      </w:pPr>
      <w:r w:rsidRPr="00AF4D7F">
        <w:tab/>
        <w:t>(3)</w:t>
      </w:r>
      <w:r w:rsidRPr="00AF4D7F">
        <w:tab/>
        <w:t xml:space="preserve">The further period under </w:t>
      </w:r>
      <w:r w:rsidR="004701AF" w:rsidRPr="00AF4D7F">
        <w:t>subparagraph (</w:t>
      </w:r>
      <w:r w:rsidRPr="00AF4D7F">
        <w:t>2)(a)(ii) must end no later than the end of the second income year after the relevant income year.</w:t>
      </w:r>
    </w:p>
    <w:p w:rsidR="00F01773" w:rsidRPr="00AF4D7F" w:rsidRDefault="00F01773" w:rsidP="00DE4889">
      <w:pPr>
        <w:pStyle w:val="ActHead5"/>
      </w:pPr>
      <w:bookmarkStart w:id="92" w:name="_Toc52958980"/>
      <w:r w:rsidRPr="00AF4D7F">
        <w:rPr>
          <w:rStyle w:val="CharSectno"/>
        </w:rPr>
        <w:t>32P</w:t>
      </w:r>
      <w:r w:rsidRPr="00AF4D7F">
        <w:t xml:space="preserve">  Relevant reconciliation time—individual not member of a couple, no maintenance income etc.</w:t>
      </w:r>
      <w:bookmarkEnd w:id="92"/>
    </w:p>
    <w:p w:rsidR="00F01773" w:rsidRPr="00AF4D7F" w:rsidRDefault="00F01773" w:rsidP="00DE4889">
      <w:pPr>
        <w:pStyle w:val="subsection"/>
        <w:keepNext/>
        <w:keepLines/>
      </w:pPr>
      <w:r w:rsidRPr="00AF4D7F">
        <w:tab/>
        <w:t>(1)</w:t>
      </w:r>
      <w:r w:rsidRPr="00AF4D7F">
        <w:tab/>
        <w:t>This section applies to the first individual for a same</w:t>
      </w:r>
      <w:r w:rsidR="00E766AD">
        <w:noBreakHyphen/>
      </w:r>
      <w:r w:rsidRPr="00AF4D7F">
        <w:t>rate benefit period if:</w:t>
      </w:r>
    </w:p>
    <w:p w:rsidR="00F01773" w:rsidRPr="00AF4D7F" w:rsidRDefault="00F01773" w:rsidP="00DE4889">
      <w:pPr>
        <w:pStyle w:val="paragraph"/>
        <w:keepNext/>
        <w:keepLines/>
      </w:pPr>
      <w:r w:rsidRPr="00AF4D7F">
        <w:tab/>
        <w:t>(a)</w:t>
      </w:r>
      <w:r w:rsidRPr="00AF4D7F">
        <w:tab/>
        <w:t>the first individual was not a member of a couple at any time during the same</w:t>
      </w:r>
      <w:r w:rsidR="00E766AD">
        <w:noBreakHyphen/>
      </w:r>
      <w:r w:rsidRPr="00AF4D7F">
        <w:t>rate benefit period; and</w:t>
      </w:r>
    </w:p>
    <w:p w:rsidR="00F01773" w:rsidRPr="00AF4D7F" w:rsidRDefault="00F01773" w:rsidP="00F01773">
      <w:pPr>
        <w:pStyle w:val="paragraph"/>
      </w:pPr>
      <w:r w:rsidRPr="00AF4D7F">
        <w:tab/>
        <w:t>(b)</w:t>
      </w:r>
      <w:r w:rsidRPr="00AF4D7F">
        <w:tab/>
      </w:r>
      <w:r w:rsidR="0042691F" w:rsidRPr="00AF4D7F">
        <w:t>clause</w:t>
      </w:r>
      <w:r w:rsidR="004701AF" w:rsidRPr="00AF4D7F">
        <w:t> </w:t>
      </w:r>
      <w:r w:rsidR="0042691F" w:rsidRPr="00AF4D7F">
        <w:t>38L</w:t>
      </w:r>
      <w:r w:rsidRPr="00AF4D7F">
        <w:t xml:space="preserve"> of Schedule</w:t>
      </w:r>
      <w:r w:rsidR="004701AF" w:rsidRPr="00AF4D7F">
        <w:t> </w:t>
      </w:r>
      <w:r w:rsidRPr="00AF4D7F">
        <w:t>1 to the Family Assistance Act applied to the first individual throughout the same</w:t>
      </w:r>
      <w:r w:rsidR="00E766AD">
        <w:noBreakHyphen/>
      </w:r>
      <w:r w:rsidRPr="00AF4D7F">
        <w:t>rate benefit period; and</w:t>
      </w:r>
    </w:p>
    <w:p w:rsidR="00F01773" w:rsidRPr="00AF4D7F" w:rsidRDefault="00F01773" w:rsidP="00F01773">
      <w:pPr>
        <w:pStyle w:val="paragraph"/>
      </w:pPr>
      <w:r w:rsidRPr="00AF4D7F">
        <w:tab/>
        <w:t>(c)</w:t>
      </w:r>
      <w:r w:rsidRPr="00AF4D7F">
        <w:tab/>
        <w:t>either:</w:t>
      </w:r>
    </w:p>
    <w:p w:rsidR="00F01773" w:rsidRPr="00AF4D7F" w:rsidRDefault="00F01773" w:rsidP="00F01773">
      <w:pPr>
        <w:pStyle w:val="paragraphsub"/>
      </w:pPr>
      <w:r w:rsidRPr="00AF4D7F">
        <w:tab/>
        <w:t>(i)</w:t>
      </w:r>
      <w:r w:rsidRPr="00AF4D7F">
        <w:tab/>
        <w:t>the first individual did not have an annualised amount of maintenance income (as defined by Division</w:t>
      </w:r>
      <w:r w:rsidR="004701AF" w:rsidRPr="00AF4D7F">
        <w:t> </w:t>
      </w:r>
      <w:r w:rsidRPr="00AF4D7F">
        <w:t>5 of Part</w:t>
      </w:r>
      <w:r w:rsidR="004701AF" w:rsidRPr="00AF4D7F">
        <w:t> </w:t>
      </w:r>
      <w:r w:rsidRPr="00AF4D7F">
        <w:t>2 of Schedule</w:t>
      </w:r>
      <w:r w:rsidR="004701AF" w:rsidRPr="00AF4D7F">
        <w:t> </w:t>
      </w:r>
      <w:r w:rsidRPr="00AF4D7F">
        <w:t>1 to the Family Assistance Act) for the relevant income year; or</w:t>
      </w:r>
    </w:p>
    <w:p w:rsidR="00F01773" w:rsidRPr="00AF4D7F" w:rsidRDefault="00F01773" w:rsidP="00F01773">
      <w:pPr>
        <w:pStyle w:val="paragraphsub"/>
      </w:pPr>
      <w:r w:rsidRPr="00AF4D7F">
        <w:tab/>
        <w:t>(ii)</w:t>
      </w:r>
      <w:r w:rsidRPr="00AF4D7F">
        <w:tab/>
        <w:t>clause</w:t>
      </w:r>
      <w:r w:rsidR="004701AF" w:rsidRPr="00AF4D7F">
        <w:t> </w:t>
      </w:r>
      <w:r w:rsidRPr="00AF4D7F">
        <w:t>19B of Schedule</w:t>
      </w:r>
      <w:r w:rsidR="004701AF" w:rsidRPr="00AF4D7F">
        <w:t> </w:t>
      </w:r>
      <w:r w:rsidRPr="00AF4D7F">
        <w:t>1 to the Family Assistance Act applied to the first individual throughout the same</w:t>
      </w:r>
      <w:r w:rsidR="00E766AD">
        <w:noBreakHyphen/>
      </w:r>
      <w:r w:rsidRPr="00AF4D7F">
        <w:t xml:space="preserve">rate benefit </w:t>
      </w:r>
      <w:r w:rsidR="000D0EF2" w:rsidRPr="00AF4D7F">
        <w:t>period.</w:t>
      </w:r>
    </w:p>
    <w:p w:rsidR="00F01773" w:rsidRPr="00AF4D7F" w:rsidRDefault="00F01773" w:rsidP="00F01773">
      <w:pPr>
        <w:pStyle w:val="subsection"/>
      </w:pPr>
      <w:r w:rsidRPr="00AF4D7F">
        <w:tab/>
        <w:t>(2)</w:t>
      </w:r>
      <w:r w:rsidRPr="00AF4D7F">
        <w:tab/>
        <w:t>The relevant reconciliation time is the end of the relevant income year.</w:t>
      </w:r>
    </w:p>
    <w:p w:rsidR="00F01773" w:rsidRPr="00AF4D7F" w:rsidRDefault="00F01773" w:rsidP="00F01773">
      <w:pPr>
        <w:pStyle w:val="ActHead5"/>
      </w:pPr>
      <w:bookmarkStart w:id="93" w:name="_Toc52958981"/>
      <w:r w:rsidRPr="00AF4D7F">
        <w:rPr>
          <w:rStyle w:val="CharSectno"/>
        </w:rPr>
        <w:t>32Q</w:t>
      </w:r>
      <w:r w:rsidRPr="00AF4D7F">
        <w:t xml:space="preserve">  Relevant reconciliation time—individual covered by determination made by the Secretary</w:t>
      </w:r>
      <w:bookmarkEnd w:id="93"/>
    </w:p>
    <w:p w:rsidR="00F01773" w:rsidRPr="00AF4D7F" w:rsidRDefault="00F01773" w:rsidP="00F01773">
      <w:pPr>
        <w:pStyle w:val="subsection"/>
      </w:pPr>
      <w:r w:rsidRPr="00AF4D7F">
        <w:tab/>
      </w:r>
      <w:r w:rsidR="00FB6C8C" w:rsidRPr="00AF4D7F">
        <w:tab/>
        <w:t>The Secretary may, by legislative instrument</w:t>
      </w:r>
      <w:r w:rsidRPr="00AF4D7F">
        <w:t>, determine that:</w:t>
      </w:r>
    </w:p>
    <w:p w:rsidR="00F01773" w:rsidRPr="00AF4D7F" w:rsidRDefault="00F01773" w:rsidP="00F01773">
      <w:pPr>
        <w:pStyle w:val="paragraph"/>
      </w:pPr>
      <w:r w:rsidRPr="00AF4D7F">
        <w:tab/>
        <w:t>(a)</w:t>
      </w:r>
      <w:r w:rsidRPr="00AF4D7F">
        <w:tab/>
        <w:t>this section applies to a specified class of individuals for a same</w:t>
      </w:r>
      <w:r w:rsidR="00E766AD">
        <w:noBreakHyphen/>
      </w:r>
      <w:r w:rsidRPr="00AF4D7F">
        <w:t>rate benefit period in specified circumstances; and</w:t>
      </w:r>
    </w:p>
    <w:p w:rsidR="00F01773" w:rsidRPr="00AF4D7F" w:rsidRDefault="00F01773" w:rsidP="00F01773">
      <w:pPr>
        <w:pStyle w:val="paragraph"/>
      </w:pPr>
      <w:r w:rsidRPr="00AF4D7F">
        <w:tab/>
        <w:t>(b)</w:t>
      </w:r>
      <w:r w:rsidRPr="00AF4D7F">
        <w:tab/>
        <w:t>the relevant reconciliation time applicable to that class for the same</w:t>
      </w:r>
      <w:r w:rsidR="00E766AD">
        <w:noBreakHyphen/>
      </w:r>
      <w:r w:rsidRPr="00AF4D7F">
        <w:t>rate benefit period is the time ascertained in accordance with the determination.</w:t>
      </w:r>
    </w:p>
    <w:p w:rsidR="00DF525A" w:rsidRPr="00AF4D7F" w:rsidRDefault="00DF525A" w:rsidP="00753CFA">
      <w:pPr>
        <w:pStyle w:val="ActHead3"/>
        <w:pageBreakBefore/>
      </w:pPr>
      <w:bookmarkStart w:id="94" w:name="_Toc52958982"/>
      <w:r w:rsidRPr="00AF4D7F">
        <w:rPr>
          <w:rStyle w:val="CharDivNo"/>
        </w:rPr>
        <w:t>Division</w:t>
      </w:r>
      <w:r w:rsidR="004701AF" w:rsidRPr="00AF4D7F">
        <w:rPr>
          <w:rStyle w:val="CharDivNo"/>
        </w:rPr>
        <w:t> </w:t>
      </w:r>
      <w:r w:rsidRPr="00AF4D7F">
        <w:rPr>
          <w:rStyle w:val="CharDivNo"/>
        </w:rPr>
        <w:t>2</w:t>
      </w:r>
      <w:r w:rsidRPr="00AF4D7F">
        <w:t>—</w:t>
      </w:r>
      <w:r w:rsidRPr="00AF4D7F">
        <w:rPr>
          <w:rStyle w:val="CharDivText"/>
        </w:rPr>
        <w:t>Payment of family tax benefit advances</w:t>
      </w:r>
      <w:bookmarkEnd w:id="94"/>
    </w:p>
    <w:p w:rsidR="00DF525A" w:rsidRPr="00AF4D7F" w:rsidRDefault="00127CA2" w:rsidP="00DF525A">
      <w:pPr>
        <w:pStyle w:val="ActHead4"/>
      </w:pPr>
      <w:bookmarkStart w:id="95" w:name="_Toc52958983"/>
      <w:r w:rsidRPr="00AF4D7F">
        <w:rPr>
          <w:rStyle w:val="CharSubdNo"/>
        </w:rPr>
        <w:t>Subdivision</w:t>
      </w:r>
      <w:r w:rsidR="00753CFA" w:rsidRPr="00AF4D7F">
        <w:rPr>
          <w:rStyle w:val="CharSubdNo"/>
        </w:rPr>
        <w:t xml:space="preserve"> </w:t>
      </w:r>
      <w:r w:rsidR="00DF525A" w:rsidRPr="00AF4D7F">
        <w:rPr>
          <w:rStyle w:val="CharSubdNo"/>
        </w:rPr>
        <w:t>A</w:t>
      </w:r>
      <w:r w:rsidR="00DF525A" w:rsidRPr="00AF4D7F">
        <w:t>—</w:t>
      </w:r>
      <w:r w:rsidR="00DF525A" w:rsidRPr="00AF4D7F">
        <w:rPr>
          <w:rStyle w:val="CharSubdText"/>
        </w:rPr>
        <w:t>Request for family tax benefit advance</w:t>
      </w:r>
      <w:bookmarkEnd w:id="95"/>
    </w:p>
    <w:p w:rsidR="00DF525A" w:rsidRPr="00AF4D7F" w:rsidRDefault="00DF525A" w:rsidP="00DF525A">
      <w:pPr>
        <w:pStyle w:val="ActHead5"/>
      </w:pPr>
      <w:bookmarkStart w:id="96" w:name="_Toc52958984"/>
      <w:r w:rsidRPr="00AF4D7F">
        <w:rPr>
          <w:rStyle w:val="CharSectno"/>
        </w:rPr>
        <w:t>33</w:t>
      </w:r>
      <w:r w:rsidRPr="00AF4D7F">
        <w:t xml:space="preserve">  Request</w:t>
      </w:r>
      <w:bookmarkEnd w:id="96"/>
    </w:p>
    <w:p w:rsidR="00DF525A" w:rsidRPr="00AF4D7F" w:rsidRDefault="00DF525A" w:rsidP="00DF525A">
      <w:pPr>
        <w:pStyle w:val="subsection"/>
      </w:pPr>
      <w:r w:rsidRPr="00AF4D7F">
        <w:tab/>
        <w:t>(1)</w:t>
      </w:r>
      <w:r w:rsidRPr="00AF4D7F">
        <w:tab/>
        <w:t>An individual may request a family tax benefit advance.</w:t>
      </w:r>
    </w:p>
    <w:p w:rsidR="00DF525A" w:rsidRPr="00AF4D7F" w:rsidRDefault="00DF525A" w:rsidP="00DF525A">
      <w:pPr>
        <w:pStyle w:val="subsection"/>
      </w:pPr>
      <w:r w:rsidRPr="00AF4D7F">
        <w:tab/>
        <w:t>(2)</w:t>
      </w:r>
      <w:r w:rsidRPr="00AF4D7F">
        <w:tab/>
        <w:t xml:space="preserve">If an individual makes a request for a family tax benefit advance (the </w:t>
      </w:r>
      <w:r w:rsidRPr="00AF4D7F">
        <w:rPr>
          <w:b/>
          <w:i/>
        </w:rPr>
        <w:t>first advance</w:t>
      </w:r>
      <w:r w:rsidRPr="00AF4D7F">
        <w:t>) accompanied by a request under section</w:t>
      </w:r>
      <w:r w:rsidR="004701AF" w:rsidRPr="00AF4D7F">
        <w:t> </w:t>
      </w:r>
      <w:r w:rsidRPr="00AF4D7F">
        <w:t>35B (regular family tax benefit advances), the individual may also request that entitlement to the first advance be determined on a specified future day.</w:t>
      </w:r>
    </w:p>
    <w:p w:rsidR="00DF525A" w:rsidRPr="00AF4D7F" w:rsidRDefault="00DF525A" w:rsidP="00DF525A">
      <w:pPr>
        <w:pStyle w:val="ActHead5"/>
      </w:pPr>
      <w:bookmarkStart w:id="97" w:name="_Toc52958985"/>
      <w:r w:rsidRPr="00AF4D7F">
        <w:rPr>
          <w:rStyle w:val="CharSectno"/>
        </w:rPr>
        <w:t>34</w:t>
      </w:r>
      <w:r w:rsidRPr="00AF4D7F">
        <w:t xml:space="preserve">  Form of request</w:t>
      </w:r>
      <w:bookmarkEnd w:id="97"/>
    </w:p>
    <w:p w:rsidR="00DF525A" w:rsidRPr="00AF4D7F" w:rsidRDefault="00DF525A" w:rsidP="00DF525A">
      <w:pPr>
        <w:pStyle w:val="subsection"/>
      </w:pPr>
      <w:r w:rsidRPr="00AF4D7F">
        <w:tab/>
        <w:t>(1)</w:t>
      </w:r>
      <w:r w:rsidRPr="00AF4D7F">
        <w:tab/>
        <w:t>To be effective a request:</w:t>
      </w:r>
    </w:p>
    <w:p w:rsidR="00DF525A" w:rsidRPr="00AF4D7F" w:rsidRDefault="00DF525A" w:rsidP="00DF525A">
      <w:pPr>
        <w:pStyle w:val="paragraph"/>
      </w:pPr>
      <w:r w:rsidRPr="00AF4D7F">
        <w:tab/>
        <w:t>(a)</w:t>
      </w:r>
      <w:r w:rsidRPr="00AF4D7F">
        <w:tab/>
        <w:t>must be made in a form and manner, contain any information, and be accompanied by any documents required by the Secretary; and</w:t>
      </w:r>
    </w:p>
    <w:p w:rsidR="00DF525A" w:rsidRPr="00AF4D7F" w:rsidRDefault="00DF525A" w:rsidP="00DF525A">
      <w:pPr>
        <w:pStyle w:val="paragraph"/>
      </w:pPr>
      <w:r w:rsidRPr="00AF4D7F">
        <w:tab/>
        <w:t>(b)</w:t>
      </w:r>
      <w:r w:rsidRPr="00AF4D7F">
        <w:tab/>
        <w:t>must specify the amount of family tax benefit advance sought; and</w:t>
      </w:r>
    </w:p>
    <w:p w:rsidR="00DF525A" w:rsidRPr="00AF4D7F" w:rsidRDefault="00DF525A" w:rsidP="00DF525A">
      <w:pPr>
        <w:pStyle w:val="paragraph"/>
      </w:pPr>
      <w:r w:rsidRPr="00AF4D7F">
        <w:tab/>
        <w:t>(c)</w:t>
      </w:r>
      <w:r w:rsidRPr="00AF4D7F">
        <w:tab/>
        <w:t>the amount of family tax benefit advance sought must be at least the minimum amount.</w:t>
      </w:r>
    </w:p>
    <w:p w:rsidR="00DF525A" w:rsidRPr="00AF4D7F" w:rsidRDefault="00DF525A" w:rsidP="00DF525A">
      <w:pPr>
        <w:pStyle w:val="subsection"/>
      </w:pPr>
      <w:r w:rsidRPr="00AF4D7F">
        <w:tab/>
        <w:t>(2)</w:t>
      </w:r>
      <w:r w:rsidRPr="00AF4D7F">
        <w:tab/>
        <w:t>If an effective request is made, the Secretary must determine the request in accordance with this Division. If a request is not effective, it is taken never to have been made.</w:t>
      </w:r>
    </w:p>
    <w:p w:rsidR="00DF525A" w:rsidRPr="00AF4D7F" w:rsidRDefault="00DF525A" w:rsidP="00DF525A">
      <w:pPr>
        <w:pStyle w:val="ActHead5"/>
      </w:pPr>
      <w:bookmarkStart w:id="98" w:name="_Toc52958986"/>
      <w:r w:rsidRPr="00AF4D7F">
        <w:rPr>
          <w:rStyle w:val="CharSectno"/>
        </w:rPr>
        <w:t>35</w:t>
      </w:r>
      <w:r w:rsidRPr="00AF4D7F">
        <w:t xml:space="preserve">  Request may be withdrawn or varied</w:t>
      </w:r>
      <w:bookmarkEnd w:id="98"/>
    </w:p>
    <w:p w:rsidR="00DF525A" w:rsidRPr="00AF4D7F" w:rsidRDefault="00DF525A" w:rsidP="00DF525A">
      <w:pPr>
        <w:pStyle w:val="subsection"/>
      </w:pPr>
      <w:r w:rsidRPr="00AF4D7F">
        <w:tab/>
        <w:t>(1)</w:t>
      </w:r>
      <w:r w:rsidRPr="00AF4D7F">
        <w:tab/>
        <w:t>An individual may withdraw or vary a request before the request is determined.</w:t>
      </w:r>
    </w:p>
    <w:p w:rsidR="00DF525A" w:rsidRPr="00AF4D7F" w:rsidRDefault="00DF525A" w:rsidP="00DF525A">
      <w:pPr>
        <w:pStyle w:val="subsection"/>
      </w:pPr>
      <w:r w:rsidRPr="00AF4D7F">
        <w:tab/>
        <w:t>(2)</w:t>
      </w:r>
      <w:r w:rsidRPr="00AF4D7F">
        <w:tab/>
        <w:t>The individual may only do so in a manner determined by the Secretary.</w:t>
      </w:r>
    </w:p>
    <w:p w:rsidR="00DF525A" w:rsidRPr="00AF4D7F" w:rsidRDefault="00DF525A" w:rsidP="00DF525A">
      <w:pPr>
        <w:pStyle w:val="subsection"/>
      </w:pPr>
      <w:r w:rsidRPr="00AF4D7F">
        <w:tab/>
        <w:t>(3)</w:t>
      </w:r>
      <w:r w:rsidRPr="00AF4D7F">
        <w:tab/>
        <w:t>If a request is withdrawn, it is taken never to have been made.</w:t>
      </w:r>
    </w:p>
    <w:p w:rsidR="00DF525A" w:rsidRPr="00AF4D7F" w:rsidRDefault="00127CA2" w:rsidP="00DF525A">
      <w:pPr>
        <w:pStyle w:val="ActHead4"/>
      </w:pPr>
      <w:bookmarkStart w:id="99" w:name="_Toc52958987"/>
      <w:r w:rsidRPr="00AF4D7F">
        <w:rPr>
          <w:rStyle w:val="CharSubdNo"/>
        </w:rPr>
        <w:t>Subdivision</w:t>
      </w:r>
      <w:r w:rsidR="00753CFA" w:rsidRPr="00AF4D7F">
        <w:rPr>
          <w:rStyle w:val="CharSubdNo"/>
        </w:rPr>
        <w:t xml:space="preserve"> </w:t>
      </w:r>
      <w:r w:rsidR="00DF525A" w:rsidRPr="00AF4D7F">
        <w:rPr>
          <w:rStyle w:val="CharSubdNo"/>
        </w:rPr>
        <w:t>B</w:t>
      </w:r>
      <w:r w:rsidR="00DF525A" w:rsidRPr="00AF4D7F">
        <w:t>—</w:t>
      </w:r>
      <w:r w:rsidR="00DF525A" w:rsidRPr="00AF4D7F">
        <w:rPr>
          <w:rStyle w:val="CharSubdText"/>
        </w:rPr>
        <w:t>Entitlement to family tax benefit advance</w:t>
      </w:r>
      <w:bookmarkEnd w:id="99"/>
    </w:p>
    <w:p w:rsidR="00DF525A" w:rsidRPr="00AF4D7F" w:rsidRDefault="00DF525A" w:rsidP="00DF525A">
      <w:pPr>
        <w:pStyle w:val="ActHead5"/>
      </w:pPr>
      <w:bookmarkStart w:id="100" w:name="_Toc52958988"/>
      <w:r w:rsidRPr="00AF4D7F">
        <w:rPr>
          <w:rStyle w:val="CharSectno"/>
        </w:rPr>
        <w:t>35A</w:t>
      </w:r>
      <w:r w:rsidRPr="00AF4D7F">
        <w:t xml:space="preserve">  Entitlement to family tax benefit advance</w:t>
      </w:r>
      <w:bookmarkEnd w:id="100"/>
    </w:p>
    <w:p w:rsidR="00DF525A" w:rsidRPr="00AF4D7F" w:rsidRDefault="00DF525A" w:rsidP="00DF525A">
      <w:pPr>
        <w:pStyle w:val="subsection"/>
      </w:pPr>
      <w:r w:rsidRPr="00AF4D7F">
        <w:tab/>
        <w:t>(1)</w:t>
      </w:r>
      <w:r w:rsidRPr="00AF4D7F">
        <w:tab/>
        <w:t>The Secretary must determine that an individual is entitled to be paid a family tax benefit advance if:</w:t>
      </w:r>
    </w:p>
    <w:p w:rsidR="00DF525A" w:rsidRPr="00AF4D7F" w:rsidRDefault="00DF525A" w:rsidP="00DF525A">
      <w:pPr>
        <w:pStyle w:val="paragraph"/>
      </w:pPr>
      <w:r w:rsidRPr="00AF4D7F">
        <w:tab/>
        <w:t>(a)</w:t>
      </w:r>
      <w:r w:rsidRPr="00AF4D7F">
        <w:tab/>
        <w:t>on the advance assessment day, the individual is entitled to be paid family tax benefit by instalment; and</w:t>
      </w:r>
    </w:p>
    <w:p w:rsidR="00DF525A" w:rsidRPr="00AF4D7F" w:rsidRDefault="00DF525A" w:rsidP="00DF525A">
      <w:pPr>
        <w:pStyle w:val="paragraph"/>
      </w:pPr>
      <w:r w:rsidRPr="00AF4D7F">
        <w:tab/>
        <w:t>(b)</w:t>
      </w:r>
      <w:r w:rsidRPr="00AF4D7F">
        <w:tab/>
        <w:t>the individual has made an effective request under section</w:t>
      </w:r>
      <w:r w:rsidR="004701AF" w:rsidRPr="00AF4D7F">
        <w:t> </w:t>
      </w:r>
      <w:r w:rsidRPr="00AF4D7F">
        <w:t>34 for a family tax benefit advance; and</w:t>
      </w:r>
    </w:p>
    <w:p w:rsidR="00DF525A" w:rsidRPr="00AF4D7F" w:rsidRDefault="00DF525A" w:rsidP="00DF525A">
      <w:pPr>
        <w:pStyle w:val="paragraph"/>
      </w:pPr>
      <w:r w:rsidRPr="00AF4D7F">
        <w:tab/>
        <w:t>(c)</w:t>
      </w:r>
      <w:r w:rsidRPr="00AF4D7F">
        <w:tab/>
        <w:t xml:space="preserve">on the advance assessment day, the individual’s </w:t>
      </w:r>
      <w:r w:rsidR="00127CA2" w:rsidRPr="00AF4D7F">
        <w:t>Part</w:t>
      </w:r>
      <w:r w:rsidR="00753CFA" w:rsidRPr="00AF4D7F">
        <w:t xml:space="preserve"> </w:t>
      </w:r>
      <w:r w:rsidRPr="00AF4D7F">
        <w:t>A rate (disregarding clauses</w:t>
      </w:r>
      <w:r w:rsidR="004701AF" w:rsidRPr="00AF4D7F">
        <w:t> </w:t>
      </w:r>
      <w:r w:rsidRPr="00AF4D7F">
        <w:t>5 and 25A of Schedule</w:t>
      </w:r>
      <w:r w:rsidR="004701AF" w:rsidRPr="00AF4D7F">
        <w:t> </w:t>
      </w:r>
      <w:r w:rsidRPr="00AF4D7F">
        <w:t>1 to the Family Assistance Act) is equal to or exceeds the amount that would, under clause</w:t>
      </w:r>
      <w:r w:rsidR="004701AF" w:rsidRPr="00AF4D7F">
        <w:t> </w:t>
      </w:r>
      <w:r w:rsidRPr="00AF4D7F">
        <w:t>26 of that Schedule, be the FTB child rate if:</w:t>
      </w:r>
    </w:p>
    <w:p w:rsidR="00DF525A" w:rsidRPr="00AF4D7F" w:rsidRDefault="00DF525A" w:rsidP="00DF525A">
      <w:pPr>
        <w:pStyle w:val="paragraphsub"/>
      </w:pPr>
      <w:r w:rsidRPr="00AF4D7F">
        <w:tab/>
        <w:t>(i)</w:t>
      </w:r>
      <w:r w:rsidRPr="00AF4D7F">
        <w:tab/>
        <w:t xml:space="preserve">the individual’s </w:t>
      </w:r>
      <w:r w:rsidR="00127CA2" w:rsidRPr="00AF4D7F">
        <w:t>Part</w:t>
      </w:r>
      <w:r w:rsidR="00753CFA" w:rsidRPr="00AF4D7F">
        <w:t xml:space="preserve"> </w:t>
      </w:r>
      <w:r w:rsidRPr="00AF4D7F">
        <w:t>A rate were required to be worked out using Part</w:t>
      </w:r>
      <w:r w:rsidR="004701AF" w:rsidRPr="00AF4D7F">
        <w:t> </w:t>
      </w:r>
      <w:r w:rsidRPr="00AF4D7F">
        <w:t>3 of that Schedule; and</w:t>
      </w:r>
    </w:p>
    <w:p w:rsidR="00DF525A" w:rsidRPr="00AF4D7F" w:rsidRDefault="00DF525A" w:rsidP="00DF525A">
      <w:pPr>
        <w:pStyle w:val="paragraphsub"/>
      </w:pPr>
      <w:r w:rsidRPr="00AF4D7F">
        <w:tab/>
        <w:t>(ii)</w:t>
      </w:r>
      <w:r w:rsidRPr="00AF4D7F">
        <w:tab/>
        <w:t>clause</w:t>
      </w:r>
      <w:r w:rsidR="004701AF" w:rsidRPr="00AF4D7F">
        <w:t> </w:t>
      </w:r>
      <w:r w:rsidRPr="00AF4D7F">
        <w:t xml:space="preserve">27 of that </w:t>
      </w:r>
      <w:r w:rsidR="00127CA2" w:rsidRPr="00AF4D7F">
        <w:t>Schedule</w:t>
      </w:r>
      <w:r w:rsidR="00753CFA" w:rsidRPr="00AF4D7F">
        <w:t xml:space="preserve"> </w:t>
      </w:r>
      <w:r w:rsidRPr="00AF4D7F">
        <w:t>did not apply; and</w:t>
      </w:r>
    </w:p>
    <w:p w:rsidR="00DF525A" w:rsidRPr="00AF4D7F" w:rsidRDefault="00DF525A" w:rsidP="00DF525A">
      <w:pPr>
        <w:pStyle w:val="paragraph"/>
      </w:pPr>
      <w:r w:rsidRPr="00AF4D7F">
        <w:tab/>
        <w:t>(d)</w:t>
      </w:r>
      <w:r w:rsidRPr="00AF4D7F">
        <w:tab/>
        <w:t>on the advance assessment day, the individual has at least one FTB child; and</w:t>
      </w:r>
    </w:p>
    <w:p w:rsidR="00DF525A" w:rsidRPr="00AF4D7F" w:rsidRDefault="00DF525A" w:rsidP="00DF525A">
      <w:pPr>
        <w:pStyle w:val="paragraph"/>
      </w:pPr>
      <w:r w:rsidRPr="00AF4D7F">
        <w:tab/>
        <w:t>(e)</w:t>
      </w:r>
      <w:r w:rsidRPr="00AF4D7F">
        <w:tab/>
        <w:t>on the advance assessment day, the amount of advance that the individual would be entitled to is at least the minimum amount; and</w:t>
      </w:r>
    </w:p>
    <w:p w:rsidR="00DF525A" w:rsidRPr="00AF4D7F" w:rsidRDefault="00DF525A" w:rsidP="00DF525A">
      <w:pPr>
        <w:pStyle w:val="paragraph"/>
      </w:pPr>
      <w:r w:rsidRPr="00AF4D7F">
        <w:tab/>
        <w:t>(f)</w:t>
      </w:r>
      <w:r w:rsidRPr="00AF4D7F">
        <w:tab/>
        <w:t xml:space="preserve">the Secretary considers, on the basis of information available to the Secretary on the advance assessment day, that the individual will not suffer financial hardship from the individual’s </w:t>
      </w:r>
      <w:r w:rsidR="00127CA2" w:rsidRPr="00AF4D7F">
        <w:t>Part</w:t>
      </w:r>
      <w:r w:rsidR="00753CFA" w:rsidRPr="00AF4D7F">
        <w:t xml:space="preserve"> </w:t>
      </w:r>
      <w:r w:rsidRPr="00AF4D7F">
        <w:t>A rate being reduced as a result of being paid the advance; and</w:t>
      </w:r>
    </w:p>
    <w:p w:rsidR="00DF525A" w:rsidRPr="00AF4D7F" w:rsidRDefault="00DF525A" w:rsidP="00DF525A">
      <w:pPr>
        <w:pStyle w:val="paragraph"/>
      </w:pPr>
      <w:r w:rsidRPr="00AF4D7F">
        <w:tab/>
        <w:t>(g)</w:t>
      </w:r>
      <w:r w:rsidRPr="00AF4D7F">
        <w:tab/>
        <w:t xml:space="preserve">on the advance assessment day, the individual is not excluded from being paid a family tax benefit advance under </w:t>
      </w:r>
      <w:r w:rsidR="004701AF" w:rsidRPr="00AF4D7F">
        <w:t>subsection (</w:t>
      </w:r>
      <w:r w:rsidRPr="00AF4D7F">
        <w:t>2).</w:t>
      </w:r>
    </w:p>
    <w:p w:rsidR="00DF525A" w:rsidRPr="00AF4D7F" w:rsidRDefault="00DF525A" w:rsidP="00DF525A">
      <w:pPr>
        <w:pStyle w:val="subsection"/>
      </w:pPr>
      <w:r w:rsidRPr="00AF4D7F">
        <w:tab/>
        <w:t>(2)</w:t>
      </w:r>
      <w:r w:rsidRPr="00AF4D7F">
        <w:tab/>
        <w:t>An individual is excluded from being paid a family tax benefit advance if:</w:t>
      </w:r>
    </w:p>
    <w:p w:rsidR="00DF525A" w:rsidRPr="00AF4D7F" w:rsidRDefault="00DF525A" w:rsidP="00DF525A">
      <w:pPr>
        <w:pStyle w:val="paragraph"/>
      </w:pPr>
      <w:r w:rsidRPr="00AF4D7F">
        <w:tab/>
        <w:t>(a)</w:t>
      </w:r>
      <w:r w:rsidRPr="00AF4D7F">
        <w:tab/>
        <w:t>an amount of family tax benefit advance paid to the individual more than 12 months before the advance assessment day has not been fully repaid; or</w:t>
      </w:r>
    </w:p>
    <w:p w:rsidR="00DF525A" w:rsidRPr="00AF4D7F" w:rsidRDefault="00DF525A" w:rsidP="00DF525A">
      <w:pPr>
        <w:pStyle w:val="paragraph"/>
      </w:pPr>
      <w:r w:rsidRPr="00AF4D7F">
        <w:tab/>
        <w:t>(b)</w:t>
      </w:r>
      <w:r w:rsidRPr="00AF4D7F">
        <w:tab/>
        <w:t>an amount of family tax benefit advance paid to the individual more than 12 months before the advance assessment day is being repaid as a new advance due to a determination under clause</w:t>
      </w:r>
      <w:r w:rsidR="004701AF" w:rsidRPr="00AF4D7F">
        <w:t> </w:t>
      </w:r>
      <w:r w:rsidRPr="00AF4D7F">
        <w:t>51 of Schedule</w:t>
      </w:r>
      <w:r w:rsidR="004701AF" w:rsidRPr="00AF4D7F">
        <w:t> </w:t>
      </w:r>
      <w:r w:rsidRPr="00AF4D7F">
        <w:t>1 to the Family Assistance Act; or</w:t>
      </w:r>
    </w:p>
    <w:p w:rsidR="00DF525A" w:rsidRPr="00AF4D7F" w:rsidRDefault="00DF525A" w:rsidP="00DF525A">
      <w:pPr>
        <w:pStyle w:val="paragraph"/>
      </w:pPr>
      <w:r w:rsidRPr="00AF4D7F">
        <w:tab/>
        <w:t>(c)</w:t>
      </w:r>
      <w:r w:rsidRPr="00AF4D7F">
        <w:tab/>
        <w:t>the individual owes a debt to the Commonwealth (whether arising under this Act or not) that is:</w:t>
      </w:r>
    </w:p>
    <w:p w:rsidR="00DF525A" w:rsidRPr="00AF4D7F" w:rsidRDefault="00DF525A" w:rsidP="00DF525A">
      <w:pPr>
        <w:pStyle w:val="paragraphsub"/>
      </w:pPr>
      <w:r w:rsidRPr="00AF4D7F">
        <w:tab/>
        <w:t>(i)</w:t>
      </w:r>
      <w:r w:rsidRPr="00AF4D7F">
        <w:tab/>
        <w:t>recoverable under Part</w:t>
      </w:r>
      <w:r w:rsidR="004701AF" w:rsidRPr="00AF4D7F">
        <w:t> </w:t>
      </w:r>
      <w:r w:rsidRPr="00AF4D7F">
        <w:t>4 by means of deductions from the individual’s instalments of family tax benefit under section</w:t>
      </w:r>
      <w:r w:rsidR="004701AF" w:rsidRPr="00AF4D7F">
        <w:t> </w:t>
      </w:r>
      <w:r w:rsidRPr="00AF4D7F">
        <w:t>84 (unless that debt has been written off because of subsection</w:t>
      </w:r>
      <w:r w:rsidR="004701AF" w:rsidRPr="00AF4D7F">
        <w:t> </w:t>
      </w:r>
      <w:r w:rsidRPr="00AF4D7F">
        <w:t>95(4A) or (4B)); or</w:t>
      </w:r>
    </w:p>
    <w:p w:rsidR="00DF525A" w:rsidRPr="00AF4D7F" w:rsidRDefault="00DF525A" w:rsidP="00DF525A">
      <w:pPr>
        <w:pStyle w:val="paragraphsub"/>
      </w:pPr>
      <w:r w:rsidRPr="00AF4D7F">
        <w:tab/>
        <w:t>(ii)</w:t>
      </w:r>
      <w:r w:rsidRPr="00AF4D7F">
        <w:tab/>
        <w:t>being recovered by deductions from the individual’s instalments of family tax benefit under section</w:t>
      </w:r>
      <w:r w:rsidR="004701AF" w:rsidRPr="00AF4D7F">
        <w:t> </w:t>
      </w:r>
      <w:r w:rsidRPr="00AF4D7F">
        <w:t>227; or</w:t>
      </w:r>
    </w:p>
    <w:p w:rsidR="00DF525A" w:rsidRPr="00AF4D7F" w:rsidRDefault="00DF525A" w:rsidP="00DF525A">
      <w:pPr>
        <w:pStyle w:val="paragraph"/>
      </w:pPr>
      <w:r w:rsidRPr="00AF4D7F">
        <w:tab/>
        <w:t>(d)</w:t>
      </w:r>
      <w:r w:rsidRPr="00AF4D7F">
        <w:tab/>
        <w:t>on the advance assessment day, the Secretary is prohibited from making a payment of family tax benefit to the individual under section</w:t>
      </w:r>
      <w:r w:rsidR="004701AF" w:rsidRPr="00AF4D7F">
        <w:t> </w:t>
      </w:r>
      <w:r w:rsidRPr="00AF4D7F">
        <w:t>32AA or 32AD (non</w:t>
      </w:r>
      <w:r w:rsidR="00E766AD">
        <w:noBreakHyphen/>
      </w:r>
      <w:r w:rsidRPr="00AF4D7F">
        <w:t>payment for non</w:t>
      </w:r>
      <w:r w:rsidR="00E766AD">
        <w:noBreakHyphen/>
      </w:r>
      <w:r w:rsidRPr="00AF4D7F">
        <w:t>lodgment of tax returns).</w:t>
      </w:r>
    </w:p>
    <w:p w:rsidR="00DF525A" w:rsidRPr="00AF4D7F" w:rsidRDefault="00DF525A" w:rsidP="00DF525A">
      <w:pPr>
        <w:pStyle w:val="subsection"/>
      </w:pPr>
      <w:r w:rsidRPr="00AF4D7F">
        <w:tab/>
        <w:t>(3)</w:t>
      </w:r>
      <w:r w:rsidRPr="00AF4D7F">
        <w:tab/>
        <w:t xml:space="preserve">An individual’s </w:t>
      </w:r>
      <w:r w:rsidRPr="00AF4D7F">
        <w:rPr>
          <w:b/>
          <w:i/>
        </w:rPr>
        <w:t>advance assessment day</w:t>
      </w:r>
      <w:r w:rsidRPr="00AF4D7F">
        <w:t xml:space="preserve"> is the day the Secretary determines the individual’s entitlement to be paid a family tax benefit advance.</w:t>
      </w:r>
    </w:p>
    <w:p w:rsidR="00DF525A" w:rsidRPr="00AF4D7F" w:rsidRDefault="00DF525A" w:rsidP="00DF525A">
      <w:pPr>
        <w:pStyle w:val="subsection"/>
      </w:pPr>
      <w:r w:rsidRPr="00AF4D7F">
        <w:tab/>
        <w:t>(4)</w:t>
      </w:r>
      <w:r w:rsidRPr="00AF4D7F">
        <w:tab/>
        <w:t xml:space="preserve">If the individual is not entitled to be paid a family tax benefit advance under </w:t>
      </w:r>
      <w:r w:rsidR="004701AF" w:rsidRPr="00AF4D7F">
        <w:t>subsection (</w:t>
      </w:r>
      <w:r w:rsidRPr="00AF4D7F">
        <w:t>1), the Secretary must determine that the individual is not entitled to the family tax benefit advance.</w:t>
      </w:r>
    </w:p>
    <w:p w:rsidR="00DF525A" w:rsidRPr="00AF4D7F" w:rsidRDefault="00127CA2" w:rsidP="00DF525A">
      <w:pPr>
        <w:pStyle w:val="ActHead4"/>
      </w:pPr>
      <w:bookmarkStart w:id="101" w:name="_Toc52958989"/>
      <w:r w:rsidRPr="00AF4D7F">
        <w:rPr>
          <w:rStyle w:val="CharSubdNo"/>
        </w:rPr>
        <w:t>Subdivision</w:t>
      </w:r>
      <w:r w:rsidR="00753CFA" w:rsidRPr="00AF4D7F">
        <w:rPr>
          <w:rStyle w:val="CharSubdNo"/>
        </w:rPr>
        <w:t xml:space="preserve"> </w:t>
      </w:r>
      <w:r w:rsidR="00DF525A" w:rsidRPr="00AF4D7F">
        <w:rPr>
          <w:rStyle w:val="CharSubdNo"/>
        </w:rPr>
        <w:t>C</w:t>
      </w:r>
      <w:r w:rsidR="00DF525A" w:rsidRPr="00AF4D7F">
        <w:t>—</w:t>
      </w:r>
      <w:r w:rsidR="00DF525A" w:rsidRPr="00AF4D7F">
        <w:rPr>
          <w:rStyle w:val="CharSubdText"/>
        </w:rPr>
        <w:t>Regular family tax benefit advances</w:t>
      </w:r>
      <w:bookmarkEnd w:id="101"/>
    </w:p>
    <w:p w:rsidR="00DF525A" w:rsidRPr="00AF4D7F" w:rsidRDefault="00DF525A" w:rsidP="00DF525A">
      <w:pPr>
        <w:pStyle w:val="ActHead5"/>
      </w:pPr>
      <w:bookmarkStart w:id="102" w:name="_Toc52958990"/>
      <w:r w:rsidRPr="00AF4D7F">
        <w:rPr>
          <w:rStyle w:val="CharSectno"/>
        </w:rPr>
        <w:t>35B</w:t>
      </w:r>
      <w:r w:rsidRPr="00AF4D7F">
        <w:t xml:space="preserve">  Regular family tax benefit advances</w:t>
      </w:r>
      <w:bookmarkEnd w:id="102"/>
    </w:p>
    <w:p w:rsidR="00DF525A" w:rsidRPr="00AF4D7F" w:rsidRDefault="00DF525A" w:rsidP="00DF525A">
      <w:pPr>
        <w:pStyle w:val="subsection"/>
      </w:pPr>
      <w:r w:rsidRPr="00AF4D7F">
        <w:tab/>
        <w:t>(1)</w:t>
      </w:r>
      <w:r w:rsidRPr="00AF4D7F">
        <w:tab/>
        <w:t>An individual who makes a request in accordance with section</w:t>
      </w:r>
      <w:r w:rsidR="004701AF" w:rsidRPr="00AF4D7F">
        <w:t> </w:t>
      </w:r>
      <w:r w:rsidRPr="00AF4D7F">
        <w:t xml:space="preserve">34 for a family tax benefit advance of the minimum amount (the </w:t>
      </w:r>
      <w:r w:rsidRPr="00AF4D7F">
        <w:rPr>
          <w:b/>
          <w:i/>
        </w:rPr>
        <w:t>first advance</w:t>
      </w:r>
      <w:r w:rsidRPr="00AF4D7F">
        <w:t>) may, when making the request, also request that a family tax benefit advance of the minimum amount be paid to the individual at regular intervals of 182 days.</w:t>
      </w:r>
    </w:p>
    <w:p w:rsidR="00DF525A" w:rsidRPr="00AF4D7F" w:rsidRDefault="00DF525A" w:rsidP="00DF525A">
      <w:pPr>
        <w:pStyle w:val="subsection"/>
      </w:pPr>
      <w:r w:rsidRPr="00AF4D7F">
        <w:tab/>
        <w:t>(2)</w:t>
      </w:r>
      <w:r w:rsidRPr="00AF4D7F">
        <w:tab/>
        <w:t>For the request for payment of a family tax benefit advance at regular intervals to be effective, the request must be made in a form and manner, contain any information, and be accompanied by any documents, required by the Secretary.</w:t>
      </w:r>
    </w:p>
    <w:p w:rsidR="00DF525A" w:rsidRPr="00AF4D7F" w:rsidRDefault="00DF525A" w:rsidP="00DF525A">
      <w:pPr>
        <w:pStyle w:val="subsection"/>
      </w:pPr>
      <w:r w:rsidRPr="00AF4D7F">
        <w:tab/>
        <w:t>(3)</w:t>
      </w:r>
      <w:r w:rsidRPr="00AF4D7F">
        <w:tab/>
        <w:t>If an individual makes an effective request under this section:</w:t>
      </w:r>
    </w:p>
    <w:p w:rsidR="00DF525A" w:rsidRPr="00AF4D7F" w:rsidRDefault="00DF525A" w:rsidP="00DF525A">
      <w:pPr>
        <w:pStyle w:val="paragraph"/>
      </w:pPr>
      <w:r w:rsidRPr="00AF4D7F">
        <w:tab/>
        <w:t>(a)</w:t>
      </w:r>
      <w:r w:rsidRPr="00AF4D7F">
        <w:tab/>
        <w:t>the Secretary must make a determination under section</w:t>
      </w:r>
      <w:r w:rsidR="004701AF" w:rsidRPr="00AF4D7F">
        <w:t> </w:t>
      </w:r>
      <w:r w:rsidRPr="00AF4D7F">
        <w:t>35A, in relation to the individual’s eligibility for a family tax benefit advance of the minimum amount, at intervals that would best facilitate payment in accordance with the request; and</w:t>
      </w:r>
    </w:p>
    <w:p w:rsidR="00DF525A" w:rsidRPr="00AF4D7F" w:rsidRDefault="00DF525A" w:rsidP="00DF525A">
      <w:pPr>
        <w:pStyle w:val="paragraph"/>
      </w:pPr>
      <w:r w:rsidRPr="00AF4D7F">
        <w:tab/>
        <w:t>(b)</w:t>
      </w:r>
      <w:r w:rsidRPr="00AF4D7F">
        <w:tab/>
        <w:t xml:space="preserve">the </w:t>
      </w:r>
      <w:r w:rsidRPr="00AF4D7F">
        <w:rPr>
          <w:b/>
          <w:i/>
        </w:rPr>
        <w:t>advance assessment day</w:t>
      </w:r>
      <w:r w:rsidRPr="00AF4D7F">
        <w:t xml:space="preserve"> for a determination referred to in </w:t>
      </w:r>
      <w:r w:rsidR="004701AF" w:rsidRPr="00AF4D7F">
        <w:t>paragraph (</w:t>
      </w:r>
      <w:r w:rsidRPr="00AF4D7F">
        <w:t>a) is:</w:t>
      </w:r>
    </w:p>
    <w:p w:rsidR="00DF525A" w:rsidRPr="00AF4D7F" w:rsidRDefault="00DF525A" w:rsidP="00DF525A">
      <w:pPr>
        <w:pStyle w:val="paragraphsub"/>
      </w:pPr>
      <w:r w:rsidRPr="00AF4D7F">
        <w:tab/>
        <w:t>(i)</w:t>
      </w:r>
      <w:r w:rsidRPr="00AF4D7F">
        <w:tab/>
        <w:t>if the individual has not previously been paid a family tax benefit advance requested under this section—the day that falls immediately after the end of an interval of 182 days that began on the day the first advance was paid; or</w:t>
      </w:r>
    </w:p>
    <w:p w:rsidR="00DF525A" w:rsidRPr="00AF4D7F" w:rsidRDefault="00DF525A" w:rsidP="00DF525A">
      <w:pPr>
        <w:pStyle w:val="paragraphsub"/>
      </w:pPr>
      <w:r w:rsidRPr="00AF4D7F">
        <w:tab/>
        <w:t>(ii)</w:t>
      </w:r>
      <w:r w:rsidRPr="00AF4D7F">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AF4D7F" w:rsidRDefault="00DF525A" w:rsidP="00DF525A">
      <w:pPr>
        <w:pStyle w:val="subsection"/>
      </w:pPr>
      <w:r w:rsidRPr="00AF4D7F">
        <w:tab/>
        <w:t>(4)</w:t>
      </w:r>
      <w:r w:rsidRPr="00AF4D7F">
        <w:tab/>
        <w:t xml:space="preserve">The Secretary must, in making a determination referred to in </w:t>
      </w:r>
      <w:r w:rsidR="004701AF" w:rsidRPr="00AF4D7F">
        <w:t>subsection (</w:t>
      </w:r>
      <w:r w:rsidRPr="00AF4D7F">
        <w:t>3), treat paragraph</w:t>
      </w:r>
      <w:r w:rsidR="004701AF" w:rsidRPr="00AF4D7F">
        <w:t> </w:t>
      </w:r>
      <w:r w:rsidRPr="00AF4D7F">
        <w:t>35A(1)(b) (requirement to make an effective request) as having been satisfied if:</w:t>
      </w:r>
    </w:p>
    <w:p w:rsidR="00DF525A" w:rsidRPr="00AF4D7F" w:rsidRDefault="00DF525A" w:rsidP="00DF525A">
      <w:pPr>
        <w:pStyle w:val="paragraph"/>
      </w:pPr>
      <w:r w:rsidRPr="00AF4D7F">
        <w:tab/>
        <w:t>(a)</w:t>
      </w:r>
      <w:r w:rsidRPr="00AF4D7F">
        <w:tab/>
        <w:t>the individual has made an effective request under this section; and</w:t>
      </w:r>
    </w:p>
    <w:p w:rsidR="00DF525A" w:rsidRPr="00AF4D7F" w:rsidRDefault="00DF525A" w:rsidP="00DF525A">
      <w:pPr>
        <w:pStyle w:val="paragraph"/>
      </w:pPr>
      <w:r w:rsidRPr="00AF4D7F">
        <w:tab/>
        <w:t>(b)</w:t>
      </w:r>
      <w:r w:rsidRPr="00AF4D7F">
        <w:tab/>
        <w:t xml:space="preserve">the request has not been withdrawn under </w:t>
      </w:r>
      <w:r w:rsidR="004701AF" w:rsidRPr="00AF4D7F">
        <w:t>subsection (</w:t>
      </w:r>
      <w:r w:rsidRPr="00AF4D7F">
        <w:t>6) before the determination is made; and</w:t>
      </w:r>
    </w:p>
    <w:p w:rsidR="00DF525A" w:rsidRPr="00AF4D7F" w:rsidRDefault="00DF525A" w:rsidP="00DF525A">
      <w:pPr>
        <w:pStyle w:val="paragraph"/>
      </w:pPr>
      <w:r w:rsidRPr="00AF4D7F">
        <w:tab/>
        <w:t>(c)</w:t>
      </w:r>
      <w:r w:rsidRPr="00AF4D7F">
        <w:tab/>
        <w:t>the individual has not failed to repay the last family tax benefit advance paid in response to the request under section</w:t>
      </w:r>
      <w:r w:rsidR="004701AF" w:rsidRPr="00AF4D7F">
        <w:t> </w:t>
      </w:r>
      <w:r w:rsidRPr="00AF4D7F">
        <w:t xml:space="preserve">34 mentioned in </w:t>
      </w:r>
      <w:r w:rsidR="004701AF" w:rsidRPr="00AF4D7F">
        <w:t>subsection (</w:t>
      </w:r>
      <w:r w:rsidRPr="00AF4D7F">
        <w:t>1), or the request under this section, within 182 days.</w:t>
      </w:r>
    </w:p>
    <w:p w:rsidR="00DF525A" w:rsidRPr="00AF4D7F" w:rsidRDefault="00DF525A" w:rsidP="00DF525A">
      <w:pPr>
        <w:pStyle w:val="subsection"/>
      </w:pPr>
      <w:r w:rsidRPr="00AF4D7F">
        <w:tab/>
        <w:t>(5)</w:t>
      </w:r>
      <w:r w:rsidRPr="00AF4D7F">
        <w:tab/>
        <w:t xml:space="preserve">A request under </w:t>
      </w:r>
      <w:r w:rsidR="004701AF" w:rsidRPr="00AF4D7F">
        <w:t>subsection (</w:t>
      </w:r>
      <w:r w:rsidRPr="00AF4D7F">
        <w:t>1) ceases to be effective if:</w:t>
      </w:r>
    </w:p>
    <w:p w:rsidR="00DF525A" w:rsidRPr="00AF4D7F" w:rsidRDefault="00DF525A" w:rsidP="00DF525A">
      <w:pPr>
        <w:pStyle w:val="paragraph"/>
      </w:pPr>
      <w:r w:rsidRPr="00AF4D7F">
        <w:tab/>
        <w:t>(a)</w:t>
      </w:r>
      <w:r w:rsidRPr="00AF4D7F">
        <w:tab/>
        <w:t xml:space="preserve">the Secretary, in making a determination referred to in </w:t>
      </w:r>
      <w:r w:rsidR="004701AF" w:rsidRPr="00AF4D7F">
        <w:t>subsection (</w:t>
      </w:r>
      <w:r w:rsidRPr="00AF4D7F">
        <w:t>3), determines that the individual is not entitled to a family tax benefit advance; or</w:t>
      </w:r>
    </w:p>
    <w:p w:rsidR="00DF525A" w:rsidRPr="00AF4D7F" w:rsidRDefault="00DF525A" w:rsidP="00DF525A">
      <w:pPr>
        <w:pStyle w:val="paragraph"/>
      </w:pPr>
      <w:r w:rsidRPr="00AF4D7F">
        <w:tab/>
        <w:t>(b)</w:t>
      </w:r>
      <w:r w:rsidRPr="00AF4D7F">
        <w:tab/>
        <w:t xml:space="preserve">the individual withdraws the request under </w:t>
      </w:r>
      <w:r w:rsidR="004701AF" w:rsidRPr="00AF4D7F">
        <w:t>subsection (</w:t>
      </w:r>
      <w:r w:rsidRPr="00AF4D7F">
        <w:t>6).</w:t>
      </w:r>
    </w:p>
    <w:p w:rsidR="00DF525A" w:rsidRPr="00AF4D7F" w:rsidRDefault="00DF525A" w:rsidP="00DF525A">
      <w:pPr>
        <w:pStyle w:val="subsection"/>
      </w:pPr>
      <w:r w:rsidRPr="00AF4D7F">
        <w:tab/>
        <w:t>(6)</w:t>
      </w:r>
      <w:r w:rsidRPr="00AF4D7F">
        <w:tab/>
        <w:t>An individual may, in a manner determined by the Secretary, withdraw the request at any time.</w:t>
      </w:r>
    </w:p>
    <w:p w:rsidR="00DF525A" w:rsidRPr="00AF4D7F" w:rsidRDefault="00127CA2" w:rsidP="00DF525A">
      <w:pPr>
        <w:pStyle w:val="ActHead4"/>
      </w:pPr>
      <w:bookmarkStart w:id="103" w:name="_Toc52958991"/>
      <w:r w:rsidRPr="00AF4D7F">
        <w:rPr>
          <w:rStyle w:val="CharSubdNo"/>
        </w:rPr>
        <w:t>Subdivision</w:t>
      </w:r>
      <w:r w:rsidR="00753CFA" w:rsidRPr="00AF4D7F">
        <w:rPr>
          <w:rStyle w:val="CharSubdNo"/>
        </w:rPr>
        <w:t xml:space="preserve"> </w:t>
      </w:r>
      <w:r w:rsidR="00DF525A" w:rsidRPr="00AF4D7F">
        <w:rPr>
          <w:rStyle w:val="CharSubdNo"/>
        </w:rPr>
        <w:t>D</w:t>
      </w:r>
      <w:r w:rsidR="00DF525A" w:rsidRPr="00AF4D7F">
        <w:t>—</w:t>
      </w:r>
      <w:r w:rsidR="00DF525A" w:rsidRPr="00AF4D7F">
        <w:rPr>
          <w:rStyle w:val="CharSubdText"/>
        </w:rPr>
        <w:t>Amount of family tax benefit advance</w:t>
      </w:r>
      <w:bookmarkEnd w:id="103"/>
    </w:p>
    <w:p w:rsidR="00DF525A" w:rsidRPr="00AF4D7F" w:rsidRDefault="00DF525A" w:rsidP="00DF525A">
      <w:pPr>
        <w:pStyle w:val="ActHead5"/>
      </w:pPr>
      <w:bookmarkStart w:id="104" w:name="_Toc52958992"/>
      <w:r w:rsidRPr="00AF4D7F">
        <w:rPr>
          <w:rStyle w:val="CharSectno"/>
        </w:rPr>
        <w:t>35C</w:t>
      </w:r>
      <w:r w:rsidRPr="00AF4D7F">
        <w:t xml:space="preserve">  Amount of family tax benefit advance</w:t>
      </w:r>
      <w:bookmarkEnd w:id="104"/>
    </w:p>
    <w:p w:rsidR="00DF525A" w:rsidRPr="00AF4D7F" w:rsidRDefault="00DF525A" w:rsidP="00DF525A">
      <w:pPr>
        <w:pStyle w:val="subsection"/>
      </w:pPr>
      <w:r w:rsidRPr="00AF4D7F">
        <w:tab/>
        <w:t>(1)</w:t>
      </w:r>
      <w:r w:rsidRPr="00AF4D7F">
        <w:tab/>
        <w:t>The amount of the family tax benefit advance is the smaller of the following amounts:</w:t>
      </w:r>
    </w:p>
    <w:p w:rsidR="00DF525A" w:rsidRPr="00AF4D7F" w:rsidRDefault="00DF525A" w:rsidP="00DF525A">
      <w:pPr>
        <w:pStyle w:val="paragraph"/>
      </w:pPr>
      <w:r w:rsidRPr="00AF4D7F">
        <w:tab/>
        <w:t>(a)</w:t>
      </w:r>
      <w:r w:rsidRPr="00AF4D7F">
        <w:tab/>
        <w:t>the amount of advance sought;</w:t>
      </w:r>
    </w:p>
    <w:p w:rsidR="00DF525A" w:rsidRPr="00AF4D7F" w:rsidRDefault="00DF525A" w:rsidP="00DF525A">
      <w:pPr>
        <w:pStyle w:val="paragraph"/>
      </w:pPr>
      <w:r w:rsidRPr="00AF4D7F">
        <w:tab/>
        <w:t>(b)</w:t>
      </w:r>
      <w:r w:rsidRPr="00AF4D7F">
        <w:tab/>
        <w:t>the maximum amount of advance payable to the individual on the advance assessment day worked out under section</w:t>
      </w:r>
      <w:r w:rsidR="004701AF" w:rsidRPr="00AF4D7F">
        <w:t> </w:t>
      </w:r>
      <w:r w:rsidRPr="00AF4D7F">
        <w:t>35D less the original amount of each family tax benefit advance paid to the individual that is unrepaid on that day.</w:t>
      </w:r>
    </w:p>
    <w:p w:rsidR="00DF525A" w:rsidRPr="00AF4D7F" w:rsidRDefault="00DF525A" w:rsidP="00DF525A">
      <w:pPr>
        <w:pStyle w:val="subsection"/>
      </w:pPr>
      <w:r w:rsidRPr="00AF4D7F">
        <w:tab/>
        <w:t>(2)</w:t>
      </w:r>
      <w:r w:rsidRPr="00AF4D7F">
        <w:tab/>
        <w:t xml:space="preserve">When working out the original amount of each family tax benefit advance paid to the individual that is unrepaid for the purposes of </w:t>
      </w:r>
      <w:r w:rsidR="004701AF" w:rsidRPr="00AF4D7F">
        <w:t>paragraph (</w:t>
      </w:r>
      <w:r w:rsidRPr="00AF4D7F">
        <w:t>1)(b), disregard clause</w:t>
      </w:r>
      <w:r w:rsidR="004701AF" w:rsidRPr="00AF4D7F">
        <w:t> </w:t>
      </w:r>
      <w:r w:rsidRPr="00AF4D7F">
        <w:t>51 of Schedule</w:t>
      </w:r>
      <w:r w:rsidR="004701AF" w:rsidRPr="00AF4D7F">
        <w:t> </w:t>
      </w:r>
      <w:r w:rsidRPr="00AF4D7F">
        <w:t>1 to the Family Assistance Act.</w:t>
      </w:r>
    </w:p>
    <w:p w:rsidR="00DF525A" w:rsidRPr="00AF4D7F" w:rsidRDefault="00DF525A" w:rsidP="00DF525A">
      <w:pPr>
        <w:pStyle w:val="subsection"/>
      </w:pPr>
      <w:r w:rsidRPr="00AF4D7F">
        <w:tab/>
        <w:t>(3)</w:t>
      </w:r>
      <w:r w:rsidRPr="00AF4D7F">
        <w:tab/>
        <w:t xml:space="preserve">The Secretary may determine that the amount of the family tax benefit advance is a lower amount than the amount that applies under </w:t>
      </w:r>
      <w:r w:rsidR="004701AF" w:rsidRPr="00AF4D7F">
        <w:t>subsection (</w:t>
      </w:r>
      <w:r w:rsidRPr="00AF4D7F">
        <w:t xml:space="preserve">1) if the Secretary is satisfied that the individual would suffer financial hardship if the individual’s </w:t>
      </w:r>
      <w:r w:rsidR="00127CA2" w:rsidRPr="00AF4D7F">
        <w:t>Part</w:t>
      </w:r>
      <w:r w:rsidR="00753CFA" w:rsidRPr="00AF4D7F">
        <w:t xml:space="preserve"> </w:t>
      </w:r>
      <w:r w:rsidRPr="00AF4D7F">
        <w:t>A rate were reduced as a result of being paid that amount.</w:t>
      </w:r>
    </w:p>
    <w:p w:rsidR="00DF525A" w:rsidRPr="00AF4D7F" w:rsidRDefault="00DF525A" w:rsidP="00DF525A">
      <w:pPr>
        <w:pStyle w:val="ActHead5"/>
      </w:pPr>
      <w:bookmarkStart w:id="105" w:name="_Toc52958993"/>
      <w:r w:rsidRPr="00AF4D7F">
        <w:rPr>
          <w:rStyle w:val="CharSectno"/>
        </w:rPr>
        <w:t>35D</w:t>
      </w:r>
      <w:r w:rsidRPr="00AF4D7F">
        <w:t xml:space="preserve">  Maximum amount of family tax benefit advance payable</w:t>
      </w:r>
      <w:bookmarkEnd w:id="105"/>
    </w:p>
    <w:p w:rsidR="00DF525A" w:rsidRPr="00AF4D7F" w:rsidRDefault="00DF525A" w:rsidP="00DF525A">
      <w:pPr>
        <w:pStyle w:val="subsection"/>
      </w:pPr>
      <w:r w:rsidRPr="00AF4D7F">
        <w:tab/>
        <w:t>(1)</w:t>
      </w:r>
      <w:r w:rsidRPr="00AF4D7F">
        <w:tab/>
        <w:t xml:space="preserve">Subject to </w:t>
      </w:r>
      <w:r w:rsidR="004701AF" w:rsidRPr="00AF4D7F">
        <w:t>subsection (</w:t>
      </w:r>
      <w:r w:rsidRPr="00AF4D7F">
        <w:t xml:space="preserve">2), the </w:t>
      </w:r>
      <w:r w:rsidRPr="00AF4D7F">
        <w:rPr>
          <w:b/>
          <w:i/>
        </w:rPr>
        <w:t>maximum amount</w:t>
      </w:r>
      <w:r w:rsidRPr="00AF4D7F">
        <w:t xml:space="preserve"> of family tax benefit advance payable to the individual is set out in the following table:</w:t>
      </w:r>
    </w:p>
    <w:p w:rsidR="00DF525A" w:rsidRPr="00AF4D7F"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AF4D7F" w:rsidTr="00147C04">
        <w:trPr>
          <w:tblHeader/>
        </w:trPr>
        <w:tc>
          <w:tcPr>
            <w:tcW w:w="0" w:type="auto"/>
            <w:gridSpan w:val="3"/>
            <w:tcBorders>
              <w:top w:val="single" w:sz="12" w:space="0" w:color="auto"/>
              <w:bottom w:val="single" w:sz="6" w:space="0" w:color="auto"/>
            </w:tcBorders>
            <w:shd w:val="clear" w:color="auto" w:fill="auto"/>
          </w:tcPr>
          <w:p w:rsidR="00DF525A" w:rsidRPr="00AF4D7F" w:rsidRDefault="00DF525A" w:rsidP="00147C04">
            <w:pPr>
              <w:pStyle w:val="Tabletext"/>
              <w:keepNext/>
              <w:rPr>
                <w:b/>
              </w:rPr>
            </w:pPr>
            <w:r w:rsidRPr="00AF4D7F">
              <w:rPr>
                <w:b/>
              </w:rPr>
              <w:t>Maximum amount of family tax benefit advance</w:t>
            </w:r>
          </w:p>
        </w:tc>
      </w:tr>
      <w:tr w:rsidR="00DF525A" w:rsidRPr="00AF4D7F" w:rsidTr="00147C04">
        <w:trPr>
          <w:tblHeader/>
        </w:trPr>
        <w:tc>
          <w:tcPr>
            <w:tcW w:w="0" w:type="auto"/>
            <w:tcBorders>
              <w:top w:val="single" w:sz="6" w:space="0" w:color="auto"/>
              <w:bottom w:val="single" w:sz="12" w:space="0" w:color="auto"/>
            </w:tcBorders>
            <w:shd w:val="clear" w:color="auto" w:fill="auto"/>
          </w:tcPr>
          <w:p w:rsidR="00DF525A" w:rsidRPr="00AF4D7F" w:rsidRDefault="00DF525A" w:rsidP="00147C04">
            <w:pPr>
              <w:pStyle w:val="Tabletext"/>
              <w:keepNext/>
              <w:rPr>
                <w:b/>
              </w:rPr>
            </w:pPr>
            <w:r w:rsidRPr="00AF4D7F">
              <w:rPr>
                <w:b/>
              </w:rPr>
              <w:t>Item</w:t>
            </w:r>
          </w:p>
        </w:tc>
        <w:tc>
          <w:tcPr>
            <w:tcW w:w="0" w:type="auto"/>
            <w:tcBorders>
              <w:top w:val="single" w:sz="6" w:space="0" w:color="auto"/>
              <w:bottom w:val="single" w:sz="12" w:space="0" w:color="auto"/>
            </w:tcBorders>
            <w:shd w:val="clear" w:color="auto" w:fill="auto"/>
          </w:tcPr>
          <w:p w:rsidR="00DF525A" w:rsidRPr="00AF4D7F" w:rsidRDefault="00DF525A" w:rsidP="00147C04">
            <w:pPr>
              <w:pStyle w:val="Tabletext"/>
              <w:keepNext/>
              <w:rPr>
                <w:b/>
              </w:rPr>
            </w:pPr>
            <w:r w:rsidRPr="00AF4D7F">
              <w:rPr>
                <w:b/>
              </w:rPr>
              <w:t xml:space="preserve">If 7.5% of the individual’s adjusted </w:t>
            </w:r>
            <w:r w:rsidR="00127CA2" w:rsidRPr="00AF4D7F">
              <w:rPr>
                <w:b/>
              </w:rPr>
              <w:t>Part</w:t>
            </w:r>
            <w:r w:rsidR="00753CFA" w:rsidRPr="00AF4D7F">
              <w:rPr>
                <w:b/>
              </w:rPr>
              <w:t xml:space="preserve"> </w:t>
            </w:r>
            <w:r w:rsidRPr="00AF4D7F">
              <w:rPr>
                <w:b/>
              </w:rPr>
              <w:t>A rate is:</w:t>
            </w:r>
          </w:p>
        </w:tc>
        <w:tc>
          <w:tcPr>
            <w:tcW w:w="0" w:type="auto"/>
            <w:tcBorders>
              <w:top w:val="single" w:sz="6" w:space="0" w:color="auto"/>
              <w:bottom w:val="single" w:sz="12" w:space="0" w:color="auto"/>
            </w:tcBorders>
            <w:shd w:val="clear" w:color="auto" w:fill="auto"/>
          </w:tcPr>
          <w:p w:rsidR="00DF525A" w:rsidRPr="00AF4D7F" w:rsidRDefault="00DF525A" w:rsidP="00147C04">
            <w:pPr>
              <w:pStyle w:val="Tabletext"/>
              <w:keepNext/>
              <w:rPr>
                <w:b/>
              </w:rPr>
            </w:pPr>
            <w:r w:rsidRPr="00AF4D7F">
              <w:rPr>
                <w:b/>
              </w:rPr>
              <w:t>The individual’s maximum amount of family tax benefit advance is:</w:t>
            </w:r>
          </w:p>
        </w:tc>
      </w:tr>
      <w:tr w:rsidR="00DF525A" w:rsidRPr="00AF4D7F" w:rsidTr="00147C04">
        <w:tc>
          <w:tcPr>
            <w:tcW w:w="0" w:type="auto"/>
            <w:tcBorders>
              <w:top w:val="single" w:sz="12" w:space="0" w:color="auto"/>
            </w:tcBorders>
            <w:shd w:val="clear" w:color="auto" w:fill="auto"/>
          </w:tcPr>
          <w:p w:rsidR="00DF525A" w:rsidRPr="00AF4D7F" w:rsidRDefault="00DF525A" w:rsidP="00147C04">
            <w:pPr>
              <w:pStyle w:val="Tabletext"/>
            </w:pPr>
            <w:r w:rsidRPr="00AF4D7F">
              <w:t>1</w:t>
            </w:r>
          </w:p>
        </w:tc>
        <w:tc>
          <w:tcPr>
            <w:tcW w:w="0" w:type="auto"/>
            <w:tcBorders>
              <w:top w:val="single" w:sz="12" w:space="0" w:color="auto"/>
            </w:tcBorders>
            <w:shd w:val="clear" w:color="auto" w:fill="auto"/>
          </w:tcPr>
          <w:p w:rsidR="00DF525A" w:rsidRPr="00AF4D7F" w:rsidRDefault="00DF525A" w:rsidP="00147C04">
            <w:pPr>
              <w:pStyle w:val="Tabletext"/>
            </w:pPr>
            <w:r w:rsidRPr="00AF4D7F">
              <w:t>greater than or equal to 23.3% of the standard rate for a child under 13</w:t>
            </w:r>
          </w:p>
        </w:tc>
        <w:tc>
          <w:tcPr>
            <w:tcW w:w="0" w:type="auto"/>
            <w:tcBorders>
              <w:top w:val="single" w:sz="12" w:space="0" w:color="auto"/>
            </w:tcBorders>
            <w:shd w:val="clear" w:color="auto" w:fill="auto"/>
          </w:tcPr>
          <w:p w:rsidR="00DF525A" w:rsidRPr="00AF4D7F" w:rsidRDefault="00DF525A" w:rsidP="00147C04">
            <w:pPr>
              <w:pStyle w:val="Tabletext"/>
            </w:pPr>
            <w:r w:rsidRPr="00AF4D7F">
              <w:t>23.3% of the standard rate for a child under 13</w:t>
            </w:r>
          </w:p>
        </w:tc>
      </w:tr>
      <w:tr w:rsidR="00DF525A" w:rsidRPr="00AF4D7F" w:rsidTr="00147C04">
        <w:tc>
          <w:tcPr>
            <w:tcW w:w="0" w:type="auto"/>
            <w:tcBorders>
              <w:bottom w:val="single" w:sz="4" w:space="0" w:color="auto"/>
            </w:tcBorders>
            <w:shd w:val="clear" w:color="auto" w:fill="auto"/>
          </w:tcPr>
          <w:p w:rsidR="00DF525A" w:rsidRPr="00AF4D7F" w:rsidRDefault="00DF525A" w:rsidP="00147C04">
            <w:pPr>
              <w:pStyle w:val="Tabletext"/>
            </w:pPr>
            <w:r w:rsidRPr="00AF4D7F">
              <w:t>2</w:t>
            </w:r>
          </w:p>
        </w:tc>
        <w:tc>
          <w:tcPr>
            <w:tcW w:w="0" w:type="auto"/>
            <w:tcBorders>
              <w:bottom w:val="single" w:sz="4" w:space="0" w:color="auto"/>
            </w:tcBorders>
            <w:shd w:val="clear" w:color="auto" w:fill="auto"/>
          </w:tcPr>
          <w:p w:rsidR="00DF525A" w:rsidRPr="00AF4D7F" w:rsidRDefault="00DF525A" w:rsidP="00147C04">
            <w:pPr>
              <w:pStyle w:val="Tabletext"/>
            </w:pPr>
            <w:r w:rsidRPr="00AF4D7F">
              <w:t>less than 23.3% and greater than 7.5% of the standard rate for a child under 13</w:t>
            </w:r>
          </w:p>
        </w:tc>
        <w:tc>
          <w:tcPr>
            <w:tcW w:w="0" w:type="auto"/>
            <w:tcBorders>
              <w:bottom w:val="single" w:sz="4" w:space="0" w:color="auto"/>
            </w:tcBorders>
            <w:shd w:val="clear" w:color="auto" w:fill="auto"/>
          </w:tcPr>
          <w:p w:rsidR="00DF525A" w:rsidRPr="00AF4D7F" w:rsidRDefault="00DF525A" w:rsidP="00147C04">
            <w:pPr>
              <w:pStyle w:val="Tabletext"/>
            </w:pPr>
            <w:r w:rsidRPr="00AF4D7F">
              <w:t xml:space="preserve">7.5% of the individual’s adjusted </w:t>
            </w:r>
            <w:r w:rsidR="00127CA2" w:rsidRPr="00AF4D7F">
              <w:t>Part</w:t>
            </w:r>
            <w:r w:rsidR="00753CFA" w:rsidRPr="00AF4D7F">
              <w:t xml:space="preserve"> </w:t>
            </w:r>
            <w:r w:rsidRPr="00AF4D7F">
              <w:t>A rate</w:t>
            </w:r>
          </w:p>
        </w:tc>
      </w:tr>
      <w:tr w:rsidR="00DF525A" w:rsidRPr="00AF4D7F" w:rsidTr="00BB7C03">
        <w:trPr>
          <w:cantSplit/>
        </w:trPr>
        <w:tc>
          <w:tcPr>
            <w:tcW w:w="0" w:type="auto"/>
            <w:tcBorders>
              <w:bottom w:val="single" w:sz="12" w:space="0" w:color="auto"/>
            </w:tcBorders>
            <w:shd w:val="clear" w:color="auto" w:fill="auto"/>
          </w:tcPr>
          <w:p w:rsidR="00DF525A" w:rsidRPr="00AF4D7F" w:rsidRDefault="00DF525A" w:rsidP="00147C04">
            <w:pPr>
              <w:pStyle w:val="Tabletext"/>
            </w:pPr>
            <w:r w:rsidRPr="00AF4D7F">
              <w:t>3</w:t>
            </w:r>
          </w:p>
        </w:tc>
        <w:tc>
          <w:tcPr>
            <w:tcW w:w="0" w:type="auto"/>
            <w:tcBorders>
              <w:bottom w:val="single" w:sz="12" w:space="0" w:color="auto"/>
            </w:tcBorders>
            <w:shd w:val="clear" w:color="auto" w:fill="auto"/>
          </w:tcPr>
          <w:p w:rsidR="00DF525A" w:rsidRPr="00AF4D7F" w:rsidRDefault="00DF525A" w:rsidP="00147C04">
            <w:pPr>
              <w:pStyle w:val="Tabletext"/>
            </w:pPr>
            <w:r w:rsidRPr="00AF4D7F">
              <w:t>less than or equal to 7.5% of the standard rate for a child under 13</w:t>
            </w:r>
          </w:p>
        </w:tc>
        <w:tc>
          <w:tcPr>
            <w:tcW w:w="0" w:type="auto"/>
            <w:tcBorders>
              <w:bottom w:val="single" w:sz="12" w:space="0" w:color="auto"/>
            </w:tcBorders>
            <w:shd w:val="clear" w:color="auto" w:fill="auto"/>
          </w:tcPr>
          <w:p w:rsidR="00DF525A" w:rsidRPr="00AF4D7F" w:rsidRDefault="00DF525A" w:rsidP="00147C04">
            <w:pPr>
              <w:pStyle w:val="Tabletext"/>
            </w:pPr>
            <w:r w:rsidRPr="00AF4D7F">
              <w:t>7.5% of the standard rate for a child under 13</w:t>
            </w:r>
          </w:p>
        </w:tc>
      </w:tr>
    </w:tbl>
    <w:p w:rsidR="00DF525A" w:rsidRPr="00AF4D7F" w:rsidRDefault="00DF525A" w:rsidP="00DF525A">
      <w:pPr>
        <w:pStyle w:val="SubsectionHead"/>
      </w:pPr>
      <w:r w:rsidRPr="00AF4D7F">
        <w:t>Member of a couple in a blended family</w:t>
      </w:r>
    </w:p>
    <w:p w:rsidR="00DF525A" w:rsidRPr="00AF4D7F" w:rsidRDefault="00DF525A" w:rsidP="00DF525A">
      <w:pPr>
        <w:pStyle w:val="subsection"/>
      </w:pPr>
      <w:r w:rsidRPr="00AF4D7F">
        <w:tab/>
        <w:t>(2)</w:t>
      </w:r>
      <w:r w:rsidRPr="00AF4D7F">
        <w:tab/>
        <w:t>If a determination under section</w:t>
      </w:r>
      <w:r w:rsidR="004701AF" w:rsidRPr="00AF4D7F">
        <w:t> </w:t>
      </w:r>
      <w:r w:rsidRPr="00AF4D7F">
        <w:t xml:space="preserve">28 of the Family Assistance Act that the individual is eligible for a percentage (the </w:t>
      </w:r>
      <w:r w:rsidRPr="00AF4D7F">
        <w:rPr>
          <w:b/>
          <w:i/>
        </w:rPr>
        <w:t>section</w:t>
      </w:r>
      <w:r w:rsidR="004701AF" w:rsidRPr="00AF4D7F">
        <w:rPr>
          <w:b/>
          <w:i/>
        </w:rPr>
        <w:t> </w:t>
      </w:r>
      <w:r w:rsidRPr="00AF4D7F">
        <w:rPr>
          <w:b/>
          <w:i/>
        </w:rPr>
        <w:t>28 percentage</w:t>
      </w:r>
      <w:r w:rsidRPr="00AF4D7F">
        <w:t xml:space="preserve">) of the family tax benefit for FTB children of the individual is in force, the </w:t>
      </w:r>
      <w:r w:rsidRPr="00AF4D7F">
        <w:rPr>
          <w:b/>
          <w:i/>
        </w:rPr>
        <w:t>maximum amount</w:t>
      </w:r>
      <w:r w:rsidRPr="00AF4D7F">
        <w:t xml:space="preserve"> of family tax benefit advance payable to the individual is the section</w:t>
      </w:r>
      <w:r w:rsidR="004701AF" w:rsidRPr="00AF4D7F">
        <w:t> </w:t>
      </w:r>
      <w:r w:rsidRPr="00AF4D7F">
        <w:t xml:space="preserve">28 percentage of the amount worked out for the individual under </w:t>
      </w:r>
      <w:r w:rsidR="004701AF" w:rsidRPr="00AF4D7F">
        <w:t>subsection (</w:t>
      </w:r>
      <w:r w:rsidRPr="00AF4D7F">
        <w:t>1).</w:t>
      </w:r>
    </w:p>
    <w:p w:rsidR="00DF525A" w:rsidRPr="00AF4D7F" w:rsidRDefault="00DF525A" w:rsidP="00DF525A">
      <w:pPr>
        <w:pStyle w:val="SubsectionHead"/>
      </w:pPr>
      <w:r w:rsidRPr="00AF4D7F">
        <w:t>Rounding</w:t>
      </w:r>
    </w:p>
    <w:p w:rsidR="00DF525A" w:rsidRPr="00AF4D7F" w:rsidRDefault="00DF525A" w:rsidP="00DF525A">
      <w:pPr>
        <w:pStyle w:val="subsection"/>
      </w:pPr>
      <w:r w:rsidRPr="00AF4D7F">
        <w:tab/>
        <w:t>(3)</w:t>
      </w:r>
      <w:r w:rsidRPr="00AF4D7F">
        <w:tab/>
        <w:t>Amounts worked out under this section must be rounded to the nearest cent (rounding 0.5 cents upwards).</w:t>
      </w:r>
    </w:p>
    <w:p w:rsidR="00DF525A" w:rsidRPr="00AF4D7F" w:rsidRDefault="00DF525A" w:rsidP="00DF525A">
      <w:pPr>
        <w:pStyle w:val="SubsectionHead"/>
      </w:pPr>
      <w:r w:rsidRPr="00AF4D7F">
        <w:t>Definitions</w:t>
      </w:r>
    </w:p>
    <w:p w:rsidR="00DF525A" w:rsidRPr="00AF4D7F" w:rsidRDefault="00DF525A" w:rsidP="00DF525A">
      <w:pPr>
        <w:pStyle w:val="subsection"/>
      </w:pPr>
      <w:r w:rsidRPr="00AF4D7F">
        <w:tab/>
        <w:t>(4)</w:t>
      </w:r>
      <w:r w:rsidRPr="00AF4D7F">
        <w:tab/>
        <w:t>In this section:</w:t>
      </w:r>
    </w:p>
    <w:p w:rsidR="00DF525A" w:rsidRPr="00AF4D7F" w:rsidRDefault="00DF525A" w:rsidP="00DF525A">
      <w:pPr>
        <w:pStyle w:val="Definition"/>
      </w:pPr>
      <w:r w:rsidRPr="00AF4D7F">
        <w:rPr>
          <w:b/>
          <w:i/>
        </w:rPr>
        <w:t xml:space="preserve">adjusted </w:t>
      </w:r>
      <w:r w:rsidR="00127CA2" w:rsidRPr="00AF4D7F">
        <w:rPr>
          <w:b/>
          <w:i/>
        </w:rPr>
        <w:t>Part</w:t>
      </w:r>
      <w:r w:rsidR="00753CFA" w:rsidRPr="00AF4D7F">
        <w:rPr>
          <w:b/>
          <w:i/>
        </w:rPr>
        <w:t xml:space="preserve"> </w:t>
      </w:r>
      <w:r w:rsidRPr="00AF4D7F">
        <w:rPr>
          <w:b/>
          <w:i/>
        </w:rPr>
        <w:t>A rate</w:t>
      </w:r>
      <w:r w:rsidRPr="00AF4D7F">
        <w:t xml:space="preserve">, in relation to an individual, means the individual’s </w:t>
      </w:r>
      <w:r w:rsidR="00127CA2" w:rsidRPr="00AF4D7F">
        <w:t>Part</w:t>
      </w:r>
      <w:r w:rsidR="00753CFA" w:rsidRPr="00AF4D7F">
        <w:t xml:space="preserve"> </w:t>
      </w:r>
      <w:r w:rsidRPr="00AF4D7F">
        <w:t>A rate disregarding:</w:t>
      </w:r>
    </w:p>
    <w:p w:rsidR="00DF525A" w:rsidRPr="00AF4D7F" w:rsidRDefault="00DF525A" w:rsidP="00DF525A">
      <w:pPr>
        <w:pStyle w:val="paragraph"/>
      </w:pPr>
      <w:r w:rsidRPr="00AF4D7F">
        <w:tab/>
        <w:t>(a)</w:t>
      </w:r>
      <w:r w:rsidRPr="00AF4D7F">
        <w:tab/>
        <w:t>clause</w:t>
      </w:r>
      <w:r w:rsidR="004701AF" w:rsidRPr="00AF4D7F">
        <w:t> </w:t>
      </w:r>
      <w:r w:rsidRPr="00AF4D7F">
        <w:t>38A of Schedule</w:t>
      </w:r>
      <w:r w:rsidR="004701AF" w:rsidRPr="00AF4D7F">
        <w:t> </w:t>
      </w:r>
      <w:r w:rsidRPr="00AF4D7F">
        <w:t>1 to the Family Assistance Act; and</w:t>
      </w:r>
    </w:p>
    <w:p w:rsidR="00DF525A" w:rsidRPr="00AF4D7F" w:rsidRDefault="00DF525A" w:rsidP="00DF525A">
      <w:pPr>
        <w:pStyle w:val="paragraph"/>
      </w:pPr>
      <w:r w:rsidRPr="00AF4D7F">
        <w:tab/>
        <w:t>(b)</w:t>
      </w:r>
      <w:r w:rsidRPr="00AF4D7F">
        <w:tab/>
        <w:t>any reduction under clause</w:t>
      </w:r>
      <w:r w:rsidR="004701AF" w:rsidRPr="00AF4D7F">
        <w:t> </w:t>
      </w:r>
      <w:r w:rsidRPr="00AF4D7F">
        <w:t>5 or 25A of that Schedule.</w:t>
      </w:r>
    </w:p>
    <w:p w:rsidR="00DF525A" w:rsidRPr="00AF4D7F" w:rsidRDefault="00DF525A" w:rsidP="00DF525A">
      <w:pPr>
        <w:pStyle w:val="Definition"/>
      </w:pPr>
      <w:r w:rsidRPr="00AF4D7F">
        <w:rPr>
          <w:b/>
          <w:i/>
        </w:rPr>
        <w:t>standard rate</w:t>
      </w:r>
      <w:r w:rsidRPr="00AF4D7F">
        <w:rPr>
          <w:i/>
        </w:rPr>
        <w:t xml:space="preserve"> </w:t>
      </w:r>
      <w:r w:rsidRPr="00AF4D7F">
        <w:rPr>
          <w:b/>
          <w:i/>
        </w:rPr>
        <w:t>for a child under 13</w:t>
      </w:r>
      <w:r w:rsidRPr="00AF4D7F">
        <w:rPr>
          <w:i/>
        </w:rPr>
        <w:t xml:space="preserve"> </w:t>
      </w:r>
      <w:r w:rsidRPr="00AF4D7F">
        <w:t>means the FTB child rate for one FTB child who is under 13 years of age worked out under clause</w:t>
      </w:r>
      <w:r w:rsidR="004701AF" w:rsidRPr="00AF4D7F">
        <w:t> </w:t>
      </w:r>
      <w:r w:rsidRPr="00AF4D7F">
        <w:t>7 of Schedule</w:t>
      </w:r>
      <w:r w:rsidR="004701AF" w:rsidRPr="00AF4D7F">
        <w:t> </w:t>
      </w:r>
      <w:r w:rsidRPr="00AF4D7F">
        <w:t>1 to the Family Assistance Act (disregarding clauses</w:t>
      </w:r>
      <w:r w:rsidR="004701AF" w:rsidRPr="00AF4D7F">
        <w:t> </w:t>
      </w:r>
      <w:r w:rsidRPr="00AF4D7F">
        <w:t>8 to 11 of that Schedule).</w:t>
      </w:r>
    </w:p>
    <w:p w:rsidR="00DF525A" w:rsidRPr="00AF4D7F" w:rsidRDefault="00127CA2" w:rsidP="00DF525A">
      <w:pPr>
        <w:pStyle w:val="ActHead4"/>
      </w:pPr>
      <w:bookmarkStart w:id="106" w:name="_Toc52958994"/>
      <w:r w:rsidRPr="00AF4D7F">
        <w:rPr>
          <w:rStyle w:val="CharSubdNo"/>
        </w:rPr>
        <w:t>Subdivision</w:t>
      </w:r>
      <w:r w:rsidR="00753CFA" w:rsidRPr="00AF4D7F">
        <w:rPr>
          <w:rStyle w:val="CharSubdNo"/>
        </w:rPr>
        <w:t xml:space="preserve"> </w:t>
      </w:r>
      <w:r w:rsidR="00DF525A" w:rsidRPr="00AF4D7F">
        <w:rPr>
          <w:rStyle w:val="CharSubdNo"/>
        </w:rPr>
        <w:t>E</w:t>
      </w:r>
      <w:r w:rsidR="00DF525A" w:rsidRPr="00AF4D7F">
        <w:t>—</w:t>
      </w:r>
      <w:r w:rsidR="00DF525A" w:rsidRPr="00AF4D7F">
        <w:rPr>
          <w:rStyle w:val="CharSubdText"/>
        </w:rPr>
        <w:t>Payment of family tax benefit advance</w:t>
      </w:r>
      <w:bookmarkEnd w:id="106"/>
    </w:p>
    <w:p w:rsidR="00DF525A" w:rsidRPr="00AF4D7F" w:rsidRDefault="00DF525A" w:rsidP="00DF525A">
      <w:pPr>
        <w:pStyle w:val="ActHead5"/>
      </w:pPr>
      <w:bookmarkStart w:id="107" w:name="_Toc52958995"/>
      <w:r w:rsidRPr="00AF4D7F">
        <w:rPr>
          <w:rStyle w:val="CharSectno"/>
        </w:rPr>
        <w:t>35E</w:t>
      </w:r>
      <w:r w:rsidRPr="00AF4D7F">
        <w:t xml:space="preserve">  Payment of advance</w:t>
      </w:r>
      <w:bookmarkEnd w:id="107"/>
    </w:p>
    <w:p w:rsidR="00DF525A" w:rsidRPr="00AF4D7F" w:rsidRDefault="00DF525A" w:rsidP="00DF525A">
      <w:pPr>
        <w:pStyle w:val="subsection"/>
      </w:pPr>
      <w:r w:rsidRPr="00AF4D7F">
        <w:tab/>
        <w:t>(1)</w:t>
      </w:r>
      <w:r w:rsidRPr="00AF4D7F">
        <w:tab/>
        <w:t>If an individual is entitled to be paid a family tax benefit advance, the Secretary must, at such time and in such manner as the Secretary considers appropriate, pay the individual the advance.</w:t>
      </w:r>
    </w:p>
    <w:p w:rsidR="00DF525A" w:rsidRPr="00AF4D7F" w:rsidRDefault="00DF525A" w:rsidP="00DF525A">
      <w:pPr>
        <w:pStyle w:val="subsection"/>
      </w:pPr>
      <w:r w:rsidRPr="00AF4D7F">
        <w:tab/>
        <w:t>(2)</w:t>
      </w:r>
      <w:r w:rsidRPr="00AF4D7F">
        <w:tab/>
        <w:t>This section is subject to Part</w:t>
      </w:r>
      <w:r w:rsidR="004701AF" w:rsidRPr="00AF4D7F">
        <w:t> </w:t>
      </w:r>
      <w:r w:rsidRPr="00AF4D7F">
        <w:t>4, Division</w:t>
      </w:r>
      <w:r w:rsidR="004701AF" w:rsidRPr="00AF4D7F">
        <w:t> </w:t>
      </w:r>
      <w:r w:rsidRPr="00AF4D7F">
        <w:t>3 of Part</w:t>
      </w:r>
      <w:r w:rsidR="004701AF" w:rsidRPr="00AF4D7F">
        <w:t> </w:t>
      </w:r>
      <w:r w:rsidRPr="00AF4D7F">
        <w:t>8B and sections</w:t>
      </w:r>
      <w:r w:rsidR="004701AF" w:rsidRPr="00AF4D7F">
        <w:t> </w:t>
      </w:r>
      <w:r w:rsidRPr="00AF4D7F">
        <w:t>225 and 226.</w:t>
      </w:r>
    </w:p>
    <w:p w:rsidR="00B10313" w:rsidRPr="00AF4D7F" w:rsidRDefault="00B10313" w:rsidP="00D537A8">
      <w:pPr>
        <w:pStyle w:val="ActHead3"/>
        <w:pageBreakBefore/>
      </w:pPr>
      <w:bookmarkStart w:id="108" w:name="_Toc52958996"/>
      <w:r w:rsidRPr="00AF4D7F">
        <w:rPr>
          <w:rStyle w:val="CharDivNo"/>
        </w:rPr>
        <w:t>Division</w:t>
      </w:r>
      <w:r w:rsidR="004701AF" w:rsidRPr="00AF4D7F">
        <w:rPr>
          <w:rStyle w:val="CharDivNo"/>
        </w:rPr>
        <w:t> </w:t>
      </w:r>
      <w:r w:rsidRPr="00AF4D7F">
        <w:rPr>
          <w:rStyle w:val="CharDivNo"/>
        </w:rPr>
        <w:t>3</w:t>
      </w:r>
      <w:r w:rsidRPr="00AF4D7F">
        <w:t>—</w:t>
      </w:r>
      <w:r w:rsidRPr="00AF4D7F">
        <w:rPr>
          <w:rStyle w:val="CharDivText"/>
        </w:rPr>
        <w:t>Stillborn baby payment</w:t>
      </w:r>
      <w:bookmarkEnd w:id="108"/>
    </w:p>
    <w:p w:rsidR="00B10313" w:rsidRPr="00AF4D7F" w:rsidRDefault="00B10313" w:rsidP="00B10313">
      <w:pPr>
        <w:pStyle w:val="ActHead5"/>
      </w:pPr>
      <w:bookmarkStart w:id="109" w:name="_Toc52958997"/>
      <w:r w:rsidRPr="00AF4D7F">
        <w:rPr>
          <w:rStyle w:val="CharSectno"/>
        </w:rPr>
        <w:t>36</w:t>
      </w:r>
      <w:r w:rsidRPr="00AF4D7F">
        <w:t xml:space="preserve">  Need for a claim</w:t>
      </w:r>
      <w:bookmarkEnd w:id="109"/>
    </w:p>
    <w:p w:rsidR="00B10313" w:rsidRPr="00AF4D7F" w:rsidRDefault="00B10313" w:rsidP="00B10313">
      <w:pPr>
        <w:pStyle w:val="subsection"/>
      </w:pPr>
      <w:r w:rsidRPr="00AF4D7F">
        <w:tab/>
      </w:r>
      <w:r w:rsidRPr="00AF4D7F">
        <w:tab/>
        <w:t>The only way that a person can become entitled to be paid a stillborn baby payment is to make a claim in accordance with this Division.</w:t>
      </w:r>
    </w:p>
    <w:p w:rsidR="00B10313" w:rsidRPr="00AF4D7F" w:rsidRDefault="00B10313" w:rsidP="00B10313">
      <w:pPr>
        <w:pStyle w:val="ActHead5"/>
      </w:pPr>
      <w:bookmarkStart w:id="110" w:name="_Toc52958998"/>
      <w:r w:rsidRPr="00AF4D7F">
        <w:rPr>
          <w:rStyle w:val="CharSectno"/>
        </w:rPr>
        <w:t>37</w:t>
      </w:r>
      <w:r w:rsidRPr="00AF4D7F">
        <w:t xml:space="preserve">  Who can claim</w:t>
      </w:r>
      <w:bookmarkEnd w:id="110"/>
    </w:p>
    <w:p w:rsidR="00B10313" w:rsidRPr="00AF4D7F" w:rsidRDefault="00B10313" w:rsidP="00B10313">
      <w:pPr>
        <w:pStyle w:val="subsection"/>
        <w:rPr>
          <w:i/>
        </w:rPr>
      </w:pPr>
      <w:r w:rsidRPr="00AF4D7F">
        <w:tab/>
      </w:r>
      <w:r w:rsidRPr="00AF4D7F">
        <w:tab/>
        <w:t>The only persons who can make a claim in accordance with this Division are individuals.</w:t>
      </w:r>
    </w:p>
    <w:p w:rsidR="00B10313" w:rsidRPr="00AF4D7F" w:rsidRDefault="00B10313" w:rsidP="00B10313">
      <w:pPr>
        <w:pStyle w:val="ActHead5"/>
      </w:pPr>
      <w:bookmarkStart w:id="111" w:name="_Toc52958999"/>
      <w:r w:rsidRPr="00AF4D7F">
        <w:rPr>
          <w:rStyle w:val="CharSectno"/>
        </w:rPr>
        <w:t>38</w:t>
      </w:r>
      <w:r w:rsidRPr="00AF4D7F">
        <w:t xml:space="preserve">  How to claim</w:t>
      </w:r>
      <w:bookmarkEnd w:id="111"/>
    </w:p>
    <w:p w:rsidR="00B10313" w:rsidRPr="00AF4D7F" w:rsidRDefault="00B10313" w:rsidP="00B10313">
      <w:pPr>
        <w:pStyle w:val="subsection"/>
      </w:pPr>
      <w:r w:rsidRPr="00AF4D7F">
        <w:tab/>
        <w:t>(1)</w:t>
      </w:r>
      <w:r w:rsidRPr="00AF4D7F">
        <w:tab/>
        <w:t xml:space="preserve">An individual (the </w:t>
      </w:r>
      <w:r w:rsidRPr="00AF4D7F">
        <w:rPr>
          <w:b/>
          <w:i/>
        </w:rPr>
        <w:t>claimant</w:t>
      </w:r>
      <w:r w:rsidRPr="00AF4D7F">
        <w:t>) may make a claim for payment of:</w:t>
      </w:r>
    </w:p>
    <w:p w:rsidR="00B10313" w:rsidRPr="00AF4D7F" w:rsidRDefault="00B10313" w:rsidP="00B10313">
      <w:pPr>
        <w:pStyle w:val="paragraph"/>
      </w:pPr>
      <w:r w:rsidRPr="00AF4D7F">
        <w:tab/>
        <w:t>(a)</w:t>
      </w:r>
      <w:r w:rsidRPr="00AF4D7F">
        <w:tab/>
        <w:t>a stillborn baby payment in normal circumstances; or</w:t>
      </w:r>
    </w:p>
    <w:p w:rsidR="00B10313" w:rsidRPr="00AF4D7F" w:rsidRDefault="00B10313" w:rsidP="00B10313">
      <w:pPr>
        <w:pStyle w:val="paragraph"/>
      </w:pPr>
      <w:r w:rsidRPr="00AF4D7F">
        <w:tab/>
        <w:t>(b)</w:t>
      </w:r>
      <w:r w:rsidRPr="00AF4D7F">
        <w:tab/>
        <w:t>a stillborn baby payment because of the death of another individual.</w:t>
      </w:r>
    </w:p>
    <w:p w:rsidR="00B10313" w:rsidRPr="00AF4D7F" w:rsidRDefault="00B10313" w:rsidP="00B10313">
      <w:pPr>
        <w:pStyle w:val="subsection"/>
      </w:pPr>
      <w:r w:rsidRPr="00AF4D7F">
        <w:tab/>
        <w:t>(2)</w:t>
      </w:r>
      <w:r w:rsidRPr="00AF4D7F">
        <w:tab/>
        <w:t>A claim is not effective unless:</w:t>
      </w:r>
    </w:p>
    <w:p w:rsidR="00B10313" w:rsidRPr="00AF4D7F" w:rsidRDefault="00B10313" w:rsidP="00B10313">
      <w:pPr>
        <w:pStyle w:val="paragraph"/>
      </w:pPr>
      <w:r w:rsidRPr="00AF4D7F">
        <w:tab/>
        <w:t>(a)</w:t>
      </w:r>
      <w:r w:rsidRPr="00AF4D7F">
        <w:tab/>
        <w:t>the claim:</w:t>
      </w:r>
    </w:p>
    <w:p w:rsidR="00B10313" w:rsidRPr="00AF4D7F" w:rsidRDefault="00B10313" w:rsidP="00B10313">
      <w:pPr>
        <w:pStyle w:val="paragraphsub"/>
      </w:pPr>
      <w:r w:rsidRPr="00AF4D7F">
        <w:tab/>
        <w:t>(i)</w:t>
      </w:r>
      <w:r w:rsidRPr="00AF4D7F">
        <w:tab/>
        <w:t>is made in a form and manner; and</w:t>
      </w:r>
    </w:p>
    <w:p w:rsidR="00B10313" w:rsidRPr="00AF4D7F" w:rsidRDefault="00B10313" w:rsidP="00B10313">
      <w:pPr>
        <w:pStyle w:val="paragraphsub"/>
      </w:pPr>
      <w:r w:rsidRPr="00AF4D7F">
        <w:tab/>
        <w:t>(ii)</w:t>
      </w:r>
      <w:r w:rsidRPr="00AF4D7F">
        <w:tab/>
        <w:t>contains any information; and</w:t>
      </w:r>
    </w:p>
    <w:p w:rsidR="00B10313" w:rsidRPr="00AF4D7F" w:rsidRDefault="00B10313" w:rsidP="00B10313">
      <w:pPr>
        <w:pStyle w:val="paragraphsub"/>
      </w:pPr>
      <w:r w:rsidRPr="00AF4D7F">
        <w:tab/>
        <w:t>(iii)</w:t>
      </w:r>
      <w:r w:rsidRPr="00AF4D7F">
        <w:tab/>
        <w:t>is accompanied by any documents;</w:t>
      </w:r>
    </w:p>
    <w:p w:rsidR="00B10313" w:rsidRPr="00AF4D7F" w:rsidRDefault="00B10313" w:rsidP="00B10313">
      <w:pPr>
        <w:pStyle w:val="paragraph"/>
      </w:pPr>
      <w:r w:rsidRPr="00AF4D7F">
        <w:tab/>
      </w:r>
      <w:r w:rsidRPr="00AF4D7F">
        <w:tab/>
        <w:t>required by the Secretary; and</w:t>
      </w:r>
    </w:p>
    <w:p w:rsidR="00B10313" w:rsidRPr="00AF4D7F" w:rsidRDefault="00B10313" w:rsidP="00B10313">
      <w:pPr>
        <w:pStyle w:val="paragraph"/>
      </w:pPr>
      <w:r w:rsidRPr="00AF4D7F">
        <w:tab/>
        <w:t>(b)</w:t>
      </w:r>
      <w:r w:rsidRPr="00AF4D7F">
        <w:tab/>
        <w:t>in the case of a claim for a stillborn baby payment in normal circumstances—the claim contains an estimate of the sum of:</w:t>
      </w:r>
    </w:p>
    <w:p w:rsidR="00B10313" w:rsidRPr="00AF4D7F" w:rsidRDefault="00B10313" w:rsidP="00B10313">
      <w:pPr>
        <w:pStyle w:val="paragraphsub"/>
      </w:pPr>
      <w:r w:rsidRPr="00AF4D7F">
        <w:tab/>
        <w:t>(i)</w:t>
      </w:r>
      <w:r w:rsidRPr="00AF4D7F">
        <w:tab/>
        <w:t>the individual’s adjusted taxable income; and</w:t>
      </w:r>
    </w:p>
    <w:p w:rsidR="00B10313" w:rsidRPr="00AF4D7F" w:rsidRDefault="00B10313" w:rsidP="00B10313">
      <w:pPr>
        <w:pStyle w:val="paragraphsub"/>
      </w:pPr>
      <w:r w:rsidRPr="00AF4D7F">
        <w:tab/>
        <w:t>(ii)</w:t>
      </w:r>
      <w:r w:rsidRPr="00AF4D7F">
        <w:tab/>
        <w:t>if the individual is a member of a couple on the day the claim is made—the adjusted taxable income of the individual’s partner;</w:t>
      </w:r>
    </w:p>
    <w:p w:rsidR="00B10313" w:rsidRPr="00AF4D7F" w:rsidRDefault="00B10313" w:rsidP="00B10313">
      <w:pPr>
        <w:pStyle w:val="paragraph"/>
      </w:pPr>
      <w:r w:rsidRPr="00AF4D7F">
        <w:tab/>
      </w:r>
      <w:r w:rsidRPr="00AF4D7F">
        <w:tab/>
        <w:t>for the 6</w:t>
      </w:r>
      <w:r w:rsidR="00E766AD">
        <w:noBreakHyphen/>
      </w:r>
      <w:r w:rsidRPr="00AF4D7F">
        <w:t>month period mentioned in paragraph</w:t>
      </w:r>
      <w:r w:rsidR="004701AF" w:rsidRPr="00AF4D7F">
        <w:t> </w:t>
      </w:r>
      <w:r w:rsidRPr="00AF4D7F">
        <w:t>36(1)(d) of the Family Assistance Act; and</w:t>
      </w:r>
    </w:p>
    <w:p w:rsidR="00B10313" w:rsidRPr="00AF4D7F" w:rsidRDefault="00B10313" w:rsidP="00B10313">
      <w:pPr>
        <w:pStyle w:val="paragraph"/>
      </w:pPr>
      <w:r w:rsidRPr="00AF4D7F">
        <w:tab/>
        <w:t>(c)</w:t>
      </w:r>
      <w:r w:rsidRPr="00AF4D7F">
        <w:tab/>
        <w:t>in the case of a claim for a stillborn baby payment in normal circumstances—the tax file number requirement in section</w:t>
      </w:r>
      <w:r w:rsidR="004701AF" w:rsidRPr="00AF4D7F">
        <w:t> </w:t>
      </w:r>
      <w:r w:rsidRPr="00AF4D7F">
        <w:t>38A has been satisfied in relation to the claim; and</w:t>
      </w:r>
    </w:p>
    <w:p w:rsidR="00B10313" w:rsidRPr="00AF4D7F" w:rsidRDefault="00B10313" w:rsidP="00B10313">
      <w:pPr>
        <w:pStyle w:val="paragraph"/>
      </w:pPr>
      <w:r w:rsidRPr="00AF4D7F">
        <w:tab/>
        <w:t>(d)</w:t>
      </w:r>
      <w:r w:rsidRPr="00AF4D7F">
        <w:tab/>
        <w:t>in the case of a claim for a stillborn baby payment because of the death of another individual—the tax file number requirement in section</w:t>
      </w:r>
      <w:r w:rsidR="004701AF" w:rsidRPr="00AF4D7F">
        <w:t> </w:t>
      </w:r>
      <w:r w:rsidRPr="00AF4D7F">
        <w:t>38B has been satisfied in relation to the claim.</w:t>
      </w:r>
    </w:p>
    <w:p w:rsidR="00B10313" w:rsidRPr="00AF4D7F" w:rsidRDefault="00B10313" w:rsidP="00B10313">
      <w:pPr>
        <w:pStyle w:val="SubsectionHead"/>
      </w:pPr>
      <w:r w:rsidRPr="00AF4D7F">
        <w:t>Estimate of adjusted taxable income</w:t>
      </w:r>
    </w:p>
    <w:p w:rsidR="00B10313" w:rsidRPr="00AF4D7F" w:rsidRDefault="00B10313" w:rsidP="00B10313">
      <w:pPr>
        <w:pStyle w:val="subsection"/>
      </w:pPr>
      <w:r w:rsidRPr="00AF4D7F">
        <w:tab/>
        <w:t>(3)</w:t>
      </w:r>
      <w:r w:rsidRPr="00AF4D7F">
        <w:tab/>
        <w:t xml:space="preserve">For the purposes of </w:t>
      </w:r>
      <w:r w:rsidR="004701AF" w:rsidRPr="00AF4D7F">
        <w:t>paragraph (</w:t>
      </w:r>
      <w:r w:rsidRPr="00AF4D7F">
        <w:t>2)(b):</w:t>
      </w:r>
    </w:p>
    <w:p w:rsidR="00B10313" w:rsidRPr="00AF4D7F" w:rsidRDefault="00B10313" w:rsidP="00B10313">
      <w:pPr>
        <w:pStyle w:val="paragraph"/>
      </w:pPr>
      <w:r w:rsidRPr="00AF4D7F">
        <w:tab/>
        <w:t>(a)</w:t>
      </w:r>
      <w:r w:rsidRPr="00AF4D7F">
        <w:tab/>
        <w:t>a reference in Schedule</w:t>
      </w:r>
      <w:r w:rsidR="004701AF" w:rsidRPr="00AF4D7F">
        <w:t> </w:t>
      </w:r>
      <w:r w:rsidRPr="00AF4D7F">
        <w:t>3 to the Family Assistance Act to an income year is taken to be a reference to the 6</w:t>
      </w:r>
      <w:r w:rsidR="00E766AD">
        <w:noBreakHyphen/>
      </w:r>
      <w:r w:rsidRPr="00AF4D7F">
        <w:t>month period referred to in that paragraph; and</w:t>
      </w:r>
    </w:p>
    <w:p w:rsidR="00B10313" w:rsidRPr="00AF4D7F" w:rsidRDefault="00B10313" w:rsidP="00B10313">
      <w:pPr>
        <w:pStyle w:val="paragraph"/>
      </w:pPr>
      <w:r w:rsidRPr="00AF4D7F">
        <w:tab/>
        <w:t>(b)</w:t>
      </w:r>
      <w:r w:rsidRPr="00AF4D7F">
        <w:tab/>
        <w:t>disregard subclause</w:t>
      </w:r>
      <w:r w:rsidR="004701AF" w:rsidRPr="00AF4D7F">
        <w:t> </w:t>
      </w:r>
      <w:r w:rsidRPr="00AF4D7F">
        <w:t>2(2) and clauses</w:t>
      </w:r>
      <w:r w:rsidR="004701AF" w:rsidRPr="00AF4D7F">
        <w:t> </w:t>
      </w:r>
      <w:r w:rsidRPr="00AF4D7F">
        <w:t>3 and 3A of that Schedule.</w:t>
      </w:r>
    </w:p>
    <w:p w:rsidR="00FD40E2" w:rsidRPr="00AF4D7F" w:rsidRDefault="00FD40E2" w:rsidP="00FD40E2">
      <w:pPr>
        <w:pStyle w:val="ActHead5"/>
      </w:pPr>
      <w:bookmarkStart w:id="112" w:name="_Toc52959000"/>
      <w:r w:rsidRPr="00AF4D7F">
        <w:rPr>
          <w:rStyle w:val="CharSectno"/>
        </w:rPr>
        <w:t>38A</w:t>
      </w:r>
      <w:r w:rsidRPr="00AF4D7F">
        <w:t xml:space="preserve">  Tax file number requirement to be satisfied for claims for </w:t>
      </w:r>
      <w:r w:rsidR="00B10313" w:rsidRPr="00AF4D7F">
        <w:t xml:space="preserve">stillborn baby payment </w:t>
      </w:r>
      <w:r w:rsidRPr="00AF4D7F">
        <w:t>in normal circumstances to be effective</w:t>
      </w:r>
      <w:bookmarkEnd w:id="112"/>
    </w:p>
    <w:p w:rsidR="00F01773" w:rsidRPr="00AF4D7F" w:rsidRDefault="00F01773" w:rsidP="00F01773">
      <w:pPr>
        <w:pStyle w:val="subsection"/>
      </w:pPr>
      <w:r w:rsidRPr="00AF4D7F">
        <w:tab/>
        <w:t>(1)</w:t>
      </w:r>
      <w:r w:rsidRPr="00AF4D7F">
        <w:tab/>
        <w:t>This section sets out the tax file number requirement that must be satisfied in relation to a claim for the purposes of paragraph</w:t>
      </w:r>
      <w:r w:rsidR="004701AF" w:rsidRPr="00AF4D7F">
        <w:t> </w:t>
      </w:r>
      <w:r w:rsidRPr="00AF4D7F">
        <w:t>38(2)(b) (which states what is required for certain claims to be effective).</w:t>
      </w:r>
    </w:p>
    <w:p w:rsidR="00F01773" w:rsidRPr="00AF4D7F" w:rsidRDefault="00F01773" w:rsidP="00F01773">
      <w:pPr>
        <w:pStyle w:val="subsection"/>
      </w:pPr>
      <w:r w:rsidRPr="00AF4D7F">
        <w:tab/>
        <w:t>(2)</w:t>
      </w:r>
      <w:r w:rsidRPr="00AF4D7F">
        <w:tab/>
        <w:t xml:space="preserve">The requirement is that a statement of one of the kinds set out in </w:t>
      </w:r>
      <w:r w:rsidR="004701AF" w:rsidRPr="00AF4D7F">
        <w:t>subsection (</w:t>
      </w:r>
      <w:r w:rsidRPr="00AF4D7F">
        <w:t xml:space="preserve">3), (4) or (5) must be made in relation to each TFN claim person. However, the requirement does not apply in relation to a TFN claim person if a determination is in force under </w:t>
      </w:r>
      <w:r w:rsidR="004701AF" w:rsidRPr="00AF4D7F">
        <w:t>subsection (</w:t>
      </w:r>
      <w:r w:rsidRPr="00AF4D7F">
        <w:t>7) in relation to the person.</w:t>
      </w:r>
    </w:p>
    <w:p w:rsidR="00F01773" w:rsidRPr="00AF4D7F" w:rsidRDefault="00F01773" w:rsidP="00F01773">
      <w:pPr>
        <w:pStyle w:val="SubsectionHead"/>
      </w:pPr>
      <w:r w:rsidRPr="00AF4D7F">
        <w:t>Statement of tax file number</w:t>
      </w:r>
    </w:p>
    <w:p w:rsidR="00F01773" w:rsidRPr="00AF4D7F" w:rsidRDefault="00F01773" w:rsidP="00F01773">
      <w:pPr>
        <w:pStyle w:val="subsection"/>
      </w:pPr>
      <w:r w:rsidRPr="00AF4D7F">
        <w:tab/>
        <w:t>(3)</w:t>
      </w:r>
      <w:r w:rsidRPr="00AF4D7F">
        <w:tab/>
        <w:t>The first kind of statement that can be made is a statement of the TFN claim person’s tax file number. Regardless of who the TFN claim person is, this kind of statement can be made by the claimant only.</w:t>
      </w:r>
    </w:p>
    <w:p w:rsidR="00F01773" w:rsidRPr="00AF4D7F" w:rsidRDefault="00F01773" w:rsidP="00F01773">
      <w:pPr>
        <w:pStyle w:val="SubsectionHead"/>
      </w:pPr>
      <w:r w:rsidRPr="00AF4D7F">
        <w:t>Statement that TFN claim person does not know what his or her tax file number is etc.</w:t>
      </w:r>
    </w:p>
    <w:p w:rsidR="00F01773" w:rsidRPr="00AF4D7F" w:rsidRDefault="00F01773" w:rsidP="00F01773">
      <w:pPr>
        <w:pStyle w:val="subsection"/>
      </w:pPr>
      <w:r w:rsidRPr="00AF4D7F">
        <w:tab/>
        <w:t>(4)</w:t>
      </w:r>
      <w:r w:rsidRPr="00AF4D7F">
        <w:tab/>
        <w:t>The second kind of statement that can be made is a statement by the TFN claim person that the person:</w:t>
      </w:r>
    </w:p>
    <w:p w:rsidR="00F01773" w:rsidRPr="00AF4D7F" w:rsidRDefault="00F01773" w:rsidP="00F01773">
      <w:pPr>
        <w:pStyle w:val="paragraph"/>
      </w:pPr>
      <w:r w:rsidRPr="00AF4D7F">
        <w:tab/>
        <w:t>(a)</w:t>
      </w:r>
      <w:r w:rsidRPr="00AF4D7F">
        <w:tab/>
        <w:t>has a tax file number but does not know what it is; and</w:t>
      </w:r>
    </w:p>
    <w:p w:rsidR="00F01773" w:rsidRPr="00AF4D7F" w:rsidRDefault="00F01773" w:rsidP="00F01773">
      <w:pPr>
        <w:pStyle w:val="paragraph"/>
      </w:pPr>
      <w:r w:rsidRPr="00AF4D7F">
        <w:tab/>
        <w:t>(b)</w:t>
      </w:r>
      <w:r w:rsidRPr="00AF4D7F">
        <w:tab/>
        <w:t>has asked the Commissioner of Taxation to inform the person of his or her tax file number; and</w:t>
      </w:r>
    </w:p>
    <w:p w:rsidR="00F01773" w:rsidRPr="00AF4D7F" w:rsidRDefault="00F01773" w:rsidP="00F01773">
      <w:pPr>
        <w:pStyle w:val="paragraph"/>
      </w:pPr>
      <w:r w:rsidRPr="00AF4D7F">
        <w:tab/>
        <w:t>(c)</w:t>
      </w:r>
      <w:r w:rsidRPr="00AF4D7F">
        <w:tab/>
        <w:t>authorises the Commissioner of Taxation to tell the Secretary:</w:t>
      </w:r>
    </w:p>
    <w:p w:rsidR="00F01773" w:rsidRPr="00AF4D7F" w:rsidRDefault="00F01773" w:rsidP="00F01773">
      <w:pPr>
        <w:pStyle w:val="paragraphsub"/>
      </w:pPr>
      <w:r w:rsidRPr="00AF4D7F">
        <w:tab/>
        <w:t>(i)</w:t>
      </w:r>
      <w:r w:rsidRPr="00AF4D7F">
        <w:tab/>
        <w:t>whether the person has a tax file number; and</w:t>
      </w:r>
    </w:p>
    <w:p w:rsidR="00F01773" w:rsidRPr="00AF4D7F" w:rsidRDefault="00F01773" w:rsidP="00F01773">
      <w:pPr>
        <w:pStyle w:val="paragraphsub"/>
      </w:pPr>
      <w:r w:rsidRPr="00AF4D7F">
        <w:tab/>
        <w:t>(ii)</w:t>
      </w:r>
      <w:r w:rsidRPr="00AF4D7F">
        <w:tab/>
        <w:t>if the person has a tax file number—that number.</w:t>
      </w:r>
    </w:p>
    <w:p w:rsidR="00F01773" w:rsidRPr="00AF4D7F" w:rsidRDefault="00F01773" w:rsidP="00F01773">
      <w:pPr>
        <w:pStyle w:val="SubsectionHead"/>
      </w:pPr>
      <w:r w:rsidRPr="00AF4D7F">
        <w:t>Statement that an application for a tax file number is pending</w:t>
      </w:r>
    </w:p>
    <w:p w:rsidR="00F01773" w:rsidRPr="00AF4D7F" w:rsidRDefault="00F01773" w:rsidP="00F01773">
      <w:pPr>
        <w:pStyle w:val="subsection"/>
      </w:pPr>
      <w:r w:rsidRPr="00AF4D7F">
        <w:tab/>
        <w:t>(5)</w:t>
      </w:r>
      <w:r w:rsidRPr="00AF4D7F">
        <w:tab/>
        <w:t>The third kind of statement that can be made is a statement by the TFN claim person that the person:</w:t>
      </w:r>
    </w:p>
    <w:p w:rsidR="00F01773" w:rsidRPr="00AF4D7F" w:rsidRDefault="00F01773" w:rsidP="00F01773">
      <w:pPr>
        <w:pStyle w:val="paragraph"/>
      </w:pPr>
      <w:r w:rsidRPr="00AF4D7F">
        <w:tab/>
        <w:t>(a)</w:t>
      </w:r>
      <w:r w:rsidRPr="00AF4D7F">
        <w:tab/>
        <w:t>has an application for a tax file number pending; and</w:t>
      </w:r>
    </w:p>
    <w:p w:rsidR="00F01773" w:rsidRPr="00AF4D7F" w:rsidRDefault="00F01773" w:rsidP="00F01773">
      <w:pPr>
        <w:pStyle w:val="paragraph"/>
      </w:pPr>
      <w:r w:rsidRPr="00AF4D7F">
        <w:tab/>
        <w:t>(b)</w:t>
      </w:r>
      <w:r w:rsidRPr="00AF4D7F">
        <w:tab/>
        <w:t>authorises the Commissioner of Taxation to tell the Secretary:</w:t>
      </w:r>
    </w:p>
    <w:p w:rsidR="00F01773" w:rsidRPr="00AF4D7F" w:rsidRDefault="00F01773" w:rsidP="00F01773">
      <w:pPr>
        <w:pStyle w:val="paragraphsub"/>
      </w:pPr>
      <w:r w:rsidRPr="00AF4D7F">
        <w:tab/>
        <w:t>(i)</w:t>
      </w:r>
      <w:r w:rsidRPr="00AF4D7F">
        <w:tab/>
        <w:t>if a tax file number is issued to the person—that number; or</w:t>
      </w:r>
    </w:p>
    <w:p w:rsidR="00F01773" w:rsidRPr="00AF4D7F" w:rsidRDefault="00F01773" w:rsidP="00F01773">
      <w:pPr>
        <w:pStyle w:val="paragraphsub"/>
      </w:pPr>
      <w:r w:rsidRPr="00AF4D7F">
        <w:tab/>
        <w:t>(ii)</w:t>
      </w:r>
      <w:r w:rsidRPr="00AF4D7F">
        <w:tab/>
        <w:t>if the application is refused—that the application has been refused; or</w:t>
      </w:r>
    </w:p>
    <w:p w:rsidR="00F01773" w:rsidRPr="00AF4D7F" w:rsidRDefault="00F01773" w:rsidP="00F01773">
      <w:pPr>
        <w:pStyle w:val="paragraphsub"/>
      </w:pPr>
      <w:r w:rsidRPr="00AF4D7F">
        <w:tab/>
        <w:t>(iii)</w:t>
      </w:r>
      <w:r w:rsidRPr="00AF4D7F">
        <w:tab/>
        <w:t>if the application is withdrawn—that the application has been withdrawn.</w:t>
      </w:r>
    </w:p>
    <w:p w:rsidR="00F01773" w:rsidRPr="00AF4D7F" w:rsidRDefault="00F01773" w:rsidP="00F01773">
      <w:pPr>
        <w:pStyle w:val="SubsectionHead"/>
      </w:pPr>
      <w:r w:rsidRPr="00AF4D7F">
        <w:t>How statement to be given</w:t>
      </w:r>
    </w:p>
    <w:p w:rsidR="00F01773" w:rsidRPr="00AF4D7F" w:rsidRDefault="00F01773" w:rsidP="00F01773">
      <w:pPr>
        <w:pStyle w:val="subsection"/>
      </w:pPr>
      <w:r w:rsidRPr="00AF4D7F">
        <w:tab/>
        <w:t>(6)</w:t>
      </w:r>
      <w:r w:rsidRPr="00AF4D7F">
        <w:tab/>
        <w:t>A statement made by the claimant must be in the claim. A statement made by any other TFN claim person must be in a document, in a form approved by the Secretary, that the claimant gives the Secretary together with the claim.</w:t>
      </w:r>
    </w:p>
    <w:p w:rsidR="00F01773" w:rsidRPr="00AF4D7F" w:rsidRDefault="00F01773" w:rsidP="00F01773">
      <w:pPr>
        <w:pStyle w:val="SubsectionHead"/>
      </w:pPr>
      <w:r w:rsidRPr="00AF4D7F">
        <w:t>Exemption from tax file number requirement</w:t>
      </w:r>
    </w:p>
    <w:p w:rsidR="00F01773" w:rsidRPr="00AF4D7F" w:rsidRDefault="00F01773" w:rsidP="00F01773">
      <w:pPr>
        <w:pStyle w:val="subsection"/>
      </w:pPr>
      <w:r w:rsidRPr="00AF4D7F">
        <w:tab/>
        <w:t>(7)</w:t>
      </w:r>
      <w:r w:rsidRPr="00AF4D7F">
        <w:tab/>
        <w:t xml:space="preserve">The Secretary may determine that the requirement in </w:t>
      </w:r>
      <w:r w:rsidR="004701AF" w:rsidRPr="00AF4D7F">
        <w:t>subsection (</w:t>
      </w:r>
      <w:r w:rsidRPr="00AF4D7F">
        <w:t>2) does not apply to a TFN claim person if:</w:t>
      </w:r>
    </w:p>
    <w:p w:rsidR="00F01773" w:rsidRPr="00AF4D7F" w:rsidRDefault="00F01773" w:rsidP="00F01773">
      <w:pPr>
        <w:pStyle w:val="paragraph"/>
      </w:pPr>
      <w:r w:rsidRPr="00AF4D7F">
        <w:tab/>
        <w:t>(a)</w:t>
      </w:r>
      <w:r w:rsidRPr="00AF4D7F">
        <w:tab/>
        <w:t>the person is, or was, the claimant’s partner; and</w:t>
      </w:r>
    </w:p>
    <w:p w:rsidR="00F01773" w:rsidRPr="00AF4D7F" w:rsidRDefault="00F01773" w:rsidP="00F01773">
      <w:pPr>
        <w:pStyle w:val="paragraph"/>
      </w:pPr>
      <w:r w:rsidRPr="00AF4D7F">
        <w:tab/>
        <w:t>(b)</w:t>
      </w:r>
      <w:r w:rsidRPr="00AF4D7F">
        <w:tab/>
        <w:t>the claimant cannot obtain from the person:</w:t>
      </w:r>
    </w:p>
    <w:p w:rsidR="00F01773" w:rsidRPr="00AF4D7F" w:rsidRDefault="00F01773" w:rsidP="001B646E">
      <w:pPr>
        <w:pStyle w:val="paragraphsub"/>
        <w:keepNext/>
      </w:pPr>
      <w:r w:rsidRPr="00AF4D7F">
        <w:tab/>
        <w:t>(i)</w:t>
      </w:r>
      <w:r w:rsidRPr="00AF4D7F">
        <w:tab/>
        <w:t>the person’s tax file number; or</w:t>
      </w:r>
    </w:p>
    <w:p w:rsidR="00F01773" w:rsidRPr="00AF4D7F" w:rsidRDefault="00F01773" w:rsidP="00F01773">
      <w:pPr>
        <w:pStyle w:val="paragraphsub"/>
      </w:pPr>
      <w:r w:rsidRPr="00AF4D7F">
        <w:tab/>
        <w:t>(ii)</w:t>
      </w:r>
      <w:r w:rsidRPr="00AF4D7F">
        <w:tab/>
        <w:t xml:space="preserve">a statement by the person under </w:t>
      </w:r>
      <w:r w:rsidR="004701AF" w:rsidRPr="00AF4D7F">
        <w:t>subsection (</w:t>
      </w:r>
      <w:r w:rsidRPr="00AF4D7F">
        <w:t>4) or (5).</w:t>
      </w:r>
    </w:p>
    <w:p w:rsidR="00EA5CD1" w:rsidRPr="00AF4D7F" w:rsidRDefault="00EA5CD1" w:rsidP="00EA5CD1">
      <w:pPr>
        <w:pStyle w:val="ActHead5"/>
      </w:pPr>
      <w:bookmarkStart w:id="113" w:name="_Toc52959001"/>
      <w:r w:rsidRPr="00AF4D7F">
        <w:rPr>
          <w:rStyle w:val="CharSectno"/>
        </w:rPr>
        <w:t>38B</w:t>
      </w:r>
      <w:r w:rsidRPr="00AF4D7F">
        <w:t xml:space="preserve">  Tax file number requirement to be satisfied for claims for </w:t>
      </w:r>
      <w:r w:rsidR="00B10313" w:rsidRPr="00AF4D7F">
        <w:t xml:space="preserve">stillborn baby payment </w:t>
      </w:r>
      <w:r w:rsidRPr="00AF4D7F">
        <w:t>because of the death of another individual to be effective</w:t>
      </w:r>
      <w:bookmarkEnd w:id="113"/>
    </w:p>
    <w:p w:rsidR="00F01773" w:rsidRPr="00AF4D7F" w:rsidRDefault="00F01773" w:rsidP="00F01773">
      <w:pPr>
        <w:pStyle w:val="subsection"/>
        <w:rPr>
          <w:snapToGrid w:val="0"/>
        </w:rPr>
      </w:pPr>
      <w:r w:rsidRPr="00AF4D7F">
        <w:rPr>
          <w:snapToGrid w:val="0"/>
        </w:rPr>
        <w:tab/>
        <w:t>(1)</w:t>
      </w:r>
      <w:r w:rsidRPr="00AF4D7F">
        <w:rPr>
          <w:snapToGrid w:val="0"/>
        </w:rPr>
        <w:tab/>
        <w:t>This section sets out the tax file number requirement that must be satisfied in relation to a claim for the purposes of paragraph</w:t>
      </w:r>
      <w:r w:rsidR="004701AF" w:rsidRPr="00AF4D7F">
        <w:rPr>
          <w:snapToGrid w:val="0"/>
        </w:rPr>
        <w:t> </w:t>
      </w:r>
      <w:r w:rsidRPr="00AF4D7F">
        <w:rPr>
          <w:snapToGrid w:val="0"/>
        </w:rPr>
        <w:t>38(2)(c) (which states what is required for claims in substitution because of the death of another individual to be effective).</w:t>
      </w:r>
    </w:p>
    <w:p w:rsidR="00F01773" w:rsidRPr="00AF4D7F" w:rsidRDefault="00F01773" w:rsidP="00F01773">
      <w:pPr>
        <w:pStyle w:val="subsection"/>
        <w:rPr>
          <w:snapToGrid w:val="0"/>
        </w:rPr>
      </w:pPr>
      <w:r w:rsidRPr="00AF4D7F">
        <w:rPr>
          <w:snapToGrid w:val="0"/>
        </w:rPr>
        <w:tab/>
        <w:t>(2)</w:t>
      </w:r>
      <w:r w:rsidRPr="00AF4D7F">
        <w:rPr>
          <w:snapToGrid w:val="0"/>
        </w:rPr>
        <w:tab/>
        <w:t xml:space="preserve">The requirement is that a statement of one of the kinds set out in </w:t>
      </w:r>
      <w:r w:rsidR="004701AF" w:rsidRPr="00AF4D7F">
        <w:rPr>
          <w:snapToGrid w:val="0"/>
        </w:rPr>
        <w:t>subsection (</w:t>
      </w:r>
      <w:r w:rsidRPr="00AF4D7F">
        <w:rPr>
          <w:snapToGrid w:val="0"/>
        </w:rPr>
        <w:t xml:space="preserve">3), (4) or (5) must be made in relation to each TFN substitution person. However, the requirement does not apply in relation to a TFN substitution person if a determination is in force under </w:t>
      </w:r>
      <w:r w:rsidR="004701AF" w:rsidRPr="00AF4D7F">
        <w:rPr>
          <w:snapToGrid w:val="0"/>
        </w:rPr>
        <w:t>subsection (</w:t>
      </w:r>
      <w:r w:rsidRPr="00AF4D7F">
        <w:rPr>
          <w:snapToGrid w:val="0"/>
        </w:rPr>
        <w:t>7) or (8) in relation to the person.</w:t>
      </w:r>
    </w:p>
    <w:p w:rsidR="00F01773" w:rsidRPr="00AF4D7F" w:rsidRDefault="00F01773" w:rsidP="00F01773">
      <w:pPr>
        <w:pStyle w:val="SubsectionHead"/>
        <w:rPr>
          <w:snapToGrid w:val="0"/>
        </w:rPr>
      </w:pPr>
      <w:r w:rsidRPr="00AF4D7F">
        <w:rPr>
          <w:snapToGrid w:val="0"/>
        </w:rPr>
        <w:t>Statement of tax file number</w:t>
      </w:r>
    </w:p>
    <w:p w:rsidR="00F01773" w:rsidRPr="00AF4D7F" w:rsidRDefault="00F01773" w:rsidP="00F01773">
      <w:pPr>
        <w:pStyle w:val="subsection"/>
        <w:rPr>
          <w:snapToGrid w:val="0"/>
        </w:rPr>
      </w:pPr>
      <w:r w:rsidRPr="00AF4D7F">
        <w:rPr>
          <w:snapToGrid w:val="0"/>
        </w:rPr>
        <w:tab/>
        <w:t>(3)</w:t>
      </w:r>
      <w:r w:rsidRPr="00AF4D7F">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AF4D7F" w:rsidRDefault="00F01773" w:rsidP="00F01773">
      <w:pPr>
        <w:pStyle w:val="SubsectionHead"/>
        <w:rPr>
          <w:snapToGrid w:val="0"/>
        </w:rPr>
      </w:pPr>
      <w:r w:rsidRPr="00AF4D7F">
        <w:rPr>
          <w:snapToGrid w:val="0"/>
        </w:rPr>
        <w:t>Statement that TFN substitution person does not know what his or her tax file number is</w:t>
      </w:r>
    </w:p>
    <w:p w:rsidR="00F01773" w:rsidRPr="00AF4D7F" w:rsidRDefault="00F01773" w:rsidP="00F01773">
      <w:pPr>
        <w:pStyle w:val="subsection"/>
        <w:rPr>
          <w:snapToGrid w:val="0"/>
        </w:rPr>
      </w:pPr>
      <w:r w:rsidRPr="00AF4D7F">
        <w:rPr>
          <w:snapToGrid w:val="0"/>
        </w:rPr>
        <w:tab/>
        <w:t>(4)</w:t>
      </w:r>
      <w:r w:rsidRPr="00AF4D7F">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AF4D7F" w:rsidRDefault="00F01773" w:rsidP="00F01773">
      <w:pPr>
        <w:pStyle w:val="paragraph"/>
        <w:rPr>
          <w:snapToGrid w:val="0"/>
        </w:rPr>
      </w:pPr>
      <w:r w:rsidRPr="00AF4D7F">
        <w:rPr>
          <w:snapToGrid w:val="0"/>
        </w:rPr>
        <w:tab/>
        <w:t>(a)</w:t>
      </w:r>
      <w:r w:rsidRPr="00AF4D7F">
        <w:rPr>
          <w:snapToGrid w:val="0"/>
        </w:rPr>
        <w:tab/>
        <w:t>has a tax file number but does not know what it is; and</w:t>
      </w:r>
    </w:p>
    <w:p w:rsidR="00F01773" w:rsidRPr="00AF4D7F" w:rsidRDefault="00F01773" w:rsidP="00F01773">
      <w:pPr>
        <w:pStyle w:val="paragraph"/>
        <w:rPr>
          <w:snapToGrid w:val="0"/>
        </w:rPr>
      </w:pPr>
      <w:r w:rsidRPr="00AF4D7F">
        <w:rPr>
          <w:snapToGrid w:val="0"/>
        </w:rPr>
        <w:tab/>
        <w:t>(b)</w:t>
      </w:r>
      <w:r w:rsidRPr="00AF4D7F">
        <w:rPr>
          <w:snapToGrid w:val="0"/>
        </w:rPr>
        <w:tab/>
        <w:t>has asked the Commissioner of Taxation to inform the person of his or her tax file number; and</w:t>
      </w:r>
    </w:p>
    <w:p w:rsidR="00F01773" w:rsidRPr="00AF4D7F" w:rsidRDefault="00F01773" w:rsidP="00F01773">
      <w:pPr>
        <w:pStyle w:val="paragraph"/>
        <w:rPr>
          <w:snapToGrid w:val="0"/>
        </w:rPr>
      </w:pPr>
      <w:r w:rsidRPr="00AF4D7F">
        <w:rPr>
          <w:snapToGrid w:val="0"/>
        </w:rPr>
        <w:tab/>
        <w:t>(c)</w:t>
      </w:r>
      <w:r w:rsidRPr="00AF4D7F">
        <w:rPr>
          <w:snapToGrid w:val="0"/>
        </w:rPr>
        <w:tab/>
        <w:t>authorises the Commissioner of Taxation to tell the Secretary:</w:t>
      </w:r>
    </w:p>
    <w:p w:rsidR="00F01773" w:rsidRPr="00AF4D7F" w:rsidRDefault="00F01773" w:rsidP="00F01773">
      <w:pPr>
        <w:pStyle w:val="paragraphsub"/>
        <w:rPr>
          <w:snapToGrid w:val="0"/>
        </w:rPr>
      </w:pPr>
      <w:r w:rsidRPr="00AF4D7F">
        <w:rPr>
          <w:snapToGrid w:val="0"/>
        </w:rPr>
        <w:tab/>
        <w:t>(i)</w:t>
      </w:r>
      <w:r w:rsidRPr="00AF4D7F">
        <w:rPr>
          <w:snapToGrid w:val="0"/>
        </w:rPr>
        <w:tab/>
        <w:t>whether the person has a tax file number; and</w:t>
      </w:r>
    </w:p>
    <w:p w:rsidR="00F01773" w:rsidRPr="00AF4D7F" w:rsidRDefault="00F01773" w:rsidP="00F01773">
      <w:pPr>
        <w:pStyle w:val="paragraphsub"/>
        <w:rPr>
          <w:snapToGrid w:val="0"/>
        </w:rPr>
      </w:pPr>
      <w:r w:rsidRPr="00AF4D7F">
        <w:rPr>
          <w:snapToGrid w:val="0"/>
        </w:rPr>
        <w:tab/>
        <w:t>(ii)</w:t>
      </w:r>
      <w:r w:rsidRPr="00AF4D7F">
        <w:rPr>
          <w:snapToGrid w:val="0"/>
        </w:rPr>
        <w:tab/>
        <w:t>if the person has a tax file number—that number.</w:t>
      </w:r>
    </w:p>
    <w:p w:rsidR="00F01773" w:rsidRPr="00AF4D7F" w:rsidRDefault="00F01773" w:rsidP="00F01773">
      <w:pPr>
        <w:pStyle w:val="SubsectionHead"/>
        <w:rPr>
          <w:snapToGrid w:val="0"/>
        </w:rPr>
      </w:pPr>
      <w:r w:rsidRPr="00AF4D7F">
        <w:rPr>
          <w:snapToGrid w:val="0"/>
        </w:rPr>
        <w:t>Statement that an application for a tax file number is pending</w:t>
      </w:r>
    </w:p>
    <w:p w:rsidR="00F01773" w:rsidRPr="00AF4D7F" w:rsidRDefault="00F01773" w:rsidP="00F01773">
      <w:pPr>
        <w:pStyle w:val="subsection"/>
        <w:rPr>
          <w:snapToGrid w:val="0"/>
        </w:rPr>
      </w:pPr>
      <w:r w:rsidRPr="00AF4D7F">
        <w:rPr>
          <w:snapToGrid w:val="0"/>
        </w:rPr>
        <w:tab/>
        <w:t>(5)</w:t>
      </w:r>
      <w:r w:rsidRPr="00AF4D7F">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F4D7F" w:rsidRDefault="00F01773" w:rsidP="00F01773">
      <w:pPr>
        <w:pStyle w:val="paragraph"/>
        <w:rPr>
          <w:snapToGrid w:val="0"/>
        </w:rPr>
      </w:pPr>
      <w:r w:rsidRPr="00AF4D7F">
        <w:rPr>
          <w:snapToGrid w:val="0"/>
        </w:rPr>
        <w:tab/>
        <w:t>(a)</w:t>
      </w:r>
      <w:r w:rsidRPr="00AF4D7F">
        <w:rPr>
          <w:snapToGrid w:val="0"/>
        </w:rPr>
        <w:tab/>
        <w:t>has an application for a tax file number pending; and</w:t>
      </w:r>
    </w:p>
    <w:p w:rsidR="00F01773" w:rsidRPr="00AF4D7F" w:rsidRDefault="00F01773" w:rsidP="00F01773">
      <w:pPr>
        <w:pStyle w:val="paragraph"/>
        <w:rPr>
          <w:snapToGrid w:val="0"/>
        </w:rPr>
      </w:pPr>
      <w:r w:rsidRPr="00AF4D7F">
        <w:rPr>
          <w:snapToGrid w:val="0"/>
        </w:rPr>
        <w:tab/>
        <w:t>(b)</w:t>
      </w:r>
      <w:r w:rsidRPr="00AF4D7F">
        <w:rPr>
          <w:snapToGrid w:val="0"/>
        </w:rPr>
        <w:tab/>
        <w:t>authorises the Commissioner of Taxation to tell the Secretary:</w:t>
      </w:r>
    </w:p>
    <w:p w:rsidR="00F01773" w:rsidRPr="00AF4D7F" w:rsidRDefault="00F01773" w:rsidP="00F01773">
      <w:pPr>
        <w:pStyle w:val="paragraphsub"/>
        <w:rPr>
          <w:snapToGrid w:val="0"/>
        </w:rPr>
      </w:pPr>
      <w:r w:rsidRPr="00AF4D7F">
        <w:rPr>
          <w:snapToGrid w:val="0"/>
        </w:rPr>
        <w:tab/>
        <w:t>(i)</w:t>
      </w:r>
      <w:r w:rsidRPr="00AF4D7F">
        <w:rPr>
          <w:snapToGrid w:val="0"/>
        </w:rPr>
        <w:tab/>
        <w:t>if a tax file number is issued to the person—that number; or</w:t>
      </w:r>
    </w:p>
    <w:p w:rsidR="00F01773" w:rsidRPr="00AF4D7F" w:rsidRDefault="00F01773" w:rsidP="00F01773">
      <w:pPr>
        <w:pStyle w:val="paragraphsub"/>
        <w:rPr>
          <w:snapToGrid w:val="0"/>
        </w:rPr>
      </w:pPr>
      <w:r w:rsidRPr="00AF4D7F">
        <w:rPr>
          <w:snapToGrid w:val="0"/>
        </w:rPr>
        <w:tab/>
        <w:t>(ii)</w:t>
      </w:r>
      <w:r w:rsidRPr="00AF4D7F">
        <w:rPr>
          <w:snapToGrid w:val="0"/>
        </w:rPr>
        <w:tab/>
        <w:t>if the application is refused—that the application has been refused; or</w:t>
      </w:r>
    </w:p>
    <w:p w:rsidR="00F01773" w:rsidRPr="00AF4D7F" w:rsidRDefault="00F01773" w:rsidP="00F01773">
      <w:pPr>
        <w:pStyle w:val="paragraphsub"/>
        <w:rPr>
          <w:snapToGrid w:val="0"/>
        </w:rPr>
      </w:pPr>
      <w:r w:rsidRPr="00AF4D7F">
        <w:rPr>
          <w:snapToGrid w:val="0"/>
        </w:rPr>
        <w:tab/>
        <w:t>(iii)</w:t>
      </w:r>
      <w:r w:rsidRPr="00AF4D7F">
        <w:rPr>
          <w:snapToGrid w:val="0"/>
        </w:rPr>
        <w:tab/>
        <w:t>if the application is withdrawn—that the application has been withdrawn.</w:t>
      </w:r>
    </w:p>
    <w:p w:rsidR="00F01773" w:rsidRPr="00AF4D7F" w:rsidRDefault="00F01773" w:rsidP="00F01773">
      <w:pPr>
        <w:pStyle w:val="SubsectionHead"/>
        <w:rPr>
          <w:snapToGrid w:val="0"/>
        </w:rPr>
      </w:pPr>
      <w:r w:rsidRPr="00AF4D7F">
        <w:rPr>
          <w:snapToGrid w:val="0"/>
        </w:rPr>
        <w:t>How statement to be given</w:t>
      </w:r>
    </w:p>
    <w:p w:rsidR="00F01773" w:rsidRPr="00AF4D7F" w:rsidRDefault="00F01773" w:rsidP="00F01773">
      <w:pPr>
        <w:pStyle w:val="subsection"/>
        <w:rPr>
          <w:snapToGrid w:val="0"/>
        </w:rPr>
      </w:pPr>
      <w:r w:rsidRPr="00AF4D7F">
        <w:rPr>
          <w:snapToGrid w:val="0"/>
        </w:rPr>
        <w:tab/>
        <w:t>(6)</w:t>
      </w:r>
      <w:r w:rsidRPr="00AF4D7F">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AF4D7F" w:rsidRDefault="00F01773" w:rsidP="00F01773">
      <w:pPr>
        <w:pStyle w:val="SubsectionHead"/>
        <w:rPr>
          <w:snapToGrid w:val="0"/>
        </w:rPr>
      </w:pPr>
      <w:r w:rsidRPr="00AF4D7F">
        <w:rPr>
          <w:snapToGrid w:val="0"/>
        </w:rPr>
        <w:t>Exemption from tax file number requirement</w:t>
      </w:r>
    </w:p>
    <w:p w:rsidR="00F01773" w:rsidRPr="00AF4D7F" w:rsidRDefault="00F01773" w:rsidP="00F01773">
      <w:pPr>
        <w:pStyle w:val="subsection"/>
        <w:rPr>
          <w:snapToGrid w:val="0"/>
        </w:rPr>
      </w:pPr>
      <w:r w:rsidRPr="00AF4D7F">
        <w:rPr>
          <w:snapToGrid w:val="0"/>
        </w:rPr>
        <w:tab/>
        <w:t>(7)</w:t>
      </w:r>
      <w:r w:rsidRPr="00AF4D7F">
        <w:rPr>
          <w:snapToGrid w:val="0"/>
        </w:rPr>
        <w:tab/>
        <w:t xml:space="preserve">The Secretary may determine that the requirement in </w:t>
      </w:r>
      <w:r w:rsidR="004701AF" w:rsidRPr="00AF4D7F">
        <w:rPr>
          <w:snapToGrid w:val="0"/>
        </w:rPr>
        <w:t>subsection (</w:t>
      </w:r>
      <w:r w:rsidRPr="00AF4D7F">
        <w:rPr>
          <w:snapToGrid w:val="0"/>
        </w:rPr>
        <w:t>2) does not apply in relation to a TFN substitution person if the claimant does not know the person’s tax file number.</w:t>
      </w:r>
    </w:p>
    <w:p w:rsidR="00F01773" w:rsidRPr="00AF4D7F" w:rsidRDefault="00F01773" w:rsidP="00F01773">
      <w:pPr>
        <w:pStyle w:val="subsection"/>
        <w:rPr>
          <w:snapToGrid w:val="0"/>
        </w:rPr>
      </w:pPr>
      <w:r w:rsidRPr="00AF4D7F">
        <w:rPr>
          <w:snapToGrid w:val="0"/>
        </w:rPr>
        <w:tab/>
        <w:t>(8)</w:t>
      </w:r>
      <w:r w:rsidRPr="00AF4D7F">
        <w:rPr>
          <w:snapToGrid w:val="0"/>
        </w:rPr>
        <w:tab/>
        <w:t xml:space="preserve">The Secretary may determine that the requirement in </w:t>
      </w:r>
      <w:r w:rsidR="004701AF" w:rsidRPr="00AF4D7F">
        <w:rPr>
          <w:snapToGrid w:val="0"/>
        </w:rPr>
        <w:t>subsection (</w:t>
      </w:r>
      <w:r w:rsidRPr="00AF4D7F">
        <w:rPr>
          <w:snapToGrid w:val="0"/>
        </w:rPr>
        <w:t xml:space="preserve">2) does not apply in relation to a TFN substitution person if the claimant cannot obtain a statement by the person under </w:t>
      </w:r>
      <w:r w:rsidR="004701AF" w:rsidRPr="00AF4D7F">
        <w:rPr>
          <w:snapToGrid w:val="0"/>
        </w:rPr>
        <w:t>subsection (</w:t>
      </w:r>
      <w:r w:rsidRPr="00AF4D7F">
        <w:rPr>
          <w:snapToGrid w:val="0"/>
        </w:rPr>
        <w:t>4) or (5).</w:t>
      </w:r>
    </w:p>
    <w:p w:rsidR="00B10313" w:rsidRPr="00AF4D7F" w:rsidRDefault="00B10313" w:rsidP="00DE4889">
      <w:pPr>
        <w:pStyle w:val="ActHead5"/>
      </w:pPr>
      <w:bookmarkStart w:id="114" w:name="_Toc52959002"/>
      <w:r w:rsidRPr="00AF4D7F">
        <w:rPr>
          <w:rStyle w:val="CharSectno"/>
        </w:rPr>
        <w:t>39</w:t>
      </w:r>
      <w:r w:rsidRPr="00AF4D7F">
        <w:t xml:space="preserve">  Restrictions on claiming</w:t>
      </w:r>
      <w:bookmarkEnd w:id="114"/>
    </w:p>
    <w:p w:rsidR="00B10313" w:rsidRPr="00AF4D7F" w:rsidRDefault="00B10313" w:rsidP="00DE4889">
      <w:pPr>
        <w:pStyle w:val="SubsectionHead"/>
      </w:pPr>
      <w:r w:rsidRPr="00AF4D7F">
        <w:t>“Normal circumstances” entitlement must not already have been determined, or be awaiting determination, on a previous claim</w:t>
      </w:r>
    </w:p>
    <w:p w:rsidR="00B10313" w:rsidRPr="00AF4D7F" w:rsidRDefault="00B10313" w:rsidP="00DE4889">
      <w:pPr>
        <w:pStyle w:val="subsection"/>
        <w:keepNext/>
        <w:keepLines/>
      </w:pPr>
      <w:r w:rsidRPr="00AF4D7F">
        <w:tab/>
        <w:t>(1)</w:t>
      </w:r>
      <w:r w:rsidRPr="00AF4D7F">
        <w:tab/>
        <w:t>A claim for payment of a stillborn baby payment in normal circumstances is not effective if the claimant has previously made such a claim based on the same circumstances (whether or not the claim has yet been determined).</w:t>
      </w:r>
    </w:p>
    <w:p w:rsidR="00B10313" w:rsidRPr="00AF4D7F" w:rsidRDefault="00B10313" w:rsidP="00B10313">
      <w:pPr>
        <w:pStyle w:val="SubsectionHead"/>
      </w:pPr>
      <w:r w:rsidRPr="00AF4D7F">
        <w:t>Timing of “normal circumstances” stillborn baby payment claim</w:t>
      </w:r>
    </w:p>
    <w:p w:rsidR="00B10313" w:rsidRPr="00AF4D7F" w:rsidRDefault="00B10313" w:rsidP="00B10313">
      <w:pPr>
        <w:pStyle w:val="subsection"/>
      </w:pPr>
      <w:r w:rsidRPr="00AF4D7F">
        <w:tab/>
        <w:t>(2)</w:t>
      </w:r>
      <w:r w:rsidRPr="00AF4D7F">
        <w:tab/>
        <w:t xml:space="preserve">Subject to </w:t>
      </w:r>
      <w:r w:rsidR="004701AF" w:rsidRPr="00AF4D7F">
        <w:t>subsections (</w:t>
      </w:r>
      <w:r w:rsidR="00850A55" w:rsidRPr="00AF4D7F">
        <w:t>3), (3A) and (4)</w:t>
      </w:r>
      <w:r w:rsidRPr="00AF4D7F">
        <w:t>, a claim for payment of a stillborn baby payment in normal circumstances is not effective unless it is made before the end of the period of 52 weeks beginning on the day of the birth of the stillborn child.</w:t>
      </w:r>
    </w:p>
    <w:p w:rsidR="00B10313" w:rsidRPr="00AF4D7F" w:rsidRDefault="00B10313" w:rsidP="00B10313">
      <w:pPr>
        <w:pStyle w:val="subsection"/>
      </w:pPr>
      <w:r w:rsidRPr="00AF4D7F">
        <w:tab/>
        <w:t>(3)</w:t>
      </w:r>
      <w:r w:rsidRPr="00AF4D7F">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rsidRPr="00AF4D7F">
        <w:t>subsection (</w:t>
      </w:r>
      <w:r w:rsidRPr="00AF4D7F">
        <w:t>2) to such longer period as the Secretary considers appropriate.</w:t>
      </w:r>
    </w:p>
    <w:p w:rsidR="00850A55" w:rsidRPr="00AF4D7F" w:rsidRDefault="00850A55" w:rsidP="00850A55">
      <w:pPr>
        <w:pStyle w:val="subsection"/>
      </w:pPr>
      <w:r w:rsidRPr="00AF4D7F">
        <w:tab/>
        <w:t>(3A)</w:t>
      </w:r>
      <w:r w:rsidRPr="00AF4D7F">
        <w:tab/>
        <w:t>If:</w:t>
      </w:r>
    </w:p>
    <w:p w:rsidR="00850A55" w:rsidRPr="00AF4D7F" w:rsidRDefault="00850A55" w:rsidP="00850A55">
      <w:pPr>
        <w:pStyle w:val="paragraph"/>
      </w:pPr>
      <w:r w:rsidRPr="00AF4D7F">
        <w:tab/>
        <w:t>(a)</w:t>
      </w:r>
      <w:r w:rsidRPr="00AF4D7F">
        <w:tab/>
        <w:t xml:space="preserve">in relation to any day during the period of 52 weeks mentioned in </w:t>
      </w:r>
      <w:r w:rsidR="004701AF" w:rsidRPr="00AF4D7F">
        <w:t>subsection (</w:t>
      </w:r>
      <w:r w:rsidRPr="00AF4D7F">
        <w:t>2), paragraphs 36(2)(a) and (b) of the Family Assistance Act apply in relation to the claimant or the claimant’s partner; and</w:t>
      </w:r>
    </w:p>
    <w:p w:rsidR="00850A55" w:rsidRPr="00AF4D7F" w:rsidRDefault="00850A55" w:rsidP="00850A55">
      <w:pPr>
        <w:pStyle w:val="paragraph"/>
      </w:pPr>
      <w:r w:rsidRPr="00AF4D7F">
        <w:tab/>
        <w:t>(b)</w:t>
      </w:r>
      <w:r w:rsidRPr="00AF4D7F">
        <w:tab/>
        <w:t>after the end of, or during the last 13 weeks of, that 52</w:t>
      </w:r>
      <w:r w:rsidR="00E766AD">
        <w:noBreakHyphen/>
      </w:r>
      <w:r w:rsidRPr="00AF4D7F">
        <w:t>week period, the Secretary gives the claimant, or the claimant’s partner, a notice specifying that the claimant’s or the claimant’s partner’s rate of family tax benefit consists of or includes a Part A rate greater than nil;</w:t>
      </w:r>
    </w:p>
    <w:p w:rsidR="00850A55" w:rsidRPr="00AF4D7F" w:rsidRDefault="004701AF" w:rsidP="00850A55">
      <w:pPr>
        <w:pStyle w:val="subsection2"/>
      </w:pPr>
      <w:r w:rsidRPr="00AF4D7F">
        <w:t>subsection (</w:t>
      </w:r>
      <w:r w:rsidR="00850A55" w:rsidRPr="00AF4D7F">
        <w:t>2) of this section does not apply if the claim for payment of a stillborn baby payment is made within the period of 13 weeks after the day on which the notice is given.</w:t>
      </w:r>
    </w:p>
    <w:p w:rsidR="00B10313" w:rsidRPr="00AF4D7F" w:rsidRDefault="00B10313" w:rsidP="00B10313">
      <w:pPr>
        <w:pStyle w:val="subsection"/>
      </w:pPr>
      <w:r w:rsidRPr="00AF4D7F">
        <w:tab/>
        <w:t>(4)</w:t>
      </w:r>
      <w:r w:rsidRPr="00AF4D7F">
        <w:tab/>
        <w:t>If:</w:t>
      </w:r>
    </w:p>
    <w:p w:rsidR="00B10313" w:rsidRPr="00AF4D7F" w:rsidRDefault="00B10313" w:rsidP="00B10313">
      <w:pPr>
        <w:pStyle w:val="paragraph"/>
      </w:pPr>
      <w:r w:rsidRPr="00AF4D7F">
        <w:tab/>
        <w:t>(a)</w:t>
      </w:r>
      <w:r w:rsidRPr="00AF4D7F">
        <w:tab/>
        <w:t>the claimant, or the claimant’s partner, made a claim in accordance with Part</w:t>
      </w:r>
      <w:r w:rsidR="004701AF" w:rsidRPr="00AF4D7F">
        <w:t> </w:t>
      </w:r>
      <w:r w:rsidRPr="00AF4D7F">
        <w:t>2</w:t>
      </w:r>
      <w:r w:rsidR="00E766AD">
        <w:noBreakHyphen/>
      </w:r>
      <w:r w:rsidRPr="00AF4D7F">
        <w:t xml:space="preserve">4 of the </w:t>
      </w:r>
      <w:r w:rsidRPr="00AF4D7F">
        <w:rPr>
          <w:i/>
        </w:rPr>
        <w:t>Paid Parental Leave Act 2010</w:t>
      </w:r>
      <w:r w:rsidRPr="00AF4D7F">
        <w:t xml:space="preserve"> for parental leave pay for the child to whom the claim for payment of a stillborn baby payment relates; and</w:t>
      </w:r>
    </w:p>
    <w:p w:rsidR="00F6471E" w:rsidRPr="00AF4D7F" w:rsidRDefault="00F6471E" w:rsidP="00F6471E">
      <w:pPr>
        <w:pStyle w:val="paragraph"/>
      </w:pPr>
      <w:r w:rsidRPr="00AF4D7F">
        <w:tab/>
        <w:t>(b)</w:t>
      </w:r>
      <w:r w:rsidRPr="00AF4D7F">
        <w:tab/>
        <w:t>the claimant, or the claimant’s partner, is given a notice under section</w:t>
      </w:r>
      <w:r w:rsidR="004701AF" w:rsidRPr="00AF4D7F">
        <w:t> </w:t>
      </w:r>
      <w:r w:rsidRPr="00AF4D7F">
        <w:t>24 of that Act in relation to the claim for parental leave pay that states that:</w:t>
      </w:r>
    </w:p>
    <w:p w:rsidR="00F6471E" w:rsidRPr="00AF4D7F" w:rsidRDefault="00F6471E" w:rsidP="00F6471E">
      <w:pPr>
        <w:pStyle w:val="paragraphsub"/>
      </w:pPr>
      <w:r w:rsidRPr="00AF4D7F">
        <w:tab/>
        <w:t>(i)</w:t>
      </w:r>
      <w:r w:rsidRPr="00AF4D7F">
        <w:tab/>
        <w:t>if the claim is a claim for parental leave pay in relation to the maximum PPL period for the child—parental leave pay is not payable and no determination of the kind mentioned in paragraph</w:t>
      </w:r>
      <w:r w:rsidR="004701AF" w:rsidRPr="00AF4D7F">
        <w:t> </w:t>
      </w:r>
      <w:r w:rsidRPr="00AF4D7F">
        <w:t>13(4)(b), 14(4)(b), 14(7)(b), 15(2)(b), 15(6)(b) or 16(5)(b) of that Act has been made; or</w:t>
      </w:r>
    </w:p>
    <w:p w:rsidR="00F6471E" w:rsidRPr="00AF4D7F" w:rsidRDefault="00F6471E" w:rsidP="00F6471E">
      <w:pPr>
        <w:pStyle w:val="paragraphsub"/>
      </w:pPr>
      <w:r w:rsidRPr="00AF4D7F">
        <w:tab/>
        <w:t>(ii)</w:t>
      </w:r>
      <w:r w:rsidRPr="00AF4D7F">
        <w:tab/>
        <w:t>if the claim is a claim for parental leave pay for a flexible PPL day for the child—parental leave pay is not payable and no determination of the kind mentioned in paragraph</w:t>
      </w:r>
      <w:r w:rsidR="004701AF" w:rsidRPr="00AF4D7F">
        <w:t> </w:t>
      </w:r>
      <w:r w:rsidRPr="00AF4D7F">
        <w:t>17A(4)(b) or 17B(5)(b) of that Act has been made; and</w:t>
      </w:r>
    </w:p>
    <w:p w:rsidR="00B10313" w:rsidRPr="00AF4D7F" w:rsidRDefault="00B10313" w:rsidP="00B10313">
      <w:pPr>
        <w:pStyle w:val="paragraph"/>
      </w:pPr>
      <w:r w:rsidRPr="00AF4D7F">
        <w:tab/>
        <w:t>(c)</w:t>
      </w:r>
      <w:r w:rsidRPr="00AF4D7F">
        <w:tab/>
        <w:t>the notice is given:</w:t>
      </w:r>
    </w:p>
    <w:p w:rsidR="00B10313" w:rsidRPr="00AF4D7F" w:rsidRDefault="00B10313" w:rsidP="00B10313">
      <w:pPr>
        <w:pStyle w:val="paragraphsub"/>
      </w:pPr>
      <w:r w:rsidRPr="00AF4D7F">
        <w:tab/>
        <w:t>(i)</w:t>
      </w:r>
      <w:r w:rsidRPr="00AF4D7F">
        <w:tab/>
        <w:t xml:space="preserve">after the end of the period of 52 weeks mentioned in </w:t>
      </w:r>
      <w:r w:rsidR="004701AF" w:rsidRPr="00AF4D7F">
        <w:t>subsection (</w:t>
      </w:r>
      <w:r w:rsidRPr="00AF4D7F">
        <w:t>2) of this section; or</w:t>
      </w:r>
    </w:p>
    <w:p w:rsidR="00B10313" w:rsidRPr="00AF4D7F" w:rsidRDefault="00B10313" w:rsidP="00B10313">
      <w:pPr>
        <w:pStyle w:val="paragraphsub"/>
      </w:pPr>
      <w:r w:rsidRPr="00AF4D7F">
        <w:tab/>
        <w:t>(ii)</w:t>
      </w:r>
      <w:r w:rsidRPr="00AF4D7F">
        <w:tab/>
        <w:t>during the last 13 weeks of that period of 52 weeks;</w:t>
      </w:r>
    </w:p>
    <w:p w:rsidR="00B10313" w:rsidRPr="00AF4D7F" w:rsidRDefault="004701AF" w:rsidP="00B10313">
      <w:pPr>
        <w:pStyle w:val="subsection2"/>
      </w:pPr>
      <w:r w:rsidRPr="00AF4D7F">
        <w:t>subsection (</w:t>
      </w:r>
      <w:r w:rsidR="00B10313" w:rsidRPr="00AF4D7F">
        <w:t>2) of this section does not apply if the claim for payment of a stillborn baby payment is made within the period of 13 weeks after the day on which the notice is given.</w:t>
      </w:r>
    </w:p>
    <w:p w:rsidR="00B10313" w:rsidRPr="00AF4D7F" w:rsidRDefault="00B10313" w:rsidP="00B10313">
      <w:pPr>
        <w:pStyle w:val="SubsectionHead"/>
      </w:pPr>
      <w:r w:rsidRPr="00AF4D7F">
        <w:t>“Bereavement” entitlement must not already have been determined, or be awaiting determination, on a previous claim</w:t>
      </w:r>
    </w:p>
    <w:p w:rsidR="00B10313" w:rsidRPr="00AF4D7F" w:rsidRDefault="00B10313" w:rsidP="00B10313">
      <w:pPr>
        <w:pStyle w:val="subsection"/>
      </w:pPr>
      <w:r w:rsidRPr="00AF4D7F">
        <w:tab/>
        <w:t>(5)</w:t>
      </w:r>
      <w:r w:rsidRPr="00AF4D7F">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AF4D7F" w:rsidRDefault="00F01773" w:rsidP="00D931B8">
      <w:pPr>
        <w:pStyle w:val="ActHead5"/>
      </w:pPr>
      <w:bookmarkStart w:id="115" w:name="_Toc52959003"/>
      <w:r w:rsidRPr="00AF4D7F">
        <w:rPr>
          <w:rStyle w:val="CharSectno"/>
        </w:rPr>
        <w:t>40</w:t>
      </w:r>
      <w:r w:rsidRPr="00AF4D7F">
        <w:t xml:space="preserve">  Claim may be withdrawn</w:t>
      </w:r>
      <w:bookmarkEnd w:id="115"/>
    </w:p>
    <w:p w:rsidR="00F01773" w:rsidRPr="00AF4D7F" w:rsidRDefault="00F01773" w:rsidP="00D931B8">
      <w:pPr>
        <w:pStyle w:val="subsection"/>
        <w:keepNext/>
        <w:keepLines/>
      </w:pPr>
      <w:r w:rsidRPr="00AF4D7F">
        <w:tab/>
        <w:t>(1)</w:t>
      </w:r>
      <w:r w:rsidRPr="00AF4D7F">
        <w:tab/>
        <w:t>A claimant may withdraw or vary a claim before the claim is determined.</w:t>
      </w:r>
    </w:p>
    <w:p w:rsidR="00F01773" w:rsidRPr="00AF4D7F" w:rsidRDefault="00F01773" w:rsidP="00F01773">
      <w:pPr>
        <w:pStyle w:val="subsection"/>
      </w:pPr>
      <w:r w:rsidRPr="00AF4D7F">
        <w:tab/>
        <w:t>(2)</w:t>
      </w:r>
      <w:r w:rsidRPr="00AF4D7F">
        <w:tab/>
        <w:t>The claimant may only do so in a manner determined by the Secretary.</w:t>
      </w:r>
    </w:p>
    <w:p w:rsidR="00F01773" w:rsidRPr="00AF4D7F" w:rsidRDefault="00F01773" w:rsidP="00F01773">
      <w:pPr>
        <w:pStyle w:val="subsection"/>
      </w:pPr>
      <w:r w:rsidRPr="00AF4D7F">
        <w:tab/>
        <w:t>(3)</w:t>
      </w:r>
      <w:r w:rsidRPr="00AF4D7F">
        <w:tab/>
        <w:t>If a claim is withdrawn, it is taken never to have been made.</w:t>
      </w:r>
    </w:p>
    <w:p w:rsidR="00B10313" w:rsidRPr="00AF4D7F" w:rsidRDefault="00B10313" w:rsidP="00B10313">
      <w:pPr>
        <w:pStyle w:val="ActHead5"/>
      </w:pPr>
      <w:bookmarkStart w:id="116" w:name="_Toc52959004"/>
      <w:r w:rsidRPr="00AF4D7F">
        <w:rPr>
          <w:rStyle w:val="CharSectno"/>
        </w:rPr>
        <w:t>41</w:t>
      </w:r>
      <w:r w:rsidRPr="00AF4D7F">
        <w:t xml:space="preserve">  Secretary must determine claim</w:t>
      </w:r>
      <w:bookmarkEnd w:id="116"/>
    </w:p>
    <w:p w:rsidR="00B10313" w:rsidRPr="00AF4D7F" w:rsidRDefault="00B10313" w:rsidP="00B10313">
      <w:pPr>
        <w:pStyle w:val="subsection"/>
      </w:pPr>
      <w:r w:rsidRPr="00AF4D7F">
        <w:tab/>
        <w:t>(1)</w:t>
      </w:r>
      <w:r w:rsidRPr="00AF4D7F">
        <w:tab/>
        <w:t>If a claim is effective, the Secretary must determine the claim in accordance with this section and sections</w:t>
      </w:r>
      <w:r w:rsidR="004701AF" w:rsidRPr="00AF4D7F">
        <w:t> </w:t>
      </w:r>
      <w:r w:rsidRPr="00AF4D7F">
        <w:t>42 to 44. If the claim is not effective, it is taken not to have been made.</w:t>
      </w:r>
    </w:p>
    <w:p w:rsidR="00B10313" w:rsidRPr="00AF4D7F" w:rsidRDefault="00B10313" w:rsidP="00B10313">
      <w:pPr>
        <w:pStyle w:val="SubsectionHead"/>
      </w:pPr>
      <w:r w:rsidRPr="00AF4D7F">
        <w:t>Information to be taken into account</w:t>
      </w:r>
    </w:p>
    <w:p w:rsidR="00B10313" w:rsidRPr="00AF4D7F" w:rsidRDefault="00B10313" w:rsidP="00B10313">
      <w:pPr>
        <w:pStyle w:val="subsection"/>
      </w:pPr>
      <w:r w:rsidRPr="00AF4D7F">
        <w:tab/>
        <w:t>(2)</w:t>
      </w:r>
      <w:r w:rsidRPr="00AF4D7F">
        <w:tab/>
        <w:t>The Secretary is to make the determination:</w:t>
      </w:r>
    </w:p>
    <w:p w:rsidR="00B10313" w:rsidRPr="00AF4D7F" w:rsidRDefault="00B10313" w:rsidP="00B10313">
      <w:pPr>
        <w:pStyle w:val="paragraph"/>
      </w:pPr>
      <w:r w:rsidRPr="00AF4D7F">
        <w:tab/>
        <w:t>(a)</w:t>
      </w:r>
      <w:r w:rsidRPr="00AF4D7F">
        <w:tab/>
        <w:t>having regard only to the information in the claim (and any accompanying documents or information required by the Secretary); or</w:t>
      </w:r>
    </w:p>
    <w:p w:rsidR="00B10313" w:rsidRPr="00AF4D7F" w:rsidRDefault="00B10313" w:rsidP="00B10313">
      <w:pPr>
        <w:pStyle w:val="paragraph"/>
      </w:pPr>
      <w:r w:rsidRPr="00AF4D7F">
        <w:tab/>
        <w:t>(b)</w:t>
      </w:r>
      <w:r w:rsidRPr="00AF4D7F">
        <w:tab/>
        <w:t xml:space="preserve">having regard to the things in </w:t>
      </w:r>
      <w:r w:rsidR="004701AF" w:rsidRPr="00AF4D7F">
        <w:t>paragraph (</w:t>
      </w:r>
      <w:r w:rsidRPr="00AF4D7F">
        <w:t>a) and also to any other information or documents (whether or not provided by the claimant).</w:t>
      </w:r>
    </w:p>
    <w:p w:rsidR="00B10313" w:rsidRPr="00AF4D7F" w:rsidRDefault="00B10313" w:rsidP="00B10313">
      <w:pPr>
        <w:pStyle w:val="SubsectionHead"/>
      </w:pPr>
      <w:r w:rsidRPr="00AF4D7F">
        <w:t>Deferral of “normal circumstances” stillborn baby payment determination pending resolution of parental leave pay</w:t>
      </w:r>
    </w:p>
    <w:p w:rsidR="00B10313" w:rsidRPr="00AF4D7F" w:rsidRDefault="00B10313" w:rsidP="00B10313">
      <w:pPr>
        <w:pStyle w:val="subsection"/>
      </w:pPr>
      <w:r w:rsidRPr="00AF4D7F">
        <w:tab/>
        <w:t>(3)</w:t>
      </w:r>
      <w:r w:rsidRPr="00AF4D7F">
        <w:tab/>
        <w:t>If:</w:t>
      </w:r>
    </w:p>
    <w:p w:rsidR="00B10313" w:rsidRPr="00AF4D7F" w:rsidRDefault="00B10313" w:rsidP="00B10313">
      <w:pPr>
        <w:pStyle w:val="paragraph"/>
      </w:pPr>
      <w:r w:rsidRPr="00AF4D7F">
        <w:tab/>
        <w:t>(a)</w:t>
      </w:r>
      <w:r w:rsidRPr="00AF4D7F">
        <w:tab/>
        <w:t>the claim is one for payment of a stillborn baby payment in normal circumstances; and</w:t>
      </w:r>
    </w:p>
    <w:p w:rsidR="00B10313" w:rsidRPr="00AF4D7F" w:rsidRDefault="00B10313" w:rsidP="00B10313">
      <w:pPr>
        <w:pStyle w:val="paragraph"/>
      </w:pPr>
      <w:r w:rsidRPr="00AF4D7F">
        <w:tab/>
        <w:t>(b)</w:t>
      </w:r>
      <w:r w:rsidRPr="00AF4D7F">
        <w:tab/>
        <w:t>the claimant, or the claimant’s partner, has made a claim in accordance with Part</w:t>
      </w:r>
      <w:r w:rsidR="004701AF" w:rsidRPr="00AF4D7F">
        <w:t> </w:t>
      </w:r>
      <w:r w:rsidRPr="00AF4D7F">
        <w:t>2</w:t>
      </w:r>
      <w:r w:rsidR="00E766AD">
        <w:noBreakHyphen/>
      </w:r>
      <w:r w:rsidRPr="00AF4D7F">
        <w:t xml:space="preserve">4 of the </w:t>
      </w:r>
      <w:r w:rsidRPr="00AF4D7F">
        <w:rPr>
          <w:i/>
        </w:rPr>
        <w:t>Paid Parental Leave Act 2010</w:t>
      </w:r>
      <w:r w:rsidRPr="00AF4D7F">
        <w:t xml:space="preserve"> for parental leave pay for the child to whom the claim for a stillborn baby payment relates;</w:t>
      </w:r>
    </w:p>
    <w:p w:rsidR="00B10313" w:rsidRPr="00AF4D7F" w:rsidRDefault="00B10313" w:rsidP="00B10313">
      <w:pPr>
        <w:pStyle w:val="subsection2"/>
      </w:pPr>
      <w:r w:rsidRPr="00AF4D7F">
        <w:t>the Secretary must not determine the claim for a stillborn baby payment until one of the following occurs:</w:t>
      </w:r>
    </w:p>
    <w:p w:rsidR="00F6471E" w:rsidRPr="00AF4D7F" w:rsidRDefault="00F6471E" w:rsidP="00F6471E">
      <w:pPr>
        <w:pStyle w:val="paragraph"/>
      </w:pPr>
      <w:r w:rsidRPr="00AF4D7F">
        <w:tab/>
        <w:t>(c)</w:t>
      </w:r>
      <w:r w:rsidRPr="00AF4D7F">
        <w:tab/>
        <w:t>if the Secretary determines under that Act that parental leave pay for the child is payable to the person who made the claim for parental leave pay:</w:t>
      </w:r>
    </w:p>
    <w:p w:rsidR="00F6471E" w:rsidRPr="00AF4D7F" w:rsidRDefault="00F6471E" w:rsidP="00F6471E">
      <w:pPr>
        <w:pStyle w:val="paragraphsub"/>
      </w:pPr>
      <w:r w:rsidRPr="00AF4D7F">
        <w:tab/>
        <w:t>(i)</w:t>
      </w:r>
      <w:r w:rsidRPr="00AF4D7F">
        <w:tab/>
        <w:t>if the person has a PPL period for the child—the person’s PPL period starts; or</w:t>
      </w:r>
    </w:p>
    <w:p w:rsidR="00F6471E" w:rsidRPr="00AF4D7F" w:rsidRDefault="00F6471E" w:rsidP="00F6471E">
      <w:pPr>
        <w:pStyle w:val="paragraphsub"/>
      </w:pPr>
      <w:r w:rsidRPr="00AF4D7F">
        <w:tab/>
        <w:t>(ii)</w:t>
      </w:r>
      <w:r w:rsidRPr="00AF4D7F">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AF4D7F" w:rsidRDefault="00F6471E" w:rsidP="00F6471E">
      <w:pPr>
        <w:pStyle w:val="paragraphsub"/>
      </w:pPr>
      <w:r w:rsidRPr="00AF4D7F">
        <w:tab/>
        <w:t>(iii)</w:t>
      </w:r>
      <w:r w:rsidRPr="00AF4D7F">
        <w:tab/>
        <w:t>the Secretary revokes the determination under section</w:t>
      </w:r>
      <w:r w:rsidR="004701AF" w:rsidRPr="00AF4D7F">
        <w:t> </w:t>
      </w:r>
      <w:r w:rsidRPr="00AF4D7F">
        <w:t>25 of that Act;</w:t>
      </w:r>
    </w:p>
    <w:p w:rsidR="00F6471E" w:rsidRPr="00AF4D7F" w:rsidRDefault="00F6471E" w:rsidP="00F6471E">
      <w:pPr>
        <w:pStyle w:val="paragraph"/>
      </w:pPr>
      <w:r w:rsidRPr="00AF4D7F">
        <w:tab/>
        <w:t>(d)</w:t>
      </w:r>
      <w:r w:rsidRPr="00AF4D7F">
        <w:tab/>
        <w:t>the claimant, or the claimant’s partner, is given a notice under section</w:t>
      </w:r>
      <w:r w:rsidR="004701AF" w:rsidRPr="00AF4D7F">
        <w:t> </w:t>
      </w:r>
      <w:r w:rsidRPr="00AF4D7F">
        <w:t>24 of that Act in relation to the claim for parental leave pay that states that:</w:t>
      </w:r>
    </w:p>
    <w:p w:rsidR="00F6471E" w:rsidRPr="00AF4D7F" w:rsidRDefault="00F6471E" w:rsidP="00F6471E">
      <w:pPr>
        <w:pStyle w:val="paragraphsub"/>
      </w:pPr>
      <w:r w:rsidRPr="00AF4D7F">
        <w:tab/>
        <w:t>(i)</w:t>
      </w:r>
      <w:r w:rsidRPr="00AF4D7F">
        <w:tab/>
        <w:t>if the claim is a claim for parental leave pay in relation to the maximum PPL period for the child—parental leave pay is not payable and no determination of the kind mentioned in paragraph</w:t>
      </w:r>
      <w:r w:rsidR="004701AF" w:rsidRPr="00AF4D7F">
        <w:t> </w:t>
      </w:r>
      <w:r w:rsidRPr="00AF4D7F">
        <w:t>13(4)(b), 14(4)(b), 14(7)(b), 15(2)(b), 15(6)(b) or 16(5)(b) of that Act has been made; or</w:t>
      </w:r>
    </w:p>
    <w:p w:rsidR="00F6471E" w:rsidRPr="00AF4D7F" w:rsidRDefault="00F6471E" w:rsidP="00F6471E">
      <w:pPr>
        <w:pStyle w:val="paragraphsub"/>
      </w:pPr>
      <w:r w:rsidRPr="00AF4D7F">
        <w:tab/>
        <w:t>(ii)</w:t>
      </w:r>
      <w:r w:rsidRPr="00AF4D7F">
        <w:tab/>
        <w:t>if the claim is a claim for parental leave pay for a flexible PPL day for the child—parental leave pay is not payable and no determination of the kind mentioned in paragraph</w:t>
      </w:r>
      <w:r w:rsidR="004701AF" w:rsidRPr="00AF4D7F">
        <w:t> </w:t>
      </w:r>
      <w:r w:rsidRPr="00AF4D7F">
        <w:t>17A(4)(b) or 17B(5)(b) of that Act has been made;</w:t>
      </w:r>
    </w:p>
    <w:p w:rsidR="00B10313" w:rsidRPr="00AF4D7F" w:rsidRDefault="00B10313" w:rsidP="00B10313">
      <w:pPr>
        <w:pStyle w:val="paragraph"/>
      </w:pPr>
      <w:r w:rsidRPr="00AF4D7F">
        <w:tab/>
        <w:t>(e)</w:t>
      </w:r>
      <w:r w:rsidRPr="00AF4D7F">
        <w:tab/>
        <w:t>the claim for parental leave pay is withdrawn under section</w:t>
      </w:r>
      <w:r w:rsidR="004701AF" w:rsidRPr="00AF4D7F">
        <w:t> </w:t>
      </w:r>
      <w:r w:rsidRPr="00AF4D7F">
        <w:t>61 of that Act.</w:t>
      </w:r>
    </w:p>
    <w:p w:rsidR="00F01773" w:rsidRPr="00AF4D7F" w:rsidRDefault="00F01773" w:rsidP="00F01773">
      <w:pPr>
        <w:pStyle w:val="ActHead5"/>
      </w:pPr>
      <w:bookmarkStart w:id="117" w:name="_Toc52959005"/>
      <w:r w:rsidRPr="00AF4D7F">
        <w:rPr>
          <w:rStyle w:val="CharSectno"/>
        </w:rPr>
        <w:t>41A</w:t>
      </w:r>
      <w:r w:rsidRPr="00AF4D7F">
        <w:t xml:space="preserve">  Restriction on determining claim where tax file number not provided etc.</w:t>
      </w:r>
      <w:bookmarkEnd w:id="117"/>
    </w:p>
    <w:p w:rsidR="00F01773" w:rsidRPr="00AF4D7F" w:rsidRDefault="00F01773" w:rsidP="00F01773">
      <w:pPr>
        <w:pStyle w:val="SubsectionHead"/>
      </w:pPr>
      <w:r w:rsidRPr="00AF4D7F">
        <w:t>Statement that TFN claim person or TFN substitution person does not know what his or her tax file number is etc.</w:t>
      </w:r>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pPr>
      <w:r w:rsidRPr="00AF4D7F">
        <w:tab/>
        <w:t>(a)</w:t>
      </w:r>
      <w:r w:rsidRPr="00AF4D7F">
        <w:tab/>
        <w:t>a TFN claim person makes a statement of the kind set out in subsection</w:t>
      </w:r>
      <w:r w:rsidR="004701AF" w:rsidRPr="00AF4D7F">
        <w:t> </w:t>
      </w:r>
      <w:r w:rsidRPr="00AF4D7F">
        <w:t>38A(4); or</w:t>
      </w:r>
    </w:p>
    <w:p w:rsidR="00F01773" w:rsidRPr="00AF4D7F" w:rsidRDefault="00F01773" w:rsidP="00F01773">
      <w:pPr>
        <w:pStyle w:val="paragraph"/>
      </w:pPr>
      <w:r w:rsidRPr="00AF4D7F">
        <w:tab/>
        <w:t>(b)</w:t>
      </w:r>
      <w:r w:rsidRPr="00AF4D7F">
        <w:tab/>
        <w:t>a TFN substitution person makes a statement of the kind set out in subsection</w:t>
      </w:r>
      <w:r w:rsidR="004701AF" w:rsidRPr="00AF4D7F">
        <w:t> </w:t>
      </w:r>
      <w:r w:rsidRPr="00AF4D7F">
        <w:t>38B(4);</w:t>
      </w:r>
    </w:p>
    <w:p w:rsidR="00F01773" w:rsidRPr="00AF4D7F" w:rsidRDefault="00F01773" w:rsidP="00F01773">
      <w:pPr>
        <w:pStyle w:val="subsection2"/>
      </w:pPr>
      <w:r w:rsidRPr="00AF4D7F">
        <w:t>the Secretary can only determine the claim concerned if:</w:t>
      </w:r>
    </w:p>
    <w:p w:rsidR="00F01773" w:rsidRPr="00AF4D7F" w:rsidRDefault="00F01773" w:rsidP="00F01773">
      <w:pPr>
        <w:pStyle w:val="paragraph"/>
      </w:pPr>
      <w:r w:rsidRPr="00AF4D7F">
        <w:tab/>
        <w:t>(c)</w:t>
      </w:r>
      <w:r w:rsidRPr="00AF4D7F">
        <w:tab/>
        <w:t>within 28 days after the claim is made, the Commissioner of Taxation tells the Secretary the person’s tax file number; or</w:t>
      </w:r>
    </w:p>
    <w:p w:rsidR="00F01773" w:rsidRPr="00AF4D7F" w:rsidRDefault="00F01773" w:rsidP="00F01773">
      <w:pPr>
        <w:pStyle w:val="paragraph"/>
      </w:pPr>
      <w:r w:rsidRPr="00AF4D7F">
        <w:tab/>
        <w:t>(d)</w:t>
      </w:r>
      <w:r w:rsidRPr="00AF4D7F">
        <w:tab/>
        <w:t>28 days pass after the claim is made without the Commissioner of Taxation telling the Secretary that the person has no tax file number.</w:t>
      </w:r>
    </w:p>
    <w:p w:rsidR="00F01773" w:rsidRPr="00AF4D7F" w:rsidRDefault="00F01773" w:rsidP="00F01773">
      <w:pPr>
        <w:pStyle w:val="SubsectionHead"/>
      </w:pPr>
      <w:r w:rsidRPr="00AF4D7F">
        <w:t>Statement that an application for a tax file number is pending</w:t>
      </w:r>
    </w:p>
    <w:p w:rsidR="00F01773" w:rsidRPr="00AF4D7F" w:rsidRDefault="00F01773" w:rsidP="00F01773">
      <w:pPr>
        <w:pStyle w:val="subsection"/>
      </w:pPr>
      <w:r w:rsidRPr="00AF4D7F">
        <w:tab/>
        <w:t>(2)</w:t>
      </w:r>
      <w:r w:rsidRPr="00AF4D7F">
        <w:tab/>
        <w:t>If:</w:t>
      </w:r>
    </w:p>
    <w:p w:rsidR="00F01773" w:rsidRPr="00AF4D7F" w:rsidRDefault="00F01773" w:rsidP="00F01773">
      <w:pPr>
        <w:pStyle w:val="paragraph"/>
      </w:pPr>
      <w:r w:rsidRPr="00AF4D7F">
        <w:tab/>
        <w:t>(a)</w:t>
      </w:r>
      <w:r w:rsidRPr="00AF4D7F">
        <w:tab/>
        <w:t>a TFN claim person makes a statement of the kind set out in subsection</w:t>
      </w:r>
      <w:r w:rsidR="004701AF" w:rsidRPr="00AF4D7F">
        <w:t> </w:t>
      </w:r>
      <w:r w:rsidRPr="00AF4D7F">
        <w:t>38A(5); or</w:t>
      </w:r>
    </w:p>
    <w:p w:rsidR="00F01773" w:rsidRPr="00AF4D7F" w:rsidRDefault="00F01773" w:rsidP="00F01773">
      <w:pPr>
        <w:pStyle w:val="paragraph"/>
      </w:pPr>
      <w:r w:rsidRPr="00AF4D7F">
        <w:tab/>
        <w:t>(b)</w:t>
      </w:r>
      <w:r w:rsidRPr="00AF4D7F">
        <w:tab/>
        <w:t>a TFN substitution person makes a statement of the kind set out in subsection</w:t>
      </w:r>
      <w:r w:rsidR="004701AF" w:rsidRPr="00AF4D7F">
        <w:t> </w:t>
      </w:r>
      <w:r w:rsidRPr="00AF4D7F">
        <w:t>38B(5);</w:t>
      </w:r>
    </w:p>
    <w:p w:rsidR="00F01773" w:rsidRPr="00AF4D7F" w:rsidRDefault="00F01773" w:rsidP="00F01773">
      <w:pPr>
        <w:pStyle w:val="subsection2"/>
      </w:pPr>
      <w:r w:rsidRPr="00AF4D7F">
        <w:t>the Secretary can only determine the claim concerned if:</w:t>
      </w:r>
    </w:p>
    <w:p w:rsidR="00F01773" w:rsidRPr="00AF4D7F" w:rsidRDefault="00F01773" w:rsidP="00F01773">
      <w:pPr>
        <w:pStyle w:val="paragraph"/>
      </w:pPr>
      <w:r w:rsidRPr="00AF4D7F">
        <w:tab/>
        <w:t>(c)</w:t>
      </w:r>
      <w:r w:rsidRPr="00AF4D7F">
        <w:tab/>
        <w:t>within 28 days after the claim is made, the Commissioner of Taxation tells the Secretary the person’s tax file number; or</w:t>
      </w:r>
    </w:p>
    <w:p w:rsidR="00F01773" w:rsidRPr="00AF4D7F" w:rsidRDefault="00F01773" w:rsidP="00F01773">
      <w:pPr>
        <w:pStyle w:val="paragraph"/>
      </w:pPr>
      <w:r w:rsidRPr="00AF4D7F">
        <w:tab/>
        <w:t>(d)</w:t>
      </w:r>
      <w:r w:rsidRPr="00AF4D7F">
        <w:tab/>
        <w:t>28 days pass after the claim is made without the Commissioner of Taxation telling the Secretary that:</w:t>
      </w:r>
    </w:p>
    <w:p w:rsidR="00F01773" w:rsidRPr="00AF4D7F" w:rsidRDefault="00F01773" w:rsidP="00F01773">
      <w:pPr>
        <w:pStyle w:val="paragraphsub"/>
      </w:pPr>
      <w:r w:rsidRPr="00AF4D7F">
        <w:tab/>
        <w:t>(i)</w:t>
      </w:r>
      <w:r w:rsidRPr="00AF4D7F">
        <w:tab/>
        <w:t>the person has not applied for a tax file number; or</w:t>
      </w:r>
    </w:p>
    <w:p w:rsidR="00F01773" w:rsidRPr="00AF4D7F" w:rsidRDefault="00F01773" w:rsidP="00F01773">
      <w:pPr>
        <w:pStyle w:val="paragraphsub"/>
      </w:pPr>
      <w:r w:rsidRPr="00AF4D7F">
        <w:tab/>
        <w:t>(ii)</w:t>
      </w:r>
      <w:r w:rsidRPr="00AF4D7F">
        <w:tab/>
        <w:t>an application by the person for a tax file number has been refused; or</w:t>
      </w:r>
    </w:p>
    <w:p w:rsidR="00F01773" w:rsidRPr="00AF4D7F" w:rsidRDefault="00F01773" w:rsidP="00F01773">
      <w:pPr>
        <w:pStyle w:val="paragraphsub"/>
      </w:pPr>
      <w:r w:rsidRPr="00AF4D7F">
        <w:tab/>
        <w:t>(iii)</w:t>
      </w:r>
      <w:r w:rsidRPr="00AF4D7F">
        <w:tab/>
        <w:t>the person has withdrawn an application for a tax file number.</w:t>
      </w:r>
    </w:p>
    <w:p w:rsidR="00F01773" w:rsidRPr="00AF4D7F" w:rsidRDefault="00F01773" w:rsidP="00F01773">
      <w:pPr>
        <w:pStyle w:val="subsection"/>
      </w:pPr>
      <w:r w:rsidRPr="00AF4D7F">
        <w:tab/>
        <w:t>(3)</w:t>
      </w:r>
      <w:r w:rsidRPr="00AF4D7F">
        <w:tab/>
        <w:t xml:space="preserve">If, after the 28 days mentioned in </w:t>
      </w:r>
      <w:r w:rsidR="004701AF" w:rsidRPr="00AF4D7F">
        <w:t>subsection (</w:t>
      </w:r>
      <w:r w:rsidRPr="00AF4D7F">
        <w:t>1) or (2) have passed, the Secretary cannot, because of that subsection, determine the claim, the claim is taken never to have been made.</w:t>
      </w:r>
    </w:p>
    <w:p w:rsidR="00B10313" w:rsidRPr="00AF4D7F" w:rsidRDefault="00B10313" w:rsidP="00B10313">
      <w:pPr>
        <w:pStyle w:val="ActHead5"/>
      </w:pPr>
      <w:bookmarkStart w:id="118" w:name="_Toc52959006"/>
      <w:r w:rsidRPr="00AF4D7F">
        <w:rPr>
          <w:rStyle w:val="CharSectno"/>
        </w:rPr>
        <w:t>42</w:t>
      </w:r>
      <w:r w:rsidRPr="00AF4D7F">
        <w:t xml:space="preserve">  Determination of “normal circumstances” entitlement claim</w:t>
      </w:r>
      <w:bookmarkEnd w:id="118"/>
    </w:p>
    <w:p w:rsidR="00B10313" w:rsidRPr="00AF4D7F" w:rsidRDefault="00B10313" w:rsidP="00B10313">
      <w:pPr>
        <w:pStyle w:val="subsection"/>
      </w:pPr>
      <w:r w:rsidRPr="00AF4D7F">
        <w:tab/>
      </w:r>
      <w:r w:rsidRPr="00AF4D7F">
        <w:tab/>
        <w:t>If:</w:t>
      </w:r>
    </w:p>
    <w:p w:rsidR="00B10313" w:rsidRPr="00AF4D7F" w:rsidRDefault="00B10313" w:rsidP="00B10313">
      <w:pPr>
        <w:pStyle w:val="paragraph"/>
      </w:pPr>
      <w:r w:rsidRPr="00AF4D7F">
        <w:tab/>
        <w:t>(a)</w:t>
      </w:r>
      <w:r w:rsidRPr="00AF4D7F">
        <w:tab/>
        <w:t>the claim is one for payment of a stillborn baby payment in normal circumstances; and</w:t>
      </w:r>
    </w:p>
    <w:p w:rsidR="00B10313" w:rsidRPr="00AF4D7F" w:rsidRDefault="00B10313" w:rsidP="00B10313">
      <w:pPr>
        <w:pStyle w:val="paragraph"/>
      </w:pPr>
      <w:r w:rsidRPr="00AF4D7F">
        <w:tab/>
        <w:t>(b)</w:t>
      </w:r>
      <w:r w:rsidRPr="00AF4D7F">
        <w:tab/>
        <w:t>the Secretary is satisfied that the claimant is eligible for a stillborn baby payment in accordance with Subdivision A of Division</w:t>
      </w:r>
      <w:r w:rsidR="004701AF" w:rsidRPr="00AF4D7F">
        <w:t> </w:t>
      </w:r>
      <w:r w:rsidRPr="00AF4D7F">
        <w:t>2 of Part</w:t>
      </w:r>
      <w:r w:rsidR="004701AF" w:rsidRPr="00AF4D7F">
        <w:t> </w:t>
      </w:r>
      <w:r w:rsidRPr="00AF4D7F">
        <w:t>3 of the Family Assistance Act in respect of the child to whom the claim relates;</w:t>
      </w:r>
    </w:p>
    <w:p w:rsidR="00B10313" w:rsidRPr="00AF4D7F" w:rsidRDefault="00B10313" w:rsidP="00B10313">
      <w:pPr>
        <w:pStyle w:val="subsection2"/>
      </w:pPr>
      <w:r w:rsidRPr="00AF4D7F">
        <w:t>the Secretary must determine that the claimant is entitled to be paid the stillborn baby payment and must determine the amount of the payment that the claimant is entitled to be paid.</w:t>
      </w:r>
    </w:p>
    <w:p w:rsidR="00B10313" w:rsidRPr="00AF4D7F" w:rsidRDefault="00B10313" w:rsidP="00B10313">
      <w:pPr>
        <w:pStyle w:val="ActHead5"/>
      </w:pPr>
      <w:bookmarkStart w:id="119" w:name="_Toc52959007"/>
      <w:r w:rsidRPr="00AF4D7F">
        <w:rPr>
          <w:rStyle w:val="CharSectno"/>
        </w:rPr>
        <w:t>43</w:t>
      </w:r>
      <w:r w:rsidRPr="00AF4D7F">
        <w:t xml:space="preserve">  Determination of “bereavement” entitlement claim</w:t>
      </w:r>
      <w:bookmarkEnd w:id="119"/>
    </w:p>
    <w:p w:rsidR="00B10313" w:rsidRPr="00AF4D7F" w:rsidRDefault="00B10313" w:rsidP="00B10313">
      <w:pPr>
        <w:pStyle w:val="subsection"/>
      </w:pPr>
      <w:r w:rsidRPr="00AF4D7F">
        <w:tab/>
      </w:r>
      <w:r w:rsidRPr="00AF4D7F">
        <w:tab/>
        <w:t>If:</w:t>
      </w:r>
    </w:p>
    <w:p w:rsidR="00B10313" w:rsidRPr="00AF4D7F" w:rsidRDefault="00B10313" w:rsidP="00B10313">
      <w:pPr>
        <w:pStyle w:val="paragraph"/>
      </w:pPr>
      <w:r w:rsidRPr="00AF4D7F">
        <w:tab/>
        <w:t>(a)</w:t>
      </w:r>
      <w:r w:rsidRPr="00AF4D7F">
        <w:tab/>
        <w:t>the claim is one for payment of a stillborn baby payment because of the death of another individual; and</w:t>
      </w:r>
    </w:p>
    <w:p w:rsidR="00B10313" w:rsidRPr="00AF4D7F" w:rsidRDefault="00B10313" w:rsidP="00B10313">
      <w:pPr>
        <w:pStyle w:val="paragraph"/>
      </w:pPr>
      <w:r w:rsidRPr="00AF4D7F">
        <w:tab/>
        <w:t>(b)</w:t>
      </w:r>
      <w:r w:rsidRPr="00AF4D7F">
        <w:tab/>
        <w:t>the Secretary is satisfied that the claimant is, in the circumstances covered by the claim, eligible for a stillborn baby payment in accordance with Subdivision B of Division</w:t>
      </w:r>
      <w:r w:rsidR="004701AF" w:rsidRPr="00AF4D7F">
        <w:t> </w:t>
      </w:r>
      <w:r w:rsidRPr="00AF4D7F">
        <w:t>2 of Part</w:t>
      </w:r>
      <w:r w:rsidR="004701AF" w:rsidRPr="00AF4D7F">
        <w:t> </w:t>
      </w:r>
      <w:r w:rsidRPr="00AF4D7F">
        <w:t>3 of the Family Assistance Act;</w:t>
      </w:r>
    </w:p>
    <w:p w:rsidR="00B10313" w:rsidRPr="00AF4D7F" w:rsidRDefault="00B10313" w:rsidP="00B10313">
      <w:pPr>
        <w:pStyle w:val="subsection2"/>
      </w:pPr>
      <w:r w:rsidRPr="00AF4D7F">
        <w:t>the Secretary must determine that the claimant is entitled to be paid the stillborn baby payment and must determine the amount of the payment that the claimant is entitled to be paid.</w:t>
      </w:r>
    </w:p>
    <w:p w:rsidR="00B10313" w:rsidRPr="00AF4D7F" w:rsidRDefault="00B10313" w:rsidP="00B10313">
      <w:pPr>
        <w:pStyle w:val="ActHead5"/>
      </w:pPr>
      <w:bookmarkStart w:id="120" w:name="_Toc52959008"/>
      <w:r w:rsidRPr="00AF4D7F">
        <w:rPr>
          <w:rStyle w:val="CharSectno"/>
        </w:rPr>
        <w:t>44</w:t>
      </w:r>
      <w:r w:rsidRPr="00AF4D7F">
        <w:t xml:space="preserve">  Determination that no entitlement</w:t>
      </w:r>
      <w:bookmarkEnd w:id="120"/>
    </w:p>
    <w:p w:rsidR="00B10313" w:rsidRPr="00AF4D7F" w:rsidRDefault="00B10313" w:rsidP="00B10313">
      <w:pPr>
        <w:pStyle w:val="subsection"/>
      </w:pPr>
      <w:r w:rsidRPr="00AF4D7F">
        <w:tab/>
      </w:r>
      <w:r w:rsidRPr="00AF4D7F">
        <w:tab/>
        <w:t>If the Secretary is not satisfied as mentioned in section</w:t>
      </w:r>
      <w:r w:rsidR="004701AF" w:rsidRPr="00AF4D7F">
        <w:t> </w:t>
      </w:r>
      <w:r w:rsidRPr="00AF4D7F">
        <w:t>42 or 43, the Secretary must determine that the claimant is not entitled to be paid a stillborn baby payment in respect of the child to whom the claim relates, or in the circumstances covered by the claim, as the case requires.</w:t>
      </w:r>
    </w:p>
    <w:p w:rsidR="00B10313" w:rsidRPr="00AF4D7F" w:rsidRDefault="00B10313" w:rsidP="00DE4889">
      <w:pPr>
        <w:pStyle w:val="ActHead5"/>
      </w:pPr>
      <w:bookmarkStart w:id="121" w:name="_Toc52959009"/>
      <w:r w:rsidRPr="00AF4D7F">
        <w:rPr>
          <w:rStyle w:val="CharSectno"/>
        </w:rPr>
        <w:t>45</w:t>
      </w:r>
      <w:r w:rsidRPr="00AF4D7F">
        <w:t xml:space="preserve">  When determination is in force</w:t>
      </w:r>
      <w:bookmarkEnd w:id="121"/>
    </w:p>
    <w:p w:rsidR="00B10313" w:rsidRPr="00AF4D7F" w:rsidRDefault="00B10313" w:rsidP="00DE4889">
      <w:pPr>
        <w:pStyle w:val="subsection"/>
        <w:keepNext/>
        <w:keepLines/>
      </w:pPr>
      <w:r w:rsidRPr="00AF4D7F">
        <w:tab/>
      </w:r>
      <w:r w:rsidRPr="00AF4D7F">
        <w:tab/>
        <w:t>A determination comes into force when it is made and remains in force at all times afterwards.</w:t>
      </w:r>
    </w:p>
    <w:p w:rsidR="00B10313" w:rsidRPr="00AF4D7F" w:rsidRDefault="00B10313" w:rsidP="00B10313">
      <w:pPr>
        <w:pStyle w:val="ActHead5"/>
      </w:pPr>
      <w:bookmarkStart w:id="122" w:name="_Toc52959010"/>
      <w:r w:rsidRPr="00AF4D7F">
        <w:rPr>
          <w:rStyle w:val="CharSectno"/>
        </w:rPr>
        <w:t>46</w:t>
      </w:r>
      <w:r w:rsidRPr="00AF4D7F">
        <w:t xml:space="preserve">  Notice of determination</w:t>
      </w:r>
      <w:bookmarkEnd w:id="122"/>
    </w:p>
    <w:p w:rsidR="00B10313" w:rsidRPr="00AF4D7F" w:rsidRDefault="00B10313" w:rsidP="00B10313">
      <w:pPr>
        <w:pStyle w:val="subsection"/>
      </w:pPr>
      <w:r w:rsidRPr="00AF4D7F">
        <w:tab/>
        <w:t>(1)</w:t>
      </w:r>
      <w:r w:rsidRPr="00AF4D7F">
        <w:tab/>
        <w:t>The Secretary must give notice of the determination to the claimant, stating:</w:t>
      </w:r>
    </w:p>
    <w:p w:rsidR="00B10313" w:rsidRPr="00AF4D7F" w:rsidRDefault="00B10313" w:rsidP="00B10313">
      <w:pPr>
        <w:pStyle w:val="paragraph"/>
      </w:pPr>
      <w:r w:rsidRPr="00AF4D7F">
        <w:tab/>
        <w:t>(a)</w:t>
      </w:r>
      <w:r w:rsidRPr="00AF4D7F">
        <w:tab/>
        <w:t>whether the claimant is entitled to be paid a stillborn baby payment under the determination; and</w:t>
      </w:r>
    </w:p>
    <w:p w:rsidR="00B10313" w:rsidRPr="00AF4D7F" w:rsidRDefault="00B10313" w:rsidP="00B10313">
      <w:pPr>
        <w:pStyle w:val="paragraph"/>
      </w:pPr>
      <w:r w:rsidRPr="00AF4D7F">
        <w:tab/>
        <w:t>(b)</w:t>
      </w:r>
      <w:r w:rsidRPr="00AF4D7F">
        <w:tab/>
        <w:t>if the claimant is entitled—the amount of the stillborn baby payment and how it is to be paid; and</w:t>
      </w:r>
    </w:p>
    <w:p w:rsidR="00B10313" w:rsidRPr="00AF4D7F" w:rsidRDefault="00B10313" w:rsidP="00B10313">
      <w:pPr>
        <w:pStyle w:val="paragraph"/>
      </w:pPr>
      <w:r w:rsidRPr="00AF4D7F">
        <w:tab/>
        <w:t>(c)</w:t>
      </w:r>
      <w:r w:rsidRPr="00AF4D7F">
        <w:tab/>
        <w:t>that the claimant may apply for review of the determination in the manner set out in Part</w:t>
      </w:r>
      <w:r w:rsidR="004701AF" w:rsidRPr="00AF4D7F">
        <w:t> </w:t>
      </w:r>
      <w:r w:rsidRPr="00AF4D7F">
        <w:t>5.</w:t>
      </w:r>
    </w:p>
    <w:p w:rsidR="00B10313" w:rsidRPr="00AF4D7F" w:rsidRDefault="00B10313" w:rsidP="00B10313">
      <w:pPr>
        <w:pStyle w:val="subsection"/>
      </w:pPr>
      <w:r w:rsidRPr="00AF4D7F">
        <w:tab/>
        <w:t>(2)</w:t>
      </w:r>
      <w:r w:rsidRPr="00AF4D7F">
        <w:tab/>
        <w:t xml:space="preserve">The determination is not ineffective by reason only that the requirements of </w:t>
      </w:r>
      <w:r w:rsidR="004701AF" w:rsidRPr="00AF4D7F">
        <w:t>subsection (</w:t>
      </w:r>
      <w:r w:rsidRPr="00AF4D7F">
        <w:t>1) are not complied with.</w:t>
      </w:r>
    </w:p>
    <w:p w:rsidR="00B10313" w:rsidRPr="00AF4D7F" w:rsidRDefault="00B10313" w:rsidP="00B10313">
      <w:pPr>
        <w:pStyle w:val="ActHead5"/>
      </w:pPr>
      <w:bookmarkStart w:id="123" w:name="_Toc52959011"/>
      <w:r w:rsidRPr="00AF4D7F">
        <w:rPr>
          <w:rStyle w:val="CharSectno"/>
        </w:rPr>
        <w:t>47</w:t>
      </w:r>
      <w:r w:rsidRPr="00AF4D7F">
        <w:t xml:space="preserve">  Payment of stillborn baby payment</w:t>
      </w:r>
      <w:bookmarkEnd w:id="123"/>
    </w:p>
    <w:p w:rsidR="00B10313" w:rsidRPr="00AF4D7F" w:rsidRDefault="00B10313" w:rsidP="00B10313">
      <w:pPr>
        <w:pStyle w:val="subsection"/>
      </w:pPr>
      <w:r w:rsidRPr="00AF4D7F">
        <w:tab/>
        <w:t>(1)</w:t>
      </w:r>
      <w:r w:rsidRPr="00AF4D7F">
        <w:tab/>
        <w:t>If the claimant is entitled to be paid a stillborn baby payment, the Secretary must pay the amount of the payment to the claimant in a single lump sum:</w:t>
      </w:r>
    </w:p>
    <w:p w:rsidR="00B10313" w:rsidRPr="00AF4D7F" w:rsidRDefault="00B10313" w:rsidP="00B10313">
      <w:pPr>
        <w:pStyle w:val="paragraph"/>
      </w:pPr>
      <w:r w:rsidRPr="00AF4D7F">
        <w:tab/>
        <w:t>(a)</w:t>
      </w:r>
      <w:r w:rsidRPr="00AF4D7F">
        <w:tab/>
        <w:t>on the day that the Secretary considers to be the earliest day on which it is reasonably practicable for the amount to be paid; and</w:t>
      </w:r>
    </w:p>
    <w:p w:rsidR="00B10313" w:rsidRPr="00AF4D7F" w:rsidRDefault="00B10313" w:rsidP="00B10313">
      <w:pPr>
        <w:pStyle w:val="paragraph"/>
      </w:pPr>
      <w:r w:rsidRPr="00AF4D7F">
        <w:tab/>
        <w:t>(b)</w:t>
      </w:r>
      <w:r w:rsidRPr="00AF4D7F">
        <w:tab/>
        <w:t>to the credit of a bank account nominated and maintained by the claimant.</w:t>
      </w:r>
    </w:p>
    <w:p w:rsidR="00B10313" w:rsidRPr="00AF4D7F" w:rsidRDefault="00B10313" w:rsidP="00B10313">
      <w:pPr>
        <w:pStyle w:val="SubsectionHead"/>
      </w:pPr>
      <w:r w:rsidRPr="00AF4D7F">
        <w:t>Payment not to bank account</w:t>
      </w:r>
    </w:p>
    <w:p w:rsidR="00B10313" w:rsidRPr="00AF4D7F" w:rsidRDefault="00B10313" w:rsidP="00B10313">
      <w:pPr>
        <w:pStyle w:val="subsection"/>
      </w:pPr>
      <w:r w:rsidRPr="00AF4D7F">
        <w:tab/>
        <w:t>(2)</w:t>
      </w:r>
      <w:r w:rsidRPr="00AF4D7F">
        <w:tab/>
        <w:t xml:space="preserve">However, the Secretary may direct that an amount that is to be paid under </w:t>
      </w:r>
      <w:r w:rsidR="004701AF" w:rsidRPr="00AF4D7F">
        <w:t>subsection (</w:t>
      </w:r>
      <w:r w:rsidRPr="00AF4D7F">
        <w:t>1) is to be paid in a way other than by payment to the credit of a bank account nominated and maintained by the claimant. A direction has effect accordingly.</w:t>
      </w:r>
    </w:p>
    <w:p w:rsidR="00B10313" w:rsidRPr="00AF4D7F" w:rsidRDefault="00B10313" w:rsidP="00B10313">
      <w:pPr>
        <w:pStyle w:val="SubsectionHead"/>
      </w:pPr>
      <w:r w:rsidRPr="00AF4D7F">
        <w:t>Interaction with other provisions</w:t>
      </w:r>
    </w:p>
    <w:p w:rsidR="00B10313" w:rsidRPr="00AF4D7F" w:rsidRDefault="00B10313" w:rsidP="00B10313">
      <w:pPr>
        <w:pStyle w:val="subsection"/>
      </w:pPr>
      <w:r w:rsidRPr="00AF4D7F">
        <w:tab/>
        <w:t>(3)</w:t>
      </w:r>
      <w:r w:rsidRPr="00AF4D7F">
        <w:tab/>
        <w:t>This section is subject to Part</w:t>
      </w:r>
      <w:r w:rsidR="004701AF" w:rsidRPr="00AF4D7F">
        <w:t> </w:t>
      </w:r>
      <w:r w:rsidRPr="00AF4D7F">
        <w:t>4, Division</w:t>
      </w:r>
      <w:r w:rsidR="004701AF" w:rsidRPr="00AF4D7F">
        <w:t> </w:t>
      </w:r>
      <w:r w:rsidRPr="00AF4D7F">
        <w:t>3 of Part</w:t>
      </w:r>
      <w:r w:rsidR="004701AF" w:rsidRPr="00AF4D7F">
        <w:t> </w:t>
      </w:r>
      <w:r w:rsidRPr="00AF4D7F">
        <w:t>8B and sections</w:t>
      </w:r>
      <w:r w:rsidR="004701AF" w:rsidRPr="00AF4D7F">
        <w:t> </w:t>
      </w:r>
      <w:r w:rsidRPr="00AF4D7F">
        <w:t>225 and 226.</w:t>
      </w:r>
    </w:p>
    <w:p w:rsidR="00F01773" w:rsidRPr="00AF4D7F" w:rsidRDefault="00F01773" w:rsidP="00631702">
      <w:pPr>
        <w:pStyle w:val="ActHead5"/>
      </w:pPr>
      <w:bookmarkStart w:id="124" w:name="_Toc52959012"/>
      <w:r w:rsidRPr="00AF4D7F">
        <w:rPr>
          <w:rStyle w:val="CharSectno"/>
        </w:rPr>
        <w:t>47A</w:t>
      </w:r>
      <w:r w:rsidRPr="00AF4D7F">
        <w:t xml:space="preserve">  Variation of determination where certain statements under section</w:t>
      </w:r>
      <w:r w:rsidR="004701AF" w:rsidRPr="00AF4D7F">
        <w:t> </w:t>
      </w:r>
      <w:r w:rsidRPr="00AF4D7F">
        <w:t>38A made</w:t>
      </w:r>
      <w:bookmarkEnd w:id="124"/>
    </w:p>
    <w:p w:rsidR="00F01773" w:rsidRPr="00AF4D7F" w:rsidRDefault="00F01773" w:rsidP="00631702">
      <w:pPr>
        <w:pStyle w:val="subsection"/>
        <w:keepNext/>
      </w:pPr>
      <w:r w:rsidRPr="00AF4D7F">
        <w:tab/>
        <w:t>(1)</w:t>
      </w:r>
      <w:r w:rsidRPr="00AF4D7F">
        <w:tab/>
        <w:t>If:</w:t>
      </w:r>
    </w:p>
    <w:p w:rsidR="00F01773" w:rsidRPr="00AF4D7F" w:rsidRDefault="00F01773" w:rsidP="00F01773">
      <w:pPr>
        <w:pStyle w:val="paragraph"/>
      </w:pPr>
      <w:r w:rsidRPr="00AF4D7F">
        <w:tab/>
        <w:t>(a)</w:t>
      </w:r>
      <w:r w:rsidRPr="00AF4D7F">
        <w:tab/>
        <w:t>a TFN claim person has made a statement of the kind set out in subsection</w:t>
      </w:r>
      <w:r w:rsidR="004701AF" w:rsidRPr="00AF4D7F">
        <w:t> </w:t>
      </w:r>
      <w:r w:rsidRPr="00AF4D7F">
        <w:t>38A(4); and</w:t>
      </w:r>
    </w:p>
    <w:p w:rsidR="00F01773" w:rsidRPr="00AF4D7F" w:rsidRDefault="00F01773" w:rsidP="00F01773">
      <w:pPr>
        <w:pStyle w:val="paragraph"/>
      </w:pPr>
      <w:r w:rsidRPr="00AF4D7F">
        <w:tab/>
        <w:t>(b)</w:t>
      </w:r>
      <w:r w:rsidRPr="00AF4D7F">
        <w:tab/>
        <w:t xml:space="preserve">a determination is in force under which the claimant is entitled to be paid </w:t>
      </w:r>
      <w:r w:rsidR="00B10313" w:rsidRPr="00AF4D7F">
        <w:t xml:space="preserve">a stillborn baby payment </w:t>
      </w:r>
      <w:r w:rsidRPr="00AF4D7F">
        <w:t>in normal circumstances; and</w:t>
      </w:r>
    </w:p>
    <w:p w:rsidR="00F01773" w:rsidRPr="00AF4D7F" w:rsidRDefault="00F01773" w:rsidP="00F01773">
      <w:pPr>
        <w:pStyle w:val="paragraph"/>
      </w:pPr>
      <w:r w:rsidRPr="00AF4D7F">
        <w:tab/>
        <w:t>(c)</w:t>
      </w:r>
      <w:r w:rsidRPr="00AF4D7F">
        <w:tab/>
        <w:t>the Commissioner of Taxation subsequently tells the Secretary that the TFN claim person has no tax file number;</w:t>
      </w:r>
    </w:p>
    <w:p w:rsidR="00F01773" w:rsidRPr="00AF4D7F" w:rsidRDefault="00F01773" w:rsidP="00F01773">
      <w:pPr>
        <w:pStyle w:val="subsection2"/>
      </w:pPr>
      <w:r w:rsidRPr="00AF4D7F">
        <w:t xml:space="preserve">the consequence in </w:t>
      </w:r>
      <w:r w:rsidR="004701AF" w:rsidRPr="00AF4D7F">
        <w:t>subsection (</w:t>
      </w:r>
      <w:r w:rsidRPr="00AF4D7F">
        <w:t>3) applies.</w:t>
      </w:r>
    </w:p>
    <w:p w:rsidR="00F01773" w:rsidRPr="00AF4D7F" w:rsidRDefault="00F01773" w:rsidP="00F01773">
      <w:pPr>
        <w:pStyle w:val="subsection"/>
      </w:pPr>
      <w:r w:rsidRPr="00AF4D7F">
        <w:tab/>
        <w:t>(2)</w:t>
      </w:r>
      <w:r w:rsidRPr="00AF4D7F">
        <w:tab/>
        <w:t>If:</w:t>
      </w:r>
    </w:p>
    <w:p w:rsidR="00F01773" w:rsidRPr="00AF4D7F" w:rsidRDefault="00F01773" w:rsidP="00F01773">
      <w:pPr>
        <w:pStyle w:val="paragraph"/>
      </w:pPr>
      <w:r w:rsidRPr="00AF4D7F">
        <w:tab/>
        <w:t>(a)</w:t>
      </w:r>
      <w:r w:rsidRPr="00AF4D7F">
        <w:tab/>
        <w:t>a TFN claim person has made a statement of the kind set out in subsection</w:t>
      </w:r>
      <w:r w:rsidR="004701AF" w:rsidRPr="00AF4D7F">
        <w:t> </w:t>
      </w:r>
      <w:r w:rsidRPr="00AF4D7F">
        <w:t>38A(5); and</w:t>
      </w:r>
    </w:p>
    <w:p w:rsidR="00F01773" w:rsidRPr="00AF4D7F" w:rsidRDefault="00F01773" w:rsidP="00F01773">
      <w:pPr>
        <w:pStyle w:val="paragraph"/>
      </w:pPr>
      <w:r w:rsidRPr="00AF4D7F">
        <w:tab/>
        <w:t>(b)</w:t>
      </w:r>
      <w:r w:rsidRPr="00AF4D7F">
        <w:tab/>
        <w:t xml:space="preserve">a determination is in force under which the claimant is entitled to be paid </w:t>
      </w:r>
      <w:r w:rsidR="00B10313" w:rsidRPr="00AF4D7F">
        <w:t xml:space="preserve">a stillborn baby payment </w:t>
      </w:r>
      <w:r w:rsidRPr="00AF4D7F">
        <w:t>in normal circumstances; and</w:t>
      </w:r>
    </w:p>
    <w:p w:rsidR="00F01773" w:rsidRPr="00AF4D7F" w:rsidRDefault="00F01773" w:rsidP="00F01773">
      <w:pPr>
        <w:pStyle w:val="paragraph"/>
      </w:pPr>
      <w:r w:rsidRPr="00AF4D7F">
        <w:tab/>
        <w:t>(c)</w:t>
      </w:r>
      <w:r w:rsidRPr="00AF4D7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F4D7F" w:rsidRDefault="00F01773" w:rsidP="00F01773">
      <w:pPr>
        <w:pStyle w:val="subsection2"/>
      </w:pPr>
      <w:r w:rsidRPr="00AF4D7F">
        <w:t xml:space="preserve">the consequence in </w:t>
      </w:r>
      <w:r w:rsidR="004701AF" w:rsidRPr="00AF4D7F">
        <w:t>subsection (</w:t>
      </w:r>
      <w:r w:rsidRPr="00AF4D7F">
        <w:t>3) applies.</w:t>
      </w:r>
    </w:p>
    <w:p w:rsidR="00F01773" w:rsidRPr="00AF4D7F" w:rsidRDefault="00F01773" w:rsidP="00F01773">
      <w:pPr>
        <w:pStyle w:val="subsection"/>
      </w:pPr>
      <w:r w:rsidRPr="00AF4D7F">
        <w:tab/>
        <w:t>(3)</w:t>
      </w:r>
      <w:r w:rsidRPr="00AF4D7F">
        <w:tab/>
        <w:t xml:space="preserve">For the purposes of </w:t>
      </w:r>
      <w:r w:rsidR="004701AF" w:rsidRPr="00AF4D7F">
        <w:t>subsection (</w:t>
      </w:r>
      <w:r w:rsidRPr="00AF4D7F">
        <w:t xml:space="preserve">1) or (2), the consequence is that the Secretary may vary the determination so that it has the effect that the claimant is not entitled to be paid </w:t>
      </w:r>
      <w:r w:rsidR="00B10313" w:rsidRPr="00AF4D7F">
        <w:t>a stillborn baby payment</w:t>
      </w:r>
      <w:r w:rsidRPr="00AF4D7F">
        <w:t>.</w:t>
      </w:r>
    </w:p>
    <w:p w:rsidR="00F01773" w:rsidRPr="00AF4D7F" w:rsidRDefault="00F01773" w:rsidP="00F01773">
      <w:pPr>
        <w:pStyle w:val="subsection"/>
      </w:pPr>
      <w:r w:rsidRPr="00AF4D7F">
        <w:tab/>
        <w:t>(4)</w:t>
      </w:r>
      <w:r w:rsidRPr="00AF4D7F">
        <w:tab/>
        <w:t>If:</w:t>
      </w:r>
    </w:p>
    <w:p w:rsidR="00F01773" w:rsidRPr="00AF4D7F" w:rsidRDefault="00F01773" w:rsidP="00F01773">
      <w:pPr>
        <w:pStyle w:val="paragraph"/>
      </w:pPr>
      <w:r w:rsidRPr="00AF4D7F">
        <w:tab/>
        <w:t>(a)</w:t>
      </w:r>
      <w:r w:rsidRPr="00AF4D7F">
        <w:tab/>
        <w:t xml:space="preserve">under </w:t>
      </w:r>
      <w:r w:rsidR="004701AF" w:rsidRPr="00AF4D7F">
        <w:t>subsection (</w:t>
      </w:r>
      <w:r w:rsidRPr="00AF4D7F">
        <w:t>3), the Secretary varies the determination; and</w:t>
      </w:r>
    </w:p>
    <w:p w:rsidR="00F01773" w:rsidRPr="00AF4D7F" w:rsidRDefault="00F01773" w:rsidP="00F01773">
      <w:pPr>
        <w:pStyle w:val="paragraph"/>
      </w:pPr>
      <w:r w:rsidRPr="00AF4D7F">
        <w:tab/>
        <w:t>(b)</w:t>
      </w:r>
      <w:r w:rsidRPr="00AF4D7F">
        <w:tab/>
        <w:t>the Secretary finds out the tax file number of the TFN claim person at any time after the variation took place;</w:t>
      </w:r>
    </w:p>
    <w:p w:rsidR="00F01773" w:rsidRPr="00AF4D7F" w:rsidRDefault="00F01773" w:rsidP="00F01773">
      <w:pPr>
        <w:pStyle w:val="subsection2"/>
      </w:pPr>
      <w:r w:rsidRPr="00AF4D7F">
        <w:t xml:space="preserve">the Secretary must vary the determination to undo the effect mentioned in </w:t>
      </w:r>
      <w:r w:rsidR="004701AF" w:rsidRPr="00AF4D7F">
        <w:t>subsection (</w:t>
      </w:r>
      <w:r w:rsidRPr="00AF4D7F">
        <w:t>3).</w:t>
      </w:r>
    </w:p>
    <w:p w:rsidR="00F01773" w:rsidRPr="00AF4D7F" w:rsidRDefault="00F01773" w:rsidP="00753CFA">
      <w:pPr>
        <w:pStyle w:val="ActHead3"/>
        <w:pageBreakBefore/>
      </w:pPr>
      <w:bookmarkStart w:id="125" w:name="_Toc52959013"/>
      <w:r w:rsidRPr="00AF4D7F">
        <w:rPr>
          <w:rStyle w:val="CharDivNo"/>
        </w:rPr>
        <w:t>Division</w:t>
      </w:r>
      <w:r w:rsidR="004701AF" w:rsidRPr="00AF4D7F">
        <w:rPr>
          <w:rStyle w:val="CharDivNo"/>
        </w:rPr>
        <w:t> </w:t>
      </w:r>
      <w:r w:rsidRPr="00AF4D7F">
        <w:rPr>
          <w:rStyle w:val="CharDivNo"/>
        </w:rPr>
        <w:t>4A</w:t>
      </w:r>
      <w:r w:rsidRPr="00AF4D7F">
        <w:t>—</w:t>
      </w:r>
      <w:r w:rsidRPr="00AF4D7F">
        <w:rPr>
          <w:rStyle w:val="CharDivText"/>
        </w:rPr>
        <w:t>One</w:t>
      </w:r>
      <w:r w:rsidR="00E766AD">
        <w:rPr>
          <w:rStyle w:val="CharDivText"/>
        </w:rPr>
        <w:noBreakHyphen/>
      </w:r>
      <w:r w:rsidRPr="00AF4D7F">
        <w:rPr>
          <w:rStyle w:val="CharDivText"/>
        </w:rPr>
        <w:t>off payment to families</w:t>
      </w:r>
      <w:bookmarkEnd w:id="125"/>
    </w:p>
    <w:p w:rsidR="00F01773" w:rsidRPr="00AF4D7F" w:rsidRDefault="00F01773" w:rsidP="00F01773">
      <w:pPr>
        <w:pStyle w:val="ActHead5"/>
      </w:pPr>
      <w:bookmarkStart w:id="126" w:name="_Toc52959014"/>
      <w:r w:rsidRPr="00AF4D7F">
        <w:rPr>
          <w:rStyle w:val="CharSectno"/>
        </w:rPr>
        <w:t>65F</w:t>
      </w:r>
      <w:r w:rsidRPr="00AF4D7F">
        <w:t xml:space="preserve">  Payment of one</w:t>
      </w:r>
      <w:r w:rsidR="00E766AD">
        <w:noBreakHyphen/>
      </w:r>
      <w:r w:rsidRPr="00AF4D7F">
        <w:t>off payment to families</w:t>
      </w:r>
      <w:bookmarkEnd w:id="126"/>
    </w:p>
    <w:p w:rsidR="00F01773" w:rsidRPr="00AF4D7F" w:rsidRDefault="00F01773" w:rsidP="00F01773">
      <w:pPr>
        <w:pStyle w:val="subsection"/>
      </w:pPr>
      <w:r w:rsidRPr="00AF4D7F">
        <w:tab/>
      </w:r>
      <w:r w:rsidRPr="00AF4D7F">
        <w:tab/>
        <w:t>If an individual is entitled to a one</w:t>
      </w:r>
      <w:r w:rsidR="00E766AD">
        <w:noBreakHyphen/>
      </w:r>
      <w:r w:rsidRPr="00AF4D7F">
        <w:t>off payment to families, the Secretary must pay the payment to the individual in a single lump sum:</w:t>
      </w:r>
    </w:p>
    <w:p w:rsidR="00F01773" w:rsidRPr="00AF4D7F" w:rsidRDefault="00F01773" w:rsidP="00F01773">
      <w:pPr>
        <w:pStyle w:val="paragraph"/>
      </w:pPr>
      <w:r w:rsidRPr="00AF4D7F">
        <w:tab/>
        <w:t>(a)</w:t>
      </w:r>
      <w:r w:rsidRPr="00AF4D7F">
        <w:tab/>
        <w:t>on the date that the Secretary considers to be the earliest date on which it is reasonably practicable for the payment to be made; and</w:t>
      </w:r>
    </w:p>
    <w:p w:rsidR="00F01773" w:rsidRPr="00AF4D7F" w:rsidRDefault="00F01773" w:rsidP="00F01773">
      <w:pPr>
        <w:pStyle w:val="paragraph"/>
      </w:pPr>
      <w:r w:rsidRPr="00AF4D7F">
        <w:tab/>
        <w:t>(b)</w:t>
      </w:r>
      <w:r w:rsidRPr="00AF4D7F">
        <w:tab/>
        <w:t>in such manner as the Secretary considers appropriate.</w:t>
      </w:r>
    </w:p>
    <w:p w:rsidR="00F01773" w:rsidRPr="00AF4D7F" w:rsidRDefault="00F01773" w:rsidP="00F01773">
      <w:pPr>
        <w:pStyle w:val="notetext"/>
      </w:pPr>
      <w:r w:rsidRPr="00AF4D7F">
        <w:t>Note:</w:t>
      </w:r>
      <w:r w:rsidRPr="00AF4D7F">
        <w:tab/>
        <w:t>The individual does not have to make a claim for the payment.</w:t>
      </w:r>
    </w:p>
    <w:p w:rsidR="00773A21" w:rsidRPr="00AF4D7F" w:rsidRDefault="00773A21" w:rsidP="00753CFA">
      <w:pPr>
        <w:pStyle w:val="ActHead3"/>
        <w:pageBreakBefore/>
      </w:pPr>
      <w:bookmarkStart w:id="127" w:name="_Toc52959015"/>
      <w:r w:rsidRPr="00AF4D7F">
        <w:rPr>
          <w:rStyle w:val="CharDivNo"/>
        </w:rPr>
        <w:t>Division</w:t>
      </w:r>
      <w:r w:rsidR="004701AF" w:rsidRPr="00AF4D7F">
        <w:rPr>
          <w:rStyle w:val="CharDivNo"/>
        </w:rPr>
        <w:t> </w:t>
      </w:r>
      <w:r w:rsidRPr="00AF4D7F">
        <w:rPr>
          <w:rStyle w:val="CharDivNo"/>
        </w:rPr>
        <w:t>4B</w:t>
      </w:r>
      <w:r w:rsidRPr="00AF4D7F">
        <w:t>—</w:t>
      </w:r>
      <w:r w:rsidRPr="00AF4D7F">
        <w:rPr>
          <w:rStyle w:val="CharDivText"/>
        </w:rPr>
        <w:t>Economic security strategy payment to families</w:t>
      </w:r>
      <w:bookmarkEnd w:id="127"/>
    </w:p>
    <w:p w:rsidR="00773A21" w:rsidRPr="00AF4D7F" w:rsidRDefault="00773A21" w:rsidP="00773A21">
      <w:pPr>
        <w:pStyle w:val="ActHead5"/>
      </w:pPr>
      <w:bookmarkStart w:id="128" w:name="_Toc52959016"/>
      <w:r w:rsidRPr="00AF4D7F">
        <w:rPr>
          <w:rStyle w:val="CharSectno"/>
        </w:rPr>
        <w:t>65G</w:t>
      </w:r>
      <w:r w:rsidRPr="00AF4D7F">
        <w:t xml:space="preserve">  Payment of economic security strategy payment to families</w:t>
      </w:r>
      <w:bookmarkEnd w:id="128"/>
    </w:p>
    <w:p w:rsidR="00773A21" w:rsidRPr="00AF4D7F" w:rsidRDefault="00773A21" w:rsidP="00773A21">
      <w:pPr>
        <w:pStyle w:val="subsection"/>
      </w:pPr>
      <w:r w:rsidRPr="00AF4D7F">
        <w:tab/>
      </w:r>
      <w:r w:rsidRPr="00AF4D7F">
        <w:tab/>
        <w:t>If an individual is entitled to an economic security strategy payment to families, the Secretary must pay the payment to the individual in a single lump sum:</w:t>
      </w:r>
    </w:p>
    <w:p w:rsidR="00773A21" w:rsidRPr="00AF4D7F" w:rsidRDefault="00773A21" w:rsidP="00773A21">
      <w:pPr>
        <w:pStyle w:val="paragraph"/>
      </w:pPr>
      <w:r w:rsidRPr="00AF4D7F">
        <w:tab/>
        <w:t>(a)</w:t>
      </w:r>
      <w:r w:rsidRPr="00AF4D7F">
        <w:tab/>
        <w:t>on the date that the Secretary considers to be the earliest date on which it is reasonably practicable for the payment to be made; and</w:t>
      </w:r>
    </w:p>
    <w:p w:rsidR="00773A21" w:rsidRPr="00AF4D7F" w:rsidRDefault="00773A21" w:rsidP="00773A21">
      <w:pPr>
        <w:pStyle w:val="paragraph"/>
      </w:pPr>
      <w:r w:rsidRPr="00AF4D7F">
        <w:tab/>
        <w:t>(b)</w:t>
      </w:r>
      <w:r w:rsidRPr="00AF4D7F">
        <w:tab/>
        <w:t>in such manner as the Secretary considers appropriate.</w:t>
      </w:r>
    </w:p>
    <w:p w:rsidR="00773A21" w:rsidRPr="00AF4D7F" w:rsidRDefault="00773A21" w:rsidP="00773A21">
      <w:pPr>
        <w:pStyle w:val="notetext"/>
      </w:pPr>
      <w:r w:rsidRPr="00AF4D7F">
        <w:t>Note:</w:t>
      </w:r>
      <w:r w:rsidRPr="00AF4D7F">
        <w:tab/>
        <w:t>The individual does not have to make a claim for the payment.</w:t>
      </w:r>
    </w:p>
    <w:p w:rsidR="0046398E" w:rsidRPr="00AF4D7F" w:rsidRDefault="0046398E" w:rsidP="00753CFA">
      <w:pPr>
        <w:pStyle w:val="ActHead3"/>
        <w:pageBreakBefore/>
      </w:pPr>
      <w:bookmarkStart w:id="129" w:name="_Toc52959017"/>
      <w:r w:rsidRPr="00AF4D7F">
        <w:rPr>
          <w:rStyle w:val="CharDivNo"/>
        </w:rPr>
        <w:t>Division</w:t>
      </w:r>
      <w:r w:rsidR="004701AF" w:rsidRPr="00AF4D7F">
        <w:rPr>
          <w:rStyle w:val="CharDivNo"/>
        </w:rPr>
        <w:t> </w:t>
      </w:r>
      <w:r w:rsidRPr="00AF4D7F">
        <w:rPr>
          <w:rStyle w:val="CharDivNo"/>
        </w:rPr>
        <w:t>4C</w:t>
      </w:r>
      <w:r w:rsidRPr="00AF4D7F">
        <w:t>—</w:t>
      </w:r>
      <w:r w:rsidRPr="00AF4D7F">
        <w:rPr>
          <w:rStyle w:val="CharDivText"/>
        </w:rPr>
        <w:t>Back to school bonus and single income family bonus</w:t>
      </w:r>
      <w:bookmarkEnd w:id="129"/>
    </w:p>
    <w:p w:rsidR="0046398E" w:rsidRPr="00AF4D7F" w:rsidRDefault="0046398E" w:rsidP="0046398E">
      <w:pPr>
        <w:pStyle w:val="ActHead5"/>
      </w:pPr>
      <w:bookmarkStart w:id="130" w:name="_Toc52959018"/>
      <w:r w:rsidRPr="00AF4D7F">
        <w:rPr>
          <w:rStyle w:val="CharSectno"/>
        </w:rPr>
        <w:t>65H</w:t>
      </w:r>
      <w:r w:rsidRPr="00AF4D7F">
        <w:t xml:space="preserve">  Payment of back to school bonus and single income family bonus</w:t>
      </w:r>
      <w:bookmarkEnd w:id="130"/>
    </w:p>
    <w:p w:rsidR="0046398E" w:rsidRPr="00AF4D7F" w:rsidRDefault="0046398E" w:rsidP="0046398E">
      <w:pPr>
        <w:pStyle w:val="subsection"/>
      </w:pPr>
      <w:r w:rsidRPr="00AF4D7F">
        <w:tab/>
      </w:r>
      <w:r w:rsidRPr="00AF4D7F">
        <w:tab/>
        <w:t>If an individual is entitled to a back to school bonus or a single income family bonus, the Secretary must pay the bonus to the individual in a single lump sum:</w:t>
      </w:r>
    </w:p>
    <w:p w:rsidR="0046398E" w:rsidRPr="00AF4D7F" w:rsidRDefault="0046398E" w:rsidP="0046398E">
      <w:pPr>
        <w:pStyle w:val="paragraph"/>
      </w:pPr>
      <w:r w:rsidRPr="00AF4D7F">
        <w:tab/>
        <w:t>(a)</w:t>
      </w:r>
      <w:r w:rsidRPr="00AF4D7F">
        <w:tab/>
        <w:t>on the date that the Secretary considers to be the earliest date on which it is reasonably practicable for the bonus to be made; and</w:t>
      </w:r>
    </w:p>
    <w:p w:rsidR="0046398E" w:rsidRPr="00AF4D7F" w:rsidRDefault="0046398E" w:rsidP="0046398E">
      <w:pPr>
        <w:pStyle w:val="paragraph"/>
      </w:pPr>
      <w:r w:rsidRPr="00AF4D7F">
        <w:tab/>
        <w:t>(b)</w:t>
      </w:r>
      <w:r w:rsidRPr="00AF4D7F">
        <w:tab/>
        <w:t>in such manner as the Secretary considers appropriate.</w:t>
      </w:r>
    </w:p>
    <w:p w:rsidR="0046398E" w:rsidRPr="00AF4D7F" w:rsidRDefault="0046398E" w:rsidP="0046398E">
      <w:pPr>
        <w:pStyle w:val="notetext"/>
      </w:pPr>
      <w:r w:rsidRPr="00AF4D7F">
        <w:t>Note:</w:t>
      </w:r>
      <w:r w:rsidRPr="00AF4D7F">
        <w:tab/>
        <w:t>The individual does not have to make a claim for the bonus.</w:t>
      </w:r>
    </w:p>
    <w:p w:rsidR="00413A05" w:rsidRPr="00AF4D7F" w:rsidRDefault="00413A05" w:rsidP="00753CFA">
      <w:pPr>
        <w:pStyle w:val="ActHead3"/>
        <w:pageBreakBefore/>
      </w:pPr>
      <w:bookmarkStart w:id="131" w:name="_Toc52959019"/>
      <w:r w:rsidRPr="00AF4D7F">
        <w:rPr>
          <w:rStyle w:val="CharDivNo"/>
        </w:rPr>
        <w:t>Division</w:t>
      </w:r>
      <w:r w:rsidR="004701AF" w:rsidRPr="00AF4D7F">
        <w:rPr>
          <w:rStyle w:val="CharDivNo"/>
        </w:rPr>
        <w:t> </w:t>
      </w:r>
      <w:r w:rsidRPr="00AF4D7F">
        <w:rPr>
          <w:rStyle w:val="CharDivNo"/>
        </w:rPr>
        <w:t>4CA</w:t>
      </w:r>
      <w:r w:rsidRPr="00AF4D7F">
        <w:t>—</w:t>
      </w:r>
      <w:r w:rsidRPr="00AF4D7F">
        <w:rPr>
          <w:rStyle w:val="CharDivText"/>
        </w:rPr>
        <w:t>ETR payment</w:t>
      </w:r>
      <w:bookmarkEnd w:id="131"/>
    </w:p>
    <w:p w:rsidR="00413A05" w:rsidRPr="00AF4D7F" w:rsidRDefault="00413A05" w:rsidP="00413A05">
      <w:pPr>
        <w:pStyle w:val="ActHead5"/>
      </w:pPr>
      <w:bookmarkStart w:id="132" w:name="_Toc52959020"/>
      <w:r w:rsidRPr="00AF4D7F">
        <w:rPr>
          <w:rStyle w:val="CharSectno"/>
        </w:rPr>
        <w:t>65HA</w:t>
      </w:r>
      <w:r w:rsidRPr="00AF4D7F">
        <w:t xml:space="preserve">  Payment of ETR payment</w:t>
      </w:r>
      <w:bookmarkEnd w:id="132"/>
    </w:p>
    <w:p w:rsidR="00413A05" w:rsidRPr="00AF4D7F" w:rsidRDefault="00413A05" w:rsidP="00413A05">
      <w:pPr>
        <w:pStyle w:val="subsection"/>
      </w:pPr>
      <w:r w:rsidRPr="00AF4D7F">
        <w:tab/>
        <w:t>(1)</w:t>
      </w:r>
      <w:r w:rsidRPr="00AF4D7F">
        <w:tab/>
        <w:t>If an individual is entitled to an ETR payment, the Secretary must pay the payment to the individual in a single lump sum:</w:t>
      </w:r>
    </w:p>
    <w:p w:rsidR="00413A05" w:rsidRPr="00AF4D7F" w:rsidRDefault="00413A05" w:rsidP="00413A05">
      <w:pPr>
        <w:pStyle w:val="paragraph"/>
      </w:pPr>
      <w:r w:rsidRPr="00AF4D7F">
        <w:tab/>
        <w:t>(a)</w:t>
      </w:r>
      <w:r w:rsidRPr="00AF4D7F">
        <w:tab/>
        <w:t>on the date that the Secretary considers to be the earliest date on which it is reasonably practicable for the payment to be made; and</w:t>
      </w:r>
    </w:p>
    <w:p w:rsidR="00413A05" w:rsidRPr="00AF4D7F" w:rsidRDefault="00413A05" w:rsidP="00413A05">
      <w:pPr>
        <w:pStyle w:val="paragraph"/>
      </w:pPr>
      <w:r w:rsidRPr="00AF4D7F">
        <w:tab/>
        <w:t>(b)</w:t>
      </w:r>
      <w:r w:rsidRPr="00AF4D7F">
        <w:tab/>
        <w:t>in such manner as the Secretary considers appropriate.</w:t>
      </w:r>
    </w:p>
    <w:p w:rsidR="00413A05" w:rsidRPr="00AF4D7F" w:rsidRDefault="00413A05" w:rsidP="00413A05">
      <w:pPr>
        <w:pStyle w:val="notetext"/>
      </w:pPr>
      <w:r w:rsidRPr="00AF4D7F">
        <w:t>Note:</w:t>
      </w:r>
      <w:r w:rsidRPr="00AF4D7F">
        <w:tab/>
        <w:t>The individual does not have to make a claim for the payment.</w:t>
      </w:r>
    </w:p>
    <w:p w:rsidR="00413A05" w:rsidRPr="00AF4D7F" w:rsidRDefault="00413A05" w:rsidP="00413A05">
      <w:pPr>
        <w:pStyle w:val="subsection"/>
      </w:pPr>
      <w:r w:rsidRPr="00AF4D7F">
        <w:tab/>
        <w:t>(2)</w:t>
      </w:r>
      <w:r w:rsidRPr="00AF4D7F">
        <w:tab/>
        <w:t>If, on 8</w:t>
      </w:r>
      <w:r w:rsidR="004701AF" w:rsidRPr="00AF4D7F">
        <w:t> </w:t>
      </w:r>
      <w:r w:rsidRPr="00AF4D7F">
        <w:t>May 2012, section</w:t>
      </w:r>
      <w:r w:rsidR="004701AF" w:rsidRPr="00AF4D7F">
        <w:t> </w:t>
      </w:r>
      <w:r w:rsidRPr="00AF4D7F">
        <w:t xml:space="preserve">32AA or 32AD prevents the Secretary from making a payment of family tax benefit to the individual, or the individual’s partner, worked out on </w:t>
      </w:r>
      <w:r w:rsidR="0067794E" w:rsidRPr="00AF4D7F">
        <w:t>an estimated income basis</w:t>
      </w:r>
      <w:r w:rsidRPr="00AF4D7F">
        <w:t>, the Secretary must not pay the ETR payment to the individual at a time that is earlier than the time family tax benefit is paid to the individual, or the individual’s partner, in relation to that day.</w:t>
      </w:r>
    </w:p>
    <w:p w:rsidR="00255534" w:rsidRPr="00AF4D7F" w:rsidRDefault="00255534" w:rsidP="00753CFA">
      <w:pPr>
        <w:pStyle w:val="ActHead3"/>
        <w:pageBreakBefore/>
      </w:pPr>
      <w:bookmarkStart w:id="133" w:name="_Toc52959021"/>
      <w:r w:rsidRPr="00AF4D7F">
        <w:rPr>
          <w:rStyle w:val="CharDivNo"/>
        </w:rPr>
        <w:t>Division</w:t>
      </w:r>
      <w:r w:rsidR="004701AF" w:rsidRPr="00AF4D7F">
        <w:rPr>
          <w:rStyle w:val="CharDivNo"/>
        </w:rPr>
        <w:t> </w:t>
      </w:r>
      <w:r w:rsidRPr="00AF4D7F">
        <w:rPr>
          <w:rStyle w:val="CharDivNo"/>
        </w:rPr>
        <w:t>4D</w:t>
      </w:r>
      <w:r w:rsidRPr="00AF4D7F">
        <w:t>—</w:t>
      </w:r>
      <w:r w:rsidRPr="00AF4D7F">
        <w:rPr>
          <w:rStyle w:val="CharDivText"/>
        </w:rPr>
        <w:t>Clean energy advance</w:t>
      </w:r>
      <w:bookmarkEnd w:id="133"/>
    </w:p>
    <w:p w:rsidR="00255534" w:rsidRPr="00AF4D7F" w:rsidRDefault="00255534" w:rsidP="00255534">
      <w:pPr>
        <w:pStyle w:val="ActHead5"/>
      </w:pPr>
      <w:bookmarkStart w:id="134" w:name="_Toc52959022"/>
      <w:r w:rsidRPr="00AF4D7F">
        <w:rPr>
          <w:rStyle w:val="CharSectno"/>
        </w:rPr>
        <w:t>65J</w:t>
      </w:r>
      <w:r w:rsidRPr="00AF4D7F">
        <w:t xml:space="preserve">  Payment of clean energy advance</w:t>
      </w:r>
      <w:bookmarkEnd w:id="134"/>
    </w:p>
    <w:p w:rsidR="00255534" w:rsidRPr="00AF4D7F" w:rsidRDefault="00255534" w:rsidP="00255534">
      <w:pPr>
        <w:pStyle w:val="subsection"/>
      </w:pPr>
      <w:r w:rsidRPr="00AF4D7F">
        <w:tab/>
        <w:t>(1)</w:t>
      </w:r>
      <w:r w:rsidRPr="00AF4D7F">
        <w:tab/>
        <w:t>Subject to this section, if an individual is entitled to a clean energy advance, the Secretary must pay the advance to the individual in a single lump sum:</w:t>
      </w:r>
    </w:p>
    <w:p w:rsidR="00255534" w:rsidRPr="00AF4D7F" w:rsidRDefault="00255534" w:rsidP="00255534">
      <w:pPr>
        <w:pStyle w:val="paragraph"/>
      </w:pPr>
      <w:r w:rsidRPr="00AF4D7F">
        <w:tab/>
        <w:t>(a)</w:t>
      </w:r>
      <w:r w:rsidRPr="00AF4D7F">
        <w:tab/>
        <w:t>on the day that the Secretary considers to be the earliest day on which it is reasonably practicable for the advance to be paid; and</w:t>
      </w:r>
    </w:p>
    <w:p w:rsidR="00255534" w:rsidRPr="00AF4D7F" w:rsidRDefault="00255534" w:rsidP="00255534">
      <w:pPr>
        <w:pStyle w:val="paragraph"/>
      </w:pPr>
      <w:r w:rsidRPr="00AF4D7F">
        <w:tab/>
        <w:t>(b)</w:t>
      </w:r>
      <w:r w:rsidRPr="00AF4D7F">
        <w:tab/>
        <w:t>in such manner as the Secretary considers appropriate.</w:t>
      </w:r>
    </w:p>
    <w:p w:rsidR="00255534" w:rsidRPr="00AF4D7F" w:rsidRDefault="00255534" w:rsidP="00255534">
      <w:pPr>
        <w:pStyle w:val="notetext"/>
      </w:pPr>
      <w:r w:rsidRPr="00AF4D7F">
        <w:t>Note:</w:t>
      </w:r>
      <w:r w:rsidRPr="00AF4D7F">
        <w:tab/>
        <w:t>The individual does not have to make a claim for the advance.</w:t>
      </w:r>
    </w:p>
    <w:p w:rsidR="00255534" w:rsidRPr="00AF4D7F" w:rsidRDefault="00255534" w:rsidP="00255534">
      <w:pPr>
        <w:pStyle w:val="subsection"/>
      </w:pPr>
      <w:r w:rsidRPr="00AF4D7F">
        <w:tab/>
        <w:t>(2)</w:t>
      </w:r>
      <w:r w:rsidRPr="00AF4D7F">
        <w:tab/>
        <w:t>If:</w:t>
      </w:r>
    </w:p>
    <w:p w:rsidR="00255534" w:rsidRPr="00AF4D7F" w:rsidRDefault="00255534" w:rsidP="00255534">
      <w:pPr>
        <w:pStyle w:val="paragraph"/>
      </w:pPr>
      <w:r w:rsidRPr="00AF4D7F">
        <w:tab/>
        <w:t>(a)</w:t>
      </w:r>
      <w:r w:rsidRPr="00AF4D7F">
        <w:tab/>
        <w:t>the decision day (see subsection</w:t>
      </w:r>
      <w:r w:rsidR="004701AF" w:rsidRPr="00AF4D7F">
        <w:t> </w:t>
      </w:r>
      <w:r w:rsidRPr="00AF4D7F">
        <w:t>105(1) of the Family Assistance Act) or the trigger day (see subsection</w:t>
      </w:r>
      <w:r w:rsidR="004701AF" w:rsidRPr="00AF4D7F">
        <w:t> </w:t>
      </w:r>
      <w:r w:rsidRPr="00AF4D7F">
        <w:t>108(1)</w:t>
      </w:r>
      <w:r w:rsidR="00BA39DA" w:rsidRPr="00AF4D7F">
        <w:t>, (1A)</w:t>
      </w:r>
      <w:r w:rsidRPr="00AF4D7F">
        <w:t xml:space="preserve"> or (2) of that Act), as the case may be, is on or after 1</w:t>
      </w:r>
      <w:r w:rsidR="004701AF" w:rsidRPr="00AF4D7F">
        <w:t> </w:t>
      </w:r>
      <w:r w:rsidRPr="00AF4D7F">
        <w:t>July 2012 and before 1</w:t>
      </w:r>
      <w:r w:rsidR="004701AF" w:rsidRPr="00AF4D7F">
        <w:t> </w:t>
      </w:r>
      <w:r w:rsidRPr="00AF4D7F">
        <w:t>July 2013; and</w:t>
      </w:r>
    </w:p>
    <w:p w:rsidR="00255534" w:rsidRPr="00AF4D7F" w:rsidRDefault="00255534" w:rsidP="00255534">
      <w:pPr>
        <w:pStyle w:val="paragraph"/>
      </w:pPr>
      <w:r w:rsidRPr="00AF4D7F">
        <w:tab/>
        <w:t>(b)</w:t>
      </w:r>
      <w:r w:rsidRPr="00AF4D7F">
        <w:tab/>
        <w:t>on that day, section</w:t>
      </w:r>
      <w:r w:rsidR="004701AF" w:rsidRPr="00AF4D7F">
        <w:t> </w:t>
      </w:r>
      <w:r w:rsidRPr="00AF4D7F">
        <w:t xml:space="preserve">32AA or 32AD of this Act prevents the Secretary from making a payment of family tax benefit to the individual, or the individual’s partner, worked out on </w:t>
      </w:r>
      <w:r w:rsidR="00DF3503" w:rsidRPr="00AF4D7F">
        <w:t>an estimated income basis</w:t>
      </w:r>
      <w:r w:rsidRPr="00AF4D7F">
        <w:t>;</w:t>
      </w:r>
    </w:p>
    <w:p w:rsidR="00255534" w:rsidRPr="00AF4D7F" w:rsidRDefault="00255534" w:rsidP="00255534">
      <w:pPr>
        <w:pStyle w:val="subsection2"/>
      </w:pPr>
      <w:r w:rsidRPr="00AF4D7F">
        <w:t>then the Secretary must not pay the clean energy advance to the individual at a time that is earlier than the time family tax benefit is paid to the individual, or the individual’s partner, in relation to that day.</w:t>
      </w:r>
    </w:p>
    <w:p w:rsidR="00255534" w:rsidRPr="00AF4D7F" w:rsidRDefault="00255534" w:rsidP="00255534">
      <w:pPr>
        <w:pStyle w:val="subsection"/>
      </w:pPr>
      <w:r w:rsidRPr="00AF4D7F">
        <w:tab/>
        <w:t>(3)</w:t>
      </w:r>
      <w:r w:rsidRPr="00AF4D7F">
        <w:tab/>
        <w:t>If:</w:t>
      </w:r>
    </w:p>
    <w:p w:rsidR="00255534" w:rsidRPr="00AF4D7F" w:rsidRDefault="00255534" w:rsidP="00255534">
      <w:pPr>
        <w:pStyle w:val="paragraph"/>
      </w:pPr>
      <w:r w:rsidRPr="00AF4D7F">
        <w:tab/>
        <w:t>(a)</w:t>
      </w:r>
      <w:r w:rsidRPr="00AF4D7F">
        <w:tab/>
        <w:t>the decision day (see subsection</w:t>
      </w:r>
      <w:r w:rsidR="004701AF" w:rsidRPr="00AF4D7F">
        <w:t> </w:t>
      </w:r>
      <w:r w:rsidRPr="00AF4D7F">
        <w:t>105(1) of the Family Assistance Act) is on or after 1</w:t>
      </w:r>
      <w:r w:rsidR="004701AF" w:rsidRPr="00AF4D7F">
        <w:t> </w:t>
      </w:r>
      <w:r w:rsidRPr="00AF4D7F">
        <w:t>July 2013; and</w:t>
      </w:r>
    </w:p>
    <w:p w:rsidR="00255534" w:rsidRPr="00AF4D7F" w:rsidRDefault="00255534" w:rsidP="00255534">
      <w:pPr>
        <w:pStyle w:val="paragraph"/>
      </w:pPr>
      <w:r w:rsidRPr="00AF4D7F">
        <w:tab/>
        <w:t>(b)</w:t>
      </w:r>
      <w:r w:rsidRPr="00AF4D7F">
        <w:tab/>
        <w:t>in relation to one or more days in the 2012</w:t>
      </w:r>
      <w:r w:rsidR="00E766AD">
        <w:noBreakHyphen/>
      </w:r>
      <w:r w:rsidRPr="00AF4D7F">
        <w:t>13 income year, section</w:t>
      </w:r>
      <w:r w:rsidR="004701AF" w:rsidRPr="00AF4D7F">
        <w:t> </w:t>
      </w:r>
      <w:r w:rsidRPr="00AF4D7F">
        <w:t xml:space="preserve">32AA or 32AD of this Act prevents the Secretary from making a payment of family tax benefit to the individual, or the individual’s partner, worked out on </w:t>
      </w:r>
      <w:r w:rsidR="00DF3503" w:rsidRPr="00AF4D7F">
        <w:t>an estimated income basis</w:t>
      </w:r>
      <w:r w:rsidRPr="00AF4D7F">
        <w:t>;</w:t>
      </w:r>
    </w:p>
    <w:p w:rsidR="00255534" w:rsidRPr="00AF4D7F" w:rsidRDefault="00255534" w:rsidP="00255534">
      <w:pPr>
        <w:pStyle w:val="subsection2"/>
      </w:pPr>
      <w:r w:rsidRPr="00AF4D7F">
        <w:t>then the Secretary must not pay the clean energy advance to the individual at a time that is earlier than the time family tax benefit is paid to the individual, or the individual’s partner, in relation to those days.</w:t>
      </w:r>
    </w:p>
    <w:p w:rsidR="002D3026" w:rsidRPr="00AF4D7F" w:rsidRDefault="002D3026" w:rsidP="0021686C">
      <w:pPr>
        <w:pStyle w:val="ActHead3"/>
        <w:pageBreakBefore/>
      </w:pPr>
      <w:bookmarkStart w:id="135" w:name="_Toc52959023"/>
      <w:r w:rsidRPr="00AF4D7F">
        <w:rPr>
          <w:rStyle w:val="CharDivNo"/>
        </w:rPr>
        <w:t>Division</w:t>
      </w:r>
      <w:r w:rsidR="004701AF" w:rsidRPr="00AF4D7F">
        <w:rPr>
          <w:rStyle w:val="CharDivNo"/>
        </w:rPr>
        <w:t> </w:t>
      </w:r>
      <w:r w:rsidRPr="00AF4D7F">
        <w:rPr>
          <w:rStyle w:val="CharDivNo"/>
        </w:rPr>
        <w:t>4DA</w:t>
      </w:r>
      <w:r w:rsidRPr="00AF4D7F">
        <w:t>—</w:t>
      </w:r>
      <w:r w:rsidRPr="00AF4D7F">
        <w:rPr>
          <w:rStyle w:val="CharDivText"/>
        </w:rPr>
        <w:t>2020 economic support payment</w:t>
      </w:r>
      <w:bookmarkEnd w:id="135"/>
    </w:p>
    <w:p w:rsidR="002D3026" w:rsidRPr="00AF4D7F" w:rsidRDefault="002D3026" w:rsidP="002D3026">
      <w:pPr>
        <w:pStyle w:val="ActHead5"/>
      </w:pPr>
      <w:bookmarkStart w:id="136" w:name="_Toc52959024"/>
      <w:r w:rsidRPr="00AF4D7F">
        <w:rPr>
          <w:rStyle w:val="CharSectno"/>
        </w:rPr>
        <w:t>65JA</w:t>
      </w:r>
      <w:r w:rsidRPr="00AF4D7F">
        <w:t xml:space="preserve">  Payment of first 2020 economic support payment</w:t>
      </w:r>
      <w:bookmarkEnd w:id="136"/>
    </w:p>
    <w:p w:rsidR="002D3026" w:rsidRPr="00AF4D7F" w:rsidRDefault="002D3026" w:rsidP="002D3026">
      <w:pPr>
        <w:pStyle w:val="subsection"/>
      </w:pPr>
      <w:r w:rsidRPr="00AF4D7F">
        <w:tab/>
        <w:t>(1)</w:t>
      </w:r>
      <w:r w:rsidRPr="00AF4D7F">
        <w:tab/>
        <w:t xml:space="preserve">If an individual is entitled to a first 2020 economic support payment, the Secretary must, subject to </w:t>
      </w:r>
      <w:r w:rsidR="004701AF" w:rsidRPr="00AF4D7F">
        <w:t>subsection (</w:t>
      </w:r>
      <w:r w:rsidRPr="00AF4D7F">
        <w:t>2), pay the payment to the individual in a single lump sum:</w:t>
      </w:r>
    </w:p>
    <w:p w:rsidR="002D3026" w:rsidRPr="00AF4D7F" w:rsidRDefault="002D3026" w:rsidP="002D3026">
      <w:pPr>
        <w:pStyle w:val="paragraph"/>
      </w:pPr>
      <w:r w:rsidRPr="00AF4D7F">
        <w:tab/>
        <w:t>(a)</w:t>
      </w:r>
      <w:r w:rsidRPr="00AF4D7F">
        <w:tab/>
        <w:t>on the date that the Secretary considers to be the earliest date on which it is reasonably practicable for the payment to be paid; and</w:t>
      </w:r>
    </w:p>
    <w:p w:rsidR="002D3026" w:rsidRPr="00AF4D7F" w:rsidRDefault="002D3026" w:rsidP="002D3026">
      <w:pPr>
        <w:pStyle w:val="paragraph"/>
      </w:pPr>
      <w:r w:rsidRPr="00AF4D7F">
        <w:tab/>
        <w:t>(b)</w:t>
      </w:r>
      <w:r w:rsidRPr="00AF4D7F">
        <w:tab/>
        <w:t>in such manner as the Secretary considers appropriate.</w:t>
      </w:r>
    </w:p>
    <w:p w:rsidR="002D3026" w:rsidRPr="00AF4D7F" w:rsidRDefault="002D3026" w:rsidP="002D3026">
      <w:pPr>
        <w:pStyle w:val="notetext"/>
      </w:pPr>
      <w:r w:rsidRPr="00AF4D7F">
        <w:t>Note:</w:t>
      </w:r>
      <w:r w:rsidRPr="00AF4D7F">
        <w:tab/>
        <w:t>The individual does not have to make a claim for the payment.</w:t>
      </w:r>
    </w:p>
    <w:p w:rsidR="002D3026" w:rsidRPr="00AF4D7F" w:rsidRDefault="002D3026" w:rsidP="002D3026">
      <w:pPr>
        <w:pStyle w:val="subsection"/>
      </w:pPr>
      <w:r w:rsidRPr="00AF4D7F">
        <w:tab/>
        <w:t>(2)</w:t>
      </w:r>
      <w:r w:rsidRPr="00AF4D7F">
        <w:tab/>
        <w:t>The Secretary must not pay the payment on or after 1</w:t>
      </w:r>
      <w:r w:rsidR="004701AF" w:rsidRPr="00AF4D7F">
        <w:t> </w:t>
      </w:r>
      <w:r w:rsidRPr="00AF4D7F">
        <w:t>July 2022 if the individual is entitled to the payment because subsection</w:t>
      </w:r>
      <w:r w:rsidR="004701AF" w:rsidRPr="00AF4D7F">
        <w:t> </w:t>
      </w:r>
      <w:r w:rsidRPr="00AF4D7F">
        <w:t>116(2) or (4) of the Family Assistance Act applies to the individual on a day.</w:t>
      </w:r>
    </w:p>
    <w:p w:rsidR="002D3026" w:rsidRPr="00AF4D7F" w:rsidRDefault="002D3026" w:rsidP="002D3026">
      <w:pPr>
        <w:pStyle w:val="ActHead5"/>
      </w:pPr>
      <w:bookmarkStart w:id="137" w:name="_Toc52959025"/>
      <w:r w:rsidRPr="00AF4D7F">
        <w:rPr>
          <w:rStyle w:val="CharSectno"/>
        </w:rPr>
        <w:t>65JB</w:t>
      </w:r>
      <w:r w:rsidRPr="00AF4D7F">
        <w:t xml:space="preserve">  Payment of second 2020 economic support payment</w:t>
      </w:r>
      <w:bookmarkEnd w:id="137"/>
    </w:p>
    <w:p w:rsidR="002D3026" w:rsidRPr="00AF4D7F" w:rsidRDefault="002D3026" w:rsidP="002D3026">
      <w:pPr>
        <w:pStyle w:val="subsection"/>
      </w:pPr>
      <w:r w:rsidRPr="00AF4D7F">
        <w:tab/>
        <w:t>(1)</w:t>
      </w:r>
      <w:r w:rsidRPr="00AF4D7F">
        <w:tab/>
        <w:t xml:space="preserve">If an individual is entitled to a second 2020 economic support payment, the Secretary must, subject to </w:t>
      </w:r>
      <w:r w:rsidR="004701AF" w:rsidRPr="00AF4D7F">
        <w:t>subsection (</w:t>
      </w:r>
      <w:r w:rsidRPr="00AF4D7F">
        <w:t>2), pay the payment to the individual in a single lump sum:</w:t>
      </w:r>
    </w:p>
    <w:p w:rsidR="002D3026" w:rsidRPr="00AF4D7F" w:rsidRDefault="002D3026" w:rsidP="002D3026">
      <w:pPr>
        <w:pStyle w:val="paragraph"/>
      </w:pPr>
      <w:r w:rsidRPr="00AF4D7F">
        <w:tab/>
        <w:t>(a)</w:t>
      </w:r>
      <w:r w:rsidRPr="00AF4D7F">
        <w:tab/>
        <w:t>on the date, occurring on or after 10</w:t>
      </w:r>
      <w:r w:rsidR="004701AF" w:rsidRPr="00AF4D7F">
        <w:t> </w:t>
      </w:r>
      <w:r w:rsidRPr="00AF4D7F">
        <w:t>July 2020, that the Secretary considers to be the earliest date on which it is reasonably practicable for the payment to be paid; and</w:t>
      </w:r>
    </w:p>
    <w:p w:rsidR="002D3026" w:rsidRPr="00AF4D7F" w:rsidRDefault="002D3026" w:rsidP="002D3026">
      <w:pPr>
        <w:pStyle w:val="paragraph"/>
      </w:pPr>
      <w:r w:rsidRPr="00AF4D7F">
        <w:tab/>
        <w:t>(b)</w:t>
      </w:r>
      <w:r w:rsidRPr="00AF4D7F">
        <w:tab/>
        <w:t>in such manner as the Secretary considers appropriate.</w:t>
      </w:r>
    </w:p>
    <w:p w:rsidR="002D3026" w:rsidRPr="00AF4D7F" w:rsidRDefault="002D3026" w:rsidP="002D3026">
      <w:pPr>
        <w:pStyle w:val="notetext"/>
      </w:pPr>
      <w:r w:rsidRPr="00AF4D7F">
        <w:t>Note:</w:t>
      </w:r>
      <w:r w:rsidRPr="00AF4D7F">
        <w:tab/>
        <w:t>The individual does not have to make a claim for the payment.</w:t>
      </w:r>
    </w:p>
    <w:p w:rsidR="002D3026" w:rsidRPr="00AF4D7F" w:rsidRDefault="002D3026" w:rsidP="002D3026">
      <w:pPr>
        <w:pStyle w:val="subsection"/>
      </w:pPr>
      <w:r w:rsidRPr="00AF4D7F">
        <w:tab/>
        <w:t>(2)</w:t>
      </w:r>
      <w:r w:rsidRPr="00AF4D7F">
        <w:tab/>
        <w:t>The Secretary must not pay the payment on or after 1</w:t>
      </w:r>
      <w:r w:rsidR="004701AF" w:rsidRPr="00AF4D7F">
        <w:t> </w:t>
      </w:r>
      <w:r w:rsidRPr="00AF4D7F">
        <w:t>July 2023 if the individual is entitled to the payment because subsection</w:t>
      </w:r>
      <w:r w:rsidR="004701AF" w:rsidRPr="00AF4D7F">
        <w:t> </w:t>
      </w:r>
      <w:r w:rsidRPr="00AF4D7F">
        <w:t>116(2) or (4) of the Family Assistance Act applies to the individual on 10</w:t>
      </w:r>
      <w:r w:rsidR="004701AF" w:rsidRPr="00AF4D7F">
        <w:t> </w:t>
      </w:r>
      <w:r w:rsidRPr="00AF4D7F">
        <w:t>July 2020.</w:t>
      </w:r>
    </w:p>
    <w:p w:rsidR="005E4FE6" w:rsidRPr="00AF4D7F" w:rsidRDefault="005E4FE6" w:rsidP="00753CFA">
      <w:pPr>
        <w:pStyle w:val="ActHead3"/>
        <w:pageBreakBefore/>
      </w:pPr>
      <w:bookmarkStart w:id="138" w:name="_Toc52959026"/>
      <w:r w:rsidRPr="00AF4D7F">
        <w:rPr>
          <w:rStyle w:val="CharDivNo"/>
        </w:rPr>
        <w:t>Division</w:t>
      </w:r>
      <w:r w:rsidR="004701AF" w:rsidRPr="00AF4D7F">
        <w:rPr>
          <w:rStyle w:val="CharDivNo"/>
        </w:rPr>
        <w:t> </w:t>
      </w:r>
      <w:r w:rsidRPr="00AF4D7F">
        <w:rPr>
          <w:rStyle w:val="CharDivNo"/>
        </w:rPr>
        <w:t>4E</w:t>
      </w:r>
      <w:r w:rsidRPr="00AF4D7F">
        <w:t>—</w:t>
      </w:r>
      <w:r w:rsidRPr="00AF4D7F">
        <w:rPr>
          <w:rStyle w:val="CharDivText"/>
        </w:rPr>
        <w:t>Single income family supplement</w:t>
      </w:r>
      <w:bookmarkEnd w:id="138"/>
    </w:p>
    <w:p w:rsidR="005E4FE6" w:rsidRPr="00AF4D7F" w:rsidRDefault="00127CA2" w:rsidP="005E4FE6">
      <w:pPr>
        <w:pStyle w:val="ActHead4"/>
      </w:pPr>
      <w:bookmarkStart w:id="139" w:name="_Toc52959027"/>
      <w:r w:rsidRPr="00AF4D7F">
        <w:rPr>
          <w:rStyle w:val="CharSubdNo"/>
        </w:rPr>
        <w:t>Subdivision</w:t>
      </w:r>
      <w:r w:rsidR="00753CFA" w:rsidRPr="00AF4D7F">
        <w:rPr>
          <w:rStyle w:val="CharSubdNo"/>
        </w:rPr>
        <w:t xml:space="preserve"> </w:t>
      </w:r>
      <w:r w:rsidR="005E4FE6" w:rsidRPr="00AF4D7F">
        <w:rPr>
          <w:rStyle w:val="CharSubdNo"/>
        </w:rPr>
        <w:t>A</w:t>
      </w:r>
      <w:r w:rsidR="005E4FE6" w:rsidRPr="00AF4D7F">
        <w:t>—</w:t>
      </w:r>
      <w:r w:rsidR="005E4FE6" w:rsidRPr="00AF4D7F">
        <w:rPr>
          <w:rStyle w:val="CharSubdText"/>
        </w:rPr>
        <w:t>Making claims</w:t>
      </w:r>
      <w:bookmarkEnd w:id="139"/>
    </w:p>
    <w:p w:rsidR="005E4FE6" w:rsidRPr="00AF4D7F" w:rsidRDefault="005E4FE6" w:rsidP="005E4FE6">
      <w:pPr>
        <w:pStyle w:val="ActHead5"/>
      </w:pPr>
      <w:bookmarkStart w:id="140" w:name="_Toc52959028"/>
      <w:r w:rsidRPr="00AF4D7F">
        <w:rPr>
          <w:rStyle w:val="CharSectno"/>
        </w:rPr>
        <w:t>65K</w:t>
      </w:r>
      <w:r w:rsidRPr="00AF4D7F">
        <w:t xml:space="preserve">  Need for a claim</w:t>
      </w:r>
      <w:bookmarkEnd w:id="140"/>
    </w:p>
    <w:p w:rsidR="005E4FE6" w:rsidRPr="00AF4D7F" w:rsidRDefault="005E4FE6" w:rsidP="005E4FE6">
      <w:pPr>
        <w:pStyle w:val="subsection"/>
      </w:pPr>
      <w:r w:rsidRPr="00AF4D7F">
        <w:tab/>
        <w:t>(1)</w:t>
      </w:r>
      <w:r w:rsidRPr="00AF4D7F">
        <w:tab/>
        <w:t xml:space="preserve">Subject to </w:t>
      </w:r>
      <w:r w:rsidR="004701AF" w:rsidRPr="00AF4D7F">
        <w:t>subsection (</w:t>
      </w:r>
      <w:r w:rsidRPr="00AF4D7F">
        <w:t>2), the only way that an individual can become entitled to be paid single income family supplement is to make a claim in accordance with this Division.</w:t>
      </w:r>
    </w:p>
    <w:p w:rsidR="005E4FE6" w:rsidRPr="00AF4D7F" w:rsidRDefault="005E4FE6" w:rsidP="005E4FE6">
      <w:pPr>
        <w:pStyle w:val="subsection"/>
      </w:pPr>
      <w:r w:rsidRPr="00AF4D7F">
        <w:tab/>
        <w:t>(2)</w:t>
      </w:r>
      <w:r w:rsidRPr="00AF4D7F">
        <w:tab/>
        <w:t>If:</w:t>
      </w:r>
    </w:p>
    <w:p w:rsidR="005E4FE6" w:rsidRPr="00AF4D7F" w:rsidRDefault="005E4FE6" w:rsidP="005E4FE6">
      <w:pPr>
        <w:pStyle w:val="paragraph"/>
      </w:pPr>
      <w:r w:rsidRPr="00AF4D7F">
        <w:tab/>
        <w:t>(a)</w:t>
      </w:r>
      <w:r w:rsidRPr="00AF4D7F">
        <w:tab/>
        <w:t>in relation to a period in an income year:</w:t>
      </w:r>
    </w:p>
    <w:p w:rsidR="005E4FE6" w:rsidRPr="00AF4D7F" w:rsidRDefault="005E4FE6" w:rsidP="005E4FE6">
      <w:pPr>
        <w:pStyle w:val="paragraphsub"/>
      </w:pPr>
      <w:r w:rsidRPr="00AF4D7F">
        <w:tab/>
        <w:t>(i)</w:t>
      </w:r>
      <w:r w:rsidRPr="00AF4D7F">
        <w:tab/>
        <w:t>a determination under section</w:t>
      </w:r>
      <w:r w:rsidR="004701AF" w:rsidRPr="00AF4D7F">
        <w:t> </w:t>
      </w:r>
      <w:r w:rsidRPr="00AF4D7F">
        <w:t>16 or 17 is in force in respect of an individual as a claimant; or</w:t>
      </w:r>
    </w:p>
    <w:p w:rsidR="005E4FE6" w:rsidRPr="00AF4D7F" w:rsidRDefault="005E4FE6" w:rsidP="005E4FE6">
      <w:pPr>
        <w:pStyle w:val="paragraphsub"/>
      </w:pPr>
      <w:r w:rsidRPr="00AF4D7F">
        <w:tab/>
        <w:t>(ii)</w:t>
      </w:r>
      <w:r w:rsidRPr="00AF4D7F">
        <w:tab/>
        <w:t>a determination under section</w:t>
      </w:r>
      <w:r w:rsidR="004701AF" w:rsidRPr="00AF4D7F">
        <w:t> </w:t>
      </w:r>
      <w:r w:rsidRPr="00AF4D7F">
        <w:t>18 is in force in respect of an individual because the Secretary is satisfied that the individual is eligible for family tax benefit under section</w:t>
      </w:r>
      <w:r w:rsidR="004701AF" w:rsidRPr="00AF4D7F">
        <w:t> </w:t>
      </w:r>
      <w:r w:rsidRPr="00AF4D7F">
        <w:t>32 of the Family Assistance Act; and</w:t>
      </w:r>
    </w:p>
    <w:p w:rsidR="005E4FE6" w:rsidRPr="00AF4D7F" w:rsidRDefault="005E4FE6" w:rsidP="005E4FE6">
      <w:pPr>
        <w:pStyle w:val="paragraph"/>
      </w:pPr>
      <w:r w:rsidRPr="00AF4D7F">
        <w:tab/>
        <w:t>(b)</w:t>
      </w:r>
      <w:r w:rsidRPr="00AF4D7F">
        <w:tab/>
        <w:t>the individual’s rate of family tax benefit payable under the determination in relation to that period takes into account one or more FTB children of the individual;</w:t>
      </w:r>
    </w:p>
    <w:p w:rsidR="005E4FE6" w:rsidRPr="00AF4D7F" w:rsidRDefault="005E4FE6" w:rsidP="005E4FE6">
      <w:pPr>
        <w:pStyle w:val="subsection2"/>
      </w:pPr>
      <w:r w:rsidRPr="00AF4D7F">
        <w:t>the individual is not required to make a claim for single income family supplement in relation to that period.</w:t>
      </w:r>
    </w:p>
    <w:p w:rsidR="005E4FE6" w:rsidRPr="00AF4D7F" w:rsidRDefault="005E4FE6" w:rsidP="005E4FE6">
      <w:pPr>
        <w:pStyle w:val="ActHead5"/>
      </w:pPr>
      <w:bookmarkStart w:id="141" w:name="_Toc52959029"/>
      <w:r w:rsidRPr="00AF4D7F">
        <w:rPr>
          <w:rStyle w:val="CharSectno"/>
        </w:rPr>
        <w:t>65KA</w:t>
      </w:r>
      <w:r w:rsidRPr="00AF4D7F">
        <w:t xml:space="preserve">  How to claim</w:t>
      </w:r>
      <w:bookmarkEnd w:id="141"/>
    </w:p>
    <w:p w:rsidR="005E4FE6" w:rsidRPr="00AF4D7F" w:rsidRDefault="005E4FE6" w:rsidP="005E4FE6">
      <w:pPr>
        <w:pStyle w:val="subsection"/>
      </w:pPr>
      <w:r w:rsidRPr="00AF4D7F">
        <w:tab/>
        <w:t>(1)</w:t>
      </w:r>
      <w:r w:rsidRPr="00AF4D7F">
        <w:tab/>
        <w:t xml:space="preserve">An individual (a </w:t>
      </w:r>
      <w:r w:rsidRPr="00AF4D7F">
        <w:rPr>
          <w:b/>
          <w:i/>
        </w:rPr>
        <w:t>claimant</w:t>
      </w:r>
      <w:r w:rsidRPr="00AF4D7F">
        <w:t>) may make a claim:</w:t>
      </w:r>
    </w:p>
    <w:p w:rsidR="005E4FE6" w:rsidRPr="00AF4D7F" w:rsidRDefault="005E4FE6" w:rsidP="005E4FE6">
      <w:pPr>
        <w:pStyle w:val="paragraph"/>
      </w:pPr>
      <w:r w:rsidRPr="00AF4D7F">
        <w:tab/>
        <w:t>(a)</w:t>
      </w:r>
      <w:r w:rsidRPr="00AF4D7F">
        <w:tab/>
        <w:t>for payment of single income family supplement for a past period; or</w:t>
      </w:r>
    </w:p>
    <w:p w:rsidR="005E4FE6" w:rsidRPr="00AF4D7F" w:rsidRDefault="005E4FE6" w:rsidP="005E4FE6">
      <w:pPr>
        <w:pStyle w:val="paragraph"/>
      </w:pPr>
      <w:r w:rsidRPr="00AF4D7F">
        <w:tab/>
        <w:t>(b)</w:t>
      </w:r>
      <w:r w:rsidRPr="00AF4D7F">
        <w:tab/>
        <w:t>for payment of single income family supplement by single payment/in substitution because of the death of another individual.</w:t>
      </w:r>
    </w:p>
    <w:p w:rsidR="005E4FE6" w:rsidRPr="00AF4D7F" w:rsidRDefault="005E4FE6" w:rsidP="005E4FE6">
      <w:pPr>
        <w:pStyle w:val="SubsectionHead"/>
      </w:pPr>
      <w:r w:rsidRPr="00AF4D7F">
        <w:t>Form etc. of claim</w:t>
      </w:r>
    </w:p>
    <w:p w:rsidR="005E4FE6" w:rsidRPr="00AF4D7F" w:rsidRDefault="005E4FE6" w:rsidP="005E4FE6">
      <w:pPr>
        <w:pStyle w:val="subsection"/>
      </w:pPr>
      <w:r w:rsidRPr="00AF4D7F">
        <w:tab/>
        <w:t>(2)</w:t>
      </w:r>
      <w:r w:rsidRPr="00AF4D7F">
        <w:tab/>
        <w:t>To be effective:</w:t>
      </w:r>
    </w:p>
    <w:p w:rsidR="005E4FE6" w:rsidRPr="00AF4D7F" w:rsidRDefault="005E4FE6" w:rsidP="005E4FE6">
      <w:pPr>
        <w:pStyle w:val="paragraph"/>
      </w:pPr>
      <w:r w:rsidRPr="00AF4D7F">
        <w:tab/>
        <w:t>(a)</w:t>
      </w:r>
      <w:r w:rsidRPr="00AF4D7F">
        <w:tab/>
        <w:t>a claim must:</w:t>
      </w:r>
    </w:p>
    <w:p w:rsidR="005E4FE6" w:rsidRPr="00AF4D7F" w:rsidRDefault="005E4FE6" w:rsidP="005E4FE6">
      <w:pPr>
        <w:pStyle w:val="paragraphsub"/>
      </w:pPr>
      <w:r w:rsidRPr="00AF4D7F">
        <w:tab/>
        <w:t>(i)</w:t>
      </w:r>
      <w:r w:rsidRPr="00AF4D7F">
        <w:tab/>
        <w:t>be made in a form and manner; and</w:t>
      </w:r>
    </w:p>
    <w:p w:rsidR="005E4FE6" w:rsidRPr="00AF4D7F" w:rsidRDefault="005E4FE6" w:rsidP="005E4FE6">
      <w:pPr>
        <w:pStyle w:val="paragraphsub"/>
      </w:pPr>
      <w:r w:rsidRPr="00AF4D7F">
        <w:tab/>
        <w:t>(ii)</w:t>
      </w:r>
      <w:r w:rsidRPr="00AF4D7F">
        <w:tab/>
        <w:t>contain any information; and</w:t>
      </w:r>
    </w:p>
    <w:p w:rsidR="005E4FE6" w:rsidRPr="00AF4D7F" w:rsidRDefault="005E4FE6" w:rsidP="005E4FE6">
      <w:pPr>
        <w:pStyle w:val="paragraphsub"/>
      </w:pPr>
      <w:r w:rsidRPr="00AF4D7F">
        <w:tab/>
        <w:t>(iii)</w:t>
      </w:r>
      <w:r w:rsidRPr="00AF4D7F">
        <w:tab/>
        <w:t>be accompanied by any documents;</w:t>
      </w:r>
    </w:p>
    <w:p w:rsidR="005E4FE6" w:rsidRPr="00AF4D7F" w:rsidRDefault="005E4FE6" w:rsidP="005E4FE6">
      <w:pPr>
        <w:pStyle w:val="paragraph"/>
      </w:pPr>
      <w:r w:rsidRPr="00AF4D7F">
        <w:tab/>
      </w:r>
      <w:r w:rsidRPr="00AF4D7F">
        <w:tab/>
        <w:t>required by the Secretary; and</w:t>
      </w:r>
    </w:p>
    <w:p w:rsidR="005E4FE6" w:rsidRPr="00AF4D7F" w:rsidRDefault="005E4FE6" w:rsidP="005E4FE6">
      <w:pPr>
        <w:pStyle w:val="paragraph"/>
        <w:keepNext/>
        <w:keepLines/>
      </w:pPr>
      <w:r w:rsidRPr="00AF4D7F">
        <w:tab/>
        <w:t>(b)</w:t>
      </w:r>
      <w:r w:rsidRPr="00AF4D7F">
        <w:tab/>
        <w:t>in the case of a claim for payment of single income family supplement for a past period—the tax file number requirement in section</w:t>
      </w:r>
      <w:r w:rsidR="004701AF" w:rsidRPr="00AF4D7F">
        <w:t> </w:t>
      </w:r>
      <w:r w:rsidRPr="00AF4D7F">
        <w:t>65KB must be satisfied in relation to the claim; and</w:t>
      </w:r>
    </w:p>
    <w:p w:rsidR="005E4FE6" w:rsidRPr="00AF4D7F" w:rsidRDefault="005E4FE6" w:rsidP="005E4FE6">
      <w:pPr>
        <w:pStyle w:val="paragraph"/>
        <w:rPr>
          <w:snapToGrid w:val="0"/>
          <w:lang w:eastAsia="en-US"/>
        </w:rPr>
      </w:pPr>
      <w:r w:rsidRPr="00AF4D7F">
        <w:tab/>
        <w:t>(c)</w:t>
      </w:r>
      <w:r w:rsidRPr="00AF4D7F">
        <w:tab/>
      </w:r>
      <w:r w:rsidRPr="00AF4D7F">
        <w:rPr>
          <w:snapToGrid w:val="0"/>
          <w:lang w:eastAsia="en-US"/>
        </w:rPr>
        <w:t xml:space="preserve">in the case of a claim for payment of </w:t>
      </w:r>
      <w:r w:rsidRPr="00AF4D7F">
        <w:t>single income family supplement</w:t>
      </w:r>
      <w:r w:rsidRPr="00AF4D7F">
        <w:rPr>
          <w:snapToGrid w:val="0"/>
          <w:lang w:eastAsia="en-US"/>
        </w:rPr>
        <w:t xml:space="preserve"> in substitution because of the death of another individual—the tax file number requirement in section</w:t>
      </w:r>
      <w:r w:rsidR="004701AF" w:rsidRPr="00AF4D7F">
        <w:rPr>
          <w:snapToGrid w:val="0"/>
          <w:lang w:eastAsia="en-US"/>
        </w:rPr>
        <w:t> </w:t>
      </w:r>
      <w:r w:rsidRPr="00AF4D7F">
        <w:rPr>
          <w:snapToGrid w:val="0"/>
          <w:lang w:eastAsia="en-US"/>
        </w:rPr>
        <w:t>65KC must be satisfied in relation to the claim.</w:t>
      </w:r>
    </w:p>
    <w:p w:rsidR="005E4FE6" w:rsidRPr="00AF4D7F" w:rsidRDefault="005E4FE6" w:rsidP="005E4FE6">
      <w:pPr>
        <w:pStyle w:val="ActHead5"/>
      </w:pPr>
      <w:bookmarkStart w:id="142" w:name="_Toc52959030"/>
      <w:r w:rsidRPr="00AF4D7F">
        <w:rPr>
          <w:rStyle w:val="CharSectno"/>
        </w:rPr>
        <w:t>65KB</w:t>
      </w:r>
      <w:r w:rsidRPr="00AF4D7F">
        <w:t xml:space="preserve">  Tax file number requirement to be satisfied for </w:t>
      </w:r>
      <w:r w:rsidRPr="00AF4D7F">
        <w:rPr>
          <w:snapToGrid w:val="0"/>
          <w:lang w:eastAsia="en-US"/>
        </w:rPr>
        <w:t>claims for a past period</w:t>
      </w:r>
      <w:bookmarkEnd w:id="142"/>
    </w:p>
    <w:p w:rsidR="005E4FE6" w:rsidRPr="00AF4D7F" w:rsidRDefault="005E4FE6" w:rsidP="005E4FE6">
      <w:pPr>
        <w:pStyle w:val="subsection"/>
      </w:pPr>
      <w:r w:rsidRPr="00AF4D7F">
        <w:tab/>
        <w:t>(1)</w:t>
      </w:r>
      <w:r w:rsidRPr="00AF4D7F">
        <w:tab/>
        <w:t>This section sets out the tax file number requirement that must be satisfied in relation to a claim for the purposes of paragraph</w:t>
      </w:r>
      <w:r w:rsidR="004701AF" w:rsidRPr="00AF4D7F">
        <w:t> </w:t>
      </w:r>
      <w:r w:rsidRPr="00AF4D7F">
        <w:t>65KA(2)(b) (which states what is required for certain claims to be effective).</w:t>
      </w:r>
    </w:p>
    <w:p w:rsidR="005E4FE6" w:rsidRPr="00AF4D7F" w:rsidRDefault="005E4FE6" w:rsidP="005E4FE6">
      <w:pPr>
        <w:pStyle w:val="subsection"/>
      </w:pPr>
      <w:r w:rsidRPr="00AF4D7F">
        <w:tab/>
        <w:t>(2)</w:t>
      </w:r>
      <w:r w:rsidRPr="00AF4D7F">
        <w:tab/>
        <w:t xml:space="preserve">Subject to </w:t>
      </w:r>
      <w:r w:rsidR="004701AF" w:rsidRPr="00AF4D7F">
        <w:t>subsection (</w:t>
      </w:r>
      <w:r w:rsidRPr="00AF4D7F">
        <w:t xml:space="preserve">7), the requirement is that a statement of one of the kinds set out in </w:t>
      </w:r>
      <w:r w:rsidR="004701AF" w:rsidRPr="00AF4D7F">
        <w:t>subsections (</w:t>
      </w:r>
      <w:r w:rsidRPr="00AF4D7F">
        <w:t>3), (4) and (5) must be made in relation to each TFN claim person.</w:t>
      </w:r>
    </w:p>
    <w:p w:rsidR="005E4FE6" w:rsidRPr="00AF4D7F" w:rsidRDefault="005E4FE6" w:rsidP="005E4FE6">
      <w:pPr>
        <w:pStyle w:val="SubsectionHead"/>
      </w:pPr>
      <w:r w:rsidRPr="00AF4D7F">
        <w:t>Statement of tax file number</w:t>
      </w:r>
    </w:p>
    <w:p w:rsidR="005E4FE6" w:rsidRPr="00AF4D7F" w:rsidRDefault="005E4FE6" w:rsidP="005E4FE6">
      <w:pPr>
        <w:pStyle w:val="subsection"/>
      </w:pPr>
      <w:r w:rsidRPr="00AF4D7F">
        <w:tab/>
        <w:t>(3)</w:t>
      </w:r>
      <w:r w:rsidRPr="00AF4D7F">
        <w:tab/>
        <w:t>The first kind of statement that can be made is a statement of the TFN claim person’s tax file number. Regardless of who the TFN claim person is, this kind of statement can be made by the claimant only.</w:t>
      </w:r>
    </w:p>
    <w:p w:rsidR="005E4FE6" w:rsidRPr="00AF4D7F" w:rsidRDefault="005E4FE6" w:rsidP="005E4FE6">
      <w:pPr>
        <w:pStyle w:val="SubsectionHead"/>
      </w:pPr>
      <w:r w:rsidRPr="00AF4D7F">
        <w:t>Statement that TFN claim person does not know what his or her tax file number is etc.</w:t>
      </w:r>
    </w:p>
    <w:p w:rsidR="005E4FE6" w:rsidRPr="00AF4D7F" w:rsidRDefault="005E4FE6" w:rsidP="005E4FE6">
      <w:pPr>
        <w:pStyle w:val="subsection"/>
      </w:pPr>
      <w:r w:rsidRPr="00AF4D7F">
        <w:tab/>
        <w:t>(4)</w:t>
      </w:r>
      <w:r w:rsidRPr="00AF4D7F">
        <w:tab/>
        <w:t>The second kind of statement that can be made is a statement by the TFN claim person that the person:</w:t>
      </w:r>
    </w:p>
    <w:p w:rsidR="005E4FE6" w:rsidRPr="00AF4D7F" w:rsidRDefault="005E4FE6" w:rsidP="005E4FE6">
      <w:pPr>
        <w:pStyle w:val="paragraph"/>
      </w:pPr>
      <w:r w:rsidRPr="00AF4D7F">
        <w:tab/>
        <w:t>(a)</w:t>
      </w:r>
      <w:r w:rsidRPr="00AF4D7F">
        <w:tab/>
        <w:t>has a tax file number but does not know what it is; and</w:t>
      </w:r>
    </w:p>
    <w:p w:rsidR="005E4FE6" w:rsidRPr="00AF4D7F" w:rsidRDefault="005E4FE6" w:rsidP="005E4FE6">
      <w:pPr>
        <w:pStyle w:val="paragraph"/>
      </w:pPr>
      <w:r w:rsidRPr="00AF4D7F">
        <w:tab/>
        <w:t>(b)</w:t>
      </w:r>
      <w:r w:rsidRPr="00AF4D7F">
        <w:tab/>
        <w:t>has asked the Commissioner of Taxation to inform the person of his or her tax file number; and</w:t>
      </w:r>
    </w:p>
    <w:p w:rsidR="005E4FE6" w:rsidRPr="00AF4D7F" w:rsidRDefault="005E4FE6" w:rsidP="005E4FE6">
      <w:pPr>
        <w:pStyle w:val="paragraph"/>
      </w:pPr>
      <w:r w:rsidRPr="00AF4D7F">
        <w:tab/>
        <w:t>(c)</w:t>
      </w:r>
      <w:r w:rsidRPr="00AF4D7F">
        <w:tab/>
        <w:t>authorises the Commissioner of Taxation to tell the Secretary:</w:t>
      </w:r>
    </w:p>
    <w:p w:rsidR="005E4FE6" w:rsidRPr="00AF4D7F" w:rsidRDefault="005E4FE6" w:rsidP="005E4FE6">
      <w:pPr>
        <w:pStyle w:val="paragraphsub"/>
      </w:pPr>
      <w:r w:rsidRPr="00AF4D7F">
        <w:tab/>
        <w:t>(i)</w:t>
      </w:r>
      <w:r w:rsidRPr="00AF4D7F">
        <w:tab/>
        <w:t>whether the person has a tax file number; and</w:t>
      </w:r>
    </w:p>
    <w:p w:rsidR="005E4FE6" w:rsidRPr="00AF4D7F" w:rsidRDefault="005E4FE6" w:rsidP="005E4FE6">
      <w:pPr>
        <w:pStyle w:val="paragraphsub"/>
      </w:pPr>
      <w:r w:rsidRPr="00AF4D7F">
        <w:tab/>
        <w:t>(ii)</w:t>
      </w:r>
      <w:r w:rsidRPr="00AF4D7F">
        <w:tab/>
        <w:t>if the person has a tax file number—that number.</w:t>
      </w:r>
    </w:p>
    <w:p w:rsidR="005E4FE6" w:rsidRPr="00AF4D7F" w:rsidRDefault="005E4FE6" w:rsidP="005E4FE6">
      <w:pPr>
        <w:pStyle w:val="SubsectionHead"/>
      </w:pPr>
      <w:r w:rsidRPr="00AF4D7F">
        <w:t>Statement that an application for a tax file number is pending</w:t>
      </w:r>
    </w:p>
    <w:p w:rsidR="005E4FE6" w:rsidRPr="00AF4D7F" w:rsidRDefault="005E4FE6" w:rsidP="005E4FE6">
      <w:pPr>
        <w:pStyle w:val="subsection"/>
      </w:pPr>
      <w:r w:rsidRPr="00AF4D7F">
        <w:tab/>
        <w:t>(5)</w:t>
      </w:r>
      <w:r w:rsidRPr="00AF4D7F">
        <w:tab/>
        <w:t>The third kind of statement that can be made is a statement by the TFN claim person that the person:</w:t>
      </w:r>
    </w:p>
    <w:p w:rsidR="005E4FE6" w:rsidRPr="00AF4D7F" w:rsidRDefault="005E4FE6" w:rsidP="005E4FE6">
      <w:pPr>
        <w:pStyle w:val="paragraph"/>
      </w:pPr>
      <w:r w:rsidRPr="00AF4D7F">
        <w:tab/>
        <w:t>(a)</w:t>
      </w:r>
      <w:r w:rsidRPr="00AF4D7F">
        <w:tab/>
        <w:t>has an application for a tax file number pending; and</w:t>
      </w:r>
    </w:p>
    <w:p w:rsidR="005E4FE6" w:rsidRPr="00AF4D7F" w:rsidRDefault="005E4FE6" w:rsidP="005E4FE6">
      <w:pPr>
        <w:pStyle w:val="paragraph"/>
      </w:pPr>
      <w:r w:rsidRPr="00AF4D7F">
        <w:tab/>
        <w:t>(b)</w:t>
      </w:r>
      <w:r w:rsidRPr="00AF4D7F">
        <w:tab/>
        <w:t>authorises the Commissioner of Taxation to tell the Secretary:</w:t>
      </w:r>
    </w:p>
    <w:p w:rsidR="005E4FE6" w:rsidRPr="00AF4D7F" w:rsidRDefault="005E4FE6" w:rsidP="005E4FE6">
      <w:pPr>
        <w:pStyle w:val="paragraphsub"/>
      </w:pPr>
      <w:r w:rsidRPr="00AF4D7F">
        <w:tab/>
        <w:t>(i)</w:t>
      </w:r>
      <w:r w:rsidRPr="00AF4D7F">
        <w:tab/>
        <w:t>if a tax file number is issued to the person—that number; or</w:t>
      </w:r>
    </w:p>
    <w:p w:rsidR="005E4FE6" w:rsidRPr="00AF4D7F" w:rsidRDefault="005E4FE6" w:rsidP="005E4FE6">
      <w:pPr>
        <w:pStyle w:val="paragraphsub"/>
      </w:pPr>
      <w:r w:rsidRPr="00AF4D7F">
        <w:tab/>
        <w:t>(ii)</w:t>
      </w:r>
      <w:r w:rsidRPr="00AF4D7F">
        <w:tab/>
        <w:t>if the application is refused—that the application has been refused; or</w:t>
      </w:r>
    </w:p>
    <w:p w:rsidR="005E4FE6" w:rsidRPr="00AF4D7F" w:rsidRDefault="005E4FE6" w:rsidP="005E4FE6">
      <w:pPr>
        <w:pStyle w:val="paragraphsub"/>
      </w:pPr>
      <w:r w:rsidRPr="00AF4D7F">
        <w:tab/>
        <w:t>(iii)</w:t>
      </w:r>
      <w:r w:rsidRPr="00AF4D7F">
        <w:tab/>
        <w:t>if the application is withdrawn—that the application has been withdrawn.</w:t>
      </w:r>
    </w:p>
    <w:p w:rsidR="005E4FE6" w:rsidRPr="00AF4D7F" w:rsidRDefault="005E4FE6" w:rsidP="005E4FE6">
      <w:pPr>
        <w:pStyle w:val="SubsectionHead"/>
      </w:pPr>
      <w:r w:rsidRPr="00AF4D7F">
        <w:t>How statement to be given</w:t>
      </w:r>
    </w:p>
    <w:p w:rsidR="005E4FE6" w:rsidRPr="00AF4D7F" w:rsidRDefault="005E4FE6" w:rsidP="005E4FE6">
      <w:pPr>
        <w:pStyle w:val="subsection"/>
      </w:pPr>
      <w:r w:rsidRPr="00AF4D7F">
        <w:tab/>
        <w:t>(6)</w:t>
      </w:r>
      <w:r w:rsidRPr="00AF4D7F">
        <w:tab/>
        <w:t>A statement made by the claimant must be in the claim. A statement made by any other TFN claim person must be in a document, in a form approved by the Secretary, that the claimant gives the Secretary together with the claim.</w:t>
      </w:r>
    </w:p>
    <w:p w:rsidR="005E4FE6" w:rsidRPr="00AF4D7F" w:rsidRDefault="005E4FE6" w:rsidP="005E4FE6">
      <w:pPr>
        <w:pStyle w:val="SubsectionHead"/>
      </w:pPr>
      <w:r w:rsidRPr="00AF4D7F">
        <w:t>Exemption from tax file number requirement</w:t>
      </w:r>
    </w:p>
    <w:p w:rsidR="005E4FE6" w:rsidRPr="00AF4D7F" w:rsidRDefault="005E4FE6" w:rsidP="005E4FE6">
      <w:pPr>
        <w:pStyle w:val="subsection"/>
      </w:pPr>
      <w:r w:rsidRPr="00AF4D7F">
        <w:tab/>
        <w:t>(7)</w:t>
      </w:r>
      <w:r w:rsidRPr="00AF4D7F">
        <w:tab/>
        <w:t xml:space="preserve">The Secretary may determine that the requirement in </w:t>
      </w:r>
      <w:r w:rsidR="004701AF" w:rsidRPr="00AF4D7F">
        <w:t>subsection (</w:t>
      </w:r>
      <w:r w:rsidRPr="00AF4D7F">
        <w:t>2) does not apply to a TFN claim person if:</w:t>
      </w:r>
    </w:p>
    <w:p w:rsidR="005E4FE6" w:rsidRPr="00AF4D7F" w:rsidRDefault="005E4FE6" w:rsidP="005E4FE6">
      <w:pPr>
        <w:pStyle w:val="paragraph"/>
      </w:pPr>
      <w:r w:rsidRPr="00AF4D7F">
        <w:tab/>
        <w:t>(a)</w:t>
      </w:r>
      <w:r w:rsidRPr="00AF4D7F">
        <w:tab/>
        <w:t>the person is, or was, the claimant’s partner; and</w:t>
      </w:r>
    </w:p>
    <w:p w:rsidR="005E4FE6" w:rsidRPr="00AF4D7F" w:rsidRDefault="005E4FE6" w:rsidP="005E4FE6">
      <w:pPr>
        <w:pStyle w:val="paragraph"/>
      </w:pPr>
      <w:r w:rsidRPr="00AF4D7F">
        <w:tab/>
        <w:t>(b)</w:t>
      </w:r>
      <w:r w:rsidRPr="00AF4D7F">
        <w:tab/>
        <w:t>the claimant cannot obtain from the person:</w:t>
      </w:r>
    </w:p>
    <w:p w:rsidR="005E4FE6" w:rsidRPr="00AF4D7F" w:rsidRDefault="005E4FE6" w:rsidP="005E4FE6">
      <w:pPr>
        <w:pStyle w:val="paragraphsub"/>
      </w:pPr>
      <w:r w:rsidRPr="00AF4D7F">
        <w:tab/>
        <w:t>(i)</w:t>
      </w:r>
      <w:r w:rsidRPr="00AF4D7F">
        <w:tab/>
        <w:t>the person’s tax file number; or</w:t>
      </w:r>
    </w:p>
    <w:p w:rsidR="005E4FE6" w:rsidRPr="00AF4D7F" w:rsidRDefault="005E4FE6" w:rsidP="005E4FE6">
      <w:pPr>
        <w:pStyle w:val="paragraphsub"/>
      </w:pPr>
      <w:r w:rsidRPr="00AF4D7F">
        <w:tab/>
        <w:t>(ii)</w:t>
      </w:r>
      <w:r w:rsidRPr="00AF4D7F">
        <w:tab/>
        <w:t xml:space="preserve">a statement by the person under </w:t>
      </w:r>
      <w:r w:rsidR="004701AF" w:rsidRPr="00AF4D7F">
        <w:t>subsection (</w:t>
      </w:r>
      <w:r w:rsidRPr="00AF4D7F">
        <w:t>4) or (5).</w:t>
      </w:r>
    </w:p>
    <w:p w:rsidR="005E4FE6" w:rsidRPr="00AF4D7F" w:rsidRDefault="005E4FE6" w:rsidP="005E4FE6">
      <w:pPr>
        <w:pStyle w:val="ActHead5"/>
        <w:rPr>
          <w:snapToGrid w:val="0"/>
          <w:lang w:eastAsia="en-US"/>
        </w:rPr>
      </w:pPr>
      <w:bookmarkStart w:id="143" w:name="_Toc52959031"/>
      <w:r w:rsidRPr="00AF4D7F">
        <w:rPr>
          <w:rStyle w:val="CharSectno"/>
        </w:rPr>
        <w:t>65KC</w:t>
      </w:r>
      <w:r w:rsidRPr="00AF4D7F">
        <w:rPr>
          <w:snapToGrid w:val="0"/>
          <w:lang w:eastAsia="en-US"/>
        </w:rPr>
        <w:t xml:space="preserve">  Tax file number requirement to be satisfied for claim in substitution because of the death of another individual</w:t>
      </w:r>
      <w:bookmarkEnd w:id="143"/>
    </w:p>
    <w:p w:rsidR="005E4FE6" w:rsidRPr="00AF4D7F" w:rsidRDefault="005E4FE6" w:rsidP="005E4FE6">
      <w:pPr>
        <w:pStyle w:val="subsection"/>
        <w:rPr>
          <w:snapToGrid w:val="0"/>
          <w:lang w:eastAsia="en-US"/>
        </w:rPr>
      </w:pPr>
      <w:r w:rsidRPr="00AF4D7F">
        <w:rPr>
          <w:snapToGrid w:val="0"/>
          <w:lang w:eastAsia="en-US"/>
        </w:rPr>
        <w:tab/>
        <w:t>(1)</w:t>
      </w:r>
      <w:r w:rsidRPr="00AF4D7F">
        <w:rPr>
          <w:snapToGrid w:val="0"/>
          <w:lang w:eastAsia="en-US"/>
        </w:rPr>
        <w:tab/>
        <w:t>This section sets out the tax file number requirement that must be satisfied in relation to a claim for the purposes of paragraph</w:t>
      </w:r>
      <w:r w:rsidR="004701AF" w:rsidRPr="00AF4D7F">
        <w:rPr>
          <w:snapToGrid w:val="0"/>
          <w:lang w:eastAsia="en-US"/>
        </w:rPr>
        <w:t> </w:t>
      </w:r>
      <w:r w:rsidRPr="00AF4D7F">
        <w:rPr>
          <w:snapToGrid w:val="0"/>
          <w:lang w:eastAsia="en-US"/>
        </w:rPr>
        <w:t>65KA(2)(c) (which states what is required for claims in substitution because of the death of another individual to be effective).</w:t>
      </w:r>
    </w:p>
    <w:p w:rsidR="005E4FE6" w:rsidRPr="00AF4D7F" w:rsidRDefault="005E4FE6" w:rsidP="005E4FE6">
      <w:pPr>
        <w:pStyle w:val="subsection"/>
        <w:rPr>
          <w:snapToGrid w:val="0"/>
          <w:lang w:eastAsia="en-US"/>
        </w:rPr>
      </w:pPr>
      <w:r w:rsidRPr="00AF4D7F">
        <w:rPr>
          <w:snapToGrid w:val="0"/>
          <w:lang w:eastAsia="en-US"/>
        </w:rPr>
        <w:tab/>
        <w:t>(2)</w:t>
      </w:r>
      <w:r w:rsidRPr="00AF4D7F">
        <w:rPr>
          <w:snapToGrid w:val="0"/>
          <w:lang w:eastAsia="en-US"/>
        </w:rPr>
        <w:tab/>
      </w:r>
      <w:r w:rsidRPr="00AF4D7F">
        <w:t xml:space="preserve">Subject to </w:t>
      </w:r>
      <w:r w:rsidR="004701AF" w:rsidRPr="00AF4D7F">
        <w:t>subsections (</w:t>
      </w:r>
      <w:r w:rsidRPr="00AF4D7F">
        <w:t>7) and (8), t</w:t>
      </w:r>
      <w:r w:rsidRPr="00AF4D7F">
        <w:rPr>
          <w:snapToGrid w:val="0"/>
          <w:lang w:eastAsia="en-US"/>
        </w:rPr>
        <w:t xml:space="preserve">he requirement is that a statement of one of the kinds set out in </w:t>
      </w:r>
      <w:r w:rsidR="004701AF" w:rsidRPr="00AF4D7F">
        <w:rPr>
          <w:snapToGrid w:val="0"/>
          <w:lang w:eastAsia="en-US"/>
        </w:rPr>
        <w:t>subsections (</w:t>
      </w:r>
      <w:r w:rsidRPr="00AF4D7F">
        <w:rPr>
          <w:snapToGrid w:val="0"/>
          <w:lang w:eastAsia="en-US"/>
        </w:rPr>
        <w:t>3), (4) and (5) must be made in relation to each TFN substitution person.</w:t>
      </w:r>
    </w:p>
    <w:p w:rsidR="005E4FE6" w:rsidRPr="00AF4D7F" w:rsidRDefault="005E4FE6" w:rsidP="005E4FE6">
      <w:pPr>
        <w:pStyle w:val="SubsectionHead"/>
        <w:rPr>
          <w:snapToGrid w:val="0"/>
          <w:lang w:eastAsia="en-US"/>
        </w:rPr>
      </w:pPr>
      <w:r w:rsidRPr="00AF4D7F">
        <w:rPr>
          <w:snapToGrid w:val="0"/>
          <w:lang w:eastAsia="en-US"/>
        </w:rPr>
        <w:t>Statement of tax file number</w:t>
      </w:r>
    </w:p>
    <w:p w:rsidR="005E4FE6" w:rsidRPr="00AF4D7F" w:rsidRDefault="005E4FE6" w:rsidP="005E4FE6">
      <w:pPr>
        <w:pStyle w:val="subsection"/>
        <w:rPr>
          <w:snapToGrid w:val="0"/>
          <w:lang w:eastAsia="en-US"/>
        </w:rPr>
      </w:pPr>
      <w:r w:rsidRPr="00AF4D7F">
        <w:rPr>
          <w:snapToGrid w:val="0"/>
          <w:lang w:eastAsia="en-US"/>
        </w:rPr>
        <w:tab/>
        <w:t>(3)</w:t>
      </w:r>
      <w:r w:rsidRPr="00AF4D7F">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AF4D7F" w:rsidRDefault="005E4FE6" w:rsidP="005E4FE6">
      <w:pPr>
        <w:pStyle w:val="SubsectionHead"/>
        <w:rPr>
          <w:snapToGrid w:val="0"/>
          <w:lang w:eastAsia="en-US"/>
        </w:rPr>
      </w:pPr>
      <w:r w:rsidRPr="00AF4D7F">
        <w:rPr>
          <w:snapToGrid w:val="0"/>
          <w:lang w:eastAsia="en-US"/>
        </w:rPr>
        <w:t xml:space="preserve">Statement that TFN substitution person does not know what his or her tax file number is </w:t>
      </w:r>
      <w:r w:rsidRPr="00AF4D7F">
        <w:t>etc.</w:t>
      </w:r>
    </w:p>
    <w:p w:rsidR="005E4FE6" w:rsidRPr="00AF4D7F" w:rsidRDefault="005E4FE6" w:rsidP="005E4FE6">
      <w:pPr>
        <w:pStyle w:val="subsection"/>
        <w:rPr>
          <w:snapToGrid w:val="0"/>
          <w:lang w:eastAsia="en-US"/>
        </w:rPr>
      </w:pPr>
      <w:r w:rsidRPr="00AF4D7F">
        <w:rPr>
          <w:snapToGrid w:val="0"/>
          <w:lang w:eastAsia="en-US"/>
        </w:rPr>
        <w:tab/>
        <w:t>(4)</w:t>
      </w:r>
      <w:r w:rsidRPr="00AF4D7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AF4D7F" w:rsidRDefault="005E4FE6" w:rsidP="005E4FE6">
      <w:pPr>
        <w:pStyle w:val="paragraph"/>
        <w:rPr>
          <w:snapToGrid w:val="0"/>
          <w:lang w:eastAsia="en-US"/>
        </w:rPr>
      </w:pPr>
      <w:r w:rsidRPr="00AF4D7F">
        <w:rPr>
          <w:snapToGrid w:val="0"/>
          <w:lang w:eastAsia="en-US"/>
        </w:rPr>
        <w:tab/>
        <w:t>(a)</w:t>
      </w:r>
      <w:r w:rsidRPr="00AF4D7F">
        <w:rPr>
          <w:snapToGrid w:val="0"/>
          <w:lang w:eastAsia="en-US"/>
        </w:rPr>
        <w:tab/>
        <w:t>has a tax file number but does not know what it is; and</w:t>
      </w:r>
    </w:p>
    <w:p w:rsidR="005E4FE6" w:rsidRPr="00AF4D7F" w:rsidRDefault="005E4FE6" w:rsidP="005E4FE6">
      <w:pPr>
        <w:pStyle w:val="paragraph"/>
        <w:rPr>
          <w:snapToGrid w:val="0"/>
          <w:lang w:eastAsia="en-US"/>
        </w:rPr>
      </w:pPr>
      <w:r w:rsidRPr="00AF4D7F">
        <w:rPr>
          <w:snapToGrid w:val="0"/>
          <w:lang w:eastAsia="en-US"/>
        </w:rPr>
        <w:tab/>
        <w:t>(b)</w:t>
      </w:r>
      <w:r w:rsidRPr="00AF4D7F">
        <w:rPr>
          <w:snapToGrid w:val="0"/>
          <w:lang w:eastAsia="en-US"/>
        </w:rPr>
        <w:tab/>
        <w:t>has asked the Commissioner of Taxation to inform the person of his or her tax file number; and</w:t>
      </w:r>
    </w:p>
    <w:p w:rsidR="005E4FE6" w:rsidRPr="00AF4D7F" w:rsidRDefault="005E4FE6" w:rsidP="005E4FE6">
      <w:pPr>
        <w:pStyle w:val="paragraph"/>
        <w:rPr>
          <w:snapToGrid w:val="0"/>
          <w:lang w:eastAsia="en-US"/>
        </w:rPr>
      </w:pPr>
      <w:r w:rsidRPr="00AF4D7F">
        <w:rPr>
          <w:snapToGrid w:val="0"/>
          <w:lang w:eastAsia="en-US"/>
        </w:rPr>
        <w:tab/>
        <w:t>(c)</w:t>
      </w:r>
      <w:r w:rsidRPr="00AF4D7F">
        <w:rPr>
          <w:snapToGrid w:val="0"/>
          <w:lang w:eastAsia="en-US"/>
        </w:rPr>
        <w:tab/>
        <w:t>authorises the Commissioner of Taxation to tell the Secretary:</w:t>
      </w:r>
    </w:p>
    <w:p w:rsidR="005E4FE6" w:rsidRPr="00AF4D7F" w:rsidRDefault="005E4FE6" w:rsidP="005E4FE6">
      <w:pPr>
        <w:pStyle w:val="paragraphsub"/>
        <w:rPr>
          <w:snapToGrid w:val="0"/>
          <w:lang w:eastAsia="en-US"/>
        </w:rPr>
      </w:pPr>
      <w:r w:rsidRPr="00AF4D7F">
        <w:rPr>
          <w:snapToGrid w:val="0"/>
          <w:lang w:eastAsia="en-US"/>
        </w:rPr>
        <w:tab/>
        <w:t>(i)</w:t>
      </w:r>
      <w:r w:rsidRPr="00AF4D7F">
        <w:rPr>
          <w:snapToGrid w:val="0"/>
          <w:lang w:eastAsia="en-US"/>
        </w:rPr>
        <w:tab/>
        <w:t>whether the person has a tax file number; and</w:t>
      </w:r>
    </w:p>
    <w:p w:rsidR="005E4FE6" w:rsidRPr="00AF4D7F" w:rsidRDefault="005E4FE6" w:rsidP="005E4FE6">
      <w:pPr>
        <w:pStyle w:val="paragraphsub"/>
        <w:rPr>
          <w:snapToGrid w:val="0"/>
          <w:lang w:eastAsia="en-US"/>
        </w:rPr>
      </w:pPr>
      <w:r w:rsidRPr="00AF4D7F">
        <w:rPr>
          <w:snapToGrid w:val="0"/>
          <w:lang w:eastAsia="en-US"/>
        </w:rPr>
        <w:tab/>
        <w:t>(ii)</w:t>
      </w:r>
      <w:r w:rsidRPr="00AF4D7F">
        <w:rPr>
          <w:snapToGrid w:val="0"/>
          <w:lang w:eastAsia="en-US"/>
        </w:rPr>
        <w:tab/>
        <w:t>if the person has a tax file number—that number.</w:t>
      </w:r>
    </w:p>
    <w:p w:rsidR="005E4FE6" w:rsidRPr="00AF4D7F" w:rsidRDefault="005E4FE6" w:rsidP="005E4FE6">
      <w:pPr>
        <w:pStyle w:val="SubsectionHead"/>
        <w:rPr>
          <w:snapToGrid w:val="0"/>
          <w:lang w:eastAsia="en-US"/>
        </w:rPr>
      </w:pPr>
      <w:r w:rsidRPr="00AF4D7F">
        <w:rPr>
          <w:snapToGrid w:val="0"/>
          <w:lang w:eastAsia="en-US"/>
        </w:rPr>
        <w:t>Statement that an application for a tax file number is pending</w:t>
      </w:r>
    </w:p>
    <w:p w:rsidR="005E4FE6" w:rsidRPr="00AF4D7F" w:rsidRDefault="005E4FE6" w:rsidP="005E4FE6">
      <w:pPr>
        <w:pStyle w:val="subsection"/>
        <w:rPr>
          <w:snapToGrid w:val="0"/>
          <w:lang w:eastAsia="en-US"/>
        </w:rPr>
      </w:pPr>
      <w:r w:rsidRPr="00AF4D7F">
        <w:rPr>
          <w:snapToGrid w:val="0"/>
          <w:lang w:eastAsia="en-US"/>
        </w:rPr>
        <w:tab/>
        <w:t>(5)</w:t>
      </w:r>
      <w:r w:rsidRPr="00AF4D7F">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AF4D7F" w:rsidRDefault="005E4FE6" w:rsidP="005E4FE6">
      <w:pPr>
        <w:pStyle w:val="paragraph"/>
        <w:rPr>
          <w:snapToGrid w:val="0"/>
          <w:lang w:eastAsia="en-US"/>
        </w:rPr>
      </w:pPr>
      <w:r w:rsidRPr="00AF4D7F">
        <w:rPr>
          <w:snapToGrid w:val="0"/>
          <w:lang w:eastAsia="en-US"/>
        </w:rPr>
        <w:tab/>
        <w:t>(a)</w:t>
      </w:r>
      <w:r w:rsidRPr="00AF4D7F">
        <w:rPr>
          <w:snapToGrid w:val="0"/>
          <w:lang w:eastAsia="en-US"/>
        </w:rPr>
        <w:tab/>
        <w:t>has an application for a tax file number pending; and</w:t>
      </w:r>
    </w:p>
    <w:p w:rsidR="005E4FE6" w:rsidRPr="00AF4D7F" w:rsidRDefault="005E4FE6" w:rsidP="005E4FE6">
      <w:pPr>
        <w:pStyle w:val="paragraph"/>
        <w:rPr>
          <w:snapToGrid w:val="0"/>
          <w:lang w:eastAsia="en-US"/>
        </w:rPr>
      </w:pPr>
      <w:r w:rsidRPr="00AF4D7F">
        <w:rPr>
          <w:snapToGrid w:val="0"/>
          <w:lang w:eastAsia="en-US"/>
        </w:rPr>
        <w:tab/>
        <w:t>(b)</w:t>
      </w:r>
      <w:r w:rsidRPr="00AF4D7F">
        <w:rPr>
          <w:snapToGrid w:val="0"/>
          <w:lang w:eastAsia="en-US"/>
        </w:rPr>
        <w:tab/>
        <w:t>authorises the Commissioner of Taxation to tell the Secretary:</w:t>
      </w:r>
    </w:p>
    <w:p w:rsidR="005E4FE6" w:rsidRPr="00AF4D7F" w:rsidRDefault="005E4FE6" w:rsidP="005E4FE6">
      <w:pPr>
        <w:pStyle w:val="paragraphsub"/>
        <w:rPr>
          <w:snapToGrid w:val="0"/>
          <w:lang w:eastAsia="en-US"/>
        </w:rPr>
      </w:pPr>
      <w:r w:rsidRPr="00AF4D7F">
        <w:rPr>
          <w:snapToGrid w:val="0"/>
          <w:lang w:eastAsia="en-US"/>
        </w:rPr>
        <w:tab/>
        <w:t>(i)</w:t>
      </w:r>
      <w:r w:rsidRPr="00AF4D7F">
        <w:rPr>
          <w:snapToGrid w:val="0"/>
          <w:lang w:eastAsia="en-US"/>
        </w:rPr>
        <w:tab/>
        <w:t>if a tax file number is issued to the person—that number; or</w:t>
      </w:r>
    </w:p>
    <w:p w:rsidR="005E4FE6" w:rsidRPr="00AF4D7F" w:rsidRDefault="005E4FE6" w:rsidP="005E4FE6">
      <w:pPr>
        <w:pStyle w:val="paragraphsub"/>
        <w:rPr>
          <w:snapToGrid w:val="0"/>
          <w:lang w:eastAsia="en-US"/>
        </w:rPr>
      </w:pPr>
      <w:r w:rsidRPr="00AF4D7F">
        <w:rPr>
          <w:snapToGrid w:val="0"/>
          <w:lang w:eastAsia="en-US"/>
        </w:rPr>
        <w:tab/>
        <w:t>(ii)</w:t>
      </w:r>
      <w:r w:rsidRPr="00AF4D7F">
        <w:rPr>
          <w:snapToGrid w:val="0"/>
          <w:lang w:eastAsia="en-US"/>
        </w:rPr>
        <w:tab/>
        <w:t>if the application is refused—that the application has been refused; or</w:t>
      </w:r>
    </w:p>
    <w:p w:rsidR="005E4FE6" w:rsidRPr="00AF4D7F" w:rsidRDefault="005E4FE6" w:rsidP="005E4FE6">
      <w:pPr>
        <w:pStyle w:val="paragraphsub"/>
        <w:rPr>
          <w:snapToGrid w:val="0"/>
          <w:lang w:eastAsia="en-US"/>
        </w:rPr>
      </w:pPr>
      <w:r w:rsidRPr="00AF4D7F">
        <w:rPr>
          <w:snapToGrid w:val="0"/>
          <w:lang w:eastAsia="en-US"/>
        </w:rPr>
        <w:tab/>
        <w:t>(iii)</w:t>
      </w:r>
      <w:r w:rsidRPr="00AF4D7F">
        <w:rPr>
          <w:snapToGrid w:val="0"/>
          <w:lang w:eastAsia="en-US"/>
        </w:rPr>
        <w:tab/>
        <w:t>if the application is withdrawn—that the application has been withdrawn.</w:t>
      </w:r>
    </w:p>
    <w:p w:rsidR="005E4FE6" w:rsidRPr="00AF4D7F" w:rsidRDefault="005E4FE6" w:rsidP="005E4FE6">
      <w:pPr>
        <w:pStyle w:val="SubsectionHead"/>
        <w:rPr>
          <w:snapToGrid w:val="0"/>
          <w:lang w:eastAsia="en-US"/>
        </w:rPr>
      </w:pPr>
      <w:r w:rsidRPr="00AF4D7F">
        <w:rPr>
          <w:snapToGrid w:val="0"/>
          <w:lang w:eastAsia="en-US"/>
        </w:rPr>
        <w:t>How statement to be given</w:t>
      </w:r>
    </w:p>
    <w:p w:rsidR="005E4FE6" w:rsidRPr="00AF4D7F" w:rsidRDefault="005E4FE6" w:rsidP="005E4FE6">
      <w:pPr>
        <w:pStyle w:val="subsection"/>
        <w:rPr>
          <w:snapToGrid w:val="0"/>
          <w:lang w:eastAsia="en-US"/>
        </w:rPr>
      </w:pPr>
      <w:r w:rsidRPr="00AF4D7F">
        <w:rPr>
          <w:snapToGrid w:val="0"/>
          <w:lang w:eastAsia="en-US"/>
        </w:rPr>
        <w:tab/>
        <w:t>(6)</w:t>
      </w:r>
      <w:r w:rsidRPr="00AF4D7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AF4D7F" w:rsidRDefault="005E4FE6" w:rsidP="005E4FE6">
      <w:pPr>
        <w:pStyle w:val="SubsectionHead"/>
        <w:rPr>
          <w:snapToGrid w:val="0"/>
          <w:lang w:eastAsia="en-US"/>
        </w:rPr>
      </w:pPr>
      <w:r w:rsidRPr="00AF4D7F">
        <w:rPr>
          <w:snapToGrid w:val="0"/>
          <w:lang w:eastAsia="en-US"/>
        </w:rPr>
        <w:t>Exemption from tax file number requirement</w:t>
      </w:r>
    </w:p>
    <w:p w:rsidR="005E4FE6" w:rsidRPr="00AF4D7F" w:rsidRDefault="005E4FE6" w:rsidP="005E4FE6">
      <w:pPr>
        <w:pStyle w:val="subsection"/>
        <w:rPr>
          <w:snapToGrid w:val="0"/>
          <w:lang w:eastAsia="en-US"/>
        </w:rPr>
      </w:pPr>
      <w:r w:rsidRPr="00AF4D7F">
        <w:rPr>
          <w:snapToGrid w:val="0"/>
          <w:lang w:eastAsia="en-US"/>
        </w:rPr>
        <w:tab/>
        <w:t>(7)</w:t>
      </w:r>
      <w:r w:rsidRPr="00AF4D7F">
        <w:rPr>
          <w:snapToGrid w:val="0"/>
          <w:lang w:eastAsia="en-US"/>
        </w:rPr>
        <w:tab/>
        <w:t xml:space="preserve">The Secretary may determine that the requirement in </w:t>
      </w:r>
      <w:r w:rsidR="004701AF" w:rsidRPr="00AF4D7F">
        <w:rPr>
          <w:snapToGrid w:val="0"/>
          <w:lang w:eastAsia="en-US"/>
        </w:rPr>
        <w:t>subsection (</w:t>
      </w:r>
      <w:r w:rsidRPr="00AF4D7F">
        <w:rPr>
          <w:snapToGrid w:val="0"/>
          <w:lang w:eastAsia="en-US"/>
        </w:rPr>
        <w:t>2) does not apply in relation to a TFN substitution person if the claimant does not know the person’s tax file number.</w:t>
      </w:r>
    </w:p>
    <w:p w:rsidR="005E4FE6" w:rsidRPr="00AF4D7F" w:rsidRDefault="005E4FE6" w:rsidP="005E4FE6">
      <w:pPr>
        <w:pStyle w:val="subsection"/>
        <w:rPr>
          <w:snapToGrid w:val="0"/>
          <w:lang w:eastAsia="en-US"/>
        </w:rPr>
      </w:pPr>
      <w:r w:rsidRPr="00AF4D7F">
        <w:rPr>
          <w:snapToGrid w:val="0"/>
          <w:lang w:eastAsia="en-US"/>
        </w:rPr>
        <w:tab/>
        <w:t>(8)</w:t>
      </w:r>
      <w:r w:rsidRPr="00AF4D7F">
        <w:rPr>
          <w:snapToGrid w:val="0"/>
          <w:lang w:eastAsia="en-US"/>
        </w:rPr>
        <w:tab/>
        <w:t xml:space="preserve">The Secretary may determine that the requirement in </w:t>
      </w:r>
      <w:r w:rsidR="004701AF" w:rsidRPr="00AF4D7F">
        <w:rPr>
          <w:snapToGrid w:val="0"/>
          <w:lang w:eastAsia="en-US"/>
        </w:rPr>
        <w:t>subsection (</w:t>
      </w:r>
      <w:r w:rsidRPr="00AF4D7F">
        <w:rPr>
          <w:snapToGrid w:val="0"/>
          <w:lang w:eastAsia="en-US"/>
        </w:rPr>
        <w:t xml:space="preserve">2) does not apply in relation to a TFN substitution person if the claimant cannot obtain a statement referred to in </w:t>
      </w:r>
      <w:r w:rsidR="004701AF" w:rsidRPr="00AF4D7F">
        <w:rPr>
          <w:snapToGrid w:val="0"/>
          <w:lang w:eastAsia="en-US"/>
        </w:rPr>
        <w:t>subsection (</w:t>
      </w:r>
      <w:r w:rsidRPr="00AF4D7F">
        <w:rPr>
          <w:snapToGrid w:val="0"/>
          <w:lang w:eastAsia="en-US"/>
        </w:rPr>
        <w:t>4) or (5) in respect of the person.</w:t>
      </w:r>
    </w:p>
    <w:p w:rsidR="005E4FE6" w:rsidRPr="00AF4D7F" w:rsidRDefault="005E4FE6" w:rsidP="005E4FE6">
      <w:pPr>
        <w:pStyle w:val="ActHead5"/>
      </w:pPr>
      <w:bookmarkStart w:id="144" w:name="_Toc52959032"/>
      <w:r w:rsidRPr="00AF4D7F">
        <w:rPr>
          <w:rStyle w:val="CharSectno"/>
        </w:rPr>
        <w:t>65KD</w:t>
      </w:r>
      <w:r w:rsidRPr="00AF4D7F">
        <w:t xml:space="preserve">  Restrictions on claims for payment for a past period</w:t>
      </w:r>
      <w:bookmarkEnd w:id="144"/>
    </w:p>
    <w:p w:rsidR="005E4FE6" w:rsidRPr="00AF4D7F" w:rsidRDefault="005E4FE6" w:rsidP="005E4FE6">
      <w:pPr>
        <w:pStyle w:val="SubsectionHead"/>
      </w:pPr>
      <w:r w:rsidRPr="00AF4D7F">
        <w:t>Restriction where previous claim</w:t>
      </w:r>
    </w:p>
    <w:p w:rsidR="005E4FE6" w:rsidRPr="00AF4D7F" w:rsidRDefault="005E4FE6" w:rsidP="00D931B8">
      <w:pPr>
        <w:pStyle w:val="subsection"/>
        <w:keepNext/>
        <w:keepLines/>
      </w:pPr>
      <w:r w:rsidRPr="00AF4D7F">
        <w:tab/>
        <w:t>(1)</w:t>
      </w:r>
      <w:r w:rsidRPr="00AF4D7F">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AF4D7F" w:rsidRDefault="005E4FE6" w:rsidP="005E4FE6">
      <w:pPr>
        <w:pStyle w:val="SubsectionHead"/>
      </w:pPr>
      <w:r w:rsidRPr="00AF4D7F">
        <w:t>Other restrictions</w:t>
      </w:r>
    </w:p>
    <w:p w:rsidR="005E4FE6" w:rsidRPr="00AF4D7F" w:rsidRDefault="005E4FE6" w:rsidP="005E4FE6">
      <w:pPr>
        <w:pStyle w:val="subsection"/>
      </w:pPr>
      <w:r w:rsidRPr="00AF4D7F">
        <w:tab/>
        <w:t>(2)</w:t>
      </w:r>
      <w:r w:rsidRPr="00AF4D7F">
        <w:tab/>
        <w:t>A claim for payment of single income family supplement for a past period is not effective if:</w:t>
      </w:r>
    </w:p>
    <w:p w:rsidR="005E4FE6" w:rsidRPr="00AF4D7F" w:rsidRDefault="005E4FE6" w:rsidP="005E4FE6">
      <w:pPr>
        <w:pStyle w:val="paragraph"/>
      </w:pPr>
      <w:r w:rsidRPr="00AF4D7F">
        <w:tab/>
        <w:t>(a)</w:t>
      </w:r>
      <w:r w:rsidRPr="00AF4D7F">
        <w:tab/>
        <w:t>the period does not fall wholly within one income year; or</w:t>
      </w:r>
    </w:p>
    <w:p w:rsidR="00136D09" w:rsidRPr="00AF4D7F" w:rsidRDefault="00136D09" w:rsidP="00136D09">
      <w:pPr>
        <w:pStyle w:val="paragraph"/>
      </w:pPr>
      <w:r w:rsidRPr="00AF4D7F">
        <w:tab/>
        <w:t>(b)</w:t>
      </w:r>
      <w:r w:rsidRPr="00AF4D7F">
        <w:tab/>
        <w:t xml:space="preserve">the period does fall wholly within one income year (the </w:t>
      </w:r>
      <w:r w:rsidRPr="00AF4D7F">
        <w:rPr>
          <w:b/>
          <w:i/>
        </w:rPr>
        <w:t>relevant income year</w:t>
      </w:r>
      <w:r w:rsidRPr="00AF4D7F">
        <w:t>) but the claim is made after the end of:</w:t>
      </w:r>
    </w:p>
    <w:p w:rsidR="00136D09" w:rsidRPr="00AF4D7F" w:rsidRDefault="00136D09" w:rsidP="00136D09">
      <w:pPr>
        <w:pStyle w:val="paragraphsub"/>
      </w:pPr>
      <w:r w:rsidRPr="00AF4D7F">
        <w:tab/>
        <w:t>(i)</w:t>
      </w:r>
      <w:r w:rsidRPr="00AF4D7F">
        <w:tab/>
        <w:t>the first income year after the relevant income year; or</w:t>
      </w:r>
    </w:p>
    <w:p w:rsidR="00136D09" w:rsidRPr="00AF4D7F" w:rsidRDefault="00136D09" w:rsidP="00136D09">
      <w:pPr>
        <w:pStyle w:val="paragraphsub"/>
      </w:pPr>
      <w:r w:rsidRPr="00AF4D7F">
        <w:tab/>
        <w:t>(ii)</w:t>
      </w:r>
      <w:r w:rsidRPr="00AF4D7F">
        <w:tab/>
        <w:t>such further period (if any) as the Secretary allows, if the Secretary is satisfied that there are special circumstances that prevented the claimant from lodging the claim before the end of that first income year.</w:t>
      </w:r>
    </w:p>
    <w:p w:rsidR="00D67281" w:rsidRPr="00AF4D7F" w:rsidRDefault="00D67281" w:rsidP="00D67281">
      <w:pPr>
        <w:pStyle w:val="subsection"/>
      </w:pPr>
      <w:r w:rsidRPr="00AF4D7F">
        <w:tab/>
        <w:t>(2A)</w:t>
      </w:r>
      <w:r w:rsidRPr="00AF4D7F">
        <w:tab/>
        <w:t xml:space="preserve">The further period referred to in </w:t>
      </w:r>
      <w:r w:rsidR="004701AF" w:rsidRPr="00AF4D7F">
        <w:t>subparagraph (</w:t>
      </w:r>
      <w:r w:rsidRPr="00AF4D7F">
        <w:t>2)(b)(ii) must end no later than the end of the second income year after the relevant income year.</w:t>
      </w:r>
    </w:p>
    <w:p w:rsidR="005E4FE6" w:rsidRPr="00AF4D7F" w:rsidRDefault="005E4FE6" w:rsidP="005E4FE6">
      <w:pPr>
        <w:pStyle w:val="subsection"/>
      </w:pPr>
      <w:r w:rsidRPr="00AF4D7F">
        <w:tab/>
        <w:t>(3)</w:t>
      </w:r>
      <w:r w:rsidRPr="00AF4D7F">
        <w:tab/>
        <w:t>A claim for payment of single income family supplement for a past period is not effective if the period occurs in the income year in which the claim is made.</w:t>
      </w:r>
    </w:p>
    <w:p w:rsidR="005E4FE6" w:rsidRPr="00AF4D7F" w:rsidRDefault="005E4FE6" w:rsidP="005E4FE6">
      <w:pPr>
        <w:pStyle w:val="ActHead5"/>
      </w:pPr>
      <w:bookmarkStart w:id="145" w:name="_Toc52959033"/>
      <w:r w:rsidRPr="00AF4D7F">
        <w:rPr>
          <w:rStyle w:val="CharSectno"/>
        </w:rPr>
        <w:t>65KE</w:t>
      </w:r>
      <w:r w:rsidRPr="00AF4D7F">
        <w:t xml:space="preserve">  Restrictions on bereavement claims</w:t>
      </w:r>
      <w:bookmarkEnd w:id="145"/>
    </w:p>
    <w:p w:rsidR="005E4FE6" w:rsidRPr="00AF4D7F" w:rsidRDefault="005E4FE6" w:rsidP="005E4FE6">
      <w:pPr>
        <w:pStyle w:val="SubsectionHead"/>
      </w:pPr>
      <w:r w:rsidRPr="00AF4D7F">
        <w:t>Restriction where previous claim</w:t>
      </w:r>
    </w:p>
    <w:p w:rsidR="005E4FE6" w:rsidRPr="00AF4D7F" w:rsidRDefault="005E4FE6" w:rsidP="005E4FE6">
      <w:pPr>
        <w:pStyle w:val="subsection"/>
      </w:pPr>
      <w:r w:rsidRPr="00AF4D7F">
        <w:tab/>
        <w:t>(1)</w:t>
      </w:r>
      <w:r w:rsidRPr="00AF4D7F">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AF4D7F" w:rsidRDefault="005E4FE6" w:rsidP="005E4FE6">
      <w:pPr>
        <w:pStyle w:val="SubsectionHead"/>
      </w:pPr>
      <w:r w:rsidRPr="00AF4D7F">
        <w:t>Other restrictions</w:t>
      </w:r>
    </w:p>
    <w:p w:rsidR="005E4FE6" w:rsidRPr="00AF4D7F" w:rsidRDefault="005E4FE6" w:rsidP="005E4FE6">
      <w:pPr>
        <w:pStyle w:val="subsection"/>
      </w:pPr>
      <w:r w:rsidRPr="00AF4D7F">
        <w:tab/>
        <w:t>(2)</w:t>
      </w:r>
      <w:r w:rsidRPr="00AF4D7F">
        <w:tab/>
        <w:t>If a claim for payment of single income family supplement by single payment/in substitution because of the death of another individual is based on eligibility for an amount of single income family supplement under section</w:t>
      </w:r>
      <w:r w:rsidR="004701AF" w:rsidRPr="00AF4D7F">
        <w:t> </w:t>
      </w:r>
      <w:r w:rsidRPr="00AF4D7F">
        <w:t>57GF or 57GG of the Family Assistance Act, the claim is not effective if it is made after the end of the income year following the one in which the death occurred.</w:t>
      </w:r>
    </w:p>
    <w:p w:rsidR="005E4FE6" w:rsidRPr="00AF4D7F" w:rsidRDefault="005E4FE6" w:rsidP="005E4FE6">
      <w:pPr>
        <w:pStyle w:val="ActHead5"/>
      </w:pPr>
      <w:bookmarkStart w:id="146" w:name="_Toc52959034"/>
      <w:r w:rsidRPr="00AF4D7F">
        <w:rPr>
          <w:rStyle w:val="CharSectno"/>
        </w:rPr>
        <w:t>65KF</w:t>
      </w:r>
      <w:r w:rsidRPr="00AF4D7F">
        <w:t xml:space="preserve">  Claim may be withdrawn or varied</w:t>
      </w:r>
      <w:bookmarkEnd w:id="146"/>
    </w:p>
    <w:p w:rsidR="005E4FE6" w:rsidRPr="00AF4D7F" w:rsidRDefault="005E4FE6" w:rsidP="005E4FE6">
      <w:pPr>
        <w:pStyle w:val="subsection"/>
      </w:pPr>
      <w:r w:rsidRPr="00AF4D7F">
        <w:tab/>
        <w:t>(1)</w:t>
      </w:r>
      <w:r w:rsidRPr="00AF4D7F">
        <w:tab/>
        <w:t>A claimant may withdraw or vary a claim before the claim is determined.</w:t>
      </w:r>
    </w:p>
    <w:p w:rsidR="005E4FE6" w:rsidRPr="00AF4D7F" w:rsidRDefault="005E4FE6" w:rsidP="005E4FE6">
      <w:pPr>
        <w:pStyle w:val="subsection"/>
      </w:pPr>
      <w:r w:rsidRPr="00AF4D7F">
        <w:tab/>
        <w:t>(2)</w:t>
      </w:r>
      <w:r w:rsidRPr="00AF4D7F">
        <w:tab/>
        <w:t>The claimant may only do so in a manner determined by the Secretary.</w:t>
      </w:r>
    </w:p>
    <w:p w:rsidR="005E4FE6" w:rsidRPr="00AF4D7F" w:rsidRDefault="005E4FE6" w:rsidP="005E4FE6">
      <w:pPr>
        <w:pStyle w:val="subsection"/>
      </w:pPr>
      <w:r w:rsidRPr="00AF4D7F">
        <w:tab/>
        <w:t>(3)</w:t>
      </w:r>
      <w:r w:rsidRPr="00AF4D7F">
        <w:tab/>
        <w:t>If a claim is withdrawn, it is taken never to have been made.</w:t>
      </w:r>
    </w:p>
    <w:p w:rsidR="005E4FE6" w:rsidRPr="00AF4D7F" w:rsidRDefault="00127CA2" w:rsidP="005E4FE6">
      <w:pPr>
        <w:pStyle w:val="ActHead4"/>
      </w:pPr>
      <w:bookmarkStart w:id="147" w:name="_Toc52959035"/>
      <w:r w:rsidRPr="00AF4D7F">
        <w:rPr>
          <w:rStyle w:val="CharSubdNo"/>
        </w:rPr>
        <w:t>Subdivision</w:t>
      </w:r>
      <w:r w:rsidR="00753CFA" w:rsidRPr="00AF4D7F">
        <w:rPr>
          <w:rStyle w:val="CharSubdNo"/>
        </w:rPr>
        <w:t xml:space="preserve"> </w:t>
      </w:r>
      <w:r w:rsidR="005E4FE6" w:rsidRPr="00AF4D7F">
        <w:rPr>
          <w:rStyle w:val="CharSubdNo"/>
        </w:rPr>
        <w:t>B</w:t>
      </w:r>
      <w:r w:rsidR="005E4FE6" w:rsidRPr="00AF4D7F">
        <w:t>—</w:t>
      </w:r>
      <w:r w:rsidR="005E4FE6" w:rsidRPr="00AF4D7F">
        <w:rPr>
          <w:rStyle w:val="CharSubdText"/>
        </w:rPr>
        <w:t>Determination of claims and payment of single income family supplement</w:t>
      </w:r>
      <w:bookmarkEnd w:id="147"/>
    </w:p>
    <w:p w:rsidR="005E4FE6" w:rsidRPr="00AF4D7F" w:rsidRDefault="005E4FE6" w:rsidP="005E4FE6">
      <w:pPr>
        <w:pStyle w:val="ActHead5"/>
      </w:pPr>
      <w:bookmarkStart w:id="148" w:name="_Toc52959036"/>
      <w:r w:rsidRPr="00AF4D7F">
        <w:rPr>
          <w:rStyle w:val="CharSectno"/>
        </w:rPr>
        <w:t>65KG</w:t>
      </w:r>
      <w:r w:rsidRPr="00AF4D7F">
        <w:t xml:space="preserve">  Secretary must determine claim</w:t>
      </w:r>
      <w:bookmarkEnd w:id="148"/>
    </w:p>
    <w:p w:rsidR="005E4FE6" w:rsidRPr="00AF4D7F" w:rsidRDefault="005E4FE6" w:rsidP="005E4FE6">
      <w:pPr>
        <w:pStyle w:val="subsection"/>
      </w:pPr>
      <w:r w:rsidRPr="00AF4D7F">
        <w:tab/>
      </w:r>
      <w:r w:rsidRPr="00AF4D7F">
        <w:tab/>
        <w:t>If an effective claim is made, the Secretary must determine the claim in accordance with this Subdivision. If a claim is not effective, it is taken not to have been made.</w:t>
      </w:r>
    </w:p>
    <w:p w:rsidR="005E4FE6" w:rsidRPr="00AF4D7F" w:rsidRDefault="005E4FE6" w:rsidP="005E4FE6">
      <w:pPr>
        <w:pStyle w:val="ActHead5"/>
      </w:pPr>
      <w:bookmarkStart w:id="149" w:name="_Toc52959037"/>
      <w:r w:rsidRPr="00AF4D7F">
        <w:rPr>
          <w:rStyle w:val="CharSectno"/>
        </w:rPr>
        <w:t>65KH</w:t>
      </w:r>
      <w:r w:rsidRPr="00AF4D7F">
        <w:t xml:space="preserve">  Restriction on determining claim where income tax assessment not made</w:t>
      </w:r>
      <w:bookmarkEnd w:id="149"/>
    </w:p>
    <w:p w:rsidR="005E4FE6" w:rsidRPr="00AF4D7F" w:rsidRDefault="005E4FE6" w:rsidP="005E4FE6">
      <w:pPr>
        <w:pStyle w:val="subsection"/>
      </w:pPr>
      <w:r w:rsidRPr="00AF4D7F">
        <w:tab/>
        <w:t>(1)</w:t>
      </w:r>
      <w:r w:rsidRPr="00AF4D7F">
        <w:tab/>
        <w:t>If, in relation to a claim for payment of single income family supplement made by an individual:</w:t>
      </w:r>
    </w:p>
    <w:p w:rsidR="005E4FE6" w:rsidRPr="00AF4D7F" w:rsidRDefault="005E4FE6" w:rsidP="005E4FE6">
      <w:pPr>
        <w:pStyle w:val="paragraph"/>
      </w:pPr>
      <w:r w:rsidRPr="00AF4D7F">
        <w:tab/>
        <w:t>(a)</w:t>
      </w:r>
      <w:r w:rsidRPr="00AF4D7F">
        <w:tab/>
        <w:t>the claim is for payment of that supplement for a past period; and</w:t>
      </w:r>
    </w:p>
    <w:p w:rsidR="005E4FE6" w:rsidRPr="00AF4D7F" w:rsidRDefault="005E4FE6" w:rsidP="005E4FE6">
      <w:pPr>
        <w:pStyle w:val="paragraph"/>
      </w:pPr>
      <w:r w:rsidRPr="00AF4D7F">
        <w:tab/>
        <w:t>(b)</w:t>
      </w:r>
      <w:r w:rsidRPr="00AF4D7F">
        <w:tab/>
        <w:t xml:space="preserve">the past period falls in an income year (the </w:t>
      </w:r>
      <w:r w:rsidRPr="00AF4D7F">
        <w:rPr>
          <w:b/>
          <w:i/>
        </w:rPr>
        <w:t>past period income year</w:t>
      </w:r>
      <w:r w:rsidRPr="00AF4D7F">
        <w:t>) that is one of the 2 income years before the one in which the claim is made; and</w:t>
      </w:r>
    </w:p>
    <w:p w:rsidR="005E4FE6" w:rsidRPr="00AF4D7F" w:rsidRDefault="005E4FE6" w:rsidP="005E4FE6">
      <w:pPr>
        <w:pStyle w:val="paragraph"/>
      </w:pPr>
      <w:r w:rsidRPr="00AF4D7F">
        <w:tab/>
        <w:t>(c)</w:t>
      </w:r>
      <w:r w:rsidRPr="00AF4D7F">
        <w:tab/>
        <w:t xml:space="preserve">either or both of </w:t>
      </w:r>
      <w:r w:rsidR="004701AF" w:rsidRPr="00AF4D7F">
        <w:t>subsections (</w:t>
      </w:r>
      <w:r w:rsidRPr="00AF4D7F">
        <w:t>2) and (3) apply;</w:t>
      </w:r>
    </w:p>
    <w:p w:rsidR="005E4FE6" w:rsidRPr="00AF4D7F" w:rsidRDefault="005E4FE6" w:rsidP="005E4FE6">
      <w:pPr>
        <w:pStyle w:val="subsection2"/>
      </w:pPr>
      <w:r w:rsidRPr="00AF4D7F">
        <w:t>the Secretary can only determine the claim if each assessment concerned has been made.</w:t>
      </w:r>
    </w:p>
    <w:p w:rsidR="005E4FE6" w:rsidRPr="00AF4D7F" w:rsidRDefault="005E4FE6" w:rsidP="005E4FE6">
      <w:pPr>
        <w:pStyle w:val="subsection"/>
      </w:pPr>
      <w:r w:rsidRPr="00AF4D7F">
        <w:tab/>
        <w:t>(2)</w:t>
      </w:r>
      <w:r w:rsidRPr="00AF4D7F">
        <w:tab/>
        <w:t>This subsection applies if:</w:t>
      </w:r>
    </w:p>
    <w:p w:rsidR="005E4FE6" w:rsidRPr="00AF4D7F" w:rsidRDefault="005E4FE6" w:rsidP="005E4FE6">
      <w:pPr>
        <w:pStyle w:val="paragraph"/>
      </w:pPr>
      <w:r w:rsidRPr="00AF4D7F">
        <w:tab/>
        <w:t>(a)</w:t>
      </w:r>
      <w:r w:rsidRPr="00AF4D7F">
        <w:tab/>
        <w:t>the claimant is required to lodge an income tax return for the past period income year; and</w:t>
      </w:r>
    </w:p>
    <w:p w:rsidR="005E4FE6" w:rsidRPr="00AF4D7F" w:rsidRDefault="005E4FE6" w:rsidP="005E4FE6">
      <w:pPr>
        <w:pStyle w:val="paragraph"/>
      </w:pPr>
      <w:r w:rsidRPr="00AF4D7F">
        <w:tab/>
        <w:t>(b)</w:t>
      </w:r>
      <w:r w:rsidRPr="00AF4D7F">
        <w:tab/>
        <w:t xml:space="preserve">at the time the claim is made, an assessment has not been made under the </w:t>
      </w:r>
      <w:r w:rsidRPr="00AF4D7F">
        <w:rPr>
          <w:i/>
        </w:rPr>
        <w:t xml:space="preserve">Income Tax Assessment Act 1936 </w:t>
      </w:r>
      <w:r w:rsidRPr="00AF4D7F">
        <w:t>of the tax payable on the claimant’s taxable income for the past period income year.</w:t>
      </w:r>
    </w:p>
    <w:p w:rsidR="005E4FE6" w:rsidRPr="00AF4D7F" w:rsidRDefault="005E4FE6" w:rsidP="005E4FE6">
      <w:pPr>
        <w:pStyle w:val="subsection"/>
      </w:pPr>
      <w:r w:rsidRPr="00AF4D7F">
        <w:tab/>
        <w:t>(3)</w:t>
      </w:r>
      <w:r w:rsidRPr="00AF4D7F">
        <w:tab/>
        <w:t>This subsection applies if:</w:t>
      </w:r>
    </w:p>
    <w:p w:rsidR="005E4FE6" w:rsidRPr="00AF4D7F" w:rsidRDefault="005E4FE6" w:rsidP="005E4FE6">
      <w:pPr>
        <w:pStyle w:val="paragraph"/>
      </w:pPr>
      <w:r w:rsidRPr="00AF4D7F">
        <w:tab/>
        <w:t>(a)</w:t>
      </w:r>
      <w:r w:rsidRPr="00AF4D7F">
        <w:tab/>
        <w:t>a person is the claimant’s partner at any time during the past period; and</w:t>
      </w:r>
    </w:p>
    <w:p w:rsidR="005E4FE6" w:rsidRPr="00AF4D7F" w:rsidRDefault="005E4FE6" w:rsidP="005E4FE6">
      <w:pPr>
        <w:pStyle w:val="paragraph"/>
      </w:pPr>
      <w:r w:rsidRPr="00AF4D7F">
        <w:tab/>
        <w:t>(b)</w:t>
      </w:r>
      <w:r w:rsidRPr="00AF4D7F">
        <w:tab/>
        <w:t>that person is required to lodge an income tax return for the past period income year; and</w:t>
      </w:r>
    </w:p>
    <w:p w:rsidR="005E4FE6" w:rsidRPr="00AF4D7F" w:rsidRDefault="005E4FE6" w:rsidP="005E4FE6">
      <w:pPr>
        <w:pStyle w:val="paragraph"/>
      </w:pPr>
      <w:r w:rsidRPr="00AF4D7F">
        <w:tab/>
        <w:t>(c)</w:t>
      </w:r>
      <w:r w:rsidRPr="00AF4D7F">
        <w:tab/>
        <w:t xml:space="preserve">at the time the claim is made, an assessment has not been made under the </w:t>
      </w:r>
      <w:r w:rsidRPr="00AF4D7F">
        <w:rPr>
          <w:i/>
        </w:rPr>
        <w:t xml:space="preserve">Income Tax Assessment Act 1936 </w:t>
      </w:r>
      <w:r w:rsidRPr="00AF4D7F">
        <w:t>of the tax payable on that person’s taxable income for the past period income year.</w:t>
      </w:r>
    </w:p>
    <w:p w:rsidR="005E4FE6" w:rsidRPr="00AF4D7F" w:rsidRDefault="005E4FE6" w:rsidP="005E4FE6">
      <w:pPr>
        <w:pStyle w:val="ActHead5"/>
      </w:pPr>
      <w:bookmarkStart w:id="150" w:name="_Toc52959038"/>
      <w:r w:rsidRPr="00AF4D7F">
        <w:rPr>
          <w:rStyle w:val="CharSectno"/>
        </w:rPr>
        <w:t>65KI</w:t>
      </w:r>
      <w:r w:rsidRPr="00AF4D7F">
        <w:t xml:space="preserve">  Restriction on determining claim where income tax return not lodged</w:t>
      </w:r>
      <w:bookmarkEnd w:id="150"/>
    </w:p>
    <w:p w:rsidR="005E4FE6" w:rsidRPr="00AF4D7F" w:rsidRDefault="005E4FE6" w:rsidP="005E4FE6">
      <w:pPr>
        <w:pStyle w:val="subsection"/>
      </w:pPr>
      <w:r w:rsidRPr="00AF4D7F">
        <w:tab/>
        <w:t>(1)</w:t>
      </w:r>
      <w:r w:rsidRPr="00AF4D7F">
        <w:tab/>
        <w:t>If, in relation to a claim for payment of single income family supplement made by an individual:</w:t>
      </w:r>
    </w:p>
    <w:p w:rsidR="005E4FE6" w:rsidRPr="00AF4D7F" w:rsidRDefault="005E4FE6" w:rsidP="005E4FE6">
      <w:pPr>
        <w:pStyle w:val="paragraph"/>
      </w:pPr>
      <w:r w:rsidRPr="00AF4D7F">
        <w:tab/>
        <w:t>(a)</w:t>
      </w:r>
      <w:r w:rsidRPr="00AF4D7F">
        <w:tab/>
        <w:t>the claim is for payment of that supplement for a past period; and</w:t>
      </w:r>
    </w:p>
    <w:p w:rsidR="005E4FE6" w:rsidRPr="00AF4D7F" w:rsidRDefault="005E4FE6" w:rsidP="005E4FE6">
      <w:pPr>
        <w:pStyle w:val="paragraph"/>
      </w:pPr>
      <w:r w:rsidRPr="00AF4D7F">
        <w:tab/>
        <w:t>(b)</w:t>
      </w:r>
      <w:r w:rsidRPr="00AF4D7F">
        <w:tab/>
        <w:t xml:space="preserve">the past period falls in an income year (the </w:t>
      </w:r>
      <w:r w:rsidRPr="00AF4D7F">
        <w:rPr>
          <w:b/>
          <w:i/>
        </w:rPr>
        <w:t>past period income year</w:t>
      </w:r>
      <w:r w:rsidRPr="00AF4D7F">
        <w:t>) that is one of the 2 income years before the one in which the claim is made; and</w:t>
      </w:r>
    </w:p>
    <w:p w:rsidR="005E4FE6" w:rsidRPr="00AF4D7F" w:rsidRDefault="005E4FE6" w:rsidP="005E4FE6">
      <w:pPr>
        <w:pStyle w:val="paragraph"/>
      </w:pPr>
      <w:r w:rsidRPr="00AF4D7F">
        <w:tab/>
        <w:t>(c)</w:t>
      </w:r>
      <w:r w:rsidRPr="00AF4D7F">
        <w:tab/>
        <w:t xml:space="preserve">either or both of </w:t>
      </w:r>
      <w:r w:rsidR="004701AF" w:rsidRPr="00AF4D7F">
        <w:t>subsections (</w:t>
      </w:r>
      <w:r w:rsidRPr="00AF4D7F">
        <w:t>2) and (3) apply;</w:t>
      </w:r>
    </w:p>
    <w:p w:rsidR="005E4FE6" w:rsidRPr="00AF4D7F" w:rsidRDefault="005E4FE6" w:rsidP="005E4FE6">
      <w:pPr>
        <w:pStyle w:val="subsection2"/>
      </w:pPr>
      <w:r w:rsidRPr="00AF4D7F">
        <w:t>then the claim is taken never to have been made.</w:t>
      </w:r>
    </w:p>
    <w:p w:rsidR="005E4FE6" w:rsidRPr="00AF4D7F" w:rsidRDefault="005E4FE6" w:rsidP="005E4FE6">
      <w:pPr>
        <w:pStyle w:val="subsection"/>
      </w:pPr>
      <w:r w:rsidRPr="00AF4D7F">
        <w:tab/>
        <w:t>(2)</w:t>
      </w:r>
      <w:r w:rsidRPr="00AF4D7F">
        <w:tab/>
        <w:t>This subsection applies if:</w:t>
      </w:r>
    </w:p>
    <w:p w:rsidR="005E4FE6" w:rsidRPr="00AF4D7F" w:rsidRDefault="005E4FE6" w:rsidP="005E4FE6">
      <w:pPr>
        <w:pStyle w:val="paragraph"/>
      </w:pPr>
      <w:r w:rsidRPr="00AF4D7F">
        <w:tab/>
        <w:t>(a)</w:t>
      </w:r>
      <w:r w:rsidRPr="00AF4D7F">
        <w:tab/>
        <w:t>the claimant is required to lodge an income tax return for the past period income year; and</w:t>
      </w:r>
    </w:p>
    <w:p w:rsidR="009A592C" w:rsidRPr="00AF4D7F" w:rsidRDefault="009A592C" w:rsidP="009A592C">
      <w:pPr>
        <w:pStyle w:val="paragraph"/>
      </w:pPr>
      <w:r w:rsidRPr="00AF4D7F">
        <w:tab/>
        <w:t>(b)</w:t>
      </w:r>
      <w:r w:rsidRPr="00AF4D7F">
        <w:tab/>
        <w:t>the claimant has not lodged the return before the end of:</w:t>
      </w:r>
    </w:p>
    <w:p w:rsidR="009A592C" w:rsidRPr="00AF4D7F" w:rsidRDefault="009A592C" w:rsidP="009A592C">
      <w:pPr>
        <w:pStyle w:val="paragraphsub"/>
      </w:pPr>
      <w:r w:rsidRPr="00AF4D7F">
        <w:tab/>
        <w:t>(i)</w:t>
      </w:r>
      <w:r w:rsidRPr="00AF4D7F">
        <w:tab/>
        <w:t>the first income year after the past period income year; or</w:t>
      </w:r>
    </w:p>
    <w:p w:rsidR="009A592C" w:rsidRPr="00AF4D7F" w:rsidRDefault="009A592C" w:rsidP="009A592C">
      <w:pPr>
        <w:pStyle w:val="paragraphsub"/>
      </w:pPr>
      <w:r w:rsidRPr="00AF4D7F">
        <w:tab/>
        <w:t>(ii)</w:t>
      </w:r>
      <w:r w:rsidRPr="00AF4D7F">
        <w:tab/>
        <w:t>such further period (if any) as the Secretary allows, if the Secretary is satisfied that there are special circumstances that prevented the claimant from lodging the return before the end of that first income year.</w:t>
      </w:r>
    </w:p>
    <w:p w:rsidR="005E4FE6" w:rsidRPr="00AF4D7F" w:rsidRDefault="005E4FE6" w:rsidP="005E4FE6">
      <w:pPr>
        <w:pStyle w:val="subsection"/>
      </w:pPr>
      <w:r w:rsidRPr="00AF4D7F">
        <w:tab/>
        <w:t>(3)</w:t>
      </w:r>
      <w:r w:rsidRPr="00AF4D7F">
        <w:tab/>
        <w:t>This subsection applies if:</w:t>
      </w:r>
    </w:p>
    <w:p w:rsidR="005E4FE6" w:rsidRPr="00AF4D7F" w:rsidRDefault="005E4FE6" w:rsidP="005E4FE6">
      <w:pPr>
        <w:pStyle w:val="paragraph"/>
      </w:pPr>
      <w:r w:rsidRPr="00AF4D7F">
        <w:tab/>
        <w:t>(a)</w:t>
      </w:r>
      <w:r w:rsidRPr="00AF4D7F">
        <w:tab/>
        <w:t>a person is the claimant’s partner at any time during the past period; and</w:t>
      </w:r>
    </w:p>
    <w:p w:rsidR="005E4FE6" w:rsidRPr="00AF4D7F" w:rsidRDefault="005E4FE6" w:rsidP="005E4FE6">
      <w:pPr>
        <w:pStyle w:val="paragraph"/>
      </w:pPr>
      <w:r w:rsidRPr="00AF4D7F">
        <w:tab/>
        <w:t>(b)</w:t>
      </w:r>
      <w:r w:rsidRPr="00AF4D7F">
        <w:tab/>
        <w:t>that person is required to lodge an income tax return for the past period income year; and</w:t>
      </w:r>
    </w:p>
    <w:p w:rsidR="009A592C" w:rsidRPr="00AF4D7F" w:rsidRDefault="009A592C" w:rsidP="009A592C">
      <w:pPr>
        <w:pStyle w:val="paragraph"/>
      </w:pPr>
      <w:r w:rsidRPr="00AF4D7F">
        <w:tab/>
        <w:t>(c)</w:t>
      </w:r>
      <w:r w:rsidRPr="00AF4D7F">
        <w:tab/>
        <w:t>that person has not lodged the return before the end of:</w:t>
      </w:r>
    </w:p>
    <w:p w:rsidR="009A592C" w:rsidRPr="00AF4D7F" w:rsidRDefault="009A592C" w:rsidP="009A592C">
      <w:pPr>
        <w:pStyle w:val="paragraphsub"/>
      </w:pPr>
      <w:r w:rsidRPr="00AF4D7F">
        <w:tab/>
        <w:t>(i)</w:t>
      </w:r>
      <w:r w:rsidRPr="00AF4D7F">
        <w:tab/>
        <w:t>the first income year after the past period income year; or</w:t>
      </w:r>
    </w:p>
    <w:p w:rsidR="009A592C" w:rsidRPr="00AF4D7F" w:rsidRDefault="009A592C" w:rsidP="009A592C">
      <w:pPr>
        <w:pStyle w:val="paragraphsub"/>
      </w:pPr>
      <w:r w:rsidRPr="00AF4D7F">
        <w:tab/>
        <w:t>(ii)</w:t>
      </w:r>
      <w:r w:rsidRPr="00AF4D7F">
        <w:tab/>
        <w:t>such further period (if any) as the Secretary allows, if the Secretary is satisfied that there are special circumstances that prevented the person from lodging the return before the end of that first income year.</w:t>
      </w:r>
    </w:p>
    <w:p w:rsidR="003F549F" w:rsidRPr="00AF4D7F" w:rsidRDefault="003F549F" w:rsidP="003F549F">
      <w:pPr>
        <w:pStyle w:val="subsection"/>
      </w:pPr>
      <w:r w:rsidRPr="00AF4D7F">
        <w:tab/>
        <w:t>(4)</w:t>
      </w:r>
      <w:r w:rsidRPr="00AF4D7F">
        <w:tab/>
        <w:t xml:space="preserve">The further period referred to in </w:t>
      </w:r>
      <w:r w:rsidR="004701AF" w:rsidRPr="00AF4D7F">
        <w:t>subparagraph (</w:t>
      </w:r>
      <w:r w:rsidRPr="00AF4D7F">
        <w:t>2)(b)(ii) or (3)(c)(ii) must end no later than the end of the second income year after the past period income year.</w:t>
      </w:r>
    </w:p>
    <w:p w:rsidR="005E4FE6" w:rsidRPr="00AF4D7F" w:rsidRDefault="005E4FE6" w:rsidP="005E4FE6">
      <w:pPr>
        <w:pStyle w:val="ActHead5"/>
      </w:pPr>
      <w:bookmarkStart w:id="151" w:name="_Toc52959039"/>
      <w:r w:rsidRPr="00AF4D7F">
        <w:rPr>
          <w:rStyle w:val="CharSectno"/>
        </w:rPr>
        <w:t>65KJ</w:t>
      </w:r>
      <w:r w:rsidRPr="00AF4D7F">
        <w:t xml:space="preserve">  Restriction on determining claim where tax file number not provided etc.</w:t>
      </w:r>
      <w:bookmarkEnd w:id="151"/>
    </w:p>
    <w:p w:rsidR="005E4FE6" w:rsidRPr="00AF4D7F" w:rsidRDefault="005E4FE6" w:rsidP="005E4FE6">
      <w:pPr>
        <w:pStyle w:val="SubsectionHead"/>
      </w:pPr>
      <w:r w:rsidRPr="00AF4D7F">
        <w:t>Statement that TFN claim person or TFN substitution person does not know what his or her tax file number is etc.</w:t>
      </w:r>
    </w:p>
    <w:p w:rsidR="005E4FE6" w:rsidRPr="00AF4D7F" w:rsidRDefault="005E4FE6" w:rsidP="005E4FE6">
      <w:pPr>
        <w:pStyle w:val="subsection"/>
      </w:pPr>
      <w:r w:rsidRPr="00AF4D7F">
        <w:tab/>
        <w:t>(1)</w:t>
      </w:r>
      <w:r w:rsidRPr="00AF4D7F">
        <w:tab/>
        <w:t>If:</w:t>
      </w:r>
    </w:p>
    <w:p w:rsidR="005E4FE6" w:rsidRPr="00AF4D7F" w:rsidRDefault="005E4FE6" w:rsidP="005E4FE6">
      <w:pPr>
        <w:pStyle w:val="paragraph"/>
      </w:pPr>
      <w:r w:rsidRPr="00AF4D7F">
        <w:tab/>
        <w:t>(a)</w:t>
      </w:r>
      <w:r w:rsidRPr="00AF4D7F">
        <w:tab/>
        <w:t>a TFN claim person makes a statement of the kind set out in subsection</w:t>
      </w:r>
      <w:r w:rsidR="004701AF" w:rsidRPr="00AF4D7F">
        <w:t> </w:t>
      </w:r>
      <w:r w:rsidRPr="00AF4D7F">
        <w:t>65KB(4); or</w:t>
      </w:r>
    </w:p>
    <w:p w:rsidR="005E4FE6" w:rsidRPr="00AF4D7F" w:rsidRDefault="005E4FE6" w:rsidP="005E4FE6">
      <w:pPr>
        <w:pStyle w:val="paragraph"/>
      </w:pPr>
      <w:r w:rsidRPr="00AF4D7F">
        <w:tab/>
        <w:t>(b)</w:t>
      </w:r>
      <w:r w:rsidRPr="00AF4D7F">
        <w:tab/>
        <w:t>a TFN substitution person makes a statement of the kind set out in subsection</w:t>
      </w:r>
      <w:r w:rsidR="004701AF" w:rsidRPr="00AF4D7F">
        <w:t> </w:t>
      </w:r>
      <w:r w:rsidRPr="00AF4D7F">
        <w:t>65KC(4);</w:t>
      </w:r>
    </w:p>
    <w:p w:rsidR="005E4FE6" w:rsidRPr="00AF4D7F" w:rsidRDefault="005E4FE6" w:rsidP="005E4FE6">
      <w:pPr>
        <w:pStyle w:val="subsection2"/>
      </w:pPr>
      <w:r w:rsidRPr="00AF4D7F">
        <w:t>the Secretary can only determine the claim concerned if:</w:t>
      </w:r>
    </w:p>
    <w:p w:rsidR="005E4FE6" w:rsidRPr="00AF4D7F" w:rsidRDefault="005E4FE6" w:rsidP="005E4FE6">
      <w:pPr>
        <w:pStyle w:val="paragraph"/>
      </w:pPr>
      <w:r w:rsidRPr="00AF4D7F">
        <w:tab/>
        <w:t>(c)</w:t>
      </w:r>
      <w:r w:rsidRPr="00AF4D7F">
        <w:tab/>
        <w:t>within 28 days after the claim is made, the Commissioner of Taxation tells the Secretary the person’s tax file number; or</w:t>
      </w:r>
    </w:p>
    <w:p w:rsidR="005E4FE6" w:rsidRPr="00AF4D7F" w:rsidRDefault="005E4FE6" w:rsidP="005E4FE6">
      <w:pPr>
        <w:pStyle w:val="paragraph"/>
      </w:pPr>
      <w:r w:rsidRPr="00AF4D7F">
        <w:tab/>
        <w:t>(d)</w:t>
      </w:r>
      <w:r w:rsidRPr="00AF4D7F">
        <w:tab/>
        <w:t>28 days pass after the claim is made without the Commissioner of Taxation telling the Secretary that the person has no tax file number.</w:t>
      </w:r>
    </w:p>
    <w:p w:rsidR="005E4FE6" w:rsidRPr="00AF4D7F" w:rsidRDefault="005E4FE6" w:rsidP="005E4FE6">
      <w:pPr>
        <w:pStyle w:val="SubsectionHead"/>
      </w:pPr>
      <w:r w:rsidRPr="00AF4D7F">
        <w:t>Statement that an application for a tax file number is pending</w:t>
      </w:r>
    </w:p>
    <w:p w:rsidR="005E4FE6" w:rsidRPr="00AF4D7F" w:rsidRDefault="005E4FE6" w:rsidP="005E4FE6">
      <w:pPr>
        <w:pStyle w:val="subsection"/>
      </w:pPr>
      <w:r w:rsidRPr="00AF4D7F">
        <w:tab/>
        <w:t>(2)</w:t>
      </w:r>
      <w:r w:rsidRPr="00AF4D7F">
        <w:tab/>
        <w:t>If:</w:t>
      </w:r>
    </w:p>
    <w:p w:rsidR="005E4FE6" w:rsidRPr="00AF4D7F" w:rsidRDefault="005E4FE6" w:rsidP="005E4FE6">
      <w:pPr>
        <w:pStyle w:val="paragraph"/>
      </w:pPr>
      <w:r w:rsidRPr="00AF4D7F">
        <w:tab/>
        <w:t>(a)</w:t>
      </w:r>
      <w:r w:rsidRPr="00AF4D7F">
        <w:tab/>
        <w:t>a TFN claim person makes a statement of the kind set out in subsection</w:t>
      </w:r>
      <w:r w:rsidR="004701AF" w:rsidRPr="00AF4D7F">
        <w:t> </w:t>
      </w:r>
      <w:r w:rsidRPr="00AF4D7F">
        <w:t>65KB(5); or</w:t>
      </w:r>
    </w:p>
    <w:p w:rsidR="005E4FE6" w:rsidRPr="00AF4D7F" w:rsidRDefault="005E4FE6" w:rsidP="005E4FE6">
      <w:pPr>
        <w:pStyle w:val="paragraph"/>
      </w:pPr>
      <w:r w:rsidRPr="00AF4D7F">
        <w:tab/>
        <w:t>(b)</w:t>
      </w:r>
      <w:r w:rsidRPr="00AF4D7F">
        <w:tab/>
        <w:t>a TFN substitution person makes a statement of the kind set out in subsection</w:t>
      </w:r>
      <w:r w:rsidR="004701AF" w:rsidRPr="00AF4D7F">
        <w:t> </w:t>
      </w:r>
      <w:r w:rsidRPr="00AF4D7F">
        <w:t>65KC(5);</w:t>
      </w:r>
    </w:p>
    <w:p w:rsidR="005E4FE6" w:rsidRPr="00AF4D7F" w:rsidRDefault="005E4FE6" w:rsidP="005E4FE6">
      <w:pPr>
        <w:pStyle w:val="subsection2"/>
      </w:pPr>
      <w:r w:rsidRPr="00AF4D7F">
        <w:t>the Secretary can only determine the claim concerned if:</w:t>
      </w:r>
    </w:p>
    <w:p w:rsidR="005E4FE6" w:rsidRPr="00AF4D7F" w:rsidRDefault="005E4FE6" w:rsidP="005E4FE6">
      <w:pPr>
        <w:pStyle w:val="paragraph"/>
      </w:pPr>
      <w:r w:rsidRPr="00AF4D7F">
        <w:tab/>
        <w:t>(c)</w:t>
      </w:r>
      <w:r w:rsidRPr="00AF4D7F">
        <w:tab/>
        <w:t>within 28 days after the claim is made, the Commissioner of Taxation tells the Secretary the person’s tax file number; or</w:t>
      </w:r>
    </w:p>
    <w:p w:rsidR="005E4FE6" w:rsidRPr="00AF4D7F" w:rsidRDefault="005E4FE6" w:rsidP="005E4FE6">
      <w:pPr>
        <w:pStyle w:val="paragraph"/>
      </w:pPr>
      <w:r w:rsidRPr="00AF4D7F">
        <w:tab/>
        <w:t>(d)</w:t>
      </w:r>
      <w:r w:rsidRPr="00AF4D7F">
        <w:tab/>
        <w:t>28 days pass after the claim is made without the Commissioner of Taxation telling the Secretary that:</w:t>
      </w:r>
    </w:p>
    <w:p w:rsidR="005E4FE6" w:rsidRPr="00AF4D7F" w:rsidRDefault="005E4FE6" w:rsidP="005E4FE6">
      <w:pPr>
        <w:pStyle w:val="paragraphsub"/>
      </w:pPr>
      <w:r w:rsidRPr="00AF4D7F">
        <w:tab/>
        <w:t>(i)</w:t>
      </w:r>
      <w:r w:rsidRPr="00AF4D7F">
        <w:tab/>
        <w:t>the person has not applied for a tax file number; or</w:t>
      </w:r>
    </w:p>
    <w:p w:rsidR="005E4FE6" w:rsidRPr="00AF4D7F" w:rsidRDefault="005E4FE6" w:rsidP="005E4FE6">
      <w:pPr>
        <w:pStyle w:val="paragraphsub"/>
      </w:pPr>
      <w:r w:rsidRPr="00AF4D7F">
        <w:tab/>
        <w:t>(ii)</w:t>
      </w:r>
      <w:r w:rsidRPr="00AF4D7F">
        <w:tab/>
        <w:t>an application by the person for a tax file number has been refused; or</w:t>
      </w:r>
    </w:p>
    <w:p w:rsidR="005E4FE6" w:rsidRPr="00AF4D7F" w:rsidRDefault="005E4FE6" w:rsidP="005E4FE6">
      <w:pPr>
        <w:pStyle w:val="paragraphsub"/>
      </w:pPr>
      <w:r w:rsidRPr="00AF4D7F">
        <w:tab/>
        <w:t>(iii)</w:t>
      </w:r>
      <w:r w:rsidRPr="00AF4D7F">
        <w:tab/>
        <w:t>the person has withdrawn an application for a tax file number.</w:t>
      </w:r>
    </w:p>
    <w:p w:rsidR="005E4FE6" w:rsidRPr="00AF4D7F" w:rsidRDefault="005E4FE6" w:rsidP="005E4FE6">
      <w:pPr>
        <w:pStyle w:val="subsection"/>
      </w:pPr>
      <w:r w:rsidRPr="00AF4D7F">
        <w:tab/>
        <w:t>(3)</w:t>
      </w:r>
      <w:r w:rsidRPr="00AF4D7F">
        <w:tab/>
        <w:t xml:space="preserve">If, after the 28 days mentioned in </w:t>
      </w:r>
      <w:r w:rsidR="004701AF" w:rsidRPr="00AF4D7F">
        <w:t>subsection (</w:t>
      </w:r>
      <w:r w:rsidRPr="00AF4D7F">
        <w:t>1) or (2) have passed, the Secretary cannot, because of that subsection, determine the claim, the claim is taken never to have been made.</w:t>
      </w:r>
    </w:p>
    <w:p w:rsidR="005E4FE6" w:rsidRPr="00AF4D7F" w:rsidRDefault="005E4FE6" w:rsidP="005E4FE6">
      <w:pPr>
        <w:pStyle w:val="ActHead5"/>
      </w:pPr>
      <w:bookmarkStart w:id="152" w:name="_Toc52959040"/>
      <w:r w:rsidRPr="00AF4D7F">
        <w:rPr>
          <w:rStyle w:val="CharSectno"/>
        </w:rPr>
        <w:t>65KK</w:t>
      </w:r>
      <w:r w:rsidRPr="00AF4D7F">
        <w:t xml:space="preserve">  Determination of past period entitlement claim</w:t>
      </w:r>
      <w:bookmarkEnd w:id="152"/>
    </w:p>
    <w:p w:rsidR="005E4FE6" w:rsidRPr="00AF4D7F" w:rsidRDefault="005E4FE6" w:rsidP="005E4FE6">
      <w:pPr>
        <w:pStyle w:val="subsection"/>
        <w:keepNext/>
      </w:pPr>
      <w:r w:rsidRPr="00AF4D7F">
        <w:tab/>
      </w:r>
      <w:r w:rsidRPr="00AF4D7F">
        <w:tab/>
        <w:t>If:</w:t>
      </w:r>
    </w:p>
    <w:p w:rsidR="005E4FE6" w:rsidRPr="00AF4D7F" w:rsidRDefault="005E4FE6" w:rsidP="005E4FE6">
      <w:pPr>
        <w:pStyle w:val="paragraph"/>
      </w:pPr>
      <w:r w:rsidRPr="00AF4D7F">
        <w:tab/>
        <w:t>(a)</w:t>
      </w:r>
      <w:r w:rsidRPr="00AF4D7F">
        <w:tab/>
        <w:t>the claim is one for payment of single income family supplement for a past period; and</w:t>
      </w:r>
    </w:p>
    <w:p w:rsidR="005E4FE6" w:rsidRPr="00AF4D7F" w:rsidRDefault="005E4FE6" w:rsidP="005E4FE6">
      <w:pPr>
        <w:pStyle w:val="paragraph"/>
      </w:pPr>
      <w:r w:rsidRPr="00AF4D7F">
        <w:tab/>
        <w:t>(b)</w:t>
      </w:r>
      <w:r w:rsidRPr="00AF4D7F">
        <w:tab/>
        <w:t>the Secretary is satisfied that the claimant was eligible for single income family supplement:</w:t>
      </w:r>
    </w:p>
    <w:p w:rsidR="005E4FE6" w:rsidRPr="00AF4D7F" w:rsidRDefault="005E4FE6" w:rsidP="005E4FE6">
      <w:pPr>
        <w:pStyle w:val="paragraphsub"/>
      </w:pPr>
      <w:r w:rsidRPr="00AF4D7F">
        <w:tab/>
        <w:t>(i)</w:t>
      </w:r>
      <w:r w:rsidRPr="00AF4D7F">
        <w:tab/>
        <w:t xml:space="preserve">for the whole of the period in accordance with </w:t>
      </w:r>
      <w:r w:rsidR="00127CA2" w:rsidRPr="00AF4D7F">
        <w:t>Subdivision</w:t>
      </w:r>
      <w:r w:rsidR="00753CFA" w:rsidRPr="00AF4D7F">
        <w:t xml:space="preserve"> </w:t>
      </w:r>
      <w:r w:rsidRPr="00AF4D7F">
        <w:t>A of Division</w:t>
      </w:r>
      <w:r w:rsidR="004701AF" w:rsidRPr="00AF4D7F">
        <w:t> </w:t>
      </w:r>
      <w:r w:rsidRPr="00AF4D7F">
        <w:t>6 of Part</w:t>
      </w:r>
      <w:r w:rsidR="004701AF" w:rsidRPr="00AF4D7F">
        <w:t> </w:t>
      </w:r>
      <w:r w:rsidRPr="00AF4D7F">
        <w:t>3 of the Family Assistance Act; or</w:t>
      </w:r>
    </w:p>
    <w:p w:rsidR="005E4FE6" w:rsidRPr="00AF4D7F" w:rsidRDefault="005E4FE6" w:rsidP="005E4FE6">
      <w:pPr>
        <w:pStyle w:val="paragraphsub"/>
      </w:pPr>
      <w:r w:rsidRPr="00AF4D7F">
        <w:tab/>
        <w:t>(ii)</w:t>
      </w:r>
      <w:r w:rsidRPr="00AF4D7F">
        <w:tab/>
        <w:t xml:space="preserve">for part of the period in accordance with that </w:t>
      </w:r>
      <w:r w:rsidR="00127CA2" w:rsidRPr="00AF4D7F">
        <w:t>Subdivision</w:t>
      </w:r>
      <w:r w:rsidR="00753CFA" w:rsidRPr="00AF4D7F">
        <w:t xml:space="preserve"> </w:t>
      </w:r>
      <w:r w:rsidRPr="00AF4D7F">
        <w:t>and for the remainder of the period in accordance with section</w:t>
      </w:r>
      <w:r w:rsidR="004701AF" w:rsidRPr="00AF4D7F">
        <w:t> </w:t>
      </w:r>
      <w:r w:rsidRPr="00AF4D7F">
        <w:t>57GE of that Act;</w:t>
      </w:r>
    </w:p>
    <w:p w:rsidR="005E4FE6" w:rsidRPr="00AF4D7F" w:rsidRDefault="005E4FE6" w:rsidP="005E4FE6">
      <w:pPr>
        <w:pStyle w:val="subsection2"/>
      </w:pPr>
      <w:r w:rsidRPr="00AF4D7F">
        <w:t>the Secretary must determine that the claimant is entitled to be paid single income family supplement for the past period.</w:t>
      </w:r>
    </w:p>
    <w:p w:rsidR="005E4FE6" w:rsidRPr="00AF4D7F" w:rsidRDefault="005E4FE6" w:rsidP="005E4FE6">
      <w:pPr>
        <w:pStyle w:val="ActHead5"/>
      </w:pPr>
      <w:bookmarkStart w:id="153" w:name="_Toc52959041"/>
      <w:r w:rsidRPr="00AF4D7F">
        <w:rPr>
          <w:rStyle w:val="CharSectno"/>
        </w:rPr>
        <w:t>65KL</w:t>
      </w:r>
      <w:r w:rsidRPr="00AF4D7F">
        <w:t xml:space="preserve">  Determination of bereavement entitlement claim</w:t>
      </w:r>
      <w:bookmarkEnd w:id="153"/>
    </w:p>
    <w:p w:rsidR="005E4FE6" w:rsidRPr="00AF4D7F" w:rsidRDefault="005E4FE6" w:rsidP="005E4FE6">
      <w:pPr>
        <w:pStyle w:val="subsection"/>
      </w:pPr>
      <w:r w:rsidRPr="00AF4D7F">
        <w:tab/>
      </w:r>
      <w:r w:rsidRPr="00AF4D7F">
        <w:tab/>
        <w:t>If:</w:t>
      </w:r>
    </w:p>
    <w:p w:rsidR="005E4FE6" w:rsidRPr="00AF4D7F" w:rsidRDefault="005E4FE6" w:rsidP="005E4FE6">
      <w:pPr>
        <w:pStyle w:val="paragraph"/>
      </w:pPr>
      <w:r w:rsidRPr="00AF4D7F">
        <w:tab/>
        <w:t>(a)</w:t>
      </w:r>
      <w:r w:rsidRPr="00AF4D7F">
        <w:tab/>
        <w:t>the claim is one for payment of single income family supplement by single payment/in substitution because of the death of another individual; and</w:t>
      </w:r>
    </w:p>
    <w:p w:rsidR="005E4FE6" w:rsidRPr="00AF4D7F" w:rsidRDefault="005E4FE6" w:rsidP="005E4FE6">
      <w:pPr>
        <w:pStyle w:val="paragraph"/>
      </w:pPr>
      <w:r w:rsidRPr="00AF4D7F">
        <w:tab/>
        <w:t>(b)</w:t>
      </w:r>
      <w:r w:rsidRPr="00AF4D7F">
        <w:tab/>
        <w:t>the Secretary is satisfied that the claimant is eligible for single income family supplement under section</w:t>
      </w:r>
      <w:r w:rsidR="004701AF" w:rsidRPr="00AF4D7F">
        <w:t> </w:t>
      </w:r>
      <w:r w:rsidRPr="00AF4D7F">
        <w:t>57GF or 57GG of the Family Assistance Act;</w:t>
      </w:r>
    </w:p>
    <w:p w:rsidR="005E4FE6" w:rsidRPr="00AF4D7F" w:rsidRDefault="005E4FE6" w:rsidP="005E4FE6">
      <w:pPr>
        <w:pStyle w:val="subsection2"/>
      </w:pPr>
      <w:r w:rsidRPr="00AF4D7F">
        <w:t>the Secretary must determine that the claimant is entitled to be paid the single income family supplement.</w:t>
      </w:r>
    </w:p>
    <w:p w:rsidR="005E4FE6" w:rsidRPr="00AF4D7F" w:rsidRDefault="005E4FE6" w:rsidP="005E4FE6">
      <w:pPr>
        <w:pStyle w:val="ActHead5"/>
      </w:pPr>
      <w:bookmarkStart w:id="154" w:name="_Toc52959042"/>
      <w:r w:rsidRPr="00AF4D7F">
        <w:rPr>
          <w:rStyle w:val="CharSectno"/>
        </w:rPr>
        <w:t>65KM</w:t>
      </w:r>
      <w:r w:rsidRPr="00AF4D7F">
        <w:t xml:space="preserve">  Determination that no entitlement</w:t>
      </w:r>
      <w:bookmarkEnd w:id="154"/>
    </w:p>
    <w:p w:rsidR="005E4FE6" w:rsidRPr="00AF4D7F" w:rsidRDefault="005E4FE6" w:rsidP="005E4FE6">
      <w:pPr>
        <w:pStyle w:val="subsection"/>
      </w:pPr>
      <w:r w:rsidRPr="00AF4D7F">
        <w:tab/>
      </w:r>
      <w:r w:rsidRPr="00AF4D7F">
        <w:tab/>
        <w:t>If the Secretary is not satisfied as mentioned in section</w:t>
      </w:r>
      <w:r w:rsidR="004701AF" w:rsidRPr="00AF4D7F">
        <w:t> </w:t>
      </w:r>
      <w:r w:rsidRPr="00AF4D7F">
        <w:t>65KK or 65KL, the Secretary must determine that the claimant is not entitled to be paid single income family supplement for the past period or because of the death of the other individual, as the case requires.</w:t>
      </w:r>
    </w:p>
    <w:p w:rsidR="005E4FE6" w:rsidRPr="00AF4D7F" w:rsidRDefault="005E4FE6" w:rsidP="005E4FE6">
      <w:pPr>
        <w:pStyle w:val="ActHead5"/>
      </w:pPr>
      <w:bookmarkStart w:id="155" w:name="_Toc52959043"/>
      <w:r w:rsidRPr="00AF4D7F">
        <w:rPr>
          <w:rStyle w:val="CharSectno"/>
        </w:rPr>
        <w:t>65KN</w:t>
      </w:r>
      <w:r w:rsidRPr="00AF4D7F">
        <w:t xml:space="preserve">  When determination is in force</w:t>
      </w:r>
      <w:bookmarkEnd w:id="155"/>
    </w:p>
    <w:p w:rsidR="005E4FE6" w:rsidRPr="00AF4D7F" w:rsidRDefault="005E4FE6" w:rsidP="005E4FE6">
      <w:pPr>
        <w:pStyle w:val="subsection"/>
      </w:pPr>
      <w:r w:rsidRPr="00AF4D7F">
        <w:tab/>
      </w:r>
      <w:r w:rsidRPr="00AF4D7F">
        <w:tab/>
        <w:t xml:space="preserve">A determination under this </w:t>
      </w:r>
      <w:r w:rsidR="00127CA2" w:rsidRPr="00AF4D7F">
        <w:t>Division</w:t>
      </w:r>
      <w:r w:rsidR="00753CFA" w:rsidRPr="00AF4D7F">
        <w:t xml:space="preserve"> </w:t>
      </w:r>
      <w:r w:rsidRPr="00AF4D7F">
        <w:t>comes into force when it is made and remains in force at all times afterwards.</w:t>
      </w:r>
    </w:p>
    <w:p w:rsidR="005E4FE6" w:rsidRPr="00AF4D7F" w:rsidRDefault="005E4FE6" w:rsidP="005E4FE6">
      <w:pPr>
        <w:pStyle w:val="ActHead5"/>
      </w:pPr>
      <w:bookmarkStart w:id="156" w:name="_Toc52959044"/>
      <w:r w:rsidRPr="00AF4D7F">
        <w:rPr>
          <w:rStyle w:val="CharSectno"/>
        </w:rPr>
        <w:t>65KO</w:t>
      </w:r>
      <w:r w:rsidRPr="00AF4D7F">
        <w:t xml:space="preserve">  Notice of determination</w:t>
      </w:r>
      <w:bookmarkEnd w:id="156"/>
    </w:p>
    <w:p w:rsidR="005E4FE6" w:rsidRPr="00AF4D7F" w:rsidRDefault="005E4FE6" w:rsidP="005E4FE6">
      <w:pPr>
        <w:pStyle w:val="subsection"/>
      </w:pPr>
      <w:r w:rsidRPr="00AF4D7F">
        <w:tab/>
        <w:t>(1)</w:t>
      </w:r>
      <w:r w:rsidRPr="00AF4D7F">
        <w:tab/>
        <w:t xml:space="preserve">The Secretary must give notice of a determination under this </w:t>
      </w:r>
      <w:r w:rsidR="00127CA2" w:rsidRPr="00AF4D7F">
        <w:t>Subdivision</w:t>
      </w:r>
      <w:r w:rsidR="00753CFA" w:rsidRPr="00AF4D7F">
        <w:t xml:space="preserve"> </w:t>
      </w:r>
      <w:r w:rsidRPr="00AF4D7F">
        <w:t>to the claimant, stating:</w:t>
      </w:r>
    </w:p>
    <w:p w:rsidR="005E4FE6" w:rsidRPr="00AF4D7F" w:rsidRDefault="005E4FE6" w:rsidP="005E4FE6">
      <w:pPr>
        <w:pStyle w:val="paragraph"/>
      </w:pPr>
      <w:r w:rsidRPr="00AF4D7F">
        <w:tab/>
        <w:t>(a)</w:t>
      </w:r>
      <w:r w:rsidRPr="00AF4D7F">
        <w:tab/>
        <w:t>whether the claimant is entitled to be paid single income family supplement under the determination; and</w:t>
      </w:r>
    </w:p>
    <w:p w:rsidR="005E4FE6" w:rsidRPr="00AF4D7F" w:rsidRDefault="005E4FE6" w:rsidP="005E4FE6">
      <w:pPr>
        <w:pStyle w:val="paragraph"/>
      </w:pPr>
      <w:r w:rsidRPr="00AF4D7F">
        <w:tab/>
        <w:t>(b)</w:t>
      </w:r>
      <w:r w:rsidRPr="00AF4D7F">
        <w:tab/>
        <w:t>if the claimant is so entitled—the amount of the supplement and how it is to be paid; and</w:t>
      </w:r>
    </w:p>
    <w:p w:rsidR="005E4FE6" w:rsidRPr="00AF4D7F" w:rsidRDefault="005E4FE6" w:rsidP="005E4FE6">
      <w:pPr>
        <w:pStyle w:val="paragraph"/>
      </w:pPr>
      <w:r w:rsidRPr="00AF4D7F">
        <w:tab/>
        <w:t>(c)</w:t>
      </w:r>
      <w:r w:rsidRPr="00AF4D7F">
        <w:tab/>
        <w:t>that the claimant may apply for review of the determination in the manner set out in Part</w:t>
      </w:r>
      <w:r w:rsidR="004701AF" w:rsidRPr="00AF4D7F">
        <w:t> </w:t>
      </w:r>
      <w:r w:rsidRPr="00AF4D7F">
        <w:t>5.</w:t>
      </w:r>
    </w:p>
    <w:p w:rsidR="005E4FE6" w:rsidRPr="00AF4D7F" w:rsidRDefault="005E4FE6" w:rsidP="005E4FE6">
      <w:pPr>
        <w:pStyle w:val="subsection"/>
      </w:pPr>
      <w:r w:rsidRPr="00AF4D7F">
        <w:tab/>
        <w:t>(2)</w:t>
      </w:r>
      <w:r w:rsidRPr="00AF4D7F">
        <w:tab/>
        <w:t xml:space="preserve">The determination is not ineffective by reason only that the requirements of </w:t>
      </w:r>
      <w:r w:rsidR="004701AF" w:rsidRPr="00AF4D7F">
        <w:t>subsection (</w:t>
      </w:r>
      <w:r w:rsidRPr="00AF4D7F">
        <w:t>1) are not complied with.</w:t>
      </w:r>
    </w:p>
    <w:p w:rsidR="005E4FE6" w:rsidRPr="00AF4D7F" w:rsidRDefault="005E4FE6" w:rsidP="005E4FE6">
      <w:pPr>
        <w:pStyle w:val="ActHead5"/>
      </w:pPr>
      <w:bookmarkStart w:id="157" w:name="_Toc52959045"/>
      <w:r w:rsidRPr="00AF4D7F">
        <w:rPr>
          <w:rStyle w:val="CharSectno"/>
        </w:rPr>
        <w:t>65KP</w:t>
      </w:r>
      <w:r w:rsidRPr="00AF4D7F">
        <w:t xml:space="preserve">  Payment of single income family supplement—no claim required</w:t>
      </w:r>
      <w:bookmarkEnd w:id="157"/>
    </w:p>
    <w:p w:rsidR="005E4FE6" w:rsidRPr="00AF4D7F" w:rsidRDefault="005E4FE6" w:rsidP="005E4FE6">
      <w:pPr>
        <w:pStyle w:val="subsection"/>
      </w:pPr>
      <w:r w:rsidRPr="00AF4D7F">
        <w:tab/>
        <w:t>(1)</w:t>
      </w:r>
      <w:r w:rsidRPr="00AF4D7F">
        <w:tab/>
        <w:t xml:space="preserve">Subject to this section, if an individual is not required to make a claim for single income family supplement in relation to a period (the </w:t>
      </w:r>
      <w:r w:rsidRPr="00AF4D7F">
        <w:rPr>
          <w:b/>
          <w:i/>
        </w:rPr>
        <w:t>past period</w:t>
      </w:r>
      <w:r w:rsidRPr="00AF4D7F">
        <w:t xml:space="preserve">) in an income year (the </w:t>
      </w:r>
      <w:r w:rsidRPr="00AF4D7F">
        <w:rPr>
          <w:b/>
          <w:i/>
        </w:rPr>
        <w:t>past period income year</w:t>
      </w:r>
      <w:r w:rsidRPr="00AF4D7F">
        <w:t>), the Secretary must pay any amount of single income family supplement the individual is eligible for in relation to that past period:</w:t>
      </w:r>
    </w:p>
    <w:p w:rsidR="005E4FE6" w:rsidRPr="00AF4D7F" w:rsidRDefault="005E4FE6" w:rsidP="005E4FE6">
      <w:pPr>
        <w:pStyle w:val="paragraph"/>
      </w:pPr>
      <w:r w:rsidRPr="00AF4D7F">
        <w:tab/>
        <w:t>(a)</w:t>
      </w:r>
      <w:r w:rsidRPr="00AF4D7F">
        <w:tab/>
        <w:t>on the day that the Secretary considers to be the earliest day on which it is reasonably practicable for the amount to be paid; and</w:t>
      </w:r>
    </w:p>
    <w:p w:rsidR="005E4FE6" w:rsidRPr="00AF4D7F" w:rsidRDefault="005E4FE6" w:rsidP="005E4FE6">
      <w:pPr>
        <w:pStyle w:val="paragraph"/>
      </w:pPr>
      <w:r w:rsidRPr="00AF4D7F">
        <w:tab/>
        <w:t>(b)</w:t>
      </w:r>
      <w:r w:rsidRPr="00AF4D7F">
        <w:tab/>
        <w:t>in such manner as the Secretary considers appropriate.</w:t>
      </w:r>
    </w:p>
    <w:p w:rsidR="005E4FE6" w:rsidRPr="00AF4D7F" w:rsidRDefault="005E4FE6" w:rsidP="005E4FE6">
      <w:pPr>
        <w:pStyle w:val="notetext"/>
      </w:pPr>
      <w:r w:rsidRPr="00AF4D7F">
        <w:t>Note:</w:t>
      </w:r>
      <w:r w:rsidRPr="00AF4D7F">
        <w:tab/>
        <w:t>Subsection</w:t>
      </w:r>
      <w:r w:rsidR="004701AF" w:rsidRPr="00AF4D7F">
        <w:t> </w:t>
      </w:r>
      <w:r w:rsidRPr="00AF4D7F">
        <w:t>65K(2) sets out when a claim for single income family supplement is not required.</w:t>
      </w:r>
    </w:p>
    <w:p w:rsidR="005E4FE6" w:rsidRPr="00AF4D7F" w:rsidRDefault="005E4FE6" w:rsidP="005E4FE6">
      <w:pPr>
        <w:pStyle w:val="subsection"/>
      </w:pPr>
      <w:r w:rsidRPr="00AF4D7F">
        <w:tab/>
        <w:t>(2)</w:t>
      </w:r>
      <w:r w:rsidRPr="00AF4D7F">
        <w:tab/>
        <w:t>If either or both of the following apply:</w:t>
      </w:r>
    </w:p>
    <w:p w:rsidR="005E4FE6" w:rsidRPr="00AF4D7F" w:rsidRDefault="005E4FE6" w:rsidP="005E4FE6">
      <w:pPr>
        <w:pStyle w:val="paragraph"/>
      </w:pPr>
      <w:r w:rsidRPr="00AF4D7F">
        <w:tab/>
        <w:t>(a)</w:t>
      </w:r>
      <w:r w:rsidRPr="00AF4D7F">
        <w:tab/>
        <w:t>the individual is required to lodge an income tax return for the past period income year;</w:t>
      </w:r>
    </w:p>
    <w:p w:rsidR="005E4FE6" w:rsidRPr="00AF4D7F" w:rsidRDefault="005E4FE6" w:rsidP="005E4FE6">
      <w:pPr>
        <w:pStyle w:val="paragraph"/>
      </w:pPr>
      <w:r w:rsidRPr="00AF4D7F">
        <w:tab/>
        <w:t>(b)</w:t>
      </w:r>
      <w:r w:rsidRPr="00AF4D7F">
        <w:tab/>
        <w:t>the following apply:</w:t>
      </w:r>
    </w:p>
    <w:p w:rsidR="005E4FE6" w:rsidRPr="00AF4D7F" w:rsidRDefault="005E4FE6" w:rsidP="005E4FE6">
      <w:pPr>
        <w:pStyle w:val="paragraphsub"/>
      </w:pPr>
      <w:r w:rsidRPr="00AF4D7F">
        <w:tab/>
        <w:t>(i)</w:t>
      </w:r>
      <w:r w:rsidRPr="00AF4D7F">
        <w:tab/>
        <w:t>a person is the individual’s partner at any time during the past period;</w:t>
      </w:r>
    </w:p>
    <w:p w:rsidR="005E4FE6" w:rsidRPr="00AF4D7F" w:rsidRDefault="005E4FE6" w:rsidP="005E4FE6">
      <w:pPr>
        <w:pStyle w:val="paragraphsub"/>
      </w:pPr>
      <w:r w:rsidRPr="00AF4D7F">
        <w:tab/>
        <w:t>(ii)</w:t>
      </w:r>
      <w:r w:rsidRPr="00AF4D7F">
        <w:tab/>
        <w:t>that person is required to lodge an income tax return for the past period income year;</w:t>
      </w:r>
    </w:p>
    <w:p w:rsidR="005E4FE6" w:rsidRPr="00AF4D7F" w:rsidRDefault="005E4FE6" w:rsidP="005E4FE6">
      <w:pPr>
        <w:pStyle w:val="subsection2"/>
      </w:pPr>
      <w:r w:rsidRPr="00AF4D7F">
        <w:t xml:space="preserve">then the amount of single income family supplement cannot be paid to the individual unless, in relation to each person who is required to lodge an income tax return for that income year, an assessment has been made under the </w:t>
      </w:r>
      <w:r w:rsidRPr="00AF4D7F">
        <w:rPr>
          <w:i/>
        </w:rPr>
        <w:t xml:space="preserve">Income Tax Assessment Act 1936 </w:t>
      </w:r>
      <w:r w:rsidRPr="00AF4D7F">
        <w:t>of the tax payable on that person’s taxable income for that income year.</w:t>
      </w:r>
    </w:p>
    <w:p w:rsidR="005E4FE6" w:rsidRPr="00AF4D7F" w:rsidRDefault="005E4FE6" w:rsidP="005E4FE6">
      <w:pPr>
        <w:pStyle w:val="subsection"/>
      </w:pPr>
      <w:r w:rsidRPr="00AF4D7F">
        <w:tab/>
        <w:t>(3)</w:t>
      </w:r>
      <w:r w:rsidRPr="00AF4D7F">
        <w:tab/>
        <w:t>If either or both of the following apply:</w:t>
      </w:r>
    </w:p>
    <w:p w:rsidR="009916E7" w:rsidRPr="00AF4D7F" w:rsidRDefault="009916E7" w:rsidP="009916E7">
      <w:pPr>
        <w:pStyle w:val="paragraph"/>
      </w:pPr>
      <w:r w:rsidRPr="00AF4D7F">
        <w:tab/>
        <w:t>(a)</w:t>
      </w:r>
      <w:r w:rsidRPr="00AF4D7F">
        <w:tab/>
        <w:t>the individual is required to lodge an income tax return for the past period income year, but the individual has not lodged the return before the end of:</w:t>
      </w:r>
    </w:p>
    <w:p w:rsidR="009916E7" w:rsidRPr="00AF4D7F" w:rsidRDefault="009916E7" w:rsidP="009916E7">
      <w:pPr>
        <w:pStyle w:val="paragraphsub"/>
      </w:pPr>
      <w:r w:rsidRPr="00AF4D7F">
        <w:tab/>
        <w:t>(i)</w:t>
      </w:r>
      <w:r w:rsidRPr="00AF4D7F">
        <w:tab/>
        <w:t>the first income year after the past period income year; or</w:t>
      </w:r>
    </w:p>
    <w:p w:rsidR="009916E7" w:rsidRPr="00AF4D7F" w:rsidRDefault="009916E7" w:rsidP="009916E7">
      <w:pPr>
        <w:pStyle w:val="paragraphsub"/>
      </w:pPr>
      <w:r w:rsidRPr="00AF4D7F">
        <w:tab/>
        <w:t>(ii)</w:t>
      </w:r>
      <w:r w:rsidRPr="00AF4D7F">
        <w:tab/>
        <w:t xml:space="preserve">such further period (if any) as the Secretary allows, if the Secretary is satisfied that there are special circumstances that prevented the individual from lodging the return before the end of that first </w:t>
      </w:r>
      <w:r w:rsidR="00ED3FC9" w:rsidRPr="00AF4D7F">
        <w:t>income year;</w:t>
      </w:r>
    </w:p>
    <w:p w:rsidR="005E4FE6" w:rsidRPr="00AF4D7F" w:rsidRDefault="005E4FE6" w:rsidP="005E4FE6">
      <w:pPr>
        <w:pStyle w:val="paragraph"/>
      </w:pPr>
      <w:r w:rsidRPr="00AF4D7F">
        <w:tab/>
        <w:t>(b)</w:t>
      </w:r>
      <w:r w:rsidRPr="00AF4D7F">
        <w:tab/>
        <w:t>the following apply:</w:t>
      </w:r>
    </w:p>
    <w:p w:rsidR="005E4FE6" w:rsidRPr="00AF4D7F" w:rsidRDefault="005E4FE6" w:rsidP="005E4FE6">
      <w:pPr>
        <w:pStyle w:val="paragraphsub"/>
      </w:pPr>
      <w:r w:rsidRPr="00AF4D7F">
        <w:tab/>
        <w:t>(i)</w:t>
      </w:r>
      <w:r w:rsidRPr="00AF4D7F">
        <w:tab/>
        <w:t>a person is the individual’s partner at any time during the past period;</w:t>
      </w:r>
    </w:p>
    <w:p w:rsidR="005E4FE6" w:rsidRPr="00AF4D7F" w:rsidRDefault="005E4FE6" w:rsidP="005E4FE6">
      <w:pPr>
        <w:pStyle w:val="paragraphsub"/>
      </w:pPr>
      <w:r w:rsidRPr="00AF4D7F">
        <w:tab/>
        <w:t>(ii)</w:t>
      </w:r>
      <w:r w:rsidRPr="00AF4D7F">
        <w:tab/>
        <w:t>that person is required to lodge an income tax return for the past period income year;</w:t>
      </w:r>
    </w:p>
    <w:p w:rsidR="00C673CB" w:rsidRPr="00AF4D7F" w:rsidRDefault="00C673CB" w:rsidP="00C673CB">
      <w:pPr>
        <w:pStyle w:val="paragraphsub"/>
      </w:pPr>
      <w:r w:rsidRPr="00AF4D7F">
        <w:tab/>
        <w:t>(iii)</w:t>
      </w:r>
      <w:r w:rsidRPr="00AF4D7F">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AF4D7F" w:rsidRDefault="005E4FE6" w:rsidP="005E4FE6">
      <w:pPr>
        <w:pStyle w:val="subsection2"/>
      </w:pPr>
      <w:r w:rsidRPr="00AF4D7F">
        <w:t>then the amount of single income family supplement is not to be paid to the individual.</w:t>
      </w:r>
    </w:p>
    <w:p w:rsidR="00B77169" w:rsidRPr="00AF4D7F" w:rsidRDefault="00B77169" w:rsidP="00B77169">
      <w:pPr>
        <w:pStyle w:val="subsection"/>
      </w:pPr>
      <w:r w:rsidRPr="00AF4D7F">
        <w:tab/>
        <w:t>(3A)</w:t>
      </w:r>
      <w:r w:rsidRPr="00AF4D7F">
        <w:tab/>
        <w:t xml:space="preserve">The further period referred to in </w:t>
      </w:r>
      <w:r w:rsidR="004701AF" w:rsidRPr="00AF4D7F">
        <w:t>subparagraph (</w:t>
      </w:r>
      <w:r w:rsidRPr="00AF4D7F">
        <w:t>3)(a)(ii) or (3)(b)(iii) must end no later than the end of the second income year after the past period income year.</w:t>
      </w:r>
    </w:p>
    <w:p w:rsidR="005E4FE6" w:rsidRPr="00AF4D7F" w:rsidRDefault="005E4FE6" w:rsidP="005E4FE6">
      <w:pPr>
        <w:pStyle w:val="subsection"/>
      </w:pPr>
      <w:r w:rsidRPr="00AF4D7F">
        <w:tab/>
        <w:t>(4)</w:t>
      </w:r>
      <w:r w:rsidRPr="00AF4D7F">
        <w:tab/>
        <w:t>This section is subject to Part</w:t>
      </w:r>
      <w:r w:rsidR="004701AF" w:rsidRPr="00AF4D7F">
        <w:t> </w:t>
      </w:r>
      <w:r w:rsidRPr="00AF4D7F">
        <w:t>4, Division</w:t>
      </w:r>
      <w:r w:rsidR="004701AF" w:rsidRPr="00AF4D7F">
        <w:t> </w:t>
      </w:r>
      <w:r w:rsidRPr="00AF4D7F">
        <w:t>3 of Part</w:t>
      </w:r>
      <w:r w:rsidR="004701AF" w:rsidRPr="00AF4D7F">
        <w:t> </w:t>
      </w:r>
      <w:r w:rsidRPr="00AF4D7F">
        <w:t>8B and sections</w:t>
      </w:r>
      <w:r w:rsidR="004701AF" w:rsidRPr="00AF4D7F">
        <w:t> </w:t>
      </w:r>
      <w:r w:rsidRPr="00AF4D7F">
        <w:t>225 and 226.</w:t>
      </w:r>
    </w:p>
    <w:p w:rsidR="005E4FE6" w:rsidRPr="00AF4D7F" w:rsidRDefault="005E4FE6" w:rsidP="005E4FE6">
      <w:pPr>
        <w:pStyle w:val="ActHead5"/>
      </w:pPr>
      <w:bookmarkStart w:id="158" w:name="_Toc52959046"/>
      <w:r w:rsidRPr="00AF4D7F">
        <w:rPr>
          <w:rStyle w:val="CharSectno"/>
        </w:rPr>
        <w:t>65KQ</w:t>
      </w:r>
      <w:r w:rsidRPr="00AF4D7F">
        <w:t xml:space="preserve">  Payment of single income family supplement—claim required</w:t>
      </w:r>
      <w:bookmarkEnd w:id="158"/>
    </w:p>
    <w:p w:rsidR="005E4FE6" w:rsidRPr="00AF4D7F" w:rsidRDefault="005E4FE6" w:rsidP="005E4FE6">
      <w:pPr>
        <w:pStyle w:val="subsection"/>
      </w:pPr>
      <w:r w:rsidRPr="00AF4D7F">
        <w:tab/>
        <w:t>(1)</w:t>
      </w:r>
      <w:r w:rsidRPr="00AF4D7F">
        <w:tab/>
        <w:t>If an individual is entitled to be paid an amount of single income family supplement under a determination on a claim for payment of single income family supplement:</w:t>
      </w:r>
    </w:p>
    <w:p w:rsidR="005E4FE6" w:rsidRPr="00AF4D7F" w:rsidRDefault="005E4FE6" w:rsidP="005E4FE6">
      <w:pPr>
        <w:pStyle w:val="paragraph"/>
      </w:pPr>
      <w:r w:rsidRPr="00AF4D7F">
        <w:tab/>
        <w:t>(a)</w:t>
      </w:r>
      <w:r w:rsidRPr="00AF4D7F">
        <w:tab/>
        <w:t>for a past period; or</w:t>
      </w:r>
    </w:p>
    <w:p w:rsidR="005E4FE6" w:rsidRPr="00AF4D7F" w:rsidRDefault="005E4FE6" w:rsidP="005E4FE6">
      <w:pPr>
        <w:pStyle w:val="paragraph"/>
      </w:pPr>
      <w:r w:rsidRPr="00AF4D7F">
        <w:tab/>
        <w:t>(b)</w:t>
      </w:r>
      <w:r w:rsidRPr="00AF4D7F">
        <w:tab/>
        <w:t>by single payment/in substitution because of the death of another individual;</w:t>
      </w:r>
    </w:p>
    <w:p w:rsidR="005E4FE6" w:rsidRPr="00AF4D7F" w:rsidRDefault="005E4FE6" w:rsidP="005E4FE6">
      <w:pPr>
        <w:pStyle w:val="subsection2"/>
      </w:pPr>
      <w:r w:rsidRPr="00AF4D7F">
        <w:t>the Secretary must pay the amount to the individual at such time and in such manner as the Secretary considers appropriate.</w:t>
      </w:r>
    </w:p>
    <w:p w:rsidR="005E4FE6" w:rsidRPr="00AF4D7F" w:rsidRDefault="005E4FE6" w:rsidP="005E4FE6">
      <w:pPr>
        <w:pStyle w:val="subsection"/>
      </w:pPr>
      <w:r w:rsidRPr="00AF4D7F">
        <w:tab/>
        <w:t>(2)</w:t>
      </w:r>
      <w:r w:rsidRPr="00AF4D7F">
        <w:tab/>
        <w:t>This section is subject to Part</w:t>
      </w:r>
      <w:r w:rsidR="004701AF" w:rsidRPr="00AF4D7F">
        <w:t> </w:t>
      </w:r>
      <w:r w:rsidRPr="00AF4D7F">
        <w:t>4, Division</w:t>
      </w:r>
      <w:r w:rsidR="004701AF" w:rsidRPr="00AF4D7F">
        <w:t> </w:t>
      </w:r>
      <w:r w:rsidRPr="00AF4D7F">
        <w:t>3 of Part</w:t>
      </w:r>
      <w:r w:rsidR="004701AF" w:rsidRPr="00AF4D7F">
        <w:t> </w:t>
      </w:r>
      <w:r w:rsidRPr="00AF4D7F">
        <w:t>8B and sections</w:t>
      </w:r>
      <w:r w:rsidR="004701AF" w:rsidRPr="00AF4D7F">
        <w:t> </w:t>
      </w:r>
      <w:r w:rsidRPr="00AF4D7F">
        <w:t>225 and 226.</w:t>
      </w:r>
    </w:p>
    <w:p w:rsidR="005E4FE6" w:rsidRPr="00AF4D7F" w:rsidRDefault="005E4FE6" w:rsidP="005E4FE6">
      <w:pPr>
        <w:pStyle w:val="ActHead5"/>
      </w:pPr>
      <w:bookmarkStart w:id="159" w:name="_Toc52959047"/>
      <w:r w:rsidRPr="00AF4D7F">
        <w:rPr>
          <w:rStyle w:val="CharSectno"/>
        </w:rPr>
        <w:t>65KR</w:t>
      </w:r>
      <w:r w:rsidRPr="00AF4D7F">
        <w:t xml:space="preserve">  Secretary’s power to request tax file numbers</w:t>
      </w:r>
      <w:bookmarkEnd w:id="159"/>
    </w:p>
    <w:p w:rsidR="005E4FE6" w:rsidRPr="00AF4D7F" w:rsidRDefault="005E4FE6" w:rsidP="005E4FE6">
      <w:pPr>
        <w:pStyle w:val="subsection"/>
      </w:pPr>
      <w:r w:rsidRPr="00AF4D7F">
        <w:tab/>
        <w:t>(1)</w:t>
      </w:r>
      <w:r w:rsidRPr="00AF4D7F">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rsidRPr="00AF4D7F">
        <w:t>subsections (</w:t>
      </w:r>
      <w:r w:rsidRPr="00AF4D7F">
        <w:t>2), (3) and (4) the claimant chooses.</w:t>
      </w:r>
    </w:p>
    <w:p w:rsidR="005E4FE6" w:rsidRPr="00AF4D7F" w:rsidRDefault="005E4FE6" w:rsidP="005E4FE6">
      <w:pPr>
        <w:pStyle w:val="SubsectionHead"/>
      </w:pPr>
      <w:r w:rsidRPr="00AF4D7F">
        <w:t>Statement of tax file number</w:t>
      </w:r>
    </w:p>
    <w:p w:rsidR="005E4FE6" w:rsidRPr="00AF4D7F" w:rsidRDefault="005E4FE6" w:rsidP="005E4FE6">
      <w:pPr>
        <w:pStyle w:val="subsection"/>
      </w:pPr>
      <w:r w:rsidRPr="00AF4D7F">
        <w:tab/>
        <w:t>(2)</w:t>
      </w:r>
      <w:r w:rsidRPr="00AF4D7F">
        <w:tab/>
        <w:t>The first kind of statement that can be made is a statement of the TFN determination person’s tax file number. Regardless of who the TFN determination person is, this kind of statement can be made by the claimant only.</w:t>
      </w:r>
    </w:p>
    <w:p w:rsidR="005E4FE6" w:rsidRPr="00AF4D7F" w:rsidRDefault="005E4FE6" w:rsidP="005E4FE6">
      <w:pPr>
        <w:pStyle w:val="SubsectionHead"/>
      </w:pPr>
      <w:r w:rsidRPr="00AF4D7F">
        <w:t>Statement that TFN person does not know what his or her tax file number is etc.</w:t>
      </w:r>
    </w:p>
    <w:p w:rsidR="005E4FE6" w:rsidRPr="00AF4D7F" w:rsidRDefault="005E4FE6" w:rsidP="005E4FE6">
      <w:pPr>
        <w:pStyle w:val="subsection"/>
      </w:pPr>
      <w:r w:rsidRPr="00AF4D7F">
        <w:tab/>
        <w:t>(3)</w:t>
      </w:r>
      <w:r w:rsidRPr="00AF4D7F">
        <w:tab/>
        <w:t>The second kind of statement that can be made is a statement by the TFN determination person that the person:</w:t>
      </w:r>
    </w:p>
    <w:p w:rsidR="005E4FE6" w:rsidRPr="00AF4D7F" w:rsidRDefault="005E4FE6" w:rsidP="005E4FE6">
      <w:pPr>
        <w:pStyle w:val="paragraph"/>
      </w:pPr>
      <w:r w:rsidRPr="00AF4D7F">
        <w:tab/>
        <w:t>(a)</w:t>
      </w:r>
      <w:r w:rsidRPr="00AF4D7F">
        <w:tab/>
        <w:t>has a tax file number but does not know what it is; and</w:t>
      </w:r>
    </w:p>
    <w:p w:rsidR="005E4FE6" w:rsidRPr="00AF4D7F" w:rsidRDefault="005E4FE6" w:rsidP="005E4FE6">
      <w:pPr>
        <w:pStyle w:val="paragraph"/>
      </w:pPr>
      <w:r w:rsidRPr="00AF4D7F">
        <w:tab/>
        <w:t>(b)</w:t>
      </w:r>
      <w:r w:rsidRPr="00AF4D7F">
        <w:tab/>
        <w:t>has asked the Commissioner of Taxation to inform the person of his or her tax file number; and</w:t>
      </w:r>
    </w:p>
    <w:p w:rsidR="005E4FE6" w:rsidRPr="00AF4D7F" w:rsidRDefault="005E4FE6" w:rsidP="005E4FE6">
      <w:pPr>
        <w:pStyle w:val="paragraph"/>
      </w:pPr>
      <w:r w:rsidRPr="00AF4D7F">
        <w:tab/>
        <w:t>(c)</w:t>
      </w:r>
      <w:r w:rsidRPr="00AF4D7F">
        <w:tab/>
        <w:t>authorises the Commissioner of Taxation to tell the Secretary:</w:t>
      </w:r>
    </w:p>
    <w:p w:rsidR="005E4FE6" w:rsidRPr="00AF4D7F" w:rsidRDefault="005E4FE6" w:rsidP="005E4FE6">
      <w:pPr>
        <w:pStyle w:val="paragraphsub"/>
      </w:pPr>
      <w:r w:rsidRPr="00AF4D7F">
        <w:tab/>
        <w:t>(i)</w:t>
      </w:r>
      <w:r w:rsidRPr="00AF4D7F">
        <w:tab/>
        <w:t>whether the person has a tax file number; and</w:t>
      </w:r>
    </w:p>
    <w:p w:rsidR="005E4FE6" w:rsidRPr="00AF4D7F" w:rsidRDefault="005E4FE6" w:rsidP="005E4FE6">
      <w:pPr>
        <w:pStyle w:val="paragraphsub"/>
      </w:pPr>
      <w:r w:rsidRPr="00AF4D7F">
        <w:tab/>
        <w:t>(ii)</w:t>
      </w:r>
      <w:r w:rsidRPr="00AF4D7F">
        <w:tab/>
        <w:t>if the person has a tax file number—that number.</w:t>
      </w:r>
    </w:p>
    <w:p w:rsidR="005E4FE6" w:rsidRPr="00AF4D7F" w:rsidRDefault="005E4FE6" w:rsidP="005E4FE6">
      <w:pPr>
        <w:pStyle w:val="SubsectionHead"/>
      </w:pPr>
      <w:r w:rsidRPr="00AF4D7F">
        <w:t>Statement that an application for a tax file number is pending</w:t>
      </w:r>
    </w:p>
    <w:p w:rsidR="005E4FE6" w:rsidRPr="00AF4D7F" w:rsidRDefault="005E4FE6" w:rsidP="005E4FE6">
      <w:pPr>
        <w:pStyle w:val="subsection"/>
      </w:pPr>
      <w:r w:rsidRPr="00AF4D7F">
        <w:tab/>
        <w:t>(4)</w:t>
      </w:r>
      <w:r w:rsidRPr="00AF4D7F">
        <w:tab/>
        <w:t>The third kind of statement that can be made is a statement by the TFN determination person that the person:</w:t>
      </w:r>
    </w:p>
    <w:p w:rsidR="005E4FE6" w:rsidRPr="00AF4D7F" w:rsidRDefault="005E4FE6" w:rsidP="005E4FE6">
      <w:pPr>
        <w:pStyle w:val="paragraph"/>
      </w:pPr>
      <w:r w:rsidRPr="00AF4D7F">
        <w:tab/>
        <w:t>(a)</w:t>
      </w:r>
      <w:r w:rsidRPr="00AF4D7F">
        <w:tab/>
        <w:t>has an application for a tax file number pending; and</w:t>
      </w:r>
    </w:p>
    <w:p w:rsidR="005E4FE6" w:rsidRPr="00AF4D7F" w:rsidRDefault="005E4FE6" w:rsidP="005E4FE6">
      <w:pPr>
        <w:pStyle w:val="paragraph"/>
      </w:pPr>
      <w:r w:rsidRPr="00AF4D7F">
        <w:tab/>
        <w:t>(b)</w:t>
      </w:r>
      <w:r w:rsidRPr="00AF4D7F">
        <w:tab/>
        <w:t>authorises the Commissioner of Taxation to tell the Secretary:</w:t>
      </w:r>
    </w:p>
    <w:p w:rsidR="005E4FE6" w:rsidRPr="00AF4D7F" w:rsidRDefault="005E4FE6" w:rsidP="005E4FE6">
      <w:pPr>
        <w:pStyle w:val="paragraphsub"/>
      </w:pPr>
      <w:r w:rsidRPr="00AF4D7F">
        <w:tab/>
        <w:t>(i)</w:t>
      </w:r>
      <w:r w:rsidRPr="00AF4D7F">
        <w:tab/>
        <w:t>if a tax file number is issued to the person—that number; or</w:t>
      </w:r>
    </w:p>
    <w:p w:rsidR="005E4FE6" w:rsidRPr="00AF4D7F" w:rsidRDefault="005E4FE6" w:rsidP="005E4FE6">
      <w:pPr>
        <w:pStyle w:val="paragraphsub"/>
      </w:pPr>
      <w:r w:rsidRPr="00AF4D7F">
        <w:tab/>
        <w:t>(ii)</w:t>
      </w:r>
      <w:r w:rsidRPr="00AF4D7F">
        <w:tab/>
        <w:t>if the application is refused—that the application has been refused; or</w:t>
      </w:r>
    </w:p>
    <w:p w:rsidR="005E4FE6" w:rsidRPr="00AF4D7F" w:rsidRDefault="005E4FE6" w:rsidP="005E4FE6">
      <w:pPr>
        <w:pStyle w:val="paragraphsub"/>
      </w:pPr>
      <w:r w:rsidRPr="00AF4D7F">
        <w:tab/>
        <w:t>(iii)</w:t>
      </w:r>
      <w:r w:rsidRPr="00AF4D7F">
        <w:tab/>
        <w:t>if the application is withdrawn—that the application has been withdrawn.</w:t>
      </w:r>
    </w:p>
    <w:p w:rsidR="005E4FE6" w:rsidRPr="00AF4D7F" w:rsidRDefault="005E4FE6" w:rsidP="005E4FE6">
      <w:pPr>
        <w:pStyle w:val="ActHead5"/>
      </w:pPr>
      <w:bookmarkStart w:id="160" w:name="_Toc52959048"/>
      <w:r w:rsidRPr="00AF4D7F">
        <w:rPr>
          <w:rStyle w:val="CharSectno"/>
        </w:rPr>
        <w:t>65KS</w:t>
      </w:r>
      <w:r w:rsidRPr="00AF4D7F">
        <w:t xml:space="preserve">  Variation of past period determinations where failure to provide tax file number</w:t>
      </w:r>
      <w:bookmarkEnd w:id="160"/>
    </w:p>
    <w:p w:rsidR="005E4FE6" w:rsidRPr="00AF4D7F" w:rsidRDefault="005E4FE6" w:rsidP="005E4FE6">
      <w:pPr>
        <w:pStyle w:val="SubsectionHead"/>
      </w:pPr>
      <w:r w:rsidRPr="00AF4D7F">
        <w:t>Non</w:t>
      </w:r>
      <w:r w:rsidR="00E766AD">
        <w:noBreakHyphen/>
      </w:r>
      <w:r w:rsidRPr="00AF4D7F">
        <w:t>compliance with request</w:t>
      </w:r>
    </w:p>
    <w:p w:rsidR="005E4FE6" w:rsidRPr="00AF4D7F" w:rsidRDefault="005E4FE6" w:rsidP="005E4FE6">
      <w:pPr>
        <w:pStyle w:val="subsection"/>
      </w:pPr>
      <w:r w:rsidRPr="00AF4D7F">
        <w:tab/>
        <w:t>(1)</w:t>
      </w:r>
      <w:r w:rsidRPr="00AF4D7F">
        <w:tab/>
        <w:t>If:</w:t>
      </w:r>
    </w:p>
    <w:p w:rsidR="005E4FE6" w:rsidRPr="00AF4D7F" w:rsidRDefault="005E4FE6" w:rsidP="005E4FE6">
      <w:pPr>
        <w:pStyle w:val="paragraph"/>
      </w:pPr>
      <w:r w:rsidRPr="00AF4D7F">
        <w:tab/>
        <w:t>(a)</w:t>
      </w:r>
      <w:r w:rsidRPr="00AF4D7F">
        <w:tab/>
        <w:t>the Secretary makes a request under subsection</w:t>
      </w:r>
      <w:r w:rsidR="004701AF" w:rsidRPr="00AF4D7F">
        <w:t> </w:t>
      </w:r>
      <w:r w:rsidRPr="00AF4D7F">
        <w:t>65KR(1); and</w:t>
      </w:r>
    </w:p>
    <w:p w:rsidR="005E4FE6" w:rsidRPr="00AF4D7F" w:rsidRDefault="005E4FE6" w:rsidP="005E4FE6">
      <w:pPr>
        <w:pStyle w:val="paragraph"/>
      </w:pPr>
      <w:r w:rsidRPr="00AF4D7F">
        <w:tab/>
        <w:t>(b)</w:t>
      </w:r>
      <w:r w:rsidRPr="00AF4D7F">
        <w:tab/>
        <w:t>the claimant does not comply with the request within 28 days of the request being made;</w:t>
      </w:r>
    </w:p>
    <w:p w:rsidR="005E4FE6" w:rsidRPr="00AF4D7F" w:rsidRDefault="005E4FE6" w:rsidP="005E4FE6">
      <w:pPr>
        <w:pStyle w:val="subsection2"/>
      </w:pPr>
      <w:r w:rsidRPr="00AF4D7F">
        <w:t xml:space="preserve">then, subject to </w:t>
      </w:r>
      <w:r w:rsidR="004701AF" w:rsidRPr="00AF4D7F">
        <w:t>subsection (</w:t>
      </w:r>
      <w:r w:rsidRPr="00AF4D7F">
        <w:t xml:space="preserve">2), the consequence in </w:t>
      </w:r>
      <w:r w:rsidR="004701AF" w:rsidRPr="00AF4D7F">
        <w:t>subsection (</w:t>
      </w:r>
      <w:r w:rsidRPr="00AF4D7F">
        <w:t>7) applies.</w:t>
      </w:r>
    </w:p>
    <w:p w:rsidR="005E4FE6" w:rsidRPr="00AF4D7F" w:rsidRDefault="005E4FE6" w:rsidP="005E4FE6">
      <w:pPr>
        <w:pStyle w:val="SubsectionHead"/>
      </w:pPr>
      <w:r w:rsidRPr="00AF4D7F">
        <w:t>Exemption from request under subsection</w:t>
      </w:r>
      <w:r w:rsidR="004701AF" w:rsidRPr="00AF4D7F">
        <w:t> </w:t>
      </w:r>
      <w:r w:rsidRPr="00AF4D7F">
        <w:t>65KR(1)</w:t>
      </w:r>
    </w:p>
    <w:p w:rsidR="005E4FE6" w:rsidRPr="00AF4D7F" w:rsidRDefault="005E4FE6" w:rsidP="005E4FE6">
      <w:pPr>
        <w:pStyle w:val="subsection"/>
      </w:pPr>
      <w:r w:rsidRPr="00AF4D7F">
        <w:tab/>
        <w:t>(2)</w:t>
      </w:r>
      <w:r w:rsidRPr="00AF4D7F">
        <w:tab/>
        <w:t xml:space="preserve">The Secretary may determine that the consequence in </w:t>
      </w:r>
      <w:r w:rsidR="004701AF" w:rsidRPr="00AF4D7F">
        <w:t>subsection (</w:t>
      </w:r>
      <w:r w:rsidRPr="00AF4D7F">
        <w:t>7) does not apply if:</w:t>
      </w:r>
    </w:p>
    <w:p w:rsidR="005E4FE6" w:rsidRPr="00AF4D7F" w:rsidRDefault="005E4FE6" w:rsidP="005E4FE6">
      <w:pPr>
        <w:pStyle w:val="paragraph"/>
      </w:pPr>
      <w:r w:rsidRPr="00AF4D7F">
        <w:tab/>
        <w:t>(a)</w:t>
      </w:r>
      <w:r w:rsidRPr="00AF4D7F">
        <w:tab/>
        <w:t>the TFN determination person concerned is or was the claimant’s partner; and</w:t>
      </w:r>
    </w:p>
    <w:p w:rsidR="005E4FE6" w:rsidRPr="00AF4D7F" w:rsidRDefault="005E4FE6" w:rsidP="005E4FE6">
      <w:pPr>
        <w:pStyle w:val="paragraph"/>
      </w:pPr>
      <w:r w:rsidRPr="00AF4D7F">
        <w:tab/>
        <w:t>(b)</w:t>
      </w:r>
      <w:r w:rsidRPr="00AF4D7F">
        <w:tab/>
        <w:t>the claimant cannot obtain from the person:</w:t>
      </w:r>
    </w:p>
    <w:p w:rsidR="005E4FE6" w:rsidRPr="00AF4D7F" w:rsidRDefault="005E4FE6" w:rsidP="005E4FE6">
      <w:pPr>
        <w:pStyle w:val="paragraphsub"/>
      </w:pPr>
      <w:r w:rsidRPr="00AF4D7F">
        <w:tab/>
        <w:t>(i)</w:t>
      </w:r>
      <w:r w:rsidRPr="00AF4D7F">
        <w:tab/>
        <w:t>the person’s tax file number; or</w:t>
      </w:r>
    </w:p>
    <w:p w:rsidR="005E4FE6" w:rsidRPr="00AF4D7F" w:rsidRDefault="005E4FE6" w:rsidP="005E4FE6">
      <w:pPr>
        <w:pStyle w:val="paragraphsub"/>
      </w:pPr>
      <w:r w:rsidRPr="00AF4D7F">
        <w:tab/>
        <w:t>(ii)</w:t>
      </w:r>
      <w:r w:rsidRPr="00AF4D7F">
        <w:tab/>
        <w:t>a statement by the person under subsection</w:t>
      </w:r>
      <w:r w:rsidR="004701AF" w:rsidRPr="00AF4D7F">
        <w:t> </w:t>
      </w:r>
      <w:r w:rsidRPr="00AF4D7F">
        <w:t>65KR(3) or (4).</w:t>
      </w:r>
    </w:p>
    <w:p w:rsidR="005E4FE6" w:rsidRPr="00AF4D7F" w:rsidRDefault="005E4FE6" w:rsidP="005E4FE6">
      <w:pPr>
        <w:pStyle w:val="SubsectionHead"/>
      </w:pPr>
      <w:r w:rsidRPr="00AF4D7F">
        <w:t>Statement made by TFN determination person under subsection</w:t>
      </w:r>
      <w:r w:rsidR="004701AF" w:rsidRPr="00AF4D7F">
        <w:t> </w:t>
      </w:r>
      <w:r w:rsidRPr="00AF4D7F">
        <w:t>65KR(3)</w:t>
      </w:r>
    </w:p>
    <w:p w:rsidR="005E4FE6" w:rsidRPr="00AF4D7F" w:rsidRDefault="005E4FE6" w:rsidP="005E4FE6">
      <w:pPr>
        <w:pStyle w:val="subsection"/>
      </w:pPr>
      <w:r w:rsidRPr="00AF4D7F">
        <w:tab/>
        <w:t>(3)</w:t>
      </w:r>
      <w:r w:rsidRPr="00AF4D7F">
        <w:tab/>
        <w:t>If:</w:t>
      </w:r>
    </w:p>
    <w:p w:rsidR="005E4FE6" w:rsidRPr="00AF4D7F" w:rsidRDefault="005E4FE6" w:rsidP="005E4FE6">
      <w:pPr>
        <w:pStyle w:val="paragraph"/>
      </w:pPr>
      <w:r w:rsidRPr="00AF4D7F">
        <w:tab/>
        <w:t>(a)</w:t>
      </w:r>
      <w:r w:rsidRPr="00AF4D7F">
        <w:tab/>
        <w:t>the Secretary makes a request under subsection</w:t>
      </w:r>
      <w:r w:rsidR="004701AF" w:rsidRPr="00AF4D7F">
        <w:t> </w:t>
      </w:r>
      <w:r w:rsidRPr="00AF4D7F">
        <w:t>65KR(1); and</w:t>
      </w:r>
    </w:p>
    <w:p w:rsidR="005E4FE6" w:rsidRPr="00AF4D7F" w:rsidRDefault="005E4FE6" w:rsidP="005E4FE6">
      <w:pPr>
        <w:pStyle w:val="paragraph"/>
      </w:pPr>
      <w:r w:rsidRPr="00AF4D7F">
        <w:tab/>
        <w:t>(b)</w:t>
      </w:r>
      <w:r w:rsidRPr="00AF4D7F">
        <w:tab/>
        <w:t>by the end of 28 days after the request is made, the claimant gives the Secretary a statement by the TFN determination person of the kind set out in subsection</w:t>
      </w:r>
      <w:r w:rsidR="004701AF" w:rsidRPr="00AF4D7F">
        <w:t> </w:t>
      </w:r>
      <w:r w:rsidRPr="00AF4D7F">
        <w:t>65KR(3); and</w:t>
      </w:r>
    </w:p>
    <w:p w:rsidR="005E4FE6" w:rsidRPr="00AF4D7F" w:rsidRDefault="005E4FE6" w:rsidP="005E4FE6">
      <w:pPr>
        <w:pStyle w:val="paragraph"/>
      </w:pPr>
      <w:r w:rsidRPr="00AF4D7F">
        <w:tab/>
        <w:t>(c)</w:t>
      </w:r>
      <w:r w:rsidRPr="00AF4D7F">
        <w:tab/>
        <w:t>the Commissioner of Taxation subsequently tells the Secretary that the TFN determination person has no tax file number;</w:t>
      </w:r>
    </w:p>
    <w:p w:rsidR="005E4FE6" w:rsidRPr="00AF4D7F" w:rsidRDefault="005E4FE6" w:rsidP="005E4FE6">
      <w:pPr>
        <w:pStyle w:val="subsection2"/>
      </w:pPr>
      <w:r w:rsidRPr="00AF4D7F">
        <w:t xml:space="preserve">the consequence in </w:t>
      </w:r>
      <w:r w:rsidR="004701AF" w:rsidRPr="00AF4D7F">
        <w:t>subsection (</w:t>
      </w:r>
      <w:r w:rsidRPr="00AF4D7F">
        <w:t>7) applies.</w:t>
      </w:r>
    </w:p>
    <w:p w:rsidR="005E4FE6" w:rsidRPr="00AF4D7F" w:rsidRDefault="005E4FE6" w:rsidP="005E4FE6">
      <w:pPr>
        <w:pStyle w:val="SubsectionHead"/>
      </w:pPr>
      <w:r w:rsidRPr="00AF4D7F">
        <w:t>Statement made by TFN determination person under subsection</w:t>
      </w:r>
      <w:r w:rsidR="004701AF" w:rsidRPr="00AF4D7F">
        <w:t> </w:t>
      </w:r>
      <w:r w:rsidRPr="00AF4D7F">
        <w:t>65KR(4)</w:t>
      </w:r>
    </w:p>
    <w:p w:rsidR="005E4FE6" w:rsidRPr="00AF4D7F" w:rsidRDefault="005E4FE6" w:rsidP="005E4FE6">
      <w:pPr>
        <w:pStyle w:val="subsection"/>
      </w:pPr>
      <w:r w:rsidRPr="00AF4D7F">
        <w:tab/>
        <w:t>(4)</w:t>
      </w:r>
      <w:r w:rsidRPr="00AF4D7F">
        <w:tab/>
        <w:t>If:</w:t>
      </w:r>
    </w:p>
    <w:p w:rsidR="005E4FE6" w:rsidRPr="00AF4D7F" w:rsidRDefault="005E4FE6" w:rsidP="005E4FE6">
      <w:pPr>
        <w:pStyle w:val="paragraph"/>
      </w:pPr>
      <w:r w:rsidRPr="00AF4D7F">
        <w:tab/>
        <w:t>(a)</w:t>
      </w:r>
      <w:r w:rsidRPr="00AF4D7F">
        <w:tab/>
        <w:t>the Secretary makes a request under subsection</w:t>
      </w:r>
      <w:r w:rsidR="004701AF" w:rsidRPr="00AF4D7F">
        <w:t> </w:t>
      </w:r>
      <w:r w:rsidRPr="00AF4D7F">
        <w:t>65KR(1); and</w:t>
      </w:r>
    </w:p>
    <w:p w:rsidR="005E4FE6" w:rsidRPr="00AF4D7F" w:rsidRDefault="005E4FE6" w:rsidP="005E4FE6">
      <w:pPr>
        <w:pStyle w:val="paragraph"/>
      </w:pPr>
      <w:r w:rsidRPr="00AF4D7F">
        <w:tab/>
        <w:t>(b)</w:t>
      </w:r>
      <w:r w:rsidRPr="00AF4D7F">
        <w:tab/>
        <w:t>by the end of 28 days after the request is made, the claimant gives the Secretary a statement by the TFN determination person of the kind set out in subsection</w:t>
      </w:r>
      <w:r w:rsidR="004701AF" w:rsidRPr="00AF4D7F">
        <w:t> </w:t>
      </w:r>
      <w:r w:rsidRPr="00AF4D7F">
        <w:t>65KR(4); and</w:t>
      </w:r>
    </w:p>
    <w:p w:rsidR="005E4FE6" w:rsidRPr="00AF4D7F" w:rsidRDefault="005E4FE6" w:rsidP="005E4FE6">
      <w:pPr>
        <w:pStyle w:val="paragraph"/>
      </w:pPr>
      <w:r w:rsidRPr="00AF4D7F">
        <w:tab/>
        <w:t>(c)</w:t>
      </w:r>
      <w:r w:rsidRPr="00AF4D7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AF4D7F" w:rsidRDefault="005E4FE6" w:rsidP="005E4FE6">
      <w:pPr>
        <w:pStyle w:val="subsection2"/>
      </w:pPr>
      <w:r w:rsidRPr="00AF4D7F">
        <w:t xml:space="preserve">the consequence in </w:t>
      </w:r>
      <w:r w:rsidR="004701AF" w:rsidRPr="00AF4D7F">
        <w:t>subsection (</w:t>
      </w:r>
      <w:r w:rsidRPr="00AF4D7F">
        <w:t>7) applies.</w:t>
      </w:r>
    </w:p>
    <w:p w:rsidR="005E4FE6" w:rsidRPr="00AF4D7F" w:rsidRDefault="005E4FE6" w:rsidP="005E4FE6">
      <w:pPr>
        <w:pStyle w:val="SubsectionHead"/>
      </w:pPr>
      <w:r w:rsidRPr="00AF4D7F">
        <w:t>Statement made by TFN claim person under subsection</w:t>
      </w:r>
      <w:r w:rsidR="004701AF" w:rsidRPr="00AF4D7F">
        <w:t> </w:t>
      </w:r>
      <w:r w:rsidRPr="00AF4D7F">
        <w:t>65KB(4)</w:t>
      </w:r>
    </w:p>
    <w:p w:rsidR="005E4FE6" w:rsidRPr="00AF4D7F" w:rsidRDefault="005E4FE6" w:rsidP="005E4FE6">
      <w:pPr>
        <w:pStyle w:val="subsection"/>
        <w:keepNext/>
      </w:pPr>
      <w:r w:rsidRPr="00AF4D7F">
        <w:tab/>
        <w:t>(5)</w:t>
      </w:r>
      <w:r w:rsidRPr="00AF4D7F">
        <w:tab/>
        <w:t>If:</w:t>
      </w:r>
    </w:p>
    <w:p w:rsidR="005E4FE6" w:rsidRPr="00AF4D7F" w:rsidRDefault="005E4FE6" w:rsidP="005E4FE6">
      <w:pPr>
        <w:pStyle w:val="paragraph"/>
      </w:pPr>
      <w:r w:rsidRPr="00AF4D7F">
        <w:tab/>
        <w:t>(a)</w:t>
      </w:r>
      <w:r w:rsidRPr="00AF4D7F">
        <w:tab/>
        <w:t>a TFN claim person has made a statement of the kind set out in subsection</w:t>
      </w:r>
      <w:r w:rsidR="004701AF" w:rsidRPr="00AF4D7F">
        <w:t> </w:t>
      </w:r>
      <w:r w:rsidRPr="00AF4D7F">
        <w:t>65KB(4); and</w:t>
      </w:r>
    </w:p>
    <w:p w:rsidR="005E4FE6" w:rsidRPr="00AF4D7F" w:rsidRDefault="005E4FE6" w:rsidP="005E4FE6">
      <w:pPr>
        <w:pStyle w:val="paragraph"/>
      </w:pPr>
      <w:r w:rsidRPr="00AF4D7F">
        <w:tab/>
        <w:t>(b)</w:t>
      </w:r>
      <w:r w:rsidRPr="00AF4D7F">
        <w:tab/>
        <w:t>a determination is in force under which the claimant is entitled to be paid single income family supplement for a past period; and</w:t>
      </w:r>
    </w:p>
    <w:p w:rsidR="005E4FE6" w:rsidRPr="00AF4D7F" w:rsidRDefault="005E4FE6" w:rsidP="005E4FE6">
      <w:pPr>
        <w:pStyle w:val="paragraph"/>
      </w:pPr>
      <w:r w:rsidRPr="00AF4D7F">
        <w:tab/>
        <w:t>(c)</w:t>
      </w:r>
      <w:r w:rsidRPr="00AF4D7F">
        <w:tab/>
        <w:t>the Commissioner of Taxation subsequently tells the Secretary that the TFN claim person has no tax file number;</w:t>
      </w:r>
    </w:p>
    <w:p w:rsidR="005E4FE6" w:rsidRPr="00AF4D7F" w:rsidRDefault="005E4FE6" w:rsidP="005E4FE6">
      <w:pPr>
        <w:pStyle w:val="subsection2"/>
      </w:pPr>
      <w:r w:rsidRPr="00AF4D7F">
        <w:t xml:space="preserve">the consequence in </w:t>
      </w:r>
      <w:r w:rsidR="004701AF" w:rsidRPr="00AF4D7F">
        <w:t>subsection (</w:t>
      </w:r>
      <w:r w:rsidRPr="00AF4D7F">
        <w:t>7) applies.</w:t>
      </w:r>
    </w:p>
    <w:p w:rsidR="005E4FE6" w:rsidRPr="00AF4D7F" w:rsidRDefault="005E4FE6" w:rsidP="005E4FE6">
      <w:pPr>
        <w:pStyle w:val="SubsectionHead"/>
      </w:pPr>
      <w:r w:rsidRPr="00AF4D7F">
        <w:t>Statement made by TFN claim person under subsection</w:t>
      </w:r>
      <w:r w:rsidR="004701AF" w:rsidRPr="00AF4D7F">
        <w:t> </w:t>
      </w:r>
      <w:r w:rsidRPr="00AF4D7F">
        <w:t>65KB(5)</w:t>
      </w:r>
    </w:p>
    <w:p w:rsidR="005E4FE6" w:rsidRPr="00AF4D7F" w:rsidRDefault="005E4FE6" w:rsidP="005E4FE6">
      <w:pPr>
        <w:pStyle w:val="subsection"/>
      </w:pPr>
      <w:r w:rsidRPr="00AF4D7F">
        <w:tab/>
        <w:t>(6)</w:t>
      </w:r>
      <w:r w:rsidRPr="00AF4D7F">
        <w:tab/>
        <w:t>If:</w:t>
      </w:r>
    </w:p>
    <w:p w:rsidR="005E4FE6" w:rsidRPr="00AF4D7F" w:rsidRDefault="005E4FE6" w:rsidP="005E4FE6">
      <w:pPr>
        <w:pStyle w:val="paragraph"/>
      </w:pPr>
      <w:r w:rsidRPr="00AF4D7F">
        <w:tab/>
        <w:t>(a)</w:t>
      </w:r>
      <w:r w:rsidRPr="00AF4D7F">
        <w:tab/>
        <w:t>a TFN claim person has made a statement of the kind set out in subsection</w:t>
      </w:r>
      <w:r w:rsidR="004701AF" w:rsidRPr="00AF4D7F">
        <w:t> </w:t>
      </w:r>
      <w:r w:rsidRPr="00AF4D7F">
        <w:t>65KB(5); and</w:t>
      </w:r>
    </w:p>
    <w:p w:rsidR="005E4FE6" w:rsidRPr="00AF4D7F" w:rsidRDefault="005E4FE6" w:rsidP="005E4FE6">
      <w:pPr>
        <w:pStyle w:val="paragraph"/>
      </w:pPr>
      <w:r w:rsidRPr="00AF4D7F">
        <w:tab/>
        <w:t>(b)</w:t>
      </w:r>
      <w:r w:rsidRPr="00AF4D7F">
        <w:tab/>
        <w:t>a determination is in force under which the claimant is entitled to be paid single income family supplement for a past period; and</w:t>
      </w:r>
    </w:p>
    <w:p w:rsidR="005E4FE6" w:rsidRPr="00AF4D7F" w:rsidRDefault="005E4FE6" w:rsidP="005E4FE6">
      <w:pPr>
        <w:pStyle w:val="paragraph"/>
      </w:pPr>
      <w:r w:rsidRPr="00AF4D7F">
        <w:tab/>
        <w:t>(c)</w:t>
      </w:r>
      <w:r w:rsidRPr="00AF4D7F">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AF4D7F" w:rsidRDefault="005E4FE6" w:rsidP="005E4FE6">
      <w:pPr>
        <w:pStyle w:val="subsection2"/>
      </w:pPr>
      <w:r w:rsidRPr="00AF4D7F">
        <w:t xml:space="preserve">the consequence in </w:t>
      </w:r>
      <w:r w:rsidR="004701AF" w:rsidRPr="00AF4D7F">
        <w:t>subsection (</w:t>
      </w:r>
      <w:r w:rsidRPr="00AF4D7F">
        <w:t>7) applies.</w:t>
      </w:r>
    </w:p>
    <w:p w:rsidR="005E4FE6" w:rsidRPr="00AF4D7F" w:rsidRDefault="005E4FE6" w:rsidP="005E4FE6">
      <w:pPr>
        <w:pStyle w:val="SubsectionHead"/>
      </w:pPr>
      <w:r w:rsidRPr="00AF4D7F">
        <w:t>Consequence—variation of determination</w:t>
      </w:r>
    </w:p>
    <w:p w:rsidR="005E4FE6" w:rsidRPr="00AF4D7F" w:rsidRDefault="005E4FE6" w:rsidP="005E4FE6">
      <w:pPr>
        <w:pStyle w:val="subsection"/>
      </w:pPr>
      <w:r w:rsidRPr="00AF4D7F">
        <w:tab/>
        <w:t>(7)</w:t>
      </w:r>
      <w:r w:rsidRPr="00AF4D7F">
        <w:tab/>
        <w:t xml:space="preserve">For the purposes of </w:t>
      </w:r>
      <w:r w:rsidR="004701AF" w:rsidRPr="00AF4D7F">
        <w:t>subsection (</w:t>
      </w:r>
      <w:r w:rsidRPr="00AF4D7F">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AF4D7F" w:rsidRDefault="005E4FE6" w:rsidP="005E4FE6">
      <w:pPr>
        <w:pStyle w:val="SubsectionHead"/>
      </w:pPr>
      <w:r w:rsidRPr="00AF4D7F">
        <w:t>Consequence of Secretary later becoming aware of tax file number</w:t>
      </w:r>
    </w:p>
    <w:p w:rsidR="005E4FE6" w:rsidRPr="00AF4D7F" w:rsidRDefault="005E4FE6" w:rsidP="005E4FE6">
      <w:pPr>
        <w:pStyle w:val="subsection"/>
        <w:keepNext/>
      </w:pPr>
      <w:r w:rsidRPr="00AF4D7F">
        <w:tab/>
        <w:t>(8)</w:t>
      </w:r>
      <w:r w:rsidRPr="00AF4D7F">
        <w:tab/>
        <w:t>If:</w:t>
      </w:r>
    </w:p>
    <w:p w:rsidR="005E4FE6" w:rsidRPr="00AF4D7F" w:rsidRDefault="005E4FE6" w:rsidP="005E4FE6">
      <w:pPr>
        <w:pStyle w:val="paragraph"/>
      </w:pPr>
      <w:r w:rsidRPr="00AF4D7F">
        <w:tab/>
        <w:t>(a)</w:t>
      </w:r>
      <w:r w:rsidRPr="00AF4D7F">
        <w:tab/>
        <w:t xml:space="preserve">under </w:t>
      </w:r>
      <w:r w:rsidR="004701AF" w:rsidRPr="00AF4D7F">
        <w:t>subsection (</w:t>
      </w:r>
      <w:r w:rsidRPr="00AF4D7F">
        <w:t>7), the Secretary varies the determination; and</w:t>
      </w:r>
    </w:p>
    <w:p w:rsidR="005E4FE6" w:rsidRPr="00AF4D7F" w:rsidRDefault="005E4FE6" w:rsidP="005E4FE6">
      <w:pPr>
        <w:pStyle w:val="paragraph"/>
      </w:pPr>
      <w:r w:rsidRPr="00AF4D7F">
        <w:tab/>
        <w:t>(b)</w:t>
      </w:r>
      <w:r w:rsidRPr="00AF4D7F">
        <w:tab/>
        <w:t>the Secretary finds out the tax file number of the TFN determination person or TFN claim person, as the case requires, at any time after the variation takes place;</w:t>
      </w:r>
    </w:p>
    <w:p w:rsidR="005E4FE6" w:rsidRPr="00AF4D7F" w:rsidRDefault="005E4FE6" w:rsidP="005E4FE6">
      <w:pPr>
        <w:pStyle w:val="subsection2"/>
      </w:pPr>
      <w:r w:rsidRPr="00AF4D7F">
        <w:t xml:space="preserve">the Secretary must vary the determination to undo the effect mentioned in </w:t>
      </w:r>
      <w:r w:rsidR="004701AF" w:rsidRPr="00AF4D7F">
        <w:t>subsection (</w:t>
      </w:r>
      <w:r w:rsidRPr="00AF4D7F">
        <w:t>7).</w:t>
      </w:r>
    </w:p>
    <w:p w:rsidR="005E4FE6" w:rsidRPr="00AF4D7F" w:rsidRDefault="005E4FE6" w:rsidP="005E4FE6">
      <w:pPr>
        <w:pStyle w:val="ActHead5"/>
      </w:pPr>
      <w:bookmarkStart w:id="161" w:name="_Toc52959049"/>
      <w:r w:rsidRPr="00AF4D7F">
        <w:rPr>
          <w:rStyle w:val="CharSectno"/>
        </w:rPr>
        <w:t>65KT</w:t>
      </w:r>
      <w:r w:rsidRPr="00AF4D7F">
        <w:t xml:space="preserve">  Notice of variation of determination</w:t>
      </w:r>
      <w:bookmarkEnd w:id="161"/>
    </w:p>
    <w:p w:rsidR="005E4FE6" w:rsidRPr="00AF4D7F" w:rsidRDefault="005E4FE6" w:rsidP="005E4FE6">
      <w:pPr>
        <w:pStyle w:val="subsection"/>
      </w:pPr>
      <w:r w:rsidRPr="00AF4D7F">
        <w:tab/>
        <w:t>(1)</w:t>
      </w:r>
      <w:r w:rsidRPr="00AF4D7F">
        <w:tab/>
        <w:t xml:space="preserve">The Secretary must give notice of any variation of a determination under this </w:t>
      </w:r>
      <w:r w:rsidR="00127CA2" w:rsidRPr="00AF4D7F">
        <w:t>Subdivision</w:t>
      </w:r>
      <w:r w:rsidR="00753CFA" w:rsidRPr="00AF4D7F">
        <w:t xml:space="preserve"> </w:t>
      </w:r>
      <w:r w:rsidRPr="00AF4D7F">
        <w:t>to the claimant, stating the effect of the variation and that the claimant may apply for review of the decision involved in the manner set out in Part</w:t>
      </w:r>
      <w:r w:rsidR="004701AF" w:rsidRPr="00AF4D7F">
        <w:t> </w:t>
      </w:r>
      <w:r w:rsidRPr="00AF4D7F">
        <w:t>5.</w:t>
      </w:r>
    </w:p>
    <w:p w:rsidR="005E4FE6" w:rsidRPr="00AF4D7F" w:rsidRDefault="005E4FE6" w:rsidP="005E4FE6">
      <w:pPr>
        <w:pStyle w:val="subsection"/>
      </w:pPr>
      <w:r w:rsidRPr="00AF4D7F">
        <w:tab/>
        <w:t>(2)</w:t>
      </w:r>
      <w:r w:rsidRPr="00AF4D7F">
        <w:tab/>
        <w:t xml:space="preserve">The variation is not ineffective by reason only that the requirements of </w:t>
      </w:r>
      <w:r w:rsidR="004701AF" w:rsidRPr="00AF4D7F">
        <w:t>subsection (</w:t>
      </w:r>
      <w:r w:rsidRPr="00AF4D7F">
        <w:t>1) are not complied with.</w:t>
      </w:r>
    </w:p>
    <w:p w:rsidR="00F01773" w:rsidRPr="00AF4D7F" w:rsidRDefault="00F01773" w:rsidP="00753CFA">
      <w:pPr>
        <w:pStyle w:val="ActHead3"/>
        <w:pageBreakBefore/>
      </w:pPr>
      <w:bookmarkStart w:id="162" w:name="_Toc52959050"/>
      <w:r w:rsidRPr="00AF4D7F">
        <w:rPr>
          <w:rStyle w:val="CharDivNo"/>
        </w:rPr>
        <w:t>Division</w:t>
      </w:r>
      <w:r w:rsidR="004701AF" w:rsidRPr="00AF4D7F">
        <w:rPr>
          <w:rStyle w:val="CharDivNo"/>
        </w:rPr>
        <w:t> </w:t>
      </w:r>
      <w:r w:rsidRPr="00AF4D7F">
        <w:rPr>
          <w:rStyle w:val="CharDivNo"/>
        </w:rPr>
        <w:t>5</w:t>
      </w:r>
      <w:r w:rsidRPr="00AF4D7F">
        <w:t>—</w:t>
      </w:r>
      <w:r w:rsidRPr="00AF4D7F">
        <w:rPr>
          <w:rStyle w:val="CharDivText"/>
        </w:rPr>
        <w:t>Payment protection and garnishee orders</w:t>
      </w:r>
      <w:bookmarkEnd w:id="162"/>
    </w:p>
    <w:p w:rsidR="00F01773" w:rsidRPr="00AF4D7F" w:rsidRDefault="00F01773" w:rsidP="00F01773">
      <w:pPr>
        <w:pStyle w:val="ActHead5"/>
      </w:pPr>
      <w:bookmarkStart w:id="163" w:name="_Toc52959051"/>
      <w:r w:rsidRPr="00AF4D7F">
        <w:rPr>
          <w:rStyle w:val="CharSectno"/>
        </w:rPr>
        <w:t>66</w:t>
      </w:r>
      <w:r w:rsidRPr="00AF4D7F">
        <w:t xml:space="preserve">  Protection of payments under this Part</w:t>
      </w:r>
      <w:bookmarkEnd w:id="163"/>
    </w:p>
    <w:p w:rsidR="00F01773" w:rsidRPr="00AF4D7F" w:rsidRDefault="00F01773" w:rsidP="00F01773">
      <w:pPr>
        <w:pStyle w:val="subsection"/>
      </w:pPr>
      <w:r w:rsidRPr="00AF4D7F">
        <w:tab/>
        <w:t>(1)</w:t>
      </w:r>
      <w:r w:rsidRPr="00AF4D7F">
        <w:tab/>
        <w:t>Payments of the following are absolutely inalienable, whether by way of, or in consequence of, sale, assignment, charge, execution, bankruptcy or otherwise:</w:t>
      </w:r>
    </w:p>
    <w:p w:rsidR="00F01773" w:rsidRPr="00AF4D7F" w:rsidRDefault="00F01773" w:rsidP="00F01773">
      <w:pPr>
        <w:pStyle w:val="paragraph"/>
      </w:pPr>
      <w:r w:rsidRPr="00AF4D7F">
        <w:tab/>
        <w:t>(a)</w:t>
      </w:r>
      <w:r w:rsidRPr="00AF4D7F">
        <w:tab/>
        <w:t>family tax benefit;</w:t>
      </w:r>
    </w:p>
    <w:p w:rsidR="00F01773" w:rsidRPr="00AF4D7F" w:rsidRDefault="00F01773" w:rsidP="00F01773">
      <w:pPr>
        <w:pStyle w:val="paragraph"/>
      </w:pPr>
      <w:r w:rsidRPr="00AF4D7F">
        <w:tab/>
        <w:t>(b)</w:t>
      </w:r>
      <w:r w:rsidRPr="00AF4D7F">
        <w:tab/>
        <w:t>family tax benefit advances;</w:t>
      </w:r>
    </w:p>
    <w:p w:rsidR="00B10313" w:rsidRPr="00AF4D7F" w:rsidRDefault="00B10313" w:rsidP="00B10313">
      <w:pPr>
        <w:pStyle w:val="paragraph"/>
      </w:pPr>
      <w:r w:rsidRPr="00AF4D7F">
        <w:tab/>
        <w:t>(c)</w:t>
      </w:r>
      <w:r w:rsidRPr="00AF4D7F">
        <w:tab/>
        <w:t>stillborn baby payments;</w:t>
      </w:r>
    </w:p>
    <w:p w:rsidR="00F01777" w:rsidRPr="00AF4D7F" w:rsidRDefault="00F01777" w:rsidP="00F01777">
      <w:pPr>
        <w:pStyle w:val="paragraph"/>
      </w:pPr>
      <w:r w:rsidRPr="00AF4D7F">
        <w:tab/>
        <w:t>(eb)</w:t>
      </w:r>
      <w:r w:rsidRPr="00AF4D7F">
        <w:tab/>
        <w:t>single income family supplement;</w:t>
      </w:r>
    </w:p>
    <w:p w:rsidR="00F01773" w:rsidRPr="00AF4D7F" w:rsidRDefault="00F01773" w:rsidP="00F01773">
      <w:pPr>
        <w:pStyle w:val="paragraph"/>
      </w:pPr>
      <w:r w:rsidRPr="00AF4D7F">
        <w:tab/>
        <w:t>(g)</w:t>
      </w:r>
      <w:r w:rsidRPr="00AF4D7F">
        <w:tab/>
        <w:t>one</w:t>
      </w:r>
      <w:r w:rsidR="00E766AD">
        <w:noBreakHyphen/>
      </w:r>
      <w:r w:rsidRPr="00AF4D7F">
        <w:t>off payment to families</w:t>
      </w:r>
      <w:r w:rsidR="00773A21" w:rsidRPr="00AF4D7F">
        <w:t>;</w:t>
      </w:r>
    </w:p>
    <w:p w:rsidR="00773A21" w:rsidRPr="00AF4D7F" w:rsidRDefault="00773A21" w:rsidP="00773A21">
      <w:pPr>
        <w:pStyle w:val="paragraph"/>
      </w:pPr>
      <w:r w:rsidRPr="00AF4D7F">
        <w:tab/>
        <w:t>(h)</w:t>
      </w:r>
      <w:r w:rsidRPr="00AF4D7F">
        <w:tab/>
        <w:t>economic security strategy payment to families</w:t>
      </w:r>
      <w:r w:rsidR="0046398E" w:rsidRPr="00AF4D7F">
        <w:t>;</w:t>
      </w:r>
    </w:p>
    <w:p w:rsidR="009F240D" w:rsidRPr="00AF4D7F" w:rsidRDefault="0046398E" w:rsidP="009F240D">
      <w:pPr>
        <w:pStyle w:val="paragraph"/>
      </w:pPr>
      <w:r w:rsidRPr="00AF4D7F">
        <w:tab/>
        <w:t>(i)</w:t>
      </w:r>
      <w:r w:rsidRPr="00AF4D7F">
        <w:tab/>
        <w:t>back to school bonus or single income family bonus</w:t>
      </w:r>
      <w:r w:rsidR="009F240D" w:rsidRPr="00AF4D7F">
        <w:t>;</w:t>
      </w:r>
    </w:p>
    <w:p w:rsidR="0046398E" w:rsidRPr="00AF4D7F" w:rsidRDefault="009F240D" w:rsidP="0046398E">
      <w:pPr>
        <w:pStyle w:val="paragraph"/>
      </w:pPr>
      <w:r w:rsidRPr="00AF4D7F">
        <w:tab/>
        <w:t>(j)</w:t>
      </w:r>
      <w:r w:rsidRPr="00AF4D7F">
        <w:tab/>
        <w:t>clean energy advance</w:t>
      </w:r>
      <w:r w:rsidR="00413A05" w:rsidRPr="00AF4D7F">
        <w:t>;</w:t>
      </w:r>
    </w:p>
    <w:p w:rsidR="00413A05" w:rsidRPr="00AF4D7F" w:rsidRDefault="00413A05" w:rsidP="0046398E">
      <w:pPr>
        <w:pStyle w:val="paragraph"/>
      </w:pPr>
      <w:r w:rsidRPr="00AF4D7F">
        <w:tab/>
        <w:t>(k)</w:t>
      </w:r>
      <w:r w:rsidRPr="00AF4D7F">
        <w:tab/>
        <w:t>ETR payment</w:t>
      </w:r>
      <w:r w:rsidR="002D3026" w:rsidRPr="00AF4D7F">
        <w:t>;</w:t>
      </w:r>
    </w:p>
    <w:p w:rsidR="002D3026" w:rsidRPr="00AF4D7F" w:rsidRDefault="002D3026" w:rsidP="002D3026">
      <w:pPr>
        <w:pStyle w:val="paragraph"/>
      </w:pPr>
      <w:r w:rsidRPr="00AF4D7F">
        <w:tab/>
        <w:t>(l)</w:t>
      </w:r>
      <w:r w:rsidRPr="00AF4D7F">
        <w:tab/>
        <w:t>2020 economic support payment.</w:t>
      </w:r>
    </w:p>
    <w:p w:rsidR="00F01773" w:rsidRPr="00AF4D7F" w:rsidRDefault="00F01773" w:rsidP="00F01773">
      <w:pPr>
        <w:pStyle w:val="subsection"/>
      </w:pPr>
      <w:r w:rsidRPr="00AF4D7F">
        <w:tab/>
        <w:t>(2)</w:t>
      </w:r>
      <w:r w:rsidRPr="00AF4D7F">
        <w:tab/>
      </w:r>
      <w:r w:rsidR="004701AF" w:rsidRPr="00AF4D7F">
        <w:t>Subsection (</w:t>
      </w:r>
      <w:r w:rsidRPr="00AF4D7F">
        <w:t>1) has effect subject to:</w:t>
      </w:r>
    </w:p>
    <w:p w:rsidR="00F01773" w:rsidRPr="00AF4D7F" w:rsidRDefault="00F01773" w:rsidP="00F01773">
      <w:pPr>
        <w:pStyle w:val="paragraph"/>
      </w:pPr>
      <w:r w:rsidRPr="00AF4D7F">
        <w:tab/>
        <w:t>(b)</w:t>
      </w:r>
      <w:r w:rsidRPr="00AF4D7F">
        <w:tab/>
        <w:t>section</w:t>
      </w:r>
      <w:r w:rsidR="004701AF" w:rsidRPr="00AF4D7F">
        <w:t> </w:t>
      </w:r>
      <w:r w:rsidRPr="00AF4D7F">
        <w:t>84 (about deductions from a person’s family tax benefit to repay a debt of the person); and</w:t>
      </w:r>
    </w:p>
    <w:p w:rsidR="00F01773" w:rsidRPr="00AF4D7F" w:rsidRDefault="00F01773" w:rsidP="00F01773">
      <w:pPr>
        <w:pStyle w:val="paragraph"/>
      </w:pPr>
      <w:r w:rsidRPr="00AF4D7F">
        <w:tab/>
        <w:t>(ba)</w:t>
      </w:r>
      <w:r w:rsidRPr="00AF4D7F">
        <w:tab/>
        <w:t>section</w:t>
      </w:r>
      <w:r w:rsidR="004701AF" w:rsidRPr="00AF4D7F">
        <w:t> </w:t>
      </w:r>
      <w:r w:rsidRPr="00AF4D7F">
        <w:t>84A (about setting off a person’s entitlement to family assistance against a debt of the person); and</w:t>
      </w:r>
    </w:p>
    <w:p w:rsidR="00F72FC8" w:rsidRPr="00AF4D7F" w:rsidRDefault="00F72FC8" w:rsidP="00F72FC8">
      <w:pPr>
        <w:pStyle w:val="paragraph"/>
      </w:pPr>
      <w:r w:rsidRPr="00AF4D7F">
        <w:tab/>
        <w:t>(bb)</w:t>
      </w:r>
      <w:r w:rsidRPr="00AF4D7F">
        <w:tab/>
        <w:t>section</w:t>
      </w:r>
      <w:r w:rsidR="004701AF" w:rsidRPr="00AF4D7F">
        <w:t> </w:t>
      </w:r>
      <w:r w:rsidRPr="00AF4D7F">
        <w:t xml:space="preserve">87A (setting off debts against </w:t>
      </w:r>
      <w:r w:rsidR="005A0E02" w:rsidRPr="00AF4D7F">
        <w:t>various payments</w:t>
      </w:r>
      <w:r w:rsidRPr="00AF4D7F">
        <w:t>);</w:t>
      </w:r>
    </w:p>
    <w:p w:rsidR="00F01773" w:rsidRPr="00AF4D7F" w:rsidRDefault="00F01773" w:rsidP="00F01773">
      <w:pPr>
        <w:pStyle w:val="paragraph"/>
      </w:pPr>
      <w:r w:rsidRPr="00AF4D7F">
        <w:tab/>
        <w:t>(c)</w:t>
      </w:r>
      <w:r w:rsidRPr="00AF4D7F">
        <w:tab/>
        <w:t>section</w:t>
      </w:r>
      <w:r w:rsidR="004701AF" w:rsidRPr="00AF4D7F">
        <w:t> </w:t>
      </w:r>
      <w:r w:rsidRPr="00AF4D7F">
        <w:t>92 (about a person consenting to deductions from the person’s family tax benefit to repay the debt of someone else); and</w:t>
      </w:r>
    </w:p>
    <w:p w:rsidR="00F01773" w:rsidRPr="00AF4D7F" w:rsidRDefault="00F01773" w:rsidP="00F01773">
      <w:pPr>
        <w:pStyle w:val="paragraph"/>
      </w:pPr>
      <w:r w:rsidRPr="00AF4D7F">
        <w:tab/>
        <w:t>(ca)</w:t>
      </w:r>
      <w:r w:rsidRPr="00AF4D7F">
        <w:tab/>
        <w:t>section</w:t>
      </w:r>
      <w:r w:rsidR="004701AF" w:rsidRPr="00AF4D7F">
        <w:t> </w:t>
      </w:r>
      <w:r w:rsidRPr="00AF4D7F">
        <w:t>92A (about setting off family assistance of a person to repay the debt of another person); and</w:t>
      </w:r>
    </w:p>
    <w:p w:rsidR="002364D5" w:rsidRPr="00AF4D7F" w:rsidRDefault="002364D5" w:rsidP="002364D5">
      <w:pPr>
        <w:pStyle w:val="paragraph"/>
      </w:pPr>
      <w:r w:rsidRPr="00AF4D7F">
        <w:tab/>
        <w:t>(cd)</w:t>
      </w:r>
      <w:r w:rsidRPr="00AF4D7F">
        <w:tab/>
        <w:t>Division</w:t>
      </w:r>
      <w:r w:rsidR="004701AF" w:rsidRPr="00AF4D7F">
        <w:t> </w:t>
      </w:r>
      <w:r w:rsidRPr="00AF4D7F">
        <w:t>3 of Part</w:t>
      </w:r>
      <w:r w:rsidR="004701AF" w:rsidRPr="00AF4D7F">
        <w:t> </w:t>
      </w:r>
      <w:r w:rsidRPr="00AF4D7F">
        <w:t>8B (about payments to payment nominee); and</w:t>
      </w:r>
    </w:p>
    <w:p w:rsidR="00F01773" w:rsidRPr="00AF4D7F" w:rsidRDefault="00F01773" w:rsidP="00F01773">
      <w:pPr>
        <w:pStyle w:val="paragraph"/>
      </w:pPr>
      <w:r w:rsidRPr="00AF4D7F">
        <w:tab/>
        <w:t>(d)</w:t>
      </w:r>
      <w:r w:rsidRPr="00AF4D7F">
        <w:tab/>
        <w:t>section</w:t>
      </w:r>
      <w:r w:rsidR="004701AF" w:rsidRPr="00AF4D7F">
        <w:t> </w:t>
      </w:r>
      <w:r w:rsidRPr="00AF4D7F">
        <w:t>225 (about making of deductions from family assistance for payment to the Commissioner of Taxation); and</w:t>
      </w:r>
    </w:p>
    <w:p w:rsidR="00F01773" w:rsidRPr="00AF4D7F" w:rsidRDefault="00F01773" w:rsidP="00F01773">
      <w:pPr>
        <w:pStyle w:val="paragraph"/>
      </w:pPr>
      <w:r w:rsidRPr="00AF4D7F">
        <w:tab/>
        <w:t>(e)</w:t>
      </w:r>
      <w:r w:rsidRPr="00AF4D7F">
        <w:tab/>
        <w:t>section</w:t>
      </w:r>
      <w:r w:rsidR="004701AF" w:rsidRPr="00AF4D7F">
        <w:t> </w:t>
      </w:r>
      <w:r w:rsidRPr="00AF4D7F">
        <w:t>226 (about setting off a family assistance entitlement against a tax liability); and</w:t>
      </w:r>
    </w:p>
    <w:p w:rsidR="00F01773" w:rsidRPr="00AF4D7F" w:rsidRDefault="00F01773" w:rsidP="00F01773">
      <w:pPr>
        <w:pStyle w:val="paragraph"/>
      </w:pPr>
      <w:r w:rsidRPr="00AF4D7F">
        <w:tab/>
        <w:t>(f)</w:t>
      </w:r>
      <w:r w:rsidRPr="00AF4D7F">
        <w:tab/>
        <w:t>section</w:t>
      </w:r>
      <w:r w:rsidR="004701AF" w:rsidRPr="00AF4D7F">
        <w:t> </w:t>
      </w:r>
      <w:r w:rsidRPr="00AF4D7F">
        <w:t>227 (about deductions from family tax benefit to repay certain child support debts)</w:t>
      </w:r>
      <w:r w:rsidR="00F66C17" w:rsidRPr="00AF4D7F">
        <w:t>; and</w:t>
      </w:r>
    </w:p>
    <w:p w:rsidR="002571EE" w:rsidRPr="00AF4D7F" w:rsidRDefault="002571EE" w:rsidP="002571EE">
      <w:pPr>
        <w:pStyle w:val="paragraph"/>
      </w:pPr>
      <w:r w:rsidRPr="00AF4D7F">
        <w:tab/>
        <w:t>(g)</w:t>
      </w:r>
      <w:r w:rsidRPr="00AF4D7F">
        <w:tab/>
      </w:r>
      <w:r w:rsidR="003357E2" w:rsidRPr="00AF4D7F">
        <w:t>Parts</w:t>
      </w:r>
      <w:r w:rsidR="004701AF" w:rsidRPr="00AF4D7F">
        <w:t> </w:t>
      </w:r>
      <w:r w:rsidR="003357E2" w:rsidRPr="00AF4D7F">
        <w:t>3B and 3D</w:t>
      </w:r>
      <w:r w:rsidRPr="00AF4D7F">
        <w:t xml:space="preserve"> of the </w:t>
      </w:r>
      <w:r w:rsidRPr="00AF4D7F">
        <w:rPr>
          <w:i/>
        </w:rPr>
        <w:t>Social Security (Administration) Act 1999</w:t>
      </w:r>
      <w:r w:rsidRPr="00AF4D7F">
        <w:t>.</w:t>
      </w:r>
    </w:p>
    <w:p w:rsidR="00F01773" w:rsidRPr="00AF4D7F" w:rsidRDefault="00F01773" w:rsidP="00DD0C8D">
      <w:pPr>
        <w:pStyle w:val="ActHead5"/>
      </w:pPr>
      <w:bookmarkStart w:id="164" w:name="_Toc52959052"/>
      <w:r w:rsidRPr="00AF4D7F">
        <w:rPr>
          <w:rStyle w:val="CharSectno"/>
        </w:rPr>
        <w:t>67</w:t>
      </w:r>
      <w:r w:rsidRPr="00AF4D7F">
        <w:t xml:space="preserve">  Effect of garnishee etc. order</w:t>
      </w:r>
      <w:bookmarkEnd w:id="164"/>
    </w:p>
    <w:p w:rsidR="00F01773" w:rsidRPr="00AF4D7F" w:rsidRDefault="00F01773" w:rsidP="00DD0C8D">
      <w:pPr>
        <w:pStyle w:val="subsection"/>
        <w:keepNext/>
        <w:keepLines/>
      </w:pPr>
      <w:r w:rsidRPr="00AF4D7F">
        <w:tab/>
        <w:t>(1)</w:t>
      </w:r>
      <w:r w:rsidRPr="00AF4D7F">
        <w:tab/>
        <w:t>If:</w:t>
      </w:r>
    </w:p>
    <w:p w:rsidR="00F01773" w:rsidRPr="00AF4D7F" w:rsidRDefault="00F01773" w:rsidP="00DD0C8D">
      <w:pPr>
        <w:pStyle w:val="paragraph"/>
        <w:keepNext/>
        <w:keepLines/>
      </w:pPr>
      <w:r w:rsidRPr="00AF4D7F">
        <w:tab/>
        <w:t>(a)</w:t>
      </w:r>
      <w:r w:rsidRPr="00AF4D7F">
        <w:tab/>
        <w:t>a person has an account with a financial institution; and</w:t>
      </w:r>
    </w:p>
    <w:p w:rsidR="00F01773" w:rsidRPr="00AF4D7F" w:rsidRDefault="00F01773" w:rsidP="00DD0C8D">
      <w:pPr>
        <w:pStyle w:val="paragraph"/>
        <w:keepNext/>
        <w:keepLines/>
      </w:pPr>
      <w:r w:rsidRPr="00AF4D7F">
        <w:tab/>
        <w:t>(b)</w:t>
      </w:r>
      <w:r w:rsidRPr="00AF4D7F">
        <w:tab/>
        <w:t>payments of any of the kinds mentioned in subsection</w:t>
      </w:r>
      <w:r w:rsidR="004701AF" w:rsidRPr="00AF4D7F">
        <w:t> </w:t>
      </w:r>
      <w:r w:rsidRPr="00AF4D7F">
        <w:t>66(1) are being paid, or have been paid, to the credit of the account; and</w:t>
      </w:r>
    </w:p>
    <w:p w:rsidR="00F01773" w:rsidRPr="00AF4D7F" w:rsidRDefault="00F01773" w:rsidP="00DD0C8D">
      <w:pPr>
        <w:pStyle w:val="paragraph"/>
        <w:keepNext/>
        <w:keepLines/>
      </w:pPr>
      <w:r w:rsidRPr="00AF4D7F">
        <w:tab/>
        <w:t>(c)</w:t>
      </w:r>
      <w:r w:rsidRPr="00AF4D7F">
        <w:tab/>
        <w:t>a court order in the nature of a garnishee order comes into force in respect of the account;</w:t>
      </w:r>
    </w:p>
    <w:p w:rsidR="00F01773" w:rsidRPr="00AF4D7F" w:rsidRDefault="00F01773" w:rsidP="00F01773">
      <w:pPr>
        <w:pStyle w:val="subsection2"/>
      </w:pPr>
      <w:r w:rsidRPr="00AF4D7F">
        <w:t>the court order does not apply to the saved amount (if any) in the account.</w:t>
      </w:r>
    </w:p>
    <w:p w:rsidR="00F01773" w:rsidRPr="00AF4D7F" w:rsidRDefault="00F01773" w:rsidP="00815E9A">
      <w:pPr>
        <w:pStyle w:val="subsection"/>
        <w:keepNext/>
        <w:keepLines/>
      </w:pPr>
      <w:r w:rsidRPr="00AF4D7F">
        <w:tab/>
        <w:t>(2)</w:t>
      </w:r>
      <w:r w:rsidRPr="00AF4D7F">
        <w:tab/>
        <w:t>The saved amount is worked out as follows:</w:t>
      </w:r>
    </w:p>
    <w:p w:rsidR="00F01773" w:rsidRPr="00AF4D7F" w:rsidRDefault="00F01773" w:rsidP="00815E9A">
      <w:pPr>
        <w:pStyle w:val="BoxHeadItalic"/>
        <w:keepNext/>
        <w:keepLines/>
      </w:pPr>
      <w:r w:rsidRPr="00AF4D7F">
        <w:t>Method statement</w:t>
      </w:r>
    </w:p>
    <w:p w:rsidR="00F01773" w:rsidRPr="00AF4D7F" w:rsidRDefault="00F01773" w:rsidP="00815E9A">
      <w:pPr>
        <w:pStyle w:val="BoxStep"/>
        <w:keepNext/>
        <w:keepLines/>
      </w:pPr>
      <w:r w:rsidRPr="00AF4D7F">
        <w:t>Step 1.</w:t>
      </w:r>
      <w:r w:rsidRPr="00AF4D7F">
        <w:tab/>
        <w:t xml:space="preserve">Work out the total amount of the payments mentioned in </w:t>
      </w:r>
      <w:r w:rsidR="004701AF" w:rsidRPr="00AF4D7F">
        <w:t>subsection (</w:t>
      </w:r>
      <w:r w:rsidRPr="00AF4D7F">
        <w:t>1) that have been paid to the credit of the account during the 4 week period immediately before the court order came into force.</w:t>
      </w:r>
    </w:p>
    <w:p w:rsidR="00F01773" w:rsidRPr="00AF4D7F" w:rsidRDefault="00F01773" w:rsidP="00F01773">
      <w:pPr>
        <w:pStyle w:val="BoxStep"/>
      </w:pPr>
      <w:r w:rsidRPr="00AF4D7F">
        <w:t>Step 2.</w:t>
      </w:r>
      <w:r w:rsidRPr="00AF4D7F">
        <w:tab/>
        <w:t xml:space="preserve">Subtract from the step 1 amount the total amount withdrawn from the account during the same 4 week period: the result is the </w:t>
      </w:r>
      <w:r w:rsidRPr="00AF4D7F">
        <w:rPr>
          <w:b/>
          <w:i/>
        </w:rPr>
        <w:t>saved amount</w:t>
      </w:r>
      <w:r w:rsidRPr="00AF4D7F">
        <w:t>.</w:t>
      </w:r>
    </w:p>
    <w:p w:rsidR="002D58C2" w:rsidRPr="00AF4D7F" w:rsidRDefault="002D58C2" w:rsidP="006D3F3B">
      <w:pPr>
        <w:pStyle w:val="ActHead2"/>
        <w:pageBreakBefore/>
      </w:pPr>
      <w:bookmarkStart w:id="165" w:name="_Toc52959053"/>
      <w:r w:rsidRPr="00AF4D7F">
        <w:rPr>
          <w:rStyle w:val="CharPartNo"/>
        </w:rPr>
        <w:t>Part</w:t>
      </w:r>
      <w:r w:rsidR="004701AF" w:rsidRPr="00AF4D7F">
        <w:rPr>
          <w:rStyle w:val="CharPartNo"/>
        </w:rPr>
        <w:t> </w:t>
      </w:r>
      <w:r w:rsidRPr="00AF4D7F">
        <w:rPr>
          <w:rStyle w:val="CharPartNo"/>
        </w:rPr>
        <w:t>3A</w:t>
      </w:r>
      <w:r w:rsidRPr="00AF4D7F">
        <w:t>—</w:t>
      </w:r>
      <w:r w:rsidRPr="00AF4D7F">
        <w:rPr>
          <w:rStyle w:val="CharPartText"/>
        </w:rPr>
        <w:t>Payment of child care subsidy and additional child care subsidy</w:t>
      </w:r>
      <w:bookmarkEnd w:id="165"/>
    </w:p>
    <w:p w:rsidR="002D58C2" w:rsidRPr="00AF4D7F" w:rsidRDefault="002D58C2" w:rsidP="002D58C2">
      <w:pPr>
        <w:pStyle w:val="ActHead3"/>
      </w:pPr>
      <w:bookmarkStart w:id="166" w:name="_Toc52959054"/>
      <w:r w:rsidRPr="00AF4D7F">
        <w:rPr>
          <w:rStyle w:val="CharDivNo"/>
        </w:rPr>
        <w:t>Division</w:t>
      </w:r>
      <w:r w:rsidR="004701AF" w:rsidRPr="00AF4D7F">
        <w:rPr>
          <w:rStyle w:val="CharDivNo"/>
        </w:rPr>
        <w:t> </w:t>
      </w:r>
      <w:r w:rsidRPr="00AF4D7F">
        <w:rPr>
          <w:rStyle w:val="CharDivNo"/>
        </w:rPr>
        <w:t>1</w:t>
      </w:r>
      <w:r w:rsidRPr="00AF4D7F">
        <w:t>—</w:t>
      </w:r>
      <w:r w:rsidRPr="00AF4D7F">
        <w:rPr>
          <w:rStyle w:val="CharDivText"/>
        </w:rPr>
        <w:t>Introduction</w:t>
      </w:r>
      <w:bookmarkEnd w:id="166"/>
    </w:p>
    <w:p w:rsidR="002D58C2" w:rsidRPr="00AF4D7F" w:rsidRDefault="002D58C2" w:rsidP="002D58C2">
      <w:pPr>
        <w:pStyle w:val="ActHead5"/>
      </w:pPr>
      <w:bookmarkStart w:id="167" w:name="_Toc52959055"/>
      <w:r w:rsidRPr="00AF4D7F">
        <w:rPr>
          <w:rStyle w:val="CharSectno"/>
        </w:rPr>
        <w:t>67AA</w:t>
      </w:r>
      <w:r w:rsidRPr="00AF4D7F">
        <w:t xml:space="preserve">  Simplified outline of this Part</w:t>
      </w:r>
      <w:bookmarkEnd w:id="167"/>
    </w:p>
    <w:p w:rsidR="002D58C2" w:rsidRPr="00AF4D7F" w:rsidRDefault="002D58C2" w:rsidP="002D58C2">
      <w:pPr>
        <w:pStyle w:val="SOText"/>
      </w:pPr>
      <w:r w:rsidRPr="00AF4D7F">
        <w:t>Individuals must make a claim for CCS in order to become entitled to be paid CCS or ACCS in relation to child care provided to a child.</w:t>
      </w:r>
    </w:p>
    <w:p w:rsidR="002D58C2" w:rsidRPr="00AF4D7F" w:rsidRDefault="002D58C2" w:rsidP="002D58C2">
      <w:pPr>
        <w:pStyle w:val="SOText"/>
      </w:pPr>
      <w:r w:rsidRPr="00AF4D7F">
        <w:t>In order to become entitled to be paid ACCS (grandparent) or ACCS (transition to work), an application is needed as well as the claim for CCS.</w:t>
      </w:r>
    </w:p>
    <w:p w:rsidR="002D58C2" w:rsidRPr="00AF4D7F" w:rsidRDefault="002D58C2" w:rsidP="002D58C2">
      <w:pPr>
        <w:pStyle w:val="SOText"/>
      </w:pPr>
      <w:r w:rsidRPr="00AF4D7F">
        <w:t>The Secretary will determine whether an individual is eligible for CCS for a child. If the individual is eligible, weekly determinations are then made about how much (if any) CCS or ACCS is to be paid each week.</w:t>
      </w:r>
    </w:p>
    <w:p w:rsidR="002D58C2" w:rsidRPr="00AF4D7F" w:rsidRDefault="002D58C2" w:rsidP="002D58C2">
      <w:pPr>
        <w:pStyle w:val="SOText"/>
      </w:pPr>
      <w:r w:rsidRPr="00AF4D7F">
        <w:t>Weekly payments are mostly made via the child care service provider, who will pass them on to the individual (usually as a fee reduction).</w:t>
      </w:r>
    </w:p>
    <w:p w:rsidR="002D58C2" w:rsidRPr="00AF4D7F" w:rsidRDefault="002D58C2" w:rsidP="002D58C2">
      <w:pPr>
        <w:pStyle w:val="SOText"/>
      </w:pPr>
      <w:r w:rsidRPr="00AF4D7F">
        <w:t>Broadly, recipients of CCS and ACCS have responsibilities to keep the Secretary informed about changes in their circumstances that might affect their eligibility for or entitlement to CCS or ACCS, and to respond to requests for information.</w:t>
      </w:r>
    </w:p>
    <w:p w:rsidR="002D58C2" w:rsidRPr="00AF4D7F" w:rsidRDefault="002D58C2" w:rsidP="002D58C2">
      <w:pPr>
        <w:pStyle w:val="SOText"/>
      </w:pPr>
      <w:r w:rsidRPr="00AF4D7F">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AF4D7F" w:rsidRDefault="002D58C2" w:rsidP="002D58C2">
      <w:pPr>
        <w:pStyle w:val="SOText"/>
      </w:pPr>
      <w:r w:rsidRPr="00AF4D7F">
        <w:t>It is also possible for individuals to claim CCS or ACCS in substitution for an individual who has died. If an individual is entitled to be paid such an amount, it is paid directly to the individual.</w:t>
      </w:r>
    </w:p>
    <w:p w:rsidR="002D58C2" w:rsidRPr="00AF4D7F" w:rsidRDefault="002D58C2" w:rsidP="002D58C2">
      <w:pPr>
        <w:pStyle w:val="notetext"/>
      </w:pPr>
      <w:r w:rsidRPr="00AF4D7F">
        <w:t>Note:</w:t>
      </w:r>
      <w:r w:rsidRPr="00AF4D7F">
        <w:tab/>
        <w:t>For the constitutional basis of the provisions of this Act in relation to child care subsidy and additional child care subsidy (including provisions in relation to approved providers), see section</w:t>
      </w:r>
      <w:r w:rsidR="004701AF" w:rsidRPr="00AF4D7F">
        <w:t> </w:t>
      </w:r>
      <w:r w:rsidRPr="00AF4D7F">
        <w:t>85AB of the Family Assistance Act.</w:t>
      </w:r>
    </w:p>
    <w:p w:rsidR="002D58C2" w:rsidRPr="00AF4D7F" w:rsidRDefault="002D58C2" w:rsidP="002D58C2">
      <w:pPr>
        <w:pStyle w:val="ActHead5"/>
      </w:pPr>
      <w:bookmarkStart w:id="168" w:name="_Toc52959056"/>
      <w:r w:rsidRPr="00AF4D7F">
        <w:rPr>
          <w:rStyle w:val="CharSectno"/>
        </w:rPr>
        <w:t>67AB</w:t>
      </w:r>
      <w:r w:rsidRPr="00AF4D7F">
        <w:t xml:space="preserve">  Forms of CCS and ACCS</w:t>
      </w:r>
      <w:bookmarkEnd w:id="168"/>
    </w:p>
    <w:p w:rsidR="002D58C2" w:rsidRPr="00AF4D7F" w:rsidRDefault="002D58C2" w:rsidP="002D58C2">
      <w:pPr>
        <w:pStyle w:val="subsection"/>
      </w:pPr>
      <w:r w:rsidRPr="00AF4D7F">
        <w:tab/>
        <w:t>(1)</w:t>
      </w:r>
      <w:r w:rsidRPr="00AF4D7F">
        <w:tab/>
        <w:t>An individual may, in accordance with this Part, become entitled to be paid:</w:t>
      </w:r>
    </w:p>
    <w:p w:rsidR="002D58C2" w:rsidRPr="00AF4D7F" w:rsidRDefault="002D58C2" w:rsidP="002D58C2">
      <w:pPr>
        <w:pStyle w:val="paragraph"/>
      </w:pPr>
      <w:r w:rsidRPr="00AF4D7F">
        <w:tab/>
        <w:t>(a)</w:t>
      </w:r>
      <w:r w:rsidRPr="00AF4D7F">
        <w:tab/>
        <w:t>CCS by fee reduction;</w:t>
      </w:r>
    </w:p>
    <w:p w:rsidR="002D58C2" w:rsidRPr="00AF4D7F" w:rsidRDefault="002D58C2" w:rsidP="002D58C2">
      <w:pPr>
        <w:pStyle w:val="paragraph"/>
      </w:pPr>
      <w:r w:rsidRPr="00AF4D7F">
        <w:tab/>
        <w:t>(b)</w:t>
      </w:r>
      <w:r w:rsidRPr="00AF4D7F">
        <w:tab/>
        <w:t>ACCS by fee reduction;</w:t>
      </w:r>
    </w:p>
    <w:p w:rsidR="002D58C2" w:rsidRPr="00AF4D7F" w:rsidRDefault="002D58C2" w:rsidP="002D58C2">
      <w:pPr>
        <w:pStyle w:val="paragraph"/>
      </w:pPr>
      <w:r w:rsidRPr="00AF4D7F">
        <w:tab/>
        <w:t>(c)</w:t>
      </w:r>
      <w:r w:rsidRPr="00AF4D7F">
        <w:tab/>
        <w:t>CCS or ACCS in substitution for an individual who has died.</w:t>
      </w:r>
    </w:p>
    <w:p w:rsidR="002D58C2" w:rsidRPr="00AF4D7F" w:rsidRDefault="002D58C2" w:rsidP="002D58C2">
      <w:pPr>
        <w:pStyle w:val="subsection"/>
      </w:pPr>
      <w:r w:rsidRPr="00AF4D7F">
        <w:tab/>
        <w:t>(2)</w:t>
      </w:r>
      <w:r w:rsidRPr="00AF4D7F">
        <w:tab/>
        <w:t>An approved provider may, in accordance with this Part, become entitled to be paid ACCS (child wellbeing).</w:t>
      </w:r>
    </w:p>
    <w:p w:rsidR="002D58C2" w:rsidRPr="00AF4D7F" w:rsidRDefault="002D58C2" w:rsidP="006D3F3B">
      <w:pPr>
        <w:pStyle w:val="ActHead3"/>
        <w:pageBreakBefore/>
      </w:pPr>
      <w:bookmarkStart w:id="169" w:name="_Toc52959057"/>
      <w:r w:rsidRPr="00AF4D7F">
        <w:rPr>
          <w:rStyle w:val="CharDivNo"/>
        </w:rPr>
        <w:t>Division</w:t>
      </w:r>
      <w:r w:rsidR="004701AF" w:rsidRPr="00AF4D7F">
        <w:rPr>
          <w:rStyle w:val="CharDivNo"/>
        </w:rPr>
        <w:t> </w:t>
      </w:r>
      <w:r w:rsidRPr="00AF4D7F">
        <w:rPr>
          <w:rStyle w:val="CharDivNo"/>
        </w:rPr>
        <w:t>2</w:t>
      </w:r>
      <w:r w:rsidRPr="00AF4D7F">
        <w:t>—</w:t>
      </w:r>
      <w:r w:rsidRPr="00AF4D7F">
        <w:rPr>
          <w:rStyle w:val="CharDivText"/>
        </w:rPr>
        <w:t>Making claims</w:t>
      </w:r>
      <w:bookmarkEnd w:id="169"/>
    </w:p>
    <w:p w:rsidR="002D58C2" w:rsidRPr="00AF4D7F" w:rsidRDefault="002D58C2" w:rsidP="002D58C2">
      <w:pPr>
        <w:pStyle w:val="ActHead5"/>
      </w:pPr>
      <w:bookmarkStart w:id="170" w:name="_Toc52959058"/>
      <w:r w:rsidRPr="00AF4D7F">
        <w:rPr>
          <w:rStyle w:val="CharSectno"/>
        </w:rPr>
        <w:t>67BA</w:t>
      </w:r>
      <w:r w:rsidRPr="00AF4D7F">
        <w:t xml:space="preserve">  Simplified outline of this Division</w:t>
      </w:r>
      <w:bookmarkEnd w:id="170"/>
    </w:p>
    <w:p w:rsidR="002D58C2" w:rsidRPr="00AF4D7F" w:rsidRDefault="002D58C2" w:rsidP="002D58C2">
      <w:pPr>
        <w:pStyle w:val="SOText"/>
      </w:pPr>
      <w:r w:rsidRPr="00AF4D7F">
        <w:t>Claims for CCS must include particular information and be made in a particular way. Among other things, information is needed about bank account details and tax file numbers.</w:t>
      </w:r>
    </w:p>
    <w:p w:rsidR="002D58C2" w:rsidRPr="00AF4D7F" w:rsidRDefault="002D58C2" w:rsidP="002D58C2">
      <w:pPr>
        <w:pStyle w:val="SOText"/>
      </w:pPr>
      <w:r w:rsidRPr="00AF4D7F">
        <w:t>A claim that does not meet the requirements is taken not to have been made.</w:t>
      </w:r>
    </w:p>
    <w:p w:rsidR="002D58C2" w:rsidRPr="00AF4D7F" w:rsidRDefault="002D58C2" w:rsidP="002D58C2">
      <w:pPr>
        <w:pStyle w:val="ActHead5"/>
      </w:pPr>
      <w:bookmarkStart w:id="171" w:name="_Toc52959059"/>
      <w:r w:rsidRPr="00AF4D7F">
        <w:rPr>
          <w:rStyle w:val="CharSectno"/>
        </w:rPr>
        <w:t>67BB</w:t>
      </w:r>
      <w:r w:rsidRPr="00AF4D7F">
        <w:t xml:space="preserve">  Need for a claim</w:t>
      </w:r>
      <w:bookmarkEnd w:id="171"/>
    </w:p>
    <w:p w:rsidR="002D58C2" w:rsidRPr="00AF4D7F" w:rsidRDefault="002D58C2" w:rsidP="002D58C2">
      <w:pPr>
        <w:pStyle w:val="subsection"/>
      </w:pPr>
      <w:r w:rsidRPr="00AF4D7F">
        <w:tab/>
      </w:r>
      <w:r w:rsidRPr="00AF4D7F">
        <w:tab/>
        <w:t>The only way that an individual (other than an approved provider) can become entitled to be paid CCS or ACCS is to make a claim in respect of a child for CCS in accordance with this Division.</w:t>
      </w:r>
    </w:p>
    <w:p w:rsidR="002D58C2" w:rsidRPr="00AF4D7F" w:rsidRDefault="002D58C2" w:rsidP="002D58C2">
      <w:pPr>
        <w:pStyle w:val="notetext"/>
      </w:pPr>
      <w:r w:rsidRPr="00AF4D7F">
        <w:t>Note 1:</w:t>
      </w:r>
      <w:r w:rsidRPr="00AF4D7F">
        <w:tab/>
        <w:t>As well as making a claim for CCS, an individual who wants to be paid ACCS (grandparent) or ACCS (transition to work) must apply for that kind of ACCS. See paragraphs 67CD(4)(a) and (6)(a).</w:t>
      </w:r>
    </w:p>
    <w:p w:rsidR="002D58C2" w:rsidRPr="00AF4D7F" w:rsidRDefault="002D58C2" w:rsidP="002D58C2">
      <w:pPr>
        <w:pStyle w:val="notetext"/>
      </w:pPr>
      <w:r w:rsidRPr="00AF4D7F">
        <w:t>Note 2:</w:t>
      </w:r>
      <w:r w:rsidRPr="00AF4D7F">
        <w:tab/>
        <w:t>An approved provider does not have to make a claim to be entitled to be paid ACCS (child wellbeing), but does need to make a declaration. See paragraph</w:t>
      </w:r>
      <w:r w:rsidR="004701AF" w:rsidRPr="00AF4D7F">
        <w:t> </w:t>
      </w:r>
      <w:r w:rsidRPr="00AF4D7F">
        <w:t>67CH(1)(c).</w:t>
      </w:r>
    </w:p>
    <w:p w:rsidR="002D58C2" w:rsidRPr="00AF4D7F" w:rsidRDefault="002D58C2" w:rsidP="002D58C2">
      <w:pPr>
        <w:pStyle w:val="ActHead5"/>
      </w:pPr>
      <w:bookmarkStart w:id="172" w:name="_Toc52959060"/>
      <w:r w:rsidRPr="00AF4D7F">
        <w:rPr>
          <w:rStyle w:val="CharSectno"/>
        </w:rPr>
        <w:t>67BC</w:t>
      </w:r>
      <w:r w:rsidRPr="00AF4D7F">
        <w:t xml:space="preserve">  Who can claim</w:t>
      </w:r>
      <w:bookmarkEnd w:id="172"/>
    </w:p>
    <w:p w:rsidR="002D58C2" w:rsidRPr="00AF4D7F" w:rsidRDefault="002D58C2" w:rsidP="002D58C2">
      <w:pPr>
        <w:pStyle w:val="subsection"/>
      </w:pPr>
      <w:r w:rsidRPr="00AF4D7F">
        <w:tab/>
      </w:r>
      <w:r w:rsidRPr="00AF4D7F">
        <w:tab/>
        <w:t>The only persons who can make a claim for CCS in accordance with this Division are individuals.</w:t>
      </w:r>
    </w:p>
    <w:p w:rsidR="002D58C2" w:rsidRPr="00AF4D7F" w:rsidRDefault="002D58C2" w:rsidP="002D58C2">
      <w:pPr>
        <w:pStyle w:val="ActHead5"/>
      </w:pPr>
      <w:bookmarkStart w:id="173" w:name="_Toc52959061"/>
      <w:r w:rsidRPr="00AF4D7F">
        <w:rPr>
          <w:rStyle w:val="CharSectno"/>
        </w:rPr>
        <w:t>67BD</w:t>
      </w:r>
      <w:r w:rsidRPr="00AF4D7F">
        <w:t xml:space="preserve">  Kinds of claims</w:t>
      </w:r>
      <w:bookmarkEnd w:id="173"/>
    </w:p>
    <w:p w:rsidR="002D58C2" w:rsidRPr="00AF4D7F" w:rsidRDefault="002D58C2" w:rsidP="002D58C2">
      <w:pPr>
        <w:pStyle w:val="subsection"/>
      </w:pPr>
      <w:r w:rsidRPr="00AF4D7F">
        <w:tab/>
      </w:r>
      <w:r w:rsidRPr="00AF4D7F">
        <w:tab/>
        <w:t>An individual may make a claim in respect of a child for CCS:</w:t>
      </w:r>
    </w:p>
    <w:p w:rsidR="002D58C2" w:rsidRPr="00AF4D7F" w:rsidRDefault="002D58C2" w:rsidP="002D58C2">
      <w:pPr>
        <w:pStyle w:val="paragraph"/>
      </w:pPr>
      <w:r w:rsidRPr="00AF4D7F">
        <w:tab/>
        <w:t>(a)</w:t>
      </w:r>
      <w:r w:rsidRPr="00AF4D7F">
        <w:tab/>
        <w:t>by fee reduction; or</w:t>
      </w:r>
    </w:p>
    <w:p w:rsidR="002D58C2" w:rsidRPr="00AF4D7F" w:rsidRDefault="002D58C2" w:rsidP="002D58C2">
      <w:pPr>
        <w:pStyle w:val="paragraph"/>
      </w:pPr>
      <w:r w:rsidRPr="00AF4D7F">
        <w:tab/>
        <w:t>(b)</w:t>
      </w:r>
      <w:r w:rsidRPr="00AF4D7F">
        <w:tab/>
        <w:t>in substitution for an individual who has died.</w:t>
      </w:r>
    </w:p>
    <w:p w:rsidR="002D58C2" w:rsidRPr="00AF4D7F" w:rsidRDefault="002D58C2" w:rsidP="002D58C2">
      <w:pPr>
        <w:pStyle w:val="ActHead5"/>
      </w:pPr>
      <w:bookmarkStart w:id="174" w:name="_Toc52959062"/>
      <w:r w:rsidRPr="00AF4D7F">
        <w:rPr>
          <w:rStyle w:val="CharSectno"/>
        </w:rPr>
        <w:t>67BE</w:t>
      </w:r>
      <w:r w:rsidRPr="00AF4D7F">
        <w:t xml:space="preserve">  When a claim is effective</w:t>
      </w:r>
      <w:bookmarkEnd w:id="174"/>
    </w:p>
    <w:p w:rsidR="002D58C2" w:rsidRPr="00AF4D7F" w:rsidRDefault="002D58C2" w:rsidP="002D58C2">
      <w:pPr>
        <w:pStyle w:val="subsection"/>
      </w:pPr>
      <w:r w:rsidRPr="00AF4D7F">
        <w:tab/>
      </w:r>
      <w:r w:rsidR="0062480D" w:rsidRPr="00AF4D7F">
        <w:t>(1)</w:t>
      </w:r>
      <w:r w:rsidRPr="00AF4D7F">
        <w:tab/>
        <w:t>A claim made by an individual in respect of a child for CCS is effective if:</w:t>
      </w:r>
    </w:p>
    <w:p w:rsidR="002D58C2" w:rsidRPr="00AF4D7F" w:rsidRDefault="002D58C2" w:rsidP="002D58C2">
      <w:pPr>
        <w:pStyle w:val="paragraph"/>
      </w:pPr>
      <w:r w:rsidRPr="00AF4D7F">
        <w:tab/>
        <w:t>(a)</w:t>
      </w:r>
      <w:r w:rsidRPr="00AF4D7F">
        <w:tab/>
        <w:t>the claim is made in a form and manner approved by the Secretary; and</w:t>
      </w:r>
    </w:p>
    <w:p w:rsidR="002D58C2" w:rsidRPr="00AF4D7F" w:rsidRDefault="002D58C2" w:rsidP="002D58C2">
      <w:pPr>
        <w:pStyle w:val="paragraph"/>
      </w:pPr>
      <w:r w:rsidRPr="00AF4D7F">
        <w:tab/>
        <w:t>(b)</w:t>
      </w:r>
      <w:r w:rsidRPr="00AF4D7F">
        <w:tab/>
        <w:t>the claim contains the information, and is accompanied by the documents, required by the Secretary; and</w:t>
      </w:r>
    </w:p>
    <w:p w:rsidR="0062480D" w:rsidRPr="00AF4D7F" w:rsidRDefault="0062480D" w:rsidP="0062480D">
      <w:pPr>
        <w:pStyle w:val="paragraph"/>
      </w:pPr>
      <w:r w:rsidRPr="00AF4D7F">
        <w:tab/>
        <w:t>(c)</w:t>
      </w:r>
      <w:r w:rsidRPr="00AF4D7F">
        <w:tab/>
        <w:t>the claim contains details of a bank account, maintained by the individual alone or jointly with someone else, into which amounts of CCS or ACCS can be paid; and</w:t>
      </w:r>
    </w:p>
    <w:p w:rsidR="0062480D" w:rsidRPr="00AF4D7F" w:rsidRDefault="0062480D" w:rsidP="0062480D">
      <w:pPr>
        <w:pStyle w:val="paragraph"/>
      </w:pPr>
      <w:r w:rsidRPr="00AF4D7F">
        <w:tab/>
        <w:t>(d)</w:t>
      </w:r>
      <w:r w:rsidRPr="00AF4D7F">
        <w:tab/>
        <w:t xml:space="preserve">unless </w:t>
      </w:r>
      <w:r w:rsidR="004701AF" w:rsidRPr="00AF4D7F">
        <w:t>paragraph (</w:t>
      </w:r>
      <w:r w:rsidRPr="00AF4D7F">
        <w:t>e) applies—the claim contains the tax file number of each TFN claim person; and</w:t>
      </w:r>
    </w:p>
    <w:p w:rsidR="0062480D" w:rsidRPr="00AF4D7F" w:rsidRDefault="0062480D" w:rsidP="0062480D">
      <w:pPr>
        <w:pStyle w:val="paragraph"/>
      </w:pPr>
      <w:r w:rsidRPr="00AF4D7F">
        <w:tab/>
        <w:t>(e)</w:t>
      </w:r>
      <w:r w:rsidRPr="00AF4D7F">
        <w:tab/>
        <w:t>if the claim is for CCS in substitution for an individual who has died—the claim contains the tax file number of each TFN substitution person; and</w:t>
      </w:r>
    </w:p>
    <w:p w:rsidR="002D58C2" w:rsidRPr="00AF4D7F" w:rsidRDefault="002D58C2" w:rsidP="002D58C2">
      <w:pPr>
        <w:pStyle w:val="paragraph"/>
      </w:pPr>
      <w:r w:rsidRPr="00AF4D7F">
        <w:tab/>
        <w:t>(f)</w:t>
      </w:r>
      <w:r w:rsidRPr="00AF4D7F">
        <w:tab/>
        <w:t>if the claim is for CCS in substitution for an individual who has died—the claim is made before the end of the income year after the income year in which the individual died; and</w:t>
      </w:r>
    </w:p>
    <w:p w:rsidR="002D58C2" w:rsidRPr="00AF4D7F" w:rsidRDefault="002D58C2" w:rsidP="002D58C2">
      <w:pPr>
        <w:pStyle w:val="paragraph"/>
      </w:pPr>
      <w:r w:rsidRPr="00AF4D7F">
        <w:tab/>
        <w:t>(g)</w:t>
      </w:r>
      <w:r w:rsidRPr="00AF4D7F">
        <w:tab/>
        <w:t>any other requirements in the Secretary’s rules are met; and</w:t>
      </w:r>
    </w:p>
    <w:p w:rsidR="002D58C2" w:rsidRPr="00AF4D7F" w:rsidRDefault="002D58C2" w:rsidP="002D58C2">
      <w:pPr>
        <w:pStyle w:val="paragraph"/>
      </w:pPr>
      <w:r w:rsidRPr="00AF4D7F">
        <w:tab/>
        <w:t>(h)</w:t>
      </w:r>
      <w:r w:rsidRPr="00AF4D7F">
        <w:tab/>
        <w:t>no other provision in this Division prevents the claim being effective.</w:t>
      </w:r>
    </w:p>
    <w:p w:rsidR="0062480D" w:rsidRPr="00AF4D7F" w:rsidRDefault="0062480D" w:rsidP="0062480D">
      <w:pPr>
        <w:pStyle w:val="subsection"/>
      </w:pPr>
      <w:r w:rsidRPr="00AF4D7F">
        <w:tab/>
        <w:t>(2)</w:t>
      </w:r>
      <w:r w:rsidRPr="00AF4D7F">
        <w:tab/>
        <w:t xml:space="preserve">The Secretary may make a written determination that </w:t>
      </w:r>
      <w:r w:rsidR="004701AF" w:rsidRPr="00AF4D7F">
        <w:t>paragraph (</w:t>
      </w:r>
      <w:r w:rsidRPr="00AF4D7F">
        <w:t>1)(d) does not apply in relation to a claim for 28 days after the day the determination is made, if the Secretary is satisfied that it is appropriate in the circumstances to do so.</w:t>
      </w:r>
    </w:p>
    <w:p w:rsidR="0062480D" w:rsidRPr="00AF4D7F" w:rsidRDefault="0062480D" w:rsidP="0062480D">
      <w:pPr>
        <w:pStyle w:val="subsection"/>
      </w:pPr>
      <w:r w:rsidRPr="00AF4D7F">
        <w:tab/>
        <w:t>(3)</w:t>
      </w:r>
      <w:r w:rsidRPr="00AF4D7F">
        <w:tab/>
        <w:t>If:</w:t>
      </w:r>
    </w:p>
    <w:p w:rsidR="0062480D" w:rsidRPr="00AF4D7F" w:rsidRDefault="0062480D" w:rsidP="0062480D">
      <w:pPr>
        <w:pStyle w:val="paragraph"/>
      </w:pPr>
      <w:r w:rsidRPr="00AF4D7F">
        <w:tab/>
        <w:t>(a)</w:t>
      </w:r>
      <w:r w:rsidRPr="00AF4D7F">
        <w:tab/>
        <w:t xml:space="preserve">a determination under </w:t>
      </w:r>
      <w:r w:rsidR="004701AF" w:rsidRPr="00AF4D7F">
        <w:t>subsection (</w:t>
      </w:r>
      <w:r w:rsidRPr="00AF4D7F">
        <w:t>2) is made in relation to a claim; and</w:t>
      </w:r>
    </w:p>
    <w:p w:rsidR="0062480D" w:rsidRPr="00AF4D7F" w:rsidRDefault="0062480D" w:rsidP="0062480D">
      <w:pPr>
        <w:pStyle w:val="paragraph"/>
      </w:pPr>
      <w:r w:rsidRPr="00AF4D7F">
        <w:tab/>
        <w:t>(b)</w:t>
      </w:r>
      <w:r w:rsidRPr="00AF4D7F">
        <w:tab/>
        <w:t xml:space="preserve">the Secretary is satisfied that it is appropriate in the circumstances that </w:t>
      </w:r>
      <w:r w:rsidR="004701AF" w:rsidRPr="00AF4D7F">
        <w:t>paragraph (</w:t>
      </w:r>
      <w:r w:rsidRPr="00AF4D7F">
        <w:t>1)(d) not apply in relation to the claim indefinitely;</w:t>
      </w:r>
    </w:p>
    <w:p w:rsidR="0062480D" w:rsidRPr="00AF4D7F" w:rsidRDefault="0062480D" w:rsidP="0062480D">
      <w:pPr>
        <w:pStyle w:val="subsection2"/>
      </w:pPr>
      <w:r w:rsidRPr="00AF4D7F">
        <w:t>the Secretary may, before the end of the 28 days after the day the determination is made, make a further written determination accordingly.</w:t>
      </w:r>
    </w:p>
    <w:p w:rsidR="002D58C2" w:rsidRPr="00AF4D7F" w:rsidRDefault="002D58C2" w:rsidP="002D58C2">
      <w:pPr>
        <w:pStyle w:val="ActHead5"/>
      </w:pPr>
      <w:bookmarkStart w:id="175" w:name="_Toc52959063"/>
      <w:r w:rsidRPr="00AF4D7F">
        <w:rPr>
          <w:rStyle w:val="CharSectno"/>
        </w:rPr>
        <w:t>67BF</w:t>
      </w:r>
      <w:r w:rsidRPr="00AF4D7F">
        <w:t xml:space="preserve">  Claims that are taken not to have been made</w:t>
      </w:r>
      <w:bookmarkEnd w:id="175"/>
    </w:p>
    <w:p w:rsidR="002D58C2" w:rsidRPr="00AF4D7F" w:rsidRDefault="002D58C2" w:rsidP="002D58C2">
      <w:pPr>
        <w:pStyle w:val="subsection"/>
      </w:pPr>
      <w:r w:rsidRPr="00AF4D7F">
        <w:tab/>
        <w:t>(1)</w:t>
      </w:r>
      <w:r w:rsidRPr="00AF4D7F">
        <w:tab/>
        <w:t>A claim that is not effective is taken not to have been made.</w:t>
      </w:r>
    </w:p>
    <w:p w:rsidR="0062480D" w:rsidRPr="00AF4D7F" w:rsidRDefault="0062480D" w:rsidP="0062480D">
      <w:pPr>
        <w:pStyle w:val="subsection"/>
      </w:pPr>
      <w:r w:rsidRPr="00AF4D7F">
        <w:tab/>
        <w:t>(2)</w:t>
      </w:r>
      <w:r w:rsidRPr="00AF4D7F">
        <w:tab/>
        <w:t>A claim is taken not to have been made by an individual if:</w:t>
      </w:r>
    </w:p>
    <w:p w:rsidR="0062480D" w:rsidRPr="00AF4D7F" w:rsidRDefault="0062480D" w:rsidP="0062480D">
      <w:pPr>
        <w:pStyle w:val="paragraph"/>
      </w:pPr>
      <w:r w:rsidRPr="00AF4D7F">
        <w:tab/>
        <w:t>(a)</w:t>
      </w:r>
      <w:r w:rsidRPr="00AF4D7F">
        <w:tab/>
        <w:t>the Secretary has made a determination under subsection</w:t>
      </w:r>
      <w:r w:rsidR="004701AF" w:rsidRPr="00AF4D7F">
        <w:t> </w:t>
      </w:r>
      <w:r w:rsidRPr="00AF4D7F">
        <w:t>67BE(2) in relation to the claim; and</w:t>
      </w:r>
    </w:p>
    <w:p w:rsidR="0062480D" w:rsidRPr="00AF4D7F" w:rsidRDefault="0062480D" w:rsidP="0062480D">
      <w:pPr>
        <w:pStyle w:val="paragraph"/>
      </w:pPr>
      <w:r w:rsidRPr="00AF4D7F">
        <w:tab/>
        <w:t>(b)</w:t>
      </w:r>
      <w:r w:rsidRPr="00AF4D7F">
        <w:tab/>
        <w:t>at the end of the 28 days after the day the determination was made:</w:t>
      </w:r>
    </w:p>
    <w:p w:rsidR="0062480D" w:rsidRPr="00AF4D7F" w:rsidRDefault="0062480D" w:rsidP="0062480D">
      <w:pPr>
        <w:pStyle w:val="paragraphsub"/>
      </w:pPr>
      <w:r w:rsidRPr="00AF4D7F">
        <w:tab/>
        <w:t>(i)</w:t>
      </w:r>
      <w:r w:rsidRPr="00AF4D7F">
        <w:tab/>
        <w:t>if the Secretary has made a further determination under subsection</w:t>
      </w:r>
      <w:r w:rsidR="004701AF" w:rsidRPr="00AF4D7F">
        <w:t> </w:t>
      </w:r>
      <w:r w:rsidRPr="00AF4D7F">
        <w:t>67BE(3) in relation to the claim—the individual has not provided the individual’s tax file number; or</w:t>
      </w:r>
    </w:p>
    <w:p w:rsidR="0062480D" w:rsidRPr="00AF4D7F" w:rsidRDefault="0062480D" w:rsidP="0062480D">
      <w:pPr>
        <w:pStyle w:val="paragraphsub"/>
      </w:pPr>
      <w:r w:rsidRPr="00AF4D7F">
        <w:tab/>
        <w:t>(ii)</w:t>
      </w:r>
      <w:r w:rsidRPr="00AF4D7F">
        <w:tab/>
        <w:t>if the Secretary has not made a further determination under subsection</w:t>
      </w:r>
      <w:r w:rsidR="004701AF" w:rsidRPr="00AF4D7F">
        <w:t> </w:t>
      </w:r>
      <w:r w:rsidRPr="00AF4D7F">
        <w:t>67BE(3) in relation to the claim—the individual has not provided the tax file number of each TFN claim person.</w:t>
      </w:r>
    </w:p>
    <w:p w:rsidR="0062480D" w:rsidRPr="00AF4D7F" w:rsidRDefault="0062480D" w:rsidP="0062480D">
      <w:pPr>
        <w:pStyle w:val="subsection"/>
      </w:pPr>
      <w:r w:rsidRPr="00AF4D7F">
        <w:tab/>
        <w:t>(3)</w:t>
      </w:r>
      <w:r w:rsidRPr="00AF4D7F">
        <w:tab/>
        <w:t>The Secretary’s rules may prescribe other circumstances in which a claim is taken not to have been made.</w:t>
      </w:r>
    </w:p>
    <w:p w:rsidR="002D58C2" w:rsidRPr="00AF4D7F" w:rsidRDefault="002D58C2" w:rsidP="00A86EF1">
      <w:pPr>
        <w:pStyle w:val="ActHead3"/>
        <w:pageBreakBefore/>
      </w:pPr>
      <w:bookmarkStart w:id="176" w:name="_Toc52959064"/>
      <w:r w:rsidRPr="00AF4D7F">
        <w:rPr>
          <w:rStyle w:val="CharDivNo"/>
        </w:rPr>
        <w:t>Division</w:t>
      </w:r>
      <w:r w:rsidR="004701AF" w:rsidRPr="00AF4D7F">
        <w:rPr>
          <w:rStyle w:val="CharDivNo"/>
        </w:rPr>
        <w:t> </w:t>
      </w:r>
      <w:r w:rsidRPr="00AF4D7F">
        <w:rPr>
          <w:rStyle w:val="CharDivNo"/>
        </w:rPr>
        <w:t>3</w:t>
      </w:r>
      <w:r w:rsidRPr="00AF4D7F">
        <w:t>—</w:t>
      </w:r>
      <w:r w:rsidRPr="00AF4D7F">
        <w:rPr>
          <w:rStyle w:val="CharDivText"/>
        </w:rPr>
        <w:t>Determinations</w:t>
      </w:r>
      <w:bookmarkEnd w:id="176"/>
    </w:p>
    <w:p w:rsidR="002D58C2" w:rsidRPr="00AF4D7F" w:rsidRDefault="002D58C2" w:rsidP="002D58C2">
      <w:pPr>
        <w:pStyle w:val="ActHead4"/>
      </w:pPr>
      <w:bookmarkStart w:id="177" w:name="_Toc52959065"/>
      <w:r w:rsidRPr="00AF4D7F">
        <w:rPr>
          <w:rStyle w:val="CharSubdNo"/>
        </w:rPr>
        <w:t>Subdivision A</w:t>
      </w:r>
      <w:r w:rsidRPr="00AF4D7F">
        <w:t>—</w:t>
      </w:r>
      <w:r w:rsidRPr="00AF4D7F">
        <w:rPr>
          <w:rStyle w:val="CharSubdText"/>
        </w:rPr>
        <w:t>Entitlement to be paid CCS or ACCS</w:t>
      </w:r>
      <w:bookmarkEnd w:id="177"/>
    </w:p>
    <w:p w:rsidR="002D58C2" w:rsidRPr="00AF4D7F" w:rsidRDefault="002D58C2" w:rsidP="002D58C2">
      <w:pPr>
        <w:pStyle w:val="ActHead5"/>
      </w:pPr>
      <w:bookmarkStart w:id="178" w:name="_Toc52959066"/>
      <w:r w:rsidRPr="00AF4D7F">
        <w:rPr>
          <w:rStyle w:val="CharSectno"/>
        </w:rPr>
        <w:t>67CA</w:t>
      </w:r>
      <w:r w:rsidRPr="00AF4D7F">
        <w:t xml:space="preserve">  Simplified outline of this Division</w:t>
      </w:r>
      <w:bookmarkEnd w:id="178"/>
    </w:p>
    <w:p w:rsidR="002D58C2" w:rsidRPr="00AF4D7F" w:rsidRDefault="002D58C2" w:rsidP="002D58C2">
      <w:pPr>
        <w:pStyle w:val="SOText"/>
      </w:pPr>
      <w:r w:rsidRPr="00AF4D7F">
        <w:t>An individual or an approved provider who is eligible for CCS or ACCS is only entitled to be paid CCS or ACCS if the Secretary has made a determination to that effect.</w:t>
      </w:r>
    </w:p>
    <w:p w:rsidR="002D58C2" w:rsidRPr="00AF4D7F" w:rsidRDefault="002D58C2" w:rsidP="002D58C2">
      <w:pPr>
        <w:pStyle w:val="SOText"/>
      </w:pPr>
      <w:r w:rsidRPr="00AF4D7F">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AF4D7F" w:rsidRDefault="002D58C2" w:rsidP="002D58C2">
      <w:pPr>
        <w:pStyle w:val="SOText"/>
      </w:pPr>
      <w:r w:rsidRPr="00AF4D7F">
        <w:t>To be entitled to be paid for a week, the individual must:</w:t>
      </w:r>
    </w:p>
    <w:p w:rsidR="002D58C2" w:rsidRPr="00AF4D7F" w:rsidRDefault="002D58C2" w:rsidP="002D58C2">
      <w:pPr>
        <w:pStyle w:val="SOPara"/>
      </w:pPr>
      <w:r w:rsidRPr="00AF4D7F">
        <w:tab/>
        <w:t>(a)</w:t>
      </w:r>
      <w:r w:rsidRPr="00AF4D7F">
        <w:tab/>
        <w:t>be eligible for CCS or ACCS (generally); and</w:t>
      </w:r>
    </w:p>
    <w:p w:rsidR="002D58C2" w:rsidRPr="00AF4D7F" w:rsidRDefault="002D58C2" w:rsidP="002D58C2">
      <w:pPr>
        <w:pStyle w:val="SOPara"/>
      </w:pPr>
      <w:r w:rsidRPr="00AF4D7F">
        <w:tab/>
        <w:t>(b)</w:t>
      </w:r>
      <w:r w:rsidRPr="00AF4D7F">
        <w:tab/>
        <w:t>meet some additional entitlement conditions.</w:t>
      </w:r>
    </w:p>
    <w:p w:rsidR="002D58C2" w:rsidRPr="00AF4D7F" w:rsidRDefault="002D58C2" w:rsidP="002D58C2">
      <w:pPr>
        <w:pStyle w:val="SOText"/>
      </w:pPr>
      <w:r w:rsidRPr="00AF4D7F">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AF4D7F" w:rsidRDefault="002D58C2" w:rsidP="002D58C2">
      <w:pPr>
        <w:pStyle w:val="SOText"/>
      </w:pPr>
      <w:r w:rsidRPr="00AF4D7F">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AF4D7F" w:rsidRDefault="002D58C2" w:rsidP="002D58C2">
      <w:pPr>
        <w:pStyle w:val="SOText"/>
      </w:pPr>
      <w:r w:rsidRPr="00AF4D7F">
        <w:t>Determinations are also made each week in relation to an approved provider’s entitlement to be paid ACCS (child wellbeing) for a child.</w:t>
      </w:r>
    </w:p>
    <w:p w:rsidR="002D58C2" w:rsidRPr="00AF4D7F" w:rsidRDefault="002D58C2" w:rsidP="002D58C2">
      <w:pPr>
        <w:pStyle w:val="SOText"/>
      </w:pPr>
      <w:r w:rsidRPr="00AF4D7F">
        <w:t>One</w:t>
      </w:r>
      <w:r w:rsidR="00E766AD">
        <w:noBreakHyphen/>
      </w:r>
      <w:r w:rsidRPr="00AF4D7F">
        <w:t>off determinations are made in relation to an individual’s entitlement to be paid CCS or ACCS in substitution for an individual who has died.</w:t>
      </w:r>
    </w:p>
    <w:p w:rsidR="002D58C2" w:rsidRPr="00AF4D7F" w:rsidRDefault="002D58C2" w:rsidP="002D58C2">
      <w:pPr>
        <w:pStyle w:val="ActHead5"/>
      </w:pPr>
      <w:bookmarkStart w:id="179" w:name="_Toc52959067"/>
      <w:r w:rsidRPr="00AF4D7F">
        <w:rPr>
          <w:rStyle w:val="CharSectno"/>
        </w:rPr>
        <w:t>67CB</w:t>
      </w:r>
      <w:r w:rsidRPr="00AF4D7F">
        <w:t xml:space="preserve">  Entitlement to be paid CCS or ACCS</w:t>
      </w:r>
      <w:bookmarkEnd w:id="179"/>
    </w:p>
    <w:p w:rsidR="002D58C2" w:rsidRPr="00AF4D7F" w:rsidRDefault="002D58C2" w:rsidP="002D58C2">
      <w:pPr>
        <w:pStyle w:val="subsection"/>
      </w:pPr>
      <w:r w:rsidRPr="00AF4D7F">
        <w:tab/>
        <w:t>(1)</w:t>
      </w:r>
      <w:r w:rsidRPr="00AF4D7F">
        <w:tab/>
        <w:t>An individual or an approved provider is only entitled to be paid CCS or ACCS if the Secretary has made a determination to that effect under this Division.</w:t>
      </w:r>
    </w:p>
    <w:p w:rsidR="002D58C2" w:rsidRPr="00AF4D7F" w:rsidRDefault="002D58C2" w:rsidP="002D58C2">
      <w:pPr>
        <w:pStyle w:val="subsection"/>
      </w:pPr>
      <w:r w:rsidRPr="00AF4D7F">
        <w:tab/>
        <w:t>(2)</w:t>
      </w:r>
      <w:r w:rsidRPr="00AF4D7F">
        <w:tab/>
        <w:t>The Secretary is to make determinations under this Division on the basis of the information available to the Secretary at the time of making the determination.</w:t>
      </w:r>
    </w:p>
    <w:p w:rsidR="002D58C2" w:rsidRPr="00AF4D7F" w:rsidRDefault="002D58C2" w:rsidP="002D58C2">
      <w:pPr>
        <w:pStyle w:val="notetext"/>
      </w:pPr>
      <w:r w:rsidRPr="00AF4D7F">
        <w:t>Note:</w:t>
      </w:r>
      <w:r w:rsidRPr="00AF4D7F">
        <w:tab/>
        <w:t>Part</w:t>
      </w:r>
      <w:r w:rsidR="004701AF" w:rsidRPr="00AF4D7F">
        <w:t> </w:t>
      </w:r>
      <w:r w:rsidRPr="00AF4D7F">
        <w:t>5 provides for review of determinations, including in relation to the use of information in circumstances where information becomes available after a determination is made.</w:t>
      </w:r>
    </w:p>
    <w:p w:rsidR="002D58C2" w:rsidRPr="00AF4D7F" w:rsidRDefault="002D58C2" w:rsidP="002D58C2">
      <w:pPr>
        <w:pStyle w:val="subsection"/>
      </w:pPr>
      <w:r w:rsidRPr="00AF4D7F">
        <w:tab/>
        <w:t>(3)</w:t>
      </w:r>
      <w:r w:rsidRPr="00AF4D7F">
        <w:tab/>
        <w:t>At any time, an individual or an approved provider is entitled to be paid, in accordance with this Part, the amount of CCS or ACCS (if any) for a week specified in whichever child care decision is in effect at the time for the week.</w:t>
      </w:r>
    </w:p>
    <w:p w:rsidR="002D58C2" w:rsidRPr="00AF4D7F" w:rsidRDefault="002D58C2" w:rsidP="002D58C2">
      <w:pPr>
        <w:pStyle w:val="subsection"/>
      </w:pPr>
      <w:r w:rsidRPr="00AF4D7F">
        <w:tab/>
        <w:t>(4)</w:t>
      </w:r>
      <w:r w:rsidRPr="00AF4D7F">
        <w:tab/>
        <w:t>However, an individual who is entitled to be paid CCS for sessions of care provided to a child in a week:</w:t>
      </w:r>
    </w:p>
    <w:p w:rsidR="002D58C2" w:rsidRPr="00AF4D7F" w:rsidRDefault="002D58C2" w:rsidP="002D58C2">
      <w:pPr>
        <w:pStyle w:val="paragraph"/>
      </w:pPr>
      <w:r w:rsidRPr="00AF4D7F">
        <w:tab/>
        <w:t>(a)</w:t>
      </w:r>
      <w:r w:rsidRPr="00AF4D7F">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AF4D7F" w:rsidRDefault="002D58C2" w:rsidP="002D58C2">
      <w:pPr>
        <w:pStyle w:val="paragraph"/>
      </w:pPr>
      <w:r w:rsidRPr="00AF4D7F">
        <w:tab/>
        <w:t>(b)</w:t>
      </w:r>
      <w:r w:rsidRPr="00AF4D7F">
        <w:tab/>
        <w:t>cannot again become entitled to be paid that CCS if the individual does not meet the CCS reconciliation conditions for the income year by the second deadline for the income year.</w:t>
      </w:r>
    </w:p>
    <w:p w:rsidR="002D58C2" w:rsidRPr="00AF4D7F" w:rsidRDefault="002D58C2" w:rsidP="002D58C2">
      <w:pPr>
        <w:pStyle w:val="notetext"/>
      </w:pPr>
      <w:r w:rsidRPr="00AF4D7F">
        <w:t>Note:</w:t>
      </w:r>
      <w:r w:rsidRPr="00AF4D7F">
        <w:tab/>
        <w:t>See section</w:t>
      </w:r>
      <w:r w:rsidR="004701AF" w:rsidRPr="00AF4D7F">
        <w:t> </w:t>
      </w:r>
      <w:r w:rsidRPr="00AF4D7F">
        <w:t>105E for the determinations the Secretary is required to make in these circumstances.</w:t>
      </w:r>
    </w:p>
    <w:p w:rsidR="002D58C2" w:rsidRPr="00AF4D7F" w:rsidRDefault="002D58C2" w:rsidP="002D58C2">
      <w:pPr>
        <w:pStyle w:val="subsection"/>
      </w:pPr>
      <w:r w:rsidRPr="00AF4D7F">
        <w:tab/>
        <w:t>(5)</w:t>
      </w:r>
      <w:r w:rsidRPr="00AF4D7F">
        <w:tab/>
      </w:r>
      <w:r w:rsidR="004701AF" w:rsidRPr="00AF4D7F">
        <w:t>Subsection (</w:t>
      </w:r>
      <w:r w:rsidRPr="00AF4D7F">
        <w:t>4) applies despite any other provision of this Act or the Family Assistance Act or any determination in effect to the contrary.</w:t>
      </w:r>
    </w:p>
    <w:p w:rsidR="002D58C2" w:rsidRPr="00AF4D7F" w:rsidRDefault="002D58C2" w:rsidP="002D58C2">
      <w:pPr>
        <w:pStyle w:val="ActHead4"/>
      </w:pPr>
      <w:bookmarkStart w:id="180" w:name="_Toc52959068"/>
      <w:r w:rsidRPr="00AF4D7F">
        <w:rPr>
          <w:rStyle w:val="CharSubdNo"/>
        </w:rPr>
        <w:t>Subdivision B</w:t>
      </w:r>
      <w:r w:rsidRPr="00AF4D7F">
        <w:t>—</w:t>
      </w:r>
      <w:r w:rsidRPr="00AF4D7F">
        <w:rPr>
          <w:rStyle w:val="CharSubdText"/>
        </w:rPr>
        <w:t>Determinations for individuals claiming CCS by fee reduction</w:t>
      </w:r>
      <w:bookmarkEnd w:id="180"/>
    </w:p>
    <w:p w:rsidR="002D58C2" w:rsidRPr="00AF4D7F" w:rsidRDefault="002D58C2" w:rsidP="002D58C2">
      <w:pPr>
        <w:pStyle w:val="ActHead5"/>
      </w:pPr>
      <w:bookmarkStart w:id="181" w:name="_Toc52959069"/>
      <w:r w:rsidRPr="00AF4D7F">
        <w:rPr>
          <w:rStyle w:val="CharSectno"/>
        </w:rPr>
        <w:t>67CC</w:t>
      </w:r>
      <w:r w:rsidRPr="00AF4D7F">
        <w:t xml:space="preserve">  Determination of individual’s eligibility for CCS by fee reduction</w:t>
      </w:r>
      <w:bookmarkEnd w:id="181"/>
    </w:p>
    <w:p w:rsidR="002D58C2" w:rsidRPr="00AF4D7F" w:rsidRDefault="002D58C2" w:rsidP="002D58C2">
      <w:pPr>
        <w:pStyle w:val="SubsectionHead"/>
      </w:pPr>
      <w:r w:rsidRPr="00AF4D7F">
        <w:t>Determination on effective claim</w:t>
      </w:r>
    </w:p>
    <w:p w:rsidR="002D58C2" w:rsidRPr="00AF4D7F" w:rsidRDefault="002D58C2" w:rsidP="002D58C2">
      <w:pPr>
        <w:pStyle w:val="subsection"/>
      </w:pPr>
      <w:r w:rsidRPr="00AF4D7F">
        <w:tab/>
        <w:t>(1)</w:t>
      </w:r>
      <w:r w:rsidRPr="00AF4D7F">
        <w:tab/>
        <w:t>If an individual makes an effective claim in respect of a child for CCS by fee reduction, the Secretary must determine:</w:t>
      </w:r>
    </w:p>
    <w:p w:rsidR="002D58C2" w:rsidRPr="00AF4D7F" w:rsidRDefault="002D58C2" w:rsidP="002D58C2">
      <w:pPr>
        <w:pStyle w:val="paragraph"/>
      </w:pPr>
      <w:r w:rsidRPr="00AF4D7F">
        <w:tab/>
        <w:t>(a)</w:t>
      </w:r>
      <w:r w:rsidRPr="00AF4D7F">
        <w:tab/>
        <w:t>if, when making the determination, the Secretary is satisfied that the requirements in subparagraphs</w:t>
      </w:r>
      <w:r w:rsidR="004701AF" w:rsidRPr="00AF4D7F">
        <w:t> </w:t>
      </w:r>
      <w:r w:rsidRPr="00AF4D7F">
        <w:t>85BA(1)(a)(i) to (iv) of the Family Assistance Act are met in relation to the claim—that the individual is eligible for CCS by fee reduction for the child; and</w:t>
      </w:r>
    </w:p>
    <w:p w:rsidR="002D58C2" w:rsidRPr="00AF4D7F" w:rsidRDefault="002D58C2" w:rsidP="002D58C2">
      <w:pPr>
        <w:pStyle w:val="paragraph"/>
      </w:pPr>
      <w:r w:rsidRPr="00AF4D7F">
        <w:tab/>
        <w:t>(b)</w:t>
      </w:r>
      <w:r w:rsidRPr="00AF4D7F">
        <w:tab/>
        <w:t>if not so satisfied—that the individual is not eligible for CCS by fee reduction for the child.</w:t>
      </w:r>
    </w:p>
    <w:p w:rsidR="002D58C2" w:rsidRPr="00AF4D7F" w:rsidRDefault="002D58C2" w:rsidP="002D58C2">
      <w:pPr>
        <w:pStyle w:val="SubsectionHead"/>
      </w:pPr>
      <w:r w:rsidRPr="00AF4D7F">
        <w:t>Cessation of eligibility</w:t>
      </w:r>
    </w:p>
    <w:p w:rsidR="002D58C2" w:rsidRPr="00AF4D7F" w:rsidRDefault="002D58C2" w:rsidP="002D58C2">
      <w:pPr>
        <w:pStyle w:val="subsection"/>
      </w:pPr>
      <w:r w:rsidRPr="00AF4D7F">
        <w:tab/>
        <w:t>(2)</w:t>
      </w:r>
      <w:r w:rsidRPr="00AF4D7F">
        <w:tab/>
        <w:t xml:space="preserve">The Secretary may determine that an individual for whom a determination under </w:t>
      </w:r>
      <w:r w:rsidR="004701AF" w:rsidRPr="00AF4D7F">
        <w:t>paragraph (</w:t>
      </w:r>
      <w:r w:rsidRPr="00AF4D7F">
        <w:t>1)(a) is in effect in relation to a child is not eligible for CCS by fee reduction for the child, if any of the following apply:</w:t>
      </w:r>
    </w:p>
    <w:p w:rsidR="002D58C2" w:rsidRPr="00AF4D7F" w:rsidRDefault="002D58C2" w:rsidP="002D58C2">
      <w:pPr>
        <w:pStyle w:val="paragraph"/>
      </w:pPr>
      <w:r w:rsidRPr="00AF4D7F">
        <w:tab/>
        <w:t>(a)</w:t>
      </w:r>
      <w:r w:rsidRPr="00AF4D7F">
        <w:tab/>
        <w:t>the Secretary is satisfied that the individual has ceased to be eligible, and is not reasonably likely to become eligible again, for CCS by fee reduction for sessions of care provided to the child;</w:t>
      </w:r>
    </w:p>
    <w:p w:rsidR="002D58C2" w:rsidRPr="00AF4D7F" w:rsidRDefault="002D58C2" w:rsidP="002D58C2">
      <w:pPr>
        <w:pStyle w:val="paragraph"/>
      </w:pPr>
      <w:r w:rsidRPr="00AF4D7F">
        <w:tab/>
        <w:t>(b)</w:t>
      </w:r>
      <w:r w:rsidRPr="00AF4D7F">
        <w:tab/>
        <w:t>the Secretary has made determinations under subsection</w:t>
      </w:r>
      <w:r w:rsidR="004701AF" w:rsidRPr="00AF4D7F">
        <w:t> </w:t>
      </w:r>
      <w:r w:rsidRPr="00AF4D7F">
        <w:t>67CD(8) (the individual is not entitled to be paid CCS or ACCS for sessions of care provided to the child) for at least 52 consecutive weeks (otherwise than because of subsection</w:t>
      </w:r>
      <w:r w:rsidR="004701AF" w:rsidRPr="00AF4D7F">
        <w:t> </w:t>
      </w:r>
      <w:r w:rsidRPr="00AF4D7F">
        <w:t>105E(2));</w:t>
      </w:r>
    </w:p>
    <w:p w:rsidR="002D58C2" w:rsidRPr="00AF4D7F" w:rsidRDefault="002D58C2" w:rsidP="002D58C2">
      <w:pPr>
        <w:pStyle w:val="paragraph"/>
      </w:pPr>
      <w:r w:rsidRPr="00AF4D7F">
        <w:tab/>
        <w:t>(c)</w:t>
      </w:r>
      <w:r w:rsidRPr="00AF4D7F">
        <w:tab/>
        <w:t>the child ceased to meet the immunisation requirements in section</w:t>
      </w:r>
      <w:r w:rsidR="004701AF" w:rsidRPr="00AF4D7F">
        <w:t> </w:t>
      </w:r>
      <w:r w:rsidRPr="00AF4D7F">
        <w:t>6 of the Family Assistance Act more than 63 days ago.</w:t>
      </w:r>
    </w:p>
    <w:p w:rsidR="002D58C2" w:rsidRPr="00AF4D7F" w:rsidRDefault="002D58C2" w:rsidP="002D58C2">
      <w:pPr>
        <w:pStyle w:val="SubsectionHead"/>
      </w:pPr>
      <w:r w:rsidRPr="00AF4D7F">
        <w:t>Cessation of eligibility on request</w:t>
      </w:r>
    </w:p>
    <w:p w:rsidR="002D58C2" w:rsidRPr="00AF4D7F" w:rsidRDefault="002D58C2" w:rsidP="002D58C2">
      <w:pPr>
        <w:pStyle w:val="subsection"/>
      </w:pPr>
      <w:r w:rsidRPr="00AF4D7F">
        <w:tab/>
        <w:t>(3)</w:t>
      </w:r>
      <w:r w:rsidRPr="00AF4D7F">
        <w:tab/>
        <w:t xml:space="preserve">The Secretary may determine that an individual for whom a determination under </w:t>
      </w:r>
      <w:r w:rsidR="004701AF" w:rsidRPr="00AF4D7F">
        <w:t>paragraph (</w:t>
      </w:r>
      <w:r w:rsidRPr="00AF4D7F">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AF4D7F" w:rsidRDefault="002D58C2" w:rsidP="002D58C2">
      <w:pPr>
        <w:pStyle w:val="SubsectionHead"/>
      </w:pPr>
      <w:r w:rsidRPr="00AF4D7F">
        <w:t>Date of effect</w:t>
      </w:r>
    </w:p>
    <w:p w:rsidR="002D58C2" w:rsidRPr="00AF4D7F" w:rsidRDefault="002D58C2" w:rsidP="002D58C2">
      <w:pPr>
        <w:pStyle w:val="subsection"/>
      </w:pPr>
      <w:r w:rsidRPr="00AF4D7F">
        <w:tab/>
        <w:t>(4)</w:t>
      </w:r>
      <w:r w:rsidRPr="00AF4D7F">
        <w:tab/>
        <w:t xml:space="preserve">A determination made under </w:t>
      </w:r>
      <w:r w:rsidR="004701AF" w:rsidRPr="00AF4D7F">
        <w:t>paragraph (</w:t>
      </w:r>
      <w:r w:rsidRPr="00AF4D7F">
        <w:t>1)(a):</w:t>
      </w:r>
    </w:p>
    <w:p w:rsidR="002D58C2" w:rsidRPr="00AF4D7F" w:rsidRDefault="002D58C2" w:rsidP="002D58C2">
      <w:pPr>
        <w:pStyle w:val="paragraph"/>
      </w:pPr>
      <w:r w:rsidRPr="00AF4D7F">
        <w:tab/>
        <w:t>(a)</w:t>
      </w:r>
      <w:r w:rsidRPr="00AF4D7F">
        <w:tab/>
        <w:t>takes effect on the day specified in the determination, which must be the first day for which the Secretary is satisfied that the requirements in subparagraphs</w:t>
      </w:r>
      <w:r w:rsidR="004701AF" w:rsidRPr="00AF4D7F">
        <w:t> </w:t>
      </w:r>
      <w:r w:rsidRPr="00AF4D7F">
        <w:t>85BA(1)(a)(i) to (iv) of the Family Assistance Act are met that is also:</w:t>
      </w:r>
    </w:p>
    <w:p w:rsidR="002D58C2" w:rsidRPr="00AF4D7F" w:rsidRDefault="002D58C2" w:rsidP="002D58C2">
      <w:pPr>
        <w:pStyle w:val="paragraphsub"/>
      </w:pPr>
      <w:r w:rsidRPr="00AF4D7F">
        <w:tab/>
        <w:t>(i)</w:t>
      </w:r>
      <w:r w:rsidRPr="00AF4D7F">
        <w:tab/>
        <w:t>the first Monday of a CCS fortnight; and</w:t>
      </w:r>
    </w:p>
    <w:p w:rsidR="002D58C2" w:rsidRPr="00AF4D7F" w:rsidRDefault="002D58C2" w:rsidP="002D58C2">
      <w:pPr>
        <w:pStyle w:val="paragraphsub"/>
      </w:pPr>
      <w:r w:rsidRPr="00AF4D7F">
        <w:tab/>
        <w:t>(ii)</w:t>
      </w:r>
      <w:r w:rsidRPr="00AF4D7F">
        <w:tab/>
        <w:t>not more than 28 days before the day the claim was made; and</w:t>
      </w:r>
    </w:p>
    <w:p w:rsidR="002D58C2" w:rsidRPr="00AF4D7F" w:rsidRDefault="002D58C2" w:rsidP="002D58C2">
      <w:pPr>
        <w:pStyle w:val="paragraph"/>
      </w:pPr>
      <w:r w:rsidRPr="00AF4D7F">
        <w:tab/>
        <w:t>(b)</w:t>
      </w:r>
      <w:r w:rsidRPr="00AF4D7F">
        <w:tab/>
        <w:t>continues in effect until any of the following happens:</w:t>
      </w:r>
    </w:p>
    <w:p w:rsidR="002D58C2" w:rsidRPr="00AF4D7F" w:rsidRDefault="002D58C2" w:rsidP="002D58C2">
      <w:pPr>
        <w:pStyle w:val="paragraphsub"/>
      </w:pPr>
      <w:r w:rsidRPr="00AF4D7F">
        <w:tab/>
        <w:t>(i)</w:t>
      </w:r>
      <w:r w:rsidRPr="00AF4D7F">
        <w:tab/>
        <w:t xml:space="preserve">it is superseded by a determination made under </w:t>
      </w:r>
      <w:r w:rsidR="004701AF" w:rsidRPr="00AF4D7F">
        <w:t>subsection (</w:t>
      </w:r>
      <w:r w:rsidRPr="00AF4D7F">
        <w:t>2) or (3);</w:t>
      </w:r>
    </w:p>
    <w:p w:rsidR="002D58C2" w:rsidRPr="00AF4D7F" w:rsidRDefault="002D58C2" w:rsidP="002D58C2">
      <w:pPr>
        <w:pStyle w:val="paragraphsub"/>
      </w:pPr>
      <w:r w:rsidRPr="00AF4D7F">
        <w:tab/>
        <w:t>(ii)</w:t>
      </w:r>
      <w:r w:rsidRPr="00AF4D7F">
        <w:tab/>
        <w:t>it is set aside on review;</w:t>
      </w:r>
    </w:p>
    <w:p w:rsidR="002D58C2" w:rsidRPr="00AF4D7F" w:rsidRDefault="002D58C2" w:rsidP="002D58C2">
      <w:pPr>
        <w:pStyle w:val="paragraphsub"/>
      </w:pPr>
      <w:r w:rsidRPr="00AF4D7F">
        <w:tab/>
        <w:t>(iii)</w:t>
      </w:r>
      <w:r w:rsidRPr="00AF4D7F">
        <w:tab/>
        <w:t>a day or event (if any) specified in the determination as the day or event on which the determination ceases to have effect;</w:t>
      </w:r>
    </w:p>
    <w:p w:rsidR="002D58C2" w:rsidRPr="00AF4D7F" w:rsidRDefault="002D58C2" w:rsidP="002D58C2">
      <w:pPr>
        <w:pStyle w:val="paragraphsub"/>
      </w:pPr>
      <w:r w:rsidRPr="00AF4D7F">
        <w:tab/>
        <w:t>(iv)</w:t>
      </w:r>
      <w:r w:rsidRPr="00AF4D7F">
        <w:tab/>
        <w:t>the individual dies.</w:t>
      </w:r>
    </w:p>
    <w:p w:rsidR="002D58C2" w:rsidRPr="00AF4D7F" w:rsidRDefault="002D58C2" w:rsidP="002D58C2">
      <w:pPr>
        <w:pStyle w:val="subsection"/>
      </w:pPr>
      <w:r w:rsidRPr="00AF4D7F">
        <w:tab/>
        <w:t>(5)</w:t>
      </w:r>
      <w:r w:rsidRPr="00AF4D7F">
        <w:tab/>
        <w:t xml:space="preserve">A determination made under </w:t>
      </w:r>
      <w:r w:rsidR="004701AF" w:rsidRPr="00AF4D7F">
        <w:t>paragraph (</w:t>
      </w:r>
      <w:r w:rsidRPr="00AF4D7F">
        <w:t>1)(b) has effect from the day the determination is made.</w:t>
      </w:r>
    </w:p>
    <w:p w:rsidR="002D58C2" w:rsidRPr="00AF4D7F" w:rsidRDefault="002D58C2" w:rsidP="002D58C2">
      <w:pPr>
        <w:pStyle w:val="subsection"/>
      </w:pPr>
      <w:r w:rsidRPr="00AF4D7F">
        <w:tab/>
        <w:t>(6)</w:t>
      </w:r>
      <w:r w:rsidRPr="00AF4D7F">
        <w:tab/>
        <w:t xml:space="preserve">A determination made under </w:t>
      </w:r>
      <w:r w:rsidR="004701AF" w:rsidRPr="00AF4D7F">
        <w:t>subsection (</w:t>
      </w:r>
      <w:r w:rsidRPr="00AF4D7F">
        <w:t>2) or (3) has effect from the day specified in the determination (which may be earlier than the day the determination is made).</w:t>
      </w:r>
    </w:p>
    <w:p w:rsidR="002D58C2" w:rsidRPr="00AF4D7F" w:rsidRDefault="002D58C2" w:rsidP="002D58C2">
      <w:pPr>
        <w:pStyle w:val="ActHead5"/>
      </w:pPr>
      <w:bookmarkStart w:id="182" w:name="_Toc52959070"/>
      <w:r w:rsidRPr="00AF4D7F">
        <w:rPr>
          <w:rStyle w:val="CharSectno"/>
        </w:rPr>
        <w:t>67CD</w:t>
      </w:r>
      <w:r w:rsidRPr="00AF4D7F">
        <w:t xml:space="preserve">  Determination of individual’s entitlement to be paid CCS or ACCS</w:t>
      </w:r>
      <w:bookmarkEnd w:id="182"/>
    </w:p>
    <w:p w:rsidR="002D58C2" w:rsidRPr="00AF4D7F" w:rsidRDefault="002D58C2" w:rsidP="002D58C2">
      <w:pPr>
        <w:pStyle w:val="SubsectionHead"/>
      </w:pPr>
      <w:r w:rsidRPr="00AF4D7F">
        <w:t>Preconditions for making determinations</w:t>
      </w:r>
    </w:p>
    <w:p w:rsidR="002D58C2" w:rsidRPr="00AF4D7F" w:rsidRDefault="002D58C2" w:rsidP="002D58C2">
      <w:pPr>
        <w:pStyle w:val="subsection"/>
      </w:pPr>
      <w:r w:rsidRPr="00AF4D7F">
        <w:tab/>
        <w:t>(1)</w:t>
      </w:r>
      <w:r w:rsidRPr="00AF4D7F">
        <w:tab/>
        <w:t>The Secretary may make a determination under this section for an individual for a week, in relation to sessions of care provided to a child by an approved child care service, only if:</w:t>
      </w:r>
    </w:p>
    <w:p w:rsidR="002D58C2" w:rsidRPr="00AF4D7F" w:rsidRDefault="002D58C2" w:rsidP="002D58C2">
      <w:pPr>
        <w:pStyle w:val="paragraph"/>
      </w:pPr>
      <w:r w:rsidRPr="00AF4D7F">
        <w:tab/>
        <w:t>(a)</w:t>
      </w:r>
      <w:r w:rsidRPr="00AF4D7F">
        <w:tab/>
        <w:t>a determination that the individual is eligible for CCS by fee reduction for the child is in effect under paragraph</w:t>
      </w:r>
      <w:r w:rsidR="004701AF" w:rsidRPr="00AF4D7F">
        <w:t> </w:t>
      </w:r>
      <w:r w:rsidRPr="00AF4D7F">
        <w:t>67CC(1)(a) in relation to any day in the week; and</w:t>
      </w:r>
    </w:p>
    <w:p w:rsidR="002D58C2" w:rsidRPr="00AF4D7F" w:rsidRDefault="002D58C2" w:rsidP="002D58C2">
      <w:pPr>
        <w:pStyle w:val="paragraph"/>
      </w:pPr>
      <w:r w:rsidRPr="00AF4D7F">
        <w:tab/>
        <w:t>(b)</w:t>
      </w:r>
      <w:r w:rsidRPr="00AF4D7F">
        <w:tab/>
        <w:t>the provider of the service has given the Secretary a report under section</w:t>
      </w:r>
      <w:r w:rsidR="004701AF" w:rsidRPr="00AF4D7F">
        <w:t> </w:t>
      </w:r>
      <w:r w:rsidRPr="00AF4D7F">
        <w:t>204B (requirement to report about children for whom care is provided) in relation to the child for the week, including such a report as varied, substituted or corrected under subsection</w:t>
      </w:r>
      <w:r w:rsidR="004701AF" w:rsidRPr="00AF4D7F">
        <w:t> </w:t>
      </w:r>
      <w:r w:rsidRPr="00AF4D7F">
        <w:t>204B(6) or section</w:t>
      </w:r>
      <w:r w:rsidR="004701AF" w:rsidRPr="00AF4D7F">
        <w:t> </w:t>
      </w:r>
      <w:r w:rsidRPr="00AF4D7F">
        <w:t>204C; and</w:t>
      </w:r>
    </w:p>
    <w:p w:rsidR="002D58C2" w:rsidRPr="00AF4D7F" w:rsidRDefault="002D58C2" w:rsidP="002D58C2">
      <w:pPr>
        <w:pStyle w:val="paragraph"/>
      </w:pPr>
      <w:r w:rsidRPr="00AF4D7F">
        <w:tab/>
        <w:t>(e)</w:t>
      </w:r>
      <w:r w:rsidRPr="00AF4D7F">
        <w:tab/>
        <w:t xml:space="preserve">if the Secretary gives the individual a notice under </w:t>
      </w:r>
      <w:r w:rsidR="004701AF" w:rsidRPr="00AF4D7F">
        <w:t>subsection (</w:t>
      </w:r>
      <w:r w:rsidRPr="00AF4D7F">
        <w:t>11) in relation to the child’s enrolment for those sessions—the individual has complied with the notice.</w:t>
      </w:r>
    </w:p>
    <w:p w:rsidR="0062480D" w:rsidRPr="00AF4D7F" w:rsidRDefault="0062480D" w:rsidP="0062480D">
      <w:pPr>
        <w:pStyle w:val="subsection"/>
      </w:pPr>
      <w:r w:rsidRPr="00AF4D7F">
        <w:tab/>
        <w:t>(1A)</w:t>
      </w:r>
      <w:r w:rsidRPr="00AF4D7F">
        <w:tab/>
        <w:t xml:space="preserve">For the purposes of </w:t>
      </w:r>
      <w:r w:rsidR="004701AF" w:rsidRPr="00AF4D7F">
        <w:t>paragraph (</w:t>
      </w:r>
      <w:r w:rsidRPr="00AF4D7F">
        <w:t>1)(b), the provider of the service is taken to have given the Secretary a report under section</w:t>
      </w:r>
      <w:r w:rsidR="004701AF" w:rsidRPr="00AF4D7F">
        <w:t> </w:t>
      </w:r>
      <w:r w:rsidRPr="00AF4D7F">
        <w:t>204B in relation to the child for the week even if the report is not given by the day required under paragraph</w:t>
      </w:r>
      <w:r w:rsidR="004701AF" w:rsidRPr="00AF4D7F">
        <w:t> </w:t>
      </w:r>
      <w:r w:rsidRPr="00AF4D7F">
        <w:t>204B(2)(d).</w:t>
      </w:r>
    </w:p>
    <w:p w:rsidR="0062480D" w:rsidRPr="00AF4D7F" w:rsidRDefault="0062480D" w:rsidP="0062480D">
      <w:pPr>
        <w:pStyle w:val="notetext"/>
      </w:pPr>
      <w:r w:rsidRPr="00AF4D7F">
        <w:t>Note:</w:t>
      </w:r>
      <w:r w:rsidRPr="00AF4D7F">
        <w:tab/>
        <w:t>The report must still be given in accordance with paragraphs 204B(2)(a), (b) and (c), and the information included in the report as required by those provisions must be accurate and complete (see subsection</w:t>
      </w:r>
      <w:r w:rsidR="004701AF" w:rsidRPr="00AF4D7F">
        <w:t> </w:t>
      </w:r>
      <w:r w:rsidRPr="00AF4D7F">
        <w:t>204B(3)).</w:t>
      </w:r>
    </w:p>
    <w:p w:rsidR="002D58C2" w:rsidRPr="00AF4D7F" w:rsidRDefault="002D58C2" w:rsidP="002D58C2">
      <w:pPr>
        <w:pStyle w:val="SubsectionHead"/>
      </w:pPr>
      <w:r w:rsidRPr="00AF4D7F">
        <w:t>Entitlement to be paid CCS</w:t>
      </w:r>
    </w:p>
    <w:p w:rsidR="002D58C2" w:rsidRPr="00AF4D7F" w:rsidRDefault="002D58C2" w:rsidP="002D58C2">
      <w:pPr>
        <w:pStyle w:val="subsection"/>
      </w:pPr>
      <w:r w:rsidRPr="00AF4D7F">
        <w:tab/>
        <w:t>(2)</w:t>
      </w:r>
      <w:r w:rsidRPr="00AF4D7F">
        <w:tab/>
        <w:t>If the Secretary is satisfied that:</w:t>
      </w:r>
    </w:p>
    <w:p w:rsidR="002D58C2" w:rsidRPr="00AF4D7F" w:rsidRDefault="002D58C2" w:rsidP="002D58C2">
      <w:pPr>
        <w:pStyle w:val="paragraph"/>
      </w:pPr>
      <w:r w:rsidRPr="00AF4D7F">
        <w:tab/>
        <w:t>(a)</w:t>
      </w:r>
      <w:r w:rsidRPr="00AF4D7F">
        <w:tab/>
        <w:t>the individual is eligible for CCS under section</w:t>
      </w:r>
      <w:r w:rsidR="004701AF" w:rsidRPr="00AF4D7F">
        <w:t> </w:t>
      </w:r>
      <w:r w:rsidRPr="00AF4D7F">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rsidRPr="00AF4D7F">
        <w:t>subsection (</w:t>
      </w:r>
      <w:r w:rsidRPr="00AF4D7F">
        <w:t>9)); and</w:t>
      </w:r>
    </w:p>
    <w:p w:rsidR="002D58C2" w:rsidRPr="00AF4D7F" w:rsidRDefault="002D58C2" w:rsidP="002D58C2">
      <w:pPr>
        <w:pStyle w:val="paragraph"/>
      </w:pPr>
      <w:r w:rsidRPr="00AF4D7F">
        <w:tab/>
        <w:t>(b)</w:t>
      </w:r>
      <w:r w:rsidRPr="00AF4D7F">
        <w:tab/>
        <w:t xml:space="preserve">the individual meets the information requirements in </w:t>
      </w:r>
      <w:r w:rsidR="004701AF" w:rsidRPr="00AF4D7F">
        <w:t>subsection (</w:t>
      </w:r>
      <w:r w:rsidRPr="00AF4D7F">
        <w:t>10) for the week; and</w:t>
      </w:r>
    </w:p>
    <w:p w:rsidR="002D58C2" w:rsidRPr="00AF4D7F" w:rsidRDefault="002D58C2" w:rsidP="002D58C2">
      <w:pPr>
        <w:pStyle w:val="paragraph"/>
      </w:pPr>
      <w:r w:rsidRPr="00AF4D7F">
        <w:tab/>
        <w:t>(c)</w:t>
      </w:r>
      <w:r w:rsidRPr="00AF4D7F">
        <w:tab/>
        <w:t xml:space="preserve">none of </w:t>
      </w:r>
      <w:r w:rsidR="004701AF" w:rsidRPr="00AF4D7F">
        <w:t>subsections (</w:t>
      </w:r>
      <w:r w:rsidRPr="00AF4D7F">
        <w:t>3), (4) and (6) apply in relation to the sessions of care; and</w:t>
      </w:r>
    </w:p>
    <w:p w:rsidR="002D58C2" w:rsidRPr="00AF4D7F" w:rsidRDefault="002D58C2" w:rsidP="002D58C2">
      <w:pPr>
        <w:pStyle w:val="paragraph"/>
      </w:pPr>
      <w:r w:rsidRPr="00AF4D7F">
        <w:tab/>
        <w:t>(d)</w:t>
      </w:r>
      <w:r w:rsidRPr="00AF4D7F">
        <w:tab/>
        <w:t>the amount of CCS to which the individual will become entitled for the sessions of care is more than nil;</w:t>
      </w:r>
    </w:p>
    <w:p w:rsidR="002D58C2" w:rsidRPr="00AF4D7F" w:rsidRDefault="002D58C2" w:rsidP="002D58C2">
      <w:pPr>
        <w:pStyle w:val="subsection2"/>
      </w:pPr>
      <w:r w:rsidRPr="00AF4D7F">
        <w:t>the Secretary must determine:</w:t>
      </w:r>
    </w:p>
    <w:p w:rsidR="002D58C2" w:rsidRPr="00AF4D7F" w:rsidRDefault="002D58C2" w:rsidP="002D58C2">
      <w:pPr>
        <w:pStyle w:val="paragraph"/>
      </w:pPr>
      <w:r w:rsidRPr="00AF4D7F">
        <w:tab/>
        <w:t>(e)</w:t>
      </w:r>
      <w:r w:rsidRPr="00AF4D7F">
        <w:tab/>
        <w:t xml:space="preserve">that the individual is entitled to be paid CCS for the sessions of care referred to in </w:t>
      </w:r>
      <w:r w:rsidR="004701AF" w:rsidRPr="00AF4D7F">
        <w:t>paragraph (</w:t>
      </w:r>
      <w:r w:rsidRPr="00AF4D7F">
        <w:t>a); and</w:t>
      </w:r>
    </w:p>
    <w:p w:rsidR="002D58C2" w:rsidRPr="00AF4D7F" w:rsidRDefault="002D58C2" w:rsidP="002D58C2">
      <w:pPr>
        <w:pStyle w:val="paragraph"/>
      </w:pPr>
      <w:r w:rsidRPr="00AF4D7F">
        <w:tab/>
        <w:t>(f)</w:t>
      </w:r>
      <w:r w:rsidRPr="00AF4D7F">
        <w:tab/>
        <w:t>the amount of CCS the individual is entitled to be paid.</w:t>
      </w:r>
    </w:p>
    <w:p w:rsidR="002D58C2" w:rsidRPr="00AF4D7F" w:rsidRDefault="002D58C2" w:rsidP="002D58C2">
      <w:pPr>
        <w:pStyle w:val="notetext"/>
      </w:pPr>
      <w:r w:rsidRPr="00AF4D7F">
        <w:t>Note:</w:t>
      </w:r>
      <w:r w:rsidRPr="00AF4D7F">
        <w:tab/>
        <w:t xml:space="preserve">See </w:t>
      </w:r>
      <w:r w:rsidR="004701AF" w:rsidRPr="00AF4D7F">
        <w:t>subsection (</w:t>
      </w:r>
      <w:r w:rsidRPr="00AF4D7F">
        <w:t>1) for preconditions for making determinations under this subsection.</w:t>
      </w:r>
    </w:p>
    <w:p w:rsidR="002D58C2" w:rsidRPr="00AF4D7F" w:rsidRDefault="002D58C2" w:rsidP="002D58C2">
      <w:pPr>
        <w:pStyle w:val="SubsectionHead"/>
      </w:pPr>
      <w:r w:rsidRPr="00AF4D7F">
        <w:t>Entitlement to be paid ACCS (child wellbeing) or ACCS (temporary financial hardship)</w:t>
      </w:r>
    </w:p>
    <w:p w:rsidR="002D58C2" w:rsidRPr="00AF4D7F" w:rsidRDefault="002D58C2" w:rsidP="002D58C2">
      <w:pPr>
        <w:pStyle w:val="subsection"/>
      </w:pPr>
      <w:r w:rsidRPr="00AF4D7F">
        <w:tab/>
        <w:t>(3)</w:t>
      </w:r>
      <w:r w:rsidRPr="00AF4D7F">
        <w:tab/>
        <w:t>If the Secretary is satisfied that:</w:t>
      </w:r>
    </w:p>
    <w:p w:rsidR="002D58C2" w:rsidRPr="00AF4D7F" w:rsidRDefault="002D58C2" w:rsidP="002D58C2">
      <w:pPr>
        <w:pStyle w:val="paragraph"/>
      </w:pPr>
      <w:r w:rsidRPr="00AF4D7F">
        <w:tab/>
        <w:t>(a)</w:t>
      </w:r>
      <w:r w:rsidRPr="00AF4D7F">
        <w:tab/>
        <w:t>the individual is eligible for ACCS under section</w:t>
      </w:r>
      <w:r w:rsidR="004701AF" w:rsidRPr="00AF4D7F">
        <w:t> </w:t>
      </w:r>
      <w:r w:rsidRPr="00AF4D7F">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rsidRPr="00AF4D7F">
        <w:t>subsection (</w:t>
      </w:r>
      <w:r w:rsidRPr="00AF4D7F">
        <w:t>9)); and</w:t>
      </w:r>
    </w:p>
    <w:p w:rsidR="002D58C2" w:rsidRPr="00AF4D7F" w:rsidRDefault="002D58C2" w:rsidP="002D58C2">
      <w:pPr>
        <w:pStyle w:val="paragraph"/>
      </w:pPr>
      <w:r w:rsidRPr="00AF4D7F">
        <w:tab/>
        <w:t>(b)</w:t>
      </w:r>
      <w:r w:rsidRPr="00AF4D7F">
        <w:tab/>
        <w:t>there is no determination in effect under subsection</w:t>
      </w:r>
      <w:r w:rsidR="004701AF" w:rsidRPr="00AF4D7F">
        <w:t> </w:t>
      </w:r>
      <w:r w:rsidRPr="00AF4D7F">
        <w:t>67CH(2) that a provider is entitled to be paid ACCS (child wellbeing) for those sessions of care; and</w:t>
      </w:r>
    </w:p>
    <w:p w:rsidR="002D58C2" w:rsidRPr="00AF4D7F" w:rsidRDefault="002D58C2" w:rsidP="002D58C2">
      <w:pPr>
        <w:pStyle w:val="paragraph"/>
      </w:pPr>
      <w:r w:rsidRPr="00AF4D7F">
        <w:tab/>
        <w:t>(c)</w:t>
      </w:r>
      <w:r w:rsidRPr="00AF4D7F">
        <w:tab/>
        <w:t xml:space="preserve">the individual meets the information requirements in </w:t>
      </w:r>
      <w:r w:rsidR="004701AF" w:rsidRPr="00AF4D7F">
        <w:t>subsection (</w:t>
      </w:r>
      <w:r w:rsidRPr="00AF4D7F">
        <w:t>10) for the week;</w:t>
      </w:r>
    </w:p>
    <w:p w:rsidR="002D58C2" w:rsidRPr="00AF4D7F" w:rsidRDefault="002D58C2" w:rsidP="002D58C2">
      <w:pPr>
        <w:pStyle w:val="subsection2"/>
      </w:pPr>
      <w:r w:rsidRPr="00AF4D7F">
        <w:t>the Secretary must determine:</w:t>
      </w:r>
    </w:p>
    <w:p w:rsidR="002D58C2" w:rsidRPr="00AF4D7F" w:rsidRDefault="002D58C2" w:rsidP="002D58C2">
      <w:pPr>
        <w:pStyle w:val="paragraph"/>
      </w:pPr>
      <w:r w:rsidRPr="00AF4D7F">
        <w:tab/>
        <w:t>(d)</w:t>
      </w:r>
      <w:r w:rsidRPr="00AF4D7F">
        <w:tab/>
        <w:t xml:space="preserve">that the individual is entitled to be paid ACCS (child wellbeing) or ACCS (temporary financial hardship) (as applicable) for the sessions of care referred to in </w:t>
      </w:r>
      <w:r w:rsidR="004701AF" w:rsidRPr="00AF4D7F">
        <w:t>paragraph (</w:t>
      </w:r>
      <w:r w:rsidRPr="00AF4D7F">
        <w:t>a); and</w:t>
      </w:r>
    </w:p>
    <w:p w:rsidR="002D58C2" w:rsidRPr="00AF4D7F" w:rsidRDefault="002D58C2" w:rsidP="002D58C2">
      <w:pPr>
        <w:pStyle w:val="paragraph"/>
      </w:pPr>
      <w:r w:rsidRPr="00AF4D7F">
        <w:tab/>
        <w:t>(e)</w:t>
      </w:r>
      <w:r w:rsidRPr="00AF4D7F">
        <w:tab/>
        <w:t>the amount of ACCS the individual is entitled to be paid.</w:t>
      </w:r>
    </w:p>
    <w:p w:rsidR="002D58C2" w:rsidRPr="00AF4D7F" w:rsidRDefault="002D58C2" w:rsidP="002D58C2">
      <w:pPr>
        <w:pStyle w:val="notetext"/>
      </w:pPr>
      <w:r w:rsidRPr="00AF4D7F">
        <w:t>Note:</w:t>
      </w:r>
      <w:r w:rsidRPr="00AF4D7F">
        <w:tab/>
        <w:t xml:space="preserve">See </w:t>
      </w:r>
      <w:r w:rsidR="004701AF" w:rsidRPr="00AF4D7F">
        <w:t>subsection (</w:t>
      </w:r>
      <w:r w:rsidRPr="00AF4D7F">
        <w:t>1) for preconditions for making determinations under this subsection.</w:t>
      </w:r>
    </w:p>
    <w:p w:rsidR="002D58C2" w:rsidRPr="00AF4D7F" w:rsidRDefault="002D58C2" w:rsidP="002D58C2">
      <w:pPr>
        <w:pStyle w:val="SubsectionHead"/>
      </w:pPr>
      <w:r w:rsidRPr="00AF4D7F">
        <w:t>Entitlement to be paid ACCS (grandparent)</w:t>
      </w:r>
    </w:p>
    <w:p w:rsidR="002D58C2" w:rsidRPr="00AF4D7F" w:rsidRDefault="002D58C2" w:rsidP="002D58C2">
      <w:pPr>
        <w:pStyle w:val="subsection"/>
      </w:pPr>
      <w:r w:rsidRPr="00AF4D7F">
        <w:tab/>
        <w:t>(4)</w:t>
      </w:r>
      <w:r w:rsidRPr="00AF4D7F">
        <w:tab/>
        <w:t>If the Secretary is satisfied that:</w:t>
      </w:r>
    </w:p>
    <w:p w:rsidR="002D58C2" w:rsidRPr="00AF4D7F" w:rsidRDefault="002D58C2" w:rsidP="002D58C2">
      <w:pPr>
        <w:pStyle w:val="paragraph"/>
      </w:pPr>
      <w:r w:rsidRPr="00AF4D7F">
        <w:tab/>
        <w:t>(a)</w:t>
      </w:r>
      <w:r w:rsidRPr="00AF4D7F">
        <w:tab/>
        <w:t>the individual has applied to the Secretary, in a form and manner approved by the Secretary, and within any time period approved by the Secretary, for ACCS (grandparent) in relation to the week; and</w:t>
      </w:r>
    </w:p>
    <w:p w:rsidR="002D58C2" w:rsidRPr="00AF4D7F" w:rsidRDefault="002D58C2" w:rsidP="002D58C2">
      <w:pPr>
        <w:pStyle w:val="paragraph"/>
      </w:pPr>
      <w:r w:rsidRPr="00AF4D7F">
        <w:tab/>
        <w:t>(b)</w:t>
      </w:r>
      <w:r w:rsidRPr="00AF4D7F">
        <w:tab/>
        <w:t>the application contains the information, and is accompanied by the documents, required by the Secretary; and</w:t>
      </w:r>
    </w:p>
    <w:p w:rsidR="002D58C2" w:rsidRPr="00AF4D7F" w:rsidRDefault="002D58C2" w:rsidP="002D58C2">
      <w:pPr>
        <w:pStyle w:val="paragraph"/>
      </w:pPr>
      <w:r w:rsidRPr="00AF4D7F">
        <w:tab/>
        <w:t>(c)</w:t>
      </w:r>
      <w:r w:rsidRPr="00AF4D7F">
        <w:tab/>
        <w:t>the individual is eligible for ACCS under section</w:t>
      </w:r>
      <w:r w:rsidR="004701AF" w:rsidRPr="00AF4D7F">
        <w:t> </w:t>
      </w:r>
      <w:r w:rsidRPr="00AF4D7F">
        <w:t xml:space="preserve">85CJ of the Family Assistance Act for one or more sessions of care provided by the service to the child in the week, or would be except that a session of care is provided on a day in an immunisation grace period for the child (see </w:t>
      </w:r>
      <w:r w:rsidR="004701AF" w:rsidRPr="00AF4D7F">
        <w:t>subsection (</w:t>
      </w:r>
      <w:r w:rsidRPr="00AF4D7F">
        <w:t>9)); and</w:t>
      </w:r>
    </w:p>
    <w:p w:rsidR="002D58C2" w:rsidRPr="00AF4D7F" w:rsidRDefault="002D58C2" w:rsidP="002D58C2">
      <w:pPr>
        <w:pStyle w:val="paragraph"/>
      </w:pPr>
      <w:r w:rsidRPr="00AF4D7F">
        <w:tab/>
        <w:t>(d)</w:t>
      </w:r>
      <w:r w:rsidRPr="00AF4D7F">
        <w:tab/>
        <w:t>there is no determination in effect under subsection</w:t>
      </w:r>
      <w:r w:rsidR="004701AF" w:rsidRPr="00AF4D7F">
        <w:t> </w:t>
      </w:r>
      <w:r w:rsidRPr="00AF4D7F">
        <w:t>67CH(2) that a provider is entitled to be paid ACCS (child wellbeing) for those sessions of care; and</w:t>
      </w:r>
    </w:p>
    <w:p w:rsidR="002D58C2" w:rsidRPr="00AF4D7F" w:rsidRDefault="002D58C2" w:rsidP="002D58C2">
      <w:pPr>
        <w:pStyle w:val="paragraph"/>
      </w:pPr>
      <w:r w:rsidRPr="00AF4D7F">
        <w:tab/>
        <w:t>(e)</w:t>
      </w:r>
      <w:r w:rsidRPr="00AF4D7F">
        <w:tab/>
        <w:t xml:space="preserve">the individual meets the information requirements in </w:t>
      </w:r>
      <w:r w:rsidR="004701AF" w:rsidRPr="00AF4D7F">
        <w:t>subsection (</w:t>
      </w:r>
      <w:r w:rsidRPr="00AF4D7F">
        <w:t>10) for the week;</w:t>
      </w:r>
    </w:p>
    <w:p w:rsidR="002D58C2" w:rsidRPr="00AF4D7F" w:rsidRDefault="002D58C2" w:rsidP="002D58C2">
      <w:pPr>
        <w:pStyle w:val="subsection2"/>
      </w:pPr>
      <w:r w:rsidRPr="00AF4D7F">
        <w:t>the Secretary must determine:</w:t>
      </w:r>
    </w:p>
    <w:p w:rsidR="002D58C2" w:rsidRPr="00AF4D7F" w:rsidRDefault="002D58C2" w:rsidP="002D58C2">
      <w:pPr>
        <w:pStyle w:val="paragraph"/>
      </w:pPr>
      <w:r w:rsidRPr="00AF4D7F">
        <w:tab/>
        <w:t>(f)</w:t>
      </w:r>
      <w:r w:rsidRPr="00AF4D7F">
        <w:tab/>
        <w:t xml:space="preserve">that the individual is entitled to be paid ACCS (grandparent) for the sessions of care referred to in </w:t>
      </w:r>
      <w:r w:rsidR="004701AF" w:rsidRPr="00AF4D7F">
        <w:t>paragraph (</w:t>
      </w:r>
      <w:r w:rsidRPr="00AF4D7F">
        <w:t>c); and</w:t>
      </w:r>
    </w:p>
    <w:p w:rsidR="002D58C2" w:rsidRPr="00AF4D7F" w:rsidRDefault="002D58C2" w:rsidP="002D58C2">
      <w:pPr>
        <w:pStyle w:val="paragraph"/>
      </w:pPr>
      <w:r w:rsidRPr="00AF4D7F">
        <w:tab/>
        <w:t>(g)</w:t>
      </w:r>
      <w:r w:rsidRPr="00AF4D7F">
        <w:tab/>
        <w:t>the amount of ACCS (grandparent) the individual is entitled to be paid.</w:t>
      </w:r>
    </w:p>
    <w:p w:rsidR="002D58C2" w:rsidRPr="00AF4D7F" w:rsidRDefault="002D58C2" w:rsidP="002D58C2">
      <w:pPr>
        <w:pStyle w:val="notetext"/>
      </w:pPr>
      <w:r w:rsidRPr="00AF4D7F">
        <w:t>Note:</w:t>
      </w:r>
      <w:r w:rsidRPr="00AF4D7F">
        <w:tab/>
        <w:t xml:space="preserve">See </w:t>
      </w:r>
      <w:r w:rsidR="004701AF" w:rsidRPr="00AF4D7F">
        <w:t>subsection (</w:t>
      </w:r>
      <w:r w:rsidRPr="00AF4D7F">
        <w:t>1) for preconditions for making determinations under this subsection.</w:t>
      </w:r>
    </w:p>
    <w:p w:rsidR="002D58C2" w:rsidRPr="00AF4D7F" w:rsidRDefault="002D58C2" w:rsidP="002D58C2">
      <w:pPr>
        <w:pStyle w:val="subsection"/>
      </w:pPr>
      <w:r w:rsidRPr="00AF4D7F">
        <w:tab/>
        <w:t>(5)</w:t>
      </w:r>
      <w:r w:rsidRPr="00AF4D7F">
        <w:tab/>
        <w:t xml:space="preserve">A determination cannot be made under </w:t>
      </w:r>
      <w:r w:rsidR="004701AF" w:rsidRPr="00AF4D7F">
        <w:t>subsection (</w:t>
      </w:r>
      <w:r w:rsidRPr="00AF4D7F">
        <w:t xml:space="preserve">4) for an individual for a week if the CCS fortnight that includes the week starts more than 28 days before the individual made the application referred to in </w:t>
      </w:r>
      <w:r w:rsidR="004701AF" w:rsidRPr="00AF4D7F">
        <w:t>paragraph (</w:t>
      </w:r>
      <w:r w:rsidRPr="00AF4D7F">
        <w:t>4)(a).</w:t>
      </w:r>
    </w:p>
    <w:p w:rsidR="002D58C2" w:rsidRPr="00AF4D7F" w:rsidRDefault="002D58C2" w:rsidP="002D58C2">
      <w:pPr>
        <w:pStyle w:val="SubsectionHead"/>
      </w:pPr>
      <w:r w:rsidRPr="00AF4D7F">
        <w:t>Entitlement to be paid ACCS (transition to work)</w:t>
      </w:r>
    </w:p>
    <w:p w:rsidR="002D58C2" w:rsidRPr="00AF4D7F" w:rsidRDefault="002D58C2" w:rsidP="002D58C2">
      <w:pPr>
        <w:pStyle w:val="subsection"/>
      </w:pPr>
      <w:r w:rsidRPr="00AF4D7F">
        <w:tab/>
        <w:t>(6)</w:t>
      </w:r>
      <w:r w:rsidRPr="00AF4D7F">
        <w:tab/>
        <w:t>If the Secretary is satisfied that:</w:t>
      </w:r>
    </w:p>
    <w:p w:rsidR="002D58C2" w:rsidRPr="00AF4D7F" w:rsidRDefault="002D58C2" w:rsidP="002D58C2">
      <w:pPr>
        <w:pStyle w:val="paragraph"/>
      </w:pPr>
      <w:r w:rsidRPr="00AF4D7F">
        <w:tab/>
        <w:t>(a)</w:t>
      </w:r>
      <w:r w:rsidRPr="00AF4D7F">
        <w:tab/>
        <w:t>the individual has applied to the Secretary, in a form and manner approved by the Secretary, and within any time period approved by the Secretary, for ACCS (transition to work) in relation to the week; and</w:t>
      </w:r>
    </w:p>
    <w:p w:rsidR="002D58C2" w:rsidRPr="00AF4D7F" w:rsidRDefault="002D58C2" w:rsidP="002D58C2">
      <w:pPr>
        <w:pStyle w:val="paragraph"/>
      </w:pPr>
      <w:r w:rsidRPr="00AF4D7F">
        <w:tab/>
        <w:t>(b)</w:t>
      </w:r>
      <w:r w:rsidRPr="00AF4D7F">
        <w:tab/>
        <w:t>the application contains the information, and is accompanied by the documents, required by the Secretary; and</w:t>
      </w:r>
    </w:p>
    <w:p w:rsidR="002D58C2" w:rsidRPr="00AF4D7F" w:rsidRDefault="002D58C2" w:rsidP="002D58C2">
      <w:pPr>
        <w:pStyle w:val="paragraph"/>
      </w:pPr>
      <w:r w:rsidRPr="00AF4D7F">
        <w:tab/>
        <w:t>(c)</w:t>
      </w:r>
      <w:r w:rsidRPr="00AF4D7F">
        <w:tab/>
        <w:t>the individual is eligible for ACCS under section</w:t>
      </w:r>
      <w:r w:rsidR="004701AF" w:rsidRPr="00AF4D7F">
        <w:t> </w:t>
      </w:r>
      <w:r w:rsidRPr="00AF4D7F">
        <w:t xml:space="preserve">85CK of the Family Assistance Act for one or more sessions of care provided by the service to the child in the week, or would be except that a session of care is provided on a day in an immunisation grace period for the child (see </w:t>
      </w:r>
      <w:r w:rsidR="004701AF" w:rsidRPr="00AF4D7F">
        <w:t>subsection (</w:t>
      </w:r>
      <w:r w:rsidRPr="00AF4D7F">
        <w:t>9)); and</w:t>
      </w:r>
    </w:p>
    <w:p w:rsidR="002D58C2" w:rsidRPr="00AF4D7F" w:rsidRDefault="002D58C2" w:rsidP="002D58C2">
      <w:pPr>
        <w:pStyle w:val="paragraph"/>
      </w:pPr>
      <w:r w:rsidRPr="00AF4D7F">
        <w:tab/>
        <w:t>(d)</w:t>
      </w:r>
      <w:r w:rsidRPr="00AF4D7F">
        <w:tab/>
        <w:t>there is no determination in effect under subsection</w:t>
      </w:r>
      <w:r w:rsidR="004701AF" w:rsidRPr="00AF4D7F">
        <w:t> </w:t>
      </w:r>
      <w:r w:rsidRPr="00AF4D7F">
        <w:t>67CH(2) that a provider is entitled to be paid ACCS (child wellbeing) for those sessions of care; and</w:t>
      </w:r>
    </w:p>
    <w:p w:rsidR="002D58C2" w:rsidRPr="00AF4D7F" w:rsidRDefault="002D58C2" w:rsidP="002D58C2">
      <w:pPr>
        <w:pStyle w:val="paragraph"/>
      </w:pPr>
      <w:r w:rsidRPr="00AF4D7F">
        <w:tab/>
        <w:t>(e)</w:t>
      </w:r>
      <w:r w:rsidRPr="00AF4D7F">
        <w:tab/>
        <w:t xml:space="preserve">the individual meets the information requirements in </w:t>
      </w:r>
      <w:r w:rsidR="004701AF" w:rsidRPr="00AF4D7F">
        <w:t>subsection (</w:t>
      </w:r>
      <w:r w:rsidRPr="00AF4D7F">
        <w:t>10) for the week;</w:t>
      </w:r>
    </w:p>
    <w:p w:rsidR="002D58C2" w:rsidRPr="00AF4D7F" w:rsidRDefault="002D58C2" w:rsidP="002D58C2">
      <w:pPr>
        <w:pStyle w:val="subsection2"/>
      </w:pPr>
      <w:r w:rsidRPr="00AF4D7F">
        <w:t>the Secretary must determine:</w:t>
      </w:r>
    </w:p>
    <w:p w:rsidR="002D58C2" w:rsidRPr="00AF4D7F" w:rsidRDefault="002D58C2" w:rsidP="002D58C2">
      <w:pPr>
        <w:pStyle w:val="paragraph"/>
      </w:pPr>
      <w:r w:rsidRPr="00AF4D7F">
        <w:tab/>
        <w:t>(f)</w:t>
      </w:r>
      <w:r w:rsidRPr="00AF4D7F">
        <w:tab/>
        <w:t xml:space="preserve">that the individual is entitled to be paid ACCS (transition to work) for the sessions of care referred to in </w:t>
      </w:r>
      <w:r w:rsidR="004701AF" w:rsidRPr="00AF4D7F">
        <w:t>paragraph (</w:t>
      </w:r>
      <w:r w:rsidRPr="00AF4D7F">
        <w:t>b); and</w:t>
      </w:r>
    </w:p>
    <w:p w:rsidR="002D58C2" w:rsidRPr="00AF4D7F" w:rsidRDefault="002D58C2" w:rsidP="002D58C2">
      <w:pPr>
        <w:pStyle w:val="paragraph"/>
      </w:pPr>
      <w:r w:rsidRPr="00AF4D7F">
        <w:tab/>
        <w:t>(g)</w:t>
      </w:r>
      <w:r w:rsidRPr="00AF4D7F">
        <w:tab/>
        <w:t>the amount of ACCS (transition to work) the individual is entitled to be paid.</w:t>
      </w:r>
    </w:p>
    <w:p w:rsidR="002D58C2" w:rsidRPr="00AF4D7F" w:rsidRDefault="002D58C2" w:rsidP="002D58C2">
      <w:pPr>
        <w:pStyle w:val="notetext"/>
      </w:pPr>
      <w:r w:rsidRPr="00AF4D7F">
        <w:t>Note:</w:t>
      </w:r>
      <w:r w:rsidRPr="00AF4D7F">
        <w:tab/>
        <w:t xml:space="preserve">See </w:t>
      </w:r>
      <w:r w:rsidR="004701AF" w:rsidRPr="00AF4D7F">
        <w:t>subsection (</w:t>
      </w:r>
      <w:r w:rsidRPr="00AF4D7F">
        <w:t>1) for preconditions for making determinations under this subsection.</w:t>
      </w:r>
    </w:p>
    <w:p w:rsidR="002D58C2" w:rsidRPr="00AF4D7F" w:rsidRDefault="002D58C2" w:rsidP="002D58C2">
      <w:pPr>
        <w:pStyle w:val="subsection"/>
      </w:pPr>
      <w:r w:rsidRPr="00AF4D7F">
        <w:tab/>
        <w:t>(7)</w:t>
      </w:r>
      <w:r w:rsidRPr="00AF4D7F">
        <w:tab/>
        <w:t xml:space="preserve">A determination cannot be made under </w:t>
      </w:r>
      <w:r w:rsidR="004701AF" w:rsidRPr="00AF4D7F">
        <w:t>subsection (</w:t>
      </w:r>
      <w:r w:rsidRPr="00AF4D7F">
        <w:t xml:space="preserve">6) for an individual for a week if the CCS fortnight that includes the week starts before the individual made the application referred to in </w:t>
      </w:r>
      <w:r w:rsidR="004701AF" w:rsidRPr="00AF4D7F">
        <w:t>paragraph (</w:t>
      </w:r>
      <w:r w:rsidRPr="00AF4D7F">
        <w:t>6)(a).</w:t>
      </w:r>
    </w:p>
    <w:p w:rsidR="002D58C2" w:rsidRPr="00AF4D7F" w:rsidRDefault="002D58C2" w:rsidP="002D58C2">
      <w:pPr>
        <w:pStyle w:val="SubsectionHead"/>
      </w:pPr>
      <w:r w:rsidRPr="00AF4D7F">
        <w:t>No entitlement to be paid CCS or ACCS</w:t>
      </w:r>
    </w:p>
    <w:p w:rsidR="002D58C2" w:rsidRPr="00AF4D7F" w:rsidRDefault="002D58C2" w:rsidP="002D58C2">
      <w:pPr>
        <w:pStyle w:val="subsection"/>
      </w:pPr>
      <w:r w:rsidRPr="00AF4D7F">
        <w:tab/>
        <w:t>(8)</w:t>
      </w:r>
      <w:r w:rsidRPr="00AF4D7F">
        <w:tab/>
        <w:t xml:space="preserve">If the Secretary is not satisfied as referred to in </w:t>
      </w:r>
      <w:r w:rsidR="004701AF" w:rsidRPr="00AF4D7F">
        <w:t>subsection (</w:t>
      </w:r>
      <w:r w:rsidRPr="00AF4D7F">
        <w:t>2), (3), (4) or (6), the Secretary must determine that the individual is not entitled to be paid CCS or ACCS for the sessions of care provided to the child by the service in the week.</w:t>
      </w:r>
    </w:p>
    <w:p w:rsidR="002D58C2" w:rsidRPr="00AF4D7F" w:rsidRDefault="002D58C2" w:rsidP="002D58C2">
      <w:pPr>
        <w:pStyle w:val="SubsectionHead"/>
      </w:pPr>
      <w:r w:rsidRPr="00AF4D7F">
        <w:t>Immunisation grace period</w:t>
      </w:r>
    </w:p>
    <w:p w:rsidR="002D58C2" w:rsidRPr="00AF4D7F" w:rsidRDefault="002D58C2" w:rsidP="002D58C2">
      <w:pPr>
        <w:pStyle w:val="subsection"/>
      </w:pPr>
      <w:r w:rsidRPr="00AF4D7F">
        <w:tab/>
        <w:t>(9)</w:t>
      </w:r>
      <w:r w:rsidRPr="00AF4D7F">
        <w:tab/>
        <w:t xml:space="preserve">A session of care is provided on a day in an </w:t>
      </w:r>
      <w:r w:rsidRPr="00AF4D7F">
        <w:rPr>
          <w:b/>
          <w:i/>
        </w:rPr>
        <w:t xml:space="preserve">immunisation grace period </w:t>
      </w:r>
      <w:r w:rsidRPr="00AF4D7F">
        <w:t>for a child if:</w:t>
      </w:r>
    </w:p>
    <w:p w:rsidR="002D58C2" w:rsidRPr="00AF4D7F" w:rsidRDefault="002D58C2" w:rsidP="002D58C2">
      <w:pPr>
        <w:pStyle w:val="paragraph"/>
      </w:pPr>
      <w:r w:rsidRPr="00AF4D7F">
        <w:tab/>
        <w:t>(a)</w:t>
      </w:r>
      <w:r w:rsidRPr="00AF4D7F">
        <w:tab/>
        <w:t>on the day, the child does not meet the immunisation requirements in section</w:t>
      </w:r>
      <w:r w:rsidR="004701AF" w:rsidRPr="00AF4D7F">
        <w:t> </w:t>
      </w:r>
      <w:r w:rsidRPr="00AF4D7F">
        <w:t>6 of the Family Assistance Act; and</w:t>
      </w:r>
    </w:p>
    <w:p w:rsidR="002D58C2" w:rsidRPr="00AF4D7F" w:rsidRDefault="002D58C2" w:rsidP="002D58C2">
      <w:pPr>
        <w:pStyle w:val="paragraph"/>
      </w:pPr>
      <w:r w:rsidRPr="00AF4D7F">
        <w:tab/>
        <w:t>(b)</w:t>
      </w:r>
      <w:r w:rsidRPr="00AF4D7F">
        <w:tab/>
        <w:t>the day is no more than 63 days after the day the child ceased to meet the immunisation requirements.</w:t>
      </w:r>
    </w:p>
    <w:p w:rsidR="002D58C2" w:rsidRPr="00AF4D7F" w:rsidRDefault="002D58C2" w:rsidP="002D58C2">
      <w:pPr>
        <w:pStyle w:val="SubsectionHead"/>
      </w:pPr>
      <w:r w:rsidRPr="00AF4D7F">
        <w:t>Meeting the information requirements</w:t>
      </w:r>
    </w:p>
    <w:p w:rsidR="002D58C2" w:rsidRPr="00AF4D7F" w:rsidRDefault="002D58C2" w:rsidP="002D58C2">
      <w:pPr>
        <w:pStyle w:val="subsection"/>
      </w:pPr>
      <w:r w:rsidRPr="00AF4D7F">
        <w:tab/>
        <w:t>(10)</w:t>
      </w:r>
      <w:r w:rsidRPr="00AF4D7F">
        <w:tab/>
        <w:t xml:space="preserve">An individual </w:t>
      </w:r>
      <w:r w:rsidRPr="00AF4D7F">
        <w:rPr>
          <w:b/>
          <w:i/>
        </w:rPr>
        <w:t>meets the information requirements</w:t>
      </w:r>
      <w:r w:rsidRPr="00AF4D7F">
        <w:t xml:space="preserve"> for a week if, on a day in the week:</w:t>
      </w:r>
    </w:p>
    <w:p w:rsidR="0062480D" w:rsidRPr="00AF4D7F" w:rsidRDefault="0062480D" w:rsidP="0062480D">
      <w:pPr>
        <w:pStyle w:val="paragraph"/>
      </w:pPr>
      <w:r w:rsidRPr="00AF4D7F">
        <w:tab/>
        <w:t>(a)</w:t>
      </w:r>
      <w:r w:rsidRPr="00AF4D7F">
        <w:tab/>
        <w:t>either of the following applies:</w:t>
      </w:r>
    </w:p>
    <w:p w:rsidR="0062480D" w:rsidRPr="00AF4D7F" w:rsidRDefault="0062480D" w:rsidP="0062480D">
      <w:pPr>
        <w:pStyle w:val="paragraphsub"/>
      </w:pPr>
      <w:r w:rsidRPr="00AF4D7F">
        <w:tab/>
        <w:t>(i)</w:t>
      </w:r>
      <w:r w:rsidRPr="00AF4D7F">
        <w:tab/>
        <w:t>the Secretary has the details of a bank account, maintained by the individual alone or jointly with someone else, into which amounts of CCS or ACCS can be paid;</w:t>
      </w:r>
    </w:p>
    <w:p w:rsidR="0062480D" w:rsidRPr="00AF4D7F" w:rsidRDefault="0062480D" w:rsidP="0062480D">
      <w:pPr>
        <w:pStyle w:val="paragraphsub"/>
      </w:pPr>
      <w:r w:rsidRPr="00AF4D7F">
        <w:tab/>
        <w:t>(ii)</w:t>
      </w:r>
      <w:r w:rsidRPr="00AF4D7F">
        <w:tab/>
        <w:t>the Secretary made a request of the individual under section</w:t>
      </w:r>
      <w:r w:rsidR="004701AF" w:rsidRPr="00AF4D7F">
        <w:t> </w:t>
      </w:r>
      <w:r w:rsidRPr="00AF4D7F">
        <w:t>67FE no more than 28 days ago; and</w:t>
      </w:r>
    </w:p>
    <w:p w:rsidR="0062480D" w:rsidRPr="00AF4D7F" w:rsidRDefault="0062480D" w:rsidP="0062480D">
      <w:pPr>
        <w:pStyle w:val="paragraph"/>
      </w:pPr>
      <w:r w:rsidRPr="00AF4D7F">
        <w:tab/>
        <w:t>(b)</w:t>
      </w:r>
      <w:r w:rsidRPr="00AF4D7F">
        <w:tab/>
        <w:t>any of the following applies:</w:t>
      </w:r>
    </w:p>
    <w:p w:rsidR="0062480D" w:rsidRPr="00AF4D7F" w:rsidRDefault="0062480D" w:rsidP="0062480D">
      <w:pPr>
        <w:pStyle w:val="paragraphsub"/>
      </w:pPr>
      <w:r w:rsidRPr="00AF4D7F">
        <w:tab/>
        <w:t>(i)</w:t>
      </w:r>
      <w:r w:rsidRPr="00AF4D7F">
        <w:tab/>
        <w:t>the Secretary has the tax file number of each TFN determination person;</w:t>
      </w:r>
    </w:p>
    <w:p w:rsidR="0062480D" w:rsidRPr="00AF4D7F" w:rsidRDefault="0062480D" w:rsidP="0062480D">
      <w:pPr>
        <w:pStyle w:val="paragraphsub"/>
      </w:pPr>
      <w:r w:rsidRPr="00AF4D7F">
        <w:tab/>
        <w:t>(ii)</w:t>
      </w:r>
      <w:r w:rsidRPr="00AF4D7F">
        <w:tab/>
        <w:t>the Secretary made a determination under subsection</w:t>
      </w:r>
      <w:r w:rsidR="004701AF" w:rsidRPr="00AF4D7F">
        <w:t> </w:t>
      </w:r>
      <w:r w:rsidRPr="00AF4D7F">
        <w:t>67BE(2) or (3) in relation to the individual’s claim no more than 28 days ago;</w:t>
      </w:r>
    </w:p>
    <w:p w:rsidR="0062480D" w:rsidRPr="00AF4D7F" w:rsidRDefault="0062480D" w:rsidP="0062480D">
      <w:pPr>
        <w:pStyle w:val="paragraphsub"/>
      </w:pPr>
      <w:r w:rsidRPr="00AF4D7F">
        <w:tab/>
        <w:t>(iii)</w:t>
      </w:r>
      <w:r w:rsidRPr="00AF4D7F">
        <w:tab/>
        <w:t>the Secretary made a request of the individual under section</w:t>
      </w:r>
      <w:r w:rsidR="004701AF" w:rsidRPr="00AF4D7F">
        <w:t> </w:t>
      </w:r>
      <w:r w:rsidRPr="00AF4D7F">
        <w:t>67FG no more than 28 days ago;</w:t>
      </w:r>
    </w:p>
    <w:p w:rsidR="0062480D" w:rsidRPr="00AF4D7F" w:rsidRDefault="0062480D" w:rsidP="0062480D">
      <w:pPr>
        <w:pStyle w:val="paragraphsub"/>
      </w:pPr>
      <w:r w:rsidRPr="00AF4D7F">
        <w:tab/>
        <w:t>(iv)</w:t>
      </w:r>
      <w:r w:rsidRPr="00AF4D7F">
        <w:tab/>
        <w:t>the Secretary has the tax file number of the individual and is satisfied that it is unreasonable in the circumstances for the individual to provide the tax file number of each TFN determination person other than the individual;</w:t>
      </w:r>
    </w:p>
    <w:p w:rsidR="002D58C2" w:rsidRPr="00AF4D7F" w:rsidRDefault="002D58C2" w:rsidP="002D58C2">
      <w:pPr>
        <w:pStyle w:val="paragraph"/>
      </w:pPr>
      <w:r w:rsidRPr="00AF4D7F">
        <w:tab/>
        <w:t>(c)</w:t>
      </w:r>
      <w:r w:rsidRPr="00AF4D7F">
        <w:tab/>
        <w:t>if, before the week, a period for giving information or producing a document required under Division</w:t>
      </w:r>
      <w:r w:rsidR="004701AF" w:rsidRPr="00AF4D7F">
        <w:t> </w:t>
      </w:r>
      <w:r w:rsidRPr="00AF4D7F">
        <w:t>1 of Part</w:t>
      </w:r>
      <w:r w:rsidR="004701AF" w:rsidRPr="00AF4D7F">
        <w:t> </w:t>
      </w:r>
      <w:r w:rsidRPr="00AF4D7F">
        <w:t>6 had ended without the individual giving the information or producing the document—the individual has given the information or produced the document; and</w:t>
      </w:r>
    </w:p>
    <w:p w:rsidR="002D58C2" w:rsidRPr="00AF4D7F" w:rsidRDefault="002D58C2" w:rsidP="002D58C2">
      <w:pPr>
        <w:pStyle w:val="paragraph"/>
      </w:pPr>
      <w:r w:rsidRPr="00AF4D7F">
        <w:tab/>
        <w:t>(d)</w:t>
      </w:r>
      <w:r w:rsidRPr="00AF4D7F">
        <w:tab/>
        <w:t>if a determination was made for the individual under section</w:t>
      </w:r>
      <w:r w:rsidR="004701AF" w:rsidRPr="00AF4D7F">
        <w:t> </w:t>
      </w:r>
      <w:r w:rsidRPr="00AF4D7F">
        <w:t xml:space="preserve">67CD for a week in the income year (the </w:t>
      </w:r>
      <w:r w:rsidRPr="00AF4D7F">
        <w:rPr>
          <w:b/>
          <w:i/>
        </w:rPr>
        <w:t>relevant income year</w:t>
      </w:r>
      <w:r w:rsidRPr="00AF4D7F">
        <w:t>) that is 2 income years before the income year in which the CCS fortnight that includes the week starts—the individual has met the CCS reconciliation conditions for the relevant income year.</w:t>
      </w:r>
    </w:p>
    <w:p w:rsidR="002D58C2" w:rsidRPr="00AF4D7F" w:rsidRDefault="002D58C2" w:rsidP="002D58C2">
      <w:pPr>
        <w:pStyle w:val="SubsectionHead"/>
      </w:pPr>
      <w:r w:rsidRPr="00AF4D7F">
        <w:t>Notice requiring information about enrolments</w:t>
      </w:r>
    </w:p>
    <w:p w:rsidR="002D58C2" w:rsidRPr="00AF4D7F" w:rsidRDefault="002D58C2" w:rsidP="002D58C2">
      <w:pPr>
        <w:pStyle w:val="subsection"/>
        <w:rPr>
          <w:b/>
          <w:i/>
        </w:rPr>
      </w:pPr>
      <w:r w:rsidRPr="00AF4D7F">
        <w:tab/>
        <w:t>(11)</w:t>
      </w:r>
      <w:r w:rsidRPr="00AF4D7F">
        <w:tab/>
        <w:t xml:space="preserve">For </w:t>
      </w:r>
      <w:r w:rsidR="004701AF" w:rsidRPr="00AF4D7F">
        <w:t>paragraph (</w:t>
      </w:r>
      <w:r w:rsidRPr="00AF4D7F">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AF4D7F" w:rsidRDefault="002D58C2" w:rsidP="002D58C2">
      <w:pPr>
        <w:pStyle w:val="ActHead5"/>
      </w:pPr>
      <w:bookmarkStart w:id="183" w:name="_Toc52959071"/>
      <w:r w:rsidRPr="00AF4D7F">
        <w:rPr>
          <w:rStyle w:val="CharSectno"/>
        </w:rPr>
        <w:t>67CE</w:t>
      </w:r>
      <w:r w:rsidRPr="00AF4D7F">
        <w:t xml:space="preserve">  Notice of determinations under this Subdivision</w:t>
      </w:r>
      <w:bookmarkEnd w:id="183"/>
    </w:p>
    <w:p w:rsidR="002D58C2" w:rsidRPr="00AF4D7F" w:rsidRDefault="002D58C2" w:rsidP="002D58C2">
      <w:pPr>
        <w:pStyle w:val="SubsectionHead"/>
      </w:pPr>
      <w:r w:rsidRPr="00AF4D7F">
        <w:t>Notice to individual</w:t>
      </w:r>
    </w:p>
    <w:p w:rsidR="002D58C2" w:rsidRPr="00AF4D7F" w:rsidRDefault="002D58C2" w:rsidP="002D58C2">
      <w:pPr>
        <w:pStyle w:val="subsection"/>
      </w:pPr>
      <w:r w:rsidRPr="00AF4D7F">
        <w:tab/>
        <w:t>(1)</w:t>
      </w:r>
      <w:r w:rsidRPr="00AF4D7F">
        <w:tab/>
        <w:t>The Secretary must give written notice to an individual for whom any of the following determinations are made, no later than 7 days after making the determination:</w:t>
      </w:r>
    </w:p>
    <w:p w:rsidR="002D58C2" w:rsidRPr="00AF4D7F" w:rsidRDefault="002D58C2" w:rsidP="002D58C2">
      <w:pPr>
        <w:pStyle w:val="paragraph"/>
      </w:pPr>
      <w:r w:rsidRPr="00AF4D7F">
        <w:tab/>
        <w:t>(a)</w:t>
      </w:r>
      <w:r w:rsidRPr="00AF4D7F">
        <w:tab/>
        <w:t>a determination under section</w:t>
      </w:r>
      <w:r w:rsidR="004701AF" w:rsidRPr="00AF4D7F">
        <w:t> </w:t>
      </w:r>
      <w:r w:rsidRPr="00AF4D7F">
        <w:t>67CC about the individual’s eligibility for CCS for a child;</w:t>
      </w:r>
    </w:p>
    <w:p w:rsidR="002D58C2" w:rsidRPr="00AF4D7F" w:rsidRDefault="002D58C2" w:rsidP="002D58C2">
      <w:pPr>
        <w:pStyle w:val="paragraph"/>
      </w:pPr>
      <w:r w:rsidRPr="00AF4D7F">
        <w:tab/>
        <w:t>(b)</w:t>
      </w:r>
      <w:r w:rsidRPr="00AF4D7F">
        <w:tab/>
        <w:t>a determination under section</w:t>
      </w:r>
      <w:r w:rsidR="004701AF" w:rsidRPr="00AF4D7F">
        <w:t> </w:t>
      </w:r>
      <w:r w:rsidRPr="00AF4D7F">
        <w:t>67CD about the individual’s entitlement to be paid CCS or ACCS for a week, if the determination is different from a determination made under that section for the individual for the previous week for any of the following reasons:</w:t>
      </w:r>
    </w:p>
    <w:p w:rsidR="002D58C2" w:rsidRPr="00AF4D7F" w:rsidRDefault="002D58C2" w:rsidP="002D58C2">
      <w:pPr>
        <w:pStyle w:val="paragraphsub"/>
      </w:pPr>
      <w:r w:rsidRPr="00AF4D7F">
        <w:tab/>
        <w:t>(i)</w:t>
      </w:r>
      <w:r w:rsidRPr="00AF4D7F">
        <w:tab/>
        <w:t>a change in the individual’s applicable percentage;</w:t>
      </w:r>
    </w:p>
    <w:p w:rsidR="002D58C2" w:rsidRPr="00AF4D7F" w:rsidRDefault="002D58C2" w:rsidP="002D58C2">
      <w:pPr>
        <w:pStyle w:val="paragraphsub"/>
      </w:pPr>
      <w:r w:rsidRPr="00AF4D7F">
        <w:tab/>
        <w:t>(ii)</w:t>
      </w:r>
      <w:r w:rsidRPr="00AF4D7F">
        <w:tab/>
        <w:t>a change in the individual’s activity test result;</w:t>
      </w:r>
    </w:p>
    <w:p w:rsidR="002D58C2" w:rsidRPr="00AF4D7F" w:rsidRDefault="002D58C2" w:rsidP="002D58C2">
      <w:pPr>
        <w:pStyle w:val="paragraphsub"/>
      </w:pPr>
      <w:r w:rsidRPr="00AF4D7F">
        <w:tab/>
        <w:t>(iii)</w:t>
      </w:r>
      <w:r w:rsidRPr="00AF4D7F">
        <w:tab/>
        <w:t>the annual cap that applies to the individual being reached for a child for an income year.</w:t>
      </w:r>
    </w:p>
    <w:p w:rsidR="002D58C2" w:rsidRPr="00AF4D7F" w:rsidRDefault="002D58C2" w:rsidP="002D58C2">
      <w:pPr>
        <w:pStyle w:val="subsection"/>
      </w:pPr>
      <w:r w:rsidRPr="00AF4D7F">
        <w:tab/>
        <w:t>(2)</w:t>
      </w:r>
      <w:r w:rsidRPr="00AF4D7F">
        <w:tab/>
        <w:t>At least once every CCS quarter, the Secretary must give written notice to an individual for whom determinations are made under section</w:t>
      </w:r>
      <w:r w:rsidR="004701AF" w:rsidRPr="00AF4D7F">
        <w:t> </w:t>
      </w:r>
      <w:r w:rsidRPr="00AF4D7F">
        <w:t>67CD for weeks starting in the CCS quarter.</w:t>
      </w:r>
    </w:p>
    <w:p w:rsidR="002D58C2" w:rsidRPr="00AF4D7F" w:rsidRDefault="002D58C2" w:rsidP="002D58C2">
      <w:pPr>
        <w:pStyle w:val="subsection"/>
      </w:pPr>
      <w:r w:rsidRPr="00AF4D7F">
        <w:tab/>
        <w:t>(3)</w:t>
      </w:r>
      <w:r w:rsidRPr="00AF4D7F">
        <w:tab/>
        <w:t xml:space="preserve">A </w:t>
      </w:r>
      <w:r w:rsidRPr="00AF4D7F">
        <w:rPr>
          <w:b/>
          <w:i/>
        </w:rPr>
        <w:t xml:space="preserve">CCS quarter </w:t>
      </w:r>
      <w:r w:rsidRPr="00AF4D7F">
        <w:t>is the period of 3 months starting on the first Monday of the first CCS fortnight each January, April, July and October.</w:t>
      </w:r>
    </w:p>
    <w:p w:rsidR="002D58C2" w:rsidRPr="00AF4D7F" w:rsidRDefault="002D58C2" w:rsidP="002D58C2">
      <w:pPr>
        <w:pStyle w:val="SubsectionHead"/>
      </w:pPr>
      <w:r w:rsidRPr="00AF4D7F">
        <w:t>Notice to providers</w:t>
      </w:r>
    </w:p>
    <w:p w:rsidR="002D58C2" w:rsidRPr="00AF4D7F" w:rsidRDefault="002D58C2" w:rsidP="002D58C2">
      <w:pPr>
        <w:pStyle w:val="subsection"/>
      </w:pPr>
      <w:r w:rsidRPr="00AF4D7F">
        <w:tab/>
        <w:t>(4)</w:t>
      </w:r>
      <w:r w:rsidRPr="00AF4D7F">
        <w:tab/>
        <w:t>The Secretary must give written notice of a determination made under section</w:t>
      </w:r>
      <w:r w:rsidR="004701AF" w:rsidRPr="00AF4D7F">
        <w:t> </w:t>
      </w:r>
      <w:r w:rsidRPr="00AF4D7F">
        <w:t>67CD to the provider of the child care service that provided the sessions of care to which the determination relates, as soon as practicable after making the determination.</w:t>
      </w:r>
    </w:p>
    <w:p w:rsidR="002D58C2" w:rsidRPr="00AF4D7F" w:rsidRDefault="002D58C2" w:rsidP="002D58C2">
      <w:pPr>
        <w:pStyle w:val="subsection"/>
      </w:pPr>
      <w:r w:rsidRPr="00AF4D7F">
        <w:tab/>
        <w:t>(5)</w:t>
      </w:r>
      <w:r w:rsidRPr="00AF4D7F">
        <w:tab/>
        <w:t xml:space="preserve">A notice under </w:t>
      </w:r>
      <w:r w:rsidR="004701AF" w:rsidRPr="00AF4D7F">
        <w:t>subsection (</w:t>
      </w:r>
      <w:r w:rsidRPr="00AF4D7F">
        <w:t>4) may be given to a provider by making the notice available to the provider using an electronic interface.</w:t>
      </w:r>
    </w:p>
    <w:p w:rsidR="002D58C2" w:rsidRPr="00AF4D7F" w:rsidRDefault="002D58C2" w:rsidP="002D58C2">
      <w:pPr>
        <w:pStyle w:val="subsection"/>
      </w:pPr>
      <w:r w:rsidRPr="00AF4D7F">
        <w:tab/>
        <w:t>(6)</w:t>
      </w:r>
      <w:r w:rsidRPr="00AF4D7F">
        <w:tab/>
        <w:t>If the Secretary has decided to pay the fee reduction amount in relation to a determination under section</w:t>
      </w:r>
      <w:r w:rsidR="004701AF" w:rsidRPr="00AF4D7F">
        <w:t> </w:t>
      </w:r>
      <w:r w:rsidRPr="00AF4D7F">
        <w:t>67CD directly to the individual under subsection</w:t>
      </w:r>
      <w:r w:rsidR="004701AF" w:rsidRPr="00AF4D7F">
        <w:t> </w:t>
      </w:r>
      <w:r w:rsidRPr="00AF4D7F">
        <w:t xml:space="preserve">67EC(2), the notice under </w:t>
      </w:r>
      <w:r w:rsidR="004701AF" w:rsidRPr="00AF4D7F">
        <w:t>subsection (</w:t>
      </w:r>
      <w:r w:rsidRPr="00AF4D7F">
        <w:t>4) of this section must include a statement to that effect.</w:t>
      </w:r>
    </w:p>
    <w:p w:rsidR="002D58C2" w:rsidRPr="00AF4D7F" w:rsidRDefault="002D58C2" w:rsidP="002D58C2">
      <w:pPr>
        <w:pStyle w:val="ActHead4"/>
      </w:pPr>
      <w:bookmarkStart w:id="184" w:name="_Toc52959072"/>
      <w:r w:rsidRPr="00AF4D7F">
        <w:rPr>
          <w:rStyle w:val="CharSubdNo"/>
        </w:rPr>
        <w:t>Subdivision C</w:t>
      </w:r>
      <w:r w:rsidRPr="00AF4D7F">
        <w:t>—</w:t>
      </w:r>
      <w:r w:rsidRPr="00AF4D7F">
        <w:rPr>
          <w:rStyle w:val="CharSubdText"/>
        </w:rPr>
        <w:t>Determinations for individuals claiming CCS or ACCS in substitution for individual who has died</w:t>
      </w:r>
      <w:bookmarkEnd w:id="184"/>
    </w:p>
    <w:p w:rsidR="002D58C2" w:rsidRPr="00AF4D7F" w:rsidRDefault="002D58C2" w:rsidP="002D58C2">
      <w:pPr>
        <w:pStyle w:val="ActHead5"/>
      </w:pPr>
      <w:bookmarkStart w:id="185" w:name="_Toc52959073"/>
      <w:r w:rsidRPr="00AF4D7F">
        <w:rPr>
          <w:rStyle w:val="CharSectno"/>
        </w:rPr>
        <w:t>67CF</w:t>
      </w:r>
      <w:r w:rsidRPr="00AF4D7F">
        <w:t xml:space="preserve">  Determination of individual’s entitlement to be paid CCS or ACCS in substitution for individual who has died</w:t>
      </w:r>
      <w:bookmarkEnd w:id="185"/>
    </w:p>
    <w:p w:rsidR="002D58C2" w:rsidRPr="00AF4D7F" w:rsidRDefault="002D58C2" w:rsidP="002D58C2">
      <w:pPr>
        <w:pStyle w:val="SubsectionHead"/>
      </w:pPr>
      <w:r w:rsidRPr="00AF4D7F">
        <w:t>Preconditions for making determinations</w:t>
      </w:r>
    </w:p>
    <w:p w:rsidR="002D58C2" w:rsidRPr="00AF4D7F" w:rsidRDefault="002D58C2" w:rsidP="002D58C2">
      <w:pPr>
        <w:pStyle w:val="subsection"/>
      </w:pPr>
      <w:r w:rsidRPr="00AF4D7F">
        <w:tab/>
        <w:t>(1)</w:t>
      </w:r>
      <w:r w:rsidRPr="00AF4D7F">
        <w:tab/>
        <w:t xml:space="preserve">The Secretary may make a determination under this section for an individual (the </w:t>
      </w:r>
      <w:r w:rsidRPr="00AF4D7F">
        <w:rPr>
          <w:b/>
          <w:i/>
        </w:rPr>
        <w:t>substitute</w:t>
      </w:r>
      <w:r w:rsidRPr="00AF4D7F">
        <w:t>) only if:</w:t>
      </w:r>
    </w:p>
    <w:p w:rsidR="002D58C2" w:rsidRPr="00AF4D7F" w:rsidRDefault="002D58C2" w:rsidP="002D58C2">
      <w:pPr>
        <w:pStyle w:val="paragraph"/>
      </w:pPr>
      <w:r w:rsidRPr="00AF4D7F">
        <w:tab/>
        <w:t>(a)</w:t>
      </w:r>
      <w:r w:rsidRPr="00AF4D7F">
        <w:tab/>
        <w:t>the substitute has made an effective claim in respect of a child for CCS in substitution for an individual who has died; and</w:t>
      </w:r>
    </w:p>
    <w:p w:rsidR="002D58C2" w:rsidRPr="00AF4D7F" w:rsidRDefault="002D58C2" w:rsidP="002D58C2">
      <w:pPr>
        <w:pStyle w:val="paragraph"/>
      </w:pPr>
      <w:r w:rsidRPr="00AF4D7F">
        <w:tab/>
        <w:t>(b)</w:t>
      </w:r>
      <w:r w:rsidRPr="00AF4D7F">
        <w:tab/>
        <w:t>the provider of a child care service that provided sessions of care to the child in a week to which the claim relates has given the Secretary a report under section</w:t>
      </w:r>
      <w:r w:rsidR="004701AF" w:rsidRPr="00AF4D7F">
        <w:t> </w:t>
      </w:r>
      <w:r w:rsidRPr="00AF4D7F">
        <w:t>204B (requirement to report about children for whom care is provided) in relation to the child for each week in which such sessions of care were provided, including such a report as varied, substituted or corrected under subsection</w:t>
      </w:r>
      <w:r w:rsidR="004701AF" w:rsidRPr="00AF4D7F">
        <w:t> </w:t>
      </w:r>
      <w:r w:rsidRPr="00AF4D7F">
        <w:t>204B(6) or section</w:t>
      </w:r>
      <w:r w:rsidR="004701AF" w:rsidRPr="00AF4D7F">
        <w:t> </w:t>
      </w:r>
      <w:r w:rsidRPr="00AF4D7F">
        <w:t>204C; and</w:t>
      </w:r>
    </w:p>
    <w:p w:rsidR="0062480D" w:rsidRPr="00AF4D7F" w:rsidRDefault="0062480D" w:rsidP="0062480D">
      <w:pPr>
        <w:pStyle w:val="paragraph"/>
      </w:pPr>
      <w:r w:rsidRPr="00AF4D7F">
        <w:tab/>
        <w:t>(c)</w:t>
      </w:r>
      <w:r w:rsidRPr="00AF4D7F">
        <w:tab/>
        <w:t>either of the following applies:</w:t>
      </w:r>
    </w:p>
    <w:p w:rsidR="0062480D" w:rsidRPr="00AF4D7F" w:rsidRDefault="0062480D" w:rsidP="0062480D">
      <w:pPr>
        <w:pStyle w:val="paragraphsub"/>
      </w:pPr>
      <w:r w:rsidRPr="00AF4D7F">
        <w:tab/>
        <w:t>(i)</w:t>
      </w:r>
      <w:r w:rsidRPr="00AF4D7F">
        <w:tab/>
        <w:t>the Secretary has the details of a bank account, maintained by the individual alone or jointly with someone else, into which amounts of CCS or ACCS can be paid;</w:t>
      </w:r>
    </w:p>
    <w:p w:rsidR="0062480D" w:rsidRPr="00AF4D7F" w:rsidRDefault="0062480D" w:rsidP="0062480D">
      <w:pPr>
        <w:pStyle w:val="paragraphsub"/>
      </w:pPr>
      <w:r w:rsidRPr="00AF4D7F">
        <w:tab/>
        <w:t>(ii)</w:t>
      </w:r>
      <w:r w:rsidRPr="00AF4D7F">
        <w:tab/>
        <w:t>the Secretary made a request of the individual under section</w:t>
      </w:r>
      <w:r w:rsidR="004701AF" w:rsidRPr="00AF4D7F">
        <w:t> </w:t>
      </w:r>
      <w:r w:rsidRPr="00AF4D7F">
        <w:t>67FE no more than 28 days ago.</w:t>
      </w:r>
    </w:p>
    <w:p w:rsidR="0062480D" w:rsidRPr="00AF4D7F" w:rsidRDefault="0062480D" w:rsidP="0062480D">
      <w:pPr>
        <w:pStyle w:val="subsection"/>
      </w:pPr>
      <w:r w:rsidRPr="00AF4D7F">
        <w:tab/>
        <w:t>(1A)</w:t>
      </w:r>
      <w:r w:rsidRPr="00AF4D7F">
        <w:tab/>
        <w:t xml:space="preserve">For the purposes of </w:t>
      </w:r>
      <w:r w:rsidR="004701AF" w:rsidRPr="00AF4D7F">
        <w:t>paragraph (</w:t>
      </w:r>
      <w:r w:rsidRPr="00AF4D7F">
        <w:t>1)(b), the provider of the child care service is taken to have given the Secretary a report under section</w:t>
      </w:r>
      <w:r w:rsidR="004701AF" w:rsidRPr="00AF4D7F">
        <w:t> </w:t>
      </w:r>
      <w:r w:rsidRPr="00AF4D7F">
        <w:t>204B in relation to the child for a week even if the report is not given by the day required under paragraph</w:t>
      </w:r>
      <w:r w:rsidR="004701AF" w:rsidRPr="00AF4D7F">
        <w:t> </w:t>
      </w:r>
      <w:r w:rsidRPr="00AF4D7F">
        <w:t>204B(2)(d).</w:t>
      </w:r>
    </w:p>
    <w:p w:rsidR="0062480D" w:rsidRPr="00AF4D7F" w:rsidRDefault="0062480D" w:rsidP="0062480D">
      <w:pPr>
        <w:pStyle w:val="notetext"/>
      </w:pPr>
      <w:r w:rsidRPr="00AF4D7F">
        <w:t>Note:</w:t>
      </w:r>
      <w:r w:rsidRPr="00AF4D7F">
        <w:tab/>
        <w:t>The report must still be given in accordance with paragraphs 204B(2)(a), (b) and (c), and the information included in the report as required by those provisions must be accurate and complete (see subsection</w:t>
      </w:r>
      <w:r w:rsidR="004701AF" w:rsidRPr="00AF4D7F">
        <w:t> </w:t>
      </w:r>
      <w:r w:rsidRPr="00AF4D7F">
        <w:t>204B(3)).</w:t>
      </w:r>
    </w:p>
    <w:p w:rsidR="002D58C2" w:rsidRPr="00AF4D7F" w:rsidRDefault="002D58C2" w:rsidP="002D58C2">
      <w:pPr>
        <w:pStyle w:val="SubsectionHead"/>
      </w:pPr>
      <w:r w:rsidRPr="00AF4D7F">
        <w:t>Individual entitled to be paid CCS or ACCS in substitution</w:t>
      </w:r>
    </w:p>
    <w:p w:rsidR="002D58C2" w:rsidRPr="00AF4D7F" w:rsidRDefault="002D58C2" w:rsidP="002D58C2">
      <w:pPr>
        <w:pStyle w:val="subsection"/>
      </w:pPr>
      <w:r w:rsidRPr="00AF4D7F">
        <w:tab/>
        <w:t>(2)</w:t>
      </w:r>
      <w:r w:rsidRPr="00AF4D7F">
        <w:tab/>
        <w:t>If the Secretary is satisfied that the substitute is eligible for an amount of CCS or ACCS under section</w:t>
      </w:r>
      <w:r w:rsidR="004701AF" w:rsidRPr="00AF4D7F">
        <w:t> </w:t>
      </w:r>
      <w:r w:rsidRPr="00AF4D7F">
        <w:t>85DA of the Family Assistance Act, the Secretary must determine in writing:</w:t>
      </w:r>
    </w:p>
    <w:p w:rsidR="002D58C2" w:rsidRPr="00AF4D7F" w:rsidRDefault="002D58C2" w:rsidP="002D58C2">
      <w:pPr>
        <w:pStyle w:val="paragraph"/>
      </w:pPr>
      <w:r w:rsidRPr="00AF4D7F">
        <w:tab/>
        <w:t>(a)</w:t>
      </w:r>
      <w:r w:rsidRPr="00AF4D7F">
        <w:tab/>
        <w:t>that the substitute is entitled to be paid CCS or ACCS in substitution for the individual who has died; and</w:t>
      </w:r>
    </w:p>
    <w:p w:rsidR="002D58C2" w:rsidRPr="00AF4D7F" w:rsidRDefault="002D58C2" w:rsidP="002D58C2">
      <w:pPr>
        <w:pStyle w:val="paragraph"/>
      </w:pPr>
      <w:r w:rsidRPr="00AF4D7F">
        <w:tab/>
        <w:t>(b)</w:t>
      </w:r>
      <w:r w:rsidRPr="00AF4D7F">
        <w:tab/>
        <w:t>the amount of CCS or ACCS that the substitute is entitled to be paid.</w:t>
      </w:r>
    </w:p>
    <w:p w:rsidR="002D58C2" w:rsidRPr="00AF4D7F" w:rsidRDefault="002D58C2" w:rsidP="002D58C2">
      <w:pPr>
        <w:pStyle w:val="SubsectionHead"/>
      </w:pPr>
      <w:r w:rsidRPr="00AF4D7F">
        <w:t>Individual not entitled to be paid CCS or ACCS in substitution</w:t>
      </w:r>
    </w:p>
    <w:p w:rsidR="002D58C2" w:rsidRPr="00AF4D7F" w:rsidRDefault="002D58C2" w:rsidP="002D58C2">
      <w:pPr>
        <w:pStyle w:val="subsection"/>
      </w:pPr>
      <w:r w:rsidRPr="00AF4D7F">
        <w:tab/>
        <w:t>(3)</w:t>
      </w:r>
      <w:r w:rsidRPr="00AF4D7F">
        <w:tab/>
        <w:t xml:space="preserve">If the Secretary is not satisfied as referred to in </w:t>
      </w:r>
      <w:r w:rsidR="004701AF" w:rsidRPr="00AF4D7F">
        <w:t>subsection (</w:t>
      </w:r>
      <w:r w:rsidRPr="00AF4D7F">
        <w:t>2), the Secretary must determine that the substitute is not entitled to be paid CCS or ACCS in substitution for the individual who has died.</w:t>
      </w:r>
    </w:p>
    <w:p w:rsidR="002D58C2" w:rsidRPr="00AF4D7F" w:rsidRDefault="002D58C2" w:rsidP="002D58C2">
      <w:pPr>
        <w:pStyle w:val="ActHead5"/>
      </w:pPr>
      <w:bookmarkStart w:id="186" w:name="_Toc52959074"/>
      <w:r w:rsidRPr="00AF4D7F">
        <w:rPr>
          <w:rStyle w:val="CharSectno"/>
        </w:rPr>
        <w:t>67CG</w:t>
      </w:r>
      <w:r w:rsidRPr="00AF4D7F">
        <w:t xml:space="preserve">  Notice of determinations under this Subdivision</w:t>
      </w:r>
      <w:bookmarkEnd w:id="186"/>
    </w:p>
    <w:p w:rsidR="002D58C2" w:rsidRPr="00AF4D7F" w:rsidRDefault="002D58C2" w:rsidP="002D58C2">
      <w:pPr>
        <w:pStyle w:val="subsection"/>
      </w:pPr>
      <w:r w:rsidRPr="00AF4D7F">
        <w:tab/>
      </w:r>
      <w:r w:rsidRPr="00AF4D7F">
        <w:tab/>
        <w:t>The Secretary must give written notice to an individual for whom a determination is made under section</w:t>
      </w:r>
      <w:r w:rsidR="004701AF" w:rsidRPr="00AF4D7F">
        <w:t> </w:t>
      </w:r>
      <w:r w:rsidRPr="00AF4D7F">
        <w:t>67CF about the individual’s entitlement to be paid CCS or ACCS in substitution for an individual who has died, no later than 7 days after making the determination.</w:t>
      </w:r>
    </w:p>
    <w:p w:rsidR="002D58C2" w:rsidRPr="00AF4D7F" w:rsidRDefault="002D58C2" w:rsidP="002D58C2">
      <w:pPr>
        <w:pStyle w:val="ActHead4"/>
      </w:pPr>
      <w:bookmarkStart w:id="187" w:name="_Toc52959075"/>
      <w:r w:rsidRPr="00AF4D7F">
        <w:rPr>
          <w:rStyle w:val="CharSubdNo"/>
        </w:rPr>
        <w:t>Subdivision D</w:t>
      </w:r>
      <w:r w:rsidRPr="00AF4D7F">
        <w:t>—</w:t>
      </w:r>
      <w:r w:rsidRPr="00AF4D7F">
        <w:rPr>
          <w:rStyle w:val="CharSubdText"/>
        </w:rPr>
        <w:t>Determinations for approved providers</w:t>
      </w:r>
      <w:bookmarkEnd w:id="187"/>
    </w:p>
    <w:p w:rsidR="002D58C2" w:rsidRPr="00AF4D7F" w:rsidRDefault="002D58C2" w:rsidP="002D58C2">
      <w:pPr>
        <w:pStyle w:val="ActHead5"/>
      </w:pPr>
      <w:bookmarkStart w:id="188" w:name="_Toc52959076"/>
      <w:r w:rsidRPr="00AF4D7F">
        <w:rPr>
          <w:rStyle w:val="CharSectno"/>
        </w:rPr>
        <w:t>67CH</w:t>
      </w:r>
      <w:r w:rsidRPr="00AF4D7F">
        <w:t xml:space="preserve">  Determination of provider’s entitlement to be paid ACCS (child wellbeing)</w:t>
      </w:r>
      <w:bookmarkEnd w:id="188"/>
    </w:p>
    <w:p w:rsidR="002D58C2" w:rsidRPr="00AF4D7F" w:rsidRDefault="002D58C2" w:rsidP="002D58C2">
      <w:pPr>
        <w:pStyle w:val="SubsectionHead"/>
      </w:pPr>
      <w:r w:rsidRPr="00AF4D7F">
        <w:t>Preconditions for making determinations</w:t>
      </w:r>
    </w:p>
    <w:p w:rsidR="002D58C2" w:rsidRPr="00AF4D7F" w:rsidRDefault="002D58C2" w:rsidP="002D58C2">
      <w:pPr>
        <w:pStyle w:val="subsection"/>
      </w:pPr>
      <w:r w:rsidRPr="00AF4D7F">
        <w:tab/>
        <w:t>(1)</w:t>
      </w:r>
      <w:r w:rsidRPr="00AF4D7F">
        <w:tab/>
        <w:t>The Secretary must make a determination under this section for an approved provider for a week, in relation to sessions of care provided by an approved child care service of the provider to a child, if:</w:t>
      </w:r>
    </w:p>
    <w:p w:rsidR="002D58C2" w:rsidRPr="00AF4D7F" w:rsidRDefault="002D58C2" w:rsidP="002D58C2">
      <w:pPr>
        <w:pStyle w:val="paragraph"/>
      </w:pPr>
      <w:r w:rsidRPr="00AF4D7F">
        <w:tab/>
        <w:t>(a)</w:t>
      </w:r>
      <w:r w:rsidRPr="00AF4D7F">
        <w:tab/>
        <w:t>either of the following is in effect in relation to the child for the week:</w:t>
      </w:r>
    </w:p>
    <w:p w:rsidR="002D58C2" w:rsidRPr="00AF4D7F" w:rsidRDefault="002D58C2" w:rsidP="002D58C2">
      <w:pPr>
        <w:pStyle w:val="paragraphsub"/>
      </w:pPr>
      <w:r w:rsidRPr="00AF4D7F">
        <w:tab/>
        <w:t>(i)</w:t>
      </w:r>
      <w:r w:rsidRPr="00AF4D7F">
        <w:tab/>
        <w:t>a certificate given by the provider under section</w:t>
      </w:r>
      <w:r w:rsidR="004701AF" w:rsidRPr="00AF4D7F">
        <w:t> </w:t>
      </w:r>
      <w:r w:rsidRPr="00AF4D7F">
        <w:t>85CB of the Family Assistance Act;</w:t>
      </w:r>
    </w:p>
    <w:p w:rsidR="002D58C2" w:rsidRPr="00AF4D7F" w:rsidRDefault="002D58C2" w:rsidP="002D58C2">
      <w:pPr>
        <w:pStyle w:val="paragraphsub"/>
      </w:pPr>
      <w:r w:rsidRPr="00AF4D7F">
        <w:tab/>
        <w:t>(ii)</w:t>
      </w:r>
      <w:r w:rsidRPr="00AF4D7F">
        <w:tab/>
        <w:t>a determination made by the Secretary under section</w:t>
      </w:r>
      <w:r w:rsidR="004701AF" w:rsidRPr="00AF4D7F">
        <w:t> </w:t>
      </w:r>
      <w:r w:rsidRPr="00AF4D7F">
        <w:t>85CE of the Family Assistance Act; and</w:t>
      </w:r>
    </w:p>
    <w:p w:rsidR="002D58C2" w:rsidRPr="00AF4D7F" w:rsidRDefault="002D58C2" w:rsidP="002D58C2">
      <w:pPr>
        <w:pStyle w:val="paragraph"/>
      </w:pPr>
      <w:r w:rsidRPr="00AF4D7F">
        <w:tab/>
        <w:t>(b)</w:t>
      </w:r>
      <w:r w:rsidRPr="00AF4D7F">
        <w:tab/>
        <w:t>the provider has given the Secretary a report for the week under section</w:t>
      </w:r>
      <w:r w:rsidR="004701AF" w:rsidRPr="00AF4D7F">
        <w:t> </w:t>
      </w:r>
      <w:r w:rsidRPr="00AF4D7F">
        <w:t>204B (requirement to report about children for whom care is provided) in relation to the child, including such a report as varied, substituted or corrected under subsection</w:t>
      </w:r>
      <w:r w:rsidR="004701AF" w:rsidRPr="00AF4D7F">
        <w:t> </w:t>
      </w:r>
      <w:r w:rsidRPr="00AF4D7F">
        <w:t>204B(6) or section</w:t>
      </w:r>
      <w:r w:rsidR="004701AF" w:rsidRPr="00AF4D7F">
        <w:t> </w:t>
      </w:r>
      <w:r w:rsidRPr="00AF4D7F">
        <w:t>204C; and</w:t>
      </w:r>
    </w:p>
    <w:p w:rsidR="002D58C2" w:rsidRPr="00AF4D7F" w:rsidRDefault="002D58C2" w:rsidP="002D58C2">
      <w:pPr>
        <w:pStyle w:val="paragraph"/>
      </w:pPr>
      <w:r w:rsidRPr="00AF4D7F">
        <w:tab/>
        <w:t>(c)</w:t>
      </w:r>
      <w:r w:rsidRPr="00AF4D7F">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62480D" w:rsidRPr="00AF4D7F" w:rsidRDefault="0062480D" w:rsidP="0062480D">
      <w:pPr>
        <w:pStyle w:val="subsection"/>
      </w:pPr>
      <w:r w:rsidRPr="00AF4D7F">
        <w:tab/>
        <w:t>(1A)</w:t>
      </w:r>
      <w:r w:rsidRPr="00AF4D7F">
        <w:tab/>
        <w:t xml:space="preserve">For the purposes of </w:t>
      </w:r>
      <w:r w:rsidR="004701AF" w:rsidRPr="00AF4D7F">
        <w:t>paragraph (</w:t>
      </w:r>
      <w:r w:rsidRPr="00AF4D7F">
        <w:t>1)(b), the provider is taken to have given the Secretary a report for the week under section</w:t>
      </w:r>
      <w:r w:rsidR="004701AF" w:rsidRPr="00AF4D7F">
        <w:t> </w:t>
      </w:r>
      <w:r w:rsidRPr="00AF4D7F">
        <w:t>204B in relation to the child even if the report is not given by the day required under paragraph</w:t>
      </w:r>
      <w:r w:rsidR="004701AF" w:rsidRPr="00AF4D7F">
        <w:t> </w:t>
      </w:r>
      <w:r w:rsidRPr="00AF4D7F">
        <w:t>204B(2)(d).</w:t>
      </w:r>
    </w:p>
    <w:p w:rsidR="0062480D" w:rsidRPr="00AF4D7F" w:rsidRDefault="0062480D" w:rsidP="0062480D">
      <w:pPr>
        <w:pStyle w:val="notetext"/>
      </w:pPr>
      <w:r w:rsidRPr="00AF4D7F">
        <w:t>Note:</w:t>
      </w:r>
      <w:r w:rsidRPr="00AF4D7F">
        <w:tab/>
        <w:t>The report must still be given in accordance with paragraphs 204B(2)(a), (b) and (c), and the information included in the report as required by those provisions must be accurate and complete (see subsection</w:t>
      </w:r>
      <w:r w:rsidR="004701AF" w:rsidRPr="00AF4D7F">
        <w:t> </w:t>
      </w:r>
      <w:r w:rsidRPr="00AF4D7F">
        <w:t>204B(3)).</w:t>
      </w:r>
    </w:p>
    <w:p w:rsidR="002D58C2" w:rsidRPr="00AF4D7F" w:rsidRDefault="002D58C2" w:rsidP="002D58C2">
      <w:pPr>
        <w:pStyle w:val="SubsectionHead"/>
      </w:pPr>
      <w:r w:rsidRPr="00AF4D7F">
        <w:t>Provider entitled to be paid ACCS (child wellbeing)</w:t>
      </w:r>
    </w:p>
    <w:p w:rsidR="002D58C2" w:rsidRPr="00AF4D7F" w:rsidRDefault="002D58C2" w:rsidP="002D58C2">
      <w:pPr>
        <w:pStyle w:val="subsection"/>
      </w:pPr>
      <w:r w:rsidRPr="00AF4D7F">
        <w:tab/>
        <w:t>(2)</w:t>
      </w:r>
      <w:r w:rsidRPr="00AF4D7F">
        <w:tab/>
        <w:t>If the Secretary is satisfied that the provider is eligible for ACCS under subsection</w:t>
      </w:r>
      <w:r w:rsidR="004701AF" w:rsidRPr="00AF4D7F">
        <w:t> </w:t>
      </w:r>
      <w:r w:rsidRPr="00AF4D7F">
        <w:t>85CA(2) of the Family Assistance Act for sessions of care provided to the child in the week, the Secretary must determine in writing:</w:t>
      </w:r>
    </w:p>
    <w:p w:rsidR="002D58C2" w:rsidRPr="00AF4D7F" w:rsidRDefault="002D58C2" w:rsidP="002D58C2">
      <w:pPr>
        <w:pStyle w:val="paragraph"/>
      </w:pPr>
      <w:r w:rsidRPr="00AF4D7F">
        <w:tab/>
        <w:t>(a)</w:t>
      </w:r>
      <w:r w:rsidRPr="00AF4D7F">
        <w:tab/>
        <w:t>that the provider is entitled to be paid ACCS (child wellbeing) for those sessions of care; and</w:t>
      </w:r>
    </w:p>
    <w:p w:rsidR="002D58C2" w:rsidRPr="00AF4D7F" w:rsidRDefault="002D58C2" w:rsidP="002D58C2">
      <w:pPr>
        <w:pStyle w:val="paragraph"/>
      </w:pPr>
      <w:r w:rsidRPr="00AF4D7F">
        <w:tab/>
        <w:t>(b)</w:t>
      </w:r>
      <w:r w:rsidRPr="00AF4D7F">
        <w:tab/>
        <w:t>the amount of ACCS (child wellbeing) that the provider is entitled to be paid.</w:t>
      </w:r>
    </w:p>
    <w:p w:rsidR="002D58C2" w:rsidRPr="00AF4D7F" w:rsidRDefault="002D58C2" w:rsidP="002D58C2">
      <w:pPr>
        <w:pStyle w:val="SubsectionHead"/>
      </w:pPr>
      <w:r w:rsidRPr="00AF4D7F">
        <w:t>Provider not entitled to be paid ACCS (child wellbeing)</w:t>
      </w:r>
    </w:p>
    <w:p w:rsidR="002D58C2" w:rsidRPr="00AF4D7F" w:rsidRDefault="002D58C2" w:rsidP="002D58C2">
      <w:pPr>
        <w:pStyle w:val="subsection"/>
      </w:pPr>
      <w:r w:rsidRPr="00AF4D7F">
        <w:tab/>
        <w:t>(3)</w:t>
      </w:r>
      <w:r w:rsidRPr="00AF4D7F">
        <w:tab/>
        <w:t xml:space="preserve">If the Secretary is not satisfied as referred to in </w:t>
      </w:r>
      <w:r w:rsidR="004701AF" w:rsidRPr="00AF4D7F">
        <w:t>subsection (</w:t>
      </w:r>
      <w:r w:rsidRPr="00AF4D7F">
        <w:t>2), the Secretary must determine in writing that the provider is not entitled to be paid ACCS (child wellbeing) for those sessions of care.</w:t>
      </w:r>
    </w:p>
    <w:p w:rsidR="002D58C2" w:rsidRPr="00AF4D7F" w:rsidRDefault="002D58C2" w:rsidP="002D58C2">
      <w:pPr>
        <w:pStyle w:val="ActHead5"/>
      </w:pPr>
      <w:bookmarkStart w:id="189" w:name="_Toc52959077"/>
      <w:r w:rsidRPr="00AF4D7F">
        <w:rPr>
          <w:rStyle w:val="CharSectno"/>
        </w:rPr>
        <w:t>67CI</w:t>
      </w:r>
      <w:r w:rsidRPr="00AF4D7F">
        <w:t xml:space="preserve">  Notice of determinations under this Subdivision</w:t>
      </w:r>
      <w:bookmarkEnd w:id="189"/>
    </w:p>
    <w:p w:rsidR="002D58C2" w:rsidRPr="00AF4D7F" w:rsidRDefault="002D58C2" w:rsidP="002D58C2">
      <w:pPr>
        <w:pStyle w:val="subsection"/>
      </w:pPr>
      <w:r w:rsidRPr="00AF4D7F">
        <w:tab/>
        <w:t>(1)</w:t>
      </w:r>
      <w:r w:rsidRPr="00AF4D7F">
        <w:tab/>
        <w:t>The Secretary must give written notice of a determination made under this Subdivision to the approved provider for whom the determination was made as soon as practicable.</w:t>
      </w:r>
    </w:p>
    <w:p w:rsidR="002D58C2" w:rsidRPr="00AF4D7F" w:rsidRDefault="002D58C2" w:rsidP="002D58C2">
      <w:pPr>
        <w:pStyle w:val="subsection"/>
      </w:pPr>
      <w:r w:rsidRPr="00AF4D7F">
        <w:tab/>
        <w:t>(2)</w:t>
      </w:r>
      <w:r w:rsidRPr="00AF4D7F">
        <w:tab/>
        <w:t xml:space="preserve">A notice under </w:t>
      </w:r>
      <w:r w:rsidR="004701AF" w:rsidRPr="00AF4D7F">
        <w:t>subsection (</w:t>
      </w:r>
      <w:r w:rsidRPr="00AF4D7F">
        <w:t>1) may be given to an approved provider by making the notice available to the provider using an electronic interface.</w:t>
      </w:r>
    </w:p>
    <w:p w:rsidR="002D58C2" w:rsidRPr="00AF4D7F" w:rsidRDefault="002D58C2" w:rsidP="00A86EF1">
      <w:pPr>
        <w:pStyle w:val="ActHead3"/>
        <w:pageBreakBefore/>
      </w:pPr>
      <w:bookmarkStart w:id="190" w:name="_Toc52959078"/>
      <w:r w:rsidRPr="00AF4D7F">
        <w:rPr>
          <w:rStyle w:val="CharDivNo"/>
        </w:rPr>
        <w:t>Division</w:t>
      </w:r>
      <w:r w:rsidR="004701AF" w:rsidRPr="00AF4D7F">
        <w:rPr>
          <w:rStyle w:val="CharDivNo"/>
        </w:rPr>
        <w:t> </w:t>
      </w:r>
      <w:r w:rsidRPr="00AF4D7F">
        <w:rPr>
          <w:rStyle w:val="CharDivNo"/>
        </w:rPr>
        <w:t>4</w:t>
      </w:r>
      <w:r w:rsidRPr="00AF4D7F">
        <w:t>—</w:t>
      </w:r>
      <w:r w:rsidRPr="00AF4D7F">
        <w:rPr>
          <w:rStyle w:val="CharDivText"/>
        </w:rPr>
        <w:t>Estimates etc. of adjusted taxable income</w:t>
      </w:r>
      <w:bookmarkEnd w:id="190"/>
    </w:p>
    <w:p w:rsidR="002D58C2" w:rsidRPr="00AF4D7F" w:rsidRDefault="002D58C2" w:rsidP="002D58C2">
      <w:pPr>
        <w:pStyle w:val="ActHead5"/>
      </w:pPr>
      <w:bookmarkStart w:id="191" w:name="_Toc52959079"/>
      <w:r w:rsidRPr="00AF4D7F">
        <w:rPr>
          <w:rStyle w:val="CharSectno"/>
        </w:rPr>
        <w:t>67DA</w:t>
      </w:r>
      <w:r w:rsidRPr="00AF4D7F">
        <w:t xml:space="preserve">  Simplified outline of this Division</w:t>
      </w:r>
      <w:bookmarkEnd w:id="191"/>
    </w:p>
    <w:p w:rsidR="002D58C2" w:rsidRPr="00AF4D7F" w:rsidRDefault="002D58C2" w:rsidP="002D58C2">
      <w:pPr>
        <w:pStyle w:val="SOText"/>
      </w:pPr>
      <w:r w:rsidRPr="00AF4D7F">
        <w:t>To work out the amount of CCS an individual is entitled to be paid for a week, it is necessary to know the individual’s adjusted taxable income for the income year the week relates to.</w:t>
      </w:r>
    </w:p>
    <w:p w:rsidR="002D58C2" w:rsidRPr="00AF4D7F" w:rsidRDefault="002D58C2" w:rsidP="002D58C2">
      <w:pPr>
        <w:pStyle w:val="SOText"/>
      </w:pPr>
      <w:r w:rsidRPr="00AF4D7F">
        <w:t>The final amount of the individual’s income for the income year usually cannot be known until after the income year has ended.</w:t>
      </w:r>
    </w:p>
    <w:p w:rsidR="002D58C2" w:rsidRPr="00AF4D7F" w:rsidRDefault="002D58C2" w:rsidP="002D58C2">
      <w:pPr>
        <w:pStyle w:val="SOText"/>
      </w:pPr>
      <w:r w:rsidRPr="00AF4D7F">
        <w:t>In the meantime, the Secretary is able to rely on an estimate provided by the individual, or on an indexed estimate or the indexed actual income of an earlier income year.</w:t>
      </w:r>
    </w:p>
    <w:p w:rsidR="002D58C2" w:rsidRPr="00AF4D7F" w:rsidRDefault="002D58C2" w:rsidP="002D58C2">
      <w:pPr>
        <w:pStyle w:val="SOText"/>
      </w:pPr>
      <w:r w:rsidRPr="00AF4D7F">
        <w:t>After the individual meets the CCS reconciliation conditions, any underpayment to the individual will generally be topped up and any overpayments become debts due to the Commonwealth.</w:t>
      </w:r>
    </w:p>
    <w:p w:rsidR="002D58C2" w:rsidRPr="00AF4D7F" w:rsidRDefault="002D58C2" w:rsidP="002D58C2">
      <w:pPr>
        <w:pStyle w:val="ActHead5"/>
      </w:pPr>
      <w:bookmarkStart w:id="192" w:name="_Toc52959080"/>
      <w:r w:rsidRPr="00AF4D7F">
        <w:rPr>
          <w:rStyle w:val="CharSectno"/>
        </w:rPr>
        <w:t>67DB</w:t>
      </w:r>
      <w:r w:rsidRPr="00AF4D7F">
        <w:t xml:space="preserve">  Determinations when adjusted taxable income is not known</w:t>
      </w:r>
      <w:bookmarkEnd w:id="192"/>
    </w:p>
    <w:p w:rsidR="002D58C2" w:rsidRPr="00AF4D7F" w:rsidRDefault="002D58C2" w:rsidP="002D58C2">
      <w:pPr>
        <w:pStyle w:val="SubsectionHead"/>
      </w:pPr>
      <w:r w:rsidRPr="00AF4D7F">
        <w:t>Determinations under section</w:t>
      </w:r>
      <w:r w:rsidR="004701AF" w:rsidRPr="00AF4D7F">
        <w:t> </w:t>
      </w:r>
      <w:r w:rsidRPr="00AF4D7F">
        <w:t>67CD</w:t>
      </w:r>
    </w:p>
    <w:p w:rsidR="002D58C2" w:rsidRPr="00AF4D7F" w:rsidRDefault="002D58C2" w:rsidP="002D58C2">
      <w:pPr>
        <w:pStyle w:val="subsection"/>
      </w:pPr>
      <w:r w:rsidRPr="00AF4D7F">
        <w:tab/>
        <w:t>(1)</w:t>
      </w:r>
      <w:r w:rsidRPr="00AF4D7F">
        <w:tab/>
        <w:t>This section applies if, at the time of making a determination under section</w:t>
      </w:r>
      <w:r w:rsidR="004701AF" w:rsidRPr="00AF4D7F">
        <w:t> </w:t>
      </w:r>
      <w:r w:rsidRPr="00AF4D7F">
        <w:t>67CD for a week in a CCS fortnight, for an individual who is not eligible for any kind of ACCS, the individual has not met the CCS reconciliation conditions.</w:t>
      </w:r>
    </w:p>
    <w:p w:rsidR="002D58C2" w:rsidRPr="00AF4D7F" w:rsidRDefault="002D58C2" w:rsidP="002D58C2">
      <w:pPr>
        <w:pStyle w:val="SubsectionHead"/>
      </w:pPr>
      <w:r w:rsidRPr="00AF4D7F">
        <w:t>Estimate</w:t>
      </w:r>
    </w:p>
    <w:p w:rsidR="002D58C2" w:rsidRPr="00AF4D7F" w:rsidRDefault="002D58C2" w:rsidP="002D58C2">
      <w:pPr>
        <w:pStyle w:val="subsection"/>
      </w:pPr>
      <w:r w:rsidRPr="00AF4D7F">
        <w:tab/>
        <w:t>(2)</w:t>
      </w:r>
      <w:r w:rsidRPr="00AF4D7F">
        <w:tab/>
        <w:t>The Secretary may make the determination under section</w:t>
      </w:r>
      <w:r w:rsidR="004701AF" w:rsidRPr="00AF4D7F">
        <w:t> </w:t>
      </w:r>
      <w:r w:rsidRPr="00AF4D7F">
        <w:t>67CD on the basis of the most recent of whichever of the following estimates (if any) exists on the first Monday of the CCS fortnight:</w:t>
      </w:r>
    </w:p>
    <w:p w:rsidR="002D58C2" w:rsidRPr="00AF4D7F" w:rsidRDefault="002D58C2" w:rsidP="002D58C2">
      <w:pPr>
        <w:pStyle w:val="paragraph"/>
      </w:pPr>
      <w:r w:rsidRPr="00AF4D7F">
        <w:tab/>
        <w:t>(a)</w:t>
      </w:r>
      <w:r w:rsidRPr="00AF4D7F">
        <w:tab/>
        <w:t>a reasonable estimate given to the Secretary by the individual;</w:t>
      </w:r>
    </w:p>
    <w:p w:rsidR="002D58C2" w:rsidRPr="00AF4D7F" w:rsidRDefault="002D58C2" w:rsidP="002D58C2">
      <w:pPr>
        <w:pStyle w:val="paragraph"/>
      </w:pPr>
      <w:r w:rsidRPr="00AF4D7F">
        <w:tab/>
        <w:t>(b)</w:t>
      </w:r>
      <w:r w:rsidRPr="00AF4D7F">
        <w:tab/>
        <w:t>the indexed estimate stated in a notice given to the individual under section</w:t>
      </w:r>
      <w:r w:rsidR="004701AF" w:rsidRPr="00AF4D7F">
        <w:t> </w:t>
      </w:r>
      <w:r w:rsidRPr="00AF4D7F">
        <w:t>67DC and with a start day that has arrived or passed;</w:t>
      </w:r>
    </w:p>
    <w:p w:rsidR="002D58C2" w:rsidRPr="00AF4D7F" w:rsidRDefault="002D58C2" w:rsidP="002D58C2">
      <w:pPr>
        <w:pStyle w:val="paragraph"/>
      </w:pPr>
      <w:r w:rsidRPr="00AF4D7F">
        <w:tab/>
        <w:t>(c)</w:t>
      </w:r>
      <w:r w:rsidRPr="00AF4D7F">
        <w:tab/>
        <w:t>the indexed actual income stated in a notice given to the individual under section</w:t>
      </w:r>
      <w:r w:rsidR="004701AF" w:rsidRPr="00AF4D7F">
        <w:t> </w:t>
      </w:r>
      <w:r w:rsidRPr="00AF4D7F">
        <w:t>67DD and with a start day that has arrived or passed.</w:t>
      </w:r>
    </w:p>
    <w:p w:rsidR="002D58C2" w:rsidRPr="00AF4D7F" w:rsidRDefault="002D58C2" w:rsidP="002D58C2">
      <w:pPr>
        <w:pStyle w:val="SubsectionHead"/>
      </w:pPr>
      <w:r w:rsidRPr="00AF4D7F">
        <w:t>No estimate</w:t>
      </w:r>
    </w:p>
    <w:p w:rsidR="002D58C2" w:rsidRPr="00AF4D7F" w:rsidRDefault="002D58C2" w:rsidP="002D58C2">
      <w:pPr>
        <w:pStyle w:val="subsection"/>
      </w:pPr>
      <w:r w:rsidRPr="00AF4D7F">
        <w:tab/>
        <w:t>(3)</w:t>
      </w:r>
      <w:r w:rsidRPr="00AF4D7F">
        <w:tab/>
        <w:t xml:space="preserve">If none of the estimates referred to in </w:t>
      </w:r>
      <w:r w:rsidR="004701AF" w:rsidRPr="00AF4D7F">
        <w:t>subsection (</w:t>
      </w:r>
      <w:r w:rsidRPr="00AF4D7F">
        <w:t>2) exists on the first Monday of the CCS fortnight, the Secretary must determine under subsection</w:t>
      </w:r>
      <w:r w:rsidR="004701AF" w:rsidRPr="00AF4D7F">
        <w:t> </w:t>
      </w:r>
      <w:r w:rsidRPr="00AF4D7F">
        <w:t>67CD(8) that the individual is not entitled to be paid CCS or ACCS.</w:t>
      </w:r>
    </w:p>
    <w:p w:rsidR="002D58C2" w:rsidRPr="00AF4D7F" w:rsidRDefault="002D58C2" w:rsidP="002D58C2">
      <w:pPr>
        <w:pStyle w:val="ActHead5"/>
      </w:pPr>
      <w:bookmarkStart w:id="193" w:name="_Toc52959081"/>
      <w:r w:rsidRPr="00AF4D7F">
        <w:rPr>
          <w:rStyle w:val="CharSectno"/>
        </w:rPr>
        <w:t>67DC</w:t>
      </w:r>
      <w:r w:rsidRPr="00AF4D7F">
        <w:t xml:space="preserve">  Indexed estimates</w:t>
      </w:r>
      <w:bookmarkEnd w:id="193"/>
    </w:p>
    <w:p w:rsidR="002D58C2" w:rsidRPr="00AF4D7F" w:rsidRDefault="002D58C2" w:rsidP="002D58C2">
      <w:pPr>
        <w:pStyle w:val="subsection"/>
      </w:pPr>
      <w:r w:rsidRPr="00AF4D7F">
        <w:tab/>
        <w:t>(1)</w:t>
      </w:r>
      <w:r w:rsidRPr="00AF4D7F">
        <w:tab/>
        <w:t xml:space="preserve">The Secretary may calculate an indexed estimate for an individual under </w:t>
      </w:r>
      <w:r w:rsidR="004701AF" w:rsidRPr="00AF4D7F">
        <w:t>subsection (</w:t>
      </w:r>
      <w:r w:rsidRPr="00AF4D7F">
        <w:t>5), with a start day chosen by the Secretary, if:</w:t>
      </w:r>
    </w:p>
    <w:p w:rsidR="002D58C2" w:rsidRPr="00AF4D7F" w:rsidRDefault="002D58C2" w:rsidP="002D58C2">
      <w:pPr>
        <w:pStyle w:val="paragraph"/>
      </w:pPr>
      <w:r w:rsidRPr="00AF4D7F">
        <w:tab/>
        <w:t>(a)</w:t>
      </w:r>
      <w:r w:rsidRPr="00AF4D7F">
        <w:tab/>
        <w:t>the individual, or the individual’s partner, is a claimant for CCS by fee reduction; and</w:t>
      </w:r>
    </w:p>
    <w:p w:rsidR="002D58C2" w:rsidRPr="00AF4D7F" w:rsidRDefault="002D58C2" w:rsidP="002D58C2">
      <w:pPr>
        <w:pStyle w:val="paragraph"/>
      </w:pPr>
      <w:r w:rsidRPr="00AF4D7F">
        <w:tab/>
        <w:t>(b)</w:t>
      </w:r>
      <w:r w:rsidRPr="00AF4D7F">
        <w:tab/>
        <w:t>a determination is in effect under paragraph</w:t>
      </w:r>
      <w:r w:rsidR="004701AF" w:rsidRPr="00AF4D7F">
        <w:t> </w:t>
      </w:r>
      <w:r w:rsidRPr="00AF4D7F">
        <w:t>67CC(1)(a) that the claimant is eligible for CCS for a child; and</w:t>
      </w:r>
    </w:p>
    <w:p w:rsidR="002D58C2" w:rsidRPr="00AF4D7F" w:rsidRDefault="002D58C2" w:rsidP="002D58C2">
      <w:pPr>
        <w:pStyle w:val="paragraph"/>
      </w:pPr>
      <w:r w:rsidRPr="00AF4D7F">
        <w:tab/>
        <w:t>(c)</w:t>
      </w:r>
      <w:r w:rsidRPr="00AF4D7F">
        <w:tab/>
        <w:t>information about the adjusted taxable income of the individual needed to make a determination under Division</w:t>
      </w:r>
      <w:r w:rsidR="004701AF" w:rsidRPr="00AF4D7F">
        <w:t> </w:t>
      </w:r>
      <w:r w:rsidRPr="00AF4D7F">
        <w:t>3 for the claimant is not known; and</w:t>
      </w:r>
    </w:p>
    <w:p w:rsidR="002D58C2" w:rsidRPr="00AF4D7F" w:rsidRDefault="002D58C2" w:rsidP="002D58C2">
      <w:pPr>
        <w:pStyle w:val="paragraph"/>
      </w:pPr>
      <w:r w:rsidRPr="00AF4D7F">
        <w:tab/>
        <w:t>(d)</w:t>
      </w:r>
      <w:r w:rsidRPr="00AF4D7F">
        <w:tab/>
        <w:t>the claimant has given the Secretary an estimate of the amount needed that the Secretary considers to be reasonable.</w:t>
      </w:r>
    </w:p>
    <w:p w:rsidR="002D58C2" w:rsidRPr="00AF4D7F" w:rsidRDefault="002D58C2" w:rsidP="002D58C2">
      <w:pPr>
        <w:pStyle w:val="subsection"/>
      </w:pPr>
      <w:r w:rsidRPr="00AF4D7F">
        <w:tab/>
        <w:t>(2)</w:t>
      </w:r>
      <w:r w:rsidRPr="00AF4D7F">
        <w:tab/>
        <w:t>If the Secretary calculates an indexed estimate for the individual, the Secretary may give the claimant a notice:</w:t>
      </w:r>
    </w:p>
    <w:p w:rsidR="002D58C2" w:rsidRPr="00AF4D7F" w:rsidRDefault="002D58C2" w:rsidP="002D58C2">
      <w:pPr>
        <w:pStyle w:val="paragraph"/>
      </w:pPr>
      <w:r w:rsidRPr="00AF4D7F">
        <w:tab/>
        <w:t>(a)</w:t>
      </w:r>
      <w:r w:rsidRPr="00AF4D7F">
        <w:tab/>
        <w:t>stating the indexed estimate for the individual; and</w:t>
      </w:r>
    </w:p>
    <w:p w:rsidR="002D58C2" w:rsidRPr="00AF4D7F" w:rsidRDefault="002D58C2" w:rsidP="002D58C2">
      <w:pPr>
        <w:pStyle w:val="paragraph"/>
      </w:pPr>
      <w:r w:rsidRPr="00AF4D7F">
        <w:tab/>
        <w:t>(b)</w:t>
      </w:r>
      <w:r w:rsidRPr="00AF4D7F">
        <w:tab/>
        <w:t>specifying the start day used in the Secretary’s calculation (which must be the first day of a CCS fortnight at least 14 days after the day the notice is given).</w:t>
      </w:r>
    </w:p>
    <w:p w:rsidR="002D58C2" w:rsidRPr="00AF4D7F" w:rsidRDefault="002D58C2" w:rsidP="002D58C2">
      <w:pPr>
        <w:pStyle w:val="subsection"/>
      </w:pPr>
      <w:r w:rsidRPr="00AF4D7F">
        <w:tab/>
        <w:t>(3)</w:t>
      </w:r>
      <w:r w:rsidRPr="00AF4D7F">
        <w:tab/>
        <w:t xml:space="preserve">The Secretary must not give a notice under </w:t>
      </w:r>
      <w:r w:rsidR="004701AF" w:rsidRPr="00AF4D7F">
        <w:t>subsection (</w:t>
      </w:r>
      <w:r w:rsidRPr="00AF4D7F">
        <w:t xml:space="preserve">2) stating an indexed estimate for the individual with a start day in an income year if the Secretary has already given a notice under </w:t>
      </w:r>
      <w:r w:rsidR="004701AF" w:rsidRPr="00AF4D7F">
        <w:t>subsection (</w:t>
      </w:r>
      <w:r w:rsidRPr="00AF4D7F">
        <w:t>2) stating an indexed estimate for that individual with a start day in the same income year.</w:t>
      </w:r>
    </w:p>
    <w:p w:rsidR="002D58C2" w:rsidRPr="00AF4D7F" w:rsidRDefault="002D58C2" w:rsidP="002D58C2">
      <w:pPr>
        <w:pStyle w:val="subsection"/>
      </w:pPr>
      <w:r w:rsidRPr="00AF4D7F">
        <w:tab/>
        <w:t>(4)</w:t>
      </w:r>
      <w:r w:rsidRPr="00AF4D7F">
        <w:tab/>
        <w:t xml:space="preserve">A notice given to a claimant under </w:t>
      </w:r>
      <w:r w:rsidR="004701AF" w:rsidRPr="00AF4D7F">
        <w:t>subsection (</w:t>
      </w:r>
      <w:r w:rsidRPr="00AF4D7F">
        <w:t>2) stating an indexed estimate for an individual has no effect if, before the start day specified in the notice for the indexed estimate, the Secretary gives the claimant a notice under subsection</w:t>
      </w:r>
      <w:r w:rsidR="004701AF" w:rsidRPr="00AF4D7F">
        <w:t> </w:t>
      </w:r>
      <w:r w:rsidRPr="00AF4D7F">
        <w:t>67DD(2) stating an indexed actual income for the same individual. Any such notice under subsection</w:t>
      </w:r>
      <w:r w:rsidR="004701AF" w:rsidRPr="00AF4D7F">
        <w:t> </w:t>
      </w:r>
      <w:r w:rsidRPr="00AF4D7F">
        <w:t>67DD(2) must specify a start day that is no earlier than the start day specified in the superseded notice.</w:t>
      </w:r>
    </w:p>
    <w:p w:rsidR="002D58C2" w:rsidRPr="00AF4D7F" w:rsidRDefault="002D58C2" w:rsidP="002D58C2">
      <w:pPr>
        <w:pStyle w:val="subsection"/>
      </w:pPr>
      <w:r w:rsidRPr="00AF4D7F">
        <w:tab/>
        <w:t>(5)</w:t>
      </w:r>
      <w:r w:rsidRPr="00AF4D7F">
        <w:tab/>
        <w:t xml:space="preserve">Calculate an indexed estimate (which may be nil) for the individual by multiplying the individual’s current ATI number (see </w:t>
      </w:r>
      <w:r w:rsidR="004701AF" w:rsidRPr="00AF4D7F">
        <w:t>subsection (</w:t>
      </w:r>
      <w:r w:rsidRPr="00AF4D7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AF4D7F" w:rsidRDefault="002D58C2" w:rsidP="002D58C2">
      <w:pPr>
        <w:pStyle w:val="subsection2"/>
      </w:pPr>
      <w:r w:rsidRPr="00AF4D7F">
        <w:rPr>
          <w:noProof/>
        </w:rPr>
        <w:drawing>
          <wp:inline distT="0" distB="0" distL="0" distR="0" wp14:anchorId="7D528030" wp14:editId="610CADBE">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AF4D7F" w:rsidRDefault="002D58C2" w:rsidP="002D58C2">
      <w:pPr>
        <w:pStyle w:val="subsection2"/>
      </w:pPr>
      <w:r w:rsidRPr="00AF4D7F">
        <w:t>where:</w:t>
      </w:r>
    </w:p>
    <w:p w:rsidR="002D58C2" w:rsidRPr="00AF4D7F" w:rsidRDefault="002D58C2" w:rsidP="002D58C2">
      <w:pPr>
        <w:pStyle w:val="Definition"/>
      </w:pPr>
      <w:r w:rsidRPr="00AF4D7F">
        <w:rPr>
          <w:b/>
          <w:i/>
        </w:rPr>
        <w:t xml:space="preserve">AWE </w:t>
      </w:r>
      <w:r w:rsidRPr="00AF4D7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F4D7F">
            <w:t>Australia</w:t>
          </w:r>
        </w:smartTag>
      </w:smartTag>
      <w:r w:rsidRPr="00AF4D7F">
        <w:t>—Original—Persons—All employees total earnings” (or, if any of those change, in a replacement document or under replacement headings).</w:t>
      </w:r>
    </w:p>
    <w:p w:rsidR="002D58C2" w:rsidRPr="00AF4D7F" w:rsidRDefault="002D58C2" w:rsidP="002D58C2">
      <w:pPr>
        <w:pStyle w:val="Definition"/>
      </w:pPr>
      <w:r w:rsidRPr="00AF4D7F">
        <w:rPr>
          <w:b/>
          <w:i/>
        </w:rPr>
        <w:t xml:space="preserve">highest previous November </w:t>
      </w:r>
      <w:r w:rsidRPr="00AF4D7F">
        <w:t>means the November in which, of all the Novembers from November 2004 to the November before the most recent November (inclusive), AWE was the highest.</w:t>
      </w:r>
    </w:p>
    <w:p w:rsidR="002D58C2" w:rsidRPr="00AF4D7F" w:rsidRDefault="002D58C2" w:rsidP="002D58C2">
      <w:pPr>
        <w:pStyle w:val="Definition"/>
      </w:pPr>
      <w:r w:rsidRPr="00AF4D7F">
        <w:rPr>
          <w:b/>
          <w:i/>
        </w:rPr>
        <w:t xml:space="preserve">most recent November </w:t>
      </w:r>
      <w:r w:rsidRPr="00AF4D7F">
        <w:t>means the November of the income year before the income year in which the start day occurs.</w:t>
      </w:r>
    </w:p>
    <w:p w:rsidR="002D58C2" w:rsidRPr="00AF4D7F" w:rsidRDefault="002D58C2" w:rsidP="002D58C2">
      <w:pPr>
        <w:pStyle w:val="Definition"/>
      </w:pPr>
      <w:r w:rsidRPr="00AF4D7F">
        <w:rPr>
          <w:b/>
          <w:i/>
        </w:rPr>
        <w:t>reference period</w:t>
      </w:r>
      <w:r w:rsidRPr="00AF4D7F">
        <w:t>, in a particular November, means the period described by the Australian Statistician as the last pay period ending on or before a specified day that is the third Friday of that November.</w:t>
      </w:r>
    </w:p>
    <w:p w:rsidR="002D58C2" w:rsidRPr="00AF4D7F" w:rsidRDefault="002D58C2" w:rsidP="002D58C2">
      <w:pPr>
        <w:pStyle w:val="subsection"/>
      </w:pPr>
      <w:r w:rsidRPr="00AF4D7F">
        <w:tab/>
        <w:t>(6)</w:t>
      </w:r>
      <w:r w:rsidRPr="00AF4D7F">
        <w:tab/>
        <w:t xml:space="preserve">For the purposes of </w:t>
      </w:r>
      <w:r w:rsidR="004701AF" w:rsidRPr="00AF4D7F">
        <w:t>subsection (</w:t>
      </w:r>
      <w:r w:rsidRPr="00AF4D7F">
        <w:t>5), the individual’s</w:t>
      </w:r>
      <w:r w:rsidRPr="00AF4D7F">
        <w:rPr>
          <w:b/>
          <w:i/>
        </w:rPr>
        <w:t xml:space="preserve"> current ATI number</w:t>
      </w:r>
      <w:r w:rsidRPr="00AF4D7F">
        <w:t xml:space="preserve"> is:</w:t>
      </w:r>
    </w:p>
    <w:p w:rsidR="002D58C2" w:rsidRPr="00AF4D7F" w:rsidRDefault="002D58C2" w:rsidP="002D58C2">
      <w:pPr>
        <w:pStyle w:val="paragraph"/>
      </w:pPr>
      <w:r w:rsidRPr="00AF4D7F">
        <w:tab/>
        <w:t>(a)</w:t>
      </w:r>
      <w:r w:rsidRPr="00AF4D7F">
        <w:tab/>
        <w:t>if, at the time of calculation, the Secretary has given the claimant a notice under subsection</w:t>
      </w:r>
      <w:r w:rsidR="004701AF" w:rsidRPr="00AF4D7F">
        <w:t> </w:t>
      </w:r>
      <w:r w:rsidRPr="00AF4D7F">
        <w:t>67DD(2) stating an indexed actual income for the individual with a start day that has not arrived—the indexed actual income stated in the notice; or</w:t>
      </w:r>
    </w:p>
    <w:p w:rsidR="002D58C2" w:rsidRPr="00AF4D7F" w:rsidRDefault="002D58C2" w:rsidP="002D58C2">
      <w:pPr>
        <w:pStyle w:val="paragraph"/>
      </w:pPr>
      <w:r w:rsidRPr="00AF4D7F">
        <w:tab/>
        <w:t>(b)</w:t>
      </w:r>
      <w:r w:rsidRPr="00AF4D7F">
        <w:tab/>
        <w:t xml:space="preserve">if </w:t>
      </w:r>
      <w:r w:rsidR="004701AF" w:rsidRPr="00AF4D7F">
        <w:t>paragraph (</w:t>
      </w:r>
      <w:r w:rsidRPr="00AF4D7F">
        <w:t>a) does not apply and the individual is the claimant—the amount the Secretary is permitted to use for the individual under section</w:t>
      </w:r>
      <w:r w:rsidR="004701AF" w:rsidRPr="00AF4D7F">
        <w:t> </w:t>
      </w:r>
      <w:r w:rsidRPr="00AF4D7F">
        <w:t>67DB (disregarding the effect for couples of section</w:t>
      </w:r>
      <w:r w:rsidR="004701AF" w:rsidRPr="00AF4D7F">
        <w:t> </w:t>
      </w:r>
      <w:r w:rsidRPr="00AF4D7F">
        <w:t xml:space="preserve">67DE of this Act and </w:t>
      </w:r>
      <w:r w:rsidR="0062480D" w:rsidRPr="00AF4D7F">
        <w:t>clause</w:t>
      </w:r>
      <w:r w:rsidR="004701AF" w:rsidRPr="00AF4D7F">
        <w:t> </w:t>
      </w:r>
      <w:r w:rsidR="0062480D" w:rsidRPr="00AF4D7F">
        <w:t>3AA</w:t>
      </w:r>
      <w:r w:rsidRPr="00AF4D7F">
        <w:t xml:space="preserve"> of Schedule</w:t>
      </w:r>
      <w:r w:rsidR="004701AF" w:rsidRPr="00AF4D7F">
        <w:t> </w:t>
      </w:r>
      <w:r w:rsidRPr="00AF4D7F">
        <w:t>3 to the Family Assistance Act); or</w:t>
      </w:r>
    </w:p>
    <w:p w:rsidR="002D58C2" w:rsidRPr="00AF4D7F" w:rsidRDefault="002D58C2" w:rsidP="002D58C2">
      <w:pPr>
        <w:pStyle w:val="paragraph"/>
      </w:pPr>
      <w:r w:rsidRPr="00AF4D7F">
        <w:tab/>
        <w:t>(c)</w:t>
      </w:r>
      <w:r w:rsidRPr="00AF4D7F">
        <w:tab/>
        <w:t xml:space="preserve">if </w:t>
      </w:r>
      <w:r w:rsidR="004701AF" w:rsidRPr="00AF4D7F">
        <w:t>paragraph (</w:t>
      </w:r>
      <w:r w:rsidRPr="00AF4D7F">
        <w:t>a) does not apply and the individual is the claimant’s partner—the amount the Secretary would be permitted to use for the individual under section</w:t>
      </w:r>
      <w:r w:rsidR="004701AF" w:rsidRPr="00AF4D7F">
        <w:t> </w:t>
      </w:r>
      <w:r w:rsidRPr="00AF4D7F">
        <w:t>67DB if the individual were the claimant (disregarding the effect for couples of section</w:t>
      </w:r>
      <w:r w:rsidR="004701AF" w:rsidRPr="00AF4D7F">
        <w:t> </w:t>
      </w:r>
      <w:r w:rsidRPr="00AF4D7F">
        <w:t xml:space="preserve">67DE of this Act and </w:t>
      </w:r>
      <w:r w:rsidR="009438DE" w:rsidRPr="00AF4D7F">
        <w:t>clause</w:t>
      </w:r>
      <w:r w:rsidR="004701AF" w:rsidRPr="00AF4D7F">
        <w:t> </w:t>
      </w:r>
      <w:r w:rsidR="009438DE" w:rsidRPr="00AF4D7F">
        <w:t>3AA</w:t>
      </w:r>
      <w:r w:rsidRPr="00AF4D7F">
        <w:t xml:space="preserve"> of Schedule</w:t>
      </w:r>
      <w:r w:rsidR="004701AF" w:rsidRPr="00AF4D7F">
        <w:t> </w:t>
      </w:r>
      <w:r w:rsidRPr="00AF4D7F">
        <w:t>3 to the Family Assistance Act).</w:t>
      </w:r>
    </w:p>
    <w:p w:rsidR="002D58C2" w:rsidRPr="00AF4D7F" w:rsidRDefault="002D58C2" w:rsidP="002D58C2">
      <w:pPr>
        <w:pStyle w:val="subsection"/>
      </w:pPr>
      <w:r w:rsidRPr="00AF4D7F">
        <w:tab/>
        <w:t>(7)</w:t>
      </w:r>
      <w:r w:rsidRPr="00AF4D7F">
        <w:tab/>
        <w:t xml:space="preserve">A notice under </w:t>
      </w:r>
      <w:r w:rsidR="004701AF" w:rsidRPr="00AF4D7F">
        <w:t>subsection (</w:t>
      </w:r>
      <w:r w:rsidRPr="00AF4D7F">
        <w:t>2) is not a legislative instrument.</w:t>
      </w:r>
    </w:p>
    <w:p w:rsidR="002D58C2" w:rsidRPr="00AF4D7F" w:rsidRDefault="002D58C2" w:rsidP="002D58C2">
      <w:pPr>
        <w:pStyle w:val="ActHead5"/>
      </w:pPr>
      <w:bookmarkStart w:id="194" w:name="_Toc52959082"/>
      <w:r w:rsidRPr="00AF4D7F">
        <w:rPr>
          <w:rStyle w:val="CharSectno"/>
        </w:rPr>
        <w:t>67DD</w:t>
      </w:r>
      <w:r w:rsidRPr="00AF4D7F">
        <w:t xml:space="preserve">  Indexed actual incomes</w:t>
      </w:r>
      <w:bookmarkEnd w:id="194"/>
    </w:p>
    <w:p w:rsidR="002D58C2" w:rsidRPr="00AF4D7F" w:rsidRDefault="002D58C2" w:rsidP="002D58C2">
      <w:pPr>
        <w:pStyle w:val="subsection"/>
      </w:pPr>
      <w:r w:rsidRPr="00AF4D7F">
        <w:tab/>
        <w:t>(1)</w:t>
      </w:r>
      <w:r w:rsidRPr="00AF4D7F">
        <w:tab/>
        <w:t xml:space="preserve">The Secretary may calculate an indexed actual income for an individual under </w:t>
      </w:r>
      <w:r w:rsidR="004701AF" w:rsidRPr="00AF4D7F">
        <w:t>subsection (</w:t>
      </w:r>
      <w:r w:rsidRPr="00AF4D7F">
        <w:t>4), with a start day chosen by the Secretary, if:</w:t>
      </w:r>
    </w:p>
    <w:p w:rsidR="002D58C2" w:rsidRPr="00AF4D7F" w:rsidRDefault="002D58C2" w:rsidP="002D58C2">
      <w:pPr>
        <w:pStyle w:val="paragraph"/>
      </w:pPr>
      <w:r w:rsidRPr="00AF4D7F">
        <w:tab/>
        <w:t>(a)</w:t>
      </w:r>
      <w:r w:rsidRPr="00AF4D7F">
        <w:tab/>
        <w:t>the individual, or the individual’s partner, is a claimant for CCS by fee reduction; and</w:t>
      </w:r>
    </w:p>
    <w:p w:rsidR="002D58C2" w:rsidRPr="00AF4D7F" w:rsidRDefault="002D58C2" w:rsidP="002D58C2">
      <w:pPr>
        <w:pStyle w:val="paragraph"/>
      </w:pPr>
      <w:r w:rsidRPr="00AF4D7F">
        <w:tab/>
        <w:t>(b)</w:t>
      </w:r>
      <w:r w:rsidRPr="00AF4D7F">
        <w:tab/>
        <w:t>a determination is in effect under paragraph</w:t>
      </w:r>
      <w:r w:rsidR="004701AF" w:rsidRPr="00AF4D7F">
        <w:t> </w:t>
      </w:r>
      <w:r w:rsidRPr="00AF4D7F">
        <w:t>67CC(1)(a) that the claimant is eligible for CCS; and</w:t>
      </w:r>
    </w:p>
    <w:p w:rsidR="002D58C2" w:rsidRPr="00AF4D7F" w:rsidRDefault="002D58C2" w:rsidP="002D58C2">
      <w:pPr>
        <w:pStyle w:val="paragraph"/>
      </w:pPr>
      <w:r w:rsidRPr="00AF4D7F">
        <w:tab/>
        <w:t>(c)</w:t>
      </w:r>
      <w:r w:rsidRPr="00AF4D7F">
        <w:tab/>
        <w:t>information about the adjusted taxable income of the individual needed to make a determination under Division</w:t>
      </w:r>
      <w:r w:rsidR="004701AF" w:rsidRPr="00AF4D7F">
        <w:t> </w:t>
      </w:r>
      <w:r w:rsidRPr="00AF4D7F">
        <w:t>3 for the claimant is not known; and</w:t>
      </w:r>
    </w:p>
    <w:p w:rsidR="002D58C2" w:rsidRPr="00AF4D7F" w:rsidRDefault="002D58C2" w:rsidP="002D58C2">
      <w:pPr>
        <w:pStyle w:val="paragraph"/>
      </w:pPr>
      <w:r w:rsidRPr="00AF4D7F">
        <w:tab/>
        <w:t>(d)</w:t>
      </w:r>
      <w:r w:rsidRPr="00AF4D7F">
        <w:tab/>
        <w:t>the most recent such determination made for the claimant was made on the basis of an indexed estimate or an indexed actual income; and</w:t>
      </w:r>
    </w:p>
    <w:p w:rsidR="002D58C2" w:rsidRPr="00AF4D7F" w:rsidRDefault="002D58C2" w:rsidP="002D58C2">
      <w:pPr>
        <w:pStyle w:val="paragraph"/>
      </w:pPr>
      <w:r w:rsidRPr="00AF4D7F">
        <w:tab/>
        <w:t>(e)</w:t>
      </w:r>
      <w:r w:rsidRPr="00AF4D7F">
        <w:tab/>
        <w:t>since the claimant was last given a notice under subsection</w:t>
      </w:r>
      <w:r w:rsidR="004701AF" w:rsidRPr="00AF4D7F">
        <w:t> </w:t>
      </w:r>
      <w:r w:rsidRPr="00AF4D7F">
        <w:t xml:space="preserve">67DC(2) or </w:t>
      </w:r>
      <w:r w:rsidR="004701AF" w:rsidRPr="00AF4D7F">
        <w:t>subsection (</w:t>
      </w:r>
      <w:r w:rsidRPr="00AF4D7F">
        <w:t>2) of this section stating an indexed estimate or indexed actual income for an individual, the claimant has not given the Secretary an estimate of the claimant’s adjusted taxable income that the Secretary considers to be reasonable; and</w:t>
      </w:r>
    </w:p>
    <w:p w:rsidR="002D58C2" w:rsidRPr="00AF4D7F" w:rsidRDefault="002D58C2" w:rsidP="002D58C2">
      <w:pPr>
        <w:pStyle w:val="paragraph"/>
      </w:pPr>
      <w:r w:rsidRPr="00AF4D7F">
        <w:tab/>
        <w:t>(f)</w:t>
      </w:r>
      <w:r w:rsidRPr="00AF4D7F">
        <w:tab/>
        <w:t>the adjusted taxable income for an income year (</w:t>
      </w:r>
      <w:r w:rsidRPr="00AF4D7F">
        <w:rPr>
          <w:b/>
          <w:i/>
        </w:rPr>
        <w:t>actual income</w:t>
      </w:r>
      <w:r w:rsidRPr="00AF4D7F">
        <w:t xml:space="preserve">) of the individual (disregarding the effect for couples of </w:t>
      </w:r>
      <w:r w:rsidR="0001474A" w:rsidRPr="00AF4D7F">
        <w:t>clause</w:t>
      </w:r>
      <w:r w:rsidR="004701AF" w:rsidRPr="00AF4D7F">
        <w:t> </w:t>
      </w:r>
      <w:r w:rsidR="0001474A" w:rsidRPr="00AF4D7F">
        <w:t>3AA</w:t>
      </w:r>
      <w:r w:rsidRPr="00AF4D7F">
        <w:t xml:space="preserve"> of Schedule</w:t>
      </w:r>
      <w:r w:rsidR="004701AF" w:rsidRPr="00AF4D7F">
        <w:t> </w:t>
      </w:r>
      <w:r w:rsidRPr="00AF4D7F">
        <w:t>3 to the Family Assistance Act) becomes known to the Secretary and it is the most recent income year for which the individual’s actual income is known to the Secretary.</w:t>
      </w:r>
    </w:p>
    <w:p w:rsidR="002D58C2" w:rsidRPr="00AF4D7F" w:rsidRDefault="002D58C2" w:rsidP="002D58C2">
      <w:pPr>
        <w:pStyle w:val="subsection"/>
      </w:pPr>
      <w:r w:rsidRPr="00AF4D7F">
        <w:tab/>
        <w:t>(2)</w:t>
      </w:r>
      <w:r w:rsidRPr="00AF4D7F">
        <w:tab/>
        <w:t>If:</w:t>
      </w:r>
    </w:p>
    <w:p w:rsidR="002D58C2" w:rsidRPr="00AF4D7F" w:rsidRDefault="002D58C2" w:rsidP="002D58C2">
      <w:pPr>
        <w:pStyle w:val="paragraph"/>
      </w:pPr>
      <w:r w:rsidRPr="00AF4D7F">
        <w:tab/>
        <w:t>(a)</w:t>
      </w:r>
      <w:r w:rsidRPr="00AF4D7F">
        <w:tab/>
        <w:t>the Secretary calculates an indexed actual income for the individual; and</w:t>
      </w:r>
    </w:p>
    <w:p w:rsidR="002D58C2" w:rsidRPr="00AF4D7F" w:rsidRDefault="002D58C2" w:rsidP="002D58C2">
      <w:pPr>
        <w:pStyle w:val="paragraph"/>
      </w:pPr>
      <w:r w:rsidRPr="00AF4D7F">
        <w:tab/>
        <w:t>(b)</w:t>
      </w:r>
      <w:r w:rsidRPr="00AF4D7F">
        <w:tab/>
        <w:t xml:space="preserve">the indexed actual income is greater than the individual’s current ATI number (see </w:t>
      </w:r>
      <w:r w:rsidR="004701AF" w:rsidRPr="00AF4D7F">
        <w:t>subsection (</w:t>
      </w:r>
      <w:r w:rsidRPr="00AF4D7F">
        <w:t>5));</w:t>
      </w:r>
    </w:p>
    <w:p w:rsidR="002D58C2" w:rsidRPr="00AF4D7F" w:rsidRDefault="002D58C2" w:rsidP="002D58C2">
      <w:pPr>
        <w:pStyle w:val="subsection2"/>
      </w:pPr>
      <w:r w:rsidRPr="00AF4D7F">
        <w:t>the Secretary may give the claimant a notice:</w:t>
      </w:r>
    </w:p>
    <w:p w:rsidR="002D58C2" w:rsidRPr="00AF4D7F" w:rsidRDefault="002D58C2" w:rsidP="002D58C2">
      <w:pPr>
        <w:pStyle w:val="paragraph"/>
      </w:pPr>
      <w:r w:rsidRPr="00AF4D7F">
        <w:tab/>
        <w:t>(c)</w:t>
      </w:r>
      <w:r w:rsidRPr="00AF4D7F">
        <w:tab/>
        <w:t>stating the indexed actual income for the individual; and</w:t>
      </w:r>
    </w:p>
    <w:p w:rsidR="002D58C2" w:rsidRPr="00AF4D7F" w:rsidRDefault="002D58C2" w:rsidP="002D58C2">
      <w:pPr>
        <w:pStyle w:val="paragraph"/>
      </w:pPr>
      <w:r w:rsidRPr="00AF4D7F">
        <w:tab/>
        <w:t>(d)</w:t>
      </w:r>
      <w:r w:rsidRPr="00AF4D7F">
        <w:tab/>
        <w:t>specifying the start day used in the Secretary’s calculation (which must be the start of a CCS fortnight at least 14 days after the day the notice is given).</w:t>
      </w:r>
    </w:p>
    <w:p w:rsidR="002D58C2" w:rsidRPr="00AF4D7F" w:rsidRDefault="002D58C2" w:rsidP="002D58C2">
      <w:pPr>
        <w:pStyle w:val="subsection"/>
      </w:pPr>
      <w:r w:rsidRPr="00AF4D7F">
        <w:tab/>
        <w:t>(3)</w:t>
      </w:r>
      <w:r w:rsidRPr="00AF4D7F">
        <w:tab/>
        <w:t xml:space="preserve">A notice given to a claimant under </w:t>
      </w:r>
      <w:r w:rsidR="004701AF" w:rsidRPr="00AF4D7F">
        <w:t>subsection (</w:t>
      </w:r>
      <w:r w:rsidRPr="00AF4D7F">
        <w:t>2) stating an indexed actual income for an individual has no effect if, before the start day specified in the notice, the Secretary gives the claimant another notice under that subsection or a notice under subsection</w:t>
      </w:r>
      <w:r w:rsidR="004701AF" w:rsidRPr="00AF4D7F">
        <w:t> </w:t>
      </w:r>
      <w:r w:rsidRPr="00AF4D7F">
        <w:t>55AA(2) stating an indexed estimate or indexed actual income for the same individual. Any other such notice must specify a start day that is no earlier than the start day specified in the superseded notice.</w:t>
      </w:r>
    </w:p>
    <w:p w:rsidR="002D58C2" w:rsidRPr="00AF4D7F" w:rsidRDefault="002D58C2" w:rsidP="002D58C2">
      <w:pPr>
        <w:pStyle w:val="subsection"/>
      </w:pPr>
      <w:r w:rsidRPr="00AF4D7F">
        <w:tab/>
        <w:t>(4)</w:t>
      </w:r>
      <w:r w:rsidRPr="00AF4D7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AF4D7F" w:rsidRDefault="002D58C2" w:rsidP="002D58C2">
      <w:pPr>
        <w:pStyle w:val="subsection2"/>
      </w:pPr>
      <w:r w:rsidRPr="00AF4D7F">
        <w:rPr>
          <w:noProof/>
        </w:rPr>
        <w:drawing>
          <wp:inline distT="0" distB="0" distL="0" distR="0" wp14:anchorId="3E72390D" wp14:editId="3F037832">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AF4D7F" w:rsidRDefault="002D58C2" w:rsidP="002D58C2">
      <w:pPr>
        <w:pStyle w:val="subsection2"/>
      </w:pPr>
      <w:r w:rsidRPr="00AF4D7F">
        <w:t>where:</w:t>
      </w:r>
    </w:p>
    <w:p w:rsidR="002D58C2" w:rsidRPr="00AF4D7F" w:rsidRDefault="002D58C2" w:rsidP="002D58C2">
      <w:pPr>
        <w:pStyle w:val="Definition"/>
      </w:pPr>
      <w:r w:rsidRPr="00AF4D7F">
        <w:rPr>
          <w:b/>
          <w:i/>
        </w:rPr>
        <w:t xml:space="preserve">AWE </w:t>
      </w:r>
      <w:r w:rsidRPr="00AF4D7F">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AF4D7F" w:rsidRDefault="002D58C2" w:rsidP="002D58C2">
      <w:pPr>
        <w:pStyle w:val="Definition"/>
      </w:pPr>
      <w:r w:rsidRPr="00AF4D7F">
        <w:rPr>
          <w:b/>
          <w:i/>
        </w:rPr>
        <w:t xml:space="preserve">highest previous November </w:t>
      </w:r>
      <w:r w:rsidRPr="00AF4D7F">
        <w:t>means the November in which, of all the Novembers from November 2004 to the November before the most recent November (inclusive), AWE was the highest.</w:t>
      </w:r>
    </w:p>
    <w:p w:rsidR="002D58C2" w:rsidRPr="00AF4D7F" w:rsidRDefault="002D58C2" w:rsidP="002D58C2">
      <w:pPr>
        <w:pStyle w:val="Definition"/>
      </w:pPr>
      <w:r w:rsidRPr="00AF4D7F">
        <w:rPr>
          <w:b/>
          <w:i/>
        </w:rPr>
        <w:t xml:space="preserve">most recent November </w:t>
      </w:r>
      <w:r w:rsidRPr="00AF4D7F">
        <w:t>means the November of the income year before the income year in which the start day occurs.</w:t>
      </w:r>
    </w:p>
    <w:p w:rsidR="002D58C2" w:rsidRPr="00AF4D7F" w:rsidRDefault="002D58C2" w:rsidP="002D58C2">
      <w:pPr>
        <w:pStyle w:val="Definition"/>
      </w:pPr>
      <w:r w:rsidRPr="00AF4D7F">
        <w:rPr>
          <w:b/>
          <w:i/>
        </w:rPr>
        <w:t>reference period</w:t>
      </w:r>
      <w:r w:rsidRPr="00AF4D7F">
        <w:t>, in a particular November, means the period described by the Australian Statistician as the last pay period ending on or before a specified day that is the third Friday of that November.</w:t>
      </w:r>
    </w:p>
    <w:p w:rsidR="002D58C2" w:rsidRPr="00AF4D7F" w:rsidRDefault="002D58C2" w:rsidP="002D58C2">
      <w:pPr>
        <w:pStyle w:val="subsection"/>
      </w:pPr>
      <w:r w:rsidRPr="00AF4D7F">
        <w:tab/>
        <w:t>(5)</w:t>
      </w:r>
      <w:r w:rsidRPr="00AF4D7F">
        <w:tab/>
        <w:t xml:space="preserve">For the purposes of </w:t>
      </w:r>
      <w:r w:rsidR="004701AF" w:rsidRPr="00AF4D7F">
        <w:t>paragraph (</w:t>
      </w:r>
      <w:r w:rsidRPr="00AF4D7F">
        <w:t xml:space="preserve">2)(b), the individual’s </w:t>
      </w:r>
      <w:r w:rsidRPr="00AF4D7F">
        <w:rPr>
          <w:b/>
          <w:i/>
        </w:rPr>
        <w:t xml:space="preserve">current ATI number </w:t>
      </w:r>
      <w:r w:rsidRPr="00AF4D7F">
        <w:t>is:</w:t>
      </w:r>
    </w:p>
    <w:p w:rsidR="002D58C2" w:rsidRPr="00AF4D7F" w:rsidRDefault="002D58C2" w:rsidP="002D58C2">
      <w:pPr>
        <w:pStyle w:val="paragraph"/>
      </w:pPr>
      <w:r w:rsidRPr="00AF4D7F">
        <w:tab/>
        <w:t>(a)</w:t>
      </w:r>
      <w:r w:rsidRPr="00AF4D7F">
        <w:tab/>
        <w:t>if, at the time of calculation, the Secretary has given the claimant a notice under subsection</w:t>
      </w:r>
      <w:r w:rsidR="004701AF" w:rsidRPr="00AF4D7F">
        <w:t> </w:t>
      </w:r>
      <w:r w:rsidRPr="00AF4D7F">
        <w:t xml:space="preserve">67DC(2) or </w:t>
      </w:r>
      <w:r w:rsidR="004701AF" w:rsidRPr="00AF4D7F">
        <w:t>subsection (</w:t>
      </w:r>
      <w:r w:rsidRPr="00AF4D7F">
        <w:t>2) of this section stating an indexed estimate or indexed actual income for the individual with a start day that has not arrived—the indexed estimate or indexed actual income stated in the notice; or</w:t>
      </w:r>
    </w:p>
    <w:p w:rsidR="002D58C2" w:rsidRPr="00AF4D7F" w:rsidRDefault="002D58C2" w:rsidP="002D58C2">
      <w:pPr>
        <w:pStyle w:val="paragraph"/>
      </w:pPr>
      <w:r w:rsidRPr="00AF4D7F">
        <w:tab/>
        <w:t>(b)</w:t>
      </w:r>
      <w:r w:rsidRPr="00AF4D7F">
        <w:tab/>
        <w:t xml:space="preserve">if </w:t>
      </w:r>
      <w:r w:rsidR="004701AF" w:rsidRPr="00AF4D7F">
        <w:t>paragraph (</w:t>
      </w:r>
      <w:r w:rsidRPr="00AF4D7F">
        <w:t>a) does not apply and the individual is the claimant—the amount the Secretary is permitted to use for the individual under section</w:t>
      </w:r>
      <w:r w:rsidR="004701AF" w:rsidRPr="00AF4D7F">
        <w:t> </w:t>
      </w:r>
      <w:r w:rsidRPr="00AF4D7F">
        <w:t>67DB (disregarding the effect for couples of section</w:t>
      </w:r>
      <w:r w:rsidR="004701AF" w:rsidRPr="00AF4D7F">
        <w:t> </w:t>
      </w:r>
      <w:r w:rsidRPr="00AF4D7F">
        <w:t xml:space="preserve">67DE of this Act and </w:t>
      </w:r>
      <w:r w:rsidR="0001474A" w:rsidRPr="00AF4D7F">
        <w:t>clause</w:t>
      </w:r>
      <w:r w:rsidR="004701AF" w:rsidRPr="00AF4D7F">
        <w:t> </w:t>
      </w:r>
      <w:r w:rsidR="0001474A" w:rsidRPr="00AF4D7F">
        <w:t>3AA</w:t>
      </w:r>
      <w:r w:rsidRPr="00AF4D7F">
        <w:t xml:space="preserve"> of Schedule</w:t>
      </w:r>
      <w:r w:rsidR="004701AF" w:rsidRPr="00AF4D7F">
        <w:t> </w:t>
      </w:r>
      <w:r w:rsidRPr="00AF4D7F">
        <w:t>3 to the Family Assistance Act); or</w:t>
      </w:r>
    </w:p>
    <w:p w:rsidR="002D58C2" w:rsidRPr="00AF4D7F" w:rsidRDefault="002D58C2" w:rsidP="002D58C2">
      <w:pPr>
        <w:pStyle w:val="paragraph"/>
      </w:pPr>
      <w:r w:rsidRPr="00AF4D7F">
        <w:tab/>
        <w:t>(c)</w:t>
      </w:r>
      <w:r w:rsidRPr="00AF4D7F">
        <w:tab/>
        <w:t xml:space="preserve">if </w:t>
      </w:r>
      <w:r w:rsidR="004701AF" w:rsidRPr="00AF4D7F">
        <w:t>paragraph (</w:t>
      </w:r>
      <w:r w:rsidRPr="00AF4D7F">
        <w:t>a) does not apply and the individual is the claimant’s partner—the amount the Secretary would be permitted to use for the individual under section</w:t>
      </w:r>
      <w:r w:rsidR="004701AF" w:rsidRPr="00AF4D7F">
        <w:t> </w:t>
      </w:r>
      <w:r w:rsidRPr="00AF4D7F">
        <w:t>67DB if the individual were the claimant (disregarding the effect for couples of section</w:t>
      </w:r>
      <w:r w:rsidR="004701AF" w:rsidRPr="00AF4D7F">
        <w:t> </w:t>
      </w:r>
      <w:r w:rsidRPr="00AF4D7F">
        <w:t xml:space="preserve">67DE of this Act and </w:t>
      </w:r>
      <w:r w:rsidR="0001474A" w:rsidRPr="00AF4D7F">
        <w:t>clause</w:t>
      </w:r>
      <w:r w:rsidR="004701AF" w:rsidRPr="00AF4D7F">
        <w:t> </w:t>
      </w:r>
      <w:r w:rsidR="0001474A" w:rsidRPr="00AF4D7F">
        <w:t>3AA</w:t>
      </w:r>
      <w:r w:rsidRPr="00AF4D7F">
        <w:t xml:space="preserve"> of Schedule</w:t>
      </w:r>
      <w:r w:rsidR="004701AF" w:rsidRPr="00AF4D7F">
        <w:t> </w:t>
      </w:r>
      <w:r w:rsidRPr="00AF4D7F">
        <w:t>3 to the Family Assistance Act).</w:t>
      </w:r>
    </w:p>
    <w:p w:rsidR="002D58C2" w:rsidRPr="00AF4D7F" w:rsidRDefault="002D58C2" w:rsidP="002D58C2">
      <w:pPr>
        <w:pStyle w:val="subsection"/>
      </w:pPr>
      <w:r w:rsidRPr="00AF4D7F">
        <w:tab/>
        <w:t>(6)</w:t>
      </w:r>
      <w:r w:rsidRPr="00AF4D7F">
        <w:tab/>
        <w:t xml:space="preserve">A notice under </w:t>
      </w:r>
      <w:r w:rsidR="004701AF" w:rsidRPr="00AF4D7F">
        <w:t>subsection (</w:t>
      </w:r>
      <w:r w:rsidRPr="00AF4D7F">
        <w:t>2) is not a legislative instrument.</w:t>
      </w:r>
    </w:p>
    <w:p w:rsidR="002D58C2" w:rsidRPr="00AF4D7F" w:rsidRDefault="002D58C2" w:rsidP="002D58C2">
      <w:pPr>
        <w:pStyle w:val="ActHead5"/>
      </w:pPr>
      <w:bookmarkStart w:id="195" w:name="_Toc52959083"/>
      <w:r w:rsidRPr="00AF4D7F">
        <w:rPr>
          <w:rStyle w:val="CharSectno"/>
        </w:rPr>
        <w:t>67DE</w:t>
      </w:r>
      <w:r w:rsidRPr="00AF4D7F">
        <w:t xml:space="preserve">  Indexed estimates and indexed actual incomes for members of couples</w:t>
      </w:r>
      <w:bookmarkEnd w:id="195"/>
    </w:p>
    <w:p w:rsidR="002D58C2" w:rsidRPr="00AF4D7F" w:rsidRDefault="002D58C2" w:rsidP="002D58C2">
      <w:pPr>
        <w:pStyle w:val="subsection"/>
      </w:pPr>
      <w:r w:rsidRPr="00AF4D7F">
        <w:tab/>
        <w:t>(1)</w:t>
      </w:r>
      <w:r w:rsidRPr="00AF4D7F">
        <w:tab/>
        <w:t>This section applies in relation to any individual who is a member of a couple.</w:t>
      </w:r>
    </w:p>
    <w:p w:rsidR="002D58C2" w:rsidRPr="00AF4D7F" w:rsidRDefault="002D58C2" w:rsidP="002D58C2">
      <w:pPr>
        <w:pStyle w:val="subsection"/>
      </w:pPr>
      <w:r w:rsidRPr="00AF4D7F">
        <w:tab/>
        <w:t>(2)</w:t>
      </w:r>
      <w:r w:rsidRPr="00AF4D7F">
        <w:tab/>
        <w:t>For the purposes of this Act or the Family Assistance Act, any reference to a determination under section</w:t>
      </w:r>
      <w:r w:rsidR="004701AF" w:rsidRPr="00AF4D7F">
        <w:t> </w:t>
      </w:r>
      <w:r w:rsidRPr="00AF4D7F">
        <w:t xml:space="preserve">67CD being made on the basis of an indexed estimate, or an indexed actual income, for an individual or stated in a notice, is affected by </w:t>
      </w:r>
      <w:r w:rsidR="004701AF" w:rsidRPr="00AF4D7F">
        <w:t>subsection (</w:t>
      </w:r>
      <w:r w:rsidRPr="00AF4D7F">
        <w:t>3).</w:t>
      </w:r>
    </w:p>
    <w:p w:rsidR="002D58C2" w:rsidRPr="00AF4D7F" w:rsidRDefault="002D58C2" w:rsidP="002D58C2">
      <w:pPr>
        <w:pStyle w:val="subsection"/>
      </w:pPr>
      <w:r w:rsidRPr="00AF4D7F">
        <w:tab/>
        <w:t>(3)</w:t>
      </w:r>
      <w:r w:rsidRPr="00AF4D7F">
        <w:tab/>
        <w:t>The reference is taken to be a reference to the determination being made on the basis of the indexed estimate, or the indexed actual income, for that individual or stated in that notice, combined with:</w:t>
      </w:r>
    </w:p>
    <w:p w:rsidR="002D58C2" w:rsidRPr="00AF4D7F" w:rsidRDefault="002D58C2" w:rsidP="002D58C2">
      <w:pPr>
        <w:pStyle w:val="paragraph"/>
      </w:pPr>
      <w:r w:rsidRPr="00AF4D7F">
        <w:tab/>
        <w:t>(a)</w:t>
      </w:r>
      <w:r w:rsidRPr="00AF4D7F">
        <w:tab/>
        <w:t>the indexed estimate or indexed actual income for the individual’s partner stated in a notice given to:</w:t>
      </w:r>
    </w:p>
    <w:p w:rsidR="002D58C2" w:rsidRPr="00AF4D7F" w:rsidRDefault="002D58C2" w:rsidP="002D58C2">
      <w:pPr>
        <w:pStyle w:val="paragraphsub"/>
      </w:pPr>
      <w:r w:rsidRPr="00AF4D7F">
        <w:tab/>
        <w:t>(i)</w:t>
      </w:r>
      <w:r w:rsidRPr="00AF4D7F">
        <w:tab/>
        <w:t>if the individual is the claimant for CCS or ACCS (grandparent)—the individual; or</w:t>
      </w:r>
    </w:p>
    <w:p w:rsidR="002D58C2" w:rsidRPr="00AF4D7F" w:rsidRDefault="002D58C2" w:rsidP="002D58C2">
      <w:pPr>
        <w:pStyle w:val="paragraphsub"/>
      </w:pPr>
      <w:r w:rsidRPr="00AF4D7F">
        <w:tab/>
        <w:t>(ii)</w:t>
      </w:r>
      <w:r w:rsidRPr="00AF4D7F">
        <w:tab/>
        <w:t>if the individual is the partner of the claimant—the individual’s partner;</w:t>
      </w:r>
    </w:p>
    <w:p w:rsidR="002D58C2" w:rsidRPr="00AF4D7F" w:rsidRDefault="002D58C2" w:rsidP="002D58C2">
      <w:pPr>
        <w:pStyle w:val="paragraph"/>
      </w:pPr>
      <w:r w:rsidRPr="00AF4D7F">
        <w:tab/>
      </w:r>
      <w:r w:rsidRPr="00AF4D7F">
        <w:tab/>
        <w:t>under subsection</w:t>
      </w:r>
      <w:r w:rsidR="004701AF" w:rsidRPr="00AF4D7F">
        <w:t> </w:t>
      </w:r>
      <w:r w:rsidRPr="00AF4D7F">
        <w:t>67DC(2) or 67DD(2) with the most recent start day that has arrived or passed; or</w:t>
      </w:r>
    </w:p>
    <w:p w:rsidR="002D58C2" w:rsidRPr="00AF4D7F" w:rsidRDefault="002D58C2" w:rsidP="002D58C2">
      <w:pPr>
        <w:pStyle w:val="paragraph"/>
      </w:pPr>
      <w:r w:rsidRPr="00AF4D7F">
        <w:tab/>
        <w:t>(b)</w:t>
      </w:r>
      <w:r w:rsidRPr="00AF4D7F">
        <w:tab/>
        <w:t xml:space="preserve">if there is no such indexed estimate or indexed actual income—a reasonable estimate of the adjusted taxable income of the individual’s partner (disregarding the effect of </w:t>
      </w:r>
      <w:r w:rsidR="0062480D" w:rsidRPr="00AF4D7F">
        <w:t>clause</w:t>
      </w:r>
      <w:r w:rsidR="004701AF" w:rsidRPr="00AF4D7F">
        <w:t> </w:t>
      </w:r>
      <w:r w:rsidR="0062480D" w:rsidRPr="00AF4D7F">
        <w:t>3AA</w:t>
      </w:r>
      <w:r w:rsidRPr="00AF4D7F">
        <w:t xml:space="preserve"> of Schedule</w:t>
      </w:r>
      <w:r w:rsidR="004701AF" w:rsidRPr="00AF4D7F">
        <w:t> </w:t>
      </w:r>
      <w:r w:rsidRPr="00AF4D7F">
        <w:t>3 to the Family Assistance Act) that has been given to the Secretary by the individual.</w:t>
      </w:r>
    </w:p>
    <w:p w:rsidR="002D58C2" w:rsidRPr="00AF4D7F" w:rsidRDefault="002D58C2" w:rsidP="00A86EF1">
      <w:pPr>
        <w:pStyle w:val="ActHead3"/>
        <w:pageBreakBefore/>
      </w:pPr>
      <w:bookmarkStart w:id="196" w:name="_Toc52959084"/>
      <w:r w:rsidRPr="00AF4D7F">
        <w:rPr>
          <w:rStyle w:val="CharDivNo"/>
        </w:rPr>
        <w:t>Division</w:t>
      </w:r>
      <w:r w:rsidR="004701AF" w:rsidRPr="00AF4D7F">
        <w:rPr>
          <w:rStyle w:val="CharDivNo"/>
        </w:rPr>
        <w:t> </w:t>
      </w:r>
      <w:r w:rsidRPr="00AF4D7F">
        <w:rPr>
          <w:rStyle w:val="CharDivNo"/>
        </w:rPr>
        <w:t>5</w:t>
      </w:r>
      <w:r w:rsidRPr="00AF4D7F">
        <w:t>—</w:t>
      </w:r>
      <w:r w:rsidRPr="00AF4D7F">
        <w:rPr>
          <w:rStyle w:val="CharDivText"/>
        </w:rPr>
        <w:t>Payments</w:t>
      </w:r>
      <w:bookmarkEnd w:id="196"/>
    </w:p>
    <w:p w:rsidR="002D58C2" w:rsidRPr="00AF4D7F" w:rsidRDefault="002D58C2" w:rsidP="002D58C2">
      <w:pPr>
        <w:pStyle w:val="ActHead5"/>
      </w:pPr>
      <w:bookmarkStart w:id="197" w:name="_Toc52959085"/>
      <w:r w:rsidRPr="00AF4D7F">
        <w:rPr>
          <w:rStyle w:val="CharSectno"/>
        </w:rPr>
        <w:t>67EA</w:t>
      </w:r>
      <w:r w:rsidRPr="00AF4D7F">
        <w:t xml:space="preserve">  Simplified outline of this Division</w:t>
      </w:r>
      <w:bookmarkEnd w:id="197"/>
    </w:p>
    <w:p w:rsidR="002D58C2" w:rsidRPr="00AF4D7F" w:rsidRDefault="002D58C2" w:rsidP="002D58C2">
      <w:pPr>
        <w:pStyle w:val="SOText"/>
      </w:pPr>
      <w:r w:rsidRPr="00AF4D7F">
        <w:t>If an individual is entitled to be paid CCS or ACCS by fee reduction for sessions of care provided to a child in a week:</w:t>
      </w:r>
    </w:p>
    <w:p w:rsidR="002D58C2" w:rsidRPr="00AF4D7F" w:rsidRDefault="002D58C2" w:rsidP="002D58C2">
      <w:pPr>
        <w:pStyle w:val="SOPara"/>
      </w:pPr>
      <w:r w:rsidRPr="00AF4D7F">
        <w:tab/>
        <w:t>(a)</w:t>
      </w:r>
      <w:r w:rsidRPr="00AF4D7F">
        <w:tab/>
        <w:t>the Secretary pays the amount to the provider of the child care service (less a withholding amount in the case of CCS); and</w:t>
      </w:r>
    </w:p>
    <w:p w:rsidR="002D58C2" w:rsidRPr="00AF4D7F" w:rsidRDefault="002D58C2" w:rsidP="002D58C2">
      <w:pPr>
        <w:pStyle w:val="SOPara"/>
      </w:pPr>
      <w:r w:rsidRPr="00AF4D7F">
        <w:tab/>
        <w:t>(b)</w:t>
      </w:r>
      <w:r w:rsidRPr="00AF4D7F">
        <w:tab/>
        <w:t>the provider must pass on the amount to the individual within 14 days (whether as a fee reduction or in any other way). The provider’s obligation to pass on the amount is dealt with in section</w:t>
      </w:r>
      <w:r w:rsidR="004701AF" w:rsidRPr="00AF4D7F">
        <w:t> </w:t>
      </w:r>
      <w:r w:rsidRPr="00AF4D7F">
        <w:t>201A.</w:t>
      </w:r>
    </w:p>
    <w:p w:rsidR="002D58C2" w:rsidRPr="00AF4D7F" w:rsidRDefault="002D58C2" w:rsidP="002D58C2">
      <w:pPr>
        <w:pStyle w:val="SOText"/>
      </w:pPr>
      <w:r w:rsidRPr="00AF4D7F">
        <w:t>If the individual does not receive their full entitlement in this way, the entitlement is paid directly to them, though usually not until after the CCS reconciliation conditions are met.</w:t>
      </w:r>
    </w:p>
    <w:p w:rsidR="002D58C2" w:rsidRPr="00AF4D7F" w:rsidRDefault="002D58C2" w:rsidP="002D58C2">
      <w:pPr>
        <w:pStyle w:val="SOText"/>
      </w:pPr>
      <w:r w:rsidRPr="00AF4D7F">
        <w:t>Approved providers who are entitled to be paid ACCS (child wellbeing), and individuals who are entitled to be paid CCS or ACCS in substitution for an individual who has died, are paid their entitlements directly.</w:t>
      </w:r>
    </w:p>
    <w:p w:rsidR="002D58C2" w:rsidRPr="00AF4D7F" w:rsidRDefault="002D58C2" w:rsidP="002D58C2">
      <w:pPr>
        <w:pStyle w:val="ActHead5"/>
      </w:pPr>
      <w:bookmarkStart w:id="198" w:name="_Toc52959086"/>
      <w:r w:rsidRPr="00AF4D7F">
        <w:rPr>
          <w:rStyle w:val="CharSectno"/>
        </w:rPr>
        <w:t>67EB</w:t>
      </w:r>
      <w:r w:rsidRPr="00AF4D7F">
        <w:t xml:space="preserve">  Payments to providers of individuals’ entitlements to CCS or ACCS by fee reduction</w:t>
      </w:r>
      <w:bookmarkEnd w:id="198"/>
    </w:p>
    <w:p w:rsidR="002D58C2" w:rsidRPr="00AF4D7F" w:rsidRDefault="002D58C2" w:rsidP="002D58C2">
      <w:pPr>
        <w:pStyle w:val="subsection"/>
      </w:pPr>
      <w:r w:rsidRPr="00AF4D7F">
        <w:tab/>
        <w:t>(1)</w:t>
      </w:r>
      <w:r w:rsidRPr="00AF4D7F">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AF4D7F" w:rsidRDefault="002D58C2" w:rsidP="002D58C2">
      <w:pPr>
        <w:pStyle w:val="notetext"/>
      </w:pPr>
      <w:r w:rsidRPr="00AF4D7F">
        <w:t>Note:</w:t>
      </w:r>
      <w:r w:rsidRPr="00AF4D7F">
        <w:tab/>
        <w:t>However, the Secretary may instead pay the fee reduction amount directly to the individual (see subsection</w:t>
      </w:r>
      <w:r w:rsidR="004701AF" w:rsidRPr="00AF4D7F">
        <w:t> </w:t>
      </w:r>
      <w:r w:rsidRPr="00AF4D7F">
        <w:t>67EC(2)).</w:t>
      </w:r>
    </w:p>
    <w:p w:rsidR="002D58C2" w:rsidRPr="00AF4D7F" w:rsidRDefault="002D58C2" w:rsidP="002D58C2">
      <w:pPr>
        <w:pStyle w:val="subsection"/>
      </w:pPr>
      <w:r w:rsidRPr="00AF4D7F">
        <w:tab/>
        <w:t>(2)</w:t>
      </w:r>
      <w:r w:rsidRPr="00AF4D7F">
        <w:tab/>
        <w:t xml:space="preserve">The following table sets out the decisions that are </w:t>
      </w:r>
      <w:r w:rsidRPr="00AF4D7F">
        <w:rPr>
          <w:b/>
          <w:i/>
        </w:rPr>
        <w:t xml:space="preserve">fee reduction decisions </w:t>
      </w:r>
      <w:r w:rsidRPr="00AF4D7F">
        <w:t xml:space="preserve">and the amount that is the </w:t>
      </w:r>
      <w:r w:rsidRPr="00AF4D7F">
        <w:rPr>
          <w:b/>
          <w:i/>
        </w:rPr>
        <w:t xml:space="preserve">fee reduction amount </w:t>
      </w:r>
      <w:r w:rsidRPr="00AF4D7F">
        <w:t>for each such decision. A reference to a provider being given notice of a fee reduction decision</w:t>
      </w:r>
      <w:r w:rsidRPr="00AF4D7F">
        <w:rPr>
          <w:i/>
        </w:rPr>
        <w:t xml:space="preserve"> </w:t>
      </w:r>
      <w:r w:rsidRPr="00AF4D7F">
        <w:t>is a reference to the provider being given notice of the decision under the provision specified for the decision in the table.</w:t>
      </w:r>
    </w:p>
    <w:p w:rsidR="002D58C2" w:rsidRPr="00AF4D7F"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AF4D7F" w:rsidTr="002D58C2">
        <w:trPr>
          <w:cantSplit/>
          <w:tblHeader/>
        </w:trPr>
        <w:tc>
          <w:tcPr>
            <w:tcW w:w="7088" w:type="dxa"/>
            <w:gridSpan w:val="4"/>
            <w:tcBorders>
              <w:top w:val="single" w:sz="12" w:space="0" w:color="auto"/>
              <w:bottom w:val="single" w:sz="2" w:space="0" w:color="auto"/>
            </w:tcBorders>
            <w:shd w:val="clear" w:color="auto" w:fill="auto"/>
          </w:tcPr>
          <w:p w:rsidR="002D58C2" w:rsidRPr="00AF4D7F" w:rsidRDefault="002D58C2" w:rsidP="002D58C2">
            <w:pPr>
              <w:pStyle w:val="TableHeading"/>
            </w:pPr>
            <w:r w:rsidRPr="00AF4D7F">
              <w:t>Fee reduction decisions and fee reduction amounts</w:t>
            </w:r>
          </w:p>
        </w:tc>
      </w:tr>
      <w:tr w:rsidR="002D58C2" w:rsidRPr="00AF4D7F" w:rsidTr="002D58C2">
        <w:trPr>
          <w:cantSplit/>
          <w:tblHeader/>
        </w:trPr>
        <w:tc>
          <w:tcPr>
            <w:tcW w:w="714" w:type="dxa"/>
            <w:tcBorders>
              <w:top w:val="single" w:sz="2" w:space="0" w:color="auto"/>
              <w:bottom w:val="single" w:sz="12" w:space="0" w:color="auto"/>
            </w:tcBorders>
            <w:shd w:val="clear" w:color="auto" w:fill="auto"/>
          </w:tcPr>
          <w:p w:rsidR="002D58C2" w:rsidRPr="00AF4D7F" w:rsidRDefault="002D58C2" w:rsidP="002D58C2">
            <w:pPr>
              <w:pStyle w:val="TableHeading"/>
            </w:pPr>
            <w:r w:rsidRPr="00AF4D7F">
              <w:t>Item</w:t>
            </w:r>
          </w:p>
        </w:tc>
        <w:tc>
          <w:tcPr>
            <w:tcW w:w="3534" w:type="dxa"/>
            <w:tcBorders>
              <w:top w:val="single" w:sz="2" w:space="0" w:color="auto"/>
              <w:bottom w:val="single" w:sz="12" w:space="0" w:color="auto"/>
            </w:tcBorders>
            <w:shd w:val="clear" w:color="auto" w:fill="auto"/>
          </w:tcPr>
          <w:p w:rsidR="002D58C2" w:rsidRPr="00AF4D7F" w:rsidRDefault="002D58C2" w:rsidP="002D58C2">
            <w:pPr>
              <w:pStyle w:val="TableHeading"/>
            </w:pPr>
            <w:r w:rsidRPr="00AF4D7F">
              <w:t>Fee reduction decision</w:t>
            </w:r>
          </w:p>
        </w:tc>
        <w:tc>
          <w:tcPr>
            <w:tcW w:w="1420" w:type="dxa"/>
            <w:tcBorders>
              <w:top w:val="single" w:sz="2" w:space="0" w:color="auto"/>
              <w:bottom w:val="single" w:sz="12" w:space="0" w:color="auto"/>
            </w:tcBorders>
            <w:shd w:val="clear" w:color="auto" w:fill="auto"/>
          </w:tcPr>
          <w:p w:rsidR="002D58C2" w:rsidRPr="00AF4D7F" w:rsidRDefault="002D58C2" w:rsidP="002D58C2">
            <w:pPr>
              <w:pStyle w:val="TableHeading"/>
            </w:pPr>
            <w:r w:rsidRPr="00AF4D7F">
              <w:t>Fee reduction amount</w:t>
            </w:r>
          </w:p>
        </w:tc>
        <w:tc>
          <w:tcPr>
            <w:tcW w:w="1420" w:type="dxa"/>
            <w:tcBorders>
              <w:top w:val="single" w:sz="2" w:space="0" w:color="auto"/>
              <w:bottom w:val="single" w:sz="12" w:space="0" w:color="auto"/>
            </w:tcBorders>
            <w:shd w:val="clear" w:color="auto" w:fill="auto"/>
          </w:tcPr>
          <w:p w:rsidR="002D58C2" w:rsidRPr="00AF4D7F" w:rsidRDefault="002D58C2" w:rsidP="002D58C2">
            <w:pPr>
              <w:pStyle w:val="TableHeading"/>
            </w:pPr>
            <w:r w:rsidRPr="00AF4D7F">
              <w:t>Notice of the decision</w:t>
            </w:r>
          </w:p>
        </w:tc>
      </w:tr>
      <w:tr w:rsidR="002D58C2" w:rsidRPr="00AF4D7F" w:rsidTr="002D58C2">
        <w:trPr>
          <w:cantSplit/>
        </w:trPr>
        <w:tc>
          <w:tcPr>
            <w:tcW w:w="714" w:type="dxa"/>
            <w:tcBorders>
              <w:top w:val="single" w:sz="12" w:space="0" w:color="auto"/>
              <w:bottom w:val="single" w:sz="4" w:space="0" w:color="auto"/>
            </w:tcBorders>
            <w:shd w:val="clear" w:color="auto" w:fill="auto"/>
          </w:tcPr>
          <w:p w:rsidR="002D58C2" w:rsidRPr="00AF4D7F" w:rsidRDefault="002D58C2" w:rsidP="002D58C2">
            <w:pPr>
              <w:pStyle w:val="Tabletext"/>
            </w:pPr>
            <w:r w:rsidRPr="00AF4D7F">
              <w:t>1</w:t>
            </w:r>
          </w:p>
        </w:tc>
        <w:tc>
          <w:tcPr>
            <w:tcW w:w="3534" w:type="dxa"/>
            <w:tcBorders>
              <w:top w:val="single" w:sz="12" w:space="0" w:color="auto"/>
              <w:bottom w:val="single" w:sz="4" w:space="0" w:color="auto"/>
            </w:tcBorders>
            <w:shd w:val="clear" w:color="auto" w:fill="auto"/>
          </w:tcPr>
          <w:p w:rsidR="002D58C2" w:rsidRPr="00AF4D7F" w:rsidRDefault="002D58C2" w:rsidP="002D58C2">
            <w:pPr>
              <w:pStyle w:val="Tabletext"/>
            </w:pPr>
            <w:r w:rsidRPr="00AF4D7F">
              <w:t>a determination made under subsection</w:t>
            </w:r>
            <w:r w:rsidR="004701AF" w:rsidRPr="00AF4D7F">
              <w:t> </w:t>
            </w:r>
            <w:r w:rsidRPr="00AF4D7F">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AF4D7F" w:rsidRDefault="002D58C2" w:rsidP="002D58C2">
            <w:pPr>
              <w:pStyle w:val="Tabletext"/>
            </w:pPr>
            <w:r w:rsidRPr="00AF4D7F">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AF4D7F" w:rsidRDefault="002D58C2" w:rsidP="004766AF">
            <w:pPr>
              <w:pStyle w:val="Tabletext"/>
            </w:pPr>
            <w:r w:rsidRPr="00AF4D7F">
              <w:t>subsection</w:t>
            </w:r>
            <w:r w:rsidR="004766AF" w:rsidRPr="00AF4D7F">
              <w:br/>
            </w:r>
            <w:r w:rsidRPr="00AF4D7F">
              <w:t>67CE(4)</w:t>
            </w:r>
          </w:p>
        </w:tc>
      </w:tr>
      <w:tr w:rsidR="002D58C2" w:rsidRPr="00AF4D7F" w:rsidTr="002D58C2">
        <w:trPr>
          <w:cantSplit/>
        </w:trPr>
        <w:tc>
          <w:tcPr>
            <w:tcW w:w="714" w:type="dxa"/>
            <w:shd w:val="clear" w:color="auto" w:fill="auto"/>
          </w:tcPr>
          <w:p w:rsidR="002D58C2" w:rsidRPr="00AF4D7F" w:rsidRDefault="002D58C2" w:rsidP="002D58C2">
            <w:pPr>
              <w:pStyle w:val="Tabletext"/>
            </w:pPr>
            <w:r w:rsidRPr="00AF4D7F">
              <w:t>2</w:t>
            </w:r>
          </w:p>
        </w:tc>
        <w:tc>
          <w:tcPr>
            <w:tcW w:w="3534" w:type="dxa"/>
            <w:shd w:val="clear" w:color="auto" w:fill="auto"/>
          </w:tcPr>
          <w:p w:rsidR="002D58C2" w:rsidRPr="00AF4D7F" w:rsidRDefault="002D58C2" w:rsidP="002D58C2">
            <w:pPr>
              <w:pStyle w:val="Tabletext"/>
            </w:pPr>
            <w:r w:rsidRPr="00AF4D7F">
              <w:t>a determination made under subsection</w:t>
            </w:r>
            <w:r w:rsidR="004701AF" w:rsidRPr="00AF4D7F">
              <w:t> </w:t>
            </w:r>
            <w:r w:rsidRPr="00AF4D7F">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AF4D7F" w:rsidRDefault="002D58C2" w:rsidP="002D58C2">
            <w:pPr>
              <w:pStyle w:val="Tabletext"/>
            </w:pPr>
            <w:r w:rsidRPr="00AF4D7F">
              <w:t>the amount of ACCS the individual is entitled to be paid</w:t>
            </w:r>
          </w:p>
        </w:tc>
        <w:tc>
          <w:tcPr>
            <w:tcW w:w="1420" w:type="dxa"/>
            <w:shd w:val="clear" w:color="auto" w:fill="auto"/>
          </w:tcPr>
          <w:p w:rsidR="002D58C2" w:rsidRPr="00AF4D7F" w:rsidRDefault="002D58C2" w:rsidP="004766AF">
            <w:pPr>
              <w:pStyle w:val="Tabletext"/>
            </w:pPr>
            <w:r w:rsidRPr="00AF4D7F">
              <w:t>subsection</w:t>
            </w:r>
            <w:r w:rsidR="004766AF" w:rsidRPr="00AF4D7F">
              <w:br/>
            </w:r>
            <w:r w:rsidRPr="00AF4D7F">
              <w:t>67CE(4)</w:t>
            </w:r>
          </w:p>
        </w:tc>
      </w:tr>
      <w:tr w:rsidR="002D58C2" w:rsidRPr="00AF4D7F" w:rsidTr="002D58C2">
        <w:trPr>
          <w:cantSplit/>
        </w:trPr>
        <w:tc>
          <w:tcPr>
            <w:tcW w:w="714" w:type="dxa"/>
            <w:shd w:val="clear" w:color="auto" w:fill="auto"/>
          </w:tcPr>
          <w:p w:rsidR="002D58C2" w:rsidRPr="00AF4D7F" w:rsidRDefault="002D58C2" w:rsidP="002D58C2">
            <w:pPr>
              <w:pStyle w:val="Tabletext"/>
            </w:pPr>
            <w:r w:rsidRPr="00AF4D7F">
              <w:t>3</w:t>
            </w:r>
          </w:p>
        </w:tc>
        <w:tc>
          <w:tcPr>
            <w:tcW w:w="3534" w:type="dxa"/>
            <w:shd w:val="clear" w:color="auto" w:fill="auto"/>
          </w:tcPr>
          <w:p w:rsidR="002D58C2" w:rsidRPr="00AF4D7F" w:rsidRDefault="002D58C2" w:rsidP="002D58C2">
            <w:pPr>
              <w:pStyle w:val="Tabletext"/>
            </w:pPr>
            <w:r w:rsidRPr="00AF4D7F">
              <w:t>a decision on review under Part</w:t>
            </w:r>
            <w:r w:rsidR="004701AF" w:rsidRPr="00AF4D7F">
              <w:t> </w:t>
            </w:r>
            <w:r w:rsidRPr="00AF4D7F">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AF4D7F" w:rsidRDefault="002D58C2" w:rsidP="002D58C2">
            <w:pPr>
              <w:pStyle w:val="Tablea"/>
            </w:pPr>
            <w:r w:rsidRPr="00AF4D7F">
              <w:t>(a) before the individual meets the CCS reconciliation conditions for the income year in which the CCS fortnight starts; and</w:t>
            </w:r>
          </w:p>
          <w:p w:rsidR="002D58C2" w:rsidRPr="00AF4D7F" w:rsidRDefault="002D58C2" w:rsidP="002D58C2">
            <w:pPr>
              <w:pStyle w:val="Tablea"/>
            </w:pPr>
            <w:r w:rsidRPr="00AF4D7F">
              <w:t>(b) while the child is still enrolled for care by the service</w:t>
            </w:r>
          </w:p>
        </w:tc>
        <w:tc>
          <w:tcPr>
            <w:tcW w:w="1420" w:type="dxa"/>
            <w:shd w:val="clear" w:color="auto" w:fill="auto"/>
          </w:tcPr>
          <w:p w:rsidR="002D58C2" w:rsidRPr="00AF4D7F" w:rsidRDefault="002D58C2" w:rsidP="002D58C2">
            <w:pPr>
              <w:pStyle w:val="Tabletext"/>
            </w:pPr>
            <w:r w:rsidRPr="00AF4D7F">
              <w:t>the amount by which the entitlement is increased, less the withholding amount for the payment</w:t>
            </w:r>
          </w:p>
        </w:tc>
        <w:tc>
          <w:tcPr>
            <w:tcW w:w="1420" w:type="dxa"/>
            <w:shd w:val="clear" w:color="auto" w:fill="auto"/>
          </w:tcPr>
          <w:p w:rsidR="002D58C2" w:rsidRPr="00AF4D7F" w:rsidRDefault="002D58C2" w:rsidP="002D58C2">
            <w:pPr>
              <w:pStyle w:val="Tabletext"/>
            </w:pPr>
            <w:r w:rsidRPr="00AF4D7F">
              <w:t>subsection</w:t>
            </w:r>
            <w:r w:rsidRPr="00AF4D7F">
              <w:br/>
              <w:t>106A(2) or 109B(2A) or section</w:t>
            </w:r>
            <w:r w:rsidR="004701AF" w:rsidRPr="00AF4D7F">
              <w:t> </w:t>
            </w:r>
            <w:r w:rsidRPr="00AF4D7F">
              <w:t>136</w:t>
            </w:r>
          </w:p>
        </w:tc>
      </w:tr>
      <w:tr w:rsidR="002D58C2" w:rsidRPr="00AF4D7F" w:rsidTr="002D58C2">
        <w:trPr>
          <w:cantSplit/>
        </w:trPr>
        <w:tc>
          <w:tcPr>
            <w:tcW w:w="714" w:type="dxa"/>
            <w:tcBorders>
              <w:bottom w:val="single" w:sz="12" w:space="0" w:color="auto"/>
            </w:tcBorders>
            <w:shd w:val="clear" w:color="auto" w:fill="auto"/>
          </w:tcPr>
          <w:p w:rsidR="002D58C2" w:rsidRPr="00AF4D7F" w:rsidRDefault="002D58C2" w:rsidP="002D58C2">
            <w:pPr>
              <w:pStyle w:val="Tabletext"/>
            </w:pPr>
            <w:r w:rsidRPr="00AF4D7F">
              <w:t>4</w:t>
            </w:r>
          </w:p>
        </w:tc>
        <w:tc>
          <w:tcPr>
            <w:tcW w:w="3534" w:type="dxa"/>
            <w:tcBorders>
              <w:bottom w:val="single" w:sz="12" w:space="0" w:color="auto"/>
            </w:tcBorders>
            <w:shd w:val="clear" w:color="auto" w:fill="auto"/>
          </w:tcPr>
          <w:p w:rsidR="002D58C2" w:rsidRPr="00AF4D7F" w:rsidRDefault="002D58C2" w:rsidP="002D58C2">
            <w:pPr>
              <w:pStyle w:val="Tabletext"/>
            </w:pPr>
            <w:r w:rsidRPr="00AF4D7F">
              <w:t>a decision on review under Part</w:t>
            </w:r>
            <w:r w:rsidR="004701AF" w:rsidRPr="00AF4D7F">
              <w:t> </w:t>
            </w:r>
            <w:r w:rsidRPr="00AF4D7F">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AF4D7F" w:rsidRDefault="002D58C2" w:rsidP="002D58C2">
            <w:pPr>
              <w:pStyle w:val="Tablea"/>
            </w:pPr>
            <w:r w:rsidRPr="00AF4D7F">
              <w:t>(a) before the individual meets the CCS reconciliation conditions for the income year in which the CCS fortnight starts; and</w:t>
            </w:r>
          </w:p>
          <w:p w:rsidR="002D58C2" w:rsidRPr="00AF4D7F" w:rsidRDefault="002D58C2" w:rsidP="002D58C2">
            <w:pPr>
              <w:pStyle w:val="Tablea"/>
            </w:pPr>
            <w:r w:rsidRPr="00AF4D7F">
              <w:t>(b) while the child is still enrolled for care by the service</w:t>
            </w:r>
          </w:p>
        </w:tc>
        <w:tc>
          <w:tcPr>
            <w:tcW w:w="1420" w:type="dxa"/>
            <w:tcBorders>
              <w:bottom w:val="single" w:sz="12" w:space="0" w:color="auto"/>
            </w:tcBorders>
            <w:shd w:val="clear" w:color="auto" w:fill="auto"/>
          </w:tcPr>
          <w:p w:rsidR="002D58C2" w:rsidRPr="00AF4D7F" w:rsidRDefault="002D58C2" w:rsidP="002D58C2">
            <w:pPr>
              <w:pStyle w:val="Tabletext"/>
            </w:pPr>
            <w:r w:rsidRPr="00AF4D7F">
              <w:t>the amount by which the entitlement is increased</w:t>
            </w:r>
          </w:p>
        </w:tc>
        <w:tc>
          <w:tcPr>
            <w:tcW w:w="1420" w:type="dxa"/>
            <w:tcBorders>
              <w:bottom w:val="single" w:sz="12" w:space="0" w:color="auto"/>
            </w:tcBorders>
            <w:shd w:val="clear" w:color="auto" w:fill="auto"/>
          </w:tcPr>
          <w:p w:rsidR="002D58C2" w:rsidRPr="00AF4D7F" w:rsidRDefault="002D58C2" w:rsidP="002D58C2">
            <w:pPr>
              <w:pStyle w:val="Tabletext"/>
            </w:pPr>
            <w:r w:rsidRPr="00AF4D7F">
              <w:t>subsection</w:t>
            </w:r>
            <w:r w:rsidRPr="00AF4D7F">
              <w:br/>
              <w:t>106A(2) or 109B(2A) or section</w:t>
            </w:r>
            <w:r w:rsidR="004701AF" w:rsidRPr="00AF4D7F">
              <w:t> </w:t>
            </w:r>
            <w:r w:rsidRPr="00AF4D7F">
              <w:t>136</w:t>
            </w:r>
          </w:p>
        </w:tc>
      </w:tr>
    </w:tbl>
    <w:p w:rsidR="002D58C2" w:rsidRPr="00AF4D7F" w:rsidRDefault="002D58C2" w:rsidP="002D58C2">
      <w:pPr>
        <w:pStyle w:val="subsection"/>
      </w:pPr>
      <w:r w:rsidRPr="00AF4D7F">
        <w:tab/>
        <w:t>(3)</w:t>
      </w:r>
      <w:r w:rsidRPr="00AF4D7F">
        <w:tab/>
        <w:t xml:space="preserve">The </w:t>
      </w:r>
      <w:r w:rsidRPr="00AF4D7F">
        <w:rPr>
          <w:b/>
          <w:i/>
        </w:rPr>
        <w:t>withholding amount</w:t>
      </w:r>
      <w:r w:rsidRPr="00AF4D7F">
        <w:t>, for a payment, is the following percentage of the payment:</w:t>
      </w:r>
    </w:p>
    <w:p w:rsidR="002D58C2" w:rsidRPr="00AF4D7F" w:rsidRDefault="002D58C2" w:rsidP="002D58C2">
      <w:pPr>
        <w:pStyle w:val="paragraph"/>
      </w:pPr>
      <w:r w:rsidRPr="00AF4D7F">
        <w:tab/>
        <w:t>(a)</w:t>
      </w:r>
      <w:r w:rsidRPr="00AF4D7F">
        <w:tab/>
        <w:t>10%;</w:t>
      </w:r>
    </w:p>
    <w:p w:rsidR="002D58C2" w:rsidRPr="00AF4D7F" w:rsidRDefault="002D58C2" w:rsidP="002D58C2">
      <w:pPr>
        <w:pStyle w:val="paragraph"/>
      </w:pPr>
      <w:r w:rsidRPr="00AF4D7F">
        <w:tab/>
        <w:t>(b)</w:t>
      </w:r>
      <w:r w:rsidRPr="00AF4D7F">
        <w:tab/>
        <w:t xml:space="preserve">if the Minister’s rules prescribe a different percentage and </w:t>
      </w:r>
      <w:r w:rsidR="004701AF" w:rsidRPr="00AF4D7F">
        <w:t>paragraph (</w:t>
      </w:r>
      <w:r w:rsidRPr="00AF4D7F">
        <w:t>c) does not apply—the prescribed percentage;</w:t>
      </w:r>
    </w:p>
    <w:p w:rsidR="002D58C2" w:rsidRPr="00AF4D7F" w:rsidRDefault="002D58C2" w:rsidP="002D58C2">
      <w:pPr>
        <w:pStyle w:val="paragraph"/>
      </w:pPr>
      <w:r w:rsidRPr="00AF4D7F">
        <w:tab/>
        <w:t>(c)</w:t>
      </w:r>
      <w:r w:rsidRPr="00AF4D7F">
        <w:tab/>
        <w:t xml:space="preserve">if a determination made under </w:t>
      </w:r>
      <w:r w:rsidR="004701AF" w:rsidRPr="00AF4D7F">
        <w:t>subsection (</w:t>
      </w:r>
      <w:r w:rsidRPr="00AF4D7F">
        <w:t>4) applies to the individual—the percentage specified in the determination.</w:t>
      </w:r>
    </w:p>
    <w:p w:rsidR="002D58C2" w:rsidRPr="00AF4D7F" w:rsidRDefault="002D58C2" w:rsidP="002D58C2">
      <w:pPr>
        <w:pStyle w:val="subsection"/>
      </w:pPr>
      <w:r w:rsidRPr="00AF4D7F">
        <w:tab/>
        <w:t>(4)</w:t>
      </w:r>
      <w:r w:rsidRPr="00AF4D7F">
        <w:tab/>
        <w:t xml:space="preserve">The Secretary may make a determination specifying a percentage for an individual for the purposes of </w:t>
      </w:r>
      <w:r w:rsidR="004701AF" w:rsidRPr="00AF4D7F">
        <w:t>paragraph (</w:t>
      </w:r>
      <w:r w:rsidRPr="00AF4D7F">
        <w:t>3)(c), if the Secretary is satisfied that the percentage is appropriate to manage a debt that has been or might be incurred by the individual under Part</w:t>
      </w:r>
      <w:r w:rsidR="004701AF" w:rsidRPr="00AF4D7F">
        <w:t> </w:t>
      </w:r>
      <w:r w:rsidRPr="00AF4D7F">
        <w:t>4.</w:t>
      </w:r>
    </w:p>
    <w:p w:rsidR="002D58C2" w:rsidRPr="00AF4D7F" w:rsidRDefault="002D58C2" w:rsidP="002D58C2">
      <w:pPr>
        <w:pStyle w:val="subsection"/>
      </w:pPr>
      <w:r w:rsidRPr="00AF4D7F">
        <w:tab/>
        <w:t>(5)</w:t>
      </w:r>
      <w:r w:rsidRPr="00AF4D7F">
        <w:tab/>
        <w:t xml:space="preserve">A determination made under </w:t>
      </w:r>
      <w:r w:rsidR="004701AF" w:rsidRPr="00AF4D7F">
        <w:t>subsection (</w:t>
      </w:r>
      <w:r w:rsidRPr="00AF4D7F">
        <w:t>4) is not a legislative instrument.</w:t>
      </w:r>
    </w:p>
    <w:p w:rsidR="002D58C2" w:rsidRPr="00AF4D7F" w:rsidRDefault="002D58C2" w:rsidP="002D58C2">
      <w:pPr>
        <w:pStyle w:val="subsection"/>
      </w:pPr>
      <w:r w:rsidRPr="00AF4D7F">
        <w:tab/>
        <w:t>(6)</w:t>
      </w:r>
      <w:r w:rsidRPr="00AF4D7F">
        <w:tab/>
        <w:t>This section is subject to:</w:t>
      </w:r>
    </w:p>
    <w:p w:rsidR="002D58C2" w:rsidRPr="00AF4D7F" w:rsidRDefault="002D58C2" w:rsidP="002D58C2">
      <w:pPr>
        <w:pStyle w:val="paragraph"/>
      </w:pPr>
      <w:r w:rsidRPr="00AF4D7F">
        <w:tab/>
        <w:t>(a)</w:t>
      </w:r>
      <w:r w:rsidRPr="00AF4D7F">
        <w:tab/>
        <w:t>subsection</w:t>
      </w:r>
      <w:r w:rsidR="004701AF" w:rsidRPr="00AF4D7F">
        <w:t> </w:t>
      </w:r>
      <w:r w:rsidRPr="00AF4D7F">
        <w:t>67EC(2) (direct payment to individuals); and</w:t>
      </w:r>
    </w:p>
    <w:p w:rsidR="002D58C2" w:rsidRPr="00AF4D7F" w:rsidRDefault="002D58C2" w:rsidP="002D58C2">
      <w:pPr>
        <w:pStyle w:val="paragraph"/>
      </w:pPr>
      <w:r w:rsidRPr="00AF4D7F">
        <w:tab/>
        <w:t>(b)</w:t>
      </w:r>
      <w:r w:rsidRPr="00AF4D7F">
        <w:tab/>
        <w:t>Part</w:t>
      </w:r>
      <w:r w:rsidR="004701AF" w:rsidRPr="00AF4D7F">
        <w:t> </w:t>
      </w:r>
      <w:r w:rsidRPr="00AF4D7F">
        <w:t>4 (overpayments and debt recovery); and</w:t>
      </w:r>
    </w:p>
    <w:p w:rsidR="002D58C2" w:rsidRPr="00AF4D7F" w:rsidRDefault="002D58C2" w:rsidP="002D58C2">
      <w:pPr>
        <w:pStyle w:val="paragraph"/>
      </w:pPr>
      <w:r w:rsidRPr="00AF4D7F">
        <w:tab/>
        <w:t>(c)</w:t>
      </w:r>
      <w:r w:rsidRPr="00AF4D7F">
        <w:tab/>
        <w:t>paragraph</w:t>
      </w:r>
      <w:r w:rsidR="004701AF" w:rsidRPr="00AF4D7F">
        <w:t> </w:t>
      </w:r>
      <w:r w:rsidRPr="00AF4D7F">
        <w:t>195H(1)(f) (suspension of payments); and</w:t>
      </w:r>
    </w:p>
    <w:p w:rsidR="002D58C2" w:rsidRPr="00AF4D7F" w:rsidRDefault="002D58C2" w:rsidP="002D58C2">
      <w:pPr>
        <w:pStyle w:val="paragraph"/>
      </w:pPr>
      <w:r w:rsidRPr="00AF4D7F">
        <w:tab/>
        <w:t>(d)</w:t>
      </w:r>
      <w:r w:rsidRPr="00AF4D7F">
        <w:tab/>
        <w:t>section</w:t>
      </w:r>
      <w:r w:rsidR="004701AF" w:rsidRPr="00AF4D7F">
        <w:t> </w:t>
      </w:r>
      <w:r w:rsidRPr="00AF4D7F">
        <w:t>205B (setting off business continuity payments).</w:t>
      </w:r>
    </w:p>
    <w:p w:rsidR="002D58C2" w:rsidRPr="00AF4D7F" w:rsidRDefault="002D58C2" w:rsidP="002D58C2">
      <w:pPr>
        <w:pStyle w:val="ActHead5"/>
      </w:pPr>
      <w:bookmarkStart w:id="199" w:name="_Toc52959087"/>
      <w:r w:rsidRPr="00AF4D7F">
        <w:rPr>
          <w:rStyle w:val="CharSectno"/>
        </w:rPr>
        <w:t>67EC</w:t>
      </w:r>
      <w:r w:rsidRPr="00AF4D7F">
        <w:t xml:space="preserve">  Payment directly to individuals of entitlements to CCS or ACCS</w:t>
      </w:r>
      <w:bookmarkEnd w:id="199"/>
    </w:p>
    <w:p w:rsidR="002D58C2" w:rsidRPr="00AF4D7F" w:rsidRDefault="002D58C2" w:rsidP="002D58C2">
      <w:pPr>
        <w:pStyle w:val="SubsectionHead"/>
      </w:pPr>
      <w:r w:rsidRPr="00AF4D7F">
        <w:t>Before CCS reconciliation conditions met</w:t>
      </w:r>
    </w:p>
    <w:p w:rsidR="002D58C2" w:rsidRPr="00AF4D7F" w:rsidRDefault="002D58C2" w:rsidP="002D58C2">
      <w:pPr>
        <w:pStyle w:val="subsection"/>
      </w:pPr>
      <w:r w:rsidRPr="00AF4D7F">
        <w:tab/>
        <w:t>(1)</w:t>
      </w:r>
      <w:r w:rsidRPr="00AF4D7F">
        <w:tab/>
        <w:t>If:</w:t>
      </w:r>
    </w:p>
    <w:p w:rsidR="002D58C2" w:rsidRPr="00AF4D7F" w:rsidRDefault="002D58C2" w:rsidP="002D58C2">
      <w:pPr>
        <w:pStyle w:val="paragraph"/>
      </w:pPr>
      <w:r w:rsidRPr="00AF4D7F">
        <w:tab/>
        <w:t>(a)</w:t>
      </w:r>
      <w:r w:rsidRPr="00AF4D7F">
        <w:tab/>
        <w:t>a decision is made for an individual in relation to sessions of care provided by an approved child care service to a child; and</w:t>
      </w:r>
    </w:p>
    <w:p w:rsidR="002D58C2" w:rsidRPr="00AF4D7F" w:rsidRDefault="002D58C2" w:rsidP="002D58C2">
      <w:pPr>
        <w:pStyle w:val="paragraph"/>
      </w:pPr>
      <w:r w:rsidRPr="00AF4D7F">
        <w:tab/>
        <w:t>(b)</w:t>
      </w:r>
      <w:r w:rsidRPr="00AF4D7F">
        <w:tab/>
        <w:t>the decision would be a fee reduction decision except that the child is not enrolled for care by the service when the decision is made;</w:t>
      </w:r>
    </w:p>
    <w:p w:rsidR="002D58C2" w:rsidRPr="00AF4D7F" w:rsidRDefault="002D58C2" w:rsidP="002D58C2">
      <w:pPr>
        <w:pStyle w:val="subsection2"/>
      </w:pPr>
      <w:r w:rsidRPr="00AF4D7F">
        <w:t xml:space="preserve">the Secretary must pay the amount that would have been the fee reduction amount for the decision, in accordance with </w:t>
      </w:r>
      <w:r w:rsidR="004701AF" w:rsidRPr="00AF4D7F">
        <w:t>subsection (</w:t>
      </w:r>
      <w:r w:rsidRPr="00AF4D7F">
        <w:t>5):</w:t>
      </w:r>
    </w:p>
    <w:p w:rsidR="002D58C2" w:rsidRPr="00AF4D7F" w:rsidRDefault="002D58C2" w:rsidP="002D58C2">
      <w:pPr>
        <w:pStyle w:val="paragraph"/>
      </w:pPr>
      <w:r w:rsidRPr="00AF4D7F">
        <w:tab/>
        <w:t>(c)</w:t>
      </w:r>
      <w:r w:rsidRPr="00AF4D7F">
        <w:tab/>
        <w:t>directly to the individual; or</w:t>
      </w:r>
    </w:p>
    <w:p w:rsidR="002D58C2" w:rsidRPr="00AF4D7F" w:rsidRDefault="002D58C2" w:rsidP="002D58C2">
      <w:pPr>
        <w:pStyle w:val="paragraph"/>
      </w:pPr>
      <w:r w:rsidRPr="00AF4D7F">
        <w:tab/>
        <w:t>(d)</w:t>
      </w:r>
      <w:r w:rsidRPr="00AF4D7F">
        <w:tab/>
        <w:t>if the Secretary considers it appropriate—to another person:</w:t>
      </w:r>
    </w:p>
    <w:p w:rsidR="002D58C2" w:rsidRPr="00AF4D7F" w:rsidRDefault="002D58C2" w:rsidP="002D58C2">
      <w:pPr>
        <w:pStyle w:val="paragraphsub"/>
      </w:pPr>
      <w:r w:rsidRPr="00AF4D7F">
        <w:tab/>
        <w:t>(i)</w:t>
      </w:r>
      <w:r w:rsidRPr="00AF4D7F">
        <w:tab/>
        <w:t>on the individual’s behalf; or</w:t>
      </w:r>
    </w:p>
    <w:p w:rsidR="002D58C2" w:rsidRPr="00AF4D7F" w:rsidRDefault="002D58C2" w:rsidP="002D58C2">
      <w:pPr>
        <w:pStyle w:val="paragraphsub"/>
      </w:pPr>
      <w:r w:rsidRPr="00AF4D7F">
        <w:tab/>
        <w:t>(ii)</w:t>
      </w:r>
      <w:r w:rsidRPr="00AF4D7F">
        <w:tab/>
        <w:t>to discharge or set off an obligation of the individual to the other person.</w:t>
      </w:r>
    </w:p>
    <w:p w:rsidR="002D58C2" w:rsidRPr="00AF4D7F" w:rsidRDefault="002D58C2" w:rsidP="002D58C2">
      <w:pPr>
        <w:pStyle w:val="subsection"/>
      </w:pPr>
      <w:r w:rsidRPr="00AF4D7F">
        <w:tab/>
        <w:t>(2)</w:t>
      </w:r>
      <w:r w:rsidRPr="00AF4D7F">
        <w:tab/>
        <w:t>If:</w:t>
      </w:r>
    </w:p>
    <w:p w:rsidR="002D58C2" w:rsidRPr="00AF4D7F" w:rsidRDefault="002D58C2" w:rsidP="002D58C2">
      <w:pPr>
        <w:pStyle w:val="paragraph"/>
      </w:pPr>
      <w:r w:rsidRPr="00AF4D7F">
        <w:tab/>
        <w:t>(a)</w:t>
      </w:r>
      <w:r w:rsidRPr="00AF4D7F">
        <w:tab/>
        <w:t>a fee reduction decision is made for an individual in relation to sessions of care provided by an approved child care service to a child; and</w:t>
      </w:r>
    </w:p>
    <w:p w:rsidR="002D58C2" w:rsidRPr="00AF4D7F" w:rsidRDefault="002D58C2" w:rsidP="002D58C2">
      <w:pPr>
        <w:pStyle w:val="paragraph"/>
      </w:pPr>
      <w:r w:rsidRPr="00AF4D7F">
        <w:tab/>
        <w:t>(b)</w:t>
      </w:r>
      <w:r w:rsidRPr="00AF4D7F">
        <w:tab/>
        <w:t>the Secretary considers that it is appropriate in the circumstances;</w:t>
      </w:r>
    </w:p>
    <w:p w:rsidR="002D58C2" w:rsidRPr="00AF4D7F" w:rsidRDefault="002D58C2" w:rsidP="002D58C2">
      <w:pPr>
        <w:pStyle w:val="subsection2"/>
      </w:pPr>
      <w:r w:rsidRPr="00AF4D7F">
        <w:t xml:space="preserve">the Secretary may pay the fee reduction amount directly to the individual in accordance with </w:t>
      </w:r>
      <w:r w:rsidR="004701AF" w:rsidRPr="00AF4D7F">
        <w:t>subsection (</w:t>
      </w:r>
      <w:r w:rsidRPr="00AF4D7F">
        <w:t>5) instead of under subsection</w:t>
      </w:r>
      <w:r w:rsidR="004701AF" w:rsidRPr="00AF4D7F">
        <w:t> </w:t>
      </w:r>
      <w:r w:rsidRPr="00AF4D7F">
        <w:t>67EB(1) (payment to credit of approved provider’s bank account).</w:t>
      </w:r>
    </w:p>
    <w:p w:rsidR="002D58C2" w:rsidRPr="00AF4D7F" w:rsidRDefault="002D58C2" w:rsidP="002D58C2">
      <w:pPr>
        <w:pStyle w:val="SubsectionHead"/>
      </w:pPr>
      <w:r w:rsidRPr="00AF4D7F">
        <w:t>Fee reduction amounts not passed on</w:t>
      </w:r>
    </w:p>
    <w:p w:rsidR="002D58C2" w:rsidRPr="00AF4D7F" w:rsidRDefault="002D58C2" w:rsidP="002D58C2">
      <w:pPr>
        <w:pStyle w:val="subsection"/>
      </w:pPr>
      <w:r w:rsidRPr="00AF4D7F">
        <w:tab/>
        <w:t>(3)</w:t>
      </w:r>
      <w:r w:rsidRPr="00AF4D7F">
        <w:tab/>
        <w:t>If a provider:</w:t>
      </w:r>
    </w:p>
    <w:p w:rsidR="002D58C2" w:rsidRPr="00AF4D7F" w:rsidRDefault="002D58C2" w:rsidP="002D58C2">
      <w:pPr>
        <w:pStyle w:val="paragraph"/>
      </w:pPr>
      <w:r w:rsidRPr="00AF4D7F">
        <w:tab/>
        <w:t>(a)</w:t>
      </w:r>
      <w:r w:rsidRPr="00AF4D7F">
        <w:tab/>
        <w:t>remits a fee reduction amount to the Secretary in accordance with paragraph</w:t>
      </w:r>
      <w:r w:rsidR="004701AF" w:rsidRPr="00AF4D7F">
        <w:t> </w:t>
      </w:r>
      <w:r w:rsidRPr="00AF4D7F">
        <w:t>201A(1)(b); or</w:t>
      </w:r>
    </w:p>
    <w:p w:rsidR="002D58C2" w:rsidRPr="00AF4D7F" w:rsidRDefault="002D58C2" w:rsidP="002D58C2">
      <w:pPr>
        <w:pStyle w:val="paragraph"/>
      </w:pPr>
      <w:r w:rsidRPr="00AF4D7F">
        <w:tab/>
        <w:t>(b)</w:t>
      </w:r>
      <w:r w:rsidRPr="00AF4D7F">
        <w:tab/>
        <w:t>incurs a debt to the Commonwealth under section</w:t>
      </w:r>
      <w:r w:rsidR="004701AF" w:rsidRPr="00AF4D7F">
        <w:t> </w:t>
      </w:r>
      <w:r w:rsidRPr="00AF4D7F">
        <w:t>71D in relation to a fee reduction amount;</w:t>
      </w:r>
    </w:p>
    <w:p w:rsidR="002D58C2" w:rsidRPr="00AF4D7F" w:rsidRDefault="002D58C2" w:rsidP="002D58C2">
      <w:pPr>
        <w:pStyle w:val="subsection2"/>
      </w:pPr>
      <w:r w:rsidRPr="00AF4D7F">
        <w:t xml:space="preserve">the Secretary may pay the fee reduction amount directly to the individual in accordance with </w:t>
      </w:r>
      <w:r w:rsidR="004701AF" w:rsidRPr="00AF4D7F">
        <w:t>subsection (</w:t>
      </w:r>
      <w:r w:rsidRPr="00AF4D7F">
        <w:t>5).</w:t>
      </w:r>
    </w:p>
    <w:p w:rsidR="002D58C2" w:rsidRPr="00AF4D7F" w:rsidRDefault="002D58C2" w:rsidP="002D58C2">
      <w:pPr>
        <w:pStyle w:val="SubsectionHead"/>
      </w:pPr>
      <w:r w:rsidRPr="00AF4D7F">
        <w:t>After CCS reconciliation conditions met</w:t>
      </w:r>
    </w:p>
    <w:p w:rsidR="002D58C2" w:rsidRPr="00AF4D7F" w:rsidRDefault="002D58C2" w:rsidP="002D58C2">
      <w:pPr>
        <w:pStyle w:val="subsection"/>
      </w:pPr>
      <w:r w:rsidRPr="00AF4D7F">
        <w:tab/>
        <w:t>(4)</w:t>
      </w:r>
      <w:r w:rsidRPr="00AF4D7F">
        <w:tab/>
        <w:t>If:</w:t>
      </w:r>
    </w:p>
    <w:p w:rsidR="002D58C2" w:rsidRPr="00AF4D7F" w:rsidRDefault="002D58C2" w:rsidP="002D58C2">
      <w:pPr>
        <w:pStyle w:val="paragraph"/>
      </w:pPr>
      <w:r w:rsidRPr="00AF4D7F">
        <w:tab/>
        <w:t>(a)</w:t>
      </w:r>
      <w:r w:rsidRPr="00AF4D7F">
        <w:tab/>
        <w:t xml:space="preserve">an individual is entitled to be paid CCS or ACCS by fee reduction for sessions of care provided by an approved child care service in CCS fortnights starting in an income year (the </w:t>
      </w:r>
      <w:r w:rsidRPr="00AF4D7F">
        <w:rPr>
          <w:b/>
          <w:i/>
        </w:rPr>
        <w:t>relevant income year</w:t>
      </w:r>
      <w:r w:rsidRPr="00AF4D7F">
        <w:t>); and</w:t>
      </w:r>
    </w:p>
    <w:p w:rsidR="002D58C2" w:rsidRPr="00AF4D7F" w:rsidRDefault="002D58C2" w:rsidP="002D58C2">
      <w:pPr>
        <w:pStyle w:val="paragraph"/>
      </w:pPr>
      <w:r w:rsidRPr="00AF4D7F">
        <w:tab/>
        <w:t>(b)</w:t>
      </w:r>
      <w:r w:rsidRPr="00AF4D7F">
        <w:tab/>
        <w:t>the individual meets the CCS reconciliation conditions for the relevant income year no later than the second deadline for the relevant income year; and</w:t>
      </w:r>
    </w:p>
    <w:p w:rsidR="002D58C2" w:rsidRPr="00AF4D7F" w:rsidRDefault="002D58C2" w:rsidP="002D58C2">
      <w:pPr>
        <w:pStyle w:val="paragraph"/>
      </w:pPr>
      <w:r w:rsidRPr="00AF4D7F">
        <w:tab/>
        <w:t>(c)</w:t>
      </w:r>
      <w:r w:rsidRPr="00AF4D7F">
        <w:tab/>
        <w:t>the total of the fee reduction amounts passed on by the provider of the service to the individual under section</w:t>
      </w:r>
      <w:r w:rsidR="004701AF" w:rsidRPr="00AF4D7F">
        <w:t> </w:t>
      </w:r>
      <w:r w:rsidRPr="00AF4D7F">
        <w:t>201A, for fee reduction decisions for weeks in CCS fortnights starting in the relevant income year, is less than the total amount of CCS or ACCS the individual is entitled to be paid for those weeks;</w:t>
      </w:r>
    </w:p>
    <w:p w:rsidR="002D58C2" w:rsidRPr="00AF4D7F" w:rsidRDefault="002D58C2" w:rsidP="002D58C2">
      <w:pPr>
        <w:pStyle w:val="subsection2"/>
      </w:pPr>
      <w:r w:rsidRPr="00AF4D7F">
        <w:t xml:space="preserve">the Secretary must pay so much of the difference as has not already been paid under </w:t>
      </w:r>
      <w:r w:rsidR="004701AF" w:rsidRPr="00AF4D7F">
        <w:t>subsection (</w:t>
      </w:r>
      <w:r w:rsidRPr="00AF4D7F">
        <w:t xml:space="preserve">1), (2) or (3) to the individual under </w:t>
      </w:r>
      <w:r w:rsidR="004701AF" w:rsidRPr="00AF4D7F">
        <w:t>subsection (</w:t>
      </w:r>
      <w:r w:rsidRPr="00AF4D7F">
        <w:t>5).</w:t>
      </w:r>
    </w:p>
    <w:p w:rsidR="002D58C2" w:rsidRPr="00AF4D7F" w:rsidRDefault="002D58C2" w:rsidP="002D58C2">
      <w:pPr>
        <w:pStyle w:val="SubsectionHead"/>
      </w:pPr>
      <w:r w:rsidRPr="00AF4D7F">
        <w:t>How amounts are to be paid under this section</w:t>
      </w:r>
    </w:p>
    <w:p w:rsidR="002D58C2" w:rsidRPr="00AF4D7F" w:rsidRDefault="002D58C2" w:rsidP="002D58C2">
      <w:pPr>
        <w:pStyle w:val="subsection"/>
      </w:pPr>
      <w:r w:rsidRPr="00AF4D7F">
        <w:tab/>
        <w:t>(5)</w:t>
      </w:r>
      <w:r w:rsidRPr="00AF4D7F">
        <w:tab/>
        <w:t xml:space="preserve">The whole or any part of an amount mentioned in </w:t>
      </w:r>
      <w:r w:rsidR="004701AF" w:rsidRPr="00AF4D7F">
        <w:t>subsection (</w:t>
      </w:r>
      <w:r w:rsidRPr="00AF4D7F">
        <w:t>1), (2), (3) or (4) must be paid at such time as the Secretary considers appropriate:</w:t>
      </w:r>
    </w:p>
    <w:p w:rsidR="002D58C2" w:rsidRPr="00AF4D7F" w:rsidRDefault="002D58C2" w:rsidP="002D58C2">
      <w:pPr>
        <w:pStyle w:val="paragraph"/>
      </w:pPr>
      <w:r w:rsidRPr="00AF4D7F">
        <w:tab/>
        <w:t>(a)</w:t>
      </w:r>
      <w:r w:rsidRPr="00AF4D7F">
        <w:tab/>
        <w:t>to the credit of a bank account nominated and maintained by:</w:t>
      </w:r>
    </w:p>
    <w:p w:rsidR="002D58C2" w:rsidRPr="00AF4D7F" w:rsidRDefault="002D58C2" w:rsidP="002D58C2">
      <w:pPr>
        <w:pStyle w:val="paragraphsub"/>
      </w:pPr>
      <w:r w:rsidRPr="00AF4D7F">
        <w:tab/>
        <w:t>(i)</w:t>
      </w:r>
      <w:r w:rsidRPr="00AF4D7F">
        <w:tab/>
        <w:t>the individual; or</w:t>
      </w:r>
    </w:p>
    <w:p w:rsidR="002D58C2" w:rsidRPr="00AF4D7F" w:rsidRDefault="002D58C2" w:rsidP="002D58C2">
      <w:pPr>
        <w:pStyle w:val="paragraphsub"/>
      </w:pPr>
      <w:r w:rsidRPr="00AF4D7F">
        <w:tab/>
        <w:t>(ii)</w:t>
      </w:r>
      <w:r w:rsidRPr="00AF4D7F">
        <w:tab/>
        <w:t xml:space="preserve">if the amount is to be paid to another person under </w:t>
      </w:r>
      <w:r w:rsidR="004701AF" w:rsidRPr="00AF4D7F">
        <w:t>paragraph (</w:t>
      </w:r>
      <w:r w:rsidRPr="00AF4D7F">
        <w:t>1)(b)—the other person; or</w:t>
      </w:r>
    </w:p>
    <w:p w:rsidR="002D58C2" w:rsidRPr="00AF4D7F" w:rsidRDefault="002D58C2" w:rsidP="002D58C2">
      <w:pPr>
        <w:pStyle w:val="paragraph"/>
      </w:pPr>
      <w:r w:rsidRPr="00AF4D7F">
        <w:tab/>
        <w:t>(b)</w:t>
      </w:r>
      <w:r w:rsidRPr="00AF4D7F">
        <w:tab/>
        <w:t>if the Secretary so directs—in a different way.</w:t>
      </w:r>
    </w:p>
    <w:p w:rsidR="002D58C2" w:rsidRPr="00AF4D7F" w:rsidRDefault="002D58C2" w:rsidP="002D58C2">
      <w:pPr>
        <w:pStyle w:val="subsection"/>
      </w:pPr>
      <w:r w:rsidRPr="00AF4D7F">
        <w:tab/>
        <w:t>(6)</w:t>
      </w:r>
      <w:r w:rsidRPr="00AF4D7F">
        <w:tab/>
        <w:t xml:space="preserve">Without limitation, the Secretary may consider that it is not appropriate to make a payment under </w:t>
      </w:r>
      <w:r w:rsidR="004701AF" w:rsidRPr="00AF4D7F">
        <w:t>subsection (</w:t>
      </w:r>
      <w:r w:rsidRPr="00AF4D7F">
        <w:t>1), (2) or (3) until after the individual meets the CCS reconciliation conditions for the income year in which the CCS fortnight that includes the week to which the payment relates starts.</w:t>
      </w:r>
    </w:p>
    <w:p w:rsidR="002D58C2" w:rsidRPr="00AF4D7F" w:rsidRDefault="002D58C2" w:rsidP="002D58C2">
      <w:pPr>
        <w:pStyle w:val="SubsectionHead"/>
      </w:pPr>
      <w:r w:rsidRPr="00AF4D7F">
        <w:t>Provisions this section is subject to</w:t>
      </w:r>
    </w:p>
    <w:p w:rsidR="002D58C2" w:rsidRPr="00AF4D7F" w:rsidRDefault="002D58C2" w:rsidP="002D58C2">
      <w:pPr>
        <w:pStyle w:val="subsection"/>
      </w:pPr>
      <w:r w:rsidRPr="00AF4D7F">
        <w:tab/>
        <w:t>(7)</w:t>
      </w:r>
      <w:r w:rsidRPr="00AF4D7F">
        <w:tab/>
        <w:t>This section is subject to:</w:t>
      </w:r>
    </w:p>
    <w:p w:rsidR="002D58C2" w:rsidRPr="00AF4D7F" w:rsidRDefault="002D58C2" w:rsidP="002D58C2">
      <w:pPr>
        <w:pStyle w:val="paragraph"/>
      </w:pPr>
      <w:r w:rsidRPr="00AF4D7F">
        <w:tab/>
        <w:t>(a)</w:t>
      </w:r>
      <w:r w:rsidRPr="00AF4D7F">
        <w:tab/>
        <w:t>Part</w:t>
      </w:r>
      <w:r w:rsidR="004701AF" w:rsidRPr="00AF4D7F">
        <w:t> </w:t>
      </w:r>
      <w:r w:rsidRPr="00AF4D7F">
        <w:t>4 (overpayments and debt recovery); and</w:t>
      </w:r>
    </w:p>
    <w:p w:rsidR="002D58C2" w:rsidRPr="00AF4D7F" w:rsidRDefault="002D58C2" w:rsidP="002D58C2">
      <w:pPr>
        <w:pStyle w:val="paragraph"/>
      </w:pPr>
      <w:r w:rsidRPr="00AF4D7F">
        <w:tab/>
        <w:t>(b)</w:t>
      </w:r>
      <w:r w:rsidRPr="00AF4D7F">
        <w:tab/>
        <w:t>Division</w:t>
      </w:r>
      <w:r w:rsidR="004701AF" w:rsidRPr="00AF4D7F">
        <w:t> </w:t>
      </w:r>
      <w:r w:rsidRPr="00AF4D7F">
        <w:t>3 of Part</w:t>
      </w:r>
      <w:r w:rsidR="004701AF" w:rsidRPr="00AF4D7F">
        <w:t> </w:t>
      </w:r>
      <w:r w:rsidRPr="00AF4D7F">
        <w:t>8B (payments to payment nominees).</w:t>
      </w:r>
    </w:p>
    <w:p w:rsidR="002D58C2" w:rsidRPr="00AF4D7F" w:rsidRDefault="002D58C2" w:rsidP="002D58C2">
      <w:pPr>
        <w:pStyle w:val="ActHead5"/>
      </w:pPr>
      <w:bookmarkStart w:id="200" w:name="_Toc52959088"/>
      <w:r w:rsidRPr="00AF4D7F">
        <w:rPr>
          <w:rStyle w:val="CharSectno"/>
        </w:rPr>
        <w:t>67ED</w:t>
      </w:r>
      <w:r w:rsidRPr="00AF4D7F">
        <w:t xml:space="preserve">  Payment of CCS or ACCS in substitution for an individual who has died</w:t>
      </w:r>
      <w:bookmarkEnd w:id="200"/>
    </w:p>
    <w:p w:rsidR="002D58C2" w:rsidRPr="00AF4D7F" w:rsidRDefault="002D58C2" w:rsidP="002D58C2">
      <w:pPr>
        <w:pStyle w:val="subsection"/>
      </w:pPr>
      <w:r w:rsidRPr="00AF4D7F">
        <w:tab/>
        <w:t>(1)</w:t>
      </w:r>
      <w:r w:rsidRPr="00AF4D7F">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AF4D7F" w:rsidRDefault="002D58C2" w:rsidP="002D58C2">
      <w:pPr>
        <w:pStyle w:val="subsection"/>
      </w:pPr>
      <w:r w:rsidRPr="00AF4D7F">
        <w:tab/>
        <w:t>(2)</w:t>
      </w:r>
      <w:r w:rsidRPr="00AF4D7F">
        <w:tab/>
        <w:t>The Secretary may direct that the whole or part of the amount is to be paid in a different way. If the Secretary does so, the amount must be paid in accordance with the direction.</w:t>
      </w:r>
    </w:p>
    <w:p w:rsidR="002D58C2" w:rsidRPr="00AF4D7F" w:rsidRDefault="002D58C2" w:rsidP="002D58C2">
      <w:pPr>
        <w:pStyle w:val="subsection"/>
      </w:pPr>
      <w:r w:rsidRPr="00AF4D7F">
        <w:tab/>
        <w:t>(3)</w:t>
      </w:r>
      <w:r w:rsidRPr="00AF4D7F">
        <w:tab/>
        <w:t>This section is subject to:</w:t>
      </w:r>
    </w:p>
    <w:p w:rsidR="002D58C2" w:rsidRPr="00AF4D7F" w:rsidRDefault="002D58C2" w:rsidP="002D58C2">
      <w:pPr>
        <w:pStyle w:val="paragraph"/>
      </w:pPr>
      <w:r w:rsidRPr="00AF4D7F">
        <w:tab/>
        <w:t>(a)</w:t>
      </w:r>
      <w:r w:rsidRPr="00AF4D7F">
        <w:tab/>
        <w:t>Part</w:t>
      </w:r>
      <w:r w:rsidR="004701AF" w:rsidRPr="00AF4D7F">
        <w:t> </w:t>
      </w:r>
      <w:r w:rsidRPr="00AF4D7F">
        <w:t>4 (overpayments and debt recovery); and</w:t>
      </w:r>
    </w:p>
    <w:p w:rsidR="002D58C2" w:rsidRPr="00AF4D7F" w:rsidRDefault="002D58C2" w:rsidP="002D58C2">
      <w:pPr>
        <w:pStyle w:val="paragraph"/>
      </w:pPr>
      <w:r w:rsidRPr="00AF4D7F">
        <w:tab/>
        <w:t>(b)</w:t>
      </w:r>
      <w:r w:rsidRPr="00AF4D7F">
        <w:tab/>
        <w:t>Division</w:t>
      </w:r>
      <w:r w:rsidR="004701AF" w:rsidRPr="00AF4D7F">
        <w:t> </w:t>
      </w:r>
      <w:r w:rsidRPr="00AF4D7F">
        <w:t>3 of Part</w:t>
      </w:r>
      <w:r w:rsidR="004701AF" w:rsidRPr="00AF4D7F">
        <w:t> </w:t>
      </w:r>
      <w:r w:rsidRPr="00AF4D7F">
        <w:t>8B (payments to payment nominees).</w:t>
      </w:r>
    </w:p>
    <w:p w:rsidR="002D58C2" w:rsidRPr="00AF4D7F" w:rsidRDefault="002D58C2" w:rsidP="002D58C2">
      <w:pPr>
        <w:pStyle w:val="ActHead5"/>
      </w:pPr>
      <w:bookmarkStart w:id="201" w:name="_Toc52959089"/>
      <w:r w:rsidRPr="00AF4D7F">
        <w:rPr>
          <w:rStyle w:val="CharSectno"/>
        </w:rPr>
        <w:t>67EE</w:t>
      </w:r>
      <w:r w:rsidRPr="00AF4D7F">
        <w:t xml:space="preserve">  Payments to provider in respect of provider’s own entitlement to be paid ACCS (child wellbeing)</w:t>
      </w:r>
      <w:bookmarkEnd w:id="201"/>
    </w:p>
    <w:p w:rsidR="002D58C2" w:rsidRPr="00AF4D7F" w:rsidRDefault="002D58C2" w:rsidP="002D58C2">
      <w:pPr>
        <w:pStyle w:val="subsection"/>
      </w:pPr>
      <w:r w:rsidRPr="00AF4D7F">
        <w:tab/>
        <w:t>(1)</w:t>
      </w:r>
      <w:r w:rsidRPr="00AF4D7F">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AF4D7F" w:rsidRDefault="002D58C2" w:rsidP="002D58C2">
      <w:pPr>
        <w:pStyle w:val="subsection"/>
      </w:pPr>
      <w:r w:rsidRPr="00AF4D7F">
        <w:tab/>
        <w:t>(2)</w:t>
      </w:r>
      <w:r w:rsidRPr="00AF4D7F">
        <w:tab/>
        <w:t>This section is subject to:</w:t>
      </w:r>
    </w:p>
    <w:p w:rsidR="002D58C2" w:rsidRPr="00AF4D7F" w:rsidRDefault="002D58C2" w:rsidP="002D58C2">
      <w:pPr>
        <w:pStyle w:val="paragraph"/>
      </w:pPr>
      <w:r w:rsidRPr="00AF4D7F">
        <w:tab/>
        <w:t>(a)</w:t>
      </w:r>
      <w:r w:rsidRPr="00AF4D7F">
        <w:tab/>
        <w:t>Part</w:t>
      </w:r>
      <w:r w:rsidR="004701AF" w:rsidRPr="00AF4D7F">
        <w:t> </w:t>
      </w:r>
      <w:r w:rsidRPr="00AF4D7F">
        <w:t>4 (overpayments and debt recovery); and</w:t>
      </w:r>
    </w:p>
    <w:p w:rsidR="002D58C2" w:rsidRPr="00AF4D7F" w:rsidRDefault="002D58C2" w:rsidP="002D58C2">
      <w:pPr>
        <w:pStyle w:val="paragraph"/>
      </w:pPr>
      <w:r w:rsidRPr="00AF4D7F">
        <w:tab/>
        <w:t>(b)</w:t>
      </w:r>
      <w:r w:rsidRPr="00AF4D7F">
        <w:tab/>
        <w:t>paragraph</w:t>
      </w:r>
      <w:r w:rsidR="004701AF" w:rsidRPr="00AF4D7F">
        <w:t> </w:t>
      </w:r>
      <w:r w:rsidRPr="00AF4D7F">
        <w:t>195H(1)(f) (suspension of payments); and</w:t>
      </w:r>
    </w:p>
    <w:p w:rsidR="002D58C2" w:rsidRPr="00AF4D7F" w:rsidRDefault="002D58C2" w:rsidP="002D58C2">
      <w:pPr>
        <w:pStyle w:val="paragraph"/>
      </w:pPr>
      <w:r w:rsidRPr="00AF4D7F">
        <w:tab/>
        <w:t>(c)</w:t>
      </w:r>
      <w:r w:rsidRPr="00AF4D7F">
        <w:tab/>
        <w:t>section</w:t>
      </w:r>
      <w:r w:rsidR="004701AF" w:rsidRPr="00AF4D7F">
        <w:t> </w:t>
      </w:r>
      <w:r w:rsidRPr="00AF4D7F">
        <w:t>205B (setting off business continuity payments).</w:t>
      </w:r>
    </w:p>
    <w:p w:rsidR="002D58C2" w:rsidRPr="00AF4D7F" w:rsidRDefault="002D58C2" w:rsidP="00C03E65">
      <w:pPr>
        <w:pStyle w:val="ActHead3"/>
        <w:pageBreakBefore/>
      </w:pPr>
      <w:bookmarkStart w:id="202" w:name="_Toc52959090"/>
      <w:r w:rsidRPr="00AF4D7F">
        <w:rPr>
          <w:rStyle w:val="CharDivNo"/>
        </w:rPr>
        <w:t>Division</w:t>
      </w:r>
      <w:r w:rsidR="004701AF" w:rsidRPr="00AF4D7F">
        <w:rPr>
          <w:rStyle w:val="CharDivNo"/>
        </w:rPr>
        <w:t> </w:t>
      </w:r>
      <w:r w:rsidRPr="00AF4D7F">
        <w:rPr>
          <w:rStyle w:val="CharDivNo"/>
        </w:rPr>
        <w:t>6</w:t>
      </w:r>
      <w:r w:rsidRPr="00AF4D7F">
        <w:t>—</w:t>
      </w:r>
      <w:r w:rsidRPr="00AF4D7F">
        <w:rPr>
          <w:rStyle w:val="CharDivText"/>
        </w:rPr>
        <w:t>Giving information</w:t>
      </w:r>
      <w:bookmarkEnd w:id="202"/>
    </w:p>
    <w:p w:rsidR="002D58C2" w:rsidRPr="00AF4D7F" w:rsidRDefault="002D58C2" w:rsidP="002D58C2">
      <w:pPr>
        <w:pStyle w:val="ActHead5"/>
      </w:pPr>
      <w:bookmarkStart w:id="203" w:name="_Toc52959091"/>
      <w:r w:rsidRPr="00AF4D7F">
        <w:rPr>
          <w:rStyle w:val="CharSectno"/>
        </w:rPr>
        <w:t>67FA</w:t>
      </w:r>
      <w:r w:rsidRPr="00AF4D7F">
        <w:t xml:space="preserve">  Simplified outline of this Division</w:t>
      </w:r>
      <w:bookmarkEnd w:id="203"/>
    </w:p>
    <w:p w:rsidR="002D58C2" w:rsidRPr="00AF4D7F" w:rsidRDefault="002D58C2" w:rsidP="002D58C2">
      <w:pPr>
        <w:pStyle w:val="SOText"/>
      </w:pPr>
      <w:r w:rsidRPr="00AF4D7F">
        <w:t>Individuals who are eligible for CCS or ACCS have a duty to keep the Secretary informed about changes of circumstances that might affect their eligibility or entitlement.</w:t>
      </w:r>
    </w:p>
    <w:p w:rsidR="002D58C2" w:rsidRPr="00AF4D7F" w:rsidRDefault="002D58C2" w:rsidP="002D58C2">
      <w:pPr>
        <w:pStyle w:val="SOText"/>
      </w:pPr>
      <w:r w:rsidRPr="00AF4D7F">
        <w:t>The Secretary may also request individuals from time to time to give information relevant to their eligibility or entitlement.</w:t>
      </w:r>
    </w:p>
    <w:p w:rsidR="002D58C2" w:rsidRPr="00AF4D7F" w:rsidRDefault="002D58C2" w:rsidP="002D58C2">
      <w:pPr>
        <w:pStyle w:val="SOText"/>
      </w:pPr>
      <w:r w:rsidRPr="00AF4D7F">
        <w:t>Providers have a duty to notify the Secretary if they consider that a child who has been considered to be at risk of serious abuse or neglect is not at risk. The Secretary may also request them to give information about various matters.</w:t>
      </w:r>
    </w:p>
    <w:p w:rsidR="002D58C2" w:rsidRPr="00AF4D7F" w:rsidRDefault="002D58C2" w:rsidP="002D58C2">
      <w:pPr>
        <w:pStyle w:val="ActHead5"/>
      </w:pPr>
      <w:bookmarkStart w:id="204" w:name="_Toc52959092"/>
      <w:r w:rsidRPr="00AF4D7F">
        <w:rPr>
          <w:rStyle w:val="CharSectno"/>
        </w:rPr>
        <w:t>67FB</w:t>
      </w:r>
      <w:r w:rsidRPr="00AF4D7F">
        <w:t xml:space="preserve">  Notice of change of circumstances: individuals</w:t>
      </w:r>
      <w:bookmarkEnd w:id="204"/>
    </w:p>
    <w:p w:rsidR="002D58C2" w:rsidRPr="00AF4D7F" w:rsidRDefault="002D58C2" w:rsidP="002D58C2">
      <w:pPr>
        <w:pStyle w:val="subsection"/>
      </w:pPr>
      <w:r w:rsidRPr="00AF4D7F">
        <w:tab/>
        <w:t>(1)</w:t>
      </w:r>
      <w:r w:rsidRPr="00AF4D7F">
        <w:tab/>
        <w:t>An individual must notify the Secretary as soon as practicable, in a manner set out in a notice given to the individual under section</w:t>
      </w:r>
      <w:r w:rsidR="004701AF" w:rsidRPr="00AF4D7F">
        <w:t> </w:t>
      </w:r>
      <w:r w:rsidRPr="00AF4D7F">
        <w:t>67FD, if:</w:t>
      </w:r>
    </w:p>
    <w:p w:rsidR="002D58C2" w:rsidRPr="00AF4D7F" w:rsidRDefault="002D58C2" w:rsidP="002D58C2">
      <w:pPr>
        <w:pStyle w:val="paragraph"/>
      </w:pPr>
      <w:r w:rsidRPr="00AF4D7F">
        <w:tab/>
        <w:t>(a)</w:t>
      </w:r>
      <w:r w:rsidRPr="00AF4D7F">
        <w:tab/>
        <w:t>a determination is in effect under paragraph</w:t>
      </w:r>
      <w:r w:rsidR="004701AF" w:rsidRPr="00AF4D7F">
        <w:t> </w:t>
      </w:r>
      <w:r w:rsidRPr="00AF4D7F">
        <w:t>67CC(1)(a) that the individual is eligible for CCS for a child; and</w:t>
      </w:r>
    </w:p>
    <w:p w:rsidR="002D58C2" w:rsidRPr="00AF4D7F" w:rsidRDefault="002D58C2" w:rsidP="002D58C2">
      <w:pPr>
        <w:pStyle w:val="paragraph"/>
      </w:pPr>
      <w:r w:rsidRPr="00AF4D7F">
        <w:tab/>
        <w:t>(b)</w:t>
      </w:r>
      <w:r w:rsidRPr="00AF4D7F">
        <w:tab/>
        <w:t>any of the following happens:</w:t>
      </w:r>
    </w:p>
    <w:p w:rsidR="002D58C2" w:rsidRPr="00AF4D7F" w:rsidRDefault="002D58C2" w:rsidP="002D58C2">
      <w:pPr>
        <w:pStyle w:val="paragraphsub"/>
      </w:pPr>
      <w:r w:rsidRPr="00AF4D7F">
        <w:tab/>
        <w:t>(i)</w:t>
      </w:r>
      <w:r w:rsidRPr="00AF4D7F">
        <w:tab/>
        <w:t>an event that causes the individual to cease to be eligible for CCS for sessions of care provided by an approved child care service to the child;</w:t>
      </w:r>
    </w:p>
    <w:p w:rsidR="002D58C2" w:rsidRPr="00AF4D7F" w:rsidRDefault="002D58C2" w:rsidP="002D58C2">
      <w:pPr>
        <w:pStyle w:val="paragraphsub"/>
      </w:pPr>
      <w:r w:rsidRPr="00AF4D7F">
        <w:tab/>
        <w:t>(ii)</w:t>
      </w:r>
      <w:r w:rsidRPr="00AF4D7F">
        <w:tab/>
        <w:t>if the individual was eligible for a kind of ACCS—an event that causes the individual to cease to be eligible for that kind of ACCS for sessions of care provided by an approved child care service to the child;</w:t>
      </w:r>
    </w:p>
    <w:p w:rsidR="002D58C2" w:rsidRPr="00AF4D7F" w:rsidRDefault="002D58C2" w:rsidP="002D58C2">
      <w:pPr>
        <w:pStyle w:val="paragraphsub"/>
      </w:pPr>
      <w:r w:rsidRPr="00AF4D7F">
        <w:tab/>
        <w:t>(iii)</w:t>
      </w:r>
      <w:r w:rsidRPr="00AF4D7F">
        <w:tab/>
        <w:t>an event that affects whether the individual is entitled to be paid CCS or a kind of ACCS, or the amount of CCS or ACCS the individual is entitled to be paid, for the child;</w:t>
      </w:r>
    </w:p>
    <w:p w:rsidR="002D58C2" w:rsidRPr="00AF4D7F" w:rsidRDefault="002D58C2" w:rsidP="002D58C2">
      <w:pPr>
        <w:pStyle w:val="paragraphsub"/>
      </w:pPr>
      <w:r w:rsidRPr="00AF4D7F">
        <w:tab/>
        <w:t>(iv)</w:t>
      </w:r>
      <w:r w:rsidRPr="00AF4D7F">
        <w:tab/>
        <w:t xml:space="preserve">the individual becomes aware that an event referred to in </w:t>
      </w:r>
      <w:r w:rsidR="004701AF" w:rsidRPr="00AF4D7F">
        <w:t>subparagraph (</w:t>
      </w:r>
      <w:r w:rsidRPr="00AF4D7F">
        <w:t>i), (ii) or (iii) is likely to happen.</w:t>
      </w:r>
    </w:p>
    <w:p w:rsidR="002D58C2" w:rsidRPr="00AF4D7F" w:rsidRDefault="002D58C2" w:rsidP="002D58C2">
      <w:pPr>
        <w:pStyle w:val="subsection"/>
      </w:pPr>
      <w:r w:rsidRPr="00AF4D7F">
        <w:tab/>
        <w:t>(2)</w:t>
      </w:r>
      <w:r w:rsidRPr="00AF4D7F">
        <w:tab/>
        <w:t xml:space="preserve">An individual commits an offence if the individual contravenes </w:t>
      </w:r>
      <w:r w:rsidR="004701AF" w:rsidRPr="00AF4D7F">
        <w:t>subsection (</w:t>
      </w:r>
      <w:r w:rsidRPr="00AF4D7F">
        <w:t>1).</w:t>
      </w:r>
    </w:p>
    <w:p w:rsidR="002D58C2" w:rsidRPr="00AF4D7F" w:rsidRDefault="002D58C2" w:rsidP="002D58C2">
      <w:pPr>
        <w:pStyle w:val="Penalty"/>
      </w:pPr>
      <w:r w:rsidRPr="00AF4D7F">
        <w:t>Penalty:</w:t>
      </w:r>
      <w:r w:rsidRPr="00AF4D7F">
        <w:tab/>
        <w:t>Imprisonment for 6 months.</w:t>
      </w:r>
    </w:p>
    <w:p w:rsidR="002D58C2" w:rsidRPr="00AF4D7F" w:rsidRDefault="002D58C2" w:rsidP="002D58C2">
      <w:pPr>
        <w:pStyle w:val="subsection"/>
      </w:pPr>
      <w:r w:rsidRPr="00AF4D7F">
        <w:tab/>
        <w:t>(3)</w:t>
      </w:r>
      <w:r w:rsidRPr="00AF4D7F">
        <w:tab/>
      </w:r>
      <w:r w:rsidR="004701AF" w:rsidRPr="00AF4D7F">
        <w:t>Subsection (</w:t>
      </w:r>
      <w:r w:rsidRPr="00AF4D7F">
        <w:t>1) does not require an individual who has been eligible for ACCS (transition to work) to notify the Secretary of the end of the 12 week period referred to in paragraph</w:t>
      </w:r>
      <w:r w:rsidR="004701AF" w:rsidRPr="00AF4D7F">
        <w:t> </w:t>
      </w:r>
      <w:r w:rsidRPr="00AF4D7F">
        <w:t>85CK(2)(b) of the Family Assistance Act.</w:t>
      </w:r>
    </w:p>
    <w:p w:rsidR="002D58C2" w:rsidRPr="00AF4D7F" w:rsidRDefault="002D58C2" w:rsidP="002D58C2">
      <w:pPr>
        <w:pStyle w:val="ActHead5"/>
      </w:pPr>
      <w:bookmarkStart w:id="205" w:name="_Toc52959093"/>
      <w:r w:rsidRPr="00AF4D7F">
        <w:rPr>
          <w:rStyle w:val="CharSectno"/>
        </w:rPr>
        <w:t>67FC</w:t>
      </w:r>
      <w:r w:rsidRPr="00AF4D7F">
        <w:t xml:space="preserve">  Notice if child not at risk of serious abuse or neglect: providers</w:t>
      </w:r>
      <w:bookmarkEnd w:id="205"/>
    </w:p>
    <w:p w:rsidR="002D58C2" w:rsidRPr="00AF4D7F" w:rsidRDefault="002D58C2" w:rsidP="002D58C2">
      <w:pPr>
        <w:pStyle w:val="subsection"/>
      </w:pPr>
      <w:r w:rsidRPr="00AF4D7F">
        <w:tab/>
        <w:t>(1)</w:t>
      </w:r>
      <w:r w:rsidRPr="00AF4D7F">
        <w:tab/>
        <w:t>An approved provider must notify the Secretary as soon as practicable, in a manner set out in a notice given to the provider under section</w:t>
      </w:r>
      <w:r w:rsidR="004701AF" w:rsidRPr="00AF4D7F">
        <w:t> </w:t>
      </w:r>
      <w:r w:rsidRPr="00AF4D7F">
        <w:t>67FD,</w:t>
      </w:r>
      <w:r w:rsidRPr="00AF4D7F">
        <w:rPr>
          <w:i/>
        </w:rPr>
        <w:t xml:space="preserve"> </w:t>
      </w:r>
      <w:r w:rsidRPr="00AF4D7F">
        <w:t>if:</w:t>
      </w:r>
    </w:p>
    <w:p w:rsidR="002D58C2" w:rsidRPr="00AF4D7F" w:rsidRDefault="002D58C2" w:rsidP="002D58C2">
      <w:pPr>
        <w:pStyle w:val="paragraph"/>
      </w:pPr>
      <w:r w:rsidRPr="00AF4D7F">
        <w:tab/>
        <w:t>(a)</w:t>
      </w:r>
      <w:r w:rsidRPr="00AF4D7F">
        <w:tab/>
        <w:t>a certificate given by the provider under section</w:t>
      </w:r>
      <w:r w:rsidR="004701AF" w:rsidRPr="00AF4D7F">
        <w:t> </w:t>
      </w:r>
      <w:r w:rsidRPr="00AF4D7F">
        <w:t>85CB (certification for ACCS (child wellbeing)) of the Family Assistance Act is in effect in relation to a child for a week; and</w:t>
      </w:r>
    </w:p>
    <w:p w:rsidR="002D58C2" w:rsidRPr="00AF4D7F" w:rsidRDefault="002D58C2" w:rsidP="002D58C2">
      <w:pPr>
        <w:pStyle w:val="paragraph"/>
      </w:pPr>
      <w:r w:rsidRPr="00AF4D7F">
        <w:tab/>
        <w:t>(b)</w:t>
      </w:r>
      <w:r w:rsidRPr="00AF4D7F">
        <w:tab/>
        <w:t>the provider considers that the child is not at any risk of serious abuse or neglect during the week; and</w:t>
      </w:r>
    </w:p>
    <w:p w:rsidR="002D58C2" w:rsidRPr="00AF4D7F" w:rsidRDefault="002D58C2" w:rsidP="002D58C2">
      <w:pPr>
        <w:pStyle w:val="paragraph"/>
      </w:pPr>
      <w:r w:rsidRPr="00AF4D7F">
        <w:tab/>
        <w:t>(c)</w:t>
      </w:r>
      <w:r w:rsidRPr="00AF4D7F">
        <w:tab/>
        <w:t>the time for cancelling the certificate under section</w:t>
      </w:r>
      <w:r w:rsidR="004701AF" w:rsidRPr="00AF4D7F">
        <w:t> </w:t>
      </w:r>
      <w:r w:rsidRPr="00AF4D7F">
        <w:t>85CC of the Family Assistance Act has passed.</w:t>
      </w:r>
    </w:p>
    <w:p w:rsidR="002D58C2" w:rsidRPr="00AF4D7F" w:rsidRDefault="002D58C2" w:rsidP="002D58C2">
      <w:pPr>
        <w:pStyle w:val="subsection"/>
      </w:pPr>
      <w:r w:rsidRPr="00AF4D7F">
        <w:tab/>
        <w:t>(2)</w:t>
      </w:r>
      <w:r w:rsidRPr="00AF4D7F">
        <w:tab/>
        <w:t>An approved provider must notify the Secretary as soon as possible, in a manner set out in a notice given to the provider under section</w:t>
      </w:r>
      <w:r w:rsidR="004701AF" w:rsidRPr="00AF4D7F">
        <w:t> </w:t>
      </w:r>
      <w:r w:rsidRPr="00AF4D7F">
        <w:t>67FD, if:</w:t>
      </w:r>
    </w:p>
    <w:p w:rsidR="002D58C2" w:rsidRPr="00AF4D7F" w:rsidRDefault="002D58C2" w:rsidP="002D58C2">
      <w:pPr>
        <w:pStyle w:val="paragraph"/>
      </w:pPr>
      <w:r w:rsidRPr="00AF4D7F">
        <w:tab/>
        <w:t>(a)</w:t>
      </w:r>
      <w:r w:rsidRPr="00AF4D7F">
        <w:tab/>
        <w:t>the provider knows that a determination made by the Secretary under section</w:t>
      </w:r>
      <w:r w:rsidR="004701AF" w:rsidRPr="00AF4D7F">
        <w:t> </w:t>
      </w:r>
      <w:r w:rsidRPr="00AF4D7F">
        <w:t>85CE (determination for ACCS (child wellbeing)) of the Family Assistance Act is in effect in relation to a child for a week; and</w:t>
      </w:r>
    </w:p>
    <w:p w:rsidR="002D58C2" w:rsidRPr="00AF4D7F" w:rsidRDefault="002D58C2" w:rsidP="002D58C2">
      <w:pPr>
        <w:pStyle w:val="paragraph"/>
      </w:pPr>
      <w:r w:rsidRPr="00AF4D7F">
        <w:tab/>
        <w:t>(b)</w:t>
      </w:r>
      <w:r w:rsidRPr="00AF4D7F">
        <w:tab/>
        <w:t>the provider considers that the child is not at any risk of serious abuse or neglect during the week.</w:t>
      </w:r>
    </w:p>
    <w:p w:rsidR="002D58C2" w:rsidRPr="00AF4D7F" w:rsidRDefault="002D58C2" w:rsidP="002D58C2">
      <w:pPr>
        <w:pStyle w:val="subsection"/>
      </w:pPr>
      <w:r w:rsidRPr="00AF4D7F">
        <w:tab/>
        <w:t>(3)</w:t>
      </w:r>
      <w:r w:rsidRPr="00AF4D7F">
        <w:tab/>
        <w:t xml:space="preserve">A person commits an offence if the person contravenes </w:t>
      </w:r>
      <w:r w:rsidR="004701AF" w:rsidRPr="00AF4D7F">
        <w:t>subsection (</w:t>
      </w:r>
      <w:r w:rsidRPr="00AF4D7F">
        <w:t>1) or (2).</w:t>
      </w:r>
    </w:p>
    <w:p w:rsidR="002D58C2" w:rsidRPr="00AF4D7F" w:rsidRDefault="002D58C2" w:rsidP="002D58C2">
      <w:pPr>
        <w:pStyle w:val="Penalty"/>
      </w:pPr>
      <w:r w:rsidRPr="00AF4D7F">
        <w:t>Penalty:</w:t>
      </w:r>
      <w:r w:rsidRPr="00AF4D7F">
        <w:tab/>
        <w:t>60 penalty units.</w:t>
      </w:r>
    </w:p>
    <w:p w:rsidR="002D58C2" w:rsidRPr="00AF4D7F" w:rsidRDefault="002D58C2" w:rsidP="002D58C2">
      <w:pPr>
        <w:pStyle w:val="subsection"/>
      </w:pPr>
      <w:r w:rsidRPr="00AF4D7F">
        <w:tab/>
        <w:t>(4)</w:t>
      </w:r>
      <w:r w:rsidRPr="00AF4D7F">
        <w:tab/>
      </w:r>
      <w:r w:rsidR="004701AF" w:rsidRPr="00AF4D7F">
        <w:t>Subsection (</w:t>
      </w:r>
      <w:r w:rsidRPr="00AF4D7F">
        <w:t>1) and (2) apply even if the certificate or determination has ceased to have effect.</w:t>
      </w:r>
    </w:p>
    <w:p w:rsidR="002D58C2" w:rsidRPr="00AF4D7F" w:rsidRDefault="002D58C2" w:rsidP="002D58C2">
      <w:pPr>
        <w:pStyle w:val="ActHead5"/>
      </w:pPr>
      <w:bookmarkStart w:id="206" w:name="_Toc52959094"/>
      <w:r w:rsidRPr="00AF4D7F">
        <w:rPr>
          <w:rStyle w:val="CharSectno"/>
        </w:rPr>
        <w:t>67FD</w:t>
      </w:r>
      <w:r w:rsidRPr="00AF4D7F">
        <w:t xml:space="preserve">  Manner of notifying change of circumstances</w:t>
      </w:r>
      <w:bookmarkEnd w:id="206"/>
    </w:p>
    <w:p w:rsidR="002D58C2" w:rsidRPr="00AF4D7F" w:rsidRDefault="002D58C2" w:rsidP="002D58C2">
      <w:pPr>
        <w:pStyle w:val="subsection"/>
      </w:pPr>
      <w:r w:rsidRPr="00AF4D7F">
        <w:tab/>
        <w:t>(1)</w:t>
      </w:r>
      <w:r w:rsidRPr="00AF4D7F">
        <w:tab/>
        <w:t>The Secretary must approve a manner of notification to be used to notify the Secretary of matters required to be notified under sections</w:t>
      </w:r>
      <w:r w:rsidR="004701AF" w:rsidRPr="00AF4D7F">
        <w:t> </w:t>
      </w:r>
      <w:r w:rsidRPr="00AF4D7F">
        <w:t>67FB and 67FC.</w:t>
      </w:r>
    </w:p>
    <w:p w:rsidR="002D58C2" w:rsidRPr="00AF4D7F" w:rsidRDefault="002D58C2" w:rsidP="002D58C2">
      <w:pPr>
        <w:pStyle w:val="subsection"/>
      </w:pPr>
      <w:r w:rsidRPr="00AF4D7F">
        <w:tab/>
        <w:t>(2)</w:t>
      </w:r>
      <w:r w:rsidRPr="00AF4D7F">
        <w:tab/>
        <w:t>The Secretary must give individuals to whom section</w:t>
      </w:r>
      <w:r w:rsidR="004701AF" w:rsidRPr="00AF4D7F">
        <w:t> </w:t>
      </w:r>
      <w:r w:rsidRPr="00AF4D7F">
        <w:t>67FB applies and approved providers to whom section</w:t>
      </w:r>
      <w:r w:rsidR="004701AF" w:rsidRPr="00AF4D7F">
        <w:t> </w:t>
      </w:r>
      <w:r w:rsidRPr="00AF4D7F">
        <w:t>67FC applies written notice of the approved manner.</w:t>
      </w:r>
    </w:p>
    <w:p w:rsidR="002D58C2" w:rsidRPr="00AF4D7F" w:rsidRDefault="002D58C2" w:rsidP="002D58C2">
      <w:pPr>
        <w:pStyle w:val="ActHead5"/>
      </w:pPr>
      <w:bookmarkStart w:id="207" w:name="_Toc52959095"/>
      <w:r w:rsidRPr="00AF4D7F">
        <w:rPr>
          <w:rStyle w:val="CharSectno"/>
        </w:rPr>
        <w:t>67FE</w:t>
      </w:r>
      <w:r w:rsidRPr="00AF4D7F">
        <w:t xml:space="preserve">  Request for bank account details</w:t>
      </w:r>
      <w:bookmarkEnd w:id="207"/>
    </w:p>
    <w:p w:rsidR="002D58C2" w:rsidRPr="00AF4D7F" w:rsidRDefault="002D58C2" w:rsidP="002D58C2">
      <w:pPr>
        <w:pStyle w:val="subsection"/>
      </w:pPr>
      <w:r w:rsidRPr="00AF4D7F">
        <w:tab/>
      </w:r>
      <w:r w:rsidRPr="00AF4D7F">
        <w:tab/>
        <w:t>If:</w:t>
      </w:r>
    </w:p>
    <w:p w:rsidR="002D58C2" w:rsidRPr="00AF4D7F" w:rsidRDefault="002D58C2" w:rsidP="002D58C2">
      <w:pPr>
        <w:pStyle w:val="paragraph"/>
      </w:pPr>
      <w:r w:rsidRPr="00AF4D7F">
        <w:tab/>
        <w:t>(a)</w:t>
      </w:r>
      <w:r w:rsidRPr="00AF4D7F">
        <w:tab/>
        <w:t>a determination is in effect under paragraph</w:t>
      </w:r>
      <w:r w:rsidR="004701AF" w:rsidRPr="00AF4D7F">
        <w:t> </w:t>
      </w:r>
      <w:r w:rsidRPr="00AF4D7F">
        <w:t>67CC(1)(a) that an individual is eligible for CCS for a child; and</w:t>
      </w:r>
    </w:p>
    <w:p w:rsidR="002D58C2" w:rsidRPr="00AF4D7F" w:rsidRDefault="002D58C2" w:rsidP="002D58C2">
      <w:pPr>
        <w:pStyle w:val="paragraph"/>
      </w:pPr>
      <w:r w:rsidRPr="00AF4D7F">
        <w:tab/>
        <w:t>(b)</w:t>
      </w:r>
      <w:r w:rsidRPr="00AF4D7F">
        <w:tab/>
        <w:t>the Secretary is satisfied that the Secretary does not have the details of a bank account, maintained by the individual alone or jointly with someone else, into which amounts of CCS or ACCS can be paid;</w:t>
      </w:r>
    </w:p>
    <w:p w:rsidR="002D58C2" w:rsidRPr="00AF4D7F" w:rsidRDefault="002D58C2" w:rsidP="002D58C2">
      <w:pPr>
        <w:pStyle w:val="subsection2"/>
      </w:pPr>
      <w:r w:rsidRPr="00AF4D7F">
        <w:t>the Secretary may, by written notice given to the individual, request the individual to give the Secretary the details of such a bank account within 28 days of the request.</w:t>
      </w:r>
    </w:p>
    <w:p w:rsidR="0062480D" w:rsidRPr="00AF4D7F" w:rsidRDefault="0062480D" w:rsidP="0062480D">
      <w:pPr>
        <w:pStyle w:val="ActHead5"/>
      </w:pPr>
      <w:bookmarkStart w:id="208" w:name="_Toc52959096"/>
      <w:r w:rsidRPr="00AF4D7F">
        <w:rPr>
          <w:rStyle w:val="CharSectno"/>
        </w:rPr>
        <w:t>67FG</w:t>
      </w:r>
      <w:r w:rsidRPr="00AF4D7F">
        <w:t xml:space="preserve">  Request for tax file number etc. of TFN determination persons</w:t>
      </w:r>
      <w:bookmarkEnd w:id="208"/>
    </w:p>
    <w:p w:rsidR="0062480D" w:rsidRPr="00AF4D7F" w:rsidRDefault="0062480D" w:rsidP="0062480D">
      <w:pPr>
        <w:pStyle w:val="subsection"/>
      </w:pPr>
      <w:r w:rsidRPr="00AF4D7F">
        <w:tab/>
      </w:r>
      <w:r w:rsidRPr="00AF4D7F">
        <w:tab/>
        <w:t>If:</w:t>
      </w:r>
    </w:p>
    <w:p w:rsidR="0062480D" w:rsidRPr="00AF4D7F" w:rsidRDefault="0062480D" w:rsidP="0062480D">
      <w:pPr>
        <w:pStyle w:val="paragraph"/>
      </w:pPr>
      <w:r w:rsidRPr="00AF4D7F">
        <w:tab/>
        <w:t>(a)</w:t>
      </w:r>
      <w:r w:rsidRPr="00AF4D7F">
        <w:tab/>
        <w:t>a determination is in effect under paragraph</w:t>
      </w:r>
      <w:r w:rsidR="004701AF" w:rsidRPr="00AF4D7F">
        <w:t> </w:t>
      </w:r>
      <w:r w:rsidRPr="00AF4D7F">
        <w:t>67CC(1)(a) that an individual is eligible for CCS for a child; and</w:t>
      </w:r>
    </w:p>
    <w:p w:rsidR="0062480D" w:rsidRPr="00AF4D7F" w:rsidRDefault="0062480D" w:rsidP="0062480D">
      <w:pPr>
        <w:pStyle w:val="paragraph"/>
      </w:pPr>
      <w:r w:rsidRPr="00AF4D7F">
        <w:tab/>
        <w:t>(b)</w:t>
      </w:r>
      <w:r w:rsidRPr="00AF4D7F">
        <w:tab/>
        <w:t>the Secretary does not know the tax file number of one or more of the TFN determination persons;</w:t>
      </w:r>
    </w:p>
    <w:p w:rsidR="0062480D" w:rsidRPr="00AF4D7F" w:rsidRDefault="0062480D" w:rsidP="0062480D">
      <w:pPr>
        <w:pStyle w:val="subsection2"/>
      </w:pPr>
      <w:r w:rsidRPr="00AF4D7F">
        <w:t>the Secretary may, by written notice given to the individual, request that the individual provide the tax file number of a specified TFN determination person within 28 days of the request.</w:t>
      </w:r>
    </w:p>
    <w:p w:rsidR="002D58C2" w:rsidRPr="00AF4D7F" w:rsidRDefault="002D58C2" w:rsidP="002D58C2">
      <w:pPr>
        <w:pStyle w:val="ActHead5"/>
      </w:pPr>
      <w:bookmarkStart w:id="209" w:name="_Toc52959097"/>
      <w:r w:rsidRPr="00AF4D7F">
        <w:rPr>
          <w:rStyle w:val="CharSectno"/>
        </w:rPr>
        <w:t>67FH</w:t>
      </w:r>
      <w:r w:rsidRPr="00AF4D7F">
        <w:t xml:space="preserve">  Request for information about care provided</w:t>
      </w:r>
      <w:bookmarkEnd w:id="209"/>
    </w:p>
    <w:p w:rsidR="002D58C2" w:rsidRPr="00AF4D7F" w:rsidRDefault="002D58C2" w:rsidP="002D58C2">
      <w:pPr>
        <w:pStyle w:val="subsection"/>
      </w:pPr>
      <w:r w:rsidRPr="00AF4D7F">
        <w:tab/>
        <w:t>(1)</w:t>
      </w:r>
      <w:r w:rsidRPr="00AF4D7F">
        <w:tab/>
        <w:t>The Secretary may, by written notice given to the approved provider of a child care service, require the provider to give the Secretary information in relation to any aspect of care provided or expected to be provided by the service.</w:t>
      </w:r>
    </w:p>
    <w:p w:rsidR="002D58C2" w:rsidRPr="00AF4D7F" w:rsidRDefault="002D58C2" w:rsidP="002D58C2">
      <w:pPr>
        <w:pStyle w:val="subsection"/>
      </w:pPr>
      <w:r w:rsidRPr="00AF4D7F">
        <w:tab/>
        <w:t>(2)</w:t>
      </w:r>
      <w:r w:rsidRPr="00AF4D7F">
        <w:tab/>
        <w:t>The notice must:</w:t>
      </w:r>
    </w:p>
    <w:p w:rsidR="002D58C2" w:rsidRPr="00AF4D7F" w:rsidRDefault="002D58C2" w:rsidP="002D58C2">
      <w:pPr>
        <w:pStyle w:val="paragraph"/>
      </w:pPr>
      <w:r w:rsidRPr="00AF4D7F">
        <w:tab/>
        <w:t>(a)</w:t>
      </w:r>
      <w:r w:rsidRPr="00AF4D7F">
        <w:tab/>
        <w:t>specify the period in relation to which, or the intervals at which, the information is to be provided; and</w:t>
      </w:r>
    </w:p>
    <w:p w:rsidR="002D58C2" w:rsidRPr="00AF4D7F" w:rsidRDefault="002D58C2" w:rsidP="002D58C2">
      <w:pPr>
        <w:pStyle w:val="paragraph"/>
      </w:pPr>
      <w:r w:rsidRPr="00AF4D7F">
        <w:tab/>
        <w:t>(b)</w:t>
      </w:r>
      <w:r w:rsidRPr="00AF4D7F">
        <w:tab/>
        <w:t>be given in a form and manner approved by the Secretary.</w:t>
      </w:r>
    </w:p>
    <w:p w:rsidR="002D58C2" w:rsidRPr="00AF4D7F" w:rsidRDefault="002D58C2" w:rsidP="002D58C2">
      <w:pPr>
        <w:pStyle w:val="subsection"/>
      </w:pPr>
      <w:r w:rsidRPr="00AF4D7F">
        <w:tab/>
        <w:t>(3)</w:t>
      </w:r>
      <w:r w:rsidRPr="00AF4D7F">
        <w:tab/>
        <w:t>Information given in response to the notice must be given in a form and manner approved by the Secretary.</w:t>
      </w:r>
    </w:p>
    <w:p w:rsidR="002D58C2" w:rsidRPr="00AF4D7F" w:rsidRDefault="002D58C2" w:rsidP="002D58C2">
      <w:pPr>
        <w:pStyle w:val="ActHead5"/>
      </w:pPr>
      <w:bookmarkStart w:id="210" w:name="_Toc52959098"/>
      <w:r w:rsidRPr="00AF4D7F">
        <w:rPr>
          <w:rStyle w:val="CharSectno"/>
        </w:rPr>
        <w:t>67FI</w:t>
      </w:r>
      <w:r w:rsidRPr="00AF4D7F">
        <w:t xml:space="preserve">  Request for information in relation to eligibility or entitlement for CCS or ACCS</w:t>
      </w:r>
      <w:bookmarkEnd w:id="210"/>
    </w:p>
    <w:p w:rsidR="002D58C2" w:rsidRPr="00AF4D7F" w:rsidRDefault="002D58C2" w:rsidP="002D58C2">
      <w:pPr>
        <w:pStyle w:val="subsection"/>
      </w:pPr>
      <w:r w:rsidRPr="00AF4D7F">
        <w:tab/>
      </w:r>
      <w:r w:rsidRPr="00AF4D7F">
        <w:tab/>
        <w:t>The Secretary may, by written notice given to an individual for whom a determination is in effect under paragraph</w:t>
      </w:r>
      <w:r w:rsidR="004701AF" w:rsidRPr="00AF4D7F">
        <w:t> </w:t>
      </w:r>
      <w:r w:rsidRPr="00AF4D7F">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AF4D7F" w:rsidRDefault="002D58C2" w:rsidP="00C03E65">
      <w:pPr>
        <w:pStyle w:val="ActHead3"/>
        <w:pageBreakBefore/>
      </w:pPr>
      <w:bookmarkStart w:id="211" w:name="_Toc52959099"/>
      <w:r w:rsidRPr="00AF4D7F">
        <w:rPr>
          <w:rStyle w:val="CharDivNo"/>
        </w:rPr>
        <w:t>Division</w:t>
      </w:r>
      <w:r w:rsidR="004701AF" w:rsidRPr="00AF4D7F">
        <w:rPr>
          <w:rStyle w:val="CharDivNo"/>
        </w:rPr>
        <w:t> </w:t>
      </w:r>
      <w:r w:rsidRPr="00AF4D7F">
        <w:rPr>
          <w:rStyle w:val="CharDivNo"/>
        </w:rPr>
        <w:t>7</w:t>
      </w:r>
      <w:r w:rsidRPr="00AF4D7F">
        <w:t>—</w:t>
      </w:r>
      <w:r w:rsidRPr="00AF4D7F">
        <w:rPr>
          <w:rStyle w:val="CharDivText"/>
        </w:rPr>
        <w:t>Payment protection and garnishee orders</w:t>
      </w:r>
      <w:bookmarkEnd w:id="211"/>
    </w:p>
    <w:p w:rsidR="002D58C2" w:rsidRPr="00AF4D7F" w:rsidRDefault="002D58C2" w:rsidP="002D58C2">
      <w:pPr>
        <w:pStyle w:val="ActHead5"/>
      </w:pPr>
      <w:bookmarkStart w:id="212" w:name="_Toc52959100"/>
      <w:r w:rsidRPr="00AF4D7F">
        <w:rPr>
          <w:rStyle w:val="CharSectno"/>
        </w:rPr>
        <w:t>67GA</w:t>
      </w:r>
      <w:r w:rsidRPr="00AF4D7F">
        <w:t xml:space="preserve">  Simplified outline of this Division</w:t>
      </w:r>
      <w:bookmarkEnd w:id="212"/>
    </w:p>
    <w:p w:rsidR="002D58C2" w:rsidRPr="00AF4D7F" w:rsidRDefault="002D58C2" w:rsidP="002D58C2">
      <w:pPr>
        <w:pStyle w:val="SOText"/>
      </w:pPr>
      <w:r w:rsidRPr="00AF4D7F">
        <w:t>Generally, a payment of CCS or ACCS is protected, subject to some exceptions related to debt management and payment to nominees.</w:t>
      </w:r>
    </w:p>
    <w:p w:rsidR="002D58C2" w:rsidRPr="00AF4D7F" w:rsidRDefault="002D58C2" w:rsidP="002D58C2">
      <w:pPr>
        <w:pStyle w:val="ActHead5"/>
      </w:pPr>
      <w:bookmarkStart w:id="213" w:name="_Toc52959101"/>
      <w:r w:rsidRPr="00AF4D7F">
        <w:rPr>
          <w:rStyle w:val="CharSectno"/>
        </w:rPr>
        <w:t>67GB</w:t>
      </w:r>
      <w:r w:rsidRPr="00AF4D7F">
        <w:t xml:space="preserve">  Protection of payments in relation to CCS and ACCS</w:t>
      </w:r>
      <w:bookmarkEnd w:id="213"/>
    </w:p>
    <w:p w:rsidR="002D58C2" w:rsidRPr="00AF4D7F" w:rsidRDefault="002D58C2" w:rsidP="002D58C2">
      <w:pPr>
        <w:pStyle w:val="subsection"/>
      </w:pPr>
      <w:r w:rsidRPr="00AF4D7F">
        <w:tab/>
        <w:t>(1)</w:t>
      </w:r>
      <w:r w:rsidRPr="00AF4D7F">
        <w:tab/>
        <w:t>Payments of the following amounts are absolutely inalienable, whether by way of, or in consequence of, sale, assignment, charge, execution, bankruptcy or otherwise:</w:t>
      </w:r>
    </w:p>
    <w:p w:rsidR="002D58C2" w:rsidRPr="00AF4D7F" w:rsidRDefault="002D58C2" w:rsidP="002D58C2">
      <w:pPr>
        <w:pStyle w:val="paragraph"/>
      </w:pPr>
      <w:r w:rsidRPr="00AF4D7F">
        <w:tab/>
        <w:t>(a)</w:t>
      </w:r>
      <w:r w:rsidRPr="00AF4D7F">
        <w:tab/>
        <w:t>child care subsidy;</w:t>
      </w:r>
    </w:p>
    <w:p w:rsidR="002D58C2" w:rsidRPr="00AF4D7F" w:rsidRDefault="002D58C2" w:rsidP="002D58C2">
      <w:pPr>
        <w:pStyle w:val="paragraph"/>
      </w:pPr>
      <w:r w:rsidRPr="00AF4D7F">
        <w:tab/>
        <w:t>(b)</w:t>
      </w:r>
      <w:r w:rsidRPr="00AF4D7F">
        <w:tab/>
        <w:t>additional child care subsidy;</w:t>
      </w:r>
    </w:p>
    <w:p w:rsidR="002D58C2" w:rsidRPr="00AF4D7F" w:rsidRDefault="002D58C2" w:rsidP="002D58C2">
      <w:pPr>
        <w:pStyle w:val="paragraph"/>
      </w:pPr>
      <w:r w:rsidRPr="00AF4D7F">
        <w:tab/>
        <w:t>(c)</w:t>
      </w:r>
      <w:r w:rsidRPr="00AF4D7F">
        <w:tab/>
        <w:t>payments under section</w:t>
      </w:r>
      <w:r w:rsidR="004701AF" w:rsidRPr="00AF4D7F">
        <w:t> </w:t>
      </w:r>
      <w:r w:rsidRPr="00AF4D7F">
        <w:t>67EB (fee reduction amounts);</w:t>
      </w:r>
    </w:p>
    <w:p w:rsidR="002D58C2" w:rsidRPr="00AF4D7F" w:rsidRDefault="002D58C2" w:rsidP="002D58C2">
      <w:pPr>
        <w:pStyle w:val="paragraph"/>
      </w:pPr>
      <w:r w:rsidRPr="00AF4D7F">
        <w:tab/>
        <w:t>(d)</w:t>
      </w:r>
      <w:r w:rsidRPr="00AF4D7F">
        <w:tab/>
        <w:t>payments under section</w:t>
      </w:r>
      <w:r w:rsidR="004701AF" w:rsidRPr="00AF4D7F">
        <w:t> </w:t>
      </w:r>
      <w:r w:rsidRPr="00AF4D7F">
        <w:t>205A (business continuity payments).</w:t>
      </w:r>
    </w:p>
    <w:p w:rsidR="002D58C2" w:rsidRPr="00AF4D7F" w:rsidRDefault="002D58C2" w:rsidP="002D58C2">
      <w:pPr>
        <w:pStyle w:val="subsection"/>
      </w:pPr>
      <w:r w:rsidRPr="00AF4D7F">
        <w:tab/>
        <w:t>(2)</w:t>
      </w:r>
      <w:r w:rsidRPr="00AF4D7F">
        <w:tab/>
      </w:r>
      <w:r w:rsidR="004701AF" w:rsidRPr="00AF4D7F">
        <w:t>Subsection (</w:t>
      </w:r>
      <w:r w:rsidRPr="00AF4D7F">
        <w:t>1) has effect subject to the following provisions:</w:t>
      </w:r>
    </w:p>
    <w:p w:rsidR="002D58C2" w:rsidRPr="00AF4D7F" w:rsidRDefault="002D58C2" w:rsidP="002D58C2">
      <w:pPr>
        <w:pStyle w:val="paragraph"/>
      </w:pPr>
      <w:r w:rsidRPr="00AF4D7F">
        <w:tab/>
        <w:t>(a)</w:t>
      </w:r>
      <w:r w:rsidRPr="00AF4D7F">
        <w:tab/>
        <w:t>paragraph</w:t>
      </w:r>
      <w:r w:rsidR="004701AF" w:rsidRPr="00AF4D7F">
        <w:t> </w:t>
      </w:r>
      <w:r w:rsidRPr="00AF4D7F">
        <w:t>67EC(5)(b) and subsection</w:t>
      </w:r>
      <w:r w:rsidR="004701AF" w:rsidRPr="00AF4D7F">
        <w:t> </w:t>
      </w:r>
      <w:r w:rsidRPr="00AF4D7F">
        <w:t>67ED(2) (about payment of CCS or ACCS in a different way);</w:t>
      </w:r>
    </w:p>
    <w:p w:rsidR="002D58C2" w:rsidRPr="00AF4D7F" w:rsidRDefault="002D58C2" w:rsidP="002D58C2">
      <w:pPr>
        <w:pStyle w:val="paragraph"/>
      </w:pPr>
      <w:r w:rsidRPr="00AF4D7F">
        <w:tab/>
        <w:t>(b)</w:t>
      </w:r>
      <w:r w:rsidRPr="00AF4D7F">
        <w:tab/>
        <w:t>section</w:t>
      </w:r>
      <w:r w:rsidR="004701AF" w:rsidRPr="00AF4D7F">
        <w:t> </w:t>
      </w:r>
      <w:r w:rsidRPr="00AF4D7F">
        <w:t>84A (about setting off a person’s entitlement to family assistance against a debt of the person);</w:t>
      </w:r>
    </w:p>
    <w:p w:rsidR="002D58C2" w:rsidRPr="00AF4D7F" w:rsidRDefault="002D58C2" w:rsidP="002D58C2">
      <w:pPr>
        <w:pStyle w:val="paragraph"/>
      </w:pPr>
      <w:r w:rsidRPr="00AF4D7F">
        <w:tab/>
        <w:t>(c)</w:t>
      </w:r>
      <w:r w:rsidRPr="00AF4D7F">
        <w:tab/>
        <w:t>section</w:t>
      </w:r>
      <w:r w:rsidR="004701AF" w:rsidRPr="00AF4D7F">
        <w:t> </w:t>
      </w:r>
      <w:r w:rsidRPr="00AF4D7F">
        <w:t>87A (setting off debts against various payments);</w:t>
      </w:r>
    </w:p>
    <w:p w:rsidR="002D58C2" w:rsidRPr="00AF4D7F" w:rsidRDefault="002D58C2" w:rsidP="002D58C2">
      <w:pPr>
        <w:pStyle w:val="paragraph"/>
      </w:pPr>
      <w:r w:rsidRPr="00AF4D7F">
        <w:tab/>
        <w:t>(d)</w:t>
      </w:r>
      <w:r w:rsidRPr="00AF4D7F">
        <w:tab/>
        <w:t>Division</w:t>
      </w:r>
      <w:r w:rsidR="004701AF" w:rsidRPr="00AF4D7F">
        <w:t> </w:t>
      </w:r>
      <w:r w:rsidRPr="00AF4D7F">
        <w:t>3 of Part</w:t>
      </w:r>
      <w:r w:rsidR="004701AF" w:rsidRPr="00AF4D7F">
        <w:t> </w:t>
      </w:r>
      <w:r w:rsidRPr="00AF4D7F">
        <w:t>8B (about payments to payment nominee).</w:t>
      </w:r>
    </w:p>
    <w:p w:rsidR="002D58C2" w:rsidRPr="00AF4D7F" w:rsidRDefault="002D58C2" w:rsidP="002D58C2">
      <w:pPr>
        <w:pStyle w:val="ActHead5"/>
      </w:pPr>
      <w:bookmarkStart w:id="214" w:name="_Toc52959102"/>
      <w:r w:rsidRPr="00AF4D7F">
        <w:rPr>
          <w:rStyle w:val="CharSectno"/>
        </w:rPr>
        <w:t>67GC</w:t>
      </w:r>
      <w:r w:rsidRPr="00AF4D7F">
        <w:t xml:space="preserve">  Effect of garnishee etc. order</w:t>
      </w:r>
      <w:bookmarkEnd w:id="214"/>
    </w:p>
    <w:p w:rsidR="002D58C2" w:rsidRPr="00AF4D7F" w:rsidRDefault="002D58C2" w:rsidP="002D58C2">
      <w:pPr>
        <w:pStyle w:val="subsection"/>
      </w:pPr>
      <w:r w:rsidRPr="00AF4D7F">
        <w:tab/>
        <w:t>(1)</w:t>
      </w:r>
      <w:r w:rsidRPr="00AF4D7F">
        <w:tab/>
        <w:t>If:</w:t>
      </w:r>
    </w:p>
    <w:p w:rsidR="002D58C2" w:rsidRPr="00AF4D7F" w:rsidRDefault="002D58C2" w:rsidP="002D58C2">
      <w:pPr>
        <w:pStyle w:val="paragraph"/>
      </w:pPr>
      <w:r w:rsidRPr="00AF4D7F">
        <w:tab/>
        <w:t>(a)</w:t>
      </w:r>
      <w:r w:rsidRPr="00AF4D7F">
        <w:tab/>
        <w:t>a person has an account with a financial institution; and</w:t>
      </w:r>
    </w:p>
    <w:p w:rsidR="002D58C2" w:rsidRPr="00AF4D7F" w:rsidRDefault="002D58C2" w:rsidP="002D58C2">
      <w:pPr>
        <w:pStyle w:val="paragraph"/>
      </w:pPr>
      <w:r w:rsidRPr="00AF4D7F">
        <w:tab/>
        <w:t>(b)</w:t>
      </w:r>
      <w:r w:rsidRPr="00AF4D7F">
        <w:tab/>
        <w:t>payments of any of the kinds mentioned in subsection</w:t>
      </w:r>
      <w:r w:rsidR="004701AF" w:rsidRPr="00AF4D7F">
        <w:t> </w:t>
      </w:r>
      <w:r w:rsidRPr="00AF4D7F">
        <w:t>67GB(1) are being paid, or have been paid, to the credit of the account; and</w:t>
      </w:r>
    </w:p>
    <w:p w:rsidR="002D58C2" w:rsidRPr="00AF4D7F" w:rsidRDefault="002D58C2" w:rsidP="002D58C2">
      <w:pPr>
        <w:pStyle w:val="paragraph"/>
      </w:pPr>
      <w:r w:rsidRPr="00AF4D7F">
        <w:tab/>
        <w:t>(c)</w:t>
      </w:r>
      <w:r w:rsidRPr="00AF4D7F">
        <w:tab/>
        <w:t>a court order in the nature of a garnishee order comes into force in respect of the account;</w:t>
      </w:r>
    </w:p>
    <w:p w:rsidR="002D58C2" w:rsidRPr="00AF4D7F" w:rsidRDefault="002D58C2" w:rsidP="002D58C2">
      <w:pPr>
        <w:pStyle w:val="subsection2"/>
      </w:pPr>
      <w:r w:rsidRPr="00AF4D7F">
        <w:t>the court order does not apply to the saved amount (if any) in the account.</w:t>
      </w:r>
    </w:p>
    <w:p w:rsidR="002D58C2" w:rsidRPr="00AF4D7F" w:rsidRDefault="002D58C2" w:rsidP="002D58C2">
      <w:pPr>
        <w:pStyle w:val="subsection"/>
      </w:pPr>
      <w:r w:rsidRPr="00AF4D7F">
        <w:tab/>
        <w:t>(2)</w:t>
      </w:r>
      <w:r w:rsidRPr="00AF4D7F">
        <w:tab/>
        <w:t>The saved amount is worked out as follows:</w:t>
      </w:r>
    </w:p>
    <w:p w:rsidR="002D58C2" w:rsidRPr="00AF4D7F" w:rsidRDefault="002D58C2" w:rsidP="002D58C2">
      <w:pPr>
        <w:pStyle w:val="BoxHeadItalic"/>
      </w:pPr>
      <w:r w:rsidRPr="00AF4D7F">
        <w:t>Method statement</w:t>
      </w:r>
    </w:p>
    <w:p w:rsidR="002D58C2" w:rsidRPr="00AF4D7F" w:rsidRDefault="002D58C2" w:rsidP="002D58C2">
      <w:pPr>
        <w:pStyle w:val="BoxStep"/>
      </w:pPr>
      <w:r w:rsidRPr="00AF4D7F">
        <w:t>Step 1.</w:t>
      </w:r>
      <w:r w:rsidRPr="00AF4D7F">
        <w:tab/>
        <w:t xml:space="preserve">Work out the total amount of the payments mentioned in </w:t>
      </w:r>
      <w:r w:rsidR="004701AF" w:rsidRPr="00AF4D7F">
        <w:t>subsection (</w:t>
      </w:r>
      <w:r w:rsidRPr="00AF4D7F">
        <w:t>1) that have been paid to the credit of the account during the 4 week period immediately before the court order came into force.</w:t>
      </w:r>
    </w:p>
    <w:p w:rsidR="002D58C2" w:rsidRPr="00AF4D7F" w:rsidRDefault="002D58C2" w:rsidP="002D58C2">
      <w:pPr>
        <w:pStyle w:val="BoxStep"/>
      </w:pPr>
      <w:r w:rsidRPr="00AF4D7F">
        <w:t>Step 2.</w:t>
      </w:r>
      <w:r w:rsidRPr="00AF4D7F">
        <w:tab/>
        <w:t>Subtract from the step 1 amount the total amount withdrawn from the account during the same 4 week period: the result is the saved amount.</w:t>
      </w:r>
    </w:p>
    <w:p w:rsidR="00F01773" w:rsidRPr="00AF4D7F" w:rsidRDefault="00F01773" w:rsidP="00753CFA">
      <w:pPr>
        <w:pStyle w:val="ActHead2"/>
        <w:pageBreakBefore/>
      </w:pPr>
      <w:bookmarkStart w:id="215" w:name="_Toc52959103"/>
      <w:r w:rsidRPr="00AF4D7F">
        <w:rPr>
          <w:rStyle w:val="CharPartNo"/>
        </w:rPr>
        <w:t>Part</w:t>
      </w:r>
      <w:r w:rsidR="004701AF" w:rsidRPr="00AF4D7F">
        <w:rPr>
          <w:rStyle w:val="CharPartNo"/>
        </w:rPr>
        <w:t> </w:t>
      </w:r>
      <w:r w:rsidRPr="00AF4D7F">
        <w:rPr>
          <w:rStyle w:val="CharPartNo"/>
        </w:rPr>
        <w:t>4</w:t>
      </w:r>
      <w:r w:rsidRPr="00AF4D7F">
        <w:t>—</w:t>
      </w:r>
      <w:r w:rsidRPr="00AF4D7F">
        <w:rPr>
          <w:rStyle w:val="CharPartText"/>
        </w:rPr>
        <w:t>Overpayments and debt recovery</w:t>
      </w:r>
      <w:bookmarkEnd w:id="215"/>
    </w:p>
    <w:p w:rsidR="00F01773" w:rsidRPr="00AF4D7F" w:rsidRDefault="00F01773" w:rsidP="00F01773">
      <w:pPr>
        <w:pStyle w:val="ActHead3"/>
      </w:pPr>
      <w:bookmarkStart w:id="216" w:name="_Toc52959104"/>
      <w:r w:rsidRPr="00AF4D7F">
        <w:rPr>
          <w:rStyle w:val="CharDivNo"/>
        </w:rPr>
        <w:t>Division</w:t>
      </w:r>
      <w:r w:rsidR="004701AF" w:rsidRPr="00AF4D7F">
        <w:rPr>
          <w:rStyle w:val="CharDivNo"/>
        </w:rPr>
        <w:t> </w:t>
      </w:r>
      <w:r w:rsidRPr="00AF4D7F">
        <w:rPr>
          <w:rStyle w:val="CharDivNo"/>
        </w:rPr>
        <w:t>1</w:t>
      </w:r>
      <w:r w:rsidRPr="00AF4D7F">
        <w:t>—</w:t>
      </w:r>
      <w:r w:rsidRPr="00AF4D7F">
        <w:rPr>
          <w:rStyle w:val="CharDivText"/>
        </w:rPr>
        <w:t>Preliminary</w:t>
      </w:r>
      <w:bookmarkEnd w:id="216"/>
    </w:p>
    <w:p w:rsidR="0097783B" w:rsidRPr="00AF4D7F" w:rsidRDefault="0097783B" w:rsidP="0097783B">
      <w:pPr>
        <w:pStyle w:val="ActHead5"/>
      </w:pPr>
      <w:bookmarkStart w:id="217" w:name="_Toc52959105"/>
      <w:r w:rsidRPr="00AF4D7F">
        <w:rPr>
          <w:rStyle w:val="CharSectno"/>
        </w:rPr>
        <w:t>68</w:t>
      </w:r>
      <w:r w:rsidRPr="00AF4D7F">
        <w:t xml:space="preserve">  References to amount paid to person</w:t>
      </w:r>
      <w:bookmarkEnd w:id="217"/>
    </w:p>
    <w:p w:rsidR="0097783B" w:rsidRPr="00AF4D7F" w:rsidRDefault="0097783B" w:rsidP="0097783B">
      <w:pPr>
        <w:pStyle w:val="subsection"/>
      </w:pPr>
      <w:r w:rsidRPr="00AF4D7F">
        <w:tab/>
      </w:r>
      <w:r w:rsidRPr="00AF4D7F">
        <w:tab/>
        <w:t>For the purposes of this Part, an amount of family assistance is taken to be paid to a person if:</w:t>
      </w:r>
    </w:p>
    <w:p w:rsidR="0097783B" w:rsidRPr="00AF4D7F" w:rsidRDefault="0097783B" w:rsidP="0097783B">
      <w:pPr>
        <w:pStyle w:val="paragraph"/>
      </w:pPr>
      <w:r w:rsidRPr="00AF4D7F">
        <w:tab/>
        <w:t>(a)</w:t>
      </w:r>
      <w:r w:rsidRPr="00AF4D7F">
        <w:tab/>
        <w:t>the amount is applied against a liability of that person or another person for:</w:t>
      </w:r>
    </w:p>
    <w:p w:rsidR="0097783B" w:rsidRPr="00AF4D7F" w:rsidRDefault="0097783B" w:rsidP="0097783B">
      <w:pPr>
        <w:pStyle w:val="paragraphsub"/>
      </w:pPr>
      <w:r w:rsidRPr="00AF4D7F">
        <w:tab/>
        <w:t>(i)</w:t>
      </w:r>
      <w:r w:rsidRPr="00AF4D7F">
        <w:tab/>
        <w:t>a primary tax; or</w:t>
      </w:r>
    </w:p>
    <w:p w:rsidR="0097783B" w:rsidRPr="00AF4D7F" w:rsidRDefault="0097783B" w:rsidP="0097783B">
      <w:pPr>
        <w:pStyle w:val="paragraphsub"/>
      </w:pPr>
      <w:r w:rsidRPr="00AF4D7F">
        <w:tab/>
        <w:t>(ii)</w:t>
      </w:r>
      <w:r w:rsidRPr="00AF4D7F">
        <w:tab/>
        <w:t xml:space="preserve">a debt under this Act or the </w:t>
      </w:r>
      <w:r w:rsidRPr="00AF4D7F">
        <w:rPr>
          <w:i/>
        </w:rPr>
        <w:t>Social Security Act 1991</w:t>
      </w:r>
      <w:r w:rsidRPr="00AF4D7F">
        <w:t>; or</w:t>
      </w:r>
    </w:p>
    <w:p w:rsidR="0097783B" w:rsidRPr="00AF4D7F" w:rsidRDefault="0097783B" w:rsidP="0097783B">
      <w:pPr>
        <w:pStyle w:val="paragraph"/>
      </w:pPr>
      <w:r w:rsidRPr="00AF4D7F">
        <w:tab/>
        <w:t>(b)</w:t>
      </w:r>
      <w:r w:rsidRPr="00AF4D7F">
        <w:tab/>
        <w:t>the amount is set off under this Part against another amount.</w:t>
      </w:r>
    </w:p>
    <w:p w:rsidR="0097783B" w:rsidRPr="00AF4D7F" w:rsidRDefault="0097783B" w:rsidP="0097783B">
      <w:pPr>
        <w:pStyle w:val="notetext"/>
      </w:pPr>
      <w:r w:rsidRPr="00AF4D7F">
        <w:t>Note:</w:t>
      </w:r>
      <w:r w:rsidRPr="00AF4D7F">
        <w:tab/>
        <w:t>CCS or ACCS is also taken to have been paid to a person if a fee reduction amount is passed on to an individual (see section</w:t>
      </w:r>
      <w:r w:rsidR="004701AF" w:rsidRPr="00AF4D7F">
        <w:t> </w:t>
      </w:r>
      <w:r w:rsidRPr="00AF4D7F">
        <w:t>201A).</w:t>
      </w:r>
    </w:p>
    <w:p w:rsidR="0097783B" w:rsidRPr="00AF4D7F" w:rsidRDefault="0097783B" w:rsidP="0097783B">
      <w:pPr>
        <w:pStyle w:val="ActHead5"/>
      </w:pPr>
      <w:bookmarkStart w:id="218" w:name="_Toc52959106"/>
      <w:r w:rsidRPr="00AF4D7F">
        <w:rPr>
          <w:rStyle w:val="CharSectno"/>
        </w:rPr>
        <w:t>69</w:t>
      </w:r>
      <w:r w:rsidRPr="00AF4D7F">
        <w:t xml:space="preserve">  Special provisions relating to approved providers</w:t>
      </w:r>
      <w:bookmarkEnd w:id="218"/>
    </w:p>
    <w:p w:rsidR="0097783B" w:rsidRPr="00AF4D7F" w:rsidRDefault="0097783B" w:rsidP="0097783B">
      <w:pPr>
        <w:pStyle w:val="subsection"/>
      </w:pPr>
      <w:r w:rsidRPr="00AF4D7F">
        <w:tab/>
      </w:r>
      <w:r w:rsidRPr="00AF4D7F">
        <w:tab/>
        <w:t>For the purposes of this Part, a reference to an amount being paid to a person when the person is an approved provider includes a reference to an amount that, at the time when it was paid, was paid to an approved provider even if:</w:t>
      </w:r>
    </w:p>
    <w:p w:rsidR="0097783B" w:rsidRPr="00AF4D7F" w:rsidRDefault="0097783B" w:rsidP="0097783B">
      <w:pPr>
        <w:pStyle w:val="paragraph"/>
      </w:pPr>
      <w:r w:rsidRPr="00AF4D7F">
        <w:tab/>
        <w:t>(a)</w:t>
      </w:r>
      <w:r w:rsidRPr="00AF4D7F">
        <w:tab/>
        <w:t>the provider is no longer approved; or</w:t>
      </w:r>
    </w:p>
    <w:p w:rsidR="0097783B" w:rsidRPr="00AF4D7F" w:rsidRDefault="0097783B" w:rsidP="0097783B">
      <w:pPr>
        <w:pStyle w:val="paragraph"/>
      </w:pPr>
      <w:r w:rsidRPr="00AF4D7F">
        <w:tab/>
        <w:t>(b)</w:t>
      </w:r>
      <w:r w:rsidRPr="00AF4D7F">
        <w:tab/>
        <w:t>the provider is no longer approved in respect of the service concerned.</w:t>
      </w:r>
    </w:p>
    <w:p w:rsidR="00F01773" w:rsidRPr="00AF4D7F" w:rsidRDefault="00F01773" w:rsidP="00753CFA">
      <w:pPr>
        <w:pStyle w:val="ActHead3"/>
        <w:pageBreakBefore/>
      </w:pPr>
      <w:bookmarkStart w:id="219" w:name="_Toc52959107"/>
      <w:r w:rsidRPr="00AF4D7F">
        <w:rPr>
          <w:rStyle w:val="CharDivNo"/>
        </w:rPr>
        <w:t>Division</w:t>
      </w:r>
      <w:r w:rsidR="004701AF" w:rsidRPr="00AF4D7F">
        <w:rPr>
          <w:rStyle w:val="CharDivNo"/>
        </w:rPr>
        <w:t> </w:t>
      </w:r>
      <w:r w:rsidRPr="00AF4D7F">
        <w:rPr>
          <w:rStyle w:val="CharDivNo"/>
        </w:rPr>
        <w:t>2</w:t>
      </w:r>
      <w:r w:rsidRPr="00AF4D7F">
        <w:t>—</w:t>
      </w:r>
      <w:r w:rsidRPr="00AF4D7F">
        <w:rPr>
          <w:rStyle w:val="CharDivText"/>
        </w:rPr>
        <w:t>Amounts recoverable under this Act</w:t>
      </w:r>
      <w:bookmarkEnd w:id="219"/>
    </w:p>
    <w:p w:rsidR="00F01773" w:rsidRPr="00AF4D7F" w:rsidRDefault="00F01773" w:rsidP="00F01773">
      <w:pPr>
        <w:pStyle w:val="ActHead5"/>
      </w:pPr>
      <w:bookmarkStart w:id="220" w:name="_Toc52959108"/>
      <w:r w:rsidRPr="00AF4D7F">
        <w:rPr>
          <w:rStyle w:val="CharSectno"/>
        </w:rPr>
        <w:t>70</w:t>
      </w:r>
      <w:r w:rsidRPr="00AF4D7F">
        <w:t xml:space="preserve">  Debts due to the Commonwealth</w:t>
      </w:r>
      <w:bookmarkEnd w:id="220"/>
    </w:p>
    <w:p w:rsidR="00F01773" w:rsidRPr="00AF4D7F" w:rsidRDefault="00F01773" w:rsidP="00F01773">
      <w:pPr>
        <w:pStyle w:val="subsection"/>
      </w:pPr>
      <w:r w:rsidRPr="00AF4D7F">
        <w:tab/>
      </w:r>
      <w:r w:rsidRPr="00AF4D7F">
        <w:tab/>
        <w:t>If an amount has been paid by way of family assistance</w:t>
      </w:r>
      <w:r w:rsidR="00773A21" w:rsidRPr="00AF4D7F">
        <w:t>, one</w:t>
      </w:r>
      <w:r w:rsidR="00E766AD">
        <w:noBreakHyphen/>
      </w:r>
      <w:r w:rsidR="00773A21" w:rsidRPr="00AF4D7F">
        <w:t>off payment to families</w:t>
      </w:r>
      <w:r w:rsidR="00442F97" w:rsidRPr="00AF4D7F">
        <w:t>,</w:t>
      </w:r>
      <w:r w:rsidR="001A6316" w:rsidRPr="00AF4D7F">
        <w:t xml:space="preserve"> a payment under </w:t>
      </w:r>
      <w:r w:rsidR="002D58C2" w:rsidRPr="00AF4D7F">
        <w:t>section</w:t>
      </w:r>
      <w:r w:rsidR="004701AF" w:rsidRPr="00AF4D7F">
        <w:t> </w:t>
      </w:r>
      <w:r w:rsidR="002D58C2" w:rsidRPr="00AF4D7F">
        <w:t>67EB</w:t>
      </w:r>
      <w:r w:rsidR="001A6316" w:rsidRPr="00AF4D7F">
        <w:t xml:space="preserve">, a payment under </w:t>
      </w:r>
      <w:r w:rsidR="002D58C2" w:rsidRPr="00AF4D7F">
        <w:t>section</w:t>
      </w:r>
      <w:r w:rsidR="004701AF" w:rsidRPr="00AF4D7F">
        <w:t> </w:t>
      </w:r>
      <w:r w:rsidR="002D58C2" w:rsidRPr="00AF4D7F">
        <w:t>205A</w:t>
      </w:r>
      <w:r w:rsidR="001A6316" w:rsidRPr="00AF4D7F">
        <w:t>,</w:t>
      </w:r>
      <w:r w:rsidR="00442F97" w:rsidRPr="00AF4D7F">
        <w:t xml:space="preserve"> economic security strategy payment to families, back to school bonus</w:t>
      </w:r>
      <w:r w:rsidR="009F240D" w:rsidRPr="00AF4D7F">
        <w:t>, single income family bonus</w:t>
      </w:r>
      <w:r w:rsidR="00413A05" w:rsidRPr="00AF4D7F">
        <w:t>, a clean energy advance</w:t>
      </w:r>
      <w:r w:rsidR="002D3026" w:rsidRPr="00AF4D7F">
        <w:t>, ETR payment or 2020 economic support payment</w:t>
      </w:r>
      <w:r w:rsidRPr="00AF4D7F">
        <w:t>, the amount is a debt due to the Commonwealth only to the extent to which a provision of:</w:t>
      </w:r>
    </w:p>
    <w:p w:rsidR="00F01773" w:rsidRPr="00AF4D7F" w:rsidRDefault="00F01773" w:rsidP="00F01773">
      <w:pPr>
        <w:pStyle w:val="paragraph"/>
      </w:pPr>
      <w:r w:rsidRPr="00AF4D7F">
        <w:tab/>
        <w:t>(a)</w:t>
      </w:r>
      <w:r w:rsidRPr="00AF4D7F">
        <w:tab/>
        <w:t>this Act; or</w:t>
      </w:r>
    </w:p>
    <w:p w:rsidR="00F01773" w:rsidRPr="00AF4D7F" w:rsidRDefault="00F01773" w:rsidP="00F01773">
      <w:pPr>
        <w:pStyle w:val="paragraph"/>
      </w:pPr>
      <w:r w:rsidRPr="00AF4D7F">
        <w:tab/>
        <w:t>(b)</w:t>
      </w:r>
      <w:r w:rsidRPr="00AF4D7F">
        <w:tab/>
        <w:t xml:space="preserve">the </w:t>
      </w:r>
      <w:r w:rsidRPr="00AF4D7F">
        <w:rPr>
          <w:i/>
        </w:rPr>
        <w:t>Data</w:t>
      </w:r>
      <w:r w:rsidR="00E766AD">
        <w:rPr>
          <w:i/>
        </w:rPr>
        <w:noBreakHyphen/>
      </w:r>
      <w:r w:rsidRPr="00AF4D7F">
        <w:rPr>
          <w:i/>
        </w:rPr>
        <w:t>matching Program (Assistance and Tax) Act 1990</w:t>
      </w:r>
      <w:r w:rsidRPr="00AF4D7F">
        <w:t>;</w:t>
      </w:r>
    </w:p>
    <w:p w:rsidR="00F01773" w:rsidRPr="00AF4D7F" w:rsidRDefault="00F01773" w:rsidP="00F01773">
      <w:pPr>
        <w:pStyle w:val="subsection2"/>
      </w:pPr>
      <w:r w:rsidRPr="00AF4D7F">
        <w:t>expressly provides that it is.</w:t>
      </w:r>
    </w:p>
    <w:p w:rsidR="002D58C2" w:rsidRPr="00AF4D7F" w:rsidRDefault="002D58C2" w:rsidP="002D58C2">
      <w:pPr>
        <w:pStyle w:val="ActHead5"/>
      </w:pPr>
      <w:bookmarkStart w:id="221" w:name="_Toc52959109"/>
      <w:r w:rsidRPr="00AF4D7F">
        <w:rPr>
          <w:rStyle w:val="CharSectno"/>
        </w:rPr>
        <w:t>71</w:t>
      </w:r>
      <w:r w:rsidRPr="00AF4D7F">
        <w:t xml:space="preserve">  Debts in respect of family assistance other than CCS, ACCS and family tax benefit advance</w:t>
      </w:r>
      <w:bookmarkEnd w:id="221"/>
    </w:p>
    <w:p w:rsidR="00F01773" w:rsidRPr="00AF4D7F" w:rsidRDefault="00F01773" w:rsidP="00F01773">
      <w:pPr>
        <w:pStyle w:val="SubsectionHead"/>
        <w:rPr>
          <w:snapToGrid w:val="0"/>
          <w:lang w:eastAsia="en-US"/>
        </w:rPr>
      </w:pPr>
      <w:r w:rsidRPr="00AF4D7F">
        <w:rPr>
          <w:snapToGrid w:val="0"/>
          <w:lang w:eastAsia="en-US"/>
        </w:rPr>
        <w:t>No entitlement to amount</w:t>
      </w:r>
    </w:p>
    <w:p w:rsidR="00F01773" w:rsidRPr="00AF4D7F" w:rsidRDefault="00F01773" w:rsidP="00F01773">
      <w:pPr>
        <w:pStyle w:val="subsection"/>
        <w:rPr>
          <w:snapToGrid w:val="0"/>
          <w:lang w:eastAsia="en-US"/>
        </w:rPr>
      </w:pPr>
      <w:r w:rsidRPr="00AF4D7F">
        <w:rPr>
          <w:snapToGrid w:val="0"/>
          <w:lang w:eastAsia="en-US"/>
        </w:rPr>
        <w:tab/>
        <w:t>(1)</w:t>
      </w:r>
      <w:r w:rsidRPr="00AF4D7F">
        <w:rPr>
          <w:snapToGrid w:val="0"/>
          <w:lang w:eastAsia="en-US"/>
        </w:rPr>
        <w:tab/>
      </w:r>
      <w:r w:rsidRPr="00AF4D7F">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 xml:space="preserve">an amount has been paid to a person by way of family tax benefit, </w:t>
      </w:r>
      <w:r w:rsidR="00B10313" w:rsidRPr="00AF4D7F">
        <w:t>stillborn baby payment</w:t>
      </w:r>
      <w:r w:rsidR="002F2234" w:rsidRPr="00AF4D7F">
        <w:t xml:space="preserve"> or single income family supplement</w:t>
      </w:r>
      <w:r w:rsidRPr="00AF4D7F">
        <w:rPr>
          <w:snapToGrid w:val="0"/>
          <w:lang w:eastAsia="en-US"/>
        </w:rPr>
        <w:t xml:space="preserve"> (the </w:t>
      </w:r>
      <w:r w:rsidRPr="00AF4D7F">
        <w:rPr>
          <w:b/>
          <w:i/>
          <w:snapToGrid w:val="0"/>
          <w:lang w:eastAsia="en-US"/>
        </w:rPr>
        <w:t>assistance</w:t>
      </w:r>
      <w:r w:rsidRPr="00AF4D7F">
        <w:rPr>
          <w:snapToGrid w:val="0"/>
          <w:lang w:eastAsia="en-US"/>
        </w:rPr>
        <w:t>) in respect of a period or event;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the person was not entitled to the assistance in respect of that period or event;</w:t>
      </w:r>
    </w:p>
    <w:p w:rsidR="00F01773" w:rsidRPr="00AF4D7F" w:rsidRDefault="00F01773" w:rsidP="00F01773">
      <w:pPr>
        <w:pStyle w:val="subsection2"/>
        <w:rPr>
          <w:snapToGrid w:val="0"/>
          <w:lang w:eastAsia="en-US"/>
        </w:rPr>
      </w:pPr>
      <w:r w:rsidRPr="00AF4D7F">
        <w:rPr>
          <w:snapToGrid w:val="0"/>
          <w:lang w:eastAsia="en-US"/>
        </w:rPr>
        <w:t>the amount so paid is a debt due to the Commonwealth by the person.</w:t>
      </w:r>
    </w:p>
    <w:p w:rsidR="00F01773" w:rsidRPr="00AF4D7F" w:rsidRDefault="00F01773" w:rsidP="00F01773">
      <w:pPr>
        <w:pStyle w:val="SubsectionHead"/>
        <w:rPr>
          <w:snapToGrid w:val="0"/>
          <w:lang w:eastAsia="en-US"/>
        </w:rPr>
      </w:pPr>
      <w:r w:rsidRPr="00AF4D7F">
        <w:rPr>
          <w:snapToGrid w:val="0"/>
          <w:lang w:eastAsia="en-US"/>
        </w:rPr>
        <w:t>Overpayment</w:t>
      </w:r>
    </w:p>
    <w:p w:rsidR="00F01773" w:rsidRPr="00AF4D7F" w:rsidRDefault="00F01773" w:rsidP="00F01773">
      <w:pPr>
        <w:pStyle w:val="subsection"/>
        <w:rPr>
          <w:snapToGrid w:val="0"/>
          <w:lang w:eastAsia="en-US"/>
        </w:rPr>
      </w:pPr>
      <w:r w:rsidRPr="00AF4D7F">
        <w:rPr>
          <w:snapToGrid w:val="0"/>
          <w:lang w:eastAsia="en-US"/>
        </w:rPr>
        <w:tab/>
        <w:t>(2)</w:t>
      </w:r>
      <w:r w:rsidRPr="00AF4D7F">
        <w:rPr>
          <w:snapToGrid w:val="0"/>
          <w:lang w:eastAsia="en-US"/>
        </w:rPr>
        <w:tab/>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 xml:space="preserve">an amount (the </w:t>
      </w:r>
      <w:r w:rsidRPr="00AF4D7F">
        <w:rPr>
          <w:b/>
          <w:i/>
          <w:snapToGrid w:val="0"/>
          <w:lang w:eastAsia="en-US"/>
        </w:rPr>
        <w:t>received amount</w:t>
      </w:r>
      <w:r w:rsidRPr="00AF4D7F">
        <w:rPr>
          <w:snapToGrid w:val="0"/>
          <w:lang w:eastAsia="en-US"/>
        </w:rPr>
        <w:t>) has been paid to a person by way of assistance;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 xml:space="preserve">the received amount is greater than the amount (the </w:t>
      </w:r>
      <w:r w:rsidRPr="00AF4D7F">
        <w:rPr>
          <w:b/>
          <w:i/>
          <w:snapToGrid w:val="0"/>
          <w:lang w:eastAsia="en-US"/>
        </w:rPr>
        <w:t>correct</w:t>
      </w:r>
      <w:r w:rsidRPr="00AF4D7F">
        <w:rPr>
          <w:b/>
          <w:snapToGrid w:val="0"/>
          <w:lang w:eastAsia="en-US"/>
        </w:rPr>
        <w:t xml:space="preserve"> </w:t>
      </w:r>
      <w:r w:rsidRPr="00AF4D7F">
        <w:rPr>
          <w:b/>
          <w:i/>
          <w:snapToGrid w:val="0"/>
          <w:lang w:eastAsia="en-US"/>
        </w:rPr>
        <w:t>amount</w:t>
      </w:r>
      <w:r w:rsidRPr="00AF4D7F">
        <w:rPr>
          <w:snapToGrid w:val="0"/>
          <w:lang w:eastAsia="en-US"/>
        </w:rPr>
        <w:t>) of assistance that should have been paid to the person under the family assistance law;</w:t>
      </w:r>
    </w:p>
    <w:p w:rsidR="00F01773" w:rsidRPr="00AF4D7F" w:rsidRDefault="00F01773" w:rsidP="00F01773">
      <w:pPr>
        <w:pStyle w:val="subsection2"/>
        <w:rPr>
          <w:snapToGrid w:val="0"/>
          <w:lang w:eastAsia="en-US"/>
        </w:rPr>
      </w:pPr>
      <w:r w:rsidRPr="00AF4D7F">
        <w:rPr>
          <w:snapToGrid w:val="0"/>
          <w:lang w:eastAsia="en-US"/>
        </w:rPr>
        <w:t>the difference between the received amount and the correct amount is a debt due to the Commonwealth by the person.</w:t>
      </w:r>
    </w:p>
    <w:p w:rsidR="00A833DC" w:rsidRPr="00AF4D7F" w:rsidRDefault="00A833DC" w:rsidP="00A833DC">
      <w:pPr>
        <w:pStyle w:val="ActHead5"/>
      </w:pPr>
      <w:bookmarkStart w:id="222" w:name="_Toc52959110"/>
      <w:r w:rsidRPr="00AF4D7F">
        <w:rPr>
          <w:rStyle w:val="CharSectno"/>
        </w:rPr>
        <w:t>71A</w:t>
      </w:r>
      <w:r w:rsidRPr="00AF4D7F">
        <w:t xml:space="preserve">  Debts arising in respect of family tax benefit advances</w:t>
      </w:r>
      <w:bookmarkEnd w:id="222"/>
    </w:p>
    <w:p w:rsidR="00A833DC" w:rsidRPr="00AF4D7F" w:rsidRDefault="00A833DC" w:rsidP="00A833DC">
      <w:pPr>
        <w:pStyle w:val="SubsectionHead"/>
      </w:pPr>
      <w:r w:rsidRPr="00AF4D7F">
        <w:t>No entitlement to advance</w:t>
      </w:r>
    </w:p>
    <w:p w:rsidR="00A833DC" w:rsidRPr="00AF4D7F" w:rsidRDefault="00A833DC" w:rsidP="00A833DC">
      <w:pPr>
        <w:pStyle w:val="subsection"/>
      </w:pPr>
      <w:r w:rsidRPr="00AF4D7F">
        <w:tab/>
        <w:t>(1)</w:t>
      </w:r>
      <w:r w:rsidRPr="00AF4D7F">
        <w:tab/>
        <w:t>If:</w:t>
      </w:r>
    </w:p>
    <w:p w:rsidR="00A833DC" w:rsidRPr="00AF4D7F" w:rsidRDefault="00A833DC" w:rsidP="00A833DC">
      <w:pPr>
        <w:pStyle w:val="paragraph"/>
      </w:pPr>
      <w:r w:rsidRPr="00AF4D7F">
        <w:tab/>
        <w:t>(a)</w:t>
      </w:r>
      <w:r w:rsidRPr="00AF4D7F">
        <w:tab/>
        <w:t>a family tax benefit advance has been paid to an individual; and</w:t>
      </w:r>
    </w:p>
    <w:p w:rsidR="00A833DC" w:rsidRPr="00AF4D7F" w:rsidRDefault="00A833DC" w:rsidP="00A833DC">
      <w:pPr>
        <w:pStyle w:val="paragraph"/>
      </w:pPr>
      <w:r w:rsidRPr="00AF4D7F">
        <w:tab/>
        <w:t>(b)</w:t>
      </w:r>
      <w:r w:rsidRPr="00AF4D7F">
        <w:tab/>
        <w:t>the individual was not entitled to the advance;</w:t>
      </w:r>
    </w:p>
    <w:p w:rsidR="00A833DC" w:rsidRPr="00AF4D7F" w:rsidRDefault="00A833DC" w:rsidP="00A833DC">
      <w:pPr>
        <w:pStyle w:val="subsection2"/>
      </w:pPr>
      <w:r w:rsidRPr="00AF4D7F">
        <w:t>the amount so paid is a debt due to the Commonwealth by the individual.</w:t>
      </w:r>
    </w:p>
    <w:p w:rsidR="00A833DC" w:rsidRPr="00AF4D7F" w:rsidRDefault="00A833DC" w:rsidP="00A833DC">
      <w:pPr>
        <w:pStyle w:val="SubsectionHead"/>
      </w:pPr>
      <w:r w:rsidRPr="00AF4D7F">
        <w:t>Overpayment</w:t>
      </w:r>
    </w:p>
    <w:p w:rsidR="00A833DC" w:rsidRPr="00AF4D7F" w:rsidRDefault="00A833DC" w:rsidP="00A833DC">
      <w:pPr>
        <w:pStyle w:val="subsection"/>
      </w:pPr>
      <w:r w:rsidRPr="00AF4D7F">
        <w:tab/>
        <w:t>(2)</w:t>
      </w:r>
      <w:r w:rsidRPr="00AF4D7F">
        <w:tab/>
        <w:t>If:</w:t>
      </w:r>
    </w:p>
    <w:p w:rsidR="00A833DC" w:rsidRPr="00AF4D7F" w:rsidRDefault="00A833DC" w:rsidP="00A833DC">
      <w:pPr>
        <w:pStyle w:val="paragraph"/>
      </w:pPr>
      <w:r w:rsidRPr="00AF4D7F">
        <w:tab/>
        <w:t>(a)</w:t>
      </w:r>
      <w:r w:rsidRPr="00AF4D7F">
        <w:tab/>
        <w:t xml:space="preserve">an amount (the </w:t>
      </w:r>
      <w:r w:rsidRPr="00AF4D7F">
        <w:rPr>
          <w:b/>
          <w:i/>
        </w:rPr>
        <w:t>received amount</w:t>
      </w:r>
      <w:r w:rsidRPr="00AF4D7F">
        <w:t>) of family tax benefit advance has been paid to an individual; and</w:t>
      </w:r>
    </w:p>
    <w:p w:rsidR="00A833DC" w:rsidRPr="00AF4D7F" w:rsidRDefault="00A833DC" w:rsidP="00A833DC">
      <w:pPr>
        <w:pStyle w:val="paragraph"/>
      </w:pPr>
      <w:r w:rsidRPr="00AF4D7F">
        <w:tab/>
        <w:t>(b)</w:t>
      </w:r>
      <w:r w:rsidRPr="00AF4D7F">
        <w:tab/>
        <w:t xml:space="preserve">the received amount is greater than the amount (the </w:t>
      </w:r>
      <w:r w:rsidRPr="00AF4D7F">
        <w:rPr>
          <w:b/>
          <w:i/>
        </w:rPr>
        <w:t>correct amount</w:t>
      </w:r>
      <w:r w:rsidRPr="00AF4D7F">
        <w:t>) of family tax benefit advance that should have been paid to the individual under the family assistance law;</w:t>
      </w:r>
    </w:p>
    <w:p w:rsidR="00A833DC" w:rsidRPr="00AF4D7F" w:rsidRDefault="00A833DC" w:rsidP="00A833DC">
      <w:pPr>
        <w:pStyle w:val="subsection2"/>
      </w:pPr>
      <w:r w:rsidRPr="00AF4D7F">
        <w:t>the difference between the received amount and the correct amount is a debt due to the Commonwealth by the individual.</w:t>
      </w:r>
    </w:p>
    <w:p w:rsidR="00A833DC" w:rsidRPr="00AF4D7F" w:rsidRDefault="00A833DC" w:rsidP="00A833DC">
      <w:pPr>
        <w:pStyle w:val="SubsectionHead"/>
      </w:pPr>
      <w:r w:rsidRPr="00AF4D7F">
        <w:t>Debt arising during the repayment period for a family tax benefit advance</w:t>
      </w:r>
    </w:p>
    <w:p w:rsidR="00A833DC" w:rsidRPr="00AF4D7F" w:rsidRDefault="00A833DC" w:rsidP="00A833DC">
      <w:pPr>
        <w:pStyle w:val="subsection"/>
      </w:pPr>
      <w:r w:rsidRPr="00AF4D7F">
        <w:tab/>
        <w:t>(3)</w:t>
      </w:r>
      <w:r w:rsidRPr="00AF4D7F">
        <w:tab/>
        <w:t>If:</w:t>
      </w:r>
    </w:p>
    <w:p w:rsidR="00A833DC" w:rsidRPr="00AF4D7F" w:rsidRDefault="00A833DC" w:rsidP="00A833DC">
      <w:pPr>
        <w:pStyle w:val="paragraph"/>
      </w:pPr>
      <w:r w:rsidRPr="00AF4D7F">
        <w:tab/>
        <w:t>(a)</w:t>
      </w:r>
      <w:r w:rsidRPr="00AF4D7F">
        <w:tab/>
        <w:t>an individual is paid a family tax benefit advance; and</w:t>
      </w:r>
    </w:p>
    <w:p w:rsidR="00A833DC" w:rsidRPr="00AF4D7F" w:rsidRDefault="00A833DC" w:rsidP="00A833DC">
      <w:pPr>
        <w:pStyle w:val="paragraph"/>
      </w:pPr>
      <w:r w:rsidRPr="00AF4D7F">
        <w:tab/>
        <w:t>(b)</w:t>
      </w:r>
      <w:r w:rsidRPr="00AF4D7F">
        <w:tab/>
        <w:t>the repayment period for the advance has not expired; and</w:t>
      </w:r>
    </w:p>
    <w:p w:rsidR="00A833DC" w:rsidRPr="00AF4D7F" w:rsidRDefault="00A833DC" w:rsidP="00A833DC">
      <w:pPr>
        <w:pStyle w:val="paragraph"/>
      </w:pPr>
      <w:r w:rsidRPr="00AF4D7F">
        <w:tab/>
        <w:t>(c)</w:t>
      </w:r>
      <w:r w:rsidRPr="00AF4D7F">
        <w:tab/>
        <w:t>one of the following occurs:</w:t>
      </w:r>
    </w:p>
    <w:p w:rsidR="00A833DC" w:rsidRPr="00AF4D7F" w:rsidRDefault="00A833DC" w:rsidP="00A833DC">
      <w:pPr>
        <w:pStyle w:val="paragraphsub"/>
      </w:pPr>
      <w:r w:rsidRPr="00AF4D7F">
        <w:tab/>
        <w:t>(i)</w:t>
      </w:r>
      <w:r w:rsidRPr="00AF4D7F">
        <w:tab/>
        <w:t>the individual ceases to be entitled to be paid family tax benefit by instalment;</w:t>
      </w:r>
    </w:p>
    <w:p w:rsidR="00A833DC" w:rsidRPr="00AF4D7F" w:rsidRDefault="00A833DC" w:rsidP="00A833DC">
      <w:pPr>
        <w:pStyle w:val="paragraphsub"/>
      </w:pPr>
      <w:r w:rsidRPr="00AF4D7F">
        <w:tab/>
        <w:t>(ii)</w:t>
      </w:r>
      <w:r w:rsidRPr="00AF4D7F">
        <w:tab/>
        <w:t xml:space="preserve">the individual’s </w:t>
      </w:r>
      <w:r w:rsidR="00127CA2" w:rsidRPr="00AF4D7F">
        <w:t>Part</w:t>
      </w:r>
      <w:r w:rsidR="00753CFA" w:rsidRPr="00AF4D7F">
        <w:t xml:space="preserve"> </w:t>
      </w:r>
      <w:r w:rsidRPr="00AF4D7F">
        <w:t>A rate becomes nil (before reduction under clause</w:t>
      </w:r>
      <w:r w:rsidR="004701AF" w:rsidRPr="00AF4D7F">
        <w:t> </w:t>
      </w:r>
      <w:r w:rsidRPr="00AF4D7F">
        <w:t>5 or 25A of Schedule</w:t>
      </w:r>
      <w:r w:rsidR="004701AF" w:rsidRPr="00AF4D7F">
        <w:t> </w:t>
      </w:r>
      <w:r w:rsidRPr="00AF4D7F">
        <w:t>1 to the Family Assistance Act);</w:t>
      </w:r>
    </w:p>
    <w:p w:rsidR="00A833DC" w:rsidRPr="00AF4D7F" w:rsidRDefault="00A833DC" w:rsidP="00A833DC">
      <w:pPr>
        <w:pStyle w:val="subsection2"/>
      </w:pPr>
      <w:r w:rsidRPr="00AF4D7F">
        <w:t>the amount of unrepaid family tax benefit advance becomes a debt due to the Commonwealth by the individual.</w:t>
      </w:r>
    </w:p>
    <w:p w:rsidR="00A833DC" w:rsidRPr="00AF4D7F" w:rsidRDefault="00A833DC" w:rsidP="00A833DC">
      <w:pPr>
        <w:pStyle w:val="SubsectionHead"/>
      </w:pPr>
      <w:r w:rsidRPr="00AF4D7F">
        <w:t>Debt arising due to variation or review after the repayment period for a family tax benefit advance has expired</w:t>
      </w:r>
    </w:p>
    <w:p w:rsidR="00A833DC" w:rsidRPr="00AF4D7F" w:rsidRDefault="00A833DC" w:rsidP="00A833DC">
      <w:pPr>
        <w:pStyle w:val="subsection"/>
      </w:pPr>
      <w:r w:rsidRPr="00AF4D7F">
        <w:rPr>
          <w:i/>
        </w:rPr>
        <w:tab/>
      </w:r>
      <w:r w:rsidRPr="00AF4D7F">
        <w:t>(4)</w:t>
      </w:r>
      <w:r w:rsidRPr="00AF4D7F">
        <w:tab/>
        <w:t>If:</w:t>
      </w:r>
    </w:p>
    <w:p w:rsidR="00A833DC" w:rsidRPr="00AF4D7F" w:rsidRDefault="00A833DC" w:rsidP="00A833DC">
      <w:pPr>
        <w:pStyle w:val="paragraph"/>
      </w:pPr>
      <w:r w:rsidRPr="00AF4D7F">
        <w:tab/>
        <w:t>(a)</w:t>
      </w:r>
      <w:r w:rsidRPr="00AF4D7F">
        <w:tab/>
        <w:t>an individual is paid a family tax benefit advance; and</w:t>
      </w:r>
    </w:p>
    <w:p w:rsidR="00A833DC" w:rsidRPr="00AF4D7F" w:rsidRDefault="00A833DC" w:rsidP="00A833DC">
      <w:pPr>
        <w:pStyle w:val="paragraph"/>
      </w:pPr>
      <w:r w:rsidRPr="00AF4D7F">
        <w:tab/>
        <w:t>(b)</w:t>
      </w:r>
      <w:r w:rsidRPr="00AF4D7F">
        <w:tab/>
        <w:t xml:space="preserve">the individual’s </w:t>
      </w:r>
      <w:r w:rsidR="00127CA2" w:rsidRPr="00AF4D7F">
        <w:t>Part</w:t>
      </w:r>
      <w:r w:rsidR="00753CFA" w:rsidRPr="00AF4D7F">
        <w:t xml:space="preserve"> </w:t>
      </w:r>
      <w:r w:rsidRPr="00AF4D7F">
        <w:t>A rate has been reduced under clause</w:t>
      </w:r>
      <w:r w:rsidR="004701AF" w:rsidRPr="00AF4D7F">
        <w:t> </w:t>
      </w:r>
      <w:r w:rsidRPr="00AF4D7F">
        <w:t>5 or 25A of Schedule</w:t>
      </w:r>
      <w:r w:rsidR="004701AF" w:rsidRPr="00AF4D7F">
        <w:t> </w:t>
      </w:r>
      <w:r w:rsidRPr="00AF4D7F">
        <w:t>1 to the Family Assistance Act to repay the advance; and</w:t>
      </w:r>
    </w:p>
    <w:p w:rsidR="00A833DC" w:rsidRPr="00AF4D7F" w:rsidRDefault="00A833DC" w:rsidP="00A833DC">
      <w:pPr>
        <w:pStyle w:val="paragraph"/>
      </w:pPr>
      <w:r w:rsidRPr="00AF4D7F">
        <w:tab/>
        <w:t>(c)</w:t>
      </w:r>
      <w:r w:rsidRPr="00AF4D7F">
        <w:tab/>
        <w:t>the repayment period for the advance has expired; and</w:t>
      </w:r>
    </w:p>
    <w:p w:rsidR="00A833DC" w:rsidRPr="00AF4D7F" w:rsidRDefault="00A833DC" w:rsidP="00A833DC">
      <w:pPr>
        <w:pStyle w:val="paragraph"/>
      </w:pPr>
      <w:r w:rsidRPr="00AF4D7F">
        <w:tab/>
        <w:t>(d)</w:t>
      </w:r>
      <w:r w:rsidRPr="00AF4D7F">
        <w:tab/>
        <w:t>due to a variation in a determination, or a variation or substitution of a decision on review (other than a variation under subsection</w:t>
      </w:r>
      <w:r w:rsidR="004701AF" w:rsidRPr="00AF4D7F">
        <w:t> </w:t>
      </w:r>
      <w:r w:rsidRPr="00AF4D7F">
        <w:t xml:space="preserve">28(2) or (6)), the reduction in the individual’s </w:t>
      </w:r>
      <w:r w:rsidR="00127CA2" w:rsidRPr="00AF4D7F">
        <w:t>Part</w:t>
      </w:r>
      <w:r w:rsidR="00753CFA" w:rsidRPr="00AF4D7F">
        <w:t xml:space="preserve"> </w:t>
      </w:r>
      <w:r w:rsidRPr="00AF4D7F">
        <w:t>A rate under clause</w:t>
      </w:r>
      <w:r w:rsidR="004701AF" w:rsidRPr="00AF4D7F">
        <w:t> </w:t>
      </w:r>
      <w:r w:rsidRPr="00AF4D7F">
        <w:t>5 or 25A of Schedule</w:t>
      </w:r>
      <w:r w:rsidR="004701AF" w:rsidRPr="00AF4D7F">
        <w:t> </w:t>
      </w:r>
      <w:r w:rsidRPr="00AF4D7F">
        <w:t>1 to the Family Assistance Act has not been sufficient to repay the advance; and</w:t>
      </w:r>
    </w:p>
    <w:p w:rsidR="00A833DC" w:rsidRPr="00AF4D7F" w:rsidRDefault="00A833DC" w:rsidP="00A833DC">
      <w:pPr>
        <w:pStyle w:val="paragraph"/>
      </w:pPr>
      <w:r w:rsidRPr="00AF4D7F">
        <w:tab/>
        <w:t>(e)</w:t>
      </w:r>
      <w:r w:rsidRPr="00AF4D7F">
        <w:tab/>
        <w:t>at the time of the variation of the determination, or the variation or substitution of the decision on review:</w:t>
      </w:r>
    </w:p>
    <w:p w:rsidR="00A833DC" w:rsidRPr="00AF4D7F" w:rsidRDefault="00A833DC" w:rsidP="00A833DC">
      <w:pPr>
        <w:pStyle w:val="paragraphsub"/>
      </w:pPr>
      <w:r w:rsidRPr="00AF4D7F">
        <w:tab/>
        <w:t>(i)</w:t>
      </w:r>
      <w:r w:rsidRPr="00AF4D7F">
        <w:tab/>
        <w:t>the individual is not entitled to be paid family tax benefit by instalment; or</w:t>
      </w:r>
    </w:p>
    <w:p w:rsidR="00A833DC" w:rsidRPr="00AF4D7F" w:rsidRDefault="00A833DC" w:rsidP="00A833DC">
      <w:pPr>
        <w:pStyle w:val="paragraphsub"/>
      </w:pPr>
      <w:r w:rsidRPr="00AF4D7F">
        <w:tab/>
        <w:t>(ii)</w:t>
      </w:r>
      <w:r w:rsidRPr="00AF4D7F">
        <w:tab/>
        <w:t xml:space="preserve">the individual’s </w:t>
      </w:r>
      <w:r w:rsidR="00127CA2" w:rsidRPr="00AF4D7F">
        <w:t>Part</w:t>
      </w:r>
      <w:r w:rsidR="00753CFA" w:rsidRPr="00AF4D7F">
        <w:t xml:space="preserve"> </w:t>
      </w:r>
      <w:r w:rsidRPr="00AF4D7F">
        <w:t>A rate is nil (before reduction under clause</w:t>
      </w:r>
      <w:r w:rsidR="004701AF" w:rsidRPr="00AF4D7F">
        <w:t> </w:t>
      </w:r>
      <w:r w:rsidRPr="00AF4D7F">
        <w:t>5 or 25A of Schedule</w:t>
      </w:r>
      <w:r w:rsidR="004701AF" w:rsidRPr="00AF4D7F">
        <w:t> </w:t>
      </w:r>
      <w:r w:rsidRPr="00AF4D7F">
        <w:t>1 to the Family Assistance Act);</w:t>
      </w:r>
    </w:p>
    <w:p w:rsidR="00A833DC" w:rsidRPr="00AF4D7F" w:rsidRDefault="00A833DC" w:rsidP="00A833DC">
      <w:pPr>
        <w:pStyle w:val="subsection2"/>
      </w:pPr>
      <w:r w:rsidRPr="00AF4D7F">
        <w:t>the amount of the family tax benefit advance left unrepaid as a result of the variation of the determination, or the variation or substitution of the decision on review, becomes a debt due to the Commonwealth by the individual.</w:t>
      </w:r>
    </w:p>
    <w:p w:rsidR="00A833DC" w:rsidRPr="00AF4D7F" w:rsidRDefault="00A833DC" w:rsidP="00A833DC">
      <w:pPr>
        <w:pStyle w:val="notetext"/>
      </w:pPr>
      <w:r w:rsidRPr="00AF4D7F">
        <w:t>Note:</w:t>
      </w:r>
      <w:r w:rsidRPr="00AF4D7F">
        <w:tab/>
        <w:t xml:space="preserve">If the individual is entitled to be paid family tax benefit by instalment and has a </w:t>
      </w:r>
      <w:r w:rsidR="00127CA2" w:rsidRPr="00AF4D7F">
        <w:t>Part</w:t>
      </w:r>
      <w:r w:rsidR="00753CFA" w:rsidRPr="00AF4D7F">
        <w:t xml:space="preserve"> </w:t>
      </w:r>
      <w:r w:rsidRPr="00AF4D7F">
        <w:t xml:space="preserve">A rate greater than nil, the unrepaid amount of the advance is to be repaid by reductions in the individual’s </w:t>
      </w:r>
      <w:r w:rsidR="00127CA2" w:rsidRPr="00AF4D7F">
        <w:t>Part</w:t>
      </w:r>
      <w:r w:rsidR="00753CFA" w:rsidRPr="00AF4D7F">
        <w:t xml:space="preserve"> </w:t>
      </w:r>
      <w:r w:rsidRPr="00AF4D7F">
        <w:t>A rate (see clause</w:t>
      </w:r>
      <w:r w:rsidR="004701AF" w:rsidRPr="00AF4D7F">
        <w:t> </w:t>
      </w:r>
      <w:r w:rsidRPr="00AF4D7F">
        <w:t>51 of Schedule</w:t>
      </w:r>
      <w:r w:rsidR="004701AF" w:rsidRPr="00AF4D7F">
        <w:t> </w:t>
      </w:r>
      <w:r w:rsidRPr="00AF4D7F">
        <w:t>1 to the Family Assistance Act).</w:t>
      </w:r>
    </w:p>
    <w:p w:rsidR="00A833DC" w:rsidRPr="00AF4D7F" w:rsidRDefault="00A833DC" w:rsidP="00A833DC">
      <w:pPr>
        <w:pStyle w:val="SubsectionHead"/>
      </w:pPr>
      <w:r w:rsidRPr="00AF4D7F">
        <w:t>Debt arising due to variation under subsection</w:t>
      </w:r>
      <w:r w:rsidR="004701AF" w:rsidRPr="00AF4D7F">
        <w:t> </w:t>
      </w:r>
      <w:r w:rsidRPr="00AF4D7F">
        <w:t>28(2) or (6)</w:t>
      </w:r>
    </w:p>
    <w:p w:rsidR="00A833DC" w:rsidRPr="00AF4D7F" w:rsidRDefault="00A833DC" w:rsidP="00A833DC">
      <w:pPr>
        <w:pStyle w:val="subsection"/>
      </w:pPr>
      <w:r w:rsidRPr="00AF4D7F">
        <w:tab/>
        <w:t>(5)</w:t>
      </w:r>
      <w:r w:rsidRPr="00AF4D7F">
        <w:tab/>
        <w:t>If:</w:t>
      </w:r>
    </w:p>
    <w:p w:rsidR="00A833DC" w:rsidRPr="00AF4D7F" w:rsidRDefault="00A833DC" w:rsidP="00A833DC">
      <w:pPr>
        <w:pStyle w:val="paragraph"/>
      </w:pPr>
      <w:r w:rsidRPr="00AF4D7F">
        <w:tab/>
        <w:t>(a)</w:t>
      </w:r>
      <w:r w:rsidRPr="00AF4D7F">
        <w:tab/>
        <w:t>an individual is paid a family tax benefit advance; and</w:t>
      </w:r>
    </w:p>
    <w:p w:rsidR="00A833DC" w:rsidRPr="00AF4D7F" w:rsidRDefault="00A833DC" w:rsidP="00A833DC">
      <w:pPr>
        <w:pStyle w:val="paragraph"/>
      </w:pPr>
      <w:r w:rsidRPr="00AF4D7F">
        <w:tab/>
        <w:t>(b)</w:t>
      </w:r>
      <w:r w:rsidRPr="00AF4D7F">
        <w:tab/>
        <w:t xml:space="preserve">the individual’s </w:t>
      </w:r>
      <w:r w:rsidR="00127CA2" w:rsidRPr="00AF4D7F">
        <w:t>Part</w:t>
      </w:r>
      <w:r w:rsidR="00753CFA" w:rsidRPr="00AF4D7F">
        <w:t xml:space="preserve"> </w:t>
      </w:r>
      <w:r w:rsidRPr="00AF4D7F">
        <w:t>A rate has been reduced under clause</w:t>
      </w:r>
      <w:r w:rsidR="004701AF" w:rsidRPr="00AF4D7F">
        <w:t> </w:t>
      </w:r>
      <w:r w:rsidRPr="00AF4D7F">
        <w:t>5 or 25A of Schedule</w:t>
      </w:r>
      <w:r w:rsidR="004701AF" w:rsidRPr="00AF4D7F">
        <w:t> </w:t>
      </w:r>
      <w:r w:rsidRPr="00AF4D7F">
        <w:t>1 to the Family Assistance Act to repay the advance; and</w:t>
      </w:r>
    </w:p>
    <w:p w:rsidR="00A833DC" w:rsidRPr="00AF4D7F" w:rsidRDefault="00A833DC" w:rsidP="00A833DC">
      <w:pPr>
        <w:pStyle w:val="paragraph"/>
      </w:pPr>
      <w:r w:rsidRPr="00AF4D7F">
        <w:tab/>
        <w:t>(c)</w:t>
      </w:r>
      <w:r w:rsidRPr="00AF4D7F">
        <w:tab/>
        <w:t>due to a variation in a determination of the individual’s entitlement to family tax benefit made under subsection</w:t>
      </w:r>
      <w:r w:rsidR="004701AF" w:rsidRPr="00AF4D7F">
        <w:t> </w:t>
      </w:r>
      <w:r w:rsidRPr="00AF4D7F">
        <w:t xml:space="preserve">28(2) or (6), the reduction in the individual’s </w:t>
      </w:r>
      <w:r w:rsidR="00127CA2" w:rsidRPr="00AF4D7F">
        <w:t>Part</w:t>
      </w:r>
      <w:r w:rsidR="00753CFA" w:rsidRPr="00AF4D7F">
        <w:t xml:space="preserve"> </w:t>
      </w:r>
      <w:r w:rsidRPr="00AF4D7F">
        <w:t>A rate under clause</w:t>
      </w:r>
      <w:r w:rsidR="004701AF" w:rsidRPr="00AF4D7F">
        <w:t> </w:t>
      </w:r>
      <w:r w:rsidRPr="00AF4D7F">
        <w:t>5 or 25A of Schedule</w:t>
      </w:r>
      <w:r w:rsidR="004701AF" w:rsidRPr="00AF4D7F">
        <w:t> </w:t>
      </w:r>
      <w:r w:rsidRPr="00AF4D7F">
        <w:t>1 to the Family Assistance Act has not been sufficient to repay the advance;</w:t>
      </w:r>
    </w:p>
    <w:p w:rsidR="00A833DC" w:rsidRPr="00AF4D7F" w:rsidRDefault="00A833DC" w:rsidP="00A833DC">
      <w:pPr>
        <w:pStyle w:val="subsection2"/>
      </w:pPr>
      <w:r w:rsidRPr="00AF4D7F">
        <w:t>the amount of the family tax benefit advance left unrepaid as a result of the variation of the determination becomes a debt due to the Commonwealth by the individual.</w:t>
      </w:r>
    </w:p>
    <w:p w:rsidR="00A833DC" w:rsidRPr="00AF4D7F" w:rsidRDefault="00A833DC" w:rsidP="00A833DC">
      <w:pPr>
        <w:pStyle w:val="subsection"/>
      </w:pPr>
      <w:r w:rsidRPr="00AF4D7F">
        <w:tab/>
        <w:t>(6)</w:t>
      </w:r>
      <w:r w:rsidRPr="00AF4D7F">
        <w:tab/>
        <w:t xml:space="preserve">If a debt is created under </w:t>
      </w:r>
      <w:r w:rsidR="004701AF" w:rsidRPr="00AF4D7F">
        <w:t>subsection (</w:t>
      </w:r>
      <w:r w:rsidRPr="00AF4D7F">
        <w:t>5) and the Secretary varies the determination of the individual’s entitlement to family tax benefit under subsection</w:t>
      </w:r>
      <w:r w:rsidR="004701AF" w:rsidRPr="00AF4D7F">
        <w:t> </w:t>
      </w:r>
      <w:r w:rsidRPr="00AF4D7F">
        <w:t>28(3) or (4), the debt is taken never to have been created.</w:t>
      </w:r>
    </w:p>
    <w:p w:rsidR="00A833DC" w:rsidRPr="00AF4D7F" w:rsidRDefault="00A833DC" w:rsidP="00A833DC">
      <w:pPr>
        <w:pStyle w:val="notetext"/>
      </w:pPr>
      <w:r w:rsidRPr="00AF4D7F">
        <w:t>Note:</w:t>
      </w:r>
      <w:r w:rsidRPr="00AF4D7F">
        <w:tab/>
        <w:t xml:space="preserve">If, after the variation, the individual’s </w:t>
      </w:r>
      <w:r w:rsidR="00127CA2" w:rsidRPr="00AF4D7F">
        <w:t>Part</w:t>
      </w:r>
      <w:r w:rsidR="00753CFA" w:rsidRPr="00AF4D7F">
        <w:t xml:space="preserve"> </w:t>
      </w:r>
      <w:r w:rsidRPr="00AF4D7F">
        <w:t xml:space="preserve">A rate was not sufficient to repay the advance, the unrepaid amount of the advance is to be repaid either by reductions in the individual’s </w:t>
      </w:r>
      <w:r w:rsidR="00127CA2" w:rsidRPr="00AF4D7F">
        <w:t>Part</w:t>
      </w:r>
      <w:r w:rsidR="00753CFA" w:rsidRPr="00AF4D7F">
        <w:t xml:space="preserve"> </w:t>
      </w:r>
      <w:r w:rsidRPr="00AF4D7F">
        <w:t>A rate (see clauses</w:t>
      </w:r>
      <w:r w:rsidR="004701AF" w:rsidRPr="00AF4D7F">
        <w:t> </w:t>
      </w:r>
      <w:r w:rsidRPr="00AF4D7F">
        <w:t>48 and 51 of Schedule</w:t>
      </w:r>
      <w:r w:rsidR="004701AF" w:rsidRPr="00AF4D7F">
        <w:t> </w:t>
      </w:r>
      <w:r w:rsidRPr="00AF4D7F">
        <w:t xml:space="preserve">1 to the Family Assistance Act) or as a debt under </w:t>
      </w:r>
      <w:r w:rsidR="004701AF" w:rsidRPr="00AF4D7F">
        <w:t>subsection (</w:t>
      </w:r>
      <w:r w:rsidRPr="00AF4D7F">
        <w:t>3) or (4).</w:t>
      </w:r>
    </w:p>
    <w:p w:rsidR="00A833DC" w:rsidRPr="00AF4D7F" w:rsidRDefault="00A833DC" w:rsidP="00A833DC">
      <w:pPr>
        <w:pStyle w:val="SubsectionHead"/>
      </w:pPr>
      <w:r w:rsidRPr="00AF4D7F">
        <w:t>Debt arising due to determination under clause</w:t>
      </w:r>
      <w:r w:rsidR="004701AF" w:rsidRPr="00AF4D7F">
        <w:t> </w:t>
      </w:r>
      <w:r w:rsidRPr="00AF4D7F">
        <w:t>45 of Schedule</w:t>
      </w:r>
      <w:r w:rsidR="004701AF" w:rsidRPr="00AF4D7F">
        <w:t> </w:t>
      </w:r>
      <w:r w:rsidRPr="00AF4D7F">
        <w:t>1 to the Family Assistance Act</w:t>
      </w:r>
    </w:p>
    <w:p w:rsidR="00A833DC" w:rsidRPr="00AF4D7F" w:rsidRDefault="00A833DC" w:rsidP="00A833DC">
      <w:pPr>
        <w:pStyle w:val="subsection"/>
      </w:pPr>
      <w:r w:rsidRPr="00AF4D7F">
        <w:tab/>
        <w:t>(7)</w:t>
      </w:r>
      <w:r w:rsidRPr="00AF4D7F">
        <w:tab/>
        <w:t>If:</w:t>
      </w:r>
    </w:p>
    <w:p w:rsidR="00A833DC" w:rsidRPr="00AF4D7F" w:rsidRDefault="00A833DC" w:rsidP="00A833DC">
      <w:pPr>
        <w:pStyle w:val="paragraph"/>
      </w:pPr>
      <w:r w:rsidRPr="00AF4D7F">
        <w:tab/>
        <w:t>(a)</w:t>
      </w:r>
      <w:r w:rsidRPr="00AF4D7F">
        <w:tab/>
        <w:t>an individual is paid a family tax benefit advance; and</w:t>
      </w:r>
    </w:p>
    <w:p w:rsidR="00A833DC" w:rsidRPr="00AF4D7F" w:rsidRDefault="00A833DC" w:rsidP="00A833DC">
      <w:pPr>
        <w:pStyle w:val="paragraph"/>
      </w:pPr>
      <w:r w:rsidRPr="00AF4D7F">
        <w:tab/>
        <w:t>(b)</w:t>
      </w:r>
      <w:r w:rsidRPr="00AF4D7F">
        <w:tab/>
        <w:t>the Secretary determines under clause</w:t>
      </w:r>
      <w:r w:rsidR="004701AF" w:rsidRPr="00AF4D7F">
        <w:t> </w:t>
      </w:r>
      <w:r w:rsidRPr="00AF4D7F">
        <w:t>45 of Schedule</w:t>
      </w:r>
      <w:r w:rsidR="004701AF" w:rsidRPr="00AF4D7F">
        <w:t> </w:t>
      </w:r>
      <w:r w:rsidRPr="00AF4D7F">
        <w:t>1 to the Family Assistance Act that the amount of the advance that is unrepaid is to be a debt;</w:t>
      </w:r>
    </w:p>
    <w:p w:rsidR="00A833DC" w:rsidRPr="00AF4D7F" w:rsidRDefault="00A833DC" w:rsidP="00A833DC">
      <w:pPr>
        <w:pStyle w:val="subsection2"/>
      </w:pPr>
      <w:r w:rsidRPr="00AF4D7F">
        <w:t>the amount of the family tax benefit advance becomes a debt due to the Commonwealth by the individual.</w:t>
      </w:r>
    </w:p>
    <w:p w:rsidR="00A833DC" w:rsidRPr="00AF4D7F" w:rsidRDefault="00A833DC" w:rsidP="00A833DC">
      <w:pPr>
        <w:pStyle w:val="SubsectionHead"/>
      </w:pPr>
      <w:r w:rsidRPr="00AF4D7F">
        <w:t xml:space="preserve">Meaning of </w:t>
      </w:r>
      <w:r w:rsidRPr="00AF4D7F">
        <w:rPr>
          <w:b/>
        </w:rPr>
        <w:t>FTB advance debt</w:t>
      </w:r>
    </w:p>
    <w:p w:rsidR="00A833DC" w:rsidRPr="00AF4D7F" w:rsidRDefault="00A833DC" w:rsidP="00A833DC">
      <w:pPr>
        <w:pStyle w:val="subsection"/>
        <w:rPr>
          <w:i/>
        </w:rPr>
      </w:pPr>
      <w:r w:rsidRPr="00AF4D7F">
        <w:tab/>
        <w:t>(8)</w:t>
      </w:r>
      <w:r w:rsidRPr="00AF4D7F">
        <w:tab/>
        <w:t xml:space="preserve">The debt due to the Commonwealth under </w:t>
      </w:r>
      <w:r w:rsidR="004701AF" w:rsidRPr="00AF4D7F">
        <w:t>subsection (</w:t>
      </w:r>
      <w:r w:rsidRPr="00AF4D7F">
        <w:t xml:space="preserve">1), (2), (3), (4), (5) or (7) is an </w:t>
      </w:r>
      <w:r w:rsidRPr="00AF4D7F">
        <w:rPr>
          <w:b/>
          <w:i/>
        </w:rPr>
        <w:t>FTB advance debt</w:t>
      </w:r>
      <w:r w:rsidRPr="00AF4D7F">
        <w:rPr>
          <w:i/>
        </w:rPr>
        <w:t>.</w:t>
      </w:r>
    </w:p>
    <w:p w:rsidR="002D58C2" w:rsidRPr="00AF4D7F" w:rsidRDefault="002D58C2" w:rsidP="002D58C2">
      <w:pPr>
        <w:pStyle w:val="ActHead5"/>
      </w:pPr>
      <w:bookmarkStart w:id="223" w:name="_Toc52959111"/>
      <w:r w:rsidRPr="00AF4D7F">
        <w:rPr>
          <w:rStyle w:val="CharSectno"/>
        </w:rPr>
        <w:t>71B</w:t>
      </w:r>
      <w:r w:rsidRPr="00AF4D7F">
        <w:t xml:space="preserve">  Debts in respect of CCS or ACCS—no entitlement</w:t>
      </w:r>
      <w:bookmarkEnd w:id="223"/>
    </w:p>
    <w:p w:rsidR="002D58C2" w:rsidRPr="00AF4D7F" w:rsidRDefault="002D58C2" w:rsidP="002D58C2">
      <w:pPr>
        <w:pStyle w:val="subsection"/>
      </w:pPr>
      <w:r w:rsidRPr="00AF4D7F">
        <w:tab/>
        <w:t>(1)</w:t>
      </w:r>
      <w:r w:rsidRPr="00AF4D7F">
        <w:tab/>
        <w:t>If:</w:t>
      </w:r>
    </w:p>
    <w:p w:rsidR="002D58C2" w:rsidRPr="00AF4D7F" w:rsidRDefault="002D58C2" w:rsidP="002D58C2">
      <w:pPr>
        <w:pStyle w:val="paragraph"/>
      </w:pPr>
      <w:r w:rsidRPr="00AF4D7F">
        <w:tab/>
        <w:t>(a)</w:t>
      </w:r>
      <w:r w:rsidRPr="00AF4D7F">
        <w:tab/>
        <w:t xml:space="preserve">an amount is paid to an individual (the </w:t>
      </w:r>
      <w:r w:rsidRPr="00AF4D7F">
        <w:rPr>
          <w:b/>
          <w:i/>
        </w:rPr>
        <w:t>recipient</w:t>
      </w:r>
      <w:r w:rsidRPr="00AF4D7F">
        <w:t>) by way of CCS for one or more sessions of care, but the recipient is not entitled to be paid CCS for the sessions of care; or</w:t>
      </w:r>
    </w:p>
    <w:p w:rsidR="002D58C2" w:rsidRPr="00AF4D7F" w:rsidRDefault="002D58C2" w:rsidP="002D58C2">
      <w:pPr>
        <w:pStyle w:val="paragraph"/>
      </w:pPr>
      <w:r w:rsidRPr="00AF4D7F">
        <w:tab/>
        <w:t>(b)</w:t>
      </w:r>
      <w:r w:rsidRPr="00AF4D7F">
        <w:tab/>
        <w:t xml:space="preserve">an amount is paid to an individual (the </w:t>
      </w:r>
      <w:r w:rsidRPr="00AF4D7F">
        <w:rPr>
          <w:b/>
          <w:i/>
        </w:rPr>
        <w:t>recipient</w:t>
      </w:r>
      <w:r w:rsidRPr="00AF4D7F">
        <w:t>) by way of a kind of ACCS for one or more sessions of care, but the recipient is not entitled to be paid that kind of ACCS for the sessions of care; or</w:t>
      </w:r>
    </w:p>
    <w:p w:rsidR="002D58C2" w:rsidRPr="00AF4D7F" w:rsidRDefault="002D58C2" w:rsidP="002D58C2">
      <w:pPr>
        <w:pStyle w:val="paragraph"/>
      </w:pPr>
      <w:r w:rsidRPr="00AF4D7F">
        <w:tab/>
        <w:t>(c)</w:t>
      </w:r>
      <w:r w:rsidRPr="00AF4D7F">
        <w:tab/>
        <w:t xml:space="preserve">an amount is paid to a provider (the </w:t>
      </w:r>
      <w:r w:rsidRPr="00AF4D7F">
        <w:rPr>
          <w:b/>
          <w:i/>
        </w:rPr>
        <w:t>recipient</w:t>
      </w:r>
      <w:r w:rsidRPr="00AF4D7F">
        <w:t>) by way of ACCS (child wellbeing) for a session of care provided to a child, but the recipient is not entitled to be paid ACCS (child wellbeing) for the session of care;</w:t>
      </w:r>
    </w:p>
    <w:p w:rsidR="002D58C2" w:rsidRPr="00AF4D7F" w:rsidRDefault="002D58C2" w:rsidP="002D58C2">
      <w:pPr>
        <w:pStyle w:val="subsection2"/>
      </w:pPr>
      <w:r w:rsidRPr="00AF4D7F">
        <w:t>the amount is a debt due to the Commonwealth by the recipient.</w:t>
      </w:r>
    </w:p>
    <w:p w:rsidR="002D58C2" w:rsidRPr="00AF4D7F" w:rsidRDefault="002D58C2" w:rsidP="002D58C2">
      <w:pPr>
        <w:pStyle w:val="subsection"/>
      </w:pPr>
      <w:r w:rsidRPr="00AF4D7F">
        <w:tab/>
        <w:t>(2)</w:t>
      </w:r>
      <w:r w:rsidRPr="00AF4D7F">
        <w:tab/>
        <w:t>If:</w:t>
      </w:r>
    </w:p>
    <w:p w:rsidR="002D58C2" w:rsidRPr="00AF4D7F" w:rsidRDefault="002D58C2" w:rsidP="002D58C2">
      <w:pPr>
        <w:pStyle w:val="paragraph"/>
      </w:pPr>
      <w:r w:rsidRPr="00AF4D7F">
        <w:tab/>
        <w:t>(a)</w:t>
      </w:r>
      <w:r w:rsidRPr="00AF4D7F">
        <w:tab/>
        <w:t>a payment is made under Division</w:t>
      </w:r>
      <w:r w:rsidR="004701AF" w:rsidRPr="00AF4D7F">
        <w:t> </w:t>
      </w:r>
      <w:r w:rsidRPr="00AF4D7F">
        <w:t>5 of Part</w:t>
      </w:r>
      <w:r w:rsidR="004701AF" w:rsidRPr="00AF4D7F">
        <w:t> </w:t>
      </w:r>
      <w:r w:rsidRPr="00AF4D7F">
        <w:t xml:space="preserve">3A to a financial institution for the credit of an account kept with the institution (an </w:t>
      </w:r>
      <w:r w:rsidRPr="00AF4D7F">
        <w:rPr>
          <w:b/>
          <w:i/>
        </w:rPr>
        <w:t>incorrect account</w:t>
      </w:r>
      <w:r w:rsidRPr="00AF4D7F">
        <w:t>); and</w:t>
      </w:r>
    </w:p>
    <w:p w:rsidR="002D58C2" w:rsidRPr="00AF4D7F" w:rsidRDefault="002D58C2" w:rsidP="002D58C2">
      <w:pPr>
        <w:pStyle w:val="paragraph"/>
      </w:pPr>
      <w:r w:rsidRPr="00AF4D7F">
        <w:tab/>
        <w:t>(b)</w:t>
      </w:r>
      <w:r w:rsidRPr="00AF4D7F">
        <w:tab/>
        <w:t>the Secretary is satisfied that the amount was intended to be paid for the credit of an account kept in the name of a person who is not the person, or one of the persons, in whose name the incorrect account is kept;</w:t>
      </w:r>
    </w:p>
    <w:p w:rsidR="002D58C2" w:rsidRPr="00AF4D7F" w:rsidRDefault="002D58C2" w:rsidP="002D58C2">
      <w:pPr>
        <w:pStyle w:val="subsection2"/>
      </w:pPr>
      <w:r w:rsidRPr="00AF4D7F">
        <w:t>an amount equal to the amount of the payment made to the institution is, subject to subsection</w:t>
      </w:r>
      <w:r w:rsidR="004701AF" w:rsidRPr="00AF4D7F">
        <w:t> </w:t>
      </w:r>
      <w:r w:rsidRPr="00AF4D7F">
        <w:t>93A(5), a debt due to the Commonwealth by the person, or jointly and severally by the persons, in whose name the incorrect account is kept.</w:t>
      </w:r>
    </w:p>
    <w:p w:rsidR="002D58C2" w:rsidRPr="00AF4D7F" w:rsidRDefault="002D58C2" w:rsidP="002D58C2">
      <w:pPr>
        <w:pStyle w:val="ActHead5"/>
      </w:pPr>
      <w:bookmarkStart w:id="224" w:name="_Toc52959112"/>
      <w:r w:rsidRPr="00AF4D7F">
        <w:rPr>
          <w:rStyle w:val="CharSectno"/>
        </w:rPr>
        <w:t>71C</w:t>
      </w:r>
      <w:r w:rsidRPr="00AF4D7F">
        <w:t xml:space="preserve">  Debts in respect of CCS or ACCS—overpayment</w:t>
      </w:r>
      <w:bookmarkEnd w:id="224"/>
    </w:p>
    <w:p w:rsidR="002D58C2" w:rsidRPr="00AF4D7F" w:rsidRDefault="002D58C2" w:rsidP="002D58C2">
      <w:pPr>
        <w:pStyle w:val="subsection"/>
      </w:pPr>
      <w:r w:rsidRPr="00AF4D7F">
        <w:tab/>
        <w:t>(1)</w:t>
      </w:r>
      <w:r w:rsidRPr="00AF4D7F">
        <w:tab/>
        <w:t>If:</w:t>
      </w:r>
    </w:p>
    <w:p w:rsidR="002D58C2" w:rsidRPr="00AF4D7F" w:rsidRDefault="002D58C2" w:rsidP="002D58C2">
      <w:pPr>
        <w:pStyle w:val="paragraph"/>
      </w:pPr>
      <w:r w:rsidRPr="00AF4D7F">
        <w:tab/>
        <w:t>(a)</w:t>
      </w:r>
      <w:r w:rsidRPr="00AF4D7F">
        <w:tab/>
        <w:t xml:space="preserve">an amount (the </w:t>
      </w:r>
      <w:r w:rsidRPr="00AF4D7F">
        <w:rPr>
          <w:b/>
          <w:i/>
        </w:rPr>
        <w:t>received amount</w:t>
      </w:r>
      <w:r w:rsidRPr="00AF4D7F">
        <w:t>) is paid to an individual by way of CCS or ACCS for one or more sessions of care; and</w:t>
      </w:r>
    </w:p>
    <w:p w:rsidR="002D58C2" w:rsidRPr="00AF4D7F" w:rsidRDefault="002D58C2" w:rsidP="002D58C2">
      <w:pPr>
        <w:pStyle w:val="paragraph"/>
      </w:pPr>
      <w:r w:rsidRPr="00AF4D7F">
        <w:tab/>
        <w:t>(b)</w:t>
      </w:r>
      <w:r w:rsidRPr="00AF4D7F">
        <w:tab/>
        <w:t xml:space="preserve">the received amount is greater than the amount (the </w:t>
      </w:r>
      <w:r w:rsidRPr="00AF4D7F">
        <w:rPr>
          <w:b/>
          <w:i/>
        </w:rPr>
        <w:t>correct amount</w:t>
      </w:r>
      <w:r w:rsidRPr="00AF4D7F">
        <w:t>) of CCS or ACCS the individual was entitled to be paid for the sessions of care;</w:t>
      </w:r>
    </w:p>
    <w:p w:rsidR="002D58C2" w:rsidRPr="00AF4D7F" w:rsidRDefault="002D58C2" w:rsidP="002D58C2">
      <w:pPr>
        <w:pStyle w:val="subsection2"/>
      </w:pPr>
      <w:r w:rsidRPr="00AF4D7F">
        <w:t>the difference between the received amount and the correct amount is a debt due to the Commonwealth by the individual.</w:t>
      </w:r>
    </w:p>
    <w:p w:rsidR="002D58C2" w:rsidRPr="00AF4D7F" w:rsidRDefault="002D58C2" w:rsidP="002D58C2">
      <w:pPr>
        <w:pStyle w:val="subsection"/>
      </w:pPr>
      <w:r w:rsidRPr="00AF4D7F">
        <w:tab/>
        <w:t>(2)</w:t>
      </w:r>
      <w:r w:rsidRPr="00AF4D7F">
        <w:tab/>
        <w:t>If:</w:t>
      </w:r>
    </w:p>
    <w:p w:rsidR="002D58C2" w:rsidRPr="00AF4D7F" w:rsidRDefault="002D58C2" w:rsidP="002D58C2">
      <w:pPr>
        <w:pStyle w:val="paragraph"/>
      </w:pPr>
      <w:r w:rsidRPr="00AF4D7F">
        <w:tab/>
        <w:t>(a)</w:t>
      </w:r>
      <w:r w:rsidRPr="00AF4D7F">
        <w:tab/>
        <w:t xml:space="preserve">an amount (the </w:t>
      </w:r>
      <w:r w:rsidRPr="00AF4D7F">
        <w:rPr>
          <w:b/>
          <w:i/>
        </w:rPr>
        <w:t>received amount</w:t>
      </w:r>
      <w:r w:rsidRPr="00AF4D7F">
        <w:t>) is paid to a provider under section</w:t>
      </w:r>
      <w:r w:rsidR="004701AF" w:rsidRPr="00AF4D7F">
        <w:t> </w:t>
      </w:r>
      <w:r w:rsidRPr="00AF4D7F">
        <w:t>67EE by way of ACCS (child wellbeing) for one or more sessions of care; and</w:t>
      </w:r>
    </w:p>
    <w:p w:rsidR="002D58C2" w:rsidRPr="00AF4D7F" w:rsidRDefault="002D58C2" w:rsidP="002D58C2">
      <w:pPr>
        <w:pStyle w:val="paragraph"/>
      </w:pPr>
      <w:r w:rsidRPr="00AF4D7F">
        <w:tab/>
        <w:t>(b)</w:t>
      </w:r>
      <w:r w:rsidRPr="00AF4D7F">
        <w:tab/>
        <w:t xml:space="preserve">the received amount is greater than the amount (the </w:t>
      </w:r>
      <w:r w:rsidRPr="00AF4D7F">
        <w:rPr>
          <w:b/>
          <w:i/>
        </w:rPr>
        <w:t>correct amount</w:t>
      </w:r>
      <w:r w:rsidRPr="00AF4D7F">
        <w:t>) of ACCS (child wellbeing) the provider was entitled to be paid for the sessions of care;</w:t>
      </w:r>
    </w:p>
    <w:p w:rsidR="002D58C2" w:rsidRPr="00AF4D7F" w:rsidRDefault="002D58C2" w:rsidP="002D58C2">
      <w:pPr>
        <w:pStyle w:val="subsection2"/>
      </w:pPr>
      <w:r w:rsidRPr="00AF4D7F">
        <w:t>the difference between the received amount and the correct amount is a debt due to the Commonwealth by the provider.</w:t>
      </w:r>
    </w:p>
    <w:p w:rsidR="002D58C2" w:rsidRPr="00AF4D7F" w:rsidRDefault="002D58C2" w:rsidP="002D58C2">
      <w:pPr>
        <w:pStyle w:val="ActHead5"/>
      </w:pPr>
      <w:bookmarkStart w:id="225" w:name="_Toc52959113"/>
      <w:r w:rsidRPr="00AF4D7F">
        <w:rPr>
          <w:rStyle w:val="CharSectno"/>
        </w:rPr>
        <w:t>71D</w:t>
      </w:r>
      <w:r w:rsidRPr="00AF4D7F">
        <w:t xml:space="preserve">  Debts in respect of fee reduction amounts provider fails to pass on or remit</w:t>
      </w:r>
      <w:bookmarkEnd w:id="225"/>
    </w:p>
    <w:p w:rsidR="002D58C2" w:rsidRPr="00AF4D7F" w:rsidRDefault="002D58C2" w:rsidP="002D58C2">
      <w:pPr>
        <w:pStyle w:val="subsection"/>
      </w:pPr>
      <w:r w:rsidRPr="00AF4D7F">
        <w:tab/>
      </w:r>
      <w:r w:rsidRPr="00AF4D7F">
        <w:tab/>
        <w:t>If a provider to whom notice of a fee reduction decision is given does not do one of the following within 14 days after the notice is given:</w:t>
      </w:r>
    </w:p>
    <w:p w:rsidR="002D58C2" w:rsidRPr="00AF4D7F" w:rsidRDefault="002D58C2" w:rsidP="002D58C2">
      <w:pPr>
        <w:pStyle w:val="paragraph"/>
      </w:pPr>
      <w:r w:rsidRPr="00AF4D7F">
        <w:tab/>
        <w:t>(a)</w:t>
      </w:r>
      <w:r w:rsidRPr="00AF4D7F">
        <w:tab/>
        <w:t>pass on the fee reduction amount for the decision to the individual to whom the decision relates;</w:t>
      </w:r>
    </w:p>
    <w:p w:rsidR="002D58C2" w:rsidRPr="00AF4D7F" w:rsidRDefault="002D58C2" w:rsidP="002D58C2">
      <w:pPr>
        <w:pStyle w:val="paragraph"/>
      </w:pPr>
      <w:r w:rsidRPr="00AF4D7F">
        <w:tab/>
        <w:t>(b)</w:t>
      </w:r>
      <w:r w:rsidRPr="00AF4D7F">
        <w:tab/>
        <w:t>remit the fee reduction amount to the Secretary in a manner approved by the Secretary;</w:t>
      </w:r>
    </w:p>
    <w:p w:rsidR="002D58C2" w:rsidRPr="00AF4D7F" w:rsidRDefault="002D58C2" w:rsidP="002D58C2">
      <w:pPr>
        <w:pStyle w:val="subsection2"/>
      </w:pPr>
      <w:r w:rsidRPr="00AF4D7F">
        <w:t>an amount equal to the fee reduction amount is a debt due to the Commonwealth by the provider.</w:t>
      </w:r>
    </w:p>
    <w:p w:rsidR="002D58C2" w:rsidRPr="00AF4D7F" w:rsidRDefault="002D58C2" w:rsidP="002D58C2">
      <w:pPr>
        <w:pStyle w:val="ActHead5"/>
      </w:pPr>
      <w:bookmarkStart w:id="226" w:name="_Toc52959114"/>
      <w:r w:rsidRPr="00AF4D7F">
        <w:rPr>
          <w:rStyle w:val="CharSectno"/>
        </w:rPr>
        <w:t>71E</w:t>
      </w:r>
      <w:r w:rsidRPr="00AF4D7F">
        <w:t xml:space="preserve">  Debts in respect of ACCS (child wellbeing) for provider—individual at fault</w:t>
      </w:r>
      <w:bookmarkEnd w:id="226"/>
    </w:p>
    <w:p w:rsidR="002D58C2" w:rsidRPr="00AF4D7F" w:rsidRDefault="002D58C2" w:rsidP="002D58C2">
      <w:pPr>
        <w:pStyle w:val="subsection"/>
      </w:pPr>
      <w:r w:rsidRPr="00AF4D7F">
        <w:tab/>
        <w:t>(1)</w:t>
      </w:r>
      <w:r w:rsidRPr="00AF4D7F">
        <w:tab/>
        <w:t xml:space="preserve">The Secretary may make a determination for an individual and a provider in the circumstances referred to in </w:t>
      </w:r>
      <w:r w:rsidR="004701AF" w:rsidRPr="00AF4D7F">
        <w:t>subsection (</w:t>
      </w:r>
      <w:r w:rsidRPr="00AF4D7F">
        <w:t>2). If the Secretary does so:</w:t>
      </w:r>
    </w:p>
    <w:p w:rsidR="002D58C2" w:rsidRPr="00AF4D7F" w:rsidRDefault="002D58C2" w:rsidP="002D58C2">
      <w:pPr>
        <w:pStyle w:val="paragraph"/>
      </w:pPr>
      <w:r w:rsidRPr="00AF4D7F">
        <w:tab/>
        <w:t>(a)</w:t>
      </w:r>
      <w:r w:rsidRPr="00AF4D7F">
        <w:tab/>
        <w:t>the provider is taken not to have incurred a debt that, apart from the determination, was incurred by the provider under subsection</w:t>
      </w:r>
      <w:r w:rsidR="004701AF" w:rsidRPr="00AF4D7F">
        <w:t> </w:t>
      </w:r>
      <w:r w:rsidRPr="00AF4D7F">
        <w:t>71B(1) or 71C(2); and</w:t>
      </w:r>
    </w:p>
    <w:p w:rsidR="002D58C2" w:rsidRPr="00AF4D7F" w:rsidRDefault="002D58C2" w:rsidP="002D58C2">
      <w:pPr>
        <w:pStyle w:val="paragraph"/>
      </w:pPr>
      <w:r w:rsidRPr="00AF4D7F">
        <w:tab/>
        <w:t>(b)</w:t>
      </w:r>
      <w:r w:rsidRPr="00AF4D7F">
        <w:tab/>
        <w:t>the amount of the debt is instead a debt due to the Commonwealth by the individual.</w:t>
      </w:r>
    </w:p>
    <w:p w:rsidR="002D58C2" w:rsidRPr="00AF4D7F" w:rsidRDefault="002D58C2" w:rsidP="002D58C2">
      <w:pPr>
        <w:pStyle w:val="subsection"/>
      </w:pPr>
      <w:r w:rsidRPr="00AF4D7F">
        <w:tab/>
        <w:t>(2)</w:t>
      </w:r>
      <w:r w:rsidRPr="00AF4D7F">
        <w:tab/>
        <w:t>The circumstances are that:</w:t>
      </w:r>
    </w:p>
    <w:p w:rsidR="002D58C2" w:rsidRPr="00AF4D7F" w:rsidRDefault="002D58C2" w:rsidP="002D58C2">
      <w:pPr>
        <w:pStyle w:val="paragraph"/>
      </w:pPr>
      <w:r w:rsidRPr="00AF4D7F">
        <w:tab/>
        <w:t>(a)</w:t>
      </w:r>
      <w:r w:rsidRPr="00AF4D7F">
        <w:tab/>
        <w:t>the individual makes a false or misleading statement; and</w:t>
      </w:r>
    </w:p>
    <w:p w:rsidR="002D58C2" w:rsidRPr="00AF4D7F" w:rsidRDefault="002D58C2" w:rsidP="002D58C2">
      <w:pPr>
        <w:pStyle w:val="paragraph"/>
      </w:pPr>
      <w:r w:rsidRPr="00AF4D7F">
        <w:tab/>
        <w:t>(b)</w:t>
      </w:r>
      <w:r w:rsidRPr="00AF4D7F">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AF4D7F" w:rsidRDefault="002D58C2" w:rsidP="002D58C2">
      <w:pPr>
        <w:pStyle w:val="paragraph"/>
      </w:pPr>
      <w:r w:rsidRPr="00AF4D7F">
        <w:tab/>
        <w:t>(c)</w:t>
      </w:r>
      <w:r w:rsidRPr="00AF4D7F">
        <w:tab/>
        <w:t>the provider incurs a debt under subsection</w:t>
      </w:r>
      <w:r w:rsidR="004701AF" w:rsidRPr="00AF4D7F">
        <w:t> </w:t>
      </w:r>
      <w:r w:rsidRPr="00AF4D7F">
        <w:t>71B(1) or 71C(2) in relation to the payment.</w:t>
      </w:r>
    </w:p>
    <w:p w:rsidR="00EA37C3" w:rsidRPr="00AF4D7F" w:rsidRDefault="00EA37C3" w:rsidP="00EA37C3">
      <w:pPr>
        <w:pStyle w:val="ActHead5"/>
      </w:pPr>
      <w:bookmarkStart w:id="227" w:name="_Toc52959115"/>
      <w:r w:rsidRPr="00AF4D7F">
        <w:rPr>
          <w:rStyle w:val="CharSectno"/>
        </w:rPr>
        <w:t>71F</w:t>
      </w:r>
      <w:r w:rsidRPr="00AF4D7F">
        <w:t xml:space="preserve">  Debts in respect of CCS or ACCS for individual—provider at fault</w:t>
      </w:r>
      <w:bookmarkEnd w:id="227"/>
    </w:p>
    <w:p w:rsidR="00EA37C3" w:rsidRPr="00AF4D7F" w:rsidRDefault="00EA37C3" w:rsidP="00EA37C3">
      <w:pPr>
        <w:pStyle w:val="subsection"/>
      </w:pPr>
      <w:r w:rsidRPr="00AF4D7F">
        <w:tab/>
      </w:r>
      <w:r w:rsidRPr="00AF4D7F">
        <w:tab/>
        <w:t>If:</w:t>
      </w:r>
    </w:p>
    <w:p w:rsidR="00EA37C3" w:rsidRPr="00AF4D7F" w:rsidRDefault="00EA37C3" w:rsidP="00EA37C3">
      <w:pPr>
        <w:pStyle w:val="paragraph"/>
      </w:pPr>
      <w:r w:rsidRPr="00AF4D7F">
        <w:tab/>
        <w:t>(a)</w:t>
      </w:r>
      <w:r w:rsidRPr="00AF4D7F">
        <w:tab/>
        <w:t>an individual is paid an amount of CCS or ACCS for one or more sessions of care provided by a child care service of a provider; and</w:t>
      </w:r>
    </w:p>
    <w:p w:rsidR="00EA37C3" w:rsidRPr="00AF4D7F" w:rsidRDefault="00EA37C3" w:rsidP="00EA37C3">
      <w:pPr>
        <w:pStyle w:val="paragraph"/>
      </w:pPr>
      <w:r w:rsidRPr="00AF4D7F">
        <w:tab/>
        <w:t>(b)</w:t>
      </w:r>
      <w:r w:rsidRPr="00AF4D7F">
        <w:tab/>
        <w:t xml:space="preserve">all or part of the amount (the </w:t>
      </w:r>
      <w:r w:rsidRPr="00AF4D7F">
        <w:rPr>
          <w:b/>
          <w:i/>
        </w:rPr>
        <w:t>attributable amount</w:t>
      </w:r>
      <w:r w:rsidRPr="00AF4D7F">
        <w:t>) is paid to the individual because the provider has:</w:t>
      </w:r>
    </w:p>
    <w:p w:rsidR="00EA37C3" w:rsidRPr="00AF4D7F" w:rsidRDefault="00EA37C3" w:rsidP="00EA37C3">
      <w:pPr>
        <w:pStyle w:val="paragraphsub"/>
      </w:pPr>
      <w:r w:rsidRPr="00AF4D7F">
        <w:tab/>
        <w:t>(i)</w:t>
      </w:r>
      <w:r w:rsidRPr="00AF4D7F">
        <w:tab/>
        <w:t>made a false or misleading statement; or</w:t>
      </w:r>
    </w:p>
    <w:p w:rsidR="00EA37C3" w:rsidRPr="00AF4D7F" w:rsidRDefault="00EA37C3" w:rsidP="00EA37C3">
      <w:pPr>
        <w:pStyle w:val="paragraphsub"/>
      </w:pPr>
      <w:r w:rsidRPr="00AF4D7F">
        <w:tab/>
        <w:t>(ii)</w:t>
      </w:r>
      <w:r w:rsidRPr="00AF4D7F">
        <w:tab/>
        <w:t>failed to comply with the family assistance law; and</w:t>
      </w:r>
    </w:p>
    <w:p w:rsidR="00EA37C3" w:rsidRPr="00AF4D7F" w:rsidRDefault="00EA37C3" w:rsidP="00EA37C3">
      <w:pPr>
        <w:pStyle w:val="paragraph"/>
      </w:pPr>
      <w:r w:rsidRPr="00AF4D7F">
        <w:tab/>
        <w:t>(c)</w:t>
      </w:r>
      <w:r w:rsidRPr="00AF4D7F">
        <w:tab/>
        <w:t>the individual incurs a debt under subsection</w:t>
      </w:r>
      <w:r w:rsidR="004701AF" w:rsidRPr="00AF4D7F">
        <w:t> </w:t>
      </w:r>
      <w:r w:rsidRPr="00AF4D7F">
        <w:t>71B(1) or 71C(1) that is wholly or partly comprised of the attributable amount;</w:t>
      </w:r>
    </w:p>
    <w:p w:rsidR="00EA37C3" w:rsidRPr="00AF4D7F" w:rsidRDefault="00EA37C3" w:rsidP="00EA37C3">
      <w:pPr>
        <w:pStyle w:val="subsection2"/>
      </w:pPr>
      <w:r w:rsidRPr="00AF4D7F">
        <w:t>then:</w:t>
      </w:r>
    </w:p>
    <w:p w:rsidR="00EA37C3" w:rsidRPr="00AF4D7F" w:rsidRDefault="00EA37C3" w:rsidP="00EA37C3">
      <w:pPr>
        <w:pStyle w:val="paragraph"/>
      </w:pPr>
      <w:r w:rsidRPr="00AF4D7F">
        <w:tab/>
        <w:t>(d)</w:t>
      </w:r>
      <w:r w:rsidRPr="00AF4D7F">
        <w:tab/>
        <w:t>the individual is taken not to have incurred as a debt under subsection</w:t>
      </w:r>
      <w:r w:rsidR="004701AF" w:rsidRPr="00AF4D7F">
        <w:t> </w:t>
      </w:r>
      <w:r w:rsidRPr="00AF4D7F">
        <w:t>71B(1) or 71C(1) so much of the amount of the debt as is equal to the attributable amount; and</w:t>
      </w:r>
    </w:p>
    <w:p w:rsidR="00EA37C3" w:rsidRPr="00AF4D7F" w:rsidRDefault="00EA37C3" w:rsidP="00EA37C3">
      <w:pPr>
        <w:pStyle w:val="paragraph"/>
      </w:pPr>
      <w:r w:rsidRPr="00AF4D7F">
        <w:tab/>
        <w:t>(e)</w:t>
      </w:r>
      <w:r w:rsidRPr="00AF4D7F">
        <w:tab/>
        <w:t>the attributable amount is instead a debt due to the Commonwealth by the provider.</w:t>
      </w:r>
    </w:p>
    <w:p w:rsidR="00EA37C3" w:rsidRPr="00AF4D7F" w:rsidRDefault="00EA37C3" w:rsidP="00EA37C3">
      <w:pPr>
        <w:pStyle w:val="ActHead5"/>
      </w:pPr>
      <w:bookmarkStart w:id="228" w:name="_Toc52959116"/>
      <w:r w:rsidRPr="00AF4D7F">
        <w:rPr>
          <w:rStyle w:val="CharSectno"/>
        </w:rPr>
        <w:t>71G</w:t>
      </w:r>
      <w:r w:rsidRPr="00AF4D7F">
        <w:t xml:space="preserve">  Debts where provider approval is suspended cancelled or varied</w:t>
      </w:r>
      <w:bookmarkEnd w:id="228"/>
    </w:p>
    <w:p w:rsidR="00EA37C3" w:rsidRPr="00AF4D7F" w:rsidRDefault="00EA37C3" w:rsidP="00EA37C3">
      <w:pPr>
        <w:pStyle w:val="subsection"/>
      </w:pPr>
      <w:r w:rsidRPr="00AF4D7F">
        <w:tab/>
        <w:t>(1)</w:t>
      </w:r>
      <w:r w:rsidRPr="00AF4D7F">
        <w:tab/>
        <w:t>If:</w:t>
      </w:r>
    </w:p>
    <w:p w:rsidR="00EA37C3" w:rsidRPr="00AF4D7F" w:rsidRDefault="00EA37C3" w:rsidP="00EA37C3">
      <w:pPr>
        <w:pStyle w:val="paragraph"/>
      </w:pPr>
      <w:r w:rsidRPr="00AF4D7F">
        <w:tab/>
        <w:t>(a)</w:t>
      </w:r>
      <w:r w:rsidRPr="00AF4D7F">
        <w:tab/>
        <w:t>an amount is paid to a provider under the family assistance law; and</w:t>
      </w:r>
    </w:p>
    <w:p w:rsidR="00EA37C3" w:rsidRPr="00AF4D7F" w:rsidRDefault="00EA37C3" w:rsidP="00EA37C3">
      <w:pPr>
        <w:pStyle w:val="paragraph"/>
      </w:pPr>
      <w:r w:rsidRPr="00AF4D7F">
        <w:tab/>
        <w:t>(b)</w:t>
      </w:r>
      <w:r w:rsidRPr="00AF4D7F">
        <w:tab/>
        <w:t>before the payment is made:</w:t>
      </w:r>
    </w:p>
    <w:p w:rsidR="00EA37C3" w:rsidRPr="00AF4D7F" w:rsidRDefault="00EA37C3" w:rsidP="00EA37C3">
      <w:pPr>
        <w:pStyle w:val="paragraphsub"/>
      </w:pPr>
      <w:r w:rsidRPr="00AF4D7F">
        <w:tab/>
        <w:t>(i)</w:t>
      </w:r>
      <w:r w:rsidRPr="00AF4D7F">
        <w:tab/>
        <w:t>the provider’s approval, or the provider’s approval in respect of a service, is suspended by operation of section</w:t>
      </w:r>
      <w:r w:rsidR="004701AF" w:rsidRPr="00AF4D7F">
        <w:t> </w:t>
      </w:r>
      <w:r w:rsidRPr="00AF4D7F">
        <w:t>197AB; or</w:t>
      </w:r>
    </w:p>
    <w:p w:rsidR="00EA37C3" w:rsidRPr="00AF4D7F" w:rsidRDefault="00EA37C3" w:rsidP="00EA37C3">
      <w:pPr>
        <w:pStyle w:val="paragraphsub"/>
      </w:pPr>
      <w:r w:rsidRPr="00AF4D7F">
        <w:tab/>
        <w:t>(ii)</w:t>
      </w:r>
      <w:r w:rsidRPr="00AF4D7F">
        <w:tab/>
        <w:t>the provider’s approval is cancelled by operation of subsection</w:t>
      </w:r>
      <w:r w:rsidR="004701AF" w:rsidRPr="00AF4D7F">
        <w:t> </w:t>
      </w:r>
      <w:r w:rsidRPr="00AF4D7F">
        <w:t>197L(1); or</w:t>
      </w:r>
    </w:p>
    <w:p w:rsidR="00EA37C3" w:rsidRPr="00AF4D7F" w:rsidRDefault="00EA37C3" w:rsidP="00EA37C3">
      <w:pPr>
        <w:pStyle w:val="paragraphsub"/>
      </w:pPr>
      <w:r w:rsidRPr="00AF4D7F">
        <w:tab/>
        <w:t>(iii)</w:t>
      </w:r>
      <w:r w:rsidRPr="00AF4D7F">
        <w:tab/>
        <w:t>the provider’s approval is varied to remove a service from the approval by operation of subsection</w:t>
      </w:r>
      <w:r w:rsidR="004701AF" w:rsidRPr="00AF4D7F">
        <w:t> </w:t>
      </w:r>
      <w:r w:rsidRPr="00AF4D7F">
        <w:t>197L(3); and</w:t>
      </w:r>
    </w:p>
    <w:p w:rsidR="00EA37C3" w:rsidRPr="00AF4D7F" w:rsidRDefault="00EA37C3" w:rsidP="00EA37C3">
      <w:pPr>
        <w:pStyle w:val="paragraph"/>
      </w:pPr>
      <w:r w:rsidRPr="00AF4D7F">
        <w:tab/>
        <w:t>(c)</w:t>
      </w:r>
      <w:r w:rsidRPr="00AF4D7F">
        <w:tab/>
        <w:t>because of that suspension, cancellation or variation, the recipient should not have been paid the amount;</w:t>
      </w:r>
    </w:p>
    <w:p w:rsidR="00EA37C3" w:rsidRPr="00AF4D7F" w:rsidRDefault="00EA37C3" w:rsidP="00EA37C3">
      <w:pPr>
        <w:pStyle w:val="subsection2"/>
      </w:pPr>
      <w:r w:rsidRPr="00AF4D7F">
        <w:t>the amount paid is a debt due to the Commonwealth by the provider.</w:t>
      </w:r>
    </w:p>
    <w:p w:rsidR="00EA37C3" w:rsidRPr="00AF4D7F" w:rsidRDefault="00EA37C3" w:rsidP="00EA37C3">
      <w:pPr>
        <w:pStyle w:val="subsection"/>
      </w:pPr>
      <w:r w:rsidRPr="00AF4D7F">
        <w:tab/>
        <w:t>(2)</w:t>
      </w:r>
      <w:r w:rsidRPr="00AF4D7F">
        <w:tab/>
        <w:t>If:</w:t>
      </w:r>
    </w:p>
    <w:p w:rsidR="00EA37C3" w:rsidRPr="00AF4D7F" w:rsidRDefault="00EA37C3" w:rsidP="00EA37C3">
      <w:pPr>
        <w:pStyle w:val="paragraph"/>
      </w:pPr>
      <w:r w:rsidRPr="00AF4D7F">
        <w:tab/>
        <w:t>(a)</w:t>
      </w:r>
      <w:r w:rsidRPr="00AF4D7F">
        <w:tab/>
        <w:t>a fee reduction amount is paid to a provider under section</w:t>
      </w:r>
      <w:r w:rsidR="004701AF" w:rsidRPr="00AF4D7F">
        <w:t> </w:t>
      </w:r>
      <w:r w:rsidRPr="00AF4D7F">
        <w:t>67EB in relation to a session of care provided by a child care service of the provider on a day; and</w:t>
      </w:r>
    </w:p>
    <w:p w:rsidR="00EA37C3" w:rsidRPr="00AF4D7F" w:rsidRDefault="00EA37C3" w:rsidP="00EA37C3">
      <w:pPr>
        <w:pStyle w:val="paragraph"/>
      </w:pPr>
      <w:r w:rsidRPr="00AF4D7F">
        <w:tab/>
        <w:t>(b)</w:t>
      </w:r>
      <w:r w:rsidRPr="00AF4D7F">
        <w:tab/>
        <w:t>after the payment is made, one of the following events occurs and takes effect on or before the day:</w:t>
      </w:r>
    </w:p>
    <w:p w:rsidR="00EA37C3" w:rsidRPr="00AF4D7F" w:rsidRDefault="00EA37C3" w:rsidP="00EA37C3">
      <w:pPr>
        <w:pStyle w:val="paragraphsub"/>
      </w:pPr>
      <w:r w:rsidRPr="00AF4D7F">
        <w:tab/>
        <w:t>(i)</w:t>
      </w:r>
      <w:r w:rsidRPr="00AF4D7F">
        <w:tab/>
        <w:t>the provider’s approval is cancelled or suspended (other than by operation of section</w:t>
      </w:r>
      <w:r w:rsidR="004701AF" w:rsidRPr="00AF4D7F">
        <w:t> </w:t>
      </w:r>
      <w:r w:rsidRPr="00AF4D7F">
        <w:t>197AB or subsection</w:t>
      </w:r>
      <w:r w:rsidR="004701AF" w:rsidRPr="00AF4D7F">
        <w:t> </w:t>
      </w:r>
      <w:r w:rsidRPr="00AF4D7F">
        <w:t>197L(1));</w:t>
      </w:r>
    </w:p>
    <w:p w:rsidR="00EA37C3" w:rsidRPr="00AF4D7F" w:rsidRDefault="00EA37C3" w:rsidP="00EA37C3">
      <w:pPr>
        <w:pStyle w:val="paragraphsub"/>
      </w:pPr>
      <w:r w:rsidRPr="00AF4D7F">
        <w:tab/>
        <w:t>(ii)</w:t>
      </w:r>
      <w:r w:rsidRPr="00AF4D7F">
        <w:tab/>
        <w:t>the provider’s approval is varied to remove the service from the approval (other than by operation of subsection</w:t>
      </w:r>
      <w:r w:rsidR="004701AF" w:rsidRPr="00AF4D7F">
        <w:t> </w:t>
      </w:r>
      <w:r w:rsidRPr="00AF4D7F">
        <w:t>197L(3));</w:t>
      </w:r>
    </w:p>
    <w:p w:rsidR="00EA37C3" w:rsidRPr="00AF4D7F" w:rsidRDefault="00EA37C3" w:rsidP="00EA37C3">
      <w:pPr>
        <w:pStyle w:val="paragraphsub"/>
      </w:pPr>
      <w:r w:rsidRPr="00AF4D7F">
        <w:tab/>
        <w:t>(iii)</w:t>
      </w:r>
      <w:r w:rsidRPr="00AF4D7F">
        <w:tab/>
        <w:t>the provider’s approval in respect of the service is suspended (other than by operation of section</w:t>
      </w:r>
      <w:r w:rsidR="004701AF" w:rsidRPr="00AF4D7F">
        <w:t> </w:t>
      </w:r>
      <w:r w:rsidRPr="00AF4D7F">
        <w:t>197AB);</w:t>
      </w:r>
    </w:p>
    <w:p w:rsidR="00EA37C3" w:rsidRPr="00AF4D7F" w:rsidRDefault="00EA37C3" w:rsidP="00EA37C3">
      <w:pPr>
        <w:pStyle w:val="subsection2"/>
      </w:pPr>
      <w:r w:rsidRPr="00AF4D7F">
        <w:t>so much of the fee reduction amount as relates to the session of care is a debt due to the Commonwealth by the provider.</w:t>
      </w:r>
    </w:p>
    <w:p w:rsidR="002D58C2" w:rsidRPr="00AF4D7F" w:rsidRDefault="002D58C2" w:rsidP="002D58C2">
      <w:pPr>
        <w:pStyle w:val="ActHead5"/>
      </w:pPr>
      <w:bookmarkStart w:id="229" w:name="_Toc52959117"/>
      <w:r w:rsidRPr="00AF4D7F">
        <w:rPr>
          <w:rStyle w:val="CharSectno"/>
        </w:rPr>
        <w:t>71H</w:t>
      </w:r>
      <w:r w:rsidRPr="00AF4D7F">
        <w:t xml:space="preserve">  Debts in respect of business continuity payments paid to provider</w:t>
      </w:r>
      <w:bookmarkEnd w:id="229"/>
    </w:p>
    <w:p w:rsidR="002D58C2" w:rsidRPr="00AF4D7F" w:rsidRDefault="002D58C2" w:rsidP="002D58C2">
      <w:pPr>
        <w:pStyle w:val="subsection"/>
      </w:pPr>
      <w:r w:rsidRPr="00AF4D7F">
        <w:tab/>
        <w:t>(1)</w:t>
      </w:r>
      <w:r w:rsidRPr="00AF4D7F">
        <w:tab/>
        <w:t>If:</w:t>
      </w:r>
    </w:p>
    <w:p w:rsidR="002D58C2" w:rsidRPr="00AF4D7F" w:rsidRDefault="002D58C2" w:rsidP="002D58C2">
      <w:pPr>
        <w:pStyle w:val="paragraph"/>
      </w:pPr>
      <w:r w:rsidRPr="00AF4D7F">
        <w:tab/>
        <w:t>(a)</w:t>
      </w:r>
      <w:r w:rsidRPr="00AF4D7F">
        <w:tab/>
        <w:t>an amount is paid under section</w:t>
      </w:r>
      <w:r w:rsidR="004701AF" w:rsidRPr="00AF4D7F">
        <w:t> </w:t>
      </w:r>
      <w:r w:rsidRPr="00AF4D7F">
        <w:t>205A (business continuity payments) in respect of a child care service; and</w:t>
      </w:r>
    </w:p>
    <w:p w:rsidR="002D58C2" w:rsidRPr="00AF4D7F" w:rsidRDefault="002D58C2" w:rsidP="002D58C2">
      <w:pPr>
        <w:pStyle w:val="paragraph"/>
      </w:pPr>
      <w:r w:rsidRPr="00AF4D7F">
        <w:tab/>
        <w:t>(b)</w:t>
      </w:r>
      <w:r w:rsidRPr="00AF4D7F">
        <w:tab/>
        <w:t>any of the following occurs:</w:t>
      </w:r>
    </w:p>
    <w:p w:rsidR="002D58C2" w:rsidRPr="00AF4D7F" w:rsidRDefault="002D58C2" w:rsidP="002D58C2">
      <w:pPr>
        <w:pStyle w:val="paragraphsub"/>
      </w:pPr>
      <w:r w:rsidRPr="00AF4D7F">
        <w:tab/>
        <w:t>(i)</w:t>
      </w:r>
      <w:r w:rsidRPr="00AF4D7F">
        <w:tab/>
        <w:t>the approval of the provider of the service is suspended or cancelled;</w:t>
      </w:r>
    </w:p>
    <w:p w:rsidR="002D58C2" w:rsidRPr="00AF4D7F" w:rsidRDefault="002D58C2" w:rsidP="002D58C2">
      <w:pPr>
        <w:pStyle w:val="paragraphsub"/>
      </w:pPr>
      <w:r w:rsidRPr="00AF4D7F">
        <w:tab/>
        <w:t>(ii)</w:t>
      </w:r>
      <w:r w:rsidRPr="00AF4D7F">
        <w:tab/>
        <w:t>the approval of the provider of the service is varied to remove the service from the approval;</w:t>
      </w:r>
    </w:p>
    <w:p w:rsidR="002D58C2" w:rsidRPr="00AF4D7F" w:rsidRDefault="002D58C2" w:rsidP="002D58C2">
      <w:pPr>
        <w:pStyle w:val="paragraphsub"/>
      </w:pPr>
      <w:r w:rsidRPr="00AF4D7F">
        <w:tab/>
        <w:t>(iii)</w:t>
      </w:r>
      <w:r w:rsidRPr="00AF4D7F">
        <w:tab/>
        <w:t>the approval of the provider in respect of the service is suspended; and</w:t>
      </w:r>
    </w:p>
    <w:p w:rsidR="002D58C2" w:rsidRPr="00AF4D7F" w:rsidRDefault="002D58C2" w:rsidP="002D58C2">
      <w:pPr>
        <w:pStyle w:val="paragraph"/>
      </w:pPr>
      <w:r w:rsidRPr="00AF4D7F">
        <w:tab/>
        <w:t>(c)</w:t>
      </w:r>
      <w:r w:rsidRPr="00AF4D7F">
        <w:tab/>
        <w:t>the whole or a part of the amount has not already been set off against another amount under section</w:t>
      </w:r>
      <w:r w:rsidR="004701AF" w:rsidRPr="00AF4D7F">
        <w:t> </w:t>
      </w:r>
      <w:r w:rsidRPr="00AF4D7F">
        <w:t>205B by the day the suspension, cancellation or variation takes effect;</w:t>
      </w:r>
    </w:p>
    <w:p w:rsidR="002D58C2" w:rsidRPr="00AF4D7F" w:rsidRDefault="002D58C2" w:rsidP="002D58C2">
      <w:pPr>
        <w:pStyle w:val="subsection2"/>
      </w:pPr>
      <w:r w:rsidRPr="00AF4D7F">
        <w:t xml:space="preserve">then that whole or </w:t>
      </w:r>
      <w:r w:rsidR="00E766AD">
        <w:t>part i</w:t>
      </w:r>
      <w:r w:rsidRPr="00AF4D7F">
        <w:t>s a debt due to the Commonwealth by the provider immediately before the provider’s approval was suspended, cancelled or varied.</w:t>
      </w:r>
    </w:p>
    <w:p w:rsidR="002D58C2" w:rsidRPr="00AF4D7F" w:rsidRDefault="002D58C2" w:rsidP="002D58C2">
      <w:pPr>
        <w:pStyle w:val="subsection"/>
      </w:pPr>
      <w:r w:rsidRPr="00AF4D7F">
        <w:tab/>
        <w:t>(2)</w:t>
      </w:r>
      <w:r w:rsidRPr="00AF4D7F">
        <w:tab/>
        <w:t>If:</w:t>
      </w:r>
    </w:p>
    <w:p w:rsidR="002D58C2" w:rsidRPr="00AF4D7F" w:rsidRDefault="002D58C2" w:rsidP="002D58C2">
      <w:pPr>
        <w:pStyle w:val="paragraph"/>
      </w:pPr>
      <w:r w:rsidRPr="00AF4D7F">
        <w:tab/>
        <w:t>(a)</w:t>
      </w:r>
      <w:r w:rsidRPr="00AF4D7F">
        <w:tab/>
        <w:t>a payment under section</w:t>
      </w:r>
      <w:r w:rsidR="004701AF" w:rsidRPr="00AF4D7F">
        <w:t> </w:t>
      </w:r>
      <w:r w:rsidRPr="00AF4D7F">
        <w:t xml:space="preserve">205A is made to a financial institution for the credit of an account kept with the institution (an </w:t>
      </w:r>
      <w:r w:rsidRPr="00AF4D7F">
        <w:rPr>
          <w:b/>
          <w:i/>
        </w:rPr>
        <w:t>incorrect account</w:t>
      </w:r>
      <w:r w:rsidRPr="00AF4D7F">
        <w:t>); and</w:t>
      </w:r>
    </w:p>
    <w:p w:rsidR="002D58C2" w:rsidRPr="00AF4D7F" w:rsidRDefault="002D58C2" w:rsidP="002D58C2">
      <w:pPr>
        <w:pStyle w:val="paragraph"/>
      </w:pPr>
      <w:r w:rsidRPr="00AF4D7F">
        <w:tab/>
        <w:t>(b)</w:t>
      </w:r>
      <w:r w:rsidRPr="00AF4D7F">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AF4D7F" w:rsidRDefault="002D58C2" w:rsidP="002D58C2">
      <w:pPr>
        <w:pStyle w:val="subsection2"/>
      </w:pPr>
      <w:r w:rsidRPr="00AF4D7F">
        <w:t>an amount equal to the amount of the payment made to the institution is, subject to subsection</w:t>
      </w:r>
      <w:r w:rsidR="004701AF" w:rsidRPr="00AF4D7F">
        <w:t> </w:t>
      </w:r>
      <w:r w:rsidRPr="00AF4D7F">
        <w:t>93A(5), a debt due to the Commonwealth by the person, or jointly and severally by the persons, in whose name the incorrect account was kept.</w:t>
      </w:r>
    </w:p>
    <w:p w:rsidR="00F01773" w:rsidRPr="00AF4D7F" w:rsidRDefault="00F01773" w:rsidP="00F01773">
      <w:pPr>
        <w:pStyle w:val="ActHead5"/>
      </w:pPr>
      <w:bookmarkStart w:id="230" w:name="_Toc52959118"/>
      <w:r w:rsidRPr="00AF4D7F">
        <w:rPr>
          <w:rStyle w:val="CharSectno"/>
        </w:rPr>
        <w:t>71I</w:t>
      </w:r>
      <w:r w:rsidRPr="00AF4D7F">
        <w:t xml:space="preserve">  Debts arising in respect of one</w:t>
      </w:r>
      <w:r w:rsidR="00E766AD">
        <w:noBreakHyphen/>
      </w:r>
      <w:r w:rsidRPr="00AF4D7F">
        <w:t>off payment to families</w:t>
      </w:r>
      <w:bookmarkEnd w:id="230"/>
    </w:p>
    <w:p w:rsidR="00F01773" w:rsidRPr="00AF4D7F" w:rsidRDefault="00F01773" w:rsidP="00F01773">
      <w:pPr>
        <w:pStyle w:val="subsection"/>
      </w:pPr>
      <w:r w:rsidRPr="00AF4D7F">
        <w:tab/>
        <w:t>(1)</w:t>
      </w:r>
      <w:r w:rsidRPr="00AF4D7F">
        <w:tab/>
        <w:t xml:space="preserve">This section applies in relation to an individual (the </w:t>
      </w:r>
      <w:r w:rsidRPr="00AF4D7F">
        <w:rPr>
          <w:b/>
          <w:i/>
        </w:rPr>
        <w:t>recipient</w:t>
      </w:r>
      <w:r w:rsidRPr="00AF4D7F">
        <w:t>) who has been paid</w:t>
      </w:r>
      <w:r w:rsidRPr="00AF4D7F">
        <w:rPr>
          <w:i/>
        </w:rPr>
        <w:t xml:space="preserve"> </w:t>
      </w:r>
      <w:r w:rsidRPr="00AF4D7F">
        <w:t>a one</w:t>
      </w:r>
      <w:r w:rsidR="00E766AD">
        <w:noBreakHyphen/>
      </w:r>
      <w:r w:rsidRPr="00AF4D7F">
        <w:t xml:space="preserve">off payment to families (the </w:t>
      </w:r>
      <w:r w:rsidRPr="00AF4D7F">
        <w:rPr>
          <w:b/>
          <w:i/>
        </w:rPr>
        <w:t>relevant payment</w:t>
      </w:r>
      <w:r w:rsidRPr="00AF4D7F">
        <w:t>).</w:t>
      </w:r>
    </w:p>
    <w:p w:rsidR="00F01773" w:rsidRPr="00AF4D7F" w:rsidRDefault="00F01773" w:rsidP="00F01773">
      <w:pPr>
        <w:pStyle w:val="SubsectionHead"/>
      </w:pPr>
      <w:r w:rsidRPr="00AF4D7F">
        <w:t>What determinations are relevant?</w:t>
      </w:r>
    </w:p>
    <w:p w:rsidR="00F01773" w:rsidRPr="00AF4D7F" w:rsidRDefault="00F01773" w:rsidP="00F01773">
      <w:pPr>
        <w:pStyle w:val="subsection"/>
      </w:pPr>
      <w:r w:rsidRPr="00AF4D7F">
        <w:tab/>
        <w:t>(2)</w:t>
      </w:r>
      <w:r w:rsidRPr="00AF4D7F">
        <w:tab/>
        <w:t xml:space="preserve">Each of the following is a </w:t>
      </w:r>
      <w:r w:rsidRPr="00AF4D7F">
        <w:rPr>
          <w:b/>
          <w:i/>
        </w:rPr>
        <w:t xml:space="preserve">relevant determination </w:t>
      </w:r>
      <w:r w:rsidRPr="00AF4D7F">
        <w:t>in relation to the recipient:</w:t>
      </w:r>
    </w:p>
    <w:p w:rsidR="00F01773" w:rsidRPr="00AF4D7F" w:rsidRDefault="00F01773" w:rsidP="00F01773">
      <w:pPr>
        <w:pStyle w:val="paragraph"/>
      </w:pPr>
      <w:r w:rsidRPr="00AF4D7F">
        <w:tab/>
        <w:t>(a)</w:t>
      </w:r>
      <w:r w:rsidRPr="00AF4D7F">
        <w:tab/>
        <w:t>if the relevant payment was made because, at that time, subsection</w:t>
      </w:r>
      <w:r w:rsidR="004701AF" w:rsidRPr="00AF4D7F">
        <w:t> </w:t>
      </w:r>
      <w:r w:rsidRPr="00AF4D7F">
        <w:t>86(2) of the Family Assistance Act applied to the recipient (whether or not it was also made because subsection</w:t>
      </w:r>
      <w:r w:rsidR="004701AF" w:rsidRPr="00AF4D7F">
        <w:t> </w:t>
      </w:r>
      <w:r w:rsidRPr="00AF4D7F">
        <w:t>86(3) of that Act also applied)—the determination referred to in paragraph</w:t>
      </w:r>
      <w:r w:rsidR="004701AF" w:rsidRPr="00AF4D7F">
        <w:t> </w:t>
      </w:r>
      <w:r w:rsidRPr="00AF4D7F">
        <w:t>86(2)(a) of the Family Assistance Act;</w:t>
      </w:r>
    </w:p>
    <w:p w:rsidR="00F01773" w:rsidRPr="00AF4D7F" w:rsidRDefault="00F01773" w:rsidP="00F01773">
      <w:pPr>
        <w:pStyle w:val="paragraph"/>
      </w:pPr>
      <w:r w:rsidRPr="00AF4D7F">
        <w:tab/>
        <w:t>(b)</w:t>
      </w:r>
      <w:r w:rsidRPr="00AF4D7F">
        <w:tab/>
        <w:t>if the relevant payment was made because, at that time, subsection</w:t>
      </w:r>
      <w:r w:rsidR="004701AF" w:rsidRPr="00AF4D7F">
        <w:t> </w:t>
      </w:r>
      <w:r w:rsidRPr="00AF4D7F">
        <w:t>86(3) of the Family Assistance Act applied to the recipient (whether or not it was also made because subsection</w:t>
      </w:r>
      <w:r w:rsidR="004701AF" w:rsidRPr="00AF4D7F">
        <w:t> </w:t>
      </w:r>
      <w:r w:rsidRPr="00AF4D7F">
        <w:t>86(2) also applied)—a determination made under Part</w:t>
      </w:r>
      <w:r w:rsidR="004701AF" w:rsidRPr="00AF4D7F">
        <w:t> </w:t>
      </w:r>
      <w:r w:rsidRPr="00AF4D7F">
        <w:t xml:space="preserve">3 of the </w:t>
      </w:r>
      <w:r w:rsidRPr="00AF4D7F">
        <w:rPr>
          <w:i/>
        </w:rPr>
        <w:t xml:space="preserve">Social Security (Administration) Act 1999 </w:t>
      </w:r>
      <w:r w:rsidRPr="00AF4D7F">
        <w:t>because of which the, or an, instalment that satisfied paragraphs 86(3)(a), (b) and (c) of the Family Assistance Act was paid;</w:t>
      </w:r>
    </w:p>
    <w:p w:rsidR="00F01773" w:rsidRPr="00AF4D7F" w:rsidRDefault="00F01773" w:rsidP="00F01773">
      <w:pPr>
        <w:pStyle w:val="paragraph"/>
      </w:pPr>
      <w:r w:rsidRPr="00AF4D7F">
        <w:tab/>
        <w:t>(c)</w:t>
      </w:r>
      <w:r w:rsidRPr="00AF4D7F">
        <w:tab/>
        <w:t>if the relevant payment was made because, at that time, subsection</w:t>
      </w:r>
      <w:r w:rsidR="004701AF" w:rsidRPr="00AF4D7F">
        <w:t> </w:t>
      </w:r>
      <w:r w:rsidRPr="00AF4D7F">
        <w:t>86(4) of the Family Assistance Act applied to the recipient—the determination referred to in paragraph</w:t>
      </w:r>
      <w:r w:rsidR="004701AF" w:rsidRPr="00AF4D7F">
        <w:t> </w:t>
      </w:r>
      <w:r w:rsidRPr="00AF4D7F">
        <w:t>86(4)(b) of the Family Assistance Act.</w:t>
      </w:r>
    </w:p>
    <w:p w:rsidR="00F01773" w:rsidRPr="00AF4D7F" w:rsidRDefault="00F01773" w:rsidP="00F01773">
      <w:pPr>
        <w:pStyle w:val="SubsectionHead"/>
      </w:pPr>
      <w:r w:rsidRPr="00AF4D7F">
        <w:t>Situation in which whole amount is a debt</w:t>
      </w:r>
    </w:p>
    <w:p w:rsidR="00F01773" w:rsidRPr="00AF4D7F" w:rsidRDefault="00F01773" w:rsidP="00F01773">
      <w:pPr>
        <w:pStyle w:val="subsection"/>
      </w:pPr>
      <w:r w:rsidRPr="00AF4D7F">
        <w:tab/>
        <w:t>(3)</w:t>
      </w:r>
      <w:r w:rsidRPr="00AF4D7F">
        <w:tab/>
        <w:t>If:</w:t>
      </w:r>
    </w:p>
    <w:p w:rsidR="00F01773" w:rsidRPr="00AF4D7F" w:rsidRDefault="00F01773" w:rsidP="00F01773">
      <w:pPr>
        <w:pStyle w:val="paragraph"/>
      </w:pPr>
      <w:r w:rsidRPr="00AF4D7F">
        <w:tab/>
        <w:t>(a)</w:t>
      </w:r>
      <w:r w:rsidRPr="00AF4D7F">
        <w:tab/>
        <w:t>after the relevant payment was made to the recipient, a relevant determination in relation to the recipient, at least so far as it relates to:</w:t>
      </w:r>
    </w:p>
    <w:p w:rsidR="00F01773" w:rsidRPr="00AF4D7F" w:rsidRDefault="00F01773" w:rsidP="00F01773">
      <w:pPr>
        <w:pStyle w:val="paragraphsub"/>
      </w:pPr>
      <w:r w:rsidRPr="00AF4D7F">
        <w:tab/>
        <w:t>(i)</w:t>
      </w:r>
      <w:r w:rsidRPr="00AF4D7F">
        <w:tab/>
        <w:t>11</w:t>
      </w:r>
      <w:r w:rsidR="004701AF" w:rsidRPr="00AF4D7F">
        <w:t> </w:t>
      </w:r>
      <w:r w:rsidRPr="00AF4D7F">
        <w:t xml:space="preserve">May 2004 (if the relevant determination is covered by </w:t>
      </w:r>
      <w:r w:rsidR="004701AF" w:rsidRPr="00AF4D7F">
        <w:t>paragraph (</w:t>
      </w:r>
      <w:r w:rsidRPr="00AF4D7F">
        <w:t>2)(a) or (b)); or</w:t>
      </w:r>
    </w:p>
    <w:p w:rsidR="00F01773" w:rsidRPr="00AF4D7F" w:rsidRDefault="00F01773" w:rsidP="00F01773">
      <w:pPr>
        <w:pStyle w:val="paragraphsub"/>
      </w:pPr>
      <w:r w:rsidRPr="00AF4D7F">
        <w:tab/>
        <w:t>(ii)</w:t>
      </w:r>
      <w:r w:rsidRPr="00AF4D7F">
        <w:tab/>
        <w:t>all or part of the 2002</w:t>
      </w:r>
      <w:r w:rsidR="00E766AD">
        <w:noBreakHyphen/>
      </w:r>
      <w:r w:rsidRPr="00AF4D7F">
        <w:t xml:space="preserve">03 income year (if the relevant determination is covered by </w:t>
      </w:r>
      <w:r w:rsidR="004701AF" w:rsidRPr="00AF4D7F">
        <w:t>paragraph (</w:t>
      </w:r>
      <w:r w:rsidRPr="00AF4D7F">
        <w:t>2)(c));</w:t>
      </w:r>
    </w:p>
    <w:p w:rsidR="00F01773" w:rsidRPr="00AF4D7F" w:rsidRDefault="00F01773" w:rsidP="00F01773">
      <w:pPr>
        <w:pStyle w:val="paragraph"/>
      </w:pPr>
      <w:r w:rsidRPr="00AF4D7F">
        <w:tab/>
      </w:r>
      <w:r w:rsidRPr="00AF4D7F">
        <w:tab/>
        <w:t>is or was (however described) changed, revoked, set aside, or superseded by another determination; and</w:t>
      </w:r>
    </w:p>
    <w:p w:rsidR="00F01773" w:rsidRPr="00AF4D7F" w:rsidRDefault="00F01773" w:rsidP="00F01773">
      <w:pPr>
        <w:pStyle w:val="paragraph"/>
      </w:pPr>
      <w:r w:rsidRPr="00AF4D7F">
        <w:tab/>
        <w:t>(b)</w:t>
      </w:r>
      <w:r w:rsidRPr="00AF4D7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AF4D7F" w:rsidRDefault="00F01773" w:rsidP="00F01773">
      <w:pPr>
        <w:pStyle w:val="paragraphsub"/>
      </w:pPr>
      <w:r w:rsidRPr="00AF4D7F">
        <w:tab/>
        <w:t>(i)</w:t>
      </w:r>
      <w:r w:rsidRPr="00AF4D7F">
        <w:tab/>
        <w:t xml:space="preserve">unless </w:t>
      </w:r>
      <w:r w:rsidR="004701AF" w:rsidRPr="00AF4D7F">
        <w:t>subparagraph (</w:t>
      </w:r>
      <w:r w:rsidRPr="00AF4D7F">
        <w:t>ii) applies—the recipient; or</w:t>
      </w:r>
    </w:p>
    <w:p w:rsidR="00F01773" w:rsidRPr="00AF4D7F" w:rsidRDefault="00F01773" w:rsidP="00F01773">
      <w:pPr>
        <w:pStyle w:val="paragraphsub"/>
      </w:pPr>
      <w:r w:rsidRPr="00AF4D7F">
        <w:tab/>
        <w:t>(ii)</w:t>
      </w:r>
      <w:r w:rsidRPr="00AF4D7F">
        <w:tab/>
        <w:t xml:space="preserve">if the relevant determination is covered by </w:t>
      </w:r>
      <w:r w:rsidR="004701AF" w:rsidRPr="00AF4D7F">
        <w:t>paragraph (</w:t>
      </w:r>
      <w:r w:rsidRPr="00AF4D7F">
        <w:t>2)(b)—the other individual, or one of the other individuals, referred to in paragraph</w:t>
      </w:r>
      <w:r w:rsidR="004701AF" w:rsidRPr="00AF4D7F">
        <w:t> </w:t>
      </w:r>
      <w:r w:rsidRPr="00AF4D7F">
        <w:t>86(3)(b) of the Family Assistance Act; and</w:t>
      </w:r>
    </w:p>
    <w:p w:rsidR="00F01773" w:rsidRPr="00AF4D7F" w:rsidRDefault="00F01773" w:rsidP="00F01773">
      <w:pPr>
        <w:pStyle w:val="paragraph"/>
      </w:pPr>
      <w:r w:rsidRPr="00AF4D7F">
        <w:tab/>
        <w:t>(c)</w:t>
      </w:r>
      <w:r w:rsidRPr="00AF4D7F">
        <w:tab/>
        <w:t>had the change, revocation, setting aside or superseding occurred on or before 11</w:t>
      </w:r>
      <w:r w:rsidR="004701AF" w:rsidRPr="00AF4D7F">
        <w:t> </w:t>
      </w:r>
      <w:r w:rsidRPr="00AF4D7F">
        <w:t>May 2004, the relevant payment would not have been made;</w:t>
      </w:r>
    </w:p>
    <w:p w:rsidR="00F01773" w:rsidRPr="00AF4D7F" w:rsidRDefault="00F01773" w:rsidP="00F01773">
      <w:pPr>
        <w:pStyle w:val="subsection2"/>
      </w:pPr>
      <w:r w:rsidRPr="00AF4D7F">
        <w:t>the amount of the relevant payment is a debt due to the Commonwealth by the recipient.</w:t>
      </w:r>
    </w:p>
    <w:p w:rsidR="00F01773" w:rsidRPr="00AF4D7F" w:rsidRDefault="00F01773" w:rsidP="00F01773">
      <w:pPr>
        <w:pStyle w:val="SubsectionHead"/>
      </w:pPr>
      <w:r w:rsidRPr="00AF4D7F">
        <w:t>Situation in which part of amount is a debt</w:t>
      </w:r>
    </w:p>
    <w:p w:rsidR="00F01773" w:rsidRPr="00AF4D7F" w:rsidRDefault="00F01773" w:rsidP="00F01773">
      <w:pPr>
        <w:pStyle w:val="subsection"/>
      </w:pPr>
      <w:r w:rsidRPr="00AF4D7F">
        <w:tab/>
        <w:t>(4)</w:t>
      </w:r>
      <w:r w:rsidRPr="00AF4D7F">
        <w:tab/>
        <w:t>If:</w:t>
      </w:r>
    </w:p>
    <w:p w:rsidR="00F01773" w:rsidRPr="00AF4D7F" w:rsidRDefault="00F01773" w:rsidP="00F01773">
      <w:pPr>
        <w:pStyle w:val="paragraph"/>
      </w:pPr>
      <w:r w:rsidRPr="00AF4D7F">
        <w:tab/>
        <w:t>(a)</w:t>
      </w:r>
      <w:r w:rsidRPr="00AF4D7F">
        <w:tab/>
        <w:t>after the relevant payment was made to the recipient, a relevant determination in relation to the recipient, at least so far as it relates to:</w:t>
      </w:r>
    </w:p>
    <w:p w:rsidR="00F01773" w:rsidRPr="00AF4D7F" w:rsidRDefault="00F01773" w:rsidP="00F01773">
      <w:pPr>
        <w:pStyle w:val="paragraphsub"/>
      </w:pPr>
      <w:r w:rsidRPr="00AF4D7F">
        <w:tab/>
        <w:t>(i)</w:t>
      </w:r>
      <w:r w:rsidRPr="00AF4D7F">
        <w:tab/>
        <w:t>11</w:t>
      </w:r>
      <w:r w:rsidR="004701AF" w:rsidRPr="00AF4D7F">
        <w:t> </w:t>
      </w:r>
      <w:r w:rsidRPr="00AF4D7F">
        <w:t xml:space="preserve">May 2004 (if the relevant determination is covered by </w:t>
      </w:r>
      <w:r w:rsidR="004701AF" w:rsidRPr="00AF4D7F">
        <w:t>paragraph (</w:t>
      </w:r>
      <w:r w:rsidRPr="00AF4D7F">
        <w:t>2)(a) or (b)); or</w:t>
      </w:r>
    </w:p>
    <w:p w:rsidR="00F01773" w:rsidRPr="00AF4D7F" w:rsidRDefault="00F01773" w:rsidP="00F01773">
      <w:pPr>
        <w:pStyle w:val="paragraphsub"/>
      </w:pPr>
      <w:r w:rsidRPr="00AF4D7F">
        <w:tab/>
        <w:t>(ii)</w:t>
      </w:r>
      <w:r w:rsidRPr="00AF4D7F">
        <w:tab/>
        <w:t>all or part of the 2002</w:t>
      </w:r>
      <w:r w:rsidR="00E766AD">
        <w:noBreakHyphen/>
      </w:r>
      <w:r w:rsidRPr="00AF4D7F">
        <w:t xml:space="preserve">03 income year (if the relevant determination was covered by </w:t>
      </w:r>
      <w:r w:rsidR="004701AF" w:rsidRPr="00AF4D7F">
        <w:t>paragraph (</w:t>
      </w:r>
      <w:r w:rsidRPr="00AF4D7F">
        <w:t>2)(c));</w:t>
      </w:r>
    </w:p>
    <w:p w:rsidR="00F01773" w:rsidRPr="00AF4D7F" w:rsidRDefault="00F01773" w:rsidP="00F01773">
      <w:pPr>
        <w:pStyle w:val="paragraph"/>
      </w:pPr>
      <w:r w:rsidRPr="00AF4D7F">
        <w:tab/>
      </w:r>
      <w:r w:rsidRPr="00AF4D7F">
        <w:tab/>
        <w:t>is or was (however described) changed, revoked, set aside, or superseded by another determination; and</w:t>
      </w:r>
    </w:p>
    <w:p w:rsidR="00F01773" w:rsidRPr="00AF4D7F" w:rsidRDefault="00F01773" w:rsidP="00F01773">
      <w:pPr>
        <w:pStyle w:val="paragraph"/>
      </w:pPr>
      <w:r w:rsidRPr="00AF4D7F">
        <w:tab/>
        <w:t>(b)</w:t>
      </w:r>
      <w:r w:rsidRPr="00AF4D7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AF4D7F" w:rsidRDefault="00F01773" w:rsidP="00F01773">
      <w:pPr>
        <w:pStyle w:val="paragraphsub"/>
      </w:pPr>
      <w:r w:rsidRPr="00AF4D7F">
        <w:tab/>
        <w:t>(i)</w:t>
      </w:r>
      <w:r w:rsidRPr="00AF4D7F">
        <w:tab/>
        <w:t xml:space="preserve">unless </w:t>
      </w:r>
      <w:r w:rsidR="004701AF" w:rsidRPr="00AF4D7F">
        <w:t>subparagraph (</w:t>
      </w:r>
      <w:r w:rsidRPr="00AF4D7F">
        <w:t>ii) applies—the recipient; or</w:t>
      </w:r>
    </w:p>
    <w:p w:rsidR="00F01773" w:rsidRPr="00AF4D7F" w:rsidRDefault="00F01773" w:rsidP="00F01773">
      <w:pPr>
        <w:pStyle w:val="paragraphsub"/>
      </w:pPr>
      <w:r w:rsidRPr="00AF4D7F">
        <w:tab/>
        <w:t>(ii)</w:t>
      </w:r>
      <w:r w:rsidRPr="00AF4D7F">
        <w:tab/>
        <w:t xml:space="preserve">if the relevant determination is covered by </w:t>
      </w:r>
      <w:r w:rsidR="004701AF" w:rsidRPr="00AF4D7F">
        <w:t>paragraph (</w:t>
      </w:r>
      <w:r w:rsidRPr="00AF4D7F">
        <w:t>2)(b)—the other individual, or one of the other individuals, referred to in paragraph</w:t>
      </w:r>
      <w:r w:rsidR="004701AF" w:rsidRPr="00AF4D7F">
        <w:t> </w:t>
      </w:r>
      <w:r w:rsidRPr="00AF4D7F">
        <w:t>86(3)(b) of the Family Assistance Act; and</w:t>
      </w:r>
    </w:p>
    <w:p w:rsidR="00F01773" w:rsidRPr="00AF4D7F" w:rsidRDefault="00F01773" w:rsidP="00F01773">
      <w:pPr>
        <w:pStyle w:val="paragraph"/>
      </w:pPr>
      <w:r w:rsidRPr="00AF4D7F">
        <w:tab/>
        <w:t>(c)</w:t>
      </w:r>
      <w:r w:rsidRPr="00AF4D7F">
        <w:tab/>
        <w:t>had the change, revocation, setting aside or superseding occurred on or before 11</w:t>
      </w:r>
      <w:r w:rsidR="004701AF" w:rsidRPr="00AF4D7F">
        <w:t> </w:t>
      </w:r>
      <w:r w:rsidRPr="00AF4D7F">
        <w:t>May 2004, the amount of the relevant payment would have been reduced;</w:t>
      </w:r>
    </w:p>
    <w:p w:rsidR="00F01773" w:rsidRPr="00AF4D7F" w:rsidRDefault="00F01773" w:rsidP="00F01773">
      <w:pPr>
        <w:pStyle w:val="subsection2"/>
      </w:pPr>
      <w:r w:rsidRPr="00AF4D7F">
        <w:t>the amount by which the relevant payment would have been reduced is a debt due to the Commonwealth by the recipient.</w:t>
      </w:r>
    </w:p>
    <w:p w:rsidR="00773A21" w:rsidRPr="00AF4D7F" w:rsidRDefault="00773A21" w:rsidP="00773A21">
      <w:pPr>
        <w:pStyle w:val="ActHead5"/>
      </w:pPr>
      <w:bookmarkStart w:id="231" w:name="_Toc52959119"/>
      <w:r w:rsidRPr="00AF4D7F">
        <w:rPr>
          <w:rStyle w:val="CharSectno"/>
        </w:rPr>
        <w:t>71J</w:t>
      </w:r>
      <w:r w:rsidRPr="00AF4D7F">
        <w:t xml:space="preserve">  Debts arising in respect of economic security strategy payment to families</w:t>
      </w:r>
      <w:bookmarkEnd w:id="231"/>
    </w:p>
    <w:p w:rsidR="00773A21" w:rsidRPr="00AF4D7F" w:rsidRDefault="00773A21" w:rsidP="00773A21">
      <w:pPr>
        <w:pStyle w:val="subsection"/>
      </w:pPr>
      <w:r w:rsidRPr="00AF4D7F">
        <w:tab/>
        <w:t>(1)</w:t>
      </w:r>
      <w:r w:rsidRPr="00AF4D7F">
        <w:tab/>
        <w:t xml:space="preserve">This section applies in relation to an individual (the </w:t>
      </w:r>
      <w:r w:rsidRPr="00AF4D7F">
        <w:rPr>
          <w:b/>
          <w:i/>
        </w:rPr>
        <w:t>recipient</w:t>
      </w:r>
      <w:r w:rsidRPr="00AF4D7F">
        <w:t>) who has been paid</w:t>
      </w:r>
      <w:r w:rsidRPr="00AF4D7F">
        <w:rPr>
          <w:i/>
        </w:rPr>
        <w:t xml:space="preserve"> </w:t>
      </w:r>
      <w:r w:rsidRPr="00AF4D7F">
        <w:t xml:space="preserve">an economic security strategy payment to families (the </w:t>
      </w:r>
      <w:r w:rsidRPr="00AF4D7F">
        <w:rPr>
          <w:b/>
          <w:i/>
        </w:rPr>
        <w:t>relevant payment</w:t>
      </w:r>
      <w:r w:rsidRPr="00AF4D7F">
        <w:t>).</w:t>
      </w:r>
    </w:p>
    <w:p w:rsidR="00773A21" w:rsidRPr="00AF4D7F" w:rsidRDefault="00773A21" w:rsidP="00773A21">
      <w:pPr>
        <w:pStyle w:val="SubsectionHead"/>
      </w:pPr>
      <w:r w:rsidRPr="00AF4D7F">
        <w:t>What determinations are relevant?</w:t>
      </w:r>
    </w:p>
    <w:p w:rsidR="00773A21" w:rsidRPr="00AF4D7F" w:rsidRDefault="00773A21" w:rsidP="00773A21">
      <w:pPr>
        <w:pStyle w:val="subsection"/>
      </w:pPr>
      <w:r w:rsidRPr="00AF4D7F">
        <w:tab/>
        <w:t>(2)</w:t>
      </w:r>
      <w:r w:rsidRPr="00AF4D7F">
        <w:tab/>
        <w:t xml:space="preserve">Each of the following is a </w:t>
      </w:r>
      <w:r w:rsidRPr="00AF4D7F">
        <w:rPr>
          <w:b/>
          <w:i/>
        </w:rPr>
        <w:t xml:space="preserve">relevant determination </w:t>
      </w:r>
      <w:r w:rsidRPr="00AF4D7F">
        <w:t>in relation to the recipient:</w:t>
      </w:r>
    </w:p>
    <w:p w:rsidR="00773A21" w:rsidRPr="00AF4D7F" w:rsidRDefault="00773A21" w:rsidP="00773A21">
      <w:pPr>
        <w:pStyle w:val="paragraph"/>
      </w:pPr>
      <w:r w:rsidRPr="00AF4D7F">
        <w:tab/>
        <w:t>(a)</w:t>
      </w:r>
      <w:r w:rsidRPr="00AF4D7F">
        <w:tab/>
        <w:t>if the relevant payment was made because, at that time, subsection</w:t>
      </w:r>
      <w:r w:rsidR="004701AF" w:rsidRPr="00AF4D7F">
        <w:t> </w:t>
      </w:r>
      <w:r w:rsidRPr="00AF4D7F">
        <w:t>89(2) of the Family Assistance Act applied to the recipient—the determination referred to in paragraph</w:t>
      </w:r>
      <w:r w:rsidR="004701AF" w:rsidRPr="00AF4D7F">
        <w:t> </w:t>
      </w:r>
      <w:r w:rsidRPr="00AF4D7F">
        <w:t>89(2)(a) of that Act;</w:t>
      </w:r>
    </w:p>
    <w:p w:rsidR="00773A21" w:rsidRPr="00AF4D7F" w:rsidRDefault="00773A21" w:rsidP="00773A21">
      <w:pPr>
        <w:pStyle w:val="paragraph"/>
      </w:pPr>
      <w:r w:rsidRPr="00AF4D7F">
        <w:tab/>
        <w:t>(b)</w:t>
      </w:r>
      <w:r w:rsidRPr="00AF4D7F">
        <w:tab/>
        <w:t>if the relevant payment was made because, at that time, subsection</w:t>
      </w:r>
      <w:r w:rsidR="004701AF" w:rsidRPr="00AF4D7F">
        <w:t> </w:t>
      </w:r>
      <w:r w:rsidRPr="00AF4D7F">
        <w:t>89(3) of the Family Assistance Act applied to the recipient—the determination referred to in paragraph</w:t>
      </w:r>
      <w:r w:rsidR="004701AF" w:rsidRPr="00AF4D7F">
        <w:t> </w:t>
      </w:r>
      <w:r w:rsidRPr="00AF4D7F">
        <w:t>89(3)(a) of that Act;</w:t>
      </w:r>
    </w:p>
    <w:p w:rsidR="00773A21" w:rsidRPr="00AF4D7F" w:rsidRDefault="00773A21" w:rsidP="00773A21">
      <w:pPr>
        <w:pStyle w:val="paragraph"/>
      </w:pPr>
      <w:r w:rsidRPr="00AF4D7F">
        <w:tab/>
        <w:t>(c)</w:t>
      </w:r>
      <w:r w:rsidRPr="00AF4D7F">
        <w:tab/>
        <w:t>if the relevant payment was made because, at that time, subsection</w:t>
      </w:r>
      <w:r w:rsidR="004701AF" w:rsidRPr="00AF4D7F">
        <w:t> </w:t>
      </w:r>
      <w:r w:rsidRPr="00AF4D7F">
        <w:t>89(4) of the Family Assistance Act applied to the recipient—the determination referred to in paragraph</w:t>
      </w:r>
      <w:r w:rsidR="004701AF" w:rsidRPr="00AF4D7F">
        <w:t> </w:t>
      </w:r>
      <w:r w:rsidRPr="00AF4D7F">
        <w:t>89(4)(a) of that Act;</w:t>
      </w:r>
    </w:p>
    <w:p w:rsidR="00773A21" w:rsidRPr="00AF4D7F" w:rsidRDefault="00773A21" w:rsidP="00773A21">
      <w:pPr>
        <w:pStyle w:val="paragraph"/>
      </w:pPr>
      <w:r w:rsidRPr="00AF4D7F">
        <w:tab/>
        <w:t>(d)</w:t>
      </w:r>
      <w:r w:rsidRPr="00AF4D7F">
        <w:tab/>
        <w:t>if the relevant payment was made because, at that time, subsection</w:t>
      </w:r>
      <w:r w:rsidR="004701AF" w:rsidRPr="00AF4D7F">
        <w:t> </w:t>
      </w:r>
      <w:r w:rsidRPr="00AF4D7F">
        <w:t>89(5) of the Family Assistance Act applied to the recipient—a determination made under Part</w:t>
      </w:r>
      <w:r w:rsidR="004701AF" w:rsidRPr="00AF4D7F">
        <w:t> </w:t>
      </w:r>
      <w:r w:rsidRPr="00AF4D7F">
        <w:t xml:space="preserve">3 of the </w:t>
      </w:r>
      <w:r w:rsidRPr="00AF4D7F">
        <w:rPr>
          <w:i/>
        </w:rPr>
        <w:t xml:space="preserve">Social Security (Administration) Act 1999 </w:t>
      </w:r>
      <w:r w:rsidRPr="00AF4D7F">
        <w:t>because of which the instalment that satisfied paragraphs 89(5)(a), (b) and (c) of the Family Assistance Act was paid;</w:t>
      </w:r>
    </w:p>
    <w:p w:rsidR="00773A21" w:rsidRPr="00AF4D7F" w:rsidRDefault="00773A21" w:rsidP="00773A21">
      <w:pPr>
        <w:pStyle w:val="paragraph"/>
      </w:pPr>
      <w:r w:rsidRPr="00AF4D7F">
        <w:tab/>
        <w:t>(e)</w:t>
      </w:r>
      <w:r w:rsidRPr="00AF4D7F">
        <w:tab/>
        <w:t>if the relevant payment was made because, at that time, subsection</w:t>
      </w:r>
      <w:r w:rsidR="004701AF" w:rsidRPr="00AF4D7F">
        <w:t> </w:t>
      </w:r>
      <w:r w:rsidRPr="00AF4D7F">
        <w:t>89(6) of the Family Assistance Act applied to the recipient—a determination under the ABSTUDY Policy Manual because of which the whole or part of the instalment was paid in the circumstances described in that subsection;</w:t>
      </w:r>
    </w:p>
    <w:p w:rsidR="00773A21" w:rsidRPr="00AF4D7F" w:rsidRDefault="00773A21" w:rsidP="00773A21">
      <w:pPr>
        <w:pStyle w:val="paragraph"/>
      </w:pPr>
      <w:r w:rsidRPr="00AF4D7F">
        <w:tab/>
        <w:t>(f)</w:t>
      </w:r>
      <w:r w:rsidRPr="00AF4D7F">
        <w:tab/>
        <w:t>if the relevant payment was made because, at that time, subsection</w:t>
      </w:r>
      <w:r w:rsidR="004701AF" w:rsidRPr="00AF4D7F">
        <w:t> </w:t>
      </w:r>
      <w:r w:rsidRPr="00AF4D7F">
        <w:t>89(7) of the Family Assistance Act applied to the recipient—a determination under the Veterans’ Children Education Scheme because of which the whole or part of the allowance was paid in the circumstances described in that subsection;</w:t>
      </w:r>
    </w:p>
    <w:p w:rsidR="00773A21" w:rsidRPr="00AF4D7F" w:rsidRDefault="00773A21" w:rsidP="00773A21">
      <w:pPr>
        <w:pStyle w:val="paragraph"/>
      </w:pPr>
      <w:r w:rsidRPr="00AF4D7F">
        <w:tab/>
        <w:t>(g)</w:t>
      </w:r>
      <w:r w:rsidRPr="00AF4D7F">
        <w:tab/>
        <w:t>if the relevant payment was made because, at that time, subsection</w:t>
      </w:r>
      <w:r w:rsidR="004701AF" w:rsidRPr="00AF4D7F">
        <w:t> </w:t>
      </w:r>
      <w:r w:rsidRPr="00AF4D7F">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AF4D7F" w:rsidRDefault="00773A21" w:rsidP="00773A21">
      <w:pPr>
        <w:pStyle w:val="paragraph"/>
      </w:pPr>
      <w:r w:rsidRPr="00AF4D7F">
        <w:tab/>
        <w:t>(h)</w:t>
      </w:r>
      <w:r w:rsidRPr="00AF4D7F">
        <w:tab/>
        <w:t>if the relevant payment was made because, at that time, subsection</w:t>
      </w:r>
      <w:r w:rsidR="004701AF" w:rsidRPr="00AF4D7F">
        <w:t> </w:t>
      </w:r>
      <w:r w:rsidRPr="00AF4D7F">
        <w:t>93(2) of the Family Assistance Act applied to the recipient—a determination made under Part</w:t>
      </w:r>
      <w:r w:rsidR="004701AF" w:rsidRPr="00AF4D7F">
        <w:t> </w:t>
      </w:r>
      <w:r w:rsidRPr="00AF4D7F">
        <w:t xml:space="preserve">3 of the </w:t>
      </w:r>
      <w:r w:rsidRPr="00AF4D7F">
        <w:rPr>
          <w:i/>
        </w:rPr>
        <w:t xml:space="preserve">Social Security (Administration) Act 1999 </w:t>
      </w:r>
      <w:r w:rsidRPr="00AF4D7F">
        <w:t>because of which the instalment that satisfied paragraphs 93(2)(a) and (b) of the Family Assistance Act was paid;</w:t>
      </w:r>
    </w:p>
    <w:p w:rsidR="00773A21" w:rsidRPr="00AF4D7F" w:rsidRDefault="00773A21" w:rsidP="00773A21">
      <w:pPr>
        <w:pStyle w:val="paragraph"/>
      </w:pPr>
      <w:r w:rsidRPr="00AF4D7F">
        <w:tab/>
        <w:t>(i)</w:t>
      </w:r>
      <w:r w:rsidRPr="00AF4D7F">
        <w:tab/>
        <w:t>if the relevant payment was made because, at that time, subsection</w:t>
      </w:r>
      <w:r w:rsidR="004701AF" w:rsidRPr="00AF4D7F">
        <w:t> </w:t>
      </w:r>
      <w:r w:rsidRPr="00AF4D7F">
        <w:t>93(3) of the Family Assistance Act applied to the recipient—a determination under the ABSTUDY Policy Manual because of which the whole or part of the instalment was paid in the circumstances described in that subsection;</w:t>
      </w:r>
    </w:p>
    <w:p w:rsidR="00773A21" w:rsidRPr="00AF4D7F" w:rsidRDefault="00773A21" w:rsidP="00773A21">
      <w:pPr>
        <w:pStyle w:val="paragraph"/>
      </w:pPr>
      <w:r w:rsidRPr="00AF4D7F">
        <w:tab/>
        <w:t>(j)</w:t>
      </w:r>
      <w:r w:rsidRPr="00AF4D7F">
        <w:tab/>
        <w:t>if the relevant payment was made because, at that time, subsection</w:t>
      </w:r>
      <w:r w:rsidR="004701AF" w:rsidRPr="00AF4D7F">
        <w:t> </w:t>
      </w:r>
      <w:r w:rsidRPr="00AF4D7F">
        <w:t>93(4) of the Family Assistance Act applied to the recipient—a determination under the Veterans’ Children Education Scheme because of which the allowance was paid in the circumstances described in that subsection;</w:t>
      </w:r>
    </w:p>
    <w:p w:rsidR="00773A21" w:rsidRPr="00AF4D7F" w:rsidRDefault="00773A21" w:rsidP="00773A21">
      <w:pPr>
        <w:pStyle w:val="paragraph"/>
      </w:pPr>
      <w:r w:rsidRPr="00AF4D7F">
        <w:tab/>
        <w:t>(k)</w:t>
      </w:r>
      <w:r w:rsidRPr="00AF4D7F">
        <w:tab/>
        <w:t>if the relevant payment was made because, at that time, subsection</w:t>
      </w:r>
      <w:r w:rsidR="004701AF" w:rsidRPr="00AF4D7F">
        <w:t> </w:t>
      </w:r>
      <w:r w:rsidRPr="00AF4D7F">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AF4D7F" w:rsidRDefault="00773A21" w:rsidP="00773A21">
      <w:pPr>
        <w:pStyle w:val="SubsectionHead"/>
      </w:pPr>
      <w:r w:rsidRPr="00AF4D7F">
        <w:t>Situation in which whole amount is a debt</w:t>
      </w:r>
    </w:p>
    <w:p w:rsidR="00773A21" w:rsidRPr="00AF4D7F" w:rsidRDefault="00773A21" w:rsidP="00773A21">
      <w:pPr>
        <w:pStyle w:val="subsection"/>
      </w:pPr>
      <w:r w:rsidRPr="00AF4D7F">
        <w:tab/>
        <w:t>(3)</w:t>
      </w:r>
      <w:r w:rsidRPr="00AF4D7F">
        <w:tab/>
        <w:t>If:</w:t>
      </w:r>
    </w:p>
    <w:p w:rsidR="00773A21" w:rsidRPr="00AF4D7F" w:rsidRDefault="00773A21" w:rsidP="00773A21">
      <w:pPr>
        <w:pStyle w:val="paragraph"/>
      </w:pPr>
      <w:r w:rsidRPr="00AF4D7F">
        <w:tab/>
        <w:t>(a)</w:t>
      </w:r>
      <w:r w:rsidRPr="00AF4D7F">
        <w:tab/>
        <w:t>after the relevant payment was made to the recipient, a relevant determination in relation to the recipient, at least so far as it relates to 14</w:t>
      </w:r>
      <w:r w:rsidR="004701AF" w:rsidRPr="00AF4D7F">
        <w:t> </w:t>
      </w:r>
      <w:r w:rsidRPr="00AF4D7F">
        <w:t>October 2008, is or was (however described) changed, revoked, set aside, or superseded by another determination; and</w:t>
      </w:r>
    </w:p>
    <w:p w:rsidR="00773A21" w:rsidRPr="00AF4D7F" w:rsidRDefault="00773A21" w:rsidP="00773A21">
      <w:pPr>
        <w:pStyle w:val="paragraph"/>
      </w:pPr>
      <w:r w:rsidRPr="00AF4D7F">
        <w:tab/>
        <w:t>(b)</w:t>
      </w:r>
      <w:r w:rsidRPr="00AF4D7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F4D7F" w:rsidRDefault="00773A21" w:rsidP="00773A21">
      <w:pPr>
        <w:pStyle w:val="paragraphsub"/>
      </w:pPr>
      <w:r w:rsidRPr="00AF4D7F">
        <w:tab/>
        <w:t>(i)</w:t>
      </w:r>
      <w:r w:rsidRPr="00AF4D7F">
        <w:tab/>
        <w:t xml:space="preserve">unless </w:t>
      </w:r>
      <w:r w:rsidR="004701AF" w:rsidRPr="00AF4D7F">
        <w:t>subparagraph (</w:t>
      </w:r>
      <w:r w:rsidRPr="00AF4D7F">
        <w:t>ii) or (iii) applies—the recipient;</w:t>
      </w:r>
    </w:p>
    <w:p w:rsidR="00773A21" w:rsidRPr="00AF4D7F" w:rsidRDefault="00773A21" w:rsidP="00773A21">
      <w:pPr>
        <w:pStyle w:val="paragraphsub"/>
      </w:pPr>
      <w:r w:rsidRPr="00AF4D7F">
        <w:tab/>
        <w:t>(ii)</w:t>
      </w:r>
      <w:r w:rsidRPr="00AF4D7F">
        <w:tab/>
        <w:t xml:space="preserve">if the relevant determination is covered by </w:t>
      </w:r>
      <w:r w:rsidR="004701AF" w:rsidRPr="00AF4D7F">
        <w:t>paragraph (</w:t>
      </w:r>
      <w:r w:rsidRPr="00AF4D7F">
        <w:t>2)(d)—the recipient or the other individual, or one of the other individuals, covered by paragraph</w:t>
      </w:r>
      <w:r w:rsidR="004701AF" w:rsidRPr="00AF4D7F">
        <w:t> </w:t>
      </w:r>
      <w:r w:rsidRPr="00AF4D7F">
        <w:t>89(5)(b) of the Family Assistance Act;</w:t>
      </w:r>
    </w:p>
    <w:p w:rsidR="00773A21" w:rsidRPr="00AF4D7F" w:rsidRDefault="00773A21" w:rsidP="00773A21">
      <w:pPr>
        <w:pStyle w:val="paragraphsub"/>
      </w:pPr>
      <w:r w:rsidRPr="00AF4D7F">
        <w:tab/>
        <w:t>(iii)</w:t>
      </w:r>
      <w:r w:rsidRPr="00AF4D7F">
        <w:tab/>
        <w:t xml:space="preserve">if the relevant determination is covered by </w:t>
      </w:r>
      <w:r w:rsidR="004701AF" w:rsidRPr="00AF4D7F">
        <w:t>paragraph (</w:t>
      </w:r>
      <w:r w:rsidRPr="00AF4D7F">
        <w:t>2)(e), (f) or (g)—the recipient or the student, or one of the students, covered by paragraph</w:t>
      </w:r>
      <w:r w:rsidR="004701AF" w:rsidRPr="00AF4D7F">
        <w:t> </w:t>
      </w:r>
      <w:r w:rsidRPr="00AF4D7F">
        <w:t>89(6)(a), (7)(a) or (8)(a) of the Family Assistance Act; and</w:t>
      </w:r>
    </w:p>
    <w:p w:rsidR="00773A21" w:rsidRPr="00AF4D7F" w:rsidRDefault="00773A21" w:rsidP="00773A21">
      <w:pPr>
        <w:pStyle w:val="paragraph"/>
      </w:pPr>
      <w:r w:rsidRPr="00AF4D7F">
        <w:tab/>
        <w:t>(c)</w:t>
      </w:r>
      <w:r w:rsidRPr="00AF4D7F">
        <w:tab/>
        <w:t>had the change, revocation, setting aside or superseding occurred on or before 14</w:t>
      </w:r>
      <w:r w:rsidR="004701AF" w:rsidRPr="00AF4D7F">
        <w:t> </w:t>
      </w:r>
      <w:r w:rsidRPr="00AF4D7F">
        <w:t>October 2008, the relevant payment would not have been made;</w:t>
      </w:r>
    </w:p>
    <w:p w:rsidR="00773A21" w:rsidRPr="00AF4D7F" w:rsidRDefault="00773A21" w:rsidP="00773A21">
      <w:pPr>
        <w:pStyle w:val="subsection2"/>
      </w:pPr>
      <w:r w:rsidRPr="00AF4D7F">
        <w:t>the amount of the relevant payment is a debt due to the Commonwealth by the recipient.</w:t>
      </w:r>
    </w:p>
    <w:p w:rsidR="00773A21" w:rsidRPr="00AF4D7F" w:rsidRDefault="00773A21" w:rsidP="00773A21">
      <w:pPr>
        <w:pStyle w:val="SubsectionHead"/>
      </w:pPr>
      <w:r w:rsidRPr="00AF4D7F">
        <w:t>Situation in which part of amount is a debt</w:t>
      </w:r>
    </w:p>
    <w:p w:rsidR="00773A21" w:rsidRPr="00AF4D7F" w:rsidRDefault="00773A21" w:rsidP="00773A21">
      <w:pPr>
        <w:pStyle w:val="subsection"/>
      </w:pPr>
      <w:r w:rsidRPr="00AF4D7F">
        <w:tab/>
        <w:t>(4)</w:t>
      </w:r>
      <w:r w:rsidRPr="00AF4D7F">
        <w:tab/>
        <w:t>If:</w:t>
      </w:r>
    </w:p>
    <w:p w:rsidR="00773A21" w:rsidRPr="00AF4D7F" w:rsidRDefault="00773A21" w:rsidP="00773A21">
      <w:pPr>
        <w:pStyle w:val="paragraph"/>
      </w:pPr>
      <w:r w:rsidRPr="00AF4D7F">
        <w:tab/>
        <w:t>(a)</w:t>
      </w:r>
      <w:r w:rsidRPr="00AF4D7F">
        <w:tab/>
        <w:t>after the relevant payment was made to the recipient, a relevant determination in relation to the recipient, at least so far as it relates to 14</w:t>
      </w:r>
      <w:r w:rsidR="004701AF" w:rsidRPr="00AF4D7F">
        <w:t> </w:t>
      </w:r>
      <w:r w:rsidRPr="00AF4D7F">
        <w:t>October 2008, is or was (however described) changed, revoked, set aside, or superseded by another determination; and</w:t>
      </w:r>
    </w:p>
    <w:p w:rsidR="00773A21" w:rsidRPr="00AF4D7F" w:rsidRDefault="00773A21" w:rsidP="00773A21">
      <w:pPr>
        <w:pStyle w:val="paragraph"/>
      </w:pPr>
      <w:r w:rsidRPr="00AF4D7F">
        <w:tab/>
        <w:t>(b)</w:t>
      </w:r>
      <w:r w:rsidRPr="00AF4D7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F4D7F" w:rsidRDefault="00773A21" w:rsidP="00773A21">
      <w:pPr>
        <w:pStyle w:val="paragraphsub"/>
      </w:pPr>
      <w:r w:rsidRPr="00AF4D7F">
        <w:tab/>
        <w:t>(i)</w:t>
      </w:r>
      <w:r w:rsidRPr="00AF4D7F">
        <w:tab/>
        <w:t xml:space="preserve">unless </w:t>
      </w:r>
      <w:r w:rsidR="004701AF" w:rsidRPr="00AF4D7F">
        <w:t>subparagraph (</w:t>
      </w:r>
      <w:r w:rsidRPr="00AF4D7F">
        <w:t>ii) or (iii) applies—the recipient;</w:t>
      </w:r>
    </w:p>
    <w:p w:rsidR="00773A21" w:rsidRPr="00AF4D7F" w:rsidRDefault="00773A21" w:rsidP="00773A21">
      <w:pPr>
        <w:pStyle w:val="paragraphsub"/>
      </w:pPr>
      <w:r w:rsidRPr="00AF4D7F">
        <w:tab/>
        <w:t>(ii)</w:t>
      </w:r>
      <w:r w:rsidRPr="00AF4D7F">
        <w:tab/>
        <w:t xml:space="preserve">if the relevant determination is covered by </w:t>
      </w:r>
      <w:r w:rsidR="004701AF" w:rsidRPr="00AF4D7F">
        <w:t>paragraph (</w:t>
      </w:r>
      <w:r w:rsidRPr="00AF4D7F">
        <w:t>2)(d)—the recipient or the other individual, or one of the other individuals, covered by paragraph</w:t>
      </w:r>
      <w:r w:rsidR="004701AF" w:rsidRPr="00AF4D7F">
        <w:t> </w:t>
      </w:r>
      <w:r w:rsidRPr="00AF4D7F">
        <w:t>89(5)(b) of the Family Assistance Act;</w:t>
      </w:r>
    </w:p>
    <w:p w:rsidR="00773A21" w:rsidRPr="00AF4D7F" w:rsidRDefault="00773A21" w:rsidP="00773A21">
      <w:pPr>
        <w:pStyle w:val="paragraphsub"/>
      </w:pPr>
      <w:r w:rsidRPr="00AF4D7F">
        <w:tab/>
        <w:t>(iii)</w:t>
      </w:r>
      <w:r w:rsidRPr="00AF4D7F">
        <w:tab/>
        <w:t xml:space="preserve">if the relevant determination is covered by </w:t>
      </w:r>
      <w:r w:rsidR="004701AF" w:rsidRPr="00AF4D7F">
        <w:t>paragraph (</w:t>
      </w:r>
      <w:r w:rsidRPr="00AF4D7F">
        <w:t>2)(e), (f) or (g)—the recipient or the student, or one of the students, covered by paragraph</w:t>
      </w:r>
      <w:r w:rsidR="004701AF" w:rsidRPr="00AF4D7F">
        <w:t> </w:t>
      </w:r>
      <w:r w:rsidRPr="00AF4D7F">
        <w:t>89(6)(a), (7)(a) or (8)(a) of the Family Assistance Act; and</w:t>
      </w:r>
    </w:p>
    <w:p w:rsidR="00773A21" w:rsidRPr="00AF4D7F" w:rsidRDefault="00773A21" w:rsidP="00773A21">
      <w:pPr>
        <w:pStyle w:val="paragraph"/>
      </w:pPr>
      <w:r w:rsidRPr="00AF4D7F">
        <w:tab/>
        <w:t>(c)</w:t>
      </w:r>
      <w:r w:rsidRPr="00AF4D7F">
        <w:tab/>
        <w:t>had the change, revocation, setting aside or superseding occurred on or before 14</w:t>
      </w:r>
      <w:r w:rsidR="004701AF" w:rsidRPr="00AF4D7F">
        <w:t> </w:t>
      </w:r>
      <w:r w:rsidRPr="00AF4D7F">
        <w:t>October 2008, the amount of the relevant payment would have been reduced;</w:t>
      </w:r>
    </w:p>
    <w:p w:rsidR="00773A21" w:rsidRPr="00AF4D7F" w:rsidRDefault="00773A21" w:rsidP="00773A21">
      <w:pPr>
        <w:pStyle w:val="subsection2"/>
      </w:pPr>
      <w:r w:rsidRPr="00AF4D7F">
        <w:t>the amount by which the relevant payment would have been reduced is a debt due to the Commonwealth by the recipient.</w:t>
      </w:r>
    </w:p>
    <w:p w:rsidR="00442F97" w:rsidRPr="00AF4D7F" w:rsidRDefault="00442F97" w:rsidP="00442F97">
      <w:pPr>
        <w:pStyle w:val="ActHead5"/>
      </w:pPr>
      <w:bookmarkStart w:id="232" w:name="_Toc52959120"/>
      <w:r w:rsidRPr="00AF4D7F">
        <w:rPr>
          <w:rStyle w:val="CharSectno"/>
        </w:rPr>
        <w:t>71K</w:t>
      </w:r>
      <w:r w:rsidRPr="00AF4D7F">
        <w:t xml:space="preserve">  Debts arising in respect of back to school bonus or single income family bonus</w:t>
      </w:r>
      <w:bookmarkEnd w:id="232"/>
    </w:p>
    <w:p w:rsidR="00442F97" w:rsidRPr="00AF4D7F" w:rsidRDefault="00442F97" w:rsidP="00442F97">
      <w:pPr>
        <w:pStyle w:val="subsection"/>
      </w:pPr>
      <w:r w:rsidRPr="00AF4D7F">
        <w:tab/>
        <w:t>(1)</w:t>
      </w:r>
      <w:r w:rsidRPr="00AF4D7F">
        <w:tab/>
        <w:t xml:space="preserve">This section applies in relation to an individual (the </w:t>
      </w:r>
      <w:r w:rsidRPr="00AF4D7F">
        <w:rPr>
          <w:b/>
          <w:i/>
        </w:rPr>
        <w:t>recipient</w:t>
      </w:r>
      <w:r w:rsidRPr="00AF4D7F">
        <w:t>) who has been paid</w:t>
      </w:r>
      <w:r w:rsidRPr="00AF4D7F">
        <w:rPr>
          <w:i/>
        </w:rPr>
        <w:t xml:space="preserve"> </w:t>
      </w:r>
      <w:r w:rsidRPr="00AF4D7F">
        <w:t xml:space="preserve">a back to school bonus or a single income family bonus (the </w:t>
      </w:r>
      <w:r w:rsidRPr="00AF4D7F">
        <w:rPr>
          <w:b/>
          <w:i/>
        </w:rPr>
        <w:t>relevant payment</w:t>
      </w:r>
      <w:r w:rsidRPr="00AF4D7F">
        <w:t>).</w:t>
      </w:r>
    </w:p>
    <w:p w:rsidR="00442F97" w:rsidRPr="00AF4D7F" w:rsidRDefault="00442F97" w:rsidP="00442F97">
      <w:pPr>
        <w:pStyle w:val="SubsectionHead"/>
      </w:pPr>
      <w:r w:rsidRPr="00AF4D7F">
        <w:t>What determinations are relevant?</w:t>
      </w:r>
    </w:p>
    <w:p w:rsidR="00442F97" w:rsidRPr="00AF4D7F" w:rsidRDefault="00442F97" w:rsidP="00442F97">
      <w:pPr>
        <w:pStyle w:val="subsection"/>
      </w:pPr>
      <w:r w:rsidRPr="00AF4D7F">
        <w:tab/>
        <w:t>(2)</w:t>
      </w:r>
      <w:r w:rsidRPr="00AF4D7F">
        <w:tab/>
        <w:t xml:space="preserve">Each of the following is a </w:t>
      </w:r>
      <w:r w:rsidRPr="00AF4D7F">
        <w:rPr>
          <w:b/>
          <w:i/>
        </w:rPr>
        <w:t xml:space="preserve">relevant determination </w:t>
      </w:r>
      <w:r w:rsidRPr="00AF4D7F">
        <w:t>in relation to the recipient:</w:t>
      </w:r>
    </w:p>
    <w:p w:rsidR="00442F97" w:rsidRPr="00AF4D7F" w:rsidRDefault="00442F97" w:rsidP="00442F97">
      <w:pPr>
        <w:pStyle w:val="paragraph"/>
      </w:pPr>
      <w:r w:rsidRPr="00AF4D7F">
        <w:tab/>
        <w:t>(a)</w:t>
      </w:r>
      <w:r w:rsidRPr="00AF4D7F">
        <w:tab/>
        <w:t>if the relevant payment was made because, at that time, subsection</w:t>
      </w:r>
      <w:r w:rsidR="004701AF" w:rsidRPr="00AF4D7F">
        <w:t> </w:t>
      </w:r>
      <w:r w:rsidRPr="00AF4D7F">
        <w:t>95(2) of the Family Assistance Act applied to the recipient—the determination referred to in paragraph</w:t>
      </w:r>
      <w:r w:rsidR="004701AF" w:rsidRPr="00AF4D7F">
        <w:t> </w:t>
      </w:r>
      <w:r w:rsidRPr="00AF4D7F">
        <w:t>95(2)(a) of that Act;</w:t>
      </w:r>
    </w:p>
    <w:p w:rsidR="00442F97" w:rsidRPr="00AF4D7F" w:rsidRDefault="00442F97" w:rsidP="00442F97">
      <w:pPr>
        <w:pStyle w:val="paragraph"/>
      </w:pPr>
      <w:r w:rsidRPr="00AF4D7F">
        <w:tab/>
        <w:t>(b)</w:t>
      </w:r>
      <w:r w:rsidRPr="00AF4D7F">
        <w:tab/>
        <w:t>if the relevant payment was made because, at that time, subsection</w:t>
      </w:r>
      <w:r w:rsidR="004701AF" w:rsidRPr="00AF4D7F">
        <w:t> </w:t>
      </w:r>
      <w:r w:rsidRPr="00AF4D7F">
        <w:t>95(3) of the Family Assistance Act applied to the recipient—the determination referred to in paragraph</w:t>
      </w:r>
      <w:r w:rsidR="004701AF" w:rsidRPr="00AF4D7F">
        <w:t> </w:t>
      </w:r>
      <w:r w:rsidRPr="00AF4D7F">
        <w:t>95(3)(a) of that Act;</w:t>
      </w:r>
    </w:p>
    <w:p w:rsidR="00442F97" w:rsidRPr="00AF4D7F" w:rsidRDefault="00442F97" w:rsidP="00442F97">
      <w:pPr>
        <w:pStyle w:val="paragraph"/>
      </w:pPr>
      <w:r w:rsidRPr="00AF4D7F">
        <w:tab/>
        <w:t>(c)</w:t>
      </w:r>
      <w:r w:rsidRPr="00AF4D7F">
        <w:tab/>
        <w:t>if the relevant payment was made because, at that time, subsection</w:t>
      </w:r>
      <w:r w:rsidR="004701AF" w:rsidRPr="00AF4D7F">
        <w:t> </w:t>
      </w:r>
      <w:r w:rsidRPr="00AF4D7F">
        <w:t>95(4) of the Family Assistance Act applied to the recipient—the determination referred to in paragraph</w:t>
      </w:r>
      <w:r w:rsidR="004701AF" w:rsidRPr="00AF4D7F">
        <w:t> </w:t>
      </w:r>
      <w:r w:rsidRPr="00AF4D7F">
        <w:t>95(4)(a) of that Act;</w:t>
      </w:r>
    </w:p>
    <w:p w:rsidR="00442F97" w:rsidRPr="00AF4D7F" w:rsidRDefault="00442F97" w:rsidP="00442F97">
      <w:pPr>
        <w:pStyle w:val="paragraph"/>
      </w:pPr>
      <w:r w:rsidRPr="00AF4D7F">
        <w:tab/>
        <w:t>(d)</w:t>
      </w:r>
      <w:r w:rsidRPr="00AF4D7F">
        <w:tab/>
        <w:t>if the relevant payment was made because, at that time, section</w:t>
      </w:r>
      <w:r w:rsidR="004701AF" w:rsidRPr="00AF4D7F">
        <w:t> </w:t>
      </w:r>
      <w:r w:rsidRPr="00AF4D7F">
        <w:t>98 of the Family Assistance Act applied to the recipient—the determination made under Part</w:t>
      </w:r>
      <w:r w:rsidR="004701AF" w:rsidRPr="00AF4D7F">
        <w:t> </w:t>
      </w:r>
      <w:r w:rsidRPr="00AF4D7F">
        <w:t xml:space="preserve">3 of the </w:t>
      </w:r>
      <w:r w:rsidRPr="00AF4D7F">
        <w:rPr>
          <w:i/>
        </w:rPr>
        <w:t xml:space="preserve">Social Security (Administration) Act 1999 </w:t>
      </w:r>
      <w:r w:rsidRPr="00AF4D7F">
        <w:t>that resulted in the recipient receiving the carer payment or disability support pension;</w:t>
      </w:r>
    </w:p>
    <w:p w:rsidR="00442F97" w:rsidRPr="00AF4D7F" w:rsidRDefault="00442F97" w:rsidP="00442F97">
      <w:pPr>
        <w:pStyle w:val="paragraph"/>
      </w:pPr>
      <w:r w:rsidRPr="00AF4D7F">
        <w:tab/>
        <w:t>(e)</w:t>
      </w:r>
      <w:r w:rsidRPr="00AF4D7F">
        <w:tab/>
        <w:t>if the relevant payment was made because, at that time, subsection</w:t>
      </w:r>
      <w:r w:rsidR="004701AF" w:rsidRPr="00AF4D7F">
        <w:t> </w:t>
      </w:r>
      <w:r w:rsidRPr="00AF4D7F">
        <w:t>101(2) of the Family Assistance Act applied to the recipient—the determination referred to in paragraph</w:t>
      </w:r>
      <w:r w:rsidR="004701AF" w:rsidRPr="00AF4D7F">
        <w:t> </w:t>
      </w:r>
      <w:r w:rsidRPr="00AF4D7F">
        <w:t>101(2)(a) of that Act;</w:t>
      </w:r>
    </w:p>
    <w:p w:rsidR="00442F97" w:rsidRPr="00AF4D7F" w:rsidRDefault="00442F97" w:rsidP="00442F97">
      <w:pPr>
        <w:pStyle w:val="paragraph"/>
      </w:pPr>
      <w:r w:rsidRPr="00AF4D7F">
        <w:tab/>
        <w:t>(f)</w:t>
      </w:r>
      <w:r w:rsidRPr="00AF4D7F">
        <w:tab/>
        <w:t>if the relevant payment was made because, at that time, subsection</w:t>
      </w:r>
      <w:r w:rsidR="004701AF" w:rsidRPr="00AF4D7F">
        <w:t> </w:t>
      </w:r>
      <w:r w:rsidRPr="00AF4D7F">
        <w:t>101(3) of the Family Assistance Act applied to the recipient—the determination referred to in paragraph</w:t>
      </w:r>
      <w:r w:rsidR="004701AF" w:rsidRPr="00AF4D7F">
        <w:t> </w:t>
      </w:r>
      <w:r w:rsidRPr="00AF4D7F">
        <w:t>101(3)(a) of that Act;</w:t>
      </w:r>
    </w:p>
    <w:p w:rsidR="00442F97" w:rsidRPr="00AF4D7F" w:rsidRDefault="00442F97" w:rsidP="00442F97">
      <w:pPr>
        <w:pStyle w:val="paragraph"/>
      </w:pPr>
      <w:r w:rsidRPr="00AF4D7F">
        <w:tab/>
        <w:t>(g)</w:t>
      </w:r>
      <w:r w:rsidRPr="00AF4D7F">
        <w:tab/>
        <w:t>if the relevant payment was made because, at that time, subsection</w:t>
      </w:r>
      <w:r w:rsidR="004701AF" w:rsidRPr="00AF4D7F">
        <w:t> </w:t>
      </w:r>
      <w:r w:rsidRPr="00AF4D7F">
        <w:t>101(4) of the Family Assistance Act applied to the recipient—the determination referred to in paragraph</w:t>
      </w:r>
      <w:r w:rsidR="004701AF" w:rsidRPr="00AF4D7F">
        <w:t> </w:t>
      </w:r>
      <w:r w:rsidRPr="00AF4D7F">
        <w:t>101(4)(a) of that Act.</w:t>
      </w:r>
    </w:p>
    <w:p w:rsidR="00442F97" w:rsidRPr="00AF4D7F" w:rsidRDefault="00442F97" w:rsidP="00442F97">
      <w:pPr>
        <w:pStyle w:val="SubsectionHead"/>
      </w:pPr>
      <w:r w:rsidRPr="00AF4D7F">
        <w:t>Situation in which whole amount is a debt</w:t>
      </w:r>
    </w:p>
    <w:p w:rsidR="00442F97" w:rsidRPr="00AF4D7F" w:rsidRDefault="00442F97" w:rsidP="00442F97">
      <w:pPr>
        <w:pStyle w:val="subsection"/>
      </w:pPr>
      <w:r w:rsidRPr="00AF4D7F">
        <w:tab/>
        <w:t>(3)</w:t>
      </w:r>
      <w:r w:rsidRPr="00AF4D7F">
        <w:tab/>
        <w:t>If:</w:t>
      </w:r>
    </w:p>
    <w:p w:rsidR="00442F97" w:rsidRPr="00AF4D7F" w:rsidRDefault="00442F97" w:rsidP="00442F97">
      <w:pPr>
        <w:pStyle w:val="paragraph"/>
      </w:pPr>
      <w:r w:rsidRPr="00AF4D7F">
        <w:tab/>
        <w:t>(a)</w:t>
      </w:r>
      <w:r w:rsidRPr="00AF4D7F">
        <w:tab/>
        <w:t>after the relevant payment was made to the recipient, a relevant determination in relation to the recipient, at least so far as it relates to 3</w:t>
      </w:r>
      <w:r w:rsidR="004701AF" w:rsidRPr="00AF4D7F">
        <w:t> </w:t>
      </w:r>
      <w:r w:rsidRPr="00AF4D7F">
        <w:t>February 2009, is or was (however described) changed, revoked, set aside, or superseded by another determination; and</w:t>
      </w:r>
    </w:p>
    <w:p w:rsidR="00442F97" w:rsidRPr="00AF4D7F" w:rsidRDefault="00442F97" w:rsidP="00442F97">
      <w:pPr>
        <w:pStyle w:val="paragraph"/>
      </w:pPr>
      <w:r w:rsidRPr="00AF4D7F">
        <w:tab/>
        <w:t>(b)</w:t>
      </w:r>
      <w:r w:rsidRPr="00AF4D7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AF4D7F" w:rsidRDefault="00442F97" w:rsidP="00442F97">
      <w:pPr>
        <w:pStyle w:val="paragraph"/>
      </w:pPr>
      <w:r w:rsidRPr="00AF4D7F">
        <w:tab/>
        <w:t>(c)</w:t>
      </w:r>
      <w:r w:rsidRPr="00AF4D7F">
        <w:tab/>
        <w:t>had the change, revocation, setting aside or superseding occurred on or before 3</w:t>
      </w:r>
      <w:r w:rsidR="004701AF" w:rsidRPr="00AF4D7F">
        <w:t> </w:t>
      </w:r>
      <w:r w:rsidRPr="00AF4D7F">
        <w:t>February 2009, the relevant payment would not have been made;</w:t>
      </w:r>
    </w:p>
    <w:p w:rsidR="00442F97" w:rsidRPr="00AF4D7F" w:rsidRDefault="00442F97" w:rsidP="00442F97">
      <w:pPr>
        <w:pStyle w:val="subsection2"/>
      </w:pPr>
      <w:r w:rsidRPr="00AF4D7F">
        <w:t>the amount of the relevant payment is a debt due to the Commonwealth by the recipient.</w:t>
      </w:r>
    </w:p>
    <w:p w:rsidR="00442F97" w:rsidRPr="00AF4D7F" w:rsidRDefault="00442F97" w:rsidP="00442F97">
      <w:pPr>
        <w:pStyle w:val="SubsectionHead"/>
      </w:pPr>
      <w:r w:rsidRPr="00AF4D7F">
        <w:t>Situation in which part of amount is a debt</w:t>
      </w:r>
    </w:p>
    <w:p w:rsidR="00442F97" w:rsidRPr="00AF4D7F" w:rsidRDefault="00442F97" w:rsidP="00442F97">
      <w:pPr>
        <w:pStyle w:val="subsection"/>
      </w:pPr>
      <w:r w:rsidRPr="00AF4D7F">
        <w:tab/>
        <w:t>(4)</w:t>
      </w:r>
      <w:r w:rsidRPr="00AF4D7F">
        <w:tab/>
        <w:t>If:</w:t>
      </w:r>
    </w:p>
    <w:p w:rsidR="00442F97" w:rsidRPr="00AF4D7F" w:rsidRDefault="00442F97" w:rsidP="00442F97">
      <w:pPr>
        <w:pStyle w:val="paragraph"/>
      </w:pPr>
      <w:r w:rsidRPr="00AF4D7F">
        <w:tab/>
        <w:t>(a)</w:t>
      </w:r>
      <w:r w:rsidRPr="00AF4D7F">
        <w:tab/>
        <w:t>after the relevant payment was made to the recipient, a relevant determination in relation to the recipient, at least so far as it relates to 3</w:t>
      </w:r>
      <w:r w:rsidR="004701AF" w:rsidRPr="00AF4D7F">
        <w:t> </w:t>
      </w:r>
      <w:r w:rsidRPr="00AF4D7F">
        <w:t>February 2009, is or was (however described) changed, revoked, set aside, or superseded by another determination; and</w:t>
      </w:r>
    </w:p>
    <w:p w:rsidR="00442F97" w:rsidRPr="00AF4D7F" w:rsidRDefault="00442F97" w:rsidP="00442F97">
      <w:pPr>
        <w:pStyle w:val="paragraph"/>
      </w:pPr>
      <w:r w:rsidRPr="00AF4D7F">
        <w:tab/>
        <w:t>(b)</w:t>
      </w:r>
      <w:r w:rsidRPr="00AF4D7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AF4D7F" w:rsidRDefault="00442F97" w:rsidP="00442F97">
      <w:pPr>
        <w:pStyle w:val="paragraph"/>
      </w:pPr>
      <w:r w:rsidRPr="00AF4D7F">
        <w:tab/>
        <w:t>(c)</w:t>
      </w:r>
      <w:r w:rsidRPr="00AF4D7F">
        <w:tab/>
        <w:t>had the change, revocation, setting aside or superseding occurred on or before 3</w:t>
      </w:r>
      <w:r w:rsidR="004701AF" w:rsidRPr="00AF4D7F">
        <w:t> </w:t>
      </w:r>
      <w:r w:rsidRPr="00AF4D7F">
        <w:t>February 2009, the amount of the relevant payment would have been reduced;</w:t>
      </w:r>
    </w:p>
    <w:p w:rsidR="00442F97" w:rsidRPr="00AF4D7F" w:rsidRDefault="00442F97" w:rsidP="00442F97">
      <w:pPr>
        <w:pStyle w:val="subsection2"/>
      </w:pPr>
      <w:r w:rsidRPr="00AF4D7F">
        <w:t>the amount by which the relevant payment would have been reduced is a debt due to the Commonwealth by the recipient.</w:t>
      </w:r>
    </w:p>
    <w:p w:rsidR="00501D8D" w:rsidRPr="00AF4D7F" w:rsidRDefault="00501D8D" w:rsidP="00501D8D">
      <w:pPr>
        <w:pStyle w:val="ActHead5"/>
      </w:pPr>
      <w:bookmarkStart w:id="233" w:name="_Toc52959121"/>
      <w:r w:rsidRPr="00AF4D7F">
        <w:rPr>
          <w:rStyle w:val="CharSectno"/>
        </w:rPr>
        <w:t>71L</w:t>
      </w:r>
      <w:r w:rsidRPr="00AF4D7F">
        <w:t xml:space="preserve">  Debts arising in respect of clean energy advance</w:t>
      </w:r>
      <w:bookmarkEnd w:id="233"/>
    </w:p>
    <w:p w:rsidR="00501D8D" w:rsidRPr="00AF4D7F" w:rsidRDefault="00501D8D" w:rsidP="00501D8D">
      <w:pPr>
        <w:pStyle w:val="subsection"/>
      </w:pPr>
      <w:r w:rsidRPr="00AF4D7F">
        <w:tab/>
        <w:t>(1)</w:t>
      </w:r>
      <w:r w:rsidRPr="00AF4D7F">
        <w:tab/>
        <w:t>This section applies in relation to an individual who has been paid</w:t>
      </w:r>
      <w:r w:rsidRPr="00AF4D7F">
        <w:rPr>
          <w:i/>
        </w:rPr>
        <w:t xml:space="preserve"> </w:t>
      </w:r>
      <w:r w:rsidRPr="00AF4D7F">
        <w:t>a clean energy advance.</w:t>
      </w:r>
    </w:p>
    <w:p w:rsidR="00501D8D" w:rsidRPr="00AF4D7F" w:rsidRDefault="00501D8D" w:rsidP="00501D8D">
      <w:pPr>
        <w:pStyle w:val="subsection"/>
      </w:pPr>
      <w:r w:rsidRPr="00AF4D7F">
        <w:tab/>
        <w:t>(2)</w:t>
      </w:r>
      <w:r w:rsidRPr="00AF4D7F">
        <w:tab/>
        <w:t xml:space="preserve">For the purposes of this section, the </w:t>
      </w:r>
      <w:r w:rsidRPr="00AF4D7F">
        <w:rPr>
          <w:b/>
          <w:i/>
        </w:rPr>
        <w:t xml:space="preserve">relevant determination </w:t>
      </w:r>
      <w:r w:rsidRPr="00AF4D7F">
        <w:t>in relation to the individual is the determination referred to in paragraph</w:t>
      </w:r>
      <w:r w:rsidR="004701AF" w:rsidRPr="00AF4D7F">
        <w:t> </w:t>
      </w:r>
      <w:r w:rsidRPr="00AF4D7F">
        <w:t>103(1)(a) or (2)(a) or 104(1)(a) of the Family Assistance Act.</w:t>
      </w:r>
    </w:p>
    <w:p w:rsidR="00501D8D" w:rsidRPr="00AF4D7F" w:rsidRDefault="00501D8D" w:rsidP="00501D8D">
      <w:pPr>
        <w:pStyle w:val="SubsectionHead"/>
      </w:pPr>
      <w:r w:rsidRPr="00AF4D7F">
        <w:t>Situation in which whole amount is a debt</w:t>
      </w:r>
    </w:p>
    <w:p w:rsidR="00501D8D" w:rsidRPr="00AF4D7F" w:rsidRDefault="00501D8D" w:rsidP="00501D8D">
      <w:pPr>
        <w:pStyle w:val="subsection"/>
      </w:pPr>
      <w:r w:rsidRPr="00AF4D7F">
        <w:tab/>
        <w:t>(3)</w:t>
      </w:r>
      <w:r w:rsidRPr="00AF4D7F">
        <w:tab/>
        <w:t>If:</w:t>
      </w:r>
    </w:p>
    <w:p w:rsidR="00501D8D" w:rsidRPr="00AF4D7F" w:rsidRDefault="00501D8D" w:rsidP="00501D8D">
      <w:pPr>
        <w:pStyle w:val="paragraph"/>
      </w:pPr>
      <w:r w:rsidRPr="00AF4D7F">
        <w:tab/>
        <w:t>(a)</w:t>
      </w:r>
      <w:r w:rsidRPr="00AF4D7F">
        <w:tab/>
        <w:t>after the advance was paid to the individual, the relevant determination in relation to the individual, at least so far as it relates to a day in the period starting on 1</w:t>
      </w:r>
      <w:r w:rsidR="004701AF" w:rsidRPr="00AF4D7F">
        <w:t> </w:t>
      </w:r>
      <w:r w:rsidRPr="00AF4D7F">
        <w:t>July 2012 and ending on 30</w:t>
      </w:r>
      <w:r w:rsidR="004701AF" w:rsidRPr="00AF4D7F">
        <w:t> </w:t>
      </w:r>
      <w:r w:rsidRPr="00AF4D7F">
        <w:t>June 2013, is or was (however described) changed, revoked, set aside or superseded by another determination; and</w:t>
      </w:r>
    </w:p>
    <w:p w:rsidR="00501D8D" w:rsidRPr="00AF4D7F" w:rsidRDefault="00501D8D" w:rsidP="00501D8D">
      <w:pPr>
        <w:pStyle w:val="paragraph"/>
      </w:pPr>
      <w:r w:rsidRPr="00AF4D7F">
        <w:tab/>
        <w:t>(b)</w:t>
      </w:r>
      <w:r w:rsidRPr="00AF4D7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F4D7F" w:rsidRDefault="00501D8D" w:rsidP="00501D8D">
      <w:pPr>
        <w:pStyle w:val="paragraph"/>
      </w:pPr>
      <w:r w:rsidRPr="00AF4D7F">
        <w:tab/>
        <w:t>(c)</w:t>
      </w:r>
      <w:r w:rsidRPr="00AF4D7F">
        <w:tab/>
        <w:t>had the change, revocation, setting aside or superseding occurred on or before the day the advance was paid, the advance would not have been paid;</w:t>
      </w:r>
    </w:p>
    <w:p w:rsidR="00501D8D" w:rsidRPr="00AF4D7F" w:rsidRDefault="00501D8D" w:rsidP="00501D8D">
      <w:pPr>
        <w:pStyle w:val="subsection2"/>
      </w:pPr>
      <w:r w:rsidRPr="00AF4D7F">
        <w:t>the amount of the advance is a debt due to the Commonwealth by the individual.</w:t>
      </w:r>
    </w:p>
    <w:p w:rsidR="00501D8D" w:rsidRPr="00AF4D7F" w:rsidRDefault="00501D8D" w:rsidP="00501D8D">
      <w:pPr>
        <w:pStyle w:val="SubsectionHead"/>
      </w:pPr>
      <w:r w:rsidRPr="00AF4D7F">
        <w:t>Situation in which part of amount is a debt</w:t>
      </w:r>
    </w:p>
    <w:p w:rsidR="00501D8D" w:rsidRPr="00AF4D7F" w:rsidRDefault="00501D8D" w:rsidP="00501D8D">
      <w:pPr>
        <w:pStyle w:val="subsection"/>
      </w:pPr>
      <w:r w:rsidRPr="00AF4D7F">
        <w:tab/>
        <w:t>(4)</w:t>
      </w:r>
      <w:r w:rsidRPr="00AF4D7F">
        <w:tab/>
        <w:t>If:</w:t>
      </w:r>
    </w:p>
    <w:p w:rsidR="00501D8D" w:rsidRPr="00AF4D7F" w:rsidRDefault="00501D8D" w:rsidP="00501D8D">
      <w:pPr>
        <w:pStyle w:val="paragraph"/>
      </w:pPr>
      <w:r w:rsidRPr="00AF4D7F">
        <w:tab/>
        <w:t>(a)</w:t>
      </w:r>
      <w:r w:rsidRPr="00AF4D7F">
        <w:tab/>
        <w:t>after the advance was paid to the individual, the relevant determination in relation to the individual, at least so far as it relates to a day in the period starting on 1</w:t>
      </w:r>
      <w:r w:rsidR="004701AF" w:rsidRPr="00AF4D7F">
        <w:t> </w:t>
      </w:r>
      <w:r w:rsidRPr="00AF4D7F">
        <w:t>July 2012 and ending on 30</w:t>
      </w:r>
      <w:r w:rsidR="004701AF" w:rsidRPr="00AF4D7F">
        <w:t> </w:t>
      </w:r>
      <w:r w:rsidRPr="00AF4D7F">
        <w:t>June 2013, is or was (however described) changed, revoked, set aside or superseded by another determination; and</w:t>
      </w:r>
    </w:p>
    <w:p w:rsidR="00501D8D" w:rsidRPr="00AF4D7F" w:rsidRDefault="00501D8D" w:rsidP="00501D8D">
      <w:pPr>
        <w:pStyle w:val="paragraph"/>
      </w:pPr>
      <w:r w:rsidRPr="00AF4D7F">
        <w:tab/>
        <w:t>(b)</w:t>
      </w:r>
      <w:r w:rsidRPr="00AF4D7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F4D7F" w:rsidRDefault="00501D8D" w:rsidP="00501D8D">
      <w:pPr>
        <w:pStyle w:val="paragraph"/>
      </w:pPr>
      <w:r w:rsidRPr="00AF4D7F">
        <w:tab/>
        <w:t>(c)</w:t>
      </w:r>
      <w:r w:rsidRPr="00AF4D7F">
        <w:tab/>
        <w:t>had the change, revocation, setting aside or superseding occurred on or before the day the advance was paid, the amount of the advance would have been reduced;</w:t>
      </w:r>
    </w:p>
    <w:p w:rsidR="00501D8D" w:rsidRPr="00AF4D7F" w:rsidRDefault="00501D8D" w:rsidP="00501D8D">
      <w:pPr>
        <w:pStyle w:val="subsection2"/>
      </w:pPr>
      <w:r w:rsidRPr="00AF4D7F">
        <w:t>the amount by which the advance would have been reduced is a debt due to the Commonwealth by the individual.</w:t>
      </w:r>
    </w:p>
    <w:p w:rsidR="00413A05" w:rsidRPr="00AF4D7F" w:rsidRDefault="00413A05" w:rsidP="00413A05">
      <w:pPr>
        <w:pStyle w:val="ActHead5"/>
      </w:pPr>
      <w:bookmarkStart w:id="234" w:name="_Toc52959122"/>
      <w:r w:rsidRPr="00AF4D7F">
        <w:rPr>
          <w:rStyle w:val="CharSectno"/>
        </w:rPr>
        <w:t>71M</w:t>
      </w:r>
      <w:r w:rsidRPr="00AF4D7F">
        <w:t xml:space="preserve">  Debts arising in respect of ETR payment</w:t>
      </w:r>
      <w:bookmarkEnd w:id="234"/>
    </w:p>
    <w:p w:rsidR="00413A05" w:rsidRPr="00AF4D7F" w:rsidRDefault="00413A05" w:rsidP="00413A05">
      <w:pPr>
        <w:pStyle w:val="subsection"/>
      </w:pPr>
      <w:r w:rsidRPr="00AF4D7F">
        <w:tab/>
        <w:t>(1)</w:t>
      </w:r>
      <w:r w:rsidRPr="00AF4D7F">
        <w:tab/>
        <w:t>This section applies in relation to an individual who has been paid an ETR payment.</w:t>
      </w:r>
    </w:p>
    <w:p w:rsidR="00413A05" w:rsidRPr="00AF4D7F" w:rsidRDefault="00413A05" w:rsidP="00413A05">
      <w:pPr>
        <w:pStyle w:val="subsection"/>
      </w:pPr>
      <w:r w:rsidRPr="00AF4D7F">
        <w:tab/>
        <w:t>(2)</w:t>
      </w:r>
      <w:r w:rsidRPr="00AF4D7F">
        <w:tab/>
        <w:t xml:space="preserve">For the purposes of this section, each of the following is a </w:t>
      </w:r>
      <w:r w:rsidRPr="00AF4D7F">
        <w:rPr>
          <w:b/>
          <w:i/>
        </w:rPr>
        <w:t>relevant determination</w:t>
      </w:r>
      <w:r w:rsidRPr="00AF4D7F">
        <w:t xml:space="preserve"> in relation to the individual:</w:t>
      </w:r>
    </w:p>
    <w:p w:rsidR="00413A05" w:rsidRPr="00AF4D7F" w:rsidRDefault="00413A05" w:rsidP="00413A05">
      <w:pPr>
        <w:pStyle w:val="paragraph"/>
      </w:pPr>
      <w:r w:rsidRPr="00AF4D7F">
        <w:tab/>
        <w:t>(a)</w:t>
      </w:r>
      <w:r w:rsidRPr="00AF4D7F">
        <w:tab/>
        <w:t>if the ETR payment was made because, at that time, subsection</w:t>
      </w:r>
      <w:r w:rsidR="004701AF" w:rsidRPr="00AF4D7F">
        <w:t> </w:t>
      </w:r>
      <w:r w:rsidRPr="00AF4D7F">
        <w:t>102A(1) of the Family Assistance Act applied to the individual—the determination referred to in paragraph</w:t>
      </w:r>
      <w:r w:rsidR="004701AF" w:rsidRPr="00AF4D7F">
        <w:t> </w:t>
      </w:r>
      <w:r w:rsidRPr="00AF4D7F">
        <w:t>102A(1)(a) of that Act;</w:t>
      </w:r>
    </w:p>
    <w:p w:rsidR="00413A05" w:rsidRPr="00AF4D7F" w:rsidRDefault="00413A05" w:rsidP="00413A05">
      <w:pPr>
        <w:pStyle w:val="paragraph"/>
      </w:pPr>
      <w:r w:rsidRPr="00AF4D7F">
        <w:tab/>
        <w:t>(b)</w:t>
      </w:r>
      <w:r w:rsidRPr="00AF4D7F">
        <w:tab/>
        <w:t>if the ETR payment was made because, at that time, subsection</w:t>
      </w:r>
      <w:r w:rsidR="004701AF" w:rsidRPr="00AF4D7F">
        <w:t> </w:t>
      </w:r>
      <w:r w:rsidRPr="00AF4D7F">
        <w:t>102A(2) of the Family Assistance Act applied to the individual—a determination made under Part</w:t>
      </w:r>
      <w:r w:rsidR="004701AF" w:rsidRPr="00AF4D7F">
        <w:t> </w:t>
      </w:r>
      <w:r w:rsidRPr="00AF4D7F">
        <w:t xml:space="preserve">3 of the </w:t>
      </w:r>
      <w:r w:rsidRPr="00AF4D7F">
        <w:rPr>
          <w:i/>
        </w:rPr>
        <w:t>Social Security (Administration) Act 1999</w:t>
      </w:r>
      <w:r w:rsidRPr="00AF4D7F">
        <w:t xml:space="preserve"> because of which the instalment that satisfied paragraphs 102A(2)(a), (b), (c) and (e) of the Family Assistance Act was paid;</w:t>
      </w:r>
    </w:p>
    <w:p w:rsidR="00413A05" w:rsidRPr="00AF4D7F" w:rsidRDefault="00413A05" w:rsidP="00413A05">
      <w:pPr>
        <w:pStyle w:val="paragraph"/>
      </w:pPr>
      <w:r w:rsidRPr="00AF4D7F">
        <w:tab/>
        <w:t>(c)</w:t>
      </w:r>
      <w:r w:rsidRPr="00AF4D7F">
        <w:tab/>
        <w:t>if the ETR payment was made because, at that time, subsection</w:t>
      </w:r>
      <w:r w:rsidR="004701AF" w:rsidRPr="00AF4D7F">
        <w:t> </w:t>
      </w:r>
      <w:r w:rsidRPr="00AF4D7F">
        <w:t>102A(3) of the Family Assistance Act applied to the individual—a determination under the ABSTUDY Policy Manual because of which the whole or part of the instalment was paid in the circumstances described in that subsection;</w:t>
      </w:r>
    </w:p>
    <w:p w:rsidR="00413A05" w:rsidRPr="00AF4D7F" w:rsidRDefault="00413A05" w:rsidP="00413A05">
      <w:pPr>
        <w:pStyle w:val="paragraph"/>
      </w:pPr>
      <w:r w:rsidRPr="00AF4D7F">
        <w:tab/>
        <w:t>(d)</w:t>
      </w:r>
      <w:r w:rsidRPr="00AF4D7F">
        <w:tab/>
        <w:t>if the ETR payment was made because, at that time, subsection</w:t>
      </w:r>
      <w:r w:rsidR="004701AF" w:rsidRPr="00AF4D7F">
        <w:t> </w:t>
      </w:r>
      <w:r w:rsidRPr="00AF4D7F">
        <w:t>102A(4) of the Family Assistance Act applied to the individual—a determination made under Part</w:t>
      </w:r>
      <w:r w:rsidR="004701AF" w:rsidRPr="00AF4D7F">
        <w:t> </w:t>
      </w:r>
      <w:r w:rsidRPr="00AF4D7F">
        <w:t xml:space="preserve">3 of the </w:t>
      </w:r>
      <w:r w:rsidRPr="00AF4D7F">
        <w:rPr>
          <w:i/>
        </w:rPr>
        <w:t>Social Security (Administration) Act 1999</w:t>
      </w:r>
      <w:r w:rsidRPr="00AF4D7F">
        <w:t xml:space="preserve"> because of which the instalment that satisfied:</w:t>
      </w:r>
    </w:p>
    <w:p w:rsidR="00413A05" w:rsidRPr="00AF4D7F" w:rsidRDefault="00413A05" w:rsidP="00413A05">
      <w:pPr>
        <w:pStyle w:val="paragraphsub"/>
      </w:pPr>
      <w:r w:rsidRPr="00AF4D7F">
        <w:tab/>
        <w:t>(i)</w:t>
      </w:r>
      <w:r w:rsidRPr="00AF4D7F">
        <w:tab/>
        <w:t>paragraphs 102A(4)(a), (c), (d) and (f) of the Family Assistance Act was paid; or</w:t>
      </w:r>
    </w:p>
    <w:p w:rsidR="00413A05" w:rsidRPr="00AF4D7F" w:rsidRDefault="00413A05" w:rsidP="00413A05">
      <w:pPr>
        <w:pStyle w:val="paragraphsub"/>
      </w:pPr>
      <w:r w:rsidRPr="00AF4D7F">
        <w:tab/>
        <w:t>(ii)</w:t>
      </w:r>
      <w:r w:rsidRPr="00AF4D7F">
        <w:tab/>
        <w:t>paragraphs 102A(4)(b), (c), (d) and (f) of the Family Assistance Act was paid, if that instalment was paid to the individual;</w:t>
      </w:r>
    </w:p>
    <w:p w:rsidR="00413A05" w:rsidRPr="00AF4D7F" w:rsidRDefault="00413A05" w:rsidP="00413A05">
      <w:pPr>
        <w:pStyle w:val="paragraph"/>
      </w:pPr>
      <w:r w:rsidRPr="00AF4D7F">
        <w:tab/>
        <w:t>(e)</w:t>
      </w:r>
      <w:r w:rsidRPr="00AF4D7F">
        <w:tab/>
        <w:t>if the ETR payment was made because, at that time, subsection</w:t>
      </w:r>
      <w:r w:rsidR="004701AF" w:rsidRPr="00AF4D7F">
        <w:t> </w:t>
      </w:r>
      <w:r w:rsidRPr="00AF4D7F">
        <w:t>102D(1) of the Family Assistance Act applied to the individual—a determination made under Part</w:t>
      </w:r>
      <w:r w:rsidR="004701AF" w:rsidRPr="00AF4D7F">
        <w:t> </w:t>
      </w:r>
      <w:r w:rsidRPr="00AF4D7F">
        <w:t xml:space="preserve">3 of the </w:t>
      </w:r>
      <w:r w:rsidRPr="00AF4D7F">
        <w:rPr>
          <w:i/>
        </w:rPr>
        <w:t>Social Security (Administration) Act 1999</w:t>
      </w:r>
      <w:r w:rsidRPr="00AF4D7F">
        <w:t xml:space="preserve"> because of which the instalment that satisfied paragraphs 102D(1)(a), (b) and (c) of the Family Assistance Act was paid;</w:t>
      </w:r>
    </w:p>
    <w:p w:rsidR="00413A05" w:rsidRPr="00AF4D7F" w:rsidRDefault="00413A05" w:rsidP="00413A05">
      <w:pPr>
        <w:pStyle w:val="paragraph"/>
      </w:pPr>
      <w:r w:rsidRPr="00AF4D7F">
        <w:tab/>
        <w:t>(f)</w:t>
      </w:r>
      <w:r w:rsidRPr="00AF4D7F">
        <w:tab/>
        <w:t>if the ETR payment was made because, at that time, subsection</w:t>
      </w:r>
      <w:r w:rsidR="004701AF" w:rsidRPr="00AF4D7F">
        <w:t> </w:t>
      </w:r>
      <w:r w:rsidRPr="00AF4D7F">
        <w:t>102D(2) of the Family Assistance Act applied to the individual—a determination under the ABSTUDY Policy Manual because of which the whole or part of the instalment was paid in the circumstances described in that subsection;</w:t>
      </w:r>
    </w:p>
    <w:p w:rsidR="00413A05" w:rsidRPr="00AF4D7F" w:rsidRDefault="00413A05" w:rsidP="00413A05">
      <w:pPr>
        <w:pStyle w:val="paragraph"/>
      </w:pPr>
      <w:r w:rsidRPr="00AF4D7F">
        <w:tab/>
        <w:t>(g)</w:t>
      </w:r>
      <w:r w:rsidRPr="00AF4D7F">
        <w:tab/>
        <w:t>if the ETR payment was made because, at that time, subsection</w:t>
      </w:r>
      <w:r w:rsidR="004701AF" w:rsidRPr="00AF4D7F">
        <w:t> </w:t>
      </w:r>
      <w:r w:rsidRPr="00AF4D7F">
        <w:t>102D(3) of the Family Assistance Act applied to the individual—a determination made under Part</w:t>
      </w:r>
      <w:r w:rsidR="004701AF" w:rsidRPr="00AF4D7F">
        <w:t> </w:t>
      </w:r>
      <w:r w:rsidRPr="00AF4D7F">
        <w:t xml:space="preserve">3 of the </w:t>
      </w:r>
      <w:r w:rsidRPr="00AF4D7F">
        <w:rPr>
          <w:i/>
        </w:rPr>
        <w:t>Social Security (Administration) Act 1999</w:t>
      </w:r>
      <w:r w:rsidRPr="00AF4D7F">
        <w:t xml:space="preserve"> because of which the instalment that satisfied:</w:t>
      </w:r>
    </w:p>
    <w:p w:rsidR="00413A05" w:rsidRPr="00AF4D7F" w:rsidRDefault="00413A05" w:rsidP="00413A05">
      <w:pPr>
        <w:pStyle w:val="paragraphsub"/>
      </w:pPr>
      <w:r w:rsidRPr="00AF4D7F">
        <w:tab/>
        <w:t>(i)</w:t>
      </w:r>
      <w:r w:rsidRPr="00AF4D7F">
        <w:tab/>
        <w:t>paragraphs 102D(3)(a), (c) and (d) of the Family Assistance Act was paid; or</w:t>
      </w:r>
    </w:p>
    <w:p w:rsidR="00413A05" w:rsidRPr="00AF4D7F" w:rsidRDefault="00413A05" w:rsidP="00413A05">
      <w:pPr>
        <w:pStyle w:val="paragraphsub"/>
      </w:pPr>
      <w:r w:rsidRPr="00AF4D7F">
        <w:tab/>
        <w:t>(ii)</w:t>
      </w:r>
      <w:r w:rsidRPr="00AF4D7F">
        <w:tab/>
        <w:t>paragraphs 102D(3)(b), (c) and (d) of the Family Assistance Act was paid, if that instalment was paid to the individual;</w:t>
      </w:r>
    </w:p>
    <w:p w:rsidR="00413A05" w:rsidRPr="00AF4D7F" w:rsidRDefault="00413A05" w:rsidP="00413A05">
      <w:pPr>
        <w:pStyle w:val="paragraph"/>
      </w:pPr>
      <w:r w:rsidRPr="00AF4D7F">
        <w:tab/>
        <w:t>(h)</w:t>
      </w:r>
      <w:r w:rsidRPr="00AF4D7F">
        <w:tab/>
        <w:t>if the ETR payment was made because, at that time, subsection</w:t>
      </w:r>
      <w:r w:rsidR="004701AF" w:rsidRPr="00AF4D7F">
        <w:t> </w:t>
      </w:r>
      <w:r w:rsidRPr="00AF4D7F">
        <w:t>102F(1) of the Family Assistance Act applied to the individual—the determination referred to in paragraph</w:t>
      </w:r>
      <w:r w:rsidR="004701AF" w:rsidRPr="00AF4D7F">
        <w:t> </w:t>
      </w:r>
      <w:r w:rsidRPr="00AF4D7F">
        <w:t>102F(1)(a) of that Act.</w:t>
      </w:r>
    </w:p>
    <w:p w:rsidR="00413A05" w:rsidRPr="00AF4D7F" w:rsidRDefault="00413A05" w:rsidP="00413A05">
      <w:pPr>
        <w:pStyle w:val="SubsectionHead"/>
      </w:pPr>
      <w:r w:rsidRPr="00AF4D7F">
        <w:t>Situation in which whole amount is a debt</w:t>
      </w:r>
    </w:p>
    <w:p w:rsidR="00413A05" w:rsidRPr="00AF4D7F" w:rsidRDefault="00413A05" w:rsidP="00413A05">
      <w:pPr>
        <w:pStyle w:val="subsection"/>
      </w:pPr>
      <w:r w:rsidRPr="00AF4D7F">
        <w:tab/>
        <w:t>(3)</w:t>
      </w:r>
      <w:r w:rsidRPr="00AF4D7F">
        <w:tab/>
        <w:t>If:</w:t>
      </w:r>
    </w:p>
    <w:p w:rsidR="00413A05" w:rsidRPr="00AF4D7F" w:rsidRDefault="00413A05" w:rsidP="00413A05">
      <w:pPr>
        <w:pStyle w:val="paragraph"/>
      </w:pPr>
      <w:r w:rsidRPr="00AF4D7F">
        <w:tab/>
        <w:t>(a)</w:t>
      </w:r>
      <w:r w:rsidRPr="00AF4D7F">
        <w:tab/>
        <w:t>after the ETR payment was paid to the individual, the relevant determination in relation to the individual, at least so far as it relates to 8</w:t>
      </w:r>
      <w:r w:rsidR="004701AF" w:rsidRPr="00AF4D7F">
        <w:t> </w:t>
      </w:r>
      <w:r w:rsidRPr="00AF4D7F">
        <w:t>May 2012, is or was (however described) changed, revoked, set aside or superseded by another determination; and</w:t>
      </w:r>
    </w:p>
    <w:p w:rsidR="00413A05" w:rsidRPr="00AF4D7F" w:rsidRDefault="00413A05" w:rsidP="00413A05">
      <w:pPr>
        <w:pStyle w:val="paragraph"/>
      </w:pPr>
      <w:r w:rsidRPr="00AF4D7F">
        <w:tab/>
        <w:t>(b)</w:t>
      </w:r>
      <w:r w:rsidRPr="00AF4D7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F4D7F" w:rsidRDefault="00413A05" w:rsidP="00413A05">
      <w:pPr>
        <w:pStyle w:val="paragraph"/>
      </w:pPr>
      <w:r w:rsidRPr="00AF4D7F">
        <w:tab/>
        <w:t>(c)</w:t>
      </w:r>
      <w:r w:rsidRPr="00AF4D7F">
        <w:tab/>
        <w:t>had the change, revocation, setting aside or superseding occurred on or before the day the ETR payment was paid, the ETR payment would not have been paid;</w:t>
      </w:r>
    </w:p>
    <w:p w:rsidR="00413A05" w:rsidRPr="00AF4D7F" w:rsidRDefault="00413A05" w:rsidP="00413A05">
      <w:pPr>
        <w:pStyle w:val="subsection2"/>
      </w:pPr>
      <w:r w:rsidRPr="00AF4D7F">
        <w:t>the amount of the ETR payment is a debt due to the Commonwealth by the individual.</w:t>
      </w:r>
    </w:p>
    <w:p w:rsidR="00413A05" w:rsidRPr="00AF4D7F" w:rsidRDefault="00413A05" w:rsidP="00413A05">
      <w:pPr>
        <w:pStyle w:val="SubsectionHead"/>
      </w:pPr>
      <w:r w:rsidRPr="00AF4D7F">
        <w:t>Situation in which part of amount is a debt</w:t>
      </w:r>
    </w:p>
    <w:p w:rsidR="00413A05" w:rsidRPr="00AF4D7F" w:rsidRDefault="00413A05" w:rsidP="00413A05">
      <w:pPr>
        <w:pStyle w:val="subsection"/>
      </w:pPr>
      <w:r w:rsidRPr="00AF4D7F">
        <w:tab/>
        <w:t>(4)</w:t>
      </w:r>
      <w:r w:rsidRPr="00AF4D7F">
        <w:tab/>
        <w:t>If:</w:t>
      </w:r>
    </w:p>
    <w:p w:rsidR="00413A05" w:rsidRPr="00AF4D7F" w:rsidRDefault="00413A05" w:rsidP="00413A05">
      <w:pPr>
        <w:pStyle w:val="paragraph"/>
      </w:pPr>
      <w:r w:rsidRPr="00AF4D7F">
        <w:tab/>
        <w:t>(a)</w:t>
      </w:r>
      <w:r w:rsidRPr="00AF4D7F">
        <w:tab/>
        <w:t>after the ETR payment was paid to the individual, the relevant determination in relation to the individual, at least so far as it relates to 8</w:t>
      </w:r>
      <w:r w:rsidR="004701AF" w:rsidRPr="00AF4D7F">
        <w:t> </w:t>
      </w:r>
      <w:r w:rsidRPr="00AF4D7F">
        <w:t>May 2012, is or was (however described) changed, revoked, set aside or superseded by another determination; and</w:t>
      </w:r>
    </w:p>
    <w:p w:rsidR="00413A05" w:rsidRPr="00AF4D7F" w:rsidRDefault="00413A05" w:rsidP="00413A05">
      <w:pPr>
        <w:pStyle w:val="paragraph"/>
      </w:pPr>
      <w:r w:rsidRPr="00AF4D7F">
        <w:tab/>
        <w:t>(b)</w:t>
      </w:r>
      <w:r w:rsidRPr="00AF4D7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F4D7F" w:rsidRDefault="00413A05" w:rsidP="00413A05">
      <w:pPr>
        <w:pStyle w:val="paragraph"/>
      </w:pPr>
      <w:r w:rsidRPr="00AF4D7F">
        <w:tab/>
        <w:t>(c)</w:t>
      </w:r>
      <w:r w:rsidRPr="00AF4D7F">
        <w:tab/>
        <w:t>had the change, revocation, setting aside or superseding occurred on or before the day the ETR payment was paid, the amount of the ETR payment would have been reduced;</w:t>
      </w:r>
    </w:p>
    <w:p w:rsidR="00413A05" w:rsidRPr="00AF4D7F" w:rsidRDefault="00413A05" w:rsidP="00413A05">
      <w:pPr>
        <w:pStyle w:val="subsection2"/>
      </w:pPr>
      <w:r w:rsidRPr="00AF4D7F">
        <w:t>the amount by which the ETR payment would have been reduced is a debt due to the Commonwealth by the individual.</w:t>
      </w:r>
    </w:p>
    <w:p w:rsidR="002D3026" w:rsidRPr="00AF4D7F" w:rsidRDefault="002D3026" w:rsidP="002D3026">
      <w:pPr>
        <w:pStyle w:val="ActHead5"/>
      </w:pPr>
      <w:bookmarkStart w:id="235" w:name="_Toc52959123"/>
      <w:r w:rsidRPr="00AF4D7F">
        <w:rPr>
          <w:rStyle w:val="CharSectno"/>
        </w:rPr>
        <w:t>72</w:t>
      </w:r>
      <w:r w:rsidRPr="00AF4D7F">
        <w:t xml:space="preserve">  Debts arising in respect of 2020 economic support payment</w:t>
      </w:r>
      <w:bookmarkEnd w:id="235"/>
    </w:p>
    <w:p w:rsidR="002D3026" w:rsidRPr="00AF4D7F" w:rsidRDefault="002D3026" w:rsidP="002D3026">
      <w:pPr>
        <w:pStyle w:val="subsection"/>
      </w:pPr>
      <w:r w:rsidRPr="00AF4D7F">
        <w:tab/>
        <w:t>(1)</w:t>
      </w:r>
      <w:r w:rsidRPr="00AF4D7F">
        <w:tab/>
        <w:t>This section applies in relation to an individual who has been paid a 2020 economic support payment because subsection</w:t>
      </w:r>
      <w:r w:rsidR="004701AF" w:rsidRPr="00AF4D7F">
        <w:t> </w:t>
      </w:r>
      <w:r w:rsidRPr="00AF4D7F">
        <w:t>116(2), (3) or (4) of the Family Assistance Act applied to the individual on a day.</w:t>
      </w:r>
    </w:p>
    <w:p w:rsidR="002D3026" w:rsidRPr="00AF4D7F" w:rsidRDefault="002D3026" w:rsidP="002D3026">
      <w:pPr>
        <w:pStyle w:val="subsection"/>
      </w:pPr>
      <w:r w:rsidRPr="00AF4D7F">
        <w:tab/>
        <w:t>(2)</w:t>
      </w:r>
      <w:r w:rsidRPr="00AF4D7F">
        <w:tab/>
        <w:t>If:</w:t>
      </w:r>
    </w:p>
    <w:p w:rsidR="002D3026" w:rsidRPr="00AF4D7F" w:rsidRDefault="002D3026" w:rsidP="002D3026">
      <w:pPr>
        <w:pStyle w:val="paragraph"/>
      </w:pPr>
      <w:r w:rsidRPr="00AF4D7F">
        <w:tab/>
        <w:t>(a)</w:t>
      </w:r>
      <w:r w:rsidRPr="00AF4D7F">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AF4D7F" w:rsidRDefault="002D3026" w:rsidP="002D3026">
      <w:pPr>
        <w:pStyle w:val="paragraph"/>
      </w:pPr>
      <w:r w:rsidRPr="00AF4D7F">
        <w:tab/>
        <w:t>(b)</w:t>
      </w:r>
      <w:r w:rsidRPr="00AF4D7F">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AF4D7F" w:rsidRDefault="002D3026" w:rsidP="002D3026">
      <w:pPr>
        <w:pStyle w:val="paragraph"/>
      </w:pPr>
      <w:r w:rsidRPr="00AF4D7F">
        <w:tab/>
        <w:t>(c)</w:t>
      </w:r>
      <w:r w:rsidRPr="00AF4D7F">
        <w:tab/>
        <w:t>had the change, revocation, setting aside or superseding occurred on or before that day, the payment would not have been paid;</w:t>
      </w:r>
    </w:p>
    <w:p w:rsidR="002D3026" w:rsidRPr="00AF4D7F" w:rsidRDefault="002D3026" w:rsidP="002D3026">
      <w:pPr>
        <w:pStyle w:val="subsection2"/>
      </w:pPr>
      <w:r w:rsidRPr="00AF4D7F">
        <w:t>the amount of the payment is a debt due to the Commonwealth by the individual.</w:t>
      </w:r>
    </w:p>
    <w:p w:rsidR="00F01773" w:rsidRPr="00AF4D7F" w:rsidRDefault="00F01773" w:rsidP="00114B65">
      <w:pPr>
        <w:pStyle w:val="ActHead5"/>
      </w:pPr>
      <w:bookmarkStart w:id="236" w:name="_Toc52959124"/>
      <w:r w:rsidRPr="00AF4D7F">
        <w:rPr>
          <w:rStyle w:val="CharSectno"/>
        </w:rPr>
        <w:t>73</w:t>
      </w:r>
      <w:r w:rsidRPr="00AF4D7F">
        <w:t xml:space="preserve">  Debts arising from AAT stay orders</w:t>
      </w:r>
      <w:bookmarkEnd w:id="236"/>
    </w:p>
    <w:p w:rsidR="00F01773" w:rsidRPr="00AF4D7F" w:rsidRDefault="00F01773" w:rsidP="00114B65">
      <w:pPr>
        <w:pStyle w:val="subsection"/>
        <w:keepNext/>
      </w:pPr>
      <w:r w:rsidRPr="00AF4D7F">
        <w:tab/>
      </w:r>
      <w:r w:rsidRPr="00AF4D7F">
        <w:tab/>
        <w:t>If:</w:t>
      </w:r>
    </w:p>
    <w:p w:rsidR="00F01773" w:rsidRPr="00AF4D7F" w:rsidRDefault="00F01773" w:rsidP="00F01773">
      <w:pPr>
        <w:pStyle w:val="paragraph"/>
      </w:pPr>
      <w:r w:rsidRPr="00AF4D7F">
        <w:tab/>
        <w:t>(a)</w:t>
      </w:r>
      <w:r w:rsidRPr="00AF4D7F">
        <w:tab/>
        <w:t xml:space="preserve">a person applies to the AAT </w:t>
      </w:r>
      <w:r w:rsidR="00062C99" w:rsidRPr="00AF4D7F">
        <w:t>for AAT second review</w:t>
      </w:r>
      <w:r w:rsidR="00EA37C3" w:rsidRPr="00AF4D7F">
        <w:t xml:space="preserve"> or AAT single review</w:t>
      </w:r>
      <w:r w:rsidRPr="00AF4D7F">
        <w:t xml:space="preserve"> of a decision; and</w:t>
      </w:r>
    </w:p>
    <w:p w:rsidR="00F01773" w:rsidRPr="00AF4D7F" w:rsidRDefault="00F01773" w:rsidP="00F01773">
      <w:pPr>
        <w:pStyle w:val="paragraph"/>
      </w:pPr>
      <w:r w:rsidRPr="00AF4D7F">
        <w:tab/>
        <w:t>(b)</w:t>
      </w:r>
      <w:r w:rsidRPr="00AF4D7F">
        <w:tab/>
        <w:t>the AAT makes an order under subsection</w:t>
      </w:r>
      <w:r w:rsidR="004701AF" w:rsidRPr="00AF4D7F">
        <w:t> </w:t>
      </w:r>
      <w:r w:rsidRPr="00AF4D7F">
        <w:t xml:space="preserve">41(2) of the </w:t>
      </w:r>
      <w:r w:rsidRPr="00AF4D7F">
        <w:rPr>
          <w:i/>
        </w:rPr>
        <w:t>Administrative Appeals Tribunal Act 1975</w:t>
      </w:r>
      <w:r w:rsidRPr="00AF4D7F">
        <w:t>; and</w:t>
      </w:r>
    </w:p>
    <w:p w:rsidR="00F01773" w:rsidRPr="00AF4D7F" w:rsidRDefault="00F01773" w:rsidP="00F01773">
      <w:pPr>
        <w:pStyle w:val="paragraph"/>
      </w:pPr>
      <w:r w:rsidRPr="00AF4D7F">
        <w:tab/>
        <w:t>(c)</w:t>
      </w:r>
      <w:r w:rsidRPr="00AF4D7F">
        <w:tab/>
        <w:t>as a result of the order, the amount that has in fact been paid to the person by way of family assistance is greater than the amount that should have been paid to the person under the family assistance law;</w:t>
      </w:r>
    </w:p>
    <w:p w:rsidR="00F01773" w:rsidRPr="00AF4D7F" w:rsidRDefault="00F01773" w:rsidP="00F01773">
      <w:pPr>
        <w:pStyle w:val="subsection2"/>
      </w:pPr>
      <w:r w:rsidRPr="00AF4D7F">
        <w:t>the difference between the amount that was in fact paid to the person and the amount that should have been paid is a debt due to the Commonwealth.</w:t>
      </w:r>
    </w:p>
    <w:p w:rsidR="00F01773" w:rsidRPr="00AF4D7F" w:rsidRDefault="00F01773" w:rsidP="00F01773">
      <w:pPr>
        <w:pStyle w:val="ActHead5"/>
      </w:pPr>
      <w:bookmarkStart w:id="237" w:name="_Toc52959125"/>
      <w:r w:rsidRPr="00AF4D7F">
        <w:rPr>
          <w:rStyle w:val="CharSectno"/>
        </w:rPr>
        <w:t>74</w:t>
      </w:r>
      <w:r w:rsidRPr="00AF4D7F">
        <w:t xml:space="preserve">  Person other than payee obtaining payment of a cheque</w:t>
      </w:r>
      <w:bookmarkEnd w:id="237"/>
    </w:p>
    <w:p w:rsidR="00F01773" w:rsidRPr="00AF4D7F" w:rsidRDefault="00F01773" w:rsidP="00F01773">
      <w:pPr>
        <w:pStyle w:val="subsection"/>
      </w:pPr>
      <w:r w:rsidRPr="00AF4D7F">
        <w:tab/>
      </w:r>
      <w:r w:rsidRPr="00AF4D7F">
        <w:tab/>
        <w:t>If:</w:t>
      </w:r>
    </w:p>
    <w:p w:rsidR="00F01773" w:rsidRPr="00AF4D7F" w:rsidRDefault="00F01773" w:rsidP="00F01773">
      <w:pPr>
        <w:pStyle w:val="paragraph"/>
      </w:pPr>
      <w:r w:rsidRPr="00AF4D7F">
        <w:tab/>
        <w:t>(a)</w:t>
      </w:r>
      <w:r w:rsidRPr="00AF4D7F">
        <w:tab/>
        <w:t>an amount of family assistance</w:t>
      </w:r>
      <w:r w:rsidR="00773A21" w:rsidRPr="00AF4D7F">
        <w:t>, one</w:t>
      </w:r>
      <w:r w:rsidR="00E766AD">
        <w:noBreakHyphen/>
      </w:r>
      <w:r w:rsidR="00773A21" w:rsidRPr="00AF4D7F">
        <w:t>off payment to families</w:t>
      </w:r>
      <w:r w:rsidR="00FC3FFE" w:rsidRPr="00AF4D7F">
        <w:t>, economic security strategy payment to families, back to school bonus</w:t>
      </w:r>
      <w:r w:rsidR="00EF13F6" w:rsidRPr="00AF4D7F">
        <w:t>, single income family bonus</w:t>
      </w:r>
      <w:r w:rsidR="00413A05" w:rsidRPr="00AF4D7F">
        <w:t>, clean energy advance</w:t>
      </w:r>
      <w:r w:rsidR="002D3026" w:rsidRPr="00AF4D7F">
        <w:t>, ETR payment or 2020 economic support payment</w:t>
      </w:r>
      <w:r w:rsidR="00413A05" w:rsidRPr="00AF4D7F">
        <w:t xml:space="preserve"> </w:t>
      </w:r>
      <w:r w:rsidRPr="00AF4D7F">
        <w:t>is paid by cheque; and</w:t>
      </w:r>
    </w:p>
    <w:p w:rsidR="00F01773" w:rsidRPr="00AF4D7F" w:rsidRDefault="00F01773" w:rsidP="00F01773">
      <w:pPr>
        <w:pStyle w:val="paragraph"/>
      </w:pPr>
      <w:r w:rsidRPr="00AF4D7F">
        <w:tab/>
        <w:t>(b)</w:t>
      </w:r>
      <w:r w:rsidRPr="00AF4D7F">
        <w:tab/>
        <w:t>a person other than the payee obtains possession of the cheque from the payee; and</w:t>
      </w:r>
    </w:p>
    <w:p w:rsidR="00F01773" w:rsidRPr="00AF4D7F" w:rsidRDefault="00F01773" w:rsidP="00F01773">
      <w:pPr>
        <w:pStyle w:val="paragraph"/>
      </w:pPr>
      <w:r w:rsidRPr="00AF4D7F">
        <w:tab/>
        <w:t>(c)</w:t>
      </w:r>
      <w:r w:rsidRPr="00AF4D7F">
        <w:tab/>
        <w:t>the cheque is not endorsed by the payee to the person; and</w:t>
      </w:r>
    </w:p>
    <w:p w:rsidR="00F01773" w:rsidRPr="00AF4D7F" w:rsidRDefault="00F01773" w:rsidP="00F01773">
      <w:pPr>
        <w:pStyle w:val="paragraph"/>
      </w:pPr>
      <w:r w:rsidRPr="00AF4D7F">
        <w:tab/>
        <w:t>(d)</w:t>
      </w:r>
      <w:r w:rsidRPr="00AF4D7F">
        <w:tab/>
        <w:t>the person obtains value for the cheque;</w:t>
      </w:r>
    </w:p>
    <w:p w:rsidR="00F01773" w:rsidRPr="00AF4D7F" w:rsidRDefault="00F01773" w:rsidP="00F01773">
      <w:pPr>
        <w:pStyle w:val="subsection2"/>
      </w:pPr>
      <w:r w:rsidRPr="00AF4D7F">
        <w:t>the amount of the cheque is a debt due by the person to the Commonwealth.</w:t>
      </w:r>
    </w:p>
    <w:p w:rsidR="00F01773" w:rsidRPr="00AF4D7F" w:rsidRDefault="00F01773" w:rsidP="00F01773">
      <w:pPr>
        <w:pStyle w:val="ActHead5"/>
      </w:pPr>
      <w:bookmarkStart w:id="238" w:name="_Toc52959126"/>
      <w:r w:rsidRPr="00AF4D7F">
        <w:rPr>
          <w:rStyle w:val="CharSectno"/>
        </w:rPr>
        <w:t>75</w:t>
      </w:r>
      <w:r w:rsidRPr="00AF4D7F">
        <w:t xml:space="preserve">  Debts arising from conviction of person for involvement in contravention of family assistance law by debtor</w:t>
      </w:r>
      <w:bookmarkEnd w:id="238"/>
    </w:p>
    <w:p w:rsidR="00F01773" w:rsidRPr="00AF4D7F" w:rsidRDefault="00F01773" w:rsidP="001634ED">
      <w:pPr>
        <w:pStyle w:val="subsection"/>
        <w:keepNext/>
      </w:pPr>
      <w:r w:rsidRPr="00AF4D7F">
        <w:tab/>
      </w:r>
      <w:r w:rsidRPr="00AF4D7F">
        <w:tab/>
        <w:t>If:</w:t>
      </w:r>
    </w:p>
    <w:p w:rsidR="00F01773" w:rsidRPr="00AF4D7F" w:rsidRDefault="00F01773" w:rsidP="00F01773">
      <w:pPr>
        <w:pStyle w:val="paragraph"/>
      </w:pPr>
      <w:r w:rsidRPr="00AF4D7F">
        <w:tab/>
        <w:t>(a)</w:t>
      </w:r>
      <w:r w:rsidRPr="00AF4D7F">
        <w:tab/>
        <w:t xml:space="preserve">a person (the </w:t>
      </w:r>
      <w:r w:rsidRPr="00AF4D7F">
        <w:rPr>
          <w:b/>
          <w:i/>
        </w:rPr>
        <w:t>recipient</w:t>
      </w:r>
      <w:r w:rsidRPr="00AF4D7F">
        <w:t>) is liable to repay an amount paid to the recipient under the family assistance law; and</w:t>
      </w:r>
    </w:p>
    <w:p w:rsidR="00F01773" w:rsidRPr="00AF4D7F" w:rsidRDefault="00F01773" w:rsidP="00F01773">
      <w:pPr>
        <w:pStyle w:val="paragraph"/>
      </w:pPr>
      <w:r w:rsidRPr="00AF4D7F">
        <w:tab/>
        <w:t>(b)</w:t>
      </w:r>
      <w:r w:rsidRPr="00AF4D7F">
        <w:tab/>
        <w:t>the amount was paid to the recipient because the recipient contravened a provision of the family assistance law; and</w:t>
      </w:r>
    </w:p>
    <w:p w:rsidR="00F01773" w:rsidRPr="00AF4D7F" w:rsidRDefault="00F01773" w:rsidP="00F01773">
      <w:pPr>
        <w:pStyle w:val="paragraph"/>
      </w:pPr>
      <w:r w:rsidRPr="00AF4D7F">
        <w:tab/>
        <w:t>(c)</w:t>
      </w:r>
      <w:r w:rsidRPr="00AF4D7F">
        <w:tab/>
        <w:t>another person is convicted of an offence:</w:t>
      </w:r>
    </w:p>
    <w:p w:rsidR="00F01773" w:rsidRPr="00AF4D7F" w:rsidRDefault="00F01773" w:rsidP="00F01773">
      <w:pPr>
        <w:pStyle w:val="paragraphsub"/>
      </w:pPr>
      <w:r w:rsidRPr="00AF4D7F">
        <w:tab/>
        <w:t>(i)</w:t>
      </w:r>
      <w:r w:rsidRPr="00AF4D7F">
        <w:tab/>
        <w:t>that is taken to have been committed because of section</w:t>
      </w:r>
      <w:r w:rsidR="004701AF" w:rsidRPr="00AF4D7F">
        <w:t> </w:t>
      </w:r>
      <w:r w:rsidRPr="00AF4D7F">
        <w:t>11.2</w:t>
      </w:r>
      <w:r w:rsidR="00E35CA9" w:rsidRPr="00AF4D7F">
        <w:t xml:space="preserve"> or 11.2A</w:t>
      </w:r>
      <w:r w:rsidRPr="00AF4D7F">
        <w:t xml:space="preserve"> of the </w:t>
      </w:r>
      <w:r w:rsidRPr="00AF4D7F">
        <w:rPr>
          <w:i/>
        </w:rPr>
        <w:t>Criminal Code</w:t>
      </w:r>
      <w:r w:rsidRPr="00AF4D7F">
        <w:t>; or</w:t>
      </w:r>
    </w:p>
    <w:p w:rsidR="00F01773" w:rsidRPr="00AF4D7F" w:rsidRDefault="00F01773" w:rsidP="00F01773">
      <w:pPr>
        <w:pStyle w:val="paragraphsub"/>
      </w:pPr>
      <w:r w:rsidRPr="00AF4D7F">
        <w:tab/>
        <w:t>(ii)</w:t>
      </w:r>
      <w:r w:rsidRPr="00AF4D7F">
        <w:tab/>
        <w:t>against section</w:t>
      </w:r>
      <w:r w:rsidR="004701AF" w:rsidRPr="00AF4D7F">
        <w:t> </w:t>
      </w:r>
      <w:r w:rsidRPr="00AF4D7F">
        <w:t xml:space="preserve">11.4 or 11.5 of the </w:t>
      </w:r>
      <w:r w:rsidRPr="00AF4D7F">
        <w:rPr>
          <w:i/>
        </w:rPr>
        <w:t>Criminal Code</w:t>
      </w:r>
      <w:r w:rsidRPr="00AF4D7F">
        <w:t>;</w:t>
      </w:r>
    </w:p>
    <w:p w:rsidR="00F01773" w:rsidRPr="00AF4D7F" w:rsidRDefault="00F01773" w:rsidP="00F01773">
      <w:pPr>
        <w:pStyle w:val="paragraph"/>
      </w:pPr>
      <w:r w:rsidRPr="00AF4D7F">
        <w:tab/>
      </w:r>
      <w:r w:rsidRPr="00AF4D7F">
        <w:tab/>
        <w:t>in relation to that contravention;</w:t>
      </w:r>
    </w:p>
    <w:p w:rsidR="00F01773" w:rsidRPr="00AF4D7F" w:rsidRDefault="00F01773" w:rsidP="00F01773">
      <w:pPr>
        <w:pStyle w:val="subsection2"/>
      </w:pPr>
      <w:r w:rsidRPr="00AF4D7F">
        <w:t>the recipient and the other person are jointly and severally liable to pay the debt.</w:t>
      </w:r>
    </w:p>
    <w:p w:rsidR="00F01773" w:rsidRPr="00AF4D7F" w:rsidRDefault="00F01773" w:rsidP="00F01773">
      <w:pPr>
        <w:pStyle w:val="ActHead5"/>
      </w:pPr>
      <w:bookmarkStart w:id="239" w:name="_Toc52959127"/>
      <w:r w:rsidRPr="00AF4D7F">
        <w:rPr>
          <w:rStyle w:val="CharSectno"/>
        </w:rPr>
        <w:t>76</w:t>
      </w:r>
      <w:r w:rsidRPr="00AF4D7F">
        <w:t xml:space="preserve">  Data</w:t>
      </w:r>
      <w:r w:rsidR="00E766AD">
        <w:noBreakHyphen/>
      </w:r>
      <w:r w:rsidRPr="00AF4D7F">
        <w:t>matching Program (Assistance and Tax) Act debts</w:t>
      </w:r>
      <w:bookmarkEnd w:id="239"/>
    </w:p>
    <w:p w:rsidR="00F01773" w:rsidRPr="00AF4D7F" w:rsidRDefault="00F01773" w:rsidP="00F01773">
      <w:pPr>
        <w:pStyle w:val="subsection"/>
      </w:pPr>
      <w:r w:rsidRPr="00AF4D7F">
        <w:tab/>
      </w:r>
      <w:r w:rsidRPr="00AF4D7F">
        <w:tab/>
        <w:t>If:</w:t>
      </w:r>
    </w:p>
    <w:p w:rsidR="00F01773" w:rsidRPr="00AF4D7F" w:rsidRDefault="00F01773" w:rsidP="00F01773">
      <w:pPr>
        <w:pStyle w:val="paragraph"/>
      </w:pPr>
      <w:r w:rsidRPr="00AF4D7F">
        <w:tab/>
        <w:t>(a)</w:t>
      </w:r>
      <w:r w:rsidRPr="00AF4D7F">
        <w:tab/>
        <w:t>an amount has been paid to a person by way of family assistance; and</w:t>
      </w:r>
    </w:p>
    <w:p w:rsidR="00F01773" w:rsidRPr="00AF4D7F" w:rsidRDefault="00F01773" w:rsidP="00F01773">
      <w:pPr>
        <w:pStyle w:val="paragraph"/>
      </w:pPr>
      <w:r w:rsidRPr="00AF4D7F">
        <w:tab/>
        <w:t>(b)</w:t>
      </w:r>
      <w:r w:rsidRPr="00AF4D7F">
        <w:tab/>
        <w:t>the amount is a debt due to the Commonwealth under subsection</w:t>
      </w:r>
      <w:r w:rsidR="004701AF" w:rsidRPr="00AF4D7F">
        <w:t> </w:t>
      </w:r>
      <w:r w:rsidRPr="00AF4D7F">
        <w:t xml:space="preserve">11(6) of the </w:t>
      </w:r>
      <w:r w:rsidRPr="00AF4D7F">
        <w:rPr>
          <w:i/>
        </w:rPr>
        <w:t>Data</w:t>
      </w:r>
      <w:r w:rsidR="00E766AD">
        <w:rPr>
          <w:i/>
        </w:rPr>
        <w:noBreakHyphen/>
      </w:r>
      <w:r w:rsidRPr="00AF4D7F">
        <w:rPr>
          <w:i/>
        </w:rPr>
        <w:t>matching Program (Assistance and Tax) Act 1990</w:t>
      </w:r>
      <w:r w:rsidRPr="00AF4D7F">
        <w:t>;</w:t>
      </w:r>
    </w:p>
    <w:p w:rsidR="00F01773" w:rsidRPr="00AF4D7F" w:rsidRDefault="00F01773" w:rsidP="00F01773">
      <w:pPr>
        <w:pStyle w:val="subsection2"/>
      </w:pPr>
      <w:r w:rsidRPr="00AF4D7F">
        <w:t>the amount so paid is recoverable by the Commonwealth.</w:t>
      </w:r>
    </w:p>
    <w:p w:rsidR="00F01773" w:rsidRPr="00AF4D7F" w:rsidRDefault="00F01773" w:rsidP="00F01773">
      <w:pPr>
        <w:pStyle w:val="ActHead5"/>
      </w:pPr>
      <w:bookmarkStart w:id="240" w:name="_Toc52959128"/>
      <w:r w:rsidRPr="00AF4D7F">
        <w:rPr>
          <w:rStyle w:val="CharSectno"/>
        </w:rPr>
        <w:t>77</w:t>
      </w:r>
      <w:r w:rsidRPr="00AF4D7F">
        <w:t xml:space="preserve">  Notices in respect of debt</w:t>
      </w:r>
      <w:bookmarkEnd w:id="240"/>
    </w:p>
    <w:p w:rsidR="00F01773" w:rsidRPr="00AF4D7F" w:rsidRDefault="00F01773" w:rsidP="00F01773">
      <w:pPr>
        <w:pStyle w:val="subsection"/>
      </w:pPr>
      <w:r w:rsidRPr="00AF4D7F">
        <w:tab/>
        <w:t>(1)</w:t>
      </w:r>
      <w:r w:rsidRPr="00AF4D7F">
        <w:tab/>
        <w:t xml:space="preserve">If a debt by a person to the Commonwealth under a provision of this </w:t>
      </w:r>
      <w:r w:rsidR="00127CA2" w:rsidRPr="00AF4D7F">
        <w:t>Part</w:t>
      </w:r>
      <w:r w:rsidR="00753CFA" w:rsidRPr="00AF4D7F">
        <w:t xml:space="preserve"> </w:t>
      </w:r>
      <w:r w:rsidRPr="00AF4D7F">
        <w:t>has not been wholly paid, the Secretary must give the person a notice specifying:</w:t>
      </w:r>
    </w:p>
    <w:p w:rsidR="00F01773" w:rsidRPr="00AF4D7F" w:rsidRDefault="00F01773" w:rsidP="00F01773">
      <w:pPr>
        <w:pStyle w:val="paragraph"/>
      </w:pPr>
      <w:r w:rsidRPr="00AF4D7F">
        <w:tab/>
        <w:t>(a)</w:t>
      </w:r>
      <w:r w:rsidRPr="00AF4D7F">
        <w:tab/>
        <w:t xml:space="preserve">the date on which it was issued (the </w:t>
      </w:r>
      <w:r w:rsidRPr="00AF4D7F">
        <w:rPr>
          <w:b/>
          <w:i/>
        </w:rPr>
        <w:t>date of the notice</w:t>
      </w:r>
      <w:r w:rsidRPr="00AF4D7F">
        <w:t>); and</w:t>
      </w:r>
    </w:p>
    <w:p w:rsidR="00F01773" w:rsidRPr="00AF4D7F" w:rsidRDefault="00F01773" w:rsidP="00F01773">
      <w:pPr>
        <w:pStyle w:val="paragraph"/>
      </w:pPr>
      <w:r w:rsidRPr="00AF4D7F">
        <w:tab/>
        <w:t>(b)</w:t>
      </w:r>
      <w:r w:rsidRPr="00AF4D7F">
        <w:tab/>
        <w:t xml:space="preserve">the reason the debt was incurred, including a brief explanation of the circumstances that led to the debt being incurred; and </w:t>
      </w:r>
    </w:p>
    <w:p w:rsidR="00F01773" w:rsidRPr="00AF4D7F" w:rsidRDefault="00F01773" w:rsidP="00F01773">
      <w:pPr>
        <w:pStyle w:val="paragraph"/>
      </w:pPr>
      <w:r w:rsidRPr="00AF4D7F">
        <w:tab/>
        <w:t>(c)</w:t>
      </w:r>
      <w:r w:rsidRPr="00AF4D7F">
        <w:tab/>
        <w:t>the period to which the debt relates; and</w:t>
      </w:r>
    </w:p>
    <w:p w:rsidR="00F01773" w:rsidRPr="00AF4D7F" w:rsidRDefault="00F01773" w:rsidP="00F01773">
      <w:pPr>
        <w:pStyle w:val="paragraph"/>
      </w:pPr>
      <w:r w:rsidRPr="00AF4D7F">
        <w:tab/>
        <w:t>(d)</w:t>
      </w:r>
      <w:r w:rsidRPr="00AF4D7F">
        <w:tab/>
        <w:t>the outstanding amount of the debt at the date of the notice; and</w:t>
      </w:r>
    </w:p>
    <w:p w:rsidR="00F01773" w:rsidRPr="00AF4D7F" w:rsidRDefault="00F01773" w:rsidP="00F01773">
      <w:pPr>
        <w:pStyle w:val="paragraph"/>
      </w:pPr>
      <w:r w:rsidRPr="00AF4D7F">
        <w:tab/>
        <w:t>(e)</w:t>
      </w:r>
      <w:r w:rsidRPr="00AF4D7F">
        <w:tab/>
        <w:t>the day on which the outstanding amount is due and payable; and</w:t>
      </w:r>
    </w:p>
    <w:p w:rsidR="00831FB8" w:rsidRPr="00AF4D7F" w:rsidRDefault="00831FB8" w:rsidP="00F01773">
      <w:pPr>
        <w:pStyle w:val="paragraph"/>
      </w:pPr>
      <w:r w:rsidRPr="00AF4D7F">
        <w:tab/>
        <w:t>(ea)</w:t>
      </w:r>
      <w:r w:rsidRPr="00AF4D7F">
        <w:tab/>
        <w:t>the effect of sections</w:t>
      </w:r>
      <w:r w:rsidR="004701AF" w:rsidRPr="00AF4D7F">
        <w:t> </w:t>
      </w:r>
      <w:r w:rsidRPr="00AF4D7F">
        <w:t>78 and 78A; and</w:t>
      </w:r>
    </w:p>
    <w:p w:rsidR="00F01773" w:rsidRPr="00AF4D7F" w:rsidRDefault="00F01773" w:rsidP="00F01773">
      <w:pPr>
        <w:pStyle w:val="paragraph"/>
      </w:pPr>
      <w:r w:rsidRPr="00AF4D7F">
        <w:tab/>
        <w:t>(f)</w:t>
      </w:r>
      <w:r w:rsidRPr="00AF4D7F">
        <w:tab/>
        <w:t>that a range of options is available for repayment of the debt; and</w:t>
      </w:r>
    </w:p>
    <w:p w:rsidR="00F01773" w:rsidRPr="00AF4D7F" w:rsidRDefault="00F01773" w:rsidP="00F01773">
      <w:pPr>
        <w:pStyle w:val="paragraph"/>
      </w:pPr>
      <w:r w:rsidRPr="00AF4D7F">
        <w:tab/>
        <w:t>(g)</w:t>
      </w:r>
      <w:r w:rsidRPr="00AF4D7F">
        <w:tab/>
        <w:t>the contact details for inquiries concerning the debt.</w:t>
      </w:r>
    </w:p>
    <w:p w:rsidR="00F01773" w:rsidRPr="00AF4D7F" w:rsidRDefault="00F01773" w:rsidP="00F01773">
      <w:pPr>
        <w:pStyle w:val="subsection"/>
      </w:pPr>
      <w:r w:rsidRPr="00AF4D7F">
        <w:tab/>
        <w:t>(2)</w:t>
      </w:r>
      <w:r w:rsidRPr="00AF4D7F">
        <w:tab/>
        <w:t xml:space="preserve">The outstanding amount of the debt is due and payable on the 28th day after the date of the notice. </w:t>
      </w:r>
    </w:p>
    <w:p w:rsidR="00831FB8" w:rsidRPr="00AF4D7F" w:rsidRDefault="00831FB8" w:rsidP="00831FB8">
      <w:pPr>
        <w:pStyle w:val="subsection"/>
      </w:pPr>
      <w:r w:rsidRPr="00AF4D7F">
        <w:tab/>
        <w:t>(3)</w:t>
      </w:r>
      <w:r w:rsidRPr="00AF4D7F">
        <w:tab/>
        <w:t xml:space="preserve">The Secretary may give more than one notice under </w:t>
      </w:r>
      <w:r w:rsidR="004701AF" w:rsidRPr="00AF4D7F">
        <w:t>subsection (</w:t>
      </w:r>
      <w:r w:rsidRPr="00AF4D7F">
        <w:t>1) in relation to a person and a debt of the person.</w:t>
      </w:r>
    </w:p>
    <w:p w:rsidR="00831FB8" w:rsidRPr="00AF4D7F" w:rsidRDefault="00831FB8" w:rsidP="00831FB8">
      <w:pPr>
        <w:pStyle w:val="ActHead5"/>
      </w:pPr>
      <w:bookmarkStart w:id="241" w:name="_Toc52959129"/>
      <w:r w:rsidRPr="00AF4D7F">
        <w:rPr>
          <w:rStyle w:val="CharSectno"/>
        </w:rPr>
        <w:t>78</w:t>
      </w:r>
      <w:r w:rsidRPr="00AF4D7F">
        <w:t xml:space="preserve">  Interest charge—no repayment arrangement in effect</w:t>
      </w:r>
      <w:bookmarkEnd w:id="241"/>
    </w:p>
    <w:p w:rsidR="00831FB8" w:rsidRPr="00AF4D7F" w:rsidRDefault="00831FB8" w:rsidP="00831FB8">
      <w:pPr>
        <w:pStyle w:val="subsection"/>
      </w:pPr>
      <w:r w:rsidRPr="00AF4D7F">
        <w:tab/>
        <w:t>(1)</w:t>
      </w:r>
      <w:r w:rsidRPr="00AF4D7F">
        <w:tab/>
        <w:t>If:</w:t>
      </w:r>
    </w:p>
    <w:p w:rsidR="00831FB8" w:rsidRPr="00AF4D7F" w:rsidRDefault="00831FB8" w:rsidP="00831FB8">
      <w:pPr>
        <w:pStyle w:val="paragraph"/>
      </w:pPr>
      <w:r w:rsidRPr="00AF4D7F">
        <w:tab/>
        <w:t>(a)</w:t>
      </w:r>
      <w:r w:rsidRPr="00AF4D7F">
        <w:tab/>
        <w:t>a notice is given to a person under subsection</w:t>
      </w:r>
      <w:r w:rsidR="004701AF" w:rsidRPr="00AF4D7F">
        <w:t> </w:t>
      </w:r>
      <w:r w:rsidRPr="00AF4D7F">
        <w:t>77(1) in relation to a debt; and</w:t>
      </w:r>
    </w:p>
    <w:p w:rsidR="00831FB8" w:rsidRPr="00AF4D7F" w:rsidRDefault="00831FB8" w:rsidP="00831FB8">
      <w:pPr>
        <w:pStyle w:val="paragraph"/>
      </w:pPr>
      <w:r w:rsidRPr="00AF4D7F">
        <w:tab/>
        <w:t>(b)</w:t>
      </w:r>
      <w:r w:rsidRPr="00AF4D7F">
        <w:tab/>
        <w:t xml:space="preserve">an amount (the </w:t>
      </w:r>
      <w:r w:rsidRPr="00AF4D7F">
        <w:rPr>
          <w:b/>
          <w:i/>
        </w:rPr>
        <w:t>unpaid amount</w:t>
      </w:r>
      <w:r w:rsidRPr="00AF4D7F">
        <w:t xml:space="preserve">) of the debt remains unpaid at the end of the day (the </w:t>
      </w:r>
      <w:r w:rsidRPr="00AF4D7F">
        <w:rPr>
          <w:b/>
          <w:i/>
        </w:rPr>
        <w:t>due day</w:t>
      </w:r>
      <w:r w:rsidRPr="00AF4D7F">
        <w:t>) on which the debt is due to be paid; and</w:t>
      </w:r>
    </w:p>
    <w:p w:rsidR="00831FB8" w:rsidRPr="00AF4D7F" w:rsidRDefault="00831FB8" w:rsidP="00831FB8">
      <w:pPr>
        <w:pStyle w:val="paragraph"/>
      </w:pPr>
      <w:r w:rsidRPr="00AF4D7F">
        <w:tab/>
        <w:t>(c)</w:t>
      </w:r>
      <w:r w:rsidRPr="00AF4D7F">
        <w:tab/>
        <w:t>at the end of the due day, there is no arrangement in effect under section</w:t>
      </w:r>
      <w:r w:rsidR="004701AF" w:rsidRPr="00AF4D7F">
        <w:t> </w:t>
      </w:r>
      <w:r w:rsidRPr="00AF4D7F">
        <w:t>91 in relation to the debt;</w:t>
      </w:r>
    </w:p>
    <w:p w:rsidR="00831FB8" w:rsidRPr="00AF4D7F" w:rsidRDefault="00831FB8" w:rsidP="00831FB8">
      <w:pPr>
        <w:pStyle w:val="subsection2"/>
      </w:pPr>
      <w:r w:rsidRPr="00AF4D7F">
        <w:t xml:space="preserve">then the person is liable to pay, by way of penalty, interest charge, worked out under </w:t>
      </w:r>
      <w:r w:rsidR="004701AF" w:rsidRPr="00AF4D7F">
        <w:t>subsection (</w:t>
      </w:r>
      <w:r w:rsidRPr="00AF4D7F">
        <w:t xml:space="preserve">3), for each day in the period described in </w:t>
      </w:r>
      <w:r w:rsidR="004701AF" w:rsidRPr="00AF4D7F">
        <w:t>subsection (</w:t>
      </w:r>
      <w:r w:rsidRPr="00AF4D7F">
        <w:t>2).</w:t>
      </w:r>
    </w:p>
    <w:p w:rsidR="00831FB8" w:rsidRPr="00AF4D7F" w:rsidRDefault="00831FB8" w:rsidP="00831FB8">
      <w:pPr>
        <w:pStyle w:val="notetext"/>
      </w:pPr>
      <w:r w:rsidRPr="00AF4D7F">
        <w:t>Note:</w:t>
      </w:r>
      <w:r w:rsidRPr="00AF4D7F">
        <w:tab/>
        <w:t>For exemptions, see sections</w:t>
      </w:r>
      <w:r w:rsidR="004701AF" w:rsidRPr="00AF4D7F">
        <w:t> </w:t>
      </w:r>
      <w:r w:rsidRPr="00AF4D7F">
        <w:t>78D and 78E.</w:t>
      </w:r>
    </w:p>
    <w:p w:rsidR="00831FB8" w:rsidRPr="00AF4D7F" w:rsidRDefault="00831FB8" w:rsidP="00831FB8">
      <w:pPr>
        <w:pStyle w:val="subsection"/>
      </w:pPr>
      <w:r w:rsidRPr="00AF4D7F">
        <w:tab/>
        <w:t>(2)</w:t>
      </w:r>
      <w:r w:rsidRPr="00AF4D7F">
        <w:tab/>
        <w:t>The period</w:t>
      </w:r>
      <w:r w:rsidRPr="00AF4D7F">
        <w:rPr>
          <w:b/>
          <w:i/>
        </w:rPr>
        <w:t xml:space="preserve"> </w:t>
      </w:r>
      <w:r w:rsidRPr="00AF4D7F">
        <w:t>starts at the beginning of the day after the due day and ends at the end of the earlier of the following days:</w:t>
      </w:r>
    </w:p>
    <w:p w:rsidR="00831FB8" w:rsidRPr="00AF4D7F" w:rsidRDefault="00831FB8" w:rsidP="00831FB8">
      <w:pPr>
        <w:pStyle w:val="paragraph"/>
      </w:pPr>
      <w:r w:rsidRPr="00AF4D7F">
        <w:tab/>
        <w:t>(a)</w:t>
      </w:r>
      <w:r w:rsidRPr="00AF4D7F">
        <w:tab/>
        <w:t>the last day at the end of which any of the following remains unpaid:</w:t>
      </w:r>
    </w:p>
    <w:p w:rsidR="00831FB8" w:rsidRPr="00AF4D7F" w:rsidRDefault="00831FB8" w:rsidP="00831FB8">
      <w:pPr>
        <w:pStyle w:val="paragraphsub"/>
      </w:pPr>
      <w:r w:rsidRPr="00AF4D7F">
        <w:tab/>
        <w:t>(i)</w:t>
      </w:r>
      <w:r w:rsidRPr="00AF4D7F">
        <w:tab/>
        <w:t>the unpaid amount;</w:t>
      </w:r>
    </w:p>
    <w:p w:rsidR="00831FB8" w:rsidRPr="00AF4D7F" w:rsidRDefault="00831FB8" w:rsidP="00831FB8">
      <w:pPr>
        <w:pStyle w:val="paragraphsub"/>
      </w:pPr>
      <w:r w:rsidRPr="00AF4D7F">
        <w:tab/>
        <w:t>(ii)</w:t>
      </w:r>
      <w:r w:rsidRPr="00AF4D7F">
        <w:tab/>
        <w:t>interest charge on any of the unpaid amount;</w:t>
      </w:r>
    </w:p>
    <w:p w:rsidR="00831FB8" w:rsidRPr="00AF4D7F" w:rsidRDefault="00831FB8" w:rsidP="00831FB8">
      <w:pPr>
        <w:pStyle w:val="paragraph"/>
      </w:pPr>
      <w:r w:rsidRPr="00AF4D7F">
        <w:tab/>
        <w:t>(b)</w:t>
      </w:r>
      <w:r w:rsidRPr="00AF4D7F">
        <w:tab/>
        <w:t>the day before the first day, after the due day, on which the person makes a payment under an arrangement under section</w:t>
      </w:r>
      <w:r w:rsidR="004701AF" w:rsidRPr="00AF4D7F">
        <w:t> </w:t>
      </w:r>
      <w:r w:rsidRPr="00AF4D7F">
        <w:t>91 in relation to the debt.</w:t>
      </w:r>
    </w:p>
    <w:p w:rsidR="00831FB8" w:rsidRPr="00AF4D7F" w:rsidRDefault="00831FB8" w:rsidP="00831FB8">
      <w:pPr>
        <w:pStyle w:val="subsection"/>
      </w:pPr>
      <w:r w:rsidRPr="00AF4D7F">
        <w:tab/>
        <w:t>(3)</w:t>
      </w:r>
      <w:r w:rsidRPr="00AF4D7F">
        <w:tab/>
        <w:t xml:space="preserve">The interest charge for a day in the period described in </w:t>
      </w:r>
      <w:r w:rsidR="004701AF" w:rsidRPr="00AF4D7F">
        <w:t>subsection (</w:t>
      </w:r>
      <w:r w:rsidRPr="00AF4D7F">
        <w:t>2) is worked out by multiplying the interest charge rate for that day by the sum of so much of the following amounts as remains unpaid:</w:t>
      </w:r>
    </w:p>
    <w:p w:rsidR="00831FB8" w:rsidRPr="00AF4D7F" w:rsidRDefault="00831FB8" w:rsidP="00831FB8">
      <w:pPr>
        <w:pStyle w:val="paragraph"/>
      </w:pPr>
      <w:r w:rsidRPr="00AF4D7F">
        <w:tab/>
        <w:t>(a)</w:t>
      </w:r>
      <w:r w:rsidRPr="00AF4D7F">
        <w:tab/>
        <w:t>the unpaid amount;</w:t>
      </w:r>
    </w:p>
    <w:p w:rsidR="00831FB8" w:rsidRPr="00AF4D7F" w:rsidRDefault="00831FB8" w:rsidP="00831FB8">
      <w:pPr>
        <w:pStyle w:val="paragraph"/>
      </w:pPr>
      <w:r w:rsidRPr="00AF4D7F">
        <w:tab/>
        <w:t>(b)</w:t>
      </w:r>
      <w:r w:rsidRPr="00AF4D7F">
        <w:tab/>
        <w:t>the interest charge from previous days.</w:t>
      </w:r>
    </w:p>
    <w:p w:rsidR="00831FB8" w:rsidRPr="00AF4D7F" w:rsidRDefault="00831FB8" w:rsidP="00831FB8">
      <w:pPr>
        <w:pStyle w:val="notetext"/>
      </w:pPr>
      <w:r w:rsidRPr="00AF4D7F">
        <w:t>Note 1:</w:t>
      </w:r>
      <w:r w:rsidRPr="00AF4D7F">
        <w:tab/>
        <w:t xml:space="preserve">For </w:t>
      </w:r>
      <w:r w:rsidRPr="00AF4D7F">
        <w:rPr>
          <w:b/>
          <w:i/>
        </w:rPr>
        <w:t>interest charge rate</w:t>
      </w:r>
      <w:r w:rsidRPr="00AF4D7F">
        <w:t xml:space="preserve"> see section</w:t>
      </w:r>
      <w:r w:rsidR="004701AF" w:rsidRPr="00AF4D7F">
        <w:t> </w:t>
      </w:r>
      <w:r w:rsidRPr="00AF4D7F">
        <w:t>78C.</w:t>
      </w:r>
    </w:p>
    <w:p w:rsidR="00831FB8" w:rsidRPr="00AF4D7F" w:rsidRDefault="00831FB8" w:rsidP="00831FB8">
      <w:pPr>
        <w:pStyle w:val="notetext"/>
      </w:pPr>
      <w:r w:rsidRPr="00AF4D7F">
        <w:t>Note 2:</w:t>
      </w:r>
      <w:r w:rsidRPr="00AF4D7F">
        <w:tab/>
        <w:t>The interest charge for a day is due and payable to the Commonwealth at the end of that day and is a debt due to the Commonwealth: see section</w:t>
      </w:r>
      <w:r w:rsidR="004701AF" w:rsidRPr="00AF4D7F">
        <w:t> </w:t>
      </w:r>
      <w:r w:rsidRPr="00AF4D7F">
        <w:t>78B.</w:t>
      </w:r>
    </w:p>
    <w:p w:rsidR="00831FB8" w:rsidRPr="00AF4D7F" w:rsidRDefault="00831FB8" w:rsidP="00831FB8">
      <w:pPr>
        <w:pStyle w:val="ActHead5"/>
      </w:pPr>
      <w:bookmarkStart w:id="242" w:name="_Toc52959130"/>
      <w:r w:rsidRPr="00AF4D7F">
        <w:rPr>
          <w:rStyle w:val="CharSectno"/>
        </w:rPr>
        <w:t>78A</w:t>
      </w:r>
      <w:r w:rsidRPr="00AF4D7F">
        <w:t xml:space="preserve">  Interest charge—failure to comply with or termination of repayment arrangement</w:t>
      </w:r>
      <w:bookmarkEnd w:id="242"/>
    </w:p>
    <w:p w:rsidR="00831FB8" w:rsidRPr="00AF4D7F" w:rsidRDefault="00831FB8" w:rsidP="00831FB8">
      <w:pPr>
        <w:pStyle w:val="subsection"/>
      </w:pPr>
      <w:r w:rsidRPr="00AF4D7F">
        <w:tab/>
        <w:t>(1)</w:t>
      </w:r>
      <w:r w:rsidRPr="00AF4D7F">
        <w:tab/>
        <w:t>If:</w:t>
      </w:r>
    </w:p>
    <w:p w:rsidR="00831FB8" w:rsidRPr="00AF4D7F" w:rsidRDefault="00831FB8" w:rsidP="00831FB8">
      <w:pPr>
        <w:pStyle w:val="paragraph"/>
      </w:pPr>
      <w:r w:rsidRPr="00AF4D7F">
        <w:tab/>
        <w:t>(a)</w:t>
      </w:r>
      <w:r w:rsidRPr="00AF4D7F">
        <w:tab/>
        <w:t>an arrangement is in effect under section</w:t>
      </w:r>
      <w:r w:rsidR="004701AF" w:rsidRPr="00AF4D7F">
        <w:t> </w:t>
      </w:r>
      <w:r w:rsidRPr="00AF4D7F">
        <w:t>91 in relation to a person and a debt; and</w:t>
      </w:r>
    </w:p>
    <w:p w:rsidR="00831FB8" w:rsidRPr="00AF4D7F" w:rsidRDefault="00831FB8" w:rsidP="00831FB8">
      <w:pPr>
        <w:pStyle w:val="paragraph"/>
      </w:pPr>
      <w:r w:rsidRPr="00AF4D7F">
        <w:tab/>
        <w:t>(b)</w:t>
      </w:r>
      <w:r w:rsidRPr="00AF4D7F">
        <w:tab/>
        <w:t>the person fails to make a payment under the arrangement;</w:t>
      </w:r>
    </w:p>
    <w:p w:rsidR="00831FB8" w:rsidRPr="00AF4D7F" w:rsidRDefault="00831FB8" w:rsidP="00831FB8">
      <w:pPr>
        <w:pStyle w:val="subsection2"/>
      </w:pPr>
      <w:r w:rsidRPr="00AF4D7F">
        <w:t xml:space="preserve">then the person is liable to pay, by way of penalty, interest charge, worked out under </w:t>
      </w:r>
      <w:r w:rsidR="004701AF" w:rsidRPr="00AF4D7F">
        <w:t>subsection (</w:t>
      </w:r>
      <w:r w:rsidRPr="00AF4D7F">
        <w:t xml:space="preserve">3), for each day in the period described in </w:t>
      </w:r>
      <w:r w:rsidR="004701AF" w:rsidRPr="00AF4D7F">
        <w:t>subsection (</w:t>
      </w:r>
      <w:r w:rsidRPr="00AF4D7F">
        <w:t>2).</w:t>
      </w:r>
    </w:p>
    <w:p w:rsidR="00831FB8" w:rsidRPr="00AF4D7F" w:rsidRDefault="00831FB8" w:rsidP="00831FB8">
      <w:pPr>
        <w:pStyle w:val="notetext"/>
      </w:pPr>
      <w:r w:rsidRPr="00AF4D7F">
        <w:t>Note:</w:t>
      </w:r>
      <w:r w:rsidRPr="00AF4D7F">
        <w:tab/>
        <w:t>For exemptions, see sections</w:t>
      </w:r>
      <w:r w:rsidR="004701AF" w:rsidRPr="00AF4D7F">
        <w:t> </w:t>
      </w:r>
      <w:r w:rsidRPr="00AF4D7F">
        <w:t>78D and 78E.</w:t>
      </w:r>
    </w:p>
    <w:p w:rsidR="00831FB8" w:rsidRPr="00AF4D7F" w:rsidRDefault="00831FB8" w:rsidP="00831FB8">
      <w:pPr>
        <w:pStyle w:val="subsection"/>
      </w:pPr>
      <w:r w:rsidRPr="00AF4D7F">
        <w:tab/>
        <w:t>(2)</w:t>
      </w:r>
      <w:r w:rsidRPr="00AF4D7F">
        <w:tab/>
        <w:t>The period</w:t>
      </w:r>
      <w:r w:rsidRPr="00AF4D7F">
        <w:rPr>
          <w:b/>
          <w:i/>
        </w:rPr>
        <w:t xml:space="preserve"> </w:t>
      </w:r>
      <w:r w:rsidRPr="00AF4D7F">
        <w:t xml:space="preserve">starts at the beginning of the day after the day (the </w:t>
      </w:r>
      <w:r w:rsidRPr="00AF4D7F">
        <w:rPr>
          <w:b/>
          <w:i/>
        </w:rPr>
        <w:t>due day</w:t>
      </w:r>
      <w:r w:rsidRPr="00AF4D7F">
        <w:t>) on which the payment was required to be made under the arrangement and ends at the end of the earliest of the following days:</w:t>
      </w:r>
    </w:p>
    <w:p w:rsidR="00831FB8" w:rsidRPr="00AF4D7F" w:rsidRDefault="00831FB8" w:rsidP="00831FB8">
      <w:pPr>
        <w:pStyle w:val="paragraph"/>
      </w:pPr>
      <w:r w:rsidRPr="00AF4D7F">
        <w:tab/>
        <w:t>(a)</w:t>
      </w:r>
      <w:r w:rsidRPr="00AF4D7F">
        <w:tab/>
        <w:t>the last day at the end of which any of the following remains unpaid:</w:t>
      </w:r>
    </w:p>
    <w:p w:rsidR="00831FB8" w:rsidRPr="00AF4D7F" w:rsidRDefault="00831FB8" w:rsidP="00831FB8">
      <w:pPr>
        <w:pStyle w:val="paragraphsub"/>
      </w:pPr>
      <w:r w:rsidRPr="00AF4D7F">
        <w:tab/>
        <w:t>(i)</w:t>
      </w:r>
      <w:r w:rsidRPr="00AF4D7F">
        <w:tab/>
        <w:t>the outstanding amount of the debt;</w:t>
      </w:r>
    </w:p>
    <w:p w:rsidR="00831FB8" w:rsidRPr="00AF4D7F" w:rsidRDefault="00831FB8" w:rsidP="00831FB8">
      <w:pPr>
        <w:pStyle w:val="paragraphsub"/>
      </w:pPr>
      <w:r w:rsidRPr="00AF4D7F">
        <w:tab/>
        <w:t>(ii)</w:t>
      </w:r>
      <w:r w:rsidRPr="00AF4D7F">
        <w:tab/>
        <w:t>interest charge on any of the outstanding amount of the debt;</w:t>
      </w:r>
    </w:p>
    <w:p w:rsidR="00831FB8" w:rsidRPr="00AF4D7F" w:rsidRDefault="00831FB8" w:rsidP="00831FB8">
      <w:pPr>
        <w:pStyle w:val="paragraph"/>
      </w:pPr>
      <w:r w:rsidRPr="00AF4D7F">
        <w:tab/>
        <w:t>(b)</w:t>
      </w:r>
      <w:r w:rsidRPr="00AF4D7F">
        <w:tab/>
        <w:t>the day before the first day, after the due day, on which the person has paid all the payments that have so far become due and payable under the arrangement;</w:t>
      </w:r>
    </w:p>
    <w:p w:rsidR="00831FB8" w:rsidRPr="00AF4D7F" w:rsidRDefault="00831FB8" w:rsidP="00831FB8">
      <w:pPr>
        <w:pStyle w:val="paragraph"/>
      </w:pPr>
      <w:r w:rsidRPr="00AF4D7F">
        <w:tab/>
        <w:t>(c)</w:t>
      </w:r>
      <w:r w:rsidRPr="00AF4D7F">
        <w:tab/>
        <w:t>the day before the day the arrangement is terminated under section</w:t>
      </w:r>
      <w:r w:rsidR="004701AF" w:rsidRPr="00AF4D7F">
        <w:t> </w:t>
      </w:r>
      <w:r w:rsidRPr="00AF4D7F">
        <w:t>91.</w:t>
      </w:r>
    </w:p>
    <w:p w:rsidR="00831FB8" w:rsidRPr="00AF4D7F" w:rsidRDefault="00831FB8" w:rsidP="00831FB8">
      <w:pPr>
        <w:pStyle w:val="subsection"/>
      </w:pPr>
      <w:r w:rsidRPr="00AF4D7F">
        <w:tab/>
        <w:t>(3)</w:t>
      </w:r>
      <w:r w:rsidRPr="00AF4D7F">
        <w:tab/>
        <w:t xml:space="preserve">The interest charge for a day in the period described in </w:t>
      </w:r>
      <w:r w:rsidR="004701AF" w:rsidRPr="00AF4D7F">
        <w:t>subsection (</w:t>
      </w:r>
      <w:r w:rsidRPr="00AF4D7F">
        <w:t>2) is worked out by multiplying the interest charge rate for that day by the sum of so much of the following amounts as remains unpaid:</w:t>
      </w:r>
    </w:p>
    <w:p w:rsidR="00831FB8" w:rsidRPr="00AF4D7F" w:rsidRDefault="00831FB8" w:rsidP="00831FB8">
      <w:pPr>
        <w:pStyle w:val="paragraph"/>
      </w:pPr>
      <w:r w:rsidRPr="00AF4D7F">
        <w:tab/>
        <w:t>(a)</w:t>
      </w:r>
      <w:r w:rsidRPr="00AF4D7F">
        <w:tab/>
        <w:t>the outstanding amount of the debt;</w:t>
      </w:r>
    </w:p>
    <w:p w:rsidR="00831FB8" w:rsidRPr="00AF4D7F" w:rsidRDefault="00831FB8" w:rsidP="00831FB8">
      <w:pPr>
        <w:pStyle w:val="paragraph"/>
      </w:pPr>
      <w:r w:rsidRPr="00AF4D7F">
        <w:tab/>
        <w:t>(b)</w:t>
      </w:r>
      <w:r w:rsidRPr="00AF4D7F">
        <w:tab/>
        <w:t>the interest charge from previous days.</w:t>
      </w:r>
    </w:p>
    <w:p w:rsidR="00831FB8" w:rsidRPr="00AF4D7F" w:rsidRDefault="00831FB8" w:rsidP="00831FB8">
      <w:pPr>
        <w:pStyle w:val="notetext"/>
      </w:pPr>
      <w:r w:rsidRPr="00AF4D7F">
        <w:t>Note 1:</w:t>
      </w:r>
      <w:r w:rsidRPr="00AF4D7F">
        <w:tab/>
        <w:t xml:space="preserve">For </w:t>
      </w:r>
      <w:r w:rsidRPr="00AF4D7F">
        <w:rPr>
          <w:b/>
          <w:i/>
        </w:rPr>
        <w:t>interest charge rate</w:t>
      </w:r>
      <w:r w:rsidRPr="00AF4D7F">
        <w:t xml:space="preserve"> see section</w:t>
      </w:r>
      <w:r w:rsidR="004701AF" w:rsidRPr="00AF4D7F">
        <w:t> </w:t>
      </w:r>
      <w:r w:rsidRPr="00AF4D7F">
        <w:t>78C.</w:t>
      </w:r>
    </w:p>
    <w:p w:rsidR="00831FB8" w:rsidRPr="00AF4D7F" w:rsidRDefault="00831FB8" w:rsidP="00831FB8">
      <w:pPr>
        <w:pStyle w:val="notetext"/>
      </w:pPr>
      <w:r w:rsidRPr="00AF4D7F">
        <w:t>Note 2:</w:t>
      </w:r>
      <w:r w:rsidRPr="00AF4D7F">
        <w:tab/>
        <w:t>The interest charge for a day is due and payable to the Commonwealth at the end of that day and is a debt due to the Commonwealth: see section</w:t>
      </w:r>
      <w:r w:rsidR="004701AF" w:rsidRPr="00AF4D7F">
        <w:t> </w:t>
      </w:r>
      <w:r w:rsidRPr="00AF4D7F">
        <w:t>78B.</w:t>
      </w:r>
    </w:p>
    <w:p w:rsidR="00831FB8" w:rsidRPr="00AF4D7F" w:rsidRDefault="00831FB8" w:rsidP="00831FB8">
      <w:pPr>
        <w:pStyle w:val="SubsectionHead"/>
      </w:pPr>
      <w:r w:rsidRPr="00AF4D7F">
        <w:t>Repayment arrangement is terminated</w:t>
      </w:r>
    </w:p>
    <w:p w:rsidR="00831FB8" w:rsidRPr="00AF4D7F" w:rsidRDefault="00831FB8" w:rsidP="00831FB8">
      <w:pPr>
        <w:pStyle w:val="subsection"/>
      </w:pPr>
      <w:r w:rsidRPr="00AF4D7F">
        <w:tab/>
        <w:t>(4)</w:t>
      </w:r>
      <w:r w:rsidRPr="00AF4D7F">
        <w:tab/>
        <w:t>If:</w:t>
      </w:r>
    </w:p>
    <w:p w:rsidR="00831FB8" w:rsidRPr="00AF4D7F" w:rsidRDefault="00831FB8" w:rsidP="00831FB8">
      <w:pPr>
        <w:pStyle w:val="paragraph"/>
      </w:pPr>
      <w:r w:rsidRPr="00AF4D7F">
        <w:tab/>
        <w:t>(a)</w:t>
      </w:r>
      <w:r w:rsidRPr="00AF4D7F">
        <w:tab/>
        <w:t>an arrangement is in effect under section</w:t>
      </w:r>
      <w:r w:rsidR="004701AF" w:rsidRPr="00AF4D7F">
        <w:t> </w:t>
      </w:r>
      <w:r w:rsidRPr="00AF4D7F">
        <w:t>91 in relation to a person and a debt; and</w:t>
      </w:r>
    </w:p>
    <w:p w:rsidR="00831FB8" w:rsidRPr="00AF4D7F" w:rsidRDefault="00831FB8" w:rsidP="00831FB8">
      <w:pPr>
        <w:pStyle w:val="paragraph"/>
      </w:pPr>
      <w:r w:rsidRPr="00AF4D7F">
        <w:tab/>
        <w:t>(b)</w:t>
      </w:r>
      <w:r w:rsidRPr="00AF4D7F">
        <w:tab/>
        <w:t>the arrangement is then terminated under section</w:t>
      </w:r>
      <w:r w:rsidR="004701AF" w:rsidRPr="00AF4D7F">
        <w:t> </w:t>
      </w:r>
      <w:r w:rsidRPr="00AF4D7F">
        <w:t xml:space="preserve">91 on a day (the </w:t>
      </w:r>
      <w:r w:rsidRPr="00AF4D7F">
        <w:rPr>
          <w:b/>
          <w:i/>
        </w:rPr>
        <w:t>termination day</w:t>
      </w:r>
      <w:r w:rsidRPr="00AF4D7F">
        <w:t>);</w:t>
      </w:r>
    </w:p>
    <w:p w:rsidR="00831FB8" w:rsidRPr="00AF4D7F" w:rsidRDefault="00831FB8" w:rsidP="00831FB8">
      <w:pPr>
        <w:pStyle w:val="subsection2"/>
      </w:pPr>
      <w:r w:rsidRPr="00AF4D7F">
        <w:t>then:</w:t>
      </w:r>
    </w:p>
    <w:p w:rsidR="00831FB8" w:rsidRPr="00AF4D7F" w:rsidRDefault="00831FB8" w:rsidP="00831FB8">
      <w:pPr>
        <w:pStyle w:val="paragraph"/>
      </w:pPr>
      <w:r w:rsidRPr="00AF4D7F">
        <w:tab/>
        <w:t>(c)</w:t>
      </w:r>
      <w:r w:rsidRPr="00AF4D7F">
        <w:tab/>
        <w:t>the following amounts (if any) are due and payable on the 14th day after the termination day:</w:t>
      </w:r>
    </w:p>
    <w:p w:rsidR="00831FB8" w:rsidRPr="00AF4D7F" w:rsidRDefault="00831FB8" w:rsidP="00831FB8">
      <w:pPr>
        <w:pStyle w:val="paragraphsub"/>
      </w:pPr>
      <w:r w:rsidRPr="00AF4D7F">
        <w:tab/>
        <w:t>(i)</w:t>
      </w:r>
      <w:r w:rsidRPr="00AF4D7F">
        <w:tab/>
        <w:t>the outstanding amount of the debt;</w:t>
      </w:r>
    </w:p>
    <w:p w:rsidR="00831FB8" w:rsidRPr="00AF4D7F" w:rsidRDefault="00831FB8" w:rsidP="00831FB8">
      <w:pPr>
        <w:pStyle w:val="paragraphsub"/>
      </w:pPr>
      <w:r w:rsidRPr="00AF4D7F">
        <w:tab/>
        <w:t>(ii)</w:t>
      </w:r>
      <w:r w:rsidRPr="00AF4D7F">
        <w:tab/>
        <w:t>interest charge on any of the outstanding amount of the debt; and</w:t>
      </w:r>
    </w:p>
    <w:p w:rsidR="00831FB8" w:rsidRPr="00AF4D7F" w:rsidRDefault="00831FB8" w:rsidP="00831FB8">
      <w:pPr>
        <w:pStyle w:val="paragraph"/>
      </w:pPr>
      <w:r w:rsidRPr="00AF4D7F">
        <w:tab/>
        <w:t>(d)</w:t>
      </w:r>
      <w:r w:rsidRPr="00AF4D7F">
        <w:tab/>
        <w:t xml:space="preserve">if, at the end of that 14th day, any of those amounts remains unpaid, the person is liable to pay, by way of penalty, interest charge, worked out under </w:t>
      </w:r>
      <w:r w:rsidR="004701AF" w:rsidRPr="00AF4D7F">
        <w:t>subsection (</w:t>
      </w:r>
      <w:r w:rsidRPr="00AF4D7F">
        <w:t xml:space="preserve">6), for each day in the period described in </w:t>
      </w:r>
      <w:r w:rsidR="004701AF" w:rsidRPr="00AF4D7F">
        <w:t>subsection (</w:t>
      </w:r>
      <w:r w:rsidRPr="00AF4D7F">
        <w:t>5).</w:t>
      </w:r>
    </w:p>
    <w:p w:rsidR="00831FB8" w:rsidRPr="00AF4D7F" w:rsidRDefault="00831FB8" w:rsidP="00831FB8">
      <w:pPr>
        <w:pStyle w:val="notetext"/>
      </w:pPr>
      <w:r w:rsidRPr="00AF4D7F">
        <w:t>Note:</w:t>
      </w:r>
      <w:r w:rsidRPr="00AF4D7F">
        <w:tab/>
        <w:t>For exemptions, see sections</w:t>
      </w:r>
      <w:r w:rsidR="004701AF" w:rsidRPr="00AF4D7F">
        <w:t> </w:t>
      </w:r>
      <w:r w:rsidRPr="00AF4D7F">
        <w:t>78D and 78E.</w:t>
      </w:r>
    </w:p>
    <w:p w:rsidR="00831FB8" w:rsidRPr="00AF4D7F" w:rsidRDefault="00831FB8" w:rsidP="00831FB8">
      <w:pPr>
        <w:pStyle w:val="subsection"/>
      </w:pPr>
      <w:r w:rsidRPr="00AF4D7F">
        <w:tab/>
        <w:t>(5)</w:t>
      </w:r>
      <w:r w:rsidRPr="00AF4D7F">
        <w:tab/>
        <w:t>The period</w:t>
      </w:r>
      <w:r w:rsidRPr="00AF4D7F">
        <w:rPr>
          <w:b/>
          <w:i/>
        </w:rPr>
        <w:t xml:space="preserve"> </w:t>
      </w:r>
      <w:r w:rsidRPr="00AF4D7F">
        <w:t>starts at the beginning of the day after that 14th day and ends at the end of the earlier of the following days:</w:t>
      </w:r>
    </w:p>
    <w:p w:rsidR="00831FB8" w:rsidRPr="00AF4D7F" w:rsidRDefault="00831FB8" w:rsidP="00831FB8">
      <w:pPr>
        <w:pStyle w:val="paragraph"/>
      </w:pPr>
      <w:r w:rsidRPr="00AF4D7F">
        <w:tab/>
        <w:t>(a)</w:t>
      </w:r>
      <w:r w:rsidRPr="00AF4D7F">
        <w:tab/>
        <w:t>the last day at the end of which any of the following remains unpaid:</w:t>
      </w:r>
    </w:p>
    <w:p w:rsidR="00831FB8" w:rsidRPr="00AF4D7F" w:rsidRDefault="00831FB8" w:rsidP="00831FB8">
      <w:pPr>
        <w:pStyle w:val="paragraphsub"/>
      </w:pPr>
      <w:r w:rsidRPr="00AF4D7F">
        <w:tab/>
        <w:t>(i)</w:t>
      </w:r>
      <w:r w:rsidRPr="00AF4D7F">
        <w:tab/>
        <w:t>the outstanding amount of the debt;</w:t>
      </w:r>
    </w:p>
    <w:p w:rsidR="00831FB8" w:rsidRPr="00AF4D7F" w:rsidRDefault="00831FB8" w:rsidP="00831FB8">
      <w:pPr>
        <w:pStyle w:val="paragraphsub"/>
      </w:pPr>
      <w:r w:rsidRPr="00AF4D7F">
        <w:tab/>
        <w:t>(ii)</w:t>
      </w:r>
      <w:r w:rsidRPr="00AF4D7F">
        <w:tab/>
        <w:t>interest charge on any of the outstanding amount of the debt;</w:t>
      </w:r>
    </w:p>
    <w:p w:rsidR="00831FB8" w:rsidRPr="00AF4D7F" w:rsidRDefault="00831FB8" w:rsidP="00831FB8">
      <w:pPr>
        <w:pStyle w:val="paragraph"/>
      </w:pPr>
      <w:r w:rsidRPr="00AF4D7F">
        <w:tab/>
        <w:t>(b)</w:t>
      </w:r>
      <w:r w:rsidRPr="00AF4D7F">
        <w:tab/>
        <w:t>the day before the first day, after that 14th day, on which the person makes a payment under another arrangement under section</w:t>
      </w:r>
      <w:r w:rsidR="004701AF" w:rsidRPr="00AF4D7F">
        <w:t> </w:t>
      </w:r>
      <w:r w:rsidRPr="00AF4D7F">
        <w:t>91 in relation to the debt.</w:t>
      </w:r>
    </w:p>
    <w:p w:rsidR="00831FB8" w:rsidRPr="00AF4D7F" w:rsidRDefault="00831FB8" w:rsidP="00831FB8">
      <w:pPr>
        <w:pStyle w:val="subsection"/>
      </w:pPr>
      <w:r w:rsidRPr="00AF4D7F">
        <w:tab/>
        <w:t>(6)</w:t>
      </w:r>
      <w:r w:rsidRPr="00AF4D7F">
        <w:tab/>
        <w:t xml:space="preserve">The interest charge for a day in the period described in </w:t>
      </w:r>
      <w:r w:rsidR="004701AF" w:rsidRPr="00AF4D7F">
        <w:t>subsection (</w:t>
      </w:r>
      <w:r w:rsidRPr="00AF4D7F">
        <w:t>5) is worked out by multiplying the interest charge rate for that day by the sum of so much of the following amounts as remains unpaid:</w:t>
      </w:r>
    </w:p>
    <w:p w:rsidR="00831FB8" w:rsidRPr="00AF4D7F" w:rsidRDefault="00831FB8" w:rsidP="00831FB8">
      <w:pPr>
        <w:pStyle w:val="paragraph"/>
      </w:pPr>
      <w:r w:rsidRPr="00AF4D7F">
        <w:tab/>
        <w:t>(a)</w:t>
      </w:r>
      <w:r w:rsidRPr="00AF4D7F">
        <w:tab/>
        <w:t>the outstanding amount of the debt;</w:t>
      </w:r>
    </w:p>
    <w:p w:rsidR="00831FB8" w:rsidRPr="00AF4D7F" w:rsidRDefault="00831FB8" w:rsidP="00831FB8">
      <w:pPr>
        <w:pStyle w:val="paragraph"/>
      </w:pPr>
      <w:r w:rsidRPr="00AF4D7F">
        <w:tab/>
        <w:t>(b)</w:t>
      </w:r>
      <w:r w:rsidRPr="00AF4D7F">
        <w:tab/>
        <w:t>the interest charge from previous days.</w:t>
      </w:r>
    </w:p>
    <w:p w:rsidR="00831FB8" w:rsidRPr="00AF4D7F" w:rsidRDefault="00831FB8" w:rsidP="00831FB8">
      <w:pPr>
        <w:pStyle w:val="notetext"/>
      </w:pPr>
      <w:r w:rsidRPr="00AF4D7F">
        <w:t>Note 1:</w:t>
      </w:r>
      <w:r w:rsidRPr="00AF4D7F">
        <w:tab/>
        <w:t xml:space="preserve">For </w:t>
      </w:r>
      <w:r w:rsidRPr="00AF4D7F">
        <w:rPr>
          <w:b/>
          <w:i/>
        </w:rPr>
        <w:t>interest charge rate</w:t>
      </w:r>
      <w:r w:rsidRPr="00AF4D7F">
        <w:t xml:space="preserve"> see section</w:t>
      </w:r>
      <w:r w:rsidR="004701AF" w:rsidRPr="00AF4D7F">
        <w:t> </w:t>
      </w:r>
      <w:r w:rsidRPr="00AF4D7F">
        <w:t>78C.</w:t>
      </w:r>
    </w:p>
    <w:p w:rsidR="00831FB8" w:rsidRPr="00AF4D7F" w:rsidRDefault="00831FB8" w:rsidP="00831FB8">
      <w:pPr>
        <w:pStyle w:val="notetext"/>
      </w:pPr>
      <w:r w:rsidRPr="00AF4D7F">
        <w:t>Note 2:</w:t>
      </w:r>
      <w:r w:rsidRPr="00AF4D7F">
        <w:tab/>
        <w:t>The interest charge for a day is due and payable to the Commonwealth at the end of that day and is a debt due to the Commonwealth: see section</w:t>
      </w:r>
      <w:r w:rsidR="004701AF" w:rsidRPr="00AF4D7F">
        <w:t> </w:t>
      </w:r>
      <w:r w:rsidRPr="00AF4D7F">
        <w:t>78B.</w:t>
      </w:r>
    </w:p>
    <w:p w:rsidR="00831FB8" w:rsidRPr="00AF4D7F" w:rsidRDefault="00831FB8" w:rsidP="0063070E">
      <w:pPr>
        <w:pStyle w:val="ActHead5"/>
        <w:keepLines w:val="0"/>
      </w:pPr>
      <w:bookmarkStart w:id="243" w:name="_Toc52959131"/>
      <w:r w:rsidRPr="00AF4D7F">
        <w:rPr>
          <w:rStyle w:val="CharSectno"/>
        </w:rPr>
        <w:t>78B</w:t>
      </w:r>
      <w:r w:rsidRPr="00AF4D7F">
        <w:t xml:space="preserve">  Other rules for interest charge</w:t>
      </w:r>
      <w:bookmarkEnd w:id="243"/>
    </w:p>
    <w:p w:rsidR="00831FB8" w:rsidRPr="00AF4D7F" w:rsidRDefault="00831FB8" w:rsidP="0063070E">
      <w:pPr>
        <w:pStyle w:val="SubsectionHead"/>
        <w:keepLines w:val="0"/>
      </w:pPr>
      <w:r w:rsidRPr="00AF4D7F">
        <w:t>When interest charge is due and payable</w:t>
      </w:r>
    </w:p>
    <w:p w:rsidR="00831FB8" w:rsidRPr="00AF4D7F" w:rsidRDefault="00831FB8" w:rsidP="0063070E">
      <w:pPr>
        <w:pStyle w:val="subsection"/>
        <w:keepNext/>
      </w:pPr>
      <w:r w:rsidRPr="00AF4D7F">
        <w:tab/>
        <w:t>(1)</w:t>
      </w:r>
      <w:r w:rsidRPr="00AF4D7F">
        <w:tab/>
        <w:t>The interest charge under section</w:t>
      </w:r>
      <w:r w:rsidR="004701AF" w:rsidRPr="00AF4D7F">
        <w:t> </w:t>
      </w:r>
      <w:r w:rsidRPr="00AF4D7F">
        <w:t>78 or 78A for a day is due and payable to the Commonwealth at the end of that day.</w:t>
      </w:r>
    </w:p>
    <w:p w:rsidR="00831FB8" w:rsidRPr="00AF4D7F" w:rsidRDefault="00831FB8" w:rsidP="0063070E">
      <w:pPr>
        <w:pStyle w:val="SubsectionHead"/>
        <w:keepLines w:val="0"/>
      </w:pPr>
      <w:r w:rsidRPr="00AF4D7F">
        <w:t>Interest charge is a debt</w:t>
      </w:r>
    </w:p>
    <w:p w:rsidR="00831FB8" w:rsidRPr="00AF4D7F" w:rsidRDefault="00831FB8" w:rsidP="0063070E">
      <w:pPr>
        <w:pStyle w:val="subsection"/>
        <w:keepNext/>
      </w:pPr>
      <w:r w:rsidRPr="00AF4D7F">
        <w:tab/>
        <w:t>(2)</w:t>
      </w:r>
      <w:r w:rsidRPr="00AF4D7F">
        <w:tab/>
        <w:t>The interest charge under section</w:t>
      </w:r>
      <w:r w:rsidR="004701AF" w:rsidRPr="00AF4D7F">
        <w:t> </w:t>
      </w:r>
      <w:r w:rsidRPr="00AF4D7F">
        <w:t>78 or 78A for a day is a debt due to the Commonwealth by the person.</w:t>
      </w:r>
    </w:p>
    <w:p w:rsidR="00831FB8" w:rsidRPr="00AF4D7F" w:rsidRDefault="00831FB8" w:rsidP="00831FB8">
      <w:pPr>
        <w:pStyle w:val="SubsectionHead"/>
      </w:pPr>
      <w:r w:rsidRPr="00AF4D7F">
        <w:t>Provisions that do not apply to interest charge debt</w:t>
      </w:r>
    </w:p>
    <w:p w:rsidR="00831FB8" w:rsidRPr="00AF4D7F" w:rsidRDefault="00831FB8" w:rsidP="00831FB8">
      <w:pPr>
        <w:pStyle w:val="subsection"/>
      </w:pPr>
      <w:r w:rsidRPr="00AF4D7F">
        <w:tab/>
        <w:t>(3)</w:t>
      </w:r>
      <w:r w:rsidRPr="00AF4D7F">
        <w:tab/>
        <w:t>Subsection</w:t>
      </w:r>
      <w:r w:rsidR="004701AF" w:rsidRPr="00AF4D7F">
        <w:t> </w:t>
      </w:r>
      <w:r w:rsidRPr="00AF4D7F">
        <w:t xml:space="preserve">77(1) does not apply in relation to the debt referred to in </w:t>
      </w:r>
      <w:r w:rsidR="004701AF" w:rsidRPr="00AF4D7F">
        <w:t>subsection (</w:t>
      </w:r>
      <w:r w:rsidRPr="00AF4D7F">
        <w:t>2) of this section.</w:t>
      </w:r>
    </w:p>
    <w:p w:rsidR="00831FB8" w:rsidRPr="00AF4D7F" w:rsidRDefault="00831FB8" w:rsidP="00831FB8">
      <w:pPr>
        <w:pStyle w:val="ActHead5"/>
      </w:pPr>
      <w:bookmarkStart w:id="244" w:name="_Toc52959132"/>
      <w:r w:rsidRPr="00AF4D7F">
        <w:rPr>
          <w:rStyle w:val="CharSectno"/>
        </w:rPr>
        <w:t>78C</w:t>
      </w:r>
      <w:r w:rsidRPr="00AF4D7F">
        <w:t xml:space="preserve">  What is the </w:t>
      </w:r>
      <w:r w:rsidRPr="00AF4D7F">
        <w:rPr>
          <w:i/>
          <w:iCs/>
        </w:rPr>
        <w:t>interest charge rate</w:t>
      </w:r>
      <w:r w:rsidRPr="00AF4D7F">
        <w:rPr>
          <w:iCs/>
        </w:rPr>
        <w:t>?</w:t>
      </w:r>
      <w:bookmarkEnd w:id="244"/>
    </w:p>
    <w:p w:rsidR="00831FB8" w:rsidRPr="00AF4D7F" w:rsidRDefault="00831FB8" w:rsidP="00831FB8">
      <w:pPr>
        <w:pStyle w:val="subsection"/>
      </w:pPr>
      <w:r w:rsidRPr="00AF4D7F">
        <w:tab/>
        <w:t>(1)</w:t>
      </w:r>
      <w:r w:rsidRPr="00AF4D7F">
        <w:tab/>
        <w:t>For the purposes of sections</w:t>
      </w:r>
      <w:r w:rsidR="004701AF" w:rsidRPr="00AF4D7F">
        <w:t> </w:t>
      </w:r>
      <w:r w:rsidRPr="00AF4D7F">
        <w:t xml:space="preserve">78 and 78A, the </w:t>
      </w:r>
      <w:r w:rsidRPr="00AF4D7F">
        <w:rPr>
          <w:b/>
          <w:bCs/>
          <w:i/>
          <w:iCs/>
        </w:rPr>
        <w:t xml:space="preserve">interest charge rate </w:t>
      </w:r>
      <w:r w:rsidRPr="00AF4D7F">
        <w:t>for a day is the rate worked out by adding 7 percentage points to the base interest rate for that day, and dividing that total by the number of days in the calendar year.</w:t>
      </w:r>
    </w:p>
    <w:p w:rsidR="00831FB8" w:rsidRPr="00AF4D7F" w:rsidRDefault="00831FB8" w:rsidP="00831FB8">
      <w:pPr>
        <w:pStyle w:val="subsection"/>
      </w:pPr>
      <w:r w:rsidRPr="00AF4D7F">
        <w:tab/>
        <w:t>(2)</w:t>
      </w:r>
      <w:r w:rsidRPr="00AF4D7F">
        <w:tab/>
        <w:t xml:space="preserve">The </w:t>
      </w:r>
      <w:r w:rsidRPr="00AF4D7F">
        <w:rPr>
          <w:b/>
          <w:bCs/>
          <w:i/>
          <w:iCs/>
        </w:rPr>
        <w:t xml:space="preserve">base interest rate </w:t>
      </w:r>
      <w:r w:rsidRPr="00AF4D7F">
        <w:t>for a day depends on which quarter of the year the day is in. For each day in a quarter in column 1 of the table, it is the monthly average yield of 90</w:t>
      </w:r>
      <w:r w:rsidR="00E766AD">
        <w:noBreakHyphen/>
      </w:r>
      <w:r w:rsidRPr="00AF4D7F">
        <w:t xml:space="preserve">day Bank Accepted Bills published by the Reserve Bank of </w:t>
      </w:r>
      <w:smartTag w:uri="urn:schemas-microsoft-com:office:smarttags" w:element="country-region">
        <w:smartTag w:uri="urn:schemas-microsoft-com:office:smarttags" w:element="place">
          <w:r w:rsidRPr="00AF4D7F">
            <w:t>Australia</w:t>
          </w:r>
        </w:smartTag>
      </w:smartTag>
      <w:r w:rsidRPr="00AF4D7F">
        <w:t xml:space="preserve"> for the month in column 2 of the table.</w:t>
      </w:r>
    </w:p>
    <w:p w:rsidR="00831FB8" w:rsidRPr="00AF4D7F"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AF4D7F" w:rsidTr="00831FB8">
        <w:trPr>
          <w:cantSplit/>
          <w:tblHeader/>
        </w:trPr>
        <w:tc>
          <w:tcPr>
            <w:tcW w:w="6946" w:type="dxa"/>
            <w:gridSpan w:val="3"/>
            <w:tcBorders>
              <w:top w:val="single" w:sz="12" w:space="0" w:color="auto"/>
              <w:left w:val="nil"/>
              <w:bottom w:val="nil"/>
              <w:right w:val="nil"/>
            </w:tcBorders>
          </w:tcPr>
          <w:p w:rsidR="00831FB8" w:rsidRPr="00AF4D7F" w:rsidRDefault="00831FB8" w:rsidP="00831FB8">
            <w:pPr>
              <w:pStyle w:val="TableHeading"/>
            </w:pPr>
            <w:r w:rsidRPr="00AF4D7F">
              <w:t>Base interest rate</w:t>
            </w:r>
          </w:p>
        </w:tc>
      </w:tr>
      <w:tr w:rsidR="00831FB8" w:rsidRPr="00AF4D7F" w:rsidTr="00831FB8">
        <w:trPr>
          <w:cantSplit/>
          <w:tblHeader/>
        </w:trPr>
        <w:tc>
          <w:tcPr>
            <w:tcW w:w="709" w:type="dxa"/>
            <w:tcBorders>
              <w:top w:val="single" w:sz="6" w:space="0" w:color="auto"/>
              <w:left w:val="nil"/>
              <w:bottom w:val="single" w:sz="12" w:space="0" w:color="auto"/>
              <w:right w:val="nil"/>
            </w:tcBorders>
          </w:tcPr>
          <w:p w:rsidR="00831FB8" w:rsidRPr="00AF4D7F" w:rsidRDefault="00831FB8" w:rsidP="00831FB8">
            <w:pPr>
              <w:pStyle w:val="TableHeading"/>
            </w:pPr>
            <w:r w:rsidRPr="00AF4D7F">
              <w:t>Item</w:t>
            </w:r>
          </w:p>
        </w:tc>
        <w:tc>
          <w:tcPr>
            <w:tcW w:w="2410" w:type="dxa"/>
            <w:tcBorders>
              <w:top w:val="single" w:sz="6" w:space="0" w:color="auto"/>
              <w:left w:val="nil"/>
              <w:bottom w:val="single" w:sz="12" w:space="0" w:color="auto"/>
              <w:right w:val="nil"/>
            </w:tcBorders>
          </w:tcPr>
          <w:p w:rsidR="00831FB8" w:rsidRPr="00AF4D7F" w:rsidRDefault="00831FB8" w:rsidP="00831FB8">
            <w:pPr>
              <w:pStyle w:val="TableHeading"/>
            </w:pPr>
            <w:r w:rsidRPr="00AF4D7F">
              <w:t>Column 1</w:t>
            </w:r>
            <w:r w:rsidRPr="00AF4D7F">
              <w:br/>
              <w:t>For days in this quarter:</w:t>
            </w:r>
          </w:p>
        </w:tc>
        <w:tc>
          <w:tcPr>
            <w:tcW w:w="3827" w:type="dxa"/>
            <w:tcBorders>
              <w:top w:val="single" w:sz="6" w:space="0" w:color="auto"/>
              <w:left w:val="nil"/>
              <w:bottom w:val="single" w:sz="12" w:space="0" w:color="auto"/>
              <w:right w:val="nil"/>
            </w:tcBorders>
          </w:tcPr>
          <w:p w:rsidR="00831FB8" w:rsidRPr="00AF4D7F" w:rsidRDefault="00831FB8" w:rsidP="00831FB8">
            <w:pPr>
              <w:pStyle w:val="TableHeading"/>
            </w:pPr>
            <w:r w:rsidRPr="00AF4D7F">
              <w:t>Column 2</w:t>
            </w:r>
            <w:r w:rsidRPr="00AF4D7F">
              <w:br/>
              <w:t>the monthly average yield of 90</w:t>
            </w:r>
            <w:r w:rsidR="00E766AD">
              <w:noBreakHyphen/>
            </w:r>
            <w:r w:rsidRPr="00AF4D7F">
              <w:t>day Bank Accepted Bills for this month applies:</w:t>
            </w:r>
          </w:p>
        </w:tc>
      </w:tr>
      <w:tr w:rsidR="00831FB8" w:rsidRPr="00AF4D7F" w:rsidTr="00831FB8">
        <w:trPr>
          <w:cantSplit/>
        </w:trPr>
        <w:tc>
          <w:tcPr>
            <w:tcW w:w="709" w:type="dxa"/>
            <w:tcBorders>
              <w:top w:val="nil"/>
              <w:left w:val="nil"/>
              <w:bottom w:val="single" w:sz="4" w:space="0" w:color="auto"/>
              <w:right w:val="nil"/>
            </w:tcBorders>
          </w:tcPr>
          <w:p w:rsidR="00831FB8" w:rsidRPr="00AF4D7F" w:rsidRDefault="00831FB8" w:rsidP="00831FB8">
            <w:pPr>
              <w:pStyle w:val="Tabletext"/>
            </w:pPr>
            <w:r w:rsidRPr="00AF4D7F">
              <w:t>1</w:t>
            </w:r>
          </w:p>
        </w:tc>
        <w:tc>
          <w:tcPr>
            <w:tcW w:w="2410" w:type="dxa"/>
            <w:tcBorders>
              <w:top w:val="nil"/>
              <w:left w:val="nil"/>
              <w:bottom w:val="single" w:sz="4" w:space="0" w:color="auto"/>
              <w:right w:val="nil"/>
            </w:tcBorders>
          </w:tcPr>
          <w:p w:rsidR="00831FB8" w:rsidRPr="00AF4D7F" w:rsidRDefault="00831FB8" w:rsidP="00831FB8">
            <w:pPr>
              <w:pStyle w:val="Tabletext"/>
            </w:pPr>
            <w:r w:rsidRPr="00AF4D7F">
              <w:t>1</w:t>
            </w:r>
            <w:r w:rsidR="004701AF" w:rsidRPr="00AF4D7F">
              <w:t> </w:t>
            </w:r>
            <w:r w:rsidRPr="00AF4D7F">
              <w:t>January to 31</w:t>
            </w:r>
            <w:r w:rsidR="004701AF" w:rsidRPr="00AF4D7F">
              <w:t> </w:t>
            </w:r>
            <w:r w:rsidRPr="00AF4D7F">
              <w:t>March</w:t>
            </w:r>
          </w:p>
        </w:tc>
        <w:tc>
          <w:tcPr>
            <w:tcW w:w="3827" w:type="dxa"/>
            <w:tcBorders>
              <w:top w:val="nil"/>
              <w:left w:val="nil"/>
              <w:bottom w:val="single" w:sz="4" w:space="0" w:color="auto"/>
              <w:right w:val="nil"/>
            </w:tcBorders>
          </w:tcPr>
          <w:p w:rsidR="00831FB8" w:rsidRPr="00AF4D7F" w:rsidRDefault="00831FB8" w:rsidP="00831FB8">
            <w:pPr>
              <w:pStyle w:val="Tabletext"/>
            </w:pPr>
            <w:r w:rsidRPr="00AF4D7F">
              <w:t>the preceding November</w:t>
            </w:r>
          </w:p>
        </w:tc>
      </w:tr>
      <w:tr w:rsidR="00831FB8" w:rsidRPr="00AF4D7F" w:rsidTr="00831FB8">
        <w:trPr>
          <w:cantSplit/>
        </w:trPr>
        <w:tc>
          <w:tcPr>
            <w:tcW w:w="709" w:type="dxa"/>
            <w:tcBorders>
              <w:top w:val="single" w:sz="4" w:space="0" w:color="auto"/>
              <w:left w:val="nil"/>
              <w:bottom w:val="single" w:sz="4" w:space="0" w:color="auto"/>
              <w:right w:val="nil"/>
            </w:tcBorders>
          </w:tcPr>
          <w:p w:rsidR="00831FB8" w:rsidRPr="00AF4D7F" w:rsidRDefault="00831FB8" w:rsidP="00831FB8">
            <w:pPr>
              <w:pStyle w:val="Tabletext"/>
            </w:pPr>
            <w:r w:rsidRPr="00AF4D7F">
              <w:t>2</w:t>
            </w:r>
          </w:p>
        </w:tc>
        <w:tc>
          <w:tcPr>
            <w:tcW w:w="2410" w:type="dxa"/>
            <w:tcBorders>
              <w:top w:val="single" w:sz="4" w:space="0" w:color="auto"/>
              <w:left w:val="nil"/>
              <w:bottom w:val="single" w:sz="4" w:space="0" w:color="auto"/>
              <w:right w:val="nil"/>
            </w:tcBorders>
          </w:tcPr>
          <w:p w:rsidR="00831FB8" w:rsidRPr="00AF4D7F" w:rsidRDefault="00831FB8" w:rsidP="00831FB8">
            <w:pPr>
              <w:pStyle w:val="Tabletext"/>
            </w:pPr>
            <w:r w:rsidRPr="00AF4D7F">
              <w:t>1</w:t>
            </w:r>
            <w:r w:rsidR="004701AF" w:rsidRPr="00AF4D7F">
              <w:t> </w:t>
            </w:r>
            <w:r w:rsidRPr="00AF4D7F">
              <w:t>April to 30</w:t>
            </w:r>
            <w:r w:rsidR="004701AF" w:rsidRPr="00AF4D7F">
              <w:t> </w:t>
            </w:r>
            <w:r w:rsidRPr="00AF4D7F">
              <w:t>June</w:t>
            </w:r>
          </w:p>
        </w:tc>
        <w:tc>
          <w:tcPr>
            <w:tcW w:w="3827" w:type="dxa"/>
            <w:tcBorders>
              <w:top w:val="single" w:sz="4" w:space="0" w:color="auto"/>
              <w:left w:val="nil"/>
              <w:bottom w:val="single" w:sz="4" w:space="0" w:color="auto"/>
              <w:right w:val="nil"/>
            </w:tcBorders>
          </w:tcPr>
          <w:p w:rsidR="00831FB8" w:rsidRPr="00AF4D7F" w:rsidRDefault="00831FB8" w:rsidP="00831FB8">
            <w:pPr>
              <w:pStyle w:val="Tabletext"/>
            </w:pPr>
            <w:r w:rsidRPr="00AF4D7F">
              <w:t>the preceding February</w:t>
            </w:r>
          </w:p>
        </w:tc>
      </w:tr>
      <w:tr w:rsidR="00831FB8" w:rsidRPr="00AF4D7F" w:rsidTr="00831FB8">
        <w:trPr>
          <w:cantSplit/>
        </w:trPr>
        <w:tc>
          <w:tcPr>
            <w:tcW w:w="709" w:type="dxa"/>
            <w:tcBorders>
              <w:top w:val="single" w:sz="4" w:space="0" w:color="auto"/>
              <w:left w:val="nil"/>
              <w:bottom w:val="single" w:sz="4" w:space="0" w:color="auto"/>
              <w:right w:val="nil"/>
            </w:tcBorders>
          </w:tcPr>
          <w:p w:rsidR="00831FB8" w:rsidRPr="00AF4D7F" w:rsidRDefault="00831FB8" w:rsidP="00831FB8">
            <w:pPr>
              <w:pStyle w:val="Tabletext"/>
            </w:pPr>
            <w:r w:rsidRPr="00AF4D7F">
              <w:t>3</w:t>
            </w:r>
          </w:p>
        </w:tc>
        <w:tc>
          <w:tcPr>
            <w:tcW w:w="2410" w:type="dxa"/>
            <w:tcBorders>
              <w:top w:val="single" w:sz="4" w:space="0" w:color="auto"/>
              <w:left w:val="nil"/>
              <w:bottom w:val="single" w:sz="4" w:space="0" w:color="auto"/>
              <w:right w:val="nil"/>
            </w:tcBorders>
          </w:tcPr>
          <w:p w:rsidR="00831FB8" w:rsidRPr="00AF4D7F" w:rsidRDefault="00831FB8" w:rsidP="00831FB8">
            <w:pPr>
              <w:pStyle w:val="Tabletext"/>
            </w:pPr>
            <w:r w:rsidRPr="00AF4D7F">
              <w:t>1</w:t>
            </w:r>
            <w:r w:rsidR="004701AF" w:rsidRPr="00AF4D7F">
              <w:t> </w:t>
            </w:r>
            <w:r w:rsidRPr="00AF4D7F">
              <w:t>July to 30</w:t>
            </w:r>
            <w:r w:rsidR="004701AF" w:rsidRPr="00AF4D7F">
              <w:t> </w:t>
            </w:r>
            <w:r w:rsidRPr="00AF4D7F">
              <w:t>September</w:t>
            </w:r>
          </w:p>
        </w:tc>
        <w:tc>
          <w:tcPr>
            <w:tcW w:w="3827" w:type="dxa"/>
            <w:tcBorders>
              <w:top w:val="single" w:sz="4" w:space="0" w:color="auto"/>
              <w:left w:val="nil"/>
              <w:bottom w:val="single" w:sz="4" w:space="0" w:color="auto"/>
              <w:right w:val="nil"/>
            </w:tcBorders>
          </w:tcPr>
          <w:p w:rsidR="00831FB8" w:rsidRPr="00AF4D7F" w:rsidRDefault="00831FB8" w:rsidP="00831FB8">
            <w:pPr>
              <w:pStyle w:val="Tabletext"/>
            </w:pPr>
            <w:r w:rsidRPr="00AF4D7F">
              <w:t>the preceding May</w:t>
            </w:r>
          </w:p>
        </w:tc>
      </w:tr>
      <w:tr w:rsidR="00831FB8" w:rsidRPr="00AF4D7F" w:rsidTr="00831FB8">
        <w:trPr>
          <w:cantSplit/>
        </w:trPr>
        <w:tc>
          <w:tcPr>
            <w:tcW w:w="709" w:type="dxa"/>
            <w:tcBorders>
              <w:top w:val="single" w:sz="4" w:space="0" w:color="auto"/>
              <w:left w:val="nil"/>
              <w:bottom w:val="single" w:sz="12" w:space="0" w:color="auto"/>
              <w:right w:val="nil"/>
            </w:tcBorders>
          </w:tcPr>
          <w:p w:rsidR="00831FB8" w:rsidRPr="00AF4D7F" w:rsidRDefault="00831FB8" w:rsidP="00831FB8">
            <w:pPr>
              <w:pStyle w:val="Tabletext"/>
            </w:pPr>
            <w:r w:rsidRPr="00AF4D7F">
              <w:t>4</w:t>
            </w:r>
          </w:p>
        </w:tc>
        <w:tc>
          <w:tcPr>
            <w:tcW w:w="2410" w:type="dxa"/>
            <w:tcBorders>
              <w:top w:val="single" w:sz="4" w:space="0" w:color="auto"/>
              <w:left w:val="nil"/>
              <w:bottom w:val="single" w:sz="12" w:space="0" w:color="auto"/>
              <w:right w:val="nil"/>
            </w:tcBorders>
          </w:tcPr>
          <w:p w:rsidR="00831FB8" w:rsidRPr="00AF4D7F" w:rsidRDefault="00831FB8" w:rsidP="00831FB8">
            <w:pPr>
              <w:pStyle w:val="Tabletext"/>
            </w:pPr>
            <w:r w:rsidRPr="00AF4D7F">
              <w:t>1</w:t>
            </w:r>
            <w:r w:rsidR="004701AF" w:rsidRPr="00AF4D7F">
              <w:t> </w:t>
            </w:r>
            <w:r w:rsidRPr="00AF4D7F">
              <w:t>October to 31</w:t>
            </w:r>
            <w:r w:rsidR="004701AF" w:rsidRPr="00AF4D7F">
              <w:t> </w:t>
            </w:r>
            <w:r w:rsidRPr="00AF4D7F">
              <w:t>December</w:t>
            </w:r>
          </w:p>
        </w:tc>
        <w:tc>
          <w:tcPr>
            <w:tcW w:w="3827" w:type="dxa"/>
            <w:tcBorders>
              <w:top w:val="single" w:sz="4" w:space="0" w:color="auto"/>
              <w:left w:val="nil"/>
              <w:bottom w:val="single" w:sz="12" w:space="0" w:color="auto"/>
              <w:right w:val="nil"/>
            </w:tcBorders>
          </w:tcPr>
          <w:p w:rsidR="00831FB8" w:rsidRPr="00AF4D7F" w:rsidRDefault="00831FB8" w:rsidP="00831FB8">
            <w:pPr>
              <w:pStyle w:val="Tabletext"/>
            </w:pPr>
            <w:r w:rsidRPr="00AF4D7F">
              <w:t>the preceding August</w:t>
            </w:r>
          </w:p>
        </w:tc>
      </w:tr>
    </w:tbl>
    <w:p w:rsidR="00831FB8" w:rsidRPr="00AF4D7F" w:rsidRDefault="00831FB8" w:rsidP="00831FB8">
      <w:pPr>
        <w:pStyle w:val="subsection"/>
      </w:pPr>
      <w:r w:rsidRPr="00AF4D7F">
        <w:tab/>
        <w:t>(3)</w:t>
      </w:r>
      <w:r w:rsidRPr="00AF4D7F">
        <w:tab/>
        <w:t>If the monthly average yield of 90</w:t>
      </w:r>
      <w:r w:rsidR="00E766AD">
        <w:noBreakHyphen/>
      </w:r>
      <w:r w:rsidRPr="00AF4D7F">
        <w:t xml:space="preserve">day Bank Accepted Bills for a particular month in column 2 of the table in </w:t>
      </w:r>
      <w:r w:rsidR="004701AF" w:rsidRPr="00AF4D7F">
        <w:t>subsection (</w:t>
      </w:r>
      <w:r w:rsidRPr="00AF4D7F">
        <w:t>2) is not published by the Reserve Bank of Australia before the beginning of the relevant quarter, assume that it is the same as the last monthly average yield of 90</w:t>
      </w:r>
      <w:r w:rsidR="00E766AD">
        <w:noBreakHyphen/>
      </w:r>
      <w:r w:rsidRPr="00AF4D7F">
        <w:t>day Bank Accepted Bills published by the Reserve Bank of Australia before that month.</w:t>
      </w:r>
    </w:p>
    <w:p w:rsidR="00831FB8" w:rsidRPr="00AF4D7F" w:rsidRDefault="00831FB8" w:rsidP="00831FB8">
      <w:pPr>
        <w:pStyle w:val="subsection"/>
      </w:pPr>
      <w:r w:rsidRPr="00AF4D7F">
        <w:tab/>
        <w:t>(4)</w:t>
      </w:r>
      <w:r w:rsidRPr="00AF4D7F">
        <w:tab/>
        <w:t>The base interest rate must be rounded to the second decimal place (rounding .005 upwards).</w:t>
      </w:r>
    </w:p>
    <w:p w:rsidR="00831FB8" w:rsidRPr="00AF4D7F" w:rsidRDefault="00831FB8" w:rsidP="00831FB8">
      <w:pPr>
        <w:pStyle w:val="ActHead5"/>
      </w:pPr>
      <w:bookmarkStart w:id="245" w:name="_Toc52959133"/>
      <w:r w:rsidRPr="00AF4D7F">
        <w:rPr>
          <w:rStyle w:val="CharSectno"/>
        </w:rPr>
        <w:t>78D</w:t>
      </w:r>
      <w:r w:rsidRPr="00AF4D7F">
        <w:t xml:space="preserve">  Exemption from interest charge—general</w:t>
      </w:r>
      <w:bookmarkEnd w:id="245"/>
    </w:p>
    <w:p w:rsidR="00831FB8" w:rsidRPr="00AF4D7F" w:rsidRDefault="00831FB8" w:rsidP="00831FB8">
      <w:pPr>
        <w:pStyle w:val="subsection"/>
      </w:pPr>
      <w:r w:rsidRPr="00AF4D7F">
        <w:tab/>
        <w:t>(1)</w:t>
      </w:r>
      <w:r w:rsidRPr="00AF4D7F">
        <w:tab/>
        <w:t>A person is not liable to pay interest charge under section</w:t>
      </w:r>
      <w:r w:rsidR="004701AF" w:rsidRPr="00AF4D7F">
        <w:t> </w:t>
      </w:r>
      <w:r w:rsidRPr="00AF4D7F">
        <w:t>78 or 78A if on the day before the start of the period in respect of which the person would otherwise have been liable to pay that charge:</w:t>
      </w:r>
    </w:p>
    <w:p w:rsidR="00831FB8" w:rsidRPr="00AF4D7F" w:rsidRDefault="00831FB8" w:rsidP="00831FB8">
      <w:pPr>
        <w:pStyle w:val="paragraph"/>
      </w:pPr>
      <w:r w:rsidRPr="00AF4D7F">
        <w:tab/>
        <w:t>(a)</w:t>
      </w:r>
      <w:r w:rsidRPr="00AF4D7F">
        <w:tab/>
        <w:t>the person is receiving instalments of family tax benefit; or</w:t>
      </w:r>
    </w:p>
    <w:p w:rsidR="00831FB8" w:rsidRPr="00AF4D7F" w:rsidRDefault="00831FB8" w:rsidP="00831FB8">
      <w:pPr>
        <w:pStyle w:val="paragraph"/>
      </w:pPr>
      <w:r w:rsidRPr="00AF4D7F">
        <w:tab/>
        <w:t>(b)</w:t>
      </w:r>
      <w:r w:rsidRPr="00AF4D7F">
        <w:tab/>
        <w:t>the person is receiving a social security payment; or</w:t>
      </w:r>
    </w:p>
    <w:p w:rsidR="00831FB8" w:rsidRPr="00AF4D7F" w:rsidRDefault="00831FB8" w:rsidP="00831FB8">
      <w:pPr>
        <w:pStyle w:val="paragraph"/>
      </w:pPr>
      <w:r w:rsidRPr="00AF4D7F">
        <w:tab/>
        <w:t>(c)</w:t>
      </w:r>
      <w:r w:rsidRPr="00AF4D7F">
        <w:tab/>
        <w:t>the person is receiving a payment of pension</w:t>
      </w:r>
      <w:r w:rsidR="00D90048" w:rsidRPr="00AF4D7F">
        <w:t>, veteran payment</w:t>
      </w:r>
      <w:r w:rsidRPr="00AF4D7F">
        <w:t xml:space="preserve"> or allowance under the </w:t>
      </w:r>
      <w:r w:rsidRPr="00AF4D7F">
        <w:rPr>
          <w:i/>
        </w:rPr>
        <w:t>Veterans’ Entitlements Act 1986</w:t>
      </w:r>
      <w:r w:rsidRPr="00AF4D7F">
        <w:t>; or</w:t>
      </w:r>
    </w:p>
    <w:p w:rsidR="00831FB8" w:rsidRPr="00AF4D7F" w:rsidRDefault="00831FB8" w:rsidP="00831FB8">
      <w:pPr>
        <w:pStyle w:val="paragraph"/>
      </w:pPr>
      <w:r w:rsidRPr="00AF4D7F">
        <w:tab/>
        <w:t>(d)</w:t>
      </w:r>
      <w:r w:rsidRPr="00AF4D7F">
        <w:tab/>
        <w:t>the person is receiving instalments under the ABSTUDY scheme (also known as the Aboriginal Study Assistance Scheme) that includes an amount identified as living allowance; or</w:t>
      </w:r>
    </w:p>
    <w:p w:rsidR="00831FB8" w:rsidRPr="00AF4D7F" w:rsidRDefault="00831FB8" w:rsidP="00831FB8">
      <w:pPr>
        <w:pStyle w:val="paragraph"/>
      </w:pPr>
      <w:r w:rsidRPr="00AF4D7F">
        <w:tab/>
        <w:t>(e)</w:t>
      </w:r>
      <w:r w:rsidRPr="00AF4D7F">
        <w:tab/>
        <w:t>the person is receiving instalments under the Assistance for Isolated Children Scheme; or</w:t>
      </w:r>
    </w:p>
    <w:p w:rsidR="00831FB8" w:rsidRPr="00AF4D7F" w:rsidRDefault="00831FB8" w:rsidP="00831FB8">
      <w:pPr>
        <w:pStyle w:val="paragraph"/>
      </w:pPr>
      <w:r w:rsidRPr="00AF4D7F">
        <w:tab/>
        <w:t>(f)</w:t>
      </w:r>
      <w:r w:rsidRPr="00AF4D7F">
        <w:tab/>
        <w:t xml:space="preserve">the circumstances determined in an instrument under </w:t>
      </w:r>
      <w:r w:rsidR="004701AF" w:rsidRPr="00AF4D7F">
        <w:t>subsection (</w:t>
      </w:r>
      <w:r w:rsidRPr="00AF4D7F">
        <w:t>2) apply in relation to the person.</w:t>
      </w:r>
    </w:p>
    <w:p w:rsidR="00831FB8" w:rsidRPr="00AF4D7F" w:rsidRDefault="00831FB8" w:rsidP="00831FB8">
      <w:pPr>
        <w:pStyle w:val="subsection"/>
      </w:pPr>
      <w:r w:rsidRPr="00AF4D7F">
        <w:tab/>
        <w:t>(2)</w:t>
      </w:r>
      <w:r w:rsidRPr="00AF4D7F">
        <w:tab/>
        <w:t xml:space="preserve">The Minister may, by legislative instrument, determine circumstances for the purposes of </w:t>
      </w:r>
      <w:r w:rsidR="004701AF" w:rsidRPr="00AF4D7F">
        <w:t>paragraph (</w:t>
      </w:r>
      <w:r w:rsidRPr="00AF4D7F">
        <w:t>1)(f).</w:t>
      </w:r>
    </w:p>
    <w:p w:rsidR="00831FB8" w:rsidRPr="00AF4D7F" w:rsidRDefault="00831FB8" w:rsidP="00831FB8">
      <w:pPr>
        <w:pStyle w:val="ActHead5"/>
      </w:pPr>
      <w:bookmarkStart w:id="246" w:name="_Toc52959134"/>
      <w:r w:rsidRPr="00AF4D7F">
        <w:rPr>
          <w:rStyle w:val="CharSectno"/>
        </w:rPr>
        <w:t>78E</w:t>
      </w:r>
      <w:r w:rsidRPr="00AF4D7F">
        <w:t xml:space="preserve">  Exemption from interest charge—Secretary’s determination</w:t>
      </w:r>
      <w:bookmarkEnd w:id="246"/>
    </w:p>
    <w:p w:rsidR="00831FB8" w:rsidRPr="00AF4D7F" w:rsidRDefault="00831FB8" w:rsidP="00831FB8">
      <w:pPr>
        <w:pStyle w:val="subsection"/>
      </w:pPr>
      <w:r w:rsidRPr="00AF4D7F">
        <w:tab/>
        <w:t>(1)</w:t>
      </w:r>
      <w:r w:rsidRPr="00AF4D7F">
        <w:tab/>
        <w:t>The Secretary may determine that interest charge is not payable, or is not payable in respect of a particular period, by a person on the outstanding amount of a debt.</w:t>
      </w:r>
    </w:p>
    <w:p w:rsidR="00831FB8" w:rsidRPr="00AF4D7F" w:rsidRDefault="00831FB8" w:rsidP="00831FB8">
      <w:pPr>
        <w:pStyle w:val="subsection"/>
        <w:rPr>
          <w:rFonts w:ascii="Arial" w:hAnsi="Arial" w:cs="Arial"/>
          <w:snapToGrid w:val="0"/>
          <w:lang w:eastAsia="en-US"/>
        </w:rPr>
      </w:pPr>
      <w:r w:rsidRPr="00AF4D7F">
        <w:rPr>
          <w:snapToGrid w:val="0"/>
          <w:lang w:eastAsia="en-US"/>
        </w:rPr>
        <w:tab/>
        <w:t>(2)</w:t>
      </w:r>
      <w:r w:rsidRPr="00AF4D7F">
        <w:rPr>
          <w:snapToGrid w:val="0"/>
          <w:lang w:eastAsia="en-US"/>
        </w:rPr>
        <w:tab/>
        <w:t>The Secretary may make a determination under this section in circumstances that include (but are not limited to) the Secretary being satisfied that the person has a reasonable excuse for:</w:t>
      </w:r>
    </w:p>
    <w:p w:rsidR="00831FB8" w:rsidRPr="00AF4D7F" w:rsidRDefault="00831FB8" w:rsidP="00831FB8">
      <w:pPr>
        <w:pStyle w:val="paragraph"/>
        <w:rPr>
          <w:snapToGrid w:val="0"/>
          <w:lang w:eastAsia="en-US"/>
        </w:rPr>
      </w:pPr>
      <w:r w:rsidRPr="00AF4D7F">
        <w:rPr>
          <w:snapToGrid w:val="0"/>
          <w:lang w:eastAsia="en-US"/>
        </w:rPr>
        <w:tab/>
        <w:t>(a)</w:t>
      </w:r>
      <w:r w:rsidRPr="00AF4D7F">
        <w:rPr>
          <w:snapToGrid w:val="0"/>
          <w:lang w:eastAsia="en-US"/>
        </w:rPr>
        <w:tab/>
        <w:t>failing to enter into an arrangement under section</w:t>
      </w:r>
      <w:r w:rsidR="004701AF" w:rsidRPr="00AF4D7F">
        <w:rPr>
          <w:snapToGrid w:val="0"/>
          <w:lang w:eastAsia="en-US"/>
        </w:rPr>
        <w:t> </w:t>
      </w:r>
      <w:r w:rsidRPr="00AF4D7F">
        <w:rPr>
          <w:snapToGrid w:val="0"/>
          <w:lang w:eastAsia="en-US"/>
        </w:rPr>
        <w:t>91 to pay the outstanding amount of the debt; or</w:t>
      </w:r>
    </w:p>
    <w:p w:rsidR="00831FB8" w:rsidRPr="00AF4D7F" w:rsidRDefault="00831FB8" w:rsidP="00831FB8">
      <w:pPr>
        <w:pStyle w:val="paragraph"/>
      </w:pPr>
      <w:r w:rsidRPr="00AF4D7F">
        <w:rPr>
          <w:snapToGrid w:val="0"/>
          <w:lang w:eastAsia="en-US"/>
        </w:rPr>
        <w:tab/>
        <w:t>(b)</w:t>
      </w:r>
      <w:r w:rsidRPr="00AF4D7F">
        <w:rPr>
          <w:snapToGrid w:val="0"/>
          <w:lang w:eastAsia="en-US"/>
        </w:rPr>
        <w:tab/>
        <w:t>having entered an arrangement, failing to make a payment in accordance with that arrangement.</w:t>
      </w:r>
    </w:p>
    <w:p w:rsidR="00831FB8" w:rsidRPr="00AF4D7F" w:rsidRDefault="00831FB8" w:rsidP="00831FB8">
      <w:pPr>
        <w:pStyle w:val="subsection"/>
      </w:pPr>
      <w:r w:rsidRPr="00AF4D7F">
        <w:tab/>
        <w:t>(3)</w:t>
      </w:r>
      <w:r w:rsidRPr="00AF4D7F">
        <w:tab/>
        <w:t>The determination may relate to a period before, or to a period that includes a period before, the making of the determination.</w:t>
      </w:r>
    </w:p>
    <w:p w:rsidR="00831FB8" w:rsidRPr="00AF4D7F" w:rsidRDefault="00831FB8" w:rsidP="00831FB8">
      <w:pPr>
        <w:pStyle w:val="subsection"/>
      </w:pPr>
      <w:r w:rsidRPr="00AF4D7F">
        <w:tab/>
        <w:t>(4)</w:t>
      </w:r>
      <w:r w:rsidRPr="00AF4D7F">
        <w:tab/>
        <w:t>The determination may be expressed to be subject to the person complying with one or more specified conditions.</w:t>
      </w:r>
    </w:p>
    <w:p w:rsidR="00831FB8" w:rsidRPr="00AF4D7F" w:rsidRDefault="00831FB8" w:rsidP="00831FB8">
      <w:pPr>
        <w:pStyle w:val="subsection"/>
      </w:pPr>
      <w:r w:rsidRPr="00AF4D7F">
        <w:tab/>
        <w:t>(5)</w:t>
      </w:r>
      <w:r w:rsidRPr="00AF4D7F">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AF4D7F" w:rsidRDefault="00831FB8" w:rsidP="00831FB8">
      <w:pPr>
        <w:pStyle w:val="subsection"/>
      </w:pPr>
      <w:r w:rsidRPr="00AF4D7F">
        <w:tab/>
        <w:t>(6)</w:t>
      </w:r>
      <w:r w:rsidRPr="00AF4D7F">
        <w:tab/>
        <w:t>If:</w:t>
      </w:r>
    </w:p>
    <w:p w:rsidR="00831FB8" w:rsidRPr="00AF4D7F" w:rsidRDefault="00831FB8" w:rsidP="00831FB8">
      <w:pPr>
        <w:pStyle w:val="paragraph"/>
      </w:pPr>
      <w:r w:rsidRPr="00AF4D7F">
        <w:tab/>
        <w:t>(a)</w:t>
      </w:r>
      <w:r w:rsidRPr="00AF4D7F">
        <w:tab/>
        <w:t>the determination is expressed to be subject to the person complying with one or more specified conditions; and</w:t>
      </w:r>
    </w:p>
    <w:p w:rsidR="00831FB8" w:rsidRPr="00AF4D7F" w:rsidRDefault="00831FB8" w:rsidP="00831FB8">
      <w:pPr>
        <w:pStyle w:val="paragraph"/>
      </w:pPr>
      <w:r w:rsidRPr="00AF4D7F">
        <w:tab/>
        <w:t>(b)</w:t>
      </w:r>
      <w:r w:rsidRPr="00AF4D7F">
        <w:tab/>
        <w:t>the person contravenes a condition or conditions without reasonable excuse;</w:t>
      </w:r>
    </w:p>
    <w:p w:rsidR="00831FB8" w:rsidRPr="00AF4D7F" w:rsidRDefault="00831FB8" w:rsidP="00831FB8">
      <w:pPr>
        <w:pStyle w:val="subsection2"/>
      </w:pPr>
      <w:r w:rsidRPr="00AF4D7F">
        <w:t>the determination ceases to have effect from and including the day on which the contravention or the earliest of the contraventions occurred.</w:t>
      </w:r>
    </w:p>
    <w:p w:rsidR="00831FB8" w:rsidRPr="00AF4D7F" w:rsidRDefault="00831FB8" w:rsidP="00831FB8">
      <w:pPr>
        <w:pStyle w:val="subsection"/>
      </w:pPr>
      <w:r w:rsidRPr="00AF4D7F">
        <w:tab/>
        <w:t>(7)</w:t>
      </w:r>
      <w:r w:rsidRPr="00AF4D7F">
        <w:tab/>
        <w:t>The Secretary may cancel or vary the determination by written notice given to the person.</w:t>
      </w:r>
    </w:p>
    <w:p w:rsidR="00831FB8" w:rsidRPr="00AF4D7F" w:rsidRDefault="00831FB8" w:rsidP="00831FB8">
      <w:pPr>
        <w:pStyle w:val="ActHead5"/>
      </w:pPr>
      <w:bookmarkStart w:id="247" w:name="_Toc52959135"/>
      <w:r w:rsidRPr="00AF4D7F">
        <w:rPr>
          <w:rStyle w:val="CharSectno"/>
        </w:rPr>
        <w:t>78F</w:t>
      </w:r>
      <w:r w:rsidRPr="00AF4D7F">
        <w:t xml:space="preserve">  Guidelines on interest charge provisions</w:t>
      </w:r>
      <w:bookmarkEnd w:id="247"/>
    </w:p>
    <w:p w:rsidR="00831FB8" w:rsidRPr="00AF4D7F" w:rsidRDefault="00831FB8" w:rsidP="00831FB8">
      <w:pPr>
        <w:pStyle w:val="subsection"/>
      </w:pPr>
      <w:r w:rsidRPr="00AF4D7F">
        <w:tab/>
      </w:r>
      <w:r w:rsidRPr="00AF4D7F">
        <w:tab/>
        <w:t>The Minister may, by legislative instrument, determine guidelines relating to the operation of the provisions of this Division dealing with interest charge.</w:t>
      </w:r>
    </w:p>
    <w:p w:rsidR="00F01773" w:rsidRPr="00AF4D7F" w:rsidRDefault="00F01773" w:rsidP="00F01773">
      <w:pPr>
        <w:pStyle w:val="ActHead5"/>
      </w:pPr>
      <w:bookmarkStart w:id="248" w:name="_Toc52959136"/>
      <w:r w:rsidRPr="00AF4D7F">
        <w:rPr>
          <w:rStyle w:val="CharSectno"/>
        </w:rPr>
        <w:t>80</w:t>
      </w:r>
      <w:r w:rsidRPr="00AF4D7F">
        <w:t xml:space="preserve">  Debt from failure to comply with garnishee notice</w:t>
      </w:r>
      <w:bookmarkEnd w:id="248"/>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pPr>
      <w:r w:rsidRPr="00AF4D7F">
        <w:tab/>
        <w:t>(a)</w:t>
      </w:r>
      <w:r w:rsidRPr="00AF4D7F">
        <w:tab/>
        <w:t xml:space="preserve">a person (the </w:t>
      </w:r>
      <w:r w:rsidRPr="00AF4D7F">
        <w:rPr>
          <w:b/>
          <w:i/>
        </w:rPr>
        <w:t>garnishee debtor</w:t>
      </w:r>
      <w:r w:rsidRPr="00AF4D7F">
        <w:t>) is given a notice under section</w:t>
      </w:r>
      <w:r w:rsidR="004701AF" w:rsidRPr="00AF4D7F">
        <w:t> </w:t>
      </w:r>
      <w:r w:rsidRPr="00AF4D7F">
        <w:t xml:space="preserve">89 in respect of a debt due by another person (the </w:t>
      </w:r>
      <w:r w:rsidRPr="00AF4D7F">
        <w:rPr>
          <w:b/>
          <w:i/>
        </w:rPr>
        <w:t>original debtor</w:t>
      </w:r>
      <w:r w:rsidRPr="00AF4D7F">
        <w:t>) under this Act; and</w:t>
      </w:r>
    </w:p>
    <w:p w:rsidR="00F01773" w:rsidRPr="00AF4D7F" w:rsidRDefault="00F01773" w:rsidP="00F01773">
      <w:pPr>
        <w:pStyle w:val="paragraph"/>
      </w:pPr>
      <w:r w:rsidRPr="00AF4D7F">
        <w:tab/>
        <w:t>(b)</w:t>
      </w:r>
      <w:r w:rsidRPr="00AF4D7F">
        <w:tab/>
        <w:t>the garnishee debtor fails to comply with the notice to the extent that he or she is capable of complying with it;</w:t>
      </w:r>
    </w:p>
    <w:p w:rsidR="00F01773" w:rsidRPr="00AF4D7F" w:rsidRDefault="00F01773" w:rsidP="00F01773">
      <w:pPr>
        <w:pStyle w:val="subsection2"/>
      </w:pPr>
      <w:r w:rsidRPr="00AF4D7F">
        <w:t xml:space="preserve">then the amount of the debt outstanding (worked out under </w:t>
      </w:r>
      <w:r w:rsidR="004701AF" w:rsidRPr="00AF4D7F">
        <w:t>subsection (</w:t>
      </w:r>
      <w:r w:rsidRPr="00AF4D7F">
        <w:t>2)) is recoverable from the garnishee debtor by the Commonwealth by means of:</w:t>
      </w:r>
    </w:p>
    <w:p w:rsidR="00F01773" w:rsidRPr="00AF4D7F" w:rsidRDefault="00F01773" w:rsidP="00F01773">
      <w:pPr>
        <w:pStyle w:val="paragraph"/>
      </w:pPr>
      <w:r w:rsidRPr="00AF4D7F">
        <w:tab/>
        <w:t>(c)</w:t>
      </w:r>
      <w:r w:rsidRPr="00AF4D7F">
        <w:tab/>
        <w:t>legal proceedings; or</w:t>
      </w:r>
    </w:p>
    <w:p w:rsidR="00F01773" w:rsidRPr="00AF4D7F" w:rsidRDefault="00F01773" w:rsidP="00F01773">
      <w:pPr>
        <w:pStyle w:val="paragraph"/>
      </w:pPr>
      <w:r w:rsidRPr="00AF4D7F">
        <w:tab/>
        <w:t>(d)</w:t>
      </w:r>
      <w:r w:rsidRPr="00AF4D7F">
        <w:tab/>
        <w:t>garnishee notice.</w:t>
      </w:r>
    </w:p>
    <w:p w:rsidR="00F01773" w:rsidRPr="00AF4D7F" w:rsidRDefault="00F01773" w:rsidP="00F01773">
      <w:pPr>
        <w:pStyle w:val="subsection"/>
        <w:keepNext/>
      </w:pPr>
      <w:r w:rsidRPr="00AF4D7F">
        <w:tab/>
        <w:t>(2)</w:t>
      </w:r>
      <w:r w:rsidRPr="00AF4D7F">
        <w:tab/>
        <w:t>The amount of the debt outstanding is the amount equal to:</w:t>
      </w:r>
    </w:p>
    <w:p w:rsidR="00F01773" w:rsidRPr="00AF4D7F" w:rsidRDefault="00F01773" w:rsidP="00F01773">
      <w:pPr>
        <w:pStyle w:val="paragraph"/>
      </w:pPr>
      <w:r w:rsidRPr="00AF4D7F">
        <w:tab/>
        <w:t>(a)</w:t>
      </w:r>
      <w:r w:rsidRPr="00AF4D7F">
        <w:tab/>
        <w:t>as much of the amount required by the notice under section</w:t>
      </w:r>
      <w:r w:rsidR="004701AF" w:rsidRPr="00AF4D7F">
        <w:t> </w:t>
      </w:r>
      <w:r w:rsidRPr="00AF4D7F">
        <w:t>89 to be paid by the garnishee debtor as the garnishee debtor was able to pay; or</w:t>
      </w:r>
    </w:p>
    <w:p w:rsidR="00F01773" w:rsidRPr="00AF4D7F" w:rsidRDefault="00F01773" w:rsidP="00F01773">
      <w:pPr>
        <w:pStyle w:val="paragraph"/>
      </w:pPr>
      <w:r w:rsidRPr="00AF4D7F">
        <w:tab/>
        <w:t>(b)</w:t>
      </w:r>
      <w:r w:rsidRPr="00AF4D7F">
        <w:tab/>
        <w:t>as much of the debt due by the original debtor at the time when the notice was given as remains due from time to time;</w:t>
      </w:r>
    </w:p>
    <w:p w:rsidR="00F01773" w:rsidRPr="00AF4D7F" w:rsidRDefault="00F01773" w:rsidP="00F01773">
      <w:pPr>
        <w:pStyle w:val="subsection2"/>
      </w:pPr>
      <w:r w:rsidRPr="00AF4D7F">
        <w:t>whichever is the lesser.</w:t>
      </w:r>
    </w:p>
    <w:p w:rsidR="00F01773" w:rsidRPr="00AF4D7F" w:rsidRDefault="00F01773" w:rsidP="00F01773">
      <w:pPr>
        <w:pStyle w:val="subsection"/>
      </w:pPr>
      <w:r w:rsidRPr="00AF4D7F">
        <w:tab/>
        <w:t>(3)</w:t>
      </w:r>
      <w:r w:rsidRPr="00AF4D7F">
        <w:tab/>
        <w:t>If the Commonwealth recovers:</w:t>
      </w:r>
    </w:p>
    <w:p w:rsidR="00F01773" w:rsidRPr="00AF4D7F" w:rsidRDefault="00F01773" w:rsidP="00F01773">
      <w:pPr>
        <w:pStyle w:val="paragraph"/>
      </w:pPr>
      <w:r w:rsidRPr="00AF4D7F">
        <w:tab/>
        <w:t>(a)</w:t>
      </w:r>
      <w:r w:rsidRPr="00AF4D7F">
        <w:tab/>
        <w:t xml:space="preserve">the whole or part of the debt due by the garnishee debtor under </w:t>
      </w:r>
      <w:r w:rsidR="004701AF" w:rsidRPr="00AF4D7F">
        <w:t>subsection (</w:t>
      </w:r>
      <w:r w:rsidRPr="00AF4D7F">
        <w:t>1); or</w:t>
      </w:r>
    </w:p>
    <w:p w:rsidR="00F01773" w:rsidRPr="00AF4D7F" w:rsidRDefault="00F01773" w:rsidP="00F01773">
      <w:pPr>
        <w:pStyle w:val="paragraph"/>
      </w:pPr>
      <w:r w:rsidRPr="00AF4D7F">
        <w:tab/>
        <w:t>(b)</w:t>
      </w:r>
      <w:r w:rsidRPr="00AF4D7F">
        <w:tab/>
        <w:t>the whole or part of the debt due by the original debtor;</w:t>
      </w:r>
    </w:p>
    <w:p w:rsidR="00F01773" w:rsidRPr="00AF4D7F" w:rsidRDefault="00F01773" w:rsidP="00F01773">
      <w:pPr>
        <w:pStyle w:val="subsection2"/>
      </w:pPr>
      <w:r w:rsidRPr="00AF4D7F">
        <w:t>then:</w:t>
      </w:r>
    </w:p>
    <w:p w:rsidR="00F01773" w:rsidRPr="00AF4D7F" w:rsidRDefault="00F01773" w:rsidP="00F01773">
      <w:pPr>
        <w:pStyle w:val="paragraph"/>
      </w:pPr>
      <w:r w:rsidRPr="00AF4D7F">
        <w:tab/>
        <w:t>(c)</w:t>
      </w:r>
      <w:r w:rsidRPr="00AF4D7F">
        <w:tab/>
        <w:t>both debts are reduced by the amount that the Commonwealth has so recovered; and</w:t>
      </w:r>
    </w:p>
    <w:p w:rsidR="00F01773" w:rsidRPr="00AF4D7F" w:rsidRDefault="00F01773" w:rsidP="00F01773">
      <w:pPr>
        <w:pStyle w:val="paragraph"/>
      </w:pPr>
      <w:r w:rsidRPr="00AF4D7F">
        <w:tab/>
        <w:t>(d)</w:t>
      </w:r>
      <w:r w:rsidRPr="00AF4D7F">
        <w:tab/>
        <w:t>the amount specified in the notice under section</w:t>
      </w:r>
      <w:r w:rsidR="004701AF" w:rsidRPr="00AF4D7F">
        <w:t> </w:t>
      </w:r>
      <w:r w:rsidRPr="00AF4D7F">
        <w:t>89 is to be taken to be reduced by the amount so recovered.</w:t>
      </w:r>
    </w:p>
    <w:p w:rsidR="00F01773" w:rsidRPr="00AF4D7F" w:rsidRDefault="00F01773" w:rsidP="00F01773">
      <w:pPr>
        <w:pStyle w:val="subsection"/>
      </w:pPr>
      <w:r w:rsidRPr="00AF4D7F">
        <w:tab/>
        <w:t>(4)</w:t>
      </w:r>
      <w:r w:rsidRPr="00AF4D7F">
        <w:tab/>
        <w:t>This section applies to an amount in spite of any law of a State or Territory (however expressed) under which the amount is inalienable.</w:t>
      </w:r>
    </w:p>
    <w:p w:rsidR="00F01773" w:rsidRPr="00AF4D7F" w:rsidRDefault="00F01773" w:rsidP="00F01773">
      <w:pPr>
        <w:pStyle w:val="subsection"/>
      </w:pPr>
      <w:r w:rsidRPr="00AF4D7F">
        <w:tab/>
        <w:t>(5)</w:t>
      </w:r>
      <w:r w:rsidRPr="00AF4D7F">
        <w:tab/>
        <w:t>This section binds the Crown in right of the Commonwealth, of each of the States, of the Australian Capital Territory</w:t>
      </w:r>
      <w:r w:rsidR="008E2A44" w:rsidRPr="00AF4D7F">
        <w:t xml:space="preserve"> and of the Northern Territory</w:t>
      </w:r>
      <w:r w:rsidRPr="00AF4D7F">
        <w:t>.</w:t>
      </w:r>
    </w:p>
    <w:p w:rsidR="00F01773" w:rsidRPr="00AF4D7F" w:rsidRDefault="00F01773" w:rsidP="00F01773">
      <w:pPr>
        <w:pStyle w:val="ActHead5"/>
      </w:pPr>
      <w:bookmarkStart w:id="249" w:name="_Toc52959137"/>
      <w:r w:rsidRPr="00AF4D7F">
        <w:rPr>
          <w:rStyle w:val="CharSectno"/>
        </w:rPr>
        <w:t>81</w:t>
      </w:r>
      <w:r w:rsidRPr="00AF4D7F">
        <w:t xml:space="preserve">  Overseas application of provisions</w:t>
      </w:r>
      <w:bookmarkEnd w:id="249"/>
    </w:p>
    <w:p w:rsidR="00F01773" w:rsidRPr="00AF4D7F" w:rsidRDefault="00F01773" w:rsidP="00F01773">
      <w:pPr>
        <w:pStyle w:val="subsection"/>
        <w:keepNext/>
      </w:pPr>
      <w:r w:rsidRPr="00AF4D7F">
        <w:tab/>
      </w:r>
      <w:r w:rsidRPr="00AF4D7F">
        <w:tab/>
        <w:t>Sections</w:t>
      </w:r>
      <w:r w:rsidR="004701AF" w:rsidRPr="00AF4D7F">
        <w:t> </w:t>
      </w:r>
      <w:r w:rsidRPr="00AF4D7F">
        <w:t>71 to 75 extend to:</w:t>
      </w:r>
    </w:p>
    <w:p w:rsidR="00F01773" w:rsidRPr="00AF4D7F" w:rsidRDefault="00F01773" w:rsidP="00F01773">
      <w:pPr>
        <w:pStyle w:val="paragraph"/>
      </w:pPr>
      <w:r w:rsidRPr="00AF4D7F">
        <w:tab/>
        <w:t>(a)</w:t>
      </w:r>
      <w:r w:rsidRPr="00AF4D7F">
        <w:tab/>
        <w:t xml:space="preserve">acts, omissions, matters and things outside </w:t>
      </w:r>
      <w:smartTag w:uri="urn:schemas-microsoft-com:office:smarttags" w:element="country-region">
        <w:smartTag w:uri="urn:schemas-microsoft-com:office:smarttags" w:element="place">
          <w:r w:rsidRPr="00AF4D7F">
            <w:t>Australia</w:t>
          </w:r>
        </w:smartTag>
      </w:smartTag>
      <w:r w:rsidRPr="00AF4D7F">
        <w:t>, whether in a foreign country or not; and</w:t>
      </w:r>
    </w:p>
    <w:p w:rsidR="00F01773" w:rsidRPr="00AF4D7F" w:rsidRDefault="00F01773" w:rsidP="00F01773">
      <w:pPr>
        <w:pStyle w:val="paragraph"/>
      </w:pPr>
      <w:r w:rsidRPr="00AF4D7F">
        <w:tab/>
        <w:t>(b)</w:t>
      </w:r>
      <w:r w:rsidRPr="00AF4D7F">
        <w:tab/>
        <w:t>all persons (irrespective of nationality or citizenship).</w:t>
      </w:r>
    </w:p>
    <w:p w:rsidR="00F01773" w:rsidRPr="00AF4D7F" w:rsidRDefault="00F01773" w:rsidP="00753CFA">
      <w:pPr>
        <w:pStyle w:val="ActHead3"/>
        <w:pageBreakBefore/>
      </w:pPr>
      <w:bookmarkStart w:id="250" w:name="_Toc52959138"/>
      <w:r w:rsidRPr="00AF4D7F">
        <w:rPr>
          <w:rStyle w:val="CharDivNo"/>
        </w:rPr>
        <w:t>Division</w:t>
      </w:r>
      <w:r w:rsidR="004701AF" w:rsidRPr="00AF4D7F">
        <w:rPr>
          <w:rStyle w:val="CharDivNo"/>
        </w:rPr>
        <w:t> </w:t>
      </w:r>
      <w:r w:rsidRPr="00AF4D7F">
        <w:rPr>
          <w:rStyle w:val="CharDivNo"/>
        </w:rPr>
        <w:t>3</w:t>
      </w:r>
      <w:r w:rsidRPr="00AF4D7F">
        <w:t>—</w:t>
      </w:r>
      <w:r w:rsidRPr="00AF4D7F">
        <w:rPr>
          <w:rStyle w:val="CharDivText"/>
        </w:rPr>
        <w:t>Methods of recovery</w:t>
      </w:r>
      <w:bookmarkEnd w:id="250"/>
    </w:p>
    <w:p w:rsidR="00F01773" w:rsidRPr="00AF4D7F" w:rsidRDefault="00F01773" w:rsidP="00F01773">
      <w:pPr>
        <w:pStyle w:val="ActHead5"/>
      </w:pPr>
      <w:bookmarkStart w:id="251" w:name="_Toc52959139"/>
      <w:r w:rsidRPr="00AF4D7F">
        <w:rPr>
          <w:rStyle w:val="CharSectno"/>
        </w:rPr>
        <w:t>82</w:t>
      </w:r>
      <w:r w:rsidRPr="00AF4D7F">
        <w:t xml:space="preserve">  Methods of recovery</w:t>
      </w:r>
      <w:bookmarkEnd w:id="251"/>
    </w:p>
    <w:p w:rsidR="002D58C2" w:rsidRPr="00AF4D7F" w:rsidRDefault="002D58C2" w:rsidP="002D58C2">
      <w:pPr>
        <w:pStyle w:val="subsection"/>
      </w:pPr>
      <w:r w:rsidRPr="00AF4D7F">
        <w:tab/>
        <w:t>(1)</w:t>
      </w:r>
      <w:r w:rsidRPr="00AF4D7F">
        <w:tab/>
        <w:t>A debt owed by a person is recoverable by the Commonwealth by one or more of the following means:</w:t>
      </w:r>
    </w:p>
    <w:p w:rsidR="002D58C2" w:rsidRPr="00AF4D7F" w:rsidRDefault="002D58C2" w:rsidP="002D58C2">
      <w:pPr>
        <w:pStyle w:val="paragraph"/>
      </w:pPr>
      <w:r w:rsidRPr="00AF4D7F">
        <w:tab/>
        <w:t>(a)</w:t>
      </w:r>
      <w:r w:rsidRPr="00AF4D7F">
        <w:tab/>
        <w:t>deductions from instalments of family tax benefit to which the person is entitled;</w:t>
      </w:r>
    </w:p>
    <w:p w:rsidR="002D58C2" w:rsidRPr="00AF4D7F" w:rsidRDefault="002D58C2" w:rsidP="002D58C2">
      <w:pPr>
        <w:pStyle w:val="paragraph"/>
      </w:pPr>
      <w:r w:rsidRPr="00AF4D7F">
        <w:tab/>
        <w:t>(b)</w:t>
      </w:r>
      <w:r w:rsidRPr="00AF4D7F">
        <w:tab/>
        <w:t>setting off family assistance to which the person is entitled against the debt;</w:t>
      </w:r>
    </w:p>
    <w:p w:rsidR="002D58C2" w:rsidRPr="00AF4D7F" w:rsidRDefault="002D58C2" w:rsidP="002D58C2">
      <w:pPr>
        <w:pStyle w:val="paragraph"/>
      </w:pPr>
      <w:r w:rsidRPr="00AF4D7F">
        <w:tab/>
        <w:t>(c)</w:t>
      </w:r>
      <w:r w:rsidRPr="00AF4D7F">
        <w:tab/>
        <w:t>setting off against one or more child care service payments that are to be made to the person;</w:t>
      </w:r>
    </w:p>
    <w:p w:rsidR="002D58C2" w:rsidRPr="00AF4D7F" w:rsidRDefault="002D58C2" w:rsidP="002D58C2">
      <w:pPr>
        <w:pStyle w:val="paragraph"/>
      </w:pPr>
      <w:r w:rsidRPr="00AF4D7F">
        <w:tab/>
        <w:t>(d)</w:t>
      </w:r>
      <w:r w:rsidRPr="00AF4D7F">
        <w:tab/>
        <w:t>repayment by instalments under an arrangement entered into under section</w:t>
      </w:r>
      <w:r w:rsidR="004701AF" w:rsidRPr="00AF4D7F">
        <w:t> </w:t>
      </w:r>
      <w:r w:rsidRPr="00AF4D7F">
        <w:t>91;</w:t>
      </w:r>
    </w:p>
    <w:p w:rsidR="002D58C2" w:rsidRPr="00AF4D7F" w:rsidRDefault="002D58C2" w:rsidP="002D58C2">
      <w:pPr>
        <w:pStyle w:val="paragraph"/>
      </w:pPr>
      <w:r w:rsidRPr="00AF4D7F">
        <w:tab/>
        <w:t>(e)</w:t>
      </w:r>
      <w:r w:rsidRPr="00AF4D7F">
        <w:tab/>
        <w:t>if section</w:t>
      </w:r>
      <w:r w:rsidR="004701AF" w:rsidRPr="00AF4D7F">
        <w:t> </w:t>
      </w:r>
      <w:r w:rsidRPr="00AF4D7F">
        <w:t>92 applies to another person who is entitled to be paid family tax benefit by instalment—deductions from that other person’s instalments of family tax benefit;</w:t>
      </w:r>
    </w:p>
    <w:p w:rsidR="002D58C2" w:rsidRPr="00AF4D7F" w:rsidRDefault="002D58C2" w:rsidP="002D58C2">
      <w:pPr>
        <w:pStyle w:val="paragraph"/>
      </w:pPr>
      <w:r w:rsidRPr="00AF4D7F">
        <w:tab/>
        <w:t>(f)</w:t>
      </w:r>
      <w:r w:rsidRPr="00AF4D7F">
        <w:tab/>
        <w:t>if section</w:t>
      </w:r>
      <w:r w:rsidR="004701AF" w:rsidRPr="00AF4D7F">
        <w:t> </w:t>
      </w:r>
      <w:r w:rsidRPr="00AF4D7F">
        <w:t xml:space="preserve">92A applies to another person who is entitled to family assistance—setting off (otherwise than as mentioned in </w:t>
      </w:r>
      <w:r w:rsidR="004701AF" w:rsidRPr="00AF4D7F">
        <w:t>paragraph (</w:t>
      </w:r>
      <w:r w:rsidRPr="00AF4D7F">
        <w:t>b)) the family assistance against the debt;</w:t>
      </w:r>
    </w:p>
    <w:p w:rsidR="002D58C2" w:rsidRPr="00AF4D7F" w:rsidRDefault="002D58C2" w:rsidP="002D58C2">
      <w:pPr>
        <w:pStyle w:val="paragraph"/>
      </w:pPr>
      <w:r w:rsidRPr="00AF4D7F">
        <w:tab/>
        <w:t>(g)</w:t>
      </w:r>
      <w:r w:rsidRPr="00AF4D7F">
        <w:tab/>
        <w:t>the application of an income tax refund owed to the person;</w:t>
      </w:r>
    </w:p>
    <w:p w:rsidR="002D58C2" w:rsidRPr="00AF4D7F" w:rsidRDefault="002D58C2" w:rsidP="002D58C2">
      <w:pPr>
        <w:pStyle w:val="paragraph"/>
      </w:pPr>
      <w:r w:rsidRPr="00AF4D7F">
        <w:tab/>
        <w:t>(h)</w:t>
      </w:r>
      <w:r w:rsidRPr="00AF4D7F">
        <w:tab/>
        <w:t>if section</w:t>
      </w:r>
      <w:r w:rsidR="004701AF" w:rsidRPr="00AF4D7F">
        <w:t> </w:t>
      </w:r>
      <w:r w:rsidRPr="00AF4D7F">
        <w:t>93 applies to another person to whom an income tax refund is owed—the application of that refund;</w:t>
      </w:r>
    </w:p>
    <w:p w:rsidR="002D58C2" w:rsidRPr="00AF4D7F" w:rsidRDefault="002D58C2" w:rsidP="002D58C2">
      <w:pPr>
        <w:pStyle w:val="paragraph"/>
      </w:pPr>
      <w:r w:rsidRPr="00AF4D7F">
        <w:tab/>
        <w:t>(i)</w:t>
      </w:r>
      <w:r w:rsidRPr="00AF4D7F">
        <w:tab/>
        <w:t>legal proceedings;</w:t>
      </w:r>
    </w:p>
    <w:p w:rsidR="002D58C2" w:rsidRPr="00AF4D7F" w:rsidRDefault="002D58C2" w:rsidP="002D58C2">
      <w:pPr>
        <w:pStyle w:val="paragraph"/>
      </w:pPr>
      <w:r w:rsidRPr="00AF4D7F">
        <w:tab/>
        <w:t>(j)</w:t>
      </w:r>
      <w:r w:rsidRPr="00AF4D7F">
        <w:tab/>
        <w:t>garnishee notice.</w:t>
      </w:r>
    </w:p>
    <w:p w:rsidR="002D58C2" w:rsidRPr="00AF4D7F" w:rsidRDefault="002D58C2" w:rsidP="002D58C2">
      <w:pPr>
        <w:pStyle w:val="notetext"/>
      </w:pPr>
      <w:r w:rsidRPr="00AF4D7F">
        <w:t>Note:</w:t>
      </w:r>
      <w:r w:rsidRPr="00AF4D7F">
        <w:tab/>
        <w:t xml:space="preserve">For </w:t>
      </w:r>
      <w:r w:rsidRPr="00AF4D7F">
        <w:rPr>
          <w:b/>
          <w:i/>
        </w:rPr>
        <w:t>child care service payment</w:t>
      </w:r>
      <w:r w:rsidRPr="00AF4D7F">
        <w:t xml:space="preserve"> see subsection</w:t>
      </w:r>
      <w:r w:rsidR="004701AF" w:rsidRPr="00AF4D7F">
        <w:t> </w:t>
      </w:r>
      <w:r w:rsidRPr="00AF4D7F">
        <w:t>3(1).</w:t>
      </w:r>
    </w:p>
    <w:p w:rsidR="00F01773" w:rsidRPr="00AF4D7F" w:rsidRDefault="00F01773" w:rsidP="00F01773">
      <w:pPr>
        <w:pStyle w:val="subsection"/>
        <w:keepNext/>
      </w:pPr>
      <w:r w:rsidRPr="00AF4D7F">
        <w:tab/>
        <w:t>(3)</w:t>
      </w:r>
      <w:r w:rsidRPr="00AF4D7F">
        <w:tab/>
        <w:t>In this section:</w:t>
      </w:r>
    </w:p>
    <w:p w:rsidR="00F01773" w:rsidRPr="00AF4D7F" w:rsidRDefault="00F01773" w:rsidP="00F01773">
      <w:pPr>
        <w:pStyle w:val="Definition"/>
        <w:keepNext/>
      </w:pPr>
      <w:r w:rsidRPr="00AF4D7F">
        <w:rPr>
          <w:b/>
          <w:i/>
        </w:rPr>
        <w:t>debt</w:t>
      </w:r>
      <w:r w:rsidRPr="00AF4D7F">
        <w:t xml:space="preserve"> means:</w:t>
      </w:r>
    </w:p>
    <w:p w:rsidR="00F01773" w:rsidRPr="00AF4D7F" w:rsidRDefault="00F01773" w:rsidP="00F01773">
      <w:pPr>
        <w:pStyle w:val="paragraph"/>
        <w:keepNext/>
      </w:pPr>
      <w:r w:rsidRPr="00AF4D7F">
        <w:tab/>
        <w:t>(a)</w:t>
      </w:r>
      <w:r w:rsidRPr="00AF4D7F">
        <w:tab/>
        <w:t>a debt due to the Commonwealth under section</w:t>
      </w:r>
      <w:r w:rsidR="004701AF" w:rsidRPr="00AF4D7F">
        <w:t> </w:t>
      </w:r>
      <w:r w:rsidRPr="00AF4D7F">
        <w:t xml:space="preserve">71, 71A, 71B, </w:t>
      </w:r>
      <w:r w:rsidR="00A608B0" w:rsidRPr="00AF4D7F">
        <w:t xml:space="preserve">71C, </w:t>
      </w:r>
      <w:r w:rsidR="002D58C2" w:rsidRPr="00AF4D7F">
        <w:t>71D, 71E, 71F, 71G, 71H</w:t>
      </w:r>
      <w:r w:rsidRPr="00AF4D7F">
        <w:t xml:space="preserve">, 71I, </w:t>
      </w:r>
      <w:r w:rsidR="00773A21" w:rsidRPr="00AF4D7F">
        <w:t>71J,</w:t>
      </w:r>
      <w:r w:rsidR="00730AA7" w:rsidRPr="00AF4D7F">
        <w:t xml:space="preserve"> 71K,</w:t>
      </w:r>
      <w:r w:rsidR="008F583D" w:rsidRPr="00AF4D7F">
        <w:t xml:space="preserve"> 71L,</w:t>
      </w:r>
      <w:r w:rsidR="00773A21" w:rsidRPr="00AF4D7F">
        <w:t xml:space="preserve"> </w:t>
      </w:r>
      <w:r w:rsidR="00413A05" w:rsidRPr="00AF4D7F">
        <w:t xml:space="preserve">71M, </w:t>
      </w:r>
      <w:r w:rsidRPr="00AF4D7F">
        <w:t xml:space="preserve">73, 74, 76, 77, </w:t>
      </w:r>
      <w:r w:rsidR="00831FB8" w:rsidRPr="00AF4D7F">
        <w:t>78B</w:t>
      </w:r>
      <w:r w:rsidRPr="00AF4D7F">
        <w:t xml:space="preserve"> or 80; or</w:t>
      </w:r>
    </w:p>
    <w:p w:rsidR="00F01773" w:rsidRPr="00AF4D7F" w:rsidRDefault="00F01773" w:rsidP="00F01773">
      <w:pPr>
        <w:pStyle w:val="paragraph"/>
      </w:pPr>
      <w:r w:rsidRPr="00AF4D7F">
        <w:tab/>
        <w:t>(b)</w:t>
      </w:r>
      <w:r w:rsidRPr="00AF4D7F">
        <w:tab/>
        <w:t>a debt due to the Commonwealth for which a person is liable because of section</w:t>
      </w:r>
      <w:r w:rsidR="004701AF" w:rsidRPr="00AF4D7F">
        <w:t> </w:t>
      </w:r>
      <w:r w:rsidRPr="00AF4D7F">
        <w:t>75.</w:t>
      </w:r>
    </w:p>
    <w:p w:rsidR="00F01773" w:rsidRPr="00AF4D7F" w:rsidRDefault="00F01773" w:rsidP="00F01773">
      <w:pPr>
        <w:pStyle w:val="ActHead5"/>
      </w:pPr>
      <w:bookmarkStart w:id="252" w:name="_Toc52959140"/>
      <w:r w:rsidRPr="00AF4D7F">
        <w:rPr>
          <w:rStyle w:val="CharSectno"/>
        </w:rPr>
        <w:t>84</w:t>
      </w:r>
      <w:r w:rsidRPr="00AF4D7F">
        <w:t xml:space="preserve">  Deductions from debtor’s family tax benefit</w:t>
      </w:r>
      <w:bookmarkEnd w:id="252"/>
    </w:p>
    <w:p w:rsidR="00F01773" w:rsidRPr="00AF4D7F" w:rsidRDefault="00F01773" w:rsidP="00F01773">
      <w:pPr>
        <w:pStyle w:val="subsection"/>
      </w:pPr>
      <w:r w:rsidRPr="00AF4D7F">
        <w:tab/>
        <w:t>(1)</w:t>
      </w:r>
      <w:r w:rsidRPr="00AF4D7F">
        <w:tab/>
        <w:t>This section applies to a debt if:</w:t>
      </w:r>
    </w:p>
    <w:p w:rsidR="00F01773" w:rsidRPr="00AF4D7F" w:rsidRDefault="00F01773" w:rsidP="00F01773">
      <w:pPr>
        <w:pStyle w:val="paragraph"/>
      </w:pPr>
      <w:r w:rsidRPr="00AF4D7F">
        <w:tab/>
        <w:t>(a)</w:t>
      </w:r>
      <w:r w:rsidRPr="00AF4D7F">
        <w:tab/>
        <w:t>under section</w:t>
      </w:r>
      <w:r w:rsidR="004701AF" w:rsidRPr="00AF4D7F">
        <w:t> </w:t>
      </w:r>
      <w:r w:rsidRPr="00AF4D7F">
        <w:t>82, the debt is recoverable by the Commonwealth by means of deductions from instalments of family tax benefit to which the person is entitled; or</w:t>
      </w:r>
    </w:p>
    <w:p w:rsidR="00F01773" w:rsidRPr="00AF4D7F" w:rsidRDefault="00F01773" w:rsidP="00F01773">
      <w:pPr>
        <w:pStyle w:val="paragraph"/>
      </w:pPr>
      <w:r w:rsidRPr="00AF4D7F">
        <w:tab/>
        <w:t>(b)</w:t>
      </w:r>
      <w:r w:rsidRPr="00AF4D7F">
        <w:tab/>
        <w:t xml:space="preserve">the debt is a debt due by the person to the Commonwealth under the </w:t>
      </w:r>
      <w:r w:rsidRPr="00AF4D7F">
        <w:rPr>
          <w:i/>
        </w:rPr>
        <w:t>Social Security Act 1991</w:t>
      </w:r>
      <w:r w:rsidRPr="00AF4D7F">
        <w:t xml:space="preserve">, the </w:t>
      </w:r>
      <w:r w:rsidRPr="00AF4D7F">
        <w:rPr>
          <w:i/>
        </w:rPr>
        <w:t>Data</w:t>
      </w:r>
      <w:r w:rsidR="00E766AD">
        <w:rPr>
          <w:i/>
        </w:rPr>
        <w:noBreakHyphen/>
      </w:r>
      <w:r w:rsidRPr="00AF4D7F">
        <w:rPr>
          <w:i/>
        </w:rPr>
        <w:t>matching Program (Assistance and Tax) Act 1990</w:t>
      </w:r>
      <w:r w:rsidRPr="00AF4D7F">
        <w:t xml:space="preserve">, the </w:t>
      </w:r>
      <w:r w:rsidR="00232387" w:rsidRPr="00AF4D7F">
        <w:rPr>
          <w:i/>
        </w:rPr>
        <w:t>Farm Household Support Act 2014</w:t>
      </w:r>
      <w:r w:rsidR="006E18A2" w:rsidRPr="00AF4D7F">
        <w:t xml:space="preserve">, the </w:t>
      </w:r>
      <w:r w:rsidR="006E18A2" w:rsidRPr="00AF4D7F">
        <w:rPr>
          <w:i/>
        </w:rPr>
        <w:t>Paid Parental Leave Act 2010</w:t>
      </w:r>
      <w:r w:rsidRPr="00AF4D7F">
        <w:t xml:space="preserve">, the </w:t>
      </w:r>
      <w:r w:rsidRPr="00AF4D7F">
        <w:rPr>
          <w:i/>
        </w:rPr>
        <w:t>Social Security Act 1947</w:t>
      </w:r>
      <w:r w:rsidRPr="00AF4D7F">
        <w:t xml:space="preserve">, the </w:t>
      </w:r>
      <w:r w:rsidRPr="00AF4D7F">
        <w:rPr>
          <w:i/>
        </w:rPr>
        <w:t>Student Assistance Act 1973</w:t>
      </w:r>
      <w:r w:rsidRPr="00AF4D7F">
        <w:t xml:space="preserve">, the </w:t>
      </w:r>
      <w:r w:rsidRPr="00AF4D7F">
        <w:rPr>
          <w:i/>
        </w:rPr>
        <w:t>Veterans’ Entitlements Act 1986</w:t>
      </w:r>
      <w:r w:rsidRPr="00AF4D7F">
        <w:t xml:space="preserve"> or the </w:t>
      </w:r>
      <w:r w:rsidRPr="00AF4D7F">
        <w:rPr>
          <w:i/>
        </w:rPr>
        <w:t>Military Rehabilitation and Compensation Act 2004</w:t>
      </w:r>
      <w:r w:rsidRPr="00AF4D7F">
        <w:t>; or</w:t>
      </w:r>
    </w:p>
    <w:p w:rsidR="00F01773" w:rsidRPr="00AF4D7F" w:rsidRDefault="00F01773" w:rsidP="00F01773">
      <w:pPr>
        <w:pStyle w:val="paragraph"/>
      </w:pPr>
      <w:r w:rsidRPr="00AF4D7F">
        <w:tab/>
        <w:t>(c)</w:t>
      </w:r>
      <w:r w:rsidRPr="00AF4D7F">
        <w:tab/>
        <w:t>the debt was incurred under Part</w:t>
      </w:r>
      <w:r w:rsidR="004701AF" w:rsidRPr="00AF4D7F">
        <w:t> </w:t>
      </w:r>
      <w:r w:rsidRPr="00AF4D7F">
        <w:t xml:space="preserve">8 of the </w:t>
      </w:r>
      <w:r w:rsidRPr="00AF4D7F">
        <w:rPr>
          <w:i/>
        </w:rPr>
        <w:t>Student and Youth Assistance Act 1973</w:t>
      </w:r>
      <w:r w:rsidRPr="00AF4D7F">
        <w:t xml:space="preserve"> as in force before 1</w:t>
      </w:r>
      <w:r w:rsidR="004701AF" w:rsidRPr="00AF4D7F">
        <w:t> </w:t>
      </w:r>
      <w:r w:rsidRPr="00AF4D7F">
        <w:t>July 1998.</w:t>
      </w:r>
    </w:p>
    <w:p w:rsidR="00F01773" w:rsidRPr="00AF4D7F" w:rsidRDefault="00F01773" w:rsidP="00F01773">
      <w:pPr>
        <w:pStyle w:val="subsection"/>
        <w:rPr>
          <w:snapToGrid w:val="0"/>
          <w:lang w:eastAsia="en-US"/>
        </w:rPr>
      </w:pPr>
      <w:r w:rsidRPr="00AF4D7F">
        <w:tab/>
      </w:r>
      <w:r w:rsidRPr="00AF4D7F">
        <w:rPr>
          <w:snapToGrid w:val="0"/>
          <w:lang w:eastAsia="en-US"/>
        </w:rPr>
        <w:t>(2)</w:t>
      </w:r>
      <w:r w:rsidRPr="00AF4D7F">
        <w:rPr>
          <w:snapToGrid w:val="0"/>
          <w:lang w:eastAsia="en-US"/>
        </w:rPr>
        <w:tab/>
        <w:t>The debt is to be deducted from instalments of family tax benefit to which the person is entitled in the following way:</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the Secretary is to determine the amount by which each instalment of family tax benefit is to be reduced; and</w:t>
      </w:r>
    </w:p>
    <w:p w:rsidR="00F01773" w:rsidRPr="00AF4D7F" w:rsidRDefault="00F01773" w:rsidP="00F01773">
      <w:pPr>
        <w:pStyle w:val="paragraph"/>
      </w:pPr>
      <w:r w:rsidRPr="00AF4D7F">
        <w:tab/>
        <w:t>(aa)</w:t>
      </w:r>
      <w:r w:rsidRPr="00AF4D7F">
        <w:tab/>
        <w:t xml:space="preserve">a determination under </w:t>
      </w:r>
      <w:r w:rsidR="004701AF" w:rsidRPr="00AF4D7F">
        <w:t>paragraph (</w:t>
      </w:r>
      <w:r w:rsidRPr="00AF4D7F">
        <w:t>a) may be an amount that would reduce the payment to nil if the person has consented to the amount of the deduction being an amount that would reduce the payment to nil;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 xml:space="preserve">each instalment of family tax benefit is to be reduced by the amount determined by the Secretary until the sum of those amounts, and any amounts recovered under </w:t>
      </w:r>
      <w:r w:rsidRPr="00AF4D7F">
        <w:t xml:space="preserve">an Act referred to in </w:t>
      </w:r>
      <w:r w:rsidR="004701AF" w:rsidRPr="00AF4D7F">
        <w:t>paragraph (</w:t>
      </w:r>
      <w:r w:rsidRPr="00AF4D7F">
        <w:t>1)(b)</w:t>
      </w:r>
      <w:r w:rsidRPr="00AF4D7F">
        <w:rPr>
          <w:snapToGrid w:val="0"/>
          <w:lang w:eastAsia="en-US"/>
        </w:rPr>
        <w:t>, is equal to the debt.</w:t>
      </w:r>
    </w:p>
    <w:p w:rsidR="00F01773" w:rsidRPr="00AF4D7F" w:rsidRDefault="00F01773" w:rsidP="00F01773">
      <w:pPr>
        <w:pStyle w:val="subsection2"/>
        <w:rPr>
          <w:snapToGrid w:val="0"/>
          <w:lang w:eastAsia="en-US"/>
        </w:rPr>
      </w:pPr>
      <w:r w:rsidRPr="00AF4D7F">
        <w:rPr>
          <w:snapToGrid w:val="0"/>
          <w:lang w:eastAsia="en-US"/>
        </w:rPr>
        <w:t>The Secretary may from time to time vary the amount by which instalments of family tax benefit are to be reduced.</w:t>
      </w:r>
    </w:p>
    <w:p w:rsidR="00F01773" w:rsidRPr="00AF4D7F" w:rsidRDefault="00F01773" w:rsidP="00F01773">
      <w:pPr>
        <w:pStyle w:val="ActHead5"/>
        <w:rPr>
          <w:snapToGrid w:val="0"/>
          <w:lang w:eastAsia="en-US"/>
        </w:rPr>
      </w:pPr>
      <w:bookmarkStart w:id="253" w:name="_Toc52959141"/>
      <w:r w:rsidRPr="00AF4D7F">
        <w:rPr>
          <w:rStyle w:val="CharSectno"/>
        </w:rPr>
        <w:t>84A</w:t>
      </w:r>
      <w:r w:rsidRPr="00AF4D7F">
        <w:rPr>
          <w:snapToGrid w:val="0"/>
          <w:lang w:eastAsia="en-US"/>
        </w:rPr>
        <w:t xml:space="preserve">  Setting off family assistance against debt owed</w:t>
      </w:r>
      <w:bookmarkEnd w:id="253"/>
    </w:p>
    <w:p w:rsidR="00F01773" w:rsidRPr="00AF4D7F" w:rsidRDefault="00F01773" w:rsidP="00F01773">
      <w:pPr>
        <w:pStyle w:val="subsection"/>
      </w:pPr>
      <w:r w:rsidRPr="00AF4D7F">
        <w:tab/>
        <w:t>(1)</w:t>
      </w:r>
      <w:r w:rsidRPr="00AF4D7F">
        <w:tab/>
        <w:t>This section applies:</w:t>
      </w:r>
    </w:p>
    <w:p w:rsidR="00F01773" w:rsidRPr="00AF4D7F" w:rsidRDefault="00F01773" w:rsidP="00F01773">
      <w:pPr>
        <w:pStyle w:val="paragraph"/>
      </w:pPr>
      <w:r w:rsidRPr="00AF4D7F">
        <w:rPr>
          <w:snapToGrid w:val="0"/>
          <w:lang w:eastAsia="en-US"/>
        </w:rPr>
        <w:tab/>
        <w:t>(a)</w:t>
      </w:r>
      <w:r w:rsidRPr="00AF4D7F">
        <w:rPr>
          <w:snapToGrid w:val="0"/>
          <w:lang w:eastAsia="en-US"/>
        </w:rPr>
        <w:tab/>
        <w:t xml:space="preserve">to a person </w:t>
      </w:r>
      <w:r w:rsidRPr="00AF4D7F">
        <w:t>if the person is entitled to an amount of family assistance; and</w:t>
      </w:r>
    </w:p>
    <w:p w:rsidR="00F01773" w:rsidRPr="00AF4D7F" w:rsidRDefault="00F01773" w:rsidP="00F01773">
      <w:pPr>
        <w:pStyle w:val="paragraph"/>
      </w:pPr>
      <w:r w:rsidRPr="00AF4D7F">
        <w:tab/>
        <w:t>(b)</w:t>
      </w:r>
      <w:r w:rsidRPr="00AF4D7F">
        <w:tab/>
        <w:t>to a debt owed by the person if:</w:t>
      </w:r>
    </w:p>
    <w:p w:rsidR="00F01773" w:rsidRPr="00AF4D7F" w:rsidRDefault="00F01773" w:rsidP="00F01773">
      <w:pPr>
        <w:pStyle w:val="paragraphsub"/>
        <w:rPr>
          <w:snapToGrid w:val="0"/>
          <w:lang w:eastAsia="en-US"/>
        </w:rPr>
      </w:pPr>
      <w:r w:rsidRPr="00AF4D7F">
        <w:rPr>
          <w:snapToGrid w:val="0"/>
          <w:lang w:eastAsia="en-US"/>
        </w:rPr>
        <w:tab/>
        <w:t>(i)</w:t>
      </w:r>
      <w:r w:rsidRPr="00AF4D7F">
        <w:rPr>
          <w:snapToGrid w:val="0"/>
          <w:lang w:eastAsia="en-US"/>
        </w:rPr>
        <w:tab/>
        <w:t>under section</w:t>
      </w:r>
      <w:r w:rsidR="004701AF" w:rsidRPr="00AF4D7F">
        <w:rPr>
          <w:snapToGrid w:val="0"/>
          <w:lang w:eastAsia="en-US"/>
        </w:rPr>
        <w:t> </w:t>
      </w:r>
      <w:r w:rsidRPr="00AF4D7F">
        <w:rPr>
          <w:snapToGrid w:val="0"/>
          <w:lang w:eastAsia="en-US"/>
        </w:rPr>
        <w:t>82, the debt is recoverable by the Commonwealth by means of setting off family assistance to which the person is entitled against the debt; or</w:t>
      </w:r>
    </w:p>
    <w:p w:rsidR="00F01773" w:rsidRPr="00AF4D7F" w:rsidRDefault="00F01773" w:rsidP="00F01773">
      <w:pPr>
        <w:pStyle w:val="paragraphsub"/>
      </w:pPr>
      <w:r w:rsidRPr="00AF4D7F">
        <w:tab/>
        <w:t>(ii)</w:t>
      </w:r>
      <w:r w:rsidRPr="00AF4D7F">
        <w:tab/>
        <w:t xml:space="preserve">the debt is a debt due by the person to the Commonwealth under the </w:t>
      </w:r>
      <w:r w:rsidRPr="00AF4D7F">
        <w:rPr>
          <w:i/>
        </w:rPr>
        <w:t>Social Security Act 1991</w:t>
      </w:r>
      <w:r w:rsidRPr="00AF4D7F">
        <w:t xml:space="preserve">, the </w:t>
      </w:r>
      <w:r w:rsidRPr="00AF4D7F">
        <w:rPr>
          <w:i/>
        </w:rPr>
        <w:t>Data</w:t>
      </w:r>
      <w:r w:rsidR="00E766AD">
        <w:rPr>
          <w:i/>
        </w:rPr>
        <w:noBreakHyphen/>
      </w:r>
      <w:r w:rsidRPr="00AF4D7F">
        <w:rPr>
          <w:i/>
        </w:rPr>
        <w:t>matching Program (Assistance and Tax) Act 1990</w:t>
      </w:r>
      <w:r w:rsidRPr="00AF4D7F">
        <w:t xml:space="preserve">, the </w:t>
      </w:r>
      <w:r w:rsidR="00232387" w:rsidRPr="00AF4D7F">
        <w:rPr>
          <w:i/>
        </w:rPr>
        <w:t>Farm Household Support Act 2014</w:t>
      </w:r>
      <w:r w:rsidR="006E18A2" w:rsidRPr="00AF4D7F">
        <w:t xml:space="preserve">, the </w:t>
      </w:r>
      <w:r w:rsidR="006E18A2" w:rsidRPr="00AF4D7F">
        <w:rPr>
          <w:i/>
        </w:rPr>
        <w:t>Paid Parental Leave Act 2010</w:t>
      </w:r>
      <w:r w:rsidRPr="00AF4D7F">
        <w:t xml:space="preserve">, the </w:t>
      </w:r>
      <w:r w:rsidRPr="00AF4D7F">
        <w:rPr>
          <w:i/>
        </w:rPr>
        <w:t>Social Security Act 1947</w:t>
      </w:r>
      <w:r w:rsidRPr="00AF4D7F">
        <w:t xml:space="preserve">, the </w:t>
      </w:r>
      <w:r w:rsidRPr="00AF4D7F">
        <w:rPr>
          <w:i/>
        </w:rPr>
        <w:t>Student Assistance Act 1973</w:t>
      </w:r>
      <w:r w:rsidRPr="00AF4D7F">
        <w:t xml:space="preserve">, the </w:t>
      </w:r>
      <w:r w:rsidRPr="00AF4D7F">
        <w:rPr>
          <w:i/>
        </w:rPr>
        <w:t>Veterans’ Entitlements Act 1986</w:t>
      </w:r>
      <w:r w:rsidRPr="00AF4D7F">
        <w:t xml:space="preserve"> or the </w:t>
      </w:r>
      <w:r w:rsidRPr="00AF4D7F">
        <w:rPr>
          <w:i/>
        </w:rPr>
        <w:t>Military Rehabilitation and Compensation Act 2004</w:t>
      </w:r>
      <w:r w:rsidRPr="00AF4D7F">
        <w:t>; or</w:t>
      </w:r>
    </w:p>
    <w:p w:rsidR="00F01773" w:rsidRPr="00AF4D7F" w:rsidRDefault="00F01773" w:rsidP="00F01773">
      <w:pPr>
        <w:pStyle w:val="paragraphsub"/>
      </w:pPr>
      <w:r w:rsidRPr="00AF4D7F">
        <w:tab/>
        <w:t>(iii)</w:t>
      </w:r>
      <w:r w:rsidRPr="00AF4D7F">
        <w:tab/>
        <w:t>the debt was incurred under Part</w:t>
      </w:r>
      <w:r w:rsidR="004701AF" w:rsidRPr="00AF4D7F">
        <w:t> </w:t>
      </w:r>
      <w:r w:rsidRPr="00AF4D7F">
        <w:t xml:space="preserve">8 of the </w:t>
      </w:r>
      <w:r w:rsidRPr="00AF4D7F">
        <w:rPr>
          <w:i/>
        </w:rPr>
        <w:t>Student and Youth Assistance Act 1973</w:t>
      </w:r>
      <w:r w:rsidRPr="00AF4D7F">
        <w:t xml:space="preserve"> as in force before 1</w:t>
      </w:r>
      <w:r w:rsidR="004701AF" w:rsidRPr="00AF4D7F">
        <w:t> </w:t>
      </w:r>
      <w:r w:rsidRPr="00AF4D7F">
        <w:t>July 1998.</w:t>
      </w:r>
    </w:p>
    <w:p w:rsidR="00F01773" w:rsidRPr="00AF4D7F" w:rsidRDefault="00F01773" w:rsidP="00F01773">
      <w:pPr>
        <w:pStyle w:val="subsection"/>
        <w:rPr>
          <w:snapToGrid w:val="0"/>
          <w:lang w:eastAsia="en-US"/>
        </w:rPr>
      </w:pPr>
      <w:r w:rsidRPr="00AF4D7F">
        <w:rPr>
          <w:snapToGrid w:val="0"/>
          <w:lang w:eastAsia="en-US"/>
        </w:rPr>
        <w:tab/>
        <w:t>(2)</w:t>
      </w:r>
      <w:r w:rsidRPr="00AF4D7F">
        <w:rPr>
          <w:snapToGrid w:val="0"/>
          <w:lang w:eastAsia="en-US"/>
        </w:rPr>
        <w:tab/>
        <w:t>The Secretary may determine that the whole or a part of the entitlement is to be set off against the debt.</w:t>
      </w:r>
    </w:p>
    <w:p w:rsidR="002D58C2" w:rsidRPr="00AF4D7F" w:rsidRDefault="002D58C2" w:rsidP="002D58C2">
      <w:pPr>
        <w:pStyle w:val="subsection"/>
      </w:pPr>
      <w:r w:rsidRPr="00AF4D7F">
        <w:tab/>
        <w:t>(3)</w:t>
      </w:r>
      <w:r w:rsidRPr="00AF4D7F">
        <w:tab/>
        <w:t xml:space="preserve">Under </w:t>
      </w:r>
      <w:r w:rsidR="004701AF" w:rsidRPr="00AF4D7F">
        <w:t>subsection (</w:t>
      </w:r>
      <w:r w:rsidRPr="00AF4D7F">
        <w:t>2), the Secretary may set off a person’s CCS or ACCS only against a debt the person incurs in relation to CCS or ACCS.</w:t>
      </w:r>
    </w:p>
    <w:p w:rsidR="00F01773" w:rsidRPr="00AF4D7F" w:rsidRDefault="00F01773" w:rsidP="00F01773">
      <w:pPr>
        <w:pStyle w:val="subsection"/>
        <w:rPr>
          <w:snapToGrid w:val="0"/>
          <w:lang w:eastAsia="en-US"/>
        </w:rPr>
      </w:pPr>
      <w:r w:rsidRPr="00AF4D7F">
        <w:rPr>
          <w:snapToGrid w:val="0"/>
          <w:lang w:eastAsia="en-US"/>
        </w:rPr>
        <w:tab/>
        <w:t>(4)</w:t>
      </w:r>
      <w:r w:rsidRPr="00AF4D7F">
        <w:rPr>
          <w:snapToGrid w:val="0"/>
          <w:lang w:eastAsia="en-US"/>
        </w:rPr>
        <w:tab/>
        <w:t xml:space="preserve">If the Secretary makes a determination under </w:t>
      </w:r>
      <w:r w:rsidR="004701AF" w:rsidRPr="00AF4D7F">
        <w:rPr>
          <w:snapToGrid w:val="0"/>
          <w:lang w:eastAsia="en-US"/>
        </w:rPr>
        <w:t>subsection (</w:t>
      </w:r>
      <w:r w:rsidRPr="00AF4D7F">
        <w:rPr>
          <w:snapToGrid w:val="0"/>
          <w:lang w:eastAsia="en-US"/>
        </w:rPr>
        <w:t>2), the amount of the entitlement and the amount of the debt are reduced accordingly.</w:t>
      </w:r>
    </w:p>
    <w:p w:rsidR="00F01773" w:rsidRPr="00AF4D7F" w:rsidRDefault="00F01773" w:rsidP="00F01773">
      <w:pPr>
        <w:pStyle w:val="ActHead5"/>
      </w:pPr>
      <w:bookmarkStart w:id="254" w:name="_Toc52959142"/>
      <w:r w:rsidRPr="00AF4D7F">
        <w:rPr>
          <w:rStyle w:val="CharSectno"/>
        </w:rPr>
        <w:t>87</w:t>
      </w:r>
      <w:r w:rsidRPr="00AF4D7F">
        <w:t xml:space="preserve">  Application of income tax refund owed to person</w:t>
      </w:r>
      <w:bookmarkEnd w:id="254"/>
    </w:p>
    <w:p w:rsidR="00F01773" w:rsidRPr="00AF4D7F" w:rsidRDefault="00F01773" w:rsidP="00F01773">
      <w:pPr>
        <w:pStyle w:val="subsection"/>
      </w:pPr>
      <w:r w:rsidRPr="00AF4D7F">
        <w:tab/>
        <w:t>(1)</w:t>
      </w:r>
      <w:r w:rsidRPr="00AF4D7F">
        <w:tab/>
        <w:t>If, under section</w:t>
      </w:r>
      <w:r w:rsidR="004701AF" w:rsidRPr="00AF4D7F">
        <w:t> </w:t>
      </w:r>
      <w:r w:rsidRPr="00AF4D7F">
        <w:t>82, a debt owed by a person is recoverable by the Commonwealth by means of application of an income tax refund payable to the person, the Commissioner of Taxation may apply the whole or a part of the refund to the debt.</w:t>
      </w:r>
    </w:p>
    <w:p w:rsidR="00F01773" w:rsidRPr="00AF4D7F" w:rsidRDefault="00F01773" w:rsidP="00F01773">
      <w:pPr>
        <w:pStyle w:val="subsection"/>
      </w:pPr>
      <w:r w:rsidRPr="00AF4D7F">
        <w:tab/>
        <w:t>(2)</w:t>
      </w:r>
      <w:r w:rsidRPr="00AF4D7F">
        <w:tab/>
        <w:t>The amount of the refund and the amount of the debt are reduced accordingly.</w:t>
      </w:r>
    </w:p>
    <w:p w:rsidR="002D58C2" w:rsidRPr="00AF4D7F" w:rsidRDefault="002D58C2" w:rsidP="002D58C2">
      <w:pPr>
        <w:pStyle w:val="ActHead5"/>
      </w:pPr>
      <w:bookmarkStart w:id="255" w:name="_Toc52959143"/>
      <w:r w:rsidRPr="00AF4D7F">
        <w:rPr>
          <w:rStyle w:val="CharSectno"/>
        </w:rPr>
        <w:t>87A</w:t>
      </w:r>
      <w:r w:rsidRPr="00AF4D7F">
        <w:t xml:space="preserve">  Setting off debts of an approved provider against child care service payments</w:t>
      </w:r>
      <w:bookmarkEnd w:id="255"/>
    </w:p>
    <w:p w:rsidR="002D58C2" w:rsidRPr="00AF4D7F" w:rsidRDefault="002D58C2" w:rsidP="002D58C2">
      <w:pPr>
        <w:pStyle w:val="subsection"/>
      </w:pPr>
      <w:r w:rsidRPr="00AF4D7F">
        <w:tab/>
        <w:t>(1)</w:t>
      </w:r>
      <w:r w:rsidRPr="00AF4D7F">
        <w:tab/>
        <w:t>This section applies if a debt owed by an approved provider is to be recovered by the Commonwealth by means of setting off the debt against a payment referred to in paragraph</w:t>
      </w:r>
      <w:r w:rsidR="004701AF" w:rsidRPr="00AF4D7F">
        <w:t> </w:t>
      </w:r>
      <w:r w:rsidRPr="00AF4D7F">
        <w:t>82(1)(c) (child care service payments).</w:t>
      </w:r>
    </w:p>
    <w:p w:rsidR="00B811F5" w:rsidRPr="00AF4D7F" w:rsidRDefault="00B811F5" w:rsidP="00B811F5">
      <w:pPr>
        <w:pStyle w:val="subsection"/>
        <w:rPr>
          <w:snapToGrid w:val="0"/>
          <w:lang w:eastAsia="en-US"/>
        </w:rPr>
      </w:pPr>
      <w:r w:rsidRPr="00AF4D7F">
        <w:rPr>
          <w:snapToGrid w:val="0"/>
          <w:lang w:eastAsia="en-US"/>
        </w:rPr>
        <w:tab/>
        <w:t>(2)</w:t>
      </w:r>
      <w:r w:rsidRPr="00AF4D7F">
        <w:rPr>
          <w:snapToGrid w:val="0"/>
          <w:lang w:eastAsia="en-US"/>
        </w:rPr>
        <w:tab/>
        <w:t>The Secretary must determine the amount by which the payment is to be reduced. The determination has effect accordingly.</w:t>
      </w:r>
    </w:p>
    <w:p w:rsidR="00B811F5" w:rsidRPr="00AF4D7F" w:rsidRDefault="00B811F5" w:rsidP="00B811F5">
      <w:pPr>
        <w:pStyle w:val="subsection"/>
        <w:rPr>
          <w:snapToGrid w:val="0"/>
          <w:lang w:eastAsia="en-US"/>
        </w:rPr>
      </w:pPr>
      <w:r w:rsidRPr="00AF4D7F">
        <w:rPr>
          <w:snapToGrid w:val="0"/>
          <w:lang w:eastAsia="en-US"/>
        </w:rPr>
        <w:tab/>
        <w:t>(3)</w:t>
      </w:r>
      <w:r w:rsidRPr="00AF4D7F">
        <w:rPr>
          <w:snapToGrid w:val="0"/>
          <w:lang w:eastAsia="en-US"/>
        </w:rPr>
        <w:tab/>
        <w:t xml:space="preserve">A determination under </w:t>
      </w:r>
      <w:r w:rsidR="004701AF" w:rsidRPr="00AF4D7F">
        <w:rPr>
          <w:snapToGrid w:val="0"/>
          <w:lang w:eastAsia="en-US"/>
        </w:rPr>
        <w:t>subsection (</w:t>
      </w:r>
      <w:r w:rsidRPr="00AF4D7F">
        <w:rPr>
          <w:snapToGrid w:val="0"/>
          <w:lang w:eastAsia="en-US"/>
        </w:rPr>
        <w:t>2) may cover one or more payments and may make different provision for different payments.</w:t>
      </w:r>
    </w:p>
    <w:p w:rsidR="00B811F5" w:rsidRPr="00AF4D7F" w:rsidRDefault="00B811F5" w:rsidP="00B811F5">
      <w:pPr>
        <w:pStyle w:val="subsection"/>
        <w:rPr>
          <w:snapToGrid w:val="0"/>
          <w:lang w:eastAsia="en-US"/>
        </w:rPr>
      </w:pPr>
      <w:r w:rsidRPr="00AF4D7F">
        <w:rPr>
          <w:snapToGrid w:val="0"/>
          <w:lang w:eastAsia="en-US"/>
        </w:rPr>
        <w:tab/>
        <w:t>(4)</w:t>
      </w:r>
      <w:r w:rsidRPr="00AF4D7F">
        <w:rPr>
          <w:snapToGrid w:val="0"/>
          <w:lang w:eastAsia="en-US"/>
        </w:rPr>
        <w:tab/>
        <w:t xml:space="preserve">The Secretary may vary a determination under </w:t>
      </w:r>
      <w:r w:rsidR="004701AF" w:rsidRPr="00AF4D7F">
        <w:rPr>
          <w:snapToGrid w:val="0"/>
          <w:lang w:eastAsia="en-US"/>
        </w:rPr>
        <w:t>subsection (</w:t>
      </w:r>
      <w:r w:rsidRPr="00AF4D7F">
        <w:rPr>
          <w:snapToGrid w:val="0"/>
          <w:lang w:eastAsia="en-US"/>
        </w:rPr>
        <w:t>2).</w:t>
      </w:r>
    </w:p>
    <w:p w:rsidR="00B811F5" w:rsidRPr="00AF4D7F" w:rsidRDefault="00B811F5" w:rsidP="00B811F5">
      <w:pPr>
        <w:pStyle w:val="subsection"/>
        <w:rPr>
          <w:snapToGrid w:val="0"/>
          <w:lang w:eastAsia="en-US"/>
        </w:rPr>
      </w:pPr>
      <w:r w:rsidRPr="00AF4D7F">
        <w:rPr>
          <w:snapToGrid w:val="0"/>
        </w:rPr>
        <w:tab/>
        <w:t>(5)</w:t>
      </w:r>
      <w:r w:rsidRPr="00AF4D7F">
        <w:rPr>
          <w:snapToGrid w:val="0"/>
        </w:rPr>
        <w:tab/>
        <w:t>If a payment is reduced by an amount in accordance with this section, the debt is reduced by that amount.</w:t>
      </w:r>
    </w:p>
    <w:p w:rsidR="00B811F5" w:rsidRPr="00AF4D7F" w:rsidRDefault="00B811F5" w:rsidP="00B811F5">
      <w:pPr>
        <w:pStyle w:val="subsection"/>
      </w:pPr>
      <w:r w:rsidRPr="00AF4D7F">
        <w:tab/>
        <w:t>(6)</w:t>
      </w:r>
      <w:r w:rsidRPr="00AF4D7F">
        <w:tab/>
        <w:t xml:space="preserve">A determination under </w:t>
      </w:r>
      <w:r w:rsidR="004701AF" w:rsidRPr="00AF4D7F">
        <w:t>subsection (</w:t>
      </w:r>
      <w:r w:rsidRPr="00AF4D7F">
        <w:t>2) is not a legislative instrument.</w:t>
      </w:r>
    </w:p>
    <w:p w:rsidR="00F01773" w:rsidRPr="00AF4D7F" w:rsidRDefault="00F01773" w:rsidP="00F01773">
      <w:pPr>
        <w:pStyle w:val="ActHead5"/>
      </w:pPr>
      <w:bookmarkStart w:id="256" w:name="_Toc52959144"/>
      <w:r w:rsidRPr="00AF4D7F">
        <w:rPr>
          <w:rStyle w:val="CharSectno"/>
        </w:rPr>
        <w:t>88</w:t>
      </w:r>
      <w:r w:rsidRPr="00AF4D7F">
        <w:t xml:space="preserve">  Legal proceedings</w:t>
      </w:r>
      <w:bookmarkEnd w:id="256"/>
    </w:p>
    <w:p w:rsidR="00F01773" w:rsidRPr="00AF4D7F" w:rsidRDefault="00F01773" w:rsidP="00F01773">
      <w:pPr>
        <w:pStyle w:val="subsection"/>
      </w:pPr>
      <w:r w:rsidRPr="00AF4D7F">
        <w:tab/>
      </w:r>
      <w:r w:rsidRPr="00AF4D7F">
        <w:tab/>
        <w:t>If, under section</w:t>
      </w:r>
      <w:r w:rsidR="004701AF" w:rsidRPr="00AF4D7F">
        <w:t> </w:t>
      </w:r>
      <w:r w:rsidRPr="00AF4D7F">
        <w:t>82, a debt is recoverable by the Commonwealth by means of legal proceedings, the debt is recoverable by the Commonwealth in a court of competent jurisdiction.</w:t>
      </w:r>
    </w:p>
    <w:p w:rsidR="00F01773" w:rsidRPr="00AF4D7F" w:rsidRDefault="00F01773" w:rsidP="00F01773">
      <w:pPr>
        <w:pStyle w:val="ActHead5"/>
      </w:pPr>
      <w:bookmarkStart w:id="257" w:name="_Toc52959145"/>
      <w:r w:rsidRPr="00AF4D7F">
        <w:rPr>
          <w:rStyle w:val="CharSectno"/>
        </w:rPr>
        <w:t>89</w:t>
      </w:r>
      <w:r w:rsidRPr="00AF4D7F">
        <w:t xml:space="preserve">  Garnishee notice</w:t>
      </w:r>
      <w:bookmarkEnd w:id="257"/>
    </w:p>
    <w:p w:rsidR="00F01773" w:rsidRPr="00AF4D7F" w:rsidRDefault="00F01773" w:rsidP="00F01773">
      <w:pPr>
        <w:pStyle w:val="subsection"/>
      </w:pPr>
      <w:r w:rsidRPr="00AF4D7F">
        <w:tab/>
        <w:t>(1)</w:t>
      </w:r>
      <w:r w:rsidRPr="00AF4D7F">
        <w:tab/>
        <w:t>If, under section</w:t>
      </w:r>
      <w:r w:rsidR="004701AF" w:rsidRPr="00AF4D7F">
        <w:t> </w:t>
      </w:r>
      <w:r w:rsidRPr="00AF4D7F">
        <w:t xml:space="preserve">82, a debt is recoverable from a person (the </w:t>
      </w:r>
      <w:r w:rsidRPr="00AF4D7F">
        <w:rPr>
          <w:b/>
          <w:i/>
        </w:rPr>
        <w:t>debtor</w:t>
      </w:r>
      <w:r w:rsidRPr="00AF4D7F">
        <w:t>) by the Commonwealth by means of a garnishee notice, the Secretary may by written notice given to another person:</w:t>
      </w:r>
    </w:p>
    <w:p w:rsidR="00F01773" w:rsidRPr="00AF4D7F" w:rsidRDefault="00F01773" w:rsidP="00F01773">
      <w:pPr>
        <w:pStyle w:val="paragraph"/>
      </w:pPr>
      <w:r w:rsidRPr="00AF4D7F">
        <w:tab/>
        <w:t>(a)</w:t>
      </w:r>
      <w:r w:rsidRPr="00AF4D7F">
        <w:tab/>
        <w:t>by whom any money is due or accruing, or may become due, to the debtor; or</w:t>
      </w:r>
    </w:p>
    <w:p w:rsidR="00F01773" w:rsidRPr="00AF4D7F" w:rsidRDefault="00F01773" w:rsidP="00F01773">
      <w:pPr>
        <w:pStyle w:val="paragraph"/>
      </w:pPr>
      <w:r w:rsidRPr="00AF4D7F">
        <w:tab/>
        <w:t>(b)</w:t>
      </w:r>
      <w:r w:rsidRPr="00AF4D7F">
        <w:tab/>
        <w:t>who holds or may subsequently hold money for or on account of the debtor; or</w:t>
      </w:r>
    </w:p>
    <w:p w:rsidR="00F01773" w:rsidRPr="00AF4D7F" w:rsidRDefault="00F01773" w:rsidP="00F01773">
      <w:pPr>
        <w:pStyle w:val="paragraph"/>
      </w:pPr>
      <w:r w:rsidRPr="00AF4D7F">
        <w:tab/>
        <w:t>(c)</w:t>
      </w:r>
      <w:r w:rsidRPr="00AF4D7F">
        <w:tab/>
        <w:t>who holds or may subsequently hold money on account of some other person for payment to the debtor; or</w:t>
      </w:r>
    </w:p>
    <w:p w:rsidR="00F01773" w:rsidRPr="00AF4D7F" w:rsidRDefault="00F01773" w:rsidP="00F01773">
      <w:pPr>
        <w:pStyle w:val="paragraph"/>
      </w:pPr>
      <w:r w:rsidRPr="00AF4D7F">
        <w:tab/>
        <w:t>(d)</w:t>
      </w:r>
      <w:r w:rsidRPr="00AF4D7F">
        <w:tab/>
        <w:t>who has authority from some other person to pay money to the debtor;</w:t>
      </w:r>
    </w:p>
    <w:p w:rsidR="00F01773" w:rsidRPr="00AF4D7F" w:rsidRDefault="00F01773" w:rsidP="00F01773">
      <w:pPr>
        <w:pStyle w:val="subsection2"/>
      </w:pPr>
      <w:r w:rsidRPr="00AF4D7F">
        <w:t>require the person to whom the notice is given to pay the Commonwealth:</w:t>
      </w:r>
    </w:p>
    <w:p w:rsidR="00F01773" w:rsidRPr="00AF4D7F" w:rsidRDefault="00F01773" w:rsidP="00F01773">
      <w:pPr>
        <w:pStyle w:val="paragraph"/>
      </w:pPr>
      <w:r w:rsidRPr="00AF4D7F">
        <w:tab/>
        <w:t>(e)</w:t>
      </w:r>
      <w:r w:rsidRPr="00AF4D7F">
        <w:tab/>
        <w:t xml:space="preserve">an amount specified in the notice, not exceeding the amount of the debt or the amount of the money referred to in </w:t>
      </w:r>
      <w:r w:rsidR="004701AF" w:rsidRPr="00AF4D7F">
        <w:t>paragraph (</w:t>
      </w:r>
      <w:r w:rsidRPr="00AF4D7F">
        <w:t>a), (b), (c) or (d); or</w:t>
      </w:r>
    </w:p>
    <w:p w:rsidR="00F01773" w:rsidRPr="00AF4D7F" w:rsidRDefault="00F01773" w:rsidP="00F01773">
      <w:pPr>
        <w:pStyle w:val="paragraph"/>
      </w:pPr>
      <w:r w:rsidRPr="00AF4D7F">
        <w:tab/>
        <w:t>(f)</w:t>
      </w:r>
      <w:r w:rsidRPr="00AF4D7F">
        <w:tab/>
        <w:t>such amount as is specified in the notice out of each payment that the person becomes liable from time to time to make to the debtor until that debt is satisfied; or</w:t>
      </w:r>
    </w:p>
    <w:p w:rsidR="00F01773" w:rsidRPr="00AF4D7F" w:rsidRDefault="00F01773" w:rsidP="00F01773">
      <w:pPr>
        <w:pStyle w:val="paragraph"/>
      </w:pPr>
      <w:r w:rsidRPr="00AF4D7F">
        <w:tab/>
        <w:t>(g)</w:t>
      </w:r>
      <w:r w:rsidRPr="00AF4D7F">
        <w:tab/>
        <w:t>such percentage as is specified in the notice of each payment that the person becomes liable from time to time to make to the debtor until that debt is satisfied.</w:t>
      </w:r>
    </w:p>
    <w:p w:rsidR="00F01773" w:rsidRPr="00AF4D7F" w:rsidRDefault="00F01773" w:rsidP="00F01773">
      <w:pPr>
        <w:pStyle w:val="subsection"/>
      </w:pPr>
      <w:r w:rsidRPr="00AF4D7F">
        <w:tab/>
        <w:t>(2)</w:t>
      </w:r>
      <w:r w:rsidRPr="00AF4D7F">
        <w:tab/>
        <w:t xml:space="preserve">The time for making a payment in compliance with a notice under </w:t>
      </w:r>
      <w:r w:rsidR="004701AF" w:rsidRPr="00AF4D7F">
        <w:t>subsection (</w:t>
      </w:r>
      <w:r w:rsidRPr="00AF4D7F">
        <w:t>1) is such time as is specified in the notice, not being a time before the money concerned becomes due or is held or before the end of the period of 14 days after the notice is given.</w:t>
      </w:r>
    </w:p>
    <w:p w:rsidR="00F01773" w:rsidRPr="00AF4D7F" w:rsidRDefault="00F01773" w:rsidP="00F01773">
      <w:pPr>
        <w:pStyle w:val="subsection"/>
      </w:pPr>
      <w:r w:rsidRPr="00AF4D7F">
        <w:tab/>
        <w:t>(3)</w:t>
      </w:r>
      <w:r w:rsidRPr="00AF4D7F">
        <w:tab/>
        <w:t xml:space="preserve">A person must not refuse or fail to comply with a notice under </w:t>
      </w:r>
      <w:r w:rsidR="004701AF" w:rsidRPr="00AF4D7F">
        <w:t>subsection (</w:t>
      </w:r>
      <w:r w:rsidRPr="00AF4D7F">
        <w:t>1) to the extent to which the person is capable of complying with the notice.</w:t>
      </w:r>
    </w:p>
    <w:p w:rsidR="00F01773" w:rsidRPr="00AF4D7F" w:rsidRDefault="00F01773" w:rsidP="00F01773">
      <w:pPr>
        <w:pStyle w:val="Penalty"/>
      </w:pPr>
      <w:r w:rsidRPr="00AF4D7F">
        <w:t>Penalty:</w:t>
      </w:r>
      <w:r w:rsidRPr="00AF4D7F">
        <w:tab/>
        <w:t>Imprisonment for 12 months.</w:t>
      </w:r>
    </w:p>
    <w:p w:rsidR="00F01773" w:rsidRPr="00AF4D7F" w:rsidRDefault="00F01773" w:rsidP="00F01773">
      <w:pPr>
        <w:pStyle w:val="subsection"/>
      </w:pPr>
      <w:r w:rsidRPr="00AF4D7F">
        <w:tab/>
        <w:t>(4)</w:t>
      </w:r>
      <w:r w:rsidRPr="00AF4D7F">
        <w:tab/>
        <w:t xml:space="preserve">If the Secretary gives a notice to a person under </w:t>
      </w:r>
      <w:r w:rsidR="004701AF" w:rsidRPr="00AF4D7F">
        <w:t>subsection (</w:t>
      </w:r>
      <w:r w:rsidRPr="00AF4D7F">
        <w:t>1), the Secretary must give a copy of the notice to the debtor.</w:t>
      </w:r>
    </w:p>
    <w:p w:rsidR="00F01773" w:rsidRPr="00AF4D7F" w:rsidRDefault="00F01773" w:rsidP="00F01773">
      <w:pPr>
        <w:pStyle w:val="subsection"/>
      </w:pPr>
      <w:r w:rsidRPr="00AF4D7F">
        <w:tab/>
        <w:t>(5)</w:t>
      </w:r>
      <w:r w:rsidRPr="00AF4D7F">
        <w:tab/>
        <w:t xml:space="preserve">A person who makes a payment to the Commonwealth in compliance with a notice under </w:t>
      </w:r>
      <w:r w:rsidR="004701AF" w:rsidRPr="00AF4D7F">
        <w:t>subsection (</w:t>
      </w:r>
      <w:r w:rsidRPr="00AF4D7F">
        <w:t>1) is to be taken to have made the payment under the authority of the debtor and of any other person concerned.</w:t>
      </w:r>
    </w:p>
    <w:p w:rsidR="00F01773" w:rsidRPr="00AF4D7F" w:rsidRDefault="00F01773" w:rsidP="00F01773">
      <w:pPr>
        <w:pStyle w:val="subsection"/>
      </w:pPr>
      <w:r w:rsidRPr="00AF4D7F">
        <w:tab/>
        <w:t>(6)</w:t>
      </w:r>
      <w:r w:rsidRPr="00AF4D7F">
        <w:tab/>
        <w:t>If:</w:t>
      </w:r>
    </w:p>
    <w:p w:rsidR="00F01773" w:rsidRPr="00AF4D7F" w:rsidRDefault="00F01773" w:rsidP="00F01773">
      <w:pPr>
        <w:pStyle w:val="paragraph"/>
      </w:pPr>
      <w:r w:rsidRPr="00AF4D7F">
        <w:tab/>
        <w:t>(a)</w:t>
      </w:r>
      <w:r w:rsidRPr="00AF4D7F">
        <w:tab/>
        <w:t xml:space="preserve">a notice is given to a person under </w:t>
      </w:r>
      <w:r w:rsidR="004701AF" w:rsidRPr="00AF4D7F">
        <w:t>subsection (</w:t>
      </w:r>
      <w:r w:rsidRPr="00AF4D7F">
        <w:t>1) in respect of a debt; and</w:t>
      </w:r>
    </w:p>
    <w:p w:rsidR="00F01773" w:rsidRPr="00AF4D7F" w:rsidRDefault="00F01773" w:rsidP="00F01773">
      <w:pPr>
        <w:pStyle w:val="paragraph"/>
      </w:pPr>
      <w:r w:rsidRPr="00AF4D7F">
        <w:tab/>
        <w:t>(b)</w:t>
      </w:r>
      <w:r w:rsidRPr="00AF4D7F">
        <w:tab/>
        <w:t>an amount is paid by another person in reduction or in satisfaction of the debt;</w:t>
      </w:r>
    </w:p>
    <w:p w:rsidR="00F01773" w:rsidRPr="00AF4D7F" w:rsidRDefault="00F01773" w:rsidP="00F01773">
      <w:pPr>
        <w:pStyle w:val="subsection2"/>
      </w:pPr>
      <w:r w:rsidRPr="00AF4D7F">
        <w:t>the Secretary must notify the first</w:t>
      </w:r>
      <w:r w:rsidR="00E766AD">
        <w:noBreakHyphen/>
      </w:r>
      <w:r w:rsidRPr="00AF4D7F">
        <w:t>mentioned person accordingly, and the amount specified in the notice is to be taken to be reduced by the amount so paid.</w:t>
      </w:r>
    </w:p>
    <w:p w:rsidR="00F01773" w:rsidRPr="00AF4D7F" w:rsidRDefault="00F01773" w:rsidP="00F01773">
      <w:pPr>
        <w:pStyle w:val="subsection"/>
      </w:pPr>
      <w:r w:rsidRPr="00AF4D7F">
        <w:tab/>
        <w:t>(7)</w:t>
      </w:r>
      <w:r w:rsidRPr="00AF4D7F">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AF4D7F" w:rsidRDefault="00F01773" w:rsidP="00F01773">
      <w:pPr>
        <w:pStyle w:val="subsection"/>
      </w:pPr>
      <w:r w:rsidRPr="00AF4D7F">
        <w:tab/>
        <w:t>(8)</w:t>
      </w:r>
      <w:r w:rsidRPr="00AF4D7F">
        <w:tab/>
        <w:t>This section applies to money in spite of any law of a State or Territory (however expressed) under which the amount is inalienable.</w:t>
      </w:r>
    </w:p>
    <w:p w:rsidR="00F01773" w:rsidRPr="00AF4D7F" w:rsidRDefault="00F01773" w:rsidP="00F01773">
      <w:pPr>
        <w:pStyle w:val="subsection"/>
      </w:pPr>
      <w:r w:rsidRPr="00AF4D7F">
        <w:tab/>
        <w:t>(9)</w:t>
      </w:r>
      <w:r w:rsidRPr="00AF4D7F">
        <w:tab/>
        <w:t>This section binds the Crown in right of the Commonwealth, of each of the States, of the Australian Capital Territory</w:t>
      </w:r>
      <w:r w:rsidR="008E2A44" w:rsidRPr="00AF4D7F">
        <w:t xml:space="preserve"> and of the Northern Territory</w:t>
      </w:r>
      <w:r w:rsidRPr="00AF4D7F">
        <w:t>.</w:t>
      </w:r>
    </w:p>
    <w:p w:rsidR="00F01773" w:rsidRPr="00AF4D7F" w:rsidRDefault="00F01773" w:rsidP="00AB1C83">
      <w:pPr>
        <w:pStyle w:val="ActHead5"/>
      </w:pPr>
      <w:bookmarkStart w:id="258" w:name="_Toc52959146"/>
      <w:r w:rsidRPr="00AF4D7F">
        <w:rPr>
          <w:rStyle w:val="CharSectno"/>
        </w:rPr>
        <w:t>91</w:t>
      </w:r>
      <w:r w:rsidRPr="00AF4D7F">
        <w:t xml:space="preserve">  Arrangement for payment of debt by instalments</w:t>
      </w:r>
      <w:bookmarkEnd w:id="258"/>
    </w:p>
    <w:p w:rsidR="00F01773" w:rsidRPr="00AF4D7F" w:rsidRDefault="00F01773" w:rsidP="00AB1C83">
      <w:pPr>
        <w:pStyle w:val="subsection"/>
        <w:keepNext/>
        <w:keepLines/>
      </w:pPr>
      <w:r w:rsidRPr="00AF4D7F">
        <w:tab/>
        <w:t>(1)</w:t>
      </w:r>
      <w:r w:rsidRPr="00AF4D7F">
        <w:tab/>
        <w:t xml:space="preserve">The Secretary may, on behalf of the Commonwealth, enter into an arrangement with a person, other than an approved </w:t>
      </w:r>
      <w:r w:rsidR="002D58C2" w:rsidRPr="00AF4D7F">
        <w:t>provider</w:t>
      </w:r>
      <w:r w:rsidRPr="00AF4D7F">
        <w:t>, who owes a debt under which the person is to pay the debt, or the outstanding amount of the debt, by instalments in accordance with the terms of the arrangement.</w:t>
      </w:r>
    </w:p>
    <w:p w:rsidR="00F01773" w:rsidRPr="00AF4D7F" w:rsidRDefault="00F01773" w:rsidP="00F01773">
      <w:pPr>
        <w:pStyle w:val="subsection"/>
      </w:pPr>
      <w:r w:rsidRPr="00AF4D7F">
        <w:tab/>
        <w:t>(1A)</w:t>
      </w:r>
      <w:r w:rsidRPr="00AF4D7F">
        <w:tab/>
        <w:t xml:space="preserve">The Secretary may, on behalf of the Commonwealth, enter into an arrangement with an approved </w:t>
      </w:r>
      <w:r w:rsidR="002D58C2" w:rsidRPr="00AF4D7F">
        <w:t>provider</w:t>
      </w:r>
      <w:r w:rsidRPr="00AF4D7F">
        <w:t xml:space="preserve"> that owes a debt under which </w:t>
      </w:r>
      <w:r w:rsidR="002D58C2" w:rsidRPr="00AF4D7F">
        <w:t>the provider</w:t>
      </w:r>
      <w:r w:rsidRPr="00AF4D7F">
        <w:t xml:space="preserve"> is to pay the debt, or the outstanding amount of the debt, by instalments in accordance with the terms of the arrangement.</w:t>
      </w:r>
    </w:p>
    <w:p w:rsidR="00831FB8" w:rsidRPr="00AF4D7F" w:rsidRDefault="00831FB8" w:rsidP="00F01773">
      <w:pPr>
        <w:pStyle w:val="subsection"/>
      </w:pPr>
      <w:r w:rsidRPr="00AF4D7F">
        <w:tab/>
        <w:t>(1B)</w:t>
      </w:r>
      <w:r w:rsidRPr="00AF4D7F">
        <w:tab/>
        <w:t xml:space="preserve">If a payment is required to be made under an arrangement entered into under </w:t>
      </w:r>
      <w:r w:rsidR="004701AF" w:rsidRPr="00AF4D7F">
        <w:t>subsection (</w:t>
      </w:r>
      <w:r w:rsidRPr="00AF4D7F">
        <w:t>1) or (1A) before the end of a particular day, the payment must be made before the end of that day.</w:t>
      </w:r>
    </w:p>
    <w:p w:rsidR="00F01773" w:rsidRPr="00AF4D7F" w:rsidRDefault="00F01773" w:rsidP="00F01773">
      <w:pPr>
        <w:pStyle w:val="subsection"/>
      </w:pPr>
      <w:r w:rsidRPr="00AF4D7F">
        <w:tab/>
        <w:t>(2)</w:t>
      </w:r>
      <w:r w:rsidRPr="00AF4D7F">
        <w:tab/>
        <w:t xml:space="preserve">An arrangement entered into under </w:t>
      </w:r>
      <w:r w:rsidR="004701AF" w:rsidRPr="00AF4D7F">
        <w:t>subsection (</w:t>
      </w:r>
      <w:r w:rsidRPr="00AF4D7F">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AF4D7F" w:rsidRDefault="00F01773" w:rsidP="00F01773">
      <w:pPr>
        <w:pStyle w:val="subsection"/>
      </w:pPr>
      <w:r w:rsidRPr="00AF4D7F">
        <w:tab/>
        <w:t>(3)</w:t>
      </w:r>
      <w:r w:rsidRPr="00AF4D7F">
        <w:tab/>
        <w:t xml:space="preserve">If an arrangement entered into under </w:t>
      </w:r>
      <w:r w:rsidR="004701AF" w:rsidRPr="00AF4D7F">
        <w:t>subsection (</w:t>
      </w:r>
      <w:r w:rsidRPr="00AF4D7F">
        <w:t xml:space="preserve">1) or (1A) does not specify a day as mentioned in </w:t>
      </w:r>
      <w:r w:rsidR="004701AF" w:rsidRPr="00AF4D7F">
        <w:t>subsection (</w:t>
      </w:r>
      <w:r w:rsidRPr="00AF4D7F">
        <w:t>2), it has effect on and after the day on which it is entered into.</w:t>
      </w:r>
    </w:p>
    <w:p w:rsidR="00F01773" w:rsidRPr="00AF4D7F" w:rsidRDefault="00F01773" w:rsidP="00F01773">
      <w:pPr>
        <w:pStyle w:val="subsection"/>
      </w:pPr>
      <w:r w:rsidRPr="00AF4D7F">
        <w:tab/>
        <w:t>(4)</w:t>
      </w:r>
      <w:r w:rsidRPr="00AF4D7F">
        <w:tab/>
        <w:t xml:space="preserve">The Secretary may terminate or alter an arrangement entered into under </w:t>
      </w:r>
      <w:r w:rsidR="004701AF" w:rsidRPr="00AF4D7F">
        <w:t>subsection (</w:t>
      </w:r>
      <w:r w:rsidRPr="00AF4D7F">
        <w:t>1) or (1A):</w:t>
      </w:r>
    </w:p>
    <w:p w:rsidR="00F01773" w:rsidRPr="00AF4D7F" w:rsidRDefault="00F01773" w:rsidP="00F01773">
      <w:pPr>
        <w:pStyle w:val="paragraph"/>
      </w:pPr>
      <w:r w:rsidRPr="00AF4D7F">
        <w:tab/>
        <w:t>(a)</w:t>
      </w:r>
      <w:r w:rsidRPr="00AF4D7F">
        <w:tab/>
        <w:t>at the debtor’s request; or</w:t>
      </w:r>
    </w:p>
    <w:p w:rsidR="00F01773" w:rsidRPr="00AF4D7F" w:rsidRDefault="00F01773" w:rsidP="00F01773">
      <w:pPr>
        <w:pStyle w:val="paragraph"/>
      </w:pPr>
      <w:r w:rsidRPr="00AF4D7F">
        <w:tab/>
        <w:t>(b)</w:t>
      </w:r>
      <w:r w:rsidRPr="00AF4D7F">
        <w:tab/>
        <w:t>after giving 28 days’ notice to the debtor of the proposed termination or alteration; or</w:t>
      </w:r>
    </w:p>
    <w:p w:rsidR="00F01773" w:rsidRPr="00AF4D7F" w:rsidRDefault="00F01773" w:rsidP="00F01773">
      <w:pPr>
        <w:pStyle w:val="paragraph"/>
      </w:pPr>
      <w:r w:rsidRPr="00AF4D7F">
        <w:tab/>
        <w:t>(c)</w:t>
      </w:r>
      <w:r w:rsidRPr="00AF4D7F">
        <w:tab/>
        <w:t>without notice, if the Secretary is satisfied that the debtor has failed to disclose material information about the debtor’s true capacity to repay the debt.</w:t>
      </w:r>
    </w:p>
    <w:p w:rsidR="00F01773" w:rsidRPr="00AF4D7F" w:rsidRDefault="00F01773" w:rsidP="00F01773">
      <w:pPr>
        <w:pStyle w:val="subsection"/>
      </w:pPr>
      <w:r w:rsidRPr="00AF4D7F">
        <w:tab/>
        <w:t>(5)</w:t>
      </w:r>
      <w:r w:rsidRPr="00AF4D7F">
        <w:tab/>
        <w:t>In this section:</w:t>
      </w:r>
    </w:p>
    <w:p w:rsidR="00F01773" w:rsidRPr="00AF4D7F" w:rsidRDefault="00F01773" w:rsidP="00F01773">
      <w:pPr>
        <w:pStyle w:val="Definition"/>
      </w:pPr>
      <w:r w:rsidRPr="00AF4D7F">
        <w:rPr>
          <w:b/>
          <w:i/>
        </w:rPr>
        <w:t>debt</w:t>
      </w:r>
      <w:r w:rsidRPr="00AF4D7F">
        <w:t xml:space="preserve"> means a debt recoverable by the Commonwealth under Division</w:t>
      </w:r>
      <w:r w:rsidR="004701AF" w:rsidRPr="00AF4D7F">
        <w:t> </w:t>
      </w:r>
      <w:r w:rsidRPr="00AF4D7F">
        <w:t>2.</w:t>
      </w:r>
    </w:p>
    <w:p w:rsidR="00F01773" w:rsidRPr="00AF4D7F" w:rsidRDefault="00F01773" w:rsidP="00F01773">
      <w:pPr>
        <w:pStyle w:val="ActHead5"/>
      </w:pPr>
      <w:bookmarkStart w:id="259" w:name="_Toc52959147"/>
      <w:r w:rsidRPr="00AF4D7F">
        <w:rPr>
          <w:rStyle w:val="CharSectno"/>
        </w:rPr>
        <w:t>92</w:t>
      </w:r>
      <w:r w:rsidRPr="00AF4D7F">
        <w:t xml:space="preserve">  Deduction by consent from a person’s family tax benefit to meet another person’s debt</w:t>
      </w:r>
      <w:bookmarkEnd w:id="259"/>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rPr>
          <w:snapToGrid w:val="0"/>
          <w:lang w:eastAsia="en-US"/>
        </w:rPr>
      </w:pPr>
      <w:r w:rsidRPr="00AF4D7F">
        <w:tab/>
      </w:r>
      <w:r w:rsidRPr="00AF4D7F">
        <w:rPr>
          <w:snapToGrid w:val="0"/>
          <w:lang w:eastAsia="en-US"/>
        </w:rPr>
        <w:t>(a)</w:t>
      </w:r>
      <w:r w:rsidRPr="00AF4D7F">
        <w:rPr>
          <w:snapToGrid w:val="0"/>
          <w:lang w:eastAsia="en-US"/>
        </w:rPr>
        <w:tab/>
        <w:t xml:space="preserve">a person (the </w:t>
      </w:r>
      <w:r w:rsidRPr="00AF4D7F">
        <w:rPr>
          <w:b/>
          <w:i/>
          <w:snapToGrid w:val="0"/>
          <w:lang w:eastAsia="en-US"/>
        </w:rPr>
        <w:t>debtor</w:t>
      </w:r>
      <w:r w:rsidRPr="00AF4D7F">
        <w:rPr>
          <w:snapToGrid w:val="0"/>
          <w:lang w:eastAsia="en-US"/>
        </w:rPr>
        <w:t>):</w:t>
      </w:r>
    </w:p>
    <w:p w:rsidR="00F01773" w:rsidRPr="00AF4D7F" w:rsidRDefault="00F01773" w:rsidP="00F01773">
      <w:pPr>
        <w:pStyle w:val="paragraphsub"/>
        <w:rPr>
          <w:snapToGrid w:val="0"/>
          <w:lang w:eastAsia="en-US"/>
        </w:rPr>
      </w:pPr>
      <w:r w:rsidRPr="00AF4D7F">
        <w:rPr>
          <w:snapToGrid w:val="0"/>
          <w:lang w:eastAsia="en-US"/>
        </w:rPr>
        <w:tab/>
        <w:t>(i)</w:t>
      </w:r>
      <w:r w:rsidRPr="00AF4D7F">
        <w:rPr>
          <w:snapToGrid w:val="0"/>
          <w:lang w:eastAsia="en-US"/>
        </w:rPr>
        <w:tab/>
        <w:t xml:space="preserve">has a debt under this Act or under the </w:t>
      </w:r>
      <w:r w:rsidRPr="00AF4D7F">
        <w:rPr>
          <w:i/>
          <w:snapToGrid w:val="0"/>
          <w:lang w:eastAsia="en-US"/>
        </w:rPr>
        <w:t>Data</w:t>
      </w:r>
      <w:r w:rsidR="00E766AD">
        <w:rPr>
          <w:i/>
          <w:snapToGrid w:val="0"/>
          <w:lang w:eastAsia="en-US"/>
        </w:rPr>
        <w:noBreakHyphen/>
      </w:r>
      <w:r w:rsidRPr="00AF4D7F">
        <w:rPr>
          <w:i/>
          <w:snapToGrid w:val="0"/>
          <w:lang w:eastAsia="en-US"/>
        </w:rPr>
        <w:t>matching Program (Assistance and Tax) Act 1990</w:t>
      </w:r>
      <w:r w:rsidRPr="00AF4D7F">
        <w:rPr>
          <w:snapToGrid w:val="0"/>
          <w:lang w:eastAsia="en-US"/>
        </w:rPr>
        <w:t xml:space="preserve">, the </w:t>
      </w:r>
      <w:r w:rsidR="00232387" w:rsidRPr="00AF4D7F">
        <w:rPr>
          <w:i/>
        </w:rPr>
        <w:t>Farm Household Support Act 2014</w:t>
      </w:r>
      <w:r w:rsidR="006E18A2" w:rsidRPr="00AF4D7F">
        <w:t xml:space="preserve">, the </w:t>
      </w:r>
      <w:r w:rsidR="006E18A2" w:rsidRPr="00AF4D7F">
        <w:rPr>
          <w:i/>
        </w:rPr>
        <w:t>Paid Parental Leave Act 2010</w:t>
      </w:r>
      <w:r w:rsidRPr="00AF4D7F">
        <w:rPr>
          <w:snapToGrid w:val="0"/>
          <w:lang w:eastAsia="en-US"/>
        </w:rPr>
        <w:t xml:space="preserve">, the </w:t>
      </w:r>
      <w:r w:rsidRPr="00AF4D7F">
        <w:rPr>
          <w:i/>
          <w:snapToGrid w:val="0"/>
          <w:lang w:eastAsia="en-US"/>
        </w:rPr>
        <w:t>Social Security Act 1947</w:t>
      </w:r>
      <w:r w:rsidRPr="00AF4D7F">
        <w:rPr>
          <w:snapToGrid w:val="0"/>
          <w:lang w:eastAsia="en-US"/>
        </w:rPr>
        <w:t xml:space="preserve">, the </w:t>
      </w:r>
      <w:r w:rsidRPr="00AF4D7F">
        <w:rPr>
          <w:i/>
          <w:snapToGrid w:val="0"/>
          <w:lang w:eastAsia="en-US"/>
        </w:rPr>
        <w:t>Social Security Act 1991</w:t>
      </w:r>
      <w:r w:rsidRPr="00AF4D7F">
        <w:t xml:space="preserve">, the </w:t>
      </w:r>
      <w:r w:rsidRPr="00AF4D7F">
        <w:rPr>
          <w:i/>
        </w:rPr>
        <w:t>Student Assistance Act 1973</w:t>
      </w:r>
      <w:r w:rsidRPr="00AF4D7F">
        <w:t xml:space="preserve">, the </w:t>
      </w:r>
      <w:r w:rsidRPr="00AF4D7F">
        <w:rPr>
          <w:i/>
        </w:rPr>
        <w:t>Veterans’ Entitlements Act 1986</w:t>
      </w:r>
      <w:r w:rsidRPr="00AF4D7F">
        <w:t xml:space="preserve"> or the </w:t>
      </w:r>
      <w:r w:rsidRPr="00AF4D7F">
        <w:rPr>
          <w:i/>
        </w:rPr>
        <w:t>Military Rehabilitation and Compensation Act 2004</w:t>
      </w:r>
      <w:r w:rsidRPr="00AF4D7F">
        <w:rPr>
          <w:snapToGrid w:val="0"/>
          <w:lang w:eastAsia="en-US"/>
        </w:rPr>
        <w:t>; or</w:t>
      </w:r>
    </w:p>
    <w:p w:rsidR="00F01773" w:rsidRPr="00AF4D7F" w:rsidRDefault="00F01773" w:rsidP="00F01773">
      <w:pPr>
        <w:pStyle w:val="paragraphsub"/>
        <w:rPr>
          <w:snapToGrid w:val="0"/>
          <w:lang w:eastAsia="en-US"/>
        </w:rPr>
      </w:pPr>
      <w:r w:rsidRPr="00AF4D7F">
        <w:rPr>
          <w:snapToGrid w:val="0"/>
          <w:lang w:eastAsia="en-US"/>
        </w:rPr>
        <w:tab/>
        <w:t>(ii)</w:t>
      </w:r>
      <w:r w:rsidRPr="00AF4D7F">
        <w:rPr>
          <w:snapToGrid w:val="0"/>
          <w:lang w:eastAsia="en-US"/>
        </w:rPr>
        <w:tab/>
        <w:t>had incurred a debt under Part</w:t>
      </w:r>
      <w:r w:rsidR="004701AF" w:rsidRPr="00AF4D7F">
        <w:rPr>
          <w:snapToGrid w:val="0"/>
          <w:lang w:eastAsia="en-US"/>
        </w:rPr>
        <w:t> </w:t>
      </w:r>
      <w:r w:rsidRPr="00AF4D7F">
        <w:rPr>
          <w:snapToGrid w:val="0"/>
          <w:lang w:eastAsia="en-US"/>
        </w:rPr>
        <w:t xml:space="preserve">8 of the </w:t>
      </w:r>
      <w:r w:rsidRPr="00AF4D7F">
        <w:rPr>
          <w:i/>
          <w:snapToGrid w:val="0"/>
          <w:lang w:eastAsia="en-US"/>
        </w:rPr>
        <w:t>Student and Youth Assistance Act 1973</w:t>
      </w:r>
      <w:r w:rsidRPr="00AF4D7F">
        <w:rPr>
          <w:snapToGrid w:val="0"/>
          <w:lang w:eastAsia="en-US"/>
        </w:rPr>
        <w:t xml:space="preserve"> as in force before 1</w:t>
      </w:r>
      <w:r w:rsidR="004701AF" w:rsidRPr="00AF4D7F">
        <w:rPr>
          <w:snapToGrid w:val="0"/>
          <w:lang w:eastAsia="en-US"/>
        </w:rPr>
        <w:t> </w:t>
      </w:r>
      <w:r w:rsidRPr="00AF4D7F">
        <w:rPr>
          <w:snapToGrid w:val="0"/>
          <w:lang w:eastAsia="en-US"/>
        </w:rPr>
        <w:t>July 1998;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 xml:space="preserve">another person (the </w:t>
      </w:r>
      <w:r w:rsidRPr="00AF4D7F">
        <w:rPr>
          <w:b/>
          <w:i/>
          <w:snapToGrid w:val="0"/>
          <w:lang w:eastAsia="en-US"/>
        </w:rPr>
        <w:t>consenting person</w:t>
      </w:r>
      <w:r w:rsidRPr="00AF4D7F">
        <w:rPr>
          <w:snapToGrid w:val="0"/>
          <w:lang w:eastAsia="en-US"/>
        </w:rPr>
        <w:t>) is entitled to be paid family tax benefit by instalment; and</w:t>
      </w:r>
    </w:p>
    <w:p w:rsidR="00F01773" w:rsidRPr="00AF4D7F" w:rsidRDefault="00F01773" w:rsidP="00F01773">
      <w:pPr>
        <w:pStyle w:val="paragraph"/>
        <w:rPr>
          <w:snapToGrid w:val="0"/>
          <w:lang w:eastAsia="en-US"/>
        </w:rPr>
      </w:pPr>
      <w:r w:rsidRPr="00AF4D7F">
        <w:rPr>
          <w:snapToGrid w:val="0"/>
          <w:lang w:eastAsia="en-US"/>
        </w:rPr>
        <w:tab/>
        <w:t>(c)</w:t>
      </w:r>
      <w:r w:rsidRPr="00AF4D7F">
        <w:rPr>
          <w:snapToGrid w:val="0"/>
          <w:lang w:eastAsia="en-US"/>
        </w:rPr>
        <w:tab/>
        <w:t>for the purpose of the recovery of the debt, the consenting person consents to the deduction of an amount from the consenting person’s instalments;</w:t>
      </w:r>
    </w:p>
    <w:p w:rsidR="00F01773" w:rsidRPr="00AF4D7F" w:rsidRDefault="00F01773" w:rsidP="00F01773">
      <w:pPr>
        <w:pStyle w:val="subsection2"/>
        <w:rPr>
          <w:snapToGrid w:val="0"/>
          <w:lang w:eastAsia="en-US"/>
        </w:rPr>
      </w:pPr>
      <w:r w:rsidRPr="00AF4D7F">
        <w:rPr>
          <w:snapToGrid w:val="0"/>
          <w:lang w:eastAsia="en-US"/>
        </w:rPr>
        <w:t>the Secretary may deduct the amount from the consenting person’s instalments of family tax benefit.</w:t>
      </w:r>
    </w:p>
    <w:p w:rsidR="00F01773" w:rsidRPr="00AF4D7F" w:rsidRDefault="00F01773" w:rsidP="00F01773">
      <w:pPr>
        <w:pStyle w:val="subsection"/>
      </w:pPr>
      <w:r w:rsidRPr="00AF4D7F">
        <w:tab/>
        <w:t>(2)</w:t>
      </w:r>
      <w:r w:rsidRPr="00AF4D7F">
        <w:tab/>
        <w:t>The debtor’s debt is reduced by an amount equal to the amount deducted from the consenting person’s family tax benefit.</w:t>
      </w:r>
    </w:p>
    <w:p w:rsidR="00F01773" w:rsidRPr="00AF4D7F" w:rsidRDefault="00F01773" w:rsidP="00F01773">
      <w:pPr>
        <w:pStyle w:val="subsection"/>
      </w:pPr>
      <w:r w:rsidRPr="00AF4D7F">
        <w:tab/>
        <w:t>(3)</w:t>
      </w:r>
      <w:r w:rsidRPr="00AF4D7F">
        <w:tab/>
        <w:t>The consenting person may revoke the consent at any time.</w:t>
      </w:r>
    </w:p>
    <w:p w:rsidR="00F01773" w:rsidRPr="00AF4D7F" w:rsidRDefault="00F01773" w:rsidP="00F01773">
      <w:pPr>
        <w:pStyle w:val="ActHead5"/>
      </w:pPr>
      <w:bookmarkStart w:id="260" w:name="_Toc52959148"/>
      <w:r w:rsidRPr="00AF4D7F">
        <w:rPr>
          <w:rStyle w:val="CharSectno"/>
        </w:rPr>
        <w:t>92A</w:t>
      </w:r>
      <w:r w:rsidRPr="00AF4D7F">
        <w:t xml:space="preserve">  Setting off family assistance of person against another person’s debt</w:t>
      </w:r>
      <w:bookmarkEnd w:id="260"/>
    </w:p>
    <w:p w:rsidR="00F01773" w:rsidRPr="00AF4D7F" w:rsidRDefault="00F01773" w:rsidP="00F01773">
      <w:pPr>
        <w:pStyle w:val="subsection"/>
        <w:rPr>
          <w:snapToGrid w:val="0"/>
          <w:lang w:eastAsia="en-US"/>
        </w:rPr>
      </w:pPr>
      <w:r w:rsidRPr="00AF4D7F">
        <w:rPr>
          <w:snapToGrid w:val="0"/>
          <w:lang w:eastAsia="en-US"/>
        </w:rPr>
        <w:tab/>
        <w:t>(1)</w:t>
      </w:r>
      <w:r w:rsidRPr="00AF4D7F">
        <w:rPr>
          <w:snapToGrid w:val="0"/>
          <w:lang w:eastAsia="en-US"/>
        </w:rPr>
        <w:tab/>
        <w:t>If:</w:t>
      </w:r>
    </w:p>
    <w:p w:rsidR="00F01773" w:rsidRPr="00AF4D7F" w:rsidRDefault="00F01773" w:rsidP="00F01773">
      <w:pPr>
        <w:pStyle w:val="paragraph"/>
        <w:rPr>
          <w:snapToGrid w:val="0"/>
          <w:lang w:eastAsia="en-US"/>
        </w:rPr>
      </w:pPr>
      <w:r w:rsidRPr="00AF4D7F">
        <w:tab/>
      </w:r>
      <w:r w:rsidRPr="00AF4D7F">
        <w:rPr>
          <w:snapToGrid w:val="0"/>
          <w:lang w:eastAsia="en-US"/>
        </w:rPr>
        <w:t>(a)</w:t>
      </w:r>
      <w:r w:rsidRPr="00AF4D7F">
        <w:rPr>
          <w:snapToGrid w:val="0"/>
          <w:lang w:eastAsia="en-US"/>
        </w:rPr>
        <w:tab/>
        <w:t xml:space="preserve">a person (the </w:t>
      </w:r>
      <w:r w:rsidRPr="00AF4D7F">
        <w:rPr>
          <w:b/>
          <w:i/>
          <w:snapToGrid w:val="0"/>
          <w:lang w:eastAsia="en-US"/>
        </w:rPr>
        <w:t>debtor</w:t>
      </w:r>
      <w:r w:rsidRPr="00AF4D7F">
        <w:rPr>
          <w:snapToGrid w:val="0"/>
          <w:lang w:eastAsia="en-US"/>
        </w:rPr>
        <w:t>):</w:t>
      </w:r>
    </w:p>
    <w:p w:rsidR="00F01773" w:rsidRPr="00AF4D7F" w:rsidRDefault="00F01773" w:rsidP="00F01773">
      <w:pPr>
        <w:pStyle w:val="paragraphsub"/>
        <w:rPr>
          <w:snapToGrid w:val="0"/>
          <w:lang w:eastAsia="en-US"/>
        </w:rPr>
      </w:pPr>
      <w:r w:rsidRPr="00AF4D7F">
        <w:rPr>
          <w:snapToGrid w:val="0"/>
          <w:lang w:eastAsia="en-US"/>
        </w:rPr>
        <w:tab/>
        <w:t>(i)</w:t>
      </w:r>
      <w:r w:rsidRPr="00AF4D7F">
        <w:rPr>
          <w:snapToGrid w:val="0"/>
          <w:lang w:eastAsia="en-US"/>
        </w:rPr>
        <w:tab/>
        <w:t xml:space="preserve">has a debt under this Act or under the </w:t>
      </w:r>
      <w:r w:rsidRPr="00AF4D7F">
        <w:rPr>
          <w:i/>
          <w:snapToGrid w:val="0"/>
          <w:lang w:eastAsia="en-US"/>
        </w:rPr>
        <w:t>Data</w:t>
      </w:r>
      <w:r w:rsidR="00E766AD">
        <w:rPr>
          <w:i/>
          <w:snapToGrid w:val="0"/>
          <w:lang w:eastAsia="en-US"/>
        </w:rPr>
        <w:noBreakHyphen/>
      </w:r>
      <w:r w:rsidRPr="00AF4D7F">
        <w:rPr>
          <w:i/>
          <w:snapToGrid w:val="0"/>
          <w:lang w:eastAsia="en-US"/>
        </w:rPr>
        <w:t>matching Program (Assistance and Tax) Act 1990</w:t>
      </w:r>
      <w:r w:rsidRPr="00AF4D7F">
        <w:rPr>
          <w:snapToGrid w:val="0"/>
          <w:lang w:eastAsia="en-US"/>
        </w:rPr>
        <w:t xml:space="preserve">, the </w:t>
      </w:r>
      <w:r w:rsidR="00232387" w:rsidRPr="00AF4D7F">
        <w:rPr>
          <w:i/>
        </w:rPr>
        <w:t>Farm Household Support Act 2014</w:t>
      </w:r>
      <w:r w:rsidR="006E18A2" w:rsidRPr="00AF4D7F">
        <w:t xml:space="preserve">, the </w:t>
      </w:r>
      <w:r w:rsidR="006E18A2" w:rsidRPr="00AF4D7F">
        <w:rPr>
          <w:i/>
        </w:rPr>
        <w:t>Paid Parental Leave Act 2010</w:t>
      </w:r>
      <w:r w:rsidRPr="00AF4D7F">
        <w:rPr>
          <w:snapToGrid w:val="0"/>
          <w:lang w:eastAsia="en-US"/>
        </w:rPr>
        <w:t xml:space="preserve">, the </w:t>
      </w:r>
      <w:r w:rsidRPr="00AF4D7F">
        <w:rPr>
          <w:i/>
          <w:snapToGrid w:val="0"/>
          <w:lang w:eastAsia="en-US"/>
        </w:rPr>
        <w:t>Social Security Act 1947</w:t>
      </w:r>
      <w:r w:rsidRPr="00AF4D7F">
        <w:rPr>
          <w:snapToGrid w:val="0"/>
          <w:lang w:eastAsia="en-US"/>
        </w:rPr>
        <w:t xml:space="preserve">, the </w:t>
      </w:r>
      <w:r w:rsidRPr="00AF4D7F">
        <w:rPr>
          <w:i/>
          <w:snapToGrid w:val="0"/>
          <w:lang w:eastAsia="en-US"/>
        </w:rPr>
        <w:t>Social Security Act 1991</w:t>
      </w:r>
      <w:r w:rsidRPr="00AF4D7F">
        <w:t xml:space="preserve">, the </w:t>
      </w:r>
      <w:r w:rsidRPr="00AF4D7F">
        <w:rPr>
          <w:i/>
        </w:rPr>
        <w:t>Student Assistance Act 1973</w:t>
      </w:r>
      <w:r w:rsidRPr="00AF4D7F">
        <w:t xml:space="preserve">, the </w:t>
      </w:r>
      <w:r w:rsidRPr="00AF4D7F">
        <w:rPr>
          <w:i/>
        </w:rPr>
        <w:t>Veterans’ Entitlements Act 1986</w:t>
      </w:r>
      <w:r w:rsidRPr="00AF4D7F">
        <w:t xml:space="preserve"> or the </w:t>
      </w:r>
      <w:r w:rsidRPr="00AF4D7F">
        <w:rPr>
          <w:i/>
        </w:rPr>
        <w:t>Military Rehabilitation and Compensation Act 2004</w:t>
      </w:r>
      <w:r w:rsidRPr="00AF4D7F">
        <w:rPr>
          <w:snapToGrid w:val="0"/>
          <w:lang w:eastAsia="en-US"/>
        </w:rPr>
        <w:t>; or</w:t>
      </w:r>
    </w:p>
    <w:p w:rsidR="00F01773" w:rsidRPr="00AF4D7F" w:rsidRDefault="00F01773" w:rsidP="00F01773">
      <w:pPr>
        <w:pStyle w:val="paragraphsub"/>
        <w:rPr>
          <w:snapToGrid w:val="0"/>
          <w:lang w:eastAsia="en-US"/>
        </w:rPr>
      </w:pPr>
      <w:r w:rsidRPr="00AF4D7F">
        <w:rPr>
          <w:snapToGrid w:val="0"/>
          <w:lang w:eastAsia="en-US"/>
        </w:rPr>
        <w:tab/>
        <w:t>(ii)</w:t>
      </w:r>
      <w:r w:rsidRPr="00AF4D7F">
        <w:rPr>
          <w:snapToGrid w:val="0"/>
          <w:lang w:eastAsia="en-US"/>
        </w:rPr>
        <w:tab/>
        <w:t>had incurred a debt under Part</w:t>
      </w:r>
      <w:r w:rsidR="004701AF" w:rsidRPr="00AF4D7F">
        <w:rPr>
          <w:snapToGrid w:val="0"/>
          <w:lang w:eastAsia="en-US"/>
        </w:rPr>
        <w:t> </w:t>
      </w:r>
      <w:r w:rsidRPr="00AF4D7F">
        <w:rPr>
          <w:snapToGrid w:val="0"/>
          <w:lang w:eastAsia="en-US"/>
        </w:rPr>
        <w:t xml:space="preserve">8 of the </w:t>
      </w:r>
      <w:r w:rsidRPr="00AF4D7F">
        <w:rPr>
          <w:i/>
          <w:snapToGrid w:val="0"/>
          <w:lang w:eastAsia="en-US"/>
        </w:rPr>
        <w:t>Student and Youth Assistance Act 1973</w:t>
      </w:r>
      <w:r w:rsidRPr="00AF4D7F">
        <w:rPr>
          <w:snapToGrid w:val="0"/>
          <w:lang w:eastAsia="en-US"/>
        </w:rPr>
        <w:t xml:space="preserve"> as in force before 1</w:t>
      </w:r>
      <w:r w:rsidR="004701AF" w:rsidRPr="00AF4D7F">
        <w:rPr>
          <w:snapToGrid w:val="0"/>
          <w:lang w:eastAsia="en-US"/>
        </w:rPr>
        <w:t> </w:t>
      </w:r>
      <w:r w:rsidRPr="00AF4D7F">
        <w:rPr>
          <w:snapToGrid w:val="0"/>
          <w:lang w:eastAsia="en-US"/>
        </w:rPr>
        <w:t>July 1998;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 xml:space="preserve">another person (the </w:t>
      </w:r>
      <w:r w:rsidRPr="00AF4D7F">
        <w:rPr>
          <w:b/>
          <w:i/>
          <w:snapToGrid w:val="0"/>
          <w:lang w:eastAsia="en-US"/>
        </w:rPr>
        <w:t>consenting person</w:t>
      </w:r>
      <w:r w:rsidRPr="00AF4D7F">
        <w:rPr>
          <w:snapToGrid w:val="0"/>
          <w:lang w:eastAsia="en-US"/>
        </w:rPr>
        <w:t xml:space="preserve">) is entitled to an amount </w:t>
      </w:r>
      <w:r w:rsidR="00DD5256" w:rsidRPr="00AF4D7F">
        <w:t>of family assistance (except family tax benefit to which section</w:t>
      </w:r>
      <w:r w:rsidR="004701AF" w:rsidRPr="00AF4D7F">
        <w:t> </w:t>
      </w:r>
      <w:r w:rsidR="00DD5256" w:rsidRPr="00AF4D7F">
        <w:t>92 applies)</w:t>
      </w:r>
      <w:r w:rsidRPr="00AF4D7F">
        <w:rPr>
          <w:snapToGrid w:val="0"/>
          <w:lang w:eastAsia="en-US"/>
        </w:rPr>
        <w:t>; and</w:t>
      </w:r>
    </w:p>
    <w:p w:rsidR="00F01773" w:rsidRPr="00AF4D7F" w:rsidRDefault="00F01773" w:rsidP="00F01773">
      <w:pPr>
        <w:pStyle w:val="paragraph"/>
        <w:rPr>
          <w:snapToGrid w:val="0"/>
          <w:lang w:eastAsia="en-US"/>
        </w:rPr>
      </w:pPr>
      <w:r w:rsidRPr="00AF4D7F">
        <w:rPr>
          <w:snapToGrid w:val="0"/>
          <w:lang w:eastAsia="en-US"/>
        </w:rPr>
        <w:tab/>
        <w:t>(c)</w:t>
      </w:r>
      <w:r w:rsidRPr="00AF4D7F">
        <w:rPr>
          <w:snapToGrid w:val="0"/>
          <w:lang w:eastAsia="en-US"/>
        </w:rPr>
        <w:tab/>
        <w:t xml:space="preserve">for the purpose of the recovery of the debt, the consenting person consents to the deduction of an amount from the consenting person’s </w:t>
      </w:r>
      <w:r w:rsidR="002B7104" w:rsidRPr="00AF4D7F">
        <w:t>entitlement</w:t>
      </w:r>
      <w:r w:rsidRPr="00AF4D7F">
        <w:rPr>
          <w:snapToGrid w:val="0"/>
          <w:lang w:eastAsia="en-US"/>
        </w:rPr>
        <w:t>;</w:t>
      </w:r>
    </w:p>
    <w:p w:rsidR="00F01773" w:rsidRPr="00AF4D7F" w:rsidRDefault="00F01773" w:rsidP="00F01773">
      <w:pPr>
        <w:pStyle w:val="subsection2"/>
        <w:rPr>
          <w:snapToGrid w:val="0"/>
          <w:lang w:eastAsia="en-US"/>
        </w:rPr>
      </w:pPr>
      <w:r w:rsidRPr="00AF4D7F">
        <w:rPr>
          <w:snapToGrid w:val="0"/>
          <w:lang w:eastAsia="en-US"/>
        </w:rPr>
        <w:t>the Secretary may determine that the whole or a part of the entitlement is to be set off against the debt.</w:t>
      </w:r>
    </w:p>
    <w:p w:rsidR="002D58C2" w:rsidRPr="00AF4D7F" w:rsidRDefault="002D58C2" w:rsidP="002D58C2">
      <w:pPr>
        <w:pStyle w:val="subsection"/>
      </w:pPr>
      <w:r w:rsidRPr="00AF4D7F">
        <w:tab/>
        <w:t>(2)</w:t>
      </w:r>
      <w:r w:rsidRPr="00AF4D7F">
        <w:tab/>
      </w:r>
      <w:r w:rsidR="004701AF" w:rsidRPr="00AF4D7F">
        <w:t>Subsection (</w:t>
      </w:r>
      <w:r w:rsidRPr="00AF4D7F">
        <w:t>1) does not apply to an entitlement to be paid CCS or ACCS.</w:t>
      </w:r>
    </w:p>
    <w:p w:rsidR="00F01773" w:rsidRPr="00AF4D7F" w:rsidRDefault="00F01773" w:rsidP="00F01773">
      <w:pPr>
        <w:pStyle w:val="subsection"/>
        <w:rPr>
          <w:snapToGrid w:val="0"/>
          <w:lang w:eastAsia="en-US"/>
        </w:rPr>
      </w:pPr>
      <w:r w:rsidRPr="00AF4D7F">
        <w:rPr>
          <w:snapToGrid w:val="0"/>
          <w:lang w:eastAsia="en-US"/>
        </w:rPr>
        <w:tab/>
        <w:t>(3)</w:t>
      </w:r>
      <w:r w:rsidRPr="00AF4D7F">
        <w:rPr>
          <w:snapToGrid w:val="0"/>
          <w:lang w:eastAsia="en-US"/>
        </w:rPr>
        <w:tab/>
        <w:t xml:space="preserve">If the Secretary makes a determination under </w:t>
      </w:r>
      <w:r w:rsidR="004701AF" w:rsidRPr="00AF4D7F">
        <w:rPr>
          <w:snapToGrid w:val="0"/>
          <w:lang w:eastAsia="en-US"/>
        </w:rPr>
        <w:t>subsection (</w:t>
      </w:r>
      <w:r w:rsidRPr="00AF4D7F">
        <w:rPr>
          <w:snapToGrid w:val="0"/>
          <w:lang w:eastAsia="en-US"/>
        </w:rPr>
        <w:t>1), the amount of the entitlement and the amount of the debt are reduced accordingly.</w:t>
      </w:r>
    </w:p>
    <w:p w:rsidR="00F01773" w:rsidRPr="00AF4D7F" w:rsidRDefault="00F01773" w:rsidP="00F01773">
      <w:pPr>
        <w:pStyle w:val="subsection"/>
        <w:rPr>
          <w:snapToGrid w:val="0"/>
          <w:lang w:eastAsia="en-US"/>
        </w:rPr>
      </w:pPr>
      <w:r w:rsidRPr="00AF4D7F">
        <w:rPr>
          <w:snapToGrid w:val="0"/>
          <w:lang w:eastAsia="en-US"/>
        </w:rPr>
        <w:tab/>
        <w:t>(4)</w:t>
      </w:r>
      <w:r w:rsidRPr="00AF4D7F">
        <w:rPr>
          <w:snapToGrid w:val="0"/>
          <w:lang w:eastAsia="en-US"/>
        </w:rPr>
        <w:tab/>
        <w:t>The consenting person may revoke the consent at any time.</w:t>
      </w:r>
    </w:p>
    <w:p w:rsidR="00F01773" w:rsidRPr="00AF4D7F" w:rsidRDefault="00F01773" w:rsidP="00F01773">
      <w:pPr>
        <w:pStyle w:val="ActHead5"/>
      </w:pPr>
      <w:bookmarkStart w:id="261" w:name="_Toc52959149"/>
      <w:r w:rsidRPr="00AF4D7F">
        <w:rPr>
          <w:rStyle w:val="CharSectno"/>
        </w:rPr>
        <w:t>93</w:t>
      </w:r>
      <w:r w:rsidRPr="00AF4D7F">
        <w:t xml:space="preserve">  Application of income tax refund owed to another person</w:t>
      </w:r>
      <w:bookmarkEnd w:id="261"/>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pPr>
      <w:r w:rsidRPr="00AF4D7F">
        <w:tab/>
        <w:t>(a)</w:t>
      </w:r>
      <w:r w:rsidRPr="00AF4D7F">
        <w:tab/>
        <w:t xml:space="preserve">a person (the </w:t>
      </w:r>
      <w:r w:rsidRPr="00AF4D7F">
        <w:rPr>
          <w:b/>
          <w:i/>
        </w:rPr>
        <w:t>debtor</w:t>
      </w:r>
      <w:r w:rsidRPr="00AF4D7F">
        <w:t>) has a debt under this Act; and</w:t>
      </w:r>
    </w:p>
    <w:p w:rsidR="00F01773" w:rsidRPr="00AF4D7F" w:rsidRDefault="00F01773" w:rsidP="00F01773">
      <w:pPr>
        <w:pStyle w:val="paragraph"/>
      </w:pPr>
      <w:r w:rsidRPr="00AF4D7F">
        <w:tab/>
        <w:t>(b)</w:t>
      </w:r>
      <w:r w:rsidRPr="00AF4D7F">
        <w:tab/>
        <w:t xml:space="preserve">another person (the </w:t>
      </w:r>
      <w:r w:rsidRPr="00AF4D7F">
        <w:rPr>
          <w:b/>
          <w:i/>
        </w:rPr>
        <w:t>consenting person</w:t>
      </w:r>
      <w:r w:rsidRPr="00AF4D7F">
        <w:t>) is entitled to an income tax refund; and</w:t>
      </w:r>
    </w:p>
    <w:p w:rsidR="00F01773" w:rsidRPr="00AF4D7F" w:rsidRDefault="00F01773" w:rsidP="00F01773">
      <w:pPr>
        <w:pStyle w:val="paragraph"/>
      </w:pPr>
      <w:r w:rsidRPr="00AF4D7F">
        <w:tab/>
        <w:t>(c)</w:t>
      </w:r>
      <w:r w:rsidRPr="00AF4D7F">
        <w:tab/>
        <w:t>for the purpose of the recovery of the debt, the consenting person consents to the application of an amount from the consenting person’s refund to the debt;</w:t>
      </w:r>
    </w:p>
    <w:p w:rsidR="00F01773" w:rsidRPr="00AF4D7F" w:rsidRDefault="00F01773" w:rsidP="00F01773">
      <w:pPr>
        <w:pStyle w:val="subsection2"/>
      </w:pPr>
      <w:r w:rsidRPr="00AF4D7F">
        <w:t>the Commissioner of Taxation may apply the whole or a part of the refund to the debt.</w:t>
      </w:r>
    </w:p>
    <w:p w:rsidR="00F01773" w:rsidRPr="00AF4D7F" w:rsidRDefault="00F01773" w:rsidP="00F01773">
      <w:pPr>
        <w:pStyle w:val="subsection"/>
      </w:pPr>
      <w:r w:rsidRPr="00AF4D7F">
        <w:tab/>
        <w:t>(2)</w:t>
      </w:r>
      <w:r w:rsidRPr="00AF4D7F">
        <w:tab/>
        <w:t>The amount of the refund and the amount of the debt are reduced accordingly.</w:t>
      </w:r>
    </w:p>
    <w:p w:rsidR="00F01773" w:rsidRPr="00AF4D7F" w:rsidRDefault="00F01773" w:rsidP="00F01773">
      <w:pPr>
        <w:pStyle w:val="subsection"/>
      </w:pPr>
      <w:r w:rsidRPr="00AF4D7F">
        <w:tab/>
        <w:t>(3)</w:t>
      </w:r>
      <w:r w:rsidRPr="00AF4D7F">
        <w:tab/>
        <w:t>The consenting person may revoke the consent at any time.</w:t>
      </w:r>
    </w:p>
    <w:p w:rsidR="00F01773" w:rsidRPr="00AF4D7F" w:rsidRDefault="00F01773" w:rsidP="00F01773">
      <w:pPr>
        <w:pStyle w:val="ActHead5"/>
      </w:pPr>
      <w:bookmarkStart w:id="262" w:name="_Toc52959150"/>
      <w:r w:rsidRPr="00AF4D7F">
        <w:rPr>
          <w:rStyle w:val="CharSectno"/>
        </w:rPr>
        <w:t>93A</w:t>
      </w:r>
      <w:r w:rsidRPr="00AF4D7F">
        <w:t xml:space="preserve">  Recovery of amounts from financial institutions</w:t>
      </w:r>
      <w:bookmarkEnd w:id="262"/>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pPr>
      <w:r w:rsidRPr="00AF4D7F">
        <w:tab/>
        <w:t>(a)</w:t>
      </w:r>
      <w:r w:rsidRPr="00AF4D7F">
        <w:tab/>
        <w:t>a family assistance payment or family assistance payments are made to a financial institution for the credit of an account kept with the institution; and</w:t>
      </w:r>
    </w:p>
    <w:p w:rsidR="00F01773" w:rsidRPr="00AF4D7F" w:rsidRDefault="00F01773" w:rsidP="00F01773">
      <w:pPr>
        <w:pStyle w:val="paragraph"/>
      </w:pPr>
      <w:r w:rsidRPr="00AF4D7F">
        <w:tab/>
        <w:t>(b)</w:t>
      </w:r>
      <w:r w:rsidRPr="00AF4D7F">
        <w:tab/>
        <w:t>the Secretary is satisfied that the payment or payments were intended to be paid to someone who was not the person or one of the persons in whose name or names the account was kept;</w:t>
      </w:r>
    </w:p>
    <w:p w:rsidR="00F01773" w:rsidRPr="00AF4D7F" w:rsidRDefault="00F01773" w:rsidP="00F01773">
      <w:pPr>
        <w:pStyle w:val="subsection2"/>
      </w:pPr>
      <w:r w:rsidRPr="00AF4D7F">
        <w:t xml:space="preserve">the Secretary may give a written notice to the institution setting out the matters mentioned in </w:t>
      </w:r>
      <w:r w:rsidR="004701AF" w:rsidRPr="00AF4D7F">
        <w:t>paragraphs (</w:t>
      </w:r>
      <w:r w:rsidRPr="00AF4D7F">
        <w:t>a) and (b) and requiring the institution to pay to the Commonwealth, within a period (being a reasonable period) stated in the notice, the lesser of the following amounts:</w:t>
      </w:r>
    </w:p>
    <w:p w:rsidR="00F01773" w:rsidRPr="00AF4D7F" w:rsidRDefault="00F01773" w:rsidP="00F01773">
      <w:pPr>
        <w:pStyle w:val="paragraph"/>
      </w:pPr>
      <w:r w:rsidRPr="00AF4D7F">
        <w:tab/>
        <w:t>(c)</w:t>
      </w:r>
      <w:r w:rsidRPr="00AF4D7F">
        <w:tab/>
        <w:t>an amount specified in the notice, being the amount, or the sum of the amounts, of the family assistance payment or family assistance payments;</w:t>
      </w:r>
    </w:p>
    <w:p w:rsidR="00F01773" w:rsidRPr="00AF4D7F" w:rsidRDefault="00F01773" w:rsidP="00F01773">
      <w:pPr>
        <w:pStyle w:val="paragraph"/>
      </w:pPr>
      <w:r w:rsidRPr="00AF4D7F">
        <w:tab/>
        <w:t>(d)</w:t>
      </w:r>
      <w:r w:rsidRPr="00AF4D7F">
        <w:tab/>
        <w:t>the amount standing to the credit of the account when the notice is given to the institution.</w:t>
      </w:r>
    </w:p>
    <w:p w:rsidR="00F01773" w:rsidRPr="00AF4D7F" w:rsidRDefault="00F01773" w:rsidP="00F01773">
      <w:pPr>
        <w:pStyle w:val="subsection"/>
        <w:keepNext/>
      </w:pPr>
      <w:r w:rsidRPr="00AF4D7F">
        <w:tab/>
        <w:t>(2)</w:t>
      </w:r>
      <w:r w:rsidRPr="00AF4D7F">
        <w:tab/>
        <w:t>If:</w:t>
      </w:r>
    </w:p>
    <w:p w:rsidR="00F01773" w:rsidRPr="00AF4D7F" w:rsidRDefault="00F01773" w:rsidP="00F01773">
      <w:pPr>
        <w:pStyle w:val="paragraph"/>
      </w:pPr>
      <w:r w:rsidRPr="00AF4D7F">
        <w:tab/>
        <w:t>(a)</w:t>
      </w:r>
      <w:r w:rsidRPr="00AF4D7F">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AF4D7F" w:rsidRDefault="00F01773" w:rsidP="00F01773">
      <w:pPr>
        <w:pStyle w:val="paragraph"/>
      </w:pPr>
      <w:r w:rsidRPr="00AF4D7F">
        <w:tab/>
        <w:t>(b)</w:t>
      </w:r>
      <w:r w:rsidRPr="00AF4D7F">
        <w:tab/>
        <w:t>the person died before the payment or payments were made;</w:t>
      </w:r>
    </w:p>
    <w:p w:rsidR="00F01773" w:rsidRPr="00AF4D7F" w:rsidRDefault="00F01773" w:rsidP="00F01773">
      <w:pPr>
        <w:pStyle w:val="subsection2"/>
      </w:pPr>
      <w:r w:rsidRPr="00AF4D7F">
        <w:t xml:space="preserve">the Secretary may give a written notice to the institution setting out the matters mentioned in </w:t>
      </w:r>
      <w:r w:rsidR="004701AF" w:rsidRPr="00AF4D7F">
        <w:t>paragraphs (</w:t>
      </w:r>
      <w:r w:rsidRPr="00AF4D7F">
        <w:t>a) and (b) and requiring the institution to pay to the Commonwealth, within a period (being a reasonable period) stated in the notice, the lesser of the following amounts:</w:t>
      </w:r>
    </w:p>
    <w:p w:rsidR="00F01773" w:rsidRPr="00AF4D7F" w:rsidRDefault="00F01773" w:rsidP="00F01773">
      <w:pPr>
        <w:pStyle w:val="paragraph"/>
      </w:pPr>
      <w:r w:rsidRPr="00AF4D7F">
        <w:tab/>
        <w:t>(c)</w:t>
      </w:r>
      <w:r w:rsidRPr="00AF4D7F">
        <w:tab/>
        <w:t>an amount specified in the notice, being the amount, or the sum of the amounts, of the family assistance payment or family assistance payments;</w:t>
      </w:r>
    </w:p>
    <w:p w:rsidR="00F01773" w:rsidRPr="00AF4D7F" w:rsidRDefault="00F01773" w:rsidP="00F01773">
      <w:pPr>
        <w:pStyle w:val="paragraph"/>
      </w:pPr>
      <w:r w:rsidRPr="00AF4D7F">
        <w:tab/>
        <w:t>(d)</w:t>
      </w:r>
      <w:r w:rsidRPr="00AF4D7F">
        <w:tab/>
        <w:t>the amount standing to the credit of the account when the notice is received by the institution.</w:t>
      </w:r>
    </w:p>
    <w:p w:rsidR="00F01773" w:rsidRPr="00AF4D7F" w:rsidRDefault="00F01773" w:rsidP="00F01773">
      <w:pPr>
        <w:pStyle w:val="subsection"/>
      </w:pPr>
      <w:r w:rsidRPr="00AF4D7F">
        <w:tab/>
        <w:t>(2A)</w:t>
      </w:r>
      <w:r w:rsidRPr="00AF4D7F">
        <w:tab/>
        <w:t xml:space="preserve">As soon as possible after issuing a notice under </w:t>
      </w:r>
      <w:r w:rsidR="004701AF" w:rsidRPr="00AF4D7F">
        <w:t>subsection (</w:t>
      </w:r>
      <w:r w:rsidRPr="00AF4D7F">
        <w:t>2), the Secretary must inform the deceased estate in writing of:</w:t>
      </w:r>
    </w:p>
    <w:p w:rsidR="00F01773" w:rsidRPr="00AF4D7F" w:rsidRDefault="00F01773" w:rsidP="00F01773">
      <w:pPr>
        <w:pStyle w:val="paragraph"/>
      </w:pPr>
      <w:r w:rsidRPr="00AF4D7F">
        <w:tab/>
        <w:t>(a)</w:t>
      </w:r>
      <w:r w:rsidRPr="00AF4D7F">
        <w:tab/>
        <w:t>the amount sought to be recovered from the deceased person’s account; and</w:t>
      </w:r>
    </w:p>
    <w:p w:rsidR="00F01773" w:rsidRPr="00AF4D7F" w:rsidRDefault="00F01773" w:rsidP="00F01773">
      <w:pPr>
        <w:pStyle w:val="paragraph"/>
      </w:pPr>
      <w:r w:rsidRPr="00AF4D7F">
        <w:tab/>
        <w:t>(b)</w:t>
      </w:r>
      <w:r w:rsidRPr="00AF4D7F">
        <w:tab/>
        <w:t>the reasons for the recovery action.</w:t>
      </w:r>
    </w:p>
    <w:p w:rsidR="00F01773" w:rsidRPr="00AF4D7F" w:rsidRDefault="00F01773" w:rsidP="00F01773">
      <w:pPr>
        <w:pStyle w:val="subsection"/>
      </w:pPr>
      <w:r w:rsidRPr="00AF4D7F">
        <w:tab/>
        <w:t>(3)</w:t>
      </w:r>
      <w:r w:rsidRPr="00AF4D7F">
        <w:tab/>
        <w:t xml:space="preserve">A financial institution must comply with a notice given to it under </w:t>
      </w:r>
      <w:r w:rsidR="004701AF" w:rsidRPr="00AF4D7F">
        <w:t>subsection (</w:t>
      </w:r>
      <w:r w:rsidRPr="00AF4D7F">
        <w:t>1) or (2).</w:t>
      </w:r>
    </w:p>
    <w:p w:rsidR="00F01773" w:rsidRPr="00AF4D7F" w:rsidRDefault="00F01773" w:rsidP="00F01773">
      <w:pPr>
        <w:pStyle w:val="Penalty"/>
      </w:pPr>
      <w:r w:rsidRPr="00AF4D7F">
        <w:t>Penalty:</w:t>
      </w:r>
      <w:r w:rsidRPr="00AF4D7F">
        <w:tab/>
        <w:t>300 penalty units.</w:t>
      </w:r>
    </w:p>
    <w:p w:rsidR="00F01773" w:rsidRPr="00AF4D7F" w:rsidRDefault="00F01773" w:rsidP="00F01773">
      <w:pPr>
        <w:pStyle w:val="subsection"/>
      </w:pPr>
      <w:r w:rsidRPr="00AF4D7F">
        <w:tab/>
        <w:t>(4)</w:t>
      </w:r>
      <w:r w:rsidRPr="00AF4D7F">
        <w:tab/>
        <w:t xml:space="preserve">It is a defence to a prosecution of a financial institution for failing to comply with a notice given to it under </w:t>
      </w:r>
      <w:r w:rsidR="004701AF" w:rsidRPr="00AF4D7F">
        <w:t>subsection (</w:t>
      </w:r>
      <w:r w:rsidRPr="00AF4D7F">
        <w:t>1) or (2) if the financial institution proves that it was incapable of complying with the notice.</w:t>
      </w:r>
    </w:p>
    <w:p w:rsidR="00F01773" w:rsidRPr="00AF4D7F" w:rsidRDefault="00F01773" w:rsidP="00F01773">
      <w:pPr>
        <w:pStyle w:val="subsection"/>
      </w:pPr>
      <w:r w:rsidRPr="00AF4D7F">
        <w:tab/>
        <w:t>(5)</w:t>
      </w:r>
      <w:r w:rsidRPr="00AF4D7F">
        <w:tab/>
        <w:t xml:space="preserve">If a notice is given to a financial institution under </w:t>
      </w:r>
      <w:r w:rsidR="004701AF" w:rsidRPr="00AF4D7F">
        <w:t>subsection (</w:t>
      </w:r>
      <w:r w:rsidRPr="00AF4D7F">
        <w:t xml:space="preserve">1) (payment made to wrong account) or under </w:t>
      </w:r>
      <w:r w:rsidR="004701AF" w:rsidRPr="00AF4D7F">
        <w:t>subsection (</w:t>
      </w:r>
      <w:r w:rsidRPr="00AF4D7F">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AF4D7F" w:rsidRDefault="00F01773" w:rsidP="00F01773">
      <w:pPr>
        <w:pStyle w:val="subsection"/>
      </w:pPr>
      <w:r w:rsidRPr="00AF4D7F">
        <w:tab/>
        <w:t>(6)</w:t>
      </w:r>
      <w:r w:rsidRPr="00AF4D7F">
        <w:tab/>
        <w:t>In this section:</w:t>
      </w:r>
    </w:p>
    <w:p w:rsidR="00F01773" w:rsidRPr="00AF4D7F" w:rsidRDefault="00F01773" w:rsidP="00F01773">
      <w:pPr>
        <w:pStyle w:val="Definition"/>
      </w:pPr>
      <w:r w:rsidRPr="00AF4D7F">
        <w:rPr>
          <w:b/>
          <w:i/>
        </w:rPr>
        <w:t>family assistance payment</w:t>
      </w:r>
      <w:r w:rsidRPr="00AF4D7F">
        <w:t xml:space="preserve"> means:</w:t>
      </w:r>
    </w:p>
    <w:p w:rsidR="002D58C2" w:rsidRPr="00AF4D7F" w:rsidRDefault="002D58C2" w:rsidP="002D58C2">
      <w:pPr>
        <w:pStyle w:val="paragraph"/>
      </w:pPr>
      <w:r w:rsidRPr="00AF4D7F">
        <w:tab/>
        <w:t>(a)</w:t>
      </w:r>
      <w:r w:rsidRPr="00AF4D7F">
        <w:tab/>
        <w:t>a payment of family tax benefit, stillborn baby payment, family tax benefit advance, CCS or ACCS; or</w:t>
      </w:r>
    </w:p>
    <w:p w:rsidR="004F36DD" w:rsidRPr="00AF4D7F" w:rsidRDefault="004F36DD" w:rsidP="004F36DD">
      <w:pPr>
        <w:pStyle w:val="paragraph"/>
      </w:pPr>
      <w:r w:rsidRPr="00AF4D7F">
        <w:tab/>
        <w:t>(aa)</w:t>
      </w:r>
      <w:r w:rsidRPr="00AF4D7F">
        <w:tab/>
        <w:t>a payment of single income family supplement; or</w:t>
      </w:r>
    </w:p>
    <w:p w:rsidR="002D58C2" w:rsidRPr="00AF4D7F" w:rsidRDefault="002D58C2" w:rsidP="002D58C2">
      <w:pPr>
        <w:pStyle w:val="paragraph"/>
      </w:pPr>
      <w:r w:rsidRPr="00AF4D7F">
        <w:tab/>
        <w:t>(b)</w:t>
      </w:r>
      <w:r w:rsidRPr="00AF4D7F">
        <w:tab/>
        <w:t>a payment under section</w:t>
      </w:r>
      <w:r w:rsidR="004701AF" w:rsidRPr="00AF4D7F">
        <w:t> </w:t>
      </w:r>
      <w:r w:rsidRPr="00AF4D7F">
        <w:t>67EB (fee reduction amount); or</w:t>
      </w:r>
    </w:p>
    <w:p w:rsidR="00F15C15" w:rsidRPr="00AF4D7F" w:rsidRDefault="00F15C15" w:rsidP="00F15C15">
      <w:pPr>
        <w:pStyle w:val="paragraph"/>
      </w:pPr>
      <w:r w:rsidRPr="00AF4D7F">
        <w:tab/>
        <w:t>(bc)</w:t>
      </w:r>
      <w:r w:rsidRPr="00AF4D7F">
        <w:tab/>
        <w:t xml:space="preserve">a payment under </w:t>
      </w:r>
      <w:r w:rsidR="0062480D" w:rsidRPr="00AF4D7F">
        <w:t>section</w:t>
      </w:r>
      <w:r w:rsidR="004701AF" w:rsidRPr="00AF4D7F">
        <w:t> </w:t>
      </w:r>
      <w:r w:rsidR="0062480D" w:rsidRPr="00AF4D7F">
        <w:t>205A</w:t>
      </w:r>
      <w:r w:rsidRPr="00AF4D7F">
        <w:t xml:space="preserve"> (business continuity payments); or</w:t>
      </w:r>
    </w:p>
    <w:p w:rsidR="00F01773" w:rsidRPr="00AF4D7F" w:rsidRDefault="00F01773" w:rsidP="00F01773">
      <w:pPr>
        <w:pStyle w:val="paragraph"/>
      </w:pPr>
      <w:r w:rsidRPr="00AF4D7F">
        <w:tab/>
        <w:t>(c)</w:t>
      </w:r>
      <w:r w:rsidRPr="00AF4D7F">
        <w:tab/>
        <w:t>a payment of one</w:t>
      </w:r>
      <w:r w:rsidR="00E766AD">
        <w:noBreakHyphen/>
      </w:r>
      <w:r w:rsidRPr="00AF4D7F">
        <w:t>off payment to families</w:t>
      </w:r>
      <w:r w:rsidR="00773A21" w:rsidRPr="00AF4D7F">
        <w:t>; or</w:t>
      </w:r>
    </w:p>
    <w:p w:rsidR="00773A21" w:rsidRPr="00AF4D7F" w:rsidRDefault="00773A21" w:rsidP="00773A21">
      <w:pPr>
        <w:pStyle w:val="paragraph"/>
      </w:pPr>
      <w:r w:rsidRPr="00AF4D7F">
        <w:tab/>
        <w:t>(d)</w:t>
      </w:r>
      <w:r w:rsidRPr="00AF4D7F">
        <w:tab/>
        <w:t>a payment of economic security strategy payment to families</w:t>
      </w:r>
      <w:r w:rsidR="00730AA7" w:rsidRPr="00AF4D7F">
        <w:t>; or</w:t>
      </w:r>
    </w:p>
    <w:p w:rsidR="0072110C" w:rsidRPr="00AF4D7F" w:rsidRDefault="00730AA7" w:rsidP="0072110C">
      <w:pPr>
        <w:pStyle w:val="paragraph"/>
      </w:pPr>
      <w:r w:rsidRPr="00AF4D7F">
        <w:tab/>
        <w:t>(e)</w:t>
      </w:r>
      <w:r w:rsidRPr="00AF4D7F">
        <w:tab/>
        <w:t>a payment of back to school bonus or single income family bonus</w:t>
      </w:r>
      <w:r w:rsidR="0072110C" w:rsidRPr="00AF4D7F">
        <w:t>; or</w:t>
      </w:r>
    </w:p>
    <w:p w:rsidR="00730AA7" w:rsidRPr="00AF4D7F" w:rsidRDefault="0072110C" w:rsidP="00730AA7">
      <w:pPr>
        <w:pStyle w:val="paragraph"/>
      </w:pPr>
      <w:r w:rsidRPr="00AF4D7F">
        <w:tab/>
        <w:t>(f)</w:t>
      </w:r>
      <w:r w:rsidRPr="00AF4D7F">
        <w:tab/>
        <w:t>a payment of clean energy advance</w:t>
      </w:r>
      <w:r w:rsidR="00413A05" w:rsidRPr="00AF4D7F">
        <w:t>; or</w:t>
      </w:r>
    </w:p>
    <w:p w:rsidR="00413A05" w:rsidRPr="00AF4D7F" w:rsidRDefault="00C96A9F" w:rsidP="00730AA7">
      <w:pPr>
        <w:pStyle w:val="paragraph"/>
      </w:pPr>
      <w:r w:rsidRPr="00AF4D7F">
        <w:tab/>
        <w:t>(g)</w:t>
      </w:r>
      <w:r w:rsidRPr="00AF4D7F">
        <w:tab/>
        <w:t>a payment of ETR payment</w:t>
      </w:r>
      <w:r w:rsidR="00374892" w:rsidRPr="00AF4D7F">
        <w:t>; or</w:t>
      </w:r>
    </w:p>
    <w:p w:rsidR="00374892" w:rsidRPr="00AF4D7F" w:rsidRDefault="00374892" w:rsidP="00374892">
      <w:pPr>
        <w:pStyle w:val="paragraph"/>
      </w:pPr>
      <w:r w:rsidRPr="00AF4D7F">
        <w:tab/>
        <w:t>(h)</w:t>
      </w:r>
      <w:r w:rsidRPr="00AF4D7F">
        <w:tab/>
        <w:t>a payment of 2020 economic support payment.</w:t>
      </w:r>
    </w:p>
    <w:p w:rsidR="00091648" w:rsidRPr="00AF4D7F" w:rsidRDefault="00091648" w:rsidP="00091648">
      <w:pPr>
        <w:pStyle w:val="ActHead5"/>
      </w:pPr>
      <w:bookmarkStart w:id="263" w:name="_Toc52959151"/>
      <w:r w:rsidRPr="00AF4D7F">
        <w:rPr>
          <w:rStyle w:val="CharSectno"/>
        </w:rPr>
        <w:t>93B</w:t>
      </w:r>
      <w:r w:rsidRPr="00AF4D7F">
        <w:t xml:space="preserve">  No time limit on debt recovery action</w:t>
      </w:r>
      <w:bookmarkEnd w:id="263"/>
    </w:p>
    <w:p w:rsidR="00091648" w:rsidRPr="00AF4D7F" w:rsidRDefault="00091648" w:rsidP="00860450">
      <w:pPr>
        <w:pStyle w:val="subsection"/>
      </w:pPr>
      <w:r w:rsidRPr="00AF4D7F">
        <w:tab/>
      </w:r>
      <w:r w:rsidRPr="00AF4D7F">
        <w:tab/>
        <w:t>For the purposes of this Part, legal proceedings, or any action under a provision of this Part, for the recovery of a debt may be commenced or taken at any time.</w:t>
      </w:r>
    </w:p>
    <w:p w:rsidR="00F01773" w:rsidRPr="00AF4D7F" w:rsidRDefault="00F01773" w:rsidP="00753CFA">
      <w:pPr>
        <w:pStyle w:val="ActHead3"/>
        <w:pageBreakBefore/>
      </w:pPr>
      <w:bookmarkStart w:id="264" w:name="_Toc52959152"/>
      <w:r w:rsidRPr="00AF4D7F">
        <w:rPr>
          <w:rStyle w:val="CharDivNo"/>
        </w:rPr>
        <w:t>Division</w:t>
      </w:r>
      <w:r w:rsidR="004701AF" w:rsidRPr="00AF4D7F">
        <w:rPr>
          <w:rStyle w:val="CharDivNo"/>
        </w:rPr>
        <w:t> </w:t>
      </w:r>
      <w:r w:rsidRPr="00AF4D7F">
        <w:rPr>
          <w:rStyle w:val="CharDivNo"/>
        </w:rPr>
        <w:t>4</w:t>
      </w:r>
      <w:r w:rsidRPr="00AF4D7F">
        <w:t>—</w:t>
      </w:r>
      <w:r w:rsidRPr="00AF4D7F">
        <w:rPr>
          <w:rStyle w:val="CharDivText"/>
        </w:rPr>
        <w:t>Non</w:t>
      </w:r>
      <w:r w:rsidR="00E766AD">
        <w:rPr>
          <w:rStyle w:val="CharDivText"/>
        </w:rPr>
        <w:noBreakHyphen/>
      </w:r>
      <w:r w:rsidRPr="00AF4D7F">
        <w:rPr>
          <w:rStyle w:val="CharDivText"/>
        </w:rPr>
        <w:t>recovery of debts</w:t>
      </w:r>
      <w:bookmarkEnd w:id="264"/>
    </w:p>
    <w:p w:rsidR="00F01773" w:rsidRPr="00AF4D7F" w:rsidRDefault="00F01773" w:rsidP="00F01773">
      <w:pPr>
        <w:pStyle w:val="ActHead5"/>
      </w:pPr>
      <w:bookmarkStart w:id="265" w:name="_Toc52959153"/>
      <w:r w:rsidRPr="00AF4D7F">
        <w:rPr>
          <w:rStyle w:val="CharSectno"/>
        </w:rPr>
        <w:t>94</w:t>
      </w:r>
      <w:r w:rsidRPr="00AF4D7F">
        <w:t xml:space="preserve">  Meaning of </w:t>
      </w:r>
      <w:r w:rsidRPr="00AF4D7F">
        <w:rPr>
          <w:i/>
        </w:rPr>
        <w:t>debt</w:t>
      </w:r>
      <w:bookmarkEnd w:id="265"/>
    </w:p>
    <w:p w:rsidR="00F01773" w:rsidRPr="00AF4D7F" w:rsidRDefault="00F01773" w:rsidP="00F01773">
      <w:pPr>
        <w:pStyle w:val="subsection"/>
      </w:pPr>
      <w:r w:rsidRPr="00AF4D7F">
        <w:tab/>
      </w:r>
      <w:r w:rsidRPr="00AF4D7F">
        <w:tab/>
        <w:t>In this Division:</w:t>
      </w:r>
    </w:p>
    <w:p w:rsidR="00F01773" w:rsidRPr="00AF4D7F" w:rsidRDefault="00F01773" w:rsidP="00F01773">
      <w:pPr>
        <w:pStyle w:val="Definition"/>
      </w:pPr>
      <w:r w:rsidRPr="00AF4D7F">
        <w:rPr>
          <w:b/>
          <w:i/>
        </w:rPr>
        <w:t>debt</w:t>
      </w:r>
      <w:r w:rsidRPr="00AF4D7F">
        <w:t xml:space="preserve"> means a debt recoverable by the Commonwealth under Division</w:t>
      </w:r>
      <w:r w:rsidR="004701AF" w:rsidRPr="00AF4D7F">
        <w:t> </w:t>
      </w:r>
      <w:r w:rsidRPr="00AF4D7F">
        <w:t>2.</w:t>
      </w:r>
    </w:p>
    <w:p w:rsidR="002D58C2" w:rsidRPr="00AF4D7F" w:rsidRDefault="002D58C2" w:rsidP="002D58C2">
      <w:pPr>
        <w:pStyle w:val="ActHead5"/>
      </w:pPr>
      <w:bookmarkStart w:id="266" w:name="_Toc52959154"/>
      <w:r w:rsidRPr="00AF4D7F">
        <w:rPr>
          <w:rStyle w:val="CharSectno"/>
        </w:rPr>
        <w:t>94A</w:t>
      </w:r>
      <w:r w:rsidRPr="00AF4D7F">
        <w:t xml:space="preserve">  Time for recovering certain CCS debts</w:t>
      </w:r>
      <w:bookmarkEnd w:id="266"/>
    </w:p>
    <w:p w:rsidR="002D58C2" w:rsidRPr="00AF4D7F" w:rsidRDefault="002D58C2" w:rsidP="002D58C2">
      <w:pPr>
        <w:pStyle w:val="subsection"/>
      </w:pPr>
      <w:r w:rsidRPr="00AF4D7F">
        <w:tab/>
        <w:t>(1)</w:t>
      </w:r>
      <w:r w:rsidRPr="00AF4D7F">
        <w:tab/>
        <w:t>This section applies if:</w:t>
      </w:r>
    </w:p>
    <w:p w:rsidR="002D58C2" w:rsidRPr="00AF4D7F" w:rsidRDefault="002D58C2" w:rsidP="002D58C2">
      <w:pPr>
        <w:pStyle w:val="paragraph"/>
      </w:pPr>
      <w:r w:rsidRPr="00AF4D7F">
        <w:tab/>
        <w:t>(a)</w:t>
      </w:r>
      <w:r w:rsidRPr="00AF4D7F">
        <w:tab/>
        <w:t>an individual incurs a debt under subsection</w:t>
      </w:r>
      <w:r w:rsidR="004701AF" w:rsidRPr="00AF4D7F">
        <w:t> </w:t>
      </w:r>
      <w:r w:rsidRPr="00AF4D7F">
        <w:t>71B(1) or 71C(1) in relation to an amount of CCS; and</w:t>
      </w:r>
    </w:p>
    <w:p w:rsidR="002D58C2" w:rsidRPr="00AF4D7F" w:rsidRDefault="002D58C2" w:rsidP="002D58C2">
      <w:pPr>
        <w:pStyle w:val="paragraph"/>
      </w:pPr>
      <w:r w:rsidRPr="00AF4D7F">
        <w:tab/>
        <w:t>(b)</w:t>
      </w:r>
      <w:r w:rsidRPr="00AF4D7F">
        <w:tab/>
        <w:t>the debt is incurred because the individual does not meet the CCS reconciliation conditions for an income year by the first deadline for the income year.</w:t>
      </w:r>
    </w:p>
    <w:p w:rsidR="002D58C2" w:rsidRPr="00AF4D7F" w:rsidRDefault="002D58C2" w:rsidP="002D58C2">
      <w:pPr>
        <w:pStyle w:val="subsection"/>
      </w:pPr>
      <w:r w:rsidRPr="00AF4D7F">
        <w:tab/>
        <w:t>(2)</w:t>
      </w:r>
      <w:r w:rsidRPr="00AF4D7F">
        <w:tab/>
        <w:t>The Secretary need not pursue recovery of the debt before the second deadline for the income year.</w:t>
      </w:r>
    </w:p>
    <w:p w:rsidR="002D58C2" w:rsidRPr="00AF4D7F" w:rsidRDefault="002D58C2" w:rsidP="002D58C2">
      <w:pPr>
        <w:pStyle w:val="notetext"/>
      </w:pPr>
      <w:r w:rsidRPr="00AF4D7F">
        <w:t>Note:</w:t>
      </w:r>
      <w:r w:rsidRPr="00AF4D7F">
        <w:tab/>
        <w:t>It is possible for the individual to become entitled again to the amount of the CCS by meeting the CCS reconciliation conditions by the second deadline.</w:t>
      </w:r>
    </w:p>
    <w:p w:rsidR="00F01773" w:rsidRPr="00AF4D7F" w:rsidRDefault="00F01773" w:rsidP="00F01773">
      <w:pPr>
        <w:pStyle w:val="ActHead5"/>
      </w:pPr>
      <w:bookmarkStart w:id="267" w:name="_Toc52959155"/>
      <w:r w:rsidRPr="00AF4D7F">
        <w:rPr>
          <w:rStyle w:val="CharSectno"/>
        </w:rPr>
        <w:t>95</w:t>
      </w:r>
      <w:r w:rsidRPr="00AF4D7F">
        <w:t xml:space="preserve">  Secretary may write off debt</w:t>
      </w:r>
      <w:bookmarkEnd w:id="267"/>
    </w:p>
    <w:p w:rsidR="006C671A" w:rsidRPr="00AF4D7F" w:rsidRDefault="006C671A" w:rsidP="006C671A">
      <w:pPr>
        <w:pStyle w:val="subsection"/>
      </w:pPr>
      <w:r w:rsidRPr="00AF4D7F">
        <w:tab/>
        <w:t>(1)</w:t>
      </w:r>
      <w:r w:rsidRPr="00AF4D7F">
        <w:tab/>
        <w:t xml:space="preserve">The Secretary may, on behalf of the Commonwealth, decide to write off a debt for a stated period or otherwise, but only if </w:t>
      </w:r>
      <w:r w:rsidR="004701AF" w:rsidRPr="00AF4D7F">
        <w:t>subsection (</w:t>
      </w:r>
      <w:r w:rsidRPr="00AF4D7F">
        <w:t>2), (4A) or (4B) applies.</w:t>
      </w:r>
    </w:p>
    <w:p w:rsidR="00F21DDF" w:rsidRPr="00AF4D7F" w:rsidRDefault="00F21DDF" w:rsidP="00F21DDF">
      <w:pPr>
        <w:pStyle w:val="SubsectionHead"/>
      </w:pPr>
      <w:r w:rsidRPr="00AF4D7F">
        <w:t>Secretary may write off debt if debt irrecoverable or debt will not be repaid etc.</w:t>
      </w:r>
    </w:p>
    <w:p w:rsidR="00F01773" w:rsidRPr="00AF4D7F" w:rsidRDefault="00F01773" w:rsidP="00F01773">
      <w:pPr>
        <w:pStyle w:val="subsection"/>
      </w:pPr>
      <w:r w:rsidRPr="00AF4D7F">
        <w:tab/>
        <w:t>(2)</w:t>
      </w:r>
      <w:r w:rsidRPr="00AF4D7F">
        <w:tab/>
        <w:t xml:space="preserve">The Secretary may decide to write off a debt under </w:t>
      </w:r>
      <w:r w:rsidR="004701AF" w:rsidRPr="00AF4D7F">
        <w:t>subsection (</w:t>
      </w:r>
      <w:r w:rsidRPr="00AF4D7F">
        <w:t>1) if:</w:t>
      </w:r>
    </w:p>
    <w:p w:rsidR="00F01773" w:rsidRPr="00AF4D7F" w:rsidRDefault="00F01773" w:rsidP="00F01773">
      <w:pPr>
        <w:pStyle w:val="paragraph"/>
      </w:pPr>
      <w:r w:rsidRPr="00AF4D7F">
        <w:tab/>
        <w:t>(a)</w:t>
      </w:r>
      <w:r w:rsidRPr="00AF4D7F">
        <w:tab/>
        <w:t>the debt is irrecoverable at law; or</w:t>
      </w:r>
    </w:p>
    <w:p w:rsidR="00F01773" w:rsidRPr="00AF4D7F" w:rsidRDefault="00F01773" w:rsidP="00F01773">
      <w:pPr>
        <w:pStyle w:val="paragraph"/>
      </w:pPr>
      <w:r w:rsidRPr="00AF4D7F">
        <w:tab/>
        <w:t>(b)</w:t>
      </w:r>
      <w:r w:rsidRPr="00AF4D7F">
        <w:tab/>
        <w:t>the debtor has no capacity to repay the debt; or</w:t>
      </w:r>
    </w:p>
    <w:p w:rsidR="00F01773" w:rsidRPr="00AF4D7F" w:rsidRDefault="00F01773" w:rsidP="00F01773">
      <w:pPr>
        <w:pStyle w:val="paragraph"/>
      </w:pPr>
      <w:r w:rsidRPr="00AF4D7F">
        <w:tab/>
        <w:t>(c)</w:t>
      </w:r>
      <w:r w:rsidRPr="00AF4D7F">
        <w:tab/>
        <w:t>the debtor’s whereabouts are unknown after all reasonable efforts have been made to locate the debtor; or</w:t>
      </w:r>
    </w:p>
    <w:p w:rsidR="00F01773" w:rsidRPr="00AF4D7F" w:rsidRDefault="00F01773" w:rsidP="00F01773">
      <w:pPr>
        <w:pStyle w:val="paragraph"/>
      </w:pPr>
      <w:r w:rsidRPr="00AF4D7F">
        <w:tab/>
        <w:t>(d)</w:t>
      </w:r>
      <w:r w:rsidRPr="00AF4D7F">
        <w:tab/>
        <w:t>it is not cost effective for the Commonwealth to take action to recover the debt.</w:t>
      </w:r>
    </w:p>
    <w:p w:rsidR="00F01773" w:rsidRPr="00AF4D7F" w:rsidRDefault="00F01773" w:rsidP="00F01773">
      <w:pPr>
        <w:pStyle w:val="subsection"/>
      </w:pPr>
      <w:r w:rsidRPr="00AF4D7F">
        <w:tab/>
        <w:t>(3)</w:t>
      </w:r>
      <w:r w:rsidRPr="00AF4D7F">
        <w:tab/>
        <w:t xml:space="preserve">For the purposes of </w:t>
      </w:r>
      <w:r w:rsidR="004701AF" w:rsidRPr="00AF4D7F">
        <w:t>paragraph (</w:t>
      </w:r>
      <w:r w:rsidRPr="00AF4D7F">
        <w:t>2)(a), a debt is taken to be irrecoverable at law if, and only if:</w:t>
      </w:r>
    </w:p>
    <w:p w:rsidR="00F01773" w:rsidRPr="00AF4D7F" w:rsidRDefault="00F01773" w:rsidP="00F01773">
      <w:pPr>
        <w:pStyle w:val="paragraph"/>
      </w:pPr>
      <w:r w:rsidRPr="00AF4D7F">
        <w:tab/>
        <w:t>(b)</w:t>
      </w:r>
      <w:r w:rsidRPr="00AF4D7F">
        <w:tab/>
        <w:t>there is no proof of the debt capable of sustaining legal proceedings for its recovery; or</w:t>
      </w:r>
    </w:p>
    <w:p w:rsidR="00F01773" w:rsidRPr="00AF4D7F" w:rsidRDefault="00F01773" w:rsidP="00F01773">
      <w:pPr>
        <w:pStyle w:val="paragraph"/>
      </w:pPr>
      <w:r w:rsidRPr="00AF4D7F">
        <w:tab/>
        <w:t>(c)</w:t>
      </w:r>
      <w:r w:rsidRPr="00AF4D7F">
        <w:tab/>
        <w:t>the debtor is discharged from bankruptcy and the debt was incurred before the debtor became bankrupt and was not incurred by fraud; or</w:t>
      </w:r>
    </w:p>
    <w:p w:rsidR="00F01773" w:rsidRPr="00AF4D7F" w:rsidRDefault="00F01773" w:rsidP="00F01773">
      <w:pPr>
        <w:pStyle w:val="paragraph"/>
      </w:pPr>
      <w:r w:rsidRPr="00AF4D7F">
        <w:tab/>
        <w:t>(d)</w:t>
      </w:r>
      <w:r w:rsidRPr="00AF4D7F">
        <w:tab/>
        <w:t>the debtor has died leaving no estate or insufficient funds in the debtor’s estate to repay the debt.</w:t>
      </w:r>
    </w:p>
    <w:p w:rsidR="00F01773" w:rsidRPr="00AF4D7F" w:rsidRDefault="00F01773" w:rsidP="00F01773">
      <w:pPr>
        <w:pStyle w:val="subsection"/>
      </w:pPr>
      <w:r w:rsidRPr="00AF4D7F">
        <w:tab/>
        <w:t>(4)</w:t>
      </w:r>
      <w:r w:rsidRPr="00AF4D7F">
        <w:tab/>
        <w:t xml:space="preserve">For the purposes of </w:t>
      </w:r>
      <w:r w:rsidR="004701AF" w:rsidRPr="00AF4D7F">
        <w:t>paragraph (</w:t>
      </w:r>
      <w:r w:rsidRPr="00AF4D7F">
        <w:t>2)(b), if a debt is recoverable by means of:</w:t>
      </w:r>
    </w:p>
    <w:p w:rsidR="00F01773" w:rsidRPr="00AF4D7F" w:rsidRDefault="00F01773" w:rsidP="00F01773">
      <w:pPr>
        <w:pStyle w:val="paragraph"/>
      </w:pPr>
      <w:r w:rsidRPr="00AF4D7F">
        <w:tab/>
        <w:t>(a)</w:t>
      </w:r>
      <w:r w:rsidRPr="00AF4D7F">
        <w:tab/>
        <w:t>deductions under section</w:t>
      </w:r>
      <w:r w:rsidR="004701AF" w:rsidRPr="00AF4D7F">
        <w:t> </w:t>
      </w:r>
      <w:r w:rsidRPr="00AF4D7F">
        <w:t>84; or</w:t>
      </w:r>
    </w:p>
    <w:p w:rsidR="00F01773" w:rsidRPr="00AF4D7F" w:rsidRDefault="00F01773" w:rsidP="00F01773">
      <w:pPr>
        <w:pStyle w:val="paragraph"/>
      </w:pPr>
      <w:r w:rsidRPr="00AF4D7F">
        <w:tab/>
        <w:t>(aa)</w:t>
      </w:r>
      <w:r w:rsidRPr="00AF4D7F">
        <w:tab/>
        <w:t>deductions under section</w:t>
      </w:r>
      <w:r w:rsidR="004701AF" w:rsidRPr="00AF4D7F">
        <w:t> </w:t>
      </w:r>
      <w:r w:rsidRPr="00AF4D7F">
        <w:t xml:space="preserve">1231 of the </w:t>
      </w:r>
      <w:r w:rsidRPr="00AF4D7F">
        <w:rPr>
          <w:i/>
        </w:rPr>
        <w:t>Social Security Act 1991</w:t>
      </w:r>
      <w:r w:rsidRPr="00AF4D7F">
        <w:t>; or</w:t>
      </w:r>
    </w:p>
    <w:p w:rsidR="00F01773" w:rsidRPr="00AF4D7F" w:rsidRDefault="00F01773" w:rsidP="00F01773">
      <w:pPr>
        <w:pStyle w:val="paragraph"/>
      </w:pPr>
      <w:r w:rsidRPr="00AF4D7F">
        <w:tab/>
        <w:t>(b)</w:t>
      </w:r>
      <w:r w:rsidRPr="00AF4D7F">
        <w:tab/>
        <w:t>setting off under section</w:t>
      </w:r>
      <w:r w:rsidR="004701AF" w:rsidRPr="00AF4D7F">
        <w:t> </w:t>
      </w:r>
      <w:r w:rsidRPr="00AF4D7F">
        <w:t>84A family assistance; or</w:t>
      </w:r>
    </w:p>
    <w:p w:rsidR="00F01773" w:rsidRPr="00AF4D7F" w:rsidRDefault="00F01773" w:rsidP="00F01773">
      <w:pPr>
        <w:pStyle w:val="paragraph"/>
      </w:pPr>
      <w:r w:rsidRPr="00AF4D7F">
        <w:tab/>
        <w:t>(c)</w:t>
      </w:r>
      <w:r w:rsidRPr="00AF4D7F">
        <w:tab/>
        <w:t>application of an income tax refund under section</w:t>
      </w:r>
      <w:r w:rsidR="004701AF" w:rsidRPr="00AF4D7F">
        <w:t> </w:t>
      </w:r>
      <w:r w:rsidRPr="00AF4D7F">
        <w:t>87; or</w:t>
      </w:r>
    </w:p>
    <w:p w:rsidR="002D58C2" w:rsidRPr="00AF4D7F" w:rsidRDefault="002D58C2" w:rsidP="002D58C2">
      <w:pPr>
        <w:pStyle w:val="paragraph"/>
      </w:pPr>
      <w:r w:rsidRPr="00AF4D7F">
        <w:tab/>
        <w:t>(d)</w:t>
      </w:r>
      <w:r w:rsidRPr="00AF4D7F">
        <w:tab/>
        <w:t>setting off under section</w:t>
      </w:r>
      <w:r w:rsidR="004701AF" w:rsidRPr="00AF4D7F">
        <w:t> </w:t>
      </w:r>
      <w:r w:rsidRPr="00AF4D7F">
        <w:t>87A against a payment referred to in paragraph</w:t>
      </w:r>
      <w:r w:rsidR="004701AF" w:rsidRPr="00AF4D7F">
        <w:t> </w:t>
      </w:r>
      <w:r w:rsidRPr="00AF4D7F">
        <w:t>82(1)(c) (child care service payments);</w:t>
      </w:r>
    </w:p>
    <w:p w:rsidR="00F01773" w:rsidRPr="00AF4D7F" w:rsidRDefault="00F01773" w:rsidP="00F01773">
      <w:pPr>
        <w:pStyle w:val="subsection2"/>
      </w:pPr>
      <w:r w:rsidRPr="00AF4D7F">
        <w:t>the person is taken to have a capacity to repay the debt unless recovery by those means would cause the person severe financial hardship.</w:t>
      </w:r>
    </w:p>
    <w:p w:rsidR="006B1440" w:rsidRPr="00AF4D7F" w:rsidRDefault="006B1440" w:rsidP="006B1440">
      <w:pPr>
        <w:pStyle w:val="SubsectionHead"/>
      </w:pPr>
      <w:r w:rsidRPr="00AF4D7F">
        <w:t>Secretary may write off subsection</w:t>
      </w:r>
      <w:r w:rsidR="004701AF" w:rsidRPr="00AF4D7F">
        <w:t> </w:t>
      </w:r>
      <w:r w:rsidRPr="00AF4D7F">
        <w:t>28(2) or (6) debt if claimant and partner separate</w:t>
      </w:r>
    </w:p>
    <w:p w:rsidR="006B1440" w:rsidRPr="00AF4D7F" w:rsidRDefault="006B1440" w:rsidP="006B1440">
      <w:pPr>
        <w:pStyle w:val="subsection"/>
      </w:pPr>
      <w:r w:rsidRPr="00AF4D7F">
        <w:tab/>
        <w:t>(4A)</w:t>
      </w:r>
      <w:r w:rsidRPr="00AF4D7F">
        <w:tab/>
        <w:t xml:space="preserve">The Secretary may, under </w:t>
      </w:r>
      <w:r w:rsidR="004701AF" w:rsidRPr="00AF4D7F">
        <w:t>subsection (</w:t>
      </w:r>
      <w:r w:rsidRPr="00AF4D7F">
        <w:t>1), decide to write off a debt arising because of subsection</w:t>
      </w:r>
      <w:r w:rsidR="004701AF" w:rsidRPr="00AF4D7F">
        <w:t> </w:t>
      </w:r>
      <w:r w:rsidRPr="00AF4D7F">
        <w:t>28(2) or (6) (which deal with when income tax returns have not been lodged) if the following conditions are met:</w:t>
      </w:r>
    </w:p>
    <w:p w:rsidR="006B1440" w:rsidRPr="00AF4D7F" w:rsidRDefault="006B1440" w:rsidP="006B1440">
      <w:pPr>
        <w:pStyle w:val="paragraph"/>
      </w:pPr>
      <w:r w:rsidRPr="00AF4D7F">
        <w:tab/>
        <w:t>(a)</w:t>
      </w:r>
      <w:r w:rsidRPr="00AF4D7F">
        <w:tab/>
        <w:t>the claimant and the partner mentioned in subparagraph</w:t>
      </w:r>
      <w:r w:rsidR="004701AF" w:rsidRPr="00AF4D7F">
        <w:t> </w:t>
      </w:r>
      <w:r w:rsidRPr="00AF4D7F">
        <w:t xml:space="preserve">28(1)(b)(iii) (the </w:t>
      </w:r>
      <w:r w:rsidRPr="00AF4D7F">
        <w:rPr>
          <w:b/>
          <w:i/>
        </w:rPr>
        <w:t>ex</w:t>
      </w:r>
      <w:r w:rsidR="00E766AD">
        <w:rPr>
          <w:b/>
          <w:i/>
        </w:rPr>
        <w:noBreakHyphen/>
      </w:r>
      <w:r w:rsidRPr="00AF4D7F">
        <w:rPr>
          <w:b/>
          <w:i/>
        </w:rPr>
        <w:t>partner</w:t>
      </w:r>
      <w:r w:rsidRPr="00AF4D7F">
        <w:t xml:space="preserve">) ceased to be members of the same couple after the end of the income year </w:t>
      </w:r>
      <w:r w:rsidR="00124A87" w:rsidRPr="00AF4D7F">
        <w:t>after</w:t>
      </w:r>
      <w:r w:rsidRPr="00AF4D7F">
        <w:t xml:space="preserve"> the cancellation income year mentioned in subsection</w:t>
      </w:r>
      <w:r w:rsidR="004701AF" w:rsidRPr="00AF4D7F">
        <w:t> </w:t>
      </w:r>
      <w:r w:rsidRPr="00AF4D7F">
        <w:t>28(1);</w:t>
      </w:r>
    </w:p>
    <w:p w:rsidR="006B1440" w:rsidRPr="00AF4D7F" w:rsidRDefault="006B1440" w:rsidP="006B1440">
      <w:pPr>
        <w:pStyle w:val="paragraph"/>
      </w:pPr>
      <w:r w:rsidRPr="00AF4D7F">
        <w:tab/>
        <w:t>(b)</w:t>
      </w:r>
      <w:r w:rsidRPr="00AF4D7F">
        <w:tab/>
        <w:t xml:space="preserve">if the claimant was required to lodge an income tax return for the cancellation income year—an assessment is or has been made under the </w:t>
      </w:r>
      <w:r w:rsidRPr="00AF4D7F">
        <w:rPr>
          <w:i/>
        </w:rPr>
        <w:t xml:space="preserve">Income Tax Assessment Act 1936 </w:t>
      </w:r>
      <w:r w:rsidRPr="00AF4D7F">
        <w:t>of the claimant’s taxable income for the cancellation income year;</w:t>
      </w:r>
    </w:p>
    <w:p w:rsidR="006B1440" w:rsidRPr="00AF4D7F" w:rsidRDefault="006B1440" w:rsidP="006B1440">
      <w:pPr>
        <w:pStyle w:val="paragraph"/>
      </w:pPr>
      <w:r w:rsidRPr="00AF4D7F">
        <w:tab/>
        <w:t>(c)</w:t>
      </w:r>
      <w:r w:rsidRPr="00AF4D7F">
        <w:tab/>
        <w:t>in any case—the ex</w:t>
      </w:r>
      <w:r w:rsidR="00E766AD">
        <w:noBreakHyphen/>
      </w:r>
      <w:r w:rsidRPr="00AF4D7F">
        <w:t>partner was required to lodge an income tax return for the cancellation income year but still had not done so by the time when the claimant and the ex</w:t>
      </w:r>
      <w:r w:rsidR="00E766AD">
        <w:noBreakHyphen/>
      </w:r>
      <w:r w:rsidRPr="00AF4D7F">
        <w:t>partner ceased to be members of the same couple.</w:t>
      </w:r>
    </w:p>
    <w:p w:rsidR="002D58C2" w:rsidRPr="00AF4D7F" w:rsidRDefault="002D58C2" w:rsidP="002D58C2">
      <w:pPr>
        <w:pStyle w:val="SubsectionHead"/>
      </w:pPr>
      <w:r w:rsidRPr="00AF4D7F">
        <w:t>Debt arising because of CCS reconciliation conditions not being met if claimant and partner separate</w:t>
      </w:r>
    </w:p>
    <w:p w:rsidR="002D58C2" w:rsidRPr="00AF4D7F" w:rsidRDefault="002D58C2" w:rsidP="002D58C2">
      <w:pPr>
        <w:pStyle w:val="subsection"/>
      </w:pPr>
      <w:r w:rsidRPr="00AF4D7F">
        <w:tab/>
        <w:t>(4B)</w:t>
      </w:r>
      <w:r w:rsidRPr="00AF4D7F">
        <w:tab/>
        <w:t xml:space="preserve">The Secretary may, under </w:t>
      </w:r>
      <w:r w:rsidR="004701AF" w:rsidRPr="00AF4D7F">
        <w:t>subsection (</w:t>
      </w:r>
      <w:r w:rsidRPr="00AF4D7F">
        <w:t>1), decide to write off a debt arising because of subsection</w:t>
      </w:r>
      <w:r w:rsidR="004701AF" w:rsidRPr="00AF4D7F">
        <w:t> </w:t>
      </w:r>
      <w:r w:rsidRPr="00AF4D7F">
        <w:t xml:space="preserve">105E(2) (review if CCS reconciliation conditions not met) in relation to an income year (the </w:t>
      </w:r>
      <w:r w:rsidRPr="00AF4D7F">
        <w:rPr>
          <w:b/>
          <w:i/>
        </w:rPr>
        <w:t>relevant income year</w:t>
      </w:r>
      <w:r w:rsidRPr="00AF4D7F">
        <w:t>) if:</w:t>
      </w:r>
    </w:p>
    <w:p w:rsidR="002D58C2" w:rsidRPr="00AF4D7F" w:rsidRDefault="002D58C2" w:rsidP="002D58C2">
      <w:pPr>
        <w:pStyle w:val="paragraph"/>
      </w:pPr>
      <w:r w:rsidRPr="00AF4D7F">
        <w:tab/>
        <w:t>(a)</w:t>
      </w:r>
      <w:r w:rsidRPr="00AF4D7F">
        <w:tab/>
        <w:t>the debtor, and an individual who was a TFN determination person for the purposes of a determination under Division</w:t>
      </w:r>
      <w:r w:rsidR="004701AF" w:rsidRPr="00AF4D7F">
        <w:t> </w:t>
      </w:r>
      <w:r w:rsidRPr="00AF4D7F">
        <w:t>3 of Part</w:t>
      </w:r>
      <w:r w:rsidR="004701AF" w:rsidRPr="00AF4D7F">
        <w:t> </w:t>
      </w:r>
      <w:r w:rsidRPr="00AF4D7F">
        <w:t>3A for the claimant in relation to sessions of care provided in CCS fortnights starting in the relevant income year, ceased to be members of the same couple after the end of the income year after the relevant income year; and</w:t>
      </w:r>
    </w:p>
    <w:p w:rsidR="002D58C2" w:rsidRPr="00AF4D7F" w:rsidRDefault="002D58C2" w:rsidP="002D58C2">
      <w:pPr>
        <w:pStyle w:val="paragraph"/>
      </w:pPr>
      <w:r w:rsidRPr="00AF4D7F">
        <w:tab/>
        <w:t>(b)</w:t>
      </w:r>
      <w:r w:rsidRPr="00AF4D7F">
        <w:tab/>
        <w:t>if the debtor was required to lodge an income tax return for the relevant income year—the Commissioner of Taxation has made an assessment of the taxable income for the relevant income year of the debtor; and</w:t>
      </w:r>
    </w:p>
    <w:p w:rsidR="002D58C2" w:rsidRPr="00AF4D7F" w:rsidRDefault="002D58C2" w:rsidP="002D58C2">
      <w:pPr>
        <w:pStyle w:val="paragraph"/>
      </w:pPr>
      <w:r w:rsidRPr="00AF4D7F">
        <w:tab/>
        <w:t>(c)</w:t>
      </w:r>
      <w:r w:rsidRPr="00AF4D7F">
        <w:tab/>
        <w:t>the other individual was required to lodge an income tax return for the relevant income year but had not done so at the time the debtor and the other individual ceased to be members of the same couple.</w:t>
      </w:r>
    </w:p>
    <w:p w:rsidR="00F21DDF" w:rsidRPr="00AF4D7F" w:rsidRDefault="00F21DDF" w:rsidP="00F21DDF">
      <w:pPr>
        <w:pStyle w:val="SubsectionHead"/>
      </w:pPr>
      <w:r w:rsidRPr="00AF4D7F">
        <w:t xml:space="preserve">When decision under </w:t>
      </w:r>
      <w:r w:rsidR="004701AF" w:rsidRPr="00AF4D7F">
        <w:t>subsection (</w:t>
      </w:r>
      <w:r w:rsidRPr="00AF4D7F">
        <w:t>1) takes effect</w:t>
      </w:r>
    </w:p>
    <w:p w:rsidR="00F01773" w:rsidRPr="00AF4D7F" w:rsidRDefault="00F01773" w:rsidP="00F01773">
      <w:pPr>
        <w:pStyle w:val="subsection"/>
      </w:pPr>
      <w:r w:rsidRPr="00AF4D7F">
        <w:tab/>
        <w:t>(5)</w:t>
      </w:r>
      <w:r w:rsidRPr="00AF4D7F">
        <w:tab/>
        <w:t xml:space="preserve">A decision made under </w:t>
      </w:r>
      <w:r w:rsidR="004701AF" w:rsidRPr="00AF4D7F">
        <w:t>subsection (</w:t>
      </w:r>
      <w:r w:rsidRPr="00AF4D7F">
        <w:t>1) takes effect:</w:t>
      </w:r>
    </w:p>
    <w:p w:rsidR="00F01773" w:rsidRPr="00AF4D7F" w:rsidRDefault="00F01773" w:rsidP="00F01773">
      <w:pPr>
        <w:pStyle w:val="paragraph"/>
      </w:pPr>
      <w:r w:rsidRPr="00AF4D7F">
        <w:tab/>
        <w:t>(a)</w:t>
      </w:r>
      <w:r w:rsidRPr="00AF4D7F">
        <w:tab/>
        <w:t>if no day is specified in the decision—on the day on which the decision is made; or</w:t>
      </w:r>
    </w:p>
    <w:p w:rsidR="00F01773" w:rsidRPr="00AF4D7F" w:rsidRDefault="00F01773" w:rsidP="00F01773">
      <w:pPr>
        <w:pStyle w:val="paragraph"/>
      </w:pPr>
      <w:r w:rsidRPr="00AF4D7F">
        <w:tab/>
        <w:t>(b)</w:t>
      </w:r>
      <w:r w:rsidRPr="00AF4D7F">
        <w:tab/>
        <w:t>if a day is specified in the decision—on the day so specified (whether that day is before, after or on the day on which the decision is made).</w:t>
      </w:r>
    </w:p>
    <w:p w:rsidR="00F21DDF" w:rsidRPr="00AF4D7F" w:rsidRDefault="00F21DDF" w:rsidP="00F21DDF">
      <w:pPr>
        <w:pStyle w:val="SubsectionHead"/>
      </w:pPr>
      <w:r w:rsidRPr="00AF4D7F">
        <w:t>Debt that has been written off may be recovered</w:t>
      </w:r>
    </w:p>
    <w:p w:rsidR="00F01773" w:rsidRPr="00AF4D7F" w:rsidRDefault="00F01773" w:rsidP="00F01773">
      <w:pPr>
        <w:pStyle w:val="subsection"/>
      </w:pPr>
      <w:r w:rsidRPr="00AF4D7F">
        <w:tab/>
        <w:t>(6)</w:t>
      </w:r>
      <w:r w:rsidRPr="00AF4D7F">
        <w:tab/>
        <w:t>Nothing in this section prevents anything being done at any time to recover a debt that has been written off under this section.</w:t>
      </w:r>
    </w:p>
    <w:p w:rsidR="00F01773" w:rsidRPr="00AF4D7F" w:rsidRDefault="00F01773" w:rsidP="00F01773">
      <w:pPr>
        <w:pStyle w:val="ActHead5"/>
      </w:pPr>
      <w:bookmarkStart w:id="268" w:name="_Toc52959156"/>
      <w:r w:rsidRPr="00AF4D7F">
        <w:rPr>
          <w:rStyle w:val="CharSectno"/>
        </w:rPr>
        <w:t>96</w:t>
      </w:r>
      <w:r w:rsidRPr="00AF4D7F">
        <w:t xml:space="preserve">  Power to waive Commonwealth’s right to recover debt</w:t>
      </w:r>
      <w:bookmarkEnd w:id="268"/>
    </w:p>
    <w:p w:rsidR="00F01773" w:rsidRPr="00AF4D7F" w:rsidRDefault="00F01773" w:rsidP="00F01773">
      <w:pPr>
        <w:pStyle w:val="subsection"/>
      </w:pPr>
      <w:r w:rsidRPr="00AF4D7F">
        <w:tab/>
        <w:t>(1)</w:t>
      </w:r>
      <w:r w:rsidRPr="00AF4D7F">
        <w:tab/>
        <w:t>On behalf of the Commonwealth, the Secretary may waive the Commonwealth’s right to recover the whole or a part of a debt from a debtor only in the circumstances described in section</w:t>
      </w:r>
      <w:r w:rsidR="004701AF" w:rsidRPr="00AF4D7F">
        <w:t> </w:t>
      </w:r>
      <w:r w:rsidRPr="00AF4D7F">
        <w:t>97, 98, 99, 100, 101 or 102.</w:t>
      </w:r>
    </w:p>
    <w:p w:rsidR="00F01773" w:rsidRPr="00AF4D7F" w:rsidRDefault="00F01773" w:rsidP="00F01773">
      <w:pPr>
        <w:pStyle w:val="subsection"/>
      </w:pPr>
      <w:r w:rsidRPr="00AF4D7F">
        <w:tab/>
        <w:t>(2)</w:t>
      </w:r>
      <w:r w:rsidRPr="00AF4D7F">
        <w:tab/>
        <w:t>A waiver takes effect:</w:t>
      </w:r>
    </w:p>
    <w:p w:rsidR="00F01773" w:rsidRPr="00AF4D7F" w:rsidRDefault="00F01773" w:rsidP="00F01773">
      <w:pPr>
        <w:pStyle w:val="paragraph"/>
      </w:pPr>
      <w:r w:rsidRPr="00AF4D7F">
        <w:tab/>
        <w:t>(a)</w:t>
      </w:r>
      <w:r w:rsidRPr="00AF4D7F">
        <w:tab/>
        <w:t>on the day specified in the waiver (whether that day is before, after or on the day on which the decision to waive is made); or</w:t>
      </w:r>
    </w:p>
    <w:p w:rsidR="00F01773" w:rsidRPr="00AF4D7F" w:rsidRDefault="00F01773" w:rsidP="00F01773">
      <w:pPr>
        <w:pStyle w:val="paragraph"/>
      </w:pPr>
      <w:r w:rsidRPr="00AF4D7F">
        <w:tab/>
        <w:t>(b)</w:t>
      </w:r>
      <w:r w:rsidRPr="00AF4D7F">
        <w:tab/>
        <w:t>if the waiver does not specify when it takes effect—on the day on which the decision to waive is made.</w:t>
      </w:r>
    </w:p>
    <w:p w:rsidR="00F01773" w:rsidRPr="00AF4D7F" w:rsidRDefault="00F01773" w:rsidP="00F01773">
      <w:pPr>
        <w:pStyle w:val="ActHead5"/>
      </w:pPr>
      <w:bookmarkStart w:id="269" w:name="_Toc52959157"/>
      <w:r w:rsidRPr="00AF4D7F">
        <w:rPr>
          <w:rStyle w:val="CharSectno"/>
        </w:rPr>
        <w:t>97</w:t>
      </w:r>
      <w:r w:rsidRPr="00AF4D7F">
        <w:t xml:space="preserve">  Waiver of debt arising from error</w:t>
      </w:r>
      <w:bookmarkEnd w:id="269"/>
    </w:p>
    <w:p w:rsidR="00F01773" w:rsidRPr="00AF4D7F" w:rsidRDefault="00F01773" w:rsidP="00F01773">
      <w:pPr>
        <w:pStyle w:val="subsection"/>
      </w:pPr>
      <w:r w:rsidRPr="00AF4D7F">
        <w:tab/>
        <w:t>(1)</w:t>
      </w:r>
      <w:r w:rsidRPr="00AF4D7F">
        <w:tab/>
        <w:t xml:space="preserve">The Secretary must waive the right to recover the proportion (the </w:t>
      </w:r>
      <w:r w:rsidRPr="00AF4D7F">
        <w:rPr>
          <w:b/>
          <w:i/>
        </w:rPr>
        <w:t>administrative error proportion</w:t>
      </w:r>
      <w:r w:rsidRPr="00AF4D7F">
        <w:t xml:space="preserve">) of a debt that is attributable solely to an administrative error made by the Commonwealth if </w:t>
      </w:r>
      <w:r w:rsidR="004701AF" w:rsidRPr="00AF4D7F">
        <w:t>subsection (</w:t>
      </w:r>
      <w:r w:rsidRPr="00AF4D7F">
        <w:t>2) or (3) applies to that proportion of the debt.</w:t>
      </w:r>
    </w:p>
    <w:p w:rsidR="00F01773" w:rsidRPr="00AF4D7F" w:rsidRDefault="00F01773" w:rsidP="00F01773">
      <w:pPr>
        <w:pStyle w:val="subsection"/>
      </w:pPr>
      <w:r w:rsidRPr="00AF4D7F">
        <w:tab/>
        <w:t>(2)</w:t>
      </w:r>
      <w:r w:rsidRPr="00AF4D7F">
        <w:tab/>
        <w:t>The Secretary must waive the administrative error proportion of a debt if:</w:t>
      </w:r>
    </w:p>
    <w:p w:rsidR="00F01773" w:rsidRPr="00AF4D7F" w:rsidRDefault="00F01773" w:rsidP="00F01773">
      <w:pPr>
        <w:pStyle w:val="paragraph"/>
      </w:pPr>
      <w:r w:rsidRPr="00AF4D7F">
        <w:tab/>
        <w:t>(a)</w:t>
      </w:r>
      <w:r w:rsidRPr="00AF4D7F">
        <w:tab/>
        <w:t>the debtor received in good faith the payment or payments that gave rise to the administrative error proportion of the debt; and</w:t>
      </w:r>
    </w:p>
    <w:p w:rsidR="00F01773" w:rsidRPr="00AF4D7F" w:rsidRDefault="00F01773" w:rsidP="00F01773">
      <w:pPr>
        <w:pStyle w:val="paragraph"/>
      </w:pPr>
      <w:r w:rsidRPr="00AF4D7F">
        <w:tab/>
        <w:t>(b)</w:t>
      </w:r>
      <w:r w:rsidRPr="00AF4D7F">
        <w:tab/>
        <w:t>the person would suffer severe financial hardship if it were not waived.</w:t>
      </w:r>
    </w:p>
    <w:p w:rsidR="00F01773" w:rsidRPr="00AF4D7F" w:rsidRDefault="00F01773" w:rsidP="00F01773">
      <w:pPr>
        <w:pStyle w:val="subsection"/>
      </w:pPr>
      <w:r w:rsidRPr="00AF4D7F">
        <w:tab/>
        <w:t>(3)</w:t>
      </w:r>
      <w:r w:rsidRPr="00AF4D7F">
        <w:tab/>
        <w:t>The Secretary must waive the administrative error proportion of a debt if:</w:t>
      </w:r>
    </w:p>
    <w:p w:rsidR="00F01773" w:rsidRPr="00AF4D7F" w:rsidRDefault="00F01773" w:rsidP="00F01773">
      <w:pPr>
        <w:pStyle w:val="paragraph"/>
      </w:pPr>
      <w:r w:rsidRPr="00AF4D7F">
        <w:tab/>
        <w:t>(a)</w:t>
      </w:r>
      <w:r w:rsidRPr="00AF4D7F">
        <w:tab/>
        <w:t xml:space="preserve">the payment or payments were made in respect of the debtor’s eligibility for family assistance for a period or event (the </w:t>
      </w:r>
      <w:r w:rsidRPr="00AF4D7F">
        <w:rPr>
          <w:b/>
          <w:i/>
        </w:rPr>
        <w:t>eligibility period or event</w:t>
      </w:r>
      <w:r w:rsidRPr="00AF4D7F">
        <w:t>) that occurs in an income year; and</w:t>
      </w:r>
    </w:p>
    <w:p w:rsidR="00F01773" w:rsidRPr="00AF4D7F" w:rsidRDefault="00F01773" w:rsidP="00F01773">
      <w:pPr>
        <w:pStyle w:val="paragraph"/>
      </w:pPr>
      <w:r w:rsidRPr="00AF4D7F">
        <w:tab/>
        <w:t>(b)</w:t>
      </w:r>
      <w:r w:rsidRPr="00AF4D7F">
        <w:tab/>
        <w:t>the debt is raised after the end of:</w:t>
      </w:r>
    </w:p>
    <w:p w:rsidR="00F01773" w:rsidRPr="00AF4D7F" w:rsidRDefault="00F01773" w:rsidP="00F01773">
      <w:pPr>
        <w:pStyle w:val="paragraphsub"/>
      </w:pPr>
      <w:r w:rsidRPr="00AF4D7F">
        <w:tab/>
        <w:t>(i)</w:t>
      </w:r>
      <w:r w:rsidRPr="00AF4D7F">
        <w:tab/>
        <w:t>the debtor’s next income year after the one in which the eligibility period or event occurs; or</w:t>
      </w:r>
    </w:p>
    <w:p w:rsidR="00F01773" w:rsidRPr="00AF4D7F" w:rsidRDefault="00F01773" w:rsidP="00F01773">
      <w:pPr>
        <w:pStyle w:val="paragraphsub"/>
      </w:pPr>
      <w:r w:rsidRPr="00AF4D7F">
        <w:tab/>
        <w:t>(ii)</w:t>
      </w:r>
      <w:r w:rsidRPr="00AF4D7F">
        <w:tab/>
        <w:t>the period of 13 weeks starting on the day on which the payment that gave rise to the debt was made;</w:t>
      </w:r>
    </w:p>
    <w:p w:rsidR="00F01773" w:rsidRPr="00AF4D7F" w:rsidRDefault="00F01773" w:rsidP="00F01773">
      <w:pPr>
        <w:pStyle w:val="paragraph"/>
      </w:pPr>
      <w:r w:rsidRPr="00AF4D7F">
        <w:tab/>
      </w:r>
      <w:r w:rsidRPr="00AF4D7F">
        <w:tab/>
        <w:t>whichever ends last; and</w:t>
      </w:r>
    </w:p>
    <w:p w:rsidR="00F01773" w:rsidRPr="00AF4D7F" w:rsidRDefault="00F01773" w:rsidP="00F01773">
      <w:pPr>
        <w:pStyle w:val="paragraph"/>
      </w:pPr>
      <w:r w:rsidRPr="00AF4D7F">
        <w:tab/>
        <w:t>(c)</w:t>
      </w:r>
      <w:r w:rsidRPr="00AF4D7F">
        <w:tab/>
        <w:t>the debtor received in good faith the payment or payments that gave rise to the administrative error proportion of the debt.</w:t>
      </w:r>
    </w:p>
    <w:p w:rsidR="00F01773" w:rsidRPr="00AF4D7F" w:rsidRDefault="00F01773" w:rsidP="00F01773">
      <w:pPr>
        <w:pStyle w:val="subsection"/>
      </w:pPr>
      <w:r w:rsidRPr="00AF4D7F">
        <w:tab/>
        <w:t>(4)</w:t>
      </w:r>
      <w:r w:rsidRPr="00AF4D7F">
        <w:tab/>
        <w:t>For the purposes of this section, the administrative error proportion of the debt may be 100% of the debt.</w:t>
      </w:r>
    </w:p>
    <w:p w:rsidR="00F01773" w:rsidRPr="00AF4D7F" w:rsidRDefault="00F01773" w:rsidP="00F01773">
      <w:pPr>
        <w:pStyle w:val="ActHead5"/>
      </w:pPr>
      <w:bookmarkStart w:id="270" w:name="_Toc52959158"/>
      <w:r w:rsidRPr="00AF4D7F">
        <w:rPr>
          <w:rStyle w:val="CharSectno"/>
        </w:rPr>
        <w:t>98</w:t>
      </w:r>
      <w:r w:rsidRPr="00AF4D7F">
        <w:t xml:space="preserve">  Waiver of debt relating to an offence</w:t>
      </w:r>
      <w:bookmarkEnd w:id="270"/>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pPr>
      <w:r w:rsidRPr="00AF4D7F">
        <w:tab/>
        <w:t>(a)</w:t>
      </w:r>
      <w:r w:rsidRPr="00AF4D7F">
        <w:tab/>
        <w:t>a debtor has been convicted of an offence that gave rise to a proportion of a debt; and</w:t>
      </w:r>
    </w:p>
    <w:p w:rsidR="00F01773" w:rsidRPr="00AF4D7F" w:rsidRDefault="00F01773" w:rsidP="00F01773">
      <w:pPr>
        <w:pStyle w:val="paragraph"/>
      </w:pPr>
      <w:r w:rsidRPr="00AF4D7F">
        <w:tab/>
        <w:t>(b)</w:t>
      </w:r>
      <w:r w:rsidRPr="00AF4D7F">
        <w:tab/>
        <w:t>the court indicated in sentencing the debtor that it imposed a longer custodial sentence on the debtor because he or she was unable or unwilling to pay the debt;</w:t>
      </w:r>
    </w:p>
    <w:p w:rsidR="00F01773" w:rsidRPr="00AF4D7F" w:rsidRDefault="00F01773" w:rsidP="00F01773">
      <w:pPr>
        <w:pStyle w:val="subsection2"/>
      </w:pPr>
      <w:r w:rsidRPr="00AF4D7F">
        <w:t>the Secretary must waive the right to recover the proportion of the debt that arose in connection with the offence.</w:t>
      </w:r>
    </w:p>
    <w:p w:rsidR="00F01773" w:rsidRPr="00AF4D7F" w:rsidRDefault="00F01773" w:rsidP="00F01773">
      <w:pPr>
        <w:pStyle w:val="subsection"/>
      </w:pPr>
      <w:r w:rsidRPr="00AF4D7F">
        <w:tab/>
        <w:t>(2)</w:t>
      </w:r>
      <w:r w:rsidRPr="00AF4D7F">
        <w:tab/>
        <w:t>For the purposes of this section, a proportion of a debt may be 100% of the debt.</w:t>
      </w:r>
    </w:p>
    <w:p w:rsidR="00F01773" w:rsidRPr="00AF4D7F" w:rsidRDefault="00F01773" w:rsidP="00F01773">
      <w:pPr>
        <w:pStyle w:val="ActHead5"/>
      </w:pPr>
      <w:bookmarkStart w:id="271" w:name="_Toc52959159"/>
      <w:r w:rsidRPr="00AF4D7F">
        <w:rPr>
          <w:rStyle w:val="CharSectno"/>
        </w:rPr>
        <w:t>99</w:t>
      </w:r>
      <w:r w:rsidRPr="00AF4D7F">
        <w:t xml:space="preserve">  Waiver of small debt</w:t>
      </w:r>
      <w:bookmarkEnd w:id="271"/>
    </w:p>
    <w:p w:rsidR="00F01773" w:rsidRPr="00AF4D7F" w:rsidRDefault="00F01773" w:rsidP="00F01773">
      <w:pPr>
        <w:pStyle w:val="subsection"/>
      </w:pPr>
      <w:r w:rsidRPr="00AF4D7F">
        <w:tab/>
        <w:t>(1)</w:t>
      </w:r>
      <w:r w:rsidRPr="00AF4D7F">
        <w:tab/>
        <w:t>The Secretary must waive the right to recover a debt if:</w:t>
      </w:r>
    </w:p>
    <w:p w:rsidR="00F01773" w:rsidRPr="00AF4D7F" w:rsidRDefault="00F01773" w:rsidP="00F01773">
      <w:pPr>
        <w:pStyle w:val="paragraph"/>
      </w:pPr>
      <w:r w:rsidRPr="00AF4D7F">
        <w:tab/>
        <w:t>(a)</w:t>
      </w:r>
      <w:r w:rsidRPr="00AF4D7F">
        <w:tab/>
        <w:t>the debt is, or is likely to be, less than $200; and</w:t>
      </w:r>
    </w:p>
    <w:p w:rsidR="00F01773" w:rsidRPr="00AF4D7F" w:rsidRDefault="00F01773" w:rsidP="00F01773">
      <w:pPr>
        <w:pStyle w:val="paragraph"/>
      </w:pPr>
      <w:r w:rsidRPr="00AF4D7F">
        <w:tab/>
        <w:t>(b)</w:t>
      </w:r>
      <w:r w:rsidRPr="00AF4D7F">
        <w:tab/>
        <w:t>it is not cost effective for the Commonwealth to take action to recover the debt.</w:t>
      </w:r>
    </w:p>
    <w:p w:rsidR="00F01773" w:rsidRPr="00AF4D7F" w:rsidRDefault="00F01773" w:rsidP="00F01773">
      <w:pPr>
        <w:pStyle w:val="subsection"/>
      </w:pPr>
      <w:r w:rsidRPr="00AF4D7F">
        <w:tab/>
        <w:t>(2)</w:t>
      </w:r>
      <w:r w:rsidRPr="00AF4D7F">
        <w:tab/>
      </w:r>
      <w:r w:rsidR="004701AF" w:rsidRPr="00AF4D7F">
        <w:t>Subsection (</w:t>
      </w:r>
      <w:r w:rsidRPr="00AF4D7F">
        <w:t>1) does not apply if the debt is at least $50 and could be recovered:</w:t>
      </w:r>
    </w:p>
    <w:p w:rsidR="00F01773" w:rsidRPr="00AF4D7F" w:rsidRDefault="00F01773" w:rsidP="00F01773">
      <w:pPr>
        <w:pStyle w:val="paragraph"/>
      </w:pPr>
      <w:r w:rsidRPr="00AF4D7F">
        <w:tab/>
        <w:t>(a)</w:t>
      </w:r>
      <w:r w:rsidRPr="00AF4D7F">
        <w:tab/>
        <w:t>by deductions under:</w:t>
      </w:r>
    </w:p>
    <w:p w:rsidR="00F01773" w:rsidRPr="00AF4D7F" w:rsidRDefault="00F01773" w:rsidP="00F01773">
      <w:pPr>
        <w:pStyle w:val="paragraphsub"/>
      </w:pPr>
      <w:r w:rsidRPr="00AF4D7F">
        <w:tab/>
        <w:t>(i)</w:t>
      </w:r>
      <w:r w:rsidRPr="00AF4D7F">
        <w:tab/>
        <w:t>section</w:t>
      </w:r>
      <w:r w:rsidR="004701AF" w:rsidRPr="00AF4D7F">
        <w:t> </w:t>
      </w:r>
      <w:r w:rsidRPr="00AF4D7F">
        <w:t>84 of this Act; or</w:t>
      </w:r>
    </w:p>
    <w:p w:rsidR="00F01773" w:rsidRPr="00AF4D7F" w:rsidRDefault="00F01773" w:rsidP="00F01773">
      <w:pPr>
        <w:pStyle w:val="paragraphsub"/>
      </w:pPr>
      <w:r w:rsidRPr="00AF4D7F">
        <w:tab/>
        <w:t>(ii)</w:t>
      </w:r>
      <w:r w:rsidRPr="00AF4D7F">
        <w:tab/>
        <w:t>section</w:t>
      </w:r>
      <w:r w:rsidR="004701AF" w:rsidRPr="00AF4D7F">
        <w:t> </w:t>
      </w:r>
      <w:r w:rsidRPr="00AF4D7F">
        <w:t xml:space="preserve">1231 of the </w:t>
      </w:r>
      <w:r w:rsidRPr="00AF4D7F">
        <w:rPr>
          <w:i/>
        </w:rPr>
        <w:t>Social Security Act 1991</w:t>
      </w:r>
      <w:r w:rsidRPr="00AF4D7F">
        <w:t>; or</w:t>
      </w:r>
    </w:p>
    <w:p w:rsidR="00F01773" w:rsidRPr="00AF4D7F" w:rsidRDefault="00F01773" w:rsidP="00F01773">
      <w:pPr>
        <w:pStyle w:val="paragraph"/>
      </w:pPr>
      <w:r w:rsidRPr="00AF4D7F">
        <w:tab/>
        <w:t>(b)</w:t>
      </w:r>
      <w:r w:rsidRPr="00AF4D7F">
        <w:tab/>
        <w:t>by setting off under section</w:t>
      </w:r>
      <w:r w:rsidR="004701AF" w:rsidRPr="00AF4D7F">
        <w:t> </w:t>
      </w:r>
      <w:r w:rsidRPr="00AF4D7F">
        <w:t>84A family assistance; or</w:t>
      </w:r>
    </w:p>
    <w:p w:rsidR="002D58C2" w:rsidRPr="00AF4D7F" w:rsidRDefault="002D58C2" w:rsidP="002D58C2">
      <w:pPr>
        <w:pStyle w:val="paragraph"/>
      </w:pPr>
      <w:r w:rsidRPr="00AF4D7F">
        <w:tab/>
        <w:t>(c)</w:t>
      </w:r>
      <w:r w:rsidRPr="00AF4D7F">
        <w:tab/>
        <w:t>by setting off under section</w:t>
      </w:r>
      <w:r w:rsidR="004701AF" w:rsidRPr="00AF4D7F">
        <w:t> </w:t>
      </w:r>
      <w:r w:rsidRPr="00AF4D7F">
        <w:t>87A against a payment referred to in paragraph</w:t>
      </w:r>
      <w:r w:rsidR="004701AF" w:rsidRPr="00AF4D7F">
        <w:t> </w:t>
      </w:r>
      <w:r w:rsidRPr="00AF4D7F">
        <w:t>82(1)(c) (child care service payments).</w:t>
      </w:r>
    </w:p>
    <w:p w:rsidR="00F01773" w:rsidRPr="00AF4D7F" w:rsidRDefault="00F01773" w:rsidP="00F01773">
      <w:pPr>
        <w:pStyle w:val="ActHead5"/>
      </w:pPr>
      <w:bookmarkStart w:id="272" w:name="_Toc52959160"/>
      <w:r w:rsidRPr="00AF4D7F">
        <w:rPr>
          <w:rStyle w:val="CharSectno"/>
        </w:rPr>
        <w:t>100</w:t>
      </w:r>
      <w:r w:rsidRPr="00AF4D7F">
        <w:t xml:space="preserve">  Waiver in relation to settlements</w:t>
      </w:r>
      <w:bookmarkEnd w:id="272"/>
    </w:p>
    <w:p w:rsidR="00F01773" w:rsidRPr="00AF4D7F" w:rsidRDefault="00F01773" w:rsidP="00F01773">
      <w:pPr>
        <w:pStyle w:val="SubsectionHead"/>
      </w:pPr>
      <w:r w:rsidRPr="00AF4D7F">
        <w:t>Settlement of civil action</w:t>
      </w:r>
    </w:p>
    <w:p w:rsidR="00F01773" w:rsidRPr="00AF4D7F" w:rsidRDefault="00F01773" w:rsidP="00F01773">
      <w:pPr>
        <w:pStyle w:val="subsection"/>
      </w:pPr>
      <w:r w:rsidRPr="00AF4D7F">
        <w:tab/>
        <w:t>(1)</w:t>
      </w:r>
      <w:r w:rsidRPr="00AF4D7F">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AF4D7F" w:rsidRDefault="00F01773" w:rsidP="00F01773">
      <w:pPr>
        <w:pStyle w:val="SubsectionHead"/>
      </w:pPr>
      <w:r w:rsidRPr="00AF4D7F">
        <w:t>Settlement of proceedings before the AAT</w:t>
      </w:r>
    </w:p>
    <w:p w:rsidR="00F01773" w:rsidRPr="00AF4D7F" w:rsidRDefault="00F01773" w:rsidP="00F01773">
      <w:pPr>
        <w:pStyle w:val="subsection"/>
      </w:pPr>
      <w:r w:rsidRPr="00AF4D7F">
        <w:tab/>
      </w:r>
      <w:r w:rsidRPr="00AF4D7F">
        <w:rPr>
          <w:sz w:val="20"/>
        </w:rPr>
        <w:t>(2)</w:t>
      </w:r>
      <w:r w:rsidRPr="00AF4D7F">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AF4D7F" w:rsidRDefault="00F01773" w:rsidP="00F01773">
      <w:pPr>
        <w:pStyle w:val="SubsectionHead"/>
      </w:pPr>
      <w:r w:rsidRPr="00AF4D7F">
        <w:t>Waiver where at least 80% of debt recovered and debtor cannot pay more</w:t>
      </w:r>
    </w:p>
    <w:p w:rsidR="00F01773" w:rsidRPr="00AF4D7F" w:rsidRDefault="00F01773" w:rsidP="00F01773">
      <w:pPr>
        <w:pStyle w:val="subsection"/>
      </w:pPr>
      <w:r w:rsidRPr="00AF4D7F">
        <w:tab/>
      </w:r>
      <w:r w:rsidRPr="00AF4D7F">
        <w:rPr>
          <w:sz w:val="20"/>
        </w:rPr>
        <w:t>(3)</w:t>
      </w:r>
      <w:r w:rsidRPr="00AF4D7F">
        <w:tab/>
        <w:t>If:</w:t>
      </w:r>
    </w:p>
    <w:p w:rsidR="00F01773" w:rsidRPr="00AF4D7F" w:rsidRDefault="00F01773" w:rsidP="00F01773">
      <w:pPr>
        <w:pStyle w:val="paragraph"/>
      </w:pPr>
      <w:r w:rsidRPr="00AF4D7F">
        <w:tab/>
        <w:t>(a)</w:t>
      </w:r>
      <w:r w:rsidRPr="00AF4D7F">
        <w:tab/>
        <w:t>the Commonwealth has recovered at least 80% of the original value of a debt from a debtor; and</w:t>
      </w:r>
    </w:p>
    <w:p w:rsidR="00F01773" w:rsidRPr="00AF4D7F" w:rsidRDefault="00F01773" w:rsidP="00F01773">
      <w:pPr>
        <w:pStyle w:val="paragraph"/>
      </w:pPr>
      <w:r w:rsidRPr="00AF4D7F">
        <w:tab/>
        <w:t>(b)</w:t>
      </w:r>
      <w:r w:rsidRPr="00AF4D7F">
        <w:tab/>
        <w:t>the Commonwealth and the debtor agree that the recovery is in full satisfaction for the whole of the debt; and</w:t>
      </w:r>
    </w:p>
    <w:p w:rsidR="00F01773" w:rsidRPr="00AF4D7F" w:rsidRDefault="00F01773" w:rsidP="00F01773">
      <w:pPr>
        <w:pStyle w:val="paragraph"/>
      </w:pPr>
      <w:r w:rsidRPr="00AF4D7F">
        <w:tab/>
        <w:t>(c)</w:t>
      </w:r>
      <w:r w:rsidRPr="00AF4D7F">
        <w:tab/>
        <w:t>the debtor cannot repay a greater proportion of the debt;</w:t>
      </w:r>
    </w:p>
    <w:p w:rsidR="00F01773" w:rsidRPr="00AF4D7F" w:rsidRDefault="00F01773" w:rsidP="00F01773">
      <w:pPr>
        <w:pStyle w:val="subsection2"/>
      </w:pPr>
      <w:r w:rsidRPr="00AF4D7F">
        <w:t>the Secretary must waive the remaining 20% or less of the value of the original debt.</w:t>
      </w:r>
    </w:p>
    <w:p w:rsidR="00F01773" w:rsidRPr="00AF4D7F" w:rsidRDefault="00F01773" w:rsidP="00F01773">
      <w:pPr>
        <w:pStyle w:val="SubsectionHead"/>
      </w:pPr>
      <w:r w:rsidRPr="00AF4D7F">
        <w:t>Agreement for part</w:t>
      </w:r>
      <w:r w:rsidR="00E766AD">
        <w:noBreakHyphen/>
      </w:r>
      <w:r w:rsidRPr="00AF4D7F">
        <w:t>payment in satisfaction of outstanding debt</w:t>
      </w:r>
    </w:p>
    <w:p w:rsidR="00F01773" w:rsidRPr="00AF4D7F" w:rsidRDefault="00F01773" w:rsidP="00F01773">
      <w:pPr>
        <w:pStyle w:val="subsection"/>
      </w:pPr>
      <w:r w:rsidRPr="00AF4D7F">
        <w:tab/>
      </w:r>
      <w:r w:rsidRPr="00AF4D7F">
        <w:rPr>
          <w:sz w:val="20"/>
        </w:rPr>
        <w:t>(4)</w:t>
      </w:r>
      <w:r w:rsidRPr="00AF4D7F">
        <w:tab/>
        <w:t xml:space="preserve">If the Secretary and a debtor agree that the debtor’s debt will be fully satisfied if the debtor pays the Commonwealth an agreed amount less than the amount of the debt outstanding at the time of the agreement (the </w:t>
      </w:r>
      <w:r w:rsidRPr="00AF4D7F">
        <w:rPr>
          <w:b/>
          <w:i/>
        </w:rPr>
        <w:t>unpaid</w:t>
      </w:r>
      <w:r w:rsidRPr="00AF4D7F">
        <w:rPr>
          <w:i/>
        </w:rPr>
        <w:t xml:space="preserve"> </w:t>
      </w:r>
      <w:r w:rsidRPr="00AF4D7F">
        <w:rPr>
          <w:b/>
          <w:i/>
        </w:rPr>
        <w:t>amount</w:t>
      </w:r>
      <w:r w:rsidRPr="00AF4D7F">
        <w:t>), the Secretary must waive the right to recover the difference between the unpaid amount and the agreed amount.</w:t>
      </w:r>
    </w:p>
    <w:p w:rsidR="00F01773" w:rsidRPr="00AF4D7F" w:rsidRDefault="00F01773" w:rsidP="00F01773">
      <w:pPr>
        <w:pStyle w:val="SubsectionHead"/>
      </w:pPr>
      <w:r w:rsidRPr="00AF4D7F">
        <w:t>Limits on agreement to accept part</w:t>
      </w:r>
      <w:r w:rsidR="00E766AD">
        <w:noBreakHyphen/>
      </w:r>
      <w:r w:rsidRPr="00AF4D7F">
        <w:t>payment in satisfaction of outstanding debt</w:t>
      </w:r>
    </w:p>
    <w:p w:rsidR="00F01773" w:rsidRPr="00AF4D7F" w:rsidRDefault="00F01773" w:rsidP="00F01773">
      <w:pPr>
        <w:pStyle w:val="subsection"/>
      </w:pPr>
      <w:r w:rsidRPr="00AF4D7F">
        <w:tab/>
        <w:t>(5)</w:t>
      </w:r>
      <w:r w:rsidRPr="00AF4D7F">
        <w:tab/>
        <w:t xml:space="preserve">The Secretary must not make an agreement described in </w:t>
      </w:r>
      <w:r w:rsidR="004701AF" w:rsidRPr="00AF4D7F">
        <w:t>subsection (</w:t>
      </w:r>
      <w:r w:rsidRPr="00AF4D7F">
        <w:t>4) unless the Secretary is satisfied that the agreed amount is at least the present value of the unpaid amount if it is repaid in instalments of amounts, and at times, determined by the Secretary.</w:t>
      </w:r>
    </w:p>
    <w:p w:rsidR="00F01773" w:rsidRPr="00AF4D7F" w:rsidRDefault="00F01773" w:rsidP="00F01773">
      <w:pPr>
        <w:pStyle w:val="SubsectionHead"/>
      </w:pPr>
      <w:r w:rsidRPr="00AF4D7F">
        <w:t>Formula for working out present value of unpaid amount</w:t>
      </w:r>
    </w:p>
    <w:p w:rsidR="00F01773" w:rsidRPr="00AF4D7F" w:rsidRDefault="00F01773" w:rsidP="00F01773">
      <w:pPr>
        <w:pStyle w:val="subsection"/>
      </w:pPr>
      <w:r w:rsidRPr="00AF4D7F">
        <w:tab/>
      </w:r>
      <w:r w:rsidRPr="00AF4D7F">
        <w:rPr>
          <w:sz w:val="20"/>
        </w:rPr>
        <w:t>(6)</w:t>
      </w:r>
      <w:r w:rsidRPr="00AF4D7F">
        <w:tab/>
        <w:t xml:space="preserve">For the purposes of </w:t>
      </w:r>
      <w:r w:rsidR="004701AF" w:rsidRPr="00AF4D7F">
        <w:t>subsection (</w:t>
      </w:r>
      <w:r w:rsidRPr="00AF4D7F">
        <w:t>5), the</w:t>
      </w:r>
      <w:r w:rsidRPr="00AF4D7F">
        <w:rPr>
          <w:b/>
          <w:i/>
        </w:rPr>
        <w:t xml:space="preserve"> present value of the unpaid amount</w:t>
      </w:r>
      <w:r w:rsidRPr="00AF4D7F">
        <w:t xml:space="preserve"> is the amount worked out in accordance with the following formula:</w:t>
      </w:r>
    </w:p>
    <w:p w:rsidR="00F01773" w:rsidRPr="00AF4D7F" w:rsidRDefault="00127CA2" w:rsidP="00127CA2">
      <w:pPr>
        <w:pStyle w:val="subsection"/>
        <w:spacing w:before="120" w:after="120"/>
      </w:pPr>
      <w:r w:rsidRPr="00AF4D7F">
        <w:tab/>
      </w:r>
      <w:r w:rsidRPr="00AF4D7F">
        <w:tab/>
      </w:r>
      <w:r w:rsidR="00D475EE" w:rsidRPr="00AF4D7F">
        <w:rPr>
          <w:noProof/>
        </w:rPr>
        <w:drawing>
          <wp:inline distT="0" distB="0" distL="0" distR="0" wp14:anchorId="0D098E76" wp14:editId="42AB01B6">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AF4D7F" w:rsidRDefault="00F01773" w:rsidP="00F01773">
      <w:pPr>
        <w:pStyle w:val="subsection2"/>
      </w:pPr>
      <w:r w:rsidRPr="00AF4D7F">
        <w:t>where:</w:t>
      </w:r>
    </w:p>
    <w:p w:rsidR="00F01773" w:rsidRPr="00AF4D7F" w:rsidRDefault="00F01773" w:rsidP="00F01773">
      <w:pPr>
        <w:pStyle w:val="Definition"/>
      </w:pPr>
      <w:r w:rsidRPr="00AF4D7F">
        <w:rPr>
          <w:b/>
          <w:i/>
        </w:rPr>
        <w:t>annual repayment</w:t>
      </w:r>
      <w:r w:rsidRPr="00AF4D7F">
        <w:rPr>
          <w:i/>
        </w:rPr>
        <w:t xml:space="preserve"> </w:t>
      </w:r>
      <w:r w:rsidRPr="00AF4D7F">
        <w:t>is the amount of the debt that the Secretary believes would be recovered under Division</w:t>
      </w:r>
      <w:r w:rsidR="004701AF" w:rsidRPr="00AF4D7F">
        <w:t> </w:t>
      </w:r>
      <w:r w:rsidRPr="00AF4D7F">
        <w:t xml:space="preserve">2 in a year if </w:t>
      </w:r>
      <w:r w:rsidR="004701AF" w:rsidRPr="00AF4D7F">
        <w:t>subsection (</w:t>
      </w:r>
      <w:r w:rsidRPr="00AF4D7F">
        <w:t>4) did not apply in relation to the debt.</w:t>
      </w:r>
    </w:p>
    <w:p w:rsidR="00F01773" w:rsidRPr="00AF4D7F" w:rsidRDefault="00F01773" w:rsidP="00F01773">
      <w:pPr>
        <w:pStyle w:val="Definition"/>
      </w:pPr>
      <w:r w:rsidRPr="00AF4D7F">
        <w:rPr>
          <w:b/>
          <w:i/>
        </w:rPr>
        <w:t>interest</w:t>
      </w:r>
      <w:r w:rsidRPr="00AF4D7F">
        <w:rPr>
          <w:i/>
        </w:rPr>
        <w:t xml:space="preserve"> </w:t>
      </w:r>
      <w:r w:rsidRPr="00AF4D7F">
        <w:t xml:space="preserve">is the annual rate of interest specified by the Minister by </w:t>
      </w:r>
      <w:r w:rsidR="005860C0" w:rsidRPr="00AF4D7F">
        <w:t>legislative instrument</w:t>
      </w:r>
      <w:r w:rsidRPr="00AF4D7F">
        <w:t>.</w:t>
      </w:r>
    </w:p>
    <w:p w:rsidR="00F01773" w:rsidRPr="00AF4D7F" w:rsidRDefault="00F01773" w:rsidP="00F01773">
      <w:pPr>
        <w:pStyle w:val="Definition"/>
      </w:pPr>
      <w:r w:rsidRPr="00AF4D7F">
        <w:rPr>
          <w:b/>
          <w:i/>
        </w:rPr>
        <w:t xml:space="preserve">rp </w:t>
      </w:r>
      <w:r w:rsidRPr="00AF4D7F">
        <w:t>(repayment period)</w:t>
      </w:r>
      <w:r w:rsidRPr="00AF4D7F">
        <w:rPr>
          <w:i/>
        </w:rPr>
        <w:t xml:space="preserve"> </w:t>
      </w:r>
      <w:r w:rsidRPr="00AF4D7F">
        <w:t>is the number of years needed to repay the unpaid amount if repayments equal to the annual repayment were made each year.</w:t>
      </w:r>
    </w:p>
    <w:p w:rsidR="00F01773" w:rsidRPr="00AF4D7F" w:rsidRDefault="00F01773" w:rsidP="00F01773">
      <w:pPr>
        <w:pStyle w:val="ActHead5"/>
      </w:pPr>
      <w:bookmarkStart w:id="273" w:name="_Toc52959161"/>
      <w:r w:rsidRPr="00AF4D7F">
        <w:rPr>
          <w:rStyle w:val="CharSectno"/>
        </w:rPr>
        <w:t>101</w:t>
      </w:r>
      <w:r w:rsidRPr="00AF4D7F">
        <w:t xml:space="preserve">  Waiver in special circumstances</w:t>
      </w:r>
      <w:bookmarkEnd w:id="273"/>
    </w:p>
    <w:p w:rsidR="00F01773" w:rsidRPr="00AF4D7F" w:rsidRDefault="00F01773" w:rsidP="00F01773">
      <w:pPr>
        <w:pStyle w:val="subsection"/>
      </w:pPr>
      <w:r w:rsidRPr="00AF4D7F">
        <w:tab/>
      </w:r>
      <w:r w:rsidRPr="00AF4D7F">
        <w:tab/>
        <w:t>The Secretary may waive the right to recover all or part of a debt if the Secretary is satisfied that:</w:t>
      </w:r>
    </w:p>
    <w:p w:rsidR="00F01773" w:rsidRPr="00AF4D7F" w:rsidRDefault="00F01773" w:rsidP="00F01773">
      <w:pPr>
        <w:pStyle w:val="paragraph"/>
      </w:pPr>
      <w:r w:rsidRPr="00AF4D7F">
        <w:tab/>
        <w:t>(a)</w:t>
      </w:r>
      <w:r w:rsidRPr="00AF4D7F">
        <w:tab/>
        <w:t>the debt did not result wholly or partly from the debtor or another person knowingly:</w:t>
      </w:r>
    </w:p>
    <w:p w:rsidR="00F01773" w:rsidRPr="00AF4D7F" w:rsidRDefault="00F01773" w:rsidP="00F01773">
      <w:pPr>
        <w:pStyle w:val="paragraphsub"/>
      </w:pPr>
      <w:r w:rsidRPr="00AF4D7F">
        <w:tab/>
        <w:t>(i)</w:t>
      </w:r>
      <w:r w:rsidRPr="00AF4D7F">
        <w:tab/>
        <w:t>making a false statement or a false representation; or</w:t>
      </w:r>
    </w:p>
    <w:p w:rsidR="00F01773" w:rsidRPr="00AF4D7F" w:rsidRDefault="00F01773" w:rsidP="00F01773">
      <w:pPr>
        <w:pStyle w:val="paragraphsub"/>
      </w:pPr>
      <w:r w:rsidRPr="00AF4D7F">
        <w:tab/>
        <w:t>(ii)</w:t>
      </w:r>
      <w:r w:rsidRPr="00AF4D7F">
        <w:tab/>
        <w:t>failing or omitting to comply with a provision of the family assistance law; and</w:t>
      </w:r>
    </w:p>
    <w:p w:rsidR="00F01773" w:rsidRPr="00AF4D7F" w:rsidRDefault="00F01773" w:rsidP="00F01773">
      <w:pPr>
        <w:pStyle w:val="paragraph"/>
      </w:pPr>
      <w:r w:rsidRPr="00AF4D7F">
        <w:tab/>
        <w:t>(b)</w:t>
      </w:r>
      <w:r w:rsidRPr="00AF4D7F">
        <w:tab/>
        <w:t>there are special circumstances (other than financial hardship alone) that make it desirable to waive; and</w:t>
      </w:r>
    </w:p>
    <w:p w:rsidR="00F01773" w:rsidRPr="00AF4D7F" w:rsidRDefault="00F01773" w:rsidP="00F01773">
      <w:pPr>
        <w:pStyle w:val="paragraph"/>
      </w:pPr>
      <w:r w:rsidRPr="00AF4D7F">
        <w:tab/>
        <w:t>(c)</w:t>
      </w:r>
      <w:r w:rsidRPr="00AF4D7F">
        <w:tab/>
        <w:t>it is more appropriate to waive than to write off the debt or part of the debt.</w:t>
      </w:r>
    </w:p>
    <w:p w:rsidR="00F01773" w:rsidRPr="00AF4D7F" w:rsidRDefault="00F01773" w:rsidP="00F01773">
      <w:pPr>
        <w:pStyle w:val="ActHead5"/>
      </w:pPr>
      <w:bookmarkStart w:id="274" w:name="_Toc52959162"/>
      <w:r w:rsidRPr="00AF4D7F">
        <w:rPr>
          <w:rStyle w:val="CharSectno"/>
        </w:rPr>
        <w:t>102</w:t>
      </w:r>
      <w:r w:rsidRPr="00AF4D7F">
        <w:t xml:space="preserve">  Secretary may waive debts of a particular class</w:t>
      </w:r>
      <w:bookmarkEnd w:id="274"/>
    </w:p>
    <w:p w:rsidR="00F01773" w:rsidRPr="00AF4D7F" w:rsidRDefault="00F01773" w:rsidP="00F01773">
      <w:pPr>
        <w:pStyle w:val="subsection"/>
      </w:pPr>
      <w:r w:rsidRPr="00AF4D7F">
        <w:tab/>
        <w:t>(1)</w:t>
      </w:r>
      <w:r w:rsidRPr="00AF4D7F">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AF4D7F">
        <w:t>legislative instrument</w:t>
      </w:r>
      <w:r w:rsidRPr="00AF4D7F">
        <w:t>.</w:t>
      </w:r>
    </w:p>
    <w:p w:rsidR="00F01773" w:rsidRPr="00AF4D7F" w:rsidRDefault="00F01773" w:rsidP="00F01773">
      <w:pPr>
        <w:pStyle w:val="subsection"/>
      </w:pPr>
      <w:r w:rsidRPr="00AF4D7F">
        <w:tab/>
        <w:t>(1A)</w:t>
      </w:r>
      <w:r w:rsidRPr="00AF4D7F">
        <w:tab/>
      </w:r>
      <w:r w:rsidR="00061C13" w:rsidRPr="00AF4D7F">
        <w:t>An instrument made</w:t>
      </w:r>
      <w:r w:rsidRPr="00AF4D7F">
        <w:t xml:space="preserve"> by the Minister under </w:t>
      </w:r>
      <w:r w:rsidR="004701AF" w:rsidRPr="00AF4D7F">
        <w:t>subsection (</w:t>
      </w:r>
      <w:r w:rsidRPr="00AF4D7F">
        <w:t>1):</w:t>
      </w:r>
    </w:p>
    <w:p w:rsidR="00F01773" w:rsidRPr="00AF4D7F" w:rsidRDefault="00F01773" w:rsidP="00F01773">
      <w:pPr>
        <w:pStyle w:val="paragraph"/>
      </w:pPr>
      <w:r w:rsidRPr="00AF4D7F">
        <w:tab/>
        <w:t>(a)</w:t>
      </w:r>
      <w:r w:rsidRPr="00AF4D7F">
        <w:tab/>
        <w:t>may specify conditions to be met before the Secretary exercises the power to waive debts, or parts of debts, in the specified class; and</w:t>
      </w:r>
    </w:p>
    <w:p w:rsidR="00F01773" w:rsidRPr="00AF4D7F" w:rsidRDefault="00F01773" w:rsidP="00F01773">
      <w:pPr>
        <w:pStyle w:val="paragraph"/>
      </w:pPr>
      <w:r w:rsidRPr="00AF4D7F">
        <w:tab/>
        <w:t>(b)</w:t>
      </w:r>
      <w:r w:rsidRPr="00AF4D7F">
        <w:tab/>
        <w:t>may specify limits on the amounts to be waived in relation to debts in the specified class.</w:t>
      </w:r>
    </w:p>
    <w:p w:rsidR="00F01773" w:rsidRPr="00AF4D7F" w:rsidRDefault="00F01773" w:rsidP="00F01773">
      <w:pPr>
        <w:pStyle w:val="subsection2"/>
      </w:pPr>
      <w:r w:rsidRPr="00AF4D7F">
        <w:t xml:space="preserve">The Secretary must exercise the power to waive in accordance with any conditions or limits specified in the </w:t>
      </w:r>
      <w:r w:rsidR="00A619B1" w:rsidRPr="00AF4D7F">
        <w:t>instrument</w:t>
      </w:r>
      <w:r w:rsidRPr="00AF4D7F">
        <w:t>.</w:t>
      </w:r>
    </w:p>
    <w:p w:rsidR="00F01773" w:rsidRPr="00AF4D7F" w:rsidRDefault="00F01773" w:rsidP="00F01773">
      <w:pPr>
        <w:pStyle w:val="subsection"/>
      </w:pPr>
      <w:r w:rsidRPr="00AF4D7F">
        <w:tab/>
        <w:t>(2)</w:t>
      </w:r>
      <w:r w:rsidRPr="00AF4D7F">
        <w:tab/>
        <w:t xml:space="preserve">A decision under </w:t>
      </w:r>
      <w:r w:rsidR="004701AF" w:rsidRPr="00AF4D7F">
        <w:t>subsection (</w:t>
      </w:r>
      <w:r w:rsidRPr="00AF4D7F">
        <w:t>1) takes effect:</w:t>
      </w:r>
    </w:p>
    <w:p w:rsidR="00F01773" w:rsidRPr="00AF4D7F" w:rsidRDefault="00F01773" w:rsidP="00F01773">
      <w:pPr>
        <w:pStyle w:val="paragraph"/>
      </w:pPr>
      <w:r w:rsidRPr="00AF4D7F">
        <w:tab/>
        <w:t>(a)</w:t>
      </w:r>
      <w:r w:rsidRPr="00AF4D7F">
        <w:tab/>
        <w:t>if no day is specified in the decision—on the day on which the decision is made; or</w:t>
      </w:r>
    </w:p>
    <w:p w:rsidR="00F01773" w:rsidRPr="00AF4D7F" w:rsidRDefault="00F01773" w:rsidP="00F01773">
      <w:pPr>
        <w:pStyle w:val="paragraph"/>
      </w:pPr>
      <w:r w:rsidRPr="00AF4D7F">
        <w:tab/>
        <w:t>(b)</w:t>
      </w:r>
      <w:r w:rsidRPr="00AF4D7F">
        <w:tab/>
        <w:t>if a day is specified in the decision—on the day so specified (whether that day is before, after or on the day on which the decision is made).</w:t>
      </w:r>
    </w:p>
    <w:p w:rsidR="00831FB8" w:rsidRPr="00AF4D7F" w:rsidRDefault="00831FB8" w:rsidP="00C37159">
      <w:pPr>
        <w:pStyle w:val="ActHead3"/>
        <w:pageBreakBefore/>
      </w:pPr>
      <w:bookmarkStart w:id="275" w:name="_Toc52959163"/>
      <w:r w:rsidRPr="00AF4D7F">
        <w:rPr>
          <w:rStyle w:val="CharDivNo"/>
        </w:rPr>
        <w:t>Division</w:t>
      </w:r>
      <w:r w:rsidR="004701AF" w:rsidRPr="00AF4D7F">
        <w:rPr>
          <w:rStyle w:val="CharDivNo"/>
        </w:rPr>
        <w:t> </w:t>
      </w:r>
      <w:r w:rsidRPr="00AF4D7F">
        <w:rPr>
          <w:rStyle w:val="CharDivNo"/>
        </w:rPr>
        <w:t>5</w:t>
      </w:r>
      <w:r w:rsidRPr="00AF4D7F">
        <w:t>—</w:t>
      </w:r>
      <w:r w:rsidRPr="00AF4D7F">
        <w:rPr>
          <w:rStyle w:val="CharDivText"/>
        </w:rPr>
        <w:t>Departure prohibition orders</w:t>
      </w:r>
      <w:bookmarkEnd w:id="275"/>
    </w:p>
    <w:p w:rsidR="00831FB8" w:rsidRPr="00AF4D7F" w:rsidRDefault="00831FB8" w:rsidP="00831FB8">
      <w:pPr>
        <w:pStyle w:val="ActHead4"/>
      </w:pPr>
      <w:bookmarkStart w:id="276" w:name="_Toc52959164"/>
      <w:r w:rsidRPr="00AF4D7F">
        <w:rPr>
          <w:rStyle w:val="CharSubdNo"/>
        </w:rPr>
        <w:t>Subdivision A</w:t>
      </w:r>
      <w:r w:rsidRPr="00AF4D7F">
        <w:t>—</w:t>
      </w:r>
      <w:r w:rsidRPr="00AF4D7F">
        <w:rPr>
          <w:rStyle w:val="CharSubdText"/>
        </w:rPr>
        <w:t>Secretary may make departure prohibition orders</w:t>
      </w:r>
      <w:bookmarkEnd w:id="276"/>
    </w:p>
    <w:p w:rsidR="00831FB8" w:rsidRPr="00AF4D7F" w:rsidRDefault="00831FB8" w:rsidP="00831FB8">
      <w:pPr>
        <w:pStyle w:val="ActHead5"/>
      </w:pPr>
      <w:bookmarkStart w:id="277" w:name="_Toc52959165"/>
      <w:r w:rsidRPr="00AF4D7F">
        <w:rPr>
          <w:rStyle w:val="CharSectno"/>
        </w:rPr>
        <w:t>102A</w:t>
      </w:r>
      <w:r w:rsidRPr="00AF4D7F">
        <w:t xml:space="preserve">  Secretary may make departure prohibition orders</w:t>
      </w:r>
      <w:bookmarkEnd w:id="277"/>
    </w:p>
    <w:p w:rsidR="00831FB8" w:rsidRPr="00AF4D7F" w:rsidRDefault="00831FB8" w:rsidP="00831FB8">
      <w:pPr>
        <w:pStyle w:val="subsection"/>
      </w:pPr>
      <w:r w:rsidRPr="00AF4D7F">
        <w:tab/>
        <w:t>(1)</w:t>
      </w:r>
      <w:r w:rsidRPr="00AF4D7F">
        <w:tab/>
        <w:t xml:space="preserve">The Secretary may make an order (a </w:t>
      </w:r>
      <w:r w:rsidRPr="00AF4D7F">
        <w:rPr>
          <w:b/>
          <w:i/>
        </w:rPr>
        <w:t>departure prohibition order</w:t>
      </w:r>
      <w:r w:rsidRPr="00AF4D7F">
        <w:t xml:space="preserve">) prohibiting a person from departing from </w:t>
      </w:r>
      <w:smartTag w:uri="urn:schemas-microsoft-com:office:smarttags" w:element="country-region">
        <w:smartTag w:uri="urn:schemas-microsoft-com:office:smarttags" w:element="place">
          <w:r w:rsidRPr="00AF4D7F">
            <w:t>Australia</w:t>
          </w:r>
        </w:smartTag>
      </w:smartTag>
      <w:r w:rsidRPr="00AF4D7F">
        <w:t xml:space="preserve"> for a foreign country if:</w:t>
      </w:r>
    </w:p>
    <w:p w:rsidR="00831FB8" w:rsidRPr="00AF4D7F" w:rsidRDefault="00831FB8" w:rsidP="00831FB8">
      <w:pPr>
        <w:pStyle w:val="paragraph"/>
      </w:pPr>
      <w:r w:rsidRPr="00AF4D7F">
        <w:tab/>
        <w:t>(a)</w:t>
      </w:r>
      <w:r w:rsidRPr="00AF4D7F">
        <w:tab/>
        <w:t>the person has one or more debts to the Commonwealth under this Part; and</w:t>
      </w:r>
    </w:p>
    <w:p w:rsidR="00831FB8" w:rsidRPr="00AF4D7F" w:rsidRDefault="00831FB8" w:rsidP="00831FB8">
      <w:pPr>
        <w:pStyle w:val="paragraph"/>
      </w:pPr>
      <w:r w:rsidRPr="00AF4D7F">
        <w:tab/>
        <w:t>(b)</w:t>
      </w:r>
      <w:r w:rsidRPr="00AF4D7F">
        <w:tab/>
        <w:t>there are not arrangements satisfactory to the Secretary for the one or more debts to be wholly paid; and</w:t>
      </w:r>
    </w:p>
    <w:p w:rsidR="00831FB8" w:rsidRPr="00AF4D7F" w:rsidRDefault="00831FB8" w:rsidP="00831FB8">
      <w:pPr>
        <w:pStyle w:val="paragraph"/>
      </w:pPr>
      <w:r w:rsidRPr="00AF4D7F">
        <w:tab/>
        <w:t>(c)</w:t>
      </w:r>
      <w:r w:rsidRPr="00AF4D7F">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AF4D7F">
            <w:t>Australia</w:t>
          </w:r>
        </w:smartTag>
      </w:smartTag>
      <w:r w:rsidRPr="00AF4D7F">
        <w:t xml:space="preserve"> for a foreign country without:</w:t>
      </w:r>
    </w:p>
    <w:p w:rsidR="00831FB8" w:rsidRPr="00AF4D7F" w:rsidRDefault="00831FB8" w:rsidP="00831FB8">
      <w:pPr>
        <w:pStyle w:val="paragraphsub"/>
      </w:pPr>
      <w:r w:rsidRPr="00AF4D7F">
        <w:tab/>
        <w:t>(i)</w:t>
      </w:r>
      <w:r w:rsidRPr="00AF4D7F">
        <w:tab/>
        <w:t>having wholly paid the one or more debts; or</w:t>
      </w:r>
    </w:p>
    <w:p w:rsidR="00831FB8" w:rsidRPr="00AF4D7F" w:rsidRDefault="00831FB8" w:rsidP="00831FB8">
      <w:pPr>
        <w:pStyle w:val="paragraphsub"/>
      </w:pPr>
      <w:r w:rsidRPr="00AF4D7F">
        <w:tab/>
        <w:t>(ii)</w:t>
      </w:r>
      <w:r w:rsidRPr="00AF4D7F">
        <w:tab/>
        <w:t>there being arrangements satisfactory to the Secretary for the one or more debts to be wholly paid.</w:t>
      </w:r>
    </w:p>
    <w:p w:rsidR="00831FB8" w:rsidRPr="00AF4D7F" w:rsidRDefault="00831FB8" w:rsidP="00831FB8">
      <w:pPr>
        <w:pStyle w:val="SubsectionHead"/>
      </w:pPr>
      <w:r w:rsidRPr="00AF4D7F">
        <w:t>Matters to be taken into account in making order</w:t>
      </w:r>
    </w:p>
    <w:p w:rsidR="00831FB8" w:rsidRPr="00AF4D7F" w:rsidRDefault="00831FB8" w:rsidP="00831FB8">
      <w:pPr>
        <w:pStyle w:val="subsection"/>
      </w:pPr>
      <w:r w:rsidRPr="00AF4D7F">
        <w:tab/>
        <w:t>(2)</w:t>
      </w:r>
      <w:r w:rsidRPr="00AF4D7F">
        <w:tab/>
        <w:t>Before making an order under this section, the Secretary must have regard to the following matters:</w:t>
      </w:r>
    </w:p>
    <w:p w:rsidR="00831FB8" w:rsidRPr="00AF4D7F" w:rsidRDefault="00831FB8" w:rsidP="00831FB8">
      <w:pPr>
        <w:pStyle w:val="paragraph"/>
      </w:pPr>
      <w:r w:rsidRPr="00AF4D7F">
        <w:tab/>
        <w:t>(a)</w:t>
      </w:r>
      <w:r w:rsidRPr="00AF4D7F">
        <w:tab/>
        <w:t>the capacity of the person to pay the one or more debts;</w:t>
      </w:r>
    </w:p>
    <w:p w:rsidR="00831FB8" w:rsidRPr="00AF4D7F" w:rsidRDefault="00831FB8" w:rsidP="00831FB8">
      <w:pPr>
        <w:pStyle w:val="paragraph"/>
      </w:pPr>
      <w:r w:rsidRPr="00AF4D7F">
        <w:tab/>
        <w:t>(b)</w:t>
      </w:r>
      <w:r w:rsidRPr="00AF4D7F">
        <w:tab/>
        <w:t>whether any action has been taken to recover any such debt, and the outcome of the recovery action;</w:t>
      </w:r>
    </w:p>
    <w:p w:rsidR="00831FB8" w:rsidRPr="00AF4D7F" w:rsidRDefault="00831FB8" w:rsidP="00831FB8">
      <w:pPr>
        <w:pStyle w:val="paragraph"/>
      </w:pPr>
      <w:r w:rsidRPr="00AF4D7F">
        <w:tab/>
        <w:t>(c)</w:t>
      </w:r>
      <w:r w:rsidRPr="00AF4D7F">
        <w:tab/>
        <w:t>the length of time for which any such debt has remained unpaid after the day on which it became due and payable;</w:t>
      </w:r>
    </w:p>
    <w:p w:rsidR="00831FB8" w:rsidRPr="00AF4D7F" w:rsidRDefault="00831FB8" w:rsidP="00831FB8">
      <w:pPr>
        <w:pStyle w:val="paragraph"/>
      </w:pPr>
      <w:r w:rsidRPr="00AF4D7F">
        <w:tab/>
        <w:t>(d)</w:t>
      </w:r>
      <w:r w:rsidRPr="00AF4D7F">
        <w:tab/>
        <w:t>such other matters as the Secretary considers appropriate.</w:t>
      </w:r>
    </w:p>
    <w:p w:rsidR="00831FB8" w:rsidRPr="00AF4D7F" w:rsidRDefault="00831FB8" w:rsidP="00831FB8">
      <w:pPr>
        <w:pStyle w:val="SubsectionHead"/>
      </w:pPr>
      <w:r w:rsidRPr="00AF4D7F">
        <w:t>Form of order</w:t>
      </w:r>
    </w:p>
    <w:p w:rsidR="00831FB8" w:rsidRPr="00AF4D7F" w:rsidRDefault="00831FB8" w:rsidP="00831FB8">
      <w:pPr>
        <w:pStyle w:val="subsection"/>
      </w:pPr>
      <w:r w:rsidRPr="00AF4D7F">
        <w:tab/>
        <w:t>(3)</w:t>
      </w:r>
      <w:r w:rsidRPr="00AF4D7F">
        <w:tab/>
        <w:t>A departure prohibition order must be in a form approved by the Secretary.</w:t>
      </w:r>
    </w:p>
    <w:p w:rsidR="00831FB8" w:rsidRPr="00AF4D7F" w:rsidRDefault="00831FB8" w:rsidP="00831FB8">
      <w:pPr>
        <w:pStyle w:val="ActHead4"/>
      </w:pPr>
      <w:bookmarkStart w:id="278" w:name="_Toc52959166"/>
      <w:r w:rsidRPr="00AF4D7F">
        <w:rPr>
          <w:rStyle w:val="CharSubdNo"/>
        </w:rPr>
        <w:t>Subdivision B</w:t>
      </w:r>
      <w:r w:rsidRPr="00AF4D7F">
        <w:t>—</w:t>
      </w:r>
      <w:r w:rsidRPr="00AF4D7F">
        <w:rPr>
          <w:rStyle w:val="CharSubdText"/>
        </w:rPr>
        <w:t>Departure from Australia of debtors prohibited</w:t>
      </w:r>
      <w:bookmarkEnd w:id="278"/>
    </w:p>
    <w:p w:rsidR="00831FB8" w:rsidRPr="00AF4D7F" w:rsidRDefault="00831FB8" w:rsidP="00831FB8">
      <w:pPr>
        <w:pStyle w:val="ActHead5"/>
      </w:pPr>
      <w:bookmarkStart w:id="279" w:name="_Toc52959167"/>
      <w:r w:rsidRPr="00AF4D7F">
        <w:rPr>
          <w:rStyle w:val="CharSectno"/>
        </w:rPr>
        <w:t>102B</w:t>
      </w:r>
      <w:r w:rsidRPr="00AF4D7F">
        <w:t xml:space="preserve">  Departure from </w:t>
      </w:r>
      <w:smartTag w:uri="urn:schemas-microsoft-com:office:smarttags" w:element="country-region">
        <w:smartTag w:uri="urn:schemas-microsoft-com:office:smarttags" w:element="place">
          <w:r w:rsidRPr="00AF4D7F">
            <w:t>Australia</w:t>
          </w:r>
        </w:smartTag>
      </w:smartTag>
      <w:r w:rsidRPr="00AF4D7F">
        <w:t xml:space="preserve"> of debtors prohibited</w:t>
      </w:r>
      <w:bookmarkEnd w:id="279"/>
    </w:p>
    <w:p w:rsidR="00831FB8" w:rsidRPr="00AF4D7F" w:rsidRDefault="00831FB8" w:rsidP="00831FB8">
      <w:pPr>
        <w:pStyle w:val="subsection"/>
      </w:pPr>
      <w:r w:rsidRPr="00AF4D7F">
        <w:tab/>
      </w:r>
      <w:r w:rsidRPr="00AF4D7F">
        <w:tab/>
        <w:t xml:space="preserve">A person must not depart from </w:t>
      </w:r>
      <w:smartTag w:uri="urn:schemas-microsoft-com:office:smarttags" w:element="country-region">
        <w:smartTag w:uri="urn:schemas-microsoft-com:office:smarttags" w:element="place">
          <w:r w:rsidRPr="00AF4D7F">
            <w:t>Australia</w:t>
          </w:r>
        </w:smartTag>
      </w:smartTag>
      <w:r w:rsidRPr="00AF4D7F">
        <w:t xml:space="preserve"> for a foreign country if:</w:t>
      </w:r>
    </w:p>
    <w:p w:rsidR="00831FB8" w:rsidRPr="00AF4D7F" w:rsidRDefault="00831FB8" w:rsidP="00831FB8">
      <w:pPr>
        <w:pStyle w:val="paragraph"/>
      </w:pPr>
      <w:r w:rsidRPr="00AF4D7F">
        <w:tab/>
        <w:t>(a)</w:t>
      </w:r>
      <w:r w:rsidRPr="00AF4D7F">
        <w:tab/>
        <w:t>a departure prohibition order in respect of the person is in force, and the person knows that the order is in force, or is reckless as to whether the order is in force; and</w:t>
      </w:r>
    </w:p>
    <w:p w:rsidR="00831FB8" w:rsidRPr="00AF4D7F" w:rsidRDefault="00831FB8" w:rsidP="00831FB8">
      <w:pPr>
        <w:pStyle w:val="paragraph"/>
      </w:pPr>
      <w:r w:rsidRPr="00AF4D7F">
        <w:tab/>
        <w:t>(b)</w:t>
      </w:r>
      <w:r w:rsidRPr="00AF4D7F">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AF4D7F" w:rsidRDefault="00831FB8" w:rsidP="00831FB8">
      <w:pPr>
        <w:pStyle w:val="Penalty"/>
      </w:pPr>
      <w:r w:rsidRPr="00AF4D7F">
        <w:t>Penalty:</w:t>
      </w:r>
      <w:r w:rsidRPr="00AF4D7F">
        <w:tab/>
        <w:t>Imprisonment for 12 months.</w:t>
      </w:r>
    </w:p>
    <w:p w:rsidR="00831FB8" w:rsidRPr="00AF4D7F" w:rsidRDefault="00831FB8" w:rsidP="00831FB8">
      <w:pPr>
        <w:pStyle w:val="ActHead4"/>
      </w:pPr>
      <w:bookmarkStart w:id="280" w:name="_Toc52959168"/>
      <w:r w:rsidRPr="00AF4D7F">
        <w:rPr>
          <w:rStyle w:val="CharSubdNo"/>
        </w:rPr>
        <w:t>Subdivision C</w:t>
      </w:r>
      <w:r w:rsidRPr="00AF4D7F">
        <w:t>—</w:t>
      </w:r>
      <w:r w:rsidRPr="00AF4D7F">
        <w:rPr>
          <w:rStyle w:val="CharSubdText"/>
        </w:rPr>
        <w:t>Other rules for departure prohibition orders</w:t>
      </w:r>
      <w:bookmarkEnd w:id="280"/>
    </w:p>
    <w:p w:rsidR="00831FB8" w:rsidRPr="00AF4D7F" w:rsidRDefault="00831FB8" w:rsidP="00831FB8">
      <w:pPr>
        <w:pStyle w:val="ActHead5"/>
      </w:pPr>
      <w:bookmarkStart w:id="281" w:name="_Toc52959169"/>
      <w:r w:rsidRPr="00AF4D7F">
        <w:rPr>
          <w:rStyle w:val="CharSectno"/>
        </w:rPr>
        <w:t>102C</w:t>
      </w:r>
      <w:r w:rsidRPr="00AF4D7F">
        <w:t xml:space="preserve">  Notification requirements for departure prohibition orders</w:t>
      </w:r>
      <w:bookmarkEnd w:id="281"/>
    </w:p>
    <w:p w:rsidR="00831FB8" w:rsidRPr="00AF4D7F" w:rsidRDefault="00831FB8" w:rsidP="00831FB8">
      <w:pPr>
        <w:pStyle w:val="subsection"/>
      </w:pPr>
      <w:r w:rsidRPr="00AF4D7F">
        <w:tab/>
        <w:t>(1)</w:t>
      </w:r>
      <w:r w:rsidRPr="00AF4D7F">
        <w:tab/>
        <w:t>This section applies if the Secretary makes a departure prohibition order in respect of a person.</w:t>
      </w:r>
    </w:p>
    <w:p w:rsidR="00831FB8" w:rsidRPr="00AF4D7F" w:rsidRDefault="00831FB8" w:rsidP="00831FB8">
      <w:pPr>
        <w:pStyle w:val="SubsectionHead"/>
      </w:pPr>
      <w:r w:rsidRPr="00AF4D7F">
        <w:t>Notifying person of order</w:t>
      </w:r>
    </w:p>
    <w:p w:rsidR="00831FB8" w:rsidRPr="00AF4D7F" w:rsidRDefault="00831FB8" w:rsidP="00831FB8">
      <w:pPr>
        <w:pStyle w:val="subsection"/>
      </w:pPr>
      <w:r w:rsidRPr="00AF4D7F">
        <w:tab/>
        <w:t>(2)</w:t>
      </w:r>
      <w:r w:rsidRPr="00AF4D7F">
        <w:tab/>
        <w:t>The Secretary must notify the person that the order has been made.</w:t>
      </w:r>
    </w:p>
    <w:p w:rsidR="00831FB8" w:rsidRPr="00AF4D7F" w:rsidRDefault="00831FB8" w:rsidP="00831FB8">
      <w:pPr>
        <w:pStyle w:val="subsection"/>
      </w:pPr>
      <w:r w:rsidRPr="00AF4D7F">
        <w:tab/>
        <w:t>(3)</w:t>
      </w:r>
      <w:r w:rsidRPr="00AF4D7F">
        <w:tab/>
        <w:t>The notice must be in a form approved by the Secretary and must be given as soon as practicable after making the order.</w:t>
      </w:r>
    </w:p>
    <w:p w:rsidR="00831FB8" w:rsidRPr="00AF4D7F" w:rsidRDefault="00831FB8" w:rsidP="00831FB8">
      <w:pPr>
        <w:pStyle w:val="SubsectionHead"/>
      </w:pPr>
      <w:r w:rsidRPr="00AF4D7F">
        <w:t>Notifying other persons of order</w:t>
      </w:r>
    </w:p>
    <w:p w:rsidR="00831FB8" w:rsidRPr="00AF4D7F" w:rsidRDefault="00831FB8" w:rsidP="00831FB8">
      <w:pPr>
        <w:pStyle w:val="subsection"/>
      </w:pPr>
      <w:r w:rsidRPr="00AF4D7F">
        <w:tab/>
        <w:t>(4)</w:t>
      </w:r>
      <w:r w:rsidRPr="00AF4D7F">
        <w:tab/>
        <w:t xml:space="preserve">Unless the Secretary is satisfied that the person is an Australian citizen, the Secretary must give the Secretary of the Department administered by the Minister administering the </w:t>
      </w:r>
      <w:r w:rsidRPr="00AF4D7F">
        <w:rPr>
          <w:i/>
        </w:rPr>
        <w:t>Migration Act 1958</w:t>
      </w:r>
      <w:r w:rsidRPr="00AF4D7F">
        <w:t xml:space="preserve"> a copy of the order, and information likely to facilitate identification of the person, for the purposes of administering that Act.</w:t>
      </w:r>
    </w:p>
    <w:p w:rsidR="00831FB8" w:rsidRPr="00AF4D7F" w:rsidRDefault="00831FB8" w:rsidP="00831FB8">
      <w:pPr>
        <w:pStyle w:val="subsection"/>
      </w:pPr>
      <w:r w:rsidRPr="00AF4D7F">
        <w:tab/>
        <w:t>(5)</w:t>
      </w:r>
      <w:r w:rsidRPr="00AF4D7F">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rsidRPr="00AF4D7F">
        <w:t>subsection (</w:t>
      </w:r>
      <w:r w:rsidRPr="00AF4D7F">
        <w:t>6).</w:t>
      </w:r>
    </w:p>
    <w:p w:rsidR="00831FB8" w:rsidRPr="00AF4D7F" w:rsidRDefault="00831FB8" w:rsidP="00831FB8">
      <w:pPr>
        <w:pStyle w:val="subsection"/>
      </w:pPr>
      <w:r w:rsidRPr="00AF4D7F">
        <w:tab/>
        <w:t>(6)</w:t>
      </w:r>
      <w:r w:rsidRPr="00AF4D7F">
        <w:tab/>
        <w:t xml:space="preserve">The Secretary may, by legislative instrument, declare persons for the purposes of </w:t>
      </w:r>
      <w:r w:rsidR="004701AF" w:rsidRPr="00AF4D7F">
        <w:t>subsection (</w:t>
      </w:r>
      <w:r w:rsidRPr="00AF4D7F">
        <w:t>5).</w:t>
      </w:r>
    </w:p>
    <w:p w:rsidR="00831FB8" w:rsidRPr="00AF4D7F" w:rsidRDefault="00831FB8" w:rsidP="00831FB8">
      <w:pPr>
        <w:pStyle w:val="subsection"/>
      </w:pPr>
      <w:r w:rsidRPr="00AF4D7F">
        <w:tab/>
        <w:t>(7)</w:t>
      </w:r>
      <w:r w:rsidRPr="00AF4D7F">
        <w:tab/>
        <w:t xml:space="preserve">The Secretary must give a copy of the order or information under </w:t>
      </w:r>
      <w:r w:rsidR="004701AF" w:rsidRPr="00AF4D7F">
        <w:t>subsection (</w:t>
      </w:r>
      <w:r w:rsidRPr="00AF4D7F">
        <w:t>4) or (5) as soon as practicable after making the order.</w:t>
      </w:r>
    </w:p>
    <w:p w:rsidR="00831FB8" w:rsidRPr="00AF4D7F" w:rsidRDefault="00831FB8" w:rsidP="00831FB8">
      <w:pPr>
        <w:pStyle w:val="ActHead5"/>
      </w:pPr>
      <w:bookmarkStart w:id="282" w:name="_Toc52959170"/>
      <w:r w:rsidRPr="00AF4D7F">
        <w:rPr>
          <w:rStyle w:val="CharSectno"/>
        </w:rPr>
        <w:t>102D</w:t>
      </w:r>
      <w:r w:rsidRPr="00AF4D7F">
        <w:t xml:space="preserve">  Operation of departure prohibition order</w:t>
      </w:r>
      <w:bookmarkEnd w:id="282"/>
    </w:p>
    <w:p w:rsidR="00831FB8" w:rsidRPr="00AF4D7F" w:rsidRDefault="00831FB8" w:rsidP="00831FB8">
      <w:pPr>
        <w:pStyle w:val="subsection"/>
      </w:pPr>
      <w:r w:rsidRPr="00AF4D7F">
        <w:tab/>
        <w:t>(1)</w:t>
      </w:r>
      <w:r w:rsidRPr="00AF4D7F">
        <w:tab/>
        <w:t>A departure prohibition order comes into force when it is made, and continues in force until it is revoked, or until it is set aside by a court.</w:t>
      </w:r>
    </w:p>
    <w:p w:rsidR="00831FB8" w:rsidRPr="00AF4D7F" w:rsidRDefault="00831FB8" w:rsidP="00831FB8">
      <w:pPr>
        <w:pStyle w:val="notetext"/>
      </w:pPr>
      <w:r w:rsidRPr="00AF4D7F">
        <w:t>Note:</w:t>
      </w:r>
      <w:r w:rsidRPr="00AF4D7F">
        <w:tab/>
        <w:t>Subdivision E deals with appeals to the Federal Court of Australia or the Federal Circuit Court of Australia against the making of departure prohibition orders.</w:t>
      </w:r>
    </w:p>
    <w:p w:rsidR="00831FB8" w:rsidRPr="00AF4D7F" w:rsidRDefault="00831FB8" w:rsidP="00831FB8">
      <w:pPr>
        <w:pStyle w:val="subsection"/>
      </w:pPr>
      <w:r w:rsidRPr="00AF4D7F">
        <w:tab/>
        <w:t>(2)</w:t>
      </w:r>
      <w:r w:rsidRPr="00AF4D7F">
        <w:tab/>
        <w:t xml:space="preserve">However, a departure prohibition order in respect of a person is not in force during any period when a deportation order in respect of the person is in force under the </w:t>
      </w:r>
      <w:r w:rsidRPr="00AF4D7F">
        <w:rPr>
          <w:i/>
        </w:rPr>
        <w:t>Migration Act 1958</w:t>
      </w:r>
      <w:r w:rsidRPr="00AF4D7F">
        <w:t>.</w:t>
      </w:r>
    </w:p>
    <w:p w:rsidR="00831FB8" w:rsidRPr="00AF4D7F" w:rsidRDefault="00831FB8" w:rsidP="00831FB8">
      <w:pPr>
        <w:pStyle w:val="ActHead5"/>
      </w:pPr>
      <w:bookmarkStart w:id="283" w:name="_Toc52959171"/>
      <w:r w:rsidRPr="00AF4D7F">
        <w:rPr>
          <w:rStyle w:val="CharSectno"/>
        </w:rPr>
        <w:t>102E</w:t>
      </w:r>
      <w:r w:rsidRPr="00AF4D7F">
        <w:t xml:space="preserve">  Revocation and variation of departure prohibition orders</w:t>
      </w:r>
      <w:bookmarkEnd w:id="283"/>
    </w:p>
    <w:p w:rsidR="00831FB8" w:rsidRPr="00AF4D7F" w:rsidRDefault="00831FB8" w:rsidP="00831FB8">
      <w:pPr>
        <w:pStyle w:val="subsection"/>
      </w:pPr>
      <w:r w:rsidRPr="00AF4D7F">
        <w:tab/>
        <w:t>(1)</w:t>
      </w:r>
      <w:r w:rsidRPr="00AF4D7F">
        <w:tab/>
        <w:t>The Secretary must revoke a departure prohibition order in respect of a person if:</w:t>
      </w:r>
    </w:p>
    <w:p w:rsidR="00831FB8" w:rsidRPr="00AF4D7F" w:rsidRDefault="00831FB8" w:rsidP="00831FB8">
      <w:pPr>
        <w:pStyle w:val="paragraph"/>
      </w:pPr>
      <w:r w:rsidRPr="00AF4D7F">
        <w:tab/>
        <w:t>(a)</w:t>
      </w:r>
      <w:r w:rsidRPr="00AF4D7F">
        <w:tab/>
        <w:t>the person no longer has any debts to the Commonwealth under this Part; or</w:t>
      </w:r>
    </w:p>
    <w:p w:rsidR="00831FB8" w:rsidRPr="00AF4D7F" w:rsidRDefault="00831FB8" w:rsidP="00831FB8">
      <w:pPr>
        <w:pStyle w:val="paragraph"/>
      </w:pPr>
      <w:r w:rsidRPr="00AF4D7F">
        <w:tab/>
        <w:t>(b)</w:t>
      </w:r>
      <w:r w:rsidRPr="00AF4D7F">
        <w:tab/>
        <w:t>there are arrangements satisfactory to the Secretary for the one or more debts the person has to the Commonwealth under this Part to be wholly paid; or</w:t>
      </w:r>
    </w:p>
    <w:p w:rsidR="00831FB8" w:rsidRPr="00AF4D7F" w:rsidRDefault="00831FB8" w:rsidP="00831FB8">
      <w:pPr>
        <w:pStyle w:val="paragraph"/>
      </w:pPr>
      <w:r w:rsidRPr="00AF4D7F">
        <w:tab/>
        <w:t>(c)</w:t>
      </w:r>
      <w:r w:rsidRPr="00AF4D7F">
        <w:tab/>
        <w:t>the Secretary is satisfied that the one or more debts the person has to the Commonwealth under this Part are completely irrecoverable.</w:t>
      </w:r>
    </w:p>
    <w:p w:rsidR="00831FB8" w:rsidRPr="00AF4D7F" w:rsidRDefault="00831FB8" w:rsidP="00831FB8">
      <w:pPr>
        <w:pStyle w:val="subsection"/>
      </w:pPr>
      <w:r w:rsidRPr="00AF4D7F">
        <w:tab/>
        <w:t>(2)</w:t>
      </w:r>
      <w:r w:rsidRPr="00AF4D7F">
        <w:tab/>
        <w:t>The Secretary may revoke or vary a departure prohibition order in respect of a person if the Secretary considers it desirable to do so.</w:t>
      </w:r>
    </w:p>
    <w:p w:rsidR="00831FB8" w:rsidRPr="00AF4D7F" w:rsidRDefault="00831FB8" w:rsidP="00831FB8">
      <w:pPr>
        <w:pStyle w:val="subsection"/>
      </w:pPr>
      <w:r w:rsidRPr="00AF4D7F">
        <w:tab/>
        <w:t>(3)</w:t>
      </w:r>
      <w:r w:rsidRPr="00AF4D7F">
        <w:tab/>
        <w:t>A revocation or variation, under this section, of a departure prohibition order may be:</w:t>
      </w:r>
    </w:p>
    <w:p w:rsidR="00831FB8" w:rsidRPr="00AF4D7F" w:rsidRDefault="00831FB8" w:rsidP="00831FB8">
      <w:pPr>
        <w:pStyle w:val="paragraph"/>
      </w:pPr>
      <w:r w:rsidRPr="00AF4D7F">
        <w:tab/>
        <w:t>(a)</w:t>
      </w:r>
      <w:r w:rsidRPr="00AF4D7F">
        <w:tab/>
        <w:t>on application by the person in a form approved by the Secretary; or</w:t>
      </w:r>
    </w:p>
    <w:p w:rsidR="00831FB8" w:rsidRPr="00AF4D7F" w:rsidRDefault="00831FB8" w:rsidP="00831FB8">
      <w:pPr>
        <w:pStyle w:val="paragraph"/>
      </w:pPr>
      <w:r w:rsidRPr="00AF4D7F">
        <w:tab/>
        <w:t>(b)</w:t>
      </w:r>
      <w:r w:rsidRPr="00AF4D7F">
        <w:tab/>
        <w:t>on the Secretary’s own initiative.</w:t>
      </w:r>
    </w:p>
    <w:p w:rsidR="00831FB8" w:rsidRPr="00AF4D7F" w:rsidRDefault="00831FB8" w:rsidP="00831FB8">
      <w:pPr>
        <w:pStyle w:val="ActHead5"/>
      </w:pPr>
      <w:bookmarkStart w:id="284" w:name="_Toc52959172"/>
      <w:r w:rsidRPr="00AF4D7F">
        <w:rPr>
          <w:rStyle w:val="CharSectno"/>
        </w:rPr>
        <w:t>102F</w:t>
      </w:r>
      <w:r w:rsidRPr="00AF4D7F">
        <w:t xml:space="preserve">  Notification requirements for revocations and variations</w:t>
      </w:r>
      <w:bookmarkEnd w:id="284"/>
    </w:p>
    <w:p w:rsidR="00831FB8" w:rsidRPr="00AF4D7F" w:rsidRDefault="00831FB8" w:rsidP="00831FB8">
      <w:pPr>
        <w:pStyle w:val="subsection"/>
      </w:pPr>
      <w:r w:rsidRPr="00AF4D7F">
        <w:tab/>
        <w:t>(1)</w:t>
      </w:r>
      <w:r w:rsidRPr="00AF4D7F">
        <w:tab/>
        <w:t>If the Secretary revokes or varies a departure prohibition order in respect of a person, the Secretary must give notice of the revocation or variation to:</w:t>
      </w:r>
    </w:p>
    <w:p w:rsidR="00831FB8" w:rsidRPr="00AF4D7F" w:rsidRDefault="00831FB8" w:rsidP="00831FB8">
      <w:pPr>
        <w:pStyle w:val="paragraph"/>
      </w:pPr>
      <w:r w:rsidRPr="00AF4D7F">
        <w:tab/>
        <w:t>(a)</w:t>
      </w:r>
      <w:r w:rsidRPr="00AF4D7F">
        <w:tab/>
        <w:t>the person; and</w:t>
      </w:r>
    </w:p>
    <w:p w:rsidR="00831FB8" w:rsidRPr="00AF4D7F" w:rsidRDefault="00831FB8" w:rsidP="00831FB8">
      <w:pPr>
        <w:pStyle w:val="paragraph"/>
      </w:pPr>
      <w:r w:rsidRPr="00AF4D7F">
        <w:tab/>
        <w:t>(b)</w:t>
      </w:r>
      <w:r w:rsidRPr="00AF4D7F">
        <w:tab/>
        <w:t>each person to whom a copy of the departure prohibition order was given under subsection</w:t>
      </w:r>
      <w:r w:rsidR="004701AF" w:rsidRPr="00AF4D7F">
        <w:t> </w:t>
      </w:r>
      <w:r w:rsidRPr="00AF4D7F">
        <w:t>102C(4) or (5).</w:t>
      </w:r>
    </w:p>
    <w:p w:rsidR="00831FB8" w:rsidRPr="00AF4D7F" w:rsidRDefault="00831FB8" w:rsidP="00831FB8">
      <w:pPr>
        <w:pStyle w:val="subsection"/>
      </w:pPr>
      <w:r w:rsidRPr="00AF4D7F">
        <w:tab/>
        <w:t>(2)</w:t>
      </w:r>
      <w:r w:rsidRPr="00AF4D7F">
        <w:tab/>
        <w:t>If:</w:t>
      </w:r>
    </w:p>
    <w:p w:rsidR="00831FB8" w:rsidRPr="00AF4D7F" w:rsidRDefault="00831FB8" w:rsidP="00831FB8">
      <w:pPr>
        <w:pStyle w:val="paragraph"/>
      </w:pPr>
      <w:r w:rsidRPr="00AF4D7F">
        <w:tab/>
        <w:t>(a)</w:t>
      </w:r>
      <w:r w:rsidRPr="00AF4D7F">
        <w:tab/>
        <w:t>a person makes an application under paragraph</w:t>
      </w:r>
      <w:r w:rsidR="004701AF" w:rsidRPr="00AF4D7F">
        <w:t> </w:t>
      </w:r>
      <w:r w:rsidRPr="00AF4D7F">
        <w:t>102E(3)(a) for the revocation or variation of a departure prohibition order; and</w:t>
      </w:r>
    </w:p>
    <w:p w:rsidR="00831FB8" w:rsidRPr="00AF4D7F" w:rsidRDefault="00831FB8" w:rsidP="00831FB8">
      <w:pPr>
        <w:pStyle w:val="paragraph"/>
      </w:pPr>
      <w:r w:rsidRPr="00AF4D7F">
        <w:tab/>
        <w:t>(b)</w:t>
      </w:r>
      <w:r w:rsidRPr="00AF4D7F">
        <w:tab/>
        <w:t>the Secretary refuses to revoke or vary the order;</w:t>
      </w:r>
    </w:p>
    <w:p w:rsidR="00831FB8" w:rsidRPr="00AF4D7F" w:rsidRDefault="00831FB8" w:rsidP="00831FB8">
      <w:pPr>
        <w:pStyle w:val="subsection2"/>
      </w:pPr>
      <w:r w:rsidRPr="00AF4D7F">
        <w:t>the Secretary must give notice of the refusal to the person.</w:t>
      </w:r>
    </w:p>
    <w:p w:rsidR="00831FB8" w:rsidRPr="00AF4D7F" w:rsidRDefault="00831FB8" w:rsidP="00831FB8">
      <w:pPr>
        <w:pStyle w:val="subsection"/>
      </w:pPr>
      <w:r w:rsidRPr="00AF4D7F">
        <w:tab/>
        <w:t>(3)</w:t>
      </w:r>
      <w:r w:rsidRPr="00AF4D7F">
        <w:tab/>
        <w:t>A notice under this section must be in a form approved by the Secretary and must be given as soon as practicable after the decision concerned is made.</w:t>
      </w:r>
    </w:p>
    <w:p w:rsidR="00831FB8" w:rsidRPr="00AF4D7F" w:rsidRDefault="00831FB8" w:rsidP="00831FB8">
      <w:pPr>
        <w:pStyle w:val="ActHead4"/>
      </w:pPr>
      <w:bookmarkStart w:id="285" w:name="_Toc52959173"/>
      <w:r w:rsidRPr="00AF4D7F">
        <w:rPr>
          <w:rStyle w:val="CharSubdNo"/>
        </w:rPr>
        <w:t>Subdivision D</w:t>
      </w:r>
      <w:r w:rsidRPr="00AF4D7F">
        <w:t>—</w:t>
      </w:r>
      <w:r w:rsidRPr="00AF4D7F">
        <w:rPr>
          <w:rStyle w:val="CharSubdText"/>
        </w:rPr>
        <w:t>Departure authorisation certificates</w:t>
      </w:r>
      <w:bookmarkEnd w:id="285"/>
    </w:p>
    <w:p w:rsidR="00831FB8" w:rsidRPr="00AF4D7F" w:rsidRDefault="00831FB8" w:rsidP="00831FB8">
      <w:pPr>
        <w:pStyle w:val="ActHead5"/>
      </w:pPr>
      <w:bookmarkStart w:id="286" w:name="_Toc52959174"/>
      <w:r w:rsidRPr="00AF4D7F">
        <w:rPr>
          <w:rStyle w:val="CharSectno"/>
        </w:rPr>
        <w:t>102G</w:t>
      </w:r>
      <w:r w:rsidRPr="00AF4D7F">
        <w:t xml:space="preserve">  Application for departure authorisation certificate</w:t>
      </w:r>
      <w:bookmarkEnd w:id="286"/>
    </w:p>
    <w:p w:rsidR="00831FB8" w:rsidRPr="00AF4D7F" w:rsidRDefault="00831FB8" w:rsidP="00831FB8">
      <w:pPr>
        <w:pStyle w:val="subsection"/>
      </w:pPr>
      <w:r w:rsidRPr="00AF4D7F">
        <w:tab/>
        <w:t>(1)</w:t>
      </w:r>
      <w:r w:rsidRPr="00AF4D7F">
        <w:tab/>
        <w:t xml:space="preserve">A person in respect of whom a departure prohibition order is in force may apply for a certificate (a </w:t>
      </w:r>
      <w:r w:rsidRPr="00AF4D7F">
        <w:rPr>
          <w:b/>
          <w:i/>
        </w:rPr>
        <w:t>departure authorisation certificate</w:t>
      </w:r>
      <w:r w:rsidRPr="00AF4D7F">
        <w:t xml:space="preserve">) authorising the person to depart from </w:t>
      </w:r>
      <w:smartTag w:uri="urn:schemas-microsoft-com:office:smarttags" w:element="country-region">
        <w:smartTag w:uri="urn:schemas-microsoft-com:office:smarttags" w:element="place">
          <w:r w:rsidRPr="00AF4D7F">
            <w:t>Australia</w:t>
          </w:r>
        </w:smartTag>
      </w:smartTag>
      <w:r w:rsidRPr="00AF4D7F">
        <w:t xml:space="preserve"> for a foreign country.</w:t>
      </w:r>
    </w:p>
    <w:p w:rsidR="00831FB8" w:rsidRPr="00AF4D7F" w:rsidRDefault="00831FB8" w:rsidP="00831FB8">
      <w:pPr>
        <w:pStyle w:val="subsection"/>
      </w:pPr>
      <w:r w:rsidRPr="00AF4D7F">
        <w:tab/>
        <w:t>(2)</w:t>
      </w:r>
      <w:r w:rsidRPr="00AF4D7F">
        <w:tab/>
        <w:t>The application must be in a form approved by the Secretary.</w:t>
      </w:r>
    </w:p>
    <w:p w:rsidR="00831FB8" w:rsidRPr="00AF4D7F" w:rsidRDefault="00831FB8" w:rsidP="00831FB8">
      <w:pPr>
        <w:pStyle w:val="ActHead5"/>
      </w:pPr>
      <w:bookmarkStart w:id="287" w:name="_Toc52959175"/>
      <w:r w:rsidRPr="00AF4D7F">
        <w:rPr>
          <w:rStyle w:val="CharSectno"/>
        </w:rPr>
        <w:t>102H</w:t>
      </w:r>
      <w:r w:rsidRPr="00AF4D7F">
        <w:t xml:space="preserve">  When Secretary must issue departure authorisation certificate</w:t>
      </w:r>
      <w:bookmarkEnd w:id="287"/>
    </w:p>
    <w:p w:rsidR="00831FB8" w:rsidRPr="00AF4D7F" w:rsidRDefault="00831FB8" w:rsidP="00831FB8">
      <w:pPr>
        <w:pStyle w:val="subsection"/>
      </w:pPr>
      <w:r w:rsidRPr="00AF4D7F">
        <w:tab/>
        <w:t>(1)</w:t>
      </w:r>
      <w:r w:rsidRPr="00AF4D7F">
        <w:tab/>
        <w:t>This section applies if a person makes an application under section</w:t>
      </w:r>
      <w:r w:rsidR="004701AF" w:rsidRPr="00AF4D7F">
        <w:t> </w:t>
      </w:r>
      <w:r w:rsidRPr="00AF4D7F">
        <w:t>102G for a departure authorisation certificate.</w:t>
      </w:r>
    </w:p>
    <w:p w:rsidR="00831FB8" w:rsidRPr="00AF4D7F" w:rsidRDefault="00831FB8" w:rsidP="00831FB8">
      <w:pPr>
        <w:pStyle w:val="subsection"/>
      </w:pPr>
      <w:r w:rsidRPr="00AF4D7F">
        <w:tab/>
        <w:t>(2)</w:t>
      </w:r>
      <w:r w:rsidRPr="00AF4D7F">
        <w:tab/>
        <w:t>The Secretary must issue the departure authorisation certificate if the Secretary is satisfied:</w:t>
      </w:r>
    </w:p>
    <w:p w:rsidR="00831FB8" w:rsidRPr="00AF4D7F" w:rsidRDefault="00831FB8" w:rsidP="00831FB8">
      <w:pPr>
        <w:pStyle w:val="paragraph"/>
      </w:pPr>
      <w:r w:rsidRPr="00AF4D7F">
        <w:tab/>
        <w:t>(a)</w:t>
      </w:r>
      <w:r w:rsidRPr="00AF4D7F">
        <w:tab/>
        <w:t>that, if the certificate is issued:</w:t>
      </w:r>
    </w:p>
    <w:p w:rsidR="00831FB8" w:rsidRPr="00AF4D7F" w:rsidRDefault="00831FB8" w:rsidP="00831FB8">
      <w:pPr>
        <w:pStyle w:val="paragraphsub"/>
      </w:pPr>
      <w:r w:rsidRPr="00AF4D7F">
        <w:tab/>
        <w:t>(i)</w:t>
      </w:r>
      <w:r w:rsidRPr="00AF4D7F">
        <w:tab/>
        <w:t xml:space="preserve">it is likely that the person will depart from </w:t>
      </w:r>
      <w:smartTag w:uri="urn:schemas-microsoft-com:office:smarttags" w:element="country-region">
        <w:smartTag w:uri="urn:schemas-microsoft-com:office:smarttags" w:element="place">
          <w:r w:rsidRPr="00AF4D7F">
            <w:t>Australia</w:t>
          </w:r>
        </w:smartTag>
      </w:smartTag>
      <w:r w:rsidRPr="00AF4D7F">
        <w:t xml:space="preserve"> and return to </w:t>
      </w:r>
      <w:smartTag w:uri="urn:schemas-microsoft-com:office:smarttags" w:element="country-region">
        <w:smartTag w:uri="urn:schemas-microsoft-com:office:smarttags" w:element="place">
          <w:r w:rsidRPr="00AF4D7F">
            <w:t>Australia</w:t>
          </w:r>
        </w:smartTag>
      </w:smartTag>
      <w:r w:rsidRPr="00AF4D7F">
        <w:t xml:space="preserve"> within a period that the Secretary considers appropriate; and</w:t>
      </w:r>
    </w:p>
    <w:p w:rsidR="00831FB8" w:rsidRPr="00AF4D7F" w:rsidRDefault="00831FB8" w:rsidP="00831FB8">
      <w:pPr>
        <w:pStyle w:val="paragraphsub"/>
      </w:pPr>
      <w:r w:rsidRPr="00AF4D7F">
        <w:tab/>
        <w:t>(ii)</w:t>
      </w:r>
      <w:r w:rsidRPr="00AF4D7F">
        <w:tab/>
        <w:t>it is likely that, within a period that the Secretary considers appropriate, the Secretary will be required by subsection</w:t>
      </w:r>
      <w:r w:rsidR="004701AF" w:rsidRPr="00AF4D7F">
        <w:t> </w:t>
      </w:r>
      <w:r w:rsidRPr="00AF4D7F">
        <w:t>102E(1) to revoke the departure prohibition order in respect of the person; and</w:t>
      </w:r>
    </w:p>
    <w:p w:rsidR="00831FB8" w:rsidRPr="00AF4D7F" w:rsidRDefault="00831FB8" w:rsidP="00831FB8">
      <w:pPr>
        <w:pStyle w:val="paragraph"/>
      </w:pPr>
      <w:r w:rsidRPr="00AF4D7F">
        <w:tab/>
        <w:t>(b)</w:t>
      </w:r>
      <w:r w:rsidRPr="00AF4D7F">
        <w:tab/>
        <w:t>that it is not necessary for the person to give security under section</w:t>
      </w:r>
      <w:r w:rsidR="004701AF" w:rsidRPr="00AF4D7F">
        <w:t> </w:t>
      </w:r>
      <w:r w:rsidRPr="00AF4D7F">
        <w:t xml:space="preserve">102J for the person’s return to </w:t>
      </w:r>
      <w:smartTag w:uri="urn:schemas-microsoft-com:office:smarttags" w:element="country-region">
        <w:smartTag w:uri="urn:schemas-microsoft-com:office:smarttags" w:element="place">
          <w:r w:rsidRPr="00AF4D7F">
            <w:t>Australia</w:t>
          </w:r>
        </w:smartTag>
      </w:smartTag>
      <w:r w:rsidRPr="00AF4D7F">
        <w:t>.</w:t>
      </w:r>
    </w:p>
    <w:p w:rsidR="00831FB8" w:rsidRPr="00AF4D7F" w:rsidRDefault="00831FB8" w:rsidP="00831FB8">
      <w:pPr>
        <w:pStyle w:val="subsection"/>
      </w:pPr>
      <w:r w:rsidRPr="00AF4D7F">
        <w:tab/>
        <w:t>(3)</w:t>
      </w:r>
      <w:r w:rsidRPr="00AF4D7F">
        <w:tab/>
        <w:t xml:space="preserve">If the Secretary is not satisfied as mentioned in </w:t>
      </w:r>
      <w:r w:rsidR="004701AF" w:rsidRPr="00AF4D7F">
        <w:t>subsection (</w:t>
      </w:r>
      <w:r w:rsidRPr="00AF4D7F">
        <w:t>2), the Secretary must issue the departure authorisation certificate if:</w:t>
      </w:r>
    </w:p>
    <w:p w:rsidR="00831FB8" w:rsidRPr="00AF4D7F" w:rsidRDefault="00831FB8" w:rsidP="00831FB8">
      <w:pPr>
        <w:pStyle w:val="paragraph"/>
      </w:pPr>
      <w:r w:rsidRPr="00AF4D7F">
        <w:tab/>
        <w:t>(a)</w:t>
      </w:r>
      <w:r w:rsidRPr="00AF4D7F">
        <w:tab/>
        <w:t>the person has given security under section</w:t>
      </w:r>
      <w:r w:rsidR="004701AF" w:rsidRPr="00AF4D7F">
        <w:t> </w:t>
      </w:r>
      <w:r w:rsidRPr="00AF4D7F">
        <w:t xml:space="preserve">102J for the person’s return to </w:t>
      </w:r>
      <w:smartTag w:uri="urn:schemas-microsoft-com:office:smarttags" w:element="country-region">
        <w:smartTag w:uri="urn:schemas-microsoft-com:office:smarttags" w:element="place">
          <w:r w:rsidRPr="00AF4D7F">
            <w:t>Australia</w:t>
          </w:r>
        </w:smartTag>
      </w:smartTag>
      <w:r w:rsidRPr="00AF4D7F">
        <w:t>; or</w:t>
      </w:r>
    </w:p>
    <w:p w:rsidR="00831FB8" w:rsidRPr="00AF4D7F" w:rsidRDefault="00831FB8" w:rsidP="00831FB8">
      <w:pPr>
        <w:pStyle w:val="paragraph"/>
      </w:pPr>
      <w:r w:rsidRPr="00AF4D7F">
        <w:tab/>
        <w:t>(b)</w:t>
      </w:r>
      <w:r w:rsidRPr="00AF4D7F">
        <w:tab/>
        <w:t>if the person is unable to give such security, the Secretary is satisfied:</w:t>
      </w:r>
    </w:p>
    <w:p w:rsidR="00831FB8" w:rsidRPr="00AF4D7F" w:rsidRDefault="00831FB8" w:rsidP="00831FB8">
      <w:pPr>
        <w:pStyle w:val="paragraphsub"/>
      </w:pPr>
      <w:r w:rsidRPr="00AF4D7F">
        <w:tab/>
        <w:t>(i)</w:t>
      </w:r>
      <w:r w:rsidRPr="00AF4D7F">
        <w:tab/>
        <w:t>that the certificate should be issued on humanitarian grounds; or</w:t>
      </w:r>
    </w:p>
    <w:p w:rsidR="00831FB8" w:rsidRPr="00AF4D7F" w:rsidRDefault="00831FB8" w:rsidP="00831FB8">
      <w:pPr>
        <w:pStyle w:val="paragraphsub"/>
      </w:pPr>
      <w:r w:rsidRPr="00AF4D7F">
        <w:tab/>
        <w:t>(ii)</w:t>
      </w:r>
      <w:r w:rsidRPr="00AF4D7F">
        <w:tab/>
        <w:t xml:space="preserve">that refusing to issue the certificate will be detrimental to </w:t>
      </w:r>
      <w:smartTag w:uri="urn:schemas-microsoft-com:office:smarttags" w:element="country-region">
        <w:smartTag w:uri="urn:schemas-microsoft-com:office:smarttags" w:element="place">
          <w:r w:rsidRPr="00AF4D7F">
            <w:t>Australia</w:t>
          </w:r>
        </w:smartTag>
      </w:smartTag>
      <w:r w:rsidRPr="00AF4D7F">
        <w:t>’s interests.</w:t>
      </w:r>
    </w:p>
    <w:p w:rsidR="00831FB8" w:rsidRPr="00AF4D7F" w:rsidRDefault="00831FB8" w:rsidP="00831FB8">
      <w:pPr>
        <w:pStyle w:val="ActHead5"/>
      </w:pPr>
      <w:bookmarkStart w:id="288" w:name="_Toc52959176"/>
      <w:r w:rsidRPr="00AF4D7F">
        <w:rPr>
          <w:rStyle w:val="CharSectno"/>
        </w:rPr>
        <w:t>102J</w:t>
      </w:r>
      <w:r w:rsidRPr="00AF4D7F">
        <w:t xml:space="preserve">  Security for person’s return to </w:t>
      </w:r>
      <w:smartTag w:uri="urn:schemas-microsoft-com:office:smarttags" w:element="country-region">
        <w:smartTag w:uri="urn:schemas-microsoft-com:office:smarttags" w:element="place">
          <w:r w:rsidRPr="00AF4D7F">
            <w:t>Australia</w:t>
          </w:r>
        </w:smartTag>
      </w:smartTag>
      <w:bookmarkEnd w:id="288"/>
    </w:p>
    <w:p w:rsidR="00831FB8" w:rsidRPr="00AF4D7F" w:rsidRDefault="00831FB8" w:rsidP="00831FB8">
      <w:pPr>
        <w:pStyle w:val="subsection"/>
      </w:pPr>
      <w:r w:rsidRPr="00AF4D7F">
        <w:tab/>
        <w:t>(1)</w:t>
      </w:r>
      <w:r w:rsidRPr="00AF4D7F">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AF4D7F">
            <w:t>Australia</w:t>
          </w:r>
        </w:smartTag>
      </w:smartTag>
      <w:r w:rsidRPr="00AF4D7F">
        <w:t xml:space="preserve"> by such day as is agreed by the person and the Secretary and is specified in the departure authorisation certificate.</w:t>
      </w:r>
    </w:p>
    <w:p w:rsidR="00831FB8" w:rsidRPr="00AF4D7F" w:rsidRDefault="00831FB8" w:rsidP="00831FB8">
      <w:pPr>
        <w:pStyle w:val="subsection"/>
      </w:pPr>
      <w:r w:rsidRPr="00AF4D7F">
        <w:tab/>
        <w:t>(2)</w:t>
      </w:r>
      <w:r w:rsidRPr="00AF4D7F">
        <w:tab/>
        <w:t xml:space="preserve">The Secretary may substitute a later day for the day mentioned in </w:t>
      </w:r>
      <w:r w:rsidR="004701AF" w:rsidRPr="00AF4D7F">
        <w:t>subsection (</w:t>
      </w:r>
      <w:r w:rsidRPr="00AF4D7F">
        <w:t>1):</w:t>
      </w:r>
    </w:p>
    <w:p w:rsidR="00831FB8" w:rsidRPr="00AF4D7F" w:rsidRDefault="00831FB8" w:rsidP="00831FB8">
      <w:pPr>
        <w:pStyle w:val="paragraph"/>
      </w:pPr>
      <w:r w:rsidRPr="00AF4D7F">
        <w:tab/>
        <w:t>(a)</w:t>
      </w:r>
      <w:r w:rsidRPr="00AF4D7F">
        <w:tab/>
        <w:t>on application by the person in a form approved by the Secretary; or</w:t>
      </w:r>
    </w:p>
    <w:p w:rsidR="00831FB8" w:rsidRPr="00AF4D7F" w:rsidRDefault="00831FB8" w:rsidP="00831FB8">
      <w:pPr>
        <w:pStyle w:val="paragraph"/>
      </w:pPr>
      <w:r w:rsidRPr="00AF4D7F">
        <w:tab/>
        <w:t>(b)</w:t>
      </w:r>
      <w:r w:rsidRPr="00AF4D7F">
        <w:tab/>
        <w:t>on the Secretary’s own initiative.</w:t>
      </w:r>
    </w:p>
    <w:p w:rsidR="00831FB8" w:rsidRPr="00AF4D7F" w:rsidRDefault="00831FB8" w:rsidP="00831FB8">
      <w:pPr>
        <w:pStyle w:val="subsection"/>
      </w:pPr>
      <w:r w:rsidRPr="00AF4D7F">
        <w:tab/>
        <w:t>(3)</w:t>
      </w:r>
      <w:r w:rsidRPr="00AF4D7F">
        <w:tab/>
        <w:t>The Secretary may refuse an application by a person to substitute a later day if:</w:t>
      </w:r>
    </w:p>
    <w:p w:rsidR="00831FB8" w:rsidRPr="00AF4D7F" w:rsidRDefault="00831FB8" w:rsidP="00831FB8">
      <w:pPr>
        <w:pStyle w:val="paragraph"/>
      </w:pPr>
      <w:r w:rsidRPr="00AF4D7F">
        <w:tab/>
        <w:t>(a)</w:t>
      </w:r>
      <w:r w:rsidRPr="00AF4D7F">
        <w:tab/>
        <w:t>the person refuses to increase the value of the security already given to a level that the Secretary considers appropriate; or</w:t>
      </w:r>
    </w:p>
    <w:p w:rsidR="00831FB8" w:rsidRPr="00AF4D7F" w:rsidRDefault="00831FB8" w:rsidP="00831FB8">
      <w:pPr>
        <w:pStyle w:val="paragraph"/>
      </w:pPr>
      <w:r w:rsidRPr="00AF4D7F">
        <w:tab/>
        <w:t>(b)</w:t>
      </w:r>
      <w:r w:rsidRPr="00AF4D7F">
        <w:tab/>
        <w:t>the person refuses to give such further security as the Secretary considers appropriate; or</w:t>
      </w:r>
    </w:p>
    <w:p w:rsidR="00831FB8" w:rsidRPr="00AF4D7F" w:rsidRDefault="00831FB8" w:rsidP="00831FB8">
      <w:pPr>
        <w:pStyle w:val="paragraph"/>
      </w:pPr>
      <w:r w:rsidRPr="00AF4D7F">
        <w:tab/>
        <w:t>(c)</w:t>
      </w:r>
      <w:r w:rsidRPr="00AF4D7F">
        <w:tab/>
        <w:t>the Secretary considers that it would not be appropriate to substitute the later day.</w:t>
      </w:r>
    </w:p>
    <w:p w:rsidR="00831FB8" w:rsidRPr="00AF4D7F" w:rsidRDefault="00831FB8" w:rsidP="00831FB8">
      <w:pPr>
        <w:pStyle w:val="ActHead5"/>
      </w:pPr>
      <w:bookmarkStart w:id="289" w:name="_Toc52959177"/>
      <w:r w:rsidRPr="00AF4D7F">
        <w:rPr>
          <w:rStyle w:val="CharSectno"/>
        </w:rPr>
        <w:t>102K</w:t>
      </w:r>
      <w:r w:rsidRPr="00AF4D7F">
        <w:t xml:space="preserve">  What departure authorisation certificate must authorise</w:t>
      </w:r>
      <w:bookmarkEnd w:id="289"/>
    </w:p>
    <w:p w:rsidR="00831FB8" w:rsidRPr="00AF4D7F" w:rsidRDefault="00831FB8" w:rsidP="00831FB8">
      <w:pPr>
        <w:pStyle w:val="subsection"/>
      </w:pPr>
      <w:r w:rsidRPr="00AF4D7F">
        <w:tab/>
        <w:t>(1)</w:t>
      </w:r>
      <w:r w:rsidRPr="00AF4D7F">
        <w:tab/>
        <w:t>A departure authorisation certificate in respect of a person must authorise the departure of the person on or before the seventh day after a day specified in the certificate.</w:t>
      </w:r>
    </w:p>
    <w:p w:rsidR="00831FB8" w:rsidRPr="00AF4D7F" w:rsidRDefault="00831FB8" w:rsidP="00831FB8">
      <w:pPr>
        <w:pStyle w:val="subsection"/>
      </w:pPr>
      <w:r w:rsidRPr="00AF4D7F">
        <w:tab/>
        <w:t>(2)</w:t>
      </w:r>
      <w:r w:rsidRPr="00AF4D7F">
        <w:tab/>
        <w:t>The day specified in the certificate must be a day that is after the day on which the certificate is issued, but not more than 7 days after that day.</w:t>
      </w:r>
    </w:p>
    <w:p w:rsidR="00831FB8" w:rsidRPr="00AF4D7F" w:rsidRDefault="00831FB8" w:rsidP="00831FB8">
      <w:pPr>
        <w:pStyle w:val="ActHead5"/>
      </w:pPr>
      <w:bookmarkStart w:id="290" w:name="_Toc52959178"/>
      <w:r w:rsidRPr="00AF4D7F">
        <w:rPr>
          <w:rStyle w:val="CharSectno"/>
        </w:rPr>
        <w:t>102L</w:t>
      </w:r>
      <w:r w:rsidRPr="00AF4D7F">
        <w:t xml:space="preserve">  Notification requirements for departure authorisation certificates</w:t>
      </w:r>
      <w:bookmarkEnd w:id="290"/>
    </w:p>
    <w:p w:rsidR="00831FB8" w:rsidRPr="00AF4D7F" w:rsidRDefault="00831FB8" w:rsidP="00831FB8">
      <w:pPr>
        <w:pStyle w:val="subsection"/>
      </w:pPr>
      <w:r w:rsidRPr="00AF4D7F">
        <w:tab/>
        <w:t>(1)</w:t>
      </w:r>
      <w:r w:rsidRPr="00AF4D7F">
        <w:tab/>
        <w:t>If the Secretary issues a departure authorisation certificate in respect of a person, the Secretary must, as soon as practicable, give a copy of the certificate to:</w:t>
      </w:r>
    </w:p>
    <w:p w:rsidR="00831FB8" w:rsidRPr="00AF4D7F" w:rsidRDefault="00831FB8" w:rsidP="00831FB8">
      <w:pPr>
        <w:pStyle w:val="paragraph"/>
      </w:pPr>
      <w:r w:rsidRPr="00AF4D7F">
        <w:tab/>
        <w:t>(a)</w:t>
      </w:r>
      <w:r w:rsidRPr="00AF4D7F">
        <w:tab/>
        <w:t>the person; and</w:t>
      </w:r>
    </w:p>
    <w:p w:rsidR="00831FB8" w:rsidRPr="00AF4D7F" w:rsidRDefault="00831FB8" w:rsidP="00831FB8">
      <w:pPr>
        <w:pStyle w:val="paragraph"/>
      </w:pPr>
      <w:r w:rsidRPr="00AF4D7F">
        <w:tab/>
        <w:t>(b)</w:t>
      </w:r>
      <w:r w:rsidRPr="00AF4D7F">
        <w:tab/>
        <w:t>each person to whom a copy of the departure prohibition order in respect of the person was given under subsection</w:t>
      </w:r>
      <w:r w:rsidR="004701AF" w:rsidRPr="00AF4D7F">
        <w:t> </w:t>
      </w:r>
      <w:r w:rsidRPr="00AF4D7F">
        <w:t>102C(4) or (5).</w:t>
      </w:r>
    </w:p>
    <w:p w:rsidR="00831FB8" w:rsidRPr="00AF4D7F" w:rsidRDefault="00831FB8" w:rsidP="00831FB8">
      <w:pPr>
        <w:pStyle w:val="subsection"/>
      </w:pPr>
      <w:r w:rsidRPr="00AF4D7F">
        <w:tab/>
        <w:t>(2)</w:t>
      </w:r>
      <w:r w:rsidRPr="00AF4D7F">
        <w:tab/>
        <w:t>If:</w:t>
      </w:r>
    </w:p>
    <w:p w:rsidR="00831FB8" w:rsidRPr="00AF4D7F" w:rsidRDefault="00831FB8" w:rsidP="00831FB8">
      <w:pPr>
        <w:pStyle w:val="paragraph"/>
      </w:pPr>
      <w:r w:rsidRPr="00AF4D7F">
        <w:tab/>
        <w:t>(a)</w:t>
      </w:r>
      <w:r w:rsidRPr="00AF4D7F">
        <w:tab/>
        <w:t>a person makes an application under section</w:t>
      </w:r>
      <w:r w:rsidR="004701AF" w:rsidRPr="00AF4D7F">
        <w:t> </w:t>
      </w:r>
      <w:r w:rsidRPr="00AF4D7F">
        <w:t>102G for a departure authorisation certificate; and</w:t>
      </w:r>
    </w:p>
    <w:p w:rsidR="00831FB8" w:rsidRPr="00AF4D7F" w:rsidRDefault="00831FB8" w:rsidP="00831FB8">
      <w:pPr>
        <w:pStyle w:val="paragraph"/>
      </w:pPr>
      <w:r w:rsidRPr="00AF4D7F">
        <w:tab/>
        <w:t>(b)</w:t>
      </w:r>
      <w:r w:rsidRPr="00AF4D7F">
        <w:tab/>
        <w:t>the Secretary refuses to issue the certificate;</w:t>
      </w:r>
    </w:p>
    <w:p w:rsidR="00831FB8" w:rsidRPr="00AF4D7F" w:rsidRDefault="00831FB8" w:rsidP="00831FB8">
      <w:pPr>
        <w:pStyle w:val="subsection2"/>
      </w:pPr>
      <w:r w:rsidRPr="00AF4D7F">
        <w:t>the Secretary must give notice of the refusal to the person.</w:t>
      </w:r>
    </w:p>
    <w:p w:rsidR="00831FB8" w:rsidRPr="00AF4D7F" w:rsidRDefault="00831FB8" w:rsidP="00831FB8">
      <w:pPr>
        <w:pStyle w:val="subsection"/>
      </w:pPr>
      <w:r w:rsidRPr="00AF4D7F">
        <w:tab/>
        <w:t>(3)</w:t>
      </w:r>
      <w:r w:rsidRPr="00AF4D7F">
        <w:tab/>
        <w:t>The notice must be in a form approved by the Secretary and must be given as soon as practicable after the refusal.</w:t>
      </w:r>
    </w:p>
    <w:p w:rsidR="00831FB8" w:rsidRPr="00AF4D7F" w:rsidRDefault="00831FB8" w:rsidP="00831FB8">
      <w:pPr>
        <w:pStyle w:val="ActHead5"/>
      </w:pPr>
      <w:bookmarkStart w:id="291" w:name="_Toc52959179"/>
      <w:r w:rsidRPr="00AF4D7F">
        <w:rPr>
          <w:rStyle w:val="CharSectno"/>
        </w:rPr>
        <w:t>102M</w:t>
      </w:r>
      <w:r w:rsidRPr="00AF4D7F">
        <w:t xml:space="preserve">  Notification requirements for substituted days</w:t>
      </w:r>
      <w:bookmarkEnd w:id="291"/>
    </w:p>
    <w:p w:rsidR="00831FB8" w:rsidRPr="00AF4D7F" w:rsidRDefault="00831FB8" w:rsidP="00831FB8">
      <w:pPr>
        <w:pStyle w:val="subsection"/>
      </w:pPr>
      <w:r w:rsidRPr="00AF4D7F">
        <w:tab/>
        <w:t>(1)</w:t>
      </w:r>
      <w:r w:rsidRPr="00AF4D7F">
        <w:tab/>
        <w:t>If, under section</w:t>
      </w:r>
      <w:r w:rsidR="004701AF" w:rsidRPr="00AF4D7F">
        <w:t> </w:t>
      </w:r>
      <w:r w:rsidRPr="00AF4D7F">
        <w:t>102J, the Secretary substitutes a later day for a person’s return to Australia, the Secretary must give notice of that decision to:</w:t>
      </w:r>
    </w:p>
    <w:p w:rsidR="00831FB8" w:rsidRPr="00AF4D7F" w:rsidRDefault="00831FB8" w:rsidP="00831FB8">
      <w:pPr>
        <w:pStyle w:val="paragraph"/>
      </w:pPr>
      <w:r w:rsidRPr="00AF4D7F">
        <w:tab/>
        <w:t>(a)</w:t>
      </w:r>
      <w:r w:rsidRPr="00AF4D7F">
        <w:tab/>
        <w:t>the person; and</w:t>
      </w:r>
    </w:p>
    <w:p w:rsidR="00831FB8" w:rsidRPr="00AF4D7F" w:rsidRDefault="00831FB8" w:rsidP="00831FB8">
      <w:pPr>
        <w:pStyle w:val="paragraph"/>
      </w:pPr>
      <w:r w:rsidRPr="00AF4D7F">
        <w:tab/>
        <w:t>(b)</w:t>
      </w:r>
      <w:r w:rsidRPr="00AF4D7F">
        <w:tab/>
        <w:t>each person to whom a copy of the departure prohibition order in respect of the person was given under subsection</w:t>
      </w:r>
      <w:r w:rsidR="004701AF" w:rsidRPr="00AF4D7F">
        <w:t> </w:t>
      </w:r>
      <w:r w:rsidRPr="00AF4D7F">
        <w:t>102C(4) or (5).</w:t>
      </w:r>
    </w:p>
    <w:p w:rsidR="00831FB8" w:rsidRPr="00AF4D7F" w:rsidRDefault="00831FB8" w:rsidP="00831FB8">
      <w:pPr>
        <w:pStyle w:val="subsection"/>
      </w:pPr>
      <w:r w:rsidRPr="00AF4D7F">
        <w:tab/>
        <w:t>(2)</w:t>
      </w:r>
      <w:r w:rsidRPr="00AF4D7F">
        <w:tab/>
        <w:t>If:</w:t>
      </w:r>
    </w:p>
    <w:p w:rsidR="00831FB8" w:rsidRPr="00AF4D7F" w:rsidRDefault="00831FB8" w:rsidP="00831FB8">
      <w:pPr>
        <w:pStyle w:val="paragraph"/>
      </w:pPr>
      <w:r w:rsidRPr="00AF4D7F">
        <w:tab/>
        <w:t>(a)</w:t>
      </w:r>
      <w:r w:rsidRPr="00AF4D7F">
        <w:tab/>
        <w:t>a person makes an application under paragraph</w:t>
      </w:r>
      <w:r w:rsidR="004701AF" w:rsidRPr="00AF4D7F">
        <w:t> </w:t>
      </w:r>
      <w:r w:rsidRPr="00AF4D7F">
        <w:t>102J(2)(a) to substitute a later day for the person’s return to Australia; and</w:t>
      </w:r>
    </w:p>
    <w:p w:rsidR="00831FB8" w:rsidRPr="00AF4D7F" w:rsidRDefault="00831FB8" w:rsidP="00831FB8">
      <w:pPr>
        <w:pStyle w:val="paragraph"/>
      </w:pPr>
      <w:r w:rsidRPr="00AF4D7F">
        <w:tab/>
        <w:t>(b)</w:t>
      </w:r>
      <w:r w:rsidRPr="00AF4D7F">
        <w:tab/>
        <w:t>the Secretary refuses the application;</w:t>
      </w:r>
    </w:p>
    <w:p w:rsidR="00831FB8" w:rsidRPr="00AF4D7F" w:rsidRDefault="00831FB8" w:rsidP="00831FB8">
      <w:pPr>
        <w:pStyle w:val="subsection2"/>
      </w:pPr>
      <w:r w:rsidRPr="00AF4D7F">
        <w:t>the Secretary must give notice of the refusal to the person.</w:t>
      </w:r>
    </w:p>
    <w:p w:rsidR="00831FB8" w:rsidRPr="00AF4D7F" w:rsidRDefault="00831FB8" w:rsidP="00831FB8">
      <w:pPr>
        <w:pStyle w:val="subsection"/>
      </w:pPr>
      <w:r w:rsidRPr="00AF4D7F">
        <w:tab/>
        <w:t>(3)</w:t>
      </w:r>
      <w:r w:rsidRPr="00AF4D7F">
        <w:tab/>
        <w:t>A notice under this section must be in a form approved by the Secretary and must be given as soon as practicable after the decision concerned is made.</w:t>
      </w:r>
    </w:p>
    <w:p w:rsidR="00831FB8" w:rsidRPr="00AF4D7F" w:rsidRDefault="00831FB8" w:rsidP="00831FB8">
      <w:pPr>
        <w:pStyle w:val="ActHead4"/>
      </w:pPr>
      <w:bookmarkStart w:id="292" w:name="_Toc52959180"/>
      <w:r w:rsidRPr="00AF4D7F">
        <w:rPr>
          <w:rStyle w:val="CharSubdNo"/>
        </w:rPr>
        <w:t>Subdivision E</w:t>
      </w:r>
      <w:r w:rsidRPr="00AF4D7F">
        <w:t>—</w:t>
      </w:r>
      <w:r w:rsidRPr="00AF4D7F">
        <w:rPr>
          <w:rStyle w:val="CharSubdText"/>
        </w:rPr>
        <w:t>Appeals and review in relation to departure prohibition orders and departure authorisation certificates</w:t>
      </w:r>
      <w:bookmarkEnd w:id="292"/>
    </w:p>
    <w:p w:rsidR="00831FB8" w:rsidRPr="00AF4D7F" w:rsidRDefault="00831FB8" w:rsidP="00831FB8">
      <w:pPr>
        <w:pStyle w:val="ActHead5"/>
      </w:pPr>
      <w:bookmarkStart w:id="293" w:name="_Toc52959181"/>
      <w:r w:rsidRPr="00AF4D7F">
        <w:rPr>
          <w:rStyle w:val="CharSectno"/>
        </w:rPr>
        <w:t>102N</w:t>
      </w:r>
      <w:r w:rsidRPr="00AF4D7F">
        <w:t xml:space="preserve">  Appeals to courts against making of departure prohibition orders</w:t>
      </w:r>
      <w:bookmarkEnd w:id="293"/>
    </w:p>
    <w:p w:rsidR="00831FB8" w:rsidRPr="00AF4D7F" w:rsidRDefault="00831FB8" w:rsidP="00831FB8">
      <w:pPr>
        <w:pStyle w:val="subsection"/>
      </w:pPr>
      <w:r w:rsidRPr="00AF4D7F">
        <w:tab/>
        <w:t>(1)</w:t>
      </w:r>
      <w:r w:rsidRPr="00AF4D7F">
        <w:tab/>
        <w:t>A person aggrieved by the making of a departure prohibition order may appeal to the Federal Court of Australia or the Federal Circuit Court of Australia against the making of the order.</w:t>
      </w:r>
    </w:p>
    <w:p w:rsidR="00831FB8" w:rsidRPr="00AF4D7F" w:rsidRDefault="00831FB8" w:rsidP="00831FB8">
      <w:pPr>
        <w:pStyle w:val="subsection"/>
      </w:pPr>
      <w:r w:rsidRPr="00AF4D7F">
        <w:tab/>
        <w:t>(2)</w:t>
      </w:r>
      <w:r w:rsidRPr="00AF4D7F">
        <w:tab/>
        <w:t>This section has effect subject to Chapter III of the Constitution.</w:t>
      </w:r>
    </w:p>
    <w:p w:rsidR="00831FB8" w:rsidRPr="00AF4D7F" w:rsidRDefault="00831FB8" w:rsidP="00831FB8">
      <w:pPr>
        <w:pStyle w:val="ActHead5"/>
      </w:pPr>
      <w:bookmarkStart w:id="294" w:name="_Toc52959182"/>
      <w:r w:rsidRPr="00AF4D7F">
        <w:rPr>
          <w:rStyle w:val="CharSectno"/>
        </w:rPr>
        <w:t>102P</w:t>
      </w:r>
      <w:r w:rsidRPr="00AF4D7F">
        <w:t xml:space="preserve">  Jurisdiction of courts</w:t>
      </w:r>
      <w:bookmarkEnd w:id="294"/>
    </w:p>
    <w:p w:rsidR="00831FB8" w:rsidRPr="00AF4D7F" w:rsidRDefault="00831FB8" w:rsidP="00831FB8">
      <w:pPr>
        <w:pStyle w:val="subsection"/>
      </w:pPr>
      <w:r w:rsidRPr="00AF4D7F">
        <w:tab/>
      </w:r>
      <w:r w:rsidRPr="00AF4D7F">
        <w:tab/>
        <w:t>The jurisdiction of a court under section</w:t>
      </w:r>
      <w:r w:rsidR="004701AF" w:rsidRPr="00AF4D7F">
        <w:t> </w:t>
      </w:r>
      <w:r w:rsidRPr="00AF4D7F">
        <w:t>102N must be exercised by a single Judge.</w:t>
      </w:r>
    </w:p>
    <w:p w:rsidR="00831FB8" w:rsidRPr="00AF4D7F" w:rsidRDefault="00831FB8" w:rsidP="00831FB8">
      <w:pPr>
        <w:pStyle w:val="ActHead5"/>
      </w:pPr>
      <w:bookmarkStart w:id="295" w:name="_Toc52959183"/>
      <w:r w:rsidRPr="00AF4D7F">
        <w:rPr>
          <w:rStyle w:val="CharSectno"/>
        </w:rPr>
        <w:t>102Q</w:t>
      </w:r>
      <w:r w:rsidRPr="00AF4D7F">
        <w:t xml:space="preserve">  Orders of court on appeal</w:t>
      </w:r>
      <w:bookmarkEnd w:id="295"/>
    </w:p>
    <w:p w:rsidR="00831FB8" w:rsidRPr="00AF4D7F" w:rsidRDefault="00831FB8" w:rsidP="00831FB8">
      <w:pPr>
        <w:pStyle w:val="subsection"/>
      </w:pPr>
      <w:r w:rsidRPr="00AF4D7F">
        <w:tab/>
      </w:r>
      <w:r w:rsidRPr="00AF4D7F">
        <w:tab/>
        <w:t>A court hearing an appeal under section</w:t>
      </w:r>
      <w:r w:rsidR="004701AF" w:rsidRPr="00AF4D7F">
        <w:t> </w:t>
      </w:r>
      <w:r w:rsidRPr="00AF4D7F">
        <w:t>102N against the making of a departure prohibition order may, in its discretion:</w:t>
      </w:r>
    </w:p>
    <w:p w:rsidR="00831FB8" w:rsidRPr="00AF4D7F" w:rsidRDefault="00831FB8" w:rsidP="00831FB8">
      <w:pPr>
        <w:pStyle w:val="paragraph"/>
      </w:pPr>
      <w:r w:rsidRPr="00AF4D7F">
        <w:tab/>
        <w:t>(a)</w:t>
      </w:r>
      <w:r w:rsidRPr="00AF4D7F">
        <w:tab/>
        <w:t>make an order setting aside the order; or</w:t>
      </w:r>
    </w:p>
    <w:p w:rsidR="00831FB8" w:rsidRPr="00AF4D7F" w:rsidRDefault="00831FB8" w:rsidP="00831FB8">
      <w:pPr>
        <w:pStyle w:val="paragraph"/>
      </w:pPr>
      <w:r w:rsidRPr="00AF4D7F">
        <w:tab/>
        <w:t>(b)</w:t>
      </w:r>
      <w:r w:rsidRPr="00AF4D7F">
        <w:tab/>
        <w:t>dismiss the appeal.</w:t>
      </w:r>
    </w:p>
    <w:p w:rsidR="00831FB8" w:rsidRPr="00AF4D7F" w:rsidRDefault="00831FB8" w:rsidP="00831FB8">
      <w:pPr>
        <w:pStyle w:val="ActHead5"/>
      </w:pPr>
      <w:bookmarkStart w:id="296" w:name="_Toc52959184"/>
      <w:r w:rsidRPr="00AF4D7F">
        <w:rPr>
          <w:rStyle w:val="CharSectno"/>
        </w:rPr>
        <w:t>102R</w:t>
      </w:r>
      <w:r w:rsidRPr="00AF4D7F">
        <w:t xml:space="preserve">  Review of decisions</w:t>
      </w:r>
      <w:bookmarkEnd w:id="296"/>
    </w:p>
    <w:p w:rsidR="00831FB8" w:rsidRPr="00AF4D7F" w:rsidRDefault="00831FB8" w:rsidP="00831FB8">
      <w:pPr>
        <w:pStyle w:val="subsection"/>
      </w:pPr>
      <w:r w:rsidRPr="00AF4D7F">
        <w:tab/>
        <w:t>(1)</w:t>
      </w:r>
      <w:r w:rsidRPr="00AF4D7F">
        <w:tab/>
        <w:t>Applications may be made to the Administrative Appeals Tribunal for review of a decision of the Secretary under section</w:t>
      </w:r>
      <w:r w:rsidR="004701AF" w:rsidRPr="00AF4D7F">
        <w:t> </w:t>
      </w:r>
      <w:r w:rsidRPr="00AF4D7F">
        <w:t>102E, 102H or 102J.</w:t>
      </w:r>
    </w:p>
    <w:p w:rsidR="00831FB8" w:rsidRPr="00AF4D7F" w:rsidRDefault="00831FB8" w:rsidP="00831FB8">
      <w:pPr>
        <w:pStyle w:val="subsection"/>
      </w:pPr>
      <w:r w:rsidRPr="00AF4D7F">
        <w:tab/>
        <w:t>(2)</w:t>
      </w:r>
      <w:r w:rsidRPr="00AF4D7F">
        <w:tab/>
        <w:t>Despite any provision of Part</w:t>
      </w:r>
      <w:r w:rsidR="004701AF" w:rsidRPr="00AF4D7F">
        <w:t> </w:t>
      </w:r>
      <w:r w:rsidRPr="00AF4D7F">
        <w:t>5, that Part does not apply in relation to any decision of the Secretary under this Division.</w:t>
      </w:r>
    </w:p>
    <w:p w:rsidR="00831FB8" w:rsidRPr="00AF4D7F" w:rsidRDefault="00831FB8" w:rsidP="00831FB8">
      <w:pPr>
        <w:pStyle w:val="ActHead4"/>
      </w:pPr>
      <w:bookmarkStart w:id="297" w:name="_Toc52959185"/>
      <w:r w:rsidRPr="00AF4D7F">
        <w:rPr>
          <w:rStyle w:val="CharSubdNo"/>
        </w:rPr>
        <w:t>Subdivision F</w:t>
      </w:r>
      <w:r w:rsidRPr="00AF4D7F">
        <w:t>—</w:t>
      </w:r>
      <w:r w:rsidRPr="00AF4D7F">
        <w:rPr>
          <w:rStyle w:val="CharSubdText"/>
        </w:rPr>
        <w:t>Enforcement</w:t>
      </w:r>
      <w:bookmarkEnd w:id="297"/>
    </w:p>
    <w:p w:rsidR="00831FB8" w:rsidRPr="00AF4D7F" w:rsidRDefault="00831FB8" w:rsidP="00831FB8">
      <w:pPr>
        <w:pStyle w:val="ActHead5"/>
      </w:pPr>
      <w:bookmarkStart w:id="298" w:name="_Toc52959186"/>
      <w:r w:rsidRPr="00AF4D7F">
        <w:rPr>
          <w:rStyle w:val="CharSectno"/>
        </w:rPr>
        <w:t>102S</w:t>
      </w:r>
      <w:r w:rsidRPr="00AF4D7F">
        <w:t xml:space="preserve">  Powers of officers of Customs and members of the Australian Federal Police</w:t>
      </w:r>
      <w:bookmarkEnd w:id="298"/>
    </w:p>
    <w:p w:rsidR="00831FB8" w:rsidRPr="00AF4D7F" w:rsidRDefault="00831FB8" w:rsidP="00831FB8">
      <w:pPr>
        <w:pStyle w:val="subsection"/>
      </w:pPr>
      <w:r w:rsidRPr="00AF4D7F">
        <w:tab/>
        <w:t>(1)</w:t>
      </w:r>
      <w:r w:rsidRPr="00AF4D7F">
        <w:tab/>
        <w:t xml:space="preserve">This section applies if an officer (within the meaning of the </w:t>
      </w:r>
      <w:r w:rsidRPr="00AF4D7F">
        <w:rPr>
          <w:i/>
        </w:rPr>
        <w:t>Customs Act 1901</w:t>
      </w:r>
      <w:r w:rsidRPr="00AF4D7F">
        <w:t>), or a member of the Australian Federal Police, believes on reasonable grounds that:</w:t>
      </w:r>
    </w:p>
    <w:p w:rsidR="00831FB8" w:rsidRPr="00AF4D7F" w:rsidRDefault="00831FB8" w:rsidP="00831FB8">
      <w:pPr>
        <w:pStyle w:val="paragraph"/>
      </w:pPr>
      <w:r w:rsidRPr="00AF4D7F">
        <w:tab/>
        <w:t>(a)</w:t>
      </w:r>
      <w:r w:rsidRPr="00AF4D7F">
        <w:tab/>
        <w:t xml:space="preserve">a person is about to depart from </w:t>
      </w:r>
      <w:smartTag w:uri="urn:schemas-microsoft-com:office:smarttags" w:element="country-region">
        <w:smartTag w:uri="urn:schemas-microsoft-com:office:smarttags" w:element="place">
          <w:r w:rsidRPr="00AF4D7F">
            <w:t>Australia</w:t>
          </w:r>
        </w:smartTag>
      </w:smartTag>
      <w:r w:rsidRPr="00AF4D7F">
        <w:t xml:space="preserve"> for a foreign country; and</w:t>
      </w:r>
    </w:p>
    <w:p w:rsidR="00831FB8" w:rsidRPr="00AF4D7F" w:rsidRDefault="00831FB8" w:rsidP="00831FB8">
      <w:pPr>
        <w:pStyle w:val="paragraph"/>
      </w:pPr>
      <w:r w:rsidRPr="00AF4D7F">
        <w:tab/>
        <w:t>(b)</w:t>
      </w:r>
      <w:r w:rsidRPr="00AF4D7F">
        <w:tab/>
        <w:t>a departure prohibition order in respect of the person is in force; and</w:t>
      </w:r>
    </w:p>
    <w:p w:rsidR="00831FB8" w:rsidRPr="00AF4D7F" w:rsidRDefault="00831FB8" w:rsidP="00831FB8">
      <w:pPr>
        <w:pStyle w:val="paragraph"/>
      </w:pPr>
      <w:r w:rsidRPr="00AF4D7F">
        <w:tab/>
        <w:t>(c)</w:t>
      </w:r>
      <w:r w:rsidRPr="00AF4D7F">
        <w:tab/>
        <w:t>the person’s departure is not authorised by a departure authorisation certificate.</w:t>
      </w:r>
    </w:p>
    <w:p w:rsidR="00831FB8" w:rsidRPr="00AF4D7F" w:rsidRDefault="00831FB8" w:rsidP="00831FB8">
      <w:pPr>
        <w:pStyle w:val="subsection"/>
      </w:pPr>
      <w:r w:rsidRPr="00AF4D7F">
        <w:tab/>
        <w:t>(2)</w:t>
      </w:r>
      <w:r w:rsidRPr="00AF4D7F">
        <w:tab/>
        <w:t>The officer or member may:</w:t>
      </w:r>
    </w:p>
    <w:p w:rsidR="00831FB8" w:rsidRPr="00AF4D7F" w:rsidRDefault="00831FB8" w:rsidP="00831FB8">
      <w:pPr>
        <w:pStyle w:val="paragraph"/>
      </w:pPr>
      <w:r w:rsidRPr="00AF4D7F">
        <w:tab/>
        <w:t>(a)</w:t>
      </w:r>
      <w:r w:rsidRPr="00AF4D7F">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AF4D7F" w:rsidRDefault="00831FB8" w:rsidP="00831FB8">
      <w:pPr>
        <w:pStyle w:val="paragraph"/>
      </w:pPr>
      <w:r w:rsidRPr="00AF4D7F">
        <w:tab/>
        <w:t>(b)</w:t>
      </w:r>
      <w:r w:rsidRPr="00AF4D7F">
        <w:tab/>
        <w:t>require the person to answer questions or produce documents to the officer or member for the purposes of working out whether:</w:t>
      </w:r>
    </w:p>
    <w:p w:rsidR="00831FB8" w:rsidRPr="00AF4D7F" w:rsidRDefault="00831FB8" w:rsidP="00831FB8">
      <w:pPr>
        <w:pStyle w:val="paragraphsub"/>
      </w:pPr>
      <w:r w:rsidRPr="00AF4D7F">
        <w:tab/>
        <w:t>(i)</w:t>
      </w:r>
      <w:r w:rsidRPr="00AF4D7F">
        <w:tab/>
        <w:t>a departure prohibition order in respect of the person is in force; and</w:t>
      </w:r>
    </w:p>
    <w:p w:rsidR="00831FB8" w:rsidRPr="00AF4D7F" w:rsidRDefault="00831FB8" w:rsidP="00831FB8">
      <w:pPr>
        <w:pStyle w:val="paragraphsub"/>
      </w:pPr>
      <w:r w:rsidRPr="00AF4D7F">
        <w:tab/>
        <w:t>(ii)</w:t>
      </w:r>
      <w:r w:rsidRPr="00AF4D7F">
        <w:tab/>
        <w:t>if such an order in respect of the person is in force—whether the person’s departure is authorised by a departure authorisation certificate.</w:t>
      </w:r>
    </w:p>
    <w:p w:rsidR="00831FB8" w:rsidRPr="00AF4D7F" w:rsidRDefault="00831FB8" w:rsidP="00831FB8">
      <w:pPr>
        <w:pStyle w:val="subsection"/>
      </w:pPr>
      <w:r w:rsidRPr="00AF4D7F">
        <w:tab/>
        <w:t>(3)</w:t>
      </w:r>
      <w:r w:rsidRPr="00AF4D7F">
        <w:tab/>
        <w:t>A person commits an offence if:</w:t>
      </w:r>
    </w:p>
    <w:p w:rsidR="00831FB8" w:rsidRPr="00AF4D7F" w:rsidRDefault="00831FB8" w:rsidP="00831FB8">
      <w:pPr>
        <w:pStyle w:val="paragraph"/>
      </w:pPr>
      <w:r w:rsidRPr="00AF4D7F">
        <w:tab/>
        <w:t>(a)</w:t>
      </w:r>
      <w:r w:rsidRPr="00AF4D7F">
        <w:tab/>
        <w:t xml:space="preserve">the person is subject to a requirement under </w:t>
      </w:r>
      <w:r w:rsidR="004701AF" w:rsidRPr="00AF4D7F">
        <w:t>paragraph (</w:t>
      </w:r>
      <w:r w:rsidRPr="00AF4D7F">
        <w:t>2)(b); and</w:t>
      </w:r>
    </w:p>
    <w:p w:rsidR="00831FB8" w:rsidRPr="00AF4D7F" w:rsidRDefault="00831FB8" w:rsidP="00831FB8">
      <w:pPr>
        <w:pStyle w:val="paragraph"/>
      </w:pPr>
      <w:r w:rsidRPr="00AF4D7F">
        <w:tab/>
        <w:t>(b)</w:t>
      </w:r>
      <w:r w:rsidRPr="00AF4D7F">
        <w:tab/>
        <w:t>the person refuses or fails to comply with the requirement.</w:t>
      </w:r>
    </w:p>
    <w:p w:rsidR="00831FB8" w:rsidRPr="00AF4D7F" w:rsidRDefault="00831FB8" w:rsidP="00831FB8">
      <w:pPr>
        <w:pStyle w:val="Penalty"/>
      </w:pPr>
      <w:r w:rsidRPr="00AF4D7F">
        <w:t>Penalty:</w:t>
      </w:r>
      <w:r w:rsidRPr="00AF4D7F">
        <w:tab/>
        <w:t>30 penalty units.</w:t>
      </w:r>
    </w:p>
    <w:p w:rsidR="00831FB8" w:rsidRPr="00AF4D7F" w:rsidRDefault="00831FB8" w:rsidP="00831FB8">
      <w:pPr>
        <w:pStyle w:val="subsection"/>
      </w:pPr>
      <w:r w:rsidRPr="00AF4D7F">
        <w:tab/>
        <w:t>(4)</w:t>
      </w:r>
      <w:r w:rsidRPr="00AF4D7F">
        <w:tab/>
      </w:r>
      <w:r w:rsidR="004701AF" w:rsidRPr="00AF4D7F">
        <w:t>Subsection (</w:t>
      </w:r>
      <w:r w:rsidRPr="00AF4D7F">
        <w:t>3) does not apply if the person answers the question or produces the document to the extent that the person is capable of answering the question or producing the document.</w:t>
      </w:r>
    </w:p>
    <w:p w:rsidR="00831FB8" w:rsidRPr="00AF4D7F" w:rsidRDefault="00831FB8" w:rsidP="00831FB8">
      <w:pPr>
        <w:pStyle w:val="notetext"/>
      </w:pPr>
      <w:r w:rsidRPr="00AF4D7F">
        <w:t>Note:</w:t>
      </w:r>
      <w:r w:rsidRPr="00AF4D7F">
        <w:tab/>
        <w:t xml:space="preserve">A defendant bears an evidential burden in relation to the matters mentioned in </w:t>
      </w:r>
      <w:r w:rsidR="004701AF" w:rsidRPr="00AF4D7F">
        <w:t>subsection (</w:t>
      </w:r>
      <w:r w:rsidRPr="00AF4D7F">
        <w:t>4): see subsection</w:t>
      </w:r>
      <w:r w:rsidR="004701AF" w:rsidRPr="00AF4D7F">
        <w:t> </w:t>
      </w:r>
      <w:r w:rsidRPr="00AF4D7F">
        <w:t xml:space="preserve">13.3(3) of the </w:t>
      </w:r>
      <w:r w:rsidRPr="00AF4D7F">
        <w:rPr>
          <w:i/>
        </w:rPr>
        <w:t>Criminal Code</w:t>
      </w:r>
      <w:r w:rsidRPr="00AF4D7F">
        <w:t>.</w:t>
      </w:r>
    </w:p>
    <w:p w:rsidR="00831FB8" w:rsidRPr="00AF4D7F" w:rsidRDefault="00831FB8" w:rsidP="00831FB8">
      <w:pPr>
        <w:pStyle w:val="ActHead5"/>
      </w:pPr>
      <w:bookmarkStart w:id="299" w:name="_Toc52959187"/>
      <w:r w:rsidRPr="00AF4D7F">
        <w:rPr>
          <w:rStyle w:val="CharSectno"/>
        </w:rPr>
        <w:t>102T</w:t>
      </w:r>
      <w:r w:rsidRPr="00AF4D7F">
        <w:t xml:space="preserve">  Privilege against self</w:t>
      </w:r>
      <w:r w:rsidR="00E766AD">
        <w:noBreakHyphen/>
      </w:r>
      <w:r w:rsidRPr="00AF4D7F">
        <w:t>incrimination</w:t>
      </w:r>
      <w:bookmarkEnd w:id="299"/>
    </w:p>
    <w:p w:rsidR="00831FB8" w:rsidRPr="00AF4D7F" w:rsidRDefault="00831FB8" w:rsidP="00831FB8">
      <w:pPr>
        <w:pStyle w:val="subsection"/>
      </w:pPr>
      <w:r w:rsidRPr="00AF4D7F">
        <w:tab/>
        <w:t>(1)</w:t>
      </w:r>
      <w:r w:rsidRPr="00AF4D7F">
        <w:tab/>
        <w:t>An individual is not excused from answering a question, or producing a document, under paragraph</w:t>
      </w:r>
      <w:r w:rsidR="004701AF" w:rsidRPr="00AF4D7F">
        <w:t> </w:t>
      </w:r>
      <w:r w:rsidRPr="00AF4D7F">
        <w:t>102S(2)(b) on the ground that the answer to the question or the production of the document might tend to incriminate the individual or expose the individual to a penalty.</w:t>
      </w:r>
    </w:p>
    <w:p w:rsidR="00831FB8" w:rsidRPr="00AF4D7F" w:rsidRDefault="00831FB8" w:rsidP="00831FB8">
      <w:pPr>
        <w:pStyle w:val="subsection"/>
      </w:pPr>
      <w:r w:rsidRPr="00AF4D7F">
        <w:tab/>
        <w:t>(2)</w:t>
      </w:r>
      <w:r w:rsidRPr="00AF4D7F">
        <w:tab/>
        <w:t>However:</w:t>
      </w:r>
    </w:p>
    <w:p w:rsidR="00831FB8" w:rsidRPr="00AF4D7F" w:rsidRDefault="00831FB8" w:rsidP="00831FB8">
      <w:pPr>
        <w:pStyle w:val="paragraph"/>
      </w:pPr>
      <w:r w:rsidRPr="00AF4D7F">
        <w:tab/>
        <w:t>(a)</w:t>
      </w:r>
      <w:r w:rsidRPr="00AF4D7F">
        <w:tab/>
        <w:t>the answer given or document produced; and</w:t>
      </w:r>
    </w:p>
    <w:p w:rsidR="00831FB8" w:rsidRPr="00AF4D7F" w:rsidRDefault="00831FB8" w:rsidP="00831FB8">
      <w:pPr>
        <w:pStyle w:val="paragraph"/>
      </w:pPr>
      <w:r w:rsidRPr="00AF4D7F">
        <w:tab/>
        <w:t>(b)</w:t>
      </w:r>
      <w:r w:rsidRPr="00AF4D7F">
        <w:tab/>
      </w:r>
      <w:r w:rsidRPr="00AF4D7F">
        <w:rPr>
          <w:iCs/>
        </w:rPr>
        <w:t>answering the question or producing the document</w:t>
      </w:r>
      <w:r w:rsidRPr="00AF4D7F">
        <w:t>; and</w:t>
      </w:r>
    </w:p>
    <w:p w:rsidR="00831FB8" w:rsidRPr="00AF4D7F" w:rsidRDefault="00831FB8" w:rsidP="00831FB8">
      <w:pPr>
        <w:pStyle w:val="paragraph"/>
      </w:pPr>
      <w:r w:rsidRPr="00AF4D7F">
        <w:tab/>
        <w:t>(c)</w:t>
      </w:r>
      <w:r w:rsidRPr="00AF4D7F">
        <w:tab/>
        <w:t xml:space="preserve">any information, document or thing obtained as a direct or indirect consequence of </w:t>
      </w:r>
      <w:r w:rsidRPr="00AF4D7F">
        <w:rPr>
          <w:iCs/>
        </w:rPr>
        <w:t>the answering of the question or producing the document</w:t>
      </w:r>
      <w:r w:rsidRPr="00AF4D7F">
        <w:t>;</w:t>
      </w:r>
    </w:p>
    <w:p w:rsidR="00831FB8" w:rsidRPr="00AF4D7F" w:rsidRDefault="00831FB8" w:rsidP="00831FB8">
      <w:pPr>
        <w:pStyle w:val="subsection2"/>
      </w:pPr>
      <w:r w:rsidRPr="00AF4D7F">
        <w:t>are not admissible in evidence against the individual in any criminal proceedings, other than proceedings under section</w:t>
      </w:r>
      <w:r w:rsidR="004701AF" w:rsidRPr="00AF4D7F">
        <w:t> </w:t>
      </w:r>
      <w:r w:rsidRPr="00AF4D7F">
        <w:t xml:space="preserve">137.1 or 137.2 of the </w:t>
      </w:r>
      <w:r w:rsidRPr="00AF4D7F">
        <w:rPr>
          <w:i/>
        </w:rPr>
        <w:t>Criminal Code</w:t>
      </w:r>
      <w:r w:rsidRPr="00AF4D7F">
        <w:t xml:space="preserve"> in relation to answering the question or producing the document.</w:t>
      </w:r>
    </w:p>
    <w:p w:rsidR="00831FB8" w:rsidRPr="00AF4D7F" w:rsidRDefault="00831FB8" w:rsidP="00831FB8">
      <w:pPr>
        <w:pStyle w:val="ActHead5"/>
      </w:pPr>
      <w:bookmarkStart w:id="300" w:name="_Toc52959188"/>
      <w:r w:rsidRPr="00AF4D7F">
        <w:rPr>
          <w:rStyle w:val="CharSectno"/>
        </w:rPr>
        <w:t>102U</w:t>
      </w:r>
      <w:r w:rsidRPr="00AF4D7F">
        <w:t xml:space="preserve">  Production of authority to depart</w:t>
      </w:r>
      <w:bookmarkEnd w:id="300"/>
    </w:p>
    <w:p w:rsidR="00831FB8" w:rsidRPr="00AF4D7F" w:rsidRDefault="00831FB8" w:rsidP="00831FB8">
      <w:pPr>
        <w:pStyle w:val="subsection"/>
      </w:pPr>
      <w:r w:rsidRPr="00AF4D7F">
        <w:tab/>
        <w:t>(1)</w:t>
      </w:r>
      <w:r w:rsidRPr="00AF4D7F">
        <w:tab/>
        <w:t>If:</w:t>
      </w:r>
    </w:p>
    <w:p w:rsidR="00831FB8" w:rsidRPr="00AF4D7F" w:rsidRDefault="00831FB8" w:rsidP="00831FB8">
      <w:pPr>
        <w:pStyle w:val="paragraph"/>
      </w:pPr>
      <w:r w:rsidRPr="00AF4D7F">
        <w:tab/>
        <w:t>(a)</w:t>
      </w:r>
      <w:r w:rsidRPr="00AF4D7F">
        <w:tab/>
        <w:t>a departure prohibition order in respect of a person is in force; and</w:t>
      </w:r>
    </w:p>
    <w:p w:rsidR="00831FB8" w:rsidRPr="00AF4D7F" w:rsidRDefault="00831FB8" w:rsidP="00831FB8">
      <w:pPr>
        <w:pStyle w:val="paragraph"/>
      </w:pPr>
      <w:r w:rsidRPr="00AF4D7F">
        <w:tab/>
        <w:t>(b)</w:t>
      </w:r>
      <w:r w:rsidRPr="00AF4D7F">
        <w:tab/>
        <w:t xml:space="preserve">the person is about to depart from </w:t>
      </w:r>
      <w:smartTag w:uri="urn:schemas-microsoft-com:office:smarttags" w:element="country-region">
        <w:smartTag w:uri="urn:schemas-microsoft-com:office:smarttags" w:element="place">
          <w:r w:rsidRPr="00AF4D7F">
            <w:t>Australia</w:t>
          </w:r>
        </w:smartTag>
      </w:smartTag>
      <w:r w:rsidRPr="00AF4D7F">
        <w:t xml:space="preserve"> for a foreign country; and</w:t>
      </w:r>
    </w:p>
    <w:p w:rsidR="00831FB8" w:rsidRPr="00AF4D7F" w:rsidRDefault="00831FB8" w:rsidP="00831FB8">
      <w:pPr>
        <w:pStyle w:val="paragraph"/>
      </w:pPr>
      <w:r w:rsidRPr="00AF4D7F">
        <w:tab/>
        <w:t>(c)</w:t>
      </w:r>
      <w:r w:rsidRPr="00AF4D7F">
        <w:tab/>
        <w:t>the person’s departure is authorised by a departure authorisation certificate;</w:t>
      </w:r>
    </w:p>
    <w:p w:rsidR="00831FB8" w:rsidRPr="00AF4D7F" w:rsidRDefault="00831FB8" w:rsidP="00831FB8">
      <w:pPr>
        <w:pStyle w:val="subsection2"/>
      </w:pPr>
      <w:r w:rsidRPr="00AF4D7F">
        <w:t xml:space="preserve">an officer (within the meaning of the </w:t>
      </w:r>
      <w:r w:rsidRPr="00AF4D7F">
        <w:rPr>
          <w:i/>
        </w:rPr>
        <w:t>Customs Act 1901</w:t>
      </w:r>
      <w:r w:rsidRPr="00AF4D7F">
        <w:t>), or a member of the Australian Federal Police, may request the person to give a copy of the certificate to the officer or member for inspection.</w:t>
      </w:r>
    </w:p>
    <w:p w:rsidR="00831FB8" w:rsidRPr="00AF4D7F" w:rsidRDefault="00831FB8" w:rsidP="00831FB8">
      <w:pPr>
        <w:pStyle w:val="subsection"/>
      </w:pPr>
      <w:r w:rsidRPr="00AF4D7F">
        <w:tab/>
        <w:t>(2)</w:t>
      </w:r>
      <w:r w:rsidRPr="00AF4D7F">
        <w:tab/>
        <w:t>A person commits an offence of strict liability if:</w:t>
      </w:r>
    </w:p>
    <w:p w:rsidR="00831FB8" w:rsidRPr="00AF4D7F" w:rsidRDefault="00831FB8" w:rsidP="00831FB8">
      <w:pPr>
        <w:pStyle w:val="paragraph"/>
      </w:pPr>
      <w:r w:rsidRPr="00AF4D7F">
        <w:tab/>
        <w:t>(a)</w:t>
      </w:r>
      <w:r w:rsidRPr="00AF4D7F">
        <w:tab/>
        <w:t xml:space="preserve">an officer (within the meaning of the </w:t>
      </w:r>
      <w:r w:rsidRPr="00AF4D7F">
        <w:rPr>
          <w:i/>
        </w:rPr>
        <w:t>Customs Act 1901</w:t>
      </w:r>
      <w:r w:rsidRPr="00AF4D7F">
        <w:t xml:space="preserve">), or a member of the Australian Federal Police, has made a request of the person under </w:t>
      </w:r>
      <w:r w:rsidR="004701AF" w:rsidRPr="00AF4D7F">
        <w:t>subsection (</w:t>
      </w:r>
      <w:r w:rsidRPr="00AF4D7F">
        <w:t>1); and</w:t>
      </w:r>
    </w:p>
    <w:p w:rsidR="00831FB8" w:rsidRPr="00AF4D7F" w:rsidRDefault="00831FB8" w:rsidP="00831FB8">
      <w:pPr>
        <w:pStyle w:val="paragraph"/>
      </w:pPr>
      <w:r w:rsidRPr="00AF4D7F">
        <w:tab/>
        <w:t>(b)</w:t>
      </w:r>
      <w:r w:rsidRPr="00AF4D7F">
        <w:tab/>
        <w:t>the person refuses or fails to comply with the request.</w:t>
      </w:r>
    </w:p>
    <w:p w:rsidR="00831FB8" w:rsidRPr="00AF4D7F" w:rsidRDefault="00831FB8" w:rsidP="00831FB8">
      <w:pPr>
        <w:pStyle w:val="Penalty"/>
      </w:pPr>
      <w:r w:rsidRPr="00AF4D7F">
        <w:t>Penalty for contravention of this subsection:</w:t>
      </w:r>
      <w:r w:rsidRPr="00AF4D7F">
        <w:tab/>
        <w:t>5 penalty units.</w:t>
      </w:r>
    </w:p>
    <w:p w:rsidR="00831FB8" w:rsidRPr="00AF4D7F" w:rsidRDefault="00831FB8" w:rsidP="00831FB8">
      <w:pPr>
        <w:pStyle w:val="ActHead4"/>
      </w:pPr>
      <w:bookmarkStart w:id="301" w:name="_Toc52959189"/>
      <w:r w:rsidRPr="00AF4D7F">
        <w:rPr>
          <w:rStyle w:val="CharSubdNo"/>
        </w:rPr>
        <w:t>Subdivision G</w:t>
      </w:r>
      <w:r w:rsidRPr="00AF4D7F">
        <w:t>—</w:t>
      </w:r>
      <w:r w:rsidRPr="00AF4D7F">
        <w:rPr>
          <w:rStyle w:val="CharSubdText"/>
        </w:rPr>
        <w:t>Interpretation</w:t>
      </w:r>
      <w:bookmarkEnd w:id="301"/>
    </w:p>
    <w:p w:rsidR="00831FB8" w:rsidRPr="00AF4D7F" w:rsidRDefault="00831FB8" w:rsidP="00831FB8">
      <w:pPr>
        <w:pStyle w:val="ActHead5"/>
      </w:pPr>
      <w:bookmarkStart w:id="302" w:name="_Toc52959190"/>
      <w:r w:rsidRPr="00AF4D7F">
        <w:rPr>
          <w:rStyle w:val="CharSectno"/>
        </w:rPr>
        <w:t>102V</w:t>
      </w:r>
      <w:r w:rsidRPr="00AF4D7F">
        <w:t xml:space="preserve">  Interpretation—departure from </w:t>
      </w:r>
      <w:smartTag w:uri="urn:schemas-microsoft-com:office:smarttags" w:element="country-region">
        <w:smartTag w:uri="urn:schemas-microsoft-com:office:smarttags" w:element="place">
          <w:r w:rsidRPr="00AF4D7F">
            <w:t>Australia</w:t>
          </w:r>
        </w:smartTag>
      </w:smartTag>
      <w:r w:rsidRPr="00AF4D7F">
        <w:t xml:space="preserve"> for foreign country</w:t>
      </w:r>
      <w:bookmarkEnd w:id="302"/>
    </w:p>
    <w:p w:rsidR="00831FB8" w:rsidRPr="00AF4D7F" w:rsidRDefault="00831FB8" w:rsidP="00831FB8">
      <w:pPr>
        <w:pStyle w:val="subsection"/>
      </w:pPr>
      <w:r w:rsidRPr="00AF4D7F">
        <w:tab/>
      </w:r>
      <w:r w:rsidRPr="00AF4D7F">
        <w:tab/>
        <w:t xml:space="preserve">A reference in this Division to the departure of a person from </w:t>
      </w:r>
      <w:smartTag w:uri="urn:schemas-microsoft-com:office:smarttags" w:element="country-region">
        <w:smartTag w:uri="urn:schemas-microsoft-com:office:smarttags" w:element="place">
          <w:r w:rsidRPr="00AF4D7F">
            <w:t>Australia</w:t>
          </w:r>
        </w:smartTag>
      </w:smartTag>
      <w:r w:rsidRPr="00AF4D7F">
        <w:t xml:space="preserve"> for a foreign country is a reference to the departure of the person from </w:t>
      </w:r>
      <w:smartTag w:uri="urn:schemas-microsoft-com:office:smarttags" w:element="country-region">
        <w:smartTag w:uri="urn:schemas-microsoft-com:office:smarttags" w:element="place">
          <w:r w:rsidRPr="00AF4D7F">
            <w:t>Australia</w:t>
          </w:r>
        </w:smartTag>
      </w:smartTag>
      <w:r w:rsidRPr="00AF4D7F">
        <w:t xml:space="preserve"> for a foreign country, whether or not the person intends to return to </w:t>
      </w:r>
      <w:smartTag w:uri="urn:schemas-microsoft-com:office:smarttags" w:element="country-region">
        <w:smartTag w:uri="urn:schemas-microsoft-com:office:smarttags" w:element="place">
          <w:r w:rsidRPr="00AF4D7F">
            <w:t>Australia</w:t>
          </w:r>
        </w:smartTag>
      </w:smartTag>
      <w:r w:rsidRPr="00AF4D7F">
        <w:t>.</w:t>
      </w:r>
    </w:p>
    <w:p w:rsidR="00831FB8" w:rsidRPr="00AF4D7F" w:rsidRDefault="00831FB8" w:rsidP="00831FB8">
      <w:pPr>
        <w:pStyle w:val="ActHead5"/>
        <w:rPr>
          <w:i/>
        </w:rPr>
      </w:pPr>
      <w:bookmarkStart w:id="303" w:name="_Toc52959191"/>
      <w:r w:rsidRPr="00AF4D7F">
        <w:rPr>
          <w:rStyle w:val="CharSectno"/>
        </w:rPr>
        <w:t>102W</w:t>
      </w:r>
      <w:r w:rsidRPr="00AF4D7F">
        <w:t xml:space="preserve">  Meaning of </w:t>
      </w:r>
      <w:r w:rsidRPr="00AF4D7F">
        <w:rPr>
          <w:i/>
        </w:rPr>
        <w:t>Australia</w:t>
      </w:r>
      <w:bookmarkEnd w:id="303"/>
    </w:p>
    <w:p w:rsidR="00831FB8" w:rsidRPr="00AF4D7F" w:rsidRDefault="00831FB8" w:rsidP="00C37159">
      <w:pPr>
        <w:pStyle w:val="subsection"/>
      </w:pPr>
      <w:r w:rsidRPr="00AF4D7F">
        <w:tab/>
      </w:r>
      <w:r w:rsidRPr="00AF4D7F">
        <w:tab/>
        <w:t xml:space="preserve">For the purposes of this Division, </w:t>
      </w:r>
      <w:r w:rsidRPr="00AF4D7F">
        <w:rPr>
          <w:b/>
          <w:i/>
        </w:rPr>
        <w:t>Australia</w:t>
      </w:r>
      <w:r w:rsidRPr="00AF4D7F">
        <w:t>, when used in a geographical sense, includes the external Territories.</w:t>
      </w:r>
    </w:p>
    <w:p w:rsidR="00F01773" w:rsidRPr="00AF4D7F" w:rsidRDefault="00F01773" w:rsidP="00753CFA">
      <w:pPr>
        <w:pStyle w:val="ActHead2"/>
        <w:pageBreakBefore/>
      </w:pPr>
      <w:bookmarkStart w:id="304" w:name="_Toc52959192"/>
      <w:r w:rsidRPr="00AF4D7F">
        <w:rPr>
          <w:rStyle w:val="CharPartNo"/>
        </w:rPr>
        <w:t>Part</w:t>
      </w:r>
      <w:r w:rsidR="004701AF" w:rsidRPr="00AF4D7F">
        <w:rPr>
          <w:rStyle w:val="CharPartNo"/>
        </w:rPr>
        <w:t> </w:t>
      </w:r>
      <w:r w:rsidRPr="00AF4D7F">
        <w:rPr>
          <w:rStyle w:val="CharPartNo"/>
        </w:rPr>
        <w:t>5</w:t>
      </w:r>
      <w:r w:rsidRPr="00AF4D7F">
        <w:t>—</w:t>
      </w:r>
      <w:r w:rsidRPr="00AF4D7F">
        <w:rPr>
          <w:rStyle w:val="CharPartText"/>
        </w:rPr>
        <w:t>Review of decisions</w:t>
      </w:r>
      <w:bookmarkEnd w:id="304"/>
    </w:p>
    <w:p w:rsidR="00831FB8" w:rsidRPr="00AF4D7F" w:rsidRDefault="00831FB8" w:rsidP="00831FB8">
      <w:pPr>
        <w:pStyle w:val="notemargin"/>
      </w:pPr>
      <w:r w:rsidRPr="00AF4D7F">
        <w:t>Note:</w:t>
      </w:r>
      <w:r w:rsidRPr="00AF4D7F">
        <w:tab/>
        <w:t>This Part does not apply in relation to any decision of the Secretary under Division</w:t>
      </w:r>
      <w:r w:rsidR="004701AF" w:rsidRPr="00AF4D7F">
        <w:t> </w:t>
      </w:r>
      <w:r w:rsidRPr="00AF4D7F">
        <w:t>5 of Part</w:t>
      </w:r>
      <w:r w:rsidR="004701AF" w:rsidRPr="00AF4D7F">
        <w:t> </w:t>
      </w:r>
      <w:r w:rsidRPr="00AF4D7F">
        <w:t>4 (about departure prohibition orders).</w:t>
      </w:r>
    </w:p>
    <w:p w:rsidR="002D58C2" w:rsidRPr="00AF4D7F" w:rsidRDefault="002D58C2" w:rsidP="002D58C2">
      <w:pPr>
        <w:pStyle w:val="ActHead3"/>
      </w:pPr>
      <w:bookmarkStart w:id="305" w:name="_Toc52959193"/>
      <w:r w:rsidRPr="00AF4D7F">
        <w:rPr>
          <w:rStyle w:val="CharDivNo"/>
        </w:rPr>
        <w:t>Division</w:t>
      </w:r>
      <w:r w:rsidR="004701AF" w:rsidRPr="00AF4D7F">
        <w:rPr>
          <w:rStyle w:val="CharDivNo"/>
        </w:rPr>
        <w:t> </w:t>
      </w:r>
      <w:r w:rsidRPr="00AF4D7F">
        <w:rPr>
          <w:rStyle w:val="CharDivNo"/>
        </w:rPr>
        <w:t>1A</w:t>
      </w:r>
      <w:r w:rsidRPr="00AF4D7F">
        <w:t>—</w:t>
      </w:r>
      <w:r w:rsidRPr="00AF4D7F">
        <w:rPr>
          <w:rStyle w:val="CharDivText"/>
        </w:rPr>
        <w:t>Preliminary matters in relation to child care decisions</w:t>
      </w:r>
      <w:bookmarkEnd w:id="305"/>
    </w:p>
    <w:p w:rsidR="002D58C2" w:rsidRPr="00AF4D7F" w:rsidRDefault="002D58C2" w:rsidP="002D58C2">
      <w:pPr>
        <w:pStyle w:val="ActHead5"/>
      </w:pPr>
      <w:bookmarkStart w:id="306" w:name="_Toc52959194"/>
      <w:r w:rsidRPr="00AF4D7F">
        <w:rPr>
          <w:rStyle w:val="CharSectno"/>
        </w:rPr>
        <w:t>103</w:t>
      </w:r>
      <w:r w:rsidRPr="00AF4D7F">
        <w:t xml:space="preserve">  Child care decision</w:t>
      </w:r>
      <w:bookmarkEnd w:id="306"/>
    </w:p>
    <w:p w:rsidR="002D58C2" w:rsidRPr="00AF4D7F" w:rsidRDefault="002D58C2" w:rsidP="002D58C2">
      <w:pPr>
        <w:pStyle w:val="subsection"/>
      </w:pPr>
      <w:r w:rsidRPr="00AF4D7F">
        <w:tab/>
      </w:r>
      <w:r w:rsidRPr="00AF4D7F">
        <w:tab/>
        <w:t xml:space="preserve">A </w:t>
      </w:r>
      <w:r w:rsidRPr="00AF4D7F">
        <w:rPr>
          <w:b/>
          <w:i/>
        </w:rPr>
        <w:t xml:space="preserve">child care decision </w:t>
      </w:r>
      <w:r w:rsidRPr="00AF4D7F">
        <w:t>is:</w:t>
      </w:r>
    </w:p>
    <w:p w:rsidR="002D58C2" w:rsidRPr="00AF4D7F" w:rsidRDefault="002D58C2" w:rsidP="002D58C2">
      <w:pPr>
        <w:pStyle w:val="paragraph"/>
      </w:pPr>
      <w:r w:rsidRPr="00AF4D7F">
        <w:tab/>
        <w:t>(a)</w:t>
      </w:r>
      <w:r w:rsidRPr="00AF4D7F">
        <w:tab/>
        <w:t>a determination made by the Secretary under Division</w:t>
      </w:r>
      <w:r w:rsidR="004701AF" w:rsidRPr="00AF4D7F">
        <w:t> </w:t>
      </w:r>
      <w:r w:rsidRPr="00AF4D7F">
        <w:t>3 of Part</w:t>
      </w:r>
      <w:r w:rsidR="004701AF" w:rsidRPr="00AF4D7F">
        <w:t> </w:t>
      </w:r>
      <w:r w:rsidRPr="00AF4D7F">
        <w:t>3A; or</w:t>
      </w:r>
    </w:p>
    <w:p w:rsidR="002D58C2" w:rsidRPr="00AF4D7F" w:rsidRDefault="002D58C2" w:rsidP="002D58C2">
      <w:pPr>
        <w:pStyle w:val="paragraph"/>
      </w:pPr>
      <w:r w:rsidRPr="00AF4D7F">
        <w:tab/>
        <w:t>(b)</w:t>
      </w:r>
      <w:r w:rsidRPr="00AF4D7F">
        <w:tab/>
        <w:t>a decision made on review under Part</w:t>
      </w:r>
      <w:r w:rsidR="004701AF" w:rsidRPr="00AF4D7F">
        <w:t> </w:t>
      </w:r>
      <w:r w:rsidRPr="00AF4D7F">
        <w:t>5 or the AAT Act of:</w:t>
      </w:r>
    </w:p>
    <w:p w:rsidR="002D58C2" w:rsidRPr="00AF4D7F" w:rsidRDefault="002D58C2" w:rsidP="002D58C2">
      <w:pPr>
        <w:pStyle w:val="paragraphsub"/>
      </w:pPr>
      <w:r w:rsidRPr="00AF4D7F">
        <w:tab/>
        <w:t>(i)</w:t>
      </w:r>
      <w:r w:rsidRPr="00AF4D7F">
        <w:tab/>
        <w:t xml:space="preserve">a determination mentioned in </w:t>
      </w:r>
      <w:r w:rsidR="004701AF" w:rsidRPr="00AF4D7F">
        <w:t>paragraph (</w:t>
      </w:r>
      <w:r w:rsidRPr="00AF4D7F">
        <w:t>a); or</w:t>
      </w:r>
    </w:p>
    <w:p w:rsidR="002D58C2" w:rsidRPr="00AF4D7F" w:rsidRDefault="002D58C2" w:rsidP="002D58C2">
      <w:pPr>
        <w:pStyle w:val="paragraphsub"/>
      </w:pPr>
      <w:r w:rsidRPr="00AF4D7F">
        <w:tab/>
        <w:t>(ii)</w:t>
      </w:r>
      <w:r w:rsidRPr="00AF4D7F">
        <w:tab/>
        <w:t>a decision that is a child care decision under a previous application of this paragraph.</w:t>
      </w:r>
    </w:p>
    <w:p w:rsidR="002D58C2" w:rsidRPr="00AF4D7F" w:rsidRDefault="002D58C2" w:rsidP="002D58C2">
      <w:pPr>
        <w:pStyle w:val="ActHead5"/>
      </w:pPr>
      <w:bookmarkStart w:id="307" w:name="_Toc52959195"/>
      <w:r w:rsidRPr="00AF4D7F">
        <w:rPr>
          <w:rStyle w:val="CharSectno"/>
        </w:rPr>
        <w:t>103A</w:t>
      </w:r>
      <w:r w:rsidRPr="00AF4D7F">
        <w:t xml:space="preserve">  CCS reconciliation conditions</w:t>
      </w:r>
      <w:bookmarkEnd w:id="307"/>
    </w:p>
    <w:p w:rsidR="002D58C2" w:rsidRPr="00AF4D7F" w:rsidRDefault="002D58C2" w:rsidP="002D58C2">
      <w:pPr>
        <w:pStyle w:val="subsection"/>
      </w:pPr>
      <w:r w:rsidRPr="00AF4D7F">
        <w:tab/>
        <w:t>(1)</w:t>
      </w:r>
      <w:r w:rsidRPr="00AF4D7F">
        <w:tab/>
        <w:t xml:space="preserve">An individual (the </w:t>
      </w:r>
      <w:r w:rsidRPr="00AF4D7F">
        <w:rPr>
          <w:b/>
          <w:i/>
        </w:rPr>
        <w:t>claimant</w:t>
      </w:r>
      <w:r w:rsidRPr="00AF4D7F">
        <w:t>)</w:t>
      </w:r>
      <w:r w:rsidRPr="00AF4D7F">
        <w:rPr>
          <w:b/>
          <w:i/>
        </w:rPr>
        <w:t xml:space="preserve"> </w:t>
      </w:r>
      <w:r w:rsidRPr="00AF4D7F">
        <w:t xml:space="preserve">meets the </w:t>
      </w:r>
      <w:r w:rsidRPr="00AF4D7F">
        <w:rPr>
          <w:b/>
          <w:i/>
        </w:rPr>
        <w:t xml:space="preserve">CCS reconciliation conditions </w:t>
      </w:r>
      <w:r w:rsidRPr="00AF4D7F">
        <w:t xml:space="preserve">for an income year (the </w:t>
      </w:r>
      <w:r w:rsidRPr="00AF4D7F">
        <w:rPr>
          <w:b/>
          <w:i/>
        </w:rPr>
        <w:t>relevant income year</w:t>
      </w:r>
      <w:r w:rsidRPr="00AF4D7F">
        <w:t xml:space="preserve">) if, by the second deadline for the relevant income year, </w:t>
      </w:r>
      <w:r w:rsidR="004701AF" w:rsidRPr="00AF4D7F">
        <w:t>subsection (</w:t>
      </w:r>
      <w:r w:rsidRPr="00AF4D7F">
        <w:t>2), (3) or (4) applies in relation to each of the following persons:</w:t>
      </w:r>
    </w:p>
    <w:p w:rsidR="002D58C2" w:rsidRPr="00AF4D7F" w:rsidRDefault="002D58C2" w:rsidP="002D58C2">
      <w:pPr>
        <w:pStyle w:val="paragraph"/>
      </w:pPr>
      <w:r w:rsidRPr="00AF4D7F">
        <w:tab/>
        <w:t>(a)</w:t>
      </w:r>
      <w:r w:rsidRPr="00AF4D7F">
        <w:tab/>
        <w:t>the claimant;</w:t>
      </w:r>
    </w:p>
    <w:p w:rsidR="002D58C2" w:rsidRPr="00AF4D7F" w:rsidRDefault="002D58C2" w:rsidP="002D58C2">
      <w:pPr>
        <w:pStyle w:val="paragraph"/>
      </w:pPr>
      <w:r w:rsidRPr="00AF4D7F">
        <w:tab/>
        <w:t>(b)</w:t>
      </w:r>
      <w:r w:rsidRPr="00AF4D7F">
        <w:tab/>
        <w:t>each person who was a TFN determination person for the purposes of a determination under Division</w:t>
      </w:r>
      <w:r w:rsidR="004701AF" w:rsidRPr="00AF4D7F">
        <w:t> </w:t>
      </w:r>
      <w:r w:rsidRPr="00AF4D7F">
        <w:t>3 of Part</w:t>
      </w:r>
      <w:r w:rsidR="004701AF" w:rsidRPr="00AF4D7F">
        <w:t> </w:t>
      </w:r>
      <w:r w:rsidRPr="00AF4D7F">
        <w:t>3A for the claimant in relation to sessions of care provided in CCS fortnights starting in the relevant income year.</w:t>
      </w:r>
    </w:p>
    <w:p w:rsidR="002D58C2" w:rsidRPr="00AF4D7F" w:rsidRDefault="002D58C2" w:rsidP="002D58C2">
      <w:pPr>
        <w:pStyle w:val="SubsectionHead"/>
      </w:pPr>
      <w:r w:rsidRPr="00AF4D7F">
        <w:t>Income tax assessment made</w:t>
      </w:r>
    </w:p>
    <w:p w:rsidR="002D58C2" w:rsidRPr="00AF4D7F" w:rsidRDefault="002D58C2" w:rsidP="002D58C2">
      <w:pPr>
        <w:pStyle w:val="subsection"/>
      </w:pPr>
      <w:r w:rsidRPr="00AF4D7F">
        <w:tab/>
        <w:t>(2)</w:t>
      </w:r>
      <w:r w:rsidRPr="00AF4D7F">
        <w:tab/>
        <w:t>This subsection applies to a person if the Commissioner of Taxation has made an assessment of the taxable income of the person for the relevant income year.</w:t>
      </w:r>
    </w:p>
    <w:p w:rsidR="002D58C2" w:rsidRPr="00AF4D7F" w:rsidRDefault="002D58C2" w:rsidP="002D58C2">
      <w:pPr>
        <w:pStyle w:val="SubsectionHead"/>
      </w:pPr>
      <w:r w:rsidRPr="00AF4D7F">
        <w:t>No requirement to lodge income tax return</w:t>
      </w:r>
    </w:p>
    <w:p w:rsidR="002D58C2" w:rsidRPr="00AF4D7F" w:rsidRDefault="002D58C2" w:rsidP="002D58C2">
      <w:pPr>
        <w:pStyle w:val="subsection"/>
      </w:pPr>
      <w:r w:rsidRPr="00AF4D7F">
        <w:tab/>
        <w:t>(3)</w:t>
      </w:r>
      <w:r w:rsidRPr="00AF4D7F">
        <w:tab/>
        <w:t>This subsection applies to a person if:</w:t>
      </w:r>
    </w:p>
    <w:p w:rsidR="002D58C2" w:rsidRPr="00AF4D7F" w:rsidRDefault="002D58C2" w:rsidP="002D58C2">
      <w:pPr>
        <w:pStyle w:val="paragraph"/>
      </w:pPr>
      <w:r w:rsidRPr="00AF4D7F">
        <w:tab/>
        <w:t>(a)</w:t>
      </w:r>
      <w:r w:rsidRPr="00AF4D7F">
        <w:tab/>
        <w:t>the relevant income year has ended; and</w:t>
      </w:r>
    </w:p>
    <w:p w:rsidR="002D58C2" w:rsidRPr="00AF4D7F" w:rsidRDefault="002D58C2" w:rsidP="002D58C2">
      <w:pPr>
        <w:pStyle w:val="paragraph"/>
      </w:pPr>
      <w:r w:rsidRPr="00AF4D7F">
        <w:tab/>
        <w:t>(b)</w:t>
      </w:r>
      <w:r w:rsidRPr="00AF4D7F">
        <w:tab/>
        <w:t>the person is not required to lodge an income tax return in respect of the income year; and</w:t>
      </w:r>
    </w:p>
    <w:p w:rsidR="002D58C2" w:rsidRPr="00AF4D7F" w:rsidRDefault="002D58C2" w:rsidP="002D58C2">
      <w:pPr>
        <w:pStyle w:val="paragraph"/>
      </w:pPr>
      <w:r w:rsidRPr="00AF4D7F">
        <w:tab/>
        <w:t>(c)</w:t>
      </w:r>
      <w:r w:rsidRPr="00AF4D7F">
        <w:tab/>
        <w:t>either:</w:t>
      </w:r>
    </w:p>
    <w:p w:rsidR="002D58C2" w:rsidRPr="00AF4D7F" w:rsidRDefault="002D58C2" w:rsidP="002D58C2">
      <w:pPr>
        <w:pStyle w:val="paragraphsub"/>
      </w:pPr>
      <w:r w:rsidRPr="00AF4D7F">
        <w:tab/>
        <w:t>(i)</w:t>
      </w:r>
      <w:r w:rsidRPr="00AF4D7F">
        <w:tab/>
        <w:t>the claimant has notified the Secretary of the amount of the claimant’s adjusted taxable income for the relevant income year; or</w:t>
      </w:r>
    </w:p>
    <w:p w:rsidR="002D58C2" w:rsidRPr="00AF4D7F" w:rsidRDefault="002D58C2" w:rsidP="002D58C2">
      <w:pPr>
        <w:pStyle w:val="paragraphsub"/>
      </w:pPr>
      <w:r w:rsidRPr="00AF4D7F">
        <w:tab/>
        <w:t>(ii)</w:t>
      </w:r>
      <w:r w:rsidRPr="00AF4D7F">
        <w:tab/>
        <w:t>the Secretary is satisfied that the claimant’s adjusted taxable income for the relevant income year can be worked out without such notification.</w:t>
      </w:r>
    </w:p>
    <w:p w:rsidR="002D58C2" w:rsidRPr="00AF4D7F" w:rsidRDefault="002D58C2" w:rsidP="002D58C2">
      <w:pPr>
        <w:pStyle w:val="SubsectionHead"/>
      </w:pPr>
      <w:r w:rsidRPr="00AF4D7F">
        <w:t>Former partner has not lodged income tax return</w:t>
      </w:r>
    </w:p>
    <w:p w:rsidR="002D58C2" w:rsidRPr="00AF4D7F" w:rsidRDefault="002D58C2" w:rsidP="002D58C2">
      <w:pPr>
        <w:pStyle w:val="subsection"/>
      </w:pPr>
      <w:r w:rsidRPr="00AF4D7F">
        <w:tab/>
        <w:t>(4)</w:t>
      </w:r>
      <w:r w:rsidRPr="00AF4D7F">
        <w:tab/>
        <w:t>This subsection applies to a person who was, but is no longer, a partner of the claimant if:</w:t>
      </w:r>
    </w:p>
    <w:p w:rsidR="002D58C2" w:rsidRPr="00AF4D7F" w:rsidRDefault="002D58C2" w:rsidP="002D58C2">
      <w:pPr>
        <w:pStyle w:val="paragraph"/>
      </w:pPr>
      <w:r w:rsidRPr="00AF4D7F">
        <w:tab/>
        <w:t>(a)</w:t>
      </w:r>
      <w:r w:rsidRPr="00AF4D7F">
        <w:tab/>
        <w:t>the person was a TFN determination person for the purposes of a determination under Division</w:t>
      </w:r>
      <w:r w:rsidR="004701AF" w:rsidRPr="00AF4D7F">
        <w:t> </w:t>
      </w:r>
      <w:r w:rsidRPr="00AF4D7F">
        <w:t>3 of Part</w:t>
      </w:r>
      <w:r w:rsidR="004701AF" w:rsidRPr="00AF4D7F">
        <w:t> </w:t>
      </w:r>
      <w:r w:rsidRPr="00AF4D7F">
        <w:t xml:space="preserve">3A for the claimant in relation to sessions of care (the </w:t>
      </w:r>
      <w:r w:rsidRPr="00AF4D7F">
        <w:rPr>
          <w:b/>
          <w:i/>
        </w:rPr>
        <w:t>relevant sessions of care</w:t>
      </w:r>
      <w:r w:rsidRPr="00AF4D7F">
        <w:t>) provided in CCS fortnights starting in the relevant income year; and</w:t>
      </w:r>
    </w:p>
    <w:p w:rsidR="002D58C2" w:rsidRPr="00AF4D7F" w:rsidRDefault="002D58C2" w:rsidP="002D58C2">
      <w:pPr>
        <w:pStyle w:val="paragraph"/>
      </w:pPr>
      <w:r w:rsidRPr="00AF4D7F">
        <w:tab/>
        <w:t>(b)</w:t>
      </w:r>
      <w:r w:rsidRPr="00AF4D7F">
        <w:tab/>
        <w:t>the relevant income year has ended; and</w:t>
      </w:r>
    </w:p>
    <w:p w:rsidR="002D58C2" w:rsidRPr="00AF4D7F" w:rsidRDefault="002D58C2" w:rsidP="002D58C2">
      <w:pPr>
        <w:pStyle w:val="paragraph"/>
      </w:pPr>
      <w:r w:rsidRPr="00AF4D7F">
        <w:tab/>
        <w:t>(c)</w:t>
      </w:r>
      <w:r w:rsidRPr="00AF4D7F">
        <w:tab/>
        <w:t>the person is required to lodge an income tax return in respect of the relevant income year, but has not done so by the first deadline for the relevant income year; and</w:t>
      </w:r>
    </w:p>
    <w:p w:rsidR="002D58C2" w:rsidRPr="00AF4D7F" w:rsidRDefault="002D58C2" w:rsidP="002D58C2">
      <w:pPr>
        <w:pStyle w:val="paragraph"/>
      </w:pPr>
      <w:r w:rsidRPr="00AF4D7F">
        <w:tab/>
        <w:t>(d)</w:t>
      </w:r>
      <w:r w:rsidRPr="00AF4D7F">
        <w:tab/>
        <w:t>the Secretary is satisfied that it is reasonable in all the circumstances to estimate the claimant’s adjusted taxable income for the relevant income year; and</w:t>
      </w:r>
    </w:p>
    <w:p w:rsidR="002D58C2" w:rsidRPr="00AF4D7F" w:rsidRDefault="002D58C2" w:rsidP="002D58C2">
      <w:pPr>
        <w:pStyle w:val="paragraph"/>
      </w:pPr>
      <w:r w:rsidRPr="00AF4D7F">
        <w:tab/>
        <w:t>(e)</w:t>
      </w:r>
      <w:r w:rsidRPr="00AF4D7F">
        <w:tab/>
        <w:t>the Secretary is otherwise satisfied that it is appropriate for this subsection to apply in all the circumstances.</w:t>
      </w:r>
    </w:p>
    <w:p w:rsidR="002D58C2" w:rsidRPr="00AF4D7F" w:rsidRDefault="002D58C2" w:rsidP="002D58C2">
      <w:pPr>
        <w:pStyle w:val="notetext"/>
      </w:pPr>
      <w:r w:rsidRPr="00AF4D7F">
        <w:t>Note:</w:t>
      </w:r>
      <w:r w:rsidRPr="00AF4D7F">
        <w:tab/>
        <w:t xml:space="preserve">For </w:t>
      </w:r>
      <w:r w:rsidR="004701AF" w:rsidRPr="00AF4D7F">
        <w:t>subparagraph (</w:t>
      </w:r>
      <w:r w:rsidRPr="00AF4D7F">
        <w:t xml:space="preserve">3)(c)(ii) and </w:t>
      </w:r>
      <w:r w:rsidR="004701AF" w:rsidRPr="00AF4D7F">
        <w:t>paragraph (</w:t>
      </w:r>
      <w:r w:rsidRPr="00AF4D7F">
        <w:t>4)(d), the claimant’s adjusted taxable income for the relevant year is worked out taking into account the adjusted taxable income of any TFN determination person who has been the claimant’s partner during the relevant income year (see clauses</w:t>
      </w:r>
      <w:r w:rsidR="004701AF" w:rsidRPr="00AF4D7F">
        <w:t> </w:t>
      </w:r>
      <w:r w:rsidRPr="00AF4D7F">
        <w:t>3AA and 3A of Schedule</w:t>
      </w:r>
      <w:r w:rsidR="004701AF" w:rsidRPr="00AF4D7F">
        <w:t> </w:t>
      </w:r>
      <w:r w:rsidRPr="00AF4D7F">
        <w:t>3 to the Family Assistance Act).</w:t>
      </w:r>
    </w:p>
    <w:p w:rsidR="002D58C2" w:rsidRPr="00AF4D7F" w:rsidRDefault="002D58C2" w:rsidP="002D58C2">
      <w:pPr>
        <w:pStyle w:val="ActHead5"/>
      </w:pPr>
      <w:bookmarkStart w:id="308" w:name="_Toc52959196"/>
      <w:r w:rsidRPr="00AF4D7F">
        <w:rPr>
          <w:rStyle w:val="CharSectno"/>
        </w:rPr>
        <w:t>103B</w:t>
      </w:r>
      <w:r w:rsidRPr="00AF4D7F">
        <w:t xml:space="preserve">  First deadline</w:t>
      </w:r>
      <w:bookmarkEnd w:id="308"/>
    </w:p>
    <w:p w:rsidR="002D58C2" w:rsidRPr="00AF4D7F" w:rsidRDefault="002D58C2" w:rsidP="002D58C2">
      <w:pPr>
        <w:pStyle w:val="subsection"/>
      </w:pPr>
      <w:r w:rsidRPr="00AF4D7F">
        <w:tab/>
        <w:t>(1)</w:t>
      </w:r>
      <w:r w:rsidRPr="00AF4D7F">
        <w:tab/>
        <w:t xml:space="preserve">The </w:t>
      </w:r>
      <w:r w:rsidRPr="00AF4D7F">
        <w:rPr>
          <w:b/>
          <w:i/>
        </w:rPr>
        <w:t xml:space="preserve">first deadline </w:t>
      </w:r>
      <w:r w:rsidRPr="00AF4D7F">
        <w:t xml:space="preserve">for an income year (the </w:t>
      </w:r>
      <w:r w:rsidRPr="00AF4D7F">
        <w:rPr>
          <w:b/>
          <w:i/>
        </w:rPr>
        <w:t>relevant income year</w:t>
      </w:r>
      <w:r w:rsidRPr="00AF4D7F">
        <w:t>) is:</w:t>
      </w:r>
    </w:p>
    <w:p w:rsidR="002D58C2" w:rsidRPr="00AF4D7F" w:rsidRDefault="002D58C2" w:rsidP="002D58C2">
      <w:pPr>
        <w:pStyle w:val="paragraph"/>
      </w:pPr>
      <w:r w:rsidRPr="00AF4D7F">
        <w:tab/>
        <w:t>(a)</w:t>
      </w:r>
      <w:r w:rsidRPr="00AF4D7F">
        <w:tab/>
        <w:t>the end of the first income year after the relevant income year; or</w:t>
      </w:r>
    </w:p>
    <w:p w:rsidR="002D58C2" w:rsidRPr="00AF4D7F" w:rsidRDefault="002D58C2" w:rsidP="002D58C2">
      <w:pPr>
        <w:pStyle w:val="paragraph"/>
      </w:pPr>
      <w:r w:rsidRPr="00AF4D7F">
        <w:tab/>
        <w:t>(b)</w:t>
      </w:r>
      <w:r w:rsidRPr="00AF4D7F">
        <w:tab/>
        <w:t xml:space="preserve">if the Secretary allows the individual a longer period under </w:t>
      </w:r>
      <w:r w:rsidR="004701AF" w:rsidRPr="00AF4D7F">
        <w:t>subsection (</w:t>
      </w:r>
      <w:r w:rsidRPr="00AF4D7F">
        <w:t>2)—the end of the longer period.</w:t>
      </w:r>
    </w:p>
    <w:p w:rsidR="002D58C2" w:rsidRPr="00AF4D7F" w:rsidRDefault="002D58C2" w:rsidP="002D58C2">
      <w:pPr>
        <w:pStyle w:val="subsection"/>
      </w:pPr>
      <w:r w:rsidRPr="00AF4D7F">
        <w:tab/>
        <w:t>(2)</w:t>
      </w:r>
      <w:r w:rsidRPr="00AF4D7F">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AF4D7F" w:rsidRDefault="002D58C2" w:rsidP="002D58C2">
      <w:pPr>
        <w:pStyle w:val="subsection"/>
      </w:pPr>
      <w:r w:rsidRPr="00AF4D7F">
        <w:tab/>
        <w:t>(3)</w:t>
      </w:r>
      <w:r w:rsidRPr="00AF4D7F">
        <w:tab/>
        <w:t>The end of the longer period must not be later than the end of the second income year after the relevant income year.</w:t>
      </w:r>
    </w:p>
    <w:p w:rsidR="002D58C2" w:rsidRPr="00AF4D7F" w:rsidRDefault="002D58C2" w:rsidP="002D58C2">
      <w:pPr>
        <w:pStyle w:val="ActHead5"/>
      </w:pPr>
      <w:bookmarkStart w:id="309" w:name="_Toc52959197"/>
      <w:r w:rsidRPr="00AF4D7F">
        <w:rPr>
          <w:rStyle w:val="CharSectno"/>
        </w:rPr>
        <w:t>103C</w:t>
      </w:r>
      <w:r w:rsidRPr="00AF4D7F">
        <w:t xml:space="preserve">  Second deadline</w:t>
      </w:r>
      <w:bookmarkEnd w:id="309"/>
    </w:p>
    <w:p w:rsidR="002D58C2" w:rsidRPr="00AF4D7F" w:rsidRDefault="002D58C2" w:rsidP="002D58C2">
      <w:pPr>
        <w:pStyle w:val="subsection"/>
      </w:pPr>
      <w:r w:rsidRPr="00AF4D7F">
        <w:tab/>
        <w:t>(1)</w:t>
      </w:r>
      <w:r w:rsidRPr="00AF4D7F">
        <w:tab/>
        <w:t xml:space="preserve">The </w:t>
      </w:r>
      <w:r w:rsidRPr="00AF4D7F">
        <w:rPr>
          <w:b/>
          <w:i/>
        </w:rPr>
        <w:t>second deadline</w:t>
      </w:r>
      <w:r w:rsidRPr="00AF4D7F">
        <w:t xml:space="preserve"> for an income year (the </w:t>
      </w:r>
      <w:r w:rsidRPr="00AF4D7F">
        <w:rPr>
          <w:b/>
          <w:i/>
        </w:rPr>
        <w:t>relevant income year</w:t>
      </w:r>
      <w:r w:rsidRPr="00AF4D7F">
        <w:t>) is:</w:t>
      </w:r>
    </w:p>
    <w:p w:rsidR="002D58C2" w:rsidRPr="00AF4D7F" w:rsidRDefault="002D58C2" w:rsidP="002D58C2">
      <w:pPr>
        <w:pStyle w:val="paragraph"/>
      </w:pPr>
      <w:r w:rsidRPr="00AF4D7F">
        <w:tab/>
        <w:t>(a)</w:t>
      </w:r>
      <w:r w:rsidRPr="00AF4D7F">
        <w:tab/>
        <w:t>the end of the second income year after the relevant income year; or</w:t>
      </w:r>
    </w:p>
    <w:p w:rsidR="002D58C2" w:rsidRPr="00AF4D7F" w:rsidRDefault="002D58C2" w:rsidP="002D58C2">
      <w:pPr>
        <w:pStyle w:val="paragraph"/>
      </w:pPr>
      <w:r w:rsidRPr="00AF4D7F">
        <w:tab/>
        <w:t>(b)</w:t>
      </w:r>
      <w:r w:rsidRPr="00AF4D7F">
        <w:tab/>
        <w:t xml:space="preserve">if the Secretary allows the individual a longer period under </w:t>
      </w:r>
      <w:r w:rsidR="004701AF" w:rsidRPr="00AF4D7F">
        <w:t>subsection (</w:t>
      </w:r>
      <w:r w:rsidRPr="00AF4D7F">
        <w:t>2)—the end of the longer period.</w:t>
      </w:r>
    </w:p>
    <w:p w:rsidR="002D58C2" w:rsidRPr="00AF4D7F" w:rsidRDefault="002D58C2" w:rsidP="002D58C2">
      <w:pPr>
        <w:pStyle w:val="subsection"/>
      </w:pPr>
      <w:r w:rsidRPr="00AF4D7F">
        <w:tab/>
        <w:t>(2)</w:t>
      </w:r>
      <w:r w:rsidRPr="00AF4D7F">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AF4D7F" w:rsidRDefault="00F01773" w:rsidP="00F24C82">
      <w:pPr>
        <w:pStyle w:val="ActHead3"/>
        <w:pageBreakBefore/>
      </w:pPr>
      <w:bookmarkStart w:id="310" w:name="_Toc52959198"/>
      <w:r w:rsidRPr="00AF4D7F">
        <w:rPr>
          <w:rStyle w:val="CharDivNo"/>
        </w:rPr>
        <w:t>Division</w:t>
      </w:r>
      <w:r w:rsidR="004701AF" w:rsidRPr="00AF4D7F">
        <w:rPr>
          <w:rStyle w:val="CharDivNo"/>
        </w:rPr>
        <w:t> </w:t>
      </w:r>
      <w:r w:rsidRPr="00AF4D7F">
        <w:rPr>
          <w:rStyle w:val="CharDivNo"/>
        </w:rPr>
        <w:t>1</w:t>
      </w:r>
      <w:r w:rsidRPr="00AF4D7F">
        <w:t>—</w:t>
      </w:r>
      <w:r w:rsidRPr="00AF4D7F">
        <w:rPr>
          <w:rStyle w:val="CharDivText"/>
        </w:rPr>
        <w:t>Internal review</w:t>
      </w:r>
      <w:bookmarkEnd w:id="310"/>
    </w:p>
    <w:p w:rsidR="00F01773" w:rsidRPr="00AF4D7F" w:rsidRDefault="00127CA2" w:rsidP="00F01773">
      <w:pPr>
        <w:pStyle w:val="ActHead4"/>
      </w:pPr>
      <w:bookmarkStart w:id="311" w:name="_Toc52959199"/>
      <w:r w:rsidRPr="00AF4D7F">
        <w:rPr>
          <w:rStyle w:val="CharSubdNo"/>
        </w:rPr>
        <w:t>Subdivision</w:t>
      </w:r>
      <w:r w:rsidR="00753CFA" w:rsidRPr="00AF4D7F">
        <w:rPr>
          <w:rStyle w:val="CharSubdNo"/>
        </w:rPr>
        <w:t xml:space="preserve"> </w:t>
      </w:r>
      <w:r w:rsidR="00F01773" w:rsidRPr="00AF4D7F">
        <w:rPr>
          <w:rStyle w:val="CharSubdNo"/>
        </w:rPr>
        <w:t>A</w:t>
      </w:r>
      <w:r w:rsidR="00F01773" w:rsidRPr="00AF4D7F">
        <w:t>—</w:t>
      </w:r>
      <w:r w:rsidR="00F01773" w:rsidRPr="00AF4D7F">
        <w:rPr>
          <w:rStyle w:val="CharSubdText"/>
        </w:rPr>
        <w:t>Review initiated by the Secretary</w:t>
      </w:r>
      <w:bookmarkEnd w:id="311"/>
    </w:p>
    <w:p w:rsidR="002D58C2" w:rsidRPr="00AF4D7F" w:rsidRDefault="002D58C2" w:rsidP="002D58C2">
      <w:pPr>
        <w:pStyle w:val="ActHead5"/>
      </w:pPr>
      <w:bookmarkStart w:id="312" w:name="_Toc52959200"/>
      <w:r w:rsidRPr="00AF4D7F">
        <w:rPr>
          <w:rStyle w:val="CharSectno"/>
        </w:rPr>
        <w:t>104</w:t>
      </w:r>
      <w:r w:rsidRPr="00AF4D7F">
        <w:t xml:space="preserve">  Decisions that may be reviewed by Secretary on own initiative</w:t>
      </w:r>
      <w:bookmarkEnd w:id="312"/>
    </w:p>
    <w:p w:rsidR="002D58C2" w:rsidRPr="00AF4D7F" w:rsidRDefault="002D58C2" w:rsidP="002D58C2">
      <w:pPr>
        <w:pStyle w:val="subsection"/>
      </w:pPr>
      <w:r w:rsidRPr="00AF4D7F">
        <w:tab/>
      </w:r>
      <w:r w:rsidRPr="00AF4D7F">
        <w:tab/>
        <w:t>Under section</w:t>
      </w:r>
      <w:r w:rsidR="004701AF" w:rsidRPr="00AF4D7F">
        <w:t> </w:t>
      </w:r>
      <w:r w:rsidRPr="00AF4D7F">
        <w:t>105, the Secretary may review any decision of an officer under the family assistance law except:</w:t>
      </w:r>
    </w:p>
    <w:p w:rsidR="002D58C2" w:rsidRPr="00AF4D7F" w:rsidRDefault="002D58C2" w:rsidP="002D58C2">
      <w:pPr>
        <w:pStyle w:val="paragraph"/>
      </w:pPr>
      <w:r w:rsidRPr="00AF4D7F">
        <w:tab/>
        <w:t>(a)</w:t>
      </w:r>
      <w:r w:rsidRPr="00AF4D7F">
        <w:tab/>
        <w:t>a decision under section</w:t>
      </w:r>
      <w:r w:rsidR="004701AF" w:rsidRPr="00AF4D7F">
        <w:t> </w:t>
      </w:r>
      <w:r w:rsidRPr="00AF4D7F">
        <w:t>67EB to pay an amount; or</w:t>
      </w:r>
    </w:p>
    <w:p w:rsidR="002D58C2" w:rsidRPr="00AF4D7F" w:rsidRDefault="002D58C2" w:rsidP="002D58C2">
      <w:pPr>
        <w:pStyle w:val="paragraph"/>
      </w:pPr>
      <w:r w:rsidRPr="00AF4D7F">
        <w:tab/>
        <w:t>(b)</w:t>
      </w:r>
      <w:r w:rsidRPr="00AF4D7F">
        <w:tab/>
        <w:t>a decision to give a person a notice under section</w:t>
      </w:r>
      <w:r w:rsidR="004701AF" w:rsidRPr="00AF4D7F">
        <w:t> </w:t>
      </w:r>
      <w:r w:rsidRPr="00AF4D7F">
        <w:t>199E (notice about effect of non</w:t>
      </w:r>
      <w:r w:rsidR="00E766AD">
        <w:noBreakHyphen/>
      </w:r>
      <w:r w:rsidRPr="00AF4D7F">
        <w:t>compliance by provider on eligibility for CCS or ACCS); or</w:t>
      </w:r>
    </w:p>
    <w:p w:rsidR="002D58C2" w:rsidRPr="00AF4D7F" w:rsidRDefault="002D58C2" w:rsidP="002D58C2">
      <w:pPr>
        <w:pStyle w:val="paragraph"/>
      </w:pPr>
      <w:r w:rsidRPr="00AF4D7F">
        <w:tab/>
        <w:t>(c)</w:t>
      </w:r>
      <w:r w:rsidRPr="00AF4D7F">
        <w:tab/>
        <w:t>a decision under section</w:t>
      </w:r>
      <w:r w:rsidR="004701AF" w:rsidRPr="00AF4D7F">
        <w:t> </w:t>
      </w:r>
      <w:r w:rsidRPr="00AF4D7F">
        <w:t>205A (business continuity payments); or</w:t>
      </w:r>
    </w:p>
    <w:p w:rsidR="002D58C2" w:rsidRPr="00AF4D7F" w:rsidRDefault="002D58C2" w:rsidP="002D58C2">
      <w:pPr>
        <w:pStyle w:val="paragraph"/>
      </w:pPr>
      <w:r w:rsidRPr="00AF4D7F">
        <w:tab/>
        <w:t>(d)</w:t>
      </w:r>
      <w:r w:rsidRPr="00AF4D7F">
        <w:tab/>
        <w:t>a decision under section</w:t>
      </w:r>
      <w:r w:rsidR="004701AF" w:rsidRPr="00AF4D7F">
        <w:t> </w:t>
      </w:r>
      <w:r w:rsidRPr="00AF4D7F">
        <w:t>85GA of the Family Assistance Act (funding agreements) in relation to an agreement.</w:t>
      </w:r>
    </w:p>
    <w:p w:rsidR="00F01773" w:rsidRPr="00AF4D7F" w:rsidRDefault="00F01773" w:rsidP="00F01773">
      <w:pPr>
        <w:pStyle w:val="ActHead5"/>
      </w:pPr>
      <w:bookmarkStart w:id="313" w:name="_Toc52959201"/>
      <w:r w:rsidRPr="00AF4D7F">
        <w:rPr>
          <w:rStyle w:val="CharSectno"/>
        </w:rPr>
        <w:t>105</w:t>
      </w:r>
      <w:r w:rsidRPr="00AF4D7F">
        <w:t xml:space="preserve">  Secretary may review certain decisions on own initiative</w:t>
      </w:r>
      <w:bookmarkEnd w:id="313"/>
    </w:p>
    <w:p w:rsidR="00F01773" w:rsidRPr="00AF4D7F" w:rsidRDefault="00F01773" w:rsidP="00F01773">
      <w:pPr>
        <w:pStyle w:val="subsection"/>
        <w:keepNext/>
        <w:keepLines/>
        <w:rPr>
          <w:snapToGrid w:val="0"/>
          <w:lang w:eastAsia="en-US"/>
        </w:rPr>
      </w:pPr>
      <w:r w:rsidRPr="00AF4D7F">
        <w:rPr>
          <w:snapToGrid w:val="0"/>
          <w:lang w:eastAsia="en-US"/>
        </w:rPr>
        <w:tab/>
        <w:t>(1)</w:t>
      </w:r>
      <w:r w:rsidRPr="00AF4D7F">
        <w:rPr>
          <w:snapToGrid w:val="0"/>
          <w:lang w:eastAsia="en-US"/>
        </w:rPr>
        <w:tab/>
        <w:t>If:</w:t>
      </w:r>
    </w:p>
    <w:p w:rsidR="00F01773" w:rsidRPr="00AF4D7F" w:rsidRDefault="00F01773" w:rsidP="0043073F">
      <w:pPr>
        <w:pStyle w:val="paragraph"/>
        <w:rPr>
          <w:snapToGrid w:val="0"/>
          <w:lang w:eastAsia="en-US"/>
        </w:rPr>
      </w:pPr>
      <w:r w:rsidRPr="00AF4D7F">
        <w:rPr>
          <w:snapToGrid w:val="0"/>
          <w:lang w:eastAsia="en-US"/>
        </w:rPr>
        <w:tab/>
        <w:t>(a)</w:t>
      </w:r>
      <w:r w:rsidRPr="00AF4D7F">
        <w:rPr>
          <w:snapToGrid w:val="0"/>
          <w:lang w:eastAsia="en-US"/>
        </w:rPr>
        <w:tab/>
        <w:t xml:space="preserve">a decision (the </w:t>
      </w:r>
      <w:r w:rsidRPr="00AF4D7F">
        <w:rPr>
          <w:b/>
          <w:i/>
          <w:snapToGrid w:val="0"/>
          <w:lang w:eastAsia="en-US"/>
        </w:rPr>
        <w:t>original decision</w:t>
      </w:r>
      <w:r w:rsidRPr="00AF4D7F">
        <w:rPr>
          <w:snapToGrid w:val="0"/>
          <w:lang w:eastAsia="en-US"/>
        </w:rPr>
        <w:t>) is a decision that, under section</w:t>
      </w:r>
      <w:r w:rsidR="004701AF" w:rsidRPr="00AF4D7F">
        <w:rPr>
          <w:snapToGrid w:val="0"/>
          <w:lang w:eastAsia="en-US"/>
        </w:rPr>
        <w:t> </w:t>
      </w:r>
      <w:r w:rsidRPr="00AF4D7F">
        <w:rPr>
          <w:snapToGrid w:val="0"/>
          <w:lang w:eastAsia="en-US"/>
        </w:rPr>
        <w:t>104, the Secretary may review under this section;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the Secretary is satisfied that there is sufficient reason to review the decision;</w:t>
      </w:r>
    </w:p>
    <w:p w:rsidR="00F01773" w:rsidRPr="00AF4D7F" w:rsidRDefault="00F01773" w:rsidP="00F01773">
      <w:pPr>
        <w:pStyle w:val="subsection2"/>
        <w:rPr>
          <w:snapToGrid w:val="0"/>
          <w:lang w:eastAsia="en-US"/>
        </w:rPr>
      </w:pPr>
      <w:r w:rsidRPr="00AF4D7F">
        <w:rPr>
          <w:snapToGrid w:val="0"/>
          <w:lang w:eastAsia="en-US"/>
        </w:rPr>
        <w:t>the Secretary may review the decision.</w:t>
      </w:r>
    </w:p>
    <w:p w:rsidR="00062C99" w:rsidRPr="00AF4D7F" w:rsidRDefault="00062C99" w:rsidP="00062C99">
      <w:pPr>
        <w:pStyle w:val="SubsectionHead"/>
      </w:pPr>
      <w:r w:rsidRPr="00AF4D7F">
        <w:t>Secretary may review decision even if application has been made to the AAT</w:t>
      </w:r>
    </w:p>
    <w:p w:rsidR="00062C99" w:rsidRPr="00AF4D7F" w:rsidRDefault="00062C99" w:rsidP="00062C99">
      <w:pPr>
        <w:pStyle w:val="subsection"/>
      </w:pPr>
      <w:r w:rsidRPr="00AF4D7F">
        <w:tab/>
        <w:t>(2)</w:t>
      </w:r>
      <w:r w:rsidRPr="00AF4D7F">
        <w:tab/>
        <w:t>The Secretary may review the original decision even if an application has been made to the AAT for review in relation to the decision.</w:t>
      </w:r>
    </w:p>
    <w:p w:rsidR="00F01773" w:rsidRPr="00AF4D7F" w:rsidRDefault="00F01773" w:rsidP="00F01773">
      <w:pPr>
        <w:pStyle w:val="SubsectionHead"/>
      </w:pPr>
      <w:r w:rsidRPr="00AF4D7F">
        <w:t>Secretary must not review decision if review under section</w:t>
      </w:r>
      <w:r w:rsidR="004701AF" w:rsidRPr="00AF4D7F">
        <w:t> </w:t>
      </w:r>
      <w:r w:rsidRPr="00AF4D7F">
        <w:t>109A occurring</w:t>
      </w:r>
    </w:p>
    <w:p w:rsidR="00F01773" w:rsidRPr="00AF4D7F" w:rsidRDefault="00F01773" w:rsidP="00F01773">
      <w:pPr>
        <w:pStyle w:val="subsection"/>
        <w:rPr>
          <w:snapToGrid w:val="0"/>
          <w:lang w:eastAsia="en-US"/>
        </w:rPr>
      </w:pPr>
      <w:r w:rsidRPr="00AF4D7F">
        <w:rPr>
          <w:snapToGrid w:val="0"/>
          <w:lang w:eastAsia="en-US"/>
        </w:rPr>
        <w:tab/>
        <w:t>(3)</w:t>
      </w:r>
      <w:r w:rsidRPr="00AF4D7F">
        <w:rPr>
          <w:snapToGrid w:val="0"/>
          <w:lang w:eastAsia="en-US"/>
        </w:rPr>
        <w:tab/>
        <w:t>The Secretary must not review the original decision under this section while any review of the decision is taking place under section</w:t>
      </w:r>
      <w:r w:rsidR="004701AF" w:rsidRPr="00AF4D7F">
        <w:rPr>
          <w:snapToGrid w:val="0"/>
          <w:lang w:eastAsia="en-US"/>
        </w:rPr>
        <w:t> </w:t>
      </w:r>
      <w:r w:rsidRPr="00AF4D7F">
        <w:rPr>
          <w:snapToGrid w:val="0"/>
          <w:lang w:eastAsia="en-US"/>
        </w:rPr>
        <w:t>109A.</w:t>
      </w:r>
    </w:p>
    <w:p w:rsidR="00F01773" w:rsidRPr="00AF4D7F" w:rsidRDefault="00F01773" w:rsidP="00F01773">
      <w:pPr>
        <w:pStyle w:val="SubsectionHead"/>
        <w:rPr>
          <w:snapToGrid w:val="0"/>
          <w:lang w:eastAsia="en-US"/>
        </w:rPr>
      </w:pPr>
      <w:r w:rsidRPr="00AF4D7F">
        <w:rPr>
          <w:snapToGrid w:val="0"/>
          <w:lang w:eastAsia="en-US"/>
        </w:rPr>
        <w:t>Secretary may make decisions in respect of an original decision</w:t>
      </w:r>
    </w:p>
    <w:p w:rsidR="00F01773" w:rsidRPr="00AF4D7F" w:rsidRDefault="00F01773" w:rsidP="00F01773">
      <w:pPr>
        <w:pStyle w:val="subsection"/>
        <w:rPr>
          <w:snapToGrid w:val="0"/>
          <w:lang w:eastAsia="en-US"/>
        </w:rPr>
      </w:pPr>
      <w:r w:rsidRPr="00AF4D7F">
        <w:rPr>
          <w:snapToGrid w:val="0"/>
          <w:lang w:eastAsia="en-US"/>
        </w:rPr>
        <w:tab/>
        <w:t>(4)</w:t>
      </w:r>
      <w:r w:rsidRPr="00AF4D7F">
        <w:rPr>
          <w:snapToGrid w:val="0"/>
          <w:lang w:eastAsia="en-US"/>
        </w:rPr>
        <w:tab/>
        <w:t xml:space="preserve">The Secretary may decide (the </w:t>
      </w:r>
      <w:r w:rsidRPr="00AF4D7F">
        <w:rPr>
          <w:b/>
          <w:i/>
          <w:snapToGrid w:val="0"/>
          <w:lang w:eastAsia="en-US"/>
        </w:rPr>
        <w:t>review decision</w:t>
      </w:r>
      <w:r w:rsidRPr="00AF4D7F">
        <w:rPr>
          <w:snapToGrid w:val="0"/>
          <w:lang w:eastAsia="en-US"/>
        </w:rPr>
        <w:t>) to:</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affirm the original decision; or</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vary the original decision; or</w:t>
      </w:r>
    </w:p>
    <w:p w:rsidR="00F01773" w:rsidRPr="00AF4D7F" w:rsidRDefault="00F01773" w:rsidP="00F01773">
      <w:pPr>
        <w:pStyle w:val="paragraph"/>
        <w:rPr>
          <w:snapToGrid w:val="0"/>
          <w:lang w:eastAsia="en-US"/>
        </w:rPr>
      </w:pPr>
      <w:r w:rsidRPr="00AF4D7F">
        <w:rPr>
          <w:snapToGrid w:val="0"/>
          <w:lang w:eastAsia="en-US"/>
        </w:rPr>
        <w:tab/>
        <w:t>(c)</w:t>
      </w:r>
      <w:r w:rsidRPr="00AF4D7F">
        <w:rPr>
          <w:snapToGrid w:val="0"/>
          <w:lang w:eastAsia="en-US"/>
        </w:rPr>
        <w:tab/>
        <w:t>set the original decision aside and substitute a new decision.</w:t>
      </w:r>
    </w:p>
    <w:p w:rsidR="00B812D5" w:rsidRPr="00AF4D7F" w:rsidRDefault="00B812D5" w:rsidP="00B812D5">
      <w:pPr>
        <w:pStyle w:val="subsection"/>
      </w:pPr>
      <w:r w:rsidRPr="00AF4D7F">
        <w:tab/>
        <w:t>(4A)</w:t>
      </w:r>
      <w:r w:rsidRPr="00AF4D7F">
        <w:tab/>
        <w:t>If:</w:t>
      </w:r>
    </w:p>
    <w:p w:rsidR="00B812D5" w:rsidRPr="00AF4D7F" w:rsidRDefault="00B812D5" w:rsidP="00B812D5">
      <w:pPr>
        <w:pStyle w:val="paragraph"/>
      </w:pPr>
      <w:r w:rsidRPr="00AF4D7F">
        <w:tab/>
        <w:t>(a)</w:t>
      </w:r>
      <w:r w:rsidRPr="00AF4D7F">
        <w:tab/>
        <w:t>the review involves (wholly or partly) a review of an original decision that is a care percentage decision; and</w:t>
      </w:r>
    </w:p>
    <w:p w:rsidR="00B812D5" w:rsidRPr="00AF4D7F" w:rsidRDefault="00B812D5" w:rsidP="00B812D5">
      <w:pPr>
        <w:pStyle w:val="paragraph"/>
      </w:pPr>
      <w:r w:rsidRPr="00AF4D7F">
        <w:tab/>
        <w:t>(b)</w:t>
      </w:r>
      <w:r w:rsidRPr="00AF4D7F">
        <w:tab/>
        <w:t>a consideration of an objection to a decision carried out under Part</w:t>
      </w:r>
      <w:r w:rsidR="00753CFA" w:rsidRPr="00AF4D7F">
        <w:t> </w:t>
      </w:r>
      <w:r w:rsidRPr="00AF4D7F">
        <w:t xml:space="preserve">VII of the </w:t>
      </w:r>
      <w:r w:rsidRPr="00AF4D7F">
        <w:rPr>
          <w:i/>
        </w:rPr>
        <w:t xml:space="preserve">Child Support (Registration and Collection) Act 1988 </w:t>
      </w:r>
      <w:r w:rsidRPr="00AF4D7F">
        <w:t>has involved (wholly or partly) the consideration of the determination to which the care percentage decision relates;</w:t>
      </w:r>
    </w:p>
    <w:p w:rsidR="00B812D5" w:rsidRPr="00AF4D7F" w:rsidRDefault="00B812D5" w:rsidP="00B812D5">
      <w:pPr>
        <w:pStyle w:val="subsection2"/>
      </w:pPr>
      <w:r w:rsidRPr="00AF4D7F">
        <w:t>the Secretary must not vary the original decision, or set the original decision aside and substitute a new decision, in a way that has the effect of varying the determination or substituting a new determination.</w:t>
      </w:r>
    </w:p>
    <w:p w:rsidR="00F01773" w:rsidRPr="00AF4D7F" w:rsidRDefault="00F01773" w:rsidP="00F01773">
      <w:pPr>
        <w:pStyle w:val="SubsectionHead"/>
      </w:pPr>
      <w:r w:rsidRPr="00AF4D7F">
        <w:t>Secretary may deem certain events to have occurred</w:t>
      </w:r>
    </w:p>
    <w:p w:rsidR="00F01773" w:rsidRPr="00AF4D7F" w:rsidRDefault="00F01773" w:rsidP="00F01773">
      <w:pPr>
        <w:pStyle w:val="subsection"/>
        <w:rPr>
          <w:snapToGrid w:val="0"/>
          <w:lang w:eastAsia="en-US"/>
        </w:rPr>
      </w:pPr>
      <w:r w:rsidRPr="00AF4D7F">
        <w:rPr>
          <w:snapToGrid w:val="0"/>
          <w:lang w:eastAsia="en-US"/>
        </w:rPr>
        <w:tab/>
        <w:t>(5)</w:t>
      </w:r>
      <w:r w:rsidRPr="00AF4D7F">
        <w:rPr>
          <w:snapToGrid w:val="0"/>
          <w:lang w:eastAsia="en-US"/>
        </w:rPr>
        <w:tab/>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 xml:space="preserve">the Secretary makes a review decision to set the original decision aside under </w:t>
      </w:r>
      <w:r w:rsidR="004701AF" w:rsidRPr="00AF4D7F">
        <w:rPr>
          <w:snapToGrid w:val="0"/>
          <w:lang w:eastAsia="en-US"/>
        </w:rPr>
        <w:t>subsection (</w:t>
      </w:r>
      <w:r w:rsidRPr="00AF4D7F">
        <w:rPr>
          <w:snapToGrid w:val="0"/>
          <w:lang w:eastAsia="en-US"/>
        </w:rPr>
        <w:t>4);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the Secretary is satisfied that an event that did not occur would have occurred if the original decision had not been made;</w:t>
      </w:r>
    </w:p>
    <w:p w:rsidR="00F01773" w:rsidRPr="00AF4D7F" w:rsidRDefault="00F01773" w:rsidP="00F01773">
      <w:pPr>
        <w:pStyle w:val="subsection2"/>
        <w:rPr>
          <w:snapToGrid w:val="0"/>
          <w:lang w:eastAsia="en-US"/>
        </w:rPr>
      </w:pPr>
      <w:r w:rsidRPr="00AF4D7F">
        <w:rPr>
          <w:snapToGrid w:val="0"/>
          <w:lang w:eastAsia="en-US"/>
        </w:rPr>
        <w:t>the Secretary may, if satisfied that it is reasonable to do so, deem the event to have occurred for the purposes of the family assistance law.</w:t>
      </w:r>
    </w:p>
    <w:p w:rsidR="00F01773" w:rsidRPr="00AF4D7F" w:rsidRDefault="00F01773" w:rsidP="00F01773">
      <w:pPr>
        <w:pStyle w:val="ActHead5"/>
      </w:pPr>
      <w:bookmarkStart w:id="314" w:name="_Toc52959202"/>
      <w:r w:rsidRPr="00AF4D7F">
        <w:rPr>
          <w:rStyle w:val="CharSectno"/>
        </w:rPr>
        <w:t>105A</w:t>
      </w:r>
      <w:r w:rsidRPr="00AF4D7F">
        <w:t xml:space="preserve">  Review of determination or variation—taking account of FTB </w:t>
      </w:r>
      <w:r w:rsidR="00127CA2" w:rsidRPr="00AF4D7F">
        <w:t>Part</w:t>
      </w:r>
      <w:r w:rsidR="00753CFA" w:rsidRPr="00AF4D7F">
        <w:t xml:space="preserve"> </w:t>
      </w:r>
      <w:r w:rsidRPr="00AF4D7F">
        <w:t xml:space="preserve">A supplement or FTB </w:t>
      </w:r>
      <w:r w:rsidR="00127CA2" w:rsidRPr="00AF4D7F">
        <w:t>Part</w:t>
      </w:r>
      <w:r w:rsidR="00753CFA" w:rsidRPr="00AF4D7F">
        <w:t xml:space="preserve"> </w:t>
      </w:r>
      <w:r w:rsidRPr="00AF4D7F">
        <w:t>B supplement</w:t>
      </w:r>
      <w:bookmarkEnd w:id="314"/>
    </w:p>
    <w:p w:rsidR="00F01773" w:rsidRPr="00AF4D7F" w:rsidRDefault="00F01773" w:rsidP="00F01773">
      <w:pPr>
        <w:pStyle w:val="subsection"/>
      </w:pPr>
      <w:r w:rsidRPr="00AF4D7F">
        <w:tab/>
        <w:t>(1)</w:t>
      </w:r>
      <w:r w:rsidRPr="00AF4D7F">
        <w:tab/>
        <w:t>This section applies to a decision of the Secretary to make or vary a section</w:t>
      </w:r>
      <w:r w:rsidR="004701AF" w:rsidRPr="00AF4D7F">
        <w:t> </w:t>
      </w:r>
      <w:r w:rsidRPr="00AF4D7F">
        <w:t xml:space="preserve">16 or 17 determination if, as a result of the decision, an individual (the </w:t>
      </w:r>
      <w:r w:rsidRPr="00AF4D7F">
        <w:rPr>
          <w:b/>
          <w:i/>
        </w:rPr>
        <w:t>first individual</w:t>
      </w:r>
      <w:r w:rsidRPr="00AF4D7F">
        <w:t xml:space="preserve">) is entitled to be paid family tax benefit at a particular rate in respect of a period (the </w:t>
      </w:r>
      <w:r w:rsidRPr="00AF4D7F">
        <w:rPr>
          <w:b/>
          <w:i/>
        </w:rPr>
        <w:t>same</w:t>
      </w:r>
      <w:r w:rsidR="00E766AD">
        <w:rPr>
          <w:b/>
          <w:i/>
        </w:rPr>
        <w:noBreakHyphen/>
      </w:r>
      <w:r w:rsidRPr="00AF4D7F">
        <w:rPr>
          <w:b/>
          <w:i/>
        </w:rPr>
        <w:t>rate benefit period</w:t>
      </w:r>
      <w:r w:rsidRPr="00AF4D7F">
        <w:t xml:space="preserve">) that consists of, or is included in, a particular income year (the </w:t>
      </w:r>
      <w:r w:rsidRPr="00AF4D7F">
        <w:rPr>
          <w:b/>
          <w:i/>
        </w:rPr>
        <w:t>relevant income year</w:t>
      </w:r>
      <w:r w:rsidRPr="00AF4D7F">
        <w:t>).</w:t>
      </w:r>
    </w:p>
    <w:p w:rsidR="00F01773" w:rsidRPr="00AF4D7F" w:rsidRDefault="00F01773" w:rsidP="00F01773">
      <w:pPr>
        <w:pStyle w:val="subsection"/>
      </w:pPr>
      <w:r w:rsidRPr="00AF4D7F">
        <w:tab/>
        <w:t>(2)</w:t>
      </w:r>
      <w:r w:rsidRPr="00AF4D7F">
        <w:tab/>
        <w:t>If:</w:t>
      </w:r>
    </w:p>
    <w:p w:rsidR="00F01773" w:rsidRPr="00AF4D7F" w:rsidRDefault="00F01773" w:rsidP="00F01773">
      <w:pPr>
        <w:pStyle w:val="paragraph"/>
      </w:pPr>
      <w:r w:rsidRPr="00AF4D7F">
        <w:tab/>
        <w:t>(a)</w:t>
      </w:r>
      <w:r w:rsidRPr="00AF4D7F">
        <w:tab/>
        <w:t>in making or varying the determination, the Secretary disregarded one or more of the following provisions:</w:t>
      </w:r>
    </w:p>
    <w:p w:rsidR="00F01773" w:rsidRPr="00AF4D7F" w:rsidRDefault="00F01773" w:rsidP="00F01773">
      <w:pPr>
        <w:pStyle w:val="paragraphsub"/>
      </w:pPr>
      <w:r w:rsidRPr="00AF4D7F">
        <w:tab/>
        <w:t>(i)</w:t>
      </w:r>
      <w:r w:rsidRPr="00AF4D7F">
        <w:tab/>
      </w:r>
      <w:r w:rsidR="004701AF" w:rsidRPr="00AF4D7F">
        <w:t>paragraph (</w:t>
      </w:r>
      <w:r w:rsidRPr="00AF4D7F">
        <w:t>ca) of step 1 of the method statement in clause</w:t>
      </w:r>
      <w:r w:rsidR="004701AF" w:rsidRPr="00AF4D7F">
        <w:t> </w:t>
      </w:r>
      <w:r w:rsidRPr="00AF4D7F">
        <w:t>3 of Schedule</w:t>
      </w:r>
      <w:r w:rsidR="004701AF" w:rsidRPr="00AF4D7F">
        <w:t> </w:t>
      </w:r>
      <w:r w:rsidRPr="00AF4D7F">
        <w:t>1 to the Family Assistance Act;</w:t>
      </w:r>
    </w:p>
    <w:p w:rsidR="00F01773" w:rsidRPr="00AF4D7F" w:rsidRDefault="00F01773" w:rsidP="00F01773">
      <w:pPr>
        <w:pStyle w:val="paragraphsub"/>
      </w:pPr>
      <w:r w:rsidRPr="00AF4D7F">
        <w:tab/>
        <w:t>(ii)</w:t>
      </w:r>
      <w:r w:rsidRPr="00AF4D7F">
        <w:tab/>
      </w:r>
      <w:r w:rsidR="004701AF" w:rsidRPr="00AF4D7F">
        <w:t>paragraph (</w:t>
      </w:r>
      <w:r w:rsidRPr="00AF4D7F">
        <w:t>d) of step 1 of the method statement in clause</w:t>
      </w:r>
      <w:r w:rsidR="004701AF" w:rsidRPr="00AF4D7F">
        <w:t> </w:t>
      </w:r>
      <w:r w:rsidRPr="00AF4D7F">
        <w:t>25 of Schedule</w:t>
      </w:r>
      <w:r w:rsidR="004701AF" w:rsidRPr="00AF4D7F">
        <w:t> </w:t>
      </w:r>
      <w:r w:rsidRPr="00AF4D7F">
        <w:t>1 to the Family Assistance Act;</w:t>
      </w:r>
    </w:p>
    <w:p w:rsidR="00F01773" w:rsidRPr="00AF4D7F" w:rsidRDefault="00F01773" w:rsidP="00F01773">
      <w:pPr>
        <w:pStyle w:val="paragraphsub"/>
      </w:pPr>
      <w:r w:rsidRPr="00AF4D7F">
        <w:tab/>
        <w:t>(iia)</w:t>
      </w:r>
      <w:r w:rsidRPr="00AF4D7F">
        <w:tab/>
        <w:t>paragraph</w:t>
      </w:r>
      <w:r w:rsidR="004701AF" w:rsidRPr="00AF4D7F">
        <w:t> </w:t>
      </w:r>
      <w:r w:rsidRPr="00AF4D7F">
        <w:t>29(1)(b) of Schedule</w:t>
      </w:r>
      <w:r w:rsidR="004701AF" w:rsidRPr="00AF4D7F">
        <w:t> </w:t>
      </w:r>
      <w:r w:rsidRPr="00AF4D7F">
        <w:t>1 to the Family Assistance Act;</w:t>
      </w:r>
    </w:p>
    <w:p w:rsidR="00F01773" w:rsidRPr="00AF4D7F" w:rsidRDefault="00F01773" w:rsidP="00F01773">
      <w:pPr>
        <w:pStyle w:val="paragraphsub"/>
      </w:pPr>
      <w:r w:rsidRPr="00AF4D7F">
        <w:tab/>
        <w:t>(iib)</w:t>
      </w:r>
      <w:r w:rsidRPr="00AF4D7F">
        <w:tab/>
      </w:r>
      <w:r w:rsidR="004701AF" w:rsidRPr="00AF4D7F">
        <w:t>paragraph (</w:t>
      </w:r>
      <w:r w:rsidRPr="00AF4D7F">
        <w:t>b) of step 1 of the method statement in subclause</w:t>
      </w:r>
      <w:r w:rsidR="004701AF" w:rsidRPr="00AF4D7F">
        <w:t> </w:t>
      </w:r>
      <w:r w:rsidRPr="00AF4D7F">
        <w:t>29(2) of Schedule</w:t>
      </w:r>
      <w:r w:rsidR="004701AF" w:rsidRPr="00AF4D7F">
        <w:t> </w:t>
      </w:r>
      <w:r w:rsidRPr="00AF4D7F">
        <w:t>1 to the Family Assistance Act;</w:t>
      </w:r>
    </w:p>
    <w:p w:rsidR="00F01773" w:rsidRPr="00AF4D7F" w:rsidRDefault="00F01773" w:rsidP="00F01773">
      <w:pPr>
        <w:pStyle w:val="paragraphsub"/>
      </w:pPr>
      <w:r w:rsidRPr="00AF4D7F">
        <w:tab/>
        <w:t>(iiba)</w:t>
      </w:r>
      <w:r w:rsidRPr="00AF4D7F">
        <w:tab/>
        <w:t>paragraph</w:t>
      </w:r>
      <w:r w:rsidR="004701AF" w:rsidRPr="00AF4D7F">
        <w:t> </w:t>
      </w:r>
      <w:r w:rsidRPr="00AF4D7F">
        <w:t>29A(2)(b) of Schedule</w:t>
      </w:r>
      <w:r w:rsidR="004701AF" w:rsidRPr="00AF4D7F">
        <w:t> </w:t>
      </w:r>
      <w:r w:rsidRPr="00AF4D7F">
        <w:t>1 to the Family Assistance Act;</w:t>
      </w:r>
    </w:p>
    <w:p w:rsidR="00F01773" w:rsidRPr="00AF4D7F" w:rsidRDefault="00F01773" w:rsidP="00F01773">
      <w:pPr>
        <w:pStyle w:val="paragraphsub"/>
      </w:pPr>
      <w:r w:rsidRPr="00AF4D7F">
        <w:tab/>
        <w:t>(iic)</w:t>
      </w:r>
      <w:r w:rsidRPr="00AF4D7F">
        <w:tab/>
        <w:t>subclause</w:t>
      </w:r>
      <w:r w:rsidR="004701AF" w:rsidRPr="00AF4D7F">
        <w:t> </w:t>
      </w:r>
      <w:r w:rsidRPr="00AF4D7F">
        <w:t>31A(1) of Schedule</w:t>
      </w:r>
      <w:r w:rsidR="004701AF" w:rsidRPr="00AF4D7F">
        <w:t> </w:t>
      </w:r>
      <w:r w:rsidRPr="00AF4D7F">
        <w:t>1 to the Family Assistance Act;</w:t>
      </w:r>
    </w:p>
    <w:p w:rsidR="00F01773" w:rsidRPr="00AF4D7F" w:rsidRDefault="00F01773" w:rsidP="00F01773">
      <w:pPr>
        <w:pStyle w:val="paragraphsub"/>
      </w:pPr>
      <w:r w:rsidRPr="00AF4D7F">
        <w:tab/>
        <w:t>(iii)</w:t>
      </w:r>
      <w:r w:rsidRPr="00AF4D7F">
        <w:tab/>
        <w:t>subclause</w:t>
      </w:r>
      <w:r w:rsidR="004701AF" w:rsidRPr="00AF4D7F">
        <w:t> </w:t>
      </w:r>
      <w:r w:rsidRPr="00AF4D7F">
        <w:t>38A(1) of Schedule</w:t>
      </w:r>
      <w:r w:rsidR="004701AF" w:rsidRPr="00AF4D7F">
        <w:t> </w:t>
      </w:r>
      <w:r w:rsidRPr="00AF4D7F">
        <w:t>1 to the Family Assistance Act; and</w:t>
      </w:r>
    </w:p>
    <w:p w:rsidR="00F01773" w:rsidRPr="00AF4D7F" w:rsidRDefault="00F01773" w:rsidP="00F01773">
      <w:pPr>
        <w:pStyle w:val="paragraph"/>
      </w:pPr>
      <w:r w:rsidRPr="00AF4D7F">
        <w:tab/>
        <w:t>(b)</w:t>
      </w:r>
      <w:r w:rsidRPr="00AF4D7F">
        <w:tab/>
        <w:t>if section</w:t>
      </w:r>
      <w:r w:rsidR="004701AF" w:rsidRPr="00AF4D7F">
        <w:t> </w:t>
      </w:r>
      <w:r w:rsidRPr="00AF4D7F">
        <w:t xml:space="preserve">32A had not been enacted, the Secretary would have been required to take account of one or more of the provisions mentioned in </w:t>
      </w:r>
      <w:r w:rsidR="004701AF" w:rsidRPr="00AF4D7F">
        <w:t>paragraph (</w:t>
      </w:r>
      <w:r w:rsidRPr="00AF4D7F">
        <w:t>a); and</w:t>
      </w:r>
    </w:p>
    <w:p w:rsidR="00F01773" w:rsidRPr="00AF4D7F" w:rsidRDefault="00F01773" w:rsidP="001634ED">
      <w:pPr>
        <w:pStyle w:val="paragraph"/>
        <w:keepNext/>
      </w:pPr>
      <w:r w:rsidRPr="00AF4D7F">
        <w:tab/>
        <w:t>(c)</w:t>
      </w:r>
      <w:r w:rsidRPr="00AF4D7F">
        <w:tab/>
        <w:t>either:</w:t>
      </w:r>
    </w:p>
    <w:p w:rsidR="00F01773" w:rsidRPr="00AF4D7F" w:rsidRDefault="00F01773" w:rsidP="00F01773">
      <w:pPr>
        <w:pStyle w:val="paragraphsub"/>
      </w:pPr>
      <w:r w:rsidRPr="00AF4D7F">
        <w:tab/>
        <w:t>(i)</w:t>
      </w:r>
      <w:r w:rsidRPr="00AF4D7F">
        <w:tab/>
        <w:t>if the same</w:t>
      </w:r>
      <w:r w:rsidR="00E766AD">
        <w:noBreakHyphen/>
      </w:r>
      <w:r w:rsidRPr="00AF4D7F">
        <w:t>rate benefit period to which the decision relates is the only same</w:t>
      </w:r>
      <w:r w:rsidR="00E766AD">
        <w:noBreakHyphen/>
      </w:r>
      <w:r w:rsidRPr="00AF4D7F">
        <w:t>rate benefit period for the first individual for the relevant income year—the first individual satisfies the FTB reconciliation conditions for the same</w:t>
      </w:r>
      <w:r w:rsidR="00E766AD">
        <w:noBreakHyphen/>
      </w:r>
      <w:r w:rsidRPr="00AF4D7F">
        <w:t>rate benefit period; or</w:t>
      </w:r>
    </w:p>
    <w:p w:rsidR="00F01773" w:rsidRPr="00AF4D7F" w:rsidRDefault="00F01773" w:rsidP="00F01773">
      <w:pPr>
        <w:pStyle w:val="paragraphsub"/>
      </w:pPr>
      <w:r w:rsidRPr="00AF4D7F">
        <w:tab/>
        <w:t>(ii)</w:t>
      </w:r>
      <w:r w:rsidRPr="00AF4D7F">
        <w:tab/>
        <w:t>if the same</w:t>
      </w:r>
      <w:r w:rsidR="00E766AD">
        <w:noBreakHyphen/>
      </w:r>
      <w:r w:rsidRPr="00AF4D7F">
        <w:t>rate benefit period to which the decision relates is one of 2 or more same</w:t>
      </w:r>
      <w:r w:rsidR="00E766AD">
        <w:noBreakHyphen/>
      </w:r>
      <w:r w:rsidRPr="00AF4D7F">
        <w:t>rate benefit periods for the first individual for the relevant income year—the first individual satisfies the FTB reconciliation conditions for each of those same</w:t>
      </w:r>
      <w:r w:rsidR="00E766AD">
        <w:noBreakHyphen/>
      </w:r>
      <w:r w:rsidRPr="00AF4D7F">
        <w:t>rate benefit periods;</w:t>
      </w:r>
    </w:p>
    <w:p w:rsidR="00F01773" w:rsidRPr="00AF4D7F" w:rsidRDefault="00F01773" w:rsidP="00F01773">
      <w:pPr>
        <w:pStyle w:val="subsection2"/>
      </w:pPr>
      <w:r w:rsidRPr="00AF4D7F">
        <w:t>then:</w:t>
      </w:r>
    </w:p>
    <w:p w:rsidR="00F01773" w:rsidRPr="00AF4D7F" w:rsidRDefault="00F01773" w:rsidP="00F01773">
      <w:pPr>
        <w:pStyle w:val="paragraph"/>
      </w:pPr>
      <w:r w:rsidRPr="00AF4D7F">
        <w:tab/>
        <w:t>(d)</w:t>
      </w:r>
      <w:r w:rsidRPr="00AF4D7F">
        <w:tab/>
        <w:t>for the purposes of subsection</w:t>
      </w:r>
      <w:r w:rsidR="004701AF" w:rsidRPr="00AF4D7F">
        <w:t> </w:t>
      </w:r>
      <w:r w:rsidRPr="00AF4D7F">
        <w:t>105(1), the Secretary is taken to be satisfied that there is sufficient reason to review the determination or variation; and</w:t>
      </w:r>
    </w:p>
    <w:p w:rsidR="00F01773" w:rsidRPr="00AF4D7F" w:rsidRDefault="00F01773" w:rsidP="00F01773">
      <w:pPr>
        <w:pStyle w:val="paragraph"/>
      </w:pPr>
      <w:r w:rsidRPr="00AF4D7F">
        <w:tab/>
        <w:t>(e)</w:t>
      </w:r>
      <w:r w:rsidRPr="00AF4D7F">
        <w:tab/>
        <w:t>the Secretary must exercise the power conferred by subsection</w:t>
      </w:r>
      <w:r w:rsidR="004701AF" w:rsidRPr="00AF4D7F">
        <w:t> </w:t>
      </w:r>
      <w:r w:rsidRPr="00AF4D7F">
        <w:t>105(1) to review the determination or variation; and</w:t>
      </w:r>
    </w:p>
    <w:p w:rsidR="00F01773" w:rsidRPr="00AF4D7F" w:rsidRDefault="00F01773" w:rsidP="00F01773">
      <w:pPr>
        <w:pStyle w:val="paragraph"/>
      </w:pPr>
      <w:r w:rsidRPr="00AF4D7F">
        <w:tab/>
        <w:t>(f)</w:t>
      </w:r>
      <w:r w:rsidRPr="00AF4D7F">
        <w:tab/>
        <w:t xml:space="preserve">the review must take account of whichever of the provisions mentioned in </w:t>
      </w:r>
      <w:r w:rsidR="004701AF" w:rsidRPr="00AF4D7F">
        <w:t>paragraph (</w:t>
      </w:r>
      <w:r w:rsidRPr="00AF4D7F">
        <w:t>a) are relevant.</w:t>
      </w:r>
    </w:p>
    <w:p w:rsidR="00F01773" w:rsidRPr="00AF4D7F" w:rsidRDefault="00F01773" w:rsidP="00F01773">
      <w:pPr>
        <w:pStyle w:val="notetext"/>
      </w:pPr>
      <w:r w:rsidRPr="00AF4D7F">
        <w:t>Note:</w:t>
      </w:r>
      <w:r w:rsidRPr="00AF4D7F">
        <w:tab/>
        <w:t>To work out when the first individual has satisfied the FTB reconciliation conditions, see section</w:t>
      </w:r>
      <w:r w:rsidR="004701AF" w:rsidRPr="00AF4D7F">
        <w:t> </w:t>
      </w:r>
      <w:r w:rsidRPr="00AF4D7F">
        <w:t>32B.</w:t>
      </w:r>
    </w:p>
    <w:p w:rsidR="00F01773" w:rsidRPr="00AF4D7F" w:rsidRDefault="00F01773" w:rsidP="00114B65">
      <w:pPr>
        <w:pStyle w:val="subsection"/>
      </w:pPr>
      <w:r w:rsidRPr="00AF4D7F">
        <w:tab/>
        <w:t>(3)</w:t>
      </w:r>
      <w:r w:rsidRPr="00AF4D7F">
        <w:tab/>
      </w:r>
      <w:r w:rsidR="004701AF" w:rsidRPr="00AF4D7F">
        <w:t>Paragraph (</w:t>
      </w:r>
      <w:r w:rsidRPr="00AF4D7F">
        <w:t>2)(f) does not limit the scope of the review.</w:t>
      </w:r>
    </w:p>
    <w:p w:rsidR="00D63A3C" w:rsidRPr="00AF4D7F" w:rsidRDefault="00D63A3C" w:rsidP="00D63A3C">
      <w:pPr>
        <w:pStyle w:val="ActHead5"/>
      </w:pPr>
      <w:bookmarkStart w:id="315" w:name="_Toc52959203"/>
      <w:r w:rsidRPr="00AF4D7F">
        <w:rPr>
          <w:rStyle w:val="CharSectno"/>
        </w:rPr>
        <w:t>105B</w:t>
      </w:r>
      <w:r w:rsidRPr="00AF4D7F">
        <w:t xml:space="preserve">  Review of instalment determination—taking account of energy supplements</w:t>
      </w:r>
      <w:bookmarkEnd w:id="315"/>
    </w:p>
    <w:p w:rsidR="0086585C" w:rsidRPr="00AF4D7F" w:rsidRDefault="0086585C" w:rsidP="0086585C">
      <w:pPr>
        <w:pStyle w:val="subsection"/>
      </w:pPr>
      <w:r w:rsidRPr="00AF4D7F">
        <w:tab/>
        <w:t>(1)</w:t>
      </w:r>
      <w:r w:rsidRPr="00AF4D7F">
        <w:tab/>
        <w:t>This section applies if:</w:t>
      </w:r>
    </w:p>
    <w:p w:rsidR="0086585C" w:rsidRPr="00AF4D7F" w:rsidRDefault="0086585C" w:rsidP="0086585C">
      <w:pPr>
        <w:pStyle w:val="paragraph"/>
      </w:pPr>
      <w:r w:rsidRPr="00AF4D7F">
        <w:tab/>
        <w:t>(a)</w:t>
      </w:r>
      <w:r w:rsidRPr="00AF4D7F">
        <w:tab/>
        <w:t>a determination under section</w:t>
      </w:r>
      <w:r w:rsidR="004701AF" w:rsidRPr="00AF4D7F">
        <w:t> </w:t>
      </w:r>
      <w:r w:rsidRPr="00AF4D7F">
        <w:t>16 is in force in a quarter under which an individual is entitled to be paid family tax benefit by instalment; and</w:t>
      </w:r>
    </w:p>
    <w:p w:rsidR="0086585C" w:rsidRPr="00AF4D7F" w:rsidRDefault="0086585C" w:rsidP="0086585C">
      <w:pPr>
        <w:pStyle w:val="paragraph"/>
      </w:pPr>
      <w:r w:rsidRPr="00AF4D7F">
        <w:tab/>
        <w:t>(b)</w:t>
      </w:r>
      <w:r w:rsidRPr="00AF4D7F">
        <w:tab/>
        <w:t xml:space="preserve">disregarding </w:t>
      </w:r>
      <w:r w:rsidR="004701AF" w:rsidRPr="00AF4D7F">
        <w:t>subsections (</w:t>
      </w:r>
      <w:r w:rsidR="006F42BB" w:rsidRPr="00AF4D7F">
        <w:t>2) and (2A)</w:t>
      </w:r>
      <w:r w:rsidRPr="00AF4D7F">
        <w:t xml:space="preserve"> of this section, an election made by the individual under subsection</w:t>
      </w:r>
      <w:r w:rsidR="004701AF" w:rsidRPr="00AF4D7F">
        <w:t> </w:t>
      </w:r>
      <w:r w:rsidRPr="00AF4D7F">
        <w:t>58A(1) of the Family Assistance Act is in force on one or more days in that quarter.</w:t>
      </w:r>
    </w:p>
    <w:p w:rsidR="00EB5EE5" w:rsidRPr="00AF4D7F" w:rsidRDefault="00EB5EE5" w:rsidP="00EB5EE5">
      <w:pPr>
        <w:pStyle w:val="subsection"/>
      </w:pPr>
      <w:r w:rsidRPr="00AF4D7F">
        <w:tab/>
        <w:t>(2)</w:t>
      </w:r>
      <w:r w:rsidRPr="00AF4D7F">
        <w:tab/>
        <w:t xml:space="preserve">The consequences in </w:t>
      </w:r>
      <w:r w:rsidR="004701AF" w:rsidRPr="00AF4D7F">
        <w:t>subsection (</w:t>
      </w:r>
      <w:r w:rsidRPr="00AF4D7F">
        <w:t>2A) apply:</w:t>
      </w:r>
    </w:p>
    <w:p w:rsidR="00EB5EE5" w:rsidRPr="00AF4D7F" w:rsidRDefault="00EB5EE5" w:rsidP="00EB5EE5">
      <w:pPr>
        <w:pStyle w:val="paragraph"/>
      </w:pPr>
      <w:r w:rsidRPr="00AF4D7F">
        <w:tab/>
        <w:t>(a)</w:t>
      </w:r>
      <w:r w:rsidRPr="00AF4D7F">
        <w:tab/>
        <w:t>once one of the following applies in that quarter:</w:t>
      </w:r>
    </w:p>
    <w:p w:rsidR="00EB5EE5" w:rsidRPr="00AF4D7F" w:rsidRDefault="00EB5EE5" w:rsidP="00EB5EE5">
      <w:pPr>
        <w:pStyle w:val="paragraphsub"/>
      </w:pPr>
      <w:r w:rsidRPr="00AF4D7F">
        <w:tab/>
        <w:t>(i)</w:t>
      </w:r>
      <w:r w:rsidRPr="00AF4D7F">
        <w:tab/>
        <w:t>the individual ceases to be entitled to be paid family tax benefit under the determination;</w:t>
      </w:r>
    </w:p>
    <w:p w:rsidR="00EB5EE5" w:rsidRPr="00AF4D7F" w:rsidRDefault="00EB5EE5" w:rsidP="00EB5EE5">
      <w:pPr>
        <w:pStyle w:val="paragraphsub"/>
      </w:pPr>
      <w:r w:rsidRPr="00AF4D7F">
        <w:tab/>
        <w:t>(ii)</w:t>
      </w:r>
      <w:r w:rsidRPr="00AF4D7F">
        <w:tab/>
        <w:t>a revocation of the election takes effect;</w:t>
      </w:r>
    </w:p>
    <w:p w:rsidR="00EB5EE5" w:rsidRPr="00AF4D7F" w:rsidRDefault="00EB5EE5" w:rsidP="00EB5EE5">
      <w:pPr>
        <w:pStyle w:val="paragraphsub"/>
      </w:pPr>
      <w:r w:rsidRPr="00AF4D7F">
        <w:tab/>
        <w:t>(iii)</w:t>
      </w:r>
      <w:r w:rsidRPr="00AF4D7F">
        <w:tab/>
        <w:t>the election ceases to be in force under subsection</w:t>
      </w:r>
      <w:r w:rsidR="004701AF" w:rsidRPr="00AF4D7F">
        <w:t> </w:t>
      </w:r>
      <w:r w:rsidRPr="00AF4D7F">
        <w:t>58A(3A) of the Family Assistance Act; or</w:t>
      </w:r>
    </w:p>
    <w:p w:rsidR="00EB5EE5" w:rsidRPr="00AF4D7F" w:rsidRDefault="00EB5EE5" w:rsidP="00EB5EE5">
      <w:pPr>
        <w:pStyle w:val="paragraph"/>
      </w:pPr>
      <w:r w:rsidRPr="00AF4D7F">
        <w:tab/>
        <w:t>(b)</w:t>
      </w:r>
      <w:r w:rsidRPr="00AF4D7F">
        <w:tab/>
        <w:t>otherwise—after the end of that quarter.</w:t>
      </w:r>
    </w:p>
    <w:p w:rsidR="00EB5EE5" w:rsidRPr="00AF4D7F" w:rsidRDefault="00EB5EE5" w:rsidP="00EB5EE5">
      <w:pPr>
        <w:pStyle w:val="subsection"/>
      </w:pPr>
      <w:r w:rsidRPr="00AF4D7F">
        <w:tab/>
        <w:t>(2A)</w:t>
      </w:r>
      <w:r w:rsidRPr="00AF4D7F">
        <w:tab/>
        <w:t>The consequences are:</w:t>
      </w:r>
    </w:p>
    <w:p w:rsidR="00EB5EE5" w:rsidRPr="00AF4D7F" w:rsidRDefault="00EB5EE5" w:rsidP="00EB5EE5">
      <w:pPr>
        <w:pStyle w:val="paragraph"/>
      </w:pPr>
      <w:r w:rsidRPr="00AF4D7F">
        <w:tab/>
        <w:t>(a)</w:t>
      </w:r>
      <w:r w:rsidRPr="00AF4D7F">
        <w:tab/>
        <w:t>for the purposes of subsection</w:t>
      </w:r>
      <w:r w:rsidR="004701AF" w:rsidRPr="00AF4D7F">
        <w:t> </w:t>
      </w:r>
      <w:r w:rsidRPr="00AF4D7F">
        <w:t>105(1), the Secretary is taken to be satisfied that there is sufficient reason to review the determination; and</w:t>
      </w:r>
    </w:p>
    <w:p w:rsidR="00EB5EE5" w:rsidRPr="00AF4D7F" w:rsidRDefault="00EB5EE5" w:rsidP="00EB5EE5">
      <w:pPr>
        <w:pStyle w:val="paragraph"/>
      </w:pPr>
      <w:r w:rsidRPr="00AF4D7F">
        <w:tab/>
        <w:t>(b)</w:t>
      </w:r>
      <w:r w:rsidRPr="00AF4D7F">
        <w:tab/>
        <w:t>the Secretary must exercise the power conferred by subsection</w:t>
      </w:r>
      <w:r w:rsidR="004701AF" w:rsidRPr="00AF4D7F">
        <w:t> </w:t>
      </w:r>
      <w:r w:rsidRPr="00AF4D7F">
        <w:t>105(1) to review the determination; and</w:t>
      </w:r>
    </w:p>
    <w:p w:rsidR="00EB5EE5" w:rsidRPr="00AF4D7F" w:rsidRDefault="00EB5EE5" w:rsidP="00EB5EE5">
      <w:pPr>
        <w:pStyle w:val="paragraph"/>
      </w:pPr>
      <w:r w:rsidRPr="00AF4D7F">
        <w:tab/>
        <w:t>(c)</w:t>
      </w:r>
      <w:r w:rsidRPr="00AF4D7F">
        <w:tab/>
        <w:t>the review must be done by assuming that:</w:t>
      </w:r>
    </w:p>
    <w:p w:rsidR="00EB5EE5" w:rsidRPr="00AF4D7F" w:rsidRDefault="00EB5EE5" w:rsidP="00EB5EE5">
      <w:pPr>
        <w:pStyle w:val="paragraphsub"/>
      </w:pPr>
      <w:r w:rsidRPr="00AF4D7F">
        <w:tab/>
        <w:t>(i)</w:t>
      </w:r>
      <w:r w:rsidRPr="00AF4D7F">
        <w:tab/>
        <w:t>Division</w:t>
      </w:r>
      <w:r w:rsidR="004701AF" w:rsidRPr="00AF4D7F">
        <w:t> </w:t>
      </w:r>
      <w:r w:rsidRPr="00AF4D7F">
        <w:t>2B of Part</w:t>
      </w:r>
      <w:r w:rsidR="004701AF" w:rsidRPr="00AF4D7F">
        <w:t> </w:t>
      </w:r>
      <w:r w:rsidRPr="00AF4D7F">
        <w:t>4 of Schedule</w:t>
      </w:r>
      <w:r w:rsidR="004701AF" w:rsidRPr="00AF4D7F">
        <w:t> </w:t>
      </w:r>
      <w:r w:rsidRPr="00AF4D7F">
        <w:t>1 to the Family Assistance Act and Division</w:t>
      </w:r>
      <w:r w:rsidR="004701AF" w:rsidRPr="00AF4D7F">
        <w:t> </w:t>
      </w:r>
      <w:r w:rsidRPr="00AF4D7F">
        <w:t>2AA of Part</w:t>
      </w:r>
      <w:r w:rsidR="004701AF" w:rsidRPr="00AF4D7F">
        <w:t> </w:t>
      </w:r>
      <w:r w:rsidRPr="00AF4D7F">
        <w:t>5 of that Schedule applied in relation to those days; and</w:t>
      </w:r>
    </w:p>
    <w:p w:rsidR="00EB5EE5" w:rsidRPr="00AF4D7F" w:rsidRDefault="00EB5EE5" w:rsidP="00EB5EE5">
      <w:pPr>
        <w:pStyle w:val="paragraphsub"/>
      </w:pPr>
      <w:r w:rsidRPr="00AF4D7F">
        <w:tab/>
        <w:t>(ii)</w:t>
      </w:r>
      <w:r w:rsidRPr="00AF4D7F">
        <w:tab/>
        <w:t>the election was not in force on those days.</w:t>
      </w:r>
    </w:p>
    <w:p w:rsidR="00EB5EE5" w:rsidRPr="00AF4D7F" w:rsidRDefault="00EB5EE5" w:rsidP="00EB5EE5">
      <w:pPr>
        <w:pStyle w:val="noteToPara"/>
      </w:pPr>
      <w:r w:rsidRPr="00AF4D7F">
        <w:t>Note:</w:t>
      </w:r>
      <w:r w:rsidRPr="00AF4D7F">
        <w:tab/>
        <w:t xml:space="preserve">Those Divisions deal with </w:t>
      </w:r>
      <w:r w:rsidR="00D63A3C" w:rsidRPr="00AF4D7F">
        <w:t>energy supplement</w:t>
      </w:r>
      <w:r w:rsidRPr="00AF4D7F">
        <w:t xml:space="preserve"> (Part A) and </w:t>
      </w:r>
      <w:r w:rsidR="00D63A3C" w:rsidRPr="00AF4D7F">
        <w:t>energy supplement</w:t>
      </w:r>
      <w:r w:rsidRPr="00AF4D7F">
        <w:t xml:space="preserve"> (Part B).</w:t>
      </w:r>
    </w:p>
    <w:p w:rsidR="0086585C" w:rsidRPr="00AF4D7F" w:rsidRDefault="0086585C" w:rsidP="0086585C">
      <w:pPr>
        <w:pStyle w:val="SubsectionHead"/>
      </w:pPr>
      <w:r w:rsidRPr="00AF4D7F">
        <w:t>Definition</w:t>
      </w:r>
    </w:p>
    <w:p w:rsidR="0086585C" w:rsidRPr="00AF4D7F" w:rsidRDefault="0086585C" w:rsidP="0086585C">
      <w:pPr>
        <w:pStyle w:val="subsection"/>
      </w:pPr>
      <w:r w:rsidRPr="00AF4D7F">
        <w:tab/>
        <w:t>(3)</w:t>
      </w:r>
      <w:r w:rsidRPr="00AF4D7F">
        <w:tab/>
        <w:t>In this section:</w:t>
      </w:r>
    </w:p>
    <w:p w:rsidR="0086585C" w:rsidRPr="00AF4D7F" w:rsidRDefault="0086585C" w:rsidP="0086585C">
      <w:pPr>
        <w:pStyle w:val="Definition"/>
      </w:pPr>
      <w:r w:rsidRPr="00AF4D7F">
        <w:rPr>
          <w:b/>
          <w:i/>
        </w:rPr>
        <w:t>quarter</w:t>
      </w:r>
      <w:r w:rsidRPr="00AF4D7F">
        <w:t xml:space="preserve"> means a period of 3 months beginning on 1</w:t>
      </w:r>
      <w:r w:rsidR="004701AF" w:rsidRPr="00AF4D7F">
        <w:t> </w:t>
      </w:r>
      <w:r w:rsidRPr="00AF4D7F">
        <w:t>July, 1</w:t>
      </w:r>
      <w:r w:rsidR="004701AF" w:rsidRPr="00AF4D7F">
        <w:t> </w:t>
      </w:r>
      <w:r w:rsidRPr="00AF4D7F">
        <w:t>October, 1</w:t>
      </w:r>
      <w:r w:rsidR="004701AF" w:rsidRPr="00AF4D7F">
        <w:t> </w:t>
      </w:r>
      <w:r w:rsidRPr="00AF4D7F">
        <w:t>January or 1</w:t>
      </w:r>
      <w:r w:rsidR="004701AF" w:rsidRPr="00AF4D7F">
        <w:t> </w:t>
      </w:r>
      <w:r w:rsidRPr="00AF4D7F">
        <w:t>April.</w:t>
      </w:r>
    </w:p>
    <w:p w:rsidR="002D58C2" w:rsidRPr="00AF4D7F" w:rsidRDefault="002D58C2" w:rsidP="002D58C2">
      <w:pPr>
        <w:pStyle w:val="ActHead5"/>
      </w:pPr>
      <w:bookmarkStart w:id="316" w:name="_Toc52959204"/>
      <w:r w:rsidRPr="00AF4D7F">
        <w:rPr>
          <w:rStyle w:val="CharSectno"/>
        </w:rPr>
        <w:t>105C</w:t>
      </w:r>
      <w:r w:rsidRPr="00AF4D7F">
        <w:t xml:space="preserve">  Review of entitlement to be paid CCS or ACCS—taking account of changes of circumstances etc.</w:t>
      </w:r>
      <w:bookmarkEnd w:id="316"/>
    </w:p>
    <w:p w:rsidR="002D58C2" w:rsidRPr="00AF4D7F" w:rsidRDefault="002D58C2" w:rsidP="002D58C2">
      <w:pPr>
        <w:pStyle w:val="SubsectionHead"/>
      </w:pPr>
      <w:r w:rsidRPr="00AF4D7F">
        <w:t>Favourable changes affecting individuals</w:t>
      </w:r>
    </w:p>
    <w:p w:rsidR="002D58C2" w:rsidRPr="00AF4D7F" w:rsidRDefault="002D58C2" w:rsidP="002D58C2">
      <w:pPr>
        <w:pStyle w:val="subsection"/>
      </w:pPr>
      <w:r w:rsidRPr="00AF4D7F">
        <w:tab/>
        <w:t>(1)</w:t>
      </w:r>
      <w:r w:rsidRPr="00AF4D7F">
        <w:tab/>
        <w:t>A decision on review under section</w:t>
      </w:r>
      <w:r w:rsidR="004701AF" w:rsidRPr="00AF4D7F">
        <w:t> </w:t>
      </w:r>
      <w:r w:rsidRPr="00AF4D7F">
        <w:t>105 of a child care decision in relation to section</w:t>
      </w:r>
      <w:r w:rsidR="004701AF" w:rsidRPr="00AF4D7F">
        <w:t> </w:t>
      </w:r>
      <w:r w:rsidRPr="00AF4D7F">
        <w:t>67CD as to an individual’s entitlement to be paid CCS or ACCS for a week must not take into account information if:</w:t>
      </w:r>
    </w:p>
    <w:p w:rsidR="002D58C2" w:rsidRPr="00AF4D7F" w:rsidRDefault="002D58C2" w:rsidP="002D58C2">
      <w:pPr>
        <w:pStyle w:val="paragraph"/>
      </w:pPr>
      <w:r w:rsidRPr="00AF4D7F">
        <w:tab/>
        <w:t>(a)</w:t>
      </w:r>
      <w:r w:rsidRPr="00AF4D7F">
        <w:tab/>
        <w:t>apart from this section, the information would have the effect that the amount of CCS or ACCS the individual is entitled to be paid for the week is increased (including from nil); and</w:t>
      </w:r>
    </w:p>
    <w:p w:rsidR="002D58C2" w:rsidRPr="00AF4D7F" w:rsidRDefault="002D58C2" w:rsidP="002D58C2">
      <w:pPr>
        <w:pStyle w:val="paragraph"/>
      </w:pPr>
      <w:r w:rsidRPr="00AF4D7F">
        <w:tab/>
        <w:t>(b)</w:t>
      </w:r>
      <w:r w:rsidRPr="00AF4D7F">
        <w:tab/>
        <w:t>either:</w:t>
      </w:r>
    </w:p>
    <w:p w:rsidR="002D58C2" w:rsidRPr="00AF4D7F" w:rsidRDefault="002D58C2" w:rsidP="002D58C2">
      <w:pPr>
        <w:pStyle w:val="paragraphsub"/>
      </w:pPr>
      <w:r w:rsidRPr="00AF4D7F">
        <w:tab/>
        <w:t>(i)</w:t>
      </w:r>
      <w:r w:rsidRPr="00AF4D7F">
        <w:tab/>
        <w:t>the individual was required to notify the Secretary of the information by subsection</w:t>
      </w:r>
      <w:r w:rsidR="004701AF" w:rsidRPr="00AF4D7F">
        <w:t> </w:t>
      </w:r>
      <w:r w:rsidRPr="00AF4D7F">
        <w:t>67FB(1); or</w:t>
      </w:r>
    </w:p>
    <w:p w:rsidR="002D58C2" w:rsidRPr="00AF4D7F" w:rsidRDefault="002D58C2" w:rsidP="002D58C2">
      <w:pPr>
        <w:pStyle w:val="paragraphsub"/>
      </w:pPr>
      <w:r w:rsidRPr="00AF4D7F">
        <w:tab/>
        <w:t>(ii)</w:t>
      </w:r>
      <w:r w:rsidRPr="00AF4D7F">
        <w:tab/>
        <w:t>the Secretary required the individual to give the information or produce a document containing the information under Part</w:t>
      </w:r>
      <w:r w:rsidR="004701AF" w:rsidRPr="00AF4D7F">
        <w:t> </w:t>
      </w:r>
      <w:r w:rsidRPr="00AF4D7F">
        <w:t>6 and the individual did not give the information or produce the document within the required period; and</w:t>
      </w:r>
    </w:p>
    <w:p w:rsidR="002D58C2" w:rsidRPr="00AF4D7F" w:rsidRDefault="002D58C2" w:rsidP="002D58C2">
      <w:pPr>
        <w:pStyle w:val="paragraph"/>
        <w:rPr>
          <w:i/>
        </w:rPr>
      </w:pPr>
      <w:r w:rsidRPr="00AF4D7F">
        <w:tab/>
        <w:t>(c)</w:t>
      </w:r>
      <w:r w:rsidRPr="00AF4D7F">
        <w:tab/>
        <w:t>the CCS fortnight that includes the week started more than 28 days before the earlier of the following events:</w:t>
      </w:r>
    </w:p>
    <w:p w:rsidR="002D58C2" w:rsidRPr="00AF4D7F" w:rsidRDefault="002D58C2" w:rsidP="002D58C2">
      <w:pPr>
        <w:pStyle w:val="paragraphsub"/>
      </w:pPr>
      <w:r w:rsidRPr="00AF4D7F">
        <w:tab/>
        <w:t>(i)</w:t>
      </w:r>
      <w:r w:rsidRPr="00AF4D7F">
        <w:tab/>
        <w:t>the individual notified or gave the information or produced the document;</w:t>
      </w:r>
    </w:p>
    <w:p w:rsidR="002D58C2" w:rsidRPr="00AF4D7F" w:rsidRDefault="002D58C2" w:rsidP="002D58C2">
      <w:pPr>
        <w:pStyle w:val="paragraphsub"/>
      </w:pPr>
      <w:r w:rsidRPr="00AF4D7F">
        <w:tab/>
        <w:t>(ii)</w:t>
      </w:r>
      <w:r w:rsidRPr="00AF4D7F">
        <w:tab/>
        <w:t>the Secretary otherwise became aware of the information.</w:t>
      </w:r>
    </w:p>
    <w:p w:rsidR="002D58C2" w:rsidRPr="00AF4D7F" w:rsidRDefault="002D58C2" w:rsidP="002D58C2">
      <w:pPr>
        <w:pStyle w:val="subsection"/>
      </w:pPr>
      <w:r w:rsidRPr="00AF4D7F">
        <w:tab/>
        <w:t>(2)</w:t>
      </w:r>
      <w:r w:rsidRPr="00AF4D7F">
        <w:tab/>
        <w:t xml:space="preserve">Despite </w:t>
      </w:r>
      <w:r w:rsidR="004701AF" w:rsidRPr="00AF4D7F">
        <w:t>subsection (</w:t>
      </w:r>
      <w:r w:rsidRPr="00AF4D7F">
        <w:t>1), the Secretary may take the information into account if the Secretary is satisfied that the individual notified or gave the information, or produced the document, as soon as practicable.</w:t>
      </w:r>
    </w:p>
    <w:p w:rsidR="002D58C2" w:rsidRPr="00AF4D7F" w:rsidRDefault="002D58C2" w:rsidP="002D58C2">
      <w:pPr>
        <w:pStyle w:val="subsection"/>
      </w:pPr>
      <w:r w:rsidRPr="00AF4D7F">
        <w:tab/>
        <w:t>(3)</w:t>
      </w:r>
      <w:r w:rsidRPr="00AF4D7F">
        <w:tab/>
      </w:r>
      <w:r w:rsidR="004701AF" w:rsidRPr="00AF4D7F">
        <w:t>Subsection (</w:t>
      </w:r>
      <w:r w:rsidRPr="00AF4D7F">
        <w:t>1) does not apply if the information is the adjusted taxable income of the individual.</w:t>
      </w:r>
    </w:p>
    <w:p w:rsidR="002D58C2" w:rsidRPr="00AF4D7F" w:rsidRDefault="002D58C2" w:rsidP="002D58C2">
      <w:pPr>
        <w:pStyle w:val="SubsectionHead"/>
      </w:pPr>
      <w:r w:rsidRPr="00AF4D7F">
        <w:t>Favourable changes affecting providers</w:t>
      </w:r>
    </w:p>
    <w:p w:rsidR="002D58C2" w:rsidRPr="00AF4D7F" w:rsidRDefault="002D58C2" w:rsidP="002D58C2">
      <w:pPr>
        <w:pStyle w:val="subsection"/>
      </w:pPr>
      <w:r w:rsidRPr="00AF4D7F">
        <w:tab/>
        <w:t>(4)</w:t>
      </w:r>
      <w:r w:rsidRPr="00AF4D7F">
        <w:tab/>
        <w:t>A decision on review under section</w:t>
      </w:r>
      <w:r w:rsidR="004701AF" w:rsidRPr="00AF4D7F">
        <w:t> </w:t>
      </w:r>
      <w:r w:rsidRPr="00AF4D7F">
        <w:t>105 of a child care decision in relation to section</w:t>
      </w:r>
      <w:r w:rsidR="004701AF" w:rsidRPr="00AF4D7F">
        <w:t> </w:t>
      </w:r>
      <w:r w:rsidRPr="00AF4D7F">
        <w:t>67CH as to a provider’s entitlement to be paid ACCS (child wellbeing) for a week must not take into account information if:</w:t>
      </w:r>
    </w:p>
    <w:p w:rsidR="002D58C2" w:rsidRPr="00AF4D7F" w:rsidRDefault="002D58C2" w:rsidP="002D58C2">
      <w:pPr>
        <w:pStyle w:val="paragraph"/>
      </w:pPr>
      <w:r w:rsidRPr="00AF4D7F">
        <w:tab/>
        <w:t>(a)</w:t>
      </w:r>
      <w:r w:rsidRPr="00AF4D7F">
        <w:tab/>
        <w:t>apart from this section, the information would have the effect that the amount of ACCS (child wellbeing) the provider is entitled to be paid for the week is increased (including from nil); and</w:t>
      </w:r>
    </w:p>
    <w:p w:rsidR="002D58C2" w:rsidRPr="00AF4D7F" w:rsidRDefault="002D58C2" w:rsidP="002D58C2">
      <w:pPr>
        <w:pStyle w:val="paragraph"/>
      </w:pPr>
      <w:r w:rsidRPr="00AF4D7F">
        <w:tab/>
        <w:t>(b)</w:t>
      </w:r>
      <w:r w:rsidRPr="00AF4D7F">
        <w:tab/>
        <w:t>either:</w:t>
      </w:r>
    </w:p>
    <w:p w:rsidR="002D58C2" w:rsidRPr="00AF4D7F" w:rsidRDefault="002D58C2" w:rsidP="002D58C2">
      <w:pPr>
        <w:pStyle w:val="paragraphsub"/>
      </w:pPr>
      <w:r w:rsidRPr="00AF4D7F">
        <w:tab/>
        <w:t>(i)</w:t>
      </w:r>
      <w:r w:rsidRPr="00AF4D7F">
        <w:tab/>
        <w:t>the provider was required to notify the Secretary of the information by section</w:t>
      </w:r>
      <w:r w:rsidR="004701AF" w:rsidRPr="00AF4D7F">
        <w:t> </w:t>
      </w:r>
      <w:r w:rsidRPr="00AF4D7F">
        <w:t>204F; or</w:t>
      </w:r>
    </w:p>
    <w:p w:rsidR="002D58C2" w:rsidRPr="00AF4D7F" w:rsidRDefault="002D58C2" w:rsidP="002D58C2">
      <w:pPr>
        <w:pStyle w:val="paragraphsub"/>
      </w:pPr>
      <w:r w:rsidRPr="00AF4D7F">
        <w:tab/>
        <w:t>(ii)</w:t>
      </w:r>
      <w:r w:rsidRPr="00AF4D7F">
        <w:tab/>
        <w:t>the Secretary required the provider to give the information or produce a document containing the information under Part</w:t>
      </w:r>
      <w:r w:rsidR="004701AF" w:rsidRPr="00AF4D7F">
        <w:t> </w:t>
      </w:r>
      <w:r w:rsidRPr="00AF4D7F">
        <w:t>6 and the provider did not give the information or produce the document within the required period; and</w:t>
      </w:r>
    </w:p>
    <w:p w:rsidR="002D58C2" w:rsidRPr="00AF4D7F" w:rsidRDefault="002D58C2" w:rsidP="002D58C2">
      <w:pPr>
        <w:pStyle w:val="paragraph"/>
      </w:pPr>
      <w:r w:rsidRPr="00AF4D7F">
        <w:tab/>
        <w:t>(c)</w:t>
      </w:r>
      <w:r w:rsidRPr="00AF4D7F">
        <w:tab/>
        <w:t>the CCS fortnight that includes the week started more than 28 days before the earlier of the following events:</w:t>
      </w:r>
    </w:p>
    <w:p w:rsidR="002D58C2" w:rsidRPr="00AF4D7F" w:rsidRDefault="002D58C2" w:rsidP="002D58C2">
      <w:pPr>
        <w:pStyle w:val="paragraphsub"/>
      </w:pPr>
      <w:r w:rsidRPr="00AF4D7F">
        <w:tab/>
        <w:t>(i)</w:t>
      </w:r>
      <w:r w:rsidRPr="00AF4D7F">
        <w:tab/>
        <w:t>the provider notified or gave the information or produced the document;</w:t>
      </w:r>
    </w:p>
    <w:p w:rsidR="002D58C2" w:rsidRPr="00AF4D7F" w:rsidRDefault="002D58C2" w:rsidP="002D58C2">
      <w:pPr>
        <w:pStyle w:val="paragraphsub"/>
      </w:pPr>
      <w:r w:rsidRPr="00AF4D7F">
        <w:tab/>
        <w:t>(ii)</w:t>
      </w:r>
      <w:r w:rsidRPr="00AF4D7F">
        <w:tab/>
        <w:t>the Secretary otherwise became aware of the information.</w:t>
      </w:r>
    </w:p>
    <w:p w:rsidR="002D58C2" w:rsidRPr="00AF4D7F" w:rsidRDefault="002D58C2" w:rsidP="002D58C2">
      <w:pPr>
        <w:pStyle w:val="subsection"/>
      </w:pPr>
      <w:r w:rsidRPr="00AF4D7F">
        <w:tab/>
        <w:t>(5)</w:t>
      </w:r>
      <w:r w:rsidRPr="00AF4D7F">
        <w:tab/>
        <w:t xml:space="preserve">Despite </w:t>
      </w:r>
      <w:r w:rsidR="004701AF" w:rsidRPr="00AF4D7F">
        <w:t>subsection (</w:t>
      </w:r>
      <w:r w:rsidRPr="00AF4D7F">
        <w:t>4), the Secretary may take the information into account if the Secretary is satisfied that the provider notified or gave the information, or produced the document, as soon as practicable.</w:t>
      </w:r>
    </w:p>
    <w:p w:rsidR="002D58C2" w:rsidRPr="00AF4D7F" w:rsidRDefault="002D58C2" w:rsidP="002D58C2">
      <w:pPr>
        <w:pStyle w:val="ActHead5"/>
      </w:pPr>
      <w:bookmarkStart w:id="317" w:name="_Toc52959205"/>
      <w:r w:rsidRPr="00AF4D7F">
        <w:rPr>
          <w:rStyle w:val="CharSectno"/>
        </w:rPr>
        <w:t>105D</w:t>
      </w:r>
      <w:r w:rsidRPr="00AF4D7F">
        <w:t xml:space="preserve">  Review of entitlement to be paid CCS or ACCS—time limit on increase</w:t>
      </w:r>
      <w:bookmarkEnd w:id="317"/>
    </w:p>
    <w:p w:rsidR="002D58C2" w:rsidRPr="00AF4D7F" w:rsidRDefault="002D58C2" w:rsidP="002D58C2">
      <w:pPr>
        <w:pStyle w:val="subsection"/>
      </w:pPr>
      <w:r w:rsidRPr="00AF4D7F">
        <w:tab/>
        <w:t>(1)</w:t>
      </w:r>
      <w:r w:rsidRPr="00AF4D7F">
        <w:tab/>
        <w:t>A decision on review under section</w:t>
      </w:r>
      <w:r w:rsidR="004701AF" w:rsidRPr="00AF4D7F">
        <w:t> </w:t>
      </w:r>
      <w:r w:rsidRPr="00AF4D7F">
        <w:t>105 of a child care decision in relation to section</w:t>
      </w:r>
      <w:r w:rsidR="004701AF" w:rsidRPr="00AF4D7F">
        <w:t> </w:t>
      </w:r>
      <w:r w:rsidRPr="00AF4D7F">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AF4D7F" w:rsidRDefault="002D58C2" w:rsidP="002D58C2">
      <w:pPr>
        <w:pStyle w:val="subsection"/>
      </w:pPr>
      <w:r w:rsidRPr="00AF4D7F">
        <w:tab/>
        <w:t>(2)</w:t>
      </w:r>
      <w:r w:rsidRPr="00AF4D7F">
        <w:tab/>
      </w:r>
      <w:r w:rsidR="004701AF" w:rsidRPr="00AF4D7F">
        <w:t>Subsection (</w:t>
      </w:r>
      <w:r w:rsidRPr="00AF4D7F">
        <w:t>1) does not apply if:</w:t>
      </w:r>
    </w:p>
    <w:p w:rsidR="002D58C2" w:rsidRPr="00AF4D7F" w:rsidRDefault="002D58C2" w:rsidP="002D58C2">
      <w:pPr>
        <w:pStyle w:val="paragraph"/>
      </w:pPr>
      <w:r w:rsidRPr="00AF4D7F">
        <w:tab/>
        <w:t>(a)</w:t>
      </w:r>
      <w:r w:rsidRPr="00AF4D7F">
        <w:tab/>
        <w:t>the decision on review is a child care decision made because of or in relation to section</w:t>
      </w:r>
      <w:r w:rsidR="004701AF" w:rsidRPr="00AF4D7F">
        <w:t> </w:t>
      </w:r>
      <w:r w:rsidRPr="00AF4D7F">
        <w:t>105E, to the extent that the review relates to:</w:t>
      </w:r>
    </w:p>
    <w:p w:rsidR="002D58C2" w:rsidRPr="00AF4D7F" w:rsidRDefault="002D58C2" w:rsidP="002D58C2">
      <w:pPr>
        <w:pStyle w:val="paragraphsub"/>
      </w:pPr>
      <w:r w:rsidRPr="00AF4D7F">
        <w:tab/>
        <w:t>(i)</w:t>
      </w:r>
      <w:r w:rsidRPr="00AF4D7F">
        <w:tab/>
        <w:t>the individual’s adjusted taxable income for the income year in which the CCS fortnight starts; or</w:t>
      </w:r>
    </w:p>
    <w:p w:rsidR="002D58C2" w:rsidRPr="00AF4D7F" w:rsidRDefault="002D58C2" w:rsidP="002D58C2">
      <w:pPr>
        <w:pStyle w:val="paragraphsub"/>
      </w:pPr>
      <w:r w:rsidRPr="00AF4D7F">
        <w:tab/>
        <w:t>(ii)</w:t>
      </w:r>
      <w:r w:rsidRPr="00AF4D7F">
        <w:tab/>
        <w:t>the individual’s activity test result for the CCS fortnight; or</w:t>
      </w:r>
    </w:p>
    <w:p w:rsidR="002D58C2" w:rsidRPr="00AF4D7F" w:rsidRDefault="002D58C2" w:rsidP="002D58C2">
      <w:pPr>
        <w:pStyle w:val="paragraph"/>
      </w:pPr>
      <w:r w:rsidRPr="00AF4D7F">
        <w:tab/>
        <w:t>(b)</w:t>
      </w:r>
      <w:r w:rsidRPr="00AF4D7F">
        <w:tab/>
        <w:t>the review is conducted:</w:t>
      </w:r>
    </w:p>
    <w:p w:rsidR="002D58C2" w:rsidRPr="00AF4D7F" w:rsidRDefault="002D58C2" w:rsidP="002D58C2">
      <w:pPr>
        <w:pStyle w:val="paragraphsub"/>
      </w:pPr>
      <w:r w:rsidRPr="00AF4D7F">
        <w:tab/>
        <w:t>(i)</w:t>
      </w:r>
      <w:r w:rsidRPr="00AF4D7F">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AF4D7F" w:rsidRDefault="002D58C2" w:rsidP="002D58C2">
      <w:pPr>
        <w:pStyle w:val="paragraphsub"/>
      </w:pPr>
      <w:r w:rsidRPr="00AF4D7F">
        <w:tab/>
        <w:t>(ii)</w:t>
      </w:r>
      <w:r w:rsidRPr="00AF4D7F">
        <w:tab/>
        <w:t>within 13 weeks after the individual or other person was notified by the Commissioner of the outcome of the review.</w:t>
      </w:r>
    </w:p>
    <w:p w:rsidR="002D58C2" w:rsidRPr="00AF4D7F" w:rsidRDefault="002D58C2" w:rsidP="002D58C2">
      <w:pPr>
        <w:pStyle w:val="subsection"/>
      </w:pPr>
      <w:r w:rsidRPr="00AF4D7F">
        <w:tab/>
        <w:t>(3)</w:t>
      </w:r>
      <w:r w:rsidRPr="00AF4D7F">
        <w:tab/>
        <w:t>A decision on review under section</w:t>
      </w:r>
      <w:r w:rsidR="004701AF" w:rsidRPr="00AF4D7F">
        <w:t> </w:t>
      </w:r>
      <w:r w:rsidRPr="00AF4D7F">
        <w:t>105 of a child care decision in relation to section</w:t>
      </w:r>
      <w:r w:rsidR="004701AF" w:rsidRPr="00AF4D7F">
        <w:t> </w:t>
      </w:r>
      <w:r w:rsidRPr="00AF4D7F">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AF4D7F" w:rsidRDefault="002D58C2" w:rsidP="002D58C2">
      <w:pPr>
        <w:pStyle w:val="ActHead5"/>
      </w:pPr>
      <w:bookmarkStart w:id="318" w:name="_Toc52959206"/>
      <w:r w:rsidRPr="00AF4D7F">
        <w:rPr>
          <w:rStyle w:val="CharSectno"/>
        </w:rPr>
        <w:t>105E</w:t>
      </w:r>
      <w:r w:rsidRPr="00AF4D7F">
        <w:t xml:space="preserve">  Review of individual’s entitlement to be paid CCS by fee reduction—meeting CCS reconciliation conditions</w:t>
      </w:r>
      <w:bookmarkEnd w:id="318"/>
    </w:p>
    <w:p w:rsidR="002D58C2" w:rsidRPr="00AF4D7F" w:rsidRDefault="002D58C2" w:rsidP="002D58C2">
      <w:pPr>
        <w:pStyle w:val="subsection"/>
      </w:pPr>
      <w:r w:rsidRPr="00AF4D7F">
        <w:tab/>
        <w:t>(1)</w:t>
      </w:r>
      <w:r w:rsidRPr="00AF4D7F">
        <w:tab/>
        <w:t xml:space="preserve">If an individual meets the CCS reconciliation conditions for an income year (the </w:t>
      </w:r>
      <w:r w:rsidRPr="00AF4D7F">
        <w:rPr>
          <w:b/>
          <w:i/>
        </w:rPr>
        <w:t>relevant income year</w:t>
      </w:r>
      <w:r w:rsidRPr="00AF4D7F">
        <w:t>) by the first deadline for the relevant income year:</w:t>
      </w:r>
    </w:p>
    <w:p w:rsidR="002D58C2" w:rsidRPr="00AF4D7F" w:rsidRDefault="002D58C2" w:rsidP="002D58C2">
      <w:pPr>
        <w:pStyle w:val="paragraph"/>
      </w:pPr>
      <w:r w:rsidRPr="00AF4D7F">
        <w:tab/>
        <w:t>(a)</w:t>
      </w:r>
      <w:r w:rsidRPr="00AF4D7F">
        <w:tab/>
        <w:t>for the purposes of subsection</w:t>
      </w:r>
      <w:r w:rsidR="004701AF" w:rsidRPr="00AF4D7F">
        <w:t> </w:t>
      </w:r>
      <w:r w:rsidRPr="00AF4D7F">
        <w:t>105(1), the Secretary is taken to be satisfied that there is sufficient reason to review the child care decisions (if any) in relation to subsection</w:t>
      </w:r>
      <w:r w:rsidR="004701AF" w:rsidRPr="00AF4D7F">
        <w:t> </w:t>
      </w:r>
      <w:r w:rsidRPr="00AF4D7F">
        <w:t>67CD(2) or (8) for the individual in relation to sessions of care provided in each week in CCS fortnights starting in the relevant income year; and</w:t>
      </w:r>
    </w:p>
    <w:p w:rsidR="002D58C2" w:rsidRPr="00AF4D7F" w:rsidRDefault="002D58C2" w:rsidP="002D58C2">
      <w:pPr>
        <w:pStyle w:val="paragraph"/>
      </w:pPr>
      <w:r w:rsidRPr="00AF4D7F">
        <w:tab/>
        <w:t>(b)</w:t>
      </w:r>
      <w:r w:rsidRPr="00AF4D7F">
        <w:tab/>
        <w:t>the Secretary must exercise the power conferred by subsection</w:t>
      </w:r>
      <w:r w:rsidR="004701AF" w:rsidRPr="00AF4D7F">
        <w:t> </w:t>
      </w:r>
      <w:r w:rsidRPr="00AF4D7F">
        <w:t>105(1) to review those child care decisions; and</w:t>
      </w:r>
    </w:p>
    <w:p w:rsidR="002D58C2" w:rsidRPr="00AF4D7F" w:rsidRDefault="002D58C2" w:rsidP="002D58C2">
      <w:pPr>
        <w:pStyle w:val="paragraph"/>
      </w:pPr>
      <w:r w:rsidRPr="00AF4D7F">
        <w:tab/>
        <w:t>(c)</w:t>
      </w:r>
      <w:r w:rsidRPr="00AF4D7F">
        <w:tab/>
        <w:t>the review must take into account:</w:t>
      </w:r>
    </w:p>
    <w:p w:rsidR="002D58C2" w:rsidRPr="00AF4D7F" w:rsidRDefault="002D58C2" w:rsidP="002D58C2">
      <w:pPr>
        <w:pStyle w:val="paragraphsub"/>
      </w:pPr>
      <w:r w:rsidRPr="00AF4D7F">
        <w:tab/>
        <w:t>(i)</w:t>
      </w:r>
      <w:r w:rsidRPr="00AF4D7F">
        <w:tab/>
        <w:t>information obtained about the adjusted taxable income of the individual by the meeting of the CCS reconciliation conditions; and</w:t>
      </w:r>
    </w:p>
    <w:p w:rsidR="002D58C2" w:rsidRPr="00AF4D7F" w:rsidRDefault="002D58C2" w:rsidP="002D58C2">
      <w:pPr>
        <w:pStyle w:val="paragraphsub"/>
      </w:pPr>
      <w:r w:rsidRPr="00AF4D7F">
        <w:tab/>
        <w:t>(ii)</w:t>
      </w:r>
      <w:r w:rsidRPr="00AF4D7F">
        <w:tab/>
        <w:t>subject to section</w:t>
      </w:r>
      <w:r w:rsidR="004701AF" w:rsidRPr="00AF4D7F">
        <w:t> </w:t>
      </w:r>
      <w:r w:rsidRPr="00AF4D7F">
        <w:t>105C, any other information available about the individual’s activity test result or any other matter relevant to the individual’s entitlement.</w:t>
      </w:r>
    </w:p>
    <w:p w:rsidR="002D58C2" w:rsidRPr="00AF4D7F" w:rsidRDefault="002D58C2" w:rsidP="002D58C2">
      <w:pPr>
        <w:pStyle w:val="subsection"/>
      </w:pPr>
      <w:r w:rsidRPr="00AF4D7F">
        <w:tab/>
        <w:t>(2)</w:t>
      </w:r>
      <w:r w:rsidRPr="00AF4D7F">
        <w:tab/>
        <w:t xml:space="preserve">If an individual does not meet the CCS reconciliation conditions for an income year (the </w:t>
      </w:r>
      <w:r w:rsidRPr="00AF4D7F">
        <w:rPr>
          <w:b/>
          <w:i/>
        </w:rPr>
        <w:t>relevant income year</w:t>
      </w:r>
      <w:r w:rsidRPr="00AF4D7F">
        <w:t>) by the first deadline for the relevant income year:</w:t>
      </w:r>
    </w:p>
    <w:p w:rsidR="002D58C2" w:rsidRPr="00AF4D7F" w:rsidRDefault="002D58C2" w:rsidP="002D58C2">
      <w:pPr>
        <w:pStyle w:val="paragraph"/>
      </w:pPr>
      <w:r w:rsidRPr="00AF4D7F">
        <w:tab/>
        <w:t>(a)</w:t>
      </w:r>
      <w:r w:rsidRPr="00AF4D7F">
        <w:tab/>
        <w:t>for the purposes of subsection</w:t>
      </w:r>
      <w:r w:rsidR="004701AF" w:rsidRPr="00AF4D7F">
        <w:t> </w:t>
      </w:r>
      <w:r w:rsidRPr="00AF4D7F">
        <w:t>105(1), the Secretary is taken to be satisfied that there is sufficient reason to review the child care decisions (if any) in relation to subsection</w:t>
      </w:r>
      <w:r w:rsidR="004701AF" w:rsidRPr="00AF4D7F">
        <w:t> </w:t>
      </w:r>
      <w:r w:rsidRPr="00AF4D7F">
        <w:t>67CD(2) or (8) for the individual in relation to sessions of care provided in each week in CCS fortnights starting in the relevant income year; and</w:t>
      </w:r>
    </w:p>
    <w:p w:rsidR="002D58C2" w:rsidRPr="00AF4D7F" w:rsidRDefault="002D58C2" w:rsidP="002D58C2">
      <w:pPr>
        <w:pStyle w:val="paragraph"/>
      </w:pPr>
      <w:r w:rsidRPr="00AF4D7F">
        <w:tab/>
        <w:t>(b)</w:t>
      </w:r>
      <w:r w:rsidRPr="00AF4D7F">
        <w:tab/>
        <w:t>the Secretary must exercise the power conferred by subsection</w:t>
      </w:r>
      <w:r w:rsidR="004701AF" w:rsidRPr="00AF4D7F">
        <w:t> </w:t>
      </w:r>
      <w:r w:rsidRPr="00AF4D7F">
        <w:t>105(1) to review those child care decisions; and</w:t>
      </w:r>
    </w:p>
    <w:p w:rsidR="002D58C2" w:rsidRPr="00AF4D7F" w:rsidRDefault="002D58C2" w:rsidP="002D58C2">
      <w:pPr>
        <w:pStyle w:val="paragraph"/>
      </w:pPr>
      <w:r w:rsidRPr="00AF4D7F">
        <w:tab/>
        <w:t>(c)</w:t>
      </w:r>
      <w:r w:rsidRPr="00AF4D7F">
        <w:tab/>
        <w:t>despite subsection</w:t>
      </w:r>
      <w:r w:rsidR="004701AF" w:rsidRPr="00AF4D7F">
        <w:t> </w:t>
      </w:r>
      <w:r w:rsidRPr="00AF4D7F">
        <w:t>105(4), the Secretary must set the child care decisions aside and substitute them with determinations under subsection</w:t>
      </w:r>
      <w:r w:rsidR="004701AF" w:rsidRPr="00AF4D7F">
        <w:t> </w:t>
      </w:r>
      <w:r w:rsidRPr="00AF4D7F">
        <w:t>67CD(8) that the individual is not entitled to be paid CCS or ACCS for the sessions of care.</w:t>
      </w:r>
    </w:p>
    <w:p w:rsidR="002D58C2" w:rsidRPr="00AF4D7F" w:rsidRDefault="002D58C2" w:rsidP="002D58C2">
      <w:pPr>
        <w:pStyle w:val="subsection"/>
      </w:pPr>
      <w:r w:rsidRPr="00AF4D7F">
        <w:tab/>
        <w:t>(3)</w:t>
      </w:r>
      <w:r w:rsidRPr="00AF4D7F">
        <w:tab/>
        <w:t xml:space="preserve">If an individual meets the CCS reconciliation conditions for an income year (the </w:t>
      </w:r>
      <w:r w:rsidRPr="00AF4D7F">
        <w:rPr>
          <w:b/>
          <w:i/>
        </w:rPr>
        <w:t>relevant income year</w:t>
      </w:r>
      <w:r w:rsidRPr="00AF4D7F">
        <w:t>) after the first deadline for the relevant income year and by the second deadline for the relevant income year:</w:t>
      </w:r>
    </w:p>
    <w:p w:rsidR="002D58C2" w:rsidRPr="00AF4D7F" w:rsidRDefault="002D58C2" w:rsidP="002D58C2">
      <w:pPr>
        <w:pStyle w:val="paragraph"/>
      </w:pPr>
      <w:r w:rsidRPr="00AF4D7F">
        <w:tab/>
        <w:t>(a)</w:t>
      </w:r>
      <w:r w:rsidRPr="00AF4D7F">
        <w:tab/>
        <w:t>for the purposes of subsection</w:t>
      </w:r>
      <w:r w:rsidR="004701AF" w:rsidRPr="00AF4D7F">
        <w:t> </w:t>
      </w:r>
      <w:r w:rsidRPr="00AF4D7F">
        <w:t>105(1), the Secretary is taken to be satisfied that there is sufficient reason to review the child care decisions in relation to subsection</w:t>
      </w:r>
      <w:r w:rsidR="004701AF" w:rsidRPr="00AF4D7F">
        <w:t> </w:t>
      </w:r>
      <w:r w:rsidRPr="00AF4D7F">
        <w:t xml:space="preserve">67CD(8) made for the individual in accordance with </w:t>
      </w:r>
      <w:r w:rsidR="004701AF" w:rsidRPr="00AF4D7F">
        <w:t>paragraph (</w:t>
      </w:r>
      <w:r w:rsidRPr="00AF4D7F">
        <w:t>2)(c) of this section; and</w:t>
      </w:r>
    </w:p>
    <w:p w:rsidR="002D58C2" w:rsidRPr="00AF4D7F" w:rsidRDefault="002D58C2" w:rsidP="002D58C2">
      <w:pPr>
        <w:pStyle w:val="paragraph"/>
      </w:pPr>
      <w:r w:rsidRPr="00AF4D7F">
        <w:tab/>
        <w:t>(b)</w:t>
      </w:r>
      <w:r w:rsidRPr="00AF4D7F">
        <w:tab/>
        <w:t>the Secretary must exercise the power conferred by subsection</w:t>
      </w:r>
      <w:r w:rsidR="004701AF" w:rsidRPr="00AF4D7F">
        <w:t> </w:t>
      </w:r>
      <w:r w:rsidRPr="00AF4D7F">
        <w:t>105(1) to review those child care decisions; and</w:t>
      </w:r>
    </w:p>
    <w:p w:rsidR="002D58C2" w:rsidRPr="00AF4D7F" w:rsidRDefault="002D58C2" w:rsidP="002D58C2">
      <w:pPr>
        <w:pStyle w:val="paragraph"/>
      </w:pPr>
      <w:r w:rsidRPr="00AF4D7F">
        <w:tab/>
        <w:t>(c)</w:t>
      </w:r>
      <w:r w:rsidRPr="00AF4D7F">
        <w:tab/>
        <w:t>the review must take into account:</w:t>
      </w:r>
    </w:p>
    <w:p w:rsidR="002D58C2" w:rsidRPr="00AF4D7F" w:rsidRDefault="002D58C2" w:rsidP="002D58C2">
      <w:pPr>
        <w:pStyle w:val="paragraphsub"/>
      </w:pPr>
      <w:r w:rsidRPr="00AF4D7F">
        <w:tab/>
        <w:t>(i)</w:t>
      </w:r>
      <w:r w:rsidRPr="00AF4D7F">
        <w:tab/>
        <w:t>information obtained about the adjusted taxable income of the individual by the meeting of the CCS reconciliation conditions; and</w:t>
      </w:r>
    </w:p>
    <w:p w:rsidR="002D58C2" w:rsidRPr="00AF4D7F" w:rsidRDefault="002D58C2" w:rsidP="002D58C2">
      <w:pPr>
        <w:pStyle w:val="paragraphsub"/>
      </w:pPr>
      <w:r w:rsidRPr="00AF4D7F">
        <w:tab/>
        <w:t>(ii)</w:t>
      </w:r>
      <w:r w:rsidRPr="00AF4D7F">
        <w:tab/>
        <w:t>subject to sections</w:t>
      </w:r>
      <w:r w:rsidR="004701AF" w:rsidRPr="00AF4D7F">
        <w:t> </w:t>
      </w:r>
      <w:r w:rsidRPr="00AF4D7F">
        <w:t>105C and 105D, any other information available about the individual’s activity test result or any other matter relevant to the individual’s entitlement.</w:t>
      </w:r>
    </w:p>
    <w:p w:rsidR="00FF63AD" w:rsidRPr="00AF4D7F" w:rsidRDefault="00FF63AD" w:rsidP="00FF63AD">
      <w:pPr>
        <w:pStyle w:val="SubsectionHead"/>
      </w:pPr>
      <w:r w:rsidRPr="00AF4D7F">
        <w:t>Member of a couple for part of a year</w:t>
      </w:r>
    </w:p>
    <w:p w:rsidR="00FF63AD" w:rsidRPr="00AF4D7F" w:rsidRDefault="00FF63AD" w:rsidP="00FF63AD">
      <w:pPr>
        <w:pStyle w:val="subsection"/>
      </w:pPr>
      <w:r w:rsidRPr="00AF4D7F">
        <w:tab/>
        <w:t>(4)</w:t>
      </w:r>
      <w:r w:rsidRPr="00AF4D7F">
        <w:tab/>
      </w:r>
      <w:r w:rsidR="004701AF" w:rsidRPr="00AF4D7F">
        <w:t>Subsections (</w:t>
      </w:r>
      <w:r w:rsidRPr="00AF4D7F">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AF4D7F" w:rsidRDefault="00FF63AD" w:rsidP="00FF63AD">
      <w:pPr>
        <w:pStyle w:val="subsection"/>
      </w:pPr>
      <w:r w:rsidRPr="00AF4D7F">
        <w:tab/>
        <w:t>(5)</w:t>
      </w:r>
      <w:r w:rsidRPr="00AF4D7F">
        <w:tab/>
        <w:t>The Secretary must apply Part</w:t>
      </w:r>
      <w:r w:rsidR="004701AF" w:rsidRPr="00AF4D7F">
        <w:t> </w:t>
      </w:r>
      <w:r w:rsidRPr="00AF4D7F">
        <w:t>1 of Schedule</w:t>
      </w:r>
      <w:r w:rsidR="004701AF" w:rsidRPr="00AF4D7F">
        <w:t> </w:t>
      </w:r>
      <w:r w:rsidRPr="00AF4D7F">
        <w:t>2 to the Family Assistance Act in relation to each CCS fortnight that starts in the income year as if paragraph</w:t>
      </w:r>
      <w:r w:rsidR="004701AF" w:rsidRPr="00AF4D7F">
        <w:t> </w:t>
      </w:r>
      <w:r w:rsidRPr="00AF4D7F">
        <w:t>3AA(2)(b) of Schedule</w:t>
      </w:r>
      <w:r w:rsidR="004701AF" w:rsidRPr="00AF4D7F">
        <w:t> </w:t>
      </w:r>
      <w:r w:rsidRPr="00AF4D7F">
        <w:t>3 to the Family Assistance Act had not been enacted.</w:t>
      </w:r>
    </w:p>
    <w:p w:rsidR="00FF63AD" w:rsidRPr="00AF4D7F" w:rsidRDefault="00FF63AD" w:rsidP="00FF63AD">
      <w:pPr>
        <w:pStyle w:val="subsection"/>
      </w:pPr>
      <w:r w:rsidRPr="00AF4D7F">
        <w:tab/>
        <w:t>(6)</w:t>
      </w:r>
      <w:r w:rsidRPr="00AF4D7F">
        <w:tab/>
        <w:t>If the individual is a member of a couple on the first Monday in a CCS fortnight that starts in the income year, the Secretary must apply Part</w:t>
      </w:r>
      <w:r w:rsidR="004701AF" w:rsidRPr="00AF4D7F">
        <w:t> </w:t>
      </w:r>
      <w:r w:rsidRPr="00AF4D7F">
        <w:t>1 of Schedule</w:t>
      </w:r>
      <w:r w:rsidR="004701AF" w:rsidRPr="00AF4D7F">
        <w:t> </w:t>
      </w:r>
      <w:r w:rsidRPr="00AF4D7F">
        <w:t>2 to the Family Assistance Act in relation to the fortnight as if:</w:t>
      </w:r>
    </w:p>
    <w:p w:rsidR="00FF63AD" w:rsidRPr="00AF4D7F" w:rsidRDefault="00FF63AD" w:rsidP="00FF63AD">
      <w:pPr>
        <w:pStyle w:val="paragraph"/>
      </w:pPr>
      <w:r w:rsidRPr="00AF4D7F">
        <w:tab/>
        <w:t>(a)</w:t>
      </w:r>
      <w:r w:rsidRPr="00AF4D7F">
        <w:tab/>
        <w:t>the individual’s adjusted taxable income for the year included the adjusted taxable income for the year for the other member of the couple; and</w:t>
      </w:r>
    </w:p>
    <w:p w:rsidR="00FF63AD" w:rsidRPr="00AF4D7F" w:rsidRDefault="00FF63AD" w:rsidP="00FF63AD">
      <w:pPr>
        <w:pStyle w:val="paragraph"/>
      </w:pPr>
      <w:r w:rsidRPr="00AF4D7F">
        <w:tab/>
        <w:t>(b)</w:t>
      </w:r>
      <w:r w:rsidRPr="00AF4D7F">
        <w:tab/>
        <w:t>paragraph</w:t>
      </w:r>
      <w:r w:rsidR="004701AF" w:rsidRPr="00AF4D7F">
        <w:t> </w:t>
      </w:r>
      <w:r w:rsidRPr="00AF4D7F">
        <w:t>1(3)(b) of Schedule</w:t>
      </w:r>
      <w:r w:rsidR="004701AF" w:rsidRPr="00AF4D7F">
        <w:t> </w:t>
      </w:r>
      <w:r w:rsidRPr="00AF4D7F">
        <w:t>2 to the Family Assistance Act were replaced with the following paragraph:</w:t>
      </w:r>
    </w:p>
    <w:p w:rsidR="00FF63AD" w:rsidRPr="00AF4D7F" w:rsidRDefault="00FF63AD" w:rsidP="00FF63AD">
      <w:pPr>
        <w:pStyle w:val="paragraph"/>
      </w:pPr>
      <w:r w:rsidRPr="00AF4D7F">
        <w:tab/>
        <w:t>“(b)</w:t>
      </w:r>
      <w:r w:rsidRPr="00AF4D7F">
        <w:tab/>
        <w:t>if the individual is a member of a couple on the first Monday in one or more CCS fortnights that start in the income year—CCS the other member of the couple is entitled to be paid for sessions of care provided to the same child in those fortnights.”.</w:t>
      </w:r>
    </w:p>
    <w:p w:rsidR="00FF63AD" w:rsidRPr="00AF4D7F" w:rsidRDefault="00FF63AD" w:rsidP="00FF63AD">
      <w:pPr>
        <w:pStyle w:val="subsection"/>
      </w:pPr>
      <w:r w:rsidRPr="00AF4D7F">
        <w:tab/>
        <w:t>(7)</w:t>
      </w:r>
      <w:r w:rsidRPr="00AF4D7F">
        <w:tab/>
        <w:t xml:space="preserve">To avoid doubt, </w:t>
      </w:r>
      <w:r w:rsidR="004701AF" w:rsidRPr="00AF4D7F">
        <w:t>subsections (</w:t>
      </w:r>
      <w:r w:rsidRPr="00AF4D7F">
        <w:t>5) and (6) have effect despite Part</w:t>
      </w:r>
      <w:r w:rsidR="004701AF" w:rsidRPr="00AF4D7F">
        <w:t> </w:t>
      </w:r>
      <w:r w:rsidRPr="00AF4D7F">
        <w:t>1 of Schedule</w:t>
      </w:r>
      <w:r w:rsidR="004701AF" w:rsidRPr="00AF4D7F">
        <w:t> </w:t>
      </w:r>
      <w:r w:rsidRPr="00AF4D7F">
        <w:t>2 to the Family Assistance Act.</w:t>
      </w:r>
    </w:p>
    <w:p w:rsidR="002D58C2" w:rsidRPr="00AF4D7F" w:rsidRDefault="002D58C2" w:rsidP="00F851CE">
      <w:pPr>
        <w:pStyle w:val="ActHead5"/>
      </w:pPr>
      <w:bookmarkStart w:id="319" w:name="_Toc52959207"/>
      <w:r w:rsidRPr="00AF4D7F">
        <w:rPr>
          <w:rStyle w:val="CharSectno"/>
        </w:rPr>
        <w:t>106</w:t>
      </w:r>
      <w:r w:rsidRPr="00AF4D7F">
        <w:t xml:space="preserve">  Notice of review decision not relating to CCS or ACCS</w:t>
      </w:r>
      <w:bookmarkEnd w:id="319"/>
    </w:p>
    <w:p w:rsidR="002A271D" w:rsidRPr="00AF4D7F" w:rsidRDefault="002A271D" w:rsidP="00F851CE">
      <w:pPr>
        <w:pStyle w:val="subsection"/>
        <w:keepNext/>
        <w:keepLines/>
      </w:pPr>
      <w:r w:rsidRPr="00AF4D7F">
        <w:tab/>
        <w:t>(3)</w:t>
      </w:r>
      <w:r w:rsidRPr="00AF4D7F">
        <w:tab/>
        <w:t>If:</w:t>
      </w:r>
    </w:p>
    <w:p w:rsidR="002A271D" w:rsidRPr="00AF4D7F" w:rsidRDefault="002A271D" w:rsidP="002A271D">
      <w:pPr>
        <w:pStyle w:val="paragraph"/>
      </w:pPr>
      <w:r w:rsidRPr="00AF4D7F">
        <w:tab/>
        <w:t>(a)</w:t>
      </w:r>
      <w:r w:rsidRPr="00AF4D7F">
        <w:tab/>
        <w:t>the Secretary makes a review decision under section</w:t>
      </w:r>
      <w:r w:rsidR="004701AF" w:rsidRPr="00AF4D7F">
        <w:t> </w:t>
      </w:r>
      <w:r w:rsidRPr="00AF4D7F">
        <w:t>105 to:</w:t>
      </w:r>
    </w:p>
    <w:p w:rsidR="002A271D" w:rsidRPr="00AF4D7F" w:rsidRDefault="002A271D" w:rsidP="002A271D">
      <w:pPr>
        <w:pStyle w:val="paragraphsub"/>
      </w:pPr>
      <w:r w:rsidRPr="00AF4D7F">
        <w:tab/>
        <w:t>(i)</w:t>
      </w:r>
      <w:r w:rsidRPr="00AF4D7F">
        <w:tab/>
        <w:t>vary an original decision; or</w:t>
      </w:r>
    </w:p>
    <w:p w:rsidR="002A271D" w:rsidRPr="00AF4D7F" w:rsidRDefault="002A271D" w:rsidP="002A271D">
      <w:pPr>
        <w:pStyle w:val="paragraphsub"/>
      </w:pPr>
      <w:r w:rsidRPr="00AF4D7F">
        <w:tab/>
        <w:t>(ii)</w:t>
      </w:r>
      <w:r w:rsidRPr="00AF4D7F">
        <w:tab/>
        <w:t>set aside an original decision and substitute a new decision; and</w:t>
      </w:r>
    </w:p>
    <w:p w:rsidR="002D58C2" w:rsidRPr="00AF4D7F" w:rsidRDefault="002D58C2" w:rsidP="002D58C2">
      <w:pPr>
        <w:pStyle w:val="paragraph"/>
      </w:pPr>
      <w:r w:rsidRPr="00AF4D7F">
        <w:tab/>
        <w:t>(b)</w:t>
      </w:r>
      <w:r w:rsidRPr="00AF4D7F">
        <w:tab/>
        <w:t>the review decision is not a decision to which section</w:t>
      </w:r>
      <w:r w:rsidR="004701AF" w:rsidRPr="00AF4D7F">
        <w:t> </w:t>
      </w:r>
      <w:r w:rsidRPr="00AF4D7F">
        <w:t>106A applies (certain review decisions relating to CCS or ACCS);</w:t>
      </w:r>
    </w:p>
    <w:p w:rsidR="002A271D" w:rsidRPr="00AF4D7F" w:rsidRDefault="002A271D" w:rsidP="002A271D">
      <w:pPr>
        <w:pStyle w:val="subsection2"/>
      </w:pPr>
      <w:r w:rsidRPr="00AF4D7F">
        <w:t>the Secretary must give notice of the review decision to the person whose entitlement, or possible entitlement, to family assistance</w:t>
      </w:r>
      <w:r w:rsidR="00773A21" w:rsidRPr="00AF4D7F">
        <w:t>, one</w:t>
      </w:r>
      <w:r w:rsidR="00E766AD">
        <w:noBreakHyphen/>
      </w:r>
      <w:r w:rsidR="00773A21" w:rsidRPr="00AF4D7F">
        <w:t>off payment to families</w:t>
      </w:r>
      <w:r w:rsidR="00730AA7" w:rsidRPr="00AF4D7F">
        <w:t>, economic security strategy payment to families, back to school bonus</w:t>
      </w:r>
      <w:r w:rsidR="00D838DB" w:rsidRPr="00AF4D7F">
        <w:t>, single income family bonus</w:t>
      </w:r>
      <w:r w:rsidR="00C96A9F" w:rsidRPr="00AF4D7F">
        <w:t>, clean energy advance</w:t>
      </w:r>
      <w:r w:rsidR="00374892" w:rsidRPr="00AF4D7F">
        <w:t>, ETR payment or 2020 economic support payment</w:t>
      </w:r>
      <w:r w:rsidRPr="00AF4D7F">
        <w:t xml:space="preserve"> is affected by the decision.</w:t>
      </w:r>
    </w:p>
    <w:p w:rsidR="00F01773" w:rsidRPr="00AF4D7F" w:rsidRDefault="00F01773" w:rsidP="00F01773">
      <w:pPr>
        <w:pStyle w:val="subsection"/>
      </w:pPr>
      <w:r w:rsidRPr="00AF4D7F">
        <w:tab/>
        <w:t>(4)</w:t>
      </w:r>
      <w:r w:rsidRPr="00AF4D7F">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AF4D7F" w:rsidRDefault="002D58C2" w:rsidP="002D58C2">
      <w:pPr>
        <w:pStyle w:val="subsection"/>
      </w:pPr>
      <w:r w:rsidRPr="00AF4D7F">
        <w:tab/>
        <w:t>(5)</w:t>
      </w:r>
      <w:r w:rsidRPr="00AF4D7F">
        <w:tab/>
        <w:t>A contravention of this section in relation to a review decision does not affect the validity of the review decision.</w:t>
      </w:r>
    </w:p>
    <w:p w:rsidR="002D58C2" w:rsidRPr="00AF4D7F" w:rsidRDefault="002D58C2" w:rsidP="002D58C2">
      <w:pPr>
        <w:pStyle w:val="ActHead5"/>
      </w:pPr>
      <w:bookmarkStart w:id="320" w:name="_Toc52959208"/>
      <w:r w:rsidRPr="00AF4D7F">
        <w:rPr>
          <w:rStyle w:val="CharSectno"/>
        </w:rPr>
        <w:t>106A</w:t>
      </w:r>
      <w:r w:rsidRPr="00AF4D7F">
        <w:t xml:space="preserve">  Notice of certain review decisions relating to CCS or ACCS</w:t>
      </w:r>
      <w:bookmarkEnd w:id="320"/>
    </w:p>
    <w:p w:rsidR="002D58C2" w:rsidRPr="00AF4D7F" w:rsidRDefault="002D58C2" w:rsidP="002D58C2">
      <w:pPr>
        <w:pStyle w:val="subsection"/>
      </w:pPr>
      <w:r w:rsidRPr="00AF4D7F">
        <w:tab/>
        <w:t>(1)</w:t>
      </w:r>
      <w:r w:rsidRPr="00AF4D7F">
        <w:tab/>
        <w:t>If the Secretary makes a review decision under section</w:t>
      </w:r>
      <w:r w:rsidR="004701AF" w:rsidRPr="00AF4D7F">
        <w:t> </w:t>
      </w:r>
      <w:r w:rsidRPr="00AF4D7F">
        <w:t>105 to vary or substitute a child care decision in relation to section</w:t>
      </w:r>
      <w:r w:rsidR="004701AF" w:rsidRPr="00AF4D7F">
        <w:t> </w:t>
      </w:r>
      <w:r w:rsidRPr="00AF4D7F">
        <w:t>67CC that an individual is or is not eligible for CCS for a child by fee reduction, the Secretary:</w:t>
      </w:r>
    </w:p>
    <w:p w:rsidR="002D58C2" w:rsidRPr="00AF4D7F" w:rsidRDefault="002D58C2" w:rsidP="002D58C2">
      <w:pPr>
        <w:pStyle w:val="paragraph"/>
      </w:pPr>
      <w:r w:rsidRPr="00AF4D7F">
        <w:tab/>
        <w:t>(a)</w:t>
      </w:r>
      <w:r w:rsidRPr="00AF4D7F">
        <w:tab/>
        <w:t xml:space="preserve">must give written notice of the review decision to the individual (the </w:t>
      </w:r>
      <w:r w:rsidRPr="00AF4D7F">
        <w:rPr>
          <w:b/>
          <w:i/>
        </w:rPr>
        <w:t>affected person</w:t>
      </w:r>
      <w:r w:rsidRPr="00AF4D7F">
        <w:t>); and</w:t>
      </w:r>
    </w:p>
    <w:p w:rsidR="002D58C2" w:rsidRPr="00AF4D7F" w:rsidRDefault="002D58C2" w:rsidP="002D58C2">
      <w:pPr>
        <w:pStyle w:val="paragraph"/>
      </w:pPr>
      <w:r w:rsidRPr="00AF4D7F">
        <w:tab/>
        <w:t>(b)</w:t>
      </w:r>
      <w:r w:rsidRPr="00AF4D7F">
        <w:tab/>
        <w:t>may give written notice of the review decision to the provider of any approved child care service at which the child has been enrolled since the determination under section</w:t>
      </w:r>
      <w:r w:rsidR="004701AF" w:rsidRPr="00AF4D7F">
        <w:t> </w:t>
      </w:r>
      <w:r w:rsidRPr="00AF4D7F">
        <w:t>67CC first took effect.</w:t>
      </w:r>
    </w:p>
    <w:p w:rsidR="002D58C2" w:rsidRPr="00AF4D7F" w:rsidRDefault="002D58C2" w:rsidP="002D58C2">
      <w:pPr>
        <w:pStyle w:val="subsection"/>
      </w:pPr>
      <w:r w:rsidRPr="00AF4D7F">
        <w:tab/>
        <w:t>(2)</w:t>
      </w:r>
      <w:r w:rsidRPr="00AF4D7F">
        <w:tab/>
        <w:t>If the Secretary makes a review decision under section</w:t>
      </w:r>
      <w:r w:rsidR="004701AF" w:rsidRPr="00AF4D7F">
        <w:t> </w:t>
      </w:r>
      <w:r w:rsidRPr="00AF4D7F">
        <w:t>105 to vary or substitute a child care decision in relation to section</w:t>
      </w:r>
      <w:r w:rsidR="004701AF" w:rsidRPr="00AF4D7F">
        <w:t> </w:t>
      </w:r>
      <w:r w:rsidRPr="00AF4D7F">
        <w:t>67CD (entitlement to be paid CCS or ACCS) for an individual in relation to sessions of care, or to affirm a child care decision in relation to section</w:t>
      </w:r>
      <w:r w:rsidR="004701AF" w:rsidRPr="00AF4D7F">
        <w:t> </w:t>
      </w:r>
      <w:r w:rsidRPr="00AF4D7F">
        <w:t>67CD for an individual in relation to sessions of care when reviewing the child care decision because of section</w:t>
      </w:r>
      <w:r w:rsidR="004701AF" w:rsidRPr="00AF4D7F">
        <w:t> </w:t>
      </w:r>
      <w:r w:rsidRPr="00AF4D7F">
        <w:t>105E, the Secretary:</w:t>
      </w:r>
    </w:p>
    <w:p w:rsidR="002D58C2" w:rsidRPr="00AF4D7F" w:rsidRDefault="002D58C2" w:rsidP="002D58C2">
      <w:pPr>
        <w:pStyle w:val="paragraph"/>
      </w:pPr>
      <w:r w:rsidRPr="00AF4D7F">
        <w:tab/>
        <w:t>(a)</w:t>
      </w:r>
      <w:r w:rsidRPr="00AF4D7F">
        <w:tab/>
        <w:t xml:space="preserve">must give written notice of the review decision to the individual (the </w:t>
      </w:r>
      <w:r w:rsidRPr="00AF4D7F">
        <w:rPr>
          <w:b/>
          <w:i/>
        </w:rPr>
        <w:t>affected person</w:t>
      </w:r>
      <w:r w:rsidRPr="00AF4D7F">
        <w:t>); and</w:t>
      </w:r>
    </w:p>
    <w:p w:rsidR="002D58C2" w:rsidRPr="00AF4D7F" w:rsidRDefault="002D58C2" w:rsidP="002D58C2">
      <w:pPr>
        <w:pStyle w:val="paragraph"/>
      </w:pPr>
      <w:r w:rsidRPr="00AF4D7F">
        <w:tab/>
        <w:t>(b)</w:t>
      </w:r>
      <w:r w:rsidRPr="00AF4D7F">
        <w:tab/>
        <w:t>if the review decision is a fee reduction decision—must give written notice of the decision and the fee reduction amount for the decision to the provider of the approved child care service that provided the sessions of care; and</w:t>
      </w:r>
    </w:p>
    <w:p w:rsidR="002D58C2" w:rsidRPr="00AF4D7F" w:rsidRDefault="002D58C2" w:rsidP="002D58C2">
      <w:pPr>
        <w:pStyle w:val="paragraph"/>
      </w:pPr>
      <w:r w:rsidRPr="00AF4D7F">
        <w:tab/>
        <w:t>(c)</w:t>
      </w:r>
      <w:r w:rsidRPr="00AF4D7F">
        <w:tab/>
        <w:t>if the review decision is not a fee reduction decision—may give written notice of the decision to the provider of the approved child care service that provided the sessions of care.</w:t>
      </w:r>
    </w:p>
    <w:p w:rsidR="002D58C2" w:rsidRPr="00AF4D7F" w:rsidRDefault="002D58C2" w:rsidP="002D58C2">
      <w:pPr>
        <w:pStyle w:val="subsection"/>
      </w:pPr>
      <w:r w:rsidRPr="00AF4D7F">
        <w:tab/>
        <w:t>(3)</w:t>
      </w:r>
      <w:r w:rsidRPr="00AF4D7F">
        <w:tab/>
        <w:t>If the review decision is a fee reduction decision, and the Secretary has decided to pay the fee reduction amount directly to the individual under subsection</w:t>
      </w:r>
      <w:r w:rsidR="004701AF" w:rsidRPr="00AF4D7F">
        <w:t> </w:t>
      </w:r>
      <w:r w:rsidRPr="00AF4D7F">
        <w:t xml:space="preserve">67EC(2), a notice under </w:t>
      </w:r>
      <w:r w:rsidR="004701AF" w:rsidRPr="00AF4D7F">
        <w:t>subsection (</w:t>
      </w:r>
      <w:r w:rsidRPr="00AF4D7F">
        <w:t>2) of this section must include a statement to that effect.</w:t>
      </w:r>
    </w:p>
    <w:p w:rsidR="002D58C2" w:rsidRPr="00AF4D7F" w:rsidRDefault="002D58C2" w:rsidP="002D58C2">
      <w:pPr>
        <w:pStyle w:val="subsection"/>
      </w:pPr>
      <w:r w:rsidRPr="00AF4D7F">
        <w:tab/>
        <w:t>(4)</w:t>
      </w:r>
      <w:r w:rsidRPr="00AF4D7F">
        <w:tab/>
        <w:t>If the Secretary makes a review decision under section</w:t>
      </w:r>
      <w:r w:rsidR="004701AF" w:rsidRPr="00AF4D7F">
        <w:t> </w:t>
      </w:r>
      <w:r w:rsidRPr="00AF4D7F">
        <w:t>105 to vary or substitute a child care decision in relation to section</w:t>
      </w:r>
      <w:r w:rsidR="004701AF" w:rsidRPr="00AF4D7F">
        <w:t> </w:t>
      </w:r>
      <w:r w:rsidRPr="00AF4D7F">
        <w:t>67CF (entitlement to be paid CCS or ACCS in substitution for a person who has died), the Secretary must give written notice of the review decision to the individual for whom the determination under section</w:t>
      </w:r>
      <w:r w:rsidR="004701AF" w:rsidRPr="00AF4D7F">
        <w:t> </w:t>
      </w:r>
      <w:r w:rsidRPr="00AF4D7F">
        <w:t xml:space="preserve">67CF was made (the </w:t>
      </w:r>
      <w:r w:rsidRPr="00AF4D7F">
        <w:rPr>
          <w:b/>
          <w:i/>
        </w:rPr>
        <w:t>affected person</w:t>
      </w:r>
      <w:r w:rsidRPr="00AF4D7F">
        <w:t>).</w:t>
      </w:r>
    </w:p>
    <w:p w:rsidR="002D58C2" w:rsidRPr="00AF4D7F" w:rsidRDefault="002D58C2" w:rsidP="002D58C2">
      <w:pPr>
        <w:pStyle w:val="subsection"/>
      </w:pPr>
      <w:r w:rsidRPr="00AF4D7F">
        <w:tab/>
        <w:t>(5)</w:t>
      </w:r>
      <w:r w:rsidRPr="00AF4D7F">
        <w:tab/>
        <w:t>If the Secretary makes a review decision under section</w:t>
      </w:r>
      <w:r w:rsidR="004701AF" w:rsidRPr="00AF4D7F">
        <w:t> </w:t>
      </w:r>
      <w:r w:rsidRPr="00AF4D7F">
        <w:t>105 to vary or substitute a child care decision in relation to section</w:t>
      </w:r>
      <w:r w:rsidR="004701AF" w:rsidRPr="00AF4D7F">
        <w:t> </w:t>
      </w:r>
      <w:r w:rsidRPr="00AF4D7F">
        <w:t>67CH (entitlement of provider to be paid ACCS (child wellbeing)), the Secretary must give written notice of the review decision to the provider for whom the determination under section</w:t>
      </w:r>
      <w:r w:rsidR="004701AF" w:rsidRPr="00AF4D7F">
        <w:t> </w:t>
      </w:r>
      <w:r w:rsidRPr="00AF4D7F">
        <w:t xml:space="preserve">67CH was made (the </w:t>
      </w:r>
      <w:r w:rsidRPr="00AF4D7F">
        <w:rPr>
          <w:b/>
          <w:i/>
        </w:rPr>
        <w:t>affected person</w:t>
      </w:r>
      <w:r w:rsidRPr="00AF4D7F">
        <w:t>).</w:t>
      </w:r>
    </w:p>
    <w:p w:rsidR="002D58C2" w:rsidRPr="00AF4D7F" w:rsidRDefault="002D58C2" w:rsidP="002D58C2">
      <w:pPr>
        <w:pStyle w:val="subsection"/>
      </w:pPr>
      <w:r w:rsidRPr="00AF4D7F">
        <w:tab/>
        <w:t>(6)</w:t>
      </w:r>
      <w:r w:rsidRPr="00AF4D7F">
        <w:tab/>
        <w:t>If the Secretary makes a review decision under section</w:t>
      </w:r>
      <w:r w:rsidR="004701AF" w:rsidRPr="00AF4D7F">
        <w:t> </w:t>
      </w:r>
      <w:r w:rsidRPr="00AF4D7F">
        <w:t>105 to vary or substitute a decision made under Part</w:t>
      </w:r>
      <w:r w:rsidR="004701AF" w:rsidRPr="00AF4D7F">
        <w:t> </w:t>
      </w:r>
      <w:r w:rsidRPr="00AF4D7F">
        <w:t xml:space="preserve">8 or 8A in relation to a provider (or a decision made on review of such a decision), the Secretary must give written notice of the review decision to the provider (the </w:t>
      </w:r>
      <w:r w:rsidRPr="00AF4D7F">
        <w:rPr>
          <w:b/>
          <w:i/>
        </w:rPr>
        <w:t>affected person</w:t>
      </w:r>
      <w:r w:rsidRPr="00AF4D7F">
        <w:t>).</w:t>
      </w:r>
    </w:p>
    <w:p w:rsidR="002D58C2" w:rsidRPr="00AF4D7F" w:rsidRDefault="002D58C2" w:rsidP="002D58C2">
      <w:pPr>
        <w:pStyle w:val="subsection"/>
      </w:pPr>
      <w:r w:rsidRPr="00AF4D7F">
        <w:tab/>
        <w:t>(7)</w:t>
      </w:r>
      <w:r w:rsidRPr="00AF4D7F">
        <w:tab/>
        <w:t>A notice under this section to an affected person must state the effect of the review decision and inform the affected person that the affected person may apply for review of the review decision in the manner set out in this Part.</w:t>
      </w:r>
    </w:p>
    <w:p w:rsidR="002D58C2" w:rsidRPr="00AF4D7F" w:rsidRDefault="002D58C2" w:rsidP="002D58C2">
      <w:pPr>
        <w:pStyle w:val="subsection"/>
      </w:pPr>
      <w:r w:rsidRPr="00AF4D7F">
        <w:tab/>
        <w:t>(8)</w:t>
      </w:r>
      <w:r w:rsidRPr="00AF4D7F">
        <w:tab/>
        <w:t>A notice under this section may be given to a provider by making the notice available to the provider using an electronic interface.</w:t>
      </w:r>
    </w:p>
    <w:p w:rsidR="002D58C2" w:rsidRPr="00AF4D7F" w:rsidRDefault="002D58C2" w:rsidP="002D58C2">
      <w:pPr>
        <w:pStyle w:val="subsection"/>
      </w:pPr>
      <w:r w:rsidRPr="00AF4D7F">
        <w:tab/>
        <w:t>(9)</w:t>
      </w:r>
      <w:r w:rsidRPr="00AF4D7F">
        <w:tab/>
        <w:t>A contravention of this section in relation to a review decision does not affect the validity of the review decision.</w:t>
      </w:r>
    </w:p>
    <w:p w:rsidR="002D58C2" w:rsidRPr="00AF4D7F" w:rsidRDefault="002D58C2" w:rsidP="002D58C2">
      <w:pPr>
        <w:pStyle w:val="ActHead5"/>
      </w:pPr>
      <w:bookmarkStart w:id="321" w:name="_Toc52959209"/>
      <w:r w:rsidRPr="00AF4D7F">
        <w:rPr>
          <w:rStyle w:val="CharSectno"/>
        </w:rPr>
        <w:t>106B</w:t>
      </w:r>
      <w:r w:rsidRPr="00AF4D7F">
        <w:t xml:space="preserve">  Notice to AAT</w:t>
      </w:r>
      <w:bookmarkEnd w:id="321"/>
    </w:p>
    <w:p w:rsidR="002D58C2" w:rsidRPr="00AF4D7F" w:rsidRDefault="002D58C2" w:rsidP="002D58C2">
      <w:pPr>
        <w:pStyle w:val="subsection"/>
      </w:pPr>
      <w:r w:rsidRPr="00AF4D7F">
        <w:tab/>
        <w:t>(1)</w:t>
      </w:r>
      <w:r w:rsidRPr="00AF4D7F">
        <w:tab/>
        <w:t>If the Secretary makes a review decision under section</w:t>
      </w:r>
      <w:r w:rsidR="004701AF" w:rsidRPr="00AF4D7F">
        <w:t> </w:t>
      </w:r>
      <w:r w:rsidRPr="00AF4D7F">
        <w:t>105 to vary or substitute a decision after a person has applied to the AAT for a review in relation to the decision, the Secretary must give written notice of the review decision to the Registrar of the AAT.</w:t>
      </w:r>
    </w:p>
    <w:p w:rsidR="002D58C2" w:rsidRPr="00AF4D7F" w:rsidRDefault="002D58C2" w:rsidP="002D58C2">
      <w:pPr>
        <w:pStyle w:val="subsection"/>
      </w:pPr>
      <w:r w:rsidRPr="00AF4D7F">
        <w:tab/>
        <w:t>(2)</w:t>
      </w:r>
      <w:r w:rsidRPr="00AF4D7F">
        <w:tab/>
        <w:t>A contravention of this section in relation to a review decision does not affect the validity of the review decision.</w:t>
      </w:r>
    </w:p>
    <w:p w:rsidR="002D58C2" w:rsidRPr="00AF4D7F" w:rsidRDefault="002D58C2" w:rsidP="002D58C2">
      <w:pPr>
        <w:pStyle w:val="ActHead5"/>
      </w:pPr>
      <w:bookmarkStart w:id="322" w:name="_Toc52959210"/>
      <w:r w:rsidRPr="00AF4D7F">
        <w:rPr>
          <w:rStyle w:val="CharSectno"/>
        </w:rPr>
        <w:t>107</w:t>
      </w:r>
      <w:r w:rsidRPr="00AF4D7F">
        <w:t xml:space="preserve">  Date of effect of certain decisions made under section</w:t>
      </w:r>
      <w:r w:rsidR="004701AF" w:rsidRPr="00AF4D7F">
        <w:t> </w:t>
      </w:r>
      <w:r w:rsidRPr="00AF4D7F">
        <w:t>105 in relation to family tax benefit by instalment</w:t>
      </w:r>
      <w:bookmarkEnd w:id="322"/>
    </w:p>
    <w:p w:rsidR="00F01773" w:rsidRPr="00AF4D7F" w:rsidRDefault="00F01773" w:rsidP="000927B7">
      <w:pPr>
        <w:pStyle w:val="subsection"/>
        <w:keepNext/>
        <w:keepLines/>
      </w:pPr>
      <w:r w:rsidRPr="00AF4D7F">
        <w:tab/>
        <w:t>(1)</w:t>
      </w:r>
      <w:r w:rsidRPr="00AF4D7F">
        <w:tab/>
        <w:t xml:space="preserve">Subject to </w:t>
      </w:r>
      <w:r w:rsidR="004701AF" w:rsidRPr="00AF4D7F">
        <w:t>subsection (</w:t>
      </w:r>
      <w:r w:rsidR="00A11F72" w:rsidRPr="00AF4D7F">
        <w:t>1AA)</w:t>
      </w:r>
      <w:r w:rsidRPr="00AF4D7F">
        <w:t>, if:</w:t>
      </w:r>
    </w:p>
    <w:p w:rsidR="00F01773" w:rsidRPr="00AF4D7F" w:rsidRDefault="00F01773" w:rsidP="00625446">
      <w:pPr>
        <w:pStyle w:val="paragraph"/>
      </w:pPr>
      <w:r w:rsidRPr="00AF4D7F">
        <w:tab/>
        <w:t>(a)</w:t>
      </w:r>
      <w:r w:rsidRPr="00AF4D7F">
        <w:tab/>
        <w:t>the Secretary reviews, under section</w:t>
      </w:r>
      <w:r w:rsidR="004701AF" w:rsidRPr="00AF4D7F">
        <w:t> </w:t>
      </w:r>
      <w:r w:rsidRPr="00AF4D7F">
        <w:t>105</w:t>
      </w:r>
      <w:r w:rsidR="003D4736" w:rsidRPr="00AF4D7F">
        <w:t xml:space="preserve"> (including because of the operation of section</w:t>
      </w:r>
      <w:r w:rsidR="004701AF" w:rsidRPr="00AF4D7F">
        <w:t> </w:t>
      </w:r>
      <w:r w:rsidR="003D4736" w:rsidRPr="00AF4D7F">
        <w:t>105A)</w:t>
      </w:r>
      <w:r w:rsidRPr="00AF4D7F">
        <w:t xml:space="preserve">, a decision (the </w:t>
      </w:r>
      <w:r w:rsidRPr="00AF4D7F">
        <w:rPr>
          <w:b/>
          <w:i/>
        </w:rPr>
        <w:t>original decision</w:t>
      </w:r>
      <w:r w:rsidRPr="00AF4D7F">
        <w:t>) relating to the payment to a person of family tax benefit by instalment; and</w:t>
      </w:r>
    </w:p>
    <w:p w:rsidR="00F01773" w:rsidRPr="00AF4D7F" w:rsidRDefault="00F01773" w:rsidP="00625446">
      <w:pPr>
        <w:pStyle w:val="paragraph"/>
      </w:pPr>
      <w:r w:rsidRPr="00AF4D7F">
        <w:tab/>
        <w:t>(b)</w:t>
      </w:r>
      <w:r w:rsidRPr="00AF4D7F">
        <w:tab/>
        <w:t xml:space="preserve">the Secretary decides (the </w:t>
      </w:r>
      <w:r w:rsidRPr="00AF4D7F">
        <w:rPr>
          <w:b/>
          <w:i/>
        </w:rPr>
        <w:t>review decision</w:t>
      </w:r>
      <w:r w:rsidRPr="00AF4D7F">
        <w:t>) to vary the original decision or set aside the original decision and substitute a new decision; and</w:t>
      </w:r>
    </w:p>
    <w:p w:rsidR="00F01773" w:rsidRPr="00AF4D7F" w:rsidRDefault="00F01773" w:rsidP="00F01773">
      <w:pPr>
        <w:pStyle w:val="paragraph"/>
      </w:pPr>
      <w:r w:rsidRPr="00AF4D7F">
        <w:tab/>
        <w:t>(c)</w:t>
      </w:r>
      <w:r w:rsidRPr="00AF4D7F">
        <w:tab/>
        <w:t>the review decision will have the effect of creating or increasing an entitlement to be paid family tax benefit by instalment; and</w:t>
      </w:r>
    </w:p>
    <w:p w:rsidR="00F01773" w:rsidRPr="00AF4D7F" w:rsidRDefault="00F01773" w:rsidP="00F01773">
      <w:pPr>
        <w:pStyle w:val="paragraph"/>
      </w:pPr>
      <w:r w:rsidRPr="00AF4D7F">
        <w:tab/>
        <w:t>(d)</w:t>
      </w:r>
      <w:r w:rsidRPr="00AF4D7F">
        <w:tab/>
        <w:t>the review decision is made more than 52 weeks after the person concerned was given notice of the original decision;</w:t>
      </w:r>
    </w:p>
    <w:p w:rsidR="00F01773" w:rsidRPr="00AF4D7F" w:rsidRDefault="00F01773" w:rsidP="00A11F72">
      <w:pPr>
        <w:pStyle w:val="subsection2"/>
      </w:pPr>
      <w:r w:rsidRPr="00AF4D7F">
        <w:t>the date of effect of the review decision</w:t>
      </w:r>
      <w:r w:rsidR="00A11F72" w:rsidRPr="00AF4D7F">
        <w:t xml:space="preserve"> is the first day of the period to which the original decision relates</w:t>
      </w:r>
      <w:r w:rsidRPr="00AF4D7F">
        <w:t>.</w:t>
      </w:r>
    </w:p>
    <w:p w:rsidR="00A11F72" w:rsidRPr="00AF4D7F" w:rsidRDefault="00A11F72" w:rsidP="00A11F72">
      <w:pPr>
        <w:pStyle w:val="subsection"/>
      </w:pPr>
      <w:r w:rsidRPr="00AF4D7F">
        <w:tab/>
        <w:t>(1AA)</w:t>
      </w:r>
      <w:r w:rsidRPr="00AF4D7F">
        <w:tab/>
        <w:t>If:</w:t>
      </w:r>
    </w:p>
    <w:p w:rsidR="00A11F72" w:rsidRPr="00AF4D7F" w:rsidRDefault="00A11F72" w:rsidP="00A11F72">
      <w:pPr>
        <w:pStyle w:val="paragraph"/>
      </w:pPr>
      <w:r w:rsidRPr="00AF4D7F">
        <w:tab/>
        <w:t>(a)</w:t>
      </w:r>
      <w:r w:rsidRPr="00AF4D7F">
        <w:tab/>
      </w:r>
      <w:r w:rsidR="004701AF" w:rsidRPr="00AF4D7F">
        <w:t>paragraphs (</w:t>
      </w:r>
      <w:r w:rsidRPr="00AF4D7F">
        <w:t>1)(a), (b), (c) and (d) apply; and</w:t>
      </w:r>
    </w:p>
    <w:p w:rsidR="00A11F72" w:rsidRPr="00AF4D7F" w:rsidRDefault="00A11F72" w:rsidP="00A11F72">
      <w:pPr>
        <w:pStyle w:val="paragraph"/>
      </w:pPr>
      <w:r w:rsidRPr="00AF4D7F">
        <w:tab/>
        <w:t>(b)</w:t>
      </w:r>
      <w:r w:rsidRPr="00AF4D7F">
        <w:tab/>
        <w:t xml:space="preserve">the first day of the period to which the original decision relates is earlier than the first day (the </w:t>
      </w:r>
      <w:r w:rsidRPr="00AF4D7F">
        <w:rPr>
          <w:b/>
          <w:i/>
        </w:rPr>
        <w:t>cut</w:t>
      </w:r>
      <w:r w:rsidR="00E766AD">
        <w:rPr>
          <w:b/>
          <w:i/>
        </w:rPr>
        <w:noBreakHyphen/>
      </w:r>
      <w:r w:rsidRPr="00AF4D7F">
        <w:rPr>
          <w:b/>
          <w:i/>
        </w:rPr>
        <w:t>off day</w:t>
      </w:r>
      <w:r w:rsidRPr="00AF4D7F">
        <w:t>) of the income year before the income year in which the review decision was made;</w:t>
      </w:r>
    </w:p>
    <w:p w:rsidR="00A11F72" w:rsidRPr="00AF4D7F" w:rsidRDefault="00A11F72" w:rsidP="00A11F72">
      <w:pPr>
        <w:pStyle w:val="subsection2"/>
      </w:pPr>
      <w:r w:rsidRPr="00AF4D7F">
        <w:t xml:space="preserve">then, despite </w:t>
      </w:r>
      <w:r w:rsidR="004701AF" w:rsidRPr="00AF4D7F">
        <w:t>subsection (</w:t>
      </w:r>
      <w:r w:rsidRPr="00AF4D7F">
        <w:t xml:space="preserve">1), the person cannot be paid any entitlement created or increased as mentioned in </w:t>
      </w:r>
      <w:r w:rsidR="004701AF" w:rsidRPr="00AF4D7F">
        <w:t>paragraph (</w:t>
      </w:r>
      <w:r w:rsidRPr="00AF4D7F">
        <w:t>1)(c) (including as a result of taking into account the FTB Part A supplement or the FTB Part B supplement) in relation to any day earlier than the cut</w:t>
      </w:r>
      <w:r w:rsidR="00E766AD">
        <w:noBreakHyphen/>
      </w:r>
      <w:r w:rsidRPr="00AF4D7F">
        <w:t>off day.</w:t>
      </w:r>
    </w:p>
    <w:p w:rsidR="003D4736" w:rsidRPr="00AF4D7F" w:rsidRDefault="003D4736" w:rsidP="003D4736">
      <w:pPr>
        <w:pStyle w:val="subsection"/>
      </w:pPr>
      <w:r w:rsidRPr="00AF4D7F">
        <w:tab/>
        <w:t>(1A)</w:t>
      </w:r>
      <w:r w:rsidRPr="00AF4D7F">
        <w:tab/>
      </w:r>
      <w:r w:rsidR="004701AF" w:rsidRPr="00AF4D7F">
        <w:t>Subsection (</w:t>
      </w:r>
      <w:r w:rsidR="00866BF3" w:rsidRPr="00AF4D7F">
        <w:t>1AA) does not apply</w:t>
      </w:r>
      <w:r w:rsidRPr="00AF4D7F">
        <w:t xml:space="preserve"> if the review was undertaken under section</w:t>
      </w:r>
      <w:r w:rsidR="004701AF" w:rsidRPr="00AF4D7F">
        <w:t> </w:t>
      </w:r>
      <w:r w:rsidRPr="00AF4D7F">
        <w:t>105 because of the operation of section</w:t>
      </w:r>
      <w:r w:rsidR="004701AF" w:rsidRPr="00AF4D7F">
        <w:t> </w:t>
      </w:r>
      <w:r w:rsidRPr="00AF4D7F">
        <w:t>105A.</w:t>
      </w:r>
    </w:p>
    <w:p w:rsidR="00554B81" w:rsidRPr="00AF4D7F" w:rsidRDefault="00554B81" w:rsidP="00554B81">
      <w:pPr>
        <w:pStyle w:val="ActHead5"/>
      </w:pPr>
      <w:bookmarkStart w:id="323" w:name="_Toc52959211"/>
      <w:r w:rsidRPr="00AF4D7F">
        <w:rPr>
          <w:rStyle w:val="CharSectno"/>
        </w:rPr>
        <w:t>107A</w:t>
      </w:r>
      <w:r w:rsidRPr="00AF4D7F">
        <w:t xml:space="preserve">  Date of effect of certain decisions made under section</w:t>
      </w:r>
      <w:r w:rsidR="004701AF" w:rsidRPr="00AF4D7F">
        <w:t> </w:t>
      </w:r>
      <w:r w:rsidRPr="00AF4D7F">
        <w:t>105 in relation to eligibility for CCS</w:t>
      </w:r>
      <w:bookmarkEnd w:id="323"/>
    </w:p>
    <w:p w:rsidR="00554B81" w:rsidRPr="00AF4D7F" w:rsidRDefault="00554B81" w:rsidP="00554B81">
      <w:pPr>
        <w:pStyle w:val="subsection"/>
      </w:pPr>
      <w:r w:rsidRPr="00AF4D7F">
        <w:tab/>
      </w:r>
      <w:r w:rsidRPr="00AF4D7F">
        <w:tab/>
        <w:t>If:</w:t>
      </w:r>
    </w:p>
    <w:p w:rsidR="00554B81" w:rsidRPr="00AF4D7F" w:rsidRDefault="00554B81" w:rsidP="00554B81">
      <w:pPr>
        <w:pStyle w:val="paragraph"/>
      </w:pPr>
      <w:r w:rsidRPr="00AF4D7F">
        <w:tab/>
        <w:t>(a)</w:t>
      </w:r>
      <w:r w:rsidRPr="00AF4D7F">
        <w:tab/>
        <w:t>the Secretary makes a review decision under section</w:t>
      </w:r>
      <w:r w:rsidR="004701AF" w:rsidRPr="00AF4D7F">
        <w:t> </w:t>
      </w:r>
      <w:r w:rsidRPr="00AF4D7F">
        <w:t>105 to vary, or set aside and substitute a new decision for, a child care decision in relation to section</w:t>
      </w:r>
      <w:r w:rsidR="004701AF" w:rsidRPr="00AF4D7F">
        <w:t> </w:t>
      </w:r>
      <w:r w:rsidRPr="00AF4D7F">
        <w:t>67CC (eligibility for CCS) for an individual; and</w:t>
      </w:r>
    </w:p>
    <w:p w:rsidR="00554B81" w:rsidRPr="00AF4D7F" w:rsidRDefault="00554B81" w:rsidP="00554B81">
      <w:pPr>
        <w:pStyle w:val="paragraph"/>
      </w:pPr>
      <w:r w:rsidRPr="00AF4D7F">
        <w:tab/>
        <w:t>(b)</w:t>
      </w:r>
      <w:r w:rsidRPr="00AF4D7F">
        <w:tab/>
        <w:t>the review decision has the effect that the individual becomes eligible for CCS for a child, or eligible for additional days;</w:t>
      </w:r>
    </w:p>
    <w:p w:rsidR="00554B81" w:rsidRPr="00AF4D7F" w:rsidRDefault="00554B81" w:rsidP="00E87825">
      <w:pPr>
        <w:pStyle w:val="subsection2"/>
      </w:pPr>
      <w:r w:rsidRPr="00AF4D7F">
        <w:t>the date of effect of the review decision cannot be earlier than the first day of the income year before the income year in which the review decision was made.</w:t>
      </w:r>
    </w:p>
    <w:p w:rsidR="00F01773" w:rsidRPr="00AF4D7F" w:rsidRDefault="00127CA2" w:rsidP="00D95664">
      <w:pPr>
        <w:pStyle w:val="ActHead4"/>
      </w:pPr>
      <w:bookmarkStart w:id="324" w:name="_Toc52959212"/>
      <w:r w:rsidRPr="00AF4D7F">
        <w:rPr>
          <w:rStyle w:val="CharSubdNo"/>
        </w:rPr>
        <w:t>Subdivision</w:t>
      </w:r>
      <w:r w:rsidR="00753CFA" w:rsidRPr="00AF4D7F">
        <w:rPr>
          <w:rStyle w:val="CharSubdNo"/>
        </w:rPr>
        <w:t xml:space="preserve"> </w:t>
      </w:r>
      <w:r w:rsidR="00F01773" w:rsidRPr="00AF4D7F">
        <w:rPr>
          <w:rStyle w:val="CharSubdNo"/>
        </w:rPr>
        <w:t>B</w:t>
      </w:r>
      <w:r w:rsidR="00F01773" w:rsidRPr="00AF4D7F">
        <w:t>—</w:t>
      </w:r>
      <w:r w:rsidR="00F01773" w:rsidRPr="00AF4D7F">
        <w:rPr>
          <w:rStyle w:val="CharSubdText"/>
        </w:rPr>
        <w:t>Review initiated by the applicant</w:t>
      </w:r>
      <w:bookmarkEnd w:id="324"/>
    </w:p>
    <w:p w:rsidR="00F01773" w:rsidRPr="00AF4D7F" w:rsidRDefault="00F01773" w:rsidP="00D95664">
      <w:pPr>
        <w:pStyle w:val="ActHead5"/>
      </w:pPr>
      <w:bookmarkStart w:id="325" w:name="_Toc52959213"/>
      <w:r w:rsidRPr="00AF4D7F">
        <w:rPr>
          <w:rStyle w:val="CharSectno"/>
        </w:rPr>
        <w:t>108</w:t>
      </w:r>
      <w:r w:rsidRPr="00AF4D7F">
        <w:t xml:space="preserve">  Decisions that may be reviewed under section</w:t>
      </w:r>
      <w:r w:rsidR="004701AF" w:rsidRPr="00AF4D7F">
        <w:t> </w:t>
      </w:r>
      <w:r w:rsidRPr="00AF4D7F">
        <w:t>109A</w:t>
      </w:r>
      <w:bookmarkEnd w:id="325"/>
    </w:p>
    <w:p w:rsidR="00F62446" w:rsidRPr="00AF4D7F" w:rsidRDefault="00F62446" w:rsidP="00D95664">
      <w:pPr>
        <w:pStyle w:val="SubsectionHead"/>
      </w:pPr>
      <w:r w:rsidRPr="00AF4D7F">
        <w:t>Decisions that may and may not be reviewed under section</w:t>
      </w:r>
      <w:r w:rsidR="004701AF" w:rsidRPr="00AF4D7F">
        <w:t> </w:t>
      </w:r>
      <w:r w:rsidRPr="00AF4D7F">
        <w:t>109A</w:t>
      </w:r>
    </w:p>
    <w:p w:rsidR="00F62446" w:rsidRPr="00AF4D7F" w:rsidRDefault="00F62446" w:rsidP="00D95664">
      <w:pPr>
        <w:pStyle w:val="subsection"/>
        <w:keepNext/>
        <w:keepLines/>
      </w:pPr>
      <w:r w:rsidRPr="00AF4D7F">
        <w:tab/>
        <w:t>(1)</w:t>
      </w:r>
      <w:r w:rsidRPr="00AF4D7F">
        <w:tab/>
        <w:t>A decision of any officer under the family assistance law must be reviewed on application under section</w:t>
      </w:r>
      <w:r w:rsidR="004701AF" w:rsidRPr="00AF4D7F">
        <w:t> </w:t>
      </w:r>
      <w:r w:rsidRPr="00AF4D7F">
        <w:t xml:space="preserve">109A unless an exception set out in </w:t>
      </w:r>
      <w:r w:rsidR="004701AF" w:rsidRPr="00AF4D7F">
        <w:t>subsection (</w:t>
      </w:r>
      <w:r w:rsidR="002D58C2" w:rsidRPr="00AF4D7F">
        <w:t>2), (5) or (6)</w:t>
      </w:r>
      <w:r w:rsidRPr="00AF4D7F">
        <w:t xml:space="preserve"> applies to the decision.</w:t>
      </w:r>
    </w:p>
    <w:p w:rsidR="00F01773" w:rsidRPr="00AF4D7F" w:rsidRDefault="00F01773" w:rsidP="00D95664">
      <w:pPr>
        <w:pStyle w:val="subsection"/>
      </w:pPr>
      <w:r w:rsidRPr="00AF4D7F">
        <w:tab/>
        <w:t>(2)</w:t>
      </w:r>
      <w:r w:rsidRPr="00AF4D7F">
        <w:tab/>
        <w:t xml:space="preserve">The exceptions to the rule in </w:t>
      </w:r>
      <w:r w:rsidR="004701AF" w:rsidRPr="00AF4D7F">
        <w:t>subsection (</w:t>
      </w:r>
      <w:r w:rsidRPr="00AF4D7F">
        <w:t>1) are:</w:t>
      </w:r>
    </w:p>
    <w:p w:rsidR="00572BB7" w:rsidRPr="00AF4D7F" w:rsidRDefault="00572BB7" w:rsidP="00572BB7">
      <w:pPr>
        <w:pStyle w:val="paragraph"/>
      </w:pPr>
      <w:r w:rsidRPr="00AF4D7F">
        <w:tab/>
        <w:t>(a)</w:t>
      </w:r>
      <w:r w:rsidRPr="00AF4D7F">
        <w:tab/>
        <w:t>a decision made by:</w:t>
      </w:r>
    </w:p>
    <w:p w:rsidR="00572BB7" w:rsidRPr="00AF4D7F" w:rsidRDefault="00572BB7" w:rsidP="00572BB7">
      <w:pPr>
        <w:pStyle w:val="paragraphsub"/>
      </w:pPr>
      <w:r w:rsidRPr="00AF4D7F">
        <w:tab/>
        <w:t>(i)</w:t>
      </w:r>
      <w:r w:rsidRPr="00AF4D7F">
        <w:tab/>
        <w:t>the Secretary personally; or</w:t>
      </w:r>
    </w:p>
    <w:p w:rsidR="00572BB7" w:rsidRPr="00AF4D7F" w:rsidRDefault="00572BB7" w:rsidP="00572BB7">
      <w:pPr>
        <w:pStyle w:val="paragraphsub"/>
      </w:pPr>
      <w:r w:rsidRPr="00AF4D7F">
        <w:tab/>
        <w:t>(ii)</w:t>
      </w:r>
      <w:r w:rsidRPr="00AF4D7F">
        <w:tab/>
        <w:t>another agency head himself or herself in the exercise of a delegated power; or</w:t>
      </w:r>
    </w:p>
    <w:p w:rsidR="00572BB7" w:rsidRPr="00AF4D7F" w:rsidRDefault="00572BB7" w:rsidP="00572BB7">
      <w:pPr>
        <w:pStyle w:val="paragraphsub"/>
      </w:pPr>
      <w:r w:rsidRPr="00AF4D7F">
        <w:tab/>
        <w:t>(iii)</w:t>
      </w:r>
      <w:r w:rsidRPr="00AF4D7F">
        <w:tab/>
        <w:t>the Chief Executive Centrelink in the exercise of a delegated power; or</w:t>
      </w:r>
    </w:p>
    <w:p w:rsidR="00572BB7" w:rsidRPr="00AF4D7F" w:rsidRDefault="00572BB7" w:rsidP="00572BB7">
      <w:pPr>
        <w:pStyle w:val="paragraphsub"/>
      </w:pPr>
      <w:r w:rsidRPr="00AF4D7F">
        <w:tab/>
        <w:t>(iv)</w:t>
      </w:r>
      <w:r w:rsidRPr="00AF4D7F">
        <w:tab/>
        <w:t>the Chief Executive Medicare in the exercise of a delegated power; or</w:t>
      </w:r>
    </w:p>
    <w:p w:rsidR="00554B81" w:rsidRPr="00AF4D7F" w:rsidRDefault="00554B81" w:rsidP="00554B81">
      <w:pPr>
        <w:pStyle w:val="paragraph"/>
      </w:pPr>
      <w:r w:rsidRPr="00AF4D7F">
        <w:tab/>
        <w:t>(b)</w:t>
      </w:r>
      <w:r w:rsidRPr="00AF4D7F">
        <w:tab/>
        <w:t>a decision under section</w:t>
      </w:r>
      <w:r w:rsidR="004701AF" w:rsidRPr="00AF4D7F">
        <w:t> </w:t>
      </w:r>
      <w:r w:rsidRPr="00AF4D7F">
        <w:t>67EB to pay an amount; or</w:t>
      </w:r>
    </w:p>
    <w:p w:rsidR="00554B81" w:rsidRPr="00AF4D7F" w:rsidRDefault="00554B81" w:rsidP="00554B81">
      <w:pPr>
        <w:pStyle w:val="paragraph"/>
      </w:pPr>
      <w:r w:rsidRPr="00AF4D7F">
        <w:tab/>
        <w:t>(c)</w:t>
      </w:r>
      <w:r w:rsidRPr="00AF4D7F">
        <w:tab/>
        <w:t>a decision to give a person a notice under section</w:t>
      </w:r>
      <w:r w:rsidR="004701AF" w:rsidRPr="00AF4D7F">
        <w:t> </w:t>
      </w:r>
      <w:r w:rsidRPr="00AF4D7F">
        <w:t>199E (notice about effect of non</w:t>
      </w:r>
      <w:r w:rsidR="00E766AD">
        <w:noBreakHyphen/>
      </w:r>
      <w:r w:rsidRPr="00AF4D7F">
        <w:t>compliance by provider on eligibility for CCS or ACCS); or</w:t>
      </w:r>
    </w:p>
    <w:p w:rsidR="00554B81" w:rsidRPr="00AF4D7F" w:rsidRDefault="00554B81" w:rsidP="00554B81">
      <w:pPr>
        <w:pStyle w:val="paragraph"/>
      </w:pPr>
      <w:r w:rsidRPr="00AF4D7F">
        <w:tab/>
        <w:t>(d)</w:t>
      </w:r>
      <w:r w:rsidRPr="00AF4D7F">
        <w:tab/>
        <w:t>a decision under section</w:t>
      </w:r>
      <w:r w:rsidR="004701AF" w:rsidRPr="00AF4D7F">
        <w:t> </w:t>
      </w:r>
      <w:r w:rsidRPr="00AF4D7F">
        <w:t>205A (business continuity payments); or</w:t>
      </w:r>
    </w:p>
    <w:p w:rsidR="00F01773" w:rsidRPr="00AF4D7F" w:rsidRDefault="00F01773" w:rsidP="00F01773">
      <w:pPr>
        <w:pStyle w:val="paragraph"/>
      </w:pPr>
      <w:r w:rsidRPr="00AF4D7F">
        <w:tab/>
        <w:t>(e)</w:t>
      </w:r>
      <w:r w:rsidRPr="00AF4D7F">
        <w:tab/>
        <w:t xml:space="preserve">except as mentioned in </w:t>
      </w:r>
      <w:r w:rsidR="004701AF" w:rsidRPr="00AF4D7F">
        <w:t>subsection (</w:t>
      </w:r>
      <w:r w:rsidRPr="00AF4D7F">
        <w:t xml:space="preserve">3) or (4), a determination about a person’s eligibility for, or entitlement to, family assistance other than </w:t>
      </w:r>
      <w:r w:rsidR="002D58C2" w:rsidRPr="00AF4D7F">
        <w:t>CCS or ACCS</w:t>
      </w:r>
      <w:r w:rsidRPr="00AF4D7F">
        <w:t xml:space="preserve"> if that determination:</w:t>
      </w:r>
    </w:p>
    <w:p w:rsidR="00F01773" w:rsidRPr="00AF4D7F" w:rsidRDefault="00F01773" w:rsidP="00F01773">
      <w:pPr>
        <w:pStyle w:val="paragraphsub"/>
      </w:pPr>
      <w:r w:rsidRPr="00AF4D7F">
        <w:tab/>
        <w:t>(i)</w:t>
      </w:r>
      <w:r w:rsidRPr="00AF4D7F">
        <w:tab/>
        <w:t>is neither a determination made under section</w:t>
      </w:r>
      <w:r w:rsidR="004701AF" w:rsidRPr="00AF4D7F">
        <w:t> </w:t>
      </w:r>
      <w:r w:rsidRPr="00AF4D7F">
        <w:t>19 because the Secretary is not satisfied that an estimate of adjusted taxable income is reasonable nor a determination varied under section</w:t>
      </w:r>
      <w:r w:rsidR="004701AF" w:rsidRPr="00AF4D7F">
        <w:t> </w:t>
      </w:r>
      <w:r w:rsidRPr="00AF4D7F">
        <w:t>28A; and</w:t>
      </w:r>
    </w:p>
    <w:p w:rsidR="00F01773" w:rsidRPr="00AF4D7F" w:rsidRDefault="00F01773" w:rsidP="00F01773">
      <w:pPr>
        <w:pStyle w:val="paragraphsub"/>
      </w:pPr>
      <w:r w:rsidRPr="00AF4D7F">
        <w:tab/>
        <w:t>(ii)</w:t>
      </w:r>
      <w:r w:rsidRPr="00AF4D7F">
        <w:tab/>
        <w:t>is wholly or partly based on an estimate of the amount of adjusted taxable income, or maintenance income, in a particular income year, to the extent that the determination is so based; or</w:t>
      </w:r>
    </w:p>
    <w:p w:rsidR="00925AEA" w:rsidRPr="00AF4D7F" w:rsidRDefault="00925AEA" w:rsidP="00925AEA">
      <w:pPr>
        <w:pStyle w:val="paragraph"/>
      </w:pPr>
      <w:r w:rsidRPr="00AF4D7F">
        <w:tab/>
        <w:t>(f)</w:t>
      </w:r>
      <w:r w:rsidRPr="00AF4D7F">
        <w:tab/>
        <w:t>a decision under section</w:t>
      </w:r>
      <w:r w:rsidR="004701AF" w:rsidRPr="00AF4D7F">
        <w:t> </w:t>
      </w:r>
      <w:r w:rsidRPr="00AF4D7F">
        <w:t>199B to publicise information; or</w:t>
      </w:r>
    </w:p>
    <w:p w:rsidR="00925AEA" w:rsidRPr="00AF4D7F" w:rsidRDefault="00925AEA" w:rsidP="00925AEA">
      <w:pPr>
        <w:pStyle w:val="paragraph"/>
      </w:pPr>
      <w:r w:rsidRPr="00AF4D7F">
        <w:tab/>
        <w:t>(g)</w:t>
      </w:r>
      <w:r w:rsidRPr="00AF4D7F">
        <w:tab/>
        <w:t>a decision under section</w:t>
      </w:r>
      <w:r w:rsidR="004701AF" w:rsidRPr="00AF4D7F">
        <w:t> </w:t>
      </w:r>
      <w:r w:rsidRPr="00AF4D7F">
        <w:t>85GA of the Family Assistance Act (funding agreements) in relation to an agreement.</w:t>
      </w:r>
    </w:p>
    <w:p w:rsidR="005701DF" w:rsidRPr="00AF4D7F" w:rsidRDefault="005701DF" w:rsidP="005701DF">
      <w:pPr>
        <w:pStyle w:val="paragraph"/>
      </w:pPr>
      <w:r w:rsidRPr="00AF4D7F">
        <w:tab/>
        <w:t>(h)</w:t>
      </w:r>
      <w:r w:rsidRPr="00AF4D7F">
        <w:tab/>
        <w:t>a decision under an instrument (including regulations) made under this Act or the Family Assistance Act.</w:t>
      </w:r>
    </w:p>
    <w:p w:rsidR="0046713E" w:rsidRPr="00AF4D7F" w:rsidRDefault="0046713E" w:rsidP="0046713E">
      <w:pPr>
        <w:pStyle w:val="subsection"/>
      </w:pPr>
      <w:r w:rsidRPr="00AF4D7F">
        <w:tab/>
        <w:t>(2A)</w:t>
      </w:r>
      <w:r w:rsidRPr="00AF4D7F">
        <w:tab/>
      </w:r>
      <w:r w:rsidR="004701AF" w:rsidRPr="00AF4D7F">
        <w:t>Paragraph (</w:t>
      </w:r>
      <w:r w:rsidRPr="00AF4D7F">
        <w:t>2)(h) does not apply in relation to a decision under an instrument if the instrument provides that the decision is reviewable for the purposes of this section.</w:t>
      </w:r>
    </w:p>
    <w:p w:rsidR="002D58C2" w:rsidRPr="00AF4D7F" w:rsidRDefault="002D58C2" w:rsidP="002D58C2">
      <w:pPr>
        <w:pStyle w:val="subsection"/>
      </w:pPr>
      <w:r w:rsidRPr="00AF4D7F">
        <w:tab/>
        <w:t>(3)</w:t>
      </w:r>
      <w:r w:rsidRPr="00AF4D7F">
        <w:tab/>
        <w:t xml:space="preserve">A determination about a person’s (the </w:t>
      </w:r>
      <w:r w:rsidRPr="00AF4D7F">
        <w:rPr>
          <w:b/>
          <w:i/>
        </w:rPr>
        <w:t>applicant’s</w:t>
      </w:r>
      <w:r w:rsidRPr="00AF4D7F">
        <w:t xml:space="preserve">) eligibility for, or entitlement to, family assistance other than CCS, to the extent the determination is based on an estimate of adjusted taxable income for an income year (the </w:t>
      </w:r>
      <w:r w:rsidRPr="00AF4D7F">
        <w:rPr>
          <w:b/>
          <w:i/>
        </w:rPr>
        <w:t>relevant income year</w:t>
      </w:r>
      <w:r w:rsidRPr="00AF4D7F">
        <w:t>), is not to be reviewed under section</w:t>
      </w:r>
      <w:r w:rsidR="004701AF" w:rsidRPr="00AF4D7F">
        <w:t> </w:t>
      </w:r>
      <w:r w:rsidRPr="00AF4D7F">
        <w:t>109A unless the applicant applies for the review after the end of the relevant income year and one of the following paragraphs applies:</w:t>
      </w:r>
    </w:p>
    <w:p w:rsidR="002D58C2" w:rsidRPr="00AF4D7F" w:rsidRDefault="002D58C2" w:rsidP="002D58C2">
      <w:pPr>
        <w:pStyle w:val="paragraph"/>
      </w:pPr>
      <w:r w:rsidRPr="00AF4D7F">
        <w:tab/>
        <w:t>(a)</w:t>
      </w:r>
      <w:r w:rsidRPr="00AF4D7F">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AF4D7F" w:rsidRDefault="002D58C2" w:rsidP="002D58C2">
      <w:pPr>
        <w:pStyle w:val="paragraph"/>
      </w:pPr>
      <w:r w:rsidRPr="00AF4D7F">
        <w:tab/>
        <w:t>(b)</w:t>
      </w:r>
      <w:r w:rsidRPr="00AF4D7F">
        <w:tab/>
        <w:t>there is no person whose taxable income was relevant in making the determination who was required to lodge an income tax return for the relevant income year.</w:t>
      </w:r>
    </w:p>
    <w:p w:rsidR="00F01773" w:rsidRPr="00AF4D7F" w:rsidRDefault="00F01773" w:rsidP="00F01773">
      <w:pPr>
        <w:pStyle w:val="subsection"/>
      </w:pPr>
      <w:r w:rsidRPr="00AF4D7F">
        <w:tab/>
        <w:t>(4)</w:t>
      </w:r>
      <w:r w:rsidRPr="00AF4D7F">
        <w:tab/>
        <w:t xml:space="preserve">A determination about a person’s (the </w:t>
      </w:r>
      <w:r w:rsidRPr="00AF4D7F">
        <w:rPr>
          <w:b/>
          <w:i/>
        </w:rPr>
        <w:t>applicant’s</w:t>
      </w:r>
      <w:r w:rsidRPr="00AF4D7F">
        <w:t>) eligibility for, or entitlement to, family tax benefit to the extent that the determination was based on an estimate of the amount of maintenance income in a particular income year, may be reviewed under section</w:t>
      </w:r>
      <w:r w:rsidR="004701AF" w:rsidRPr="00AF4D7F">
        <w:t> </w:t>
      </w:r>
      <w:r w:rsidRPr="00AF4D7F">
        <w:t>109A only if the applicant seeks that review after the end of that year.</w:t>
      </w:r>
    </w:p>
    <w:p w:rsidR="002D58C2" w:rsidRPr="00AF4D7F" w:rsidRDefault="002D58C2" w:rsidP="002D58C2">
      <w:pPr>
        <w:pStyle w:val="subsection"/>
      </w:pPr>
      <w:r w:rsidRPr="00AF4D7F">
        <w:tab/>
        <w:t>(5)</w:t>
      </w:r>
      <w:r w:rsidRPr="00AF4D7F">
        <w:tab/>
        <w:t>A child care decision about an individual’s entitlement to be paid CCS for a week, to the extent the child care decision is based on:</w:t>
      </w:r>
    </w:p>
    <w:p w:rsidR="002D58C2" w:rsidRPr="00AF4D7F" w:rsidRDefault="002D58C2" w:rsidP="002D58C2">
      <w:pPr>
        <w:pStyle w:val="paragraph"/>
      </w:pPr>
      <w:r w:rsidRPr="00AF4D7F">
        <w:tab/>
        <w:t>(a)</w:t>
      </w:r>
      <w:r w:rsidRPr="00AF4D7F">
        <w:tab/>
        <w:t xml:space="preserve">the individual’s adjusted taxable income for the income year (the </w:t>
      </w:r>
      <w:r w:rsidRPr="00AF4D7F">
        <w:rPr>
          <w:b/>
          <w:i/>
        </w:rPr>
        <w:t>relevant income year</w:t>
      </w:r>
      <w:r w:rsidRPr="00AF4D7F">
        <w:t>) in which the CCS fortnight that includes the week starts; or</w:t>
      </w:r>
    </w:p>
    <w:p w:rsidR="002D58C2" w:rsidRPr="00AF4D7F" w:rsidRDefault="002D58C2" w:rsidP="002D58C2">
      <w:pPr>
        <w:pStyle w:val="paragraph"/>
      </w:pPr>
      <w:r w:rsidRPr="00AF4D7F">
        <w:tab/>
        <w:t>(b)</w:t>
      </w:r>
      <w:r w:rsidRPr="00AF4D7F">
        <w:tab/>
        <w:t>the individual’s activity test result for the CCS fortnight that includes the week;</w:t>
      </w:r>
    </w:p>
    <w:p w:rsidR="002D58C2" w:rsidRPr="00AF4D7F" w:rsidRDefault="002D58C2" w:rsidP="002D58C2">
      <w:pPr>
        <w:pStyle w:val="subsection2"/>
      </w:pPr>
      <w:r w:rsidRPr="00AF4D7F">
        <w:t>is not to be reviewed under section</w:t>
      </w:r>
      <w:r w:rsidR="004701AF" w:rsidRPr="00AF4D7F">
        <w:t> </w:t>
      </w:r>
      <w:r w:rsidRPr="00AF4D7F">
        <w:t>109A unless the individual has met the CCS reconciliation conditions for the relevant income year.</w:t>
      </w:r>
    </w:p>
    <w:p w:rsidR="002D58C2" w:rsidRPr="00AF4D7F" w:rsidRDefault="002D58C2" w:rsidP="002D58C2">
      <w:pPr>
        <w:pStyle w:val="subsection"/>
      </w:pPr>
      <w:r w:rsidRPr="00AF4D7F">
        <w:tab/>
        <w:t>(6)</w:t>
      </w:r>
      <w:r w:rsidRPr="00AF4D7F">
        <w:tab/>
        <w:t>A child care decision made because of subsection</w:t>
      </w:r>
      <w:r w:rsidR="004701AF" w:rsidRPr="00AF4D7F">
        <w:t> </w:t>
      </w:r>
      <w:r w:rsidRPr="00AF4D7F">
        <w:t>105E(2) is not to be reviewed under section</w:t>
      </w:r>
      <w:r w:rsidR="004701AF" w:rsidRPr="00AF4D7F">
        <w:t> </w:t>
      </w:r>
      <w:r w:rsidRPr="00AF4D7F">
        <w:t>109A unless the individual has met the CCS reconciliation conditions for the relevant income year.</w:t>
      </w:r>
    </w:p>
    <w:p w:rsidR="00F01773" w:rsidRPr="00AF4D7F" w:rsidRDefault="00F01773" w:rsidP="00F01773">
      <w:pPr>
        <w:pStyle w:val="ActHead5"/>
      </w:pPr>
      <w:bookmarkStart w:id="326" w:name="_Toc52959214"/>
      <w:r w:rsidRPr="00AF4D7F">
        <w:rPr>
          <w:rStyle w:val="CharSectno"/>
        </w:rPr>
        <w:t>109A</w:t>
      </w:r>
      <w:r w:rsidRPr="00AF4D7F">
        <w:t xml:space="preserve">  Review of certain decisions may be initiated by applicant</w:t>
      </w:r>
      <w:bookmarkEnd w:id="326"/>
    </w:p>
    <w:p w:rsidR="002D58C2" w:rsidRPr="00AF4D7F" w:rsidRDefault="002D58C2" w:rsidP="002D58C2">
      <w:pPr>
        <w:pStyle w:val="subsection"/>
      </w:pPr>
      <w:r w:rsidRPr="00AF4D7F">
        <w:tab/>
        <w:t>(1)</w:t>
      </w:r>
      <w:r w:rsidRPr="00AF4D7F">
        <w:tab/>
        <w:t xml:space="preserve">A person affected by a decision (the </w:t>
      </w:r>
      <w:r w:rsidRPr="00AF4D7F">
        <w:rPr>
          <w:b/>
          <w:i/>
        </w:rPr>
        <w:t>original decision</w:t>
      </w:r>
      <w:r w:rsidRPr="00AF4D7F">
        <w:t>):</w:t>
      </w:r>
    </w:p>
    <w:p w:rsidR="002D58C2" w:rsidRPr="00AF4D7F" w:rsidRDefault="002D58C2" w:rsidP="002D58C2">
      <w:pPr>
        <w:pStyle w:val="paragraph"/>
      </w:pPr>
      <w:r w:rsidRPr="00AF4D7F">
        <w:tab/>
        <w:t>(a)</w:t>
      </w:r>
      <w:r w:rsidRPr="00AF4D7F">
        <w:tab/>
        <w:t>that is not a care percentage decision; and</w:t>
      </w:r>
    </w:p>
    <w:p w:rsidR="002D58C2" w:rsidRPr="00AF4D7F" w:rsidRDefault="002D58C2" w:rsidP="002D58C2">
      <w:pPr>
        <w:pStyle w:val="paragraph"/>
      </w:pPr>
      <w:r w:rsidRPr="00AF4D7F">
        <w:tab/>
        <w:t>(b)</w:t>
      </w:r>
      <w:r w:rsidRPr="00AF4D7F">
        <w:tab/>
        <w:t>that is not a decision under Part</w:t>
      </w:r>
      <w:r w:rsidR="004701AF" w:rsidRPr="00AF4D7F">
        <w:t> </w:t>
      </w:r>
      <w:r w:rsidRPr="00AF4D7F">
        <w:t>8 (approval of providers of child care services); and</w:t>
      </w:r>
    </w:p>
    <w:p w:rsidR="002D58C2" w:rsidRPr="00AF4D7F" w:rsidRDefault="002D58C2" w:rsidP="002D58C2">
      <w:pPr>
        <w:pStyle w:val="paragraph"/>
      </w:pPr>
      <w:r w:rsidRPr="00AF4D7F">
        <w:tab/>
        <w:t>(c)</w:t>
      </w:r>
      <w:r w:rsidRPr="00AF4D7F">
        <w:tab/>
        <w:t>that, under section</w:t>
      </w:r>
      <w:r w:rsidR="004701AF" w:rsidRPr="00AF4D7F">
        <w:t> </w:t>
      </w:r>
      <w:r w:rsidRPr="00AF4D7F">
        <w:t>108, must be reviewed under this section;</w:t>
      </w:r>
    </w:p>
    <w:p w:rsidR="002D58C2" w:rsidRPr="00AF4D7F" w:rsidRDefault="002D58C2" w:rsidP="002D58C2">
      <w:pPr>
        <w:pStyle w:val="subsection2"/>
      </w:pPr>
      <w:r w:rsidRPr="00AF4D7F">
        <w:t>may apply to the Secretary for review of the original decision.</w:t>
      </w:r>
    </w:p>
    <w:p w:rsidR="00F83D16" w:rsidRPr="00AF4D7F" w:rsidRDefault="00F83D16" w:rsidP="00F83D16">
      <w:pPr>
        <w:pStyle w:val="subsection"/>
      </w:pPr>
      <w:r w:rsidRPr="00AF4D7F">
        <w:tab/>
        <w:t>(1A)</w:t>
      </w:r>
      <w:r w:rsidRPr="00AF4D7F">
        <w:tab/>
        <w:t xml:space="preserve">A person affected by a decision (the </w:t>
      </w:r>
      <w:r w:rsidRPr="00AF4D7F">
        <w:rPr>
          <w:b/>
          <w:i/>
        </w:rPr>
        <w:t>original decision</w:t>
      </w:r>
      <w:r w:rsidRPr="00AF4D7F">
        <w:t>):</w:t>
      </w:r>
    </w:p>
    <w:p w:rsidR="00F83D16" w:rsidRPr="00AF4D7F" w:rsidRDefault="00F83D16" w:rsidP="00F83D16">
      <w:pPr>
        <w:pStyle w:val="paragraph"/>
      </w:pPr>
      <w:r w:rsidRPr="00AF4D7F">
        <w:tab/>
        <w:t>(a)</w:t>
      </w:r>
      <w:r w:rsidRPr="00AF4D7F">
        <w:tab/>
        <w:t>that is a care percentage decision; and</w:t>
      </w:r>
    </w:p>
    <w:p w:rsidR="00F83D16" w:rsidRPr="00AF4D7F" w:rsidRDefault="00F83D16" w:rsidP="00F83D16">
      <w:pPr>
        <w:pStyle w:val="paragraph"/>
      </w:pPr>
      <w:r w:rsidRPr="00AF4D7F">
        <w:tab/>
        <w:t>(b)</w:t>
      </w:r>
      <w:r w:rsidRPr="00AF4D7F">
        <w:tab/>
        <w:t>that, under section</w:t>
      </w:r>
      <w:r w:rsidR="004701AF" w:rsidRPr="00AF4D7F">
        <w:t> </w:t>
      </w:r>
      <w:r w:rsidRPr="00AF4D7F">
        <w:t>108, must be reviewed under this section;</w:t>
      </w:r>
    </w:p>
    <w:p w:rsidR="00F83D16" w:rsidRPr="00AF4D7F" w:rsidRDefault="00F83D16" w:rsidP="00F83D16">
      <w:pPr>
        <w:pStyle w:val="subsection2"/>
      </w:pPr>
      <w:r w:rsidRPr="00AF4D7F">
        <w:t>may apply to the Secretary, or the Child Support Registrar, for review of the original decision.</w:t>
      </w:r>
    </w:p>
    <w:p w:rsidR="002D58C2" w:rsidRPr="00AF4D7F" w:rsidRDefault="002D58C2" w:rsidP="002D58C2">
      <w:pPr>
        <w:pStyle w:val="subsection"/>
      </w:pPr>
      <w:r w:rsidRPr="00AF4D7F">
        <w:tab/>
        <w:t>(1B)</w:t>
      </w:r>
      <w:r w:rsidRPr="00AF4D7F">
        <w:tab/>
        <w:t xml:space="preserve">If a decision (the </w:t>
      </w:r>
      <w:r w:rsidRPr="00AF4D7F">
        <w:rPr>
          <w:b/>
          <w:i/>
        </w:rPr>
        <w:t>original decision</w:t>
      </w:r>
      <w:r w:rsidRPr="00AF4D7F">
        <w:t>):</w:t>
      </w:r>
    </w:p>
    <w:p w:rsidR="002D58C2" w:rsidRPr="00AF4D7F" w:rsidRDefault="002D58C2" w:rsidP="002D58C2">
      <w:pPr>
        <w:pStyle w:val="paragraph"/>
      </w:pPr>
      <w:r w:rsidRPr="00AF4D7F">
        <w:tab/>
        <w:t>(a)</w:t>
      </w:r>
      <w:r w:rsidRPr="00AF4D7F">
        <w:tab/>
        <w:t>is made under Part</w:t>
      </w:r>
      <w:r w:rsidR="004701AF" w:rsidRPr="00AF4D7F">
        <w:t> </w:t>
      </w:r>
      <w:r w:rsidRPr="00AF4D7F">
        <w:t>8 (approval of providers of child care services) in relation to a provider; and</w:t>
      </w:r>
    </w:p>
    <w:p w:rsidR="002D58C2" w:rsidRPr="00AF4D7F" w:rsidRDefault="002D58C2" w:rsidP="002D58C2">
      <w:pPr>
        <w:pStyle w:val="paragraph"/>
      </w:pPr>
      <w:r w:rsidRPr="00AF4D7F">
        <w:tab/>
        <w:t>(b)</w:t>
      </w:r>
      <w:r w:rsidRPr="00AF4D7F">
        <w:tab/>
        <w:t>under section</w:t>
      </w:r>
      <w:r w:rsidR="004701AF" w:rsidRPr="00AF4D7F">
        <w:t> </w:t>
      </w:r>
      <w:r w:rsidRPr="00AF4D7F">
        <w:t>108, must be reviewed under this section;</w:t>
      </w:r>
    </w:p>
    <w:p w:rsidR="002D58C2" w:rsidRPr="00AF4D7F" w:rsidRDefault="002D58C2" w:rsidP="002D58C2">
      <w:pPr>
        <w:pStyle w:val="subsection2"/>
      </w:pPr>
      <w:r w:rsidRPr="00AF4D7F">
        <w:t>the provider may apply to the Secretary for review of the original decision.</w:t>
      </w:r>
    </w:p>
    <w:p w:rsidR="00F01773" w:rsidRPr="00AF4D7F" w:rsidRDefault="00F01773" w:rsidP="00F01773">
      <w:pPr>
        <w:pStyle w:val="subsection"/>
      </w:pPr>
      <w:r w:rsidRPr="00AF4D7F">
        <w:tab/>
        <w:t>(2)</w:t>
      </w:r>
      <w:r w:rsidRPr="00AF4D7F">
        <w:tab/>
        <w:t xml:space="preserve">If the person </w:t>
      </w:r>
      <w:r w:rsidR="0002297D" w:rsidRPr="00AF4D7F">
        <w:t xml:space="preserve">makes an application under </w:t>
      </w:r>
      <w:r w:rsidR="004701AF" w:rsidRPr="00AF4D7F">
        <w:t>subsection (</w:t>
      </w:r>
      <w:r w:rsidR="0002297D" w:rsidRPr="00AF4D7F">
        <w:t>1)</w:t>
      </w:r>
      <w:r w:rsidR="002D58C2" w:rsidRPr="00AF4D7F">
        <w:t>, (1A) or (1B)</w:t>
      </w:r>
      <w:r w:rsidRPr="00AF4D7F">
        <w:t>, the Secretary must either:</w:t>
      </w:r>
    </w:p>
    <w:p w:rsidR="00F01773" w:rsidRPr="00AF4D7F" w:rsidRDefault="00F01773" w:rsidP="00F01773">
      <w:pPr>
        <w:pStyle w:val="paragraph"/>
      </w:pPr>
      <w:r w:rsidRPr="00AF4D7F">
        <w:tab/>
        <w:t>(a)</w:t>
      </w:r>
      <w:r w:rsidRPr="00AF4D7F">
        <w:tab/>
        <w:t xml:space="preserve">review the original decision and decide (the </w:t>
      </w:r>
      <w:r w:rsidRPr="00AF4D7F">
        <w:rPr>
          <w:b/>
          <w:i/>
        </w:rPr>
        <w:t>review decision</w:t>
      </w:r>
      <w:r w:rsidRPr="00AF4D7F">
        <w:t>) to:</w:t>
      </w:r>
    </w:p>
    <w:p w:rsidR="00F01773" w:rsidRPr="00AF4D7F" w:rsidRDefault="00F01773" w:rsidP="00F01773">
      <w:pPr>
        <w:pStyle w:val="paragraphsub"/>
      </w:pPr>
      <w:r w:rsidRPr="00AF4D7F">
        <w:tab/>
        <w:t>(i)</w:t>
      </w:r>
      <w:r w:rsidRPr="00AF4D7F">
        <w:tab/>
        <w:t>affirm it; or</w:t>
      </w:r>
    </w:p>
    <w:p w:rsidR="00F01773" w:rsidRPr="00AF4D7F" w:rsidRDefault="00F01773" w:rsidP="00F01773">
      <w:pPr>
        <w:pStyle w:val="paragraphsub"/>
      </w:pPr>
      <w:r w:rsidRPr="00AF4D7F">
        <w:tab/>
        <w:t>(ii)</w:t>
      </w:r>
      <w:r w:rsidRPr="00AF4D7F">
        <w:tab/>
        <w:t>vary it; or</w:t>
      </w:r>
    </w:p>
    <w:p w:rsidR="00F01773" w:rsidRPr="00AF4D7F" w:rsidRDefault="00F01773" w:rsidP="00F01773">
      <w:pPr>
        <w:pStyle w:val="paragraphsub"/>
      </w:pPr>
      <w:r w:rsidRPr="00AF4D7F">
        <w:tab/>
        <w:t>(iii)</w:t>
      </w:r>
      <w:r w:rsidRPr="00AF4D7F">
        <w:tab/>
        <w:t>set it aside and substitute a new decision; or</w:t>
      </w:r>
    </w:p>
    <w:p w:rsidR="00F01773" w:rsidRPr="00AF4D7F" w:rsidRDefault="00F01773" w:rsidP="00F01773">
      <w:pPr>
        <w:pStyle w:val="paragraph"/>
      </w:pPr>
      <w:r w:rsidRPr="00AF4D7F">
        <w:tab/>
        <w:t>(b)</w:t>
      </w:r>
      <w:r w:rsidRPr="00AF4D7F">
        <w:tab/>
        <w:t>arrange for an authorised review officer (see section</w:t>
      </w:r>
      <w:r w:rsidR="004701AF" w:rsidRPr="00AF4D7F">
        <w:t> </w:t>
      </w:r>
      <w:r w:rsidRPr="00AF4D7F">
        <w:t>109C) to do so.</w:t>
      </w:r>
    </w:p>
    <w:p w:rsidR="00910AF1" w:rsidRPr="00AF4D7F" w:rsidRDefault="00910AF1" w:rsidP="00910AF1">
      <w:pPr>
        <w:pStyle w:val="subsection"/>
      </w:pPr>
      <w:r w:rsidRPr="00AF4D7F">
        <w:tab/>
        <w:t>(2A)</w:t>
      </w:r>
      <w:r w:rsidRPr="00AF4D7F">
        <w:tab/>
        <w:t>If:</w:t>
      </w:r>
    </w:p>
    <w:p w:rsidR="00910AF1" w:rsidRPr="00AF4D7F" w:rsidRDefault="00910AF1" w:rsidP="00910AF1">
      <w:pPr>
        <w:pStyle w:val="paragraph"/>
      </w:pPr>
      <w:r w:rsidRPr="00AF4D7F">
        <w:tab/>
        <w:t>(a)</w:t>
      </w:r>
      <w:r w:rsidRPr="00AF4D7F">
        <w:tab/>
        <w:t>the review involves (wholly or partly) a review of an original decision that is a care percentage decision; and</w:t>
      </w:r>
    </w:p>
    <w:p w:rsidR="00910AF1" w:rsidRPr="00AF4D7F" w:rsidRDefault="00910AF1" w:rsidP="00910AF1">
      <w:pPr>
        <w:pStyle w:val="paragraph"/>
      </w:pPr>
      <w:r w:rsidRPr="00AF4D7F">
        <w:tab/>
        <w:t>(b)</w:t>
      </w:r>
      <w:r w:rsidRPr="00AF4D7F">
        <w:tab/>
        <w:t>a consideration of an objection to a decision carried out under Part</w:t>
      </w:r>
      <w:r w:rsidR="00753CFA" w:rsidRPr="00AF4D7F">
        <w:t> </w:t>
      </w:r>
      <w:r w:rsidRPr="00AF4D7F">
        <w:t xml:space="preserve">VII of the </w:t>
      </w:r>
      <w:r w:rsidRPr="00AF4D7F">
        <w:rPr>
          <w:i/>
        </w:rPr>
        <w:t xml:space="preserve">Child Support (Registration and Collection) Act 1988 </w:t>
      </w:r>
      <w:r w:rsidRPr="00AF4D7F">
        <w:t>has involved (wholly or partly) the consideration of the determination to which the care percentage decision relates;</w:t>
      </w:r>
    </w:p>
    <w:p w:rsidR="00910AF1" w:rsidRPr="00AF4D7F" w:rsidRDefault="00910AF1" w:rsidP="00910AF1">
      <w:pPr>
        <w:pStyle w:val="subsection2"/>
      </w:pPr>
      <w:r w:rsidRPr="00AF4D7F">
        <w:t>the Secretary must not vary the original decision, or set the original decision aside and substitute a new decision, in a way that has the effect of varying the determination or substituting a new determination.</w:t>
      </w:r>
    </w:p>
    <w:p w:rsidR="00F01773" w:rsidRPr="00AF4D7F" w:rsidRDefault="00F01773" w:rsidP="00F01773">
      <w:pPr>
        <w:pStyle w:val="subsection"/>
        <w:rPr>
          <w:snapToGrid w:val="0"/>
          <w:lang w:eastAsia="en-US"/>
        </w:rPr>
      </w:pPr>
      <w:r w:rsidRPr="00AF4D7F">
        <w:tab/>
        <w:t>(3)</w:t>
      </w:r>
      <w:r w:rsidRPr="00AF4D7F">
        <w:tab/>
      </w:r>
      <w:r w:rsidRPr="00AF4D7F">
        <w:rPr>
          <w:snapToGrid w:val="0"/>
          <w:lang w:eastAsia="en-US"/>
        </w:rPr>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 xml:space="preserve">the person who reviews the decision (the </w:t>
      </w:r>
      <w:r w:rsidRPr="00AF4D7F">
        <w:rPr>
          <w:b/>
          <w:i/>
          <w:snapToGrid w:val="0"/>
          <w:lang w:eastAsia="en-US"/>
        </w:rPr>
        <w:t>decision reviewer</w:t>
      </w:r>
      <w:r w:rsidRPr="00AF4D7F">
        <w:rPr>
          <w:snapToGrid w:val="0"/>
          <w:lang w:eastAsia="en-US"/>
        </w:rPr>
        <w:t>) makes a review decision to set aside an original decision;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the decision reviewer is satisfied that an event that did not occur would have occurred if the original decision had not been made;</w:t>
      </w:r>
    </w:p>
    <w:p w:rsidR="00F01773" w:rsidRPr="00AF4D7F" w:rsidRDefault="00F01773" w:rsidP="00F01773">
      <w:pPr>
        <w:pStyle w:val="subsection2"/>
        <w:rPr>
          <w:snapToGrid w:val="0"/>
          <w:lang w:eastAsia="en-US"/>
        </w:rPr>
      </w:pPr>
      <w:r w:rsidRPr="00AF4D7F">
        <w:rPr>
          <w:snapToGrid w:val="0"/>
          <w:lang w:eastAsia="en-US"/>
        </w:rPr>
        <w:t>the decision reviewer may, if satisfied that it is reasonable to do so, deem the event to have occurred for the purposes of the family assistance law.</w:t>
      </w:r>
    </w:p>
    <w:p w:rsidR="00F01773" w:rsidRPr="00AF4D7F" w:rsidRDefault="00F01773" w:rsidP="00F01773">
      <w:pPr>
        <w:pStyle w:val="subsection"/>
      </w:pPr>
      <w:r w:rsidRPr="00AF4D7F">
        <w:tab/>
        <w:t>(4)</w:t>
      </w:r>
      <w:r w:rsidRPr="00AF4D7F">
        <w:tab/>
        <w:t>If:</w:t>
      </w:r>
    </w:p>
    <w:p w:rsidR="00F01773" w:rsidRPr="00AF4D7F" w:rsidRDefault="00F01773" w:rsidP="00F01773">
      <w:pPr>
        <w:pStyle w:val="paragraph"/>
      </w:pPr>
      <w:r w:rsidRPr="00AF4D7F">
        <w:tab/>
        <w:t>(a)</w:t>
      </w:r>
      <w:r w:rsidRPr="00AF4D7F">
        <w:tab/>
        <w:t xml:space="preserve">a person who may apply to the </w:t>
      </w:r>
      <w:r w:rsidR="00B264C8" w:rsidRPr="00AF4D7F">
        <w:t xml:space="preserve">Secretary or Child Support Registrar for review of a decision under </w:t>
      </w:r>
      <w:r w:rsidR="004701AF" w:rsidRPr="00AF4D7F">
        <w:t>subsection (</w:t>
      </w:r>
      <w:r w:rsidR="00B264C8" w:rsidRPr="00AF4D7F">
        <w:t>1)</w:t>
      </w:r>
      <w:r w:rsidR="002D58C2" w:rsidRPr="00AF4D7F">
        <w:t>, (1A) or (1B)</w:t>
      </w:r>
      <w:r w:rsidRPr="00AF4D7F">
        <w:t xml:space="preserve"> has not done so; and</w:t>
      </w:r>
    </w:p>
    <w:p w:rsidR="00F01773" w:rsidRPr="00AF4D7F" w:rsidRDefault="00F01773" w:rsidP="00F01773">
      <w:pPr>
        <w:pStyle w:val="paragraph"/>
      </w:pPr>
      <w:r w:rsidRPr="00AF4D7F">
        <w:tab/>
        <w:t>(b)</w:t>
      </w:r>
      <w:r w:rsidRPr="00AF4D7F">
        <w:tab/>
        <w:t xml:space="preserve">the person applies to the </w:t>
      </w:r>
      <w:r w:rsidR="00062C99" w:rsidRPr="00AF4D7F">
        <w:t>AAT</w:t>
      </w:r>
      <w:r w:rsidRPr="00AF4D7F">
        <w:t xml:space="preserve"> for review of the decision (despite not being entitled to do so); </w:t>
      </w:r>
    </w:p>
    <w:p w:rsidR="00F01773" w:rsidRPr="00AF4D7F" w:rsidRDefault="00F01773" w:rsidP="00F01773">
      <w:pPr>
        <w:pStyle w:val="subsection2"/>
      </w:pPr>
      <w:r w:rsidRPr="00AF4D7F">
        <w:t xml:space="preserve">the person is taken to have applied to the </w:t>
      </w:r>
      <w:r w:rsidR="003D5570" w:rsidRPr="00AF4D7F">
        <w:t>Secretary or Child Support Registrar for review of the decision under that subsection</w:t>
      </w:r>
      <w:r w:rsidRPr="00AF4D7F">
        <w:t xml:space="preserve"> on the day on which the person applied to the </w:t>
      </w:r>
      <w:r w:rsidR="00062C99" w:rsidRPr="00AF4D7F">
        <w:t>AAT</w:t>
      </w:r>
      <w:r w:rsidRPr="00AF4D7F">
        <w:t>.</w:t>
      </w:r>
    </w:p>
    <w:p w:rsidR="00F01773" w:rsidRPr="00AF4D7F" w:rsidRDefault="00F01773" w:rsidP="00F01773">
      <w:pPr>
        <w:pStyle w:val="ActHead5"/>
      </w:pPr>
      <w:bookmarkStart w:id="327" w:name="_Toc52959215"/>
      <w:r w:rsidRPr="00AF4D7F">
        <w:rPr>
          <w:rStyle w:val="CharSectno"/>
        </w:rPr>
        <w:t>109B</w:t>
      </w:r>
      <w:r w:rsidRPr="00AF4D7F">
        <w:t xml:space="preserve">  Notice to be given of decisions under section</w:t>
      </w:r>
      <w:r w:rsidR="004701AF" w:rsidRPr="00AF4D7F">
        <w:t> </w:t>
      </w:r>
      <w:r w:rsidRPr="00AF4D7F">
        <w:t>109A</w:t>
      </w:r>
      <w:bookmarkEnd w:id="327"/>
    </w:p>
    <w:p w:rsidR="00F01773" w:rsidRPr="00AF4D7F" w:rsidRDefault="00F01773" w:rsidP="00F01773">
      <w:pPr>
        <w:pStyle w:val="SubsectionHead"/>
      </w:pPr>
      <w:r w:rsidRPr="00AF4D7F">
        <w:t>Decision reviewer to give notice of section</w:t>
      </w:r>
      <w:r w:rsidR="004701AF" w:rsidRPr="00AF4D7F">
        <w:t> </w:t>
      </w:r>
      <w:r w:rsidRPr="00AF4D7F">
        <w:t>109A decision</w:t>
      </w:r>
    </w:p>
    <w:p w:rsidR="00F01773" w:rsidRPr="00AF4D7F" w:rsidRDefault="00F01773" w:rsidP="00F01773">
      <w:pPr>
        <w:pStyle w:val="subsection"/>
      </w:pPr>
      <w:r w:rsidRPr="00AF4D7F">
        <w:tab/>
        <w:t>(1)</w:t>
      </w:r>
      <w:r w:rsidRPr="00AF4D7F">
        <w:tab/>
        <w:t>The decision reviewer of a decision reviewed under section</w:t>
      </w:r>
      <w:r w:rsidR="004701AF" w:rsidRPr="00AF4D7F">
        <w:t> </w:t>
      </w:r>
      <w:r w:rsidRPr="00AF4D7F">
        <w:t>109A must give notice of the review decision as set out in this section.</w:t>
      </w:r>
    </w:p>
    <w:p w:rsidR="002D58C2" w:rsidRPr="00AF4D7F" w:rsidRDefault="002D58C2" w:rsidP="002D58C2">
      <w:pPr>
        <w:pStyle w:val="SubsectionHead"/>
      </w:pPr>
      <w:r w:rsidRPr="00AF4D7F">
        <w:t>Notice of decisions relating to CCS or ACCS</w:t>
      </w:r>
    </w:p>
    <w:p w:rsidR="002D58C2" w:rsidRPr="00AF4D7F" w:rsidRDefault="002D58C2" w:rsidP="002D58C2">
      <w:pPr>
        <w:pStyle w:val="subsection"/>
      </w:pPr>
      <w:r w:rsidRPr="00AF4D7F">
        <w:tab/>
        <w:t>(2)</w:t>
      </w:r>
      <w:r w:rsidRPr="00AF4D7F">
        <w:tab/>
        <w:t>If a review decision is a decision to affirm, vary or substitute a child care decision in relation to section</w:t>
      </w:r>
      <w:r w:rsidR="004701AF" w:rsidRPr="00AF4D7F">
        <w:t> </w:t>
      </w:r>
      <w:r w:rsidRPr="00AF4D7F">
        <w:t>67CC that an individual is or is not eligible for CCS for a child by fee reduction, the decision reviewer:</w:t>
      </w:r>
    </w:p>
    <w:p w:rsidR="002D58C2" w:rsidRPr="00AF4D7F" w:rsidRDefault="002D58C2" w:rsidP="002D58C2">
      <w:pPr>
        <w:pStyle w:val="paragraph"/>
      </w:pPr>
      <w:r w:rsidRPr="00AF4D7F">
        <w:tab/>
        <w:t>(a)</w:t>
      </w:r>
      <w:r w:rsidRPr="00AF4D7F">
        <w:tab/>
        <w:t>must give written notice of the review decision to the individual; and</w:t>
      </w:r>
    </w:p>
    <w:p w:rsidR="002D58C2" w:rsidRPr="00AF4D7F" w:rsidRDefault="002D58C2" w:rsidP="002D58C2">
      <w:pPr>
        <w:pStyle w:val="paragraph"/>
      </w:pPr>
      <w:r w:rsidRPr="00AF4D7F">
        <w:tab/>
        <w:t>(b)</w:t>
      </w:r>
      <w:r w:rsidRPr="00AF4D7F">
        <w:tab/>
        <w:t>may give written notice of the review decision to the provider of any approved child care service at which the child has been enrolled since the determination under section</w:t>
      </w:r>
      <w:r w:rsidR="004701AF" w:rsidRPr="00AF4D7F">
        <w:t> </w:t>
      </w:r>
      <w:r w:rsidRPr="00AF4D7F">
        <w:t>67CC first took effect.</w:t>
      </w:r>
    </w:p>
    <w:p w:rsidR="002D58C2" w:rsidRPr="00AF4D7F" w:rsidRDefault="002D58C2" w:rsidP="002D58C2">
      <w:pPr>
        <w:pStyle w:val="subsection"/>
      </w:pPr>
      <w:r w:rsidRPr="00AF4D7F">
        <w:tab/>
        <w:t>(2A)</w:t>
      </w:r>
      <w:r w:rsidRPr="00AF4D7F">
        <w:tab/>
        <w:t>If a review decision is a decision to affirm, vary or substitute a child care decision in relation to section</w:t>
      </w:r>
      <w:r w:rsidR="004701AF" w:rsidRPr="00AF4D7F">
        <w:t> </w:t>
      </w:r>
      <w:r w:rsidRPr="00AF4D7F">
        <w:t>67CD (entitlement to be paid CCS or ACCS) for an individual in relation to sessions of care, the decision reviewer:</w:t>
      </w:r>
    </w:p>
    <w:p w:rsidR="002D58C2" w:rsidRPr="00AF4D7F" w:rsidRDefault="002D58C2" w:rsidP="002D58C2">
      <w:pPr>
        <w:pStyle w:val="paragraph"/>
      </w:pPr>
      <w:r w:rsidRPr="00AF4D7F">
        <w:tab/>
        <w:t>(a)</w:t>
      </w:r>
      <w:r w:rsidRPr="00AF4D7F">
        <w:tab/>
        <w:t>must give written notice of the review decision to the individual; and</w:t>
      </w:r>
    </w:p>
    <w:p w:rsidR="002D58C2" w:rsidRPr="00AF4D7F" w:rsidRDefault="002D58C2" w:rsidP="002D58C2">
      <w:pPr>
        <w:pStyle w:val="paragraph"/>
      </w:pPr>
      <w:r w:rsidRPr="00AF4D7F">
        <w:tab/>
        <w:t>(b)</w:t>
      </w:r>
      <w:r w:rsidRPr="00AF4D7F">
        <w:tab/>
        <w:t>if the review decision is a fee reduction decision—must give written notice of the decision and the fee reduction amount for the decision to the provider of the approved child care service that provided the sessions of care; and</w:t>
      </w:r>
    </w:p>
    <w:p w:rsidR="002D58C2" w:rsidRPr="00AF4D7F" w:rsidRDefault="002D58C2" w:rsidP="002D58C2">
      <w:pPr>
        <w:pStyle w:val="paragraph"/>
      </w:pPr>
      <w:r w:rsidRPr="00AF4D7F">
        <w:tab/>
        <w:t>(c)</w:t>
      </w:r>
      <w:r w:rsidRPr="00AF4D7F">
        <w:tab/>
        <w:t>if the review decision is not a fee reduction decision—may give written notice of the decision to the provider of the approved child care service that provided the sessions of care.</w:t>
      </w:r>
    </w:p>
    <w:p w:rsidR="002D58C2" w:rsidRPr="00AF4D7F" w:rsidRDefault="002D58C2" w:rsidP="002D58C2">
      <w:pPr>
        <w:pStyle w:val="subsection"/>
      </w:pPr>
      <w:r w:rsidRPr="00AF4D7F">
        <w:tab/>
        <w:t>(2B)</w:t>
      </w:r>
      <w:r w:rsidRPr="00AF4D7F">
        <w:tab/>
        <w:t>If the review decision is a fee reduction decision, and the Secretary has decided to pay the fee reduction amount directly to the individual under subsection</w:t>
      </w:r>
      <w:r w:rsidR="004701AF" w:rsidRPr="00AF4D7F">
        <w:t> </w:t>
      </w:r>
      <w:r w:rsidRPr="00AF4D7F">
        <w:t xml:space="preserve">67EC(2), a notice under </w:t>
      </w:r>
      <w:r w:rsidR="004701AF" w:rsidRPr="00AF4D7F">
        <w:t>subsection (</w:t>
      </w:r>
      <w:r w:rsidRPr="00AF4D7F">
        <w:t>2A) of this section must include a statement to that effect.</w:t>
      </w:r>
    </w:p>
    <w:p w:rsidR="002D58C2" w:rsidRPr="00AF4D7F" w:rsidRDefault="002D58C2" w:rsidP="002D58C2">
      <w:pPr>
        <w:pStyle w:val="subsection"/>
      </w:pPr>
      <w:r w:rsidRPr="00AF4D7F">
        <w:tab/>
        <w:t>(2C)</w:t>
      </w:r>
      <w:r w:rsidRPr="00AF4D7F">
        <w:tab/>
        <w:t xml:space="preserve">A notice under </w:t>
      </w:r>
      <w:r w:rsidR="004701AF" w:rsidRPr="00AF4D7F">
        <w:t>subsection (</w:t>
      </w:r>
      <w:r w:rsidRPr="00AF4D7F">
        <w:t>2) or (2A) may be given to a provider by making the notice available to the provider using an electronic interface.</w:t>
      </w:r>
    </w:p>
    <w:p w:rsidR="00B77649" w:rsidRPr="00AF4D7F" w:rsidRDefault="00B77649" w:rsidP="00B77649">
      <w:pPr>
        <w:pStyle w:val="SubsectionHead"/>
      </w:pPr>
      <w:r w:rsidRPr="00AF4D7F">
        <w:t>Notice to be given of other review decisions</w:t>
      </w:r>
    </w:p>
    <w:p w:rsidR="00B77649" w:rsidRPr="00AF4D7F" w:rsidRDefault="00B77649" w:rsidP="00B77649">
      <w:pPr>
        <w:pStyle w:val="subsection"/>
      </w:pPr>
      <w:r w:rsidRPr="00AF4D7F">
        <w:tab/>
        <w:t>(3)</w:t>
      </w:r>
      <w:r w:rsidRPr="00AF4D7F">
        <w:tab/>
        <w:t>If a review decision is in respect of any other original decision that may be reviewed under section</w:t>
      </w:r>
      <w:r w:rsidR="004701AF" w:rsidRPr="00AF4D7F">
        <w:t> </w:t>
      </w:r>
      <w:r w:rsidRPr="00AF4D7F">
        <w:t xml:space="preserve">109A, other than an original decision referred to in </w:t>
      </w:r>
      <w:r w:rsidR="004701AF" w:rsidRPr="00AF4D7F">
        <w:t>subsection (</w:t>
      </w:r>
      <w:r w:rsidRPr="00AF4D7F">
        <w:t>2)</w:t>
      </w:r>
      <w:r w:rsidR="002D58C2" w:rsidRPr="00AF4D7F">
        <w:t xml:space="preserve"> or (2A)</w:t>
      </w:r>
      <w:r w:rsidRPr="00AF4D7F">
        <w:t>, the decision reviewer must give the applicant written notice of his or her decision:</w:t>
      </w:r>
    </w:p>
    <w:p w:rsidR="00B77649" w:rsidRPr="00AF4D7F" w:rsidRDefault="00B77649" w:rsidP="00B77649">
      <w:pPr>
        <w:pStyle w:val="paragraph"/>
      </w:pPr>
      <w:r w:rsidRPr="00AF4D7F">
        <w:tab/>
        <w:t>(a)</w:t>
      </w:r>
      <w:r w:rsidRPr="00AF4D7F">
        <w:tab/>
        <w:t>to affirm or vary the decision reviewed; or</w:t>
      </w:r>
    </w:p>
    <w:p w:rsidR="00B77649" w:rsidRPr="00AF4D7F" w:rsidRDefault="00B77649" w:rsidP="00B77649">
      <w:pPr>
        <w:pStyle w:val="paragraph"/>
      </w:pPr>
      <w:r w:rsidRPr="00AF4D7F">
        <w:tab/>
        <w:t>(b)</w:t>
      </w:r>
      <w:r w:rsidRPr="00AF4D7F">
        <w:tab/>
        <w:t>to set it aside and substitute a new decision.</w:t>
      </w:r>
    </w:p>
    <w:p w:rsidR="00F01773" w:rsidRPr="00AF4D7F" w:rsidRDefault="00F01773" w:rsidP="00F01773">
      <w:pPr>
        <w:pStyle w:val="ActHead5"/>
        <w:rPr>
          <w:snapToGrid w:val="0"/>
          <w:lang w:eastAsia="en-US"/>
        </w:rPr>
      </w:pPr>
      <w:bookmarkStart w:id="328" w:name="_Toc52959216"/>
      <w:r w:rsidRPr="00AF4D7F">
        <w:rPr>
          <w:rStyle w:val="CharSectno"/>
        </w:rPr>
        <w:t>109C</w:t>
      </w:r>
      <w:r w:rsidRPr="00AF4D7F">
        <w:rPr>
          <w:snapToGrid w:val="0"/>
          <w:lang w:eastAsia="en-US"/>
        </w:rPr>
        <w:t xml:space="preserve">  Authorised review officers</w:t>
      </w:r>
      <w:bookmarkEnd w:id="328"/>
    </w:p>
    <w:p w:rsidR="00F01773" w:rsidRPr="00AF4D7F" w:rsidRDefault="00F01773" w:rsidP="00F01773">
      <w:pPr>
        <w:pStyle w:val="subsection"/>
        <w:rPr>
          <w:snapToGrid w:val="0"/>
          <w:lang w:eastAsia="en-US"/>
        </w:rPr>
      </w:pPr>
      <w:r w:rsidRPr="00AF4D7F">
        <w:rPr>
          <w:snapToGrid w:val="0"/>
          <w:lang w:eastAsia="en-US"/>
        </w:rPr>
        <w:tab/>
        <w:t>(1)</w:t>
      </w:r>
      <w:r w:rsidRPr="00AF4D7F">
        <w:rPr>
          <w:snapToGrid w:val="0"/>
          <w:lang w:eastAsia="en-US"/>
        </w:rPr>
        <w:tab/>
        <w:t>The Secretary must authorise officers to be authorised review officers for the purposes of this Division.</w:t>
      </w:r>
    </w:p>
    <w:p w:rsidR="00F01773" w:rsidRPr="00AF4D7F" w:rsidRDefault="00F01773" w:rsidP="00F01773">
      <w:pPr>
        <w:pStyle w:val="subsection"/>
        <w:rPr>
          <w:snapToGrid w:val="0"/>
          <w:lang w:eastAsia="en-US"/>
        </w:rPr>
      </w:pPr>
      <w:r w:rsidRPr="00AF4D7F">
        <w:rPr>
          <w:snapToGrid w:val="0"/>
          <w:lang w:eastAsia="en-US"/>
        </w:rPr>
        <w:tab/>
        <w:t>(2)</w:t>
      </w:r>
      <w:r w:rsidRPr="00AF4D7F">
        <w:rPr>
          <w:snapToGrid w:val="0"/>
          <w:lang w:eastAsia="en-US"/>
        </w:rPr>
        <w:tab/>
        <w:t xml:space="preserve">The Secretary must not authorise an </w:t>
      </w:r>
      <w:r w:rsidR="00745C59" w:rsidRPr="00AF4D7F">
        <w:t>officer of the Human Services Department</w:t>
      </w:r>
      <w:r w:rsidRPr="00AF4D7F">
        <w:rPr>
          <w:snapToGrid w:val="0"/>
          <w:lang w:eastAsia="en-US"/>
        </w:rPr>
        <w:t xml:space="preserve"> unless the </w:t>
      </w:r>
      <w:r w:rsidR="00745C59" w:rsidRPr="00AF4D7F">
        <w:t>Secretary of the Human Services Department</w:t>
      </w:r>
      <w:r w:rsidRPr="00AF4D7F">
        <w:rPr>
          <w:snapToGrid w:val="0"/>
          <w:lang w:eastAsia="en-US"/>
        </w:rPr>
        <w:t xml:space="preserve"> has agreed to the authorisation.</w:t>
      </w:r>
    </w:p>
    <w:p w:rsidR="00F01773" w:rsidRPr="00AF4D7F" w:rsidRDefault="00F01773" w:rsidP="00F01773">
      <w:pPr>
        <w:pStyle w:val="ActHead5"/>
      </w:pPr>
      <w:bookmarkStart w:id="329" w:name="_Toc52959217"/>
      <w:r w:rsidRPr="00AF4D7F">
        <w:rPr>
          <w:rStyle w:val="CharSectno"/>
        </w:rPr>
        <w:t>109D</w:t>
      </w:r>
      <w:r w:rsidRPr="00AF4D7F">
        <w:t xml:space="preserve">  Review applications—time limits applicable to review of certain decisions</w:t>
      </w:r>
      <w:bookmarkEnd w:id="329"/>
    </w:p>
    <w:p w:rsidR="002D58C2" w:rsidRPr="00AF4D7F" w:rsidRDefault="002D58C2" w:rsidP="002D58C2">
      <w:pPr>
        <w:pStyle w:val="SubsectionHead"/>
      </w:pPr>
      <w:r w:rsidRPr="00AF4D7F">
        <w:t>Time for making applications for review</w:t>
      </w:r>
    </w:p>
    <w:p w:rsidR="002D58C2" w:rsidRPr="00AF4D7F" w:rsidRDefault="002D58C2" w:rsidP="002D58C2">
      <w:pPr>
        <w:pStyle w:val="subsection"/>
      </w:pPr>
      <w:r w:rsidRPr="00AF4D7F">
        <w:tab/>
        <w:t>(1)</w:t>
      </w:r>
      <w:r w:rsidRPr="00AF4D7F">
        <w:tab/>
        <w:t>Subject to this section, an application for review under section</w:t>
      </w:r>
      <w:r w:rsidR="004701AF" w:rsidRPr="00AF4D7F">
        <w:t> </w:t>
      </w:r>
      <w:r w:rsidRPr="00AF4D7F">
        <w:t>109A of any decision (other than an excepted decision) must be made no later than:</w:t>
      </w:r>
    </w:p>
    <w:p w:rsidR="002D58C2" w:rsidRPr="00AF4D7F" w:rsidRDefault="002D58C2" w:rsidP="002D58C2">
      <w:pPr>
        <w:pStyle w:val="paragraph"/>
      </w:pPr>
      <w:r w:rsidRPr="00AF4D7F">
        <w:tab/>
        <w:t>(a)</w:t>
      </w:r>
      <w:r w:rsidRPr="00AF4D7F">
        <w:tab/>
        <w:t>for a decision in relation to CCS or ACCS (including a decision in relation to Part</w:t>
      </w:r>
      <w:r w:rsidR="004701AF" w:rsidRPr="00AF4D7F">
        <w:t> </w:t>
      </w:r>
      <w:r w:rsidRPr="00AF4D7F">
        <w:t>8A)—13 weeks after the applicant is notified of the decision; and</w:t>
      </w:r>
    </w:p>
    <w:p w:rsidR="002D58C2" w:rsidRPr="00AF4D7F" w:rsidRDefault="002D58C2" w:rsidP="002D58C2">
      <w:pPr>
        <w:pStyle w:val="paragraph"/>
      </w:pPr>
      <w:r w:rsidRPr="00AF4D7F">
        <w:tab/>
        <w:t>(b)</w:t>
      </w:r>
      <w:r w:rsidRPr="00AF4D7F">
        <w:tab/>
        <w:t>otherwise—52 weeks after the applicant is notified of the decision.</w:t>
      </w:r>
    </w:p>
    <w:p w:rsidR="00F01773" w:rsidRPr="00AF4D7F" w:rsidRDefault="00F01773" w:rsidP="00F01773">
      <w:pPr>
        <w:pStyle w:val="SubsectionHead"/>
      </w:pPr>
      <w:r w:rsidRPr="00AF4D7F">
        <w:t>Exception—Secretary may extend time limits in special circumstances</w:t>
      </w:r>
    </w:p>
    <w:p w:rsidR="00F01773" w:rsidRPr="00AF4D7F" w:rsidRDefault="00F01773" w:rsidP="00F01773">
      <w:pPr>
        <w:pStyle w:val="subsection"/>
      </w:pPr>
      <w:r w:rsidRPr="00AF4D7F">
        <w:tab/>
        <w:t>(2)</w:t>
      </w:r>
      <w:r w:rsidRPr="00AF4D7F">
        <w:tab/>
        <w:t xml:space="preserve">The Secretary may, if he or she is satisfied that there are special circumstances that prevented the applicant from making an application under </w:t>
      </w:r>
      <w:r w:rsidR="00DF5B86" w:rsidRPr="00AF4D7F">
        <w:t>section</w:t>
      </w:r>
      <w:r w:rsidR="004701AF" w:rsidRPr="00AF4D7F">
        <w:t> </w:t>
      </w:r>
      <w:r w:rsidR="00DF5B86" w:rsidRPr="00AF4D7F">
        <w:t>109A</w:t>
      </w:r>
      <w:r w:rsidRPr="00AF4D7F">
        <w:t xml:space="preserve"> for review of a decision (other than an excepted decision) within the </w:t>
      </w:r>
      <w:r w:rsidR="002D58C2" w:rsidRPr="00AF4D7F">
        <w:t>period specified for the decision</w:t>
      </w:r>
      <w:r w:rsidRPr="00AF4D7F">
        <w:t xml:space="preserve"> in </w:t>
      </w:r>
      <w:r w:rsidR="004701AF" w:rsidRPr="00AF4D7F">
        <w:t>subsection (</w:t>
      </w:r>
      <w:r w:rsidRPr="00AF4D7F">
        <w:t>1), permit a person to make the application after the end of that period and within such further period as the Secretary determines to be appropriate.</w:t>
      </w:r>
    </w:p>
    <w:p w:rsidR="00F01773" w:rsidRPr="00AF4D7F" w:rsidRDefault="00F01773" w:rsidP="00F01773">
      <w:pPr>
        <w:pStyle w:val="SubsectionHead"/>
      </w:pPr>
      <w:r w:rsidRPr="00AF4D7F">
        <w:t>Further exceptions</w:t>
      </w:r>
    </w:p>
    <w:p w:rsidR="00F01773" w:rsidRPr="00AF4D7F" w:rsidRDefault="00F01773" w:rsidP="00F01773">
      <w:pPr>
        <w:pStyle w:val="subsection"/>
      </w:pPr>
      <w:r w:rsidRPr="00AF4D7F">
        <w:tab/>
        <w:t>(3)</w:t>
      </w:r>
      <w:r w:rsidRPr="00AF4D7F">
        <w:tab/>
        <w:t xml:space="preserve">An application under </w:t>
      </w:r>
      <w:r w:rsidR="00DF5B86" w:rsidRPr="00AF4D7F">
        <w:t>section</w:t>
      </w:r>
      <w:r w:rsidR="004701AF" w:rsidRPr="00AF4D7F">
        <w:t> </w:t>
      </w:r>
      <w:r w:rsidR="00DF5B86" w:rsidRPr="00AF4D7F">
        <w:t>109A</w:t>
      </w:r>
      <w:r w:rsidRPr="00AF4D7F">
        <w:t xml:space="preserve"> for review of a decision (other than an excepted decision) </w:t>
      </w:r>
      <w:r w:rsidR="002D58C2" w:rsidRPr="00AF4D7F">
        <w:t xml:space="preserve">to which </w:t>
      </w:r>
      <w:r w:rsidR="004701AF" w:rsidRPr="00AF4D7F">
        <w:t>paragraph (</w:t>
      </w:r>
      <w:r w:rsidR="002D58C2" w:rsidRPr="00AF4D7F">
        <w:t>1)(b) applies may also be made after the 52 weeks mentioned in that paragraph</w:t>
      </w:r>
      <w:r w:rsidRPr="00AF4D7F">
        <w:t xml:space="preserve"> if the application is for review of one or other of the following decisions:</w:t>
      </w:r>
    </w:p>
    <w:p w:rsidR="00F01773" w:rsidRPr="00AF4D7F" w:rsidRDefault="00F01773" w:rsidP="00F01773">
      <w:pPr>
        <w:pStyle w:val="paragraph"/>
      </w:pPr>
      <w:r w:rsidRPr="00AF4D7F">
        <w:tab/>
        <w:t>(a)</w:t>
      </w:r>
      <w:r w:rsidRPr="00AF4D7F">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rsidRPr="00AF4D7F">
        <w:t> </w:t>
      </w:r>
      <w:r w:rsidRPr="00AF4D7F">
        <w:t xml:space="preserve">17 or 19); </w:t>
      </w:r>
    </w:p>
    <w:p w:rsidR="00F01773" w:rsidRPr="00AF4D7F" w:rsidRDefault="00F01773" w:rsidP="00F01773">
      <w:pPr>
        <w:pStyle w:val="paragraph"/>
      </w:pPr>
      <w:r w:rsidRPr="00AF4D7F">
        <w:tab/>
        <w:t>(b)</w:t>
      </w:r>
      <w:r w:rsidRPr="00AF4D7F">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rsidRPr="00AF4D7F">
        <w:t> </w:t>
      </w:r>
      <w:r w:rsidRPr="00AF4D7F">
        <w:t xml:space="preserve">18 </w:t>
      </w:r>
      <w:r w:rsidR="002D58C2" w:rsidRPr="00AF4D7F">
        <w:t>or 19).</w:t>
      </w:r>
    </w:p>
    <w:p w:rsidR="00F01773" w:rsidRPr="00AF4D7F" w:rsidRDefault="00F01773" w:rsidP="00F01773">
      <w:pPr>
        <w:pStyle w:val="subsection"/>
      </w:pPr>
      <w:r w:rsidRPr="00AF4D7F">
        <w:tab/>
        <w:t>(4)</w:t>
      </w:r>
      <w:r w:rsidRPr="00AF4D7F">
        <w:tab/>
        <w:t xml:space="preserve">An application under </w:t>
      </w:r>
      <w:r w:rsidR="00DF5B86" w:rsidRPr="00AF4D7F">
        <w:t>section</w:t>
      </w:r>
      <w:r w:rsidR="004701AF" w:rsidRPr="00AF4D7F">
        <w:t> </w:t>
      </w:r>
      <w:r w:rsidR="00DF5B86" w:rsidRPr="00AF4D7F">
        <w:t>109A</w:t>
      </w:r>
      <w:r w:rsidRPr="00AF4D7F">
        <w:t xml:space="preserve"> for review of a decision (other than an excepted decision</w:t>
      </w:r>
      <w:r w:rsidR="002D58C2" w:rsidRPr="00AF4D7F">
        <w:t xml:space="preserve"> or a decision to which </w:t>
      </w:r>
      <w:r w:rsidR="004701AF" w:rsidRPr="00AF4D7F">
        <w:t>subsection (</w:t>
      </w:r>
      <w:r w:rsidR="002D58C2" w:rsidRPr="00AF4D7F">
        <w:t>5A) relates</w:t>
      </w:r>
      <w:r w:rsidRPr="00AF4D7F">
        <w:t>) relating to the payment to a person of family assistance, or of one</w:t>
      </w:r>
      <w:r w:rsidR="00E766AD">
        <w:noBreakHyphen/>
      </w:r>
      <w:r w:rsidRPr="00AF4D7F">
        <w:t>off payment to families</w:t>
      </w:r>
      <w:r w:rsidR="00730AA7" w:rsidRPr="00AF4D7F">
        <w:t>, economic security strategy payment to families, back to school bonus</w:t>
      </w:r>
      <w:r w:rsidR="005A0883" w:rsidRPr="00AF4D7F">
        <w:t>, single income family bonus</w:t>
      </w:r>
      <w:r w:rsidR="00C96A9F" w:rsidRPr="00AF4D7F">
        <w:t>, clean energy advance</w:t>
      </w:r>
      <w:r w:rsidR="00127E7A" w:rsidRPr="00AF4D7F">
        <w:t>, ETR payment or 2020 economic support payment</w:t>
      </w:r>
      <w:r w:rsidRPr="00AF4D7F">
        <w:t xml:space="preserve">, may also be made after the </w:t>
      </w:r>
      <w:r w:rsidR="002D58C2" w:rsidRPr="00AF4D7F">
        <w:t>period specified for the decision</w:t>
      </w:r>
      <w:r w:rsidRPr="00AF4D7F">
        <w:t xml:space="preserve"> in </w:t>
      </w:r>
      <w:r w:rsidR="004701AF" w:rsidRPr="00AF4D7F">
        <w:t>subsection (</w:t>
      </w:r>
      <w:r w:rsidRPr="00AF4D7F">
        <w:t>1), if:</w:t>
      </w:r>
    </w:p>
    <w:p w:rsidR="00F01773" w:rsidRPr="00AF4D7F" w:rsidRDefault="00F01773" w:rsidP="00F01773">
      <w:pPr>
        <w:pStyle w:val="paragraph"/>
      </w:pPr>
      <w:r w:rsidRPr="00AF4D7F">
        <w:tab/>
        <w:t>(a)</w:t>
      </w:r>
      <w:r w:rsidRPr="00AF4D7F">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AF4D7F">
        <w:t xml:space="preserve">in accordance with </w:t>
      </w:r>
      <w:r w:rsidR="004701AF" w:rsidRPr="00AF4D7F">
        <w:t>subsection (</w:t>
      </w:r>
      <w:r w:rsidR="005B59A6" w:rsidRPr="00AF4D7F">
        <w:t>4A)</w:t>
      </w:r>
      <w:r w:rsidRPr="00AF4D7F">
        <w:t>; or</w:t>
      </w:r>
    </w:p>
    <w:p w:rsidR="00F01773" w:rsidRPr="00AF4D7F" w:rsidRDefault="00F01773" w:rsidP="00F01773">
      <w:pPr>
        <w:pStyle w:val="paragraph"/>
      </w:pPr>
      <w:r w:rsidRPr="00AF4D7F">
        <w:tab/>
        <w:t>(b)</w:t>
      </w:r>
      <w:r w:rsidRPr="00AF4D7F">
        <w:tab/>
        <w:t>the application for review is made:</w:t>
      </w:r>
    </w:p>
    <w:p w:rsidR="00F01773" w:rsidRPr="00AF4D7F" w:rsidRDefault="00F01773" w:rsidP="00F01773">
      <w:pPr>
        <w:pStyle w:val="paragraphsub"/>
      </w:pPr>
      <w:r w:rsidRPr="00AF4D7F">
        <w:tab/>
        <w:t>(i)</w:t>
      </w:r>
      <w:r w:rsidRPr="00AF4D7F">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AF4D7F">
        <w:t xml:space="preserve">in accordance with </w:t>
      </w:r>
      <w:r w:rsidR="004701AF" w:rsidRPr="00AF4D7F">
        <w:t>subsection (</w:t>
      </w:r>
      <w:r w:rsidR="00BE682D" w:rsidRPr="00AF4D7F">
        <w:t>4A)</w:t>
      </w:r>
      <w:r w:rsidRPr="00AF4D7F">
        <w:t>; and</w:t>
      </w:r>
    </w:p>
    <w:p w:rsidR="00F01773" w:rsidRPr="00AF4D7F" w:rsidRDefault="00F01773" w:rsidP="00F01773">
      <w:pPr>
        <w:pStyle w:val="paragraphsub"/>
      </w:pPr>
      <w:r w:rsidRPr="00AF4D7F">
        <w:tab/>
        <w:t>(ii)</w:t>
      </w:r>
      <w:r w:rsidRPr="00AF4D7F">
        <w:tab/>
        <w:t>within 13 weeks after the relevant person was notified by the Commissioner of the outcome of the review; or</w:t>
      </w:r>
    </w:p>
    <w:p w:rsidR="00F01773" w:rsidRPr="00AF4D7F" w:rsidRDefault="00F01773" w:rsidP="00F01773">
      <w:pPr>
        <w:pStyle w:val="paragraph"/>
      </w:pPr>
      <w:r w:rsidRPr="00AF4D7F">
        <w:tab/>
        <w:t>(c)</w:t>
      </w:r>
      <w:r w:rsidRPr="00AF4D7F">
        <w:tab/>
        <w:t>the family assistance is family tax benefit and the application for review is made:</w:t>
      </w:r>
    </w:p>
    <w:p w:rsidR="00F01773" w:rsidRPr="00AF4D7F" w:rsidRDefault="00F01773" w:rsidP="00F01773">
      <w:pPr>
        <w:pStyle w:val="paragraphsub"/>
      </w:pPr>
      <w:r w:rsidRPr="00AF4D7F">
        <w:tab/>
        <w:t>(i)</w:t>
      </w:r>
      <w:r w:rsidRPr="00AF4D7F">
        <w:tab/>
        <w:t>because of a review, by the Child Support Registrar, of a previous decision by the Registrar about the child support entitlement of any relevant person; and</w:t>
      </w:r>
    </w:p>
    <w:p w:rsidR="0082035F" w:rsidRPr="00AF4D7F" w:rsidRDefault="00F01773" w:rsidP="0082035F">
      <w:pPr>
        <w:pStyle w:val="paragraphsub"/>
      </w:pPr>
      <w:r w:rsidRPr="00AF4D7F">
        <w:tab/>
        <w:t>(ii)</w:t>
      </w:r>
      <w:r w:rsidRPr="00AF4D7F">
        <w:tab/>
        <w:t xml:space="preserve">within 13 weeks after the relevant person was notified by the Registrar of the outcome of the </w:t>
      </w:r>
      <w:r w:rsidR="00471511" w:rsidRPr="00AF4D7F">
        <w:t>review.</w:t>
      </w:r>
    </w:p>
    <w:p w:rsidR="00BE682D" w:rsidRPr="00AF4D7F" w:rsidRDefault="00BE682D" w:rsidP="00BE682D">
      <w:pPr>
        <w:pStyle w:val="subsection"/>
      </w:pPr>
      <w:r w:rsidRPr="00AF4D7F">
        <w:tab/>
        <w:t>(4A)</w:t>
      </w:r>
      <w:r w:rsidRPr="00AF4D7F">
        <w:tab/>
        <w:t xml:space="preserve">For the purposes of </w:t>
      </w:r>
      <w:r w:rsidR="004701AF" w:rsidRPr="00AF4D7F">
        <w:t>paragraph (</w:t>
      </w:r>
      <w:r w:rsidRPr="00AF4D7F">
        <w:t xml:space="preserve">4)(a) or </w:t>
      </w:r>
      <w:r w:rsidR="004701AF" w:rsidRPr="00AF4D7F">
        <w:t>subparagraph (</w:t>
      </w:r>
      <w:r w:rsidRPr="00AF4D7F">
        <w:t xml:space="preserve">4)(b)(i), the income tax return of a person in respect of a particular income year (the </w:t>
      </w:r>
      <w:r w:rsidRPr="00AF4D7F">
        <w:rPr>
          <w:b/>
          <w:i/>
        </w:rPr>
        <w:t>base year</w:t>
      </w:r>
      <w:r w:rsidRPr="00AF4D7F">
        <w:t>) must be lodged before the end of:</w:t>
      </w:r>
    </w:p>
    <w:p w:rsidR="00BE682D" w:rsidRPr="00AF4D7F" w:rsidRDefault="00BE682D" w:rsidP="00BE682D">
      <w:pPr>
        <w:pStyle w:val="paragraph"/>
      </w:pPr>
      <w:r w:rsidRPr="00AF4D7F">
        <w:tab/>
        <w:t>(a)</w:t>
      </w:r>
      <w:r w:rsidRPr="00AF4D7F">
        <w:tab/>
        <w:t>the first income year after the base year; or</w:t>
      </w:r>
    </w:p>
    <w:p w:rsidR="00BE682D" w:rsidRPr="00AF4D7F" w:rsidRDefault="00BE682D" w:rsidP="00BE682D">
      <w:pPr>
        <w:pStyle w:val="paragraph"/>
      </w:pPr>
      <w:r w:rsidRPr="00AF4D7F">
        <w:tab/>
        <w:t>(b)</w:t>
      </w:r>
      <w:r w:rsidRPr="00AF4D7F">
        <w:tab/>
        <w:t>such further period (if any) as the Secretary allows, if the Secretary is satisfied that there are special circumstances that prevented the person from lodging the return before the end of that first income year.</w:t>
      </w:r>
    </w:p>
    <w:p w:rsidR="00BE682D" w:rsidRPr="00AF4D7F" w:rsidRDefault="00BE682D" w:rsidP="00BE682D">
      <w:pPr>
        <w:pStyle w:val="subsection"/>
      </w:pPr>
      <w:r w:rsidRPr="00AF4D7F">
        <w:tab/>
        <w:t>(4B)</w:t>
      </w:r>
      <w:r w:rsidRPr="00AF4D7F">
        <w:tab/>
        <w:t xml:space="preserve">The further period under </w:t>
      </w:r>
      <w:r w:rsidR="004701AF" w:rsidRPr="00AF4D7F">
        <w:t>paragraph (</w:t>
      </w:r>
      <w:r w:rsidRPr="00AF4D7F">
        <w:t>4A)(b) must end no later than the end of the second income year after the base year.</w:t>
      </w:r>
    </w:p>
    <w:p w:rsidR="00F01773" w:rsidRPr="00AF4D7F" w:rsidRDefault="00F01773" w:rsidP="00F01773">
      <w:pPr>
        <w:pStyle w:val="subsection"/>
      </w:pPr>
      <w:r w:rsidRPr="00AF4D7F">
        <w:tab/>
        <w:t>(5)</w:t>
      </w:r>
      <w:r w:rsidRPr="00AF4D7F">
        <w:tab/>
        <w:t xml:space="preserve">In </w:t>
      </w:r>
      <w:r w:rsidR="004701AF" w:rsidRPr="00AF4D7F">
        <w:t>subsection (</w:t>
      </w:r>
      <w:r w:rsidRPr="00AF4D7F">
        <w:t>4), a reference to a relevant person, in relation to the person first</w:t>
      </w:r>
      <w:r w:rsidR="00E766AD">
        <w:noBreakHyphen/>
      </w:r>
      <w:r w:rsidRPr="00AF4D7F">
        <w:t>mentioned in that subsection, is a reference:</w:t>
      </w:r>
    </w:p>
    <w:p w:rsidR="00F01773" w:rsidRPr="00AF4D7F" w:rsidRDefault="00F01773" w:rsidP="00F01773">
      <w:pPr>
        <w:pStyle w:val="paragraph"/>
      </w:pPr>
      <w:r w:rsidRPr="00AF4D7F">
        <w:tab/>
        <w:t>(a)</w:t>
      </w:r>
      <w:r w:rsidRPr="00AF4D7F">
        <w:tab/>
        <w:t xml:space="preserve">so far as </w:t>
      </w:r>
      <w:r w:rsidR="004701AF" w:rsidRPr="00AF4D7F">
        <w:t>paragraph (</w:t>
      </w:r>
      <w:r w:rsidRPr="00AF4D7F">
        <w:t>4)(a) or (b) is concerned—to any person (including the first</w:t>
      </w:r>
      <w:r w:rsidR="00E766AD">
        <w:noBreakHyphen/>
      </w:r>
      <w:r w:rsidRPr="00AF4D7F">
        <w:t>mentioned person) whose taxable income is relevant in determining the first</w:t>
      </w:r>
      <w:r w:rsidR="00E766AD">
        <w:noBreakHyphen/>
      </w:r>
      <w:r w:rsidRPr="00AF4D7F">
        <w:t>mentioned person’s eligibility for, or rate of, family assistance</w:t>
      </w:r>
      <w:r w:rsidR="00773A21" w:rsidRPr="00AF4D7F">
        <w:t>, one</w:t>
      </w:r>
      <w:r w:rsidR="00E766AD">
        <w:noBreakHyphen/>
      </w:r>
      <w:r w:rsidR="00773A21" w:rsidRPr="00AF4D7F">
        <w:t>off payment to families</w:t>
      </w:r>
      <w:r w:rsidR="00730AA7" w:rsidRPr="00AF4D7F">
        <w:t>, economic security strategy payment to families, back to school bonus</w:t>
      </w:r>
      <w:r w:rsidR="004F1922" w:rsidRPr="00AF4D7F">
        <w:t>, single income family bonus</w:t>
      </w:r>
      <w:r w:rsidR="00F85D73" w:rsidRPr="00AF4D7F">
        <w:t>,</w:t>
      </w:r>
      <w:r w:rsidR="00FB3036" w:rsidRPr="00AF4D7F">
        <w:t xml:space="preserve"> clean energy advance</w:t>
      </w:r>
      <w:r w:rsidR="002D3026" w:rsidRPr="00AF4D7F">
        <w:t>, ETR payment or 2020 economic support payment</w:t>
      </w:r>
      <w:r w:rsidRPr="00AF4D7F">
        <w:t>; and</w:t>
      </w:r>
    </w:p>
    <w:p w:rsidR="00F01773" w:rsidRPr="00AF4D7F" w:rsidRDefault="00F01773" w:rsidP="00F01773">
      <w:pPr>
        <w:pStyle w:val="paragraph"/>
      </w:pPr>
      <w:r w:rsidRPr="00AF4D7F">
        <w:tab/>
        <w:t>(b)</w:t>
      </w:r>
      <w:r w:rsidRPr="00AF4D7F">
        <w:tab/>
        <w:t xml:space="preserve">so far as </w:t>
      </w:r>
      <w:r w:rsidR="004701AF" w:rsidRPr="00AF4D7F">
        <w:t>paragraph (</w:t>
      </w:r>
      <w:r w:rsidRPr="00AF4D7F">
        <w:t>4)(c) is concerned—to any person (including the first</w:t>
      </w:r>
      <w:r w:rsidR="00E766AD">
        <w:noBreakHyphen/>
      </w:r>
      <w:r w:rsidRPr="00AF4D7F">
        <w:t>mentioned person) whose entitlement to child support is relevant in determining the first</w:t>
      </w:r>
      <w:r w:rsidR="00E766AD">
        <w:noBreakHyphen/>
      </w:r>
      <w:r w:rsidRPr="00AF4D7F">
        <w:t>mentioned person’s rate of family tax benefit.</w:t>
      </w:r>
    </w:p>
    <w:p w:rsidR="002D58C2" w:rsidRPr="00AF4D7F" w:rsidRDefault="002D58C2" w:rsidP="002D58C2">
      <w:pPr>
        <w:pStyle w:val="subsection"/>
      </w:pPr>
      <w:r w:rsidRPr="00AF4D7F">
        <w:tab/>
        <w:t>(5A)</w:t>
      </w:r>
      <w:r w:rsidRPr="00AF4D7F">
        <w:tab/>
        <w:t>An application under section</w:t>
      </w:r>
      <w:r w:rsidR="004701AF" w:rsidRPr="00AF4D7F">
        <w:t> </w:t>
      </w:r>
      <w:r w:rsidRPr="00AF4D7F">
        <w:t xml:space="preserve">109A for review of a decision (other than an excepted decision) relating to the payment to an individual of CCS for a week may also be made after the 13 weeks mentioned in </w:t>
      </w:r>
      <w:r w:rsidR="004701AF" w:rsidRPr="00AF4D7F">
        <w:t>paragraph (</w:t>
      </w:r>
      <w:r w:rsidRPr="00AF4D7F">
        <w:t>1)(a) if the application for review is made:</w:t>
      </w:r>
    </w:p>
    <w:p w:rsidR="002D58C2" w:rsidRPr="00AF4D7F" w:rsidRDefault="002D58C2" w:rsidP="002D58C2">
      <w:pPr>
        <w:pStyle w:val="paragraph"/>
      </w:pPr>
      <w:r w:rsidRPr="00AF4D7F">
        <w:tab/>
        <w:t>(a)</w:t>
      </w:r>
      <w:r w:rsidRPr="00AF4D7F">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AF4D7F" w:rsidRDefault="002D58C2" w:rsidP="002D58C2">
      <w:pPr>
        <w:pStyle w:val="paragraph"/>
      </w:pPr>
      <w:r w:rsidRPr="00AF4D7F">
        <w:tab/>
        <w:t>(b)</w:t>
      </w:r>
      <w:r w:rsidRPr="00AF4D7F">
        <w:tab/>
        <w:t>within 13 weeks after the individual or other person was notified by the Commissioner of the outcome of the review.</w:t>
      </w:r>
    </w:p>
    <w:p w:rsidR="00F01773" w:rsidRPr="00AF4D7F" w:rsidRDefault="00F01773" w:rsidP="00F01773">
      <w:pPr>
        <w:pStyle w:val="subsection"/>
      </w:pPr>
      <w:r w:rsidRPr="00AF4D7F">
        <w:tab/>
        <w:t>(6)</w:t>
      </w:r>
      <w:r w:rsidRPr="00AF4D7F">
        <w:tab/>
        <w:t>In this section:</w:t>
      </w:r>
    </w:p>
    <w:p w:rsidR="00F01773" w:rsidRPr="00AF4D7F" w:rsidRDefault="00F01773" w:rsidP="00F01773">
      <w:pPr>
        <w:pStyle w:val="Definition"/>
      </w:pPr>
      <w:r w:rsidRPr="00AF4D7F">
        <w:rPr>
          <w:b/>
          <w:i/>
        </w:rPr>
        <w:t>excepted decision</w:t>
      </w:r>
      <w:r w:rsidRPr="00AF4D7F">
        <w:t xml:space="preserve"> means a decision:</w:t>
      </w:r>
    </w:p>
    <w:p w:rsidR="00F01773" w:rsidRPr="00AF4D7F" w:rsidRDefault="00F01773" w:rsidP="00F01773">
      <w:pPr>
        <w:pStyle w:val="paragraph"/>
      </w:pPr>
      <w:r w:rsidRPr="00AF4D7F">
        <w:tab/>
        <w:t>(a)</w:t>
      </w:r>
      <w:r w:rsidRPr="00AF4D7F">
        <w:tab/>
        <w:t>relating to the payment to a person of family tax benefit by instalment; or</w:t>
      </w:r>
    </w:p>
    <w:p w:rsidR="00F01773" w:rsidRPr="00AF4D7F" w:rsidRDefault="00F01773" w:rsidP="00F01773">
      <w:pPr>
        <w:pStyle w:val="paragraph"/>
      </w:pPr>
      <w:r w:rsidRPr="00AF4D7F">
        <w:tab/>
        <w:t>(b)</w:t>
      </w:r>
      <w:r w:rsidRPr="00AF4D7F">
        <w:tab/>
        <w:t>relating to the raising of a debt under Division</w:t>
      </w:r>
      <w:r w:rsidR="004701AF" w:rsidRPr="00AF4D7F">
        <w:t> </w:t>
      </w:r>
      <w:r w:rsidRPr="00AF4D7F">
        <w:t>2 of Part</w:t>
      </w:r>
      <w:r w:rsidR="004701AF" w:rsidRPr="00AF4D7F">
        <w:t> </w:t>
      </w:r>
      <w:r w:rsidRPr="00AF4D7F">
        <w:t>4</w:t>
      </w:r>
      <w:r w:rsidR="007C021D" w:rsidRPr="00AF4D7F">
        <w:t>; or</w:t>
      </w:r>
    </w:p>
    <w:p w:rsidR="002D58C2" w:rsidRPr="00AF4D7F" w:rsidRDefault="002D58C2" w:rsidP="002D58C2">
      <w:pPr>
        <w:pStyle w:val="paragraph"/>
      </w:pPr>
      <w:r w:rsidRPr="00AF4D7F">
        <w:tab/>
        <w:t>(c)</w:t>
      </w:r>
      <w:r w:rsidRPr="00AF4D7F">
        <w:tab/>
        <w:t>made under Part</w:t>
      </w:r>
      <w:r w:rsidR="004701AF" w:rsidRPr="00AF4D7F">
        <w:t> </w:t>
      </w:r>
      <w:r w:rsidRPr="00AF4D7F">
        <w:t>8 (approval of providers of child care services).</w:t>
      </w:r>
    </w:p>
    <w:p w:rsidR="00EA37C3" w:rsidRPr="00AF4D7F" w:rsidRDefault="00EA37C3" w:rsidP="00EA37C3">
      <w:pPr>
        <w:pStyle w:val="notetext"/>
      </w:pPr>
      <w:r w:rsidRPr="00AF4D7F">
        <w:t>Note:</w:t>
      </w:r>
      <w:r w:rsidRPr="00AF4D7F">
        <w:tab/>
        <w:t>Applications by providers for review of decisions made under Division</w:t>
      </w:r>
      <w:r w:rsidR="004701AF" w:rsidRPr="00AF4D7F">
        <w:t> </w:t>
      </w:r>
      <w:r w:rsidRPr="00AF4D7F">
        <w:t>2 of Part</w:t>
      </w:r>
      <w:r w:rsidR="004701AF" w:rsidRPr="00AF4D7F">
        <w:t> </w:t>
      </w:r>
      <w:r w:rsidRPr="00AF4D7F">
        <w:t>4 relating to CCS or ACCS or decisions made under Part</w:t>
      </w:r>
      <w:r w:rsidR="004701AF" w:rsidRPr="00AF4D7F">
        <w:t> </w:t>
      </w:r>
      <w:r w:rsidRPr="00AF4D7F">
        <w:t>8 are subject to the time limits set out in section</w:t>
      </w:r>
      <w:r w:rsidR="004701AF" w:rsidRPr="00AF4D7F">
        <w:t> </w:t>
      </w:r>
      <w:r w:rsidRPr="00AF4D7F">
        <w:t>109DA.</w:t>
      </w:r>
    </w:p>
    <w:p w:rsidR="00EA37C3" w:rsidRPr="00AF4D7F" w:rsidRDefault="00EA37C3" w:rsidP="00EA37C3">
      <w:pPr>
        <w:pStyle w:val="ActHead5"/>
      </w:pPr>
      <w:bookmarkStart w:id="330" w:name="_Toc52959218"/>
      <w:r w:rsidRPr="00AF4D7F">
        <w:rPr>
          <w:rStyle w:val="CharSectno"/>
        </w:rPr>
        <w:t>109DA</w:t>
      </w:r>
      <w:r w:rsidRPr="00AF4D7F">
        <w:t xml:space="preserve">  Review applications—time limits on certain applications by providers</w:t>
      </w:r>
      <w:bookmarkEnd w:id="330"/>
    </w:p>
    <w:p w:rsidR="00EA37C3" w:rsidRPr="00AF4D7F" w:rsidRDefault="00EA37C3" w:rsidP="00EA37C3">
      <w:pPr>
        <w:pStyle w:val="subsection"/>
      </w:pPr>
      <w:r w:rsidRPr="00AF4D7F">
        <w:tab/>
        <w:t>(1)</w:t>
      </w:r>
      <w:r w:rsidRPr="00AF4D7F">
        <w:tab/>
        <w:t>An application by a provider for review under subsection</w:t>
      </w:r>
      <w:r w:rsidR="004701AF" w:rsidRPr="00AF4D7F">
        <w:t> </w:t>
      </w:r>
      <w:r w:rsidRPr="00AF4D7F">
        <w:t>109A(1) of a decision made under Division</w:t>
      </w:r>
      <w:r w:rsidR="004701AF" w:rsidRPr="00AF4D7F">
        <w:t> </w:t>
      </w:r>
      <w:r w:rsidRPr="00AF4D7F">
        <w:t>2 of Part</w:t>
      </w:r>
      <w:r w:rsidR="004701AF" w:rsidRPr="00AF4D7F">
        <w:t> </w:t>
      </w:r>
      <w:r w:rsidRPr="00AF4D7F">
        <w:t>4 relating to CCS or ACCS must be made no later than:</w:t>
      </w:r>
    </w:p>
    <w:p w:rsidR="00EA37C3" w:rsidRPr="00AF4D7F" w:rsidRDefault="00EA37C3" w:rsidP="00EA37C3">
      <w:pPr>
        <w:pStyle w:val="paragraph"/>
      </w:pPr>
      <w:r w:rsidRPr="00AF4D7F">
        <w:tab/>
        <w:t>(a)</w:t>
      </w:r>
      <w:r w:rsidRPr="00AF4D7F">
        <w:tab/>
        <w:t>52 weeks after the provider is notified of the decision; or</w:t>
      </w:r>
    </w:p>
    <w:p w:rsidR="00EA37C3" w:rsidRPr="00AF4D7F" w:rsidRDefault="00EA37C3" w:rsidP="00EA37C3">
      <w:pPr>
        <w:pStyle w:val="paragraph"/>
      </w:pPr>
      <w:r w:rsidRPr="00AF4D7F">
        <w:tab/>
        <w:t>(b)</w:t>
      </w:r>
      <w:r w:rsidRPr="00AF4D7F">
        <w:tab/>
        <w:t>if the provider was not notified of the decision—52 weeks after the provider becomes aware of the decision.</w:t>
      </w:r>
    </w:p>
    <w:p w:rsidR="00EA37C3" w:rsidRPr="00AF4D7F" w:rsidRDefault="00EA37C3" w:rsidP="00EA37C3">
      <w:pPr>
        <w:pStyle w:val="subsection"/>
      </w:pPr>
      <w:r w:rsidRPr="00AF4D7F">
        <w:tab/>
        <w:t>(2)</w:t>
      </w:r>
      <w:r w:rsidRPr="00AF4D7F">
        <w:tab/>
        <w:t>An application by a provider for review under subsection</w:t>
      </w:r>
      <w:r w:rsidR="004701AF" w:rsidRPr="00AF4D7F">
        <w:t> </w:t>
      </w:r>
      <w:r w:rsidRPr="00AF4D7F">
        <w:t>109A(1B) of a decision made under Part</w:t>
      </w:r>
      <w:r w:rsidR="004701AF" w:rsidRPr="00AF4D7F">
        <w:t> </w:t>
      </w:r>
      <w:r w:rsidRPr="00AF4D7F">
        <w:t>8 (approval of providers of child care services) must be made no later than:</w:t>
      </w:r>
    </w:p>
    <w:p w:rsidR="00EA37C3" w:rsidRPr="00AF4D7F" w:rsidRDefault="00EA37C3" w:rsidP="00EA37C3">
      <w:pPr>
        <w:pStyle w:val="paragraph"/>
      </w:pPr>
      <w:r w:rsidRPr="00AF4D7F">
        <w:tab/>
        <w:t>(a)</w:t>
      </w:r>
      <w:r w:rsidRPr="00AF4D7F">
        <w:tab/>
        <w:t>14 days after the provider is notified of the decision; or</w:t>
      </w:r>
    </w:p>
    <w:p w:rsidR="00EA37C3" w:rsidRPr="00AF4D7F" w:rsidRDefault="00EA37C3" w:rsidP="00EA37C3">
      <w:pPr>
        <w:pStyle w:val="paragraph"/>
      </w:pPr>
      <w:r w:rsidRPr="00AF4D7F">
        <w:tab/>
        <w:t>(b)</w:t>
      </w:r>
      <w:r w:rsidRPr="00AF4D7F">
        <w:tab/>
        <w:t>if the provider was not notified of the decision—14 days after the provider becomes aware of the decision.</w:t>
      </w:r>
    </w:p>
    <w:p w:rsidR="002D58C2" w:rsidRPr="00AF4D7F" w:rsidRDefault="002D58C2" w:rsidP="002D58C2">
      <w:pPr>
        <w:pStyle w:val="ActHead5"/>
      </w:pPr>
      <w:bookmarkStart w:id="331" w:name="_Toc52959219"/>
      <w:r w:rsidRPr="00AF4D7F">
        <w:rPr>
          <w:rStyle w:val="CharSectno"/>
        </w:rPr>
        <w:t>109DB</w:t>
      </w:r>
      <w:r w:rsidRPr="00AF4D7F">
        <w:t xml:space="preserve">  Review of entitlement to be paid CCS or ACCS—taking account of changes of circumstances etc.</w:t>
      </w:r>
      <w:bookmarkEnd w:id="331"/>
    </w:p>
    <w:p w:rsidR="002D58C2" w:rsidRPr="00AF4D7F" w:rsidRDefault="002D58C2" w:rsidP="002D58C2">
      <w:pPr>
        <w:pStyle w:val="subsection"/>
      </w:pPr>
      <w:r w:rsidRPr="00AF4D7F">
        <w:tab/>
      </w:r>
      <w:r w:rsidRPr="00AF4D7F">
        <w:tab/>
        <w:t>Section</w:t>
      </w:r>
      <w:r w:rsidR="004701AF" w:rsidRPr="00AF4D7F">
        <w:t> </w:t>
      </w:r>
      <w:r w:rsidRPr="00AF4D7F">
        <w:t>105C applies to a decision on review under section</w:t>
      </w:r>
      <w:r w:rsidR="004701AF" w:rsidRPr="00AF4D7F">
        <w:t> </w:t>
      </w:r>
      <w:r w:rsidRPr="00AF4D7F">
        <w:t>109A of a child care decision in relation to section</w:t>
      </w:r>
      <w:r w:rsidR="004701AF" w:rsidRPr="00AF4D7F">
        <w:t> </w:t>
      </w:r>
      <w:r w:rsidRPr="00AF4D7F">
        <w:t>67CD or 67CH as if the references to section</w:t>
      </w:r>
      <w:r w:rsidR="004701AF" w:rsidRPr="00AF4D7F">
        <w:t> </w:t>
      </w:r>
      <w:r w:rsidRPr="00AF4D7F">
        <w:t>105 were references to section</w:t>
      </w:r>
      <w:r w:rsidR="004701AF" w:rsidRPr="00AF4D7F">
        <w:t> </w:t>
      </w:r>
      <w:r w:rsidRPr="00AF4D7F">
        <w:t>109A.</w:t>
      </w:r>
    </w:p>
    <w:p w:rsidR="002D58C2" w:rsidRPr="00AF4D7F" w:rsidRDefault="002D58C2" w:rsidP="002D58C2">
      <w:pPr>
        <w:pStyle w:val="notetext"/>
      </w:pPr>
      <w:r w:rsidRPr="00AF4D7F">
        <w:t>Note:</w:t>
      </w:r>
      <w:r w:rsidRPr="00AF4D7F">
        <w:tab/>
        <w:t>Section</w:t>
      </w:r>
      <w:r w:rsidR="004701AF" w:rsidRPr="00AF4D7F">
        <w:t> </w:t>
      </w:r>
      <w:r w:rsidRPr="00AF4D7F">
        <w:t>105C limits the information that can be taken into account in the decision on review.</w:t>
      </w:r>
    </w:p>
    <w:p w:rsidR="002D58C2" w:rsidRPr="00AF4D7F" w:rsidRDefault="002D58C2" w:rsidP="002D58C2">
      <w:pPr>
        <w:pStyle w:val="ActHead5"/>
      </w:pPr>
      <w:bookmarkStart w:id="332" w:name="_Toc52959220"/>
      <w:r w:rsidRPr="00AF4D7F">
        <w:rPr>
          <w:rStyle w:val="CharSectno"/>
        </w:rPr>
        <w:t>109DC</w:t>
      </w:r>
      <w:r w:rsidRPr="00AF4D7F">
        <w:t xml:space="preserve">  Review of entitlement to be paid CCS or ACCS—time limit on increase</w:t>
      </w:r>
      <w:bookmarkEnd w:id="332"/>
    </w:p>
    <w:p w:rsidR="002D58C2" w:rsidRPr="00AF4D7F" w:rsidRDefault="002D58C2" w:rsidP="002D58C2">
      <w:pPr>
        <w:pStyle w:val="subsection"/>
      </w:pPr>
      <w:r w:rsidRPr="00AF4D7F">
        <w:tab/>
      </w:r>
      <w:r w:rsidRPr="00AF4D7F">
        <w:tab/>
        <w:t>Section</w:t>
      </w:r>
      <w:r w:rsidR="004701AF" w:rsidRPr="00AF4D7F">
        <w:t> </w:t>
      </w:r>
      <w:r w:rsidRPr="00AF4D7F">
        <w:t>105D applies to a decision on review under section</w:t>
      </w:r>
      <w:r w:rsidR="004701AF" w:rsidRPr="00AF4D7F">
        <w:t> </w:t>
      </w:r>
      <w:r w:rsidRPr="00AF4D7F">
        <w:t>109A of a child care decision in relation to section</w:t>
      </w:r>
      <w:r w:rsidR="004701AF" w:rsidRPr="00AF4D7F">
        <w:t> </w:t>
      </w:r>
      <w:r w:rsidRPr="00AF4D7F">
        <w:t>67CD or 67CH as if:</w:t>
      </w:r>
    </w:p>
    <w:p w:rsidR="002D58C2" w:rsidRPr="00AF4D7F" w:rsidRDefault="002D58C2" w:rsidP="002D58C2">
      <w:pPr>
        <w:pStyle w:val="paragraph"/>
      </w:pPr>
      <w:r w:rsidRPr="00AF4D7F">
        <w:tab/>
        <w:t>(a)</w:t>
      </w:r>
      <w:r w:rsidRPr="00AF4D7F">
        <w:tab/>
        <w:t>the references to section</w:t>
      </w:r>
      <w:r w:rsidR="004701AF" w:rsidRPr="00AF4D7F">
        <w:t> </w:t>
      </w:r>
      <w:r w:rsidRPr="00AF4D7F">
        <w:t>105 were references to section</w:t>
      </w:r>
      <w:r w:rsidR="004701AF" w:rsidRPr="00AF4D7F">
        <w:t> </w:t>
      </w:r>
      <w:r w:rsidRPr="00AF4D7F">
        <w:t>109A; and</w:t>
      </w:r>
    </w:p>
    <w:p w:rsidR="002D58C2" w:rsidRPr="00AF4D7F" w:rsidRDefault="002D58C2" w:rsidP="002D58C2">
      <w:pPr>
        <w:pStyle w:val="paragraph"/>
      </w:pPr>
      <w:r w:rsidRPr="00AF4D7F">
        <w:tab/>
        <w:t>(b)</w:t>
      </w:r>
      <w:r w:rsidRPr="00AF4D7F">
        <w:tab/>
        <w:t>the references to the income year in which the decision on review is made were references to the income year in which the application for review is made; and</w:t>
      </w:r>
    </w:p>
    <w:p w:rsidR="002D58C2" w:rsidRPr="00AF4D7F" w:rsidRDefault="002D58C2" w:rsidP="002D58C2">
      <w:pPr>
        <w:pStyle w:val="paragraph"/>
      </w:pPr>
      <w:r w:rsidRPr="00AF4D7F">
        <w:tab/>
        <w:t>(c)</w:t>
      </w:r>
      <w:r w:rsidRPr="00AF4D7F">
        <w:tab/>
      </w:r>
      <w:r w:rsidR="004701AF" w:rsidRPr="00AF4D7F">
        <w:t>subparagraph (</w:t>
      </w:r>
      <w:r w:rsidRPr="00AF4D7F">
        <w:t>2)(a)(ii) were omitted; and</w:t>
      </w:r>
    </w:p>
    <w:p w:rsidR="002D58C2" w:rsidRPr="00AF4D7F" w:rsidRDefault="002D58C2" w:rsidP="002D58C2">
      <w:pPr>
        <w:pStyle w:val="paragraph"/>
      </w:pPr>
      <w:r w:rsidRPr="00AF4D7F">
        <w:tab/>
        <w:t>(d)</w:t>
      </w:r>
      <w:r w:rsidRPr="00AF4D7F">
        <w:tab/>
      </w:r>
      <w:r w:rsidR="004701AF" w:rsidRPr="00AF4D7F">
        <w:t>paragraph (</w:t>
      </w:r>
      <w:r w:rsidRPr="00AF4D7F">
        <w:t>2)(c) referred to the application being made instead of the review being conducted.</w:t>
      </w:r>
    </w:p>
    <w:p w:rsidR="002D58C2" w:rsidRPr="00AF4D7F" w:rsidRDefault="002D58C2" w:rsidP="002D58C2">
      <w:pPr>
        <w:pStyle w:val="notetext"/>
      </w:pPr>
      <w:r w:rsidRPr="00AF4D7F">
        <w:t>Note:</w:t>
      </w:r>
      <w:r w:rsidRPr="00AF4D7F">
        <w:tab/>
        <w:t>Section</w:t>
      </w:r>
      <w:r w:rsidR="004701AF" w:rsidRPr="00AF4D7F">
        <w:t> </w:t>
      </w:r>
      <w:r w:rsidRPr="00AF4D7F">
        <w:t>105D limits when a decision on review can increase the amount of CCS or ACCS an individual or provider is entitled to be paid.</w:t>
      </w:r>
    </w:p>
    <w:p w:rsidR="00F01773" w:rsidRPr="00AF4D7F" w:rsidRDefault="00F01773" w:rsidP="00F01773">
      <w:pPr>
        <w:pStyle w:val="ActHead5"/>
      </w:pPr>
      <w:bookmarkStart w:id="333" w:name="_Toc52959221"/>
      <w:r w:rsidRPr="00AF4D7F">
        <w:rPr>
          <w:rStyle w:val="CharSectno"/>
        </w:rPr>
        <w:t>109E</w:t>
      </w:r>
      <w:r w:rsidRPr="00AF4D7F">
        <w:t xml:space="preserve">  Date of effect of certain decisions relating to payment of family tax benefit by instalment</w:t>
      </w:r>
      <w:bookmarkEnd w:id="333"/>
    </w:p>
    <w:p w:rsidR="00F01773" w:rsidRPr="00AF4D7F" w:rsidRDefault="00F01773" w:rsidP="00F01773">
      <w:pPr>
        <w:pStyle w:val="subsection"/>
      </w:pPr>
      <w:r w:rsidRPr="00AF4D7F">
        <w:tab/>
        <w:t>(1)</w:t>
      </w:r>
      <w:r w:rsidRPr="00AF4D7F">
        <w:tab/>
        <w:t>If:</w:t>
      </w:r>
    </w:p>
    <w:p w:rsidR="00F01773" w:rsidRPr="00AF4D7F" w:rsidRDefault="00F01773" w:rsidP="00F01773">
      <w:pPr>
        <w:pStyle w:val="paragraph"/>
      </w:pPr>
      <w:r w:rsidRPr="00AF4D7F">
        <w:tab/>
        <w:t>(a)</w:t>
      </w:r>
      <w:r w:rsidRPr="00AF4D7F">
        <w:tab/>
        <w:t xml:space="preserve">a person applies </w:t>
      </w:r>
      <w:r w:rsidR="00306016" w:rsidRPr="00AF4D7F">
        <w:t>under section</w:t>
      </w:r>
      <w:r w:rsidR="004701AF" w:rsidRPr="00AF4D7F">
        <w:t> </w:t>
      </w:r>
      <w:r w:rsidR="00306016" w:rsidRPr="00AF4D7F">
        <w:t>109A</w:t>
      </w:r>
      <w:r w:rsidRPr="00AF4D7F">
        <w:t xml:space="preserve"> for review of a decision (the </w:t>
      </w:r>
      <w:r w:rsidRPr="00AF4D7F">
        <w:rPr>
          <w:b/>
          <w:i/>
        </w:rPr>
        <w:t>original decision</w:t>
      </w:r>
      <w:r w:rsidRPr="00AF4D7F">
        <w:t>) relating to the payment to the person of family tax benefit by instalment; and</w:t>
      </w:r>
    </w:p>
    <w:p w:rsidR="00F01773" w:rsidRPr="00AF4D7F" w:rsidRDefault="00F01773" w:rsidP="00F01773">
      <w:pPr>
        <w:pStyle w:val="paragraph"/>
      </w:pPr>
      <w:r w:rsidRPr="00AF4D7F">
        <w:tab/>
        <w:t>(b)</w:t>
      </w:r>
      <w:r w:rsidRPr="00AF4D7F">
        <w:tab/>
        <w:t>the application is made more than 52 weeks after the person was given notice of the original decision; and</w:t>
      </w:r>
    </w:p>
    <w:p w:rsidR="00F01773" w:rsidRPr="00AF4D7F" w:rsidRDefault="00F01773" w:rsidP="00F01773">
      <w:pPr>
        <w:pStyle w:val="paragraph"/>
      </w:pPr>
      <w:r w:rsidRPr="00AF4D7F">
        <w:tab/>
        <w:t>(c)</w:t>
      </w:r>
      <w:r w:rsidRPr="00AF4D7F">
        <w:tab/>
        <w:t>the Secretary or an authorised review officer decides, under subsection</w:t>
      </w:r>
      <w:r w:rsidR="004701AF" w:rsidRPr="00AF4D7F">
        <w:t> </w:t>
      </w:r>
      <w:r w:rsidRPr="00AF4D7F">
        <w:t>109A(2), to vary the original decision or to set aside the original decision and substitute a new decision; and</w:t>
      </w:r>
    </w:p>
    <w:p w:rsidR="00F01773" w:rsidRPr="00AF4D7F" w:rsidRDefault="00F01773" w:rsidP="00F01773">
      <w:pPr>
        <w:pStyle w:val="paragraph"/>
      </w:pPr>
      <w:r w:rsidRPr="00AF4D7F">
        <w:tab/>
        <w:t>(d)</w:t>
      </w:r>
      <w:r w:rsidRPr="00AF4D7F">
        <w:tab/>
        <w:t xml:space="preserve">the decision of the Secretary or authorised review officer (the </w:t>
      </w:r>
      <w:r w:rsidRPr="00AF4D7F">
        <w:rPr>
          <w:b/>
          <w:i/>
        </w:rPr>
        <w:t>review decision</w:t>
      </w:r>
      <w:r w:rsidRPr="00AF4D7F">
        <w:t>) will have the effect of creating or increasing an entitlement to be paid family tax benefit by instalment;</w:t>
      </w:r>
    </w:p>
    <w:p w:rsidR="00F01773" w:rsidRPr="00AF4D7F" w:rsidRDefault="00F01773" w:rsidP="008B3228">
      <w:pPr>
        <w:pStyle w:val="subsection2"/>
      </w:pPr>
      <w:r w:rsidRPr="00AF4D7F">
        <w:t>the date of effect of the review decision</w:t>
      </w:r>
      <w:r w:rsidR="008B3228" w:rsidRPr="00AF4D7F">
        <w:t xml:space="preserve"> is the first day of the period to which the original decision relates</w:t>
      </w:r>
      <w:r w:rsidRPr="00AF4D7F">
        <w:t>.</w:t>
      </w:r>
    </w:p>
    <w:p w:rsidR="00F01773" w:rsidRPr="00AF4D7F" w:rsidRDefault="00F01773" w:rsidP="00F01773">
      <w:pPr>
        <w:pStyle w:val="subsection"/>
      </w:pPr>
      <w:r w:rsidRPr="00AF4D7F">
        <w:tab/>
        <w:t>(2)</w:t>
      </w:r>
      <w:r w:rsidRPr="00AF4D7F">
        <w:tab/>
        <w:t xml:space="preserve">The Secretary may, if he or she is satisfied that there are special circumstances that prevented the applicant from making an application under </w:t>
      </w:r>
      <w:r w:rsidR="00740788" w:rsidRPr="00AF4D7F">
        <w:t>section</w:t>
      </w:r>
      <w:r w:rsidR="004701AF" w:rsidRPr="00AF4D7F">
        <w:t> </w:t>
      </w:r>
      <w:r w:rsidR="00740788" w:rsidRPr="00AF4D7F">
        <w:t>109A</w:t>
      </w:r>
      <w:r w:rsidRPr="00AF4D7F">
        <w:t xml:space="preserve"> for review of the original decision within 52 weeks, determine that </w:t>
      </w:r>
      <w:r w:rsidR="004701AF" w:rsidRPr="00AF4D7F">
        <w:t>subsection (</w:t>
      </w:r>
      <w:r w:rsidRPr="00AF4D7F">
        <w:t>1) applies as if the reference to 52 weeks were a reference to such longer period as the Secretary determines to be appropriate.</w:t>
      </w:r>
    </w:p>
    <w:p w:rsidR="008B3228" w:rsidRPr="00AF4D7F" w:rsidRDefault="008B3228" w:rsidP="008B3228">
      <w:pPr>
        <w:pStyle w:val="subsection"/>
      </w:pPr>
      <w:r w:rsidRPr="00AF4D7F">
        <w:tab/>
        <w:t>(2AA)</w:t>
      </w:r>
      <w:r w:rsidRPr="00AF4D7F">
        <w:tab/>
        <w:t>If:</w:t>
      </w:r>
    </w:p>
    <w:p w:rsidR="008B3228" w:rsidRPr="00AF4D7F" w:rsidRDefault="008B3228" w:rsidP="008B3228">
      <w:pPr>
        <w:pStyle w:val="paragraph"/>
      </w:pPr>
      <w:r w:rsidRPr="00AF4D7F">
        <w:tab/>
        <w:t>(a)</w:t>
      </w:r>
      <w:r w:rsidRPr="00AF4D7F">
        <w:tab/>
      </w:r>
      <w:r w:rsidR="004701AF" w:rsidRPr="00AF4D7F">
        <w:t>paragraphs (</w:t>
      </w:r>
      <w:r w:rsidRPr="00AF4D7F">
        <w:t>1)(a), (b), (c) and (d) apply; and</w:t>
      </w:r>
    </w:p>
    <w:p w:rsidR="008B3228" w:rsidRPr="00AF4D7F" w:rsidRDefault="008B3228" w:rsidP="008B3228">
      <w:pPr>
        <w:pStyle w:val="paragraph"/>
      </w:pPr>
      <w:r w:rsidRPr="00AF4D7F">
        <w:tab/>
        <w:t>(b)</w:t>
      </w:r>
      <w:r w:rsidRPr="00AF4D7F">
        <w:tab/>
        <w:t xml:space="preserve">the first day of the period to which the original decision relates is earlier than the first day (the </w:t>
      </w:r>
      <w:r w:rsidRPr="00AF4D7F">
        <w:rPr>
          <w:b/>
          <w:i/>
        </w:rPr>
        <w:t>cut</w:t>
      </w:r>
      <w:r w:rsidR="00E766AD">
        <w:rPr>
          <w:b/>
          <w:i/>
        </w:rPr>
        <w:noBreakHyphen/>
      </w:r>
      <w:r w:rsidRPr="00AF4D7F">
        <w:rPr>
          <w:b/>
          <w:i/>
        </w:rPr>
        <w:t>off day</w:t>
      </w:r>
      <w:r w:rsidRPr="00AF4D7F">
        <w:t xml:space="preserve">) of the income year before the income year in which the application referred to in </w:t>
      </w:r>
      <w:r w:rsidR="004701AF" w:rsidRPr="00AF4D7F">
        <w:t>paragraph (</w:t>
      </w:r>
      <w:r w:rsidRPr="00AF4D7F">
        <w:t>1)(b) was made;</w:t>
      </w:r>
    </w:p>
    <w:p w:rsidR="008B3228" w:rsidRPr="00AF4D7F" w:rsidRDefault="008B3228" w:rsidP="008B3228">
      <w:pPr>
        <w:pStyle w:val="subsection2"/>
      </w:pPr>
      <w:r w:rsidRPr="00AF4D7F">
        <w:t xml:space="preserve">then, despite </w:t>
      </w:r>
      <w:r w:rsidR="004701AF" w:rsidRPr="00AF4D7F">
        <w:t>subsection (</w:t>
      </w:r>
      <w:r w:rsidRPr="00AF4D7F">
        <w:t xml:space="preserve">1), the person cannot be paid any entitlement created or increased as mentioned in </w:t>
      </w:r>
      <w:r w:rsidR="004701AF" w:rsidRPr="00AF4D7F">
        <w:t>paragraph (</w:t>
      </w:r>
      <w:r w:rsidRPr="00AF4D7F">
        <w:t>1)(d) (including as a result of taking into account the FTB Part A supplement or the FTB Part B supplement) in relation to any day earlier than the cut</w:t>
      </w:r>
      <w:r w:rsidR="00E766AD">
        <w:noBreakHyphen/>
      </w:r>
      <w:r w:rsidRPr="00AF4D7F">
        <w:t>off day.</w:t>
      </w:r>
    </w:p>
    <w:p w:rsidR="00140F14" w:rsidRPr="00AF4D7F" w:rsidRDefault="00140F14" w:rsidP="00140F14">
      <w:pPr>
        <w:pStyle w:val="subsection"/>
      </w:pPr>
      <w:r w:rsidRPr="00AF4D7F">
        <w:tab/>
        <w:t>(2A)</w:t>
      </w:r>
      <w:r w:rsidRPr="00AF4D7F">
        <w:tab/>
      </w:r>
      <w:r w:rsidR="004701AF" w:rsidRPr="00AF4D7F">
        <w:t>Subsection (</w:t>
      </w:r>
      <w:r w:rsidR="00E425FF" w:rsidRPr="00AF4D7F">
        <w:t>2AA) does not apply in relation to</w:t>
      </w:r>
      <w:r w:rsidRPr="00AF4D7F">
        <w:t xml:space="preserve"> a decision by the Secretary or by an authorised review officer on an application by a person under section</w:t>
      </w:r>
      <w:r w:rsidR="004701AF" w:rsidRPr="00AF4D7F">
        <w:t> </w:t>
      </w:r>
      <w:r w:rsidRPr="00AF4D7F">
        <w:t>109A for review of the original decision if:</w:t>
      </w:r>
    </w:p>
    <w:p w:rsidR="00140F14" w:rsidRPr="00AF4D7F" w:rsidRDefault="00140F14" w:rsidP="00140F14">
      <w:pPr>
        <w:pStyle w:val="paragraph"/>
      </w:pPr>
      <w:r w:rsidRPr="00AF4D7F">
        <w:tab/>
        <w:t>(a)</w:t>
      </w:r>
      <w:r w:rsidRPr="00AF4D7F">
        <w:tab/>
        <w:t xml:space="preserve">as a result of the original decision, the person was entitled to be paid family tax benefit by instalment at a particular rate in respect of a period (the </w:t>
      </w:r>
      <w:r w:rsidRPr="00AF4D7F">
        <w:rPr>
          <w:b/>
          <w:i/>
        </w:rPr>
        <w:t>same</w:t>
      </w:r>
      <w:r w:rsidR="00E766AD">
        <w:rPr>
          <w:b/>
          <w:i/>
        </w:rPr>
        <w:noBreakHyphen/>
      </w:r>
      <w:r w:rsidRPr="00AF4D7F">
        <w:rPr>
          <w:b/>
          <w:i/>
        </w:rPr>
        <w:t>rate benefit period</w:t>
      </w:r>
      <w:r w:rsidRPr="00AF4D7F">
        <w:t xml:space="preserve">) that consists of, or is included in, a particular income year (the </w:t>
      </w:r>
      <w:r w:rsidRPr="00AF4D7F">
        <w:rPr>
          <w:b/>
          <w:i/>
        </w:rPr>
        <w:t>relevant income year</w:t>
      </w:r>
      <w:r w:rsidRPr="00AF4D7F">
        <w:t>); and</w:t>
      </w:r>
    </w:p>
    <w:p w:rsidR="004763A4" w:rsidRPr="00AF4D7F" w:rsidRDefault="004763A4" w:rsidP="004763A4">
      <w:pPr>
        <w:pStyle w:val="paragraph"/>
      </w:pPr>
      <w:r w:rsidRPr="00AF4D7F">
        <w:tab/>
        <w:t>(aa)</w:t>
      </w:r>
      <w:r w:rsidRPr="00AF4D7F">
        <w:tab/>
        <w:t>the original decision is not a decision made under subsection</w:t>
      </w:r>
      <w:r w:rsidR="004701AF" w:rsidRPr="00AF4D7F">
        <w:t> </w:t>
      </w:r>
      <w:r w:rsidRPr="00AF4D7F">
        <w:t>105(4) (including because of the operation of section</w:t>
      </w:r>
      <w:r w:rsidR="004701AF" w:rsidRPr="00AF4D7F">
        <w:t> </w:t>
      </w:r>
      <w:r w:rsidRPr="00AF4D7F">
        <w:t>105A) or 109A(2); and</w:t>
      </w:r>
    </w:p>
    <w:p w:rsidR="00140F14" w:rsidRPr="00AF4D7F" w:rsidRDefault="00140F14" w:rsidP="00140F14">
      <w:pPr>
        <w:pStyle w:val="paragraph"/>
      </w:pPr>
      <w:r w:rsidRPr="00AF4D7F">
        <w:tab/>
        <w:t>(b)</w:t>
      </w:r>
      <w:r w:rsidRPr="00AF4D7F">
        <w:tab/>
        <w:t>either:</w:t>
      </w:r>
    </w:p>
    <w:p w:rsidR="00140F14" w:rsidRPr="00AF4D7F" w:rsidRDefault="00140F14" w:rsidP="00140F14">
      <w:pPr>
        <w:pStyle w:val="paragraphsub"/>
      </w:pPr>
      <w:r w:rsidRPr="00AF4D7F">
        <w:tab/>
        <w:t>(i)</w:t>
      </w:r>
      <w:r w:rsidRPr="00AF4D7F">
        <w:tab/>
        <w:t>if the same</w:t>
      </w:r>
      <w:r w:rsidR="00E766AD">
        <w:noBreakHyphen/>
      </w:r>
      <w:r w:rsidRPr="00AF4D7F">
        <w:t>rate benefit period to which the original decision relates is the only same</w:t>
      </w:r>
      <w:r w:rsidR="00E766AD">
        <w:noBreakHyphen/>
      </w:r>
      <w:r w:rsidRPr="00AF4D7F">
        <w:t>rate benefit period for the person for the relevant income year—the person satisfies the FTB reconciliation conditions for the same</w:t>
      </w:r>
      <w:r w:rsidR="00E766AD">
        <w:noBreakHyphen/>
      </w:r>
      <w:r w:rsidRPr="00AF4D7F">
        <w:t>rate benefit period; or</w:t>
      </w:r>
    </w:p>
    <w:p w:rsidR="00140F14" w:rsidRPr="00AF4D7F" w:rsidRDefault="00140F14" w:rsidP="00140F14">
      <w:pPr>
        <w:pStyle w:val="paragraphsub"/>
      </w:pPr>
      <w:r w:rsidRPr="00AF4D7F">
        <w:tab/>
        <w:t>(ii)</w:t>
      </w:r>
      <w:r w:rsidRPr="00AF4D7F">
        <w:tab/>
        <w:t>if the same</w:t>
      </w:r>
      <w:r w:rsidR="00E766AD">
        <w:noBreakHyphen/>
      </w:r>
      <w:r w:rsidRPr="00AF4D7F">
        <w:t>rate benefit period to which the original decision relates is one of 2 or more same</w:t>
      </w:r>
      <w:r w:rsidR="00E766AD">
        <w:noBreakHyphen/>
      </w:r>
      <w:r w:rsidRPr="00AF4D7F">
        <w:t>rate benefit periods for the person for the relevant income year—the person satisfies the FTB reconciliation conditions for each of those same</w:t>
      </w:r>
      <w:r w:rsidR="00E766AD">
        <w:noBreakHyphen/>
      </w:r>
      <w:r w:rsidRPr="00AF4D7F">
        <w:t>rate benefit periods.</w:t>
      </w:r>
    </w:p>
    <w:p w:rsidR="00140F14" w:rsidRPr="00AF4D7F" w:rsidRDefault="00140F14" w:rsidP="00140F14">
      <w:pPr>
        <w:pStyle w:val="notetext"/>
      </w:pPr>
      <w:r w:rsidRPr="00AF4D7F">
        <w:t>Note:</w:t>
      </w:r>
      <w:r w:rsidRPr="00AF4D7F">
        <w:tab/>
        <w:t>To work out when the person satisfied the FTB reconciliation conditions, see section</w:t>
      </w:r>
      <w:r w:rsidR="004701AF" w:rsidRPr="00AF4D7F">
        <w:t> </w:t>
      </w:r>
      <w:r w:rsidRPr="00AF4D7F">
        <w:t>32B.</w:t>
      </w:r>
    </w:p>
    <w:p w:rsidR="00F01773" w:rsidRPr="00AF4D7F" w:rsidRDefault="00F01773" w:rsidP="00F01773">
      <w:pPr>
        <w:pStyle w:val="subsection"/>
      </w:pPr>
      <w:r w:rsidRPr="00AF4D7F">
        <w:tab/>
        <w:t>(3)</w:t>
      </w:r>
      <w:r w:rsidRPr="00AF4D7F">
        <w:tab/>
      </w:r>
      <w:r w:rsidR="004701AF" w:rsidRPr="00AF4D7F">
        <w:t>Subsection (</w:t>
      </w:r>
      <w:r w:rsidR="004763A4" w:rsidRPr="00AF4D7F">
        <w:t>2AA) does not apply in relation to</w:t>
      </w:r>
      <w:r w:rsidRPr="00AF4D7F">
        <w:t xml:space="preserve"> a decision by the Secretary or by an authorised review officer on an application under </w:t>
      </w:r>
      <w:r w:rsidR="00683F1A" w:rsidRPr="00AF4D7F">
        <w:t>section</w:t>
      </w:r>
      <w:r w:rsidR="004701AF" w:rsidRPr="00AF4D7F">
        <w:t> </w:t>
      </w:r>
      <w:r w:rsidR="00683F1A" w:rsidRPr="00AF4D7F">
        <w:t>109A</w:t>
      </w:r>
      <w:r w:rsidRPr="00AF4D7F">
        <w:t xml:space="preserve"> for review of the original decision if:</w:t>
      </w:r>
    </w:p>
    <w:p w:rsidR="00F01773" w:rsidRPr="00AF4D7F" w:rsidRDefault="00F01773" w:rsidP="00F01773">
      <w:pPr>
        <w:pStyle w:val="paragraph"/>
      </w:pPr>
      <w:r w:rsidRPr="00AF4D7F">
        <w:tab/>
        <w:t>(b)</w:t>
      </w:r>
      <w:r w:rsidRPr="00AF4D7F">
        <w:tab/>
        <w:t>the application for review is made:</w:t>
      </w:r>
    </w:p>
    <w:p w:rsidR="00F01773" w:rsidRPr="00AF4D7F" w:rsidRDefault="00F01773" w:rsidP="00F01773">
      <w:pPr>
        <w:pStyle w:val="paragraphsub"/>
      </w:pPr>
      <w:r w:rsidRPr="00AF4D7F">
        <w:tab/>
        <w:t>(i)</w:t>
      </w:r>
      <w:r w:rsidRPr="00AF4D7F">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AF4D7F">
        <w:t xml:space="preserve">in accordance with </w:t>
      </w:r>
      <w:r w:rsidR="004701AF" w:rsidRPr="00AF4D7F">
        <w:t>subsection (</w:t>
      </w:r>
      <w:r w:rsidR="00C01747" w:rsidRPr="00AF4D7F">
        <w:t>3A)</w:t>
      </w:r>
      <w:r w:rsidRPr="00AF4D7F">
        <w:t>; and</w:t>
      </w:r>
    </w:p>
    <w:p w:rsidR="00F01773" w:rsidRPr="00AF4D7F" w:rsidRDefault="00F01773" w:rsidP="00F01773">
      <w:pPr>
        <w:pStyle w:val="paragraphsub"/>
      </w:pPr>
      <w:r w:rsidRPr="00AF4D7F">
        <w:tab/>
        <w:t>(ii)</w:t>
      </w:r>
      <w:r w:rsidRPr="00AF4D7F">
        <w:tab/>
        <w:t>within 13 weeks after the relevant person was notified by the Commissioner of the outcome of the review; or</w:t>
      </w:r>
    </w:p>
    <w:p w:rsidR="00F01773" w:rsidRPr="00AF4D7F" w:rsidRDefault="00F01773" w:rsidP="00F01773">
      <w:pPr>
        <w:pStyle w:val="paragraph"/>
      </w:pPr>
      <w:r w:rsidRPr="00AF4D7F">
        <w:tab/>
        <w:t>(c)</w:t>
      </w:r>
      <w:r w:rsidRPr="00AF4D7F">
        <w:tab/>
        <w:t>the application for review is made:</w:t>
      </w:r>
    </w:p>
    <w:p w:rsidR="00F01773" w:rsidRPr="00AF4D7F" w:rsidRDefault="00F01773" w:rsidP="00F01773">
      <w:pPr>
        <w:pStyle w:val="paragraphsub"/>
      </w:pPr>
      <w:r w:rsidRPr="00AF4D7F">
        <w:tab/>
        <w:t>(i)</w:t>
      </w:r>
      <w:r w:rsidRPr="00AF4D7F">
        <w:tab/>
        <w:t>because of a review, by the Child Support Registrar, of a previous decision by the Registrar about the child support entitlement of any relevant person; and</w:t>
      </w:r>
    </w:p>
    <w:p w:rsidR="00F32844" w:rsidRPr="00AF4D7F" w:rsidRDefault="00F01773" w:rsidP="00F32844">
      <w:pPr>
        <w:pStyle w:val="paragraphsub"/>
      </w:pPr>
      <w:r w:rsidRPr="00AF4D7F">
        <w:tab/>
        <w:t>(ii)</w:t>
      </w:r>
      <w:r w:rsidRPr="00AF4D7F">
        <w:tab/>
        <w:t xml:space="preserve">within 13 weeks after the relevant person was notified by the Registrar of the outcome of the </w:t>
      </w:r>
      <w:r w:rsidR="00471511" w:rsidRPr="00AF4D7F">
        <w:t>review.</w:t>
      </w:r>
    </w:p>
    <w:p w:rsidR="00C01747" w:rsidRPr="00AF4D7F" w:rsidRDefault="00C01747" w:rsidP="00C01747">
      <w:pPr>
        <w:pStyle w:val="subsection"/>
      </w:pPr>
      <w:r w:rsidRPr="00AF4D7F">
        <w:tab/>
        <w:t>(3A)</w:t>
      </w:r>
      <w:r w:rsidRPr="00AF4D7F">
        <w:tab/>
        <w:t xml:space="preserve">For the purposes of </w:t>
      </w:r>
      <w:r w:rsidR="004701AF" w:rsidRPr="00AF4D7F">
        <w:t>subparagraph (</w:t>
      </w:r>
      <w:r w:rsidRPr="00AF4D7F">
        <w:t xml:space="preserve">3)(b)(i), the income tax return of a person in respect of a particular income year (the </w:t>
      </w:r>
      <w:r w:rsidRPr="00AF4D7F">
        <w:rPr>
          <w:b/>
          <w:i/>
        </w:rPr>
        <w:t>base year</w:t>
      </w:r>
      <w:r w:rsidRPr="00AF4D7F">
        <w:t>) must be lodged before the end of:</w:t>
      </w:r>
    </w:p>
    <w:p w:rsidR="00C01747" w:rsidRPr="00AF4D7F" w:rsidRDefault="00C01747" w:rsidP="00C01747">
      <w:pPr>
        <w:pStyle w:val="paragraph"/>
      </w:pPr>
      <w:r w:rsidRPr="00AF4D7F">
        <w:tab/>
        <w:t>(a)</w:t>
      </w:r>
      <w:r w:rsidRPr="00AF4D7F">
        <w:tab/>
        <w:t>the first income year after the base year; or</w:t>
      </w:r>
    </w:p>
    <w:p w:rsidR="00C01747" w:rsidRPr="00AF4D7F" w:rsidRDefault="00C01747" w:rsidP="00C01747">
      <w:pPr>
        <w:pStyle w:val="paragraph"/>
      </w:pPr>
      <w:r w:rsidRPr="00AF4D7F">
        <w:tab/>
        <w:t>(b)</w:t>
      </w:r>
      <w:r w:rsidRPr="00AF4D7F">
        <w:tab/>
        <w:t>such further period (if any) as the Secretary allows, if the Secretary is satisfied that there are special circumstances that prevented the person from lodging the return before the end of that first income year.</w:t>
      </w:r>
    </w:p>
    <w:p w:rsidR="00C01747" w:rsidRPr="00AF4D7F" w:rsidRDefault="00C01747" w:rsidP="00C01747">
      <w:pPr>
        <w:pStyle w:val="subsection"/>
      </w:pPr>
      <w:r w:rsidRPr="00AF4D7F">
        <w:tab/>
        <w:t>(3B)</w:t>
      </w:r>
      <w:r w:rsidRPr="00AF4D7F">
        <w:tab/>
        <w:t xml:space="preserve">The further period under </w:t>
      </w:r>
      <w:r w:rsidR="004701AF" w:rsidRPr="00AF4D7F">
        <w:t>paragraph (</w:t>
      </w:r>
      <w:r w:rsidRPr="00AF4D7F">
        <w:t>3A)(b) must end no later than the end of the second income year after the base year.</w:t>
      </w:r>
    </w:p>
    <w:p w:rsidR="00F01773" w:rsidRPr="00AF4D7F" w:rsidRDefault="00F01773" w:rsidP="00F01773">
      <w:pPr>
        <w:pStyle w:val="subsection"/>
      </w:pPr>
      <w:r w:rsidRPr="00AF4D7F">
        <w:tab/>
        <w:t>(4)</w:t>
      </w:r>
      <w:r w:rsidRPr="00AF4D7F">
        <w:tab/>
        <w:t xml:space="preserve">In </w:t>
      </w:r>
      <w:r w:rsidR="004701AF" w:rsidRPr="00AF4D7F">
        <w:t>subsection (</w:t>
      </w:r>
      <w:r w:rsidRPr="00AF4D7F">
        <w:t>3), a reference to a relevant person, in relation to the person first</w:t>
      </w:r>
      <w:r w:rsidR="00E766AD">
        <w:noBreakHyphen/>
      </w:r>
      <w:r w:rsidRPr="00AF4D7F">
        <w:t>mentioned in that subsection, is a reference:</w:t>
      </w:r>
    </w:p>
    <w:p w:rsidR="00F01773" w:rsidRPr="00AF4D7F" w:rsidRDefault="00F01773" w:rsidP="00F01773">
      <w:pPr>
        <w:pStyle w:val="paragraph"/>
      </w:pPr>
      <w:r w:rsidRPr="00AF4D7F">
        <w:tab/>
        <w:t>(a)</w:t>
      </w:r>
      <w:r w:rsidRPr="00AF4D7F">
        <w:tab/>
        <w:t xml:space="preserve">so far as </w:t>
      </w:r>
      <w:r w:rsidR="004701AF" w:rsidRPr="00AF4D7F">
        <w:t>paragraph (</w:t>
      </w:r>
      <w:r w:rsidR="00140F14" w:rsidRPr="00AF4D7F">
        <w:t>3)(b)</w:t>
      </w:r>
      <w:r w:rsidRPr="00AF4D7F">
        <w:t xml:space="preserve"> is concerned—to any person (including the first</w:t>
      </w:r>
      <w:r w:rsidR="00E766AD">
        <w:noBreakHyphen/>
      </w:r>
      <w:r w:rsidRPr="00AF4D7F">
        <w:t>mentioned person) whose taxable income is relevant in determining the first</w:t>
      </w:r>
      <w:r w:rsidR="00E766AD">
        <w:noBreakHyphen/>
      </w:r>
      <w:r w:rsidRPr="00AF4D7F">
        <w:t>mentioned person’s eligibility for, or rate of, family tax benefit; and</w:t>
      </w:r>
    </w:p>
    <w:p w:rsidR="00F01773" w:rsidRPr="00AF4D7F" w:rsidRDefault="00F01773" w:rsidP="00F01773">
      <w:pPr>
        <w:pStyle w:val="paragraph"/>
      </w:pPr>
      <w:r w:rsidRPr="00AF4D7F">
        <w:tab/>
        <w:t>(b)</w:t>
      </w:r>
      <w:r w:rsidRPr="00AF4D7F">
        <w:tab/>
        <w:t xml:space="preserve">so far as </w:t>
      </w:r>
      <w:r w:rsidR="004701AF" w:rsidRPr="00AF4D7F">
        <w:t>paragraph (</w:t>
      </w:r>
      <w:r w:rsidRPr="00AF4D7F">
        <w:t>3)(c) is concerned—to any person (including the first</w:t>
      </w:r>
      <w:r w:rsidR="00E766AD">
        <w:noBreakHyphen/>
      </w:r>
      <w:r w:rsidRPr="00AF4D7F">
        <w:t>mentioned person) whose entitlement to child support is relevant in determining the first</w:t>
      </w:r>
      <w:r w:rsidR="00E766AD">
        <w:noBreakHyphen/>
      </w:r>
      <w:r w:rsidRPr="00AF4D7F">
        <w:t>mentioned person’s rate of family tax benefit.</w:t>
      </w:r>
    </w:p>
    <w:p w:rsidR="002D58C2" w:rsidRPr="00AF4D7F" w:rsidRDefault="002D58C2" w:rsidP="002D58C2">
      <w:pPr>
        <w:pStyle w:val="ActHead5"/>
      </w:pPr>
      <w:bookmarkStart w:id="334" w:name="_Toc52959222"/>
      <w:r w:rsidRPr="00AF4D7F">
        <w:rPr>
          <w:rStyle w:val="CharSectno"/>
        </w:rPr>
        <w:t>109EA</w:t>
      </w:r>
      <w:r w:rsidRPr="00AF4D7F">
        <w:t xml:space="preserve">  Date of effect of certain decisions made under section</w:t>
      </w:r>
      <w:r w:rsidR="004701AF" w:rsidRPr="00AF4D7F">
        <w:t> </w:t>
      </w:r>
      <w:r w:rsidRPr="00AF4D7F">
        <w:t>109A in relation to eligibility for CCS</w:t>
      </w:r>
      <w:bookmarkEnd w:id="334"/>
    </w:p>
    <w:p w:rsidR="002D58C2" w:rsidRPr="00AF4D7F" w:rsidRDefault="002D58C2" w:rsidP="002D58C2">
      <w:pPr>
        <w:pStyle w:val="subsection"/>
      </w:pPr>
      <w:r w:rsidRPr="00AF4D7F">
        <w:tab/>
      </w:r>
      <w:r w:rsidRPr="00AF4D7F">
        <w:tab/>
        <w:t>Section</w:t>
      </w:r>
      <w:r w:rsidR="004701AF" w:rsidRPr="00AF4D7F">
        <w:t> </w:t>
      </w:r>
      <w:r w:rsidRPr="00AF4D7F">
        <w:t>107A applies to a review under section</w:t>
      </w:r>
      <w:r w:rsidR="004701AF" w:rsidRPr="00AF4D7F">
        <w:t> </w:t>
      </w:r>
      <w:r w:rsidRPr="00AF4D7F">
        <w:t>109A of a child care decision in relation to section</w:t>
      </w:r>
      <w:r w:rsidR="004701AF" w:rsidRPr="00AF4D7F">
        <w:t> </w:t>
      </w:r>
      <w:r w:rsidRPr="00AF4D7F">
        <w:t>67CC as if:</w:t>
      </w:r>
    </w:p>
    <w:p w:rsidR="002D58C2" w:rsidRPr="00AF4D7F" w:rsidRDefault="002D58C2" w:rsidP="002D58C2">
      <w:pPr>
        <w:pStyle w:val="paragraph"/>
      </w:pPr>
      <w:r w:rsidRPr="00AF4D7F">
        <w:tab/>
        <w:t>(a)</w:t>
      </w:r>
      <w:r w:rsidRPr="00AF4D7F">
        <w:tab/>
        <w:t>the reference to section</w:t>
      </w:r>
      <w:r w:rsidR="004701AF" w:rsidRPr="00AF4D7F">
        <w:t> </w:t>
      </w:r>
      <w:r w:rsidRPr="00AF4D7F">
        <w:t>105 were a reference to section</w:t>
      </w:r>
      <w:r w:rsidR="004701AF" w:rsidRPr="00AF4D7F">
        <w:t> </w:t>
      </w:r>
      <w:r w:rsidRPr="00AF4D7F">
        <w:t>109A; and</w:t>
      </w:r>
    </w:p>
    <w:p w:rsidR="002D58C2" w:rsidRPr="00AF4D7F" w:rsidRDefault="002D58C2" w:rsidP="002D58C2">
      <w:pPr>
        <w:pStyle w:val="paragraph"/>
      </w:pPr>
      <w:r w:rsidRPr="00AF4D7F">
        <w:tab/>
        <w:t>(b)</w:t>
      </w:r>
      <w:r w:rsidRPr="00AF4D7F">
        <w:tab/>
        <w:t>the reference to the income year in which the review decision was made were a reference to the income year in which the application for review was made.</w:t>
      </w:r>
    </w:p>
    <w:p w:rsidR="002D58C2" w:rsidRPr="00AF4D7F" w:rsidRDefault="002D58C2" w:rsidP="002D58C2">
      <w:pPr>
        <w:pStyle w:val="notetext"/>
      </w:pPr>
      <w:r w:rsidRPr="00AF4D7F">
        <w:t>Note:</w:t>
      </w:r>
      <w:r w:rsidRPr="00AF4D7F">
        <w:tab/>
        <w:t>Section</w:t>
      </w:r>
      <w:r w:rsidR="004701AF" w:rsidRPr="00AF4D7F">
        <w:t> </w:t>
      </w:r>
      <w:r w:rsidRPr="00AF4D7F">
        <w:t>107A provides for the date of effect of a decision to vary, or set aside and substitute a new decision for, a child care decision in relation to section</w:t>
      </w:r>
      <w:r w:rsidR="004701AF" w:rsidRPr="00AF4D7F">
        <w:t> </w:t>
      </w:r>
      <w:r w:rsidRPr="00AF4D7F">
        <w:t>67CC.</w:t>
      </w:r>
    </w:p>
    <w:p w:rsidR="00F01773" w:rsidRPr="00AF4D7F" w:rsidRDefault="00F01773" w:rsidP="00F01773">
      <w:pPr>
        <w:pStyle w:val="ActHead5"/>
        <w:rPr>
          <w:snapToGrid w:val="0"/>
          <w:lang w:eastAsia="en-US"/>
        </w:rPr>
      </w:pPr>
      <w:bookmarkStart w:id="335" w:name="_Toc52959223"/>
      <w:r w:rsidRPr="00AF4D7F">
        <w:rPr>
          <w:rStyle w:val="CharSectno"/>
        </w:rPr>
        <w:t>109F</w:t>
      </w:r>
      <w:r w:rsidRPr="00AF4D7F">
        <w:rPr>
          <w:snapToGrid w:val="0"/>
          <w:lang w:eastAsia="en-US"/>
        </w:rPr>
        <w:t xml:space="preserve">  Withdrawal of review applications</w:t>
      </w:r>
      <w:bookmarkEnd w:id="335"/>
    </w:p>
    <w:p w:rsidR="00F01773" w:rsidRPr="00AF4D7F" w:rsidRDefault="00F01773" w:rsidP="00F01773">
      <w:pPr>
        <w:pStyle w:val="subsection"/>
        <w:rPr>
          <w:snapToGrid w:val="0"/>
          <w:lang w:eastAsia="en-US"/>
        </w:rPr>
      </w:pPr>
      <w:r w:rsidRPr="00AF4D7F">
        <w:rPr>
          <w:snapToGrid w:val="0"/>
          <w:lang w:eastAsia="en-US"/>
        </w:rPr>
        <w:tab/>
        <w:t>(1)</w:t>
      </w:r>
      <w:r w:rsidRPr="00AF4D7F">
        <w:rPr>
          <w:snapToGrid w:val="0"/>
          <w:lang w:eastAsia="en-US"/>
        </w:rPr>
        <w:tab/>
        <w:t>An applicant for review under section</w:t>
      </w:r>
      <w:r w:rsidR="004701AF" w:rsidRPr="00AF4D7F">
        <w:rPr>
          <w:snapToGrid w:val="0"/>
          <w:lang w:eastAsia="en-US"/>
        </w:rPr>
        <w:t> </w:t>
      </w:r>
      <w:r w:rsidRPr="00AF4D7F">
        <w:rPr>
          <w:snapToGrid w:val="0"/>
          <w:lang w:eastAsia="en-US"/>
        </w:rPr>
        <w:t>109A may, in writing or in any other manner approved by the Secretary, withdraw the application at any time before the decision reviewer does any of the things in subsection</w:t>
      </w:r>
      <w:r w:rsidR="004701AF" w:rsidRPr="00AF4D7F">
        <w:rPr>
          <w:snapToGrid w:val="0"/>
          <w:lang w:eastAsia="en-US"/>
        </w:rPr>
        <w:t> </w:t>
      </w:r>
      <w:r w:rsidRPr="00AF4D7F">
        <w:rPr>
          <w:snapToGrid w:val="0"/>
          <w:lang w:eastAsia="en-US"/>
        </w:rPr>
        <w:t>109A(2).</w:t>
      </w:r>
    </w:p>
    <w:p w:rsidR="00F01773" w:rsidRPr="00AF4D7F" w:rsidRDefault="00F01773" w:rsidP="00F01773">
      <w:pPr>
        <w:pStyle w:val="subsection"/>
        <w:rPr>
          <w:snapToGrid w:val="0"/>
          <w:lang w:eastAsia="en-US"/>
        </w:rPr>
      </w:pPr>
      <w:r w:rsidRPr="00AF4D7F">
        <w:rPr>
          <w:snapToGrid w:val="0"/>
          <w:lang w:eastAsia="en-US"/>
        </w:rPr>
        <w:tab/>
        <w:t>(2)</w:t>
      </w:r>
      <w:r w:rsidRPr="00AF4D7F">
        <w:rPr>
          <w:snapToGrid w:val="0"/>
          <w:lang w:eastAsia="en-US"/>
        </w:rPr>
        <w:tab/>
        <w:t>If an application is so withdrawn, it is taken never to have been made.</w:t>
      </w:r>
    </w:p>
    <w:p w:rsidR="00F01773" w:rsidRPr="00AF4D7F" w:rsidRDefault="00F01773" w:rsidP="00F01773">
      <w:pPr>
        <w:pStyle w:val="ActHead5"/>
        <w:rPr>
          <w:snapToGrid w:val="0"/>
          <w:lang w:eastAsia="en-US"/>
        </w:rPr>
      </w:pPr>
      <w:bookmarkStart w:id="336" w:name="_Toc52959224"/>
      <w:r w:rsidRPr="00AF4D7F">
        <w:rPr>
          <w:rStyle w:val="CharSectno"/>
        </w:rPr>
        <w:t>109G</w:t>
      </w:r>
      <w:r w:rsidRPr="00AF4D7F">
        <w:rPr>
          <w:snapToGrid w:val="0"/>
          <w:lang w:eastAsia="en-US"/>
        </w:rPr>
        <w:t xml:space="preserve">  Secretary may continue payment etc. pending outcome of application for review</w:t>
      </w:r>
      <w:bookmarkEnd w:id="336"/>
      <w:r w:rsidRPr="00AF4D7F">
        <w:rPr>
          <w:snapToGrid w:val="0"/>
          <w:lang w:eastAsia="en-US"/>
        </w:rPr>
        <w:t xml:space="preserve"> </w:t>
      </w:r>
    </w:p>
    <w:p w:rsidR="00F01773" w:rsidRPr="00AF4D7F" w:rsidRDefault="00F01773" w:rsidP="00F01773">
      <w:pPr>
        <w:pStyle w:val="subsection"/>
        <w:rPr>
          <w:snapToGrid w:val="0"/>
          <w:lang w:eastAsia="en-US"/>
        </w:rPr>
      </w:pPr>
      <w:r w:rsidRPr="00AF4D7F">
        <w:rPr>
          <w:snapToGrid w:val="0"/>
          <w:lang w:eastAsia="en-US"/>
        </w:rPr>
        <w:tab/>
        <w:t>(1)</w:t>
      </w:r>
      <w:r w:rsidRPr="00AF4D7F">
        <w:rPr>
          <w:snapToGrid w:val="0"/>
          <w:lang w:eastAsia="en-US"/>
        </w:rPr>
        <w:tab/>
        <w:t>If:</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an adv</w:t>
      </w:r>
      <w:r w:rsidR="006C3BBE" w:rsidRPr="00AF4D7F">
        <w:rPr>
          <w:snapToGrid w:val="0"/>
          <w:lang w:eastAsia="en-US"/>
        </w:rPr>
        <w:t>erse family assistance decision</w:t>
      </w:r>
      <w:r w:rsidRPr="00AF4D7F">
        <w:rPr>
          <w:snapToGrid w:val="0"/>
          <w:lang w:eastAsia="en-US"/>
        </w:rPr>
        <w:t xml:space="preserve"> is made;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the adverse decision depends on the exercise of a discretion, or the holding of an opinion, by a person; and</w:t>
      </w:r>
    </w:p>
    <w:p w:rsidR="00F01773" w:rsidRPr="00AF4D7F" w:rsidRDefault="00F01773" w:rsidP="00F01773">
      <w:pPr>
        <w:pStyle w:val="paragraph"/>
        <w:rPr>
          <w:snapToGrid w:val="0"/>
          <w:lang w:eastAsia="en-US"/>
        </w:rPr>
      </w:pPr>
      <w:r w:rsidRPr="00AF4D7F">
        <w:rPr>
          <w:snapToGrid w:val="0"/>
          <w:lang w:eastAsia="en-US"/>
        </w:rPr>
        <w:tab/>
        <w:t>(c)</w:t>
      </w:r>
      <w:r w:rsidRPr="00AF4D7F">
        <w:rPr>
          <w:snapToGrid w:val="0"/>
          <w:lang w:eastAsia="en-US"/>
        </w:rPr>
        <w:tab/>
        <w:t>a person applies under section</w:t>
      </w:r>
      <w:r w:rsidR="004701AF" w:rsidRPr="00AF4D7F">
        <w:rPr>
          <w:snapToGrid w:val="0"/>
          <w:lang w:eastAsia="en-US"/>
        </w:rPr>
        <w:t> </w:t>
      </w:r>
      <w:r w:rsidRPr="00AF4D7F">
        <w:rPr>
          <w:snapToGrid w:val="0"/>
          <w:lang w:eastAsia="en-US"/>
        </w:rPr>
        <w:t>109A for review of the adverse decision;</w:t>
      </w:r>
    </w:p>
    <w:p w:rsidR="00F01773" w:rsidRPr="00AF4D7F" w:rsidRDefault="00F01773" w:rsidP="00F01773">
      <w:pPr>
        <w:pStyle w:val="subsection2"/>
        <w:rPr>
          <w:snapToGrid w:val="0"/>
          <w:lang w:eastAsia="en-US"/>
        </w:rPr>
      </w:pPr>
      <w:r w:rsidRPr="00AF4D7F">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AF4D7F" w:rsidRDefault="00F01773" w:rsidP="00F01773">
      <w:pPr>
        <w:pStyle w:val="subsection"/>
        <w:rPr>
          <w:snapToGrid w:val="0"/>
          <w:lang w:eastAsia="en-US"/>
        </w:rPr>
      </w:pPr>
      <w:r w:rsidRPr="00AF4D7F">
        <w:rPr>
          <w:snapToGrid w:val="0"/>
          <w:lang w:eastAsia="en-US"/>
        </w:rPr>
        <w:tab/>
        <w:t>(3)</w:t>
      </w:r>
      <w:r w:rsidRPr="00AF4D7F">
        <w:rPr>
          <w:snapToGrid w:val="0"/>
          <w:lang w:eastAsia="en-US"/>
        </w:rPr>
        <w:tab/>
        <w:t>While the declaration is in force in relation to the adverse decision, this Act (other than this Part) applies as if the adverse decision had not been made.</w:t>
      </w:r>
    </w:p>
    <w:p w:rsidR="00F01773" w:rsidRPr="00AF4D7F" w:rsidRDefault="00F01773" w:rsidP="00F01773">
      <w:pPr>
        <w:pStyle w:val="subsection"/>
        <w:rPr>
          <w:snapToGrid w:val="0"/>
          <w:lang w:eastAsia="en-US"/>
        </w:rPr>
      </w:pPr>
      <w:r w:rsidRPr="00AF4D7F">
        <w:rPr>
          <w:snapToGrid w:val="0"/>
          <w:lang w:eastAsia="en-US"/>
        </w:rPr>
        <w:tab/>
        <w:t>(4)</w:t>
      </w:r>
      <w:r w:rsidRPr="00AF4D7F">
        <w:rPr>
          <w:snapToGrid w:val="0"/>
          <w:lang w:eastAsia="en-US"/>
        </w:rPr>
        <w:tab/>
        <w:t>The declaration:</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starts to have effect on the day on which it is made or on the earlier day (if any) specified in the declaration;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stops having effect if:</w:t>
      </w:r>
    </w:p>
    <w:p w:rsidR="00F01773" w:rsidRPr="00AF4D7F" w:rsidRDefault="00F01773" w:rsidP="00F01773">
      <w:pPr>
        <w:pStyle w:val="paragraphsub"/>
        <w:rPr>
          <w:snapToGrid w:val="0"/>
          <w:lang w:eastAsia="en-US"/>
        </w:rPr>
      </w:pPr>
      <w:r w:rsidRPr="00AF4D7F">
        <w:rPr>
          <w:snapToGrid w:val="0"/>
          <w:lang w:eastAsia="en-US"/>
        </w:rPr>
        <w:tab/>
        <w:t>(i)</w:t>
      </w:r>
      <w:r w:rsidRPr="00AF4D7F">
        <w:rPr>
          <w:snapToGrid w:val="0"/>
          <w:lang w:eastAsia="en-US"/>
        </w:rPr>
        <w:tab/>
        <w:t>the application for review of the adverse decision is withdrawn; or</w:t>
      </w:r>
    </w:p>
    <w:p w:rsidR="00F01773" w:rsidRPr="00AF4D7F" w:rsidRDefault="00F01773" w:rsidP="00F01773">
      <w:pPr>
        <w:pStyle w:val="paragraphsub"/>
        <w:rPr>
          <w:snapToGrid w:val="0"/>
          <w:lang w:eastAsia="en-US"/>
        </w:rPr>
      </w:pPr>
      <w:r w:rsidRPr="00AF4D7F">
        <w:rPr>
          <w:snapToGrid w:val="0"/>
          <w:lang w:eastAsia="en-US"/>
        </w:rPr>
        <w:tab/>
        <w:t>(ii)</w:t>
      </w:r>
      <w:r w:rsidRPr="00AF4D7F">
        <w:rPr>
          <w:snapToGrid w:val="0"/>
          <w:lang w:eastAsia="en-US"/>
        </w:rPr>
        <w:tab/>
        <w:t>the review of the adverse decision is determined by the Secretary or an authorised review officer; or</w:t>
      </w:r>
    </w:p>
    <w:p w:rsidR="00F01773" w:rsidRPr="00AF4D7F" w:rsidRDefault="00F01773" w:rsidP="00F01773">
      <w:pPr>
        <w:pStyle w:val="paragraphsub"/>
        <w:rPr>
          <w:snapToGrid w:val="0"/>
          <w:lang w:eastAsia="en-US"/>
        </w:rPr>
      </w:pPr>
      <w:r w:rsidRPr="00AF4D7F">
        <w:rPr>
          <w:snapToGrid w:val="0"/>
          <w:lang w:eastAsia="en-US"/>
        </w:rPr>
        <w:tab/>
        <w:t>(iii)</w:t>
      </w:r>
      <w:r w:rsidRPr="00AF4D7F">
        <w:rPr>
          <w:snapToGrid w:val="0"/>
          <w:lang w:eastAsia="en-US"/>
        </w:rPr>
        <w:tab/>
        <w:t>the declaration is revoked by the Secretary.</w:t>
      </w:r>
    </w:p>
    <w:p w:rsidR="00F01773" w:rsidRPr="00AF4D7F" w:rsidRDefault="00F01773" w:rsidP="00F01773">
      <w:pPr>
        <w:pStyle w:val="subsection"/>
        <w:rPr>
          <w:snapToGrid w:val="0"/>
          <w:lang w:eastAsia="en-US"/>
        </w:rPr>
      </w:pPr>
      <w:r w:rsidRPr="00AF4D7F">
        <w:rPr>
          <w:snapToGrid w:val="0"/>
          <w:lang w:eastAsia="en-US"/>
        </w:rPr>
        <w:tab/>
        <w:t>(5)</w:t>
      </w:r>
      <w:r w:rsidRPr="00AF4D7F">
        <w:rPr>
          <w:snapToGrid w:val="0"/>
          <w:lang w:eastAsia="en-US"/>
        </w:rPr>
        <w:tab/>
        <w:t>In this section:</w:t>
      </w:r>
    </w:p>
    <w:p w:rsidR="00F01773" w:rsidRPr="00AF4D7F" w:rsidRDefault="00F01773" w:rsidP="0001239C">
      <w:pPr>
        <w:pStyle w:val="Definition"/>
      </w:pPr>
      <w:r w:rsidRPr="00AF4D7F">
        <w:rPr>
          <w:b/>
          <w:i/>
        </w:rPr>
        <w:t>adverse family assistance decision</w:t>
      </w:r>
      <w:r w:rsidRPr="00AF4D7F">
        <w:t>, in relation to a person, means any decision having the effect that:</w:t>
      </w:r>
    </w:p>
    <w:p w:rsidR="00F01773" w:rsidRPr="00AF4D7F" w:rsidRDefault="00F01773" w:rsidP="0001239C">
      <w:pPr>
        <w:pStyle w:val="paragraph"/>
        <w:keepNext/>
      </w:pPr>
      <w:r w:rsidRPr="00AF4D7F">
        <w:tab/>
        <w:t>(a)</w:t>
      </w:r>
      <w:r w:rsidRPr="00AF4D7F">
        <w:tab/>
        <w:t>the person ceases to be entitled to family assistance; or</w:t>
      </w:r>
    </w:p>
    <w:p w:rsidR="00F01773" w:rsidRPr="00AF4D7F" w:rsidRDefault="00F01773" w:rsidP="00F01773">
      <w:pPr>
        <w:pStyle w:val="paragraph"/>
      </w:pPr>
      <w:r w:rsidRPr="00AF4D7F">
        <w:tab/>
        <w:t>(b)</w:t>
      </w:r>
      <w:r w:rsidRPr="00AF4D7F">
        <w:tab/>
        <w:t xml:space="preserve">the person’s entitlement to family assistance is </w:t>
      </w:r>
      <w:r w:rsidR="00C15BC4" w:rsidRPr="00AF4D7F">
        <w:t>reduced.</w:t>
      </w:r>
    </w:p>
    <w:p w:rsidR="00F01773" w:rsidRPr="00AF4D7F" w:rsidRDefault="00F01773" w:rsidP="00F01773">
      <w:pPr>
        <w:pStyle w:val="ActHead5"/>
        <w:rPr>
          <w:snapToGrid w:val="0"/>
          <w:lang w:eastAsia="en-US"/>
        </w:rPr>
      </w:pPr>
      <w:bookmarkStart w:id="337" w:name="_Toc52959225"/>
      <w:r w:rsidRPr="00AF4D7F">
        <w:rPr>
          <w:rStyle w:val="CharSectno"/>
        </w:rPr>
        <w:t>109H</w:t>
      </w:r>
      <w:r w:rsidRPr="00AF4D7F">
        <w:rPr>
          <w:snapToGrid w:val="0"/>
          <w:lang w:eastAsia="en-US"/>
        </w:rPr>
        <w:t xml:space="preserve">  Notification of further rights of review</w:t>
      </w:r>
      <w:bookmarkEnd w:id="337"/>
    </w:p>
    <w:p w:rsidR="00F01773" w:rsidRPr="00AF4D7F" w:rsidRDefault="00F01773" w:rsidP="00F01773">
      <w:pPr>
        <w:pStyle w:val="subsection"/>
        <w:rPr>
          <w:snapToGrid w:val="0"/>
          <w:lang w:eastAsia="en-US"/>
        </w:rPr>
      </w:pPr>
      <w:r w:rsidRPr="00AF4D7F">
        <w:rPr>
          <w:snapToGrid w:val="0"/>
          <w:lang w:eastAsia="en-US"/>
        </w:rPr>
        <w:tab/>
        <w:t>(1)</w:t>
      </w:r>
      <w:r w:rsidRPr="00AF4D7F">
        <w:rPr>
          <w:snapToGrid w:val="0"/>
          <w:lang w:eastAsia="en-US"/>
        </w:rPr>
        <w:tab/>
        <w:t>If the decision reviewer gives an applicant a notice under section</w:t>
      </w:r>
      <w:r w:rsidR="004701AF" w:rsidRPr="00AF4D7F">
        <w:rPr>
          <w:snapToGrid w:val="0"/>
          <w:lang w:eastAsia="en-US"/>
        </w:rPr>
        <w:t> </w:t>
      </w:r>
      <w:r w:rsidRPr="00AF4D7F">
        <w:rPr>
          <w:snapToGrid w:val="0"/>
          <w:lang w:eastAsia="en-US"/>
        </w:rPr>
        <w:t>109B, the notice must include:</w:t>
      </w:r>
    </w:p>
    <w:p w:rsidR="00F01773" w:rsidRPr="00AF4D7F" w:rsidRDefault="00F01773" w:rsidP="00F01773">
      <w:pPr>
        <w:pStyle w:val="paragraph"/>
        <w:rPr>
          <w:snapToGrid w:val="0"/>
          <w:lang w:eastAsia="en-US"/>
        </w:rPr>
      </w:pPr>
      <w:r w:rsidRPr="00AF4D7F">
        <w:rPr>
          <w:snapToGrid w:val="0"/>
          <w:lang w:eastAsia="en-US"/>
        </w:rPr>
        <w:tab/>
        <w:t>(a)</w:t>
      </w:r>
      <w:r w:rsidRPr="00AF4D7F">
        <w:rPr>
          <w:snapToGrid w:val="0"/>
          <w:lang w:eastAsia="en-US"/>
        </w:rPr>
        <w:tab/>
        <w:t xml:space="preserve">a statement to the effect that the applicant may, </w:t>
      </w:r>
      <w:r w:rsidR="009E1D8F" w:rsidRPr="00AF4D7F">
        <w:t>subject to this Part and the AAT Act, apply to the AAT</w:t>
      </w:r>
      <w:r w:rsidRPr="00AF4D7F">
        <w:rPr>
          <w:snapToGrid w:val="0"/>
          <w:lang w:eastAsia="en-US"/>
        </w:rPr>
        <w:t xml:space="preserve"> for review of the review decision mentioned in the notice; and</w:t>
      </w:r>
    </w:p>
    <w:p w:rsidR="00F01773" w:rsidRPr="00AF4D7F" w:rsidRDefault="00F01773" w:rsidP="00F01773">
      <w:pPr>
        <w:pStyle w:val="paragraph"/>
        <w:rPr>
          <w:snapToGrid w:val="0"/>
          <w:lang w:eastAsia="en-US"/>
        </w:rPr>
      </w:pPr>
      <w:r w:rsidRPr="00AF4D7F">
        <w:rPr>
          <w:snapToGrid w:val="0"/>
          <w:lang w:eastAsia="en-US"/>
        </w:rPr>
        <w:tab/>
        <w:t>(b)</w:t>
      </w:r>
      <w:r w:rsidRPr="00AF4D7F">
        <w:rPr>
          <w:snapToGrid w:val="0"/>
          <w:lang w:eastAsia="en-US"/>
        </w:rPr>
        <w:tab/>
        <w:t>a statement about the review decision that:</w:t>
      </w:r>
    </w:p>
    <w:p w:rsidR="00F01773" w:rsidRPr="00AF4D7F" w:rsidRDefault="00F01773" w:rsidP="00F01773">
      <w:pPr>
        <w:pStyle w:val="paragraphsub"/>
        <w:rPr>
          <w:snapToGrid w:val="0"/>
          <w:lang w:eastAsia="en-US"/>
        </w:rPr>
      </w:pPr>
      <w:r w:rsidRPr="00AF4D7F">
        <w:rPr>
          <w:snapToGrid w:val="0"/>
          <w:lang w:eastAsia="en-US"/>
        </w:rPr>
        <w:tab/>
        <w:t>(i)</w:t>
      </w:r>
      <w:r w:rsidRPr="00AF4D7F">
        <w:rPr>
          <w:snapToGrid w:val="0"/>
          <w:lang w:eastAsia="en-US"/>
        </w:rPr>
        <w:tab/>
        <w:t>sets out the reasons for the decision; and</w:t>
      </w:r>
    </w:p>
    <w:p w:rsidR="00F01773" w:rsidRPr="00AF4D7F" w:rsidRDefault="00F01773" w:rsidP="00F01773">
      <w:pPr>
        <w:pStyle w:val="paragraphsub"/>
        <w:rPr>
          <w:snapToGrid w:val="0"/>
          <w:lang w:eastAsia="en-US"/>
        </w:rPr>
      </w:pPr>
      <w:r w:rsidRPr="00AF4D7F">
        <w:rPr>
          <w:snapToGrid w:val="0"/>
          <w:lang w:eastAsia="en-US"/>
        </w:rPr>
        <w:tab/>
        <w:t>(ii)</w:t>
      </w:r>
      <w:r w:rsidRPr="00AF4D7F">
        <w:rPr>
          <w:snapToGrid w:val="0"/>
          <w:lang w:eastAsia="en-US"/>
        </w:rPr>
        <w:tab/>
        <w:t>sets out the findings by the decision reviewer on material questions of fact; and</w:t>
      </w:r>
    </w:p>
    <w:p w:rsidR="00F01773" w:rsidRPr="00AF4D7F" w:rsidRDefault="00F01773" w:rsidP="00F01773">
      <w:pPr>
        <w:pStyle w:val="paragraphsub"/>
        <w:rPr>
          <w:snapToGrid w:val="0"/>
          <w:lang w:eastAsia="en-US"/>
        </w:rPr>
      </w:pPr>
      <w:r w:rsidRPr="00AF4D7F">
        <w:rPr>
          <w:snapToGrid w:val="0"/>
          <w:lang w:eastAsia="en-US"/>
        </w:rPr>
        <w:tab/>
        <w:t>(iii)</w:t>
      </w:r>
      <w:r w:rsidRPr="00AF4D7F">
        <w:rPr>
          <w:snapToGrid w:val="0"/>
          <w:lang w:eastAsia="en-US"/>
        </w:rPr>
        <w:tab/>
        <w:t xml:space="preserve">refers to the evidence or other material on which those findings were </w:t>
      </w:r>
      <w:r w:rsidR="009E1D8F" w:rsidRPr="00AF4D7F">
        <w:t>based.</w:t>
      </w:r>
    </w:p>
    <w:p w:rsidR="00F01773" w:rsidRPr="00AF4D7F" w:rsidRDefault="00F01773" w:rsidP="00F01773">
      <w:pPr>
        <w:pStyle w:val="subsection"/>
        <w:rPr>
          <w:snapToGrid w:val="0"/>
          <w:lang w:eastAsia="en-US"/>
        </w:rPr>
      </w:pPr>
      <w:r w:rsidRPr="00AF4D7F">
        <w:rPr>
          <w:snapToGrid w:val="0"/>
          <w:lang w:eastAsia="en-US"/>
        </w:rPr>
        <w:tab/>
        <w:t>(2)</w:t>
      </w:r>
      <w:r w:rsidRPr="00AF4D7F">
        <w:rPr>
          <w:snapToGrid w:val="0"/>
          <w:lang w:eastAsia="en-US"/>
        </w:rPr>
        <w:tab/>
        <w:t xml:space="preserve">A contravention of </w:t>
      </w:r>
      <w:r w:rsidR="004701AF" w:rsidRPr="00AF4D7F">
        <w:rPr>
          <w:snapToGrid w:val="0"/>
          <w:lang w:eastAsia="en-US"/>
        </w:rPr>
        <w:t>subsection (</w:t>
      </w:r>
      <w:r w:rsidRPr="00AF4D7F">
        <w:rPr>
          <w:snapToGrid w:val="0"/>
          <w:lang w:eastAsia="en-US"/>
        </w:rPr>
        <w:t>1) in relation to a review decision does not affect the validity of the decision.</w:t>
      </w:r>
    </w:p>
    <w:p w:rsidR="009E1D8F" w:rsidRPr="00AF4D7F" w:rsidRDefault="009E1D8F" w:rsidP="003D2C2C">
      <w:pPr>
        <w:pStyle w:val="ActHead3"/>
        <w:pageBreakBefore/>
      </w:pPr>
      <w:bookmarkStart w:id="338" w:name="_Toc52959226"/>
      <w:r w:rsidRPr="00AF4D7F">
        <w:rPr>
          <w:rStyle w:val="CharDivNo"/>
        </w:rPr>
        <w:t>Division</w:t>
      </w:r>
      <w:r w:rsidR="004701AF" w:rsidRPr="00AF4D7F">
        <w:rPr>
          <w:rStyle w:val="CharDivNo"/>
        </w:rPr>
        <w:t> </w:t>
      </w:r>
      <w:r w:rsidRPr="00AF4D7F">
        <w:rPr>
          <w:rStyle w:val="CharDivNo"/>
        </w:rPr>
        <w:t>2</w:t>
      </w:r>
      <w:r w:rsidRPr="00AF4D7F">
        <w:t>—</w:t>
      </w:r>
      <w:r w:rsidRPr="00AF4D7F">
        <w:rPr>
          <w:rStyle w:val="CharDivText"/>
        </w:rPr>
        <w:t>Review by Administrative Appeals Tribunal</w:t>
      </w:r>
      <w:bookmarkEnd w:id="338"/>
    </w:p>
    <w:p w:rsidR="009E1D8F" w:rsidRPr="00AF4D7F" w:rsidRDefault="009E1D8F" w:rsidP="009E1D8F">
      <w:pPr>
        <w:pStyle w:val="ActHead4"/>
      </w:pPr>
      <w:bookmarkStart w:id="339" w:name="_Toc52959227"/>
      <w:r w:rsidRPr="00AF4D7F">
        <w:rPr>
          <w:rStyle w:val="CharSubdNo"/>
        </w:rPr>
        <w:t>Subdivision A</w:t>
      </w:r>
      <w:r w:rsidRPr="00AF4D7F">
        <w:t>—</w:t>
      </w:r>
      <w:r w:rsidRPr="00AF4D7F">
        <w:rPr>
          <w:rStyle w:val="CharSubdText"/>
        </w:rPr>
        <w:t>Simplified outline of this Division</w:t>
      </w:r>
      <w:bookmarkEnd w:id="339"/>
    </w:p>
    <w:p w:rsidR="009E1D8F" w:rsidRPr="00AF4D7F" w:rsidRDefault="009E1D8F" w:rsidP="009E1D8F">
      <w:pPr>
        <w:pStyle w:val="ActHead5"/>
      </w:pPr>
      <w:bookmarkStart w:id="340" w:name="_Toc52959228"/>
      <w:r w:rsidRPr="00AF4D7F">
        <w:rPr>
          <w:rStyle w:val="CharSectno"/>
        </w:rPr>
        <w:t>110</w:t>
      </w:r>
      <w:r w:rsidRPr="00AF4D7F">
        <w:t xml:space="preserve">  Simplified outline of this Division</w:t>
      </w:r>
      <w:bookmarkEnd w:id="340"/>
    </w:p>
    <w:p w:rsidR="00B70849" w:rsidRPr="00AF4D7F" w:rsidRDefault="00B70849" w:rsidP="00B70849">
      <w:pPr>
        <w:pStyle w:val="SOText"/>
      </w:pPr>
      <w:r w:rsidRPr="00AF4D7F">
        <w:t>If a person is dissatisfied with a decision of a decision reviewer under Subdivision B of Division</w:t>
      </w:r>
      <w:r w:rsidR="004701AF" w:rsidRPr="00AF4D7F">
        <w:t> </w:t>
      </w:r>
      <w:r w:rsidRPr="00AF4D7F">
        <w:t>1, the person may apply to the AAT for review of the decision (an “AAT first review”) (certain decisions are excepted).</w:t>
      </w:r>
    </w:p>
    <w:p w:rsidR="009E1D8F" w:rsidRPr="00AF4D7F" w:rsidRDefault="009E1D8F" w:rsidP="009E1D8F">
      <w:pPr>
        <w:pStyle w:val="SOText"/>
      </w:pPr>
      <w:r w:rsidRPr="00AF4D7F">
        <w:t>If a person is dissatisfied with a decision of the AAT on AAT first review, the person may apply to the AAT for further review (an “AAT second review”).</w:t>
      </w:r>
    </w:p>
    <w:p w:rsidR="009E1D8F" w:rsidRPr="00AF4D7F" w:rsidRDefault="009E1D8F" w:rsidP="009E1D8F">
      <w:pPr>
        <w:pStyle w:val="SOText"/>
      </w:pPr>
      <w:r w:rsidRPr="00AF4D7F">
        <w:t>Certain decisions may only be reviewed once by the AAT (an “AAT single review”).</w:t>
      </w:r>
    </w:p>
    <w:p w:rsidR="009E1D8F" w:rsidRPr="00AF4D7F" w:rsidRDefault="009E1D8F" w:rsidP="009E1D8F">
      <w:pPr>
        <w:pStyle w:val="SOText"/>
      </w:pPr>
      <w:r w:rsidRPr="00AF4D7F">
        <w:t>The rules relating to reviews by the AAT are mainly in the AAT Act, but the operation of that Act is modified in some ways by this Division.</w:t>
      </w:r>
    </w:p>
    <w:p w:rsidR="009E1D8F" w:rsidRPr="00AF4D7F" w:rsidRDefault="009E1D8F" w:rsidP="009E1D8F">
      <w:pPr>
        <w:pStyle w:val="SOText"/>
      </w:pPr>
      <w:r w:rsidRPr="00AF4D7F">
        <w:t>The AAT Act allows a person to appeal to a court on a question of law from a decision of the AAT on AAT second review or AAT single review.</w:t>
      </w:r>
    </w:p>
    <w:p w:rsidR="009E1D8F" w:rsidRPr="00AF4D7F" w:rsidRDefault="009E1D8F" w:rsidP="009E1D8F">
      <w:pPr>
        <w:pStyle w:val="ActHead4"/>
      </w:pPr>
      <w:bookmarkStart w:id="341" w:name="_Toc52959229"/>
      <w:r w:rsidRPr="00AF4D7F">
        <w:rPr>
          <w:rStyle w:val="CharSubdNo"/>
        </w:rPr>
        <w:t>Subdivision B</w:t>
      </w:r>
      <w:r w:rsidRPr="00AF4D7F">
        <w:t>—</w:t>
      </w:r>
      <w:r w:rsidRPr="00AF4D7F">
        <w:rPr>
          <w:rStyle w:val="CharSubdText"/>
        </w:rPr>
        <w:t>Application for AAT first review</w:t>
      </w:r>
      <w:bookmarkEnd w:id="341"/>
    </w:p>
    <w:p w:rsidR="009E1D8F" w:rsidRPr="00AF4D7F" w:rsidRDefault="009E1D8F" w:rsidP="009E1D8F">
      <w:pPr>
        <w:pStyle w:val="ActHead5"/>
      </w:pPr>
      <w:bookmarkStart w:id="342" w:name="_Toc52959230"/>
      <w:r w:rsidRPr="00AF4D7F">
        <w:rPr>
          <w:rStyle w:val="CharSectno"/>
        </w:rPr>
        <w:t>111</w:t>
      </w:r>
      <w:r w:rsidRPr="00AF4D7F">
        <w:t xml:space="preserve">  Applic</w:t>
      </w:r>
      <w:r w:rsidRPr="00AF4D7F">
        <w:rPr>
          <w:lang w:eastAsia="en-US"/>
        </w:rPr>
        <w:t>a</w:t>
      </w:r>
      <w:r w:rsidRPr="00AF4D7F">
        <w:t>tion for AAT first review</w:t>
      </w:r>
      <w:bookmarkEnd w:id="342"/>
    </w:p>
    <w:p w:rsidR="00F01773" w:rsidRPr="00AF4D7F" w:rsidRDefault="00F01773" w:rsidP="00F01773">
      <w:pPr>
        <w:pStyle w:val="subsection"/>
      </w:pPr>
      <w:r w:rsidRPr="00AF4D7F">
        <w:tab/>
        <w:t>(1)</w:t>
      </w:r>
      <w:r w:rsidRPr="00AF4D7F">
        <w:tab/>
        <w:t xml:space="preserve">If the decision reviewer has affirmed, varied or set aside a decision under </w:t>
      </w:r>
      <w:r w:rsidR="0062480D" w:rsidRPr="00AF4D7F">
        <w:t xml:space="preserve">Subdivision B of </w:t>
      </w:r>
      <w:r w:rsidRPr="00AF4D7F">
        <w:t>Division</w:t>
      </w:r>
      <w:r w:rsidR="004701AF" w:rsidRPr="00AF4D7F">
        <w:t> </w:t>
      </w:r>
      <w:r w:rsidRPr="00AF4D7F">
        <w:t xml:space="preserve">1, </w:t>
      </w:r>
      <w:r w:rsidR="009E1D8F" w:rsidRPr="00AF4D7F">
        <w:t>application may be made to the AAT for review (</w:t>
      </w:r>
      <w:r w:rsidR="009E1D8F" w:rsidRPr="00AF4D7F">
        <w:rPr>
          <w:b/>
          <w:i/>
        </w:rPr>
        <w:t>AAT first review</w:t>
      </w:r>
      <w:r w:rsidR="009E1D8F" w:rsidRPr="00AF4D7F">
        <w:t xml:space="preserve">) </w:t>
      </w:r>
      <w:r w:rsidRPr="00AF4D7F">
        <w:t>of the decision as affirmed or varied or, if it has been set aside and another decision substituted, the decision so substituted.</w:t>
      </w:r>
    </w:p>
    <w:p w:rsidR="009F27EF" w:rsidRPr="00AF4D7F" w:rsidRDefault="009F27EF" w:rsidP="009F27EF">
      <w:pPr>
        <w:pStyle w:val="subsection"/>
      </w:pPr>
      <w:r w:rsidRPr="00AF4D7F">
        <w:tab/>
        <w:t>(1A)</w:t>
      </w:r>
      <w:r w:rsidRPr="00AF4D7F">
        <w:tab/>
        <w:t>If a decision has been made by:</w:t>
      </w:r>
    </w:p>
    <w:p w:rsidR="009F27EF" w:rsidRPr="00AF4D7F" w:rsidRDefault="009F27EF" w:rsidP="009F27EF">
      <w:pPr>
        <w:pStyle w:val="paragraph"/>
      </w:pPr>
      <w:r w:rsidRPr="00AF4D7F">
        <w:tab/>
        <w:t>(a)</w:t>
      </w:r>
      <w:r w:rsidRPr="00AF4D7F">
        <w:tab/>
        <w:t>the Secretary personally; or</w:t>
      </w:r>
    </w:p>
    <w:p w:rsidR="009F27EF" w:rsidRPr="00AF4D7F" w:rsidRDefault="009F27EF" w:rsidP="009F27EF">
      <w:pPr>
        <w:pStyle w:val="paragraph"/>
      </w:pPr>
      <w:r w:rsidRPr="00AF4D7F">
        <w:tab/>
        <w:t>(b)</w:t>
      </w:r>
      <w:r w:rsidRPr="00AF4D7F">
        <w:tab/>
        <w:t>another agency head himself or herself in the exercise of a delegated power; or</w:t>
      </w:r>
    </w:p>
    <w:p w:rsidR="009F27EF" w:rsidRPr="00AF4D7F" w:rsidRDefault="009F27EF" w:rsidP="009F27EF">
      <w:pPr>
        <w:pStyle w:val="paragraph"/>
      </w:pPr>
      <w:r w:rsidRPr="00AF4D7F">
        <w:tab/>
        <w:t>(c)</w:t>
      </w:r>
      <w:r w:rsidRPr="00AF4D7F">
        <w:tab/>
        <w:t>the Chief Executive Centrelink in the exercise of a delegated power; or</w:t>
      </w:r>
    </w:p>
    <w:p w:rsidR="009F27EF" w:rsidRPr="00AF4D7F" w:rsidRDefault="009F27EF" w:rsidP="009F27EF">
      <w:pPr>
        <w:pStyle w:val="paragraph"/>
      </w:pPr>
      <w:r w:rsidRPr="00AF4D7F">
        <w:tab/>
        <w:t>(d)</w:t>
      </w:r>
      <w:r w:rsidRPr="00AF4D7F">
        <w:tab/>
        <w:t>the Chief Executive Medicare in the exercise of a delegated power;</w:t>
      </w:r>
    </w:p>
    <w:p w:rsidR="009F27EF" w:rsidRPr="00AF4D7F" w:rsidRDefault="009E1D8F" w:rsidP="009F27EF">
      <w:pPr>
        <w:pStyle w:val="subsection2"/>
      </w:pPr>
      <w:r w:rsidRPr="00AF4D7F">
        <w:t xml:space="preserve">application may be made to the AAT for review (also </w:t>
      </w:r>
      <w:r w:rsidRPr="00AF4D7F">
        <w:rPr>
          <w:b/>
          <w:i/>
        </w:rPr>
        <w:t>AAT first review</w:t>
      </w:r>
      <w:r w:rsidRPr="00AF4D7F">
        <w:t>)</w:t>
      </w:r>
      <w:r w:rsidR="009F27EF" w:rsidRPr="00AF4D7F">
        <w:t xml:space="preserve"> of the decision.</w:t>
      </w:r>
    </w:p>
    <w:p w:rsidR="00F01773" w:rsidRPr="00AF4D7F" w:rsidRDefault="00F01773" w:rsidP="00F01773">
      <w:pPr>
        <w:pStyle w:val="subsection"/>
      </w:pPr>
      <w:r w:rsidRPr="00AF4D7F">
        <w:tab/>
        <w:t>(2)</w:t>
      </w:r>
      <w:r w:rsidRPr="00AF4D7F">
        <w:tab/>
        <w:t xml:space="preserve">However, a person cannot apply for review under </w:t>
      </w:r>
      <w:r w:rsidR="004701AF" w:rsidRPr="00AF4D7F">
        <w:t>subsection (</w:t>
      </w:r>
      <w:r w:rsidRPr="00AF4D7F">
        <w:t xml:space="preserve">1) </w:t>
      </w:r>
      <w:r w:rsidR="001C5DD6" w:rsidRPr="00AF4D7F">
        <w:t xml:space="preserve">or (1A) </w:t>
      </w:r>
      <w:r w:rsidRPr="00AF4D7F">
        <w:t>in respect of any of the following decisions:</w:t>
      </w:r>
    </w:p>
    <w:p w:rsidR="002D58C2" w:rsidRPr="00AF4D7F" w:rsidRDefault="002D58C2" w:rsidP="002D58C2">
      <w:pPr>
        <w:pStyle w:val="paragraph"/>
      </w:pPr>
      <w:r w:rsidRPr="00AF4D7F">
        <w:tab/>
        <w:t>(a)</w:t>
      </w:r>
      <w:r w:rsidRPr="00AF4D7F">
        <w:tab/>
        <w:t>a decision about the form or manner in which an application or claim is to be made or a notice given;</w:t>
      </w:r>
    </w:p>
    <w:p w:rsidR="002D58C2" w:rsidRPr="00AF4D7F" w:rsidRDefault="002D58C2" w:rsidP="002D58C2">
      <w:pPr>
        <w:pStyle w:val="paragraph"/>
      </w:pPr>
      <w:r w:rsidRPr="00AF4D7F">
        <w:tab/>
        <w:t>(b)</w:t>
      </w:r>
      <w:r w:rsidRPr="00AF4D7F">
        <w:tab/>
        <w:t>a decision about the kind of information or documents required to be given in or to accompany an application, claim or notice;</w:t>
      </w:r>
    </w:p>
    <w:p w:rsidR="00F01773" w:rsidRPr="00AF4D7F" w:rsidRDefault="00F01773" w:rsidP="00F01773">
      <w:pPr>
        <w:pStyle w:val="paragraph"/>
      </w:pPr>
      <w:r w:rsidRPr="00AF4D7F">
        <w:tab/>
        <w:t>(c)</w:t>
      </w:r>
      <w:r w:rsidRPr="00AF4D7F">
        <w:tab/>
        <w:t xml:space="preserve">a decision under </w:t>
      </w:r>
      <w:r w:rsidR="0062480D" w:rsidRPr="00AF4D7F">
        <w:t>section</w:t>
      </w:r>
      <w:r w:rsidR="004701AF" w:rsidRPr="00AF4D7F">
        <w:t> </w:t>
      </w:r>
      <w:r w:rsidR="0062480D" w:rsidRPr="00AF4D7F">
        <w:t>109G</w:t>
      </w:r>
      <w:r w:rsidRPr="00AF4D7F">
        <w:t xml:space="preserve"> or </w:t>
      </w:r>
      <w:r w:rsidR="009E1D8F" w:rsidRPr="00AF4D7F">
        <w:t xml:space="preserve">113 </w:t>
      </w:r>
      <w:r w:rsidRPr="00AF4D7F">
        <w:t>(continuation of payment etc. pending review of adverse decision);</w:t>
      </w:r>
    </w:p>
    <w:p w:rsidR="00F01773" w:rsidRPr="00AF4D7F" w:rsidRDefault="00F01773" w:rsidP="00F01773">
      <w:pPr>
        <w:pStyle w:val="paragraph"/>
      </w:pPr>
      <w:r w:rsidRPr="00AF4D7F">
        <w:tab/>
        <w:t>(d)</w:t>
      </w:r>
      <w:r w:rsidRPr="00AF4D7F">
        <w:tab/>
        <w:t xml:space="preserve">a decision under </w:t>
      </w:r>
      <w:r w:rsidR="005F2982" w:rsidRPr="00AF4D7F">
        <w:t>Division</w:t>
      </w:r>
      <w:r w:rsidR="004701AF" w:rsidRPr="00AF4D7F">
        <w:t> </w:t>
      </w:r>
      <w:r w:rsidR="005F2982" w:rsidRPr="00AF4D7F">
        <w:t>1 of Part</w:t>
      </w:r>
      <w:r w:rsidR="004701AF" w:rsidRPr="00AF4D7F">
        <w:t> </w:t>
      </w:r>
      <w:r w:rsidR="005F2982" w:rsidRPr="00AF4D7F">
        <w:t xml:space="preserve">6 or </w:t>
      </w:r>
      <w:r w:rsidR="0062480D" w:rsidRPr="00AF4D7F">
        <w:t>section</w:t>
      </w:r>
      <w:r w:rsidR="004701AF" w:rsidRPr="00AF4D7F">
        <w:t> </w:t>
      </w:r>
      <w:r w:rsidR="0062480D" w:rsidRPr="00AF4D7F">
        <w:t>203A</w:t>
      </w:r>
      <w:r w:rsidR="00B734F5" w:rsidRPr="00AF4D7F">
        <w:t xml:space="preserve"> (Secretary requiring or requesting</w:t>
      </w:r>
      <w:r w:rsidRPr="00AF4D7F">
        <w:t xml:space="preserve"> information from person);</w:t>
      </w:r>
    </w:p>
    <w:p w:rsidR="002D58C2" w:rsidRPr="00AF4D7F" w:rsidRDefault="002D58C2" w:rsidP="002D58C2">
      <w:pPr>
        <w:pStyle w:val="paragraph"/>
      </w:pPr>
      <w:r w:rsidRPr="00AF4D7F">
        <w:tab/>
        <w:t>(da)</w:t>
      </w:r>
      <w:r w:rsidRPr="00AF4D7F">
        <w:tab/>
        <w:t>a decision under section</w:t>
      </w:r>
      <w:r w:rsidR="004701AF" w:rsidRPr="00AF4D7F">
        <w:t> </w:t>
      </w:r>
      <w:r w:rsidRPr="00AF4D7F">
        <w:t>67FE, 67FG, 67FH or 67FI (Secretary requesting information in relation to CCS or ACCS) or subsection</w:t>
      </w:r>
      <w:r w:rsidR="004701AF" w:rsidRPr="00AF4D7F">
        <w:t> </w:t>
      </w:r>
      <w:r w:rsidRPr="00AF4D7F">
        <w:t>204A(6) (Secretary requesting further information about a child care service stopping operations);</w:t>
      </w:r>
    </w:p>
    <w:p w:rsidR="00F01773" w:rsidRPr="00AF4D7F" w:rsidRDefault="00F01773" w:rsidP="00F01773">
      <w:pPr>
        <w:pStyle w:val="paragraph"/>
      </w:pPr>
      <w:r w:rsidRPr="00AF4D7F">
        <w:tab/>
        <w:t>(e)</w:t>
      </w:r>
      <w:r w:rsidRPr="00AF4D7F">
        <w:tab/>
        <w:t xml:space="preserve">a decision relating to the Secretary’s power under </w:t>
      </w:r>
      <w:r w:rsidR="009E1D8F" w:rsidRPr="00AF4D7F">
        <w:t>section</w:t>
      </w:r>
      <w:r w:rsidR="004701AF" w:rsidRPr="00AF4D7F">
        <w:t> </w:t>
      </w:r>
      <w:r w:rsidR="009E1D8F" w:rsidRPr="00AF4D7F">
        <w:t>137 or 141</w:t>
      </w:r>
      <w:r w:rsidRPr="00AF4D7F">
        <w:t xml:space="preserve"> to settle proceedings before the AAT;</w:t>
      </w:r>
    </w:p>
    <w:p w:rsidR="00406AC4" w:rsidRPr="00AF4D7F" w:rsidRDefault="00406AC4" w:rsidP="00406AC4">
      <w:pPr>
        <w:pStyle w:val="paragraph"/>
      </w:pPr>
      <w:r w:rsidRPr="00AF4D7F">
        <w:tab/>
        <w:t>(f)</w:t>
      </w:r>
      <w:r w:rsidRPr="00AF4D7F">
        <w:tab/>
        <w:t>a decision under Part</w:t>
      </w:r>
      <w:r w:rsidR="004701AF" w:rsidRPr="00AF4D7F">
        <w:t> </w:t>
      </w:r>
      <w:r w:rsidRPr="00AF4D7F">
        <w:t>8 (approved providers);</w:t>
      </w:r>
    </w:p>
    <w:p w:rsidR="00406AC4" w:rsidRPr="00AF4D7F" w:rsidRDefault="00406AC4" w:rsidP="00406AC4">
      <w:pPr>
        <w:pStyle w:val="paragraph"/>
      </w:pPr>
      <w:r w:rsidRPr="00AF4D7F">
        <w:tab/>
        <w:t>(g)</w:t>
      </w:r>
      <w:r w:rsidRPr="00AF4D7F">
        <w:tab/>
        <w:t>a decision under section</w:t>
      </w:r>
      <w:r w:rsidR="004701AF" w:rsidRPr="00AF4D7F">
        <w:t> </w:t>
      </w:r>
      <w:r w:rsidRPr="00AF4D7F">
        <w:t>203C (engaging expert for independent audit);</w:t>
      </w:r>
    </w:p>
    <w:p w:rsidR="00406AC4" w:rsidRPr="00AF4D7F" w:rsidRDefault="00406AC4" w:rsidP="00406AC4">
      <w:pPr>
        <w:pStyle w:val="paragraph"/>
      </w:pPr>
      <w:r w:rsidRPr="00AF4D7F">
        <w:tab/>
        <w:t>(h)</w:t>
      </w:r>
      <w:r w:rsidRPr="00AF4D7F">
        <w:tab/>
        <w:t>a decision under section</w:t>
      </w:r>
      <w:r w:rsidR="004701AF" w:rsidRPr="00AF4D7F">
        <w:t> </w:t>
      </w:r>
      <w:r w:rsidRPr="00AF4D7F">
        <w:t>204D (information about number of child care places).</w:t>
      </w:r>
    </w:p>
    <w:p w:rsidR="002D58C2" w:rsidRPr="00AF4D7F" w:rsidRDefault="002D58C2" w:rsidP="002D58C2">
      <w:pPr>
        <w:pStyle w:val="subsection"/>
      </w:pPr>
      <w:r w:rsidRPr="00AF4D7F">
        <w:tab/>
        <w:t>(2A)</w:t>
      </w:r>
      <w:r w:rsidRPr="00AF4D7F">
        <w:tab/>
        <w:t>A child care decision about an individual’s entitlement to be paid CCS for a week, to the extent the child care decision is based on:</w:t>
      </w:r>
    </w:p>
    <w:p w:rsidR="002D58C2" w:rsidRPr="00AF4D7F" w:rsidRDefault="002D58C2" w:rsidP="002D58C2">
      <w:pPr>
        <w:pStyle w:val="paragraph"/>
      </w:pPr>
      <w:r w:rsidRPr="00AF4D7F">
        <w:tab/>
        <w:t>(a)</w:t>
      </w:r>
      <w:r w:rsidRPr="00AF4D7F">
        <w:tab/>
        <w:t xml:space="preserve">the individual’s adjusted taxable income for the income year (the </w:t>
      </w:r>
      <w:r w:rsidRPr="00AF4D7F">
        <w:rPr>
          <w:b/>
          <w:i/>
        </w:rPr>
        <w:t>relevant income year</w:t>
      </w:r>
      <w:r w:rsidRPr="00AF4D7F">
        <w:t>) in which the CCS fortnight that includes the week starts; or</w:t>
      </w:r>
    </w:p>
    <w:p w:rsidR="002D58C2" w:rsidRPr="00AF4D7F" w:rsidRDefault="002D58C2" w:rsidP="002D58C2">
      <w:pPr>
        <w:pStyle w:val="paragraph"/>
      </w:pPr>
      <w:r w:rsidRPr="00AF4D7F">
        <w:tab/>
        <w:t>(b)</w:t>
      </w:r>
      <w:r w:rsidRPr="00AF4D7F">
        <w:tab/>
        <w:t>the individual’s activity test result for the CCS fortnight that includes the week;</w:t>
      </w:r>
    </w:p>
    <w:p w:rsidR="002D58C2" w:rsidRPr="00AF4D7F" w:rsidRDefault="002D58C2" w:rsidP="002D58C2">
      <w:pPr>
        <w:pStyle w:val="subsection2"/>
      </w:pPr>
      <w:r w:rsidRPr="00AF4D7F">
        <w:t>is not to be reviewed on AAT first review unless the individual has met the CCS reconciliation conditions for the relevant income year.</w:t>
      </w:r>
    </w:p>
    <w:p w:rsidR="0062480D" w:rsidRPr="00AF4D7F" w:rsidRDefault="0062480D" w:rsidP="0062480D">
      <w:pPr>
        <w:pStyle w:val="subsection"/>
      </w:pPr>
      <w:r w:rsidRPr="00AF4D7F">
        <w:tab/>
        <w:t>(3)</w:t>
      </w:r>
      <w:r w:rsidRPr="00AF4D7F">
        <w:tab/>
        <w:t>In this section:</w:t>
      </w:r>
    </w:p>
    <w:p w:rsidR="0062480D" w:rsidRPr="00AF4D7F" w:rsidRDefault="0062480D" w:rsidP="0062480D">
      <w:pPr>
        <w:pStyle w:val="Definition"/>
      </w:pPr>
      <w:r w:rsidRPr="00AF4D7F">
        <w:rPr>
          <w:b/>
          <w:i/>
        </w:rPr>
        <w:t>decision reviewer</w:t>
      </w:r>
      <w:r w:rsidRPr="00AF4D7F">
        <w:t xml:space="preserve"> means a person who, in accordance with subsection</w:t>
      </w:r>
      <w:r w:rsidR="004701AF" w:rsidRPr="00AF4D7F">
        <w:t> </w:t>
      </w:r>
      <w:r w:rsidRPr="00AF4D7F">
        <w:t>109A(2), reviewed a decision that was the subject of an application under section</w:t>
      </w:r>
      <w:r w:rsidR="004701AF" w:rsidRPr="00AF4D7F">
        <w:t> </w:t>
      </w:r>
      <w:r w:rsidRPr="00AF4D7F">
        <w:t>109A.</w:t>
      </w:r>
    </w:p>
    <w:p w:rsidR="009E1D8F" w:rsidRPr="00AF4D7F" w:rsidRDefault="009E1D8F" w:rsidP="009E1D8F">
      <w:pPr>
        <w:pStyle w:val="ActHead5"/>
      </w:pPr>
      <w:bookmarkStart w:id="343" w:name="_Toc52959231"/>
      <w:r w:rsidRPr="00AF4D7F">
        <w:rPr>
          <w:rStyle w:val="CharSectno"/>
        </w:rPr>
        <w:t>111A</w:t>
      </w:r>
      <w:r w:rsidRPr="00AF4D7F">
        <w:t xml:space="preserve">  Time limit for application for AAT first review</w:t>
      </w:r>
      <w:bookmarkEnd w:id="343"/>
    </w:p>
    <w:p w:rsidR="002D58C2" w:rsidRPr="00AF4D7F" w:rsidRDefault="002D58C2" w:rsidP="002D58C2">
      <w:pPr>
        <w:pStyle w:val="SubsectionHead"/>
      </w:pPr>
      <w:r w:rsidRPr="00AF4D7F">
        <w:t>13 week time limit for most kinds of decision</w:t>
      </w:r>
    </w:p>
    <w:p w:rsidR="009E1D8F" w:rsidRPr="00AF4D7F" w:rsidRDefault="009E1D8F" w:rsidP="009E1D8F">
      <w:pPr>
        <w:pStyle w:val="subsection"/>
      </w:pPr>
      <w:r w:rsidRPr="00AF4D7F">
        <w:tab/>
        <w:t>(1)</w:t>
      </w:r>
      <w:r w:rsidRPr="00AF4D7F">
        <w:tab/>
        <w:t xml:space="preserve">Subject to </w:t>
      </w:r>
      <w:r w:rsidR="004701AF" w:rsidRPr="00AF4D7F">
        <w:t>subsections (</w:t>
      </w:r>
      <w:r w:rsidR="002D58C2" w:rsidRPr="00AF4D7F">
        <w:t>2) and (2A)</w:t>
      </w:r>
      <w:r w:rsidRPr="00AF4D7F">
        <w:t>, an application for AAT first review of a decision, other than a decision</w:t>
      </w:r>
      <w:r w:rsidR="00EA37C3" w:rsidRPr="00AF4D7F">
        <w:t xml:space="preserve"> covered by </w:t>
      </w:r>
      <w:r w:rsidR="004701AF" w:rsidRPr="00AF4D7F">
        <w:t>subsection (</w:t>
      </w:r>
      <w:r w:rsidR="00EA37C3" w:rsidRPr="00AF4D7F">
        <w:t>3A) or</w:t>
      </w:r>
      <w:r w:rsidRPr="00AF4D7F">
        <w:t xml:space="preserve"> excepted under </w:t>
      </w:r>
      <w:r w:rsidR="004701AF" w:rsidRPr="00AF4D7F">
        <w:t>subsection (</w:t>
      </w:r>
      <w:r w:rsidRPr="00AF4D7F">
        <w:t>5), must be made no later than 13 weeks after the person is notified of the decision.</w:t>
      </w:r>
    </w:p>
    <w:p w:rsidR="009E1D8F" w:rsidRPr="00AF4D7F" w:rsidRDefault="009E1D8F" w:rsidP="009E1D8F">
      <w:pPr>
        <w:pStyle w:val="subsection"/>
      </w:pPr>
      <w:r w:rsidRPr="00AF4D7F">
        <w:tab/>
        <w:t>(2)</w:t>
      </w:r>
      <w:r w:rsidRPr="00AF4D7F">
        <w:tab/>
        <w:t xml:space="preserve">The AAT may, if it determines that there are special circumstances that prevented the person from making an application for AAT first review of a decision of the kind referred to in </w:t>
      </w:r>
      <w:r w:rsidR="004701AF" w:rsidRPr="00AF4D7F">
        <w:t>subsection (</w:t>
      </w:r>
      <w:r w:rsidRPr="00AF4D7F">
        <w:t xml:space="preserve">1) within the 13 weeks mentioned in </w:t>
      </w:r>
      <w:r w:rsidR="004701AF" w:rsidRPr="00AF4D7F">
        <w:t>subsection (</w:t>
      </w:r>
      <w:r w:rsidRPr="00AF4D7F">
        <w:t>1), permit a person to make the application after the end of that period and within such further period as the AAT determines to be appropriate.</w:t>
      </w:r>
    </w:p>
    <w:p w:rsidR="002D58C2" w:rsidRPr="00AF4D7F" w:rsidRDefault="002D58C2" w:rsidP="002D58C2">
      <w:pPr>
        <w:pStyle w:val="subsection"/>
      </w:pPr>
      <w:r w:rsidRPr="00AF4D7F">
        <w:tab/>
        <w:t>(2A)</w:t>
      </w:r>
      <w:r w:rsidRPr="00AF4D7F">
        <w:tab/>
        <w:t xml:space="preserve">An application for AAT first review of a child care decision about an individual’s entitlement to be paid CCS for a week, other than a decision excepted under </w:t>
      </w:r>
      <w:r w:rsidR="004701AF" w:rsidRPr="00AF4D7F">
        <w:t>subsection (</w:t>
      </w:r>
      <w:r w:rsidRPr="00AF4D7F">
        <w:t xml:space="preserve">5), may also be made after the 13 weeks mentioned in </w:t>
      </w:r>
      <w:r w:rsidR="004701AF" w:rsidRPr="00AF4D7F">
        <w:t>subsection (</w:t>
      </w:r>
      <w:r w:rsidRPr="00AF4D7F">
        <w:t>1) if the application for review is made:</w:t>
      </w:r>
    </w:p>
    <w:p w:rsidR="002D58C2" w:rsidRPr="00AF4D7F" w:rsidRDefault="002D58C2" w:rsidP="002D58C2">
      <w:pPr>
        <w:pStyle w:val="paragraph"/>
      </w:pPr>
      <w:r w:rsidRPr="00AF4D7F">
        <w:tab/>
        <w:t>(a)</w:t>
      </w:r>
      <w:r w:rsidRPr="00AF4D7F">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AF4D7F" w:rsidRDefault="002D58C2" w:rsidP="002D58C2">
      <w:pPr>
        <w:pStyle w:val="paragraph"/>
      </w:pPr>
      <w:r w:rsidRPr="00AF4D7F">
        <w:tab/>
        <w:t>(b)</w:t>
      </w:r>
      <w:r w:rsidRPr="00AF4D7F">
        <w:tab/>
        <w:t>within 13 weeks after the individual or other person was notified by the Commissioner of the outcome of the review.</w:t>
      </w:r>
    </w:p>
    <w:p w:rsidR="009E1D8F" w:rsidRPr="00AF4D7F" w:rsidRDefault="009E1D8F" w:rsidP="009E1D8F">
      <w:pPr>
        <w:pStyle w:val="subsection"/>
      </w:pPr>
      <w:r w:rsidRPr="00AF4D7F">
        <w:tab/>
        <w:t>(3)</w:t>
      </w:r>
      <w:r w:rsidRPr="00AF4D7F">
        <w:tab/>
      </w:r>
      <w:r w:rsidR="004701AF" w:rsidRPr="00AF4D7F">
        <w:t>Subsections (</w:t>
      </w:r>
      <w:r w:rsidR="002D58C2" w:rsidRPr="00AF4D7F">
        <w:t>1), (2) and (2A)</w:t>
      </w:r>
      <w:r w:rsidRPr="00AF4D7F">
        <w:t xml:space="preserve"> apply despite paragraph</w:t>
      </w:r>
      <w:r w:rsidR="004701AF" w:rsidRPr="00AF4D7F">
        <w:t> </w:t>
      </w:r>
      <w:r w:rsidRPr="00AF4D7F">
        <w:t>29(1)(d) and subsections</w:t>
      </w:r>
      <w:r w:rsidR="004701AF" w:rsidRPr="00AF4D7F">
        <w:t> </w:t>
      </w:r>
      <w:r w:rsidRPr="00AF4D7F">
        <w:t>29(7) to (10) of the AAT Act.</w:t>
      </w:r>
    </w:p>
    <w:p w:rsidR="00EA37C3" w:rsidRPr="00AF4D7F" w:rsidRDefault="00EA37C3" w:rsidP="00EA37C3">
      <w:pPr>
        <w:pStyle w:val="SubsectionHead"/>
      </w:pPr>
      <w:r w:rsidRPr="00AF4D7F">
        <w:t>52 week time limit for certain provider debt decisions</w:t>
      </w:r>
    </w:p>
    <w:p w:rsidR="00EA37C3" w:rsidRPr="00AF4D7F" w:rsidRDefault="00EA37C3" w:rsidP="00EA37C3">
      <w:pPr>
        <w:pStyle w:val="subsection"/>
      </w:pPr>
      <w:r w:rsidRPr="00AF4D7F">
        <w:tab/>
        <w:t>(3A)</w:t>
      </w:r>
      <w:r w:rsidRPr="00AF4D7F">
        <w:tab/>
        <w:t>An application by a provider for AAT first review in respect of a decision under Division</w:t>
      </w:r>
      <w:r w:rsidR="004701AF" w:rsidRPr="00AF4D7F">
        <w:t> </w:t>
      </w:r>
      <w:r w:rsidRPr="00AF4D7F">
        <w:t>2 of Part</w:t>
      </w:r>
      <w:r w:rsidR="004701AF" w:rsidRPr="00AF4D7F">
        <w:t> </w:t>
      </w:r>
      <w:r w:rsidRPr="00AF4D7F">
        <w:t>4 relating to CCS or ACCS must be made no later than:</w:t>
      </w:r>
    </w:p>
    <w:p w:rsidR="00EA37C3" w:rsidRPr="00AF4D7F" w:rsidRDefault="00EA37C3" w:rsidP="00EA37C3">
      <w:pPr>
        <w:pStyle w:val="paragraph"/>
      </w:pPr>
      <w:r w:rsidRPr="00AF4D7F">
        <w:tab/>
        <w:t>(a)</w:t>
      </w:r>
      <w:r w:rsidRPr="00AF4D7F">
        <w:tab/>
        <w:t>52 weeks after the provider is notified of the decision; or</w:t>
      </w:r>
    </w:p>
    <w:p w:rsidR="00EA37C3" w:rsidRPr="00AF4D7F" w:rsidRDefault="00EA37C3" w:rsidP="00EA37C3">
      <w:pPr>
        <w:pStyle w:val="paragraph"/>
      </w:pPr>
      <w:r w:rsidRPr="00AF4D7F">
        <w:tab/>
        <w:t>(b)</w:t>
      </w:r>
      <w:r w:rsidRPr="00AF4D7F">
        <w:tab/>
        <w:t>if the provider was not notified of the decision—52 weeks after the provider becomes aware of the decision.</w:t>
      </w:r>
    </w:p>
    <w:p w:rsidR="00EA37C3" w:rsidRPr="00AF4D7F" w:rsidRDefault="00EA37C3" w:rsidP="00EA37C3">
      <w:pPr>
        <w:pStyle w:val="subsection"/>
      </w:pPr>
      <w:r w:rsidRPr="00AF4D7F">
        <w:tab/>
        <w:t>(3B)</w:t>
      </w:r>
      <w:r w:rsidRPr="00AF4D7F">
        <w:tab/>
      </w:r>
      <w:r w:rsidR="004701AF" w:rsidRPr="00AF4D7F">
        <w:t>Subsection (</w:t>
      </w:r>
      <w:r w:rsidRPr="00AF4D7F">
        <w:t>3A) applies despite paragraph</w:t>
      </w:r>
      <w:r w:rsidR="004701AF" w:rsidRPr="00AF4D7F">
        <w:t> </w:t>
      </w:r>
      <w:r w:rsidRPr="00AF4D7F">
        <w:t>29(1)(d) and subsections</w:t>
      </w:r>
      <w:r w:rsidR="004701AF" w:rsidRPr="00AF4D7F">
        <w:t> </w:t>
      </w:r>
      <w:r w:rsidRPr="00AF4D7F">
        <w:t>29(7) to (10) of the AAT Act.</w:t>
      </w:r>
    </w:p>
    <w:p w:rsidR="009E1D8F" w:rsidRPr="00AF4D7F" w:rsidRDefault="009E1D8F" w:rsidP="009E1D8F">
      <w:pPr>
        <w:pStyle w:val="SubsectionHead"/>
      </w:pPr>
      <w:r w:rsidRPr="00AF4D7F">
        <w:t>No time limit for excepted decisions</w:t>
      </w:r>
    </w:p>
    <w:p w:rsidR="009E1D8F" w:rsidRPr="00AF4D7F" w:rsidRDefault="009E1D8F" w:rsidP="009E1D8F">
      <w:pPr>
        <w:pStyle w:val="subsection"/>
      </w:pPr>
      <w:r w:rsidRPr="00AF4D7F">
        <w:tab/>
        <w:t>(4)</w:t>
      </w:r>
      <w:r w:rsidRPr="00AF4D7F">
        <w:tab/>
      </w:r>
      <w:r w:rsidR="00CC757B" w:rsidRPr="00AF4D7F">
        <w:t>Paragraph 2</w:t>
      </w:r>
      <w:r w:rsidRPr="00AF4D7F">
        <w:t xml:space="preserve">9(1)(d) of the AAT Act does not apply in relation to an application for AAT first review of a decision that is excepted under </w:t>
      </w:r>
      <w:r w:rsidR="004701AF" w:rsidRPr="00AF4D7F">
        <w:t>subsection (</w:t>
      </w:r>
      <w:r w:rsidRPr="00AF4D7F">
        <w:t>5).</w:t>
      </w:r>
    </w:p>
    <w:p w:rsidR="009E1D8F" w:rsidRPr="00AF4D7F" w:rsidRDefault="009E1D8F" w:rsidP="009E1D8F">
      <w:pPr>
        <w:pStyle w:val="SubsectionHead"/>
      </w:pPr>
      <w:r w:rsidRPr="00AF4D7F">
        <w:t>Excepted decisions</w:t>
      </w:r>
    </w:p>
    <w:p w:rsidR="009E1D8F" w:rsidRPr="00AF4D7F" w:rsidRDefault="009E1D8F" w:rsidP="009E1D8F">
      <w:pPr>
        <w:pStyle w:val="subsection"/>
      </w:pPr>
      <w:r w:rsidRPr="00AF4D7F">
        <w:tab/>
        <w:t>(5)</w:t>
      </w:r>
      <w:r w:rsidRPr="00AF4D7F">
        <w:tab/>
        <w:t>A decision is excepted under this subsection if the decision:</w:t>
      </w:r>
    </w:p>
    <w:p w:rsidR="009E1D8F" w:rsidRPr="00AF4D7F" w:rsidRDefault="009E1D8F" w:rsidP="009E1D8F">
      <w:pPr>
        <w:pStyle w:val="paragraph"/>
      </w:pPr>
      <w:r w:rsidRPr="00AF4D7F">
        <w:tab/>
        <w:t>(a)</w:t>
      </w:r>
      <w:r w:rsidRPr="00AF4D7F">
        <w:tab/>
        <w:t>relates to the payment to a person of family tax benefit by instalment; or</w:t>
      </w:r>
    </w:p>
    <w:p w:rsidR="009E1D8F" w:rsidRPr="00AF4D7F" w:rsidRDefault="009E1D8F" w:rsidP="009E1D8F">
      <w:pPr>
        <w:pStyle w:val="paragraph"/>
      </w:pPr>
      <w:r w:rsidRPr="00AF4D7F">
        <w:tab/>
        <w:t>(b)</w:t>
      </w:r>
      <w:r w:rsidRPr="00AF4D7F">
        <w:tab/>
        <w:t>relates to the raising of a debt under Division</w:t>
      </w:r>
      <w:r w:rsidR="004701AF" w:rsidRPr="00AF4D7F">
        <w:t> </w:t>
      </w:r>
      <w:r w:rsidRPr="00AF4D7F">
        <w:t>2 of Part</w:t>
      </w:r>
      <w:r w:rsidR="004701AF" w:rsidRPr="00AF4D7F">
        <w:t> </w:t>
      </w:r>
      <w:r w:rsidRPr="00AF4D7F">
        <w:t>4</w:t>
      </w:r>
      <w:r w:rsidR="00EA37C3" w:rsidRPr="00AF4D7F">
        <w:t xml:space="preserve"> (other than a decision referred to in </w:t>
      </w:r>
      <w:r w:rsidR="004701AF" w:rsidRPr="00AF4D7F">
        <w:t>subsection (</w:t>
      </w:r>
      <w:r w:rsidR="00EA37C3" w:rsidRPr="00AF4D7F">
        <w:t>3A))</w:t>
      </w:r>
      <w:r w:rsidRPr="00AF4D7F">
        <w:t>.</w:t>
      </w:r>
    </w:p>
    <w:p w:rsidR="009E1D8F" w:rsidRPr="00AF4D7F" w:rsidRDefault="009E1D8F" w:rsidP="009E1D8F">
      <w:pPr>
        <w:pStyle w:val="ActHead4"/>
      </w:pPr>
      <w:bookmarkStart w:id="344" w:name="_Toc52959232"/>
      <w:r w:rsidRPr="00AF4D7F">
        <w:rPr>
          <w:rStyle w:val="CharSubdNo"/>
        </w:rPr>
        <w:t>Subdivision C</w:t>
      </w:r>
      <w:r w:rsidRPr="00AF4D7F">
        <w:t>—</w:t>
      </w:r>
      <w:r w:rsidRPr="00AF4D7F">
        <w:rPr>
          <w:rStyle w:val="CharSubdText"/>
        </w:rPr>
        <w:t>Other matters relating to AAT first review</w:t>
      </w:r>
      <w:bookmarkEnd w:id="344"/>
    </w:p>
    <w:p w:rsidR="009E1D8F" w:rsidRPr="00AF4D7F" w:rsidRDefault="009E1D8F" w:rsidP="00A524F7">
      <w:pPr>
        <w:pStyle w:val="ActHead5"/>
      </w:pPr>
      <w:bookmarkStart w:id="345" w:name="_Toc52959233"/>
      <w:r w:rsidRPr="00AF4D7F">
        <w:rPr>
          <w:rStyle w:val="CharSectno"/>
        </w:rPr>
        <w:t>111B</w:t>
      </w:r>
      <w:r w:rsidRPr="00AF4D7F">
        <w:t xml:space="preserve">  Person who made the decision</w:t>
      </w:r>
      <w:bookmarkEnd w:id="345"/>
    </w:p>
    <w:p w:rsidR="009E1D8F" w:rsidRPr="00AF4D7F" w:rsidRDefault="009E1D8F" w:rsidP="00A524F7">
      <w:pPr>
        <w:pStyle w:val="subsection"/>
        <w:keepNext/>
        <w:keepLines/>
      </w:pPr>
      <w:r w:rsidRPr="00AF4D7F">
        <w:tab/>
      </w:r>
      <w:r w:rsidRPr="00AF4D7F">
        <w:tab/>
        <w:t>For the purposes of AAT first review of a decision, a reference in the AAT Act to the person who made the decision</w:t>
      </w:r>
      <w:r w:rsidRPr="00AF4D7F">
        <w:rPr>
          <w:b/>
          <w:i/>
        </w:rPr>
        <w:t xml:space="preserve"> </w:t>
      </w:r>
      <w:r w:rsidRPr="00AF4D7F">
        <w:t>is taken to be a reference to the Secretary.</w:t>
      </w:r>
    </w:p>
    <w:p w:rsidR="009E1D8F" w:rsidRPr="00AF4D7F" w:rsidRDefault="009E1D8F" w:rsidP="009E1D8F">
      <w:pPr>
        <w:pStyle w:val="ActHead5"/>
      </w:pPr>
      <w:bookmarkStart w:id="346" w:name="_Toc52959234"/>
      <w:r w:rsidRPr="00AF4D7F">
        <w:rPr>
          <w:rStyle w:val="CharSectno"/>
        </w:rPr>
        <w:t>112</w:t>
      </w:r>
      <w:r w:rsidRPr="00AF4D7F">
        <w:t xml:space="preserve">  Operation and implementation of decision under AAT first review</w:t>
      </w:r>
      <w:bookmarkEnd w:id="346"/>
    </w:p>
    <w:p w:rsidR="009E1D8F" w:rsidRPr="00AF4D7F" w:rsidRDefault="009E1D8F" w:rsidP="009E1D8F">
      <w:pPr>
        <w:pStyle w:val="subsection"/>
      </w:pPr>
      <w:r w:rsidRPr="00AF4D7F">
        <w:tab/>
      </w:r>
      <w:r w:rsidRPr="00AF4D7F">
        <w:tab/>
        <w:t>Subsection</w:t>
      </w:r>
      <w:r w:rsidR="004701AF" w:rsidRPr="00AF4D7F">
        <w:t> </w:t>
      </w:r>
      <w:r w:rsidRPr="00AF4D7F">
        <w:t>41(2) of the AAT Act does not apply in relation to an application for AAT first review.</w:t>
      </w:r>
    </w:p>
    <w:p w:rsidR="009E1D8F" w:rsidRPr="00AF4D7F" w:rsidRDefault="009E1D8F" w:rsidP="009E1D8F">
      <w:pPr>
        <w:pStyle w:val="ActHead5"/>
      </w:pPr>
      <w:bookmarkStart w:id="347" w:name="_Toc52959235"/>
      <w:r w:rsidRPr="00AF4D7F">
        <w:rPr>
          <w:rStyle w:val="CharSectno"/>
        </w:rPr>
        <w:t>113</w:t>
      </w:r>
      <w:r w:rsidRPr="00AF4D7F">
        <w:t xml:space="preserve">  Secretary may continue certain matters pending outcome of application for AAT first review</w:t>
      </w:r>
      <w:bookmarkEnd w:id="347"/>
    </w:p>
    <w:p w:rsidR="009E1D8F" w:rsidRPr="00AF4D7F" w:rsidRDefault="009E1D8F" w:rsidP="009E1D8F">
      <w:pPr>
        <w:pStyle w:val="subsection"/>
      </w:pPr>
      <w:r w:rsidRPr="00AF4D7F">
        <w:tab/>
        <w:t>(1)</w:t>
      </w:r>
      <w:r w:rsidRPr="00AF4D7F">
        <w:tab/>
        <w:t>If:</w:t>
      </w:r>
    </w:p>
    <w:p w:rsidR="009E1D8F" w:rsidRPr="00AF4D7F" w:rsidRDefault="009E1D8F" w:rsidP="009E1D8F">
      <w:pPr>
        <w:pStyle w:val="paragraph"/>
      </w:pPr>
      <w:r w:rsidRPr="00AF4D7F">
        <w:tab/>
        <w:t>(a)</w:t>
      </w:r>
      <w:r w:rsidRPr="00AF4D7F">
        <w:tab/>
        <w:t>an adv</w:t>
      </w:r>
      <w:r w:rsidR="00D7631E" w:rsidRPr="00AF4D7F">
        <w:t>erse family assistance decision</w:t>
      </w:r>
      <w:r w:rsidRPr="00AF4D7F">
        <w:t xml:space="preserve"> is made; and</w:t>
      </w:r>
    </w:p>
    <w:p w:rsidR="009E1D8F" w:rsidRPr="00AF4D7F" w:rsidRDefault="009E1D8F" w:rsidP="009E1D8F">
      <w:pPr>
        <w:pStyle w:val="paragraph"/>
      </w:pPr>
      <w:r w:rsidRPr="00AF4D7F">
        <w:tab/>
        <w:t>(b)</w:t>
      </w:r>
      <w:r w:rsidRPr="00AF4D7F">
        <w:tab/>
        <w:t>the adverse decision depends on the exercise of a discretion, or the holding of an opinion, by a person; and</w:t>
      </w:r>
    </w:p>
    <w:p w:rsidR="009E1D8F" w:rsidRPr="00AF4D7F" w:rsidRDefault="009E1D8F" w:rsidP="009E1D8F">
      <w:pPr>
        <w:pStyle w:val="paragraph"/>
      </w:pPr>
      <w:r w:rsidRPr="00AF4D7F">
        <w:tab/>
        <w:t>(c)</w:t>
      </w:r>
      <w:r w:rsidRPr="00AF4D7F">
        <w:tab/>
        <w:t>a person makes an application for AAT first review of the adverse decision;</w:t>
      </w:r>
    </w:p>
    <w:p w:rsidR="009E1D8F" w:rsidRPr="00AF4D7F" w:rsidRDefault="009E1D8F" w:rsidP="009E1D8F">
      <w:pPr>
        <w:pStyle w:val="subsection2"/>
      </w:pPr>
      <w:r w:rsidRPr="00AF4D7F">
        <w:t>the Secretary may declare that entitlement to the family assistance is to continue, pending the determination of the review, as if the adverse decision had not been made.</w:t>
      </w:r>
    </w:p>
    <w:p w:rsidR="009E1D8F" w:rsidRPr="00AF4D7F" w:rsidRDefault="009E1D8F" w:rsidP="009E1D8F">
      <w:pPr>
        <w:pStyle w:val="subsection"/>
      </w:pPr>
      <w:r w:rsidRPr="00AF4D7F">
        <w:tab/>
        <w:t>(3)</w:t>
      </w:r>
      <w:r w:rsidRPr="00AF4D7F">
        <w:tab/>
        <w:t>While the declaration is in force in relation to the adverse decision, this Act (other than this Part) applies as if the adverse decision had not been made.</w:t>
      </w:r>
    </w:p>
    <w:p w:rsidR="009E1D8F" w:rsidRPr="00AF4D7F" w:rsidRDefault="009E1D8F" w:rsidP="009E1D8F">
      <w:pPr>
        <w:pStyle w:val="subsection"/>
      </w:pPr>
      <w:r w:rsidRPr="00AF4D7F">
        <w:tab/>
        <w:t>(4)</w:t>
      </w:r>
      <w:r w:rsidRPr="00AF4D7F">
        <w:tab/>
        <w:t>The declaration:</w:t>
      </w:r>
    </w:p>
    <w:p w:rsidR="009E1D8F" w:rsidRPr="00AF4D7F" w:rsidRDefault="009E1D8F" w:rsidP="009E1D8F">
      <w:pPr>
        <w:pStyle w:val="paragraph"/>
      </w:pPr>
      <w:r w:rsidRPr="00AF4D7F">
        <w:tab/>
        <w:t>(a)</w:t>
      </w:r>
      <w:r w:rsidRPr="00AF4D7F">
        <w:tab/>
        <w:t>starts to have effect on the day it is made or on the earlier day (if any) specified in the declaration; and</w:t>
      </w:r>
    </w:p>
    <w:p w:rsidR="009E1D8F" w:rsidRPr="00AF4D7F" w:rsidRDefault="009E1D8F" w:rsidP="009E1D8F">
      <w:pPr>
        <w:pStyle w:val="paragraph"/>
      </w:pPr>
      <w:r w:rsidRPr="00AF4D7F">
        <w:tab/>
        <w:t>(b)</w:t>
      </w:r>
      <w:r w:rsidRPr="00AF4D7F">
        <w:tab/>
        <w:t>stops having effect if:</w:t>
      </w:r>
    </w:p>
    <w:p w:rsidR="009E1D8F" w:rsidRPr="00AF4D7F" w:rsidRDefault="009E1D8F" w:rsidP="009E1D8F">
      <w:pPr>
        <w:pStyle w:val="paragraphsub"/>
      </w:pPr>
      <w:r w:rsidRPr="00AF4D7F">
        <w:tab/>
        <w:t>(i)</w:t>
      </w:r>
      <w:r w:rsidRPr="00AF4D7F">
        <w:tab/>
        <w:t>the AAT dismisses the application for AAT first review of the adverse decision; or</w:t>
      </w:r>
    </w:p>
    <w:p w:rsidR="009E1D8F" w:rsidRPr="00AF4D7F" w:rsidRDefault="009E1D8F" w:rsidP="009E1D8F">
      <w:pPr>
        <w:pStyle w:val="paragraphsub"/>
      </w:pPr>
      <w:r w:rsidRPr="00AF4D7F">
        <w:tab/>
        <w:t>(ii)</w:t>
      </w:r>
      <w:r w:rsidRPr="00AF4D7F">
        <w:tab/>
        <w:t>the AAT determines the AAT first review of the adverse decision; or</w:t>
      </w:r>
    </w:p>
    <w:p w:rsidR="009E1D8F" w:rsidRPr="00AF4D7F" w:rsidRDefault="009E1D8F" w:rsidP="009E1D8F">
      <w:pPr>
        <w:pStyle w:val="paragraphsub"/>
      </w:pPr>
      <w:r w:rsidRPr="00AF4D7F">
        <w:tab/>
        <w:t>(iii)</w:t>
      </w:r>
      <w:r w:rsidRPr="00AF4D7F">
        <w:tab/>
        <w:t>the Secretary revokes the declaration.</w:t>
      </w:r>
    </w:p>
    <w:p w:rsidR="009E1D8F" w:rsidRPr="00AF4D7F" w:rsidRDefault="009E1D8F" w:rsidP="009E1D8F">
      <w:pPr>
        <w:pStyle w:val="subsection"/>
      </w:pPr>
      <w:r w:rsidRPr="00AF4D7F">
        <w:tab/>
        <w:t>(5)</w:t>
      </w:r>
      <w:r w:rsidRPr="00AF4D7F">
        <w:tab/>
        <w:t>In this section:</w:t>
      </w:r>
    </w:p>
    <w:p w:rsidR="009E1D8F" w:rsidRPr="00AF4D7F" w:rsidRDefault="009E1D8F" w:rsidP="009E1D8F">
      <w:pPr>
        <w:pStyle w:val="Definition"/>
      </w:pPr>
      <w:r w:rsidRPr="00AF4D7F">
        <w:rPr>
          <w:b/>
          <w:i/>
        </w:rPr>
        <w:t>adverse family assistance decision</w:t>
      </w:r>
      <w:r w:rsidRPr="00AF4D7F">
        <w:t>, in relation to a person, means any decision having the effect that:</w:t>
      </w:r>
    </w:p>
    <w:p w:rsidR="009E1D8F" w:rsidRPr="00AF4D7F" w:rsidRDefault="009E1D8F" w:rsidP="009E1D8F">
      <w:pPr>
        <w:pStyle w:val="paragraph"/>
      </w:pPr>
      <w:r w:rsidRPr="00AF4D7F">
        <w:tab/>
        <w:t>(a)</w:t>
      </w:r>
      <w:r w:rsidRPr="00AF4D7F">
        <w:tab/>
        <w:t>the person ceases to be entitled to family assistance; or</w:t>
      </w:r>
    </w:p>
    <w:p w:rsidR="009E1D8F" w:rsidRPr="00AF4D7F" w:rsidRDefault="009E1D8F" w:rsidP="009E1D8F">
      <w:pPr>
        <w:pStyle w:val="paragraph"/>
      </w:pPr>
      <w:r w:rsidRPr="00AF4D7F">
        <w:tab/>
        <w:t>(b)</w:t>
      </w:r>
      <w:r w:rsidRPr="00AF4D7F">
        <w:tab/>
        <w:t xml:space="preserve">the person’s entitlement to family assistance is </w:t>
      </w:r>
      <w:r w:rsidR="002D58C2" w:rsidRPr="00AF4D7F">
        <w:t>reduced.</w:t>
      </w:r>
    </w:p>
    <w:p w:rsidR="009E1D8F" w:rsidRPr="00AF4D7F" w:rsidRDefault="009E1D8F" w:rsidP="009E1D8F">
      <w:pPr>
        <w:pStyle w:val="ActHead5"/>
      </w:pPr>
      <w:bookmarkStart w:id="348" w:name="_Toc52959236"/>
      <w:r w:rsidRPr="00AF4D7F">
        <w:rPr>
          <w:rStyle w:val="CharSectno"/>
        </w:rPr>
        <w:t>114</w:t>
      </w:r>
      <w:r w:rsidRPr="00AF4D7F">
        <w:t xml:space="preserve">  Arrangements for AAT first review if section</w:t>
      </w:r>
      <w:r w:rsidR="004701AF" w:rsidRPr="00AF4D7F">
        <w:t> </w:t>
      </w:r>
      <w:r w:rsidRPr="00AF4D7F">
        <w:t>113 declaration in force</w:t>
      </w:r>
      <w:bookmarkEnd w:id="348"/>
    </w:p>
    <w:p w:rsidR="009E1D8F" w:rsidRPr="00AF4D7F" w:rsidRDefault="009E1D8F" w:rsidP="009E1D8F">
      <w:pPr>
        <w:pStyle w:val="subsection"/>
      </w:pPr>
      <w:r w:rsidRPr="00AF4D7F">
        <w:tab/>
      </w:r>
      <w:r w:rsidRPr="00AF4D7F">
        <w:tab/>
        <w:t>If a declaration under section</w:t>
      </w:r>
      <w:r w:rsidR="004701AF" w:rsidRPr="00AF4D7F">
        <w:t> </w:t>
      </w:r>
      <w:r w:rsidRPr="00AF4D7F">
        <w:t>113 is in force in relation to a decision for which an application for AAT first review has been made, the President of the AAT must take reasonable steps to ensure that the decision is reviewed as quickly as possible.</w:t>
      </w:r>
    </w:p>
    <w:p w:rsidR="009E1D8F" w:rsidRPr="00AF4D7F" w:rsidRDefault="009E1D8F" w:rsidP="009E1D8F">
      <w:pPr>
        <w:pStyle w:val="ActHead5"/>
      </w:pPr>
      <w:bookmarkStart w:id="349" w:name="_Toc52959237"/>
      <w:r w:rsidRPr="00AF4D7F">
        <w:rPr>
          <w:rStyle w:val="CharSectno"/>
        </w:rPr>
        <w:t>115</w:t>
      </w:r>
      <w:r w:rsidRPr="00AF4D7F">
        <w:t xml:space="preserve">  Variation of original decision after application is made for AAT first review</w:t>
      </w:r>
      <w:bookmarkEnd w:id="349"/>
    </w:p>
    <w:p w:rsidR="009E1D8F" w:rsidRPr="00AF4D7F" w:rsidRDefault="009E1D8F" w:rsidP="009E1D8F">
      <w:pPr>
        <w:pStyle w:val="subsection"/>
      </w:pPr>
      <w:r w:rsidRPr="00AF4D7F">
        <w:tab/>
        <w:t>(1)</w:t>
      </w:r>
      <w:r w:rsidRPr="00AF4D7F">
        <w:tab/>
        <w:t>If an officer varies or substitutes a decision after an application has been made for AAT first review of the decision, the application is taken to be an application for AAT first review of the decision as varied or substituted.</w:t>
      </w:r>
    </w:p>
    <w:p w:rsidR="009E1D8F" w:rsidRPr="00AF4D7F" w:rsidRDefault="009E1D8F" w:rsidP="009E1D8F">
      <w:pPr>
        <w:pStyle w:val="subsection"/>
      </w:pPr>
      <w:r w:rsidRPr="00AF4D7F">
        <w:tab/>
        <w:t>(2)</w:t>
      </w:r>
      <w:r w:rsidRPr="00AF4D7F">
        <w:tab/>
        <w:t>If the person who made the application does not want the AAT to review the decision as varied or substituted, the person may notify the AAT under subsection</w:t>
      </w:r>
      <w:r w:rsidR="004701AF" w:rsidRPr="00AF4D7F">
        <w:t> </w:t>
      </w:r>
      <w:r w:rsidRPr="00AF4D7F">
        <w:t>42A(1A) or (1AA) of the AAT Act that the application is discontinued or withdrawn.</w:t>
      </w:r>
    </w:p>
    <w:p w:rsidR="009E1D8F" w:rsidRPr="00AF4D7F" w:rsidRDefault="009E1D8F" w:rsidP="009E1D8F">
      <w:pPr>
        <w:pStyle w:val="ActHead5"/>
      </w:pPr>
      <w:bookmarkStart w:id="350" w:name="_Toc52959238"/>
      <w:r w:rsidRPr="00AF4D7F">
        <w:rPr>
          <w:rStyle w:val="CharSectno"/>
        </w:rPr>
        <w:t>116</w:t>
      </w:r>
      <w:r w:rsidRPr="00AF4D7F">
        <w:t xml:space="preserve">  Procedure on receipt of application for AAT first review</w:t>
      </w:r>
      <w:bookmarkEnd w:id="350"/>
    </w:p>
    <w:p w:rsidR="009E1D8F" w:rsidRPr="00AF4D7F" w:rsidRDefault="009E1D8F" w:rsidP="009E1D8F">
      <w:pPr>
        <w:pStyle w:val="subsection"/>
      </w:pPr>
      <w:r w:rsidRPr="00AF4D7F">
        <w:tab/>
        <w:t>(1)</w:t>
      </w:r>
      <w:r w:rsidRPr="00AF4D7F">
        <w:tab/>
        <w:t>The AAT may, in relation to an application for AAT first review, request the Secretary to lodge with the AAT the statement and other documents referred to in subsection</w:t>
      </w:r>
      <w:r w:rsidR="004701AF" w:rsidRPr="00AF4D7F">
        <w:t> </w:t>
      </w:r>
      <w:r w:rsidRPr="00AF4D7F">
        <w:t>37(1) of the AAT Act before the end of the period that otherwise applies under that subsection.</w:t>
      </w:r>
    </w:p>
    <w:p w:rsidR="009E1D8F" w:rsidRPr="00AF4D7F" w:rsidRDefault="009E1D8F" w:rsidP="009E1D8F">
      <w:pPr>
        <w:pStyle w:val="subsection"/>
      </w:pPr>
      <w:r w:rsidRPr="00AF4D7F">
        <w:tab/>
        <w:t>(2)</w:t>
      </w:r>
      <w:r w:rsidRPr="00AF4D7F">
        <w:tab/>
        <w:t>If the AAT does so, the Secretary must take reasonable steps to comply with the request.</w:t>
      </w:r>
    </w:p>
    <w:p w:rsidR="009E1D8F" w:rsidRPr="00AF4D7F" w:rsidRDefault="009E1D8F" w:rsidP="009E1D8F">
      <w:pPr>
        <w:pStyle w:val="subsection"/>
      </w:pPr>
      <w:r w:rsidRPr="00AF4D7F">
        <w:tab/>
        <w:t>(3)</w:t>
      </w:r>
      <w:r w:rsidRPr="00AF4D7F">
        <w:tab/>
        <w:t>Nothing in this section prevents the operation of subsection</w:t>
      </w:r>
      <w:r w:rsidR="004701AF" w:rsidRPr="00AF4D7F">
        <w:t> </w:t>
      </w:r>
      <w:r w:rsidRPr="00AF4D7F">
        <w:t>37(1A) of the AAT Act.</w:t>
      </w:r>
    </w:p>
    <w:p w:rsidR="009E1D8F" w:rsidRPr="00AF4D7F" w:rsidRDefault="009E1D8F" w:rsidP="009E1D8F">
      <w:pPr>
        <w:pStyle w:val="ActHead5"/>
      </w:pPr>
      <w:bookmarkStart w:id="351" w:name="_Toc52959239"/>
      <w:r w:rsidRPr="00AF4D7F">
        <w:rPr>
          <w:rStyle w:val="CharSectno"/>
        </w:rPr>
        <w:t>116A</w:t>
      </w:r>
      <w:r w:rsidRPr="00AF4D7F">
        <w:t xml:space="preserve">  Parties to AAT first review</w:t>
      </w:r>
      <w:bookmarkEnd w:id="351"/>
    </w:p>
    <w:p w:rsidR="009E1D8F" w:rsidRPr="00AF4D7F" w:rsidRDefault="009E1D8F" w:rsidP="009E1D8F">
      <w:pPr>
        <w:pStyle w:val="subsection"/>
      </w:pPr>
      <w:r w:rsidRPr="00AF4D7F">
        <w:tab/>
      </w:r>
      <w:r w:rsidRPr="00AF4D7F">
        <w:tab/>
        <w:t>The parties to an AAT first review of a care percentage decision include, in addition to the parties referred to in subsection</w:t>
      </w:r>
      <w:r w:rsidR="004701AF" w:rsidRPr="00AF4D7F">
        <w:t> </w:t>
      </w:r>
      <w:r w:rsidRPr="00AF4D7F">
        <w:t xml:space="preserve">30(1) of the AAT Act, each person who is a responsible person (within the meaning of the </w:t>
      </w:r>
      <w:r w:rsidRPr="00AF4D7F">
        <w:rPr>
          <w:i/>
        </w:rPr>
        <w:t>Child Support (Assessment) Act 1989</w:t>
      </w:r>
      <w:r w:rsidRPr="00AF4D7F">
        <w:t>) for the child to whom the decision relates.</w:t>
      </w:r>
    </w:p>
    <w:p w:rsidR="009E1D8F" w:rsidRPr="00AF4D7F" w:rsidRDefault="009E1D8F" w:rsidP="009E1D8F">
      <w:pPr>
        <w:pStyle w:val="ActHead5"/>
      </w:pPr>
      <w:bookmarkStart w:id="352" w:name="_Toc52959240"/>
      <w:r w:rsidRPr="00AF4D7F">
        <w:rPr>
          <w:rStyle w:val="CharSectno"/>
        </w:rPr>
        <w:t>117</w:t>
      </w:r>
      <w:r w:rsidRPr="00AF4D7F">
        <w:t xml:space="preserve">  AAT summons power for AAT first reviews</w:t>
      </w:r>
      <w:bookmarkEnd w:id="352"/>
    </w:p>
    <w:p w:rsidR="009E1D8F" w:rsidRPr="00AF4D7F" w:rsidRDefault="009E1D8F" w:rsidP="009E1D8F">
      <w:pPr>
        <w:pStyle w:val="subsection"/>
      </w:pPr>
      <w:r w:rsidRPr="00AF4D7F">
        <w:tab/>
      </w:r>
      <w:r w:rsidRPr="00AF4D7F">
        <w:tab/>
        <w:t>Section</w:t>
      </w:r>
      <w:r w:rsidR="004701AF" w:rsidRPr="00AF4D7F">
        <w:t> </w:t>
      </w:r>
      <w:r w:rsidRPr="00AF4D7F">
        <w:t>40A of the AAT Act does not apply in relation to an AAT first review.</w:t>
      </w:r>
    </w:p>
    <w:p w:rsidR="009E1D8F" w:rsidRPr="00AF4D7F" w:rsidRDefault="009E1D8F" w:rsidP="009E1D8F">
      <w:pPr>
        <w:pStyle w:val="ActHead5"/>
      </w:pPr>
      <w:bookmarkStart w:id="353" w:name="_Toc52959241"/>
      <w:r w:rsidRPr="00AF4D7F">
        <w:rPr>
          <w:rStyle w:val="CharSectno"/>
        </w:rPr>
        <w:t>118</w:t>
      </w:r>
      <w:r w:rsidRPr="00AF4D7F">
        <w:t xml:space="preserve">  Provision of further information by Secretary for AAT first reviews</w:t>
      </w:r>
      <w:bookmarkEnd w:id="353"/>
    </w:p>
    <w:p w:rsidR="009E1D8F" w:rsidRPr="00AF4D7F" w:rsidRDefault="009E1D8F" w:rsidP="009E1D8F">
      <w:pPr>
        <w:pStyle w:val="subsection"/>
      </w:pPr>
      <w:r w:rsidRPr="00AF4D7F">
        <w:tab/>
        <w:t>(1)</w:t>
      </w:r>
      <w:r w:rsidRPr="00AF4D7F">
        <w:tab/>
        <w:t>The AAT may request the Secretary to provide the AAT with information or a document that the Secretary has and that is relevant to an AAT first review.</w:t>
      </w:r>
    </w:p>
    <w:p w:rsidR="009E1D8F" w:rsidRPr="00AF4D7F" w:rsidRDefault="009E1D8F" w:rsidP="009E1D8F">
      <w:pPr>
        <w:pStyle w:val="subsection"/>
      </w:pPr>
      <w:r w:rsidRPr="00AF4D7F">
        <w:tab/>
        <w:t>(2)</w:t>
      </w:r>
      <w:r w:rsidRPr="00AF4D7F">
        <w:tab/>
        <w:t>The Secretary must comply with the request as soon as practicable and no later than 14 days after the request is made.</w:t>
      </w:r>
    </w:p>
    <w:p w:rsidR="009E1D8F" w:rsidRPr="00AF4D7F" w:rsidRDefault="009E1D8F" w:rsidP="009E1D8F">
      <w:pPr>
        <w:pStyle w:val="ActHead5"/>
      </w:pPr>
      <w:bookmarkStart w:id="354" w:name="_Toc52959242"/>
      <w:r w:rsidRPr="00AF4D7F">
        <w:rPr>
          <w:rStyle w:val="CharSectno"/>
        </w:rPr>
        <w:t>119</w:t>
      </w:r>
      <w:r w:rsidRPr="00AF4D7F">
        <w:t xml:space="preserve">  Power to obtain information for AAT first reviews</w:t>
      </w:r>
      <w:bookmarkEnd w:id="354"/>
    </w:p>
    <w:p w:rsidR="009E1D8F" w:rsidRPr="00AF4D7F" w:rsidRDefault="009E1D8F" w:rsidP="009E1D8F">
      <w:pPr>
        <w:pStyle w:val="subsection"/>
      </w:pPr>
      <w:r w:rsidRPr="00AF4D7F">
        <w:tab/>
        <w:t>(1)</w:t>
      </w:r>
      <w:r w:rsidRPr="00AF4D7F">
        <w:tab/>
        <w:t>If the AAT reasonably believes that a person has information or a document that is relevant to an AAT first review, the AAT may, by written notice given to the person, require the person:</w:t>
      </w:r>
    </w:p>
    <w:p w:rsidR="009E1D8F" w:rsidRPr="00AF4D7F" w:rsidRDefault="009E1D8F" w:rsidP="009E1D8F">
      <w:pPr>
        <w:pStyle w:val="paragraph"/>
      </w:pPr>
      <w:r w:rsidRPr="00AF4D7F">
        <w:tab/>
        <w:t>(a)</w:t>
      </w:r>
      <w:r w:rsidRPr="00AF4D7F">
        <w:tab/>
        <w:t>to give to the AAT, within the period and in the manner specified in the notice, any such information; or</w:t>
      </w:r>
    </w:p>
    <w:p w:rsidR="009E1D8F" w:rsidRPr="00AF4D7F" w:rsidRDefault="009E1D8F" w:rsidP="009E1D8F">
      <w:pPr>
        <w:pStyle w:val="paragraph"/>
      </w:pPr>
      <w:r w:rsidRPr="00AF4D7F">
        <w:tab/>
        <w:t>(b)</w:t>
      </w:r>
      <w:r w:rsidRPr="00AF4D7F">
        <w:tab/>
        <w:t>to produce to the AAT, within the period and in the manner specified in the notice, any such documents.</w:t>
      </w:r>
    </w:p>
    <w:p w:rsidR="009E1D8F" w:rsidRPr="00AF4D7F" w:rsidRDefault="009E1D8F" w:rsidP="009E1D8F">
      <w:pPr>
        <w:pStyle w:val="subsection"/>
      </w:pPr>
      <w:r w:rsidRPr="00AF4D7F">
        <w:tab/>
        <w:t>(2)</w:t>
      </w:r>
      <w:r w:rsidRPr="00AF4D7F">
        <w:tab/>
        <w:t>A person commits an offence if:</w:t>
      </w:r>
    </w:p>
    <w:p w:rsidR="009E1D8F" w:rsidRPr="00AF4D7F" w:rsidRDefault="009E1D8F" w:rsidP="009E1D8F">
      <w:pPr>
        <w:pStyle w:val="paragraph"/>
      </w:pPr>
      <w:r w:rsidRPr="00AF4D7F">
        <w:tab/>
        <w:t>(a)</w:t>
      </w:r>
      <w:r w:rsidRPr="00AF4D7F">
        <w:tab/>
        <w:t xml:space="preserve">the AAT gives the person a notice under </w:t>
      </w:r>
      <w:r w:rsidR="004701AF" w:rsidRPr="00AF4D7F">
        <w:t>subsection (</w:t>
      </w:r>
      <w:r w:rsidRPr="00AF4D7F">
        <w:t>1); and</w:t>
      </w:r>
    </w:p>
    <w:p w:rsidR="009E1D8F" w:rsidRPr="00AF4D7F" w:rsidRDefault="009E1D8F" w:rsidP="009E1D8F">
      <w:pPr>
        <w:pStyle w:val="paragraph"/>
      </w:pPr>
      <w:r w:rsidRPr="00AF4D7F">
        <w:tab/>
        <w:t>(b)</w:t>
      </w:r>
      <w:r w:rsidRPr="00AF4D7F">
        <w:tab/>
        <w:t>the person fails to comply with the notice.</w:t>
      </w:r>
    </w:p>
    <w:p w:rsidR="009E1D8F" w:rsidRPr="00AF4D7F" w:rsidRDefault="009E1D8F" w:rsidP="009E1D8F">
      <w:pPr>
        <w:pStyle w:val="Penalty"/>
      </w:pPr>
      <w:r w:rsidRPr="00AF4D7F">
        <w:t>Penalty:</w:t>
      </w:r>
      <w:r w:rsidRPr="00AF4D7F">
        <w:tab/>
        <w:t>Imprisonment for 12 months or 60 penalty units, or both.</w:t>
      </w:r>
    </w:p>
    <w:p w:rsidR="009E1D8F" w:rsidRPr="00AF4D7F" w:rsidRDefault="009E1D8F" w:rsidP="009E1D8F">
      <w:pPr>
        <w:pStyle w:val="subsection"/>
      </w:pPr>
      <w:r w:rsidRPr="00AF4D7F">
        <w:tab/>
        <w:t>(3)</w:t>
      </w:r>
      <w:r w:rsidRPr="00AF4D7F">
        <w:tab/>
      </w:r>
      <w:r w:rsidR="004701AF" w:rsidRPr="00AF4D7F">
        <w:t>Subsection (</w:t>
      </w:r>
      <w:r w:rsidRPr="00AF4D7F">
        <w:t>2) does not apply if complying with the notice might tend to incriminate the person.</w:t>
      </w:r>
    </w:p>
    <w:p w:rsidR="009E1D8F" w:rsidRPr="00AF4D7F" w:rsidRDefault="009E1D8F" w:rsidP="009E1D8F">
      <w:pPr>
        <w:pStyle w:val="notetext"/>
      </w:pPr>
      <w:r w:rsidRPr="00AF4D7F">
        <w:t>Note:</w:t>
      </w:r>
      <w:r w:rsidRPr="00AF4D7F">
        <w:tab/>
        <w:t xml:space="preserve">A defendant bears an evidential burden in relation to the matter in </w:t>
      </w:r>
      <w:r w:rsidR="004701AF" w:rsidRPr="00AF4D7F">
        <w:t>subsection (</w:t>
      </w:r>
      <w:r w:rsidRPr="00AF4D7F">
        <w:t>3) (see subsection</w:t>
      </w:r>
      <w:r w:rsidR="004701AF" w:rsidRPr="00AF4D7F">
        <w:t> </w:t>
      </w:r>
      <w:r w:rsidRPr="00AF4D7F">
        <w:t xml:space="preserve">13.3(3) of the </w:t>
      </w:r>
      <w:r w:rsidRPr="00AF4D7F">
        <w:rPr>
          <w:i/>
        </w:rPr>
        <w:t>Criminal Code</w:t>
      </w:r>
      <w:r w:rsidRPr="00AF4D7F">
        <w:t>).</w:t>
      </w:r>
    </w:p>
    <w:p w:rsidR="009E1D8F" w:rsidRPr="00AF4D7F" w:rsidRDefault="009E1D8F" w:rsidP="009E1D8F">
      <w:pPr>
        <w:pStyle w:val="ActHead5"/>
      </w:pPr>
      <w:bookmarkStart w:id="355" w:name="_Toc52959243"/>
      <w:r w:rsidRPr="00AF4D7F">
        <w:rPr>
          <w:rStyle w:val="CharSectno"/>
        </w:rPr>
        <w:t>120</w:t>
      </w:r>
      <w:r w:rsidRPr="00AF4D7F">
        <w:t xml:space="preserve">  AAT may require Secretary to obtain information for AAT first review</w:t>
      </w:r>
      <w:bookmarkEnd w:id="355"/>
    </w:p>
    <w:p w:rsidR="009E1D8F" w:rsidRPr="00AF4D7F" w:rsidRDefault="009E1D8F" w:rsidP="009E1D8F">
      <w:pPr>
        <w:pStyle w:val="subsection"/>
      </w:pPr>
      <w:r w:rsidRPr="00AF4D7F">
        <w:tab/>
        <w:t>(1)</w:t>
      </w:r>
      <w:r w:rsidRPr="00AF4D7F">
        <w:tab/>
        <w:t xml:space="preserve">If the AAT </w:t>
      </w:r>
      <w:r w:rsidR="005F2982" w:rsidRPr="00AF4D7F">
        <w:t>reasonably believes that a person will be able to give information, or produce a document or records, relevant</w:t>
      </w:r>
      <w:r w:rsidRPr="00AF4D7F">
        <w:t xml:space="preserve"> to an AAT first review, the AAT may, for the purposes of the review, request the Secretary to exercise the Secretary’s powers </w:t>
      </w:r>
      <w:r w:rsidR="002D58C2" w:rsidRPr="00AF4D7F">
        <w:t>under section</w:t>
      </w:r>
      <w:r w:rsidR="004701AF" w:rsidRPr="00AF4D7F">
        <w:t> </w:t>
      </w:r>
      <w:r w:rsidR="002D58C2" w:rsidRPr="00AF4D7F">
        <w:t>154 or 157A</w:t>
      </w:r>
      <w:r w:rsidRPr="00AF4D7F">
        <w:t>.</w:t>
      </w:r>
    </w:p>
    <w:p w:rsidR="009E1D8F" w:rsidRPr="00AF4D7F" w:rsidRDefault="009E1D8F" w:rsidP="009E1D8F">
      <w:pPr>
        <w:pStyle w:val="subsection"/>
      </w:pPr>
      <w:r w:rsidRPr="00AF4D7F">
        <w:tab/>
        <w:t>(2)</w:t>
      </w:r>
      <w:r w:rsidRPr="00AF4D7F">
        <w:tab/>
        <w:t>The Secretary must comply with the request as soon as practicable and no later than 7 days after the request is made.</w:t>
      </w:r>
    </w:p>
    <w:p w:rsidR="005F2982" w:rsidRPr="00AF4D7F" w:rsidRDefault="005F2982" w:rsidP="005F2982">
      <w:pPr>
        <w:pStyle w:val="subsection"/>
      </w:pPr>
      <w:r w:rsidRPr="00AF4D7F">
        <w:tab/>
        <w:t>(3)</w:t>
      </w:r>
      <w:r w:rsidRPr="00AF4D7F">
        <w:tab/>
        <w:t>Section</w:t>
      </w:r>
      <w:r w:rsidR="004701AF" w:rsidRPr="00AF4D7F">
        <w:t> </w:t>
      </w:r>
      <w:r w:rsidRPr="00AF4D7F">
        <w:t xml:space="preserve">153A does not apply to the Secretary when complying with a request under </w:t>
      </w:r>
      <w:r w:rsidR="004701AF" w:rsidRPr="00AF4D7F">
        <w:t>subsection (</w:t>
      </w:r>
      <w:r w:rsidRPr="00AF4D7F">
        <w:t>1).</w:t>
      </w:r>
    </w:p>
    <w:p w:rsidR="009E1D8F" w:rsidRPr="00AF4D7F" w:rsidRDefault="009E1D8F" w:rsidP="009E1D8F">
      <w:pPr>
        <w:pStyle w:val="ActHead5"/>
      </w:pPr>
      <w:bookmarkStart w:id="356" w:name="_Toc52959244"/>
      <w:r w:rsidRPr="00AF4D7F">
        <w:rPr>
          <w:rStyle w:val="CharSectno"/>
        </w:rPr>
        <w:t>121</w:t>
      </w:r>
      <w:r w:rsidRPr="00AF4D7F">
        <w:t xml:space="preserve">  Hearing of AAT first review in private</w:t>
      </w:r>
      <w:bookmarkEnd w:id="356"/>
    </w:p>
    <w:p w:rsidR="009E1D8F" w:rsidRPr="00AF4D7F" w:rsidRDefault="009E1D8F" w:rsidP="009E1D8F">
      <w:pPr>
        <w:pStyle w:val="subsection"/>
      </w:pPr>
      <w:r w:rsidRPr="00AF4D7F">
        <w:tab/>
        <w:t>(1)</w:t>
      </w:r>
      <w:r w:rsidRPr="00AF4D7F">
        <w:tab/>
        <w:t>The hearing of an AAT first review must be in private.</w:t>
      </w:r>
    </w:p>
    <w:p w:rsidR="009E1D8F" w:rsidRPr="00AF4D7F" w:rsidRDefault="009E1D8F" w:rsidP="009E1D8F">
      <w:pPr>
        <w:pStyle w:val="subsection"/>
      </w:pPr>
      <w:r w:rsidRPr="00AF4D7F">
        <w:tab/>
        <w:t>(2)</w:t>
      </w:r>
      <w:r w:rsidRPr="00AF4D7F">
        <w:tab/>
        <w:t>The AAT may give directions, in writing or otherwise, as to the persons who may be present at any hearing of an AAT first review.</w:t>
      </w:r>
    </w:p>
    <w:p w:rsidR="009E1D8F" w:rsidRPr="00AF4D7F" w:rsidRDefault="009E1D8F" w:rsidP="009E1D8F">
      <w:pPr>
        <w:pStyle w:val="subsection"/>
      </w:pPr>
      <w:r w:rsidRPr="00AF4D7F">
        <w:tab/>
        <w:t>(3)</w:t>
      </w:r>
      <w:r w:rsidRPr="00AF4D7F">
        <w:tab/>
        <w:t>In giving directions, the AAT must have regard to the wishes of the parties and the need to protect their privacy.</w:t>
      </w:r>
    </w:p>
    <w:p w:rsidR="009E1D8F" w:rsidRPr="00AF4D7F" w:rsidRDefault="009E1D8F" w:rsidP="009E1D8F">
      <w:pPr>
        <w:pStyle w:val="subsection"/>
      </w:pPr>
      <w:r w:rsidRPr="00AF4D7F">
        <w:tab/>
        <w:t>(4)</w:t>
      </w:r>
      <w:r w:rsidRPr="00AF4D7F">
        <w:tab/>
        <w:t>Subsections</w:t>
      </w:r>
      <w:r w:rsidR="004701AF" w:rsidRPr="00AF4D7F">
        <w:t> </w:t>
      </w:r>
      <w:r w:rsidRPr="00AF4D7F">
        <w:t>35(1) and (2) of the</w:t>
      </w:r>
      <w:r w:rsidRPr="00AF4D7F">
        <w:rPr>
          <w:i/>
        </w:rPr>
        <w:t xml:space="preserve"> </w:t>
      </w:r>
      <w:r w:rsidRPr="00AF4D7F">
        <w:t>AAT Act do not apply in relation to the hearing of an AAT first review.</w:t>
      </w:r>
    </w:p>
    <w:p w:rsidR="009E1D8F" w:rsidRPr="00AF4D7F" w:rsidRDefault="009E1D8F" w:rsidP="009E1D8F">
      <w:pPr>
        <w:pStyle w:val="ActHead5"/>
      </w:pPr>
      <w:bookmarkStart w:id="357" w:name="_Toc52959245"/>
      <w:r w:rsidRPr="00AF4D7F">
        <w:rPr>
          <w:rStyle w:val="CharSectno"/>
        </w:rPr>
        <w:t>122</w:t>
      </w:r>
      <w:r w:rsidRPr="00AF4D7F">
        <w:t xml:space="preserve">  Costs of AAT first review</w:t>
      </w:r>
      <w:bookmarkEnd w:id="357"/>
    </w:p>
    <w:p w:rsidR="009E1D8F" w:rsidRPr="00AF4D7F" w:rsidRDefault="009E1D8F" w:rsidP="009E1D8F">
      <w:pPr>
        <w:pStyle w:val="subsection"/>
      </w:pPr>
      <w:r w:rsidRPr="00AF4D7F">
        <w:tab/>
        <w:t>(1)</w:t>
      </w:r>
      <w:r w:rsidRPr="00AF4D7F">
        <w:tab/>
        <w:t xml:space="preserve">Subject to </w:t>
      </w:r>
      <w:r w:rsidR="004701AF" w:rsidRPr="00AF4D7F">
        <w:t>subsection (</w:t>
      </w:r>
      <w:r w:rsidRPr="00AF4D7F">
        <w:t>4), a party to an AAT first review must bear any expenses incurred by the party in connection with the review.</w:t>
      </w:r>
    </w:p>
    <w:p w:rsidR="009E1D8F" w:rsidRPr="00AF4D7F" w:rsidRDefault="009E1D8F" w:rsidP="009E1D8F">
      <w:pPr>
        <w:pStyle w:val="subsection"/>
      </w:pPr>
      <w:r w:rsidRPr="00AF4D7F">
        <w:tab/>
        <w:t>(2)</w:t>
      </w:r>
      <w:r w:rsidRPr="00AF4D7F">
        <w:tab/>
        <w:t>The AAT may determine that the Commonwealth is to pay the reasonable costs that are:</w:t>
      </w:r>
    </w:p>
    <w:p w:rsidR="009E1D8F" w:rsidRPr="00AF4D7F" w:rsidRDefault="009E1D8F" w:rsidP="009E1D8F">
      <w:pPr>
        <w:pStyle w:val="paragraph"/>
      </w:pPr>
      <w:r w:rsidRPr="00AF4D7F">
        <w:tab/>
        <w:t>(a)</w:t>
      </w:r>
      <w:r w:rsidRPr="00AF4D7F">
        <w:tab/>
        <w:t>incurred by a party for travel and accommodation in connection with an AAT first review; and</w:t>
      </w:r>
    </w:p>
    <w:p w:rsidR="009E1D8F" w:rsidRPr="00AF4D7F" w:rsidRDefault="009E1D8F" w:rsidP="009E1D8F">
      <w:pPr>
        <w:pStyle w:val="paragraph"/>
      </w:pPr>
      <w:r w:rsidRPr="00AF4D7F">
        <w:tab/>
        <w:t>(b)</w:t>
      </w:r>
      <w:r w:rsidRPr="00AF4D7F">
        <w:tab/>
        <w:t>specified in the determination.</w:t>
      </w:r>
    </w:p>
    <w:p w:rsidR="009E1D8F" w:rsidRPr="00AF4D7F" w:rsidRDefault="009E1D8F" w:rsidP="009E1D8F">
      <w:pPr>
        <w:pStyle w:val="subsection"/>
      </w:pPr>
      <w:r w:rsidRPr="00AF4D7F">
        <w:tab/>
        <w:t>(3)</w:t>
      </w:r>
      <w:r w:rsidRPr="00AF4D7F">
        <w:tab/>
        <w:t>If the AAT arranges for the provision of a medical service in relation to a party to an AAT first review, the AAT may determine that the Commonwealth is to pay the costs of the provision of the service.</w:t>
      </w:r>
    </w:p>
    <w:p w:rsidR="009E1D8F" w:rsidRPr="00AF4D7F" w:rsidRDefault="009E1D8F" w:rsidP="009E1D8F">
      <w:pPr>
        <w:pStyle w:val="subsection"/>
      </w:pPr>
      <w:r w:rsidRPr="00AF4D7F">
        <w:tab/>
        <w:t>(4)</w:t>
      </w:r>
      <w:r w:rsidRPr="00AF4D7F">
        <w:tab/>
        <w:t xml:space="preserve">If the AAT makes a determination under </w:t>
      </w:r>
      <w:r w:rsidR="004701AF" w:rsidRPr="00AF4D7F">
        <w:t>subsection (</w:t>
      </w:r>
      <w:r w:rsidRPr="00AF4D7F">
        <w:t>2) or (3), the costs to which the determination relates are payable by the Commonwealth.</w:t>
      </w:r>
    </w:p>
    <w:p w:rsidR="009E1D8F" w:rsidRPr="00AF4D7F" w:rsidRDefault="009E1D8F" w:rsidP="009E1D8F">
      <w:pPr>
        <w:pStyle w:val="ActHead5"/>
      </w:pPr>
      <w:bookmarkStart w:id="358" w:name="_Toc52959246"/>
      <w:r w:rsidRPr="00AF4D7F">
        <w:rPr>
          <w:rStyle w:val="CharSectno"/>
        </w:rPr>
        <w:t>123</w:t>
      </w:r>
      <w:r w:rsidRPr="00AF4D7F">
        <w:t xml:space="preserve">  Decision on AAT first review of care percentage decision</w:t>
      </w:r>
      <w:bookmarkEnd w:id="358"/>
    </w:p>
    <w:p w:rsidR="009E1D8F" w:rsidRPr="00AF4D7F" w:rsidRDefault="009E1D8F" w:rsidP="009E1D8F">
      <w:pPr>
        <w:pStyle w:val="subsection"/>
      </w:pPr>
      <w:r w:rsidRPr="00AF4D7F">
        <w:tab/>
      </w:r>
      <w:r w:rsidRPr="00AF4D7F">
        <w:tab/>
        <w:t>If:</w:t>
      </w:r>
    </w:p>
    <w:p w:rsidR="009E1D8F" w:rsidRPr="00AF4D7F" w:rsidRDefault="009E1D8F" w:rsidP="009E1D8F">
      <w:pPr>
        <w:pStyle w:val="paragraph"/>
      </w:pPr>
      <w:r w:rsidRPr="00AF4D7F">
        <w:tab/>
        <w:t>(a)</w:t>
      </w:r>
      <w:r w:rsidRPr="00AF4D7F">
        <w:tab/>
        <w:t>the AAT has reviewed a decision on application referred to in section</w:t>
      </w:r>
      <w:r w:rsidR="004701AF" w:rsidRPr="00AF4D7F">
        <w:t> </w:t>
      </w:r>
      <w:r w:rsidRPr="00AF4D7F">
        <w:t>89 or paragraph</w:t>
      </w:r>
      <w:r w:rsidR="004701AF" w:rsidRPr="00AF4D7F">
        <w:t> </w:t>
      </w:r>
      <w:r w:rsidRPr="00AF4D7F">
        <w:t xml:space="preserve">96A(b) of the </w:t>
      </w:r>
      <w:r w:rsidRPr="00AF4D7F">
        <w:rPr>
          <w:i/>
        </w:rPr>
        <w:t>Child Support (Registration and Collection) Act 1988</w:t>
      </w:r>
      <w:r w:rsidRPr="00AF4D7F">
        <w:t>; and</w:t>
      </w:r>
    </w:p>
    <w:p w:rsidR="009E1D8F" w:rsidRPr="00AF4D7F" w:rsidRDefault="009E1D8F" w:rsidP="009E1D8F">
      <w:pPr>
        <w:pStyle w:val="paragraph"/>
      </w:pPr>
      <w:r w:rsidRPr="00AF4D7F">
        <w:tab/>
        <w:t>(b)</w:t>
      </w:r>
      <w:r w:rsidRPr="00AF4D7F">
        <w:tab/>
        <w:t>that review involved (wholly or partly) a review of a determination to which a care percentage decision relates;</w:t>
      </w:r>
    </w:p>
    <w:p w:rsidR="009E1D8F" w:rsidRPr="00AF4D7F" w:rsidRDefault="009E1D8F" w:rsidP="009E1D8F">
      <w:pPr>
        <w:pStyle w:val="subsection2"/>
      </w:pPr>
      <w:r w:rsidRPr="00AF4D7F">
        <w:t>then, despite subsection</w:t>
      </w:r>
      <w:r w:rsidR="004701AF" w:rsidRPr="00AF4D7F">
        <w:t> </w:t>
      </w:r>
      <w:r w:rsidRPr="00AF4D7F">
        <w:t xml:space="preserve">43(1) of the AAT Act, the AAT must not, on AAT first review of the care percentage decision, vary or substitute the decision in a way that would have the effect of varying or substituting the determination referred to in </w:t>
      </w:r>
      <w:r w:rsidR="004701AF" w:rsidRPr="00AF4D7F">
        <w:t>paragraph (</w:t>
      </w:r>
      <w:r w:rsidRPr="00AF4D7F">
        <w:t>b).</w:t>
      </w:r>
    </w:p>
    <w:p w:rsidR="009E1D8F" w:rsidRPr="00AF4D7F" w:rsidRDefault="009E1D8F" w:rsidP="009E1D8F">
      <w:pPr>
        <w:pStyle w:val="ActHead5"/>
      </w:pPr>
      <w:bookmarkStart w:id="359" w:name="_Toc52959247"/>
      <w:r w:rsidRPr="00AF4D7F">
        <w:rPr>
          <w:rStyle w:val="CharSectno"/>
        </w:rPr>
        <w:t>124</w:t>
      </w:r>
      <w:r w:rsidRPr="00AF4D7F">
        <w:t xml:space="preserve">  Certain other decisions on AAT first review</w:t>
      </w:r>
      <w:bookmarkEnd w:id="359"/>
    </w:p>
    <w:p w:rsidR="009E1D8F" w:rsidRPr="00AF4D7F" w:rsidRDefault="009E1D8F" w:rsidP="009E1D8F">
      <w:pPr>
        <w:pStyle w:val="subsection"/>
      </w:pPr>
      <w:r w:rsidRPr="00AF4D7F">
        <w:tab/>
        <w:t>(1)</w:t>
      </w:r>
      <w:r w:rsidRPr="00AF4D7F">
        <w:tab/>
        <w:t>If, on AAT first review of a decision, the AAT sets the decision aside under subsection</w:t>
      </w:r>
      <w:r w:rsidR="004701AF" w:rsidRPr="00AF4D7F">
        <w:t> </w:t>
      </w:r>
      <w:r w:rsidRPr="00AF4D7F">
        <w:t>43(1) of the AAT Act and substitutes for it a decision that a person is entitled to have a payment made under this Act, the AAT must:</w:t>
      </w:r>
    </w:p>
    <w:p w:rsidR="009E1D8F" w:rsidRPr="00AF4D7F" w:rsidRDefault="009E1D8F" w:rsidP="009E1D8F">
      <w:pPr>
        <w:pStyle w:val="paragraph"/>
      </w:pPr>
      <w:r w:rsidRPr="00AF4D7F">
        <w:tab/>
        <w:t>(a)</w:t>
      </w:r>
      <w:r w:rsidRPr="00AF4D7F">
        <w:tab/>
        <w:t>assess the amount of the payment; or</w:t>
      </w:r>
    </w:p>
    <w:p w:rsidR="009E1D8F" w:rsidRPr="00AF4D7F" w:rsidRDefault="009E1D8F" w:rsidP="009E1D8F">
      <w:pPr>
        <w:pStyle w:val="paragraph"/>
      </w:pPr>
      <w:r w:rsidRPr="00AF4D7F">
        <w:tab/>
        <w:t>(b)</w:t>
      </w:r>
      <w:r w:rsidRPr="00AF4D7F">
        <w:tab/>
        <w:t>ask the Secretary to assess the amount of the payment.</w:t>
      </w:r>
    </w:p>
    <w:p w:rsidR="002D58C2" w:rsidRPr="00AF4D7F" w:rsidRDefault="002D58C2" w:rsidP="002D58C2">
      <w:pPr>
        <w:pStyle w:val="subsection"/>
      </w:pPr>
      <w:r w:rsidRPr="00AF4D7F">
        <w:tab/>
        <w:t>(2)</w:t>
      </w:r>
      <w:r w:rsidRPr="00AF4D7F">
        <w:tab/>
        <w:t xml:space="preserve">Despite </w:t>
      </w:r>
      <w:r w:rsidR="004701AF" w:rsidRPr="00AF4D7F">
        <w:t>subsection (</w:t>
      </w:r>
      <w:r w:rsidRPr="00AF4D7F">
        <w:t>1), the AAT must ask the Secretary to assess, in accordance with any directions or</w:t>
      </w:r>
      <w:r w:rsidRPr="00AF4D7F">
        <w:rPr>
          <w:i/>
        </w:rPr>
        <w:t xml:space="preserve"> </w:t>
      </w:r>
      <w:r w:rsidRPr="00AF4D7F">
        <w:t>recommendations of the AAT, the amount of CCS or ACCS an individual or provider is entitled to be paid, if:</w:t>
      </w:r>
    </w:p>
    <w:p w:rsidR="002D58C2" w:rsidRPr="00AF4D7F" w:rsidRDefault="002D58C2" w:rsidP="002D58C2">
      <w:pPr>
        <w:pStyle w:val="paragraph"/>
      </w:pPr>
      <w:r w:rsidRPr="00AF4D7F">
        <w:tab/>
        <w:t>(a)</w:t>
      </w:r>
      <w:r w:rsidRPr="00AF4D7F">
        <w:tab/>
        <w:t>on AAT first review, the AAT:</w:t>
      </w:r>
    </w:p>
    <w:p w:rsidR="002D58C2" w:rsidRPr="00AF4D7F" w:rsidRDefault="002D58C2" w:rsidP="002D58C2">
      <w:pPr>
        <w:pStyle w:val="paragraphsub"/>
      </w:pPr>
      <w:r w:rsidRPr="00AF4D7F">
        <w:tab/>
        <w:t>(i)</w:t>
      </w:r>
      <w:r w:rsidRPr="00AF4D7F">
        <w:tab/>
        <w:t>reviews a child care decision in relation to section</w:t>
      </w:r>
      <w:r w:rsidR="004701AF" w:rsidRPr="00AF4D7F">
        <w:t> </w:t>
      </w:r>
      <w:r w:rsidRPr="00AF4D7F">
        <w:t>67CD, 67CF or 67CH as to an amount of CCS or ACCS that the individual or provider is entitled to be paid; and</w:t>
      </w:r>
    </w:p>
    <w:p w:rsidR="002D58C2" w:rsidRPr="00AF4D7F" w:rsidRDefault="002D58C2" w:rsidP="002D58C2">
      <w:pPr>
        <w:pStyle w:val="paragraphsub"/>
      </w:pPr>
      <w:r w:rsidRPr="00AF4D7F">
        <w:tab/>
        <w:t>(ii)</w:t>
      </w:r>
      <w:r w:rsidRPr="00AF4D7F">
        <w:tab/>
        <w:t>considers that the individual or provider is entitled to be paid a different amount of CCS or ACCS; or</w:t>
      </w:r>
    </w:p>
    <w:p w:rsidR="002D58C2" w:rsidRPr="00AF4D7F" w:rsidRDefault="002D58C2" w:rsidP="002D58C2">
      <w:pPr>
        <w:pStyle w:val="paragraph"/>
      </w:pPr>
      <w:r w:rsidRPr="00AF4D7F">
        <w:tab/>
        <w:t>(b)</w:t>
      </w:r>
      <w:r w:rsidRPr="00AF4D7F">
        <w:tab/>
        <w:t>on AAT first review, the AAT:</w:t>
      </w:r>
    </w:p>
    <w:p w:rsidR="002D58C2" w:rsidRPr="00AF4D7F" w:rsidRDefault="002D58C2" w:rsidP="002D58C2">
      <w:pPr>
        <w:pStyle w:val="paragraphsub"/>
      </w:pPr>
      <w:r w:rsidRPr="00AF4D7F">
        <w:tab/>
        <w:t>(i)</w:t>
      </w:r>
      <w:r w:rsidRPr="00AF4D7F">
        <w:tab/>
        <w:t>reviews a child care decision in relation to subsection</w:t>
      </w:r>
      <w:r w:rsidR="004701AF" w:rsidRPr="00AF4D7F">
        <w:t> </w:t>
      </w:r>
      <w:r w:rsidRPr="00AF4D7F">
        <w:t>67CD(6), 67CF(3) or 67CH(3) that the individual or provider is not entitled to be paid CCS or ACCS; and</w:t>
      </w:r>
    </w:p>
    <w:p w:rsidR="002D58C2" w:rsidRPr="00AF4D7F" w:rsidRDefault="002D58C2" w:rsidP="002D58C2">
      <w:pPr>
        <w:pStyle w:val="paragraphsub"/>
      </w:pPr>
      <w:r w:rsidRPr="00AF4D7F">
        <w:tab/>
        <w:t>(ii)</w:t>
      </w:r>
      <w:r w:rsidRPr="00AF4D7F">
        <w:tab/>
        <w:t>considers that the individual or provider is entitled to be paid an amount of CCS or ACCS.</w:t>
      </w:r>
    </w:p>
    <w:p w:rsidR="002D58C2" w:rsidRPr="00AF4D7F" w:rsidRDefault="002D58C2" w:rsidP="002D58C2">
      <w:pPr>
        <w:pStyle w:val="subsection"/>
      </w:pPr>
      <w:r w:rsidRPr="00AF4D7F">
        <w:tab/>
        <w:t>(3)</w:t>
      </w:r>
      <w:r w:rsidRPr="00AF4D7F">
        <w:tab/>
        <w:t xml:space="preserve">For the purposes of this Part and the definition of </w:t>
      </w:r>
      <w:r w:rsidRPr="00AF4D7F">
        <w:rPr>
          <w:b/>
          <w:i/>
        </w:rPr>
        <w:t>child care decision</w:t>
      </w:r>
      <w:r w:rsidRPr="00AF4D7F">
        <w:t xml:space="preserve"> in subsection</w:t>
      </w:r>
      <w:r w:rsidR="004701AF" w:rsidRPr="00AF4D7F">
        <w:t> </w:t>
      </w:r>
      <w:r w:rsidRPr="00AF4D7F">
        <w:t xml:space="preserve">3(1), the Secretary’s assessment under </w:t>
      </w:r>
      <w:r w:rsidR="004701AF" w:rsidRPr="00AF4D7F">
        <w:t>subsection (</w:t>
      </w:r>
      <w:r w:rsidRPr="00AF4D7F">
        <w:t>2) forms part of the AAT’s decision on the review.</w:t>
      </w:r>
    </w:p>
    <w:p w:rsidR="009E1D8F" w:rsidRPr="00AF4D7F" w:rsidRDefault="009E1D8F" w:rsidP="009E1D8F">
      <w:pPr>
        <w:pStyle w:val="ActHead5"/>
      </w:pPr>
      <w:bookmarkStart w:id="360" w:name="_Toc52959248"/>
      <w:r w:rsidRPr="00AF4D7F">
        <w:rPr>
          <w:rStyle w:val="CharSectno"/>
        </w:rPr>
        <w:t>125</w:t>
      </w:r>
      <w:r w:rsidRPr="00AF4D7F">
        <w:t xml:space="preserve">  Date of effect of certain AAT first review decisions relating to payment of family tax benefit</w:t>
      </w:r>
      <w:bookmarkEnd w:id="360"/>
    </w:p>
    <w:p w:rsidR="009E1D8F" w:rsidRPr="00AF4D7F" w:rsidRDefault="009E1D8F" w:rsidP="009E1D8F">
      <w:pPr>
        <w:pStyle w:val="subsection"/>
      </w:pPr>
      <w:r w:rsidRPr="00AF4D7F">
        <w:tab/>
        <w:t>(1)</w:t>
      </w:r>
      <w:r w:rsidRPr="00AF4D7F">
        <w:tab/>
        <w:t>If:</w:t>
      </w:r>
    </w:p>
    <w:p w:rsidR="009E1D8F" w:rsidRPr="00AF4D7F" w:rsidRDefault="009E1D8F" w:rsidP="009E1D8F">
      <w:pPr>
        <w:pStyle w:val="paragraph"/>
      </w:pPr>
      <w:r w:rsidRPr="00AF4D7F">
        <w:tab/>
        <w:t>(a)</w:t>
      </w:r>
      <w:r w:rsidRPr="00AF4D7F">
        <w:tab/>
        <w:t xml:space="preserve">a person makes an application for AAT first review of a decision (the </w:t>
      </w:r>
      <w:r w:rsidRPr="00AF4D7F">
        <w:rPr>
          <w:b/>
          <w:i/>
        </w:rPr>
        <w:t>original decision</w:t>
      </w:r>
      <w:r w:rsidRPr="00AF4D7F">
        <w:t>) relating to the payment to a person of family tax benefit by instalment; and</w:t>
      </w:r>
    </w:p>
    <w:p w:rsidR="009E1D8F" w:rsidRPr="00AF4D7F" w:rsidRDefault="009E1D8F" w:rsidP="009E1D8F">
      <w:pPr>
        <w:pStyle w:val="paragraph"/>
      </w:pPr>
      <w:r w:rsidRPr="00AF4D7F">
        <w:tab/>
        <w:t>(b)</w:t>
      </w:r>
      <w:r w:rsidRPr="00AF4D7F">
        <w:tab/>
        <w:t>the application is made more than 13 weeks after the person was given notice of the original decision; and</w:t>
      </w:r>
    </w:p>
    <w:p w:rsidR="009E1D8F" w:rsidRPr="00AF4D7F" w:rsidRDefault="009E1D8F" w:rsidP="009E1D8F">
      <w:pPr>
        <w:pStyle w:val="paragraph"/>
      </w:pPr>
      <w:r w:rsidRPr="00AF4D7F">
        <w:tab/>
        <w:t>(c)</w:t>
      </w:r>
      <w:r w:rsidRPr="00AF4D7F">
        <w:tab/>
        <w:t>the AAT makes a decision under subsection</w:t>
      </w:r>
      <w:r w:rsidR="004701AF" w:rsidRPr="00AF4D7F">
        <w:t> </w:t>
      </w:r>
      <w:r w:rsidRPr="00AF4D7F">
        <w:t>43(1) of the AAT Act to vary or substitute the original decision; and</w:t>
      </w:r>
    </w:p>
    <w:p w:rsidR="009E1D8F" w:rsidRPr="00AF4D7F" w:rsidRDefault="009E1D8F" w:rsidP="009E1D8F">
      <w:pPr>
        <w:pStyle w:val="paragraph"/>
      </w:pPr>
      <w:r w:rsidRPr="00AF4D7F">
        <w:tab/>
        <w:t>(d)</w:t>
      </w:r>
      <w:r w:rsidRPr="00AF4D7F">
        <w:tab/>
        <w:t>the decision of the AAT will have the effect of creating or increasing an entitlement to be paid family tax benefit by instalment;</w:t>
      </w:r>
    </w:p>
    <w:p w:rsidR="009E1D8F" w:rsidRPr="00AF4D7F" w:rsidRDefault="009E1D8F" w:rsidP="005F0474">
      <w:pPr>
        <w:pStyle w:val="subsection2"/>
        <w:keepNext/>
      </w:pPr>
      <w:r w:rsidRPr="00AF4D7F">
        <w:t>then, despite subsection</w:t>
      </w:r>
      <w:r w:rsidR="004701AF" w:rsidRPr="00AF4D7F">
        <w:t> </w:t>
      </w:r>
      <w:r w:rsidRPr="00AF4D7F">
        <w:t xml:space="preserve">43(6) of the AAT Act, the date of effect of the decision of the AAT </w:t>
      </w:r>
      <w:r w:rsidR="005F0474" w:rsidRPr="00AF4D7F">
        <w:t>is the first day of the period to which the original decision relates</w:t>
      </w:r>
      <w:r w:rsidRPr="00AF4D7F">
        <w:t>.</w:t>
      </w:r>
    </w:p>
    <w:p w:rsidR="009E1D8F" w:rsidRPr="00AF4D7F" w:rsidRDefault="009E1D8F" w:rsidP="009E1D8F">
      <w:pPr>
        <w:pStyle w:val="subsection"/>
      </w:pPr>
      <w:r w:rsidRPr="00AF4D7F">
        <w:tab/>
        <w:t>(2)</w:t>
      </w:r>
      <w:r w:rsidRPr="00AF4D7F">
        <w:tab/>
        <w:t xml:space="preserve">The AAT may, if satisfied that there are special circumstances that prevented the applicant from making an application within 13 weeks, determine that </w:t>
      </w:r>
      <w:r w:rsidR="004701AF" w:rsidRPr="00AF4D7F">
        <w:t>subsection (</w:t>
      </w:r>
      <w:r w:rsidRPr="00AF4D7F">
        <w:t>1) applies as if the reference to 13 weeks were a reference to such longer period as the AAT determines to be appropriate.</w:t>
      </w:r>
    </w:p>
    <w:p w:rsidR="00A74C9C" w:rsidRPr="00AF4D7F" w:rsidRDefault="00A74C9C" w:rsidP="00A74C9C">
      <w:pPr>
        <w:pStyle w:val="subsection"/>
      </w:pPr>
      <w:r w:rsidRPr="00AF4D7F">
        <w:tab/>
        <w:t>(3)</w:t>
      </w:r>
      <w:r w:rsidRPr="00AF4D7F">
        <w:tab/>
        <w:t>If:</w:t>
      </w:r>
    </w:p>
    <w:p w:rsidR="00A74C9C" w:rsidRPr="00AF4D7F" w:rsidRDefault="00A74C9C" w:rsidP="00A74C9C">
      <w:pPr>
        <w:pStyle w:val="paragraph"/>
      </w:pPr>
      <w:r w:rsidRPr="00AF4D7F">
        <w:tab/>
        <w:t>(a)</w:t>
      </w:r>
      <w:r w:rsidRPr="00AF4D7F">
        <w:tab/>
      </w:r>
      <w:r w:rsidR="004701AF" w:rsidRPr="00AF4D7F">
        <w:t>paragraphs (</w:t>
      </w:r>
      <w:r w:rsidRPr="00AF4D7F">
        <w:t>1)(a), (b), (c) and (d) apply; and</w:t>
      </w:r>
    </w:p>
    <w:p w:rsidR="00A74C9C" w:rsidRPr="00AF4D7F" w:rsidRDefault="00A74C9C" w:rsidP="00A74C9C">
      <w:pPr>
        <w:pStyle w:val="paragraph"/>
      </w:pPr>
      <w:r w:rsidRPr="00AF4D7F">
        <w:tab/>
        <w:t>(b)</w:t>
      </w:r>
      <w:r w:rsidRPr="00AF4D7F">
        <w:tab/>
        <w:t xml:space="preserve">the first day of the period to which the original decision relates is earlier than the first day (the </w:t>
      </w:r>
      <w:r w:rsidRPr="00AF4D7F">
        <w:rPr>
          <w:b/>
          <w:i/>
        </w:rPr>
        <w:t>cut</w:t>
      </w:r>
      <w:r w:rsidR="00E766AD">
        <w:rPr>
          <w:b/>
          <w:i/>
        </w:rPr>
        <w:noBreakHyphen/>
      </w:r>
      <w:r w:rsidRPr="00AF4D7F">
        <w:rPr>
          <w:b/>
          <w:i/>
        </w:rPr>
        <w:t>off day</w:t>
      </w:r>
      <w:r w:rsidRPr="00AF4D7F">
        <w:t xml:space="preserve">) of the income year before the income year in which the application referred to in </w:t>
      </w:r>
      <w:r w:rsidR="004701AF" w:rsidRPr="00AF4D7F">
        <w:t>paragraph (</w:t>
      </w:r>
      <w:r w:rsidRPr="00AF4D7F">
        <w:t>1)(b) was made;</w:t>
      </w:r>
    </w:p>
    <w:p w:rsidR="00A74C9C" w:rsidRPr="00AF4D7F" w:rsidRDefault="00A74C9C" w:rsidP="00A74C9C">
      <w:pPr>
        <w:pStyle w:val="subsection2"/>
      </w:pPr>
      <w:r w:rsidRPr="00AF4D7F">
        <w:t xml:space="preserve">then, despite </w:t>
      </w:r>
      <w:r w:rsidR="004701AF" w:rsidRPr="00AF4D7F">
        <w:t>subsection (</w:t>
      </w:r>
      <w:r w:rsidRPr="00AF4D7F">
        <w:t xml:space="preserve">1), the person cannot be paid any entitlement created or increased as mentioned in </w:t>
      </w:r>
      <w:r w:rsidR="004701AF" w:rsidRPr="00AF4D7F">
        <w:t>paragraph (</w:t>
      </w:r>
      <w:r w:rsidRPr="00AF4D7F">
        <w:t>1)(d) (including as a result of taking into account the FTB Part A supplement or the FTB Part B supplement) in relation to any day earlier than the cut</w:t>
      </w:r>
      <w:r w:rsidR="00E766AD">
        <w:noBreakHyphen/>
      </w:r>
      <w:r w:rsidRPr="00AF4D7F">
        <w:t>off day.</w:t>
      </w:r>
    </w:p>
    <w:p w:rsidR="002D58C2" w:rsidRPr="00AF4D7F" w:rsidRDefault="002D58C2" w:rsidP="002D58C2">
      <w:pPr>
        <w:pStyle w:val="ActHead5"/>
      </w:pPr>
      <w:bookmarkStart w:id="361" w:name="_Toc52959249"/>
      <w:r w:rsidRPr="00AF4D7F">
        <w:rPr>
          <w:rStyle w:val="CharSectno"/>
        </w:rPr>
        <w:t>125A</w:t>
      </w:r>
      <w:r w:rsidRPr="00AF4D7F">
        <w:t xml:space="preserve">  Date of effect of certain AAT first review decisions relating to eligibility for CCS</w:t>
      </w:r>
      <w:bookmarkEnd w:id="361"/>
    </w:p>
    <w:p w:rsidR="002D58C2" w:rsidRPr="00AF4D7F" w:rsidRDefault="002D58C2" w:rsidP="002D58C2">
      <w:pPr>
        <w:pStyle w:val="subsection"/>
      </w:pPr>
      <w:r w:rsidRPr="00AF4D7F">
        <w:tab/>
      </w:r>
      <w:r w:rsidRPr="00AF4D7F">
        <w:tab/>
        <w:t>If:</w:t>
      </w:r>
    </w:p>
    <w:p w:rsidR="002D58C2" w:rsidRPr="00AF4D7F" w:rsidRDefault="002D58C2" w:rsidP="002D58C2">
      <w:pPr>
        <w:pStyle w:val="paragraph"/>
      </w:pPr>
      <w:r w:rsidRPr="00AF4D7F">
        <w:tab/>
        <w:t>(a)</w:t>
      </w:r>
      <w:r w:rsidRPr="00AF4D7F">
        <w:tab/>
        <w:t>the AAT makes a decision on AAT first review to vary, or set aside and substitute a new decision for, a child care decision in relation to section</w:t>
      </w:r>
      <w:r w:rsidR="004701AF" w:rsidRPr="00AF4D7F">
        <w:t> </w:t>
      </w:r>
      <w:r w:rsidRPr="00AF4D7F">
        <w:t>67CC (eligibility for CCS) for an individual; and</w:t>
      </w:r>
    </w:p>
    <w:p w:rsidR="002D58C2" w:rsidRPr="00AF4D7F" w:rsidRDefault="002D58C2" w:rsidP="002D58C2">
      <w:pPr>
        <w:pStyle w:val="paragraph"/>
      </w:pPr>
      <w:r w:rsidRPr="00AF4D7F">
        <w:tab/>
        <w:t>(b)</w:t>
      </w:r>
      <w:r w:rsidRPr="00AF4D7F">
        <w:tab/>
        <w:t>the AAT’s decision has the effect that the individual becomes eligible for CCS for a child, or eligible for additional days;</w:t>
      </w:r>
    </w:p>
    <w:p w:rsidR="002D58C2" w:rsidRPr="00AF4D7F" w:rsidRDefault="002D58C2" w:rsidP="002D58C2">
      <w:pPr>
        <w:pStyle w:val="subsection2"/>
      </w:pPr>
      <w:r w:rsidRPr="00AF4D7F">
        <w:t>the date of effect of the AAT’s decision cannot be earlier than the first day of the income year before the income year in which the application for review was made.</w:t>
      </w:r>
    </w:p>
    <w:p w:rsidR="009E1D8F" w:rsidRPr="00AF4D7F" w:rsidRDefault="009E1D8F" w:rsidP="009E1D8F">
      <w:pPr>
        <w:pStyle w:val="ActHead5"/>
      </w:pPr>
      <w:bookmarkStart w:id="362" w:name="_Toc52959250"/>
      <w:r w:rsidRPr="00AF4D7F">
        <w:rPr>
          <w:rStyle w:val="CharSectno"/>
        </w:rPr>
        <w:t>126</w:t>
      </w:r>
      <w:r w:rsidRPr="00AF4D7F">
        <w:t xml:space="preserve">  Notification of decisions and reasons for AAT first review</w:t>
      </w:r>
      <w:bookmarkEnd w:id="362"/>
    </w:p>
    <w:p w:rsidR="009E1D8F" w:rsidRPr="00AF4D7F" w:rsidRDefault="009E1D8F" w:rsidP="009E1D8F">
      <w:pPr>
        <w:pStyle w:val="subsection"/>
      </w:pPr>
      <w:r w:rsidRPr="00AF4D7F">
        <w:tab/>
        <w:t>(1)</w:t>
      </w:r>
      <w:r w:rsidRPr="00AF4D7F">
        <w:tab/>
        <w:t>If, on AAT first review of a decision, the AAT makes a decision under subsection</w:t>
      </w:r>
      <w:r w:rsidR="004701AF" w:rsidRPr="00AF4D7F">
        <w:t> </w:t>
      </w:r>
      <w:r w:rsidRPr="00AF4D7F">
        <w:t>43(1) of the AAT Act to affirm the decision under review, the AAT must, within 14 days of making the decision:</w:t>
      </w:r>
    </w:p>
    <w:p w:rsidR="009E1D8F" w:rsidRPr="00AF4D7F" w:rsidRDefault="009E1D8F" w:rsidP="009E1D8F">
      <w:pPr>
        <w:pStyle w:val="paragraph"/>
      </w:pPr>
      <w:r w:rsidRPr="00AF4D7F">
        <w:tab/>
        <w:t>(a)</w:t>
      </w:r>
      <w:r w:rsidRPr="00AF4D7F">
        <w:tab/>
        <w:t>give a written notice to the parties that sets out the decision; and</w:t>
      </w:r>
    </w:p>
    <w:p w:rsidR="009E1D8F" w:rsidRPr="00AF4D7F" w:rsidRDefault="009E1D8F" w:rsidP="009E1D8F">
      <w:pPr>
        <w:pStyle w:val="paragraph"/>
      </w:pPr>
      <w:r w:rsidRPr="00AF4D7F">
        <w:tab/>
        <w:t>(b)</w:t>
      </w:r>
      <w:r w:rsidRPr="00AF4D7F">
        <w:tab/>
        <w:t>either:</w:t>
      </w:r>
    </w:p>
    <w:p w:rsidR="009E1D8F" w:rsidRPr="00AF4D7F" w:rsidRDefault="009E1D8F" w:rsidP="009E1D8F">
      <w:pPr>
        <w:pStyle w:val="paragraphsub"/>
      </w:pPr>
      <w:r w:rsidRPr="00AF4D7F">
        <w:tab/>
        <w:t>(i)</w:t>
      </w:r>
      <w:r w:rsidRPr="00AF4D7F">
        <w:tab/>
        <w:t>give reasons for the decision orally to the parties and explain that they may request a written statement of reasons; or</w:t>
      </w:r>
    </w:p>
    <w:p w:rsidR="009E1D8F" w:rsidRPr="00AF4D7F" w:rsidRDefault="009E1D8F" w:rsidP="009E1D8F">
      <w:pPr>
        <w:pStyle w:val="paragraphsub"/>
      </w:pPr>
      <w:r w:rsidRPr="00AF4D7F">
        <w:tab/>
        <w:t>(ii)</w:t>
      </w:r>
      <w:r w:rsidRPr="00AF4D7F">
        <w:tab/>
        <w:t>give the parties a written statement of reasons for the decision.</w:t>
      </w:r>
    </w:p>
    <w:p w:rsidR="009E1D8F" w:rsidRPr="00AF4D7F" w:rsidRDefault="009E1D8F" w:rsidP="009E1D8F">
      <w:pPr>
        <w:pStyle w:val="subsection"/>
      </w:pPr>
      <w:r w:rsidRPr="00AF4D7F">
        <w:tab/>
        <w:t>(2)</w:t>
      </w:r>
      <w:r w:rsidRPr="00AF4D7F">
        <w:tab/>
        <w:t>If, on AAT first review of a decision, the AAT makes a decision under subsection</w:t>
      </w:r>
      <w:r w:rsidR="004701AF" w:rsidRPr="00AF4D7F">
        <w:t> </w:t>
      </w:r>
      <w:r w:rsidRPr="00AF4D7F">
        <w:t>43(1) of the AAT Act that is other than to affirm the decision under review, the AAT must, within 14 days of making the decision:</w:t>
      </w:r>
    </w:p>
    <w:p w:rsidR="009E1D8F" w:rsidRPr="00AF4D7F" w:rsidRDefault="009E1D8F" w:rsidP="009E1D8F">
      <w:pPr>
        <w:pStyle w:val="paragraph"/>
      </w:pPr>
      <w:r w:rsidRPr="00AF4D7F">
        <w:tab/>
        <w:t>(a)</w:t>
      </w:r>
      <w:r w:rsidRPr="00AF4D7F">
        <w:tab/>
        <w:t>give a written notice to the parties that sets out the decision; and</w:t>
      </w:r>
    </w:p>
    <w:p w:rsidR="009E1D8F" w:rsidRPr="00AF4D7F" w:rsidRDefault="009E1D8F" w:rsidP="009E1D8F">
      <w:pPr>
        <w:pStyle w:val="paragraph"/>
      </w:pPr>
      <w:r w:rsidRPr="00AF4D7F">
        <w:tab/>
        <w:t>(b)</w:t>
      </w:r>
      <w:r w:rsidRPr="00AF4D7F">
        <w:tab/>
        <w:t>give the parties a written statement of reasons for the decision.</w:t>
      </w:r>
    </w:p>
    <w:p w:rsidR="009E1D8F" w:rsidRPr="00AF4D7F" w:rsidRDefault="009E1D8F" w:rsidP="009E1D8F">
      <w:pPr>
        <w:pStyle w:val="subsection"/>
      </w:pPr>
      <w:r w:rsidRPr="00AF4D7F">
        <w:tab/>
        <w:t>(3)</w:t>
      </w:r>
      <w:r w:rsidRPr="00AF4D7F">
        <w:tab/>
        <w:t xml:space="preserve">A failure to comply with </w:t>
      </w:r>
      <w:r w:rsidR="004701AF" w:rsidRPr="00AF4D7F">
        <w:t>subsection (</w:t>
      </w:r>
      <w:r w:rsidRPr="00AF4D7F">
        <w:t>1) or (2) does not affect the validity of the decision.</w:t>
      </w:r>
    </w:p>
    <w:p w:rsidR="009E1D8F" w:rsidRPr="00AF4D7F" w:rsidRDefault="009E1D8F" w:rsidP="009E1D8F">
      <w:pPr>
        <w:pStyle w:val="subsection"/>
      </w:pPr>
      <w:r w:rsidRPr="00AF4D7F">
        <w:tab/>
        <w:t>(4)</w:t>
      </w:r>
      <w:r w:rsidRPr="00AF4D7F">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AF4D7F" w:rsidRDefault="009E1D8F" w:rsidP="009E1D8F">
      <w:pPr>
        <w:pStyle w:val="subsection"/>
      </w:pPr>
      <w:r w:rsidRPr="00AF4D7F">
        <w:tab/>
        <w:t>(5)</w:t>
      </w:r>
      <w:r w:rsidRPr="00AF4D7F">
        <w:tab/>
        <w:t>Subsections</w:t>
      </w:r>
      <w:r w:rsidR="004701AF" w:rsidRPr="00AF4D7F">
        <w:t> </w:t>
      </w:r>
      <w:r w:rsidRPr="00AF4D7F">
        <w:t>43(2) and (2A) of the AAT Act do not apply in relation to an AAT first review. However, any written statement of reasons given must comply with subsection</w:t>
      </w:r>
      <w:r w:rsidR="004701AF" w:rsidRPr="00AF4D7F">
        <w:t> </w:t>
      </w:r>
      <w:r w:rsidRPr="00AF4D7F">
        <w:t>43(2B) of that Act.</w:t>
      </w:r>
    </w:p>
    <w:p w:rsidR="009E1D8F" w:rsidRPr="00AF4D7F" w:rsidRDefault="009E1D8F" w:rsidP="009E1D8F">
      <w:pPr>
        <w:pStyle w:val="ActHead5"/>
      </w:pPr>
      <w:bookmarkStart w:id="363" w:name="_Toc52959251"/>
      <w:r w:rsidRPr="00AF4D7F">
        <w:rPr>
          <w:rStyle w:val="CharSectno"/>
        </w:rPr>
        <w:t>127</w:t>
      </w:r>
      <w:r w:rsidRPr="00AF4D7F">
        <w:t xml:space="preserve">  Secretary or AAT may treat event as having occurred if decision set aside on AAT first review</w:t>
      </w:r>
      <w:bookmarkEnd w:id="363"/>
    </w:p>
    <w:p w:rsidR="009E1D8F" w:rsidRPr="00AF4D7F" w:rsidRDefault="009E1D8F" w:rsidP="009E1D8F">
      <w:pPr>
        <w:pStyle w:val="subsection"/>
      </w:pPr>
      <w:r w:rsidRPr="00AF4D7F">
        <w:tab/>
      </w:r>
      <w:r w:rsidRPr="00AF4D7F">
        <w:tab/>
        <w:t>If:</w:t>
      </w:r>
    </w:p>
    <w:p w:rsidR="009E1D8F" w:rsidRPr="00AF4D7F" w:rsidRDefault="009E1D8F" w:rsidP="009E1D8F">
      <w:pPr>
        <w:pStyle w:val="paragraph"/>
      </w:pPr>
      <w:r w:rsidRPr="00AF4D7F">
        <w:tab/>
        <w:t>(a)</w:t>
      </w:r>
      <w:r w:rsidRPr="00AF4D7F">
        <w:tab/>
        <w:t>on AAT first review of a decision, the AAT sets the decision aside under subsection</w:t>
      </w:r>
      <w:r w:rsidR="004701AF" w:rsidRPr="00AF4D7F">
        <w:t> </w:t>
      </w:r>
      <w:r w:rsidRPr="00AF4D7F">
        <w:t>43(1) of the AAT Act; and</w:t>
      </w:r>
    </w:p>
    <w:p w:rsidR="009E1D8F" w:rsidRPr="00AF4D7F" w:rsidRDefault="009E1D8F" w:rsidP="009E1D8F">
      <w:pPr>
        <w:pStyle w:val="paragraph"/>
      </w:pPr>
      <w:r w:rsidRPr="00AF4D7F">
        <w:tab/>
        <w:t>(b)</w:t>
      </w:r>
      <w:r w:rsidRPr="00AF4D7F">
        <w:tab/>
        <w:t>the Secretary or the AAT, as the case may be, is satisfied that an event that did not occur would have occurred if the decision had not been made;</w:t>
      </w:r>
    </w:p>
    <w:p w:rsidR="009E1D8F" w:rsidRPr="00AF4D7F" w:rsidRDefault="009E1D8F" w:rsidP="009E1D8F">
      <w:pPr>
        <w:pStyle w:val="subsection2"/>
      </w:pPr>
      <w:r w:rsidRPr="00AF4D7F">
        <w:t>the Secretary or the AAT may, if satisfied that it is reasonable to do so, treat the event as having occurred for the purposes of the family assistance law.</w:t>
      </w:r>
    </w:p>
    <w:p w:rsidR="009E1D8F" w:rsidRPr="00AF4D7F" w:rsidRDefault="009E1D8F" w:rsidP="009E1D8F">
      <w:pPr>
        <w:pStyle w:val="ActHead4"/>
      </w:pPr>
      <w:bookmarkStart w:id="364" w:name="_Toc52959252"/>
      <w:r w:rsidRPr="00AF4D7F">
        <w:rPr>
          <w:rStyle w:val="CharSubdNo"/>
        </w:rPr>
        <w:t>Subdivision D</w:t>
      </w:r>
      <w:r w:rsidRPr="00AF4D7F">
        <w:t>—</w:t>
      </w:r>
      <w:r w:rsidRPr="00AF4D7F">
        <w:rPr>
          <w:rStyle w:val="CharSubdText"/>
        </w:rPr>
        <w:t>Application for AAT second review</w:t>
      </w:r>
      <w:bookmarkEnd w:id="364"/>
    </w:p>
    <w:p w:rsidR="009E1D8F" w:rsidRPr="00AF4D7F" w:rsidRDefault="009E1D8F" w:rsidP="009E1D8F">
      <w:pPr>
        <w:pStyle w:val="ActHead5"/>
      </w:pPr>
      <w:bookmarkStart w:id="365" w:name="_Toc52959253"/>
      <w:r w:rsidRPr="00AF4D7F">
        <w:rPr>
          <w:rStyle w:val="CharSectno"/>
        </w:rPr>
        <w:t>128</w:t>
      </w:r>
      <w:r w:rsidRPr="00AF4D7F">
        <w:t xml:space="preserve">  Application for AAT second review</w:t>
      </w:r>
      <w:bookmarkEnd w:id="365"/>
    </w:p>
    <w:p w:rsidR="009E1D8F" w:rsidRPr="00AF4D7F" w:rsidRDefault="009E1D8F" w:rsidP="009E1D8F">
      <w:pPr>
        <w:pStyle w:val="subsection"/>
      </w:pPr>
      <w:r w:rsidRPr="00AF4D7F">
        <w:tab/>
        <w:t>(1)</w:t>
      </w:r>
      <w:r w:rsidRPr="00AF4D7F">
        <w:tab/>
        <w:t>Application may be made to the AAT for review (</w:t>
      </w:r>
      <w:r w:rsidRPr="00AF4D7F">
        <w:rPr>
          <w:b/>
          <w:i/>
        </w:rPr>
        <w:t>AAT second review</w:t>
      </w:r>
      <w:r w:rsidRPr="00AF4D7F">
        <w:t>) of a decision made by the AAT under subsection</w:t>
      </w:r>
      <w:r w:rsidR="004701AF" w:rsidRPr="00AF4D7F">
        <w:t> </w:t>
      </w:r>
      <w:r w:rsidRPr="00AF4D7F">
        <w:t>43(1) of the AAT Act on AAT first review.</w:t>
      </w:r>
    </w:p>
    <w:p w:rsidR="009E1D8F" w:rsidRPr="00AF4D7F" w:rsidRDefault="009E1D8F" w:rsidP="009E1D8F">
      <w:pPr>
        <w:pStyle w:val="subsection"/>
      </w:pPr>
      <w:r w:rsidRPr="00AF4D7F">
        <w:tab/>
        <w:t>(2)</w:t>
      </w:r>
      <w:r w:rsidRPr="00AF4D7F">
        <w:tab/>
        <w:t xml:space="preserve">For the purposes of </w:t>
      </w:r>
      <w:r w:rsidR="004701AF" w:rsidRPr="00AF4D7F">
        <w:t>subsection (</w:t>
      </w:r>
      <w:r w:rsidRPr="00AF4D7F">
        <w:t>1), the decision on AAT first review is taken to be:</w:t>
      </w:r>
    </w:p>
    <w:p w:rsidR="009E1D8F" w:rsidRPr="00AF4D7F" w:rsidRDefault="009E1D8F" w:rsidP="009E1D8F">
      <w:pPr>
        <w:pStyle w:val="paragraph"/>
      </w:pPr>
      <w:r w:rsidRPr="00AF4D7F">
        <w:tab/>
        <w:t>(a)</w:t>
      </w:r>
      <w:r w:rsidRPr="00AF4D7F">
        <w:tab/>
        <w:t>if the AAT affirmed a decision—the decision as affirmed; and</w:t>
      </w:r>
    </w:p>
    <w:p w:rsidR="009E1D8F" w:rsidRPr="00AF4D7F" w:rsidRDefault="009E1D8F" w:rsidP="009E1D8F">
      <w:pPr>
        <w:pStyle w:val="paragraph"/>
      </w:pPr>
      <w:r w:rsidRPr="00AF4D7F">
        <w:tab/>
        <w:t>(b)</w:t>
      </w:r>
      <w:r w:rsidRPr="00AF4D7F">
        <w:tab/>
        <w:t>if the AAT varied a decision—the decision as varied; and</w:t>
      </w:r>
    </w:p>
    <w:p w:rsidR="009E1D8F" w:rsidRPr="00AF4D7F" w:rsidRDefault="009E1D8F" w:rsidP="009E1D8F">
      <w:pPr>
        <w:pStyle w:val="paragraph"/>
      </w:pPr>
      <w:r w:rsidRPr="00AF4D7F">
        <w:tab/>
        <w:t>(c)</w:t>
      </w:r>
      <w:r w:rsidRPr="00AF4D7F">
        <w:tab/>
        <w:t>if the AAT set a decision aside and substituted a new decision—the new decision; and</w:t>
      </w:r>
    </w:p>
    <w:p w:rsidR="009E1D8F" w:rsidRPr="00AF4D7F" w:rsidRDefault="009E1D8F" w:rsidP="009E1D8F">
      <w:pPr>
        <w:pStyle w:val="paragraph"/>
      </w:pPr>
      <w:r w:rsidRPr="00AF4D7F">
        <w:tab/>
        <w:t>(d)</w:t>
      </w:r>
      <w:r w:rsidRPr="00AF4D7F">
        <w:tab/>
        <w:t>if the AAT set a decision aside and sent the matter back to the Secretary for reconsideration in accordance with any directions or recommendations of the AAT—the directions or recommendations of the AAT.</w:t>
      </w:r>
    </w:p>
    <w:p w:rsidR="002D58C2" w:rsidRPr="00AF4D7F" w:rsidRDefault="002D58C2" w:rsidP="002D58C2">
      <w:pPr>
        <w:pStyle w:val="subsection"/>
      </w:pPr>
      <w:r w:rsidRPr="00AF4D7F">
        <w:tab/>
        <w:t>(3)</w:t>
      </w:r>
      <w:r w:rsidRPr="00AF4D7F">
        <w:tab/>
        <w:t>Subsection</w:t>
      </w:r>
      <w:r w:rsidR="004701AF" w:rsidRPr="00AF4D7F">
        <w:t> </w:t>
      </w:r>
      <w:r w:rsidRPr="00AF4D7F">
        <w:t>111(2A) applies to an AAT second review of a child care decision about an individual’s entitlement to be paid CCS for a week as if the reference to AAT first review were a reference to AAT second review.</w:t>
      </w:r>
    </w:p>
    <w:p w:rsidR="002D58C2" w:rsidRPr="00AF4D7F" w:rsidRDefault="002D58C2" w:rsidP="002D58C2">
      <w:pPr>
        <w:pStyle w:val="notetext"/>
      </w:pPr>
      <w:r w:rsidRPr="00AF4D7F">
        <w:t>Note:</w:t>
      </w:r>
      <w:r w:rsidRPr="00AF4D7F">
        <w:tab/>
        <w:t>Subsection</w:t>
      </w:r>
      <w:r w:rsidR="004701AF" w:rsidRPr="00AF4D7F">
        <w:t> </w:t>
      </w:r>
      <w:r w:rsidRPr="00AF4D7F">
        <w:t>111(2A) provides that certain aspects of child care decisions are not to be reviewed unless the individual has met the CCS reconciliation conditions for the relevant income year.</w:t>
      </w:r>
    </w:p>
    <w:p w:rsidR="002D58C2" w:rsidRPr="00AF4D7F" w:rsidRDefault="002D58C2" w:rsidP="002D58C2">
      <w:pPr>
        <w:pStyle w:val="subsection"/>
      </w:pPr>
      <w:r w:rsidRPr="00AF4D7F">
        <w:tab/>
        <w:t>(5)</w:t>
      </w:r>
      <w:r w:rsidRPr="00AF4D7F">
        <w:tab/>
        <w:t>Despite paragraph</w:t>
      </w:r>
      <w:r w:rsidR="004701AF" w:rsidRPr="00AF4D7F">
        <w:t> </w:t>
      </w:r>
      <w:r w:rsidRPr="00AF4D7F">
        <w:t>29(1)(d) of the AAT Act, an application for AAT second review of a child care decision about an individual’s entitlement to be paid CCS for a week may also be lodged with the AAT after the prescribed time mentioned in section</w:t>
      </w:r>
      <w:r w:rsidR="004701AF" w:rsidRPr="00AF4D7F">
        <w:t> </w:t>
      </w:r>
      <w:r w:rsidRPr="00AF4D7F">
        <w:t>29 of the AAT Act if the application for review is made:</w:t>
      </w:r>
    </w:p>
    <w:p w:rsidR="002D58C2" w:rsidRPr="00AF4D7F" w:rsidRDefault="002D58C2" w:rsidP="002D58C2">
      <w:pPr>
        <w:pStyle w:val="paragraph"/>
      </w:pPr>
      <w:r w:rsidRPr="00AF4D7F">
        <w:tab/>
        <w:t>(a)</w:t>
      </w:r>
      <w:r w:rsidRPr="00AF4D7F">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AF4D7F" w:rsidRDefault="002D58C2" w:rsidP="002D58C2">
      <w:pPr>
        <w:pStyle w:val="paragraph"/>
      </w:pPr>
      <w:r w:rsidRPr="00AF4D7F">
        <w:tab/>
        <w:t>(b)</w:t>
      </w:r>
      <w:r w:rsidRPr="00AF4D7F">
        <w:tab/>
        <w:t>within the prescribed time (within the meaning of section</w:t>
      </w:r>
      <w:r w:rsidR="004701AF" w:rsidRPr="00AF4D7F">
        <w:t> </w:t>
      </w:r>
      <w:r w:rsidRPr="00AF4D7F">
        <w:t>29 of the AAT Act) after the individual or other person was notified by the Commissioner of the outcome of the review.</w:t>
      </w:r>
    </w:p>
    <w:p w:rsidR="009E1D8F" w:rsidRPr="00AF4D7F" w:rsidRDefault="009E1D8F" w:rsidP="009E1D8F">
      <w:pPr>
        <w:pStyle w:val="ActHead4"/>
      </w:pPr>
      <w:bookmarkStart w:id="366" w:name="_Toc52959254"/>
      <w:r w:rsidRPr="00AF4D7F">
        <w:rPr>
          <w:rStyle w:val="CharSubdNo"/>
        </w:rPr>
        <w:t>Subdivision E</w:t>
      </w:r>
      <w:r w:rsidRPr="00AF4D7F">
        <w:t>—</w:t>
      </w:r>
      <w:r w:rsidRPr="00AF4D7F">
        <w:rPr>
          <w:rStyle w:val="CharSubdText"/>
        </w:rPr>
        <w:t>Other matters relating to AAT second review</w:t>
      </w:r>
      <w:bookmarkEnd w:id="366"/>
    </w:p>
    <w:p w:rsidR="009E1D8F" w:rsidRPr="00AF4D7F" w:rsidRDefault="009E1D8F" w:rsidP="009E1D8F">
      <w:pPr>
        <w:pStyle w:val="ActHead5"/>
      </w:pPr>
      <w:bookmarkStart w:id="367" w:name="_Toc52959255"/>
      <w:r w:rsidRPr="00AF4D7F">
        <w:rPr>
          <w:rStyle w:val="CharSectno"/>
        </w:rPr>
        <w:t>130</w:t>
      </w:r>
      <w:r w:rsidRPr="00AF4D7F">
        <w:t xml:space="preserve">  Parties to AAT second review</w:t>
      </w:r>
      <w:bookmarkEnd w:id="367"/>
    </w:p>
    <w:p w:rsidR="009E1D8F" w:rsidRPr="00AF4D7F" w:rsidRDefault="009E1D8F" w:rsidP="009E1D8F">
      <w:pPr>
        <w:pStyle w:val="subsection"/>
      </w:pPr>
      <w:r w:rsidRPr="00AF4D7F">
        <w:tab/>
      </w:r>
      <w:r w:rsidRPr="00AF4D7F">
        <w:tab/>
        <w:t>The AAT Act applies in relation to an application for AAT second review of a decision as if the reference in paragraph</w:t>
      </w:r>
      <w:r w:rsidR="004701AF" w:rsidRPr="00AF4D7F">
        <w:t> </w:t>
      </w:r>
      <w:r w:rsidRPr="00AF4D7F">
        <w:t>30(1)(b) of the AAT Act to the person who made the decision were a reference to each party to the relevant AAT first review, other than the applicant for AAT second review.</w:t>
      </w:r>
    </w:p>
    <w:p w:rsidR="009E1D8F" w:rsidRPr="00AF4D7F" w:rsidRDefault="009E1D8F" w:rsidP="009E1D8F">
      <w:pPr>
        <w:pStyle w:val="ActHead5"/>
      </w:pPr>
      <w:bookmarkStart w:id="368" w:name="_Toc52959256"/>
      <w:r w:rsidRPr="00AF4D7F">
        <w:rPr>
          <w:rStyle w:val="CharSectno"/>
        </w:rPr>
        <w:t>131</w:t>
      </w:r>
      <w:r w:rsidRPr="00AF4D7F">
        <w:t xml:space="preserve">  Operation and implementation of decision subject to AAT second review</w:t>
      </w:r>
      <w:bookmarkEnd w:id="368"/>
    </w:p>
    <w:p w:rsidR="009E1D8F" w:rsidRPr="00AF4D7F" w:rsidRDefault="009E1D8F" w:rsidP="009E1D8F">
      <w:pPr>
        <w:pStyle w:val="subsection"/>
      </w:pPr>
      <w:r w:rsidRPr="00AF4D7F">
        <w:tab/>
        <w:t>(1)</w:t>
      </w:r>
      <w:r w:rsidRPr="00AF4D7F">
        <w:tab/>
        <w:t>The AAT Act applies in relation to an application for AAT second review of a decision as if the reference in subsection</w:t>
      </w:r>
      <w:r w:rsidR="004701AF" w:rsidRPr="00AF4D7F">
        <w:t> </w:t>
      </w:r>
      <w:r w:rsidRPr="00AF4D7F">
        <w:t>41(2) of the AAT Act to the decision to which the relevant proceeding relates were a reference to:</w:t>
      </w:r>
    </w:p>
    <w:p w:rsidR="009E1D8F" w:rsidRPr="00AF4D7F" w:rsidRDefault="009E1D8F" w:rsidP="009E1D8F">
      <w:pPr>
        <w:pStyle w:val="paragraph"/>
      </w:pPr>
      <w:r w:rsidRPr="00AF4D7F">
        <w:tab/>
        <w:t>(a)</w:t>
      </w:r>
      <w:r w:rsidRPr="00AF4D7F">
        <w:tab/>
        <w:t>if, on AAT first review, the AAT affirmed the original decision—the original decision; and</w:t>
      </w:r>
    </w:p>
    <w:p w:rsidR="009E1D8F" w:rsidRPr="00AF4D7F" w:rsidRDefault="009E1D8F" w:rsidP="009E1D8F">
      <w:pPr>
        <w:pStyle w:val="paragraph"/>
      </w:pPr>
      <w:r w:rsidRPr="00AF4D7F">
        <w:tab/>
        <w:t>(b)</w:t>
      </w:r>
      <w:r w:rsidRPr="00AF4D7F">
        <w:tab/>
        <w:t>otherwise—both the original decision and whichever of the following is applicable in relation to the AAT first review:</w:t>
      </w:r>
    </w:p>
    <w:p w:rsidR="009E1D8F" w:rsidRPr="00AF4D7F" w:rsidRDefault="009E1D8F" w:rsidP="009E1D8F">
      <w:pPr>
        <w:pStyle w:val="paragraphsub"/>
      </w:pPr>
      <w:r w:rsidRPr="00AF4D7F">
        <w:tab/>
        <w:t>(i)</w:t>
      </w:r>
      <w:r w:rsidRPr="00AF4D7F">
        <w:tab/>
        <w:t>the original decision as varied by the AAT;</w:t>
      </w:r>
    </w:p>
    <w:p w:rsidR="009E1D8F" w:rsidRPr="00AF4D7F" w:rsidRDefault="009E1D8F" w:rsidP="009E1D8F">
      <w:pPr>
        <w:pStyle w:val="paragraphsub"/>
      </w:pPr>
      <w:r w:rsidRPr="00AF4D7F">
        <w:tab/>
        <w:t>(ii)</w:t>
      </w:r>
      <w:r w:rsidRPr="00AF4D7F">
        <w:tab/>
        <w:t>the decision substituted by the AAT;</w:t>
      </w:r>
    </w:p>
    <w:p w:rsidR="009E1D8F" w:rsidRPr="00AF4D7F" w:rsidRDefault="009E1D8F" w:rsidP="009E1D8F">
      <w:pPr>
        <w:pStyle w:val="paragraphsub"/>
      </w:pPr>
      <w:r w:rsidRPr="00AF4D7F">
        <w:tab/>
        <w:t>(iii)</w:t>
      </w:r>
      <w:r w:rsidRPr="00AF4D7F">
        <w:tab/>
        <w:t>the decision made as a result of reconsideration by the Secretary in accordance with any directions or recommendations of the AAT.</w:t>
      </w:r>
    </w:p>
    <w:p w:rsidR="009E1D8F" w:rsidRPr="00AF4D7F" w:rsidRDefault="009E1D8F" w:rsidP="009E1D8F">
      <w:pPr>
        <w:pStyle w:val="subsection"/>
      </w:pPr>
      <w:r w:rsidRPr="00AF4D7F">
        <w:tab/>
        <w:t>(2)</w:t>
      </w:r>
      <w:r w:rsidRPr="00AF4D7F">
        <w:tab/>
        <w:t xml:space="preserve">For the purposes of </w:t>
      </w:r>
      <w:r w:rsidR="004701AF" w:rsidRPr="00AF4D7F">
        <w:t>subsection (</w:t>
      </w:r>
      <w:r w:rsidRPr="00AF4D7F">
        <w:t>1), the original decision is the decision that was the subject of the AAT first review.</w:t>
      </w:r>
    </w:p>
    <w:p w:rsidR="009E1D8F" w:rsidRPr="00AF4D7F" w:rsidRDefault="009E1D8F" w:rsidP="009E1D8F">
      <w:pPr>
        <w:pStyle w:val="subsection"/>
      </w:pPr>
      <w:r w:rsidRPr="00AF4D7F">
        <w:tab/>
        <w:t>(3)</w:t>
      </w:r>
      <w:r w:rsidRPr="00AF4D7F">
        <w:tab/>
        <w:t>The AAT Act applies in relation to an application for AAT second review of a decision as if references in subsections</w:t>
      </w:r>
      <w:r w:rsidR="004701AF" w:rsidRPr="00AF4D7F">
        <w:t> </w:t>
      </w:r>
      <w:r w:rsidRPr="00AF4D7F">
        <w:t>41(4) and (5) of the AAT Act to the person who made the decision to which the relevant proceeding relates were references to each party to the relevant AAT first review.</w:t>
      </w:r>
    </w:p>
    <w:p w:rsidR="009E1D8F" w:rsidRPr="00AF4D7F" w:rsidRDefault="009E1D8F" w:rsidP="009E1D8F">
      <w:pPr>
        <w:pStyle w:val="ActHead5"/>
      </w:pPr>
      <w:bookmarkStart w:id="369" w:name="_Toc52959257"/>
      <w:r w:rsidRPr="00AF4D7F">
        <w:rPr>
          <w:rStyle w:val="CharSectno"/>
        </w:rPr>
        <w:t>132</w:t>
      </w:r>
      <w:r w:rsidRPr="00AF4D7F">
        <w:t xml:space="preserve">  Variation of original decision after application is made for AAT second review</w:t>
      </w:r>
      <w:bookmarkEnd w:id="369"/>
    </w:p>
    <w:p w:rsidR="009E1D8F" w:rsidRPr="00AF4D7F" w:rsidRDefault="009E1D8F" w:rsidP="009E1D8F">
      <w:pPr>
        <w:pStyle w:val="subsection"/>
      </w:pPr>
      <w:r w:rsidRPr="00AF4D7F">
        <w:tab/>
        <w:t>(1)</w:t>
      </w:r>
      <w:r w:rsidRPr="00AF4D7F">
        <w:tab/>
        <w:t>If an officer varies or substitutes a decision after an application has been made for AAT second review in relation to the decision:</w:t>
      </w:r>
    </w:p>
    <w:p w:rsidR="009E1D8F" w:rsidRPr="00AF4D7F" w:rsidRDefault="009E1D8F" w:rsidP="009E1D8F">
      <w:pPr>
        <w:pStyle w:val="paragraph"/>
      </w:pPr>
      <w:r w:rsidRPr="00AF4D7F">
        <w:tab/>
        <w:t>(a)</w:t>
      </w:r>
      <w:r w:rsidRPr="00AF4D7F">
        <w:tab/>
        <w:t>the AAT is taken, on AAT first review, to have varied or substituted the decision under review in the way the officer did; and</w:t>
      </w:r>
    </w:p>
    <w:p w:rsidR="009E1D8F" w:rsidRPr="00AF4D7F" w:rsidRDefault="009E1D8F" w:rsidP="009E1D8F">
      <w:pPr>
        <w:pStyle w:val="paragraph"/>
      </w:pPr>
      <w:r w:rsidRPr="00AF4D7F">
        <w:tab/>
        <w:t>(b)</w:t>
      </w:r>
      <w:r w:rsidRPr="00AF4D7F">
        <w:tab/>
        <w:t>the application is taken to be an application for AAT second review of the decision as varied or substituted.</w:t>
      </w:r>
    </w:p>
    <w:p w:rsidR="009E1D8F" w:rsidRPr="00AF4D7F" w:rsidRDefault="009E1D8F" w:rsidP="009E1D8F">
      <w:pPr>
        <w:pStyle w:val="subsection"/>
      </w:pPr>
      <w:r w:rsidRPr="00AF4D7F">
        <w:tab/>
        <w:t>(2)</w:t>
      </w:r>
      <w:r w:rsidRPr="00AF4D7F">
        <w:tab/>
        <w:t>If the person who made the application does not want a review of the decision as varied or substituted, the person may notify the AAT under subsection</w:t>
      </w:r>
      <w:r w:rsidR="004701AF" w:rsidRPr="00AF4D7F">
        <w:t> </w:t>
      </w:r>
      <w:r w:rsidRPr="00AF4D7F">
        <w:t>42A(1A) or (1AA) of the AAT Act that the application is discontinued or withdrawn.</w:t>
      </w:r>
    </w:p>
    <w:p w:rsidR="009E1D8F" w:rsidRPr="00AF4D7F" w:rsidRDefault="009E1D8F" w:rsidP="009E1D8F">
      <w:pPr>
        <w:pStyle w:val="ActHead5"/>
      </w:pPr>
      <w:bookmarkStart w:id="370" w:name="_Toc52959258"/>
      <w:r w:rsidRPr="00AF4D7F">
        <w:rPr>
          <w:rStyle w:val="CharSectno"/>
        </w:rPr>
        <w:t>133</w:t>
      </w:r>
      <w:r w:rsidRPr="00AF4D7F">
        <w:t xml:space="preserve">  Failure of party to appear at AAT second review</w:t>
      </w:r>
      <w:bookmarkEnd w:id="370"/>
    </w:p>
    <w:p w:rsidR="009E1D8F" w:rsidRPr="00AF4D7F" w:rsidRDefault="009E1D8F" w:rsidP="009E1D8F">
      <w:pPr>
        <w:pStyle w:val="subsection"/>
      </w:pPr>
      <w:r w:rsidRPr="00AF4D7F">
        <w:tab/>
      </w:r>
      <w:r w:rsidRPr="00AF4D7F">
        <w:tab/>
        <w:t>The AAT Act applies in relation to an application for AAT second review of a decision as if the reference in subsection</w:t>
      </w:r>
      <w:r w:rsidR="004701AF" w:rsidRPr="00AF4D7F">
        <w:t> </w:t>
      </w:r>
      <w:r w:rsidRPr="00AF4D7F">
        <w:t>42A(2) of the AAT Act to the person who made the decision were a reference to the Secretary.</w:t>
      </w:r>
    </w:p>
    <w:p w:rsidR="009E1D8F" w:rsidRPr="00AF4D7F" w:rsidRDefault="009E1D8F" w:rsidP="009E1D8F">
      <w:pPr>
        <w:pStyle w:val="ActHead5"/>
      </w:pPr>
      <w:bookmarkStart w:id="371" w:name="_Toc52959259"/>
      <w:r w:rsidRPr="00AF4D7F">
        <w:rPr>
          <w:rStyle w:val="CharSectno"/>
        </w:rPr>
        <w:t>134</w:t>
      </w:r>
      <w:r w:rsidRPr="00AF4D7F">
        <w:t xml:space="preserve">  Decision on AAT second review of care percentage decision</w:t>
      </w:r>
      <w:bookmarkEnd w:id="371"/>
    </w:p>
    <w:p w:rsidR="009E1D8F" w:rsidRPr="00AF4D7F" w:rsidRDefault="009E1D8F" w:rsidP="009E1D8F">
      <w:pPr>
        <w:pStyle w:val="subsection"/>
      </w:pPr>
      <w:r w:rsidRPr="00AF4D7F">
        <w:tab/>
      </w:r>
      <w:r w:rsidRPr="00AF4D7F">
        <w:tab/>
        <w:t>If:</w:t>
      </w:r>
    </w:p>
    <w:p w:rsidR="009E1D8F" w:rsidRPr="00AF4D7F" w:rsidRDefault="009E1D8F" w:rsidP="009E1D8F">
      <w:pPr>
        <w:pStyle w:val="paragraph"/>
      </w:pPr>
      <w:r w:rsidRPr="00AF4D7F">
        <w:tab/>
        <w:t>(a)</w:t>
      </w:r>
      <w:r w:rsidRPr="00AF4D7F">
        <w:tab/>
        <w:t>the AAT has reviewed a decision on application referred to in paragraph</w:t>
      </w:r>
      <w:r w:rsidR="004701AF" w:rsidRPr="00AF4D7F">
        <w:t> </w:t>
      </w:r>
      <w:r w:rsidRPr="00AF4D7F">
        <w:t xml:space="preserve">96A(b) of the </w:t>
      </w:r>
      <w:r w:rsidRPr="00AF4D7F">
        <w:rPr>
          <w:i/>
        </w:rPr>
        <w:t>Child Support (Registration and Collection) Act 1988</w:t>
      </w:r>
      <w:r w:rsidRPr="00AF4D7F">
        <w:t>; and</w:t>
      </w:r>
    </w:p>
    <w:p w:rsidR="009E1D8F" w:rsidRPr="00AF4D7F" w:rsidRDefault="009E1D8F" w:rsidP="009E1D8F">
      <w:pPr>
        <w:pStyle w:val="paragraph"/>
      </w:pPr>
      <w:r w:rsidRPr="00AF4D7F">
        <w:tab/>
        <w:t>(b)</w:t>
      </w:r>
      <w:r w:rsidRPr="00AF4D7F">
        <w:tab/>
        <w:t>that review involved (wholly or partly) a review of a determination to which a care percentage decision relates;</w:t>
      </w:r>
    </w:p>
    <w:p w:rsidR="009E1D8F" w:rsidRPr="00AF4D7F" w:rsidRDefault="009E1D8F" w:rsidP="009E1D8F">
      <w:pPr>
        <w:pStyle w:val="subsection2"/>
      </w:pPr>
      <w:r w:rsidRPr="00AF4D7F">
        <w:t>then, despite subsection</w:t>
      </w:r>
      <w:r w:rsidR="004701AF" w:rsidRPr="00AF4D7F">
        <w:t> </w:t>
      </w:r>
      <w:r w:rsidRPr="00AF4D7F">
        <w:t xml:space="preserve">43(1) of the AAT Act, the AAT must not, on AAT second review of the care percentage decision, vary or substitute the decision in a way that would have the effect of varying or substituting the determination referred to in </w:t>
      </w:r>
      <w:r w:rsidR="004701AF" w:rsidRPr="00AF4D7F">
        <w:t>paragraph (</w:t>
      </w:r>
      <w:r w:rsidRPr="00AF4D7F">
        <w:t>b).</w:t>
      </w:r>
    </w:p>
    <w:p w:rsidR="002D58C2" w:rsidRPr="00AF4D7F" w:rsidRDefault="002D58C2" w:rsidP="002D58C2">
      <w:pPr>
        <w:pStyle w:val="ActHead5"/>
      </w:pPr>
      <w:bookmarkStart w:id="372" w:name="_Toc52959260"/>
      <w:r w:rsidRPr="00AF4D7F">
        <w:rPr>
          <w:rStyle w:val="CharSectno"/>
        </w:rPr>
        <w:t>134A</w:t>
      </w:r>
      <w:r w:rsidRPr="00AF4D7F">
        <w:t xml:space="preserve">  Certain other decisions on AAT second review</w:t>
      </w:r>
      <w:bookmarkEnd w:id="372"/>
    </w:p>
    <w:p w:rsidR="002D58C2" w:rsidRPr="00AF4D7F" w:rsidRDefault="002D58C2" w:rsidP="002D58C2">
      <w:pPr>
        <w:pStyle w:val="subsection"/>
      </w:pPr>
      <w:r w:rsidRPr="00AF4D7F">
        <w:tab/>
      </w:r>
      <w:r w:rsidRPr="00AF4D7F">
        <w:tab/>
        <w:t>Section</w:t>
      </w:r>
      <w:r w:rsidR="004701AF" w:rsidRPr="00AF4D7F">
        <w:t> </w:t>
      </w:r>
      <w:r w:rsidRPr="00AF4D7F">
        <w:t>124 applies to an AAT second review of a child care decision in relation to section</w:t>
      </w:r>
      <w:r w:rsidR="004701AF" w:rsidRPr="00AF4D7F">
        <w:t> </w:t>
      </w:r>
      <w:r w:rsidRPr="00AF4D7F">
        <w:t>67CD, 67CF or 67CH as if the references to AAT first review were references to AAT second review.</w:t>
      </w:r>
    </w:p>
    <w:p w:rsidR="002D58C2" w:rsidRPr="00AF4D7F" w:rsidRDefault="002D58C2" w:rsidP="002D58C2">
      <w:pPr>
        <w:pStyle w:val="notetext"/>
      </w:pPr>
      <w:r w:rsidRPr="00AF4D7F">
        <w:t>Note:</w:t>
      </w:r>
      <w:r w:rsidRPr="00AF4D7F">
        <w:tab/>
        <w:t>Section</w:t>
      </w:r>
      <w:r w:rsidR="004701AF" w:rsidRPr="00AF4D7F">
        <w:t> </w:t>
      </w:r>
      <w:r w:rsidRPr="00AF4D7F">
        <w:t>124 provides for the AAT to ask the Secretary to assess amounts of CCS or ACCS in certain circumstances.</w:t>
      </w:r>
    </w:p>
    <w:p w:rsidR="002D58C2" w:rsidRPr="00AF4D7F" w:rsidRDefault="002D58C2" w:rsidP="002D58C2">
      <w:pPr>
        <w:pStyle w:val="ActHead5"/>
      </w:pPr>
      <w:bookmarkStart w:id="373" w:name="_Toc52959261"/>
      <w:r w:rsidRPr="00AF4D7F">
        <w:rPr>
          <w:rStyle w:val="CharSectno"/>
        </w:rPr>
        <w:t>134B</w:t>
      </w:r>
      <w:r w:rsidRPr="00AF4D7F">
        <w:t xml:space="preserve">  Date of effect of certain AAT second review decisions in relation to eligibility for CCS</w:t>
      </w:r>
      <w:bookmarkEnd w:id="373"/>
    </w:p>
    <w:p w:rsidR="002D58C2" w:rsidRPr="00AF4D7F" w:rsidRDefault="002D58C2" w:rsidP="002D58C2">
      <w:pPr>
        <w:pStyle w:val="subsection"/>
      </w:pPr>
      <w:r w:rsidRPr="00AF4D7F">
        <w:tab/>
      </w:r>
      <w:r w:rsidRPr="00AF4D7F">
        <w:tab/>
        <w:t>Section</w:t>
      </w:r>
      <w:r w:rsidR="004701AF" w:rsidRPr="00AF4D7F">
        <w:t> </w:t>
      </w:r>
      <w:r w:rsidRPr="00AF4D7F">
        <w:t>125A applies to an AAT second review of a child care decision in relation to section</w:t>
      </w:r>
      <w:r w:rsidR="004701AF" w:rsidRPr="00AF4D7F">
        <w:t> </w:t>
      </w:r>
      <w:r w:rsidRPr="00AF4D7F">
        <w:t>67CC as if the reference to AAT first review were a reference to AAT second review.</w:t>
      </w:r>
    </w:p>
    <w:p w:rsidR="002D58C2" w:rsidRPr="00AF4D7F" w:rsidRDefault="002D58C2" w:rsidP="002D58C2">
      <w:pPr>
        <w:pStyle w:val="notetext"/>
      </w:pPr>
      <w:r w:rsidRPr="00AF4D7F">
        <w:t>Note:</w:t>
      </w:r>
      <w:r w:rsidRPr="00AF4D7F">
        <w:tab/>
        <w:t>Section</w:t>
      </w:r>
      <w:r w:rsidR="004701AF" w:rsidRPr="00AF4D7F">
        <w:t> </w:t>
      </w:r>
      <w:r w:rsidRPr="00AF4D7F">
        <w:t>125A provides for the date of effect of a decision to vary, or set aside and substitute a new decision for, a child care decision in relation to section</w:t>
      </w:r>
      <w:r w:rsidR="004701AF" w:rsidRPr="00AF4D7F">
        <w:t> </w:t>
      </w:r>
      <w:r w:rsidRPr="00AF4D7F">
        <w:t>67CC.</w:t>
      </w:r>
    </w:p>
    <w:p w:rsidR="009E1D8F" w:rsidRPr="00AF4D7F" w:rsidRDefault="009E1D8F" w:rsidP="009E1D8F">
      <w:pPr>
        <w:pStyle w:val="ActHead5"/>
      </w:pPr>
      <w:bookmarkStart w:id="374" w:name="_Toc52959262"/>
      <w:r w:rsidRPr="00AF4D7F">
        <w:rPr>
          <w:rStyle w:val="CharSectno"/>
        </w:rPr>
        <w:t>135</w:t>
      </w:r>
      <w:r w:rsidRPr="00AF4D7F">
        <w:t xml:space="preserve">  Secretary may treat event as having occurred if decision set aside on AAT second review</w:t>
      </w:r>
      <w:bookmarkEnd w:id="374"/>
    </w:p>
    <w:p w:rsidR="009E1D8F" w:rsidRPr="00AF4D7F" w:rsidRDefault="009E1D8F" w:rsidP="009E1D8F">
      <w:pPr>
        <w:pStyle w:val="subsection"/>
      </w:pPr>
      <w:r w:rsidRPr="00AF4D7F">
        <w:tab/>
      </w:r>
      <w:r w:rsidRPr="00AF4D7F">
        <w:tab/>
        <w:t>If:</w:t>
      </w:r>
    </w:p>
    <w:p w:rsidR="009E1D8F" w:rsidRPr="00AF4D7F" w:rsidRDefault="009E1D8F" w:rsidP="009E1D8F">
      <w:pPr>
        <w:pStyle w:val="paragraph"/>
      </w:pPr>
      <w:r w:rsidRPr="00AF4D7F">
        <w:tab/>
        <w:t>(a)</w:t>
      </w:r>
      <w:r w:rsidRPr="00AF4D7F">
        <w:tab/>
        <w:t>on AAT second review of a decision, the AAT sets the decision aside under subsection</w:t>
      </w:r>
      <w:r w:rsidR="004701AF" w:rsidRPr="00AF4D7F">
        <w:t> </w:t>
      </w:r>
      <w:r w:rsidRPr="00AF4D7F">
        <w:t>43(1) of the AAT Act; and</w:t>
      </w:r>
    </w:p>
    <w:p w:rsidR="009E1D8F" w:rsidRPr="00AF4D7F" w:rsidRDefault="009E1D8F" w:rsidP="009E1D8F">
      <w:pPr>
        <w:pStyle w:val="paragraph"/>
      </w:pPr>
      <w:r w:rsidRPr="00AF4D7F">
        <w:tab/>
        <w:t>(b)</w:t>
      </w:r>
      <w:r w:rsidRPr="00AF4D7F">
        <w:tab/>
        <w:t>the Secretary is satisfied that an event that did not occur would have occurred if the decision had not been made;</w:t>
      </w:r>
    </w:p>
    <w:p w:rsidR="009E1D8F" w:rsidRPr="00AF4D7F" w:rsidRDefault="009E1D8F" w:rsidP="009E1D8F">
      <w:pPr>
        <w:pStyle w:val="subsection2"/>
      </w:pPr>
      <w:r w:rsidRPr="00AF4D7F">
        <w:t>the Secretary may, if satisfied that it is reasonable to do so, treat the event as having occurred for the purposes of the family assistance law.</w:t>
      </w:r>
    </w:p>
    <w:p w:rsidR="009E1D8F" w:rsidRPr="00AF4D7F" w:rsidRDefault="009E1D8F" w:rsidP="009E1D8F">
      <w:pPr>
        <w:pStyle w:val="ActHead4"/>
      </w:pPr>
      <w:bookmarkStart w:id="375" w:name="_Toc52959263"/>
      <w:r w:rsidRPr="00AF4D7F">
        <w:rPr>
          <w:rStyle w:val="CharSubdNo"/>
        </w:rPr>
        <w:t>Subdivision F</w:t>
      </w:r>
      <w:r w:rsidRPr="00AF4D7F">
        <w:t>—</w:t>
      </w:r>
      <w:r w:rsidRPr="00AF4D7F">
        <w:rPr>
          <w:rStyle w:val="CharSubdText"/>
        </w:rPr>
        <w:t>Matters relating to both AAT first review and AAT second review</w:t>
      </w:r>
      <w:bookmarkEnd w:id="375"/>
    </w:p>
    <w:p w:rsidR="002D58C2" w:rsidRPr="00AF4D7F" w:rsidRDefault="002D58C2" w:rsidP="002D58C2">
      <w:pPr>
        <w:pStyle w:val="ActHead5"/>
      </w:pPr>
      <w:bookmarkStart w:id="376" w:name="_Toc52959264"/>
      <w:r w:rsidRPr="00AF4D7F">
        <w:rPr>
          <w:rStyle w:val="CharSectno"/>
        </w:rPr>
        <w:t>136</w:t>
      </w:r>
      <w:r w:rsidRPr="00AF4D7F">
        <w:t xml:space="preserve">  Notice by Secretary of certain AAT decisions in relation to CCS or ACCS by fee reduction</w:t>
      </w:r>
      <w:bookmarkEnd w:id="376"/>
    </w:p>
    <w:p w:rsidR="002D58C2" w:rsidRPr="00AF4D7F" w:rsidRDefault="002D58C2" w:rsidP="002D58C2">
      <w:pPr>
        <w:pStyle w:val="subsection"/>
      </w:pPr>
      <w:r w:rsidRPr="00AF4D7F">
        <w:tab/>
        <w:t>(1)</w:t>
      </w:r>
      <w:r w:rsidRPr="00AF4D7F">
        <w:tab/>
        <w:t>This section applies to a decision on AAT first review or AAT second review of a child care decision in relation to section</w:t>
      </w:r>
      <w:r w:rsidR="004701AF" w:rsidRPr="00AF4D7F">
        <w:t> </w:t>
      </w:r>
      <w:r w:rsidRPr="00AF4D7F">
        <w:t>67CD (entitlement to be paid CCS or ACCS) for an individual in relation to sessions of care.</w:t>
      </w:r>
    </w:p>
    <w:p w:rsidR="002D58C2" w:rsidRPr="00AF4D7F" w:rsidRDefault="002D58C2" w:rsidP="002D58C2">
      <w:pPr>
        <w:pStyle w:val="subsection"/>
      </w:pPr>
      <w:r w:rsidRPr="00AF4D7F">
        <w:tab/>
        <w:t>(2)</w:t>
      </w:r>
      <w:r w:rsidRPr="00AF4D7F">
        <w:tab/>
        <w:t>If the decision is a fee reduction decision, the Secretary must give written notice of the decision and the fee reduction amount for the decision to the provider of the approved child care service that provided the sessions of care.</w:t>
      </w:r>
    </w:p>
    <w:p w:rsidR="002D58C2" w:rsidRPr="00AF4D7F" w:rsidRDefault="002D58C2" w:rsidP="002D58C2">
      <w:pPr>
        <w:pStyle w:val="subsection"/>
      </w:pPr>
      <w:r w:rsidRPr="00AF4D7F">
        <w:tab/>
        <w:t>(3)</w:t>
      </w:r>
      <w:r w:rsidRPr="00AF4D7F">
        <w:tab/>
        <w:t>If the Secretary has decided to pay the fee reduction amount directly to the individual under subsection</w:t>
      </w:r>
      <w:r w:rsidR="004701AF" w:rsidRPr="00AF4D7F">
        <w:t> </w:t>
      </w:r>
      <w:r w:rsidRPr="00AF4D7F">
        <w:t xml:space="preserve">67EC(2), the notice under </w:t>
      </w:r>
      <w:r w:rsidR="004701AF" w:rsidRPr="00AF4D7F">
        <w:t>subsection (</w:t>
      </w:r>
      <w:r w:rsidRPr="00AF4D7F">
        <w:t>2) of this section must include a statement to that effect.</w:t>
      </w:r>
    </w:p>
    <w:p w:rsidR="002D58C2" w:rsidRPr="00AF4D7F" w:rsidRDefault="002D58C2" w:rsidP="002D58C2">
      <w:pPr>
        <w:pStyle w:val="subsection"/>
      </w:pPr>
      <w:r w:rsidRPr="00AF4D7F">
        <w:tab/>
        <w:t>(4)</w:t>
      </w:r>
      <w:r w:rsidRPr="00AF4D7F">
        <w:tab/>
        <w:t>If the decision is not a fee reduction decision, the Secretary may give written notice of the decision to the provider of the approved child care service that provided the sessions of care.</w:t>
      </w:r>
    </w:p>
    <w:p w:rsidR="002D58C2" w:rsidRPr="00AF4D7F" w:rsidRDefault="002D58C2" w:rsidP="002D58C2">
      <w:pPr>
        <w:pStyle w:val="subsection"/>
      </w:pPr>
      <w:r w:rsidRPr="00AF4D7F">
        <w:tab/>
        <w:t>(5)</w:t>
      </w:r>
      <w:r w:rsidRPr="00AF4D7F">
        <w:tab/>
        <w:t>A notice under this section may be given to a provider by making the notice available using an electronic interface.</w:t>
      </w:r>
    </w:p>
    <w:p w:rsidR="009E1D8F" w:rsidRPr="00AF4D7F" w:rsidRDefault="009E1D8F" w:rsidP="009E1D8F">
      <w:pPr>
        <w:pStyle w:val="ActHead5"/>
      </w:pPr>
      <w:bookmarkStart w:id="377" w:name="_Toc52959265"/>
      <w:r w:rsidRPr="00AF4D7F">
        <w:rPr>
          <w:rStyle w:val="CharSectno"/>
        </w:rPr>
        <w:t>137</w:t>
      </w:r>
      <w:r w:rsidRPr="00AF4D7F">
        <w:t xml:space="preserve">  Settlement of proceedings before the AAT</w:t>
      </w:r>
      <w:bookmarkEnd w:id="377"/>
    </w:p>
    <w:p w:rsidR="009E1D8F" w:rsidRPr="00AF4D7F" w:rsidRDefault="009E1D8F" w:rsidP="009E1D8F">
      <w:pPr>
        <w:pStyle w:val="subsection"/>
      </w:pPr>
      <w:r w:rsidRPr="00AF4D7F">
        <w:tab/>
        <w:t>(1)</w:t>
      </w:r>
      <w:r w:rsidRPr="00AF4D7F">
        <w:tab/>
        <w:t>The Secretary may agree, in writing, with other parties to settle proceedings before the AAT if the proceedings are an AAT first review or AAT second review and they relate to the recovery of a debt.</w:t>
      </w:r>
    </w:p>
    <w:p w:rsidR="009E1D8F" w:rsidRPr="00AF4D7F" w:rsidRDefault="009E1D8F" w:rsidP="009E1D8F">
      <w:pPr>
        <w:pStyle w:val="subsection"/>
      </w:pPr>
      <w:r w:rsidRPr="00AF4D7F">
        <w:tab/>
        <w:t>(2)</w:t>
      </w:r>
      <w:r w:rsidRPr="00AF4D7F">
        <w:tab/>
        <w:t>If proceedings are settled and the Secretary gives the AAT a copy of the agreement to settle the proceedings, the application for review of the decision the subject of the proceedings is taken to have been dismissed.</w:t>
      </w:r>
    </w:p>
    <w:p w:rsidR="00343BD1" w:rsidRPr="00AF4D7F" w:rsidRDefault="00343BD1" w:rsidP="00343BD1">
      <w:pPr>
        <w:pStyle w:val="ActHead5"/>
      </w:pPr>
      <w:bookmarkStart w:id="378" w:name="_Toc52959266"/>
      <w:r w:rsidRPr="00AF4D7F">
        <w:rPr>
          <w:rStyle w:val="CharSectno"/>
        </w:rPr>
        <w:t>137A</w:t>
      </w:r>
      <w:r w:rsidRPr="00AF4D7F">
        <w:t xml:space="preserve">  AAT review of entitlement to be paid CCS or ACCS—taking account of changes of circumstances etc.</w:t>
      </w:r>
      <w:bookmarkEnd w:id="378"/>
    </w:p>
    <w:p w:rsidR="00343BD1" w:rsidRPr="00AF4D7F" w:rsidRDefault="00343BD1" w:rsidP="00343BD1">
      <w:pPr>
        <w:pStyle w:val="SubsectionHead"/>
      </w:pPr>
      <w:r w:rsidRPr="00AF4D7F">
        <w:t>Favourable changes affecting individuals</w:t>
      </w:r>
    </w:p>
    <w:p w:rsidR="00343BD1" w:rsidRPr="00AF4D7F" w:rsidRDefault="00343BD1" w:rsidP="00343BD1">
      <w:pPr>
        <w:pStyle w:val="subsection"/>
      </w:pPr>
      <w:r w:rsidRPr="00AF4D7F">
        <w:tab/>
        <w:t>(1)</w:t>
      </w:r>
      <w:r w:rsidRPr="00AF4D7F">
        <w:tab/>
        <w:t>A decision on AAT first review or AAT second review of a child care decision in relation to section</w:t>
      </w:r>
      <w:r w:rsidR="004701AF" w:rsidRPr="00AF4D7F">
        <w:t> </w:t>
      </w:r>
      <w:r w:rsidRPr="00AF4D7F">
        <w:t>67CD as to an individual’s entitlement to be paid CCS or ACCS for a week must not take into account information if:</w:t>
      </w:r>
    </w:p>
    <w:p w:rsidR="00343BD1" w:rsidRPr="00AF4D7F" w:rsidRDefault="00343BD1" w:rsidP="00343BD1">
      <w:pPr>
        <w:pStyle w:val="paragraph"/>
      </w:pPr>
      <w:r w:rsidRPr="00AF4D7F">
        <w:tab/>
        <w:t>(a)</w:t>
      </w:r>
      <w:r w:rsidRPr="00AF4D7F">
        <w:tab/>
        <w:t>apart from this section, the information would have the effect that the amount of CCS or ACCS the individual is entitled to be paid for the week is increased (including from nil); and</w:t>
      </w:r>
    </w:p>
    <w:p w:rsidR="00343BD1" w:rsidRPr="00AF4D7F" w:rsidRDefault="00343BD1" w:rsidP="00343BD1">
      <w:pPr>
        <w:pStyle w:val="paragraph"/>
      </w:pPr>
      <w:r w:rsidRPr="00AF4D7F">
        <w:tab/>
        <w:t>(b)</w:t>
      </w:r>
      <w:r w:rsidRPr="00AF4D7F">
        <w:tab/>
        <w:t>either:</w:t>
      </w:r>
    </w:p>
    <w:p w:rsidR="00343BD1" w:rsidRPr="00AF4D7F" w:rsidRDefault="00343BD1" w:rsidP="00343BD1">
      <w:pPr>
        <w:pStyle w:val="paragraphsub"/>
      </w:pPr>
      <w:r w:rsidRPr="00AF4D7F">
        <w:tab/>
        <w:t>(i)</w:t>
      </w:r>
      <w:r w:rsidRPr="00AF4D7F">
        <w:tab/>
        <w:t>the individual was required to notify the Secretary of the information by subsection</w:t>
      </w:r>
      <w:r w:rsidR="004701AF" w:rsidRPr="00AF4D7F">
        <w:t> </w:t>
      </w:r>
      <w:r w:rsidRPr="00AF4D7F">
        <w:t>67FB(1); or</w:t>
      </w:r>
    </w:p>
    <w:p w:rsidR="00343BD1" w:rsidRPr="00AF4D7F" w:rsidRDefault="00343BD1" w:rsidP="00343BD1">
      <w:pPr>
        <w:pStyle w:val="paragraphsub"/>
      </w:pPr>
      <w:r w:rsidRPr="00AF4D7F">
        <w:tab/>
        <w:t>(ii)</w:t>
      </w:r>
      <w:r w:rsidRPr="00AF4D7F">
        <w:tab/>
        <w:t>the Secretary required the individual to give the information or produce a document containing the information under Part</w:t>
      </w:r>
      <w:r w:rsidR="004701AF" w:rsidRPr="00AF4D7F">
        <w:t> </w:t>
      </w:r>
      <w:r w:rsidRPr="00AF4D7F">
        <w:t>6 and the individual did not give the information or produce the document within the required period; and</w:t>
      </w:r>
    </w:p>
    <w:p w:rsidR="00343BD1" w:rsidRPr="00AF4D7F" w:rsidRDefault="00343BD1" w:rsidP="00343BD1">
      <w:pPr>
        <w:pStyle w:val="paragraph"/>
      </w:pPr>
      <w:r w:rsidRPr="00AF4D7F">
        <w:tab/>
        <w:t>(c)</w:t>
      </w:r>
      <w:r w:rsidRPr="00AF4D7F">
        <w:tab/>
        <w:t>the CCS fortnight that includes the week started more than 28 days before the earliest of the following events:</w:t>
      </w:r>
    </w:p>
    <w:p w:rsidR="00343BD1" w:rsidRPr="00AF4D7F" w:rsidRDefault="00343BD1" w:rsidP="00343BD1">
      <w:pPr>
        <w:pStyle w:val="paragraphsub"/>
      </w:pPr>
      <w:r w:rsidRPr="00AF4D7F">
        <w:tab/>
        <w:t>(i)</w:t>
      </w:r>
      <w:r w:rsidRPr="00AF4D7F">
        <w:tab/>
        <w:t>the individual notified or gave the information or produced the document;</w:t>
      </w:r>
    </w:p>
    <w:p w:rsidR="00343BD1" w:rsidRPr="00AF4D7F" w:rsidRDefault="00343BD1" w:rsidP="00343BD1">
      <w:pPr>
        <w:pStyle w:val="paragraphsub"/>
      </w:pPr>
      <w:r w:rsidRPr="00AF4D7F">
        <w:tab/>
        <w:t>(ii)</w:t>
      </w:r>
      <w:r w:rsidRPr="00AF4D7F">
        <w:tab/>
        <w:t>the Secretary otherwise became aware of the information;</w:t>
      </w:r>
    </w:p>
    <w:p w:rsidR="00343BD1" w:rsidRPr="00AF4D7F" w:rsidRDefault="00343BD1" w:rsidP="00343BD1">
      <w:pPr>
        <w:pStyle w:val="paragraphsub"/>
      </w:pPr>
      <w:r w:rsidRPr="00AF4D7F">
        <w:tab/>
        <w:t>(iii)</w:t>
      </w:r>
      <w:r w:rsidRPr="00AF4D7F">
        <w:tab/>
        <w:t>the AAT otherwise became aware of the information.</w:t>
      </w:r>
    </w:p>
    <w:p w:rsidR="00343BD1" w:rsidRPr="00AF4D7F" w:rsidRDefault="00343BD1" w:rsidP="00343BD1">
      <w:pPr>
        <w:pStyle w:val="subsection"/>
      </w:pPr>
      <w:r w:rsidRPr="00AF4D7F">
        <w:tab/>
        <w:t>(2)</w:t>
      </w:r>
      <w:r w:rsidRPr="00AF4D7F">
        <w:tab/>
        <w:t xml:space="preserve">Despite </w:t>
      </w:r>
      <w:r w:rsidR="004701AF" w:rsidRPr="00AF4D7F">
        <w:t>subsection (</w:t>
      </w:r>
      <w:r w:rsidRPr="00AF4D7F">
        <w:t>1), the decision on review may take the information into account if the Secretary is satisfied that the individual notified or gave the information, or produced the document, as soon as practicable.</w:t>
      </w:r>
    </w:p>
    <w:p w:rsidR="00343BD1" w:rsidRPr="00AF4D7F" w:rsidRDefault="00343BD1" w:rsidP="00343BD1">
      <w:pPr>
        <w:pStyle w:val="subsection"/>
      </w:pPr>
      <w:r w:rsidRPr="00AF4D7F">
        <w:tab/>
        <w:t>(3)</w:t>
      </w:r>
      <w:r w:rsidRPr="00AF4D7F">
        <w:tab/>
      </w:r>
      <w:r w:rsidR="004701AF" w:rsidRPr="00AF4D7F">
        <w:t>Subsection (</w:t>
      </w:r>
      <w:r w:rsidRPr="00AF4D7F">
        <w:t>1) does not apply if the information is the adjusted taxable income of the individual.</w:t>
      </w:r>
    </w:p>
    <w:p w:rsidR="00343BD1" w:rsidRPr="00AF4D7F" w:rsidRDefault="00343BD1" w:rsidP="00343BD1">
      <w:pPr>
        <w:pStyle w:val="SubsectionHead"/>
      </w:pPr>
      <w:r w:rsidRPr="00AF4D7F">
        <w:t>Favourable changes affecting providers</w:t>
      </w:r>
    </w:p>
    <w:p w:rsidR="00343BD1" w:rsidRPr="00AF4D7F" w:rsidRDefault="00343BD1" w:rsidP="00343BD1">
      <w:pPr>
        <w:pStyle w:val="subsection"/>
      </w:pPr>
      <w:r w:rsidRPr="00AF4D7F">
        <w:tab/>
        <w:t>(4)</w:t>
      </w:r>
      <w:r w:rsidRPr="00AF4D7F">
        <w:tab/>
        <w:t>A decision on AAT first review or AAT second review of a child care decision in relation to section</w:t>
      </w:r>
      <w:r w:rsidR="004701AF" w:rsidRPr="00AF4D7F">
        <w:t> </w:t>
      </w:r>
      <w:r w:rsidRPr="00AF4D7F">
        <w:t>67CH as to a provider’s entitlement to be paid ACCS (child wellbeing) for a week must not take into account information if:</w:t>
      </w:r>
    </w:p>
    <w:p w:rsidR="00343BD1" w:rsidRPr="00AF4D7F" w:rsidRDefault="00343BD1" w:rsidP="00343BD1">
      <w:pPr>
        <w:pStyle w:val="paragraph"/>
      </w:pPr>
      <w:r w:rsidRPr="00AF4D7F">
        <w:tab/>
        <w:t>(a)</w:t>
      </w:r>
      <w:r w:rsidRPr="00AF4D7F">
        <w:tab/>
        <w:t>apart from this section, the information would have the effect that the amount of ACCS (child wellbeing) the provider is entitled to be paid for the week is increased (including from nil); and</w:t>
      </w:r>
    </w:p>
    <w:p w:rsidR="00343BD1" w:rsidRPr="00AF4D7F" w:rsidRDefault="00343BD1" w:rsidP="00343BD1">
      <w:pPr>
        <w:pStyle w:val="paragraph"/>
      </w:pPr>
      <w:r w:rsidRPr="00AF4D7F">
        <w:tab/>
        <w:t>(b)</w:t>
      </w:r>
      <w:r w:rsidRPr="00AF4D7F">
        <w:tab/>
        <w:t>either:</w:t>
      </w:r>
    </w:p>
    <w:p w:rsidR="00343BD1" w:rsidRPr="00AF4D7F" w:rsidRDefault="00343BD1" w:rsidP="00343BD1">
      <w:pPr>
        <w:pStyle w:val="paragraphsub"/>
      </w:pPr>
      <w:r w:rsidRPr="00AF4D7F">
        <w:tab/>
        <w:t>(i)</w:t>
      </w:r>
      <w:r w:rsidRPr="00AF4D7F">
        <w:tab/>
        <w:t>the provider was required to notify the Secretary of the information by section</w:t>
      </w:r>
      <w:r w:rsidR="004701AF" w:rsidRPr="00AF4D7F">
        <w:t> </w:t>
      </w:r>
      <w:r w:rsidRPr="00AF4D7F">
        <w:t>204F; or</w:t>
      </w:r>
    </w:p>
    <w:p w:rsidR="00343BD1" w:rsidRPr="00AF4D7F" w:rsidRDefault="00343BD1" w:rsidP="00343BD1">
      <w:pPr>
        <w:pStyle w:val="paragraphsub"/>
      </w:pPr>
      <w:r w:rsidRPr="00AF4D7F">
        <w:tab/>
        <w:t>(ii)</w:t>
      </w:r>
      <w:r w:rsidRPr="00AF4D7F">
        <w:tab/>
        <w:t>the Secretary required the provider to give the information or produce a document containing the information under Part</w:t>
      </w:r>
      <w:r w:rsidR="004701AF" w:rsidRPr="00AF4D7F">
        <w:t> </w:t>
      </w:r>
      <w:r w:rsidRPr="00AF4D7F">
        <w:t>6 and the provider did not give the information or produce the document within the required period; and</w:t>
      </w:r>
    </w:p>
    <w:p w:rsidR="00343BD1" w:rsidRPr="00AF4D7F" w:rsidRDefault="00343BD1" w:rsidP="00343BD1">
      <w:pPr>
        <w:pStyle w:val="paragraph"/>
      </w:pPr>
      <w:r w:rsidRPr="00AF4D7F">
        <w:tab/>
        <w:t>(c)</w:t>
      </w:r>
      <w:r w:rsidRPr="00AF4D7F">
        <w:tab/>
        <w:t>the CCS fortnight that includes the week started more than 28 days before the earliest of the following events:</w:t>
      </w:r>
    </w:p>
    <w:p w:rsidR="00343BD1" w:rsidRPr="00AF4D7F" w:rsidRDefault="00343BD1" w:rsidP="00343BD1">
      <w:pPr>
        <w:pStyle w:val="paragraphsub"/>
      </w:pPr>
      <w:r w:rsidRPr="00AF4D7F">
        <w:tab/>
        <w:t>(i)</w:t>
      </w:r>
      <w:r w:rsidRPr="00AF4D7F">
        <w:tab/>
        <w:t>the provider notified or gave the information or produced the document;</w:t>
      </w:r>
    </w:p>
    <w:p w:rsidR="00343BD1" w:rsidRPr="00AF4D7F" w:rsidRDefault="00343BD1" w:rsidP="00343BD1">
      <w:pPr>
        <w:pStyle w:val="paragraphsub"/>
      </w:pPr>
      <w:r w:rsidRPr="00AF4D7F">
        <w:tab/>
        <w:t>(ii)</w:t>
      </w:r>
      <w:r w:rsidRPr="00AF4D7F">
        <w:tab/>
        <w:t>the Secretary otherwise became aware of the information;</w:t>
      </w:r>
    </w:p>
    <w:p w:rsidR="00343BD1" w:rsidRPr="00AF4D7F" w:rsidRDefault="00343BD1" w:rsidP="00343BD1">
      <w:pPr>
        <w:pStyle w:val="paragraphsub"/>
      </w:pPr>
      <w:r w:rsidRPr="00AF4D7F">
        <w:tab/>
        <w:t>(iii)</w:t>
      </w:r>
      <w:r w:rsidRPr="00AF4D7F">
        <w:tab/>
        <w:t>the AAT otherwise became aware of the information.</w:t>
      </w:r>
    </w:p>
    <w:p w:rsidR="00343BD1" w:rsidRPr="00AF4D7F" w:rsidRDefault="00343BD1" w:rsidP="00343BD1">
      <w:pPr>
        <w:pStyle w:val="subsection"/>
      </w:pPr>
      <w:r w:rsidRPr="00AF4D7F">
        <w:tab/>
        <w:t>(5)</w:t>
      </w:r>
      <w:r w:rsidRPr="00AF4D7F">
        <w:tab/>
        <w:t xml:space="preserve">Despite </w:t>
      </w:r>
      <w:r w:rsidR="004701AF" w:rsidRPr="00AF4D7F">
        <w:t>subsection (</w:t>
      </w:r>
      <w:r w:rsidRPr="00AF4D7F">
        <w:t>4), the decision on review may take the information into account if the Secretary is satisfied that the provider notified or gave the information, or produced the document, as soon as practicable.</w:t>
      </w:r>
    </w:p>
    <w:p w:rsidR="00343BD1" w:rsidRPr="00AF4D7F" w:rsidRDefault="00343BD1" w:rsidP="00343BD1">
      <w:pPr>
        <w:pStyle w:val="ActHead5"/>
      </w:pPr>
      <w:bookmarkStart w:id="379" w:name="_Toc52959267"/>
      <w:r w:rsidRPr="00AF4D7F">
        <w:rPr>
          <w:rStyle w:val="CharSectno"/>
        </w:rPr>
        <w:t>137B</w:t>
      </w:r>
      <w:r w:rsidRPr="00AF4D7F">
        <w:t xml:space="preserve">  AAT review of entitlement to be paid CCS or ACCS—time limit on increase</w:t>
      </w:r>
      <w:bookmarkEnd w:id="379"/>
    </w:p>
    <w:p w:rsidR="00343BD1" w:rsidRPr="00AF4D7F" w:rsidRDefault="00343BD1" w:rsidP="00343BD1">
      <w:pPr>
        <w:pStyle w:val="subsection"/>
      </w:pPr>
      <w:r w:rsidRPr="00AF4D7F">
        <w:tab/>
        <w:t>(1)</w:t>
      </w:r>
      <w:r w:rsidRPr="00AF4D7F">
        <w:tab/>
        <w:t>A decision on AAT first review or AAT second review of a child care decision in relation to section</w:t>
      </w:r>
      <w:r w:rsidR="004701AF" w:rsidRPr="00AF4D7F">
        <w:t> </w:t>
      </w:r>
      <w:r w:rsidRPr="00AF4D7F">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AF4D7F" w:rsidRDefault="00343BD1" w:rsidP="00343BD1">
      <w:pPr>
        <w:pStyle w:val="subsection"/>
      </w:pPr>
      <w:r w:rsidRPr="00AF4D7F">
        <w:tab/>
        <w:t>(2)</w:t>
      </w:r>
      <w:r w:rsidRPr="00AF4D7F">
        <w:tab/>
      </w:r>
      <w:r w:rsidR="004701AF" w:rsidRPr="00AF4D7F">
        <w:t>Subsection (</w:t>
      </w:r>
      <w:r w:rsidRPr="00AF4D7F">
        <w:t>1) does not apply if:</w:t>
      </w:r>
    </w:p>
    <w:p w:rsidR="00343BD1" w:rsidRPr="00AF4D7F" w:rsidRDefault="00343BD1" w:rsidP="00343BD1">
      <w:pPr>
        <w:pStyle w:val="paragraph"/>
      </w:pPr>
      <w:r w:rsidRPr="00AF4D7F">
        <w:tab/>
        <w:t>(a)</w:t>
      </w:r>
      <w:r w:rsidRPr="00AF4D7F">
        <w:tab/>
        <w:t>the decision on review is a child care decision made because of or in relation to section</w:t>
      </w:r>
      <w:r w:rsidR="004701AF" w:rsidRPr="00AF4D7F">
        <w:t> </w:t>
      </w:r>
      <w:r w:rsidRPr="00AF4D7F">
        <w:t>105E, to the extent that the review relates to the individual’s adjusted taxable income for the income year in which the CCS fortnight starts; or</w:t>
      </w:r>
    </w:p>
    <w:p w:rsidR="00343BD1" w:rsidRPr="00AF4D7F" w:rsidRDefault="00343BD1" w:rsidP="00343BD1">
      <w:pPr>
        <w:pStyle w:val="paragraph"/>
      </w:pPr>
      <w:r w:rsidRPr="00AF4D7F">
        <w:tab/>
        <w:t>(b)</w:t>
      </w:r>
      <w:r w:rsidRPr="00AF4D7F">
        <w:tab/>
        <w:t>the application for review is made:</w:t>
      </w:r>
    </w:p>
    <w:p w:rsidR="00343BD1" w:rsidRPr="00AF4D7F" w:rsidRDefault="00343BD1" w:rsidP="00343BD1">
      <w:pPr>
        <w:pStyle w:val="paragraphsub"/>
      </w:pPr>
      <w:r w:rsidRPr="00AF4D7F">
        <w:tab/>
        <w:t>(i)</w:t>
      </w:r>
      <w:r w:rsidRPr="00AF4D7F">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AF4D7F" w:rsidRDefault="00343BD1" w:rsidP="00343BD1">
      <w:pPr>
        <w:pStyle w:val="paragraphsub"/>
      </w:pPr>
      <w:r w:rsidRPr="00AF4D7F">
        <w:tab/>
        <w:t>(ii)</w:t>
      </w:r>
      <w:r w:rsidRPr="00AF4D7F">
        <w:tab/>
        <w:t>within 13 weeks after the individual or other person was notified by the Commissioner of the outcome of the review.</w:t>
      </w:r>
    </w:p>
    <w:p w:rsidR="00343BD1" w:rsidRPr="00AF4D7F" w:rsidRDefault="00343BD1" w:rsidP="009E1D8F">
      <w:pPr>
        <w:pStyle w:val="subsection"/>
      </w:pPr>
      <w:r w:rsidRPr="00AF4D7F">
        <w:tab/>
        <w:t>(3)</w:t>
      </w:r>
      <w:r w:rsidRPr="00AF4D7F">
        <w:tab/>
        <w:t>A decision on AAT first review or AAT second review of a child care decision in relation to section</w:t>
      </w:r>
      <w:r w:rsidR="004701AF" w:rsidRPr="00AF4D7F">
        <w:t> </w:t>
      </w:r>
      <w:r w:rsidRPr="00AF4D7F">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AF4D7F" w:rsidRDefault="009E1D8F" w:rsidP="009E1D8F">
      <w:pPr>
        <w:pStyle w:val="ActHead4"/>
      </w:pPr>
      <w:bookmarkStart w:id="380" w:name="_Toc52959268"/>
      <w:r w:rsidRPr="00AF4D7F">
        <w:rPr>
          <w:rStyle w:val="CharSubdNo"/>
        </w:rPr>
        <w:t>Subdivision G</w:t>
      </w:r>
      <w:r w:rsidRPr="00AF4D7F">
        <w:t>—</w:t>
      </w:r>
      <w:r w:rsidRPr="00AF4D7F">
        <w:rPr>
          <w:rStyle w:val="CharSubdText"/>
        </w:rPr>
        <w:t>AAT single review</w:t>
      </w:r>
      <w:bookmarkEnd w:id="380"/>
    </w:p>
    <w:p w:rsidR="009E1D8F" w:rsidRPr="00AF4D7F" w:rsidRDefault="009E1D8F" w:rsidP="009E1D8F">
      <w:pPr>
        <w:pStyle w:val="ActHead5"/>
      </w:pPr>
      <w:bookmarkStart w:id="381" w:name="_Toc52959269"/>
      <w:r w:rsidRPr="00AF4D7F">
        <w:rPr>
          <w:rStyle w:val="CharSectno"/>
        </w:rPr>
        <w:t>138</w:t>
      </w:r>
      <w:r w:rsidRPr="00AF4D7F">
        <w:t xml:space="preserve">  Applications for AAT single review</w:t>
      </w:r>
      <w:bookmarkEnd w:id="381"/>
    </w:p>
    <w:p w:rsidR="002D58C2" w:rsidRPr="00AF4D7F" w:rsidRDefault="002D58C2" w:rsidP="002D58C2">
      <w:pPr>
        <w:pStyle w:val="SubsectionHead"/>
      </w:pPr>
      <w:r w:rsidRPr="00AF4D7F">
        <w:t>Decision of Secretary or authorised review officer</w:t>
      </w:r>
    </w:p>
    <w:p w:rsidR="002D58C2" w:rsidRPr="00AF4D7F" w:rsidRDefault="002D58C2" w:rsidP="002D58C2">
      <w:pPr>
        <w:pStyle w:val="subsection"/>
      </w:pPr>
      <w:r w:rsidRPr="00AF4D7F">
        <w:tab/>
        <w:t>(1)</w:t>
      </w:r>
      <w:r w:rsidRPr="00AF4D7F">
        <w:tab/>
        <w:t>If:</w:t>
      </w:r>
    </w:p>
    <w:p w:rsidR="002D58C2" w:rsidRPr="00AF4D7F" w:rsidRDefault="002D58C2" w:rsidP="002D58C2">
      <w:pPr>
        <w:pStyle w:val="paragraph"/>
      </w:pPr>
      <w:r w:rsidRPr="00AF4D7F">
        <w:tab/>
        <w:t>(a)</w:t>
      </w:r>
      <w:r w:rsidRPr="00AF4D7F">
        <w:tab/>
        <w:t>a decision made under Part</w:t>
      </w:r>
      <w:r w:rsidR="004701AF" w:rsidRPr="00AF4D7F">
        <w:t> </w:t>
      </w:r>
      <w:r w:rsidRPr="00AF4D7F">
        <w:t>8 (approval of providers of child care services) in relation to a provider</w:t>
      </w:r>
      <w:r w:rsidR="00EA37C3" w:rsidRPr="00AF4D7F">
        <w:t xml:space="preserve"> (other than a decision made under section</w:t>
      </w:r>
      <w:r w:rsidR="004701AF" w:rsidRPr="00AF4D7F">
        <w:t> </w:t>
      </w:r>
      <w:r w:rsidR="00EA37C3" w:rsidRPr="00AF4D7F">
        <w:t>197H or 197J)</w:t>
      </w:r>
      <w:r w:rsidRPr="00AF4D7F">
        <w:t xml:space="preserve"> has been reviewed under section</w:t>
      </w:r>
      <w:r w:rsidR="004701AF" w:rsidRPr="00AF4D7F">
        <w:t> </w:t>
      </w:r>
      <w:r w:rsidRPr="00AF4D7F">
        <w:t>109A; and</w:t>
      </w:r>
    </w:p>
    <w:p w:rsidR="002D58C2" w:rsidRPr="00AF4D7F" w:rsidRDefault="002D58C2" w:rsidP="002D58C2">
      <w:pPr>
        <w:pStyle w:val="paragraph"/>
      </w:pPr>
      <w:r w:rsidRPr="00AF4D7F">
        <w:tab/>
        <w:t>(b)</w:t>
      </w:r>
      <w:r w:rsidRPr="00AF4D7F">
        <w:tab/>
        <w:t>the decision has been affirmed, varied or set aside and substituted by the Secretary or authorised review officer under subsection</w:t>
      </w:r>
      <w:r w:rsidR="004701AF" w:rsidRPr="00AF4D7F">
        <w:t> </w:t>
      </w:r>
      <w:r w:rsidRPr="00AF4D7F">
        <w:t>109A(2);</w:t>
      </w:r>
    </w:p>
    <w:p w:rsidR="002D58C2" w:rsidRPr="00AF4D7F" w:rsidRDefault="002D58C2" w:rsidP="002D58C2">
      <w:pPr>
        <w:pStyle w:val="subsection2"/>
      </w:pPr>
      <w:r w:rsidRPr="00AF4D7F">
        <w:t>the provider may apply to the AAT for review (</w:t>
      </w:r>
      <w:r w:rsidRPr="00AF4D7F">
        <w:rPr>
          <w:b/>
          <w:i/>
        </w:rPr>
        <w:t>AAT single review</w:t>
      </w:r>
      <w:r w:rsidRPr="00AF4D7F">
        <w:t>) of the decision of the Secretary or authorised review officer.</w:t>
      </w:r>
    </w:p>
    <w:p w:rsidR="009E1D8F" w:rsidRPr="00AF4D7F" w:rsidRDefault="009E1D8F" w:rsidP="009E1D8F">
      <w:pPr>
        <w:pStyle w:val="subsection"/>
      </w:pPr>
      <w:r w:rsidRPr="00AF4D7F">
        <w:tab/>
        <w:t>(2)</w:t>
      </w:r>
      <w:r w:rsidRPr="00AF4D7F">
        <w:tab/>
        <w:t xml:space="preserve">For the purposes of </w:t>
      </w:r>
      <w:r w:rsidR="004701AF" w:rsidRPr="00AF4D7F">
        <w:t>subsection (</w:t>
      </w:r>
      <w:r w:rsidRPr="00AF4D7F">
        <w:t>1), the decision of the Secretary or authorised review officer is taken to be:</w:t>
      </w:r>
    </w:p>
    <w:p w:rsidR="009E1D8F" w:rsidRPr="00AF4D7F" w:rsidRDefault="009E1D8F" w:rsidP="009E1D8F">
      <w:pPr>
        <w:pStyle w:val="paragraph"/>
      </w:pPr>
      <w:r w:rsidRPr="00AF4D7F">
        <w:tab/>
        <w:t>(a)</w:t>
      </w:r>
      <w:r w:rsidRPr="00AF4D7F">
        <w:tab/>
        <w:t>if the Secretary or authorised review officer affirmed a decision—that decision as affirmed; or</w:t>
      </w:r>
    </w:p>
    <w:p w:rsidR="009E1D8F" w:rsidRPr="00AF4D7F" w:rsidRDefault="009E1D8F" w:rsidP="009E1D8F">
      <w:pPr>
        <w:pStyle w:val="paragraph"/>
      </w:pPr>
      <w:r w:rsidRPr="00AF4D7F">
        <w:tab/>
        <w:t>(b)</w:t>
      </w:r>
      <w:r w:rsidRPr="00AF4D7F">
        <w:tab/>
        <w:t>if the Secretary or authorised review officer varied a decision—that decision as varied; or</w:t>
      </w:r>
    </w:p>
    <w:p w:rsidR="009E1D8F" w:rsidRPr="00AF4D7F" w:rsidRDefault="009E1D8F" w:rsidP="009E1D8F">
      <w:pPr>
        <w:pStyle w:val="paragraph"/>
      </w:pPr>
      <w:r w:rsidRPr="00AF4D7F">
        <w:tab/>
        <w:t>(c)</w:t>
      </w:r>
      <w:r w:rsidRPr="00AF4D7F">
        <w:tab/>
        <w:t>if the Secretary or authorised review officer set aside a decision and substituted a new decision—the new decision.</w:t>
      </w:r>
    </w:p>
    <w:p w:rsidR="002D58C2" w:rsidRPr="00AF4D7F" w:rsidRDefault="002D58C2" w:rsidP="002D58C2">
      <w:pPr>
        <w:pStyle w:val="SubsectionHead"/>
      </w:pPr>
      <w:r w:rsidRPr="00AF4D7F">
        <w:t>Decision made personally by agency head</w:t>
      </w:r>
    </w:p>
    <w:p w:rsidR="002D58C2" w:rsidRPr="00AF4D7F" w:rsidRDefault="002D58C2" w:rsidP="002D58C2">
      <w:pPr>
        <w:pStyle w:val="subsection"/>
      </w:pPr>
      <w:r w:rsidRPr="00AF4D7F">
        <w:tab/>
        <w:t>(3)</w:t>
      </w:r>
      <w:r w:rsidRPr="00AF4D7F">
        <w:tab/>
        <w:t>If a decision under Part</w:t>
      </w:r>
      <w:r w:rsidR="004701AF" w:rsidRPr="00AF4D7F">
        <w:t> </w:t>
      </w:r>
      <w:r w:rsidRPr="00AF4D7F">
        <w:t>8 (approval of providers of child care services) in relation to a provider</w:t>
      </w:r>
      <w:r w:rsidR="00EA37C3" w:rsidRPr="00AF4D7F">
        <w:t xml:space="preserve"> (other than a decision under section</w:t>
      </w:r>
      <w:r w:rsidR="004701AF" w:rsidRPr="00AF4D7F">
        <w:t> </w:t>
      </w:r>
      <w:r w:rsidR="00EA37C3" w:rsidRPr="00AF4D7F">
        <w:t>197H or 197J)</w:t>
      </w:r>
      <w:r w:rsidRPr="00AF4D7F">
        <w:t xml:space="preserve"> is made by:</w:t>
      </w:r>
    </w:p>
    <w:p w:rsidR="002D58C2" w:rsidRPr="00AF4D7F" w:rsidRDefault="002D58C2" w:rsidP="002D58C2">
      <w:pPr>
        <w:pStyle w:val="paragraph"/>
      </w:pPr>
      <w:r w:rsidRPr="00AF4D7F">
        <w:tab/>
        <w:t>(a)</w:t>
      </w:r>
      <w:r w:rsidRPr="00AF4D7F">
        <w:tab/>
        <w:t>the Secretary personally; or</w:t>
      </w:r>
    </w:p>
    <w:p w:rsidR="002D58C2" w:rsidRPr="00AF4D7F" w:rsidRDefault="002D58C2" w:rsidP="002D58C2">
      <w:pPr>
        <w:pStyle w:val="paragraph"/>
      </w:pPr>
      <w:r w:rsidRPr="00AF4D7F">
        <w:tab/>
        <w:t>(b)</w:t>
      </w:r>
      <w:r w:rsidRPr="00AF4D7F">
        <w:tab/>
        <w:t>another agency head personally in the exercise of a delegated power; or</w:t>
      </w:r>
    </w:p>
    <w:p w:rsidR="002D58C2" w:rsidRPr="00AF4D7F" w:rsidRDefault="002D58C2" w:rsidP="002D58C2">
      <w:pPr>
        <w:pStyle w:val="paragraph"/>
      </w:pPr>
      <w:r w:rsidRPr="00AF4D7F">
        <w:tab/>
        <w:t>(c)</w:t>
      </w:r>
      <w:r w:rsidRPr="00AF4D7F">
        <w:tab/>
        <w:t>the Chief Executive Centrelink in the exercise of a delegated power; or</w:t>
      </w:r>
    </w:p>
    <w:p w:rsidR="002D58C2" w:rsidRPr="00AF4D7F" w:rsidRDefault="002D58C2" w:rsidP="002D58C2">
      <w:pPr>
        <w:pStyle w:val="paragraph"/>
      </w:pPr>
      <w:r w:rsidRPr="00AF4D7F">
        <w:tab/>
        <w:t>(d)</w:t>
      </w:r>
      <w:r w:rsidRPr="00AF4D7F">
        <w:tab/>
        <w:t>the Chief Executive Medicare in the exercise of a delegated power;</w:t>
      </w:r>
    </w:p>
    <w:p w:rsidR="002D58C2" w:rsidRPr="00AF4D7F" w:rsidRDefault="002D58C2" w:rsidP="002D58C2">
      <w:pPr>
        <w:pStyle w:val="subsection2"/>
      </w:pPr>
      <w:r w:rsidRPr="00AF4D7F">
        <w:t xml:space="preserve">the provider may apply to the AAT for review (also an </w:t>
      </w:r>
      <w:r w:rsidRPr="00AF4D7F">
        <w:rPr>
          <w:b/>
          <w:i/>
        </w:rPr>
        <w:t>AAT single review</w:t>
      </w:r>
      <w:r w:rsidRPr="00AF4D7F">
        <w:t>) of the decision.</w:t>
      </w:r>
    </w:p>
    <w:p w:rsidR="009E1D8F" w:rsidRPr="00AF4D7F" w:rsidRDefault="009E1D8F" w:rsidP="007C177B">
      <w:pPr>
        <w:pStyle w:val="ActHead5"/>
      </w:pPr>
      <w:bookmarkStart w:id="382" w:name="_Toc52959270"/>
      <w:r w:rsidRPr="00AF4D7F">
        <w:rPr>
          <w:rStyle w:val="CharSectno"/>
        </w:rPr>
        <w:t>139</w:t>
      </w:r>
      <w:r w:rsidRPr="00AF4D7F">
        <w:t xml:space="preserve">  Variation of decision after application is made for AAT single review</w:t>
      </w:r>
      <w:bookmarkEnd w:id="382"/>
    </w:p>
    <w:p w:rsidR="009E1D8F" w:rsidRPr="00AF4D7F" w:rsidRDefault="009E1D8F" w:rsidP="007C177B">
      <w:pPr>
        <w:pStyle w:val="subsection"/>
        <w:keepNext/>
        <w:keepLines/>
      </w:pPr>
      <w:r w:rsidRPr="00AF4D7F">
        <w:tab/>
        <w:t>(1)</w:t>
      </w:r>
      <w:r w:rsidRPr="00AF4D7F">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AF4D7F" w:rsidRDefault="009E1D8F" w:rsidP="009E1D8F">
      <w:pPr>
        <w:pStyle w:val="subsection"/>
      </w:pPr>
      <w:r w:rsidRPr="00AF4D7F">
        <w:tab/>
        <w:t>(2)</w:t>
      </w:r>
      <w:r w:rsidRPr="00AF4D7F">
        <w:tab/>
        <w:t>If the person who made the application does not want the AAT to review the decision as varied or substituted, the person may notify the AAT under subsection</w:t>
      </w:r>
      <w:r w:rsidR="004701AF" w:rsidRPr="00AF4D7F">
        <w:t> </w:t>
      </w:r>
      <w:r w:rsidRPr="00AF4D7F">
        <w:t>42A(1A) or (1AA) of the AAT Act that the application is discontinued or withdrawn.</w:t>
      </w:r>
    </w:p>
    <w:p w:rsidR="009E1D8F" w:rsidRPr="00AF4D7F" w:rsidRDefault="009E1D8F" w:rsidP="009E1D8F">
      <w:pPr>
        <w:pStyle w:val="ActHead5"/>
      </w:pPr>
      <w:bookmarkStart w:id="383" w:name="_Toc52959271"/>
      <w:r w:rsidRPr="00AF4D7F">
        <w:rPr>
          <w:rStyle w:val="CharSectno"/>
        </w:rPr>
        <w:t>140</w:t>
      </w:r>
      <w:r w:rsidRPr="00AF4D7F">
        <w:t xml:space="preserve">  Secretary may treat event as having occurred if decision to set aside on AAT single review</w:t>
      </w:r>
      <w:bookmarkEnd w:id="383"/>
    </w:p>
    <w:p w:rsidR="009E1D8F" w:rsidRPr="00AF4D7F" w:rsidRDefault="009E1D8F" w:rsidP="009E1D8F">
      <w:pPr>
        <w:pStyle w:val="subsection"/>
      </w:pPr>
      <w:r w:rsidRPr="00AF4D7F">
        <w:tab/>
      </w:r>
      <w:r w:rsidRPr="00AF4D7F">
        <w:tab/>
        <w:t>If:</w:t>
      </w:r>
    </w:p>
    <w:p w:rsidR="009E1D8F" w:rsidRPr="00AF4D7F" w:rsidRDefault="009E1D8F" w:rsidP="009E1D8F">
      <w:pPr>
        <w:pStyle w:val="paragraph"/>
      </w:pPr>
      <w:r w:rsidRPr="00AF4D7F">
        <w:tab/>
        <w:t>(a)</w:t>
      </w:r>
      <w:r w:rsidRPr="00AF4D7F">
        <w:tab/>
        <w:t>on AAT single review of a decision, the AAT sets the decision aside under subsection</w:t>
      </w:r>
      <w:r w:rsidR="004701AF" w:rsidRPr="00AF4D7F">
        <w:t> </w:t>
      </w:r>
      <w:r w:rsidRPr="00AF4D7F">
        <w:t>43(1) of the AAT Act; and</w:t>
      </w:r>
    </w:p>
    <w:p w:rsidR="009E1D8F" w:rsidRPr="00AF4D7F" w:rsidRDefault="009E1D8F" w:rsidP="009E1D8F">
      <w:pPr>
        <w:pStyle w:val="paragraph"/>
      </w:pPr>
      <w:r w:rsidRPr="00AF4D7F">
        <w:tab/>
        <w:t>(b)</w:t>
      </w:r>
      <w:r w:rsidRPr="00AF4D7F">
        <w:tab/>
        <w:t>the Secretary is satisfied that an event that did not occur would have occurred if the decision had not been made;</w:t>
      </w:r>
    </w:p>
    <w:p w:rsidR="009E1D8F" w:rsidRPr="00AF4D7F" w:rsidRDefault="009E1D8F" w:rsidP="009E1D8F">
      <w:pPr>
        <w:pStyle w:val="subsection2"/>
      </w:pPr>
      <w:r w:rsidRPr="00AF4D7F">
        <w:t>the Secretary may, if satisfied that it is reasonable to do so, treat the event as having occurred for the purposes of the family assistance law.</w:t>
      </w:r>
    </w:p>
    <w:p w:rsidR="009E1D8F" w:rsidRPr="00AF4D7F" w:rsidRDefault="009E1D8F" w:rsidP="009E1D8F">
      <w:pPr>
        <w:pStyle w:val="ActHead5"/>
      </w:pPr>
      <w:bookmarkStart w:id="384" w:name="_Toc52959272"/>
      <w:r w:rsidRPr="00AF4D7F">
        <w:rPr>
          <w:rStyle w:val="CharSectno"/>
        </w:rPr>
        <w:t>141</w:t>
      </w:r>
      <w:r w:rsidRPr="00AF4D7F">
        <w:t xml:space="preserve">  Settlement of proceedings before the AAT</w:t>
      </w:r>
      <w:bookmarkEnd w:id="384"/>
    </w:p>
    <w:p w:rsidR="009E1D8F" w:rsidRPr="00AF4D7F" w:rsidRDefault="009E1D8F" w:rsidP="009E1D8F">
      <w:pPr>
        <w:pStyle w:val="subsection"/>
      </w:pPr>
      <w:r w:rsidRPr="00AF4D7F">
        <w:tab/>
        <w:t>(1)</w:t>
      </w:r>
      <w:r w:rsidRPr="00AF4D7F">
        <w:tab/>
        <w:t>The Secretary may agree, in writing, with other parties to settle proceedings before the AAT if the proceedings are an AAT single review and they relate to the recovery of a debt.</w:t>
      </w:r>
    </w:p>
    <w:p w:rsidR="009E1D8F" w:rsidRPr="00AF4D7F" w:rsidRDefault="009E1D8F" w:rsidP="009E1D8F">
      <w:pPr>
        <w:pStyle w:val="subsection"/>
      </w:pPr>
      <w:r w:rsidRPr="00AF4D7F">
        <w:tab/>
        <w:t>(2)</w:t>
      </w:r>
      <w:r w:rsidRPr="00AF4D7F">
        <w:tab/>
        <w:t>If proceedings are settled and the Secretary gives the AAT a copy of the agreement to settle the proceedings, the application for review of the decision the subject of the proceedings is taken to have been dismissed.</w:t>
      </w:r>
    </w:p>
    <w:p w:rsidR="00302BC2" w:rsidRPr="00AF4D7F" w:rsidRDefault="00302BC2" w:rsidP="00753CFA">
      <w:pPr>
        <w:pStyle w:val="ActHead3"/>
        <w:pageBreakBefore/>
      </w:pPr>
      <w:bookmarkStart w:id="385" w:name="_Toc52959273"/>
      <w:r w:rsidRPr="00AF4D7F">
        <w:rPr>
          <w:rStyle w:val="CharDivNo"/>
        </w:rPr>
        <w:t>Division</w:t>
      </w:r>
      <w:r w:rsidR="004701AF" w:rsidRPr="00AF4D7F">
        <w:rPr>
          <w:rStyle w:val="CharDivNo"/>
        </w:rPr>
        <w:t> </w:t>
      </w:r>
      <w:r w:rsidRPr="00AF4D7F">
        <w:rPr>
          <w:rStyle w:val="CharDivNo"/>
        </w:rPr>
        <w:t>6</w:t>
      </w:r>
      <w:r w:rsidRPr="00AF4D7F">
        <w:t>—</w:t>
      </w:r>
      <w:r w:rsidRPr="00AF4D7F">
        <w:rPr>
          <w:rStyle w:val="CharDivText"/>
        </w:rPr>
        <w:t>Date of effect of reviews under the child support law</w:t>
      </w:r>
      <w:bookmarkEnd w:id="385"/>
    </w:p>
    <w:p w:rsidR="00302BC2" w:rsidRPr="00AF4D7F" w:rsidRDefault="00302BC2" w:rsidP="00302BC2">
      <w:pPr>
        <w:pStyle w:val="ActHead5"/>
      </w:pPr>
      <w:bookmarkStart w:id="386" w:name="_Toc52959274"/>
      <w:r w:rsidRPr="00AF4D7F">
        <w:rPr>
          <w:rStyle w:val="CharSectno"/>
        </w:rPr>
        <w:t>152C</w:t>
      </w:r>
      <w:r w:rsidRPr="00AF4D7F">
        <w:t xml:space="preserve">  Date of effect of decisions on objections under the child support law that apply for family assistance purposes</w:t>
      </w:r>
      <w:bookmarkEnd w:id="386"/>
    </w:p>
    <w:p w:rsidR="00302BC2" w:rsidRPr="00AF4D7F" w:rsidRDefault="00302BC2" w:rsidP="00302BC2">
      <w:pPr>
        <w:pStyle w:val="subsection"/>
      </w:pPr>
      <w:r w:rsidRPr="00AF4D7F">
        <w:tab/>
        <w:t>(1)</w:t>
      </w:r>
      <w:r w:rsidRPr="00AF4D7F">
        <w:tab/>
        <w:t>This section applies if:</w:t>
      </w:r>
    </w:p>
    <w:p w:rsidR="00302BC2" w:rsidRPr="00AF4D7F" w:rsidRDefault="00302BC2" w:rsidP="00302BC2">
      <w:pPr>
        <w:pStyle w:val="paragraph"/>
      </w:pPr>
      <w:r w:rsidRPr="00AF4D7F">
        <w:tab/>
        <w:t>(a)</w:t>
      </w:r>
      <w:r w:rsidRPr="00AF4D7F">
        <w:tab/>
        <w:t>a person lodges, under section</w:t>
      </w:r>
      <w:r w:rsidR="004701AF" w:rsidRPr="00AF4D7F">
        <w:t> </w:t>
      </w:r>
      <w:r w:rsidRPr="00AF4D7F">
        <w:t xml:space="preserve">80A of the </w:t>
      </w:r>
      <w:r w:rsidRPr="00AF4D7F">
        <w:rPr>
          <w:i/>
        </w:rPr>
        <w:t>Child Support (Registration and Collection) Act 1988</w:t>
      </w:r>
      <w:r w:rsidRPr="00AF4D7F">
        <w:t>, an objection to a care percentage decision (within the meaning of that Act); and</w:t>
      </w:r>
    </w:p>
    <w:p w:rsidR="00302BC2" w:rsidRPr="00AF4D7F" w:rsidRDefault="00302BC2" w:rsidP="00302BC2">
      <w:pPr>
        <w:pStyle w:val="paragraph"/>
      </w:pPr>
      <w:r w:rsidRPr="00AF4D7F">
        <w:tab/>
        <w:t>(b)</w:t>
      </w:r>
      <w:r w:rsidRPr="00AF4D7F">
        <w:tab/>
        <w:t>the consideration of the objection under that Act involves (wholly or partly) a consideration of a determination that:</w:t>
      </w:r>
    </w:p>
    <w:p w:rsidR="00302BC2" w:rsidRPr="00AF4D7F" w:rsidRDefault="00302BC2" w:rsidP="00302BC2">
      <w:pPr>
        <w:pStyle w:val="paragraphsub"/>
      </w:pPr>
      <w:r w:rsidRPr="00AF4D7F">
        <w:tab/>
        <w:t>(i)</w:t>
      </w:r>
      <w:r w:rsidRPr="00AF4D7F">
        <w:tab/>
        <w:t xml:space="preserve">was made under a provision of </w:t>
      </w:r>
      <w:r w:rsidR="00127CA2" w:rsidRPr="00AF4D7F">
        <w:t>Subdivision</w:t>
      </w:r>
      <w:r w:rsidR="00753CFA" w:rsidRPr="00AF4D7F">
        <w:t xml:space="preserve"> </w:t>
      </w:r>
      <w:r w:rsidRPr="00AF4D7F">
        <w:t>B of Division</w:t>
      </w:r>
      <w:r w:rsidR="004701AF" w:rsidRPr="00AF4D7F">
        <w:t> </w:t>
      </w:r>
      <w:r w:rsidRPr="00AF4D7F">
        <w:t>4 of Part</w:t>
      </w:r>
      <w:r w:rsidR="004701AF" w:rsidRPr="00AF4D7F">
        <w:t> </w:t>
      </w:r>
      <w:r w:rsidRPr="00AF4D7F">
        <w:t xml:space="preserve">5 of the </w:t>
      </w:r>
      <w:r w:rsidRPr="00AF4D7F">
        <w:rPr>
          <w:i/>
        </w:rPr>
        <w:t>Child Support (Assessment) Act 1989</w:t>
      </w:r>
      <w:r w:rsidRPr="00AF4D7F">
        <w:t>; or</w:t>
      </w:r>
    </w:p>
    <w:p w:rsidR="00302BC2" w:rsidRPr="00AF4D7F" w:rsidRDefault="00302BC2" w:rsidP="00302BC2">
      <w:pPr>
        <w:pStyle w:val="paragraphsub"/>
      </w:pPr>
      <w:r w:rsidRPr="00AF4D7F">
        <w:tab/>
        <w:t>(ii)</w:t>
      </w:r>
      <w:r w:rsidRPr="00AF4D7F">
        <w:tab/>
        <w:t>has effect, under section</w:t>
      </w:r>
      <w:r w:rsidR="004701AF" w:rsidRPr="00AF4D7F">
        <w:t> </w:t>
      </w:r>
      <w:r w:rsidRPr="00AF4D7F">
        <w:t xml:space="preserve">54K of the </w:t>
      </w:r>
      <w:r w:rsidRPr="00AF4D7F">
        <w:rPr>
          <w:i/>
        </w:rPr>
        <w:t>Child Support (Assessment) Act 1989</w:t>
      </w:r>
      <w:r w:rsidRPr="00AF4D7F">
        <w:t>, as if it were a determination made under such a provision; and</w:t>
      </w:r>
    </w:p>
    <w:p w:rsidR="00302BC2" w:rsidRPr="00AF4D7F" w:rsidRDefault="00302BC2" w:rsidP="00302BC2">
      <w:pPr>
        <w:pStyle w:val="paragraph"/>
      </w:pPr>
      <w:r w:rsidRPr="00AF4D7F">
        <w:tab/>
        <w:t>(c)</w:t>
      </w:r>
      <w:r w:rsidRPr="00AF4D7F">
        <w:tab/>
        <w:t xml:space="preserve">the objection was lodged more than 52 weeks after notice of the care percentage decision referred to in </w:t>
      </w:r>
      <w:r w:rsidR="004701AF" w:rsidRPr="00AF4D7F">
        <w:t>paragraph (</w:t>
      </w:r>
      <w:r w:rsidRPr="00AF4D7F">
        <w:t>a) of this subsection was given; and</w:t>
      </w:r>
    </w:p>
    <w:p w:rsidR="00302BC2" w:rsidRPr="00AF4D7F" w:rsidRDefault="00302BC2" w:rsidP="00302BC2">
      <w:pPr>
        <w:pStyle w:val="paragraph"/>
      </w:pPr>
      <w:r w:rsidRPr="00AF4D7F">
        <w:tab/>
        <w:t>(d)</w:t>
      </w:r>
      <w:r w:rsidRPr="00AF4D7F">
        <w:tab/>
        <w:t xml:space="preserve">the decision (the </w:t>
      </w:r>
      <w:r w:rsidRPr="00AF4D7F">
        <w:rPr>
          <w:b/>
          <w:i/>
        </w:rPr>
        <w:t>review decision</w:t>
      </w:r>
      <w:r w:rsidRPr="00AF4D7F">
        <w:t>) on the objection has the effect of varying the determination or substituting a new determination; and</w:t>
      </w:r>
    </w:p>
    <w:p w:rsidR="00302BC2" w:rsidRPr="00AF4D7F" w:rsidRDefault="00302BC2" w:rsidP="00302BC2">
      <w:pPr>
        <w:pStyle w:val="paragraph"/>
      </w:pPr>
      <w:r w:rsidRPr="00AF4D7F">
        <w:tab/>
        <w:t>(e)</w:t>
      </w:r>
      <w:r w:rsidRPr="00AF4D7F">
        <w:tab/>
        <w:t>the determination as varied or substituted has effect, under sections</w:t>
      </w:r>
      <w:r w:rsidR="004701AF" w:rsidRPr="00AF4D7F">
        <w:t> </w:t>
      </w:r>
      <w:r w:rsidRPr="00AF4D7F">
        <w:t xml:space="preserve">35T and 35U of the Family Assistance Act, as if it were a determination made under </w:t>
      </w:r>
      <w:r w:rsidR="00127CA2" w:rsidRPr="00AF4D7F">
        <w:t>Subdivision</w:t>
      </w:r>
      <w:r w:rsidR="00753CFA" w:rsidRPr="00AF4D7F">
        <w:t xml:space="preserve"> </w:t>
      </w:r>
      <w:r w:rsidRPr="00AF4D7F">
        <w:t>D of Division</w:t>
      </w:r>
      <w:r w:rsidR="004701AF" w:rsidRPr="00AF4D7F">
        <w:t> </w:t>
      </w:r>
      <w:r w:rsidRPr="00AF4D7F">
        <w:t>1 of Part</w:t>
      </w:r>
      <w:r w:rsidR="004701AF" w:rsidRPr="00AF4D7F">
        <w:t> </w:t>
      </w:r>
      <w:r w:rsidRPr="00AF4D7F">
        <w:t>3 of that Act.</w:t>
      </w:r>
    </w:p>
    <w:p w:rsidR="00302BC2" w:rsidRPr="00AF4D7F" w:rsidRDefault="00302BC2" w:rsidP="00302BC2">
      <w:pPr>
        <w:pStyle w:val="subsection"/>
      </w:pPr>
      <w:r w:rsidRPr="00AF4D7F">
        <w:tab/>
        <w:t>(2)</w:t>
      </w:r>
      <w:r w:rsidRPr="00AF4D7F">
        <w:tab/>
        <w:t xml:space="preserve">The date of effect of the review decision, to the extent that it has the effect referred to in </w:t>
      </w:r>
      <w:r w:rsidR="004701AF" w:rsidRPr="00AF4D7F">
        <w:t>paragraph (</w:t>
      </w:r>
      <w:r w:rsidRPr="00AF4D7F">
        <w:t>1)(d), is:</w:t>
      </w:r>
    </w:p>
    <w:p w:rsidR="00302BC2" w:rsidRPr="00AF4D7F" w:rsidRDefault="00302BC2" w:rsidP="00302BC2">
      <w:pPr>
        <w:pStyle w:val="paragraph"/>
      </w:pPr>
      <w:r w:rsidRPr="00AF4D7F">
        <w:tab/>
        <w:t>(a)</w:t>
      </w:r>
      <w:r w:rsidRPr="00AF4D7F">
        <w:tab/>
        <w:t xml:space="preserve">unless </w:t>
      </w:r>
      <w:r w:rsidR="004701AF" w:rsidRPr="00AF4D7F">
        <w:t>paragraph (</w:t>
      </w:r>
      <w:r w:rsidRPr="00AF4D7F">
        <w:t>b) of this subsection applies—the date that would give full effect to the review decision; or</w:t>
      </w:r>
    </w:p>
    <w:p w:rsidR="00302BC2" w:rsidRPr="00AF4D7F" w:rsidRDefault="00302BC2" w:rsidP="00302BC2">
      <w:pPr>
        <w:pStyle w:val="paragraph"/>
      </w:pPr>
      <w:r w:rsidRPr="00AF4D7F">
        <w:tab/>
        <w:t>(b)</w:t>
      </w:r>
      <w:r w:rsidRPr="00AF4D7F">
        <w:tab/>
        <w:t xml:space="preserve">if the date referred to in </w:t>
      </w:r>
      <w:r w:rsidR="004701AF" w:rsidRPr="00AF4D7F">
        <w:t>paragraph (</w:t>
      </w:r>
      <w:r w:rsidRPr="00AF4D7F">
        <w:t>a) of this subsection is earlier than the first day of the income year before the income year in which the objection was lodged—that first day.</w:t>
      </w:r>
    </w:p>
    <w:p w:rsidR="00302BC2" w:rsidRPr="00AF4D7F" w:rsidRDefault="00302BC2" w:rsidP="00302BC2">
      <w:pPr>
        <w:pStyle w:val="subsection"/>
      </w:pPr>
      <w:r w:rsidRPr="00AF4D7F">
        <w:tab/>
        <w:t>(3)</w:t>
      </w:r>
      <w:r w:rsidRPr="00AF4D7F">
        <w:tab/>
        <w:t xml:space="preserve">If the Secretary is satisfied that there are special circumstances that prevented the objection from being lodged within the period referred to in </w:t>
      </w:r>
      <w:r w:rsidR="004701AF" w:rsidRPr="00AF4D7F">
        <w:t>paragraph (</w:t>
      </w:r>
      <w:r w:rsidRPr="00AF4D7F">
        <w:t xml:space="preserve">1)(c), the Secretary may determine that </w:t>
      </w:r>
      <w:r w:rsidR="004701AF" w:rsidRPr="00AF4D7F">
        <w:t>subsection (</w:t>
      </w:r>
      <w:r w:rsidRPr="00AF4D7F">
        <w:t>1) applies as if the reference to 52 weeks in that paragraph were a reference to such longer period as the Secretary determines to be appropriate.</w:t>
      </w:r>
    </w:p>
    <w:p w:rsidR="009E1D8F" w:rsidRPr="00AF4D7F" w:rsidRDefault="009E1D8F" w:rsidP="009E1D8F">
      <w:pPr>
        <w:pStyle w:val="ActHead5"/>
      </w:pPr>
      <w:bookmarkStart w:id="387" w:name="_Toc52959275"/>
      <w:r w:rsidRPr="00AF4D7F">
        <w:rPr>
          <w:rStyle w:val="CharSectno"/>
        </w:rPr>
        <w:t>152D</w:t>
      </w:r>
      <w:r w:rsidRPr="00AF4D7F">
        <w:t xml:space="preserve">  Date of effect of AAT reviews under the child support law that apply for family assistance purposes</w:t>
      </w:r>
      <w:bookmarkEnd w:id="387"/>
    </w:p>
    <w:p w:rsidR="00302BC2" w:rsidRPr="00AF4D7F" w:rsidRDefault="00302BC2" w:rsidP="00302BC2">
      <w:pPr>
        <w:pStyle w:val="subsection"/>
      </w:pPr>
      <w:r w:rsidRPr="00AF4D7F">
        <w:tab/>
        <w:t>(1)</w:t>
      </w:r>
      <w:r w:rsidRPr="00AF4D7F">
        <w:tab/>
        <w:t>This section applies if:</w:t>
      </w:r>
    </w:p>
    <w:p w:rsidR="00302BC2" w:rsidRPr="00AF4D7F" w:rsidRDefault="00302BC2" w:rsidP="00302BC2">
      <w:pPr>
        <w:pStyle w:val="paragraph"/>
      </w:pPr>
      <w:r w:rsidRPr="00AF4D7F">
        <w:tab/>
        <w:t>(a)</w:t>
      </w:r>
      <w:r w:rsidRPr="00AF4D7F">
        <w:tab/>
        <w:t xml:space="preserve">a person applies to the </w:t>
      </w:r>
      <w:r w:rsidR="009E1D8F" w:rsidRPr="00AF4D7F">
        <w:t>AAT</w:t>
      </w:r>
      <w:r w:rsidRPr="00AF4D7F">
        <w:t>, under section</w:t>
      </w:r>
      <w:r w:rsidR="004701AF" w:rsidRPr="00AF4D7F">
        <w:t> </w:t>
      </w:r>
      <w:r w:rsidRPr="00AF4D7F">
        <w:t xml:space="preserve">89 of the </w:t>
      </w:r>
      <w:r w:rsidRPr="00AF4D7F">
        <w:rPr>
          <w:i/>
        </w:rPr>
        <w:t>Child Support (Registration and Collection) Act 1988</w:t>
      </w:r>
      <w:r w:rsidRPr="00AF4D7F">
        <w:t xml:space="preserve">, for review of a decision (the </w:t>
      </w:r>
      <w:r w:rsidRPr="00AF4D7F">
        <w:rPr>
          <w:b/>
          <w:i/>
        </w:rPr>
        <w:t>original decision</w:t>
      </w:r>
      <w:r w:rsidRPr="00AF4D7F">
        <w:t>); and</w:t>
      </w:r>
    </w:p>
    <w:p w:rsidR="00302BC2" w:rsidRPr="00AF4D7F" w:rsidRDefault="00302BC2" w:rsidP="00302BC2">
      <w:pPr>
        <w:pStyle w:val="paragraph"/>
      </w:pPr>
      <w:r w:rsidRPr="00AF4D7F">
        <w:tab/>
        <w:t>(b)</w:t>
      </w:r>
      <w:r w:rsidRPr="00AF4D7F">
        <w:tab/>
        <w:t>the review of the original decision involves (wholly or partly) a review of a determination that:</w:t>
      </w:r>
    </w:p>
    <w:p w:rsidR="00302BC2" w:rsidRPr="00AF4D7F" w:rsidRDefault="00302BC2" w:rsidP="00302BC2">
      <w:pPr>
        <w:pStyle w:val="paragraphsub"/>
      </w:pPr>
      <w:r w:rsidRPr="00AF4D7F">
        <w:tab/>
        <w:t>(i)</w:t>
      </w:r>
      <w:r w:rsidRPr="00AF4D7F">
        <w:tab/>
        <w:t xml:space="preserve">was made under a provision of </w:t>
      </w:r>
      <w:r w:rsidR="00127CA2" w:rsidRPr="00AF4D7F">
        <w:t>Subdivision</w:t>
      </w:r>
      <w:r w:rsidR="00753CFA" w:rsidRPr="00AF4D7F">
        <w:t xml:space="preserve"> </w:t>
      </w:r>
      <w:r w:rsidRPr="00AF4D7F">
        <w:t>B of Division</w:t>
      </w:r>
      <w:r w:rsidR="004701AF" w:rsidRPr="00AF4D7F">
        <w:t> </w:t>
      </w:r>
      <w:r w:rsidRPr="00AF4D7F">
        <w:t>4 of Part</w:t>
      </w:r>
      <w:r w:rsidR="004701AF" w:rsidRPr="00AF4D7F">
        <w:t> </w:t>
      </w:r>
      <w:r w:rsidRPr="00AF4D7F">
        <w:t xml:space="preserve">5 of the </w:t>
      </w:r>
      <w:r w:rsidRPr="00AF4D7F">
        <w:rPr>
          <w:i/>
        </w:rPr>
        <w:t>Child Support (Assessment) Act 1989</w:t>
      </w:r>
      <w:r w:rsidRPr="00AF4D7F">
        <w:t>; or</w:t>
      </w:r>
    </w:p>
    <w:p w:rsidR="00302BC2" w:rsidRPr="00AF4D7F" w:rsidRDefault="00302BC2" w:rsidP="00302BC2">
      <w:pPr>
        <w:pStyle w:val="paragraphsub"/>
      </w:pPr>
      <w:r w:rsidRPr="00AF4D7F">
        <w:tab/>
        <w:t>(ii)</w:t>
      </w:r>
      <w:r w:rsidRPr="00AF4D7F">
        <w:tab/>
        <w:t>has effect, under section</w:t>
      </w:r>
      <w:r w:rsidR="004701AF" w:rsidRPr="00AF4D7F">
        <w:t> </w:t>
      </w:r>
      <w:r w:rsidRPr="00AF4D7F">
        <w:t xml:space="preserve">54K of the </w:t>
      </w:r>
      <w:r w:rsidRPr="00AF4D7F">
        <w:rPr>
          <w:i/>
        </w:rPr>
        <w:t>Child Support (Assessment) Act 1989</w:t>
      </w:r>
      <w:r w:rsidRPr="00AF4D7F">
        <w:t>, as if it were a determination made under such a provision; and</w:t>
      </w:r>
    </w:p>
    <w:p w:rsidR="00302BC2" w:rsidRPr="00AF4D7F" w:rsidRDefault="00302BC2" w:rsidP="00302BC2">
      <w:pPr>
        <w:pStyle w:val="paragraph"/>
      </w:pPr>
      <w:r w:rsidRPr="00AF4D7F">
        <w:tab/>
        <w:t>(c)</w:t>
      </w:r>
      <w:r w:rsidRPr="00AF4D7F">
        <w:tab/>
        <w:t>the application for review of the original decision was made more than 13 weeks after notice of the original decision was given; and</w:t>
      </w:r>
    </w:p>
    <w:p w:rsidR="00302BC2" w:rsidRPr="00AF4D7F" w:rsidRDefault="00302BC2" w:rsidP="00302BC2">
      <w:pPr>
        <w:pStyle w:val="paragraph"/>
      </w:pPr>
      <w:r w:rsidRPr="00AF4D7F">
        <w:tab/>
        <w:t>(d)</w:t>
      </w:r>
      <w:r w:rsidRPr="00AF4D7F">
        <w:tab/>
        <w:t xml:space="preserve">the decision (the </w:t>
      </w:r>
      <w:r w:rsidRPr="00AF4D7F">
        <w:rPr>
          <w:b/>
          <w:i/>
        </w:rPr>
        <w:t>review decision</w:t>
      </w:r>
      <w:r w:rsidRPr="00AF4D7F">
        <w:t>) on the review has the effect of varying the determination or substituting a new determination; and</w:t>
      </w:r>
    </w:p>
    <w:p w:rsidR="00302BC2" w:rsidRPr="00AF4D7F" w:rsidRDefault="00302BC2" w:rsidP="00302BC2">
      <w:pPr>
        <w:pStyle w:val="paragraph"/>
      </w:pPr>
      <w:r w:rsidRPr="00AF4D7F">
        <w:tab/>
        <w:t>(e)</w:t>
      </w:r>
      <w:r w:rsidRPr="00AF4D7F">
        <w:tab/>
        <w:t>the determination as varied or substituted has effect, under sections</w:t>
      </w:r>
      <w:r w:rsidR="004701AF" w:rsidRPr="00AF4D7F">
        <w:t> </w:t>
      </w:r>
      <w:r w:rsidRPr="00AF4D7F">
        <w:t xml:space="preserve">35T and 35U of the Family Assistance Act, as if it were a determination made under </w:t>
      </w:r>
      <w:r w:rsidR="00127CA2" w:rsidRPr="00AF4D7F">
        <w:t>Subdivision</w:t>
      </w:r>
      <w:r w:rsidR="00753CFA" w:rsidRPr="00AF4D7F">
        <w:t xml:space="preserve"> </w:t>
      </w:r>
      <w:r w:rsidRPr="00AF4D7F">
        <w:t>D of Division</w:t>
      </w:r>
      <w:r w:rsidR="004701AF" w:rsidRPr="00AF4D7F">
        <w:t> </w:t>
      </w:r>
      <w:r w:rsidRPr="00AF4D7F">
        <w:t>1 of Part</w:t>
      </w:r>
      <w:r w:rsidR="004701AF" w:rsidRPr="00AF4D7F">
        <w:t> </w:t>
      </w:r>
      <w:r w:rsidRPr="00AF4D7F">
        <w:t>3 of that Act.</w:t>
      </w:r>
    </w:p>
    <w:p w:rsidR="00302BC2" w:rsidRPr="00AF4D7F" w:rsidRDefault="00302BC2" w:rsidP="00302BC2">
      <w:pPr>
        <w:pStyle w:val="subsection"/>
      </w:pPr>
      <w:r w:rsidRPr="00AF4D7F">
        <w:tab/>
        <w:t>(2)</w:t>
      </w:r>
      <w:r w:rsidRPr="00AF4D7F">
        <w:tab/>
        <w:t xml:space="preserve">The date of effect of the review decision, to the extent that it has the effect referred to in </w:t>
      </w:r>
      <w:r w:rsidR="004701AF" w:rsidRPr="00AF4D7F">
        <w:t>paragraph (</w:t>
      </w:r>
      <w:r w:rsidRPr="00AF4D7F">
        <w:t>1)(d), is:</w:t>
      </w:r>
    </w:p>
    <w:p w:rsidR="00302BC2" w:rsidRPr="00AF4D7F" w:rsidRDefault="00302BC2" w:rsidP="00302BC2">
      <w:pPr>
        <w:pStyle w:val="paragraph"/>
      </w:pPr>
      <w:r w:rsidRPr="00AF4D7F">
        <w:tab/>
        <w:t>(a)</w:t>
      </w:r>
      <w:r w:rsidRPr="00AF4D7F">
        <w:tab/>
        <w:t xml:space="preserve">unless </w:t>
      </w:r>
      <w:r w:rsidR="004701AF" w:rsidRPr="00AF4D7F">
        <w:t>paragraph (</w:t>
      </w:r>
      <w:r w:rsidRPr="00AF4D7F">
        <w:t>b) of this subsection applies—the date that would give full effect to the review decision; or</w:t>
      </w:r>
    </w:p>
    <w:p w:rsidR="00302BC2" w:rsidRPr="00AF4D7F" w:rsidRDefault="00302BC2" w:rsidP="00302BC2">
      <w:pPr>
        <w:pStyle w:val="paragraph"/>
      </w:pPr>
      <w:r w:rsidRPr="00AF4D7F">
        <w:tab/>
        <w:t>(b)</w:t>
      </w:r>
      <w:r w:rsidRPr="00AF4D7F">
        <w:tab/>
        <w:t xml:space="preserve">if the date referred to in </w:t>
      </w:r>
      <w:r w:rsidR="004701AF" w:rsidRPr="00AF4D7F">
        <w:t>paragraph (</w:t>
      </w:r>
      <w:r w:rsidRPr="00AF4D7F">
        <w:t>a) of this subsection is earlier than the first day of the income year before the income year in which the application for review was made—that first day.</w:t>
      </w:r>
    </w:p>
    <w:p w:rsidR="003D6D7A" w:rsidRPr="00AF4D7F" w:rsidRDefault="00302BC2" w:rsidP="003D6D7A">
      <w:pPr>
        <w:pStyle w:val="subsection"/>
      </w:pPr>
      <w:r w:rsidRPr="00AF4D7F">
        <w:tab/>
        <w:t>(3)</w:t>
      </w:r>
      <w:r w:rsidRPr="00AF4D7F">
        <w:tab/>
        <w:t xml:space="preserve">If the Secretary is satisfied that there are special circumstances that prevented the application for review from being made within the period referred to in </w:t>
      </w:r>
      <w:r w:rsidR="004701AF" w:rsidRPr="00AF4D7F">
        <w:t>paragraph (</w:t>
      </w:r>
      <w:r w:rsidRPr="00AF4D7F">
        <w:t xml:space="preserve">1)(c), the Secretary may determine that </w:t>
      </w:r>
      <w:r w:rsidR="004701AF" w:rsidRPr="00AF4D7F">
        <w:t>subsection (</w:t>
      </w:r>
      <w:r w:rsidRPr="00AF4D7F">
        <w:t>1) applies as if the reference to 13 weeks in that paragraph were a reference to such longer period as the Secretar</w:t>
      </w:r>
      <w:r w:rsidR="003D6D7A" w:rsidRPr="00AF4D7F">
        <w:t>y determines to be appropriate.</w:t>
      </w:r>
    </w:p>
    <w:p w:rsidR="003D6D7A" w:rsidRPr="00AF4D7F" w:rsidRDefault="003D6D7A" w:rsidP="004342F5">
      <w:pPr>
        <w:rPr>
          <w:lang w:eastAsia="en-AU"/>
        </w:rPr>
        <w:sectPr w:rsidR="003D6D7A" w:rsidRPr="00AF4D7F" w:rsidSect="004716E7">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AF4D7F" w:rsidRDefault="00B50EE7" w:rsidP="003D6D7A"/>
    <w:sectPr w:rsidR="00B50EE7" w:rsidRPr="00AF4D7F" w:rsidSect="004716E7">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E327F" w:rsidRDefault="001E327F">
      <w:pPr>
        <w:spacing w:line="240" w:lineRule="auto"/>
      </w:pPr>
      <w:r>
        <w:separator/>
      </w:r>
    </w:p>
  </w:endnote>
  <w:endnote w:type="continuationSeparator" w:id="0">
    <w:p w:rsidR="001E327F" w:rsidRDefault="001E32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Default="001E327F">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Default="001E327F"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ED79B6" w:rsidRDefault="001E327F"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7B3B51" w:rsidRDefault="001E327F"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E327F" w:rsidRPr="007B3B51" w:rsidTr="00F851CE">
      <w:tc>
        <w:tcPr>
          <w:tcW w:w="1247" w:type="dxa"/>
        </w:tcPr>
        <w:p w:rsidR="001E327F" w:rsidRPr="007B3B51" w:rsidRDefault="001E327F"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1212F">
            <w:rPr>
              <w:i/>
              <w:noProof/>
              <w:sz w:val="16"/>
              <w:szCs w:val="16"/>
            </w:rPr>
            <w:t>xiv</w:t>
          </w:r>
          <w:r w:rsidRPr="007B3B51">
            <w:rPr>
              <w:i/>
              <w:sz w:val="16"/>
              <w:szCs w:val="16"/>
            </w:rPr>
            <w:fldChar w:fldCharType="end"/>
          </w:r>
        </w:p>
      </w:tc>
      <w:tc>
        <w:tcPr>
          <w:tcW w:w="5387" w:type="dxa"/>
          <w:gridSpan w:val="3"/>
        </w:tcPr>
        <w:p w:rsidR="001E327F" w:rsidRPr="007B3B51" w:rsidRDefault="001E327F"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1212F">
            <w:rPr>
              <w:i/>
              <w:noProof/>
              <w:sz w:val="16"/>
              <w:szCs w:val="16"/>
            </w:rPr>
            <w:t>A New Tax System (Family Assistance) (Administration) Act 1999</w:t>
          </w:r>
          <w:r w:rsidRPr="007B3B51">
            <w:rPr>
              <w:i/>
              <w:sz w:val="16"/>
              <w:szCs w:val="16"/>
            </w:rPr>
            <w:fldChar w:fldCharType="end"/>
          </w:r>
        </w:p>
      </w:tc>
      <w:tc>
        <w:tcPr>
          <w:tcW w:w="669" w:type="dxa"/>
        </w:tcPr>
        <w:p w:rsidR="001E327F" w:rsidRPr="007B3B51" w:rsidRDefault="001E327F" w:rsidP="00F851CE">
          <w:pPr>
            <w:jc w:val="right"/>
            <w:rPr>
              <w:sz w:val="16"/>
              <w:szCs w:val="16"/>
            </w:rPr>
          </w:pPr>
        </w:p>
      </w:tc>
    </w:tr>
    <w:tr w:rsidR="001E327F" w:rsidRPr="0055472E" w:rsidTr="00F851CE">
      <w:tc>
        <w:tcPr>
          <w:tcW w:w="2190" w:type="dxa"/>
          <w:gridSpan w:val="2"/>
        </w:tcPr>
        <w:p w:rsidR="001E327F" w:rsidRPr="0055472E" w:rsidRDefault="001E327F"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1212F">
            <w:rPr>
              <w:sz w:val="16"/>
              <w:szCs w:val="16"/>
            </w:rPr>
            <w:t>105</w:t>
          </w:r>
          <w:r w:rsidRPr="0055472E">
            <w:rPr>
              <w:sz w:val="16"/>
              <w:szCs w:val="16"/>
            </w:rPr>
            <w:fldChar w:fldCharType="end"/>
          </w:r>
        </w:p>
      </w:tc>
      <w:tc>
        <w:tcPr>
          <w:tcW w:w="2920" w:type="dxa"/>
        </w:tcPr>
        <w:p w:rsidR="001E327F" w:rsidRPr="0055472E" w:rsidRDefault="001E327F"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01212F">
            <w:rPr>
              <w:sz w:val="16"/>
              <w:szCs w:val="16"/>
            </w:rPr>
            <w:t>07/09/2020</w:t>
          </w:r>
          <w:r w:rsidRPr="0055472E">
            <w:rPr>
              <w:sz w:val="16"/>
              <w:szCs w:val="16"/>
            </w:rPr>
            <w:fldChar w:fldCharType="end"/>
          </w:r>
        </w:p>
      </w:tc>
      <w:tc>
        <w:tcPr>
          <w:tcW w:w="2193" w:type="dxa"/>
          <w:gridSpan w:val="2"/>
        </w:tcPr>
        <w:p w:rsidR="001E327F" w:rsidRPr="0055472E" w:rsidRDefault="001E327F"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1212F">
            <w:rPr>
              <w:sz w:val="16"/>
              <w:szCs w:val="16"/>
            </w:rPr>
            <w:instrText>7/10/2020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01212F">
            <w:rPr>
              <w:sz w:val="16"/>
              <w:szCs w:val="16"/>
            </w:rPr>
            <w:instrText>07/10/2020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1212F">
            <w:rPr>
              <w:noProof/>
              <w:sz w:val="16"/>
              <w:szCs w:val="16"/>
            </w:rPr>
            <w:t>07/10/2020</w:t>
          </w:r>
          <w:r w:rsidRPr="0055472E">
            <w:rPr>
              <w:sz w:val="16"/>
              <w:szCs w:val="16"/>
            </w:rPr>
            <w:fldChar w:fldCharType="end"/>
          </w:r>
        </w:p>
      </w:tc>
    </w:tr>
  </w:tbl>
  <w:p w:rsidR="001E327F" w:rsidRPr="003D6D7A" w:rsidRDefault="001E327F"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7B3B51" w:rsidRDefault="001E327F"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E327F" w:rsidRPr="007B3B51" w:rsidTr="00F851CE">
      <w:tc>
        <w:tcPr>
          <w:tcW w:w="1247" w:type="dxa"/>
        </w:tcPr>
        <w:p w:rsidR="001E327F" w:rsidRPr="007B3B51" w:rsidRDefault="001E327F" w:rsidP="00F851CE">
          <w:pPr>
            <w:rPr>
              <w:i/>
              <w:sz w:val="16"/>
              <w:szCs w:val="16"/>
            </w:rPr>
          </w:pPr>
        </w:p>
      </w:tc>
      <w:tc>
        <w:tcPr>
          <w:tcW w:w="5387" w:type="dxa"/>
          <w:gridSpan w:val="3"/>
        </w:tcPr>
        <w:p w:rsidR="001E327F" w:rsidRPr="007B3B51" w:rsidRDefault="001E327F"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716E7">
            <w:rPr>
              <w:i/>
              <w:noProof/>
              <w:sz w:val="16"/>
              <w:szCs w:val="16"/>
            </w:rPr>
            <w:t>A New Tax System (Family Assistance) (Administration) Act 1999</w:t>
          </w:r>
          <w:r w:rsidRPr="007B3B51">
            <w:rPr>
              <w:i/>
              <w:sz w:val="16"/>
              <w:szCs w:val="16"/>
            </w:rPr>
            <w:fldChar w:fldCharType="end"/>
          </w:r>
        </w:p>
      </w:tc>
      <w:tc>
        <w:tcPr>
          <w:tcW w:w="669" w:type="dxa"/>
        </w:tcPr>
        <w:p w:rsidR="001E327F" w:rsidRPr="007B3B51" w:rsidRDefault="001E327F"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716E7">
            <w:rPr>
              <w:i/>
              <w:noProof/>
              <w:sz w:val="16"/>
              <w:szCs w:val="16"/>
            </w:rPr>
            <w:t>i</w:t>
          </w:r>
          <w:r w:rsidRPr="007B3B51">
            <w:rPr>
              <w:i/>
              <w:sz w:val="16"/>
              <w:szCs w:val="16"/>
            </w:rPr>
            <w:fldChar w:fldCharType="end"/>
          </w:r>
        </w:p>
      </w:tc>
    </w:tr>
    <w:tr w:rsidR="001E327F" w:rsidRPr="00130F37" w:rsidTr="00F851CE">
      <w:tc>
        <w:tcPr>
          <w:tcW w:w="2190" w:type="dxa"/>
          <w:gridSpan w:val="2"/>
        </w:tcPr>
        <w:p w:rsidR="001E327F" w:rsidRPr="00130F37" w:rsidRDefault="001E327F"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1212F">
            <w:rPr>
              <w:sz w:val="16"/>
              <w:szCs w:val="16"/>
            </w:rPr>
            <w:t>105</w:t>
          </w:r>
          <w:r w:rsidRPr="00130F37">
            <w:rPr>
              <w:sz w:val="16"/>
              <w:szCs w:val="16"/>
            </w:rPr>
            <w:fldChar w:fldCharType="end"/>
          </w:r>
        </w:p>
      </w:tc>
      <w:tc>
        <w:tcPr>
          <w:tcW w:w="2920" w:type="dxa"/>
        </w:tcPr>
        <w:p w:rsidR="001E327F" w:rsidRPr="00130F37" w:rsidRDefault="001E327F"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01212F">
            <w:rPr>
              <w:sz w:val="16"/>
              <w:szCs w:val="16"/>
            </w:rPr>
            <w:t>07/09/2020</w:t>
          </w:r>
          <w:r w:rsidRPr="00130F37">
            <w:rPr>
              <w:sz w:val="16"/>
              <w:szCs w:val="16"/>
            </w:rPr>
            <w:fldChar w:fldCharType="end"/>
          </w:r>
        </w:p>
      </w:tc>
      <w:tc>
        <w:tcPr>
          <w:tcW w:w="2193" w:type="dxa"/>
          <w:gridSpan w:val="2"/>
        </w:tcPr>
        <w:p w:rsidR="001E327F" w:rsidRPr="00130F37" w:rsidRDefault="001E327F"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1212F">
            <w:rPr>
              <w:sz w:val="16"/>
              <w:szCs w:val="16"/>
            </w:rPr>
            <w:instrText>7/10/2020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01212F">
            <w:rPr>
              <w:sz w:val="16"/>
              <w:szCs w:val="16"/>
            </w:rPr>
            <w:instrText>07/10/2020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1212F">
            <w:rPr>
              <w:noProof/>
              <w:sz w:val="16"/>
              <w:szCs w:val="16"/>
            </w:rPr>
            <w:t>07/10/2020</w:t>
          </w:r>
          <w:r w:rsidRPr="00130F37">
            <w:rPr>
              <w:sz w:val="16"/>
              <w:szCs w:val="16"/>
            </w:rPr>
            <w:fldChar w:fldCharType="end"/>
          </w:r>
        </w:p>
      </w:tc>
    </w:tr>
  </w:tbl>
  <w:p w:rsidR="001E327F" w:rsidRPr="003D6D7A" w:rsidRDefault="001E327F"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7B3B51" w:rsidRDefault="001E327F"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E327F" w:rsidRPr="007B3B51" w:rsidTr="00F851CE">
      <w:tc>
        <w:tcPr>
          <w:tcW w:w="1247" w:type="dxa"/>
        </w:tcPr>
        <w:p w:rsidR="001E327F" w:rsidRPr="007B3B51" w:rsidRDefault="001E327F"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716E7">
            <w:rPr>
              <w:i/>
              <w:noProof/>
              <w:sz w:val="16"/>
              <w:szCs w:val="16"/>
            </w:rPr>
            <w:t>316</w:t>
          </w:r>
          <w:r w:rsidRPr="007B3B51">
            <w:rPr>
              <w:i/>
              <w:sz w:val="16"/>
              <w:szCs w:val="16"/>
            </w:rPr>
            <w:fldChar w:fldCharType="end"/>
          </w:r>
        </w:p>
      </w:tc>
      <w:tc>
        <w:tcPr>
          <w:tcW w:w="5387" w:type="dxa"/>
          <w:gridSpan w:val="3"/>
        </w:tcPr>
        <w:p w:rsidR="001E327F" w:rsidRPr="007B3B51" w:rsidRDefault="001E327F"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716E7">
            <w:rPr>
              <w:i/>
              <w:noProof/>
              <w:sz w:val="16"/>
              <w:szCs w:val="16"/>
            </w:rPr>
            <w:t>A New Tax System (Family Assistance) (Administration) Act 1999</w:t>
          </w:r>
          <w:r w:rsidRPr="007B3B51">
            <w:rPr>
              <w:i/>
              <w:sz w:val="16"/>
              <w:szCs w:val="16"/>
            </w:rPr>
            <w:fldChar w:fldCharType="end"/>
          </w:r>
        </w:p>
      </w:tc>
      <w:tc>
        <w:tcPr>
          <w:tcW w:w="669" w:type="dxa"/>
        </w:tcPr>
        <w:p w:rsidR="001E327F" w:rsidRPr="007B3B51" w:rsidRDefault="001E327F" w:rsidP="00F851CE">
          <w:pPr>
            <w:jc w:val="right"/>
            <w:rPr>
              <w:sz w:val="16"/>
              <w:szCs w:val="16"/>
            </w:rPr>
          </w:pPr>
        </w:p>
      </w:tc>
    </w:tr>
    <w:tr w:rsidR="001E327F" w:rsidRPr="0055472E" w:rsidTr="00F851CE">
      <w:tc>
        <w:tcPr>
          <w:tcW w:w="2190" w:type="dxa"/>
          <w:gridSpan w:val="2"/>
        </w:tcPr>
        <w:p w:rsidR="001E327F" w:rsidRPr="0055472E" w:rsidRDefault="001E327F"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1212F">
            <w:rPr>
              <w:sz w:val="16"/>
              <w:szCs w:val="16"/>
            </w:rPr>
            <w:t>105</w:t>
          </w:r>
          <w:r w:rsidRPr="0055472E">
            <w:rPr>
              <w:sz w:val="16"/>
              <w:szCs w:val="16"/>
            </w:rPr>
            <w:fldChar w:fldCharType="end"/>
          </w:r>
        </w:p>
      </w:tc>
      <w:tc>
        <w:tcPr>
          <w:tcW w:w="2920" w:type="dxa"/>
        </w:tcPr>
        <w:p w:rsidR="001E327F" w:rsidRPr="0055472E" w:rsidRDefault="001E327F"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01212F">
            <w:rPr>
              <w:sz w:val="16"/>
              <w:szCs w:val="16"/>
            </w:rPr>
            <w:t>07/09/2020</w:t>
          </w:r>
          <w:r w:rsidRPr="0055472E">
            <w:rPr>
              <w:sz w:val="16"/>
              <w:szCs w:val="16"/>
            </w:rPr>
            <w:fldChar w:fldCharType="end"/>
          </w:r>
        </w:p>
      </w:tc>
      <w:tc>
        <w:tcPr>
          <w:tcW w:w="2193" w:type="dxa"/>
          <w:gridSpan w:val="2"/>
        </w:tcPr>
        <w:p w:rsidR="001E327F" w:rsidRPr="0055472E" w:rsidRDefault="001E327F"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1212F">
            <w:rPr>
              <w:sz w:val="16"/>
              <w:szCs w:val="16"/>
            </w:rPr>
            <w:instrText>7/10/2020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01212F">
            <w:rPr>
              <w:sz w:val="16"/>
              <w:szCs w:val="16"/>
            </w:rPr>
            <w:instrText>07/10/2020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1212F">
            <w:rPr>
              <w:noProof/>
              <w:sz w:val="16"/>
              <w:szCs w:val="16"/>
            </w:rPr>
            <w:t>07/10/2020</w:t>
          </w:r>
          <w:r w:rsidRPr="0055472E">
            <w:rPr>
              <w:sz w:val="16"/>
              <w:szCs w:val="16"/>
            </w:rPr>
            <w:fldChar w:fldCharType="end"/>
          </w:r>
        </w:p>
      </w:tc>
    </w:tr>
  </w:tbl>
  <w:p w:rsidR="001E327F" w:rsidRPr="003D6D7A" w:rsidRDefault="001E327F"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7B3B51" w:rsidRDefault="001E327F"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E327F" w:rsidRPr="007B3B51" w:rsidTr="00F851CE">
      <w:tc>
        <w:tcPr>
          <w:tcW w:w="1247" w:type="dxa"/>
        </w:tcPr>
        <w:p w:rsidR="001E327F" w:rsidRPr="007B3B51" w:rsidRDefault="001E327F" w:rsidP="00F851CE">
          <w:pPr>
            <w:rPr>
              <w:i/>
              <w:sz w:val="16"/>
              <w:szCs w:val="16"/>
            </w:rPr>
          </w:pPr>
        </w:p>
      </w:tc>
      <w:tc>
        <w:tcPr>
          <w:tcW w:w="5387" w:type="dxa"/>
          <w:gridSpan w:val="3"/>
        </w:tcPr>
        <w:p w:rsidR="001E327F" w:rsidRPr="007B3B51" w:rsidRDefault="001E327F"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716E7">
            <w:rPr>
              <w:i/>
              <w:noProof/>
              <w:sz w:val="16"/>
              <w:szCs w:val="16"/>
            </w:rPr>
            <w:t>A New Tax System (Family Assistance) (Administration) Act 1999</w:t>
          </w:r>
          <w:r w:rsidRPr="007B3B51">
            <w:rPr>
              <w:i/>
              <w:sz w:val="16"/>
              <w:szCs w:val="16"/>
            </w:rPr>
            <w:fldChar w:fldCharType="end"/>
          </w:r>
        </w:p>
      </w:tc>
      <w:tc>
        <w:tcPr>
          <w:tcW w:w="669" w:type="dxa"/>
        </w:tcPr>
        <w:p w:rsidR="001E327F" w:rsidRPr="007B3B51" w:rsidRDefault="001E327F"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716E7">
            <w:rPr>
              <w:i/>
              <w:noProof/>
              <w:sz w:val="16"/>
              <w:szCs w:val="16"/>
            </w:rPr>
            <w:t>317</w:t>
          </w:r>
          <w:r w:rsidRPr="007B3B51">
            <w:rPr>
              <w:i/>
              <w:sz w:val="16"/>
              <w:szCs w:val="16"/>
            </w:rPr>
            <w:fldChar w:fldCharType="end"/>
          </w:r>
        </w:p>
      </w:tc>
    </w:tr>
    <w:tr w:rsidR="001E327F" w:rsidRPr="00130F37" w:rsidTr="00F851CE">
      <w:tc>
        <w:tcPr>
          <w:tcW w:w="2190" w:type="dxa"/>
          <w:gridSpan w:val="2"/>
        </w:tcPr>
        <w:p w:rsidR="001E327F" w:rsidRPr="00130F37" w:rsidRDefault="001E327F"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1212F">
            <w:rPr>
              <w:sz w:val="16"/>
              <w:szCs w:val="16"/>
            </w:rPr>
            <w:t>105</w:t>
          </w:r>
          <w:r w:rsidRPr="00130F37">
            <w:rPr>
              <w:sz w:val="16"/>
              <w:szCs w:val="16"/>
            </w:rPr>
            <w:fldChar w:fldCharType="end"/>
          </w:r>
        </w:p>
      </w:tc>
      <w:tc>
        <w:tcPr>
          <w:tcW w:w="2920" w:type="dxa"/>
        </w:tcPr>
        <w:p w:rsidR="001E327F" w:rsidRPr="00130F37" w:rsidRDefault="001E327F"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01212F">
            <w:rPr>
              <w:sz w:val="16"/>
              <w:szCs w:val="16"/>
            </w:rPr>
            <w:t>07/09/2020</w:t>
          </w:r>
          <w:r w:rsidRPr="00130F37">
            <w:rPr>
              <w:sz w:val="16"/>
              <w:szCs w:val="16"/>
            </w:rPr>
            <w:fldChar w:fldCharType="end"/>
          </w:r>
        </w:p>
      </w:tc>
      <w:tc>
        <w:tcPr>
          <w:tcW w:w="2193" w:type="dxa"/>
          <w:gridSpan w:val="2"/>
        </w:tcPr>
        <w:p w:rsidR="001E327F" w:rsidRPr="00130F37" w:rsidRDefault="001E327F"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1212F">
            <w:rPr>
              <w:sz w:val="16"/>
              <w:szCs w:val="16"/>
            </w:rPr>
            <w:instrText>7/10/2020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01212F">
            <w:rPr>
              <w:sz w:val="16"/>
              <w:szCs w:val="16"/>
            </w:rPr>
            <w:instrText>07/10/2020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1212F">
            <w:rPr>
              <w:noProof/>
              <w:sz w:val="16"/>
              <w:szCs w:val="16"/>
            </w:rPr>
            <w:t>07/10/2020</w:t>
          </w:r>
          <w:r w:rsidRPr="00130F37">
            <w:rPr>
              <w:sz w:val="16"/>
              <w:szCs w:val="16"/>
            </w:rPr>
            <w:fldChar w:fldCharType="end"/>
          </w:r>
        </w:p>
      </w:tc>
    </w:tr>
  </w:tbl>
  <w:p w:rsidR="001E327F" w:rsidRPr="003D6D7A" w:rsidRDefault="001E327F"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7A1328" w:rsidRDefault="001E327F" w:rsidP="00D537A8">
    <w:pPr>
      <w:pBdr>
        <w:top w:val="single" w:sz="6" w:space="1" w:color="auto"/>
      </w:pBdr>
      <w:spacing w:before="120"/>
      <w:rPr>
        <w:sz w:val="18"/>
      </w:rPr>
    </w:pPr>
  </w:p>
  <w:p w:rsidR="001E327F" w:rsidRPr="007A1328" w:rsidRDefault="001E327F"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01212F">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01212F">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316</w:t>
    </w:r>
    <w:r w:rsidRPr="007A1328">
      <w:rPr>
        <w:i/>
        <w:sz w:val="18"/>
      </w:rPr>
      <w:fldChar w:fldCharType="end"/>
    </w:r>
  </w:p>
  <w:p w:rsidR="001E327F" w:rsidRPr="007A1328" w:rsidRDefault="001E327F"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7B3B51" w:rsidRDefault="001E327F"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E327F" w:rsidRPr="007B3B51" w:rsidTr="00F851CE">
      <w:tc>
        <w:tcPr>
          <w:tcW w:w="1247" w:type="dxa"/>
        </w:tcPr>
        <w:p w:rsidR="001E327F" w:rsidRPr="007B3B51" w:rsidRDefault="001E327F"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316</w:t>
          </w:r>
          <w:r w:rsidRPr="007B3B51">
            <w:rPr>
              <w:i/>
              <w:sz w:val="16"/>
              <w:szCs w:val="16"/>
            </w:rPr>
            <w:fldChar w:fldCharType="end"/>
          </w:r>
        </w:p>
      </w:tc>
      <w:tc>
        <w:tcPr>
          <w:tcW w:w="5387" w:type="dxa"/>
          <w:gridSpan w:val="3"/>
        </w:tcPr>
        <w:p w:rsidR="001E327F" w:rsidRPr="007B3B51" w:rsidRDefault="001E327F"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1212F">
            <w:rPr>
              <w:i/>
              <w:noProof/>
              <w:sz w:val="16"/>
              <w:szCs w:val="16"/>
            </w:rPr>
            <w:t>A New Tax System (Family Assistance) (Administration) Act 1999</w:t>
          </w:r>
          <w:r w:rsidRPr="007B3B51">
            <w:rPr>
              <w:i/>
              <w:sz w:val="16"/>
              <w:szCs w:val="16"/>
            </w:rPr>
            <w:fldChar w:fldCharType="end"/>
          </w:r>
        </w:p>
      </w:tc>
      <w:tc>
        <w:tcPr>
          <w:tcW w:w="669" w:type="dxa"/>
        </w:tcPr>
        <w:p w:rsidR="001E327F" w:rsidRPr="007B3B51" w:rsidRDefault="001E327F" w:rsidP="00F851CE">
          <w:pPr>
            <w:jc w:val="right"/>
            <w:rPr>
              <w:sz w:val="16"/>
              <w:szCs w:val="16"/>
            </w:rPr>
          </w:pPr>
        </w:p>
      </w:tc>
    </w:tr>
    <w:tr w:rsidR="001E327F" w:rsidRPr="0055472E" w:rsidTr="00F851CE">
      <w:tc>
        <w:tcPr>
          <w:tcW w:w="2190" w:type="dxa"/>
          <w:gridSpan w:val="2"/>
        </w:tcPr>
        <w:p w:rsidR="001E327F" w:rsidRPr="0055472E" w:rsidRDefault="001E327F"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01212F">
            <w:rPr>
              <w:sz w:val="16"/>
              <w:szCs w:val="16"/>
            </w:rPr>
            <w:t>105</w:t>
          </w:r>
          <w:r w:rsidRPr="0055472E">
            <w:rPr>
              <w:sz w:val="16"/>
              <w:szCs w:val="16"/>
            </w:rPr>
            <w:fldChar w:fldCharType="end"/>
          </w:r>
        </w:p>
      </w:tc>
      <w:tc>
        <w:tcPr>
          <w:tcW w:w="2920" w:type="dxa"/>
        </w:tcPr>
        <w:p w:rsidR="001E327F" w:rsidRPr="0055472E" w:rsidRDefault="001E327F"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01212F">
            <w:rPr>
              <w:sz w:val="16"/>
              <w:szCs w:val="16"/>
            </w:rPr>
            <w:t>07/09/2020</w:t>
          </w:r>
          <w:r w:rsidRPr="0055472E">
            <w:rPr>
              <w:sz w:val="16"/>
              <w:szCs w:val="16"/>
            </w:rPr>
            <w:fldChar w:fldCharType="end"/>
          </w:r>
        </w:p>
      </w:tc>
      <w:tc>
        <w:tcPr>
          <w:tcW w:w="2193" w:type="dxa"/>
          <w:gridSpan w:val="2"/>
        </w:tcPr>
        <w:p w:rsidR="001E327F" w:rsidRPr="0055472E" w:rsidRDefault="001E327F"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01212F">
            <w:rPr>
              <w:sz w:val="16"/>
              <w:szCs w:val="16"/>
            </w:rPr>
            <w:instrText>7/10/2020</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01212F">
            <w:rPr>
              <w:sz w:val="16"/>
              <w:szCs w:val="16"/>
            </w:rPr>
            <w:instrText>07/10/2020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01212F">
            <w:rPr>
              <w:noProof/>
              <w:sz w:val="16"/>
              <w:szCs w:val="16"/>
            </w:rPr>
            <w:t>07/10/2020</w:t>
          </w:r>
          <w:r w:rsidRPr="0055472E">
            <w:rPr>
              <w:sz w:val="16"/>
              <w:szCs w:val="16"/>
            </w:rPr>
            <w:fldChar w:fldCharType="end"/>
          </w:r>
        </w:p>
      </w:tc>
    </w:tr>
  </w:tbl>
  <w:p w:rsidR="001E327F" w:rsidRPr="003D6D7A" w:rsidRDefault="001E327F"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7B3B51" w:rsidRDefault="001E327F"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E327F" w:rsidRPr="007B3B51" w:rsidTr="00F851CE">
      <w:tc>
        <w:tcPr>
          <w:tcW w:w="1247" w:type="dxa"/>
        </w:tcPr>
        <w:p w:rsidR="001E327F" w:rsidRPr="007B3B51" w:rsidRDefault="001E327F" w:rsidP="00F851CE">
          <w:pPr>
            <w:rPr>
              <w:i/>
              <w:sz w:val="16"/>
              <w:szCs w:val="16"/>
            </w:rPr>
          </w:pPr>
        </w:p>
      </w:tc>
      <w:tc>
        <w:tcPr>
          <w:tcW w:w="5387" w:type="dxa"/>
          <w:gridSpan w:val="3"/>
        </w:tcPr>
        <w:p w:rsidR="001E327F" w:rsidRPr="007B3B51" w:rsidRDefault="001E327F"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1212F">
            <w:rPr>
              <w:i/>
              <w:noProof/>
              <w:sz w:val="16"/>
              <w:szCs w:val="16"/>
            </w:rPr>
            <w:t>A New Tax System (Family Assistance) (Administration) Act 1999</w:t>
          </w:r>
          <w:r w:rsidRPr="007B3B51">
            <w:rPr>
              <w:i/>
              <w:sz w:val="16"/>
              <w:szCs w:val="16"/>
            </w:rPr>
            <w:fldChar w:fldCharType="end"/>
          </w:r>
        </w:p>
      </w:tc>
      <w:tc>
        <w:tcPr>
          <w:tcW w:w="669" w:type="dxa"/>
        </w:tcPr>
        <w:p w:rsidR="001E327F" w:rsidRPr="007B3B51" w:rsidRDefault="001E327F"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316</w:t>
          </w:r>
          <w:r w:rsidRPr="007B3B51">
            <w:rPr>
              <w:i/>
              <w:sz w:val="16"/>
              <w:szCs w:val="16"/>
            </w:rPr>
            <w:fldChar w:fldCharType="end"/>
          </w:r>
        </w:p>
      </w:tc>
    </w:tr>
    <w:tr w:rsidR="001E327F" w:rsidRPr="00130F37" w:rsidTr="00F851CE">
      <w:tc>
        <w:tcPr>
          <w:tcW w:w="2190" w:type="dxa"/>
          <w:gridSpan w:val="2"/>
        </w:tcPr>
        <w:p w:rsidR="001E327F" w:rsidRPr="00130F37" w:rsidRDefault="001E327F"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01212F">
            <w:rPr>
              <w:sz w:val="16"/>
              <w:szCs w:val="16"/>
            </w:rPr>
            <w:t>105</w:t>
          </w:r>
          <w:r w:rsidRPr="00130F37">
            <w:rPr>
              <w:sz w:val="16"/>
              <w:szCs w:val="16"/>
            </w:rPr>
            <w:fldChar w:fldCharType="end"/>
          </w:r>
        </w:p>
      </w:tc>
      <w:tc>
        <w:tcPr>
          <w:tcW w:w="2920" w:type="dxa"/>
        </w:tcPr>
        <w:p w:rsidR="001E327F" w:rsidRPr="00130F37" w:rsidRDefault="001E327F"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01212F">
            <w:rPr>
              <w:sz w:val="16"/>
              <w:szCs w:val="16"/>
            </w:rPr>
            <w:t>07/09/2020</w:t>
          </w:r>
          <w:r w:rsidRPr="00130F37">
            <w:rPr>
              <w:sz w:val="16"/>
              <w:szCs w:val="16"/>
            </w:rPr>
            <w:fldChar w:fldCharType="end"/>
          </w:r>
        </w:p>
      </w:tc>
      <w:tc>
        <w:tcPr>
          <w:tcW w:w="2193" w:type="dxa"/>
          <w:gridSpan w:val="2"/>
        </w:tcPr>
        <w:p w:rsidR="001E327F" w:rsidRPr="00130F37" w:rsidRDefault="001E327F"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01212F">
            <w:rPr>
              <w:sz w:val="16"/>
              <w:szCs w:val="16"/>
            </w:rPr>
            <w:instrText>7/10/2020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01212F">
            <w:rPr>
              <w:sz w:val="16"/>
              <w:szCs w:val="16"/>
            </w:rPr>
            <w:instrText>07/10/2020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01212F">
            <w:rPr>
              <w:noProof/>
              <w:sz w:val="16"/>
              <w:szCs w:val="16"/>
            </w:rPr>
            <w:t>07/10/2020</w:t>
          </w:r>
          <w:r w:rsidRPr="00130F37">
            <w:rPr>
              <w:sz w:val="16"/>
              <w:szCs w:val="16"/>
            </w:rPr>
            <w:fldChar w:fldCharType="end"/>
          </w:r>
        </w:p>
      </w:tc>
    </w:tr>
  </w:tbl>
  <w:p w:rsidR="001E327F" w:rsidRPr="003D6D7A" w:rsidRDefault="001E327F"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Default="001E327F">
    <w:pPr>
      <w:pBdr>
        <w:top w:val="single" w:sz="6" w:space="1" w:color="auto"/>
      </w:pBdr>
      <w:rPr>
        <w:sz w:val="18"/>
      </w:rPr>
    </w:pPr>
  </w:p>
  <w:p w:rsidR="001E327F" w:rsidRDefault="001E327F">
    <w:pPr>
      <w:jc w:val="right"/>
      <w:rPr>
        <w:i/>
        <w:sz w:val="18"/>
      </w:rPr>
    </w:pPr>
    <w:r>
      <w:rPr>
        <w:i/>
        <w:sz w:val="18"/>
      </w:rPr>
      <w:fldChar w:fldCharType="begin"/>
    </w:r>
    <w:r>
      <w:rPr>
        <w:i/>
        <w:sz w:val="18"/>
      </w:rPr>
      <w:instrText xml:space="preserve"> STYLEREF ShortT </w:instrText>
    </w:r>
    <w:r>
      <w:rPr>
        <w:i/>
        <w:sz w:val="18"/>
      </w:rPr>
      <w:fldChar w:fldCharType="separate"/>
    </w:r>
    <w:r w:rsidR="0001212F">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01212F">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316</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E327F" w:rsidRDefault="001E327F">
      <w:pPr>
        <w:spacing w:line="240" w:lineRule="auto"/>
      </w:pPr>
      <w:r>
        <w:separator/>
      </w:r>
    </w:p>
  </w:footnote>
  <w:footnote w:type="continuationSeparator" w:id="0">
    <w:p w:rsidR="001E327F" w:rsidRDefault="001E327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Default="001E327F" w:rsidP="00FF402E">
    <w:pPr>
      <w:pStyle w:val="Header"/>
      <w:pBdr>
        <w:bottom w:val="single" w:sz="6" w:space="1" w:color="auto"/>
      </w:pBdr>
    </w:pPr>
  </w:p>
  <w:p w:rsidR="001E327F" w:rsidRDefault="001E327F" w:rsidP="00FF402E">
    <w:pPr>
      <w:pStyle w:val="Header"/>
      <w:pBdr>
        <w:bottom w:val="single" w:sz="6" w:space="1" w:color="auto"/>
      </w:pBdr>
    </w:pPr>
  </w:p>
  <w:p w:rsidR="001E327F" w:rsidRPr="001E77D2" w:rsidRDefault="001E327F"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Default="001E327F" w:rsidP="00FF402E">
    <w:pPr>
      <w:pStyle w:val="Header"/>
      <w:pBdr>
        <w:bottom w:val="single" w:sz="4" w:space="1" w:color="auto"/>
      </w:pBdr>
    </w:pPr>
  </w:p>
  <w:p w:rsidR="001E327F" w:rsidRDefault="001E327F" w:rsidP="00FF402E">
    <w:pPr>
      <w:pStyle w:val="Header"/>
      <w:pBdr>
        <w:bottom w:val="single" w:sz="4" w:space="1" w:color="auto"/>
      </w:pBdr>
    </w:pPr>
  </w:p>
  <w:p w:rsidR="001E327F" w:rsidRPr="001E77D2" w:rsidRDefault="001E327F"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5F1388" w:rsidRDefault="001E327F"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ED79B6" w:rsidRDefault="001E327F"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ED79B6" w:rsidRDefault="001E327F"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ED79B6" w:rsidRDefault="001E327F"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Default="001E327F"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E327F" w:rsidRDefault="001E327F" w:rsidP="00D537A8">
    <w:pPr>
      <w:rPr>
        <w:sz w:val="20"/>
      </w:rPr>
    </w:pPr>
    <w:r w:rsidRPr="007A1328">
      <w:rPr>
        <w:b/>
        <w:sz w:val="20"/>
      </w:rPr>
      <w:fldChar w:fldCharType="begin"/>
    </w:r>
    <w:r w:rsidRPr="007A1328">
      <w:rPr>
        <w:b/>
        <w:sz w:val="20"/>
      </w:rPr>
      <w:instrText xml:space="preserve"> STYLEREF CharPartNo </w:instrText>
    </w:r>
    <w:r w:rsidR="0001212F">
      <w:rPr>
        <w:b/>
        <w:sz w:val="20"/>
      </w:rPr>
      <w:fldChar w:fldCharType="separate"/>
    </w:r>
    <w:r w:rsidR="004716E7">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01212F">
      <w:rPr>
        <w:sz w:val="20"/>
      </w:rPr>
      <w:fldChar w:fldCharType="separate"/>
    </w:r>
    <w:r w:rsidR="004716E7">
      <w:rPr>
        <w:noProof/>
        <w:sz w:val="20"/>
      </w:rPr>
      <w:t>Review of decisions</w:t>
    </w:r>
    <w:r>
      <w:rPr>
        <w:sz w:val="20"/>
      </w:rPr>
      <w:fldChar w:fldCharType="end"/>
    </w:r>
  </w:p>
  <w:p w:rsidR="001E327F" w:rsidRPr="007A1328" w:rsidRDefault="001E327F" w:rsidP="00D537A8">
    <w:pPr>
      <w:rPr>
        <w:sz w:val="20"/>
      </w:rPr>
    </w:pPr>
    <w:r>
      <w:rPr>
        <w:b/>
        <w:sz w:val="20"/>
      </w:rPr>
      <w:fldChar w:fldCharType="begin"/>
    </w:r>
    <w:r>
      <w:rPr>
        <w:b/>
        <w:sz w:val="20"/>
      </w:rPr>
      <w:instrText xml:space="preserve"> STYLEREF CharDivNo </w:instrText>
    </w:r>
    <w:r w:rsidR="004716E7">
      <w:rPr>
        <w:b/>
        <w:sz w:val="20"/>
      </w:rPr>
      <w:fldChar w:fldCharType="separate"/>
    </w:r>
    <w:r w:rsidR="004716E7">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4716E7">
      <w:rPr>
        <w:sz w:val="20"/>
      </w:rPr>
      <w:fldChar w:fldCharType="separate"/>
    </w:r>
    <w:r w:rsidR="004716E7">
      <w:rPr>
        <w:noProof/>
        <w:sz w:val="20"/>
      </w:rPr>
      <w:t>Date of effect of reviews under the child support law</w:t>
    </w:r>
    <w:r>
      <w:rPr>
        <w:sz w:val="20"/>
      </w:rPr>
      <w:fldChar w:fldCharType="end"/>
    </w:r>
  </w:p>
  <w:p w:rsidR="001E327F" w:rsidRPr="007A1328" w:rsidRDefault="001E327F" w:rsidP="00D537A8">
    <w:pPr>
      <w:rPr>
        <w:b/>
        <w:sz w:val="24"/>
      </w:rPr>
    </w:pPr>
  </w:p>
  <w:p w:rsidR="001E327F" w:rsidRPr="007A1328" w:rsidRDefault="001E327F"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716E7">
      <w:rPr>
        <w:noProof/>
        <w:sz w:val="24"/>
      </w:rPr>
      <w:t>152D</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7A1328" w:rsidRDefault="001E327F"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E327F" w:rsidRPr="007A1328" w:rsidRDefault="001E327F" w:rsidP="00D537A8">
    <w:pPr>
      <w:jc w:val="right"/>
      <w:rPr>
        <w:sz w:val="20"/>
      </w:rPr>
    </w:pPr>
    <w:r w:rsidRPr="007A1328">
      <w:rPr>
        <w:sz w:val="20"/>
      </w:rPr>
      <w:fldChar w:fldCharType="begin"/>
    </w:r>
    <w:r w:rsidRPr="007A1328">
      <w:rPr>
        <w:sz w:val="20"/>
      </w:rPr>
      <w:instrText xml:space="preserve"> STYLEREF CharPartText </w:instrText>
    </w:r>
    <w:r w:rsidR="0001212F">
      <w:rPr>
        <w:sz w:val="20"/>
      </w:rPr>
      <w:fldChar w:fldCharType="separate"/>
    </w:r>
    <w:r w:rsidR="004716E7">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01212F">
      <w:rPr>
        <w:b/>
        <w:sz w:val="20"/>
      </w:rPr>
      <w:fldChar w:fldCharType="separate"/>
    </w:r>
    <w:r w:rsidR="004716E7">
      <w:rPr>
        <w:b/>
        <w:noProof/>
        <w:sz w:val="20"/>
      </w:rPr>
      <w:t>Part 5</w:t>
    </w:r>
    <w:r>
      <w:rPr>
        <w:b/>
        <w:sz w:val="20"/>
      </w:rPr>
      <w:fldChar w:fldCharType="end"/>
    </w:r>
  </w:p>
  <w:p w:rsidR="001E327F" w:rsidRPr="007A1328" w:rsidRDefault="001E327F" w:rsidP="00D537A8">
    <w:pPr>
      <w:jc w:val="right"/>
      <w:rPr>
        <w:sz w:val="20"/>
      </w:rPr>
    </w:pPr>
    <w:r w:rsidRPr="007A1328">
      <w:rPr>
        <w:sz w:val="20"/>
      </w:rPr>
      <w:fldChar w:fldCharType="begin"/>
    </w:r>
    <w:r w:rsidRPr="007A1328">
      <w:rPr>
        <w:sz w:val="20"/>
      </w:rPr>
      <w:instrText xml:space="preserve"> STYLEREF CharDivText </w:instrText>
    </w:r>
    <w:r w:rsidR="004716E7">
      <w:rPr>
        <w:sz w:val="20"/>
      </w:rPr>
      <w:fldChar w:fldCharType="separate"/>
    </w:r>
    <w:r w:rsidR="004716E7">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4716E7">
      <w:rPr>
        <w:b/>
        <w:sz w:val="20"/>
      </w:rPr>
      <w:fldChar w:fldCharType="separate"/>
    </w:r>
    <w:r w:rsidR="004716E7">
      <w:rPr>
        <w:b/>
        <w:noProof/>
        <w:sz w:val="20"/>
      </w:rPr>
      <w:t>Division 6</w:t>
    </w:r>
    <w:r>
      <w:rPr>
        <w:b/>
        <w:sz w:val="20"/>
      </w:rPr>
      <w:fldChar w:fldCharType="end"/>
    </w:r>
  </w:p>
  <w:p w:rsidR="001E327F" w:rsidRPr="007A1328" w:rsidRDefault="001E327F" w:rsidP="00D537A8">
    <w:pPr>
      <w:jc w:val="right"/>
      <w:rPr>
        <w:b/>
        <w:sz w:val="24"/>
      </w:rPr>
    </w:pPr>
  </w:p>
  <w:p w:rsidR="001E327F" w:rsidRPr="007A1328" w:rsidRDefault="001E327F"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716E7">
      <w:rPr>
        <w:noProof/>
        <w:sz w:val="24"/>
      </w:rPr>
      <w:t>152D</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7A1328" w:rsidRDefault="001E327F"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Default="001E327F"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1E327F" w:rsidRDefault="001E327F"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01212F">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01212F">
      <w:rPr>
        <w:noProof/>
        <w:sz w:val="20"/>
      </w:rPr>
      <w:t>Review of decisions</w:t>
    </w:r>
    <w:r>
      <w:rPr>
        <w:sz w:val="20"/>
      </w:rPr>
      <w:fldChar w:fldCharType="end"/>
    </w:r>
  </w:p>
  <w:p w:rsidR="001E327F" w:rsidRPr="007A1328" w:rsidRDefault="001E327F" w:rsidP="00127CA2">
    <w:pPr>
      <w:rPr>
        <w:sz w:val="20"/>
      </w:rPr>
    </w:pPr>
    <w:r>
      <w:rPr>
        <w:b/>
        <w:sz w:val="20"/>
      </w:rPr>
      <w:fldChar w:fldCharType="begin"/>
    </w:r>
    <w:r>
      <w:rPr>
        <w:b/>
        <w:sz w:val="20"/>
      </w:rPr>
      <w:instrText xml:space="preserve"> STYLEREF CharDivNo </w:instrText>
    </w:r>
    <w:r>
      <w:rPr>
        <w:b/>
        <w:sz w:val="20"/>
      </w:rPr>
      <w:fldChar w:fldCharType="separate"/>
    </w:r>
    <w:r w:rsidR="0001212F">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01212F">
      <w:rPr>
        <w:noProof/>
        <w:sz w:val="20"/>
      </w:rPr>
      <w:t>Date of effect of reviews under the child support law</w:t>
    </w:r>
    <w:r>
      <w:rPr>
        <w:sz w:val="20"/>
      </w:rPr>
      <w:fldChar w:fldCharType="end"/>
    </w:r>
  </w:p>
  <w:p w:rsidR="001E327F" w:rsidRPr="007A1328" w:rsidRDefault="001E327F" w:rsidP="00127CA2">
    <w:pPr>
      <w:rPr>
        <w:b/>
        <w:sz w:val="24"/>
      </w:rPr>
    </w:pPr>
  </w:p>
  <w:p w:rsidR="001E327F" w:rsidRPr="007A1328" w:rsidRDefault="001E327F"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1212F">
      <w:rPr>
        <w:noProof/>
        <w:sz w:val="24"/>
      </w:rPr>
      <w:t>152D</w:t>
    </w:r>
    <w:r w:rsidRPr="007A1328">
      <w:rPr>
        <w:sz w:val="24"/>
      </w:rPr>
      <w:fldChar w:fldCharType="end"/>
    </w:r>
  </w:p>
  <w:p w:rsidR="001E327F" w:rsidRPr="00127CA2" w:rsidRDefault="001E327F"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7A1328" w:rsidRDefault="001E327F"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1E327F" w:rsidRPr="007A1328" w:rsidRDefault="001E327F"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01212F">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01212F">
      <w:rPr>
        <w:b/>
        <w:noProof/>
        <w:sz w:val="20"/>
      </w:rPr>
      <w:t>Part 5</w:t>
    </w:r>
    <w:r>
      <w:rPr>
        <w:b/>
        <w:sz w:val="20"/>
      </w:rPr>
      <w:fldChar w:fldCharType="end"/>
    </w:r>
  </w:p>
  <w:p w:rsidR="001E327F" w:rsidRPr="007A1328" w:rsidRDefault="001E327F"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01212F">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01212F">
      <w:rPr>
        <w:b/>
        <w:noProof/>
        <w:sz w:val="20"/>
      </w:rPr>
      <w:t>Division 6</w:t>
    </w:r>
    <w:r>
      <w:rPr>
        <w:b/>
        <w:sz w:val="20"/>
      </w:rPr>
      <w:fldChar w:fldCharType="end"/>
    </w:r>
  </w:p>
  <w:p w:rsidR="001E327F" w:rsidRPr="007A1328" w:rsidRDefault="001E327F" w:rsidP="00127CA2">
    <w:pPr>
      <w:jc w:val="right"/>
      <w:rPr>
        <w:b/>
        <w:sz w:val="24"/>
      </w:rPr>
    </w:pPr>
  </w:p>
  <w:p w:rsidR="001E327F" w:rsidRPr="007A1328" w:rsidRDefault="001E327F"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01212F">
      <w:rPr>
        <w:noProof/>
        <w:sz w:val="24"/>
      </w:rPr>
      <w:t>152D</w:t>
    </w:r>
    <w:r w:rsidRPr="007A1328">
      <w:rPr>
        <w:sz w:val="24"/>
      </w:rPr>
      <w:fldChar w:fldCharType="end"/>
    </w:r>
  </w:p>
  <w:p w:rsidR="001E327F" w:rsidRPr="00127CA2" w:rsidRDefault="001E327F"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27F" w:rsidRPr="007A1328" w:rsidRDefault="001E327F" w:rsidP="00127CA2"/>
  <w:p w:rsidR="001E327F" w:rsidRPr="00127CA2" w:rsidRDefault="001E327F"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530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2AE7"/>
    <w:rsid w:val="00003084"/>
    <w:rsid w:val="0000346D"/>
    <w:rsid w:val="000036AF"/>
    <w:rsid w:val="00003D85"/>
    <w:rsid w:val="000041F3"/>
    <w:rsid w:val="00004712"/>
    <w:rsid w:val="00006416"/>
    <w:rsid w:val="00006DFB"/>
    <w:rsid w:val="0000765D"/>
    <w:rsid w:val="00007704"/>
    <w:rsid w:val="00007C94"/>
    <w:rsid w:val="00007EA4"/>
    <w:rsid w:val="00007EC1"/>
    <w:rsid w:val="00010292"/>
    <w:rsid w:val="0001044B"/>
    <w:rsid w:val="00010A20"/>
    <w:rsid w:val="00011C7E"/>
    <w:rsid w:val="00011E53"/>
    <w:rsid w:val="0001212F"/>
    <w:rsid w:val="000121A6"/>
    <w:rsid w:val="0001239C"/>
    <w:rsid w:val="000125F2"/>
    <w:rsid w:val="00012D05"/>
    <w:rsid w:val="00013023"/>
    <w:rsid w:val="00013478"/>
    <w:rsid w:val="00013BCE"/>
    <w:rsid w:val="0001474A"/>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5E4"/>
    <w:rsid w:val="00031AC8"/>
    <w:rsid w:val="0003221E"/>
    <w:rsid w:val="00032A0A"/>
    <w:rsid w:val="00032A39"/>
    <w:rsid w:val="00033F8A"/>
    <w:rsid w:val="0003435C"/>
    <w:rsid w:val="00034CB6"/>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4ED4"/>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2BFA"/>
    <w:rsid w:val="00143143"/>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27F"/>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4E0F"/>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FBD"/>
    <w:rsid w:val="003645AD"/>
    <w:rsid w:val="00364DE6"/>
    <w:rsid w:val="003653A7"/>
    <w:rsid w:val="00365FA0"/>
    <w:rsid w:val="00366E55"/>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16E7"/>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978FD"/>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5C9"/>
    <w:rsid w:val="004C45EE"/>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2FB1"/>
    <w:rsid w:val="004E375D"/>
    <w:rsid w:val="004E447E"/>
    <w:rsid w:val="004E493B"/>
    <w:rsid w:val="004E4D13"/>
    <w:rsid w:val="004E4E8B"/>
    <w:rsid w:val="004E5030"/>
    <w:rsid w:val="004E5499"/>
    <w:rsid w:val="004E56AA"/>
    <w:rsid w:val="004E59F2"/>
    <w:rsid w:val="004E5C48"/>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239"/>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947"/>
    <w:rsid w:val="00564A38"/>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7E7"/>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CBC"/>
    <w:rsid w:val="005C41F4"/>
    <w:rsid w:val="005C4B98"/>
    <w:rsid w:val="005C4DBE"/>
    <w:rsid w:val="005C50A8"/>
    <w:rsid w:val="005C558E"/>
    <w:rsid w:val="005C5D7A"/>
    <w:rsid w:val="005C5E14"/>
    <w:rsid w:val="005C6302"/>
    <w:rsid w:val="005C633C"/>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4794"/>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1F3F"/>
    <w:rsid w:val="00782ACF"/>
    <w:rsid w:val="0078378D"/>
    <w:rsid w:val="00784064"/>
    <w:rsid w:val="00784375"/>
    <w:rsid w:val="00784FE5"/>
    <w:rsid w:val="00785009"/>
    <w:rsid w:val="007851A7"/>
    <w:rsid w:val="00785B6B"/>
    <w:rsid w:val="00785FC3"/>
    <w:rsid w:val="0078665B"/>
    <w:rsid w:val="007877A4"/>
    <w:rsid w:val="007879AA"/>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1811"/>
    <w:rsid w:val="007A2349"/>
    <w:rsid w:val="007A2BB2"/>
    <w:rsid w:val="007A2BDE"/>
    <w:rsid w:val="007A3063"/>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0B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1BF4"/>
    <w:rsid w:val="009422B8"/>
    <w:rsid w:val="009427FD"/>
    <w:rsid w:val="009436A0"/>
    <w:rsid w:val="009438DE"/>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69AE"/>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14E"/>
    <w:rsid w:val="00965AD0"/>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5554"/>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4BC"/>
    <w:rsid w:val="00A73822"/>
    <w:rsid w:val="00A74180"/>
    <w:rsid w:val="00A7485A"/>
    <w:rsid w:val="00A74B06"/>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4D7F"/>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270"/>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D31"/>
    <w:rsid w:val="00BA7E4D"/>
    <w:rsid w:val="00BB0B66"/>
    <w:rsid w:val="00BB11DA"/>
    <w:rsid w:val="00BB185D"/>
    <w:rsid w:val="00BB1FB7"/>
    <w:rsid w:val="00BB2615"/>
    <w:rsid w:val="00BB2790"/>
    <w:rsid w:val="00BB2FE3"/>
    <w:rsid w:val="00BB3155"/>
    <w:rsid w:val="00BB32AD"/>
    <w:rsid w:val="00BB3693"/>
    <w:rsid w:val="00BB3DB9"/>
    <w:rsid w:val="00BB5839"/>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EF"/>
    <w:rsid w:val="00BF1B21"/>
    <w:rsid w:val="00BF1EFC"/>
    <w:rsid w:val="00BF27CD"/>
    <w:rsid w:val="00BF31D8"/>
    <w:rsid w:val="00BF36B4"/>
    <w:rsid w:val="00BF3A28"/>
    <w:rsid w:val="00BF3BA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8BF"/>
    <w:rsid w:val="00D31FDA"/>
    <w:rsid w:val="00D3249E"/>
    <w:rsid w:val="00D32B70"/>
    <w:rsid w:val="00D33004"/>
    <w:rsid w:val="00D33732"/>
    <w:rsid w:val="00D33ACB"/>
    <w:rsid w:val="00D34AA7"/>
    <w:rsid w:val="00D35265"/>
    <w:rsid w:val="00D35519"/>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A1C"/>
    <w:rsid w:val="00D94EBD"/>
    <w:rsid w:val="00D952F3"/>
    <w:rsid w:val="00D95664"/>
    <w:rsid w:val="00D957A5"/>
    <w:rsid w:val="00D95A0B"/>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3F30"/>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5D8"/>
    <w:rsid w:val="00E57693"/>
    <w:rsid w:val="00E57A14"/>
    <w:rsid w:val="00E6024D"/>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33"/>
    <w:rsid w:val="00E766AD"/>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7C3"/>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5EE"/>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530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879AA"/>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rsid w:val="007879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79AA"/>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7879A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879A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879A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7879A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879A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879A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879A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879A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879AA"/>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879AA"/>
    <w:pPr>
      <w:spacing w:before="240"/>
    </w:pPr>
    <w:rPr>
      <w:sz w:val="24"/>
      <w:szCs w:val="24"/>
    </w:rPr>
  </w:style>
  <w:style w:type="paragraph" w:customStyle="1" w:styleId="Actno">
    <w:name w:val="Actno"/>
    <w:basedOn w:val="ShortT"/>
    <w:next w:val="Normal"/>
    <w:link w:val="ActnoChar"/>
    <w:qFormat/>
    <w:rsid w:val="007879AA"/>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7879AA"/>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879AA"/>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879A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879AA"/>
    <w:rPr>
      <w:b/>
    </w:rPr>
  </w:style>
  <w:style w:type="paragraph" w:customStyle="1" w:styleId="BoxHeadItalic">
    <w:name w:val="BoxHeadItalic"/>
    <w:aliases w:val="bhi"/>
    <w:basedOn w:val="BoxText"/>
    <w:next w:val="BoxStep"/>
    <w:qFormat/>
    <w:rsid w:val="007879AA"/>
    <w:rPr>
      <w:i/>
    </w:rPr>
  </w:style>
  <w:style w:type="paragraph" w:customStyle="1" w:styleId="BoxList">
    <w:name w:val="BoxList"/>
    <w:aliases w:val="bl"/>
    <w:basedOn w:val="BoxText"/>
    <w:qFormat/>
    <w:rsid w:val="007879AA"/>
    <w:pPr>
      <w:ind w:left="1559" w:hanging="425"/>
    </w:pPr>
  </w:style>
  <w:style w:type="paragraph" w:customStyle="1" w:styleId="BoxNote">
    <w:name w:val="BoxNote"/>
    <w:aliases w:val="bn"/>
    <w:basedOn w:val="BoxText"/>
    <w:qFormat/>
    <w:rsid w:val="007879AA"/>
    <w:pPr>
      <w:tabs>
        <w:tab w:val="left" w:pos="1985"/>
      </w:tabs>
      <w:spacing w:before="122" w:line="198" w:lineRule="exact"/>
      <w:ind w:left="2948" w:hanging="1814"/>
    </w:pPr>
    <w:rPr>
      <w:sz w:val="18"/>
    </w:rPr>
  </w:style>
  <w:style w:type="paragraph" w:customStyle="1" w:styleId="BoxPara">
    <w:name w:val="BoxPara"/>
    <w:aliases w:val="bp"/>
    <w:basedOn w:val="BoxText"/>
    <w:qFormat/>
    <w:rsid w:val="007879AA"/>
    <w:pPr>
      <w:tabs>
        <w:tab w:val="right" w:pos="2268"/>
      </w:tabs>
      <w:ind w:left="2552" w:hanging="1418"/>
    </w:pPr>
  </w:style>
  <w:style w:type="paragraph" w:customStyle="1" w:styleId="BoxStep">
    <w:name w:val="BoxStep"/>
    <w:aliases w:val="bs"/>
    <w:basedOn w:val="BoxText"/>
    <w:qFormat/>
    <w:rsid w:val="007879AA"/>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879AA"/>
  </w:style>
  <w:style w:type="character" w:customStyle="1" w:styleId="CharAmPartText">
    <w:name w:val="CharAmPartText"/>
    <w:basedOn w:val="OPCCharBase"/>
    <w:uiPriority w:val="1"/>
    <w:qFormat/>
    <w:rsid w:val="007879AA"/>
  </w:style>
  <w:style w:type="character" w:customStyle="1" w:styleId="CharAmSchNo">
    <w:name w:val="CharAmSchNo"/>
    <w:basedOn w:val="OPCCharBase"/>
    <w:uiPriority w:val="1"/>
    <w:qFormat/>
    <w:rsid w:val="007879AA"/>
  </w:style>
  <w:style w:type="character" w:customStyle="1" w:styleId="CharAmSchText">
    <w:name w:val="CharAmSchText"/>
    <w:basedOn w:val="OPCCharBase"/>
    <w:uiPriority w:val="1"/>
    <w:qFormat/>
    <w:rsid w:val="007879AA"/>
  </w:style>
  <w:style w:type="character" w:customStyle="1" w:styleId="CharBoldItalic">
    <w:name w:val="CharBoldItalic"/>
    <w:basedOn w:val="OPCCharBase"/>
    <w:uiPriority w:val="1"/>
    <w:qFormat/>
    <w:rsid w:val="007879AA"/>
    <w:rPr>
      <w:b/>
      <w:i/>
    </w:rPr>
  </w:style>
  <w:style w:type="character" w:customStyle="1" w:styleId="CharChapNo">
    <w:name w:val="CharChapNo"/>
    <w:basedOn w:val="OPCCharBase"/>
    <w:qFormat/>
    <w:rsid w:val="007879AA"/>
  </w:style>
  <w:style w:type="character" w:customStyle="1" w:styleId="CharChapText">
    <w:name w:val="CharChapText"/>
    <w:basedOn w:val="OPCCharBase"/>
    <w:qFormat/>
    <w:rsid w:val="007879AA"/>
  </w:style>
  <w:style w:type="character" w:customStyle="1" w:styleId="CharDivNo">
    <w:name w:val="CharDivNo"/>
    <w:basedOn w:val="OPCCharBase"/>
    <w:qFormat/>
    <w:rsid w:val="007879AA"/>
  </w:style>
  <w:style w:type="character" w:customStyle="1" w:styleId="CharDivText">
    <w:name w:val="CharDivText"/>
    <w:basedOn w:val="OPCCharBase"/>
    <w:qFormat/>
    <w:rsid w:val="007879AA"/>
  </w:style>
  <w:style w:type="character" w:customStyle="1" w:styleId="CharItalic">
    <w:name w:val="CharItalic"/>
    <w:basedOn w:val="OPCCharBase"/>
    <w:uiPriority w:val="1"/>
    <w:qFormat/>
    <w:rsid w:val="007879AA"/>
    <w:rPr>
      <w:i/>
    </w:rPr>
  </w:style>
  <w:style w:type="character" w:customStyle="1" w:styleId="CharPartNo">
    <w:name w:val="CharPartNo"/>
    <w:basedOn w:val="OPCCharBase"/>
    <w:qFormat/>
    <w:rsid w:val="007879AA"/>
  </w:style>
  <w:style w:type="character" w:customStyle="1" w:styleId="CharPartText">
    <w:name w:val="CharPartText"/>
    <w:basedOn w:val="OPCCharBase"/>
    <w:qFormat/>
    <w:rsid w:val="007879AA"/>
  </w:style>
  <w:style w:type="character" w:customStyle="1" w:styleId="CharSectno">
    <w:name w:val="CharSectno"/>
    <w:basedOn w:val="OPCCharBase"/>
    <w:qFormat/>
    <w:rsid w:val="007879AA"/>
  </w:style>
  <w:style w:type="character" w:customStyle="1" w:styleId="CharSubdNo">
    <w:name w:val="CharSubdNo"/>
    <w:basedOn w:val="OPCCharBase"/>
    <w:uiPriority w:val="1"/>
    <w:qFormat/>
    <w:rsid w:val="007879AA"/>
  </w:style>
  <w:style w:type="character" w:customStyle="1" w:styleId="CharSubdText">
    <w:name w:val="CharSubdText"/>
    <w:basedOn w:val="OPCCharBase"/>
    <w:uiPriority w:val="1"/>
    <w:qFormat/>
    <w:rsid w:val="007879AA"/>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879AA"/>
    <w:pPr>
      <w:spacing w:before="122" w:line="240" w:lineRule="auto"/>
      <w:ind w:left="1985" w:hanging="851"/>
    </w:pPr>
    <w:rPr>
      <w:sz w:val="18"/>
    </w:rPr>
  </w:style>
  <w:style w:type="paragraph" w:customStyle="1" w:styleId="notemargin">
    <w:name w:val="note(margin)"/>
    <w:aliases w:val="nm"/>
    <w:basedOn w:val="OPCParaBase"/>
    <w:rsid w:val="007879AA"/>
    <w:pPr>
      <w:tabs>
        <w:tab w:val="left" w:pos="709"/>
      </w:tabs>
      <w:spacing w:before="122" w:line="198" w:lineRule="exact"/>
      <w:ind w:left="709" w:hanging="709"/>
    </w:pPr>
    <w:rPr>
      <w:sz w:val="18"/>
    </w:rPr>
  </w:style>
  <w:style w:type="paragraph" w:customStyle="1" w:styleId="CTA-">
    <w:name w:val="CTA -"/>
    <w:basedOn w:val="OPCParaBase"/>
    <w:rsid w:val="007879AA"/>
    <w:pPr>
      <w:spacing w:before="60" w:line="240" w:lineRule="atLeast"/>
      <w:ind w:left="85" w:hanging="85"/>
    </w:pPr>
    <w:rPr>
      <w:sz w:val="20"/>
    </w:rPr>
  </w:style>
  <w:style w:type="paragraph" w:customStyle="1" w:styleId="CTA--">
    <w:name w:val="CTA --"/>
    <w:basedOn w:val="OPCParaBase"/>
    <w:next w:val="Normal"/>
    <w:rsid w:val="007879AA"/>
    <w:pPr>
      <w:spacing w:before="60" w:line="240" w:lineRule="atLeast"/>
      <w:ind w:left="142" w:hanging="142"/>
    </w:pPr>
    <w:rPr>
      <w:sz w:val="20"/>
    </w:rPr>
  </w:style>
  <w:style w:type="paragraph" w:customStyle="1" w:styleId="CTA---">
    <w:name w:val="CTA ---"/>
    <w:basedOn w:val="OPCParaBase"/>
    <w:next w:val="Normal"/>
    <w:rsid w:val="007879AA"/>
    <w:pPr>
      <w:spacing w:before="60" w:line="240" w:lineRule="atLeast"/>
      <w:ind w:left="198" w:hanging="198"/>
    </w:pPr>
    <w:rPr>
      <w:sz w:val="20"/>
    </w:rPr>
  </w:style>
  <w:style w:type="paragraph" w:customStyle="1" w:styleId="CTA----">
    <w:name w:val="CTA ----"/>
    <w:basedOn w:val="OPCParaBase"/>
    <w:next w:val="Normal"/>
    <w:rsid w:val="007879AA"/>
    <w:pPr>
      <w:spacing w:before="60" w:line="240" w:lineRule="atLeast"/>
      <w:ind w:left="255" w:hanging="255"/>
    </w:pPr>
    <w:rPr>
      <w:sz w:val="20"/>
    </w:rPr>
  </w:style>
  <w:style w:type="paragraph" w:customStyle="1" w:styleId="CTA1a">
    <w:name w:val="CTA 1(a)"/>
    <w:basedOn w:val="OPCParaBase"/>
    <w:rsid w:val="007879AA"/>
    <w:pPr>
      <w:tabs>
        <w:tab w:val="right" w:pos="414"/>
      </w:tabs>
      <w:spacing w:before="40" w:line="240" w:lineRule="atLeast"/>
      <w:ind w:left="675" w:hanging="675"/>
    </w:pPr>
    <w:rPr>
      <w:sz w:val="20"/>
    </w:rPr>
  </w:style>
  <w:style w:type="paragraph" w:customStyle="1" w:styleId="CTA1ai">
    <w:name w:val="CTA 1(a)(i)"/>
    <w:basedOn w:val="OPCParaBase"/>
    <w:rsid w:val="007879AA"/>
    <w:pPr>
      <w:tabs>
        <w:tab w:val="right" w:pos="1004"/>
      </w:tabs>
      <w:spacing w:before="40" w:line="240" w:lineRule="atLeast"/>
      <w:ind w:left="1253" w:hanging="1253"/>
    </w:pPr>
    <w:rPr>
      <w:sz w:val="20"/>
    </w:rPr>
  </w:style>
  <w:style w:type="paragraph" w:customStyle="1" w:styleId="CTA2a">
    <w:name w:val="CTA 2(a)"/>
    <w:basedOn w:val="OPCParaBase"/>
    <w:rsid w:val="007879AA"/>
    <w:pPr>
      <w:tabs>
        <w:tab w:val="right" w:pos="482"/>
      </w:tabs>
      <w:spacing w:before="40" w:line="240" w:lineRule="atLeast"/>
      <w:ind w:left="748" w:hanging="748"/>
    </w:pPr>
    <w:rPr>
      <w:sz w:val="20"/>
    </w:rPr>
  </w:style>
  <w:style w:type="paragraph" w:customStyle="1" w:styleId="CTA2ai">
    <w:name w:val="CTA 2(a)(i)"/>
    <w:basedOn w:val="OPCParaBase"/>
    <w:rsid w:val="007879AA"/>
    <w:pPr>
      <w:tabs>
        <w:tab w:val="right" w:pos="1089"/>
      </w:tabs>
      <w:spacing w:before="40" w:line="240" w:lineRule="atLeast"/>
      <w:ind w:left="1327" w:hanging="1327"/>
    </w:pPr>
    <w:rPr>
      <w:sz w:val="20"/>
    </w:rPr>
  </w:style>
  <w:style w:type="paragraph" w:customStyle="1" w:styleId="CTA3a">
    <w:name w:val="CTA 3(a)"/>
    <w:basedOn w:val="OPCParaBase"/>
    <w:rsid w:val="007879AA"/>
    <w:pPr>
      <w:tabs>
        <w:tab w:val="right" w:pos="556"/>
      </w:tabs>
      <w:spacing w:before="40" w:line="240" w:lineRule="atLeast"/>
      <w:ind w:left="805" w:hanging="805"/>
    </w:pPr>
    <w:rPr>
      <w:sz w:val="20"/>
    </w:rPr>
  </w:style>
  <w:style w:type="paragraph" w:customStyle="1" w:styleId="CTA3ai">
    <w:name w:val="CTA 3(a)(i)"/>
    <w:basedOn w:val="OPCParaBase"/>
    <w:rsid w:val="007879AA"/>
    <w:pPr>
      <w:tabs>
        <w:tab w:val="right" w:pos="1140"/>
      </w:tabs>
      <w:spacing w:before="40" w:line="240" w:lineRule="atLeast"/>
      <w:ind w:left="1361" w:hanging="1361"/>
    </w:pPr>
    <w:rPr>
      <w:sz w:val="20"/>
    </w:rPr>
  </w:style>
  <w:style w:type="paragraph" w:customStyle="1" w:styleId="CTA4a">
    <w:name w:val="CTA 4(a)"/>
    <w:basedOn w:val="OPCParaBase"/>
    <w:rsid w:val="007879AA"/>
    <w:pPr>
      <w:tabs>
        <w:tab w:val="right" w:pos="624"/>
      </w:tabs>
      <w:spacing w:before="40" w:line="240" w:lineRule="atLeast"/>
      <w:ind w:left="873" w:hanging="873"/>
    </w:pPr>
    <w:rPr>
      <w:sz w:val="20"/>
    </w:rPr>
  </w:style>
  <w:style w:type="paragraph" w:customStyle="1" w:styleId="CTA4ai">
    <w:name w:val="CTA 4(a)(i)"/>
    <w:basedOn w:val="OPCParaBase"/>
    <w:rsid w:val="007879AA"/>
    <w:pPr>
      <w:tabs>
        <w:tab w:val="right" w:pos="1213"/>
      </w:tabs>
      <w:spacing w:before="40" w:line="240" w:lineRule="atLeast"/>
      <w:ind w:left="1452" w:hanging="1452"/>
    </w:pPr>
    <w:rPr>
      <w:sz w:val="20"/>
    </w:rPr>
  </w:style>
  <w:style w:type="paragraph" w:customStyle="1" w:styleId="CTACAPS">
    <w:name w:val="CTA CAPS"/>
    <w:basedOn w:val="OPCParaBase"/>
    <w:rsid w:val="007879AA"/>
    <w:pPr>
      <w:spacing w:before="60" w:line="240" w:lineRule="atLeast"/>
    </w:pPr>
    <w:rPr>
      <w:sz w:val="20"/>
    </w:rPr>
  </w:style>
  <w:style w:type="paragraph" w:customStyle="1" w:styleId="CTAright">
    <w:name w:val="CTA right"/>
    <w:basedOn w:val="OPCParaBase"/>
    <w:rsid w:val="007879AA"/>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879AA"/>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879AA"/>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7879AA"/>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879AA"/>
    <w:pPr>
      <w:spacing w:line="240" w:lineRule="auto"/>
      <w:ind w:left="1134"/>
    </w:pPr>
    <w:rPr>
      <w:sz w:val="20"/>
    </w:rPr>
  </w:style>
  <w:style w:type="paragraph" w:styleId="Header">
    <w:name w:val="header"/>
    <w:basedOn w:val="OPCParaBase"/>
    <w:link w:val="HeaderChar"/>
    <w:unhideWhenUsed/>
    <w:rsid w:val="007879AA"/>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879AA"/>
    <w:pPr>
      <w:spacing w:before="122" w:line="198" w:lineRule="exact"/>
      <w:ind w:left="2353" w:hanging="709"/>
    </w:pPr>
    <w:rPr>
      <w:sz w:val="18"/>
    </w:rPr>
  </w:style>
  <w:style w:type="paragraph" w:customStyle="1" w:styleId="House">
    <w:name w:val="House"/>
    <w:basedOn w:val="OPCParaBase"/>
    <w:rsid w:val="007879AA"/>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7879AA"/>
    <w:pPr>
      <w:keepLines/>
      <w:spacing w:before="80" w:line="240" w:lineRule="auto"/>
      <w:ind w:left="709"/>
    </w:pPr>
  </w:style>
  <w:style w:type="paragraph" w:customStyle="1" w:styleId="ItemHead">
    <w:name w:val="ItemHead"/>
    <w:aliases w:val="ih"/>
    <w:basedOn w:val="OPCParaBase"/>
    <w:next w:val="Item"/>
    <w:link w:val="ItemHeadChar"/>
    <w:rsid w:val="007879AA"/>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879AA"/>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7879AA"/>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879AA"/>
    <w:pPr>
      <w:spacing w:before="240" w:line="240" w:lineRule="auto"/>
      <w:ind w:left="284" w:hanging="284"/>
    </w:pPr>
    <w:rPr>
      <w:i/>
      <w:sz w:val="24"/>
    </w:rPr>
  </w:style>
  <w:style w:type="paragraph" w:customStyle="1" w:styleId="notepara">
    <w:name w:val="note(para)"/>
    <w:aliases w:val="na"/>
    <w:basedOn w:val="OPCParaBase"/>
    <w:rsid w:val="007879AA"/>
    <w:pPr>
      <w:spacing w:before="40" w:line="198" w:lineRule="exact"/>
      <w:ind w:left="2354" w:hanging="369"/>
    </w:pPr>
    <w:rPr>
      <w:sz w:val="18"/>
    </w:rPr>
  </w:style>
  <w:style w:type="paragraph" w:customStyle="1" w:styleId="noteParlAmend">
    <w:name w:val="note(ParlAmend)"/>
    <w:aliases w:val="npp"/>
    <w:basedOn w:val="OPCParaBase"/>
    <w:next w:val="ParlAmend"/>
    <w:rsid w:val="007879AA"/>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7879AA"/>
    <w:pPr>
      <w:spacing w:before="5600" w:line="240" w:lineRule="auto"/>
    </w:pPr>
    <w:rPr>
      <w:b/>
      <w:sz w:val="32"/>
    </w:rPr>
  </w:style>
  <w:style w:type="paragraph" w:customStyle="1" w:styleId="PageBreak">
    <w:name w:val="PageBreak"/>
    <w:aliases w:val="pb"/>
    <w:basedOn w:val="OPCParaBase"/>
    <w:rsid w:val="007879AA"/>
    <w:pPr>
      <w:spacing w:line="240" w:lineRule="auto"/>
    </w:pPr>
    <w:rPr>
      <w:sz w:val="20"/>
    </w:rPr>
  </w:style>
  <w:style w:type="paragraph" w:customStyle="1" w:styleId="paragraph">
    <w:name w:val="paragraph"/>
    <w:aliases w:val="a"/>
    <w:basedOn w:val="OPCParaBase"/>
    <w:link w:val="paragraphChar"/>
    <w:rsid w:val="007879AA"/>
    <w:pPr>
      <w:tabs>
        <w:tab w:val="right" w:pos="1531"/>
      </w:tabs>
      <w:spacing w:before="40" w:line="240" w:lineRule="auto"/>
      <w:ind w:left="1644" w:hanging="1644"/>
    </w:pPr>
  </w:style>
  <w:style w:type="paragraph" w:customStyle="1" w:styleId="paragraphsub">
    <w:name w:val="paragraph(sub)"/>
    <w:aliases w:val="aa"/>
    <w:basedOn w:val="OPCParaBase"/>
    <w:rsid w:val="007879AA"/>
    <w:pPr>
      <w:tabs>
        <w:tab w:val="right" w:pos="1985"/>
      </w:tabs>
      <w:spacing w:before="40" w:line="240" w:lineRule="auto"/>
      <w:ind w:left="2098" w:hanging="2098"/>
    </w:pPr>
  </w:style>
  <w:style w:type="paragraph" w:customStyle="1" w:styleId="paragraphsub-sub">
    <w:name w:val="paragraph(sub-sub)"/>
    <w:aliases w:val="aaa"/>
    <w:basedOn w:val="OPCParaBase"/>
    <w:rsid w:val="007879AA"/>
    <w:pPr>
      <w:tabs>
        <w:tab w:val="right" w:pos="2722"/>
      </w:tabs>
      <w:spacing w:before="40" w:line="240" w:lineRule="auto"/>
      <w:ind w:left="2835" w:hanging="2835"/>
    </w:pPr>
  </w:style>
  <w:style w:type="paragraph" w:customStyle="1" w:styleId="ParlAmend">
    <w:name w:val="ParlAmend"/>
    <w:aliases w:val="pp"/>
    <w:basedOn w:val="OPCParaBase"/>
    <w:rsid w:val="007879AA"/>
    <w:pPr>
      <w:spacing w:before="240" w:line="240" w:lineRule="atLeast"/>
      <w:ind w:hanging="567"/>
    </w:pPr>
    <w:rPr>
      <w:sz w:val="24"/>
    </w:rPr>
  </w:style>
  <w:style w:type="paragraph" w:customStyle="1" w:styleId="Penalty">
    <w:name w:val="Penalty"/>
    <w:basedOn w:val="OPCParaBase"/>
    <w:rsid w:val="007879AA"/>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879AA"/>
    <w:pPr>
      <w:spacing w:line="240" w:lineRule="auto"/>
    </w:pPr>
    <w:rPr>
      <w:i/>
      <w:sz w:val="20"/>
    </w:rPr>
  </w:style>
  <w:style w:type="paragraph" w:customStyle="1" w:styleId="Preamble">
    <w:name w:val="Preamble"/>
    <w:basedOn w:val="OPCParaBase"/>
    <w:next w:val="Normal"/>
    <w:rsid w:val="007879A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879AA"/>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879AA"/>
    <w:pPr>
      <w:spacing w:line="240" w:lineRule="auto"/>
    </w:pPr>
    <w:rPr>
      <w:sz w:val="28"/>
    </w:rPr>
  </w:style>
  <w:style w:type="paragraph" w:customStyle="1" w:styleId="ShortT">
    <w:name w:val="ShortT"/>
    <w:basedOn w:val="OPCParaBase"/>
    <w:next w:val="Normal"/>
    <w:link w:val="ShortTChar"/>
    <w:qFormat/>
    <w:rsid w:val="007879AA"/>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879AA"/>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879AA"/>
    <w:pPr>
      <w:spacing w:before="180" w:line="240" w:lineRule="auto"/>
      <w:ind w:left="709" w:hanging="709"/>
    </w:pPr>
  </w:style>
  <w:style w:type="paragraph" w:customStyle="1" w:styleId="SubitemHead">
    <w:name w:val="SubitemHead"/>
    <w:aliases w:val="issh"/>
    <w:basedOn w:val="OPCParaBase"/>
    <w:rsid w:val="007879A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879AA"/>
    <w:pPr>
      <w:spacing w:before="40" w:line="240" w:lineRule="auto"/>
      <w:ind w:left="1134"/>
    </w:pPr>
  </w:style>
  <w:style w:type="paragraph" w:customStyle="1" w:styleId="SubsectionHead">
    <w:name w:val="SubsectionHead"/>
    <w:aliases w:val="ssh"/>
    <w:basedOn w:val="OPCParaBase"/>
    <w:next w:val="subsection"/>
    <w:rsid w:val="007879AA"/>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879AA"/>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879AA"/>
    <w:pPr>
      <w:spacing w:before="60" w:line="240" w:lineRule="auto"/>
      <w:ind w:left="284" w:hanging="284"/>
    </w:pPr>
    <w:rPr>
      <w:sz w:val="20"/>
    </w:rPr>
  </w:style>
  <w:style w:type="paragraph" w:customStyle="1" w:styleId="Tablei">
    <w:name w:val="Table(i)"/>
    <w:aliases w:val="taa"/>
    <w:basedOn w:val="OPCParaBase"/>
    <w:rsid w:val="007879AA"/>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879AA"/>
    <w:pPr>
      <w:tabs>
        <w:tab w:val="left" w:pos="-6543"/>
        <w:tab w:val="left" w:pos="-6260"/>
      </w:tabs>
      <w:spacing w:line="240" w:lineRule="exact"/>
      <w:ind w:left="1055" w:hanging="284"/>
    </w:pPr>
    <w:rPr>
      <w:sz w:val="20"/>
    </w:rPr>
  </w:style>
  <w:style w:type="character" w:customStyle="1" w:styleId="OPCCharBase">
    <w:name w:val="OPCCharBase"/>
    <w:uiPriority w:val="1"/>
    <w:qFormat/>
    <w:rsid w:val="007879AA"/>
  </w:style>
  <w:style w:type="paragraph" w:customStyle="1" w:styleId="Tabletext">
    <w:name w:val="Tabletext"/>
    <w:aliases w:val="tt"/>
    <w:basedOn w:val="OPCParaBase"/>
    <w:rsid w:val="007879AA"/>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879A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879AA"/>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879AA"/>
    <w:pPr>
      <w:spacing w:before="122" w:line="198" w:lineRule="exact"/>
      <w:ind w:left="1985" w:hanging="851"/>
      <w:jc w:val="right"/>
    </w:pPr>
    <w:rPr>
      <w:sz w:val="18"/>
    </w:rPr>
  </w:style>
  <w:style w:type="paragraph" w:customStyle="1" w:styleId="TLPTableBullet">
    <w:name w:val="TLPTableBullet"/>
    <w:aliases w:val="ttb"/>
    <w:basedOn w:val="OPCParaBase"/>
    <w:rsid w:val="007879AA"/>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879A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879A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879A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879A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879A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879A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879A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879A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879A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879AA"/>
    <w:pPr>
      <w:keepLines/>
      <w:spacing w:before="240" w:after="120" w:line="240" w:lineRule="auto"/>
      <w:ind w:left="794"/>
    </w:pPr>
    <w:rPr>
      <w:b/>
      <w:kern w:val="28"/>
      <w:sz w:val="20"/>
    </w:rPr>
  </w:style>
  <w:style w:type="paragraph" w:customStyle="1" w:styleId="TofSectsHeading">
    <w:name w:val="TofSects(Heading)"/>
    <w:basedOn w:val="OPCParaBase"/>
    <w:rsid w:val="007879AA"/>
    <w:pPr>
      <w:spacing w:before="240" w:after="120" w:line="240" w:lineRule="auto"/>
    </w:pPr>
    <w:rPr>
      <w:b/>
      <w:sz w:val="24"/>
    </w:rPr>
  </w:style>
  <w:style w:type="paragraph" w:customStyle="1" w:styleId="TofSectsSection">
    <w:name w:val="TofSects(Section)"/>
    <w:basedOn w:val="OPCParaBase"/>
    <w:rsid w:val="007879AA"/>
    <w:pPr>
      <w:keepLines/>
      <w:spacing w:before="40" w:line="240" w:lineRule="auto"/>
      <w:ind w:left="1588" w:hanging="794"/>
    </w:pPr>
    <w:rPr>
      <w:kern w:val="28"/>
      <w:sz w:val="18"/>
    </w:rPr>
  </w:style>
  <w:style w:type="paragraph" w:customStyle="1" w:styleId="TofSectsSubdiv">
    <w:name w:val="TofSects(Subdiv)"/>
    <w:basedOn w:val="OPCParaBase"/>
    <w:rsid w:val="007879AA"/>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879AA"/>
    <w:rPr>
      <w:sz w:val="16"/>
    </w:rPr>
  </w:style>
  <w:style w:type="paragraph" w:customStyle="1" w:styleId="OPCParaBase">
    <w:name w:val="OPCParaBase"/>
    <w:link w:val="OPCParaBaseChar"/>
    <w:qFormat/>
    <w:rsid w:val="007879AA"/>
    <w:pPr>
      <w:spacing w:line="260" w:lineRule="atLeast"/>
    </w:pPr>
    <w:rPr>
      <w:sz w:val="22"/>
    </w:rPr>
  </w:style>
  <w:style w:type="paragraph" w:customStyle="1" w:styleId="WRStyle">
    <w:name w:val="WR Style"/>
    <w:aliases w:val="WR"/>
    <w:basedOn w:val="OPCParaBase"/>
    <w:rsid w:val="007879AA"/>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7879AA"/>
    <w:rPr>
      <w:sz w:val="22"/>
      <w:szCs w:val="24"/>
    </w:rPr>
  </w:style>
  <w:style w:type="character" w:customStyle="1" w:styleId="BalloonTextChar">
    <w:name w:val="Balloon Text Char"/>
    <w:basedOn w:val="DefaultParagraphFont"/>
    <w:link w:val="BalloonText"/>
    <w:uiPriority w:val="99"/>
    <w:rsid w:val="007879A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879AA"/>
    <w:pPr>
      <w:keepNext/>
      <w:spacing w:before="60" w:line="240" w:lineRule="atLeast"/>
    </w:pPr>
    <w:rPr>
      <w:b/>
      <w:sz w:val="20"/>
    </w:rPr>
  </w:style>
  <w:style w:type="table" w:customStyle="1" w:styleId="CFlag">
    <w:name w:val="CFlag"/>
    <w:basedOn w:val="TableNormal"/>
    <w:uiPriority w:val="99"/>
    <w:rsid w:val="007879AA"/>
    <w:tblPr/>
  </w:style>
  <w:style w:type="paragraph" w:customStyle="1" w:styleId="ENotesText">
    <w:name w:val="ENotesText"/>
    <w:aliases w:val="Ent"/>
    <w:basedOn w:val="OPCParaBase"/>
    <w:next w:val="Normal"/>
    <w:rsid w:val="007879AA"/>
    <w:pPr>
      <w:spacing w:before="120"/>
    </w:pPr>
  </w:style>
  <w:style w:type="paragraph" w:customStyle="1" w:styleId="CompiledActNo">
    <w:name w:val="CompiledActNo"/>
    <w:basedOn w:val="OPCParaBase"/>
    <w:next w:val="Normal"/>
    <w:rsid w:val="007879AA"/>
    <w:rPr>
      <w:b/>
      <w:sz w:val="24"/>
      <w:szCs w:val="24"/>
    </w:rPr>
  </w:style>
  <w:style w:type="paragraph" w:customStyle="1" w:styleId="CompiledMadeUnder">
    <w:name w:val="CompiledMadeUnder"/>
    <w:basedOn w:val="OPCParaBase"/>
    <w:next w:val="Normal"/>
    <w:rsid w:val="007879AA"/>
    <w:rPr>
      <w:i/>
      <w:sz w:val="24"/>
      <w:szCs w:val="24"/>
    </w:rPr>
  </w:style>
  <w:style w:type="paragraph" w:customStyle="1" w:styleId="Paragraphsub-sub-sub">
    <w:name w:val="Paragraph(sub-sub-sub)"/>
    <w:aliases w:val="aaaa"/>
    <w:basedOn w:val="OPCParaBase"/>
    <w:rsid w:val="007879A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879A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879A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879A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879A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879AA"/>
    <w:pPr>
      <w:spacing w:before="60" w:line="240" w:lineRule="auto"/>
    </w:pPr>
    <w:rPr>
      <w:rFonts w:cs="Arial"/>
      <w:sz w:val="20"/>
      <w:szCs w:val="22"/>
    </w:rPr>
  </w:style>
  <w:style w:type="paragraph" w:customStyle="1" w:styleId="NoteToSubpara">
    <w:name w:val="NoteToSubpara"/>
    <w:aliases w:val="nts"/>
    <w:basedOn w:val="OPCParaBase"/>
    <w:rsid w:val="007879AA"/>
    <w:pPr>
      <w:spacing w:before="40" w:line="198" w:lineRule="exact"/>
      <w:ind w:left="2835" w:hanging="709"/>
    </w:pPr>
    <w:rPr>
      <w:sz w:val="18"/>
    </w:rPr>
  </w:style>
  <w:style w:type="paragraph" w:customStyle="1" w:styleId="ENoteTableHeading">
    <w:name w:val="ENoteTableHeading"/>
    <w:aliases w:val="enth"/>
    <w:basedOn w:val="OPCParaBase"/>
    <w:rsid w:val="007879AA"/>
    <w:pPr>
      <w:keepNext/>
      <w:spacing w:before="60" w:line="240" w:lineRule="atLeast"/>
    </w:pPr>
    <w:rPr>
      <w:rFonts w:ascii="Arial" w:hAnsi="Arial"/>
      <w:b/>
      <w:sz w:val="16"/>
    </w:rPr>
  </w:style>
  <w:style w:type="paragraph" w:customStyle="1" w:styleId="ENoteTTi">
    <w:name w:val="ENoteTTi"/>
    <w:aliases w:val="entti"/>
    <w:basedOn w:val="OPCParaBase"/>
    <w:rsid w:val="007879AA"/>
    <w:pPr>
      <w:keepNext/>
      <w:spacing w:before="60" w:line="240" w:lineRule="atLeast"/>
      <w:ind w:left="170"/>
    </w:pPr>
    <w:rPr>
      <w:sz w:val="16"/>
    </w:rPr>
  </w:style>
  <w:style w:type="paragraph" w:customStyle="1" w:styleId="ENotesHeading1">
    <w:name w:val="ENotesHeading 1"/>
    <w:aliases w:val="Enh1"/>
    <w:basedOn w:val="OPCParaBase"/>
    <w:next w:val="Normal"/>
    <w:rsid w:val="007879AA"/>
    <w:pPr>
      <w:spacing w:before="120"/>
      <w:outlineLvl w:val="1"/>
    </w:pPr>
    <w:rPr>
      <w:b/>
      <w:sz w:val="28"/>
      <w:szCs w:val="28"/>
    </w:rPr>
  </w:style>
  <w:style w:type="paragraph" w:customStyle="1" w:styleId="ENotesHeading2">
    <w:name w:val="ENotesHeading 2"/>
    <w:aliases w:val="Enh2"/>
    <w:basedOn w:val="OPCParaBase"/>
    <w:next w:val="Normal"/>
    <w:rsid w:val="007879AA"/>
    <w:pPr>
      <w:spacing w:before="120" w:after="120"/>
      <w:outlineLvl w:val="2"/>
    </w:pPr>
    <w:rPr>
      <w:b/>
      <w:sz w:val="24"/>
      <w:szCs w:val="28"/>
    </w:rPr>
  </w:style>
  <w:style w:type="paragraph" w:customStyle="1" w:styleId="ENoteTTIndentHeading">
    <w:name w:val="ENoteTTIndentHeading"/>
    <w:aliases w:val="enTTHi"/>
    <w:basedOn w:val="OPCParaBase"/>
    <w:rsid w:val="007879A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879AA"/>
    <w:pPr>
      <w:spacing w:before="60" w:line="240" w:lineRule="atLeast"/>
    </w:pPr>
    <w:rPr>
      <w:sz w:val="16"/>
    </w:rPr>
  </w:style>
  <w:style w:type="paragraph" w:customStyle="1" w:styleId="ENotesHeading3">
    <w:name w:val="ENotesHeading 3"/>
    <w:aliases w:val="Enh3"/>
    <w:basedOn w:val="OPCParaBase"/>
    <w:next w:val="Normal"/>
    <w:rsid w:val="007879AA"/>
    <w:pPr>
      <w:keepNext/>
      <w:spacing w:before="120" w:line="240" w:lineRule="auto"/>
      <w:outlineLvl w:val="4"/>
    </w:pPr>
    <w:rPr>
      <w:b/>
      <w:szCs w:val="24"/>
    </w:rPr>
  </w:style>
  <w:style w:type="paragraph" w:customStyle="1" w:styleId="SignCoverPageEnd">
    <w:name w:val="SignCoverPageEnd"/>
    <w:basedOn w:val="OPCParaBase"/>
    <w:next w:val="Normal"/>
    <w:rsid w:val="007879A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879AA"/>
    <w:pPr>
      <w:pBdr>
        <w:top w:val="single" w:sz="4" w:space="1" w:color="auto"/>
      </w:pBdr>
      <w:spacing w:before="360"/>
      <w:ind w:right="397"/>
      <w:jc w:val="both"/>
    </w:pPr>
  </w:style>
  <w:style w:type="paragraph" w:customStyle="1" w:styleId="ActHead10">
    <w:name w:val="ActHead 10"/>
    <w:aliases w:val="sp"/>
    <w:basedOn w:val="OPCParaBase"/>
    <w:next w:val="ActHead3"/>
    <w:rsid w:val="007879AA"/>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7879AA"/>
    <w:pPr>
      <w:keepNext/>
      <w:keepLines/>
      <w:spacing w:before="280"/>
      <w:outlineLvl w:val="1"/>
    </w:pPr>
    <w:rPr>
      <w:b/>
      <w:kern w:val="28"/>
      <w:sz w:val="32"/>
    </w:rPr>
  </w:style>
  <w:style w:type="character" w:customStyle="1" w:styleId="CharSubPartTextCASA">
    <w:name w:val="CharSubPartText(CASA)"/>
    <w:basedOn w:val="OPCCharBase"/>
    <w:uiPriority w:val="1"/>
    <w:rsid w:val="007879AA"/>
  </w:style>
  <w:style w:type="character" w:customStyle="1" w:styleId="CharSubPartNoCASA">
    <w:name w:val="CharSubPartNo(CASA)"/>
    <w:basedOn w:val="OPCCharBase"/>
    <w:uiPriority w:val="1"/>
    <w:rsid w:val="007879AA"/>
  </w:style>
  <w:style w:type="paragraph" w:customStyle="1" w:styleId="ENoteTTIndentHeadingSub">
    <w:name w:val="ENoteTTIndentHeadingSub"/>
    <w:aliases w:val="enTTHis"/>
    <w:basedOn w:val="OPCParaBase"/>
    <w:rsid w:val="007879AA"/>
    <w:pPr>
      <w:keepNext/>
      <w:spacing w:before="60" w:line="240" w:lineRule="atLeast"/>
      <w:ind w:left="340"/>
    </w:pPr>
    <w:rPr>
      <w:b/>
      <w:sz w:val="16"/>
    </w:rPr>
  </w:style>
  <w:style w:type="paragraph" w:customStyle="1" w:styleId="ENoteTTiSub">
    <w:name w:val="ENoteTTiSub"/>
    <w:aliases w:val="enttis"/>
    <w:basedOn w:val="OPCParaBase"/>
    <w:rsid w:val="007879AA"/>
    <w:pPr>
      <w:keepNext/>
      <w:spacing w:before="60" w:line="240" w:lineRule="atLeast"/>
      <w:ind w:left="340"/>
    </w:pPr>
    <w:rPr>
      <w:sz w:val="16"/>
    </w:rPr>
  </w:style>
  <w:style w:type="paragraph" w:customStyle="1" w:styleId="SubDivisionMigration">
    <w:name w:val="SubDivisionMigration"/>
    <w:aliases w:val="sdm"/>
    <w:basedOn w:val="OPCParaBase"/>
    <w:rsid w:val="007879A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879AA"/>
    <w:pPr>
      <w:keepNext/>
      <w:keepLines/>
      <w:spacing w:before="240" w:line="240" w:lineRule="auto"/>
      <w:ind w:left="1134" w:hanging="1134"/>
    </w:pPr>
    <w:rPr>
      <w:b/>
      <w:sz w:val="28"/>
    </w:rPr>
  </w:style>
  <w:style w:type="paragraph" w:customStyle="1" w:styleId="SOText">
    <w:name w:val="SO Text"/>
    <w:aliases w:val="sot"/>
    <w:link w:val="SOTextChar"/>
    <w:rsid w:val="007879A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879AA"/>
    <w:rPr>
      <w:rFonts w:eastAsiaTheme="minorHAnsi" w:cstheme="minorBidi"/>
      <w:sz w:val="22"/>
      <w:lang w:eastAsia="en-US"/>
    </w:rPr>
  </w:style>
  <w:style w:type="paragraph" w:customStyle="1" w:styleId="SOTextNote">
    <w:name w:val="SO TextNote"/>
    <w:aliases w:val="sont"/>
    <w:basedOn w:val="SOText"/>
    <w:qFormat/>
    <w:rsid w:val="007879AA"/>
    <w:pPr>
      <w:spacing w:before="122" w:line="198" w:lineRule="exact"/>
      <w:ind w:left="1843" w:hanging="709"/>
    </w:pPr>
    <w:rPr>
      <w:sz w:val="18"/>
    </w:rPr>
  </w:style>
  <w:style w:type="paragraph" w:customStyle="1" w:styleId="SOPara">
    <w:name w:val="SO Para"/>
    <w:aliases w:val="soa"/>
    <w:basedOn w:val="SOText"/>
    <w:link w:val="SOParaChar"/>
    <w:qFormat/>
    <w:rsid w:val="007879AA"/>
    <w:pPr>
      <w:tabs>
        <w:tab w:val="right" w:pos="1786"/>
      </w:tabs>
      <w:spacing w:before="40"/>
      <w:ind w:left="2070" w:hanging="936"/>
    </w:pPr>
  </w:style>
  <w:style w:type="character" w:customStyle="1" w:styleId="SOParaChar">
    <w:name w:val="SO Para Char"/>
    <w:aliases w:val="soa Char"/>
    <w:basedOn w:val="DefaultParagraphFont"/>
    <w:link w:val="SOPara"/>
    <w:rsid w:val="007879AA"/>
    <w:rPr>
      <w:rFonts w:eastAsiaTheme="minorHAnsi" w:cstheme="minorBidi"/>
      <w:sz w:val="22"/>
      <w:lang w:eastAsia="en-US"/>
    </w:rPr>
  </w:style>
  <w:style w:type="paragraph" w:customStyle="1" w:styleId="FileName">
    <w:name w:val="FileName"/>
    <w:basedOn w:val="Normal"/>
    <w:rsid w:val="007879AA"/>
  </w:style>
  <w:style w:type="paragraph" w:customStyle="1" w:styleId="SOHeadBold">
    <w:name w:val="SO HeadBold"/>
    <w:aliases w:val="sohb"/>
    <w:basedOn w:val="SOText"/>
    <w:next w:val="SOText"/>
    <w:link w:val="SOHeadBoldChar"/>
    <w:qFormat/>
    <w:rsid w:val="007879AA"/>
    <w:rPr>
      <w:b/>
    </w:rPr>
  </w:style>
  <w:style w:type="character" w:customStyle="1" w:styleId="SOHeadBoldChar">
    <w:name w:val="SO HeadBold Char"/>
    <w:aliases w:val="sohb Char"/>
    <w:basedOn w:val="DefaultParagraphFont"/>
    <w:link w:val="SOHeadBold"/>
    <w:rsid w:val="007879A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879AA"/>
    <w:rPr>
      <w:i/>
    </w:rPr>
  </w:style>
  <w:style w:type="character" w:customStyle="1" w:styleId="SOHeadItalicChar">
    <w:name w:val="SO HeadItalic Char"/>
    <w:aliases w:val="sohi Char"/>
    <w:basedOn w:val="DefaultParagraphFont"/>
    <w:link w:val="SOHeadItalic"/>
    <w:rsid w:val="007879AA"/>
    <w:rPr>
      <w:rFonts w:eastAsiaTheme="minorHAnsi" w:cstheme="minorBidi"/>
      <w:i/>
      <w:sz w:val="22"/>
      <w:lang w:eastAsia="en-US"/>
    </w:rPr>
  </w:style>
  <w:style w:type="paragraph" w:customStyle="1" w:styleId="SOBullet">
    <w:name w:val="SO Bullet"/>
    <w:aliases w:val="sotb"/>
    <w:basedOn w:val="SOText"/>
    <w:link w:val="SOBulletChar"/>
    <w:qFormat/>
    <w:rsid w:val="007879AA"/>
    <w:pPr>
      <w:ind w:left="1559" w:hanging="425"/>
    </w:pPr>
  </w:style>
  <w:style w:type="character" w:customStyle="1" w:styleId="SOBulletChar">
    <w:name w:val="SO Bullet Char"/>
    <w:aliases w:val="sotb Char"/>
    <w:basedOn w:val="DefaultParagraphFont"/>
    <w:link w:val="SOBullet"/>
    <w:rsid w:val="007879AA"/>
    <w:rPr>
      <w:rFonts w:eastAsiaTheme="minorHAnsi" w:cstheme="minorBidi"/>
      <w:sz w:val="22"/>
      <w:lang w:eastAsia="en-US"/>
    </w:rPr>
  </w:style>
  <w:style w:type="paragraph" w:customStyle="1" w:styleId="SOBulletNote">
    <w:name w:val="SO BulletNote"/>
    <w:aliases w:val="sonb"/>
    <w:basedOn w:val="SOTextNote"/>
    <w:link w:val="SOBulletNoteChar"/>
    <w:qFormat/>
    <w:rsid w:val="007879AA"/>
    <w:pPr>
      <w:tabs>
        <w:tab w:val="left" w:pos="1560"/>
      </w:tabs>
      <w:ind w:left="2268" w:hanging="1134"/>
    </w:pPr>
  </w:style>
  <w:style w:type="character" w:customStyle="1" w:styleId="SOBulletNoteChar">
    <w:name w:val="SO BulletNote Char"/>
    <w:aliases w:val="sonb Char"/>
    <w:basedOn w:val="DefaultParagraphFont"/>
    <w:link w:val="SOBulletNote"/>
    <w:rsid w:val="007879AA"/>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7879AA"/>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7879AA"/>
    <w:pPr>
      <w:numPr>
        <w:numId w:val="16"/>
      </w:numPr>
    </w:pPr>
    <w:rPr>
      <w:rFonts w:eastAsia="Times New Roman" w:cs="Times New Roman"/>
      <w:lang w:eastAsia="en-AU"/>
    </w:rPr>
  </w:style>
  <w:style w:type="paragraph" w:customStyle="1" w:styleId="EnStatementHeading">
    <w:name w:val="EnStatementHeading"/>
    <w:basedOn w:val="Normal"/>
    <w:rsid w:val="007879AA"/>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7879AA"/>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879AA"/>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rsid w:val="007879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79AA"/>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7879A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879A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7879A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7879A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7879AA"/>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879A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879AA"/>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879A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879AA"/>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7879AA"/>
    <w:pPr>
      <w:spacing w:before="240"/>
    </w:pPr>
    <w:rPr>
      <w:sz w:val="24"/>
      <w:szCs w:val="24"/>
    </w:rPr>
  </w:style>
  <w:style w:type="paragraph" w:customStyle="1" w:styleId="Actno">
    <w:name w:val="Actno"/>
    <w:basedOn w:val="ShortT"/>
    <w:next w:val="Normal"/>
    <w:link w:val="ActnoChar"/>
    <w:qFormat/>
    <w:rsid w:val="007879AA"/>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7879AA"/>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7879AA"/>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7879A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879AA"/>
    <w:rPr>
      <w:b/>
    </w:rPr>
  </w:style>
  <w:style w:type="paragraph" w:customStyle="1" w:styleId="BoxHeadItalic">
    <w:name w:val="BoxHeadItalic"/>
    <w:aliases w:val="bhi"/>
    <w:basedOn w:val="BoxText"/>
    <w:next w:val="BoxStep"/>
    <w:qFormat/>
    <w:rsid w:val="007879AA"/>
    <w:rPr>
      <w:i/>
    </w:rPr>
  </w:style>
  <w:style w:type="paragraph" w:customStyle="1" w:styleId="BoxList">
    <w:name w:val="BoxList"/>
    <w:aliases w:val="bl"/>
    <w:basedOn w:val="BoxText"/>
    <w:qFormat/>
    <w:rsid w:val="007879AA"/>
    <w:pPr>
      <w:ind w:left="1559" w:hanging="425"/>
    </w:pPr>
  </w:style>
  <w:style w:type="paragraph" w:customStyle="1" w:styleId="BoxNote">
    <w:name w:val="BoxNote"/>
    <w:aliases w:val="bn"/>
    <w:basedOn w:val="BoxText"/>
    <w:qFormat/>
    <w:rsid w:val="007879AA"/>
    <w:pPr>
      <w:tabs>
        <w:tab w:val="left" w:pos="1985"/>
      </w:tabs>
      <w:spacing w:before="122" w:line="198" w:lineRule="exact"/>
      <w:ind w:left="2948" w:hanging="1814"/>
    </w:pPr>
    <w:rPr>
      <w:sz w:val="18"/>
    </w:rPr>
  </w:style>
  <w:style w:type="paragraph" w:customStyle="1" w:styleId="BoxPara">
    <w:name w:val="BoxPara"/>
    <w:aliases w:val="bp"/>
    <w:basedOn w:val="BoxText"/>
    <w:qFormat/>
    <w:rsid w:val="007879AA"/>
    <w:pPr>
      <w:tabs>
        <w:tab w:val="right" w:pos="2268"/>
      </w:tabs>
      <w:ind w:left="2552" w:hanging="1418"/>
    </w:pPr>
  </w:style>
  <w:style w:type="paragraph" w:customStyle="1" w:styleId="BoxStep">
    <w:name w:val="BoxStep"/>
    <w:aliases w:val="bs"/>
    <w:basedOn w:val="BoxText"/>
    <w:qFormat/>
    <w:rsid w:val="007879AA"/>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7879AA"/>
  </w:style>
  <w:style w:type="character" w:customStyle="1" w:styleId="CharAmPartText">
    <w:name w:val="CharAmPartText"/>
    <w:basedOn w:val="OPCCharBase"/>
    <w:uiPriority w:val="1"/>
    <w:qFormat/>
    <w:rsid w:val="007879AA"/>
  </w:style>
  <w:style w:type="character" w:customStyle="1" w:styleId="CharAmSchNo">
    <w:name w:val="CharAmSchNo"/>
    <w:basedOn w:val="OPCCharBase"/>
    <w:uiPriority w:val="1"/>
    <w:qFormat/>
    <w:rsid w:val="007879AA"/>
  </w:style>
  <w:style w:type="character" w:customStyle="1" w:styleId="CharAmSchText">
    <w:name w:val="CharAmSchText"/>
    <w:basedOn w:val="OPCCharBase"/>
    <w:uiPriority w:val="1"/>
    <w:qFormat/>
    <w:rsid w:val="007879AA"/>
  </w:style>
  <w:style w:type="character" w:customStyle="1" w:styleId="CharBoldItalic">
    <w:name w:val="CharBoldItalic"/>
    <w:basedOn w:val="OPCCharBase"/>
    <w:uiPriority w:val="1"/>
    <w:qFormat/>
    <w:rsid w:val="007879AA"/>
    <w:rPr>
      <w:b/>
      <w:i/>
    </w:rPr>
  </w:style>
  <w:style w:type="character" w:customStyle="1" w:styleId="CharChapNo">
    <w:name w:val="CharChapNo"/>
    <w:basedOn w:val="OPCCharBase"/>
    <w:qFormat/>
    <w:rsid w:val="007879AA"/>
  </w:style>
  <w:style w:type="character" w:customStyle="1" w:styleId="CharChapText">
    <w:name w:val="CharChapText"/>
    <w:basedOn w:val="OPCCharBase"/>
    <w:qFormat/>
    <w:rsid w:val="007879AA"/>
  </w:style>
  <w:style w:type="character" w:customStyle="1" w:styleId="CharDivNo">
    <w:name w:val="CharDivNo"/>
    <w:basedOn w:val="OPCCharBase"/>
    <w:qFormat/>
    <w:rsid w:val="007879AA"/>
  </w:style>
  <w:style w:type="character" w:customStyle="1" w:styleId="CharDivText">
    <w:name w:val="CharDivText"/>
    <w:basedOn w:val="OPCCharBase"/>
    <w:qFormat/>
    <w:rsid w:val="007879AA"/>
  </w:style>
  <w:style w:type="character" w:customStyle="1" w:styleId="CharItalic">
    <w:name w:val="CharItalic"/>
    <w:basedOn w:val="OPCCharBase"/>
    <w:uiPriority w:val="1"/>
    <w:qFormat/>
    <w:rsid w:val="007879AA"/>
    <w:rPr>
      <w:i/>
    </w:rPr>
  </w:style>
  <w:style w:type="character" w:customStyle="1" w:styleId="CharPartNo">
    <w:name w:val="CharPartNo"/>
    <w:basedOn w:val="OPCCharBase"/>
    <w:qFormat/>
    <w:rsid w:val="007879AA"/>
  </w:style>
  <w:style w:type="character" w:customStyle="1" w:styleId="CharPartText">
    <w:name w:val="CharPartText"/>
    <w:basedOn w:val="OPCCharBase"/>
    <w:qFormat/>
    <w:rsid w:val="007879AA"/>
  </w:style>
  <w:style w:type="character" w:customStyle="1" w:styleId="CharSectno">
    <w:name w:val="CharSectno"/>
    <w:basedOn w:val="OPCCharBase"/>
    <w:qFormat/>
    <w:rsid w:val="007879AA"/>
  </w:style>
  <w:style w:type="character" w:customStyle="1" w:styleId="CharSubdNo">
    <w:name w:val="CharSubdNo"/>
    <w:basedOn w:val="OPCCharBase"/>
    <w:uiPriority w:val="1"/>
    <w:qFormat/>
    <w:rsid w:val="007879AA"/>
  </w:style>
  <w:style w:type="character" w:customStyle="1" w:styleId="CharSubdText">
    <w:name w:val="CharSubdText"/>
    <w:basedOn w:val="OPCCharBase"/>
    <w:uiPriority w:val="1"/>
    <w:qFormat/>
    <w:rsid w:val="007879AA"/>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7879AA"/>
    <w:pPr>
      <w:spacing w:before="122" w:line="240" w:lineRule="auto"/>
      <w:ind w:left="1985" w:hanging="851"/>
    </w:pPr>
    <w:rPr>
      <w:sz w:val="18"/>
    </w:rPr>
  </w:style>
  <w:style w:type="paragraph" w:customStyle="1" w:styleId="notemargin">
    <w:name w:val="note(margin)"/>
    <w:aliases w:val="nm"/>
    <w:basedOn w:val="OPCParaBase"/>
    <w:rsid w:val="007879AA"/>
    <w:pPr>
      <w:tabs>
        <w:tab w:val="left" w:pos="709"/>
      </w:tabs>
      <w:spacing w:before="122" w:line="198" w:lineRule="exact"/>
      <w:ind w:left="709" w:hanging="709"/>
    </w:pPr>
    <w:rPr>
      <w:sz w:val="18"/>
    </w:rPr>
  </w:style>
  <w:style w:type="paragraph" w:customStyle="1" w:styleId="CTA-">
    <w:name w:val="CTA -"/>
    <w:basedOn w:val="OPCParaBase"/>
    <w:rsid w:val="007879AA"/>
    <w:pPr>
      <w:spacing w:before="60" w:line="240" w:lineRule="atLeast"/>
      <w:ind w:left="85" w:hanging="85"/>
    </w:pPr>
    <w:rPr>
      <w:sz w:val="20"/>
    </w:rPr>
  </w:style>
  <w:style w:type="paragraph" w:customStyle="1" w:styleId="CTA--">
    <w:name w:val="CTA --"/>
    <w:basedOn w:val="OPCParaBase"/>
    <w:next w:val="Normal"/>
    <w:rsid w:val="007879AA"/>
    <w:pPr>
      <w:spacing w:before="60" w:line="240" w:lineRule="atLeast"/>
      <w:ind w:left="142" w:hanging="142"/>
    </w:pPr>
    <w:rPr>
      <w:sz w:val="20"/>
    </w:rPr>
  </w:style>
  <w:style w:type="paragraph" w:customStyle="1" w:styleId="CTA---">
    <w:name w:val="CTA ---"/>
    <w:basedOn w:val="OPCParaBase"/>
    <w:next w:val="Normal"/>
    <w:rsid w:val="007879AA"/>
    <w:pPr>
      <w:spacing w:before="60" w:line="240" w:lineRule="atLeast"/>
      <w:ind w:left="198" w:hanging="198"/>
    </w:pPr>
    <w:rPr>
      <w:sz w:val="20"/>
    </w:rPr>
  </w:style>
  <w:style w:type="paragraph" w:customStyle="1" w:styleId="CTA----">
    <w:name w:val="CTA ----"/>
    <w:basedOn w:val="OPCParaBase"/>
    <w:next w:val="Normal"/>
    <w:rsid w:val="007879AA"/>
    <w:pPr>
      <w:spacing w:before="60" w:line="240" w:lineRule="atLeast"/>
      <w:ind w:left="255" w:hanging="255"/>
    </w:pPr>
    <w:rPr>
      <w:sz w:val="20"/>
    </w:rPr>
  </w:style>
  <w:style w:type="paragraph" w:customStyle="1" w:styleId="CTA1a">
    <w:name w:val="CTA 1(a)"/>
    <w:basedOn w:val="OPCParaBase"/>
    <w:rsid w:val="007879AA"/>
    <w:pPr>
      <w:tabs>
        <w:tab w:val="right" w:pos="414"/>
      </w:tabs>
      <w:spacing w:before="40" w:line="240" w:lineRule="atLeast"/>
      <w:ind w:left="675" w:hanging="675"/>
    </w:pPr>
    <w:rPr>
      <w:sz w:val="20"/>
    </w:rPr>
  </w:style>
  <w:style w:type="paragraph" w:customStyle="1" w:styleId="CTA1ai">
    <w:name w:val="CTA 1(a)(i)"/>
    <w:basedOn w:val="OPCParaBase"/>
    <w:rsid w:val="007879AA"/>
    <w:pPr>
      <w:tabs>
        <w:tab w:val="right" w:pos="1004"/>
      </w:tabs>
      <w:spacing w:before="40" w:line="240" w:lineRule="atLeast"/>
      <w:ind w:left="1253" w:hanging="1253"/>
    </w:pPr>
    <w:rPr>
      <w:sz w:val="20"/>
    </w:rPr>
  </w:style>
  <w:style w:type="paragraph" w:customStyle="1" w:styleId="CTA2a">
    <w:name w:val="CTA 2(a)"/>
    <w:basedOn w:val="OPCParaBase"/>
    <w:rsid w:val="007879AA"/>
    <w:pPr>
      <w:tabs>
        <w:tab w:val="right" w:pos="482"/>
      </w:tabs>
      <w:spacing w:before="40" w:line="240" w:lineRule="atLeast"/>
      <w:ind w:left="748" w:hanging="748"/>
    </w:pPr>
    <w:rPr>
      <w:sz w:val="20"/>
    </w:rPr>
  </w:style>
  <w:style w:type="paragraph" w:customStyle="1" w:styleId="CTA2ai">
    <w:name w:val="CTA 2(a)(i)"/>
    <w:basedOn w:val="OPCParaBase"/>
    <w:rsid w:val="007879AA"/>
    <w:pPr>
      <w:tabs>
        <w:tab w:val="right" w:pos="1089"/>
      </w:tabs>
      <w:spacing w:before="40" w:line="240" w:lineRule="atLeast"/>
      <w:ind w:left="1327" w:hanging="1327"/>
    </w:pPr>
    <w:rPr>
      <w:sz w:val="20"/>
    </w:rPr>
  </w:style>
  <w:style w:type="paragraph" w:customStyle="1" w:styleId="CTA3a">
    <w:name w:val="CTA 3(a)"/>
    <w:basedOn w:val="OPCParaBase"/>
    <w:rsid w:val="007879AA"/>
    <w:pPr>
      <w:tabs>
        <w:tab w:val="right" w:pos="556"/>
      </w:tabs>
      <w:spacing w:before="40" w:line="240" w:lineRule="atLeast"/>
      <w:ind w:left="805" w:hanging="805"/>
    </w:pPr>
    <w:rPr>
      <w:sz w:val="20"/>
    </w:rPr>
  </w:style>
  <w:style w:type="paragraph" w:customStyle="1" w:styleId="CTA3ai">
    <w:name w:val="CTA 3(a)(i)"/>
    <w:basedOn w:val="OPCParaBase"/>
    <w:rsid w:val="007879AA"/>
    <w:pPr>
      <w:tabs>
        <w:tab w:val="right" w:pos="1140"/>
      </w:tabs>
      <w:spacing w:before="40" w:line="240" w:lineRule="atLeast"/>
      <w:ind w:left="1361" w:hanging="1361"/>
    </w:pPr>
    <w:rPr>
      <w:sz w:val="20"/>
    </w:rPr>
  </w:style>
  <w:style w:type="paragraph" w:customStyle="1" w:styleId="CTA4a">
    <w:name w:val="CTA 4(a)"/>
    <w:basedOn w:val="OPCParaBase"/>
    <w:rsid w:val="007879AA"/>
    <w:pPr>
      <w:tabs>
        <w:tab w:val="right" w:pos="624"/>
      </w:tabs>
      <w:spacing w:before="40" w:line="240" w:lineRule="atLeast"/>
      <w:ind w:left="873" w:hanging="873"/>
    </w:pPr>
    <w:rPr>
      <w:sz w:val="20"/>
    </w:rPr>
  </w:style>
  <w:style w:type="paragraph" w:customStyle="1" w:styleId="CTA4ai">
    <w:name w:val="CTA 4(a)(i)"/>
    <w:basedOn w:val="OPCParaBase"/>
    <w:rsid w:val="007879AA"/>
    <w:pPr>
      <w:tabs>
        <w:tab w:val="right" w:pos="1213"/>
      </w:tabs>
      <w:spacing w:before="40" w:line="240" w:lineRule="atLeast"/>
      <w:ind w:left="1452" w:hanging="1452"/>
    </w:pPr>
    <w:rPr>
      <w:sz w:val="20"/>
    </w:rPr>
  </w:style>
  <w:style w:type="paragraph" w:customStyle="1" w:styleId="CTACAPS">
    <w:name w:val="CTA CAPS"/>
    <w:basedOn w:val="OPCParaBase"/>
    <w:rsid w:val="007879AA"/>
    <w:pPr>
      <w:spacing w:before="60" w:line="240" w:lineRule="atLeast"/>
    </w:pPr>
    <w:rPr>
      <w:sz w:val="20"/>
    </w:rPr>
  </w:style>
  <w:style w:type="paragraph" w:customStyle="1" w:styleId="CTAright">
    <w:name w:val="CTA right"/>
    <w:basedOn w:val="OPCParaBase"/>
    <w:rsid w:val="007879AA"/>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7879AA"/>
    <w:pPr>
      <w:tabs>
        <w:tab w:val="right" w:pos="1021"/>
      </w:tabs>
      <w:spacing w:before="180" w:line="240" w:lineRule="auto"/>
      <w:ind w:left="1134" w:hanging="1134"/>
    </w:pPr>
  </w:style>
  <w:style w:type="paragraph" w:customStyle="1" w:styleId="Definition">
    <w:name w:val="Definition"/>
    <w:aliases w:val="dd"/>
    <w:basedOn w:val="OPCParaBase"/>
    <w:link w:val="DefinitionChar"/>
    <w:rsid w:val="007879AA"/>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7879AA"/>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7879AA"/>
    <w:pPr>
      <w:spacing w:line="240" w:lineRule="auto"/>
      <w:ind w:left="1134"/>
    </w:pPr>
    <w:rPr>
      <w:sz w:val="20"/>
    </w:rPr>
  </w:style>
  <w:style w:type="paragraph" w:styleId="Header">
    <w:name w:val="header"/>
    <w:basedOn w:val="OPCParaBase"/>
    <w:link w:val="HeaderChar"/>
    <w:unhideWhenUsed/>
    <w:rsid w:val="007879AA"/>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7879AA"/>
    <w:pPr>
      <w:spacing w:before="122" w:line="198" w:lineRule="exact"/>
      <w:ind w:left="2353" w:hanging="709"/>
    </w:pPr>
    <w:rPr>
      <w:sz w:val="18"/>
    </w:rPr>
  </w:style>
  <w:style w:type="paragraph" w:customStyle="1" w:styleId="House">
    <w:name w:val="House"/>
    <w:basedOn w:val="OPCParaBase"/>
    <w:rsid w:val="007879AA"/>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7879AA"/>
    <w:pPr>
      <w:keepLines/>
      <w:spacing w:before="80" w:line="240" w:lineRule="auto"/>
      <w:ind w:left="709"/>
    </w:pPr>
  </w:style>
  <w:style w:type="paragraph" w:customStyle="1" w:styleId="ItemHead">
    <w:name w:val="ItemHead"/>
    <w:aliases w:val="ih"/>
    <w:basedOn w:val="OPCParaBase"/>
    <w:next w:val="Item"/>
    <w:link w:val="ItemHeadChar"/>
    <w:rsid w:val="007879AA"/>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7879AA"/>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7879AA"/>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7879AA"/>
    <w:pPr>
      <w:spacing w:before="240" w:line="240" w:lineRule="auto"/>
      <w:ind w:left="284" w:hanging="284"/>
    </w:pPr>
    <w:rPr>
      <w:i/>
      <w:sz w:val="24"/>
    </w:rPr>
  </w:style>
  <w:style w:type="paragraph" w:customStyle="1" w:styleId="notepara">
    <w:name w:val="note(para)"/>
    <w:aliases w:val="na"/>
    <w:basedOn w:val="OPCParaBase"/>
    <w:rsid w:val="007879AA"/>
    <w:pPr>
      <w:spacing w:before="40" w:line="198" w:lineRule="exact"/>
      <w:ind w:left="2354" w:hanging="369"/>
    </w:pPr>
    <w:rPr>
      <w:sz w:val="18"/>
    </w:rPr>
  </w:style>
  <w:style w:type="paragraph" w:customStyle="1" w:styleId="noteParlAmend">
    <w:name w:val="note(ParlAmend)"/>
    <w:aliases w:val="npp"/>
    <w:basedOn w:val="OPCParaBase"/>
    <w:next w:val="ParlAmend"/>
    <w:rsid w:val="007879AA"/>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7879AA"/>
    <w:pPr>
      <w:spacing w:before="5600" w:line="240" w:lineRule="auto"/>
    </w:pPr>
    <w:rPr>
      <w:b/>
      <w:sz w:val="32"/>
    </w:rPr>
  </w:style>
  <w:style w:type="paragraph" w:customStyle="1" w:styleId="PageBreak">
    <w:name w:val="PageBreak"/>
    <w:aliases w:val="pb"/>
    <w:basedOn w:val="OPCParaBase"/>
    <w:rsid w:val="007879AA"/>
    <w:pPr>
      <w:spacing w:line="240" w:lineRule="auto"/>
    </w:pPr>
    <w:rPr>
      <w:sz w:val="20"/>
    </w:rPr>
  </w:style>
  <w:style w:type="paragraph" w:customStyle="1" w:styleId="paragraph">
    <w:name w:val="paragraph"/>
    <w:aliases w:val="a"/>
    <w:basedOn w:val="OPCParaBase"/>
    <w:link w:val="paragraphChar"/>
    <w:rsid w:val="007879AA"/>
    <w:pPr>
      <w:tabs>
        <w:tab w:val="right" w:pos="1531"/>
      </w:tabs>
      <w:spacing w:before="40" w:line="240" w:lineRule="auto"/>
      <w:ind w:left="1644" w:hanging="1644"/>
    </w:pPr>
  </w:style>
  <w:style w:type="paragraph" w:customStyle="1" w:styleId="paragraphsub">
    <w:name w:val="paragraph(sub)"/>
    <w:aliases w:val="aa"/>
    <w:basedOn w:val="OPCParaBase"/>
    <w:rsid w:val="007879AA"/>
    <w:pPr>
      <w:tabs>
        <w:tab w:val="right" w:pos="1985"/>
      </w:tabs>
      <w:spacing w:before="40" w:line="240" w:lineRule="auto"/>
      <w:ind w:left="2098" w:hanging="2098"/>
    </w:pPr>
  </w:style>
  <w:style w:type="paragraph" w:customStyle="1" w:styleId="paragraphsub-sub">
    <w:name w:val="paragraph(sub-sub)"/>
    <w:aliases w:val="aaa"/>
    <w:basedOn w:val="OPCParaBase"/>
    <w:rsid w:val="007879AA"/>
    <w:pPr>
      <w:tabs>
        <w:tab w:val="right" w:pos="2722"/>
      </w:tabs>
      <w:spacing w:before="40" w:line="240" w:lineRule="auto"/>
      <w:ind w:left="2835" w:hanging="2835"/>
    </w:pPr>
  </w:style>
  <w:style w:type="paragraph" w:customStyle="1" w:styleId="ParlAmend">
    <w:name w:val="ParlAmend"/>
    <w:aliases w:val="pp"/>
    <w:basedOn w:val="OPCParaBase"/>
    <w:rsid w:val="007879AA"/>
    <w:pPr>
      <w:spacing w:before="240" w:line="240" w:lineRule="atLeast"/>
      <w:ind w:hanging="567"/>
    </w:pPr>
    <w:rPr>
      <w:sz w:val="24"/>
    </w:rPr>
  </w:style>
  <w:style w:type="paragraph" w:customStyle="1" w:styleId="Penalty">
    <w:name w:val="Penalty"/>
    <w:basedOn w:val="OPCParaBase"/>
    <w:rsid w:val="007879AA"/>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7879AA"/>
    <w:pPr>
      <w:spacing w:line="240" w:lineRule="auto"/>
    </w:pPr>
    <w:rPr>
      <w:i/>
      <w:sz w:val="20"/>
    </w:rPr>
  </w:style>
  <w:style w:type="paragraph" w:customStyle="1" w:styleId="Preamble">
    <w:name w:val="Preamble"/>
    <w:basedOn w:val="OPCParaBase"/>
    <w:next w:val="Normal"/>
    <w:rsid w:val="007879A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879AA"/>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7879AA"/>
    <w:pPr>
      <w:spacing w:line="240" w:lineRule="auto"/>
    </w:pPr>
    <w:rPr>
      <w:sz w:val="28"/>
    </w:rPr>
  </w:style>
  <w:style w:type="paragraph" w:customStyle="1" w:styleId="ShortT">
    <w:name w:val="ShortT"/>
    <w:basedOn w:val="OPCParaBase"/>
    <w:next w:val="Normal"/>
    <w:link w:val="ShortTChar"/>
    <w:qFormat/>
    <w:rsid w:val="007879AA"/>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7879AA"/>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7879AA"/>
    <w:pPr>
      <w:spacing w:before="180" w:line="240" w:lineRule="auto"/>
      <w:ind w:left="709" w:hanging="709"/>
    </w:pPr>
  </w:style>
  <w:style w:type="paragraph" w:customStyle="1" w:styleId="SubitemHead">
    <w:name w:val="SubitemHead"/>
    <w:aliases w:val="issh"/>
    <w:basedOn w:val="OPCParaBase"/>
    <w:rsid w:val="007879A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7879AA"/>
    <w:pPr>
      <w:spacing w:before="40" w:line="240" w:lineRule="auto"/>
      <w:ind w:left="1134"/>
    </w:pPr>
  </w:style>
  <w:style w:type="paragraph" w:customStyle="1" w:styleId="SubsectionHead">
    <w:name w:val="SubsectionHead"/>
    <w:aliases w:val="ssh"/>
    <w:basedOn w:val="OPCParaBase"/>
    <w:next w:val="subsection"/>
    <w:rsid w:val="007879AA"/>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7879AA"/>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7879AA"/>
    <w:pPr>
      <w:spacing w:before="60" w:line="240" w:lineRule="auto"/>
      <w:ind w:left="284" w:hanging="284"/>
    </w:pPr>
    <w:rPr>
      <w:sz w:val="20"/>
    </w:rPr>
  </w:style>
  <w:style w:type="paragraph" w:customStyle="1" w:styleId="Tablei">
    <w:name w:val="Table(i)"/>
    <w:aliases w:val="taa"/>
    <w:basedOn w:val="OPCParaBase"/>
    <w:rsid w:val="007879AA"/>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7879AA"/>
    <w:pPr>
      <w:tabs>
        <w:tab w:val="left" w:pos="-6543"/>
        <w:tab w:val="left" w:pos="-6260"/>
      </w:tabs>
      <w:spacing w:line="240" w:lineRule="exact"/>
      <w:ind w:left="1055" w:hanging="284"/>
    </w:pPr>
    <w:rPr>
      <w:sz w:val="20"/>
    </w:rPr>
  </w:style>
  <w:style w:type="character" w:customStyle="1" w:styleId="OPCCharBase">
    <w:name w:val="OPCCharBase"/>
    <w:uiPriority w:val="1"/>
    <w:qFormat/>
    <w:rsid w:val="007879AA"/>
  </w:style>
  <w:style w:type="paragraph" w:customStyle="1" w:styleId="Tabletext">
    <w:name w:val="Tabletext"/>
    <w:aliases w:val="tt"/>
    <w:basedOn w:val="OPCParaBase"/>
    <w:rsid w:val="007879AA"/>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7879A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879AA"/>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879AA"/>
    <w:pPr>
      <w:spacing w:before="122" w:line="198" w:lineRule="exact"/>
      <w:ind w:left="1985" w:hanging="851"/>
      <w:jc w:val="right"/>
    </w:pPr>
    <w:rPr>
      <w:sz w:val="18"/>
    </w:rPr>
  </w:style>
  <w:style w:type="paragraph" w:customStyle="1" w:styleId="TLPTableBullet">
    <w:name w:val="TLPTableBullet"/>
    <w:aliases w:val="ttb"/>
    <w:basedOn w:val="OPCParaBase"/>
    <w:rsid w:val="007879AA"/>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7879A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879A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7879A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7879A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7879A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7879A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7879A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7879A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7879A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879AA"/>
    <w:pPr>
      <w:keepLines/>
      <w:spacing w:before="240" w:after="120" w:line="240" w:lineRule="auto"/>
      <w:ind w:left="794"/>
    </w:pPr>
    <w:rPr>
      <w:b/>
      <w:kern w:val="28"/>
      <w:sz w:val="20"/>
    </w:rPr>
  </w:style>
  <w:style w:type="paragraph" w:customStyle="1" w:styleId="TofSectsHeading">
    <w:name w:val="TofSects(Heading)"/>
    <w:basedOn w:val="OPCParaBase"/>
    <w:rsid w:val="007879AA"/>
    <w:pPr>
      <w:spacing w:before="240" w:after="120" w:line="240" w:lineRule="auto"/>
    </w:pPr>
    <w:rPr>
      <w:b/>
      <w:sz w:val="24"/>
    </w:rPr>
  </w:style>
  <w:style w:type="paragraph" w:customStyle="1" w:styleId="TofSectsSection">
    <w:name w:val="TofSects(Section)"/>
    <w:basedOn w:val="OPCParaBase"/>
    <w:rsid w:val="007879AA"/>
    <w:pPr>
      <w:keepLines/>
      <w:spacing w:before="40" w:line="240" w:lineRule="auto"/>
      <w:ind w:left="1588" w:hanging="794"/>
    </w:pPr>
    <w:rPr>
      <w:kern w:val="28"/>
      <w:sz w:val="18"/>
    </w:rPr>
  </w:style>
  <w:style w:type="paragraph" w:customStyle="1" w:styleId="TofSectsSubdiv">
    <w:name w:val="TofSects(Subdiv)"/>
    <w:basedOn w:val="OPCParaBase"/>
    <w:rsid w:val="007879AA"/>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7879AA"/>
    <w:rPr>
      <w:sz w:val="16"/>
    </w:rPr>
  </w:style>
  <w:style w:type="paragraph" w:customStyle="1" w:styleId="OPCParaBase">
    <w:name w:val="OPCParaBase"/>
    <w:link w:val="OPCParaBaseChar"/>
    <w:qFormat/>
    <w:rsid w:val="007879AA"/>
    <w:pPr>
      <w:spacing w:line="260" w:lineRule="atLeast"/>
    </w:pPr>
    <w:rPr>
      <w:sz w:val="22"/>
    </w:rPr>
  </w:style>
  <w:style w:type="paragraph" w:customStyle="1" w:styleId="WRStyle">
    <w:name w:val="WR Style"/>
    <w:aliases w:val="WR"/>
    <w:basedOn w:val="OPCParaBase"/>
    <w:rsid w:val="007879AA"/>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7879AA"/>
    <w:rPr>
      <w:sz w:val="22"/>
      <w:szCs w:val="24"/>
    </w:rPr>
  </w:style>
  <w:style w:type="character" w:customStyle="1" w:styleId="BalloonTextChar">
    <w:name w:val="Balloon Text Char"/>
    <w:basedOn w:val="DefaultParagraphFont"/>
    <w:link w:val="BalloonText"/>
    <w:uiPriority w:val="99"/>
    <w:rsid w:val="007879AA"/>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7879AA"/>
    <w:pPr>
      <w:keepNext/>
      <w:spacing w:before="60" w:line="240" w:lineRule="atLeast"/>
    </w:pPr>
    <w:rPr>
      <w:b/>
      <w:sz w:val="20"/>
    </w:rPr>
  </w:style>
  <w:style w:type="table" w:customStyle="1" w:styleId="CFlag">
    <w:name w:val="CFlag"/>
    <w:basedOn w:val="TableNormal"/>
    <w:uiPriority w:val="99"/>
    <w:rsid w:val="007879AA"/>
    <w:tblPr/>
  </w:style>
  <w:style w:type="paragraph" w:customStyle="1" w:styleId="ENotesText">
    <w:name w:val="ENotesText"/>
    <w:aliases w:val="Ent"/>
    <w:basedOn w:val="OPCParaBase"/>
    <w:next w:val="Normal"/>
    <w:rsid w:val="007879AA"/>
    <w:pPr>
      <w:spacing w:before="120"/>
    </w:pPr>
  </w:style>
  <w:style w:type="paragraph" w:customStyle="1" w:styleId="CompiledActNo">
    <w:name w:val="CompiledActNo"/>
    <w:basedOn w:val="OPCParaBase"/>
    <w:next w:val="Normal"/>
    <w:rsid w:val="007879AA"/>
    <w:rPr>
      <w:b/>
      <w:sz w:val="24"/>
      <w:szCs w:val="24"/>
    </w:rPr>
  </w:style>
  <w:style w:type="paragraph" w:customStyle="1" w:styleId="CompiledMadeUnder">
    <w:name w:val="CompiledMadeUnder"/>
    <w:basedOn w:val="OPCParaBase"/>
    <w:next w:val="Normal"/>
    <w:rsid w:val="007879AA"/>
    <w:rPr>
      <w:i/>
      <w:sz w:val="24"/>
      <w:szCs w:val="24"/>
    </w:rPr>
  </w:style>
  <w:style w:type="paragraph" w:customStyle="1" w:styleId="Paragraphsub-sub-sub">
    <w:name w:val="Paragraph(sub-sub-sub)"/>
    <w:aliases w:val="aaaa"/>
    <w:basedOn w:val="OPCParaBase"/>
    <w:rsid w:val="007879A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879AA"/>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879AA"/>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879A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879AA"/>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879AA"/>
    <w:pPr>
      <w:spacing w:before="60" w:line="240" w:lineRule="auto"/>
    </w:pPr>
    <w:rPr>
      <w:rFonts w:cs="Arial"/>
      <w:sz w:val="20"/>
      <w:szCs w:val="22"/>
    </w:rPr>
  </w:style>
  <w:style w:type="paragraph" w:customStyle="1" w:styleId="NoteToSubpara">
    <w:name w:val="NoteToSubpara"/>
    <w:aliases w:val="nts"/>
    <w:basedOn w:val="OPCParaBase"/>
    <w:rsid w:val="007879AA"/>
    <w:pPr>
      <w:spacing w:before="40" w:line="198" w:lineRule="exact"/>
      <w:ind w:left="2835" w:hanging="709"/>
    </w:pPr>
    <w:rPr>
      <w:sz w:val="18"/>
    </w:rPr>
  </w:style>
  <w:style w:type="paragraph" w:customStyle="1" w:styleId="ENoteTableHeading">
    <w:name w:val="ENoteTableHeading"/>
    <w:aliases w:val="enth"/>
    <w:basedOn w:val="OPCParaBase"/>
    <w:rsid w:val="007879AA"/>
    <w:pPr>
      <w:keepNext/>
      <w:spacing w:before="60" w:line="240" w:lineRule="atLeast"/>
    </w:pPr>
    <w:rPr>
      <w:rFonts w:ascii="Arial" w:hAnsi="Arial"/>
      <w:b/>
      <w:sz w:val="16"/>
    </w:rPr>
  </w:style>
  <w:style w:type="paragraph" w:customStyle="1" w:styleId="ENoteTTi">
    <w:name w:val="ENoteTTi"/>
    <w:aliases w:val="entti"/>
    <w:basedOn w:val="OPCParaBase"/>
    <w:rsid w:val="007879AA"/>
    <w:pPr>
      <w:keepNext/>
      <w:spacing w:before="60" w:line="240" w:lineRule="atLeast"/>
      <w:ind w:left="170"/>
    </w:pPr>
    <w:rPr>
      <w:sz w:val="16"/>
    </w:rPr>
  </w:style>
  <w:style w:type="paragraph" w:customStyle="1" w:styleId="ENotesHeading1">
    <w:name w:val="ENotesHeading 1"/>
    <w:aliases w:val="Enh1"/>
    <w:basedOn w:val="OPCParaBase"/>
    <w:next w:val="Normal"/>
    <w:rsid w:val="007879AA"/>
    <w:pPr>
      <w:spacing w:before="120"/>
      <w:outlineLvl w:val="1"/>
    </w:pPr>
    <w:rPr>
      <w:b/>
      <w:sz w:val="28"/>
      <w:szCs w:val="28"/>
    </w:rPr>
  </w:style>
  <w:style w:type="paragraph" w:customStyle="1" w:styleId="ENotesHeading2">
    <w:name w:val="ENotesHeading 2"/>
    <w:aliases w:val="Enh2"/>
    <w:basedOn w:val="OPCParaBase"/>
    <w:next w:val="Normal"/>
    <w:rsid w:val="007879AA"/>
    <w:pPr>
      <w:spacing w:before="120" w:after="120"/>
      <w:outlineLvl w:val="2"/>
    </w:pPr>
    <w:rPr>
      <w:b/>
      <w:sz w:val="24"/>
      <w:szCs w:val="28"/>
    </w:rPr>
  </w:style>
  <w:style w:type="paragraph" w:customStyle="1" w:styleId="ENoteTTIndentHeading">
    <w:name w:val="ENoteTTIndentHeading"/>
    <w:aliases w:val="enTTHi"/>
    <w:basedOn w:val="OPCParaBase"/>
    <w:rsid w:val="007879AA"/>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7879AA"/>
    <w:pPr>
      <w:spacing w:before="60" w:line="240" w:lineRule="atLeast"/>
    </w:pPr>
    <w:rPr>
      <w:sz w:val="16"/>
    </w:rPr>
  </w:style>
  <w:style w:type="paragraph" w:customStyle="1" w:styleId="ENotesHeading3">
    <w:name w:val="ENotesHeading 3"/>
    <w:aliases w:val="Enh3"/>
    <w:basedOn w:val="OPCParaBase"/>
    <w:next w:val="Normal"/>
    <w:rsid w:val="007879AA"/>
    <w:pPr>
      <w:keepNext/>
      <w:spacing w:before="120" w:line="240" w:lineRule="auto"/>
      <w:outlineLvl w:val="4"/>
    </w:pPr>
    <w:rPr>
      <w:b/>
      <w:szCs w:val="24"/>
    </w:rPr>
  </w:style>
  <w:style w:type="paragraph" w:customStyle="1" w:styleId="SignCoverPageEnd">
    <w:name w:val="SignCoverPageEnd"/>
    <w:basedOn w:val="OPCParaBase"/>
    <w:next w:val="Normal"/>
    <w:rsid w:val="007879A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879AA"/>
    <w:pPr>
      <w:pBdr>
        <w:top w:val="single" w:sz="4" w:space="1" w:color="auto"/>
      </w:pBdr>
      <w:spacing w:before="360"/>
      <w:ind w:right="397"/>
      <w:jc w:val="both"/>
    </w:pPr>
  </w:style>
  <w:style w:type="paragraph" w:customStyle="1" w:styleId="ActHead10">
    <w:name w:val="ActHead 10"/>
    <w:aliases w:val="sp"/>
    <w:basedOn w:val="OPCParaBase"/>
    <w:next w:val="ActHead3"/>
    <w:rsid w:val="007879AA"/>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7879AA"/>
    <w:pPr>
      <w:keepNext/>
      <w:keepLines/>
      <w:spacing w:before="280"/>
      <w:outlineLvl w:val="1"/>
    </w:pPr>
    <w:rPr>
      <w:b/>
      <w:kern w:val="28"/>
      <w:sz w:val="32"/>
    </w:rPr>
  </w:style>
  <w:style w:type="character" w:customStyle="1" w:styleId="CharSubPartTextCASA">
    <w:name w:val="CharSubPartText(CASA)"/>
    <w:basedOn w:val="OPCCharBase"/>
    <w:uiPriority w:val="1"/>
    <w:rsid w:val="007879AA"/>
  </w:style>
  <w:style w:type="character" w:customStyle="1" w:styleId="CharSubPartNoCASA">
    <w:name w:val="CharSubPartNo(CASA)"/>
    <w:basedOn w:val="OPCCharBase"/>
    <w:uiPriority w:val="1"/>
    <w:rsid w:val="007879AA"/>
  </w:style>
  <w:style w:type="paragraph" w:customStyle="1" w:styleId="ENoteTTIndentHeadingSub">
    <w:name w:val="ENoteTTIndentHeadingSub"/>
    <w:aliases w:val="enTTHis"/>
    <w:basedOn w:val="OPCParaBase"/>
    <w:rsid w:val="007879AA"/>
    <w:pPr>
      <w:keepNext/>
      <w:spacing w:before="60" w:line="240" w:lineRule="atLeast"/>
      <w:ind w:left="340"/>
    </w:pPr>
    <w:rPr>
      <w:b/>
      <w:sz w:val="16"/>
    </w:rPr>
  </w:style>
  <w:style w:type="paragraph" w:customStyle="1" w:styleId="ENoteTTiSub">
    <w:name w:val="ENoteTTiSub"/>
    <w:aliases w:val="enttis"/>
    <w:basedOn w:val="OPCParaBase"/>
    <w:rsid w:val="007879AA"/>
    <w:pPr>
      <w:keepNext/>
      <w:spacing w:before="60" w:line="240" w:lineRule="atLeast"/>
      <w:ind w:left="340"/>
    </w:pPr>
    <w:rPr>
      <w:sz w:val="16"/>
    </w:rPr>
  </w:style>
  <w:style w:type="paragraph" w:customStyle="1" w:styleId="SubDivisionMigration">
    <w:name w:val="SubDivisionMigration"/>
    <w:aliases w:val="sdm"/>
    <w:basedOn w:val="OPCParaBase"/>
    <w:rsid w:val="007879A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879AA"/>
    <w:pPr>
      <w:keepNext/>
      <w:keepLines/>
      <w:spacing w:before="240" w:line="240" w:lineRule="auto"/>
      <w:ind w:left="1134" w:hanging="1134"/>
    </w:pPr>
    <w:rPr>
      <w:b/>
      <w:sz w:val="28"/>
    </w:rPr>
  </w:style>
  <w:style w:type="paragraph" w:customStyle="1" w:styleId="SOText">
    <w:name w:val="SO Text"/>
    <w:aliases w:val="sot"/>
    <w:link w:val="SOTextChar"/>
    <w:rsid w:val="007879AA"/>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7879AA"/>
    <w:rPr>
      <w:rFonts w:eastAsiaTheme="minorHAnsi" w:cstheme="minorBidi"/>
      <w:sz w:val="22"/>
      <w:lang w:eastAsia="en-US"/>
    </w:rPr>
  </w:style>
  <w:style w:type="paragraph" w:customStyle="1" w:styleId="SOTextNote">
    <w:name w:val="SO TextNote"/>
    <w:aliases w:val="sont"/>
    <w:basedOn w:val="SOText"/>
    <w:qFormat/>
    <w:rsid w:val="007879AA"/>
    <w:pPr>
      <w:spacing w:before="122" w:line="198" w:lineRule="exact"/>
      <w:ind w:left="1843" w:hanging="709"/>
    </w:pPr>
    <w:rPr>
      <w:sz w:val="18"/>
    </w:rPr>
  </w:style>
  <w:style w:type="paragraph" w:customStyle="1" w:styleId="SOPara">
    <w:name w:val="SO Para"/>
    <w:aliases w:val="soa"/>
    <w:basedOn w:val="SOText"/>
    <w:link w:val="SOParaChar"/>
    <w:qFormat/>
    <w:rsid w:val="007879AA"/>
    <w:pPr>
      <w:tabs>
        <w:tab w:val="right" w:pos="1786"/>
      </w:tabs>
      <w:spacing w:before="40"/>
      <w:ind w:left="2070" w:hanging="936"/>
    </w:pPr>
  </w:style>
  <w:style w:type="character" w:customStyle="1" w:styleId="SOParaChar">
    <w:name w:val="SO Para Char"/>
    <w:aliases w:val="soa Char"/>
    <w:basedOn w:val="DefaultParagraphFont"/>
    <w:link w:val="SOPara"/>
    <w:rsid w:val="007879AA"/>
    <w:rPr>
      <w:rFonts w:eastAsiaTheme="minorHAnsi" w:cstheme="minorBidi"/>
      <w:sz w:val="22"/>
      <w:lang w:eastAsia="en-US"/>
    </w:rPr>
  </w:style>
  <w:style w:type="paragraph" w:customStyle="1" w:styleId="FileName">
    <w:name w:val="FileName"/>
    <w:basedOn w:val="Normal"/>
    <w:rsid w:val="007879AA"/>
  </w:style>
  <w:style w:type="paragraph" w:customStyle="1" w:styleId="SOHeadBold">
    <w:name w:val="SO HeadBold"/>
    <w:aliases w:val="sohb"/>
    <w:basedOn w:val="SOText"/>
    <w:next w:val="SOText"/>
    <w:link w:val="SOHeadBoldChar"/>
    <w:qFormat/>
    <w:rsid w:val="007879AA"/>
    <w:rPr>
      <w:b/>
    </w:rPr>
  </w:style>
  <w:style w:type="character" w:customStyle="1" w:styleId="SOHeadBoldChar">
    <w:name w:val="SO HeadBold Char"/>
    <w:aliases w:val="sohb Char"/>
    <w:basedOn w:val="DefaultParagraphFont"/>
    <w:link w:val="SOHeadBold"/>
    <w:rsid w:val="007879AA"/>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7879AA"/>
    <w:rPr>
      <w:i/>
    </w:rPr>
  </w:style>
  <w:style w:type="character" w:customStyle="1" w:styleId="SOHeadItalicChar">
    <w:name w:val="SO HeadItalic Char"/>
    <w:aliases w:val="sohi Char"/>
    <w:basedOn w:val="DefaultParagraphFont"/>
    <w:link w:val="SOHeadItalic"/>
    <w:rsid w:val="007879AA"/>
    <w:rPr>
      <w:rFonts w:eastAsiaTheme="minorHAnsi" w:cstheme="minorBidi"/>
      <w:i/>
      <w:sz w:val="22"/>
      <w:lang w:eastAsia="en-US"/>
    </w:rPr>
  </w:style>
  <w:style w:type="paragraph" w:customStyle="1" w:styleId="SOBullet">
    <w:name w:val="SO Bullet"/>
    <w:aliases w:val="sotb"/>
    <w:basedOn w:val="SOText"/>
    <w:link w:val="SOBulletChar"/>
    <w:qFormat/>
    <w:rsid w:val="007879AA"/>
    <w:pPr>
      <w:ind w:left="1559" w:hanging="425"/>
    </w:pPr>
  </w:style>
  <w:style w:type="character" w:customStyle="1" w:styleId="SOBulletChar">
    <w:name w:val="SO Bullet Char"/>
    <w:aliases w:val="sotb Char"/>
    <w:basedOn w:val="DefaultParagraphFont"/>
    <w:link w:val="SOBullet"/>
    <w:rsid w:val="007879AA"/>
    <w:rPr>
      <w:rFonts w:eastAsiaTheme="minorHAnsi" w:cstheme="minorBidi"/>
      <w:sz w:val="22"/>
      <w:lang w:eastAsia="en-US"/>
    </w:rPr>
  </w:style>
  <w:style w:type="paragraph" w:customStyle="1" w:styleId="SOBulletNote">
    <w:name w:val="SO BulletNote"/>
    <w:aliases w:val="sonb"/>
    <w:basedOn w:val="SOTextNote"/>
    <w:link w:val="SOBulletNoteChar"/>
    <w:qFormat/>
    <w:rsid w:val="007879AA"/>
    <w:pPr>
      <w:tabs>
        <w:tab w:val="left" w:pos="1560"/>
      </w:tabs>
      <w:ind w:left="2268" w:hanging="1134"/>
    </w:pPr>
  </w:style>
  <w:style w:type="character" w:customStyle="1" w:styleId="SOBulletNoteChar">
    <w:name w:val="SO BulletNote Char"/>
    <w:aliases w:val="sonb Char"/>
    <w:basedOn w:val="DefaultParagraphFont"/>
    <w:link w:val="SOBulletNote"/>
    <w:rsid w:val="007879AA"/>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7879AA"/>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7879AA"/>
    <w:pPr>
      <w:numPr>
        <w:numId w:val="16"/>
      </w:numPr>
    </w:pPr>
    <w:rPr>
      <w:rFonts w:eastAsia="Times New Roman" w:cs="Times New Roman"/>
      <w:lang w:eastAsia="en-AU"/>
    </w:rPr>
  </w:style>
  <w:style w:type="paragraph" w:customStyle="1" w:styleId="EnStatementHeading">
    <w:name w:val="EnStatementHeading"/>
    <w:basedOn w:val="Normal"/>
    <w:rsid w:val="007879AA"/>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7879AA"/>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92F698-DDF6-438E-9908-F259CE1E0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333</Pages>
  <Words>84449</Words>
  <Characters>405773</Characters>
  <Application>Microsoft Office Word</Application>
  <DocSecurity>0</DocSecurity>
  <PresentationFormat/>
  <Lines>9951</Lines>
  <Paragraphs>4487</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488583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2020-10-07T00:10:00Z</dcterms:created>
  <dcterms:modified xsi:type="dcterms:W3CDTF">2020-10-07T00:10:00Z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UNOFFICIAL</vt:lpwstr>
  </property>
  <property fmtid="{D5CDD505-2E9C-101B-9397-08002B2CF9AE}" pid="12" name="DLM">
    <vt:lpwstr/>
  </property>
  <property fmtid="{D5CDD505-2E9C-101B-9397-08002B2CF9AE}" pid="13" name="CompilationVersion">
    <vt:i4>3</vt:i4>
  </property>
  <property fmtid="{D5CDD505-2E9C-101B-9397-08002B2CF9AE}" pid="14" name="CompilationNumber">
    <vt:lpwstr>105</vt:lpwstr>
  </property>
  <property fmtid="{D5CDD505-2E9C-101B-9397-08002B2CF9AE}" pid="15" name="StartDate">
    <vt:filetime>2020-09-06T13:00:00Z</vt:filetime>
  </property>
  <property fmtid="{D5CDD505-2E9C-101B-9397-08002B2CF9AE}" pid="16" name="PreparedDate">
    <vt:filetime>2016-05-05T14:00:00Z</vt:filetime>
  </property>
  <property fmtid="{D5CDD505-2E9C-101B-9397-08002B2CF9AE}" pid="17" name="RegisteredDate">
    <vt:filetime>2020-10-06T13:00:00Z</vt:filetime>
  </property>
  <property fmtid="{D5CDD505-2E9C-101B-9397-08002B2CF9AE}" pid="18" name="IncludesUpTo">
    <vt:lpwstr>Act No. 84, 2020</vt:lpwstr>
  </property>
</Properties>
</file>