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BC937" w14:textId="070F37CC" w:rsidR="00F700A3" w:rsidRPr="00F874B8" w:rsidRDefault="00F874B8" w:rsidP="00F874B8">
      <w:r w:rsidRPr="00F874B8">
        <w:drawing>
          <wp:inline distT="0" distB="0" distL="0" distR="0" wp14:anchorId="6C9C0797" wp14:editId="16B8CC6B">
            <wp:extent cx="5731510" cy="3578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0A3" w:rsidRPr="00F8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6E"/>
    <w:rsid w:val="0022356E"/>
    <w:rsid w:val="00EB5AA4"/>
    <w:rsid w:val="00F700A3"/>
    <w:rsid w:val="00F8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739CB-5B5A-4D4D-A6D0-CC29E446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Missaoui</dc:creator>
  <cp:keywords/>
  <dc:description/>
  <cp:lastModifiedBy>Ahmed Missaoui</cp:lastModifiedBy>
  <cp:revision>3</cp:revision>
  <dcterms:created xsi:type="dcterms:W3CDTF">2021-02-24T15:10:00Z</dcterms:created>
  <dcterms:modified xsi:type="dcterms:W3CDTF">2021-02-24T15:28:00Z</dcterms:modified>
</cp:coreProperties>
</file>