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UML GaraAtletica (canva)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https://www.canva.com/design/DAG3RP66bV0/2o9ihO4Xc4eLAziYi7-WNA/edit?utm_content=DAG3RP66bV0&amp;utm_campaign=designshare&amp;utm_medium=link2&amp;utm_source=sharebutton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3RP66bV0/2o9ihO4Xc4eLAziYi7-WNA/edit?utm_content=DAG3RP66bV0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