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2795" w14:textId="5ECDEC6A" w:rsidR="00FA26E1" w:rsidRPr="00647984" w:rsidRDefault="00000000">
      <w:pPr>
        <w:jc w:val="center"/>
        <w:rPr>
          <w:sz w:val="36"/>
          <w:szCs w:val="36"/>
        </w:rPr>
      </w:pPr>
      <w:r w:rsidRPr="00647984">
        <w:rPr>
          <w:b/>
          <w:sz w:val="36"/>
          <w:szCs w:val="36"/>
        </w:rPr>
        <w:t>Progetto Basi di Dati 202</w:t>
      </w:r>
      <w:r w:rsidR="0081150C" w:rsidRPr="00647984">
        <w:rPr>
          <w:b/>
          <w:sz w:val="36"/>
          <w:szCs w:val="36"/>
        </w:rPr>
        <w:t>5</w:t>
      </w:r>
      <w:r w:rsidRPr="00647984">
        <w:rPr>
          <w:b/>
          <w:sz w:val="36"/>
          <w:szCs w:val="36"/>
        </w:rPr>
        <w:t>-2</w:t>
      </w:r>
      <w:r w:rsidR="0081150C" w:rsidRPr="00647984">
        <w:rPr>
          <w:b/>
          <w:sz w:val="36"/>
          <w:szCs w:val="36"/>
        </w:rPr>
        <w:t>6</w:t>
      </w:r>
      <w:r w:rsidRPr="00647984">
        <w:rPr>
          <w:b/>
          <w:sz w:val="36"/>
          <w:szCs w:val="36"/>
        </w:rPr>
        <w:br/>
        <w:t>“</w:t>
      </w:r>
      <w:proofErr w:type="spellStart"/>
      <w:r w:rsidRPr="00647984">
        <w:rPr>
          <w:b/>
          <w:sz w:val="36"/>
          <w:szCs w:val="36"/>
        </w:rPr>
        <w:t>T</w:t>
      </w:r>
      <w:r w:rsidR="0012425E" w:rsidRPr="00647984">
        <w:rPr>
          <w:b/>
          <w:sz w:val="36"/>
          <w:szCs w:val="36"/>
        </w:rPr>
        <w:t>oo</w:t>
      </w:r>
      <w:r w:rsidRPr="00647984">
        <w:rPr>
          <w:b/>
          <w:sz w:val="36"/>
          <w:szCs w:val="36"/>
        </w:rPr>
        <w:t>G</w:t>
      </w:r>
      <w:r w:rsidR="0012425E" w:rsidRPr="00647984">
        <w:rPr>
          <w:b/>
          <w:sz w:val="36"/>
          <w:szCs w:val="36"/>
        </w:rPr>
        <w:t>ood</w:t>
      </w:r>
      <w:r w:rsidRPr="00647984">
        <w:rPr>
          <w:b/>
          <w:sz w:val="36"/>
          <w:szCs w:val="36"/>
        </w:rPr>
        <w:t>@U</w:t>
      </w:r>
      <w:r w:rsidR="0012425E" w:rsidRPr="00647984">
        <w:rPr>
          <w:b/>
          <w:sz w:val="36"/>
          <w:szCs w:val="36"/>
        </w:rPr>
        <w:t>ni</w:t>
      </w:r>
      <w:proofErr w:type="spellEnd"/>
      <w:r w:rsidRPr="00647984">
        <w:rPr>
          <w:b/>
          <w:sz w:val="36"/>
          <w:szCs w:val="36"/>
        </w:rPr>
        <w:t>”</w:t>
      </w:r>
      <w:r w:rsidRPr="00647984">
        <w:rPr>
          <w:b/>
          <w:sz w:val="36"/>
          <w:szCs w:val="36"/>
        </w:rPr>
        <w:br/>
      </w:r>
      <w:proofErr w:type="spellStart"/>
      <w:r w:rsidRPr="00647984">
        <w:rPr>
          <w:b/>
          <w:sz w:val="36"/>
          <w:szCs w:val="36"/>
        </w:rPr>
        <w:t>Parte</w:t>
      </w:r>
      <w:proofErr w:type="spellEnd"/>
      <w:r w:rsidRPr="00647984">
        <w:rPr>
          <w:b/>
          <w:sz w:val="36"/>
          <w:szCs w:val="36"/>
        </w:rPr>
        <w:t xml:space="preserve"> III</w:t>
      </w:r>
    </w:p>
    <w:p w14:paraId="63AF4D94" w14:textId="77777777" w:rsidR="00FA26E1" w:rsidRDefault="00000000">
      <w:pPr>
        <w:jc w:val="center"/>
      </w:pPr>
      <w:r>
        <w:t>[Numero Gruppo]</w:t>
      </w:r>
      <w:r>
        <w:br/>
        <w:t>[Nome, Cognome e Matricola dei componenti]</w:t>
      </w:r>
    </w:p>
    <w:p w14:paraId="5740076C" w14:textId="77777777" w:rsidR="00FA26E1" w:rsidRDefault="00000000">
      <w:pPr>
        <w:pStyle w:val="Titolo1"/>
      </w:pPr>
      <w:r>
        <w:t>1. Progettazione Fisica</w:t>
      </w:r>
    </w:p>
    <w:p w14:paraId="4E69A036" w14:textId="77777777" w:rsidR="00FA26E1" w:rsidRDefault="00000000">
      <w:pPr>
        <w:pStyle w:val="Titolo2"/>
      </w:pPr>
      <w:r>
        <w:t>1.1 Carico di lavoro</w:t>
      </w:r>
    </w:p>
    <w:p w14:paraId="453419A0" w14:textId="77777777" w:rsidR="00FA26E1" w:rsidRPr="0081150C" w:rsidRDefault="00000000">
      <w:pPr>
        <w:rPr>
          <w:i/>
          <w:iCs/>
        </w:rPr>
      </w:pPr>
      <w:r w:rsidRPr="0081150C">
        <w:rPr>
          <w:i/>
          <w:iCs/>
        </w:rPr>
        <w:t>[Descrivere in linguaggio naturale e in SQL le tre query richieste]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FA26E1" w14:paraId="11728720" w14:textId="77777777">
        <w:tc>
          <w:tcPr>
            <w:tcW w:w="2160" w:type="dxa"/>
          </w:tcPr>
          <w:p w14:paraId="7AC7D913" w14:textId="77777777" w:rsidR="00FA26E1" w:rsidRDefault="00000000">
            <w:r>
              <w:t>ID Query</w:t>
            </w:r>
          </w:p>
        </w:tc>
        <w:tc>
          <w:tcPr>
            <w:tcW w:w="2160" w:type="dxa"/>
          </w:tcPr>
          <w:p w14:paraId="5FDFB8D1" w14:textId="77777777" w:rsidR="00FA26E1" w:rsidRDefault="00000000">
            <w:r>
              <w:t>Descrizione</w:t>
            </w:r>
          </w:p>
        </w:tc>
        <w:tc>
          <w:tcPr>
            <w:tcW w:w="2160" w:type="dxa"/>
          </w:tcPr>
          <w:p w14:paraId="24C220FD" w14:textId="77777777" w:rsidR="00FA26E1" w:rsidRDefault="00000000">
            <w:r>
              <w:t>Linguaggio naturale</w:t>
            </w:r>
          </w:p>
        </w:tc>
        <w:tc>
          <w:tcPr>
            <w:tcW w:w="2160" w:type="dxa"/>
          </w:tcPr>
          <w:p w14:paraId="46785570" w14:textId="77777777" w:rsidR="00FA26E1" w:rsidRDefault="00000000">
            <w:r>
              <w:t>SQL</w:t>
            </w:r>
          </w:p>
        </w:tc>
      </w:tr>
      <w:tr w:rsidR="00FA26E1" w14:paraId="4B2BD262" w14:textId="77777777">
        <w:tc>
          <w:tcPr>
            <w:tcW w:w="2160" w:type="dxa"/>
          </w:tcPr>
          <w:p w14:paraId="71B69D81" w14:textId="77777777" w:rsidR="00FA26E1" w:rsidRDefault="00000000">
            <w:r>
              <w:t>Q1</w:t>
            </w:r>
          </w:p>
        </w:tc>
        <w:tc>
          <w:tcPr>
            <w:tcW w:w="2160" w:type="dxa"/>
          </w:tcPr>
          <w:p w14:paraId="05C557A0" w14:textId="77777777" w:rsidR="00FA26E1" w:rsidRPr="0012425E" w:rsidRDefault="00000000">
            <w:pPr>
              <w:rPr>
                <w:i/>
                <w:iCs/>
              </w:rPr>
            </w:pPr>
            <w:proofErr w:type="spellStart"/>
            <w:r w:rsidRPr="0012425E">
              <w:rPr>
                <w:i/>
                <w:iCs/>
              </w:rPr>
              <w:t>Singola</w:t>
            </w:r>
            <w:proofErr w:type="spellEnd"/>
            <w:r w:rsidRPr="0012425E">
              <w:rPr>
                <w:i/>
                <w:iCs/>
              </w:rPr>
              <w:t xml:space="preserve"> </w:t>
            </w:r>
            <w:proofErr w:type="spellStart"/>
            <w:r w:rsidRPr="0012425E">
              <w:rPr>
                <w:i/>
                <w:iCs/>
              </w:rPr>
              <w:t>selezione</w:t>
            </w:r>
            <w:proofErr w:type="spellEnd"/>
            <w:r w:rsidRPr="0012425E">
              <w:rPr>
                <w:i/>
                <w:iCs/>
              </w:rPr>
              <w:t xml:space="preserve">, </w:t>
            </w:r>
            <w:proofErr w:type="spellStart"/>
            <w:r w:rsidRPr="0012425E">
              <w:rPr>
                <w:i/>
                <w:iCs/>
              </w:rPr>
              <w:t>nessun</w:t>
            </w:r>
            <w:proofErr w:type="spellEnd"/>
            <w:r w:rsidRPr="0012425E">
              <w:rPr>
                <w:i/>
                <w:iCs/>
              </w:rPr>
              <w:t xml:space="preserve"> join</w:t>
            </w:r>
          </w:p>
        </w:tc>
        <w:tc>
          <w:tcPr>
            <w:tcW w:w="2160" w:type="dxa"/>
          </w:tcPr>
          <w:p w14:paraId="7EBF4F0B" w14:textId="77777777" w:rsidR="00FA26E1" w:rsidRDefault="00FA26E1"/>
        </w:tc>
        <w:tc>
          <w:tcPr>
            <w:tcW w:w="2160" w:type="dxa"/>
          </w:tcPr>
          <w:p w14:paraId="0C484280" w14:textId="77777777" w:rsidR="00FA26E1" w:rsidRDefault="00FA26E1"/>
        </w:tc>
      </w:tr>
      <w:tr w:rsidR="00FA26E1" w14:paraId="63932950" w14:textId="77777777">
        <w:tc>
          <w:tcPr>
            <w:tcW w:w="2160" w:type="dxa"/>
          </w:tcPr>
          <w:p w14:paraId="6B32E80B" w14:textId="77777777" w:rsidR="00FA26E1" w:rsidRDefault="00000000">
            <w:r>
              <w:t>Q2</w:t>
            </w:r>
          </w:p>
        </w:tc>
        <w:tc>
          <w:tcPr>
            <w:tcW w:w="2160" w:type="dxa"/>
          </w:tcPr>
          <w:p w14:paraId="1AFCE429" w14:textId="77777777" w:rsidR="00FA26E1" w:rsidRDefault="00000000">
            <w:r>
              <w:t>Selezione complessa, nessun join</w:t>
            </w:r>
          </w:p>
        </w:tc>
        <w:tc>
          <w:tcPr>
            <w:tcW w:w="2160" w:type="dxa"/>
          </w:tcPr>
          <w:p w14:paraId="72C9BD9A" w14:textId="77777777" w:rsidR="00FA26E1" w:rsidRDefault="00FA26E1"/>
        </w:tc>
        <w:tc>
          <w:tcPr>
            <w:tcW w:w="2160" w:type="dxa"/>
          </w:tcPr>
          <w:p w14:paraId="407BAC70" w14:textId="77777777" w:rsidR="00FA26E1" w:rsidRDefault="00FA26E1"/>
        </w:tc>
      </w:tr>
      <w:tr w:rsidR="00FA26E1" w14:paraId="5741FE83" w14:textId="77777777">
        <w:tc>
          <w:tcPr>
            <w:tcW w:w="2160" w:type="dxa"/>
          </w:tcPr>
          <w:p w14:paraId="1FA4E018" w14:textId="77777777" w:rsidR="00FA26E1" w:rsidRDefault="00000000">
            <w:r>
              <w:t>Q3</w:t>
            </w:r>
          </w:p>
        </w:tc>
        <w:tc>
          <w:tcPr>
            <w:tcW w:w="2160" w:type="dxa"/>
          </w:tcPr>
          <w:p w14:paraId="1335C021" w14:textId="77777777" w:rsidR="00FA26E1" w:rsidRDefault="00000000">
            <w:r>
              <w:t>Almeno un join + almeno una selezione</w:t>
            </w:r>
          </w:p>
        </w:tc>
        <w:tc>
          <w:tcPr>
            <w:tcW w:w="2160" w:type="dxa"/>
          </w:tcPr>
          <w:p w14:paraId="10186970" w14:textId="77777777" w:rsidR="00FA26E1" w:rsidRDefault="00FA26E1"/>
        </w:tc>
        <w:tc>
          <w:tcPr>
            <w:tcW w:w="2160" w:type="dxa"/>
          </w:tcPr>
          <w:p w14:paraId="1391B10D" w14:textId="77777777" w:rsidR="00FA26E1" w:rsidRDefault="00FA26E1"/>
        </w:tc>
      </w:tr>
    </w:tbl>
    <w:p w14:paraId="19CDC9AC" w14:textId="77777777" w:rsidR="00FA26E1" w:rsidRDefault="00000000">
      <w:pPr>
        <w:pStyle w:val="Titolo2"/>
      </w:pPr>
      <w:r>
        <w:t>1.2 Indici per query</w:t>
      </w:r>
    </w:p>
    <w:p w14:paraId="06BE9C69" w14:textId="6B8CED35" w:rsidR="00FA26E1" w:rsidRPr="0012425E" w:rsidRDefault="00000000" w:rsidP="0012425E">
      <w:pPr>
        <w:pStyle w:val="NormaleWeb"/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</w:pPr>
      <w:r>
        <w:t>[</w:t>
      </w:r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Per ogni query pu</w:t>
      </w:r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ò</w:t>
      </w:r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essere necessario creare pi</w:t>
      </w:r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ù</w:t>
      </w:r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indici. Usare per ogni indice una riga separat</w:t>
      </w:r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a</w:t>
      </w:r>
      <w:r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]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15"/>
        <w:gridCol w:w="1228"/>
        <w:gridCol w:w="1218"/>
        <w:gridCol w:w="1210"/>
        <w:gridCol w:w="1215"/>
        <w:gridCol w:w="1216"/>
        <w:gridCol w:w="1328"/>
      </w:tblGrid>
      <w:tr w:rsidR="00FA26E1" w14:paraId="3B1AF3AF" w14:textId="77777777">
        <w:tc>
          <w:tcPr>
            <w:tcW w:w="1234" w:type="dxa"/>
          </w:tcPr>
          <w:p w14:paraId="59832236" w14:textId="77777777" w:rsidR="00FA26E1" w:rsidRDefault="00000000">
            <w:r>
              <w:t>Query</w:t>
            </w:r>
          </w:p>
        </w:tc>
        <w:tc>
          <w:tcPr>
            <w:tcW w:w="1234" w:type="dxa"/>
          </w:tcPr>
          <w:p w14:paraId="16C4690E" w14:textId="77777777" w:rsidR="00FA26E1" w:rsidRDefault="00000000">
            <w:r>
              <w:t>Relazione</w:t>
            </w:r>
          </w:p>
        </w:tc>
        <w:tc>
          <w:tcPr>
            <w:tcW w:w="1234" w:type="dxa"/>
          </w:tcPr>
          <w:p w14:paraId="07FF0619" w14:textId="77777777" w:rsidR="00FA26E1" w:rsidRDefault="00000000">
            <w:r>
              <w:t>Chiave di ricerca</w:t>
            </w:r>
          </w:p>
        </w:tc>
        <w:tc>
          <w:tcPr>
            <w:tcW w:w="1234" w:type="dxa"/>
          </w:tcPr>
          <w:p w14:paraId="5D998F8C" w14:textId="77777777" w:rsidR="00FA26E1" w:rsidRDefault="00000000">
            <w:r>
              <w:t>Tipo O/H</w:t>
            </w:r>
          </w:p>
        </w:tc>
        <w:tc>
          <w:tcPr>
            <w:tcW w:w="1234" w:type="dxa"/>
          </w:tcPr>
          <w:p w14:paraId="6724DCFA" w14:textId="77777777" w:rsidR="00FA26E1" w:rsidRDefault="00000000">
            <w:r>
              <w:t>Clust. SI/NO</w:t>
            </w:r>
          </w:p>
        </w:tc>
        <w:tc>
          <w:tcPr>
            <w:tcW w:w="1234" w:type="dxa"/>
          </w:tcPr>
          <w:p w14:paraId="0C3E4AF9" w14:textId="77777777" w:rsidR="00FA26E1" w:rsidRDefault="00000000">
            <w:r>
              <w:t>Nome indice</w:t>
            </w:r>
          </w:p>
        </w:tc>
        <w:tc>
          <w:tcPr>
            <w:tcW w:w="1234" w:type="dxa"/>
          </w:tcPr>
          <w:p w14:paraId="4CCEF85D" w14:textId="77777777" w:rsidR="00FA26E1" w:rsidRDefault="00000000">
            <w:r>
              <w:t>Motivazione</w:t>
            </w:r>
          </w:p>
        </w:tc>
      </w:tr>
      <w:tr w:rsidR="00FA26E1" w14:paraId="76AF4916" w14:textId="77777777">
        <w:tc>
          <w:tcPr>
            <w:tcW w:w="1234" w:type="dxa"/>
          </w:tcPr>
          <w:p w14:paraId="140349A2" w14:textId="77777777" w:rsidR="00FA26E1" w:rsidRDefault="00000000">
            <w:r>
              <w:t>Q1</w:t>
            </w:r>
          </w:p>
        </w:tc>
        <w:tc>
          <w:tcPr>
            <w:tcW w:w="1234" w:type="dxa"/>
          </w:tcPr>
          <w:p w14:paraId="5D2C8326" w14:textId="77777777" w:rsidR="00FA26E1" w:rsidRDefault="00FA26E1"/>
        </w:tc>
        <w:tc>
          <w:tcPr>
            <w:tcW w:w="1234" w:type="dxa"/>
          </w:tcPr>
          <w:p w14:paraId="0FB02498" w14:textId="77777777" w:rsidR="00FA26E1" w:rsidRDefault="00FA26E1"/>
        </w:tc>
        <w:tc>
          <w:tcPr>
            <w:tcW w:w="1234" w:type="dxa"/>
          </w:tcPr>
          <w:p w14:paraId="7378A23F" w14:textId="77777777" w:rsidR="00FA26E1" w:rsidRDefault="00FA26E1"/>
        </w:tc>
        <w:tc>
          <w:tcPr>
            <w:tcW w:w="1234" w:type="dxa"/>
          </w:tcPr>
          <w:p w14:paraId="75F55294" w14:textId="77777777" w:rsidR="00FA26E1" w:rsidRDefault="00FA26E1"/>
        </w:tc>
        <w:tc>
          <w:tcPr>
            <w:tcW w:w="1234" w:type="dxa"/>
          </w:tcPr>
          <w:p w14:paraId="5F6DF62B" w14:textId="77777777" w:rsidR="00FA26E1" w:rsidRDefault="00FA26E1"/>
        </w:tc>
        <w:tc>
          <w:tcPr>
            <w:tcW w:w="1234" w:type="dxa"/>
          </w:tcPr>
          <w:p w14:paraId="1889B9F2" w14:textId="77777777" w:rsidR="00FA26E1" w:rsidRDefault="00FA26E1"/>
        </w:tc>
      </w:tr>
      <w:tr w:rsidR="00FA26E1" w14:paraId="587E9C0A" w14:textId="77777777">
        <w:tc>
          <w:tcPr>
            <w:tcW w:w="1234" w:type="dxa"/>
          </w:tcPr>
          <w:p w14:paraId="3D93B878" w14:textId="77777777" w:rsidR="00FA26E1" w:rsidRDefault="00000000">
            <w:r>
              <w:t>Q2</w:t>
            </w:r>
          </w:p>
        </w:tc>
        <w:tc>
          <w:tcPr>
            <w:tcW w:w="1234" w:type="dxa"/>
          </w:tcPr>
          <w:p w14:paraId="6718A796" w14:textId="77777777" w:rsidR="00FA26E1" w:rsidRDefault="00FA26E1"/>
        </w:tc>
        <w:tc>
          <w:tcPr>
            <w:tcW w:w="1234" w:type="dxa"/>
          </w:tcPr>
          <w:p w14:paraId="37E21716" w14:textId="77777777" w:rsidR="00FA26E1" w:rsidRDefault="00FA26E1"/>
        </w:tc>
        <w:tc>
          <w:tcPr>
            <w:tcW w:w="1234" w:type="dxa"/>
          </w:tcPr>
          <w:p w14:paraId="779C688D" w14:textId="77777777" w:rsidR="00FA26E1" w:rsidRDefault="00FA26E1"/>
        </w:tc>
        <w:tc>
          <w:tcPr>
            <w:tcW w:w="1234" w:type="dxa"/>
          </w:tcPr>
          <w:p w14:paraId="4663E6F4" w14:textId="77777777" w:rsidR="00FA26E1" w:rsidRDefault="00FA26E1"/>
        </w:tc>
        <w:tc>
          <w:tcPr>
            <w:tcW w:w="1234" w:type="dxa"/>
          </w:tcPr>
          <w:p w14:paraId="019FF08B" w14:textId="77777777" w:rsidR="00FA26E1" w:rsidRDefault="00FA26E1"/>
        </w:tc>
        <w:tc>
          <w:tcPr>
            <w:tcW w:w="1234" w:type="dxa"/>
          </w:tcPr>
          <w:p w14:paraId="6FDBA610" w14:textId="77777777" w:rsidR="00FA26E1" w:rsidRDefault="00FA26E1"/>
        </w:tc>
      </w:tr>
      <w:tr w:rsidR="00FA26E1" w14:paraId="6586DEC2" w14:textId="77777777">
        <w:tc>
          <w:tcPr>
            <w:tcW w:w="1234" w:type="dxa"/>
          </w:tcPr>
          <w:p w14:paraId="0C3503FA" w14:textId="77777777" w:rsidR="00FA26E1" w:rsidRDefault="00000000">
            <w:r>
              <w:t>Q3</w:t>
            </w:r>
          </w:p>
        </w:tc>
        <w:tc>
          <w:tcPr>
            <w:tcW w:w="1234" w:type="dxa"/>
          </w:tcPr>
          <w:p w14:paraId="68E64737" w14:textId="77777777" w:rsidR="00FA26E1" w:rsidRDefault="00FA26E1"/>
        </w:tc>
        <w:tc>
          <w:tcPr>
            <w:tcW w:w="1234" w:type="dxa"/>
          </w:tcPr>
          <w:p w14:paraId="6546E810" w14:textId="77777777" w:rsidR="00FA26E1" w:rsidRDefault="00FA26E1"/>
        </w:tc>
        <w:tc>
          <w:tcPr>
            <w:tcW w:w="1234" w:type="dxa"/>
          </w:tcPr>
          <w:p w14:paraId="6C419AE8" w14:textId="77777777" w:rsidR="00FA26E1" w:rsidRDefault="00FA26E1"/>
        </w:tc>
        <w:tc>
          <w:tcPr>
            <w:tcW w:w="1234" w:type="dxa"/>
          </w:tcPr>
          <w:p w14:paraId="2BE0A21B" w14:textId="77777777" w:rsidR="00FA26E1" w:rsidRDefault="00FA26E1"/>
        </w:tc>
        <w:tc>
          <w:tcPr>
            <w:tcW w:w="1234" w:type="dxa"/>
          </w:tcPr>
          <w:p w14:paraId="63B7A7F8" w14:textId="77777777" w:rsidR="00FA26E1" w:rsidRDefault="00FA26E1"/>
        </w:tc>
        <w:tc>
          <w:tcPr>
            <w:tcW w:w="1234" w:type="dxa"/>
          </w:tcPr>
          <w:p w14:paraId="17B3BDD9" w14:textId="77777777" w:rsidR="00FA26E1" w:rsidRDefault="00FA26E1"/>
        </w:tc>
      </w:tr>
    </w:tbl>
    <w:p w14:paraId="021CA9C6" w14:textId="77777777" w:rsidR="00FA26E1" w:rsidRDefault="00000000">
      <w:pPr>
        <w:pStyle w:val="Titolo2"/>
      </w:pPr>
      <w:r>
        <w:t>1.3 Schema fisico complessivo</w:t>
      </w:r>
    </w:p>
    <w:p w14:paraId="20A9B69F" w14:textId="1A6E37DE" w:rsidR="00FA26E1" w:rsidRPr="0012425E" w:rsidRDefault="00000000" w:rsidP="0012425E">
      <w:pPr>
        <w:pStyle w:val="NormaleWeb"/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</w:pPr>
      <w:r>
        <w:t>[</w:t>
      </w:r>
      <w:r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Descrivere lo schema fisico complessivo</w:t>
      </w:r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, </w:t>
      </w:r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eliminando eventuali conflitti generati dall’unione degli indici progettati per ciascuna query. Inserire una riga per ogni </w:t>
      </w:r>
      <w:proofErr w:type="spellStart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indice</w:t>
      </w:r>
      <w:proofErr w:type="spellEnd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dello</w:t>
      </w:r>
      <w:proofErr w:type="spellEnd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schema finale</w:t>
      </w:r>
      <w:r w:rsid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]</w:t>
      </w:r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12"/>
        <w:gridCol w:w="3017"/>
        <w:gridCol w:w="2701"/>
      </w:tblGrid>
      <w:tr w:rsidR="0012425E" w14:paraId="014024A0" w14:textId="30D9332B" w:rsidTr="0012425E">
        <w:tc>
          <w:tcPr>
            <w:tcW w:w="2912" w:type="dxa"/>
          </w:tcPr>
          <w:p w14:paraId="29CFB341" w14:textId="77777777" w:rsidR="0012425E" w:rsidRDefault="0012425E">
            <w:r>
              <w:t xml:space="preserve">Nome </w:t>
            </w:r>
            <w:proofErr w:type="spellStart"/>
            <w:r>
              <w:t>indice</w:t>
            </w:r>
            <w:proofErr w:type="spellEnd"/>
            <w:r>
              <w:t xml:space="preserve"> </w:t>
            </w:r>
            <w:proofErr w:type="spellStart"/>
            <w:r>
              <w:t>fisico</w:t>
            </w:r>
            <w:proofErr w:type="spellEnd"/>
          </w:p>
        </w:tc>
        <w:tc>
          <w:tcPr>
            <w:tcW w:w="3017" w:type="dxa"/>
          </w:tcPr>
          <w:p w14:paraId="201C85A7" w14:textId="77777777" w:rsidR="0012425E" w:rsidRDefault="0012425E">
            <w:r>
              <w:t>Nomi query che possono utilizzare l'indice</w:t>
            </w:r>
          </w:p>
        </w:tc>
        <w:tc>
          <w:tcPr>
            <w:tcW w:w="2701" w:type="dxa"/>
          </w:tcPr>
          <w:p w14:paraId="178CB983" w14:textId="41A42FD9" w:rsidR="0012425E" w:rsidRDefault="0012425E">
            <w:proofErr w:type="spellStart"/>
            <w:r w:rsidRPr="0012425E">
              <w:t>Motivare</w:t>
            </w:r>
            <w:proofErr w:type="spellEnd"/>
            <w:r w:rsidRPr="0012425E">
              <w:t xml:space="preserve"> le </w:t>
            </w:r>
            <w:proofErr w:type="spellStart"/>
            <w:r w:rsidRPr="0012425E">
              <w:t>modifiche</w:t>
            </w:r>
            <w:proofErr w:type="spellEnd"/>
            <w:r w:rsidRPr="0012425E">
              <w:t xml:space="preserve"> </w:t>
            </w:r>
            <w:proofErr w:type="spellStart"/>
            <w:r w:rsidRPr="0012425E">
              <w:t>apportate</w:t>
            </w:r>
            <w:proofErr w:type="spellEnd"/>
            <w:r w:rsidRPr="0012425E">
              <w:t xml:space="preserve"> </w:t>
            </w:r>
            <w:proofErr w:type="spellStart"/>
            <w:r w:rsidRPr="0012425E">
              <w:t>all'unione</w:t>
            </w:r>
            <w:proofErr w:type="spellEnd"/>
            <w:r w:rsidRPr="0012425E">
              <w:t xml:space="preserve"> </w:t>
            </w:r>
            <w:proofErr w:type="spellStart"/>
            <w:r w:rsidRPr="0012425E">
              <w:t>degli</w:t>
            </w:r>
            <w:proofErr w:type="spellEnd"/>
            <w:r w:rsidRPr="0012425E">
              <w:t xml:space="preserve"> </w:t>
            </w:r>
            <w:proofErr w:type="spellStart"/>
            <w:r w:rsidRPr="0012425E">
              <w:t>indici</w:t>
            </w:r>
            <w:proofErr w:type="spellEnd"/>
            <w:r w:rsidRPr="0012425E">
              <w:t xml:space="preserve"> </w:t>
            </w:r>
            <w:proofErr w:type="spellStart"/>
            <w:r w:rsidRPr="0012425E">
              <w:t>individuati</w:t>
            </w:r>
            <w:proofErr w:type="spellEnd"/>
            <w:r w:rsidRPr="0012425E">
              <w:t xml:space="preserve"> per </w:t>
            </w:r>
            <w:proofErr w:type="spellStart"/>
            <w:r w:rsidRPr="0012425E">
              <w:t>ciascuna</w:t>
            </w:r>
            <w:proofErr w:type="spellEnd"/>
            <w:r w:rsidRPr="0012425E">
              <w:t xml:space="preserve"> query</w:t>
            </w:r>
          </w:p>
        </w:tc>
      </w:tr>
      <w:tr w:rsidR="0012425E" w14:paraId="31FBEBC4" w14:textId="0CB5959C" w:rsidTr="0012425E">
        <w:tc>
          <w:tcPr>
            <w:tcW w:w="2912" w:type="dxa"/>
          </w:tcPr>
          <w:p w14:paraId="14C9B025" w14:textId="77777777" w:rsidR="0012425E" w:rsidRDefault="0012425E"/>
        </w:tc>
        <w:tc>
          <w:tcPr>
            <w:tcW w:w="3017" w:type="dxa"/>
          </w:tcPr>
          <w:p w14:paraId="187740C1" w14:textId="77777777" w:rsidR="0012425E" w:rsidRDefault="0012425E"/>
        </w:tc>
        <w:tc>
          <w:tcPr>
            <w:tcW w:w="2701" w:type="dxa"/>
            <w:vMerge w:val="restart"/>
          </w:tcPr>
          <w:p w14:paraId="2D392BEF" w14:textId="77777777" w:rsidR="0012425E" w:rsidRDefault="0012425E"/>
        </w:tc>
      </w:tr>
      <w:tr w:rsidR="0012425E" w14:paraId="4C2C7A80" w14:textId="05573463" w:rsidTr="0012425E">
        <w:tc>
          <w:tcPr>
            <w:tcW w:w="2912" w:type="dxa"/>
          </w:tcPr>
          <w:p w14:paraId="28909083" w14:textId="77777777" w:rsidR="0012425E" w:rsidRDefault="0012425E"/>
        </w:tc>
        <w:tc>
          <w:tcPr>
            <w:tcW w:w="3017" w:type="dxa"/>
          </w:tcPr>
          <w:p w14:paraId="4D04CCAA" w14:textId="77777777" w:rsidR="0012425E" w:rsidRDefault="0012425E"/>
        </w:tc>
        <w:tc>
          <w:tcPr>
            <w:tcW w:w="2701" w:type="dxa"/>
            <w:vMerge/>
          </w:tcPr>
          <w:p w14:paraId="7D817528" w14:textId="77777777" w:rsidR="0012425E" w:rsidRDefault="0012425E"/>
        </w:tc>
      </w:tr>
      <w:tr w:rsidR="0012425E" w14:paraId="0858BC0A" w14:textId="6A786C66" w:rsidTr="0012425E">
        <w:tc>
          <w:tcPr>
            <w:tcW w:w="2912" w:type="dxa"/>
          </w:tcPr>
          <w:p w14:paraId="61644F79" w14:textId="77777777" w:rsidR="0012425E" w:rsidRDefault="0012425E"/>
        </w:tc>
        <w:tc>
          <w:tcPr>
            <w:tcW w:w="3017" w:type="dxa"/>
          </w:tcPr>
          <w:p w14:paraId="6049C007" w14:textId="77777777" w:rsidR="0012425E" w:rsidRDefault="0012425E"/>
        </w:tc>
        <w:tc>
          <w:tcPr>
            <w:tcW w:w="2701" w:type="dxa"/>
            <w:vMerge/>
          </w:tcPr>
          <w:p w14:paraId="28E38269" w14:textId="77777777" w:rsidR="0012425E" w:rsidRDefault="0012425E"/>
        </w:tc>
      </w:tr>
    </w:tbl>
    <w:p w14:paraId="60E11438" w14:textId="77777777" w:rsidR="00FA26E1" w:rsidRDefault="00000000">
      <w:pPr>
        <w:pStyle w:val="Titolo2"/>
      </w:pPr>
      <w:r>
        <w:t>1.4 Analisi piani di esecuzione</w:t>
      </w:r>
    </w:p>
    <w:p w14:paraId="35D1961D" w14:textId="0E345462" w:rsidR="00FA26E1" w:rsidRPr="0012425E" w:rsidRDefault="00000000" w:rsidP="0012425E">
      <w:pPr>
        <w:pStyle w:val="NormaleWeb"/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</w:pPr>
      <w:r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[Riportare i piani di esecuzione</w:t>
      </w:r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</w:t>
      </w:r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per ciascuna query, prima </w:t>
      </w:r>
      <w:proofErr w:type="gramStart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delle creazione</w:t>
      </w:r>
      <w:proofErr w:type="gramEnd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dello schema fisico e dopo, indicando i tempi di esecuzione. </w:t>
      </w:r>
      <w:proofErr w:type="spellStart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Confrontare</w:t>
      </w:r>
      <w:proofErr w:type="spellEnd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i</w:t>
      </w:r>
      <w:proofErr w:type="spellEnd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due </w:t>
      </w:r>
      <w:proofErr w:type="spellStart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piani</w:t>
      </w:r>
      <w:proofErr w:type="spellEnd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ottenuti</w:t>
      </w:r>
      <w:proofErr w:type="spellEnd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e </w:t>
      </w:r>
      <w:proofErr w:type="spellStart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motivare</w:t>
      </w:r>
      <w:proofErr w:type="spellEnd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 xml:space="preserve"> le </w:t>
      </w:r>
      <w:proofErr w:type="spellStart"/>
      <w:r w:rsidR="0012425E" w:rsidRPr="0012425E">
        <w:rPr>
          <w:rFonts w:asciiTheme="majorHAnsi" w:eastAsiaTheme="majorEastAsia" w:hAnsiTheme="majorHAnsi" w:cstheme="majorBidi"/>
          <w:i/>
          <w:iCs/>
          <w:sz w:val="22"/>
          <w:szCs w:val="22"/>
          <w:lang w:val="en-US" w:eastAsia="en-US"/>
        </w:rPr>
        <w:t>differenze</w:t>
      </w:r>
      <w:proofErr w:type="spellEnd"/>
      <w:r w:rsidRPr="0012425E">
        <w:rPr>
          <w:i/>
          <w:iCs/>
        </w:rPr>
        <w:t>]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25"/>
        <w:gridCol w:w="1725"/>
        <w:gridCol w:w="1727"/>
        <w:gridCol w:w="1726"/>
        <w:gridCol w:w="1727"/>
      </w:tblGrid>
      <w:tr w:rsidR="00FA26E1" w14:paraId="210C77CB" w14:textId="77777777">
        <w:tc>
          <w:tcPr>
            <w:tcW w:w="1728" w:type="dxa"/>
          </w:tcPr>
          <w:p w14:paraId="4478B458" w14:textId="77777777" w:rsidR="00FA26E1" w:rsidRDefault="00000000">
            <w:r>
              <w:t>Query</w:t>
            </w:r>
          </w:p>
        </w:tc>
        <w:tc>
          <w:tcPr>
            <w:tcW w:w="1728" w:type="dxa"/>
          </w:tcPr>
          <w:p w14:paraId="65AB7DB1" w14:textId="77777777" w:rsidR="00FA26E1" w:rsidRDefault="00000000">
            <w:r>
              <w:t>Tipo</w:t>
            </w:r>
          </w:p>
        </w:tc>
        <w:tc>
          <w:tcPr>
            <w:tcW w:w="1728" w:type="dxa"/>
          </w:tcPr>
          <w:p w14:paraId="7F01D473" w14:textId="77777777" w:rsidR="00FA26E1" w:rsidRDefault="00000000">
            <w:r>
              <w:t>Piano di esecuzione</w:t>
            </w:r>
          </w:p>
        </w:tc>
        <w:tc>
          <w:tcPr>
            <w:tcW w:w="1728" w:type="dxa"/>
          </w:tcPr>
          <w:p w14:paraId="0440483A" w14:textId="77777777" w:rsidR="00FA26E1" w:rsidRDefault="00000000">
            <w:r>
              <w:t>Tempo</w:t>
            </w:r>
          </w:p>
        </w:tc>
        <w:tc>
          <w:tcPr>
            <w:tcW w:w="1728" w:type="dxa"/>
          </w:tcPr>
          <w:p w14:paraId="311F83B5" w14:textId="77777777" w:rsidR="00FA26E1" w:rsidRDefault="00000000">
            <w:r>
              <w:t>Motivazione</w:t>
            </w:r>
          </w:p>
        </w:tc>
      </w:tr>
      <w:tr w:rsidR="00FA26E1" w14:paraId="36AC33F7" w14:textId="77777777">
        <w:tc>
          <w:tcPr>
            <w:tcW w:w="1728" w:type="dxa"/>
            <w:vMerge w:val="restart"/>
          </w:tcPr>
          <w:p w14:paraId="765C73B2" w14:textId="77777777" w:rsidR="00FA26E1" w:rsidRDefault="00000000">
            <w:r>
              <w:t>Q1</w:t>
            </w:r>
          </w:p>
        </w:tc>
        <w:tc>
          <w:tcPr>
            <w:tcW w:w="1728" w:type="dxa"/>
          </w:tcPr>
          <w:p w14:paraId="53CF6268" w14:textId="77777777" w:rsidR="00FA26E1" w:rsidRDefault="00000000">
            <w:r>
              <w:t>Prima</w:t>
            </w:r>
          </w:p>
        </w:tc>
        <w:tc>
          <w:tcPr>
            <w:tcW w:w="1728" w:type="dxa"/>
          </w:tcPr>
          <w:p w14:paraId="55FF1B74" w14:textId="77777777" w:rsidR="00FA26E1" w:rsidRDefault="00FA26E1"/>
        </w:tc>
        <w:tc>
          <w:tcPr>
            <w:tcW w:w="1728" w:type="dxa"/>
          </w:tcPr>
          <w:p w14:paraId="36CD0BA8" w14:textId="77777777" w:rsidR="00FA26E1" w:rsidRDefault="00FA26E1"/>
        </w:tc>
        <w:tc>
          <w:tcPr>
            <w:tcW w:w="1728" w:type="dxa"/>
            <w:vMerge w:val="restart"/>
          </w:tcPr>
          <w:p w14:paraId="7344EFB0" w14:textId="77777777" w:rsidR="00FA26E1" w:rsidRDefault="00FA26E1"/>
        </w:tc>
      </w:tr>
      <w:tr w:rsidR="00FA26E1" w14:paraId="660FF259" w14:textId="77777777">
        <w:tc>
          <w:tcPr>
            <w:tcW w:w="1728" w:type="dxa"/>
            <w:vMerge/>
          </w:tcPr>
          <w:p w14:paraId="07525C55" w14:textId="77777777" w:rsidR="00FA26E1" w:rsidRDefault="00FA26E1"/>
        </w:tc>
        <w:tc>
          <w:tcPr>
            <w:tcW w:w="1728" w:type="dxa"/>
          </w:tcPr>
          <w:p w14:paraId="7DACD4EF" w14:textId="77777777" w:rsidR="00FA26E1" w:rsidRDefault="00000000">
            <w:r>
              <w:t>Dopo</w:t>
            </w:r>
          </w:p>
        </w:tc>
        <w:tc>
          <w:tcPr>
            <w:tcW w:w="1728" w:type="dxa"/>
          </w:tcPr>
          <w:p w14:paraId="6A71CD88" w14:textId="77777777" w:rsidR="00FA26E1" w:rsidRDefault="00FA26E1"/>
        </w:tc>
        <w:tc>
          <w:tcPr>
            <w:tcW w:w="1728" w:type="dxa"/>
          </w:tcPr>
          <w:p w14:paraId="2AE6CC39" w14:textId="77777777" w:rsidR="00FA26E1" w:rsidRDefault="00FA26E1"/>
        </w:tc>
        <w:tc>
          <w:tcPr>
            <w:tcW w:w="1728" w:type="dxa"/>
            <w:vMerge/>
          </w:tcPr>
          <w:p w14:paraId="73357D2C" w14:textId="77777777" w:rsidR="00FA26E1" w:rsidRDefault="00FA26E1"/>
        </w:tc>
      </w:tr>
      <w:tr w:rsidR="00FA26E1" w14:paraId="18A3CA42" w14:textId="77777777">
        <w:tc>
          <w:tcPr>
            <w:tcW w:w="1728" w:type="dxa"/>
            <w:vMerge w:val="restart"/>
          </w:tcPr>
          <w:p w14:paraId="0CD139CB" w14:textId="77777777" w:rsidR="00FA26E1" w:rsidRDefault="00000000">
            <w:r>
              <w:t>Q2</w:t>
            </w:r>
          </w:p>
        </w:tc>
        <w:tc>
          <w:tcPr>
            <w:tcW w:w="1728" w:type="dxa"/>
          </w:tcPr>
          <w:p w14:paraId="51A2E514" w14:textId="77777777" w:rsidR="00FA26E1" w:rsidRDefault="00000000">
            <w:r>
              <w:t>Prima</w:t>
            </w:r>
          </w:p>
        </w:tc>
        <w:tc>
          <w:tcPr>
            <w:tcW w:w="1728" w:type="dxa"/>
          </w:tcPr>
          <w:p w14:paraId="713B2347" w14:textId="77777777" w:rsidR="00FA26E1" w:rsidRDefault="00FA26E1"/>
        </w:tc>
        <w:tc>
          <w:tcPr>
            <w:tcW w:w="1728" w:type="dxa"/>
          </w:tcPr>
          <w:p w14:paraId="04C55408" w14:textId="77777777" w:rsidR="00FA26E1" w:rsidRDefault="00FA26E1"/>
        </w:tc>
        <w:tc>
          <w:tcPr>
            <w:tcW w:w="1728" w:type="dxa"/>
            <w:vMerge w:val="restart"/>
          </w:tcPr>
          <w:p w14:paraId="21356657" w14:textId="77777777" w:rsidR="00FA26E1" w:rsidRDefault="00FA26E1"/>
        </w:tc>
      </w:tr>
      <w:tr w:rsidR="00FA26E1" w14:paraId="1CD7C29A" w14:textId="77777777">
        <w:tc>
          <w:tcPr>
            <w:tcW w:w="1728" w:type="dxa"/>
            <w:vMerge/>
          </w:tcPr>
          <w:p w14:paraId="5E9317B9" w14:textId="77777777" w:rsidR="00FA26E1" w:rsidRDefault="00FA26E1"/>
        </w:tc>
        <w:tc>
          <w:tcPr>
            <w:tcW w:w="1728" w:type="dxa"/>
          </w:tcPr>
          <w:p w14:paraId="4C01F490" w14:textId="77777777" w:rsidR="00FA26E1" w:rsidRDefault="00000000">
            <w:r>
              <w:t>Dopo</w:t>
            </w:r>
          </w:p>
        </w:tc>
        <w:tc>
          <w:tcPr>
            <w:tcW w:w="1728" w:type="dxa"/>
          </w:tcPr>
          <w:p w14:paraId="021028C9" w14:textId="77777777" w:rsidR="00FA26E1" w:rsidRDefault="00FA26E1"/>
        </w:tc>
        <w:tc>
          <w:tcPr>
            <w:tcW w:w="1728" w:type="dxa"/>
          </w:tcPr>
          <w:p w14:paraId="40F94CC9" w14:textId="77777777" w:rsidR="00FA26E1" w:rsidRDefault="00FA26E1"/>
        </w:tc>
        <w:tc>
          <w:tcPr>
            <w:tcW w:w="1728" w:type="dxa"/>
            <w:vMerge/>
          </w:tcPr>
          <w:p w14:paraId="3703837A" w14:textId="77777777" w:rsidR="00FA26E1" w:rsidRDefault="00FA26E1"/>
        </w:tc>
      </w:tr>
      <w:tr w:rsidR="00FA26E1" w14:paraId="35D900B6" w14:textId="77777777">
        <w:tc>
          <w:tcPr>
            <w:tcW w:w="1728" w:type="dxa"/>
            <w:vMerge w:val="restart"/>
          </w:tcPr>
          <w:p w14:paraId="1C515B46" w14:textId="77777777" w:rsidR="00FA26E1" w:rsidRDefault="00000000">
            <w:r>
              <w:t>Q3</w:t>
            </w:r>
          </w:p>
        </w:tc>
        <w:tc>
          <w:tcPr>
            <w:tcW w:w="1728" w:type="dxa"/>
          </w:tcPr>
          <w:p w14:paraId="78275149" w14:textId="77777777" w:rsidR="00FA26E1" w:rsidRDefault="00000000">
            <w:r>
              <w:t>Prima</w:t>
            </w:r>
          </w:p>
        </w:tc>
        <w:tc>
          <w:tcPr>
            <w:tcW w:w="1728" w:type="dxa"/>
          </w:tcPr>
          <w:p w14:paraId="17665AF4" w14:textId="77777777" w:rsidR="00FA26E1" w:rsidRDefault="00FA26E1"/>
        </w:tc>
        <w:tc>
          <w:tcPr>
            <w:tcW w:w="1728" w:type="dxa"/>
          </w:tcPr>
          <w:p w14:paraId="4CBBF8AA" w14:textId="77777777" w:rsidR="00FA26E1" w:rsidRDefault="00FA26E1"/>
        </w:tc>
        <w:tc>
          <w:tcPr>
            <w:tcW w:w="1728" w:type="dxa"/>
            <w:vMerge w:val="restart"/>
          </w:tcPr>
          <w:p w14:paraId="623F6A2C" w14:textId="77777777" w:rsidR="00FA26E1" w:rsidRDefault="00FA26E1"/>
        </w:tc>
      </w:tr>
      <w:tr w:rsidR="00FA26E1" w14:paraId="36B1424A" w14:textId="77777777">
        <w:tc>
          <w:tcPr>
            <w:tcW w:w="1728" w:type="dxa"/>
            <w:vMerge/>
          </w:tcPr>
          <w:p w14:paraId="60FD2114" w14:textId="77777777" w:rsidR="00FA26E1" w:rsidRDefault="00FA26E1"/>
        </w:tc>
        <w:tc>
          <w:tcPr>
            <w:tcW w:w="1728" w:type="dxa"/>
          </w:tcPr>
          <w:p w14:paraId="69EAE9BC" w14:textId="77777777" w:rsidR="00FA26E1" w:rsidRDefault="00000000">
            <w:r>
              <w:t>Dopo</w:t>
            </w:r>
          </w:p>
        </w:tc>
        <w:tc>
          <w:tcPr>
            <w:tcW w:w="1728" w:type="dxa"/>
          </w:tcPr>
          <w:p w14:paraId="7415B998" w14:textId="77777777" w:rsidR="00FA26E1" w:rsidRDefault="00FA26E1"/>
        </w:tc>
        <w:tc>
          <w:tcPr>
            <w:tcW w:w="1728" w:type="dxa"/>
          </w:tcPr>
          <w:p w14:paraId="007DF66E" w14:textId="77777777" w:rsidR="00FA26E1" w:rsidRDefault="00FA26E1"/>
        </w:tc>
        <w:tc>
          <w:tcPr>
            <w:tcW w:w="1728" w:type="dxa"/>
            <w:vMerge/>
          </w:tcPr>
          <w:p w14:paraId="7B639753" w14:textId="77777777" w:rsidR="00FA26E1" w:rsidRDefault="00FA26E1"/>
        </w:tc>
      </w:tr>
    </w:tbl>
    <w:p w14:paraId="4948EEEB" w14:textId="77777777" w:rsidR="00FA26E1" w:rsidRDefault="00000000">
      <w:pPr>
        <w:pStyle w:val="Titolo1"/>
      </w:pPr>
      <w:r>
        <w:t>2. Controllo dell’accesso</w:t>
      </w:r>
    </w:p>
    <w:p w14:paraId="0E0285A4" w14:textId="77777777" w:rsidR="00FA26E1" w:rsidRDefault="00000000">
      <w:pPr>
        <w:pStyle w:val="Titolo2"/>
      </w:pPr>
      <w:r>
        <w:t>2.1 Gerarchia ruoli</w:t>
      </w:r>
    </w:p>
    <w:p w14:paraId="11CD9702" w14:textId="77777777" w:rsidR="00FA26E1" w:rsidRDefault="00000000">
      <w:pPr>
        <w:pStyle w:val="Titolo3"/>
      </w:pPr>
      <w:r>
        <w:t>Gerarchia</w:t>
      </w:r>
    </w:p>
    <w:p w14:paraId="1726E492" w14:textId="25C8482C" w:rsidR="00FA26E1" w:rsidRPr="000F545E" w:rsidRDefault="000F545E">
      <w:pPr>
        <w:rPr>
          <w:i/>
          <w:iCs/>
        </w:rPr>
      </w:pPr>
      <w:r w:rsidRPr="000F545E">
        <w:rPr>
          <w:i/>
          <w:iCs/>
        </w:rPr>
        <w:t>[</w:t>
      </w:r>
      <w:proofErr w:type="spellStart"/>
      <w:r w:rsidR="0012425E" w:rsidRPr="000F545E">
        <w:rPr>
          <w:i/>
          <w:iCs/>
        </w:rPr>
        <w:t>Riportare</w:t>
      </w:r>
      <w:proofErr w:type="spellEnd"/>
      <w:r w:rsidR="0012425E" w:rsidRPr="000F545E">
        <w:rPr>
          <w:i/>
          <w:iCs/>
        </w:rPr>
        <w:t xml:space="preserve"> la </w:t>
      </w:r>
      <w:proofErr w:type="spellStart"/>
      <w:r w:rsidR="0012425E" w:rsidRPr="000F545E">
        <w:rPr>
          <w:i/>
          <w:iCs/>
        </w:rPr>
        <w:t>gerarchia</w:t>
      </w:r>
      <w:proofErr w:type="spellEnd"/>
      <w:r w:rsidR="0012425E" w:rsidRPr="000F545E">
        <w:rPr>
          <w:i/>
          <w:iCs/>
        </w:rPr>
        <w:t xml:space="preserve"> definite </w:t>
      </w:r>
      <w:proofErr w:type="spellStart"/>
      <w:r w:rsidR="0012425E" w:rsidRPr="000F545E">
        <w:rPr>
          <w:i/>
          <w:iCs/>
        </w:rPr>
        <w:t>tra</w:t>
      </w:r>
      <w:proofErr w:type="spellEnd"/>
      <w:r w:rsidR="0012425E" w:rsidRPr="000F545E">
        <w:rPr>
          <w:i/>
          <w:iCs/>
        </w:rPr>
        <w:t xml:space="preserve"> I quattro </w:t>
      </w:r>
      <w:proofErr w:type="spellStart"/>
      <w:r w:rsidR="0012425E" w:rsidRPr="000F545E">
        <w:rPr>
          <w:i/>
          <w:iCs/>
        </w:rPr>
        <w:t>ruoli</w:t>
      </w:r>
      <w:proofErr w:type="spellEnd"/>
      <w:r w:rsidR="0012425E" w:rsidRPr="000F545E">
        <w:rPr>
          <w:i/>
          <w:iCs/>
        </w:rPr>
        <w:t xml:space="preserve">, </w:t>
      </w:r>
      <w:proofErr w:type="spellStart"/>
      <w:r w:rsidR="0012425E" w:rsidRPr="000F545E">
        <w:rPr>
          <w:i/>
          <w:iCs/>
        </w:rPr>
        <w:t>rappresentandola</w:t>
      </w:r>
      <w:proofErr w:type="spellEnd"/>
      <w:r w:rsidR="0012425E" w:rsidRPr="000F545E">
        <w:rPr>
          <w:i/>
          <w:iCs/>
        </w:rPr>
        <w:t xml:space="preserve"> come un </w:t>
      </w:r>
      <w:proofErr w:type="spellStart"/>
      <w:r w:rsidR="0012425E" w:rsidRPr="000F545E">
        <w:rPr>
          <w:i/>
          <w:iCs/>
        </w:rPr>
        <w:t>grafo</w:t>
      </w:r>
      <w:proofErr w:type="spellEnd"/>
      <w:r w:rsidR="0012425E" w:rsidRPr="000F545E">
        <w:rPr>
          <w:i/>
          <w:iCs/>
        </w:rPr>
        <w:t>.</w:t>
      </w:r>
      <w:r w:rsidRPr="000F545E">
        <w:rPr>
          <w:i/>
          <w:iCs/>
        </w:rPr>
        <w:t>]</w:t>
      </w:r>
    </w:p>
    <w:p w14:paraId="4A1B7B65" w14:textId="77777777" w:rsidR="00FA26E1" w:rsidRDefault="00000000">
      <w:pPr>
        <w:pStyle w:val="Titolo3"/>
      </w:pPr>
      <w:r>
        <w:t>Motivazione gerarchia</w:t>
      </w:r>
    </w:p>
    <w:p w14:paraId="1B59C10A" w14:textId="0FCA8F1A" w:rsidR="00FA26E1" w:rsidRPr="000F545E" w:rsidRDefault="000F545E">
      <w:pPr>
        <w:rPr>
          <w:i/>
          <w:iCs/>
        </w:rPr>
      </w:pPr>
      <w:r w:rsidRPr="00AD3D35">
        <w:rPr>
          <w:i/>
          <w:iCs/>
        </w:rPr>
        <w:t>[</w:t>
      </w:r>
      <w:proofErr w:type="spellStart"/>
      <w:r w:rsidR="0012425E" w:rsidRPr="00AD3D35">
        <w:rPr>
          <w:i/>
          <w:iCs/>
        </w:rPr>
        <w:t>Riportare</w:t>
      </w:r>
      <w:proofErr w:type="spellEnd"/>
      <w:r w:rsidR="0012425E" w:rsidRPr="00AD3D35">
        <w:rPr>
          <w:i/>
          <w:iCs/>
        </w:rPr>
        <w:t xml:space="preserve"> </w:t>
      </w:r>
      <w:proofErr w:type="spellStart"/>
      <w:r w:rsidR="0012425E" w:rsidRPr="00AD3D35">
        <w:rPr>
          <w:i/>
          <w:iCs/>
        </w:rPr>
        <w:t>una</w:t>
      </w:r>
      <w:proofErr w:type="spellEnd"/>
      <w:r w:rsidR="0012425E" w:rsidRPr="00AD3D35">
        <w:rPr>
          <w:i/>
          <w:iCs/>
        </w:rPr>
        <w:t xml:space="preserve"> </w:t>
      </w:r>
      <w:proofErr w:type="spellStart"/>
      <w:r w:rsidR="0012425E" w:rsidRPr="00AD3D35">
        <w:rPr>
          <w:i/>
          <w:iCs/>
        </w:rPr>
        <w:t>motivazione</w:t>
      </w:r>
      <w:proofErr w:type="spellEnd"/>
      <w:r w:rsidR="0012425E" w:rsidRPr="00AD3D35">
        <w:rPr>
          <w:i/>
          <w:iCs/>
        </w:rPr>
        <w:t xml:space="preserve"> per la </w:t>
      </w:r>
      <w:proofErr w:type="spellStart"/>
      <w:r w:rsidR="0012425E" w:rsidRPr="00AD3D35">
        <w:rPr>
          <w:i/>
          <w:iCs/>
        </w:rPr>
        <w:t>gerarchia</w:t>
      </w:r>
      <w:proofErr w:type="spellEnd"/>
      <w:r w:rsidR="0012425E" w:rsidRPr="00AD3D35">
        <w:rPr>
          <w:i/>
          <w:iCs/>
        </w:rPr>
        <w:t xml:space="preserve"> </w:t>
      </w:r>
      <w:proofErr w:type="spellStart"/>
      <w:r w:rsidR="0012425E" w:rsidRPr="00AD3D35">
        <w:rPr>
          <w:i/>
          <w:iCs/>
        </w:rPr>
        <w:t>proposta</w:t>
      </w:r>
      <w:proofErr w:type="spellEnd"/>
      <w:r w:rsidR="0012425E" w:rsidRPr="00AD3D35">
        <w:rPr>
          <w:i/>
          <w:iCs/>
        </w:rPr>
        <w:t>.</w:t>
      </w:r>
      <w:r w:rsidRPr="00AD3D35">
        <w:rPr>
          <w:i/>
          <w:iCs/>
        </w:rPr>
        <w:t>]</w:t>
      </w:r>
    </w:p>
    <w:p w14:paraId="5D4F4CF6" w14:textId="77777777" w:rsidR="00FA26E1" w:rsidRDefault="00000000">
      <w:pPr>
        <w:pStyle w:val="Titolo2"/>
      </w:pPr>
      <w:r>
        <w:t>2.2 Privilegi specifici</w:t>
      </w:r>
    </w:p>
    <w:p w14:paraId="46485946" w14:textId="1DFB8860" w:rsidR="00FA26E1" w:rsidRPr="0012425E" w:rsidRDefault="00000000" w:rsidP="0012425E">
      <w:pPr>
        <w:pStyle w:val="NormaleWeb"/>
        <w:rPr>
          <w:rFonts w:asciiTheme="majorHAnsi" w:hAnsiTheme="majorHAnsi" w:cstheme="majorHAnsi"/>
          <w:i/>
          <w:iCs/>
          <w:sz w:val="22"/>
          <w:szCs w:val="22"/>
        </w:rPr>
      </w:pPr>
      <w:r w:rsidRPr="0012425E">
        <w:rPr>
          <w:rFonts w:asciiTheme="majorHAnsi" w:hAnsiTheme="majorHAnsi" w:cstheme="majorHAnsi"/>
          <w:i/>
          <w:iCs/>
          <w:sz w:val="22"/>
          <w:szCs w:val="22"/>
        </w:rPr>
        <w:t>[</w:t>
      </w:r>
      <w:r w:rsidR="0012425E" w:rsidRPr="0012425E">
        <w:rPr>
          <w:rFonts w:asciiTheme="majorHAnsi" w:hAnsiTheme="majorHAnsi" w:cstheme="majorHAnsi"/>
          <w:i/>
          <w:iCs/>
          <w:sz w:val="22"/>
          <w:szCs w:val="22"/>
        </w:rPr>
        <w:t>A</w:t>
      </w:r>
      <w:r w:rsidR="0012425E" w:rsidRPr="0012425E">
        <w:rPr>
          <w:rFonts w:asciiTheme="majorHAnsi" w:hAnsiTheme="majorHAnsi" w:cstheme="majorHAnsi"/>
          <w:i/>
          <w:iCs/>
          <w:sz w:val="22"/>
          <w:szCs w:val="22"/>
        </w:rPr>
        <w:t>ccertarsi che i privilegi attribuiti ai ruoli siano coerenti con la gerarchia individuata</w:t>
      </w:r>
      <w:r w:rsidRPr="0012425E">
        <w:rPr>
          <w:rFonts w:asciiTheme="majorHAnsi" w:hAnsiTheme="majorHAnsi" w:cstheme="majorHAnsi"/>
          <w:i/>
          <w:iCs/>
          <w:sz w:val="22"/>
          <w:szCs w:val="22"/>
        </w:rPr>
        <w:t>]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7"/>
        <w:gridCol w:w="1728"/>
      </w:tblGrid>
      <w:tr w:rsidR="00FA26E1" w14:paraId="22DE6ED3" w14:textId="77777777">
        <w:tc>
          <w:tcPr>
            <w:tcW w:w="1728" w:type="dxa"/>
          </w:tcPr>
          <w:p w14:paraId="6095BF73" w14:textId="77777777" w:rsidR="00FA26E1" w:rsidRDefault="00000000">
            <w:r>
              <w:t>Relazione</w:t>
            </w:r>
          </w:p>
        </w:tc>
        <w:tc>
          <w:tcPr>
            <w:tcW w:w="1728" w:type="dxa"/>
          </w:tcPr>
          <w:p w14:paraId="6BDE83A1" w14:textId="0B4A3FAC" w:rsidR="00FA26E1" w:rsidRDefault="00000000">
            <w:proofErr w:type="spellStart"/>
            <w:r>
              <w:t>Privilegi</w:t>
            </w:r>
            <w:proofErr w:type="spellEnd"/>
            <w:r>
              <w:t xml:space="preserve"> </w:t>
            </w:r>
            <w:proofErr w:type="spellStart"/>
            <w:r w:rsidR="002B6826">
              <w:t>Studente</w:t>
            </w:r>
            <w:proofErr w:type="spellEnd"/>
          </w:p>
        </w:tc>
        <w:tc>
          <w:tcPr>
            <w:tcW w:w="1728" w:type="dxa"/>
          </w:tcPr>
          <w:p w14:paraId="526CA40F" w14:textId="1F73B7BD" w:rsidR="00FA26E1" w:rsidRDefault="00000000">
            <w:proofErr w:type="spellStart"/>
            <w:r>
              <w:t>Privilegi</w:t>
            </w:r>
            <w:proofErr w:type="spellEnd"/>
            <w:r>
              <w:t xml:space="preserve"> </w:t>
            </w:r>
            <w:proofErr w:type="spellStart"/>
            <w:r w:rsidR="002B6826">
              <w:t>Referente</w:t>
            </w:r>
            <w:proofErr w:type="spellEnd"/>
            <w:r w:rsidR="002B6826">
              <w:t xml:space="preserve"> </w:t>
            </w:r>
            <w:proofErr w:type="spellStart"/>
            <w:r w:rsidR="002B6826">
              <w:t>fornitore</w:t>
            </w:r>
            <w:proofErr w:type="spellEnd"/>
          </w:p>
        </w:tc>
        <w:tc>
          <w:tcPr>
            <w:tcW w:w="1728" w:type="dxa"/>
          </w:tcPr>
          <w:p w14:paraId="2CDEB4EF" w14:textId="3F1F8077" w:rsidR="00FA26E1" w:rsidRDefault="00000000">
            <w:proofErr w:type="spellStart"/>
            <w:r>
              <w:t>Privilegi</w:t>
            </w:r>
            <w:proofErr w:type="spellEnd"/>
            <w:r>
              <w:t xml:space="preserve"> </w:t>
            </w:r>
            <w:proofErr w:type="spellStart"/>
            <w:r w:rsidR="002B6826">
              <w:t>Collaboratore</w:t>
            </w:r>
            <w:proofErr w:type="spellEnd"/>
          </w:p>
        </w:tc>
        <w:tc>
          <w:tcPr>
            <w:tcW w:w="1728" w:type="dxa"/>
          </w:tcPr>
          <w:p w14:paraId="76CFF45C" w14:textId="2590FD81" w:rsidR="00FA26E1" w:rsidRDefault="00000000">
            <w:proofErr w:type="spellStart"/>
            <w:r>
              <w:t>Privilegi</w:t>
            </w:r>
            <w:proofErr w:type="spellEnd"/>
            <w:r>
              <w:t xml:space="preserve"> </w:t>
            </w:r>
            <w:proofErr w:type="spellStart"/>
            <w:r w:rsidR="002B6826">
              <w:t>Amministratore</w:t>
            </w:r>
            <w:proofErr w:type="spellEnd"/>
          </w:p>
        </w:tc>
      </w:tr>
      <w:tr w:rsidR="00FA26E1" w14:paraId="3A700240" w14:textId="77777777">
        <w:tc>
          <w:tcPr>
            <w:tcW w:w="1728" w:type="dxa"/>
          </w:tcPr>
          <w:p w14:paraId="4A4E62CD" w14:textId="77777777" w:rsidR="00FA26E1" w:rsidRDefault="00FA26E1"/>
        </w:tc>
        <w:tc>
          <w:tcPr>
            <w:tcW w:w="1728" w:type="dxa"/>
          </w:tcPr>
          <w:p w14:paraId="3C313D9F" w14:textId="77777777" w:rsidR="00FA26E1" w:rsidRDefault="00FA26E1"/>
        </w:tc>
        <w:tc>
          <w:tcPr>
            <w:tcW w:w="1728" w:type="dxa"/>
          </w:tcPr>
          <w:p w14:paraId="4815CCDC" w14:textId="77777777" w:rsidR="00FA26E1" w:rsidRDefault="00FA26E1"/>
        </w:tc>
        <w:tc>
          <w:tcPr>
            <w:tcW w:w="1728" w:type="dxa"/>
          </w:tcPr>
          <w:p w14:paraId="0760F46F" w14:textId="77777777" w:rsidR="00FA26E1" w:rsidRDefault="00FA26E1"/>
        </w:tc>
        <w:tc>
          <w:tcPr>
            <w:tcW w:w="1728" w:type="dxa"/>
          </w:tcPr>
          <w:p w14:paraId="2D8DF801" w14:textId="77777777" w:rsidR="00FA26E1" w:rsidRDefault="00FA26E1"/>
        </w:tc>
      </w:tr>
    </w:tbl>
    <w:p w14:paraId="76131A74" w14:textId="77777777" w:rsidR="008732C1" w:rsidRDefault="008732C1"/>
    <w:sectPr w:rsidR="008732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829200">
    <w:abstractNumId w:val="8"/>
  </w:num>
  <w:num w:numId="2" w16cid:durableId="1886598054">
    <w:abstractNumId w:val="6"/>
  </w:num>
  <w:num w:numId="3" w16cid:durableId="540241291">
    <w:abstractNumId w:val="5"/>
  </w:num>
  <w:num w:numId="4" w16cid:durableId="512454418">
    <w:abstractNumId w:val="4"/>
  </w:num>
  <w:num w:numId="5" w16cid:durableId="840662875">
    <w:abstractNumId w:val="7"/>
  </w:num>
  <w:num w:numId="6" w16cid:durableId="617831220">
    <w:abstractNumId w:val="3"/>
  </w:num>
  <w:num w:numId="7" w16cid:durableId="740834518">
    <w:abstractNumId w:val="2"/>
  </w:num>
  <w:num w:numId="8" w16cid:durableId="2146118827">
    <w:abstractNumId w:val="1"/>
  </w:num>
  <w:num w:numId="9" w16cid:durableId="189353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45E"/>
    <w:rsid w:val="0012425E"/>
    <w:rsid w:val="0015074B"/>
    <w:rsid w:val="0029639D"/>
    <w:rsid w:val="002B6826"/>
    <w:rsid w:val="00326F90"/>
    <w:rsid w:val="00645FDF"/>
    <w:rsid w:val="00647984"/>
    <w:rsid w:val="0081150C"/>
    <w:rsid w:val="008732C1"/>
    <w:rsid w:val="00AA1D8D"/>
    <w:rsid w:val="00AD3D35"/>
    <w:rsid w:val="00B47730"/>
    <w:rsid w:val="00CB0664"/>
    <w:rsid w:val="00FA26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5F990"/>
  <w14:defaultImageDpi w14:val="300"/>
  <w15:docId w15:val="{AD435E7E-EE28-B54C-8803-095E4863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1150C"/>
  </w:style>
  <w:style w:type="paragraph" w:styleId="Titolo1">
    <w:name w:val="heading 1"/>
    <w:basedOn w:val="Normale"/>
    <w:next w:val="Normale"/>
    <w:link w:val="Titolo1Carattere"/>
    <w:uiPriority w:val="9"/>
    <w:qFormat/>
    <w:rsid w:val="0081150C"/>
    <w:pPr>
      <w:pBdr>
        <w:bottom w:val="thinThickSmallGap" w:sz="12" w:space="1" w:color="3476B1" w:themeColor="accent2" w:themeShade="BF"/>
      </w:pBdr>
      <w:spacing w:before="400"/>
      <w:jc w:val="center"/>
      <w:outlineLvl w:val="0"/>
    </w:pPr>
    <w:rPr>
      <w:caps/>
      <w:color w:val="234F77" w:themeColor="accent2" w:themeShade="80"/>
      <w:spacing w:val="20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1150C"/>
    <w:pPr>
      <w:pBdr>
        <w:bottom w:val="single" w:sz="4" w:space="1" w:color="224E76" w:themeColor="accent2" w:themeShade="7F"/>
      </w:pBdr>
      <w:spacing w:before="400"/>
      <w:jc w:val="center"/>
      <w:outlineLvl w:val="1"/>
    </w:pPr>
    <w:rPr>
      <w:caps/>
      <w:color w:val="234F77" w:themeColor="accent2" w:themeShade="80"/>
      <w:spacing w:val="15"/>
      <w:sz w:val="24"/>
      <w:szCs w:val="24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1150C"/>
    <w:pPr>
      <w:pBdr>
        <w:top w:val="dotted" w:sz="4" w:space="1" w:color="224E76" w:themeColor="accent2" w:themeShade="7F"/>
        <w:bottom w:val="dotted" w:sz="4" w:space="1" w:color="224E76" w:themeColor="accent2" w:themeShade="7F"/>
      </w:pBdr>
      <w:spacing w:before="300"/>
      <w:jc w:val="center"/>
      <w:outlineLvl w:val="2"/>
    </w:pPr>
    <w:rPr>
      <w:caps/>
      <w:color w:val="224E76" w:themeColor="accent2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150C"/>
    <w:pPr>
      <w:pBdr>
        <w:bottom w:val="dotted" w:sz="4" w:space="1" w:color="3476B1" w:themeColor="accent2" w:themeShade="BF"/>
      </w:pBdr>
      <w:spacing w:after="120"/>
      <w:jc w:val="center"/>
      <w:outlineLvl w:val="3"/>
    </w:pPr>
    <w:rPr>
      <w:caps/>
      <w:color w:val="224E76" w:themeColor="accent2" w:themeShade="7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150C"/>
    <w:pPr>
      <w:spacing w:before="320" w:after="120"/>
      <w:jc w:val="center"/>
      <w:outlineLvl w:val="4"/>
    </w:pPr>
    <w:rPr>
      <w:caps/>
      <w:color w:val="224E76" w:themeColor="accent2" w:themeShade="7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150C"/>
    <w:pPr>
      <w:spacing w:after="120"/>
      <w:jc w:val="center"/>
      <w:outlineLvl w:val="5"/>
    </w:pPr>
    <w:rPr>
      <w:caps/>
      <w:color w:val="3476B1" w:themeColor="accent2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150C"/>
    <w:pPr>
      <w:spacing w:after="120"/>
      <w:jc w:val="center"/>
      <w:outlineLvl w:val="6"/>
    </w:pPr>
    <w:rPr>
      <w:i/>
      <w:iCs/>
      <w:caps/>
      <w:color w:val="3476B1" w:themeColor="accent2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150C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150C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basedOn w:val="Normale"/>
    <w:link w:val="NessunaspaziaturaCarattere"/>
    <w:uiPriority w:val="1"/>
    <w:qFormat/>
    <w:rsid w:val="0081150C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81150C"/>
    <w:rPr>
      <w:caps/>
      <w:color w:val="234F77" w:themeColor="accent2" w:themeShade="80"/>
      <w:spacing w:val="20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1150C"/>
    <w:rPr>
      <w:caps/>
      <w:color w:val="234F77" w:themeColor="accent2" w:themeShade="80"/>
      <w:spacing w:val="15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1150C"/>
    <w:rPr>
      <w:caps/>
      <w:color w:val="224E76" w:themeColor="accent2" w:themeShade="7F"/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150C"/>
    <w:pPr>
      <w:pBdr>
        <w:top w:val="dotted" w:sz="2" w:space="1" w:color="234F77" w:themeColor="accent2" w:themeShade="80"/>
        <w:bottom w:val="dotted" w:sz="2" w:space="6" w:color="234F77" w:themeColor="accent2" w:themeShade="80"/>
      </w:pBdr>
      <w:spacing w:before="500" w:after="300" w:line="240" w:lineRule="auto"/>
      <w:jc w:val="center"/>
    </w:pPr>
    <w:rPr>
      <w:caps/>
      <w:color w:val="234F77" w:themeColor="accent2" w:themeShade="80"/>
      <w:spacing w:val="50"/>
      <w:sz w:val="44"/>
      <w:szCs w:val="44"/>
    </w:rPr>
  </w:style>
  <w:style w:type="character" w:customStyle="1" w:styleId="TitoloCarattere">
    <w:name w:val="Titolo Carattere"/>
    <w:basedOn w:val="Carpredefinitoparagrafo"/>
    <w:link w:val="Titolo"/>
    <w:uiPriority w:val="10"/>
    <w:rsid w:val="0081150C"/>
    <w:rPr>
      <w:caps/>
      <w:color w:val="234F77" w:themeColor="accent2" w:themeShade="80"/>
      <w:spacing w:val="50"/>
      <w:sz w:val="44"/>
      <w:szCs w:val="44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150C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150C"/>
    <w:rPr>
      <w:caps/>
      <w:spacing w:val="20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81150C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150C"/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150C"/>
    <w:rPr>
      <w:i/>
      <w:iCs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150C"/>
    <w:rPr>
      <w:caps/>
      <w:color w:val="224E76" w:themeColor="accent2" w:themeShade="7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150C"/>
    <w:rPr>
      <w:caps/>
      <w:color w:val="224E76" w:themeColor="accent2" w:themeShade="7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150C"/>
    <w:rPr>
      <w:caps/>
      <w:color w:val="3476B1" w:themeColor="accent2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150C"/>
    <w:rPr>
      <w:i/>
      <w:iCs/>
      <w:caps/>
      <w:color w:val="3476B1" w:themeColor="accent2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150C"/>
    <w:rPr>
      <w:caps/>
      <w:spacing w:val="10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150C"/>
    <w:rPr>
      <w:i/>
      <w:iCs/>
      <w:caps/>
      <w:spacing w:val="10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81150C"/>
    <w:rPr>
      <w:caps/>
      <w:spacing w:val="10"/>
      <w:sz w:val="18"/>
      <w:szCs w:val="18"/>
    </w:rPr>
  </w:style>
  <w:style w:type="character" w:styleId="Enfasigrassetto">
    <w:name w:val="Strong"/>
    <w:uiPriority w:val="22"/>
    <w:qFormat/>
    <w:rsid w:val="0081150C"/>
    <w:rPr>
      <w:b/>
      <w:bCs/>
      <w:color w:val="3476B1" w:themeColor="accent2" w:themeShade="BF"/>
      <w:spacing w:val="5"/>
    </w:rPr>
  </w:style>
  <w:style w:type="character" w:styleId="Enfasicorsivo">
    <w:name w:val="Emphasis"/>
    <w:uiPriority w:val="20"/>
    <w:qFormat/>
    <w:rsid w:val="0081150C"/>
    <w:rPr>
      <w:caps/>
      <w:spacing w:val="5"/>
      <w:sz w:val="20"/>
      <w:szCs w:val="2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150C"/>
    <w:pPr>
      <w:pBdr>
        <w:top w:val="dotted" w:sz="2" w:space="10" w:color="234F77" w:themeColor="accent2" w:themeShade="80"/>
        <w:bottom w:val="dotted" w:sz="2" w:space="4" w:color="234F77" w:themeColor="accent2" w:themeShade="80"/>
      </w:pBdr>
      <w:spacing w:before="160" w:line="300" w:lineRule="auto"/>
      <w:ind w:left="1440" w:right="1440"/>
    </w:pPr>
    <w:rPr>
      <w:caps/>
      <w:color w:val="224E76" w:themeColor="accent2" w:themeShade="7F"/>
      <w:spacing w:val="5"/>
      <w:sz w:val="20"/>
      <w:szCs w:val="20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150C"/>
    <w:rPr>
      <w:caps/>
      <w:color w:val="224E76" w:themeColor="accent2" w:themeShade="7F"/>
      <w:spacing w:val="5"/>
      <w:sz w:val="20"/>
      <w:szCs w:val="20"/>
    </w:rPr>
  </w:style>
  <w:style w:type="character" w:styleId="Enfasidelicata">
    <w:name w:val="Subtle Emphasis"/>
    <w:uiPriority w:val="19"/>
    <w:qFormat/>
    <w:rsid w:val="0081150C"/>
    <w:rPr>
      <w:i/>
      <w:iCs/>
    </w:rPr>
  </w:style>
  <w:style w:type="character" w:styleId="Enfasiintensa">
    <w:name w:val="Intense Emphasis"/>
    <w:uiPriority w:val="21"/>
    <w:qFormat/>
    <w:rsid w:val="0081150C"/>
    <w:rPr>
      <w:i/>
      <w:iCs/>
      <w:caps/>
      <w:spacing w:val="10"/>
      <w:sz w:val="20"/>
      <w:szCs w:val="20"/>
    </w:rPr>
  </w:style>
  <w:style w:type="character" w:styleId="Riferimentodelicato">
    <w:name w:val="Subtle Reference"/>
    <w:basedOn w:val="Carpredefinitoparagrafo"/>
    <w:uiPriority w:val="31"/>
    <w:qFormat/>
    <w:rsid w:val="0081150C"/>
    <w:rPr>
      <w:rFonts w:asciiTheme="minorHAnsi" w:eastAsiaTheme="minorEastAsia" w:hAnsiTheme="minorHAnsi" w:cstheme="minorBidi"/>
      <w:i/>
      <w:iCs/>
      <w:color w:val="224E76" w:themeColor="accent2" w:themeShade="7F"/>
    </w:rPr>
  </w:style>
  <w:style w:type="character" w:styleId="Riferimentointenso">
    <w:name w:val="Intense Reference"/>
    <w:uiPriority w:val="32"/>
    <w:qFormat/>
    <w:rsid w:val="0081150C"/>
    <w:rPr>
      <w:rFonts w:asciiTheme="minorHAnsi" w:eastAsiaTheme="minorEastAsia" w:hAnsiTheme="minorHAnsi" w:cstheme="minorBidi"/>
      <w:b/>
      <w:bCs/>
      <w:i/>
      <w:iCs/>
      <w:color w:val="224E76" w:themeColor="accent2" w:themeShade="7F"/>
    </w:rPr>
  </w:style>
  <w:style w:type="character" w:styleId="Titolodellibro">
    <w:name w:val="Book Title"/>
    <w:uiPriority w:val="33"/>
    <w:qFormat/>
    <w:rsid w:val="0081150C"/>
    <w:rPr>
      <w:caps/>
      <w:color w:val="224E76" w:themeColor="accent2" w:themeShade="7F"/>
      <w:spacing w:val="5"/>
      <w:u w:color="224E76" w:themeColor="accent2" w:themeShade="7F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81150C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3476B1" w:themeColor="accent2" w:themeShade="BF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1E5E9F" w:themeColor="accent3" w:themeShade="BF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96984" w:themeColor="accent4" w:themeShade="BF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1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  <w:shd w:val="clear" w:color="auto" w:fill="D1D8EB" w:themeFill="accent1" w:themeFillTint="3F"/>
      </w:tcPr>
    </w:tblStylePr>
    <w:tblStylePr w:type="band2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1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  <w:shd w:val="clear" w:color="auto" w:fill="D8E6F3" w:themeFill="accent2" w:themeFillTint="3F"/>
      </w:tcPr>
    </w:tblStylePr>
    <w:tblStylePr w:type="band2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1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  <w:shd w:val="clear" w:color="auto" w:fill="C9DFF4" w:themeFill="accent3" w:themeFillTint="3F"/>
      </w:tcPr>
    </w:tblStylePr>
    <w:tblStylePr w:type="band2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1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  <w:shd w:val="clear" w:color="auto" w:fill="DFE3E9" w:themeFill="accent4" w:themeFillTint="3F"/>
      </w:tcPr>
    </w:tblStylePr>
    <w:tblStylePr w:type="band2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shd w:val="clear" w:color="auto" w:fill="D1D8EB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shd w:val="clear" w:color="auto" w:fill="D8E6F3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shd w:val="clear" w:color="auto" w:fill="C9DFF4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shd w:val="clear" w:color="auto" w:fill="DFE3E9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66A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9DD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97FD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8FA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AA2A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0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  <w:insideV w:val="single" w:sz="8" w:space="0" w:color="748AC3" w:themeColor="accent1" w:themeTint="BF"/>
      </w:tblBorders>
    </w:tblPr>
    <w:tcPr>
      <w:shd w:val="clear" w:color="auto" w:fill="D1D8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  <w:insideV w:val="single" w:sz="8" w:space="0" w:color="89B5DC" w:themeColor="accent2" w:themeTint="BF"/>
      </w:tblBorders>
    </w:tblPr>
    <w:tcPr>
      <w:shd w:val="clear" w:color="auto" w:fill="D8E6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  <w:insideV w:val="single" w:sz="8" w:space="0" w:color="5D9EE0" w:themeColor="accent3" w:themeTint="BF"/>
      </w:tblBorders>
    </w:tblPr>
    <w:tcPr>
      <w:shd w:val="clear" w:color="auto" w:fill="C9DF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  <w:insideV w:val="single" w:sz="8" w:space="0" w:color="9FABBE" w:themeColor="accent4" w:themeTint="BF"/>
      </w:tblBorders>
    </w:tblPr>
    <w:tcPr>
      <w:shd w:val="clear" w:color="auto" w:fill="DF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cPr>
      <w:shd w:val="clear" w:color="auto" w:fill="D1D8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1" w:themeFillTint="33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tcBorders>
          <w:insideH w:val="single" w:sz="6" w:space="0" w:color="4A66AC" w:themeColor="accent1"/>
          <w:insideV w:val="single" w:sz="6" w:space="0" w:color="4A66AC" w:themeColor="accent1"/>
        </w:tcBorders>
        <w:shd w:val="clear" w:color="auto" w:fill="A2B1D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cPr>
      <w:shd w:val="clear" w:color="auto" w:fill="D8E6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2" w:themeFillTint="33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tcBorders>
          <w:insideH w:val="single" w:sz="6" w:space="0" w:color="629DD1" w:themeColor="accent2"/>
          <w:insideV w:val="single" w:sz="6" w:space="0" w:color="629DD1" w:themeColor="accent2"/>
        </w:tcBorders>
        <w:shd w:val="clear" w:color="auto" w:fill="B0CD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cPr>
      <w:shd w:val="clear" w:color="auto" w:fill="C9DF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3" w:themeFillTint="33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tcBorders>
          <w:insideH w:val="single" w:sz="6" w:space="0" w:color="297FD5" w:themeColor="accent3"/>
          <w:insideV w:val="single" w:sz="6" w:space="0" w:color="297FD5" w:themeColor="accent3"/>
        </w:tcBorders>
        <w:shd w:val="clear" w:color="auto" w:fill="93BE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cPr>
      <w:shd w:val="clear" w:color="auto" w:fill="DF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4" w:themeFillTint="33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tcBorders>
          <w:insideH w:val="single" w:sz="6" w:space="0" w:color="7F8FA9" w:themeColor="accent4"/>
          <w:insideV w:val="single" w:sz="6" w:space="0" w:color="7F8FA9" w:themeColor="accent4"/>
        </w:tcBorders>
        <w:shd w:val="clear" w:color="auto" w:fill="BFC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1" w:themeShade="99"/>
          <w:insideV w:val="nil"/>
        </w:tcBorders>
        <w:shd w:val="clear" w:color="auto" w:fill="2C3C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1" w:themeFillShade="99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A2B1D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2" w:themeShade="99"/>
          <w:insideV w:val="nil"/>
        </w:tcBorders>
        <w:shd w:val="clear" w:color="auto" w:fill="295E8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2" w:themeFillShade="99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B0CD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4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3" w:themeShade="99"/>
          <w:insideV w:val="nil"/>
        </w:tcBorders>
        <w:shd w:val="clear" w:color="auto" w:fill="184B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3" w:themeFillShade="99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3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4" w:themeShade="99"/>
          <w:insideV w:val="nil"/>
        </w:tcBorders>
        <w:shd w:val="clear" w:color="auto" w:fill="47546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4" w:themeFillShade="99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BFC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4" w:themeFillShade="CC"/>
      </w:tcPr>
    </w:tblStylePr>
    <w:tblStylePr w:type="lastRow">
      <w:rPr>
        <w:b/>
        <w:bCs/>
        <w:color w:val="5F70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3" w:themeFillShade="CC"/>
      </w:tcPr>
    </w:tblStylePr>
    <w:tblStylePr w:type="lastRow">
      <w:rPr>
        <w:b/>
        <w:bCs/>
        <w:color w:val="2065A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</w:rPr>
      <w:tblPr/>
      <w:tcPr>
        <w:shd w:val="clear" w:color="auto" w:fill="B5C0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</w:rPr>
      <w:tblPr/>
      <w:tcPr>
        <w:shd w:val="clear" w:color="auto" w:fill="C0D7E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</w:rPr>
      <w:tblPr/>
      <w:tcPr>
        <w:shd w:val="clear" w:color="auto" w:fill="A8CB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</w:rPr>
      <w:tblPr/>
      <w:tcPr>
        <w:shd w:val="clear" w:color="auto" w:fill="CBD2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81150C"/>
  </w:style>
  <w:style w:type="paragraph" w:styleId="NormaleWeb">
    <w:name w:val="Normal (Web)"/>
    <w:basedOn w:val="Normale"/>
    <w:uiPriority w:val="99"/>
    <w:unhideWhenUsed/>
    <w:rsid w:val="00124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 cal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Barbara Catania</cp:lastModifiedBy>
  <cp:revision>6</cp:revision>
  <dcterms:created xsi:type="dcterms:W3CDTF">2026-04-22T14:36:00Z</dcterms:created>
  <dcterms:modified xsi:type="dcterms:W3CDTF">2026-04-22T14:53:00Z</dcterms:modified>
  <cp:category/>
</cp:coreProperties>
</file>