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br/>
        <w:t>Software Requirements Specification</w:t>
      </w:r>
    </w:p>
    <w:p>
      <w:pPr>
        <w:jc w:val="center"/>
      </w:pPr>
      <w:r>
        <w:rPr>
          <w:b/>
          <w:sz w:val="32"/>
        </w:rPr>
        <w:t>for</w:t>
        <w:br/>
        <w:t>Student Attendance Management System (SAMS)</w:t>
      </w:r>
    </w:p>
    <w:p>
      <w:pPr>
        <w:jc w:val="center"/>
      </w:pPr>
      <w:r>
        <w:br/>
        <w:t>Version 1.0</w:t>
        <w:br/>
        <w:br/>
        <w:t>Prepared by Team 1</w:t>
        <w:br/>
        <w:br/>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9"/>
        <w:gridCol w:w="2835"/>
      </w:tblGrid>
      <w:tr>
        <w:tc>
          <w:tcPr>
            <w:tcW w:type="dxa" w:w="3969"/>
          </w:tcPr>
          <w:p>
            <w:r>
              <w:rPr>
                <w:b/>
                <w:sz w:val="20"/>
              </w:rPr>
              <w:t>Name</w:t>
            </w:r>
          </w:p>
        </w:tc>
        <w:tc>
          <w:tcPr>
            <w:tcW w:type="dxa" w:w="2835"/>
          </w:tcPr>
          <w:p>
            <w:r>
              <w:rPr>
                <w:b/>
                <w:sz w:val="20"/>
              </w:rPr>
              <w:t>SRN</w:t>
            </w:r>
          </w:p>
        </w:tc>
      </w:tr>
      <w:tr>
        <w:tc>
          <w:tcPr>
            <w:tcW w:type="dxa" w:w="3969"/>
          </w:tcPr>
          <w:p>
            <w:r>
              <w:rPr>
                <w:b w:val="0"/>
                <w:sz w:val="20"/>
              </w:rPr>
              <w:t>Cheethirala Sai Santosh</w:t>
            </w:r>
          </w:p>
        </w:tc>
        <w:tc>
          <w:tcPr>
            <w:tcW w:type="dxa" w:w="2835"/>
          </w:tcPr>
          <w:p>
            <w:r>
              <w:rPr>
                <w:b w:val="0"/>
                <w:sz w:val="20"/>
              </w:rPr>
              <w:t>PES1UG24CS127</w:t>
            </w:r>
          </w:p>
        </w:tc>
      </w:tr>
      <w:tr>
        <w:tc>
          <w:tcPr>
            <w:tcW w:type="dxa" w:w="3969"/>
          </w:tcPr>
          <w:p>
            <w:r>
              <w:rPr>
                <w:b w:val="0"/>
                <w:sz w:val="20"/>
              </w:rPr>
              <w:t>Deepak B</w:t>
            </w:r>
          </w:p>
        </w:tc>
        <w:tc>
          <w:tcPr>
            <w:tcW w:type="dxa" w:w="2835"/>
          </w:tcPr>
          <w:p>
            <w:r>
              <w:rPr>
                <w:b w:val="0"/>
                <w:sz w:val="20"/>
              </w:rPr>
              <w:t>PES1UG24CS143</w:t>
            </w:r>
          </w:p>
        </w:tc>
      </w:tr>
      <w:tr>
        <w:tc>
          <w:tcPr>
            <w:tcW w:type="dxa" w:w="3969"/>
          </w:tcPr>
          <w:p>
            <w:r>
              <w:rPr>
                <w:b w:val="0"/>
                <w:sz w:val="20"/>
              </w:rPr>
              <w:t>Epari Subhransi</w:t>
            </w:r>
          </w:p>
        </w:tc>
        <w:tc>
          <w:tcPr>
            <w:tcW w:type="dxa" w:w="2835"/>
          </w:tcPr>
          <w:p>
            <w:r>
              <w:rPr>
                <w:b w:val="0"/>
                <w:sz w:val="20"/>
              </w:rPr>
              <w:t>PES1UG24CS161</w:t>
            </w:r>
          </w:p>
        </w:tc>
      </w:tr>
      <w:tr>
        <w:tc>
          <w:tcPr>
            <w:tcW w:type="dxa" w:w="3969"/>
          </w:tcPr>
          <w:p>
            <w:r>
              <w:rPr>
                <w:b w:val="0"/>
                <w:sz w:val="20"/>
              </w:rPr>
              <w:t>Gyaan S Shetty</w:t>
            </w:r>
          </w:p>
        </w:tc>
        <w:tc>
          <w:tcPr>
            <w:tcW w:type="dxa" w:w="2835"/>
          </w:tcPr>
          <w:p>
            <w:r>
              <w:rPr>
                <w:b w:val="0"/>
                <w:sz w:val="20"/>
              </w:rPr>
              <w:t>PES1UG24CS178</w:t>
            </w:r>
          </w:p>
        </w:tc>
      </w:tr>
    </w:tbl>
    <w:p/>
    <w:p>
      <w:pPr>
        <w:jc w:val="center"/>
      </w:pPr>
      <w:r>
        <w:t>Date: 03-10-2026</w:t>
      </w:r>
    </w:p>
    <w:p>
      <w:r>
        <w:br w:type="page"/>
      </w:r>
    </w:p>
    <w:p>
      <w:r>
        <w:rPr>
          <w:b/>
          <w:sz w:val="28"/>
        </w:rPr>
        <w:t>Table of Contents</w:t>
      </w:r>
    </w:p>
    <w:p>
      <w:pPr>
        <w:spacing w:after="0"/>
      </w:pPr>
      <w:r>
        <w:t>Revision History</w:t>
      </w:r>
    </w:p>
    <w:p>
      <w:pPr>
        <w:spacing w:after="0"/>
      </w:pPr>
      <w:r>
        <w:t>1. Introduction</w:t>
      </w:r>
    </w:p>
    <w:p>
      <w:pPr>
        <w:spacing w:after="0"/>
      </w:pPr>
      <w:r>
        <w:t xml:space="preserve">    1.1 Purpose</w:t>
      </w:r>
    </w:p>
    <w:p>
      <w:pPr>
        <w:spacing w:after="0"/>
      </w:pPr>
      <w:r>
        <w:t xml:space="preserve">    1.2 Intended Audience</w:t>
      </w:r>
    </w:p>
    <w:p>
      <w:pPr>
        <w:spacing w:after="0"/>
      </w:pPr>
      <w:r>
        <w:t xml:space="preserve">    1.3 Product Scope</w:t>
      </w:r>
    </w:p>
    <w:p>
      <w:pPr>
        <w:spacing w:after="0"/>
      </w:pPr>
      <w:r>
        <w:t xml:space="preserve">    1.4 References</w:t>
      </w:r>
    </w:p>
    <w:p>
      <w:pPr>
        <w:spacing w:after="0"/>
      </w:pPr>
      <w:r>
        <w:t>2. Overall Description</w:t>
      </w:r>
    </w:p>
    <w:p>
      <w:pPr>
        <w:spacing w:after="0"/>
      </w:pPr>
      <w:r>
        <w:t xml:space="preserve">    2.1 Product Perspective</w:t>
      </w:r>
    </w:p>
    <w:p>
      <w:pPr>
        <w:spacing w:after="0"/>
      </w:pPr>
      <w:r>
        <w:t xml:space="preserve">    2.2 Product Functions</w:t>
      </w:r>
    </w:p>
    <w:p>
      <w:pPr>
        <w:spacing w:after="0"/>
      </w:pPr>
      <w:r>
        <w:t xml:space="preserve">    2.3 User Classes and Characteristics</w:t>
      </w:r>
    </w:p>
    <w:p>
      <w:pPr>
        <w:spacing w:after="0"/>
      </w:pPr>
      <w:r>
        <w:t xml:space="preserve">    2.4 Operating Environment</w:t>
      </w:r>
    </w:p>
    <w:p>
      <w:pPr>
        <w:spacing w:after="0"/>
      </w:pPr>
      <w:r>
        <w:t xml:space="preserve">    2.5 Design and Implementation Constraints</w:t>
      </w:r>
    </w:p>
    <w:p>
      <w:pPr>
        <w:spacing w:after="0"/>
      </w:pPr>
      <w:r>
        <w:t xml:space="preserve">    2.6 Assumptions and Dependencies</w:t>
      </w:r>
    </w:p>
    <w:p>
      <w:pPr>
        <w:spacing w:after="0"/>
      </w:pPr>
      <w:r>
        <w:t>3. External Interface Requirements</w:t>
      </w:r>
    </w:p>
    <w:p>
      <w:pPr>
        <w:spacing w:after="0"/>
      </w:pPr>
      <w:r>
        <w:t xml:space="preserve">    3.1 User Interfaces</w:t>
      </w:r>
    </w:p>
    <w:p>
      <w:pPr>
        <w:spacing w:after="0"/>
      </w:pPr>
      <w:r>
        <w:t xml:space="preserve">    3.2 Software Interfaces</w:t>
      </w:r>
    </w:p>
    <w:p>
      <w:pPr>
        <w:spacing w:after="0"/>
      </w:pPr>
      <w:r>
        <w:t xml:space="preserve">    3.3 Communications Interfaces</w:t>
      </w:r>
    </w:p>
    <w:p>
      <w:pPr>
        <w:spacing w:after="0"/>
      </w:pPr>
      <w:r>
        <w:t>4. Analysis Models</w:t>
      </w:r>
    </w:p>
    <w:p>
      <w:pPr>
        <w:spacing w:after="0"/>
      </w:pPr>
      <w:r>
        <w:t>5. System Features</w:t>
      </w:r>
    </w:p>
    <w:p>
      <w:pPr>
        <w:spacing w:after="0"/>
      </w:pPr>
      <w:r>
        <w:t>6. Other Nonfunctional Requirements</w:t>
      </w:r>
    </w:p>
    <w:p>
      <w:pPr>
        <w:spacing w:after="0"/>
      </w:pPr>
      <w:r>
        <w:t xml:space="preserve">    6.1 Performance Requirements</w:t>
      </w:r>
    </w:p>
    <w:p>
      <w:pPr>
        <w:spacing w:after="0"/>
      </w:pPr>
      <w:r>
        <w:t xml:space="preserve">    6.2 Safety Requirements</w:t>
      </w:r>
    </w:p>
    <w:p>
      <w:pPr>
        <w:spacing w:after="0"/>
      </w:pPr>
      <w:r>
        <w:t xml:space="preserve">    6.3 Security Requirements</w:t>
      </w:r>
    </w:p>
    <w:p>
      <w:pPr>
        <w:spacing w:after="0"/>
      </w:pPr>
      <w:r>
        <w:t xml:space="preserve">    6.4 Software Quality Attributes</w:t>
      </w:r>
    </w:p>
    <w:p>
      <w:pPr>
        <w:spacing w:after="0"/>
      </w:pPr>
      <w:r>
        <w:t xml:space="preserve">    6.5 Business Rules</w:t>
      </w:r>
    </w:p>
    <w:p>
      <w:pPr>
        <w:spacing w:after="0"/>
      </w:pPr>
      <w:r>
        <w:t>7. Other Requirements</w:t>
      </w:r>
    </w:p>
    <w:p>
      <w:pPr>
        <w:spacing w:after="0"/>
      </w:pPr>
      <w:r>
        <w:t>Appendix A: Glossary</w:t>
      </w:r>
    </w:p>
    <w:p>
      <w:pPr>
        <w:spacing w:after="0"/>
      </w:pPr>
      <w:r>
        <w:t>Appendix B: Field Layouts</w:t>
      </w:r>
    </w:p>
    <w:p>
      <w:pPr>
        <w:spacing w:after="0"/>
      </w:pPr>
      <w:r>
        <w:t>Appendix C: Requirement Traceability Matrix</w:t>
      </w:r>
    </w:p>
    <w:p>
      <w:r>
        <w:br w:type="page"/>
      </w:r>
    </w:p>
    <w:p>
      <w:r>
        <w:rPr>
          <w:b/>
          <w:sz w:val="28"/>
        </w:rPr>
        <w:t>Revision History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1701"/>
        <w:gridCol w:w="3402"/>
        <w:gridCol w:w="1134"/>
      </w:tblGrid>
      <w:tr>
        <w:tc>
          <w:tcPr>
            <w:tcW w:type="dxa" w:w="2268"/>
          </w:tcPr>
          <w:p>
            <w:r>
              <w:rPr>
                <w:b/>
                <w:sz w:val="20"/>
              </w:rPr>
              <w:t>Name</w:t>
            </w:r>
          </w:p>
        </w:tc>
        <w:tc>
          <w:tcPr>
            <w:tcW w:type="dxa" w:w="1701"/>
          </w:tcPr>
          <w:p>
            <w:r>
              <w:rPr>
                <w:b/>
                <w:sz w:val="20"/>
              </w:rPr>
              <w:t>Date</w:t>
            </w:r>
          </w:p>
        </w:tc>
        <w:tc>
          <w:tcPr>
            <w:tcW w:type="dxa" w:w="3402"/>
          </w:tcPr>
          <w:p>
            <w:r>
              <w:rPr>
                <w:b/>
                <w:sz w:val="20"/>
              </w:rPr>
              <w:t>Reason For Changes</w:t>
            </w:r>
          </w:p>
        </w:tc>
        <w:tc>
          <w:tcPr>
            <w:tcW w:type="dxa" w:w="1134"/>
          </w:tcPr>
          <w:p>
            <w:r>
              <w:rPr>
                <w:b/>
                <w:sz w:val="20"/>
              </w:rPr>
              <w:t>Version</w:t>
            </w:r>
          </w:p>
        </w:tc>
      </w:tr>
      <w:tr>
        <w:tc>
          <w:tcPr>
            <w:tcW w:type="dxa" w:w="2268"/>
          </w:tcPr>
          <w:p>
            <w:r>
              <w:rPr>
                <w:b w:val="0"/>
                <w:sz w:val="20"/>
              </w:rPr>
              <w:t>Team 1</w:t>
            </w:r>
          </w:p>
        </w:tc>
        <w:tc>
          <w:tcPr>
            <w:tcW w:type="dxa" w:w="1701"/>
          </w:tcPr>
          <w:p>
            <w:r>
              <w:rPr>
                <w:b w:val="0"/>
                <w:sz w:val="20"/>
              </w:rPr>
              <w:t>03-10-2026</w:t>
            </w:r>
          </w:p>
        </w:tc>
        <w:tc>
          <w:tcPr>
            <w:tcW w:type="dxa" w:w="3402"/>
          </w:tcPr>
          <w:p>
            <w:r>
              <w:rPr>
                <w:b w:val="0"/>
                <w:sz w:val="20"/>
              </w:rPr>
              <w:t>Initial version</w:t>
            </w:r>
          </w:p>
        </w:tc>
        <w:tc>
          <w:tcPr>
            <w:tcW w:type="dxa" w:w="1134"/>
          </w:tcPr>
          <w:p>
            <w:r>
              <w:rPr>
                <w:b w:val="0"/>
                <w:sz w:val="20"/>
              </w:rPr>
              <w:t>1.0</w:t>
            </w:r>
          </w:p>
        </w:tc>
      </w:tr>
    </w:tbl>
    <w:p/>
    <w:p>
      <w:pPr>
        <w:pStyle w:val="Heading1"/>
      </w:pPr>
      <w:r>
        <w:t>1. Introduction</w:t>
      </w:r>
    </w:p>
    <w:p>
      <w:pPr>
        <w:pStyle w:val="Heading2"/>
      </w:pPr>
      <w:r>
        <w:t>1.1 Purpose</w:t>
      </w:r>
    </w:p>
    <w:p>
      <w:r>
        <w:t>This document specifies the software requirements for the Student Attendance Management System (SAMS) version 1.0. SAMS is a web based application built using Python and Django for recording student attendance and generating attendance reports. This SRS covers the complete system.</w:t>
      </w:r>
    </w:p>
    <w:p>
      <w:pPr>
        <w:pStyle w:val="Heading2"/>
      </w:pPr>
      <w:r>
        <w:t>1.2 Intended Audience</w:t>
      </w:r>
    </w:p>
    <w:p>
      <w:r>
        <w:t>This document is for:</w:t>
      </w:r>
    </w:p>
    <w:p>
      <w:pPr>
        <w:pStyle w:val="ListBullet"/>
      </w:pPr>
      <w:r>
        <w:t>Developers - to know what has to be built</w:t>
      </w:r>
    </w:p>
    <w:p>
      <w:pPr>
        <w:pStyle w:val="ListBullet"/>
      </w:pPr>
      <w:r>
        <w:t>Testers - to write test cases from the requirements</w:t>
      </w:r>
    </w:p>
    <w:p>
      <w:pPr>
        <w:pStyle w:val="ListBullet"/>
      </w:pPr>
      <w:r>
        <w:t>Faculty evaluator - to review the project</w:t>
      </w:r>
    </w:p>
    <w:p>
      <w:pPr>
        <w:pStyle w:val="ListBullet"/>
      </w:pPr>
      <w:r>
        <w:t>Admin staff - who will be the actual users of the system</w:t>
      </w:r>
    </w:p>
    <w:p>
      <w:r>
        <w:t>Section 2 gives the overall description, Section 3 the interface requirements, Section 4 the use case diagram, Section 5 the functional requirements and Section 6 the non functional requirements.</w:t>
      </w:r>
    </w:p>
    <w:p>
      <w:pPr>
        <w:pStyle w:val="Heading2"/>
      </w:pPr>
      <w:r>
        <w:t>1.3 Product Scope</w:t>
      </w:r>
    </w:p>
    <w:p>
      <w:r>
        <w:t>Currently attendance is taken on paper and later entered into excel sheets, which takes time and leads to mistakes in calculating percentages. Students also dont know thier attendance until the shortage list comes out at the end of the semester.</w:t>
      </w:r>
    </w:p>
    <w:p>
      <w:r>
        <w:t>SAMS solves this by:</w:t>
      </w:r>
    </w:p>
    <w:p>
      <w:pPr>
        <w:pStyle w:val="ListBullet"/>
      </w:pPr>
      <w:r>
        <w:t>letting faculty mark attendance online from a laptop or phone</w:t>
      </w:r>
    </w:p>
    <w:p>
      <w:pPr>
        <w:pStyle w:val="ListBullet"/>
      </w:pPr>
      <w:r>
        <w:t>calculating attendance percentage automaticaly</w:t>
      </w:r>
    </w:p>
    <w:p>
      <w:pPr>
        <w:pStyle w:val="ListBullet"/>
      </w:pPr>
      <w:r>
        <w:t>generating reports in PDF and Excel</w:t>
      </w:r>
    </w:p>
    <w:p>
      <w:pPr>
        <w:pStyle w:val="ListBullet"/>
      </w:pPr>
      <w:r>
        <w:t>letting students check thier attendance anytime</w:t>
      </w:r>
    </w:p>
    <w:p>
      <w:pPr>
        <w:pStyle w:val="ListBullet"/>
      </w:pPr>
      <w:r>
        <w:t>sending an email when attendance goes below 75%</w:t>
      </w:r>
    </w:p>
    <w:p>
      <w:pPr>
        <w:pStyle w:val="Heading2"/>
      </w:pPr>
      <w:r>
        <w:t>1.4 References</w:t>
      </w:r>
    </w:p>
    <w:p>
      <w:pPr>
        <w:pStyle w:val="ListBullet"/>
      </w:pPr>
      <w:r>
        <w:t>IEEE Std 830-1998, Recommended Practice for Software Requirements Specifications</w:t>
      </w:r>
    </w:p>
    <w:p>
      <w:pPr>
        <w:pStyle w:val="ListBullet"/>
      </w:pPr>
      <w:r>
        <w:t>Django Documentation - https://docs.djangoproject.com</w:t>
      </w:r>
    </w:p>
    <w:p>
      <w:pPr>
        <w:pStyle w:val="ListBullet"/>
      </w:pPr>
      <w:r>
        <w:t>SE Mini Project Guidelines and Problem Statements, Section C</w:t>
      </w:r>
    </w:p>
    <w:p>
      <w:pPr>
        <w:pStyle w:val="Heading1"/>
      </w:pPr>
      <w:r>
        <w:t>2. Overall Description</w:t>
      </w:r>
    </w:p>
    <w:p>
      <w:pPr>
        <w:pStyle w:val="Heading2"/>
      </w:pPr>
      <w:r>
        <w:t>2.1 Product Perspective</w:t>
      </w:r>
    </w:p>
    <w:p>
      <w:r>
        <w:t>SAMS is a new, standalone system that replaces the manual attendance register. It is not part of any existing system. It has three tiers: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5669"/>
      </w:tblGrid>
      <w:tr>
        <w:tc>
          <w:tcPr>
            <w:tcW w:type="dxa" w:w="2835"/>
          </w:tcPr>
          <w:p>
            <w:r>
              <w:rPr>
                <w:b/>
                <w:sz w:val="20"/>
              </w:rPr>
              <w:t>Tier</w:t>
            </w:r>
          </w:p>
        </w:tc>
        <w:tc>
          <w:tcPr>
            <w:tcW w:type="dxa" w:w="5669"/>
          </w:tcPr>
          <w:p>
            <w:r>
              <w:rPr>
                <w:b/>
                <w:sz w:val="20"/>
              </w:rPr>
              <w:t>Technology</w:t>
            </w:r>
          </w:p>
        </w:tc>
      </w:tr>
      <w:tr>
        <w:tc>
          <w:tcPr>
            <w:tcW w:type="dxa" w:w="2835"/>
          </w:tcPr>
          <w:p>
            <w:r>
              <w:rPr>
                <w:b w:val="0"/>
                <w:sz w:val="20"/>
              </w:rPr>
              <w:t>Front end</w:t>
            </w:r>
          </w:p>
        </w:tc>
        <w:tc>
          <w:tcPr>
            <w:tcW w:type="dxa" w:w="5669"/>
          </w:tcPr>
          <w:p>
            <w:r>
              <w:rPr>
                <w:b w:val="0"/>
                <w:sz w:val="20"/>
              </w:rPr>
              <w:t>HTML, CSS, Bootstrap (Django templates)</w:t>
            </w:r>
          </w:p>
        </w:tc>
      </w:tr>
      <w:tr>
        <w:tc>
          <w:tcPr>
            <w:tcW w:type="dxa" w:w="2835"/>
          </w:tcPr>
          <w:p>
            <w:r>
              <w:rPr>
                <w:b w:val="0"/>
                <w:sz w:val="20"/>
              </w:rPr>
              <w:t>Back end</w:t>
            </w:r>
          </w:p>
        </w:tc>
        <w:tc>
          <w:tcPr>
            <w:tcW w:type="dxa" w:w="5669"/>
          </w:tcPr>
          <w:p>
            <w:r>
              <w:rPr>
                <w:b w:val="0"/>
                <w:sz w:val="20"/>
              </w:rPr>
              <w:t>Python, Django</w:t>
            </w:r>
          </w:p>
        </w:tc>
      </w:tr>
      <w:tr>
        <w:tc>
          <w:tcPr>
            <w:tcW w:type="dxa" w:w="2835"/>
          </w:tcPr>
          <w:p>
            <w:r>
              <w:rPr>
                <w:b w:val="0"/>
                <w:sz w:val="20"/>
              </w:rPr>
              <w:t>Database</w:t>
            </w:r>
          </w:p>
        </w:tc>
        <w:tc>
          <w:tcPr>
            <w:tcW w:type="dxa" w:w="5669"/>
          </w:tcPr>
          <w:p>
            <w:r>
              <w:rPr>
                <w:b w:val="0"/>
                <w:sz w:val="20"/>
              </w:rPr>
              <w:t>MySQL</w:t>
            </w:r>
          </w:p>
        </w:tc>
      </w:tr>
    </w:tbl>
    <w:p/>
    <w:p>
      <w:r>
        <w:t>The system also connects to an external email (SMTP) server to send mails.</w:t>
      </w:r>
    </w:p>
    <w:p>
      <w:pPr>
        <w:pStyle w:val="Heading2"/>
      </w:pPr>
      <w:r>
        <w:t>2.2 Product Functions</w:t>
      </w:r>
    </w:p>
    <w:p>
      <w:pPr>
        <w:pStyle w:val="ListBullet"/>
      </w:pPr>
      <w:r>
        <w:t>Login and logout for Admin, Faculty and Student</w:t>
      </w:r>
    </w:p>
    <w:p>
      <w:pPr>
        <w:pStyle w:val="ListBullet"/>
      </w:pPr>
      <w:r>
        <w:t>Manage students, faculty, subjects and classes</w:t>
      </w:r>
    </w:p>
    <w:p>
      <w:pPr>
        <w:pStyle w:val="ListBullet"/>
      </w:pPr>
      <w:r>
        <w:t>Mark and update attendance</w:t>
      </w:r>
    </w:p>
    <w:p>
      <w:pPr>
        <w:pStyle w:val="ListBullet"/>
      </w:pPr>
      <w:r>
        <w:t>View subject wise attendance</w:t>
      </w:r>
    </w:p>
    <w:p>
      <w:pPr>
        <w:pStyle w:val="ListBullet"/>
      </w:pPr>
      <w:r>
        <w:t>Generate attendance reports and shortage list (PDF / Excel)</w:t>
      </w:r>
    </w:p>
    <w:p>
      <w:pPr>
        <w:pStyle w:val="ListBullet"/>
      </w:pPr>
      <w:r>
        <w:t>Send shortage email to students below 75%</w:t>
      </w:r>
    </w:p>
    <w:p>
      <w:pPr>
        <w:pStyle w:val="ListBullet"/>
      </w:pPr>
      <w:r>
        <w:t>Apply for leave and approve / reject leave</w:t>
      </w:r>
    </w:p>
    <w:p>
      <w:pPr>
        <w:pStyle w:val="Heading2"/>
      </w:pPr>
      <w:r>
        <w:t>2.3 User Classes and Characteristics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5669"/>
        <w:gridCol w:w="1701"/>
      </w:tblGrid>
      <w:tr>
        <w:tc>
          <w:tcPr>
            <w:tcW w:type="dxa" w:w="1701"/>
          </w:tcPr>
          <w:p>
            <w:r>
              <w:rPr>
                <w:b/>
                <w:sz w:val="20"/>
              </w:rPr>
              <w:t>User Class</w:t>
            </w:r>
          </w:p>
        </w:tc>
        <w:tc>
          <w:tcPr>
            <w:tcW w:type="dxa" w:w="5669"/>
          </w:tcPr>
          <w:p>
            <w:r>
              <w:rPr>
                <w:b/>
                <w:sz w:val="20"/>
              </w:rPr>
              <w:t>Description</w:t>
            </w:r>
          </w:p>
        </w:tc>
        <w:tc>
          <w:tcPr>
            <w:tcW w:type="dxa" w:w="1701"/>
          </w:tcPr>
          <w:p>
            <w:r>
              <w:rPr>
                <w:b/>
                <w:sz w:val="20"/>
              </w:rPr>
              <w:t>Usage</w:t>
            </w:r>
          </w:p>
        </w:tc>
      </w:tr>
      <w:tr>
        <w:tc>
          <w:tcPr>
            <w:tcW w:type="dxa" w:w="1701"/>
          </w:tcPr>
          <w:p>
            <w:r>
              <w:rPr>
                <w:b w:val="0"/>
                <w:sz w:val="20"/>
              </w:rPr>
              <w:t>Admin</w:t>
            </w:r>
          </w:p>
        </w:tc>
        <w:tc>
          <w:tcPr>
            <w:tcW w:type="dxa" w:w="5669"/>
          </w:tcPr>
          <w:p>
            <w:r>
              <w:rPr>
                <w:b w:val="0"/>
                <w:sz w:val="20"/>
              </w:rPr>
              <w:t>College office staff / HOD. Manages students, faculty, subjects and classes. Full access.</w:t>
            </w:r>
          </w:p>
        </w:tc>
        <w:tc>
          <w:tcPr>
            <w:tcW w:type="dxa" w:w="1701"/>
          </w:tcPr>
          <w:p>
            <w:r>
              <w:rPr>
                <w:b w:val="0"/>
                <w:sz w:val="20"/>
              </w:rPr>
              <w:t>Occasional</w:t>
            </w:r>
          </w:p>
        </w:tc>
      </w:tr>
      <w:tr>
        <w:tc>
          <w:tcPr>
            <w:tcW w:type="dxa" w:w="1701"/>
          </w:tcPr>
          <w:p>
            <w:r>
              <w:rPr>
                <w:b w:val="0"/>
                <w:sz w:val="20"/>
              </w:rPr>
              <w:t>Faculty</w:t>
            </w:r>
          </w:p>
        </w:tc>
        <w:tc>
          <w:tcPr>
            <w:tcW w:type="dxa" w:w="5669"/>
          </w:tcPr>
          <w:p>
            <w:r>
              <w:rPr>
                <w:b w:val="0"/>
                <w:sz w:val="20"/>
              </w:rPr>
              <w:t>Teachers. Mark attendance, generate reports, approve leave. Most important user class.</w:t>
            </w:r>
          </w:p>
        </w:tc>
        <w:tc>
          <w:tcPr>
            <w:tcW w:type="dxa" w:w="1701"/>
          </w:tcPr>
          <w:p>
            <w:r>
              <w:rPr>
                <w:b w:val="0"/>
                <w:sz w:val="20"/>
              </w:rPr>
              <w:t>Daily</w:t>
            </w:r>
          </w:p>
        </w:tc>
      </w:tr>
      <w:tr>
        <w:tc>
          <w:tcPr>
            <w:tcW w:type="dxa" w:w="1701"/>
          </w:tcPr>
          <w:p>
            <w:r>
              <w:rPr>
                <w:b w:val="0"/>
                <w:sz w:val="20"/>
              </w:rPr>
              <w:t>Student</w:t>
            </w:r>
          </w:p>
        </w:tc>
        <w:tc>
          <w:tcPr>
            <w:tcW w:type="dxa" w:w="5669"/>
          </w:tcPr>
          <w:p>
            <w:r>
              <w:rPr>
                <w:b w:val="0"/>
                <w:sz w:val="20"/>
              </w:rPr>
              <w:t>Views own attendance and applies for leave. Mostly uses mobile.</w:t>
            </w:r>
          </w:p>
        </w:tc>
        <w:tc>
          <w:tcPr>
            <w:tcW w:type="dxa" w:w="1701"/>
          </w:tcPr>
          <w:p>
            <w:r>
              <w:rPr>
                <w:b w:val="0"/>
                <w:sz w:val="20"/>
              </w:rPr>
              <w:t>Frequent</w:t>
            </w:r>
          </w:p>
        </w:tc>
      </w:tr>
    </w:tbl>
    <w:p/>
    <w:p>
      <w:pPr>
        <w:pStyle w:val="Heading2"/>
      </w:pPr>
      <w:r>
        <w:t>2.4 Operating Environment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5669"/>
      </w:tblGrid>
      <w:tr>
        <w:tc>
          <w:tcPr>
            <w:tcW w:type="dxa" w:w="2835"/>
          </w:tcPr>
          <w:p>
            <w:r>
              <w:rPr>
                <w:b/>
                <w:sz w:val="20"/>
              </w:rPr>
              <w:t>Component</w:t>
            </w:r>
          </w:p>
        </w:tc>
        <w:tc>
          <w:tcPr>
            <w:tcW w:type="dxa" w:w="5669"/>
          </w:tcPr>
          <w:p>
            <w:r>
              <w:rPr>
                <w:b/>
                <w:sz w:val="20"/>
              </w:rPr>
              <w:t>Requirement</w:t>
            </w:r>
          </w:p>
        </w:tc>
      </w:tr>
      <w:tr>
        <w:tc>
          <w:tcPr>
            <w:tcW w:type="dxa" w:w="2835"/>
          </w:tcPr>
          <w:p>
            <w:r>
              <w:rPr>
                <w:b w:val="0"/>
                <w:sz w:val="20"/>
              </w:rPr>
              <w:t>Server OS</w:t>
            </w:r>
          </w:p>
        </w:tc>
        <w:tc>
          <w:tcPr>
            <w:tcW w:type="dxa" w:w="5669"/>
          </w:tcPr>
          <w:p>
            <w:r>
              <w:rPr>
                <w:b w:val="0"/>
                <w:sz w:val="20"/>
              </w:rPr>
              <w:t>Windows 10+ or Ubuntu 20.04+</w:t>
            </w:r>
          </w:p>
        </w:tc>
      </w:tr>
      <w:tr>
        <w:tc>
          <w:tcPr>
            <w:tcW w:type="dxa" w:w="2835"/>
          </w:tcPr>
          <w:p>
            <w:r>
              <w:rPr>
                <w:b w:val="0"/>
                <w:sz w:val="20"/>
              </w:rPr>
              <w:t>Runtime</w:t>
            </w:r>
          </w:p>
        </w:tc>
        <w:tc>
          <w:tcPr>
            <w:tcW w:type="dxa" w:w="5669"/>
          </w:tcPr>
          <w:p>
            <w:r>
              <w:rPr>
                <w:b w:val="0"/>
                <w:sz w:val="20"/>
              </w:rPr>
              <w:t>Python 3.10+, Django 4.2</w:t>
            </w:r>
          </w:p>
        </w:tc>
      </w:tr>
      <w:tr>
        <w:tc>
          <w:tcPr>
            <w:tcW w:type="dxa" w:w="2835"/>
          </w:tcPr>
          <w:p>
            <w:r>
              <w:rPr>
                <w:b w:val="0"/>
                <w:sz w:val="20"/>
              </w:rPr>
              <w:t>Database</w:t>
            </w:r>
          </w:p>
        </w:tc>
        <w:tc>
          <w:tcPr>
            <w:tcW w:type="dxa" w:w="5669"/>
          </w:tcPr>
          <w:p>
            <w:r>
              <w:rPr>
                <w:b w:val="0"/>
                <w:sz w:val="20"/>
              </w:rPr>
              <w:t>MySQL 8.0</w:t>
            </w:r>
          </w:p>
        </w:tc>
      </w:tr>
      <w:tr>
        <w:tc>
          <w:tcPr>
            <w:tcW w:type="dxa" w:w="2835"/>
          </w:tcPr>
          <w:p>
            <w:r>
              <w:rPr>
                <w:b w:val="0"/>
                <w:sz w:val="20"/>
              </w:rPr>
              <w:t>Client</w:t>
            </w:r>
          </w:p>
        </w:tc>
        <w:tc>
          <w:tcPr>
            <w:tcW w:type="dxa" w:w="5669"/>
          </w:tcPr>
          <w:p>
            <w:r>
              <w:rPr>
                <w:b w:val="0"/>
                <w:sz w:val="20"/>
              </w:rPr>
              <w:t>Any modern browser (Chrome, Firefox, Edge) on laptop or mobile</w:t>
            </w:r>
          </w:p>
        </w:tc>
      </w:tr>
    </w:tbl>
    <w:p/>
    <w:p>
      <w:pPr>
        <w:pStyle w:val="Heading2"/>
      </w:pPr>
      <w:r>
        <w:t>2.5 Design and Implementation Constraints</w:t>
      </w:r>
    </w:p>
    <w:p>
      <w:pPr>
        <w:pStyle w:val="ListBullet"/>
      </w:pPr>
      <w:r>
        <w:t>Must be developed in Python using Django (as per problem statement)</w:t>
      </w:r>
    </w:p>
    <w:p>
      <w:pPr>
        <w:pStyle w:val="ListBullet"/>
      </w:pPr>
      <w:r>
        <w:t>MySQL must be used as the database</w:t>
      </w:r>
    </w:p>
    <w:p>
      <w:pPr>
        <w:pStyle w:val="ListBullet"/>
      </w:pPr>
      <w:r>
        <w:t>Web application only, no mobile app</w:t>
      </w:r>
    </w:p>
    <w:p>
      <w:pPr>
        <w:pStyle w:val="ListBullet"/>
      </w:pPr>
      <w:r>
        <w:t>Must be completed within the semester by a team of 4</w:t>
      </w:r>
    </w:p>
    <w:p>
      <w:pPr>
        <w:pStyle w:val="ListBullet"/>
      </w:pPr>
      <w:r>
        <w:t>Code on GitHub, sprints tracked in JIRA</w:t>
      </w:r>
    </w:p>
    <w:p>
      <w:pPr>
        <w:pStyle w:val="Heading2"/>
      </w:pPr>
      <w:r>
        <w:t>2.6 Assumptions and Dependencies</w:t>
      </w:r>
    </w:p>
    <w:p>
      <w:pPr>
        <w:pStyle w:val="ListBullet"/>
      </w:pPr>
      <w:r>
        <w:t>College provides student and subject lists in Excel format</w:t>
      </w:r>
    </w:p>
    <w:p>
      <w:pPr>
        <w:pStyle w:val="ListBullet"/>
      </w:pPr>
      <w:r>
        <w:t>A Gmail SMTP account is available for sending emails</w:t>
      </w:r>
    </w:p>
    <w:p>
      <w:pPr>
        <w:pStyle w:val="ListBullet"/>
      </w:pPr>
      <w:r>
        <w:t>Faculty have a device with internet during class</w:t>
      </w:r>
    </w:p>
    <w:p>
      <w:pPr>
        <w:pStyle w:val="ListBullet"/>
      </w:pPr>
      <w:r>
        <w:t>Depends on third party libraries: reportlab (PDF) and openpyxl (Excel)</w:t>
      </w:r>
    </w:p>
    <w:p>
      <w:pPr>
        <w:pStyle w:val="Heading1"/>
      </w:pPr>
      <w:r>
        <w:t>3. External Interface Requirements</w:t>
      </w:r>
    </w:p>
    <w:p>
      <w:pPr>
        <w:pStyle w:val="Heading2"/>
      </w:pPr>
      <w:r>
        <w:t>3.1 User Interfaces</w:t>
      </w:r>
    </w:p>
    <w:p>
      <w:pPr>
        <w:pStyle w:val="ListBullet"/>
      </w:pPr>
      <w:r>
        <w:t>Web interface built with HTML, CSS and Bootstrap</w:t>
      </w:r>
    </w:p>
    <w:p>
      <w:pPr>
        <w:pStyle w:val="ListBullet"/>
      </w:pPr>
      <w:r>
        <w:t>Role based dashboard shown after login</w:t>
      </w:r>
    </w:p>
    <w:p>
      <w:pPr>
        <w:pStyle w:val="ListBullet"/>
      </w:pPr>
      <w:r>
        <w:t>Navigation bar with only the options allowed for that role</w:t>
      </w:r>
    </w:p>
    <w:p>
      <w:pPr>
        <w:pStyle w:val="ListBullet"/>
      </w:pPr>
      <w:r>
        <w:t>Forms show error messages for invalid input</w:t>
      </w:r>
    </w:p>
    <w:p>
      <w:pPr>
        <w:pStyle w:val="ListBullet"/>
      </w:pPr>
      <w:r>
        <w:t>Attendance page shows the student list with a checkbox for each student</w:t>
      </w:r>
    </w:p>
    <w:p>
      <w:pPr>
        <w:pStyle w:val="ListBullet"/>
      </w:pPr>
      <w:r>
        <w:t>Pages work on both laptop and mobile screens</w:t>
      </w:r>
    </w:p>
    <w:p>
      <w:pPr>
        <w:pStyle w:val="Heading2"/>
      </w:pPr>
      <w:r>
        <w:t>3.2 Software Interfaces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5669"/>
      </w:tblGrid>
      <w:tr>
        <w:tc>
          <w:tcPr>
            <w:tcW w:type="dxa" w:w="2835"/>
          </w:tcPr>
          <w:p>
            <w:r>
              <w:rPr>
                <w:b/>
                <w:sz w:val="20"/>
              </w:rPr>
              <w:t>Software</w:t>
            </w:r>
          </w:p>
        </w:tc>
        <w:tc>
          <w:tcPr>
            <w:tcW w:type="dxa" w:w="5669"/>
          </w:tcPr>
          <w:p>
            <w:r>
              <w:rPr>
                <w:b/>
                <w:sz w:val="20"/>
              </w:rPr>
              <w:t>Purpose</w:t>
            </w:r>
          </w:p>
        </w:tc>
      </w:tr>
      <w:tr>
        <w:tc>
          <w:tcPr>
            <w:tcW w:type="dxa" w:w="2835"/>
          </w:tcPr>
          <w:p>
            <w:r>
              <w:rPr>
                <w:b w:val="0"/>
                <w:sz w:val="20"/>
              </w:rPr>
              <w:t>MySQL 8.0</w:t>
            </w:r>
          </w:p>
        </w:tc>
        <w:tc>
          <w:tcPr>
            <w:tcW w:type="dxa" w:w="5669"/>
          </w:tcPr>
          <w:p>
            <w:r>
              <w:rPr>
                <w:b w:val="0"/>
                <w:sz w:val="20"/>
              </w:rPr>
              <w:t>Stores all data, accessed through Django ORM</w:t>
            </w:r>
          </w:p>
        </w:tc>
      </w:tr>
      <w:tr>
        <w:tc>
          <w:tcPr>
            <w:tcW w:type="dxa" w:w="2835"/>
          </w:tcPr>
          <w:p>
            <w:r>
              <w:rPr>
                <w:b w:val="0"/>
                <w:sz w:val="20"/>
              </w:rPr>
              <w:t>Gmail SMTP</w:t>
            </w:r>
          </w:p>
        </w:tc>
        <w:tc>
          <w:tcPr>
            <w:tcW w:type="dxa" w:w="5669"/>
          </w:tcPr>
          <w:p>
            <w:r>
              <w:rPr>
                <w:b w:val="0"/>
                <w:sz w:val="20"/>
              </w:rPr>
              <w:t>Sending shortage and leave emails</w:t>
            </w:r>
          </w:p>
        </w:tc>
      </w:tr>
      <w:tr>
        <w:tc>
          <w:tcPr>
            <w:tcW w:type="dxa" w:w="2835"/>
          </w:tcPr>
          <w:p>
            <w:r>
              <w:rPr>
                <w:b w:val="0"/>
                <w:sz w:val="20"/>
              </w:rPr>
              <w:t>reportlab</w:t>
            </w:r>
          </w:p>
        </w:tc>
        <w:tc>
          <w:tcPr>
            <w:tcW w:type="dxa" w:w="5669"/>
          </w:tcPr>
          <w:p>
            <w:r>
              <w:rPr>
                <w:b w:val="0"/>
                <w:sz w:val="20"/>
              </w:rPr>
              <w:t>Generating PDF reports</w:t>
            </w:r>
          </w:p>
        </w:tc>
      </w:tr>
      <w:tr>
        <w:tc>
          <w:tcPr>
            <w:tcW w:type="dxa" w:w="2835"/>
          </w:tcPr>
          <w:p>
            <w:r>
              <w:rPr>
                <w:b w:val="0"/>
                <w:sz w:val="20"/>
              </w:rPr>
              <w:t>openpyxl</w:t>
            </w:r>
          </w:p>
        </w:tc>
        <w:tc>
          <w:tcPr>
            <w:tcW w:type="dxa" w:w="5669"/>
          </w:tcPr>
          <w:p>
            <w:r>
              <w:rPr>
                <w:b w:val="0"/>
                <w:sz w:val="20"/>
              </w:rPr>
              <w:t>Reading student Excel uploads and generating Excel reports</w:t>
            </w:r>
          </w:p>
        </w:tc>
      </w:tr>
    </w:tbl>
    <w:p/>
    <w:p>
      <w:pPr>
        <w:pStyle w:val="Heading2"/>
      </w:pPr>
      <w:r>
        <w:t>3.3 Communications Interfaces</w:t>
      </w:r>
    </w:p>
    <w:p>
      <w:pPr>
        <w:pStyle w:val="ListBullet"/>
      </w:pPr>
      <w:r>
        <w:t>HTTPS between browser and server</w:t>
      </w:r>
    </w:p>
    <w:p>
      <w:pPr>
        <w:pStyle w:val="ListBullet"/>
      </w:pPr>
      <w:r>
        <w:t>SMTP on port 587 with TLS for emails</w:t>
      </w:r>
    </w:p>
    <w:p>
      <w:pPr>
        <w:pStyle w:val="Heading1"/>
      </w:pPr>
      <w:r>
        <w:t>4. Analysis Models</w:t>
      </w:r>
    </w:p>
    <w:p>
      <w:r>
        <w:t>Figure 1 shows the use case diagram with the three actors - Admin, Faculty and Student.</w:t>
      </w:r>
    </w:p>
    <w:p>
      <w:pPr>
        <w:jc w:val="center"/>
      </w:pPr>
      <w:r>
        <w:drawing>
          <wp:inline xmlns:a="http://schemas.openxmlformats.org/drawingml/2006/main" xmlns:pic="http://schemas.openxmlformats.org/drawingml/2006/picture">
            <wp:extent cx="4846320" cy="5741338"/>
            <wp:docPr id="1" name="Picture 1"/>
            <wp:cNvGraphicFramePr>
              <a:graphicFrameLocks noChangeAspect="1"/>
            </wp:cNvGraphicFramePr>
            <a:graphic>
              <a:graphicData uri="http://schemas.openxmlformats.org/drawingml/2006/picture">
                <pic:pic>
                  <pic:nvPicPr>
                    <pic:cNvPr id="0" name="uc.png"/>
                    <pic:cNvPicPr/>
                  </pic:nvPicPr>
                  <pic:blipFill>
                    <a:blip r:embed="rId9"/>
                    <a:stretch>
                      <a:fillRect/>
                    </a:stretch>
                  </pic:blipFill>
                  <pic:spPr>
                    <a:xfrm>
                      <a:off x="0" y="0"/>
                      <a:ext cx="4846320" cy="5741338"/>
                    </a:xfrm>
                    <a:prstGeom prst="rect"/>
                  </pic:spPr>
                </pic:pic>
              </a:graphicData>
            </a:graphic>
          </wp:inline>
        </w:drawing>
      </w:r>
    </w:p>
    <w:p>
      <w:pPr>
        <w:jc w:val="center"/>
      </w:pPr>
      <w:r>
        <w:t>Figure 1: Use case diagram</w:t>
      </w:r>
    </w:p>
    <w:p>
      <w:pPr>
        <w:pStyle w:val="Heading1"/>
      </w:pPr>
      <w:r>
        <w:t>5. System Features</w:t>
      </w:r>
    </w:p>
    <w:p>
      <w:pPr>
        <w:pStyle w:val="Heading2"/>
      </w:pPr>
      <w:r>
        <w:t>5.1 User Login and Management</w:t>
      </w:r>
    </w:p>
    <w:p>
      <w:r>
        <w:rPr>
          <w:b/>
        </w:rPr>
        <w:t xml:space="preserve">Description and Priority: </w:t>
      </w:r>
      <w:r>
        <w:t>Lets users login and lets admin manage user accounts.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User enters correct ID and password</w:t>
            </w:r>
          </w:p>
        </w:tc>
        <w:tc>
          <w:tcPr>
            <w:tcW w:type="dxa" w:w="4535"/>
          </w:tcPr>
          <w:p>
            <w:r>
              <w:rPr>
                <w:b w:val="0"/>
                <w:sz w:val="20"/>
              </w:rPr>
              <w:t>Dashboard for that role is shown</w:t>
            </w:r>
          </w:p>
        </w:tc>
      </w:tr>
      <w:tr>
        <w:tc>
          <w:tcPr>
            <w:tcW w:type="dxa" w:w="4535"/>
          </w:tcPr>
          <w:p>
            <w:r>
              <w:rPr>
                <w:b w:val="0"/>
                <w:sz w:val="20"/>
              </w:rPr>
              <w:t>User enters wrong password</w:t>
            </w:r>
          </w:p>
        </w:tc>
        <w:tc>
          <w:tcPr>
            <w:tcW w:type="dxa" w:w="4535"/>
          </w:tcPr>
          <w:p>
            <w:r>
              <w:rPr>
                <w:b w:val="0"/>
                <w:sz w:val="20"/>
              </w:rPr>
              <w:t>"Invalid username or password" shown</w:t>
            </w:r>
          </w:p>
        </w:tc>
      </w:tr>
      <w:tr>
        <w:tc>
          <w:tcPr>
            <w:tcW w:type="dxa" w:w="4535"/>
          </w:tcPr>
          <w:p>
            <w:r>
              <w:rPr>
                <w:b w:val="0"/>
                <w:sz w:val="20"/>
              </w:rPr>
              <w:t>Admin submits add student form</w:t>
            </w:r>
          </w:p>
        </w:tc>
        <w:tc>
          <w:tcPr>
            <w:tcW w:type="dxa" w:w="4535"/>
          </w:tcPr>
          <w:p>
            <w:r>
              <w:rPr>
                <w:b w:val="0"/>
                <w:sz w:val="20"/>
              </w:rPr>
              <w:t>Student saved, success message shown</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REQ-1</w:t>
            </w:r>
          </w:p>
        </w:tc>
        <w:tc>
          <w:tcPr>
            <w:tcW w:type="dxa" w:w="7937"/>
          </w:tcPr>
          <w:p>
            <w:r>
              <w:rPr>
                <w:b w:val="0"/>
                <w:sz w:val="20"/>
              </w:rPr>
              <w:t>The system shall allow Admin, Faculty and Students to login using thier ID and password.</w:t>
            </w:r>
          </w:p>
        </w:tc>
      </w:tr>
      <w:tr>
        <w:tc>
          <w:tcPr>
            <w:tcW w:type="dxa" w:w="1134"/>
          </w:tcPr>
          <w:p>
            <w:r>
              <w:rPr>
                <w:b w:val="0"/>
                <w:sz w:val="20"/>
              </w:rPr>
              <w:t>REQ-2</w:t>
            </w:r>
          </w:p>
        </w:tc>
        <w:tc>
          <w:tcPr>
            <w:tcW w:type="dxa" w:w="7937"/>
          </w:tcPr>
          <w:p>
            <w:r>
              <w:rPr>
                <w:b w:val="0"/>
                <w:sz w:val="20"/>
              </w:rPr>
              <w:t>The system shall show a different dashboard for each role after login.</w:t>
            </w:r>
          </w:p>
        </w:tc>
      </w:tr>
      <w:tr>
        <w:tc>
          <w:tcPr>
            <w:tcW w:type="dxa" w:w="1134"/>
          </w:tcPr>
          <w:p>
            <w:r>
              <w:rPr>
                <w:b w:val="0"/>
                <w:sz w:val="20"/>
              </w:rPr>
              <w:t>REQ-3</w:t>
            </w:r>
          </w:p>
        </w:tc>
        <w:tc>
          <w:tcPr>
            <w:tcW w:type="dxa" w:w="7937"/>
          </w:tcPr>
          <w:p>
            <w:r>
              <w:rPr>
                <w:b w:val="0"/>
                <w:sz w:val="20"/>
              </w:rPr>
              <w:t>The Admin shall be able to add, edit and delete student and faculty accounts.</w:t>
            </w:r>
          </w:p>
        </w:tc>
      </w:tr>
      <w:tr>
        <w:tc>
          <w:tcPr>
            <w:tcW w:type="dxa" w:w="1134"/>
          </w:tcPr>
          <w:p>
            <w:r>
              <w:rPr>
                <w:b w:val="0"/>
                <w:sz w:val="20"/>
              </w:rPr>
              <w:t>REQ-4</w:t>
            </w:r>
          </w:p>
        </w:tc>
        <w:tc>
          <w:tcPr>
            <w:tcW w:type="dxa" w:w="7937"/>
          </w:tcPr>
          <w:p>
            <w:r>
              <w:rPr>
                <w:b w:val="0"/>
                <w:sz w:val="20"/>
              </w:rPr>
              <w:t>The Admin shall be able to upload a list of students from an Excel file.</w:t>
            </w:r>
          </w:p>
        </w:tc>
      </w:tr>
    </w:tbl>
    <w:p/>
    <w:p>
      <w:pPr>
        <w:pStyle w:val="Heading2"/>
      </w:pPr>
      <w:r>
        <w:t>5.2 Subject and Class Management</w:t>
      </w:r>
    </w:p>
    <w:p>
      <w:r>
        <w:rPr>
          <w:b/>
        </w:rPr>
        <w:t xml:space="preserve">Description and Priority: </w:t>
      </w:r>
      <w:r>
        <w:t>Lets admin set up subjects and classes so attendance can be taken.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Admin adds subject and assigns faculty</w:t>
            </w:r>
          </w:p>
        </w:tc>
        <w:tc>
          <w:tcPr>
            <w:tcW w:type="dxa" w:w="4535"/>
          </w:tcPr>
          <w:p>
            <w:r>
              <w:rPr>
                <w:b w:val="0"/>
                <w:sz w:val="20"/>
              </w:rPr>
              <w:t>Subject saved and shown on faculty dashboard</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REQ-5</w:t>
            </w:r>
          </w:p>
        </w:tc>
        <w:tc>
          <w:tcPr>
            <w:tcW w:type="dxa" w:w="7937"/>
          </w:tcPr>
          <w:p>
            <w:r>
              <w:rPr>
                <w:b w:val="0"/>
                <w:sz w:val="20"/>
              </w:rPr>
              <w:t>The Admin shall be able to add subjects with subject code, name and semester.</w:t>
            </w:r>
          </w:p>
        </w:tc>
      </w:tr>
      <w:tr>
        <w:tc>
          <w:tcPr>
            <w:tcW w:type="dxa" w:w="1134"/>
          </w:tcPr>
          <w:p>
            <w:r>
              <w:rPr>
                <w:b w:val="0"/>
                <w:sz w:val="20"/>
              </w:rPr>
              <w:t>REQ-6</w:t>
            </w:r>
          </w:p>
        </w:tc>
        <w:tc>
          <w:tcPr>
            <w:tcW w:type="dxa" w:w="7937"/>
          </w:tcPr>
          <w:p>
            <w:r>
              <w:rPr>
                <w:b w:val="0"/>
                <w:sz w:val="20"/>
              </w:rPr>
              <w:t>The Admin shall be able to create classes (semester + section) and assign students to them.</w:t>
            </w:r>
          </w:p>
        </w:tc>
      </w:tr>
      <w:tr>
        <w:tc>
          <w:tcPr>
            <w:tcW w:type="dxa" w:w="1134"/>
          </w:tcPr>
          <w:p>
            <w:r>
              <w:rPr>
                <w:b w:val="0"/>
                <w:sz w:val="20"/>
              </w:rPr>
              <w:t>REQ-7</w:t>
            </w:r>
          </w:p>
        </w:tc>
        <w:tc>
          <w:tcPr>
            <w:tcW w:type="dxa" w:w="7937"/>
          </w:tcPr>
          <w:p>
            <w:r>
              <w:rPr>
                <w:b w:val="0"/>
                <w:sz w:val="20"/>
              </w:rPr>
              <w:t>The Admin shall be able to assign a faculty to a subject for a class.</w:t>
            </w:r>
          </w:p>
        </w:tc>
      </w:tr>
    </w:tbl>
    <w:p/>
    <w:p>
      <w:pPr>
        <w:pStyle w:val="Heading2"/>
      </w:pPr>
      <w:r>
        <w:t>5.3 Mark Attendance</w:t>
      </w:r>
    </w:p>
    <w:p>
      <w:r>
        <w:rPr>
          <w:b/>
        </w:rPr>
        <w:t xml:space="preserve">Description and Priority: </w:t>
      </w:r>
      <w:r>
        <w:t>Lets faculty take and correct attendance for thier class.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Faculty selects subject, class, date and hour</w:t>
            </w:r>
          </w:p>
        </w:tc>
        <w:tc>
          <w:tcPr>
            <w:tcW w:type="dxa" w:w="4535"/>
          </w:tcPr>
          <w:p>
            <w:r>
              <w:rPr>
                <w:b w:val="0"/>
                <w:sz w:val="20"/>
              </w:rPr>
              <w:t>Student list shown</w:t>
            </w:r>
          </w:p>
        </w:tc>
      </w:tr>
      <w:tr>
        <w:tc>
          <w:tcPr>
            <w:tcW w:type="dxa" w:w="4535"/>
          </w:tcPr>
          <w:p>
            <w:r>
              <w:rPr>
                <w:b w:val="0"/>
                <w:sz w:val="20"/>
              </w:rPr>
              <w:t>Faculty marks absentees and submits</w:t>
            </w:r>
          </w:p>
        </w:tc>
        <w:tc>
          <w:tcPr>
            <w:tcW w:type="dxa" w:w="4535"/>
          </w:tcPr>
          <w:p>
            <w:r>
              <w:rPr>
                <w:b w:val="0"/>
                <w:sz w:val="20"/>
              </w:rPr>
              <w:t>Attendance saved, confirmation shown</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REQ-8</w:t>
            </w:r>
          </w:p>
        </w:tc>
        <w:tc>
          <w:tcPr>
            <w:tcW w:type="dxa" w:w="7937"/>
          </w:tcPr>
          <w:p>
            <w:r>
              <w:rPr>
                <w:b w:val="0"/>
                <w:sz w:val="20"/>
              </w:rPr>
              <w:t>The Faculty shall be able to mark each student present or absent for a selected subject, class, date and hour.</w:t>
            </w:r>
          </w:p>
        </w:tc>
      </w:tr>
      <w:tr>
        <w:tc>
          <w:tcPr>
            <w:tcW w:type="dxa" w:w="1134"/>
          </w:tcPr>
          <w:p>
            <w:r>
              <w:rPr>
                <w:b w:val="0"/>
                <w:sz w:val="20"/>
              </w:rPr>
              <w:t>REQ-9</w:t>
            </w:r>
          </w:p>
        </w:tc>
        <w:tc>
          <w:tcPr>
            <w:tcW w:type="dxa" w:w="7937"/>
          </w:tcPr>
          <w:p>
            <w:r>
              <w:rPr>
                <w:b w:val="0"/>
                <w:sz w:val="20"/>
              </w:rPr>
              <w:t>The system shall not allow attendance to be marked twice for the same subject, class, date and hour.</w:t>
            </w:r>
          </w:p>
        </w:tc>
      </w:tr>
      <w:tr>
        <w:tc>
          <w:tcPr>
            <w:tcW w:type="dxa" w:w="1134"/>
          </w:tcPr>
          <w:p>
            <w:r>
              <w:rPr>
                <w:b w:val="0"/>
                <w:sz w:val="20"/>
              </w:rPr>
              <w:t>REQ-10</w:t>
            </w:r>
          </w:p>
        </w:tc>
        <w:tc>
          <w:tcPr>
            <w:tcW w:type="dxa" w:w="7937"/>
          </w:tcPr>
          <w:p>
            <w:r>
              <w:rPr>
                <w:b w:val="0"/>
                <w:sz w:val="20"/>
              </w:rPr>
              <w:t>The Faculty shall be able to update attendance within 3 days of marking it.</w:t>
            </w:r>
          </w:p>
        </w:tc>
      </w:tr>
      <w:tr>
        <w:tc>
          <w:tcPr>
            <w:tcW w:type="dxa" w:w="1134"/>
          </w:tcPr>
          <w:p>
            <w:r>
              <w:rPr>
                <w:b w:val="0"/>
                <w:sz w:val="20"/>
              </w:rPr>
              <w:t>REQ-11</w:t>
            </w:r>
          </w:p>
        </w:tc>
        <w:tc>
          <w:tcPr>
            <w:tcW w:type="dxa" w:w="7937"/>
          </w:tcPr>
          <w:p>
            <w:r>
              <w:rPr>
                <w:b w:val="0"/>
                <w:sz w:val="20"/>
              </w:rPr>
              <w:t>The system shall recalculate attendance percentage of each student after every submission.</w:t>
            </w:r>
          </w:p>
        </w:tc>
      </w:tr>
    </w:tbl>
    <w:p/>
    <w:p>
      <w:pPr>
        <w:pStyle w:val="Heading2"/>
      </w:pPr>
      <w:r>
        <w:t>5.4 View Attendance and Reports</w:t>
      </w:r>
    </w:p>
    <w:p>
      <w:r>
        <w:rPr>
          <w:b/>
        </w:rPr>
        <w:t xml:space="preserve">Description and Priority: </w:t>
      </w:r>
      <w:r>
        <w:t>Lets students see attendance and faculty/admin generate reports. Priority - High.</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Student opens My Attendance</w:t>
            </w:r>
          </w:p>
        </w:tc>
        <w:tc>
          <w:tcPr>
            <w:tcW w:type="dxa" w:w="4535"/>
          </w:tcPr>
          <w:p>
            <w:r>
              <w:rPr>
                <w:b w:val="0"/>
                <w:sz w:val="20"/>
              </w:rPr>
              <w:t>Subject wise percentage shown</w:t>
            </w:r>
          </w:p>
        </w:tc>
      </w:tr>
      <w:tr>
        <w:tc>
          <w:tcPr>
            <w:tcW w:type="dxa" w:w="4535"/>
          </w:tcPr>
          <w:p>
            <w:r>
              <w:rPr>
                <w:b w:val="0"/>
                <w:sz w:val="20"/>
              </w:rPr>
              <w:t>Faculty selects class, subject, dates and clicks Generate</w:t>
            </w:r>
          </w:p>
        </w:tc>
        <w:tc>
          <w:tcPr>
            <w:tcW w:type="dxa" w:w="4535"/>
          </w:tcPr>
          <w:p>
            <w:r>
              <w:rPr>
                <w:b w:val="0"/>
                <w:sz w:val="20"/>
              </w:rPr>
              <w:t>Report created and downloaded</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REQ-12</w:t>
            </w:r>
          </w:p>
        </w:tc>
        <w:tc>
          <w:tcPr>
            <w:tcW w:type="dxa" w:w="7937"/>
          </w:tcPr>
          <w:p>
            <w:r>
              <w:rPr>
                <w:b w:val="0"/>
                <w:sz w:val="20"/>
              </w:rPr>
              <w:t>The Student shall be able to view thier attendance percentage for each subject.</w:t>
            </w:r>
          </w:p>
        </w:tc>
      </w:tr>
      <w:tr>
        <w:tc>
          <w:tcPr>
            <w:tcW w:type="dxa" w:w="1134"/>
          </w:tcPr>
          <w:p>
            <w:r>
              <w:rPr>
                <w:b w:val="0"/>
                <w:sz w:val="20"/>
              </w:rPr>
              <w:t>REQ-13</w:t>
            </w:r>
          </w:p>
        </w:tc>
        <w:tc>
          <w:tcPr>
            <w:tcW w:type="dxa" w:w="7937"/>
          </w:tcPr>
          <w:p>
            <w:r>
              <w:rPr>
                <w:b w:val="0"/>
                <w:sz w:val="20"/>
              </w:rPr>
              <w:t>The Faculty and Admin shall be able to generate an attendance report for a class and subject between two dates.</w:t>
            </w:r>
          </w:p>
        </w:tc>
      </w:tr>
      <w:tr>
        <w:tc>
          <w:tcPr>
            <w:tcW w:type="dxa" w:w="1134"/>
          </w:tcPr>
          <w:p>
            <w:r>
              <w:rPr>
                <w:b w:val="0"/>
                <w:sz w:val="20"/>
              </w:rPr>
              <w:t>REQ-14</w:t>
            </w:r>
          </w:p>
        </w:tc>
        <w:tc>
          <w:tcPr>
            <w:tcW w:type="dxa" w:w="7937"/>
          </w:tcPr>
          <w:p>
            <w:r>
              <w:rPr>
                <w:b w:val="0"/>
                <w:sz w:val="20"/>
              </w:rPr>
              <w:t>The report shall be downloadable in PDF and Excel format.</w:t>
            </w:r>
          </w:p>
        </w:tc>
      </w:tr>
      <w:tr>
        <w:tc>
          <w:tcPr>
            <w:tcW w:type="dxa" w:w="1134"/>
          </w:tcPr>
          <w:p>
            <w:r>
              <w:rPr>
                <w:b w:val="0"/>
                <w:sz w:val="20"/>
              </w:rPr>
              <w:t>REQ-15</w:t>
            </w:r>
          </w:p>
        </w:tc>
        <w:tc>
          <w:tcPr>
            <w:tcW w:type="dxa" w:w="7937"/>
          </w:tcPr>
          <w:p>
            <w:r>
              <w:rPr>
                <w:b w:val="0"/>
                <w:sz w:val="20"/>
              </w:rPr>
              <w:t>The system shall generate a shortage list of students below 75% attendance.</w:t>
            </w:r>
          </w:p>
        </w:tc>
      </w:tr>
    </w:tbl>
    <w:p/>
    <w:p>
      <w:pPr>
        <w:pStyle w:val="Heading2"/>
      </w:pPr>
      <w:r>
        <w:t>5.5 Shortage Email and Leave</w:t>
      </w:r>
    </w:p>
    <w:p>
      <w:r>
        <w:rPr>
          <w:b/>
        </w:rPr>
        <w:t xml:space="preserve">Description and Priority: </w:t>
      </w:r>
      <w:r>
        <w:t>Warns students of low attendance and handles leave requests. Priority - Medium.</w:t>
      </w:r>
    </w:p>
    <w:p>
      <w:r>
        <w:rPr>
          <w:b/>
        </w:rPr>
        <w:t>Stimulus / Response: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User Action (Stimulus)</w:t>
            </w:r>
          </w:p>
        </w:tc>
        <w:tc>
          <w:tcPr>
            <w:tcW w:type="dxa" w:w="4535"/>
          </w:tcPr>
          <w:p>
            <w:r>
              <w:rPr>
                <w:b/>
                <w:sz w:val="20"/>
              </w:rPr>
              <w:t>System Response</w:t>
            </w:r>
          </w:p>
        </w:tc>
      </w:tr>
      <w:tr>
        <w:tc>
          <w:tcPr>
            <w:tcW w:type="dxa" w:w="4535"/>
          </w:tcPr>
          <w:p>
            <w:r>
              <w:rPr>
                <w:b w:val="0"/>
                <w:sz w:val="20"/>
              </w:rPr>
              <w:t>Student attendance drops below 75%</w:t>
            </w:r>
          </w:p>
        </w:tc>
        <w:tc>
          <w:tcPr>
            <w:tcW w:type="dxa" w:w="4535"/>
          </w:tcPr>
          <w:p>
            <w:r>
              <w:rPr>
                <w:b w:val="0"/>
                <w:sz w:val="20"/>
              </w:rPr>
              <w:t>Email sent to student</w:t>
            </w:r>
          </w:p>
        </w:tc>
      </w:tr>
      <w:tr>
        <w:tc>
          <w:tcPr>
            <w:tcW w:type="dxa" w:w="4535"/>
          </w:tcPr>
          <w:p>
            <w:r>
              <w:rPr>
                <w:b w:val="0"/>
                <w:sz w:val="20"/>
              </w:rPr>
              <w:t>Student submits leave form</w:t>
            </w:r>
          </w:p>
        </w:tc>
        <w:tc>
          <w:tcPr>
            <w:tcW w:type="dxa" w:w="4535"/>
          </w:tcPr>
          <w:p>
            <w:r>
              <w:rPr>
                <w:b w:val="0"/>
                <w:sz w:val="20"/>
              </w:rPr>
              <w:t>Request sent to faculty</w:t>
            </w:r>
          </w:p>
        </w:tc>
      </w:tr>
      <w:tr>
        <w:tc>
          <w:tcPr>
            <w:tcW w:type="dxa" w:w="4535"/>
          </w:tcPr>
          <w:p>
            <w:r>
              <w:rPr>
                <w:b w:val="0"/>
                <w:sz w:val="20"/>
              </w:rPr>
              <w:t>Faculty approves leave</w:t>
            </w:r>
          </w:p>
        </w:tc>
        <w:tc>
          <w:tcPr>
            <w:tcW w:type="dxa" w:w="4535"/>
          </w:tcPr>
          <w:p>
            <w:r>
              <w:rPr>
                <w:b w:val="0"/>
                <w:sz w:val="20"/>
              </w:rPr>
              <w:t>Those days marked as Leave</w:t>
            </w:r>
          </w:p>
        </w:tc>
      </w:tr>
    </w:tbl>
    <w:p/>
    <w:p>
      <w:r>
        <w:rPr>
          <w:b/>
        </w:rPr>
        <w:t>Functional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REQ-16</w:t>
            </w:r>
          </w:p>
        </w:tc>
        <w:tc>
          <w:tcPr>
            <w:tcW w:type="dxa" w:w="7937"/>
          </w:tcPr>
          <w:p>
            <w:r>
              <w:rPr>
                <w:b w:val="0"/>
                <w:sz w:val="20"/>
              </w:rPr>
              <w:t>The system shall send an email to the student when thier attendance in any subject falls below 75%.</w:t>
            </w:r>
          </w:p>
        </w:tc>
      </w:tr>
      <w:tr>
        <w:tc>
          <w:tcPr>
            <w:tcW w:type="dxa" w:w="1134"/>
          </w:tcPr>
          <w:p>
            <w:r>
              <w:rPr>
                <w:b w:val="0"/>
                <w:sz w:val="20"/>
              </w:rPr>
              <w:t>REQ-17</w:t>
            </w:r>
          </w:p>
        </w:tc>
        <w:tc>
          <w:tcPr>
            <w:tcW w:type="dxa" w:w="7937"/>
          </w:tcPr>
          <w:p>
            <w:r>
              <w:rPr>
                <w:b w:val="0"/>
                <w:sz w:val="20"/>
              </w:rPr>
              <w:t>The Student shall be able to apply for leave by giving dates and reason.</w:t>
            </w:r>
          </w:p>
        </w:tc>
      </w:tr>
      <w:tr>
        <w:tc>
          <w:tcPr>
            <w:tcW w:type="dxa" w:w="1134"/>
          </w:tcPr>
          <w:p>
            <w:r>
              <w:rPr>
                <w:b w:val="0"/>
                <w:sz w:val="20"/>
              </w:rPr>
              <w:t>REQ-18</w:t>
            </w:r>
          </w:p>
        </w:tc>
        <w:tc>
          <w:tcPr>
            <w:tcW w:type="dxa" w:w="7937"/>
          </w:tcPr>
          <w:p>
            <w:r>
              <w:rPr>
                <w:b w:val="0"/>
                <w:sz w:val="20"/>
              </w:rPr>
              <w:t>The Faculty shall be able to approve or reject a leave request.</w:t>
            </w:r>
          </w:p>
        </w:tc>
      </w:tr>
      <w:tr>
        <w:tc>
          <w:tcPr>
            <w:tcW w:type="dxa" w:w="1134"/>
          </w:tcPr>
          <w:p>
            <w:r>
              <w:rPr>
                <w:b w:val="0"/>
                <w:sz w:val="20"/>
              </w:rPr>
              <w:t>REQ-19</w:t>
            </w:r>
          </w:p>
        </w:tc>
        <w:tc>
          <w:tcPr>
            <w:tcW w:type="dxa" w:w="7937"/>
          </w:tcPr>
          <w:p>
            <w:r>
              <w:rPr>
                <w:b w:val="0"/>
                <w:sz w:val="20"/>
              </w:rPr>
              <w:t>Approved leave days shall not be counted as absent.</w:t>
            </w:r>
          </w:p>
        </w:tc>
      </w:tr>
    </w:tbl>
    <w:p/>
    <w:p>
      <w:pPr>
        <w:pStyle w:val="Heading1"/>
      </w:pPr>
      <w:r>
        <w:t>6. Other Nonfunctional Requirements</w:t>
      </w:r>
    </w:p>
    <w:p>
      <w:pPr>
        <w:pStyle w:val="Heading2"/>
      </w:pPr>
      <w:r>
        <w:t>6.1 Performance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NFR-1</w:t>
            </w:r>
          </w:p>
        </w:tc>
        <w:tc>
          <w:tcPr>
            <w:tcW w:type="dxa" w:w="7937"/>
          </w:tcPr>
          <w:p>
            <w:r>
              <w:rPr>
                <w:b w:val="0"/>
                <w:sz w:val="20"/>
              </w:rPr>
              <w:t>Every page shall load within 3 seconds with upto 100 users at the same time.</w:t>
            </w:r>
          </w:p>
        </w:tc>
      </w:tr>
      <w:tr>
        <w:tc>
          <w:tcPr>
            <w:tcW w:type="dxa" w:w="1134"/>
          </w:tcPr>
          <w:p>
            <w:r>
              <w:rPr>
                <w:b w:val="0"/>
                <w:sz w:val="20"/>
              </w:rPr>
              <w:t>NFR-2</w:t>
            </w:r>
          </w:p>
        </w:tc>
        <w:tc>
          <w:tcPr>
            <w:tcW w:type="dxa" w:w="7937"/>
          </w:tcPr>
          <w:p>
            <w:r>
              <w:rPr>
                <w:b w:val="0"/>
                <w:sz w:val="20"/>
              </w:rPr>
              <w:t>Submitting attendance for a class of 70 students shall take less than 2 seconds.</w:t>
            </w:r>
          </w:p>
        </w:tc>
      </w:tr>
      <w:tr>
        <w:tc>
          <w:tcPr>
            <w:tcW w:type="dxa" w:w="1134"/>
          </w:tcPr>
          <w:p>
            <w:r>
              <w:rPr>
                <w:b w:val="0"/>
                <w:sz w:val="20"/>
              </w:rPr>
              <w:t>NFR-3</w:t>
            </w:r>
          </w:p>
        </w:tc>
        <w:tc>
          <w:tcPr>
            <w:tcW w:type="dxa" w:w="7937"/>
          </w:tcPr>
          <w:p>
            <w:r>
              <w:rPr>
                <w:b w:val="0"/>
                <w:sz w:val="20"/>
              </w:rPr>
              <w:t>A full semester report for one class and subject shall be generated within 5 seconds.</w:t>
            </w:r>
          </w:p>
        </w:tc>
      </w:tr>
    </w:tbl>
    <w:p/>
    <w:p>
      <w:pPr>
        <w:pStyle w:val="Heading2"/>
      </w:pPr>
      <w:r>
        <w:t>6.2 Safety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Requirement</w:t>
            </w:r>
          </w:p>
        </w:tc>
      </w:tr>
      <w:tr>
        <w:tc>
          <w:tcPr>
            <w:tcW w:type="dxa" w:w="1134"/>
          </w:tcPr>
          <w:p>
            <w:r>
              <w:rPr>
                <w:b w:val="0"/>
                <w:sz w:val="20"/>
              </w:rPr>
              <w:t>NFR-4</w:t>
            </w:r>
          </w:p>
        </w:tc>
        <w:tc>
          <w:tcPr>
            <w:tcW w:type="dxa" w:w="7937"/>
          </w:tcPr>
          <w:p>
            <w:r>
              <w:rPr>
                <w:b w:val="0"/>
                <w:sz w:val="20"/>
              </w:rPr>
              <w:t>The database shall be backed up once every day.</w:t>
            </w:r>
          </w:p>
        </w:tc>
      </w:tr>
      <w:tr>
        <w:tc>
          <w:tcPr>
            <w:tcW w:type="dxa" w:w="1134"/>
          </w:tcPr>
          <w:p>
            <w:r>
              <w:rPr>
                <w:b w:val="0"/>
                <w:sz w:val="20"/>
              </w:rPr>
              <w:t>NFR-5</w:t>
            </w:r>
          </w:p>
        </w:tc>
        <w:tc>
          <w:tcPr>
            <w:tcW w:type="dxa" w:w="7937"/>
          </w:tcPr>
          <w:p>
            <w:r>
              <w:rPr>
                <w:b w:val="0"/>
                <w:sz w:val="20"/>
              </w:rPr>
              <w:t>Attendance records shall never be permanantly deleted, only updated.</w:t>
            </w:r>
          </w:p>
        </w:tc>
      </w:tr>
    </w:tbl>
    <w:p/>
    <w:p>
      <w:pPr>
        <w:pStyle w:val="Heading2"/>
      </w:pPr>
      <w:r>
        <w:t>6.3 Security Requirements</w:t>
      </w:r>
    </w:p>
    <w:p>
      <w:r>
        <w:rPr>
          <w:b/>
        </w:rPr>
        <w:t>Security Objectives: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Objective</w:t>
            </w:r>
          </w:p>
        </w:tc>
      </w:tr>
      <w:tr>
        <w:tc>
          <w:tcPr>
            <w:tcW w:type="dxa" w:w="1134"/>
          </w:tcPr>
          <w:p>
            <w:r>
              <w:rPr>
                <w:b w:val="0"/>
                <w:sz w:val="20"/>
              </w:rPr>
              <w:t>SO-1</w:t>
            </w:r>
          </w:p>
        </w:tc>
        <w:tc>
          <w:tcPr>
            <w:tcW w:type="dxa" w:w="7937"/>
          </w:tcPr>
          <w:p>
            <w:r>
              <w:rPr>
                <w:b w:val="0"/>
                <w:sz w:val="20"/>
              </w:rPr>
              <w:t>Only authorised users can access the system and each user can only do what thier role allows.</w:t>
            </w:r>
          </w:p>
        </w:tc>
      </w:tr>
      <w:tr>
        <w:tc>
          <w:tcPr>
            <w:tcW w:type="dxa" w:w="1134"/>
          </w:tcPr>
          <w:p>
            <w:r>
              <w:rPr>
                <w:b w:val="0"/>
                <w:sz w:val="20"/>
              </w:rPr>
              <w:t>SO-2</w:t>
            </w:r>
          </w:p>
        </w:tc>
        <w:tc>
          <w:tcPr>
            <w:tcW w:type="dxa" w:w="7937"/>
          </w:tcPr>
          <w:p>
            <w:r>
              <w:rPr>
                <w:b w:val="0"/>
                <w:sz w:val="20"/>
              </w:rPr>
              <w:t>Attendance data can only be changed by the faculty of that subject or the admin.</w:t>
            </w:r>
          </w:p>
        </w:tc>
      </w:tr>
      <w:tr>
        <w:tc>
          <w:tcPr>
            <w:tcW w:type="dxa" w:w="1134"/>
          </w:tcPr>
          <w:p>
            <w:r>
              <w:rPr>
                <w:b w:val="0"/>
                <w:sz w:val="20"/>
              </w:rPr>
              <w:t>SO-3</w:t>
            </w:r>
          </w:p>
        </w:tc>
        <w:tc>
          <w:tcPr>
            <w:tcW w:type="dxa" w:w="7937"/>
          </w:tcPr>
          <w:p>
            <w:r>
              <w:rPr>
                <w:b w:val="0"/>
                <w:sz w:val="20"/>
              </w:rPr>
              <w:t>Personal details of students (email, phone) are kept confidential.</w:t>
            </w:r>
          </w:p>
        </w:tc>
      </w:tr>
    </w:tbl>
    <w:p/>
    <w:p>
      <w:r>
        <w:rPr>
          <w:b/>
        </w:rPr>
        <w:t>Security Requirements: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6520"/>
        <w:gridCol w:w="1417"/>
      </w:tblGrid>
      <w:tr>
        <w:tc>
          <w:tcPr>
            <w:tcW w:type="dxa" w:w="1134"/>
          </w:tcPr>
          <w:p>
            <w:r>
              <w:rPr>
                <w:b/>
                <w:sz w:val="20"/>
              </w:rPr>
              <w:t>ID</w:t>
            </w:r>
          </w:p>
        </w:tc>
        <w:tc>
          <w:tcPr>
            <w:tcW w:type="dxa" w:w="6520"/>
          </w:tcPr>
          <w:p>
            <w:r>
              <w:rPr>
                <w:b/>
                <w:sz w:val="20"/>
              </w:rPr>
              <w:t>Requirement</w:t>
            </w:r>
          </w:p>
        </w:tc>
        <w:tc>
          <w:tcPr>
            <w:tcW w:type="dxa" w:w="1417"/>
          </w:tcPr>
          <w:p>
            <w:r>
              <w:rPr>
                <w:b/>
                <w:sz w:val="20"/>
              </w:rPr>
              <w:t>Objective</w:t>
            </w:r>
          </w:p>
        </w:tc>
      </w:tr>
      <w:tr>
        <w:tc>
          <w:tcPr>
            <w:tcW w:type="dxa" w:w="1134"/>
          </w:tcPr>
          <w:p>
            <w:r>
              <w:rPr>
                <w:b w:val="0"/>
                <w:sz w:val="20"/>
              </w:rPr>
              <w:t>NFR-6</w:t>
            </w:r>
          </w:p>
        </w:tc>
        <w:tc>
          <w:tcPr>
            <w:tcW w:type="dxa" w:w="6520"/>
          </w:tcPr>
          <w:p>
            <w:r>
              <w:rPr>
                <w:b w:val="0"/>
                <w:sz w:val="20"/>
              </w:rPr>
              <w:t>Passwords shall be stored hashed using Django PBKDF2, never in plain text.</w:t>
            </w:r>
          </w:p>
        </w:tc>
        <w:tc>
          <w:tcPr>
            <w:tcW w:type="dxa" w:w="1417"/>
          </w:tcPr>
          <w:p>
            <w:r>
              <w:rPr>
                <w:b w:val="0"/>
                <w:sz w:val="20"/>
              </w:rPr>
              <w:t>SO-1</w:t>
            </w:r>
          </w:p>
        </w:tc>
      </w:tr>
      <w:tr>
        <w:tc>
          <w:tcPr>
            <w:tcW w:type="dxa" w:w="1134"/>
          </w:tcPr>
          <w:p>
            <w:r>
              <w:rPr>
                <w:b w:val="0"/>
                <w:sz w:val="20"/>
              </w:rPr>
              <w:t>NFR-7</w:t>
            </w:r>
          </w:p>
        </w:tc>
        <w:tc>
          <w:tcPr>
            <w:tcW w:type="dxa" w:w="6520"/>
          </w:tcPr>
          <w:p>
            <w:r>
              <w:rPr>
                <w:b w:val="0"/>
                <w:sz w:val="20"/>
              </w:rPr>
              <w:t>The system shall check the user role on every page and block pages not allowed for that role.</w:t>
            </w:r>
          </w:p>
        </w:tc>
        <w:tc>
          <w:tcPr>
            <w:tcW w:type="dxa" w:w="1417"/>
          </w:tcPr>
          <w:p>
            <w:r>
              <w:rPr>
                <w:b w:val="0"/>
                <w:sz w:val="20"/>
              </w:rPr>
              <w:t>SO-1</w:t>
            </w:r>
          </w:p>
        </w:tc>
      </w:tr>
      <w:tr>
        <w:tc>
          <w:tcPr>
            <w:tcW w:type="dxa" w:w="1134"/>
          </w:tcPr>
          <w:p>
            <w:r>
              <w:rPr>
                <w:b w:val="0"/>
                <w:sz w:val="20"/>
              </w:rPr>
              <w:t>NFR-8</w:t>
            </w:r>
          </w:p>
        </w:tc>
        <w:tc>
          <w:tcPr>
            <w:tcW w:type="dxa" w:w="6520"/>
          </w:tcPr>
          <w:p>
            <w:r>
              <w:rPr>
                <w:b w:val="0"/>
                <w:sz w:val="20"/>
              </w:rPr>
              <w:t>A student shall only be able to view thier own attendance.</w:t>
            </w:r>
          </w:p>
        </w:tc>
        <w:tc>
          <w:tcPr>
            <w:tcW w:type="dxa" w:w="1417"/>
          </w:tcPr>
          <w:p>
            <w:r>
              <w:rPr>
                <w:b w:val="0"/>
                <w:sz w:val="20"/>
              </w:rPr>
              <w:t>SO-3</w:t>
            </w:r>
          </w:p>
        </w:tc>
      </w:tr>
      <w:tr>
        <w:tc>
          <w:tcPr>
            <w:tcW w:type="dxa" w:w="1134"/>
          </w:tcPr>
          <w:p>
            <w:r>
              <w:rPr>
                <w:b w:val="0"/>
                <w:sz w:val="20"/>
              </w:rPr>
              <w:t>NFR-9</w:t>
            </w:r>
          </w:p>
        </w:tc>
        <w:tc>
          <w:tcPr>
            <w:tcW w:type="dxa" w:w="6520"/>
          </w:tcPr>
          <w:p>
            <w:r>
              <w:rPr>
                <w:b w:val="0"/>
                <w:sz w:val="20"/>
              </w:rPr>
              <w:t>User session shall expire after 30 minutes of no activity.</w:t>
            </w:r>
          </w:p>
        </w:tc>
        <w:tc>
          <w:tcPr>
            <w:tcW w:type="dxa" w:w="1417"/>
          </w:tcPr>
          <w:p>
            <w:r>
              <w:rPr>
                <w:b w:val="0"/>
                <w:sz w:val="20"/>
              </w:rPr>
              <w:t>SO-1</w:t>
            </w:r>
          </w:p>
        </w:tc>
      </w:tr>
      <w:tr>
        <w:tc>
          <w:tcPr>
            <w:tcW w:type="dxa" w:w="1134"/>
          </w:tcPr>
          <w:p>
            <w:r>
              <w:rPr>
                <w:b w:val="0"/>
                <w:sz w:val="20"/>
              </w:rPr>
              <w:t>NFR-10</w:t>
            </w:r>
          </w:p>
        </w:tc>
        <w:tc>
          <w:tcPr>
            <w:tcW w:type="dxa" w:w="6520"/>
          </w:tcPr>
          <w:p>
            <w:r>
              <w:rPr>
                <w:b w:val="0"/>
                <w:sz w:val="20"/>
              </w:rPr>
              <w:t>All forms shall be protected against CSRF and SQL injection.</w:t>
            </w:r>
          </w:p>
        </w:tc>
        <w:tc>
          <w:tcPr>
            <w:tcW w:type="dxa" w:w="1417"/>
          </w:tcPr>
          <w:p>
            <w:r>
              <w:rPr>
                <w:b w:val="0"/>
                <w:sz w:val="20"/>
              </w:rPr>
              <w:t>SO-2</w:t>
            </w:r>
          </w:p>
        </w:tc>
      </w:tr>
      <w:tr>
        <w:tc>
          <w:tcPr>
            <w:tcW w:type="dxa" w:w="1134"/>
          </w:tcPr>
          <w:p>
            <w:r>
              <w:rPr>
                <w:b w:val="0"/>
                <w:sz w:val="20"/>
              </w:rPr>
              <w:t>NFR-11</w:t>
            </w:r>
          </w:p>
        </w:tc>
        <w:tc>
          <w:tcPr>
            <w:tcW w:type="dxa" w:w="6520"/>
          </w:tcPr>
          <w:p>
            <w:r>
              <w:rPr>
                <w:b w:val="0"/>
                <w:sz w:val="20"/>
              </w:rPr>
              <w:t>Every change to an attendance record shall be logged with faculty name, date and time.</w:t>
            </w:r>
          </w:p>
        </w:tc>
        <w:tc>
          <w:tcPr>
            <w:tcW w:type="dxa" w:w="1417"/>
          </w:tcPr>
          <w:p>
            <w:r>
              <w:rPr>
                <w:b w:val="0"/>
                <w:sz w:val="20"/>
              </w:rPr>
              <w:t>SO-2</w:t>
            </w:r>
          </w:p>
        </w:tc>
      </w:tr>
    </w:tbl>
    <w:p/>
    <w:p>
      <w:pPr>
        <w:pStyle w:val="Heading2"/>
      </w:pPr>
      <w:r>
        <w:t>6.4 Software Quality Attributes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Attribute</w:t>
            </w:r>
          </w:p>
        </w:tc>
        <w:tc>
          <w:tcPr>
            <w:tcW w:type="dxa" w:w="6803"/>
          </w:tcPr>
          <w:p>
            <w:r>
              <w:rPr>
                <w:b/>
                <w:sz w:val="20"/>
              </w:rPr>
              <w:t>Requirement</w:t>
            </w:r>
          </w:p>
        </w:tc>
      </w:tr>
      <w:tr>
        <w:tc>
          <w:tcPr>
            <w:tcW w:type="dxa" w:w="2268"/>
          </w:tcPr>
          <w:p>
            <w:r>
              <w:rPr>
                <w:b w:val="0"/>
                <w:sz w:val="20"/>
              </w:rPr>
              <w:t>Usability</w:t>
            </w:r>
          </w:p>
        </w:tc>
        <w:tc>
          <w:tcPr>
            <w:tcW w:type="dxa" w:w="6803"/>
          </w:tcPr>
          <w:p>
            <w:r>
              <w:rPr>
                <w:b w:val="0"/>
                <w:sz w:val="20"/>
              </w:rPr>
              <w:t>A new faculty can mark attendance without any training.</w:t>
            </w:r>
          </w:p>
        </w:tc>
      </w:tr>
      <w:tr>
        <w:tc>
          <w:tcPr>
            <w:tcW w:type="dxa" w:w="2268"/>
          </w:tcPr>
          <w:p>
            <w:r>
              <w:rPr>
                <w:b w:val="0"/>
                <w:sz w:val="20"/>
              </w:rPr>
              <w:t>Reliability</w:t>
            </w:r>
          </w:p>
        </w:tc>
        <w:tc>
          <w:tcPr>
            <w:tcW w:type="dxa" w:w="6803"/>
          </w:tcPr>
          <w:p>
            <w:r>
              <w:rPr>
                <w:b w:val="0"/>
                <w:sz w:val="20"/>
              </w:rPr>
              <w:t>System available during college hours (8 AM - 5 PM) on working days.</w:t>
            </w:r>
          </w:p>
        </w:tc>
      </w:tr>
      <w:tr>
        <w:tc>
          <w:tcPr>
            <w:tcW w:type="dxa" w:w="2268"/>
          </w:tcPr>
          <w:p>
            <w:r>
              <w:rPr>
                <w:b w:val="0"/>
                <w:sz w:val="20"/>
              </w:rPr>
              <w:t>Maintainability</w:t>
            </w:r>
          </w:p>
        </w:tc>
        <w:tc>
          <w:tcPr>
            <w:tcW w:type="dxa" w:w="6803"/>
          </w:tcPr>
          <w:p>
            <w:r>
              <w:rPr>
                <w:b w:val="0"/>
                <w:sz w:val="20"/>
              </w:rPr>
              <w:t>Code split into seperate Django apps per module.</w:t>
            </w:r>
          </w:p>
        </w:tc>
      </w:tr>
      <w:tr>
        <w:tc>
          <w:tcPr>
            <w:tcW w:type="dxa" w:w="2268"/>
          </w:tcPr>
          <w:p>
            <w:r>
              <w:rPr>
                <w:b w:val="0"/>
                <w:sz w:val="20"/>
              </w:rPr>
              <w:t>Portability</w:t>
            </w:r>
          </w:p>
        </w:tc>
        <w:tc>
          <w:tcPr>
            <w:tcW w:type="dxa" w:w="6803"/>
          </w:tcPr>
          <w:p>
            <w:r>
              <w:rPr>
                <w:b w:val="0"/>
                <w:sz w:val="20"/>
              </w:rPr>
              <w:t>Runs on both Windows and Linux servers.</w:t>
            </w:r>
          </w:p>
        </w:tc>
      </w:tr>
    </w:tbl>
    <w:p/>
    <w:p>
      <w:pPr>
        <w:pStyle w:val="Heading2"/>
      </w:pPr>
      <w:r>
        <w:t>6.5 Business Rules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7937"/>
      </w:tblGrid>
      <w:tr>
        <w:tc>
          <w:tcPr>
            <w:tcW w:type="dxa" w:w="1134"/>
          </w:tcPr>
          <w:p>
            <w:r>
              <w:rPr>
                <w:b/>
                <w:sz w:val="20"/>
              </w:rPr>
              <w:t>ID</w:t>
            </w:r>
          </w:p>
        </w:tc>
        <w:tc>
          <w:tcPr>
            <w:tcW w:type="dxa" w:w="7937"/>
          </w:tcPr>
          <w:p>
            <w:r>
              <w:rPr>
                <w:b/>
                <w:sz w:val="20"/>
              </w:rPr>
              <w:t>Rule</w:t>
            </w:r>
          </w:p>
        </w:tc>
      </w:tr>
      <w:tr>
        <w:tc>
          <w:tcPr>
            <w:tcW w:type="dxa" w:w="1134"/>
          </w:tcPr>
          <w:p>
            <w:r>
              <w:rPr>
                <w:b w:val="0"/>
                <w:sz w:val="20"/>
              </w:rPr>
              <w:t>BR-1</w:t>
            </w:r>
          </w:p>
        </w:tc>
        <w:tc>
          <w:tcPr>
            <w:tcW w:type="dxa" w:w="7937"/>
          </w:tcPr>
          <w:p>
            <w:r>
              <w:rPr>
                <w:b w:val="0"/>
                <w:sz w:val="20"/>
              </w:rPr>
              <w:t>Only Admin can add or delete students, faculty and subjects.</w:t>
            </w:r>
          </w:p>
        </w:tc>
      </w:tr>
      <w:tr>
        <w:tc>
          <w:tcPr>
            <w:tcW w:type="dxa" w:w="1134"/>
          </w:tcPr>
          <w:p>
            <w:r>
              <w:rPr>
                <w:b w:val="0"/>
                <w:sz w:val="20"/>
              </w:rPr>
              <w:t>BR-2</w:t>
            </w:r>
          </w:p>
        </w:tc>
        <w:tc>
          <w:tcPr>
            <w:tcW w:type="dxa" w:w="7937"/>
          </w:tcPr>
          <w:p>
            <w:r>
              <w:rPr>
                <w:b w:val="0"/>
                <w:sz w:val="20"/>
              </w:rPr>
              <w:t>Only the faculty assigned to a subject can mark attendance for it.</w:t>
            </w:r>
          </w:p>
        </w:tc>
      </w:tr>
      <w:tr>
        <w:tc>
          <w:tcPr>
            <w:tcW w:type="dxa" w:w="1134"/>
          </w:tcPr>
          <w:p>
            <w:r>
              <w:rPr>
                <w:b w:val="0"/>
                <w:sz w:val="20"/>
              </w:rPr>
              <w:t>BR-3</w:t>
            </w:r>
          </w:p>
        </w:tc>
        <w:tc>
          <w:tcPr>
            <w:tcW w:type="dxa" w:w="7937"/>
          </w:tcPr>
          <w:p>
            <w:r>
              <w:rPr>
                <w:b w:val="0"/>
                <w:sz w:val="20"/>
              </w:rPr>
              <w:t>Faculty can edit attendance only within 3 days; after that only Admin can.</w:t>
            </w:r>
          </w:p>
        </w:tc>
      </w:tr>
      <w:tr>
        <w:tc>
          <w:tcPr>
            <w:tcW w:type="dxa" w:w="1134"/>
          </w:tcPr>
          <w:p>
            <w:r>
              <w:rPr>
                <w:b w:val="0"/>
                <w:sz w:val="20"/>
              </w:rPr>
              <w:t>BR-4</w:t>
            </w:r>
          </w:p>
        </w:tc>
        <w:tc>
          <w:tcPr>
            <w:tcW w:type="dxa" w:w="7937"/>
          </w:tcPr>
          <w:p>
            <w:r>
              <w:rPr>
                <w:b w:val="0"/>
                <w:sz w:val="20"/>
              </w:rPr>
              <w:t>Minimum 75% attendance per subject is needed for ESA eligibility (domain requirement).</w:t>
            </w:r>
          </w:p>
        </w:tc>
      </w:tr>
      <w:tr>
        <w:tc>
          <w:tcPr>
            <w:tcW w:type="dxa" w:w="1134"/>
          </w:tcPr>
          <w:p>
            <w:r>
              <w:rPr>
                <w:b w:val="0"/>
                <w:sz w:val="20"/>
              </w:rPr>
              <w:t>BR-5</w:t>
            </w:r>
          </w:p>
        </w:tc>
        <w:tc>
          <w:tcPr>
            <w:tcW w:type="dxa" w:w="7937"/>
          </w:tcPr>
          <w:p>
            <w:r>
              <w:rPr>
                <w:b w:val="0"/>
                <w:sz w:val="20"/>
              </w:rPr>
              <w:t>Attendance % = (classes attended + approved leave) / classes conducted x 100 (domain requirement).</w:t>
            </w:r>
          </w:p>
        </w:tc>
      </w:tr>
    </w:tbl>
    <w:p/>
    <w:p>
      <w:pPr>
        <w:pStyle w:val="Heading1"/>
      </w:pPr>
      <w:r>
        <w:t>7. Other Requirements</w:t>
      </w:r>
    </w:p>
    <w:p>
      <w:pPr>
        <w:pStyle w:val="ListBullet"/>
      </w:pPr>
      <w:r>
        <w:t>Student data must be handled as per university data rules.</w:t>
      </w:r>
    </w:p>
    <w:p>
      <w:pPr>
        <w:pStyle w:val="ListBullet"/>
      </w:pPr>
      <w:r>
        <w:t>Only English language is supported in this version.</w:t>
      </w:r>
    </w:p>
    <w:p>
      <w:pPr>
        <w:pStyle w:val="Heading1"/>
      </w:pPr>
      <w:r>
        <w:t>Appendix A: Glossary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Term</w:t>
            </w:r>
          </w:p>
        </w:tc>
        <w:tc>
          <w:tcPr>
            <w:tcW w:type="dxa" w:w="6803"/>
          </w:tcPr>
          <w:p>
            <w:r>
              <w:rPr>
                <w:b/>
                <w:sz w:val="20"/>
              </w:rPr>
              <w:t>Meaning</w:t>
            </w:r>
          </w:p>
        </w:tc>
      </w:tr>
      <w:tr>
        <w:tc>
          <w:tcPr>
            <w:tcW w:type="dxa" w:w="2268"/>
          </w:tcPr>
          <w:p>
            <w:r>
              <w:rPr>
                <w:b w:val="0"/>
                <w:sz w:val="20"/>
              </w:rPr>
              <w:t>SAMS</w:t>
            </w:r>
          </w:p>
        </w:tc>
        <w:tc>
          <w:tcPr>
            <w:tcW w:type="dxa" w:w="6803"/>
          </w:tcPr>
          <w:p>
            <w:r>
              <w:rPr>
                <w:b w:val="0"/>
                <w:sz w:val="20"/>
              </w:rPr>
              <w:t>Student Attendance Management System</w:t>
            </w:r>
          </w:p>
        </w:tc>
      </w:tr>
      <w:tr>
        <w:tc>
          <w:tcPr>
            <w:tcW w:type="dxa" w:w="2268"/>
          </w:tcPr>
          <w:p>
            <w:r>
              <w:rPr>
                <w:b w:val="0"/>
                <w:sz w:val="20"/>
              </w:rPr>
              <w:t>SRN</w:t>
            </w:r>
          </w:p>
        </w:tc>
        <w:tc>
          <w:tcPr>
            <w:tcW w:type="dxa" w:w="6803"/>
          </w:tcPr>
          <w:p>
            <w:r>
              <w:rPr>
                <w:b w:val="0"/>
                <w:sz w:val="20"/>
              </w:rPr>
              <w:t>Student Registration Number</w:t>
            </w:r>
          </w:p>
        </w:tc>
      </w:tr>
      <w:tr>
        <w:tc>
          <w:tcPr>
            <w:tcW w:type="dxa" w:w="2268"/>
          </w:tcPr>
          <w:p>
            <w:r>
              <w:rPr>
                <w:b w:val="0"/>
                <w:sz w:val="20"/>
              </w:rPr>
              <w:t>ESA</w:t>
            </w:r>
          </w:p>
        </w:tc>
        <w:tc>
          <w:tcPr>
            <w:tcW w:type="dxa" w:w="6803"/>
          </w:tcPr>
          <w:p>
            <w:r>
              <w:rPr>
                <w:b w:val="0"/>
                <w:sz w:val="20"/>
              </w:rPr>
              <w:t>End Semester Assessment</w:t>
            </w:r>
          </w:p>
        </w:tc>
      </w:tr>
      <w:tr>
        <w:tc>
          <w:tcPr>
            <w:tcW w:type="dxa" w:w="2268"/>
          </w:tcPr>
          <w:p>
            <w:r>
              <w:rPr>
                <w:b w:val="0"/>
                <w:sz w:val="20"/>
              </w:rPr>
              <w:t>HOD</w:t>
            </w:r>
          </w:p>
        </w:tc>
        <w:tc>
          <w:tcPr>
            <w:tcW w:type="dxa" w:w="6803"/>
          </w:tcPr>
          <w:p>
            <w:r>
              <w:rPr>
                <w:b w:val="0"/>
                <w:sz w:val="20"/>
              </w:rPr>
              <w:t>Head of Department</w:t>
            </w:r>
          </w:p>
        </w:tc>
      </w:tr>
      <w:tr>
        <w:tc>
          <w:tcPr>
            <w:tcW w:type="dxa" w:w="2268"/>
          </w:tcPr>
          <w:p>
            <w:r>
              <w:rPr>
                <w:b w:val="0"/>
                <w:sz w:val="20"/>
              </w:rPr>
              <w:t>ORM</w:t>
            </w:r>
          </w:p>
        </w:tc>
        <w:tc>
          <w:tcPr>
            <w:tcW w:type="dxa" w:w="6803"/>
          </w:tcPr>
          <w:p>
            <w:r>
              <w:rPr>
                <w:b w:val="0"/>
                <w:sz w:val="20"/>
              </w:rPr>
              <w:t>Object Relational Mapping</w:t>
            </w:r>
          </w:p>
        </w:tc>
      </w:tr>
      <w:tr>
        <w:tc>
          <w:tcPr>
            <w:tcW w:type="dxa" w:w="2268"/>
          </w:tcPr>
          <w:p>
            <w:r>
              <w:rPr>
                <w:b w:val="0"/>
                <w:sz w:val="20"/>
              </w:rPr>
              <w:t>CSRF</w:t>
            </w:r>
          </w:p>
        </w:tc>
        <w:tc>
          <w:tcPr>
            <w:tcW w:type="dxa" w:w="6803"/>
          </w:tcPr>
          <w:p>
            <w:r>
              <w:rPr>
                <w:b w:val="0"/>
                <w:sz w:val="20"/>
              </w:rPr>
              <w:t>Cross Site Request Forgery</w:t>
            </w:r>
          </w:p>
        </w:tc>
      </w:tr>
      <w:tr>
        <w:tc>
          <w:tcPr>
            <w:tcW w:type="dxa" w:w="2268"/>
          </w:tcPr>
          <w:p>
            <w:r>
              <w:rPr>
                <w:b w:val="0"/>
                <w:sz w:val="20"/>
              </w:rPr>
              <w:t>SMTP</w:t>
            </w:r>
          </w:p>
        </w:tc>
        <w:tc>
          <w:tcPr>
            <w:tcW w:type="dxa" w:w="6803"/>
          </w:tcPr>
          <w:p>
            <w:r>
              <w:rPr>
                <w:b w:val="0"/>
                <w:sz w:val="20"/>
              </w:rPr>
              <w:t>Simple Mail Transfer Protocol</w:t>
            </w:r>
          </w:p>
        </w:tc>
      </w:tr>
      <w:tr>
        <w:tc>
          <w:tcPr>
            <w:tcW w:type="dxa" w:w="2268"/>
          </w:tcPr>
          <w:p>
            <w:r>
              <w:rPr>
                <w:b w:val="0"/>
                <w:sz w:val="20"/>
              </w:rPr>
              <w:t>Shortage</w:t>
            </w:r>
          </w:p>
        </w:tc>
        <w:tc>
          <w:tcPr>
            <w:tcW w:type="dxa" w:w="6803"/>
          </w:tcPr>
          <w:p>
            <w:r>
              <w:rPr>
                <w:b w:val="0"/>
                <w:sz w:val="20"/>
              </w:rPr>
              <w:t>Attendance below 75% in a subject</w:t>
            </w:r>
          </w:p>
        </w:tc>
      </w:tr>
    </w:tbl>
    <w:p/>
    <w:p>
      <w:pPr>
        <w:pStyle w:val="Heading1"/>
      </w:pPr>
      <w:r>
        <w:t>Appendix B: Field Layouts</w:t>
      </w:r>
    </w:p>
    <w:p>
      <w:r>
        <w:rPr>
          <w:b/>
        </w:rPr>
        <w:t>Student Registration Fields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134"/>
        <w:gridCol w:w="1701"/>
        <w:gridCol w:w="3402"/>
        <w:gridCol w:w="1134"/>
      </w:tblGrid>
      <w:tr>
        <w:tc>
          <w:tcPr>
            <w:tcW w:type="dxa" w:w="1701"/>
          </w:tcPr>
          <w:p>
            <w:r>
              <w:rPr>
                <w:b/>
                <w:sz w:val="20"/>
              </w:rPr>
              <w:t>Field</w:t>
            </w:r>
          </w:p>
        </w:tc>
        <w:tc>
          <w:tcPr>
            <w:tcW w:type="dxa" w:w="1134"/>
          </w:tcPr>
          <w:p>
            <w:r>
              <w:rPr>
                <w:b/>
                <w:sz w:val="20"/>
              </w:rPr>
              <w:t>Length</w:t>
            </w:r>
          </w:p>
        </w:tc>
        <w:tc>
          <w:tcPr>
            <w:tcW w:type="dxa" w:w="1701"/>
          </w:tcPr>
          <w:p>
            <w:r>
              <w:rPr>
                <w:b/>
                <w:sz w:val="20"/>
              </w:rPr>
              <w:t>Data Type</w:t>
            </w:r>
          </w:p>
        </w:tc>
        <w:tc>
          <w:tcPr>
            <w:tcW w:type="dxa" w:w="3402"/>
          </w:tcPr>
          <w:p>
            <w:r>
              <w:rPr>
                <w:b/>
                <w:sz w:val="20"/>
              </w:rPr>
              <w:t>Description</w:t>
            </w:r>
          </w:p>
        </w:tc>
        <w:tc>
          <w:tcPr>
            <w:tcW w:type="dxa" w:w="1134"/>
          </w:tcPr>
          <w:p>
            <w:r>
              <w:rPr>
                <w:b/>
                <w:sz w:val="20"/>
              </w:rPr>
              <w:t>Mandatory</w:t>
            </w:r>
          </w:p>
        </w:tc>
      </w:tr>
      <w:tr>
        <w:tc>
          <w:tcPr>
            <w:tcW w:type="dxa" w:w="1701"/>
          </w:tcPr>
          <w:p>
            <w:r>
              <w:rPr>
                <w:b w:val="0"/>
                <w:sz w:val="20"/>
              </w:rPr>
              <w:t>SRN</w:t>
            </w:r>
          </w:p>
        </w:tc>
        <w:tc>
          <w:tcPr>
            <w:tcW w:type="dxa" w:w="1134"/>
          </w:tcPr>
          <w:p>
            <w:r>
              <w:rPr>
                <w:b w:val="0"/>
                <w:sz w:val="20"/>
              </w:rPr>
              <w:t>13</w:t>
            </w:r>
          </w:p>
        </w:tc>
        <w:tc>
          <w:tcPr>
            <w:tcW w:type="dxa" w:w="1701"/>
          </w:tcPr>
          <w:p>
            <w:r>
              <w:rPr>
                <w:b w:val="0"/>
                <w:sz w:val="20"/>
              </w:rPr>
              <w:t>Alphanumeric</w:t>
            </w:r>
          </w:p>
        </w:tc>
        <w:tc>
          <w:tcPr>
            <w:tcW w:type="dxa" w:w="3402"/>
          </w:tcPr>
          <w:p>
            <w:r>
              <w:rPr>
                <w:b w:val="0"/>
                <w:sz w:val="20"/>
              </w:rPr>
              <w:t>Student registration number</w:t>
            </w:r>
          </w:p>
        </w:tc>
        <w:tc>
          <w:tcPr>
            <w:tcW w:type="dxa" w:w="1134"/>
          </w:tcPr>
          <w:p>
            <w:r>
              <w:rPr>
                <w:b w:val="0"/>
                <w:sz w:val="20"/>
              </w:rPr>
              <w:t>Y</w:t>
            </w:r>
          </w:p>
        </w:tc>
      </w:tr>
      <w:tr>
        <w:tc>
          <w:tcPr>
            <w:tcW w:type="dxa" w:w="1701"/>
          </w:tcPr>
          <w:p>
            <w:r>
              <w:rPr>
                <w:b w:val="0"/>
                <w:sz w:val="20"/>
              </w:rPr>
              <w:t>Name</w:t>
            </w:r>
          </w:p>
        </w:tc>
        <w:tc>
          <w:tcPr>
            <w:tcW w:type="dxa" w:w="1134"/>
          </w:tcPr>
          <w:p>
            <w:r>
              <w:rPr>
                <w:b w:val="0"/>
                <w:sz w:val="20"/>
              </w:rPr>
              <w:t>50</w:t>
            </w:r>
          </w:p>
        </w:tc>
        <w:tc>
          <w:tcPr>
            <w:tcW w:type="dxa" w:w="1701"/>
          </w:tcPr>
          <w:p>
            <w:r>
              <w:rPr>
                <w:b w:val="0"/>
                <w:sz w:val="20"/>
              </w:rPr>
              <w:t>Text</w:t>
            </w:r>
          </w:p>
        </w:tc>
        <w:tc>
          <w:tcPr>
            <w:tcW w:type="dxa" w:w="3402"/>
          </w:tcPr>
          <w:p>
            <w:r>
              <w:rPr>
                <w:b w:val="0"/>
                <w:sz w:val="20"/>
              </w:rPr>
              <w:t>Full name</w:t>
            </w:r>
          </w:p>
        </w:tc>
        <w:tc>
          <w:tcPr>
            <w:tcW w:type="dxa" w:w="1134"/>
          </w:tcPr>
          <w:p>
            <w:r>
              <w:rPr>
                <w:b w:val="0"/>
                <w:sz w:val="20"/>
              </w:rPr>
              <w:t>Y</w:t>
            </w:r>
          </w:p>
        </w:tc>
      </w:tr>
      <w:tr>
        <w:tc>
          <w:tcPr>
            <w:tcW w:type="dxa" w:w="1701"/>
          </w:tcPr>
          <w:p>
            <w:r>
              <w:rPr>
                <w:b w:val="0"/>
                <w:sz w:val="20"/>
              </w:rPr>
              <w:t>Email</w:t>
            </w:r>
          </w:p>
        </w:tc>
        <w:tc>
          <w:tcPr>
            <w:tcW w:type="dxa" w:w="1134"/>
          </w:tcPr>
          <w:p>
            <w:r>
              <w:rPr>
                <w:b w:val="0"/>
                <w:sz w:val="20"/>
              </w:rPr>
              <w:t>50</w:t>
            </w:r>
          </w:p>
        </w:tc>
        <w:tc>
          <w:tcPr>
            <w:tcW w:type="dxa" w:w="1701"/>
          </w:tcPr>
          <w:p>
            <w:r>
              <w:rPr>
                <w:b w:val="0"/>
                <w:sz w:val="20"/>
              </w:rPr>
              <w:t>Alphanumeric</w:t>
            </w:r>
          </w:p>
        </w:tc>
        <w:tc>
          <w:tcPr>
            <w:tcW w:type="dxa" w:w="3402"/>
          </w:tcPr>
          <w:p>
            <w:r>
              <w:rPr>
                <w:b w:val="0"/>
                <w:sz w:val="20"/>
              </w:rPr>
              <w:t>College email ID</w:t>
            </w:r>
          </w:p>
        </w:tc>
        <w:tc>
          <w:tcPr>
            <w:tcW w:type="dxa" w:w="1134"/>
          </w:tcPr>
          <w:p>
            <w:r>
              <w:rPr>
                <w:b w:val="0"/>
                <w:sz w:val="20"/>
              </w:rPr>
              <w:t>Y</w:t>
            </w:r>
          </w:p>
        </w:tc>
      </w:tr>
      <w:tr>
        <w:tc>
          <w:tcPr>
            <w:tcW w:type="dxa" w:w="1701"/>
          </w:tcPr>
          <w:p>
            <w:r>
              <w:rPr>
                <w:b w:val="0"/>
                <w:sz w:val="20"/>
              </w:rPr>
              <w:t>Phone</w:t>
            </w:r>
          </w:p>
        </w:tc>
        <w:tc>
          <w:tcPr>
            <w:tcW w:type="dxa" w:w="1134"/>
          </w:tcPr>
          <w:p>
            <w:r>
              <w:rPr>
                <w:b w:val="0"/>
                <w:sz w:val="20"/>
              </w:rPr>
              <w:t>10</w:t>
            </w:r>
          </w:p>
        </w:tc>
        <w:tc>
          <w:tcPr>
            <w:tcW w:type="dxa" w:w="1701"/>
          </w:tcPr>
          <w:p>
            <w:r>
              <w:rPr>
                <w:b w:val="0"/>
                <w:sz w:val="20"/>
              </w:rPr>
              <w:t>Numeric</w:t>
            </w:r>
          </w:p>
        </w:tc>
        <w:tc>
          <w:tcPr>
            <w:tcW w:type="dxa" w:w="3402"/>
          </w:tcPr>
          <w:p>
            <w:r>
              <w:rPr>
                <w:b w:val="0"/>
                <w:sz w:val="20"/>
              </w:rPr>
              <w:t>Mobile number</w:t>
            </w:r>
          </w:p>
        </w:tc>
        <w:tc>
          <w:tcPr>
            <w:tcW w:type="dxa" w:w="1134"/>
          </w:tcPr>
          <w:p>
            <w:r>
              <w:rPr>
                <w:b w:val="0"/>
                <w:sz w:val="20"/>
              </w:rPr>
              <w:t>N</w:t>
            </w:r>
          </w:p>
        </w:tc>
      </w:tr>
      <w:tr>
        <w:tc>
          <w:tcPr>
            <w:tcW w:type="dxa" w:w="1701"/>
          </w:tcPr>
          <w:p>
            <w:r>
              <w:rPr>
                <w:b w:val="0"/>
                <w:sz w:val="20"/>
              </w:rPr>
              <w:t>Semester</w:t>
            </w:r>
          </w:p>
        </w:tc>
        <w:tc>
          <w:tcPr>
            <w:tcW w:type="dxa" w:w="1134"/>
          </w:tcPr>
          <w:p>
            <w:r>
              <w:rPr>
                <w:b w:val="0"/>
                <w:sz w:val="20"/>
              </w:rPr>
              <w:t>1</w:t>
            </w:r>
          </w:p>
        </w:tc>
        <w:tc>
          <w:tcPr>
            <w:tcW w:type="dxa" w:w="1701"/>
          </w:tcPr>
          <w:p>
            <w:r>
              <w:rPr>
                <w:b w:val="0"/>
                <w:sz w:val="20"/>
              </w:rPr>
              <w:t>Numeric</w:t>
            </w:r>
          </w:p>
        </w:tc>
        <w:tc>
          <w:tcPr>
            <w:tcW w:type="dxa" w:w="3402"/>
          </w:tcPr>
          <w:p>
            <w:r>
              <w:rPr>
                <w:b w:val="0"/>
                <w:sz w:val="20"/>
              </w:rPr>
              <w:t>1 to 8</w:t>
            </w:r>
          </w:p>
        </w:tc>
        <w:tc>
          <w:tcPr>
            <w:tcW w:type="dxa" w:w="1134"/>
          </w:tcPr>
          <w:p>
            <w:r>
              <w:rPr>
                <w:b w:val="0"/>
                <w:sz w:val="20"/>
              </w:rPr>
              <w:t>Y</w:t>
            </w:r>
          </w:p>
        </w:tc>
      </w:tr>
      <w:tr>
        <w:tc>
          <w:tcPr>
            <w:tcW w:type="dxa" w:w="1701"/>
          </w:tcPr>
          <w:p>
            <w:r>
              <w:rPr>
                <w:b w:val="0"/>
                <w:sz w:val="20"/>
              </w:rPr>
              <w:t>Section</w:t>
            </w:r>
          </w:p>
        </w:tc>
        <w:tc>
          <w:tcPr>
            <w:tcW w:type="dxa" w:w="1134"/>
          </w:tcPr>
          <w:p>
            <w:r>
              <w:rPr>
                <w:b w:val="0"/>
                <w:sz w:val="20"/>
              </w:rPr>
              <w:t>1</w:t>
            </w:r>
          </w:p>
        </w:tc>
        <w:tc>
          <w:tcPr>
            <w:tcW w:type="dxa" w:w="1701"/>
          </w:tcPr>
          <w:p>
            <w:r>
              <w:rPr>
                <w:b w:val="0"/>
                <w:sz w:val="20"/>
              </w:rPr>
              <w:t>Text</w:t>
            </w:r>
          </w:p>
        </w:tc>
        <w:tc>
          <w:tcPr>
            <w:tcW w:type="dxa" w:w="3402"/>
          </w:tcPr>
          <w:p>
            <w:r>
              <w:rPr>
                <w:b w:val="0"/>
                <w:sz w:val="20"/>
              </w:rPr>
              <w:t>Section</w:t>
            </w:r>
          </w:p>
        </w:tc>
        <w:tc>
          <w:tcPr>
            <w:tcW w:type="dxa" w:w="1134"/>
          </w:tcPr>
          <w:p>
            <w:r>
              <w:rPr>
                <w:b w:val="0"/>
                <w:sz w:val="20"/>
              </w:rPr>
              <w:t>Y</w:t>
            </w:r>
          </w:p>
        </w:tc>
      </w:tr>
      <w:tr>
        <w:tc>
          <w:tcPr>
            <w:tcW w:type="dxa" w:w="1701"/>
          </w:tcPr>
          <w:p>
            <w:r>
              <w:rPr>
                <w:b w:val="0"/>
                <w:sz w:val="20"/>
              </w:rPr>
              <w:t>Department</w:t>
            </w:r>
          </w:p>
        </w:tc>
        <w:tc>
          <w:tcPr>
            <w:tcW w:type="dxa" w:w="1134"/>
          </w:tcPr>
          <w:p>
            <w:r>
              <w:rPr>
                <w:b w:val="0"/>
                <w:sz w:val="20"/>
              </w:rPr>
              <w:t>5</w:t>
            </w:r>
          </w:p>
        </w:tc>
        <w:tc>
          <w:tcPr>
            <w:tcW w:type="dxa" w:w="1701"/>
          </w:tcPr>
          <w:p>
            <w:r>
              <w:rPr>
                <w:b w:val="0"/>
                <w:sz w:val="20"/>
              </w:rPr>
              <w:t>Text</w:t>
            </w:r>
          </w:p>
        </w:tc>
        <w:tc>
          <w:tcPr>
            <w:tcW w:type="dxa" w:w="3402"/>
          </w:tcPr>
          <w:p>
            <w:r>
              <w:rPr>
                <w:b w:val="0"/>
                <w:sz w:val="20"/>
              </w:rPr>
              <w:t>e.g. CSE</w:t>
            </w:r>
          </w:p>
        </w:tc>
        <w:tc>
          <w:tcPr>
            <w:tcW w:type="dxa" w:w="1134"/>
          </w:tcPr>
          <w:p>
            <w:r>
              <w:rPr>
                <w:b w:val="0"/>
                <w:sz w:val="20"/>
              </w:rPr>
              <w:t>Y</w:t>
            </w:r>
          </w:p>
        </w:tc>
      </w:tr>
      <w:tr>
        <w:tc>
          <w:tcPr>
            <w:tcW w:type="dxa" w:w="1701"/>
          </w:tcPr>
          <w:p>
            <w:r>
              <w:rPr>
                <w:b w:val="0"/>
                <w:sz w:val="20"/>
              </w:rPr>
              <w:t>Password</w:t>
            </w:r>
          </w:p>
        </w:tc>
        <w:tc>
          <w:tcPr>
            <w:tcW w:type="dxa" w:w="1134"/>
          </w:tcPr>
          <w:p>
            <w:r>
              <w:rPr>
                <w:b w:val="0"/>
                <w:sz w:val="20"/>
              </w:rPr>
              <w:t>20</w:t>
            </w:r>
          </w:p>
        </w:tc>
        <w:tc>
          <w:tcPr>
            <w:tcW w:type="dxa" w:w="1701"/>
          </w:tcPr>
          <w:p>
            <w:r>
              <w:rPr>
                <w:b w:val="0"/>
                <w:sz w:val="20"/>
              </w:rPr>
              <w:t>Alphanumeric</w:t>
            </w:r>
          </w:p>
        </w:tc>
        <w:tc>
          <w:tcPr>
            <w:tcW w:type="dxa" w:w="3402"/>
          </w:tcPr>
          <w:p>
            <w:r>
              <w:rPr>
                <w:b w:val="0"/>
                <w:sz w:val="20"/>
              </w:rPr>
              <w:t>Changed on first login</w:t>
            </w:r>
          </w:p>
        </w:tc>
        <w:tc>
          <w:tcPr>
            <w:tcW w:type="dxa" w:w="1134"/>
          </w:tcPr>
          <w:p>
            <w:r>
              <w:rPr>
                <w:b w:val="0"/>
                <w:sz w:val="20"/>
              </w:rPr>
              <w:t>Y</w:t>
            </w:r>
          </w:p>
        </w:tc>
      </w:tr>
    </w:tbl>
    <w:p/>
    <w:p>
      <w:r>
        <w:rPr>
          <w:b/>
        </w:rPr>
        <w:t>Report Fields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r>
              <w:rPr>
                <w:b/>
                <w:sz w:val="20"/>
              </w:rPr>
              <w:t>Attendance Report</w:t>
            </w:r>
          </w:p>
        </w:tc>
        <w:tc>
          <w:tcPr>
            <w:tcW w:type="dxa" w:w="4535"/>
          </w:tcPr>
          <w:p>
            <w:r>
              <w:rPr>
                <w:b/>
                <w:sz w:val="20"/>
              </w:rPr>
              <w:t>Shortage Report</w:t>
            </w:r>
          </w:p>
        </w:tc>
      </w:tr>
      <w:tr>
        <w:tc>
          <w:tcPr>
            <w:tcW w:type="dxa" w:w="4535"/>
          </w:tcPr>
          <w:p>
            <w:r>
              <w:rPr>
                <w:b w:val="0"/>
                <w:sz w:val="20"/>
              </w:rPr>
              <w:t>Subject Code and Name</w:t>
            </w:r>
          </w:p>
        </w:tc>
        <w:tc>
          <w:tcPr>
            <w:tcW w:type="dxa" w:w="4535"/>
          </w:tcPr>
          <w:p>
            <w:r>
              <w:rPr>
                <w:b w:val="0"/>
                <w:sz w:val="20"/>
              </w:rPr>
              <w:t>Subject Code and Name</w:t>
            </w:r>
          </w:p>
        </w:tc>
      </w:tr>
      <w:tr>
        <w:tc>
          <w:tcPr>
            <w:tcW w:type="dxa" w:w="4535"/>
          </w:tcPr>
          <w:p>
            <w:r>
              <w:rPr>
                <w:b w:val="0"/>
                <w:sz w:val="20"/>
              </w:rPr>
              <w:t>Class (Sem and Section)</w:t>
            </w:r>
          </w:p>
        </w:tc>
        <w:tc>
          <w:tcPr>
            <w:tcW w:type="dxa" w:w="4535"/>
          </w:tcPr>
          <w:p>
            <w:r>
              <w:rPr>
                <w:b w:val="0"/>
                <w:sz w:val="20"/>
              </w:rPr>
              <w:t>Class (Sem and Section)</w:t>
            </w:r>
          </w:p>
        </w:tc>
      </w:tr>
      <w:tr>
        <w:tc>
          <w:tcPr>
            <w:tcW w:type="dxa" w:w="4535"/>
          </w:tcPr>
          <w:p>
            <w:r>
              <w:rPr>
                <w:b w:val="0"/>
                <w:sz w:val="20"/>
              </w:rPr>
              <w:t>From Date / To Date</w:t>
            </w:r>
          </w:p>
        </w:tc>
        <w:tc>
          <w:tcPr>
            <w:tcW w:type="dxa" w:w="4535"/>
          </w:tcPr>
          <w:p>
            <w:r>
              <w:rPr>
                <w:b w:val="0"/>
                <w:sz w:val="20"/>
              </w:rPr>
              <w:t>SRN</w:t>
            </w:r>
          </w:p>
        </w:tc>
      </w:tr>
      <w:tr>
        <w:tc>
          <w:tcPr>
            <w:tcW w:type="dxa" w:w="4535"/>
          </w:tcPr>
          <w:p>
            <w:r>
              <w:rPr>
                <w:b w:val="0"/>
                <w:sz w:val="20"/>
              </w:rPr>
              <w:t>SRN</w:t>
            </w:r>
          </w:p>
        </w:tc>
        <w:tc>
          <w:tcPr>
            <w:tcW w:type="dxa" w:w="4535"/>
          </w:tcPr>
          <w:p>
            <w:r>
              <w:rPr>
                <w:b w:val="0"/>
                <w:sz w:val="20"/>
              </w:rPr>
              <w:t>Student Name</w:t>
            </w:r>
          </w:p>
        </w:tc>
      </w:tr>
      <w:tr>
        <w:tc>
          <w:tcPr>
            <w:tcW w:type="dxa" w:w="4535"/>
          </w:tcPr>
          <w:p>
            <w:r>
              <w:rPr>
                <w:b w:val="0"/>
                <w:sz w:val="20"/>
              </w:rPr>
              <w:t>Student Name</w:t>
            </w:r>
          </w:p>
        </w:tc>
        <w:tc>
          <w:tcPr>
            <w:tcW w:type="dxa" w:w="4535"/>
          </w:tcPr>
          <w:p>
            <w:r>
              <w:rPr>
                <w:b w:val="0"/>
                <w:sz w:val="20"/>
              </w:rPr>
              <w:t>Classes Conducted</w:t>
            </w:r>
          </w:p>
        </w:tc>
      </w:tr>
      <w:tr>
        <w:tc>
          <w:tcPr>
            <w:tcW w:type="dxa" w:w="4535"/>
          </w:tcPr>
          <w:p>
            <w:r>
              <w:rPr>
                <w:b w:val="0"/>
                <w:sz w:val="20"/>
              </w:rPr>
              <w:t>Classes Conducted</w:t>
            </w:r>
          </w:p>
        </w:tc>
        <w:tc>
          <w:tcPr>
            <w:tcW w:type="dxa" w:w="4535"/>
          </w:tcPr>
          <w:p>
            <w:r>
              <w:rPr>
                <w:b w:val="0"/>
                <w:sz w:val="20"/>
              </w:rPr>
              <w:t>Classes Attended</w:t>
            </w:r>
          </w:p>
        </w:tc>
      </w:tr>
      <w:tr>
        <w:tc>
          <w:tcPr>
            <w:tcW w:type="dxa" w:w="4535"/>
          </w:tcPr>
          <w:p>
            <w:r>
              <w:rPr>
                <w:b w:val="0"/>
                <w:sz w:val="20"/>
              </w:rPr>
              <w:t>Classes Attended</w:t>
            </w:r>
          </w:p>
        </w:tc>
        <w:tc>
          <w:tcPr>
            <w:tcW w:type="dxa" w:w="4535"/>
          </w:tcPr>
          <w:p>
            <w:r>
              <w:rPr>
                <w:b w:val="0"/>
                <w:sz w:val="20"/>
              </w:rPr>
              <w:t>Attendance %</w:t>
            </w:r>
          </w:p>
        </w:tc>
      </w:tr>
      <w:tr>
        <w:tc>
          <w:tcPr>
            <w:tcW w:type="dxa" w:w="4535"/>
          </w:tcPr>
          <w:p>
            <w:r>
              <w:rPr>
                <w:b w:val="0"/>
                <w:sz w:val="20"/>
              </w:rPr>
              <w:t>Leave Days</w:t>
            </w:r>
          </w:p>
        </w:tc>
        <w:tc>
          <w:tcPr>
            <w:tcW w:type="dxa" w:w="4535"/>
          </w:tcPr>
          <w:p>
            <w:r>
              <w:rPr>
                <w:b w:val="0"/>
                <w:sz w:val="20"/>
              </w:rPr>
              <w:t>Email Sent (Y/N)</w:t>
            </w:r>
          </w:p>
        </w:tc>
      </w:tr>
      <w:tr>
        <w:tc>
          <w:tcPr>
            <w:tcW w:type="dxa" w:w="4535"/>
          </w:tcPr>
          <w:p>
            <w:r>
              <w:rPr>
                <w:b w:val="0"/>
                <w:sz w:val="20"/>
              </w:rPr>
              <w:t>Attendance %</w:t>
            </w:r>
          </w:p>
        </w:tc>
        <w:tc>
          <w:tcPr>
            <w:tcW w:type="dxa" w:w="4535"/>
          </w:tcPr>
          <w:p>
            <w:r>
              <w:rPr>
                <w:b w:val="0"/>
                <w:sz w:val="20"/>
              </w:rPr>
              <w:t>Faculty Name</w:t>
            </w:r>
          </w:p>
        </w:tc>
      </w:tr>
      <w:tr>
        <w:tc>
          <w:tcPr>
            <w:tcW w:type="dxa" w:w="4535"/>
          </w:tcPr>
          <w:p>
            <w:r>
              <w:rPr>
                <w:b w:val="0"/>
                <w:sz w:val="20"/>
              </w:rPr>
              <w:t>Faculty Name</w:t>
            </w:r>
          </w:p>
        </w:tc>
        <w:tc>
          <w:tcPr>
            <w:tcW w:type="dxa" w:w="4535"/>
          </w:tcPr>
          <w:p>
            <w:r>
              <w:rPr>
                <w:b w:val="0"/>
                <w:sz w:val="20"/>
              </w:rPr>
              <w:t>Generated On</w:t>
            </w:r>
          </w:p>
        </w:tc>
      </w:tr>
      <w:tr>
        <w:tc>
          <w:tcPr>
            <w:tcW w:type="dxa" w:w="4535"/>
          </w:tcPr>
          <w:p>
            <w:r>
              <w:rPr>
                <w:b w:val="0"/>
                <w:sz w:val="20"/>
              </w:rPr>
              <w:t>Generated On</w:t>
            </w:r>
          </w:p>
        </w:tc>
        <w:tc>
          <w:tcPr>
            <w:tcW w:type="dxa" w:w="4535"/>
          </w:tcPr>
          <w:p>
            <w:r>
              <w:rPr>
                <w:b w:val="0"/>
                <w:sz w:val="20"/>
              </w:rPr>
            </w:r>
          </w:p>
        </w:tc>
      </w:tr>
    </w:tbl>
    <w:p/>
    <w:p>
      <w:pPr>
        <w:pStyle w:val="Heading1"/>
      </w:pPr>
      <w:r>
        <w:t>Appendix C: Requirement Traceability Matrix</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907"/>
        <w:gridCol w:w="3288"/>
        <w:gridCol w:w="907"/>
        <w:gridCol w:w="794"/>
        <w:gridCol w:w="907"/>
        <w:gridCol w:w="794"/>
        <w:gridCol w:w="794"/>
      </w:tblGrid>
      <w:tr>
        <w:tc>
          <w:tcPr>
            <w:tcW w:type="dxa" w:w="680"/>
          </w:tcPr>
          <w:p>
            <w:r>
              <w:rPr>
                <w:b/>
                <w:sz w:val="17"/>
              </w:rPr>
              <w:t>Sl. No</w:t>
            </w:r>
          </w:p>
        </w:tc>
        <w:tc>
          <w:tcPr>
            <w:tcW w:type="dxa" w:w="907"/>
          </w:tcPr>
          <w:p>
            <w:r>
              <w:rPr>
                <w:b/>
                <w:sz w:val="17"/>
              </w:rPr>
              <w:t>Req ID</w:t>
            </w:r>
          </w:p>
        </w:tc>
        <w:tc>
          <w:tcPr>
            <w:tcW w:type="dxa" w:w="3288"/>
          </w:tcPr>
          <w:p>
            <w:r>
              <w:rPr>
                <w:b/>
                <w:sz w:val="17"/>
              </w:rPr>
              <w:t>Brief Description</w:t>
            </w:r>
          </w:p>
        </w:tc>
        <w:tc>
          <w:tcPr>
            <w:tcW w:type="dxa" w:w="907"/>
          </w:tcPr>
          <w:p>
            <w:r>
              <w:rPr>
                <w:b/>
                <w:sz w:val="17"/>
              </w:rPr>
              <w:t>Architecture Ref</w:t>
            </w:r>
          </w:p>
        </w:tc>
        <w:tc>
          <w:tcPr>
            <w:tcW w:type="dxa" w:w="794"/>
          </w:tcPr>
          <w:p>
            <w:r>
              <w:rPr>
                <w:b/>
                <w:sz w:val="17"/>
              </w:rPr>
              <w:t>Design Ref</w:t>
            </w:r>
          </w:p>
        </w:tc>
        <w:tc>
          <w:tcPr>
            <w:tcW w:type="dxa" w:w="907"/>
          </w:tcPr>
          <w:p>
            <w:r>
              <w:rPr>
                <w:b/>
                <w:sz w:val="17"/>
              </w:rPr>
              <w:t>Code File Ref</w:t>
            </w:r>
          </w:p>
        </w:tc>
        <w:tc>
          <w:tcPr>
            <w:tcW w:type="dxa" w:w="794"/>
          </w:tcPr>
          <w:p>
            <w:r>
              <w:rPr>
                <w:b/>
                <w:sz w:val="17"/>
              </w:rPr>
              <w:t>Test Case ID</w:t>
            </w:r>
          </w:p>
        </w:tc>
        <w:tc>
          <w:tcPr>
            <w:tcW w:type="dxa" w:w="794"/>
          </w:tcPr>
          <w:p>
            <w:r>
              <w:rPr>
                <w:b/>
                <w:sz w:val="17"/>
              </w:rPr>
              <w:t>System Test Case ID</w:t>
            </w:r>
          </w:p>
        </w:tc>
      </w:tr>
      <w:tr>
        <w:tc>
          <w:tcPr>
            <w:tcW w:type="dxa" w:w="680"/>
          </w:tcPr>
          <w:p>
            <w:r>
              <w:rPr>
                <w:b w:val="0"/>
                <w:sz w:val="17"/>
              </w:rPr>
              <w:t>1</w:t>
            </w:r>
          </w:p>
        </w:tc>
        <w:tc>
          <w:tcPr>
            <w:tcW w:type="dxa" w:w="907"/>
          </w:tcPr>
          <w:p>
            <w:r>
              <w:rPr>
                <w:b w:val="0"/>
                <w:sz w:val="17"/>
              </w:rPr>
              <w:t>REQ-1</w:t>
            </w:r>
          </w:p>
        </w:tc>
        <w:tc>
          <w:tcPr>
            <w:tcW w:type="dxa" w:w="3288"/>
          </w:tcPr>
          <w:p>
            <w:r>
              <w:rPr>
                <w:b w:val="0"/>
                <w:sz w:val="17"/>
              </w:rPr>
              <w:t>allow Admin, Faculty and Students to login using thier ID and password</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2</w:t>
            </w:r>
          </w:p>
        </w:tc>
        <w:tc>
          <w:tcPr>
            <w:tcW w:type="dxa" w:w="907"/>
          </w:tcPr>
          <w:p>
            <w:r>
              <w:rPr>
                <w:b w:val="0"/>
                <w:sz w:val="17"/>
              </w:rPr>
              <w:t>REQ-2</w:t>
            </w:r>
          </w:p>
        </w:tc>
        <w:tc>
          <w:tcPr>
            <w:tcW w:type="dxa" w:w="3288"/>
          </w:tcPr>
          <w:p>
            <w:r>
              <w:rPr>
                <w:b w:val="0"/>
                <w:sz w:val="17"/>
              </w:rPr>
              <w:t>show a different dashboard for each role after login</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3</w:t>
            </w:r>
          </w:p>
        </w:tc>
        <w:tc>
          <w:tcPr>
            <w:tcW w:type="dxa" w:w="907"/>
          </w:tcPr>
          <w:p>
            <w:r>
              <w:rPr>
                <w:b w:val="0"/>
                <w:sz w:val="17"/>
              </w:rPr>
              <w:t>REQ-3</w:t>
            </w:r>
          </w:p>
        </w:tc>
        <w:tc>
          <w:tcPr>
            <w:tcW w:type="dxa" w:w="3288"/>
          </w:tcPr>
          <w:p>
            <w:r>
              <w:rPr>
                <w:b w:val="0"/>
                <w:sz w:val="17"/>
              </w:rPr>
              <w:t>Admin can add, edit and delete student and faculty accounts</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4</w:t>
            </w:r>
          </w:p>
        </w:tc>
        <w:tc>
          <w:tcPr>
            <w:tcW w:type="dxa" w:w="907"/>
          </w:tcPr>
          <w:p>
            <w:r>
              <w:rPr>
                <w:b w:val="0"/>
                <w:sz w:val="17"/>
              </w:rPr>
              <w:t>REQ-4</w:t>
            </w:r>
          </w:p>
        </w:tc>
        <w:tc>
          <w:tcPr>
            <w:tcW w:type="dxa" w:w="3288"/>
          </w:tcPr>
          <w:p>
            <w:r>
              <w:rPr>
                <w:b w:val="0"/>
                <w:sz w:val="17"/>
              </w:rPr>
              <w:t>Admin can upload a list of students from an Excel file</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5</w:t>
            </w:r>
          </w:p>
        </w:tc>
        <w:tc>
          <w:tcPr>
            <w:tcW w:type="dxa" w:w="907"/>
          </w:tcPr>
          <w:p>
            <w:r>
              <w:rPr>
                <w:b w:val="0"/>
                <w:sz w:val="17"/>
              </w:rPr>
              <w:t>REQ-5</w:t>
            </w:r>
          </w:p>
        </w:tc>
        <w:tc>
          <w:tcPr>
            <w:tcW w:type="dxa" w:w="3288"/>
          </w:tcPr>
          <w:p>
            <w:r>
              <w:rPr>
                <w:b w:val="0"/>
                <w:sz w:val="17"/>
              </w:rPr>
              <w:t>Admin can add subjects with subject code, name and semester</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6</w:t>
            </w:r>
          </w:p>
        </w:tc>
        <w:tc>
          <w:tcPr>
            <w:tcW w:type="dxa" w:w="907"/>
          </w:tcPr>
          <w:p>
            <w:r>
              <w:rPr>
                <w:b w:val="0"/>
                <w:sz w:val="17"/>
              </w:rPr>
              <w:t>REQ-6</w:t>
            </w:r>
          </w:p>
        </w:tc>
        <w:tc>
          <w:tcPr>
            <w:tcW w:type="dxa" w:w="3288"/>
          </w:tcPr>
          <w:p>
            <w:r>
              <w:rPr>
                <w:b w:val="0"/>
                <w:sz w:val="17"/>
              </w:rPr>
              <w:t>Admin can create classes (semester + section) and assign students to them</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7</w:t>
            </w:r>
          </w:p>
        </w:tc>
        <w:tc>
          <w:tcPr>
            <w:tcW w:type="dxa" w:w="907"/>
          </w:tcPr>
          <w:p>
            <w:r>
              <w:rPr>
                <w:b w:val="0"/>
                <w:sz w:val="17"/>
              </w:rPr>
              <w:t>REQ-7</w:t>
            </w:r>
          </w:p>
        </w:tc>
        <w:tc>
          <w:tcPr>
            <w:tcW w:type="dxa" w:w="3288"/>
          </w:tcPr>
          <w:p>
            <w:r>
              <w:rPr>
                <w:b w:val="0"/>
                <w:sz w:val="17"/>
              </w:rPr>
              <w:t>Admin can assign a faculty to a subject for a class</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8</w:t>
            </w:r>
          </w:p>
        </w:tc>
        <w:tc>
          <w:tcPr>
            <w:tcW w:type="dxa" w:w="907"/>
          </w:tcPr>
          <w:p>
            <w:r>
              <w:rPr>
                <w:b w:val="0"/>
                <w:sz w:val="17"/>
              </w:rPr>
              <w:t>REQ-8</w:t>
            </w:r>
          </w:p>
        </w:tc>
        <w:tc>
          <w:tcPr>
            <w:tcW w:type="dxa" w:w="3288"/>
          </w:tcPr>
          <w:p>
            <w:r>
              <w:rPr>
                <w:b w:val="0"/>
                <w:sz w:val="17"/>
              </w:rPr>
              <w:t>Faculty can mark each student present or absent for a selected subject, class, date and hour</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9</w:t>
            </w:r>
          </w:p>
        </w:tc>
        <w:tc>
          <w:tcPr>
            <w:tcW w:type="dxa" w:w="907"/>
          </w:tcPr>
          <w:p>
            <w:r>
              <w:rPr>
                <w:b w:val="0"/>
                <w:sz w:val="17"/>
              </w:rPr>
              <w:t>REQ-9</w:t>
            </w:r>
          </w:p>
        </w:tc>
        <w:tc>
          <w:tcPr>
            <w:tcW w:type="dxa" w:w="3288"/>
          </w:tcPr>
          <w:p>
            <w:r>
              <w:rPr>
                <w:b w:val="0"/>
                <w:sz w:val="17"/>
              </w:rPr>
              <w:t>not allow attendance to be marked twice for the same subject, class, date and hour</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10</w:t>
            </w:r>
          </w:p>
        </w:tc>
        <w:tc>
          <w:tcPr>
            <w:tcW w:type="dxa" w:w="907"/>
          </w:tcPr>
          <w:p>
            <w:r>
              <w:rPr>
                <w:b w:val="0"/>
                <w:sz w:val="17"/>
              </w:rPr>
              <w:t>REQ-10</w:t>
            </w:r>
          </w:p>
        </w:tc>
        <w:tc>
          <w:tcPr>
            <w:tcW w:type="dxa" w:w="3288"/>
          </w:tcPr>
          <w:p>
            <w:r>
              <w:rPr>
                <w:b w:val="0"/>
                <w:sz w:val="17"/>
              </w:rPr>
              <w:t>Faculty can update attendance within 3 days of marking it</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11</w:t>
            </w:r>
          </w:p>
        </w:tc>
        <w:tc>
          <w:tcPr>
            <w:tcW w:type="dxa" w:w="907"/>
          </w:tcPr>
          <w:p>
            <w:r>
              <w:rPr>
                <w:b w:val="0"/>
                <w:sz w:val="17"/>
              </w:rPr>
              <w:t>REQ-11</w:t>
            </w:r>
          </w:p>
        </w:tc>
        <w:tc>
          <w:tcPr>
            <w:tcW w:type="dxa" w:w="3288"/>
          </w:tcPr>
          <w:p>
            <w:r>
              <w:rPr>
                <w:b w:val="0"/>
                <w:sz w:val="17"/>
              </w:rPr>
              <w:t>recalculate attendance percentage of each student after every submission</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12</w:t>
            </w:r>
          </w:p>
        </w:tc>
        <w:tc>
          <w:tcPr>
            <w:tcW w:type="dxa" w:w="907"/>
          </w:tcPr>
          <w:p>
            <w:r>
              <w:rPr>
                <w:b w:val="0"/>
                <w:sz w:val="17"/>
              </w:rPr>
              <w:t>REQ-12</w:t>
            </w:r>
          </w:p>
        </w:tc>
        <w:tc>
          <w:tcPr>
            <w:tcW w:type="dxa" w:w="3288"/>
          </w:tcPr>
          <w:p>
            <w:r>
              <w:rPr>
                <w:b w:val="0"/>
                <w:sz w:val="17"/>
              </w:rPr>
              <w:t>Student can view thier attendance percentage for each subject</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13</w:t>
            </w:r>
          </w:p>
        </w:tc>
        <w:tc>
          <w:tcPr>
            <w:tcW w:type="dxa" w:w="907"/>
          </w:tcPr>
          <w:p>
            <w:r>
              <w:rPr>
                <w:b w:val="0"/>
                <w:sz w:val="17"/>
              </w:rPr>
              <w:t>REQ-13</w:t>
            </w:r>
          </w:p>
        </w:tc>
        <w:tc>
          <w:tcPr>
            <w:tcW w:type="dxa" w:w="3288"/>
          </w:tcPr>
          <w:p>
            <w:r>
              <w:rPr>
                <w:b w:val="0"/>
                <w:sz w:val="17"/>
              </w:rPr>
              <w:t>Faculty/Admin can generate an attendance report for a class and subject between two dates</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14</w:t>
            </w:r>
          </w:p>
        </w:tc>
        <w:tc>
          <w:tcPr>
            <w:tcW w:type="dxa" w:w="907"/>
          </w:tcPr>
          <w:p>
            <w:r>
              <w:rPr>
                <w:b w:val="0"/>
                <w:sz w:val="17"/>
              </w:rPr>
              <w:t>REQ-14</w:t>
            </w:r>
          </w:p>
        </w:tc>
        <w:tc>
          <w:tcPr>
            <w:tcW w:type="dxa" w:w="3288"/>
          </w:tcPr>
          <w:p>
            <w:r>
              <w:rPr>
                <w:b w:val="0"/>
                <w:sz w:val="17"/>
              </w:rPr>
              <w:t>Report downloadable in PDF and Excel format</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15</w:t>
            </w:r>
          </w:p>
        </w:tc>
        <w:tc>
          <w:tcPr>
            <w:tcW w:type="dxa" w:w="907"/>
          </w:tcPr>
          <w:p>
            <w:r>
              <w:rPr>
                <w:b w:val="0"/>
                <w:sz w:val="17"/>
              </w:rPr>
              <w:t>REQ-15</w:t>
            </w:r>
          </w:p>
        </w:tc>
        <w:tc>
          <w:tcPr>
            <w:tcW w:type="dxa" w:w="3288"/>
          </w:tcPr>
          <w:p>
            <w:r>
              <w:rPr>
                <w:b w:val="0"/>
                <w:sz w:val="17"/>
              </w:rPr>
              <w:t>generate a shortage list of students below 75% attendance</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16</w:t>
            </w:r>
          </w:p>
        </w:tc>
        <w:tc>
          <w:tcPr>
            <w:tcW w:type="dxa" w:w="907"/>
          </w:tcPr>
          <w:p>
            <w:r>
              <w:rPr>
                <w:b w:val="0"/>
                <w:sz w:val="17"/>
              </w:rPr>
              <w:t>REQ-16</w:t>
            </w:r>
          </w:p>
        </w:tc>
        <w:tc>
          <w:tcPr>
            <w:tcW w:type="dxa" w:w="3288"/>
          </w:tcPr>
          <w:p>
            <w:r>
              <w:rPr>
                <w:b w:val="0"/>
                <w:sz w:val="17"/>
              </w:rPr>
              <w:t>send an email to the student when thier attendance in any subject falls below 75%</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17</w:t>
            </w:r>
          </w:p>
        </w:tc>
        <w:tc>
          <w:tcPr>
            <w:tcW w:type="dxa" w:w="907"/>
          </w:tcPr>
          <w:p>
            <w:r>
              <w:rPr>
                <w:b w:val="0"/>
                <w:sz w:val="17"/>
              </w:rPr>
              <w:t>REQ-17</w:t>
            </w:r>
          </w:p>
        </w:tc>
        <w:tc>
          <w:tcPr>
            <w:tcW w:type="dxa" w:w="3288"/>
          </w:tcPr>
          <w:p>
            <w:r>
              <w:rPr>
                <w:b w:val="0"/>
                <w:sz w:val="17"/>
              </w:rPr>
              <w:t>Student can apply for leave by giving dates and reason</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18</w:t>
            </w:r>
          </w:p>
        </w:tc>
        <w:tc>
          <w:tcPr>
            <w:tcW w:type="dxa" w:w="907"/>
          </w:tcPr>
          <w:p>
            <w:r>
              <w:rPr>
                <w:b w:val="0"/>
                <w:sz w:val="17"/>
              </w:rPr>
              <w:t>REQ-18</w:t>
            </w:r>
          </w:p>
        </w:tc>
        <w:tc>
          <w:tcPr>
            <w:tcW w:type="dxa" w:w="3288"/>
          </w:tcPr>
          <w:p>
            <w:r>
              <w:rPr>
                <w:b w:val="0"/>
                <w:sz w:val="17"/>
              </w:rPr>
              <w:t>Faculty can approve or reject a leave request</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r>
        <w:tc>
          <w:tcPr>
            <w:tcW w:type="dxa" w:w="680"/>
          </w:tcPr>
          <w:p>
            <w:r>
              <w:rPr>
                <w:b w:val="0"/>
                <w:sz w:val="17"/>
              </w:rPr>
              <w:t>19</w:t>
            </w:r>
          </w:p>
        </w:tc>
        <w:tc>
          <w:tcPr>
            <w:tcW w:type="dxa" w:w="907"/>
          </w:tcPr>
          <w:p>
            <w:r>
              <w:rPr>
                <w:b w:val="0"/>
                <w:sz w:val="17"/>
              </w:rPr>
              <w:t>REQ-19</w:t>
            </w:r>
          </w:p>
        </w:tc>
        <w:tc>
          <w:tcPr>
            <w:tcW w:type="dxa" w:w="3288"/>
          </w:tcPr>
          <w:p>
            <w:r>
              <w:rPr>
                <w:b w:val="0"/>
                <w:sz w:val="17"/>
              </w:rPr>
              <w:t>Approved leave days shall not be counted as absent</w:t>
            </w:r>
          </w:p>
        </w:tc>
        <w:tc>
          <w:tcPr>
            <w:tcW w:type="dxa" w:w="907"/>
          </w:tcPr>
          <w:p>
            <w:r>
              <w:rPr>
                <w:b w:val="0"/>
                <w:sz w:val="17"/>
              </w:rPr>
            </w:r>
          </w:p>
        </w:tc>
        <w:tc>
          <w:tcPr>
            <w:tcW w:type="dxa" w:w="794"/>
          </w:tcPr>
          <w:p>
            <w:r>
              <w:rPr>
                <w:b w:val="0"/>
                <w:sz w:val="17"/>
              </w:rPr>
            </w:r>
          </w:p>
        </w:tc>
        <w:tc>
          <w:tcPr>
            <w:tcW w:type="dxa" w:w="907"/>
          </w:tcPr>
          <w:p>
            <w:r>
              <w:rPr>
                <w:b w:val="0"/>
                <w:sz w:val="17"/>
              </w:rPr>
            </w:r>
          </w:p>
        </w:tc>
        <w:tc>
          <w:tcPr>
            <w:tcW w:type="dxa" w:w="794"/>
          </w:tcPr>
          <w:p>
            <w:r>
              <w:rPr>
                <w:b w:val="0"/>
                <w:sz w:val="17"/>
              </w:rPr>
            </w:r>
          </w:p>
        </w:tc>
        <w:tc>
          <w:tcPr>
            <w:tcW w:type="dxa" w:w="794"/>
          </w:tcPr>
          <w:p>
            <w:r>
              <w:rPr>
                <w:b w:val="0"/>
                <w:sz w:val="17"/>
              </w:rPr>
            </w:r>
          </w:p>
        </w:tc>
      </w:tr>
    </w:tbl>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s="Helvetica" w:eastAsia="Helvetic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HeaderChar">
    <w:name w:val="Header Char"/>
    <w:basedOn w:val="DefaultParagraphFont"/>
    <w:link w:val="Header"/>
    <w:uiPriority w:val="99"/>
    <w:rsid w:val="00E618BF"/>
    <w:rPr>
      <w:rFonts w:ascii="Helvetica" w:hAnsi="Helvetica" w:cs="Helvetica" w:eastAsia="Helvetica"/>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FooterChar">
    <w:name w:val="Footer Char"/>
    <w:basedOn w:val="DefaultParagraphFont"/>
    <w:link w:val="Footer"/>
    <w:uiPriority w:val="99"/>
    <w:rsid w:val="00E618BF"/>
    <w:rPr>
      <w:rFonts w:ascii="Helvetica" w:hAnsi="Helvetica" w:cs="Helvetica" w:eastAsia="Helvetica"/>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Helvetica" w:hAnsi="Helvetica" w:cs="Helvetica" w:eastAsia="Helvetica"/>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Helvetica" w:hAnsi="Helvetica" w:cs="Helvetica" w:eastAsia="Helvetic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w:hAnsi="Helvetica" w:cs="Helvetica" w:eastAsia="Helvetic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w:hAnsi="Helvetica" w:cs="Helvetica" w:eastAsia="Helvetic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w:hAnsi="Helvetica" w:cs="Helvetica" w:eastAsia="Helvetic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w:hAnsi="Helvetica" w:cs="Helvetica" w:eastAsia="Helvetic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w:hAnsi="Helvetica" w:cs="Helvetica" w:eastAsia="Helvetic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w:hAnsi="Helvetica" w:cs="Helvetica" w:eastAsia="Helvetic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w:hAnsi="Helvetica" w:cs="Helvetica" w:eastAsia="Helvetica"/>
      <w:i/>
      <w:iCs/>
      <w:color w:val="000000"/>
      <w:sz w:val="20"/>
      <w:szCs w:val="20"/>
    </w:rPr>
  </w:style>
  <w:style w:type="character" w:default="1" w:styleId="DefaultParagraphFont">
    <w:name w:val="Default Paragraph Font"/>
    <w:uiPriority w:val="1"/>
    <w:semiHidden/>
    <w:unhideWhenUsed/>
    <w:rPr>
      <w:rFonts w:ascii="Helvetica" w:hAnsi="Helvetica" w:cs="Helvetica" w:eastAsia="Helvetica"/>
      <w:color w:val="000000"/>
    </w:rPr>
  </w:style>
  <w:style w:type="table" w:default="1" w:styleId="TableNormal">
    <w:name w:val="Normal Table"/>
    <w:uiPriority w:val="99"/>
    <w:semiHidden/>
    <w:unhideWhenUsed/>
    <w:rPr>
      <w:rFonts w:ascii="Helvetica" w:hAnsi="Helvetica" w:cs="Helvetica" w:eastAsia="Helvetica"/>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cs="Helvetica" w:eastAsia="Helvetica"/>
      <w:color w:val="000000"/>
    </w:rPr>
  </w:style>
  <w:style w:type="character" w:customStyle="1" w:styleId="Heading1Char">
    <w:name w:val="Heading 1 Char"/>
    <w:basedOn w:val="DefaultParagraphFont"/>
    <w:link w:val="Heading1"/>
    <w:uiPriority w:val="9"/>
    <w:rsid w:val="00FC693F"/>
    <w:rPr>
      <w:rFonts w:ascii="Helvetica" w:hAnsi="Helvetica" w:cs="Helvetica" w:eastAsia="Helvetica"/>
      <w:b/>
      <w:bCs/>
      <w:color w:val="000000"/>
      <w:sz w:val="28"/>
      <w:szCs w:val="28"/>
    </w:rPr>
  </w:style>
  <w:style w:type="character" w:customStyle="1" w:styleId="Heading2Char">
    <w:name w:val="Heading 2 Char"/>
    <w:basedOn w:val="DefaultParagraphFont"/>
    <w:link w:val="Heading2"/>
    <w:uiPriority w:val="9"/>
    <w:rsid w:val="00FC693F"/>
    <w:rPr>
      <w:rFonts w:ascii="Helvetica" w:hAnsi="Helvetica" w:cs="Helvetica" w:eastAsia="Helvetica"/>
      <w:b/>
      <w:bCs/>
      <w:color w:val="000000"/>
      <w:sz w:val="26"/>
      <w:szCs w:val="26"/>
    </w:rPr>
  </w:style>
  <w:style w:type="character" w:customStyle="1" w:styleId="Heading3Char">
    <w:name w:val="Heading 3 Char"/>
    <w:basedOn w:val="DefaultParagraphFont"/>
    <w:link w:val="Heading3"/>
    <w:uiPriority w:val="9"/>
    <w:rsid w:val="00FC693F"/>
    <w:rPr>
      <w:rFonts w:ascii="Helvetica" w:hAnsi="Helvetica" w:cs="Helvetica" w:eastAsia="Helvetica"/>
      <w:b/>
      <w:bCs/>
      <w:color w:val="000000"/>
    </w:rPr>
  </w:style>
  <w:style w:type="paragraph" w:styleId="Title">
    <w:name w:val="Title"/>
    <w:basedOn w:val="Normal"/>
    <w:next w:val="Normal"/>
    <w:link w:val="TitleChar"/>
    <w:uiPriority w:val="10"/>
    <w:qFormat/>
    <w:rsid w:val="00FC693F"/>
    <w:pPr>
      <w:spacing w:after="80" w:line="240" w:lineRule="auto" w:before="240"/>
      <w:contextualSpacing/>
    </w:pPr>
    <w:rPr>
      <w:rFonts w:ascii="Helvetica" w:hAnsi="Helvetica" w:cs="Helvetica" w:eastAsia="Helvetica"/>
      <w:b/>
      <w:i w:val="0"/>
      <w:color w:val="000000"/>
      <w:spacing w:val="5"/>
      <w:kern w:val="28"/>
      <w:sz w:val="40"/>
      <w:szCs w:val="52"/>
    </w:rPr>
  </w:style>
  <w:style w:type="character" w:customStyle="1" w:styleId="TitleChar">
    <w:name w:val="Title Char"/>
    <w:basedOn w:val="DefaultParagraphFont"/>
    <w:link w:val="Title"/>
    <w:uiPriority w:val="10"/>
    <w:rsid w:val="00FC693F"/>
    <w:rPr>
      <w:rFonts w:ascii="Helvetica" w:hAnsi="Helvetica" w:cs="Helvetica" w:eastAsia="Helvetica"/>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elvetica" w:hAnsi="Helvetica" w:cs="Helvetica" w:eastAsia="Helvetica"/>
      <w:i/>
      <w:iCs/>
      <w:color w:val="000000"/>
      <w:spacing w:val="15"/>
      <w:sz w:val="24"/>
      <w:szCs w:val="24"/>
    </w:rPr>
  </w:style>
  <w:style w:type="character" w:customStyle="1" w:styleId="SubtitleChar">
    <w:name w:val="Subtitle Char"/>
    <w:basedOn w:val="DefaultParagraphFont"/>
    <w:link w:val="Subtitle"/>
    <w:uiPriority w:val="11"/>
    <w:rsid w:val="00FC693F"/>
    <w:rPr>
      <w:rFonts w:ascii="Helvetica" w:hAnsi="Helvetica" w:cs="Helvetica" w:eastAsia="Helvetica"/>
      <w:i/>
      <w:iCs/>
      <w:color w:val="000000"/>
      <w:spacing w:val="15"/>
      <w:sz w:val="24"/>
      <w:szCs w:val="24"/>
    </w:rPr>
  </w:style>
  <w:style w:type="paragraph" w:styleId="ListParagraph">
    <w:name w:val="List Paragraph"/>
    <w:basedOn w:val="Normal"/>
    <w:uiPriority w:val="34"/>
    <w:qFormat/>
    <w:rsid w:val="00FC693F"/>
    <w:pPr>
      <w:ind w:left="720"/>
      <w:contextualSpacing/>
    </w:pPr>
    <w:rPr>
      <w:rFonts w:ascii="Helvetica" w:hAnsi="Helvetica" w:cs="Helvetica" w:eastAsia="Helvetica"/>
      <w:color w:val="000000"/>
    </w:rPr>
  </w:style>
  <w:style w:type="paragraph" w:styleId="BodyText">
    <w:name w:val="Body Text"/>
    <w:basedOn w:val="Normal"/>
    <w:link w:val="BodyTextChar"/>
    <w:uiPriority w:val="99"/>
    <w:unhideWhenUsed/>
    <w:rsid w:val="00AA1D8D"/>
    <w:pPr>
      <w:spacing w:after="120"/>
    </w:pPr>
    <w:rPr>
      <w:rFonts w:ascii="Helvetica" w:hAnsi="Helvetica" w:cs="Helvetica" w:eastAsia="Helvetica"/>
      <w:color w:val="000000"/>
    </w:rPr>
  </w:style>
  <w:style w:type="character" w:customStyle="1" w:styleId="BodyTextChar">
    <w:name w:val="Body Text Char"/>
    <w:basedOn w:val="DefaultParagraphFont"/>
    <w:link w:val="BodyText"/>
    <w:uiPriority w:val="99"/>
    <w:rsid w:val="00AA1D8D"/>
    <w:rPr>
      <w:rFonts w:ascii="Helvetica" w:hAnsi="Helvetica" w:cs="Helvetica" w:eastAsia="Helvetica"/>
      <w:color w:val="000000"/>
    </w:rPr>
  </w:style>
  <w:style w:type="paragraph" w:styleId="BodyText2">
    <w:name w:val="Body Text 2"/>
    <w:basedOn w:val="Normal"/>
    <w:link w:val="BodyText2Char"/>
    <w:uiPriority w:val="99"/>
    <w:unhideWhenUsed/>
    <w:rsid w:val="00AA1D8D"/>
    <w:pPr>
      <w:spacing w:after="120" w:line="480" w:lineRule="auto"/>
    </w:pPr>
    <w:rPr>
      <w:rFonts w:ascii="Helvetica" w:hAnsi="Helvetica" w:cs="Helvetica" w:eastAsia="Helvetica"/>
      <w:color w:val="000000"/>
    </w:rPr>
  </w:style>
  <w:style w:type="character" w:customStyle="1" w:styleId="BodyText2Char">
    <w:name w:val="Body Text 2 Char"/>
    <w:basedOn w:val="DefaultParagraphFont"/>
    <w:link w:val="BodyText2"/>
    <w:uiPriority w:val="99"/>
    <w:rsid w:val="00AA1D8D"/>
    <w:rPr>
      <w:rFonts w:ascii="Helvetica" w:hAnsi="Helvetica" w:cs="Helvetica" w:eastAsia="Helvetica"/>
      <w:color w:val="000000"/>
    </w:rPr>
  </w:style>
  <w:style w:type="paragraph" w:styleId="BodyText3">
    <w:name w:val="Body Text 3"/>
    <w:basedOn w:val="Normal"/>
    <w:link w:val="BodyText3Char"/>
    <w:uiPriority w:val="99"/>
    <w:unhideWhenUsed/>
    <w:rsid w:val="00AA1D8D"/>
    <w:pPr>
      <w:spacing w:after="120"/>
    </w:pPr>
    <w:rPr>
      <w:rFonts w:ascii="Helvetica" w:hAnsi="Helvetica" w:cs="Helvetica" w:eastAsia="Helvetica"/>
      <w:color w:val="000000"/>
      <w:sz w:val="16"/>
      <w:szCs w:val="16"/>
    </w:rPr>
  </w:style>
  <w:style w:type="character" w:customStyle="1" w:styleId="BodyText3Char">
    <w:name w:val="Body Text 3 Char"/>
    <w:basedOn w:val="DefaultParagraphFont"/>
    <w:link w:val="BodyText3"/>
    <w:uiPriority w:val="99"/>
    <w:rsid w:val="00AA1D8D"/>
    <w:rPr>
      <w:rFonts w:ascii="Helvetica" w:hAnsi="Helvetica" w:cs="Helvetica" w:eastAsia="Helvetica"/>
      <w:color w:val="000000"/>
      <w:sz w:val="16"/>
      <w:szCs w:val="16"/>
    </w:rPr>
  </w:style>
  <w:style w:type="paragraph" w:styleId="List">
    <w:name w:val="List"/>
    <w:basedOn w:val="Normal"/>
    <w:uiPriority w:val="99"/>
    <w:unhideWhenUsed/>
    <w:rsid w:val="00AA1D8D"/>
    <w:pPr>
      <w:ind w:left="360" w:hanging="360"/>
      <w:contextualSpacing/>
    </w:pPr>
    <w:rPr>
      <w:rFonts w:ascii="Helvetica" w:hAnsi="Helvetica" w:cs="Helvetica" w:eastAsia="Helvetica"/>
      <w:color w:val="000000"/>
    </w:rPr>
  </w:style>
  <w:style w:type="paragraph" w:styleId="List2">
    <w:name w:val="List 2"/>
    <w:basedOn w:val="Normal"/>
    <w:uiPriority w:val="99"/>
    <w:unhideWhenUsed/>
    <w:rsid w:val="00326F90"/>
    <w:pPr>
      <w:ind w:left="720" w:hanging="360"/>
      <w:contextualSpacing/>
    </w:pPr>
    <w:rPr>
      <w:rFonts w:ascii="Helvetica" w:hAnsi="Helvetica" w:cs="Helvetica" w:eastAsia="Helvetica"/>
      <w:color w:val="000000"/>
    </w:rPr>
  </w:style>
  <w:style w:type="paragraph" w:styleId="List3">
    <w:name w:val="List 3"/>
    <w:basedOn w:val="Normal"/>
    <w:uiPriority w:val="99"/>
    <w:unhideWhenUsed/>
    <w:rsid w:val="00326F90"/>
    <w:pPr>
      <w:ind w:left="1080" w:hanging="360"/>
      <w:contextualSpacing/>
    </w:pPr>
    <w:rPr>
      <w:rFonts w:ascii="Helvetica" w:hAnsi="Helvetica" w:cs="Helvetica" w:eastAsia="Helvetica"/>
      <w:color w:val="000000"/>
    </w:rPr>
  </w:style>
  <w:style w:type="paragraph" w:styleId="ListBullet">
    <w:name w:val="List Bullet"/>
    <w:basedOn w:val="Normal"/>
    <w:uiPriority w:val="99"/>
    <w:unhideWhenUsed/>
    <w:rsid w:val="00326F90"/>
    <w:pPr>
      <w:numPr>
        <w:numId w:val="1"/>
      </w:numPr>
      <w:contextualSpacing/>
    </w:pPr>
    <w:rPr>
      <w:rFonts w:ascii="Helvetica" w:hAnsi="Helvetica" w:cs="Helvetica" w:eastAsia="Helvetica"/>
      <w:color w:val="000000"/>
    </w:rPr>
  </w:style>
  <w:style w:type="paragraph" w:styleId="ListBullet2">
    <w:name w:val="List Bullet 2"/>
    <w:basedOn w:val="Normal"/>
    <w:uiPriority w:val="99"/>
    <w:unhideWhenUsed/>
    <w:rsid w:val="00326F90"/>
    <w:pPr>
      <w:numPr>
        <w:numId w:val="2"/>
      </w:numPr>
      <w:contextualSpacing/>
    </w:pPr>
    <w:rPr>
      <w:rFonts w:ascii="Helvetica" w:hAnsi="Helvetica" w:cs="Helvetica" w:eastAsia="Helvetica"/>
      <w:color w:val="000000"/>
    </w:rPr>
  </w:style>
  <w:style w:type="paragraph" w:styleId="ListBullet3">
    <w:name w:val="List Bullet 3"/>
    <w:basedOn w:val="Normal"/>
    <w:uiPriority w:val="99"/>
    <w:unhideWhenUsed/>
    <w:rsid w:val="00326F90"/>
    <w:pPr>
      <w:numPr>
        <w:numId w:val="3"/>
      </w:numPr>
      <w:contextualSpacing/>
    </w:pPr>
    <w:rPr>
      <w:rFonts w:ascii="Helvetica" w:hAnsi="Helvetica" w:cs="Helvetica" w:eastAsia="Helvetica"/>
      <w:color w:val="000000"/>
    </w:rPr>
  </w:style>
  <w:style w:type="paragraph" w:styleId="ListNumber">
    <w:name w:val="List Number"/>
    <w:basedOn w:val="Normal"/>
    <w:uiPriority w:val="99"/>
    <w:unhideWhenUsed/>
    <w:rsid w:val="00326F90"/>
    <w:pPr>
      <w:numPr>
        <w:numId w:val="5"/>
      </w:numPr>
      <w:contextualSpacing/>
    </w:pPr>
    <w:rPr>
      <w:rFonts w:ascii="Helvetica" w:hAnsi="Helvetica" w:cs="Helvetica" w:eastAsia="Helvetica"/>
      <w:color w:val="000000"/>
    </w:rPr>
  </w:style>
  <w:style w:type="paragraph" w:styleId="ListNumber2">
    <w:name w:val="List Number 2"/>
    <w:basedOn w:val="Normal"/>
    <w:uiPriority w:val="99"/>
    <w:unhideWhenUsed/>
    <w:rsid w:val="0029639D"/>
    <w:pPr>
      <w:numPr>
        <w:numId w:val="6"/>
      </w:numPr>
      <w:contextualSpacing/>
    </w:pPr>
    <w:rPr>
      <w:rFonts w:ascii="Helvetica" w:hAnsi="Helvetica" w:cs="Helvetica" w:eastAsia="Helvetica"/>
      <w:color w:val="000000"/>
    </w:rPr>
  </w:style>
  <w:style w:type="paragraph" w:styleId="ListNumber3">
    <w:name w:val="List Number 3"/>
    <w:basedOn w:val="Normal"/>
    <w:uiPriority w:val="99"/>
    <w:unhideWhenUsed/>
    <w:rsid w:val="0029639D"/>
    <w:pPr>
      <w:numPr>
        <w:numId w:val="7"/>
      </w:numPr>
      <w:contextualSpacing/>
    </w:pPr>
    <w:rPr>
      <w:rFonts w:ascii="Helvetica" w:hAnsi="Helvetica" w:cs="Helvetica" w:eastAsia="Helvetica"/>
      <w:color w:val="000000"/>
    </w:rPr>
  </w:style>
  <w:style w:type="paragraph" w:styleId="ListContinue">
    <w:name w:val="List Continue"/>
    <w:basedOn w:val="Normal"/>
    <w:uiPriority w:val="99"/>
    <w:unhideWhenUsed/>
    <w:rsid w:val="0029639D"/>
    <w:pPr>
      <w:spacing w:after="120"/>
      <w:ind w:left="360"/>
      <w:contextualSpacing/>
    </w:pPr>
    <w:rPr>
      <w:rFonts w:ascii="Helvetica" w:hAnsi="Helvetica" w:cs="Helvetica" w:eastAsia="Helvetica"/>
      <w:color w:val="000000"/>
    </w:rPr>
  </w:style>
  <w:style w:type="paragraph" w:styleId="ListContinue2">
    <w:name w:val="List Continue 2"/>
    <w:basedOn w:val="Normal"/>
    <w:uiPriority w:val="99"/>
    <w:unhideWhenUsed/>
    <w:rsid w:val="0029639D"/>
    <w:pPr>
      <w:spacing w:after="120"/>
      <w:ind w:left="720"/>
      <w:contextualSpacing/>
    </w:pPr>
    <w:rPr>
      <w:rFonts w:ascii="Helvetica" w:hAnsi="Helvetica" w:cs="Helvetica" w:eastAsia="Helvetica"/>
      <w:color w:val="000000"/>
    </w:rPr>
  </w:style>
  <w:style w:type="paragraph" w:styleId="ListContinue3">
    <w:name w:val="List Continue 3"/>
    <w:basedOn w:val="Normal"/>
    <w:uiPriority w:val="99"/>
    <w:unhideWhenUsed/>
    <w:rsid w:val="0029639D"/>
    <w:pPr>
      <w:spacing w:after="120"/>
      <w:ind w:left="1080"/>
      <w:contextualSpacing/>
    </w:pPr>
    <w:rPr>
      <w:rFonts w:ascii="Helvetica" w:hAnsi="Helvetica" w:cs="Helvetica" w:eastAsia="Helvetic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cs="Helvetica" w:eastAsia="Helvetica"/>
      <w:color w:val="000000"/>
      <w:sz w:val="20"/>
      <w:szCs w:val="20"/>
    </w:rPr>
  </w:style>
  <w:style w:type="character" w:customStyle="1" w:styleId="MacroTextChar">
    <w:name w:val="Macro Text Char"/>
    <w:basedOn w:val="DefaultParagraphFont"/>
    <w:link w:val="MacroText"/>
    <w:uiPriority w:val="99"/>
    <w:rsid w:val="0029639D"/>
    <w:rPr>
      <w:rFonts w:ascii="Helvetica" w:hAnsi="Helvetica" w:cs="Helvetica" w:eastAsia="Helvetica"/>
      <w:color w:val="000000"/>
      <w:sz w:val="20"/>
      <w:szCs w:val="20"/>
    </w:rPr>
  </w:style>
  <w:style w:type="paragraph" w:styleId="Quote">
    <w:name w:val="Quote"/>
    <w:basedOn w:val="Normal"/>
    <w:next w:val="Normal"/>
    <w:link w:val="QuoteChar"/>
    <w:uiPriority w:val="29"/>
    <w:qFormat/>
    <w:rsid w:val="00FC693F"/>
    <w:rPr>
      <w:rFonts w:ascii="Helvetica" w:hAnsi="Helvetica" w:cs="Helvetica" w:eastAsia="Helvetica"/>
      <w:i/>
      <w:iCs/>
      <w:color w:val="000000"/>
    </w:rPr>
  </w:style>
  <w:style w:type="character" w:customStyle="1" w:styleId="QuoteChar">
    <w:name w:val="Quote Char"/>
    <w:basedOn w:val="DefaultParagraphFont"/>
    <w:link w:val="Quote"/>
    <w:uiPriority w:val="29"/>
    <w:rsid w:val="00FC693F"/>
    <w:rPr>
      <w:rFonts w:ascii="Helvetica" w:hAnsi="Helvetica" w:cs="Helvetica" w:eastAsia="Helvetica"/>
      <w:i/>
      <w:iCs/>
      <w:color w:val="000000"/>
    </w:rPr>
  </w:style>
  <w:style w:type="character" w:customStyle="1" w:styleId="Heading4Char">
    <w:name w:val="Heading 4 Char"/>
    <w:basedOn w:val="DefaultParagraphFont"/>
    <w:link w:val="Heading4"/>
    <w:uiPriority w:val="9"/>
    <w:semiHidden/>
    <w:rsid w:val="00FC693F"/>
    <w:rPr>
      <w:rFonts w:ascii="Helvetica" w:hAnsi="Helvetica" w:cs="Helvetica" w:eastAsia="Helvetica"/>
      <w:b/>
      <w:bCs/>
      <w:i/>
      <w:iCs/>
      <w:color w:val="000000"/>
    </w:rPr>
  </w:style>
  <w:style w:type="character" w:customStyle="1" w:styleId="Heading5Char">
    <w:name w:val="Heading 5 Char"/>
    <w:basedOn w:val="DefaultParagraphFont"/>
    <w:link w:val="Heading5"/>
    <w:uiPriority w:val="9"/>
    <w:semiHidden/>
    <w:rsid w:val="00FC693F"/>
    <w:rPr>
      <w:rFonts w:ascii="Helvetica" w:hAnsi="Helvetica" w:cs="Helvetica" w:eastAsia="Helvetica"/>
      <w:color w:val="000000"/>
    </w:rPr>
  </w:style>
  <w:style w:type="character" w:customStyle="1" w:styleId="Heading6Char">
    <w:name w:val="Heading 6 Char"/>
    <w:basedOn w:val="DefaultParagraphFont"/>
    <w:link w:val="Heading6"/>
    <w:uiPriority w:val="9"/>
    <w:semiHidden/>
    <w:rsid w:val="00FC693F"/>
    <w:rPr>
      <w:rFonts w:ascii="Helvetica" w:hAnsi="Helvetica" w:cs="Helvetica" w:eastAsia="Helvetica"/>
      <w:i/>
      <w:iCs/>
      <w:color w:val="000000"/>
    </w:rPr>
  </w:style>
  <w:style w:type="character" w:customStyle="1" w:styleId="Heading7Char">
    <w:name w:val="Heading 7 Char"/>
    <w:basedOn w:val="DefaultParagraphFont"/>
    <w:link w:val="Heading7"/>
    <w:uiPriority w:val="9"/>
    <w:semiHidden/>
    <w:rsid w:val="00FC693F"/>
    <w:rPr>
      <w:rFonts w:ascii="Helvetica" w:hAnsi="Helvetica" w:cs="Helvetica" w:eastAsia="Helvetica"/>
      <w:i/>
      <w:iCs/>
      <w:color w:val="000000"/>
    </w:rPr>
  </w:style>
  <w:style w:type="character" w:customStyle="1" w:styleId="Heading8Char">
    <w:name w:val="Heading 8 Char"/>
    <w:basedOn w:val="DefaultParagraphFont"/>
    <w:link w:val="Heading8"/>
    <w:uiPriority w:val="9"/>
    <w:semiHidden/>
    <w:rsid w:val="00FC693F"/>
    <w:rPr>
      <w:rFonts w:ascii="Helvetica" w:hAnsi="Helvetica" w:cs="Helvetica" w:eastAsia="Helvetica"/>
      <w:color w:val="000000"/>
      <w:sz w:val="20"/>
      <w:szCs w:val="20"/>
    </w:rPr>
  </w:style>
  <w:style w:type="character" w:customStyle="1" w:styleId="Heading9Char">
    <w:name w:val="Heading 9 Char"/>
    <w:basedOn w:val="DefaultParagraphFont"/>
    <w:link w:val="Heading9"/>
    <w:uiPriority w:val="9"/>
    <w:semiHidden/>
    <w:rsid w:val="00FC693F"/>
    <w:rPr>
      <w:rFonts w:ascii="Helvetica" w:hAnsi="Helvetica" w:cs="Helvetica" w:eastAsia="Helvetica"/>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cs="Helvetica" w:eastAsia="Helvetica"/>
      <w:b/>
      <w:bCs/>
      <w:color w:val="000000"/>
      <w:sz w:val="18"/>
      <w:szCs w:val="18"/>
    </w:rPr>
  </w:style>
  <w:style w:type="character" w:styleId="Strong">
    <w:name w:val="Strong"/>
    <w:basedOn w:val="DefaultParagraphFont"/>
    <w:uiPriority w:val="22"/>
    <w:qFormat/>
    <w:rsid w:val="00FC693F"/>
    <w:rPr>
      <w:rFonts w:ascii="Helvetica" w:hAnsi="Helvetica" w:cs="Helvetica" w:eastAsia="Helvetica"/>
      <w:b/>
      <w:bCs/>
      <w:color w:val="000000"/>
    </w:rPr>
  </w:style>
  <w:style w:type="character" w:styleId="Emphasis">
    <w:name w:val="Emphasis"/>
    <w:basedOn w:val="DefaultParagraphFont"/>
    <w:uiPriority w:val="20"/>
    <w:qFormat/>
    <w:rsid w:val="00FC693F"/>
    <w:rPr>
      <w:rFonts w:ascii="Helvetica" w:hAnsi="Helvetica" w:cs="Helvetica" w:eastAsia="Helvetica"/>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cs="Helvetica" w:eastAsia="Helvetica"/>
      <w:b/>
      <w:bCs/>
      <w:i/>
      <w:iCs/>
      <w:color w:val="000000"/>
    </w:rPr>
  </w:style>
  <w:style w:type="character" w:customStyle="1" w:styleId="IntenseQuoteChar">
    <w:name w:val="Intense Quote Char"/>
    <w:basedOn w:val="DefaultParagraphFont"/>
    <w:link w:val="IntenseQuote"/>
    <w:uiPriority w:val="30"/>
    <w:rsid w:val="00FC693F"/>
    <w:rPr>
      <w:rFonts w:ascii="Helvetica" w:hAnsi="Helvetica" w:cs="Helvetica" w:eastAsia="Helvetica"/>
      <w:b/>
      <w:bCs/>
      <w:i/>
      <w:iCs/>
      <w:color w:val="000000"/>
    </w:rPr>
  </w:style>
  <w:style w:type="character" w:styleId="SubtleEmphasis">
    <w:name w:val="Subtle Emphasis"/>
    <w:basedOn w:val="DefaultParagraphFont"/>
    <w:uiPriority w:val="19"/>
    <w:qFormat/>
    <w:rsid w:val="00FC693F"/>
    <w:rPr>
      <w:rFonts w:ascii="Helvetica" w:hAnsi="Helvetica" w:cs="Helvetica" w:eastAsia="Helvetica"/>
      <w:i/>
      <w:iCs/>
      <w:color w:val="000000"/>
    </w:rPr>
  </w:style>
  <w:style w:type="character" w:styleId="IntenseEmphasis">
    <w:name w:val="Intense Emphasis"/>
    <w:basedOn w:val="DefaultParagraphFont"/>
    <w:uiPriority w:val="21"/>
    <w:qFormat/>
    <w:rsid w:val="00FC693F"/>
    <w:rPr>
      <w:rFonts w:ascii="Helvetica" w:hAnsi="Helvetica" w:cs="Helvetica" w:eastAsia="Helvetica"/>
      <w:b/>
      <w:bCs/>
      <w:i/>
      <w:iCs/>
      <w:color w:val="000000"/>
    </w:rPr>
  </w:style>
  <w:style w:type="character" w:styleId="SubtleReference">
    <w:name w:val="Subtle Reference"/>
    <w:basedOn w:val="DefaultParagraphFont"/>
    <w:uiPriority w:val="31"/>
    <w:qFormat/>
    <w:rsid w:val="00FC693F"/>
    <w:rPr>
      <w:rFonts w:ascii="Helvetica" w:hAnsi="Helvetica" w:cs="Helvetica" w:eastAsia="Helvetica"/>
      <w:smallCaps/>
      <w:color w:val="000000"/>
      <w:u w:val="single"/>
    </w:rPr>
  </w:style>
  <w:style w:type="character" w:styleId="IntenseReference">
    <w:name w:val="Intense Reference"/>
    <w:basedOn w:val="DefaultParagraphFont"/>
    <w:uiPriority w:val="32"/>
    <w:qFormat/>
    <w:rsid w:val="00FC693F"/>
    <w:rPr>
      <w:rFonts w:ascii="Helvetica" w:hAnsi="Helvetica" w:cs="Helvetica" w:eastAsia="Helvetica"/>
      <w:b/>
      <w:bCs/>
      <w:smallCaps/>
      <w:color w:val="000000"/>
      <w:spacing w:val="5"/>
      <w:u w:val="single"/>
    </w:rPr>
  </w:style>
  <w:style w:type="character" w:styleId="BookTitle">
    <w:name w:val="Book Title"/>
    <w:basedOn w:val="DefaultParagraphFont"/>
    <w:uiPriority w:val="33"/>
    <w:qFormat/>
    <w:rsid w:val="00FC693F"/>
    <w:rPr>
      <w:rFonts w:ascii="Helvetica" w:hAnsi="Helvetica" w:cs="Helvetica" w:eastAsia="Helvetica"/>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Helvetica" w:hAnsi="Helvetica" w:cs="Helvetica" w:eastAsia="Helvetica"/>
      <w:color w:val="000000"/>
    </w:rPr>
  </w:style>
  <w:style w:type="table" w:styleId="TableGrid">
    <w:name w:val="Table Grid"/>
    <w:basedOn w:val="TableNormal"/>
    <w:uiPriority w:val="59"/>
    <w:rsid w:val="00FC693F"/>
    <w:pPr>
      <w:spacing w:after="0" w:line="240" w:lineRule="auto"/>
    </w:pPr>
    <w:rPr>
      <w:rFonts w:ascii="Helvetica" w:hAnsi="Helvetica" w:cs="Helvetica" w:eastAsia="Helvetica"/>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