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Andrew Gyakobo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Newark, NJ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| (862)-300-777-8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Software Engineer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Eagerly looking for a full-time position where I can use my programming skills in Embedded, Web or Automation software development.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8"/>
          <w:szCs w:val="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"/>
          <w:szCs w:val="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11343.000000000002"/>
        </w:tabs>
        <w:rPr>
          <w:rFonts w:ascii="Times New Roman" w:cs="Times New Roman" w:eastAsia="Times New Roman" w:hAnsi="Times New Roman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New Jersey Institute of Technology - Ying Wu College of Computing, New Jersey</w:t>
        <w:tab/>
        <w:t xml:space="preserve">Newark NJ, USA</w:t>
      </w:r>
    </w:p>
    <w:p w:rsidR="00000000" w:rsidDel="00000000" w:rsidP="00000000" w:rsidRDefault="00000000" w:rsidRPr="00000000" w14:paraId="0000000B">
      <w:pPr>
        <w:tabs>
          <w:tab w:val="right" w:leader="none" w:pos="11343.000000000002"/>
        </w:tabs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Bachelor’s of Computer Science</w:t>
        <w:tab/>
        <w:t xml:space="preserve">- Dec 2024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tabs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Vice President of the NJIT Programming club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tabs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Actively attended the VEX Robotics team, the local NJIT Programming team, and IEEE affiliated conferences and events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tabs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Part of the IEEE membership program and actively participate in ACE/ACM related activities </w:t>
      </w:r>
    </w:p>
    <w:p w:rsidR="00000000" w:rsidDel="00000000" w:rsidP="00000000" w:rsidRDefault="00000000" w:rsidRPr="00000000" w14:paraId="0000000F">
      <w:pPr>
        <w:tabs>
          <w:tab w:val="right" w:leader="none" w:pos="10800"/>
        </w:tabs>
        <w:ind w:left="0" w:firstLine="0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Professional and Volunteer Experience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"/>
          <w:szCs w:val="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11343.000000000002"/>
        </w:tabs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New Jersey Institute of Technology,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Swissler Innovative Robotics Lab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Newark, NJ</w:t>
      </w:r>
    </w:p>
    <w:p w:rsidR="00000000" w:rsidDel="00000000" w:rsidP="00000000" w:rsidRDefault="00000000" w:rsidRPr="00000000" w14:paraId="00000013">
      <w:pPr>
        <w:tabs>
          <w:tab w:val="right" w:leader="none" w:pos="11343.000000000002"/>
        </w:tabs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Software Engineer</w:t>
        <w:tab/>
        <w:t xml:space="preserve">September  2024 - December  2024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right" w:leader="none" w:pos="1080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Developed a bio-inspired algorithm for road routing, simulating slime mold behavior for optimized network formation.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right" w:leader="none" w:pos="1080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Utilized Python and OSMnx to enhance route mapping efficiency in urban planning applications.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right" w:leader="none" w:pos="108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11343.000000000002"/>
        </w:tabs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AWS (Amazon Web Services)</w:t>
        <w:tab/>
        <w:t xml:space="preserve">Seattle, WA</w:t>
      </w:r>
    </w:p>
    <w:p w:rsidR="00000000" w:rsidDel="00000000" w:rsidP="00000000" w:rsidRDefault="00000000" w:rsidRPr="00000000" w14:paraId="00000018">
      <w:pPr>
        <w:tabs>
          <w:tab w:val="right" w:leader="none" w:pos="11343.000000000002"/>
        </w:tabs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Software Engineer Intern</w:t>
        <w:tab/>
        <w:t xml:space="preserve">June 2024 - September 2024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right" w:leader="none" w:pos="1080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Developed internal web scaffolding tools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to automate the generation of new web pages and create API systems, streamlining development processes for the AWS Console.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right" w:leader="none" w:pos="1080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Designed and implemented a scripting tool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that reads and compiles Smithy files, enabling seamless integration of web pages on the AWS Console, significantly reducing manual effort.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right" w:leader="none" w:pos="1080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Utilized AWS S3 and Lambda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 to enhance the tool’s functionality, leveraging S3 for storage and Lambda for executing backend processes, ensuring scalability and efficiency.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right" w:leader="none" w:pos="1080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Wrote dozens of pages of documentation.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right" w:leader="none" w:pos="108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6"/>
          <w:szCs w:val="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11343.000000000002"/>
        </w:tabs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New Jersey Institute of Technology, ITSRC (Intelligent Transportation Systems Resource Center)</w:t>
        <w:tab/>
        <w:t xml:space="preserve">Newark, NJ</w:t>
      </w:r>
    </w:p>
    <w:p w:rsidR="00000000" w:rsidDel="00000000" w:rsidP="00000000" w:rsidRDefault="00000000" w:rsidRPr="00000000" w14:paraId="0000001F">
      <w:pPr>
        <w:tabs>
          <w:tab w:val="right" w:leader="none" w:pos="11343.000000000002"/>
        </w:tabs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Java App Developer</w:t>
        <w:tab/>
        <w:t xml:space="preserve">October 2023 - May 2024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right" w:leader="none" w:pos="1080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Manufactured and integrated a java app which uses the university on-campus surveillance to inform drivers of potential jaywalkers..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right" w:leader="none" w:pos="1080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Ensured compatibility and integration between Java apps and the Verizon cloud database.</w:t>
      </w:r>
    </w:p>
    <w:p w:rsidR="00000000" w:rsidDel="00000000" w:rsidP="00000000" w:rsidRDefault="00000000" w:rsidRPr="00000000" w14:paraId="0000002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right" w:leader="none" w:pos="10800"/>
        </w:tabs>
        <w:spacing w:line="240" w:lineRule="auto"/>
        <w:ind w:left="720" w:firstLine="0"/>
        <w:rPr>
          <w:rFonts w:ascii="Times New Roman" w:cs="Times New Roman" w:eastAsia="Times New Roman" w:hAnsi="Times New Roman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11343.000000000002"/>
        </w:tabs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Solera .Inc</w:t>
        <w:tab/>
        <w:t xml:space="preserve">Dallas, TX</w:t>
      </w:r>
    </w:p>
    <w:p w:rsidR="00000000" w:rsidDel="00000000" w:rsidP="00000000" w:rsidRDefault="00000000" w:rsidRPr="00000000" w14:paraId="00000024">
      <w:pPr>
        <w:tabs>
          <w:tab w:val="right" w:leader="none" w:pos="11343.000000000002"/>
        </w:tabs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Software Engineer Intern</w:t>
        <w:tab/>
        <w:t xml:space="preserve">June 2023 - August 2023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right" w:leader="none" w:pos="10800"/>
        </w:tabs>
        <w:ind w:left="720" w:hanging="360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Produced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C# / .NET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code alongside the Syncfusion Pdf library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18"/>
          <w:szCs w:val="18"/>
          <w:rtl w:val="0"/>
        </w:rPr>
        <w:t xml:space="preserve">Used Syncfusion for generating, manipulating, and managing PDF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color w:val="0d0d0d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18"/>
          <w:szCs w:val="18"/>
          <w:rtl w:val="0"/>
        </w:rPr>
        <w:t xml:space="preserve">Constructed and maintained websites for Solera Inc.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color w:val="0d0d0d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18"/>
          <w:szCs w:val="18"/>
          <w:rtl w:val="0"/>
        </w:rPr>
        <w:t xml:space="preserve">Utilized HTML, CSS, and JavaScript for front-end development.</w:t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tabs>
          <w:tab w:val="right" w:leader="none" w:pos="10800"/>
        </w:tabs>
        <w:ind w:left="720" w:firstLine="0"/>
        <w:rPr>
          <w:rFonts w:ascii="Times New Roman" w:cs="Times New Roman" w:eastAsia="Times New Roman" w:hAnsi="Times New Roman"/>
          <w:color w:val="0d0d0d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11343.000000000002"/>
        </w:tabs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New Jersey Institute of Technology, CSTR (Center for Solar-Terrestrial Research)</w:t>
        <w:tab/>
        <w:t xml:space="preserve">Newark, NJ</w:t>
      </w:r>
    </w:p>
    <w:p w:rsidR="00000000" w:rsidDel="00000000" w:rsidP="00000000" w:rsidRDefault="00000000" w:rsidRPr="00000000" w14:paraId="0000002B">
      <w:pPr>
        <w:tabs>
          <w:tab w:val="right" w:leader="none" w:pos="11343.000000000002"/>
        </w:tabs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Data Analyst and Engineer</w:t>
        <w:tab/>
        <w:t xml:space="preserve">May 2022 - June 2023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Wrote Python code to analyze vast arrays of temperature data(Ion Temperature, Electron Temperature, etc.) supplied by the Poker Flat IS Radar (in short a radio telescope)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Determined an algorithm to trace sudden spikes in the atmospheric Ion temperature in order to locate and track the unknown phenomenon of Strong Thermal Emission Velocity Enhancement (STEVE)</w:t>
      </w:r>
    </w:p>
    <w:p w:rsidR="00000000" w:rsidDel="00000000" w:rsidP="00000000" w:rsidRDefault="00000000" w:rsidRPr="00000000" w14:paraId="0000002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right" w:leader="none" w:pos="10800"/>
        </w:tabs>
        <w:ind w:left="0" w:firstLine="0"/>
        <w:rPr>
          <w:rFonts w:ascii="Times New Roman" w:cs="Times New Roman" w:eastAsia="Times New Roman" w:hAnsi="Times New Roman"/>
          <w:sz w:val="8"/>
          <w:szCs w:val="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right" w:leader="none" w:pos="10800"/>
        </w:tabs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Technical Skills</w:t>
      </w:r>
    </w:p>
    <w:p w:rsidR="00000000" w:rsidDel="00000000" w:rsidP="00000000" w:rsidRDefault="00000000" w:rsidRPr="00000000" w14:paraId="0000003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right" w:leader="none" w:pos="10800"/>
        </w:tabs>
        <w:jc w:val="center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right" w:leader="none" w:pos="10800"/>
        </w:tabs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Certificates: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Mathworks Matlab Course completion certificate, </w:t>
      </w:r>
      <w:r w:rsidDel="00000000" w:rsidR="00000000" w:rsidRPr="00000000">
        <w:rPr>
          <w:rFonts w:ascii="Times New Roman" w:cs="Times New Roman" w:eastAsia="Times New Roman" w:hAnsi="Times New Roman"/>
          <w:color w:val="2e2e2e"/>
          <w:sz w:val="18"/>
          <w:szCs w:val="18"/>
          <w:rtl w:val="0"/>
        </w:rPr>
        <w:t xml:space="preserve">IBM Z Xplore - Concepts, CodePath Intermediate Android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right" w:leader="none" w:pos="10800"/>
        </w:tabs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Languages: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C/C++, Python3, Java, Bash, JavaScript, HTML5, CSS3, C#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/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.NET, Matlab, SQL, Markdown, Assembly x86, TypeScript, JavaScript, Smithy</w:t>
      </w:r>
    </w:p>
    <w:p w:rsidR="00000000" w:rsidDel="00000000" w:rsidP="00000000" w:rsidRDefault="00000000" w:rsidRPr="00000000" w14:paraId="0000003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right" w:leader="none" w:pos="10800"/>
        </w:tabs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Frameworks: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ReactJS, React Native, Node.js, Python Flask, Pandas, Numpy, Matplotlib, Rest API, Smithy API, Spring Boot, Apache Maven</w:t>
      </w:r>
    </w:p>
    <w:p w:rsidR="00000000" w:rsidDel="00000000" w:rsidP="00000000" w:rsidRDefault="00000000" w:rsidRPr="00000000" w14:paraId="0000003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right" w:leader="none" w:pos="10800"/>
        </w:tabs>
        <w:spacing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Developer Tools: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Git, Github,  BitBucket, VScode, Visual Studio, PyCharm, IntelliJ, Android Studio, Brazil Build, Github Actions/Workflows, Postman</w:t>
      </w:r>
    </w:p>
    <w:p w:rsidR="00000000" w:rsidDel="00000000" w:rsidP="00000000" w:rsidRDefault="00000000" w:rsidRPr="00000000" w14:paraId="0000003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right" w:leader="none" w:pos="10800"/>
        </w:tabs>
        <w:spacing w:line="240" w:lineRule="auto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right" w:leader="none" w:pos="10800"/>
        </w:tabs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Awards &amp; Recognition</w:t>
      </w:r>
    </w:p>
    <w:p w:rsidR="00000000" w:rsidDel="00000000" w:rsidP="00000000" w:rsidRDefault="00000000" w:rsidRPr="00000000" w14:paraId="0000003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right" w:leader="none" w:pos="10800"/>
        </w:tabs>
        <w:jc w:val="center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right" w:leader="none" w:pos="10800"/>
        </w:tabs>
        <w:ind w:left="820" w:hanging="360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1st place in NJIT's 2021 Hackathon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HackNJIT 2021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) for making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physics rendering engine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on C++ OpenGL, which simulates a 2D dynamic Fluid Simulation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right" w:leader="none" w:pos="10800"/>
        </w:tabs>
        <w:ind w:left="820" w:hanging="360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Participated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Stanford's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annual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hackathon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Treehacks 2022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", where I assembled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virus shell simulating engine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right" w:leader="none" w:pos="10800"/>
        </w:tabs>
        <w:ind w:left="820" w:hanging="360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Was twice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NJIT I-Corps award winner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for helping pitch and set up two startup companies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right" w:leader="none" w:pos="10800"/>
        </w:tabs>
        <w:ind w:left="8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Participated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and won the ICPC award of “Most Improved Team” where I competed in the Regional ICPC competition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right" w:leader="none" w:pos="10800"/>
        </w:tabs>
        <w:ind w:left="720" w:firstLine="0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right" w:leader="none" w:pos="10800"/>
        </w:tabs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Professional Affiliations</w:t>
      </w:r>
    </w:p>
    <w:p w:rsidR="00000000" w:rsidDel="00000000" w:rsidP="00000000" w:rsidRDefault="00000000" w:rsidRPr="00000000" w14:paraId="0000003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right" w:leader="none" w:pos="10800"/>
        </w:tabs>
        <w:jc w:val="center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Institute of Electrical and Electronics Engineers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IEEE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National Society of Black Engineers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white"/>
          <w:rtl w:val="0"/>
        </w:rPr>
        <w:t xml:space="preserve">NSBE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40c28"/>
          <w:sz w:val="18"/>
          <w:szCs w:val="18"/>
          <w:highlight w:val="white"/>
          <w:rtl w:val="0"/>
        </w:rPr>
        <w:t xml:space="preserve">Society of Hispanic Professional Engineers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18"/>
          <w:szCs w:val="18"/>
          <w:highlight w:val="white"/>
          <w:rtl w:val="0"/>
        </w:rPr>
        <w:t xml:space="preserve">SHPE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tabs>
          <w:tab w:val="right" w:leader="none" w:pos="10800"/>
        </w:tabs>
        <w:ind w:left="720" w:hanging="360"/>
        <w:rPr>
          <w:rFonts w:ascii="Times New Roman" w:cs="Times New Roman" w:eastAsia="Times New Roman" w:hAnsi="Times New Roman"/>
          <w:color w:val="202124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18"/>
          <w:szCs w:val="18"/>
          <w:highlight w:val="white"/>
          <w:rtl w:val="0"/>
        </w:rPr>
        <w:t xml:space="preserve">Founding father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18"/>
          <w:szCs w:val="18"/>
          <w:highlight w:val="white"/>
          <w:rtl w:val="0"/>
        </w:rPr>
        <w:t xml:space="preserve">NJIT Phi Delta Theta Zeta Fraternity chapter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87.2" w:top="187.2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6"/>
        <w:szCs w:val="1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6"/>
        <w:szCs w:val="1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6"/>
        <w:szCs w:val="1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6"/>
        <w:szCs w:val="1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ithub.com/Gyakob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ndygyakobo@gmail.com" TargetMode="External"/><Relationship Id="rId8" Type="http://schemas.openxmlformats.org/officeDocument/2006/relationships/hyperlink" Target="http://linkedin.com/in/andrew-gyakob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UPOkQQNsdxVI7xed4DsO7pH7nQ==">CgMxLjA4AHIhMVZqRVlLbDFwYXVBczZoMW9nV1JnMUc0LVNrMFNCN3NQ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