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2D62B" w14:textId="77777777" w:rsidR="001839B3" w:rsidRPr="001839B3" w:rsidRDefault="001839B3" w:rsidP="00D403E5">
      <w:pPr>
        <w:jc w:val="center"/>
        <w:rPr>
          <w:sz w:val="48"/>
          <w:szCs w:val="48"/>
        </w:rPr>
      </w:pPr>
      <w:r w:rsidRPr="001839B3">
        <w:rPr>
          <w:b/>
          <w:bCs/>
          <w:sz w:val="48"/>
          <w:szCs w:val="48"/>
        </w:rPr>
        <w:t>MASAI</w:t>
      </w:r>
    </w:p>
    <w:p w14:paraId="17DEFFB9" w14:textId="77777777" w:rsidR="001839B3" w:rsidRPr="001839B3" w:rsidRDefault="001839B3" w:rsidP="00D403E5">
      <w:pPr>
        <w:jc w:val="center"/>
        <w:rPr>
          <w:color w:val="FF0000"/>
          <w:sz w:val="48"/>
          <w:szCs w:val="48"/>
        </w:rPr>
      </w:pPr>
    </w:p>
    <w:p w14:paraId="6105165A" w14:textId="5C1934E6" w:rsidR="001839B3" w:rsidRPr="001839B3" w:rsidRDefault="001839B3" w:rsidP="00D403E5">
      <w:pPr>
        <w:jc w:val="center"/>
        <w:rPr>
          <w:sz w:val="48"/>
          <w:szCs w:val="48"/>
          <w:u w:val="single" w:color="9BBB59" w:themeColor="accent3"/>
        </w:rPr>
      </w:pPr>
      <w:r w:rsidRPr="001839B3">
        <w:rPr>
          <w:b/>
          <w:bCs/>
          <w:sz w:val="48"/>
          <w:szCs w:val="48"/>
          <w:u w:val="single" w:color="9BBB59" w:themeColor="accent3"/>
        </w:rPr>
        <w:t>TEST PLAN</w:t>
      </w:r>
    </w:p>
    <w:p w14:paraId="1B3752BD" w14:textId="5379672E" w:rsidR="001839B3" w:rsidRPr="001839B3" w:rsidRDefault="001839B3" w:rsidP="00D403E5">
      <w:pPr>
        <w:jc w:val="center"/>
        <w:rPr>
          <w:sz w:val="48"/>
          <w:szCs w:val="48"/>
        </w:rPr>
      </w:pPr>
      <w:r w:rsidRPr="001839B3">
        <w:rPr>
          <w:b/>
          <w:bCs/>
          <w:sz w:val="48"/>
          <w:szCs w:val="48"/>
        </w:rPr>
        <w:t xml:space="preserve">Project Name: </w:t>
      </w:r>
      <w:r w:rsidR="00704381">
        <w:rPr>
          <w:b/>
          <w:bCs/>
          <w:sz w:val="48"/>
          <w:szCs w:val="48"/>
        </w:rPr>
        <w:t>Orange HRM</w:t>
      </w:r>
      <w:r w:rsidRPr="001839B3">
        <w:rPr>
          <w:b/>
          <w:bCs/>
          <w:sz w:val="48"/>
          <w:szCs w:val="48"/>
        </w:rPr>
        <w:t xml:space="preserve"> Web Application</w:t>
      </w:r>
    </w:p>
    <w:p w14:paraId="346DE08C" w14:textId="77777777" w:rsidR="001839B3" w:rsidRPr="001839B3" w:rsidRDefault="001839B3" w:rsidP="001839B3">
      <w:r w:rsidRPr="001839B3">
        <w:br/>
      </w:r>
      <w:r w:rsidRPr="001839B3">
        <w:br/>
      </w:r>
    </w:p>
    <w:p w14:paraId="764C2410" w14:textId="319577F9" w:rsidR="001839B3" w:rsidRPr="001839B3" w:rsidRDefault="001839B3" w:rsidP="001839B3">
      <w:r w:rsidRPr="001839B3">
        <w:drawing>
          <wp:inline distT="0" distB="0" distL="0" distR="0" wp14:anchorId="29A23CCA" wp14:editId="2E294C66">
            <wp:extent cx="5448300" cy="1131496"/>
            <wp:effectExtent l="0" t="0" r="0" b="0"/>
            <wp:docPr id="1724267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6769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48300" cy="1131496"/>
                    </a:xfrm>
                    <a:prstGeom prst="rect">
                      <a:avLst/>
                    </a:prstGeom>
                    <a:noFill/>
                    <a:ln>
                      <a:noFill/>
                    </a:ln>
                  </pic:spPr>
                </pic:pic>
              </a:graphicData>
            </a:graphic>
          </wp:inline>
        </w:drawing>
      </w:r>
    </w:p>
    <w:p w14:paraId="60142C64" w14:textId="77777777" w:rsidR="00371F40" w:rsidRDefault="00371F40" w:rsidP="001839B3"/>
    <w:p w14:paraId="3EA28928" w14:textId="77777777" w:rsidR="00371F40" w:rsidRDefault="00371F40" w:rsidP="001839B3"/>
    <w:p w14:paraId="1E310065" w14:textId="77777777" w:rsidR="00371F40" w:rsidRDefault="00371F40" w:rsidP="001839B3"/>
    <w:p w14:paraId="7A3BA0F5" w14:textId="77777777" w:rsidR="00371F40" w:rsidRDefault="00371F40" w:rsidP="001839B3"/>
    <w:p w14:paraId="3C025535" w14:textId="77777777" w:rsidR="00371F40" w:rsidRDefault="00371F40" w:rsidP="001839B3"/>
    <w:p w14:paraId="488F8F50" w14:textId="77777777" w:rsidR="00371F40" w:rsidRDefault="00371F40" w:rsidP="001839B3"/>
    <w:p w14:paraId="4B90BA14" w14:textId="77777777" w:rsidR="00371F40" w:rsidRDefault="00371F40" w:rsidP="001839B3"/>
    <w:p w14:paraId="3DCBDEAE" w14:textId="77777777" w:rsidR="00371F40" w:rsidRDefault="00371F40" w:rsidP="001839B3"/>
    <w:p w14:paraId="684717AE" w14:textId="77777777" w:rsidR="00371F40" w:rsidRDefault="00371F40" w:rsidP="001839B3"/>
    <w:p w14:paraId="45497F97" w14:textId="77777777" w:rsidR="00371F40" w:rsidRDefault="00371F40" w:rsidP="001839B3"/>
    <w:p w14:paraId="27A6CFEE" w14:textId="77777777" w:rsidR="00371F40" w:rsidRDefault="00371F40" w:rsidP="001839B3"/>
    <w:p w14:paraId="667E14C7" w14:textId="77777777" w:rsidR="00371F40" w:rsidRDefault="00371F40" w:rsidP="001839B3"/>
    <w:p w14:paraId="48F5F8DC" w14:textId="77777777" w:rsidR="00371F40" w:rsidRDefault="00371F40" w:rsidP="001839B3"/>
    <w:p w14:paraId="312C4E17" w14:textId="77777777" w:rsidR="00371F40" w:rsidRDefault="00371F40" w:rsidP="001839B3"/>
    <w:p w14:paraId="5D8A96A3" w14:textId="77777777" w:rsidR="00371F40" w:rsidRDefault="00371F40" w:rsidP="001839B3"/>
    <w:p w14:paraId="30467281" w14:textId="77777777" w:rsidR="00371F40" w:rsidRDefault="00371F40" w:rsidP="001839B3"/>
    <w:p w14:paraId="328AF58F" w14:textId="77777777" w:rsidR="00371F40" w:rsidRDefault="00371F40" w:rsidP="001839B3"/>
    <w:p w14:paraId="1A670A1F" w14:textId="77777777" w:rsidR="00371F40" w:rsidRDefault="00371F40" w:rsidP="001839B3"/>
    <w:p w14:paraId="62106568" w14:textId="75BEAEEC" w:rsidR="001839B3" w:rsidRDefault="001839B3" w:rsidP="001839B3"/>
    <w:p w14:paraId="0AF654E6" w14:textId="77777777" w:rsidR="00E7649A" w:rsidRPr="001839B3" w:rsidRDefault="00E7649A" w:rsidP="001839B3"/>
    <w:p w14:paraId="2A0F40B1" w14:textId="77777777" w:rsidR="001839B3" w:rsidRPr="001839B3" w:rsidRDefault="001839B3" w:rsidP="001839B3">
      <w:r w:rsidRPr="001839B3">
        <w:rPr>
          <w:b/>
          <w:bCs/>
        </w:rPr>
        <w:t>Contents</w:t>
      </w:r>
      <w:r w:rsidRPr="001839B3">
        <w:rPr>
          <w:b/>
          <w:bCs/>
        </w:rPr>
        <w:tab/>
      </w:r>
      <w:r w:rsidRPr="001839B3">
        <w:rPr>
          <w:b/>
          <w:bCs/>
        </w:rPr>
        <w:tab/>
      </w:r>
      <w:r w:rsidRPr="001839B3">
        <w:rPr>
          <w:b/>
          <w:bCs/>
        </w:rPr>
        <w:tab/>
      </w:r>
      <w:r w:rsidRPr="001839B3">
        <w:rPr>
          <w:b/>
          <w:bCs/>
        </w:rPr>
        <w:tab/>
      </w:r>
      <w:r w:rsidRPr="001839B3">
        <w:rPr>
          <w:b/>
          <w:bCs/>
        </w:rPr>
        <w:tab/>
      </w:r>
      <w:r w:rsidRPr="001839B3">
        <w:rPr>
          <w:b/>
          <w:bCs/>
        </w:rPr>
        <w:tab/>
      </w:r>
      <w:r w:rsidRPr="001839B3">
        <w:rPr>
          <w:b/>
          <w:bCs/>
        </w:rPr>
        <w:tab/>
      </w:r>
      <w:r w:rsidRPr="001839B3">
        <w:rPr>
          <w:b/>
          <w:bCs/>
        </w:rPr>
        <w:tab/>
      </w:r>
      <w:r w:rsidRPr="001839B3">
        <w:rPr>
          <w:b/>
          <w:bCs/>
        </w:rPr>
        <w:tab/>
      </w:r>
      <w:r w:rsidRPr="001839B3">
        <w:t xml:space="preserve"> </w:t>
      </w:r>
      <w:r w:rsidRPr="001839B3">
        <w:rPr>
          <w:b/>
          <w:bCs/>
        </w:rPr>
        <w:t>Page No</w:t>
      </w:r>
    </w:p>
    <w:p w14:paraId="26318E16" w14:textId="77777777" w:rsidR="001839B3" w:rsidRPr="001839B3" w:rsidRDefault="001839B3" w:rsidP="001839B3">
      <w:r w:rsidRPr="001839B3">
        <w:t xml:space="preserve">Introduction </w:t>
      </w:r>
      <w:r w:rsidRPr="001839B3">
        <w:tab/>
      </w:r>
      <w:r w:rsidRPr="001839B3">
        <w:tab/>
      </w:r>
      <w:r w:rsidRPr="001839B3">
        <w:tab/>
      </w:r>
      <w:r w:rsidRPr="001839B3">
        <w:tab/>
      </w:r>
      <w:r w:rsidRPr="001839B3">
        <w:tab/>
        <w:t>-</w:t>
      </w:r>
      <w:r w:rsidRPr="001839B3">
        <w:tab/>
      </w:r>
      <w:r w:rsidRPr="001839B3">
        <w:tab/>
      </w:r>
      <w:r w:rsidRPr="001839B3">
        <w:tab/>
      </w:r>
      <w:r w:rsidRPr="001839B3">
        <w:tab/>
      </w:r>
      <w:r w:rsidRPr="001839B3">
        <w:tab/>
        <w:t>01</w:t>
      </w:r>
    </w:p>
    <w:p w14:paraId="562495EB" w14:textId="77777777" w:rsidR="001839B3" w:rsidRPr="001839B3" w:rsidRDefault="001839B3" w:rsidP="001839B3">
      <w:r w:rsidRPr="001839B3">
        <w:t>Objective</w:t>
      </w:r>
      <w:r w:rsidRPr="001839B3">
        <w:tab/>
      </w:r>
      <w:r w:rsidRPr="001839B3">
        <w:tab/>
      </w:r>
      <w:r w:rsidRPr="001839B3">
        <w:tab/>
      </w:r>
      <w:r w:rsidRPr="001839B3">
        <w:tab/>
      </w:r>
      <w:r w:rsidRPr="001839B3">
        <w:tab/>
        <w:t>-</w:t>
      </w:r>
      <w:r w:rsidRPr="001839B3">
        <w:tab/>
      </w:r>
      <w:r w:rsidRPr="001839B3">
        <w:tab/>
      </w:r>
      <w:r w:rsidRPr="001839B3">
        <w:tab/>
      </w:r>
      <w:r w:rsidRPr="001839B3">
        <w:tab/>
      </w:r>
      <w:r w:rsidRPr="001839B3">
        <w:tab/>
        <w:t>01-02</w:t>
      </w:r>
    </w:p>
    <w:p w14:paraId="54982D7D" w14:textId="77777777" w:rsidR="001839B3" w:rsidRPr="001839B3" w:rsidRDefault="001839B3" w:rsidP="001839B3">
      <w:r w:rsidRPr="001839B3">
        <w:t>Scope</w:t>
      </w:r>
      <w:r w:rsidRPr="001839B3">
        <w:tab/>
      </w:r>
      <w:r w:rsidRPr="001839B3">
        <w:tab/>
      </w:r>
      <w:r w:rsidRPr="001839B3">
        <w:tab/>
      </w:r>
      <w:r w:rsidRPr="001839B3">
        <w:tab/>
      </w:r>
      <w:r w:rsidRPr="001839B3">
        <w:tab/>
      </w:r>
      <w:r w:rsidRPr="001839B3">
        <w:tab/>
        <w:t>-</w:t>
      </w:r>
      <w:r w:rsidRPr="001839B3">
        <w:tab/>
      </w:r>
      <w:r w:rsidRPr="001839B3">
        <w:tab/>
      </w:r>
      <w:r w:rsidRPr="001839B3">
        <w:tab/>
      </w:r>
      <w:r w:rsidRPr="001839B3">
        <w:tab/>
      </w:r>
      <w:r w:rsidRPr="001839B3">
        <w:tab/>
        <w:t>02</w:t>
      </w:r>
    </w:p>
    <w:p w14:paraId="6D15FB6F" w14:textId="77777777" w:rsidR="001839B3" w:rsidRPr="001839B3" w:rsidRDefault="001839B3" w:rsidP="001839B3">
      <w:r w:rsidRPr="001839B3">
        <w:t>Testable Features</w:t>
      </w:r>
      <w:r w:rsidRPr="001839B3">
        <w:tab/>
      </w:r>
      <w:r w:rsidRPr="001839B3">
        <w:tab/>
      </w:r>
      <w:r w:rsidRPr="001839B3">
        <w:tab/>
      </w:r>
      <w:r w:rsidRPr="001839B3">
        <w:tab/>
        <w:t>-</w:t>
      </w:r>
      <w:r w:rsidRPr="001839B3">
        <w:tab/>
      </w:r>
      <w:r w:rsidRPr="001839B3">
        <w:tab/>
      </w:r>
      <w:r w:rsidRPr="001839B3">
        <w:tab/>
      </w:r>
      <w:r w:rsidRPr="001839B3">
        <w:tab/>
      </w:r>
      <w:r w:rsidRPr="001839B3">
        <w:tab/>
        <w:t>02-03</w:t>
      </w:r>
    </w:p>
    <w:p w14:paraId="7F5BC828" w14:textId="77777777" w:rsidR="001839B3" w:rsidRPr="001839B3" w:rsidRDefault="001839B3" w:rsidP="001839B3">
      <w:r w:rsidRPr="001839B3">
        <w:t>Testing Approach</w:t>
      </w:r>
      <w:r w:rsidRPr="001839B3">
        <w:tab/>
      </w:r>
      <w:r w:rsidRPr="001839B3">
        <w:tab/>
      </w:r>
      <w:r w:rsidRPr="001839B3">
        <w:tab/>
      </w:r>
      <w:r w:rsidRPr="001839B3">
        <w:tab/>
        <w:t>-</w:t>
      </w:r>
      <w:r w:rsidRPr="001839B3">
        <w:tab/>
      </w:r>
      <w:r w:rsidRPr="001839B3">
        <w:tab/>
      </w:r>
      <w:r w:rsidRPr="001839B3">
        <w:tab/>
      </w:r>
      <w:r w:rsidRPr="001839B3">
        <w:tab/>
      </w:r>
      <w:r w:rsidRPr="001839B3">
        <w:tab/>
        <w:t>03</w:t>
      </w:r>
    </w:p>
    <w:p w14:paraId="7F1AAA07" w14:textId="77777777" w:rsidR="001839B3" w:rsidRPr="001839B3" w:rsidRDefault="001839B3" w:rsidP="001839B3">
      <w:r w:rsidRPr="001839B3">
        <w:t>Roles/Responsibilities</w:t>
      </w:r>
      <w:r w:rsidRPr="001839B3">
        <w:tab/>
      </w:r>
      <w:r w:rsidRPr="001839B3">
        <w:tab/>
      </w:r>
      <w:r w:rsidRPr="001839B3">
        <w:tab/>
      </w:r>
      <w:r w:rsidRPr="001839B3">
        <w:tab/>
        <w:t>-</w:t>
      </w:r>
      <w:r w:rsidRPr="001839B3">
        <w:tab/>
      </w:r>
      <w:r w:rsidRPr="001839B3">
        <w:tab/>
      </w:r>
      <w:r w:rsidRPr="001839B3">
        <w:tab/>
      </w:r>
      <w:r w:rsidRPr="001839B3">
        <w:tab/>
      </w:r>
      <w:r w:rsidRPr="001839B3">
        <w:tab/>
        <w:t>04</w:t>
      </w:r>
    </w:p>
    <w:p w14:paraId="3CF9C65B" w14:textId="77777777" w:rsidR="001839B3" w:rsidRPr="001839B3" w:rsidRDefault="001839B3" w:rsidP="001839B3">
      <w:r w:rsidRPr="001839B3">
        <w:t>Test Schedule</w:t>
      </w:r>
      <w:r w:rsidRPr="001839B3">
        <w:tab/>
      </w:r>
      <w:r w:rsidRPr="001839B3">
        <w:tab/>
      </w:r>
      <w:r w:rsidRPr="001839B3">
        <w:tab/>
      </w:r>
      <w:r w:rsidRPr="001839B3">
        <w:tab/>
      </w:r>
      <w:r w:rsidRPr="001839B3">
        <w:tab/>
        <w:t>-</w:t>
      </w:r>
      <w:r w:rsidRPr="001839B3">
        <w:tab/>
      </w:r>
      <w:r w:rsidRPr="001839B3">
        <w:tab/>
      </w:r>
      <w:r w:rsidRPr="001839B3">
        <w:tab/>
      </w:r>
      <w:r w:rsidRPr="001839B3">
        <w:tab/>
      </w:r>
      <w:r w:rsidRPr="001839B3">
        <w:tab/>
        <w:t>04</w:t>
      </w:r>
    </w:p>
    <w:p w14:paraId="553B559E" w14:textId="77777777" w:rsidR="001839B3" w:rsidRPr="001839B3" w:rsidRDefault="001839B3" w:rsidP="001839B3">
      <w:r w:rsidRPr="001839B3">
        <w:t>Test Deliveries</w:t>
      </w:r>
      <w:r w:rsidRPr="001839B3">
        <w:tab/>
      </w:r>
      <w:r w:rsidRPr="001839B3">
        <w:tab/>
      </w:r>
      <w:r w:rsidRPr="001839B3">
        <w:tab/>
      </w:r>
      <w:r w:rsidRPr="001839B3">
        <w:tab/>
      </w:r>
      <w:r w:rsidRPr="001839B3">
        <w:tab/>
        <w:t>-</w:t>
      </w:r>
      <w:r w:rsidRPr="001839B3">
        <w:tab/>
      </w:r>
      <w:r w:rsidRPr="001839B3">
        <w:tab/>
      </w:r>
      <w:r w:rsidRPr="001839B3">
        <w:tab/>
      </w:r>
      <w:r w:rsidRPr="001839B3">
        <w:tab/>
      </w:r>
      <w:r w:rsidRPr="001839B3">
        <w:tab/>
        <w:t>04</w:t>
      </w:r>
    </w:p>
    <w:p w14:paraId="60506FF4" w14:textId="77777777" w:rsidR="001839B3" w:rsidRPr="001839B3" w:rsidRDefault="001839B3" w:rsidP="001839B3">
      <w:r w:rsidRPr="001839B3">
        <w:t>Entry and Exit Criteria</w:t>
      </w:r>
      <w:r w:rsidRPr="001839B3">
        <w:tab/>
      </w:r>
      <w:r w:rsidRPr="001839B3">
        <w:tab/>
      </w:r>
      <w:r w:rsidRPr="001839B3">
        <w:tab/>
      </w:r>
      <w:r w:rsidRPr="001839B3">
        <w:tab/>
        <w:t>-</w:t>
      </w:r>
      <w:r w:rsidRPr="001839B3">
        <w:tab/>
      </w:r>
      <w:r w:rsidRPr="001839B3">
        <w:tab/>
      </w:r>
      <w:r w:rsidRPr="001839B3">
        <w:tab/>
      </w:r>
      <w:r w:rsidRPr="001839B3">
        <w:tab/>
      </w:r>
      <w:r w:rsidRPr="001839B3">
        <w:tab/>
        <w:t>05-08</w:t>
      </w:r>
    </w:p>
    <w:p w14:paraId="08E3D084" w14:textId="77777777" w:rsidR="001839B3" w:rsidRPr="001839B3" w:rsidRDefault="001839B3" w:rsidP="001839B3">
      <w:r w:rsidRPr="001839B3">
        <w:t>Tools</w:t>
      </w:r>
      <w:r w:rsidRPr="001839B3">
        <w:tab/>
      </w:r>
      <w:r w:rsidRPr="001839B3">
        <w:tab/>
      </w:r>
      <w:r w:rsidRPr="001839B3">
        <w:tab/>
      </w:r>
      <w:r w:rsidRPr="001839B3">
        <w:tab/>
      </w:r>
      <w:r w:rsidRPr="001839B3">
        <w:tab/>
      </w:r>
      <w:r w:rsidRPr="001839B3">
        <w:tab/>
        <w:t>-</w:t>
      </w:r>
      <w:r w:rsidRPr="001839B3">
        <w:tab/>
      </w:r>
      <w:r w:rsidRPr="001839B3">
        <w:tab/>
      </w:r>
      <w:r w:rsidRPr="001839B3">
        <w:tab/>
      </w:r>
      <w:r w:rsidRPr="001839B3">
        <w:tab/>
      </w:r>
      <w:r w:rsidRPr="001839B3">
        <w:tab/>
        <w:t>08</w:t>
      </w:r>
    </w:p>
    <w:p w14:paraId="26C30882" w14:textId="77777777" w:rsidR="001839B3" w:rsidRPr="001839B3" w:rsidRDefault="001839B3" w:rsidP="001839B3">
      <w:r w:rsidRPr="001839B3">
        <w:t>Risks and Migration Plans</w:t>
      </w:r>
      <w:r w:rsidRPr="001839B3">
        <w:tab/>
      </w:r>
      <w:r w:rsidRPr="001839B3">
        <w:tab/>
      </w:r>
      <w:r w:rsidRPr="001839B3">
        <w:tab/>
        <w:t>-</w:t>
      </w:r>
      <w:r w:rsidRPr="001839B3">
        <w:tab/>
      </w:r>
      <w:r w:rsidRPr="001839B3">
        <w:tab/>
      </w:r>
      <w:r w:rsidRPr="001839B3">
        <w:tab/>
      </w:r>
      <w:r w:rsidRPr="001839B3">
        <w:tab/>
      </w:r>
      <w:r w:rsidRPr="001839B3">
        <w:tab/>
        <w:t>08</w:t>
      </w:r>
    </w:p>
    <w:p w14:paraId="232A31AE" w14:textId="77777777" w:rsidR="001839B3" w:rsidRPr="001839B3" w:rsidRDefault="001839B3" w:rsidP="001839B3">
      <w:r w:rsidRPr="001839B3">
        <w:t>Approvals</w:t>
      </w:r>
      <w:r w:rsidRPr="001839B3">
        <w:tab/>
      </w:r>
      <w:r w:rsidRPr="001839B3">
        <w:tab/>
      </w:r>
      <w:r w:rsidRPr="001839B3">
        <w:tab/>
      </w:r>
      <w:r w:rsidRPr="001839B3">
        <w:tab/>
      </w:r>
      <w:r w:rsidRPr="001839B3">
        <w:tab/>
        <w:t>-</w:t>
      </w:r>
      <w:r w:rsidRPr="001839B3">
        <w:tab/>
      </w:r>
      <w:r w:rsidRPr="001839B3">
        <w:tab/>
      </w:r>
      <w:r w:rsidRPr="001839B3">
        <w:tab/>
      </w:r>
      <w:r w:rsidRPr="001839B3">
        <w:tab/>
      </w:r>
      <w:r w:rsidRPr="001839B3">
        <w:tab/>
        <w:t>08</w:t>
      </w:r>
    </w:p>
    <w:p w14:paraId="22209380" w14:textId="77777777" w:rsidR="00E7649A" w:rsidRDefault="001839B3" w:rsidP="001839B3">
      <w:r w:rsidRPr="001839B3">
        <w:br/>
      </w:r>
      <w:r w:rsidRPr="001839B3">
        <w:br/>
      </w:r>
      <w:r w:rsidRPr="001839B3">
        <w:br/>
      </w:r>
      <w:r w:rsidRPr="001839B3">
        <w:br/>
      </w:r>
      <w:r w:rsidRPr="001839B3">
        <w:br/>
      </w:r>
      <w:r w:rsidRPr="001839B3">
        <w:br/>
      </w:r>
      <w:r w:rsidRPr="001839B3">
        <w:br/>
      </w:r>
    </w:p>
    <w:p w14:paraId="36614F54" w14:textId="77777777" w:rsidR="00E7649A" w:rsidRDefault="00E7649A" w:rsidP="001839B3"/>
    <w:p w14:paraId="34D1CA4F" w14:textId="77777777" w:rsidR="00E7649A" w:rsidRDefault="00E7649A" w:rsidP="001839B3"/>
    <w:p w14:paraId="2CF6769C" w14:textId="77777777" w:rsidR="00E7649A" w:rsidRDefault="00E7649A" w:rsidP="001839B3"/>
    <w:p w14:paraId="225E4418" w14:textId="77777777" w:rsidR="00E7649A" w:rsidRDefault="00E7649A" w:rsidP="001839B3"/>
    <w:p w14:paraId="2F05E73B" w14:textId="77777777" w:rsidR="00E7649A" w:rsidRDefault="00E7649A" w:rsidP="001839B3"/>
    <w:p w14:paraId="4627AC3F" w14:textId="77777777" w:rsidR="00E7649A" w:rsidRDefault="00E7649A" w:rsidP="001839B3"/>
    <w:p w14:paraId="7345EBEA" w14:textId="77777777" w:rsidR="00E7649A" w:rsidRDefault="00E7649A" w:rsidP="001839B3"/>
    <w:p w14:paraId="10ACB971" w14:textId="77777777" w:rsidR="00E7649A" w:rsidRDefault="00E7649A" w:rsidP="001839B3"/>
    <w:p w14:paraId="7D0C5442" w14:textId="77777777" w:rsidR="00E7649A" w:rsidRDefault="00E7649A" w:rsidP="001839B3"/>
    <w:p w14:paraId="49878591" w14:textId="77777777" w:rsidR="00E7649A" w:rsidRDefault="00E7649A" w:rsidP="001839B3"/>
    <w:p w14:paraId="1F574710" w14:textId="77777777" w:rsidR="00E7649A" w:rsidRDefault="00E7649A" w:rsidP="001839B3"/>
    <w:p w14:paraId="24C09A82" w14:textId="6F1BFA1E" w:rsidR="001839B3" w:rsidRPr="001839B3" w:rsidRDefault="001839B3" w:rsidP="001839B3">
      <w:r w:rsidRPr="001839B3">
        <w:br/>
      </w:r>
    </w:p>
    <w:p w14:paraId="0BF42CD8" w14:textId="77777777" w:rsidR="001839B3" w:rsidRPr="001839B3" w:rsidRDefault="001839B3" w:rsidP="001839B3">
      <w:pPr>
        <w:rPr>
          <w:sz w:val="32"/>
          <w:szCs w:val="32"/>
        </w:rPr>
      </w:pPr>
      <w:r w:rsidRPr="001839B3">
        <w:rPr>
          <w:b/>
          <w:bCs/>
          <w:sz w:val="32"/>
          <w:szCs w:val="32"/>
          <w:highlight w:val="yellow"/>
        </w:rPr>
        <w:t>Introduction</w:t>
      </w:r>
    </w:p>
    <w:p w14:paraId="3169161D" w14:textId="77777777" w:rsidR="001839B3" w:rsidRPr="001839B3" w:rsidRDefault="001839B3" w:rsidP="001839B3">
      <w:r w:rsidRPr="001839B3">
        <w:t>The aim of this document is to give an overview of the testing approach, strategies and scope for the vision script web application. This document includes details like scope of the project, objective, test schedule, resource allocation, test deliveries and reports. </w:t>
      </w:r>
    </w:p>
    <w:p w14:paraId="2782207E" w14:textId="77777777" w:rsidR="001839B3" w:rsidRPr="001839B3" w:rsidRDefault="001839B3" w:rsidP="001839B3">
      <w:r w:rsidRPr="001839B3">
        <w:t>The primary goal of this test plan is to identify potential defects, ensure the application meets all functional and non-functional requirements, and verify that it delivers the expected user experience across various platforms and devices. The testing will cover multiple aspects such as user interface (UI) design, functionality, performance, security, usability, and compatibility.</w:t>
      </w:r>
    </w:p>
    <w:p w14:paraId="46253FF7" w14:textId="77777777" w:rsidR="001839B3" w:rsidRPr="001839B3" w:rsidRDefault="001839B3" w:rsidP="001839B3"/>
    <w:p w14:paraId="1E13B76E" w14:textId="77777777" w:rsidR="001839B3" w:rsidRPr="001839B3" w:rsidRDefault="001839B3" w:rsidP="001839B3">
      <w:r w:rsidRPr="001839B3">
        <w:t>By following this structured test plan, the testing team can systematically detect and resolve issues early in the development cycle, ensuring the delivery of a robust, high-quality web application that meets user expectations.</w:t>
      </w:r>
    </w:p>
    <w:p w14:paraId="7570C27C" w14:textId="41CF0631" w:rsidR="001839B3" w:rsidRPr="001839B3" w:rsidRDefault="001839B3" w:rsidP="001839B3">
      <w:r w:rsidRPr="001839B3">
        <w:t xml:space="preserve">AUT: </w:t>
      </w:r>
      <w:r w:rsidR="00074B54" w:rsidRPr="00074B54">
        <w:t>https://opensource-demo.orangehrmlive.com/web/index.php/auth/login</w:t>
      </w:r>
    </w:p>
    <w:p w14:paraId="01E212DA" w14:textId="77777777" w:rsidR="001839B3" w:rsidRPr="001839B3" w:rsidRDefault="001839B3" w:rsidP="001839B3"/>
    <w:p w14:paraId="58F9D5CA" w14:textId="77777777" w:rsidR="001839B3" w:rsidRPr="001839B3" w:rsidRDefault="001839B3" w:rsidP="001839B3">
      <w:pPr>
        <w:rPr>
          <w:sz w:val="32"/>
          <w:szCs w:val="32"/>
        </w:rPr>
      </w:pPr>
      <w:r w:rsidRPr="001839B3">
        <w:rPr>
          <w:b/>
          <w:bCs/>
          <w:sz w:val="32"/>
          <w:szCs w:val="32"/>
          <w:highlight w:val="yellow"/>
        </w:rPr>
        <w:t>Objectives</w:t>
      </w:r>
    </w:p>
    <w:p w14:paraId="7D72D316" w14:textId="77777777" w:rsidR="00C70D4D" w:rsidRPr="00C70D4D" w:rsidRDefault="00C70D4D" w:rsidP="00C70D4D">
      <w:pPr>
        <w:rPr>
          <w:b/>
          <w:bCs/>
        </w:rPr>
      </w:pPr>
      <w:r w:rsidRPr="00C70D4D">
        <w:rPr>
          <w:b/>
          <w:bCs/>
        </w:rPr>
        <w:t xml:space="preserve">Objective of the Test Plan for Orange HRM – </w:t>
      </w:r>
      <w:r w:rsidRPr="00C70D4D">
        <w:t>Employee Data Management Module</w:t>
      </w:r>
    </w:p>
    <w:p w14:paraId="3918F1FF" w14:textId="77777777" w:rsidR="00C70D4D" w:rsidRPr="00C70D4D" w:rsidRDefault="00C70D4D" w:rsidP="00C70D4D">
      <w:pPr>
        <w:numPr>
          <w:ilvl w:val="0"/>
          <w:numId w:val="40"/>
        </w:numPr>
      </w:pPr>
      <w:r w:rsidRPr="00C70D4D">
        <w:rPr>
          <w:b/>
          <w:bCs/>
        </w:rPr>
        <w:t xml:space="preserve">Feature Validation: </w:t>
      </w:r>
      <w:r w:rsidRPr="00C70D4D">
        <w:t>Ensure that all functionalities related to adding, modifying, retrieving, and deleting employee records operate accurately and without errors.</w:t>
      </w:r>
    </w:p>
    <w:p w14:paraId="0D0898FC" w14:textId="77777777" w:rsidR="00C70D4D" w:rsidRPr="00C70D4D" w:rsidRDefault="00C70D4D" w:rsidP="00C70D4D">
      <w:pPr>
        <w:numPr>
          <w:ilvl w:val="0"/>
          <w:numId w:val="40"/>
        </w:numPr>
      </w:pPr>
      <w:r w:rsidRPr="00C70D4D">
        <w:rPr>
          <w:b/>
          <w:bCs/>
        </w:rPr>
        <w:t xml:space="preserve">Data Integrity: </w:t>
      </w:r>
      <w:r w:rsidRPr="00C70D4D">
        <w:t>Verify that data remains intact during all operations, such as updates and deletions, to prevent any loss or corruption of employee information.</w:t>
      </w:r>
    </w:p>
    <w:p w14:paraId="1DE1AAC1" w14:textId="77777777" w:rsidR="00C70D4D" w:rsidRPr="00C70D4D" w:rsidRDefault="00C70D4D" w:rsidP="00C70D4D">
      <w:pPr>
        <w:numPr>
          <w:ilvl w:val="0"/>
          <w:numId w:val="40"/>
        </w:numPr>
        <w:rPr>
          <w:b/>
          <w:bCs/>
        </w:rPr>
      </w:pPr>
      <w:r w:rsidRPr="00C70D4D">
        <w:rPr>
          <w:b/>
          <w:bCs/>
        </w:rPr>
        <w:t xml:space="preserve">Security Compliance: </w:t>
      </w:r>
      <w:r w:rsidRPr="00C70D4D">
        <w:t>Confirm that the module adheres to industry-standard security protocols, protecting sensitive employee data from unauthorized access and breaches.</w:t>
      </w:r>
    </w:p>
    <w:p w14:paraId="75607238" w14:textId="77777777" w:rsidR="00C70D4D" w:rsidRPr="00C70D4D" w:rsidRDefault="00C70D4D" w:rsidP="00C70D4D">
      <w:pPr>
        <w:numPr>
          <w:ilvl w:val="0"/>
          <w:numId w:val="40"/>
        </w:numPr>
      </w:pPr>
      <w:r w:rsidRPr="00C70D4D">
        <w:rPr>
          <w:b/>
          <w:bCs/>
        </w:rPr>
        <w:t xml:space="preserve">Data Privacy: </w:t>
      </w:r>
      <w:r w:rsidRPr="00C70D4D">
        <w:t>Ensure compliance with data privacy regulations (e.g., GDPR, CCPA) to safeguard personal and sensitive information stored within the system.</w:t>
      </w:r>
    </w:p>
    <w:p w14:paraId="100AD2D2" w14:textId="77777777" w:rsidR="00C70D4D" w:rsidRPr="00C70D4D" w:rsidRDefault="00C70D4D" w:rsidP="00C70D4D">
      <w:pPr>
        <w:numPr>
          <w:ilvl w:val="0"/>
          <w:numId w:val="40"/>
        </w:numPr>
      </w:pPr>
      <w:r w:rsidRPr="00C70D4D">
        <w:rPr>
          <w:b/>
          <w:bCs/>
        </w:rPr>
        <w:t xml:space="preserve">Performance Testing: </w:t>
      </w:r>
      <w:r w:rsidRPr="00C70D4D">
        <w:t>Assess the system's responsiveness and stability under different load conditions to ensure consistent performance during peak usage times.</w:t>
      </w:r>
    </w:p>
    <w:p w14:paraId="0A467B2A" w14:textId="77777777" w:rsidR="00C70D4D" w:rsidRPr="00C70D4D" w:rsidRDefault="00C70D4D" w:rsidP="00C70D4D">
      <w:pPr>
        <w:numPr>
          <w:ilvl w:val="0"/>
          <w:numId w:val="40"/>
        </w:numPr>
      </w:pPr>
      <w:r w:rsidRPr="00C70D4D">
        <w:rPr>
          <w:b/>
          <w:bCs/>
        </w:rPr>
        <w:t>Usability Assessment</w:t>
      </w:r>
      <w:r w:rsidRPr="00C70D4D">
        <w:t>: Evaluate the user interface to verify it is user-friendly, providing an intuitive experience that facilitates quick and easy navigation for HR staff.</w:t>
      </w:r>
    </w:p>
    <w:p w14:paraId="4CEFA890" w14:textId="77777777" w:rsidR="00C70D4D" w:rsidRPr="00C70D4D" w:rsidRDefault="00C70D4D" w:rsidP="00C70D4D">
      <w:pPr>
        <w:numPr>
          <w:ilvl w:val="0"/>
          <w:numId w:val="40"/>
        </w:numPr>
      </w:pPr>
      <w:r w:rsidRPr="00C70D4D">
        <w:rPr>
          <w:b/>
          <w:bCs/>
        </w:rPr>
        <w:t xml:space="preserve">Compatibility Testing: </w:t>
      </w:r>
      <w:r w:rsidRPr="00C70D4D">
        <w:t>Confirm that the module is compatible with various web browsers, operating systems, and devices, ensuring consistent functionality across different environments.</w:t>
      </w:r>
    </w:p>
    <w:p w14:paraId="21227FE5" w14:textId="2468D7F4" w:rsidR="00C70D4D" w:rsidRPr="00C70D4D" w:rsidRDefault="00C70D4D" w:rsidP="00C70D4D">
      <w:pPr>
        <w:numPr>
          <w:ilvl w:val="0"/>
          <w:numId w:val="40"/>
        </w:numPr>
      </w:pPr>
      <w:r w:rsidRPr="00C70D4D">
        <w:rPr>
          <w:b/>
          <w:bCs/>
        </w:rPr>
        <w:lastRenderedPageBreak/>
        <w:t xml:space="preserve">Integration Verification: </w:t>
      </w:r>
      <w:r w:rsidRPr="00C70D4D">
        <w:t xml:space="preserve">Test the module's ability to seamlessly integrate with other components of the </w:t>
      </w:r>
      <w:r w:rsidRPr="00C70D4D">
        <w:t>orange</w:t>
      </w:r>
      <w:r w:rsidRPr="00C70D4D">
        <w:t xml:space="preserve"> HRM system, such as payroll, leave management, and reporting tools.</w:t>
      </w:r>
    </w:p>
    <w:p w14:paraId="43913707" w14:textId="77777777" w:rsidR="00C70D4D" w:rsidRPr="00C70D4D" w:rsidRDefault="00C70D4D" w:rsidP="00C70D4D">
      <w:pPr>
        <w:numPr>
          <w:ilvl w:val="0"/>
          <w:numId w:val="40"/>
        </w:numPr>
      </w:pPr>
      <w:r w:rsidRPr="00C70D4D">
        <w:rPr>
          <w:b/>
          <w:bCs/>
        </w:rPr>
        <w:t xml:space="preserve">Error Handling and Alerts: </w:t>
      </w:r>
      <w:r w:rsidRPr="00C70D4D">
        <w:t>Verify that appropriate error messages and alerts are displayed for invalid operations or system errors, ensuring clarity for the end user.</w:t>
      </w:r>
    </w:p>
    <w:p w14:paraId="34F8E248" w14:textId="77777777" w:rsidR="00C70D4D" w:rsidRPr="00C70D4D" w:rsidRDefault="00C70D4D" w:rsidP="00C70D4D">
      <w:pPr>
        <w:numPr>
          <w:ilvl w:val="0"/>
          <w:numId w:val="40"/>
        </w:numPr>
      </w:pPr>
      <w:r w:rsidRPr="00C70D4D">
        <w:rPr>
          <w:b/>
          <w:bCs/>
        </w:rPr>
        <w:t xml:space="preserve">Accessibility Compliance: </w:t>
      </w:r>
      <w:r w:rsidRPr="00C70D4D">
        <w:t>Ensure the module adheres to accessibility standards (e.g., WCAG) to make it usable for individuals with disabilities.</w:t>
      </w:r>
    </w:p>
    <w:p w14:paraId="4B0DBCB9" w14:textId="77777777" w:rsidR="00C70D4D" w:rsidRPr="00C70D4D" w:rsidRDefault="00C70D4D" w:rsidP="00C70D4D">
      <w:pPr>
        <w:numPr>
          <w:ilvl w:val="0"/>
          <w:numId w:val="40"/>
        </w:numPr>
      </w:pPr>
      <w:r w:rsidRPr="00C70D4D">
        <w:rPr>
          <w:b/>
          <w:bCs/>
        </w:rPr>
        <w:t xml:space="preserve">Audit and Logging: </w:t>
      </w:r>
      <w:r w:rsidRPr="00C70D4D">
        <w:t>Confirm that the system maintains comprehensive logs and audit trails for all changes made to employee data, supporting traceability and accountability.</w:t>
      </w:r>
    </w:p>
    <w:p w14:paraId="690DD381" w14:textId="77777777" w:rsidR="00C70D4D" w:rsidRPr="00C70D4D" w:rsidRDefault="00C70D4D" w:rsidP="00C70D4D">
      <w:pPr>
        <w:numPr>
          <w:ilvl w:val="0"/>
          <w:numId w:val="40"/>
        </w:numPr>
      </w:pPr>
      <w:r w:rsidRPr="00C70D4D">
        <w:rPr>
          <w:b/>
          <w:bCs/>
        </w:rPr>
        <w:t xml:space="preserve">Backup and Recovery: </w:t>
      </w:r>
      <w:r w:rsidRPr="00C70D4D">
        <w:t>Test the module's data backup and recovery mechanisms to ensure employee data can be restored in case of system failure or data loss.</w:t>
      </w:r>
    </w:p>
    <w:p w14:paraId="5277F4F2" w14:textId="77777777" w:rsidR="00C70D4D" w:rsidRPr="00C70D4D" w:rsidRDefault="00C70D4D" w:rsidP="00C70D4D">
      <w:r w:rsidRPr="00C70D4D">
        <w:t>This plan aims to ensure a secure, reliable, and user-centric solution for efficient employee data management.</w:t>
      </w:r>
    </w:p>
    <w:p w14:paraId="56E80622" w14:textId="77777777" w:rsidR="001839B3" w:rsidRPr="001839B3" w:rsidRDefault="001839B3" w:rsidP="001839B3">
      <w:pPr>
        <w:rPr>
          <w:sz w:val="32"/>
          <w:szCs w:val="32"/>
        </w:rPr>
      </w:pPr>
      <w:r w:rsidRPr="001839B3">
        <w:rPr>
          <w:b/>
          <w:bCs/>
          <w:sz w:val="32"/>
          <w:szCs w:val="32"/>
          <w:highlight w:val="yellow"/>
        </w:rPr>
        <w:t>Scope</w:t>
      </w:r>
    </w:p>
    <w:p w14:paraId="1E402AFC" w14:textId="2E478774" w:rsidR="001839B3" w:rsidRPr="001839B3" w:rsidRDefault="001839B3" w:rsidP="001839B3">
      <w:r w:rsidRPr="001839B3">
        <w:t xml:space="preserve">The scope of this test plan covers the end-to-end testing of the </w:t>
      </w:r>
      <w:r w:rsidR="0086656A">
        <w:t>orange HRM</w:t>
      </w:r>
      <w:r w:rsidRPr="001839B3">
        <w:t xml:space="preserve"> web application, ensuring its functionality, performance, security, and usability. This includes testing the core features, integration points, and compatibility with different environments and devices.</w:t>
      </w:r>
    </w:p>
    <w:p w14:paraId="5555E344" w14:textId="45AF6886" w:rsidR="001839B3" w:rsidRPr="00D4727C" w:rsidRDefault="001839B3" w:rsidP="001839B3">
      <w:pPr>
        <w:rPr>
          <w:sz w:val="32"/>
          <w:szCs w:val="32"/>
        </w:rPr>
      </w:pPr>
      <w:r w:rsidRPr="001839B3">
        <w:rPr>
          <w:b/>
          <w:bCs/>
          <w:sz w:val="32"/>
          <w:szCs w:val="32"/>
          <w:highlight w:val="yellow"/>
        </w:rPr>
        <w:t>Testable Features:</w:t>
      </w:r>
    </w:p>
    <w:p w14:paraId="2739A602" w14:textId="2D270CF4" w:rsidR="002B24BC" w:rsidRDefault="002B24BC" w:rsidP="002B24BC">
      <w:pPr>
        <w:pStyle w:val="ListParagraph"/>
        <w:numPr>
          <w:ilvl w:val="0"/>
          <w:numId w:val="41"/>
        </w:numPr>
      </w:pPr>
      <w:r>
        <w:t>Login</w:t>
      </w:r>
    </w:p>
    <w:p w14:paraId="0DBD8993" w14:textId="309E53D5" w:rsidR="002B24BC" w:rsidRDefault="00311C67" w:rsidP="002B24BC">
      <w:pPr>
        <w:pStyle w:val="ListParagraph"/>
        <w:numPr>
          <w:ilvl w:val="0"/>
          <w:numId w:val="41"/>
        </w:numPr>
      </w:pPr>
      <w:r>
        <w:t>Apply</w:t>
      </w:r>
    </w:p>
    <w:p w14:paraId="1A050AD9" w14:textId="005B90BF" w:rsidR="00311C67" w:rsidRDefault="00311C67" w:rsidP="002B24BC">
      <w:pPr>
        <w:pStyle w:val="ListParagraph"/>
        <w:numPr>
          <w:ilvl w:val="0"/>
          <w:numId w:val="41"/>
        </w:numPr>
      </w:pPr>
      <w:r>
        <w:t>My Leave</w:t>
      </w:r>
    </w:p>
    <w:p w14:paraId="6A746245" w14:textId="07A337B3" w:rsidR="00311C67" w:rsidRDefault="00311C67" w:rsidP="002B24BC">
      <w:pPr>
        <w:pStyle w:val="ListParagraph"/>
        <w:numPr>
          <w:ilvl w:val="0"/>
          <w:numId w:val="41"/>
        </w:numPr>
      </w:pPr>
      <w:r>
        <w:t>Entitlements</w:t>
      </w:r>
    </w:p>
    <w:p w14:paraId="5E911E7D" w14:textId="2CF9379A" w:rsidR="00311C67" w:rsidRDefault="00311C67" w:rsidP="002B24BC">
      <w:pPr>
        <w:pStyle w:val="ListParagraph"/>
        <w:numPr>
          <w:ilvl w:val="0"/>
          <w:numId w:val="41"/>
        </w:numPr>
      </w:pPr>
      <w:r>
        <w:t>Reports</w:t>
      </w:r>
    </w:p>
    <w:p w14:paraId="1FE458C4" w14:textId="6A52B42D" w:rsidR="00311C67" w:rsidRDefault="00311C67" w:rsidP="002B24BC">
      <w:pPr>
        <w:pStyle w:val="ListParagraph"/>
        <w:numPr>
          <w:ilvl w:val="0"/>
          <w:numId w:val="41"/>
        </w:numPr>
      </w:pPr>
      <w:r>
        <w:t>Configure</w:t>
      </w:r>
    </w:p>
    <w:p w14:paraId="081E5582" w14:textId="2B5A5DC6" w:rsidR="00311C67" w:rsidRDefault="00311C67" w:rsidP="002B24BC">
      <w:pPr>
        <w:pStyle w:val="ListParagraph"/>
        <w:numPr>
          <w:ilvl w:val="0"/>
          <w:numId w:val="41"/>
        </w:numPr>
      </w:pPr>
      <w:r>
        <w:t>L</w:t>
      </w:r>
      <w:r w:rsidR="00D44A07">
        <w:t>eave List</w:t>
      </w:r>
    </w:p>
    <w:p w14:paraId="6D3BAA22" w14:textId="21144FC5" w:rsidR="00D44A07" w:rsidRDefault="0051091C" w:rsidP="002B24BC">
      <w:pPr>
        <w:pStyle w:val="ListParagraph"/>
        <w:numPr>
          <w:ilvl w:val="0"/>
          <w:numId w:val="41"/>
        </w:numPr>
      </w:pPr>
      <w:r>
        <w:t>Search</w:t>
      </w:r>
    </w:p>
    <w:p w14:paraId="28D4F481" w14:textId="6196EA9E" w:rsidR="0051091C" w:rsidRDefault="0051091C" w:rsidP="002B24BC">
      <w:pPr>
        <w:pStyle w:val="ListParagraph"/>
        <w:numPr>
          <w:ilvl w:val="0"/>
          <w:numId w:val="41"/>
        </w:numPr>
      </w:pPr>
      <w:r>
        <w:t>Admin</w:t>
      </w:r>
    </w:p>
    <w:p w14:paraId="061A3E83" w14:textId="14FF0746" w:rsidR="0051091C" w:rsidRDefault="0051091C" w:rsidP="002B24BC">
      <w:pPr>
        <w:pStyle w:val="ListParagraph"/>
        <w:numPr>
          <w:ilvl w:val="0"/>
          <w:numId w:val="41"/>
        </w:numPr>
      </w:pPr>
      <w:r>
        <w:t>Leave</w:t>
      </w:r>
    </w:p>
    <w:p w14:paraId="6328EDAC" w14:textId="6CED55F1" w:rsidR="0051091C" w:rsidRDefault="0051091C" w:rsidP="002B24BC">
      <w:pPr>
        <w:pStyle w:val="ListParagraph"/>
        <w:numPr>
          <w:ilvl w:val="0"/>
          <w:numId w:val="41"/>
        </w:numPr>
      </w:pPr>
      <w:r>
        <w:t>Time</w:t>
      </w:r>
    </w:p>
    <w:p w14:paraId="6F3FC5AB" w14:textId="035624A8" w:rsidR="0051091C" w:rsidRDefault="0051091C" w:rsidP="002B24BC">
      <w:pPr>
        <w:pStyle w:val="ListParagraph"/>
        <w:numPr>
          <w:ilvl w:val="0"/>
          <w:numId w:val="41"/>
        </w:numPr>
      </w:pPr>
      <w:r>
        <w:t>Recruitment</w:t>
      </w:r>
    </w:p>
    <w:p w14:paraId="43C486AF" w14:textId="5CE62263" w:rsidR="0051091C" w:rsidRDefault="0051091C" w:rsidP="0051091C">
      <w:pPr>
        <w:pStyle w:val="ListParagraph"/>
        <w:numPr>
          <w:ilvl w:val="0"/>
          <w:numId w:val="41"/>
        </w:numPr>
      </w:pPr>
      <w:r>
        <w:t>My Info</w:t>
      </w:r>
    </w:p>
    <w:p w14:paraId="4774A4B2" w14:textId="33A0F78F" w:rsidR="0051091C" w:rsidRDefault="00D735B4" w:rsidP="0051091C">
      <w:pPr>
        <w:pStyle w:val="ListParagraph"/>
        <w:numPr>
          <w:ilvl w:val="0"/>
          <w:numId w:val="41"/>
        </w:numPr>
      </w:pPr>
      <w:r>
        <w:t>Performance</w:t>
      </w:r>
    </w:p>
    <w:p w14:paraId="356D167D" w14:textId="3683936E" w:rsidR="00D735B4" w:rsidRDefault="00D735B4" w:rsidP="0051091C">
      <w:pPr>
        <w:pStyle w:val="ListParagraph"/>
        <w:numPr>
          <w:ilvl w:val="0"/>
          <w:numId w:val="41"/>
        </w:numPr>
      </w:pPr>
      <w:r>
        <w:t>Dashboard</w:t>
      </w:r>
    </w:p>
    <w:p w14:paraId="6DF34E62" w14:textId="1E6A668D" w:rsidR="00D735B4" w:rsidRDefault="00D735B4" w:rsidP="0051091C">
      <w:pPr>
        <w:pStyle w:val="ListParagraph"/>
        <w:numPr>
          <w:ilvl w:val="0"/>
          <w:numId w:val="41"/>
        </w:numPr>
      </w:pPr>
      <w:r>
        <w:t>Directory</w:t>
      </w:r>
    </w:p>
    <w:p w14:paraId="052EF9CA" w14:textId="0E10C093" w:rsidR="00D735B4" w:rsidRDefault="00D735B4" w:rsidP="0051091C">
      <w:pPr>
        <w:pStyle w:val="ListParagraph"/>
        <w:numPr>
          <w:ilvl w:val="0"/>
          <w:numId w:val="41"/>
        </w:numPr>
      </w:pPr>
      <w:r>
        <w:t>Maintenance</w:t>
      </w:r>
    </w:p>
    <w:p w14:paraId="46072A27" w14:textId="7055469C" w:rsidR="00D735B4" w:rsidRDefault="00D735B4" w:rsidP="0051091C">
      <w:pPr>
        <w:pStyle w:val="ListParagraph"/>
        <w:numPr>
          <w:ilvl w:val="0"/>
          <w:numId w:val="41"/>
        </w:numPr>
      </w:pPr>
      <w:r>
        <w:t>Claim</w:t>
      </w:r>
    </w:p>
    <w:p w14:paraId="3A988F20" w14:textId="2B50AD22" w:rsidR="00D735B4" w:rsidRDefault="00D735B4" w:rsidP="0051091C">
      <w:pPr>
        <w:pStyle w:val="ListParagraph"/>
        <w:numPr>
          <w:ilvl w:val="0"/>
          <w:numId w:val="41"/>
        </w:numPr>
      </w:pPr>
      <w:r>
        <w:t>Buzz</w:t>
      </w:r>
    </w:p>
    <w:p w14:paraId="3E231928" w14:textId="621ADDBB" w:rsidR="00D735B4" w:rsidRDefault="00B92FF6" w:rsidP="0051091C">
      <w:pPr>
        <w:pStyle w:val="ListParagraph"/>
        <w:numPr>
          <w:ilvl w:val="0"/>
          <w:numId w:val="41"/>
        </w:numPr>
      </w:pPr>
      <w:r>
        <w:t>PIM</w:t>
      </w:r>
    </w:p>
    <w:p w14:paraId="4E6B8B68" w14:textId="03DB6866" w:rsidR="00B92FF6" w:rsidRDefault="003467E2" w:rsidP="0051091C">
      <w:pPr>
        <w:pStyle w:val="ListParagraph"/>
        <w:numPr>
          <w:ilvl w:val="0"/>
          <w:numId w:val="41"/>
        </w:numPr>
      </w:pPr>
      <w:r>
        <w:t>Assign</w:t>
      </w:r>
    </w:p>
    <w:p w14:paraId="35677699" w14:textId="0F58462A" w:rsidR="003467E2" w:rsidRDefault="003467E2" w:rsidP="0051091C">
      <w:pPr>
        <w:pStyle w:val="ListParagraph"/>
        <w:numPr>
          <w:ilvl w:val="0"/>
          <w:numId w:val="41"/>
        </w:numPr>
      </w:pPr>
      <w:r>
        <w:t>Upgrade</w:t>
      </w:r>
    </w:p>
    <w:p w14:paraId="35A4A8DA" w14:textId="1AFD81F5" w:rsidR="00BC7F0D" w:rsidRPr="001839B3" w:rsidRDefault="00BC7F0D" w:rsidP="00BC7F0D">
      <w:pPr>
        <w:pStyle w:val="ListParagraph"/>
        <w:numPr>
          <w:ilvl w:val="0"/>
          <w:numId w:val="41"/>
        </w:numPr>
      </w:pPr>
      <w:r>
        <w:t>Profile</w:t>
      </w:r>
    </w:p>
    <w:p w14:paraId="5AFC7F25" w14:textId="77777777" w:rsidR="001839B3" w:rsidRPr="001839B3" w:rsidRDefault="001839B3" w:rsidP="001839B3">
      <w:pPr>
        <w:rPr>
          <w:sz w:val="32"/>
          <w:szCs w:val="32"/>
        </w:rPr>
      </w:pPr>
      <w:r w:rsidRPr="001839B3">
        <w:rPr>
          <w:b/>
          <w:bCs/>
          <w:sz w:val="32"/>
          <w:szCs w:val="32"/>
          <w:highlight w:val="yellow"/>
        </w:rPr>
        <w:lastRenderedPageBreak/>
        <w:t>Testing Approach</w:t>
      </w:r>
    </w:p>
    <w:p w14:paraId="23A6874F" w14:textId="77777777" w:rsidR="001839B3" w:rsidRPr="001839B3" w:rsidRDefault="001839B3" w:rsidP="001839B3">
      <w:pPr>
        <w:numPr>
          <w:ilvl w:val="0"/>
          <w:numId w:val="15"/>
        </w:numPr>
      </w:pPr>
      <w:r w:rsidRPr="001839B3">
        <w:t>Testing Types</w:t>
      </w:r>
    </w:p>
    <w:p w14:paraId="46A1A582" w14:textId="77777777" w:rsidR="001839B3" w:rsidRPr="001839B3" w:rsidRDefault="001839B3" w:rsidP="001839B3">
      <w:pPr>
        <w:numPr>
          <w:ilvl w:val="0"/>
          <w:numId w:val="16"/>
        </w:numPr>
      </w:pPr>
      <w:r w:rsidRPr="001839B3">
        <w:t>Functional Testing</w:t>
      </w:r>
    </w:p>
    <w:p w14:paraId="425754D4" w14:textId="77777777" w:rsidR="001839B3" w:rsidRPr="001839B3" w:rsidRDefault="001839B3" w:rsidP="001839B3">
      <w:pPr>
        <w:numPr>
          <w:ilvl w:val="0"/>
          <w:numId w:val="16"/>
        </w:numPr>
      </w:pPr>
      <w:r w:rsidRPr="001839B3">
        <w:t>UI/UX Testing</w:t>
      </w:r>
    </w:p>
    <w:p w14:paraId="2B5E125F" w14:textId="77777777" w:rsidR="001839B3" w:rsidRPr="001839B3" w:rsidRDefault="001839B3" w:rsidP="001839B3">
      <w:pPr>
        <w:numPr>
          <w:ilvl w:val="0"/>
          <w:numId w:val="16"/>
        </w:numPr>
      </w:pPr>
      <w:r w:rsidRPr="001839B3">
        <w:t>Non-functional Testing</w:t>
      </w:r>
    </w:p>
    <w:p w14:paraId="52F399AE" w14:textId="53C6A08D" w:rsidR="001839B3" w:rsidRPr="001839B3" w:rsidRDefault="001839B3" w:rsidP="001839B3">
      <w:pPr>
        <w:numPr>
          <w:ilvl w:val="0"/>
          <w:numId w:val="17"/>
        </w:numPr>
      </w:pPr>
      <w:r w:rsidRPr="001839B3">
        <w:t xml:space="preserve">Testing </w:t>
      </w:r>
      <w:r w:rsidR="00776057" w:rsidRPr="00D4727C">
        <w:t>Methodologies</w:t>
      </w:r>
    </w:p>
    <w:p w14:paraId="665B99E0" w14:textId="77777777" w:rsidR="001839B3" w:rsidRPr="001839B3" w:rsidRDefault="001839B3" w:rsidP="001839B3">
      <w:pPr>
        <w:numPr>
          <w:ilvl w:val="0"/>
          <w:numId w:val="18"/>
        </w:numPr>
      </w:pPr>
      <w:r w:rsidRPr="001839B3">
        <w:t>Black Box Testing</w:t>
      </w:r>
    </w:p>
    <w:p w14:paraId="632B1544" w14:textId="77777777" w:rsidR="001839B3" w:rsidRPr="001839B3" w:rsidRDefault="001839B3" w:rsidP="001839B3">
      <w:pPr>
        <w:numPr>
          <w:ilvl w:val="0"/>
          <w:numId w:val="18"/>
        </w:numPr>
      </w:pPr>
      <w:r w:rsidRPr="001839B3">
        <w:t>White box Testing</w:t>
      </w:r>
    </w:p>
    <w:p w14:paraId="06DBCB51" w14:textId="77777777" w:rsidR="001839B3" w:rsidRPr="001839B3" w:rsidRDefault="001839B3" w:rsidP="001839B3">
      <w:pPr>
        <w:numPr>
          <w:ilvl w:val="0"/>
          <w:numId w:val="18"/>
        </w:numPr>
      </w:pPr>
      <w:r w:rsidRPr="001839B3">
        <w:t>Regression testing</w:t>
      </w:r>
    </w:p>
    <w:p w14:paraId="39138E56" w14:textId="77777777" w:rsidR="001839B3" w:rsidRPr="001839B3" w:rsidRDefault="001839B3" w:rsidP="001839B3">
      <w:pPr>
        <w:numPr>
          <w:ilvl w:val="0"/>
          <w:numId w:val="18"/>
        </w:numPr>
      </w:pPr>
      <w:r w:rsidRPr="001839B3">
        <w:t>User Acceptance Testing (UAT)</w:t>
      </w:r>
    </w:p>
    <w:p w14:paraId="3E483DA7" w14:textId="77777777" w:rsidR="001839B3" w:rsidRPr="001839B3" w:rsidRDefault="001839B3" w:rsidP="001839B3">
      <w:pPr>
        <w:numPr>
          <w:ilvl w:val="0"/>
          <w:numId w:val="19"/>
        </w:numPr>
      </w:pPr>
      <w:r w:rsidRPr="001839B3">
        <w:t>Testing Environment</w:t>
      </w:r>
    </w:p>
    <w:p w14:paraId="74720349" w14:textId="77777777" w:rsidR="001839B3" w:rsidRPr="001839B3" w:rsidRDefault="001839B3" w:rsidP="001839B3">
      <w:pPr>
        <w:numPr>
          <w:ilvl w:val="0"/>
          <w:numId w:val="20"/>
        </w:numPr>
      </w:pPr>
      <w:r w:rsidRPr="001839B3">
        <w:t>UAT</w:t>
      </w:r>
    </w:p>
    <w:p w14:paraId="54F4FCA2" w14:textId="77777777" w:rsidR="001839B3" w:rsidRPr="001839B3" w:rsidRDefault="001839B3" w:rsidP="001839B3">
      <w:pPr>
        <w:numPr>
          <w:ilvl w:val="0"/>
          <w:numId w:val="20"/>
        </w:numPr>
      </w:pPr>
      <w:r w:rsidRPr="001839B3">
        <w:t>Pre-Production</w:t>
      </w:r>
    </w:p>
    <w:p w14:paraId="558CA918" w14:textId="77777777" w:rsidR="001839B3" w:rsidRPr="001839B3" w:rsidRDefault="001839B3" w:rsidP="001839B3">
      <w:pPr>
        <w:numPr>
          <w:ilvl w:val="0"/>
          <w:numId w:val="20"/>
        </w:numPr>
      </w:pPr>
      <w:r w:rsidRPr="001839B3">
        <w:t>QA Environment</w:t>
      </w:r>
    </w:p>
    <w:p w14:paraId="103FDA2F" w14:textId="77777777" w:rsidR="001839B3" w:rsidRPr="001839B3" w:rsidRDefault="001839B3" w:rsidP="001839B3">
      <w:pPr>
        <w:numPr>
          <w:ilvl w:val="0"/>
          <w:numId w:val="20"/>
        </w:numPr>
      </w:pPr>
      <w:r w:rsidRPr="001839B3">
        <w:t>Production Environment</w:t>
      </w:r>
    </w:p>
    <w:p w14:paraId="6C6AD952" w14:textId="64FBA047" w:rsidR="001839B3" w:rsidRPr="001839B3" w:rsidRDefault="001839B3" w:rsidP="00BC7F0D">
      <w:pPr>
        <w:numPr>
          <w:ilvl w:val="0"/>
          <w:numId w:val="21"/>
        </w:numPr>
        <w:rPr>
          <w:b/>
          <w:bCs/>
        </w:rPr>
      </w:pPr>
      <w:r w:rsidRPr="001839B3">
        <w:rPr>
          <w:b/>
          <w:bCs/>
        </w:rPr>
        <w:t>Operating System</w:t>
      </w:r>
    </w:p>
    <w:p w14:paraId="5A20207D" w14:textId="77777777" w:rsidR="001839B3" w:rsidRPr="001839B3" w:rsidRDefault="001839B3" w:rsidP="001839B3">
      <w:pPr>
        <w:numPr>
          <w:ilvl w:val="0"/>
          <w:numId w:val="23"/>
        </w:numPr>
      </w:pPr>
      <w:r w:rsidRPr="001839B3">
        <w:t>Windows 12 </w:t>
      </w:r>
    </w:p>
    <w:p w14:paraId="1D8B4570" w14:textId="77777777" w:rsidR="001839B3" w:rsidRPr="001839B3" w:rsidRDefault="001839B3" w:rsidP="001839B3">
      <w:pPr>
        <w:numPr>
          <w:ilvl w:val="0"/>
          <w:numId w:val="23"/>
        </w:numPr>
      </w:pPr>
      <w:r w:rsidRPr="001839B3">
        <w:t>Browser: [ Google Chrome and Microsoft Bing]</w:t>
      </w:r>
    </w:p>
    <w:p w14:paraId="57A2F1A6" w14:textId="6D2DF383" w:rsidR="001839B3" w:rsidRDefault="001839B3" w:rsidP="001839B3">
      <w:pPr>
        <w:numPr>
          <w:ilvl w:val="0"/>
          <w:numId w:val="23"/>
        </w:numPr>
      </w:pPr>
      <w:r w:rsidRPr="001839B3">
        <w:t xml:space="preserve">Testing tools: </w:t>
      </w:r>
      <w:r w:rsidR="00BC7F0D">
        <w:t>cypress</w:t>
      </w:r>
    </w:p>
    <w:p w14:paraId="40A2E2B4" w14:textId="77777777" w:rsidR="00E0098B" w:rsidRPr="001839B3" w:rsidRDefault="00E0098B" w:rsidP="00E0098B"/>
    <w:p w14:paraId="23D6B911" w14:textId="335249E6" w:rsidR="00E0098B" w:rsidRPr="001839B3" w:rsidRDefault="001839B3" w:rsidP="001839B3">
      <w:pPr>
        <w:rPr>
          <w:b/>
          <w:bCs/>
          <w:sz w:val="32"/>
          <w:szCs w:val="32"/>
        </w:rPr>
      </w:pPr>
      <w:r w:rsidRPr="001839B3">
        <w:rPr>
          <w:b/>
          <w:bCs/>
          <w:sz w:val="32"/>
          <w:szCs w:val="32"/>
          <w:highlight w:val="yellow"/>
        </w:rPr>
        <w:t>Roles and Responsibilities</w:t>
      </w:r>
    </w:p>
    <w:tbl>
      <w:tblPr>
        <w:tblW w:w="0" w:type="auto"/>
        <w:tblCellMar>
          <w:top w:w="15" w:type="dxa"/>
          <w:left w:w="15" w:type="dxa"/>
          <w:bottom w:w="15" w:type="dxa"/>
          <w:right w:w="15" w:type="dxa"/>
        </w:tblCellMar>
        <w:tblLook w:val="04A0" w:firstRow="1" w:lastRow="0" w:firstColumn="1" w:lastColumn="0" w:noHBand="0" w:noVBand="1"/>
      </w:tblPr>
      <w:tblGrid>
        <w:gridCol w:w="1799"/>
        <w:gridCol w:w="1375"/>
        <w:gridCol w:w="5842"/>
      </w:tblGrid>
      <w:tr w:rsidR="001839B3" w:rsidRPr="001839B3" w14:paraId="3C096C5D" w14:textId="77777777" w:rsidTr="001839B3">
        <w:tc>
          <w:tcPr>
            <w:tcW w:w="0" w:type="auto"/>
            <w:tcBorders>
              <w:top w:val="single" w:sz="4" w:space="0" w:color="000000"/>
              <w:left w:val="single" w:sz="4" w:space="0" w:color="000000"/>
              <w:bottom w:val="single" w:sz="4" w:space="0" w:color="000000"/>
              <w:right w:val="single" w:sz="4" w:space="0" w:color="000000"/>
            </w:tcBorders>
            <w:shd w:val="clear" w:color="auto" w:fill="FFCCFF"/>
            <w:tcMar>
              <w:top w:w="0" w:type="dxa"/>
              <w:left w:w="108" w:type="dxa"/>
              <w:bottom w:w="0" w:type="dxa"/>
              <w:right w:w="108" w:type="dxa"/>
            </w:tcMar>
            <w:hideMark/>
          </w:tcPr>
          <w:p w14:paraId="7D922D57" w14:textId="77777777" w:rsidR="001839B3" w:rsidRPr="001839B3" w:rsidRDefault="001839B3" w:rsidP="00E0098B">
            <w:pPr>
              <w:jc w:val="center"/>
            </w:pPr>
            <w:r w:rsidRPr="001839B3">
              <w:rPr>
                <w:b/>
                <w:bCs/>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CCCCFF"/>
            <w:tcMar>
              <w:top w:w="0" w:type="dxa"/>
              <w:left w:w="108" w:type="dxa"/>
              <w:bottom w:w="0" w:type="dxa"/>
              <w:right w:w="108" w:type="dxa"/>
            </w:tcMar>
            <w:hideMark/>
          </w:tcPr>
          <w:p w14:paraId="6BE2594A" w14:textId="77777777" w:rsidR="001839B3" w:rsidRPr="001839B3" w:rsidRDefault="001839B3" w:rsidP="00E0098B">
            <w:pPr>
              <w:jc w:val="center"/>
            </w:pPr>
            <w:r w:rsidRPr="001839B3">
              <w:rPr>
                <w:b/>
                <w:bCs/>
              </w:rPr>
              <w:t>Role</w:t>
            </w:r>
          </w:p>
        </w:tc>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6588614B" w14:textId="77777777" w:rsidR="001839B3" w:rsidRPr="001839B3" w:rsidRDefault="001839B3" w:rsidP="00E0098B">
            <w:pPr>
              <w:jc w:val="center"/>
            </w:pPr>
            <w:r w:rsidRPr="001839B3">
              <w:rPr>
                <w:b/>
                <w:bCs/>
              </w:rPr>
              <w:t>Responsibilities</w:t>
            </w:r>
          </w:p>
        </w:tc>
      </w:tr>
      <w:tr w:rsidR="001839B3" w:rsidRPr="001839B3" w14:paraId="7E3A3D73" w14:textId="77777777" w:rsidTr="001839B3">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108" w:type="dxa"/>
              <w:bottom w:w="0" w:type="dxa"/>
              <w:right w:w="108" w:type="dxa"/>
            </w:tcMar>
            <w:hideMark/>
          </w:tcPr>
          <w:p w14:paraId="508EF7C3" w14:textId="77777777" w:rsidR="001839B3" w:rsidRPr="001839B3" w:rsidRDefault="001839B3" w:rsidP="00E0098B">
            <w:pPr>
              <w:jc w:val="center"/>
            </w:pPr>
            <w:r w:rsidRPr="001839B3">
              <w:br/>
            </w:r>
          </w:p>
          <w:p w14:paraId="17C3D4BA" w14:textId="77777777" w:rsidR="001839B3" w:rsidRPr="001839B3" w:rsidRDefault="001839B3" w:rsidP="00E0098B">
            <w:pPr>
              <w:jc w:val="center"/>
            </w:pPr>
            <w:r w:rsidRPr="001839B3">
              <w:t>Gyana prakash Khandual</w:t>
            </w:r>
          </w:p>
        </w:tc>
        <w:tc>
          <w:tcPr>
            <w:tcW w:w="0" w:type="auto"/>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hideMark/>
          </w:tcPr>
          <w:p w14:paraId="4EC491BA" w14:textId="77777777" w:rsidR="001839B3" w:rsidRPr="001839B3" w:rsidRDefault="001839B3" w:rsidP="00E0098B">
            <w:pPr>
              <w:jc w:val="center"/>
            </w:pPr>
            <w:r w:rsidRPr="001839B3">
              <w:br/>
            </w:r>
          </w:p>
          <w:p w14:paraId="66176236" w14:textId="77777777" w:rsidR="001839B3" w:rsidRPr="001839B3" w:rsidRDefault="001839B3" w:rsidP="00E0098B">
            <w:pPr>
              <w:jc w:val="center"/>
            </w:pPr>
            <w:r w:rsidRPr="001839B3">
              <w:t>Test Lead</w:t>
            </w:r>
          </w:p>
        </w:tc>
        <w:tc>
          <w:tcPr>
            <w:tcW w:w="0" w:type="auto"/>
            <w:tcBorders>
              <w:top w:val="single" w:sz="4" w:space="0" w:color="000000"/>
              <w:left w:val="single" w:sz="4" w:space="0" w:color="000000"/>
              <w:bottom w:val="single" w:sz="4" w:space="0" w:color="000000"/>
              <w:right w:val="single" w:sz="4" w:space="0" w:color="000000"/>
            </w:tcBorders>
            <w:shd w:val="clear" w:color="auto" w:fill="FFCCCC"/>
            <w:tcMar>
              <w:top w:w="0" w:type="dxa"/>
              <w:left w:w="108" w:type="dxa"/>
              <w:bottom w:w="0" w:type="dxa"/>
              <w:right w:w="108" w:type="dxa"/>
            </w:tcMar>
            <w:hideMark/>
          </w:tcPr>
          <w:p w14:paraId="2A1FA30F" w14:textId="77777777" w:rsidR="001839B3" w:rsidRPr="001839B3" w:rsidRDefault="001839B3" w:rsidP="001839B3">
            <w:pPr>
              <w:numPr>
                <w:ilvl w:val="0"/>
                <w:numId w:val="24"/>
              </w:numPr>
            </w:pPr>
            <w:r w:rsidRPr="001839B3">
              <w:t>Develop test plans and strategies in alignment with project objectives and requirements.</w:t>
            </w:r>
          </w:p>
          <w:p w14:paraId="1ABF5071" w14:textId="77777777" w:rsidR="001839B3" w:rsidRPr="001839B3" w:rsidRDefault="001839B3" w:rsidP="001839B3">
            <w:pPr>
              <w:numPr>
                <w:ilvl w:val="0"/>
                <w:numId w:val="24"/>
              </w:numPr>
            </w:pPr>
            <w:r w:rsidRPr="001839B3">
              <w:t>Assign task, set priorities and provide support to team members.</w:t>
            </w:r>
          </w:p>
          <w:p w14:paraId="387DB84C" w14:textId="77777777" w:rsidR="001839B3" w:rsidRPr="001839B3" w:rsidRDefault="001839B3" w:rsidP="001839B3">
            <w:pPr>
              <w:numPr>
                <w:ilvl w:val="0"/>
                <w:numId w:val="24"/>
              </w:numPr>
            </w:pPr>
            <w:r w:rsidRPr="001839B3">
              <w:t>Revies test result and provide feedback to team members.</w:t>
            </w:r>
          </w:p>
          <w:p w14:paraId="4A140CC2" w14:textId="77777777" w:rsidR="001839B3" w:rsidRPr="001839B3" w:rsidRDefault="001839B3" w:rsidP="001839B3">
            <w:pPr>
              <w:numPr>
                <w:ilvl w:val="0"/>
                <w:numId w:val="24"/>
              </w:numPr>
            </w:pPr>
            <w:r w:rsidRPr="001839B3">
              <w:t>Monitor and manage risks throughout testing life cycle.</w:t>
            </w:r>
          </w:p>
        </w:tc>
      </w:tr>
      <w:tr w:rsidR="001839B3" w:rsidRPr="001839B3" w14:paraId="308F52F8" w14:textId="77777777" w:rsidTr="001839B3">
        <w:tc>
          <w:tcPr>
            <w:tcW w:w="0" w:type="auto"/>
            <w:tcBorders>
              <w:top w:val="single" w:sz="4" w:space="0" w:color="000000"/>
              <w:left w:val="single" w:sz="4" w:space="0" w:color="000000"/>
              <w:bottom w:val="single" w:sz="4" w:space="0" w:color="000000"/>
              <w:right w:val="single" w:sz="4" w:space="0" w:color="000000"/>
            </w:tcBorders>
            <w:shd w:val="clear" w:color="auto" w:fill="FFFFCC"/>
            <w:tcMar>
              <w:top w:w="0" w:type="dxa"/>
              <w:left w:w="108" w:type="dxa"/>
              <w:bottom w:w="0" w:type="dxa"/>
              <w:right w:w="108" w:type="dxa"/>
            </w:tcMar>
            <w:hideMark/>
          </w:tcPr>
          <w:p w14:paraId="1B544FDA" w14:textId="77777777" w:rsidR="001839B3" w:rsidRPr="001839B3" w:rsidRDefault="001839B3" w:rsidP="00E0098B">
            <w:pPr>
              <w:jc w:val="center"/>
            </w:pPr>
            <w:r w:rsidRPr="001839B3">
              <w:br/>
            </w:r>
          </w:p>
          <w:p w14:paraId="0C882767" w14:textId="77777777" w:rsidR="001839B3" w:rsidRPr="001839B3" w:rsidRDefault="001839B3" w:rsidP="00E0098B">
            <w:pPr>
              <w:jc w:val="center"/>
            </w:pPr>
            <w:r w:rsidRPr="001839B3">
              <w:lastRenderedPageBreak/>
              <w:t>Gyana prakash Khandual</w:t>
            </w:r>
          </w:p>
        </w:tc>
        <w:tc>
          <w:tcPr>
            <w:tcW w:w="0" w:type="auto"/>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hideMark/>
          </w:tcPr>
          <w:p w14:paraId="5E5C5FA6" w14:textId="77777777" w:rsidR="001839B3" w:rsidRPr="001839B3" w:rsidRDefault="001839B3" w:rsidP="00E0098B">
            <w:pPr>
              <w:jc w:val="center"/>
            </w:pPr>
            <w:r w:rsidRPr="001839B3">
              <w:lastRenderedPageBreak/>
              <w:br/>
            </w:r>
          </w:p>
          <w:p w14:paraId="18CE5D37" w14:textId="77777777" w:rsidR="001839B3" w:rsidRPr="001839B3" w:rsidRDefault="001839B3" w:rsidP="00E0098B">
            <w:pPr>
              <w:jc w:val="center"/>
            </w:pPr>
            <w:r w:rsidRPr="001839B3">
              <w:lastRenderedPageBreak/>
              <w:t>Testing Engineer</w:t>
            </w:r>
          </w:p>
        </w:tc>
        <w:tc>
          <w:tcPr>
            <w:tcW w:w="0" w:type="auto"/>
            <w:tcBorders>
              <w:top w:val="single" w:sz="4" w:space="0" w:color="000000"/>
              <w:left w:val="single" w:sz="4" w:space="0" w:color="000000"/>
              <w:bottom w:val="single" w:sz="4" w:space="0" w:color="000000"/>
              <w:right w:val="single" w:sz="4" w:space="0" w:color="000000"/>
            </w:tcBorders>
            <w:shd w:val="clear" w:color="auto" w:fill="FFCCCC"/>
            <w:tcMar>
              <w:top w:w="0" w:type="dxa"/>
              <w:left w:w="108" w:type="dxa"/>
              <w:bottom w:w="0" w:type="dxa"/>
              <w:right w:w="108" w:type="dxa"/>
            </w:tcMar>
            <w:hideMark/>
          </w:tcPr>
          <w:p w14:paraId="3FDACEC3" w14:textId="77777777" w:rsidR="001839B3" w:rsidRPr="001839B3" w:rsidRDefault="001839B3" w:rsidP="001839B3">
            <w:pPr>
              <w:numPr>
                <w:ilvl w:val="0"/>
                <w:numId w:val="25"/>
              </w:numPr>
            </w:pPr>
            <w:r w:rsidRPr="001839B3">
              <w:lastRenderedPageBreak/>
              <w:t>Understand the customer requirements.</w:t>
            </w:r>
          </w:p>
          <w:p w14:paraId="483AE921" w14:textId="77777777" w:rsidR="001839B3" w:rsidRPr="001839B3" w:rsidRDefault="001839B3" w:rsidP="001839B3">
            <w:pPr>
              <w:numPr>
                <w:ilvl w:val="0"/>
                <w:numId w:val="25"/>
              </w:numPr>
            </w:pPr>
            <w:r w:rsidRPr="001839B3">
              <w:lastRenderedPageBreak/>
              <w:t>Write the test scenarios and test cases.</w:t>
            </w:r>
          </w:p>
          <w:p w14:paraId="170E6C1C" w14:textId="77777777" w:rsidR="001839B3" w:rsidRPr="001839B3" w:rsidRDefault="001839B3" w:rsidP="001839B3">
            <w:pPr>
              <w:numPr>
                <w:ilvl w:val="0"/>
                <w:numId w:val="25"/>
              </w:numPr>
            </w:pPr>
            <w:r w:rsidRPr="001839B3">
              <w:t>Execute the test cases</w:t>
            </w:r>
          </w:p>
          <w:p w14:paraId="1F562ED6" w14:textId="77777777" w:rsidR="001839B3" w:rsidRPr="001839B3" w:rsidRDefault="001839B3" w:rsidP="001839B3">
            <w:pPr>
              <w:numPr>
                <w:ilvl w:val="0"/>
                <w:numId w:val="25"/>
              </w:numPr>
            </w:pPr>
            <w:r w:rsidRPr="001839B3">
              <w:t>Performing root cause analysis to identify underlying issues.</w:t>
            </w:r>
          </w:p>
          <w:p w14:paraId="484F9837" w14:textId="77777777" w:rsidR="001839B3" w:rsidRPr="001839B3" w:rsidRDefault="001839B3" w:rsidP="001839B3">
            <w:pPr>
              <w:numPr>
                <w:ilvl w:val="0"/>
                <w:numId w:val="25"/>
              </w:numPr>
            </w:pPr>
            <w:r w:rsidRPr="001839B3">
              <w:t>Defect tracking and reporting.</w:t>
            </w:r>
          </w:p>
        </w:tc>
      </w:tr>
    </w:tbl>
    <w:p w14:paraId="056EB788" w14:textId="77777777" w:rsidR="001839B3" w:rsidRPr="001839B3" w:rsidRDefault="001839B3" w:rsidP="001839B3"/>
    <w:p w14:paraId="0383A22B" w14:textId="77777777" w:rsidR="001839B3" w:rsidRPr="001839B3" w:rsidRDefault="001839B3" w:rsidP="001839B3">
      <w:pPr>
        <w:rPr>
          <w:b/>
          <w:bCs/>
          <w:sz w:val="32"/>
          <w:szCs w:val="32"/>
        </w:rPr>
      </w:pPr>
      <w:r w:rsidRPr="001839B3">
        <w:rPr>
          <w:b/>
          <w:bCs/>
          <w:sz w:val="32"/>
          <w:szCs w:val="32"/>
          <w:highlight w:val="yellow"/>
        </w:rPr>
        <w:t>Test Schedule</w:t>
      </w:r>
    </w:p>
    <w:p w14:paraId="6BF10337" w14:textId="77777777" w:rsidR="001839B3" w:rsidRPr="001839B3" w:rsidRDefault="001839B3" w:rsidP="001839B3">
      <w:r w:rsidRPr="001839B3">
        <w:t>Below table is containing the dates of the various testing process of the project.</w:t>
      </w:r>
    </w:p>
    <w:tbl>
      <w:tblPr>
        <w:tblW w:w="0" w:type="auto"/>
        <w:tblCellMar>
          <w:top w:w="15" w:type="dxa"/>
          <w:left w:w="15" w:type="dxa"/>
          <w:bottom w:w="15" w:type="dxa"/>
          <w:right w:w="15" w:type="dxa"/>
        </w:tblCellMar>
        <w:tblLook w:val="04A0" w:firstRow="1" w:lastRow="0" w:firstColumn="1" w:lastColumn="0" w:noHBand="0" w:noVBand="1"/>
      </w:tblPr>
      <w:tblGrid>
        <w:gridCol w:w="3119"/>
        <w:gridCol w:w="1521"/>
      </w:tblGrid>
      <w:tr w:rsidR="001839B3" w:rsidRPr="001839B3" w14:paraId="5C30DA1C" w14:textId="77777777" w:rsidTr="001839B3">
        <w:tc>
          <w:tcPr>
            <w:tcW w:w="0" w:type="auto"/>
            <w:tcBorders>
              <w:top w:val="single" w:sz="4" w:space="0" w:color="000000"/>
              <w:left w:val="single" w:sz="4" w:space="0" w:color="000000"/>
              <w:bottom w:val="single" w:sz="4" w:space="0" w:color="000000"/>
              <w:right w:val="single" w:sz="4" w:space="0" w:color="000000"/>
            </w:tcBorders>
            <w:shd w:val="clear" w:color="auto" w:fill="FFDDE8"/>
            <w:tcMar>
              <w:top w:w="0" w:type="dxa"/>
              <w:left w:w="108" w:type="dxa"/>
              <w:bottom w:w="0" w:type="dxa"/>
              <w:right w:w="108" w:type="dxa"/>
            </w:tcMar>
            <w:hideMark/>
          </w:tcPr>
          <w:p w14:paraId="18154CA5" w14:textId="77777777" w:rsidR="001839B3" w:rsidRPr="001839B3" w:rsidRDefault="001839B3" w:rsidP="00E0098B">
            <w:pPr>
              <w:jc w:val="center"/>
              <w:rPr>
                <w:b/>
                <w:bCs/>
              </w:rPr>
            </w:pPr>
            <w:r w:rsidRPr="001839B3">
              <w:rPr>
                <w:b/>
                <w:bCs/>
              </w:rPr>
              <w:t>Task</w:t>
            </w:r>
          </w:p>
        </w:tc>
        <w:tc>
          <w:tcPr>
            <w:tcW w:w="0" w:type="auto"/>
            <w:tcBorders>
              <w:top w:val="single" w:sz="4" w:space="0" w:color="000000"/>
              <w:left w:val="single" w:sz="4" w:space="0" w:color="000000"/>
              <w:bottom w:val="single" w:sz="4" w:space="0" w:color="000000"/>
              <w:right w:val="single" w:sz="4" w:space="0" w:color="000000"/>
            </w:tcBorders>
            <w:shd w:val="clear" w:color="auto" w:fill="E0D1FF"/>
            <w:tcMar>
              <w:top w:w="0" w:type="dxa"/>
              <w:left w:w="108" w:type="dxa"/>
              <w:bottom w:w="0" w:type="dxa"/>
              <w:right w:w="108" w:type="dxa"/>
            </w:tcMar>
            <w:hideMark/>
          </w:tcPr>
          <w:p w14:paraId="042A0C91" w14:textId="77777777" w:rsidR="001839B3" w:rsidRPr="001839B3" w:rsidRDefault="001839B3" w:rsidP="00E0098B">
            <w:pPr>
              <w:jc w:val="center"/>
              <w:rPr>
                <w:b/>
                <w:bCs/>
              </w:rPr>
            </w:pPr>
            <w:r w:rsidRPr="001839B3">
              <w:rPr>
                <w:b/>
                <w:bCs/>
              </w:rPr>
              <w:t>Time Duration</w:t>
            </w:r>
          </w:p>
        </w:tc>
      </w:tr>
      <w:tr w:rsidR="001839B3" w:rsidRPr="001839B3" w14:paraId="71B3618C" w14:textId="77777777" w:rsidTr="001839B3">
        <w:tc>
          <w:tcPr>
            <w:tcW w:w="0" w:type="auto"/>
            <w:tcBorders>
              <w:top w:val="single" w:sz="4" w:space="0" w:color="000000"/>
              <w:left w:val="single" w:sz="4" w:space="0" w:color="000000"/>
              <w:bottom w:val="single" w:sz="4" w:space="0" w:color="000000"/>
              <w:right w:val="single" w:sz="4" w:space="0" w:color="000000"/>
            </w:tcBorders>
            <w:shd w:val="clear" w:color="auto" w:fill="B8FAB8"/>
            <w:tcMar>
              <w:top w:w="0" w:type="dxa"/>
              <w:left w:w="108" w:type="dxa"/>
              <w:bottom w:w="0" w:type="dxa"/>
              <w:right w:w="108" w:type="dxa"/>
            </w:tcMar>
            <w:hideMark/>
          </w:tcPr>
          <w:p w14:paraId="592C504B" w14:textId="77777777" w:rsidR="001839B3" w:rsidRPr="001839B3" w:rsidRDefault="001839B3" w:rsidP="00E0098B">
            <w:pPr>
              <w:jc w:val="center"/>
            </w:pPr>
            <w:r w:rsidRPr="001839B3">
              <w:t>Test Plan Creation</w:t>
            </w:r>
          </w:p>
        </w:tc>
        <w:tc>
          <w:tcPr>
            <w:tcW w:w="0" w:type="auto"/>
            <w:tcBorders>
              <w:top w:val="single" w:sz="4" w:space="0" w:color="000000"/>
              <w:left w:val="single" w:sz="4" w:space="0" w:color="000000"/>
              <w:bottom w:val="single" w:sz="4" w:space="0" w:color="000000"/>
              <w:right w:val="single" w:sz="4" w:space="0" w:color="000000"/>
            </w:tcBorders>
            <w:shd w:val="clear" w:color="auto" w:fill="9CF3FA"/>
            <w:tcMar>
              <w:top w:w="0" w:type="dxa"/>
              <w:left w:w="108" w:type="dxa"/>
              <w:bottom w:w="0" w:type="dxa"/>
              <w:right w:w="108" w:type="dxa"/>
            </w:tcMar>
            <w:hideMark/>
          </w:tcPr>
          <w:p w14:paraId="14112B36" w14:textId="3809AE6E" w:rsidR="001839B3" w:rsidRPr="001839B3" w:rsidRDefault="00CA561B" w:rsidP="00E0098B">
            <w:pPr>
              <w:jc w:val="center"/>
            </w:pPr>
            <w:r>
              <w:t>Nov 15</w:t>
            </w:r>
            <w:r w:rsidR="001839B3" w:rsidRPr="001839B3">
              <w:t>. 2024</w:t>
            </w:r>
          </w:p>
        </w:tc>
      </w:tr>
      <w:tr w:rsidR="001839B3" w:rsidRPr="001839B3" w14:paraId="535D56F4" w14:textId="77777777" w:rsidTr="001839B3">
        <w:tc>
          <w:tcPr>
            <w:tcW w:w="0" w:type="auto"/>
            <w:tcBorders>
              <w:top w:val="single" w:sz="4" w:space="0" w:color="000000"/>
              <w:left w:val="single" w:sz="4" w:space="0" w:color="000000"/>
              <w:bottom w:val="single" w:sz="4" w:space="0" w:color="000000"/>
              <w:right w:val="single" w:sz="4" w:space="0" w:color="000000"/>
            </w:tcBorders>
            <w:shd w:val="clear" w:color="auto" w:fill="B8FAB8"/>
            <w:tcMar>
              <w:top w:w="0" w:type="dxa"/>
              <w:left w:w="108" w:type="dxa"/>
              <w:bottom w:w="0" w:type="dxa"/>
              <w:right w:w="108" w:type="dxa"/>
            </w:tcMar>
            <w:hideMark/>
          </w:tcPr>
          <w:p w14:paraId="09B23B23" w14:textId="77777777" w:rsidR="001839B3" w:rsidRPr="001839B3" w:rsidRDefault="001839B3" w:rsidP="00E0098B">
            <w:pPr>
              <w:jc w:val="center"/>
            </w:pPr>
            <w:r w:rsidRPr="001839B3">
              <w:t>Test Scenario Creation</w:t>
            </w:r>
          </w:p>
        </w:tc>
        <w:tc>
          <w:tcPr>
            <w:tcW w:w="0" w:type="auto"/>
            <w:tcBorders>
              <w:top w:val="single" w:sz="4" w:space="0" w:color="000000"/>
              <w:left w:val="single" w:sz="4" w:space="0" w:color="000000"/>
              <w:bottom w:val="single" w:sz="4" w:space="0" w:color="000000"/>
              <w:right w:val="single" w:sz="4" w:space="0" w:color="000000"/>
            </w:tcBorders>
            <w:shd w:val="clear" w:color="auto" w:fill="9CF3FA"/>
            <w:tcMar>
              <w:top w:w="0" w:type="dxa"/>
              <w:left w:w="108" w:type="dxa"/>
              <w:bottom w:w="0" w:type="dxa"/>
              <w:right w:w="108" w:type="dxa"/>
            </w:tcMar>
            <w:hideMark/>
          </w:tcPr>
          <w:p w14:paraId="15936A2F" w14:textId="7BAE3489" w:rsidR="001839B3" w:rsidRPr="001839B3" w:rsidRDefault="00CA561B" w:rsidP="00E0098B">
            <w:pPr>
              <w:jc w:val="center"/>
            </w:pPr>
            <w:r>
              <w:t>Nov 15</w:t>
            </w:r>
            <w:r w:rsidR="001839B3" w:rsidRPr="001839B3">
              <w:t>. 2024</w:t>
            </w:r>
          </w:p>
        </w:tc>
      </w:tr>
      <w:tr w:rsidR="001839B3" w:rsidRPr="001839B3" w14:paraId="7BC652FA" w14:textId="77777777" w:rsidTr="001839B3">
        <w:tc>
          <w:tcPr>
            <w:tcW w:w="0" w:type="auto"/>
            <w:tcBorders>
              <w:top w:val="single" w:sz="4" w:space="0" w:color="000000"/>
              <w:left w:val="single" w:sz="4" w:space="0" w:color="000000"/>
              <w:bottom w:val="single" w:sz="4" w:space="0" w:color="000000"/>
              <w:right w:val="single" w:sz="4" w:space="0" w:color="000000"/>
            </w:tcBorders>
            <w:shd w:val="clear" w:color="auto" w:fill="B8FAB8"/>
            <w:tcMar>
              <w:top w:w="0" w:type="dxa"/>
              <w:left w:w="108" w:type="dxa"/>
              <w:bottom w:w="0" w:type="dxa"/>
              <w:right w:w="108" w:type="dxa"/>
            </w:tcMar>
            <w:hideMark/>
          </w:tcPr>
          <w:p w14:paraId="3EDDAC3A" w14:textId="77777777" w:rsidR="001839B3" w:rsidRPr="001839B3" w:rsidRDefault="001839B3" w:rsidP="00E0098B">
            <w:pPr>
              <w:jc w:val="center"/>
            </w:pPr>
            <w:r w:rsidRPr="001839B3">
              <w:t>Test case creation</w:t>
            </w:r>
          </w:p>
        </w:tc>
        <w:tc>
          <w:tcPr>
            <w:tcW w:w="0" w:type="auto"/>
            <w:tcBorders>
              <w:top w:val="single" w:sz="4" w:space="0" w:color="000000"/>
              <w:left w:val="single" w:sz="4" w:space="0" w:color="000000"/>
              <w:bottom w:val="single" w:sz="4" w:space="0" w:color="000000"/>
              <w:right w:val="single" w:sz="4" w:space="0" w:color="000000"/>
            </w:tcBorders>
            <w:shd w:val="clear" w:color="auto" w:fill="9CF3FA"/>
            <w:tcMar>
              <w:top w:w="0" w:type="dxa"/>
              <w:left w:w="108" w:type="dxa"/>
              <w:bottom w:w="0" w:type="dxa"/>
              <w:right w:w="108" w:type="dxa"/>
            </w:tcMar>
            <w:hideMark/>
          </w:tcPr>
          <w:p w14:paraId="592501E3" w14:textId="16484EB1" w:rsidR="001839B3" w:rsidRPr="001839B3" w:rsidRDefault="00CA561B" w:rsidP="00E0098B">
            <w:pPr>
              <w:jc w:val="center"/>
            </w:pPr>
            <w:r>
              <w:t>Nov 15. 2024</w:t>
            </w:r>
          </w:p>
        </w:tc>
      </w:tr>
      <w:tr w:rsidR="001839B3" w:rsidRPr="001839B3" w14:paraId="3AE413F1" w14:textId="77777777" w:rsidTr="001839B3">
        <w:tc>
          <w:tcPr>
            <w:tcW w:w="0" w:type="auto"/>
            <w:tcBorders>
              <w:top w:val="single" w:sz="4" w:space="0" w:color="000000"/>
              <w:left w:val="single" w:sz="4" w:space="0" w:color="000000"/>
              <w:bottom w:val="single" w:sz="4" w:space="0" w:color="000000"/>
              <w:right w:val="single" w:sz="4" w:space="0" w:color="000000"/>
            </w:tcBorders>
            <w:shd w:val="clear" w:color="auto" w:fill="B8FAB8"/>
            <w:tcMar>
              <w:top w:w="0" w:type="dxa"/>
              <w:left w:w="108" w:type="dxa"/>
              <w:bottom w:w="0" w:type="dxa"/>
              <w:right w:w="108" w:type="dxa"/>
            </w:tcMar>
            <w:hideMark/>
          </w:tcPr>
          <w:p w14:paraId="026A4825" w14:textId="77777777" w:rsidR="001839B3" w:rsidRPr="001839B3" w:rsidRDefault="001839B3" w:rsidP="00E0098B">
            <w:pPr>
              <w:jc w:val="center"/>
            </w:pPr>
            <w:r w:rsidRPr="001839B3">
              <w:t>Test case Execution</w:t>
            </w:r>
          </w:p>
        </w:tc>
        <w:tc>
          <w:tcPr>
            <w:tcW w:w="0" w:type="auto"/>
            <w:tcBorders>
              <w:top w:val="single" w:sz="4" w:space="0" w:color="000000"/>
              <w:left w:val="single" w:sz="4" w:space="0" w:color="000000"/>
              <w:bottom w:val="single" w:sz="4" w:space="0" w:color="000000"/>
              <w:right w:val="single" w:sz="4" w:space="0" w:color="000000"/>
            </w:tcBorders>
            <w:shd w:val="clear" w:color="auto" w:fill="9CF3FA"/>
            <w:tcMar>
              <w:top w:w="0" w:type="dxa"/>
              <w:left w:w="108" w:type="dxa"/>
              <w:bottom w:w="0" w:type="dxa"/>
              <w:right w:w="108" w:type="dxa"/>
            </w:tcMar>
            <w:hideMark/>
          </w:tcPr>
          <w:p w14:paraId="425E68B7" w14:textId="067AA552" w:rsidR="001839B3" w:rsidRPr="001839B3" w:rsidRDefault="00CA561B" w:rsidP="00E0098B">
            <w:pPr>
              <w:jc w:val="center"/>
            </w:pPr>
            <w:r>
              <w:t>Nov 15</w:t>
            </w:r>
            <w:r w:rsidR="001839B3" w:rsidRPr="001839B3">
              <w:t>. 2024</w:t>
            </w:r>
          </w:p>
        </w:tc>
      </w:tr>
      <w:tr w:rsidR="001839B3" w:rsidRPr="001839B3" w14:paraId="03340ED9" w14:textId="77777777" w:rsidTr="001839B3">
        <w:tc>
          <w:tcPr>
            <w:tcW w:w="0" w:type="auto"/>
            <w:tcBorders>
              <w:top w:val="single" w:sz="4" w:space="0" w:color="000000"/>
              <w:left w:val="single" w:sz="4" w:space="0" w:color="000000"/>
              <w:bottom w:val="single" w:sz="4" w:space="0" w:color="000000"/>
              <w:right w:val="single" w:sz="4" w:space="0" w:color="000000"/>
            </w:tcBorders>
            <w:shd w:val="clear" w:color="auto" w:fill="B8FAB8"/>
            <w:tcMar>
              <w:top w:w="0" w:type="dxa"/>
              <w:left w:w="108" w:type="dxa"/>
              <w:bottom w:w="0" w:type="dxa"/>
              <w:right w:w="108" w:type="dxa"/>
            </w:tcMar>
            <w:hideMark/>
          </w:tcPr>
          <w:p w14:paraId="5ADDDEC3" w14:textId="77777777" w:rsidR="001839B3" w:rsidRPr="001839B3" w:rsidRDefault="001839B3" w:rsidP="00E0098B">
            <w:pPr>
              <w:jc w:val="center"/>
            </w:pPr>
            <w:r w:rsidRPr="001839B3">
              <w:t>Bug report submission</w:t>
            </w:r>
          </w:p>
        </w:tc>
        <w:tc>
          <w:tcPr>
            <w:tcW w:w="0" w:type="auto"/>
            <w:tcBorders>
              <w:top w:val="single" w:sz="4" w:space="0" w:color="000000"/>
              <w:left w:val="single" w:sz="4" w:space="0" w:color="000000"/>
              <w:bottom w:val="single" w:sz="4" w:space="0" w:color="000000"/>
              <w:right w:val="single" w:sz="4" w:space="0" w:color="000000"/>
            </w:tcBorders>
            <w:shd w:val="clear" w:color="auto" w:fill="9CF3FA"/>
            <w:tcMar>
              <w:top w:w="0" w:type="dxa"/>
              <w:left w:w="108" w:type="dxa"/>
              <w:bottom w:w="0" w:type="dxa"/>
              <w:right w:w="108" w:type="dxa"/>
            </w:tcMar>
            <w:hideMark/>
          </w:tcPr>
          <w:p w14:paraId="0CB7D35B" w14:textId="036FAAD5" w:rsidR="001839B3" w:rsidRPr="001839B3" w:rsidRDefault="00CA561B" w:rsidP="00E0098B">
            <w:pPr>
              <w:jc w:val="center"/>
            </w:pPr>
            <w:r>
              <w:t>Nov 15</w:t>
            </w:r>
            <w:r w:rsidR="001839B3" w:rsidRPr="001839B3">
              <w:t>. 2024</w:t>
            </w:r>
          </w:p>
        </w:tc>
      </w:tr>
      <w:tr w:rsidR="001839B3" w:rsidRPr="001839B3" w14:paraId="620BAD31" w14:textId="77777777" w:rsidTr="001839B3">
        <w:tc>
          <w:tcPr>
            <w:tcW w:w="0" w:type="auto"/>
            <w:tcBorders>
              <w:top w:val="single" w:sz="4" w:space="0" w:color="000000"/>
              <w:left w:val="single" w:sz="4" w:space="0" w:color="000000"/>
              <w:bottom w:val="single" w:sz="4" w:space="0" w:color="000000"/>
              <w:right w:val="single" w:sz="4" w:space="0" w:color="000000"/>
            </w:tcBorders>
            <w:shd w:val="clear" w:color="auto" w:fill="B8FAB8"/>
            <w:tcMar>
              <w:top w:w="0" w:type="dxa"/>
              <w:left w:w="108" w:type="dxa"/>
              <w:bottom w:w="0" w:type="dxa"/>
              <w:right w:w="108" w:type="dxa"/>
            </w:tcMar>
            <w:hideMark/>
          </w:tcPr>
          <w:p w14:paraId="7F2A4490" w14:textId="77777777" w:rsidR="001839B3" w:rsidRPr="001839B3" w:rsidRDefault="001839B3" w:rsidP="00E0098B">
            <w:pPr>
              <w:jc w:val="center"/>
            </w:pPr>
            <w:r w:rsidRPr="001839B3">
              <w:t>Test summary report submission</w:t>
            </w:r>
          </w:p>
        </w:tc>
        <w:tc>
          <w:tcPr>
            <w:tcW w:w="0" w:type="auto"/>
            <w:tcBorders>
              <w:top w:val="single" w:sz="4" w:space="0" w:color="000000"/>
              <w:left w:val="single" w:sz="4" w:space="0" w:color="000000"/>
              <w:bottom w:val="single" w:sz="4" w:space="0" w:color="000000"/>
              <w:right w:val="single" w:sz="4" w:space="0" w:color="000000"/>
            </w:tcBorders>
            <w:shd w:val="clear" w:color="auto" w:fill="9CF3FA"/>
            <w:tcMar>
              <w:top w:w="0" w:type="dxa"/>
              <w:left w:w="108" w:type="dxa"/>
              <w:bottom w:w="0" w:type="dxa"/>
              <w:right w:w="108" w:type="dxa"/>
            </w:tcMar>
            <w:hideMark/>
          </w:tcPr>
          <w:p w14:paraId="13954F30" w14:textId="05A5BBA3" w:rsidR="001839B3" w:rsidRPr="001839B3" w:rsidRDefault="00CA561B" w:rsidP="00E0098B">
            <w:pPr>
              <w:jc w:val="center"/>
            </w:pPr>
            <w:r>
              <w:t>Nov 15</w:t>
            </w:r>
            <w:r w:rsidR="001839B3" w:rsidRPr="001839B3">
              <w:t>. 2024</w:t>
            </w:r>
          </w:p>
        </w:tc>
      </w:tr>
    </w:tbl>
    <w:p w14:paraId="750018F3" w14:textId="77777777" w:rsidR="001839B3" w:rsidRPr="001839B3" w:rsidRDefault="001839B3" w:rsidP="001839B3"/>
    <w:p w14:paraId="1FCA0E8D" w14:textId="77777777" w:rsidR="001839B3" w:rsidRPr="001839B3" w:rsidRDefault="001839B3" w:rsidP="001839B3">
      <w:r w:rsidRPr="001839B3">
        <w:rPr>
          <w:b/>
          <w:bCs/>
        </w:rPr>
        <w:t>Test Deliveries</w:t>
      </w:r>
    </w:p>
    <w:p w14:paraId="259CFCD5" w14:textId="77777777" w:rsidR="001839B3" w:rsidRPr="001839B3" w:rsidRDefault="001839B3" w:rsidP="001839B3">
      <w:r w:rsidRPr="001839B3">
        <w:t>The following are to delivered to the client</w:t>
      </w:r>
    </w:p>
    <w:tbl>
      <w:tblPr>
        <w:tblW w:w="0" w:type="auto"/>
        <w:tblCellMar>
          <w:top w:w="15" w:type="dxa"/>
          <w:left w:w="15" w:type="dxa"/>
          <w:bottom w:w="15" w:type="dxa"/>
          <w:right w:w="15" w:type="dxa"/>
        </w:tblCellMar>
        <w:tblLook w:val="04A0" w:firstRow="1" w:lastRow="0" w:firstColumn="1" w:lastColumn="0" w:noHBand="0" w:noVBand="1"/>
      </w:tblPr>
      <w:tblGrid>
        <w:gridCol w:w="1339"/>
        <w:gridCol w:w="4340"/>
        <w:gridCol w:w="1598"/>
        <w:gridCol w:w="1739"/>
      </w:tblGrid>
      <w:tr w:rsidR="001839B3" w:rsidRPr="001839B3" w14:paraId="5551F014" w14:textId="77777777" w:rsidTr="001839B3">
        <w:tc>
          <w:tcPr>
            <w:tcW w:w="0" w:type="auto"/>
            <w:tcBorders>
              <w:top w:val="single" w:sz="4" w:space="0" w:color="000000"/>
              <w:left w:val="single" w:sz="4" w:space="0" w:color="000000"/>
              <w:bottom w:val="single" w:sz="4" w:space="0" w:color="000000"/>
              <w:right w:val="single" w:sz="4" w:space="0" w:color="000000"/>
            </w:tcBorders>
            <w:shd w:val="clear" w:color="auto" w:fill="FFEDE7"/>
            <w:tcMar>
              <w:top w:w="0" w:type="dxa"/>
              <w:left w:w="108" w:type="dxa"/>
              <w:bottom w:w="0" w:type="dxa"/>
              <w:right w:w="108" w:type="dxa"/>
            </w:tcMar>
            <w:hideMark/>
          </w:tcPr>
          <w:p w14:paraId="129C4768" w14:textId="77777777" w:rsidR="001839B3" w:rsidRPr="001839B3" w:rsidRDefault="001839B3" w:rsidP="00C073FE">
            <w:pPr>
              <w:jc w:val="center"/>
            </w:pPr>
            <w:r w:rsidRPr="001839B3">
              <w:rPr>
                <w:b/>
                <w:bCs/>
              </w:rPr>
              <w:t>Deliverables</w:t>
            </w:r>
          </w:p>
        </w:tc>
        <w:tc>
          <w:tcPr>
            <w:tcW w:w="0" w:type="auto"/>
            <w:tcBorders>
              <w:top w:val="single" w:sz="4" w:space="0" w:color="000000"/>
              <w:left w:val="single" w:sz="4" w:space="0" w:color="000000"/>
              <w:bottom w:val="single" w:sz="4" w:space="0" w:color="000000"/>
              <w:right w:val="single" w:sz="4" w:space="0" w:color="000000"/>
            </w:tcBorders>
            <w:shd w:val="clear" w:color="auto" w:fill="F5F3F1"/>
            <w:tcMar>
              <w:top w:w="0" w:type="dxa"/>
              <w:left w:w="108" w:type="dxa"/>
              <w:bottom w:w="0" w:type="dxa"/>
              <w:right w:w="108" w:type="dxa"/>
            </w:tcMar>
            <w:hideMark/>
          </w:tcPr>
          <w:p w14:paraId="106C13F6" w14:textId="77777777" w:rsidR="001839B3" w:rsidRPr="001839B3" w:rsidRDefault="001839B3" w:rsidP="00C073FE">
            <w:pPr>
              <w:jc w:val="center"/>
            </w:pPr>
            <w:r w:rsidRPr="001839B3">
              <w:rPr>
                <w:b/>
                <w:bCs/>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8D8F3"/>
            <w:tcMar>
              <w:top w:w="0" w:type="dxa"/>
              <w:left w:w="108" w:type="dxa"/>
              <w:bottom w:w="0" w:type="dxa"/>
              <w:right w:w="108" w:type="dxa"/>
            </w:tcMar>
            <w:hideMark/>
          </w:tcPr>
          <w:p w14:paraId="1D467A2B" w14:textId="77777777" w:rsidR="001839B3" w:rsidRPr="001839B3" w:rsidRDefault="001839B3" w:rsidP="00C073FE">
            <w:pPr>
              <w:jc w:val="center"/>
            </w:pPr>
            <w:r w:rsidRPr="001839B3">
              <w:rPr>
                <w:b/>
                <w:bCs/>
              </w:rPr>
              <w:t>Responsible Owner</w:t>
            </w:r>
          </w:p>
        </w:tc>
        <w:tc>
          <w:tcPr>
            <w:tcW w:w="0" w:type="auto"/>
            <w:tcBorders>
              <w:top w:val="single" w:sz="4" w:space="0" w:color="000000"/>
              <w:left w:val="single" w:sz="4" w:space="0" w:color="000000"/>
              <w:bottom w:val="single" w:sz="4" w:space="0" w:color="000000"/>
              <w:right w:val="single" w:sz="4" w:space="0" w:color="000000"/>
            </w:tcBorders>
            <w:shd w:val="clear" w:color="auto" w:fill="FED2EE"/>
            <w:tcMar>
              <w:top w:w="0" w:type="dxa"/>
              <w:left w:w="108" w:type="dxa"/>
              <w:bottom w:w="0" w:type="dxa"/>
              <w:right w:w="108" w:type="dxa"/>
            </w:tcMar>
            <w:hideMark/>
          </w:tcPr>
          <w:p w14:paraId="33C98722" w14:textId="77777777" w:rsidR="001839B3" w:rsidRPr="001839B3" w:rsidRDefault="001839B3" w:rsidP="00C073FE">
            <w:pPr>
              <w:jc w:val="center"/>
            </w:pPr>
            <w:r w:rsidRPr="001839B3">
              <w:rPr>
                <w:b/>
                <w:bCs/>
              </w:rPr>
              <w:t>Target Completion Date</w:t>
            </w:r>
          </w:p>
        </w:tc>
      </w:tr>
      <w:tr w:rsidR="001839B3" w:rsidRPr="001839B3" w14:paraId="4894DBE2" w14:textId="77777777" w:rsidTr="001839B3">
        <w:tc>
          <w:tcPr>
            <w:tcW w:w="0" w:type="auto"/>
            <w:tcBorders>
              <w:top w:val="single" w:sz="4" w:space="0" w:color="000000"/>
              <w:left w:val="single" w:sz="4" w:space="0" w:color="000000"/>
              <w:bottom w:val="single" w:sz="4" w:space="0" w:color="000000"/>
              <w:right w:val="single" w:sz="4" w:space="0" w:color="000000"/>
            </w:tcBorders>
            <w:shd w:val="clear" w:color="auto" w:fill="E5F0FF"/>
            <w:tcMar>
              <w:top w:w="0" w:type="dxa"/>
              <w:left w:w="108" w:type="dxa"/>
              <w:bottom w:w="0" w:type="dxa"/>
              <w:right w:w="108" w:type="dxa"/>
            </w:tcMar>
            <w:hideMark/>
          </w:tcPr>
          <w:p w14:paraId="4374091B" w14:textId="77777777" w:rsidR="001839B3" w:rsidRPr="001839B3" w:rsidRDefault="001839B3" w:rsidP="00C073FE">
            <w:pPr>
              <w:jc w:val="center"/>
            </w:pPr>
          </w:p>
          <w:p w14:paraId="558E227B" w14:textId="77777777" w:rsidR="001839B3" w:rsidRPr="001839B3" w:rsidRDefault="001839B3" w:rsidP="00C073FE">
            <w:pPr>
              <w:jc w:val="center"/>
            </w:pPr>
            <w:r w:rsidRPr="001839B3">
              <w:t>Test Plan</w:t>
            </w:r>
          </w:p>
        </w:tc>
        <w:tc>
          <w:tcPr>
            <w:tcW w:w="0" w:type="auto"/>
            <w:tcBorders>
              <w:top w:val="single" w:sz="4" w:space="0" w:color="000000"/>
              <w:left w:val="single" w:sz="4" w:space="0" w:color="000000"/>
              <w:bottom w:val="single" w:sz="4" w:space="0" w:color="000000"/>
              <w:right w:val="single" w:sz="4" w:space="0" w:color="000000"/>
            </w:tcBorders>
            <w:shd w:val="clear" w:color="auto" w:fill="E0E3EC"/>
            <w:tcMar>
              <w:top w:w="0" w:type="dxa"/>
              <w:left w:w="108" w:type="dxa"/>
              <w:bottom w:w="0" w:type="dxa"/>
              <w:right w:w="108" w:type="dxa"/>
            </w:tcMar>
            <w:hideMark/>
          </w:tcPr>
          <w:p w14:paraId="48CDA213" w14:textId="77777777" w:rsidR="001839B3" w:rsidRPr="001839B3" w:rsidRDefault="001839B3" w:rsidP="00C073FE">
            <w:pPr>
              <w:jc w:val="center"/>
            </w:pPr>
            <w:r w:rsidRPr="001839B3">
              <w:t>Outlines of the testing approach strategies and scope for the web application.</w:t>
            </w:r>
          </w:p>
        </w:tc>
        <w:tc>
          <w:tcPr>
            <w:tcW w:w="0" w:type="auto"/>
            <w:tcBorders>
              <w:top w:val="single" w:sz="4" w:space="0" w:color="000000"/>
              <w:left w:val="single" w:sz="4" w:space="0" w:color="000000"/>
              <w:bottom w:val="single" w:sz="4" w:space="0" w:color="000000"/>
              <w:right w:val="single" w:sz="4" w:space="0" w:color="000000"/>
            </w:tcBorders>
            <w:shd w:val="clear" w:color="auto" w:fill="F5F3F1"/>
            <w:tcMar>
              <w:top w:w="0" w:type="dxa"/>
              <w:left w:w="108" w:type="dxa"/>
              <w:bottom w:w="0" w:type="dxa"/>
              <w:right w:w="108" w:type="dxa"/>
            </w:tcMar>
            <w:hideMark/>
          </w:tcPr>
          <w:p w14:paraId="13CF8121" w14:textId="77777777" w:rsidR="001839B3" w:rsidRPr="001839B3" w:rsidRDefault="001839B3" w:rsidP="00C073FE">
            <w:pPr>
              <w:jc w:val="center"/>
            </w:pPr>
          </w:p>
          <w:p w14:paraId="1A999ABE" w14:textId="77777777" w:rsidR="001839B3" w:rsidRPr="001839B3" w:rsidRDefault="001839B3" w:rsidP="00C073FE">
            <w:pPr>
              <w:jc w:val="center"/>
            </w:pPr>
            <w:r w:rsidRPr="001839B3">
              <w:t>Masai</w:t>
            </w:r>
          </w:p>
        </w:tc>
        <w:tc>
          <w:tcPr>
            <w:tcW w:w="0" w:type="auto"/>
            <w:tcBorders>
              <w:top w:val="single" w:sz="4" w:space="0" w:color="000000"/>
              <w:left w:val="single" w:sz="4" w:space="0" w:color="000000"/>
              <w:bottom w:val="single" w:sz="4" w:space="0" w:color="000000"/>
              <w:right w:val="single" w:sz="4" w:space="0" w:color="000000"/>
            </w:tcBorders>
            <w:shd w:val="clear" w:color="auto" w:fill="F9F6BF"/>
            <w:tcMar>
              <w:top w:w="0" w:type="dxa"/>
              <w:left w:w="108" w:type="dxa"/>
              <w:bottom w:w="0" w:type="dxa"/>
              <w:right w:w="108" w:type="dxa"/>
            </w:tcMar>
            <w:hideMark/>
          </w:tcPr>
          <w:p w14:paraId="11D23701" w14:textId="2755DDF6" w:rsidR="001839B3" w:rsidRPr="001839B3" w:rsidRDefault="003E2286" w:rsidP="00C073FE">
            <w:pPr>
              <w:jc w:val="center"/>
            </w:pPr>
            <w:r>
              <w:t>Nov 16</w:t>
            </w:r>
            <w:r w:rsidR="001839B3" w:rsidRPr="001839B3">
              <w:t>. 2024</w:t>
            </w:r>
          </w:p>
        </w:tc>
      </w:tr>
      <w:tr w:rsidR="001839B3" w:rsidRPr="001839B3" w14:paraId="26157AD1" w14:textId="77777777" w:rsidTr="001839B3">
        <w:tc>
          <w:tcPr>
            <w:tcW w:w="0" w:type="auto"/>
            <w:tcBorders>
              <w:top w:val="single" w:sz="4" w:space="0" w:color="000000"/>
              <w:left w:val="single" w:sz="4" w:space="0" w:color="000000"/>
              <w:bottom w:val="single" w:sz="4" w:space="0" w:color="000000"/>
              <w:right w:val="single" w:sz="4" w:space="0" w:color="000000"/>
            </w:tcBorders>
            <w:shd w:val="clear" w:color="auto" w:fill="E5F0FF"/>
            <w:tcMar>
              <w:top w:w="0" w:type="dxa"/>
              <w:left w:w="108" w:type="dxa"/>
              <w:bottom w:w="0" w:type="dxa"/>
              <w:right w:w="108" w:type="dxa"/>
            </w:tcMar>
            <w:hideMark/>
          </w:tcPr>
          <w:p w14:paraId="11C441A0" w14:textId="77777777" w:rsidR="001839B3" w:rsidRPr="001839B3" w:rsidRDefault="001839B3" w:rsidP="00C073FE">
            <w:pPr>
              <w:jc w:val="center"/>
            </w:pPr>
          </w:p>
          <w:p w14:paraId="31164668" w14:textId="77777777" w:rsidR="001839B3" w:rsidRPr="001839B3" w:rsidRDefault="001839B3" w:rsidP="00C073FE">
            <w:pPr>
              <w:jc w:val="center"/>
            </w:pPr>
            <w:r w:rsidRPr="001839B3">
              <w:t>Test Cases</w:t>
            </w:r>
          </w:p>
        </w:tc>
        <w:tc>
          <w:tcPr>
            <w:tcW w:w="0" w:type="auto"/>
            <w:tcBorders>
              <w:top w:val="single" w:sz="4" w:space="0" w:color="000000"/>
              <w:left w:val="single" w:sz="4" w:space="0" w:color="000000"/>
              <w:bottom w:val="single" w:sz="4" w:space="0" w:color="000000"/>
              <w:right w:val="single" w:sz="4" w:space="0" w:color="000000"/>
            </w:tcBorders>
            <w:shd w:val="clear" w:color="auto" w:fill="E0E3EC"/>
            <w:tcMar>
              <w:top w:w="0" w:type="dxa"/>
              <w:left w:w="108" w:type="dxa"/>
              <w:bottom w:w="0" w:type="dxa"/>
              <w:right w:w="108" w:type="dxa"/>
            </w:tcMar>
            <w:hideMark/>
          </w:tcPr>
          <w:p w14:paraId="3E97CEDC" w14:textId="77777777" w:rsidR="001839B3" w:rsidRPr="001839B3" w:rsidRDefault="001839B3" w:rsidP="00C073FE">
            <w:pPr>
              <w:jc w:val="center"/>
            </w:pPr>
            <w:r w:rsidRPr="001839B3">
              <w:t>Test case created for both functional testing and non-functional testing including UI/IX testing</w:t>
            </w:r>
          </w:p>
        </w:tc>
        <w:tc>
          <w:tcPr>
            <w:tcW w:w="0" w:type="auto"/>
            <w:tcBorders>
              <w:top w:val="single" w:sz="4" w:space="0" w:color="000000"/>
              <w:left w:val="single" w:sz="4" w:space="0" w:color="000000"/>
              <w:bottom w:val="single" w:sz="4" w:space="0" w:color="000000"/>
              <w:right w:val="single" w:sz="4" w:space="0" w:color="000000"/>
            </w:tcBorders>
            <w:shd w:val="clear" w:color="auto" w:fill="F5F3F1"/>
            <w:tcMar>
              <w:top w:w="0" w:type="dxa"/>
              <w:left w:w="108" w:type="dxa"/>
              <w:bottom w:w="0" w:type="dxa"/>
              <w:right w:w="108" w:type="dxa"/>
            </w:tcMar>
            <w:hideMark/>
          </w:tcPr>
          <w:p w14:paraId="60E7A7E9" w14:textId="77777777" w:rsidR="001839B3" w:rsidRPr="001839B3" w:rsidRDefault="001839B3" w:rsidP="00C073FE">
            <w:pPr>
              <w:jc w:val="center"/>
            </w:pPr>
          </w:p>
          <w:p w14:paraId="32217541" w14:textId="77777777" w:rsidR="001839B3" w:rsidRPr="001839B3" w:rsidRDefault="001839B3" w:rsidP="00C073FE">
            <w:pPr>
              <w:jc w:val="center"/>
            </w:pPr>
            <w:r w:rsidRPr="001839B3">
              <w:t>Masai</w:t>
            </w:r>
          </w:p>
        </w:tc>
        <w:tc>
          <w:tcPr>
            <w:tcW w:w="0" w:type="auto"/>
            <w:tcBorders>
              <w:top w:val="single" w:sz="4" w:space="0" w:color="000000"/>
              <w:left w:val="single" w:sz="4" w:space="0" w:color="000000"/>
              <w:bottom w:val="single" w:sz="4" w:space="0" w:color="000000"/>
              <w:right w:val="single" w:sz="4" w:space="0" w:color="000000"/>
            </w:tcBorders>
            <w:shd w:val="clear" w:color="auto" w:fill="F9F6BF"/>
            <w:tcMar>
              <w:top w:w="0" w:type="dxa"/>
              <w:left w:w="108" w:type="dxa"/>
              <w:bottom w:w="0" w:type="dxa"/>
              <w:right w:w="108" w:type="dxa"/>
            </w:tcMar>
            <w:hideMark/>
          </w:tcPr>
          <w:p w14:paraId="489C0FC3" w14:textId="61B5E50A" w:rsidR="001839B3" w:rsidRPr="001839B3" w:rsidRDefault="003E2286" w:rsidP="00C073FE">
            <w:pPr>
              <w:jc w:val="center"/>
            </w:pPr>
            <w:r>
              <w:t>Nov 16</w:t>
            </w:r>
            <w:r w:rsidR="001839B3" w:rsidRPr="001839B3">
              <w:t>. 2024</w:t>
            </w:r>
          </w:p>
        </w:tc>
      </w:tr>
      <w:tr w:rsidR="001839B3" w:rsidRPr="001839B3" w14:paraId="4F16C4C6" w14:textId="77777777" w:rsidTr="001839B3">
        <w:tc>
          <w:tcPr>
            <w:tcW w:w="0" w:type="auto"/>
            <w:tcBorders>
              <w:top w:val="single" w:sz="4" w:space="0" w:color="000000"/>
              <w:left w:val="single" w:sz="4" w:space="0" w:color="000000"/>
              <w:bottom w:val="single" w:sz="4" w:space="0" w:color="000000"/>
              <w:right w:val="single" w:sz="4" w:space="0" w:color="000000"/>
            </w:tcBorders>
            <w:shd w:val="clear" w:color="auto" w:fill="E5F0FF"/>
            <w:tcMar>
              <w:top w:w="0" w:type="dxa"/>
              <w:left w:w="108" w:type="dxa"/>
              <w:bottom w:w="0" w:type="dxa"/>
              <w:right w:w="108" w:type="dxa"/>
            </w:tcMar>
            <w:hideMark/>
          </w:tcPr>
          <w:p w14:paraId="211568A3" w14:textId="77777777" w:rsidR="001839B3" w:rsidRPr="001839B3" w:rsidRDefault="001839B3" w:rsidP="00C073FE">
            <w:pPr>
              <w:jc w:val="center"/>
            </w:pPr>
          </w:p>
          <w:p w14:paraId="4D5BFE58" w14:textId="77777777" w:rsidR="001839B3" w:rsidRPr="001839B3" w:rsidRDefault="001839B3" w:rsidP="00C073FE">
            <w:pPr>
              <w:jc w:val="center"/>
            </w:pPr>
            <w:r w:rsidRPr="001839B3">
              <w:t>Bug Report</w:t>
            </w:r>
          </w:p>
        </w:tc>
        <w:tc>
          <w:tcPr>
            <w:tcW w:w="0" w:type="auto"/>
            <w:tcBorders>
              <w:top w:val="single" w:sz="4" w:space="0" w:color="000000"/>
              <w:left w:val="single" w:sz="4" w:space="0" w:color="000000"/>
              <w:bottom w:val="single" w:sz="4" w:space="0" w:color="000000"/>
              <w:right w:val="single" w:sz="4" w:space="0" w:color="000000"/>
            </w:tcBorders>
            <w:shd w:val="clear" w:color="auto" w:fill="E0E3EC"/>
            <w:tcMar>
              <w:top w:w="0" w:type="dxa"/>
              <w:left w:w="108" w:type="dxa"/>
              <w:bottom w:w="0" w:type="dxa"/>
              <w:right w:w="108" w:type="dxa"/>
            </w:tcMar>
            <w:hideMark/>
          </w:tcPr>
          <w:p w14:paraId="5D395A99" w14:textId="77777777" w:rsidR="001839B3" w:rsidRPr="001839B3" w:rsidRDefault="001839B3" w:rsidP="00C073FE">
            <w:pPr>
              <w:jc w:val="center"/>
            </w:pPr>
            <w:r w:rsidRPr="001839B3">
              <w:t>Detailed description of the bugs identifies in different features of the application</w:t>
            </w:r>
          </w:p>
        </w:tc>
        <w:tc>
          <w:tcPr>
            <w:tcW w:w="0" w:type="auto"/>
            <w:tcBorders>
              <w:top w:val="single" w:sz="4" w:space="0" w:color="000000"/>
              <w:left w:val="single" w:sz="4" w:space="0" w:color="000000"/>
              <w:bottom w:val="single" w:sz="4" w:space="0" w:color="000000"/>
              <w:right w:val="single" w:sz="4" w:space="0" w:color="000000"/>
            </w:tcBorders>
            <w:shd w:val="clear" w:color="auto" w:fill="F5F3F1"/>
            <w:tcMar>
              <w:top w:w="0" w:type="dxa"/>
              <w:left w:w="108" w:type="dxa"/>
              <w:bottom w:w="0" w:type="dxa"/>
              <w:right w:w="108" w:type="dxa"/>
            </w:tcMar>
            <w:hideMark/>
          </w:tcPr>
          <w:p w14:paraId="7C55773F" w14:textId="77777777" w:rsidR="001839B3" w:rsidRPr="001839B3" w:rsidRDefault="001839B3" w:rsidP="00C073FE">
            <w:pPr>
              <w:jc w:val="center"/>
            </w:pPr>
          </w:p>
          <w:p w14:paraId="75CC99A7" w14:textId="77777777" w:rsidR="001839B3" w:rsidRPr="001839B3" w:rsidRDefault="001839B3" w:rsidP="00C073FE">
            <w:pPr>
              <w:jc w:val="center"/>
            </w:pPr>
            <w:r w:rsidRPr="001839B3">
              <w:t>Masai</w:t>
            </w:r>
          </w:p>
        </w:tc>
        <w:tc>
          <w:tcPr>
            <w:tcW w:w="0" w:type="auto"/>
            <w:tcBorders>
              <w:top w:val="single" w:sz="4" w:space="0" w:color="000000"/>
              <w:left w:val="single" w:sz="4" w:space="0" w:color="000000"/>
              <w:bottom w:val="single" w:sz="4" w:space="0" w:color="000000"/>
              <w:right w:val="single" w:sz="4" w:space="0" w:color="000000"/>
            </w:tcBorders>
            <w:shd w:val="clear" w:color="auto" w:fill="F9F6BF"/>
            <w:tcMar>
              <w:top w:w="0" w:type="dxa"/>
              <w:left w:w="108" w:type="dxa"/>
              <w:bottom w:w="0" w:type="dxa"/>
              <w:right w:w="108" w:type="dxa"/>
            </w:tcMar>
            <w:hideMark/>
          </w:tcPr>
          <w:p w14:paraId="452F9FEB" w14:textId="7895473B" w:rsidR="001839B3" w:rsidRPr="001839B3" w:rsidRDefault="003E2286" w:rsidP="00C073FE">
            <w:pPr>
              <w:jc w:val="center"/>
            </w:pPr>
            <w:r>
              <w:t>Nov 17</w:t>
            </w:r>
            <w:r w:rsidR="001839B3" w:rsidRPr="001839B3">
              <w:t>. 2024</w:t>
            </w:r>
          </w:p>
        </w:tc>
      </w:tr>
    </w:tbl>
    <w:p w14:paraId="3787C7EE" w14:textId="135AE71C" w:rsidR="001839B3" w:rsidRPr="001839B3" w:rsidRDefault="001839B3" w:rsidP="001839B3"/>
    <w:p w14:paraId="6F0DD3CB" w14:textId="77777777" w:rsidR="001839B3" w:rsidRPr="001839B3" w:rsidRDefault="001839B3" w:rsidP="001839B3"/>
    <w:p w14:paraId="008306E4" w14:textId="77777777" w:rsidR="001839B3" w:rsidRPr="001839B3" w:rsidRDefault="001839B3" w:rsidP="001839B3">
      <w:r w:rsidRPr="001839B3">
        <w:rPr>
          <w:b/>
          <w:bCs/>
        </w:rPr>
        <w:t>Entry and Exit criteria for Requirement analysis</w:t>
      </w:r>
    </w:p>
    <w:p w14:paraId="3DABFAEC" w14:textId="77777777" w:rsidR="001839B3" w:rsidRPr="001839B3" w:rsidRDefault="001839B3" w:rsidP="001839B3">
      <w:r w:rsidRPr="001839B3">
        <w:rPr>
          <w:b/>
          <w:bCs/>
        </w:rPr>
        <w:t>Entry Criteria:</w:t>
      </w:r>
    </w:p>
    <w:p w14:paraId="09C5FC04" w14:textId="77777777" w:rsidR="001839B3" w:rsidRPr="001839B3" w:rsidRDefault="001839B3" w:rsidP="001839B3">
      <w:pPr>
        <w:numPr>
          <w:ilvl w:val="0"/>
          <w:numId w:val="26"/>
        </w:numPr>
      </w:pPr>
      <w:r w:rsidRPr="001839B3">
        <w:rPr>
          <w:b/>
          <w:bCs/>
        </w:rPr>
        <w:lastRenderedPageBreak/>
        <w:t>Business Requirements Document Available</w:t>
      </w:r>
      <w:r w:rsidRPr="001839B3">
        <w:t>: High-level business and functional requirements are documented and available for review.</w:t>
      </w:r>
    </w:p>
    <w:p w14:paraId="0B61E0F3" w14:textId="77777777" w:rsidR="001839B3" w:rsidRPr="001839B3" w:rsidRDefault="001839B3" w:rsidP="001839B3">
      <w:pPr>
        <w:numPr>
          <w:ilvl w:val="0"/>
          <w:numId w:val="26"/>
        </w:numPr>
      </w:pPr>
      <w:r w:rsidRPr="001839B3">
        <w:rPr>
          <w:b/>
          <w:bCs/>
        </w:rPr>
        <w:t>Stakeholders Identified</w:t>
      </w:r>
      <w:r w:rsidRPr="001839B3">
        <w:t>: Key stakeholders and subject matter experts (SMEs) are identified and available for clarification and discussions.</w:t>
      </w:r>
    </w:p>
    <w:p w14:paraId="44FF864C" w14:textId="77777777" w:rsidR="001839B3" w:rsidRPr="001839B3" w:rsidRDefault="001839B3" w:rsidP="001839B3">
      <w:pPr>
        <w:numPr>
          <w:ilvl w:val="0"/>
          <w:numId w:val="26"/>
        </w:numPr>
      </w:pPr>
      <w:r w:rsidRPr="001839B3">
        <w:rPr>
          <w:b/>
          <w:bCs/>
        </w:rPr>
        <w:t>Initial Project Scope Defined</w:t>
      </w:r>
      <w:r w:rsidRPr="001839B3">
        <w:t>: The overall project scope and objectives are clear and agreed upon by the stakeholders.</w:t>
      </w:r>
    </w:p>
    <w:p w14:paraId="19CFD80B" w14:textId="77777777" w:rsidR="001839B3" w:rsidRPr="001839B3" w:rsidRDefault="001839B3" w:rsidP="001839B3">
      <w:r w:rsidRPr="001839B3">
        <w:rPr>
          <w:b/>
          <w:bCs/>
        </w:rPr>
        <w:t>Exit Criteria:</w:t>
      </w:r>
    </w:p>
    <w:p w14:paraId="559FEDF2" w14:textId="77777777" w:rsidR="001839B3" w:rsidRPr="001839B3" w:rsidRDefault="001839B3" w:rsidP="001839B3">
      <w:pPr>
        <w:numPr>
          <w:ilvl w:val="0"/>
          <w:numId w:val="27"/>
        </w:numPr>
      </w:pPr>
      <w:r w:rsidRPr="001839B3">
        <w:rPr>
          <w:b/>
          <w:bCs/>
        </w:rPr>
        <w:t>Detailed Requirement Specification Created</w:t>
      </w:r>
      <w:r w:rsidRPr="001839B3">
        <w:t>: Functional and non-functional requirements are clearly documented, reviewed, and approved by all stakeholders.</w:t>
      </w:r>
    </w:p>
    <w:p w14:paraId="73782F7B" w14:textId="77777777" w:rsidR="001839B3" w:rsidRPr="001839B3" w:rsidRDefault="001839B3" w:rsidP="001839B3">
      <w:pPr>
        <w:numPr>
          <w:ilvl w:val="0"/>
          <w:numId w:val="27"/>
        </w:numPr>
      </w:pPr>
      <w:r w:rsidRPr="001839B3">
        <w:rPr>
          <w:b/>
          <w:bCs/>
        </w:rPr>
        <w:t>Requirements Feasibility Assessed</w:t>
      </w:r>
      <w:r w:rsidRPr="001839B3">
        <w:t>: A feasibility analysis for the requirements has been performed, ensuring they are achievable within the project constraints.</w:t>
      </w:r>
    </w:p>
    <w:p w14:paraId="64C28854" w14:textId="77777777" w:rsidR="001839B3" w:rsidRPr="001839B3" w:rsidRDefault="001839B3" w:rsidP="001839B3">
      <w:pPr>
        <w:numPr>
          <w:ilvl w:val="0"/>
          <w:numId w:val="27"/>
        </w:numPr>
      </w:pPr>
      <w:r w:rsidRPr="001839B3">
        <w:rPr>
          <w:b/>
          <w:bCs/>
        </w:rPr>
        <w:t>Requirement Traceability Matrix Prepared</w:t>
      </w:r>
      <w:r w:rsidRPr="001839B3">
        <w:t>: The requirement traceability matrix (RTM) is created to ensure that all requirements are traceable through the project lifecycle</w:t>
      </w:r>
    </w:p>
    <w:p w14:paraId="15F4E818" w14:textId="77777777" w:rsidR="001839B3" w:rsidRPr="001839B3" w:rsidRDefault="001839B3" w:rsidP="001839B3"/>
    <w:p w14:paraId="6F789192" w14:textId="77777777" w:rsidR="001839B3" w:rsidRPr="001839B3" w:rsidRDefault="001839B3" w:rsidP="001839B3">
      <w:r w:rsidRPr="001839B3">
        <w:rPr>
          <w:b/>
          <w:bCs/>
        </w:rPr>
        <w:t>Entry and Exit Criteria for test planning</w:t>
      </w:r>
    </w:p>
    <w:p w14:paraId="7F75785C" w14:textId="77777777" w:rsidR="001839B3" w:rsidRPr="001839B3" w:rsidRDefault="001839B3" w:rsidP="001839B3">
      <w:r w:rsidRPr="001839B3">
        <w:rPr>
          <w:b/>
          <w:bCs/>
        </w:rPr>
        <w:t>Entry Criteria:</w:t>
      </w:r>
    </w:p>
    <w:p w14:paraId="58975808" w14:textId="77777777" w:rsidR="001839B3" w:rsidRPr="001839B3" w:rsidRDefault="001839B3" w:rsidP="001839B3">
      <w:pPr>
        <w:numPr>
          <w:ilvl w:val="0"/>
          <w:numId w:val="28"/>
        </w:numPr>
      </w:pPr>
      <w:r w:rsidRPr="001839B3">
        <w:rPr>
          <w:b/>
          <w:bCs/>
        </w:rPr>
        <w:t>Requirements Documentation Finalized</w:t>
      </w:r>
      <w:r w:rsidRPr="001839B3">
        <w:t>: Functional and non-functional requirements are clearly defined and approved.</w:t>
      </w:r>
    </w:p>
    <w:p w14:paraId="4119196D" w14:textId="77777777" w:rsidR="001839B3" w:rsidRPr="001839B3" w:rsidRDefault="001839B3" w:rsidP="001839B3">
      <w:pPr>
        <w:numPr>
          <w:ilvl w:val="0"/>
          <w:numId w:val="28"/>
        </w:numPr>
      </w:pPr>
      <w:r w:rsidRPr="001839B3">
        <w:rPr>
          <w:b/>
          <w:bCs/>
        </w:rPr>
        <w:t>Test Environment Ready</w:t>
      </w:r>
      <w:r w:rsidRPr="001839B3">
        <w:t>: Test environment is set up and verified to support testing activities.</w:t>
      </w:r>
    </w:p>
    <w:p w14:paraId="7AF1415D" w14:textId="77777777" w:rsidR="001839B3" w:rsidRPr="001839B3" w:rsidRDefault="001839B3" w:rsidP="001839B3">
      <w:pPr>
        <w:numPr>
          <w:ilvl w:val="0"/>
          <w:numId w:val="28"/>
        </w:numPr>
      </w:pPr>
      <w:r w:rsidRPr="001839B3">
        <w:rPr>
          <w:b/>
          <w:bCs/>
        </w:rPr>
        <w:t>Test Cases Prepared</w:t>
      </w:r>
      <w:r w:rsidRPr="001839B3">
        <w:t>: Test cases, test scripts, and other necessary test data are ready and reviewed.</w:t>
      </w:r>
    </w:p>
    <w:p w14:paraId="146573AA" w14:textId="77777777" w:rsidR="001839B3" w:rsidRPr="001839B3" w:rsidRDefault="001839B3" w:rsidP="001839B3">
      <w:r w:rsidRPr="001839B3">
        <w:rPr>
          <w:b/>
          <w:bCs/>
        </w:rPr>
        <w:t>Exit Criteria:</w:t>
      </w:r>
    </w:p>
    <w:p w14:paraId="1313035F" w14:textId="77777777" w:rsidR="001839B3" w:rsidRPr="001839B3" w:rsidRDefault="001839B3" w:rsidP="001839B3">
      <w:pPr>
        <w:numPr>
          <w:ilvl w:val="0"/>
          <w:numId w:val="29"/>
        </w:numPr>
      </w:pPr>
      <w:r w:rsidRPr="001839B3">
        <w:rPr>
          <w:b/>
          <w:bCs/>
        </w:rPr>
        <w:t>Test Case Execution Completed</w:t>
      </w:r>
      <w:r w:rsidRPr="001839B3">
        <w:t>: All planned test cases have been executed, with results documented.</w:t>
      </w:r>
    </w:p>
    <w:p w14:paraId="5B751958" w14:textId="77777777" w:rsidR="001839B3" w:rsidRPr="001839B3" w:rsidRDefault="001839B3" w:rsidP="001839B3">
      <w:pPr>
        <w:numPr>
          <w:ilvl w:val="0"/>
          <w:numId w:val="29"/>
        </w:numPr>
      </w:pPr>
      <w:r w:rsidRPr="001839B3">
        <w:rPr>
          <w:b/>
          <w:bCs/>
        </w:rPr>
        <w:t>Defect Resolution</w:t>
      </w:r>
      <w:r w:rsidRPr="001839B3">
        <w:t>: Critical defects are fixed, re-tested, and closed; remaining defects are either acceptable or deferred.</w:t>
      </w:r>
    </w:p>
    <w:p w14:paraId="537BC838" w14:textId="725F50B1" w:rsidR="001839B3" w:rsidRPr="001839B3" w:rsidRDefault="001839B3" w:rsidP="001839B3">
      <w:pPr>
        <w:numPr>
          <w:ilvl w:val="0"/>
          <w:numId w:val="29"/>
        </w:numPr>
      </w:pPr>
      <w:r w:rsidRPr="001839B3">
        <w:rPr>
          <w:b/>
          <w:bCs/>
        </w:rPr>
        <w:t>Test Summary Report</w:t>
      </w:r>
      <w:r w:rsidRPr="001839B3">
        <w:t>: Final test summary report is prepared, reviewed, and approved for closure.</w:t>
      </w:r>
    </w:p>
    <w:p w14:paraId="40A9414E" w14:textId="6F946EA6" w:rsidR="001839B3" w:rsidRPr="001839B3" w:rsidRDefault="001839B3" w:rsidP="001839B3">
      <w:r w:rsidRPr="001839B3">
        <w:rPr>
          <w:b/>
          <w:bCs/>
        </w:rPr>
        <w:t>Entry and exit criteria for test designing</w:t>
      </w:r>
    </w:p>
    <w:p w14:paraId="383B2CCC" w14:textId="77777777" w:rsidR="001839B3" w:rsidRPr="001839B3" w:rsidRDefault="001839B3" w:rsidP="001839B3">
      <w:r w:rsidRPr="001839B3">
        <w:rPr>
          <w:b/>
          <w:bCs/>
        </w:rPr>
        <w:t>Entry Criteria:</w:t>
      </w:r>
    </w:p>
    <w:p w14:paraId="51325152" w14:textId="77777777" w:rsidR="001839B3" w:rsidRPr="001839B3" w:rsidRDefault="001839B3" w:rsidP="001839B3">
      <w:pPr>
        <w:numPr>
          <w:ilvl w:val="0"/>
          <w:numId w:val="30"/>
        </w:numPr>
      </w:pPr>
      <w:r w:rsidRPr="001839B3">
        <w:rPr>
          <w:b/>
          <w:bCs/>
        </w:rPr>
        <w:t>Requirement Specifications Available</w:t>
      </w:r>
      <w:r w:rsidRPr="001839B3">
        <w:t>: Detailed functional and non-functional requirement documents are available and approved.</w:t>
      </w:r>
    </w:p>
    <w:p w14:paraId="12668E02" w14:textId="77777777" w:rsidR="001839B3" w:rsidRPr="001839B3" w:rsidRDefault="001839B3" w:rsidP="001839B3">
      <w:pPr>
        <w:numPr>
          <w:ilvl w:val="0"/>
          <w:numId w:val="30"/>
        </w:numPr>
      </w:pPr>
      <w:r w:rsidRPr="001839B3">
        <w:rPr>
          <w:b/>
          <w:bCs/>
        </w:rPr>
        <w:t>Test Strategy Finalized</w:t>
      </w:r>
      <w:r w:rsidRPr="001839B3">
        <w:t>: The overall test strategy, including types of testing and scope, is well-defined and approved.</w:t>
      </w:r>
    </w:p>
    <w:p w14:paraId="0362A6B1" w14:textId="77777777" w:rsidR="001839B3" w:rsidRPr="001839B3" w:rsidRDefault="001839B3" w:rsidP="001839B3">
      <w:pPr>
        <w:numPr>
          <w:ilvl w:val="0"/>
          <w:numId w:val="30"/>
        </w:numPr>
      </w:pPr>
      <w:r w:rsidRPr="001839B3">
        <w:rPr>
          <w:b/>
          <w:bCs/>
        </w:rPr>
        <w:t>Test Environment Specifications Known</w:t>
      </w:r>
      <w:r w:rsidRPr="001839B3">
        <w:t>: The hardware, software, and network configurations for the test environment are clearly defined.</w:t>
      </w:r>
    </w:p>
    <w:p w14:paraId="7AA17E1C" w14:textId="77777777" w:rsidR="001839B3" w:rsidRPr="001839B3" w:rsidRDefault="001839B3" w:rsidP="001839B3">
      <w:r w:rsidRPr="001839B3">
        <w:rPr>
          <w:b/>
          <w:bCs/>
        </w:rPr>
        <w:lastRenderedPageBreak/>
        <w:t>Exit Criteria:</w:t>
      </w:r>
    </w:p>
    <w:p w14:paraId="206FDFA6" w14:textId="77777777" w:rsidR="001839B3" w:rsidRPr="001839B3" w:rsidRDefault="001839B3" w:rsidP="001839B3">
      <w:pPr>
        <w:numPr>
          <w:ilvl w:val="0"/>
          <w:numId w:val="31"/>
        </w:numPr>
      </w:pPr>
      <w:r w:rsidRPr="001839B3">
        <w:rPr>
          <w:b/>
          <w:bCs/>
        </w:rPr>
        <w:t>Test Cases and Scripts Prepared</w:t>
      </w:r>
      <w:r w:rsidRPr="001839B3">
        <w:t>: All necessary test cases and test scripts are written, reviewed, and ready for execution.</w:t>
      </w:r>
    </w:p>
    <w:p w14:paraId="7EE3B74C" w14:textId="77777777" w:rsidR="001839B3" w:rsidRPr="001839B3" w:rsidRDefault="001839B3" w:rsidP="001839B3">
      <w:pPr>
        <w:numPr>
          <w:ilvl w:val="0"/>
          <w:numId w:val="31"/>
        </w:numPr>
      </w:pPr>
      <w:r w:rsidRPr="001839B3">
        <w:rPr>
          <w:b/>
          <w:bCs/>
        </w:rPr>
        <w:t>Test Data Defined</w:t>
      </w:r>
      <w:r w:rsidRPr="001839B3">
        <w:t>: Relevant test data is prepared, reviewed, and aligned with the test cases.</w:t>
      </w:r>
    </w:p>
    <w:p w14:paraId="00FBD034" w14:textId="255F4E68" w:rsidR="001839B3" w:rsidRPr="001839B3" w:rsidRDefault="001839B3" w:rsidP="001839B3">
      <w:pPr>
        <w:numPr>
          <w:ilvl w:val="0"/>
          <w:numId w:val="31"/>
        </w:numPr>
      </w:pPr>
      <w:r w:rsidRPr="001839B3">
        <w:rPr>
          <w:b/>
          <w:bCs/>
        </w:rPr>
        <w:t>Traceability Matrix Updated</w:t>
      </w:r>
      <w:r w:rsidRPr="001839B3">
        <w:t>: Requirements traceability matrix is updated to ensure coverage of all requirements by test cases.</w:t>
      </w:r>
    </w:p>
    <w:p w14:paraId="576F1C74" w14:textId="77777777" w:rsidR="001839B3" w:rsidRPr="001839B3" w:rsidRDefault="001839B3" w:rsidP="001839B3"/>
    <w:p w14:paraId="5CA36582" w14:textId="77777777" w:rsidR="001839B3" w:rsidRPr="001839B3" w:rsidRDefault="001839B3" w:rsidP="001839B3">
      <w:r w:rsidRPr="001839B3">
        <w:rPr>
          <w:b/>
          <w:bCs/>
        </w:rPr>
        <w:t>Entry and exit criteria for test executing</w:t>
      </w:r>
    </w:p>
    <w:p w14:paraId="037A0997" w14:textId="77777777" w:rsidR="001839B3" w:rsidRPr="001839B3" w:rsidRDefault="001839B3" w:rsidP="001839B3">
      <w:r w:rsidRPr="001839B3">
        <w:rPr>
          <w:b/>
          <w:bCs/>
        </w:rPr>
        <w:t>Entry Criteria:</w:t>
      </w:r>
    </w:p>
    <w:p w14:paraId="7BCEA5C4" w14:textId="77777777" w:rsidR="001839B3" w:rsidRPr="001839B3" w:rsidRDefault="001839B3" w:rsidP="001839B3">
      <w:pPr>
        <w:numPr>
          <w:ilvl w:val="0"/>
          <w:numId w:val="32"/>
        </w:numPr>
      </w:pPr>
      <w:r w:rsidRPr="001839B3">
        <w:rPr>
          <w:b/>
          <w:bCs/>
        </w:rPr>
        <w:t>Test Cases Approved</w:t>
      </w:r>
      <w:r w:rsidRPr="001839B3">
        <w:t>: All test cases and test scripts have been reviewed, approved, and are ready for execution.</w:t>
      </w:r>
    </w:p>
    <w:p w14:paraId="41BA4E15" w14:textId="77777777" w:rsidR="001839B3" w:rsidRPr="001839B3" w:rsidRDefault="001839B3" w:rsidP="001839B3">
      <w:pPr>
        <w:numPr>
          <w:ilvl w:val="0"/>
          <w:numId w:val="32"/>
        </w:numPr>
      </w:pPr>
      <w:r w:rsidRPr="001839B3">
        <w:rPr>
          <w:b/>
          <w:bCs/>
        </w:rPr>
        <w:t>Test Environment Set Up</w:t>
      </w:r>
      <w:r w:rsidRPr="001839B3">
        <w:t>: The test environment is fully configured, stable, and verified for testing.</w:t>
      </w:r>
    </w:p>
    <w:p w14:paraId="23525B77" w14:textId="77777777" w:rsidR="001839B3" w:rsidRPr="001839B3" w:rsidRDefault="001839B3" w:rsidP="001839B3">
      <w:pPr>
        <w:numPr>
          <w:ilvl w:val="0"/>
          <w:numId w:val="32"/>
        </w:numPr>
      </w:pPr>
      <w:r w:rsidRPr="001839B3">
        <w:rPr>
          <w:b/>
          <w:bCs/>
        </w:rPr>
        <w:t>Test Data Prepared</w:t>
      </w:r>
      <w:r w:rsidRPr="001839B3">
        <w:t>: Required test data has been created and validated for accuracy.</w:t>
      </w:r>
    </w:p>
    <w:p w14:paraId="298BA3EC" w14:textId="77777777" w:rsidR="001839B3" w:rsidRPr="001839B3" w:rsidRDefault="001839B3" w:rsidP="001839B3">
      <w:r w:rsidRPr="001839B3">
        <w:rPr>
          <w:b/>
          <w:bCs/>
        </w:rPr>
        <w:t>Exit Criteria:</w:t>
      </w:r>
    </w:p>
    <w:p w14:paraId="6D1C5758" w14:textId="77777777" w:rsidR="001839B3" w:rsidRPr="001839B3" w:rsidRDefault="001839B3" w:rsidP="001839B3">
      <w:pPr>
        <w:numPr>
          <w:ilvl w:val="0"/>
          <w:numId w:val="33"/>
        </w:numPr>
      </w:pPr>
      <w:r w:rsidRPr="001839B3">
        <w:rPr>
          <w:b/>
          <w:bCs/>
        </w:rPr>
        <w:t>Test Case Execution Completed</w:t>
      </w:r>
      <w:r w:rsidRPr="001839B3">
        <w:t>: All planned test cases have been executed, with their results recorded.</w:t>
      </w:r>
    </w:p>
    <w:p w14:paraId="734FB72A" w14:textId="77777777" w:rsidR="001839B3" w:rsidRPr="001839B3" w:rsidRDefault="001839B3" w:rsidP="001839B3">
      <w:pPr>
        <w:numPr>
          <w:ilvl w:val="0"/>
          <w:numId w:val="33"/>
        </w:numPr>
      </w:pPr>
      <w:r w:rsidRPr="001839B3">
        <w:rPr>
          <w:b/>
          <w:bCs/>
        </w:rPr>
        <w:t>Defects Logged and Tracked</w:t>
      </w:r>
      <w:r w:rsidRPr="001839B3">
        <w:t>: All identified defects are logged, with critical defects addressed, retested, and closed.</w:t>
      </w:r>
    </w:p>
    <w:p w14:paraId="5432AB2F" w14:textId="77777777" w:rsidR="001839B3" w:rsidRPr="001839B3" w:rsidRDefault="001839B3" w:rsidP="001839B3">
      <w:pPr>
        <w:numPr>
          <w:ilvl w:val="0"/>
          <w:numId w:val="33"/>
        </w:numPr>
      </w:pPr>
      <w:r w:rsidRPr="001839B3">
        <w:rPr>
          <w:b/>
          <w:bCs/>
        </w:rPr>
        <w:t>Test Execution Report Generated</w:t>
      </w:r>
      <w:r w:rsidRPr="001839B3">
        <w:t>: A detailed test execution report, summarizing the results and defects, has been created and reviewed.</w:t>
      </w:r>
    </w:p>
    <w:p w14:paraId="36DE1DB1" w14:textId="77777777" w:rsidR="001839B3" w:rsidRPr="001839B3" w:rsidRDefault="001839B3" w:rsidP="001839B3">
      <w:r w:rsidRPr="001839B3">
        <w:rPr>
          <w:b/>
          <w:bCs/>
        </w:rPr>
        <w:t>Entry and exit criteria for test closer</w:t>
      </w:r>
    </w:p>
    <w:p w14:paraId="0225CD32" w14:textId="77777777" w:rsidR="001839B3" w:rsidRPr="001839B3" w:rsidRDefault="001839B3" w:rsidP="001839B3">
      <w:r w:rsidRPr="001839B3">
        <w:rPr>
          <w:b/>
          <w:bCs/>
        </w:rPr>
        <w:t>Entry Criteria:</w:t>
      </w:r>
    </w:p>
    <w:p w14:paraId="7BFBE4EC" w14:textId="159601D0" w:rsidR="001839B3" w:rsidRPr="001839B3" w:rsidRDefault="001839B3" w:rsidP="00B80A8D">
      <w:pPr>
        <w:numPr>
          <w:ilvl w:val="0"/>
          <w:numId w:val="42"/>
        </w:numPr>
      </w:pPr>
      <w:r w:rsidRPr="001839B3">
        <w:rPr>
          <w:b/>
          <w:bCs/>
        </w:rPr>
        <w:t>Test Execution Completed</w:t>
      </w:r>
      <w:r w:rsidRPr="001839B3">
        <w:t>: All planned test cases and test cycles have been executed, and the results are documented.</w:t>
      </w:r>
    </w:p>
    <w:p w14:paraId="098A24C1" w14:textId="77777777" w:rsidR="001839B3" w:rsidRPr="001839B3" w:rsidRDefault="001839B3" w:rsidP="00B80A8D">
      <w:pPr>
        <w:numPr>
          <w:ilvl w:val="0"/>
          <w:numId w:val="42"/>
        </w:numPr>
      </w:pPr>
      <w:r w:rsidRPr="001839B3">
        <w:rPr>
          <w:b/>
          <w:bCs/>
        </w:rPr>
        <w:t>Defects Resolved</w:t>
      </w:r>
      <w:r w:rsidRPr="001839B3">
        <w:t>: All critical and high-priority defects have been fixed, retested, and closed, or appropriate actions have been agreed upon.</w:t>
      </w:r>
    </w:p>
    <w:p w14:paraId="13B0ACB3" w14:textId="77777777" w:rsidR="001839B3" w:rsidRPr="001839B3" w:rsidRDefault="001839B3" w:rsidP="00B80A8D">
      <w:pPr>
        <w:numPr>
          <w:ilvl w:val="0"/>
          <w:numId w:val="42"/>
        </w:numPr>
      </w:pPr>
      <w:r w:rsidRPr="001839B3">
        <w:rPr>
          <w:b/>
          <w:bCs/>
        </w:rPr>
        <w:t>Test Deliverables Ready</w:t>
      </w:r>
      <w:r w:rsidRPr="001839B3">
        <w:t>: All test deliverables, such as test cases, scripts, logs, and reports, are complete and reviewed.</w:t>
      </w:r>
    </w:p>
    <w:p w14:paraId="7BDE056C" w14:textId="77777777" w:rsidR="001839B3" w:rsidRPr="001839B3" w:rsidRDefault="001839B3" w:rsidP="001839B3">
      <w:r w:rsidRPr="001839B3">
        <w:rPr>
          <w:b/>
          <w:bCs/>
        </w:rPr>
        <w:t>Exit Criteria:</w:t>
      </w:r>
    </w:p>
    <w:p w14:paraId="0F82FB7F" w14:textId="77777777" w:rsidR="001839B3" w:rsidRPr="001839B3" w:rsidRDefault="001839B3" w:rsidP="001839B3">
      <w:pPr>
        <w:numPr>
          <w:ilvl w:val="0"/>
          <w:numId w:val="37"/>
        </w:numPr>
      </w:pPr>
      <w:r w:rsidRPr="001839B3">
        <w:rPr>
          <w:b/>
          <w:bCs/>
        </w:rPr>
        <w:t>Test Summary Report Approved</w:t>
      </w:r>
      <w:r w:rsidRPr="001839B3">
        <w:t>: The final test summary report has been created, reviewed, and approved by stakeholders.</w:t>
      </w:r>
    </w:p>
    <w:p w14:paraId="2EF6E2F9" w14:textId="77777777" w:rsidR="001839B3" w:rsidRPr="001839B3" w:rsidRDefault="001839B3" w:rsidP="001839B3">
      <w:pPr>
        <w:numPr>
          <w:ilvl w:val="0"/>
          <w:numId w:val="37"/>
        </w:numPr>
      </w:pPr>
      <w:r w:rsidRPr="001839B3">
        <w:rPr>
          <w:b/>
          <w:bCs/>
        </w:rPr>
        <w:t>Lessons Learned Documented</w:t>
      </w:r>
      <w:r w:rsidRPr="001839B3">
        <w:t>: Lessons learned during the test process have been identified and documented for future improvement.</w:t>
      </w:r>
    </w:p>
    <w:p w14:paraId="506E27E6" w14:textId="77777777" w:rsidR="001839B3" w:rsidRPr="001839B3" w:rsidRDefault="001839B3" w:rsidP="001839B3">
      <w:pPr>
        <w:numPr>
          <w:ilvl w:val="0"/>
          <w:numId w:val="37"/>
        </w:numPr>
      </w:pPr>
      <w:r w:rsidRPr="001839B3">
        <w:rPr>
          <w:b/>
          <w:bCs/>
        </w:rPr>
        <w:t>Test Artifacts Archived</w:t>
      </w:r>
      <w:r w:rsidRPr="001839B3">
        <w:t>: All test-related documents and artifacts (e.g., test cases, defect logs, reports) have been stored and archived for future reference</w:t>
      </w:r>
    </w:p>
    <w:p w14:paraId="2CFD7A4C" w14:textId="77777777" w:rsidR="001839B3" w:rsidRPr="001839B3" w:rsidRDefault="001839B3" w:rsidP="001839B3"/>
    <w:p w14:paraId="134983FD" w14:textId="77777777" w:rsidR="001839B3" w:rsidRPr="001839B3" w:rsidRDefault="001839B3" w:rsidP="001839B3">
      <w:pPr>
        <w:rPr>
          <w:sz w:val="32"/>
          <w:szCs w:val="32"/>
        </w:rPr>
      </w:pPr>
      <w:r w:rsidRPr="001839B3">
        <w:rPr>
          <w:b/>
          <w:bCs/>
          <w:sz w:val="32"/>
          <w:szCs w:val="32"/>
          <w:highlight w:val="yellow"/>
        </w:rPr>
        <w:t>Tools</w:t>
      </w:r>
    </w:p>
    <w:p w14:paraId="0659343D" w14:textId="77777777" w:rsidR="001839B3" w:rsidRPr="001839B3" w:rsidRDefault="001839B3" w:rsidP="001839B3">
      <w:pPr>
        <w:numPr>
          <w:ilvl w:val="0"/>
          <w:numId w:val="38"/>
        </w:numPr>
      </w:pPr>
      <w:r w:rsidRPr="001839B3">
        <w:t>Miro Mind Map tool</w:t>
      </w:r>
    </w:p>
    <w:p w14:paraId="2735CBE6" w14:textId="77777777" w:rsidR="001839B3" w:rsidRPr="001839B3" w:rsidRDefault="001839B3" w:rsidP="001839B3">
      <w:pPr>
        <w:numPr>
          <w:ilvl w:val="0"/>
          <w:numId w:val="38"/>
        </w:numPr>
      </w:pPr>
      <w:r w:rsidRPr="001839B3">
        <w:t>Jira – Project management tool</w:t>
      </w:r>
    </w:p>
    <w:p w14:paraId="55DBF1D2" w14:textId="10283B45" w:rsidR="001839B3" w:rsidRPr="001839B3" w:rsidRDefault="00F92BC0" w:rsidP="001839B3">
      <w:pPr>
        <w:numPr>
          <w:ilvl w:val="0"/>
          <w:numId w:val="38"/>
        </w:numPr>
      </w:pPr>
      <w:r>
        <w:t>Microsoft Excel -- Reports</w:t>
      </w:r>
    </w:p>
    <w:p w14:paraId="71D8F920" w14:textId="77777777" w:rsidR="001839B3" w:rsidRPr="001839B3" w:rsidRDefault="001839B3" w:rsidP="001839B3">
      <w:pPr>
        <w:numPr>
          <w:ilvl w:val="0"/>
          <w:numId w:val="38"/>
        </w:numPr>
      </w:pPr>
      <w:r w:rsidRPr="001839B3">
        <w:t>Zephyr- Test Management</w:t>
      </w:r>
    </w:p>
    <w:p w14:paraId="5699788F" w14:textId="00E3E82E" w:rsidR="004418AF" w:rsidRDefault="004418AF" w:rsidP="004418AF">
      <w:pPr>
        <w:numPr>
          <w:ilvl w:val="0"/>
          <w:numId w:val="38"/>
        </w:numPr>
      </w:pPr>
      <w:r>
        <w:t>Cypress – Test Scripts</w:t>
      </w:r>
    </w:p>
    <w:p w14:paraId="08692845" w14:textId="77777777" w:rsidR="004418AF" w:rsidRPr="001839B3" w:rsidRDefault="004418AF" w:rsidP="004418AF"/>
    <w:p w14:paraId="6DE7A2EB" w14:textId="77777777" w:rsidR="001839B3" w:rsidRPr="001839B3" w:rsidRDefault="001839B3" w:rsidP="001839B3">
      <w:pPr>
        <w:rPr>
          <w:sz w:val="32"/>
          <w:szCs w:val="32"/>
        </w:rPr>
      </w:pPr>
      <w:r w:rsidRPr="001839B3">
        <w:rPr>
          <w:b/>
          <w:bCs/>
          <w:sz w:val="32"/>
          <w:szCs w:val="32"/>
          <w:highlight w:val="yellow"/>
        </w:rPr>
        <w:t>Risk And Migration Plans</w:t>
      </w:r>
    </w:p>
    <w:p w14:paraId="6A61F579" w14:textId="77777777" w:rsidR="001839B3" w:rsidRPr="001839B3" w:rsidRDefault="001839B3" w:rsidP="001839B3">
      <w:r w:rsidRPr="001839B3">
        <w:t>The Following are the list of risks possible and the ways to solve them.</w:t>
      </w:r>
    </w:p>
    <w:tbl>
      <w:tblPr>
        <w:tblW w:w="0" w:type="auto"/>
        <w:tblCellMar>
          <w:top w:w="15" w:type="dxa"/>
          <w:left w:w="15" w:type="dxa"/>
          <w:bottom w:w="15" w:type="dxa"/>
          <w:right w:w="15" w:type="dxa"/>
        </w:tblCellMar>
        <w:tblLook w:val="04A0" w:firstRow="1" w:lastRow="0" w:firstColumn="1" w:lastColumn="0" w:noHBand="0" w:noVBand="1"/>
      </w:tblPr>
      <w:tblGrid>
        <w:gridCol w:w="2974"/>
        <w:gridCol w:w="6042"/>
      </w:tblGrid>
      <w:tr w:rsidR="001839B3" w:rsidRPr="001839B3" w14:paraId="1331EF70" w14:textId="77777777" w:rsidTr="001839B3">
        <w:tc>
          <w:tcPr>
            <w:tcW w:w="0" w:type="auto"/>
            <w:tcBorders>
              <w:top w:val="single" w:sz="4" w:space="0" w:color="000000"/>
              <w:left w:val="single" w:sz="4" w:space="0" w:color="000000"/>
              <w:bottom w:val="single" w:sz="4" w:space="0" w:color="000000"/>
              <w:right w:val="single" w:sz="4" w:space="0" w:color="000000"/>
            </w:tcBorders>
            <w:shd w:val="clear" w:color="auto" w:fill="FF7474"/>
            <w:tcMar>
              <w:top w:w="0" w:type="dxa"/>
              <w:left w:w="108" w:type="dxa"/>
              <w:bottom w:w="0" w:type="dxa"/>
              <w:right w:w="108" w:type="dxa"/>
            </w:tcMar>
            <w:hideMark/>
          </w:tcPr>
          <w:p w14:paraId="4B131692" w14:textId="77777777" w:rsidR="001839B3" w:rsidRPr="001839B3" w:rsidRDefault="001839B3" w:rsidP="001839B3">
            <w:r w:rsidRPr="001839B3">
              <w:t>Risk</w:t>
            </w:r>
          </w:p>
        </w:tc>
        <w:tc>
          <w:tcPr>
            <w:tcW w:w="0" w:type="auto"/>
            <w:tcBorders>
              <w:top w:val="single" w:sz="4" w:space="0" w:color="000000"/>
              <w:left w:val="single" w:sz="4" w:space="0" w:color="000000"/>
              <w:bottom w:val="single" w:sz="4" w:space="0" w:color="000000"/>
              <w:right w:val="single" w:sz="4" w:space="0" w:color="000000"/>
            </w:tcBorders>
            <w:shd w:val="clear" w:color="auto" w:fill="29B95C"/>
            <w:tcMar>
              <w:top w:w="0" w:type="dxa"/>
              <w:left w:w="108" w:type="dxa"/>
              <w:bottom w:w="0" w:type="dxa"/>
              <w:right w:w="108" w:type="dxa"/>
            </w:tcMar>
            <w:hideMark/>
          </w:tcPr>
          <w:p w14:paraId="3655C34B" w14:textId="77777777" w:rsidR="001839B3" w:rsidRPr="001839B3" w:rsidRDefault="001839B3" w:rsidP="001839B3">
            <w:r w:rsidRPr="001839B3">
              <w:t>Alleviation plans</w:t>
            </w:r>
          </w:p>
        </w:tc>
      </w:tr>
      <w:tr w:rsidR="001839B3" w:rsidRPr="001839B3" w14:paraId="37A7B5C1" w14:textId="77777777" w:rsidTr="001839B3">
        <w:tc>
          <w:tcPr>
            <w:tcW w:w="0" w:type="auto"/>
            <w:tcBorders>
              <w:top w:val="single" w:sz="4" w:space="0" w:color="000000"/>
              <w:left w:val="single" w:sz="4" w:space="0" w:color="000000"/>
              <w:bottom w:val="single" w:sz="4" w:space="0" w:color="000000"/>
              <w:right w:val="single" w:sz="4" w:space="0" w:color="000000"/>
            </w:tcBorders>
            <w:shd w:val="clear" w:color="auto" w:fill="FFC6C6"/>
            <w:tcMar>
              <w:top w:w="0" w:type="dxa"/>
              <w:left w:w="108" w:type="dxa"/>
              <w:bottom w:w="0" w:type="dxa"/>
              <w:right w:w="108" w:type="dxa"/>
            </w:tcMar>
            <w:hideMark/>
          </w:tcPr>
          <w:p w14:paraId="7DBB5155" w14:textId="77777777" w:rsidR="001839B3" w:rsidRPr="001839B3" w:rsidRDefault="001839B3" w:rsidP="001839B3">
            <w:r w:rsidRPr="001839B3">
              <w:t>Lack of Automation</w:t>
            </w:r>
          </w:p>
        </w:tc>
        <w:tc>
          <w:tcPr>
            <w:tcW w:w="0" w:type="auto"/>
            <w:tcBorders>
              <w:top w:val="single" w:sz="4" w:space="0" w:color="000000"/>
              <w:left w:val="single" w:sz="4" w:space="0" w:color="000000"/>
              <w:bottom w:val="single" w:sz="4" w:space="0" w:color="000000"/>
              <w:right w:val="single" w:sz="4" w:space="0" w:color="000000"/>
            </w:tcBorders>
            <w:shd w:val="clear" w:color="auto" w:fill="A5FDC0"/>
            <w:tcMar>
              <w:top w:w="0" w:type="dxa"/>
              <w:left w:w="108" w:type="dxa"/>
              <w:bottom w:w="0" w:type="dxa"/>
              <w:right w:w="108" w:type="dxa"/>
            </w:tcMar>
            <w:hideMark/>
          </w:tcPr>
          <w:p w14:paraId="162C2C2F" w14:textId="77777777" w:rsidR="001839B3" w:rsidRPr="001839B3" w:rsidRDefault="001839B3" w:rsidP="001839B3">
            <w:r w:rsidRPr="001839B3">
              <w:t>Backup Resource Planning</w:t>
            </w:r>
          </w:p>
        </w:tc>
      </w:tr>
      <w:tr w:rsidR="001839B3" w:rsidRPr="001839B3" w14:paraId="0154FB62" w14:textId="77777777" w:rsidTr="001839B3">
        <w:tc>
          <w:tcPr>
            <w:tcW w:w="0" w:type="auto"/>
            <w:tcBorders>
              <w:top w:val="single" w:sz="4" w:space="0" w:color="000000"/>
              <w:left w:val="single" w:sz="4" w:space="0" w:color="000000"/>
              <w:bottom w:val="single" w:sz="4" w:space="0" w:color="000000"/>
              <w:right w:val="single" w:sz="4" w:space="0" w:color="000000"/>
            </w:tcBorders>
            <w:shd w:val="clear" w:color="auto" w:fill="FFC6C6"/>
            <w:tcMar>
              <w:top w:w="0" w:type="dxa"/>
              <w:left w:w="108" w:type="dxa"/>
              <w:bottom w:w="0" w:type="dxa"/>
              <w:right w:w="108" w:type="dxa"/>
            </w:tcMar>
            <w:hideMark/>
          </w:tcPr>
          <w:p w14:paraId="37F48D2C" w14:textId="77777777" w:rsidR="001839B3" w:rsidRPr="001839B3" w:rsidRDefault="001839B3" w:rsidP="001839B3">
            <w:r w:rsidRPr="001839B3">
              <w:t>No detailed Requirement Analysis</w:t>
            </w:r>
          </w:p>
        </w:tc>
        <w:tc>
          <w:tcPr>
            <w:tcW w:w="0" w:type="auto"/>
            <w:tcBorders>
              <w:top w:val="single" w:sz="4" w:space="0" w:color="000000"/>
              <w:left w:val="single" w:sz="4" w:space="0" w:color="000000"/>
              <w:bottom w:val="single" w:sz="4" w:space="0" w:color="000000"/>
              <w:right w:val="single" w:sz="4" w:space="0" w:color="000000"/>
            </w:tcBorders>
            <w:shd w:val="clear" w:color="auto" w:fill="A5FDC0"/>
            <w:tcMar>
              <w:top w:w="0" w:type="dxa"/>
              <w:left w:w="108" w:type="dxa"/>
              <w:bottom w:w="0" w:type="dxa"/>
              <w:right w:w="108" w:type="dxa"/>
            </w:tcMar>
            <w:hideMark/>
          </w:tcPr>
          <w:p w14:paraId="3BD8A594" w14:textId="77777777" w:rsidR="001839B3" w:rsidRPr="001839B3" w:rsidRDefault="001839B3" w:rsidP="001839B3">
            <w:r w:rsidRPr="001839B3">
              <w:t>Subject matter experts available for deep understanding of functionalities</w:t>
            </w:r>
          </w:p>
        </w:tc>
      </w:tr>
    </w:tbl>
    <w:p w14:paraId="343C7F32" w14:textId="77777777" w:rsidR="001839B3" w:rsidRPr="001839B3" w:rsidRDefault="001839B3" w:rsidP="001839B3"/>
    <w:p w14:paraId="0FE87B88" w14:textId="77777777" w:rsidR="001839B3" w:rsidRPr="001839B3" w:rsidRDefault="001839B3" w:rsidP="001839B3">
      <w:pPr>
        <w:rPr>
          <w:sz w:val="32"/>
          <w:szCs w:val="32"/>
        </w:rPr>
      </w:pPr>
      <w:r w:rsidRPr="001839B3">
        <w:rPr>
          <w:b/>
          <w:bCs/>
          <w:sz w:val="32"/>
          <w:szCs w:val="32"/>
          <w:highlight w:val="yellow"/>
        </w:rPr>
        <w:t>Approvals</w:t>
      </w:r>
    </w:p>
    <w:p w14:paraId="64D7D1A1" w14:textId="77777777" w:rsidR="001839B3" w:rsidRPr="001839B3" w:rsidRDefault="001839B3" w:rsidP="001839B3">
      <w:r w:rsidRPr="001839B3">
        <w:t>Masai will send the different types of documents for client approval like below:</w:t>
      </w:r>
    </w:p>
    <w:p w14:paraId="4691FF0B" w14:textId="77777777" w:rsidR="001839B3" w:rsidRPr="001839B3" w:rsidRDefault="001839B3" w:rsidP="001839B3">
      <w:pPr>
        <w:numPr>
          <w:ilvl w:val="0"/>
          <w:numId w:val="39"/>
        </w:numPr>
      </w:pPr>
      <w:r w:rsidRPr="001839B3">
        <w:t>Test Plan</w:t>
      </w:r>
    </w:p>
    <w:p w14:paraId="69F21A37" w14:textId="77777777" w:rsidR="001839B3" w:rsidRPr="001839B3" w:rsidRDefault="001839B3" w:rsidP="001839B3">
      <w:pPr>
        <w:numPr>
          <w:ilvl w:val="0"/>
          <w:numId w:val="39"/>
        </w:numPr>
      </w:pPr>
      <w:r w:rsidRPr="001839B3">
        <w:t>Test Scenarios</w:t>
      </w:r>
    </w:p>
    <w:p w14:paraId="07E4AC4A" w14:textId="77777777" w:rsidR="001839B3" w:rsidRPr="001839B3" w:rsidRDefault="001839B3" w:rsidP="001839B3">
      <w:pPr>
        <w:numPr>
          <w:ilvl w:val="0"/>
          <w:numId w:val="39"/>
        </w:numPr>
      </w:pPr>
      <w:r w:rsidRPr="001839B3">
        <w:t>Reports</w:t>
      </w:r>
    </w:p>
    <w:p w14:paraId="6AB25378" w14:textId="77777777" w:rsidR="001839B3" w:rsidRDefault="001839B3" w:rsidP="001839B3">
      <w:r w:rsidRPr="001839B3">
        <w:t>Testin will only continue to the next steps once these approvals are done.</w:t>
      </w:r>
    </w:p>
    <w:p w14:paraId="7E59AF04" w14:textId="5F54D45E" w:rsidR="004418AF" w:rsidRPr="009E4E7C" w:rsidRDefault="004418AF" w:rsidP="001839B3">
      <w:pPr>
        <w:rPr>
          <w:b/>
          <w:bCs/>
          <w:sz w:val="32"/>
          <w:szCs w:val="32"/>
        </w:rPr>
      </w:pPr>
      <w:r w:rsidRPr="009E4E7C">
        <w:rPr>
          <w:b/>
          <w:bCs/>
          <w:sz w:val="32"/>
          <w:szCs w:val="32"/>
          <w:highlight w:val="yellow"/>
        </w:rPr>
        <w:t>Conclusion</w:t>
      </w:r>
    </w:p>
    <w:p w14:paraId="61C82BB6" w14:textId="77777777" w:rsidR="009E4E7C" w:rsidRPr="009E4E7C" w:rsidRDefault="009E4E7C" w:rsidP="009E4E7C">
      <w:r w:rsidRPr="009E4E7C">
        <w:t>In conclusion, the test plan for the Employee Data Management module of Orange HRM outlines a structured and comprehensive approach to ensure the quality, reliability, and security of the system. Through detailed testing covering functionality, performance, security, and compliance, the objective is to identify and address any issues that could impact the module’s effectiveness.</w:t>
      </w:r>
    </w:p>
    <w:p w14:paraId="5741BFDB" w14:textId="77777777" w:rsidR="009E4E7C" w:rsidRPr="009E4E7C" w:rsidRDefault="009E4E7C" w:rsidP="009E4E7C">
      <w:r w:rsidRPr="009E4E7C">
        <w:t>Successful completion of this testing will confirm that the module meets the specified requirements, adheres to industry standards, and provides a seamless user experience for HR professionals. The test results will validate that the module can handle real-world scenarios efficiently and securely, maintaining data integrity and protecting sensitive employee information.</w:t>
      </w:r>
    </w:p>
    <w:p w14:paraId="106A0D21" w14:textId="4EF68B9C" w:rsidR="009E4E7C" w:rsidRPr="009E4E7C" w:rsidRDefault="009E4E7C" w:rsidP="009E4E7C">
      <w:r w:rsidRPr="009E4E7C">
        <w:t xml:space="preserve">The outcomes from this test plan will guide any necessary fixes or enhancements, ensuring the final product supports HR teams in their critical task of managing employee data with confidence and </w:t>
      </w:r>
      <w:r w:rsidRPr="009E4E7C">
        <w:lastRenderedPageBreak/>
        <w:t xml:space="preserve">ease. Once all identified issues are resolved, the module will be ready for deployment, providing a reliable and secure solution within the </w:t>
      </w:r>
      <w:r w:rsidRPr="009E4E7C">
        <w:t>orange</w:t>
      </w:r>
      <w:r w:rsidRPr="009E4E7C">
        <w:t xml:space="preserve"> HRM platform.</w:t>
      </w:r>
    </w:p>
    <w:p w14:paraId="3AC6743B" w14:textId="0EA74877" w:rsidR="004418AF" w:rsidRPr="001839B3" w:rsidRDefault="004418AF" w:rsidP="001839B3"/>
    <w:p w14:paraId="56391276" w14:textId="77777777" w:rsidR="001839B3" w:rsidRPr="001839B3" w:rsidRDefault="001839B3" w:rsidP="001839B3"/>
    <w:p w14:paraId="668619F9" w14:textId="77777777" w:rsidR="001839B3" w:rsidRPr="001839B3" w:rsidRDefault="001839B3" w:rsidP="001839B3">
      <w:r w:rsidRPr="001839B3">
        <w:t>(07)</w:t>
      </w:r>
    </w:p>
    <w:p w14:paraId="4F331AA0" w14:textId="77777777" w:rsidR="00143AE4" w:rsidRDefault="00143AE4"/>
    <w:sectPr w:rsidR="00143AE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52205" w14:textId="77777777" w:rsidR="002851BB" w:rsidRDefault="002851BB" w:rsidP="00DC22C0">
      <w:pPr>
        <w:spacing w:after="0" w:line="240" w:lineRule="auto"/>
      </w:pPr>
      <w:r>
        <w:separator/>
      </w:r>
    </w:p>
  </w:endnote>
  <w:endnote w:type="continuationSeparator" w:id="0">
    <w:p w14:paraId="66286B01" w14:textId="77777777" w:rsidR="002851BB" w:rsidRDefault="002851BB" w:rsidP="00DC2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70A06" w14:textId="77777777" w:rsidR="00DC22C0" w:rsidRDefault="00DC22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FD352" w14:textId="77777777" w:rsidR="00DC22C0" w:rsidRDefault="00DC22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7E074" w14:textId="77777777" w:rsidR="00DC22C0" w:rsidRDefault="00DC2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811C3" w14:textId="77777777" w:rsidR="002851BB" w:rsidRDefault="002851BB" w:rsidP="00DC22C0">
      <w:pPr>
        <w:spacing w:after="0" w:line="240" w:lineRule="auto"/>
      </w:pPr>
      <w:r>
        <w:separator/>
      </w:r>
    </w:p>
  </w:footnote>
  <w:footnote w:type="continuationSeparator" w:id="0">
    <w:p w14:paraId="70E7B745" w14:textId="77777777" w:rsidR="002851BB" w:rsidRDefault="002851BB" w:rsidP="00DC2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52C96" w14:textId="77777777" w:rsidR="00DC22C0" w:rsidRDefault="00DC22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133F7" w14:textId="77777777" w:rsidR="00DC22C0" w:rsidRDefault="00DC22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98F3E" w14:textId="77777777" w:rsidR="00DC22C0" w:rsidRDefault="00DC2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87492"/>
    <w:multiLevelType w:val="multilevel"/>
    <w:tmpl w:val="C8DC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D02AD"/>
    <w:multiLevelType w:val="multilevel"/>
    <w:tmpl w:val="9CF4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47A3E"/>
    <w:multiLevelType w:val="multilevel"/>
    <w:tmpl w:val="02C818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1159D"/>
    <w:multiLevelType w:val="multilevel"/>
    <w:tmpl w:val="9E6C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00371"/>
    <w:multiLevelType w:val="multilevel"/>
    <w:tmpl w:val="7BEC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17E29"/>
    <w:multiLevelType w:val="multilevel"/>
    <w:tmpl w:val="67CA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D1703"/>
    <w:multiLevelType w:val="multilevel"/>
    <w:tmpl w:val="071C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B01EE"/>
    <w:multiLevelType w:val="multilevel"/>
    <w:tmpl w:val="5D7C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C41B6"/>
    <w:multiLevelType w:val="multilevel"/>
    <w:tmpl w:val="25B28C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097AAE"/>
    <w:multiLevelType w:val="multilevel"/>
    <w:tmpl w:val="59AE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304FAE"/>
    <w:multiLevelType w:val="multilevel"/>
    <w:tmpl w:val="2C50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12276"/>
    <w:multiLevelType w:val="hybridMultilevel"/>
    <w:tmpl w:val="7528F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7948A8"/>
    <w:multiLevelType w:val="multilevel"/>
    <w:tmpl w:val="46743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C467B7"/>
    <w:multiLevelType w:val="multilevel"/>
    <w:tmpl w:val="247A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062F7C"/>
    <w:multiLevelType w:val="multilevel"/>
    <w:tmpl w:val="DDB4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B4783"/>
    <w:multiLevelType w:val="multilevel"/>
    <w:tmpl w:val="7FCAF2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277B64"/>
    <w:multiLevelType w:val="multilevel"/>
    <w:tmpl w:val="12F4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F83FC1"/>
    <w:multiLevelType w:val="multilevel"/>
    <w:tmpl w:val="3FD4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E82CCB"/>
    <w:multiLevelType w:val="multilevel"/>
    <w:tmpl w:val="58E6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46291"/>
    <w:multiLevelType w:val="multilevel"/>
    <w:tmpl w:val="4B04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E5725C"/>
    <w:multiLevelType w:val="multilevel"/>
    <w:tmpl w:val="1298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F0BE6"/>
    <w:multiLevelType w:val="multilevel"/>
    <w:tmpl w:val="6BEA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1876D7"/>
    <w:multiLevelType w:val="multilevel"/>
    <w:tmpl w:val="F396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91078F"/>
    <w:multiLevelType w:val="multilevel"/>
    <w:tmpl w:val="4DF6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B31D63"/>
    <w:multiLevelType w:val="hybridMultilevel"/>
    <w:tmpl w:val="4EC2C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9C6D87"/>
    <w:multiLevelType w:val="multilevel"/>
    <w:tmpl w:val="4F3E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091406"/>
    <w:multiLevelType w:val="multilevel"/>
    <w:tmpl w:val="D346C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416B9D"/>
    <w:multiLevelType w:val="multilevel"/>
    <w:tmpl w:val="70C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3208B3"/>
    <w:multiLevelType w:val="multilevel"/>
    <w:tmpl w:val="E83C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07769E"/>
    <w:multiLevelType w:val="multilevel"/>
    <w:tmpl w:val="B9D0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E5590F"/>
    <w:multiLevelType w:val="multilevel"/>
    <w:tmpl w:val="9516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5D448C"/>
    <w:multiLevelType w:val="multilevel"/>
    <w:tmpl w:val="FE04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3F30C5"/>
    <w:multiLevelType w:val="multilevel"/>
    <w:tmpl w:val="43FEF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007751">
    <w:abstractNumId w:val="31"/>
  </w:num>
  <w:num w:numId="2" w16cid:durableId="1789859679">
    <w:abstractNumId w:val="20"/>
  </w:num>
  <w:num w:numId="3" w16cid:durableId="1075319056">
    <w:abstractNumId w:val="15"/>
    <w:lvlOverride w:ilvl="0">
      <w:lvl w:ilvl="0">
        <w:numFmt w:val="decimal"/>
        <w:lvlText w:val="%1."/>
        <w:lvlJc w:val="left"/>
      </w:lvl>
    </w:lvlOverride>
  </w:num>
  <w:num w:numId="4" w16cid:durableId="2008360632">
    <w:abstractNumId w:val="3"/>
  </w:num>
  <w:num w:numId="5" w16cid:durableId="200216010">
    <w:abstractNumId w:val="2"/>
    <w:lvlOverride w:ilvl="0">
      <w:lvl w:ilvl="0">
        <w:numFmt w:val="decimal"/>
        <w:lvlText w:val="%1."/>
        <w:lvlJc w:val="left"/>
      </w:lvl>
    </w:lvlOverride>
  </w:num>
  <w:num w:numId="6" w16cid:durableId="109787887">
    <w:abstractNumId w:val="27"/>
  </w:num>
  <w:num w:numId="7" w16cid:durableId="661470383">
    <w:abstractNumId w:val="8"/>
    <w:lvlOverride w:ilvl="0">
      <w:lvl w:ilvl="0">
        <w:numFmt w:val="decimal"/>
        <w:lvlText w:val="%1."/>
        <w:lvlJc w:val="left"/>
      </w:lvl>
    </w:lvlOverride>
  </w:num>
  <w:num w:numId="8" w16cid:durableId="1539587667">
    <w:abstractNumId w:val="8"/>
    <w:lvlOverride w:ilvl="0">
      <w:lvl w:ilvl="0">
        <w:numFmt w:val="decimal"/>
        <w:lvlText w:val="%1."/>
        <w:lvlJc w:val="left"/>
      </w:lvl>
    </w:lvlOverride>
  </w:num>
  <w:num w:numId="9" w16cid:durableId="1269896331">
    <w:abstractNumId w:val="8"/>
    <w:lvlOverride w:ilvl="0">
      <w:lvl w:ilvl="0">
        <w:numFmt w:val="decimal"/>
        <w:lvlText w:val="%1."/>
        <w:lvlJc w:val="left"/>
      </w:lvl>
    </w:lvlOverride>
  </w:num>
  <w:num w:numId="10" w16cid:durableId="1866869456">
    <w:abstractNumId w:val="8"/>
    <w:lvlOverride w:ilvl="0">
      <w:lvl w:ilvl="0">
        <w:numFmt w:val="decimal"/>
        <w:lvlText w:val="%1."/>
        <w:lvlJc w:val="left"/>
      </w:lvl>
    </w:lvlOverride>
  </w:num>
  <w:num w:numId="11" w16cid:durableId="1142770261">
    <w:abstractNumId w:val="8"/>
    <w:lvlOverride w:ilvl="0">
      <w:lvl w:ilvl="0">
        <w:numFmt w:val="decimal"/>
        <w:lvlText w:val="%1."/>
        <w:lvlJc w:val="left"/>
      </w:lvl>
    </w:lvlOverride>
  </w:num>
  <w:num w:numId="12" w16cid:durableId="1466586405">
    <w:abstractNumId w:val="8"/>
    <w:lvlOverride w:ilvl="0">
      <w:lvl w:ilvl="0">
        <w:numFmt w:val="decimal"/>
        <w:lvlText w:val="%1."/>
        <w:lvlJc w:val="left"/>
      </w:lvl>
    </w:lvlOverride>
  </w:num>
  <w:num w:numId="13" w16cid:durableId="974607907">
    <w:abstractNumId w:val="8"/>
    <w:lvlOverride w:ilvl="0">
      <w:lvl w:ilvl="0">
        <w:numFmt w:val="decimal"/>
        <w:lvlText w:val="%1."/>
        <w:lvlJc w:val="left"/>
      </w:lvl>
    </w:lvlOverride>
  </w:num>
  <w:num w:numId="14" w16cid:durableId="1486773784">
    <w:abstractNumId w:val="8"/>
    <w:lvlOverride w:ilvl="0">
      <w:lvl w:ilvl="0">
        <w:numFmt w:val="decimal"/>
        <w:lvlText w:val="%1."/>
        <w:lvlJc w:val="left"/>
      </w:lvl>
    </w:lvlOverride>
  </w:num>
  <w:num w:numId="15" w16cid:durableId="429275696">
    <w:abstractNumId w:val="30"/>
  </w:num>
  <w:num w:numId="16" w16cid:durableId="860313320">
    <w:abstractNumId w:val="0"/>
  </w:num>
  <w:num w:numId="17" w16cid:durableId="1571428823">
    <w:abstractNumId w:val="18"/>
  </w:num>
  <w:num w:numId="18" w16cid:durableId="1170173954">
    <w:abstractNumId w:val="28"/>
  </w:num>
  <w:num w:numId="19" w16cid:durableId="116682842">
    <w:abstractNumId w:val="21"/>
  </w:num>
  <w:num w:numId="20" w16cid:durableId="1851067849">
    <w:abstractNumId w:val="29"/>
  </w:num>
  <w:num w:numId="21" w16cid:durableId="200679772">
    <w:abstractNumId w:val="32"/>
  </w:num>
  <w:num w:numId="22" w16cid:durableId="1072776840">
    <w:abstractNumId w:val="32"/>
    <w:lvlOverride w:ilvl="1">
      <w:lvl w:ilvl="1">
        <w:numFmt w:val="bullet"/>
        <w:lvlText w:val=""/>
        <w:lvlJc w:val="left"/>
        <w:pPr>
          <w:tabs>
            <w:tab w:val="num" w:pos="1440"/>
          </w:tabs>
          <w:ind w:left="1440" w:hanging="360"/>
        </w:pPr>
        <w:rPr>
          <w:rFonts w:ascii="Symbol" w:hAnsi="Symbol" w:hint="default"/>
          <w:sz w:val="20"/>
        </w:rPr>
      </w:lvl>
    </w:lvlOverride>
  </w:num>
  <w:num w:numId="23" w16cid:durableId="40055929">
    <w:abstractNumId w:val="25"/>
  </w:num>
  <w:num w:numId="24" w16cid:durableId="1799689321">
    <w:abstractNumId w:val="22"/>
  </w:num>
  <w:num w:numId="25" w16cid:durableId="1936160027">
    <w:abstractNumId w:val="6"/>
  </w:num>
  <w:num w:numId="26" w16cid:durableId="1531914994">
    <w:abstractNumId w:val="23"/>
  </w:num>
  <w:num w:numId="27" w16cid:durableId="914777893">
    <w:abstractNumId w:val="12"/>
  </w:num>
  <w:num w:numId="28" w16cid:durableId="372770583">
    <w:abstractNumId w:val="16"/>
  </w:num>
  <w:num w:numId="29" w16cid:durableId="866677998">
    <w:abstractNumId w:val="5"/>
  </w:num>
  <w:num w:numId="30" w16cid:durableId="101070456">
    <w:abstractNumId w:val="7"/>
  </w:num>
  <w:num w:numId="31" w16cid:durableId="978143844">
    <w:abstractNumId w:val="19"/>
  </w:num>
  <w:num w:numId="32" w16cid:durableId="1173372439">
    <w:abstractNumId w:val="1"/>
  </w:num>
  <w:num w:numId="33" w16cid:durableId="1720785736">
    <w:abstractNumId w:val="9"/>
  </w:num>
  <w:num w:numId="34" w16cid:durableId="1465545137">
    <w:abstractNumId w:val="13"/>
  </w:num>
  <w:num w:numId="35" w16cid:durableId="1441798333">
    <w:abstractNumId w:val="26"/>
    <w:lvlOverride w:ilvl="0">
      <w:lvl w:ilvl="0">
        <w:numFmt w:val="decimal"/>
        <w:lvlText w:val="%1."/>
        <w:lvlJc w:val="left"/>
      </w:lvl>
    </w:lvlOverride>
  </w:num>
  <w:num w:numId="36" w16cid:durableId="53048147">
    <w:abstractNumId w:val="26"/>
    <w:lvlOverride w:ilvl="0">
      <w:lvl w:ilvl="0">
        <w:numFmt w:val="decimal"/>
        <w:lvlText w:val="%1."/>
        <w:lvlJc w:val="left"/>
      </w:lvl>
    </w:lvlOverride>
  </w:num>
  <w:num w:numId="37" w16cid:durableId="1926307432">
    <w:abstractNumId w:val="4"/>
  </w:num>
  <w:num w:numId="38" w16cid:durableId="1536119485">
    <w:abstractNumId w:val="14"/>
  </w:num>
  <w:num w:numId="39" w16cid:durableId="794443063">
    <w:abstractNumId w:val="10"/>
  </w:num>
  <w:num w:numId="40" w16cid:durableId="1752922451">
    <w:abstractNumId w:val="17"/>
  </w:num>
  <w:num w:numId="41" w16cid:durableId="1392730943">
    <w:abstractNumId w:val="11"/>
  </w:num>
  <w:num w:numId="42" w16cid:durableId="131125218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o:colormru v:ext="edit" colors="#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38"/>
    <w:rsid w:val="0002583B"/>
    <w:rsid w:val="00044ED3"/>
    <w:rsid w:val="00074B54"/>
    <w:rsid w:val="000F65D4"/>
    <w:rsid w:val="00143AE4"/>
    <w:rsid w:val="001839B3"/>
    <w:rsid w:val="002851BB"/>
    <w:rsid w:val="002B24BC"/>
    <w:rsid w:val="00311C67"/>
    <w:rsid w:val="003467E2"/>
    <w:rsid w:val="00371F40"/>
    <w:rsid w:val="003E2286"/>
    <w:rsid w:val="004418AF"/>
    <w:rsid w:val="0051091C"/>
    <w:rsid w:val="00556919"/>
    <w:rsid w:val="00704381"/>
    <w:rsid w:val="00776057"/>
    <w:rsid w:val="007B05CB"/>
    <w:rsid w:val="007C40E5"/>
    <w:rsid w:val="008203A5"/>
    <w:rsid w:val="0086656A"/>
    <w:rsid w:val="009E4E7C"/>
    <w:rsid w:val="00B80A8D"/>
    <w:rsid w:val="00B92FF6"/>
    <w:rsid w:val="00BC7F0D"/>
    <w:rsid w:val="00C073FE"/>
    <w:rsid w:val="00C42DF7"/>
    <w:rsid w:val="00C70D4D"/>
    <w:rsid w:val="00CA561B"/>
    <w:rsid w:val="00D403E5"/>
    <w:rsid w:val="00D43C6B"/>
    <w:rsid w:val="00D44A07"/>
    <w:rsid w:val="00D4727C"/>
    <w:rsid w:val="00D735B4"/>
    <w:rsid w:val="00DC22C0"/>
    <w:rsid w:val="00E0098B"/>
    <w:rsid w:val="00E14438"/>
    <w:rsid w:val="00E7649A"/>
    <w:rsid w:val="00F92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90"/>
    </o:shapedefaults>
    <o:shapelayout v:ext="edit">
      <o:idmap v:ext="edit" data="2"/>
    </o:shapelayout>
  </w:shapeDefaults>
  <w:decimalSymbol w:val="."/>
  <w:listSeparator w:val=","/>
  <w14:docId w14:val="7D44BC0F"/>
  <w15:chartTrackingRefBased/>
  <w15:docId w15:val="{52864B66-87C1-4EBA-9C19-D6D4443A4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9B3"/>
    <w:rPr>
      <w:color w:val="0000FF" w:themeColor="hyperlink"/>
      <w:u w:val="single"/>
    </w:rPr>
  </w:style>
  <w:style w:type="character" w:styleId="UnresolvedMention">
    <w:name w:val="Unresolved Mention"/>
    <w:basedOn w:val="DefaultParagraphFont"/>
    <w:uiPriority w:val="99"/>
    <w:semiHidden/>
    <w:unhideWhenUsed/>
    <w:rsid w:val="001839B3"/>
    <w:rPr>
      <w:color w:val="605E5C"/>
      <w:shd w:val="clear" w:color="auto" w:fill="E1DFDD"/>
    </w:rPr>
  </w:style>
  <w:style w:type="paragraph" w:styleId="ListParagraph">
    <w:name w:val="List Paragraph"/>
    <w:basedOn w:val="Normal"/>
    <w:uiPriority w:val="34"/>
    <w:qFormat/>
    <w:rsid w:val="002B24BC"/>
    <w:pPr>
      <w:ind w:left="720"/>
      <w:contextualSpacing/>
    </w:pPr>
  </w:style>
  <w:style w:type="paragraph" w:styleId="Header">
    <w:name w:val="header"/>
    <w:basedOn w:val="Normal"/>
    <w:link w:val="HeaderChar"/>
    <w:uiPriority w:val="99"/>
    <w:unhideWhenUsed/>
    <w:rsid w:val="00DC2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2C0"/>
  </w:style>
  <w:style w:type="paragraph" w:styleId="Footer">
    <w:name w:val="footer"/>
    <w:basedOn w:val="Normal"/>
    <w:link w:val="FooterChar"/>
    <w:uiPriority w:val="99"/>
    <w:unhideWhenUsed/>
    <w:rsid w:val="00DC2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244162">
      <w:bodyDiv w:val="1"/>
      <w:marLeft w:val="0"/>
      <w:marRight w:val="0"/>
      <w:marTop w:val="0"/>
      <w:marBottom w:val="0"/>
      <w:divBdr>
        <w:top w:val="none" w:sz="0" w:space="0" w:color="auto"/>
        <w:left w:val="none" w:sz="0" w:space="0" w:color="auto"/>
        <w:bottom w:val="none" w:sz="0" w:space="0" w:color="auto"/>
        <w:right w:val="none" w:sz="0" w:space="0" w:color="auto"/>
      </w:divBdr>
    </w:div>
    <w:div w:id="718671789">
      <w:bodyDiv w:val="1"/>
      <w:marLeft w:val="0"/>
      <w:marRight w:val="0"/>
      <w:marTop w:val="0"/>
      <w:marBottom w:val="0"/>
      <w:divBdr>
        <w:top w:val="none" w:sz="0" w:space="0" w:color="auto"/>
        <w:left w:val="none" w:sz="0" w:space="0" w:color="auto"/>
        <w:bottom w:val="none" w:sz="0" w:space="0" w:color="auto"/>
        <w:right w:val="none" w:sz="0" w:space="0" w:color="auto"/>
      </w:divBdr>
    </w:div>
    <w:div w:id="811944732">
      <w:bodyDiv w:val="1"/>
      <w:marLeft w:val="0"/>
      <w:marRight w:val="0"/>
      <w:marTop w:val="0"/>
      <w:marBottom w:val="0"/>
      <w:divBdr>
        <w:top w:val="none" w:sz="0" w:space="0" w:color="auto"/>
        <w:left w:val="none" w:sz="0" w:space="0" w:color="auto"/>
        <w:bottom w:val="none" w:sz="0" w:space="0" w:color="auto"/>
        <w:right w:val="none" w:sz="0" w:space="0" w:color="auto"/>
      </w:divBdr>
    </w:div>
    <w:div w:id="1214393252">
      <w:bodyDiv w:val="1"/>
      <w:marLeft w:val="0"/>
      <w:marRight w:val="0"/>
      <w:marTop w:val="0"/>
      <w:marBottom w:val="0"/>
      <w:divBdr>
        <w:top w:val="none" w:sz="0" w:space="0" w:color="auto"/>
        <w:left w:val="none" w:sz="0" w:space="0" w:color="auto"/>
        <w:bottom w:val="none" w:sz="0" w:space="0" w:color="auto"/>
        <w:right w:val="none" w:sz="0" w:space="0" w:color="auto"/>
      </w:divBdr>
    </w:div>
    <w:div w:id="1446659241">
      <w:bodyDiv w:val="1"/>
      <w:marLeft w:val="0"/>
      <w:marRight w:val="0"/>
      <w:marTop w:val="0"/>
      <w:marBottom w:val="0"/>
      <w:divBdr>
        <w:top w:val="none" w:sz="0" w:space="0" w:color="auto"/>
        <w:left w:val="none" w:sz="0" w:space="0" w:color="auto"/>
        <w:bottom w:val="none" w:sz="0" w:space="0" w:color="auto"/>
        <w:right w:val="none" w:sz="0" w:space="0" w:color="auto"/>
      </w:divBdr>
    </w:div>
    <w:div w:id="172197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prakash Khandual</dc:creator>
  <cp:keywords/>
  <dc:description/>
  <cp:lastModifiedBy>Gyana prakash Khandual</cp:lastModifiedBy>
  <cp:revision>33</cp:revision>
  <dcterms:created xsi:type="dcterms:W3CDTF">2024-11-15T11:08:00Z</dcterms:created>
  <dcterms:modified xsi:type="dcterms:W3CDTF">2024-11-15T11:45:00Z</dcterms:modified>
</cp:coreProperties>
</file>