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7234" w14:textId="5FCE8C79" w:rsidR="00004A1F" w:rsidRDefault="00B329C3" w:rsidP="00FD6D3F">
      <w:pPr>
        <w:jc w:val="center"/>
        <w:rPr>
          <w:b/>
          <w:bCs/>
          <w:color w:val="C00000"/>
          <w:sz w:val="48"/>
          <w:szCs w:val="48"/>
          <w:u w:val="single"/>
        </w:rPr>
      </w:pPr>
      <w:r>
        <w:rPr>
          <w:b/>
          <w:bCs/>
          <w:color w:val="C00000"/>
          <w:sz w:val="48"/>
          <w:szCs w:val="48"/>
          <w:u w:val="single"/>
        </w:rPr>
        <w:t>Intent</w:t>
      </w:r>
    </w:p>
    <w:p w14:paraId="11278B62" w14:textId="77777777" w:rsidR="00004A1F" w:rsidRPr="00004A1F" w:rsidRDefault="00004A1F" w:rsidP="00004A1F">
      <w:pPr>
        <w:rPr>
          <w:b/>
          <w:bCs/>
          <w:color w:val="C00000"/>
          <w:sz w:val="28"/>
          <w:szCs w:val="28"/>
          <w:u w:val="single"/>
        </w:rPr>
      </w:pPr>
    </w:p>
    <w:p w14:paraId="18FAD7F5" w14:textId="77777777" w:rsidR="00DD5C08" w:rsidRPr="00DD5C08" w:rsidRDefault="00DD5C08" w:rsidP="007715C8">
      <w:pPr>
        <w:pStyle w:val="NormalWeb"/>
        <w:jc w:val="both"/>
        <w:rPr>
          <w:rFonts w:asciiTheme="minorHAnsi" w:eastAsiaTheme="minorHAnsi" w:hAnsiTheme="minorHAnsi" w:cstheme="minorBidi"/>
          <w:b/>
          <w:bCs/>
          <w:kern w:val="2"/>
          <w:sz w:val="28"/>
          <w:szCs w:val="28"/>
          <w14:ligatures w14:val="standardContextual"/>
        </w:rPr>
      </w:pPr>
      <w:r w:rsidRPr="00DD5C08">
        <w:rPr>
          <w:rFonts w:asciiTheme="minorHAnsi" w:eastAsiaTheme="minorHAnsi" w:hAnsiTheme="minorHAnsi" w:cstheme="minorBidi"/>
          <w:b/>
          <w:bCs/>
          <w:kern w:val="2"/>
          <w:sz w:val="28"/>
          <w:szCs w:val="28"/>
          <w14:ligatures w14:val="standardContextual"/>
        </w:rPr>
        <w:t>An intent is an abstract description of an operation to be performed. It can be used with</w:t>
      </w:r>
      <w:r w:rsidRPr="007715C8">
        <w:rPr>
          <w:rFonts w:asciiTheme="minorHAnsi" w:eastAsiaTheme="minorHAnsi" w:hAnsiTheme="minorHAnsi" w:cstheme="minorBidi"/>
          <w:b/>
          <w:bCs/>
          <w:color w:val="C00000"/>
          <w:kern w:val="2"/>
          <w:sz w:val="28"/>
          <w:szCs w:val="28"/>
          <w14:ligatures w14:val="standardContextual"/>
        </w:rPr>
        <w:t xml:space="preserve"> </w:t>
      </w:r>
      <w:hyperlink r:id="rId5" w:anchor="startActivity(android.content.Intent)" w:history="1">
        <w:proofErr w:type="spellStart"/>
        <w:r w:rsidRPr="007715C8">
          <w:rPr>
            <w:rFonts w:asciiTheme="minorHAnsi" w:eastAsiaTheme="minorHAnsi" w:hAnsiTheme="minorHAnsi" w:cstheme="minorBidi"/>
            <w:b/>
            <w:bCs/>
            <w:color w:val="C00000"/>
            <w:kern w:val="2"/>
            <w:sz w:val="28"/>
            <w:szCs w:val="28"/>
            <w14:ligatures w14:val="standardContextual"/>
          </w:rPr>
          <w:t>startActivity</w:t>
        </w:r>
        <w:proofErr w:type="spellEnd"/>
      </w:hyperlink>
      <w:r w:rsidRPr="00DD5C08">
        <w:rPr>
          <w:rFonts w:asciiTheme="minorHAnsi" w:eastAsiaTheme="minorHAnsi" w:hAnsiTheme="minorHAnsi" w:cstheme="minorBidi"/>
          <w:b/>
          <w:bCs/>
          <w:kern w:val="2"/>
          <w:sz w:val="28"/>
          <w:szCs w:val="28"/>
          <w14:ligatures w14:val="standardContextual"/>
        </w:rPr>
        <w:t xml:space="preserve"> to launch an </w:t>
      </w:r>
      <w:hyperlink r:id="rId6" w:history="1">
        <w:r w:rsidRPr="00DD5C08">
          <w:rPr>
            <w:rFonts w:asciiTheme="minorHAnsi" w:eastAsiaTheme="minorHAnsi" w:hAnsiTheme="minorHAnsi" w:cstheme="minorBidi"/>
            <w:b/>
            <w:bCs/>
            <w:kern w:val="2"/>
            <w:sz w:val="28"/>
            <w:szCs w:val="28"/>
            <w14:ligatures w14:val="standardContextual"/>
          </w:rPr>
          <w:t>Activity</w:t>
        </w:r>
      </w:hyperlink>
      <w:r w:rsidRPr="00DD5C08">
        <w:rPr>
          <w:rFonts w:asciiTheme="minorHAnsi" w:eastAsiaTheme="minorHAnsi" w:hAnsiTheme="minorHAnsi" w:cstheme="minorBidi"/>
          <w:b/>
          <w:bCs/>
          <w:kern w:val="2"/>
          <w:sz w:val="28"/>
          <w:szCs w:val="28"/>
          <w14:ligatures w14:val="standardContextual"/>
        </w:rPr>
        <w:t xml:space="preserve">, </w:t>
      </w:r>
      <w:hyperlink r:id="rId7" w:anchor="sendBroadcast(android.content.Intent)" w:history="1">
        <w:proofErr w:type="spellStart"/>
        <w:r w:rsidRPr="007715C8">
          <w:rPr>
            <w:rFonts w:asciiTheme="minorHAnsi" w:eastAsiaTheme="minorHAnsi" w:hAnsiTheme="minorHAnsi" w:cstheme="minorBidi"/>
            <w:b/>
            <w:bCs/>
            <w:color w:val="C00000"/>
            <w:kern w:val="2"/>
            <w:sz w:val="28"/>
            <w:szCs w:val="28"/>
            <w14:ligatures w14:val="standardContextual"/>
          </w:rPr>
          <w:t>broadcastIntent</w:t>
        </w:r>
        <w:proofErr w:type="spellEnd"/>
      </w:hyperlink>
      <w:r w:rsidRPr="00DD5C08">
        <w:rPr>
          <w:rFonts w:asciiTheme="minorHAnsi" w:eastAsiaTheme="minorHAnsi" w:hAnsiTheme="minorHAnsi" w:cstheme="minorBidi"/>
          <w:b/>
          <w:bCs/>
          <w:kern w:val="2"/>
          <w:sz w:val="28"/>
          <w:szCs w:val="28"/>
          <w14:ligatures w14:val="standardContextual"/>
        </w:rPr>
        <w:t xml:space="preserve"> to send it to any interested </w:t>
      </w:r>
      <w:hyperlink r:id="rId8" w:history="1">
        <w:proofErr w:type="spellStart"/>
        <w:r w:rsidRPr="007715C8">
          <w:rPr>
            <w:rFonts w:asciiTheme="minorHAnsi" w:eastAsiaTheme="minorHAnsi" w:hAnsiTheme="minorHAnsi" w:cstheme="minorBidi"/>
            <w:b/>
            <w:bCs/>
            <w:kern w:val="2"/>
            <w:sz w:val="28"/>
            <w:szCs w:val="28"/>
            <w14:ligatures w14:val="standardContextual"/>
          </w:rPr>
          <w:t>BroadcastReceiver</w:t>
        </w:r>
        <w:proofErr w:type="spellEnd"/>
      </w:hyperlink>
      <w:r w:rsidRPr="00DD5C08">
        <w:rPr>
          <w:rFonts w:asciiTheme="minorHAnsi" w:eastAsiaTheme="minorHAnsi" w:hAnsiTheme="minorHAnsi" w:cstheme="minorBidi"/>
          <w:b/>
          <w:bCs/>
          <w:kern w:val="2"/>
          <w:sz w:val="28"/>
          <w:szCs w:val="28"/>
          <w14:ligatures w14:val="standardContextual"/>
        </w:rPr>
        <w:t xml:space="preserve"> components, and </w:t>
      </w:r>
      <w:hyperlink r:id="rId9" w:anchor="startService(android.content.Intent)" w:history="1">
        <w:proofErr w:type="spellStart"/>
        <w:r w:rsidRPr="007715C8">
          <w:rPr>
            <w:rFonts w:asciiTheme="minorHAnsi" w:eastAsiaTheme="minorHAnsi" w:hAnsiTheme="minorHAnsi" w:cstheme="minorBidi"/>
            <w:b/>
            <w:bCs/>
            <w:color w:val="C00000"/>
            <w:kern w:val="2"/>
            <w:sz w:val="28"/>
            <w:szCs w:val="28"/>
            <w14:ligatures w14:val="standardContextual"/>
          </w:rPr>
          <w:t>Context.startService</w:t>
        </w:r>
        <w:proofErr w:type="spellEnd"/>
        <w:r w:rsidRPr="007715C8">
          <w:rPr>
            <w:rFonts w:asciiTheme="minorHAnsi" w:eastAsiaTheme="minorHAnsi" w:hAnsiTheme="minorHAnsi" w:cstheme="minorBidi"/>
            <w:b/>
            <w:bCs/>
            <w:color w:val="C00000"/>
            <w:kern w:val="2"/>
            <w:sz w:val="28"/>
            <w:szCs w:val="28"/>
            <w14:ligatures w14:val="standardContextual"/>
          </w:rPr>
          <w:t>(Intent)</w:t>
        </w:r>
      </w:hyperlink>
      <w:r w:rsidRPr="00DD5C08">
        <w:rPr>
          <w:rFonts w:asciiTheme="minorHAnsi" w:eastAsiaTheme="minorHAnsi" w:hAnsiTheme="minorHAnsi" w:cstheme="minorBidi"/>
          <w:b/>
          <w:bCs/>
          <w:kern w:val="2"/>
          <w:sz w:val="28"/>
          <w:szCs w:val="28"/>
          <w14:ligatures w14:val="standardContextual"/>
        </w:rPr>
        <w:t xml:space="preserve"> or </w:t>
      </w:r>
      <w:hyperlink r:id="rId10" w:anchor="bindService(android.content.Intent,%20android.content.Context.BindServiceFlags,%20java.util.concurrent.Executor,%20android.content.ServiceConnection)" w:history="1">
        <w:proofErr w:type="spellStart"/>
        <w:r w:rsidRPr="007715C8">
          <w:rPr>
            <w:rFonts w:asciiTheme="minorHAnsi" w:eastAsiaTheme="minorHAnsi" w:hAnsiTheme="minorHAnsi" w:cstheme="minorBidi"/>
            <w:b/>
            <w:bCs/>
            <w:color w:val="C00000"/>
            <w:kern w:val="2"/>
            <w:sz w:val="28"/>
            <w:szCs w:val="28"/>
            <w14:ligatures w14:val="standardContextual"/>
          </w:rPr>
          <w:t>Context.bindService</w:t>
        </w:r>
        <w:proofErr w:type="spellEnd"/>
        <w:r w:rsidRPr="00DD5C08">
          <w:rPr>
            <w:rFonts w:asciiTheme="minorHAnsi" w:eastAsiaTheme="minorHAnsi" w:hAnsiTheme="minorHAnsi" w:cstheme="minorBidi"/>
            <w:b/>
            <w:bCs/>
            <w:kern w:val="2"/>
            <w:sz w:val="28"/>
            <w:szCs w:val="28"/>
            <w14:ligatures w14:val="standardContextual"/>
          </w:rPr>
          <w:t xml:space="preserve">(Intent, </w:t>
        </w:r>
        <w:proofErr w:type="spellStart"/>
        <w:r w:rsidRPr="00DD5C08">
          <w:rPr>
            <w:rFonts w:asciiTheme="minorHAnsi" w:eastAsiaTheme="minorHAnsi" w:hAnsiTheme="minorHAnsi" w:cstheme="minorBidi"/>
            <w:b/>
            <w:bCs/>
            <w:kern w:val="2"/>
            <w:sz w:val="28"/>
            <w:szCs w:val="28"/>
            <w14:ligatures w14:val="standardContextual"/>
          </w:rPr>
          <w:t>BindServiceFlags</w:t>
        </w:r>
        <w:proofErr w:type="spellEnd"/>
        <w:r w:rsidRPr="00DD5C08">
          <w:rPr>
            <w:rFonts w:asciiTheme="minorHAnsi" w:eastAsiaTheme="minorHAnsi" w:hAnsiTheme="minorHAnsi" w:cstheme="minorBidi"/>
            <w:b/>
            <w:bCs/>
            <w:kern w:val="2"/>
            <w:sz w:val="28"/>
            <w:szCs w:val="28"/>
            <w14:ligatures w14:val="standardContextual"/>
          </w:rPr>
          <w:t xml:space="preserve">, Executor, </w:t>
        </w:r>
        <w:proofErr w:type="spellStart"/>
        <w:r w:rsidRPr="00DD5C08">
          <w:rPr>
            <w:rFonts w:asciiTheme="minorHAnsi" w:eastAsiaTheme="minorHAnsi" w:hAnsiTheme="minorHAnsi" w:cstheme="minorBidi"/>
            <w:b/>
            <w:bCs/>
            <w:kern w:val="2"/>
            <w:sz w:val="28"/>
            <w:szCs w:val="28"/>
            <w14:ligatures w14:val="standardContextual"/>
          </w:rPr>
          <w:t>ServiceConnection</w:t>
        </w:r>
        <w:proofErr w:type="spellEnd"/>
        <w:r w:rsidRPr="00DD5C08">
          <w:rPr>
            <w:rFonts w:asciiTheme="minorHAnsi" w:eastAsiaTheme="minorHAnsi" w:hAnsiTheme="minorHAnsi" w:cstheme="minorBidi"/>
            <w:b/>
            <w:bCs/>
            <w:kern w:val="2"/>
            <w:sz w:val="28"/>
            <w:szCs w:val="28"/>
            <w14:ligatures w14:val="standardContextual"/>
          </w:rPr>
          <w:t>)</w:t>
        </w:r>
      </w:hyperlink>
      <w:r w:rsidRPr="00DD5C08">
        <w:rPr>
          <w:rFonts w:asciiTheme="minorHAnsi" w:eastAsiaTheme="minorHAnsi" w:hAnsiTheme="minorHAnsi" w:cstheme="minorBidi"/>
          <w:b/>
          <w:bCs/>
          <w:kern w:val="2"/>
          <w:sz w:val="28"/>
          <w:szCs w:val="28"/>
          <w14:ligatures w14:val="standardContextual"/>
        </w:rPr>
        <w:t xml:space="preserve"> to communicate with a background </w:t>
      </w:r>
      <w:hyperlink r:id="rId11" w:history="1">
        <w:r w:rsidRPr="00DD5C08">
          <w:rPr>
            <w:rFonts w:asciiTheme="minorHAnsi" w:eastAsiaTheme="minorHAnsi" w:hAnsiTheme="minorHAnsi" w:cstheme="minorBidi"/>
            <w:b/>
            <w:bCs/>
            <w:kern w:val="2"/>
            <w:sz w:val="28"/>
            <w:szCs w:val="28"/>
            <w14:ligatures w14:val="standardContextual"/>
          </w:rPr>
          <w:t>Service</w:t>
        </w:r>
      </w:hyperlink>
      <w:r w:rsidRPr="00DD5C08">
        <w:rPr>
          <w:rFonts w:asciiTheme="minorHAnsi" w:eastAsiaTheme="minorHAnsi" w:hAnsiTheme="minorHAnsi" w:cstheme="minorBidi"/>
          <w:b/>
          <w:bCs/>
          <w:kern w:val="2"/>
          <w:sz w:val="28"/>
          <w:szCs w:val="28"/>
          <w14:ligatures w14:val="standardContextual"/>
        </w:rPr>
        <w:t xml:space="preserve">. </w:t>
      </w:r>
    </w:p>
    <w:p w14:paraId="6A3B8C4C" w14:textId="77777777" w:rsidR="00DD5C08" w:rsidRDefault="00DD5C08" w:rsidP="007715C8">
      <w:pPr>
        <w:pStyle w:val="NormalWeb"/>
        <w:jc w:val="both"/>
        <w:rPr>
          <w:rFonts w:asciiTheme="minorHAnsi" w:eastAsiaTheme="minorHAnsi" w:hAnsiTheme="minorHAnsi" w:cstheme="minorBidi"/>
          <w:b/>
          <w:bCs/>
          <w:kern w:val="2"/>
          <w:sz w:val="28"/>
          <w:szCs w:val="28"/>
          <w14:ligatures w14:val="standardContextual"/>
        </w:rPr>
      </w:pPr>
      <w:r w:rsidRPr="00DD5C08">
        <w:rPr>
          <w:rFonts w:asciiTheme="minorHAnsi" w:eastAsiaTheme="minorHAnsi" w:hAnsiTheme="minorHAnsi" w:cstheme="minorBidi"/>
          <w:b/>
          <w:bCs/>
          <w:kern w:val="2"/>
          <w:sz w:val="28"/>
          <w:szCs w:val="28"/>
          <w14:ligatures w14:val="standardContextual"/>
        </w:rPr>
        <w:t>An Intent provides a facility for performing late runtime binding between the code in different applications. Its most significant use is in the launching of activities, where it can be thought of as the glue between activities. It is basically a passive data structure holding an abstract description of an action to be performed.</w:t>
      </w:r>
    </w:p>
    <w:p w14:paraId="33D45ACF" w14:textId="77777777" w:rsidR="007715C8" w:rsidRPr="007715C8" w:rsidRDefault="007715C8" w:rsidP="007715C8">
      <w:pPr>
        <w:pStyle w:val="NormalWeb"/>
        <w:jc w:val="both"/>
        <w:rPr>
          <w:rFonts w:asciiTheme="minorHAnsi" w:eastAsiaTheme="minorHAnsi" w:hAnsiTheme="minorHAnsi" w:cstheme="minorBidi"/>
          <w:b/>
          <w:bCs/>
          <w:kern w:val="2"/>
          <w:sz w:val="28"/>
          <w:szCs w:val="28"/>
          <w14:ligatures w14:val="standardContextual"/>
        </w:rPr>
      </w:pPr>
      <w:r w:rsidRPr="007715C8">
        <w:rPr>
          <w:rFonts w:asciiTheme="minorHAnsi" w:eastAsiaTheme="minorHAnsi" w:hAnsiTheme="minorHAnsi" w:cstheme="minorBidi"/>
          <w:b/>
          <w:bCs/>
          <w:kern w:val="2"/>
          <w:sz w:val="28"/>
          <w:szCs w:val="28"/>
          <w14:ligatures w14:val="standardContextual"/>
        </w:rPr>
        <w:t>In Android development, an "Intent" is a fundamental concept that facilitates communication between different components of an Android application or between different applications. It serves as a message-passing mechanism to request an action or to convey information between different parts of the Android system.</w:t>
      </w:r>
    </w:p>
    <w:p w14:paraId="1C72D0BA" w14:textId="77777777" w:rsidR="007715C8" w:rsidRPr="007715C8" w:rsidRDefault="007715C8" w:rsidP="007715C8">
      <w:pPr>
        <w:pStyle w:val="NormalWeb"/>
        <w:jc w:val="both"/>
        <w:rPr>
          <w:rFonts w:asciiTheme="minorHAnsi" w:eastAsiaTheme="minorHAnsi" w:hAnsiTheme="minorHAnsi" w:cstheme="minorBidi"/>
          <w:b/>
          <w:bCs/>
          <w:color w:val="C00000"/>
          <w:kern w:val="2"/>
          <w:sz w:val="28"/>
          <w:szCs w:val="28"/>
          <w14:ligatures w14:val="standardContextual"/>
        </w:rPr>
      </w:pPr>
      <w:r w:rsidRPr="007715C8">
        <w:rPr>
          <w:rFonts w:asciiTheme="minorHAnsi" w:eastAsiaTheme="minorHAnsi" w:hAnsiTheme="minorHAnsi" w:cstheme="minorBidi"/>
          <w:b/>
          <w:bCs/>
          <w:color w:val="C00000"/>
          <w:kern w:val="2"/>
          <w:sz w:val="28"/>
          <w:szCs w:val="28"/>
          <w14:ligatures w14:val="standardContextual"/>
        </w:rPr>
        <w:t>There are two main types of Intents in Android:</w:t>
      </w:r>
    </w:p>
    <w:p w14:paraId="4C69A5F5" w14:textId="47AC2B69" w:rsidR="007715C8" w:rsidRPr="003E47E5" w:rsidRDefault="007715C8" w:rsidP="007715C8">
      <w:pPr>
        <w:pStyle w:val="NormalWeb"/>
        <w:jc w:val="both"/>
        <w:rPr>
          <w:rFonts w:asciiTheme="minorHAnsi" w:eastAsiaTheme="minorHAnsi" w:hAnsiTheme="minorHAnsi" w:cstheme="minorBidi"/>
          <w:b/>
          <w:bCs/>
          <w:color w:val="C00000"/>
          <w:kern w:val="2"/>
          <w:sz w:val="28"/>
          <w:szCs w:val="28"/>
          <w14:ligatures w14:val="standardContextual"/>
        </w:rPr>
      </w:pPr>
      <w:r w:rsidRPr="003E47E5">
        <w:rPr>
          <w:rFonts w:asciiTheme="minorHAnsi" w:eastAsiaTheme="minorHAnsi" w:hAnsiTheme="minorHAnsi" w:cstheme="minorBidi"/>
          <w:b/>
          <w:bCs/>
          <w:color w:val="C00000"/>
          <w:kern w:val="2"/>
          <w:sz w:val="28"/>
          <w:szCs w:val="28"/>
          <w14:ligatures w14:val="standardContextual"/>
        </w:rPr>
        <w:t>1. Explicit Intent:</w:t>
      </w:r>
    </w:p>
    <w:p w14:paraId="0C107DA7" w14:textId="0146BBC1" w:rsidR="007715C8" w:rsidRPr="007715C8" w:rsidRDefault="007715C8" w:rsidP="003E47E5">
      <w:pPr>
        <w:pStyle w:val="NormalWeb"/>
        <w:numPr>
          <w:ilvl w:val="0"/>
          <w:numId w:val="16"/>
        </w:numPr>
        <w:jc w:val="both"/>
        <w:rPr>
          <w:rFonts w:asciiTheme="minorHAnsi" w:eastAsiaTheme="minorHAnsi" w:hAnsiTheme="minorHAnsi" w:cstheme="minorBidi"/>
          <w:b/>
          <w:bCs/>
          <w:kern w:val="2"/>
          <w:sz w:val="28"/>
          <w:szCs w:val="28"/>
          <w14:ligatures w14:val="standardContextual"/>
        </w:rPr>
      </w:pPr>
      <w:r w:rsidRPr="007715C8">
        <w:rPr>
          <w:rFonts w:asciiTheme="minorHAnsi" w:eastAsiaTheme="minorHAnsi" w:hAnsiTheme="minorHAnsi" w:cstheme="minorBidi"/>
          <w:b/>
          <w:bCs/>
          <w:kern w:val="2"/>
          <w:sz w:val="28"/>
          <w:szCs w:val="28"/>
          <w14:ligatures w14:val="standardContextual"/>
        </w:rPr>
        <w:t>Explicit Intents are used for launching a specific component within the same application, such as starting a new activity or service.</w:t>
      </w:r>
    </w:p>
    <w:p w14:paraId="6FB11461" w14:textId="76104DB6" w:rsidR="007715C8" w:rsidRPr="007715C8" w:rsidRDefault="007715C8" w:rsidP="003E47E5">
      <w:pPr>
        <w:pStyle w:val="NormalWeb"/>
        <w:numPr>
          <w:ilvl w:val="0"/>
          <w:numId w:val="16"/>
        </w:numPr>
        <w:jc w:val="both"/>
        <w:rPr>
          <w:rFonts w:asciiTheme="minorHAnsi" w:eastAsiaTheme="minorHAnsi" w:hAnsiTheme="minorHAnsi" w:cstheme="minorBidi"/>
          <w:b/>
          <w:bCs/>
          <w:kern w:val="2"/>
          <w:sz w:val="28"/>
          <w:szCs w:val="28"/>
          <w14:ligatures w14:val="standardContextual"/>
        </w:rPr>
      </w:pPr>
      <w:r w:rsidRPr="007715C8">
        <w:rPr>
          <w:rFonts w:asciiTheme="minorHAnsi" w:eastAsiaTheme="minorHAnsi" w:hAnsiTheme="minorHAnsi" w:cstheme="minorBidi"/>
          <w:b/>
          <w:bCs/>
          <w:kern w:val="2"/>
          <w:sz w:val="28"/>
          <w:szCs w:val="28"/>
          <w14:ligatures w14:val="standardContextual"/>
        </w:rPr>
        <w:t>You explicitly define the target component (activity, service, or broadcast receiver) that should be called.</w:t>
      </w:r>
    </w:p>
    <w:p w14:paraId="7767CD96" w14:textId="77777777" w:rsidR="007715C8" w:rsidRPr="007715C8" w:rsidRDefault="007715C8" w:rsidP="002100A8">
      <w:pPr>
        <w:pStyle w:val="NormalWeb"/>
        <w:ind w:firstLine="360"/>
        <w:jc w:val="both"/>
        <w:rPr>
          <w:rFonts w:asciiTheme="minorHAnsi" w:eastAsiaTheme="minorHAnsi" w:hAnsiTheme="minorHAnsi" w:cstheme="minorBidi"/>
          <w:b/>
          <w:bCs/>
          <w:kern w:val="2"/>
          <w:sz w:val="28"/>
          <w:szCs w:val="28"/>
          <w14:ligatures w14:val="standardContextual"/>
        </w:rPr>
      </w:pPr>
      <w:r w:rsidRPr="007715C8">
        <w:rPr>
          <w:rFonts w:asciiTheme="minorHAnsi" w:eastAsiaTheme="minorHAnsi" w:hAnsiTheme="minorHAnsi" w:cstheme="minorBidi"/>
          <w:b/>
          <w:bCs/>
          <w:kern w:val="2"/>
          <w:sz w:val="28"/>
          <w:szCs w:val="28"/>
          <w14:ligatures w14:val="standardContextual"/>
        </w:rPr>
        <w:t xml:space="preserve">   - Example:</w:t>
      </w:r>
    </w:p>
    <w:p w14:paraId="11DFFB54" w14:textId="678754E3" w:rsidR="007715C8" w:rsidRPr="003E47E5" w:rsidRDefault="007715C8" w:rsidP="007715C8">
      <w:pPr>
        <w:pStyle w:val="NormalWeb"/>
        <w:jc w:val="both"/>
        <w:rPr>
          <w:rFonts w:asciiTheme="minorHAnsi" w:eastAsiaTheme="minorHAnsi" w:hAnsiTheme="minorHAnsi" w:cstheme="minorBidi"/>
          <w:b/>
          <w:bCs/>
          <w:color w:val="C00000"/>
          <w:kern w:val="2"/>
          <w:sz w:val="28"/>
          <w:szCs w:val="28"/>
          <w14:ligatures w14:val="standardContextual"/>
        </w:rPr>
      </w:pPr>
      <w:r w:rsidRPr="003E47E5">
        <w:rPr>
          <w:rFonts w:asciiTheme="minorHAnsi" w:eastAsiaTheme="minorHAnsi" w:hAnsiTheme="minorHAnsi" w:cstheme="minorBidi"/>
          <w:b/>
          <w:bCs/>
          <w:color w:val="C00000"/>
          <w:kern w:val="2"/>
          <w:sz w:val="28"/>
          <w:szCs w:val="28"/>
          <w14:ligatures w14:val="standardContextual"/>
        </w:rPr>
        <w:t xml:space="preserve">     </w:t>
      </w:r>
      <w:r w:rsidR="002100A8">
        <w:rPr>
          <w:rFonts w:asciiTheme="minorHAnsi" w:eastAsiaTheme="minorHAnsi" w:hAnsiTheme="minorHAnsi" w:cstheme="minorBidi"/>
          <w:b/>
          <w:bCs/>
          <w:color w:val="C00000"/>
          <w:kern w:val="2"/>
          <w:sz w:val="28"/>
          <w:szCs w:val="28"/>
          <w14:ligatures w14:val="standardContextual"/>
        </w:rPr>
        <w:tab/>
      </w:r>
      <w:r w:rsidRPr="003E47E5">
        <w:rPr>
          <w:rFonts w:asciiTheme="minorHAnsi" w:eastAsiaTheme="minorHAnsi" w:hAnsiTheme="minorHAnsi" w:cstheme="minorBidi"/>
          <w:b/>
          <w:bCs/>
          <w:color w:val="C00000"/>
          <w:kern w:val="2"/>
          <w:sz w:val="28"/>
          <w:szCs w:val="28"/>
          <w14:ligatures w14:val="standardContextual"/>
        </w:rPr>
        <w:t xml:space="preserve">Intent </w:t>
      </w:r>
      <w:proofErr w:type="spellStart"/>
      <w:r w:rsidRPr="003E47E5">
        <w:rPr>
          <w:rFonts w:asciiTheme="minorHAnsi" w:eastAsiaTheme="minorHAnsi" w:hAnsiTheme="minorHAnsi" w:cstheme="minorBidi"/>
          <w:b/>
          <w:bCs/>
          <w:color w:val="C00000"/>
          <w:kern w:val="2"/>
          <w:sz w:val="28"/>
          <w:szCs w:val="28"/>
          <w14:ligatures w14:val="standardContextual"/>
        </w:rPr>
        <w:t>intent</w:t>
      </w:r>
      <w:proofErr w:type="spellEnd"/>
      <w:r w:rsidRPr="003E47E5">
        <w:rPr>
          <w:rFonts w:asciiTheme="minorHAnsi" w:eastAsiaTheme="minorHAnsi" w:hAnsiTheme="minorHAnsi" w:cstheme="minorBidi"/>
          <w:b/>
          <w:bCs/>
          <w:color w:val="C00000"/>
          <w:kern w:val="2"/>
          <w:sz w:val="28"/>
          <w:szCs w:val="28"/>
          <w14:ligatures w14:val="standardContextual"/>
        </w:rPr>
        <w:t xml:space="preserve"> = new Intent(</w:t>
      </w:r>
      <w:proofErr w:type="spellStart"/>
      <w:r w:rsidRPr="003E47E5">
        <w:rPr>
          <w:rFonts w:asciiTheme="minorHAnsi" w:eastAsiaTheme="minorHAnsi" w:hAnsiTheme="minorHAnsi" w:cstheme="minorBidi"/>
          <w:b/>
          <w:bCs/>
          <w:color w:val="C00000"/>
          <w:kern w:val="2"/>
          <w:sz w:val="28"/>
          <w:szCs w:val="28"/>
          <w14:ligatures w14:val="standardContextual"/>
        </w:rPr>
        <w:t>CurrentActivity.this</w:t>
      </w:r>
      <w:proofErr w:type="spellEnd"/>
      <w:r w:rsidRPr="003E47E5">
        <w:rPr>
          <w:rFonts w:asciiTheme="minorHAnsi" w:eastAsiaTheme="minorHAnsi" w:hAnsiTheme="minorHAnsi" w:cstheme="minorBidi"/>
          <w:b/>
          <w:bCs/>
          <w:color w:val="C00000"/>
          <w:kern w:val="2"/>
          <w:sz w:val="28"/>
          <w:szCs w:val="28"/>
          <w14:ligatures w14:val="standardContextual"/>
        </w:rPr>
        <w:t xml:space="preserve">, </w:t>
      </w:r>
      <w:proofErr w:type="spellStart"/>
      <w:r w:rsidRPr="003E47E5">
        <w:rPr>
          <w:rFonts w:asciiTheme="minorHAnsi" w:eastAsiaTheme="minorHAnsi" w:hAnsiTheme="minorHAnsi" w:cstheme="minorBidi"/>
          <w:b/>
          <w:bCs/>
          <w:color w:val="C00000"/>
          <w:kern w:val="2"/>
          <w:sz w:val="28"/>
          <w:szCs w:val="28"/>
          <w14:ligatures w14:val="standardContextual"/>
        </w:rPr>
        <w:t>TargetActivity.class</w:t>
      </w:r>
      <w:proofErr w:type="spellEnd"/>
      <w:r w:rsidRPr="003E47E5">
        <w:rPr>
          <w:rFonts w:asciiTheme="minorHAnsi" w:eastAsiaTheme="minorHAnsi" w:hAnsiTheme="minorHAnsi" w:cstheme="minorBidi"/>
          <w:b/>
          <w:bCs/>
          <w:color w:val="C00000"/>
          <w:kern w:val="2"/>
          <w:sz w:val="28"/>
          <w:szCs w:val="28"/>
          <w14:ligatures w14:val="standardContextual"/>
        </w:rPr>
        <w:t>);</w:t>
      </w:r>
    </w:p>
    <w:p w14:paraId="58B970F9" w14:textId="4DD06740" w:rsidR="007715C8" w:rsidRPr="003E47E5" w:rsidRDefault="007715C8" w:rsidP="007715C8">
      <w:pPr>
        <w:pStyle w:val="NormalWeb"/>
        <w:jc w:val="both"/>
        <w:rPr>
          <w:rFonts w:asciiTheme="minorHAnsi" w:eastAsiaTheme="minorHAnsi" w:hAnsiTheme="minorHAnsi" w:cstheme="minorBidi"/>
          <w:b/>
          <w:bCs/>
          <w:color w:val="C00000"/>
          <w:kern w:val="2"/>
          <w:sz w:val="28"/>
          <w:szCs w:val="28"/>
          <w14:ligatures w14:val="standardContextual"/>
        </w:rPr>
      </w:pPr>
      <w:r w:rsidRPr="003E47E5">
        <w:rPr>
          <w:rFonts w:asciiTheme="minorHAnsi" w:eastAsiaTheme="minorHAnsi" w:hAnsiTheme="minorHAnsi" w:cstheme="minorBidi"/>
          <w:b/>
          <w:bCs/>
          <w:color w:val="C00000"/>
          <w:kern w:val="2"/>
          <w:sz w:val="28"/>
          <w:szCs w:val="28"/>
          <w14:ligatures w14:val="standardContextual"/>
        </w:rPr>
        <w:t xml:space="preserve">     </w:t>
      </w:r>
      <w:r w:rsidR="002100A8">
        <w:rPr>
          <w:rFonts w:asciiTheme="minorHAnsi" w:eastAsiaTheme="minorHAnsi" w:hAnsiTheme="minorHAnsi" w:cstheme="minorBidi"/>
          <w:b/>
          <w:bCs/>
          <w:color w:val="C00000"/>
          <w:kern w:val="2"/>
          <w:sz w:val="28"/>
          <w:szCs w:val="28"/>
          <w14:ligatures w14:val="standardContextual"/>
        </w:rPr>
        <w:tab/>
      </w:r>
      <w:proofErr w:type="spellStart"/>
      <w:r w:rsidRPr="003E47E5">
        <w:rPr>
          <w:rFonts w:asciiTheme="minorHAnsi" w:eastAsiaTheme="minorHAnsi" w:hAnsiTheme="minorHAnsi" w:cstheme="minorBidi"/>
          <w:b/>
          <w:bCs/>
          <w:color w:val="C00000"/>
          <w:kern w:val="2"/>
          <w:sz w:val="28"/>
          <w:szCs w:val="28"/>
          <w14:ligatures w14:val="standardContextual"/>
        </w:rPr>
        <w:t>startActivity</w:t>
      </w:r>
      <w:proofErr w:type="spellEnd"/>
      <w:r w:rsidRPr="003E47E5">
        <w:rPr>
          <w:rFonts w:asciiTheme="minorHAnsi" w:eastAsiaTheme="minorHAnsi" w:hAnsiTheme="minorHAnsi" w:cstheme="minorBidi"/>
          <w:b/>
          <w:bCs/>
          <w:color w:val="C00000"/>
          <w:kern w:val="2"/>
          <w:sz w:val="28"/>
          <w:szCs w:val="28"/>
          <w14:ligatures w14:val="standardContextual"/>
        </w:rPr>
        <w:t>(intent);</w:t>
      </w:r>
    </w:p>
    <w:p w14:paraId="5D2FE7C8" w14:textId="7732EEE9" w:rsidR="007715C8" w:rsidRPr="007715C8" w:rsidRDefault="007715C8" w:rsidP="007715C8">
      <w:pPr>
        <w:pStyle w:val="NormalWeb"/>
        <w:jc w:val="both"/>
        <w:rPr>
          <w:rFonts w:asciiTheme="minorHAnsi" w:eastAsiaTheme="minorHAnsi" w:hAnsiTheme="minorHAnsi" w:cstheme="minorBidi"/>
          <w:b/>
          <w:bCs/>
          <w:kern w:val="2"/>
          <w:sz w:val="28"/>
          <w:szCs w:val="28"/>
          <w14:ligatures w14:val="standardContextual"/>
        </w:rPr>
      </w:pPr>
      <w:r w:rsidRPr="007715C8">
        <w:rPr>
          <w:rFonts w:asciiTheme="minorHAnsi" w:eastAsiaTheme="minorHAnsi" w:hAnsiTheme="minorHAnsi" w:cstheme="minorBidi"/>
          <w:b/>
          <w:bCs/>
          <w:kern w:val="2"/>
          <w:sz w:val="28"/>
          <w:szCs w:val="28"/>
          <w14:ligatures w14:val="standardContextual"/>
        </w:rPr>
        <w:t xml:space="preserve">     </w:t>
      </w:r>
    </w:p>
    <w:p w14:paraId="11DBD001" w14:textId="77777777" w:rsidR="007715C8" w:rsidRPr="007715C8" w:rsidRDefault="007715C8" w:rsidP="007715C8">
      <w:pPr>
        <w:pStyle w:val="NormalWeb"/>
        <w:jc w:val="both"/>
        <w:rPr>
          <w:rFonts w:asciiTheme="minorHAnsi" w:eastAsiaTheme="minorHAnsi" w:hAnsiTheme="minorHAnsi" w:cstheme="minorBidi"/>
          <w:b/>
          <w:bCs/>
          <w:kern w:val="2"/>
          <w:sz w:val="28"/>
          <w:szCs w:val="28"/>
          <w14:ligatures w14:val="standardContextual"/>
        </w:rPr>
      </w:pPr>
    </w:p>
    <w:p w14:paraId="38C782DE" w14:textId="692B8C97" w:rsidR="007715C8" w:rsidRPr="003D42CF" w:rsidRDefault="007715C8" w:rsidP="007715C8">
      <w:pPr>
        <w:pStyle w:val="NormalWeb"/>
        <w:jc w:val="both"/>
        <w:rPr>
          <w:rFonts w:asciiTheme="minorHAnsi" w:eastAsiaTheme="minorHAnsi" w:hAnsiTheme="minorHAnsi" w:cstheme="minorBidi"/>
          <w:b/>
          <w:bCs/>
          <w:color w:val="C00000"/>
          <w:kern w:val="2"/>
          <w:sz w:val="28"/>
          <w:szCs w:val="28"/>
          <w14:ligatures w14:val="standardContextual"/>
        </w:rPr>
      </w:pPr>
      <w:r w:rsidRPr="003D42CF">
        <w:rPr>
          <w:rFonts w:asciiTheme="minorHAnsi" w:eastAsiaTheme="minorHAnsi" w:hAnsiTheme="minorHAnsi" w:cstheme="minorBidi"/>
          <w:b/>
          <w:bCs/>
          <w:color w:val="C00000"/>
          <w:kern w:val="2"/>
          <w:sz w:val="28"/>
          <w:szCs w:val="28"/>
          <w14:ligatures w14:val="standardContextual"/>
        </w:rPr>
        <w:lastRenderedPageBreak/>
        <w:t>2. Implicit Intent:</w:t>
      </w:r>
    </w:p>
    <w:p w14:paraId="58F44395" w14:textId="3978EBD2" w:rsidR="007715C8" w:rsidRPr="007715C8" w:rsidRDefault="007715C8" w:rsidP="00AE5550">
      <w:pPr>
        <w:pStyle w:val="NormalWeb"/>
        <w:numPr>
          <w:ilvl w:val="0"/>
          <w:numId w:val="17"/>
        </w:numPr>
        <w:jc w:val="both"/>
        <w:rPr>
          <w:rFonts w:asciiTheme="minorHAnsi" w:eastAsiaTheme="minorHAnsi" w:hAnsiTheme="minorHAnsi" w:cstheme="minorBidi"/>
          <w:b/>
          <w:bCs/>
          <w:kern w:val="2"/>
          <w:sz w:val="28"/>
          <w:szCs w:val="28"/>
          <w14:ligatures w14:val="standardContextual"/>
        </w:rPr>
      </w:pPr>
      <w:r w:rsidRPr="007715C8">
        <w:rPr>
          <w:rFonts w:asciiTheme="minorHAnsi" w:eastAsiaTheme="minorHAnsi" w:hAnsiTheme="minorHAnsi" w:cstheme="minorBidi"/>
          <w:b/>
          <w:bCs/>
          <w:kern w:val="2"/>
          <w:sz w:val="28"/>
          <w:szCs w:val="28"/>
          <w14:ligatures w14:val="standardContextual"/>
        </w:rPr>
        <w:t>Implicit Intents are used for activating components based on their capabilities, without explicitly specifying the target component.</w:t>
      </w:r>
    </w:p>
    <w:p w14:paraId="2DD1892A" w14:textId="285F6E9E" w:rsidR="007715C8" w:rsidRPr="007715C8" w:rsidRDefault="007715C8" w:rsidP="00AE5550">
      <w:pPr>
        <w:pStyle w:val="NormalWeb"/>
        <w:numPr>
          <w:ilvl w:val="0"/>
          <w:numId w:val="17"/>
        </w:numPr>
        <w:jc w:val="both"/>
        <w:rPr>
          <w:rFonts w:asciiTheme="minorHAnsi" w:eastAsiaTheme="minorHAnsi" w:hAnsiTheme="minorHAnsi" w:cstheme="minorBidi"/>
          <w:b/>
          <w:bCs/>
          <w:kern w:val="2"/>
          <w:sz w:val="28"/>
          <w:szCs w:val="28"/>
          <w14:ligatures w14:val="standardContextual"/>
        </w:rPr>
      </w:pPr>
      <w:r w:rsidRPr="007715C8">
        <w:rPr>
          <w:rFonts w:asciiTheme="minorHAnsi" w:eastAsiaTheme="minorHAnsi" w:hAnsiTheme="minorHAnsi" w:cstheme="minorBidi"/>
          <w:b/>
          <w:bCs/>
          <w:kern w:val="2"/>
          <w:sz w:val="28"/>
          <w:szCs w:val="28"/>
          <w14:ligatures w14:val="standardContextual"/>
        </w:rPr>
        <w:t>The system determines the appropriate component to fulfill the intent based on the intent's action, data, and category.</w:t>
      </w:r>
    </w:p>
    <w:p w14:paraId="5A87E886" w14:textId="63278660" w:rsidR="007715C8" w:rsidRPr="007715C8" w:rsidRDefault="007715C8" w:rsidP="00AE5550">
      <w:pPr>
        <w:pStyle w:val="NormalWeb"/>
        <w:numPr>
          <w:ilvl w:val="0"/>
          <w:numId w:val="17"/>
        </w:numPr>
        <w:jc w:val="both"/>
        <w:rPr>
          <w:rFonts w:asciiTheme="minorHAnsi" w:eastAsiaTheme="minorHAnsi" w:hAnsiTheme="minorHAnsi" w:cstheme="minorBidi"/>
          <w:b/>
          <w:bCs/>
          <w:kern w:val="2"/>
          <w:sz w:val="28"/>
          <w:szCs w:val="28"/>
          <w14:ligatures w14:val="standardContextual"/>
        </w:rPr>
      </w:pPr>
      <w:r w:rsidRPr="007715C8">
        <w:rPr>
          <w:rFonts w:asciiTheme="minorHAnsi" w:eastAsiaTheme="minorHAnsi" w:hAnsiTheme="minorHAnsi" w:cstheme="minorBidi"/>
          <w:b/>
          <w:bCs/>
          <w:kern w:val="2"/>
          <w:sz w:val="28"/>
          <w:szCs w:val="28"/>
          <w14:ligatures w14:val="standardContextual"/>
        </w:rPr>
        <w:t>Implicit Intents are often used for actions that can be performed by multiple components, such as sending an email or viewing a webpage.</w:t>
      </w:r>
    </w:p>
    <w:p w14:paraId="2AF03579" w14:textId="280F31FF" w:rsidR="007715C8" w:rsidRPr="007715C8" w:rsidRDefault="007715C8" w:rsidP="007715C8">
      <w:pPr>
        <w:pStyle w:val="NormalWeb"/>
        <w:jc w:val="both"/>
        <w:rPr>
          <w:rFonts w:asciiTheme="minorHAnsi" w:eastAsiaTheme="minorHAnsi" w:hAnsiTheme="minorHAnsi" w:cstheme="minorBidi"/>
          <w:b/>
          <w:bCs/>
          <w:kern w:val="2"/>
          <w:sz w:val="28"/>
          <w:szCs w:val="28"/>
          <w14:ligatures w14:val="standardContextual"/>
        </w:rPr>
      </w:pPr>
      <w:r w:rsidRPr="007715C8">
        <w:rPr>
          <w:rFonts w:asciiTheme="minorHAnsi" w:eastAsiaTheme="minorHAnsi" w:hAnsiTheme="minorHAnsi" w:cstheme="minorBidi"/>
          <w:b/>
          <w:bCs/>
          <w:kern w:val="2"/>
          <w:sz w:val="28"/>
          <w:szCs w:val="28"/>
          <w14:ligatures w14:val="standardContextual"/>
        </w:rPr>
        <w:t xml:space="preserve">  </w:t>
      </w:r>
      <w:r w:rsidR="00AE5550">
        <w:rPr>
          <w:rFonts w:asciiTheme="minorHAnsi" w:eastAsiaTheme="minorHAnsi" w:hAnsiTheme="minorHAnsi" w:cstheme="minorBidi"/>
          <w:b/>
          <w:bCs/>
          <w:kern w:val="2"/>
          <w:sz w:val="28"/>
          <w:szCs w:val="28"/>
          <w14:ligatures w14:val="standardContextual"/>
        </w:rPr>
        <w:tab/>
      </w:r>
      <w:r w:rsidRPr="007715C8">
        <w:rPr>
          <w:rFonts w:asciiTheme="minorHAnsi" w:eastAsiaTheme="minorHAnsi" w:hAnsiTheme="minorHAnsi" w:cstheme="minorBidi"/>
          <w:b/>
          <w:bCs/>
          <w:kern w:val="2"/>
          <w:sz w:val="28"/>
          <w:szCs w:val="28"/>
          <w14:ligatures w14:val="standardContextual"/>
        </w:rPr>
        <w:t xml:space="preserve"> - Example:</w:t>
      </w:r>
    </w:p>
    <w:p w14:paraId="2310C1D5" w14:textId="1047F994" w:rsidR="007715C8" w:rsidRPr="001A08A3" w:rsidRDefault="007715C8" w:rsidP="001A08A3">
      <w:pPr>
        <w:pStyle w:val="NormalWeb"/>
        <w:spacing w:before="0" w:beforeAutospacing="0" w:after="0" w:afterAutospacing="0"/>
        <w:rPr>
          <w:rFonts w:asciiTheme="minorHAnsi" w:eastAsiaTheme="minorHAnsi" w:hAnsiTheme="minorHAnsi" w:cstheme="minorBidi"/>
          <w:b/>
          <w:bCs/>
          <w:color w:val="C00000"/>
          <w:kern w:val="2"/>
          <w14:ligatures w14:val="standardContextual"/>
        </w:rPr>
      </w:pPr>
      <w:r w:rsidRPr="001A08A3">
        <w:rPr>
          <w:rFonts w:asciiTheme="minorHAnsi" w:eastAsiaTheme="minorHAnsi" w:hAnsiTheme="minorHAnsi" w:cstheme="minorBidi"/>
          <w:b/>
          <w:bCs/>
          <w:color w:val="C00000"/>
          <w:kern w:val="2"/>
          <w14:ligatures w14:val="standardContextual"/>
        </w:rPr>
        <w:t xml:space="preserve">Intent </w:t>
      </w:r>
      <w:proofErr w:type="spellStart"/>
      <w:r w:rsidRPr="001A08A3">
        <w:rPr>
          <w:rFonts w:asciiTheme="minorHAnsi" w:eastAsiaTheme="minorHAnsi" w:hAnsiTheme="minorHAnsi" w:cstheme="minorBidi"/>
          <w:b/>
          <w:bCs/>
          <w:color w:val="C00000"/>
          <w:kern w:val="2"/>
          <w14:ligatures w14:val="standardContextual"/>
        </w:rPr>
        <w:t>intent</w:t>
      </w:r>
      <w:proofErr w:type="spellEnd"/>
      <w:r w:rsidRPr="001A08A3">
        <w:rPr>
          <w:rFonts w:asciiTheme="minorHAnsi" w:eastAsiaTheme="minorHAnsi" w:hAnsiTheme="minorHAnsi" w:cstheme="minorBidi"/>
          <w:b/>
          <w:bCs/>
          <w:color w:val="C00000"/>
          <w:kern w:val="2"/>
          <w14:ligatures w14:val="standardContextual"/>
        </w:rPr>
        <w:t xml:space="preserve"> = new Intent(</w:t>
      </w:r>
      <w:proofErr w:type="spellStart"/>
      <w:r w:rsidRPr="001A08A3">
        <w:rPr>
          <w:rFonts w:asciiTheme="minorHAnsi" w:eastAsiaTheme="minorHAnsi" w:hAnsiTheme="minorHAnsi" w:cstheme="minorBidi"/>
          <w:b/>
          <w:bCs/>
          <w:color w:val="C00000"/>
          <w:kern w:val="2"/>
          <w14:ligatures w14:val="standardContextual"/>
        </w:rPr>
        <w:t>Intent.ACTION_VIEW,Uri.parse</w:t>
      </w:r>
      <w:proofErr w:type="spellEnd"/>
      <w:r w:rsidRPr="001A08A3">
        <w:rPr>
          <w:rFonts w:asciiTheme="minorHAnsi" w:eastAsiaTheme="minorHAnsi" w:hAnsiTheme="minorHAnsi" w:cstheme="minorBidi"/>
          <w:b/>
          <w:bCs/>
          <w:color w:val="C00000"/>
          <w:kern w:val="2"/>
          <w14:ligatures w14:val="standardContextual"/>
        </w:rPr>
        <w:t>("http://www.example.com"));</w:t>
      </w:r>
    </w:p>
    <w:p w14:paraId="54E8D15C" w14:textId="0D49DECC" w:rsidR="007715C8" w:rsidRPr="00AE5550" w:rsidRDefault="007715C8" w:rsidP="001A08A3">
      <w:pPr>
        <w:pStyle w:val="NormalWeb"/>
        <w:spacing w:before="0" w:beforeAutospacing="0" w:after="0" w:afterAutospacing="0"/>
        <w:rPr>
          <w:rFonts w:asciiTheme="minorHAnsi" w:eastAsiaTheme="minorHAnsi" w:hAnsiTheme="minorHAnsi" w:cstheme="minorBidi"/>
          <w:b/>
          <w:bCs/>
          <w:color w:val="C00000"/>
          <w:kern w:val="2"/>
          <w:sz w:val="28"/>
          <w:szCs w:val="28"/>
          <w14:ligatures w14:val="standardContextual"/>
        </w:rPr>
      </w:pPr>
      <w:proofErr w:type="spellStart"/>
      <w:r w:rsidRPr="001A08A3">
        <w:rPr>
          <w:rFonts w:asciiTheme="minorHAnsi" w:eastAsiaTheme="minorHAnsi" w:hAnsiTheme="minorHAnsi" w:cstheme="minorBidi"/>
          <w:b/>
          <w:bCs/>
          <w:color w:val="C00000"/>
          <w:kern w:val="2"/>
          <w14:ligatures w14:val="standardContextual"/>
        </w:rPr>
        <w:t>startActivity</w:t>
      </w:r>
      <w:proofErr w:type="spellEnd"/>
      <w:r w:rsidRPr="001A08A3">
        <w:rPr>
          <w:rFonts w:asciiTheme="minorHAnsi" w:eastAsiaTheme="minorHAnsi" w:hAnsiTheme="minorHAnsi" w:cstheme="minorBidi"/>
          <w:b/>
          <w:bCs/>
          <w:color w:val="C00000"/>
          <w:kern w:val="2"/>
          <w14:ligatures w14:val="standardContextual"/>
        </w:rPr>
        <w:t>(intent);</w:t>
      </w:r>
    </w:p>
    <w:p w14:paraId="63967171" w14:textId="77777777" w:rsidR="007715C8" w:rsidRPr="007715C8" w:rsidRDefault="007715C8" w:rsidP="007715C8">
      <w:pPr>
        <w:pStyle w:val="NormalWeb"/>
        <w:jc w:val="both"/>
        <w:rPr>
          <w:rFonts w:asciiTheme="minorHAnsi" w:eastAsiaTheme="minorHAnsi" w:hAnsiTheme="minorHAnsi" w:cstheme="minorBidi"/>
          <w:b/>
          <w:bCs/>
          <w:kern w:val="2"/>
          <w:sz w:val="28"/>
          <w:szCs w:val="28"/>
          <w14:ligatures w14:val="standardContextual"/>
        </w:rPr>
      </w:pPr>
    </w:p>
    <w:p w14:paraId="1D8AE914" w14:textId="77777777" w:rsidR="007715C8" w:rsidRPr="002A5B7F" w:rsidRDefault="007715C8" w:rsidP="007715C8">
      <w:pPr>
        <w:pStyle w:val="NormalWeb"/>
        <w:jc w:val="both"/>
        <w:rPr>
          <w:rFonts w:asciiTheme="minorHAnsi" w:eastAsiaTheme="minorHAnsi" w:hAnsiTheme="minorHAnsi" w:cstheme="minorBidi"/>
          <w:b/>
          <w:bCs/>
          <w:color w:val="C00000"/>
          <w:kern w:val="2"/>
          <w:sz w:val="28"/>
          <w:szCs w:val="28"/>
          <w14:ligatures w14:val="standardContextual"/>
        </w:rPr>
      </w:pPr>
      <w:r w:rsidRPr="002A5B7F">
        <w:rPr>
          <w:rFonts w:asciiTheme="minorHAnsi" w:eastAsiaTheme="minorHAnsi" w:hAnsiTheme="minorHAnsi" w:cstheme="minorBidi"/>
          <w:b/>
          <w:bCs/>
          <w:color w:val="C00000"/>
          <w:kern w:val="2"/>
          <w:sz w:val="28"/>
          <w:szCs w:val="28"/>
          <w14:ligatures w14:val="standardContextual"/>
        </w:rPr>
        <w:t>Intents can be used for various purposes, such as:</w:t>
      </w:r>
    </w:p>
    <w:p w14:paraId="5AB82D32" w14:textId="18AF79B9" w:rsidR="007715C8" w:rsidRPr="007715C8" w:rsidRDefault="007715C8" w:rsidP="002D2762">
      <w:pPr>
        <w:pStyle w:val="NormalWeb"/>
        <w:numPr>
          <w:ilvl w:val="0"/>
          <w:numId w:val="18"/>
        </w:numPr>
        <w:jc w:val="both"/>
        <w:rPr>
          <w:rFonts w:asciiTheme="minorHAnsi" w:eastAsiaTheme="minorHAnsi" w:hAnsiTheme="minorHAnsi" w:cstheme="minorBidi"/>
          <w:b/>
          <w:bCs/>
          <w:kern w:val="2"/>
          <w:sz w:val="28"/>
          <w:szCs w:val="28"/>
          <w14:ligatures w14:val="standardContextual"/>
        </w:rPr>
      </w:pPr>
      <w:r w:rsidRPr="002A5B7F">
        <w:rPr>
          <w:rFonts w:asciiTheme="minorHAnsi" w:eastAsiaTheme="minorHAnsi" w:hAnsiTheme="minorHAnsi" w:cstheme="minorBidi"/>
          <w:b/>
          <w:bCs/>
          <w:color w:val="C00000"/>
          <w:kern w:val="2"/>
          <w:sz w:val="28"/>
          <w:szCs w:val="28"/>
          <w14:ligatures w14:val="standardContextual"/>
        </w:rPr>
        <w:t>Starting Activities:</w:t>
      </w:r>
      <w:r w:rsidRPr="007715C8">
        <w:rPr>
          <w:rFonts w:asciiTheme="minorHAnsi" w:eastAsiaTheme="minorHAnsi" w:hAnsiTheme="minorHAnsi" w:cstheme="minorBidi"/>
          <w:b/>
          <w:bCs/>
          <w:kern w:val="2"/>
          <w:sz w:val="28"/>
          <w:szCs w:val="28"/>
          <w14:ligatures w14:val="standardContextual"/>
        </w:rPr>
        <w:t xml:space="preserve"> To switch from one screen (activity) to another within the same or different applications.</w:t>
      </w:r>
    </w:p>
    <w:p w14:paraId="2C65ECF8" w14:textId="77777777" w:rsidR="007E24CF" w:rsidRDefault="007715C8" w:rsidP="002D2762">
      <w:pPr>
        <w:pStyle w:val="NormalWeb"/>
        <w:numPr>
          <w:ilvl w:val="0"/>
          <w:numId w:val="18"/>
        </w:numPr>
        <w:jc w:val="both"/>
        <w:rPr>
          <w:rFonts w:asciiTheme="minorHAnsi" w:eastAsiaTheme="minorHAnsi" w:hAnsiTheme="minorHAnsi" w:cstheme="minorBidi"/>
          <w:b/>
          <w:bCs/>
          <w:kern w:val="2"/>
          <w:sz w:val="28"/>
          <w:szCs w:val="28"/>
          <w14:ligatures w14:val="standardContextual"/>
        </w:rPr>
      </w:pPr>
      <w:r w:rsidRPr="007E24CF">
        <w:rPr>
          <w:rFonts w:asciiTheme="minorHAnsi" w:eastAsiaTheme="minorHAnsi" w:hAnsiTheme="minorHAnsi" w:cstheme="minorBidi"/>
          <w:b/>
          <w:bCs/>
          <w:color w:val="C00000"/>
          <w:kern w:val="2"/>
          <w:sz w:val="28"/>
          <w:szCs w:val="28"/>
          <w14:ligatures w14:val="standardContextual"/>
        </w:rPr>
        <w:t>Starting Services:</w:t>
      </w:r>
      <w:r w:rsidRPr="007715C8">
        <w:rPr>
          <w:rFonts w:asciiTheme="minorHAnsi" w:eastAsiaTheme="minorHAnsi" w:hAnsiTheme="minorHAnsi" w:cstheme="minorBidi"/>
          <w:b/>
          <w:bCs/>
          <w:kern w:val="2"/>
          <w:sz w:val="28"/>
          <w:szCs w:val="28"/>
          <w14:ligatures w14:val="standardContextual"/>
        </w:rPr>
        <w:t xml:space="preserve"> To initiate background tasks or services.</w:t>
      </w:r>
    </w:p>
    <w:p w14:paraId="3E97368D" w14:textId="530971F7" w:rsidR="007715C8" w:rsidRPr="007715C8" w:rsidRDefault="007715C8" w:rsidP="002D2762">
      <w:pPr>
        <w:pStyle w:val="NormalWeb"/>
        <w:numPr>
          <w:ilvl w:val="0"/>
          <w:numId w:val="18"/>
        </w:numPr>
        <w:jc w:val="both"/>
        <w:rPr>
          <w:rFonts w:asciiTheme="minorHAnsi" w:eastAsiaTheme="minorHAnsi" w:hAnsiTheme="minorHAnsi" w:cstheme="minorBidi"/>
          <w:b/>
          <w:bCs/>
          <w:kern w:val="2"/>
          <w:sz w:val="28"/>
          <w:szCs w:val="28"/>
          <w14:ligatures w14:val="standardContextual"/>
        </w:rPr>
      </w:pPr>
      <w:r w:rsidRPr="007E24CF">
        <w:rPr>
          <w:rFonts w:asciiTheme="minorHAnsi" w:eastAsiaTheme="minorHAnsi" w:hAnsiTheme="minorHAnsi" w:cstheme="minorBidi"/>
          <w:b/>
          <w:bCs/>
          <w:color w:val="C00000"/>
          <w:kern w:val="2"/>
          <w:sz w:val="28"/>
          <w:szCs w:val="28"/>
          <w14:ligatures w14:val="standardContextual"/>
        </w:rPr>
        <w:t>Broadcasting Messages:</w:t>
      </w:r>
      <w:r w:rsidRPr="007715C8">
        <w:rPr>
          <w:rFonts w:asciiTheme="minorHAnsi" w:eastAsiaTheme="minorHAnsi" w:hAnsiTheme="minorHAnsi" w:cstheme="minorBidi"/>
          <w:b/>
          <w:bCs/>
          <w:kern w:val="2"/>
          <w:sz w:val="28"/>
          <w:szCs w:val="28"/>
          <w14:ligatures w14:val="standardContextual"/>
        </w:rPr>
        <w:t xml:space="preserve"> To send and receive broadcast messages within the system.</w:t>
      </w:r>
    </w:p>
    <w:p w14:paraId="4A14976A" w14:textId="68D27551" w:rsidR="007715C8" w:rsidRPr="007715C8" w:rsidRDefault="007715C8" w:rsidP="002D2762">
      <w:pPr>
        <w:pStyle w:val="NormalWeb"/>
        <w:numPr>
          <w:ilvl w:val="0"/>
          <w:numId w:val="18"/>
        </w:numPr>
        <w:jc w:val="both"/>
        <w:rPr>
          <w:rFonts w:asciiTheme="minorHAnsi" w:eastAsiaTheme="minorHAnsi" w:hAnsiTheme="minorHAnsi" w:cstheme="minorBidi"/>
          <w:b/>
          <w:bCs/>
          <w:kern w:val="2"/>
          <w:sz w:val="28"/>
          <w:szCs w:val="28"/>
          <w14:ligatures w14:val="standardContextual"/>
        </w:rPr>
      </w:pPr>
      <w:r w:rsidRPr="007E24CF">
        <w:rPr>
          <w:rFonts w:asciiTheme="minorHAnsi" w:eastAsiaTheme="minorHAnsi" w:hAnsiTheme="minorHAnsi" w:cstheme="minorBidi"/>
          <w:b/>
          <w:bCs/>
          <w:color w:val="C00000"/>
          <w:kern w:val="2"/>
          <w:sz w:val="28"/>
          <w:szCs w:val="28"/>
          <w14:ligatures w14:val="standardContextual"/>
        </w:rPr>
        <w:t>Starting External Activities:</w:t>
      </w:r>
      <w:r w:rsidRPr="007715C8">
        <w:rPr>
          <w:rFonts w:asciiTheme="minorHAnsi" w:eastAsiaTheme="minorHAnsi" w:hAnsiTheme="minorHAnsi" w:cstheme="minorBidi"/>
          <w:b/>
          <w:bCs/>
          <w:kern w:val="2"/>
          <w:sz w:val="28"/>
          <w:szCs w:val="28"/>
          <w14:ligatures w14:val="standardContextual"/>
        </w:rPr>
        <w:t xml:space="preserve"> To launch activities from other applications that can handle specific actions or data types.</w:t>
      </w:r>
    </w:p>
    <w:p w14:paraId="13018F55" w14:textId="67ED456C" w:rsidR="007715C8" w:rsidRPr="007715C8" w:rsidRDefault="007715C8" w:rsidP="002D2762">
      <w:pPr>
        <w:pStyle w:val="NormalWeb"/>
        <w:numPr>
          <w:ilvl w:val="0"/>
          <w:numId w:val="18"/>
        </w:numPr>
        <w:jc w:val="both"/>
        <w:rPr>
          <w:rFonts w:asciiTheme="minorHAnsi" w:eastAsiaTheme="minorHAnsi" w:hAnsiTheme="minorHAnsi" w:cstheme="minorBidi"/>
          <w:b/>
          <w:bCs/>
          <w:kern w:val="2"/>
          <w:sz w:val="28"/>
          <w:szCs w:val="28"/>
          <w14:ligatures w14:val="standardContextual"/>
        </w:rPr>
      </w:pPr>
      <w:r w:rsidRPr="00414324">
        <w:rPr>
          <w:rFonts w:asciiTheme="minorHAnsi" w:eastAsiaTheme="minorHAnsi" w:hAnsiTheme="minorHAnsi" w:cstheme="minorBidi"/>
          <w:b/>
          <w:bCs/>
          <w:color w:val="C00000"/>
          <w:kern w:val="2"/>
          <w:sz w:val="28"/>
          <w:szCs w:val="28"/>
          <w14:ligatures w14:val="standardContextual"/>
        </w:rPr>
        <w:t>Passing Data:</w:t>
      </w:r>
      <w:r w:rsidRPr="007715C8">
        <w:rPr>
          <w:rFonts w:asciiTheme="minorHAnsi" w:eastAsiaTheme="minorHAnsi" w:hAnsiTheme="minorHAnsi" w:cstheme="minorBidi"/>
          <w:b/>
          <w:bCs/>
          <w:kern w:val="2"/>
          <w:sz w:val="28"/>
          <w:szCs w:val="28"/>
          <w14:ligatures w14:val="standardContextual"/>
        </w:rPr>
        <w:t xml:space="preserve"> To pass data between components, such as carrying extra information with the intent.</w:t>
      </w:r>
    </w:p>
    <w:p w14:paraId="3DE470D8" w14:textId="77777777" w:rsidR="007715C8" w:rsidRPr="007715C8" w:rsidRDefault="007715C8" w:rsidP="007715C8">
      <w:pPr>
        <w:pStyle w:val="NormalWeb"/>
        <w:jc w:val="both"/>
        <w:rPr>
          <w:rFonts w:asciiTheme="minorHAnsi" w:eastAsiaTheme="minorHAnsi" w:hAnsiTheme="minorHAnsi" w:cstheme="minorBidi"/>
          <w:b/>
          <w:bCs/>
          <w:kern w:val="2"/>
          <w:sz w:val="28"/>
          <w:szCs w:val="28"/>
          <w14:ligatures w14:val="standardContextual"/>
        </w:rPr>
      </w:pPr>
    </w:p>
    <w:p w14:paraId="301CEFC4" w14:textId="5DB123F8" w:rsidR="00177EEC" w:rsidRPr="002D2762" w:rsidRDefault="007715C8" w:rsidP="007715C8">
      <w:pPr>
        <w:pStyle w:val="NormalWeb"/>
        <w:jc w:val="both"/>
        <w:rPr>
          <w:rFonts w:asciiTheme="minorHAnsi" w:eastAsiaTheme="minorHAnsi" w:hAnsiTheme="minorHAnsi" w:cstheme="minorBidi"/>
          <w:b/>
          <w:bCs/>
          <w:color w:val="C00000"/>
          <w:kern w:val="2"/>
          <w:sz w:val="28"/>
          <w:szCs w:val="28"/>
          <w14:ligatures w14:val="standardContextual"/>
        </w:rPr>
      </w:pPr>
      <w:r w:rsidRPr="002D2762">
        <w:rPr>
          <w:rFonts w:asciiTheme="minorHAnsi" w:eastAsiaTheme="minorHAnsi" w:hAnsiTheme="minorHAnsi" w:cstheme="minorBidi"/>
          <w:b/>
          <w:bCs/>
          <w:color w:val="C00000"/>
          <w:kern w:val="2"/>
          <w:sz w:val="28"/>
          <w:szCs w:val="28"/>
          <w14:ligatures w14:val="standardContextual"/>
        </w:rPr>
        <w:t>Intents are enabling the creation of modular and interconnected applications. They promote loose coupling between different components, allowing developers to build flexible and reusable code.</w:t>
      </w:r>
    </w:p>
    <w:p w14:paraId="72EBA8F3" w14:textId="77777777" w:rsidR="007715C8" w:rsidRDefault="007715C8" w:rsidP="007715C8">
      <w:pPr>
        <w:pStyle w:val="NormalWeb"/>
        <w:jc w:val="both"/>
        <w:rPr>
          <w:rFonts w:asciiTheme="minorHAnsi" w:eastAsiaTheme="minorHAnsi" w:hAnsiTheme="minorHAnsi" w:cstheme="minorBidi"/>
          <w:b/>
          <w:bCs/>
          <w:kern w:val="2"/>
          <w:sz w:val="28"/>
          <w:szCs w:val="28"/>
          <w14:ligatures w14:val="standardContextual"/>
        </w:rPr>
      </w:pPr>
    </w:p>
    <w:p w14:paraId="5BCD193F" w14:textId="77777777" w:rsidR="007715C8" w:rsidRDefault="007715C8" w:rsidP="007715C8">
      <w:pPr>
        <w:pStyle w:val="NormalWeb"/>
        <w:jc w:val="both"/>
        <w:rPr>
          <w:rFonts w:asciiTheme="minorHAnsi" w:eastAsiaTheme="minorHAnsi" w:hAnsiTheme="minorHAnsi" w:cstheme="minorBidi"/>
          <w:b/>
          <w:bCs/>
          <w:kern w:val="2"/>
          <w:sz w:val="28"/>
          <w:szCs w:val="28"/>
          <w14:ligatures w14:val="standardContextual"/>
        </w:rPr>
      </w:pPr>
    </w:p>
    <w:p w14:paraId="680E907D" w14:textId="77777777" w:rsidR="007715C8" w:rsidRDefault="007715C8" w:rsidP="007715C8">
      <w:pPr>
        <w:pStyle w:val="NormalWeb"/>
        <w:jc w:val="both"/>
        <w:rPr>
          <w:rFonts w:asciiTheme="minorHAnsi" w:eastAsiaTheme="minorHAnsi" w:hAnsiTheme="minorHAnsi" w:cstheme="minorBidi"/>
          <w:b/>
          <w:bCs/>
          <w:kern w:val="2"/>
          <w:sz w:val="28"/>
          <w:szCs w:val="28"/>
          <w14:ligatures w14:val="standardContextual"/>
        </w:rPr>
      </w:pPr>
    </w:p>
    <w:p w14:paraId="08872685" w14:textId="43DD7051" w:rsidR="0037105A" w:rsidRPr="0037105A" w:rsidRDefault="0037105A" w:rsidP="0037105A">
      <w:pPr>
        <w:jc w:val="center"/>
        <w:rPr>
          <w:b/>
          <w:bCs/>
          <w:color w:val="C00000"/>
          <w:sz w:val="48"/>
          <w:szCs w:val="48"/>
          <w:u w:val="single"/>
        </w:rPr>
      </w:pPr>
      <w:r w:rsidRPr="0037105A">
        <w:rPr>
          <w:b/>
          <w:bCs/>
          <w:color w:val="C00000"/>
          <w:sz w:val="48"/>
          <w:szCs w:val="48"/>
          <w:u w:val="single"/>
        </w:rPr>
        <w:lastRenderedPageBreak/>
        <w:t>Logging</w:t>
      </w:r>
    </w:p>
    <w:p w14:paraId="55120BA1" w14:textId="70FE3C0B" w:rsidR="0037105A" w:rsidRPr="0037105A" w:rsidRDefault="0037105A" w:rsidP="0037105A">
      <w:pPr>
        <w:pStyle w:val="NormalWeb"/>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kern w:val="2"/>
          <w:sz w:val="28"/>
          <w:szCs w:val="28"/>
          <w14:ligatures w14:val="standardContextual"/>
        </w:rPr>
        <w:t xml:space="preserve">Logging in Android helps developers track the flow of their application, identify issues, and understand the behavior of the code during runtime. Android provides a built-in logging mechanism through the </w:t>
      </w:r>
      <w:proofErr w:type="spellStart"/>
      <w:r w:rsidRPr="0037105A">
        <w:rPr>
          <w:rFonts w:asciiTheme="minorHAnsi" w:eastAsiaTheme="minorHAnsi" w:hAnsiTheme="minorHAnsi" w:cstheme="minorBidi"/>
          <w:b/>
          <w:bCs/>
          <w:color w:val="C00000"/>
          <w:kern w:val="2"/>
          <w:sz w:val="28"/>
          <w:szCs w:val="28"/>
          <w14:ligatures w14:val="standardContextual"/>
        </w:rPr>
        <w:t>android.util.Log</w:t>
      </w:r>
      <w:proofErr w:type="spellEnd"/>
      <w:r w:rsidRPr="0037105A">
        <w:rPr>
          <w:rFonts w:asciiTheme="minorHAnsi" w:eastAsiaTheme="minorHAnsi" w:hAnsiTheme="minorHAnsi" w:cstheme="minorBidi"/>
          <w:b/>
          <w:bCs/>
          <w:color w:val="C00000"/>
          <w:kern w:val="2"/>
          <w:sz w:val="28"/>
          <w:szCs w:val="28"/>
          <w14:ligatures w14:val="standardContextual"/>
        </w:rPr>
        <w:t xml:space="preserve"> </w:t>
      </w:r>
      <w:r w:rsidRPr="0037105A">
        <w:rPr>
          <w:rFonts w:asciiTheme="minorHAnsi" w:eastAsiaTheme="minorHAnsi" w:hAnsiTheme="minorHAnsi" w:cstheme="minorBidi"/>
          <w:b/>
          <w:bCs/>
          <w:kern w:val="2"/>
          <w:sz w:val="28"/>
          <w:szCs w:val="28"/>
          <w14:ligatures w14:val="standardContextual"/>
        </w:rPr>
        <w:t>class, which allows developers to print messages to the system log.</w:t>
      </w:r>
    </w:p>
    <w:p w14:paraId="460DA746" w14:textId="77777777" w:rsidR="0037105A" w:rsidRPr="0037105A" w:rsidRDefault="0037105A" w:rsidP="0037105A">
      <w:pPr>
        <w:pStyle w:val="NormalWeb"/>
        <w:jc w:val="both"/>
        <w:rPr>
          <w:rFonts w:asciiTheme="minorHAnsi" w:eastAsiaTheme="minorHAnsi" w:hAnsiTheme="minorHAnsi" w:cstheme="minorBidi"/>
          <w:b/>
          <w:bCs/>
          <w:color w:val="C00000"/>
          <w:kern w:val="2"/>
          <w:sz w:val="28"/>
          <w:szCs w:val="28"/>
          <w14:ligatures w14:val="standardContextual"/>
        </w:rPr>
      </w:pPr>
      <w:r w:rsidRPr="0037105A">
        <w:rPr>
          <w:rFonts w:asciiTheme="minorHAnsi" w:eastAsiaTheme="minorHAnsi" w:hAnsiTheme="minorHAnsi" w:cstheme="minorBidi"/>
          <w:b/>
          <w:bCs/>
          <w:color w:val="C00000"/>
          <w:kern w:val="2"/>
          <w:sz w:val="28"/>
          <w:szCs w:val="28"/>
          <w14:ligatures w14:val="standardContextual"/>
        </w:rPr>
        <w:t>Here are the key components of logging in Android:</w:t>
      </w:r>
    </w:p>
    <w:p w14:paraId="199B4A6D" w14:textId="41B76F92" w:rsidR="0037105A" w:rsidRPr="0037105A" w:rsidRDefault="0037105A" w:rsidP="0037105A">
      <w:pPr>
        <w:pStyle w:val="NormalWeb"/>
        <w:jc w:val="both"/>
        <w:rPr>
          <w:rFonts w:asciiTheme="minorHAnsi" w:eastAsiaTheme="minorHAnsi" w:hAnsiTheme="minorHAnsi" w:cstheme="minorBidi"/>
          <w:b/>
          <w:bCs/>
          <w:color w:val="C00000"/>
          <w:kern w:val="2"/>
          <w:sz w:val="28"/>
          <w:szCs w:val="28"/>
          <w14:ligatures w14:val="standardContextual"/>
        </w:rPr>
      </w:pPr>
      <w:r w:rsidRPr="0037105A">
        <w:rPr>
          <w:rFonts w:asciiTheme="minorHAnsi" w:eastAsiaTheme="minorHAnsi" w:hAnsiTheme="minorHAnsi" w:cstheme="minorBidi"/>
          <w:b/>
          <w:bCs/>
          <w:color w:val="C00000"/>
          <w:kern w:val="2"/>
          <w:sz w:val="28"/>
          <w:szCs w:val="28"/>
          <w14:ligatures w14:val="standardContextual"/>
        </w:rPr>
        <w:t xml:space="preserve">1. </w:t>
      </w:r>
      <w:proofErr w:type="spellStart"/>
      <w:r w:rsidRPr="0037105A">
        <w:rPr>
          <w:rFonts w:asciiTheme="minorHAnsi" w:eastAsiaTheme="minorHAnsi" w:hAnsiTheme="minorHAnsi" w:cstheme="minorBidi"/>
          <w:b/>
          <w:bCs/>
          <w:color w:val="C00000"/>
          <w:kern w:val="2"/>
          <w:sz w:val="28"/>
          <w:szCs w:val="28"/>
          <w14:ligatures w14:val="standardContextual"/>
        </w:rPr>
        <w:t>android.util.Log</w:t>
      </w:r>
      <w:proofErr w:type="spellEnd"/>
      <w:r w:rsidRPr="0037105A">
        <w:rPr>
          <w:rFonts w:asciiTheme="minorHAnsi" w:eastAsiaTheme="minorHAnsi" w:hAnsiTheme="minorHAnsi" w:cstheme="minorBidi"/>
          <w:b/>
          <w:bCs/>
          <w:color w:val="C00000"/>
          <w:kern w:val="2"/>
          <w:sz w:val="28"/>
          <w:szCs w:val="28"/>
          <w14:ligatures w14:val="standardContextual"/>
        </w:rPr>
        <w:t xml:space="preserve"> Class:</w:t>
      </w:r>
    </w:p>
    <w:p w14:paraId="7583097E" w14:textId="198AEB8F" w:rsidR="0037105A" w:rsidRPr="0037105A" w:rsidRDefault="0037105A" w:rsidP="0037105A">
      <w:pPr>
        <w:pStyle w:val="NormalWeb"/>
        <w:numPr>
          <w:ilvl w:val="0"/>
          <w:numId w:val="19"/>
        </w:numPr>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kern w:val="2"/>
          <w:sz w:val="28"/>
          <w:szCs w:val="28"/>
          <w14:ligatures w14:val="standardContextual"/>
        </w:rPr>
        <w:t>The `Log` class provides a set of static methods for sending log output.</w:t>
      </w:r>
    </w:p>
    <w:p w14:paraId="3F101511" w14:textId="017B8FA4" w:rsidR="0037105A" w:rsidRPr="0037105A" w:rsidRDefault="0037105A" w:rsidP="0037105A">
      <w:pPr>
        <w:pStyle w:val="NormalWeb"/>
        <w:numPr>
          <w:ilvl w:val="0"/>
          <w:numId w:val="19"/>
        </w:numPr>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kern w:val="2"/>
          <w:sz w:val="28"/>
          <w:szCs w:val="28"/>
          <w14:ligatures w14:val="standardContextual"/>
        </w:rPr>
        <w:t>Common logging methods include `v()` (verbose), `d()` (debug), `</w:t>
      </w:r>
      <w:proofErr w:type="spellStart"/>
      <w:r w:rsidRPr="0037105A">
        <w:rPr>
          <w:rFonts w:asciiTheme="minorHAnsi" w:eastAsiaTheme="minorHAnsi" w:hAnsiTheme="minorHAnsi" w:cstheme="minorBidi"/>
          <w:b/>
          <w:bCs/>
          <w:kern w:val="2"/>
          <w:sz w:val="28"/>
          <w:szCs w:val="28"/>
          <w14:ligatures w14:val="standardContextual"/>
        </w:rPr>
        <w:t>i</w:t>
      </w:r>
      <w:proofErr w:type="spellEnd"/>
      <w:r w:rsidRPr="0037105A">
        <w:rPr>
          <w:rFonts w:asciiTheme="minorHAnsi" w:eastAsiaTheme="minorHAnsi" w:hAnsiTheme="minorHAnsi" w:cstheme="minorBidi"/>
          <w:b/>
          <w:bCs/>
          <w:kern w:val="2"/>
          <w:sz w:val="28"/>
          <w:szCs w:val="28"/>
          <w14:ligatures w14:val="standardContextual"/>
        </w:rPr>
        <w:t>()` (info), `w()` (warning), `e()` (error), and `wtf()` (what a terrible failure).</w:t>
      </w:r>
    </w:p>
    <w:p w14:paraId="67051566" w14:textId="7C422D03" w:rsidR="0037105A" w:rsidRPr="0037105A" w:rsidRDefault="0037105A" w:rsidP="0037105A">
      <w:pPr>
        <w:pStyle w:val="NormalWeb"/>
        <w:numPr>
          <w:ilvl w:val="0"/>
          <w:numId w:val="19"/>
        </w:numPr>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kern w:val="2"/>
          <w:sz w:val="28"/>
          <w:szCs w:val="28"/>
          <w14:ligatures w14:val="standardContextual"/>
        </w:rPr>
        <w:t>Each logging method takes a tag and a message. The tag is a string identifier that helps you categorize log messages.</w:t>
      </w:r>
    </w:p>
    <w:p w14:paraId="3849A59C" w14:textId="77777777" w:rsidR="0037105A" w:rsidRPr="0037105A" w:rsidRDefault="0037105A" w:rsidP="0037105A">
      <w:pPr>
        <w:pStyle w:val="NormalWeb"/>
        <w:ind w:left="720"/>
        <w:jc w:val="both"/>
        <w:rPr>
          <w:rFonts w:asciiTheme="minorHAnsi" w:eastAsiaTheme="minorHAnsi" w:hAnsiTheme="minorHAnsi" w:cstheme="minorBidi"/>
          <w:b/>
          <w:bCs/>
          <w:color w:val="C00000"/>
          <w:kern w:val="2"/>
          <w:sz w:val="28"/>
          <w:szCs w:val="28"/>
          <w14:ligatures w14:val="standardContextual"/>
        </w:rPr>
      </w:pPr>
      <w:r w:rsidRPr="0037105A">
        <w:rPr>
          <w:rFonts w:asciiTheme="minorHAnsi" w:eastAsiaTheme="minorHAnsi" w:hAnsiTheme="minorHAnsi" w:cstheme="minorBidi"/>
          <w:b/>
          <w:bCs/>
          <w:color w:val="C00000"/>
          <w:kern w:val="2"/>
          <w:sz w:val="28"/>
          <w:szCs w:val="28"/>
          <w14:ligatures w14:val="standardContextual"/>
        </w:rPr>
        <w:t xml:space="preserve">   </w:t>
      </w:r>
      <w:proofErr w:type="spellStart"/>
      <w:r w:rsidRPr="0037105A">
        <w:rPr>
          <w:rFonts w:asciiTheme="minorHAnsi" w:eastAsiaTheme="minorHAnsi" w:hAnsiTheme="minorHAnsi" w:cstheme="minorBidi"/>
          <w:b/>
          <w:bCs/>
          <w:color w:val="C00000"/>
          <w:kern w:val="2"/>
          <w:sz w:val="28"/>
          <w:szCs w:val="28"/>
          <w14:ligatures w14:val="standardContextual"/>
        </w:rPr>
        <w:t>Log.d</w:t>
      </w:r>
      <w:proofErr w:type="spellEnd"/>
      <w:r w:rsidRPr="0037105A">
        <w:rPr>
          <w:rFonts w:asciiTheme="minorHAnsi" w:eastAsiaTheme="minorHAnsi" w:hAnsiTheme="minorHAnsi" w:cstheme="minorBidi"/>
          <w:b/>
          <w:bCs/>
          <w:color w:val="C00000"/>
          <w:kern w:val="2"/>
          <w:sz w:val="28"/>
          <w:szCs w:val="28"/>
          <w14:ligatures w14:val="standardContextual"/>
        </w:rPr>
        <w:t>("</w:t>
      </w:r>
      <w:proofErr w:type="spellStart"/>
      <w:r w:rsidRPr="0037105A">
        <w:rPr>
          <w:rFonts w:asciiTheme="minorHAnsi" w:eastAsiaTheme="minorHAnsi" w:hAnsiTheme="minorHAnsi" w:cstheme="minorBidi"/>
          <w:b/>
          <w:bCs/>
          <w:color w:val="C00000"/>
          <w:kern w:val="2"/>
          <w:sz w:val="28"/>
          <w:szCs w:val="28"/>
          <w14:ligatures w14:val="standardContextual"/>
        </w:rPr>
        <w:t>MyTag</w:t>
      </w:r>
      <w:proofErr w:type="spellEnd"/>
      <w:r w:rsidRPr="0037105A">
        <w:rPr>
          <w:rFonts w:asciiTheme="minorHAnsi" w:eastAsiaTheme="minorHAnsi" w:hAnsiTheme="minorHAnsi" w:cstheme="minorBidi"/>
          <w:b/>
          <w:bCs/>
          <w:color w:val="C00000"/>
          <w:kern w:val="2"/>
          <w:sz w:val="28"/>
          <w:szCs w:val="28"/>
          <w14:ligatures w14:val="standardContextual"/>
        </w:rPr>
        <w:t>", "This is a debug message");</w:t>
      </w:r>
    </w:p>
    <w:p w14:paraId="7C632BCF" w14:textId="77777777" w:rsidR="0037105A" w:rsidRPr="0037105A" w:rsidRDefault="0037105A" w:rsidP="0037105A">
      <w:pPr>
        <w:pStyle w:val="NormalWeb"/>
        <w:ind w:left="720"/>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color w:val="C00000"/>
          <w:kern w:val="2"/>
          <w:sz w:val="28"/>
          <w:szCs w:val="28"/>
          <w14:ligatures w14:val="standardContextual"/>
        </w:rPr>
        <w:t xml:space="preserve">   </w:t>
      </w:r>
      <w:proofErr w:type="spellStart"/>
      <w:r w:rsidRPr="0037105A">
        <w:rPr>
          <w:rFonts w:asciiTheme="minorHAnsi" w:eastAsiaTheme="minorHAnsi" w:hAnsiTheme="minorHAnsi" w:cstheme="minorBidi"/>
          <w:b/>
          <w:bCs/>
          <w:color w:val="C00000"/>
          <w:kern w:val="2"/>
          <w:sz w:val="28"/>
          <w:szCs w:val="28"/>
          <w14:ligatures w14:val="standardContextual"/>
        </w:rPr>
        <w:t>Log.e</w:t>
      </w:r>
      <w:proofErr w:type="spellEnd"/>
      <w:r w:rsidRPr="0037105A">
        <w:rPr>
          <w:rFonts w:asciiTheme="minorHAnsi" w:eastAsiaTheme="minorHAnsi" w:hAnsiTheme="minorHAnsi" w:cstheme="minorBidi"/>
          <w:b/>
          <w:bCs/>
          <w:color w:val="C00000"/>
          <w:kern w:val="2"/>
          <w:sz w:val="28"/>
          <w:szCs w:val="28"/>
          <w14:ligatures w14:val="standardContextual"/>
        </w:rPr>
        <w:t>("</w:t>
      </w:r>
      <w:proofErr w:type="spellStart"/>
      <w:r w:rsidRPr="0037105A">
        <w:rPr>
          <w:rFonts w:asciiTheme="minorHAnsi" w:eastAsiaTheme="minorHAnsi" w:hAnsiTheme="minorHAnsi" w:cstheme="minorBidi"/>
          <w:b/>
          <w:bCs/>
          <w:color w:val="C00000"/>
          <w:kern w:val="2"/>
          <w:sz w:val="28"/>
          <w:szCs w:val="28"/>
          <w14:ligatures w14:val="standardContextual"/>
        </w:rPr>
        <w:t>MyTag</w:t>
      </w:r>
      <w:proofErr w:type="spellEnd"/>
      <w:r w:rsidRPr="0037105A">
        <w:rPr>
          <w:rFonts w:asciiTheme="minorHAnsi" w:eastAsiaTheme="minorHAnsi" w:hAnsiTheme="minorHAnsi" w:cstheme="minorBidi"/>
          <w:b/>
          <w:bCs/>
          <w:color w:val="C00000"/>
          <w:kern w:val="2"/>
          <w:sz w:val="28"/>
          <w:szCs w:val="28"/>
          <w14:ligatures w14:val="standardContextual"/>
        </w:rPr>
        <w:t>", "This is an error message");</w:t>
      </w:r>
    </w:p>
    <w:p w14:paraId="75A81570" w14:textId="77777777" w:rsidR="0037105A" w:rsidRPr="0037105A" w:rsidRDefault="0037105A" w:rsidP="0037105A">
      <w:pPr>
        <w:pStyle w:val="NormalWeb"/>
        <w:jc w:val="both"/>
        <w:rPr>
          <w:rFonts w:asciiTheme="minorHAnsi" w:eastAsiaTheme="minorHAnsi" w:hAnsiTheme="minorHAnsi" w:cstheme="minorBidi"/>
          <w:b/>
          <w:bCs/>
          <w:kern w:val="2"/>
          <w:sz w:val="28"/>
          <w:szCs w:val="28"/>
          <w14:ligatures w14:val="standardContextual"/>
        </w:rPr>
      </w:pPr>
    </w:p>
    <w:p w14:paraId="4C4B6DB6" w14:textId="258AA716" w:rsidR="0037105A" w:rsidRPr="0037105A" w:rsidRDefault="0037105A" w:rsidP="0037105A">
      <w:pPr>
        <w:pStyle w:val="NormalWeb"/>
        <w:jc w:val="both"/>
        <w:rPr>
          <w:rFonts w:asciiTheme="minorHAnsi" w:eastAsiaTheme="minorHAnsi" w:hAnsiTheme="minorHAnsi" w:cstheme="minorBidi"/>
          <w:b/>
          <w:bCs/>
          <w:color w:val="C00000"/>
          <w:kern w:val="2"/>
          <w:sz w:val="28"/>
          <w:szCs w:val="28"/>
          <w14:ligatures w14:val="standardContextual"/>
        </w:rPr>
      </w:pPr>
      <w:r w:rsidRPr="0037105A">
        <w:rPr>
          <w:rFonts w:asciiTheme="minorHAnsi" w:eastAsiaTheme="minorHAnsi" w:hAnsiTheme="minorHAnsi" w:cstheme="minorBidi"/>
          <w:b/>
          <w:bCs/>
          <w:color w:val="C00000"/>
          <w:kern w:val="2"/>
          <w:sz w:val="28"/>
          <w:szCs w:val="28"/>
          <w14:ligatures w14:val="standardContextual"/>
        </w:rPr>
        <w:t>2. Log Levels:</w:t>
      </w:r>
    </w:p>
    <w:p w14:paraId="04BCBB0F" w14:textId="1C1008F3" w:rsidR="0037105A" w:rsidRPr="0037105A" w:rsidRDefault="0037105A" w:rsidP="0037105A">
      <w:pPr>
        <w:pStyle w:val="NormalWeb"/>
        <w:numPr>
          <w:ilvl w:val="0"/>
          <w:numId w:val="20"/>
        </w:numPr>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kern w:val="2"/>
          <w:sz w:val="28"/>
          <w:szCs w:val="28"/>
          <w14:ligatures w14:val="standardContextual"/>
        </w:rPr>
        <w:t>Logging in Android is categorized into different levels based on severity. The levels, in increasing order of severity, are: VERBOSE, DEBUG, INFO, WARN, ERROR, and ASSERT.</w:t>
      </w:r>
    </w:p>
    <w:p w14:paraId="5760DD0E" w14:textId="5BBF0738" w:rsidR="0037105A" w:rsidRDefault="0037105A" w:rsidP="0037105A">
      <w:pPr>
        <w:pStyle w:val="NormalWeb"/>
        <w:numPr>
          <w:ilvl w:val="0"/>
          <w:numId w:val="20"/>
        </w:numPr>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kern w:val="2"/>
          <w:sz w:val="28"/>
          <w:szCs w:val="28"/>
          <w14:ligatures w14:val="standardContextual"/>
        </w:rPr>
        <w:t>You can control the logging level to filter out less important messages during development or to capture more detailed information during debugging.</w:t>
      </w:r>
    </w:p>
    <w:p w14:paraId="2855D7CE" w14:textId="77777777" w:rsidR="00053E68" w:rsidRDefault="00053E68" w:rsidP="00053E68">
      <w:pPr>
        <w:pStyle w:val="NormalWeb"/>
        <w:jc w:val="both"/>
        <w:rPr>
          <w:rFonts w:asciiTheme="minorHAnsi" w:eastAsiaTheme="minorHAnsi" w:hAnsiTheme="minorHAnsi" w:cstheme="minorBidi"/>
          <w:b/>
          <w:bCs/>
          <w:kern w:val="2"/>
          <w:sz w:val="28"/>
          <w:szCs w:val="28"/>
          <w14:ligatures w14:val="standardContextual"/>
        </w:rPr>
      </w:pPr>
    </w:p>
    <w:p w14:paraId="260048E5" w14:textId="77777777" w:rsidR="00320090" w:rsidRDefault="00320090" w:rsidP="00053E68">
      <w:pPr>
        <w:pStyle w:val="NormalWeb"/>
        <w:jc w:val="both"/>
        <w:rPr>
          <w:rFonts w:asciiTheme="minorHAnsi" w:eastAsiaTheme="minorHAnsi" w:hAnsiTheme="minorHAnsi" w:cstheme="minorBidi"/>
          <w:b/>
          <w:bCs/>
          <w:kern w:val="2"/>
          <w:sz w:val="28"/>
          <w:szCs w:val="28"/>
          <w14:ligatures w14:val="standardContextual"/>
        </w:rPr>
      </w:pPr>
    </w:p>
    <w:p w14:paraId="3EAB4ED0" w14:textId="77777777" w:rsidR="00320090" w:rsidRDefault="00320090" w:rsidP="00053E68">
      <w:pPr>
        <w:pStyle w:val="NormalWeb"/>
        <w:jc w:val="both"/>
        <w:rPr>
          <w:rFonts w:asciiTheme="minorHAnsi" w:eastAsiaTheme="minorHAnsi" w:hAnsiTheme="minorHAnsi" w:cstheme="minorBidi"/>
          <w:b/>
          <w:bCs/>
          <w:kern w:val="2"/>
          <w:sz w:val="28"/>
          <w:szCs w:val="28"/>
          <w14:ligatures w14:val="standardContextual"/>
        </w:rPr>
      </w:pPr>
    </w:p>
    <w:p w14:paraId="3CE77AF4" w14:textId="77777777" w:rsidR="00320090" w:rsidRDefault="00320090" w:rsidP="00053E68">
      <w:pPr>
        <w:pStyle w:val="NormalWeb"/>
        <w:jc w:val="both"/>
        <w:rPr>
          <w:rFonts w:asciiTheme="minorHAnsi" w:eastAsiaTheme="minorHAnsi" w:hAnsiTheme="minorHAnsi" w:cstheme="minorBidi"/>
          <w:b/>
          <w:bCs/>
          <w:kern w:val="2"/>
          <w:sz w:val="28"/>
          <w:szCs w:val="28"/>
          <w14:ligatures w14:val="standardContextual"/>
        </w:rPr>
      </w:pPr>
    </w:p>
    <w:p w14:paraId="6B62668D" w14:textId="77777777" w:rsidR="00053E68" w:rsidRPr="0037105A" w:rsidRDefault="00053E68" w:rsidP="00053E68">
      <w:pPr>
        <w:pStyle w:val="NormalWeb"/>
        <w:jc w:val="both"/>
        <w:rPr>
          <w:rFonts w:asciiTheme="minorHAnsi" w:eastAsiaTheme="minorHAnsi" w:hAnsiTheme="minorHAnsi" w:cstheme="minorBidi"/>
          <w:b/>
          <w:bCs/>
          <w:kern w:val="2"/>
          <w:sz w:val="28"/>
          <w:szCs w:val="28"/>
          <w14:ligatures w14:val="standardContextual"/>
        </w:rPr>
      </w:pPr>
    </w:p>
    <w:tbl>
      <w:tblPr>
        <w:tblW w:w="8944" w:type="dxa"/>
        <w:tblCellMar>
          <w:left w:w="0" w:type="dxa"/>
          <w:right w:w="0" w:type="dxa"/>
        </w:tblCellMar>
        <w:tblLook w:val="0600" w:firstRow="0" w:lastRow="0" w:firstColumn="0" w:lastColumn="0" w:noHBand="1" w:noVBand="1"/>
      </w:tblPr>
      <w:tblGrid>
        <w:gridCol w:w="2209"/>
        <w:gridCol w:w="6735"/>
      </w:tblGrid>
      <w:tr w:rsidR="00053E68" w:rsidRPr="00053E68" w14:paraId="5C773E62" w14:textId="77777777" w:rsidTr="00CA0C16">
        <w:trPr>
          <w:trHeight w:val="705"/>
        </w:trPr>
        <w:tc>
          <w:tcPr>
            <w:tcW w:w="2209" w:type="dxa"/>
            <w:tcBorders>
              <w:top w:val="single" w:sz="6" w:space="0" w:color="D9D9D9"/>
              <w:left w:val="single" w:sz="6" w:space="0" w:color="D9D9D9"/>
              <w:bottom w:val="single" w:sz="6" w:space="0" w:color="D9D9D9"/>
              <w:right w:val="single" w:sz="6" w:space="0" w:color="D9D9D9"/>
            </w:tcBorders>
            <w:shd w:val="clear" w:color="auto" w:fill="EFEFEF"/>
            <w:tcMar>
              <w:top w:w="90" w:type="dxa"/>
              <w:left w:w="90" w:type="dxa"/>
              <w:bottom w:w="90" w:type="dxa"/>
              <w:right w:w="90" w:type="dxa"/>
            </w:tcMar>
            <w:hideMark/>
          </w:tcPr>
          <w:p w14:paraId="320337EE" w14:textId="77777777" w:rsidR="00053E68" w:rsidRPr="00053E68" w:rsidRDefault="00053E68" w:rsidP="00466740">
            <w:pPr>
              <w:pStyle w:val="NormalWeb"/>
              <w:jc w:val="center"/>
              <w:rPr>
                <w:b/>
                <w:bCs/>
                <w:color w:val="C00000"/>
                <w:sz w:val="28"/>
                <w:szCs w:val="28"/>
              </w:rPr>
            </w:pPr>
            <w:r w:rsidRPr="00053E68">
              <w:rPr>
                <w:rFonts w:eastAsia="Arial"/>
                <w:b/>
                <w:bCs/>
                <w:color w:val="C00000"/>
                <w:sz w:val="28"/>
                <w:szCs w:val="28"/>
              </w:rPr>
              <w:t>Priority level</w:t>
            </w:r>
          </w:p>
        </w:tc>
        <w:tc>
          <w:tcPr>
            <w:tcW w:w="6735" w:type="dxa"/>
            <w:tcBorders>
              <w:top w:val="single" w:sz="6" w:space="0" w:color="D9D9D9"/>
              <w:left w:val="single" w:sz="6" w:space="0" w:color="D9D9D9"/>
              <w:bottom w:val="single" w:sz="6" w:space="0" w:color="D9D9D9"/>
              <w:right w:val="single" w:sz="6" w:space="0" w:color="D9D9D9"/>
            </w:tcBorders>
            <w:shd w:val="clear" w:color="auto" w:fill="EFEFEF"/>
            <w:tcMar>
              <w:top w:w="90" w:type="dxa"/>
              <w:left w:w="90" w:type="dxa"/>
              <w:bottom w:w="90" w:type="dxa"/>
              <w:right w:w="90" w:type="dxa"/>
            </w:tcMar>
            <w:hideMark/>
          </w:tcPr>
          <w:p w14:paraId="40857F73" w14:textId="77777777" w:rsidR="00053E68" w:rsidRPr="00053E68" w:rsidRDefault="00053E68" w:rsidP="00466740">
            <w:pPr>
              <w:pStyle w:val="NormalWeb"/>
              <w:jc w:val="center"/>
              <w:rPr>
                <w:b/>
                <w:bCs/>
                <w:color w:val="C00000"/>
                <w:sz w:val="28"/>
                <w:szCs w:val="28"/>
              </w:rPr>
            </w:pPr>
            <w:r w:rsidRPr="00053E68">
              <w:rPr>
                <w:rFonts w:eastAsia="Arial"/>
                <w:b/>
                <w:bCs/>
                <w:color w:val="C00000"/>
                <w:sz w:val="28"/>
                <w:szCs w:val="28"/>
              </w:rPr>
              <w:t>Log method</w:t>
            </w:r>
          </w:p>
        </w:tc>
      </w:tr>
      <w:tr w:rsidR="00053E68" w:rsidRPr="00053E68" w14:paraId="58EAE64C" w14:textId="77777777" w:rsidTr="00053E68">
        <w:trPr>
          <w:trHeight w:val="615"/>
        </w:trPr>
        <w:tc>
          <w:tcPr>
            <w:tcW w:w="2209" w:type="dxa"/>
            <w:tcBorders>
              <w:top w:val="single" w:sz="6" w:space="0" w:color="D9D9D9"/>
              <w:left w:val="single" w:sz="6" w:space="0" w:color="D9D9D9"/>
              <w:bottom w:val="single" w:sz="6" w:space="0" w:color="D9D9D9"/>
              <w:right w:val="single" w:sz="6" w:space="0" w:color="D9D9D9"/>
            </w:tcBorders>
            <w:shd w:val="clear" w:color="auto" w:fill="auto"/>
            <w:tcMar>
              <w:top w:w="90" w:type="dxa"/>
              <w:left w:w="90" w:type="dxa"/>
              <w:bottom w:w="90" w:type="dxa"/>
              <w:right w:w="90" w:type="dxa"/>
            </w:tcMar>
            <w:hideMark/>
          </w:tcPr>
          <w:p w14:paraId="65A12D1C" w14:textId="77777777" w:rsidR="00053E68" w:rsidRPr="00053E68" w:rsidRDefault="00053E68" w:rsidP="00053E68">
            <w:pPr>
              <w:pStyle w:val="NormalWeb"/>
              <w:jc w:val="both"/>
              <w:rPr>
                <w:b/>
                <w:bCs/>
                <w:sz w:val="28"/>
                <w:szCs w:val="28"/>
              </w:rPr>
            </w:pPr>
            <w:r w:rsidRPr="00053E68">
              <w:rPr>
                <w:rFonts w:eastAsia="Arial"/>
                <w:b/>
                <w:bCs/>
                <w:sz w:val="28"/>
                <w:szCs w:val="28"/>
              </w:rPr>
              <w:t>Verbose</w:t>
            </w:r>
          </w:p>
        </w:tc>
        <w:tc>
          <w:tcPr>
            <w:tcW w:w="6735" w:type="dxa"/>
            <w:tcBorders>
              <w:top w:val="single" w:sz="6" w:space="0" w:color="D9D9D9"/>
              <w:left w:val="single" w:sz="6" w:space="0" w:color="D9D9D9"/>
              <w:bottom w:val="single" w:sz="6" w:space="0" w:color="D9D9D9"/>
              <w:right w:val="single" w:sz="6" w:space="0" w:color="D9D9D9"/>
            </w:tcBorders>
            <w:shd w:val="clear" w:color="auto" w:fill="auto"/>
            <w:tcMar>
              <w:top w:w="90" w:type="dxa"/>
              <w:left w:w="90" w:type="dxa"/>
              <w:bottom w:w="90" w:type="dxa"/>
              <w:right w:w="90" w:type="dxa"/>
            </w:tcMar>
            <w:hideMark/>
          </w:tcPr>
          <w:p w14:paraId="734C8082" w14:textId="77777777" w:rsidR="00053E68" w:rsidRPr="00053E68" w:rsidRDefault="00053E68" w:rsidP="00CA0C16">
            <w:pPr>
              <w:pStyle w:val="NormalWeb"/>
              <w:jc w:val="center"/>
              <w:rPr>
                <w:b/>
                <w:bCs/>
                <w:sz w:val="28"/>
                <w:szCs w:val="28"/>
              </w:rPr>
            </w:pPr>
            <w:proofErr w:type="spellStart"/>
            <w:r w:rsidRPr="00053E68">
              <w:rPr>
                <w:rFonts w:eastAsia="Courier New"/>
                <w:b/>
                <w:bCs/>
                <w:sz w:val="28"/>
                <w:szCs w:val="28"/>
              </w:rPr>
              <w:t>Log.v</w:t>
            </w:r>
            <w:proofErr w:type="spellEnd"/>
            <w:r w:rsidRPr="00053E68">
              <w:rPr>
                <w:rFonts w:eastAsia="Courier New"/>
                <w:b/>
                <w:bCs/>
                <w:sz w:val="28"/>
                <w:szCs w:val="28"/>
              </w:rPr>
              <w:t>(String, String)</w:t>
            </w:r>
          </w:p>
        </w:tc>
      </w:tr>
      <w:tr w:rsidR="00053E68" w:rsidRPr="00053E68" w14:paraId="57122575" w14:textId="77777777" w:rsidTr="00053E68">
        <w:trPr>
          <w:trHeight w:val="525"/>
        </w:trPr>
        <w:tc>
          <w:tcPr>
            <w:tcW w:w="2209" w:type="dxa"/>
            <w:tcBorders>
              <w:top w:val="single" w:sz="6" w:space="0" w:color="D9D9D9"/>
              <w:left w:val="single" w:sz="6" w:space="0" w:color="D9D9D9"/>
              <w:bottom w:val="single" w:sz="6" w:space="0" w:color="D9D9D9"/>
              <w:right w:val="single" w:sz="6" w:space="0" w:color="D9D9D9"/>
            </w:tcBorders>
            <w:shd w:val="clear" w:color="auto" w:fill="auto"/>
            <w:tcMar>
              <w:top w:w="90" w:type="dxa"/>
              <w:left w:w="90" w:type="dxa"/>
              <w:bottom w:w="90" w:type="dxa"/>
              <w:right w:w="90" w:type="dxa"/>
            </w:tcMar>
            <w:hideMark/>
          </w:tcPr>
          <w:p w14:paraId="4691E12D" w14:textId="77777777" w:rsidR="00053E68" w:rsidRPr="00053E68" w:rsidRDefault="00053E68" w:rsidP="00053E68">
            <w:pPr>
              <w:pStyle w:val="NormalWeb"/>
              <w:jc w:val="both"/>
              <w:rPr>
                <w:b/>
                <w:bCs/>
                <w:sz w:val="28"/>
                <w:szCs w:val="28"/>
              </w:rPr>
            </w:pPr>
            <w:r w:rsidRPr="00053E68">
              <w:rPr>
                <w:rFonts w:eastAsia="Arial"/>
                <w:b/>
                <w:bCs/>
                <w:sz w:val="28"/>
                <w:szCs w:val="28"/>
              </w:rPr>
              <w:t>Debug</w:t>
            </w:r>
          </w:p>
        </w:tc>
        <w:tc>
          <w:tcPr>
            <w:tcW w:w="6735" w:type="dxa"/>
            <w:tcBorders>
              <w:top w:val="single" w:sz="6" w:space="0" w:color="D9D9D9"/>
              <w:left w:val="single" w:sz="6" w:space="0" w:color="D9D9D9"/>
              <w:bottom w:val="single" w:sz="6" w:space="0" w:color="D9D9D9"/>
              <w:right w:val="single" w:sz="6" w:space="0" w:color="D9D9D9"/>
            </w:tcBorders>
            <w:shd w:val="clear" w:color="auto" w:fill="auto"/>
            <w:tcMar>
              <w:top w:w="90" w:type="dxa"/>
              <w:left w:w="90" w:type="dxa"/>
              <w:bottom w:w="90" w:type="dxa"/>
              <w:right w:w="90" w:type="dxa"/>
            </w:tcMar>
            <w:hideMark/>
          </w:tcPr>
          <w:p w14:paraId="657866F1" w14:textId="77777777" w:rsidR="00053E68" w:rsidRPr="00053E68" w:rsidRDefault="00053E68" w:rsidP="00CA0C16">
            <w:pPr>
              <w:pStyle w:val="NormalWeb"/>
              <w:jc w:val="center"/>
              <w:rPr>
                <w:b/>
                <w:bCs/>
                <w:sz w:val="28"/>
                <w:szCs w:val="28"/>
              </w:rPr>
            </w:pPr>
            <w:proofErr w:type="spellStart"/>
            <w:r w:rsidRPr="00053E68">
              <w:rPr>
                <w:rFonts w:eastAsia="Courier New"/>
                <w:b/>
                <w:bCs/>
                <w:sz w:val="28"/>
                <w:szCs w:val="28"/>
              </w:rPr>
              <w:t>Log.d</w:t>
            </w:r>
            <w:proofErr w:type="spellEnd"/>
            <w:r w:rsidRPr="00053E68">
              <w:rPr>
                <w:rFonts w:eastAsia="Courier New"/>
                <w:b/>
                <w:bCs/>
                <w:sz w:val="28"/>
                <w:szCs w:val="28"/>
              </w:rPr>
              <w:t>(String, String)</w:t>
            </w:r>
          </w:p>
        </w:tc>
      </w:tr>
      <w:tr w:rsidR="00053E68" w:rsidRPr="00053E68" w14:paraId="42BF8D6A" w14:textId="77777777" w:rsidTr="00053E68">
        <w:trPr>
          <w:trHeight w:val="525"/>
        </w:trPr>
        <w:tc>
          <w:tcPr>
            <w:tcW w:w="2209" w:type="dxa"/>
            <w:tcBorders>
              <w:top w:val="single" w:sz="6" w:space="0" w:color="D9D9D9"/>
              <w:left w:val="single" w:sz="6" w:space="0" w:color="D9D9D9"/>
              <w:bottom w:val="single" w:sz="6" w:space="0" w:color="D9D9D9"/>
              <w:right w:val="single" w:sz="6" w:space="0" w:color="D9D9D9"/>
            </w:tcBorders>
            <w:shd w:val="clear" w:color="auto" w:fill="auto"/>
            <w:tcMar>
              <w:top w:w="90" w:type="dxa"/>
              <w:left w:w="90" w:type="dxa"/>
              <w:bottom w:w="90" w:type="dxa"/>
              <w:right w:w="90" w:type="dxa"/>
            </w:tcMar>
            <w:hideMark/>
          </w:tcPr>
          <w:p w14:paraId="6E33E7A5" w14:textId="77777777" w:rsidR="00053E68" w:rsidRPr="00053E68" w:rsidRDefault="00053E68" w:rsidP="00053E68">
            <w:pPr>
              <w:pStyle w:val="NormalWeb"/>
              <w:jc w:val="both"/>
              <w:rPr>
                <w:b/>
                <w:bCs/>
                <w:sz w:val="28"/>
                <w:szCs w:val="28"/>
              </w:rPr>
            </w:pPr>
            <w:r w:rsidRPr="00053E68">
              <w:rPr>
                <w:rFonts w:eastAsia="Arial"/>
                <w:b/>
                <w:bCs/>
                <w:sz w:val="28"/>
                <w:szCs w:val="28"/>
              </w:rPr>
              <w:t>Info</w:t>
            </w:r>
          </w:p>
        </w:tc>
        <w:tc>
          <w:tcPr>
            <w:tcW w:w="6735" w:type="dxa"/>
            <w:tcBorders>
              <w:top w:val="single" w:sz="6" w:space="0" w:color="D9D9D9"/>
              <w:left w:val="single" w:sz="6" w:space="0" w:color="D9D9D9"/>
              <w:bottom w:val="single" w:sz="6" w:space="0" w:color="D9D9D9"/>
              <w:right w:val="single" w:sz="6" w:space="0" w:color="D9D9D9"/>
            </w:tcBorders>
            <w:shd w:val="clear" w:color="auto" w:fill="auto"/>
            <w:tcMar>
              <w:top w:w="90" w:type="dxa"/>
              <w:left w:w="90" w:type="dxa"/>
              <w:bottom w:w="90" w:type="dxa"/>
              <w:right w:w="90" w:type="dxa"/>
            </w:tcMar>
            <w:hideMark/>
          </w:tcPr>
          <w:p w14:paraId="584AA598" w14:textId="77777777" w:rsidR="00053E68" w:rsidRPr="00053E68" w:rsidRDefault="00053E68" w:rsidP="00CA0C16">
            <w:pPr>
              <w:pStyle w:val="NormalWeb"/>
              <w:jc w:val="center"/>
              <w:rPr>
                <w:b/>
                <w:bCs/>
                <w:sz w:val="28"/>
                <w:szCs w:val="28"/>
              </w:rPr>
            </w:pPr>
            <w:proofErr w:type="spellStart"/>
            <w:r w:rsidRPr="00053E68">
              <w:rPr>
                <w:rFonts w:eastAsia="Courier New"/>
                <w:b/>
                <w:bCs/>
                <w:sz w:val="28"/>
                <w:szCs w:val="28"/>
              </w:rPr>
              <w:t>Log.i</w:t>
            </w:r>
            <w:proofErr w:type="spellEnd"/>
            <w:r w:rsidRPr="00053E68">
              <w:rPr>
                <w:rFonts w:eastAsia="Courier New"/>
                <w:b/>
                <w:bCs/>
                <w:sz w:val="28"/>
                <w:szCs w:val="28"/>
              </w:rPr>
              <w:t>(String, String)</w:t>
            </w:r>
          </w:p>
        </w:tc>
      </w:tr>
      <w:tr w:rsidR="00053E68" w:rsidRPr="00053E68" w14:paraId="17E86153" w14:textId="77777777" w:rsidTr="00053E68">
        <w:trPr>
          <w:trHeight w:val="525"/>
        </w:trPr>
        <w:tc>
          <w:tcPr>
            <w:tcW w:w="2209" w:type="dxa"/>
            <w:tcBorders>
              <w:top w:val="single" w:sz="6" w:space="0" w:color="D9D9D9"/>
              <w:left w:val="single" w:sz="6" w:space="0" w:color="D9D9D9"/>
              <w:bottom w:val="single" w:sz="6" w:space="0" w:color="D9D9D9"/>
              <w:right w:val="single" w:sz="6" w:space="0" w:color="D9D9D9"/>
            </w:tcBorders>
            <w:shd w:val="clear" w:color="auto" w:fill="auto"/>
            <w:tcMar>
              <w:top w:w="90" w:type="dxa"/>
              <w:left w:w="90" w:type="dxa"/>
              <w:bottom w:w="90" w:type="dxa"/>
              <w:right w:w="90" w:type="dxa"/>
            </w:tcMar>
            <w:hideMark/>
          </w:tcPr>
          <w:p w14:paraId="49A0E324" w14:textId="77777777" w:rsidR="00053E68" w:rsidRPr="00053E68" w:rsidRDefault="00053E68" w:rsidP="00053E68">
            <w:pPr>
              <w:pStyle w:val="NormalWeb"/>
              <w:jc w:val="both"/>
              <w:rPr>
                <w:b/>
                <w:bCs/>
                <w:sz w:val="28"/>
                <w:szCs w:val="28"/>
              </w:rPr>
            </w:pPr>
            <w:r w:rsidRPr="00053E68">
              <w:rPr>
                <w:rFonts w:eastAsia="Arial"/>
                <w:b/>
                <w:bCs/>
                <w:sz w:val="28"/>
                <w:szCs w:val="28"/>
              </w:rPr>
              <w:t>Warning</w:t>
            </w:r>
          </w:p>
        </w:tc>
        <w:tc>
          <w:tcPr>
            <w:tcW w:w="6735" w:type="dxa"/>
            <w:tcBorders>
              <w:top w:val="single" w:sz="6" w:space="0" w:color="D9D9D9"/>
              <w:left w:val="single" w:sz="6" w:space="0" w:color="D9D9D9"/>
              <w:bottom w:val="single" w:sz="6" w:space="0" w:color="D9D9D9"/>
              <w:right w:val="single" w:sz="6" w:space="0" w:color="D9D9D9"/>
            </w:tcBorders>
            <w:shd w:val="clear" w:color="auto" w:fill="auto"/>
            <w:tcMar>
              <w:top w:w="90" w:type="dxa"/>
              <w:left w:w="90" w:type="dxa"/>
              <w:bottom w:w="90" w:type="dxa"/>
              <w:right w:w="90" w:type="dxa"/>
            </w:tcMar>
            <w:hideMark/>
          </w:tcPr>
          <w:p w14:paraId="3C36A86E" w14:textId="77777777" w:rsidR="00053E68" w:rsidRPr="00053E68" w:rsidRDefault="00053E68" w:rsidP="00CA0C16">
            <w:pPr>
              <w:pStyle w:val="NormalWeb"/>
              <w:jc w:val="center"/>
              <w:rPr>
                <w:b/>
                <w:bCs/>
                <w:sz w:val="28"/>
                <w:szCs w:val="28"/>
              </w:rPr>
            </w:pPr>
            <w:proofErr w:type="spellStart"/>
            <w:r w:rsidRPr="00053E68">
              <w:rPr>
                <w:rFonts w:eastAsia="Courier New"/>
                <w:b/>
                <w:bCs/>
                <w:sz w:val="28"/>
                <w:szCs w:val="28"/>
              </w:rPr>
              <w:t>Log.w</w:t>
            </w:r>
            <w:proofErr w:type="spellEnd"/>
            <w:r w:rsidRPr="00053E68">
              <w:rPr>
                <w:rFonts w:eastAsia="Courier New"/>
                <w:b/>
                <w:bCs/>
                <w:sz w:val="28"/>
                <w:szCs w:val="28"/>
              </w:rPr>
              <w:t>(String, String)</w:t>
            </w:r>
          </w:p>
        </w:tc>
      </w:tr>
      <w:tr w:rsidR="00053E68" w:rsidRPr="00053E68" w14:paraId="5DF8F222" w14:textId="77777777" w:rsidTr="00053E68">
        <w:trPr>
          <w:trHeight w:val="615"/>
        </w:trPr>
        <w:tc>
          <w:tcPr>
            <w:tcW w:w="2209" w:type="dxa"/>
            <w:tcBorders>
              <w:top w:val="single" w:sz="6" w:space="0" w:color="D9D9D9"/>
              <w:left w:val="single" w:sz="6" w:space="0" w:color="D9D9D9"/>
              <w:bottom w:val="single" w:sz="6" w:space="0" w:color="D9D9D9"/>
              <w:right w:val="single" w:sz="6" w:space="0" w:color="D9D9D9"/>
            </w:tcBorders>
            <w:shd w:val="clear" w:color="auto" w:fill="auto"/>
            <w:tcMar>
              <w:top w:w="90" w:type="dxa"/>
              <w:left w:w="90" w:type="dxa"/>
              <w:bottom w:w="90" w:type="dxa"/>
              <w:right w:w="90" w:type="dxa"/>
            </w:tcMar>
            <w:hideMark/>
          </w:tcPr>
          <w:p w14:paraId="48EA6D11" w14:textId="77777777" w:rsidR="00053E68" w:rsidRPr="00053E68" w:rsidRDefault="00053E68" w:rsidP="00053E68">
            <w:pPr>
              <w:pStyle w:val="NormalWeb"/>
              <w:jc w:val="both"/>
              <w:rPr>
                <w:b/>
                <w:bCs/>
                <w:sz w:val="28"/>
                <w:szCs w:val="28"/>
              </w:rPr>
            </w:pPr>
            <w:r w:rsidRPr="00053E68">
              <w:rPr>
                <w:rFonts w:eastAsia="Arial"/>
                <w:b/>
                <w:bCs/>
                <w:sz w:val="28"/>
                <w:szCs w:val="28"/>
              </w:rPr>
              <w:t>Error</w:t>
            </w:r>
          </w:p>
        </w:tc>
        <w:tc>
          <w:tcPr>
            <w:tcW w:w="6735" w:type="dxa"/>
            <w:tcBorders>
              <w:top w:val="single" w:sz="6" w:space="0" w:color="D9D9D9"/>
              <w:left w:val="single" w:sz="6" w:space="0" w:color="D9D9D9"/>
              <w:bottom w:val="single" w:sz="6" w:space="0" w:color="D9D9D9"/>
              <w:right w:val="single" w:sz="6" w:space="0" w:color="D9D9D9"/>
            </w:tcBorders>
            <w:shd w:val="clear" w:color="auto" w:fill="auto"/>
            <w:tcMar>
              <w:top w:w="90" w:type="dxa"/>
              <w:left w:w="90" w:type="dxa"/>
              <w:bottom w:w="90" w:type="dxa"/>
              <w:right w:w="90" w:type="dxa"/>
            </w:tcMar>
            <w:hideMark/>
          </w:tcPr>
          <w:p w14:paraId="6466FCB1" w14:textId="77777777" w:rsidR="00053E68" w:rsidRPr="00053E68" w:rsidRDefault="00053E68" w:rsidP="00CA0C16">
            <w:pPr>
              <w:pStyle w:val="NormalWeb"/>
              <w:jc w:val="center"/>
              <w:rPr>
                <w:b/>
                <w:bCs/>
                <w:sz w:val="28"/>
                <w:szCs w:val="28"/>
              </w:rPr>
            </w:pPr>
            <w:proofErr w:type="spellStart"/>
            <w:r w:rsidRPr="00053E68">
              <w:rPr>
                <w:rFonts w:eastAsia="Courier New"/>
                <w:b/>
                <w:bCs/>
                <w:sz w:val="28"/>
                <w:szCs w:val="28"/>
              </w:rPr>
              <w:t>Log.e</w:t>
            </w:r>
            <w:proofErr w:type="spellEnd"/>
            <w:r w:rsidRPr="00053E68">
              <w:rPr>
                <w:rFonts w:eastAsia="Courier New"/>
                <w:b/>
                <w:bCs/>
                <w:sz w:val="28"/>
                <w:szCs w:val="28"/>
              </w:rPr>
              <w:t>(String, String)</w:t>
            </w:r>
          </w:p>
        </w:tc>
      </w:tr>
    </w:tbl>
    <w:p w14:paraId="3A0D3B2D" w14:textId="77777777" w:rsidR="0037105A" w:rsidRPr="0037105A" w:rsidRDefault="0037105A" w:rsidP="0037105A">
      <w:pPr>
        <w:pStyle w:val="NormalWeb"/>
        <w:jc w:val="both"/>
        <w:rPr>
          <w:rFonts w:asciiTheme="minorHAnsi" w:eastAsiaTheme="minorHAnsi" w:hAnsiTheme="minorHAnsi" w:cstheme="minorBidi"/>
          <w:b/>
          <w:bCs/>
          <w:kern w:val="2"/>
          <w:sz w:val="28"/>
          <w:szCs w:val="28"/>
          <w14:ligatures w14:val="standardContextual"/>
        </w:rPr>
      </w:pPr>
    </w:p>
    <w:p w14:paraId="2FB17280" w14:textId="1A797FFE" w:rsidR="0037105A" w:rsidRPr="003A7094" w:rsidRDefault="0037105A" w:rsidP="0037105A">
      <w:pPr>
        <w:pStyle w:val="NormalWeb"/>
        <w:jc w:val="both"/>
        <w:rPr>
          <w:rFonts w:asciiTheme="minorHAnsi" w:eastAsiaTheme="minorHAnsi" w:hAnsiTheme="minorHAnsi" w:cstheme="minorBidi"/>
          <w:b/>
          <w:bCs/>
          <w:color w:val="C00000"/>
          <w:kern w:val="2"/>
          <w:sz w:val="28"/>
          <w:szCs w:val="28"/>
          <w14:ligatures w14:val="standardContextual"/>
        </w:rPr>
      </w:pPr>
      <w:r w:rsidRPr="003A7094">
        <w:rPr>
          <w:rFonts w:asciiTheme="minorHAnsi" w:eastAsiaTheme="minorHAnsi" w:hAnsiTheme="minorHAnsi" w:cstheme="minorBidi"/>
          <w:b/>
          <w:bCs/>
          <w:color w:val="C00000"/>
          <w:kern w:val="2"/>
          <w:sz w:val="28"/>
          <w:szCs w:val="28"/>
          <w14:ligatures w14:val="standardContextual"/>
        </w:rPr>
        <w:t>3. Logcat:</w:t>
      </w:r>
    </w:p>
    <w:p w14:paraId="458252A5" w14:textId="23BBA9E5" w:rsidR="0037105A" w:rsidRPr="0037105A" w:rsidRDefault="0037105A" w:rsidP="003A7094">
      <w:pPr>
        <w:pStyle w:val="NormalWeb"/>
        <w:numPr>
          <w:ilvl w:val="0"/>
          <w:numId w:val="21"/>
        </w:numPr>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kern w:val="2"/>
          <w:sz w:val="28"/>
          <w:szCs w:val="28"/>
          <w14:ligatures w14:val="standardContextual"/>
        </w:rPr>
        <w:t>Log messages are typically viewed using the Logcat tool in Android Studio. Logcat displays a continuous stream of log messages in real-time.</w:t>
      </w:r>
    </w:p>
    <w:p w14:paraId="33A95BFC" w14:textId="420B50E6" w:rsidR="0037105A" w:rsidRDefault="0037105A" w:rsidP="003A7094">
      <w:pPr>
        <w:pStyle w:val="NormalWeb"/>
        <w:numPr>
          <w:ilvl w:val="0"/>
          <w:numId w:val="21"/>
        </w:numPr>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kern w:val="2"/>
          <w:sz w:val="28"/>
          <w:szCs w:val="28"/>
          <w14:ligatures w14:val="standardContextual"/>
        </w:rPr>
        <w:t>You can filter log messages by specifying a tag or log level, making it easier to focus on relevant information.</w:t>
      </w:r>
    </w:p>
    <w:p w14:paraId="5E314479" w14:textId="77777777" w:rsidR="003A7094" w:rsidRPr="003A7094" w:rsidRDefault="003A7094" w:rsidP="003A7094">
      <w:pPr>
        <w:shd w:val="clear" w:color="auto" w:fill="FFFFFF"/>
        <w:spacing w:after="0" w:line="330" w:lineRule="atLeast"/>
        <w:rPr>
          <w:b/>
          <w:bCs/>
          <w:color w:val="C00000"/>
          <w:sz w:val="28"/>
          <w:szCs w:val="28"/>
        </w:rPr>
      </w:pPr>
      <w:r w:rsidRPr="003A7094">
        <w:rPr>
          <w:b/>
          <w:bCs/>
          <w:color w:val="C00000"/>
          <w:sz w:val="28"/>
          <w:szCs w:val="28"/>
        </w:rPr>
        <w:t>Select View &gt; Tool Windows &gt; Logcat from the menu bar.</w:t>
      </w:r>
    </w:p>
    <w:p w14:paraId="667AC880" w14:textId="77777777" w:rsidR="003A7094" w:rsidRDefault="003A7094" w:rsidP="0037105A">
      <w:pPr>
        <w:pStyle w:val="NormalWeb"/>
        <w:jc w:val="both"/>
        <w:rPr>
          <w:rFonts w:asciiTheme="minorHAnsi" w:eastAsiaTheme="minorHAnsi" w:hAnsiTheme="minorHAnsi" w:cstheme="minorBidi"/>
          <w:b/>
          <w:bCs/>
          <w:kern w:val="2"/>
          <w:sz w:val="28"/>
          <w:szCs w:val="28"/>
          <w14:ligatures w14:val="standardContextual"/>
        </w:rPr>
      </w:pPr>
    </w:p>
    <w:p w14:paraId="79A9E987" w14:textId="390E8E4B" w:rsidR="0037105A" w:rsidRPr="00934C04" w:rsidRDefault="0037105A" w:rsidP="0037105A">
      <w:pPr>
        <w:pStyle w:val="NormalWeb"/>
        <w:jc w:val="both"/>
        <w:rPr>
          <w:rFonts w:asciiTheme="minorHAnsi" w:eastAsiaTheme="minorHAnsi" w:hAnsiTheme="minorHAnsi" w:cstheme="minorBidi"/>
          <w:b/>
          <w:bCs/>
          <w:color w:val="C00000"/>
          <w:kern w:val="2"/>
          <w:sz w:val="28"/>
          <w:szCs w:val="28"/>
          <w14:ligatures w14:val="standardContextual"/>
        </w:rPr>
      </w:pPr>
      <w:r w:rsidRPr="00934C04">
        <w:rPr>
          <w:rFonts w:asciiTheme="minorHAnsi" w:eastAsiaTheme="minorHAnsi" w:hAnsiTheme="minorHAnsi" w:cstheme="minorBidi"/>
          <w:b/>
          <w:bCs/>
          <w:color w:val="C00000"/>
          <w:kern w:val="2"/>
          <w:sz w:val="28"/>
          <w:szCs w:val="28"/>
          <w14:ligatures w14:val="standardContextual"/>
        </w:rPr>
        <w:t>4. Logging Best Practices:</w:t>
      </w:r>
    </w:p>
    <w:p w14:paraId="0670CBA5" w14:textId="39E092A0" w:rsidR="0037105A" w:rsidRPr="0037105A" w:rsidRDefault="0037105A" w:rsidP="00934C04">
      <w:pPr>
        <w:pStyle w:val="NormalWeb"/>
        <w:numPr>
          <w:ilvl w:val="0"/>
          <w:numId w:val="23"/>
        </w:numPr>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kern w:val="2"/>
          <w:sz w:val="28"/>
          <w:szCs w:val="28"/>
          <w14:ligatures w14:val="standardContextual"/>
        </w:rPr>
        <w:t>Use meaningful tags: Choose tags that help identify the origin or purpose of the log message.</w:t>
      </w:r>
    </w:p>
    <w:p w14:paraId="30413D34" w14:textId="0243841A" w:rsidR="0037105A" w:rsidRPr="0037105A" w:rsidRDefault="0037105A" w:rsidP="00934C04">
      <w:pPr>
        <w:pStyle w:val="NormalWeb"/>
        <w:numPr>
          <w:ilvl w:val="0"/>
          <w:numId w:val="23"/>
        </w:numPr>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kern w:val="2"/>
          <w:sz w:val="28"/>
          <w:szCs w:val="28"/>
          <w14:ligatures w14:val="standardContextual"/>
        </w:rPr>
        <w:t>Avoid excessive logging: Too many log messages can clutter the output. Use logging judiciously for important information.</w:t>
      </w:r>
    </w:p>
    <w:p w14:paraId="51D5B993" w14:textId="68F1BE36" w:rsidR="0037105A" w:rsidRPr="0037105A" w:rsidRDefault="0037105A" w:rsidP="00934C04">
      <w:pPr>
        <w:pStyle w:val="NormalWeb"/>
        <w:numPr>
          <w:ilvl w:val="0"/>
          <w:numId w:val="23"/>
        </w:numPr>
        <w:jc w:val="both"/>
        <w:rPr>
          <w:rFonts w:asciiTheme="minorHAnsi" w:eastAsiaTheme="minorHAnsi" w:hAnsiTheme="minorHAnsi" w:cstheme="minorBidi"/>
          <w:b/>
          <w:bCs/>
          <w:kern w:val="2"/>
          <w:sz w:val="28"/>
          <w:szCs w:val="28"/>
          <w14:ligatures w14:val="standardContextual"/>
        </w:rPr>
      </w:pPr>
      <w:r w:rsidRPr="0037105A">
        <w:rPr>
          <w:rFonts w:asciiTheme="minorHAnsi" w:eastAsiaTheme="minorHAnsi" w:hAnsiTheme="minorHAnsi" w:cstheme="minorBidi"/>
          <w:b/>
          <w:bCs/>
          <w:kern w:val="2"/>
          <w:sz w:val="28"/>
          <w:szCs w:val="28"/>
          <w14:ligatures w14:val="standardContextual"/>
        </w:rPr>
        <w:t>Use different log levels appropriately: Use different log levels based on the severity of the message. For example, use `</w:t>
      </w:r>
      <w:proofErr w:type="spellStart"/>
      <w:r w:rsidRPr="0037105A">
        <w:rPr>
          <w:rFonts w:asciiTheme="minorHAnsi" w:eastAsiaTheme="minorHAnsi" w:hAnsiTheme="minorHAnsi" w:cstheme="minorBidi"/>
          <w:b/>
          <w:bCs/>
          <w:kern w:val="2"/>
          <w:sz w:val="28"/>
          <w:szCs w:val="28"/>
          <w14:ligatures w14:val="standardContextual"/>
        </w:rPr>
        <w:t>Log.e</w:t>
      </w:r>
      <w:proofErr w:type="spellEnd"/>
      <w:r w:rsidRPr="0037105A">
        <w:rPr>
          <w:rFonts w:asciiTheme="minorHAnsi" w:eastAsiaTheme="minorHAnsi" w:hAnsiTheme="minorHAnsi" w:cstheme="minorBidi"/>
          <w:b/>
          <w:bCs/>
          <w:kern w:val="2"/>
          <w:sz w:val="28"/>
          <w:szCs w:val="28"/>
          <w14:ligatures w14:val="standardContextual"/>
        </w:rPr>
        <w:t>()` for critical errors and `</w:t>
      </w:r>
      <w:proofErr w:type="spellStart"/>
      <w:r w:rsidRPr="0037105A">
        <w:rPr>
          <w:rFonts w:asciiTheme="minorHAnsi" w:eastAsiaTheme="minorHAnsi" w:hAnsiTheme="minorHAnsi" w:cstheme="minorBidi"/>
          <w:b/>
          <w:bCs/>
          <w:kern w:val="2"/>
          <w:sz w:val="28"/>
          <w:szCs w:val="28"/>
          <w14:ligatures w14:val="standardContextual"/>
        </w:rPr>
        <w:t>Log.d</w:t>
      </w:r>
      <w:proofErr w:type="spellEnd"/>
      <w:r w:rsidRPr="0037105A">
        <w:rPr>
          <w:rFonts w:asciiTheme="minorHAnsi" w:eastAsiaTheme="minorHAnsi" w:hAnsiTheme="minorHAnsi" w:cstheme="minorBidi"/>
          <w:b/>
          <w:bCs/>
          <w:kern w:val="2"/>
          <w:sz w:val="28"/>
          <w:szCs w:val="28"/>
          <w14:ligatures w14:val="standardContextual"/>
        </w:rPr>
        <w:t>()` for debugging information.</w:t>
      </w:r>
    </w:p>
    <w:p w14:paraId="0F3D1366" w14:textId="77777777" w:rsidR="0037105A" w:rsidRPr="0037105A" w:rsidRDefault="0037105A" w:rsidP="0037105A">
      <w:pPr>
        <w:pStyle w:val="NormalWeb"/>
        <w:jc w:val="both"/>
        <w:rPr>
          <w:rFonts w:asciiTheme="minorHAnsi" w:eastAsiaTheme="minorHAnsi" w:hAnsiTheme="minorHAnsi" w:cstheme="minorBidi"/>
          <w:b/>
          <w:bCs/>
          <w:kern w:val="2"/>
          <w:sz w:val="28"/>
          <w:szCs w:val="28"/>
          <w14:ligatures w14:val="standardContextual"/>
        </w:rPr>
      </w:pPr>
    </w:p>
    <w:p w14:paraId="560511B5" w14:textId="77777777" w:rsidR="0037105A" w:rsidRPr="00EC44FB" w:rsidRDefault="0037105A" w:rsidP="00EC44FB">
      <w:pPr>
        <w:pStyle w:val="NormalWeb"/>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EC44FB">
        <w:rPr>
          <w:rFonts w:asciiTheme="minorHAnsi" w:eastAsiaTheme="minorHAnsi" w:hAnsiTheme="minorHAnsi" w:cstheme="minorBidi"/>
          <w:b/>
          <w:bCs/>
          <w:color w:val="C00000"/>
          <w:kern w:val="2"/>
          <w:sz w:val="28"/>
          <w:szCs w:val="28"/>
          <w14:ligatures w14:val="standardContextual"/>
        </w:rPr>
        <w:t xml:space="preserve">public class </w:t>
      </w:r>
      <w:proofErr w:type="spellStart"/>
      <w:r w:rsidRPr="00EC44FB">
        <w:rPr>
          <w:rFonts w:asciiTheme="minorHAnsi" w:eastAsiaTheme="minorHAnsi" w:hAnsiTheme="minorHAnsi" w:cstheme="minorBidi"/>
          <w:b/>
          <w:bCs/>
          <w:color w:val="C00000"/>
          <w:kern w:val="2"/>
          <w:sz w:val="28"/>
          <w:szCs w:val="28"/>
          <w14:ligatures w14:val="standardContextual"/>
        </w:rPr>
        <w:t>MainActivity</w:t>
      </w:r>
      <w:proofErr w:type="spellEnd"/>
      <w:r w:rsidRPr="00EC44FB">
        <w:rPr>
          <w:rFonts w:asciiTheme="minorHAnsi" w:eastAsiaTheme="minorHAnsi" w:hAnsiTheme="minorHAnsi" w:cstheme="minorBidi"/>
          <w:b/>
          <w:bCs/>
          <w:color w:val="C00000"/>
          <w:kern w:val="2"/>
          <w:sz w:val="28"/>
          <w:szCs w:val="28"/>
          <w14:ligatures w14:val="standardContextual"/>
        </w:rPr>
        <w:t xml:space="preserve"> extends </w:t>
      </w:r>
      <w:proofErr w:type="spellStart"/>
      <w:r w:rsidRPr="00EC44FB">
        <w:rPr>
          <w:rFonts w:asciiTheme="minorHAnsi" w:eastAsiaTheme="minorHAnsi" w:hAnsiTheme="minorHAnsi" w:cstheme="minorBidi"/>
          <w:b/>
          <w:bCs/>
          <w:color w:val="C00000"/>
          <w:kern w:val="2"/>
          <w:sz w:val="28"/>
          <w:szCs w:val="28"/>
          <w14:ligatures w14:val="standardContextual"/>
        </w:rPr>
        <w:t>AppCompatActivity</w:t>
      </w:r>
      <w:proofErr w:type="spellEnd"/>
      <w:r w:rsidRPr="00EC44FB">
        <w:rPr>
          <w:rFonts w:asciiTheme="minorHAnsi" w:eastAsiaTheme="minorHAnsi" w:hAnsiTheme="minorHAnsi" w:cstheme="minorBidi"/>
          <w:b/>
          <w:bCs/>
          <w:color w:val="C00000"/>
          <w:kern w:val="2"/>
          <w:sz w:val="28"/>
          <w:szCs w:val="28"/>
          <w14:ligatures w14:val="standardContextual"/>
        </w:rPr>
        <w:t xml:space="preserve"> {</w:t>
      </w:r>
    </w:p>
    <w:p w14:paraId="1B85331C" w14:textId="77777777" w:rsidR="0037105A" w:rsidRPr="00EC44FB" w:rsidRDefault="0037105A" w:rsidP="00EC44FB">
      <w:pPr>
        <w:pStyle w:val="NormalWeb"/>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p>
    <w:p w14:paraId="6006714B" w14:textId="77777777" w:rsidR="0037105A" w:rsidRPr="00EC44FB" w:rsidRDefault="0037105A" w:rsidP="00EC44FB">
      <w:pPr>
        <w:pStyle w:val="NormalWeb"/>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EC44FB">
        <w:rPr>
          <w:rFonts w:asciiTheme="minorHAnsi" w:eastAsiaTheme="minorHAnsi" w:hAnsiTheme="minorHAnsi" w:cstheme="minorBidi"/>
          <w:b/>
          <w:bCs/>
          <w:color w:val="C00000"/>
          <w:kern w:val="2"/>
          <w:sz w:val="28"/>
          <w:szCs w:val="28"/>
          <w14:ligatures w14:val="standardContextual"/>
        </w:rPr>
        <w:t xml:space="preserve">    private static final String TAG = "</w:t>
      </w:r>
      <w:proofErr w:type="spellStart"/>
      <w:r w:rsidRPr="00EC44FB">
        <w:rPr>
          <w:rFonts w:asciiTheme="minorHAnsi" w:eastAsiaTheme="minorHAnsi" w:hAnsiTheme="minorHAnsi" w:cstheme="minorBidi"/>
          <w:b/>
          <w:bCs/>
          <w:color w:val="C00000"/>
          <w:kern w:val="2"/>
          <w:sz w:val="28"/>
          <w:szCs w:val="28"/>
          <w14:ligatures w14:val="standardContextual"/>
        </w:rPr>
        <w:t>MainActivity</w:t>
      </w:r>
      <w:proofErr w:type="spellEnd"/>
      <w:r w:rsidRPr="00EC44FB">
        <w:rPr>
          <w:rFonts w:asciiTheme="minorHAnsi" w:eastAsiaTheme="minorHAnsi" w:hAnsiTheme="minorHAnsi" w:cstheme="minorBidi"/>
          <w:b/>
          <w:bCs/>
          <w:color w:val="C00000"/>
          <w:kern w:val="2"/>
          <w:sz w:val="28"/>
          <w:szCs w:val="28"/>
          <w14:ligatures w14:val="standardContextual"/>
        </w:rPr>
        <w:t>";</w:t>
      </w:r>
    </w:p>
    <w:p w14:paraId="723525F5" w14:textId="77777777" w:rsidR="0037105A" w:rsidRPr="00EC44FB" w:rsidRDefault="0037105A" w:rsidP="00EC44FB">
      <w:pPr>
        <w:pStyle w:val="NormalWeb"/>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p>
    <w:p w14:paraId="7BFE0E6D" w14:textId="77777777" w:rsidR="0037105A" w:rsidRPr="00EC44FB" w:rsidRDefault="0037105A" w:rsidP="00EC44FB">
      <w:pPr>
        <w:pStyle w:val="NormalWeb"/>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EC44FB">
        <w:rPr>
          <w:rFonts w:asciiTheme="minorHAnsi" w:eastAsiaTheme="minorHAnsi" w:hAnsiTheme="minorHAnsi" w:cstheme="minorBidi"/>
          <w:b/>
          <w:bCs/>
          <w:color w:val="C00000"/>
          <w:kern w:val="2"/>
          <w:sz w:val="28"/>
          <w:szCs w:val="28"/>
          <w14:ligatures w14:val="standardContextual"/>
        </w:rPr>
        <w:t xml:space="preserve">    @Override</w:t>
      </w:r>
    </w:p>
    <w:p w14:paraId="5C7C777D" w14:textId="77777777" w:rsidR="0037105A" w:rsidRPr="00EC44FB" w:rsidRDefault="0037105A" w:rsidP="00EC44FB">
      <w:pPr>
        <w:pStyle w:val="NormalWeb"/>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EC44FB">
        <w:rPr>
          <w:rFonts w:asciiTheme="minorHAnsi" w:eastAsiaTheme="minorHAnsi" w:hAnsiTheme="minorHAnsi" w:cstheme="minorBidi"/>
          <w:b/>
          <w:bCs/>
          <w:color w:val="C00000"/>
          <w:kern w:val="2"/>
          <w:sz w:val="28"/>
          <w:szCs w:val="28"/>
          <w14:ligatures w14:val="standardContextual"/>
        </w:rPr>
        <w:t xml:space="preserve">    protected void </w:t>
      </w:r>
      <w:proofErr w:type="spellStart"/>
      <w:r w:rsidRPr="00EC44FB">
        <w:rPr>
          <w:rFonts w:asciiTheme="minorHAnsi" w:eastAsiaTheme="minorHAnsi" w:hAnsiTheme="minorHAnsi" w:cstheme="minorBidi"/>
          <w:b/>
          <w:bCs/>
          <w:color w:val="C00000"/>
          <w:kern w:val="2"/>
          <w:sz w:val="28"/>
          <w:szCs w:val="28"/>
          <w14:ligatures w14:val="standardContextual"/>
        </w:rPr>
        <w:t>onCreate</w:t>
      </w:r>
      <w:proofErr w:type="spellEnd"/>
      <w:r w:rsidRPr="00EC44FB">
        <w:rPr>
          <w:rFonts w:asciiTheme="minorHAnsi" w:eastAsiaTheme="minorHAnsi" w:hAnsiTheme="minorHAnsi" w:cstheme="minorBidi"/>
          <w:b/>
          <w:bCs/>
          <w:color w:val="C00000"/>
          <w:kern w:val="2"/>
          <w:sz w:val="28"/>
          <w:szCs w:val="28"/>
          <w14:ligatures w14:val="standardContextual"/>
        </w:rPr>
        <w:t xml:space="preserve">(Bundle </w:t>
      </w:r>
      <w:proofErr w:type="spellStart"/>
      <w:r w:rsidRPr="00EC44FB">
        <w:rPr>
          <w:rFonts w:asciiTheme="minorHAnsi" w:eastAsiaTheme="minorHAnsi" w:hAnsiTheme="minorHAnsi" w:cstheme="minorBidi"/>
          <w:b/>
          <w:bCs/>
          <w:color w:val="C00000"/>
          <w:kern w:val="2"/>
          <w:sz w:val="28"/>
          <w:szCs w:val="28"/>
          <w14:ligatures w14:val="standardContextual"/>
        </w:rPr>
        <w:t>savedInstanceState</w:t>
      </w:r>
      <w:proofErr w:type="spellEnd"/>
      <w:r w:rsidRPr="00EC44FB">
        <w:rPr>
          <w:rFonts w:asciiTheme="minorHAnsi" w:eastAsiaTheme="minorHAnsi" w:hAnsiTheme="minorHAnsi" w:cstheme="minorBidi"/>
          <w:b/>
          <w:bCs/>
          <w:color w:val="C00000"/>
          <w:kern w:val="2"/>
          <w:sz w:val="28"/>
          <w:szCs w:val="28"/>
          <w14:ligatures w14:val="standardContextual"/>
        </w:rPr>
        <w:t>) {</w:t>
      </w:r>
    </w:p>
    <w:p w14:paraId="2E00D50C" w14:textId="77777777" w:rsidR="0037105A" w:rsidRPr="00EC44FB" w:rsidRDefault="0037105A" w:rsidP="00EC44FB">
      <w:pPr>
        <w:pStyle w:val="NormalWeb"/>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EC44FB">
        <w:rPr>
          <w:rFonts w:asciiTheme="minorHAnsi" w:eastAsiaTheme="minorHAnsi" w:hAnsiTheme="minorHAnsi" w:cstheme="minorBidi"/>
          <w:b/>
          <w:bCs/>
          <w:color w:val="C00000"/>
          <w:kern w:val="2"/>
          <w:sz w:val="28"/>
          <w:szCs w:val="28"/>
          <w14:ligatures w14:val="standardContextual"/>
        </w:rPr>
        <w:t xml:space="preserve">        </w:t>
      </w:r>
      <w:proofErr w:type="spellStart"/>
      <w:r w:rsidRPr="00EC44FB">
        <w:rPr>
          <w:rFonts w:asciiTheme="minorHAnsi" w:eastAsiaTheme="minorHAnsi" w:hAnsiTheme="minorHAnsi" w:cstheme="minorBidi"/>
          <w:b/>
          <w:bCs/>
          <w:color w:val="C00000"/>
          <w:kern w:val="2"/>
          <w:sz w:val="28"/>
          <w:szCs w:val="28"/>
          <w14:ligatures w14:val="standardContextual"/>
        </w:rPr>
        <w:t>super.onCreate</w:t>
      </w:r>
      <w:proofErr w:type="spellEnd"/>
      <w:r w:rsidRPr="00EC44FB">
        <w:rPr>
          <w:rFonts w:asciiTheme="minorHAnsi" w:eastAsiaTheme="minorHAnsi" w:hAnsiTheme="minorHAnsi" w:cstheme="minorBidi"/>
          <w:b/>
          <w:bCs/>
          <w:color w:val="C00000"/>
          <w:kern w:val="2"/>
          <w:sz w:val="28"/>
          <w:szCs w:val="28"/>
          <w14:ligatures w14:val="standardContextual"/>
        </w:rPr>
        <w:t>(</w:t>
      </w:r>
      <w:proofErr w:type="spellStart"/>
      <w:r w:rsidRPr="00EC44FB">
        <w:rPr>
          <w:rFonts w:asciiTheme="minorHAnsi" w:eastAsiaTheme="minorHAnsi" w:hAnsiTheme="minorHAnsi" w:cstheme="minorBidi"/>
          <w:b/>
          <w:bCs/>
          <w:color w:val="C00000"/>
          <w:kern w:val="2"/>
          <w:sz w:val="28"/>
          <w:szCs w:val="28"/>
          <w14:ligatures w14:val="standardContextual"/>
        </w:rPr>
        <w:t>savedInstanceState</w:t>
      </w:r>
      <w:proofErr w:type="spellEnd"/>
      <w:r w:rsidRPr="00EC44FB">
        <w:rPr>
          <w:rFonts w:asciiTheme="minorHAnsi" w:eastAsiaTheme="minorHAnsi" w:hAnsiTheme="minorHAnsi" w:cstheme="minorBidi"/>
          <w:b/>
          <w:bCs/>
          <w:color w:val="C00000"/>
          <w:kern w:val="2"/>
          <w:sz w:val="28"/>
          <w:szCs w:val="28"/>
          <w14:ligatures w14:val="standardContextual"/>
        </w:rPr>
        <w:t>);</w:t>
      </w:r>
    </w:p>
    <w:p w14:paraId="70F9F0A4" w14:textId="77777777" w:rsidR="0037105A" w:rsidRPr="00EC44FB" w:rsidRDefault="0037105A" w:rsidP="00EC44FB">
      <w:pPr>
        <w:pStyle w:val="NormalWeb"/>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EC44FB">
        <w:rPr>
          <w:rFonts w:asciiTheme="minorHAnsi" w:eastAsiaTheme="minorHAnsi" w:hAnsiTheme="minorHAnsi" w:cstheme="minorBidi"/>
          <w:b/>
          <w:bCs/>
          <w:color w:val="C00000"/>
          <w:kern w:val="2"/>
          <w:sz w:val="28"/>
          <w:szCs w:val="28"/>
          <w14:ligatures w14:val="standardContextual"/>
        </w:rPr>
        <w:t xml:space="preserve">        </w:t>
      </w:r>
      <w:proofErr w:type="spellStart"/>
      <w:r w:rsidRPr="00EC44FB">
        <w:rPr>
          <w:rFonts w:asciiTheme="minorHAnsi" w:eastAsiaTheme="minorHAnsi" w:hAnsiTheme="minorHAnsi" w:cstheme="minorBidi"/>
          <w:b/>
          <w:bCs/>
          <w:color w:val="C00000"/>
          <w:kern w:val="2"/>
          <w:sz w:val="28"/>
          <w:szCs w:val="28"/>
          <w14:ligatures w14:val="standardContextual"/>
        </w:rPr>
        <w:t>setContentView</w:t>
      </w:r>
      <w:proofErr w:type="spellEnd"/>
      <w:r w:rsidRPr="00EC44FB">
        <w:rPr>
          <w:rFonts w:asciiTheme="minorHAnsi" w:eastAsiaTheme="minorHAnsi" w:hAnsiTheme="minorHAnsi" w:cstheme="minorBidi"/>
          <w:b/>
          <w:bCs/>
          <w:color w:val="C00000"/>
          <w:kern w:val="2"/>
          <w:sz w:val="28"/>
          <w:szCs w:val="28"/>
          <w14:ligatures w14:val="standardContextual"/>
        </w:rPr>
        <w:t>(</w:t>
      </w:r>
      <w:proofErr w:type="spellStart"/>
      <w:r w:rsidRPr="00EC44FB">
        <w:rPr>
          <w:rFonts w:asciiTheme="minorHAnsi" w:eastAsiaTheme="minorHAnsi" w:hAnsiTheme="minorHAnsi" w:cstheme="minorBidi"/>
          <w:b/>
          <w:bCs/>
          <w:color w:val="C00000"/>
          <w:kern w:val="2"/>
          <w:sz w:val="28"/>
          <w:szCs w:val="28"/>
          <w14:ligatures w14:val="standardContextual"/>
        </w:rPr>
        <w:t>R.layout.activity_main</w:t>
      </w:r>
      <w:proofErr w:type="spellEnd"/>
      <w:r w:rsidRPr="00EC44FB">
        <w:rPr>
          <w:rFonts w:asciiTheme="minorHAnsi" w:eastAsiaTheme="minorHAnsi" w:hAnsiTheme="minorHAnsi" w:cstheme="minorBidi"/>
          <w:b/>
          <w:bCs/>
          <w:color w:val="C00000"/>
          <w:kern w:val="2"/>
          <w:sz w:val="28"/>
          <w:szCs w:val="28"/>
          <w14:ligatures w14:val="standardContextual"/>
        </w:rPr>
        <w:t>);</w:t>
      </w:r>
    </w:p>
    <w:p w14:paraId="56B759E7" w14:textId="77777777" w:rsidR="0037105A" w:rsidRPr="00EC44FB" w:rsidRDefault="0037105A" w:rsidP="00EC44FB">
      <w:pPr>
        <w:pStyle w:val="NormalWeb"/>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EC44FB">
        <w:rPr>
          <w:rFonts w:asciiTheme="minorHAnsi" w:eastAsiaTheme="minorHAnsi" w:hAnsiTheme="minorHAnsi" w:cstheme="minorBidi"/>
          <w:b/>
          <w:bCs/>
          <w:color w:val="C00000"/>
          <w:kern w:val="2"/>
          <w:sz w:val="28"/>
          <w:szCs w:val="28"/>
          <w14:ligatures w14:val="standardContextual"/>
        </w:rPr>
        <w:t xml:space="preserve">        </w:t>
      </w:r>
      <w:proofErr w:type="spellStart"/>
      <w:r w:rsidRPr="00EC44FB">
        <w:rPr>
          <w:rFonts w:asciiTheme="minorHAnsi" w:eastAsiaTheme="minorHAnsi" w:hAnsiTheme="minorHAnsi" w:cstheme="minorBidi"/>
          <w:b/>
          <w:bCs/>
          <w:color w:val="C00000"/>
          <w:kern w:val="2"/>
          <w:sz w:val="28"/>
          <w:szCs w:val="28"/>
          <w14:ligatures w14:val="standardContextual"/>
        </w:rPr>
        <w:t>Log.d</w:t>
      </w:r>
      <w:proofErr w:type="spellEnd"/>
      <w:r w:rsidRPr="00EC44FB">
        <w:rPr>
          <w:rFonts w:asciiTheme="minorHAnsi" w:eastAsiaTheme="minorHAnsi" w:hAnsiTheme="minorHAnsi" w:cstheme="minorBidi"/>
          <w:b/>
          <w:bCs/>
          <w:color w:val="C00000"/>
          <w:kern w:val="2"/>
          <w:sz w:val="28"/>
          <w:szCs w:val="28"/>
          <w14:ligatures w14:val="standardContextual"/>
        </w:rPr>
        <w:t>(TAG, "</w:t>
      </w:r>
      <w:proofErr w:type="spellStart"/>
      <w:r w:rsidRPr="00EC44FB">
        <w:rPr>
          <w:rFonts w:asciiTheme="minorHAnsi" w:eastAsiaTheme="minorHAnsi" w:hAnsiTheme="minorHAnsi" w:cstheme="minorBidi"/>
          <w:b/>
          <w:bCs/>
          <w:color w:val="C00000"/>
          <w:kern w:val="2"/>
          <w:sz w:val="28"/>
          <w:szCs w:val="28"/>
          <w14:ligatures w14:val="standardContextual"/>
        </w:rPr>
        <w:t>onCreate</w:t>
      </w:r>
      <w:proofErr w:type="spellEnd"/>
      <w:r w:rsidRPr="00EC44FB">
        <w:rPr>
          <w:rFonts w:asciiTheme="minorHAnsi" w:eastAsiaTheme="minorHAnsi" w:hAnsiTheme="minorHAnsi" w:cstheme="minorBidi"/>
          <w:b/>
          <w:bCs/>
          <w:color w:val="C00000"/>
          <w:kern w:val="2"/>
          <w:sz w:val="28"/>
          <w:szCs w:val="28"/>
          <w14:ligatures w14:val="standardContextual"/>
        </w:rPr>
        <w:t>: Activity created");</w:t>
      </w:r>
    </w:p>
    <w:p w14:paraId="5300CA6F" w14:textId="77777777" w:rsidR="0037105A" w:rsidRPr="00EC44FB" w:rsidRDefault="0037105A" w:rsidP="00EC44FB">
      <w:pPr>
        <w:pStyle w:val="NormalWeb"/>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EC44FB">
        <w:rPr>
          <w:rFonts w:asciiTheme="minorHAnsi" w:eastAsiaTheme="minorHAnsi" w:hAnsiTheme="minorHAnsi" w:cstheme="minorBidi"/>
          <w:b/>
          <w:bCs/>
          <w:color w:val="C00000"/>
          <w:kern w:val="2"/>
          <w:sz w:val="28"/>
          <w:szCs w:val="28"/>
          <w14:ligatures w14:val="standardContextual"/>
        </w:rPr>
        <w:t xml:space="preserve">    }</w:t>
      </w:r>
    </w:p>
    <w:p w14:paraId="6062E428" w14:textId="77777777" w:rsidR="0037105A" w:rsidRPr="00EC44FB" w:rsidRDefault="0037105A" w:rsidP="00EC44FB">
      <w:pPr>
        <w:pStyle w:val="NormalWeb"/>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EC44FB">
        <w:rPr>
          <w:rFonts w:asciiTheme="minorHAnsi" w:eastAsiaTheme="minorHAnsi" w:hAnsiTheme="minorHAnsi" w:cstheme="minorBidi"/>
          <w:b/>
          <w:bCs/>
          <w:color w:val="C00000"/>
          <w:kern w:val="2"/>
          <w:sz w:val="28"/>
          <w:szCs w:val="28"/>
          <w14:ligatures w14:val="standardContextual"/>
        </w:rPr>
        <w:t>}</w:t>
      </w:r>
    </w:p>
    <w:p w14:paraId="0AD1151B" w14:textId="77777777" w:rsidR="0037105A" w:rsidRPr="0037105A" w:rsidRDefault="0037105A" w:rsidP="0037105A">
      <w:pPr>
        <w:pStyle w:val="NormalWeb"/>
        <w:jc w:val="both"/>
        <w:rPr>
          <w:rFonts w:asciiTheme="minorHAnsi" w:eastAsiaTheme="minorHAnsi" w:hAnsiTheme="minorHAnsi" w:cstheme="minorBidi"/>
          <w:b/>
          <w:bCs/>
          <w:kern w:val="2"/>
          <w:sz w:val="28"/>
          <w:szCs w:val="28"/>
          <w14:ligatures w14:val="standardContextual"/>
        </w:rPr>
      </w:pPr>
    </w:p>
    <w:p w14:paraId="0A05CB5E" w14:textId="122372A5" w:rsidR="0037105A" w:rsidRPr="00E06D76" w:rsidRDefault="0037105A" w:rsidP="0037105A">
      <w:pPr>
        <w:pStyle w:val="NormalWeb"/>
        <w:jc w:val="both"/>
        <w:rPr>
          <w:rFonts w:asciiTheme="minorHAnsi" w:eastAsiaTheme="minorHAnsi" w:hAnsiTheme="minorHAnsi" w:cstheme="minorBidi"/>
          <w:b/>
          <w:bCs/>
          <w:color w:val="C00000"/>
          <w:kern w:val="2"/>
          <w:sz w:val="28"/>
          <w:szCs w:val="28"/>
          <w14:ligatures w14:val="standardContextual"/>
        </w:rPr>
      </w:pPr>
      <w:r w:rsidRPr="00E06D76">
        <w:rPr>
          <w:rFonts w:asciiTheme="minorHAnsi" w:eastAsiaTheme="minorHAnsi" w:hAnsiTheme="minorHAnsi" w:cstheme="minorBidi"/>
          <w:b/>
          <w:bCs/>
          <w:color w:val="C00000"/>
          <w:kern w:val="2"/>
          <w:sz w:val="28"/>
          <w:szCs w:val="28"/>
          <w14:ligatures w14:val="standardContextual"/>
        </w:rPr>
        <w:t>By using logging effectively, developers can gain insights into the runtime behavior of their applications, troubleshoot issues, and enhance the overall quality of the code. It is particularly useful during the development and debugging phases of app development.</w:t>
      </w:r>
    </w:p>
    <w:sectPr w:rsidR="0037105A" w:rsidRPr="00E06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8F7"/>
    <w:multiLevelType w:val="multilevel"/>
    <w:tmpl w:val="CA20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6359C"/>
    <w:multiLevelType w:val="hybridMultilevel"/>
    <w:tmpl w:val="DDD82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71946"/>
    <w:multiLevelType w:val="hybridMultilevel"/>
    <w:tmpl w:val="89CE3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A20B1"/>
    <w:multiLevelType w:val="multilevel"/>
    <w:tmpl w:val="BF00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C042C"/>
    <w:multiLevelType w:val="hybridMultilevel"/>
    <w:tmpl w:val="8ACC5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36DA6"/>
    <w:multiLevelType w:val="hybridMultilevel"/>
    <w:tmpl w:val="9DC65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878F1"/>
    <w:multiLevelType w:val="multilevel"/>
    <w:tmpl w:val="15EA3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2C3DE5"/>
    <w:multiLevelType w:val="multilevel"/>
    <w:tmpl w:val="96B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610FF3"/>
    <w:multiLevelType w:val="multilevel"/>
    <w:tmpl w:val="9C04E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F2795B"/>
    <w:multiLevelType w:val="multilevel"/>
    <w:tmpl w:val="9DFC6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A77650"/>
    <w:multiLevelType w:val="hybridMultilevel"/>
    <w:tmpl w:val="68F6F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6A0DDA"/>
    <w:multiLevelType w:val="multilevel"/>
    <w:tmpl w:val="4124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63F61"/>
    <w:multiLevelType w:val="multilevel"/>
    <w:tmpl w:val="55B6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A3037"/>
    <w:multiLevelType w:val="multilevel"/>
    <w:tmpl w:val="EDC4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3B0D3B"/>
    <w:multiLevelType w:val="hybridMultilevel"/>
    <w:tmpl w:val="E6D286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2B4755"/>
    <w:multiLevelType w:val="multilevel"/>
    <w:tmpl w:val="958E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A03D26"/>
    <w:multiLevelType w:val="hybridMultilevel"/>
    <w:tmpl w:val="42F89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60C37"/>
    <w:multiLevelType w:val="hybridMultilevel"/>
    <w:tmpl w:val="88106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BC5F8B"/>
    <w:multiLevelType w:val="hybridMultilevel"/>
    <w:tmpl w:val="6534F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9F7709"/>
    <w:multiLevelType w:val="multilevel"/>
    <w:tmpl w:val="EC76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6B28C0"/>
    <w:multiLevelType w:val="hybridMultilevel"/>
    <w:tmpl w:val="400C9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6211D1"/>
    <w:multiLevelType w:val="hybridMultilevel"/>
    <w:tmpl w:val="87449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AD16C3"/>
    <w:multiLevelType w:val="multilevel"/>
    <w:tmpl w:val="DA603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6862202">
    <w:abstractNumId w:val="2"/>
  </w:num>
  <w:num w:numId="2" w16cid:durableId="1141919167">
    <w:abstractNumId w:val="7"/>
  </w:num>
  <w:num w:numId="3" w16cid:durableId="330063991">
    <w:abstractNumId w:val="15"/>
  </w:num>
  <w:num w:numId="4" w16cid:durableId="1444301350">
    <w:abstractNumId w:val="19"/>
  </w:num>
  <w:num w:numId="5" w16cid:durableId="905215726">
    <w:abstractNumId w:val="13"/>
  </w:num>
  <w:num w:numId="6" w16cid:durableId="199518651">
    <w:abstractNumId w:val="6"/>
  </w:num>
  <w:num w:numId="7" w16cid:durableId="1568800806">
    <w:abstractNumId w:val="9"/>
  </w:num>
  <w:num w:numId="8" w16cid:durableId="1669095155">
    <w:abstractNumId w:val="22"/>
  </w:num>
  <w:num w:numId="9" w16cid:durableId="2099866939">
    <w:abstractNumId w:val="8"/>
  </w:num>
  <w:num w:numId="10" w16cid:durableId="1712726220">
    <w:abstractNumId w:val="17"/>
  </w:num>
  <w:num w:numId="11" w16cid:durableId="2064522743">
    <w:abstractNumId w:val="0"/>
  </w:num>
  <w:num w:numId="12" w16cid:durableId="572155683">
    <w:abstractNumId w:val="12"/>
  </w:num>
  <w:num w:numId="13" w16cid:durableId="332998017">
    <w:abstractNumId w:val="21"/>
  </w:num>
  <w:num w:numId="14" w16cid:durableId="1852794118">
    <w:abstractNumId w:val="14"/>
  </w:num>
  <w:num w:numId="15" w16cid:durableId="390156561">
    <w:abstractNumId w:val="3"/>
  </w:num>
  <w:num w:numId="16" w16cid:durableId="1933780109">
    <w:abstractNumId w:val="20"/>
  </w:num>
  <w:num w:numId="17" w16cid:durableId="243615078">
    <w:abstractNumId w:val="5"/>
  </w:num>
  <w:num w:numId="18" w16cid:durableId="1507595861">
    <w:abstractNumId w:val="18"/>
  </w:num>
  <w:num w:numId="19" w16cid:durableId="832338940">
    <w:abstractNumId w:val="16"/>
  </w:num>
  <w:num w:numId="20" w16cid:durableId="1373992184">
    <w:abstractNumId w:val="1"/>
  </w:num>
  <w:num w:numId="21" w16cid:durableId="1662392455">
    <w:abstractNumId w:val="4"/>
  </w:num>
  <w:num w:numId="22" w16cid:durableId="506529256">
    <w:abstractNumId w:val="11"/>
  </w:num>
  <w:num w:numId="23" w16cid:durableId="13311342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3F"/>
    <w:rsid w:val="00004A1F"/>
    <w:rsid w:val="00053E68"/>
    <w:rsid w:val="000B6918"/>
    <w:rsid w:val="00130EEE"/>
    <w:rsid w:val="00177EEC"/>
    <w:rsid w:val="001A08A3"/>
    <w:rsid w:val="001B2B73"/>
    <w:rsid w:val="002100A8"/>
    <w:rsid w:val="00232BB4"/>
    <w:rsid w:val="002A5B7F"/>
    <w:rsid w:val="002D2762"/>
    <w:rsid w:val="00320090"/>
    <w:rsid w:val="0037105A"/>
    <w:rsid w:val="00371DA2"/>
    <w:rsid w:val="003A4DDE"/>
    <w:rsid w:val="003A7094"/>
    <w:rsid w:val="003D42CF"/>
    <w:rsid w:val="003E47E5"/>
    <w:rsid w:val="00414324"/>
    <w:rsid w:val="0042087D"/>
    <w:rsid w:val="00466740"/>
    <w:rsid w:val="004837FA"/>
    <w:rsid w:val="00510028"/>
    <w:rsid w:val="005503F4"/>
    <w:rsid w:val="00557492"/>
    <w:rsid w:val="005A71D8"/>
    <w:rsid w:val="005F3248"/>
    <w:rsid w:val="0067787F"/>
    <w:rsid w:val="00687FB6"/>
    <w:rsid w:val="007440EE"/>
    <w:rsid w:val="007715C8"/>
    <w:rsid w:val="007E24CF"/>
    <w:rsid w:val="008C7AD3"/>
    <w:rsid w:val="008E4425"/>
    <w:rsid w:val="008E7567"/>
    <w:rsid w:val="00927E90"/>
    <w:rsid w:val="00934C04"/>
    <w:rsid w:val="00973AA6"/>
    <w:rsid w:val="00984111"/>
    <w:rsid w:val="009C408B"/>
    <w:rsid w:val="009C6B79"/>
    <w:rsid w:val="009E2BAE"/>
    <w:rsid w:val="009F6994"/>
    <w:rsid w:val="00A0641F"/>
    <w:rsid w:val="00AC773C"/>
    <w:rsid w:val="00AD0BD7"/>
    <w:rsid w:val="00AE5550"/>
    <w:rsid w:val="00B329C3"/>
    <w:rsid w:val="00B438D1"/>
    <w:rsid w:val="00B57312"/>
    <w:rsid w:val="00B64A92"/>
    <w:rsid w:val="00CA04F1"/>
    <w:rsid w:val="00CA0C16"/>
    <w:rsid w:val="00CD6F46"/>
    <w:rsid w:val="00CE02BE"/>
    <w:rsid w:val="00D2033E"/>
    <w:rsid w:val="00D22CAE"/>
    <w:rsid w:val="00DD5C08"/>
    <w:rsid w:val="00E01F82"/>
    <w:rsid w:val="00E06D76"/>
    <w:rsid w:val="00E1078C"/>
    <w:rsid w:val="00E21F8D"/>
    <w:rsid w:val="00E33322"/>
    <w:rsid w:val="00E42B7B"/>
    <w:rsid w:val="00E63B4E"/>
    <w:rsid w:val="00EC44FB"/>
    <w:rsid w:val="00FA20F5"/>
    <w:rsid w:val="00FD2768"/>
    <w:rsid w:val="00FD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4AE2"/>
  <w15:chartTrackingRefBased/>
  <w15:docId w15:val="{950997E2-5E93-4F77-9BE9-219813DD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4A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42B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AE"/>
    <w:pPr>
      <w:ind w:left="720"/>
      <w:contextualSpacing/>
    </w:pPr>
  </w:style>
  <w:style w:type="character" w:customStyle="1" w:styleId="Heading2Char">
    <w:name w:val="Heading 2 Char"/>
    <w:basedOn w:val="DefaultParagraphFont"/>
    <w:link w:val="Heading2"/>
    <w:uiPriority w:val="9"/>
    <w:rsid w:val="00004A1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04A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04A1F"/>
    <w:rPr>
      <w:rFonts w:ascii="Courier New" w:eastAsia="Times New Roman" w:hAnsi="Courier New" w:cs="Courier New"/>
      <w:sz w:val="20"/>
      <w:szCs w:val="20"/>
    </w:rPr>
  </w:style>
  <w:style w:type="character" w:styleId="Emphasis">
    <w:name w:val="Emphasis"/>
    <w:basedOn w:val="DefaultParagraphFont"/>
    <w:uiPriority w:val="20"/>
    <w:qFormat/>
    <w:rsid w:val="00004A1F"/>
    <w:rPr>
      <w:i/>
      <w:iCs/>
    </w:rPr>
  </w:style>
  <w:style w:type="character" w:styleId="Hyperlink">
    <w:name w:val="Hyperlink"/>
    <w:basedOn w:val="DefaultParagraphFont"/>
    <w:uiPriority w:val="99"/>
    <w:semiHidden/>
    <w:unhideWhenUsed/>
    <w:rsid w:val="00004A1F"/>
    <w:rPr>
      <w:color w:val="0000FF"/>
      <w:u w:val="single"/>
    </w:rPr>
  </w:style>
  <w:style w:type="character" w:customStyle="1" w:styleId="devsite-heading">
    <w:name w:val="devsite-heading"/>
    <w:basedOn w:val="DefaultParagraphFont"/>
    <w:rsid w:val="00004A1F"/>
  </w:style>
  <w:style w:type="character" w:customStyle="1" w:styleId="Heading3Char">
    <w:name w:val="Heading 3 Char"/>
    <w:basedOn w:val="DefaultParagraphFont"/>
    <w:link w:val="Heading3"/>
    <w:uiPriority w:val="9"/>
    <w:semiHidden/>
    <w:rsid w:val="00E42B7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42B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7498">
      <w:bodyDiv w:val="1"/>
      <w:marLeft w:val="0"/>
      <w:marRight w:val="0"/>
      <w:marTop w:val="0"/>
      <w:marBottom w:val="0"/>
      <w:divBdr>
        <w:top w:val="none" w:sz="0" w:space="0" w:color="auto"/>
        <w:left w:val="none" w:sz="0" w:space="0" w:color="auto"/>
        <w:bottom w:val="none" w:sz="0" w:space="0" w:color="auto"/>
        <w:right w:val="none" w:sz="0" w:space="0" w:color="auto"/>
      </w:divBdr>
    </w:div>
    <w:div w:id="61683047">
      <w:bodyDiv w:val="1"/>
      <w:marLeft w:val="0"/>
      <w:marRight w:val="0"/>
      <w:marTop w:val="0"/>
      <w:marBottom w:val="0"/>
      <w:divBdr>
        <w:top w:val="none" w:sz="0" w:space="0" w:color="auto"/>
        <w:left w:val="none" w:sz="0" w:space="0" w:color="auto"/>
        <w:bottom w:val="none" w:sz="0" w:space="0" w:color="auto"/>
        <w:right w:val="none" w:sz="0" w:space="0" w:color="auto"/>
      </w:divBdr>
    </w:div>
    <w:div w:id="886336887">
      <w:bodyDiv w:val="1"/>
      <w:marLeft w:val="0"/>
      <w:marRight w:val="0"/>
      <w:marTop w:val="0"/>
      <w:marBottom w:val="0"/>
      <w:divBdr>
        <w:top w:val="none" w:sz="0" w:space="0" w:color="auto"/>
        <w:left w:val="none" w:sz="0" w:space="0" w:color="auto"/>
        <w:bottom w:val="none" w:sz="0" w:space="0" w:color="auto"/>
        <w:right w:val="none" w:sz="0" w:space="0" w:color="auto"/>
      </w:divBdr>
    </w:div>
    <w:div w:id="1007173286">
      <w:bodyDiv w:val="1"/>
      <w:marLeft w:val="0"/>
      <w:marRight w:val="0"/>
      <w:marTop w:val="0"/>
      <w:marBottom w:val="0"/>
      <w:divBdr>
        <w:top w:val="none" w:sz="0" w:space="0" w:color="auto"/>
        <w:left w:val="none" w:sz="0" w:space="0" w:color="auto"/>
        <w:bottom w:val="none" w:sz="0" w:space="0" w:color="auto"/>
        <w:right w:val="none" w:sz="0" w:space="0" w:color="auto"/>
      </w:divBdr>
    </w:div>
    <w:div w:id="1042023598">
      <w:bodyDiv w:val="1"/>
      <w:marLeft w:val="0"/>
      <w:marRight w:val="0"/>
      <w:marTop w:val="0"/>
      <w:marBottom w:val="0"/>
      <w:divBdr>
        <w:top w:val="none" w:sz="0" w:space="0" w:color="auto"/>
        <w:left w:val="none" w:sz="0" w:space="0" w:color="auto"/>
        <w:bottom w:val="none" w:sz="0" w:space="0" w:color="auto"/>
        <w:right w:val="none" w:sz="0" w:space="0" w:color="auto"/>
      </w:divBdr>
    </w:div>
    <w:div w:id="1726417445">
      <w:bodyDiv w:val="1"/>
      <w:marLeft w:val="0"/>
      <w:marRight w:val="0"/>
      <w:marTop w:val="0"/>
      <w:marBottom w:val="0"/>
      <w:divBdr>
        <w:top w:val="none" w:sz="0" w:space="0" w:color="auto"/>
        <w:left w:val="none" w:sz="0" w:space="0" w:color="auto"/>
        <w:bottom w:val="none" w:sz="0" w:space="0" w:color="auto"/>
        <w:right w:val="none" w:sz="0" w:space="0" w:color="auto"/>
      </w:divBdr>
    </w:div>
    <w:div w:id="210457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content/BroadcastReceiv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ndroid.com/reference/android/content/Contex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app/Activity" TargetMode="External"/><Relationship Id="rId11" Type="http://schemas.openxmlformats.org/officeDocument/2006/relationships/hyperlink" Target="https://developer.android.com/reference/android/app/Service" TargetMode="External"/><Relationship Id="rId5" Type="http://schemas.openxmlformats.org/officeDocument/2006/relationships/hyperlink" Target="https://developer.android.com/reference/android/content/Context" TargetMode="External"/><Relationship Id="rId10" Type="http://schemas.openxmlformats.org/officeDocument/2006/relationships/hyperlink" Target="https://developer.android.com/reference/android/content/Context" TargetMode="External"/><Relationship Id="rId4" Type="http://schemas.openxmlformats.org/officeDocument/2006/relationships/webSettings" Target="webSettings.xml"/><Relationship Id="rId9" Type="http://schemas.openxmlformats.org/officeDocument/2006/relationships/hyperlink" Target="https://developer.android.com/reference/android/content/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67</cp:revision>
  <cp:lastPrinted>2023-12-28T06:15:00Z</cp:lastPrinted>
  <dcterms:created xsi:type="dcterms:W3CDTF">2023-12-17T04:22:00Z</dcterms:created>
  <dcterms:modified xsi:type="dcterms:W3CDTF">2023-12-28T06:16:00Z</dcterms:modified>
</cp:coreProperties>
</file>