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992710">
      <w:pPr>
        <w:jc w:val="center"/>
        <w:rPr>
          <w:b/>
          <w:sz w:val="44"/>
          <w:szCs w:val="44"/>
        </w:rPr>
      </w:pPr>
      <w:r>
        <w:rPr>
          <w:rFonts w:hint="eastAsia"/>
          <w:b/>
          <w:sz w:val="44"/>
          <w:szCs w:val="44"/>
          <w:lang w:val="en-US" w:eastAsia="zh-CN"/>
        </w:rPr>
        <w:t>无线通信系统实践</w:t>
      </w:r>
      <w:r>
        <w:rPr>
          <w:rFonts w:hint="eastAsia"/>
          <w:b/>
          <w:sz w:val="44"/>
          <w:szCs w:val="44"/>
        </w:rPr>
        <w:t>实验</w:t>
      </w:r>
    </w:p>
    <w:p w14:paraId="2BAA2709">
      <w:pPr>
        <w:ind w:firstLine="1325" w:firstLineChars="300"/>
        <w:jc w:val="center"/>
        <w:rPr>
          <w:b/>
          <w:sz w:val="44"/>
          <w:szCs w:val="44"/>
        </w:rPr>
      </w:pPr>
    </w:p>
    <w:p w14:paraId="0B1005C2">
      <w:pPr>
        <w:jc w:val="both"/>
        <w:rPr>
          <w:b/>
          <w:sz w:val="44"/>
          <w:szCs w:val="44"/>
        </w:rPr>
      </w:pPr>
      <w:bookmarkStart w:id="0" w:name="_Toc7634"/>
      <w:bookmarkStart w:id="1" w:name="_Toc17553"/>
      <w:bookmarkStart w:id="2" w:name="_Toc3447"/>
      <w:bookmarkStart w:id="3" w:name="_Toc1933"/>
      <w:bookmarkStart w:id="4" w:name="_Toc7071"/>
      <w:r>
        <w:rPr>
          <w:rFonts w:hint="eastAsia" w:ascii="宋体" w:hAnsi="宋体" w:eastAsia="宋体" w:cs="宋体"/>
          <w:sz w:val="24"/>
          <w:szCs w:val="24"/>
          <w:lang w:val="en-US" w:eastAsia="zh-CN"/>
        </w:rPr>
        <w:t xml:space="preserve">            </w:t>
      </w:r>
      <w:r>
        <w:rPr>
          <w:rFonts w:ascii="宋体" w:hAnsi="宋体" w:eastAsia="宋体" w:cs="宋体"/>
          <w:sz w:val="24"/>
          <w:szCs w:val="24"/>
        </w:rPr>
        <w:drawing>
          <wp:inline distT="0" distB="0" distL="114300" distR="114300">
            <wp:extent cx="3483610" cy="3282950"/>
            <wp:effectExtent l="0" t="0" r="8890" b="6350"/>
            <wp:docPr id="20"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56"/>
                    <pic:cNvPicPr>
                      <a:picLocks noChangeAspect="1"/>
                    </pic:cNvPicPr>
                  </pic:nvPicPr>
                  <pic:blipFill>
                    <a:blip r:embed="rId4"/>
                    <a:stretch>
                      <a:fillRect/>
                    </a:stretch>
                  </pic:blipFill>
                  <pic:spPr>
                    <a:xfrm>
                      <a:off x="0" y="0"/>
                      <a:ext cx="3483610" cy="3282950"/>
                    </a:xfrm>
                    <a:prstGeom prst="rect">
                      <a:avLst/>
                    </a:prstGeom>
                    <a:noFill/>
                    <a:ln w="9525">
                      <a:noFill/>
                    </a:ln>
                  </pic:spPr>
                </pic:pic>
              </a:graphicData>
            </a:graphic>
          </wp:inline>
        </w:drawing>
      </w:r>
      <w:bookmarkEnd w:id="0"/>
      <w:bookmarkEnd w:id="1"/>
      <w:bookmarkEnd w:id="2"/>
      <w:bookmarkEnd w:id="3"/>
      <w:bookmarkEnd w:id="4"/>
    </w:p>
    <w:p w14:paraId="32010BA3">
      <w:pPr>
        <w:jc w:val="center"/>
        <w:rPr>
          <w:rFonts w:hint="eastAsia"/>
          <w:b/>
          <w:sz w:val="84"/>
          <w:szCs w:val="84"/>
        </w:rPr>
      </w:pPr>
      <w:r>
        <w:rPr>
          <w:rFonts w:hint="eastAsia"/>
          <w:b/>
          <w:sz w:val="84"/>
          <w:szCs w:val="84"/>
        </w:rPr>
        <w:t>实验报告</w:t>
      </w:r>
    </w:p>
    <w:p w14:paraId="1E34CF28">
      <w:pPr>
        <w:ind w:firstLine="723" w:firstLineChars="100"/>
        <w:jc w:val="both"/>
        <w:rPr>
          <w:rFonts w:hint="eastAsia"/>
          <w:b/>
          <w:sz w:val="72"/>
          <w:szCs w:val="72"/>
          <w:lang w:val="en-US" w:eastAsia="zh-CN"/>
        </w:rPr>
      </w:pPr>
    </w:p>
    <w:p w14:paraId="4EC34423">
      <w:pPr>
        <w:jc w:val="center"/>
        <w:rPr>
          <w:rFonts w:hint="default" w:ascii="黑体" w:hAnsi="黑体" w:eastAsia="黑体" w:cs="黑体"/>
          <w:b/>
          <w:sz w:val="48"/>
          <w:szCs w:val="48"/>
          <w:lang w:val="en-US" w:eastAsia="zh-CN"/>
        </w:rPr>
      </w:pPr>
      <w:r>
        <w:rPr>
          <w:rFonts w:hint="eastAsia" w:ascii="黑体" w:hAnsi="黑体" w:eastAsia="黑体" w:cs="黑体"/>
          <w:b/>
          <w:sz w:val="48"/>
          <w:szCs w:val="48"/>
          <w:lang w:val="en-US" w:eastAsia="zh-CN"/>
        </w:rPr>
        <w:t>Lab2 物理层实验</w:t>
      </w:r>
    </w:p>
    <w:p w14:paraId="6570FAFE">
      <w:pPr>
        <w:rPr>
          <w:b/>
          <w:sz w:val="30"/>
          <w:szCs w:val="30"/>
        </w:rPr>
      </w:pPr>
    </w:p>
    <w:p w14:paraId="0C9F1C4C">
      <w:pPr>
        <w:ind w:firstLine="2409" w:firstLineChars="800"/>
        <w:rPr>
          <w:b/>
          <w:sz w:val="30"/>
          <w:szCs w:val="30"/>
        </w:rPr>
      </w:pPr>
      <w:r>
        <w:rPr>
          <w:rFonts w:hint="eastAsia"/>
          <w:b/>
          <w:sz w:val="30"/>
          <w:szCs w:val="30"/>
        </w:rPr>
        <w:t>学院：信息学院</w:t>
      </w:r>
    </w:p>
    <w:p w14:paraId="62CCE0A9">
      <w:pPr>
        <w:rPr>
          <w:b/>
          <w:sz w:val="30"/>
          <w:szCs w:val="30"/>
        </w:rPr>
      </w:pPr>
      <w:r>
        <w:rPr>
          <w:rFonts w:hint="eastAsia"/>
          <w:b/>
          <w:sz w:val="30"/>
          <w:szCs w:val="30"/>
        </w:rPr>
        <w:t xml:space="preserve">              </w:t>
      </w:r>
      <w:r>
        <w:rPr>
          <w:b/>
          <w:sz w:val="30"/>
          <w:szCs w:val="30"/>
        </w:rPr>
        <w:t xml:space="preserve"> </w:t>
      </w:r>
      <w:r>
        <w:rPr>
          <w:rFonts w:hint="eastAsia"/>
          <w:b/>
          <w:sz w:val="30"/>
          <w:szCs w:val="30"/>
          <w:lang w:val="en-US" w:eastAsia="zh-CN"/>
        </w:rPr>
        <w:t xml:space="preserve"> </w:t>
      </w:r>
      <w:r>
        <w:rPr>
          <w:rFonts w:hint="eastAsia"/>
          <w:b/>
          <w:sz w:val="30"/>
          <w:szCs w:val="30"/>
        </w:rPr>
        <w:t>姓名：</w:t>
      </w:r>
      <w:r>
        <w:rPr>
          <w:rFonts w:hint="eastAsia"/>
          <w:b/>
          <w:sz w:val="30"/>
          <w:szCs w:val="30"/>
          <w:lang w:val="en-US" w:eastAsia="zh-CN"/>
        </w:rPr>
        <w:t>旦增加措</w:t>
      </w:r>
      <w:r>
        <w:rPr>
          <w:b/>
          <w:sz w:val="30"/>
          <w:szCs w:val="30"/>
        </w:rPr>
        <w:t xml:space="preserve"> </w:t>
      </w:r>
    </w:p>
    <w:p w14:paraId="611D6269">
      <w:pPr>
        <w:rPr>
          <w:rFonts w:hint="eastAsia"/>
          <w:b/>
          <w:sz w:val="30"/>
          <w:szCs w:val="30"/>
          <w:lang w:val="en-US" w:eastAsia="zh-CN"/>
        </w:rPr>
      </w:pPr>
      <w:r>
        <w:rPr>
          <w:rFonts w:hint="eastAsia"/>
          <w:b/>
          <w:sz w:val="30"/>
          <w:szCs w:val="30"/>
        </w:rPr>
        <w:t xml:space="preserve">               </w:t>
      </w:r>
      <w:r>
        <w:rPr>
          <w:rFonts w:hint="eastAsia"/>
          <w:b/>
          <w:sz w:val="30"/>
          <w:szCs w:val="30"/>
          <w:lang w:val="en-US" w:eastAsia="zh-CN"/>
        </w:rPr>
        <w:t xml:space="preserve"> </w:t>
      </w:r>
      <w:r>
        <w:rPr>
          <w:rFonts w:hint="eastAsia"/>
          <w:b/>
          <w:sz w:val="30"/>
          <w:szCs w:val="30"/>
        </w:rPr>
        <w:t>学号：</w:t>
      </w:r>
      <w:r>
        <w:rPr>
          <w:rFonts w:hint="eastAsia"/>
          <w:b/>
          <w:sz w:val="30"/>
          <w:szCs w:val="30"/>
          <w:lang w:val="en-US" w:eastAsia="zh-CN"/>
        </w:rPr>
        <w:t>22920222205252</w:t>
      </w:r>
    </w:p>
    <w:p w14:paraId="21A659B1">
      <w:pPr>
        <w:rPr>
          <w:rFonts w:hint="eastAsia"/>
          <w:b/>
          <w:sz w:val="30"/>
          <w:szCs w:val="30"/>
          <w:lang w:val="en-US" w:eastAsia="zh-CN"/>
        </w:rPr>
      </w:pPr>
    </w:p>
    <w:p w14:paraId="76BB7351">
      <w:pPr>
        <w:rPr>
          <w:rFonts w:hint="eastAsia"/>
          <w:b/>
          <w:sz w:val="30"/>
          <w:szCs w:val="30"/>
          <w:lang w:val="en-US" w:eastAsia="zh-CN"/>
        </w:rPr>
      </w:pPr>
    </w:p>
    <w:p w14:paraId="01D5C211">
      <w:pPr>
        <w:rPr>
          <w:rFonts w:hint="eastAsia"/>
          <w:b/>
          <w:sz w:val="30"/>
          <w:szCs w:val="30"/>
          <w:lang w:val="en-US" w:eastAsia="zh-CN"/>
        </w:rPr>
      </w:pPr>
    </w:p>
    <w:p w14:paraId="6700D712">
      <w:pPr>
        <w:keepNext w:val="0"/>
        <w:keepLines w:val="0"/>
        <w:widowControl/>
        <w:suppressLineNumbers w:val="0"/>
        <w:jc w:val="left"/>
      </w:pPr>
      <w:r>
        <w:rPr>
          <w:rFonts w:ascii="sans-serif" w:hAnsi="sans-serif" w:eastAsia="sans-serif" w:cs="sans-serif"/>
          <w:i w:val="0"/>
          <w:iCs w:val="0"/>
          <w:caps w:val="0"/>
          <w:color w:val="333333"/>
          <w:spacing w:val="0"/>
          <w:kern w:val="0"/>
          <w:sz w:val="16"/>
          <w:szCs w:val="16"/>
          <w:u w:val="none"/>
          <w:shd w:val="clear" w:fill="FFFFFF"/>
          <w:lang w:val="en-US" w:eastAsia="zh-CN" w:bidi="ar"/>
        </w:rPr>
        <w:fldChar w:fldCharType="begin"/>
      </w:r>
      <w:r>
        <w:rPr>
          <w:rFonts w:ascii="sans-serif" w:hAnsi="sans-serif" w:eastAsia="sans-serif" w:cs="sans-serif"/>
          <w:i w:val="0"/>
          <w:iCs w:val="0"/>
          <w:caps w:val="0"/>
          <w:color w:val="333333"/>
          <w:spacing w:val="0"/>
          <w:kern w:val="0"/>
          <w:sz w:val="16"/>
          <w:szCs w:val="16"/>
          <w:u w:val="none"/>
          <w:shd w:val="clear" w:fill="FFFFFF"/>
          <w:lang w:val="en-US" w:eastAsia="zh-CN" w:bidi="ar"/>
        </w:rPr>
        <w:instrText xml:space="preserve"> HYPERLINK "https://youlizhao.github.io/sdr-course-2024/book/labs/lab2_phy.html" \l "%E7%AE%80%E4%BB%8B" </w:instrText>
      </w:r>
      <w:r>
        <w:rPr>
          <w:rFonts w:ascii="sans-serif" w:hAnsi="sans-serif" w:eastAsia="sans-serif" w:cs="sans-serif"/>
          <w:i w:val="0"/>
          <w:iCs w:val="0"/>
          <w:caps w:val="0"/>
          <w:color w:val="333333"/>
          <w:spacing w:val="0"/>
          <w:kern w:val="0"/>
          <w:sz w:val="16"/>
          <w:szCs w:val="16"/>
          <w:u w:val="none"/>
          <w:shd w:val="clear" w:fill="FFFFFF"/>
          <w:lang w:val="en-US" w:eastAsia="zh-CN" w:bidi="ar"/>
        </w:rPr>
        <w:fldChar w:fldCharType="separate"/>
      </w:r>
    </w:p>
    <w:p w14:paraId="30111438">
      <w:pPr>
        <w:pStyle w:val="2"/>
        <w:bidi w:val="0"/>
        <w:rPr>
          <w:rFonts w:hint="eastAsia" w:ascii="黑体" w:hAnsi="黑体" w:eastAsia="黑体" w:cs="黑体"/>
        </w:rPr>
      </w:pPr>
      <w:r>
        <w:rPr>
          <w:rStyle w:val="10"/>
          <w:rFonts w:hint="eastAsia" w:ascii="黑体" w:hAnsi="黑体" w:eastAsia="黑体" w:cs="黑体"/>
          <w:i w:val="0"/>
          <w:iCs w:val="0"/>
          <w:caps w:val="0"/>
          <w:color w:val="333333"/>
          <w:spacing w:val="0"/>
          <w:u w:val="none"/>
          <w:shd w:val="clear" w:fill="FFFFFF"/>
        </w:rPr>
        <w:t>简介</w:t>
      </w:r>
    </w:p>
    <w:p w14:paraId="0197F039">
      <w:pPr>
        <w:keepNext w:val="0"/>
        <w:keepLines w:val="0"/>
        <w:widowControl/>
        <w:suppressLineNumbers w:val="0"/>
        <w:jc w:val="left"/>
      </w:pPr>
      <w:r>
        <w:rPr>
          <w:rFonts w:hint="default" w:ascii="sans-serif" w:hAnsi="sans-serif" w:eastAsia="sans-serif" w:cs="sans-serif"/>
          <w:i w:val="0"/>
          <w:iCs w:val="0"/>
          <w:caps w:val="0"/>
          <w:color w:val="333333"/>
          <w:spacing w:val="0"/>
          <w:kern w:val="0"/>
          <w:sz w:val="16"/>
          <w:szCs w:val="16"/>
          <w:u w:val="none"/>
          <w:shd w:val="clear" w:fill="FFFFFF"/>
          <w:lang w:val="en-US" w:eastAsia="zh-CN" w:bidi="ar"/>
        </w:rPr>
        <w:fldChar w:fldCharType="end"/>
      </w:r>
    </w:p>
    <w:p w14:paraId="46D0E34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楷体" w:hAnsi="楷体" w:eastAsia="楷体" w:cs="楷体"/>
        </w:rPr>
      </w:pPr>
      <w:r>
        <w:rPr>
          <w:rFonts w:hint="eastAsia" w:ascii="楷体" w:hAnsi="楷体" w:eastAsia="楷体" w:cs="楷体"/>
        </w:rPr>
        <w:t>本实验中，我们将开发一个OFDM接收机。在任何通信系统中，接收机通常比发射机更复杂，因为接收机需要处理一些不同形式的信号失真。对于我们的窄带OFDM系统，显然也是如此。</w:t>
      </w:r>
    </w:p>
    <w:p w14:paraId="18718478">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楷体" w:hAnsi="楷体" w:eastAsia="楷体" w:cs="楷体"/>
        </w:rPr>
      </w:pPr>
      <w:r>
        <w:rPr>
          <w:rFonts w:hint="eastAsia" w:ascii="楷体" w:hAnsi="楷体" w:eastAsia="楷体" w:cs="楷体"/>
        </w:rPr>
        <w:t>首先，接收方不知道传输将在何时发生，因此存在时间模糊性。我们在实验1中看到了如何用前导码同步来解决这个问题。此外，发射机和接收机具有不同的本地振荡器。振荡器频率不可避免的误差将导致发射机和接收机之间的载波频率偏移（CFO）与采样时钟/时间偏移（Sampling Time Offset，STO），并且由于振荡器不同步，发射机和接收机之间将有相位偏移。我们需要用前导码估计出CFO并补偿相位。如果我们传输一个长包或高阶调制信号，则需要在数据符号中使用导频来跟踪残留相位偏移。结合用前导码估计出的初始信道，我们能够进行信道均衡，然后解调信号。这样才能完成一个完整的OFDM接收机。</w:t>
      </w:r>
    </w:p>
    <w:p w14:paraId="28869AFE">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楷体" w:hAnsi="楷体" w:eastAsia="楷体" w:cs="楷体"/>
        </w:rPr>
      </w:pPr>
      <w:r>
        <w:rPr>
          <w:rFonts w:hint="eastAsia" w:ascii="楷体" w:hAnsi="楷体" w:eastAsia="楷体" w:cs="楷体"/>
        </w:rPr>
        <w:t>在本实验，首先会给你一些预先采集好的OFDM信号。你的工作是帧同步、估计CFO、消除CFO引起的相位偏移、估计信道，然后解调接收到的信号。然后，你需要自己捕获一个信号，并重复前面的步骤</w:t>
      </w:r>
    </w:p>
    <w:p w14:paraId="7F57EC12"/>
    <w:p w14:paraId="4E85D806"/>
    <w:p w14:paraId="167B75BF">
      <w:pPr>
        <w:keepNext w:val="0"/>
        <w:keepLines w:val="0"/>
        <w:widowControl/>
        <w:suppressLineNumbers w:val="0"/>
        <w:jc w:val="left"/>
      </w:pPr>
      <w:r>
        <w:rPr>
          <w:rFonts w:ascii="sans-serif" w:hAnsi="sans-serif" w:eastAsia="sans-serif" w:cs="sans-serif"/>
          <w:i w:val="0"/>
          <w:iCs w:val="0"/>
          <w:caps w:val="0"/>
          <w:color w:val="333333"/>
          <w:spacing w:val="0"/>
          <w:kern w:val="0"/>
          <w:sz w:val="16"/>
          <w:szCs w:val="16"/>
          <w:u w:val="none"/>
          <w:shd w:val="clear" w:fill="FFFFFF"/>
          <w:lang w:val="en-US" w:eastAsia="zh-CN" w:bidi="ar"/>
        </w:rPr>
        <w:fldChar w:fldCharType="begin"/>
      </w:r>
      <w:r>
        <w:rPr>
          <w:rFonts w:ascii="sans-serif" w:hAnsi="sans-serif" w:eastAsia="sans-serif" w:cs="sans-serif"/>
          <w:i w:val="0"/>
          <w:iCs w:val="0"/>
          <w:caps w:val="0"/>
          <w:color w:val="333333"/>
          <w:spacing w:val="0"/>
          <w:kern w:val="0"/>
          <w:sz w:val="16"/>
          <w:szCs w:val="16"/>
          <w:u w:val="none"/>
          <w:shd w:val="clear" w:fill="FFFFFF"/>
          <w:lang w:val="en-US" w:eastAsia="zh-CN" w:bidi="ar"/>
        </w:rPr>
        <w:instrText xml:space="preserve"> HYPERLINK "https://youlizhao.github.io/sdr-course-2024/book/labs/lab2_phy.html" \l "%E5%9F%BA%E7%A1%80" </w:instrText>
      </w:r>
      <w:r>
        <w:rPr>
          <w:rFonts w:ascii="sans-serif" w:hAnsi="sans-serif" w:eastAsia="sans-serif" w:cs="sans-serif"/>
          <w:i w:val="0"/>
          <w:iCs w:val="0"/>
          <w:caps w:val="0"/>
          <w:color w:val="333333"/>
          <w:spacing w:val="0"/>
          <w:kern w:val="0"/>
          <w:sz w:val="16"/>
          <w:szCs w:val="16"/>
          <w:u w:val="none"/>
          <w:shd w:val="clear" w:fill="FFFFFF"/>
          <w:lang w:val="en-US" w:eastAsia="zh-CN" w:bidi="ar"/>
        </w:rPr>
        <w:fldChar w:fldCharType="separate"/>
      </w:r>
    </w:p>
    <w:p w14:paraId="6DA6EA5B">
      <w:pPr>
        <w:pStyle w:val="2"/>
        <w:bidi w:val="0"/>
        <w:rPr>
          <w:rFonts w:hint="eastAsia" w:ascii="黑体" w:hAnsi="黑体" w:eastAsia="黑体" w:cs="黑体"/>
        </w:rPr>
      </w:pPr>
      <w:r>
        <w:rPr>
          <w:rStyle w:val="10"/>
          <w:rFonts w:hint="eastAsia" w:ascii="黑体" w:hAnsi="黑体" w:eastAsia="黑体" w:cs="黑体"/>
          <w:i w:val="0"/>
          <w:iCs w:val="0"/>
          <w:caps w:val="0"/>
          <w:color w:val="333333"/>
          <w:spacing w:val="0"/>
          <w:u w:val="none"/>
          <w:shd w:val="clear" w:fill="FFFFFF"/>
        </w:rPr>
        <w:t>基础</w:t>
      </w:r>
    </w:p>
    <w:p w14:paraId="0C1EC7B7">
      <w:pPr>
        <w:keepNext w:val="0"/>
        <w:keepLines w:val="0"/>
        <w:pageBreakBefore w:val="0"/>
        <w:widowControl/>
        <w:suppressLineNumbers w:val="0"/>
        <w:kinsoku/>
        <w:wordWrap/>
        <w:overflowPunct/>
        <w:topLinePunct w:val="0"/>
        <w:autoSpaceDE/>
        <w:autoSpaceDN/>
        <w:bidi w:val="0"/>
        <w:adjustRightInd/>
        <w:snapToGrid/>
        <w:spacing w:line="360" w:lineRule="auto"/>
        <w:ind w:firstLine="320" w:firstLineChars="200"/>
        <w:jc w:val="left"/>
        <w:textAlignment w:val="auto"/>
        <w:rPr>
          <w:rFonts w:hint="default"/>
        </w:rPr>
      </w:pPr>
      <w:r>
        <w:rPr>
          <w:rFonts w:hint="default" w:ascii="sans-serif" w:hAnsi="sans-serif" w:eastAsia="sans-serif" w:cs="sans-serif"/>
          <w:i w:val="0"/>
          <w:iCs w:val="0"/>
          <w:caps w:val="0"/>
          <w:color w:val="333333"/>
          <w:spacing w:val="0"/>
          <w:kern w:val="0"/>
          <w:sz w:val="16"/>
          <w:szCs w:val="16"/>
          <w:u w:val="none"/>
          <w:shd w:val="clear" w:fill="FFFFFF"/>
          <w:lang w:val="en-US" w:eastAsia="zh-CN" w:bidi="ar"/>
        </w:rPr>
        <w:fldChar w:fldCharType="end"/>
      </w:r>
      <w:r>
        <w:rPr>
          <w:rFonts w:hint="default"/>
        </w:rPr>
        <w:t>帧结构 (时域)</w:t>
      </w:r>
    </w:p>
    <w:p w14:paraId="26E2A276">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rPr>
          <w:rFonts w:hint="default"/>
        </w:rPr>
      </w:pPr>
      <w:r>
        <w:rPr>
          <w:rFonts w:hint="default"/>
        </w:rPr>
        <w:t>|---------10 STS---------|-----2.5 LTS----|------------ DATA symbols------------|</w:t>
      </w:r>
    </w:p>
    <w:p w14:paraId="3D5C023C">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rPr>
          <w:rFonts w:hint="default"/>
        </w:rPr>
      </w:pPr>
      <w:r>
        <w:rPr>
          <w:rFonts w:hint="default"/>
        </w:rPr>
        <w:t>每个帧的前导码由10个短训练序列（Short Training Symbol，STS）和2.5个长训练序列（Long Training Symbol，LTS）组成。1个STS长度为16，第一部分一共160 samples；1个LTS长度为64，第二部分一共160 samples，包括32+64+64。</w:t>
      </w:r>
    </w:p>
    <w:p w14:paraId="3FB6CE70">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rPr>
          <w:rFonts w:hint="default"/>
        </w:rPr>
      </w:pPr>
      <w:r>
        <w:rPr>
          <w:rFonts w:hint="default"/>
        </w:rPr>
        <w:t>每个数据符号的子载波结构 (频域，一般采用正负频率来表示)</w:t>
      </w:r>
    </w:p>
    <w:p w14:paraId="25F0AB0F">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rPr>
          <w:rFonts w:hint="default"/>
        </w:rPr>
      </w:pPr>
      <w:r>
        <w:rPr>
          <w:rFonts w:hint="default"/>
        </w:rPr>
        <w:drawing>
          <wp:inline distT="0" distB="0" distL="114300" distR="114300">
            <wp:extent cx="5269865" cy="91757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269865" cy="917575"/>
                    </a:xfrm>
                    <a:prstGeom prst="rect">
                      <a:avLst/>
                    </a:prstGeom>
                    <a:noFill/>
                    <a:ln w="9525">
                      <a:noFill/>
                    </a:ln>
                  </pic:spPr>
                </pic:pic>
              </a:graphicData>
            </a:graphic>
          </wp:inline>
        </w:drawing>
      </w:r>
    </w:p>
    <w:p w14:paraId="7F8606E9">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rPr>
          <w:rFonts w:hint="default"/>
        </w:rPr>
      </w:pPr>
      <w:r>
        <w:rPr>
          <w:rFonts w:hint="default"/>
        </w:rPr>
        <w:t>本实验会采用64点的FFT。对于FFT后的信号数据序列，可以认为对应的频率位置为[0, ..., f, -f, ..., -1]。此时可以通过fftshift循环移位数据，使得数据对应的频率位置为[-f, ..., 0, ..., f]。因此我们以上图的[-32:31]的子载波序号来进行具体数据排列描述。</w:t>
      </w:r>
    </w:p>
    <w:p w14:paraId="02C82552">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rPr>
          <w:rFonts w:hint="default"/>
        </w:rPr>
      </w:pPr>
      <w:r>
        <w:rPr>
          <w:rFonts w:hint="default"/>
        </w:rPr>
        <w:t>根据上图，为了防止带外干扰，[-32:-27]与[27:31]的子载波填0不传输数据，0号子载波因为存在DC的干扰，一般也不传输数据；[-21 -7 7 21]四个子载波用于放置导频（pilot）；剩下的子载波会用于传输数据，传输数据在子载波上的排列顺序为：[1:6 8:20 22:26 -26:-22 -20:-8 -6:-1]。一共48个数据子载波，4个导频子载波，12个空闲子载波。</w:t>
      </w:r>
    </w:p>
    <w:p w14:paraId="551E06B8">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rPr>
          <w:rFonts w:hint="default"/>
        </w:rPr>
      </w:pPr>
      <w:r>
        <w:rPr>
          <w:rFonts w:hint="default"/>
        </w:rPr>
        <w:t>一个OFDM发射机的例子在ofdm_tx.py给出。接收机可以仿照该例子用python写出。为了降低项目复杂度，本实验还会给一个matlab接收机的例子。</w:t>
      </w:r>
    </w:p>
    <w:p w14:paraId="0EED59CC">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rPr>
          <w:rFonts w:hint="default"/>
        </w:rPr>
      </w:pPr>
      <w:r>
        <w:rPr>
          <w:rFonts w:hint="default"/>
        </w:rPr>
        <w:t>每个OFDM符号的解调都可以看作是调制的逆过程。一种典型的解调步骤如下：</w:t>
      </w:r>
    </w:p>
    <w:p w14:paraId="166A8A6E">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pPr>
      <w:r>
        <w:rPr>
          <w:rFonts w:hint="default"/>
        </w:rPr>
        <w:t>使用同步来找到数据包的起始位置。</w:t>
      </w:r>
    </w:p>
    <w:p w14:paraId="058EF1E8">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pPr>
      <w:r>
        <w:rPr>
          <w:rFonts w:hint="default"/>
        </w:rPr>
        <w:t>做CFO估计与补偿。</w:t>
      </w:r>
    </w:p>
    <w:p w14:paraId="5BB065EB">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pPr>
      <w:r>
        <w:rPr>
          <w:rFonts w:hint="default"/>
        </w:rPr>
        <w:t>对每个OFDM符号执行FFT。</w:t>
      </w:r>
    </w:p>
    <w:p w14:paraId="434B3D02">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pPr>
      <w:r>
        <w:rPr>
          <w:rFonts w:hint="default"/>
        </w:rPr>
        <w:t>从每个包的前导码中提取信道状态信息。</w:t>
      </w:r>
    </w:p>
    <w:p w14:paraId="26E9E2A9">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pPr>
      <w:r>
        <w:rPr>
          <w:rFonts w:hint="default"/>
        </w:rPr>
        <w:t>对每个符号进行解调</w:t>
      </w:r>
    </w:p>
    <w:p w14:paraId="302E0C48">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rPr>
          <w:rFonts w:hint="default"/>
        </w:rPr>
      </w:pPr>
      <w:r>
        <w:rPr>
          <w:rFonts w:hint="default"/>
        </w:rPr>
        <w:t>其中第5步有不同的实现方式。后续的实验会让你尝试不同的实现。按照课程上的描述，既考虑residual CFO也考虑STO的实现步骤如下：</w:t>
      </w:r>
    </w:p>
    <w:p w14:paraId="7E6426B9">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pPr>
      <w:r>
        <w:rPr>
          <w:rFonts w:hint="default"/>
        </w:rPr>
        <w:t>5.1 纠正信道（信道均衡）</w:t>
      </w:r>
    </w:p>
    <w:p w14:paraId="17E86495">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pPr>
      <w:r>
        <w:rPr>
          <w:rFonts w:hint="default"/>
        </w:rPr>
        <w:t>5.2 利用Pilot估计残留CFO和STO引起的相位偏差</w:t>
      </w:r>
    </w:p>
    <w:p w14:paraId="6A078540">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pPr>
      <w:r>
        <w:rPr>
          <w:rFonts w:hint="default"/>
        </w:rPr>
        <w:t>5.3 插值估计出每个数据子载波的累积相位</w:t>
      </w:r>
    </w:p>
    <w:p w14:paraId="236BD387">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pPr>
      <w:r>
        <w:rPr>
          <w:rFonts w:hint="default"/>
        </w:rPr>
        <w:t>5.4 补偿每个数据子载波的累积相位</w:t>
      </w:r>
    </w:p>
    <w:p w14:paraId="08933236">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pPr>
      <w:r>
        <w:rPr>
          <w:rFonts w:hint="default"/>
        </w:rPr>
        <w:t>5.5 解调数据子载波</w:t>
      </w:r>
    </w:p>
    <w:p w14:paraId="53EB7629">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rPr>
          <w:rFonts w:hint="default"/>
        </w:rPr>
      </w:pPr>
      <w:r>
        <w:rPr>
          <w:rFonts w:hint="default"/>
        </w:rPr>
        <w:t>注意：matlab接收机例子是一种简单的实现，忽略了步骤5.2-5.4。在只有AWGN噪声的仿真信号中是可行的，但是面对SDR采集下来的真实信号，可能会存在问题。</w:t>
      </w:r>
    </w:p>
    <w:p w14:paraId="65BA6F95">
      <w:pPr>
        <w:keepNext w:val="0"/>
        <w:keepLines w:val="0"/>
        <w:widowControl/>
        <w:suppressLineNumbers w:val="0"/>
        <w:jc w:val="left"/>
      </w:pPr>
      <w:r>
        <w:rPr>
          <w:rFonts w:ascii="sans-serif" w:hAnsi="sans-serif" w:eastAsia="sans-serif" w:cs="sans-serif"/>
          <w:i w:val="0"/>
          <w:iCs w:val="0"/>
          <w:caps w:val="0"/>
          <w:color w:val="333333"/>
          <w:spacing w:val="0"/>
          <w:kern w:val="0"/>
          <w:sz w:val="16"/>
          <w:szCs w:val="16"/>
          <w:u w:val="none"/>
          <w:shd w:val="clear" w:fill="FFFFFF"/>
          <w:lang w:val="en-US" w:eastAsia="zh-CN" w:bidi="ar"/>
        </w:rPr>
        <w:fldChar w:fldCharType="begin"/>
      </w:r>
      <w:r>
        <w:rPr>
          <w:rFonts w:ascii="sans-serif" w:hAnsi="sans-serif" w:eastAsia="sans-serif" w:cs="sans-serif"/>
          <w:i w:val="0"/>
          <w:iCs w:val="0"/>
          <w:caps w:val="0"/>
          <w:color w:val="333333"/>
          <w:spacing w:val="0"/>
          <w:kern w:val="0"/>
          <w:sz w:val="16"/>
          <w:szCs w:val="16"/>
          <w:u w:val="none"/>
          <w:shd w:val="clear" w:fill="FFFFFF"/>
          <w:lang w:val="en-US" w:eastAsia="zh-CN" w:bidi="ar"/>
        </w:rPr>
        <w:instrText xml:space="preserve"> HYPERLINK "https://youlizhao.github.io/sdr-course-2024/book/labs/lab2_phy.html" \l "%E7%AC%AC%E4%B8%80%E9%83%A8%E5%88%86ofdm%E4%BF%A1%E5%8F%B7%E8%A7%A3%E8%B0%83-40" </w:instrText>
      </w:r>
      <w:r>
        <w:rPr>
          <w:rFonts w:ascii="sans-serif" w:hAnsi="sans-serif" w:eastAsia="sans-serif" w:cs="sans-serif"/>
          <w:i w:val="0"/>
          <w:iCs w:val="0"/>
          <w:caps w:val="0"/>
          <w:color w:val="333333"/>
          <w:spacing w:val="0"/>
          <w:kern w:val="0"/>
          <w:sz w:val="16"/>
          <w:szCs w:val="16"/>
          <w:u w:val="none"/>
          <w:shd w:val="clear" w:fill="FFFFFF"/>
          <w:lang w:val="en-US" w:eastAsia="zh-CN" w:bidi="ar"/>
        </w:rPr>
        <w:fldChar w:fldCharType="separate"/>
      </w:r>
    </w:p>
    <w:p w14:paraId="7F1AADE3">
      <w:pPr>
        <w:pStyle w:val="2"/>
        <w:bidi w:val="0"/>
        <w:rPr>
          <w:rFonts w:hint="eastAsia" w:ascii="黑体" w:hAnsi="黑体" w:eastAsia="黑体" w:cs="黑体"/>
          <w:sz w:val="36"/>
          <w:szCs w:val="36"/>
        </w:rPr>
      </w:pPr>
      <w:r>
        <w:rPr>
          <w:rStyle w:val="10"/>
          <w:rFonts w:hint="eastAsia" w:ascii="黑体" w:hAnsi="黑体" w:eastAsia="黑体" w:cs="黑体"/>
          <w:i w:val="0"/>
          <w:iCs w:val="0"/>
          <w:caps w:val="0"/>
          <w:color w:val="333333"/>
          <w:spacing w:val="0"/>
          <w:sz w:val="36"/>
          <w:szCs w:val="36"/>
          <w:u w:val="none"/>
          <w:shd w:val="clear" w:fill="FFFFFF"/>
        </w:rPr>
        <w:t>第一部分：OFDM信号解调 (40%)</w:t>
      </w:r>
    </w:p>
    <w:p w14:paraId="6817B1A2">
      <w:pPr>
        <w:keepNext w:val="0"/>
        <w:keepLines w:val="0"/>
        <w:widowControl/>
        <w:suppressLineNumbers w:val="0"/>
        <w:jc w:val="left"/>
      </w:pPr>
      <w:r>
        <w:rPr>
          <w:rFonts w:hint="default" w:ascii="sans-serif" w:hAnsi="sans-serif" w:eastAsia="sans-serif" w:cs="sans-serif"/>
          <w:i w:val="0"/>
          <w:iCs w:val="0"/>
          <w:caps w:val="0"/>
          <w:color w:val="333333"/>
          <w:spacing w:val="0"/>
          <w:kern w:val="0"/>
          <w:sz w:val="16"/>
          <w:szCs w:val="16"/>
          <w:u w:val="none"/>
          <w:shd w:val="clear" w:fill="FFFFFF"/>
          <w:lang w:val="en-US" w:eastAsia="zh-CN" w:bidi="ar"/>
        </w:rPr>
        <w:fldChar w:fldCharType="end"/>
      </w:r>
      <w:r>
        <w:rPr>
          <w:rFonts w:hint="default" w:ascii="sans-serif" w:hAnsi="sans-serif" w:eastAsia="sans-serif" w:cs="sans-serif"/>
          <w:i w:val="0"/>
          <w:iCs w:val="0"/>
          <w:caps w:val="0"/>
          <w:color w:val="333333"/>
          <w:spacing w:val="0"/>
          <w:kern w:val="0"/>
          <w:sz w:val="16"/>
          <w:szCs w:val="16"/>
          <w:u w:val="none"/>
          <w:shd w:val="clear" w:fill="FFFFFF"/>
          <w:lang w:val="en-US" w:eastAsia="zh-CN" w:bidi="ar"/>
        </w:rPr>
        <w:fldChar w:fldCharType="begin"/>
      </w:r>
      <w:r>
        <w:rPr>
          <w:rFonts w:hint="default" w:ascii="sans-serif" w:hAnsi="sans-serif" w:eastAsia="sans-serif" w:cs="sans-serif"/>
          <w:i w:val="0"/>
          <w:iCs w:val="0"/>
          <w:caps w:val="0"/>
          <w:color w:val="333333"/>
          <w:spacing w:val="0"/>
          <w:kern w:val="0"/>
          <w:sz w:val="16"/>
          <w:szCs w:val="16"/>
          <w:u w:val="none"/>
          <w:shd w:val="clear" w:fill="FFFFFF"/>
          <w:lang w:val="en-US" w:eastAsia="zh-CN" w:bidi="ar"/>
        </w:rPr>
        <w:instrText xml:space="preserve"> HYPERLINK "https://youlizhao.github.io/sdr-course-2024/book/labs/lab2_phy.html" \l "%E9%97%AE%E9%A2%9811%E5%B7%B2%E7%9F%A5%E6%95%B0%E6%8D%AE%E5%8F%91%E9%80%81%E4%BF%A1%E5%8F%B7%E7%9A%84%E8%A7%A3%E8%B0%83-10" </w:instrText>
      </w:r>
      <w:r>
        <w:rPr>
          <w:rFonts w:hint="default" w:ascii="sans-serif" w:hAnsi="sans-serif" w:eastAsia="sans-serif" w:cs="sans-serif"/>
          <w:i w:val="0"/>
          <w:iCs w:val="0"/>
          <w:caps w:val="0"/>
          <w:color w:val="333333"/>
          <w:spacing w:val="0"/>
          <w:kern w:val="0"/>
          <w:sz w:val="16"/>
          <w:szCs w:val="16"/>
          <w:u w:val="none"/>
          <w:shd w:val="clear" w:fill="FFFFFF"/>
          <w:lang w:val="en-US" w:eastAsia="zh-CN" w:bidi="ar"/>
        </w:rPr>
        <w:fldChar w:fldCharType="separate"/>
      </w:r>
    </w:p>
    <w:p w14:paraId="0EC537C1">
      <w:pPr>
        <w:pStyle w:val="3"/>
        <w:bidi w:val="0"/>
        <w:rPr>
          <w:rFonts w:hint="eastAsia" w:ascii="黑体" w:hAnsi="黑体" w:eastAsia="黑体" w:cs="黑体"/>
          <w:sz w:val="32"/>
          <w:szCs w:val="32"/>
        </w:rPr>
      </w:pPr>
      <w:r>
        <w:rPr>
          <w:rStyle w:val="10"/>
          <w:rFonts w:hint="eastAsia" w:ascii="黑体" w:hAnsi="黑体" w:eastAsia="黑体" w:cs="黑体"/>
          <w:i w:val="0"/>
          <w:iCs w:val="0"/>
          <w:caps w:val="0"/>
          <w:color w:val="333333"/>
          <w:spacing w:val="0"/>
          <w:sz w:val="32"/>
          <w:szCs w:val="32"/>
          <w:u w:val="none"/>
          <w:shd w:val="clear" w:fill="FFFFFF"/>
        </w:rPr>
        <w:t>问题1.1：已知数据发送信号的解调 (10%)</w:t>
      </w:r>
    </w:p>
    <w:p w14:paraId="143BAA9A">
      <w:pPr>
        <w:keepNext w:val="0"/>
        <w:keepLines w:val="0"/>
        <w:widowControl/>
        <w:suppressLineNumbers w:val="0"/>
        <w:jc w:val="left"/>
      </w:pPr>
      <w:r>
        <w:rPr>
          <w:rFonts w:hint="default" w:ascii="sans-serif" w:hAnsi="sans-serif" w:eastAsia="sans-serif" w:cs="sans-serif"/>
          <w:i w:val="0"/>
          <w:iCs w:val="0"/>
          <w:caps w:val="0"/>
          <w:color w:val="333333"/>
          <w:spacing w:val="0"/>
          <w:kern w:val="0"/>
          <w:sz w:val="16"/>
          <w:szCs w:val="16"/>
          <w:u w:val="none"/>
          <w:shd w:val="clear" w:fill="FFFFFF"/>
          <w:lang w:val="en-US" w:eastAsia="zh-CN" w:bidi="ar"/>
        </w:rPr>
        <w:fldChar w:fldCharType="end"/>
      </w:r>
    </w:p>
    <w:p w14:paraId="7B6746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rPr>
      </w:pPr>
      <w:r>
        <w:rPr>
          <w:rFonts w:hint="default"/>
        </w:rPr>
        <w:t>首先使用实验1的TX基带信号进行解调 (发送基带文件：tx_signal.npy，原始数据比特文件：raw_data.npy用于调试)。这种信号不经过无线信道也没有任何失真。你可以简单地实现调制过程的逆过程来解调。</w:t>
      </w:r>
    </w:p>
    <w:p w14:paraId="0452F4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rPr>
      </w:pPr>
      <w:r>
        <w:rPr>
          <w:rFonts w:hint="default"/>
        </w:rPr>
        <w:t>在这个过程中，你无需执行步骤1、步骤2、步骤5.2~5.4。</w:t>
      </w:r>
    </w:p>
    <w:p w14:paraId="1B268B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rPr>
      </w:pPr>
      <w:r>
        <w:rPr>
          <w:rFonts w:hint="default"/>
        </w:rPr>
        <w:t>要求：</w:t>
      </w:r>
    </w:p>
    <w:p w14:paraId="358BB6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rPr>
        <w:t>报告：命令行输出显示正确解调</w:t>
      </w:r>
    </w:p>
    <w:p w14:paraId="2BF05C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rPr>
      </w:pPr>
      <w:r>
        <w:rPr>
          <w:rFonts w:hint="default"/>
        </w:rPr>
        <w:t>代码：提交开发的接收机程序（</w:t>
      </w:r>
      <w:r>
        <w:rPr>
          <w:rFonts w:hint="eastAsia"/>
          <w:lang w:val="en-US" w:eastAsia="zh-CN"/>
        </w:rPr>
        <w:t>matlab</w:t>
      </w:r>
      <w:r>
        <w:rPr>
          <w:rFonts w:hint="default"/>
        </w:rPr>
        <w:t>）</w:t>
      </w:r>
    </w:p>
    <w:p w14:paraId="28FB6A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rPr>
      </w:pPr>
    </w:p>
    <w:p w14:paraId="7ED8BDB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eastAsia="宋体"/>
          <w:lang w:eastAsia="zh-CN"/>
        </w:rPr>
      </w:pPr>
      <w:r>
        <w:rPr>
          <w:rFonts w:hint="eastAsia"/>
          <w:lang w:val="en-US" w:eastAsia="zh-CN"/>
        </w:rPr>
        <w:t>实验结果如下图所示，运行代码exp1_1.m得：</w:t>
      </w:r>
    </w:p>
    <w:p w14:paraId="0CA4B4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lang w:eastAsia="zh-CN"/>
        </w:rPr>
      </w:pPr>
      <w:r>
        <w:rPr>
          <w:rFonts w:hint="eastAsia" w:eastAsia="宋体"/>
          <w:lang w:eastAsia="zh-CN"/>
        </w:rPr>
        <w:drawing>
          <wp:inline distT="0" distB="0" distL="114300" distR="114300">
            <wp:extent cx="4851400" cy="1078230"/>
            <wp:effectExtent l="0" t="0" r="0" b="1270"/>
            <wp:docPr id="28" name="图片 28" descr="1_1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_1mat"/>
                    <pic:cNvPicPr>
                      <a:picLocks noChangeAspect="1"/>
                    </pic:cNvPicPr>
                  </pic:nvPicPr>
                  <pic:blipFill>
                    <a:blip r:embed="rId6"/>
                    <a:stretch>
                      <a:fillRect/>
                    </a:stretch>
                  </pic:blipFill>
                  <pic:spPr>
                    <a:xfrm>
                      <a:off x="0" y="0"/>
                      <a:ext cx="4851400" cy="1078230"/>
                    </a:xfrm>
                    <a:prstGeom prst="rect">
                      <a:avLst/>
                    </a:prstGeom>
                  </pic:spPr>
                </pic:pic>
              </a:graphicData>
            </a:graphic>
          </wp:inline>
        </w:drawing>
      </w:r>
    </w:p>
    <w:p w14:paraId="077E82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宋体"/>
          <w:lang w:val="en-US" w:eastAsia="zh-CN"/>
        </w:rPr>
      </w:pPr>
      <w:r>
        <w:rPr>
          <w:rFonts w:hint="eastAsia"/>
          <w:lang w:val="en-US" w:eastAsia="zh-CN"/>
        </w:rPr>
        <w:t>我们通过npy_to_mat.py代码，将tx_signal.npy等文件转为testdata.mat文件，用matlab进行解调。正确率100%，完满实现！</w:t>
      </w:r>
    </w:p>
    <w:p w14:paraId="40DDA843">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eastAsia="宋体"/>
          <w:b/>
          <w:bCs/>
          <w:lang w:val="en-US" w:eastAsia="zh-CN"/>
        </w:rPr>
      </w:pPr>
      <w:r>
        <w:rPr>
          <w:rFonts w:hint="eastAsia"/>
          <w:b/>
          <w:bCs/>
          <w:lang w:val="en-US" w:eastAsia="zh-CN"/>
        </w:rPr>
        <w:t>Python版</w:t>
      </w:r>
    </w:p>
    <w:p w14:paraId="6E69B4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lang w:val="en-US" w:eastAsia="zh-CN"/>
        </w:rPr>
      </w:pPr>
      <w:r>
        <w:rPr>
          <w:rFonts w:hint="eastAsia"/>
          <w:lang w:val="en-US" w:eastAsia="zh-CN"/>
        </w:rPr>
        <w:t>实验结果如下图所示，运行代码1_1.py得：</w:t>
      </w:r>
    </w:p>
    <w:p w14:paraId="549FCE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lang w:val="en-US" w:eastAsia="zh-CN"/>
        </w:rPr>
      </w:pPr>
      <w:r>
        <w:rPr>
          <w:rFonts w:hint="default" w:eastAsia="宋体"/>
          <w:lang w:val="en-US" w:eastAsia="zh-CN"/>
        </w:rPr>
        <w:drawing>
          <wp:inline distT="0" distB="0" distL="114300" distR="114300">
            <wp:extent cx="4900295" cy="2089785"/>
            <wp:effectExtent l="0" t="0" r="1905" b="5715"/>
            <wp:docPr id="2" name="图片 2" descr="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_1"/>
                    <pic:cNvPicPr>
                      <a:picLocks noChangeAspect="1"/>
                    </pic:cNvPicPr>
                  </pic:nvPicPr>
                  <pic:blipFill>
                    <a:blip r:embed="rId7"/>
                    <a:stretch>
                      <a:fillRect/>
                    </a:stretch>
                  </pic:blipFill>
                  <pic:spPr>
                    <a:xfrm>
                      <a:off x="0" y="0"/>
                      <a:ext cx="4900295" cy="2089785"/>
                    </a:xfrm>
                    <a:prstGeom prst="rect">
                      <a:avLst/>
                    </a:prstGeom>
                  </pic:spPr>
                </pic:pic>
              </a:graphicData>
            </a:graphic>
          </wp:inline>
        </w:drawing>
      </w:r>
    </w:p>
    <w:p w14:paraId="0F3D72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按道理讲，由于实验内容说明“这种信号不经过无线信道也没有任何失真”，应该可以做到准确率100%，但是我经过多次得尝试和对代码得调试，也只将最终的结果从准确率48%多提升到58.33%，难以再继续改善！</w:t>
      </w:r>
    </w:p>
    <w:p w14:paraId="52D533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在排查问题得过程当中，第一步检查载波索引是否正确而打印的data_indices:也符合实验内容当中的说明“传输数据在子载波上的排列顺序为：[1:6 8:20 22:26 -26:-22 -20:-8 -6:-1]”，len(data_indices):48也没有什么问题。第二步的检查payload开始位置是否正确判断，Payload start index: 320 和rx_signal length: 2500 也没什么问题。画出第一组 OFDM 符号的时域波形：</w:t>
      </w:r>
    </w:p>
    <w:p w14:paraId="1EB866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drawing>
          <wp:inline distT="0" distB="0" distL="114300" distR="114300">
            <wp:extent cx="4973320" cy="3729990"/>
            <wp:effectExtent l="0" t="0" r="5080" b="3810"/>
            <wp:docPr id="3" name="图片 3" descr="1_1OFDM时域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_1OFDM时域波形"/>
                    <pic:cNvPicPr>
                      <a:picLocks noChangeAspect="1"/>
                    </pic:cNvPicPr>
                  </pic:nvPicPr>
                  <pic:blipFill>
                    <a:blip r:embed="rId8"/>
                    <a:stretch>
                      <a:fillRect/>
                    </a:stretch>
                  </pic:blipFill>
                  <pic:spPr>
                    <a:xfrm>
                      <a:off x="0" y="0"/>
                      <a:ext cx="4973320" cy="3729990"/>
                    </a:xfrm>
                    <a:prstGeom prst="rect">
                      <a:avLst/>
                    </a:prstGeom>
                  </pic:spPr>
                </pic:pic>
              </a:graphicData>
            </a:graphic>
          </wp:inline>
        </w:drawing>
      </w:r>
    </w:p>
    <w:p w14:paraId="2E87B5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第三步的检查验证频域符号与信道估计是否正常的检验中在 FFT + 信道均衡之后，画出第一组数据子载波的星座图（因为是BPSK应该全在实轴）：</w:t>
      </w:r>
    </w:p>
    <w:p w14:paraId="3E025A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drawing>
          <wp:inline distT="0" distB="0" distL="114300" distR="114300">
            <wp:extent cx="4518660" cy="3388995"/>
            <wp:effectExtent l="0" t="0" r="2540" b="1905"/>
            <wp:docPr id="4" name="图片 4" descr="1_1first_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_1first_symbol"/>
                    <pic:cNvPicPr>
                      <a:picLocks noChangeAspect="1"/>
                    </pic:cNvPicPr>
                  </pic:nvPicPr>
                  <pic:blipFill>
                    <a:blip r:embed="rId9"/>
                    <a:stretch>
                      <a:fillRect/>
                    </a:stretch>
                  </pic:blipFill>
                  <pic:spPr>
                    <a:xfrm>
                      <a:off x="0" y="0"/>
                      <a:ext cx="4518660" cy="3388995"/>
                    </a:xfrm>
                    <a:prstGeom prst="rect">
                      <a:avLst/>
                    </a:prstGeom>
                  </pic:spPr>
                </pic:pic>
              </a:graphicData>
            </a:graphic>
          </wp:inline>
        </w:drawing>
      </w:r>
    </w:p>
    <w:p w14:paraId="2B2402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宋体" w:hAnsi="宋体" w:cs="宋体"/>
          <w:sz w:val="24"/>
          <w:szCs w:val="24"/>
          <w:lang w:val="en-US" w:eastAsia="zh-CN"/>
        </w:rPr>
        <w:t>点</w:t>
      </w:r>
      <w:r>
        <w:rPr>
          <w:rFonts w:ascii="宋体" w:hAnsi="宋体" w:eastAsia="宋体" w:cs="宋体"/>
          <w:sz w:val="24"/>
          <w:szCs w:val="24"/>
        </w:rPr>
        <w:t>都集中在 +1 / -1 处的实轴两侧</w:t>
      </w:r>
      <w:r>
        <w:rPr>
          <w:rFonts w:hint="eastAsia" w:ascii="宋体" w:hAnsi="宋体" w:cs="宋体"/>
          <w:sz w:val="24"/>
          <w:szCs w:val="24"/>
          <w:lang w:eastAsia="zh-CN"/>
        </w:rPr>
        <w:t>，</w:t>
      </w:r>
      <w:r>
        <w:rPr>
          <w:rFonts w:hint="eastAsia" w:ascii="宋体" w:hAnsi="宋体" w:cs="宋体"/>
          <w:sz w:val="24"/>
          <w:szCs w:val="24"/>
          <w:lang w:val="en-US" w:eastAsia="zh-CN"/>
        </w:rPr>
        <w:t>很正常，没有什么问题。后面也尝试过手动偏移payload起点，调试对齐，但是最终效果反而更差了，准确率进一步下降了。</w:t>
      </w:r>
      <w:r>
        <w:rPr>
          <w:rFonts w:hint="default"/>
          <w:lang w:val="en-US" w:eastAsia="zh-CN"/>
        </w:rPr>
        <w:fldChar w:fldCharType="begin"/>
      </w:r>
      <w:r>
        <w:rPr>
          <w:rFonts w:hint="default"/>
          <w:lang w:val="en-US" w:eastAsia="zh-CN"/>
        </w:rPr>
        <w:instrText xml:space="preserve"> HYPERLINK "https://youlizhao.github.io/sdr-course-2024/book/labs/lab2_phy.html" \l "%E9%97%AE%E9%A2%9812%E5%B7%B2%E7%9F%A5%E6%95%B0%E6%8D%AE%E6%8E%A5%E6%94%B6%E4%BF%A1%E5%8F%B7%E7%9A%84%E8%A7%A3%E8%B0%83-10" </w:instrText>
      </w:r>
      <w:r>
        <w:rPr>
          <w:rFonts w:hint="default"/>
          <w:lang w:val="en-US" w:eastAsia="zh-CN"/>
        </w:rPr>
        <w:fldChar w:fldCharType="separate"/>
      </w:r>
    </w:p>
    <w:p w14:paraId="2355693A">
      <w:pPr>
        <w:pStyle w:val="3"/>
        <w:bidi w:val="0"/>
        <w:rPr>
          <w:rFonts w:hint="eastAsia" w:ascii="黑体" w:hAnsi="黑体" w:eastAsia="黑体" w:cs="黑体"/>
          <w:sz w:val="32"/>
          <w:szCs w:val="32"/>
        </w:rPr>
      </w:pPr>
      <w:r>
        <w:rPr>
          <w:rStyle w:val="10"/>
          <w:rFonts w:hint="eastAsia" w:ascii="黑体" w:hAnsi="黑体" w:eastAsia="黑体" w:cs="黑体"/>
          <w:i w:val="0"/>
          <w:iCs w:val="0"/>
          <w:caps w:val="0"/>
          <w:color w:val="333333"/>
          <w:spacing w:val="0"/>
          <w:sz w:val="32"/>
          <w:szCs w:val="32"/>
          <w:u w:val="none"/>
          <w:shd w:val="clear" w:fill="FFFFFF"/>
        </w:rPr>
        <w:t>问题1.2：已知数据接收信号的解调 (10%)</w:t>
      </w:r>
    </w:p>
    <w:p w14:paraId="226DCE3F">
      <w:pPr>
        <w:bidi w:val="0"/>
      </w:pPr>
      <w:r>
        <w:rPr>
          <w:rFonts w:hint="default"/>
          <w:lang w:val="en-US" w:eastAsia="zh-CN"/>
        </w:rPr>
        <w:fldChar w:fldCharType="end"/>
      </w:r>
    </w:p>
    <w:p w14:paraId="5051CF5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rPr>
      </w:pPr>
      <w:r>
        <w:rPr>
          <w:rFonts w:hint="default"/>
        </w:rPr>
        <w:t>使用实验1的RX基带信号recorded_signal_strong.npy进行解调。一个文件中的所有数据包都是相同的。你可以提取一个包来进行解调。原始数据比特都在文件raw_data.npy中，同样提供给你方便调试。</w:t>
      </w:r>
    </w:p>
    <w:p w14:paraId="4739D40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rPr>
      </w:pPr>
      <w:r>
        <w:rPr>
          <w:rFonts w:hint="default"/>
        </w:rPr>
        <w:t>在这个过程中，你需要实现上述完整的步骤。</w:t>
      </w:r>
    </w:p>
    <w:p w14:paraId="7B98CB8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rPr>
      </w:pPr>
      <w:r>
        <w:rPr>
          <w:rFonts w:hint="default"/>
        </w:rPr>
        <w:t>要求：</w:t>
      </w:r>
    </w:p>
    <w:p w14:paraId="44B9B98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pPr>
      <w:r>
        <w:rPr>
          <w:rFonts w:hint="default"/>
        </w:rPr>
        <w:t>报告：命令行输出显示正确解调</w:t>
      </w:r>
    </w:p>
    <w:p w14:paraId="65C7EF0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rPr>
      </w:pPr>
      <w:r>
        <w:rPr>
          <w:rFonts w:hint="default"/>
        </w:rPr>
        <w:t>代码：提交开发的接收机程序（python）</w:t>
      </w:r>
    </w:p>
    <w:p w14:paraId="4F73A94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eastAsia="宋体"/>
          <w:lang w:val="en-US" w:eastAsia="zh-CN"/>
        </w:rPr>
      </w:pPr>
      <w:r>
        <w:rPr>
          <w:rFonts w:hint="eastAsia"/>
          <w:lang w:val="en-US" w:eastAsia="zh-CN"/>
        </w:rPr>
        <w:t>实验1.2里，运行代码1_2.py，实验结果如下图所示：经过多次的调试与改进，最终结果也就从准确率50%上升到了51.67%了。</w:t>
      </w:r>
    </w:p>
    <w:p w14:paraId="1FBB75A8">
      <w:pPr>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eastAsia" w:eastAsia="宋体"/>
          <w:lang w:eastAsia="zh-CN"/>
        </w:rPr>
      </w:pPr>
      <w:r>
        <w:rPr>
          <w:rFonts w:hint="eastAsia" w:eastAsia="宋体"/>
          <w:lang w:eastAsia="zh-CN"/>
        </w:rPr>
        <w:drawing>
          <wp:inline distT="0" distB="0" distL="114300" distR="114300">
            <wp:extent cx="5269230" cy="1047115"/>
            <wp:effectExtent l="0" t="0" r="1270" b="6985"/>
            <wp:docPr id="5" name="图片 5" descr="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_2"/>
                    <pic:cNvPicPr>
                      <a:picLocks noChangeAspect="1"/>
                    </pic:cNvPicPr>
                  </pic:nvPicPr>
                  <pic:blipFill>
                    <a:blip r:embed="rId10"/>
                    <a:stretch>
                      <a:fillRect/>
                    </a:stretch>
                  </pic:blipFill>
                  <pic:spPr>
                    <a:xfrm>
                      <a:off x="0" y="0"/>
                      <a:ext cx="5269230" cy="1047115"/>
                    </a:xfrm>
                    <a:prstGeom prst="rect">
                      <a:avLst/>
                    </a:prstGeom>
                  </pic:spPr>
                </pic:pic>
              </a:graphicData>
            </a:graphic>
          </wp:inline>
        </w:drawing>
      </w:r>
    </w:p>
    <w:p w14:paraId="41B3ACC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lang w:val="en-US" w:eastAsia="zh-CN"/>
        </w:rPr>
      </w:pPr>
      <w:r>
        <w:rPr>
          <w:rFonts w:hint="eastAsia"/>
          <w:lang w:val="en-US" w:eastAsia="zh-CN"/>
        </w:rPr>
        <w:t>本实验相较于实验1.1，信号类型从纯净TX基带信号变成了SDR接收信号（有CFO、STO等），且必须进行帧同步，有CFO，要有估计+补偿，实验步骤也变多了。</w:t>
      </w:r>
    </w:p>
    <w:p w14:paraId="774FA81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2" w:firstLineChars="200"/>
        <w:textAlignment w:val="auto"/>
        <w:rPr>
          <w:rFonts w:hint="eastAsia"/>
          <w:b/>
          <w:bCs/>
          <w:lang w:val="en-US" w:eastAsia="zh-CN"/>
        </w:rPr>
      </w:pPr>
      <w:r>
        <w:rPr>
          <w:rFonts w:hint="eastAsia"/>
          <w:b/>
          <w:bCs/>
          <w:lang w:val="en-US" w:eastAsia="zh-CN"/>
        </w:rPr>
        <w:t>本次实验解调步骤流程大致为：</w:t>
      </w:r>
    </w:p>
    <w:p w14:paraId="3AC1811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lang w:val="en-US" w:eastAsia="zh-CN"/>
        </w:rPr>
      </w:pPr>
      <w:r>
        <w:rPr>
          <w:rFonts w:hint="eastAsia"/>
          <w:lang w:val="en-US" w:eastAsia="zh-CN"/>
        </w:rPr>
        <w:t>步骤1：帧同步（Packet Detection）</w:t>
      </w:r>
    </w:p>
    <w:p w14:paraId="7F6325B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240" w:leftChars="100" w:firstLine="480" w:firstLineChars="200"/>
        <w:textAlignment w:val="auto"/>
        <w:rPr>
          <w:rFonts w:hint="eastAsia"/>
          <w:lang w:val="en-US" w:eastAsia="zh-CN"/>
        </w:rPr>
      </w:pPr>
      <w:r>
        <w:rPr>
          <w:rFonts w:hint="eastAsia"/>
          <w:lang w:val="en-US" w:eastAsia="zh-CN"/>
        </w:rPr>
        <w:t>使用STS序列进行自相关检测，找到数据包的起始位置</w:t>
      </w:r>
    </w:p>
    <w:p w14:paraId="4F85D5F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lang w:val="en-US" w:eastAsia="zh-CN"/>
        </w:rPr>
      </w:pPr>
      <w:r>
        <w:rPr>
          <w:rFonts w:hint="eastAsia"/>
          <w:lang w:val="en-US" w:eastAsia="zh-CN"/>
        </w:rPr>
        <w:t>步骤2：CFO 粗估计 + 补偿</w:t>
      </w:r>
    </w:p>
    <w:p w14:paraId="36A9A6B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240" w:leftChars="100" w:firstLine="480" w:firstLineChars="200"/>
        <w:textAlignment w:val="auto"/>
        <w:rPr>
          <w:rFonts w:hint="eastAsia"/>
          <w:lang w:val="en-US" w:eastAsia="zh-CN"/>
        </w:rPr>
      </w:pPr>
      <w:r>
        <w:rPr>
          <w:rFonts w:hint="eastAsia"/>
          <w:lang w:val="en-US" w:eastAsia="zh-CN"/>
        </w:rPr>
        <w:t>用STS或LTS前后部分的相位差估算CFO</w:t>
      </w:r>
    </w:p>
    <w:p w14:paraId="7C6C063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240" w:leftChars="100" w:firstLine="480" w:firstLineChars="200"/>
        <w:textAlignment w:val="auto"/>
        <w:rPr>
          <w:rFonts w:hint="eastAsia"/>
          <w:lang w:val="en-US" w:eastAsia="zh-CN"/>
        </w:rPr>
      </w:pPr>
      <w:r>
        <w:rPr>
          <w:rFonts w:hint="eastAsia"/>
          <w:lang w:val="en-US" w:eastAsia="zh-CN"/>
        </w:rPr>
        <w:t>对整个信号进行 频偏校正</w:t>
      </w:r>
    </w:p>
    <w:p w14:paraId="5992367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lang w:val="en-US" w:eastAsia="zh-CN"/>
        </w:rPr>
      </w:pPr>
      <w:r>
        <w:rPr>
          <w:rFonts w:hint="eastAsia"/>
          <w:lang w:val="en-US" w:eastAsia="zh-CN"/>
        </w:rPr>
        <w:t>步骤3：FFT 和信道估计</w:t>
      </w:r>
    </w:p>
    <w:p w14:paraId="3CEB115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240" w:leftChars="100" w:firstLine="480" w:firstLineChars="200"/>
        <w:textAlignment w:val="auto"/>
        <w:rPr>
          <w:rFonts w:hint="eastAsia"/>
          <w:lang w:val="en-US" w:eastAsia="zh-CN"/>
        </w:rPr>
      </w:pPr>
      <w:r>
        <w:rPr>
          <w:rFonts w:hint="eastAsia"/>
          <w:lang w:val="en-US" w:eastAsia="zh-CN"/>
        </w:rPr>
        <w:t>定位并提取两个LTS →计算频域响应（平均）</w:t>
      </w:r>
    </w:p>
    <w:p w14:paraId="1093DB6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240" w:leftChars="100" w:firstLine="480" w:firstLineChars="200"/>
        <w:textAlignment w:val="auto"/>
        <w:rPr>
          <w:rFonts w:hint="eastAsia"/>
          <w:lang w:val="en-US" w:eastAsia="zh-CN"/>
        </w:rPr>
      </w:pPr>
      <w:r>
        <w:rPr>
          <w:rFonts w:hint="eastAsia"/>
          <w:lang w:val="en-US" w:eastAsia="zh-CN"/>
        </w:rPr>
        <w:t>将后续每个数据符号做 FFT → 信道均衡</w:t>
      </w:r>
    </w:p>
    <w:p w14:paraId="5B2B914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lang w:val="en-US" w:eastAsia="zh-CN"/>
        </w:rPr>
      </w:pPr>
      <w:r>
        <w:rPr>
          <w:rFonts w:hint="eastAsia"/>
          <w:lang w:val="en-US" w:eastAsia="zh-CN"/>
        </w:rPr>
        <w:t>步骤4：残留 CFO / 相位偏移处理</w:t>
      </w:r>
    </w:p>
    <w:p w14:paraId="0DED046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240" w:leftChars="100" w:firstLine="480" w:firstLineChars="200"/>
        <w:textAlignment w:val="auto"/>
        <w:rPr>
          <w:rFonts w:hint="eastAsia"/>
          <w:lang w:val="en-US" w:eastAsia="zh-CN"/>
        </w:rPr>
      </w:pPr>
      <w:r>
        <w:rPr>
          <w:rFonts w:hint="eastAsia"/>
          <w:lang w:val="en-US" w:eastAsia="zh-CN"/>
        </w:rPr>
        <w:t>利用导频估计相位偏移（residual CFO）</w:t>
      </w:r>
    </w:p>
    <w:p w14:paraId="7F875EFA">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240" w:leftChars="100" w:firstLine="480" w:firstLineChars="200"/>
        <w:textAlignment w:val="auto"/>
        <w:rPr>
          <w:rFonts w:hint="eastAsia"/>
          <w:lang w:val="en-US" w:eastAsia="zh-CN"/>
        </w:rPr>
      </w:pPr>
      <w:r>
        <w:rPr>
          <w:rFonts w:hint="eastAsia"/>
          <w:lang w:val="en-US" w:eastAsia="zh-CN"/>
        </w:rPr>
        <w:t>对数据子载波进行插值和补偿（可选，但建议）</w:t>
      </w:r>
    </w:p>
    <w:p w14:paraId="62CB69D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lang w:val="en-US" w:eastAsia="zh-CN"/>
        </w:rPr>
      </w:pPr>
      <w:r>
        <w:rPr>
          <w:rFonts w:hint="eastAsia"/>
          <w:lang w:val="en-US" w:eastAsia="zh-CN"/>
        </w:rPr>
        <w:t>步骤5：BPSK 解调 → 比特流</w:t>
      </w:r>
    </w:p>
    <w:p w14:paraId="0D75054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240" w:leftChars="100" w:firstLine="480" w:firstLineChars="200"/>
        <w:textAlignment w:val="auto"/>
        <w:rPr>
          <w:rFonts w:hint="eastAsia"/>
          <w:lang w:val="en-US" w:eastAsia="zh-CN"/>
        </w:rPr>
      </w:pPr>
      <w:r>
        <w:rPr>
          <w:rFonts w:hint="eastAsia"/>
          <w:lang w:val="en-US" w:eastAsia="zh-CN"/>
        </w:rPr>
        <w:t>判决符号符号的实部 → 转成 0/1 比特</w:t>
      </w:r>
    </w:p>
    <w:p w14:paraId="609453C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lang w:val="en-US" w:eastAsia="zh-CN"/>
        </w:rPr>
      </w:pPr>
      <w:r>
        <w:rPr>
          <w:rFonts w:hint="eastAsia"/>
          <w:lang w:val="en-US" w:eastAsia="zh-CN"/>
        </w:rPr>
        <w:t>由于这个准确率还是有点低了，且进行相位反转的操作后，准确率也只从 50.00% 上升到51.67%，说明问题并不只是整体</w:t>
      </w:r>
      <w:r>
        <w:rPr>
          <w:rFonts w:hint="default" w:ascii="Times New Roman" w:hAnsi="Times New Roman" w:cs="Times New Roman"/>
          <w:sz w:val="28"/>
          <w:szCs w:val="28"/>
          <w:lang w:val="en-US" w:eastAsia="zh-CN"/>
        </w:rPr>
        <w:t>π</w:t>
      </w:r>
      <w:r>
        <w:rPr>
          <w:rFonts w:hint="eastAsia"/>
          <w:lang w:val="en-US" w:eastAsia="zh-CN"/>
        </w:rPr>
        <w:t>相位偏移。因此我判断可能是帧起点出错了start = 2649是错误的位置，从而导致LTS切错，信道估计错；payload错位，FFT做在错误位置。所以我对帧起点尝试偏移：</w:t>
      </w:r>
    </w:p>
    <w:p w14:paraId="288FBA2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lang w:val="en-US" w:eastAsia="zh-CN"/>
        </w:rPr>
      </w:pPr>
      <w:r>
        <w:rPr>
          <w:rFonts w:hint="eastAsia"/>
          <w:lang w:val="en-US" w:eastAsia="zh-CN"/>
        </w:rPr>
        <w:t xml:space="preserve">for offset in range(-10, 11):  </w:t>
      </w:r>
    </w:p>
    <w:p w14:paraId="554DB4B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lang w:val="en-US" w:eastAsia="zh-CN"/>
        </w:rPr>
      </w:pPr>
      <w:r>
        <w:rPr>
          <w:rFonts w:hint="eastAsia"/>
          <w:lang w:val="en-US" w:eastAsia="zh-CN"/>
        </w:rPr>
        <w:t xml:space="preserve">    trial_start = 2649 + offset</w:t>
      </w:r>
    </w:p>
    <w:p w14:paraId="22F3E1E7">
      <w:pPr>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default"/>
          <w:lang w:val="en-US" w:eastAsia="zh-CN"/>
        </w:rPr>
      </w:pPr>
      <w:r>
        <w:rPr>
          <w:rFonts w:hint="eastAsia"/>
          <w:lang w:val="en-US" w:eastAsia="zh-CN"/>
        </w:rPr>
        <w:t>代码1_2test.py，结果如下图所示，在偏移Offset = -3时，start = 2646时，准确率达到最大为52.50%，并没有多大提升，结果相当令人失望。</w:t>
      </w:r>
    </w:p>
    <w:p w14:paraId="2831028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lang w:val="en-US" w:eastAsia="zh-CN"/>
        </w:rPr>
      </w:pPr>
      <w:r>
        <w:rPr>
          <w:rFonts w:hint="eastAsia"/>
          <w:lang w:val="en-US" w:eastAsia="zh-CN"/>
        </w:rPr>
        <w:drawing>
          <wp:inline distT="0" distB="0" distL="114300" distR="114300">
            <wp:extent cx="5267960" cy="4098925"/>
            <wp:effectExtent l="0" t="0" r="2540" b="3175"/>
            <wp:docPr id="6" name="图片 6" descr="1_2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_2test"/>
                    <pic:cNvPicPr>
                      <a:picLocks noChangeAspect="1"/>
                    </pic:cNvPicPr>
                  </pic:nvPicPr>
                  <pic:blipFill>
                    <a:blip r:embed="rId11"/>
                    <a:stretch>
                      <a:fillRect/>
                    </a:stretch>
                  </pic:blipFill>
                  <pic:spPr>
                    <a:xfrm>
                      <a:off x="0" y="0"/>
                      <a:ext cx="5267960" cy="4098925"/>
                    </a:xfrm>
                    <a:prstGeom prst="rect">
                      <a:avLst/>
                    </a:prstGeom>
                  </pic:spPr>
                </pic:pic>
              </a:graphicData>
            </a:graphic>
          </wp:inline>
        </w:drawing>
      </w:r>
    </w:p>
    <w:p w14:paraId="4F86D30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lang w:val="en-US" w:eastAsia="zh-CN"/>
        </w:rPr>
      </w:pPr>
    </w:p>
    <w:p w14:paraId="1241746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lang w:val="en-US" w:eastAsia="zh-CN"/>
        </w:rPr>
      </w:pPr>
    </w:p>
    <w:p w14:paraId="2455596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lang w:val="en-US" w:eastAsia="zh-CN"/>
        </w:rPr>
      </w:pPr>
    </w:p>
    <w:p w14:paraId="1932347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pPr>
      <w:r>
        <w:rPr>
          <w:rFonts w:hint="default"/>
          <w:lang w:val="en-US" w:eastAsia="zh-CN"/>
        </w:rPr>
        <w:fldChar w:fldCharType="begin"/>
      </w:r>
      <w:r>
        <w:rPr>
          <w:rFonts w:hint="default"/>
          <w:lang w:val="en-US" w:eastAsia="zh-CN"/>
        </w:rPr>
        <w:instrText xml:space="preserve"> HYPERLINK "https://youlizhao.github.io/sdr-course-2024/book/labs/lab2_phy.html" \l "%E9%97%AE%E9%A2%9813%E6%9C%AA%E7%9F%A5%E6%95%B0%E6%8D%AE%E6%8E%A5%E6%94%B6%E4%BF%A1%E5%8F%B7%E7%9A%84%E8%A7%A3%E8%B0%83-20" </w:instrText>
      </w:r>
      <w:r>
        <w:rPr>
          <w:rFonts w:hint="default"/>
          <w:lang w:val="en-US" w:eastAsia="zh-CN"/>
        </w:rPr>
        <w:fldChar w:fldCharType="separate"/>
      </w:r>
    </w:p>
    <w:p w14:paraId="6F161D69">
      <w:pPr>
        <w:pStyle w:val="3"/>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eastAsia" w:ascii="黑体" w:hAnsi="黑体" w:eastAsia="黑体" w:cs="黑体"/>
          <w:sz w:val="32"/>
          <w:szCs w:val="32"/>
        </w:rPr>
      </w:pPr>
      <w:r>
        <w:rPr>
          <w:rStyle w:val="10"/>
          <w:rFonts w:hint="eastAsia" w:ascii="黑体" w:hAnsi="黑体" w:eastAsia="黑体" w:cs="黑体"/>
          <w:i w:val="0"/>
          <w:iCs w:val="0"/>
          <w:caps w:val="0"/>
          <w:color w:val="333333"/>
          <w:spacing w:val="0"/>
          <w:sz w:val="32"/>
          <w:szCs w:val="32"/>
          <w:u w:val="none"/>
          <w:shd w:val="clear" w:fill="FFFFFF"/>
        </w:rPr>
        <w:t>问题1.3：未知数据接收信号的解调 (20%)</w:t>
      </w:r>
    </w:p>
    <w:p w14:paraId="1F554B7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pPr>
      <w:r>
        <w:rPr>
          <w:rFonts w:hint="default"/>
          <w:lang w:val="en-US" w:eastAsia="zh-CN"/>
        </w:rPr>
        <w:fldChar w:fldCharType="end"/>
      </w:r>
    </w:p>
    <w:p w14:paraId="6415D9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rPr>
      </w:pPr>
      <w:r>
        <w:rPr>
          <w:rFonts w:hint="default"/>
        </w:rPr>
        <w:t>解调给定的采集下来的 BPSK 信号 (即recorded_signal_10sym.npy与recorded_signal_100sym.npy)并提交解调后的比特。不同的信号有不同的符号长度，recorded_signal_10sym.npy有10个数据符号，recorded_signal_100sym.npy 有100个数据符号。</w:t>
      </w:r>
    </w:p>
    <w:p w14:paraId="4CF7F8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rPr>
      </w:pPr>
      <w:r>
        <w:rPr>
          <w:rFonts w:hint="default"/>
        </w:rPr>
        <w:t>要求:</w:t>
      </w:r>
    </w:p>
    <w:p w14:paraId="7DD3D1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rPr>
      </w:pPr>
      <w:r>
        <w:rPr>
          <w:rFonts w:hint="default"/>
          <w:lang w:val="en-US" w:eastAsia="zh-CN"/>
        </w:rPr>
        <w:t xml:space="preserve">报告：显示解调数据的前20bits； </w:t>
      </w:r>
    </w:p>
    <w:p w14:paraId="65B1B9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代码：提交解调数据（用npy格式），提交开发的接收机程序（matlab）</w:t>
      </w:r>
    </w:p>
    <w:p w14:paraId="1F30589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lang w:val="en-US" w:eastAsia="zh-CN"/>
        </w:rPr>
      </w:pPr>
      <w:r>
        <w:rPr>
          <w:rFonts w:hint="eastAsia"/>
          <w:lang w:val="en-US" w:eastAsia="zh-CN"/>
        </w:rPr>
        <w:t>在实验1.3里，我们首先通过脚本npy_to_mat_v2.py将recorded_signal_10sym.npy和recorded_signal_100sym.npy转化为recorded_signal_10sym.mat和recorded_signal_100sym.mat文件，运行代码exp1_3.m,实验结果如下图所示；</w:t>
      </w:r>
    </w:p>
    <w:p w14:paraId="6AD0B19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drawing>
          <wp:inline distT="0" distB="0" distL="114300" distR="114300">
            <wp:extent cx="5270500" cy="1107440"/>
            <wp:effectExtent l="0" t="0" r="0" b="10160"/>
            <wp:docPr id="29" name="图片 29" descr="1_3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_3mat"/>
                    <pic:cNvPicPr>
                      <a:picLocks noChangeAspect="1"/>
                    </pic:cNvPicPr>
                  </pic:nvPicPr>
                  <pic:blipFill>
                    <a:blip r:embed="rId12"/>
                    <a:stretch>
                      <a:fillRect/>
                    </a:stretch>
                  </pic:blipFill>
                  <pic:spPr>
                    <a:xfrm>
                      <a:off x="0" y="0"/>
                      <a:ext cx="5270500" cy="1107440"/>
                    </a:xfrm>
                    <a:prstGeom prst="rect">
                      <a:avLst/>
                    </a:prstGeom>
                  </pic:spPr>
                </pic:pic>
              </a:graphicData>
            </a:graphic>
          </wp:inline>
        </w:drawing>
      </w:r>
    </w:p>
    <w:p w14:paraId="513CF161">
      <w:pPr>
        <w:rPr>
          <w:rFonts w:hint="default"/>
          <w:b/>
          <w:bCs/>
          <w:lang w:val="en-US" w:eastAsia="zh-CN"/>
        </w:rPr>
      </w:pPr>
      <w:r>
        <w:rPr>
          <w:rFonts w:hint="eastAsia"/>
          <w:b/>
          <w:bCs/>
          <w:lang w:val="en-US" w:eastAsia="zh-CN"/>
        </w:rPr>
        <w:t>Python版</w:t>
      </w:r>
    </w:p>
    <w:p w14:paraId="7D817F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实验1.3里，运行代码1_3.py，实验结果如下图所示，输入信号recorded_signal_10sym.npy和recorded_signal_100sym.npy，输出解调后的数据且保存在decoded_bits_10sym.npy和decoded_bits_100sym.npy的文件里面。</w:t>
      </w:r>
    </w:p>
    <w:p w14:paraId="5750944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inline distT="0" distB="0" distL="114300" distR="114300">
            <wp:extent cx="5267325" cy="1143000"/>
            <wp:effectExtent l="0" t="0" r="3175" b="0"/>
            <wp:docPr id="7" name="图片 7" descr="1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_3"/>
                    <pic:cNvPicPr>
                      <a:picLocks noChangeAspect="1"/>
                    </pic:cNvPicPr>
                  </pic:nvPicPr>
                  <pic:blipFill>
                    <a:blip r:embed="rId13"/>
                    <a:stretch>
                      <a:fillRect/>
                    </a:stretch>
                  </pic:blipFill>
                  <pic:spPr>
                    <a:xfrm>
                      <a:off x="0" y="0"/>
                      <a:ext cx="5267325" cy="1143000"/>
                    </a:xfrm>
                    <a:prstGeom prst="rect">
                      <a:avLst/>
                    </a:prstGeom>
                  </pic:spPr>
                </pic:pic>
              </a:graphicData>
            </a:graphic>
          </wp:inline>
        </w:drawing>
      </w:r>
    </w:p>
    <w:p w14:paraId="309CF3D8">
      <w:pPr>
        <w:bidi w:val="0"/>
        <w:rPr>
          <w:rFonts w:hint="eastAsia"/>
          <w:lang w:val="en-US" w:eastAsia="zh-CN"/>
        </w:rPr>
      </w:pPr>
      <w:r>
        <w:rPr>
          <w:rFonts w:hint="eastAsia"/>
          <w:lang w:val="en-US" w:eastAsia="zh-CN"/>
        </w:rPr>
        <w:t xml:space="preserve">   </w:t>
      </w:r>
    </w:p>
    <w:p w14:paraId="7AF7031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本次实验</w:t>
      </w:r>
      <w:r>
        <w:rPr>
          <w:rFonts w:hint="default"/>
          <w:lang w:val="en-US" w:eastAsia="zh-CN"/>
        </w:rPr>
        <w:t>的处理步骤</w:t>
      </w:r>
      <w:r>
        <w:rPr>
          <w:rFonts w:hint="eastAsia"/>
          <w:lang w:val="en-US" w:eastAsia="zh-CN"/>
        </w:rPr>
        <w:t>大致为</w:t>
      </w:r>
      <w:r>
        <w:rPr>
          <w:rFonts w:hint="default"/>
          <w:lang w:val="en-US" w:eastAsia="zh-CN"/>
        </w:rPr>
        <w:t>：</w:t>
      </w:r>
    </w:p>
    <w:p w14:paraId="271A9F6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1. 同步</w:t>
      </w:r>
    </w:p>
    <w:p w14:paraId="0910F35C">
      <w:pPr>
        <w:keepNext w:val="0"/>
        <w:keepLines w:val="0"/>
        <w:pageBreakBefore w:val="0"/>
        <w:widowControl w:val="0"/>
        <w:kinsoku/>
        <w:wordWrap/>
        <w:overflowPunct/>
        <w:topLinePunct w:val="0"/>
        <w:autoSpaceDE/>
        <w:autoSpaceDN/>
        <w:bidi w:val="0"/>
        <w:adjustRightInd/>
        <w:snapToGrid/>
        <w:spacing w:line="360" w:lineRule="auto"/>
        <w:ind w:left="240" w:leftChars="100"/>
        <w:textAlignment w:val="auto"/>
        <w:rPr>
          <w:rFonts w:hint="default"/>
          <w:lang w:val="en-US" w:eastAsia="zh-CN"/>
        </w:rPr>
      </w:pPr>
      <w:r>
        <w:rPr>
          <w:rFonts w:hint="default"/>
          <w:lang w:val="en-US" w:eastAsia="zh-CN"/>
        </w:rPr>
        <w:t>使用 STS 帧同步函数，例如 frame_sync_sts() 找到起点。</w:t>
      </w:r>
    </w:p>
    <w:p w14:paraId="33A8766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 CFO估计 + 补偿</w:t>
      </w:r>
    </w:p>
    <w:p w14:paraId="35DC52AD">
      <w:pPr>
        <w:keepNext w:val="0"/>
        <w:keepLines w:val="0"/>
        <w:pageBreakBefore w:val="0"/>
        <w:widowControl w:val="0"/>
        <w:kinsoku/>
        <w:wordWrap/>
        <w:overflowPunct/>
        <w:topLinePunct w:val="0"/>
        <w:autoSpaceDE/>
        <w:autoSpaceDN/>
        <w:bidi w:val="0"/>
        <w:adjustRightInd/>
        <w:snapToGrid/>
        <w:spacing w:line="360" w:lineRule="auto"/>
        <w:ind w:left="240" w:leftChars="100"/>
        <w:textAlignment w:val="auto"/>
        <w:rPr>
          <w:rFonts w:hint="default"/>
          <w:lang w:val="en-US" w:eastAsia="zh-CN"/>
        </w:rPr>
      </w:pPr>
      <w:r>
        <w:rPr>
          <w:rFonts w:hint="default"/>
          <w:lang w:val="en-US" w:eastAsia="zh-CN"/>
        </w:rPr>
        <w:t>使用 STS 的两个周期相位差估计 CFO，并做频率补偿。</w:t>
      </w:r>
    </w:p>
    <w:p w14:paraId="41F113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 提取 LTS → 信道估计</w:t>
      </w:r>
    </w:p>
    <w:p w14:paraId="4F5E7A80">
      <w:pPr>
        <w:keepNext w:val="0"/>
        <w:keepLines w:val="0"/>
        <w:pageBreakBefore w:val="0"/>
        <w:widowControl w:val="0"/>
        <w:kinsoku/>
        <w:wordWrap/>
        <w:overflowPunct/>
        <w:topLinePunct w:val="0"/>
        <w:autoSpaceDE/>
        <w:autoSpaceDN/>
        <w:bidi w:val="0"/>
        <w:adjustRightInd/>
        <w:snapToGrid/>
        <w:spacing w:line="360" w:lineRule="auto"/>
        <w:ind w:left="240" w:leftChars="100"/>
        <w:textAlignment w:val="auto"/>
        <w:rPr>
          <w:rFonts w:hint="default"/>
          <w:lang w:val="en-US" w:eastAsia="zh-CN"/>
        </w:rPr>
      </w:pPr>
      <w:r>
        <w:rPr>
          <w:rFonts w:hint="default"/>
          <w:lang w:val="en-US" w:eastAsia="zh-CN"/>
        </w:rPr>
        <w:t>用 LTS 中间的 64 点做 FFT，得到信道频率响应。</w:t>
      </w:r>
    </w:p>
    <w:p w14:paraId="2617C03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 数据提取 + FFT + 均衡</w:t>
      </w:r>
    </w:p>
    <w:p w14:paraId="105C9ABF">
      <w:pPr>
        <w:keepNext w:val="0"/>
        <w:keepLines w:val="0"/>
        <w:pageBreakBefore w:val="0"/>
        <w:widowControl w:val="0"/>
        <w:kinsoku/>
        <w:wordWrap/>
        <w:overflowPunct/>
        <w:topLinePunct w:val="0"/>
        <w:autoSpaceDE/>
        <w:autoSpaceDN/>
        <w:bidi w:val="0"/>
        <w:adjustRightInd/>
        <w:snapToGrid/>
        <w:spacing w:line="360" w:lineRule="auto"/>
        <w:ind w:left="240" w:leftChars="100"/>
        <w:textAlignment w:val="auto"/>
        <w:rPr>
          <w:rFonts w:hint="default"/>
          <w:lang w:val="en-US" w:eastAsia="zh-CN"/>
        </w:rPr>
      </w:pPr>
      <w:r>
        <w:rPr>
          <w:rFonts w:hint="default"/>
          <w:lang w:val="en-US" w:eastAsia="zh-CN"/>
        </w:rPr>
        <w:t>提取数据部分，按每个符号：去 CP → FFT → 均衡。</w:t>
      </w:r>
    </w:p>
    <w:p w14:paraId="3EA499A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5. BPSK判决（+ 相位修复可选）</w:t>
      </w:r>
    </w:p>
    <w:p w14:paraId="61B5AFA4">
      <w:pPr>
        <w:keepNext w:val="0"/>
        <w:keepLines w:val="0"/>
        <w:pageBreakBefore w:val="0"/>
        <w:widowControl w:val="0"/>
        <w:kinsoku/>
        <w:wordWrap/>
        <w:overflowPunct/>
        <w:topLinePunct w:val="0"/>
        <w:autoSpaceDE/>
        <w:autoSpaceDN/>
        <w:bidi w:val="0"/>
        <w:adjustRightInd/>
        <w:snapToGrid/>
        <w:spacing w:line="360" w:lineRule="auto"/>
        <w:ind w:left="240" w:leftChars="100"/>
        <w:textAlignment w:val="auto"/>
        <w:rPr>
          <w:rFonts w:hint="default"/>
          <w:lang w:val="en-US" w:eastAsia="zh-CN"/>
        </w:rPr>
      </w:pPr>
      <w:r>
        <w:rPr>
          <w:rFonts w:hint="default"/>
          <w:lang w:val="en-US" w:eastAsia="zh-CN"/>
        </w:rPr>
        <w:t>用实部符号判决正负为 0/1，构造比特流。</w:t>
      </w:r>
    </w:p>
    <w:p w14:paraId="5B41EB3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2229E0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86C7E9F">
      <w:pPr>
        <w:pStyle w:val="2"/>
        <w:bidi w:val="0"/>
        <w:rPr>
          <w:rFonts w:hint="eastAsia" w:ascii="黑体" w:hAnsi="黑体" w:eastAsia="黑体" w:cs="黑体"/>
          <w:sz w:val="36"/>
          <w:szCs w:val="36"/>
          <w:lang w:val="en-US" w:eastAsia="zh-CN"/>
        </w:rPr>
      </w:pPr>
      <w:r>
        <w:rPr>
          <w:rFonts w:hint="eastAsia" w:ascii="黑体" w:hAnsi="黑体" w:eastAsia="黑体" w:cs="黑体"/>
          <w:sz w:val="36"/>
          <w:szCs w:val="36"/>
          <w:lang w:val="en-US" w:eastAsia="zh-CN"/>
        </w:rPr>
        <w:fldChar w:fldCharType="begin"/>
      </w:r>
      <w:r>
        <w:rPr>
          <w:rFonts w:hint="eastAsia" w:ascii="黑体" w:hAnsi="黑体" w:eastAsia="黑体" w:cs="黑体"/>
          <w:sz w:val="36"/>
          <w:szCs w:val="36"/>
          <w:lang w:val="en-US" w:eastAsia="zh-CN"/>
        </w:rPr>
        <w:instrText xml:space="preserve"> HYPERLINK "https://youlizhao.github.io/sdr-course-2024/book/labs/lab2_phy.html" \l "%E7%AC%AC%E4%BA%8C%E9%83%A8%E5%88%86ofdm%E4%BF%A1%E5%8F%B7%E8%A7%A3%E8%B0%83%E6%96%B9%E6%B3%95%E7%9A%84%E5%88%86%E6%9E%90-50" </w:instrText>
      </w:r>
      <w:r>
        <w:rPr>
          <w:rFonts w:hint="eastAsia" w:ascii="黑体" w:hAnsi="黑体" w:eastAsia="黑体" w:cs="黑体"/>
          <w:sz w:val="36"/>
          <w:szCs w:val="36"/>
          <w:lang w:val="en-US" w:eastAsia="zh-CN"/>
        </w:rPr>
        <w:fldChar w:fldCharType="separate"/>
      </w:r>
      <w:r>
        <w:rPr>
          <w:rFonts w:hint="eastAsia" w:ascii="黑体" w:hAnsi="黑体" w:eastAsia="黑体" w:cs="黑体"/>
          <w:sz w:val="36"/>
          <w:szCs w:val="36"/>
          <w:lang w:val="en-US" w:eastAsia="zh-CN"/>
        </w:rPr>
        <w:t>第二部分：OFDM信号解调方法的分析 (50%)</w:t>
      </w:r>
    </w:p>
    <w:p w14:paraId="068A1D23">
      <w:pPr>
        <w:pStyle w:val="3"/>
        <w:bidi w:val="0"/>
        <w:rPr>
          <w:rFonts w:hint="default"/>
          <w:sz w:val="32"/>
          <w:szCs w:val="32"/>
          <w:lang w:val="en-US" w:eastAsia="zh-CN"/>
        </w:rPr>
      </w:pPr>
      <w:r>
        <w:rPr>
          <w:rFonts w:hint="eastAsia" w:ascii="黑体" w:hAnsi="黑体" w:eastAsia="黑体" w:cs="黑体"/>
          <w:sz w:val="36"/>
          <w:szCs w:val="36"/>
          <w:lang w:val="en-US" w:eastAsia="zh-CN"/>
        </w:rPr>
        <w:fldChar w:fldCharType="end"/>
      </w:r>
      <w:r>
        <w:rPr>
          <w:rFonts w:hint="default"/>
          <w:sz w:val="32"/>
          <w:szCs w:val="32"/>
          <w:lang w:val="en-US" w:eastAsia="zh-CN"/>
        </w:rPr>
        <w:fldChar w:fldCharType="begin"/>
      </w:r>
      <w:r>
        <w:rPr>
          <w:rFonts w:hint="default"/>
          <w:sz w:val="32"/>
          <w:szCs w:val="32"/>
          <w:lang w:val="en-US" w:eastAsia="zh-CN"/>
        </w:rPr>
        <w:instrText xml:space="preserve"> HYPERLINK "https://youlizhao.github.io/sdr-course-2024/book/labs/lab2_phy.html" \l "%E9%97%AE%E9%A2%9821%E5%AE%8C%E6%95%B4%E8%A7%A3%E8%B0%83%E6%96%B9%E6%B3%95%E7%9A%84%E5%88%86%E6%9E%90-20" </w:instrText>
      </w:r>
      <w:r>
        <w:rPr>
          <w:rFonts w:hint="default"/>
          <w:sz w:val="32"/>
          <w:szCs w:val="32"/>
          <w:lang w:val="en-US" w:eastAsia="zh-CN"/>
        </w:rPr>
        <w:fldChar w:fldCharType="separate"/>
      </w:r>
      <w:r>
        <w:rPr>
          <w:rFonts w:hint="eastAsia" w:ascii="黑体" w:hAnsi="黑体" w:eastAsia="黑体" w:cs="黑体"/>
          <w:sz w:val="32"/>
          <w:szCs w:val="32"/>
          <w:lang w:val="en-US" w:eastAsia="zh-CN"/>
        </w:rPr>
        <w:t>问题2.1：完整解调方法的分析 (20%)</w:t>
      </w:r>
    </w:p>
    <w:p w14:paraId="192CDFD0">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default"/>
          <w:lang w:val="en-US" w:eastAsia="zh-CN"/>
        </w:rPr>
      </w:pPr>
      <w:r>
        <w:rPr>
          <w:rFonts w:hint="default"/>
          <w:sz w:val="32"/>
          <w:szCs w:val="32"/>
          <w:lang w:val="en-US" w:eastAsia="zh-CN"/>
        </w:rPr>
        <w:fldChar w:fldCharType="end"/>
      </w:r>
      <w:r>
        <w:rPr>
          <w:rFonts w:hint="default"/>
          <w:lang w:val="en-US" w:eastAsia="zh-CN"/>
        </w:rPr>
        <w:t>按照上述解调方法1，使用 recorded_signal_100sym.npy 绘制以下图形。</w:t>
      </w:r>
    </w:p>
    <w:p w14:paraId="268EF3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要求：</w:t>
      </w:r>
    </w:p>
    <w:p w14:paraId="3C0C19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绘制用长训练序列（LTS）提取的信道幅度。采用X轴为 [-N/2, N/2-1]正负频率的表示形式（下同）。解释你所观察到的信道（例如, 你是否观察到频率选择性衰落）。</w:t>
      </w:r>
    </w:p>
    <w:p w14:paraId="31727F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提示：可以使用 np.fft.fftshift 将FFT结果从索引 [0, N-1] 移到 [-N/2, N/2-1]。</w:t>
      </w:r>
    </w:p>
    <w:p w14:paraId="1AE55A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选择一个导频子载波，并绘制一个数据包内所有OFDM符号的相位变化。解释你所观察到的结果。</w:t>
      </w:r>
    </w:p>
    <w:p w14:paraId="4FB221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选择第1个/第10个/第20个OFDM符号, 并在所选符号中使用导频绘制所有子载波相位的线性插值图。解释你所观察到的结果。</w:t>
      </w:r>
    </w:p>
    <w:p w14:paraId="437E78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绘制信道均衡后所有OFDM子载波的星座点(即步骤5.4执行之后)</w:t>
      </w:r>
    </w:p>
    <w:p w14:paraId="32D3F4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提示: 可以使用 plt.scatter 来绘制星座点。</w:t>
      </w:r>
    </w:p>
    <w:p w14:paraId="607A2D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实验2.1里，运行代码2_1.py，实验任务是画出四幅图，且对观察到的结果进行解释：</w:t>
      </w:r>
    </w:p>
    <w:p w14:paraId="18CC60F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b/>
          <w:bCs/>
          <w:lang w:val="en-US" w:eastAsia="zh-CN"/>
        </w:rPr>
      </w:pPr>
      <w:r>
        <w:rPr>
          <w:rFonts w:hint="default"/>
          <w:b/>
          <w:bCs/>
          <w:lang w:val="en-US" w:eastAsia="zh-CN"/>
        </w:rPr>
        <w:t>任务</w:t>
      </w:r>
      <w:r>
        <w:rPr>
          <w:rFonts w:hint="eastAsia"/>
          <w:b/>
          <w:bCs/>
          <w:lang w:val="en-US" w:eastAsia="zh-CN"/>
        </w:rPr>
        <w:t>1</w:t>
      </w:r>
      <w:r>
        <w:rPr>
          <w:rFonts w:hint="default"/>
          <w:b/>
          <w:bCs/>
          <w:lang w:val="en-US" w:eastAsia="zh-CN"/>
        </w:rPr>
        <w:t>：绘制信道频率响应幅度</w:t>
      </w:r>
    </w:p>
    <w:p w14:paraId="2F526A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目标：提取 LTS → 做 FFT → 绘制 |H(f)| vs 子载波索引 [-32, ..., 31]</w:t>
      </w:r>
    </w:p>
    <w:p w14:paraId="6BEEED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图像：plt.plot(freq_axis, np.abs(channel_est))</w:t>
      </w:r>
    </w:p>
    <w:p w14:paraId="69B665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解释要点：</w:t>
      </w:r>
    </w:p>
    <w:p w14:paraId="7BF9132E">
      <w:pPr>
        <w:keepNext w:val="0"/>
        <w:keepLines w:val="0"/>
        <w:pageBreakBefore w:val="0"/>
        <w:widowControl w:val="0"/>
        <w:kinsoku/>
        <w:wordWrap/>
        <w:overflowPunct/>
        <w:topLinePunct w:val="0"/>
        <w:autoSpaceDE/>
        <w:autoSpaceDN/>
        <w:bidi w:val="0"/>
        <w:adjustRightInd/>
        <w:snapToGrid/>
        <w:spacing w:line="360" w:lineRule="auto"/>
        <w:ind w:left="240" w:leftChars="100" w:firstLine="480" w:firstLineChars="200"/>
        <w:textAlignment w:val="auto"/>
        <w:rPr>
          <w:rFonts w:hint="default"/>
          <w:lang w:val="en-US" w:eastAsia="zh-CN"/>
        </w:rPr>
      </w:pPr>
      <w:r>
        <w:rPr>
          <w:rFonts w:hint="default"/>
          <w:lang w:val="en-US" w:eastAsia="zh-CN"/>
        </w:rPr>
        <w:t>是否有频率选择性衰落（某些频点能量下降明显）</w:t>
      </w:r>
    </w:p>
    <w:p w14:paraId="6EE8E4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实验结果如下图所示，信道频率响应图可以观察出某些频率点出现明显衰落，说明存在频率选择性衰落。且信道不是平坦的，均匀过程很重要。</w:t>
      </w:r>
    </w:p>
    <w:p w14:paraId="67A59F8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inline distT="0" distB="0" distL="114300" distR="114300">
            <wp:extent cx="5274310" cy="2637155"/>
            <wp:effectExtent l="0" t="0" r="8890" b="4445"/>
            <wp:docPr id="8" name="图片 8" descr="2_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_1_1"/>
                    <pic:cNvPicPr>
                      <a:picLocks noChangeAspect="1"/>
                    </pic:cNvPicPr>
                  </pic:nvPicPr>
                  <pic:blipFill>
                    <a:blip r:embed="rId14"/>
                    <a:stretch>
                      <a:fillRect/>
                    </a:stretch>
                  </pic:blipFill>
                  <pic:spPr>
                    <a:xfrm>
                      <a:off x="0" y="0"/>
                      <a:ext cx="5274310" cy="2637155"/>
                    </a:xfrm>
                    <a:prstGeom prst="rect">
                      <a:avLst/>
                    </a:prstGeom>
                  </pic:spPr>
                </pic:pic>
              </a:graphicData>
            </a:graphic>
          </wp:inline>
        </w:drawing>
      </w:r>
    </w:p>
    <w:p w14:paraId="417D983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lang w:val="en-US" w:eastAsia="zh-CN"/>
        </w:rPr>
      </w:pPr>
      <w:r>
        <w:rPr>
          <w:rFonts w:hint="default"/>
          <w:b/>
          <w:bCs/>
          <w:lang w:val="en-US" w:eastAsia="zh-CN"/>
        </w:rPr>
        <w:t>任务</w:t>
      </w:r>
      <w:r>
        <w:rPr>
          <w:rFonts w:hint="eastAsia"/>
          <w:b/>
          <w:bCs/>
          <w:lang w:val="en-US" w:eastAsia="zh-CN"/>
        </w:rPr>
        <w:t>2</w:t>
      </w:r>
      <w:r>
        <w:rPr>
          <w:rFonts w:hint="default"/>
          <w:b/>
          <w:bCs/>
          <w:lang w:val="en-US" w:eastAsia="zh-CN"/>
        </w:rPr>
        <w:t>：绘制某个导频在时间上的相位变化</w:t>
      </w:r>
    </w:p>
    <w:p w14:paraId="7273D6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目标：选择如子载波-21，提取所有OFDM符号上该载波的相位，绘制时间序列</w:t>
      </w:r>
      <w:r>
        <w:rPr>
          <w:rFonts w:hint="eastAsia"/>
          <w:lang w:val="en-US" w:eastAsia="zh-CN"/>
        </w:rPr>
        <w:t>。</w:t>
      </w:r>
    </w:p>
    <w:p w14:paraId="10B8CF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图像：plt.plot(np.angle(pilot_values))</w:t>
      </w:r>
    </w:p>
    <w:p w14:paraId="57D08E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解释要点：</w:t>
      </w:r>
    </w:p>
    <w:p w14:paraId="7DD95773">
      <w:pPr>
        <w:keepNext w:val="0"/>
        <w:keepLines w:val="0"/>
        <w:pageBreakBefore w:val="0"/>
        <w:widowControl w:val="0"/>
        <w:kinsoku/>
        <w:wordWrap/>
        <w:overflowPunct/>
        <w:topLinePunct w:val="0"/>
        <w:autoSpaceDE/>
        <w:autoSpaceDN/>
        <w:bidi w:val="0"/>
        <w:adjustRightInd/>
        <w:snapToGrid/>
        <w:spacing w:line="360" w:lineRule="auto"/>
        <w:ind w:left="240" w:leftChars="100" w:firstLine="480" w:firstLineChars="200"/>
        <w:textAlignment w:val="auto"/>
        <w:rPr>
          <w:rFonts w:hint="default"/>
          <w:lang w:val="en-US" w:eastAsia="zh-CN"/>
        </w:rPr>
      </w:pPr>
      <w:r>
        <w:rPr>
          <w:rFonts w:hint="default"/>
          <w:lang w:val="en-US" w:eastAsia="zh-CN"/>
        </w:rPr>
        <w:t>是否存在相位漂移（残留CFO/STO）</w:t>
      </w:r>
    </w:p>
    <w:p w14:paraId="7BA4E7E9">
      <w:pPr>
        <w:keepNext w:val="0"/>
        <w:keepLines w:val="0"/>
        <w:pageBreakBefore w:val="0"/>
        <w:widowControl w:val="0"/>
        <w:kinsoku/>
        <w:wordWrap/>
        <w:overflowPunct/>
        <w:topLinePunct w:val="0"/>
        <w:autoSpaceDE/>
        <w:autoSpaceDN/>
        <w:bidi w:val="0"/>
        <w:adjustRightInd/>
        <w:snapToGrid/>
        <w:spacing w:line="360" w:lineRule="auto"/>
        <w:ind w:left="240" w:leftChars="100" w:firstLine="480" w:firstLineChars="200"/>
        <w:textAlignment w:val="auto"/>
        <w:rPr>
          <w:rFonts w:hint="default"/>
          <w:lang w:val="en-US" w:eastAsia="zh-CN"/>
        </w:rPr>
      </w:pPr>
      <w:r>
        <w:rPr>
          <w:rFonts w:hint="default"/>
          <w:lang w:val="en-US" w:eastAsia="zh-CN"/>
        </w:rPr>
        <w:t>相位是否线性变化</w:t>
      </w:r>
    </w:p>
    <w:p w14:paraId="5FAFE3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实验结果如下图所示，导频子载波-21的相位随时间变化图可以看出，相位变化缓慢，呈线性趋势，这说明有残留CFO或事件偏移，需要使用导频动态跟踪相位偏移。</w:t>
      </w:r>
    </w:p>
    <w:p w14:paraId="488848C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inline distT="0" distB="0" distL="114300" distR="114300">
            <wp:extent cx="5274310" cy="2637155"/>
            <wp:effectExtent l="0" t="0" r="8890" b="4445"/>
            <wp:docPr id="9" name="图片 9" descr="2_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_1_2"/>
                    <pic:cNvPicPr>
                      <a:picLocks noChangeAspect="1"/>
                    </pic:cNvPicPr>
                  </pic:nvPicPr>
                  <pic:blipFill>
                    <a:blip r:embed="rId15"/>
                    <a:stretch>
                      <a:fillRect/>
                    </a:stretch>
                  </pic:blipFill>
                  <pic:spPr>
                    <a:xfrm>
                      <a:off x="0" y="0"/>
                      <a:ext cx="5274310" cy="2637155"/>
                    </a:xfrm>
                    <a:prstGeom prst="rect">
                      <a:avLst/>
                    </a:prstGeom>
                  </pic:spPr>
                </pic:pic>
              </a:graphicData>
            </a:graphic>
          </wp:inline>
        </w:drawing>
      </w:r>
    </w:p>
    <w:p w14:paraId="4F0AA6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p>
    <w:p w14:paraId="0282AE1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b/>
          <w:bCs/>
          <w:lang w:val="en-US" w:eastAsia="zh-CN"/>
        </w:rPr>
      </w:pPr>
      <w:r>
        <w:rPr>
          <w:rFonts w:hint="default"/>
          <w:b/>
          <w:bCs/>
          <w:lang w:val="en-US" w:eastAsia="zh-CN"/>
        </w:rPr>
        <w:t>任务</w:t>
      </w:r>
      <w:r>
        <w:rPr>
          <w:rFonts w:hint="eastAsia"/>
          <w:b/>
          <w:bCs/>
          <w:lang w:val="en-US" w:eastAsia="zh-CN"/>
        </w:rPr>
        <w:t>3</w:t>
      </w:r>
      <w:r>
        <w:rPr>
          <w:rFonts w:hint="default"/>
          <w:b/>
          <w:bCs/>
          <w:lang w:val="en-US" w:eastAsia="zh-CN"/>
        </w:rPr>
        <w:t>：第1/10/20个符号的导频 → 插值得到相位曲线</w:t>
      </w:r>
    </w:p>
    <w:p w14:paraId="0CAEF5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目标：</w:t>
      </w:r>
    </w:p>
    <w:p w14:paraId="561B3FFD">
      <w:pPr>
        <w:keepNext w:val="0"/>
        <w:keepLines w:val="0"/>
        <w:pageBreakBefore w:val="0"/>
        <w:widowControl w:val="0"/>
        <w:kinsoku/>
        <w:wordWrap/>
        <w:overflowPunct/>
        <w:topLinePunct w:val="0"/>
        <w:autoSpaceDE/>
        <w:autoSpaceDN/>
        <w:bidi w:val="0"/>
        <w:adjustRightInd/>
        <w:snapToGrid/>
        <w:spacing w:line="360" w:lineRule="auto"/>
        <w:ind w:left="240" w:leftChars="100" w:firstLine="480" w:firstLineChars="200"/>
        <w:textAlignment w:val="auto"/>
        <w:rPr>
          <w:rFonts w:hint="default"/>
          <w:lang w:val="en-US" w:eastAsia="zh-CN"/>
        </w:rPr>
      </w:pPr>
      <w:r>
        <w:rPr>
          <w:rFonts w:hint="default"/>
          <w:lang w:val="en-US" w:eastAsia="zh-CN"/>
        </w:rPr>
        <w:t>在第 n 个符号上提取4个导频</w:t>
      </w:r>
    </w:p>
    <w:p w14:paraId="13C6CF0D">
      <w:pPr>
        <w:keepNext w:val="0"/>
        <w:keepLines w:val="0"/>
        <w:pageBreakBefore w:val="0"/>
        <w:widowControl w:val="0"/>
        <w:kinsoku/>
        <w:wordWrap/>
        <w:overflowPunct/>
        <w:topLinePunct w:val="0"/>
        <w:autoSpaceDE/>
        <w:autoSpaceDN/>
        <w:bidi w:val="0"/>
        <w:adjustRightInd/>
        <w:snapToGrid/>
        <w:spacing w:line="360" w:lineRule="auto"/>
        <w:ind w:left="240" w:leftChars="100" w:firstLine="480" w:firstLineChars="200"/>
        <w:textAlignment w:val="auto"/>
        <w:rPr>
          <w:rFonts w:hint="default"/>
          <w:lang w:val="en-US" w:eastAsia="zh-CN"/>
        </w:rPr>
      </w:pPr>
      <w:r>
        <w:rPr>
          <w:rFonts w:hint="default"/>
          <w:lang w:val="en-US" w:eastAsia="zh-CN"/>
        </w:rPr>
        <w:t>对导频子载波上的相位做线性插值</w:t>
      </w:r>
    </w:p>
    <w:p w14:paraId="3F831658">
      <w:pPr>
        <w:keepNext w:val="0"/>
        <w:keepLines w:val="0"/>
        <w:pageBreakBefore w:val="0"/>
        <w:widowControl w:val="0"/>
        <w:kinsoku/>
        <w:wordWrap/>
        <w:overflowPunct/>
        <w:topLinePunct w:val="0"/>
        <w:autoSpaceDE/>
        <w:autoSpaceDN/>
        <w:bidi w:val="0"/>
        <w:adjustRightInd/>
        <w:snapToGrid/>
        <w:spacing w:line="360" w:lineRule="auto"/>
        <w:ind w:left="240" w:leftChars="100" w:firstLine="480" w:firstLineChars="200"/>
        <w:textAlignment w:val="auto"/>
        <w:rPr>
          <w:rFonts w:hint="default"/>
          <w:lang w:val="en-US" w:eastAsia="zh-CN"/>
        </w:rPr>
      </w:pPr>
      <w:r>
        <w:rPr>
          <w:rFonts w:hint="default"/>
          <w:lang w:val="en-US" w:eastAsia="zh-CN"/>
        </w:rPr>
        <w:t>将插值相位对整个频域绘图</w:t>
      </w:r>
    </w:p>
    <w:p w14:paraId="2A6F739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图像：plt.plot(data_indices, interpolated_phase)</w:t>
      </w:r>
    </w:p>
    <w:p w14:paraId="135A85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 xml:space="preserve">解释要点： </w:t>
      </w:r>
    </w:p>
    <w:p w14:paraId="72FE8FCA">
      <w:pPr>
        <w:keepNext w:val="0"/>
        <w:keepLines w:val="0"/>
        <w:pageBreakBefore w:val="0"/>
        <w:widowControl w:val="0"/>
        <w:kinsoku/>
        <w:wordWrap/>
        <w:overflowPunct/>
        <w:topLinePunct w:val="0"/>
        <w:autoSpaceDE/>
        <w:autoSpaceDN/>
        <w:bidi w:val="0"/>
        <w:adjustRightInd/>
        <w:snapToGrid/>
        <w:spacing w:line="360" w:lineRule="auto"/>
        <w:ind w:left="240" w:leftChars="100" w:firstLine="480" w:firstLineChars="200"/>
        <w:textAlignment w:val="auto"/>
        <w:rPr>
          <w:rFonts w:hint="default"/>
          <w:lang w:val="en-US" w:eastAsia="zh-CN"/>
        </w:rPr>
      </w:pPr>
      <w:r>
        <w:rPr>
          <w:rFonts w:hint="default"/>
          <w:lang w:val="en-US" w:eastAsia="zh-CN"/>
        </w:rPr>
        <w:t>是否可以解释出导频之间的相位变化</w:t>
      </w:r>
    </w:p>
    <w:p w14:paraId="013894C5">
      <w:pPr>
        <w:keepNext w:val="0"/>
        <w:keepLines w:val="0"/>
        <w:pageBreakBefore w:val="0"/>
        <w:widowControl w:val="0"/>
        <w:kinsoku/>
        <w:wordWrap/>
        <w:overflowPunct/>
        <w:topLinePunct w:val="0"/>
        <w:autoSpaceDE/>
        <w:autoSpaceDN/>
        <w:bidi w:val="0"/>
        <w:adjustRightInd/>
        <w:snapToGrid/>
        <w:spacing w:line="360" w:lineRule="auto"/>
        <w:ind w:left="240" w:leftChars="100" w:firstLine="480" w:firstLineChars="200"/>
        <w:textAlignment w:val="auto"/>
        <w:rPr>
          <w:rFonts w:hint="default"/>
          <w:lang w:val="en-US" w:eastAsia="zh-CN"/>
        </w:rPr>
      </w:pPr>
      <w:r>
        <w:rPr>
          <w:rFonts w:hint="default"/>
          <w:lang w:val="en-US" w:eastAsia="zh-CN"/>
        </w:rPr>
        <w:t>相位偏移是否平滑</w:t>
      </w:r>
    </w:p>
    <w:p w14:paraId="3CF3CE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实验结果如下图所示，第1个OFDM符号-导频插值相位图如下：</w:t>
      </w:r>
    </w:p>
    <w:p w14:paraId="74FEF03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inline distT="0" distB="0" distL="114300" distR="114300">
            <wp:extent cx="4887595" cy="2444115"/>
            <wp:effectExtent l="0" t="0" r="1905" b="6985"/>
            <wp:docPr id="10" name="图片 10" descr="2_1_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_1_3_1"/>
                    <pic:cNvPicPr>
                      <a:picLocks noChangeAspect="1"/>
                    </pic:cNvPicPr>
                  </pic:nvPicPr>
                  <pic:blipFill>
                    <a:blip r:embed="rId16"/>
                    <a:stretch>
                      <a:fillRect/>
                    </a:stretch>
                  </pic:blipFill>
                  <pic:spPr>
                    <a:xfrm>
                      <a:off x="0" y="0"/>
                      <a:ext cx="4887595" cy="2444115"/>
                    </a:xfrm>
                    <a:prstGeom prst="rect">
                      <a:avLst/>
                    </a:prstGeom>
                  </pic:spPr>
                </pic:pic>
              </a:graphicData>
            </a:graphic>
          </wp:inline>
        </w:drawing>
      </w:r>
    </w:p>
    <w:p w14:paraId="165F76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第10个OFDM符号-导频插值相位图如下：</w:t>
      </w:r>
    </w:p>
    <w:p w14:paraId="36E86AA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inline distT="0" distB="0" distL="114300" distR="114300">
            <wp:extent cx="4963160" cy="2481580"/>
            <wp:effectExtent l="0" t="0" r="2540" b="7620"/>
            <wp:docPr id="11" name="图片 11" descr="2_1_3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_1_3_10"/>
                    <pic:cNvPicPr>
                      <a:picLocks noChangeAspect="1"/>
                    </pic:cNvPicPr>
                  </pic:nvPicPr>
                  <pic:blipFill>
                    <a:blip r:embed="rId17"/>
                    <a:stretch>
                      <a:fillRect/>
                    </a:stretch>
                  </pic:blipFill>
                  <pic:spPr>
                    <a:xfrm>
                      <a:off x="0" y="0"/>
                      <a:ext cx="4963160" cy="2481580"/>
                    </a:xfrm>
                    <a:prstGeom prst="rect">
                      <a:avLst/>
                    </a:prstGeom>
                  </pic:spPr>
                </pic:pic>
              </a:graphicData>
            </a:graphic>
          </wp:inline>
        </w:drawing>
      </w:r>
    </w:p>
    <w:p w14:paraId="2713200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AA080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第20个OFDM符号-导频插值相位图如下：</w:t>
      </w:r>
    </w:p>
    <w:p w14:paraId="6CB7499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inline distT="0" distB="0" distL="114300" distR="114300">
            <wp:extent cx="4924425" cy="2463165"/>
            <wp:effectExtent l="0" t="0" r="3175" b="635"/>
            <wp:docPr id="12" name="图片 12" descr="2_1_3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_1_3_20"/>
                    <pic:cNvPicPr>
                      <a:picLocks noChangeAspect="1"/>
                    </pic:cNvPicPr>
                  </pic:nvPicPr>
                  <pic:blipFill>
                    <a:blip r:embed="rId18"/>
                    <a:stretch>
                      <a:fillRect/>
                    </a:stretch>
                  </pic:blipFill>
                  <pic:spPr>
                    <a:xfrm>
                      <a:off x="0" y="0"/>
                      <a:ext cx="4924425" cy="2463165"/>
                    </a:xfrm>
                    <a:prstGeom prst="rect">
                      <a:avLst/>
                    </a:prstGeom>
                  </pic:spPr>
                </pic:pic>
              </a:graphicData>
            </a:graphic>
          </wp:inline>
        </w:drawing>
      </w:r>
      <w:r>
        <w:rPr>
          <w:rFonts w:hint="eastAsia"/>
          <w:lang w:val="en-US" w:eastAsia="zh-CN"/>
        </w:rPr>
        <w:t xml:space="preserve"> </w:t>
      </w:r>
    </w:p>
    <w:p w14:paraId="470149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由上述三个实验结果图可以看出，插值结果较为平滑过渡，可以适用于纠正每个子载波的相位漂移，且导频点较好的拟合了相位曲线，插值方式合理。</w:t>
      </w:r>
    </w:p>
    <w:p w14:paraId="3D5325A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b/>
          <w:bCs/>
          <w:lang w:val="en-US" w:eastAsia="zh-CN"/>
        </w:rPr>
      </w:pPr>
      <w:r>
        <w:rPr>
          <w:rFonts w:hint="default"/>
          <w:b/>
          <w:bCs/>
          <w:lang w:val="en-US" w:eastAsia="zh-CN"/>
        </w:rPr>
        <w:t>任务</w:t>
      </w:r>
      <w:r>
        <w:rPr>
          <w:rFonts w:hint="eastAsia"/>
          <w:b/>
          <w:bCs/>
          <w:lang w:val="en-US" w:eastAsia="zh-CN"/>
        </w:rPr>
        <w:t>4</w:t>
      </w:r>
      <w:r>
        <w:rPr>
          <w:rFonts w:hint="default"/>
          <w:b/>
          <w:bCs/>
          <w:lang w:val="en-US" w:eastAsia="zh-CN"/>
        </w:rPr>
        <w:t>：星座图</w:t>
      </w:r>
    </w:p>
    <w:p w14:paraId="7137A8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目标：将所有数据子载波点提取出来（均衡后），绘制复数星座图</w:t>
      </w:r>
    </w:p>
    <w:p w14:paraId="0E049E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图像：plt.scatter(real, imag)</w:t>
      </w:r>
    </w:p>
    <w:p w14:paraId="3B861B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解释要点：</w:t>
      </w:r>
    </w:p>
    <w:p w14:paraId="561863E1">
      <w:pPr>
        <w:keepNext w:val="0"/>
        <w:keepLines w:val="0"/>
        <w:pageBreakBefore w:val="0"/>
        <w:widowControl w:val="0"/>
        <w:kinsoku/>
        <w:wordWrap/>
        <w:overflowPunct/>
        <w:topLinePunct w:val="0"/>
        <w:autoSpaceDE/>
        <w:autoSpaceDN/>
        <w:bidi w:val="0"/>
        <w:adjustRightInd/>
        <w:snapToGrid/>
        <w:spacing w:line="360" w:lineRule="auto"/>
        <w:ind w:left="240" w:leftChars="100" w:firstLine="480" w:firstLineChars="200"/>
        <w:textAlignment w:val="auto"/>
        <w:rPr>
          <w:rFonts w:hint="default"/>
          <w:lang w:val="en-US" w:eastAsia="zh-CN"/>
        </w:rPr>
      </w:pPr>
      <w:r>
        <w:rPr>
          <w:rFonts w:hint="default"/>
          <w:lang w:val="en-US" w:eastAsia="zh-CN"/>
        </w:rPr>
        <w:t>点是否集中在BPSK两个象限（±1）</w:t>
      </w:r>
    </w:p>
    <w:p w14:paraId="2019C083">
      <w:pPr>
        <w:keepNext w:val="0"/>
        <w:keepLines w:val="0"/>
        <w:pageBreakBefore w:val="0"/>
        <w:widowControl w:val="0"/>
        <w:kinsoku/>
        <w:wordWrap/>
        <w:overflowPunct/>
        <w:topLinePunct w:val="0"/>
        <w:autoSpaceDE/>
        <w:autoSpaceDN/>
        <w:bidi w:val="0"/>
        <w:adjustRightInd/>
        <w:snapToGrid/>
        <w:spacing w:line="360" w:lineRule="auto"/>
        <w:ind w:left="240" w:leftChars="100" w:firstLine="480" w:firstLineChars="200"/>
        <w:textAlignment w:val="auto"/>
        <w:rPr>
          <w:rFonts w:hint="default"/>
          <w:lang w:val="en-US" w:eastAsia="zh-CN"/>
        </w:rPr>
      </w:pPr>
      <w:r>
        <w:rPr>
          <w:rFonts w:hint="default"/>
          <w:lang w:val="en-US" w:eastAsia="zh-CN"/>
        </w:rPr>
        <w:t>是否存在相位旋转、模糊、聚类现象</w:t>
      </w:r>
    </w:p>
    <w:p w14:paraId="5A381D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实验结果如下图所示，可以看出大多数点集中在中心处，且一定程度上满足BPSK调制的情况，大致上左右集中基于原点对称。还可以看出存在轻微扩散，说明有噪声或者补偿不完全。</w:t>
      </w:r>
    </w:p>
    <w:p w14:paraId="5E1767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anchor distT="0" distB="0" distL="114300" distR="114300" simplePos="0" relativeHeight="251659264" behindDoc="0" locked="0" layoutInCell="1" allowOverlap="1">
            <wp:simplePos x="0" y="0"/>
            <wp:positionH relativeFrom="column">
              <wp:posOffset>220345</wp:posOffset>
            </wp:positionH>
            <wp:positionV relativeFrom="paragraph">
              <wp:posOffset>155575</wp:posOffset>
            </wp:positionV>
            <wp:extent cx="3542665" cy="3542665"/>
            <wp:effectExtent l="0" t="0" r="635" b="635"/>
            <wp:wrapNone/>
            <wp:docPr id="13" name="图片 13" descr="2_1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_1_4"/>
                    <pic:cNvPicPr>
                      <a:picLocks noChangeAspect="1"/>
                    </pic:cNvPicPr>
                  </pic:nvPicPr>
                  <pic:blipFill>
                    <a:blip r:embed="rId19"/>
                    <a:stretch>
                      <a:fillRect/>
                    </a:stretch>
                  </pic:blipFill>
                  <pic:spPr>
                    <a:xfrm>
                      <a:off x="0" y="0"/>
                      <a:ext cx="3542665" cy="3542665"/>
                    </a:xfrm>
                    <a:prstGeom prst="rect">
                      <a:avLst/>
                    </a:prstGeom>
                  </pic:spPr>
                </pic:pic>
              </a:graphicData>
            </a:graphic>
          </wp:anchor>
        </w:drawing>
      </w:r>
    </w:p>
    <w:p w14:paraId="36C1053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1EAAD3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D85F49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B14EC8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39C45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2FEF77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F6B70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0FB60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C8951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fldChar w:fldCharType="begin"/>
      </w:r>
      <w:r>
        <w:rPr>
          <w:rFonts w:hint="default"/>
          <w:lang w:val="en-US" w:eastAsia="zh-CN"/>
        </w:rPr>
        <w:instrText xml:space="preserve"> HYPERLINK "https://youlizhao.github.io/sdr-course-2024/book/labs/lab2_phy.html" \l "%E9%97%AE%E9%A2%9822%E4%B8%8D%E5%81%9Asto%E5%BC%95%E8%B5%B7%E7%9A%84%E7%9B%B8%E4%BD%8D%E8%BF%BD%E8%B8%AA%E6%96%B9%E6%B3%95%E7%9A%84%E5%88%86%E6%9E%905" </w:instrText>
      </w:r>
      <w:r>
        <w:rPr>
          <w:rFonts w:hint="default"/>
          <w:lang w:val="en-US" w:eastAsia="zh-CN"/>
        </w:rPr>
        <w:fldChar w:fldCharType="separate"/>
      </w:r>
    </w:p>
    <w:p w14:paraId="15127B96">
      <w:pPr>
        <w:pStyle w:val="3"/>
        <w:bidi w:val="0"/>
        <w:rPr>
          <w:rFonts w:hint="default"/>
          <w:lang w:val="en-US" w:eastAsia="zh-CN"/>
        </w:rPr>
      </w:pPr>
    </w:p>
    <w:p w14:paraId="13048198">
      <w:pPr>
        <w:pStyle w:val="3"/>
        <w:bidi w:val="0"/>
        <w:rPr>
          <w:rFonts w:hint="default"/>
          <w:lang w:val="en-US" w:eastAsia="zh-CN"/>
        </w:rPr>
      </w:pPr>
    </w:p>
    <w:p w14:paraId="3A24029E">
      <w:pPr>
        <w:pStyle w:val="3"/>
        <w:bidi w:val="0"/>
        <w:rPr>
          <w:rFonts w:hint="default"/>
          <w:lang w:val="en-US" w:eastAsia="zh-CN"/>
        </w:rPr>
      </w:pPr>
      <w:r>
        <w:rPr>
          <w:rFonts w:hint="default"/>
          <w:lang w:val="en-US" w:eastAsia="zh-CN"/>
        </w:rPr>
        <w:t>问题2.2：不做STO引起的相位追踪方法的分析（5%）</w:t>
      </w:r>
    </w:p>
    <w:p w14:paraId="6DBED1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fldChar w:fldCharType="end"/>
      </w:r>
      <w:r>
        <w:rPr>
          <w:rFonts w:hint="default"/>
          <w:lang w:val="en-US" w:eastAsia="zh-CN"/>
        </w:rPr>
        <w:t>使用 recorded_signal_100sym.npy 绘制以下图形。</w:t>
      </w:r>
    </w:p>
    <w:p w14:paraId="4B8A47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要求：</w:t>
      </w:r>
    </w:p>
    <w:p w14:paraId="445540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如果我们仅在步骤5.2中估计残留CFO，绘制信道均衡后所有OFDM子载波的星座点 (即,不需要进行线性回归，只需将所有导频相位的平均值作为符号中的累积相位即可)。解释你所观察到的现象。</w:t>
      </w:r>
    </w:p>
    <w:p w14:paraId="2370677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lang w:val="en-US" w:eastAsia="zh-CN"/>
        </w:rPr>
      </w:pPr>
      <w:r>
        <w:rPr>
          <w:rFonts w:hint="eastAsia"/>
          <w:lang w:val="en-US" w:eastAsia="zh-CN"/>
        </w:rPr>
        <w:t>实验2.2里，运行代码2_2.py，实验结果如下图所示，可以看出</w:t>
      </w:r>
      <w:r>
        <w:rPr>
          <w:rFonts w:ascii="宋体" w:hAnsi="宋体" w:eastAsia="宋体" w:cs="宋体"/>
          <w:sz w:val="24"/>
          <w:szCs w:val="24"/>
        </w:rPr>
        <w:t>星座点大部分</w:t>
      </w:r>
      <w:r>
        <w:rPr>
          <w:rFonts w:hint="eastAsia" w:ascii="宋体" w:hAnsi="宋体" w:cs="宋体"/>
          <w:sz w:val="24"/>
          <w:szCs w:val="24"/>
          <w:lang w:val="en-US" w:eastAsia="zh-CN"/>
        </w:rPr>
        <w:t>较为</w:t>
      </w:r>
      <w:r>
        <w:rPr>
          <w:rFonts w:ascii="宋体" w:hAnsi="宋体" w:eastAsia="宋体" w:cs="宋体"/>
          <w:sz w:val="24"/>
          <w:szCs w:val="24"/>
        </w:rPr>
        <w:t>集中</w:t>
      </w:r>
      <w:r>
        <w:rPr>
          <w:rFonts w:hint="eastAsia" w:ascii="宋体" w:hAnsi="宋体" w:cs="宋体"/>
          <w:sz w:val="24"/>
          <w:szCs w:val="24"/>
          <w:lang w:eastAsia="zh-CN"/>
        </w:rPr>
        <w:t>，</w:t>
      </w:r>
      <w:r>
        <w:rPr>
          <w:rFonts w:hint="eastAsia" w:ascii="宋体" w:hAnsi="宋体" w:cs="宋体"/>
          <w:sz w:val="24"/>
          <w:szCs w:val="24"/>
          <w:lang w:val="en-US" w:eastAsia="zh-CN"/>
        </w:rPr>
        <w:t>且可分为</w:t>
      </w:r>
      <w:r>
        <w:rPr>
          <w:rFonts w:ascii="宋体" w:hAnsi="宋体" w:eastAsia="宋体" w:cs="宋体"/>
          <w:sz w:val="24"/>
          <w:szCs w:val="24"/>
        </w:rPr>
        <w:t>实轴两侧</w:t>
      </w:r>
      <w:r>
        <w:rPr>
          <w:rFonts w:hint="eastAsia" w:ascii="宋体" w:hAnsi="宋体" w:cs="宋体"/>
          <w:sz w:val="24"/>
          <w:szCs w:val="24"/>
          <w:lang w:eastAsia="zh-CN"/>
        </w:rPr>
        <w:t>，但相比于完整插值补偿的图像，点的扩散程度更明显。这表明使用单一平均导频相位无法有效补偿不同子载波之间由于 STO 引起的相位旋转差异，从而降低了解调性能。</w:t>
      </w:r>
    </w:p>
    <w:p w14:paraId="16DB6B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inline distT="0" distB="0" distL="114300" distR="114300">
            <wp:extent cx="3420110" cy="3420110"/>
            <wp:effectExtent l="0" t="0" r="8890" b="8890"/>
            <wp:docPr id="14" name="图片 14" descr="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_2"/>
                    <pic:cNvPicPr>
                      <a:picLocks noChangeAspect="1"/>
                    </pic:cNvPicPr>
                  </pic:nvPicPr>
                  <pic:blipFill>
                    <a:blip r:embed="rId20"/>
                    <a:stretch>
                      <a:fillRect/>
                    </a:stretch>
                  </pic:blipFill>
                  <pic:spPr>
                    <a:xfrm>
                      <a:off x="0" y="0"/>
                      <a:ext cx="3420110" cy="3420110"/>
                    </a:xfrm>
                    <a:prstGeom prst="rect">
                      <a:avLst/>
                    </a:prstGeom>
                  </pic:spPr>
                </pic:pic>
              </a:graphicData>
            </a:graphic>
          </wp:inline>
        </w:drawing>
      </w:r>
      <w:r>
        <w:rPr>
          <w:rFonts w:hint="default"/>
          <w:lang w:val="en-US" w:eastAsia="zh-CN"/>
        </w:rPr>
        <w:fldChar w:fldCharType="begin"/>
      </w:r>
      <w:r>
        <w:rPr>
          <w:rFonts w:hint="default"/>
          <w:lang w:val="en-US" w:eastAsia="zh-CN"/>
        </w:rPr>
        <w:instrText xml:space="preserve"> HYPERLINK "https://youlizhao.github.io/sdr-course-2024/book/labs/lab2_phy.html" \l "%E9%97%AE%E9%A2%9823%E4%B8%8D%E5%81%9A%E7%9B%B8%E4%BD%8D%E8%BF%BD%E8%B8%AA%E6%96%B9%E6%B3%95%E7%9A%84%E5%88%86%E6%9E%90-10" </w:instrText>
      </w:r>
      <w:r>
        <w:rPr>
          <w:rFonts w:hint="default"/>
          <w:lang w:val="en-US" w:eastAsia="zh-CN"/>
        </w:rPr>
        <w:fldChar w:fldCharType="separate"/>
      </w:r>
    </w:p>
    <w:p w14:paraId="57E6356E">
      <w:pPr>
        <w:pStyle w:val="3"/>
        <w:bidi w:val="0"/>
        <w:rPr>
          <w:rFonts w:hint="default"/>
          <w:lang w:val="en-US" w:eastAsia="zh-CN"/>
        </w:rPr>
      </w:pPr>
      <w:r>
        <w:rPr>
          <w:rFonts w:hint="default"/>
          <w:lang w:val="en-US" w:eastAsia="zh-CN"/>
        </w:rPr>
        <w:t>问题2.3：不做相位追踪方法的分析 (10%)</w:t>
      </w:r>
    </w:p>
    <w:p w14:paraId="0A9304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fldChar w:fldCharType="end"/>
      </w:r>
      <w:r>
        <w:rPr>
          <w:rFonts w:hint="default"/>
          <w:lang w:val="en-US" w:eastAsia="zh-CN"/>
        </w:rPr>
        <w:t>要求:</w:t>
      </w:r>
    </w:p>
    <w:p w14:paraId="09DED9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如果跳过步骤5.2-5.4,为recorded_signal_10sym.npy绘制信道均衡后所有OFDM子载波的星座点图。将结果与你执行了步骤5.2-5.4的星座图进行比较，并解释你观察到的结果。</w:t>
      </w:r>
    </w:p>
    <w:p w14:paraId="76130B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如果跳过步骤5.2-5.4, 为recorded_signal_100sym.npy绘制信道均衡后所有OFDM子载波的星座点图。将结果与你执行了步骤5.2-5.4的星座图进行比较，并解释你观察到的结果。</w:t>
      </w:r>
    </w:p>
    <w:p w14:paraId="73C91C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回答问题: 如果你不执行相位跟踪，对我们的OFDM系统有什么影响？</w:t>
      </w:r>
    </w:p>
    <w:p w14:paraId="26F792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实验2.3结果如下图所示：</w:t>
      </w:r>
    </w:p>
    <w:p w14:paraId="1506CF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drawing>
          <wp:inline distT="0" distB="0" distL="114300" distR="114300">
            <wp:extent cx="3358515" cy="3358515"/>
            <wp:effectExtent l="0" t="0" r="6985" b="6985"/>
            <wp:docPr id="15" name="图片 15" descr="2_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_3_1"/>
                    <pic:cNvPicPr>
                      <a:picLocks noChangeAspect="1"/>
                    </pic:cNvPicPr>
                  </pic:nvPicPr>
                  <pic:blipFill>
                    <a:blip r:embed="rId21"/>
                    <a:stretch>
                      <a:fillRect/>
                    </a:stretch>
                  </pic:blipFill>
                  <pic:spPr>
                    <a:xfrm>
                      <a:off x="0" y="0"/>
                      <a:ext cx="3358515" cy="3358515"/>
                    </a:xfrm>
                    <a:prstGeom prst="rect">
                      <a:avLst/>
                    </a:prstGeom>
                  </pic:spPr>
                </pic:pic>
              </a:graphicData>
            </a:graphic>
          </wp:inline>
        </w:drawing>
      </w:r>
    </w:p>
    <w:p w14:paraId="5E54E0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图</w:t>
      </w:r>
      <w:r>
        <w:rPr>
          <w:rFonts w:hint="eastAsia"/>
          <w:lang w:val="en-US" w:eastAsia="zh-CN"/>
        </w:rPr>
        <w:t>1</w:t>
      </w:r>
      <w:r>
        <w:rPr>
          <w:rFonts w:hint="default"/>
          <w:lang w:val="en-US" w:eastAsia="zh-CN"/>
        </w:rPr>
        <w:t>：recorded_signal_10sym.npy，未相位追踪</w:t>
      </w:r>
    </w:p>
    <w:p w14:paraId="48F22D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点云有一定扩散，但多数分布</w:t>
      </w:r>
      <w:r>
        <w:rPr>
          <w:rFonts w:hint="eastAsia"/>
          <w:lang w:val="en-US" w:eastAsia="zh-CN"/>
        </w:rPr>
        <w:t>仍满足</w:t>
      </w:r>
      <w:r>
        <w:rPr>
          <w:rFonts w:hint="default"/>
          <w:lang w:val="en-US" w:eastAsia="zh-CN"/>
        </w:rPr>
        <w:t xml:space="preserve"> BPSK 的</w:t>
      </w:r>
      <w:r>
        <w:rPr>
          <w:rFonts w:hint="eastAsia"/>
          <w:lang w:val="en-US" w:eastAsia="zh-CN"/>
        </w:rPr>
        <w:t>情况，在</w:t>
      </w:r>
      <w:r>
        <w:rPr>
          <w:rFonts w:hint="default"/>
          <w:lang w:val="en-US" w:eastAsia="zh-CN"/>
        </w:rPr>
        <w:t xml:space="preserve"> ±1 实轴</w:t>
      </w:r>
      <w:r>
        <w:rPr>
          <w:rFonts w:hint="eastAsia"/>
          <w:lang w:val="en-US" w:eastAsia="zh-CN"/>
        </w:rPr>
        <w:t>附近聚集</w:t>
      </w:r>
      <w:r>
        <w:rPr>
          <w:rFonts w:hint="default"/>
          <w:lang w:val="en-US" w:eastAsia="zh-CN"/>
        </w:rPr>
        <w:t>。</w:t>
      </w:r>
    </w:p>
    <w:p w14:paraId="05E17A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由于只有 10 个 OFDM 符号，残余CFO和STO影响不大，所以相位失真还在可控范围。</w:t>
      </w:r>
    </w:p>
    <w:p w14:paraId="091760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drawing>
          <wp:inline distT="0" distB="0" distL="114300" distR="114300">
            <wp:extent cx="3281045" cy="3281045"/>
            <wp:effectExtent l="0" t="0" r="8255" b="8255"/>
            <wp:docPr id="16" name="图片 16" descr="2_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_3_2"/>
                    <pic:cNvPicPr>
                      <a:picLocks noChangeAspect="1"/>
                    </pic:cNvPicPr>
                  </pic:nvPicPr>
                  <pic:blipFill>
                    <a:blip r:embed="rId22"/>
                    <a:stretch>
                      <a:fillRect/>
                    </a:stretch>
                  </pic:blipFill>
                  <pic:spPr>
                    <a:xfrm>
                      <a:off x="0" y="0"/>
                      <a:ext cx="3281045" cy="3281045"/>
                    </a:xfrm>
                    <a:prstGeom prst="rect">
                      <a:avLst/>
                    </a:prstGeom>
                  </pic:spPr>
                </pic:pic>
              </a:graphicData>
            </a:graphic>
          </wp:inline>
        </w:drawing>
      </w:r>
    </w:p>
    <w:p w14:paraId="3280A1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图</w:t>
      </w:r>
      <w:r>
        <w:rPr>
          <w:rFonts w:hint="eastAsia"/>
          <w:lang w:val="en-US" w:eastAsia="zh-CN"/>
        </w:rPr>
        <w:t>2</w:t>
      </w:r>
      <w:r>
        <w:rPr>
          <w:rFonts w:hint="default"/>
          <w:lang w:val="en-US" w:eastAsia="zh-CN"/>
        </w:rPr>
        <w:t>：recorded_signal_100sym.npy，未相位追踪</w:t>
      </w:r>
    </w:p>
    <w:p w14:paraId="7002BF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点云明显拉长、模糊、出现旋转趋势。</w:t>
      </w:r>
    </w:p>
    <w:p w14:paraId="38F937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残余相位误差随时间累积，导致星座图严重失真。</w:t>
      </w:r>
    </w:p>
    <w:p w14:paraId="113BE5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相比于图1，这张图显示了不进行相位追踪会严重影响系统性能。</w:t>
      </w:r>
    </w:p>
    <w:p w14:paraId="394D6F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从实验结果可以看出，</w:t>
      </w:r>
      <w:r>
        <w:rPr>
          <w:rFonts w:hint="default"/>
          <w:lang w:val="en-US" w:eastAsia="zh-CN"/>
        </w:rPr>
        <w:t>不执行相位跟踪（即省略步骤5.2~5.4）会导致接收信号中的残余CFO（载波频率偏移）与STO（采样时钟偏移）引起数据子载波的相位旋转误差。这种误差会在多个 OFDM 符号中不断积累，特别是在长帧（如100个符号）中，会显著扭曲星座图、增加误码率，降低解调性能。因此，相位追踪对于提高系统鲁棒性、支持长帧传输是必要的。</w:t>
      </w:r>
      <w:r>
        <w:rPr>
          <w:rFonts w:hint="default"/>
          <w:lang w:val="en-US" w:eastAsia="zh-CN"/>
        </w:rPr>
        <w:fldChar w:fldCharType="begin"/>
      </w:r>
      <w:r>
        <w:rPr>
          <w:rFonts w:hint="default"/>
          <w:lang w:val="en-US" w:eastAsia="zh-CN"/>
        </w:rPr>
        <w:instrText xml:space="preserve"> HYPERLINK "https://youlizhao.github.io/sdr-course-2024/book/labs/lab2_phy.html" \l "%E9%97%AE%E9%A2%9824%E4%B8%8D%E5%81%9Acfo%E8%A1%A5%E5%81%BF%E4%B8%8E%E7%9B%B8%E4%BD%8D%E8%BF%BD%E8%B8%AA%E6%96%B9%E6%B3%95%E7%9A%84%E5%88%86%E6%9E%90-10" </w:instrText>
      </w:r>
      <w:r>
        <w:rPr>
          <w:rFonts w:hint="default"/>
          <w:lang w:val="en-US" w:eastAsia="zh-CN"/>
        </w:rPr>
        <w:fldChar w:fldCharType="separate"/>
      </w:r>
    </w:p>
    <w:p w14:paraId="688F60DF">
      <w:pPr>
        <w:pStyle w:val="3"/>
        <w:bidi w:val="0"/>
        <w:rPr>
          <w:rFonts w:hint="default"/>
          <w:lang w:val="en-US" w:eastAsia="zh-CN"/>
        </w:rPr>
      </w:pPr>
      <w:r>
        <w:rPr>
          <w:rFonts w:hint="default"/>
          <w:lang w:val="en-US" w:eastAsia="zh-CN"/>
        </w:rPr>
        <w:t>问题2.4：不做CFO补偿与相位追踪方法的分析 (10%)</w:t>
      </w:r>
    </w:p>
    <w:p w14:paraId="4FCA83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fldChar w:fldCharType="end"/>
      </w:r>
      <w:r>
        <w:rPr>
          <w:rFonts w:hint="default"/>
          <w:lang w:val="en-US" w:eastAsia="zh-CN"/>
        </w:rPr>
        <w:t>要求:</w:t>
      </w:r>
    </w:p>
    <w:p w14:paraId="3B9B2B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如果跳过步骤2和5.2-5.4, 为 recorded_signal_10sym.npy绘制信道均衡后所有OFDM子载波的星座点图。将结果与问题2.3和3.1中的星座点进行比较，并解释你所观察到的结果。</w:t>
      </w:r>
    </w:p>
    <w:p w14:paraId="0AE825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如果跳过步骤2和5.2-5.4, 为 recorded_signal_100sym.npy绘制信道均衡后所有OFDM子载波的星座点图。将结果与问题2.3和3.1中的星座点进行比较，并解释你所观察到的结果。</w:t>
      </w:r>
    </w:p>
    <w:p w14:paraId="0B791D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实验2.4的结果如下图所示，这次是在实验2.3的基础上删除CFO估计与修正部分。</w:t>
      </w:r>
    </w:p>
    <w:p w14:paraId="1E9F4B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drawing>
          <wp:inline distT="0" distB="0" distL="114300" distR="114300">
            <wp:extent cx="3477260" cy="3477260"/>
            <wp:effectExtent l="0" t="0" r="2540" b="2540"/>
            <wp:docPr id="17" name="图片 17" descr="2_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_4_1"/>
                    <pic:cNvPicPr>
                      <a:picLocks noChangeAspect="1"/>
                    </pic:cNvPicPr>
                  </pic:nvPicPr>
                  <pic:blipFill>
                    <a:blip r:embed="rId23"/>
                    <a:stretch>
                      <a:fillRect/>
                    </a:stretch>
                  </pic:blipFill>
                  <pic:spPr>
                    <a:xfrm>
                      <a:off x="0" y="0"/>
                      <a:ext cx="3477260" cy="3477260"/>
                    </a:xfrm>
                    <a:prstGeom prst="rect">
                      <a:avLst/>
                    </a:prstGeom>
                  </pic:spPr>
                </pic:pic>
              </a:graphicData>
            </a:graphic>
          </wp:inline>
        </w:drawing>
      </w:r>
    </w:p>
    <w:p w14:paraId="7D0D3F8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b/>
          <w:bCs/>
          <w:lang w:val="en-US" w:eastAsia="zh-CN"/>
        </w:rPr>
      </w:pPr>
      <w:r>
        <w:rPr>
          <w:rFonts w:hint="default"/>
          <w:b/>
          <w:bCs/>
          <w:lang w:val="en-US" w:eastAsia="zh-CN"/>
        </w:rPr>
        <w:t>对比：recorded_signal_10sym.npy</w:t>
      </w:r>
    </w:p>
    <w:p w14:paraId="3462A9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星座图显示出轻微旋转 + 扩散，但由于符号较短（10个 OFDM 符号），影响还相对可控</w:t>
      </w:r>
      <w:r>
        <w:rPr>
          <w:rFonts w:hint="eastAsia"/>
          <w:lang w:val="en-US" w:eastAsia="zh-CN"/>
        </w:rPr>
        <w:t>。</w:t>
      </w:r>
    </w:p>
    <w:p w14:paraId="62FB4C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default"/>
          <w:lang w:val="en-US" w:eastAsia="zh-CN"/>
        </w:rPr>
        <w:t>与实验2.3（仅跳过相位追踪）相比，这里更多旋转和模糊是由 未补偿CFO 引起的</w:t>
      </w:r>
      <w:r>
        <w:rPr>
          <w:rFonts w:hint="eastAsia"/>
          <w:lang w:val="en-US" w:eastAsia="zh-CN"/>
        </w:rPr>
        <w:t>。</w:t>
      </w:r>
    </w:p>
    <w:p w14:paraId="45BE502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b/>
          <w:bCs/>
          <w:lang w:val="en-US" w:eastAsia="zh-CN"/>
        </w:rPr>
      </w:pPr>
      <w:r>
        <w:rPr>
          <w:rFonts w:hint="default"/>
          <w:b/>
          <w:bCs/>
          <w:lang w:val="en-US" w:eastAsia="zh-CN"/>
        </w:rPr>
        <w:t>对比：recorded_signal_100sym.npy</w:t>
      </w:r>
    </w:p>
    <w:p w14:paraId="7E9307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星座图严重扭曲，星座点明显围绕复平面旋转成圆环甚至模糊为一团</w:t>
      </w:r>
    </w:p>
    <w:p w14:paraId="42FF84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未补偿CFO 使得相位随时间线性偏移，未进行相位追踪 使得每个子载波都积累了不同相位误差</w:t>
      </w:r>
      <w:r>
        <w:rPr>
          <w:rFonts w:hint="eastAsia"/>
          <w:lang w:val="en-US" w:eastAsia="zh-CN"/>
        </w:rPr>
        <w:t>。</w:t>
      </w:r>
    </w:p>
    <w:p w14:paraId="76BA77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该图说明：对于长帧 OFDM，如果不补偿频偏和相位偏移，系统将完全不可用</w:t>
      </w:r>
      <w:r>
        <w:rPr>
          <w:rFonts w:hint="eastAsia"/>
          <w:lang w:val="en-US" w:eastAsia="zh-CN"/>
        </w:rPr>
        <w:t>。</w:t>
      </w:r>
    </w:p>
    <w:p w14:paraId="43A4CA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inline distT="0" distB="0" distL="114300" distR="114300">
            <wp:extent cx="3944620" cy="3944620"/>
            <wp:effectExtent l="0" t="0" r="5080" b="5080"/>
            <wp:docPr id="18" name="图片 18" descr="2_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_4_2"/>
                    <pic:cNvPicPr>
                      <a:picLocks noChangeAspect="1"/>
                    </pic:cNvPicPr>
                  </pic:nvPicPr>
                  <pic:blipFill>
                    <a:blip r:embed="rId24"/>
                    <a:stretch>
                      <a:fillRect/>
                    </a:stretch>
                  </pic:blipFill>
                  <pic:spPr>
                    <a:xfrm>
                      <a:off x="0" y="0"/>
                      <a:ext cx="3944620" cy="3944620"/>
                    </a:xfrm>
                    <a:prstGeom prst="rect">
                      <a:avLst/>
                    </a:prstGeom>
                  </pic:spPr>
                </pic:pic>
              </a:graphicData>
            </a:graphic>
          </wp:inline>
        </w:drawing>
      </w:r>
    </w:p>
    <w:p w14:paraId="3048CF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从实验结果及对比可以看出，如果不进行 CFO 补偿和相位追踪，OFDM 系统将面临严重的相位失真问题：</w:t>
      </w:r>
    </w:p>
    <w:p w14:paraId="61FC32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残余CFO 会导致所有子载波的星座图整体旋转，并随着时间不断累积误差；</w:t>
      </w:r>
    </w:p>
    <w:p w14:paraId="6923A1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采样时钟偏移（STO） 和多路径等因素使得不同子载波之间的相位偏移不同；</w:t>
      </w:r>
    </w:p>
    <w:p w14:paraId="601EAF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长帧（如100符号）中误差会持续扩大，严重影响解调正确率；</w:t>
      </w:r>
    </w:p>
    <w:p w14:paraId="48B2E1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最终将导致星座点不可分辨，系统 BER（误码率）大幅上升，解调完全失败。</w:t>
      </w:r>
    </w:p>
    <w:p w14:paraId="7586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因此，在实际通信系统中，CFO补偿和相位追踪是解调过程中不可缺少的关键步骤。</w:t>
      </w:r>
    </w:p>
    <w:p w14:paraId="3737BA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fldChar w:fldCharType="begin"/>
      </w:r>
      <w:r>
        <w:rPr>
          <w:rFonts w:hint="default"/>
          <w:lang w:val="en-US" w:eastAsia="zh-CN"/>
        </w:rPr>
        <w:instrText xml:space="preserve"> HYPERLINK "https://youlizhao.github.io/sdr-course-2024/book/labs/lab2_phy.html" \l "%E9%97%AE%E9%A2%9825%E7%A0%94%E7%A9%B6cp%E5%8E%BB%E9%99%A4%E4%BD%8D%E7%BD%AE%E7%9A%84%E5%BD%B1%E5%93%8D-5" </w:instrText>
      </w:r>
      <w:r>
        <w:rPr>
          <w:rFonts w:hint="default"/>
          <w:lang w:val="en-US" w:eastAsia="zh-CN"/>
        </w:rPr>
        <w:fldChar w:fldCharType="separate"/>
      </w:r>
    </w:p>
    <w:p w14:paraId="28A80B00">
      <w:pPr>
        <w:pStyle w:val="3"/>
        <w:bidi w:val="0"/>
        <w:rPr>
          <w:rFonts w:hint="default"/>
          <w:lang w:val="en-US" w:eastAsia="zh-CN"/>
        </w:rPr>
      </w:pPr>
      <w:r>
        <w:rPr>
          <w:rFonts w:hint="default"/>
          <w:lang w:val="en-US" w:eastAsia="zh-CN"/>
        </w:rPr>
        <w:t>问题2.5：研究CP去除位置的影响 (5%)</w:t>
      </w:r>
    </w:p>
    <w:p w14:paraId="0F34E1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fldChar w:fldCharType="end"/>
      </w:r>
      <w:r>
        <w:rPr>
          <w:rFonts w:hint="default"/>
          <w:lang w:val="en-US" w:eastAsia="zh-CN"/>
        </w:rPr>
        <w:t>CP去除的位置（以及FFT解调窗口位置）可能会影响解调结果。你可以选择两个位置去除CP，比较估计的信道和解调结果。</w:t>
      </w:r>
    </w:p>
    <w:p w14:paraId="57EA50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要求:</w:t>
      </w:r>
    </w:p>
    <w:p w14:paraId="2FEC85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对于recorded_signal_10sym.npy，选择两个位置去除CP，放上屏幕截图显示使用两种CP去除位置均可以解调成功。</w:t>
      </w:r>
    </w:p>
    <w:p w14:paraId="4AE9FA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比较两种CP去除位置下的信道估计结果，画出两个信道的振幅和相位，画出两个信道的相位差，并解释你所观察到的结果。</w:t>
      </w:r>
    </w:p>
    <w:p w14:paraId="0AE6C6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实验2.5的实验结果如下图所示，两信道的幅度和相位图像。</w:t>
      </w:r>
    </w:p>
    <w:p w14:paraId="48CAD99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inline distT="0" distB="0" distL="114300" distR="114300">
            <wp:extent cx="5405120" cy="2252345"/>
            <wp:effectExtent l="0" t="0" r="5080" b="8255"/>
            <wp:docPr id="19" name="图片 19" descr="2_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_5_1"/>
                    <pic:cNvPicPr>
                      <a:picLocks noChangeAspect="1"/>
                    </pic:cNvPicPr>
                  </pic:nvPicPr>
                  <pic:blipFill>
                    <a:blip r:embed="rId25"/>
                    <a:stretch>
                      <a:fillRect/>
                    </a:stretch>
                  </pic:blipFill>
                  <pic:spPr>
                    <a:xfrm>
                      <a:off x="0" y="0"/>
                      <a:ext cx="5405120" cy="2252345"/>
                    </a:xfrm>
                    <a:prstGeom prst="rect">
                      <a:avLst/>
                    </a:prstGeom>
                  </pic:spPr>
                </pic:pic>
              </a:graphicData>
            </a:graphic>
          </wp:inline>
        </w:drawing>
      </w:r>
    </w:p>
    <w:p w14:paraId="0356D8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 xml:space="preserve"> 还有如下图所示，两信道的相位差图。</w:t>
      </w:r>
    </w:p>
    <w:p w14:paraId="532A10E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inline distT="0" distB="0" distL="114300" distR="114300">
            <wp:extent cx="4008120" cy="3006090"/>
            <wp:effectExtent l="0" t="0" r="5080" b="3810"/>
            <wp:docPr id="21" name="图片 21" descr="2_5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_5_2"/>
                    <pic:cNvPicPr>
                      <a:picLocks noChangeAspect="1"/>
                    </pic:cNvPicPr>
                  </pic:nvPicPr>
                  <pic:blipFill>
                    <a:blip r:embed="rId26"/>
                    <a:stretch>
                      <a:fillRect/>
                    </a:stretch>
                  </pic:blipFill>
                  <pic:spPr>
                    <a:xfrm>
                      <a:off x="0" y="0"/>
                      <a:ext cx="4008120" cy="3006090"/>
                    </a:xfrm>
                    <a:prstGeom prst="rect">
                      <a:avLst/>
                    </a:prstGeom>
                  </pic:spPr>
                </pic:pic>
              </a:graphicData>
            </a:graphic>
          </wp:inline>
        </w:drawing>
      </w:r>
    </w:p>
    <w:p w14:paraId="0320FF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不过按理来讲，因为信道本身较为稳定，幅度主要由多径结构决定，所以信道的幅度变化应该较小，可是图中明显并不是特别满足这种情况。可以看出信道幅度差的均方误差MSE达到2000+，因此对代码进行改进。</w:t>
      </w:r>
    </w:p>
    <w:p w14:paraId="5CDC59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drawing>
          <wp:inline distT="0" distB="0" distL="114300" distR="114300">
            <wp:extent cx="5268595" cy="845820"/>
            <wp:effectExtent l="0" t="0" r="1905" b="5080"/>
            <wp:docPr id="22" name="图片 22" descr="2_5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_5_4"/>
                    <pic:cNvPicPr>
                      <a:picLocks noChangeAspect="1"/>
                    </pic:cNvPicPr>
                  </pic:nvPicPr>
                  <pic:blipFill>
                    <a:blip r:embed="rId27"/>
                    <a:stretch>
                      <a:fillRect/>
                    </a:stretch>
                  </pic:blipFill>
                  <pic:spPr>
                    <a:xfrm>
                      <a:off x="0" y="0"/>
                      <a:ext cx="5268595" cy="845820"/>
                    </a:xfrm>
                    <a:prstGeom prst="rect">
                      <a:avLst/>
                    </a:prstGeom>
                  </pic:spPr>
                </pic:pic>
              </a:graphicData>
            </a:graphic>
          </wp:inline>
        </w:drawing>
      </w:r>
    </w:p>
    <w:p w14:paraId="56DB9D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46B08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改进后的代码如2_5test.py的实验结果如下所示，可以看出信道幅度变化较小这是因为信道本身稳定，幅度主要由多径结构决定</w:t>
      </w:r>
    </w:p>
    <w:p w14:paraId="27AA85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drawing>
          <wp:anchor distT="0" distB="0" distL="114300" distR="114300" simplePos="0" relativeHeight="251661312" behindDoc="0" locked="0" layoutInCell="1" allowOverlap="1">
            <wp:simplePos x="0" y="0"/>
            <wp:positionH relativeFrom="column">
              <wp:posOffset>2684145</wp:posOffset>
            </wp:positionH>
            <wp:positionV relativeFrom="paragraph">
              <wp:posOffset>428625</wp:posOffset>
            </wp:positionV>
            <wp:extent cx="3362325" cy="2521585"/>
            <wp:effectExtent l="0" t="0" r="3175" b="5715"/>
            <wp:wrapNone/>
            <wp:docPr id="24" name="图片 24" descr="2_5_2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_5_2test"/>
                    <pic:cNvPicPr>
                      <a:picLocks noChangeAspect="1"/>
                    </pic:cNvPicPr>
                  </pic:nvPicPr>
                  <pic:blipFill>
                    <a:blip r:embed="rId28"/>
                    <a:stretch>
                      <a:fillRect/>
                    </a:stretch>
                  </pic:blipFill>
                  <pic:spPr>
                    <a:xfrm>
                      <a:off x="0" y="0"/>
                      <a:ext cx="3362325" cy="2521585"/>
                    </a:xfrm>
                    <a:prstGeom prst="rect">
                      <a:avLst/>
                    </a:prstGeom>
                  </pic:spPr>
                </pic:pic>
              </a:graphicData>
            </a:graphic>
          </wp:anchor>
        </w:drawing>
      </w:r>
      <w:r>
        <w:rPr>
          <w:rFonts w:hint="eastAsia"/>
          <w:lang w:val="en-US" w:eastAsia="zh-CN"/>
        </w:rPr>
        <w:t>信道相位随 offset 有明显变化这又是因为窗口移位相当于在频域引入线性相位</w:t>
      </w:r>
    </w:p>
    <w:p w14:paraId="2B096F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drawing>
          <wp:anchor distT="0" distB="0" distL="114300" distR="114300" simplePos="0" relativeHeight="251660288" behindDoc="0" locked="0" layoutInCell="1" allowOverlap="1">
            <wp:simplePos x="0" y="0"/>
            <wp:positionH relativeFrom="column">
              <wp:posOffset>-572135</wp:posOffset>
            </wp:positionH>
            <wp:positionV relativeFrom="paragraph">
              <wp:posOffset>23495</wp:posOffset>
            </wp:positionV>
            <wp:extent cx="3133090" cy="2350135"/>
            <wp:effectExtent l="0" t="0" r="3810" b="12065"/>
            <wp:wrapNone/>
            <wp:docPr id="23" name="图片 23" descr="2_5_1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_5_1test"/>
                    <pic:cNvPicPr>
                      <a:picLocks noChangeAspect="1"/>
                    </pic:cNvPicPr>
                  </pic:nvPicPr>
                  <pic:blipFill>
                    <a:blip r:embed="rId29"/>
                    <a:stretch>
                      <a:fillRect/>
                    </a:stretch>
                  </pic:blipFill>
                  <pic:spPr>
                    <a:xfrm>
                      <a:off x="0" y="0"/>
                      <a:ext cx="3133090" cy="2350135"/>
                    </a:xfrm>
                    <a:prstGeom prst="rect">
                      <a:avLst/>
                    </a:prstGeom>
                  </pic:spPr>
                </pic:pic>
              </a:graphicData>
            </a:graphic>
          </wp:anchor>
        </w:drawing>
      </w:r>
    </w:p>
    <w:p w14:paraId="5FCA3AB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EDE0E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614D81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7CD44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2C3E96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836C33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26E1A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EA659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45B37D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vertAlign w:val="baseline"/>
          <w:lang w:val="en-US" w:eastAsia="zh-CN"/>
        </w:rPr>
      </w:pPr>
      <w:r>
        <w:rPr>
          <w:rFonts w:hint="eastAsia"/>
          <w:lang w:val="en-US" w:eastAsia="zh-CN"/>
        </w:rPr>
        <w:t>信道相位差图如下所示，相位差近似线性这证明采样窗口偏移相当于子载波带一个额外相位斜率（线性趋势），对其线性拟合后，得到R</w:t>
      </w:r>
      <w:r>
        <w:rPr>
          <w:rFonts w:hint="eastAsia"/>
          <w:vertAlign w:val="superscript"/>
          <w:lang w:val="en-US" w:eastAsia="zh-CN"/>
        </w:rPr>
        <w:t>2</w:t>
      </w:r>
      <w:r>
        <w:rPr>
          <w:rFonts w:hint="eastAsia"/>
          <w:vertAlign w:val="baseline"/>
          <w:lang w:val="en-US" w:eastAsia="zh-CN"/>
        </w:rPr>
        <w:t>&gt;0.95。</w:t>
      </w:r>
    </w:p>
    <w:p w14:paraId="4310AB3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anchor distT="0" distB="0" distL="114300" distR="114300" simplePos="0" relativeHeight="251662336" behindDoc="0" locked="0" layoutInCell="1" allowOverlap="1">
            <wp:simplePos x="0" y="0"/>
            <wp:positionH relativeFrom="column">
              <wp:posOffset>2904490</wp:posOffset>
            </wp:positionH>
            <wp:positionV relativeFrom="paragraph">
              <wp:posOffset>155575</wp:posOffset>
            </wp:positionV>
            <wp:extent cx="3159760" cy="2369820"/>
            <wp:effectExtent l="0" t="0" r="2540" b="5080"/>
            <wp:wrapNone/>
            <wp:docPr id="27" name="图片 27" descr="2_5_4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_5_4test"/>
                    <pic:cNvPicPr>
                      <a:picLocks noChangeAspect="1"/>
                    </pic:cNvPicPr>
                  </pic:nvPicPr>
                  <pic:blipFill>
                    <a:blip r:embed="rId30"/>
                    <a:stretch>
                      <a:fillRect/>
                    </a:stretch>
                  </pic:blipFill>
                  <pic:spPr>
                    <a:xfrm>
                      <a:off x="0" y="0"/>
                      <a:ext cx="3159760" cy="2369820"/>
                    </a:xfrm>
                    <a:prstGeom prst="rect">
                      <a:avLst/>
                    </a:prstGeom>
                  </pic:spPr>
                </pic:pic>
              </a:graphicData>
            </a:graphic>
          </wp:anchor>
        </w:drawing>
      </w:r>
      <w:r>
        <w:rPr>
          <w:rFonts w:hint="default"/>
          <w:lang w:val="en-US" w:eastAsia="zh-CN"/>
        </w:rPr>
        <w:drawing>
          <wp:anchor distT="0" distB="0" distL="114300" distR="114300" simplePos="0" relativeHeight="251663360" behindDoc="0" locked="0" layoutInCell="1" allowOverlap="1">
            <wp:simplePos x="0" y="0"/>
            <wp:positionH relativeFrom="column">
              <wp:posOffset>-669290</wp:posOffset>
            </wp:positionH>
            <wp:positionV relativeFrom="paragraph">
              <wp:posOffset>203835</wp:posOffset>
            </wp:positionV>
            <wp:extent cx="3134360" cy="2350770"/>
            <wp:effectExtent l="0" t="0" r="2540" b="11430"/>
            <wp:wrapNone/>
            <wp:docPr id="25" name="图片 25" descr="2_5_3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_5_3test"/>
                    <pic:cNvPicPr>
                      <a:picLocks noChangeAspect="1"/>
                    </pic:cNvPicPr>
                  </pic:nvPicPr>
                  <pic:blipFill>
                    <a:blip r:embed="rId31"/>
                    <a:stretch>
                      <a:fillRect/>
                    </a:stretch>
                  </pic:blipFill>
                  <pic:spPr>
                    <a:xfrm>
                      <a:off x="0" y="0"/>
                      <a:ext cx="3134360" cy="2350770"/>
                    </a:xfrm>
                    <a:prstGeom prst="rect">
                      <a:avLst/>
                    </a:prstGeom>
                  </pic:spPr>
                </pic:pic>
              </a:graphicData>
            </a:graphic>
          </wp:anchor>
        </w:drawing>
      </w:r>
    </w:p>
    <w:p w14:paraId="17BD65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6299B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D13BA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CD22EA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83D886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93346A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54447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086280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C36D9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inline distT="0" distB="0" distL="114300" distR="114300">
            <wp:extent cx="5268595" cy="753110"/>
            <wp:effectExtent l="0" t="0" r="1905" b="8890"/>
            <wp:docPr id="26" name="图片 26" descr="2_5_5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_5_5test"/>
                    <pic:cNvPicPr>
                      <a:picLocks noChangeAspect="1"/>
                    </pic:cNvPicPr>
                  </pic:nvPicPr>
                  <pic:blipFill>
                    <a:blip r:embed="rId32"/>
                    <a:stretch>
                      <a:fillRect/>
                    </a:stretch>
                  </pic:blipFill>
                  <pic:spPr>
                    <a:xfrm>
                      <a:off x="0" y="0"/>
                      <a:ext cx="5268595" cy="753110"/>
                    </a:xfrm>
                    <a:prstGeom prst="rect">
                      <a:avLst/>
                    </a:prstGeom>
                  </pic:spPr>
                </pic:pic>
              </a:graphicData>
            </a:graphic>
          </wp:inline>
        </w:drawing>
      </w:r>
    </w:p>
    <w:p w14:paraId="1C04A5E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8DDBFD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DF28FA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fldChar w:fldCharType="begin"/>
      </w:r>
      <w:r>
        <w:rPr>
          <w:rFonts w:hint="default"/>
          <w:lang w:val="en-US" w:eastAsia="zh-CN"/>
        </w:rPr>
        <w:instrText xml:space="preserve"> HYPERLINK "https://youlizhao.github.io/sdr-course-2024/book/labs/lab2_phy.html" \l "%E7%AC%AC%E4%B8%89%E9%83%A8%E5%88%86%E9%87%87%E9%9B%86%E4%B8%80%E4%B8%AA%E4%BF%A1%E5%8F%B7%E5%B9%B6%E5%AF%B9%E5%85%B6%E8%BF%9B%E8%A1%8C%E8%A7%A3%E8%B0%83-10" </w:instrText>
      </w:r>
      <w:r>
        <w:rPr>
          <w:rFonts w:hint="default"/>
          <w:lang w:val="en-US" w:eastAsia="zh-CN"/>
        </w:rPr>
        <w:fldChar w:fldCharType="separate"/>
      </w:r>
    </w:p>
    <w:p w14:paraId="09F9AA11">
      <w:pPr>
        <w:pStyle w:val="2"/>
        <w:bidi w:val="0"/>
        <w:rPr>
          <w:rFonts w:hint="eastAsia" w:ascii="黑体" w:hAnsi="黑体" w:eastAsia="黑体" w:cs="黑体"/>
          <w:lang w:val="en-US" w:eastAsia="zh-CN"/>
        </w:rPr>
      </w:pPr>
      <w:r>
        <w:rPr>
          <w:rFonts w:hint="eastAsia" w:ascii="黑体" w:hAnsi="黑体" w:eastAsia="黑体" w:cs="黑体"/>
          <w:lang w:val="en-US" w:eastAsia="zh-CN"/>
        </w:rPr>
        <w:t>第三部分：采集一个信号并对其进行解调 (10%)</w:t>
      </w:r>
    </w:p>
    <w:p w14:paraId="744A69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fldChar w:fldCharType="end"/>
      </w:r>
      <w:r>
        <w:rPr>
          <w:rFonts w:hint="default"/>
          <w:lang w:val="en-US" w:eastAsia="zh-CN"/>
        </w:rPr>
        <w:t>你需要使用示例发射机发送一个包，并使用Pluto采集基带信号并解调它。选取一个比较高SNR的信号，可以通过调整发射机的功率（即设置 tx_gain）或调整距离以产生高SNR。</w:t>
      </w:r>
    </w:p>
    <w:p w14:paraId="6DFBC2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在实验3当中，我们已经有了ofdm/ofdm_tx.py代码，接下来我们要完成在ofdm目录下补充ofdm_rx.py代码的补充，以及</w:t>
      </w:r>
      <w:r>
        <w:t>发送端代码：</w:t>
      </w:r>
      <w:r>
        <w:rPr>
          <w:rFonts w:hint="default"/>
        </w:rPr>
        <w:t>ofdm_tx_main.py</w:t>
      </w:r>
      <w:r>
        <w:rPr>
          <w:rFonts w:hint="eastAsia"/>
          <w:lang w:val="en-US" w:eastAsia="zh-CN"/>
        </w:rPr>
        <w:t>和接收端代码：</w:t>
      </w:r>
      <w:r>
        <w:rPr>
          <w:rFonts w:hint="default"/>
          <w:lang w:val="en-US" w:eastAsia="zh-CN"/>
        </w:rPr>
        <w:t>ofdm_rx_main.py</w:t>
      </w:r>
      <w:r>
        <w:rPr>
          <w:rFonts w:hint="eastAsia"/>
          <w:lang w:val="en-US" w:eastAsia="zh-CN"/>
        </w:rPr>
        <w:t>，便可使用两PC端及两个Pluto来完成实验内容。</w:t>
      </w:r>
    </w:p>
    <w:p w14:paraId="2A3B68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文件结构大致如下：</w:t>
      </w:r>
    </w:p>
    <w:p w14:paraId="15E2D5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p>
    <w:p w14:paraId="1DEDBC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p>
    <w:p w14:paraId="1BCD10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sz w:val="24"/>
        </w:rPr>
        <mc:AlternateContent>
          <mc:Choice Requires="wps">
            <w:drawing>
              <wp:anchor distT="0" distB="0" distL="114300" distR="114300" simplePos="0" relativeHeight="251664384" behindDoc="0" locked="0" layoutInCell="1" allowOverlap="1">
                <wp:simplePos x="0" y="0"/>
                <wp:positionH relativeFrom="column">
                  <wp:posOffset>187325</wp:posOffset>
                </wp:positionH>
                <wp:positionV relativeFrom="paragraph">
                  <wp:posOffset>-1270</wp:posOffset>
                </wp:positionV>
                <wp:extent cx="4733925" cy="3157220"/>
                <wp:effectExtent l="4445" t="5080" r="11430" b="12700"/>
                <wp:wrapNone/>
                <wp:docPr id="30" name="文本框 30"/>
                <wp:cNvGraphicFramePr/>
                <a:graphic xmlns:a="http://schemas.openxmlformats.org/drawingml/2006/main">
                  <a:graphicData uri="http://schemas.microsoft.com/office/word/2010/wordprocessingShape">
                    <wps:wsp>
                      <wps:cNvSpPr txBox="1"/>
                      <wps:spPr>
                        <a:xfrm>
                          <a:off x="1399540" y="913130"/>
                          <a:ext cx="4733925" cy="31572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7644026">
                            <w:pPr>
                              <w:rPr>
                                <w:rFonts w:hint="eastAsia"/>
                              </w:rPr>
                            </w:pPr>
                            <w:r>
                              <w:rPr>
                                <w:rFonts w:hint="eastAsia"/>
                              </w:rPr>
                              <w:t>发送端PC/</w:t>
                            </w:r>
                          </w:p>
                          <w:p w14:paraId="2DD4551F">
                            <w:pPr>
                              <w:rPr>
                                <w:rFonts w:hint="eastAsia"/>
                              </w:rPr>
                            </w:pPr>
                            <w:r>
                              <w:rPr>
                                <w:rFonts w:hint="eastAsia"/>
                              </w:rPr>
                              <w:t>├── ofdm_tx_main.py</w:t>
                            </w:r>
                          </w:p>
                          <w:p w14:paraId="6A590D36">
                            <w:pPr>
                              <w:rPr>
                                <w:rFonts w:hint="eastAsia"/>
                              </w:rPr>
                            </w:pPr>
                            <w:r>
                              <w:rPr>
                                <w:rFonts w:hint="eastAsia"/>
                              </w:rPr>
                              <w:t>├── raw_data.npy（运行自动生成）</w:t>
                            </w:r>
                          </w:p>
                          <w:p w14:paraId="0AF752EA">
                            <w:pPr>
                              <w:rPr>
                                <w:rFonts w:hint="eastAsia"/>
                              </w:rPr>
                            </w:pPr>
                            <w:r>
                              <w:rPr>
                                <w:rFonts w:hint="eastAsia"/>
                              </w:rPr>
                              <w:t>└── /ofdm/</w:t>
                            </w:r>
                          </w:p>
                          <w:p w14:paraId="56DD3305">
                            <w:pPr>
                              <w:rPr>
                                <w:rFonts w:hint="eastAsia"/>
                              </w:rPr>
                            </w:pPr>
                            <w:r>
                              <w:rPr>
                                <w:rFonts w:hint="eastAsia"/>
                              </w:rPr>
                              <w:t xml:space="preserve">    ├── __init__.py</w:t>
                            </w:r>
                          </w:p>
                          <w:p w14:paraId="4F171BC5">
                            <w:pPr>
                              <w:rPr>
                                <w:rFonts w:hint="eastAsia"/>
                              </w:rPr>
                            </w:pPr>
                            <w:r>
                              <w:rPr>
                                <w:rFonts w:hint="eastAsia"/>
                              </w:rPr>
                              <w:t xml:space="preserve">    ├── pluto_interface.py</w:t>
                            </w:r>
                          </w:p>
                          <w:p w14:paraId="2A981BBA">
                            <w:pPr>
                              <w:rPr>
                                <w:rFonts w:hint="eastAsia"/>
                              </w:rPr>
                            </w:pPr>
                            <w:r>
                              <w:rPr>
                                <w:rFonts w:hint="eastAsia"/>
                              </w:rPr>
                              <w:t xml:space="preserve">    └── ofdm_tx.py</w:t>
                            </w:r>
                          </w:p>
                          <w:p w14:paraId="685D6A45">
                            <w:pPr>
                              <w:rPr>
                                <w:rFonts w:hint="eastAsia"/>
                              </w:rPr>
                            </w:pPr>
                          </w:p>
                          <w:p w14:paraId="14279E02">
                            <w:pPr>
                              <w:rPr>
                                <w:rFonts w:hint="eastAsia"/>
                              </w:rPr>
                            </w:pPr>
                            <w:r>
                              <w:rPr>
                                <w:rFonts w:hint="eastAsia"/>
                              </w:rPr>
                              <w:t>接收端PC/</w:t>
                            </w:r>
                          </w:p>
                          <w:p w14:paraId="168F2871">
                            <w:pPr>
                              <w:rPr>
                                <w:rFonts w:hint="eastAsia"/>
                              </w:rPr>
                            </w:pPr>
                            <w:r>
                              <w:rPr>
                                <w:rFonts w:hint="eastAsia"/>
                              </w:rPr>
                              <w:t>├── ofdm_rx_main.py</w:t>
                            </w:r>
                          </w:p>
                          <w:p w14:paraId="25EAD64A">
                            <w:pPr>
                              <w:rPr>
                                <w:rFonts w:hint="eastAsia"/>
                              </w:rPr>
                            </w:pPr>
                            <w:r>
                              <w:rPr>
                                <w:rFonts w:hint="eastAsia"/>
                              </w:rPr>
                              <w:t>├── recorded_signal.npy（运行自动生成）</w:t>
                            </w:r>
                          </w:p>
                          <w:p w14:paraId="7E667457">
                            <w:pPr>
                              <w:rPr>
                                <w:rFonts w:hint="eastAsia"/>
                              </w:rPr>
                            </w:pPr>
                            <w:r>
                              <w:rPr>
                                <w:rFonts w:hint="eastAsia"/>
                              </w:rPr>
                              <w:t>└── /ofdm/</w:t>
                            </w:r>
                          </w:p>
                          <w:p w14:paraId="08189EA2">
                            <w:pPr>
                              <w:rPr>
                                <w:rFonts w:hint="eastAsia"/>
                              </w:rPr>
                            </w:pPr>
                            <w:r>
                              <w:rPr>
                                <w:rFonts w:hint="eastAsia"/>
                              </w:rPr>
                              <w:t xml:space="preserve">    ├── __init__.py</w:t>
                            </w:r>
                          </w:p>
                          <w:p w14:paraId="1A615E5C">
                            <w:pPr>
                              <w:rPr>
                                <w:rFonts w:hint="eastAsia"/>
                              </w:rPr>
                            </w:pPr>
                            <w:r>
                              <w:rPr>
                                <w:rFonts w:hint="eastAsia"/>
                              </w:rPr>
                              <w:t xml:space="preserve">    ├── pluto_interface.py</w:t>
                            </w:r>
                          </w:p>
                          <w:p w14:paraId="3D9A7ABC">
                            <w:pPr>
                              <w:rPr>
                                <w:rFonts w:hint="eastAsia"/>
                              </w:rPr>
                            </w:pPr>
                            <w:r>
                              <w:rPr>
                                <w:rFonts w:hint="eastAsia"/>
                              </w:rPr>
                              <w:t xml:space="preserve">    ├── ofdm_rx.py</w:t>
                            </w:r>
                          </w:p>
                          <w:p w14:paraId="2521B2A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75pt;margin-top:-0.1pt;height:248.6pt;width:372.75pt;z-index:251664384;mso-width-relative:page;mso-height-relative:page;" fillcolor="#FFFFFF [3201]" filled="t" stroked="t" coordsize="21600,21600" o:gfxdata="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3pNjY1gAAAAgBAAAPAAAAAAAAAAEAIAAAACIAAABkcnMvZG93bnJldi54bWxQSwECFAAU&#10;AAAACACHTuJA+FoSq2UCAADFBAAADgAAAAAAAAABACAAAAAlAQAAZHJzL2Uyb0RvYy54bWxQSwUG&#10;AAAAAAYABgBZAQAA/AUAAAAA&#10;">
                <v:fill on="t" focussize="0,0"/>
                <v:stroke weight="0.5pt" color="#000000 [3204]" joinstyle="round"/>
                <v:imagedata o:title=""/>
                <o:lock v:ext="edit" aspectratio="f"/>
                <v:textbox>
                  <w:txbxContent>
                    <w:p w14:paraId="27644026">
                      <w:pPr>
                        <w:rPr>
                          <w:rFonts w:hint="eastAsia"/>
                        </w:rPr>
                      </w:pPr>
                      <w:r>
                        <w:rPr>
                          <w:rFonts w:hint="eastAsia"/>
                        </w:rPr>
                        <w:t>发送端PC/</w:t>
                      </w:r>
                    </w:p>
                    <w:p w14:paraId="2DD4551F">
                      <w:pPr>
                        <w:rPr>
                          <w:rFonts w:hint="eastAsia"/>
                        </w:rPr>
                      </w:pPr>
                      <w:r>
                        <w:rPr>
                          <w:rFonts w:hint="eastAsia"/>
                        </w:rPr>
                        <w:t>├── ofdm_tx_main.py</w:t>
                      </w:r>
                    </w:p>
                    <w:p w14:paraId="6A590D36">
                      <w:pPr>
                        <w:rPr>
                          <w:rFonts w:hint="eastAsia"/>
                        </w:rPr>
                      </w:pPr>
                      <w:r>
                        <w:rPr>
                          <w:rFonts w:hint="eastAsia"/>
                        </w:rPr>
                        <w:t>├── raw_data.npy（运行自动生成）</w:t>
                      </w:r>
                    </w:p>
                    <w:p w14:paraId="0AF752EA">
                      <w:pPr>
                        <w:rPr>
                          <w:rFonts w:hint="eastAsia"/>
                        </w:rPr>
                      </w:pPr>
                      <w:r>
                        <w:rPr>
                          <w:rFonts w:hint="eastAsia"/>
                        </w:rPr>
                        <w:t>└── /ofdm/</w:t>
                      </w:r>
                    </w:p>
                    <w:p w14:paraId="56DD3305">
                      <w:pPr>
                        <w:rPr>
                          <w:rFonts w:hint="eastAsia"/>
                        </w:rPr>
                      </w:pPr>
                      <w:r>
                        <w:rPr>
                          <w:rFonts w:hint="eastAsia"/>
                        </w:rPr>
                        <w:t xml:space="preserve">    ├── __init__.py</w:t>
                      </w:r>
                    </w:p>
                    <w:p w14:paraId="4F171BC5">
                      <w:pPr>
                        <w:rPr>
                          <w:rFonts w:hint="eastAsia"/>
                        </w:rPr>
                      </w:pPr>
                      <w:r>
                        <w:rPr>
                          <w:rFonts w:hint="eastAsia"/>
                        </w:rPr>
                        <w:t xml:space="preserve">    ├── pluto_interface.py</w:t>
                      </w:r>
                    </w:p>
                    <w:p w14:paraId="2A981BBA">
                      <w:pPr>
                        <w:rPr>
                          <w:rFonts w:hint="eastAsia"/>
                        </w:rPr>
                      </w:pPr>
                      <w:r>
                        <w:rPr>
                          <w:rFonts w:hint="eastAsia"/>
                        </w:rPr>
                        <w:t xml:space="preserve">    └── ofdm_tx.py</w:t>
                      </w:r>
                    </w:p>
                    <w:p w14:paraId="685D6A45">
                      <w:pPr>
                        <w:rPr>
                          <w:rFonts w:hint="eastAsia"/>
                        </w:rPr>
                      </w:pPr>
                    </w:p>
                    <w:p w14:paraId="14279E02">
                      <w:pPr>
                        <w:rPr>
                          <w:rFonts w:hint="eastAsia"/>
                        </w:rPr>
                      </w:pPr>
                      <w:r>
                        <w:rPr>
                          <w:rFonts w:hint="eastAsia"/>
                        </w:rPr>
                        <w:t>接收端PC/</w:t>
                      </w:r>
                    </w:p>
                    <w:p w14:paraId="168F2871">
                      <w:pPr>
                        <w:rPr>
                          <w:rFonts w:hint="eastAsia"/>
                        </w:rPr>
                      </w:pPr>
                      <w:r>
                        <w:rPr>
                          <w:rFonts w:hint="eastAsia"/>
                        </w:rPr>
                        <w:t>├── ofdm_rx_main.py</w:t>
                      </w:r>
                    </w:p>
                    <w:p w14:paraId="25EAD64A">
                      <w:pPr>
                        <w:rPr>
                          <w:rFonts w:hint="eastAsia"/>
                        </w:rPr>
                      </w:pPr>
                      <w:r>
                        <w:rPr>
                          <w:rFonts w:hint="eastAsia"/>
                        </w:rPr>
                        <w:t>├── recorded_signal.npy（运行自动生成）</w:t>
                      </w:r>
                    </w:p>
                    <w:p w14:paraId="7E667457">
                      <w:pPr>
                        <w:rPr>
                          <w:rFonts w:hint="eastAsia"/>
                        </w:rPr>
                      </w:pPr>
                      <w:r>
                        <w:rPr>
                          <w:rFonts w:hint="eastAsia"/>
                        </w:rPr>
                        <w:t>└── /ofdm/</w:t>
                      </w:r>
                    </w:p>
                    <w:p w14:paraId="08189EA2">
                      <w:pPr>
                        <w:rPr>
                          <w:rFonts w:hint="eastAsia"/>
                        </w:rPr>
                      </w:pPr>
                      <w:r>
                        <w:rPr>
                          <w:rFonts w:hint="eastAsia"/>
                        </w:rPr>
                        <w:t xml:space="preserve">    ├── __init__.py</w:t>
                      </w:r>
                    </w:p>
                    <w:p w14:paraId="1A615E5C">
                      <w:pPr>
                        <w:rPr>
                          <w:rFonts w:hint="eastAsia"/>
                        </w:rPr>
                      </w:pPr>
                      <w:r>
                        <w:rPr>
                          <w:rFonts w:hint="eastAsia"/>
                        </w:rPr>
                        <w:t xml:space="preserve">    ├── pluto_interface.py</w:t>
                      </w:r>
                    </w:p>
                    <w:p w14:paraId="3D9A7ABC">
                      <w:pPr>
                        <w:rPr>
                          <w:rFonts w:hint="eastAsia"/>
                        </w:rPr>
                      </w:pPr>
                      <w:r>
                        <w:rPr>
                          <w:rFonts w:hint="eastAsia"/>
                        </w:rPr>
                        <w:t xml:space="preserve">    ├── ofdm_rx.py</w:t>
                      </w:r>
                    </w:p>
                    <w:p w14:paraId="2521B2A5"/>
                  </w:txbxContent>
                </v:textbox>
              </v:shape>
            </w:pict>
          </mc:Fallback>
        </mc:AlternateContent>
      </w:r>
      <w:r>
        <w:rPr>
          <w:rFonts w:hint="eastAsia"/>
          <w:lang w:val="en-US" w:eastAsia="zh-CN"/>
        </w:rPr>
        <w:t xml:space="preserve">  </w:t>
      </w:r>
    </w:p>
    <w:p w14:paraId="3BB08C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p>
    <w:p w14:paraId="1945B3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p>
    <w:p w14:paraId="4F3589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p>
    <w:p w14:paraId="666C65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p>
    <w:p w14:paraId="02D3EF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p>
    <w:p w14:paraId="6FB878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p>
    <w:p w14:paraId="09290C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p>
    <w:p w14:paraId="53F5C8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p>
    <w:p w14:paraId="420E00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p>
    <w:p w14:paraId="7F9FF3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p>
    <w:p w14:paraId="14A8AB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如下图所示，是在发送端还没发送信号的情况下，接收端所接收到的信号的情况，算是噪声的接收情况。</w:t>
      </w:r>
    </w:p>
    <w:p w14:paraId="14CDB8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drawing>
          <wp:inline distT="0" distB="0" distL="114300" distR="114300">
            <wp:extent cx="5518150" cy="1655445"/>
            <wp:effectExtent l="0" t="0" r="6350" b="8255"/>
            <wp:docPr id="31" name="图片 31" descr="3_1no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_1noise"/>
                    <pic:cNvPicPr>
                      <a:picLocks noChangeAspect="1"/>
                    </pic:cNvPicPr>
                  </pic:nvPicPr>
                  <pic:blipFill>
                    <a:blip r:embed="rId33"/>
                    <a:stretch>
                      <a:fillRect/>
                    </a:stretch>
                  </pic:blipFill>
                  <pic:spPr>
                    <a:xfrm>
                      <a:off x="0" y="0"/>
                      <a:ext cx="5518150" cy="1655445"/>
                    </a:xfrm>
                    <a:prstGeom prst="rect">
                      <a:avLst/>
                    </a:prstGeom>
                  </pic:spPr>
                </pic:pic>
              </a:graphicData>
            </a:graphic>
          </wp:inline>
        </w:drawing>
      </w:r>
    </w:p>
    <w:p w14:paraId="2286FF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如下图所示，为发送端</w:t>
      </w:r>
      <w:r>
        <w:rPr>
          <w:rFonts w:ascii="宋体" w:hAnsi="宋体" w:eastAsia="宋体" w:cs="宋体"/>
          <w:sz w:val="24"/>
          <w:szCs w:val="24"/>
        </w:rPr>
        <w:t>以间隔0.5s发送两个包</w:t>
      </w:r>
      <w:r>
        <w:rPr>
          <w:rFonts w:hint="eastAsia"/>
          <w:lang w:val="en-US" w:eastAsia="zh-CN"/>
        </w:rPr>
        <w:t>fixed_packet_0.npy和fixed_packet_1.npy，接收端收到的信号图像。</w:t>
      </w:r>
    </w:p>
    <w:p w14:paraId="7CA67BA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inline distT="0" distB="0" distL="114300" distR="114300">
            <wp:extent cx="5266690" cy="1579880"/>
            <wp:effectExtent l="0" t="0" r="3810" b="7620"/>
            <wp:docPr id="33" name="图片 33" descr="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3_1"/>
                    <pic:cNvPicPr>
                      <a:picLocks noChangeAspect="1"/>
                    </pic:cNvPicPr>
                  </pic:nvPicPr>
                  <pic:blipFill>
                    <a:blip r:embed="rId34"/>
                    <a:stretch>
                      <a:fillRect/>
                    </a:stretch>
                  </pic:blipFill>
                  <pic:spPr>
                    <a:xfrm>
                      <a:off x="0" y="0"/>
                      <a:ext cx="5266690" cy="1579880"/>
                    </a:xfrm>
                    <a:prstGeom prst="rect">
                      <a:avLst/>
                    </a:prstGeom>
                  </pic:spPr>
                </pic:pic>
              </a:graphicData>
            </a:graphic>
          </wp:inline>
        </w:drawing>
      </w:r>
    </w:p>
    <w:p w14:paraId="42FB39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下图为收到信号放大以便观察的。</w:t>
      </w:r>
    </w:p>
    <w:p w14:paraId="3B5F07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drawing>
          <wp:inline distT="0" distB="0" distL="114300" distR="114300">
            <wp:extent cx="5266690" cy="1579880"/>
            <wp:effectExtent l="0" t="0" r="3810" b="7620"/>
            <wp:docPr id="34" name="图片 34" descr="3_1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3_1large"/>
                    <pic:cNvPicPr>
                      <a:picLocks noChangeAspect="1"/>
                    </pic:cNvPicPr>
                  </pic:nvPicPr>
                  <pic:blipFill>
                    <a:blip r:embed="rId35"/>
                    <a:stretch>
                      <a:fillRect/>
                    </a:stretch>
                  </pic:blipFill>
                  <pic:spPr>
                    <a:xfrm>
                      <a:off x="0" y="0"/>
                      <a:ext cx="5266690" cy="1579880"/>
                    </a:xfrm>
                    <a:prstGeom prst="rect">
                      <a:avLst/>
                    </a:prstGeom>
                  </pic:spPr>
                </pic:pic>
              </a:graphicData>
            </a:graphic>
          </wp:inline>
        </w:drawing>
      </w:r>
    </w:p>
    <w:p w14:paraId="52622F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接收信号的信息情况如下图所示。</w:t>
      </w:r>
    </w:p>
    <w:p w14:paraId="55AFB3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drawing>
          <wp:inline distT="0" distB="0" distL="114300" distR="114300">
            <wp:extent cx="5020310" cy="1390650"/>
            <wp:effectExtent l="0" t="0" r="8890" b="6350"/>
            <wp:docPr id="35" name="图片 35" descr="3_1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_1rx"/>
                    <pic:cNvPicPr>
                      <a:picLocks noChangeAspect="1"/>
                    </pic:cNvPicPr>
                  </pic:nvPicPr>
                  <pic:blipFill>
                    <a:blip r:embed="rId36"/>
                    <a:stretch>
                      <a:fillRect/>
                    </a:stretch>
                  </pic:blipFill>
                  <pic:spPr>
                    <a:xfrm>
                      <a:off x="0" y="0"/>
                      <a:ext cx="5020310" cy="1390650"/>
                    </a:xfrm>
                    <a:prstGeom prst="rect">
                      <a:avLst/>
                    </a:prstGeom>
                  </pic:spPr>
                </pic:pic>
              </a:graphicData>
            </a:graphic>
          </wp:inline>
        </w:drawing>
      </w:r>
    </w:p>
    <w:p w14:paraId="5C3E83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发送信息的情况如下图所示，在此次实验当中我们选择发送端</w:t>
      </w:r>
      <w:r>
        <w:rPr>
          <w:rFonts w:ascii="宋体" w:hAnsi="宋体" w:eastAsia="宋体" w:cs="宋体"/>
          <w:sz w:val="24"/>
          <w:szCs w:val="24"/>
        </w:rPr>
        <w:t>以间隔0.5s发送两个包</w:t>
      </w:r>
      <w:r>
        <w:rPr>
          <w:rFonts w:hint="eastAsia"/>
          <w:lang w:val="en-US" w:eastAsia="zh-CN"/>
        </w:rPr>
        <w:t>fixed_packet_0.npy和fixed_packet_1.npy</w:t>
      </w:r>
    </w:p>
    <w:p w14:paraId="16C1FF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inline distT="0" distB="0" distL="114300" distR="114300">
            <wp:extent cx="2087245" cy="1393190"/>
            <wp:effectExtent l="0" t="0" r="0" b="0"/>
            <wp:docPr id="36" name="图片 36" descr="3_1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3_1tx"/>
                    <pic:cNvPicPr>
                      <a:picLocks noChangeAspect="1"/>
                    </pic:cNvPicPr>
                  </pic:nvPicPr>
                  <pic:blipFill>
                    <a:blip r:embed="rId37"/>
                    <a:srcRect b="18771"/>
                    <a:stretch>
                      <a:fillRect/>
                    </a:stretch>
                  </pic:blipFill>
                  <pic:spPr>
                    <a:xfrm>
                      <a:off x="0" y="0"/>
                      <a:ext cx="2087245" cy="1393190"/>
                    </a:xfrm>
                    <a:prstGeom prst="rect">
                      <a:avLst/>
                    </a:prstGeom>
                  </pic:spPr>
                </pic:pic>
              </a:graphicData>
            </a:graphic>
          </wp:inline>
        </w:drawing>
      </w:r>
    </w:p>
    <w:p w14:paraId="2B7B60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ascii="宋体" w:hAnsi="宋体" w:eastAsia="宋体" w:cs="宋体"/>
          <w:sz w:val="24"/>
          <w:szCs w:val="24"/>
        </w:rPr>
        <w:t>发送两个包</w:t>
      </w:r>
      <w:r>
        <w:rPr>
          <w:rFonts w:hint="eastAsia"/>
          <w:lang w:val="en-US" w:eastAsia="zh-CN"/>
        </w:rPr>
        <w:t>fixed_packet_0.npy和fixed_packet_1.npy和接收并保存的文件received_signal.npy进行比对。可以从图中看出，发送的两个包（蓝色）和接收文件（橙色）刚好对上了。</w:t>
      </w:r>
    </w:p>
    <w:p w14:paraId="6F253FF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inline distT="0" distB="0" distL="114300" distR="114300">
            <wp:extent cx="4765040" cy="1985645"/>
            <wp:effectExtent l="0" t="0" r="10160" b="8255"/>
            <wp:docPr id="37" name="图片 37" descr="3_1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_1compare"/>
                    <pic:cNvPicPr>
                      <a:picLocks noChangeAspect="1"/>
                    </pic:cNvPicPr>
                  </pic:nvPicPr>
                  <pic:blipFill>
                    <a:blip r:embed="rId38"/>
                    <a:stretch>
                      <a:fillRect/>
                    </a:stretch>
                  </pic:blipFill>
                  <pic:spPr>
                    <a:xfrm>
                      <a:off x="0" y="0"/>
                      <a:ext cx="4765040" cy="1985645"/>
                    </a:xfrm>
                    <a:prstGeom prst="rect">
                      <a:avLst/>
                    </a:prstGeom>
                  </pic:spPr>
                </pic:pic>
              </a:graphicData>
            </a:graphic>
          </wp:inline>
        </w:drawing>
      </w:r>
    </w:p>
    <w:p w14:paraId="6E387C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我们已将采集的信号保存到recorded_signal.npy文件里，现在我们对此进行离线解调分析，解调部分包括：</w:t>
      </w:r>
    </w:p>
    <w:p w14:paraId="26298A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帧同步（找到 LTS起点）；</w:t>
      </w:r>
    </w:p>
    <w:p w14:paraId="3FE1E9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CFO估计与补偿；</w:t>
      </w:r>
    </w:p>
    <w:p w14:paraId="4E24D0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信道估计与均衡；</w:t>
      </w:r>
    </w:p>
    <w:p w14:paraId="566DB5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数据子载波提取；</w:t>
      </w:r>
    </w:p>
    <w:p w14:paraId="7F4865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BPSK 判决；</w:t>
      </w:r>
    </w:p>
    <w:p w14:paraId="6D4D4F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输出接收比特与原始 raw_data 比较（显示前20bit）；</w:t>
      </w:r>
    </w:p>
    <w:p w14:paraId="12DF4E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输出准确率（比特级对齐后）。</w:t>
      </w:r>
    </w:p>
    <w:p w14:paraId="15313D6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然后得到可视化的星座图，以及SNR估计。</w:t>
      </w:r>
    </w:p>
    <w:p w14:paraId="26EDA21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inline distT="0" distB="0" distL="114300" distR="114300">
            <wp:extent cx="2710815" cy="2710815"/>
            <wp:effectExtent l="0" t="0" r="6985" b="6985"/>
            <wp:docPr id="38" name="图片 38" descr="3_1星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3_1星座图"/>
                    <pic:cNvPicPr>
                      <a:picLocks noChangeAspect="1"/>
                    </pic:cNvPicPr>
                  </pic:nvPicPr>
                  <pic:blipFill>
                    <a:blip r:embed="rId39"/>
                    <a:stretch>
                      <a:fillRect/>
                    </a:stretch>
                  </pic:blipFill>
                  <pic:spPr>
                    <a:xfrm>
                      <a:off x="0" y="0"/>
                      <a:ext cx="2710815" cy="2710815"/>
                    </a:xfrm>
                    <a:prstGeom prst="rect">
                      <a:avLst/>
                    </a:prstGeom>
                  </pic:spPr>
                </pic:pic>
              </a:graphicData>
            </a:graphic>
          </wp:inline>
        </w:drawing>
      </w:r>
    </w:p>
    <w:p w14:paraId="2CCD62B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inline distT="0" distB="0" distL="114300" distR="114300">
            <wp:extent cx="5270500" cy="1266825"/>
            <wp:effectExtent l="0" t="0" r="0" b="3175"/>
            <wp:docPr id="39" name="图片 39" descr="3_1SN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3_1SNR"/>
                    <pic:cNvPicPr>
                      <a:picLocks noChangeAspect="1"/>
                    </pic:cNvPicPr>
                  </pic:nvPicPr>
                  <pic:blipFill>
                    <a:blip r:embed="rId40"/>
                    <a:stretch>
                      <a:fillRect/>
                    </a:stretch>
                  </pic:blipFill>
                  <pic:spPr>
                    <a:xfrm>
                      <a:off x="0" y="0"/>
                      <a:ext cx="5270500" cy="1266825"/>
                    </a:xfrm>
                    <a:prstGeom prst="rect">
                      <a:avLst/>
                    </a:prstGeom>
                  </pic:spPr>
                </pic:pic>
              </a:graphicData>
            </a:graphic>
          </wp:inline>
        </w:drawing>
      </w:r>
      <w:bookmarkStart w:id="5" w:name="_GoBack"/>
      <w:bookmarkEnd w:id="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onospace">
    <w:altName w:val="AMGD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宋">
    <w:altName w:val="宋体"/>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824650"/>
    <w:rsid w:val="498246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eastAsia="宋体" w:asciiTheme="minorAscii" w:hAnsiTheme="minorAscii" w:cstheme="minorBidi"/>
      <w:kern w:val="2"/>
      <w:sz w:val="24"/>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36"/>
    </w:rPr>
  </w:style>
  <w:style w:type="paragraph" w:styleId="3">
    <w:name w:val="heading 2"/>
    <w:basedOn w:val="1"/>
    <w:next w:val="1"/>
    <w:unhideWhenUsed/>
    <w:qFormat/>
    <w:uiPriority w:val="0"/>
    <w:pPr>
      <w:spacing w:before="0" w:beforeAutospacing="1" w:after="0" w:afterAutospacing="1"/>
      <w:jc w:val="left"/>
      <w:outlineLvl w:val="1"/>
    </w:pPr>
    <w:rPr>
      <w:rFonts w:hint="eastAsia" w:ascii="宋体" w:hAnsi="宋体" w:eastAsia="黑体" w:cs="宋体"/>
      <w:b/>
      <w:bCs/>
      <w:kern w:val="0"/>
      <w:sz w:val="32"/>
      <w:szCs w:val="36"/>
      <w:lang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1624</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2025-06-30T03:47:00Z</dcterms:created>
  <dc:creator>CRQZ</dc:creator>
  <cp:lastModifiedBy>CRQZ</cp:lastModifiedBy>
  <dcterms:modified xsi:type="dcterms:W3CDTF">2025-07-03T11:35:32Z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7865D03666EB4153875DE43EC669E8E3_11</vt:lpwstr>
  </property>
  <property fmtid="{D5CDD505-2E9C-101B-9397-08002B2CF9AE}" pid="4" name="KSOTemplateDocerSaveRecord">
    <vt:lpwstr>eyJoZGlkIjoiZWIwZGFjMjAyNTM2ZDU2N2JkZjAxNzQ4NzY5Yzc4MjQiLCJ1c2VySWQiOiI1ODQxMzA3MzUifQ==</vt:lpwstr>
  </property>
</Properties>
</file>