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552"/>
      </w:tblGrid>
      <w:tr w:rsidR="00EE7F09" w:rsidTr="0062204B">
        <w:tc>
          <w:tcPr>
            <w:tcW w:w="3539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BB5CFE" w:rsidTr="00EE7F09">
        <w:tc>
          <w:tcPr>
            <w:tcW w:w="3539" w:type="dxa"/>
          </w:tcPr>
          <w:p w:rsidR="00BB5CFE" w:rsidRPr="00EE7F09" w:rsidRDefault="00BB5CFE" w:rsidP="00BB5CFE">
            <w:pPr>
              <w:rPr>
                <w:b/>
              </w:rPr>
            </w:pPr>
            <w:proofErr w:type="spellStart"/>
            <w:r w:rsidRPr="00EE7F09">
              <w:rPr>
                <w:rFonts w:hint="eastAsia"/>
                <w:b/>
              </w:rPr>
              <w:t>파이썬</w:t>
            </w:r>
            <w:proofErr w:type="spellEnd"/>
            <w:r w:rsidRPr="00EE7F09">
              <w:rPr>
                <w:rFonts w:hint="eastAsia"/>
                <w:b/>
              </w:rPr>
              <w:t xml:space="preserve"> 기초 문법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835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 xml:space="preserve">기초정리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분석환경</w:t>
            </w:r>
            <w:proofErr w:type="spellEnd"/>
            <w:r>
              <w:rPr>
                <w:rFonts w:hint="eastAsia"/>
              </w:rPr>
              <w:t xml:space="preserve"> 세팅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7361EB" w:rsidRDefault="00BB5CFE" w:rsidP="00BB5CFE">
            <w:pPr>
              <w:rPr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</w:tr>
      <w:tr w:rsidR="003F3DA1" w:rsidTr="00EE7F09">
        <w:tc>
          <w:tcPr>
            <w:tcW w:w="3539" w:type="dxa"/>
          </w:tcPr>
          <w:p w:rsidR="003F3DA1" w:rsidRPr="003F3DA1" w:rsidRDefault="003F3DA1" w:rsidP="003F3DA1">
            <w:pPr>
              <w:jc w:val="center"/>
            </w:pPr>
            <w:r>
              <w:rPr>
                <w:rFonts w:hint="eastAsia"/>
              </w:rPr>
              <w:t>EDA</w:t>
            </w:r>
          </w:p>
        </w:tc>
        <w:tc>
          <w:tcPr>
            <w:tcW w:w="2835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2552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BB5CFE" w:rsidTr="00EE7F09">
        <w:tc>
          <w:tcPr>
            <w:tcW w:w="3539" w:type="dxa"/>
          </w:tcPr>
          <w:p w:rsidR="00BB5CFE" w:rsidRPr="007361EB" w:rsidRDefault="00BB5CFE" w:rsidP="00BB5CFE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t>, apply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join, merge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시간날짜</w:t>
            </w:r>
            <w:proofErr w:type="spellEnd"/>
            <w:r>
              <w:rPr>
                <w:rFonts w:hint="eastAsia"/>
              </w:rPr>
              <w:t xml:space="preserve"> 데이터 다루기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결측값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중복값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EE7F09">
        <w:tc>
          <w:tcPr>
            <w:tcW w:w="3539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835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MultiIndex</w:t>
            </w:r>
            <w:proofErr w:type="spellEnd"/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835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EE7F09">
        <w:tc>
          <w:tcPr>
            <w:tcW w:w="3539" w:type="dxa"/>
          </w:tcPr>
          <w:p w:rsidR="00791349" w:rsidRDefault="00791349" w:rsidP="00AB6085">
            <w:pPr>
              <w:jc w:val="center"/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835" w:type="dxa"/>
          </w:tcPr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791349" w:rsidRDefault="00791349" w:rsidP="002E294D">
            <w:pPr>
              <w:jc w:val="center"/>
            </w:pPr>
          </w:p>
        </w:tc>
      </w:tr>
      <w:tr w:rsidR="009422AD" w:rsidTr="00EE7F09">
        <w:tc>
          <w:tcPr>
            <w:tcW w:w="3539" w:type="dxa"/>
          </w:tcPr>
          <w:p w:rsidR="009422AD" w:rsidRPr="005F3B94" w:rsidRDefault="009422AD" w:rsidP="00E66D19">
            <w:pPr>
              <w:jc w:val="center"/>
            </w:pPr>
            <w:proofErr w:type="spellStart"/>
            <w:r w:rsidRPr="005F3B94">
              <w:rPr>
                <w:rFonts w:hint="eastAsia"/>
              </w:rPr>
              <w:t>오버샘플링</w:t>
            </w:r>
            <w:proofErr w:type="spellEnd"/>
            <w:r w:rsidRPr="005F3B94">
              <w:rPr>
                <w:rFonts w:hint="eastAsia"/>
              </w:rPr>
              <w:t>,</w:t>
            </w:r>
            <w:r w:rsidRPr="005F3B94">
              <w:t xml:space="preserve"> </w:t>
            </w:r>
            <w:proofErr w:type="spellStart"/>
            <w:r w:rsidRPr="005F3B94">
              <w:rPr>
                <w:rFonts w:hint="eastAsia"/>
              </w:rPr>
              <w:t>언더샘플링</w:t>
            </w:r>
            <w:proofErr w:type="spellEnd"/>
          </w:p>
        </w:tc>
        <w:tc>
          <w:tcPr>
            <w:tcW w:w="2835" w:type="dxa"/>
          </w:tcPr>
          <w:p w:rsidR="009422AD" w:rsidRPr="005F3B94" w:rsidRDefault="00793530" w:rsidP="005F3B94">
            <w:pPr>
              <w:jc w:val="center"/>
            </w:pPr>
            <w:r w:rsidRPr="005F3B94">
              <w:rPr>
                <w:rFonts w:hint="eastAsia"/>
              </w:rPr>
              <w:t>0</w:t>
            </w:r>
            <w:r w:rsidRPr="005F3B94">
              <w:t>7_</w:t>
            </w:r>
            <w:r w:rsidRPr="005F3B94">
              <w:rPr>
                <w:rFonts w:hint="eastAsia"/>
              </w:rPr>
              <w:t>기계학습_</w:t>
            </w:r>
            <w:r w:rsidRPr="005F3B94">
              <w:t>1</w:t>
            </w:r>
          </w:p>
        </w:tc>
        <w:tc>
          <w:tcPr>
            <w:tcW w:w="2552" w:type="dxa"/>
          </w:tcPr>
          <w:p w:rsidR="009422AD" w:rsidRPr="00717411" w:rsidRDefault="009422AD" w:rsidP="002E294D">
            <w:pPr>
              <w:jc w:val="center"/>
              <w:rPr>
                <w:highlight w:val="yellow"/>
              </w:rPr>
            </w:pPr>
          </w:p>
        </w:tc>
      </w:tr>
      <w:tr w:rsidR="002E294D" w:rsidTr="00EE7F09">
        <w:tc>
          <w:tcPr>
            <w:tcW w:w="3539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Seaborn</w:t>
            </w:r>
            <w:proofErr w:type="spellEnd"/>
            <w:r>
              <w:rPr>
                <w:rFonts w:hint="eastAsia"/>
              </w:rPr>
              <w:t>부터 시도</w:t>
            </w: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</w:tr>
      <w:tr w:rsidR="002D308D" w:rsidTr="00EE7F09">
        <w:tc>
          <w:tcPr>
            <w:tcW w:w="3539" w:type="dxa"/>
          </w:tcPr>
          <w:p w:rsidR="002D308D" w:rsidRPr="00900722" w:rsidRDefault="002D308D" w:rsidP="002E294D">
            <w:pPr>
              <w:jc w:val="center"/>
            </w:pPr>
            <w:r>
              <w:rPr>
                <w:rFonts w:hint="eastAsia"/>
              </w:rPr>
              <w:t>빈도분석</w:t>
            </w:r>
            <w:r w:rsidR="00900722">
              <w:rPr>
                <w:rFonts w:hint="eastAsia"/>
              </w:rPr>
              <w:t>/</w:t>
            </w:r>
            <w:proofErr w:type="spellStart"/>
            <w:r w:rsidR="00900722">
              <w:rPr>
                <w:rFonts w:hint="eastAsia"/>
              </w:rPr>
              <w:t>분포분석</w:t>
            </w:r>
            <w:proofErr w:type="spellEnd"/>
            <w:r w:rsidR="00900722">
              <w:t xml:space="preserve"> (</w:t>
            </w:r>
            <w:proofErr w:type="spellStart"/>
            <w:r w:rsidR="00900722">
              <w:rPr>
                <w:rFonts w:hint="eastAsia"/>
              </w:rPr>
              <w:t>기초통계량</w:t>
            </w:r>
            <w:proofErr w:type="spellEnd"/>
            <w:r w:rsidR="00900722">
              <w:rPr>
                <w:rFonts w:hint="eastAsia"/>
              </w:rPr>
              <w:t xml:space="preserve"> Set)</w:t>
            </w:r>
          </w:p>
        </w:tc>
        <w:tc>
          <w:tcPr>
            <w:tcW w:w="2835" w:type="dxa"/>
          </w:tcPr>
          <w:p w:rsidR="002D308D" w:rsidRDefault="00D24157" w:rsidP="002E294D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</w:tcPr>
          <w:p w:rsidR="002D308D" w:rsidRDefault="002D308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</w:p>
        </w:tc>
        <w:tc>
          <w:tcPr>
            <w:tcW w:w="2835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2E294D" w:rsidRDefault="0019419D" w:rsidP="002E294D">
            <w:pPr>
              <w:jc w:val="center"/>
            </w:pPr>
            <w:r>
              <w:rPr>
                <w:rFonts w:hint="eastAsia"/>
              </w:rPr>
              <w:t>평균값에 대한 검정</w:t>
            </w:r>
          </w:p>
        </w:tc>
      </w:tr>
      <w:tr w:rsidR="00E01C8C" w:rsidTr="00EE7F09">
        <w:tc>
          <w:tcPr>
            <w:tcW w:w="3539" w:type="dxa"/>
          </w:tcPr>
          <w:p w:rsidR="00E01C8C" w:rsidRPr="00CC04CF" w:rsidRDefault="00E01C8C" w:rsidP="00E01C8C">
            <w:pPr>
              <w:jc w:val="center"/>
            </w:pPr>
            <w:r w:rsidRPr="00CC04CF">
              <w:rPr>
                <w:rFonts w:hint="eastAsia"/>
              </w:rPr>
              <w:t>ANOVA</w:t>
            </w:r>
          </w:p>
        </w:tc>
        <w:tc>
          <w:tcPr>
            <w:tcW w:w="2835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E01C8C" w:rsidRDefault="00E01C8C" w:rsidP="00E01C8C">
            <w:pPr>
              <w:jc w:val="center"/>
            </w:pPr>
          </w:p>
        </w:tc>
      </w:tr>
      <w:tr w:rsidR="00C615E4" w:rsidTr="00EE7F09">
        <w:tc>
          <w:tcPr>
            <w:tcW w:w="3539" w:type="dxa"/>
          </w:tcPr>
          <w:p w:rsidR="00C615E4" w:rsidRPr="00CC04CF" w:rsidRDefault="00096BFF" w:rsidP="00C615E4">
            <w:pPr>
              <w:jc w:val="center"/>
            </w:pPr>
            <w:r>
              <w:rPr>
                <w:rFonts w:hint="eastAsia"/>
              </w:rPr>
              <w:t xml:space="preserve">두 변수간 </w:t>
            </w:r>
            <w:r w:rsidR="00C615E4" w:rsidRPr="00CC04CF">
              <w:rPr>
                <w:rFonts w:hint="eastAsia"/>
              </w:rPr>
              <w:t>Correlation coefficient</w:t>
            </w:r>
          </w:p>
        </w:tc>
        <w:tc>
          <w:tcPr>
            <w:tcW w:w="2835" w:type="dxa"/>
          </w:tcPr>
          <w:p w:rsidR="00C615E4" w:rsidRDefault="00C615E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C615E4" w:rsidRDefault="00C615E4" w:rsidP="00C615E4">
            <w:pPr>
              <w:jc w:val="center"/>
            </w:pPr>
          </w:p>
        </w:tc>
      </w:tr>
      <w:tr w:rsidR="00C615E4" w:rsidTr="00EE7F09">
        <w:tc>
          <w:tcPr>
            <w:tcW w:w="3539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직접확률계산법</w:t>
            </w:r>
          </w:p>
        </w:tc>
        <w:tc>
          <w:tcPr>
            <w:tcW w:w="2835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615E4" w:rsidTr="00EE7F09">
        <w:tc>
          <w:tcPr>
            <w:tcW w:w="3539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lastRenderedPageBreak/>
              <w:t>F분포법</w:t>
            </w:r>
          </w:p>
        </w:tc>
        <w:tc>
          <w:tcPr>
            <w:tcW w:w="2835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C615E4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835" w:type="dxa"/>
          </w:tcPr>
          <w:p w:rsidR="00C44414" w:rsidRDefault="00C4441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  <w:vMerge w:val="restart"/>
          </w:tcPr>
          <w:p w:rsidR="00C44414" w:rsidRDefault="00C44414" w:rsidP="00C44414">
            <w:pPr>
              <w:jc w:val="center"/>
            </w:pPr>
            <w:proofErr w:type="spellStart"/>
            <w:r>
              <w:rPr>
                <w:rFonts w:hint="eastAsia"/>
              </w:rPr>
              <w:t>분할표의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C615E4">
            <w:pPr>
              <w:jc w:val="center"/>
            </w:pPr>
            <w:r>
              <w:rPr>
                <w:rFonts w:hint="eastAsia"/>
              </w:rPr>
              <w:t xml:space="preserve">Fisher의 </w:t>
            </w:r>
            <w:proofErr w:type="spellStart"/>
            <w:r>
              <w:rPr>
                <w:rFonts w:hint="eastAsia"/>
              </w:rPr>
              <w:t>직접확률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835" w:type="dxa"/>
          </w:tcPr>
          <w:p w:rsidR="00C44414" w:rsidRDefault="00C44414" w:rsidP="00C615E4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t>맥네마의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835" w:type="dxa"/>
          </w:tcPr>
          <w:p w:rsidR="00C44414" w:rsidRDefault="00C44414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  <w:tc>
          <w:tcPr>
            <w:tcW w:w="2835" w:type="dxa"/>
          </w:tcPr>
          <w:p w:rsidR="00C44414" w:rsidRDefault="007076A4" w:rsidP="00991B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991B4A" w:rsidTr="00EE7F09">
        <w:tc>
          <w:tcPr>
            <w:tcW w:w="3539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2835" w:type="dxa"/>
          </w:tcPr>
          <w:p w:rsidR="00991B4A" w:rsidRDefault="005D080A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</w:tcPr>
          <w:p w:rsidR="00991B4A" w:rsidRDefault="00991B4A" w:rsidP="00991B4A">
            <w:pPr>
              <w:jc w:val="center"/>
            </w:pPr>
            <w:proofErr w:type="spellStart"/>
            <w:r>
              <w:rPr>
                <w:rFonts w:hint="eastAsia"/>
              </w:rPr>
              <w:t>변수들간</w:t>
            </w:r>
            <w:proofErr w:type="spellEnd"/>
            <w:r>
              <w:rPr>
                <w:rFonts w:hint="eastAsia"/>
              </w:rPr>
              <w:t xml:space="preserve"> 상관관계 강도</w:t>
            </w:r>
          </w:p>
        </w:tc>
      </w:tr>
      <w:tr w:rsidR="00991B4A" w:rsidTr="00EE7F09">
        <w:tc>
          <w:tcPr>
            <w:tcW w:w="3539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단순회귀분석 </w:t>
            </w:r>
            <w:r>
              <w:t>X1, Y1</w:t>
            </w:r>
          </w:p>
        </w:tc>
        <w:tc>
          <w:tcPr>
            <w:tcW w:w="2835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 w:val="restart"/>
          </w:tcPr>
          <w:p w:rsidR="00991B4A" w:rsidRPr="00C615E4" w:rsidRDefault="00991B4A" w:rsidP="00991B4A">
            <w:pPr>
              <w:jc w:val="center"/>
            </w:pPr>
            <w:r>
              <w:rPr>
                <w:rFonts w:hint="eastAsia"/>
              </w:rPr>
              <w:t>변수간 선형/비선형 인과관계의 형태와 강도 추출</w:t>
            </w:r>
          </w:p>
        </w:tc>
      </w:tr>
      <w:tr w:rsidR="00991B4A" w:rsidTr="00EE7F09">
        <w:tc>
          <w:tcPr>
            <w:tcW w:w="3539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다중회귀분석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Y1</w:t>
            </w:r>
          </w:p>
        </w:tc>
        <w:tc>
          <w:tcPr>
            <w:tcW w:w="2835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991B4A" w:rsidRDefault="00991B4A" w:rsidP="00991B4A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Default="00593BC3" w:rsidP="00593BC3">
            <w:pPr>
              <w:jc w:val="center"/>
            </w:pPr>
            <w:proofErr w:type="spellStart"/>
            <w:r>
              <w:rPr>
                <w:rFonts w:hint="eastAsia"/>
              </w:rPr>
              <w:t>다항회귀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X1</w:t>
            </w:r>
            <w:r>
              <w:rPr>
                <w:rFonts w:hint="eastAsia"/>
              </w:rPr>
              <w:t>^</w:t>
            </w:r>
            <w:r>
              <w:t>n, Y1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593BC3" w:rsidRDefault="00593BC3" w:rsidP="00593BC3">
            <w:pPr>
              <w:rPr>
                <w:i/>
              </w:rPr>
            </w:pPr>
            <w:r>
              <w:rPr>
                <w:rFonts w:hint="eastAsia"/>
                <w:i/>
              </w:rPr>
              <w:t>규제 적용한 회귀</w:t>
            </w:r>
          </w:p>
        </w:tc>
        <w:tc>
          <w:tcPr>
            <w:tcW w:w="2835" w:type="dxa"/>
          </w:tcPr>
          <w:p w:rsidR="00593BC3" w:rsidRDefault="00BB5CFE" w:rsidP="00593BC3">
            <w:pPr>
              <w:jc w:val="center"/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Ridge </w:t>
            </w:r>
            <w:r>
              <w:rPr>
                <w:rFonts w:hint="eastAsia"/>
              </w:rPr>
              <w:t>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Lasso </w:t>
            </w:r>
            <w:r>
              <w:rPr>
                <w:rFonts w:hint="eastAsia"/>
              </w:rPr>
              <w:t>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Elastic Net </w:t>
            </w:r>
            <w:r>
              <w:rPr>
                <w:rFonts w:hint="eastAsia"/>
              </w:rPr>
              <w:t>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CC04CF" w:rsidRDefault="00593BC3" w:rsidP="00593BC3">
            <w:pPr>
              <w:jc w:val="center"/>
            </w:pPr>
            <w:r>
              <w:rPr>
                <w:rFonts w:hint="eastAsia"/>
              </w:rPr>
              <w:t>일반화선형회귀-</w:t>
            </w: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Y(0,1)</w:t>
            </w:r>
          </w:p>
        </w:tc>
        <w:tc>
          <w:tcPr>
            <w:tcW w:w="2835" w:type="dxa"/>
          </w:tcPr>
          <w:p w:rsidR="00593BC3" w:rsidRDefault="00361F4C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BB5CFE" w:rsidTr="00BB5CFE">
        <w:tc>
          <w:tcPr>
            <w:tcW w:w="3539" w:type="dxa"/>
            <w:shd w:val="clear" w:color="auto" w:fill="auto"/>
          </w:tcPr>
          <w:p w:rsidR="00BB5CFE" w:rsidRPr="00717411" w:rsidRDefault="00BB5CFE" w:rsidP="00593BC3">
            <w:pPr>
              <w:jc w:val="center"/>
              <w:rPr>
                <w:highlight w:val="yellow"/>
              </w:rPr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835" w:type="dxa"/>
            <w:shd w:val="clear" w:color="auto" w:fill="auto"/>
          </w:tcPr>
          <w:p w:rsidR="00BB5CFE" w:rsidRDefault="00BB5CFE" w:rsidP="00593BC3">
            <w:pPr>
              <w:jc w:val="center"/>
            </w:pPr>
            <w:r>
              <w:rPr>
                <w:rFonts w:hint="eastAsia"/>
              </w:rPr>
              <w:t>=======</w:t>
            </w:r>
          </w:p>
        </w:tc>
        <w:tc>
          <w:tcPr>
            <w:tcW w:w="2552" w:type="dxa"/>
            <w:vMerge/>
          </w:tcPr>
          <w:p w:rsidR="00BB5CFE" w:rsidRDefault="00BB5CFE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580C4D" w:rsidRDefault="00593BC3" w:rsidP="00593BC3">
            <w:pPr>
              <w:jc w:val="center"/>
            </w:pPr>
            <w:proofErr w:type="spellStart"/>
            <w:r w:rsidRPr="00580C4D"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835" w:type="dxa"/>
          </w:tcPr>
          <w:p w:rsidR="00593BC3" w:rsidRDefault="000C235E" w:rsidP="000C235E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다차원척도법MDS</w:t>
            </w:r>
            <w:r w:rsidRPr="00580C4D">
              <w:t>-</w:t>
            </w:r>
            <w:r w:rsidRPr="00580C4D">
              <w:rPr>
                <w:rFonts w:hint="eastAsia"/>
              </w:rPr>
              <w:t>계량적(구간/비율)</w:t>
            </w:r>
          </w:p>
        </w:tc>
        <w:tc>
          <w:tcPr>
            <w:tcW w:w="2835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  <w:vMerge w:val="restart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대상 분류 후 다차원 공간에 배치</w:t>
            </w:r>
          </w:p>
        </w:tc>
      </w:tr>
      <w:tr w:rsidR="008A2852" w:rsidTr="00EE7F09">
        <w:tc>
          <w:tcPr>
            <w:tcW w:w="3539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</w:t>
            </w:r>
            <w:r w:rsidRPr="00580C4D">
              <w:t>-</w:t>
            </w:r>
            <w:proofErr w:type="spellStart"/>
            <w:r w:rsidRPr="00580C4D">
              <w:rPr>
                <w:rFonts w:hint="eastAsia"/>
              </w:rPr>
              <w:t>비계량적</w:t>
            </w:r>
            <w:proofErr w:type="spellEnd"/>
            <w:r w:rsidRPr="00580C4D">
              <w:rPr>
                <w:rFonts w:hint="eastAsia"/>
              </w:rPr>
              <w:t>(</w:t>
            </w:r>
            <w:proofErr w:type="spellStart"/>
            <w:r w:rsidRPr="00580C4D">
              <w:rPr>
                <w:rFonts w:hint="eastAsia"/>
              </w:rPr>
              <w:t>순서척도</w:t>
            </w:r>
            <w:proofErr w:type="spellEnd"/>
            <w:r w:rsidRPr="00580C4D"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  <w:vMerge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80C4D" w:rsidRDefault="008A2852" w:rsidP="008A2852">
            <w:pPr>
              <w:jc w:val="center"/>
            </w:pPr>
            <w:proofErr w:type="spellStart"/>
            <w:r w:rsidRPr="00580C4D">
              <w:rPr>
                <w:rFonts w:hint="eastAsia"/>
              </w:rPr>
              <w:t>대응분석</w:t>
            </w:r>
            <w:proofErr w:type="spellEnd"/>
          </w:p>
        </w:tc>
        <w:tc>
          <w:tcPr>
            <w:tcW w:w="2835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패턴 분류(</w:t>
            </w:r>
            <w:proofErr w:type="spellStart"/>
            <w:r>
              <w:rPr>
                <w:rFonts w:hint="eastAsia"/>
              </w:rPr>
              <w:t>설문답변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5E3446">
              <w:rPr>
                <w:rFonts w:hint="eastAsia"/>
              </w:rPr>
              <w:t>시계열분석</w:t>
            </w:r>
            <w:proofErr w:type="spellEnd"/>
            <w:r w:rsidR="008F5A0D" w:rsidRPr="005E3446">
              <w:rPr>
                <w:rFonts w:hint="eastAsia"/>
              </w:rPr>
              <w:t xml:space="preserve"> </w:t>
            </w:r>
            <w:r w:rsidR="008F5A0D" w:rsidRPr="005E3446">
              <w:t>–</w:t>
            </w:r>
            <w:r w:rsidR="008F5A0D" w:rsidRPr="005E3446">
              <w:rPr>
                <w:rFonts w:hint="eastAsia"/>
              </w:rPr>
              <w:t xml:space="preserve"> </w:t>
            </w:r>
            <w:proofErr w:type="spellStart"/>
            <w:r w:rsidR="008F5A0D" w:rsidRPr="005E3446">
              <w:rPr>
                <w:rFonts w:hint="eastAsia"/>
              </w:rPr>
              <w:t>fbprophet</w:t>
            </w:r>
            <w:proofErr w:type="spellEnd"/>
          </w:p>
        </w:tc>
        <w:tc>
          <w:tcPr>
            <w:tcW w:w="2835" w:type="dxa"/>
          </w:tcPr>
          <w:p w:rsidR="008A2852" w:rsidRDefault="005E3446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CB737A">
              <w:rPr>
                <w:rFonts w:hint="eastAsia"/>
              </w:rPr>
              <w:t>연관성분석</w:t>
            </w:r>
            <w:proofErr w:type="spellEnd"/>
            <w:r w:rsidR="007C3EC1" w:rsidRPr="00CB737A">
              <w:rPr>
                <w:rFonts w:hint="eastAsia"/>
              </w:rPr>
              <w:t xml:space="preserve"> = 장바구니분석</w:t>
            </w:r>
          </w:p>
        </w:tc>
        <w:tc>
          <w:tcPr>
            <w:tcW w:w="2835" w:type="dxa"/>
          </w:tcPr>
          <w:p w:rsidR="008A2852" w:rsidRDefault="00CB737A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C058DF" w:rsidRDefault="008A2852" w:rsidP="008A2852">
            <w:pPr>
              <w:jc w:val="center"/>
            </w:pPr>
            <w:proofErr w:type="spellStart"/>
            <w:r>
              <w:t>train_test_split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E66D19" w:rsidRDefault="008A2852" w:rsidP="008A2852">
            <w:pPr>
              <w:jc w:val="center"/>
            </w:pPr>
            <w:r>
              <w:rPr>
                <w:rFonts w:hint="eastAsia"/>
              </w:rPr>
              <w:t>Scaling(정규화,</w:t>
            </w:r>
            <w:r>
              <w:t xml:space="preserve"> </w:t>
            </w:r>
            <w:r>
              <w:rPr>
                <w:rFonts w:hint="eastAsia"/>
              </w:rPr>
              <w:t>표준화)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회귀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선형회귀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의사결정나무(DT)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t xml:space="preserve">Random Forest </w:t>
            </w:r>
            <w:proofErr w:type="spellStart"/>
            <w: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Gradient Boosting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XGB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LGB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혼합모델</w:t>
            </w:r>
            <w:proofErr w:type="spellEnd"/>
            <w:r>
              <w:rPr>
                <w:rFonts w:hint="eastAsia"/>
              </w:rPr>
              <w:t>(결과 더하는 거)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2552" w:type="dxa"/>
          </w:tcPr>
          <w:p w:rsidR="008A2852" w:rsidRPr="00727A92" w:rsidRDefault="008A2852" w:rsidP="008A2852">
            <w:r>
              <w:t>p.369</w:t>
            </w:r>
          </w:p>
        </w:tc>
      </w:tr>
      <w:tr w:rsidR="00BB5CFE" w:rsidTr="00EE7F09">
        <w:tc>
          <w:tcPr>
            <w:tcW w:w="3539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분류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휘귀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t>나이브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베이즈분류</w:t>
            </w:r>
            <w:proofErr w:type="spellEnd"/>
          </w:p>
        </w:tc>
        <w:tc>
          <w:tcPr>
            <w:tcW w:w="2835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K-Nearest Neighbor Classifier</w:t>
            </w:r>
          </w:p>
        </w:tc>
        <w:tc>
          <w:tcPr>
            <w:tcW w:w="2835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lastRenderedPageBreak/>
              <w:t>의사결정나무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Voting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 xml:space="preserve">– Bagging - </w:t>
            </w:r>
            <w:r>
              <w:rPr>
                <w:rFonts w:hint="eastAsia"/>
              </w:rPr>
              <w:t xml:space="preserve">RF </w:t>
            </w:r>
            <w:r>
              <w:t>Classifier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Boosting – GB, XGB, LGB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/>
        </w:tc>
      </w:tr>
      <w:tr w:rsidR="00C60DB8" w:rsidTr="00EE7F09">
        <w:tc>
          <w:tcPr>
            <w:tcW w:w="3539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835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C60DB8" w:rsidRDefault="00C60DB8" w:rsidP="008A2852"/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proofErr w:type="spellStart"/>
            <w: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2552" w:type="dxa"/>
          </w:tcPr>
          <w:p w:rsidR="008A2852" w:rsidRPr="00727A92" w:rsidRDefault="008A2852" w:rsidP="008A2852">
            <w:r>
              <w:t>p.275</w:t>
            </w:r>
          </w:p>
        </w:tc>
      </w:tr>
      <w:tr w:rsidR="00BB5CFE" w:rsidTr="00EE7F09">
        <w:tc>
          <w:tcPr>
            <w:tcW w:w="3539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군집화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K-Means Clustering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평균 이동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GMM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DBSCAN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계층 군집 분석(</w:t>
            </w:r>
            <w:r>
              <w:t>Hierarchical Cluster)</w:t>
            </w:r>
          </w:p>
        </w:tc>
        <w:tc>
          <w:tcPr>
            <w:tcW w:w="2835" w:type="dxa"/>
          </w:tcPr>
          <w:p w:rsidR="008A2852" w:rsidRDefault="00E21B59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2A6B94" w:rsidRDefault="00BB5CFE" w:rsidP="00BB5CFE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차원축소</w:t>
            </w:r>
            <w:proofErr w:type="spellEnd"/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요인분석</w:t>
            </w:r>
          </w:p>
        </w:tc>
        <w:tc>
          <w:tcPr>
            <w:tcW w:w="2835" w:type="dxa"/>
          </w:tcPr>
          <w:p w:rsidR="008A2852" w:rsidRDefault="000C235E" w:rsidP="00717411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E7F09">
        <w:tc>
          <w:tcPr>
            <w:tcW w:w="3539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 xml:space="preserve">PCA </w:t>
            </w:r>
            <w:proofErr w:type="spellStart"/>
            <w:r>
              <w:rPr>
                <w:rFonts w:hint="eastAsia"/>
              </w:rPr>
              <w:t>주성분분석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LDA</w:t>
            </w:r>
            <w:r>
              <w:t xml:space="preserve"> </w:t>
            </w:r>
            <w:r>
              <w:rPr>
                <w:rFonts w:hint="eastAsia"/>
              </w:rPr>
              <w:t xml:space="preserve">선형 </w:t>
            </w:r>
            <w:proofErr w:type="spellStart"/>
            <w:r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BF1240" w:rsidP="008A2852">
            <w:pPr>
              <w:jc w:val="center"/>
            </w:pPr>
            <w:r>
              <w:rPr>
                <w:rFonts w:hint="eastAsia"/>
              </w:rPr>
              <w:t>분류에 유리</w:t>
            </w: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SVD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NMF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사회연결망</w:t>
            </w:r>
            <w:proofErr w:type="spellEnd"/>
            <w:r>
              <w:rPr>
                <w:rFonts w:hint="eastAsia"/>
              </w:rPr>
              <w:t xml:space="preserve"> 분석(</w:t>
            </w:r>
            <w:r>
              <w:t>SNA)</w:t>
            </w:r>
          </w:p>
        </w:tc>
        <w:tc>
          <w:tcPr>
            <w:tcW w:w="2835" w:type="dxa"/>
          </w:tcPr>
          <w:p w:rsidR="008A2852" w:rsidRDefault="00347721" w:rsidP="008A28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3C2A75" w:rsidRDefault="003C2A75" w:rsidP="008A2852">
            <w:pPr>
              <w:rPr>
                <w:b/>
              </w:rPr>
            </w:pPr>
            <w:r w:rsidRPr="003C2A75">
              <w:rPr>
                <w:rFonts w:hint="eastAsia"/>
                <w:b/>
              </w:rPr>
              <w:t>Feature Selection</w:t>
            </w:r>
          </w:p>
        </w:tc>
        <w:tc>
          <w:tcPr>
            <w:tcW w:w="2835" w:type="dxa"/>
          </w:tcPr>
          <w:p w:rsidR="008A2852" w:rsidRDefault="003C2A75" w:rsidP="008A2852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3C2A75" w:rsidTr="00EE7F09">
        <w:tc>
          <w:tcPr>
            <w:tcW w:w="3539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Variance Threshold</w:t>
            </w:r>
          </w:p>
        </w:tc>
        <w:tc>
          <w:tcPr>
            <w:tcW w:w="2835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552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E7F09">
        <w:tc>
          <w:tcPr>
            <w:tcW w:w="3539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Chi-squared based feature selection</w:t>
            </w:r>
          </w:p>
        </w:tc>
        <w:tc>
          <w:tcPr>
            <w:tcW w:w="2835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552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E7F09">
        <w:tc>
          <w:tcPr>
            <w:tcW w:w="3539" w:type="dxa"/>
          </w:tcPr>
          <w:p w:rsidR="003C2A75" w:rsidRPr="003C2A75" w:rsidRDefault="003C2A75" w:rsidP="003C2A75">
            <w:pPr>
              <w:jc w:val="center"/>
            </w:pPr>
            <w:r>
              <w:t>Recursive feature elimination</w:t>
            </w:r>
          </w:p>
        </w:tc>
        <w:tc>
          <w:tcPr>
            <w:tcW w:w="2835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552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EE7F09">
        <w:tc>
          <w:tcPr>
            <w:tcW w:w="3539" w:type="dxa"/>
          </w:tcPr>
          <w:p w:rsidR="003C2A75" w:rsidRDefault="003C2A75" w:rsidP="003C2A75">
            <w:pPr>
              <w:jc w:val="center"/>
            </w:pPr>
            <w:r>
              <w:rPr>
                <w:rFonts w:hint="eastAsia"/>
              </w:rPr>
              <w:t>Selecting from model</w:t>
            </w:r>
          </w:p>
        </w:tc>
        <w:tc>
          <w:tcPr>
            <w:tcW w:w="2835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2552" w:type="dxa"/>
          </w:tcPr>
          <w:p w:rsidR="003C2A75" w:rsidRDefault="003C2A75" w:rsidP="003C2A75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5F3B94" w:rsidRDefault="00BB5CFE" w:rsidP="00BB5CFE">
            <w:pPr>
              <w:rPr>
                <w:b/>
              </w:rPr>
            </w:pPr>
            <w:r w:rsidRPr="005F3B94">
              <w:rPr>
                <w:rFonts w:hint="eastAsia"/>
                <w:b/>
              </w:rPr>
              <w:t>모델 성능평가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회귀(</w:t>
            </w:r>
            <w:r w:rsidRPr="00675482">
              <w:t>R2, RMSE, MSE, MAE, MAPE</w:t>
            </w:r>
            <w:r w:rsidR="00675482" w:rsidRPr="00675482"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0</w:t>
            </w:r>
            <w:r w:rsidRPr="00675482">
              <w:t>7_</w:t>
            </w:r>
            <w:r w:rsidRPr="00675482">
              <w:rPr>
                <w:rFonts w:hint="eastAsia"/>
              </w:rPr>
              <w:t>기계학습_</w:t>
            </w:r>
            <w:r w:rsidRPr="00675482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D93094" w:rsidRDefault="008A2852" w:rsidP="008A2852">
            <w:pPr>
              <w:jc w:val="center"/>
            </w:pPr>
            <w:r w:rsidRPr="00D93094">
              <w:rPr>
                <w:rFonts w:hint="eastAsia"/>
              </w:rPr>
              <w:t>분류(정확도,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특이도,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민감도,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정밀도,</w:t>
            </w:r>
            <w:r w:rsidRPr="00D93094">
              <w:t xml:space="preserve"> </w:t>
            </w:r>
            <w:proofErr w:type="spellStart"/>
            <w:r w:rsidRPr="00D93094">
              <w:rPr>
                <w:rFonts w:hint="eastAsia"/>
              </w:rPr>
              <w:t>재현율</w:t>
            </w:r>
            <w:proofErr w:type="spellEnd"/>
            <w:r w:rsidRPr="00D93094">
              <w:rPr>
                <w:rFonts w:hint="eastAsia"/>
              </w:rPr>
              <w:t>,</w:t>
            </w:r>
            <w:r w:rsidRPr="00D93094">
              <w:t xml:space="preserve"> F1, </w:t>
            </w:r>
            <w:r w:rsidRPr="00D93094">
              <w:rPr>
                <w:rFonts w:hint="eastAsia"/>
              </w:rPr>
              <w:t>ROC, AUC</w:t>
            </w:r>
            <w:r w:rsidRPr="00D93094">
              <w:t>)</w:t>
            </w:r>
          </w:p>
        </w:tc>
        <w:tc>
          <w:tcPr>
            <w:tcW w:w="2835" w:type="dxa"/>
          </w:tcPr>
          <w:p w:rsidR="008A2852" w:rsidRPr="00D93094" w:rsidRDefault="008A2852" w:rsidP="00D93094">
            <w:pPr>
              <w:jc w:val="center"/>
            </w:pPr>
            <w:r w:rsidRPr="00D93094">
              <w:rPr>
                <w:rFonts w:hint="eastAsia"/>
              </w:rPr>
              <w:t>0</w:t>
            </w:r>
            <w:r w:rsidRPr="00D93094">
              <w:t>7_</w:t>
            </w:r>
            <w:r w:rsidRPr="00D93094">
              <w:rPr>
                <w:rFonts w:hint="eastAsia"/>
              </w:rPr>
              <w:t>기계학습_</w:t>
            </w:r>
            <w:r w:rsidRPr="00D9309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군집화(</w:t>
            </w:r>
            <w:proofErr w:type="spellStart"/>
            <w:r w:rsidRPr="00F863F1">
              <w:rPr>
                <w:rFonts w:hint="eastAsia"/>
              </w:rPr>
              <w:t>실루엣지수</w:t>
            </w:r>
            <w:proofErr w:type="spellEnd"/>
            <w:r w:rsidRPr="00F863F1">
              <w:rPr>
                <w:rFonts w:hint="eastAsia"/>
              </w:rPr>
              <w:t>,</w:t>
            </w:r>
            <w:r w:rsidRPr="00F863F1">
              <w:t xml:space="preserve"> </w:t>
            </w:r>
            <w:r>
              <w:t xml:space="preserve">SSE, </w:t>
            </w:r>
            <w:r w:rsidRPr="00F863F1">
              <w:rPr>
                <w:rFonts w:hint="eastAsia"/>
              </w:rPr>
              <w:t>Dunn Index)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Default="00BB5CFE" w:rsidP="00BB5CFE">
            <w:pPr>
              <w:rPr>
                <w:b/>
              </w:rPr>
            </w:pPr>
            <w:r w:rsidRPr="005252AE">
              <w:rPr>
                <w:rFonts w:hint="eastAsia"/>
                <w:b/>
              </w:rPr>
              <w:t>Neural Network</w:t>
            </w:r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</w:tr>
      <w:tr w:rsidR="008A2852" w:rsidTr="00EE7F09">
        <w:tc>
          <w:tcPr>
            <w:tcW w:w="3539" w:type="dxa"/>
          </w:tcPr>
          <w:p w:rsidR="008A2852" w:rsidRPr="00F863F1" w:rsidRDefault="005252AE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835" w:type="dxa"/>
          </w:tcPr>
          <w:p w:rsidR="008A2852" w:rsidRDefault="005252AE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EE7F09">
        <w:tc>
          <w:tcPr>
            <w:tcW w:w="3539" w:type="dxa"/>
          </w:tcPr>
          <w:p w:rsidR="00BB5CFE" w:rsidRPr="00717411" w:rsidRDefault="00BB5CFE" w:rsidP="00BB5CFE">
            <w:pPr>
              <w:rPr>
                <w:b/>
                <w:highlight w:val="yellow"/>
              </w:rPr>
            </w:pPr>
            <w:r w:rsidRPr="00CC6E35">
              <w:rPr>
                <w:rFonts w:hint="eastAsia"/>
                <w:b/>
              </w:rPr>
              <w:t xml:space="preserve">텍스트 </w:t>
            </w:r>
            <w:proofErr w:type="spellStart"/>
            <w:r w:rsidRPr="00CC6E35">
              <w:rPr>
                <w:rFonts w:hint="eastAsia"/>
                <w:b/>
              </w:rPr>
              <w:t>마이닝</w:t>
            </w:r>
            <w:proofErr w:type="spellEnd"/>
          </w:p>
        </w:tc>
        <w:tc>
          <w:tcPr>
            <w:tcW w:w="2835" w:type="dxa"/>
          </w:tcPr>
          <w:p w:rsidR="00BB5CFE" w:rsidRDefault="00BB5CFE" w:rsidP="00BB5CFE">
            <w:pPr>
              <w:jc w:val="center"/>
            </w:pPr>
            <w:r w:rsidRPr="00B12FCD">
              <w:rPr>
                <w:rFonts w:hint="eastAsia"/>
              </w:rPr>
              <w:t>============</w:t>
            </w:r>
          </w:p>
        </w:tc>
        <w:tc>
          <w:tcPr>
            <w:tcW w:w="2552" w:type="dxa"/>
          </w:tcPr>
          <w:p w:rsidR="00BB5CFE" w:rsidRDefault="00BB5CFE" w:rsidP="00BB5CFE">
            <w:pPr>
              <w:jc w:val="center"/>
            </w:pPr>
            <w:r w:rsidRPr="00B12FCD">
              <w:rPr>
                <w:rFonts w:hint="eastAsia"/>
              </w:rPr>
              <w:t>============</w:t>
            </w:r>
          </w:p>
        </w:tc>
      </w:tr>
      <w:tr w:rsidR="007C42E0" w:rsidTr="00EE7F09">
        <w:tc>
          <w:tcPr>
            <w:tcW w:w="3539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 xml:space="preserve">텍스트 분류(문서의 </w:t>
            </w:r>
            <w:proofErr w:type="spellStart"/>
            <w:r>
              <w:rPr>
                <w:rFonts w:hint="eastAsia"/>
              </w:rPr>
              <w:t>지도학습</w:t>
            </w:r>
            <w:proofErr w:type="spellEnd"/>
            <w:r>
              <w:rPr>
                <w:rFonts w:hint="eastAsia"/>
              </w:rPr>
              <w:t xml:space="preserve"> 분류)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Pr="000A2904" w:rsidRDefault="007C42E0" w:rsidP="007C42E0">
            <w:pPr>
              <w:jc w:val="center"/>
            </w:pPr>
            <w:proofErr w:type="spellStart"/>
            <w:r>
              <w:rPr>
                <w:rFonts w:hint="eastAsia"/>
              </w:rPr>
              <w:t>감성분류</w:t>
            </w:r>
            <w:proofErr w:type="spellEnd"/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문서 군집화(</w:t>
            </w:r>
            <w:proofErr w:type="spellStart"/>
            <w:r>
              <w:rPr>
                <w:rFonts w:hint="eastAsia"/>
              </w:rPr>
              <w:t>비지도학습</w:t>
            </w:r>
            <w:proofErr w:type="spellEnd"/>
            <w:r>
              <w:rPr>
                <w:rFonts w:hint="eastAsia"/>
              </w:rPr>
              <w:t xml:space="preserve"> 분류)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문서 유사도 </w:t>
            </w:r>
            <w:r>
              <w:t xml:space="preserve">– </w:t>
            </w:r>
            <w:r>
              <w:rPr>
                <w:rFonts w:hint="eastAsia"/>
              </w:rPr>
              <w:t>코사인 유사도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lastRenderedPageBreak/>
              <w:t>(한글)클렌징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(한글)</w:t>
            </w:r>
            <w:proofErr w:type="spellStart"/>
            <w:r>
              <w:rPr>
                <w:rFonts w:hint="eastAsia"/>
              </w:rPr>
              <w:t>토큰화</w:t>
            </w:r>
            <w:proofErr w:type="spellEnd"/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(한글)</w:t>
            </w:r>
            <w:proofErr w:type="spellStart"/>
            <w:r>
              <w:rPr>
                <w:rFonts w:hint="eastAsia"/>
              </w:rPr>
              <w:t>벡터화</w:t>
            </w:r>
            <w:proofErr w:type="spellEnd"/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3</w:t>
            </w: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(한글)명사 추출,</w:t>
            </w:r>
            <w:r>
              <w:t xml:space="preserve"> </w:t>
            </w:r>
            <w:r>
              <w:rPr>
                <w:rFonts w:hint="eastAsia"/>
              </w:rPr>
              <w:t>형용사 추출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(한글)</w:t>
            </w:r>
            <w:r>
              <w:rPr>
                <w:rFonts w:hint="eastAsia"/>
              </w:rPr>
              <w:t xml:space="preserve">시각화(워드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사전 추가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EE7F09">
        <w:tc>
          <w:tcPr>
            <w:tcW w:w="3539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(한글)</w:t>
            </w:r>
            <w:r>
              <w:t xml:space="preserve"> </w:t>
            </w:r>
            <w:r>
              <w:rPr>
                <w:rFonts w:hint="eastAsia"/>
              </w:rPr>
              <w:t>역량평가 준비 자료에도 있음</w:t>
            </w:r>
          </w:p>
        </w:tc>
        <w:tc>
          <w:tcPr>
            <w:tcW w:w="2835" w:type="dxa"/>
          </w:tcPr>
          <w:p w:rsidR="007C42E0" w:rsidRDefault="007C42E0" w:rsidP="007C42E0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:rsidR="007C42E0" w:rsidRDefault="007C42E0" w:rsidP="007C42E0">
            <w:pPr>
              <w:jc w:val="center"/>
            </w:pPr>
          </w:p>
        </w:tc>
      </w:tr>
    </w:tbl>
    <w:p w:rsidR="00E425F0" w:rsidRDefault="00E425F0" w:rsidP="007361EB">
      <w:pPr>
        <w:spacing w:after="0"/>
        <w:jc w:val="center"/>
      </w:pPr>
    </w:p>
    <w:p w:rsidR="00E425F0" w:rsidRDefault="00E425F0">
      <w:pPr>
        <w:widowControl/>
        <w:wordWrap/>
        <w:autoSpaceDE/>
        <w:autoSpaceDN/>
      </w:pPr>
      <w:r>
        <w:br w:type="page"/>
      </w:r>
    </w:p>
    <w:p w:rsidR="00EE7F09" w:rsidRDefault="00E425F0" w:rsidP="007361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1510" cy="558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통계분석방법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071FB"/>
    <w:rsid w:val="00034F20"/>
    <w:rsid w:val="00036D41"/>
    <w:rsid w:val="00096BFF"/>
    <w:rsid w:val="000A2904"/>
    <w:rsid w:val="000A4BEC"/>
    <w:rsid w:val="000B3B38"/>
    <w:rsid w:val="000C235E"/>
    <w:rsid w:val="00104294"/>
    <w:rsid w:val="00104E0E"/>
    <w:rsid w:val="0017684A"/>
    <w:rsid w:val="00193A70"/>
    <w:rsid w:val="0019419D"/>
    <w:rsid w:val="001950D1"/>
    <w:rsid w:val="0025000A"/>
    <w:rsid w:val="002A6B94"/>
    <w:rsid w:val="002B65AD"/>
    <w:rsid w:val="002D308D"/>
    <w:rsid w:val="002D690A"/>
    <w:rsid w:val="002E294D"/>
    <w:rsid w:val="003101F7"/>
    <w:rsid w:val="00323C9E"/>
    <w:rsid w:val="00347721"/>
    <w:rsid w:val="00361F4C"/>
    <w:rsid w:val="0039071F"/>
    <w:rsid w:val="003B1C92"/>
    <w:rsid w:val="003C0ECE"/>
    <w:rsid w:val="003C2A75"/>
    <w:rsid w:val="003F04A7"/>
    <w:rsid w:val="003F3DA1"/>
    <w:rsid w:val="0046086D"/>
    <w:rsid w:val="004B2E2E"/>
    <w:rsid w:val="004B5ECD"/>
    <w:rsid w:val="005065CC"/>
    <w:rsid w:val="005121DE"/>
    <w:rsid w:val="005252AE"/>
    <w:rsid w:val="005414B5"/>
    <w:rsid w:val="005464B1"/>
    <w:rsid w:val="00580C4D"/>
    <w:rsid w:val="00593BC3"/>
    <w:rsid w:val="0059730C"/>
    <w:rsid w:val="005D080A"/>
    <w:rsid w:val="005E3446"/>
    <w:rsid w:val="005E39F2"/>
    <w:rsid w:val="005E6136"/>
    <w:rsid w:val="005F3B94"/>
    <w:rsid w:val="005F60B1"/>
    <w:rsid w:val="00601D2D"/>
    <w:rsid w:val="00615357"/>
    <w:rsid w:val="0062204B"/>
    <w:rsid w:val="00626E58"/>
    <w:rsid w:val="00643BEB"/>
    <w:rsid w:val="00664F76"/>
    <w:rsid w:val="00670DCB"/>
    <w:rsid w:val="00675482"/>
    <w:rsid w:val="006B7B34"/>
    <w:rsid w:val="006D6249"/>
    <w:rsid w:val="006E5F47"/>
    <w:rsid w:val="007076A4"/>
    <w:rsid w:val="00717411"/>
    <w:rsid w:val="00727A92"/>
    <w:rsid w:val="007361EB"/>
    <w:rsid w:val="00776B9B"/>
    <w:rsid w:val="00791349"/>
    <w:rsid w:val="00793530"/>
    <w:rsid w:val="007C3904"/>
    <w:rsid w:val="007C3EC1"/>
    <w:rsid w:val="007C42E0"/>
    <w:rsid w:val="007F5AF1"/>
    <w:rsid w:val="008257D5"/>
    <w:rsid w:val="008A2852"/>
    <w:rsid w:val="008B64BE"/>
    <w:rsid w:val="008F5A0D"/>
    <w:rsid w:val="008F6B65"/>
    <w:rsid w:val="00900722"/>
    <w:rsid w:val="00930BC5"/>
    <w:rsid w:val="00935314"/>
    <w:rsid w:val="009422AD"/>
    <w:rsid w:val="00962871"/>
    <w:rsid w:val="00991B4A"/>
    <w:rsid w:val="009A67A2"/>
    <w:rsid w:val="009B0288"/>
    <w:rsid w:val="009D0F53"/>
    <w:rsid w:val="009D432D"/>
    <w:rsid w:val="00A068C2"/>
    <w:rsid w:val="00A27429"/>
    <w:rsid w:val="00A913E2"/>
    <w:rsid w:val="00AB6085"/>
    <w:rsid w:val="00AC56B6"/>
    <w:rsid w:val="00B1297B"/>
    <w:rsid w:val="00BA671A"/>
    <w:rsid w:val="00BB2920"/>
    <w:rsid w:val="00BB5CFE"/>
    <w:rsid w:val="00BC15F6"/>
    <w:rsid w:val="00BF1240"/>
    <w:rsid w:val="00C058DF"/>
    <w:rsid w:val="00C44414"/>
    <w:rsid w:val="00C60DB8"/>
    <w:rsid w:val="00C615E4"/>
    <w:rsid w:val="00C651F2"/>
    <w:rsid w:val="00CB737A"/>
    <w:rsid w:val="00CC04CF"/>
    <w:rsid w:val="00CC6E35"/>
    <w:rsid w:val="00CF1EEC"/>
    <w:rsid w:val="00D00D0C"/>
    <w:rsid w:val="00D148E4"/>
    <w:rsid w:val="00D24157"/>
    <w:rsid w:val="00D90090"/>
    <w:rsid w:val="00D93094"/>
    <w:rsid w:val="00DD65CE"/>
    <w:rsid w:val="00E01C8C"/>
    <w:rsid w:val="00E21B59"/>
    <w:rsid w:val="00E425F0"/>
    <w:rsid w:val="00E66D19"/>
    <w:rsid w:val="00E877A9"/>
    <w:rsid w:val="00EB0A84"/>
    <w:rsid w:val="00EE7F09"/>
    <w:rsid w:val="00F16FD0"/>
    <w:rsid w:val="00F863F1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738B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BEF89-A58E-43B6-8FE5-E051E30E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101</cp:revision>
  <dcterms:created xsi:type="dcterms:W3CDTF">2020-09-12T14:33:00Z</dcterms:created>
  <dcterms:modified xsi:type="dcterms:W3CDTF">2020-09-18T06:44:00Z</dcterms:modified>
</cp:coreProperties>
</file>