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32BB" w:rsidRPr="000B32BB" w:rsidRDefault="000B32BB" w:rsidP="000B32BB">
      <w:pPr>
        <w:rPr>
          <w:rFonts w:ascii="Cambria" w:hAnsi="Cambria"/>
          <w:b/>
          <w:sz w:val="24"/>
          <w:lang w:val="en-US"/>
        </w:rPr>
      </w:pPr>
      <w:r w:rsidRPr="000B32BB">
        <w:rPr>
          <w:rFonts w:ascii="Cambria" w:hAnsi="Cambria"/>
          <w:b/>
          <w:sz w:val="24"/>
          <w:lang w:val="en-US"/>
        </w:rPr>
        <w:t>[EVESBAY]</w:t>
      </w:r>
      <w:r w:rsidRPr="000B32BB">
        <w:rPr>
          <w:rFonts w:ascii="Cambria" w:hAnsi="Cambria"/>
          <w:b/>
          <w:sz w:val="24"/>
          <w:lang w:val="en-US"/>
        </w:rPr>
        <w:br/>
        <w:t>[Mon, June 15, 2020]</w:t>
      </w:r>
    </w:p>
    <w:p w:rsidR="000B32BB" w:rsidRPr="0097106A" w:rsidRDefault="000B32BB" w:rsidP="000B32BB">
      <w:pPr>
        <w:jc w:val="center"/>
        <w:rPr>
          <w:rFonts w:ascii="Cambria" w:hAnsi="Cambria"/>
          <w:sz w:val="56"/>
          <w:lang w:val="en-US"/>
        </w:rPr>
      </w:pPr>
    </w:p>
    <w:p w:rsidR="000B32BB" w:rsidRPr="0097106A" w:rsidRDefault="000B32BB" w:rsidP="000B32BB">
      <w:pPr>
        <w:jc w:val="center"/>
        <w:rPr>
          <w:rFonts w:ascii="Cambria" w:hAnsi="Cambria"/>
          <w:sz w:val="56"/>
          <w:lang w:val="en-US"/>
        </w:rPr>
      </w:pPr>
    </w:p>
    <w:p w:rsidR="000B32BB" w:rsidRPr="0097106A" w:rsidRDefault="000B32BB" w:rsidP="000B32BB">
      <w:pPr>
        <w:jc w:val="center"/>
        <w:rPr>
          <w:rFonts w:ascii="Cambria" w:hAnsi="Cambria"/>
          <w:sz w:val="56"/>
          <w:lang w:val="en-US"/>
        </w:rPr>
      </w:pPr>
    </w:p>
    <w:p w:rsidR="000B32BB" w:rsidRPr="0097106A" w:rsidRDefault="000B32BB" w:rsidP="000B32BB">
      <w:pPr>
        <w:jc w:val="center"/>
        <w:rPr>
          <w:rFonts w:ascii="Cambria" w:hAnsi="Cambria"/>
          <w:b/>
          <w:sz w:val="56"/>
          <w:lang w:val="en-US"/>
        </w:rPr>
      </w:pPr>
    </w:p>
    <w:p w:rsidR="000B32BB" w:rsidRPr="0097106A" w:rsidRDefault="000B32BB" w:rsidP="000B32BB">
      <w:pPr>
        <w:jc w:val="center"/>
        <w:rPr>
          <w:rFonts w:ascii="Cambria" w:hAnsi="Cambria"/>
          <w:b/>
          <w:sz w:val="56"/>
          <w:lang w:val="en-US"/>
        </w:rPr>
      </w:pPr>
      <w:r w:rsidRPr="0097106A">
        <w:rPr>
          <w:rFonts w:ascii="Cambria" w:hAnsi="Cambria"/>
          <w:b/>
          <w:sz w:val="56"/>
          <w:lang w:val="en-US"/>
        </w:rPr>
        <w:t>PROJECT PROPOSAL</w:t>
      </w:r>
    </w:p>
    <w:p w:rsidR="000B32BB" w:rsidRPr="0097106A" w:rsidRDefault="000B32BB" w:rsidP="000B32BB">
      <w:pPr>
        <w:rPr>
          <w:rFonts w:ascii="Cambria" w:hAnsi="Cambria"/>
          <w:lang w:val="en-US"/>
        </w:rPr>
      </w:pPr>
    </w:p>
    <w:p w:rsidR="000B32BB" w:rsidRPr="000B32BB" w:rsidRDefault="000B32BB" w:rsidP="000B32BB">
      <w:pPr>
        <w:jc w:val="center"/>
        <w:rPr>
          <w:rFonts w:ascii="Cambria" w:hAnsi="Cambria"/>
          <w:b/>
          <w:sz w:val="52"/>
          <w:lang w:val="en-US"/>
        </w:rPr>
      </w:pPr>
      <w:r w:rsidRPr="000B32BB">
        <w:rPr>
          <w:rFonts w:ascii="Cambria" w:hAnsi="Cambria"/>
          <w:b/>
          <w:sz w:val="52"/>
          <w:lang w:val="en-US"/>
        </w:rPr>
        <w:t>[EVESBAY]</w:t>
      </w:r>
    </w:p>
    <w:p w:rsidR="000B32BB" w:rsidRPr="0097106A" w:rsidRDefault="000B32BB" w:rsidP="000B32BB">
      <w:pPr>
        <w:jc w:val="center"/>
        <w:rPr>
          <w:rFonts w:ascii="Cambria" w:hAnsi="Cambria"/>
          <w:b/>
          <w:sz w:val="52"/>
          <w:lang w:val="en-US"/>
        </w:rPr>
      </w:pPr>
    </w:p>
    <w:p w:rsidR="009B56FA" w:rsidRDefault="009B56FA">
      <w:pPr>
        <w:rPr>
          <w:rFonts w:asciiTheme="majorHAnsi" w:hAnsiTheme="majorHAnsi"/>
          <w:sz w:val="28"/>
        </w:rPr>
      </w:pPr>
    </w:p>
    <w:p w:rsidR="000B32BB" w:rsidRDefault="000B32BB">
      <w:pPr>
        <w:rPr>
          <w:rFonts w:asciiTheme="majorHAnsi" w:hAnsiTheme="majorHAnsi"/>
          <w:sz w:val="28"/>
        </w:rPr>
      </w:pPr>
    </w:p>
    <w:p w:rsidR="000B32BB" w:rsidRDefault="000B32BB">
      <w:pPr>
        <w:rPr>
          <w:rFonts w:asciiTheme="majorHAnsi" w:hAnsiTheme="majorHAnsi"/>
          <w:sz w:val="28"/>
        </w:rPr>
      </w:pPr>
    </w:p>
    <w:p w:rsidR="000B32BB" w:rsidRDefault="000B32BB">
      <w:pPr>
        <w:rPr>
          <w:rFonts w:asciiTheme="majorHAnsi" w:hAnsiTheme="majorHAnsi"/>
          <w:sz w:val="28"/>
        </w:rPr>
      </w:pPr>
    </w:p>
    <w:p w:rsidR="000B32BB" w:rsidRDefault="000B32BB">
      <w:pPr>
        <w:rPr>
          <w:rFonts w:asciiTheme="majorHAnsi" w:hAnsiTheme="majorHAnsi"/>
          <w:sz w:val="28"/>
        </w:rPr>
      </w:pPr>
    </w:p>
    <w:p w:rsidR="000B32BB" w:rsidRDefault="000B32BB">
      <w:pPr>
        <w:rPr>
          <w:rFonts w:asciiTheme="majorHAnsi" w:hAnsiTheme="majorHAnsi"/>
          <w:sz w:val="28"/>
        </w:rPr>
      </w:pPr>
    </w:p>
    <w:p w:rsidR="000B32BB" w:rsidRDefault="000B32BB">
      <w:pPr>
        <w:rPr>
          <w:rFonts w:asciiTheme="majorHAnsi" w:hAnsiTheme="majorHAnsi"/>
          <w:sz w:val="28"/>
        </w:rPr>
      </w:pPr>
    </w:p>
    <w:p w:rsidR="000B32BB" w:rsidRDefault="000B32BB">
      <w:pPr>
        <w:rPr>
          <w:rFonts w:asciiTheme="majorHAnsi" w:hAnsiTheme="majorHAnsi"/>
          <w:sz w:val="28"/>
        </w:rPr>
      </w:pPr>
    </w:p>
    <w:p w:rsidR="000B32BB" w:rsidRDefault="000B32BB">
      <w:pPr>
        <w:rPr>
          <w:rFonts w:asciiTheme="majorHAnsi" w:hAnsiTheme="majorHAnsi"/>
          <w:sz w:val="28"/>
        </w:rPr>
      </w:pPr>
    </w:p>
    <w:p w:rsidR="000B32BB" w:rsidRDefault="000B32BB">
      <w:pPr>
        <w:rPr>
          <w:rFonts w:asciiTheme="majorHAnsi" w:hAnsiTheme="majorHAnsi"/>
          <w:sz w:val="28"/>
        </w:rPr>
      </w:pPr>
    </w:p>
    <w:p w:rsidR="000B32BB" w:rsidRDefault="000B32BB" w:rsidP="000B32BB">
      <w:pPr>
        <w:pStyle w:val="TOC1"/>
        <w:jc w:val="center"/>
        <w:rPr>
          <w:rFonts w:ascii="Cambria" w:hAnsi="Cambria"/>
        </w:rPr>
      </w:pPr>
    </w:p>
    <w:p w:rsidR="000B32BB" w:rsidRDefault="000B32BB" w:rsidP="000B32BB">
      <w:pPr>
        <w:rPr>
          <w:lang w:val="en-US"/>
        </w:rPr>
      </w:pPr>
    </w:p>
    <w:p w:rsidR="000B32BB" w:rsidRDefault="000B32BB" w:rsidP="000B32BB">
      <w:pPr>
        <w:rPr>
          <w:lang w:val="en-US"/>
        </w:rPr>
      </w:pPr>
    </w:p>
    <w:p w:rsidR="000B32BB" w:rsidRDefault="000B32BB" w:rsidP="000B32BB">
      <w:pPr>
        <w:rPr>
          <w:lang w:val="en-US"/>
        </w:rPr>
      </w:pPr>
    </w:p>
    <w:p w:rsidR="000B32BB" w:rsidRDefault="000B32BB" w:rsidP="000B32BB">
      <w:pPr>
        <w:rPr>
          <w:lang w:val="en-US"/>
        </w:rPr>
      </w:pPr>
    </w:p>
    <w:p w:rsidR="000B32BB" w:rsidRPr="0097106A" w:rsidRDefault="000B32BB" w:rsidP="000B32BB">
      <w:pPr>
        <w:pStyle w:val="TOC1"/>
        <w:rPr>
          <w:rFonts w:ascii="Cambria" w:eastAsia="MS Mincho" w:hAnsi="Cambria" w:cs="Times New Roman"/>
          <w:bCs w:val="0"/>
          <w:caps w:val="0"/>
          <w:noProof/>
          <w:sz w:val="36"/>
          <w:szCs w:val="24"/>
          <w:lang w:eastAsia="ja-JP"/>
        </w:rPr>
      </w:pPr>
    </w:p>
    <w:p w:rsidR="000B32BB" w:rsidRPr="0097106A" w:rsidRDefault="00862593" w:rsidP="000B32BB">
      <w:pPr>
        <w:pStyle w:val="TOC1"/>
        <w:rPr>
          <w:rFonts w:ascii="Cambria" w:eastAsia="MS Mincho" w:hAnsi="Cambria" w:cs="Times New Roman"/>
          <w:bCs w:val="0"/>
          <w:caps w:val="0"/>
          <w:noProof/>
          <w:sz w:val="36"/>
          <w:szCs w:val="24"/>
          <w:lang w:eastAsia="ja-JP"/>
        </w:rPr>
      </w:pPr>
      <w:hyperlink w:anchor="_Toc52873032" w:history="1">
        <w:r w:rsidR="005C6B34">
          <w:rPr>
            <w:rFonts w:ascii="Cambria" w:hAnsi="Cambria"/>
            <w:noProof/>
            <w:sz w:val="28"/>
          </w:rPr>
          <w:t>I</w:t>
        </w:r>
        <w:r w:rsidR="000B32BB" w:rsidRPr="0097106A">
          <w:rPr>
            <w:rFonts w:ascii="Cambria" w:hAnsi="Cambria"/>
            <w:noProof/>
            <w:sz w:val="28"/>
          </w:rPr>
          <w:t>.</w:t>
        </w:r>
        <w:r w:rsidR="000B32BB" w:rsidRPr="0097106A">
          <w:rPr>
            <w:rFonts w:ascii="Cambria" w:eastAsia="MS Mincho" w:hAnsi="Cambria" w:cs="Times New Roman"/>
            <w:bCs w:val="0"/>
            <w:caps w:val="0"/>
            <w:noProof/>
            <w:sz w:val="36"/>
            <w:szCs w:val="24"/>
            <w:lang w:eastAsia="ja-JP"/>
          </w:rPr>
          <w:tab/>
        </w:r>
        <w:r w:rsidR="000B32BB" w:rsidRPr="0097106A">
          <w:rPr>
            <w:rFonts w:ascii="Cambria" w:hAnsi="Cambria"/>
            <w:noProof/>
            <w:sz w:val="28"/>
          </w:rPr>
          <w:t>Introduction</w:t>
        </w:r>
      </w:hyperlink>
    </w:p>
    <w:p w:rsidR="000B32BB" w:rsidRPr="0097106A" w:rsidRDefault="00862593" w:rsidP="000B32BB">
      <w:pPr>
        <w:pStyle w:val="TOC1"/>
        <w:rPr>
          <w:rFonts w:ascii="Cambria" w:eastAsia="MS Mincho" w:hAnsi="Cambria" w:cs="Times New Roman"/>
          <w:bCs w:val="0"/>
          <w:caps w:val="0"/>
          <w:noProof/>
          <w:sz w:val="36"/>
          <w:szCs w:val="24"/>
          <w:lang w:eastAsia="ja-JP"/>
        </w:rPr>
      </w:pPr>
      <w:hyperlink w:anchor="_Toc52873033" w:history="1">
        <w:r w:rsidR="005C6B34">
          <w:rPr>
            <w:rFonts w:ascii="Cambria" w:hAnsi="Cambria"/>
            <w:noProof/>
            <w:sz w:val="28"/>
          </w:rPr>
          <w:t>II</w:t>
        </w:r>
        <w:r w:rsidR="000B32BB" w:rsidRPr="0097106A">
          <w:rPr>
            <w:rFonts w:ascii="Cambria" w:hAnsi="Cambria"/>
            <w:noProof/>
            <w:sz w:val="28"/>
          </w:rPr>
          <w:t>.</w:t>
        </w:r>
        <w:r w:rsidR="000B32BB" w:rsidRPr="0097106A">
          <w:rPr>
            <w:rFonts w:ascii="Cambria" w:eastAsia="MS Mincho" w:hAnsi="Cambria" w:cs="Times New Roman"/>
            <w:bCs w:val="0"/>
            <w:caps w:val="0"/>
            <w:noProof/>
            <w:sz w:val="36"/>
            <w:szCs w:val="24"/>
            <w:lang w:eastAsia="ja-JP"/>
          </w:rPr>
          <w:tab/>
        </w:r>
        <w:r w:rsidR="000B32BB" w:rsidRPr="0097106A">
          <w:rPr>
            <w:rFonts w:ascii="Cambria" w:hAnsi="Cambria"/>
            <w:noProof/>
            <w:sz w:val="28"/>
          </w:rPr>
          <w:t>Needs/Problems</w:t>
        </w:r>
      </w:hyperlink>
    </w:p>
    <w:p w:rsidR="000B32BB" w:rsidRPr="0097106A" w:rsidRDefault="00862593" w:rsidP="000B32BB">
      <w:pPr>
        <w:pStyle w:val="TOC1"/>
        <w:rPr>
          <w:rFonts w:ascii="Cambria" w:eastAsia="MS Mincho" w:hAnsi="Cambria" w:cs="Times New Roman"/>
          <w:bCs w:val="0"/>
          <w:caps w:val="0"/>
          <w:noProof/>
          <w:sz w:val="36"/>
          <w:szCs w:val="24"/>
          <w:lang w:eastAsia="ja-JP"/>
        </w:rPr>
      </w:pPr>
      <w:hyperlink w:anchor="_Toc52873034" w:history="1">
        <w:r w:rsidR="000B32BB" w:rsidRPr="0097106A">
          <w:rPr>
            <w:rFonts w:ascii="Cambria" w:hAnsi="Cambria"/>
            <w:noProof/>
            <w:sz w:val="28"/>
          </w:rPr>
          <w:t>I</w:t>
        </w:r>
        <w:r w:rsidR="005C6B34">
          <w:rPr>
            <w:rFonts w:ascii="Cambria" w:hAnsi="Cambria"/>
            <w:noProof/>
            <w:sz w:val="28"/>
          </w:rPr>
          <w:t>II</w:t>
        </w:r>
        <w:r w:rsidR="000B32BB" w:rsidRPr="0097106A">
          <w:rPr>
            <w:rFonts w:ascii="Cambria" w:hAnsi="Cambria"/>
            <w:noProof/>
            <w:sz w:val="28"/>
          </w:rPr>
          <w:t>.</w:t>
        </w:r>
        <w:r w:rsidR="000B32BB" w:rsidRPr="0097106A">
          <w:rPr>
            <w:rFonts w:ascii="Cambria" w:eastAsia="MS Mincho" w:hAnsi="Cambria" w:cs="Times New Roman"/>
            <w:bCs w:val="0"/>
            <w:caps w:val="0"/>
            <w:noProof/>
            <w:sz w:val="36"/>
            <w:szCs w:val="24"/>
            <w:lang w:eastAsia="ja-JP"/>
          </w:rPr>
          <w:tab/>
        </w:r>
        <w:r w:rsidR="000B32BB" w:rsidRPr="0097106A">
          <w:rPr>
            <w:rFonts w:ascii="Cambria" w:hAnsi="Cambria"/>
            <w:noProof/>
            <w:sz w:val="28"/>
          </w:rPr>
          <w:t>Goals/Objectives</w:t>
        </w:r>
      </w:hyperlink>
    </w:p>
    <w:p w:rsidR="000B32BB" w:rsidRPr="0097106A" w:rsidRDefault="005C6B34" w:rsidP="00877BE9">
      <w:pPr>
        <w:pStyle w:val="TOC1"/>
        <w:rPr>
          <w:rFonts w:ascii="Cambria" w:eastAsia="MS Mincho" w:hAnsi="Cambria" w:cs="Times New Roman"/>
          <w:bCs w:val="0"/>
          <w:caps w:val="0"/>
          <w:noProof/>
          <w:sz w:val="36"/>
          <w:szCs w:val="24"/>
          <w:lang w:eastAsia="ja-JP"/>
        </w:rPr>
      </w:pPr>
      <w:r>
        <w:rPr>
          <w:rFonts w:ascii="Cambria" w:hAnsi="Cambria"/>
          <w:noProof/>
          <w:sz w:val="28"/>
        </w:rPr>
        <w:t>I</w:t>
      </w:r>
      <w:hyperlink w:anchor="_Toc52873035" w:history="1">
        <w:r w:rsidR="000B32BB" w:rsidRPr="0097106A">
          <w:rPr>
            <w:rFonts w:ascii="Cambria" w:hAnsi="Cambria"/>
            <w:noProof/>
            <w:sz w:val="28"/>
          </w:rPr>
          <w:t>V.</w:t>
        </w:r>
        <w:r w:rsidR="000B32BB" w:rsidRPr="0097106A">
          <w:rPr>
            <w:rFonts w:ascii="Cambria" w:eastAsia="MS Mincho" w:hAnsi="Cambria" w:cs="Times New Roman"/>
            <w:bCs w:val="0"/>
            <w:caps w:val="0"/>
            <w:noProof/>
            <w:sz w:val="36"/>
            <w:szCs w:val="24"/>
            <w:lang w:eastAsia="ja-JP"/>
          </w:rPr>
          <w:tab/>
        </w:r>
        <w:r w:rsidR="000B32BB" w:rsidRPr="0097106A">
          <w:rPr>
            <w:rFonts w:ascii="Cambria" w:hAnsi="Cambria"/>
            <w:noProof/>
            <w:sz w:val="28"/>
          </w:rPr>
          <w:t>Procedures/Scope of Work</w:t>
        </w:r>
      </w:hyperlink>
    </w:p>
    <w:p w:rsidR="000B32BB" w:rsidRDefault="00862593" w:rsidP="000B32BB">
      <w:pPr>
        <w:pStyle w:val="TOC1"/>
        <w:rPr>
          <w:rFonts w:ascii="Cambria" w:hAnsi="Cambria"/>
          <w:noProof/>
          <w:sz w:val="28"/>
        </w:rPr>
      </w:pPr>
      <w:hyperlink w:anchor="_Toc52873038" w:history="1">
        <w:r w:rsidR="005C6B34">
          <w:rPr>
            <w:rFonts w:ascii="Cambria" w:hAnsi="Cambria"/>
            <w:noProof/>
            <w:sz w:val="28"/>
          </w:rPr>
          <w:t>V</w:t>
        </w:r>
        <w:r w:rsidR="000B32BB" w:rsidRPr="0097106A">
          <w:rPr>
            <w:rFonts w:ascii="Cambria" w:hAnsi="Cambria"/>
            <w:noProof/>
            <w:sz w:val="28"/>
          </w:rPr>
          <w:t>.</w:t>
        </w:r>
        <w:r w:rsidR="000B32BB" w:rsidRPr="0097106A">
          <w:rPr>
            <w:rFonts w:ascii="Cambria" w:eastAsia="MS Mincho" w:hAnsi="Cambria" w:cs="Times New Roman"/>
            <w:bCs w:val="0"/>
            <w:caps w:val="0"/>
            <w:noProof/>
            <w:sz w:val="36"/>
            <w:szCs w:val="24"/>
            <w:lang w:eastAsia="ja-JP"/>
          </w:rPr>
          <w:tab/>
        </w:r>
        <w:r w:rsidR="000B32BB" w:rsidRPr="0097106A">
          <w:rPr>
            <w:rFonts w:ascii="Cambria" w:hAnsi="Cambria"/>
            <w:noProof/>
            <w:sz w:val="28"/>
          </w:rPr>
          <w:t>Key Personnel</w:t>
        </w:r>
      </w:hyperlink>
    </w:p>
    <w:p w:rsidR="00877BE9" w:rsidRPr="0097106A" w:rsidRDefault="00862593" w:rsidP="00877BE9">
      <w:pPr>
        <w:pStyle w:val="TOC1"/>
        <w:rPr>
          <w:rFonts w:ascii="Cambria" w:eastAsia="MS Mincho" w:hAnsi="Cambria" w:cs="Times New Roman"/>
          <w:bCs w:val="0"/>
          <w:caps w:val="0"/>
          <w:noProof/>
          <w:sz w:val="36"/>
          <w:szCs w:val="24"/>
          <w:lang w:eastAsia="ja-JP"/>
        </w:rPr>
      </w:pPr>
      <w:hyperlink w:anchor="_Toc52873037" w:history="1">
        <w:r w:rsidR="00877BE9">
          <w:rPr>
            <w:rFonts w:ascii="Cambria" w:hAnsi="Cambria"/>
            <w:noProof/>
            <w:sz w:val="28"/>
          </w:rPr>
          <w:t>V</w:t>
        </w:r>
        <w:r w:rsidR="00877BE9" w:rsidRPr="0097106A">
          <w:rPr>
            <w:rFonts w:ascii="Cambria" w:hAnsi="Cambria"/>
            <w:noProof/>
            <w:sz w:val="28"/>
          </w:rPr>
          <w:t>I.</w:t>
        </w:r>
        <w:r w:rsidR="00877BE9" w:rsidRPr="0097106A">
          <w:rPr>
            <w:rFonts w:ascii="Cambria" w:eastAsia="MS Mincho" w:hAnsi="Cambria" w:cs="Times New Roman"/>
            <w:bCs w:val="0"/>
            <w:caps w:val="0"/>
            <w:noProof/>
            <w:sz w:val="36"/>
            <w:szCs w:val="24"/>
            <w:lang w:eastAsia="ja-JP"/>
          </w:rPr>
          <w:tab/>
        </w:r>
        <w:r w:rsidR="00877BE9" w:rsidRPr="0097106A">
          <w:rPr>
            <w:rFonts w:ascii="Cambria" w:hAnsi="Cambria"/>
            <w:noProof/>
            <w:sz w:val="28"/>
          </w:rPr>
          <w:t>Budget</w:t>
        </w:r>
      </w:hyperlink>
    </w:p>
    <w:p w:rsidR="005C6B34" w:rsidRDefault="00862593" w:rsidP="005C6B34">
      <w:pPr>
        <w:pStyle w:val="TOC1"/>
        <w:rPr>
          <w:rFonts w:ascii="Cambria" w:hAnsi="Cambria"/>
          <w:noProof/>
          <w:sz w:val="28"/>
        </w:rPr>
      </w:pPr>
      <w:hyperlink w:anchor="_Toc52873042" w:history="1">
        <w:r w:rsidR="00877BE9">
          <w:rPr>
            <w:rFonts w:ascii="Cambria" w:hAnsi="Cambria"/>
            <w:noProof/>
            <w:sz w:val="28"/>
          </w:rPr>
          <w:t>VII</w:t>
        </w:r>
        <w:r w:rsidR="005C6B34" w:rsidRPr="0097106A">
          <w:rPr>
            <w:rFonts w:ascii="Cambria" w:hAnsi="Cambria"/>
            <w:noProof/>
            <w:sz w:val="28"/>
          </w:rPr>
          <w:t>.</w:t>
        </w:r>
        <w:r w:rsidR="005C6B34" w:rsidRPr="0097106A">
          <w:rPr>
            <w:rFonts w:ascii="Cambria" w:eastAsia="MS Mincho" w:hAnsi="Cambria" w:cs="Times New Roman"/>
            <w:bCs w:val="0"/>
            <w:caps w:val="0"/>
            <w:noProof/>
            <w:sz w:val="36"/>
            <w:szCs w:val="24"/>
            <w:lang w:eastAsia="ja-JP"/>
          </w:rPr>
          <w:tab/>
        </w:r>
        <w:r w:rsidR="005C6B34">
          <w:rPr>
            <w:rFonts w:ascii="Cambria" w:hAnsi="Cambria"/>
            <w:noProof/>
            <w:sz w:val="28"/>
          </w:rPr>
          <w:t>SUMMARY</w:t>
        </w:r>
      </w:hyperlink>
    </w:p>
    <w:p w:rsidR="005C6B34" w:rsidRDefault="005C6B34" w:rsidP="005C6B34">
      <w:pPr>
        <w:rPr>
          <w:lang w:val="en-US"/>
        </w:rPr>
      </w:pPr>
    </w:p>
    <w:p w:rsidR="005C6B34" w:rsidRPr="005C6B34" w:rsidRDefault="005C6B34" w:rsidP="005C6B34">
      <w:pPr>
        <w:rPr>
          <w:lang w:val="en-US"/>
        </w:rPr>
      </w:pPr>
    </w:p>
    <w:p w:rsidR="000B32BB" w:rsidRDefault="000B32BB" w:rsidP="000B32BB">
      <w:pPr>
        <w:rPr>
          <w:rFonts w:ascii="Cambria" w:hAnsi="Cambria"/>
          <w:b/>
          <w:sz w:val="52"/>
          <w:lang w:val="en-US"/>
        </w:rPr>
      </w:pPr>
    </w:p>
    <w:p w:rsidR="00877BE9" w:rsidRDefault="00877BE9" w:rsidP="000B32BB">
      <w:pPr>
        <w:rPr>
          <w:rFonts w:ascii="Cambria" w:hAnsi="Cambria"/>
          <w:b/>
          <w:sz w:val="52"/>
          <w:lang w:val="en-US"/>
        </w:rPr>
      </w:pPr>
    </w:p>
    <w:p w:rsidR="00877BE9" w:rsidRDefault="00877BE9" w:rsidP="000B32BB">
      <w:pPr>
        <w:rPr>
          <w:rFonts w:ascii="Cambria" w:hAnsi="Cambria"/>
          <w:b/>
          <w:sz w:val="52"/>
          <w:lang w:val="en-US"/>
        </w:rPr>
      </w:pPr>
    </w:p>
    <w:p w:rsidR="00877BE9" w:rsidRDefault="00877BE9" w:rsidP="000B32BB">
      <w:pPr>
        <w:rPr>
          <w:rFonts w:ascii="Cambria" w:hAnsi="Cambria"/>
          <w:b/>
          <w:sz w:val="52"/>
          <w:lang w:val="en-US"/>
        </w:rPr>
      </w:pPr>
    </w:p>
    <w:p w:rsidR="00877BE9" w:rsidRPr="0097106A" w:rsidRDefault="00877BE9" w:rsidP="000B32BB">
      <w:pPr>
        <w:rPr>
          <w:rFonts w:ascii="Cambria" w:hAnsi="Cambria"/>
          <w:b/>
          <w:sz w:val="52"/>
          <w:lang w:val="en-US"/>
        </w:rPr>
      </w:pPr>
    </w:p>
    <w:p w:rsidR="00B115A8" w:rsidRDefault="00B115A8">
      <w:pPr>
        <w:rPr>
          <w:rFonts w:ascii="Cambria" w:hAnsi="Cambria"/>
          <w:b/>
          <w:sz w:val="52"/>
          <w:lang w:val="en-US"/>
        </w:rPr>
      </w:pPr>
    </w:p>
    <w:p w:rsidR="005C6B34" w:rsidRDefault="005C6B34">
      <w:pPr>
        <w:rPr>
          <w:rFonts w:asciiTheme="majorHAnsi" w:hAnsiTheme="majorHAnsi"/>
          <w:sz w:val="28"/>
        </w:rPr>
      </w:pPr>
    </w:p>
    <w:p w:rsidR="000B32BB" w:rsidRPr="0097106A" w:rsidRDefault="000B32BB" w:rsidP="000B32BB">
      <w:pPr>
        <w:pStyle w:val="ListParagraph"/>
        <w:numPr>
          <w:ilvl w:val="0"/>
          <w:numId w:val="1"/>
        </w:numPr>
        <w:ind w:left="1004"/>
        <w:rPr>
          <w:rFonts w:ascii="Cambria" w:hAnsi="Cambria"/>
          <w:sz w:val="52"/>
          <w:szCs w:val="52"/>
          <w:lang w:val="en-US"/>
        </w:rPr>
      </w:pPr>
      <w:r w:rsidRPr="0097106A">
        <w:rPr>
          <w:rFonts w:ascii="Cambria" w:hAnsi="Cambria"/>
          <w:sz w:val="52"/>
          <w:szCs w:val="52"/>
          <w:lang w:val="en-US"/>
        </w:rPr>
        <w:t>Introduction</w:t>
      </w:r>
    </w:p>
    <w:p w:rsidR="000B32BB" w:rsidRPr="002D744F" w:rsidRDefault="000B32BB" w:rsidP="000B32BB">
      <w:pPr>
        <w:rPr>
          <w:rFonts w:ascii="Cambria" w:hAnsi="Cambria"/>
          <w:b/>
          <w:sz w:val="28"/>
          <w:szCs w:val="24"/>
          <w:lang w:val="en-US"/>
        </w:rPr>
      </w:pPr>
      <w:r w:rsidRPr="002D744F">
        <w:rPr>
          <w:rFonts w:ascii="Cambria" w:hAnsi="Cambria"/>
          <w:b/>
          <w:sz w:val="28"/>
          <w:szCs w:val="24"/>
          <w:lang w:val="en-US"/>
        </w:rPr>
        <w:t>EVESBAY</w:t>
      </w:r>
    </w:p>
    <w:p w:rsidR="000B32BB" w:rsidRPr="00B115A8" w:rsidRDefault="000B32BB" w:rsidP="000B32BB">
      <w:pPr>
        <w:rPr>
          <w:rFonts w:ascii="Cambria" w:hAnsi="Cambria"/>
          <w:sz w:val="30"/>
          <w:szCs w:val="30"/>
          <w:lang w:val="en-US"/>
        </w:rPr>
      </w:pPr>
      <w:proofErr w:type="spellStart"/>
      <w:r w:rsidRPr="00B115A8">
        <w:rPr>
          <w:rFonts w:ascii="Cambria" w:hAnsi="Cambria"/>
          <w:sz w:val="30"/>
          <w:szCs w:val="30"/>
          <w:lang w:val="en-US"/>
        </w:rPr>
        <w:t>Evesbay</w:t>
      </w:r>
      <w:proofErr w:type="spellEnd"/>
      <w:r w:rsidRPr="00B115A8">
        <w:rPr>
          <w:rFonts w:ascii="Cambria" w:hAnsi="Cambria"/>
          <w:sz w:val="30"/>
          <w:szCs w:val="30"/>
          <w:lang w:val="en-US"/>
        </w:rPr>
        <w:t xml:space="preserve"> is an entertainment based organization founded to</w:t>
      </w:r>
      <w:r w:rsidR="002D744F" w:rsidRPr="00B115A8">
        <w:rPr>
          <w:rFonts w:ascii="Cambria" w:hAnsi="Cambria"/>
          <w:sz w:val="30"/>
          <w:szCs w:val="30"/>
          <w:lang w:val="en-US"/>
        </w:rPr>
        <w:t xml:space="preserve"> enhance the activities in the entertainment industry. The initial idea of </w:t>
      </w:r>
      <w:proofErr w:type="spellStart"/>
      <w:r w:rsidR="002D744F" w:rsidRPr="00B115A8">
        <w:rPr>
          <w:rFonts w:ascii="Cambria" w:hAnsi="Cambria"/>
          <w:sz w:val="30"/>
          <w:szCs w:val="30"/>
          <w:lang w:val="en-US"/>
        </w:rPr>
        <w:t>Evesbay</w:t>
      </w:r>
      <w:proofErr w:type="spellEnd"/>
      <w:r w:rsidR="002D744F" w:rsidRPr="00B115A8">
        <w:rPr>
          <w:rFonts w:ascii="Cambria" w:hAnsi="Cambria"/>
          <w:sz w:val="30"/>
          <w:szCs w:val="30"/>
          <w:lang w:val="en-US"/>
        </w:rPr>
        <w:t xml:space="preserve"> was thought out based on the struggles individuals face just to get tickets to attend their </w:t>
      </w:r>
      <w:proofErr w:type="spellStart"/>
      <w:r w:rsidR="002D744F" w:rsidRPr="00B115A8">
        <w:rPr>
          <w:rFonts w:ascii="Cambria" w:hAnsi="Cambria"/>
          <w:sz w:val="30"/>
          <w:szCs w:val="30"/>
          <w:lang w:val="en-US"/>
        </w:rPr>
        <w:t>favourite</w:t>
      </w:r>
      <w:proofErr w:type="spellEnd"/>
      <w:r w:rsidR="002D744F" w:rsidRPr="00B115A8">
        <w:rPr>
          <w:rFonts w:ascii="Cambria" w:hAnsi="Cambria"/>
          <w:sz w:val="30"/>
          <w:szCs w:val="30"/>
          <w:lang w:val="en-US"/>
        </w:rPr>
        <w:t xml:space="preserve"> events across the country. The mission of </w:t>
      </w:r>
      <w:proofErr w:type="spellStart"/>
      <w:r w:rsidR="002D744F" w:rsidRPr="00B115A8">
        <w:rPr>
          <w:rFonts w:ascii="Cambria" w:hAnsi="Cambria"/>
          <w:sz w:val="30"/>
          <w:szCs w:val="30"/>
          <w:lang w:val="en-US"/>
        </w:rPr>
        <w:t>Evesbay</w:t>
      </w:r>
      <w:proofErr w:type="spellEnd"/>
      <w:r w:rsidR="002D744F" w:rsidRPr="00B115A8">
        <w:rPr>
          <w:rFonts w:ascii="Cambria" w:hAnsi="Cambria"/>
          <w:sz w:val="30"/>
          <w:szCs w:val="30"/>
          <w:lang w:val="en-US"/>
        </w:rPr>
        <w:t xml:space="preserve"> is to take over the entertainment industry in Ghana as well as Africa and even the World at large. The purpose of </w:t>
      </w:r>
      <w:proofErr w:type="spellStart"/>
      <w:r w:rsidR="002D744F" w:rsidRPr="00B115A8">
        <w:rPr>
          <w:rFonts w:ascii="Cambria" w:hAnsi="Cambria"/>
          <w:sz w:val="30"/>
          <w:szCs w:val="30"/>
          <w:lang w:val="en-US"/>
        </w:rPr>
        <w:t>Evesbay</w:t>
      </w:r>
      <w:proofErr w:type="spellEnd"/>
      <w:r w:rsidR="002D744F" w:rsidRPr="00B115A8">
        <w:rPr>
          <w:rFonts w:ascii="Cambria" w:hAnsi="Cambria"/>
          <w:sz w:val="30"/>
          <w:szCs w:val="30"/>
          <w:lang w:val="en-US"/>
        </w:rPr>
        <w:t xml:space="preserve"> is to eliminate hard copies of tickets and also to make individuals get tickets at their comfort zones without stress.</w:t>
      </w:r>
    </w:p>
    <w:p w:rsidR="00C66373" w:rsidRPr="00B115A8" w:rsidRDefault="002D744F" w:rsidP="000B32BB">
      <w:pPr>
        <w:rPr>
          <w:rFonts w:ascii="Cambria" w:hAnsi="Cambria"/>
          <w:sz w:val="30"/>
          <w:szCs w:val="30"/>
          <w:lang w:val="en-US"/>
        </w:rPr>
      </w:pPr>
      <w:r w:rsidRPr="00B115A8">
        <w:rPr>
          <w:rFonts w:ascii="Cambria" w:hAnsi="Cambria"/>
          <w:sz w:val="30"/>
          <w:szCs w:val="30"/>
          <w:lang w:val="en-US"/>
        </w:rPr>
        <w:t xml:space="preserve">The initial plan of </w:t>
      </w:r>
      <w:proofErr w:type="spellStart"/>
      <w:r w:rsidRPr="00B115A8">
        <w:rPr>
          <w:rFonts w:ascii="Cambria" w:hAnsi="Cambria"/>
          <w:sz w:val="30"/>
          <w:szCs w:val="30"/>
          <w:lang w:val="en-US"/>
        </w:rPr>
        <w:t>Evesbay</w:t>
      </w:r>
      <w:proofErr w:type="spellEnd"/>
      <w:r w:rsidRPr="00B115A8">
        <w:rPr>
          <w:rFonts w:ascii="Cambria" w:hAnsi="Cambria"/>
          <w:sz w:val="30"/>
          <w:szCs w:val="30"/>
          <w:lang w:val="en-US"/>
        </w:rPr>
        <w:t xml:space="preserve"> was to start selling </w:t>
      </w:r>
      <w:r w:rsidR="00C66373" w:rsidRPr="00B115A8">
        <w:rPr>
          <w:rFonts w:ascii="Cambria" w:hAnsi="Cambria"/>
          <w:sz w:val="30"/>
          <w:szCs w:val="30"/>
          <w:lang w:val="en-US"/>
        </w:rPr>
        <w:t xml:space="preserve">QR-based </w:t>
      </w:r>
      <w:r w:rsidRPr="00B115A8">
        <w:rPr>
          <w:rFonts w:ascii="Cambria" w:hAnsi="Cambria"/>
          <w:sz w:val="30"/>
          <w:szCs w:val="30"/>
          <w:lang w:val="en-US"/>
        </w:rPr>
        <w:t xml:space="preserve">tickets </w:t>
      </w:r>
      <w:r w:rsidR="00C66373" w:rsidRPr="00B115A8">
        <w:rPr>
          <w:rFonts w:ascii="Cambria" w:hAnsi="Cambria"/>
          <w:sz w:val="30"/>
          <w:szCs w:val="30"/>
          <w:lang w:val="en-US"/>
        </w:rPr>
        <w:t xml:space="preserve">online. Individuals would no longer need to form long queues or go through stress to get their tickets. </w:t>
      </w:r>
      <w:proofErr w:type="spellStart"/>
      <w:r w:rsidR="00C66373" w:rsidRPr="00B115A8">
        <w:rPr>
          <w:rFonts w:ascii="Cambria" w:hAnsi="Cambria"/>
          <w:sz w:val="30"/>
          <w:szCs w:val="30"/>
          <w:lang w:val="en-US"/>
        </w:rPr>
        <w:t>Evesbay</w:t>
      </w:r>
      <w:proofErr w:type="spellEnd"/>
      <w:r w:rsidR="00C66373" w:rsidRPr="00B115A8">
        <w:rPr>
          <w:rFonts w:ascii="Cambria" w:hAnsi="Cambria"/>
          <w:sz w:val="30"/>
          <w:szCs w:val="30"/>
          <w:lang w:val="en-US"/>
        </w:rPr>
        <w:t xml:space="preserve"> also intended on targeting event organizers to bring their events onboard to make it very easy to track their ticket sales and expand their market niche.</w:t>
      </w:r>
    </w:p>
    <w:p w:rsidR="00C66373" w:rsidRPr="00B115A8" w:rsidRDefault="00C66373" w:rsidP="000B32BB">
      <w:pPr>
        <w:rPr>
          <w:rFonts w:ascii="Cambria" w:hAnsi="Cambria"/>
          <w:sz w:val="30"/>
          <w:szCs w:val="30"/>
          <w:lang w:val="en-US"/>
        </w:rPr>
      </w:pPr>
      <w:r w:rsidRPr="00B115A8">
        <w:rPr>
          <w:rFonts w:ascii="Cambria" w:hAnsi="Cambria"/>
          <w:sz w:val="30"/>
          <w:szCs w:val="30"/>
          <w:lang w:val="en-US"/>
        </w:rPr>
        <w:t xml:space="preserve">The ticketing side of </w:t>
      </w:r>
      <w:proofErr w:type="spellStart"/>
      <w:r w:rsidRPr="00B115A8">
        <w:rPr>
          <w:rFonts w:ascii="Cambria" w:hAnsi="Cambria"/>
          <w:sz w:val="30"/>
          <w:szCs w:val="30"/>
          <w:lang w:val="en-US"/>
        </w:rPr>
        <w:t>Evesbay</w:t>
      </w:r>
      <w:proofErr w:type="spellEnd"/>
      <w:r w:rsidRPr="00B115A8">
        <w:rPr>
          <w:rFonts w:ascii="Cambria" w:hAnsi="Cambria"/>
          <w:sz w:val="30"/>
          <w:szCs w:val="30"/>
          <w:lang w:val="en-US"/>
        </w:rPr>
        <w:t xml:space="preserve"> is the initial and first phase in the entertainment industry targeted my </w:t>
      </w:r>
      <w:proofErr w:type="spellStart"/>
      <w:r w:rsidRPr="00B115A8">
        <w:rPr>
          <w:rFonts w:ascii="Cambria" w:hAnsi="Cambria"/>
          <w:sz w:val="30"/>
          <w:szCs w:val="30"/>
          <w:lang w:val="en-US"/>
        </w:rPr>
        <w:t>Evesbay</w:t>
      </w:r>
      <w:proofErr w:type="spellEnd"/>
      <w:r w:rsidRPr="00B115A8">
        <w:rPr>
          <w:rFonts w:ascii="Cambria" w:hAnsi="Cambria"/>
          <w:sz w:val="30"/>
          <w:szCs w:val="30"/>
          <w:lang w:val="en-US"/>
        </w:rPr>
        <w:t xml:space="preserve"> but not the only phase. The organization intends to later build an event planner, a platform to stream music online, an online store for beats, a record label</w:t>
      </w:r>
      <w:r w:rsidR="00B115A8" w:rsidRPr="00B115A8">
        <w:rPr>
          <w:rFonts w:ascii="Cambria" w:hAnsi="Cambria"/>
          <w:sz w:val="30"/>
          <w:szCs w:val="30"/>
          <w:lang w:val="en-US"/>
        </w:rPr>
        <w:t xml:space="preserve"> and a studio.</w:t>
      </w:r>
    </w:p>
    <w:p w:rsidR="00B115A8" w:rsidRPr="00B115A8" w:rsidRDefault="00B115A8" w:rsidP="000B32BB">
      <w:pPr>
        <w:rPr>
          <w:rFonts w:ascii="Cambria" w:hAnsi="Cambria"/>
          <w:sz w:val="30"/>
          <w:szCs w:val="30"/>
          <w:lang w:val="en-US"/>
        </w:rPr>
      </w:pPr>
      <w:r w:rsidRPr="00B115A8">
        <w:rPr>
          <w:rFonts w:ascii="Cambria" w:hAnsi="Cambria"/>
          <w:sz w:val="30"/>
          <w:szCs w:val="30"/>
          <w:lang w:val="en-US"/>
        </w:rPr>
        <w:t xml:space="preserve">These are the intended subsidiaries to be under </w:t>
      </w:r>
      <w:proofErr w:type="spellStart"/>
      <w:r w:rsidRPr="00B115A8">
        <w:rPr>
          <w:rFonts w:ascii="Cambria" w:hAnsi="Cambria"/>
          <w:sz w:val="30"/>
          <w:szCs w:val="30"/>
          <w:lang w:val="en-US"/>
        </w:rPr>
        <w:t>Evesbay</w:t>
      </w:r>
      <w:proofErr w:type="spellEnd"/>
      <w:r w:rsidRPr="00B115A8">
        <w:rPr>
          <w:rFonts w:ascii="Cambria" w:hAnsi="Cambria"/>
          <w:sz w:val="30"/>
          <w:szCs w:val="30"/>
          <w:lang w:val="en-US"/>
        </w:rPr>
        <w:t>:</w:t>
      </w:r>
    </w:p>
    <w:p w:rsidR="00B115A8" w:rsidRPr="00B115A8" w:rsidRDefault="00B115A8" w:rsidP="00B115A8">
      <w:pPr>
        <w:pStyle w:val="ListParagraph"/>
        <w:numPr>
          <w:ilvl w:val="0"/>
          <w:numId w:val="2"/>
        </w:numPr>
        <w:rPr>
          <w:rFonts w:ascii="Cambria" w:hAnsi="Cambria"/>
          <w:sz w:val="30"/>
          <w:szCs w:val="30"/>
          <w:lang w:val="en-US"/>
        </w:rPr>
      </w:pPr>
      <w:proofErr w:type="spellStart"/>
      <w:r w:rsidRPr="00B115A8">
        <w:rPr>
          <w:rFonts w:ascii="Cambria" w:hAnsi="Cambria"/>
          <w:sz w:val="30"/>
          <w:szCs w:val="30"/>
          <w:lang w:val="en-US"/>
        </w:rPr>
        <w:t>Evesbay</w:t>
      </w:r>
      <w:proofErr w:type="spellEnd"/>
      <w:r w:rsidRPr="00B115A8">
        <w:rPr>
          <w:rFonts w:ascii="Cambria" w:hAnsi="Cambria"/>
          <w:sz w:val="30"/>
          <w:szCs w:val="30"/>
          <w:lang w:val="en-US"/>
        </w:rPr>
        <w:t xml:space="preserve"> Planner – for planning events </w:t>
      </w:r>
    </w:p>
    <w:p w:rsidR="00B115A8" w:rsidRPr="00B115A8" w:rsidRDefault="00B115A8" w:rsidP="00B115A8">
      <w:pPr>
        <w:pStyle w:val="ListParagraph"/>
        <w:numPr>
          <w:ilvl w:val="0"/>
          <w:numId w:val="2"/>
        </w:numPr>
        <w:rPr>
          <w:rFonts w:ascii="Cambria" w:hAnsi="Cambria"/>
          <w:sz w:val="30"/>
          <w:szCs w:val="30"/>
          <w:lang w:val="en-US"/>
        </w:rPr>
      </w:pPr>
      <w:proofErr w:type="spellStart"/>
      <w:r w:rsidRPr="00B115A8">
        <w:rPr>
          <w:rFonts w:ascii="Cambria" w:hAnsi="Cambria"/>
          <w:sz w:val="30"/>
          <w:szCs w:val="30"/>
          <w:lang w:val="en-US"/>
        </w:rPr>
        <w:t>Evesbay</w:t>
      </w:r>
      <w:proofErr w:type="spellEnd"/>
      <w:r w:rsidRPr="00B115A8">
        <w:rPr>
          <w:rFonts w:ascii="Cambria" w:hAnsi="Cambria"/>
          <w:sz w:val="30"/>
          <w:szCs w:val="30"/>
          <w:lang w:val="en-US"/>
        </w:rPr>
        <w:t xml:space="preserve"> Studios – for recoding music</w:t>
      </w:r>
    </w:p>
    <w:p w:rsidR="00B115A8" w:rsidRPr="00B115A8" w:rsidRDefault="00B115A8" w:rsidP="00B115A8">
      <w:pPr>
        <w:pStyle w:val="ListParagraph"/>
        <w:numPr>
          <w:ilvl w:val="0"/>
          <w:numId w:val="2"/>
        </w:numPr>
        <w:rPr>
          <w:rFonts w:ascii="Cambria" w:hAnsi="Cambria"/>
          <w:sz w:val="30"/>
          <w:szCs w:val="30"/>
          <w:lang w:val="en-US"/>
        </w:rPr>
      </w:pPr>
      <w:proofErr w:type="spellStart"/>
      <w:r w:rsidRPr="00B115A8">
        <w:rPr>
          <w:rFonts w:ascii="Cambria" w:hAnsi="Cambria"/>
          <w:sz w:val="30"/>
          <w:szCs w:val="30"/>
          <w:lang w:val="en-US"/>
        </w:rPr>
        <w:t>Evesbay</w:t>
      </w:r>
      <w:proofErr w:type="spellEnd"/>
      <w:r w:rsidRPr="00B115A8">
        <w:rPr>
          <w:rFonts w:ascii="Cambria" w:hAnsi="Cambria"/>
          <w:sz w:val="30"/>
          <w:szCs w:val="30"/>
          <w:lang w:val="en-US"/>
        </w:rPr>
        <w:t xml:space="preserve"> Sounds – for selling and publishing beats</w:t>
      </w:r>
    </w:p>
    <w:p w:rsidR="000B32BB" w:rsidRPr="00B115A8" w:rsidRDefault="00B115A8" w:rsidP="00B115A8">
      <w:pPr>
        <w:pStyle w:val="ListParagraph"/>
        <w:numPr>
          <w:ilvl w:val="0"/>
          <w:numId w:val="2"/>
        </w:numPr>
        <w:rPr>
          <w:rFonts w:asciiTheme="majorHAnsi" w:hAnsiTheme="majorHAnsi"/>
          <w:sz w:val="28"/>
        </w:rPr>
      </w:pPr>
      <w:proofErr w:type="spellStart"/>
      <w:r w:rsidRPr="00B115A8">
        <w:rPr>
          <w:rFonts w:ascii="Cambria" w:hAnsi="Cambria"/>
          <w:sz w:val="30"/>
          <w:szCs w:val="30"/>
          <w:lang w:val="en-US"/>
        </w:rPr>
        <w:t>Evesbay</w:t>
      </w:r>
      <w:proofErr w:type="spellEnd"/>
      <w:r w:rsidRPr="00B115A8">
        <w:rPr>
          <w:rFonts w:ascii="Cambria" w:hAnsi="Cambria"/>
          <w:sz w:val="30"/>
          <w:szCs w:val="30"/>
          <w:lang w:val="en-US"/>
        </w:rPr>
        <w:t xml:space="preserve"> Music – for streaming music online</w:t>
      </w:r>
    </w:p>
    <w:p w:rsidR="00B115A8" w:rsidRDefault="00B115A8" w:rsidP="00B115A8">
      <w:pPr>
        <w:pStyle w:val="ListParagraph"/>
        <w:rPr>
          <w:rFonts w:ascii="Cambria" w:hAnsi="Cambria"/>
          <w:sz w:val="24"/>
          <w:szCs w:val="24"/>
          <w:lang w:val="en-US"/>
        </w:rPr>
      </w:pPr>
    </w:p>
    <w:p w:rsidR="00B115A8" w:rsidRDefault="00B115A8" w:rsidP="00B115A8">
      <w:pPr>
        <w:pStyle w:val="ListParagraph"/>
        <w:rPr>
          <w:rFonts w:ascii="Cambria" w:hAnsi="Cambria"/>
          <w:sz w:val="24"/>
          <w:szCs w:val="24"/>
          <w:lang w:val="en-US"/>
        </w:rPr>
      </w:pPr>
    </w:p>
    <w:p w:rsidR="00B115A8" w:rsidRDefault="00B115A8" w:rsidP="00B115A8">
      <w:pPr>
        <w:pStyle w:val="ListParagraph"/>
        <w:rPr>
          <w:rFonts w:ascii="Cambria" w:hAnsi="Cambria"/>
          <w:sz w:val="24"/>
          <w:szCs w:val="24"/>
          <w:lang w:val="en-US"/>
        </w:rPr>
      </w:pPr>
    </w:p>
    <w:p w:rsidR="00B115A8" w:rsidRDefault="00B115A8" w:rsidP="00B115A8">
      <w:pPr>
        <w:pStyle w:val="ListParagraph"/>
        <w:rPr>
          <w:rFonts w:ascii="Cambria" w:hAnsi="Cambria"/>
          <w:sz w:val="24"/>
          <w:szCs w:val="24"/>
          <w:lang w:val="en-US"/>
        </w:rPr>
      </w:pPr>
    </w:p>
    <w:p w:rsidR="00B115A8" w:rsidRDefault="00B115A8" w:rsidP="00B115A8">
      <w:pPr>
        <w:pStyle w:val="ListParagraph"/>
        <w:rPr>
          <w:rFonts w:ascii="Cambria" w:hAnsi="Cambria"/>
          <w:sz w:val="24"/>
          <w:szCs w:val="24"/>
          <w:lang w:val="en-US"/>
        </w:rPr>
      </w:pPr>
    </w:p>
    <w:p w:rsidR="008F3844" w:rsidRDefault="008F3844" w:rsidP="00B115A8">
      <w:pPr>
        <w:pStyle w:val="ListParagraph"/>
        <w:rPr>
          <w:rFonts w:ascii="Cambria" w:hAnsi="Cambria"/>
          <w:sz w:val="24"/>
          <w:szCs w:val="24"/>
          <w:lang w:val="en-US"/>
        </w:rPr>
      </w:pPr>
    </w:p>
    <w:p w:rsidR="008F3844" w:rsidRDefault="008F3844" w:rsidP="00B115A8">
      <w:pPr>
        <w:pStyle w:val="ListParagraph"/>
        <w:rPr>
          <w:rFonts w:ascii="Cambria" w:hAnsi="Cambria"/>
          <w:sz w:val="24"/>
          <w:szCs w:val="24"/>
          <w:lang w:val="en-US"/>
        </w:rPr>
      </w:pPr>
    </w:p>
    <w:p w:rsidR="008F3844" w:rsidRDefault="008F3844" w:rsidP="00B115A8">
      <w:pPr>
        <w:pStyle w:val="ListParagraph"/>
        <w:rPr>
          <w:rFonts w:ascii="Cambria" w:hAnsi="Cambria"/>
          <w:sz w:val="24"/>
          <w:szCs w:val="24"/>
          <w:lang w:val="en-US"/>
        </w:rPr>
      </w:pPr>
    </w:p>
    <w:p w:rsidR="008F3844" w:rsidRDefault="008F3844" w:rsidP="00B115A8">
      <w:pPr>
        <w:pStyle w:val="ListParagraph"/>
        <w:rPr>
          <w:rFonts w:ascii="Cambria" w:hAnsi="Cambria"/>
          <w:sz w:val="24"/>
          <w:szCs w:val="24"/>
          <w:lang w:val="en-US"/>
        </w:rPr>
      </w:pPr>
    </w:p>
    <w:p w:rsidR="008F3844" w:rsidRDefault="008F3844" w:rsidP="00B115A8">
      <w:pPr>
        <w:pStyle w:val="ListParagraph"/>
        <w:rPr>
          <w:rFonts w:ascii="Cambria" w:hAnsi="Cambria"/>
          <w:sz w:val="24"/>
          <w:szCs w:val="24"/>
          <w:lang w:val="en-US"/>
        </w:rPr>
      </w:pPr>
    </w:p>
    <w:p w:rsidR="00B115A8" w:rsidRDefault="00877BE9" w:rsidP="00877BE9">
      <w:pPr>
        <w:pStyle w:val="ListParagraph"/>
        <w:ind w:left="0"/>
        <w:rPr>
          <w:rFonts w:ascii="Cambria" w:hAnsi="Cambria"/>
          <w:sz w:val="24"/>
          <w:szCs w:val="24"/>
          <w:lang w:val="en-US"/>
        </w:rPr>
      </w:pPr>
      <w:r>
        <w:rPr>
          <w:rFonts w:ascii="Cambria" w:hAnsi="Cambria"/>
          <w:noProof/>
          <w:sz w:val="24"/>
          <w:szCs w:val="24"/>
          <w:lang w:val="en-US"/>
        </w:rPr>
        <w:drawing>
          <wp:inline distT="0" distB="0" distL="0" distR="0">
            <wp:extent cx="6477000" cy="6096000"/>
            <wp:effectExtent l="76200" t="0" r="952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877BE9" w:rsidRDefault="00877BE9" w:rsidP="00B115A8">
      <w:pPr>
        <w:pStyle w:val="ListParagraph"/>
        <w:rPr>
          <w:rFonts w:ascii="Cambria" w:hAnsi="Cambria"/>
          <w:sz w:val="24"/>
          <w:szCs w:val="24"/>
          <w:lang w:val="en-US"/>
        </w:rPr>
      </w:pPr>
    </w:p>
    <w:p w:rsidR="00877BE9" w:rsidRDefault="00877BE9" w:rsidP="00B115A8">
      <w:pPr>
        <w:pStyle w:val="ListParagraph"/>
        <w:rPr>
          <w:rFonts w:ascii="Cambria" w:hAnsi="Cambria"/>
          <w:sz w:val="24"/>
          <w:szCs w:val="24"/>
          <w:lang w:val="en-US"/>
        </w:rPr>
      </w:pPr>
    </w:p>
    <w:p w:rsidR="00877BE9" w:rsidRDefault="00877BE9" w:rsidP="00B115A8">
      <w:pPr>
        <w:pStyle w:val="ListParagraph"/>
        <w:rPr>
          <w:rFonts w:ascii="Cambria" w:hAnsi="Cambria"/>
          <w:sz w:val="24"/>
          <w:szCs w:val="24"/>
          <w:lang w:val="en-US"/>
        </w:rPr>
      </w:pPr>
    </w:p>
    <w:p w:rsidR="00877BE9" w:rsidRDefault="00877BE9" w:rsidP="00B115A8">
      <w:pPr>
        <w:pStyle w:val="ListParagraph"/>
        <w:rPr>
          <w:rFonts w:ascii="Cambria" w:hAnsi="Cambria"/>
          <w:sz w:val="24"/>
          <w:szCs w:val="24"/>
          <w:lang w:val="en-US"/>
        </w:rPr>
      </w:pPr>
    </w:p>
    <w:p w:rsidR="00877BE9" w:rsidRDefault="00877BE9" w:rsidP="00B115A8">
      <w:pPr>
        <w:pStyle w:val="ListParagraph"/>
        <w:rPr>
          <w:rFonts w:ascii="Cambria" w:hAnsi="Cambria"/>
          <w:sz w:val="24"/>
          <w:szCs w:val="24"/>
          <w:lang w:val="en-US"/>
        </w:rPr>
      </w:pPr>
    </w:p>
    <w:p w:rsidR="00877BE9" w:rsidRDefault="00877BE9" w:rsidP="00B115A8">
      <w:pPr>
        <w:pStyle w:val="ListParagraph"/>
        <w:rPr>
          <w:rFonts w:ascii="Cambria" w:hAnsi="Cambria"/>
          <w:sz w:val="24"/>
          <w:szCs w:val="24"/>
          <w:lang w:val="en-US"/>
        </w:rPr>
      </w:pPr>
    </w:p>
    <w:p w:rsidR="00877BE9" w:rsidRDefault="00877BE9" w:rsidP="00B115A8">
      <w:pPr>
        <w:pStyle w:val="ListParagraph"/>
        <w:rPr>
          <w:rFonts w:ascii="Cambria" w:hAnsi="Cambria"/>
          <w:sz w:val="24"/>
          <w:szCs w:val="24"/>
          <w:lang w:val="en-US"/>
        </w:rPr>
      </w:pPr>
    </w:p>
    <w:p w:rsidR="001C082E" w:rsidRDefault="001C082E" w:rsidP="00B115A8">
      <w:pPr>
        <w:pStyle w:val="ListParagraph"/>
        <w:rPr>
          <w:rFonts w:ascii="Cambria" w:hAnsi="Cambria"/>
          <w:sz w:val="24"/>
          <w:szCs w:val="24"/>
          <w:lang w:val="en-US"/>
        </w:rPr>
      </w:pPr>
    </w:p>
    <w:p w:rsidR="001C082E" w:rsidRDefault="001C082E" w:rsidP="00B115A8">
      <w:pPr>
        <w:pStyle w:val="ListParagraph"/>
        <w:rPr>
          <w:rFonts w:ascii="Cambria" w:hAnsi="Cambria"/>
          <w:sz w:val="24"/>
          <w:szCs w:val="24"/>
          <w:lang w:val="en-US"/>
        </w:rPr>
      </w:pPr>
    </w:p>
    <w:p w:rsidR="00B115A8" w:rsidRPr="0097106A" w:rsidRDefault="00794ABA" w:rsidP="00B115A8">
      <w:pPr>
        <w:pStyle w:val="ListParagraph"/>
        <w:numPr>
          <w:ilvl w:val="0"/>
          <w:numId w:val="1"/>
        </w:numPr>
        <w:ind w:left="1004"/>
        <w:rPr>
          <w:rFonts w:ascii="Cambria" w:hAnsi="Cambria"/>
          <w:sz w:val="52"/>
          <w:szCs w:val="52"/>
          <w:lang w:val="en-US"/>
        </w:rPr>
      </w:pPr>
      <w:r>
        <w:rPr>
          <w:rFonts w:ascii="Cambria" w:hAnsi="Cambria"/>
          <w:sz w:val="52"/>
          <w:szCs w:val="52"/>
          <w:lang w:val="en-US"/>
        </w:rPr>
        <w:tab/>
      </w:r>
      <w:r w:rsidR="00B115A8" w:rsidRPr="0097106A">
        <w:rPr>
          <w:rFonts w:ascii="Cambria" w:hAnsi="Cambria"/>
          <w:sz w:val="52"/>
          <w:szCs w:val="52"/>
          <w:lang w:val="en-US"/>
        </w:rPr>
        <w:t>Problems</w:t>
      </w:r>
    </w:p>
    <w:p w:rsidR="00CD3FB6" w:rsidRPr="001C082E" w:rsidRDefault="00CD3FB6" w:rsidP="00B115A8">
      <w:pPr>
        <w:rPr>
          <w:rFonts w:ascii="Cambria" w:hAnsi="Cambria"/>
          <w:sz w:val="30"/>
          <w:szCs w:val="30"/>
          <w:lang w:val="en-US"/>
        </w:rPr>
      </w:pPr>
      <w:r w:rsidRPr="001C082E">
        <w:rPr>
          <w:rFonts w:ascii="Cambria" w:hAnsi="Cambria"/>
          <w:sz w:val="30"/>
          <w:szCs w:val="30"/>
          <w:lang w:val="en-US"/>
        </w:rPr>
        <w:t xml:space="preserve">People go through a lot of stress to get tickets to attend their </w:t>
      </w:r>
      <w:proofErr w:type="spellStart"/>
      <w:r w:rsidRPr="001C082E">
        <w:rPr>
          <w:rFonts w:ascii="Cambria" w:hAnsi="Cambria"/>
          <w:sz w:val="30"/>
          <w:szCs w:val="30"/>
          <w:lang w:val="en-US"/>
        </w:rPr>
        <w:t>favourite</w:t>
      </w:r>
      <w:proofErr w:type="spellEnd"/>
      <w:r w:rsidRPr="001C082E">
        <w:rPr>
          <w:rFonts w:ascii="Cambria" w:hAnsi="Cambria"/>
          <w:sz w:val="30"/>
          <w:szCs w:val="30"/>
          <w:lang w:val="en-US"/>
        </w:rPr>
        <w:t xml:space="preserve"> events in Ghana. These problems include recognition of needs and wants, forming long queues just to get tickets, evaluation of choices and purchase. </w:t>
      </w:r>
      <w:proofErr w:type="spellStart"/>
      <w:r w:rsidRPr="001C082E">
        <w:rPr>
          <w:rFonts w:ascii="Cambria" w:hAnsi="Cambria"/>
          <w:sz w:val="30"/>
          <w:szCs w:val="30"/>
          <w:lang w:val="en-US"/>
        </w:rPr>
        <w:t>Evesbay’s</w:t>
      </w:r>
      <w:proofErr w:type="spellEnd"/>
      <w:r w:rsidRPr="001C082E">
        <w:rPr>
          <w:rFonts w:ascii="Cambria" w:hAnsi="Cambria"/>
          <w:sz w:val="30"/>
          <w:szCs w:val="30"/>
          <w:lang w:val="en-US"/>
        </w:rPr>
        <w:t xml:space="preserve"> target population is these people who go through these difficulties to get tickets. </w:t>
      </w:r>
    </w:p>
    <w:p w:rsidR="00CD3FB6" w:rsidRPr="001C082E" w:rsidRDefault="00CD3FB6" w:rsidP="00B115A8">
      <w:pPr>
        <w:rPr>
          <w:rFonts w:ascii="Cambria" w:hAnsi="Cambria"/>
          <w:sz w:val="30"/>
          <w:szCs w:val="30"/>
          <w:lang w:val="en-US"/>
        </w:rPr>
      </w:pPr>
      <w:r w:rsidRPr="001C082E">
        <w:rPr>
          <w:rFonts w:ascii="Cambria" w:hAnsi="Cambria"/>
          <w:sz w:val="30"/>
          <w:szCs w:val="30"/>
          <w:lang w:val="en-US"/>
        </w:rPr>
        <w:t>Another target population is event organizers and event planners. Event organizers face many problems such as overspending or not having enough money, monitoring sales of tickets, increasing the focus on audience reach</w:t>
      </w:r>
      <w:r w:rsidR="001C082E" w:rsidRPr="001C082E">
        <w:rPr>
          <w:rFonts w:ascii="Cambria" w:hAnsi="Cambria"/>
          <w:sz w:val="30"/>
          <w:szCs w:val="30"/>
          <w:lang w:val="en-US"/>
        </w:rPr>
        <w:t>.</w:t>
      </w:r>
    </w:p>
    <w:p w:rsidR="001C082E" w:rsidRPr="001C082E" w:rsidRDefault="001C082E" w:rsidP="00B115A8">
      <w:pPr>
        <w:rPr>
          <w:rFonts w:ascii="Cambria" w:hAnsi="Cambria"/>
          <w:sz w:val="30"/>
          <w:szCs w:val="30"/>
          <w:lang w:val="en-US"/>
        </w:rPr>
      </w:pPr>
      <w:r w:rsidRPr="001C082E">
        <w:rPr>
          <w:rFonts w:ascii="Cambria" w:hAnsi="Cambria"/>
          <w:sz w:val="30"/>
          <w:szCs w:val="30"/>
          <w:lang w:val="en-US"/>
        </w:rPr>
        <w:t>These problems have existed for over a long time now not only in Ghana but across the world. People have addressed these problems and are trying their best to eradicate these problems but the outcome has been relatively poor as these problems still persist.</w:t>
      </w:r>
    </w:p>
    <w:p w:rsidR="001C082E" w:rsidRPr="001C082E" w:rsidRDefault="001C082E" w:rsidP="00B115A8">
      <w:pPr>
        <w:rPr>
          <w:rFonts w:ascii="Cambria" w:hAnsi="Cambria"/>
          <w:sz w:val="30"/>
          <w:szCs w:val="30"/>
          <w:lang w:val="en-US"/>
        </w:rPr>
      </w:pPr>
      <w:r w:rsidRPr="001C082E">
        <w:rPr>
          <w:rFonts w:ascii="Cambria" w:hAnsi="Cambria"/>
          <w:sz w:val="30"/>
          <w:szCs w:val="30"/>
          <w:lang w:val="en-US"/>
        </w:rPr>
        <w:t xml:space="preserve">Not to ignore the problems faced by the other sections in the entertainment industry. For music, people go through a lot to be able to record a song and that song may even not become a hit song. Sometimes they record hit songs but don’t get record label to help them push their career forward. </w:t>
      </w:r>
    </w:p>
    <w:p w:rsidR="001C082E" w:rsidRPr="001C082E" w:rsidRDefault="001C082E" w:rsidP="00B115A8">
      <w:pPr>
        <w:rPr>
          <w:rFonts w:ascii="Cambria" w:hAnsi="Cambria"/>
          <w:sz w:val="30"/>
          <w:szCs w:val="30"/>
          <w:lang w:val="en-US"/>
        </w:rPr>
      </w:pPr>
      <w:proofErr w:type="spellStart"/>
      <w:r w:rsidRPr="001C082E">
        <w:rPr>
          <w:rFonts w:ascii="Cambria" w:hAnsi="Cambria"/>
          <w:sz w:val="30"/>
          <w:szCs w:val="30"/>
          <w:lang w:val="en-US"/>
        </w:rPr>
        <w:t>Evesbay</w:t>
      </w:r>
      <w:proofErr w:type="spellEnd"/>
      <w:r w:rsidRPr="001C082E">
        <w:rPr>
          <w:rFonts w:ascii="Cambria" w:hAnsi="Cambria"/>
          <w:sz w:val="30"/>
          <w:szCs w:val="30"/>
          <w:lang w:val="en-US"/>
        </w:rPr>
        <w:t xml:space="preserve"> intends to build a platform where these underground and upcoming artistes can publish their songs for these songs to be promoted and reach a larger audience. </w:t>
      </w:r>
      <w:proofErr w:type="spellStart"/>
      <w:r w:rsidRPr="001C082E">
        <w:rPr>
          <w:rFonts w:ascii="Cambria" w:hAnsi="Cambria"/>
          <w:sz w:val="30"/>
          <w:szCs w:val="30"/>
          <w:lang w:val="en-US"/>
        </w:rPr>
        <w:t>Evesbay</w:t>
      </w:r>
      <w:proofErr w:type="spellEnd"/>
      <w:r w:rsidRPr="001C082E">
        <w:rPr>
          <w:rFonts w:ascii="Cambria" w:hAnsi="Cambria"/>
          <w:sz w:val="30"/>
          <w:szCs w:val="30"/>
          <w:lang w:val="en-US"/>
        </w:rPr>
        <w:t xml:space="preserve"> studios will help these same artistes to record their songs and even be provided with beats for their recordings. All these to be implemented in the future.</w:t>
      </w:r>
    </w:p>
    <w:p w:rsidR="00B115A8" w:rsidRPr="001C082E" w:rsidRDefault="001C082E" w:rsidP="001C082E">
      <w:pPr>
        <w:rPr>
          <w:rFonts w:ascii="Cambria" w:hAnsi="Cambria"/>
          <w:sz w:val="30"/>
          <w:szCs w:val="30"/>
          <w:lang w:val="en-US"/>
        </w:rPr>
      </w:pPr>
      <w:r w:rsidRPr="001C082E">
        <w:rPr>
          <w:rFonts w:ascii="Cambria" w:hAnsi="Cambria"/>
          <w:sz w:val="30"/>
          <w:szCs w:val="30"/>
          <w:lang w:val="en-US"/>
        </w:rPr>
        <w:t>These problems have made the entertainment industry in the country to be very weak and just a handful of artistes are known worldwide. These problems have impacted on the surroundings and these idea proposals can help to eradicate the problems</w:t>
      </w:r>
    </w:p>
    <w:p w:rsidR="00B115A8" w:rsidRDefault="00B115A8" w:rsidP="00B115A8">
      <w:pPr>
        <w:pStyle w:val="ListParagraph"/>
        <w:rPr>
          <w:rFonts w:asciiTheme="majorHAnsi" w:hAnsiTheme="majorHAnsi"/>
          <w:sz w:val="28"/>
        </w:rPr>
      </w:pPr>
    </w:p>
    <w:p w:rsidR="001C082E" w:rsidRDefault="001C082E" w:rsidP="00B115A8">
      <w:pPr>
        <w:pStyle w:val="ListParagraph"/>
        <w:rPr>
          <w:rFonts w:asciiTheme="majorHAnsi" w:hAnsiTheme="majorHAnsi"/>
          <w:sz w:val="28"/>
        </w:rPr>
      </w:pPr>
    </w:p>
    <w:p w:rsidR="001C082E" w:rsidRDefault="001C082E" w:rsidP="00B115A8">
      <w:pPr>
        <w:pStyle w:val="ListParagraph"/>
        <w:rPr>
          <w:rFonts w:asciiTheme="majorHAnsi" w:hAnsiTheme="majorHAnsi"/>
          <w:sz w:val="28"/>
        </w:rPr>
      </w:pPr>
    </w:p>
    <w:p w:rsidR="00C6405F" w:rsidRDefault="00C6405F" w:rsidP="00B115A8">
      <w:pPr>
        <w:pStyle w:val="ListParagraph"/>
        <w:rPr>
          <w:rFonts w:asciiTheme="majorHAnsi" w:hAnsiTheme="majorHAnsi"/>
          <w:sz w:val="28"/>
        </w:rPr>
      </w:pPr>
    </w:p>
    <w:p w:rsidR="00C6405F" w:rsidRDefault="00C6405F" w:rsidP="00B115A8">
      <w:pPr>
        <w:pStyle w:val="ListParagraph"/>
        <w:rPr>
          <w:rFonts w:asciiTheme="majorHAnsi" w:hAnsiTheme="majorHAnsi"/>
          <w:sz w:val="28"/>
        </w:rPr>
      </w:pPr>
    </w:p>
    <w:p w:rsidR="00C6405F" w:rsidRDefault="00C6405F" w:rsidP="00B115A8">
      <w:pPr>
        <w:pStyle w:val="ListParagraph"/>
        <w:rPr>
          <w:rFonts w:asciiTheme="majorHAnsi" w:hAnsiTheme="majorHAnsi"/>
          <w:sz w:val="28"/>
        </w:rPr>
      </w:pPr>
    </w:p>
    <w:p w:rsidR="00C6405F" w:rsidRPr="00C6405F" w:rsidRDefault="00C6405F" w:rsidP="00C6405F">
      <w:pPr>
        <w:pStyle w:val="ListParagraph"/>
        <w:numPr>
          <w:ilvl w:val="0"/>
          <w:numId w:val="1"/>
        </w:numPr>
        <w:rPr>
          <w:rFonts w:ascii="Cambria" w:hAnsi="Cambria"/>
          <w:sz w:val="52"/>
          <w:szCs w:val="52"/>
          <w:lang w:val="en-US"/>
        </w:rPr>
      </w:pPr>
      <w:r w:rsidRPr="00C6405F">
        <w:rPr>
          <w:rFonts w:ascii="Cambria" w:hAnsi="Cambria"/>
          <w:sz w:val="52"/>
          <w:szCs w:val="52"/>
          <w:lang w:val="en-US"/>
        </w:rPr>
        <w:t>Goals/Objectives</w:t>
      </w:r>
      <w:r>
        <w:rPr>
          <w:rFonts w:ascii="Cambria" w:hAnsi="Cambria"/>
          <w:sz w:val="52"/>
          <w:szCs w:val="52"/>
          <w:lang w:val="en-US"/>
        </w:rPr>
        <w:t xml:space="preserve"> of </w:t>
      </w:r>
      <w:proofErr w:type="spellStart"/>
      <w:r>
        <w:rPr>
          <w:rFonts w:ascii="Cambria" w:hAnsi="Cambria"/>
          <w:sz w:val="52"/>
          <w:szCs w:val="52"/>
          <w:lang w:val="en-US"/>
        </w:rPr>
        <w:t>Evesbay</w:t>
      </w:r>
      <w:proofErr w:type="spellEnd"/>
    </w:p>
    <w:p w:rsidR="00C6405F" w:rsidRPr="00C6405F" w:rsidRDefault="00C6405F" w:rsidP="00C6405F">
      <w:pPr>
        <w:rPr>
          <w:rFonts w:ascii="Cambria" w:hAnsi="Cambria"/>
          <w:sz w:val="30"/>
          <w:szCs w:val="30"/>
          <w:lang w:val="en-US"/>
        </w:rPr>
      </w:pPr>
      <w:r w:rsidRPr="00C6405F">
        <w:rPr>
          <w:rFonts w:ascii="Cambria" w:hAnsi="Cambria"/>
          <w:sz w:val="30"/>
          <w:szCs w:val="30"/>
          <w:lang w:val="en-US"/>
        </w:rPr>
        <w:t>These are the desired goals and objecti</w:t>
      </w:r>
      <w:r w:rsidR="00794ABA">
        <w:rPr>
          <w:rFonts w:ascii="Cambria" w:hAnsi="Cambria"/>
          <w:sz w:val="30"/>
          <w:szCs w:val="30"/>
          <w:lang w:val="en-US"/>
        </w:rPr>
        <w:t xml:space="preserve">ves to address the stated </w:t>
      </w:r>
      <w:r w:rsidRPr="00C6405F">
        <w:rPr>
          <w:rFonts w:ascii="Cambria" w:hAnsi="Cambria"/>
          <w:sz w:val="30"/>
          <w:szCs w:val="30"/>
          <w:lang w:val="en-US"/>
        </w:rPr>
        <w:t>problems above</w:t>
      </w:r>
    </w:p>
    <w:p w:rsidR="00C6405F" w:rsidRPr="00C6405F" w:rsidRDefault="00C6405F" w:rsidP="00C6405F">
      <w:pPr>
        <w:rPr>
          <w:rFonts w:ascii="Cambria" w:hAnsi="Cambria"/>
          <w:sz w:val="30"/>
          <w:szCs w:val="30"/>
          <w:lang w:val="en-US"/>
        </w:rPr>
      </w:pPr>
      <w:r w:rsidRPr="00C6405F">
        <w:rPr>
          <w:rFonts w:ascii="Cambria" w:hAnsi="Cambria"/>
          <w:sz w:val="30"/>
          <w:szCs w:val="30"/>
          <w:lang w:val="en-US"/>
        </w:rPr>
        <w:t>•</w:t>
      </w:r>
      <w:r w:rsidRPr="00C6405F">
        <w:rPr>
          <w:rFonts w:ascii="Cambria" w:hAnsi="Cambria"/>
          <w:sz w:val="30"/>
          <w:szCs w:val="30"/>
          <w:lang w:val="en-US"/>
        </w:rPr>
        <w:tab/>
        <w:t>To eliminate hard copy tickets from the system</w:t>
      </w:r>
    </w:p>
    <w:p w:rsidR="00C6405F" w:rsidRPr="00C6405F" w:rsidRDefault="00C6405F" w:rsidP="00C6405F">
      <w:pPr>
        <w:rPr>
          <w:rFonts w:ascii="Cambria" w:hAnsi="Cambria"/>
          <w:sz w:val="30"/>
          <w:szCs w:val="30"/>
          <w:lang w:val="en-US"/>
        </w:rPr>
      </w:pPr>
      <w:r w:rsidRPr="00C6405F">
        <w:rPr>
          <w:rFonts w:ascii="Cambria" w:hAnsi="Cambria"/>
          <w:sz w:val="30"/>
          <w:szCs w:val="30"/>
          <w:lang w:val="en-US"/>
        </w:rPr>
        <w:t>•</w:t>
      </w:r>
      <w:r w:rsidRPr="00C6405F">
        <w:rPr>
          <w:rFonts w:ascii="Cambria" w:hAnsi="Cambria"/>
          <w:sz w:val="30"/>
          <w:szCs w:val="30"/>
          <w:lang w:val="en-US"/>
        </w:rPr>
        <w:tab/>
        <w:t xml:space="preserve">To relieve event organizers off the stress of tracking their sales </w:t>
      </w:r>
    </w:p>
    <w:p w:rsidR="001C082E" w:rsidRDefault="00C6405F" w:rsidP="00C6405F">
      <w:pPr>
        <w:rPr>
          <w:rFonts w:ascii="Cambria" w:hAnsi="Cambria"/>
          <w:sz w:val="30"/>
          <w:szCs w:val="30"/>
          <w:lang w:val="en-US"/>
        </w:rPr>
      </w:pPr>
      <w:r w:rsidRPr="00C6405F">
        <w:rPr>
          <w:rFonts w:ascii="Cambria" w:hAnsi="Cambria"/>
          <w:sz w:val="30"/>
          <w:szCs w:val="30"/>
          <w:lang w:val="en-US"/>
        </w:rPr>
        <w:t>•</w:t>
      </w:r>
      <w:r w:rsidRPr="00C6405F">
        <w:rPr>
          <w:rFonts w:ascii="Cambria" w:hAnsi="Cambria"/>
          <w:sz w:val="30"/>
          <w:szCs w:val="30"/>
          <w:lang w:val="en-US"/>
        </w:rPr>
        <w:tab/>
        <w:t>To help individuals purchase tickets with ease</w:t>
      </w:r>
    </w:p>
    <w:p w:rsidR="00C6405F" w:rsidRDefault="00C6405F" w:rsidP="00C6405F">
      <w:pPr>
        <w:rPr>
          <w:rFonts w:ascii="Cambria" w:hAnsi="Cambria"/>
          <w:sz w:val="30"/>
          <w:szCs w:val="30"/>
          <w:lang w:val="en-US"/>
        </w:rPr>
      </w:pPr>
    </w:p>
    <w:p w:rsidR="00C6405F" w:rsidRDefault="00C6405F" w:rsidP="00C6405F">
      <w:pPr>
        <w:rPr>
          <w:rFonts w:ascii="Cambria" w:hAnsi="Cambria"/>
          <w:sz w:val="30"/>
          <w:szCs w:val="30"/>
          <w:lang w:val="en-US"/>
        </w:rPr>
      </w:pPr>
    </w:p>
    <w:p w:rsidR="00C6405F" w:rsidRDefault="00C6405F" w:rsidP="00C6405F">
      <w:pPr>
        <w:rPr>
          <w:rFonts w:ascii="Cambria" w:hAnsi="Cambria"/>
          <w:sz w:val="30"/>
          <w:szCs w:val="30"/>
          <w:lang w:val="en-US"/>
        </w:rPr>
      </w:pPr>
    </w:p>
    <w:p w:rsidR="00C6405F" w:rsidRDefault="00C6405F" w:rsidP="00C6405F">
      <w:pPr>
        <w:rPr>
          <w:rFonts w:ascii="Cambria" w:hAnsi="Cambria"/>
          <w:sz w:val="30"/>
          <w:szCs w:val="30"/>
          <w:lang w:val="en-US"/>
        </w:rPr>
      </w:pPr>
    </w:p>
    <w:p w:rsidR="00C6405F" w:rsidRDefault="00C6405F" w:rsidP="00C6405F">
      <w:pPr>
        <w:rPr>
          <w:rFonts w:ascii="Cambria" w:hAnsi="Cambria"/>
          <w:sz w:val="30"/>
          <w:szCs w:val="30"/>
          <w:lang w:val="en-US"/>
        </w:rPr>
      </w:pPr>
    </w:p>
    <w:p w:rsidR="00C6405F" w:rsidRPr="00C6405F" w:rsidRDefault="00C6405F" w:rsidP="00C6405F">
      <w:pPr>
        <w:pStyle w:val="ListParagraph"/>
        <w:numPr>
          <w:ilvl w:val="0"/>
          <w:numId w:val="1"/>
        </w:numPr>
        <w:rPr>
          <w:rFonts w:ascii="Cambria" w:hAnsi="Cambria"/>
          <w:sz w:val="52"/>
          <w:szCs w:val="52"/>
          <w:lang w:val="en-US"/>
        </w:rPr>
      </w:pPr>
      <w:r w:rsidRPr="00C6405F">
        <w:rPr>
          <w:rFonts w:ascii="Cambria" w:hAnsi="Cambria"/>
          <w:sz w:val="52"/>
          <w:szCs w:val="52"/>
          <w:lang w:val="en-US"/>
        </w:rPr>
        <w:t>Procedures/Scope of Work</w:t>
      </w:r>
    </w:p>
    <w:p w:rsidR="00C6405F" w:rsidRPr="00C6405F" w:rsidRDefault="00C6405F" w:rsidP="00C6405F">
      <w:pPr>
        <w:rPr>
          <w:rFonts w:ascii="Cambria" w:hAnsi="Cambria"/>
          <w:sz w:val="30"/>
          <w:szCs w:val="30"/>
          <w:lang w:val="en-US"/>
        </w:rPr>
      </w:pPr>
      <w:r w:rsidRPr="00C6405F">
        <w:rPr>
          <w:rFonts w:ascii="Cambria" w:hAnsi="Cambria"/>
          <w:sz w:val="30"/>
          <w:szCs w:val="30"/>
          <w:lang w:val="en-US"/>
        </w:rPr>
        <w:t xml:space="preserve">The development of </w:t>
      </w:r>
      <w:proofErr w:type="spellStart"/>
      <w:r w:rsidRPr="00C6405F">
        <w:rPr>
          <w:rFonts w:ascii="Cambria" w:hAnsi="Cambria"/>
          <w:sz w:val="30"/>
          <w:szCs w:val="30"/>
          <w:lang w:val="en-US"/>
        </w:rPr>
        <w:t>Evesbay</w:t>
      </w:r>
      <w:proofErr w:type="spellEnd"/>
      <w:r w:rsidRPr="00C6405F">
        <w:rPr>
          <w:rFonts w:ascii="Cambria" w:hAnsi="Cambria"/>
          <w:sz w:val="30"/>
          <w:szCs w:val="30"/>
          <w:lang w:val="en-US"/>
        </w:rPr>
        <w:t xml:space="preserve"> has reached a beta stage (</w:t>
      </w:r>
      <w:proofErr w:type="spellStart"/>
      <w:r w:rsidRPr="00C6405F">
        <w:rPr>
          <w:rFonts w:ascii="Cambria" w:hAnsi="Cambria"/>
          <w:sz w:val="30"/>
          <w:szCs w:val="30"/>
          <w:lang w:val="en-US"/>
        </w:rPr>
        <w:t>i</w:t>
      </w:r>
      <w:proofErr w:type="spellEnd"/>
      <w:r w:rsidRPr="00C6405F">
        <w:rPr>
          <w:rFonts w:ascii="Cambria" w:hAnsi="Cambria"/>
          <w:sz w:val="30"/>
          <w:szCs w:val="30"/>
          <w:lang w:val="en-US"/>
        </w:rPr>
        <w:t>. e for testing) and is ready to go live for people to experience and feel the application. This is just work for the ticketing platform. The beta would be under testing for a duration of 3 months where after the main application would be launched. The main product for launch will be under developments for a period of 5 months before it will be ready to launch. The development is going to be done my 3 developers during this time.</w:t>
      </w:r>
    </w:p>
    <w:p w:rsidR="00C6405F" w:rsidRPr="00C6405F" w:rsidRDefault="00C6405F" w:rsidP="00C6405F">
      <w:pPr>
        <w:rPr>
          <w:rFonts w:ascii="Cambria" w:hAnsi="Cambria"/>
          <w:sz w:val="30"/>
          <w:szCs w:val="30"/>
          <w:lang w:val="en-US"/>
        </w:rPr>
      </w:pPr>
      <w:r w:rsidRPr="00C6405F">
        <w:rPr>
          <w:rFonts w:ascii="Cambria" w:hAnsi="Cambria"/>
          <w:sz w:val="30"/>
          <w:szCs w:val="30"/>
          <w:lang w:val="en-US"/>
        </w:rPr>
        <w:t>The work towards the other intended subsidiaries will begin right after the launch of the main product.</w:t>
      </w:r>
    </w:p>
    <w:p w:rsidR="00C6405F" w:rsidRDefault="00C6405F" w:rsidP="00C6405F">
      <w:pPr>
        <w:rPr>
          <w:rFonts w:asciiTheme="majorHAnsi" w:hAnsiTheme="majorHAnsi"/>
          <w:sz w:val="30"/>
          <w:szCs w:val="30"/>
        </w:rPr>
      </w:pPr>
    </w:p>
    <w:p w:rsidR="00C6405F" w:rsidRDefault="00C6405F" w:rsidP="00C6405F">
      <w:pPr>
        <w:rPr>
          <w:rFonts w:asciiTheme="majorHAnsi" w:hAnsiTheme="majorHAnsi"/>
          <w:sz w:val="30"/>
          <w:szCs w:val="30"/>
        </w:rPr>
      </w:pPr>
    </w:p>
    <w:p w:rsidR="00C6405F" w:rsidRDefault="00C6405F" w:rsidP="00C6405F">
      <w:pPr>
        <w:rPr>
          <w:rFonts w:asciiTheme="majorHAnsi" w:hAnsiTheme="majorHAnsi"/>
          <w:sz w:val="30"/>
          <w:szCs w:val="30"/>
        </w:rPr>
      </w:pPr>
    </w:p>
    <w:p w:rsidR="00D30F7A" w:rsidRPr="00D30F7A" w:rsidRDefault="00D30F7A" w:rsidP="00D30F7A">
      <w:pPr>
        <w:pStyle w:val="ListParagraph"/>
        <w:numPr>
          <w:ilvl w:val="0"/>
          <w:numId w:val="1"/>
        </w:numPr>
        <w:rPr>
          <w:rFonts w:ascii="Cambria" w:hAnsi="Cambria"/>
          <w:sz w:val="52"/>
          <w:szCs w:val="52"/>
          <w:lang w:val="en-US"/>
        </w:rPr>
      </w:pPr>
      <w:r w:rsidRPr="00D30F7A">
        <w:rPr>
          <w:rFonts w:ascii="Cambria" w:hAnsi="Cambria"/>
          <w:sz w:val="52"/>
          <w:szCs w:val="52"/>
          <w:lang w:val="en-US"/>
        </w:rPr>
        <w:t>Key Personnel</w:t>
      </w:r>
    </w:p>
    <w:p w:rsidR="00D30F7A" w:rsidRPr="00D30F7A" w:rsidRDefault="00D30F7A" w:rsidP="00D30F7A">
      <w:pPr>
        <w:rPr>
          <w:rFonts w:ascii="Cambria" w:hAnsi="Cambria"/>
          <w:sz w:val="30"/>
          <w:szCs w:val="30"/>
          <w:lang w:val="en-US"/>
        </w:rPr>
      </w:pPr>
      <w:r w:rsidRPr="00D30F7A">
        <w:rPr>
          <w:rFonts w:ascii="Cambria" w:hAnsi="Cambria"/>
          <w:sz w:val="30"/>
          <w:szCs w:val="30"/>
          <w:lang w:val="en-US"/>
        </w:rPr>
        <w:t>These are the people who will be responsible for the completion of the project, as well as other personnel involved in the project</w:t>
      </w:r>
    </w:p>
    <w:p w:rsidR="00D30F7A" w:rsidRPr="0097106A" w:rsidRDefault="00D30F7A" w:rsidP="00D30F7A">
      <w:pPr>
        <w:rPr>
          <w:rFonts w:ascii="Cambria" w:hAnsi="Cambria"/>
          <w:sz w:val="24"/>
          <w:szCs w:val="24"/>
          <w:lang w:val="en-US"/>
        </w:rPr>
      </w:pPr>
    </w:p>
    <w:tbl>
      <w:tblPr>
        <w:tblW w:w="0" w:type="auto"/>
        <w:tblBorders>
          <w:insideH w:val="single" w:sz="4" w:space="0" w:color="auto"/>
          <w:insideV w:val="single" w:sz="4" w:space="0" w:color="auto"/>
        </w:tblBorders>
        <w:tblLook w:val="04A0" w:firstRow="1" w:lastRow="0" w:firstColumn="1" w:lastColumn="0" w:noHBand="0" w:noVBand="1"/>
      </w:tblPr>
      <w:tblGrid>
        <w:gridCol w:w="2410"/>
        <w:gridCol w:w="7445"/>
      </w:tblGrid>
      <w:tr w:rsidR="00D30F7A" w:rsidRPr="00D30F7A" w:rsidTr="000B4727">
        <w:tc>
          <w:tcPr>
            <w:tcW w:w="2410" w:type="dxa"/>
            <w:shd w:val="clear" w:color="auto" w:fill="auto"/>
          </w:tcPr>
          <w:p w:rsidR="00D30F7A" w:rsidRPr="000B4727" w:rsidRDefault="00D30F7A" w:rsidP="007F5428">
            <w:pPr>
              <w:spacing w:after="0" w:line="240" w:lineRule="auto"/>
              <w:rPr>
                <w:b/>
                <w:sz w:val="30"/>
                <w:szCs w:val="30"/>
                <w:lang w:val="en-US"/>
              </w:rPr>
            </w:pPr>
            <w:r w:rsidRPr="000B4727">
              <w:rPr>
                <w:b/>
                <w:sz w:val="30"/>
                <w:szCs w:val="30"/>
                <w:lang w:val="en-US"/>
              </w:rPr>
              <w:t>Team</w:t>
            </w:r>
          </w:p>
        </w:tc>
        <w:tc>
          <w:tcPr>
            <w:tcW w:w="7445" w:type="dxa"/>
            <w:shd w:val="clear" w:color="auto" w:fill="auto"/>
          </w:tcPr>
          <w:p w:rsidR="00D30F7A" w:rsidRDefault="00D30F7A" w:rsidP="00D30F7A">
            <w:pPr>
              <w:spacing w:after="0" w:line="240" w:lineRule="auto"/>
              <w:rPr>
                <w:sz w:val="30"/>
                <w:szCs w:val="30"/>
                <w:lang w:val="en-US"/>
              </w:rPr>
            </w:pPr>
            <w:bookmarkStart w:id="0" w:name="_GoBack"/>
            <w:bookmarkEnd w:id="0"/>
            <w:proofErr w:type="spellStart"/>
            <w:r>
              <w:rPr>
                <w:sz w:val="30"/>
                <w:szCs w:val="30"/>
                <w:lang w:val="en-US"/>
              </w:rPr>
              <w:t>Gyekye</w:t>
            </w:r>
            <w:proofErr w:type="spellEnd"/>
            <w:r>
              <w:rPr>
                <w:sz w:val="30"/>
                <w:szCs w:val="30"/>
                <w:lang w:val="en-US"/>
              </w:rPr>
              <w:t xml:space="preserve"> Richmond </w:t>
            </w:r>
            <w:proofErr w:type="spellStart"/>
            <w:r>
              <w:rPr>
                <w:sz w:val="30"/>
                <w:szCs w:val="30"/>
                <w:lang w:val="en-US"/>
              </w:rPr>
              <w:t>Pinamang</w:t>
            </w:r>
            <w:proofErr w:type="spellEnd"/>
          </w:p>
          <w:p w:rsidR="00D30F7A" w:rsidRDefault="00D30F7A" w:rsidP="00D30F7A">
            <w:pPr>
              <w:spacing w:after="0" w:line="240" w:lineRule="auto"/>
              <w:rPr>
                <w:sz w:val="30"/>
                <w:szCs w:val="30"/>
                <w:lang w:val="en-US"/>
              </w:rPr>
            </w:pPr>
            <w:proofErr w:type="spellStart"/>
            <w:r>
              <w:rPr>
                <w:sz w:val="30"/>
                <w:szCs w:val="30"/>
                <w:lang w:val="en-US"/>
              </w:rPr>
              <w:t>Ameyaw</w:t>
            </w:r>
            <w:proofErr w:type="spellEnd"/>
            <w:r>
              <w:rPr>
                <w:sz w:val="30"/>
                <w:szCs w:val="30"/>
                <w:lang w:val="en-US"/>
              </w:rPr>
              <w:t xml:space="preserve"> Mark Junior</w:t>
            </w:r>
          </w:p>
          <w:p w:rsidR="00D30F7A" w:rsidRDefault="00D30F7A" w:rsidP="00D30F7A">
            <w:pPr>
              <w:spacing w:after="0" w:line="240" w:lineRule="auto"/>
              <w:rPr>
                <w:sz w:val="30"/>
                <w:szCs w:val="30"/>
                <w:lang w:val="en-US"/>
              </w:rPr>
            </w:pPr>
            <w:r w:rsidRPr="00D30F7A">
              <w:rPr>
                <w:sz w:val="30"/>
                <w:szCs w:val="30"/>
                <w:lang w:val="en-US"/>
              </w:rPr>
              <w:t xml:space="preserve">Bredzei </w:t>
            </w:r>
            <w:proofErr w:type="spellStart"/>
            <w:r w:rsidRPr="00D30F7A">
              <w:rPr>
                <w:sz w:val="30"/>
                <w:szCs w:val="30"/>
                <w:lang w:val="en-US"/>
              </w:rPr>
              <w:t>Selase</w:t>
            </w:r>
            <w:proofErr w:type="spellEnd"/>
            <w:r w:rsidRPr="00D30F7A">
              <w:rPr>
                <w:sz w:val="30"/>
                <w:szCs w:val="30"/>
                <w:lang w:val="en-US"/>
              </w:rPr>
              <w:t xml:space="preserve"> </w:t>
            </w:r>
            <w:proofErr w:type="spellStart"/>
            <w:r w:rsidRPr="00D30F7A">
              <w:rPr>
                <w:sz w:val="30"/>
                <w:szCs w:val="30"/>
                <w:lang w:val="en-US"/>
              </w:rPr>
              <w:t>Dzifa</w:t>
            </w:r>
            <w:proofErr w:type="spellEnd"/>
          </w:p>
          <w:p w:rsidR="00D30F7A" w:rsidRPr="00D30F7A" w:rsidRDefault="00D30F7A" w:rsidP="00D30F7A">
            <w:pPr>
              <w:spacing w:after="0" w:line="240" w:lineRule="auto"/>
              <w:rPr>
                <w:sz w:val="30"/>
                <w:szCs w:val="30"/>
                <w:lang w:val="en-US"/>
              </w:rPr>
            </w:pPr>
            <w:proofErr w:type="spellStart"/>
            <w:r>
              <w:rPr>
                <w:sz w:val="30"/>
                <w:szCs w:val="30"/>
                <w:lang w:val="en-US"/>
              </w:rPr>
              <w:t>Johnway</w:t>
            </w:r>
            <w:proofErr w:type="spellEnd"/>
            <w:r>
              <w:rPr>
                <w:sz w:val="30"/>
                <w:szCs w:val="30"/>
                <w:lang w:val="en-US"/>
              </w:rPr>
              <w:t xml:space="preserve"> Kofi </w:t>
            </w:r>
            <w:proofErr w:type="spellStart"/>
            <w:r>
              <w:rPr>
                <w:sz w:val="30"/>
                <w:szCs w:val="30"/>
                <w:lang w:val="en-US"/>
              </w:rPr>
              <w:t>Gyan</w:t>
            </w:r>
            <w:proofErr w:type="spellEnd"/>
          </w:p>
        </w:tc>
      </w:tr>
    </w:tbl>
    <w:p w:rsidR="00C6405F" w:rsidRDefault="00C6405F" w:rsidP="00C6405F">
      <w:pPr>
        <w:rPr>
          <w:rFonts w:asciiTheme="majorHAnsi" w:hAnsiTheme="majorHAnsi"/>
          <w:sz w:val="30"/>
          <w:szCs w:val="30"/>
        </w:rPr>
      </w:pPr>
    </w:p>
    <w:p w:rsidR="005C6B34" w:rsidRDefault="005C6B34" w:rsidP="00C6405F">
      <w:pPr>
        <w:rPr>
          <w:rFonts w:asciiTheme="majorHAnsi" w:hAnsiTheme="majorHAnsi"/>
          <w:sz w:val="30"/>
          <w:szCs w:val="30"/>
        </w:rPr>
      </w:pPr>
    </w:p>
    <w:p w:rsidR="005C6B34" w:rsidRPr="005C6B34" w:rsidRDefault="005C6B34" w:rsidP="005C6B34">
      <w:pPr>
        <w:pStyle w:val="ListParagraph"/>
        <w:numPr>
          <w:ilvl w:val="0"/>
          <w:numId w:val="1"/>
        </w:numPr>
        <w:rPr>
          <w:rFonts w:ascii="Cambria" w:hAnsi="Cambria"/>
          <w:sz w:val="52"/>
          <w:lang w:val="en-US"/>
        </w:rPr>
      </w:pPr>
      <w:r w:rsidRPr="005C6B34">
        <w:rPr>
          <w:rFonts w:ascii="Cambria" w:hAnsi="Cambria"/>
          <w:sz w:val="52"/>
          <w:lang w:val="en-US"/>
        </w:rPr>
        <w:t>Budget and Shares</w:t>
      </w:r>
    </w:p>
    <w:p w:rsidR="005C6B34" w:rsidRPr="000B4727" w:rsidRDefault="005C6B34" w:rsidP="005C6B34">
      <w:pPr>
        <w:ind w:left="360"/>
        <w:rPr>
          <w:rFonts w:ascii="Cambria" w:hAnsi="Cambria"/>
          <w:b/>
          <w:sz w:val="30"/>
          <w:szCs w:val="30"/>
          <w:lang w:val="en-US"/>
        </w:rPr>
      </w:pPr>
      <w:r w:rsidRPr="000B4727">
        <w:rPr>
          <w:rFonts w:ascii="Cambria" w:hAnsi="Cambria"/>
          <w:b/>
          <w:sz w:val="30"/>
          <w:szCs w:val="30"/>
          <w:lang w:val="en-US"/>
        </w:rPr>
        <w:t xml:space="preserve">The founders of </w:t>
      </w:r>
      <w:proofErr w:type="spellStart"/>
      <w:r w:rsidRPr="000B4727">
        <w:rPr>
          <w:rFonts w:ascii="Cambria" w:hAnsi="Cambria"/>
          <w:b/>
          <w:sz w:val="30"/>
          <w:szCs w:val="30"/>
          <w:lang w:val="en-US"/>
        </w:rPr>
        <w:t>Evesbay</w:t>
      </w:r>
      <w:proofErr w:type="spellEnd"/>
      <w:r w:rsidRPr="000B4727">
        <w:rPr>
          <w:rFonts w:ascii="Cambria" w:hAnsi="Cambria"/>
          <w:b/>
          <w:sz w:val="30"/>
          <w:szCs w:val="30"/>
          <w:lang w:val="en-US"/>
        </w:rPr>
        <w:t xml:space="preserve"> have come to an agreement that they are not willing to give out more than 30% of the company’s shares </w:t>
      </w:r>
    </w:p>
    <w:p w:rsidR="005C6B34" w:rsidRPr="005C6B34" w:rsidRDefault="005C6B34" w:rsidP="005C6B34">
      <w:pPr>
        <w:rPr>
          <w:rFonts w:ascii="Cambria" w:hAnsi="Cambria"/>
          <w:sz w:val="52"/>
          <w:lang w:val="en-US"/>
        </w:rPr>
      </w:pPr>
    </w:p>
    <w:p w:rsidR="005C6B34" w:rsidRDefault="005C6B34" w:rsidP="00C6405F">
      <w:pPr>
        <w:rPr>
          <w:rFonts w:asciiTheme="majorHAnsi" w:hAnsiTheme="majorHAnsi"/>
          <w:sz w:val="30"/>
          <w:szCs w:val="30"/>
        </w:rPr>
      </w:pPr>
    </w:p>
    <w:p w:rsidR="005C6B34" w:rsidRPr="005C6B34" w:rsidRDefault="005C6B34" w:rsidP="00C6405F">
      <w:pPr>
        <w:rPr>
          <w:rFonts w:asciiTheme="majorHAnsi" w:hAnsiTheme="majorHAnsi"/>
          <w:sz w:val="30"/>
          <w:szCs w:val="30"/>
          <w:lang w:val="en-US"/>
        </w:rPr>
      </w:pPr>
    </w:p>
    <w:p w:rsidR="005C6B34" w:rsidRDefault="005C6B34" w:rsidP="00C6405F">
      <w:pPr>
        <w:rPr>
          <w:rFonts w:asciiTheme="majorHAnsi" w:hAnsiTheme="majorHAnsi"/>
          <w:sz w:val="30"/>
          <w:szCs w:val="30"/>
        </w:rPr>
      </w:pPr>
    </w:p>
    <w:p w:rsidR="005C6B34" w:rsidRDefault="005C6B34" w:rsidP="00C6405F">
      <w:pPr>
        <w:rPr>
          <w:rFonts w:asciiTheme="majorHAnsi" w:hAnsiTheme="majorHAnsi"/>
          <w:sz w:val="30"/>
          <w:szCs w:val="30"/>
        </w:rPr>
      </w:pPr>
    </w:p>
    <w:p w:rsidR="005C6B34" w:rsidRDefault="005C6B34" w:rsidP="00C6405F">
      <w:pPr>
        <w:rPr>
          <w:rFonts w:asciiTheme="majorHAnsi" w:hAnsiTheme="majorHAnsi"/>
          <w:sz w:val="30"/>
          <w:szCs w:val="30"/>
        </w:rPr>
      </w:pPr>
    </w:p>
    <w:p w:rsidR="005C6B34" w:rsidRDefault="005C6B34" w:rsidP="00C6405F">
      <w:pPr>
        <w:rPr>
          <w:rFonts w:asciiTheme="majorHAnsi" w:hAnsiTheme="majorHAnsi"/>
          <w:sz w:val="30"/>
          <w:szCs w:val="30"/>
        </w:rPr>
      </w:pPr>
    </w:p>
    <w:p w:rsidR="005C6B34" w:rsidRDefault="005C6B34" w:rsidP="00C6405F">
      <w:pPr>
        <w:rPr>
          <w:rFonts w:asciiTheme="majorHAnsi" w:hAnsiTheme="majorHAnsi"/>
          <w:sz w:val="30"/>
          <w:szCs w:val="30"/>
        </w:rPr>
      </w:pPr>
    </w:p>
    <w:p w:rsidR="005C6B34" w:rsidRDefault="005C6B34" w:rsidP="00C6405F">
      <w:pPr>
        <w:rPr>
          <w:rFonts w:asciiTheme="majorHAnsi" w:hAnsiTheme="majorHAnsi"/>
          <w:sz w:val="30"/>
          <w:szCs w:val="30"/>
        </w:rPr>
      </w:pPr>
    </w:p>
    <w:p w:rsidR="005C6B34" w:rsidRPr="0097106A" w:rsidRDefault="005C6B34" w:rsidP="000B4727">
      <w:pPr>
        <w:rPr>
          <w:rFonts w:ascii="Cambria" w:hAnsi="Cambria"/>
          <w:sz w:val="24"/>
          <w:szCs w:val="24"/>
          <w:lang w:val="en-US"/>
        </w:rPr>
      </w:pPr>
      <w:r w:rsidRPr="005C6B34">
        <w:rPr>
          <w:rFonts w:ascii="Cambria" w:hAnsi="Cambria"/>
          <w:sz w:val="52"/>
          <w:lang w:val="en-US"/>
        </w:rPr>
        <w:lastRenderedPageBreak/>
        <w:t>Summary</w:t>
      </w:r>
    </w:p>
    <w:p w:rsidR="005C6B34" w:rsidRPr="000B4727" w:rsidRDefault="005C6B34" w:rsidP="005C6B34">
      <w:pPr>
        <w:rPr>
          <w:rFonts w:ascii="Cambria" w:hAnsi="Cambria"/>
          <w:sz w:val="30"/>
          <w:szCs w:val="30"/>
          <w:lang w:val="en-US"/>
        </w:rPr>
      </w:pPr>
      <w:r w:rsidRPr="000B4727">
        <w:rPr>
          <w:rFonts w:ascii="Cambria" w:hAnsi="Cambria"/>
          <w:sz w:val="30"/>
          <w:szCs w:val="30"/>
          <w:lang w:val="en-US"/>
        </w:rPr>
        <w:t xml:space="preserve">The summary should </w:t>
      </w:r>
      <w:r w:rsidR="000B4727" w:rsidRPr="000B4727">
        <w:rPr>
          <w:rFonts w:ascii="Cambria" w:hAnsi="Cambria"/>
          <w:sz w:val="30"/>
          <w:szCs w:val="30"/>
          <w:lang w:val="en-US"/>
        </w:rPr>
        <w:t>covers everything inside this document.</w:t>
      </w:r>
    </w:p>
    <w:p w:rsidR="005C6B34" w:rsidRPr="000B4727" w:rsidRDefault="005C6B34" w:rsidP="000B4727">
      <w:pPr>
        <w:ind w:left="720" w:hanging="720"/>
        <w:rPr>
          <w:rFonts w:ascii="Cambria" w:hAnsi="Cambria"/>
          <w:sz w:val="30"/>
          <w:szCs w:val="30"/>
          <w:lang w:val="en-US"/>
        </w:rPr>
      </w:pPr>
      <w:r w:rsidRPr="000B4727">
        <w:rPr>
          <w:rFonts w:ascii="Cambria" w:hAnsi="Cambria"/>
          <w:sz w:val="30"/>
          <w:szCs w:val="30"/>
          <w:lang w:val="en-US"/>
        </w:rPr>
        <w:t>•</w:t>
      </w:r>
      <w:r w:rsidRPr="000B4727">
        <w:rPr>
          <w:rFonts w:ascii="Cambria" w:hAnsi="Cambria"/>
          <w:sz w:val="30"/>
          <w:szCs w:val="30"/>
          <w:lang w:val="en-US"/>
        </w:rPr>
        <w:tab/>
      </w:r>
      <w:proofErr w:type="spellStart"/>
      <w:r w:rsidR="000B4727" w:rsidRPr="000B4727">
        <w:rPr>
          <w:rFonts w:ascii="Cambria" w:hAnsi="Cambria"/>
          <w:sz w:val="30"/>
          <w:szCs w:val="30"/>
          <w:lang w:val="en-US"/>
        </w:rPr>
        <w:t>Evesbay</w:t>
      </w:r>
      <w:proofErr w:type="spellEnd"/>
      <w:r w:rsidR="000B4727" w:rsidRPr="000B4727">
        <w:rPr>
          <w:rFonts w:ascii="Cambria" w:hAnsi="Cambria"/>
          <w:sz w:val="30"/>
          <w:szCs w:val="30"/>
          <w:lang w:val="en-US"/>
        </w:rPr>
        <w:t xml:space="preserve"> has identified the struggles and problems in the entertainment industry in Ghana and has started the initiative towards solving the problems </w:t>
      </w:r>
    </w:p>
    <w:p w:rsidR="000B4727" w:rsidRPr="000B4727" w:rsidRDefault="000B4727" w:rsidP="000B4727">
      <w:pPr>
        <w:rPr>
          <w:rFonts w:ascii="Cambria" w:hAnsi="Cambria"/>
          <w:sz w:val="30"/>
          <w:szCs w:val="30"/>
          <w:lang w:val="en-US"/>
        </w:rPr>
      </w:pPr>
      <w:r w:rsidRPr="000B4727">
        <w:rPr>
          <w:rFonts w:ascii="Cambria" w:hAnsi="Cambria"/>
          <w:sz w:val="30"/>
          <w:szCs w:val="30"/>
          <w:lang w:val="en-US"/>
        </w:rPr>
        <w:t>•</w:t>
      </w:r>
      <w:r w:rsidRPr="000B4727">
        <w:rPr>
          <w:rFonts w:ascii="Cambria" w:hAnsi="Cambria"/>
          <w:sz w:val="30"/>
          <w:szCs w:val="30"/>
          <w:lang w:val="en-US"/>
        </w:rPr>
        <w:tab/>
        <w:t xml:space="preserve">The intended subsidiaries of </w:t>
      </w:r>
      <w:proofErr w:type="spellStart"/>
      <w:r w:rsidRPr="000B4727">
        <w:rPr>
          <w:rFonts w:ascii="Cambria" w:hAnsi="Cambria"/>
          <w:sz w:val="30"/>
          <w:szCs w:val="30"/>
          <w:lang w:val="en-US"/>
        </w:rPr>
        <w:t>Evesbay</w:t>
      </w:r>
      <w:proofErr w:type="spellEnd"/>
      <w:r w:rsidRPr="000B4727">
        <w:rPr>
          <w:rFonts w:ascii="Cambria" w:hAnsi="Cambria"/>
          <w:sz w:val="30"/>
          <w:szCs w:val="30"/>
          <w:lang w:val="en-US"/>
        </w:rPr>
        <w:t xml:space="preserve"> are:</w:t>
      </w:r>
    </w:p>
    <w:p w:rsidR="000B4727" w:rsidRPr="000B4727" w:rsidRDefault="000B4727" w:rsidP="000B4727">
      <w:pPr>
        <w:pStyle w:val="ListParagraph"/>
        <w:numPr>
          <w:ilvl w:val="0"/>
          <w:numId w:val="7"/>
        </w:numPr>
        <w:rPr>
          <w:rFonts w:ascii="Cambria" w:hAnsi="Cambria"/>
          <w:sz w:val="30"/>
          <w:szCs w:val="30"/>
          <w:lang w:val="en-US"/>
        </w:rPr>
      </w:pPr>
      <w:proofErr w:type="spellStart"/>
      <w:r w:rsidRPr="000B4727">
        <w:rPr>
          <w:rFonts w:ascii="Cambria" w:hAnsi="Cambria"/>
          <w:sz w:val="30"/>
          <w:szCs w:val="30"/>
          <w:lang w:val="en-US"/>
        </w:rPr>
        <w:t>Evesbay</w:t>
      </w:r>
      <w:proofErr w:type="spellEnd"/>
      <w:r w:rsidRPr="000B4727">
        <w:rPr>
          <w:rFonts w:ascii="Cambria" w:hAnsi="Cambria"/>
          <w:sz w:val="30"/>
          <w:szCs w:val="30"/>
          <w:lang w:val="en-US"/>
        </w:rPr>
        <w:t xml:space="preserve"> Planner – for planning events </w:t>
      </w:r>
    </w:p>
    <w:p w:rsidR="000B4727" w:rsidRPr="000B4727" w:rsidRDefault="000B4727" w:rsidP="000B4727">
      <w:pPr>
        <w:pStyle w:val="ListParagraph"/>
        <w:numPr>
          <w:ilvl w:val="0"/>
          <w:numId w:val="7"/>
        </w:numPr>
        <w:rPr>
          <w:rFonts w:ascii="Cambria" w:hAnsi="Cambria"/>
          <w:sz w:val="30"/>
          <w:szCs w:val="30"/>
          <w:lang w:val="en-US"/>
        </w:rPr>
      </w:pPr>
      <w:proofErr w:type="spellStart"/>
      <w:r w:rsidRPr="000B4727">
        <w:rPr>
          <w:rFonts w:ascii="Cambria" w:hAnsi="Cambria"/>
          <w:sz w:val="30"/>
          <w:szCs w:val="30"/>
          <w:lang w:val="en-US"/>
        </w:rPr>
        <w:t>Evesbay</w:t>
      </w:r>
      <w:proofErr w:type="spellEnd"/>
      <w:r w:rsidRPr="000B4727">
        <w:rPr>
          <w:rFonts w:ascii="Cambria" w:hAnsi="Cambria"/>
          <w:sz w:val="30"/>
          <w:szCs w:val="30"/>
          <w:lang w:val="en-US"/>
        </w:rPr>
        <w:t xml:space="preserve"> Studios – for recoding music</w:t>
      </w:r>
    </w:p>
    <w:p w:rsidR="000B4727" w:rsidRPr="000B4727" w:rsidRDefault="000B4727" w:rsidP="000B4727">
      <w:pPr>
        <w:pStyle w:val="ListParagraph"/>
        <w:numPr>
          <w:ilvl w:val="0"/>
          <w:numId w:val="7"/>
        </w:numPr>
        <w:rPr>
          <w:rFonts w:ascii="Cambria" w:hAnsi="Cambria"/>
          <w:sz w:val="30"/>
          <w:szCs w:val="30"/>
          <w:lang w:val="en-US"/>
        </w:rPr>
      </w:pPr>
      <w:proofErr w:type="spellStart"/>
      <w:r w:rsidRPr="000B4727">
        <w:rPr>
          <w:rFonts w:ascii="Cambria" w:hAnsi="Cambria"/>
          <w:sz w:val="30"/>
          <w:szCs w:val="30"/>
          <w:lang w:val="en-US"/>
        </w:rPr>
        <w:t>Evesbay</w:t>
      </w:r>
      <w:proofErr w:type="spellEnd"/>
      <w:r w:rsidRPr="000B4727">
        <w:rPr>
          <w:rFonts w:ascii="Cambria" w:hAnsi="Cambria"/>
          <w:sz w:val="30"/>
          <w:szCs w:val="30"/>
          <w:lang w:val="en-US"/>
        </w:rPr>
        <w:t xml:space="preserve"> Sounds – for selling and publishing beats</w:t>
      </w:r>
    </w:p>
    <w:p w:rsidR="000B4727" w:rsidRPr="000B4727" w:rsidRDefault="000B4727" w:rsidP="000B4727">
      <w:pPr>
        <w:pStyle w:val="ListParagraph"/>
        <w:numPr>
          <w:ilvl w:val="0"/>
          <w:numId w:val="7"/>
        </w:numPr>
        <w:rPr>
          <w:rFonts w:asciiTheme="majorHAnsi" w:hAnsiTheme="majorHAnsi"/>
          <w:sz w:val="30"/>
          <w:szCs w:val="30"/>
        </w:rPr>
      </w:pPr>
      <w:proofErr w:type="spellStart"/>
      <w:r w:rsidRPr="000B4727">
        <w:rPr>
          <w:rFonts w:ascii="Cambria" w:hAnsi="Cambria"/>
          <w:sz w:val="30"/>
          <w:szCs w:val="30"/>
          <w:lang w:val="en-US"/>
        </w:rPr>
        <w:t>Evesbay</w:t>
      </w:r>
      <w:proofErr w:type="spellEnd"/>
      <w:r w:rsidRPr="000B4727">
        <w:rPr>
          <w:rFonts w:ascii="Cambria" w:hAnsi="Cambria"/>
          <w:sz w:val="30"/>
          <w:szCs w:val="30"/>
          <w:lang w:val="en-US"/>
        </w:rPr>
        <w:t xml:space="preserve"> Music – for streaming music online</w:t>
      </w:r>
    </w:p>
    <w:p w:rsidR="005C6B34" w:rsidRPr="000B4727" w:rsidRDefault="005C6B34" w:rsidP="005C6B34">
      <w:pPr>
        <w:rPr>
          <w:rFonts w:ascii="Cambria" w:hAnsi="Cambria"/>
          <w:sz w:val="30"/>
          <w:szCs w:val="30"/>
          <w:lang w:val="en-US"/>
        </w:rPr>
      </w:pPr>
      <w:r w:rsidRPr="000B4727">
        <w:rPr>
          <w:rFonts w:ascii="Cambria" w:hAnsi="Cambria"/>
          <w:sz w:val="30"/>
          <w:szCs w:val="30"/>
          <w:lang w:val="en-US"/>
        </w:rPr>
        <w:t>•</w:t>
      </w:r>
      <w:r w:rsidRPr="000B4727">
        <w:rPr>
          <w:rFonts w:ascii="Cambria" w:hAnsi="Cambria"/>
          <w:sz w:val="30"/>
          <w:szCs w:val="30"/>
          <w:lang w:val="en-US"/>
        </w:rPr>
        <w:tab/>
      </w:r>
      <w:r w:rsidR="000B4727" w:rsidRPr="000B4727">
        <w:rPr>
          <w:rFonts w:ascii="Cambria" w:hAnsi="Cambria"/>
          <w:sz w:val="30"/>
          <w:szCs w:val="30"/>
          <w:lang w:val="en-US"/>
        </w:rPr>
        <w:t>The purpose of the proposal is to ask for startup capital to run the company</w:t>
      </w:r>
    </w:p>
    <w:p w:rsidR="005C6B34" w:rsidRPr="000B4727" w:rsidRDefault="005C6B34" w:rsidP="000B4727">
      <w:pPr>
        <w:ind w:left="720" w:hanging="720"/>
        <w:rPr>
          <w:rFonts w:ascii="Cambria" w:hAnsi="Cambria"/>
          <w:sz w:val="30"/>
          <w:szCs w:val="30"/>
          <w:lang w:val="en-US"/>
        </w:rPr>
      </w:pPr>
      <w:r w:rsidRPr="000B4727">
        <w:rPr>
          <w:rFonts w:ascii="Cambria" w:hAnsi="Cambria"/>
          <w:sz w:val="30"/>
          <w:szCs w:val="30"/>
          <w:lang w:val="en-US"/>
        </w:rPr>
        <w:t>•</w:t>
      </w:r>
      <w:r w:rsidRPr="000B4727">
        <w:rPr>
          <w:rFonts w:ascii="Cambria" w:hAnsi="Cambria"/>
          <w:sz w:val="30"/>
          <w:szCs w:val="30"/>
          <w:lang w:val="en-US"/>
        </w:rPr>
        <w:tab/>
      </w:r>
      <w:proofErr w:type="spellStart"/>
      <w:r w:rsidR="000B4727" w:rsidRPr="000B4727">
        <w:rPr>
          <w:rFonts w:ascii="Cambria" w:hAnsi="Cambria"/>
          <w:sz w:val="30"/>
          <w:szCs w:val="30"/>
          <w:lang w:val="en-US"/>
        </w:rPr>
        <w:t>Evesbay</w:t>
      </w:r>
      <w:proofErr w:type="spellEnd"/>
      <w:r w:rsidR="000B4727" w:rsidRPr="000B4727">
        <w:rPr>
          <w:rFonts w:ascii="Cambria" w:hAnsi="Cambria"/>
          <w:sz w:val="30"/>
          <w:szCs w:val="30"/>
          <w:lang w:val="en-US"/>
        </w:rPr>
        <w:t xml:space="preserve"> is requesting GHS 1 million for not more than 30% shares in the company</w:t>
      </w:r>
    </w:p>
    <w:p w:rsidR="005C6B34" w:rsidRPr="000B4727" w:rsidRDefault="005C6B34" w:rsidP="00C6405F">
      <w:pPr>
        <w:rPr>
          <w:rFonts w:asciiTheme="majorHAnsi" w:hAnsiTheme="majorHAnsi"/>
          <w:sz w:val="30"/>
          <w:szCs w:val="30"/>
        </w:rPr>
      </w:pPr>
    </w:p>
    <w:sectPr w:rsidR="005C6B34" w:rsidRPr="000B4727" w:rsidSect="002D744F">
      <w:pgSz w:w="12240" w:h="15840"/>
      <w:pgMar w:top="851" w:right="47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00246"/>
    <w:multiLevelType w:val="hybridMultilevel"/>
    <w:tmpl w:val="77069DB2"/>
    <w:lvl w:ilvl="0" w:tplc="02166AFA">
      <w:start w:val="1"/>
      <w:numFmt w:val="decimal"/>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3632A91"/>
    <w:multiLevelType w:val="hybridMultilevel"/>
    <w:tmpl w:val="77069DB2"/>
    <w:lvl w:ilvl="0" w:tplc="02166AFA">
      <w:start w:val="1"/>
      <w:numFmt w:val="decimal"/>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4495AAB"/>
    <w:multiLevelType w:val="hybridMultilevel"/>
    <w:tmpl w:val="77069DB2"/>
    <w:lvl w:ilvl="0" w:tplc="02166AFA">
      <w:start w:val="1"/>
      <w:numFmt w:val="decimal"/>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F521931"/>
    <w:multiLevelType w:val="hybridMultilevel"/>
    <w:tmpl w:val="42E0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A15AB3"/>
    <w:multiLevelType w:val="hybridMultilevel"/>
    <w:tmpl w:val="77069DB2"/>
    <w:lvl w:ilvl="0" w:tplc="02166AFA">
      <w:start w:val="1"/>
      <w:numFmt w:val="decimal"/>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538A126D"/>
    <w:multiLevelType w:val="hybridMultilevel"/>
    <w:tmpl w:val="77069DB2"/>
    <w:lvl w:ilvl="0" w:tplc="02166AFA">
      <w:start w:val="1"/>
      <w:numFmt w:val="decimal"/>
      <w:lvlText w:val="%1."/>
      <w:lvlJc w:val="left"/>
      <w:pPr>
        <w:ind w:left="1080" w:hanging="72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6F8356B6"/>
    <w:multiLevelType w:val="hybridMultilevel"/>
    <w:tmpl w:val="B2A26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4"/>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6FA"/>
    <w:rsid w:val="000B32BB"/>
    <w:rsid w:val="000B4727"/>
    <w:rsid w:val="000D4C90"/>
    <w:rsid w:val="001442EF"/>
    <w:rsid w:val="001C082E"/>
    <w:rsid w:val="002D744F"/>
    <w:rsid w:val="00361B5F"/>
    <w:rsid w:val="004440BF"/>
    <w:rsid w:val="005C6B34"/>
    <w:rsid w:val="00794ABA"/>
    <w:rsid w:val="007F5428"/>
    <w:rsid w:val="00862593"/>
    <w:rsid w:val="00877BE9"/>
    <w:rsid w:val="008F3844"/>
    <w:rsid w:val="009B56FA"/>
    <w:rsid w:val="00B115A8"/>
    <w:rsid w:val="00C6405F"/>
    <w:rsid w:val="00C66373"/>
    <w:rsid w:val="00CD3FB6"/>
    <w:rsid w:val="00D30F7A"/>
    <w:rsid w:val="00DC7328"/>
    <w:rsid w:val="00ED7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23EA57-25F6-48EF-8582-7C923D56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2BB"/>
    <w:rPr>
      <w:rFonts w:ascii="Calibri" w:eastAsia="Calibri" w:hAnsi="Calibri" w:cs="Times New Roman"/>
      <w:lang w:val="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0B32BB"/>
    <w:pPr>
      <w:tabs>
        <w:tab w:val="left" w:pos="720"/>
        <w:tab w:val="right" w:leader="dot" w:pos="8630"/>
      </w:tabs>
      <w:spacing w:before="360" w:after="0" w:line="240" w:lineRule="auto"/>
    </w:pPr>
    <w:rPr>
      <w:rFonts w:ascii="Century Gothic" w:eastAsia="Times New Roman" w:hAnsi="Century Gothic" w:cs="Arial"/>
      <w:bCs/>
      <w:caps/>
      <w:sz w:val="20"/>
      <w:szCs w:val="20"/>
      <w:lang w:val="en-US"/>
    </w:rPr>
  </w:style>
  <w:style w:type="paragraph" w:styleId="ListParagraph">
    <w:name w:val="List Paragraph"/>
    <w:basedOn w:val="Normal"/>
    <w:uiPriority w:val="34"/>
    <w:qFormat/>
    <w:rsid w:val="000B32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712740-9060-41EF-8BD6-0CEF04FFE560}" type="doc">
      <dgm:prSet loTypeId="urn:microsoft.com/office/officeart/2005/8/layout/cycle5" loCatId="cycle" qsTypeId="urn:microsoft.com/office/officeart/2005/8/quickstyle/simple5" qsCatId="simple" csTypeId="urn:microsoft.com/office/officeart/2005/8/colors/colorful1" csCatId="colorful" phldr="1"/>
      <dgm:spPr/>
      <dgm:t>
        <a:bodyPr/>
        <a:lstStyle/>
        <a:p>
          <a:endParaRPr lang="en-US"/>
        </a:p>
      </dgm:t>
    </dgm:pt>
    <dgm:pt modelId="{00E45096-C8A2-4A47-9829-0CAD2ED10551}">
      <dgm:prSet phldrT="[Text]"/>
      <dgm:spPr/>
      <dgm:t>
        <a:bodyPr/>
        <a:lstStyle/>
        <a:p>
          <a:r>
            <a:rPr lang="en-US"/>
            <a:t>Evesbay Planner</a:t>
          </a:r>
        </a:p>
      </dgm:t>
    </dgm:pt>
    <dgm:pt modelId="{C9B99EE1-D5C9-406F-A64D-EE4AFE4E3671}" type="parTrans" cxnId="{0E9AE9DE-8E7B-42EC-BEAE-AD80A086C297}">
      <dgm:prSet/>
      <dgm:spPr/>
      <dgm:t>
        <a:bodyPr/>
        <a:lstStyle/>
        <a:p>
          <a:endParaRPr lang="en-US"/>
        </a:p>
      </dgm:t>
    </dgm:pt>
    <dgm:pt modelId="{CEA838CA-AC6B-48A0-88A3-0A4BF2BE15A6}" type="sibTrans" cxnId="{0E9AE9DE-8E7B-42EC-BEAE-AD80A086C297}">
      <dgm:prSet/>
      <dgm:spPr/>
      <dgm:t>
        <a:bodyPr/>
        <a:lstStyle/>
        <a:p>
          <a:endParaRPr lang="en-US"/>
        </a:p>
      </dgm:t>
    </dgm:pt>
    <dgm:pt modelId="{638D5513-93E0-4DA7-BB81-1F190F9628B9}">
      <dgm:prSet phldrT="[Text]"/>
      <dgm:spPr/>
      <dgm:t>
        <a:bodyPr/>
        <a:lstStyle/>
        <a:p>
          <a:r>
            <a:rPr lang="en-US"/>
            <a:t>Evesbay Studios</a:t>
          </a:r>
        </a:p>
      </dgm:t>
    </dgm:pt>
    <dgm:pt modelId="{901DCFE3-596E-4A6D-97E1-B30A04CD410C}" type="parTrans" cxnId="{7285C7EF-B853-43C9-A850-45F9F9C9D4B2}">
      <dgm:prSet/>
      <dgm:spPr/>
      <dgm:t>
        <a:bodyPr/>
        <a:lstStyle/>
        <a:p>
          <a:endParaRPr lang="en-US"/>
        </a:p>
      </dgm:t>
    </dgm:pt>
    <dgm:pt modelId="{C252FE9D-1C8B-4A48-AC7F-BE2D32D46D6A}" type="sibTrans" cxnId="{7285C7EF-B853-43C9-A850-45F9F9C9D4B2}">
      <dgm:prSet/>
      <dgm:spPr/>
      <dgm:t>
        <a:bodyPr/>
        <a:lstStyle/>
        <a:p>
          <a:endParaRPr lang="en-US"/>
        </a:p>
      </dgm:t>
    </dgm:pt>
    <dgm:pt modelId="{92195BF3-EFBE-43F0-AE81-F69424E4DBC7}">
      <dgm:prSet phldrT="[Text]"/>
      <dgm:spPr/>
      <dgm:t>
        <a:bodyPr/>
        <a:lstStyle/>
        <a:p>
          <a:r>
            <a:rPr lang="en-US"/>
            <a:t>Evesbay Sounds</a:t>
          </a:r>
        </a:p>
      </dgm:t>
    </dgm:pt>
    <dgm:pt modelId="{9583ABEF-DF6D-4DD5-8694-125712774F06}" type="parTrans" cxnId="{55CA5872-DAE4-4B89-8FBB-5501C443B368}">
      <dgm:prSet/>
      <dgm:spPr/>
      <dgm:t>
        <a:bodyPr/>
        <a:lstStyle/>
        <a:p>
          <a:endParaRPr lang="en-US"/>
        </a:p>
      </dgm:t>
    </dgm:pt>
    <dgm:pt modelId="{7CC79631-800E-4675-91B0-54E940BBEBCB}" type="sibTrans" cxnId="{55CA5872-DAE4-4B89-8FBB-5501C443B368}">
      <dgm:prSet/>
      <dgm:spPr/>
      <dgm:t>
        <a:bodyPr/>
        <a:lstStyle/>
        <a:p>
          <a:endParaRPr lang="en-US"/>
        </a:p>
      </dgm:t>
    </dgm:pt>
    <dgm:pt modelId="{189E51C7-BC51-44E1-BABD-E39B0DF1E048}">
      <dgm:prSet phldrT="[Text]"/>
      <dgm:spPr/>
      <dgm:t>
        <a:bodyPr/>
        <a:lstStyle/>
        <a:p>
          <a:r>
            <a:rPr lang="en-US"/>
            <a:t>Evesbay Music</a:t>
          </a:r>
        </a:p>
      </dgm:t>
    </dgm:pt>
    <dgm:pt modelId="{A4B8A6B4-542E-4D75-9627-9BCDF5E64B80}" type="parTrans" cxnId="{78EDCEB5-4E4E-4E71-8B15-A8A8F2DBD807}">
      <dgm:prSet/>
      <dgm:spPr/>
      <dgm:t>
        <a:bodyPr/>
        <a:lstStyle/>
        <a:p>
          <a:endParaRPr lang="en-US"/>
        </a:p>
      </dgm:t>
    </dgm:pt>
    <dgm:pt modelId="{E169EE26-74E9-4819-90EE-3052C520B377}" type="sibTrans" cxnId="{78EDCEB5-4E4E-4E71-8B15-A8A8F2DBD807}">
      <dgm:prSet/>
      <dgm:spPr/>
      <dgm:t>
        <a:bodyPr/>
        <a:lstStyle/>
        <a:p>
          <a:endParaRPr lang="en-US"/>
        </a:p>
      </dgm:t>
    </dgm:pt>
    <dgm:pt modelId="{72D43ECB-4D51-4D12-A633-C5851728B210}">
      <dgm:prSet phldrT="[Text]"/>
      <dgm:spPr/>
      <dgm:t>
        <a:bodyPr/>
        <a:lstStyle/>
        <a:p>
          <a:r>
            <a:rPr lang="en-US"/>
            <a:t>Evesbay</a:t>
          </a:r>
        </a:p>
      </dgm:t>
    </dgm:pt>
    <dgm:pt modelId="{447BF6B0-1EF9-4144-B3F6-A1F43574B0D5}" type="parTrans" cxnId="{FCF2BDA0-2B2B-4E4A-9136-5EFB06814AB8}">
      <dgm:prSet/>
      <dgm:spPr/>
      <dgm:t>
        <a:bodyPr/>
        <a:lstStyle/>
        <a:p>
          <a:endParaRPr lang="en-US"/>
        </a:p>
      </dgm:t>
    </dgm:pt>
    <dgm:pt modelId="{12E7EAE9-12D1-48F8-88FC-550BEA63CBC1}" type="sibTrans" cxnId="{FCF2BDA0-2B2B-4E4A-9136-5EFB06814AB8}">
      <dgm:prSet/>
      <dgm:spPr/>
      <dgm:t>
        <a:bodyPr/>
        <a:lstStyle/>
        <a:p>
          <a:endParaRPr lang="en-US"/>
        </a:p>
      </dgm:t>
    </dgm:pt>
    <dgm:pt modelId="{6A77BE37-27BA-438C-B315-7DBFFE946118}" type="pres">
      <dgm:prSet presAssocID="{90712740-9060-41EF-8BD6-0CEF04FFE560}" presName="cycle" presStyleCnt="0">
        <dgm:presLayoutVars>
          <dgm:dir/>
          <dgm:resizeHandles val="exact"/>
        </dgm:presLayoutVars>
      </dgm:prSet>
      <dgm:spPr/>
      <dgm:t>
        <a:bodyPr/>
        <a:lstStyle/>
        <a:p>
          <a:endParaRPr lang="en-US"/>
        </a:p>
      </dgm:t>
    </dgm:pt>
    <dgm:pt modelId="{BC87DFB1-D526-4F55-B798-108EC5E969A2}" type="pres">
      <dgm:prSet presAssocID="{00E45096-C8A2-4A47-9829-0CAD2ED10551}" presName="node" presStyleLbl="node1" presStyleIdx="0" presStyleCnt="5">
        <dgm:presLayoutVars>
          <dgm:bulletEnabled val="1"/>
        </dgm:presLayoutVars>
      </dgm:prSet>
      <dgm:spPr/>
      <dgm:t>
        <a:bodyPr/>
        <a:lstStyle/>
        <a:p>
          <a:endParaRPr lang="en-US"/>
        </a:p>
      </dgm:t>
    </dgm:pt>
    <dgm:pt modelId="{E4CA27C7-B0D3-4271-93CE-340EDE537E2C}" type="pres">
      <dgm:prSet presAssocID="{00E45096-C8A2-4A47-9829-0CAD2ED10551}" presName="spNode" presStyleCnt="0"/>
      <dgm:spPr/>
    </dgm:pt>
    <dgm:pt modelId="{94D7C169-36CD-4EDA-9023-776967CF7DC1}" type="pres">
      <dgm:prSet presAssocID="{CEA838CA-AC6B-48A0-88A3-0A4BF2BE15A6}" presName="sibTrans" presStyleLbl="sibTrans1D1" presStyleIdx="0" presStyleCnt="5"/>
      <dgm:spPr/>
      <dgm:t>
        <a:bodyPr/>
        <a:lstStyle/>
        <a:p>
          <a:endParaRPr lang="en-US"/>
        </a:p>
      </dgm:t>
    </dgm:pt>
    <dgm:pt modelId="{0821E2F4-675A-4972-83D7-67B6D873155A}" type="pres">
      <dgm:prSet presAssocID="{638D5513-93E0-4DA7-BB81-1F190F9628B9}" presName="node" presStyleLbl="node1" presStyleIdx="1" presStyleCnt="5">
        <dgm:presLayoutVars>
          <dgm:bulletEnabled val="1"/>
        </dgm:presLayoutVars>
      </dgm:prSet>
      <dgm:spPr/>
      <dgm:t>
        <a:bodyPr/>
        <a:lstStyle/>
        <a:p>
          <a:endParaRPr lang="en-US"/>
        </a:p>
      </dgm:t>
    </dgm:pt>
    <dgm:pt modelId="{E1EB212E-D2B4-43E7-8025-443B10B87ECE}" type="pres">
      <dgm:prSet presAssocID="{638D5513-93E0-4DA7-BB81-1F190F9628B9}" presName="spNode" presStyleCnt="0"/>
      <dgm:spPr/>
    </dgm:pt>
    <dgm:pt modelId="{CF66F36D-5F72-48C8-A6F9-1780B20F691C}" type="pres">
      <dgm:prSet presAssocID="{C252FE9D-1C8B-4A48-AC7F-BE2D32D46D6A}" presName="sibTrans" presStyleLbl="sibTrans1D1" presStyleIdx="1" presStyleCnt="5"/>
      <dgm:spPr/>
      <dgm:t>
        <a:bodyPr/>
        <a:lstStyle/>
        <a:p>
          <a:endParaRPr lang="en-US"/>
        </a:p>
      </dgm:t>
    </dgm:pt>
    <dgm:pt modelId="{3A4274D3-2F6C-4FF0-B354-7B4104B938DC}" type="pres">
      <dgm:prSet presAssocID="{92195BF3-EFBE-43F0-AE81-F69424E4DBC7}" presName="node" presStyleLbl="node1" presStyleIdx="2" presStyleCnt="5">
        <dgm:presLayoutVars>
          <dgm:bulletEnabled val="1"/>
        </dgm:presLayoutVars>
      </dgm:prSet>
      <dgm:spPr/>
      <dgm:t>
        <a:bodyPr/>
        <a:lstStyle/>
        <a:p>
          <a:endParaRPr lang="en-US"/>
        </a:p>
      </dgm:t>
    </dgm:pt>
    <dgm:pt modelId="{9BCABD9F-E9AD-4D19-942A-F9FD678E5E66}" type="pres">
      <dgm:prSet presAssocID="{92195BF3-EFBE-43F0-AE81-F69424E4DBC7}" presName="spNode" presStyleCnt="0"/>
      <dgm:spPr/>
    </dgm:pt>
    <dgm:pt modelId="{21C98F78-1D97-4E2F-87C2-8C20DC5B62B4}" type="pres">
      <dgm:prSet presAssocID="{7CC79631-800E-4675-91B0-54E940BBEBCB}" presName="sibTrans" presStyleLbl="sibTrans1D1" presStyleIdx="2" presStyleCnt="5"/>
      <dgm:spPr/>
      <dgm:t>
        <a:bodyPr/>
        <a:lstStyle/>
        <a:p>
          <a:endParaRPr lang="en-US"/>
        </a:p>
      </dgm:t>
    </dgm:pt>
    <dgm:pt modelId="{C16F79BD-0EBD-4D07-9196-9A07212C3BDA}" type="pres">
      <dgm:prSet presAssocID="{189E51C7-BC51-44E1-BABD-E39B0DF1E048}" presName="node" presStyleLbl="node1" presStyleIdx="3" presStyleCnt="5">
        <dgm:presLayoutVars>
          <dgm:bulletEnabled val="1"/>
        </dgm:presLayoutVars>
      </dgm:prSet>
      <dgm:spPr/>
      <dgm:t>
        <a:bodyPr/>
        <a:lstStyle/>
        <a:p>
          <a:endParaRPr lang="en-US"/>
        </a:p>
      </dgm:t>
    </dgm:pt>
    <dgm:pt modelId="{884825FF-EAD3-40F4-BEB0-3C703F446BF7}" type="pres">
      <dgm:prSet presAssocID="{189E51C7-BC51-44E1-BABD-E39B0DF1E048}" presName="spNode" presStyleCnt="0"/>
      <dgm:spPr/>
    </dgm:pt>
    <dgm:pt modelId="{C9D6FF4C-D015-47FA-8C86-37609F7178C4}" type="pres">
      <dgm:prSet presAssocID="{E169EE26-74E9-4819-90EE-3052C520B377}" presName="sibTrans" presStyleLbl="sibTrans1D1" presStyleIdx="3" presStyleCnt="5"/>
      <dgm:spPr/>
      <dgm:t>
        <a:bodyPr/>
        <a:lstStyle/>
        <a:p>
          <a:endParaRPr lang="en-US"/>
        </a:p>
      </dgm:t>
    </dgm:pt>
    <dgm:pt modelId="{6CE3CC88-4B13-45E6-8480-1CDB029A47AD}" type="pres">
      <dgm:prSet presAssocID="{72D43ECB-4D51-4D12-A633-C5851728B210}" presName="node" presStyleLbl="node1" presStyleIdx="4" presStyleCnt="5">
        <dgm:presLayoutVars>
          <dgm:bulletEnabled val="1"/>
        </dgm:presLayoutVars>
      </dgm:prSet>
      <dgm:spPr/>
      <dgm:t>
        <a:bodyPr/>
        <a:lstStyle/>
        <a:p>
          <a:endParaRPr lang="en-US"/>
        </a:p>
      </dgm:t>
    </dgm:pt>
    <dgm:pt modelId="{B8793970-55B6-4A3D-9D99-15C0EE4CAB16}" type="pres">
      <dgm:prSet presAssocID="{72D43ECB-4D51-4D12-A633-C5851728B210}" presName="spNode" presStyleCnt="0"/>
      <dgm:spPr/>
    </dgm:pt>
    <dgm:pt modelId="{D84ACC71-BBC1-4CA2-969E-99CC241A0927}" type="pres">
      <dgm:prSet presAssocID="{12E7EAE9-12D1-48F8-88FC-550BEA63CBC1}" presName="sibTrans" presStyleLbl="sibTrans1D1" presStyleIdx="4" presStyleCnt="5"/>
      <dgm:spPr/>
      <dgm:t>
        <a:bodyPr/>
        <a:lstStyle/>
        <a:p>
          <a:endParaRPr lang="en-US"/>
        </a:p>
      </dgm:t>
    </dgm:pt>
  </dgm:ptLst>
  <dgm:cxnLst>
    <dgm:cxn modelId="{0E9AE9DE-8E7B-42EC-BEAE-AD80A086C297}" srcId="{90712740-9060-41EF-8BD6-0CEF04FFE560}" destId="{00E45096-C8A2-4A47-9829-0CAD2ED10551}" srcOrd="0" destOrd="0" parTransId="{C9B99EE1-D5C9-406F-A64D-EE4AFE4E3671}" sibTransId="{CEA838CA-AC6B-48A0-88A3-0A4BF2BE15A6}"/>
    <dgm:cxn modelId="{78EDCEB5-4E4E-4E71-8B15-A8A8F2DBD807}" srcId="{90712740-9060-41EF-8BD6-0CEF04FFE560}" destId="{189E51C7-BC51-44E1-BABD-E39B0DF1E048}" srcOrd="3" destOrd="0" parTransId="{A4B8A6B4-542E-4D75-9627-9BCDF5E64B80}" sibTransId="{E169EE26-74E9-4819-90EE-3052C520B377}"/>
    <dgm:cxn modelId="{AE2D5E55-24E3-494F-83FE-11CEAEDD1C34}" type="presOf" srcId="{638D5513-93E0-4DA7-BB81-1F190F9628B9}" destId="{0821E2F4-675A-4972-83D7-67B6D873155A}" srcOrd="0" destOrd="0" presId="urn:microsoft.com/office/officeart/2005/8/layout/cycle5"/>
    <dgm:cxn modelId="{7285C7EF-B853-43C9-A850-45F9F9C9D4B2}" srcId="{90712740-9060-41EF-8BD6-0CEF04FFE560}" destId="{638D5513-93E0-4DA7-BB81-1F190F9628B9}" srcOrd="1" destOrd="0" parTransId="{901DCFE3-596E-4A6D-97E1-B30A04CD410C}" sibTransId="{C252FE9D-1C8B-4A48-AC7F-BE2D32D46D6A}"/>
    <dgm:cxn modelId="{F3C7C7E9-BBEC-48E4-A446-BEA1231CAD12}" type="presOf" srcId="{C252FE9D-1C8B-4A48-AC7F-BE2D32D46D6A}" destId="{CF66F36D-5F72-48C8-A6F9-1780B20F691C}" srcOrd="0" destOrd="0" presId="urn:microsoft.com/office/officeart/2005/8/layout/cycle5"/>
    <dgm:cxn modelId="{55CA5872-DAE4-4B89-8FBB-5501C443B368}" srcId="{90712740-9060-41EF-8BD6-0CEF04FFE560}" destId="{92195BF3-EFBE-43F0-AE81-F69424E4DBC7}" srcOrd="2" destOrd="0" parTransId="{9583ABEF-DF6D-4DD5-8694-125712774F06}" sibTransId="{7CC79631-800E-4675-91B0-54E940BBEBCB}"/>
    <dgm:cxn modelId="{FCF2BDA0-2B2B-4E4A-9136-5EFB06814AB8}" srcId="{90712740-9060-41EF-8BD6-0CEF04FFE560}" destId="{72D43ECB-4D51-4D12-A633-C5851728B210}" srcOrd="4" destOrd="0" parTransId="{447BF6B0-1EF9-4144-B3F6-A1F43574B0D5}" sibTransId="{12E7EAE9-12D1-48F8-88FC-550BEA63CBC1}"/>
    <dgm:cxn modelId="{D571EB71-1E1B-47B7-B94A-1A80A2D14928}" type="presOf" srcId="{E169EE26-74E9-4819-90EE-3052C520B377}" destId="{C9D6FF4C-D015-47FA-8C86-37609F7178C4}" srcOrd="0" destOrd="0" presId="urn:microsoft.com/office/officeart/2005/8/layout/cycle5"/>
    <dgm:cxn modelId="{76F3FAC6-4F58-4A75-BADB-422FB5667454}" type="presOf" srcId="{72D43ECB-4D51-4D12-A633-C5851728B210}" destId="{6CE3CC88-4B13-45E6-8480-1CDB029A47AD}" srcOrd="0" destOrd="0" presId="urn:microsoft.com/office/officeart/2005/8/layout/cycle5"/>
    <dgm:cxn modelId="{55D30732-ACF5-4577-89F5-47F40348449C}" type="presOf" srcId="{189E51C7-BC51-44E1-BABD-E39B0DF1E048}" destId="{C16F79BD-0EBD-4D07-9196-9A07212C3BDA}" srcOrd="0" destOrd="0" presId="urn:microsoft.com/office/officeart/2005/8/layout/cycle5"/>
    <dgm:cxn modelId="{043CCBBB-223B-48C7-A42F-B714C5E7E65F}" type="presOf" srcId="{7CC79631-800E-4675-91B0-54E940BBEBCB}" destId="{21C98F78-1D97-4E2F-87C2-8C20DC5B62B4}" srcOrd="0" destOrd="0" presId="urn:microsoft.com/office/officeart/2005/8/layout/cycle5"/>
    <dgm:cxn modelId="{C6646C3E-F638-4E8D-81BB-34AC1EBD2532}" type="presOf" srcId="{00E45096-C8A2-4A47-9829-0CAD2ED10551}" destId="{BC87DFB1-D526-4F55-B798-108EC5E969A2}" srcOrd="0" destOrd="0" presId="urn:microsoft.com/office/officeart/2005/8/layout/cycle5"/>
    <dgm:cxn modelId="{27FD3FC5-17E9-4976-9601-6EF32CA6F7DD}" type="presOf" srcId="{92195BF3-EFBE-43F0-AE81-F69424E4DBC7}" destId="{3A4274D3-2F6C-4FF0-B354-7B4104B938DC}" srcOrd="0" destOrd="0" presId="urn:microsoft.com/office/officeart/2005/8/layout/cycle5"/>
    <dgm:cxn modelId="{BA8529DA-96BF-4107-A4F0-CA83588C33A6}" type="presOf" srcId="{90712740-9060-41EF-8BD6-0CEF04FFE560}" destId="{6A77BE37-27BA-438C-B315-7DBFFE946118}" srcOrd="0" destOrd="0" presId="urn:microsoft.com/office/officeart/2005/8/layout/cycle5"/>
    <dgm:cxn modelId="{38A02B41-C997-4166-9965-9DB2769A7708}" type="presOf" srcId="{CEA838CA-AC6B-48A0-88A3-0A4BF2BE15A6}" destId="{94D7C169-36CD-4EDA-9023-776967CF7DC1}" srcOrd="0" destOrd="0" presId="urn:microsoft.com/office/officeart/2005/8/layout/cycle5"/>
    <dgm:cxn modelId="{B5E1482E-4FE2-4159-8C3D-FAF2BC470681}" type="presOf" srcId="{12E7EAE9-12D1-48F8-88FC-550BEA63CBC1}" destId="{D84ACC71-BBC1-4CA2-969E-99CC241A0927}" srcOrd="0" destOrd="0" presId="urn:microsoft.com/office/officeart/2005/8/layout/cycle5"/>
    <dgm:cxn modelId="{83414803-C0D6-4834-80BA-437107581C4C}" type="presParOf" srcId="{6A77BE37-27BA-438C-B315-7DBFFE946118}" destId="{BC87DFB1-D526-4F55-B798-108EC5E969A2}" srcOrd="0" destOrd="0" presId="urn:microsoft.com/office/officeart/2005/8/layout/cycle5"/>
    <dgm:cxn modelId="{69A017FB-AF77-41F2-BD42-3F1FC884AF7A}" type="presParOf" srcId="{6A77BE37-27BA-438C-B315-7DBFFE946118}" destId="{E4CA27C7-B0D3-4271-93CE-340EDE537E2C}" srcOrd="1" destOrd="0" presId="urn:microsoft.com/office/officeart/2005/8/layout/cycle5"/>
    <dgm:cxn modelId="{77082D57-689B-436E-BCEC-D7C9924DAC76}" type="presParOf" srcId="{6A77BE37-27BA-438C-B315-7DBFFE946118}" destId="{94D7C169-36CD-4EDA-9023-776967CF7DC1}" srcOrd="2" destOrd="0" presId="urn:microsoft.com/office/officeart/2005/8/layout/cycle5"/>
    <dgm:cxn modelId="{FEE7980A-20E1-4B86-9AA2-8A0BC5AA59A8}" type="presParOf" srcId="{6A77BE37-27BA-438C-B315-7DBFFE946118}" destId="{0821E2F4-675A-4972-83D7-67B6D873155A}" srcOrd="3" destOrd="0" presId="urn:microsoft.com/office/officeart/2005/8/layout/cycle5"/>
    <dgm:cxn modelId="{6CCD1E16-A0F2-44CF-AD99-518E86C3EF1D}" type="presParOf" srcId="{6A77BE37-27BA-438C-B315-7DBFFE946118}" destId="{E1EB212E-D2B4-43E7-8025-443B10B87ECE}" srcOrd="4" destOrd="0" presId="urn:microsoft.com/office/officeart/2005/8/layout/cycle5"/>
    <dgm:cxn modelId="{3C700280-843C-4BFE-AB72-B312EE4E74EF}" type="presParOf" srcId="{6A77BE37-27BA-438C-B315-7DBFFE946118}" destId="{CF66F36D-5F72-48C8-A6F9-1780B20F691C}" srcOrd="5" destOrd="0" presId="urn:microsoft.com/office/officeart/2005/8/layout/cycle5"/>
    <dgm:cxn modelId="{9DF322C5-2022-4A7F-929B-8C5FDEBDE6BA}" type="presParOf" srcId="{6A77BE37-27BA-438C-B315-7DBFFE946118}" destId="{3A4274D3-2F6C-4FF0-B354-7B4104B938DC}" srcOrd="6" destOrd="0" presId="urn:microsoft.com/office/officeart/2005/8/layout/cycle5"/>
    <dgm:cxn modelId="{A39F2755-2287-4137-B122-A202B0118702}" type="presParOf" srcId="{6A77BE37-27BA-438C-B315-7DBFFE946118}" destId="{9BCABD9F-E9AD-4D19-942A-F9FD678E5E66}" srcOrd="7" destOrd="0" presId="urn:microsoft.com/office/officeart/2005/8/layout/cycle5"/>
    <dgm:cxn modelId="{0947CAC2-9C54-40E9-890C-877805CA2E49}" type="presParOf" srcId="{6A77BE37-27BA-438C-B315-7DBFFE946118}" destId="{21C98F78-1D97-4E2F-87C2-8C20DC5B62B4}" srcOrd="8" destOrd="0" presId="urn:microsoft.com/office/officeart/2005/8/layout/cycle5"/>
    <dgm:cxn modelId="{2FF2BEC0-23F9-4DD5-BA7A-808D18A4F182}" type="presParOf" srcId="{6A77BE37-27BA-438C-B315-7DBFFE946118}" destId="{C16F79BD-0EBD-4D07-9196-9A07212C3BDA}" srcOrd="9" destOrd="0" presId="urn:microsoft.com/office/officeart/2005/8/layout/cycle5"/>
    <dgm:cxn modelId="{2EE049D0-3FC3-490F-8E16-4A031C3DAB1F}" type="presParOf" srcId="{6A77BE37-27BA-438C-B315-7DBFFE946118}" destId="{884825FF-EAD3-40F4-BEB0-3C703F446BF7}" srcOrd="10" destOrd="0" presId="urn:microsoft.com/office/officeart/2005/8/layout/cycle5"/>
    <dgm:cxn modelId="{8DE2D1B1-199B-47FB-B466-F2167393D663}" type="presParOf" srcId="{6A77BE37-27BA-438C-B315-7DBFFE946118}" destId="{C9D6FF4C-D015-47FA-8C86-37609F7178C4}" srcOrd="11" destOrd="0" presId="urn:microsoft.com/office/officeart/2005/8/layout/cycle5"/>
    <dgm:cxn modelId="{FC42650F-BB69-4EAB-9BA9-7BD38D5E233E}" type="presParOf" srcId="{6A77BE37-27BA-438C-B315-7DBFFE946118}" destId="{6CE3CC88-4B13-45E6-8480-1CDB029A47AD}" srcOrd="12" destOrd="0" presId="urn:microsoft.com/office/officeart/2005/8/layout/cycle5"/>
    <dgm:cxn modelId="{A6BFA967-9416-4BB3-BC9D-F49EFDD3ECCA}" type="presParOf" srcId="{6A77BE37-27BA-438C-B315-7DBFFE946118}" destId="{B8793970-55B6-4A3D-9D99-15C0EE4CAB16}" srcOrd="13" destOrd="0" presId="urn:microsoft.com/office/officeart/2005/8/layout/cycle5"/>
    <dgm:cxn modelId="{901DE447-0678-4968-9DDF-DA06B2D03B8B}" type="presParOf" srcId="{6A77BE37-27BA-438C-B315-7DBFFE946118}" destId="{D84ACC71-BBC1-4CA2-969E-99CC241A0927}" srcOrd="14" destOrd="0" presId="urn:microsoft.com/office/officeart/2005/8/layout/cycle5"/>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87DFB1-D526-4F55-B798-108EC5E969A2}">
      <dsp:nvSpPr>
        <dsp:cNvPr id="0" name=""/>
        <dsp:cNvSpPr/>
      </dsp:nvSpPr>
      <dsp:spPr>
        <a:xfrm>
          <a:off x="2305533" y="210367"/>
          <a:ext cx="1865932" cy="1212856"/>
        </a:xfrm>
        <a:prstGeom prst="round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0" tIns="114300" rIns="114300" bIns="114300" numCol="1" spcCol="1270" anchor="ctr" anchorCtr="0">
          <a:noAutofit/>
        </a:bodyPr>
        <a:lstStyle/>
        <a:p>
          <a:pPr lvl="0" algn="ctr" defTabSz="1333500">
            <a:lnSpc>
              <a:spcPct val="90000"/>
            </a:lnSpc>
            <a:spcBef>
              <a:spcPct val="0"/>
            </a:spcBef>
            <a:spcAft>
              <a:spcPct val="35000"/>
            </a:spcAft>
          </a:pPr>
          <a:r>
            <a:rPr lang="en-US" sz="3000" kern="1200"/>
            <a:t>Evesbay Planner</a:t>
          </a:r>
        </a:p>
      </dsp:txBody>
      <dsp:txXfrm>
        <a:off x="2364740" y="269574"/>
        <a:ext cx="1747518" cy="1094442"/>
      </dsp:txXfrm>
    </dsp:sp>
    <dsp:sp modelId="{94D7C169-36CD-4EDA-9023-776967CF7DC1}">
      <dsp:nvSpPr>
        <dsp:cNvPr id="0" name=""/>
        <dsp:cNvSpPr/>
      </dsp:nvSpPr>
      <dsp:spPr>
        <a:xfrm>
          <a:off x="816037" y="816795"/>
          <a:ext cx="4844924" cy="4844924"/>
        </a:xfrm>
        <a:custGeom>
          <a:avLst/>
          <a:gdLst/>
          <a:ahLst/>
          <a:cxnLst/>
          <a:rect l="0" t="0" r="0" b="0"/>
          <a:pathLst>
            <a:path>
              <a:moveTo>
                <a:pt x="3605231" y="308371"/>
              </a:moveTo>
              <a:arcTo wR="2422462" hR="2422462" stAng="17953540" swAng="1211373"/>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0821E2F4-675A-4972-83D7-67B6D873155A}">
      <dsp:nvSpPr>
        <dsp:cNvPr id="0" name=""/>
        <dsp:cNvSpPr/>
      </dsp:nvSpPr>
      <dsp:spPr>
        <a:xfrm>
          <a:off x="4609432" y="1884247"/>
          <a:ext cx="1865932" cy="1212856"/>
        </a:xfrm>
        <a:prstGeom prst="round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0" tIns="114300" rIns="114300" bIns="114300" numCol="1" spcCol="1270" anchor="ctr" anchorCtr="0">
          <a:noAutofit/>
        </a:bodyPr>
        <a:lstStyle/>
        <a:p>
          <a:pPr lvl="0" algn="ctr" defTabSz="1333500">
            <a:lnSpc>
              <a:spcPct val="90000"/>
            </a:lnSpc>
            <a:spcBef>
              <a:spcPct val="0"/>
            </a:spcBef>
            <a:spcAft>
              <a:spcPct val="35000"/>
            </a:spcAft>
          </a:pPr>
          <a:r>
            <a:rPr lang="en-US" sz="3000" kern="1200"/>
            <a:t>Evesbay Studios</a:t>
          </a:r>
        </a:p>
      </dsp:txBody>
      <dsp:txXfrm>
        <a:off x="4668639" y="1943454"/>
        <a:ext cx="1747518" cy="1094442"/>
      </dsp:txXfrm>
    </dsp:sp>
    <dsp:sp modelId="{CF66F36D-5F72-48C8-A6F9-1780B20F691C}">
      <dsp:nvSpPr>
        <dsp:cNvPr id="0" name=""/>
        <dsp:cNvSpPr/>
      </dsp:nvSpPr>
      <dsp:spPr>
        <a:xfrm>
          <a:off x="816037" y="816795"/>
          <a:ext cx="4844924" cy="4844924"/>
        </a:xfrm>
        <a:custGeom>
          <a:avLst/>
          <a:gdLst/>
          <a:ahLst/>
          <a:cxnLst/>
          <a:rect l="0" t="0" r="0" b="0"/>
          <a:pathLst>
            <a:path>
              <a:moveTo>
                <a:pt x="4839111" y="2590191"/>
              </a:moveTo>
              <a:arcTo wR="2422462" hR="2422462" stAng="21838217" swAng="1359598"/>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3A4274D3-2F6C-4FF0-B354-7B4104B938DC}">
      <dsp:nvSpPr>
        <dsp:cNvPr id="0" name=""/>
        <dsp:cNvSpPr/>
      </dsp:nvSpPr>
      <dsp:spPr>
        <a:xfrm>
          <a:off x="3729421" y="4592643"/>
          <a:ext cx="1865932" cy="1212856"/>
        </a:xfrm>
        <a:prstGeom prst="round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0" tIns="114300" rIns="114300" bIns="114300" numCol="1" spcCol="1270" anchor="ctr" anchorCtr="0">
          <a:noAutofit/>
        </a:bodyPr>
        <a:lstStyle/>
        <a:p>
          <a:pPr lvl="0" algn="ctr" defTabSz="1333500">
            <a:lnSpc>
              <a:spcPct val="90000"/>
            </a:lnSpc>
            <a:spcBef>
              <a:spcPct val="0"/>
            </a:spcBef>
            <a:spcAft>
              <a:spcPct val="35000"/>
            </a:spcAft>
          </a:pPr>
          <a:r>
            <a:rPr lang="en-US" sz="3000" kern="1200"/>
            <a:t>Evesbay Sounds</a:t>
          </a:r>
        </a:p>
      </dsp:txBody>
      <dsp:txXfrm>
        <a:off x="3788628" y="4651850"/>
        <a:ext cx="1747518" cy="1094442"/>
      </dsp:txXfrm>
    </dsp:sp>
    <dsp:sp modelId="{21C98F78-1D97-4E2F-87C2-8C20DC5B62B4}">
      <dsp:nvSpPr>
        <dsp:cNvPr id="0" name=""/>
        <dsp:cNvSpPr/>
      </dsp:nvSpPr>
      <dsp:spPr>
        <a:xfrm>
          <a:off x="816037" y="816795"/>
          <a:ext cx="4844924" cy="4844924"/>
        </a:xfrm>
        <a:custGeom>
          <a:avLst/>
          <a:gdLst/>
          <a:ahLst/>
          <a:cxnLst/>
          <a:rect l="0" t="0" r="0" b="0"/>
          <a:pathLst>
            <a:path>
              <a:moveTo>
                <a:pt x="2719688" y="4826621"/>
              </a:moveTo>
              <a:arcTo wR="2422462" hR="2422462" stAng="4977137" swAng="845725"/>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C16F79BD-0EBD-4D07-9196-9A07212C3BDA}">
      <dsp:nvSpPr>
        <dsp:cNvPr id="0" name=""/>
        <dsp:cNvSpPr/>
      </dsp:nvSpPr>
      <dsp:spPr>
        <a:xfrm>
          <a:off x="881645" y="4592643"/>
          <a:ext cx="1865932" cy="1212856"/>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0" tIns="114300" rIns="114300" bIns="114300" numCol="1" spcCol="1270" anchor="ctr" anchorCtr="0">
          <a:noAutofit/>
        </a:bodyPr>
        <a:lstStyle/>
        <a:p>
          <a:pPr lvl="0" algn="ctr" defTabSz="1333500">
            <a:lnSpc>
              <a:spcPct val="90000"/>
            </a:lnSpc>
            <a:spcBef>
              <a:spcPct val="0"/>
            </a:spcBef>
            <a:spcAft>
              <a:spcPct val="35000"/>
            </a:spcAft>
          </a:pPr>
          <a:r>
            <a:rPr lang="en-US" sz="3000" kern="1200"/>
            <a:t>Evesbay Music</a:t>
          </a:r>
        </a:p>
      </dsp:txBody>
      <dsp:txXfrm>
        <a:off x="940852" y="4651850"/>
        <a:ext cx="1747518" cy="1094442"/>
      </dsp:txXfrm>
    </dsp:sp>
    <dsp:sp modelId="{C9D6FF4C-D015-47FA-8C86-37609F7178C4}">
      <dsp:nvSpPr>
        <dsp:cNvPr id="0" name=""/>
        <dsp:cNvSpPr/>
      </dsp:nvSpPr>
      <dsp:spPr>
        <a:xfrm>
          <a:off x="816037" y="816795"/>
          <a:ext cx="4844924" cy="4844924"/>
        </a:xfrm>
        <a:custGeom>
          <a:avLst/>
          <a:gdLst/>
          <a:ahLst/>
          <a:cxnLst/>
          <a:rect l="0" t="0" r="0" b="0"/>
          <a:pathLst>
            <a:path>
              <a:moveTo>
                <a:pt x="256980" y="3508285"/>
              </a:moveTo>
              <a:arcTo wR="2422462" hR="2422462" stAng="9202185" swAng="1359598"/>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6CE3CC88-4B13-45E6-8480-1CDB029A47AD}">
      <dsp:nvSpPr>
        <dsp:cNvPr id="0" name=""/>
        <dsp:cNvSpPr/>
      </dsp:nvSpPr>
      <dsp:spPr>
        <a:xfrm>
          <a:off x="1634" y="1884247"/>
          <a:ext cx="1865932" cy="1212856"/>
        </a:xfrm>
        <a:prstGeom prst="roundRect">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0" tIns="114300" rIns="114300" bIns="114300" numCol="1" spcCol="1270" anchor="ctr" anchorCtr="0">
          <a:noAutofit/>
        </a:bodyPr>
        <a:lstStyle/>
        <a:p>
          <a:pPr lvl="0" algn="ctr" defTabSz="1333500">
            <a:lnSpc>
              <a:spcPct val="90000"/>
            </a:lnSpc>
            <a:spcBef>
              <a:spcPct val="0"/>
            </a:spcBef>
            <a:spcAft>
              <a:spcPct val="35000"/>
            </a:spcAft>
          </a:pPr>
          <a:r>
            <a:rPr lang="en-US" sz="3000" kern="1200"/>
            <a:t>Evesbay</a:t>
          </a:r>
        </a:p>
      </dsp:txBody>
      <dsp:txXfrm>
        <a:off x="60841" y="1943454"/>
        <a:ext cx="1747518" cy="1094442"/>
      </dsp:txXfrm>
    </dsp:sp>
    <dsp:sp modelId="{D84ACC71-BBC1-4CA2-969E-99CC241A0927}">
      <dsp:nvSpPr>
        <dsp:cNvPr id="0" name=""/>
        <dsp:cNvSpPr/>
      </dsp:nvSpPr>
      <dsp:spPr>
        <a:xfrm>
          <a:off x="816037" y="816795"/>
          <a:ext cx="4844924" cy="4844924"/>
        </a:xfrm>
        <a:custGeom>
          <a:avLst/>
          <a:gdLst/>
          <a:ahLst/>
          <a:cxnLst/>
          <a:rect l="0" t="0" r="0" b="0"/>
          <a:pathLst>
            <a:path>
              <a:moveTo>
                <a:pt x="582737" y="846474"/>
              </a:moveTo>
              <a:arcTo wR="2422462" hR="2422462" stAng="13235087" swAng="1211373"/>
            </a:path>
          </a:pathLst>
        </a:custGeom>
        <a:noFill/>
        <a:ln w="9525" cap="flat" cmpd="sng" algn="ctr">
          <a:solidFill>
            <a:schemeClr val="accent6">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239</TotalTime>
  <Pages>8</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Bredzei</dc:creator>
  <cp:keywords/>
  <dc:description/>
  <cp:lastModifiedBy>Archie Bredzei</cp:lastModifiedBy>
  <cp:revision>7</cp:revision>
  <dcterms:created xsi:type="dcterms:W3CDTF">2020-06-11T10:48:00Z</dcterms:created>
  <dcterms:modified xsi:type="dcterms:W3CDTF">2020-06-13T13:00:00Z</dcterms:modified>
</cp:coreProperties>
</file>