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C6457" w14:textId="77777777" w:rsidR="00270139" w:rsidRDefault="00000000">
      <w:r>
        <w:rPr>
          <w:noProof/>
        </w:rPr>
        <w:drawing>
          <wp:anchor distT="0" distB="0" distL="114300" distR="114300" simplePos="0" relativeHeight="251658240" behindDoc="0" locked="0" layoutInCell="1" hidden="0" allowOverlap="1" wp14:anchorId="25726B9D" wp14:editId="31973C21">
            <wp:simplePos x="0" y="0"/>
            <wp:positionH relativeFrom="column">
              <wp:posOffset>1356995</wp:posOffset>
            </wp:positionH>
            <wp:positionV relativeFrom="paragraph">
              <wp:posOffset>-266699</wp:posOffset>
            </wp:positionV>
            <wp:extent cx="2428240" cy="1791335"/>
            <wp:effectExtent l="0" t="0" r="0" b="0"/>
            <wp:wrapSquare wrapText="bothSides" distT="0" distB="0" distL="114300" distR="114300"/>
            <wp:docPr id="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2428240" cy="1791335"/>
                    </a:xfrm>
                    <a:prstGeom prst="rect">
                      <a:avLst/>
                    </a:prstGeom>
                    <a:ln/>
                  </pic:spPr>
                </pic:pic>
              </a:graphicData>
            </a:graphic>
          </wp:anchor>
        </w:drawing>
      </w:r>
    </w:p>
    <w:p w14:paraId="21524143" w14:textId="77777777" w:rsidR="00270139" w:rsidRDefault="00270139"/>
    <w:p w14:paraId="6B9E7124" w14:textId="77777777" w:rsidR="00270139" w:rsidRDefault="00270139"/>
    <w:p w14:paraId="38676F0F" w14:textId="77777777" w:rsidR="00270139" w:rsidRDefault="00270139"/>
    <w:p w14:paraId="731C6B63" w14:textId="77777777" w:rsidR="00270139" w:rsidRDefault="00270139"/>
    <w:p w14:paraId="2450A61C" w14:textId="77777777" w:rsidR="00270139" w:rsidRDefault="00270139"/>
    <w:p w14:paraId="45013E70" w14:textId="77777777" w:rsidR="00270139" w:rsidRDefault="00270139"/>
    <w:p w14:paraId="5BC5265A" w14:textId="77777777" w:rsidR="00270139" w:rsidRDefault="00270139"/>
    <w:p w14:paraId="355D3877" w14:textId="77777777" w:rsidR="00270139" w:rsidRDefault="00270139"/>
    <w:p w14:paraId="544C0B0A" w14:textId="77777777" w:rsidR="00270139" w:rsidRDefault="00270139"/>
    <w:p w14:paraId="3E7DC97D" w14:textId="77777777" w:rsidR="00EB1AB2" w:rsidRDefault="00EB1AB2">
      <w:pPr>
        <w:jc w:val="center"/>
        <w:rPr>
          <w:rFonts w:ascii="Libre Baskerville" w:eastAsia="Libre Baskerville" w:hAnsi="Libre Baskerville" w:cs="Libre Baskerville"/>
          <w:sz w:val="48"/>
          <w:szCs w:val="48"/>
        </w:rPr>
      </w:pPr>
    </w:p>
    <w:p w14:paraId="0450685C" w14:textId="7AA7A602" w:rsidR="00270139" w:rsidRDefault="00000000">
      <w:pPr>
        <w:jc w:val="center"/>
        <w:rPr>
          <w:rFonts w:ascii="Libre Baskerville" w:eastAsia="Libre Baskerville" w:hAnsi="Libre Baskerville" w:cs="Libre Baskerville"/>
          <w:sz w:val="48"/>
          <w:szCs w:val="48"/>
        </w:rPr>
      </w:pPr>
      <w:r>
        <w:rPr>
          <w:rFonts w:ascii="Libre Baskerville" w:eastAsia="Libre Baskerville" w:hAnsi="Libre Baskerville" w:cs="Libre Baskerville"/>
          <w:sz w:val="48"/>
          <w:szCs w:val="48"/>
        </w:rPr>
        <w:t>Royal</w:t>
      </w:r>
      <w:r w:rsidR="00EB1AB2">
        <w:rPr>
          <w:rFonts w:ascii="Libre Baskerville" w:eastAsia="Libre Baskerville" w:hAnsi="Libre Baskerville" w:cs="Libre Baskerville"/>
          <w:sz w:val="48"/>
          <w:szCs w:val="48"/>
        </w:rPr>
        <w:t xml:space="preserve"> </w:t>
      </w:r>
      <w:r>
        <w:rPr>
          <w:rFonts w:ascii="Libre Baskerville" w:eastAsia="Libre Baskerville" w:hAnsi="Libre Baskerville" w:cs="Libre Baskerville"/>
          <w:sz w:val="48"/>
          <w:szCs w:val="48"/>
        </w:rPr>
        <w:t>University of Bhutan</w:t>
      </w:r>
    </w:p>
    <w:p w14:paraId="1BC05037" w14:textId="77777777" w:rsidR="00270139" w:rsidRDefault="00270139">
      <w:pPr>
        <w:jc w:val="center"/>
        <w:rPr>
          <w:rFonts w:ascii="Calibri" w:eastAsia="Calibri" w:hAnsi="Calibri" w:cs="Calibri"/>
        </w:rPr>
      </w:pPr>
    </w:p>
    <w:p w14:paraId="3BD209B3" w14:textId="77777777" w:rsidR="00270139" w:rsidRDefault="00270139">
      <w:pPr>
        <w:jc w:val="center"/>
        <w:rPr>
          <w:rFonts w:ascii="Calibri" w:eastAsia="Calibri" w:hAnsi="Calibri" w:cs="Calibri"/>
        </w:rPr>
      </w:pPr>
    </w:p>
    <w:p w14:paraId="03CAE8F4" w14:textId="77777777" w:rsidR="00270139" w:rsidRDefault="00270139">
      <w:pPr>
        <w:jc w:val="center"/>
        <w:rPr>
          <w:rFonts w:ascii="Calibri" w:eastAsia="Calibri" w:hAnsi="Calibri" w:cs="Calibri"/>
        </w:rPr>
      </w:pPr>
    </w:p>
    <w:p w14:paraId="1A5792B6" w14:textId="77777777" w:rsidR="00270139" w:rsidRDefault="00270139">
      <w:pPr>
        <w:jc w:val="center"/>
        <w:rPr>
          <w:rFonts w:ascii="Calibri" w:eastAsia="Calibri" w:hAnsi="Calibri" w:cs="Calibri"/>
          <w:sz w:val="48"/>
          <w:szCs w:val="48"/>
        </w:rPr>
      </w:pPr>
    </w:p>
    <w:p w14:paraId="2CA42131" w14:textId="77777777" w:rsidR="00270139" w:rsidRDefault="00000000">
      <w:pPr>
        <w:jc w:val="center"/>
        <w:rPr>
          <w:rFonts w:ascii="Lustria" w:eastAsia="Lustria" w:hAnsi="Lustria" w:cs="Lustria"/>
          <w:b/>
          <w:sz w:val="44"/>
          <w:szCs w:val="44"/>
        </w:rPr>
      </w:pPr>
      <w:r>
        <w:rPr>
          <w:rFonts w:ascii="Lustria" w:eastAsia="Lustria" w:hAnsi="Lustria" w:cs="Lustria"/>
          <w:b/>
          <w:sz w:val="44"/>
          <w:szCs w:val="44"/>
        </w:rPr>
        <w:t>DAT 205 Data Science Project I</w:t>
      </w:r>
    </w:p>
    <w:p w14:paraId="2F9A1CCF" w14:textId="77777777" w:rsidR="00270139" w:rsidRDefault="00270139">
      <w:pPr>
        <w:jc w:val="center"/>
        <w:rPr>
          <w:rFonts w:ascii="Lustria" w:eastAsia="Lustria" w:hAnsi="Lustria" w:cs="Lustria"/>
          <w:b/>
          <w:sz w:val="48"/>
          <w:szCs w:val="48"/>
        </w:rPr>
      </w:pPr>
    </w:p>
    <w:p w14:paraId="464FFA08" w14:textId="77777777" w:rsidR="00270139" w:rsidRDefault="00270139">
      <w:pPr>
        <w:jc w:val="center"/>
        <w:rPr>
          <w:rFonts w:ascii="Lustria" w:eastAsia="Lustria" w:hAnsi="Lustria" w:cs="Lustria"/>
          <w:b/>
          <w:sz w:val="48"/>
          <w:szCs w:val="48"/>
        </w:rPr>
      </w:pPr>
    </w:p>
    <w:p w14:paraId="0537CDAA" w14:textId="77777777" w:rsidR="00270139" w:rsidRDefault="00000000">
      <w:pPr>
        <w:jc w:val="center"/>
        <w:rPr>
          <w:rFonts w:ascii="Lustria" w:eastAsia="Lustria" w:hAnsi="Lustria" w:cs="Lustria"/>
          <w:sz w:val="40"/>
          <w:szCs w:val="40"/>
        </w:rPr>
      </w:pPr>
      <w:r>
        <w:rPr>
          <w:rFonts w:ascii="Lustria" w:eastAsia="Lustria" w:hAnsi="Lustria" w:cs="Lustria"/>
          <w:sz w:val="40"/>
          <w:szCs w:val="40"/>
        </w:rPr>
        <w:t>Submitted By:</w:t>
      </w:r>
    </w:p>
    <w:p w14:paraId="48D9B48B" w14:textId="77777777" w:rsidR="00270139" w:rsidRDefault="00000000">
      <w:pPr>
        <w:jc w:val="center"/>
        <w:rPr>
          <w:rFonts w:ascii="Lustria" w:eastAsia="Lustria" w:hAnsi="Lustria" w:cs="Lustria"/>
          <w:sz w:val="36"/>
          <w:szCs w:val="36"/>
        </w:rPr>
      </w:pPr>
      <w:proofErr w:type="spellStart"/>
      <w:r>
        <w:rPr>
          <w:rFonts w:ascii="Lustria" w:eastAsia="Lustria" w:hAnsi="Lustria" w:cs="Lustria"/>
          <w:sz w:val="36"/>
          <w:szCs w:val="36"/>
        </w:rPr>
        <w:t>Cheki</w:t>
      </w:r>
      <w:proofErr w:type="spellEnd"/>
      <w:r>
        <w:rPr>
          <w:rFonts w:ascii="Lustria" w:eastAsia="Lustria" w:hAnsi="Lustria" w:cs="Lustria"/>
          <w:sz w:val="36"/>
          <w:szCs w:val="36"/>
        </w:rPr>
        <w:t xml:space="preserve"> </w:t>
      </w:r>
      <w:proofErr w:type="gramStart"/>
      <w:r>
        <w:rPr>
          <w:rFonts w:ascii="Lustria" w:eastAsia="Lustria" w:hAnsi="Lustria" w:cs="Lustria"/>
          <w:sz w:val="36"/>
          <w:szCs w:val="36"/>
        </w:rPr>
        <w:t>Dorji[</w:t>
      </w:r>
      <w:proofErr w:type="gramEnd"/>
      <w:r>
        <w:rPr>
          <w:rFonts w:ascii="Lustria" w:eastAsia="Lustria" w:hAnsi="Lustria" w:cs="Lustria"/>
          <w:sz w:val="36"/>
          <w:szCs w:val="36"/>
        </w:rPr>
        <w:t>07230004]</w:t>
      </w:r>
    </w:p>
    <w:p w14:paraId="62F024C4" w14:textId="77777777" w:rsidR="00270139" w:rsidRDefault="00000000">
      <w:pPr>
        <w:jc w:val="center"/>
        <w:rPr>
          <w:rFonts w:ascii="Lustria" w:eastAsia="Lustria" w:hAnsi="Lustria" w:cs="Lustria"/>
          <w:sz w:val="36"/>
          <w:szCs w:val="36"/>
        </w:rPr>
      </w:pPr>
      <w:r>
        <w:rPr>
          <w:rFonts w:ascii="Lustria" w:eastAsia="Lustria" w:hAnsi="Lustria" w:cs="Lustria"/>
          <w:sz w:val="36"/>
          <w:szCs w:val="36"/>
        </w:rPr>
        <w:t xml:space="preserve">Gyembo </w:t>
      </w:r>
      <w:proofErr w:type="gramStart"/>
      <w:r>
        <w:rPr>
          <w:rFonts w:ascii="Lustria" w:eastAsia="Lustria" w:hAnsi="Lustria" w:cs="Lustria"/>
          <w:sz w:val="36"/>
          <w:szCs w:val="36"/>
        </w:rPr>
        <w:t>Wangchuk[</w:t>
      </w:r>
      <w:proofErr w:type="gramEnd"/>
      <w:r>
        <w:rPr>
          <w:rFonts w:ascii="Lustria" w:eastAsia="Lustria" w:hAnsi="Lustria" w:cs="Lustria"/>
          <w:sz w:val="36"/>
          <w:szCs w:val="36"/>
        </w:rPr>
        <w:t>07230028]</w:t>
      </w:r>
    </w:p>
    <w:p w14:paraId="31BF5F1A" w14:textId="77777777" w:rsidR="00270139" w:rsidRDefault="00000000">
      <w:pPr>
        <w:jc w:val="center"/>
        <w:rPr>
          <w:rFonts w:ascii="Lustria" w:eastAsia="Lustria" w:hAnsi="Lustria" w:cs="Lustria"/>
          <w:sz w:val="36"/>
          <w:szCs w:val="36"/>
        </w:rPr>
      </w:pPr>
      <w:proofErr w:type="spellStart"/>
      <w:r>
        <w:rPr>
          <w:rFonts w:ascii="Lustria" w:eastAsia="Lustria" w:hAnsi="Lustria" w:cs="Lustria"/>
          <w:sz w:val="36"/>
          <w:szCs w:val="36"/>
        </w:rPr>
        <w:t>Rinzin</w:t>
      </w:r>
      <w:proofErr w:type="spellEnd"/>
      <w:r>
        <w:rPr>
          <w:rFonts w:ascii="Lustria" w:eastAsia="Lustria" w:hAnsi="Lustria" w:cs="Lustria"/>
          <w:sz w:val="36"/>
          <w:szCs w:val="36"/>
        </w:rPr>
        <w:t xml:space="preserve"> </w:t>
      </w:r>
      <w:proofErr w:type="gramStart"/>
      <w:r>
        <w:rPr>
          <w:rFonts w:ascii="Lustria" w:eastAsia="Lustria" w:hAnsi="Lustria" w:cs="Lustria"/>
          <w:sz w:val="36"/>
          <w:szCs w:val="36"/>
        </w:rPr>
        <w:t>Dema[</w:t>
      </w:r>
      <w:proofErr w:type="gramEnd"/>
      <w:r>
        <w:rPr>
          <w:rFonts w:ascii="Lustria" w:eastAsia="Lustria" w:hAnsi="Lustria" w:cs="Lustria"/>
          <w:sz w:val="36"/>
          <w:szCs w:val="36"/>
        </w:rPr>
        <w:t>07230076]</w:t>
      </w:r>
    </w:p>
    <w:p w14:paraId="15B03181" w14:textId="77777777" w:rsidR="00270139" w:rsidRDefault="00000000">
      <w:pPr>
        <w:jc w:val="center"/>
        <w:rPr>
          <w:rFonts w:ascii="Lustria" w:eastAsia="Lustria" w:hAnsi="Lustria" w:cs="Lustria"/>
          <w:sz w:val="36"/>
          <w:szCs w:val="36"/>
        </w:rPr>
      </w:pPr>
      <w:r>
        <w:rPr>
          <w:rFonts w:ascii="Lustria" w:eastAsia="Lustria" w:hAnsi="Lustria" w:cs="Lustria"/>
          <w:sz w:val="36"/>
          <w:szCs w:val="36"/>
        </w:rPr>
        <w:t xml:space="preserve">Tshering </w:t>
      </w:r>
      <w:proofErr w:type="spellStart"/>
      <w:proofErr w:type="gramStart"/>
      <w:r>
        <w:rPr>
          <w:rFonts w:ascii="Lustria" w:eastAsia="Lustria" w:hAnsi="Lustria" w:cs="Lustria"/>
          <w:sz w:val="36"/>
          <w:szCs w:val="36"/>
        </w:rPr>
        <w:t>Yangden</w:t>
      </w:r>
      <w:proofErr w:type="spellEnd"/>
      <w:r>
        <w:rPr>
          <w:rFonts w:ascii="Lustria" w:eastAsia="Lustria" w:hAnsi="Lustria" w:cs="Lustria"/>
          <w:sz w:val="36"/>
          <w:szCs w:val="36"/>
        </w:rPr>
        <w:t>[</w:t>
      </w:r>
      <w:proofErr w:type="gramEnd"/>
      <w:r>
        <w:rPr>
          <w:rFonts w:ascii="Lustria" w:eastAsia="Lustria" w:hAnsi="Lustria" w:cs="Lustria"/>
          <w:sz w:val="36"/>
          <w:szCs w:val="36"/>
        </w:rPr>
        <w:t>07230084]</w:t>
      </w:r>
    </w:p>
    <w:p w14:paraId="2367D92A" w14:textId="77777777" w:rsidR="00270139" w:rsidRDefault="00270139">
      <w:pPr>
        <w:jc w:val="center"/>
        <w:rPr>
          <w:rFonts w:ascii="Lustria" w:eastAsia="Lustria" w:hAnsi="Lustria" w:cs="Lustria"/>
          <w:sz w:val="36"/>
          <w:szCs w:val="36"/>
        </w:rPr>
      </w:pPr>
    </w:p>
    <w:p w14:paraId="6202D5AE" w14:textId="77777777" w:rsidR="00270139" w:rsidRDefault="00270139">
      <w:pPr>
        <w:jc w:val="center"/>
        <w:rPr>
          <w:rFonts w:ascii="Lustria" w:eastAsia="Lustria" w:hAnsi="Lustria" w:cs="Lustria"/>
          <w:sz w:val="36"/>
          <w:szCs w:val="36"/>
        </w:rPr>
      </w:pPr>
    </w:p>
    <w:p w14:paraId="21CC619C" w14:textId="77777777" w:rsidR="00270139" w:rsidRDefault="00270139">
      <w:pPr>
        <w:jc w:val="center"/>
        <w:rPr>
          <w:rFonts w:ascii="Lustria" w:eastAsia="Lustria" w:hAnsi="Lustria" w:cs="Lustria"/>
          <w:b/>
          <w:sz w:val="40"/>
          <w:szCs w:val="40"/>
        </w:rPr>
      </w:pPr>
    </w:p>
    <w:p w14:paraId="38C958A4" w14:textId="77777777" w:rsidR="00270139" w:rsidRDefault="00270139">
      <w:pPr>
        <w:jc w:val="center"/>
        <w:rPr>
          <w:rFonts w:ascii="Lustria" w:eastAsia="Lustria" w:hAnsi="Lustria" w:cs="Lustria"/>
          <w:b/>
          <w:sz w:val="40"/>
          <w:szCs w:val="40"/>
        </w:rPr>
      </w:pPr>
    </w:p>
    <w:p w14:paraId="1F5A638C" w14:textId="77777777" w:rsidR="00270139" w:rsidRDefault="00270139">
      <w:pPr>
        <w:jc w:val="center"/>
        <w:rPr>
          <w:rFonts w:ascii="Lustria" w:eastAsia="Lustria" w:hAnsi="Lustria" w:cs="Lustria"/>
          <w:b/>
          <w:sz w:val="40"/>
          <w:szCs w:val="40"/>
        </w:rPr>
      </w:pPr>
    </w:p>
    <w:p w14:paraId="69A9AEC6" w14:textId="77777777" w:rsidR="00270139" w:rsidRDefault="00270139">
      <w:pPr>
        <w:jc w:val="center"/>
        <w:rPr>
          <w:rFonts w:ascii="Lustria" w:eastAsia="Lustria" w:hAnsi="Lustria" w:cs="Lustria"/>
          <w:b/>
          <w:sz w:val="40"/>
          <w:szCs w:val="40"/>
        </w:rPr>
      </w:pPr>
    </w:p>
    <w:p w14:paraId="2DA2D59F" w14:textId="77777777" w:rsidR="00270139" w:rsidRDefault="00270139">
      <w:pPr>
        <w:jc w:val="center"/>
        <w:rPr>
          <w:rFonts w:ascii="Lustria" w:eastAsia="Lustria" w:hAnsi="Lustria" w:cs="Lustria"/>
          <w:b/>
          <w:sz w:val="40"/>
          <w:szCs w:val="40"/>
        </w:rPr>
      </w:pPr>
    </w:p>
    <w:p w14:paraId="5AE9F99F" w14:textId="77777777" w:rsidR="00270139" w:rsidRDefault="00270139">
      <w:pPr>
        <w:jc w:val="center"/>
        <w:rPr>
          <w:rFonts w:ascii="Lustria" w:eastAsia="Lustria" w:hAnsi="Lustria" w:cs="Lustria"/>
          <w:b/>
          <w:sz w:val="40"/>
          <w:szCs w:val="40"/>
        </w:rPr>
      </w:pPr>
    </w:p>
    <w:p w14:paraId="1D9E1BD6" w14:textId="77777777" w:rsidR="00270139" w:rsidRDefault="00000000" w:rsidP="00EB1AB2">
      <w:pPr>
        <w:ind w:left="1440"/>
        <w:rPr>
          <w:rFonts w:ascii="Lustria" w:eastAsia="Lustria" w:hAnsi="Lustria" w:cs="Lustria"/>
          <w:b/>
          <w:sz w:val="32"/>
          <w:szCs w:val="32"/>
        </w:rPr>
      </w:pPr>
      <w:r>
        <w:rPr>
          <w:rFonts w:ascii="Lustria" w:eastAsia="Lustria" w:hAnsi="Lustria" w:cs="Lustria"/>
          <w:b/>
          <w:sz w:val="32"/>
          <w:szCs w:val="32"/>
        </w:rPr>
        <w:t>Module Tutor: Tenzin Wangchuk</w:t>
      </w:r>
    </w:p>
    <w:p w14:paraId="559EA11B" w14:textId="77777777" w:rsidR="00270139" w:rsidRDefault="00270139">
      <w:pPr>
        <w:rPr>
          <w:rFonts w:ascii="Lustria" w:eastAsia="Lustria" w:hAnsi="Lustria" w:cs="Lustria"/>
          <w:b/>
          <w:sz w:val="32"/>
          <w:szCs w:val="32"/>
        </w:rPr>
      </w:pPr>
    </w:p>
    <w:bookmarkStart w:id="0" w:name="_heading=h.lj6a8sm142pc" w:colFirst="0" w:colLast="0" w:displacedByCustomXml="next"/>
    <w:bookmarkEnd w:id="0" w:displacedByCustomXml="next"/>
    <w:sdt>
      <w:sdtPr>
        <w:rPr>
          <w:rFonts w:asciiTheme="minorHAnsi" w:eastAsiaTheme="minorEastAsia" w:hAnsiTheme="minorHAnsi" w:cstheme="minorBidi"/>
          <w:color w:val="auto"/>
          <w:sz w:val="20"/>
          <w:szCs w:val="20"/>
          <w:lang w:eastAsia="zh-CN"/>
        </w:rPr>
        <w:id w:val="741685799"/>
        <w:docPartObj>
          <w:docPartGallery w:val="Table of Contents"/>
          <w:docPartUnique/>
        </w:docPartObj>
      </w:sdtPr>
      <w:sdtEndPr>
        <w:rPr>
          <w:b/>
          <w:bCs/>
          <w:noProof/>
        </w:rPr>
      </w:sdtEndPr>
      <w:sdtContent>
        <w:p w14:paraId="358E33E1" w14:textId="5E419C6C" w:rsidR="00EB1AB2" w:rsidRDefault="00EB1AB2">
          <w:pPr>
            <w:pStyle w:val="TOCHeading"/>
          </w:pPr>
          <w:r>
            <w:t>Table of Contents</w:t>
          </w:r>
        </w:p>
        <w:p w14:paraId="585D6284" w14:textId="05980A63" w:rsidR="001F3C1F" w:rsidRPr="001F3C1F" w:rsidRDefault="00EB1AB2">
          <w:pPr>
            <w:pStyle w:val="TOC3"/>
            <w:tabs>
              <w:tab w:val="right" w:leader="dot" w:pos="8296"/>
            </w:tabs>
            <w:rPr>
              <w:noProof/>
              <w:kern w:val="2"/>
              <w:sz w:val="24"/>
              <w:szCs w:val="24"/>
              <w:lang w:eastAsia="en-US" w:bidi="bo-CN"/>
              <w14:ligatures w14:val="standardContextual"/>
            </w:rPr>
          </w:pPr>
          <w:r w:rsidRPr="001F3C1F">
            <w:rPr>
              <w:sz w:val="24"/>
              <w:szCs w:val="24"/>
            </w:rPr>
            <w:fldChar w:fldCharType="begin"/>
          </w:r>
          <w:r w:rsidRPr="001F3C1F">
            <w:rPr>
              <w:sz w:val="24"/>
              <w:szCs w:val="24"/>
            </w:rPr>
            <w:instrText xml:space="preserve"> TOC \o "1-3" \h \z \u </w:instrText>
          </w:r>
          <w:r w:rsidRPr="001F3C1F">
            <w:rPr>
              <w:sz w:val="24"/>
              <w:szCs w:val="24"/>
            </w:rPr>
            <w:fldChar w:fldCharType="separate"/>
          </w:r>
          <w:hyperlink w:anchor="_Toc193658474" w:history="1">
            <w:r w:rsidR="001F3C1F" w:rsidRPr="001F3C1F">
              <w:rPr>
                <w:rStyle w:val="Hyperlink"/>
                <w:noProof/>
                <w:sz w:val="24"/>
                <w:szCs w:val="24"/>
              </w:rPr>
              <w:t>Introduction</w:t>
            </w:r>
            <w:r w:rsidR="001F3C1F" w:rsidRPr="001F3C1F">
              <w:rPr>
                <w:noProof/>
                <w:webHidden/>
                <w:sz w:val="24"/>
                <w:szCs w:val="24"/>
              </w:rPr>
              <w:tab/>
            </w:r>
            <w:r w:rsidR="001F3C1F" w:rsidRPr="001F3C1F">
              <w:rPr>
                <w:noProof/>
                <w:webHidden/>
                <w:sz w:val="24"/>
                <w:szCs w:val="24"/>
              </w:rPr>
              <w:fldChar w:fldCharType="begin"/>
            </w:r>
            <w:r w:rsidR="001F3C1F" w:rsidRPr="001F3C1F">
              <w:rPr>
                <w:noProof/>
                <w:webHidden/>
                <w:sz w:val="24"/>
                <w:szCs w:val="24"/>
              </w:rPr>
              <w:instrText xml:space="preserve"> PAGEREF _Toc193658474 \h </w:instrText>
            </w:r>
            <w:r w:rsidR="001F3C1F" w:rsidRPr="001F3C1F">
              <w:rPr>
                <w:noProof/>
                <w:webHidden/>
                <w:sz w:val="24"/>
                <w:szCs w:val="24"/>
              </w:rPr>
            </w:r>
            <w:r w:rsidR="001F3C1F" w:rsidRPr="001F3C1F">
              <w:rPr>
                <w:noProof/>
                <w:webHidden/>
                <w:sz w:val="24"/>
                <w:szCs w:val="24"/>
              </w:rPr>
              <w:fldChar w:fldCharType="separate"/>
            </w:r>
            <w:r w:rsidR="001F3C1F" w:rsidRPr="001F3C1F">
              <w:rPr>
                <w:noProof/>
                <w:webHidden/>
                <w:sz w:val="24"/>
                <w:szCs w:val="24"/>
              </w:rPr>
              <w:t>1</w:t>
            </w:r>
            <w:r w:rsidR="001F3C1F" w:rsidRPr="001F3C1F">
              <w:rPr>
                <w:noProof/>
                <w:webHidden/>
                <w:sz w:val="24"/>
                <w:szCs w:val="24"/>
              </w:rPr>
              <w:fldChar w:fldCharType="end"/>
            </w:r>
          </w:hyperlink>
        </w:p>
        <w:p w14:paraId="1199526C" w14:textId="27369CDC"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75" w:history="1">
            <w:r w:rsidRPr="001F3C1F">
              <w:rPr>
                <w:rStyle w:val="Hyperlink"/>
                <w:noProof/>
                <w:sz w:val="24"/>
                <w:szCs w:val="24"/>
              </w:rPr>
              <w:t>Dataset Description</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_Toc193658475 \h </w:instrText>
            </w:r>
            <w:r w:rsidRPr="001F3C1F">
              <w:rPr>
                <w:noProof/>
                <w:webHidden/>
                <w:sz w:val="24"/>
                <w:szCs w:val="24"/>
              </w:rPr>
            </w:r>
            <w:r w:rsidRPr="001F3C1F">
              <w:rPr>
                <w:noProof/>
                <w:webHidden/>
                <w:sz w:val="24"/>
                <w:szCs w:val="24"/>
              </w:rPr>
              <w:fldChar w:fldCharType="separate"/>
            </w:r>
            <w:r w:rsidRPr="001F3C1F">
              <w:rPr>
                <w:noProof/>
                <w:webHidden/>
                <w:sz w:val="24"/>
                <w:szCs w:val="24"/>
              </w:rPr>
              <w:t>1</w:t>
            </w:r>
            <w:r w:rsidRPr="001F3C1F">
              <w:rPr>
                <w:noProof/>
                <w:webHidden/>
                <w:sz w:val="24"/>
                <w:szCs w:val="24"/>
              </w:rPr>
              <w:fldChar w:fldCharType="end"/>
            </w:r>
          </w:hyperlink>
        </w:p>
        <w:p w14:paraId="41FBC55D" w14:textId="7192C904"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76" w:history="1">
            <w:r w:rsidRPr="001F3C1F">
              <w:rPr>
                <w:rStyle w:val="Hyperlink"/>
                <w:noProof/>
                <w:sz w:val="24"/>
                <w:szCs w:val="24"/>
              </w:rPr>
              <w:t>Problem Statement</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_Toc193658476 \h </w:instrText>
            </w:r>
            <w:r w:rsidRPr="001F3C1F">
              <w:rPr>
                <w:noProof/>
                <w:webHidden/>
                <w:sz w:val="24"/>
                <w:szCs w:val="24"/>
              </w:rPr>
            </w:r>
            <w:r w:rsidRPr="001F3C1F">
              <w:rPr>
                <w:noProof/>
                <w:webHidden/>
                <w:sz w:val="24"/>
                <w:szCs w:val="24"/>
              </w:rPr>
              <w:fldChar w:fldCharType="separate"/>
            </w:r>
            <w:r w:rsidRPr="001F3C1F">
              <w:rPr>
                <w:noProof/>
                <w:webHidden/>
                <w:sz w:val="24"/>
                <w:szCs w:val="24"/>
              </w:rPr>
              <w:t>2</w:t>
            </w:r>
            <w:r w:rsidRPr="001F3C1F">
              <w:rPr>
                <w:noProof/>
                <w:webHidden/>
                <w:sz w:val="24"/>
                <w:szCs w:val="24"/>
              </w:rPr>
              <w:fldChar w:fldCharType="end"/>
            </w:r>
          </w:hyperlink>
        </w:p>
        <w:p w14:paraId="72CF493D" w14:textId="752C67E1"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77" w:history="1">
            <w:r w:rsidRPr="001F3C1F">
              <w:rPr>
                <w:rStyle w:val="Hyperlink"/>
                <w:noProof/>
                <w:sz w:val="24"/>
                <w:szCs w:val="24"/>
              </w:rPr>
              <w:t>Aims</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_Toc193658477 \h </w:instrText>
            </w:r>
            <w:r w:rsidRPr="001F3C1F">
              <w:rPr>
                <w:noProof/>
                <w:webHidden/>
                <w:sz w:val="24"/>
                <w:szCs w:val="24"/>
              </w:rPr>
            </w:r>
            <w:r w:rsidRPr="001F3C1F">
              <w:rPr>
                <w:noProof/>
                <w:webHidden/>
                <w:sz w:val="24"/>
                <w:szCs w:val="24"/>
              </w:rPr>
              <w:fldChar w:fldCharType="separate"/>
            </w:r>
            <w:r w:rsidRPr="001F3C1F">
              <w:rPr>
                <w:noProof/>
                <w:webHidden/>
                <w:sz w:val="24"/>
                <w:szCs w:val="24"/>
              </w:rPr>
              <w:t>2</w:t>
            </w:r>
            <w:r w:rsidRPr="001F3C1F">
              <w:rPr>
                <w:noProof/>
                <w:webHidden/>
                <w:sz w:val="24"/>
                <w:szCs w:val="24"/>
              </w:rPr>
              <w:fldChar w:fldCharType="end"/>
            </w:r>
          </w:hyperlink>
        </w:p>
        <w:p w14:paraId="15399BCE" w14:textId="439A1946"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78" w:history="1">
            <w:r w:rsidRPr="001F3C1F">
              <w:rPr>
                <w:rStyle w:val="Hyperlink"/>
                <w:noProof/>
                <w:sz w:val="24"/>
                <w:szCs w:val="24"/>
              </w:rPr>
              <w:t>Objective</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_Toc193658478 \h </w:instrText>
            </w:r>
            <w:r w:rsidRPr="001F3C1F">
              <w:rPr>
                <w:noProof/>
                <w:webHidden/>
                <w:sz w:val="24"/>
                <w:szCs w:val="24"/>
              </w:rPr>
            </w:r>
            <w:r w:rsidRPr="001F3C1F">
              <w:rPr>
                <w:noProof/>
                <w:webHidden/>
                <w:sz w:val="24"/>
                <w:szCs w:val="24"/>
              </w:rPr>
              <w:fldChar w:fldCharType="separate"/>
            </w:r>
            <w:r w:rsidRPr="001F3C1F">
              <w:rPr>
                <w:noProof/>
                <w:webHidden/>
                <w:sz w:val="24"/>
                <w:szCs w:val="24"/>
              </w:rPr>
              <w:t>2</w:t>
            </w:r>
            <w:r w:rsidRPr="001F3C1F">
              <w:rPr>
                <w:noProof/>
                <w:webHidden/>
                <w:sz w:val="24"/>
                <w:szCs w:val="24"/>
              </w:rPr>
              <w:fldChar w:fldCharType="end"/>
            </w:r>
          </w:hyperlink>
        </w:p>
        <w:p w14:paraId="5E1ADE03" w14:textId="09C87A0F"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79" w:history="1">
            <w:r w:rsidRPr="001F3C1F">
              <w:rPr>
                <w:rStyle w:val="Hyperlink"/>
                <w:noProof/>
                <w:sz w:val="24"/>
                <w:szCs w:val="24"/>
              </w:rPr>
              <w:t>Goals</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_Toc193658479 \h </w:instrText>
            </w:r>
            <w:r w:rsidRPr="001F3C1F">
              <w:rPr>
                <w:noProof/>
                <w:webHidden/>
                <w:sz w:val="24"/>
                <w:szCs w:val="24"/>
              </w:rPr>
            </w:r>
            <w:r w:rsidRPr="001F3C1F">
              <w:rPr>
                <w:noProof/>
                <w:webHidden/>
                <w:sz w:val="24"/>
                <w:szCs w:val="24"/>
              </w:rPr>
              <w:fldChar w:fldCharType="separate"/>
            </w:r>
            <w:r w:rsidRPr="001F3C1F">
              <w:rPr>
                <w:noProof/>
                <w:webHidden/>
                <w:sz w:val="24"/>
                <w:szCs w:val="24"/>
              </w:rPr>
              <w:t>2</w:t>
            </w:r>
            <w:r w:rsidRPr="001F3C1F">
              <w:rPr>
                <w:noProof/>
                <w:webHidden/>
                <w:sz w:val="24"/>
                <w:szCs w:val="24"/>
              </w:rPr>
              <w:fldChar w:fldCharType="end"/>
            </w:r>
          </w:hyperlink>
        </w:p>
        <w:p w14:paraId="47C4116D" w14:textId="2BAE87F2"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80" w:history="1">
            <w:r w:rsidRPr="001F3C1F">
              <w:rPr>
                <w:rStyle w:val="Hyperlink"/>
                <w:noProof/>
                <w:sz w:val="24"/>
                <w:szCs w:val="24"/>
              </w:rPr>
              <w:t>Methodology</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_Toc193658480 \h </w:instrText>
            </w:r>
            <w:r w:rsidRPr="001F3C1F">
              <w:rPr>
                <w:noProof/>
                <w:webHidden/>
                <w:sz w:val="24"/>
                <w:szCs w:val="24"/>
              </w:rPr>
            </w:r>
            <w:r w:rsidRPr="001F3C1F">
              <w:rPr>
                <w:noProof/>
                <w:webHidden/>
                <w:sz w:val="24"/>
                <w:szCs w:val="24"/>
              </w:rPr>
              <w:fldChar w:fldCharType="separate"/>
            </w:r>
            <w:r w:rsidRPr="001F3C1F">
              <w:rPr>
                <w:noProof/>
                <w:webHidden/>
                <w:sz w:val="24"/>
                <w:szCs w:val="24"/>
              </w:rPr>
              <w:t>3</w:t>
            </w:r>
            <w:r w:rsidRPr="001F3C1F">
              <w:rPr>
                <w:noProof/>
                <w:webHidden/>
                <w:sz w:val="24"/>
                <w:szCs w:val="24"/>
              </w:rPr>
              <w:fldChar w:fldCharType="end"/>
            </w:r>
          </w:hyperlink>
        </w:p>
        <w:p w14:paraId="47DD517F" w14:textId="485D564D"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81" w:history="1">
            <w:r w:rsidRPr="001F3C1F">
              <w:rPr>
                <w:rStyle w:val="Hyperlink"/>
                <w:noProof/>
                <w:sz w:val="24"/>
                <w:szCs w:val="24"/>
              </w:rPr>
              <w:t>Timeline</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_Toc193658481 \h </w:instrText>
            </w:r>
            <w:r w:rsidRPr="001F3C1F">
              <w:rPr>
                <w:noProof/>
                <w:webHidden/>
                <w:sz w:val="24"/>
                <w:szCs w:val="24"/>
              </w:rPr>
            </w:r>
            <w:r w:rsidRPr="001F3C1F">
              <w:rPr>
                <w:noProof/>
                <w:webHidden/>
                <w:sz w:val="24"/>
                <w:szCs w:val="24"/>
              </w:rPr>
              <w:fldChar w:fldCharType="separate"/>
            </w:r>
            <w:r w:rsidRPr="001F3C1F">
              <w:rPr>
                <w:noProof/>
                <w:webHidden/>
                <w:sz w:val="24"/>
                <w:szCs w:val="24"/>
              </w:rPr>
              <w:t>4</w:t>
            </w:r>
            <w:r w:rsidRPr="001F3C1F">
              <w:rPr>
                <w:noProof/>
                <w:webHidden/>
                <w:sz w:val="24"/>
                <w:szCs w:val="24"/>
              </w:rPr>
              <w:fldChar w:fldCharType="end"/>
            </w:r>
          </w:hyperlink>
        </w:p>
        <w:p w14:paraId="108C593E" w14:textId="4531ACAC"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82" w:history="1">
            <w:r w:rsidRPr="001F3C1F">
              <w:rPr>
                <w:rStyle w:val="Hyperlink"/>
                <w:noProof/>
                <w:sz w:val="24"/>
                <w:szCs w:val="24"/>
              </w:rPr>
              <w:t>Expected Outcome</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_Toc193658482 \h </w:instrText>
            </w:r>
            <w:r w:rsidRPr="001F3C1F">
              <w:rPr>
                <w:noProof/>
                <w:webHidden/>
                <w:sz w:val="24"/>
                <w:szCs w:val="24"/>
              </w:rPr>
            </w:r>
            <w:r w:rsidRPr="001F3C1F">
              <w:rPr>
                <w:noProof/>
                <w:webHidden/>
                <w:sz w:val="24"/>
                <w:szCs w:val="24"/>
              </w:rPr>
              <w:fldChar w:fldCharType="separate"/>
            </w:r>
            <w:r w:rsidRPr="001F3C1F">
              <w:rPr>
                <w:noProof/>
                <w:webHidden/>
                <w:sz w:val="24"/>
                <w:szCs w:val="24"/>
              </w:rPr>
              <w:t>5</w:t>
            </w:r>
            <w:r w:rsidRPr="001F3C1F">
              <w:rPr>
                <w:noProof/>
                <w:webHidden/>
                <w:sz w:val="24"/>
                <w:szCs w:val="24"/>
              </w:rPr>
              <w:fldChar w:fldCharType="end"/>
            </w:r>
          </w:hyperlink>
        </w:p>
        <w:p w14:paraId="73486CC6" w14:textId="19CA856B"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83" w:history="1">
            <w:r w:rsidRPr="001F3C1F">
              <w:rPr>
                <w:rStyle w:val="Hyperlink"/>
                <w:noProof/>
                <w:sz w:val="24"/>
                <w:szCs w:val="24"/>
              </w:rPr>
              <w:t>Conclusion</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_Toc193658483 \h </w:instrText>
            </w:r>
            <w:r w:rsidRPr="001F3C1F">
              <w:rPr>
                <w:noProof/>
                <w:webHidden/>
                <w:sz w:val="24"/>
                <w:szCs w:val="24"/>
              </w:rPr>
            </w:r>
            <w:r w:rsidRPr="001F3C1F">
              <w:rPr>
                <w:noProof/>
                <w:webHidden/>
                <w:sz w:val="24"/>
                <w:szCs w:val="24"/>
              </w:rPr>
              <w:fldChar w:fldCharType="separate"/>
            </w:r>
            <w:r w:rsidRPr="001F3C1F">
              <w:rPr>
                <w:noProof/>
                <w:webHidden/>
                <w:sz w:val="24"/>
                <w:szCs w:val="24"/>
              </w:rPr>
              <w:t>6</w:t>
            </w:r>
            <w:r w:rsidRPr="001F3C1F">
              <w:rPr>
                <w:noProof/>
                <w:webHidden/>
                <w:sz w:val="24"/>
                <w:szCs w:val="24"/>
              </w:rPr>
              <w:fldChar w:fldCharType="end"/>
            </w:r>
          </w:hyperlink>
        </w:p>
        <w:p w14:paraId="3C81CC2F" w14:textId="12E4AD97" w:rsidR="001F3C1F" w:rsidRPr="001F3C1F" w:rsidRDefault="001F3C1F">
          <w:pPr>
            <w:pStyle w:val="TOC3"/>
            <w:tabs>
              <w:tab w:val="right" w:leader="dot" w:pos="8296"/>
            </w:tabs>
            <w:rPr>
              <w:noProof/>
              <w:kern w:val="2"/>
              <w:sz w:val="24"/>
              <w:szCs w:val="24"/>
              <w:lang w:eastAsia="en-US" w:bidi="bo-CN"/>
              <w14:ligatures w14:val="standardContextual"/>
            </w:rPr>
          </w:pPr>
          <w:hyperlink w:anchor="_Toc193658484" w:history="1">
            <w:r w:rsidRPr="001F3C1F">
              <w:rPr>
                <w:rStyle w:val="Hyperlink"/>
                <w:rFonts w:eastAsia="Lustria"/>
                <w:noProof/>
                <w:sz w:val="24"/>
                <w:szCs w:val="24"/>
              </w:rPr>
              <w:t>Reference</w:t>
            </w:r>
            <w:r w:rsidRPr="001F3C1F">
              <w:rPr>
                <w:noProof/>
                <w:webHidden/>
                <w:sz w:val="24"/>
                <w:szCs w:val="24"/>
              </w:rPr>
              <w:tab/>
            </w:r>
            <w:r w:rsidRPr="001F3C1F">
              <w:rPr>
                <w:noProof/>
                <w:webHidden/>
                <w:sz w:val="24"/>
                <w:szCs w:val="24"/>
              </w:rPr>
              <w:fldChar w:fldCharType="begin"/>
            </w:r>
            <w:r w:rsidRPr="001F3C1F">
              <w:rPr>
                <w:noProof/>
                <w:webHidden/>
                <w:sz w:val="24"/>
                <w:szCs w:val="24"/>
              </w:rPr>
              <w:instrText xml:space="preserve"> PAGEREF _Toc193658484 \h </w:instrText>
            </w:r>
            <w:r w:rsidRPr="001F3C1F">
              <w:rPr>
                <w:noProof/>
                <w:webHidden/>
                <w:sz w:val="24"/>
                <w:szCs w:val="24"/>
              </w:rPr>
            </w:r>
            <w:r w:rsidRPr="001F3C1F">
              <w:rPr>
                <w:noProof/>
                <w:webHidden/>
                <w:sz w:val="24"/>
                <w:szCs w:val="24"/>
              </w:rPr>
              <w:fldChar w:fldCharType="separate"/>
            </w:r>
            <w:r w:rsidRPr="001F3C1F">
              <w:rPr>
                <w:noProof/>
                <w:webHidden/>
                <w:sz w:val="24"/>
                <w:szCs w:val="24"/>
              </w:rPr>
              <w:t>7</w:t>
            </w:r>
            <w:r w:rsidRPr="001F3C1F">
              <w:rPr>
                <w:noProof/>
                <w:webHidden/>
                <w:sz w:val="24"/>
                <w:szCs w:val="24"/>
              </w:rPr>
              <w:fldChar w:fldCharType="end"/>
            </w:r>
          </w:hyperlink>
        </w:p>
        <w:p w14:paraId="2B690626" w14:textId="5A830269" w:rsidR="00EB1AB2" w:rsidRDefault="00EB1AB2">
          <w:r w:rsidRPr="001F3C1F">
            <w:rPr>
              <w:b/>
              <w:bCs/>
              <w:noProof/>
              <w:sz w:val="24"/>
              <w:szCs w:val="24"/>
            </w:rPr>
            <w:fldChar w:fldCharType="end"/>
          </w:r>
        </w:p>
      </w:sdtContent>
    </w:sdt>
    <w:p w14:paraId="6CEB8B19" w14:textId="77777777" w:rsidR="00270139" w:rsidRDefault="00000000">
      <w:pPr>
        <w:pBdr>
          <w:top w:val="nil"/>
          <w:left w:val="nil"/>
          <w:bottom w:val="nil"/>
          <w:right w:val="nil"/>
          <w:between w:val="nil"/>
        </w:pBdr>
        <w:tabs>
          <w:tab w:val="right" w:pos="8306"/>
        </w:tabs>
        <w:spacing w:line="360" w:lineRule="auto"/>
        <w:rPr>
          <w:rFonts w:ascii="Lucida Bright" w:eastAsia="Lucida Bright" w:hAnsi="Lucida Bright" w:cs="Lucida Bright"/>
          <w:b/>
          <w:sz w:val="24"/>
          <w:szCs w:val="24"/>
        </w:rPr>
      </w:pPr>
      <w:r>
        <w:br w:type="page"/>
      </w:r>
    </w:p>
    <w:p w14:paraId="23444195" w14:textId="77777777" w:rsidR="00270139" w:rsidRDefault="00270139">
      <w:pPr>
        <w:pBdr>
          <w:top w:val="nil"/>
          <w:left w:val="nil"/>
          <w:bottom w:val="nil"/>
          <w:right w:val="nil"/>
          <w:between w:val="nil"/>
        </w:pBdr>
        <w:tabs>
          <w:tab w:val="right" w:pos="8306"/>
        </w:tabs>
        <w:spacing w:line="360" w:lineRule="auto"/>
        <w:rPr>
          <w:rFonts w:ascii="Lucida Bright" w:eastAsia="Lucida Bright" w:hAnsi="Lucida Bright" w:cs="Lucida Bright"/>
          <w:b/>
          <w:sz w:val="24"/>
          <w:szCs w:val="24"/>
        </w:rPr>
        <w:sectPr w:rsidR="00270139" w:rsidSect="00EB1AB2">
          <w:headerReference w:type="default" r:id="rId9"/>
          <w:footerReference w:type="default" r:id="rId10"/>
          <w:headerReference w:type="first" r:id="rId11"/>
          <w:footerReference w:type="first" r:id="rId12"/>
          <w:pgSz w:w="11906" w:h="16838"/>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pPr>
      <w:bookmarkStart w:id="1" w:name="_heading=h.sbxpye5yjgha" w:colFirst="0" w:colLast="0"/>
      <w:bookmarkEnd w:id="1"/>
    </w:p>
    <w:p w14:paraId="0C94C294" w14:textId="77777777" w:rsidR="00270139"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Title of Project:</w:t>
      </w:r>
      <w:r>
        <w:rPr>
          <w:rFonts w:ascii="Times New Roman" w:eastAsia="Times New Roman" w:hAnsi="Times New Roman" w:cs="Times New Roman"/>
          <w:sz w:val="24"/>
          <w:szCs w:val="24"/>
        </w:rPr>
        <w:t xml:space="preserve"> Predicting Customer Churn in Banking </w:t>
      </w:r>
    </w:p>
    <w:p w14:paraId="41F96C40" w14:textId="77777777" w:rsidR="00270139" w:rsidRDefault="00270139">
      <w:pPr>
        <w:spacing w:line="360" w:lineRule="auto"/>
        <w:rPr>
          <w:rFonts w:ascii="Times New Roman" w:eastAsia="Times New Roman" w:hAnsi="Times New Roman" w:cs="Times New Roman"/>
          <w:b/>
          <w:sz w:val="24"/>
          <w:szCs w:val="24"/>
        </w:rPr>
      </w:pPr>
    </w:p>
    <w:p w14:paraId="18BAADD7" w14:textId="77777777" w:rsidR="00270139" w:rsidRDefault="00000000" w:rsidP="00EB1AB2">
      <w:pPr>
        <w:pStyle w:val="Heading3"/>
      </w:pPr>
      <w:bookmarkStart w:id="2" w:name="_Toc193658474"/>
      <w:r>
        <w:t>Introduction</w:t>
      </w:r>
      <w:bookmarkEnd w:id="2"/>
    </w:p>
    <w:p w14:paraId="4CABDBBC" w14:textId="12BBDE61" w:rsidR="0027013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churn is a globally rising issue faced by banking companies as it directly leads to loss of profit and affects long term growth of business. By understanding the hidden causes of customer churn, banks can develop strategies to enhance overall services quality and improve customer retention. Traditionally, banks have relied on basic transaction data and customer feedback to understand customer behavior. However, with the availability of large data sets, now banks can use advanced data analytics techniques to predict customer churn with higher accuracy. Moreover, machine learning algorithms have proven to be highly effective in identifying patterns within complex data compared to traditional analysis methods. These models can analyze a number of factors including customer demographics, account activity, transaction history, and customer services interaction to predict the probability of customer churn</w:t>
      </w:r>
      <w:r w:rsidR="00A75AAE">
        <w:rPr>
          <w:rFonts w:ascii="Times New Roman" w:eastAsia="Times New Roman" w:hAnsi="Times New Roman" w:cs="Times New Roman"/>
          <w:sz w:val="24"/>
          <w:szCs w:val="24"/>
        </w:rPr>
        <w:t xml:space="preserve"> (Peng et al., 2023)</w:t>
      </w:r>
      <w:r>
        <w:rPr>
          <w:rFonts w:ascii="Times New Roman" w:eastAsia="Times New Roman" w:hAnsi="Times New Roman" w:cs="Times New Roman"/>
          <w:sz w:val="24"/>
          <w:szCs w:val="24"/>
        </w:rPr>
        <w:t xml:space="preserve">. </w:t>
      </w:r>
    </w:p>
    <w:p w14:paraId="781991D6" w14:textId="77777777" w:rsidR="00270139" w:rsidRDefault="00270139">
      <w:pPr>
        <w:spacing w:line="360" w:lineRule="auto"/>
        <w:jc w:val="both"/>
        <w:rPr>
          <w:rFonts w:ascii="Times New Roman" w:eastAsia="Times New Roman" w:hAnsi="Times New Roman" w:cs="Times New Roman"/>
          <w:sz w:val="24"/>
          <w:szCs w:val="24"/>
        </w:rPr>
      </w:pPr>
    </w:p>
    <w:p w14:paraId="07FCB715" w14:textId="77777777" w:rsidR="0027013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uses machine learning techniques to predict customer churn in the banking sector. By predicting potential customers, banks can develop targeted retention strategies, reduce financial losses and improve customer satisfaction. This data-driven approach offers knowledgeable insight for better decision making and enhanced customer retention. By integrating predictive models with interactive visualizations, banks can develop personalized retention strategies and competitive advantage in the marketplace.</w:t>
      </w:r>
    </w:p>
    <w:p w14:paraId="29F1741B" w14:textId="77777777" w:rsidR="00270139" w:rsidRDefault="00000000" w:rsidP="00EB1AB2">
      <w:pPr>
        <w:pStyle w:val="Heading3"/>
      </w:pPr>
      <w:bookmarkStart w:id="3" w:name="_Toc193658475"/>
      <w:r>
        <w:t>Dataset Description:</w:t>
      </w:r>
      <w:bookmarkEnd w:id="3"/>
    </w:p>
    <w:p w14:paraId="2EFFF4D2" w14:textId="188027C9" w:rsidR="00270139"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This dataset was uploaded by Saurabh </w:t>
      </w:r>
      <w:proofErr w:type="spellStart"/>
      <w:r>
        <w:rPr>
          <w:rFonts w:ascii="Times New Roman" w:eastAsia="Times New Roman" w:hAnsi="Times New Roman" w:cs="Times New Roman"/>
          <w:sz w:val="24"/>
          <w:szCs w:val="24"/>
        </w:rPr>
        <w:t>Badole</w:t>
      </w:r>
      <w:proofErr w:type="spellEnd"/>
      <w:r>
        <w:rPr>
          <w:rFonts w:ascii="Times New Roman" w:eastAsia="Times New Roman" w:hAnsi="Times New Roman" w:cs="Times New Roman"/>
          <w:sz w:val="24"/>
          <w:szCs w:val="24"/>
        </w:rPr>
        <w:t xml:space="preserve"> in Kaggle.  It contains information about bank customers and their churn status. This dataset is suitable for exploring and analyzing factors affecting customer churn in banking industries and for building predictive models to identify customer churn. This dataset contain data of 10,000 customer and 14 attributes which include </w:t>
      </w:r>
      <w:proofErr w:type="spellStart"/>
      <w:r>
        <w:rPr>
          <w:rFonts w:ascii="Times New Roman" w:eastAsia="Times New Roman" w:hAnsi="Times New Roman" w:cs="Times New Roman"/>
          <w:sz w:val="24"/>
          <w:szCs w:val="24"/>
        </w:rPr>
        <w:t>RowNumber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highlight w:val="white"/>
        </w:rPr>
        <w:t>CustomerID</w:t>
      </w:r>
      <w:proofErr w:type="spellEnd"/>
      <w:r>
        <w:rPr>
          <w:rFonts w:ascii="Times New Roman" w:eastAsia="Times New Roman" w:hAnsi="Times New Roman" w:cs="Times New Roman"/>
          <w:sz w:val="24"/>
          <w:szCs w:val="24"/>
          <w:highlight w:val="white"/>
        </w:rPr>
        <w:t xml:space="preserve">, Surname, </w:t>
      </w:r>
      <w:proofErr w:type="spellStart"/>
      <w:r>
        <w:rPr>
          <w:rFonts w:ascii="Times New Roman" w:eastAsia="Times New Roman" w:hAnsi="Times New Roman" w:cs="Times New Roman"/>
          <w:sz w:val="24"/>
          <w:szCs w:val="24"/>
          <w:highlight w:val="white"/>
        </w:rPr>
        <w:t>CreditScore</w:t>
      </w:r>
      <w:proofErr w:type="spellEnd"/>
      <w:r>
        <w:rPr>
          <w:rFonts w:ascii="Times New Roman" w:eastAsia="Times New Roman" w:hAnsi="Times New Roman" w:cs="Times New Roman"/>
          <w:sz w:val="24"/>
          <w:szCs w:val="24"/>
          <w:highlight w:val="white"/>
        </w:rPr>
        <w:t>, Geography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Gender, Age, </w:t>
      </w:r>
      <w:proofErr w:type="gramStart"/>
      <w:r>
        <w:rPr>
          <w:rFonts w:ascii="Times New Roman" w:eastAsia="Times New Roman" w:hAnsi="Times New Roman" w:cs="Times New Roman"/>
          <w:sz w:val="24"/>
          <w:szCs w:val="24"/>
          <w:highlight w:val="white"/>
        </w:rPr>
        <w:t>Tenure,  Balance</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NumOfProducts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HasCrCard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IsActiveMember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EstimatedSalary</w:t>
      </w:r>
      <w:proofErr w:type="spellEnd"/>
      <w:r>
        <w:rPr>
          <w:rFonts w:ascii="Times New Roman" w:eastAsia="Times New Roman" w:hAnsi="Times New Roman" w:cs="Times New Roman"/>
          <w:sz w:val="24"/>
          <w:szCs w:val="24"/>
          <w:highlight w:val="white"/>
        </w:rPr>
        <w:t xml:space="preserve"> and Exited</w:t>
      </w:r>
      <w:r w:rsidR="00EB1AB2">
        <w:rPr>
          <w:rFonts w:ascii="Times New Roman" w:eastAsia="Times New Roman" w:hAnsi="Times New Roman" w:cs="Times New Roman"/>
          <w:sz w:val="24"/>
          <w:szCs w:val="24"/>
          <w:highlight w:val="white"/>
        </w:rPr>
        <w:t>.</w:t>
      </w:r>
    </w:p>
    <w:p w14:paraId="2C5FDAEE" w14:textId="77777777" w:rsidR="00270139"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 source:  </w:t>
      </w:r>
      <w:hyperlink r:id="rId13">
        <w:r w:rsidR="00270139">
          <w:rPr>
            <w:rFonts w:ascii="Times New Roman" w:eastAsia="Times New Roman" w:hAnsi="Times New Roman" w:cs="Times New Roman"/>
            <w:color w:val="1155CC"/>
            <w:sz w:val="24"/>
            <w:szCs w:val="24"/>
            <w:u w:val="single"/>
          </w:rPr>
          <w:t>https://www.kaggle.com/datasets/saurabhbadole/bank-customer-churn-prediction-dataset</w:t>
        </w:r>
      </w:hyperlink>
    </w:p>
    <w:p w14:paraId="745EB09A" w14:textId="32C5C2A2" w:rsidR="00270139" w:rsidRDefault="00000000">
      <w:pPr>
        <w:pStyle w:val="Heading3"/>
        <w:spacing w:line="360" w:lineRule="auto"/>
        <w:rPr>
          <w:rFonts w:ascii="Times New Roman" w:eastAsia="Times New Roman" w:hAnsi="Times New Roman" w:cs="Times New Roman"/>
          <w:b w:val="0"/>
          <w:sz w:val="24"/>
          <w:szCs w:val="24"/>
        </w:rPr>
      </w:pPr>
      <w:bookmarkStart w:id="4" w:name="_Toc193658476"/>
      <w:r w:rsidRPr="00EB1AB2">
        <w:t>Problem Statement</w:t>
      </w:r>
      <w:r>
        <w:rPr>
          <w:rFonts w:ascii="Times New Roman" w:eastAsia="Times New Roman" w:hAnsi="Times New Roman" w:cs="Times New Roman"/>
          <w:b w:val="0"/>
        </w:rPr>
        <w:t xml:space="preserve">: </w:t>
      </w:r>
      <w:r>
        <w:rPr>
          <w:rFonts w:ascii="Times New Roman" w:eastAsia="Times New Roman" w:hAnsi="Times New Roman" w:cs="Times New Roman"/>
          <w:b w:val="0"/>
          <w:sz w:val="24"/>
          <w:szCs w:val="24"/>
        </w:rPr>
        <w:t>Customer Churn is one of the growing issues in the banking industry. Churn happens when customers stop using a bank’s services due to competitors or dissatisfaction.  Understanding the reason behind customer churn is essential to formulate effective retention strategies. Currently, many banks lack a systematic approach to prevent and predict churn, resulting in financial losses. This project aims to fill this gap by developing predictive models to predict customer churn and provide actionable insight for retention strategies</w:t>
      </w:r>
      <w:r w:rsidR="00A75AAE">
        <w:rPr>
          <w:rFonts w:ascii="Times New Roman" w:eastAsia="Times New Roman" w:hAnsi="Times New Roman" w:cs="Times New Roman"/>
          <w:b w:val="0"/>
          <w:sz w:val="24"/>
          <w:szCs w:val="24"/>
        </w:rPr>
        <w:t xml:space="preserve"> (Guliyev &amp;</w:t>
      </w:r>
      <w:proofErr w:type="spellStart"/>
      <w:r w:rsidR="00A75AAE">
        <w:rPr>
          <w:rFonts w:ascii="Times New Roman" w:eastAsia="Times New Roman" w:hAnsi="Times New Roman" w:cs="Times New Roman"/>
          <w:b w:val="0"/>
          <w:sz w:val="24"/>
          <w:szCs w:val="24"/>
        </w:rPr>
        <w:t>Yerdelen</w:t>
      </w:r>
      <w:proofErr w:type="spellEnd"/>
      <w:r w:rsidR="00A75AAE">
        <w:rPr>
          <w:rFonts w:ascii="Times New Roman" w:eastAsia="Times New Roman" w:hAnsi="Times New Roman" w:cs="Times New Roman"/>
          <w:b w:val="0"/>
          <w:sz w:val="24"/>
          <w:szCs w:val="24"/>
        </w:rPr>
        <w:t xml:space="preserve"> </w:t>
      </w:r>
      <w:proofErr w:type="spellStart"/>
      <w:r w:rsidR="00A75AAE" w:rsidRPr="00A75AAE">
        <w:rPr>
          <w:rFonts w:ascii="Times New Roman" w:eastAsia="Times New Roman" w:hAnsi="Times New Roman" w:cs="Times New Roman"/>
          <w:b w:val="0"/>
          <w:sz w:val="24"/>
          <w:szCs w:val="24"/>
        </w:rPr>
        <w:t>Tatoğlu</w:t>
      </w:r>
      <w:proofErr w:type="spellEnd"/>
      <w:r w:rsidR="00A75AAE" w:rsidRPr="00A75AAE">
        <w:rPr>
          <w:rFonts w:ascii="Times New Roman" w:eastAsia="Times New Roman" w:hAnsi="Times New Roman" w:cs="Times New Roman"/>
          <w:b w:val="0"/>
          <w:sz w:val="24"/>
          <w:szCs w:val="24"/>
        </w:rPr>
        <w:t>, 2021)</w:t>
      </w:r>
      <w:bookmarkEnd w:id="4"/>
    </w:p>
    <w:p w14:paraId="6FAA0378" w14:textId="77777777" w:rsidR="00270139" w:rsidRDefault="00000000">
      <w:pPr>
        <w:pStyle w:val="Heading3"/>
        <w:spacing w:line="360" w:lineRule="auto"/>
      </w:pPr>
      <w:bookmarkStart w:id="5" w:name="_Toc193658477"/>
      <w:r w:rsidRPr="00EB1AB2">
        <w:t>Aims</w:t>
      </w:r>
      <w:r>
        <w:t>:</w:t>
      </w:r>
      <w:bookmarkEnd w:id="5"/>
      <w:r>
        <w:t xml:space="preserve"> </w:t>
      </w:r>
    </w:p>
    <w:p w14:paraId="685418CA" w14:textId="77777777" w:rsidR="00270139"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analyze key factor machine learning models capable of predicting customer churn in the banking system.</w:t>
      </w:r>
    </w:p>
    <w:p w14:paraId="7D47E382" w14:textId="77777777" w:rsidR="00270139"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data visualization that will help us understand churn trends. </w:t>
      </w:r>
    </w:p>
    <w:p w14:paraId="49EFE22B" w14:textId="77777777" w:rsidR="00270139"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analyze key factors leading to customer churn in the banking system.</w:t>
      </w:r>
    </w:p>
    <w:p w14:paraId="12C473D9" w14:textId="77777777" w:rsidR="00270139" w:rsidRDefault="00000000">
      <w:pPr>
        <w:pStyle w:val="Heading3"/>
        <w:spacing w:line="360" w:lineRule="auto"/>
      </w:pPr>
      <w:bookmarkStart w:id="6" w:name="_Toc193658478"/>
      <w:r w:rsidRPr="00EB1AB2">
        <w:t>Objective</w:t>
      </w:r>
      <w:r>
        <w:t>:</w:t>
      </w:r>
      <w:bookmarkEnd w:id="6"/>
    </w:p>
    <w:p w14:paraId="159D18B6" w14:textId="77777777" w:rsidR="0027013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 preprocess and analyze customer churn datasets. </w:t>
      </w:r>
    </w:p>
    <w:p w14:paraId="46C9BF88" w14:textId="77777777" w:rsidR="0027013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Exploratory Data Analysis to identify trends in churn behavior.</w:t>
      </w:r>
    </w:p>
    <w:p w14:paraId="44C58DD6" w14:textId="77777777" w:rsidR="0027013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 a machine learning model to predict customer churn in the banking system.</w:t>
      </w:r>
    </w:p>
    <w:p w14:paraId="69DF24E1" w14:textId="77777777" w:rsidR="0027013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models using performance metrics.</w:t>
      </w:r>
    </w:p>
    <w:p w14:paraId="3096B949" w14:textId="77777777" w:rsidR="0027013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an interactive web-based visualization dashboard.</w:t>
      </w:r>
    </w:p>
    <w:p w14:paraId="214EEE6D" w14:textId="77777777" w:rsidR="00270139" w:rsidRDefault="00000000">
      <w:pPr>
        <w:pStyle w:val="Heading3"/>
        <w:spacing w:line="360" w:lineRule="auto"/>
      </w:pPr>
      <w:bookmarkStart w:id="7" w:name="_Toc193658479"/>
      <w:r w:rsidRPr="00EB1AB2">
        <w:t>Goals</w:t>
      </w:r>
      <w:r>
        <w:t>:</w:t>
      </w:r>
      <w:bookmarkEnd w:id="7"/>
      <w:r>
        <w:t xml:space="preserve"> </w:t>
      </w:r>
    </w:p>
    <w:p w14:paraId="6C1D9B52" w14:textId="77777777" w:rsidR="00270139"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customer loyalty strategies through data-driven decision-making.</w:t>
      </w:r>
    </w:p>
    <w:p w14:paraId="46DC7CD1" w14:textId="77777777" w:rsidR="00270139"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interpretable and scalable churn prediction systems for banking institutions.</w:t>
      </w:r>
    </w:p>
    <w:p w14:paraId="7A158B48" w14:textId="78447583" w:rsidR="00270139" w:rsidRPr="00EB1AB2" w:rsidRDefault="00000000" w:rsidP="00EB1AB2">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Help banking industries to reduce financial losses caused by customer churn.</w:t>
      </w:r>
      <w:bookmarkStart w:id="8" w:name="_heading=h.k7oc7j73upg3" w:colFirst="0" w:colLast="0"/>
      <w:bookmarkEnd w:id="8"/>
    </w:p>
    <w:p w14:paraId="278D4637" w14:textId="77777777" w:rsidR="00270139" w:rsidRDefault="00270139"/>
    <w:p w14:paraId="71CB6599" w14:textId="77777777" w:rsidR="00270139" w:rsidRPr="00EB1AB2" w:rsidRDefault="00000000" w:rsidP="00EB1AB2">
      <w:pPr>
        <w:pStyle w:val="Heading3"/>
      </w:pPr>
      <w:bookmarkStart w:id="9" w:name="_Toc193658480"/>
      <w:r w:rsidRPr="00EB1AB2">
        <w:lastRenderedPageBreak/>
        <w:t>Methodology</w:t>
      </w:r>
      <w:bookmarkEnd w:id="9"/>
    </w:p>
    <w:p w14:paraId="23059293" w14:textId="77777777" w:rsidR="00270139"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p w14:paraId="27D4CBC6" w14:textId="77777777" w:rsidR="00270139"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missing values and outliers.</w:t>
      </w:r>
    </w:p>
    <w:p w14:paraId="299A3184" w14:textId="77777777" w:rsidR="00270139"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p w14:paraId="1B6A4C7A" w14:textId="77777777" w:rsidR="00270139"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Encoding categorical data.</w:t>
      </w:r>
    </w:p>
    <w:p w14:paraId="0BF0F0AD" w14:textId="7B504EA6" w:rsidR="00A75AAE" w:rsidRPr="00096DB9" w:rsidRDefault="00A75AAE" w:rsidP="00096DB9">
      <w:pPr>
        <w:rPr>
          <w:rFonts w:ascii="Times New Roman" w:eastAsia="Times New Roman" w:hAnsi="Times New Roman" w:cs="Times New Roman"/>
          <w:sz w:val="24"/>
          <w:szCs w:val="24"/>
          <w:lang w:eastAsia="en-US" w:bidi="bo-CN"/>
        </w:rPr>
      </w:pPr>
      <w:r w:rsidRPr="00096DB9">
        <w:rPr>
          <w:rFonts w:ascii="Times New Roman" w:eastAsia="Times New Roman" w:hAnsi="Times New Roman" w:cs="Times New Roman"/>
          <w:color w:val="000000"/>
          <w:sz w:val="24"/>
          <w:szCs w:val="24"/>
          <w:lang w:eastAsia="en-US" w:bidi="bo-CN"/>
        </w:rPr>
        <w:t xml:space="preserve">Technology </w:t>
      </w:r>
      <w:r w:rsidR="00096DB9" w:rsidRPr="00096DB9">
        <w:rPr>
          <w:rFonts w:ascii="Times New Roman" w:eastAsia="Times New Roman" w:hAnsi="Times New Roman" w:cs="Times New Roman"/>
          <w:color w:val="000000"/>
          <w:sz w:val="24"/>
          <w:szCs w:val="24"/>
          <w:lang w:eastAsia="en-US" w:bidi="bo-CN"/>
        </w:rPr>
        <w:t xml:space="preserve">to be </w:t>
      </w:r>
      <w:r w:rsidRPr="00096DB9">
        <w:rPr>
          <w:rFonts w:ascii="Times New Roman" w:eastAsia="Times New Roman" w:hAnsi="Times New Roman" w:cs="Times New Roman"/>
          <w:color w:val="000000"/>
          <w:sz w:val="24"/>
          <w:szCs w:val="24"/>
          <w:lang w:eastAsia="en-US" w:bidi="bo-CN"/>
        </w:rPr>
        <w:t xml:space="preserve">used: Python with Panda Library using </w:t>
      </w:r>
      <w:r w:rsidRPr="00096DB9">
        <w:rPr>
          <w:rFonts w:ascii="Times New Roman" w:eastAsia="Times New Roman" w:hAnsi="Times New Roman" w:cs="Times New Roman"/>
          <w:color w:val="000000"/>
          <w:sz w:val="24"/>
          <w:szCs w:val="24"/>
          <w:lang w:eastAsia="en-US" w:bidi="bo-CN"/>
        </w:rPr>
        <w:t>Jupiter</w:t>
      </w:r>
      <w:r w:rsidRPr="00096DB9">
        <w:rPr>
          <w:rFonts w:ascii="Times New Roman" w:eastAsia="Times New Roman" w:hAnsi="Times New Roman" w:cs="Times New Roman"/>
          <w:color w:val="000000"/>
          <w:sz w:val="24"/>
          <w:szCs w:val="24"/>
          <w:lang w:eastAsia="en-US" w:bidi="bo-CN"/>
        </w:rPr>
        <w:t xml:space="preserve"> Notebook</w:t>
      </w:r>
      <w:r w:rsidRPr="00096DB9">
        <w:rPr>
          <w:rFonts w:ascii="Times New Roman" w:eastAsia="Times New Roman" w:hAnsi="Times New Roman" w:cs="Times New Roman"/>
          <w:color w:val="000000"/>
          <w:sz w:val="24"/>
          <w:szCs w:val="24"/>
          <w:lang w:eastAsia="en-US" w:bidi="bo-CN"/>
        </w:rPr>
        <w:t>.</w:t>
      </w:r>
    </w:p>
    <w:p w14:paraId="5804AEA6" w14:textId="77777777" w:rsidR="00270139" w:rsidRDefault="00270139">
      <w:pPr>
        <w:spacing w:line="360" w:lineRule="auto"/>
        <w:ind w:left="720"/>
        <w:rPr>
          <w:rFonts w:ascii="Times New Roman" w:eastAsia="Times New Roman" w:hAnsi="Times New Roman" w:cs="Times New Roman"/>
          <w:sz w:val="24"/>
          <w:szCs w:val="24"/>
        </w:rPr>
      </w:pPr>
    </w:p>
    <w:p w14:paraId="46ACF756" w14:textId="77777777" w:rsidR="00270139"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w:t>
      </w:r>
    </w:p>
    <w:p w14:paraId="749980B2"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Churn distribution</w:t>
      </w:r>
    </w:p>
    <w:p w14:paraId="3FEB206E"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demographics analysis</w:t>
      </w:r>
    </w:p>
    <w:p w14:paraId="3A47E7DD"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w:t>
      </w:r>
    </w:p>
    <w:p w14:paraId="7396E332"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Churn by region</w:t>
      </w:r>
    </w:p>
    <w:p w14:paraId="7E96F42A"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services interaction analysis</w:t>
      </w:r>
    </w:p>
    <w:p w14:paraId="0021EAF8"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 analysis</w:t>
      </w:r>
    </w:p>
    <w:p w14:paraId="303FDB60"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segmentation for churn analysis</w:t>
      </w:r>
    </w:p>
    <w:p w14:paraId="1CCFBCF5" w14:textId="77777777" w:rsidR="00270139"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dashboard</w:t>
      </w:r>
    </w:p>
    <w:p w14:paraId="16E50348" w14:textId="2C415255" w:rsidR="00A75AAE" w:rsidRDefault="00A75AAE" w:rsidP="00A75AAE">
      <w:p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 xml:space="preserve">Technology </w:t>
      </w:r>
      <w:r w:rsidR="00096DB9">
        <w:rPr>
          <w:rFonts w:ascii="Times New Roman" w:eastAsia="Times New Roman" w:hAnsi="Times New Roman" w:cs="Times New Roman"/>
          <w:sz w:val="24"/>
          <w:szCs w:val="24"/>
        </w:rPr>
        <w:t xml:space="preserve">to be </w:t>
      </w:r>
      <w:r w:rsidRPr="00A75AAE">
        <w:rPr>
          <w:rFonts w:ascii="Times New Roman" w:eastAsia="Times New Roman" w:hAnsi="Times New Roman" w:cs="Times New Roman"/>
          <w:sz w:val="24"/>
          <w:szCs w:val="24"/>
        </w:rPr>
        <w:t>used: Python with visualization libraries like Matplotlib and seaborn.</w:t>
      </w:r>
    </w:p>
    <w:p w14:paraId="6890C503" w14:textId="77777777" w:rsidR="00270139" w:rsidRDefault="00270139">
      <w:pPr>
        <w:spacing w:line="360" w:lineRule="auto"/>
        <w:ind w:left="1440"/>
        <w:rPr>
          <w:rFonts w:ascii="Times New Roman" w:eastAsia="Times New Roman" w:hAnsi="Times New Roman" w:cs="Times New Roman"/>
          <w:sz w:val="24"/>
          <w:szCs w:val="24"/>
        </w:rPr>
      </w:pPr>
    </w:p>
    <w:p w14:paraId="14E30545" w14:textId="77777777" w:rsidR="00270139"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Selection</w:t>
      </w:r>
    </w:p>
    <w:p w14:paraId="644DE13C" w14:textId="77777777" w:rsidR="00270139"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1AC6AB57" w14:textId="77777777" w:rsidR="00270139"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p w14:paraId="52A7FBB3" w14:textId="77777777" w:rsidR="00270139"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analysis</w:t>
      </w:r>
    </w:p>
    <w:p w14:paraId="023DA23D" w14:textId="7553D237" w:rsidR="00A75AAE" w:rsidRPr="00A75AAE" w:rsidRDefault="00A75AAE" w:rsidP="00A75AAE">
      <w:p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 xml:space="preserve">Technology </w:t>
      </w:r>
      <w:r w:rsidR="00096DB9">
        <w:rPr>
          <w:rFonts w:ascii="Times New Roman" w:eastAsia="Times New Roman" w:hAnsi="Times New Roman" w:cs="Times New Roman"/>
          <w:sz w:val="24"/>
          <w:szCs w:val="24"/>
        </w:rPr>
        <w:t xml:space="preserve">to be </w:t>
      </w:r>
      <w:r w:rsidRPr="00A75AAE">
        <w:rPr>
          <w:rFonts w:ascii="Times New Roman" w:eastAsia="Times New Roman" w:hAnsi="Times New Roman" w:cs="Times New Roman"/>
          <w:sz w:val="24"/>
          <w:szCs w:val="24"/>
        </w:rPr>
        <w:t>Used: </w:t>
      </w:r>
    </w:p>
    <w:p w14:paraId="1185A713" w14:textId="77777777" w:rsidR="00A75AAE" w:rsidRPr="00A75AAE" w:rsidRDefault="00A75AAE" w:rsidP="00A75AAE">
      <w:pPr>
        <w:numPr>
          <w:ilvl w:val="0"/>
          <w:numId w:val="11"/>
        </w:num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Scikit-learn(</w:t>
      </w:r>
      <w:proofErr w:type="spellStart"/>
      <w:proofErr w:type="gramStart"/>
      <w:r w:rsidRPr="00A75AAE">
        <w:rPr>
          <w:rFonts w:ascii="Times New Roman" w:eastAsia="Times New Roman" w:hAnsi="Times New Roman" w:cs="Times New Roman"/>
          <w:sz w:val="24"/>
          <w:szCs w:val="24"/>
        </w:rPr>
        <w:t>sklearn.linear</w:t>
      </w:r>
      <w:proofErr w:type="gramEnd"/>
      <w:r w:rsidRPr="00A75AAE">
        <w:rPr>
          <w:rFonts w:ascii="Times New Roman" w:eastAsia="Times New Roman" w:hAnsi="Times New Roman" w:cs="Times New Roman"/>
          <w:sz w:val="24"/>
          <w:szCs w:val="24"/>
        </w:rPr>
        <w:t>_model.LogisticRegression</w:t>
      </w:r>
      <w:proofErr w:type="spellEnd"/>
      <w:r w:rsidRPr="00A75AAE">
        <w:rPr>
          <w:rFonts w:ascii="Times New Roman" w:eastAsia="Times New Roman" w:hAnsi="Times New Roman" w:cs="Times New Roman"/>
          <w:sz w:val="24"/>
          <w:szCs w:val="24"/>
        </w:rPr>
        <w:t>): For Logistic regression model implementation.</w:t>
      </w:r>
    </w:p>
    <w:p w14:paraId="4F673E20" w14:textId="77777777" w:rsidR="00A75AAE" w:rsidRPr="00A75AAE" w:rsidRDefault="00A75AAE" w:rsidP="00A75AAE">
      <w:pPr>
        <w:numPr>
          <w:ilvl w:val="0"/>
          <w:numId w:val="11"/>
        </w:num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Scikit-learn(</w:t>
      </w:r>
      <w:proofErr w:type="spellStart"/>
      <w:proofErr w:type="gramStart"/>
      <w:r w:rsidRPr="00A75AAE">
        <w:rPr>
          <w:rFonts w:ascii="Times New Roman" w:eastAsia="Times New Roman" w:hAnsi="Times New Roman" w:cs="Times New Roman"/>
          <w:sz w:val="24"/>
          <w:szCs w:val="24"/>
        </w:rPr>
        <w:t>sklearn.tree</w:t>
      </w:r>
      <w:proofErr w:type="gramEnd"/>
      <w:r w:rsidRPr="00A75AAE">
        <w:rPr>
          <w:rFonts w:ascii="Times New Roman" w:eastAsia="Times New Roman" w:hAnsi="Times New Roman" w:cs="Times New Roman"/>
          <w:sz w:val="24"/>
          <w:szCs w:val="24"/>
        </w:rPr>
        <w:t>_DecisionTreeClassifier</w:t>
      </w:r>
      <w:proofErr w:type="spellEnd"/>
      <w:r w:rsidRPr="00A75AAE">
        <w:rPr>
          <w:rFonts w:ascii="Times New Roman" w:eastAsia="Times New Roman" w:hAnsi="Times New Roman" w:cs="Times New Roman"/>
          <w:sz w:val="24"/>
          <w:szCs w:val="24"/>
        </w:rPr>
        <w:t>): For Building decision trees.</w:t>
      </w:r>
    </w:p>
    <w:p w14:paraId="136FE702" w14:textId="22A83A18" w:rsidR="00A75AAE" w:rsidRPr="00A75AAE" w:rsidRDefault="00A75AAE" w:rsidP="00A75AAE">
      <w:pPr>
        <w:numPr>
          <w:ilvl w:val="0"/>
          <w:numId w:val="11"/>
        </w:num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Scikit-learn (</w:t>
      </w:r>
      <w:proofErr w:type="spellStart"/>
      <w:proofErr w:type="gramStart"/>
      <w:r w:rsidRPr="00A75AAE">
        <w:rPr>
          <w:rFonts w:ascii="Times New Roman" w:eastAsia="Times New Roman" w:hAnsi="Times New Roman" w:cs="Times New Roman"/>
          <w:sz w:val="24"/>
          <w:szCs w:val="24"/>
        </w:rPr>
        <w:t>sklearn.ensemble</w:t>
      </w:r>
      <w:proofErr w:type="gramEnd"/>
      <w:r w:rsidRPr="00A75AAE">
        <w:rPr>
          <w:rFonts w:ascii="Times New Roman" w:eastAsia="Times New Roman" w:hAnsi="Times New Roman" w:cs="Times New Roman"/>
          <w:sz w:val="24"/>
          <w:szCs w:val="24"/>
        </w:rPr>
        <w:t>.RandomForestClassifier</w:t>
      </w:r>
      <w:proofErr w:type="spellEnd"/>
      <w:r w:rsidRPr="00A75AAE">
        <w:rPr>
          <w:rFonts w:ascii="Times New Roman" w:eastAsia="Times New Roman" w:hAnsi="Times New Roman" w:cs="Times New Roman"/>
          <w:sz w:val="24"/>
          <w:szCs w:val="24"/>
        </w:rPr>
        <w:t>): For building a random forest model </w:t>
      </w:r>
    </w:p>
    <w:p w14:paraId="116FECBA" w14:textId="77777777" w:rsidR="00270139" w:rsidRDefault="00270139">
      <w:pPr>
        <w:spacing w:line="360" w:lineRule="auto"/>
        <w:ind w:left="1440"/>
        <w:rPr>
          <w:rFonts w:ascii="Times New Roman" w:eastAsia="Times New Roman" w:hAnsi="Times New Roman" w:cs="Times New Roman"/>
          <w:sz w:val="24"/>
          <w:szCs w:val="24"/>
        </w:rPr>
      </w:pPr>
    </w:p>
    <w:p w14:paraId="0DD9683A" w14:textId="77777777" w:rsidR="00270139"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w:t>
      </w:r>
    </w:p>
    <w:p w14:paraId="68802593" w14:textId="77777777" w:rsidR="00270139"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Cross-validation and performance matrix</w:t>
      </w:r>
    </w:p>
    <w:p w14:paraId="63B1255D" w14:textId="77777777" w:rsidR="00096DB9" w:rsidRDefault="00096DB9" w:rsidP="00A75AAE">
      <w:pPr>
        <w:spacing w:line="360" w:lineRule="auto"/>
        <w:rPr>
          <w:rFonts w:ascii="Times New Roman" w:eastAsia="Times New Roman" w:hAnsi="Times New Roman" w:cs="Times New Roman"/>
          <w:sz w:val="24"/>
          <w:szCs w:val="24"/>
        </w:rPr>
      </w:pPr>
    </w:p>
    <w:p w14:paraId="18AF4BB2" w14:textId="77777777" w:rsidR="00096DB9" w:rsidRDefault="00096DB9" w:rsidP="00A75AAE">
      <w:pPr>
        <w:spacing w:line="360" w:lineRule="auto"/>
        <w:rPr>
          <w:rFonts w:ascii="Times New Roman" w:eastAsia="Times New Roman" w:hAnsi="Times New Roman" w:cs="Times New Roman"/>
          <w:sz w:val="24"/>
          <w:szCs w:val="24"/>
        </w:rPr>
      </w:pPr>
    </w:p>
    <w:p w14:paraId="23188AD9" w14:textId="79BDA4F7" w:rsidR="00A75AAE" w:rsidRPr="00A75AAE" w:rsidRDefault="00A75AAE" w:rsidP="00A75AAE">
      <w:p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lastRenderedPageBreak/>
        <w:t xml:space="preserve">Technology </w:t>
      </w:r>
      <w:r w:rsidR="00096DB9">
        <w:rPr>
          <w:rFonts w:ascii="Times New Roman" w:eastAsia="Times New Roman" w:hAnsi="Times New Roman" w:cs="Times New Roman"/>
          <w:sz w:val="24"/>
          <w:szCs w:val="24"/>
        </w:rPr>
        <w:t>to be u</w:t>
      </w:r>
      <w:r w:rsidRPr="00A75AAE">
        <w:rPr>
          <w:rFonts w:ascii="Times New Roman" w:eastAsia="Times New Roman" w:hAnsi="Times New Roman" w:cs="Times New Roman"/>
          <w:sz w:val="24"/>
          <w:szCs w:val="24"/>
        </w:rPr>
        <w:t>sed:</w:t>
      </w:r>
    </w:p>
    <w:p w14:paraId="7F93682A" w14:textId="11563D1E" w:rsidR="00A75AAE" w:rsidRPr="00A75AAE" w:rsidRDefault="00A75AAE" w:rsidP="00A75AAE">
      <w:pPr>
        <w:numPr>
          <w:ilvl w:val="0"/>
          <w:numId w:val="12"/>
        </w:num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Scikit-</w:t>
      </w:r>
      <w:proofErr w:type="gramStart"/>
      <w:r w:rsidRPr="00A75AAE">
        <w:rPr>
          <w:rFonts w:ascii="Times New Roman" w:eastAsia="Times New Roman" w:hAnsi="Times New Roman" w:cs="Times New Roman"/>
          <w:sz w:val="24"/>
          <w:szCs w:val="24"/>
        </w:rPr>
        <w:t>learn(</w:t>
      </w:r>
      <w:proofErr w:type="spellStart"/>
      <w:proofErr w:type="gramEnd"/>
      <w:r w:rsidRPr="00A75AAE">
        <w:rPr>
          <w:rFonts w:ascii="Times New Roman" w:eastAsia="Times New Roman" w:hAnsi="Times New Roman" w:cs="Times New Roman"/>
          <w:sz w:val="24"/>
          <w:szCs w:val="24"/>
        </w:rPr>
        <w:t>sklearn.model_selection.cross_val_score</w:t>
      </w:r>
      <w:proofErr w:type="spellEnd"/>
      <w:r w:rsidRPr="00A75AAE">
        <w:rPr>
          <w:rFonts w:ascii="Times New Roman" w:eastAsia="Times New Roman" w:hAnsi="Times New Roman" w:cs="Times New Roman"/>
          <w:sz w:val="24"/>
          <w:szCs w:val="24"/>
        </w:rPr>
        <w:t xml:space="preserve">, </w:t>
      </w:r>
      <w:proofErr w:type="spellStart"/>
      <w:r w:rsidRPr="00A75AAE">
        <w:rPr>
          <w:rFonts w:ascii="Times New Roman" w:eastAsia="Times New Roman" w:hAnsi="Times New Roman" w:cs="Times New Roman"/>
          <w:sz w:val="24"/>
          <w:szCs w:val="24"/>
        </w:rPr>
        <w:t>KFold</w:t>
      </w:r>
      <w:proofErr w:type="spellEnd"/>
      <w:r w:rsidRPr="00A75AAE">
        <w:rPr>
          <w:rFonts w:ascii="Times New Roman" w:eastAsia="Times New Roman" w:hAnsi="Times New Roman" w:cs="Times New Roman"/>
          <w:sz w:val="24"/>
          <w:szCs w:val="24"/>
        </w:rPr>
        <w:t>): For cross-validation </w:t>
      </w:r>
    </w:p>
    <w:p w14:paraId="0C7CBB54" w14:textId="27CBD2E0" w:rsidR="00A75AAE" w:rsidRPr="00A75AAE" w:rsidRDefault="00A75AAE" w:rsidP="00A75AAE">
      <w:pPr>
        <w:numPr>
          <w:ilvl w:val="0"/>
          <w:numId w:val="12"/>
        </w:num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Scikit-learn(</w:t>
      </w:r>
      <w:proofErr w:type="spellStart"/>
      <w:proofErr w:type="gramStart"/>
      <w:r w:rsidRPr="00A75AAE">
        <w:rPr>
          <w:rFonts w:ascii="Times New Roman" w:eastAsia="Times New Roman" w:hAnsi="Times New Roman" w:cs="Times New Roman"/>
          <w:sz w:val="24"/>
          <w:szCs w:val="24"/>
        </w:rPr>
        <w:t>sklearn.metrics</w:t>
      </w:r>
      <w:proofErr w:type="spellEnd"/>
      <w:proofErr w:type="gramEnd"/>
      <w:r w:rsidRPr="00A75AAE">
        <w:rPr>
          <w:rFonts w:ascii="Times New Roman" w:eastAsia="Times New Roman" w:hAnsi="Times New Roman" w:cs="Times New Roman"/>
          <w:sz w:val="24"/>
          <w:szCs w:val="24"/>
        </w:rPr>
        <w:t>): For classification reports and confusion matrix.</w:t>
      </w:r>
    </w:p>
    <w:p w14:paraId="172E7490" w14:textId="77777777" w:rsidR="00270139" w:rsidRDefault="00270139">
      <w:pPr>
        <w:spacing w:line="360" w:lineRule="auto"/>
        <w:rPr>
          <w:rFonts w:ascii="Times New Roman" w:eastAsia="Times New Roman" w:hAnsi="Times New Roman" w:cs="Times New Roman"/>
          <w:sz w:val="24"/>
          <w:szCs w:val="24"/>
        </w:rPr>
      </w:pPr>
    </w:p>
    <w:p w14:paraId="6C3A6AF6" w14:textId="77777777" w:rsidR="00270139"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development</w:t>
      </w:r>
    </w:p>
    <w:p w14:paraId="42C09430" w14:textId="543BA02D" w:rsidR="00270139" w:rsidRDefault="00000000" w:rsidP="00A75AAE">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A75AAE">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dashboard using a front-end framework. </w:t>
      </w:r>
      <w:bookmarkStart w:id="10" w:name="_heading=h.thzko7m891j4" w:colFirst="0" w:colLast="0"/>
      <w:bookmarkEnd w:id="10"/>
    </w:p>
    <w:p w14:paraId="273E324E" w14:textId="16AB5710" w:rsidR="00096DB9" w:rsidRDefault="00A75AAE" w:rsidP="00A75AAE">
      <w:pPr>
        <w:spacing w:line="360" w:lineRule="auto"/>
        <w:rPr>
          <w:rFonts w:ascii="Times New Roman" w:eastAsia="Times New Roman" w:hAnsi="Times New Roman" w:cs="Times New Roman"/>
          <w:sz w:val="24"/>
          <w:szCs w:val="24"/>
        </w:rPr>
      </w:pPr>
      <w:r w:rsidRPr="00A75AAE">
        <w:rPr>
          <w:rFonts w:ascii="Times New Roman" w:eastAsia="Times New Roman" w:hAnsi="Times New Roman" w:cs="Times New Roman"/>
          <w:sz w:val="24"/>
          <w:szCs w:val="24"/>
        </w:rPr>
        <w:t>Technology</w:t>
      </w:r>
      <w:r w:rsidR="00096DB9">
        <w:rPr>
          <w:rFonts w:ascii="Times New Roman" w:eastAsia="Times New Roman" w:hAnsi="Times New Roman" w:cs="Times New Roman"/>
          <w:sz w:val="24"/>
          <w:szCs w:val="24"/>
        </w:rPr>
        <w:t xml:space="preserve"> to be u</w:t>
      </w:r>
      <w:r w:rsidRPr="00A75AAE">
        <w:rPr>
          <w:rFonts w:ascii="Times New Roman" w:eastAsia="Times New Roman" w:hAnsi="Times New Roman" w:cs="Times New Roman"/>
          <w:sz w:val="24"/>
          <w:szCs w:val="24"/>
        </w:rPr>
        <w:t>sed:</w:t>
      </w:r>
      <w:r w:rsidR="00096DB9">
        <w:rPr>
          <w:rFonts w:ascii="Times New Roman" w:eastAsia="Times New Roman" w:hAnsi="Times New Roman" w:cs="Times New Roman"/>
          <w:sz w:val="24"/>
          <w:szCs w:val="24"/>
        </w:rPr>
        <w:t xml:space="preserve"> </w:t>
      </w:r>
      <w:proofErr w:type="spellStart"/>
      <w:r w:rsidR="00096DB9" w:rsidRPr="00096DB9">
        <w:rPr>
          <w:rFonts w:ascii="Times New Roman" w:eastAsia="Times New Roman" w:hAnsi="Times New Roman" w:cs="Times New Roman"/>
          <w:sz w:val="24"/>
          <w:szCs w:val="24"/>
        </w:rPr>
        <w:t>Streamlit</w:t>
      </w:r>
      <w:proofErr w:type="spellEnd"/>
      <w:r w:rsidR="00096DB9" w:rsidRPr="00096DB9">
        <w:rPr>
          <w:rFonts w:ascii="Times New Roman" w:eastAsia="Times New Roman" w:hAnsi="Times New Roman" w:cs="Times New Roman"/>
          <w:sz w:val="24"/>
          <w:szCs w:val="24"/>
        </w:rPr>
        <w:t>: for interactive python-based dashboard</w:t>
      </w:r>
    </w:p>
    <w:p w14:paraId="26ED08BA" w14:textId="77777777" w:rsidR="00F14876" w:rsidRDefault="00F14876" w:rsidP="00EB1AB2"/>
    <w:p w14:paraId="6402F6E6" w14:textId="77777777" w:rsidR="00F14876" w:rsidRPr="00EB1AB2" w:rsidRDefault="00F14876" w:rsidP="00EB1AB2"/>
    <w:p w14:paraId="7101BD71" w14:textId="37026A05" w:rsidR="00270139" w:rsidRPr="00EB1AB2" w:rsidRDefault="00000000" w:rsidP="00EB1AB2">
      <w:pPr>
        <w:pStyle w:val="Heading3"/>
      </w:pPr>
      <w:bookmarkStart w:id="11" w:name="_Toc193658481"/>
      <w:r w:rsidRPr="00EB1AB2">
        <w:t>Timeline</w:t>
      </w:r>
      <w:bookmarkEnd w:id="11"/>
    </w:p>
    <w:p w14:paraId="77BA5BEF" w14:textId="77777777" w:rsidR="00F14876" w:rsidRDefault="00F14876" w:rsidP="00EB1AB2">
      <w:pPr>
        <w:rPr>
          <w:noProof/>
        </w:rPr>
      </w:pPr>
    </w:p>
    <w:p w14:paraId="273AD42A" w14:textId="7C417F37" w:rsidR="00EB1AB2" w:rsidRPr="00EB1AB2" w:rsidRDefault="00EB1AB2" w:rsidP="00EB1AB2">
      <w:r>
        <w:rPr>
          <w:noProof/>
        </w:rPr>
        <w:drawing>
          <wp:inline distT="0" distB="0" distL="0" distR="0" wp14:anchorId="7CB9B908" wp14:editId="3F3EF5D7">
            <wp:extent cx="5795182" cy="3162300"/>
            <wp:effectExtent l="0" t="0" r="0" b="0"/>
            <wp:docPr id="1052419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9864" name="Picture 10524198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6938" cy="3168715"/>
                    </a:xfrm>
                    <a:prstGeom prst="rect">
                      <a:avLst/>
                    </a:prstGeom>
                  </pic:spPr>
                </pic:pic>
              </a:graphicData>
            </a:graphic>
          </wp:inline>
        </w:drawing>
      </w:r>
    </w:p>
    <w:p w14:paraId="6ACD873E" w14:textId="77777777" w:rsidR="00270139" w:rsidRDefault="00270139"/>
    <w:p w14:paraId="69CA44A4" w14:textId="77777777" w:rsidR="00270139" w:rsidRDefault="00270139"/>
    <w:p w14:paraId="0FB82FCF" w14:textId="77777777" w:rsidR="00270139" w:rsidRDefault="00270139">
      <w:pPr>
        <w:spacing w:line="360" w:lineRule="auto"/>
        <w:rPr>
          <w:rFonts w:ascii="Times New Roman" w:eastAsia="Times New Roman" w:hAnsi="Times New Roman" w:cs="Times New Roman"/>
          <w:b/>
          <w:sz w:val="24"/>
          <w:szCs w:val="24"/>
        </w:rPr>
      </w:pPr>
    </w:p>
    <w:p w14:paraId="494203C3" w14:textId="77777777" w:rsidR="00A75AAE" w:rsidRDefault="00A75AAE">
      <w:pPr>
        <w:spacing w:line="360" w:lineRule="auto"/>
        <w:rPr>
          <w:rFonts w:ascii="Times New Roman" w:eastAsia="Times New Roman" w:hAnsi="Times New Roman" w:cs="Times New Roman"/>
          <w:b/>
          <w:sz w:val="24"/>
          <w:szCs w:val="24"/>
        </w:rPr>
      </w:pPr>
    </w:p>
    <w:p w14:paraId="136BEE9C" w14:textId="77777777" w:rsidR="00A75AAE" w:rsidRDefault="00A75AAE">
      <w:pPr>
        <w:spacing w:line="360" w:lineRule="auto"/>
        <w:rPr>
          <w:rFonts w:ascii="Times New Roman" w:eastAsia="Times New Roman" w:hAnsi="Times New Roman" w:cs="Times New Roman"/>
          <w:b/>
          <w:sz w:val="24"/>
          <w:szCs w:val="24"/>
        </w:rPr>
      </w:pPr>
    </w:p>
    <w:p w14:paraId="7E4F8590" w14:textId="77777777" w:rsidR="00A75AAE" w:rsidRDefault="00A75AAE">
      <w:pPr>
        <w:spacing w:line="360" w:lineRule="auto"/>
        <w:rPr>
          <w:rFonts w:ascii="Times New Roman" w:eastAsia="Times New Roman" w:hAnsi="Times New Roman" w:cs="Times New Roman"/>
          <w:b/>
          <w:sz w:val="24"/>
          <w:szCs w:val="24"/>
        </w:rPr>
      </w:pPr>
    </w:p>
    <w:p w14:paraId="35C18545" w14:textId="77777777" w:rsidR="00A75AAE" w:rsidRDefault="00A75AAE">
      <w:pPr>
        <w:spacing w:line="360" w:lineRule="auto"/>
        <w:rPr>
          <w:rFonts w:ascii="Times New Roman" w:eastAsia="Times New Roman" w:hAnsi="Times New Roman" w:cs="Times New Roman"/>
          <w:b/>
          <w:sz w:val="24"/>
          <w:szCs w:val="24"/>
        </w:rPr>
      </w:pPr>
    </w:p>
    <w:p w14:paraId="23D17B88" w14:textId="77777777" w:rsidR="00A75AAE" w:rsidRDefault="00A75AAE">
      <w:pPr>
        <w:spacing w:line="360" w:lineRule="auto"/>
        <w:rPr>
          <w:rFonts w:ascii="Times New Roman" w:eastAsia="Times New Roman" w:hAnsi="Times New Roman" w:cs="Times New Roman"/>
          <w:b/>
          <w:sz w:val="24"/>
          <w:szCs w:val="24"/>
        </w:rPr>
      </w:pPr>
    </w:p>
    <w:p w14:paraId="280EBEB7" w14:textId="77777777" w:rsidR="00270139" w:rsidRPr="00EB1AB2" w:rsidRDefault="00000000" w:rsidP="00EB1AB2">
      <w:pPr>
        <w:pStyle w:val="Heading3"/>
      </w:pPr>
      <w:bookmarkStart w:id="12" w:name="_Toc193658482"/>
      <w:r w:rsidRPr="00EB1AB2">
        <w:lastRenderedPageBreak/>
        <w:t>Expected Outcome</w:t>
      </w:r>
      <w:bookmarkEnd w:id="12"/>
    </w:p>
    <w:p w14:paraId="58B733E4" w14:textId="77777777" w:rsidR="00270139"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machine learning model capable of predicting customer churn with high accuracy.</w:t>
      </w:r>
    </w:p>
    <w:p w14:paraId="074EA1A0" w14:textId="77777777" w:rsidR="00270139"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key factors influencing churn.</w:t>
      </w:r>
    </w:p>
    <w:p w14:paraId="290B7EE3" w14:textId="0202B754" w:rsidR="00EB1AB2" w:rsidRDefault="00000000" w:rsidP="00A75AAE">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for banks to reduce churn and improve customer retention.</w:t>
      </w:r>
    </w:p>
    <w:p w14:paraId="51D9DCEE" w14:textId="77777777" w:rsidR="00A75AAE" w:rsidRDefault="00A75AAE" w:rsidP="00A75AAE">
      <w:pPr>
        <w:spacing w:line="360" w:lineRule="auto"/>
        <w:ind w:left="720"/>
        <w:rPr>
          <w:rFonts w:ascii="Times New Roman" w:eastAsia="Times New Roman" w:hAnsi="Times New Roman" w:cs="Times New Roman"/>
          <w:sz w:val="24"/>
          <w:szCs w:val="24"/>
        </w:rPr>
      </w:pPr>
    </w:p>
    <w:p w14:paraId="5344B4E4" w14:textId="77777777" w:rsidR="00096DB9" w:rsidRDefault="00096DB9" w:rsidP="00A75AAE">
      <w:pPr>
        <w:spacing w:line="360" w:lineRule="auto"/>
        <w:ind w:left="720"/>
        <w:rPr>
          <w:rFonts w:ascii="Times New Roman" w:eastAsia="Times New Roman" w:hAnsi="Times New Roman" w:cs="Times New Roman"/>
          <w:sz w:val="24"/>
          <w:szCs w:val="24"/>
        </w:rPr>
      </w:pPr>
    </w:p>
    <w:p w14:paraId="5D46272B" w14:textId="77777777" w:rsidR="00096DB9" w:rsidRDefault="00096DB9" w:rsidP="00A75AAE">
      <w:pPr>
        <w:spacing w:line="360" w:lineRule="auto"/>
        <w:ind w:left="720"/>
        <w:rPr>
          <w:rFonts w:ascii="Times New Roman" w:eastAsia="Times New Roman" w:hAnsi="Times New Roman" w:cs="Times New Roman"/>
          <w:sz w:val="24"/>
          <w:szCs w:val="24"/>
        </w:rPr>
      </w:pPr>
    </w:p>
    <w:p w14:paraId="7BEA270E" w14:textId="77777777" w:rsidR="00096DB9" w:rsidRDefault="00096DB9" w:rsidP="00A75AAE">
      <w:pPr>
        <w:spacing w:line="360" w:lineRule="auto"/>
        <w:ind w:left="720"/>
        <w:rPr>
          <w:rFonts w:ascii="Times New Roman" w:eastAsia="Times New Roman" w:hAnsi="Times New Roman" w:cs="Times New Roman"/>
          <w:sz w:val="24"/>
          <w:szCs w:val="24"/>
        </w:rPr>
      </w:pPr>
    </w:p>
    <w:p w14:paraId="3978C31C" w14:textId="77777777" w:rsidR="00096DB9" w:rsidRDefault="00096DB9" w:rsidP="00A75AAE">
      <w:pPr>
        <w:spacing w:line="360" w:lineRule="auto"/>
        <w:ind w:left="720"/>
        <w:rPr>
          <w:rFonts w:ascii="Times New Roman" w:eastAsia="Times New Roman" w:hAnsi="Times New Roman" w:cs="Times New Roman"/>
          <w:sz w:val="24"/>
          <w:szCs w:val="24"/>
        </w:rPr>
      </w:pPr>
    </w:p>
    <w:p w14:paraId="5A3687E2" w14:textId="77777777" w:rsidR="00096DB9" w:rsidRDefault="00096DB9" w:rsidP="00A75AAE">
      <w:pPr>
        <w:spacing w:line="360" w:lineRule="auto"/>
        <w:ind w:left="720"/>
        <w:rPr>
          <w:rFonts w:ascii="Times New Roman" w:eastAsia="Times New Roman" w:hAnsi="Times New Roman" w:cs="Times New Roman"/>
          <w:sz w:val="24"/>
          <w:szCs w:val="24"/>
        </w:rPr>
      </w:pPr>
    </w:p>
    <w:p w14:paraId="6792F7FB" w14:textId="77777777" w:rsidR="00096DB9" w:rsidRDefault="00096DB9" w:rsidP="00A75AAE">
      <w:pPr>
        <w:spacing w:line="360" w:lineRule="auto"/>
        <w:ind w:left="720"/>
        <w:rPr>
          <w:rFonts w:ascii="Times New Roman" w:eastAsia="Times New Roman" w:hAnsi="Times New Roman" w:cs="Times New Roman"/>
          <w:sz w:val="24"/>
          <w:szCs w:val="24"/>
        </w:rPr>
      </w:pPr>
    </w:p>
    <w:p w14:paraId="6D94F609" w14:textId="77777777" w:rsidR="00096DB9" w:rsidRDefault="00096DB9" w:rsidP="00A75AAE">
      <w:pPr>
        <w:spacing w:line="360" w:lineRule="auto"/>
        <w:ind w:left="720"/>
        <w:rPr>
          <w:rFonts w:ascii="Times New Roman" w:eastAsia="Times New Roman" w:hAnsi="Times New Roman" w:cs="Times New Roman"/>
          <w:sz w:val="24"/>
          <w:szCs w:val="24"/>
        </w:rPr>
      </w:pPr>
    </w:p>
    <w:p w14:paraId="5118713F" w14:textId="77777777" w:rsidR="00096DB9" w:rsidRDefault="00096DB9" w:rsidP="00A75AAE">
      <w:pPr>
        <w:spacing w:line="360" w:lineRule="auto"/>
        <w:ind w:left="720"/>
        <w:rPr>
          <w:rFonts w:ascii="Times New Roman" w:eastAsia="Times New Roman" w:hAnsi="Times New Roman" w:cs="Times New Roman"/>
          <w:sz w:val="24"/>
          <w:szCs w:val="24"/>
        </w:rPr>
      </w:pPr>
    </w:p>
    <w:p w14:paraId="597840F0" w14:textId="77777777" w:rsidR="00096DB9" w:rsidRDefault="00096DB9" w:rsidP="00A75AAE">
      <w:pPr>
        <w:spacing w:line="360" w:lineRule="auto"/>
        <w:ind w:left="720"/>
        <w:rPr>
          <w:rFonts w:ascii="Times New Roman" w:eastAsia="Times New Roman" w:hAnsi="Times New Roman" w:cs="Times New Roman"/>
          <w:sz w:val="24"/>
          <w:szCs w:val="24"/>
        </w:rPr>
      </w:pPr>
    </w:p>
    <w:p w14:paraId="15F6AA6C" w14:textId="77777777" w:rsidR="00096DB9" w:rsidRDefault="00096DB9" w:rsidP="00A75AAE">
      <w:pPr>
        <w:spacing w:line="360" w:lineRule="auto"/>
        <w:ind w:left="720"/>
        <w:rPr>
          <w:rFonts w:ascii="Times New Roman" w:eastAsia="Times New Roman" w:hAnsi="Times New Roman" w:cs="Times New Roman"/>
          <w:sz w:val="24"/>
          <w:szCs w:val="24"/>
        </w:rPr>
      </w:pPr>
    </w:p>
    <w:p w14:paraId="7AD246B6" w14:textId="77777777" w:rsidR="00096DB9" w:rsidRDefault="00096DB9" w:rsidP="00A75AAE">
      <w:pPr>
        <w:spacing w:line="360" w:lineRule="auto"/>
        <w:ind w:left="720"/>
        <w:rPr>
          <w:rFonts w:ascii="Times New Roman" w:eastAsia="Times New Roman" w:hAnsi="Times New Roman" w:cs="Times New Roman"/>
          <w:sz w:val="24"/>
          <w:szCs w:val="24"/>
        </w:rPr>
      </w:pPr>
    </w:p>
    <w:p w14:paraId="6C846094" w14:textId="77777777" w:rsidR="00096DB9" w:rsidRDefault="00096DB9" w:rsidP="00A75AAE">
      <w:pPr>
        <w:spacing w:line="360" w:lineRule="auto"/>
        <w:ind w:left="720"/>
        <w:rPr>
          <w:rFonts w:ascii="Times New Roman" w:eastAsia="Times New Roman" w:hAnsi="Times New Roman" w:cs="Times New Roman"/>
          <w:sz w:val="24"/>
          <w:szCs w:val="24"/>
        </w:rPr>
      </w:pPr>
    </w:p>
    <w:p w14:paraId="41DCB489" w14:textId="77777777" w:rsidR="00096DB9" w:rsidRDefault="00096DB9" w:rsidP="00A75AAE">
      <w:pPr>
        <w:spacing w:line="360" w:lineRule="auto"/>
        <w:ind w:left="720"/>
        <w:rPr>
          <w:rFonts w:ascii="Times New Roman" w:eastAsia="Times New Roman" w:hAnsi="Times New Roman" w:cs="Times New Roman"/>
          <w:sz w:val="24"/>
          <w:szCs w:val="24"/>
        </w:rPr>
      </w:pPr>
    </w:p>
    <w:p w14:paraId="66940E10" w14:textId="77777777" w:rsidR="00096DB9" w:rsidRDefault="00096DB9" w:rsidP="00A75AAE">
      <w:pPr>
        <w:spacing w:line="360" w:lineRule="auto"/>
        <w:ind w:left="720"/>
        <w:rPr>
          <w:rFonts w:ascii="Times New Roman" w:eastAsia="Times New Roman" w:hAnsi="Times New Roman" w:cs="Times New Roman"/>
          <w:sz w:val="24"/>
          <w:szCs w:val="24"/>
        </w:rPr>
      </w:pPr>
    </w:p>
    <w:p w14:paraId="31E796B0" w14:textId="77777777" w:rsidR="00096DB9" w:rsidRDefault="00096DB9" w:rsidP="00A75AAE">
      <w:pPr>
        <w:spacing w:line="360" w:lineRule="auto"/>
        <w:ind w:left="720"/>
        <w:rPr>
          <w:rFonts w:ascii="Times New Roman" w:eastAsia="Times New Roman" w:hAnsi="Times New Roman" w:cs="Times New Roman"/>
          <w:sz w:val="24"/>
          <w:szCs w:val="24"/>
        </w:rPr>
      </w:pPr>
    </w:p>
    <w:p w14:paraId="32F87464" w14:textId="77777777" w:rsidR="00096DB9" w:rsidRDefault="00096DB9" w:rsidP="00A75AAE">
      <w:pPr>
        <w:spacing w:line="360" w:lineRule="auto"/>
        <w:ind w:left="720"/>
        <w:rPr>
          <w:rFonts w:ascii="Times New Roman" w:eastAsia="Times New Roman" w:hAnsi="Times New Roman" w:cs="Times New Roman"/>
          <w:sz w:val="24"/>
          <w:szCs w:val="24"/>
        </w:rPr>
      </w:pPr>
    </w:p>
    <w:p w14:paraId="48E2CF69" w14:textId="77777777" w:rsidR="00096DB9" w:rsidRDefault="00096DB9" w:rsidP="00A75AAE">
      <w:pPr>
        <w:spacing w:line="360" w:lineRule="auto"/>
        <w:ind w:left="720"/>
        <w:rPr>
          <w:rFonts w:ascii="Times New Roman" w:eastAsia="Times New Roman" w:hAnsi="Times New Roman" w:cs="Times New Roman"/>
          <w:sz w:val="24"/>
          <w:szCs w:val="24"/>
        </w:rPr>
      </w:pPr>
    </w:p>
    <w:p w14:paraId="7AF6D32E" w14:textId="77777777" w:rsidR="00096DB9" w:rsidRDefault="00096DB9" w:rsidP="00A75AAE">
      <w:pPr>
        <w:spacing w:line="360" w:lineRule="auto"/>
        <w:ind w:left="720"/>
        <w:rPr>
          <w:rFonts w:ascii="Times New Roman" w:eastAsia="Times New Roman" w:hAnsi="Times New Roman" w:cs="Times New Roman"/>
          <w:sz w:val="24"/>
          <w:szCs w:val="24"/>
        </w:rPr>
      </w:pPr>
    </w:p>
    <w:p w14:paraId="4C2AE14A" w14:textId="77777777" w:rsidR="00096DB9" w:rsidRDefault="00096DB9" w:rsidP="00A75AAE">
      <w:pPr>
        <w:spacing w:line="360" w:lineRule="auto"/>
        <w:ind w:left="720"/>
        <w:rPr>
          <w:rFonts w:ascii="Times New Roman" w:eastAsia="Times New Roman" w:hAnsi="Times New Roman" w:cs="Times New Roman"/>
          <w:sz w:val="24"/>
          <w:szCs w:val="24"/>
        </w:rPr>
      </w:pPr>
    </w:p>
    <w:p w14:paraId="4BBE794E" w14:textId="77777777" w:rsidR="00096DB9" w:rsidRDefault="00096DB9" w:rsidP="00A75AAE">
      <w:pPr>
        <w:spacing w:line="360" w:lineRule="auto"/>
        <w:ind w:left="720"/>
        <w:rPr>
          <w:rFonts w:ascii="Times New Roman" w:eastAsia="Times New Roman" w:hAnsi="Times New Roman" w:cs="Times New Roman"/>
          <w:sz w:val="24"/>
          <w:szCs w:val="24"/>
        </w:rPr>
      </w:pPr>
    </w:p>
    <w:p w14:paraId="0E4B6A4E" w14:textId="77777777" w:rsidR="00096DB9" w:rsidRDefault="00096DB9" w:rsidP="00A75AAE">
      <w:pPr>
        <w:spacing w:line="360" w:lineRule="auto"/>
        <w:ind w:left="720"/>
        <w:rPr>
          <w:rFonts w:ascii="Times New Roman" w:eastAsia="Times New Roman" w:hAnsi="Times New Roman" w:cs="Times New Roman"/>
          <w:sz w:val="24"/>
          <w:szCs w:val="24"/>
        </w:rPr>
      </w:pPr>
    </w:p>
    <w:p w14:paraId="4DB97E3E" w14:textId="77777777" w:rsidR="00096DB9" w:rsidRDefault="00096DB9" w:rsidP="00A75AAE">
      <w:pPr>
        <w:spacing w:line="360" w:lineRule="auto"/>
        <w:ind w:left="720"/>
        <w:rPr>
          <w:rFonts w:ascii="Times New Roman" w:eastAsia="Times New Roman" w:hAnsi="Times New Roman" w:cs="Times New Roman"/>
          <w:sz w:val="24"/>
          <w:szCs w:val="24"/>
        </w:rPr>
      </w:pPr>
    </w:p>
    <w:p w14:paraId="3E439D37" w14:textId="77777777" w:rsidR="00096DB9" w:rsidRDefault="00096DB9" w:rsidP="00A75AAE">
      <w:pPr>
        <w:spacing w:line="360" w:lineRule="auto"/>
        <w:ind w:left="720"/>
        <w:rPr>
          <w:rFonts w:ascii="Times New Roman" w:eastAsia="Times New Roman" w:hAnsi="Times New Roman" w:cs="Times New Roman"/>
          <w:sz w:val="24"/>
          <w:szCs w:val="24"/>
        </w:rPr>
      </w:pPr>
    </w:p>
    <w:p w14:paraId="4EB763B2" w14:textId="77777777" w:rsidR="00096DB9" w:rsidRDefault="00096DB9" w:rsidP="00A75AAE">
      <w:pPr>
        <w:spacing w:line="360" w:lineRule="auto"/>
        <w:ind w:left="720"/>
        <w:rPr>
          <w:rFonts w:ascii="Times New Roman" w:eastAsia="Times New Roman" w:hAnsi="Times New Roman" w:cs="Times New Roman"/>
          <w:sz w:val="24"/>
          <w:szCs w:val="24"/>
        </w:rPr>
      </w:pPr>
    </w:p>
    <w:p w14:paraId="21B74E7F" w14:textId="77777777" w:rsidR="00096DB9" w:rsidRPr="00A75AAE" w:rsidRDefault="00096DB9" w:rsidP="00A75AAE">
      <w:pPr>
        <w:spacing w:line="360" w:lineRule="auto"/>
        <w:ind w:left="720"/>
        <w:rPr>
          <w:rFonts w:ascii="Times New Roman" w:eastAsia="Times New Roman" w:hAnsi="Times New Roman" w:cs="Times New Roman"/>
          <w:sz w:val="24"/>
          <w:szCs w:val="24"/>
        </w:rPr>
      </w:pPr>
    </w:p>
    <w:p w14:paraId="1AA2612A" w14:textId="455426C5" w:rsidR="00270139" w:rsidRPr="00096DB9" w:rsidRDefault="00000000" w:rsidP="00096DB9">
      <w:pPr>
        <w:pStyle w:val="Heading3"/>
      </w:pPr>
      <w:bookmarkStart w:id="13" w:name="_Toc193658483"/>
      <w:r w:rsidRPr="00096DB9">
        <w:lastRenderedPageBreak/>
        <w:t>Conclusion</w:t>
      </w:r>
      <w:bookmarkEnd w:id="13"/>
    </w:p>
    <w:p w14:paraId="62763DAE" w14:textId="77777777" w:rsidR="00270139"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banking industry, losing customers is a major problem that results in monetary losses and reduced customer loyalty. In order to overcome the problem, this research uses machine learning approaches to anticipate possible client attrition based on important things like transaction records, account activity, and consumer demographics. Bank may implement proactive measures to improve their services and retain clients by spotting trends in customer behavior</w:t>
      </w:r>
    </w:p>
    <w:p w14:paraId="6D29299B" w14:textId="77777777" w:rsidR="00270139"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follows a structured approach, starting with data collection, preprocessing and exploratory data analysis to identify trends, the project takes a methodical approach. Then in order to anticipate turnover with high accuracy, it creates machine learning models like logistic regression, decision trees, and random forests. The creation of an interactive web-based dashboard which gives banks clearer visual insights for improved decision- making, is the last step.</w:t>
      </w:r>
    </w:p>
    <w:p w14:paraId="5F2E00A4" w14:textId="77777777" w:rsidR="00270139"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Banks may improve client retention tactics, lower churn rates, and boost profitability by putting this approach into place. In addition to reducing expenses, this predictive model strengthens ties with clients, guaranteeing stability and long-term growth in a market that is becoming more and more competitive.</w:t>
      </w:r>
    </w:p>
    <w:p w14:paraId="02DB6B9F" w14:textId="77777777" w:rsidR="00270139" w:rsidRDefault="00270139">
      <w:pPr>
        <w:spacing w:line="360" w:lineRule="auto"/>
        <w:rPr>
          <w:rFonts w:ascii="Times New Roman" w:eastAsia="Times New Roman" w:hAnsi="Times New Roman" w:cs="Times New Roman"/>
          <w:b/>
          <w:sz w:val="24"/>
          <w:szCs w:val="24"/>
        </w:rPr>
      </w:pPr>
    </w:p>
    <w:p w14:paraId="36BC76A6" w14:textId="77777777" w:rsidR="00270139" w:rsidRDefault="00270139">
      <w:pPr>
        <w:spacing w:line="360" w:lineRule="auto"/>
        <w:rPr>
          <w:rFonts w:ascii="Times New Roman" w:eastAsia="Times New Roman" w:hAnsi="Times New Roman" w:cs="Times New Roman"/>
          <w:b/>
          <w:sz w:val="24"/>
          <w:szCs w:val="24"/>
        </w:rPr>
      </w:pPr>
    </w:p>
    <w:p w14:paraId="77208782" w14:textId="77777777" w:rsidR="00270139" w:rsidRDefault="00270139">
      <w:pPr>
        <w:spacing w:line="360" w:lineRule="auto"/>
        <w:rPr>
          <w:rFonts w:ascii="Times New Roman" w:eastAsia="Times New Roman" w:hAnsi="Times New Roman" w:cs="Times New Roman"/>
          <w:b/>
          <w:sz w:val="24"/>
          <w:szCs w:val="24"/>
        </w:rPr>
      </w:pPr>
    </w:p>
    <w:p w14:paraId="35FB88D4" w14:textId="77777777" w:rsidR="00270139" w:rsidRDefault="00270139">
      <w:pPr>
        <w:spacing w:line="360" w:lineRule="auto"/>
        <w:rPr>
          <w:rFonts w:ascii="Times New Roman" w:eastAsia="Times New Roman" w:hAnsi="Times New Roman" w:cs="Times New Roman"/>
          <w:sz w:val="22"/>
          <w:szCs w:val="22"/>
        </w:rPr>
      </w:pPr>
    </w:p>
    <w:p w14:paraId="165C9AA5" w14:textId="77777777" w:rsidR="00A75AAE" w:rsidRDefault="00A75AAE" w:rsidP="00A75AAE">
      <w:pPr>
        <w:rPr>
          <w:rFonts w:ascii="Times New Roman" w:eastAsia="Lustria" w:hAnsi="Times New Roman" w:cs="Times New Roman"/>
          <w:b/>
          <w:bCs/>
          <w:sz w:val="24"/>
          <w:szCs w:val="24"/>
        </w:rPr>
      </w:pPr>
    </w:p>
    <w:p w14:paraId="119B08CE" w14:textId="77777777" w:rsidR="00A75AAE" w:rsidRDefault="00A75AAE" w:rsidP="00A75AAE">
      <w:pPr>
        <w:rPr>
          <w:rFonts w:ascii="Times New Roman" w:eastAsia="Lustria" w:hAnsi="Times New Roman" w:cs="Times New Roman"/>
          <w:b/>
          <w:bCs/>
          <w:sz w:val="24"/>
          <w:szCs w:val="24"/>
        </w:rPr>
      </w:pPr>
    </w:p>
    <w:p w14:paraId="31961C99" w14:textId="77777777" w:rsidR="00A75AAE" w:rsidRDefault="00A75AAE" w:rsidP="00A75AAE">
      <w:pPr>
        <w:rPr>
          <w:rFonts w:ascii="Times New Roman" w:eastAsia="Lustria" w:hAnsi="Times New Roman" w:cs="Times New Roman"/>
          <w:b/>
          <w:bCs/>
          <w:sz w:val="24"/>
          <w:szCs w:val="24"/>
        </w:rPr>
      </w:pPr>
    </w:p>
    <w:p w14:paraId="699925A6" w14:textId="77777777" w:rsidR="00A75AAE" w:rsidRDefault="00A75AAE" w:rsidP="00A75AAE">
      <w:pPr>
        <w:rPr>
          <w:rFonts w:ascii="Times New Roman" w:eastAsia="Lustria" w:hAnsi="Times New Roman" w:cs="Times New Roman"/>
          <w:b/>
          <w:bCs/>
          <w:sz w:val="24"/>
          <w:szCs w:val="24"/>
        </w:rPr>
      </w:pPr>
    </w:p>
    <w:p w14:paraId="29F14E13" w14:textId="77777777" w:rsidR="00A75AAE" w:rsidRDefault="00A75AAE" w:rsidP="00A75AAE">
      <w:pPr>
        <w:rPr>
          <w:rFonts w:ascii="Times New Roman" w:eastAsia="Lustria" w:hAnsi="Times New Roman" w:cs="Times New Roman"/>
          <w:b/>
          <w:bCs/>
          <w:sz w:val="24"/>
          <w:szCs w:val="24"/>
        </w:rPr>
      </w:pPr>
    </w:p>
    <w:p w14:paraId="6FB660FA" w14:textId="77777777" w:rsidR="00096DB9" w:rsidRDefault="00096DB9" w:rsidP="00A75AAE">
      <w:pPr>
        <w:rPr>
          <w:rFonts w:ascii="Times New Roman" w:eastAsia="Lustria" w:hAnsi="Times New Roman" w:cs="Times New Roman"/>
          <w:b/>
          <w:bCs/>
          <w:sz w:val="24"/>
          <w:szCs w:val="24"/>
        </w:rPr>
      </w:pPr>
    </w:p>
    <w:p w14:paraId="1099DBF8" w14:textId="77777777" w:rsidR="00096DB9" w:rsidRDefault="00096DB9" w:rsidP="00A75AAE">
      <w:pPr>
        <w:rPr>
          <w:rFonts w:ascii="Times New Roman" w:eastAsia="Lustria" w:hAnsi="Times New Roman" w:cs="Times New Roman"/>
          <w:b/>
          <w:bCs/>
          <w:sz w:val="24"/>
          <w:szCs w:val="24"/>
        </w:rPr>
      </w:pPr>
    </w:p>
    <w:p w14:paraId="67B22CE6" w14:textId="77777777" w:rsidR="00096DB9" w:rsidRDefault="00096DB9" w:rsidP="00A75AAE">
      <w:pPr>
        <w:rPr>
          <w:rFonts w:ascii="Times New Roman" w:eastAsia="Lustria" w:hAnsi="Times New Roman" w:cs="Times New Roman"/>
          <w:b/>
          <w:bCs/>
          <w:sz w:val="24"/>
          <w:szCs w:val="24"/>
        </w:rPr>
      </w:pPr>
    </w:p>
    <w:p w14:paraId="4D7BCD4A" w14:textId="77777777" w:rsidR="00096DB9" w:rsidRDefault="00096DB9" w:rsidP="00A75AAE">
      <w:pPr>
        <w:rPr>
          <w:rFonts w:ascii="Times New Roman" w:eastAsia="Lustria" w:hAnsi="Times New Roman" w:cs="Times New Roman"/>
          <w:b/>
          <w:bCs/>
          <w:sz w:val="24"/>
          <w:szCs w:val="24"/>
        </w:rPr>
      </w:pPr>
    </w:p>
    <w:p w14:paraId="320758DC" w14:textId="77777777" w:rsidR="00096DB9" w:rsidRDefault="00096DB9" w:rsidP="00A75AAE">
      <w:pPr>
        <w:rPr>
          <w:rFonts w:ascii="Times New Roman" w:eastAsia="Lustria" w:hAnsi="Times New Roman" w:cs="Times New Roman"/>
          <w:b/>
          <w:bCs/>
          <w:sz w:val="24"/>
          <w:szCs w:val="24"/>
        </w:rPr>
      </w:pPr>
    </w:p>
    <w:p w14:paraId="22CD984F" w14:textId="77777777" w:rsidR="00096DB9" w:rsidRDefault="00096DB9" w:rsidP="00A75AAE">
      <w:pPr>
        <w:rPr>
          <w:rFonts w:ascii="Times New Roman" w:eastAsia="Lustria" w:hAnsi="Times New Roman" w:cs="Times New Roman"/>
          <w:b/>
          <w:bCs/>
          <w:sz w:val="24"/>
          <w:szCs w:val="24"/>
        </w:rPr>
      </w:pPr>
    </w:p>
    <w:p w14:paraId="230D8E76" w14:textId="334645D2" w:rsidR="00A75AAE" w:rsidRPr="00A75AAE" w:rsidRDefault="00A75AAE" w:rsidP="00096DB9">
      <w:pPr>
        <w:pStyle w:val="Heading3"/>
        <w:rPr>
          <w:rFonts w:eastAsia="Lustria"/>
        </w:rPr>
      </w:pPr>
      <w:bookmarkStart w:id="14" w:name="_Toc193658484"/>
      <w:r w:rsidRPr="00A75AAE">
        <w:rPr>
          <w:rFonts w:eastAsia="Lustria"/>
        </w:rPr>
        <w:lastRenderedPageBreak/>
        <w:t>Reference</w:t>
      </w:r>
      <w:bookmarkEnd w:id="14"/>
    </w:p>
    <w:p w14:paraId="3D4108E9" w14:textId="77777777" w:rsidR="001F3C1F" w:rsidRDefault="00A75AAE" w:rsidP="001F3C1F">
      <w:pPr>
        <w:spacing w:line="480" w:lineRule="auto"/>
        <w:rPr>
          <w:rFonts w:ascii="Times New Roman" w:eastAsia="Lustria" w:hAnsi="Times New Roman" w:cs="Times New Roman"/>
          <w:sz w:val="24"/>
          <w:szCs w:val="24"/>
        </w:rPr>
      </w:pPr>
      <w:r w:rsidRPr="00A75AAE">
        <w:rPr>
          <w:rFonts w:ascii="Times New Roman" w:eastAsia="Lustria" w:hAnsi="Times New Roman" w:cs="Times New Roman"/>
          <w:sz w:val="24"/>
          <w:szCs w:val="24"/>
        </w:rPr>
        <w:t xml:space="preserve">Guliyev, H., &amp; </w:t>
      </w:r>
      <w:proofErr w:type="spellStart"/>
      <w:r w:rsidRPr="00A75AAE">
        <w:rPr>
          <w:rFonts w:ascii="Times New Roman" w:eastAsia="Lustria" w:hAnsi="Times New Roman" w:cs="Times New Roman"/>
          <w:sz w:val="24"/>
          <w:szCs w:val="24"/>
        </w:rPr>
        <w:t>Yerdelen</w:t>
      </w:r>
      <w:proofErr w:type="spellEnd"/>
      <w:r w:rsidRPr="00A75AAE">
        <w:rPr>
          <w:rFonts w:ascii="Times New Roman" w:eastAsia="Lustria" w:hAnsi="Times New Roman" w:cs="Times New Roman"/>
          <w:sz w:val="24"/>
          <w:szCs w:val="24"/>
        </w:rPr>
        <w:t xml:space="preserve"> </w:t>
      </w:r>
      <w:proofErr w:type="spellStart"/>
      <w:r w:rsidRPr="00A75AAE">
        <w:rPr>
          <w:rFonts w:ascii="Times New Roman" w:eastAsia="Lustria" w:hAnsi="Times New Roman" w:cs="Times New Roman"/>
          <w:sz w:val="24"/>
          <w:szCs w:val="24"/>
        </w:rPr>
        <w:t>Tatoğlu</w:t>
      </w:r>
      <w:proofErr w:type="spellEnd"/>
      <w:r w:rsidRPr="00A75AAE">
        <w:rPr>
          <w:rFonts w:ascii="Times New Roman" w:eastAsia="Lustria" w:hAnsi="Times New Roman" w:cs="Times New Roman"/>
          <w:sz w:val="24"/>
          <w:szCs w:val="24"/>
        </w:rPr>
        <w:t xml:space="preserve">, F. (2021). Customer churn analysis in the banking sector: Evidence from an explainable machine learning model. </w:t>
      </w:r>
      <w:r w:rsidRPr="00A75AAE">
        <w:rPr>
          <w:rFonts w:ascii="Times New Roman" w:eastAsia="Lustria" w:hAnsi="Times New Roman" w:cs="Times New Roman"/>
          <w:i/>
          <w:iCs/>
          <w:sz w:val="24"/>
          <w:szCs w:val="24"/>
        </w:rPr>
        <w:t xml:space="preserve">Journal of Applied </w:t>
      </w:r>
      <w:proofErr w:type="spellStart"/>
      <w:r w:rsidRPr="00A75AAE">
        <w:rPr>
          <w:rFonts w:ascii="Times New Roman" w:eastAsia="Lustria" w:hAnsi="Times New Roman" w:cs="Times New Roman"/>
          <w:i/>
          <w:iCs/>
          <w:sz w:val="24"/>
          <w:szCs w:val="24"/>
        </w:rPr>
        <w:t>Microeconometrics</w:t>
      </w:r>
      <w:proofErr w:type="spellEnd"/>
      <w:r w:rsidRPr="00A75AAE">
        <w:rPr>
          <w:rFonts w:ascii="Times New Roman" w:eastAsia="Lustria" w:hAnsi="Times New Roman" w:cs="Times New Roman"/>
          <w:i/>
          <w:iCs/>
          <w:sz w:val="24"/>
          <w:szCs w:val="24"/>
        </w:rPr>
        <w:t>, 1</w:t>
      </w:r>
      <w:r w:rsidRPr="00A75AAE">
        <w:rPr>
          <w:rFonts w:ascii="Times New Roman" w:eastAsia="Lustria" w:hAnsi="Times New Roman" w:cs="Times New Roman"/>
          <w:sz w:val="24"/>
          <w:szCs w:val="24"/>
        </w:rPr>
        <w:t>(2), 85–99.   </w:t>
      </w:r>
    </w:p>
    <w:p w14:paraId="5A1EFBF0" w14:textId="15717924" w:rsidR="00A75AAE" w:rsidRPr="00A75AAE" w:rsidRDefault="00A75AAE" w:rsidP="00A75AAE">
      <w:pPr>
        <w:spacing w:line="480" w:lineRule="auto"/>
        <w:rPr>
          <w:rFonts w:ascii="Times New Roman" w:eastAsia="Lustria" w:hAnsi="Times New Roman" w:cs="Times New Roman"/>
          <w:sz w:val="24"/>
          <w:szCs w:val="24"/>
        </w:rPr>
      </w:pPr>
      <w:r w:rsidRPr="00A75AAE">
        <w:rPr>
          <w:rFonts w:ascii="Times New Roman" w:eastAsia="Lustria" w:hAnsi="Times New Roman" w:cs="Times New Roman"/>
          <w:sz w:val="24"/>
          <w:szCs w:val="24"/>
        </w:rPr>
        <w:t>    </w:t>
      </w:r>
    </w:p>
    <w:p w14:paraId="0DBCF793" w14:textId="3A6B2370" w:rsidR="00270139" w:rsidRDefault="00A75AAE" w:rsidP="001F3C1F">
      <w:pPr>
        <w:spacing w:line="480" w:lineRule="auto"/>
        <w:rPr>
          <w:rFonts w:ascii="Times New Roman" w:eastAsia="Lustria" w:hAnsi="Times New Roman" w:cs="Times New Roman"/>
          <w:sz w:val="24"/>
          <w:szCs w:val="24"/>
        </w:rPr>
      </w:pPr>
      <w:r w:rsidRPr="00A75AAE">
        <w:rPr>
          <w:rFonts w:ascii="Times New Roman" w:eastAsia="Lustria" w:hAnsi="Times New Roman" w:cs="Times New Roman"/>
          <w:sz w:val="24"/>
          <w:szCs w:val="24"/>
        </w:rPr>
        <w:t xml:space="preserve">Peng, K., Peng, Y., &amp; Li, W. (2023). Research on customer churn prediction and </w:t>
      </w:r>
      <w:r w:rsidR="001F3C1F">
        <w:rPr>
          <w:rFonts w:ascii="Times New Roman" w:eastAsia="Lustria" w:hAnsi="Times New Roman" w:cs="Times New Roman"/>
          <w:sz w:val="24"/>
          <w:szCs w:val="24"/>
        </w:rPr>
        <w:t xml:space="preserve">        </w:t>
      </w:r>
      <w:r w:rsidRPr="00A75AAE">
        <w:rPr>
          <w:rFonts w:ascii="Times New Roman" w:eastAsia="Lustria" w:hAnsi="Times New Roman" w:cs="Times New Roman"/>
          <w:sz w:val="24"/>
          <w:szCs w:val="24"/>
        </w:rPr>
        <w:t xml:space="preserve">model interpretability analysis. </w:t>
      </w:r>
      <w:proofErr w:type="spellStart"/>
      <w:r w:rsidRPr="00A75AAE">
        <w:rPr>
          <w:rFonts w:ascii="Times New Roman" w:eastAsia="Lustria" w:hAnsi="Times New Roman" w:cs="Times New Roman"/>
          <w:i/>
          <w:iCs/>
          <w:sz w:val="24"/>
          <w:szCs w:val="24"/>
        </w:rPr>
        <w:t>PLoS</w:t>
      </w:r>
      <w:proofErr w:type="spellEnd"/>
      <w:r w:rsidRPr="00A75AAE">
        <w:rPr>
          <w:rFonts w:ascii="Times New Roman" w:eastAsia="Lustria" w:hAnsi="Times New Roman" w:cs="Times New Roman"/>
          <w:i/>
          <w:iCs/>
          <w:sz w:val="24"/>
          <w:szCs w:val="24"/>
        </w:rPr>
        <w:t xml:space="preserve"> ONE, 18</w:t>
      </w:r>
      <w:r w:rsidRPr="00A75AAE">
        <w:rPr>
          <w:rFonts w:ascii="Times New Roman" w:eastAsia="Lustria" w:hAnsi="Times New Roman" w:cs="Times New Roman"/>
          <w:sz w:val="24"/>
          <w:szCs w:val="24"/>
        </w:rPr>
        <w:t>(12), e0289724.</w:t>
      </w:r>
      <w:r>
        <w:rPr>
          <w:rFonts w:ascii="Times New Roman" w:eastAsia="Lustria" w:hAnsi="Times New Roman" w:cs="Times New Roman"/>
          <w:sz w:val="24"/>
          <w:szCs w:val="24"/>
        </w:rPr>
        <w:t xml:space="preserve"> </w:t>
      </w:r>
      <w:r w:rsidR="001F3C1F">
        <w:rPr>
          <w:rFonts w:ascii="Times New Roman" w:eastAsia="Lustria" w:hAnsi="Times New Roman" w:cs="Times New Roman"/>
          <w:sz w:val="24"/>
          <w:szCs w:val="24"/>
        </w:rPr>
        <w:t xml:space="preserve">               </w:t>
      </w:r>
    </w:p>
    <w:p w14:paraId="2916CD87" w14:textId="32090A9B" w:rsidR="001F3C1F" w:rsidRDefault="001F3C1F" w:rsidP="00A75AAE">
      <w:pPr>
        <w:spacing w:line="480" w:lineRule="auto"/>
        <w:rPr>
          <w:rFonts w:ascii="Times New Roman" w:eastAsia="Lustria" w:hAnsi="Times New Roman" w:cs="Times New Roman"/>
          <w:sz w:val="24"/>
          <w:szCs w:val="24"/>
        </w:rPr>
      </w:pPr>
      <w:r>
        <w:rPr>
          <w:rFonts w:ascii="Times New Roman" w:eastAsia="Lustria" w:hAnsi="Times New Roman" w:cs="Times New Roman"/>
          <w:sz w:val="24"/>
          <w:szCs w:val="24"/>
        </w:rPr>
        <w:tab/>
      </w:r>
      <w:hyperlink r:id="rId15" w:history="1">
        <w:r w:rsidRPr="009A73E7">
          <w:rPr>
            <w:rStyle w:val="Hyperlink"/>
            <w:rFonts w:ascii="Times New Roman" w:eastAsia="Lustria" w:hAnsi="Times New Roman" w:cs="Times New Roman"/>
            <w:sz w:val="24"/>
            <w:szCs w:val="24"/>
          </w:rPr>
          <w:t>https://doi.org/10.1371/journal.pone.0289724</w:t>
        </w:r>
      </w:hyperlink>
    </w:p>
    <w:p w14:paraId="7777B9D5" w14:textId="44C3DD8A" w:rsidR="001F3C1F" w:rsidRPr="00A75AAE" w:rsidRDefault="001F3C1F" w:rsidP="00A75AAE">
      <w:pPr>
        <w:spacing w:line="480" w:lineRule="auto"/>
        <w:rPr>
          <w:rFonts w:ascii="Times New Roman" w:eastAsia="Lustria" w:hAnsi="Times New Roman" w:cs="Times New Roman"/>
          <w:sz w:val="24"/>
          <w:szCs w:val="24"/>
        </w:rPr>
      </w:pPr>
      <w:r w:rsidRPr="00A75AAE">
        <w:rPr>
          <w:rFonts w:ascii="Times New Roman" w:eastAsia="Lustria" w:hAnsi="Times New Roman" w:cs="Times New Roman"/>
          <w:sz w:val="24"/>
          <w:szCs w:val="24"/>
        </w:rPr>
        <w:t>   </w:t>
      </w:r>
    </w:p>
    <w:sectPr w:rsidR="001F3C1F" w:rsidRPr="00A75AAE" w:rsidSect="00EB1AB2">
      <w:pgSz w:w="11906" w:h="16838"/>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079BD" w14:textId="77777777" w:rsidR="00835223" w:rsidRDefault="00835223">
      <w:r>
        <w:separator/>
      </w:r>
    </w:p>
  </w:endnote>
  <w:endnote w:type="continuationSeparator" w:id="0">
    <w:p w14:paraId="09C7F7E4" w14:textId="77777777" w:rsidR="00835223" w:rsidRDefault="00835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31E3274-0B22-44ED-BE35-37ACC9306024}"/>
    <w:embedBold r:id="rId2" w:fontKey="{5D01560A-F2ED-4A1F-A962-42C40B801BE1}"/>
  </w:font>
  <w:font w:name="Microsoft Himalaya">
    <w:panose1 w:val="01010100010101010101"/>
    <w:charset w:val="00"/>
    <w:family w:val="auto"/>
    <w:pitch w:val="variable"/>
    <w:sig w:usb0="80000003" w:usb1="00010000" w:usb2="00000040" w:usb3="00000000" w:csb0="00000001" w:csb1="00000000"/>
    <w:embedRegular r:id="rId3" w:fontKey="{DE3844CF-ECFF-49C8-9CF5-B59AAFD14D06}"/>
    <w:embedBold r:id="rId4" w:fontKey="{80CA86B9-C6C6-4CED-9981-7CDA5ACDC009}"/>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5" w:fontKey="{FBA11586-69CB-4217-9FE8-5F3061267E44}"/>
    <w:embedItalic r:id="rId6" w:fontKey="{3379BF60-DB8C-411B-A342-B93782EE5BB7}"/>
  </w:font>
  <w:font w:name="Calibri Light">
    <w:panose1 w:val="020F0302020204030204"/>
    <w:charset w:val="00"/>
    <w:family w:val="swiss"/>
    <w:pitch w:val="variable"/>
    <w:sig w:usb0="E4002EFF" w:usb1="C200247B" w:usb2="00000009" w:usb3="00000000" w:csb0="000001FF" w:csb1="00000000"/>
    <w:embedRegular r:id="rId7" w:fontKey="{AFEEB4F6-D41C-4370-B462-559D47628E17}"/>
  </w:font>
  <w:font w:name="Libre Baskerville">
    <w:charset w:val="00"/>
    <w:family w:val="auto"/>
    <w:pitch w:val="variable"/>
    <w:sig w:usb0="A00000BF" w:usb1="5000005B" w:usb2="00000000" w:usb3="00000000" w:csb0="00000093" w:csb1="00000000"/>
    <w:embedRegular r:id="rId8" w:fontKey="{BD999A9F-24E8-48A1-B635-4FF05BDC0509}"/>
  </w:font>
  <w:font w:name="Lustria">
    <w:charset w:val="00"/>
    <w:family w:val="auto"/>
    <w:pitch w:val="default"/>
    <w:embedRegular r:id="rId9" w:fontKey="{0B95ED3B-E6F3-4C1E-8981-CCBB96CEB79D}"/>
    <w:embedBold r:id="rId10" w:fontKey="{0A0167E8-AF81-4531-BEB6-3ACCEA7F9362}"/>
    <w:embedItalic r:id="rId11" w:fontKey="{0C9A0D66-5AA1-4BF0-A72E-1ACB2EED7771}"/>
  </w:font>
  <w:font w:name="Lucida Bright">
    <w:panose1 w:val="02040602050505020304"/>
    <w:charset w:val="00"/>
    <w:family w:val="roman"/>
    <w:pitch w:val="variable"/>
    <w:sig w:usb0="00000003" w:usb1="00000000" w:usb2="00000000" w:usb3="00000000" w:csb0="00000001" w:csb1="00000000"/>
    <w:embedRegular r:id="rId12" w:fontKey="{AA0F6A00-486B-49CC-AC18-99F9B92D4619}"/>
    <w:embedBold r:id="rId13" w:fontKey="{13EA14FB-6544-486D-8C3F-7AD9FCF08D2E}"/>
  </w:font>
  <w:font w:name="Milonga">
    <w:charset w:val="00"/>
    <w:family w:val="auto"/>
    <w:pitch w:val="default"/>
    <w:embedRegular r:id="rId14" w:fontKey="{848185BF-E7B2-4EEE-B10A-15F35EA8A2C9}"/>
    <w:embedBold r:id="rId15" w:fontKey="{5E296A1A-24DF-4B8B-8E30-63074BE1A3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7887E" w14:textId="77777777" w:rsidR="00270139" w:rsidRDefault="00000000">
    <w:pPr>
      <w:pBdr>
        <w:top w:val="nil"/>
        <w:left w:val="nil"/>
        <w:bottom w:val="nil"/>
        <w:right w:val="nil"/>
        <w:between w:val="nil"/>
      </w:pBdr>
      <w:tabs>
        <w:tab w:val="center" w:pos="4153"/>
        <w:tab w:val="right" w:pos="8306"/>
      </w:tabs>
      <w:ind w:left="-1200" w:firstLine="1199"/>
      <w:rPr>
        <w:rFonts w:ascii="Milonga" w:eastAsia="Milonga" w:hAnsi="Milonga" w:cs="Milonga"/>
        <w:b/>
        <w:color w:val="000000"/>
        <w:sz w:val="28"/>
        <w:szCs w:val="28"/>
      </w:rPr>
    </w:pPr>
    <w:proofErr w:type="spellStart"/>
    <w:r>
      <w:rPr>
        <w:rFonts w:ascii="Milonga" w:eastAsia="Milonga" w:hAnsi="Milonga" w:cs="Milonga"/>
        <w:b/>
        <w:color w:val="000000"/>
        <w:sz w:val="28"/>
        <w:szCs w:val="28"/>
      </w:rPr>
      <w:t>Sherubtse</w:t>
    </w:r>
    <w:proofErr w:type="spellEnd"/>
    <w:r>
      <w:rPr>
        <w:rFonts w:ascii="Milonga" w:eastAsia="Milonga" w:hAnsi="Milonga" w:cs="Milonga"/>
        <w:b/>
        <w:color w:val="000000"/>
        <w:sz w:val="28"/>
        <w:szCs w:val="28"/>
      </w:rPr>
      <w:t xml:space="preserve"> College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EF4AC" w14:textId="77777777" w:rsidR="00270139" w:rsidRDefault="002701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828C2" w14:textId="77777777" w:rsidR="00835223" w:rsidRDefault="00835223">
      <w:r>
        <w:separator/>
      </w:r>
    </w:p>
  </w:footnote>
  <w:footnote w:type="continuationSeparator" w:id="0">
    <w:p w14:paraId="4DDA775C" w14:textId="77777777" w:rsidR="00835223" w:rsidRDefault="00835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F1F06" w14:textId="77777777" w:rsidR="00270139" w:rsidRDefault="00000000">
    <w:pPr>
      <w:spacing w:line="360" w:lineRule="auto"/>
      <w:jc w:val="right"/>
      <w:rPr>
        <w:rFonts w:ascii="Lustria" w:eastAsia="Lustria" w:hAnsi="Lustria" w:cs="Lustria"/>
        <w:i/>
        <w:color w:val="000000"/>
        <w:sz w:val="24"/>
        <w:szCs w:val="24"/>
      </w:rPr>
    </w:pPr>
    <w:r>
      <w:rPr>
        <w:rFonts w:ascii="Times New Roman" w:eastAsia="Times New Roman" w:hAnsi="Times New Roman" w:cs="Times New Roman"/>
        <w:i/>
        <w:sz w:val="24"/>
        <w:szCs w:val="24"/>
      </w:rPr>
      <w:t>Predicting Customer Churn in Banking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A4EE0" w14:textId="77777777" w:rsidR="00270139" w:rsidRDefault="002701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23A6"/>
    <w:multiLevelType w:val="multilevel"/>
    <w:tmpl w:val="80F81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6003E7"/>
    <w:multiLevelType w:val="multilevel"/>
    <w:tmpl w:val="D2DA8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323BD6"/>
    <w:multiLevelType w:val="multilevel"/>
    <w:tmpl w:val="A238C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7B26CC"/>
    <w:multiLevelType w:val="multilevel"/>
    <w:tmpl w:val="554C9F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863CA8"/>
    <w:multiLevelType w:val="multilevel"/>
    <w:tmpl w:val="68FAC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9816815"/>
    <w:multiLevelType w:val="multilevel"/>
    <w:tmpl w:val="897E1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C7601FD"/>
    <w:multiLevelType w:val="multilevel"/>
    <w:tmpl w:val="EC981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7B474D"/>
    <w:multiLevelType w:val="multilevel"/>
    <w:tmpl w:val="507E5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B65086"/>
    <w:multiLevelType w:val="multilevel"/>
    <w:tmpl w:val="F7669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4A4E06"/>
    <w:multiLevelType w:val="multilevel"/>
    <w:tmpl w:val="EF58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8E09D2"/>
    <w:multiLevelType w:val="multilevel"/>
    <w:tmpl w:val="BCE41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D404A23"/>
    <w:multiLevelType w:val="multilevel"/>
    <w:tmpl w:val="E82CA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7776683">
    <w:abstractNumId w:val="3"/>
  </w:num>
  <w:num w:numId="2" w16cid:durableId="132140327">
    <w:abstractNumId w:val="7"/>
  </w:num>
  <w:num w:numId="3" w16cid:durableId="963199371">
    <w:abstractNumId w:val="10"/>
  </w:num>
  <w:num w:numId="4" w16cid:durableId="1840651122">
    <w:abstractNumId w:val="5"/>
  </w:num>
  <w:num w:numId="5" w16cid:durableId="1162693628">
    <w:abstractNumId w:val="8"/>
  </w:num>
  <w:num w:numId="6" w16cid:durableId="1059405933">
    <w:abstractNumId w:val="0"/>
  </w:num>
  <w:num w:numId="7" w16cid:durableId="257517915">
    <w:abstractNumId w:val="11"/>
  </w:num>
  <w:num w:numId="8" w16cid:durableId="760419705">
    <w:abstractNumId w:val="2"/>
  </w:num>
  <w:num w:numId="9" w16cid:durableId="1917350723">
    <w:abstractNumId w:val="1"/>
  </w:num>
  <w:num w:numId="10" w16cid:durableId="475532995">
    <w:abstractNumId w:val="4"/>
  </w:num>
  <w:num w:numId="11" w16cid:durableId="1797915653">
    <w:abstractNumId w:val="9"/>
  </w:num>
  <w:num w:numId="12" w16cid:durableId="5418707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39"/>
    <w:rsid w:val="00096DB9"/>
    <w:rsid w:val="00185AA5"/>
    <w:rsid w:val="001F3C1F"/>
    <w:rsid w:val="00270139"/>
    <w:rsid w:val="00835223"/>
    <w:rsid w:val="00972692"/>
    <w:rsid w:val="00A75AAE"/>
    <w:rsid w:val="00DA5D6A"/>
    <w:rsid w:val="00DF7DAF"/>
    <w:rsid w:val="00E13000"/>
    <w:rsid w:val="00EB1AB2"/>
    <w:rsid w:val="00F14876"/>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04CD"/>
  <w15:docId w15:val="{39C41F3E-DF6C-42B7-9DF3-3A18A694F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bo-C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eastAsia="zh-CN"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uiPriority w:val="99"/>
    <w:qFormat/>
    <w:pPr>
      <w:spacing w:beforeAutospacing="1" w:afterAutospacing="1"/>
    </w:pPr>
    <w:rPr>
      <w:rFonts w:ascii="Times New Roman" w:eastAsia="SimSun" w:hAnsi="Times New Roman" w:cs="Arial Unicode MS"/>
      <w:sz w:val="24"/>
      <w:szCs w:val="24"/>
      <w:lang w:eastAsia="zh-CN"/>
    </w:rPr>
  </w:style>
  <w:style w:type="character" w:styleId="Strong">
    <w:name w:val="Strong"/>
    <w:basedOn w:val="DefaultParagraphFont"/>
    <w:qFormat/>
    <w:rPr>
      <w:b/>
      <w:bCs/>
    </w:rPr>
  </w:style>
  <w:style w:type="paragraph" w:customStyle="1" w:styleId="WPSOffice1">
    <w:name w:val="WPSOffice手动目录 1"/>
    <w:rPr>
      <w:rFonts w:ascii="Times New Roman" w:eastAsia="SimSu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3">
    <w:name w:val="toc 3"/>
    <w:basedOn w:val="Normal"/>
    <w:next w:val="Normal"/>
    <w:autoRedefine/>
    <w:uiPriority w:val="39"/>
    <w:unhideWhenUsed/>
    <w:rsid w:val="00EB1AB2"/>
    <w:pPr>
      <w:spacing w:after="100"/>
      <w:ind w:left="400"/>
    </w:pPr>
  </w:style>
  <w:style w:type="character" w:styleId="Hyperlink">
    <w:name w:val="Hyperlink"/>
    <w:basedOn w:val="DefaultParagraphFont"/>
    <w:uiPriority w:val="99"/>
    <w:unhideWhenUsed/>
    <w:rsid w:val="00EB1AB2"/>
    <w:rPr>
      <w:color w:val="0563C1" w:themeColor="hyperlink"/>
      <w:u w:val="single"/>
    </w:rPr>
  </w:style>
  <w:style w:type="paragraph" w:styleId="TOCHeading">
    <w:name w:val="TOC Heading"/>
    <w:basedOn w:val="Heading1"/>
    <w:next w:val="Normal"/>
    <w:uiPriority w:val="39"/>
    <w:unhideWhenUsed/>
    <w:qFormat/>
    <w:rsid w:val="00EB1AB2"/>
    <w:p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2">
    <w:name w:val="toc 2"/>
    <w:basedOn w:val="Normal"/>
    <w:next w:val="Normal"/>
    <w:autoRedefine/>
    <w:uiPriority w:val="39"/>
    <w:unhideWhenUsed/>
    <w:rsid w:val="00EB1AB2"/>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EB1AB2"/>
    <w:pPr>
      <w:spacing w:after="100" w:line="259" w:lineRule="auto"/>
    </w:pPr>
    <w:rPr>
      <w:rFonts w:cs="Times New Roman"/>
      <w:sz w:val="22"/>
      <w:szCs w:val="22"/>
      <w:lang w:eastAsia="en-US"/>
    </w:rPr>
  </w:style>
  <w:style w:type="paragraph" w:styleId="ListParagraph">
    <w:name w:val="List Paragraph"/>
    <w:basedOn w:val="Normal"/>
    <w:uiPriority w:val="34"/>
    <w:qFormat/>
    <w:rsid w:val="00A75AAE"/>
    <w:pPr>
      <w:ind w:left="720"/>
      <w:contextualSpacing/>
    </w:pPr>
  </w:style>
  <w:style w:type="character" w:styleId="UnresolvedMention">
    <w:name w:val="Unresolved Mention"/>
    <w:basedOn w:val="DefaultParagraphFont"/>
    <w:uiPriority w:val="99"/>
    <w:semiHidden/>
    <w:unhideWhenUsed/>
    <w:rsid w:val="001F3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510693">
      <w:bodyDiv w:val="1"/>
      <w:marLeft w:val="0"/>
      <w:marRight w:val="0"/>
      <w:marTop w:val="0"/>
      <w:marBottom w:val="0"/>
      <w:divBdr>
        <w:top w:val="none" w:sz="0" w:space="0" w:color="auto"/>
        <w:left w:val="none" w:sz="0" w:space="0" w:color="auto"/>
        <w:bottom w:val="none" w:sz="0" w:space="0" w:color="auto"/>
        <w:right w:val="none" w:sz="0" w:space="0" w:color="auto"/>
      </w:divBdr>
    </w:div>
    <w:div w:id="605231944">
      <w:bodyDiv w:val="1"/>
      <w:marLeft w:val="0"/>
      <w:marRight w:val="0"/>
      <w:marTop w:val="0"/>
      <w:marBottom w:val="0"/>
      <w:divBdr>
        <w:top w:val="none" w:sz="0" w:space="0" w:color="auto"/>
        <w:left w:val="none" w:sz="0" w:space="0" w:color="auto"/>
        <w:bottom w:val="none" w:sz="0" w:space="0" w:color="auto"/>
        <w:right w:val="none" w:sz="0" w:space="0" w:color="auto"/>
      </w:divBdr>
    </w:div>
    <w:div w:id="789394383">
      <w:bodyDiv w:val="1"/>
      <w:marLeft w:val="0"/>
      <w:marRight w:val="0"/>
      <w:marTop w:val="0"/>
      <w:marBottom w:val="0"/>
      <w:divBdr>
        <w:top w:val="none" w:sz="0" w:space="0" w:color="auto"/>
        <w:left w:val="none" w:sz="0" w:space="0" w:color="auto"/>
        <w:bottom w:val="none" w:sz="0" w:space="0" w:color="auto"/>
        <w:right w:val="none" w:sz="0" w:space="0" w:color="auto"/>
      </w:divBdr>
    </w:div>
    <w:div w:id="1305699795">
      <w:bodyDiv w:val="1"/>
      <w:marLeft w:val="0"/>
      <w:marRight w:val="0"/>
      <w:marTop w:val="0"/>
      <w:marBottom w:val="0"/>
      <w:divBdr>
        <w:top w:val="none" w:sz="0" w:space="0" w:color="auto"/>
        <w:left w:val="none" w:sz="0" w:space="0" w:color="auto"/>
        <w:bottom w:val="none" w:sz="0" w:space="0" w:color="auto"/>
        <w:right w:val="none" w:sz="0" w:space="0" w:color="auto"/>
      </w:divBdr>
    </w:div>
    <w:div w:id="1732801166">
      <w:bodyDiv w:val="1"/>
      <w:marLeft w:val="0"/>
      <w:marRight w:val="0"/>
      <w:marTop w:val="0"/>
      <w:marBottom w:val="0"/>
      <w:divBdr>
        <w:top w:val="none" w:sz="0" w:space="0" w:color="auto"/>
        <w:left w:val="none" w:sz="0" w:space="0" w:color="auto"/>
        <w:bottom w:val="none" w:sz="0" w:space="0" w:color="auto"/>
        <w:right w:val="none" w:sz="0" w:space="0" w:color="auto"/>
      </w:divBdr>
    </w:div>
    <w:div w:id="1796096721">
      <w:bodyDiv w:val="1"/>
      <w:marLeft w:val="0"/>
      <w:marRight w:val="0"/>
      <w:marTop w:val="0"/>
      <w:marBottom w:val="0"/>
      <w:divBdr>
        <w:top w:val="none" w:sz="0" w:space="0" w:color="auto"/>
        <w:left w:val="none" w:sz="0" w:space="0" w:color="auto"/>
        <w:bottom w:val="none" w:sz="0" w:space="0" w:color="auto"/>
        <w:right w:val="none" w:sz="0" w:space="0" w:color="auto"/>
      </w:divBdr>
    </w:div>
    <w:div w:id="1970285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saurabhbadole/bank-customer-churn-prediction-datase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oi.org/10.1371/journal.pone.0289724"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6qoHacISggwxPEiWsbRHjC10Q==">CgMxLjAyDmgubGo2YThzbTE0MnBjMg5oLnNieHB5ZTV5amdoYTIOaC5sbzdqbjBkYXFoY24yDmgudjc4N2Q4cGpjemxxMg5oLm1qYWdhc3F0NzNqYjIOaC5zaHBjYmZzMmF3NnYyDmgud2hxbGsxdWRzeGY1Mg5oLjh5ZDc3ZGN3d2t3YzIOaC5rN29jN2o3M3VwZzMyDWguYmt0eXJpMnNnOHAyDmgudGh6a283bTg5MWo0Mg5oLm54MG80dm5qMGc5NDIOaC5wcWgyZmdjcDNjeDQyDmgua20wOW9zcjB2eHYzOAByITF4VUctVjRVUzVCUi1LUzJlSE9TNmpORXN5ZkhtQ2lY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9</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gyeltshenMk</dc:creator>
  <cp:lastModifiedBy>gyembo wangchuk</cp:lastModifiedBy>
  <cp:revision>4</cp:revision>
  <cp:lastPrinted>2025-03-18T16:20:00Z</cp:lastPrinted>
  <dcterms:created xsi:type="dcterms:W3CDTF">2025-03-07T15:31:00Z</dcterms:created>
  <dcterms:modified xsi:type="dcterms:W3CDTF">2025-03-23T15:46:00Z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8C5FB954BC014A03A1076B5B26A25FA3_11</vt:lpwstr>
  </property>
</Properties>
</file>