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F1FC1AA" w14:textId="77777777" w:rsidR="00464656" w:rsidRDefault="00464656" w:rsidP="00464656">
      <w:r w:rsidRPr="008E2F5F">
        <w:rPr>
          <w:b/>
          <w:bCs/>
          <w:sz w:val="28"/>
          <w:szCs w:val="28"/>
        </w:rPr>
        <w:t>GROUP</w:t>
      </w:r>
      <w:r w:rsidRPr="00CB41BB">
        <w:rPr>
          <w:b/>
          <w:bCs/>
          <w:sz w:val="28"/>
          <w:szCs w:val="28"/>
        </w:rPr>
        <w:t>: 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163891" w14:paraId="5B12FC7B" w14:textId="77777777" w:rsidTr="008E2F5F">
        <w:tc>
          <w:tcPr>
            <w:tcW w:w="4675" w:type="dxa"/>
          </w:tcPr>
          <w:p w14:paraId="53060B76" w14:textId="3B6155BD" w:rsidR="00163891" w:rsidRDefault="00163891" w:rsidP="00163891">
            <w:r w:rsidRPr="00A23C78">
              <w:t>1. Gyeongrok, Oh</w:t>
            </w:r>
          </w:p>
        </w:tc>
        <w:tc>
          <w:tcPr>
            <w:tcW w:w="4675" w:type="dxa"/>
          </w:tcPr>
          <w:p w14:paraId="29F29A37" w14:textId="7C81B0E4" w:rsidR="00163891" w:rsidRDefault="00163891" w:rsidP="00163891">
            <w:r w:rsidRPr="00A23C78">
              <w:t>4. Pui Wai, Tse</w:t>
            </w:r>
          </w:p>
        </w:tc>
      </w:tr>
      <w:tr w:rsidR="00163891" w14:paraId="223EB89D" w14:textId="77777777" w:rsidTr="008E2F5F">
        <w:tc>
          <w:tcPr>
            <w:tcW w:w="4675" w:type="dxa"/>
          </w:tcPr>
          <w:p w14:paraId="026CE5FC" w14:textId="4CFC8C27" w:rsidR="00163891" w:rsidRDefault="00163891" w:rsidP="00163891">
            <w:r w:rsidRPr="00A23C78">
              <w:t>2. Hoi Kit, Cheung</w:t>
            </w:r>
          </w:p>
        </w:tc>
        <w:tc>
          <w:tcPr>
            <w:tcW w:w="4675" w:type="dxa"/>
          </w:tcPr>
          <w:p w14:paraId="26BFAC38" w14:textId="10909869" w:rsidR="00163891" w:rsidRDefault="00163891" w:rsidP="00163891">
            <w:r w:rsidRPr="00A23C78">
              <w:t>5. Sau Ching Yuki, Wong</w:t>
            </w:r>
          </w:p>
        </w:tc>
      </w:tr>
      <w:tr w:rsidR="00163891" w14:paraId="24C6FEB2" w14:textId="77777777" w:rsidTr="008E2F5F">
        <w:tc>
          <w:tcPr>
            <w:tcW w:w="4675" w:type="dxa"/>
          </w:tcPr>
          <w:p w14:paraId="5B3D2877" w14:textId="5886DB5A" w:rsidR="00163891" w:rsidRDefault="00163891" w:rsidP="00163891">
            <w:r w:rsidRPr="00A23C78">
              <w:t>3. Lap Chi, Wong</w:t>
            </w:r>
          </w:p>
        </w:tc>
        <w:tc>
          <w:tcPr>
            <w:tcW w:w="4675" w:type="dxa"/>
          </w:tcPr>
          <w:p w14:paraId="5446375E" w14:textId="55C7CAC1" w:rsidR="00163891" w:rsidRDefault="00163891" w:rsidP="00163891">
            <w:r w:rsidRPr="00A23C78">
              <w:t>6. Yonghun Won</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263"/>
        <w:gridCol w:w="3970"/>
        <w:gridCol w:w="3117"/>
      </w:tblGrid>
      <w:tr w:rsidR="000E46FE" w14:paraId="1EF4963F" w14:textId="77777777" w:rsidTr="003716CB">
        <w:tc>
          <w:tcPr>
            <w:tcW w:w="2263"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3970"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464656" w14:paraId="6B51687B" w14:textId="77777777" w:rsidTr="003716CB">
        <w:tc>
          <w:tcPr>
            <w:tcW w:w="2263" w:type="dxa"/>
          </w:tcPr>
          <w:p w14:paraId="7F568A66" w14:textId="77777777" w:rsidR="00464656" w:rsidRPr="005E74F0" w:rsidRDefault="00464656" w:rsidP="00C5637A">
            <w:r w:rsidRPr="005E74F0">
              <w:t>Gyeongrok, Oh</w:t>
            </w:r>
          </w:p>
        </w:tc>
        <w:tc>
          <w:tcPr>
            <w:tcW w:w="3970" w:type="dxa"/>
          </w:tcPr>
          <w:p w14:paraId="36086D48" w14:textId="77777777" w:rsidR="00464656" w:rsidRPr="005E74F0" w:rsidRDefault="00464656" w:rsidP="00C5637A">
            <w:r w:rsidRPr="005E74F0">
              <w:t>Reflections, scrum report</w:t>
            </w:r>
          </w:p>
        </w:tc>
        <w:tc>
          <w:tcPr>
            <w:tcW w:w="3117" w:type="dxa"/>
          </w:tcPr>
          <w:p w14:paraId="7C55314E" w14:textId="77777777" w:rsidR="00464656" w:rsidRPr="005E74F0" w:rsidRDefault="00464656" w:rsidP="00C5637A">
            <w:pPr>
              <w:rPr>
                <w:b/>
                <w:bCs/>
                <w:lang w:eastAsia="zh-TW"/>
              </w:rPr>
            </w:pPr>
            <w:r w:rsidRPr="005E74F0">
              <w:rPr>
                <w:rFonts w:hint="eastAsia"/>
              </w:rPr>
              <w:t>N</w:t>
            </w:r>
            <w:r w:rsidRPr="005E74F0">
              <w:t>one</w:t>
            </w:r>
          </w:p>
        </w:tc>
      </w:tr>
      <w:tr w:rsidR="00464656" w14:paraId="1BF0F5F9" w14:textId="77777777" w:rsidTr="003716CB">
        <w:tc>
          <w:tcPr>
            <w:tcW w:w="2263" w:type="dxa"/>
          </w:tcPr>
          <w:p w14:paraId="2D222D4C" w14:textId="77777777" w:rsidR="00464656" w:rsidRPr="005E74F0" w:rsidRDefault="00464656" w:rsidP="00C5637A">
            <w:r w:rsidRPr="005E74F0">
              <w:t>Hoi Kit, Cheung</w:t>
            </w:r>
          </w:p>
        </w:tc>
        <w:tc>
          <w:tcPr>
            <w:tcW w:w="3970" w:type="dxa"/>
          </w:tcPr>
          <w:p w14:paraId="133084C5" w14:textId="77777777" w:rsidR="00464656" w:rsidRPr="005E74F0" w:rsidRDefault="00464656" w:rsidP="00C5637A">
            <w:r w:rsidRPr="005E74F0">
              <w:t>Reflections, scrum report</w:t>
            </w:r>
          </w:p>
        </w:tc>
        <w:tc>
          <w:tcPr>
            <w:tcW w:w="3117" w:type="dxa"/>
          </w:tcPr>
          <w:p w14:paraId="476229F8" w14:textId="77777777" w:rsidR="00464656" w:rsidRPr="005E74F0" w:rsidRDefault="00464656" w:rsidP="00C5637A">
            <w:pPr>
              <w:rPr>
                <w:b/>
                <w:bCs/>
              </w:rPr>
            </w:pPr>
            <w:r w:rsidRPr="005E74F0">
              <w:rPr>
                <w:rFonts w:hint="eastAsia"/>
              </w:rPr>
              <w:t>N</w:t>
            </w:r>
            <w:r w:rsidRPr="005E74F0">
              <w:t>one</w:t>
            </w:r>
          </w:p>
        </w:tc>
      </w:tr>
      <w:tr w:rsidR="00464656" w14:paraId="5C6D0506" w14:textId="77777777" w:rsidTr="003716CB">
        <w:tc>
          <w:tcPr>
            <w:tcW w:w="2263" w:type="dxa"/>
          </w:tcPr>
          <w:p w14:paraId="061913FF" w14:textId="77777777" w:rsidR="00464656" w:rsidRPr="005E74F0" w:rsidRDefault="00464656" w:rsidP="00C5637A">
            <w:r w:rsidRPr="005E74F0">
              <w:t>Lap Chi, Wong</w:t>
            </w:r>
          </w:p>
        </w:tc>
        <w:tc>
          <w:tcPr>
            <w:tcW w:w="3970" w:type="dxa"/>
          </w:tcPr>
          <w:p w14:paraId="0B20DC81" w14:textId="77777777" w:rsidR="00464656" w:rsidRPr="005E74F0" w:rsidRDefault="00464656" w:rsidP="00C5637A">
            <w:r w:rsidRPr="005E74F0">
              <w:rPr>
                <w:rFonts w:hint="eastAsia"/>
              </w:rPr>
              <w:t>G</w:t>
            </w:r>
            <w:r w:rsidRPr="005E74F0">
              <w:t>it account creation, Jira account creation, Reflections</w:t>
            </w:r>
          </w:p>
        </w:tc>
        <w:tc>
          <w:tcPr>
            <w:tcW w:w="3117" w:type="dxa"/>
          </w:tcPr>
          <w:p w14:paraId="06B8038E" w14:textId="77777777" w:rsidR="00464656" w:rsidRPr="005E74F0" w:rsidRDefault="00464656" w:rsidP="00C5637A">
            <w:pPr>
              <w:rPr>
                <w:b/>
                <w:bCs/>
              </w:rPr>
            </w:pPr>
            <w:r w:rsidRPr="005E74F0">
              <w:rPr>
                <w:rFonts w:hint="eastAsia"/>
              </w:rPr>
              <w:t>N</w:t>
            </w:r>
            <w:r w:rsidRPr="005E74F0">
              <w:t>one</w:t>
            </w:r>
          </w:p>
        </w:tc>
      </w:tr>
      <w:tr w:rsidR="00464656" w14:paraId="40521B8E" w14:textId="77777777" w:rsidTr="003716CB">
        <w:tc>
          <w:tcPr>
            <w:tcW w:w="2263" w:type="dxa"/>
          </w:tcPr>
          <w:p w14:paraId="5D6697FC" w14:textId="77777777" w:rsidR="00464656" w:rsidRPr="005E74F0" w:rsidRDefault="00464656" w:rsidP="00C5637A">
            <w:r w:rsidRPr="005E74F0">
              <w:t>Pui Wai, Tse</w:t>
            </w:r>
          </w:p>
        </w:tc>
        <w:tc>
          <w:tcPr>
            <w:tcW w:w="3970" w:type="dxa"/>
          </w:tcPr>
          <w:p w14:paraId="43E19276" w14:textId="77777777" w:rsidR="00464656" w:rsidRPr="005E74F0" w:rsidRDefault="00464656" w:rsidP="00C5637A">
            <w:r w:rsidRPr="005E74F0">
              <w:t>Reflections, scrum report</w:t>
            </w:r>
          </w:p>
        </w:tc>
        <w:tc>
          <w:tcPr>
            <w:tcW w:w="3117" w:type="dxa"/>
          </w:tcPr>
          <w:p w14:paraId="3FBC92A2" w14:textId="77777777" w:rsidR="00464656" w:rsidRPr="005E74F0" w:rsidRDefault="00464656" w:rsidP="00C5637A">
            <w:pPr>
              <w:rPr>
                <w:b/>
                <w:bCs/>
              </w:rPr>
            </w:pPr>
            <w:r w:rsidRPr="005E74F0">
              <w:rPr>
                <w:rFonts w:hint="eastAsia"/>
              </w:rPr>
              <w:t>N</w:t>
            </w:r>
            <w:r w:rsidRPr="005E74F0">
              <w:t>one</w:t>
            </w:r>
          </w:p>
        </w:tc>
      </w:tr>
      <w:tr w:rsidR="00464656" w14:paraId="3E4C6FAA" w14:textId="77777777" w:rsidTr="003716CB">
        <w:tc>
          <w:tcPr>
            <w:tcW w:w="2263" w:type="dxa"/>
          </w:tcPr>
          <w:p w14:paraId="28F7F419" w14:textId="77777777" w:rsidR="00464656" w:rsidRPr="005E74F0" w:rsidRDefault="00464656" w:rsidP="00C5637A">
            <w:r w:rsidRPr="005E74F0">
              <w:t>Sau Ching Yuki, Wong</w:t>
            </w:r>
          </w:p>
        </w:tc>
        <w:tc>
          <w:tcPr>
            <w:tcW w:w="3970" w:type="dxa"/>
          </w:tcPr>
          <w:p w14:paraId="4B5C30EF" w14:textId="77777777" w:rsidR="00464656" w:rsidRPr="005E74F0" w:rsidRDefault="00464656" w:rsidP="00C5637A">
            <w:r w:rsidRPr="005E74F0">
              <w:t>Reflections, scrum report</w:t>
            </w:r>
          </w:p>
        </w:tc>
        <w:tc>
          <w:tcPr>
            <w:tcW w:w="3117" w:type="dxa"/>
          </w:tcPr>
          <w:p w14:paraId="2ACE101A" w14:textId="77777777" w:rsidR="00464656" w:rsidRPr="005E74F0" w:rsidRDefault="00464656" w:rsidP="00C5637A">
            <w:pPr>
              <w:rPr>
                <w:b/>
                <w:bCs/>
              </w:rPr>
            </w:pPr>
            <w:r w:rsidRPr="005E74F0">
              <w:rPr>
                <w:rFonts w:hint="eastAsia"/>
              </w:rPr>
              <w:t>N</w:t>
            </w:r>
            <w:r w:rsidRPr="005E74F0">
              <w:t>one</w:t>
            </w:r>
          </w:p>
        </w:tc>
      </w:tr>
      <w:tr w:rsidR="00464656" w14:paraId="42F8A294" w14:textId="77777777" w:rsidTr="003716CB">
        <w:tc>
          <w:tcPr>
            <w:tcW w:w="2263" w:type="dxa"/>
          </w:tcPr>
          <w:p w14:paraId="1564ABC5" w14:textId="77777777" w:rsidR="00464656" w:rsidRPr="005E74F0" w:rsidRDefault="00464656" w:rsidP="00C5637A">
            <w:r w:rsidRPr="005E74F0">
              <w:t>Yonghun Won</w:t>
            </w:r>
          </w:p>
        </w:tc>
        <w:tc>
          <w:tcPr>
            <w:tcW w:w="3970" w:type="dxa"/>
          </w:tcPr>
          <w:p w14:paraId="521E6454" w14:textId="77777777" w:rsidR="00464656" w:rsidRPr="005E74F0" w:rsidRDefault="00464656" w:rsidP="00C5637A">
            <w:r w:rsidRPr="005E74F0">
              <w:t>Reflections, scrum report</w:t>
            </w:r>
          </w:p>
        </w:tc>
        <w:tc>
          <w:tcPr>
            <w:tcW w:w="3117" w:type="dxa"/>
          </w:tcPr>
          <w:p w14:paraId="72FBDA75" w14:textId="77777777" w:rsidR="00464656" w:rsidRPr="005E74F0" w:rsidRDefault="00464656" w:rsidP="00C5637A">
            <w:pPr>
              <w:rPr>
                <w:b/>
                <w:bCs/>
              </w:rPr>
            </w:pPr>
            <w:r w:rsidRPr="005E74F0">
              <w:rPr>
                <w:rFonts w:hint="eastAsia"/>
              </w:rPr>
              <w:t>N</w:t>
            </w:r>
            <w:r w:rsidRPr="005E74F0">
              <w:t>one</w:t>
            </w:r>
          </w:p>
        </w:tc>
      </w:tr>
      <w:tr w:rsidR="00464656" w14:paraId="36A0FADB" w14:textId="77777777" w:rsidTr="003716CB">
        <w:tc>
          <w:tcPr>
            <w:tcW w:w="2263" w:type="dxa"/>
          </w:tcPr>
          <w:p w14:paraId="5781ED24" w14:textId="77777777" w:rsidR="00464656" w:rsidRPr="00212E29" w:rsidRDefault="00464656" w:rsidP="00C5637A">
            <w:pPr>
              <w:rPr>
                <w:b/>
                <w:bCs/>
                <w:lang w:val="en-CA"/>
              </w:rPr>
            </w:pPr>
          </w:p>
        </w:tc>
        <w:tc>
          <w:tcPr>
            <w:tcW w:w="3970" w:type="dxa"/>
          </w:tcPr>
          <w:p w14:paraId="2E737511" w14:textId="77777777" w:rsidR="00464656" w:rsidRPr="005E74F0" w:rsidRDefault="00464656" w:rsidP="00C5637A">
            <w:pPr>
              <w:rPr>
                <w:b/>
                <w:bCs/>
              </w:rPr>
            </w:pPr>
          </w:p>
        </w:tc>
        <w:tc>
          <w:tcPr>
            <w:tcW w:w="3117" w:type="dxa"/>
          </w:tcPr>
          <w:p w14:paraId="1E5ED1BD" w14:textId="77777777" w:rsidR="00464656" w:rsidRPr="005E74F0" w:rsidRDefault="00464656" w:rsidP="00C5637A">
            <w:pPr>
              <w:rPr>
                <w:b/>
                <w:bCs/>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464656" w14:paraId="4B0B92CA" w14:textId="77777777" w:rsidTr="00C56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686E78" w14:textId="77777777" w:rsidR="00464656" w:rsidRPr="00464656" w:rsidRDefault="00464656" w:rsidP="00C5637A">
            <w:pPr>
              <w:rPr>
                <w:b w:val="0"/>
                <w:bCs w:val="0"/>
                <w:lang w:eastAsia="zh-TW"/>
              </w:rPr>
            </w:pPr>
            <w:r w:rsidRPr="00464656">
              <w:rPr>
                <w:rFonts w:hint="eastAsia"/>
                <w:b w:val="0"/>
                <w:bCs w:val="0"/>
                <w:lang w:eastAsia="zh-TW"/>
              </w:rPr>
              <w:t>W</w:t>
            </w:r>
            <w:r w:rsidRPr="00464656">
              <w:rPr>
                <w:b w:val="0"/>
                <w:bCs w:val="0"/>
                <w:lang w:eastAsia="zh-TW"/>
              </w:rPr>
              <w:t>orkload distribution</w:t>
            </w:r>
          </w:p>
        </w:tc>
        <w:tc>
          <w:tcPr>
            <w:tcW w:w="4320" w:type="dxa"/>
          </w:tcPr>
          <w:p w14:paraId="5A62F132" w14:textId="77777777" w:rsidR="00464656" w:rsidRPr="00464656" w:rsidRDefault="00464656" w:rsidP="00C5637A">
            <w:pPr>
              <w:cnfStyle w:val="000000100000" w:firstRow="0" w:lastRow="0" w:firstColumn="0" w:lastColumn="0" w:oddVBand="0" w:evenVBand="0" w:oddHBand="1" w:evenHBand="0" w:firstRowFirstColumn="0" w:firstRowLastColumn="0" w:lastRowFirstColumn="0" w:lastRowLastColumn="0"/>
              <w:rPr>
                <w:lang w:eastAsia="zh-TW"/>
              </w:rPr>
            </w:pPr>
            <w:r w:rsidRPr="00464656">
              <w:rPr>
                <w:rFonts w:hint="eastAsia"/>
                <w:lang w:eastAsia="zh-TW"/>
              </w:rPr>
              <w:t>T</w:t>
            </w:r>
            <w:r w:rsidRPr="00464656">
              <w:rPr>
                <w:lang w:eastAsia="zh-TW"/>
              </w:rPr>
              <w:t>o distribute the tasks for milestone 2 to team members so that each member has a fair share of workload</w:t>
            </w:r>
          </w:p>
        </w:tc>
        <w:tc>
          <w:tcPr>
            <w:tcW w:w="2785" w:type="dxa"/>
          </w:tcPr>
          <w:p w14:paraId="20CBF1E5" w14:textId="77777777" w:rsidR="00464656" w:rsidRPr="00464656" w:rsidRDefault="00464656" w:rsidP="00C5637A">
            <w:pPr>
              <w:cnfStyle w:val="000000100000" w:firstRow="0" w:lastRow="0" w:firstColumn="0" w:lastColumn="0" w:oddVBand="0" w:evenVBand="0" w:oddHBand="1" w:evenHBand="0" w:firstRowFirstColumn="0" w:firstRowLastColumn="0" w:lastRowFirstColumn="0" w:lastRowLastColumn="0"/>
              <w:rPr>
                <w:lang w:eastAsia="zh-TW"/>
              </w:rPr>
            </w:pPr>
            <w:r w:rsidRPr="00464656">
              <w:rPr>
                <w:rFonts w:hint="eastAsia"/>
                <w:lang w:eastAsia="zh-TW"/>
              </w:rPr>
              <w:t>T</w:t>
            </w:r>
            <w:r w:rsidRPr="00464656">
              <w:rPr>
                <w:lang w:eastAsia="zh-TW"/>
              </w:rPr>
              <w:t>he workload distribution is agreed in the meeting</w:t>
            </w:r>
          </w:p>
        </w:tc>
      </w:tr>
      <w:tr w:rsidR="000E46FE" w14:paraId="4C897D2C"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AA5DA4E" w14:textId="6D8A8FF1" w:rsidR="000E46FE" w:rsidRPr="00464656" w:rsidRDefault="000E46FE" w:rsidP="00F1473D">
            <w:pPr>
              <w:rPr>
                <w:b w:val="0"/>
                <w:bCs w:val="0"/>
                <w:lang w:eastAsia="zh-TW"/>
              </w:rPr>
            </w:pPr>
          </w:p>
        </w:tc>
        <w:tc>
          <w:tcPr>
            <w:tcW w:w="4320" w:type="dxa"/>
          </w:tcPr>
          <w:p w14:paraId="17B499EF" w14:textId="742C962F"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06823720" w14:textId="48A16F03"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lang w:eastAsia="zh-TW"/>
              </w:rPr>
            </w:pPr>
          </w:p>
        </w:tc>
      </w:tr>
      <w:tr w:rsidR="000E46FE" w14:paraId="3CB3F20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Pr="00464656" w:rsidRDefault="000E46FE" w:rsidP="00F1473D">
            <w:pPr>
              <w:rPr>
                <w:b w:val="0"/>
                <w:bCs w:val="0"/>
              </w:rPr>
            </w:pPr>
          </w:p>
        </w:tc>
        <w:tc>
          <w:tcPr>
            <w:tcW w:w="4320" w:type="dxa"/>
          </w:tcPr>
          <w:p w14:paraId="319792CE"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1EE7C66C"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0F714C7D"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Pr="00464656" w:rsidRDefault="000E46FE" w:rsidP="00F1473D">
            <w:pPr>
              <w:rPr>
                <w:b w:val="0"/>
                <w:bCs w:val="0"/>
              </w:rPr>
            </w:pPr>
          </w:p>
        </w:tc>
        <w:tc>
          <w:tcPr>
            <w:tcW w:w="4320" w:type="dxa"/>
          </w:tcPr>
          <w:p w14:paraId="3649DB1E"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4A67E963"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45FC0AE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Pr="00464656" w:rsidRDefault="000E46FE" w:rsidP="00F1473D">
            <w:pPr>
              <w:rPr>
                <w:b w:val="0"/>
                <w:bCs w:val="0"/>
              </w:rPr>
            </w:pPr>
          </w:p>
        </w:tc>
        <w:tc>
          <w:tcPr>
            <w:tcW w:w="4320" w:type="dxa"/>
          </w:tcPr>
          <w:p w14:paraId="1C964EC1"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4D580D1E"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213B062A"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Pr="00464656" w:rsidRDefault="000E46FE" w:rsidP="00F1473D">
            <w:pPr>
              <w:rPr>
                <w:b w:val="0"/>
                <w:bCs w:val="0"/>
              </w:rPr>
            </w:pPr>
          </w:p>
        </w:tc>
        <w:tc>
          <w:tcPr>
            <w:tcW w:w="4320" w:type="dxa"/>
          </w:tcPr>
          <w:p w14:paraId="1BD25F38"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709BB9FD"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1CA39A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Pr="00464656" w:rsidRDefault="000E46FE" w:rsidP="00F1473D">
            <w:pPr>
              <w:rPr>
                <w:b w:val="0"/>
                <w:bCs w:val="0"/>
              </w:rPr>
            </w:pPr>
          </w:p>
        </w:tc>
        <w:tc>
          <w:tcPr>
            <w:tcW w:w="4320" w:type="dxa"/>
          </w:tcPr>
          <w:p w14:paraId="694965CB"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3FD2FF94"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3964"/>
        <w:gridCol w:w="5386"/>
      </w:tblGrid>
      <w:tr w:rsidR="000E46FE" w14:paraId="2C44FE4B" w14:textId="77777777" w:rsidTr="00464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5386"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464656" w14:paraId="051D9940" w14:textId="77777777" w:rsidTr="00C56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0645375" w14:textId="786DF3AD" w:rsidR="00464656" w:rsidRPr="009B3E0F" w:rsidRDefault="00464656" w:rsidP="00464656">
            <w:pPr>
              <w:rPr>
                <w:b w:val="0"/>
                <w:bCs w:val="0"/>
                <w:lang w:eastAsia="zh-TW"/>
              </w:rPr>
            </w:pPr>
            <w:r>
              <w:rPr>
                <w:b w:val="0"/>
                <w:bCs w:val="0"/>
                <w:lang w:eastAsia="zh-TW"/>
              </w:rPr>
              <w:t>The requirements for creating data structures and writing test plan will be analyzed first before delegating the tasks</w:t>
            </w:r>
          </w:p>
        </w:tc>
        <w:tc>
          <w:tcPr>
            <w:tcW w:w="5386" w:type="dxa"/>
          </w:tcPr>
          <w:p w14:paraId="63E28BE4" w14:textId="471BA878" w:rsidR="00464656" w:rsidRPr="009B3E0F" w:rsidRDefault="00464656" w:rsidP="00464656">
            <w:pPr>
              <w:cnfStyle w:val="000000100000" w:firstRow="0" w:lastRow="0" w:firstColumn="0" w:lastColumn="0" w:oddVBand="0" w:evenVBand="0" w:oddHBand="1" w:evenHBand="0" w:firstRowFirstColumn="0" w:firstRowLastColumn="0" w:lastRowFirstColumn="0" w:lastRowLastColumn="0"/>
              <w:rPr>
                <w:lang w:eastAsia="zh-TW"/>
              </w:rPr>
            </w:pPr>
            <w:r>
              <w:rPr>
                <w:rFonts w:hint="eastAsia"/>
                <w:lang w:eastAsia="zh-TW"/>
              </w:rPr>
              <w:t>I</w:t>
            </w:r>
            <w:r>
              <w:rPr>
                <w:lang w:eastAsia="zh-TW"/>
              </w:rPr>
              <w:t>t is necessary to capture all requirements first to identify the tasks required for subsequent workload distribution.</w:t>
            </w:r>
          </w:p>
        </w:tc>
      </w:tr>
      <w:tr w:rsidR="00464656" w14:paraId="3E69A056" w14:textId="77777777" w:rsidTr="00C5637A">
        <w:tc>
          <w:tcPr>
            <w:cnfStyle w:val="001000000000" w:firstRow="0" w:lastRow="0" w:firstColumn="1" w:lastColumn="0" w:oddVBand="0" w:evenVBand="0" w:oddHBand="0" w:evenHBand="0" w:firstRowFirstColumn="0" w:firstRowLastColumn="0" w:lastRowFirstColumn="0" w:lastRowLastColumn="0"/>
            <w:tcW w:w="3964" w:type="dxa"/>
          </w:tcPr>
          <w:p w14:paraId="5B8CE38C" w14:textId="21A7D1BF" w:rsidR="00464656" w:rsidRPr="009B3E0F" w:rsidRDefault="00464656" w:rsidP="00464656">
            <w:pPr>
              <w:rPr>
                <w:b w:val="0"/>
                <w:bCs w:val="0"/>
              </w:rPr>
            </w:pPr>
            <w:r w:rsidRPr="009B3E0F">
              <w:rPr>
                <w:rFonts w:hint="eastAsia"/>
                <w:b w:val="0"/>
                <w:bCs w:val="0"/>
                <w:lang w:eastAsia="zh-TW"/>
              </w:rPr>
              <w:t>T</w:t>
            </w:r>
            <w:r w:rsidRPr="009B3E0F">
              <w:rPr>
                <w:b w:val="0"/>
                <w:bCs w:val="0"/>
                <w:lang w:eastAsia="zh-TW"/>
              </w:rPr>
              <w:t>he tasks are created in Jira to share the workload equally among team members.</w:t>
            </w:r>
          </w:p>
        </w:tc>
        <w:tc>
          <w:tcPr>
            <w:tcW w:w="5386" w:type="dxa"/>
          </w:tcPr>
          <w:p w14:paraId="47024DA5" w14:textId="601E8868" w:rsidR="00464656" w:rsidRPr="009B3E0F" w:rsidRDefault="00464656" w:rsidP="00464656">
            <w:pPr>
              <w:cnfStyle w:val="000000000000" w:firstRow="0" w:lastRow="0" w:firstColumn="0" w:lastColumn="0" w:oddVBand="0" w:evenVBand="0" w:oddHBand="0" w:evenHBand="0" w:firstRowFirstColumn="0" w:firstRowLastColumn="0" w:lastRowFirstColumn="0" w:lastRowLastColumn="0"/>
            </w:pPr>
            <w:r>
              <w:rPr>
                <w:rFonts w:hint="eastAsia"/>
                <w:lang w:eastAsia="zh-TW"/>
              </w:rPr>
              <w:t>J</w:t>
            </w:r>
            <w:r>
              <w:rPr>
                <w:lang w:eastAsia="zh-TW"/>
              </w:rPr>
              <w:t>ira is a good project management platform for the team to keep track of the progress of each task.</w:t>
            </w:r>
          </w:p>
        </w:tc>
      </w:tr>
      <w:tr w:rsidR="00464656" w14:paraId="7EEE24AB" w14:textId="77777777" w:rsidTr="0046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DDC5271" w14:textId="77777777" w:rsidR="00464656" w:rsidRDefault="00464656" w:rsidP="00464656"/>
        </w:tc>
        <w:tc>
          <w:tcPr>
            <w:tcW w:w="5386" w:type="dxa"/>
          </w:tcPr>
          <w:p w14:paraId="3853B907" w14:textId="77777777" w:rsidR="00464656" w:rsidRDefault="00464656" w:rsidP="00464656">
            <w:pPr>
              <w:cnfStyle w:val="000000100000" w:firstRow="0" w:lastRow="0" w:firstColumn="0" w:lastColumn="0" w:oddVBand="0" w:evenVBand="0" w:oddHBand="1" w:evenHBand="0" w:firstRowFirstColumn="0" w:firstRowLastColumn="0" w:lastRowFirstColumn="0" w:lastRowLastColumn="0"/>
            </w:pPr>
          </w:p>
        </w:tc>
      </w:tr>
      <w:tr w:rsidR="00464656" w14:paraId="18FAED67" w14:textId="77777777" w:rsidTr="00464656">
        <w:tc>
          <w:tcPr>
            <w:cnfStyle w:val="001000000000" w:firstRow="0" w:lastRow="0" w:firstColumn="1" w:lastColumn="0" w:oddVBand="0" w:evenVBand="0" w:oddHBand="0" w:evenHBand="0" w:firstRowFirstColumn="0" w:firstRowLastColumn="0" w:lastRowFirstColumn="0" w:lastRowLastColumn="0"/>
            <w:tcW w:w="3964" w:type="dxa"/>
          </w:tcPr>
          <w:p w14:paraId="1101C03D" w14:textId="77777777" w:rsidR="00464656" w:rsidRDefault="00464656" w:rsidP="00464656"/>
        </w:tc>
        <w:tc>
          <w:tcPr>
            <w:tcW w:w="5386" w:type="dxa"/>
          </w:tcPr>
          <w:p w14:paraId="0B38B16A" w14:textId="77777777" w:rsidR="00464656" w:rsidRDefault="00464656" w:rsidP="00464656">
            <w:pPr>
              <w:cnfStyle w:val="000000000000" w:firstRow="0" w:lastRow="0" w:firstColumn="0" w:lastColumn="0" w:oddVBand="0" w:evenVBand="0" w:oddHBand="0" w:evenHBand="0" w:firstRowFirstColumn="0" w:firstRowLastColumn="0" w:lastRowFirstColumn="0" w:lastRowLastColumn="0"/>
            </w:pPr>
          </w:p>
        </w:tc>
      </w:tr>
      <w:tr w:rsidR="00464656" w14:paraId="048C16B6" w14:textId="77777777" w:rsidTr="0046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D723D3D" w14:textId="77777777" w:rsidR="00464656" w:rsidRDefault="00464656" w:rsidP="00464656"/>
        </w:tc>
        <w:tc>
          <w:tcPr>
            <w:tcW w:w="5386" w:type="dxa"/>
          </w:tcPr>
          <w:p w14:paraId="52A44F89" w14:textId="77777777" w:rsidR="00464656" w:rsidRDefault="00464656" w:rsidP="00464656">
            <w:pPr>
              <w:cnfStyle w:val="000000100000" w:firstRow="0" w:lastRow="0" w:firstColumn="0" w:lastColumn="0" w:oddVBand="0" w:evenVBand="0" w:oddHBand="1" w:evenHBand="0" w:firstRowFirstColumn="0" w:firstRowLastColumn="0" w:lastRowFirstColumn="0" w:lastRowLastColumn="0"/>
            </w:pPr>
          </w:p>
        </w:tc>
      </w:tr>
      <w:tr w:rsidR="00464656" w14:paraId="05F04854" w14:textId="77777777" w:rsidTr="00464656">
        <w:tc>
          <w:tcPr>
            <w:cnfStyle w:val="001000000000" w:firstRow="0" w:lastRow="0" w:firstColumn="1" w:lastColumn="0" w:oddVBand="0" w:evenVBand="0" w:oddHBand="0" w:evenHBand="0" w:firstRowFirstColumn="0" w:firstRowLastColumn="0" w:lastRowFirstColumn="0" w:lastRowLastColumn="0"/>
            <w:tcW w:w="3964" w:type="dxa"/>
          </w:tcPr>
          <w:p w14:paraId="0D4FF2BA" w14:textId="77777777" w:rsidR="00464656" w:rsidRDefault="00464656" w:rsidP="00464656"/>
        </w:tc>
        <w:tc>
          <w:tcPr>
            <w:tcW w:w="5386" w:type="dxa"/>
          </w:tcPr>
          <w:p w14:paraId="4F1F7C4C" w14:textId="77777777" w:rsidR="00464656" w:rsidRDefault="00464656" w:rsidP="00464656">
            <w:pPr>
              <w:cnfStyle w:val="000000000000" w:firstRow="0" w:lastRow="0" w:firstColumn="0" w:lastColumn="0" w:oddVBand="0" w:evenVBand="0" w:oddHBand="0" w:evenHBand="0" w:firstRowFirstColumn="0" w:firstRowLastColumn="0" w:lastRowFirstColumn="0" w:lastRowLastColumn="0"/>
            </w:pPr>
          </w:p>
        </w:tc>
      </w:tr>
      <w:tr w:rsidR="00464656" w14:paraId="6990CFF4" w14:textId="77777777" w:rsidTr="0046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E137463" w14:textId="77777777" w:rsidR="00464656" w:rsidRDefault="00464656" w:rsidP="00464656"/>
        </w:tc>
        <w:tc>
          <w:tcPr>
            <w:tcW w:w="5386" w:type="dxa"/>
          </w:tcPr>
          <w:p w14:paraId="7B64EACE" w14:textId="77777777" w:rsidR="00464656" w:rsidRDefault="00464656" w:rsidP="00464656">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405"/>
        <w:gridCol w:w="3544"/>
        <w:gridCol w:w="1701"/>
        <w:gridCol w:w="1700"/>
      </w:tblGrid>
      <w:tr w:rsidR="000E46FE" w14:paraId="146AC339" w14:textId="77777777" w:rsidTr="00371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3544"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701"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70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464656" w14:paraId="6B90CD1F" w14:textId="77777777" w:rsidTr="00371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D01F5F" w14:textId="30D513E6" w:rsidR="00464656" w:rsidRPr="00464656" w:rsidRDefault="00464656" w:rsidP="00464656">
            <w:pPr>
              <w:rPr>
                <w:b w:val="0"/>
                <w:bCs w:val="0"/>
              </w:rPr>
            </w:pPr>
            <w:r w:rsidRPr="00464656">
              <w:rPr>
                <w:b w:val="0"/>
                <w:bCs w:val="0"/>
              </w:rPr>
              <w:t>Gyeongrok, Oh</w:t>
            </w:r>
          </w:p>
        </w:tc>
        <w:tc>
          <w:tcPr>
            <w:tcW w:w="3544" w:type="dxa"/>
          </w:tcPr>
          <w:p w14:paraId="71506C28" w14:textId="796934F2"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t>Reflections, code review</w:t>
            </w:r>
          </w:p>
        </w:tc>
        <w:tc>
          <w:tcPr>
            <w:tcW w:w="1701" w:type="dxa"/>
          </w:tcPr>
          <w:p w14:paraId="355222E8" w14:textId="54211250"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rPr>
                <w:rFonts w:hint="eastAsia"/>
              </w:rPr>
              <w:t>3</w:t>
            </w:r>
            <w:r w:rsidRPr="00464656">
              <w:t>0 mins</w:t>
            </w:r>
          </w:p>
        </w:tc>
        <w:tc>
          <w:tcPr>
            <w:tcW w:w="1700" w:type="dxa"/>
          </w:tcPr>
          <w:p w14:paraId="2B11F92C" w14:textId="13C85E35"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rPr>
                <w:rFonts w:hint="eastAsia"/>
              </w:rPr>
              <w:t>d</w:t>
            </w:r>
            <w:r w:rsidRPr="00464656">
              <w:t>one</w:t>
            </w:r>
          </w:p>
        </w:tc>
      </w:tr>
      <w:tr w:rsidR="00464656" w14:paraId="54B745A3" w14:textId="77777777" w:rsidTr="003716CB">
        <w:tc>
          <w:tcPr>
            <w:cnfStyle w:val="001000000000" w:firstRow="0" w:lastRow="0" w:firstColumn="1" w:lastColumn="0" w:oddVBand="0" w:evenVBand="0" w:oddHBand="0" w:evenHBand="0" w:firstRowFirstColumn="0" w:firstRowLastColumn="0" w:lastRowFirstColumn="0" w:lastRowLastColumn="0"/>
            <w:tcW w:w="2405" w:type="dxa"/>
          </w:tcPr>
          <w:p w14:paraId="2D1A0AAF" w14:textId="08D2D440" w:rsidR="00464656" w:rsidRPr="00464656" w:rsidRDefault="00464656" w:rsidP="00464656">
            <w:pPr>
              <w:rPr>
                <w:b w:val="0"/>
                <w:bCs w:val="0"/>
              </w:rPr>
            </w:pPr>
            <w:r w:rsidRPr="00464656">
              <w:rPr>
                <w:b w:val="0"/>
                <w:bCs w:val="0"/>
              </w:rPr>
              <w:t>Hoi Kit, Cheung</w:t>
            </w:r>
          </w:p>
        </w:tc>
        <w:tc>
          <w:tcPr>
            <w:tcW w:w="3544" w:type="dxa"/>
          </w:tcPr>
          <w:p w14:paraId="5B18AF1E" w14:textId="1B25492F"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t>Reflections, code review</w:t>
            </w:r>
          </w:p>
        </w:tc>
        <w:tc>
          <w:tcPr>
            <w:tcW w:w="1701" w:type="dxa"/>
          </w:tcPr>
          <w:p w14:paraId="5D03000B" w14:textId="007550D1"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rPr>
                <w:rFonts w:hint="eastAsia"/>
              </w:rPr>
              <w:t>3</w:t>
            </w:r>
            <w:r w:rsidRPr="00464656">
              <w:t>0 mins</w:t>
            </w:r>
          </w:p>
        </w:tc>
        <w:tc>
          <w:tcPr>
            <w:tcW w:w="1700" w:type="dxa"/>
          </w:tcPr>
          <w:p w14:paraId="57258049" w14:textId="2FAA1301"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rPr>
                <w:rFonts w:hint="eastAsia"/>
              </w:rPr>
              <w:t>d</w:t>
            </w:r>
            <w:r w:rsidRPr="00464656">
              <w:t>one</w:t>
            </w:r>
          </w:p>
        </w:tc>
      </w:tr>
      <w:tr w:rsidR="00464656" w14:paraId="7B04E511" w14:textId="77777777" w:rsidTr="00371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F7653E" w14:textId="2AA7E63B" w:rsidR="00464656" w:rsidRPr="00464656" w:rsidRDefault="00464656" w:rsidP="00464656">
            <w:pPr>
              <w:rPr>
                <w:b w:val="0"/>
                <w:bCs w:val="0"/>
              </w:rPr>
            </w:pPr>
            <w:r w:rsidRPr="00464656">
              <w:rPr>
                <w:b w:val="0"/>
                <w:bCs w:val="0"/>
              </w:rPr>
              <w:t>Lap Chi, Wong</w:t>
            </w:r>
          </w:p>
        </w:tc>
        <w:tc>
          <w:tcPr>
            <w:tcW w:w="3544" w:type="dxa"/>
          </w:tcPr>
          <w:p w14:paraId="4EF3CBFF" w14:textId="063834C0"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t>Reflections, code review</w:t>
            </w:r>
          </w:p>
        </w:tc>
        <w:tc>
          <w:tcPr>
            <w:tcW w:w="1701" w:type="dxa"/>
          </w:tcPr>
          <w:p w14:paraId="79E5D29F" w14:textId="354C5446"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t>30 mins</w:t>
            </w:r>
          </w:p>
        </w:tc>
        <w:tc>
          <w:tcPr>
            <w:tcW w:w="1700" w:type="dxa"/>
          </w:tcPr>
          <w:p w14:paraId="00CE0791" w14:textId="4C49CB32"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rPr>
                <w:rFonts w:hint="eastAsia"/>
              </w:rPr>
              <w:t>d</w:t>
            </w:r>
            <w:r w:rsidRPr="00464656">
              <w:t>one</w:t>
            </w:r>
          </w:p>
        </w:tc>
      </w:tr>
      <w:tr w:rsidR="00464656" w14:paraId="584B7669" w14:textId="77777777" w:rsidTr="003716CB">
        <w:tc>
          <w:tcPr>
            <w:cnfStyle w:val="001000000000" w:firstRow="0" w:lastRow="0" w:firstColumn="1" w:lastColumn="0" w:oddVBand="0" w:evenVBand="0" w:oddHBand="0" w:evenHBand="0" w:firstRowFirstColumn="0" w:firstRowLastColumn="0" w:lastRowFirstColumn="0" w:lastRowLastColumn="0"/>
            <w:tcW w:w="2405" w:type="dxa"/>
          </w:tcPr>
          <w:p w14:paraId="05D4C181" w14:textId="4605237B" w:rsidR="00464656" w:rsidRPr="00464656" w:rsidRDefault="00464656" w:rsidP="00464656">
            <w:pPr>
              <w:rPr>
                <w:b w:val="0"/>
                <w:bCs w:val="0"/>
              </w:rPr>
            </w:pPr>
            <w:r w:rsidRPr="00464656">
              <w:rPr>
                <w:b w:val="0"/>
                <w:bCs w:val="0"/>
              </w:rPr>
              <w:t>Pui Wai, Tse</w:t>
            </w:r>
          </w:p>
        </w:tc>
        <w:tc>
          <w:tcPr>
            <w:tcW w:w="3544" w:type="dxa"/>
          </w:tcPr>
          <w:p w14:paraId="4E102856" w14:textId="4E2EED77"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t>Reflections, code review</w:t>
            </w:r>
          </w:p>
        </w:tc>
        <w:tc>
          <w:tcPr>
            <w:tcW w:w="1701" w:type="dxa"/>
          </w:tcPr>
          <w:p w14:paraId="5CE8471A" w14:textId="7958C884"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rPr>
                <w:rFonts w:hint="eastAsia"/>
              </w:rPr>
              <w:t>3</w:t>
            </w:r>
            <w:r w:rsidRPr="00464656">
              <w:t>0 mins</w:t>
            </w:r>
          </w:p>
        </w:tc>
        <w:tc>
          <w:tcPr>
            <w:tcW w:w="1700" w:type="dxa"/>
          </w:tcPr>
          <w:p w14:paraId="55FCA4CF" w14:textId="5E116B6F"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rPr>
                <w:rFonts w:hint="eastAsia"/>
              </w:rPr>
              <w:t>d</w:t>
            </w:r>
            <w:r w:rsidRPr="00464656">
              <w:t>one</w:t>
            </w:r>
          </w:p>
        </w:tc>
      </w:tr>
      <w:tr w:rsidR="00464656" w14:paraId="7876900D" w14:textId="77777777" w:rsidTr="00371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0A727C" w14:textId="5D536859" w:rsidR="00464656" w:rsidRPr="00464656" w:rsidRDefault="00464656" w:rsidP="00464656">
            <w:pPr>
              <w:rPr>
                <w:b w:val="0"/>
                <w:bCs w:val="0"/>
              </w:rPr>
            </w:pPr>
            <w:r w:rsidRPr="00464656">
              <w:rPr>
                <w:b w:val="0"/>
                <w:bCs w:val="0"/>
              </w:rPr>
              <w:t>Sau Ching Yuki, Wong</w:t>
            </w:r>
          </w:p>
        </w:tc>
        <w:tc>
          <w:tcPr>
            <w:tcW w:w="3544" w:type="dxa"/>
          </w:tcPr>
          <w:p w14:paraId="45D6DECE" w14:textId="63D7152B"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t>Reflections, code review</w:t>
            </w:r>
          </w:p>
        </w:tc>
        <w:tc>
          <w:tcPr>
            <w:tcW w:w="1701" w:type="dxa"/>
          </w:tcPr>
          <w:p w14:paraId="5F2E63EB" w14:textId="4D53EF9B"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rPr>
                <w:rFonts w:hint="eastAsia"/>
              </w:rPr>
              <w:t>3</w:t>
            </w:r>
            <w:r w:rsidRPr="00464656">
              <w:t>0 mins</w:t>
            </w:r>
          </w:p>
        </w:tc>
        <w:tc>
          <w:tcPr>
            <w:tcW w:w="1700" w:type="dxa"/>
          </w:tcPr>
          <w:p w14:paraId="11BC1B78" w14:textId="281BF71C"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rPr>
                <w:rFonts w:hint="eastAsia"/>
              </w:rPr>
              <w:t>d</w:t>
            </w:r>
            <w:r w:rsidRPr="00464656">
              <w:t>one</w:t>
            </w:r>
          </w:p>
        </w:tc>
      </w:tr>
      <w:tr w:rsidR="00464656" w14:paraId="7E9DA782" w14:textId="77777777" w:rsidTr="003716CB">
        <w:tc>
          <w:tcPr>
            <w:cnfStyle w:val="001000000000" w:firstRow="0" w:lastRow="0" w:firstColumn="1" w:lastColumn="0" w:oddVBand="0" w:evenVBand="0" w:oddHBand="0" w:evenHBand="0" w:firstRowFirstColumn="0" w:firstRowLastColumn="0" w:lastRowFirstColumn="0" w:lastRowLastColumn="0"/>
            <w:tcW w:w="2405" w:type="dxa"/>
          </w:tcPr>
          <w:p w14:paraId="77812B2B" w14:textId="53E3B2EE" w:rsidR="00464656" w:rsidRPr="00464656" w:rsidRDefault="00464656" w:rsidP="00464656">
            <w:pPr>
              <w:rPr>
                <w:b w:val="0"/>
                <w:bCs w:val="0"/>
              </w:rPr>
            </w:pPr>
            <w:r w:rsidRPr="00464656">
              <w:rPr>
                <w:b w:val="0"/>
                <w:bCs w:val="0"/>
              </w:rPr>
              <w:t>Yonghun Won</w:t>
            </w:r>
          </w:p>
        </w:tc>
        <w:tc>
          <w:tcPr>
            <w:tcW w:w="3544" w:type="dxa"/>
          </w:tcPr>
          <w:p w14:paraId="316218EB" w14:textId="6154326B"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t>Reflections, code review</w:t>
            </w:r>
          </w:p>
        </w:tc>
        <w:tc>
          <w:tcPr>
            <w:tcW w:w="1701" w:type="dxa"/>
          </w:tcPr>
          <w:p w14:paraId="1B62B26F" w14:textId="761F2A87"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rPr>
                <w:rFonts w:hint="eastAsia"/>
              </w:rPr>
              <w:t>3</w:t>
            </w:r>
            <w:r w:rsidRPr="00464656">
              <w:t>0 mins</w:t>
            </w:r>
          </w:p>
        </w:tc>
        <w:tc>
          <w:tcPr>
            <w:tcW w:w="1700" w:type="dxa"/>
          </w:tcPr>
          <w:p w14:paraId="3464159B" w14:textId="24AF8052" w:rsidR="00464656" w:rsidRPr="00464656" w:rsidRDefault="00464656" w:rsidP="00464656">
            <w:pPr>
              <w:cnfStyle w:val="000000000000" w:firstRow="0" w:lastRow="0" w:firstColumn="0" w:lastColumn="0" w:oddVBand="0" w:evenVBand="0" w:oddHBand="0" w:evenHBand="0" w:firstRowFirstColumn="0" w:firstRowLastColumn="0" w:lastRowFirstColumn="0" w:lastRowLastColumn="0"/>
              <w:rPr>
                <w:b/>
                <w:bCs/>
              </w:rPr>
            </w:pPr>
            <w:r w:rsidRPr="00464656">
              <w:rPr>
                <w:rFonts w:hint="eastAsia"/>
              </w:rPr>
              <w:t>d</w:t>
            </w:r>
            <w:r w:rsidRPr="00464656">
              <w:t>one</w:t>
            </w:r>
          </w:p>
        </w:tc>
      </w:tr>
      <w:tr w:rsidR="000E46FE" w14:paraId="353E3C66" w14:textId="77777777" w:rsidTr="00371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301C05" w14:textId="77777777" w:rsidR="000E46FE" w:rsidRPr="00464656" w:rsidRDefault="000E46FE" w:rsidP="00F1473D">
            <w:pPr>
              <w:rPr>
                <w:b w:val="0"/>
                <w:bCs w:val="0"/>
              </w:rPr>
            </w:pPr>
          </w:p>
        </w:tc>
        <w:tc>
          <w:tcPr>
            <w:tcW w:w="3544" w:type="dxa"/>
          </w:tcPr>
          <w:p w14:paraId="2DAF8D9C"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c>
          <w:tcPr>
            <w:tcW w:w="1701" w:type="dxa"/>
          </w:tcPr>
          <w:p w14:paraId="42D87071"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c>
          <w:tcPr>
            <w:tcW w:w="1700" w:type="dxa"/>
          </w:tcPr>
          <w:p w14:paraId="045E6B12"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464656"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59CA7471" w:rsidR="00464656" w:rsidRPr="00464656" w:rsidRDefault="00464656" w:rsidP="00464656">
            <w:pPr>
              <w:rPr>
                <w:b w:val="0"/>
                <w:bCs w:val="0"/>
              </w:rPr>
            </w:pPr>
            <w:r w:rsidRPr="00464656">
              <w:rPr>
                <w:rFonts w:hint="eastAsia"/>
                <w:b w:val="0"/>
                <w:bCs w:val="0"/>
                <w:lang w:eastAsia="zh-TW"/>
              </w:rPr>
              <w:t>R</w:t>
            </w:r>
            <w:r w:rsidRPr="00464656">
              <w:rPr>
                <w:b w:val="0"/>
                <w:bCs w:val="0"/>
                <w:lang w:eastAsia="zh-TW"/>
              </w:rPr>
              <w:t>equirements of data structures and test plan analyzed</w:t>
            </w:r>
          </w:p>
        </w:tc>
        <w:tc>
          <w:tcPr>
            <w:tcW w:w="6115" w:type="dxa"/>
          </w:tcPr>
          <w:p w14:paraId="4D779E84" w14:textId="46E1E925" w:rsidR="00464656" w:rsidRPr="00464656" w:rsidRDefault="00464656" w:rsidP="00464656">
            <w:pPr>
              <w:cnfStyle w:val="000000100000" w:firstRow="0" w:lastRow="0" w:firstColumn="0" w:lastColumn="0" w:oddVBand="0" w:evenVBand="0" w:oddHBand="1" w:evenHBand="0" w:firstRowFirstColumn="0" w:firstRowLastColumn="0" w:lastRowFirstColumn="0" w:lastRowLastColumn="0"/>
              <w:rPr>
                <w:b/>
                <w:bCs/>
              </w:rPr>
            </w:pPr>
            <w:r w:rsidRPr="00464656">
              <w:rPr>
                <w:rFonts w:hint="eastAsia"/>
                <w:lang w:eastAsia="zh-TW"/>
              </w:rPr>
              <w:t>S</w:t>
            </w:r>
            <w:r w:rsidRPr="00464656">
              <w:rPr>
                <w:lang w:eastAsia="zh-TW"/>
              </w:rPr>
              <w:t>ub-tasks created to share the workload equally among team members and meet the requirements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Pr="00464656" w:rsidRDefault="000E46FE" w:rsidP="00F1473D">
            <w:pPr>
              <w:rPr>
                <w:b w:val="0"/>
                <w:bCs w:val="0"/>
              </w:rPr>
            </w:pPr>
          </w:p>
        </w:tc>
        <w:tc>
          <w:tcPr>
            <w:tcW w:w="6115" w:type="dxa"/>
          </w:tcPr>
          <w:p w14:paraId="64BC8EE4"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Pr="00464656" w:rsidRDefault="000E46FE" w:rsidP="00F1473D">
            <w:pPr>
              <w:rPr>
                <w:b w:val="0"/>
                <w:bCs w:val="0"/>
              </w:rPr>
            </w:pPr>
          </w:p>
        </w:tc>
        <w:tc>
          <w:tcPr>
            <w:tcW w:w="6115" w:type="dxa"/>
          </w:tcPr>
          <w:p w14:paraId="1D0BB77B"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Pr="00464656" w:rsidRDefault="000E46FE" w:rsidP="00F1473D">
            <w:pPr>
              <w:rPr>
                <w:b w:val="0"/>
                <w:bCs w:val="0"/>
              </w:rPr>
            </w:pPr>
          </w:p>
        </w:tc>
        <w:tc>
          <w:tcPr>
            <w:tcW w:w="6115" w:type="dxa"/>
          </w:tcPr>
          <w:p w14:paraId="28BA4AC1"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Pr="00464656" w:rsidRDefault="000E46FE" w:rsidP="00F1473D">
            <w:pPr>
              <w:rPr>
                <w:b w:val="0"/>
                <w:bCs w:val="0"/>
              </w:rPr>
            </w:pPr>
          </w:p>
        </w:tc>
        <w:tc>
          <w:tcPr>
            <w:tcW w:w="6115" w:type="dxa"/>
          </w:tcPr>
          <w:p w14:paraId="578EB4C1"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Pr="00464656" w:rsidRDefault="000E46FE" w:rsidP="00F1473D">
            <w:pPr>
              <w:rPr>
                <w:b w:val="0"/>
                <w:bCs w:val="0"/>
              </w:rPr>
            </w:pPr>
          </w:p>
        </w:tc>
        <w:tc>
          <w:tcPr>
            <w:tcW w:w="6115" w:type="dxa"/>
          </w:tcPr>
          <w:p w14:paraId="2D8296F8" w14:textId="77777777" w:rsidR="000E46FE" w:rsidRPr="00464656"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Pr="00464656" w:rsidRDefault="000E46FE" w:rsidP="00F1473D">
            <w:pPr>
              <w:rPr>
                <w:b w:val="0"/>
                <w:bCs w:val="0"/>
              </w:rPr>
            </w:pPr>
          </w:p>
        </w:tc>
        <w:tc>
          <w:tcPr>
            <w:tcW w:w="6115" w:type="dxa"/>
          </w:tcPr>
          <w:p w14:paraId="4BCFB30F" w14:textId="77777777" w:rsidR="000E46FE" w:rsidRPr="00464656"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823D9"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6E040C69" w:rsidR="003823D9" w:rsidRPr="003823D9" w:rsidRDefault="003823D9" w:rsidP="003823D9">
            <w:pPr>
              <w:rPr>
                <w:b w:val="0"/>
                <w:bCs w:val="0"/>
              </w:rPr>
            </w:pPr>
            <w:r w:rsidRPr="003823D9">
              <w:rPr>
                <w:rFonts w:hint="eastAsia"/>
                <w:b w:val="0"/>
                <w:bCs w:val="0"/>
                <w:lang w:eastAsia="zh-TW"/>
              </w:rPr>
              <w:t>W</w:t>
            </w:r>
            <w:r w:rsidRPr="003823D9">
              <w:rPr>
                <w:b w:val="0"/>
                <w:bCs w:val="0"/>
                <w:lang w:eastAsia="zh-TW"/>
              </w:rPr>
              <w:t>orkload distribution</w:t>
            </w:r>
          </w:p>
        </w:tc>
        <w:tc>
          <w:tcPr>
            <w:tcW w:w="6115" w:type="dxa"/>
          </w:tcPr>
          <w:p w14:paraId="514C2FDD" w14:textId="2C5D065E" w:rsidR="003823D9" w:rsidRPr="003823D9" w:rsidRDefault="003823D9" w:rsidP="003823D9">
            <w:pPr>
              <w:cnfStyle w:val="000000100000" w:firstRow="0" w:lastRow="0" w:firstColumn="0" w:lastColumn="0" w:oddVBand="0" w:evenVBand="0" w:oddHBand="1" w:evenHBand="0" w:firstRowFirstColumn="0" w:firstRowLastColumn="0" w:lastRowFirstColumn="0" w:lastRowLastColumn="0"/>
              <w:rPr>
                <w:b/>
                <w:bCs/>
              </w:rPr>
            </w:pPr>
            <w:r w:rsidRPr="003823D9">
              <w:rPr>
                <w:rFonts w:hint="eastAsia"/>
                <w:lang w:eastAsia="zh-TW"/>
              </w:rPr>
              <w:t>T</w:t>
            </w:r>
            <w:r w:rsidRPr="003823D9">
              <w:rPr>
                <w:lang w:eastAsia="zh-TW"/>
              </w:rPr>
              <w:t>he requirements of the data structures and test plan are fully understood by all team members to create reasonable sub-tasks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Pr="003823D9" w:rsidRDefault="000E46FE" w:rsidP="00F1473D">
            <w:pPr>
              <w:rPr>
                <w:b w:val="0"/>
                <w:bCs w:val="0"/>
              </w:rPr>
            </w:pPr>
          </w:p>
        </w:tc>
        <w:tc>
          <w:tcPr>
            <w:tcW w:w="6115" w:type="dxa"/>
          </w:tcPr>
          <w:p w14:paraId="6E2B7387" w14:textId="77777777" w:rsidR="000E46FE" w:rsidRPr="003823D9"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Pr="003823D9" w:rsidRDefault="000E46FE" w:rsidP="00F1473D">
            <w:pPr>
              <w:rPr>
                <w:b w:val="0"/>
                <w:bCs w:val="0"/>
              </w:rPr>
            </w:pPr>
          </w:p>
        </w:tc>
        <w:tc>
          <w:tcPr>
            <w:tcW w:w="6115" w:type="dxa"/>
          </w:tcPr>
          <w:p w14:paraId="45A86423"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Pr="003823D9" w:rsidRDefault="000E46FE" w:rsidP="00F1473D">
            <w:pPr>
              <w:rPr>
                <w:b w:val="0"/>
                <w:bCs w:val="0"/>
              </w:rPr>
            </w:pPr>
          </w:p>
        </w:tc>
        <w:tc>
          <w:tcPr>
            <w:tcW w:w="6115" w:type="dxa"/>
          </w:tcPr>
          <w:p w14:paraId="00AF8E09" w14:textId="77777777" w:rsidR="000E46FE" w:rsidRPr="003823D9"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Pr="003823D9" w:rsidRDefault="000E46FE" w:rsidP="00F1473D">
            <w:pPr>
              <w:rPr>
                <w:b w:val="0"/>
                <w:bCs w:val="0"/>
              </w:rPr>
            </w:pPr>
          </w:p>
        </w:tc>
        <w:tc>
          <w:tcPr>
            <w:tcW w:w="6115" w:type="dxa"/>
          </w:tcPr>
          <w:p w14:paraId="22A76488"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Pr="003823D9" w:rsidRDefault="000E46FE" w:rsidP="00F1473D">
            <w:pPr>
              <w:rPr>
                <w:b w:val="0"/>
                <w:bCs w:val="0"/>
              </w:rPr>
            </w:pPr>
          </w:p>
        </w:tc>
        <w:tc>
          <w:tcPr>
            <w:tcW w:w="6115" w:type="dxa"/>
          </w:tcPr>
          <w:p w14:paraId="6B35BF25" w14:textId="77777777" w:rsidR="000E46FE" w:rsidRPr="003823D9"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Pr="003823D9" w:rsidRDefault="000E46FE" w:rsidP="00F1473D">
            <w:pPr>
              <w:rPr>
                <w:b w:val="0"/>
                <w:bCs w:val="0"/>
              </w:rPr>
            </w:pPr>
          </w:p>
        </w:tc>
        <w:tc>
          <w:tcPr>
            <w:tcW w:w="6115" w:type="dxa"/>
          </w:tcPr>
          <w:p w14:paraId="651F7A63"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lastRenderedPageBreak/>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31A7692" w:rsidR="000E46FE" w:rsidRPr="003823D9" w:rsidRDefault="003823D9" w:rsidP="00F1473D">
            <w:pPr>
              <w:rPr>
                <w:b w:val="0"/>
                <w:bCs w:val="0"/>
              </w:rPr>
            </w:pPr>
            <w:r w:rsidRPr="003823D9">
              <w:rPr>
                <w:rFonts w:hint="eastAsia"/>
                <w:b w:val="0"/>
                <w:bCs w:val="0"/>
              </w:rPr>
              <w:t>N</w:t>
            </w:r>
            <w:r w:rsidRPr="003823D9">
              <w:rPr>
                <w:b w:val="0"/>
                <w:bCs w:val="0"/>
              </w:rPr>
              <w:t>IL</w:t>
            </w:r>
          </w:p>
        </w:tc>
        <w:tc>
          <w:tcPr>
            <w:tcW w:w="6115" w:type="dxa"/>
          </w:tcPr>
          <w:p w14:paraId="31A8EC08"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Pr="003823D9" w:rsidRDefault="000E46FE" w:rsidP="00F1473D">
            <w:pPr>
              <w:rPr>
                <w:b w:val="0"/>
                <w:bCs w:val="0"/>
              </w:rPr>
            </w:pPr>
          </w:p>
        </w:tc>
        <w:tc>
          <w:tcPr>
            <w:tcW w:w="6115" w:type="dxa"/>
          </w:tcPr>
          <w:p w14:paraId="2940F5F8" w14:textId="77777777" w:rsidR="000E46FE" w:rsidRPr="003823D9"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Pr="003823D9" w:rsidRDefault="000E46FE" w:rsidP="00F1473D">
            <w:pPr>
              <w:rPr>
                <w:b w:val="0"/>
                <w:bCs w:val="0"/>
              </w:rPr>
            </w:pPr>
          </w:p>
        </w:tc>
        <w:tc>
          <w:tcPr>
            <w:tcW w:w="6115" w:type="dxa"/>
          </w:tcPr>
          <w:p w14:paraId="758DE317"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Pr="003823D9" w:rsidRDefault="000E46FE" w:rsidP="00F1473D">
            <w:pPr>
              <w:rPr>
                <w:b w:val="0"/>
                <w:bCs w:val="0"/>
              </w:rPr>
            </w:pPr>
          </w:p>
        </w:tc>
        <w:tc>
          <w:tcPr>
            <w:tcW w:w="6115" w:type="dxa"/>
          </w:tcPr>
          <w:p w14:paraId="65C7ADDC" w14:textId="77777777" w:rsidR="000E46FE" w:rsidRPr="003823D9"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Pr="003823D9" w:rsidRDefault="000E46FE" w:rsidP="00F1473D">
            <w:pPr>
              <w:rPr>
                <w:b w:val="0"/>
                <w:bCs w:val="0"/>
              </w:rPr>
            </w:pPr>
          </w:p>
        </w:tc>
        <w:tc>
          <w:tcPr>
            <w:tcW w:w="6115" w:type="dxa"/>
          </w:tcPr>
          <w:p w14:paraId="5750CA2B"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Pr="003823D9" w:rsidRDefault="000E46FE" w:rsidP="00F1473D">
            <w:pPr>
              <w:rPr>
                <w:b w:val="0"/>
                <w:bCs w:val="0"/>
              </w:rPr>
            </w:pPr>
          </w:p>
        </w:tc>
        <w:tc>
          <w:tcPr>
            <w:tcW w:w="6115" w:type="dxa"/>
          </w:tcPr>
          <w:p w14:paraId="41FFBF6A" w14:textId="77777777" w:rsidR="000E46FE" w:rsidRPr="003823D9" w:rsidRDefault="000E46FE" w:rsidP="00F1473D">
            <w:pPr>
              <w:cnfStyle w:val="000000000000" w:firstRow="0" w:lastRow="0" w:firstColumn="0" w:lastColumn="0" w:oddVBand="0" w:evenVBand="0" w:oddHBand="0" w:evenHBand="0" w:firstRowFirstColumn="0" w:firstRowLastColumn="0" w:lastRowFirstColumn="0" w:lastRowLastColumn="0"/>
              <w:rPr>
                <w:b/>
                <w:bCs/>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Pr="003823D9" w:rsidRDefault="000E46FE" w:rsidP="00F1473D">
            <w:pPr>
              <w:rPr>
                <w:b w:val="0"/>
                <w:bCs w:val="0"/>
              </w:rPr>
            </w:pPr>
          </w:p>
        </w:tc>
        <w:tc>
          <w:tcPr>
            <w:tcW w:w="6115" w:type="dxa"/>
          </w:tcPr>
          <w:p w14:paraId="58D2302A" w14:textId="77777777" w:rsidR="000E46FE" w:rsidRPr="003823D9" w:rsidRDefault="000E46FE" w:rsidP="00F1473D">
            <w:pPr>
              <w:cnfStyle w:val="000000100000" w:firstRow="0" w:lastRow="0" w:firstColumn="0" w:lastColumn="0" w:oddVBand="0" w:evenVBand="0" w:oddHBand="1" w:evenHBand="0" w:firstRowFirstColumn="0" w:firstRowLastColumn="0" w:lastRowFirstColumn="0" w:lastRowLastColumn="0"/>
              <w:rPr>
                <w:b/>
                <w:bCs/>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508A2725" w14:textId="58F7A43C"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464656">
        <w:t>As every software writing requires analyzing the problem and designing software beforehand, we will assume we are comparing the difficulty of the following 2 situations when answering this question:</w:t>
      </w:r>
      <w:r w:rsidR="00464656">
        <w:br/>
        <w:t>(1) Analyze the problem and designing software without writing the software</w:t>
      </w:r>
      <w:r w:rsidR="00464656">
        <w:br/>
        <w:t>(2) Just write the software itself after someone has already done (1)</w:t>
      </w:r>
      <w:r w:rsidR="00464656">
        <w:br/>
      </w:r>
      <w:r w:rsidR="00464656">
        <w:br/>
        <w:t>In our opinion, (1) is more difficult because it requires a deep understanding of the problem with the client, and then define the detailed business requirements. Based on these business requirements, corresponding system functions are required to be designed that should fully meet the business requirements. This involves a process of breaking down the problem into smaller components, defining their relationships and identify the most efficient way to solve the problems. We must also think of the possible extreme cases that may not be visible at first sight, and ensure the software design can cater these possible scenarios. Such activities require a higher-level of abstract thinking as compared to just writing the software itself, where the requirements are already provided in a detailed manner. Problem analysis and software design also need a higher level of collaboration and communication skills among all stakeholders, i.e. client, developers, testers and quality assurance team, whereas developers probably only need to focus on the program code.</w:t>
      </w:r>
      <w:r w:rsidR="00324CFF">
        <w:br/>
      </w:r>
    </w:p>
    <w:p w14:paraId="78E84FEF" w14:textId="77777777" w:rsidR="009B19E9" w:rsidRDefault="007A5E52" w:rsidP="009B19E9">
      <w:pPr>
        <w:pStyle w:val="ListParagraph"/>
        <w:numPr>
          <w:ilvl w:val="1"/>
          <w:numId w:val="3"/>
        </w:numPr>
      </w:pPr>
      <w:r>
        <w:lastRenderedPageBreak/>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71C5B378" w14:textId="0129514C" w:rsidR="009B19E9" w:rsidRDefault="009B19E9" w:rsidP="009B19E9">
      <w:pPr>
        <w:pStyle w:val="ListParagraph"/>
        <w:ind w:left="1440"/>
      </w:pPr>
      <w:r>
        <w:t xml:space="preserve">Firstly, a comprehensive understanding </w:t>
      </w:r>
      <w:r w:rsidR="00B75D9D">
        <w:t>of</w:t>
      </w:r>
      <w:r>
        <w:t xml:space="preserve"> the project requirements can be obtained. Since the requirements of a big solution involving teams to accomplish should be complicated and the potential risks are non-trivial, discovering the problems and solutions before </w:t>
      </w:r>
      <w:r>
        <w:rPr>
          <w:rFonts w:hint="eastAsia"/>
          <w:lang w:eastAsia="zh-TW"/>
        </w:rPr>
        <w:t>d</w:t>
      </w:r>
      <w:r>
        <w:rPr>
          <w:lang w:eastAsia="zh-TW"/>
        </w:rPr>
        <w:t>irectly</w:t>
      </w:r>
      <w:r>
        <w:t xml:space="preserve"> writing the software can highly reduce the cost of modifications due to misunderstanding of requirements afterwards.</w:t>
      </w:r>
    </w:p>
    <w:p w14:paraId="1A77EA17" w14:textId="77777777" w:rsidR="009B19E9" w:rsidRDefault="009B19E9" w:rsidP="009B19E9">
      <w:pPr>
        <w:pStyle w:val="ListParagraph"/>
        <w:ind w:left="1440"/>
      </w:pPr>
    </w:p>
    <w:p w14:paraId="1D5152C9" w14:textId="127B4999" w:rsidR="00324CFF" w:rsidRDefault="009B19E9" w:rsidP="009B19E9">
      <w:pPr>
        <w:pStyle w:val="ListParagraph"/>
        <w:ind w:left="1440"/>
      </w:pPr>
      <w:r>
        <w:t>Secondly, the quality of the final deliverable can be controlled. Having the well-defined specifications, the future development process can have a standard to refer to without shifting away from the objectives. For testing, test plan can be created according to the specifications so that there are definite test cases and expected results. For release, the level of completion can be quantified to assess whether the solution is ready to be released.</w:t>
      </w:r>
      <w:r w:rsidR="003D17E8">
        <w:br/>
      </w:r>
    </w:p>
    <w:p w14:paraId="4F7BC0D6" w14:textId="1CFF36F7" w:rsidR="00486D9C" w:rsidRDefault="00C505EF" w:rsidP="00486D9C">
      <w:pPr>
        <w:pStyle w:val="ListParagraph"/>
        <w:numPr>
          <w:ilvl w:val="0"/>
          <w:numId w:val="3"/>
        </w:numPr>
      </w:pPr>
      <w:r>
        <w:t xml:space="preserve">Why is it a good idea to create a test plan? </w:t>
      </w:r>
      <w:r w:rsidR="00F9498C">
        <w:t>Describe at least 3 advantages of test plans.</w:t>
      </w:r>
      <w:r w:rsidR="00DA11DF">
        <w:br/>
      </w:r>
      <w:r w:rsidR="00DA11DF">
        <w:br/>
      </w:r>
      <w:r w:rsidR="00486D9C">
        <w:t>First, a test plan provides a structured approach to testing by outlining the objectives, scope, and strategies for testing. It helps testers and stakeholders have a clear understanding of what needs to be tested, how it will be tested, and the expected outcomes. By having a well-defined test plan, testing activities can be organized, prioritized, and executed efficiently, ensuring that all necessary aspects of the software are thoroughly tested.</w:t>
      </w:r>
    </w:p>
    <w:p w14:paraId="1E036FBE" w14:textId="77777777" w:rsidR="00486D9C" w:rsidRDefault="00486D9C" w:rsidP="00486D9C">
      <w:pPr>
        <w:pStyle w:val="ListParagraph"/>
      </w:pPr>
    </w:p>
    <w:p w14:paraId="641E7FEB" w14:textId="77777777" w:rsidR="00FE7DBB" w:rsidRDefault="00486D9C" w:rsidP="00486D9C">
      <w:pPr>
        <w:pStyle w:val="ListParagraph"/>
      </w:pPr>
      <w:r>
        <w:t>Second, a test plan helps ensure comprehensive test coverage by identifying the test scenarios, test cases, and test data needed to validate different aspects of the software. It allows testers to map requirements and functional specifications to corresponding tests, enabling traceability between the tests and the software's expected behavior. This helps in identifying any gaps in coverage and ensures that all critical functionalities and use cases are tested, reducing the risk of potential issues in the production environment.</w:t>
      </w:r>
      <w:r w:rsidR="00DA11DF">
        <w:br/>
      </w:r>
    </w:p>
    <w:p w14:paraId="7179F872" w14:textId="77777777" w:rsidR="00163891" w:rsidRDefault="00FE7DBB" w:rsidP="00486D9C">
      <w:pPr>
        <w:pStyle w:val="ListParagraph"/>
      </w:pPr>
      <w:r>
        <w:t xml:space="preserve">Third, </w:t>
      </w:r>
      <w:r w:rsidRPr="00FE7DBB">
        <w:t>a test plan facilitates risk management by identifying potential risks. It allows testers to assess the impact and various</w:t>
      </w:r>
      <w:r>
        <w:t xml:space="preserve"> of</w:t>
      </w:r>
      <w:r w:rsidRPr="00FE7DBB">
        <w:t xml:space="preserve"> risks on the testing process. By proactively addressing risks in the test plan, such as resource constraints, time limitations, or dependencies on external systems, appropriate measures can be taken to minimize their impact. This proactive risk management approach helps in reducing the probability of testing delays, failures, or unexpected issues, thus ensuring a smoother testing process.</w:t>
      </w:r>
    </w:p>
    <w:p w14:paraId="1967D402" w14:textId="77777777" w:rsidR="00163891" w:rsidRDefault="00163891" w:rsidP="00486D9C">
      <w:pPr>
        <w:pStyle w:val="ListParagraph"/>
      </w:pPr>
    </w:p>
    <w:p w14:paraId="063929FD" w14:textId="1A46C70A" w:rsidR="003D17E8" w:rsidRDefault="00163891" w:rsidP="00486D9C">
      <w:pPr>
        <w:pStyle w:val="ListParagraph"/>
      </w:pPr>
      <w:r>
        <w:t>Fo</w:t>
      </w:r>
      <w:r w:rsidR="003823D9">
        <w:t>u</w:t>
      </w:r>
      <w:r>
        <w:t xml:space="preserve">rth, </w:t>
      </w:r>
      <w:r w:rsidRPr="001415E0">
        <w:t xml:space="preserve">a test plan promotes effective communication and collaboration among the testing team, stakeholders, and other project members. It serves as a reference document that can be shared and discussed with the relevant parties, ensuring everyone is aligned on the testing approach and objectives. By having a shared understanding of the test plan, stakeholders can provide feedback, raise concerns, and make informed decisions regarding the testing process. This collaborative approach fosters transparency, reduces misunderstandings, and enhances the </w:t>
      </w:r>
      <w:r w:rsidRPr="001415E0">
        <w:lastRenderedPageBreak/>
        <w:t>overall quality of the testing effort.</w:t>
      </w:r>
      <w:r>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3D9E523A" w14:textId="77777777" w:rsidR="003D6508" w:rsidRDefault="003D6508" w:rsidP="003D6508">
      <w:pPr>
        <w:pStyle w:val="ListParagraph"/>
      </w:pPr>
    </w:p>
    <w:p w14:paraId="1A49A91D" w14:textId="77777777" w:rsidR="003D6508" w:rsidRDefault="003D6508" w:rsidP="003D6508">
      <w:pPr>
        <w:pStyle w:val="ListParagraph"/>
      </w:pPr>
      <w:r>
        <w:t>Gather all available documentation and collect feedback from users and stakeholders to understand the software's functionalities and requirements.</w:t>
      </w:r>
    </w:p>
    <w:p w14:paraId="16E983F8" w14:textId="77777777" w:rsidR="003D6508" w:rsidRDefault="003D6508" w:rsidP="003D6508">
      <w:pPr>
        <w:pStyle w:val="ListParagraph"/>
      </w:pPr>
      <w:r>
        <w:t>Conduct interviews with developers, testers, and end users to gain deeper insights into the software's purpose, functionality, issues, and usage contexts.</w:t>
      </w:r>
    </w:p>
    <w:p w14:paraId="1778910C" w14:textId="77777777" w:rsidR="003D6508" w:rsidRDefault="003D6508" w:rsidP="003D6508">
      <w:pPr>
        <w:pStyle w:val="ListParagraph"/>
      </w:pPr>
      <w:r>
        <w:t>Perform a code review to understand the software's structure, organization, and implementation details, paying attention to coding patterns, frameworks, and libraries used.</w:t>
      </w:r>
    </w:p>
    <w:p w14:paraId="07612592" w14:textId="77777777" w:rsidR="003D6508" w:rsidRDefault="003D6508" w:rsidP="003D6508">
      <w:pPr>
        <w:pStyle w:val="ListParagraph"/>
      </w:pPr>
      <w:r>
        <w:t>If access to the source code is limited, employ reverse engineering techniques using specialized tools to gain insights into the software's functionality and behavior.</w:t>
      </w:r>
    </w:p>
    <w:p w14:paraId="34EB0BF6" w14:textId="77777777" w:rsidR="003D6508" w:rsidRDefault="003D6508" w:rsidP="003D6508">
      <w:pPr>
        <w:pStyle w:val="ListParagraph"/>
      </w:pPr>
      <w:r>
        <w:t>Conduct system analysis to understand the overall architecture, identify components and modules, and determine data flows and integration points with external systems.</w:t>
      </w:r>
    </w:p>
    <w:p w14:paraId="38369F81" w14:textId="77777777" w:rsidR="003D6508" w:rsidRDefault="003D6508" w:rsidP="003D6508">
      <w:pPr>
        <w:pStyle w:val="ListParagraph"/>
      </w:pPr>
      <w:r>
        <w:t>Analyze the software's functional requirements, comparing them to the implemented functionality to identify any gaps or discrepancies and understand its features, use cases, and user interactions.</w:t>
      </w:r>
    </w:p>
    <w:p w14:paraId="2291E81D" w14:textId="77777777" w:rsidR="003D6508" w:rsidRDefault="003D6508" w:rsidP="003D6508">
      <w:pPr>
        <w:pStyle w:val="ListParagraph"/>
      </w:pPr>
      <w:r>
        <w:t>Evaluate non-functional aspects such as performance, scalability, security, and usability to identify any bottlenecks, vulnerabilities, or usability issues that need to be addressed.</w:t>
      </w:r>
    </w:p>
    <w:p w14:paraId="5282689E" w14:textId="77777777" w:rsidR="003D6508" w:rsidRDefault="003D6508" w:rsidP="003D6508">
      <w:pPr>
        <w:pStyle w:val="ListParagraph"/>
      </w:pPr>
      <w:r>
        <w:t>Review existing documentation to identify gaps or inconsistencies and update it as necessary to ensure accuracy and completeness.</w:t>
      </w:r>
    </w:p>
    <w:p w14:paraId="14B0B355" w14:textId="6FF44532" w:rsidR="003D6508" w:rsidRPr="008E2F5F" w:rsidRDefault="003D6508" w:rsidP="003D6508">
      <w:pPr>
        <w:pStyle w:val="ListParagraph"/>
      </w:pPr>
      <w:r>
        <w:t>Develop a testing strategy, create test cases and scenarios, and execute tests to validate the software against its requirements and identify defects or issues.</w:t>
      </w:r>
    </w:p>
    <w:sectPr w:rsidR="003D6508"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CBF0" w14:textId="77777777" w:rsidR="00654076" w:rsidRDefault="00654076" w:rsidP="00FE7DBB">
      <w:pPr>
        <w:spacing w:after="0" w:line="240" w:lineRule="auto"/>
      </w:pPr>
      <w:r>
        <w:separator/>
      </w:r>
    </w:p>
  </w:endnote>
  <w:endnote w:type="continuationSeparator" w:id="0">
    <w:p w14:paraId="291B8960" w14:textId="77777777" w:rsidR="00654076" w:rsidRDefault="00654076" w:rsidP="00FE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0F9AB" w14:textId="77777777" w:rsidR="00654076" w:rsidRDefault="00654076" w:rsidP="00FE7DBB">
      <w:pPr>
        <w:spacing w:after="0" w:line="240" w:lineRule="auto"/>
      </w:pPr>
      <w:r>
        <w:separator/>
      </w:r>
    </w:p>
  </w:footnote>
  <w:footnote w:type="continuationSeparator" w:id="0">
    <w:p w14:paraId="6D94ABC3" w14:textId="77777777" w:rsidR="00654076" w:rsidRDefault="00654076" w:rsidP="00FE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B4BAA"/>
    <w:rsid w:val="000E46FE"/>
    <w:rsid w:val="00106853"/>
    <w:rsid w:val="001475BF"/>
    <w:rsid w:val="00163891"/>
    <w:rsid w:val="001F4B57"/>
    <w:rsid w:val="00250D4F"/>
    <w:rsid w:val="00263B95"/>
    <w:rsid w:val="0027764F"/>
    <w:rsid w:val="002D3325"/>
    <w:rsid w:val="00324CFF"/>
    <w:rsid w:val="003422A1"/>
    <w:rsid w:val="00364FE1"/>
    <w:rsid w:val="003716CB"/>
    <w:rsid w:val="003823D9"/>
    <w:rsid w:val="003D17E8"/>
    <w:rsid w:val="003D375E"/>
    <w:rsid w:val="003D6508"/>
    <w:rsid w:val="003E5CFC"/>
    <w:rsid w:val="00464656"/>
    <w:rsid w:val="00486D9C"/>
    <w:rsid w:val="004B2CA8"/>
    <w:rsid w:val="004D5EA3"/>
    <w:rsid w:val="00574611"/>
    <w:rsid w:val="00586922"/>
    <w:rsid w:val="006005D8"/>
    <w:rsid w:val="00646C15"/>
    <w:rsid w:val="00654076"/>
    <w:rsid w:val="00657998"/>
    <w:rsid w:val="00676517"/>
    <w:rsid w:val="00702619"/>
    <w:rsid w:val="007A5E52"/>
    <w:rsid w:val="008B6611"/>
    <w:rsid w:val="008C0F8F"/>
    <w:rsid w:val="008E2F5F"/>
    <w:rsid w:val="00957B83"/>
    <w:rsid w:val="00981A72"/>
    <w:rsid w:val="009B19E9"/>
    <w:rsid w:val="00A53A1D"/>
    <w:rsid w:val="00A62E8B"/>
    <w:rsid w:val="00AB2939"/>
    <w:rsid w:val="00B2064E"/>
    <w:rsid w:val="00B537A5"/>
    <w:rsid w:val="00B72F46"/>
    <w:rsid w:val="00B75D9D"/>
    <w:rsid w:val="00C505EF"/>
    <w:rsid w:val="00CF2AD4"/>
    <w:rsid w:val="00D042EA"/>
    <w:rsid w:val="00D43F4C"/>
    <w:rsid w:val="00DA11DF"/>
    <w:rsid w:val="00E93398"/>
    <w:rsid w:val="00EF64FF"/>
    <w:rsid w:val="00F64A6C"/>
    <w:rsid w:val="00F9498C"/>
    <w:rsid w:val="00FA5E54"/>
    <w:rsid w:val="00FE7D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E7DB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E7DBB"/>
    <w:rPr>
      <w:sz w:val="20"/>
      <w:szCs w:val="20"/>
    </w:rPr>
  </w:style>
  <w:style w:type="paragraph" w:styleId="Footer">
    <w:name w:val="footer"/>
    <w:basedOn w:val="Normal"/>
    <w:link w:val="FooterChar"/>
    <w:uiPriority w:val="99"/>
    <w:unhideWhenUsed/>
    <w:rsid w:val="00FE7DB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E7DB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Gyeongrok Oh</cp:lastModifiedBy>
  <cp:revision>8</cp:revision>
  <dcterms:created xsi:type="dcterms:W3CDTF">2023-07-08T22:06:00Z</dcterms:created>
  <dcterms:modified xsi:type="dcterms:W3CDTF">2023-07-09T02:27:00Z</dcterms:modified>
</cp:coreProperties>
</file>