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1E69960D" w14:textId="77777777" w:rsidR="004175DC" w:rsidRDefault="004175DC" w:rsidP="004175DC">
      <w:r w:rsidRPr="008E2F5F">
        <w:rPr>
          <w:b/>
          <w:bCs/>
          <w:sz w:val="28"/>
          <w:szCs w:val="28"/>
        </w:rPr>
        <w:t>GROUP</w:t>
      </w:r>
      <w:r w:rsidRPr="00CB41BB">
        <w:rPr>
          <w:b/>
          <w:bCs/>
          <w:sz w:val="28"/>
          <w:szCs w:val="28"/>
        </w:rPr>
        <w:t>: 1</w:t>
      </w:r>
    </w:p>
    <w:p w14:paraId="53AE40F8" w14:textId="77777777" w:rsidR="004175DC" w:rsidRDefault="004175DC" w:rsidP="004175D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175DC" w14:paraId="315D1676" w14:textId="77777777" w:rsidTr="0012473F">
        <w:tc>
          <w:tcPr>
            <w:tcW w:w="4675" w:type="dxa"/>
          </w:tcPr>
          <w:p w14:paraId="5EFF5889" w14:textId="77777777" w:rsidR="004175DC" w:rsidRDefault="004175DC" w:rsidP="0012473F">
            <w:r w:rsidRPr="00A23C78">
              <w:t>1. Gyeongrok, Oh</w:t>
            </w:r>
          </w:p>
        </w:tc>
        <w:tc>
          <w:tcPr>
            <w:tcW w:w="4675" w:type="dxa"/>
          </w:tcPr>
          <w:p w14:paraId="04F475EF" w14:textId="77777777" w:rsidR="004175DC" w:rsidRDefault="004175DC" w:rsidP="0012473F">
            <w:r w:rsidRPr="00A23C78">
              <w:t>4. Pui Wai, Tse</w:t>
            </w:r>
          </w:p>
        </w:tc>
      </w:tr>
      <w:tr w:rsidR="004175DC" w14:paraId="66DD3C89" w14:textId="77777777" w:rsidTr="0012473F">
        <w:tc>
          <w:tcPr>
            <w:tcW w:w="4675" w:type="dxa"/>
          </w:tcPr>
          <w:p w14:paraId="5B336F07" w14:textId="77777777" w:rsidR="004175DC" w:rsidRDefault="004175DC" w:rsidP="0012473F">
            <w:r w:rsidRPr="00A23C78">
              <w:t>2. Hoi Kit, Cheung</w:t>
            </w:r>
          </w:p>
        </w:tc>
        <w:tc>
          <w:tcPr>
            <w:tcW w:w="4675" w:type="dxa"/>
          </w:tcPr>
          <w:p w14:paraId="5F37484B" w14:textId="77777777" w:rsidR="004175DC" w:rsidRDefault="004175DC" w:rsidP="0012473F">
            <w:r w:rsidRPr="00A23C78">
              <w:t>5. Sau Ching Yuki, Wong</w:t>
            </w:r>
          </w:p>
        </w:tc>
      </w:tr>
      <w:tr w:rsidR="004175DC" w14:paraId="48C80023" w14:textId="77777777" w:rsidTr="0012473F">
        <w:tc>
          <w:tcPr>
            <w:tcW w:w="4675" w:type="dxa"/>
          </w:tcPr>
          <w:p w14:paraId="5068450F" w14:textId="77777777" w:rsidR="004175DC" w:rsidRDefault="004175DC" w:rsidP="0012473F">
            <w:r w:rsidRPr="00A23C78">
              <w:t>3. Lap Chi, Wong</w:t>
            </w:r>
          </w:p>
        </w:tc>
        <w:tc>
          <w:tcPr>
            <w:tcW w:w="4675" w:type="dxa"/>
          </w:tcPr>
          <w:p w14:paraId="4B2E42DD" w14:textId="77777777" w:rsidR="004175DC" w:rsidRDefault="004175DC" w:rsidP="0012473F">
            <w:r w:rsidRPr="00A23C78">
              <w:t>6. Yonghun Won</w:t>
            </w:r>
          </w:p>
        </w:tc>
      </w:tr>
    </w:tbl>
    <w:p w14:paraId="3BBA0F1D" w14:textId="77777777" w:rsidR="004175DC" w:rsidRDefault="004175DC" w:rsidP="004175DC"/>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4175DC" w14:paraId="1C0EC6A3" w14:textId="77777777" w:rsidTr="00F1473D">
        <w:tc>
          <w:tcPr>
            <w:tcW w:w="2155" w:type="dxa"/>
          </w:tcPr>
          <w:p w14:paraId="69B289BA" w14:textId="03AA059A" w:rsidR="004175DC" w:rsidRDefault="004175DC" w:rsidP="004175DC">
            <w:pPr>
              <w:rPr>
                <w:b/>
                <w:bCs/>
                <w:sz w:val="28"/>
                <w:szCs w:val="28"/>
              </w:rPr>
            </w:pPr>
            <w:r w:rsidRPr="005E74F0">
              <w:t>Gyeongrok, Oh</w:t>
            </w:r>
          </w:p>
        </w:tc>
        <w:tc>
          <w:tcPr>
            <w:tcW w:w="4078" w:type="dxa"/>
          </w:tcPr>
          <w:p w14:paraId="2BC61A09" w14:textId="77777777" w:rsidR="004175DC" w:rsidRDefault="004175DC" w:rsidP="004175DC">
            <w:r w:rsidRPr="005E74F0">
              <w:t>Reflections</w:t>
            </w:r>
            <w:r>
              <w:t xml:space="preserve">, </w:t>
            </w:r>
          </w:p>
          <w:p w14:paraId="015A8BE7" w14:textId="018D7B76" w:rsidR="004175DC" w:rsidRPr="004175DC" w:rsidRDefault="004175DC" w:rsidP="004175DC">
            <w:r w:rsidRPr="004175DC">
              <w:t>Test plan (Control Procedures, Resources and Responsibilities, Tools)</w:t>
            </w:r>
          </w:p>
        </w:tc>
        <w:tc>
          <w:tcPr>
            <w:tcW w:w="3117" w:type="dxa"/>
          </w:tcPr>
          <w:p w14:paraId="09B5BC8B" w14:textId="27032E30" w:rsidR="004175DC" w:rsidRDefault="004175DC" w:rsidP="004175DC">
            <w:pPr>
              <w:rPr>
                <w:b/>
                <w:bCs/>
                <w:sz w:val="28"/>
                <w:szCs w:val="28"/>
              </w:rPr>
            </w:pPr>
            <w:r w:rsidRPr="009971F3">
              <w:rPr>
                <w:rFonts w:hint="eastAsia"/>
              </w:rPr>
              <w:t>N</w:t>
            </w:r>
            <w:r w:rsidRPr="009971F3">
              <w:t>one</w:t>
            </w:r>
          </w:p>
        </w:tc>
      </w:tr>
      <w:tr w:rsidR="004175DC" w14:paraId="71C9333B" w14:textId="77777777" w:rsidTr="00F1473D">
        <w:tc>
          <w:tcPr>
            <w:tcW w:w="2155" w:type="dxa"/>
          </w:tcPr>
          <w:p w14:paraId="7DE72BA6" w14:textId="2CA591D4" w:rsidR="004175DC" w:rsidRDefault="004175DC" w:rsidP="004175DC">
            <w:pPr>
              <w:rPr>
                <w:b/>
                <w:bCs/>
                <w:sz w:val="28"/>
                <w:szCs w:val="28"/>
              </w:rPr>
            </w:pPr>
            <w:r w:rsidRPr="005E74F0">
              <w:t>Hoi Kit, Cheung</w:t>
            </w:r>
          </w:p>
        </w:tc>
        <w:tc>
          <w:tcPr>
            <w:tcW w:w="4078" w:type="dxa"/>
          </w:tcPr>
          <w:p w14:paraId="0FB629CA" w14:textId="77777777" w:rsidR="004175DC" w:rsidRDefault="004175DC" w:rsidP="004175DC">
            <w:r w:rsidRPr="005E74F0">
              <w:t>Reflections</w:t>
            </w:r>
            <w:r>
              <w:t xml:space="preserve">, </w:t>
            </w:r>
          </w:p>
          <w:p w14:paraId="28826BFD" w14:textId="7AC886FC" w:rsidR="004175DC" w:rsidRPr="004175DC" w:rsidRDefault="004175DC" w:rsidP="004175DC">
            <w:r w:rsidRPr="004175DC">
              <w:t>Test plan (Objective, Scope, Test Strategy)</w:t>
            </w:r>
          </w:p>
        </w:tc>
        <w:tc>
          <w:tcPr>
            <w:tcW w:w="3117" w:type="dxa"/>
          </w:tcPr>
          <w:p w14:paraId="2E75A1B4" w14:textId="400FB98F" w:rsidR="004175DC" w:rsidRDefault="004175DC" w:rsidP="004175DC">
            <w:pPr>
              <w:rPr>
                <w:b/>
                <w:bCs/>
                <w:sz w:val="28"/>
                <w:szCs w:val="28"/>
              </w:rPr>
            </w:pPr>
            <w:r w:rsidRPr="009971F3">
              <w:rPr>
                <w:rFonts w:hint="eastAsia"/>
              </w:rPr>
              <w:t>N</w:t>
            </w:r>
            <w:r w:rsidRPr="009971F3">
              <w:t>one</w:t>
            </w:r>
          </w:p>
        </w:tc>
      </w:tr>
      <w:tr w:rsidR="004175DC" w14:paraId="1AF761F5" w14:textId="77777777" w:rsidTr="00F1473D">
        <w:tc>
          <w:tcPr>
            <w:tcW w:w="2155" w:type="dxa"/>
          </w:tcPr>
          <w:p w14:paraId="4EBF4B27" w14:textId="66D84449" w:rsidR="004175DC" w:rsidRDefault="004175DC" w:rsidP="004175DC">
            <w:pPr>
              <w:rPr>
                <w:b/>
                <w:bCs/>
                <w:sz w:val="28"/>
                <w:szCs w:val="28"/>
              </w:rPr>
            </w:pPr>
            <w:r w:rsidRPr="005E74F0">
              <w:t>Lap Chi, Wong</w:t>
            </w:r>
          </w:p>
        </w:tc>
        <w:tc>
          <w:tcPr>
            <w:tcW w:w="4078" w:type="dxa"/>
          </w:tcPr>
          <w:p w14:paraId="451E647F" w14:textId="77777777" w:rsidR="004175DC" w:rsidRDefault="004175DC" w:rsidP="004175DC">
            <w:r w:rsidRPr="005E74F0">
              <w:t>Reflections</w:t>
            </w:r>
            <w:r>
              <w:t xml:space="preserve">, </w:t>
            </w:r>
          </w:p>
          <w:p w14:paraId="209C1B3E" w14:textId="77777777" w:rsidR="004175DC" w:rsidRDefault="004175DC" w:rsidP="004175DC">
            <w:r w:rsidRPr="004175DC">
              <w:t>Test plan</w:t>
            </w:r>
            <w:r>
              <w:t xml:space="preserve"> (</w:t>
            </w:r>
            <w:r w:rsidRPr="004175DC">
              <w:t>Environment Requirements, Execution Strategy</w:t>
            </w:r>
            <w:r>
              <w:t>),</w:t>
            </w:r>
          </w:p>
          <w:p w14:paraId="1BB30697" w14:textId="38BB0C02" w:rsidR="004175DC" w:rsidRPr="004175DC" w:rsidRDefault="004175DC" w:rsidP="004175DC">
            <w:r w:rsidRPr="004175DC">
              <w:t>Data structure analysis,</w:t>
            </w:r>
            <w:r>
              <w:t xml:space="preserve"> </w:t>
            </w:r>
            <w:r w:rsidRPr="004175DC">
              <w:t>Header creation</w:t>
            </w:r>
          </w:p>
        </w:tc>
        <w:tc>
          <w:tcPr>
            <w:tcW w:w="3117" w:type="dxa"/>
          </w:tcPr>
          <w:p w14:paraId="3E108627" w14:textId="364E7FC9" w:rsidR="004175DC" w:rsidRDefault="004175DC" w:rsidP="004175DC">
            <w:pPr>
              <w:rPr>
                <w:b/>
                <w:bCs/>
                <w:sz w:val="28"/>
                <w:szCs w:val="28"/>
              </w:rPr>
            </w:pPr>
            <w:r w:rsidRPr="009971F3">
              <w:rPr>
                <w:rFonts w:hint="eastAsia"/>
              </w:rPr>
              <w:t>N</w:t>
            </w:r>
            <w:r w:rsidRPr="009971F3">
              <w:t>one</w:t>
            </w:r>
          </w:p>
        </w:tc>
      </w:tr>
      <w:tr w:rsidR="004175DC" w14:paraId="09805DEE" w14:textId="77777777" w:rsidTr="00F1473D">
        <w:tc>
          <w:tcPr>
            <w:tcW w:w="2155" w:type="dxa"/>
          </w:tcPr>
          <w:p w14:paraId="1F75BB0A" w14:textId="11C08F4C" w:rsidR="004175DC" w:rsidRDefault="004175DC" w:rsidP="004175DC">
            <w:pPr>
              <w:rPr>
                <w:b/>
                <w:bCs/>
                <w:sz w:val="28"/>
                <w:szCs w:val="28"/>
              </w:rPr>
            </w:pPr>
            <w:r w:rsidRPr="005E74F0">
              <w:t>Pui Wai, Tse</w:t>
            </w:r>
          </w:p>
        </w:tc>
        <w:tc>
          <w:tcPr>
            <w:tcW w:w="4078" w:type="dxa"/>
          </w:tcPr>
          <w:p w14:paraId="03789701" w14:textId="77777777" w:rsidR="004175DC" w:rsidRDefault="004175DC" w:rsidP="004175DC">
            <w:r w:rsidRPr="005E74F0">
              <w:t>Reflections</w:t>
            </w:r>
            <w:r>
              <w:t xml:space="preserve">, </w:t>
            </w:r>
          </w:p>
          <w:p w14:paraId="0295299B" w14:textId="79EF5EB7" w:rsidR="004175DC" w:rsidRPr="004175DC" w:rsidRDefault="004175DC" w:rsidP="004175DC">
            <w:r w:rsidRPr="004175DC">
              <w:t>Test plan (Dependencies, Risks, Approvals)</w:t>
            </w:r>
          </w:p>
        </w:tc>
        <w:tc>
          <w:tcPr>
            <w:tcW w:w="3117" w:type="dxa"/>
          </w:tcPr>
          <w:p w14:paraId="2F69D0EA" w14:textId="7C891DE1" w:rsidR="004175DC" w:rsidRDefault="004175DC" w:rsidP="004175DC">
            <w:pPr>
              <w:rPr>
                <w:b/>
                <w:bCs/>
                <w:sz w:val="28"/>
                <w:szCs w:val="28"/>
              </w:rPr>
            </w:pPr>
            <w:r w:rsidRPr="009971F3">
              <w:rPr>
                <w:rFonts w:hint="eastAsia"/>
              </w:rPr>
              <w:t>N</w:t>
            </w:r>
            <w:r w:rsidRPr="009971F3">
              <w:t>one</w:t>
            </w:r>
          </w:p>
        </w:tc>
      </w:tr>
      <w:tr w:rsidR="004175DC" w14:paraId="29455AAD" w14:textId="77777777" w:rsidTr="00F1473D">
        <w:tc>
          <w:tcPr>
            <w:tcW w:w="2155" w:type="dxa"/>
          </w:tcPr>
          <w:p w14:paraId="1CA0316E" w14:textId="234603DE" w:rsidR="004175DC" w:rsidRDefault="004175DC" w:rsidP="004175DC">
            <w:pPr>
              <w:rPr>
                <w:b/>
                <w:bCs/>
                <w:sz w:val="28"/>
                <w:szCs w:val="28"/>
              </w:rPr>
            </w:pPr>
            <w:r w:rsidRPr="005E74F0">
              <w:t>Sau Ching Yuki, Wong</w:t>
            </w:r>
          </w:p>
        </w:tc>
        <w:tc>
          <w:tcPr>
            <w:tcW w:w="4078" w:type="dxa"/>
          </w:tcPr>
          <w:p w14:paraId="255EC3C0" w14:textId="77777777" w:rsidR="004175DC" w:rsidRDefault="004175DC" w:rsidP="004175DC">
            <w:r w:rsidRPr="005E74F0">
              <w:t>Reflections</w:t>
            </w:r>
            <w:r>
              <w:t xml:space="preserve">, </w:t>
            </w:r>
          </w:p>
          <w:p w14:paraId="489504C1" w14:textId="6F118558" w:rsidR="004175DC" w:rsidRPr="004175DC" w:rsidRDefault="004175DC" w:rsidP="004175DC">
            <w:r w:rsidRPr="004175DC">
              <w:t>Test plan (Functions to Be Tested, Suspensions / Exit Criteria, Resumption Criteria)</w:t>
            </w:r>
          </w:p>
        </w:tc>
        <w:tc>
          <w:tcPr>
            <w:tcW w:w="3117" w:type="dxa"/>
          </w:tcPr>
          <w:p w14:paraId="17E43802" w14:textId="334C351A" w:rsidR="004175DC" w:rsidRDefault="004175DC" w:rsidP="004175DC">
            <w:pPr>
              <w:rPr>
                <w:b/>
                <w:bCs/>
                <w:sz w:val="28"/>
                <w:szCs w:val="28"/>
              </w:rPr>
            </w:pPr>
            <w:r w:rsidRPr="009971F3">
              <w:rPr>
                <w:rFonts w:hint="eastAsia"/>
              </w:rPr>
              <w:t>N</w:t>
            </w:r>
            <w:r w:rsidRPr="009971F3">
              <w:t>one</w:t>
            </w:r>
          </w:p>
        </w:tc>
      </w:tr>
      <w:tr w:rsidR="004175DC" w14:paraId="13AA0068" w14:textId="77777777" w:rsidTr="00F1473D">
        <w:tc>
          <w:tcPr>
            <w:tcW w:w="2155" w:type="dxa"/>
          </w:tcPr>
          <w:p w14:paraId="64B4704B" w14:textId="500F2A66" w:rsidR="004175DC" w:rsidRDefault="004175DC" w:rsidP="004175DC">
            <w:pPr>
              <w:rPr>
                <w:b/>
                <w:bCs/>
                <w:sz w:val="28"/>
                <w:szCs w:val="28"/>
              </w:rPr>
            </w:pPr>
            <w:r w:rsidRPr="005E74F0">
              <w:t>Yonghun Won</w:t>
            </w:r>
          </w:p>
        </w:tc>
        <w:tc>
          <w:tcPr>
            <w:tcW w:w="4078" w:type="dxa"/>
          </w:tcPr>
          <w:p w14:paraId="119EBA7D" w14:textId="77777777" w:rsidR="004175DC" w:rsidRDefault="004175DC" w:rsidP="004175DC">
            <w:r w:rsidRPr="005E74F0">
              <w:t>Reflections</w:t>
            </w:r>
            <w:r>
              <w:t xml:space="preserve">, </w:t>
            </w:r>
          </w:p>
          <w:p w14:paraId="7944D817" w14:textId="0E356C58" w:rsidR="004175DC" w:rsidRPr="004175DC" w:rsidRDefault="004175DC" w:rsidP="004175DC">
            <w:r w:rsidRPr="004175DC">
              <w:t>Test plan</w:t>
            </w:r>
            <w:r>
              <w:t xml:space="preserve"> </w:t>
            </w:r>
            <w:r w:rsidRPr="004175DC">
              <w:t>(Test Schedule, Deliverables, Documentation)</w:t>
            </w:r>
          </w:p>
        </w:tc>
        <w:tc>
          <w:tcPr>
            <w:tcW w:w="3117" w:type="dxa"/>
          </w:tcPr>
          <w:p w14:paraId="6122EB4E" w14:textId="0D9E03BC" w:rsidR="004175DC" w:rsidRDefault="004175DC" w:rsidP="004175DC">
            <w:pPr>
              <w:rPr>
                <w:b/>
                <w:bCs/>
                <w:sz w:val="28"/>
                <w:szCs w:val="28"/>
              </w:rPr>
            </w:pPr>
            <w:r w:rsidRPr="009971F3">
              <w:rPr>
                <w:rFonts w:hint="eastAsia"/>
              </w:rPr>
              <w:t>N</w:t>
            </w:r>
            <w:r w:rsidRPr="009971F3">
              <w:t>one</w:t>
            </w:r>
          </w:p>
        </w:tc>
      </w:tr>
      <w:tr w:rsidR="004175DC" w14:paraId="05C473B3" w14:textId="77777777" w:rsidTr="00F1473D">
        <w:tc>
          <w:tcPr>
            <w:tcW w:w="2155" w:type="dxa"/>
          </w:tcPr>
          <w:p w14:paraId="7BDE4CED" w14:textId="77777777" w:rsidR="004175DC" w:rsidRDefault="004175DC" w:rsidP="004175DC">
            <w:pPr>
              <w:rPr>
                <w:b/>
                <w:bCs/>
                <w:sz w:val="28"/>
                <w:szCs w:val="28"/>
              </w:rPr>
            </w:pPr>
          </w:p>
        </w:tc>
        <w:tc>
          <w:tcPr>
            <w:tcW w:w="4078" w:type="dxa"/>
          </w:tcPr>
          <w:p w14:paraId="1A3A1450" w14:textId="77777777" w:rsidR="004175DC" w:rsidRDefault="004175DC" w:rsidP="004175DC">
            <w:pPr>
              <w:rPr>
                <w:b/>
                <w:bCs/>
                <w:sz w:val="28"/>
                <w:szCs w:val="28"/>
              </w:rPr>
            </w:pPr>
          </w:p>
        </w:tc>
        <w:tc>
          <w:tcPr>
            <w:tcW w:w="3117" w:type="dxa"/>
          </w:tcPr>
          <w:p w14:paraId="412A1069" w14:textId="77777777" w:rsidR="004175DC" w:rsidRDefault="004175DC" w:rsidP="004175DC">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AE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4175DC" w14:paraId="015B4334" w14:textId="77777777" w:rsidTr="00AE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2E85165" w:rsidR="004175DC" w:rsidRDefault="004175DC" w:rsidP="004175DC">
            <w:pPr>
              <w:rPr>
                <w:b w:val="0"/>
                <w:bCs w:val="0"/>
                <w:sz w:val="28"/>
                <w:szCs w:val="28"/>
              </w:rPr>
            </w:pPr>
            <w:r w:rsidRPr="00464656">
              <w:rPr>
                <w:rFonts w:hint="eastAsia"/>
                <w:b w:val="0"/>
                <w:bCs w:val="0"/>
                <w:lang w:eastAsia="zh-TW"/>
              </w:rPr>
              <w:t>W</w:t>
            </w:r>
            <w:r w:rsidRPr="00464656">
              <w:rPr>
                <w:b w:val="0"/>
                <w:bCs w:val="0"/>
                <w:lang w:eastAsia="zh-TW"/>
              </w:rPr>
              <w:t>orkload distribution</w:t>
            </w:r>
          </w:p>
        </w:tc>
        <w:tc>
          <w:tcPr>
            <w:tcW w:w="4320" w:type="dxa"/>
          </w:tcPr>
          <w:p w14:paraId="4D2E516C" w14:textId="482FEABA"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 xml:space="preserve">o distribute the tasks for milestone </w:t>
            </w:r>
            <w:r>
              <w:rPr>
                <w:lang w:eastAsia="zh-TW"/>
              </w:rPr>
              <w:t>3</w:t>
            </w:r>
            <w:r w:rsidRPr="00464656">
              <w:rPr>
                <w:lang w:eastAsia="zh-TW"/>
              </w:rPr>
              <w:t xml:space="preserve"> to team members so that each member has a fair share of workload</w:t>
            </w:r>
          </w:p>
        </w:tc>
        <w:tc>
          <w:tcPr>
            <w:tcW w:w="2785" w:type="dxa"/>
          </w:tcPr>
          <w:p w14:paraId="04F68BBB" w14:textId="2BF0B29B"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he workload distribution is agreed in the meeting</w:t>
            </w:r>
          </w:p>
        </w:tc>
      </w:tr>
      <w:tr w:rsidR="004175DC" w14:paraId="4551FCAB" w14:textId="77777777" w:rsidTr="00AE241D">
        <w:tc>
          <w:tcPr>
            <w:cnfStyle w:val="001000000000" w:firstRow="0" w:lastRow="0" w:firstColumn="1" w:lastColumn="0" w:oddVBand="0" w:evenVBand="0" w:oddHBand="0" w:evenHBand="0" w:firstRowFirstColumn="0" w:firstRowLastColumn="0" w:lastRowFirstColumn="0" w:lastRowLastColumn="0"/>
            <w:tcW w:w="2245" w:type="dxa"/>
          </w:tcPr>
          <w:p w14:paraId="252DD332" w14:textId="6CDF0BF7" w:rsidR="004175DC" w:rsidRPr="00FD707E" w:rsidRDefault="00AE241D" w:rsidP="00FD707E">
            <w:r w:rsidRPr="00FD707E">
              <w:t>Discussed project timeline</w:t>
            </w:r>
          </w:p>
        </w:tc>
        <w:tc>
          <w:tcPr>
            <w:tcW w:w="4320" w:type="dxa"/>
          </w:tcPr>
          <w:p w14:paraId="6A0BEC92" w14:textId="323D9284" w:rsidR="004175DC" w:rsidRPr="00FD707E" w:rsidRDefault="00FD707E" w:rsidP="00FD707E">
            <w:pPr>
              <w:cnfStyle w:val="000000000000" w:firstRow="0" w:lastRow="0" w:firstColumn="0" w:lastColumn="0" w:oddVBand="0" w:evenVBand="0" w:oddHBand="0" w:evenHBand="0" w:firstRowFirstColumn="0" w:firstRowLastColumn="0" w:lastRowFirstColumn="0" w:lastRowLastColumn="0"/>
            </w:pPr>
            <w:r w:rsidRPr="00FD707E">
              <w:t>Defined project timeline and deadlines. Adjusted the timeline based on everyone's needs and ensured that all team members agreed on the deadlines.</w:t>
            </w:r>
          </w:p>
        </w:tc>
        <w:tc>
          <w:tcPr>
            <w:tcW w:w="2785" w:type="dxa"/>
          </w:tcPr>
          <w:p w14:paraId="667F8659" w14:textId="6407B53B" w:rsidR="00AE241D" w:rsidRPr="00FD707E" w:rsidRDefault="00FD707E" w:rsidP="00FD707E">
            <w:pPr>
              <w:cnfStyle w:val="000000000000" w:firstRow="0" w:lastRow="0" w:firstColumn="0" w:lastColumn="0" w:oddVBand="0" w:evenVBand="0" w:oddHBand="0" w:evenHBand="0" w:firstRowFirstColumn="0" w:firstRowLastColumn="0" w:lastRowFirstColumn="0" w:lastRowLastColumn="0"/>
            </w:pPr>
            <w:r w:rsidRPr="00FD707E">
              <w:t>Project timeline finalized with adjustments based on team consensus.</w:t>
            </w:r>
          </w:p>
        </w:tc>
      </w:tr>
      <w:tr w:rsidR="004175DC" w14:paraId="2DC4CBCD" w14:textId="77777777" w:rsidTr="00AE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4175DC" w:rsidRDefault="004175DC" w:rsidP="004175DC">
            <w:pPr>
              <w:rPr>
                <w:b w:val="0"/>
                <w:bCs w:val="0"/>
                <w:sz w:val="28"/>
                <w:szCs w:val="28"/>
              </w:rPr>
            </w:pPr>
          </w:p>
        </w:tc>
        <w:tc>
          <w:tcPr>
            <w:tcW w:w="4320" w:type="dxa"/>
          </w:tcPr>
          <w:p w14:paraId="24E8D2EC" w14:textId="77243328"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36BD22F8" w:rsidR="00AE241D" w:rsidRDefault="00AE241D"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175DC" w14:paraId="66F9F5CF" w14:textId="77777777" w:rsidTr="00AE241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4175DC" w:rsidRDefault="004175DC" w:rsidP="004175DC">
            <w:pPr>
              <w:rPr>
                <w:b w:val="0"/>
                <w:bCs w:val="0"/>
                <w:sz w:val="28"/>
                <w:szCs w:val="28"/>
              </w:rPr>
            </w:pPr>
          </w:p>
        </w:tc>
        <w:tc>
          <w:tcPr>
            <w:tcW w:w="4320" w:type="dxa"/>
          </w:tcPr>
          <w:p w14:paraId="202EF969" w14:textId="77777777"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175DC" w14:paraId="2CCFB196" w14:textId="77777777" w:rsidTr="00AE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4175DC" w:rsidRDefault="004175DC" w:rsidP="004175DC">
            <w:pPr>
              <w:rPr>
                <w:b w:val="0"/>
                <w:bCs w:val="0"/>
                <w:sz w:val="28"/>
                <w:szCs w:val="28"/>
              </w:rPr>
            </w:pPr>
          </w:p>
        </w:tc>
        <w:tc>
          <w:tcPr>
            <w:tcW w:w="4320" w:type="dxa"/>
          </w:tcPr>
          <w:p w14:paraId="31DDB062"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175DC" w14:paraId="4505BBA0" w14:textId="77777777" w:rsidTr="00AE241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4175DC" w:rsidRDefault="004175DC" w:rsidP="004175DC">
            <w:pPr>
              <w:rPr>
                <w:b w:val="0"/>
                <w:bCs w:val="0"/>
                <w:sz w:val="28"/>
                <w:szCs w:val="28"/>
              </w:rPr>
            </w:pPr>
          </w:p>
        </w:tc>
        <w:tc>
          <w:tcPr>
            <w:tcW w:w="4320" w:type="dxa"/>
          </w:tcPr>
          <w:p w14:paraId="4690E94C" w14:textId="77777777"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175DC" w14:paraId="473D4811" w14:textId="77777777" w:rsidTr="00AE2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4175DC" w:rsidRDefault="004175DC" w:rsidP="004175DC">
            <w:pPr>
              <w:rPr>
                <w:b w:val="0"/>
                <w:bCs w:val="0"/>
                <w:sz w:val="28"/>
                <w:szCs w:val="28"/>
              </w:rPr>
            </w:pPr>
          </w:p>
        </w:tc>
        <w:tc>
          <w:tcPr>
            <w:tcW w:w="4320" w:type="dxa"/>
          </w:tcPr>
          <w:p w14:paraId="5EFDA037"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F337E75" w:rsidR="005C085C" w:rsidRPr="00196AD3" w:rsidRDefault="00196AD3" w:rsidP="00F1473D">
            <w:pPr>
              <w:rPr>
                <w:b w:val="0"/>
                <w:bCs w:val="0"/>
              </w:rPr>
            </w:pPr>
            <w:r w:rsidRPr="00196AD3">
              <w:rPr>
                <w:b w:val="0"/>
                <w:bCs w:val="0"/>
              </w:rPr>
              <w:t>Enhancing collaboration and communication by involving more group members on GitHub and encouraging comments in Jira</w:t>
            </w:r>
          </w:p>
        </w:tc>
        <w:tc>
          <w:tcPr>
            <w:tcW w:w="6475" w:type="dxa"/>
          </w:tcPr>
          <w:p w14:paraId="6B611AE1" w14:textId="1CDDAE08" w:rsidR="005C085C" w:rsidRDefault="00196AD3" w:rsidP="00F1473D">
            <w:pPr>
              <w:cnfStyle w:val="000000100000" w:firstRow="0" w:lastRow="0" w:firstColumn="0" w:lastColumn="0" w:oddVBand="0" w:evenVBand="0" w:oddHBand="1" w:evenHBand="0" w:firstRowFirstColumn="0" w:firstRowLastColumn="0" w:lastRowFirstColumn="0" w:lastRowLastColumn="0"/>
            </w:pPr>
            <w:r w:rsidRPr="00196AD3">
              <w:t>Professor's feedback on milestone 2 highlighted the need for active participation and effective communication within the team. By increasing group involvement on GitHub and promoting comments in Jira tickets, we can improve collaboration, share insights, and ensure that all team members contribute to the project. This will lead to better coordination, knowledge sharing, and transparency, resulting in more efficient development and a higher quality final product.</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BC1B081" w:rsidR="005C085C" w:rsidRPr="00596C2A" w:rsidRDefault="00196AD3" w:rsidP="00F1473D">
            <w:pPr>
              <w:rPr>
                <w:b w:val="0"/>
                <w:bCs w:val="0"/>
              </w:rPr>
            </w:pPr>
            <w:r w:rsidRPr="00596C2A">
              <w:rPr>
                <w:b w:val="0"/>
                <w:bCs w:val="0"/>
              </w:rPr>
              <w:t>Different deadlines set for various tasks</w:t>
            </w:r>
            <w:r w:rsidRPr="00596C2A">
              <w:rPr>
                <w:b w:val="0"/>
                <w:bCs w:val="0"/>
              </w:rPr>
              <w:tab/>
            </w:r>
          </w:p>
        </w:tc>
        <w:tc>
          <w:tcPr>
            <w:tcW w:w="6475" w:type="dxa"/>
          </w:tcPr>
          <w:p w14:paraId="1AA8370F" w14:textId="7B5E09D4" w:rsidR="005C085C" w:rsidRDefault="00196AD3" w:rsidP="00F1473D">
            <w:pPr>
              <w:cnfStyle w:val="000000000000" w:firstRow="0" w:lastRow="0" w:firstColumn="0" w:lastColumn="0" w:oddVBand="0" w:evenVBand="0" w:oddHBand="0" w:evenHBand="0" w:firstRowFirstColumn="0" w:firstRowLastColumn="0" w:lastRowFirstColumn="0" w:lastRowLastColumn="0"/>
            </w:pPr>
            <w:r w:rsidRPr="00196AD3">
              <w:t>Setting different deadlines allows for better task prioritization and ensures that dependent tasks can be started once their prerequisites are completed. This approach helps in maintaining a systematic and organized workflow.</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46D179ED" w:rsidR="005C085C" w:rsidRPr="00596C2A" w:rsidRDefault="00196AD3" w:rsidP="00F1473D">
            <w:pPr>
              <w:rPr>
                <w:b w:val="0"/>
                <w:bCs w:val="0"/>
              </w:rPr>
            </w:pPr>
            <w:r w:rsidRPr="00596C2A">
              <w:rPr>
                <w:b w:val="0"/>
                <w:bCs w:val="0"/>
              </w:rPr>
              <w:t>Review of potential redundant functions</w:t>
            </w:r>
          </w:p>
        </w:tc>
        <w:tc>
          <w:tcPr>
            <w:tcW w:w="6475" w:type="dxa"/>
          </w:tcPr>
          <w:p w14:paraId="5FC3EC20" w14:textId="384DC1AA" w:rsidR="005C085C" w:rsidRDefault="00196AD3" w:rsidP="00F1473D">
            <w:pPr>
              <w:cnfStyle w:val="000000100000" w:firstRow="0" w:lastRow="0" w:firstColumn="0" w:lastColumn="0" w:oddVBand="0" w:evenVBand="0" w:oddHBand="1" w:evenHBand="0" w:firstRowFirstColumn="0" w:firstRowLastColumn="0" w:lastRowFirstColumn="0" w:lastRowLastColumn="0"/>
            </w:pPr>
            <w:r w:rsidRPr="00196AD3">
              <w:t>Identifying and reviewing potential redundant functions is essential to avoid wastage of time and resources. Eliminating duplicated or redundant functions ensures efficiency and streamlines development efforts.</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4175D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0451DA8" w:rsidR="004175DC" w:rsidRDefault="004175DC" w:rsidP="004175DC">
            <w:pPr>
              <w:rPr>
                <w:b w:val="0"/>
                <w:bCs w:val="0"/>
                <w:sz w:val="28"/>
                <w:szCs w:val="28"/>
              </w:rPr>
            </w:pPr>
            <w:r w:rsidRPr="00464656">
              <w:rPr>
                <w:b w:val="0"/>
                <w:bCs w:val="0"/>
              </w:rPr>
              <w:t>Gyeongrok, Oh</w:t>
            </w:r>
          </w:p>
        </w:tc>
        <w:tc>
          <w:tcPr>
            <w:tcW w:w="5265" w:type="dxa"/>
          </w:tcPr>
          <w:p w14:paraId="31F00584" w14:textId="568F96B0"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Reflections, code review</w:t>
            </w:r>
          </w:p>
        </w:tc>
        <w:tc>
          <w:tcPr>
            <w:tcW w:w="990" w:type="dxa"/>
          </w:tcPr>
          <w:p w14:paraId="60106C0C" w14:textId="5D94C3EA"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710DF30E" w14:textId="2F2CCA04"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4175D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44EC568" w:rsidR="004175DC" w:rsidRDefault="004175DC" w:rsidP="004175DC">
            <w:pPr>
              <w:rPr>
                <w:b w:val="0"/>
                <w:bCs w:val="0"/>
                <w:sz w:val="28"/>
                <w:szCs w:val="28"/>
              </w:rPr>
            </w:pPr>
            <w:r w:rsidRPr="00464656">
              <w:rPr>
                <w:b w:val="0"/>
                <w:bCs w:val="0"/>
              </w:rPr>
              <w:t>Hoi Kit, Cheung</w:t>
            </w:r>
          </w:p>
        </w:tc>
        <w:tc>
          <w:tcPr>
            <w:tcW w:w="5265" w:type="dxa"/>
          </w:tcPr>
          <w:p w14:paraId="1E48DC17" w14:textId="3CF80B56"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Reflections, code review</w:t>
            </w:r>
          </w:p>
        </w:tc>
        <w:tc>
          <w:tcPr>
            <w:tcW w:w="990" w:type="dxa"/>
          </w:tcPr>
          <w:p w14:paraId="6C30333F" w14:textId="12D7B2F1"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102AF060" w14:textId="77F89313"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4175D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62F43B4" w:rsidR="004175DC" w:rsidRDefault="004175DC" w:rsidP="004175DC">
            <w:pPr>
              <w:rPr>
                <w:b w:val="0"/>
                <w:bCs w:val="0"/>
                <w:sz w:val="28"/>
                <w:szCs w:val="28"/>
              </w:rPr>
            </w:pPr>
            <w:r w:rsidRPr="00464656">
              <w:rPr>
                <w:b w:val="0"/>
                <w:bCs w:val="0"/>
              </w:rPr>
              <w:t>Lap Chi, Wong</w:t>
            </w:r>
          </w:p>
        </w:tc>
        <w:tc>
          <w:tcPr>
            <w:tcW w:w="5265" w:type="dxa"/>
          </w:tcPr>
          <w:p w14:paraId="7416C729" w14:textId="2E451759"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Reflections, code review</w:t>
            </w:r>
          </w:p>
        </w:tc>
        <w:tc>
          <w:tcPr>
            <w:tcW w:w="990" w:type="dxa"/>
          </w:tcPr>
          <w:p w14:paraId="28E3738C" w14:textId="2B9D8BB2"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30 mins</w:t>
            </w:r>
          </w:p>
        </w:tc>
        <w:tc>
          <w:tcPr>
            <w:tcW w:w="1435" w:type="dxa"/>
          </w:tcPr>
          <w:p w14:paraId="38D47AE1" w14:textId="560507C0"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4175D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1A0733A8" w:rsidR="004175DC" w:rsidRDefault="004175DC" w:rsidP="004175DC">
            <w:pPr>
              <w:rPr>
                <w:b w:val="0"/>
                <w:bCs w:val="0"/>
                <w:sz w:val="28"/>
                <w:szCs w:val="28"/>
              </w:rPr>
            </w:pPr>
            <w:r w:rsidRPr="00464656">
              <w:rPr>
                <w:b w:val="0"/>
                <w:bCs w:val="0"/>
              </w:rPr>
              <w:t>Pui Wai, Tse</w:t>
            </w:r>
          </w:p>
        </w:tc>
        <w:tc>
          <w:tcPr>
            <w:tcW w:w="5265" w:type="dxa"/>
          </w:tcPr>
          <w:p w14:paraId="1FEFE549" w14:textId="215584E2"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Reflections, code review</w:t>
            </w:r>
          </w:p>
        </w:tc>
        <w:tc>
          <w:tcPr>
            <w:tcW w:w="990" w:type="dxa"/>
          </w:tcPr>
          <w:p w14:paraId="513BF537" w14:textId="68D78533"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043B14B4" w14:textId="2F1DF116"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4175D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AB6A0A0" w:rsidR="004175DC" w:rsidRDefault="004175DC" w:rsidP="004175DC">
            <w:pPr>
              <w:rPr>
                <w:b w:val="0"/>
                <w:bCs w:val="0"/>
                <w:sz w:val="28"/>
                <w:szCs w:val="28"/>
              </w:rPr>
            </w:pPr>
            <w:r w:rsidRPr="00464656">
              <w:rPr>
                <w:b w:val="0"/>
                <w:bCs w:val="0"/>
              </w:rPr>
              <w:t>Sau Ching Yuki, Wong</w:t>
            </w:r>
          </w:p>
        </w:tc>
        <w:tc>
          <w:tcPr>
            <w:tcW w:w="5265" w:type="dxa"/>
          </w:tcPr>
          <w:p w14:paraId="2E698C8D" w14:textId="3B3CE67A"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Reflections, code review</w:t>
            </w:r>
          </w:p>
        </w:tc>
        <w:tc>
          <w:tcPr>
            <w:tcW w:w="990" w:type="dxa"/>
          </w:tcPr>
          <w:p w14:paraId="2241CADA" w14:textId="2A62B3AF"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510FC790" w14:textId="2794007D"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4175D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3E392EC" w:rsidR="004175DC" w:rsidRDefault="004175DC" w:rsidP="004175DC">
            <w:pPr>
              <w:rPr>
                <w:b w:val="0"/>
                <w:bCs w:val="0"/>
                <w:sz w:val="28"/>
                <w:szCs w:val="28"/>
              </w:rPr>
            </w:pPr>
            <w:r w:rsidRPr="00464656">
              <w:rPr>
                <w:b w:val="0"/>
                <w:bCs w:val="0"/>
              </w:rPr>
              <w:t>Yonghun Won</w:t>
            </w:r>
          </w:p>
        </w:tc>
        <w:tc>
          <w:tcPr>
            <w:tcW w:w="5265" w:type="dxa"/>
          </w:tcPr>
          <w:p w14:paraId="4733319D" w14:textId="7C886DED"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Reflections, code review</w:t>
            </w:r>
          </w:p>
        </w:tc>
        <w:tc>
          <w:tcPr>
            <w:tcW w:w="990" w:type="dxa"/>
          </w:tcPr>
          <w:p w14:paraId="12033512" w14:textId="18EE2997"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2017AFA2" w14:textId="03BE4F84" w:rsidR="004175DC" w:rsidRDefault="004175DC" w:rsidP="004175D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4175D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4175DC" w:rsidRDefault="004175DC" w:rsidP="004175DC">
            <w:pPr>
              <w:rPr>
                <w:b w:val="0"/>
                <w:bCs w:val="0"/>
                <w:sz w:val="28"/>
                <w:szCs w:val="28"/>
              </w:rPr>
            </w:pPr>
          </w:p>
        </w:tc>
        <w:tc>
          <w:tcPr>
            <w:tcW w:w="5265" w:type="dxa"/>
          </w:tcPr>
          <w:p w14:paraId="44B2A5FF"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4175DC" w:rsidRDefault="004175DC" w:rsidP="004175D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26D56"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153EA888" w:rsidR="00026D56" w:rsidRPr="00EB1693" w:rsidRDefault="00026D56" w:rsidP="00026D56">
            <w:r w:rsidRPr="00EB1693">
              <w:t>Group Member</w:t>
            </w:r>
          </w:p>
        </w:tc>
        <w:tc>
          <w:tcPr>
            <w:tcW w:w="7645" w:type="dxa"/>
            <w:shd w:val="clear" w:color="auto" w:fill="D9D9D9" w:themeFill="background1" w:themeFillShade="D9"/>
          </w:tcPr>
          <w:p w14:paraId="3FF35BB9" w14:textId="27595C4B" w:rsidR="00026D56" w:rsidRPr="00EB1693" w:rsidRDefault="00026D56" w:rsidP="00026D56">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26D56"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8EC65B5" w:rsidR="00026D56" w:rsidRDefault="00AE241D" w:rsidP="00026D56">
            <w:r>
              <w:t>take turns</w:t>
            </w:r>
          </w:p>
        </w:tc>
        <w:tc>
          <w:tcPr>
            <w:tcW w:w="7645" w:type="dxa"/>
          </w:tcPr>
          <w:p w14:paraId="6345F4AA" w14:textId="6DB0B2E0" w:rsidR="00026D56" w:rsidRDefault="00AE241D" w:rsidP="00026D56">
            <w:pPr>
              <w:cnfStyle w:val="000000100000" w:firstRow="0" w:lastRow="0" w:firstColumn="0" w:lastColumn="0" w:oddVBand="0" w:evenVBand="0" w:oddHBand="1" w:evenHBand="0" w:firstRowFirstColumn="0" w:firstRowLastColumn="0" w:lastRowFirstColumn="0" w:lastRowLastColumn="0"/>
            </w:pPr>
            <w:r>
              <w:t>meeting record</w:t>
            </w:r>
          </w:p>
        </w:tc>
      </w:tr>
      <w:tr w:rsidR="00026D56"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04F71B35" w:rsidR="00026D56" w:rsidRDefault="00026D56" w:rsidP="00026D56"/>
        </w:tc>
        <w:tc>
          <w:tcPr>
            <w:tcW w:w="7645" w:type="dxa"/>
          </w:tcPr>
          <w:p w14:paraId="1EAD9D49"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r w:rsidR="00026D56"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16DB73BC" w:rsidR="00026D56" w:rsidRDefault="00026D56" w:rsidP="00026D56"/>
        </w:tc>
        <w:tc>
          <w:tcPr>
            <w:tcW w:w="7645" w:type="dxa"/>
          </w:tcPr>
          <w:p w14:paraId="2E1EB45F" w14:textId="77777777" w:rsidR="00026D56" w:rsidRDefault="00026D56" w:rsidP="00026D56">
            <w:pPr>
              <w:cnfStyle w:val="000000100000" w:firstRow="0" w:lastRow="0" w:firstColumn="0" w:lastColumn="0" w:oddVBand="0" w:evenVBand="0" w:oddHBand="1" w:evenHBand="0" w:firstRowFirstColumn="0" w:firstRowLastColumn="0" w:lastRowFirstColumn="0" w:lastRowLastColumn="0"/>
            </w:pPr>
          </w:p>
        </w:tc>
      </w:tr>
      <w:tr w:rsidR="00026D56"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BF39E9A" w:rsidR="00026D56" w:rsidRDefault="00026D56" w:rsidP="00026D56"/>
        </w:tc>
        <w:tc>
          <w:tcPr>
            <w:tcW w:w="7645" w:type="dxa"/>
          </w:tcPr>
          <w:p w14:paraId="421943F9"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r w:rsidR="00026D56"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4C1879B3" w:rsidR="00026D56" w:rsidRDefault="00026D56" w:rsidP="00026D56"/>
        </w:tc>
        <w:tc>
          <w:tcPr>
            <w:tcW w:w="7645" w:type="dxa"/>
          </w:tcPr>
          <w:p w14:paraId="1D8F8E20" w14:textId="77777777" w:rsidR="00026D56" w:rsidRDefault="00026D56" w:rsidP="00026D56">
            <w:pPr>
              <w:cnfStyle w:val="000000100000" w:firstRow="0" w:lastRow="0" w:firstColumn="0" w:lastColumn="0" w:oddVBand="0" w:evenVBand="0" w:oddHBand="1" w:evenHBand="0" w:firstRowFirstColumn="0" w:firstRowLastColumn="0" w:lastRowFirstColumn="0" w:lastRowLastColumn="0"/>
            </w:pPr>
          </w:p>
        </w:tc>
      </w:tr>
      <w:tr w:rsidR="00026D56"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62019653" w:rsidR="00026D56" w:rsidRDefault="00026D56" w:rsidP="00026D56"/>
        </w:tc>
        <w:tc>
          <w:tcPr>
            <w:tcW w:w="7645" w:type="dxa"/>
          </w:tcPr>
          <w:p w14:paraId="412AB1EE"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r w:rsidR="00026D56"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26D56" w:rsidRDefault="00026D56" w:rsidP="00026D56"/>
        </w:tc>
        <w:tc>
          <w:tcPr>
            <w:tcW w:w="7645" w:type="dxa"/>
          </w:tcPr>
          <w:p w14:paraId="79556667" w14:textId="77777777" w:rsidR="00026D56" w:rsidRDefault="00026D56" w:rsidP="00026D56">
            <w:pPr>
              <w:cnfStyle w:val="000000100000" w:firstRow="0" w:lastRow="0" w:firstColumn="0" w:lastColumn="0" w:oddVBand="0" w:evenVBand="0" w:oddHBand="1" w:evenHBand="0" w:firstRowFirstColumn="0" w:firstRowLastColumn="0" w:lastRowFirstColumn="0" w:lastRowLastColumn="0"/>
            </w:pPr>
          </w:p>
        </w:tc>
      </w:tr>
      <w:tr w:rsidR="00026D56"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26D56" w:rsidRDefault="00026D56" w:rsidP="00026D56"/>
        </w:tc>
        <w:tc>
          <w:tcPr>
            <w:tcW w:w="7645" w:type="dxa"/>
          </w:tcPr>
          <w:p w14:paraId="092847B6"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r w:rsidR="00026D56"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26D56" w:rsidRDefault="00026D56" w:rsidP="00026D56"/>
        </w:tc>
        <w:tc>
          <w:tcPr>
            <w:tcW w:w="7645" w:type="dxa"/>
          </w:tcPr>
          <w:p w14:paraId="003339D1" w14:textId="77777777" w:rsidR="00026D56" w:rsidRDefault="00026D56" w:rsidP="00026D56">
            <w:pPr>
              <w:cnfStyle w:val="000000100000" w:firstRow="0" w:lastRow="0" w:firstColumn="0" w:lastColumn="0" w:oddVBand="0" w:evenVBand="0" w:oddHBand="1" w:evenHBand="0" w:firstRowFirstColumn="0" w:firstRowLastColumn="0" w:lastRowFirstColumn="0" w:lastRowLastColumn="0"/>
            </w:pPr>
          </w:p>
        </w:tc>
      </w:tr>
      <w:tr w:rsidR="00026D56"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26D56" w:rsidRDefault="00026D56" w:rsidP="00026D56"/>
        </w:tc>
        <w:tc>
          <w:tcPr>
            <w:tcW w:w="7645" w:type="dxa"/>
          </w:tcPr>
          <w:p w14:paraId="5462640D"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r w:rsidR="00026D56"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26D56" w:rsidRDefault="00026D56" w:rsidP="00026D56"/>
        </w:tc>
        <w:tc>
          <w:tcPr>
            <w:tcW w:w="7645" w:type="dxa"/>
          </w:tcPr>
          <w:p w14:paraId="2F1C06CD" w14:textId="77777777" w:rsidR="00026D56" w:rsidRDefault="00026D56" w:rsidP="00026D56">
            <w:pPr>
              <w:cnfStyle w:val="000000100000" w:firstRow="0" w:lastRow="0" w:firstColumn="0" w:lastColumn="0" w:oddVBand="0" w:evenVBand="0" w:oddHBand="1" w:evenHBand="0" w:firstRowFirstColumn="0" w:firstRowLastColumn="0" w:lastRowFirstColumn="0" w:lastRowLastColumn="0"/>
            </w:pPr>
          </w:p>
        </w:tc>
      </w:tr>
      <w:tr w:rsidR="00026D56"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26D56" w:rsidRDefault="00026D56" w:rsidP="00026D56"/>
        </w:tc>
        <w:tc>
          <w:tcPr>
            <w:tcW w:w="7645" w:type="dxa"/>
          </w:tcPr>
          <w:p w14:paraId="3310E63D" w14:textId="77777777" w:rsidR="00026D56" w:rsidRDefault="00026D56" w:rsidP="00026D56">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96AD3"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671FB85" w:rsidR="00196AD3" w:rsidRDefault="00196AD3" w:rsidP="00196AD3">
            <w:pPr>
              <w:rPr>
                <w:b w:val="0"/>
                <w:bCs w:val="0"/>
                <w:sz w:val="28"/>
                <w:szCs w:val="28"/>
              </w:rPr>
            </w:pPr>
            <w:r w:rsidRPr="00464656">
              <w:rPr>
                <w:rFonts w:hint="eastAsia"/>
                <w:b w:val="0"/>
                <w:bCs w:val="0"/>
                <w:lang w:eastAsia="zh-TW"/>
              </w:rPr>
              <w:t>R</w:t>
            </w:r>
            <w:r w:rsidRPr="00464656">
              <w:rPr>
                <w:b w:val="0"/>
                <w:bCs w:val="0"/>
                <w:lang w:eastAsia="zh-TW"/>
              </w:rPr>
              <w:t xml:space="preserve">equirements of </w:t>
            </w:r>
            <w:r>
              <w:rPr>
                <w:b w:val="0"/>
                <w:bCs w:val="0"/>
                <w:lang w:eastAsia="zh-TW"/>
              </w:rPr>
              <w:t>Test Case</w:t>
            </w:r>
            <w:r w:rsidRPr="00464656">
              <w:rPr>
                <w:b w:val="0"/>
                <w:bCs w:val="0"/>
                <w:lang w:eastAsia="zh-TW"/>
              </w:rPr>
              <w:t xml:space="preserve"> and </w:t>
            </w:r>
            <w:r w:rsidR="00026D56">
              <w:rPr>
                <w:b w:val="0"/>
                <w:bCs w:val="0"/>
                <w:lang w:eastAsia="zh-TW"/>
              </w:rPr>
              <w:t>code</w:t>
            </w:r>
            <w:r w:rsidRPr="00464656">
              <w:rPr>
                <w:b w:val="0"/>
                <w:bCs w:val="0"/>
                <w:lang w:eastAsia="zh-TW"/>
              </w:rPr>
              <w:t xml:space="preserve"> analyzed</w:t>
            </w:r>
          </w:p>
        </w:tc>
        <w:tc>
          <w:tcPr>
            <w:tcW w:w="6115" w:type="dxa"/>
          </w:tcPr>
          <w:p w14:paraId="3CC92EA8" w14:textId="77E09F8F" w:rsidR="00196AD3" w:rsidRDefault="00196AD3" w:rsidP="00196AD3">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S</w:t>
            </w:r>
            <w:r w:rsidRPr="00464656">
              <w:rPr>
                <w:lang w:eastAsia="zh-TW"/>
              </w:rPr>
              <w:t>ub-tasks created to share the workload equally among team members and meet the requirements</w:t>
            </w:r>
          </w:p>
        </w:tc>
      </w:tr>
      <w:tr w:rsidR="00196AD3"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05FE0405" w:rsidR="00196AD3" w:rsidRPr="00FD707E" w:rsidRDefault="00FD707E" w:rsidP="00FD707E">
            <w:r w:rsidRPr="00FD707E">
              <w:t>Enhanced understanding</w:t>
            </w:r>
          </w:p>
        </w:tc>
        <w:tc>
          <w:tcPr>
            <w:tcW w:w="6115" w:type="dxa"/>
          </w:tcPr>
          <w:p w14:paraId="5F681936" w14:textId="0888FD74" w:rsidR="00196AD3" w:rsidRPr="00FD707E" w:rsidRDefault="00FD707E" w:rsidP="00FD707E">
            <w:pPr>
              <w:cnfStyle w:val="000000000000" w:firstRow="0" w:lastRow="0" w:firstColumn="0" w:lastColumn="0" w:oddVBand="0" w:evenVBand="0" w:oddHBand="0" w:evenHBand="0" w:firstRowFirstColumn="0" w:firstRowLastColumn="0" w:lastRowFirstColumn="0" w:lastRowLastColumn="0"/>
            </w:pPr>
            <w:r w:rsidRPr="00FD707E">
              <w:t>Improved clarity and alignment among team members, leading to more effective task execution.</w:t>
            </w:r>
          </w:p>
        </w:tc>
      </w:tr>
      <w:tr w:rsidR="00196AD3"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2D9FAF1E" w:rsidR="00196AD3" w:rsidRPr="00FD707E" w:rsidRDefault="00FD707E" w:rsidP="00FD707E">
            <w:r w:rsidRPr="00FD707E">
              <w:t>Increased collaboration</w:t>
            </w:r>
          </w:p>
        </w:tc>
        <w:tc>
          <w:tcPr>
            <w:tcW w:w="6115" w:type="dxa"/>
          </w:tcPr>
          <w:p w14:paraId="0897C1F6" w14:textId="0923B1BC" w:rsidR="00196AD3" w:rsidRPr="00FD707E" w:rsidRDefault="00FD707E" w:rsidP="00FD707E">
            <w:pPr>
              <w:cnfStyle w:val="000000100000" w:firstRow="0" w:lastRow="0" w:firstColumn="0" w:lastColumn="0" w:oddVBand="0" w:evenVBand="0" w:oddHBand="1" w:evenHBand="0" w:firstRowFirstColumn="0" w:firstRowLastColumn="0" w:lastRowFirstColumn="0" w:lastRowLastColumn="0"/>
            </w:pPr>
            <w:r w:rsidRPr="00FD707E">
              <w:t>Better knowledge sharing and support within the team, fostering a collaborative working environment.</w:t>
            </w:r>
          </w:p>
        </w:tc>
      </w:tr>
      <w:tr w:rsidR="00196AD3"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58E33076" w:rsidR="00196AD3" w:rsidRPr="00FD707E" w:rsidRDefault="00196AD3" w:rsidP="00FD707E"/>
        </w:tc>
        <w:tc>
          <w:tcPr>
            <w:tcW w:w="6115" w:type="dxa"/>
          </w:tcPr>
          <w:p w14:paraId="792EE537" w14:textId="57184385" w:rsidR="00196AD3" w:rsidRPr="00FD707E" w:rsidRDefault="00196AD3" w:rsidP="00FD707E">
            <w:pPr>
              <w:cnfStyle w:val="000000000000" w:firstRow="0" w:lastRow="0" w:firstColumn="0" w:lastColumn="0" w:oddVBand="0" w:evenVBand="0" w:oddHBand="0" w:evenHBand="0" w:firstRowFirstColumn="0" w:firstRowLastColumn="0" w:lastRowFirstColumn="0" w:lastRowLastColumn="0"/>
            </w:pPr>
          </w:p>
        </w:tc>
      </w:tr>
      <w:tr w:rsidR="00196AD3"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196AD3" w:rsidRDefault="00196AD3" w:rsidP="00196AD3">
            <w:pPr>
              <w:rPr>
                <w:b w:val="0"/>
                <w:bCs w:val="0"/>
                <w:sz w:val="28"/>
                <w:szCs w:val="28"/>
              </w:rPr>
            </w:pPr>
          </w:p>
        </w:tc>
        <w:tc>
          <w:tcPr>
            <w:tcW w:w="6115" w:type="dxa"/>
          </w:tcPr>
          <w:p w14:paraId="1DAB5779" w14:textId="77777777" w:rsidR="00196AD3" w:rsidRDefault="00196AD3" w:rsidP="00196AD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96AD3"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196AD3" w:rsidRDefault="00196AD3" w:rsidP="00196AD3">
            <w:pPr>
              <w:rPr>
                <w:b w:val="0"/>
                <w:bCs w:val="0"/>
                <w:sz w:val="28"/>
                <w:szCs w:val="28"/>
              </w:rPr>
            </w:pPr>
          </w:p>
        </w:tc>
        <w:tc>
          <w:tcPr>
            <w:tcW w:w="6115" w:type="dxa"/>
          </w:tcPr>
          <w:p w14:paraId="2F67FC81" w14:textId="77777777" w:rsidR="00196AD3" w:rsidRDefault="00196AD3" w:rsidP="00196AD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96AD3"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196AD3" w:rsidRDefault="00196AD3" w:rsidP="00196AD3">
            <w:pPr>
              <w:rPr>
                <w:b w:val="0"/>
                <w:bCs w:val="0"/>
                <w:sz w:val="28"/>
                <w:szCs w:val="28"/>
              </w:rPr>
            </w:pPr>
          </w:p>
        </w:tc>
        <w:tc>
          <w:tcPr>
            <w:tcW w:w="6115" w:type="dxa"/>
          </w:tcPr>
          <w:p w14:paraId="6FCC667E" w14:textId="77777777" w:rsidR="00196AD3" w:rsidRDefault="00196AD3" w:rsidP="00196AD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E7B6B12" w:rsidR="005C085C" w:rsidRDefault="00026D56" w:rsidP="00F1473D">
            <w:pPr>
              <w:rPr>
                <w:b w:val="0"/>
                <w:bCs w:val="0"/>
                <w:sz w:val="28"/>
                <w:szCs w:val="28"/>
              </w:rPr>
            </w:pPr>
            <w:r w:rsidRPr="003823D9">
              <w:rPr>
                <w:rFonts w:hint="eastAsia"/>
                <w:b w:val="0"/>
                <w:bCs w:val="0"/>
                <w:lang w:eastAsia="zh-TW"/>
              </w:rPr>
              <w:t>W</w:t>
            </w:r>
            <w:r w:rsidRPr="003823D9">
              <w:rPr>
                <w:b w:val="0"/>
                <w:bCs w:val="0"/>
                <w:lang w:eastAsia="zh-TW"/>
              </w:rPr>
              <w:t>orkload distribution</w:t>
            </w:r>
          </w:p>
        </w:tc>
        <w:tc>
          <w:tcPr>
            <w:tcW w:w="6115" w:type="dxa"/>
          </w:tcPr>
          <w:p w14:paraId="0807B168" w14:textId="26C990D9" w:rsidR="005C085C" w:rsidRDefault="00026D5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R</w:t>
            </w:r>
            <w:r w:rsidRPr="00464656">
              <w:rPr>
                <w:lang w:eastAsia="zh-TW"/>
              </w:rPr>
              <w:t xml:space="preserve">equirements of </w:t>
            </w:r>
            <w:r w:rsidRPr="00026D56">
              <w:rPr>
                <w:lang w:eastAsia="zh-TW"/>
              </w:rPr>
              <w:t>Test Case</w:t>
            </w:r>
            <w:r w:rsidRPr="00464656">
              <w:rPr>
                <w:lang w:eastAsia="zh-TW"/>
              </w:rPr>
              <w:t xml:space="preserve"> and </w:t>
            </w:r>
            <w:r>
              <w:rPr>
                <w:lang w:eastAsia="zh-TW"/>
              </w:rPr>
              <w:t xml:space="preserve">code </w:t>
            </w:r>
            <w:r w:rsidRPr="003823D9">
              <w:rPr>
                <w:lang w:eastAsia="zh-TW"/>
              </w:rPr>
              <w:t>are fully understood by all team members to create reasonable sub-tasks</w:t>
            </w:r>
          </w:p>
        </w:tc>
      </w:tr>
      <w:tr w:rsidR="00FD707E"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0026C01C" w:rsidR="00FD707E" w:rsidRDefault="00FD707E" w:rsidP="00FD707E">
            <w:pPr>
              <w:rPr>
                <w:b w:val="0"/>
                <w:bCs w:val="0"/>
                <w:sz w:val="28"/>
                <w:szCs w:val="28"/>
              </w:rPr>
            </w:pPr>
            <w:r w:rsidRPr="00FD707E">
              <w:t>Project Timeline</w:t>
            </w:r>
          </w:p>
        </w:tc>
        <w:tc>
          <w:tcPr>
            <w:tcW w:w="6115" w:type="dxa"/>
          </w:tcPr>
          <w:p w14:paraId="2296C311" w14:textId="6B2631FA" w:rsidR="00FD707E" w:rsidRDefault="00FD707E" w:rsidP="00FD707E">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Realistic and achievable milestones set</w:t>
            </w:r>
          </w:p>
        </w:tc>
      </w:tr>
      <w:tr w:rsidR="00FD707E"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3583D48" w:rsidR="00FD707E" w:rsidRDefault="00FD707E" w:rsidP="00FD707E">
            <w:pPr>
              <w:rPr>
                <w:b w:val="0"/>
                <w:bCs w:val="0"/>
                <w:sz w:val="28"/>
                <w:szCs w:val="28"/>
              </w:rPr>
            </w:pPr>
            <w:r w:rsidRPr="00FD707E">
              <w:t>Responsibilities</w:t>
            </w:r>
          </w:p>
        </w:tc>
        <w:tc>
          <w:tcPr>
            <w:tcW w:w="6115" w:type="dxa"/>
          </w:tcPr>
          <w:p w14:paraId="43A89FD3" w14:textId="5B33B790" w:rsidR="00FD707E" w:rsidRDefault="00FD707E" w:rsidP="00FD707E">
            <w:pPr>
              <w:cnfStyle w:val="000000100000" w:firstRow="0" w:lastRow="0" w:firstColumn="0" w:lastColumn="0" w:oddVBand="0" w:evenVBand="0" w:oddHBand="1" w:evenHBand="0" w:firstRowFirstColumn="0" w:firstRowLastColumn="0" w:lastRowFirstColumn="0" w:lastRowLastColumn="0"/>
              <w:rPr>
                <w:b/>
                <w:bCs/>
                <w:sz w:val="28"/>
                <w:szCs w:val="28"/>
              </w:rPr>
            </w:pPr>
            <w:r w:rsidRPr="00FD707E">
              <w:t>Clear understanding of individual tasks and roles</w:t>
            </w:r>
          </w:p>
        </w:tc>
      </w:tr>
      <w:tr w:rsidR="00FD707E"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18C26BEB" w:rsidR="00FD707E" w:rsidRDefault="00FD707E" w:rsidP="00FD707E">
            <w:pPr>
              <w:rPr>
                <w:b w:val="0"/>
                <w:bCs w:val="0"/>
                <w:sz w:val="28"/>
                <w:szCs w:val="28"/>
              </w:rPr>
            </w:pPr>
          </w:p>
        </w:tc>
        <w:tc>
          <w:tcPr>
            <w:tcW w:w="6115" w:type="dxa"/>
          </w:tcPr>
          <w:p w14:paraId="297925E6" w14:textId="7BD440AF" w:rsidR="00FD707E" w:rsidRDefault="00FD707E" w:rsidP="00FD707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D707E"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FD707E" w:rsidRDefault="00FD707E" w:rsidP="00FD707E">
            <w:pPr>
              <w:rPr>
                <w:b w:val="0"/>
                <w:bCs w:val="0"/>
                <w:sz w:val="28"/>
                <w:szCs w:val="28"/>
              </w:rPr>
            </w:pPr>
          </w:p>
        </w:tc>
        <w:tc>
          <w:tcPr>
            <w:tcW w:w="6115" w:type="dxa"/>
          </w:tcPr>
          <w:p w14:paraId="7550F396" w14:textId="77777777" w:rsidR="00FD707E" w:rsidRDefault="00FD707E" w:rsidP="00FD707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D707E"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FD707E" w:rsidRDefault="00FD707E" w:rsidP="00FD707E">
            <w:pPr>
              <w:rPr>
                <w:b w:val="0"/>
                <w:bCs w:val="0"/>
                <w:sz w:val="28"/>
                <w:szCs w:val="28"/>
              </w:rPr>
            </w:pPr>
          </w:p>
        </w:tc>
        <w:tc>
          <w:tcPr>
            <w:tcW w:w="6115" w:type="dxa"/>
          </w:tcPr>
          <w:p w14:paraId="799A648E" w14:textId="77777777" w:rsidR="00FD707E" w:rsidRDefault="00FD707E" w:rsidP="00FD707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D707E"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FD707E" w:rsidRDefault="00FD707E" w:rsidP="00FD707E">
            <w:pPr>
              <w:rPr>
                <w:b w:val="0"/>
                <w:bCs w:val="0"/>
                <w:sz w:val="28"/>
                <w:szCs w:val="28"/>
              </w:rPr>
            </w:pPr>
          </w:p>
        </w:tc>
        <w:tc>
          <w:tcPr>
            <w:tcW w:w="6115" w:type="dxa"/>
          </w:tcPr>
          <w:p w14:paraId="03F5F0A2" w14:textId="77777777" w:rsidR="00FD707E" w:rsidRDefault="00FD707E" w:rsidP="00FD707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54CA730C" w:rsidR="005C085C" w:rsidRPr="005236A3" w:rsidRDefault="00026D56" w:rsidP="00F1473D">
            <w:pPr>
              <w:rPr>
                <w:b w:val="0"/>
                <w:bCs w:val="0"/>
                <w:lang w:eastAsia="zh-TW"/>
              </w:rPr>
            </w:pPr>
            <w:r w:rsidRPr="005236A3">
              <w:rPr>
                <w:b w:val="0"/>
                <w:bCs w:val="0"/>
                <w:lang w:eastAsia="zh-TW"/>
              </w:rPr>
              <w:t>NIL</w:t>
            </w:r>
          </w:p>
        </w:tc>
        <w:tc>
          <w:tcPr>
            <w:tcW w:w="6115" w:type="dxa"/>
          </w:tcPr>
          <w:p w14:paraId="5DC95B56" w14:textId="77777777" w:rsidR="005C085C" w:rsidRPr="005236A3" w:rsidRDefault="005C085C" w:rsidP="00F1473D">
            <w:pPr>
              <w:cnfStyle w:val="000000100000" w:firstRow="0" w:lastRow="0" w:firstColumn="0" w:lastColumn="0" w:oddVBand="0" w:evenVBand="0" w:oddHBand="1" w:evenHBand="0" w:firstRowFirstColumn="0" w:firstRowLastColumn="0" w:lastRowFirstColumn="0" w:lastRowLastColumn="0"/>
              <w:rPr>
                <w:lang w:eastAsia="zh-TW"/>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Pr="005236A3" w:rsidRDefault="005C085C" w:rsidP="00F1473D">
            <w:pPr>
              <w:rPr>
                <w:b w:val="0"/>
                <w:bCs w:val="0"/>
                <w:lang w:eastAsia="zh-TW"/>
              </w:rPr>
            </w:pPr>
          </w:p>
        </w:tc>
        <w:tc>
          <w:tcPr>
            <w:tcW w:w="6115" w:type="dxa"/>
          </w:tcPr>
          <w:p w14:paraId="1FFA38CE" w14:textId="77777777" w:rsidR="005C085C" w:rsidRPr="005236A3" w:rsidRDefault="005C085C" w:rsidP="00F1473D">
            <w:pPr>
              <w:cnfStyle w:val="000000000000" w:firstRow="0" w:lastRow="0" w:firstColumn="0" w:lastColumn="0" w:oddVBand="0" w:evenVBand="0" w:oddHBand="0" w:evenHBand="0" w:firstRowFirstColumn="0" w:firstRowLastColumn="0" w:lastRowFirstColumn="0" w:lastRowLastColumn="0"/>
              <w:rPr>
                <w:b/>
                <w:bCs/>
                <w:lang w:eastAsia="zh-TW"/>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Pr="005236A3" w:rsidRDefault="005C085C" w:rsidP="00F1473D">
            <w:pPr>
              <w:rPr>
                <w:b w:val="0"/>
                <w:bCs w:val="0"/>
                <w:lang w:eastAsia="zh-TW"/>
              </w:rPr>
            </w:pPr>
          </w:p>
        </w:tc>
        <w:tc>
          <w:tcPr>
            <w:tcW w:w="6115" w:type="dxa"/>
          </w:tcPr>
          <w:p w14:paraId="43AF00BF" w14:textId="77777777" w:rsidR="005C085C" w:rsidRPr="005236A3" w:rsidRDefault="005C085C" w:rsidP="00F1473D">
            <w:pPr>
              <w:cnfStyle w:val="000000100000" w:firstRow="0" w:lastRow="0" w:firstColumn="0" w:lastColumn="0" w:oddVBand="0" w:evenVBand="0" w:oddHBand="1" w:evenHBand="0" w:firstRowFirstColumn="0" w:firstRowLastColumn="0" w:lastRowFirstColumn="0" w:lastRowLastColumn="0"/>
              <w:rPr>
                <w:lang w:eastAsia="zh-TW"/>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Pr="005236A3" w:rsidRDefault="005C085C" w:rsidP="00F1473D">
            <w:pPr>
              <w:rPr>
                <w:b w:val="0"/>
                <w:bCs w:val="0"/>
                <w:lang w:eastAsia="zh-TW"/>
              </w:rPr>
            </w:pPr>
          </w:p>
        </w:tc>
        <w:tc>
          <w:tcPr>
            <w:tcW w:w="6115" w:type="dxa"/>
          </w:tcPr>
          <w:p w14:paraId="60454FAF" w14:textId="77777777" w:rsidR="005C085C" w:rsidRPr="005236A3" w:rsidRDefault="005C085C" w:rsidP="00F1473D">
            <w:pPr>
              <w:cnfStyle w:val="000000000000" w:firstRow="0" w:lastRow="0" w:firstColumn="0" w:lastColumn="0" w:oddVBand="0" w:evenVBand="0" w:oddHBand="0" w:evenHBand="0" w:firstRowFirstColumn="0" w:firstRowLastColumn="0" w:lastRowFirstColumn="0" w:lastRowLastColumn="0"/>
              <w:rPr>
                <w:b/>
                <w:bCs/>
                <w:lang w:eastAsia="zh-TW"/>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Pr="005236A3" w:rsidRDefault="005C085C" w:rsidP="00F1473D">
            <w:pPr>
              <w:rPr>
                <w:b w:val="0"/>
                <w:bCs w:val="0"/>
                <w:lang w:eastAsia="zh-TW"/>
              </w:rPr>
            </w:pPr>
          </w:p>
        </w:tc>
        <w:tc>
          <w:tcPr>
            <w:tcW w:w="6115" w:type="dxa"/>
          </w:tcPr>
          <w:p w14:paraId="1E86522E" w14:textId="77777777" w:rsidR="005C085C" w:rsidRPr="005236A3" w:rsidRDefault="005C085C" w:rsidP="00F1473D">
            <w:pPr>
              <w:cnfStyle w:val="000000100000" w:firstRow="0" w:lastRow="0" w:firstColumn="0" w:lastColumn="0" w:oddVBand="0" w:evenVBand="0" w:oddHBand="1" w:evenHBand="0" w:firstRowFirstColumn="0" w:firstRowLastColumn="0" w:lastRowFirstColumn="0" w:lastRowLastColumn="0"/>
              <w:rPr>
                <w:lang w:eastAsia="zh-TW"/>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Pr="005236A3" w:rsidRDefault="005C085C" w:rsidP="00F1473D">
            <w:pPr>
              <w:rPr>
                <w:b w:val="0"/>
                <w:bCs w:val="0"/>
                <w:lang w:eastAsia="zh-TW"/>
              </w:rPr>
            </w:pPr>
          </w:p>
        </w:tc>
        <w:tc>
          <w:tcPr>
            <w:tcW w:w="6115" w:type="dxa"/>
          </w:tcPr>
          <w:p w14:paraId="46D7ABBC" w14:textId="77777777" w:rsidR="005C085C" w:rsidRPr="005236A3" w:rsidRDefault="005C085C" w:rsidP="00F1473D">
            <w:pPr>
              <w:cnfStyle w:val="000000000000" w:firstRow="0" w:lastRow="0" w:firstColumn="0" w:lastColumn="0" w:oddVBand="0" w:evenVBand="0" w:oddHBand="0" w:evenHBand="0" w:firstRowFirstColumn="0" w:firstRowLastColumn="0" w:lastRowFirstColumn="0" w:lastRowLastColumn="0"/>
              <w:rPr>
                <w:b/>
                <w:bCs/>
                <w:lang w:eastAsia="zh-TW"/>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Pr="005236A3" w:rsidRDefault="005C085C" w:rsidP="00F1473D">
            <w:pPr>
              <w:rPr>
                <w:b w:val="0"/>
                <w:bCs w:val="0"/>
                <w:lang w:eastAsia="zh-TW"/>
              </w:rPr>
            </w:pPr>
          </w:p>
        </w:tc>
        <w:tc>
          <w:tcPr>
            <w:tcW w:w="6115" w:type="dxa"/>
          </w:tcPr>
          <w:p w14:paraId="1E684316" w14:textId="77777777" w:rsidR="005C085C" w:rsidRPr="005236A3" w:rsidRDefault="005C085C" w:rsidP="00F1473D">
            <w:pPr>
              <w:cnfStyle w:val="000000100000" w:firstRow="0" w:lastRow="0" w:firstColumn="0" w:lastColumn="0" w:oddVBand="0" w:evenVBand="0" w:oddHBand="1" w:evenHBand="0" w:firstRowFirstColumn="0" w:firstRowLastColumn="0" w:lastRowFirstColumn="0" w:lastRowLastColumn="0"/>
              <w:rPr>
                <w:lang w:eastAsia="zh-TW"/>
              </w:rPr>
            </w:pPr>
          </w:p>
        </w:tc>
      </w:tr>
    </w:tbl>
    <w:p w14:paraId="2746FDD1" w14:textId="77777777" w:rsidR="005C085C" w:rsidRDefault="005C085C" w:rsidP="005C085C">
      <w:pPr>
        <w:rPr>
          <w:b/>
          <w:bCs/>
          <w:sz w:val="28"/>
          <w:szCs w:val="28"/>
        </w:rPr>
      </w:pPr>
    </w:p>
    <w:p w14:paraId="1D30A413" w14:textId="77777777" w:rsidR="00AA01BB" w:rsidRDefault="00AA01BB" w:rsidP="008E2F5F">
      <w:pPr>
        <w:rPr>
          <w:b/>
          <w:bCs/>
          <w:sz w:val="28"/>
          <w:szCs w:val="28"/>
        </w:rPr>
      </w:pPr>
    </w:p>
    <w:p w14:paraId="3F8E543B" w14:textId="10DD847F" w:rsidR="008E2F5F" w:rsidRDefault="00981A72" w:rsidP="008E2F5F">
      <w:r w:rsidRPr="00981A72">
        <w:rPr>
          <w:b/>
          <w:bCs/>
          <w:sz w:val="28"/>
          <w:szCs w:val="28"/>
        </w:rPr>
        <w:t>Reflections</w:t>
      </w:r>
      <w:r>
        <w:t>:</w:t>
      </w:r>
    </w:p>
    <w:p w14:paraId="128A4EF4" w14:textId="77777777" w:rsidR="00B314E6" w:rsidRDefault="00DD383D" w:rsidP="00B314E6">
      <w:pPr>
        <w:pStyle w:val="ListParagraph"/>
        <w:numPr>
          <w:ilvl w:val="0"/>
          <w:numId w:val="4"/>
        </w:numPr>
        <w:contextualSpacing w:val="0"/>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2C21B5B2" w14:textId="77777777" w:rsidR="00B314E6" w:rsidRDefault="00B314E6" w:rsidP="00B314E6">
      <w:pPr>
        <w:pStyle w:val="ListParagraph"/>
        <w:contextualSpacing w:val="0"/>
      </w:pPr>
    </w:p>
    <w:p w14:paraId="1736C694" w14:textId="2C9927E8" w:rsidR="00B314E6" w:rsidRPr="00B314E6" w:rsidRDefault="00B314E6" w:rsidP="00B314E6">
      <w:pPr>
        <w:pStyle w:val="ListParagraph"/>
        <w:ind w:firstLine="720"/>
        <w:contextualSpacing w:val="0"/>
        <w:rPr>
          <w:color w:val="0070C0"/>
        </w:rPr>
      </w:pPr>
      <w:r w:rsidRPr="00B314E6">
        <w:rPr>
          <w:color w:val="0070C0"/>
        </w:rPr>
        <w:t>Until this milestone it is in analysis and planning stage. The proposed list of functions has been drafted with only parameters, return types and p</w:t>
      </w:r>
      <w:r w:rsidR="00596C2A">
        <w:rPr>
          <w:color w:val="0070C0"/>
        </w:rPr>
        <w:t>ro</w:t>
      </w:r>
      <w:r w:rsidRPr="00B314E6">
        <w:rPr>
          <w:color w:val="0070C0"/>
        </w:rPr>
        <w:t>pose</w:t>
      </w:r>
      <w:r w:rsidR="00596C2A">
        <w:rPr>
          <w:color w:val="0070C0"/>
        </w:rPr>
        <w:t>d</w:t>
      </w:r>
      <w:r w:rsidRPr="00B314E6">
        <w:rPr>
          <w:color w:val="0070C0"/>
        </w:rPr>
        <w:t xml:space="preserve"> design</w:t>
      </w:r>
      <w:r w:rsidR="00596C2A">
        <w:rPr>
          <w:color w:val="0070C0"/>
        </w:rPr>
        <w:t>s</w:t>
      </w:r>
      <w:r w:rsidRPr="00B314E6">
        <w:rPr>
          <w:color w:val="0070C0"/>
        </w:rPr>
        <w:t>. No actual implementation is involved.</w:t>
      </w:r>
    </w:p>
    <w:p w14:paraId="35A8F90C" w14:textId="42D45A69" w:rsidR="00B314E6" w:rsidRPr="00B314E6" w:rsidRDefault="00B314E6" w:rsidP="00B314E6">
      <w:pPr>
        <w:pStyle w:val="ListParagraph"/>
        <w:ind w:firstLine="720"/>
        <w:contextualSpacing w:val="0"/>
        <w:rPr>
          <w:color w:val="0070C0"/>
        </w:rPr>
      </w:pPr>
      <w:r w:rsidRPr="00B314E6">
        <w:rPr>
          <w:color w:val="0070C0"/>
        </w:rPr>
        <w:t>Blackbox test can be planned once the input and output of a function are well defined without knowing how the logic within the function is written. Based on the function description</w:t>
      </w:r>
      <w:r w:rsidR="00596C2A">
        <w:rPr>
          <w:color w:val="0070C0"/>
        </w:rPr>
        <w:t>s</w:t>
      </w:r>
      <w:r w:rsidRPr="00B314E6">
        <w:rPr>
          <w:color w:val="0070C0"/>
        </w:rPr>
        <w:t xml:space="preserve"> and the input and </w:t>
      </w:r>
      <w:r w:rsidR="008A2578">
        <w:rPr>
          <w:color w:val="0070C0"/>
        </w:rPr>
        <w:t xml:space="preserve">expected </w:t>
      </w:r>
      <w:r w:rsidRPr="00B314E6">
        <w:rPr>
          <w:color w:val="0070C0"/>
        </w:rPr>
        <w:t>output, the reasonable sets of testing data can be prepared before implementation.</w:t>
      </w:r>
      <w:r w:rsidR="008A2578">
        <w:rPr>
          <w:color w:val="0070C0"/>
        </w:rPr>
        <w:t xml:space="preserve"> In fact, it is the best timing to design </w:t>
      </w:r>
      <w:proofErr w:type="spellStart"/>
      <w:r w:rsidR="008A2578">
        <w:rPr>
          <w:color w:val="0070C0"/>
        </w:rPr>
        <w:t>blackbox</w:t>
      </w:r>
      <w:proofErr w:type="spellEnd"/>
      <w:r w:rsidR="008A2578">
        <w:rPr>
          <w:color w:val="0070C0"/>
        </w:rPr>
        <w:t xml:space="preserve"> test cases when the function logics are absent, as knowledge of the codes of the functions may cloud the judgement in designing effective </w:t>
      </w:r>
      <w:proofErr w:type="spellStart"/>
      <w:r w:rsidR="008A2578">
        <w:rPr>
          <w:color w:val="0070C0"/>
        </w:rPr>
        <w:t>blackbox</w:t>
      </w:r>
      <w:proofErr w:type="spellEnd"/>
      <w:r w:rsidR="008A2578">
        <w:rPr>
          <w:color w:val="0070C0"/>
        </w:rPr>
        <w:t xml:space="preserve"> test cases.</w:t>
      </w:r>
    </w:p>
    <w:p w14:paraId="49961553" w14:textId="70819EC8" w:rsidR="009B3A5F" w:rsidRDefault="00B314E6" w:rsidP="00B314E6">
      <w:pPr>
        <w:pStyle w:val="ListParagraph"/>
        <w:ind w:firstLine="720"/>
        <w:contextualSpacing w:val="0"/>
      </w:pPr>
      <w:r w:rsidRPr="00B314E6">
        <w:rPr>
          <w:color w:val="0070C0"/>
        </w:rPr>
        <w:t>Whitebox test can only be planned based on the understanding of the existing logic, which is not applicable when the implementation of function is still absent. This can be done after implementation, according to any potential logical fault found upon code inspection.</w:t>
      </w:r>
      <w:r w:rsidR="004A6D8D">
        <w:br/>
      </w:r>
    </w:p>
    <w:p w14:paraId="30738480" w14:textId="5AAEFF2F" w:rsidR="004B4EB0" w:rsidRDefault="004F77C2" w:rsidP="004B4EB0">
      <w:pPr>
        <w:pStyle w:val="ListParagraph"/>
        <w:numPr>
          <w:ilvl w:val="0"/>
          <w:numId w:val="4"/>
        </w:numPr>
      </w:pPr>
      <w:r>
        <w:t>Explain why we need the function-test matrix and why it is important in a large project.</w:t>
      </w:r>
      <w:r>
        <w:br/>
      </w:r>
    </w:p>
    <w:p w14:paraId="457EEC59" w14:textId="79C5BF61" w:rsidR="004B4EB0" w:rsidRPr="00770B60" w:rsidRDefault="00395ADC" w:rsidP="004B4EB0">
      <w:pPr>
        <w:pStyle w:val="ListParagraph"/>
        <w:ind w:firstLine="720"/>
        <w:rPr>
          <w:color w:val="0070C0"/>
        </w:rPr>
      </w:pPr>
      <w:bookmarkStart w:id="0" w:name="_Hlk140354430"/>
      <w:r w:rsidRPr="00770B60">
        <w:rPr>
          <w:color w:val="0070C0"/>
        </w:rPr>
        <w:t>The function-test matrix is a tool with a structured table that indicate</w:t>
      </w:r>
      <w:r w:rsidR="006E1E84">
        <w:rPr>
          <w:color w:val="0070C0"/>
        </w:rPr>
        <w:t>s</w:t>
      </w:r>
      <w:r w:rsidRPr="00770B60">
        <w:rPr>
          <w:color w:val="0070C0"/>
        </w:rPr>
        <w:t xml:space="preserve"> whether a particular test case verifies a specific </w:t>
      </w:r>
      <w:r w:rsidR="006E1E84">
        <w:rPr>
          <w:color w:val="0070C0"/>
        </w:rPr>
        <w:t>business requirement</w:t>
      </w:r>
      <w:r w:rsidRPr="00770B60">
        <w:rPr>
          <w:color w:val="0070C0"/>
        </w:rPr>
        <w:t xml:space="preserve">. In a large project, it is important that the requirements, functions, and test cases </w:t>
      </w:r>
      <w:r w:rsidR="006E1E84">
        <w:rPr>
          <w:color w:val="0070C0"/>
        </w:rPr>
        <w:t>have</w:t>
      </w:r>
      <w:r w:rsidRPr="00770B60">
        <w:rPr>
          <w:color w:val="0070C0"/>
        </w:rPr>
        <w:t xml:space="preserve"> traceable </w:t>
      </w:r>
      <w:r w:rsidR="004B4EB0" w:rsidRPr="00770B60">
        <w:rPr>
          <w:color w:val="0070C0"/>
        </w:rPr>
        <w:t>tracks. It ensures all business and functional requirements are covered by test scenarios and test cases. The traceability enables better understanding of the system and facilitates impact analysis when changes or updates are made.</w:t>
      </w:r>
    </w:p>
    <w:bookmarkEnd w:id="0"/>
    <w:p w14:paraId="4941303E" w14:textId="77777777" w:rsidR="004B4EB0" w:rsidRPr="00770B60" w:rsidRDefault="004B4EB0" w:rsidP="004B4EB0">
      <w:pPr>
        <w:pStyle w:val="ListParagraph"/>
        <w:rPr>
          <w:color w:val="0070C0"/>
        </w:rPr>
      </w:pPr>
    </w:p>
    <w:p w14:paraId="314F830F" w14:textId="2C02CDA6" w:rsidR="00770B60" w:rsidRDefault="004B4EB0" w:rsidP="004B4EB0">
      <w:pPr>
        <w:pStyle w:val="ListParagraph"/>
        <w:ind w:firstLine="720"/>
        <w:rPr>
          <w:color w:val="0070C0"/>
        </w:rPr>
      </w:pPr>
      <w:r w:rsidRPr="00770B60">
        <w:rPr>
          <w:color w:val="0070C0"/>
        </w:rPr>
        <w:t xml:space="preserve">Besides, the function-test matrix helps project testing team on test planning and prioritization. </w:t>
      </w:r>
      <w:r w:rsidR="00770B60" w:rsidRPr="00770B60">
        <w:rPr>
          <w:color w:val="0070C0"/>
        </w:rPr>
        <w:t>It provides information about the</w:t>
      </w:r>
      <w:r w:rsidRPr="00770B60">
        <w:rPr>
          <w:color w:val="0070C0"/>
        </w:rPr>
        <w:t xml:space="preserve"> impact of changes on specific functions or features</w:t>
      </w:r>
      <w:r w:rsidR="00770B60" w:rsidRPr="00770B60">
        <w:rPr>
          <w:color w:val="0070C0"/>
        </w:rPr>
        <w:t xml:space="preserve">, helps the team </w:t>
      </w:r>
      <w:r w:rsidR="006E1E84" w:rsidRPr="00770B60">
        <w:rPr>
          <w:color w:val="0070C0"/>
        </w:rPr>
        <w:t>in</w:t>
      </w:r>
      <w:r w:rsidR="00770B60" w:rsidRPr="00770B60">
        <w:rPr>
          <w:color w:val="0070C0"/>
        </w:rPr>
        <w:t xml:space="preserve"> making decision</w:t>
      </w:r>
      <w:r w:rsidR="006E1E84">
        <w:rPr>
          <w:color w:val="0070C0"/>
        </w:rPr>
        <w:t>s</w:t>
      </w:r>
      <w:r w:rsidR="00770B60" w:rsidRPr="00770B60">
        <w:rPr>
          <w:color w:val="0070C0"/>
        </w:rPr>
        <w:t xml:space="preserve"> on </w:t>
      </w:r>
      <w:r w:rsidRPr="00770B60">
        <w:rPr>
          <w:color w:val="0070C0"/>
        </w:rPr>
        <w:t>testing priorities. The</w:t>
      </w:r>
      <w:r w:rsidR="00770B60" w:rsidRPr="00770B60">
        <w:rPr>
          <w:color w:val="0070C0"/>
        </w:rPr>
        <w:t xml:space="preserve"> team </w:t>
      </w:r>
      <w:r w:rsidRPr="00770B60">
        <w:rPr>
          <w:color w:val="0070C0"/>
        </w:rPr>
        <w:t>can focus more on high-risk or critical functions, ensuring that testing efforts are allocated efficiently</w:t>
      </w:r>
      <w:r w:rsidR="00770B60" w:rsidRPr="00770B60">
        <w:rPr>
          <w:color w:val="0070C0"/>
        </w:rPr>
        <w:t xml:space="preserve"> and improve efficiency. </w:t>
      </w:r>
    </w:p>
    <w:p w14:paraId="7C422655" w14:textId="77777777" w:rsidR="00E01517" w:rsidRDefault="00E01517" w:rsidP="004B4EB0">
      <w:pPr>
        <w:pStyle w:val="ListParagraph"/>
        <w:ind w:firstLine="720"/>
        <w:rPr>
          <w:color w:val="0070C0"/>
        </w:rPr>
      </w:pPr>
    </w:p>
    <w:p w14:paraId="11AF8C9D" w14:textId="6BBCB330" w:rsidR="00AA01BB" w:rsidRDefault="00E01517" w:rsidP="00B314E6">
      <w:pPr>
        <w:pStyle w:val="ListParagraph"/>
        <w:ind w:firstLine="720"/>
        <w:rPr>
          <w:color w:val="0070C0"/>
        </w:rPr>
      </w:pPr>
      <w:r>
        <w:rPr>
          <w:color w:val="0070C0"/>
        </w:rPr>
        <w:t>T</w:t>
      </w:r>
      <w:r w:rsidRPr="00E01517">
        <w:rPr>
          <w:color w:val="0070C0"/>
        </w:rPr>
        <w:t>he function-test matrix enhances test traceability, assists in test planning and prioritization. It improves overall test management and contributes to the quality and reliability of software systems, particularly in large projects where there is a need for systematic and structured testing.</w:t>
      </w:r>
    </w:p>
    <w:p w14:paraId="58711B1B" w14:textId="77777777" w:rsidR="008B209F" w:rsidRDefault="008B209F" w:rsidP="00B314E6">
      <w:pPr>
        <w:pStyle w:val="ListParagraph"/>
        <w:ind w:firstLine="720"/>
        <w:rPr>
          <w:color w:val="0070C0"/>
        </w:rPr>
      </w:pPr>
    </w:p>
    <w:p w14:paraId="0C7C4E05" w14:textId="320E4180" w:rsidR="008B209F" w:rsidRDefault="008B209F" w:rsidP="00B314E6">
      <w:pPr>
        <w:pStyle w:val="ListParagraph"/>
        <w:ind w:firstLine="720"/>
      </w:pPr>
      <w:r w:rsidRPr="008B209F">
        <w:lastRenderedPageBreak/>
        <w:t>The function-test matrix ensures that all functions or features of the system are adequately tested. By mapping test cases to specific functions, it helps identify any gaps in the testing process and ensures that all critical components are covered.</w:t>
      </w:r>
    </w:p>
    <w:p w14:paraId="04E4DCC7" w14:textId="77777777" w:rsidR="008B209F" w:rsidRDefault="008B209F" w:rsidP="00B314E6">
      <w:pPr>
        <w:pStyle w:val="ListParagraph"/>
        <w:ind w:firstLine="720"/>
      </w:pPr>
    </w:p>
    <w:p w14:paraId="3D06F243" w14:textId="377C4861" w:rsidR="008B209F" w:rsidRDefault="008B209F" w:rsidP="00B314E6">
      <w:pPr>
        <w:pStyle w:val="ListParagraph"/>
        <w:ind w:firstLine="720"/>
      </w:pPr>
      <w:r w:rsidRPr="008B209F">
        <w:t>As the project evolves, the function-test matrix aids in maintaining and updating test cases. When changes are made to functions or features, the matrix helps identify the associated test cases that need to be reviewed or modified. It also supports regression testing by ensuring that existing test cases are re-executed to verify that changes haven't introduced any unintended side effects.</w:t>
      </w:r>
    </w:p>
    <w:p w14:paraId="4784035E" w14:textId="77777777" w:rsidR="00AA01BB" w:rsidRDefault="00AA01BB" w:rsidP="004B4EB0">
      <w:pPr>
        <w:pStyle w:val="ListParagraph"/>
      </w:pPr>
    </w:p>
    <w:p w14:paraId="79FBF8E2" w14:textId="2AE3FD4E" w:rsidR="004F77C2" w:rsidRDefault="00B56175" w:rsidP="00802C3C">
      <w:pPr>
        <w:pStyle w:val="ListParagraph"/>
        <w:numPr>
          <w:ilvl w:val="0"/>
          <w:numId w:val="4"/>
        </w:numPr>
        <w:rPr>
          <w:rFonts w:cstheme="minorHAnsi"/>
        </w:rPr>
      </w:pPr>
      <w:r w:rsidRPr="00AA01BB">
        <w:rPr>
          <w:rFonts w:cstheme="minorHAnsi"/>
        </w:rPr>
        <w:t xml:space="preserve">Other life cycle models </w:t>
      </w:r>
      <w:r w:rsidR="003A604E" w:rsidRPr="00AA01BB">
        <w:rPr>
          <w:rFonts w:cstheme="minorHAnsi"/>
        </w:rPr>
        <w:t>left team members idle while waiting for parts of the project to be completed. Describe how an agile model, like the one</w:t>
      </w:r>
      <w:r w:rsidR="0065214E" w:rsidRPr="00AA01BB">
        <w:rPr>
          <w:rFonts w:cstheme="minorHAnsi"/>
        </w:rPr>
        <w:t xml:space="preserve"> we are using, avoids this problem and keeps the whole team busy all the time</w:t>
      </w:r>
      <w:r w:rsidR="00467423" w:rsidRPr="00AA01BB">
        <w:rPr>
          <w:rFonts w:cstheme="minorHAnsi"/>
        </w:rPr>
        <w:t>. Does this make managing the project simpler or more complex and why?</w:t>
      </w:r>
    </w:p>
    <w:p w14:paraId="5A884566" w14:textId="77777777" w:rsidR="00AA01BB" w:rsidRDefault="00AA01BB" w:rsidP="00AA01BB">
      <w:pPr>
        <w:pStyle w:val="ListParagraph"/>
        <w:rPr>
          <w:rFonts w:ascii="Batang" w:eastAsia="Batang" w:hAnsi="Batang" w:cs="Batang"/>
          <w:lang w:eastAsia="ko-KR"/>
        </w:rPr>
      </w:pPr>
    </w:p>
    <w:p w14:paraId="2832F8F2" w14:textId="4ABA7617" w:rsidR="00AA01BB" w:rsidRPr="00AA01BB" w:rsidRDefault="00AA01BB" w:rsidP="00AA01BB">
      <w:pPr>
        <w:pStyle w:val="ListParagraph"/>
        <w:ind w:firstLine="720"/>
        <w:rPr>
          <w:rFonts w:eastAsia="Batang" w:cstheme="minorHAnsi"/>
          <w:color w:val="0070C0"/>
          <w:lang w:eastAsia="ko-KR"/>
        </w:rPr>
      </w:pPr>
      <w:r w:rsidRPr="00AA01BB">
        <w:rPr>
          <w:rFonts w:eastAsia="Batang" w:cstheme="minorHAnsi"/>
          <w:color w:val="0070C0"/>
          <w:lang w:eastAsia="ko-KR"/>
        </w:rPr>
        <w:t>Traditional life cycle models often lead to periods of inactivity for team members, as they typically follow a sequential process, requiring one stage to be completed before the next can begin. This means team members may find themselves waiting for others to complete their tasks before they can progress.</w:t>
      </w:r>
    </w:p>
    <w:p w14:paraId="4685336E" w14:textId="77777777" w:rsidR="00AA01BB" w:rsidRPr="00AA01BB" w:rsidRDefault="00AA01BB" w:rsidP="00AA01BB">
      <w:pPr>
        <w:pStyle w:val="ListParagraph"/>
        <w:rPr>
          <w:rFonts w:eastAsia="Batang" w:cstheme="minorHAnsi"/>
          <w:color w:val="0070C0"/>
          <w:lang w:eastAsia="ko-KR"/>
        </w:rPr>
      </w:pPr>
    </w:p>
    <w:p w14:paraId="7F12E2CA" w14:textId="394FF634" w:rsidR="00AA01BB" w:rsidRPr="00AA01BB" w:rsidRDefault="00AA01BB" w:rsidP="00AA01BB">
      <w:pPr>
        <w:pStyle w:val="ListParagraph"/>
        <w:ind w:firstLine="720"/>
        <w:rPr>
          <w:rFonts w:eastAsia="Batang" w:cstheme="minorHAnsi"/>
          <w:color w:val="0070C0"/>
          <w:lang w:eastAsia="ko-KR"/>
        </w:rPr>
      </w:pPr>
      <w:r w:rsidRPr="00AA01BB">
        <w:rPr>
          <w:rFonts w:eastAsia="Batang" w:cstheme="minorHAnsi"/>
          <w:color w:val="0070C0"/>
          <w:lang w:eastAsia="ko-KR"/>
        </w:rPr>
        <w:t xml:space="preserve">In contrast, the Agile model like the one we are using for our project, employs an iterative and incremental approach that helps avoid this idle time. </w:t>
      </w:r>
      <w:r w:rsidR="006A6D56">
        <w:rPr>
          <w:rFonts w:eastAsia="Batang" w:cstheme="minorHAnsi"/>
          <w:color w:val="0070C0"/>
          <w:lang w:eastAsia="ko-KR"/>
        </w:rPr>
        <w:t>It allows some functions to be developed, tested, and revised accordingly, instead of completing implementation of all functions and then moving to testing. Therefore, a</w:t>
      </w:r>
      <w:r w:rsidRPr="00AA01BB">
        <w:rPr>
          <w:rFonts w:eastAsia="Batang" w:cstheme="minorHAnsi"/>
          <w:color w:val="0070C0"/>
          <w:lang w:eastAsia="ko-KR"/>
        </w:rPr>
        <w:t>gile</w:t>
      </w:r>
      <w:r w:rsidR="006A6D56">
        <w:rPr>
          <w:rFonts w:eastAsia="Batang" w:cstheme="minorHAnsi"/>
          <w:color w:val="0070C0"/>
          <w:lang w:eastAsia="ko-KR"/>
        </w:rPr>
        <w:t xml:space="preserve"> model</w:t>
      </w:r>
      <w:r w:rsidRPr="00AA01BB">
        <w:rPr>
          <w:rFonts w:eastAsia="Batang" w:cstheme="minorHAnsi"/>
          <w:color w:val="0070C0"/>
          <w:lang w:eastAsia="ko-KR"/>
        </w:rPr>
        <w:t xml:space="preserve"> emphasizes frequent communication and collaboration, ensuring the entire team can continually contribute to the project's progress. If </w:t>
      </w:r>
      <w:r w:rsidR="006A6D56">
        <w:rPr>
          <w:rFonts w:eastAsia="Batang" w:cstheme="minorHAnsi"/>
          <w:color w:val="0070C0"/>
          <w:lang w:eastAsia="ko-KR"/>
        </w:rPr>
        <w:t>the developer</w:t>
      </w:r>
      <w:r w:rsidRPr="00AA01BB">
        <w:rPr>
          <w:rFonts w:eastAsia="Batang" w:cstheme="minorHAnsi"/>
          <w:color w:val="0070C0"/>
          <w:lang w:eastAsia="ko-KR"/>
        </w:rPr>
        <w:t xml:space="preserve"> </w:t>
      </w:r>
      <w:r w:rsidR="006A6D56">
        <w:rPr>
          <w:rFonts w:eastAsia="Batang" w:cstheme="minorHAnsi"/>
          <w:color w:val="0070C0"/>
          <w:lang w:eastAsia="ko-KR"/>
        </w:rPr>
        <w:t>implemented some functions</w:t>
      </w:r>
      <w:r w:rsidRPr="00AA01BB">
        <w:rPr>
          <w:rFonts w:eastAsia="Batang" w:cstheme="minorHAnsi"/>
          <w:color w:val="0070C0"/>
          <w:lang w:eastAsia="ko-KR"/>
        </w:rPr>
        <w:t>, the</w:t>
      </w:r>
      <w:r w:rsidR="006A6D56">
        <w:rPr>
          <w:rFonts w:eastAsia="Batang" w:cstheme="minorHAnsi"/>
          <w:color w:val="0070C0"/>
          <w:lang w:eastAsia="ko-KR"/>
        </w:rPr>
        <w:t xml:space="preserve"> testers</w:t>
      </w:r>
      <w:r w:rsidRPr="00AA01BB">
        <w:rPr>
          <w:rFonts w:eastAsia="Batang" w:cstheme="minorHAnsi"/>
          <w:color w:val="0070C0"/>
          <w:lang w:eastAsia="ko-KR"/>
        </w:rPr>
        <w:t xml:space="preserve"> </w:t>
      </w:r>
      <w:proofErr w:type="gramStart"/>
      <w:r w:rsidRPr="00AA01BB">
        <w:rPr>
          <w:rFonts w:eastAsia="Batang" w:cstheme="minorHAnsi"/>
          <w:color w:val="0070C0"/>
          <w:lang w:eastAsia="ko-KR"/>
        </w:rPr>
        <w:t>can</w:t>
      </w:r>
      <w:proofErr w:type="gramEnd"/>
      <w:r w:rsidRPr="00AA01BB">
        <w:rPr>
          <w:rFonts w:eastAsia="Batang" w:cstheme="minorHAnsi"/>
          <w:color w:val="0070C0"/>
          <w:lang w:eastAsia="ko-KR"/>
        </w:rPr>
        <w:t xml:space="preserve"> immediately</w:t>
      </w:r>
      <w:r w:rsidR="006A6D56">
        <w:rPr>
          <w:rFonts w:eastAsia="Batang" w:cstheme="minorHAnsi"/>
          <w:color w:val="0070C0"/>
          <w:lang w:eastAsia="ko-KR"/>
        </w:rPr>
        <w:t xml:space="preserve"> test these functions, while the developer can quickly</w:t>
      </w:r>
      <w:r w:rsidRPr="00AA01BB">
        <w:rPr>
          <w:rFonts w:eastAsia="Batang" w:cstheme="minorHAnsi"/>
          <w:color w:val="0070C0"/>
          <w:lang w:eastAsia="ko-KR"/>
        </w:rPr>
        <w:t xml:space="preserve"> move </w:t>
      </w:r>
      <w:r w:rsidR="006A6D56">
        <w:rPr>
          <w:rFonts w:eastAsia="Batang" w:cstheme="minorHAnsi"/>
          <w:color w:val="0070C0"/>
          <w:lang w:eastAsia="ko-KR"/>
        </w:rPr>
        <w:t>to develop other functions when the testers are still testing the previous ones</w:t>
      </w:r>
      <w:r w:rsidRPr="00AA01BB">
        <w:rPr>
          <w:rFonts w:eastAsia="Batang" w:cstheme="minorHAnsi"/>
          <w:color w:val="0070C0"/>
          <w:lang w:eastAsia="ko-KR"/>
        </w:rPr>
        <w:t>,</w:t>
      </w:r>
      <w:r w:rsidR="006A6D56">
        <w:rPr>
          <w:rFonts w:eastAsia="Batang" w:cstheme="minorHAnsi"/>
          <w:color w:val="0070C0"/>
          <w:lang w:eastAsia="ko-KR"/>
        </w:rPr>
        <w:t xml:space="preserve"> therefore</w:t>
      </w:r>
      <w:r w:rsidRPr="00AA01BB">
        <w:rPr>
          <w:rFonts w:eastAsia="Batang" w:cstheme="minorHAnsi"/>
          <w:color w:val="0070C0"/>
          <w:lang w:eastAsia="ko-KR"/>
        </w:rPr>
        <w:t xml:space="preserve"> optimizing team productivity.</w:t>
      </w:r>
    </w:p>
    <w:p w14:paraId="12936BCD" w14:textId="77777777" w:rsidR="00AA01BB" w:rsidRPr="006A6D56" w:rsidRDefault="00AA01BB" w:rsidP="00AA01BB">
      <w:pPr>
        <w:pStyle w:val="ListParagraph"/>
        <w:rPr>
          <w:rFonts w:eastAsia="Batang" w:cstheme="minorHAnsi"/>
          <w:color w:val="0070C0"/>
          <w:lang w:eastAsia="ko-KR"/>
        </w:rPr>
      </w:pPr>
    </w:p>
    <w:p w14:paraId="3C9B5A3C" w14:textId="54445578" w:rsidR="00AA01BB" w:rsidRPr="00AA01BB" w:rsidRDefault="00AA01BB" w:rsidP="00210D66">
      <w:pPr>
        <w:pStyle w:val="ListParagraph"/>
        <w:ind w:firstLine="720"/>
        <w:rPr>
          <w:rFonts w:eastAsia="Batang" w:cstheme="minorHAnsi"/>
          <w:color w:val="0070C0"/>
          <w:lang w:eastAsia="ko-KR"/>
        </w:rPr>
      </w:pPr>
      <w:r w:rsidRPr="00AA01BB">
        <w:rPr>
          <w:rFonts w:eastAsia="Batang" w:cstheme="minorHAnsi"/>
          <w:color w:val="0070C0"/>
          <w:lang w:eastAsia="ko-KR"/>
        </w:rPr>
        <w:t xml:space="preserve">However, </w:t>
      </w:r>
      <w:r w:rsidR="00210D66">
        <w:rPr>
          <w:rFonts w:eastAsia="Batang" w:cstheme="minorHAnsi"/>
          <w:color w:val="0070C0"/>
          <w:lang w:eastAsia="ko-KR"/>
        </w:rPr>
        <w:t>s</w:t>
      </w:r>
      <w:r w:rsidRPr="00AA01BB">
        <w:rPr>
          <w:rFonts w:eastAsia="Batang" w:cstheme="minorHAnsi"/>
          <w:color w:val="0070C0"/>
          <w:lang w:eastAsia="ko-KR"/>
        </w:rPr>
        <w:t xml:space="preserve">ince Agile is adaptive and responsive, project priorities can change frequently based on </w:t>
      </w:r>
      <w:r w:rsidR="006A6D56">
        <w:rPr>
          <w:rFonts w:eastAsia="Batang" w:cstheme="minorHAnsi"/>
          <w:color w:val="0070C0"/>
          <w:lang w:eastAsia="ko-KR"/>
        </w:rPr>
        <w:t xml:space="preserve">user’s or tester’s </w:t>
      </w:r>
      <w:r w:rsidRPr="00AA01BB">
        <w:rPr>
          <w:rFonts w:eastAsia="Batang" w:cstheme="minorHAnsi"/>
          <w:color w:val="0070C0"/>
          <w:lang w:eastAsia="ko-KR"/>
        </w:rPr>
        <w:t>feedback, which requires a high</w:t>
      </w:r>
      <w:r w:rsidR="006A6D56">
        <w:rPr>
          <w:rFonts w:eastAsia="Batang" w:cstheme="minorHAnsi"/>
          <w:color w:val="0070C0"/>
          <w:lang w:eastAsia="ko-KR"/>
        </w:rPr>
        <w:t xml:space="preserve"> degree of</w:t>
      </w:r>
      <w:r w:rsidRPr="00AA01BB">
        <w:rPr>
          <w:rFonts w:eastAsia="Batang" w:cstheme="minorHAnsi"/>
          <w:color w:val="0070C0"/>
          <w:lang w:eastAsia="ko-KR"/>
        </w:rPr>
        <w:t xml:space="preserve"> flexibility and adaptability. Agile requires regular monitoring of project progress and continuous reprioritization of tasks. Regular team meetings, often daily stand-ups, are necessary to ensure everyone is on the same page, which can require more coordination and planning </w:t>
      </w:r>
      <w:r w:rsidR="006A6D56">
        <w:rPr>
          <w:rFonts w:eastAsia="Batang" w:cstheme="minorHAnsi"/>
          <w:color w:val="0070C0"/>
          <w:lang w:eastAsia="ko-KR"/>
        </w:rPr>
        <w:t xml:space="preserve">by </w:t>
      </w:r>
      <w:r w:rsidRPr="00AA01BB">
        <w:rPr>
          <w:rFonts w:eastAsia="Batang" w:cstheme="minorHAnsi"/>
          <w:color w:val="0070C0"/>
          <w:lang w:eastAsia="ko-KR"/>
        </w:rPr>
        <w:t xml:space="preserve">the project manager. </w:t>
      </w:r>
    </w:p>
    <w:p w14:paraId="2EE18391" w14:textId="77777777" w:rsidR="00AA01BB" w:rsidRPr="00AA01BB" w:rsidRDefault="00AA01BB" w:rsidP="00AA01BB">
      <w:pPr>
        <w:pStyle w:val="ListParagraph"/>
        <w:rPr>
          <w:rFonts w:eastAsia="Batang" w:cstheme="minorHAnsi"/>
          <w:color w:val="0070C0"/>
          <w:lang w:eastAsia="ko-KR"/>
        </w:rPr>
      </w:pPr>
    </w:p>
    <w:p w14:paraId="621B4397" w14:textId="6236A426" w:rsidR="00AA01BB" w:rsidRPr="00AA01BB" w:rsidRDefault="00AA01BB" w:rsidP="00AA01BB">
      <w:pPr>
        <w:pStyle w:val="ListParagraph"/>
        <w:ind w:firstLine="720"/>
        <w:rPr>
          <w:rFonts w:cstheme="minorHAnsi"/>
          <w:color w:val="0070C0"/>
        </w:rPr>
      </w:pPr>
      <w:r w:rsidRPr="00AA01BB">
        <w:rPr>
          <w:rFonts w:eastAsia="Batang" w:cstheme="minorHAnsi"/>
          <w:color w:val="0070C0"/>
          <w:lang w:eastAsia="ko-KR"/>
        </w:rPr>
        <w:t>As a result, while the Agile model promotes continuous team engagement, it adds more complexity to project management. To successfully utilize this model, it requires effective coordination, frequent communication, and the ability to adapt to changes quickly.</w:t>
      </w:r>
    </w:p>
    <w:p w14:paraId="4020E835" w14:textId="77777777" w:rsidR="00AA01BB" w:rsidRPr="00AA01BB" w:rsidRDefault="00AA01BB" w:rsidP="00AA01BB">
      <w:pPr>
        <w:rPr>
          <w:rFonts w:cstheme="minorHAnsi"/>
        </w:rPr>
      </w:pPr>
    </w:p>
    <w:sectPr w:rsidR="00AA01BB" w:rsidRPr="00AA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5EA27" w14:textId="77777777" w:rsidR="00E616A1" w:rsidRDefault="00E616A1" w:rsidP="00AA01BB">
      <w:pPr>
        <w:spacing w:after="0" w:line="240" w:lineRule="auto"/>
      </w:pPr>
      <w:r>
        <w:separator/>
      </w:r>
    </w:p>
  </w:endnote>
  <w:endnote w:type="continuationSeparator" w:id="0">
    <w:p w14:paraId="7B284003" w14:textId="77777777" w:rsidR="00E616A1" w:rsidRDefault="00E616A1" w:rsidP="00AA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0B57" w14:textId="77777777" w:rsidR="00E616A1" w:rsidRDefault="00E616A1" w:rsidP="00AA01BB">
      <w:pPr>
        <w:spacing w:after="0" w:line="240" w:lineRule="auto"/>
      </w:pPr>
      <w:r>
        <w:separator/>
      </w:r>
    </w:p>
  </w:footnote>
  <w:footnote w:type="continuationSeparator" w:id="0">
    <w:p w14:paraId="6EA7B572" w14:textId="77777777" w:rsidR="00E616A1" w:rsidRDefault="00E616A1" w:rsidP="00AA0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0E8"/>
    <w:rsid w:val="00026D56"/>
    <w:rsid w:val="000514C3"/>
    <w:rsid w:val="00081AF2"/>
    <w:rsid w:val="00087659"/>
    <w:rsid w:val="000955A5"/>
    <w:rsid w:val="00181FC9"/>
    <w:rsid w:val="00196AD3"/>
    <w:rsid w:val="001F259C"/>
    <w:rsid w:val="00210D66"/>
    <w:rsid w:val="002444B2"/>
    <w:rsid w:val="00250D4F"/>
    <w:rsid w:val="00282FD7"/>
    <w:rsid w:val="00395ADC"/>
    <w:rsid w:val="003A1B57"/>
    <w:rsid w:val="003A604E"/>
    <w:rsid w:val="003E5CFC"/>
    <w:rsid w:val="004175DC"/>
    <w:rsid w:val="00467423"/>
    <w:rsid w:val="004A6D8D"/>
    <w:rsid w:val="004B4EB0"/>
    <w:rsid w:val="004F77C2"/>
    <w:rsid w:val="005236A3"/>
    <w:rsid w:val="00592D22"/>
    <w:rsid w:val="00596C2A"/>
    <w:rsid w:val="005C06FB"/>
    <w:rsid w:val="005C085C"/>
    <w:rsid w:val="005D0A26"/>
    <w:rsid w:val="0065214E"/>
    <w:rsid w:val="006A6D56"/>
    <w:rsid w:val="006E1E84"/>
    <w:rsid w:val="00761300"/>
    <w:rsid w:val="00770B60"/>
    <w:rsid w:val="00785E69"/>
    <w:rsid w:val="00802C3C"/>
    <w:rsid w:val="00865CA0"/>
    <w:rsid w:val="008A2578"/>
    <w:rsid w:val="008B209F"/>
    <w:rsid w:val="008C0F8F"/>
    <w:rsid w:val="008D1F0F"/>
    <w:rsid w:val="008E2F5F"/>
    <w:rsid w:val="00954BEB"/>
    <w:rsid w:val="00981A72"/>
    <w:rsid w:val="00982794"/>
    <w:rsid w:val="00996F8C"/>
    <w:rsid w:val="009B0402"/>
    <w:rsid w:val="009B3A5F"/>
    <w:rsid w:val="00A244B1"/>
    <w:rsid w:val="00AA01BB"/>
    <w:rsid w:val="00AE1564"/>
    <w:rsid w:val="00AE241D"/>
    <w:rsid w:val="00AE652A"/>
    <w:rsid w:val="00B314E6"/>
    <w:rsid w:val="00B56175"/>
    <w:rsid w:val="00C85C8B"/>
    <w:rsid w:val="00D4587A"/>
    <w:rsid w:val="00DD383D"/>
    <w:rsid w:val="00E01517"/>
    <w:rsid w:val="00E616A1"/>
    <w:rsid w:val="00EF5750"/>
    <w:rsid w:val="00F12697"/>
    <w:rsid w:val="00FD70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A01BB"/>
    <w:pPr>
      <w:tabs>
        <w:tab w:val="center" w:pos="4513"/>
        <w:tab w:val="right" w:pos="9026"/>
      </w:tabs>
      <w:snapToGrid w:val="0"/>
    </w:pPr>
  </w:style>
  <w:style w:type="character" w:customStyle="1" w:styleId="HeaderChar">
    <w:name w:val="Header Char"/>
    <w:basedOn w:val="DefaultParagraphFont"/>
    <w:link w:val="Header"/>
    <w:uiPriority w:val="99"/>
    <w:rsid w:val="00AA01BB"/>
  </w:style>
  <w:style w:type="paragraph" w:styleId="Footer">
    <w:name w:val="footer"/>
    <w:basedOn w:val="Normal"/>
    <w:link w:val="FooterChar"/>
    <w:uiPriority w:val="99"/>
    <w:unhideWhenUsed/>
    <w:rsid w:val="00AA01BB"/>
    <w:pPr>
      <w:tabs>
        <w:tab w:val="center" w:pos="4513"/>
        <w:tab w:val="right" w:pos="9026"/>
      </w:tabs>
      <w:snapToGrid w:val="0"/>
    </w:pPr>
  </w:style>
  <w:style w:type="character" w:customStyle="1" w:styleId="FooterChar">
    <w:name w:val="Footer Char"/>
    <w:basedOn w:val="DefaultParagraphFont"/>
    <w:link w:val="Footer"/>
    <w:uiPriority w:val="99"/>
    <w:rsid w:val="00AA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526">
      <w:bodyDiv w:val="1"/>
      <w:marLeft w:val="0"/>
      <w:marRight w:val="0"/>
      <w:marTop w:val="0"/>
      <w:marBottom w:val="0"/>
      <w:divBdr>
        <w:top w:val="none" w:sz="0" w:space="0" w:color="auto"/>
        <w:left w:val="none" w:sz="0" w:space="0" w:color="auto"/>
        <w:bottom w:val="none" w:sz="0" w:space="0" w:color="auto"/>
        <w:right w:val="none" w:sz="0" w:space="0" w:color="auto"/>
      </w:divBdr>
    </w:div>
    <w:div w:id="170032136">
      <w:bodyDiv w:val="1"/>
      <w:marLeft w:val="0"/>
      <w:marRight w:val="0"/>
      <w:marTop w:val="0"/>
      <w:marBottom w:val="0"/>
      <w:divBdr>
        <w:top w:val="none" w:sz="0" w:space="0" w:color="auto"/>
        <w:left w:val="none" w:sz="0" w:space="0" w:color="auto"/>
        <w:bottom w:val="none" w:sz="0" w:space="0" w:color="auto"/>
        <w:right w:val="none" w:sz="0" w:space="0" w:color="auto"/>
      </w:divBdr>
    </w:div>
    <w:div w:id="344673157">
      <w:bodyDiv w:val="1"/>
      <w:marLeft w:val="0"/>
      <w:marRight w:val="0"/>
      <w:marTop w:val="0"/>
      <w:marBottom w:val="0"/>
      <w:divBdr>
        <w:top w:val="none" w:sz="0" w:space="0" w:color="auto"/>
        <w:left w:val="none" w:sz="0" w:space="0" w:color="auto"/>
        <w:bottom w:val="none" w:sz="0" w:space="0" w:color="auto"/>
        <w:right w:val="none" w:sz="0" w:space="0" w:color="auto"/>
      </w:divBdr>
    </w:div>
    <w:div w:id="375348475">
      <w:bodyDiv w:val="1"/>
      <w:marLeft w:val="0"/>
      <w:marRight w:val="0"/>
      <w:marTop w:val="0"/>
      <w:marBottom w:val="0"/>
      <w:divBdr>
        <w:top w:val="none" w:sz="0" w:space="0" w:color="auto"/>
        <w:left w:val="none" w:sz="0" w:space="0" w:color="auto"/>
        <w:bottom w:val="none" w:sz="0" w:space="0" w:color="auto"/>
        <w:right w:val="none" w:sz="0" w:space="0" w:color="auto"/>
      </w:divBdr>
    </w:div>
    <w:div w:id="695737337">
      <w:bodyDiv w:val="1"/>
      <w:marLeft w:val="0"/>
      <w:marRight w:val="0"/>
      <w:marTop w:val="0"/>
      <w:marBottom w:val="0"/>
      <w:divBdr>
        <w:top w:val="none" w:sz="0" w:space="0" w:color="auto"/>
        <w:left w:val="none" w:sz="0" w:space="0" w:color="auto"/>
        <w:bottom w:val="none" w:sz="0" w:space="0" w:color="auto"/>
        <w:right w:val="none" w:sz="0" w:space="0" w:color="auto"/>
      </w:divBdr>
    </w:div>
    <w:div w:id="858155071">
      <w:bodyDiv w:val="1"/>
      <w:marLeft w:val="0"/>
      <w:marRight w:val="0"/>
      <w:marTop w:val="0"/>
      <w:marBottom w:val="0"/>
      <w:divBdr>
        <w:top w:val="none" w:sz="0" w:space="0" w:color="auto"/>
        <w:left w:val="none" w:sz="0" w:space="0" w:color="auto"/>
        <w:bottom w:val="none" w:sz="0" w:space="0" w:color="auto"/>
        <w:right w:val="none" w:sz="0" w:space="0" w:color="auto"/>
      </w:divBdr>
    </w:div>
    <w:div w:id="994718961">
      <w:bodyDiv w:val="1"/>
      <w:marLeft w:val="0"/>
      <w:marRight w:val="0"/>
      <w:marTop w:val="0"/>
      <w:marBottom w:val="0"/>
      <w:divBdr>
        <w:top w:val="none" w:sz="0" w:space="0" w:color="auto"/>
        <w:left w:val="none" w:sz="0" w:space="0" w:color="auto"/>
        <w:bottom w:val="none" w:sz="0" w:space="0" w:color="auto"/>
        <w:right w:val="none" w:sz="0" w:space="0" w:color="auto"/>
      </w:divBdr>
    </w:div>
    <w:div w:id="1241410030">
      <w:bodyDiv w:val="1"/>
      <w:marLeft w:val="0"/>
      <w:marRight w:val="0"/>
      <w:marTop w:val="0"/>
      <w:marBottom w:val="0"/>
      <w:divBdr>
        <w:top w:val="none" w:sz="0" w:space="0" w:color="auto"/>
        <w:left w:val="none" w:sz="0" w:space="0" w:color="auto"/>
        <w:bottom w:val="none" w:sz="0" w:space="0" w:color="auto"/>
        <w:right w:val="none" w:sz="0" w:space="0" w:color="auto"/>
      </w:divBdr>
    </w:div>
    <w:div w:id="1271206498">
      <w:bodyDiv w:val="1"/>
      <w:marLeft w:val="0"/>
      <w:marRight w:val="0"/>
      <w:marTop w:val="0"/>
      <w:marBottom w:val="0"/>
      <w:divBdr>
        <w:top w:val="none" w:sz="0" w:space="0" w:color="auto"/>
        <w:left w:val="none" w:sz="0" w:space="0" w:color="auto"/>
        <w:bottom w:val="none" w:sz="0" w:space="0" w:color="auto"/>
        <w:right w:val="none" w:sz="0" w:space="0" w:color="auto"/>
      </w:divBdr>
    </w:div>
    <w:div w:id="1438060406">
      <w:bodyDiv w:val="1"/>
      <w:marLeft w:val="0"/>
      <w:marRight w:val="0"/>
      <w:marTop w:val="0"/>
      <w:marBottom w:val="0"/>
      <w:divBdr>
        <w:top w:val="none" w:sz="0" w:space="0" w:color="auto"/>
        <w:left w:val="none" w:sz="0" w:space="0" w:color="auto"/>
        <w:bottom w:val="none" w:sz="0" w:space="0" w:color="auto"/>
        <w:right w:val="none" w:sz="0" w:space="0" w:color="auto"/>
      </w:divBdr>
    </w:div>
    <w:div w:id="1449858732">
      <w:bodyDiv w:val="1"/>
      <w:marLeft w:val="0"/>
      <w:marRight w:val="0"/>
      <w:marTop w:val="0"/>
      <w:marBottom w:val="0"/>
      <w:divBdr>
        <w:top w:val="none" w:sz="0" w:space="0" w:color="auto"/>
        <w:left w:val="none" w:sz="0" w:space="0" w:color="auto"/>
        <w:bottom w:val="none" w:sz="0" w:space="0" w:color="auto"/>
        <w:right w:val="none" w:sz="0" w:space="0" w:color="auto"/>
      </w:divBdr>
    </w:div>
    <w:div w:id="18459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Pui Wai Tse</cp:lastModifiedBy>
  <cp:revision>10</cp:revision>
  <dcterms:created xsi:type="dcterms:W3CDTF">2023-07-15T01:09:00Z</dcterms:created>
  <dcterms:modified xsi:type="dcterms:W3CDTF">2023-07-16T14:52:00Z</dcterms:modified>
</cp:coreProperties>
</file>