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3434" w14:textId="77777777" w:rsidR="00F21527" w:rsidRDefault="00F21527" w:rsidP="00F21527">
      <w:pPr>
        <w:pStyle w:val="Heading1"/>
      </w:pPr>
      <w:r>
        <w:t>Test Description</w:t>
      </w:r>
    </w:p>
    <w:p w14:paraId="135F8416" w14:textId="1C4264F5" w:rsidR="00F21527" w:rsidRDefault="00F21527" w:rsidP="00F21527">
      <w:r w:rsidRPr="004650B9">
        <w:rPr>
          <w:b/>
          <w:bCs/>
        </w:rPr>
        <w:t>Test Name or ID</w:t>
      </w:r>
      <w:r>
        <w:t xml:space="preserve">: </w:t>
      </w:r>
      <w:proofErr w:type="spellStart"/>
      <w:r>
        <w:t>BlackBoxUnit-</w:t>
      </w:r>
      <w:r w:rsidR="00372366" w:rsidRPr="00F9472A">
        <w:t>printMap</w:t>
      </w:r>
      <w:proofErr w:type="spellEnd"/>
    </w:p>
    <w:p w14:paraId="525B079F" w14:textId="7637BF14" w:rsidR="00F21527" w:rsidRDefault="00F21527" w:rsidP="00F21527">
      <w:r w:rsidRPr="004650B9">
        <w:rPr>
          <w:b/>
          <w:bCs/>
        </w:rPr>
        <w:t>Test Type</w:t>
      </w:r>
      <w:r>
        <w:t xml:space="preserve">: </w:t>
      </w:r>
      <w:r w:rsidRPr="00372366">
        <w:t>Black box</w:t>
      </w:r>
    </w:p>
    <w:p w14:paraId="0940517B" w14:textId="1318ABC6" w:rsidR="00F21527" w:rsidRPr="00372366" w:rsidRDefault="00F21527" w:rsidP="00F21527">
      <w:pPr>
        <w:rPr>
          <w:lang w:val="en-CA"/>
        </w:rPr>
      </w:pPr>
      <w:r w:rsidRPr="004650B9">
        <w:rPr>
          <w:b/>
          <w:bCs/>
        </w:rPr>
        <w:t>Description</w:t>
      </w:r>
      <w:r>
        <w:t xml:space="preserve">: </w:t>
      </w:r>
      <w:r w:rsidR="00372366" w:rsidRPr="00372366">
        <w:t>To e</w:t>
      </w:r>
      <w:r w:rsidR="00372366" w:rsidRPr="00372366">
        <w:t xml:space="preserve">nsure </w:t>
      </w:r>
      <w:r w:rsidR="00372366" w:rsidRPr="00372366">
        <w:t>“</w:t>
      </w:r>
      <w:proofErr w:type="spellStart"/>
      <w:r w:rsidR="00372366" w:rsidRPr="00372366">
        <w:t>printMap</w:t>
      </w:r>
      <w:proofErr w:type="spellEnd"/>
      <w:r w:rsidR="00372366" w:rsidRPr="00372366">
        <w:t xml:space="preserve">” function </w:t>
      </w:r>
      <w:r w:rsidR="00372366" w:rsidRPr="00372366">
        <w:t>correctly displays the map with the appropriate symbols for buildings, routes, overlaps, and shortest paths. The purpose of this test is to verify that the printed map accurately represents the map's elements and helps users understand the map layout and routes.</w:t>
      </w:r>
    </w:p>
    <w:p w14:paraId="5D9E9E57" w14:textId="77777777" w:rsidR="00CF53E3" w:rsidRDefault="00F21527" w:rsidP="00CF53E3">
      <w:r w:rsidRPr="004650B9">
        <w:rPr>
          <w:b/>
          <w:bCs/>
        </w:rPr>
        <w:t>Setup:</w:t>
      </w:r>
      <w:r>
        <w:t xml:space="preserve"> </w:t>
      </w:r>
      <w:r w:rsidR="00CF53E3" w:rsidRPr="00073E46">
        <w:t xml:space="preserve">Provide </w:t>
      </w:r>
      <w:r w:rsidR="00CF53E3" w:rsidRPr="00324073">
        <w:t>the following parameters</w:t>
      </w:r>
    </w:p>
    <w:tbl>
      <w:tblPr>
        <w:tblStyle w:val="PlainTable1"/>
        <w:tblW w:w="9351" w:type="dxa"/>
        <w:tblLook w:val="04A0" w:firstRow="1" w:lastRow="0" w:firstColumn="1" w:lastColumn="0" w:noHBand="0" w:noVBand="1"/>
      </w:tblPr>
      <w:tblGrid>
        <w:gridCol w:w="2154"/>
        <w:gridCol w:w="3653"/>
        <w:gridCol w:w="3544"/>
      </w:tblGrid>
      <w:tr w:rsidR="00CF53E3" w14:paraId="1D379E76"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shd w:val="clear" w:color="auto" w:fill="A6A6A6" w:themeFill="background1" w:themeFillShade="A6"/>
          </w:tcPr>
          <w:p w14:paraId="292D44E0" w14:textId="77777777" w:rsidR="00CF53E3" w:rsidRDefault="00CF53E3" w:rsidP="0012473F">
            <w:r>
              <w:t>Parameter</w:t>
            </w:r>
          </w:p>
        </w:tc>
        <w:tc>
          <w:tcPr>
            <w:tcW w:w="3653" w:type="dxa"/>
            <w:shd w:val="clear" w:color="auto" w:fill="A6A6A6" w:themeFill="background1" w:themeFillShade="A6"/>
          </w:tcPr>
          <w:p w14:paraId="48B813F9" w14:textId="77777777" w:rsidR="00CF53E3" w:rsidRDefault="00CF53E3" w:rsidP="0012473F">
            <w:pPr>
              <w:cnfStyle w:val="100000000000" w:firstRow="1" w:lastRow="0" w:firstColumn="0" w:lastColumn="0" w:oddVBand="0" w:evenVBand="0" w:oddHBand="0" w:evenHBand="0" w:firstRowFirstColumn="0" w:firstRowLastColumn="0" w:lastRowFirstColumn="0" w:lastRowLastColumn="0"/>
            </w:pPr>
            <w:r>
              <w:t>M</w:t>
            </w:r>
            <w:r w:rsidRPr="00073E46">
              <w:t xml:space="preserve">ember </w:t>
            </w:r>
            <w:r>
              <w:t>V</w:t>
            </w:r>
            <w:r w:rsidRPr="00073E46">
              <w:t>ariables</w:t>
            </w:r>
          </w:p>
        </w:tc>
        <w:tc>
          <w:tcPr>
            <w:tcW w:w="3544" w:type="dxa"/>
            <w:shd w:val="clear" w:color="auto" w:fill="A6A6A6" w:themeFill="background1" w:themeFillShade="A6"/>
          </w:tcPr>
          <w:p w14:paraId="58E3260D" w14:textId="77777777" w:rsidR="00CF53E3" w:rsidRDefault="00CF53E3" w:rsidP="0012473F">
            <w:pPr>
              <w:cnfStyle w:val="100000000000" w:firstRow="1" w:lastRow="0" w:firstColumn="0" w:lastColumn="0" w:oddVBand="0" w:evenVBand="0" w:oddHBand="0" w:evenHBand="0" w:firstRowFirstColumn="0" w:firstRowLastColumn="0" w:lastRowFirstColumn="0" w:lastRowLastColumn="0"/>
            </w:pPr>
            <w:r>
              <w:t>Description</w:t>
            </w:r>
          </w:p>
        </w:tc>
      </w:tr>
      <w:tr w:rsidR="00A52426" w14:paraId="4C980D51"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val="restart"/>
          </w:tcPr>
          <w:p w14:paraId="79C6D142" w14:textId="4BBFBE00" w:rsidR="00A52426" w:rsidRDefault="00A52426" w:rsidP="0012473F">
            <w:r>
              <w:rPr>
                <w:rFonts w:cstheme="minorHAnsi"/>
              </w:rPr>
              <w:t xml:space="preserve">const </w:t>
            </w:r>
            <w:r w:rsidRPr="00F9472A">
              <w:rPr>
                <w:rFonts w:cstheme="minorHAnsi"/>
              </w:rPr>
              <w:t>struct Map*</w:t>
            </w:r>
          </w:p>
        </w:tc>
        <w:tc>
          <w:tcPr>
            <w:tcW w:w="3653" w:type="dxa"/>
          </w:tcPr>
          <w:p w14:paraId="5B56BA40" w14:textId="7A955453" w:rsidR="00A52426" w:rsidRDefault="00A52426" w:rsidP="0012473F">
            <w:pPr>
              <w:cnfStyle w:val="000000100000" w:firstRow="0" w:lastRow="0" w:firstColumn="0" w:lastColumn="0" w:oddVBand="0" w:evenVBand="0" w:oddHBand="1" w:evenHBand="0" w:firstRowFirstColumn="0" w:firstRowLastColumn="0" w:lastRowFirstColumn="0" w:lastRowLastColumn="0"/>
            </w:pPr>
            <w:r w:rsidRPr="00F9472A">
              <w:t xml:space="preserve">int </w:t>
            </w:r>
            <w:proofErr w:type="gramStart"/>
            <w:r w:rsidRPr="00F9472A">
              <w:t>squares[</w:t>
            </w:r>
            <w:proofErr w:type="gramEnd"/>
            <w:r w:rsidRPr="00F9472A">
              <w:t>MAP_ROWS][MAP_COLS];</w:t>
            </w:r>
          </w:p>
        </w:tc>
        <w:tc>
          <w:tcPr>
            <w:tcW w:w="3544" w:type="dxa"/>
          </w:tcPr>
          <w:p w14:paraId="29340B08" w14:textId="6604329D" w:rsidR="00A52426" w:rsidRDefault="00A52426" w:rsidP="0012473F">
            <w:pPr>
              <w:cnfStyle w:val="000000100000" w:firstRow="0" w:lastRow="0" w:firstColumn="0" w:lastColumn="0" w:oddVBand="0" w:evenVBand="0" w:oddHBand="1" w:evenHBand="0" w:firstRowFirstColumn="0" w:firstRowLastColumn="0" w:lastRowFirstColumn="0" w:lastRowLastColumn="0"/>
            </w:pPr>
            <w:r w:rsidRPr="00F9472A">
              <w:t>represents the squares that are buildings and the squares that are not</w:t>
            </w:r>
          </w:p>
        </w:tc>
      </w:tr>
      <w:tr w:rsidR="00A52426" w14:paraId="1FC177C5" w14:textId="77777777" w:rsidTr="0012473F">
        <w:tc>
          <w:tcPr>
            <w:cnfStyle w:val="001000000000" w:firstRow="0" w:lastRow="0" w:firstColumn="1" w:lastColumn="0" w:oddVBand="0" w:evenVBand="0" w:oddHBand="0" w:evenHBand="0" w:firstRowFirstColumn="0" w:firstRowLastColumn="0" w:lastRowFirstColumn="0" w:lastRowLastColumn="0"/>
            <w:tcW w:w="2154" w:type="dxa"/>
            <w:vMerge/>
          </w:tcPr>
          <w:p w14:paraId="0043CD59" w14:textId="18794F69" w:rsidR="00A52426" w:rsidRDefault="00A52426" w:rsidP="0012473F">
            <w:pPr>
              <w:rPr>
                <w:rFonts w:cstheme="minorHAnsi"/>
              </w:rPr>
            </w:pPr>
          </w:p>
        </w:tc>
        <w:tc>
          <w:tcPr>
            <w:tcW w:w="3653" w:type="dxa"/>
          </w:tcPr>
          <w:p w14:paraId="4429788B" w14:textId="759CAB1D" w:rsidR="00A52426" w:rsidRDefault="00A52426" w:rsidP="0012473F">
            <w:pPr>
              <w:cnfStyle w:val="000000000000" w:firstRow="0" w:lastRow="0" w:firstColumn="0" w:lastColumn="0" w:oddVBand="0" w:evenVBand="0" w:oddHBand="0" w:evenHBand="0" w:firstRowFirstColumn="0" w:firstRowLastColumn="0" w:lastRowFirstColumn="0" w:lastRowLastColumn="0"/>
            </w:pPr>
            <w:r w:rsidRPr="00F9472A">
              <w:t xml:space="preserve">int </w:t>
            </w:r>
            <w:proofErr w:type="spellStart"/>
            <w:r w:rsidRPr="00F9472A">
              <w:t>numRows</w:t>
            </w:r>
            <w:proofErr w:type="spellEnd"/>
            <w:r w:rsidRPr="00F9472A">
              <w:t>;</w:t>
            </w:r>
          </w:p>
        </w:tc>
        <w:tc>
          <w:tcPr>
            <w:tcW w:w="3544" w:type="dxa"/>
          </w:tcPr>
          <w:p w14:paraId="06024298" w14:textId="2AD91B97" w:rsidR="00A52426" w:rsidRDefault="00A52426" w:rsidP="0012473F">
            <w:pPr>
              <w:cnfStyle w:val="000000000000" w:firstRow="0" w:lastRow="0" w:firstColumn="0" w:lastColumn="0" w:oddVBand="0" w:evenVBand="0" w:oddHBand="0" w:evenHBand="0" w:firstRowFirstColumn="0" w:firstRowLastColumn="0" w:lastRowFirstColumn="0" w:lastRowLastColumn="0"/>
            </w:pPr>
            <w:r w:rsidRPr="00F9472A">
              <w:t>represents the number of rows of the map</w:t>
            </w:r>
          </w:p>
        </w:tc>
      </w:tr>
      <w:tr w:rsidR="00A52426" w14:paraId="7600953E"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tcPr>
          <w:p w14:paraId="1BF021B7" w14:textId="00E82339" w:rsidR="00A52426" w:rsidRDefault="00A52426" w:rsidP="0012473F">
            <w:pPr>
              <w:rPr>
                <w:rFonts w:cstheme="minorHAnsi"/>
              </w:rPr>
            </w:pPr>
          </w:p>
        </w:tc>
        <w:tc>
          <w:tcPr>
            <w:tcW w:w="3653" w:type="dxa"/>
          </w:tcPr>
          <w:p w14:paraId="664A2B57" w14:textId="0EF20715" w:rsidR="00A52426" w:rsidRDefault="00A52426" w:rsidP="0012473F">
            <w:pPr>
              <w:cnfStyle w:val="000000100000" w:firstRow="0" w:lastRow="0" w:firstColumn="0" w:lastColumn="0" w:oddVBand="0" w:evenVBand="0" w:oddHBand="1" w:evenHBand="0" w:firstRowFirstColumn="0" w:firstRowLastColumn="0" w:lastRowFirstColumn="0" w:lastRowLastColumn="0"/>
            </w:pPr>
            <w:r w:rsidRPr="00F9472A">
              <w:t xml:space="preserve">int </w:t>
            </w:r>
            <w:proofErr w:type="spellStart"/>
            <w:r w:rsidRPr="00F9472A">
              <w:t>numCols</w:t>
            </w:r>
            <w:proofErr w:type="spellEnd"/>
            <w:r w:rsidRPr="00F9472A">
              <w:t>;</w:t>
            </w:r>
          </w:p>
        </w:tc>
        <w:tc>
          <w:tcPr>
            <w:tcW w:w="3544" w:type="dxa"/>
          </w:tcPr>
          <w:p w14:paraId="466D9BD8" w14:textId="4A16AB2B" w:rsidR="00A52426" w:rsidRDefault="00A52426" w:rsidP="0012473F">
            <w:pPr>
              <w:cnfStyle w:val="000000100000" w:firstRow="0" w:lastRow="0" w:firstColumn="0" w:lastColumn="0" w:oddVBand="0" w:evenVBand="0" w:oddHBand="1" w:evenHBand="0" w:firstRowFirstColumn="0" w:firstRowLastColumn="0" w:lastRowFirstColumn="0" w:lastRowLastColumn="0"/>
            </w:pPr>
            <w:r w:rsidRPr="00F9472A">
              <w:t>represents the number of columns of the map</w:t>
            </w:r>
          </w:p>
        </w:tc>
      </w:tr>
      <w:tr w:rsidR="00A52426" w14:paraId="170DE3C9" w14:textId="77777777" w:rsidTr="0012473F">
        <w:tc>
          <w:tcPr>
            <w:cnfStyle w:val="001000000000" w:firstRow="0" w:lastRow="0" w:firstColumn="1" w:lastColumn="0" w:oddVBand="0" w:evenVBand="0" w:oddHBand="0" w:evenHBand="0" w:firstRowFirstColumn="0" w:firstRowLastColumn="0" w:lastRowFirstColumn="0" w:lastRowLastColumn="0"/>
            <w:tcW w:w="2154" w:type="dxa"/>
          </w:tcPr>
          <w:p w14:paraId="65807B81" w14:textId="24C8344B" w:rsidR="00A52426" w:rsidRDefault="00A52426" w:rsidP="00A52426">
            <w:pPr>
              <w:rPr>
                <w:rFonts w:cstheme="minorHAnsi"/>
              </w:rPr>
            </w:pPr>
            <w:r>
              <w:rPr>
                <w:rFonts w:cstheme="minorHAnsi"/>
              </w:rPr>
              <w:t xml:space="preserve">const </w:t>
            </w:r>
            <w:r w:rsidRPr="00F9472A">
              <w:rPr>
                <w:rFonts w:cstheme="minorHAnsi" w:hint="eastAsia"/>
              </w:rPr>
              <w:t>i</w:t>
            </w:r>
            <w:r w:rsidRPr="00F9472A">
              <w:rPr>
                <w:rFonts w:cstheme="minorHAnsi"/>
              </w:rPr>
              <w:t>nt</w:t>
            </w:r>
            <w:r>
              <w:rPr>
                <w:rFonts w:cstheme="minorHAnsi"/>
              </w:rPr>
              <w:t xml:space="preserve"> </w:t>
            </w:r>
            <w:r w:rsidRPr="00F9472A">
              <w:rPr>
                <w:rFonts w:cstheme="minorHAnsi"/>
                <w:b w:val="0"/>
                <w:bCs w:val="0"/>
              </w:rPr>
              <w:t>Base1</w:t>
            </w:r>
          </w:p>
        </w:tc>
        <w:tc>
          <w:tcPr>
            <w:tcW w:w="3653" w:type="dxa"/>
          </w:tcPr>
          <w:p w14:paraId="0D0EDEAE" w14:textId="4BACFA25" w:rsidR="00A52426" w:rsidRDefault="00A52426" w:rsidP="00A52426">
            <w:pPr>
              <w:cnfStyle w:val="000000000000" w:firstRow="0" w:lastRow="0" w:firstColumn="0" w:lastColumn="0" w:oddVBand="0" w:evenVBand="0" w:oddHBand="0" w:evenHBand="0" w:firstRowFirstColumn="0" w:firstRowLastColumn="0" w:lastRowFirstColumn="0" w:lastRowLastColumn="0"/>
            </w:pPr>
            <w:r>
              <w:t>NA</w:t>
            </w:r>
          </w:p>
        </w:tc>
        <w:tc>
          <w:tcPr>
            <w:tcW w:w="3544" w:type="dxa"/>
          </w:tcPr>
          <w:p w14:paraId="0E817262" w14:textId="28BDA779" w:rsidR="00A52426" w:rsidRDefault="00A52426" w:rsidP="00A52426">
            <w:pPr>
              <w:cnfStyle w:val="000000000000" w:firstRow="0" w:lastRow="0" w:firstColumn="0" w:lastColumn="0" w:oddVBand="0" w:evenVBand="0" w:oddHBand="0" w:evenHBand="0" w:firstRowFirstColumn="0" w:firstRowLastColumn="0" w:lastRowFirstColumn="0" w:lastRowLastColumn="0"/>
            </w:pPr>
            <w:r>
              <w:rPr>
                <w:rFonts w:cstheme="minorHAnsi"/>
              </w:rPr>
              <w:t>i</w:t>
            </w:r>
            <w:r>
              <w:rPr>
                <w:rFonts w:cstheme="minorHAnsi"/>
              </w:rPr>
              <w:t>ndicates whether the function should print row indices from 1 up (true) or 0 up (false)</w:t>
            </w:r>
          </w:p>
        </w:tc>
      </w:tr>
      <w:tr w:rsidR="00A52426" w14:paraId="64FAB0D4"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0AE842C1" w14:textId="2F8ADD7D" w:rsidR="00A52426" w:rsidRDefault="00A52426" w:rsidP="00A52426">
            <w:pPr>
              <w:rPr>
                <w:rFonts w:cstheme="minorHAnsi"/>
              </w:rPr>
            </w:pPr>
            <w:r>
              <w:rPr>
                <w:rFonts w:cstheme="minorHAnsi"/>
              </w:rPr>
              <w:t xml:space="preserve">const </w:t>
            </w:r>
            <w:r w:rsidRPr="00F9472A">
              <w:rPr>
                <w:rFonts w:cstheme="minorHAnsi" w:hint="eastAsia"/>
              </w:rPr>
              <w:t>i</w:t>
            </w:r>
            <w:r w:rsidRPr="00F9472A">
              <w:rPr>
                <w:rFonts w:cstheme="minorHAnsi"/>
              </w:rPr>
              <w:t>nt</w:t>
            </w:r>
            <w:r>
              <w:rPr>
                <w:rFonts w:cstheme="minorHAnsi"/>
              </w:rPr>
              <w:t xml:space="preserve"> </w:t>
            </w:r>
            <w:proofErr w:type="spellStart"/>
            <w:r w:rsidRPr="00F9472A">
              <w:rPr>
                <w:rFonts w:cstheme="minorHAnsi" w:hint="eastAsia"/>
                <w:b w:val="0"/>
                <w:bCs w:val="0"/>
              </w:rPr>
              <w:t>a</w:t>
            </w:r>
            <w:r w:rsidRPr="00F9472A">
              <w:rPr>
                <w:rFonts w:cstheme="minorHAnsi"/>
                <w:b w:val="0"/>
                <w:bCs w:val="0"/>
              </w:rPr>
              <w:t>lphaCols</w:t>
            </w:r>
            <w:proofErr w:type="spellEnd"/>
          </w:p>
        </w:tc>
        <w:tc>
          <w:tcPr>
            <w:tcW w:w="3653" w:type="dxa"/>
          </w:tcPr>
          <w:p w14:paraId="0B55AA74" w14:textId="4FCAC67A" w:rsidR="00A52426" w:rsidRDefault="00A52426" w:rsidP="00A52426">
            <w:pPr>
              <w:cnfStyle w:val="000000100000" w:firstRow="0" w:lastRow="0" w:firstColumn="0" w:lastColumn="0" w:oddVBand="0" w:evenVBand="0" w:oddHBand="1" w:evenHBand="0" w:firstRowFirstColumn="0" w:firstRowLastColumn="0" w:lastRowFirstColumn="0" w:lastRowLastColumn="0"/>
            </w:pPr>
            <w:r>
              <w:t>NA</w:t>
            </w:r>
          </w:p>
        </w:tc>
        <w:tc>
          <w:tcPr>
            <w:tcW w:w="3544" w:type="dxa"/>
          </w:tcPr>
          <w:p w14:paraId="7078CA6D" w14:textId="276362FC" w:rsidR="00A52426" w:rsidRDefault="00A52426" w:rsidP="00A52426">
            <w:pPr>
              <w:cnfStyle w:val="000000100000" w:firstRow="0" w:lastRow="0" w:firstColumn="0" w:lastColumn="0" w:oddVBand="0" w:evenVBand="0" w:oddHBand="1" w:evenHBand="0" w:firstRowFirstColumn="0" w:firstRowLastColumn="0" w:lastRowFirstColumn="0" w:lastRowLastColumn="0"/>
            </w:pPr>
            <w:r>
              <w:rPr>
                <w:rFonts w:cstheme="minorHAnsi"/>
              </w:rPr>
              <w:t>i</w:t>
            </w:r>
            <w:r>
              <w:rPr>
                <w:rFonts w:cstheme="minorHAnsi"/>
              </w:rPr>
              <w:t>ndicates whether the function should print col headers as letters (true) or as numbers (false)</w:t>
            </w:r>
          </w:p>
        </w:tc>
      </w:tr>
    </w:tbl>
    <w:p w14:paraId="5C1C7D08" w14:textId="77777777" w:rsidR="00CF53E3" w:rsidRDefault="00CF53E3" w:rsidP="00CF53E3"/>
    <w:p w14:paraId="4342037D" w14:textId="4BF58C26" w:rsidR="00F21527" w:rsidRDefault="00F21527" w:rsidP="00F21527">
      <w:pPr>
        <w:rPr>
          <w:color w:val="808080" w:themeColor="background1" w:themeShade="80"/>
        </w:rPr>
      </w:pPr>
      <w:r w:rsidRPr="00380585">
        <w:rPr>
          <w:b/>
          <w:bCs/>
        </w:rPr>
        <w:t>Test Function</w:t>
      </w:r>
      <w:r>
        <w:t xml:space="preserve">: </w:t>
      </w:r>
    </w:p>
    <w:tbl>
      <w:tblPr>
        <w:tblStyle w:val="PlainTable1"/>
        <w:tblW w:w="9351" w:type="dxa"/>
        <w:tblLook w:val="04A0" w:firstRow="1" w:lastRow="0" w:firstColumn="1" w:lastColumn="0" w:noHBand="0" w:noVBand="1"/>
      </w:tblPr>
      <w:tblGrid>
        <w:gridCol w:w="2425"/>
        <w:gridCol w:w="6926"/>
      </w:tblGrid>
      <w:tr w:rsidR="00F21527" w14:paraId="0EAC3884"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68CA9ED" w14:textId="77777777" w:rsidR="00F21527" w:rsidRDefault="00F21527" w:rsidP="0012473F">
            <w:r>
              <w:t>Name</w:t>
            </w:r>
          </w:p>
        </w:tc>
        <w:tc>
          <w:tcPr>
            <w:tcW w:w="6926" w:type="dxa"/>
            <w:shd w:val="clear" w:color="auto" w:fill="A6A6A6" w:themeFill="background1" w:themeFillShade="A6"/>
          </w:tcPr>
          <w:p w14:paraId="6D5FC8EE" w14:textId="77777777" w:rsidR="00F21527" w:rsidRDefault="00F21527" w:rsidP="0012473F">
            <w:pPr>
              <w:cnfStyle w:val="100000000000" w:firstRow="1" w:lastRow="0" w:firstColumn="0" w:lastColumn="0" w:oddVBand="0" w:evenVBand="0" w:oddHBand="0" w:evenHBand="0" w:firstRowFirstColumn="0" w:firstRowLastColumn="0" w:lastRowFirstColumn="0" w:lastRowLastColumn="0"/>
            </w:pPr>
            <w:r>
              <w:t>Description</w:t>
            </w:r>
          </w:p>
        </w:tc>
      </w:tr>
      <w:tr w:rsidR="00F21527" w14:paraId="5B345228"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00E292" w14:textId="3A27BA6F" w:rsidR="00F21527" w:rsidRPr="00985547" w:rsidRDefault="00372366" w:rsidP="0012473F">
            <w:pPr>
              <w:rPr>
                <w:b w:val="0"/>
                <w:bCs w:val="0"/>
              </w:rPr>
            </w:pPr>
            <w:proofErr w:type="spellStart"/>
            <w:r w:rsidRPr="00F9472A">
              <w:t>printMap</w:t>
            </w:r>
            <w:proofErr w:type="spellEnd"/>
          </w:p>
        </w:tc>
        <w:tc>
          <w:tcPr>
            <w:tcW w:w="6926" w:type="dxa"/>
          </w:tcPr>
          <w:p w14:paraId="597EE9A9"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This function prints the “map” variable inputted using the following symbols:</w:t>
            </w:r>
          </w:p>
          <w:p w14:paraId="74D6D321"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space = open space</w:t>
            </w:r>
          </w:p>
          <w:p w14:paraId="706E97EA"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X = building</w:t>
            </w:r>
          </w:p>
          <w:p w14:paraId="5DC6E0AB"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B = blue route</w:t>
            </w:r>
          </w:p>
          <w:p w14:paraId="31A5F948"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G = green route</w:t>
            </w:r>
          </w:p>
          <w:p w14:paraId="47590DFB"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Y = yellow route</w:t>
            </w:r>
          </w:p>
          <w:p w14:paraId="3E7A3352"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 = B &amp; G routes overlap</w:t>
            </w:r>
          </w:p>
          <w:p w14:paraId="710FA229"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 = B &amp; Y routes overlap</w:t>
            </w:r>
          </w:p>
          <w:p w14:paraId="7FCCE2C5"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 = G &amp; Y routes overlap</w:t>
            </w:r>
          </w:p>
          <w:p w14:paraId="7224A4B6"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 = B &amp; G &amp; Y routes overlap</w:t>
            </w:r>
          </w:p>
          <w:p w14:paraId="02CFD1C8" w14:textId="77777777" w:rsidR="00372366" w:rsidRDefault="00372366" w:rsidP="00372366">
            <w:pPr>
              <w:contextualSpacing/>
              <w:cnfStyle w:val="000000100000" w:firstRow="0" w:lastRow="0" w:firstColumn="0" w:lastColumn="0" w:oddVBand="0" w:evenVBand="0" w:oddHBand="1" w:evenHBand="0" w:firstRowFirstColumn="0" w:firstRowLastColumn="0" w:lastRowFirstColumn="0" w:lastRowLastColumn="0"/>
            </w:pPr>
            <w:r>
              <w:t>•</w:t>
            </w:r>
            <w:r>
              <w:tab/>
              <w:t>P = a shortest path or route from one point to another</w:t>
            </w:r>
          </w:p>
          <w:p w14:paraId="3D009A82" w14:textId="610B3998" w:rsidR="00F21527" w:rsidRDefault="00372366" w:rsidP="0012473F">
            <w:pPr>
              <w:contextualSpacing/>
              <w:cnfStyle w:val="000000100000" w:firstRow="0" w:lastRow="0" w:firstColumn="0" w:lastColumn="0" w:oddVBand="0" w:evenVBand="0" w:oddHBand="1" w:evenHBand="0" w:firstRowFirstColumn="0" w:firstRowLastColumn="0" w:lastRowFirstColumn="0" w:lastRowLastColumn="0"/>
            </w:pPr>
            <w:r>
              <w:t>The function should first set the maximum of rows + base1 to a local variable “</w:t>
            </w:r>
            <w:proofErr w:type="spellStart"/>
            <w:r>
              <w:t>rowMax</w:t>
            </w:r>
            <w:proofErr w:type="spellEnd"/>
            <w:r>
              <w:t>”.  Then, depending on the value of “</w:t>
            </w:r>
            <w:proofErr w:type="spellStart"/>
            <w:r>
              <w:t>alphaCols</w:t>
            </w:r>
            <w:proofErr w:type="spellEnd"/>
            <w:r>
              <w:t>”, print the col headers as letters (if true) or as numbers (if false). Then, it should loop through all the rows and columns of the “map” variable and print the correct symbol for each point on the map.</w:t>
            </w:r>
          </w:p>
        </w:tc>
      </w:tr>
    </w:tbl>
    <w:p w14:paraId="0140A380" w14:textId="77777777" w:rsidR="00F21527" w:rsidRDefault="00F21527" w:rsidP="00F21527"/>
    <w:p w14:paraId="27CD063F" w14:textId="77777777" w:rsidR="00F21527" w:rsidRPr="004650B9" w:rsidRDefault="00F21527" w:rsidP="00F21527">
      <w:pPr>
        <w:rPr>
          <w:b/>
          <w:bCs/>
        </w:rPr>
      </w:pPr>
      <w:r w:rsidRPr="004650B9">
        <w:rPr>
          <w:b/>
          <w:bCs/>
        </w:rPr>
        <w:lastRenderedPageBreak/>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F21527" w14:paraId="6A8EED15"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F7560D2" w14:textId="77777777" w:rsidR="00F21527" w:rsidRDefault="00F21527" w:rsidP="0012473F">
            <w:r>
              <w:t>Description</w:t>
            </w:r>
          </w:p>
        </w:tc>
        <w:tc>
          <w:tcPr>
            <w:tcW w:w="2340" w:type="dxa"/>
            <w:shd w:val="clear" w:color="auto" w:fill="A6A6A6" w:themeFill="background1" w:themeFillShade="A6"/>
          </w:tcPr>
          <w:p w14:paraId="55105DFF" w14:textId="77777777" w:rsidR="00F21527" w:rsidRDefault="00F21527" w:rsidP="0012473F">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6FF2F1E6" w14:textId="77777777" w:rsidR="00F21527" w:rsidRDefault="00F21527" w:rsidP="0012473F">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63704D5" w14:textId="77777777" w:rsidR="00F21527" w:rsidRDefault="00F21527" w:rsidP="0012473F">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17C13806" w14:textId="77777777" w:rsidR="00F21527" w:rsidRDefault="00F21527" w:rsidP="0012473F">
            <w:pPr>
              <w:cnfStyle w:val="100000000000" w:firstRow="1" w:lastRow="0" w:firstColumn="0" w:lastColumn="0" w:oddVBand="0" w:evenVBand="0" w:oddHBand="0" w:evenHBand="0" w:firstRowFirstColumn="0" w:firstRowLastColumn="0" w:lastRowFirstColumn="0" w:lastRowLastColumn="0"/>
            </w:pPr>
            <w:r>
              <w:t>Pass/Fail</w:t>
            </w:r>
          </w:p>
        </w:tc>
      </w:tr>
      <w:tr w:rsidR="00F21527" w14:paraId="5077583B"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2A3398" w14:textId="3F02C520" w:rsidR="00F21527" w:rsidRPr="009567AD" w:rsidRDefault="00CB34DD" w:rsidP="009567AD">
            <w:r w:rsidRPr="009567AD">
              <w:t>empty map</w:t>
            </w:r>
          </w:p>
        </w:tc>
        <w:tc>
          <w:tcPr>
            <w:tcW w:w="2340" w:type="dxa"/>
          </w:tcPr>
          <w:p w14:paraId="3631032F" w14:textId="77777777"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map</w:t>
            </w:r>
          </w:p>
          <w:p w14:paraId="560A1673" w14:textId="3E045B8F"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 xml:space="preserve">- </w:t>
            </w:r>
            <w:r w:rsidRPr="009567AD">
              <w:t xml:space="preserve">squares: [], </w:t>
            </w:r>
            <w:proofErr w:type="spellStart"/>
            <w:r w:rsidRPr="009567AD">
              <w:t>numRows</w:t>
            </w:r>
            <w:proofErr w:type="spellEnd"/>
            <w:r w:rsidRPr="009567AD">
              <w:t xml:space="preserve">: 0, </w:t>
            </w:r>
            <w:proofErr w:type="spellStart"/>
            <w:r w:rsidRPr="009567AD">
              <w:t>numCols</w:t>
            </w:r>
            <w:proofErr w:type="spellEnd"/>
            <w:r w:rsidRPr="009567AD">
              <w:t xml:space="preserve">: 0 </w:t>
            </w:r>
          </w:p>
        </w:tc>
        <w:tc>
          <w:tcPr>
            <w:tcW w:w="1890" w:type="dxa"/>
          </w:tcPr>
          <w:p w14:paraId="5C0C1783" w14:textId="79D5FBB3"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Error</w:t>
            </w:r>
          </w:p>
        </w:tc>
        <w:tc>
          <w:tcPr>
            <w:tcW w:w="1620" w:type="dxa"/>
          </w:tcPr>
          <w:p w14:paraId="56EEDF58"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24FB1C3F"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5099419F"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0D80A3E2" w14:textId="2399B100" w:rsidR="00F21527" w:rsidRPr="009567AD" w:rsidRDefault="00CB34DD" w:rsidP="009567AD">
            <w:r w:rsidRPr="009567AD">
              <w:t>map is NULL</w:t>
            </w:r>
          </w:p>
        </w:tc>
        <w:tc>
          <w:tcPr>
            <w:tcW w:w="2340" w:type="dxa"/>
          </w:tcPr>
          <w:p w14:paraId="1B1BBD6A" w14:textId="3E42332A"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map: NULL</w:t>
            </w:r>
          </w:p>
        </w:tc>
        <w:tc>
          <w:tcPr>
            <w:tcW w:w="1890" w:type="dxa"/>
          </w:tcPr>
          <w:p w14:paraId="123E5AB6" w14:textId="67FDE8D8"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Error</w:t>
            </w:r>
          </w:p>
        </w:tc>
        <w:tc>
          <w:tcPr>
            <w:tcW w:w="1620" w:type="dxa"/>
          </w:tcPr>
          <w:p w14:paraId="7D2AAB5D"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68FD1847"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6881DDB9"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27744D5" w14:textId="33956FD8" w:rsidR="00F21527" w:rsidRPr="009567AD" w:rsidRDefault="00CB34DD" w:rsidP="009567AD">
            <w:r w:rsidRPr="009567AD">
              <w:t>map containing buildings</w:t>
            </w:r>
          </w:p>
        </w:tc>
        <w:tc>
          <w:tcPr>
            <w:tcW w:w="2340" w:type="dxa"/>
          </w:tcPr>
          <w:p w14:paraId="54987193" w14:textId="371F6AE1"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&amp;m</w:t>
            </w:r>
            <w:r w:rsidRPr="009567AD">
              <w:t>ap with buildings</w:t>
            </w:r>
          </w:p>
        </w:tc>
        <w:tc>
          <w:tcPr>
            <w:tcW w:w="1890" w:type="dxa"/>
          </w:tcPr>
          <w:p w14:paraId="7749F834" w14:textId="34BB0FD2"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map printed with buildings</w:t>
            </w:r>
          </w:p>
        </w:tc>
        <w:tc>
          <w:tcPr>
            <w:tcW w:w="1620" w:type="dxa"/>
          </w:tcPr>
          <w:p w14:paraId="6BC3E0FE"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549B6516"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732C2141"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5923EF27" w14:textId="347A95FF" w:rsidR="00F21527" w:rsidRPr="009567AD" w:rsidRDefault="00CB34DD" w:rsidP="009567AD">
            <w:r w:rsidRPr="009567AD">
              <w:t>map containing blue routes</w:t>
            </w:r>
          </w:p>
        </w:tc>
        <w:tc>
          <w:tcPr>
            <w:tcW w:w="2340" w:type="dxa"/>
          </w:tcPr>
          <w:p w14:paraId="529A890D" w14:textId="7D42D559"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&amp;map with blue routes</w:t>
            </w:r>
          </w:p>
        </w:tc>
        <w:tc>
          <w:tcPr>
            <w:tcW w:w="1890" w:type="dxa"/>
          </w:tcPr>
          <w:p w14:paraId="0D88A86B" w14:textId="5338AC3D"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 xml:space="preserve">map printed with </w:t>
            </w:r>
            <w:r w:rsidRPr="009567AD">
              <w:t>buildings + blue route</w:t>
            </w:r>
          </w:p>
        </w:tc>
        <w:tc>
          <w:tcPr>
            <w:tcW w:w="1620" w:type="dxa"/>
          </w:tcPr>
          <w:p w14:paraId="4EB1CB8A"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15DA4F97"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07DF1EF5"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04ACCD" w14:textId="59A29B54" w:rsidR="00F21527" w:rsidRPr="009567AD" w:rsidRDefault="00CB34DD" w:rsidP="009567AD">
            <w:r w:rsidRPr="009567AD">
              <w:t>map containing green routes</w:t>
            </w:r>
          </w:p>
        </w:tc>
        <w:tc>
          <w:tcPr>
            <w:tcW w:w="2340" w:type="dxa"/>
          </w:tcPr>
          <w:p w14:paraId="71662DC7" w14:textId="7916CA2B"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&amp;map with green routes</w:t>
            </w:r>
          </w:p>
        </w:tc>
        <w:tc>
          <w:tcPr>
            <w:tcW w:w="1890" w:type="dxa"/>
          </w:tcPr>
          <w:p w14:paraId="77F72E7D" w14:textId="2FBF0B0F"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 xml:space="preserve">map printed with buildings + </w:t>
            </w:r>
            <w:r w:rsidRPr="009567AD">
              <w:t>green</w:t>
            </w:r>
            <w:r w:rsidRPr="009567AD">
              <w:t xml:space="preserve"> route</w:t>
            </w:r>
          </w:p>
        </w:tc>
        <w:tc>
          <w:tcPr>
            <w:tcW w:w="1620" w:type="dxa"/>
          </w:tcPr>
          <w:p w14:paraId="60BF73B5"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2BC6E22A"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461B7F6D"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15B34B3D" w14:textId="1CB792CE" w:rsidR="00F21527" w:rsidRPr="009567AD" w:rsidRDefault="00CB34DD" w:rsidP="009567AD">
            <w:r w:rsidRPr="009567AD">
              <w:t>map containing yellow routes</w:t>
            </w:r>
          </w:p>
        </w:tc>
        <w:tc>
          <w:tcPr>
            <w:tcW w:w="2340" w:type="dxa"/>
          </w:tcPr>
          <w:p w14:paraId="1A5A1969" w14:textId="6D995363"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&amp;map with yellow routes</w:t>
            </w:r>
          </w:p>
        </w:tc>
        <w:tc>
          <w:tcPr>
            <w:tcW w:w="1890" w:type="dxa"/>
          </w:tcPr>
          <w:p w14:paraId="0D8D981B" w14:textId="088A6D63"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 xml:space="preserve">map printed with buildings + </w:t>
            </w:r>
            <w:r w:rsidRPr="009567AD">
              <w:t>yellow</w:t>
            </w:r>
            <w:r w:rsidRPr="009567AD">
              <w:t xml:space="preserve"> route</w:t>
            </w:r>
          </w:p>
        </w:tc>
        <w:tc>
          <w:tcPr>
            <w:tcW w:w="1620" w:type="dxa"/>
          </w:tcPr>
          <w:p w14:paraId="0C10F7D0"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01FF9C4A"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42297033"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F44973" w14:textId="2D9CBC63" w:rsidR="00F21527" w:rsidRPr="009567AD" w:rsidRDefault="00CB34DD" w:rsidP="009567AD">
            <w:r w:rsidRPr="009567AD">
              <w:t>map containing overlapping building, all routes, overlap route and shortest path.</w:t>
            </w:r>
          </w:p>
        </w:tc>
        <w:tc>
          <w:tcPr>
            <w:tcW w:w="2340" w:type="dxa"/>
          </w:tcPr>
          <w:p w14:paraId="61B28AE1" w14:textId="532B220C"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&amp;map with overlapping routes and buildings</w:t>
            </w:r>
          </w:p>
        </w:tc>
        <w:tc>
          <w:tcPr>
            <w:tcW w:w="1890" w:type="dxa"/>
          </w:tcPr>
          <w:p w14:paraId="1986CC3B" w14:textId="1A092EBC"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whole map printed</w:t>
            </w:r>
          </w:p>
        </w:tc>
        <w:tc>
          <w:tcPr>
            <w:tcW w:w="1620" w:type="dxa"/>
          </w:tcPr>
          <w:p w14:paraId="6355BBE3"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6B15E61A"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57BFEF55"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4AC23F00" w14:textId="3179FB4D" w:rsidR="00F21527" w:rsidRPr="009567AD" w:rsidRDefault="00CB34DD" w:rsidP="009567AD">
            <w:r w:rsidRPr="009567AD">
              <w:t>base1 set to true</w:t>
            </w:r>
          </w:p>
        </w:tc>
        <w:tc>
          <w:tcPr>
            <w:tcW w:w="2340" w:type="dxa"/>
          </w:tcPr>
          <w:p w14:paraId="18F7C11D" w14:textId="4C71021C"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Base1</w:t>
            </w:r>
            <w:r w:rsidRPr="009567AD">
              <w:t xml:space="preserve"> =1</w:t>
            </w:r>
          </w:p>
        </w:tc>
        <w:tc>
          <w:tcPr>
            <w:tcW w:w="1890" w:type="dxa"/>
          </w:tcPr>
          <w:p w14:paraId="73B82E67" w14:textId="7F1DA358"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Row indices are printed from 1 up</w:t>
            </w:r>
          </w:p>
        </w:tc>
        <w:tc>
          <w:tcPr>
            <w:tcW w:w="1620" w:type="dxa"/>
          </w:tcPr>
          <w:p w14:paraId="7BD92072"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53BEBF5B"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4BF7B5BA"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4D7195" w14:textId="2D4A1264" w:rsidR="00F21527" w:rsidRPr="009567AD" w:rsidRDefault="00CB34DD" w:rsidP="009567AD">
            <w:r w:rsidRPr="009567AD">
              <w:t>base1 set to false</w:t>
            </w:r>
          </w:p>
        </w:tc>
        <w:tc>
          <w:tcPr>
            <w:tcW w:w="2340" w:type="dxa"/>
          </w:tcPr>
          <w:p w14:paraId="2B0B5BF0" w14:textId="266ADBF7"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Base1</w:t>
            </w:r>
            <w:r w:rsidRPr="009567AD">
              <w:t xml:space="preserve"> =0</w:t>
            </w:r>
          </w:p>
        </w:tc>
        <w:tc>
          <w:tcPr>
            <w:tcW w:w="1890" w:type="dxa"/>
          </w:tcPr>
          <w:p w14:paraId="6DD2D4EF" w14:textId="1D7BAEE9"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Row indices are printed from 0 up</w:t>
            </w:r>
          </w:p>
        </w:tc>
        <w:tc>
          <w:tcPr>
            <w:tcW w:w="1620" w:type="dxa"/>
          </w:tcPr>
          <w:p w14:paraId="4C3FD15B"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474F658D"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7C94A9BB"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790382CC" w14:textId="55A255E8" w:rsidR="00F21527" w:rsidRPr="009567AD" w:rsidRDefault="00CB34DD" w:rsidP="009567AD">
            <w:r w:rsidRPr="009567AD">
              <w:t>base1 set to MAX_INT</w:t>
            </w:r>
            <w:r w:rsidRPr="009567AD">
              <w:t>-1(true)</w:t>
            </w:r>
          </w:p>
        </w:tc>
        <w:tc>
          <w:tcPr>
            <w:tcW w:w="2340" w:type="dxa"/>
          </w:tcPr>
          <w:p w14:paraId="16BDD156" w14:textId="53AF477C"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Base1</w:t>
            </w:r>
            <w:r w:rsidRPr="009567AD">
              <w:t xml:space="preserve"> = </w:t>
            </w:r>
            <w:r w:rsidRPr="009567AD">
              <w:t>MAX_INT-1</w:t>
            </w:r>
          </w:p>
        </w:tc>
        <w:tc>
          <w:tcPr>
            <w:tcW w:w="1890" w:type="dxa"/>
          </w:tcPr>
          <w:p w14:paraId="0B148213" w14:textId="07078CC8"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Row indices are printed from 1 up</w:t>
            </w:r>
          </w:p>
        </w:tc>
        <w:tc>
          <w:tcPr>
            <w:tcW w:w="1620" w:type="dxa"/>
          </w:tcPr>
          <w:p w14:paraId="2CCEBE5D"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1269B6C0"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25497AA2"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E405DCC" w14:textId="5C25C15B" w:rsidR="00F21527" w:rsidRPr="009567AD" w:rsidRDefault="00CB34DD" w:rsidP="009567AD">
            <w:r w:rsidRPr="009567AD">
              <w:t>base1 set to MAX_</w:t>
            </w:r>
            <w:proofErr w:type="gramStart"/>
            <w:r w:rsidRPr="009567AD">
              <w:t>INT(</w:t>
            </w:r>
            <w:proofErr w:type="gramEnd"/>
            <w:r w:rsidRPr="009567AD">
              <w:t>true)</w:t>
            </w:r>
          </w:p>
        </w:tc>
        <w:tc>
          <w:tcPr>
            <w:tcW w:w="2340" w:type="dxa"/>
          </w:tcPr>
          <w:p w14:paraId="365B467C" w14:textId="06564847"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Base1</w:t>
            </w:r>
            <w:r w:rsidRPr="009567AD">
              <w:t xml:space="preserve"> </w:t>
            </w:r>
            <w:r w:rsidRPr="009567AD">
              <w:t>= MAX_INT</w:t>
            </w:r>
          </w:p>
        </w:tc>
        <w:tc>
          <w:tcPr>
            <w:tcW w:w="1890" w:type="dxa"/>
          </w:tcPr>
          <w:p w14:paraId="66ABC1C3" w14:textId="47B0794C"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Row indices are printed from 1 up</w:t>
            </w:r>
          </w:p>
        </w:tc>
        <w:tc>
          <w:tcPr>
            <w:tcW w:w="1620" w:type="dxa"/>
          </w:tcPr>
          <w:p w14:paraId="663530F3"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21A3D5B0"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5961D37E"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0EF26D73" w14:textId="34E39E20" w:rsidR="00F21527" w:rsidRPr="009567AD" w:rsidRDefault="00CB34DD" w:rsidP="009567AD">
            <w:r w:rsidRPr="009567AD">
              <w:t>base1 set to MAX_INT</w:t>
            </w:r>
            <w:r w:rsidRPr="009567AD">
              <w:t>+1</w:t>
            </w:r>
            <w:r w:rsidRPr="009567AD">
              <w:t>(true)</w:t>
            </w:r>
          </w:p>
        </w:tc>
        <w:tc>
          <w:tcPr>
            <w:tcW w:w="2340" w:type="dxa"/>
          </w:tcPr>
          <w:p w14:paraId="055D8B08" w14:textId="371F724F"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Base1</w:t>
            </w:r>
            <w:r w:rsidRPr="009567AD">
              <w:t xml:space="preserve"> </w:t>
            </w:r>
            <w:r w:rsidRPr="009567AD">
              <w:t>= MAX_INT</w:t>
            </w:r>
            <w:r w:rsidRPr="009567AD">
              <w:t>+1</w:t>
            </w:r>
          </w:p>
        </w:tc>
        <w:tc>
          <w:tcPr>
            <w:tcW w:w="1890" w:type="dxa"/>
          </w:tcPr>
          <w:p w14:paraId="70AB527F" w14:textId="582A2BA1" w:rsidR="00F21527" w:rsidRPr="009567AD" w:rsidRDefault="00CB34DD" w:rsidP="009567AD">
            <w:pPr>
              <w:cnfStyle w:val="000000000000" w:firstRow="0" w:lastRow="0" w:firstColumn="0" w:lastColumn="0" w:oddVBand="0" w:evenVBand="0" w:oddHBand="0" w:evenHBand="0" w:firstRowFirstColumn="0" w:firstRowLastColumn="0" w:lastRowFirstColumn="0" w:lastRowLastColumn="0"/>
            </w:pPr>
            <w:r w:rsidRPr="009567AD">
              <w:t>Row indices are printed from 1 up</w:t>
            </w:r>
          </w:p>
        </w:tc>
        <w:tc>
          <w:tcPr>
            <w:tcW w:w="1620" w:type="dxa"/>
          </w:tcPr>
          <w:p w14:paraId="7788D2DC"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570E445F"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F21527" w14:paraId="5B6E7DE1"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FB6098" w14:textId="12F4C0C5" w:rsidR="00F21527" w:rsidRPr="009567AD" w:rsidRDefault="00CB34DD" w:rsidP="009567AD">
            <w:proofErr w:type="spellStart"/>
            <w:r w:rsidRPr="009567AD">
              <w:t>alphaCols</w:t>
            </w:r>
            <w:proofErr w:type="spellEnd"/>
            <w:r w:rsidRPr="009567AD">
              <w:t xml:space="preserve"> set to true</w:t>
            </w:r>
          </w:p>
        </w:tc>
        <w:tc>
          <w:tcPr>
            <w:tcW w:w="2340" w:type="dxa"/>
          </w:tcPr>
          <w:p w14:paraId="7EB55632" w14:textId="1321AB44" w:rsidR="00F21527" w:rsidRPr="009567AD" w:rsidRDefault="009567AD" w:rsidP="009567AD">
            <w:pPr>
              <w:cnfStyle w:val="000000100000" w:firstRow="0" w:lastRow="0" w:firstColumn="0" w:lastColumn="0" w:oddVBand="0" w:evenVBand="0" w:oddHBand="1" w:evenHBand="0" w:firstRowFirstColumn="0" w:firstRowLastColumn="0" w:lastRowFirstColumn="0" w:lastRowLastColumn="0"/>
            </w:pPr>
            <w:proofErr w:type="spellStart"/>
            <w:r w:rsidRPr="009567AD">
              <w:t>alphaCols</w:t>
            </w:r>
            <w:proofErr w:type="spellEnd"/>
            <w:r w:rsidRPr="009567AD">
              <w:t xml:space="preserve"> = 1</w:t>
            </w:r>
          </w:p>
        </w:tc>
        <w:tc>
          <w:tcPr>
            <w:tcW w:w="1890" w:type="dxa"/>
          </w:tcPr>
          <w:p w14:paraId="0DB8B819" w14:textId="7AC82314" w:rsidR="00F21527" w:rsidRPr="009567AD" w:rsidRDefault="00CB34DD" w:rsidP="009567AD">
            <w:pPr>
              <w:cnfStyle w:val="000000100000" w:firstRow="0" w:lastRow="0" w:firstColumn="0" w:lastColumn="0" w:oddVBand="0" w:evenVBand="0" w:oddHBand="1" w:evenHBand="0" w:firstRowFirstColumn="0" w:firstRowLastColumn="0" w:lastRowFirstColumn="0" w:lastRowLastColumn="0"/>
            </w:pPr>
            <w:r w:rsidRPr="009567AD">
              <w:t>Column headers are printed as letters</w:t>
            </w:r>
          </w:p>
        </w:tc>
        <w:tc>
          <w:tcPr>
            <w:tcW w:w="1620" w:type="dxa"/>
          </w:tcPr>
          <w:p w14:paraId="027B5B32"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c>
          <w:tcPr>
            <w:tcW w:w="1075" w:type="dxa"/>
          </w:tcPr>
          <w:p w14:paraId="516644E9" w14:textId="77777777" w:rsidR="00F21527" w:rsidRDefault="00F21527" w:rsidP="0012473F">
            <w:pPr>
              <w:cnfStyle w:val="000000100000" w:firstRow="0" w:lastRow="0" w:firstColumn="0" w:lastColumn="0" w:oddVBand="0" w:evenVBand="0" w:oddHBand="1" w:evenHBand="0" w:firstRowFirstColumn="0" w:firstRowLastColumn="0" w:lastRowFirstColumn="0" w:lastRowLastColumn="0"/>
            </w:pPr>
          </w:p>
        </w:tc>
      </w:tr>
      <w:tr w:rsidR="00F21527" w14:paraId="3465D3D4"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38E00C69" w14:textId="5C31BEE3" w:rsidR="00F21527" w:rsidRPr="009567AD" w:rsidRDefault="00CB34DD" w:rsidP="009567AD">
            <w:proofErr w:type="spellStart"/>
            <w:r w:rsidRPr="009567AD">
              <w:t>alphaCols</w:t>
            </w:r>
            <w:proofErr w:type="spellEnd"/>
            <w:r w:rsidRPr="009567AD">
              <w:t xml:space="preserve"> set to false</w:t>
            </w:r>
          </w:p>
        </w:tc>
        <w:tc>
          <w:tcPr>
            <w:tcW w:w="2340" w:type="dxa"/>
          </w:tcPr>
          <w:p w14:paraId="0648F2A9" w14:textId="76E8CCBE"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proofErr w:type="spellStart"/>
            <w:r w:rsidRPr="009567AD">
              <w:t>alphaCols</w:t>
            </w:r>
            <w:proofErr w:type="spellEnd"/>
            <w:r w:rsidRPr="009567AD">
              <w:t xml:space="preserve"> = </w:t>
            </w:r>
            <w:r w:rsidRPr="009567AD">
              <w:t>0</w:t>
            </w:r>
          </w:p>
        </w:tc>
        <w:tc>
          <w:tcPr>
            <w:tcW w:w="1890" w:type="dxa"/>
          </w:tcPr>
          <w:p w14:paraId="3792010E" w14:textId="6D95DB85" w:rsidR="00F21527"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Column headers are printed as numbers</w:t>
            </w:r>
          </w:p>
        </w:tc>
        <w:tc>
          <w:tcPr>
            <w:tcW w:w="1620" w:type="dxa"/>
          </w:tcPr>
          <w:p w14:paraId="773F50BF"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c>
          <w:tcPr>
            <w:tcW w:w="1075" w:type="dxa"/>
          </w:tcPr>
          <w:p w14:paraId="5309A759" w14:textId="77777777" w:rsidR="00F21527" w:rsidRDefault="00F21527" w:rsidP="0012473F">
            <w:pPr>
              <w:cnfStyle w:val="000000000000" w:firstRow="0" w:lastRow="0" w:firstColumn="0" w:lastColumn="0" w:oddVBand="0" w:evenVBand="0" w:oddHBand="0" w:evenHBand="0" w:firstRowFirstColumn="0" w:firstRowLastColumn="0" w:lastRowFirstColumn="0" w:lastRowLastColumn="0"/>
            </w:pPr>
          </w:p>
        </w:tc>
      </w:tr>
      <w:tr w:rsidR="009567AD" w14:paraId="5BC3A067"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17C4555" w14:textId="72D8A24E" w:rsidR="009567AD" w:rsidRPr="009567AD" w:rsidRDefault="009567AD" w:rsidP="009567AD">
            <w:proofErr w:type="spellStart"/>
            <w:r w:rsidRPr="009567AD">
              <w:t>alphaCols</w:t>
            </w:r>
            <w:proofErr w:type="spellEnd"/>
            <w:r w:rsidRPr="009567AD">
              <w:t xml:space="preserve"> set to MAX_INT-1(true)</w:t>
            </w:r>
          </w:p>
        </w:tc>
        <w:tc>
          <w:tcPr>
            <w:tcW w:w="2340" w:type="dxa"/>
          </w:tcPr>
          <w:p w14:paraId="577C9522" w14:textId="61136B95"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proofErr w:type="spellStart"/>
            <w:r w:rsidRPr="009567AD">
              <w:t>alphaCols</w:t>
            </w:r>
            <w:proofErr w:type="spellEnd"/>
            <w:r w:rsidRPr="009567AD">
              <w:t xml:space="preserve"> = MAX_INT-1</w:t>
            </w:r>
          </w:p>
        </w:tc>
        <w:tc>
          <w:tcPr>
            <w:tcW w:w="1890" w:type="dxa"/>
          </w:tcPr>
          <w:p w14:paraId="61722F96" w14:textId="6A1DFF29"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Column headers are printed as letters</w:t>
            </w:r>
          </w:p>
        </w:tc>
        <w:tc>
          <w:tcPr>
            <w:tcW w:w="1620" w:type="dxa"/>
          </w:tcPr>
          <w:p w14:paraId="74987F75"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c>
          <w:tcPr>
            <w:tcW w:w="1075" w:type="dxa"/>
          </w:tcPr>
          <w:p w14:paraId="195E8FE9"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r>
      <w:tr w:rsidR="009567AD" w14:paraId="38C5D3FC"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7AED898C" w14:textId="1591B167" w:rsidR="009567AD" w:rsidRPr="009567AD" w:rsidRDefault="009567AD" w:rsidP="009567AD">
            <w:proofErr w:type="spellStart"/>
            <w:r w:rsidRPr="009567AD">
              <w:t>alphaCols</w:t>
            </w:r>
            <w:proofErr w:type="spellEnd"/>
            <w:r w:rsidRPr="009567AD">
              <w:t xml:space="preserve"> set to MAX_</w:t>
            </w:r>
            <w:proofErr w:type="gramStart"/>
            <w:r w:rsidRPr="009567AD">
              <w:t>INT(</w:t>
            </w:r>
            <w:proofErr w:type="gramEnd"/>
            <w:r w:rsidRPr="009567AD">
              <w:t>true)</w:t>
            </w:r>
          </w:p>
        </w:tc>
        <w:tc>
          <w:tcPr>
            <w:tcW w:w="2340" w:type="dxa"/>
          </w:tcPr>
          <w:p w14:paraId="05C2C2EA" w14:textId="24A8A1F1" w:rsidR="009567AD" w:rsidRPr="009567AD" w:rsidRDefault="009567AD" w:rsidP="009567AD">
            <w:pPr>
              <w:cnfStyle w:val="000000000000" w:firstRow="0" w:lastRow="0" w:firstColumn="0" w:lastColumn="0" w:oddVBand="0" w:evenVBand="0" w:oddHBand="0" w:evenHBand="0" w:firstRowFirstColumn="0" w:firstRowLastColumn="0" w:lastRowFirstColumn="0" w:lastRowLastColumn="0"/>
            </w:pPr>
            <w:proofErr w:type="spellStart"/>
            <w:r w:rsidRPr="009567AD">
              <w:t>alphaCols</w:t>
            </w:r>
            <w:proofErr w:type="spellEnd"/>
            <w:r w:rsidRPr="009567AD">
              <w:t xml:space="preserve"> = MAX_INT</w:t>
            </w:r>
          </w:p>
        </w:tc>
        <w:tc>
          <w:tcPr>
            <w:tcW w:w="1890" w:type="dxa"/>
          </w:tcPr>
          <w:p w14:paraId="1BBC32A6" w14:textId="373FB52A" w:rsidR="009567AD"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Column headers are printed as letters</w:t>
            </w:r>
          </w:p>
        </w:tc>
        <w:tc>
          <w:tcPr>
            <w:tcW w:w="1620" w:type="dxa"/>
          </w:tcPr>
          <w:p w14:paraId="1DEFC128" w14:textId="77777777" w:rsidR="009567AD" w:rsidRDefault="009567AD" w:rsidP="009567AD">
            <w:pPr>
              <w:cnfStyle w:val="000000000000" w:firstRow="0" w:lastRow="0" w:firstColumn="0" w:lastColumn="0" w:oddVBand="0" w:evenVBand="0" w:oddHBand="0" w:evenHBand="0" w:firstRowFirstColumn="0" w:firstRowLastColumn="0" w:lastRowFirstColumn="0" w:lastRowLastColumn="0"/>
            </w:pPr>
          </w:p>
        </w:tc>
        <w:tc>
          <w:tcPr>
            <w:tcW w:w="1075" w:type="dxa"/>
          </w:tcPr>
          <w:p w14:paraId="11D1CD83" w14:textId="77777777" w:rsidR="009567AD" w:rsidRDefault="009567AD" w:rsidP="009567AD">
            <w:pPr>
              <w:cnfStyle w:val="000000000000" w:firstRow="0" w:lastRow="0" w:firstColumn="0" w:lastColumn="0" w:oddVBand="0" w:evenVBand="0" w:oddHBand="0" w:evenHBand="0" w:firstRowFirstColumn="0" w:firstRowLastColumn="0" w:lastRowFirstColumn="0" w:lastRowLastColumn="0"/>
            </w:pPr>
          </w:p>
        </w:tc>
      </w:tr>
      <w:tr w:rsidR="009567AD" w14:paraId="04CE4430"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6249A2" w14:textId="2FE071BA" w:rsidR="009567AD" w:rsidRPr="009567AD" w:rsidRDefault="009567AD" w:rsidP="009567AD">
            <w:proofErr w:type="spellStart"/>
            <w:r w:rsidRPr="009567AD">
              <w:t>alphaCols</w:t>
            </w:r>
            <w:proofErr w:type="spellEnd"/>
            <w:r w:rsidRPr="009567AD">
              <w:t xml:space="preserve"> set to MAX_INT+1(true)</w:t>
            </w:r>
          </w:p>
        </w:tc>
        <w:tc>
          <w:tcPr>
            <w:tcW w:w="2340" w:type="dxa"/>
          </w:tcPr>
          <w:p w14:paraId="0DAF9296" w14:textId="409E3E17"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proofErr w:type="spellStart"/>
            <w:r w:rsidRPr="009567AD">
              <w:t>alphaCols</w:t>
            </w:r>
            <w:proofErr w:type="spellEnd"/>
            <w:r w:rsidRPr="009567AD">
              <w:t xml:space="preserve"> = MAX_INT</w:t>
            </w:r>
            <w:r w:rsidRPr="009567AD">
              <w:t>+1</w:t>
            </w:r>
          </w:p>
        </w:tc>
        <w:tc>
          <w:tcPr>
            <w:tcW w:w="1890" w:type="dxa"/>
          </w:tcPr>
          <w:p w14:paraId="239749F4" w14:textId="018596E4"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Column headers are printed as letters</w:t>
            </w:r>
          </w:p>
        </w:tc>
        <w:tc>
          <w:tcPr>
            <w:tcW w:w="1620" w:type="dxa"/>
          </w:tcPr>
          <w:p w14:paraId="7DFCD7B9"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c>
          <w:tcPr>
            <w:tcW w:w="1075" w:type="dxa"/>
          </w:tcPr>
          <w:p w14:paraId="67ECDC5A"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r>
      <w:tr w:rsidR="009567AD" w14:paraId="0E48AB3B"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781A9098" w14:textId="7B4C1B45" w:rsidR="009567AD" w:rsidRPr="009567AD" w:rsidRDefault="009567AD" w:rsidP="009567AD">
            <w:r w:rsidRPr="009567AD">
              <w:lastRenderedPageBreak/>
              <w:t xml:space="preserve">map </w:t>
            </w:r>
            <w:proofErr w:type="spellStart"/>
            <w:r w:rsidRPr="009567AD">
              <w:t>numRows</w:t>
            </w:r>
            <w:proofErr w:type="spellEnd"/>
            <w:r w:rsidRPr="009567AD">
              <w:t xml:space="preserve"> not matching the squares data</w:t>
            </w:r>
          </w:p>
        </w:tc>
        <w:tc>
          <w:tcPr>
            <w:tcW w:w="2340" w:type="dxa"/>
          </w:tcPr>
          <w:p w14:paraId="2E2A0909" w14:textId="71EDE87C" w:rsidR="009567AD"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 xml:space="preserve">map: </w:t>
            </w:r>
            <w:proofErr w:type="gramStart"/>
            <w:r w:rsidRPr="009567AD">
              <w:t>{ squares</w:t>
            </w:r>
            <w:proofErr w:type="gramEnd"/>
            <w:r w:rsidRPr="009567AD">
              <w:t xml:space="preserve">: [ [0, 0], [0, 0] ], </w:t>
            </w:r>
            <w:proofErr w:type="spellStart"/>
            <w:r w:rsidRPr="009567AD">
              <w:t>numRows</w:t>
            </w:r>
            <w:proofErr w:type="spellEnd"/>
            <w:r w:rsidRPr="009567AD">
              <w:t xml:space="preserve">: 3, </w:t>
            </w:r>
            <w:proofErr w:type="spellStart"/>
            <w:r w:rsidRPr="009567AD">
              <w:t>numCols</w:t>
            </w:r>
            <w:proofErr w:type="spellEnd"/>
            <w:r w:rsidRPr="009567AD">
              <w:t>: 2 }</w:t>
            </w:r>
          </w:p>
        </w:tc>
        <w:tc>
          <w:tcPr>
            <w:tcW w:w="1890" w:type="dxa"/>
          </w:tcPr>
          <w:p w14:paraId="1DA974D0" w14:textId="21459387" w:rsidR="009567AD" w:rsidRPr="009567AD" w:rsidRDefault="009567AD" w:rsidP="009567AD">
            <w:pPr>
              <w:cnfStyle w:val="000000000000" w:firstRow="0" w:lastRow="0" w:firstColumn="0" w:lastColumn="0" w:oddVBand="0" w:evenVBand="0" w:oddHBand="0" w:evenHBand="0" w:firstRowFirstColumn="0" w:firstRowLastColumn="0" w:lastRowFirstColumn="0" w:lastRowLastColumn="0"/>
            </w:pPr>
            <w:r w:rsidRPr="009567AD">
              <w:t>error</w:t>
            </w:r>
          </w:p>
        </w:tc>
        <w:tc>
          <w:tcPr>
            <w:tcW w:w="1620" w:type="dxa"/>
          </w:tcPr>
          <w:p w14:paraId="08F3218A" w14:textId="77777777" w:rsidR="009567AD" w:rsidRDefault="009567AD" w:rsidP="009567AD">
            <w:pPr>
              <w:cnfStyle w:val="000000000000" w:firstRow="0" w:lastRow="0" w:firstColumn="0" w:lastColumn="0" w:oddVBand="0" w:evenVBand="0" w:oddHBand="0" w:evenHBand="0" w:firstRowFirstColumn="0" w:firstRowLastColumn="0" w:lastRowFirstColumn="0" w:lastRowLastColumn="0"/>
            </w:pPr>
          </w:p>
        </w:tc>
        <w:tc>
          <w:tcPr>
            <w:tcW w:w="1075" w:type="dxa"/>
          </w:tcPr>
          <w:p w14:paraId="725A53AB" w14:textId="77777777" w:rsidR="009567AD" w:rsidRDefault="009567AD" w:rsidP="009567AD">
            <w:pPr>
              <w:cnfStyle w:val="000000000000" w:firstRow="0" w:lastRow="0" w:firstColumn="0" w:lastColumn="0" w:oddVBand="0" w:evenVBand="0" w:oddHBand="0" w:evenHBand="0" w:firstRowFirstColumn="0" w:firstRowLastColumn="0" w:lastRowFirstColumn="0" w:lastRowLastColumn="0"/>
            </w:pPr>
          </w:p>
        </w:tc>
      </w:tr>
      <w:tr w:rsidR="009567AD" w14:paraId="199B756F"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4DD9D53" w14:textId="06728E84" w:rsidR="009567AD" w:rsidRPr="009567AD" w:rsidRDefault="009567AD" w:rsidP="009567AD">
            <w:r w:rsidRPr="009567AD">
              <w:t xml:space="preserve">map </w:t>
            </w:r>
            <w:proofErr w:type="spellStart"/>
            <w:r w:rsidRPr="009567AD">
              <w:t>numCols</w:t>
            </w:r>
            <w:proofErr w:type="spellEnd"/>
            <w:r w:rsidRPr="009567AD">
              <w:t xml:space="preserve"> not matching the squares data</w:t>
            </w:r>
          </w:p>
        </w:tc>
        <w:tc>
          <w:tcPr>
            <w:tcW w:w="2340" w:type="dxa"/>
          </w:tcPr>
          <w:p w14:paraId="14E9370C" w14:textId="3A482798"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 xml:space="preserve">map: </w:t>
            </w:r>
            <w:proofErr w:type="gramStart"/>
            <w:r w:rsidRPr="009567AD">
              <w:t>{ squares</w:t>
            </w:r>
            <w:proofErr w:type="gramEnd"/>
            <w:r w:rsidRPr="009567AD">
              <w:t xml:space="preserve">: [ [0, 0], [0, 0] ], </w:t>
            </w:r>
            <w:proofErr w:type="spellStart"/>
            <w:r w:rsidRPr="009567AD">
              <w:t>numRows</w:t>
            </w:r>
            <w:proofErr w:type="spellEnd"/>
            <w:r w:rsidRPr="009567AD">
              <w:t xml:space="preserve">: 3, </w:t>
            </w:r>
            <w:proofErr w:type="spellStart"/>
            <w:r w:rsidRPr="009567AD">
              <w:t>numCols</w:t>
            </w:r>
            <w:proofErr w:type="spellEnd"/>
            <w:r w:rsidRPr="009567AD">
              <w:t>: 2 }</w:t>
            </w:r>
          </w:p>
        </w:tc>
        <w:tc>
          <w:tcPr>
            <w:tcW w:w="1890" w:type="dxa"/>
          </w:tcPr>
          <w:p w14:paraId="51F17C2F" w14:textId="2E8F71C5" w:rsidR="009567AD" w:rsidRPr="009567AD" w:rsidRDefault="009567AD" w:rsidP="009567AD">
            <w:pPr>
              <w:cnfStyle w:val="000000100000" w:firstRow="0" w:lastRow="0" w:firstColumn="0" w:lastColumn="0" w:oddVBand="0" w:evenVBand="0" w:oddHBand="1" w:evenHBand="0" w:firstRowFirstColumn="0" w:firstRowLastColumn="0" w:lastRowFirstColumn="0" w:lastRowLastColumn="0"/>
            </w:pPr>
            <w:r w:rsidRPr="009567AD">
              <w:t>error</w:t>
            </w:r>
          </w:p>
        </w:tc>
        <w:tc>
          <w:tcPr>
            <w:tcW w:w="1620" w:type="dxa"/>
          </w:tcPr>
          <w:p w14:paraId="3835F316"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c>
          <w:tcPr>
            <w:tcW w:w="1075" w:type="dxa"/>
          </w:tcPr>
          <w:p w14:paraId="08BB6EEF" w14:textId="77777777" w:rsidR="009567AD" w:rsidRDefault="009567AD" w:rsidP="009567AD">
            <w:pPr>
              <w:cnfStyle w:val="000000100000" w:firstRow="0" w:lastRow="0" w:firstColumn="0" w:lastColumn="0" w:oddVBand="0" w:evenVBand="0" w:oddHBand="1" w:evenHBand="0" w:firstRowFirstColumn="0" w:firstRowLastColumn="0" w:lastRowFirstColumn="0" w:lastRowLastColumn="0"/>
            </w:pPr>
          </w:p>
        </w:tc>
      </w:tr>
    </w:tbl>
    <w:p w14:paraId="06ED9D4E" w14:textId="77777777" w:rsidR="00F21527" w:rsidRDefault="00F21527" w:rsidP="00F21527"/>
    <w:p w14:paraId="64B86EE8" w14:textId="77777777" w:rsidR="00F21527" w:rsidRDefault="00F21527" w:rsidP="00F21527">
      <w:r w:rsidRPr="00C546EB">
        <w:rPr>
          <w:b/>
          <w:bCs/>
        </w:rPr>
        <w:t>Bugs Found</w:t>
      </w:r>
      <w:r>
        <w:t>:</w:t>
      </w:r>
    </w:p>
    <w:p w14:paraId="1283B59E" w14:textId="77777777" w:rsidR="00F21527" w:rsidRPr="00380585" w:rsidRDefault="00F21527" w:rsidP="00F21527">
      <w:pPr>
        <w:rPr>
          <w:color w:val="808080" w:themeColor="background1" w:themeShade="80"/>
        </w:rPr>
      </w:pPr>
      <w:r w:rsidRPr="00380585">
        <w:rPr>
          <w:color w:val="808080" w:themeColor="background1" w:themeShade="80"/>
        </w:rPr>
        <w:t>Description of each bug found above and how to reproduce it.</w:t>
      </w:r>
    </w:p>
    <w:p w14:paraId="2480A8B4" w14:textId="65D7FFE0" w:rsidR="00C546EB" w:rsidRPr="00F21527" w:rsidRDefault="00C546EB" w:rsidP="00F21527"/>
    <w:sectPr w:rsidR="00C546EB" w:rsidRPr="00F2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0505B"/>
    <w:multiLevelType w:val="multilevel"/>
    <w:tmpl w:val="126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33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157C6E"/>
    <w:rsid w:val="00250D4F"/>
    <w:rsid w:val="00305311"/>
    <w:rsid w:val="00372366"/>
    <w:rsid w:val="00380585"/>
    <w:rsid w:val="003E5CFC"/>
    <w:rsid w:val="004650B9"/>
    <w:rsid w:val="00500FC0"/>
    <w:rsid w:val="00832354"/>
    <w:rsid w:val="008C0F8F"/>
    <w:rsid w:val="009567AD"/>
    <w:rsid w:val="00A52426"/>
    <w:rsid w:val="00C546EB"/>
    <w:rsid w:val="00C81FA1"/>
    <w:rsid w:val="00C91228"/>
    <w:rsid w:val="00CB34DD"/>
    <w:rsid w:val="00CF53E3"/>
    <w:rsid w:val="00F215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604">
      <w:bodyDiv w:val="1"/>
      <w:marLeft w:val="0"/>
      <w:marRight w:val="0"/>
      <w:marTop w:val="0"/>
      <w:marBottom w:val="0"/>
      <w:divBdr>
        <w:top w:val="none" w:sz="0" w:space="0" w:color="auto"/>
        <w:left w:val="none" w:sz="0" w:space="0" w:color="auto"/>
        <w:bottom w:val="none" w:sz="0" w:space="0" w:color="auto"/>
        <w:right w:val="none" w:sz="0" w:space="0" w:color="auto"/>
      </w:divBdr>
    </w:div>
    <w:div w:id="605190999">
      <w:bodyDiv w:val="1"/>
      <w:marLeft w:val="0"/>
      <w:marRight w:val="0"/>
      <w:marTop w:val="0"/>
      <w:marBottom w:val="0"/>
      <w:divBdr>
        <w:top w:val="none" w:sz="0" w:space="0" w:color="auto"/>
        <w:left w:val="none" w:sz="0" w:space="0" w:color="auto"/>
        <w:bottom w:val="none" w:sz="0" w:space="0" w:color="auto"/>
        <w:right w:val="none" w:sz="0" w:space="0" w:color="auto"/>
      </w:divBdr>
      <w:divsChild>
        <w:div w:id="2139371274">
          <w:marLeft w:val="0"/>
          <w:marRight w:val="0"/>
          <w:marTop w:val="0"/>
          <w:marBottom w:val="0"/>
          <w:divBdr>
            <w:top w:val="none" w:sz="0" w:space="0" w:color="auto"/>
            <w:left w:val="none" w:sz="0" w:space="0" w:color="auto"/>
            <w:bottom w:val="none" w:sz="0" w:space="0" w:color="auto"/>
            <w:right w:val="none" w:sz="0" w:space="0" w:color="auto"/>
          </w:divBdr>
          <w:divsChild>
            <w:div w:id="608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Pui Wai Tse</cp:lastModifiedBy>
  <cp:revision>12</cp:revision>
  <dcterms:created xsi:type="dcterms:W3CDTF">2023-04-12T14:50:00Z</dcterms:created>
  <dcterms:modified xsi:type="dcterms:W3CDTF">2023-07-16T07:38:00Z</dcterms:modified>
</cp:coreProperties>
</file>