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修改用的简历</w:t>
      </w:r>
      <w:bookmarkEnd w:id="1"/>
    </w:p>
    <w:p>
      <w:pPr/>
      <w:r>
        <w:rPr/>
        <w:t xml:space="preserve">编号：19  创建日期：2020-08-06 06:41:30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myTable"/>
      </w:tblP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修改用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应聘岗位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财务会计实习生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期望薪酬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888</w:t>
            </w:r>
          </w:p>
        </w:tc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未上传图片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出生年月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2020-08-20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最快到岗时间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随时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通信电话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17895642168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77520082@qq.com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生源所在地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5555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招聘信息获取途径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校园招聘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政治面貌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55555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通讯地址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55555888888888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婚姻状况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未婚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教育背景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第一学历毕业院校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444444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最高学历毕业院校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第一学历专业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最高学历专业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第一学历毕业时间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最高学历毕业时间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工作经验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公司名称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[{"com_id":43,"company":"2","postname":"2","postmin":"2020-08-09","postmax":"2020-08-08","jobdescription":"2","rename":"17895642168"}]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职位名称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在职时间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项目名称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职位简介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项目描述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岗位技能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项目证书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暂无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2</w:t>
            </w:r>
          </w:p>
        </w:tc>
      </w:tr>
      <w:tr>
        <w:trPr/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自我评价</w:t>
            </w:r>
          </w:p>
        </w:tc>
        <w:tc>
          <w:tcPr>
            <w:tcW w:w="50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2020-08-06T06:50:51+00:00</dcterms:created>
  <dcterms:modified xsi:type="dcterms:W3CDTF">2020-08-06T06:50:51+00:00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