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5E3" w:rsidRDefault="000E3CEC">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Der Hund ist eines der beliebtesten Haustiere und auch wenn er viel Aufmerksamkeit benötigt, ist er pflegeleicht. Er ist bekannt für seine liebevolle Art und die starke Verbindung zu ihren Besitzern. Viel Z</w:t>
      </w:r>
      <w:r w:rsidR="00851CE1">
        <w:rPr>
          <w:rFonts w:ascii="Segoe UI" w:hAnsi="Segoe UI" w:cs="Segoe UI"/>
          <w:color w:val="242424"/>
          <w:sz w:val="21"/>
          <w:szCs w:val="21"/>
          <w:shd w:val="clear" w:color="auto" w:fill="FFFFFF"/>
        </w:rPr>
        <w:t>eit sollte man dennoch opfern, da er sehr zeitaufwändig ist. M</w:t>
      </w:r>
      <w:r>
        <w:rPr>
          <w:rFonts w:ascii="Segoe UI" w:hAnsi="Segoe UI" w:cs="Segoe UI"/>
          <w:color w:val="242424"/>
          <w:sz w:val="21"/>
          <w:szCs w:val="21"/>
          <w:shd w:val="clear" w:color="auto" w:fill="FFFFFF"/>
        </w:rPr>
        <w:t xml:space="preserve">an muss ihn füttern und mit ihnen rausgehen, auch besuche beim Tierarzt sollte man </w:t>
      </w:r>
      <w:r>
        <w:rPr>
          <w:rFonts w:ascii="Segoe UI" w:hAnsi="Segoe UI" w:cs="Segoe UI"/>
          <w:color w:val="242424"/>
          <w:sz w:val="21"/>
          <w:szCs w:val="21"/>
          <w:shd w:val="clear" w:color="auto" w:fill="FFFFFF"/>
        </w:rPr>
        <w:t>einplanen</w:t>
      </w:r>
      <w:r>
        <w:rPr>
          <w:rFonts w:ascii="Segoe UI" w:hAnsi="Segoe UI" w:cs="Segoe UI"/>
          <w:color w:val="242424"/>
          <w:sz w:val="21"/>
          <w:szCs w:val="21"/>
          <w:shd w:val="clear" w:color="auto" w:fill="FFFFFF"/>
        </w:rPr>
        <w:t>. Dami</w:t>
      </w:r>
      <w:r w:rsidR="00851CE1">
        <w:rPr>
          <w:rFonts w:ascii="Segoe UI" w:hAnsi="Segoe UI" w:cs="Segoe UI"/>
          <w:color w:val="242424"/>
          <w:sz w:val="21"/>
          <w:szCs w:val="21"/>
          <w:shd w:val="clear" w:color="auto" w:fill="FFFFFF"/>
        </w:rPr>
        <w:t>t kommen wir auch schon zu den K</w:t>
      </w:r>
      <w:r>
        <w:rPr>
          <w:rFonts w:ascii="Segoe UI" w:hAnsi="Segoe UI" w:cs="Segoe UI"/>
          <w:color w:val="242424"/>
          <w:sz w:val="21"/>
          <w:szCs w:val="21"/>
          <w:shd w:val="clear" w:color="auto" w:fill="FFFFFF"/>
        </w:rPr>
        <w:t>oste</w:t>
      </w:r>
      <w:r w:rsidR="00851CE1">
        <w:rPr>
          <w:rFonts w:ascii="Segoe UI" w:hAnsi="Segoe UI" w:cs="Segoe UI"/>
          <w:color w:val="242424"/>
          <w:sz w:val="21"/>
          <w:szCs w:val="21"/>
          <w:shd w:val="clear" w:color="auto" w:fill="FFFFFF"/>
        </w:rPr>
        <w:t>n, alles was eben genannt wurde</w:t>
      </w:r>
      <w:r w:rsidR="00D82CE0">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h</w:t>
      </w:r>
      <w:r w:rsidR="00851CE1">
        <w:rPr>
          <w:rFonts w:ascii="Segoe UI" w:hAnsi="Segoe UI" w:cs="Segoe UI"/>
          <w:color w:val="242424"/>
          <w:sz w:val="21"/>
          <w:szCs w:val="21"/>
          <w:shd w:val="clear" w:color="auto" w:fill="FFFFFF"/>
        </w:rPr>
        <w:t>at natürlich auch seinen Preis. N</w:t>
      </w:r>
      <w:r>
        <w:rPr>
          <w:rFonts w:ascii="Segoe UI" w:hAnsi="Segoe UI" w:cs="Segoe UI"/>
          <w:color w:val="242424"/>
          <w:sz w:val="21"/>
          <w:szCs w:val="21"/>
          <w:shd w:val="clear" w:color="auto" w:fill="FFFFFF"/>
        </w:rPr>
        <w:t xml:space="preserve">icht nur in er Zeit, sondern auch im finanziellen. Außerdem gibt es verschiedene Rassen und jeder Hund ist individuell. Nicht nur vom Charakter, sondern auch von seinen Bedürfnissen, einige brauchen z. B. mehr Auslauf und andere </w:t>
      </w:r>
      <w:r>
        <w:rPr>
          <w:rFonts w:ascii="Segoe UI" w:hAnsi="Segoe UI" w:cs="Segoe UI"/>
          <w:color w:val="242424"/>
          <w:sz w:val="21"/>
          <w:szCs w:val="21"/>
          <w:shd w:val="clear" w:color="auto" w:fill="FFFFFF"/>
        </w:rPr>
        <w:t>weniger. Man</w:t>
      </w:r>
      <w:r>
        <w:rPr>
          <w:rFonts w:ascii="Segoe UI" w:hAnsi="Segoe UI" w:cs="Segoe UI"/>
          <w:color w:val="242424"/>
          <w:sz w:val="21"/>
          <w:szCs w:val="21"/>
          <w:shd w:val="clear" w:color="auto" w:fill="FFFFFF"/>
        </w:rPr>
        <w:t xml:space="preserve"> muss sich also gut informieren. Trotz den Kosten überwiegen die Vorteile klar. Ein Hund kann zu deinem besten Freund werden und ist immer für dich da.</w:t>
      </w:r>
      <w:r w:rsidR="00851CE1">
        <w:rPr>
          <w:rFonts w:ascii="Segoe UI" w:hAnsi="Segoe UI" w:cs="Segoe UI"/>
          <w:color w:val="242424"/>
          <w:sz w:val="21"/>
          <w:szCs w:val="21"/>
          <w:shd w:val="clear" w:color="auto" w:fill="FFFFFF"/>
        </w:rPr>
        <w:t xml:space="preserve"> </w:t>
      </w:r>
      <w:bookmarkStart w:id="0" w:name="_GoBack"/>
      <w:bookmarkEnd w:id="0"/>
    </w:p>
    <w:p w:rsidR="00851CE1" w:rsidRDefault="00851CE1">
      <w:pPr>
        <w:rPr>
          <w:rFonts w:ascii="Segoe UI" w:hAnsi="Segoe UI" w:cs="Segoe UI"/>
          <w:color w:val="242424"/>
          <w:sz w:val="21"/>
          <w:szCs w:val="21"/>
          <w:shd w:val="clear" w:color="auto" w:fill="FFFFFF"/>
        </w:rPr>
      </w:pPr>
    </w:p>
    <w:p w:rsidR="00DD27C7" w:rsidRDefault="00DD27C7"/>
    <w:p w:rsidR="00851CE1" w:rsidRPr="00DD27C7" w:rsidRDefault="00DD27C7" w:rsidP="00DD27C7">
      <w:pPr>
        <w:tabs>
          <w:tab w:val="left" w:pos="2450"/>
        </w:tabs>
      </w:pPr>
      <w:r>
        <w:tab/>
      </w:r>
      <w:r>
        <w:rPr>
          <w:noProof/>
          <w:lang w:eastAsia="de-DE"/>
        </w:rPr>
        <w:drawing>
          <wp:inline distT="0" distB="0" distL="0" distR="0">
            <wp:extent cx="5760720" cy="2440983"/>
            <wp:effectExtent l="0" t="0" r="0" b="0"/>
            <wp:docPr id="3" name="Grafik 3" descr="https://www.das-tierlexikon.de/wp-content/uploads/2018/06/fische-riff-708x3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as-tierlexikon.de/wp-content/uploads/2018/06/fische-riff-708x300.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440983"/>
                    </a:xfrm>
                    <a:prstGeom prst="rect">
                      <a:avLst/>
                    </a:prstGeom>
                    <a:noFill/>
                    <a:ln>
                      <a:noFill/>
                    </a:ln>
                  </pic:spPr>
                </pic:pic>
              </a:graphicData>
            </a:graphic>
          </wp:inline>
        </w:drawing>
      </w:r>
    </w:p>
    <w:sectPr w:rsidR="00851CE1" w:rsidRPr="00DD27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CEC"/>
    <w:rsid w:val="000B3639"/>
    <w:rsid w:val="000E3CEC"/>
    <w:rsid w:val="00851CE1"/>
    <w:rsid w:val="009A7BB4"/>
    <w:rsid w:val="009E64C2"/>
    <w:rsid w:val="00B37AA0"/>
    <w:rsid w:val="00D82CE0"/>
    <w:rsid w:val="00DD27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EEF2"/>
  <w15:chartTrackingRefBased/>
  <w15:docId w15:val="{60AE4877-0FC7-41DC-98EA-12E34CB3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749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admlocal</dc:creator>
  <cp:keywords/>
  <dc:description/>
  <cp:lastModifiedBy>admlocal</cp:lastModifiedBy>
  <cp:revision>3</cp:revision>
  <dcterms:created xsi:type="dcterms:W3CDTF">2022-12-15T07:53:00Z</dcterms:created>
  <dcterms:modified xsi:type="dcterms:W3CDTF">2022-12-15T08:41:00Z</dcterms:modified>
</cp:coreProperties>
</file>