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23E6" w14:textId="2E11A9BA" w:rsidR="004932FA" w:rsidRDefault="000B748F" w:rsidP="000B748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ko-US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ko-US"/>
        </w:rPr>
        <w:t xml:space="preserve">Date: </w:t>
      </w:r>
      <w:r w:rsidRPr="004932F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  <w:t>09/14/2022</w:t>
      </w:r>
    </w:p>
    <w:p w14:paraId="2A89CAA0" w14:textId="648A802B" w:rsidR="004932FA" w:rsidRDefault="004932FA" w:rsidP="000B748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ko-US"/>
        </w:rPr>
      </w:pP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32"/>
          <w:szCs w:val="32"/>
          <w:lang w:eastAsia="ko-US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ko-US"/>
        </w:rPr>
        <w:t xml:space="preserve">eviewer: </w:t>
      </w:r>
      <w:proofErr w:type="spellStart"/>
      <w:r w:rsidRPr="004932F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  <w:t>Joohwan</w:t>
      </w:r>
      <w:proofErr w:type="spellEnd"/>
      <w:r w:rsidRPr="004932F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  <w:t xml:space="preserve"> Ko</w:t>
      </w:r>
    </w:p>
    <w:p w14:paraId="3063E10A" w14:textId="7FF61F65" w:rsidR="004932FA" w:rsidRDefault="004932FA" w:rsidP="000B748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ko-US"/>
        </w:rPr>
      </w:pP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32"/>
          <w:szCs w:val="32"/>
          <w:lang w:eastAsia="ko-US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ko-US"/>
        </w:rPr>
        <w:t xml:space="preserve">eer-Reviewer: </w:t>
      </w:r>
      <w:proofErr w:type="spellStart"/>
      <w:r w:rsidRPr="004932F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  <w:t>Gyuseok</w:t>
      </w:r>
      <w:proofErr w:type="spellEnd"/>
      <w:r w:rsidRPr="004932F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  <w:t xml:space="preserve"> Lee</w:t>
      </w:r>
    </w:p>
    <w:p w14:paraId="789A4A84" w14:textId="69988834" w:rsidR="000B748F" w:rsidRPr="004932FA" w:rsidRDefault="004932FA" w:rsidP="004932FA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ko-KR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ko-US"/>
        </w:rPr>
        <w:t xml:space="preserve">Paper: </w:t>
      </w:r>
      <w:r w:rsidR="000B748F" w:rsidRPr="004932FA">
        <w:rPr>
          <w:rFonts w:ascii="Times New Roman" w:hAnsi="Times New Roman" w:cs="Times New Roman"/>
          <w:sz w:val="34"/>
          <w:szCs w:val="34"/>
        </w:rPr>
        <w:t>Security Games with Arbitrary Schedules: A Branch and Price Approach</w:t>
      </w:r>
      <w:r>
        <w:rPr>
          <w:rFonts w:ascii="Times New Roman" w:hAnsi="Times New Roman" w:cs="Times New Roman"/>
          <w:sz w:val="34"/>
          <w:szCs w:val="34"/>
        </w:rPr>
        <w:t xml:space="preserve"> [</w:t>
      </w:r>
      <w:r>
        <w:rPr>
          <w:rFonts w:ascii="Times New Roman" w:hAnsi="Times New Roman" w:cs="Times New Roman"/>
          <w:sz w:val="34"/>
          <w:szCs w:val="34"/>
          <w:lang w:eastAsia="ko-KR"/>
        </w:rPr>
        <w:t>AAAI’10]</w:t>
      </w:r>
    </w:p>
    <w:p w14:paraId="33BDBEA7" w14:textId="77777777" w:rsidR="000B748F" w:rsidRPr="000B748F" w:rsidRDefault="000B748F" w:rsidP="000B748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ko-US"/>
        </w:rPr>
      </w:pPr>
    </w:p>
    <w:p w14:paraId="10E6CB94" w14:textId="64205873" w:rsidR="000B748F" w:rsidRPr="000B748F" w:rsidRDefault="000B748F" w:rsidP="000B748F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/>
        <w:ind w:leftChars="0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0B748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</w:rPr>
        <w:t>Provide an evaluation of each other's summary</w:t>
      </w:r>
    </w:p>
    <w:p w14:paraId="1404E46B" w14:textId="586E872E" w:rsidR="004932FA" w:rsidRDefault="002E6D30" w:rsidP="000B748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</w:pPr>
      <w:r w:rsidRPr="002E6D3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  <w:t>The format of the review is very good, and it seems to be a good summary of what the motivation of the paper is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  <w:t xml:space="preserve"> and </w:t>
      </w:r>
      <w:r w:rsidRPr="002E6D3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  <w:t>how to solve it.</w:t>
      </w:r>
    </w:p>
    <w:p w14:paraId="1D27F37B" w14:textId="32F518B6" w:rsidR="002E6D30" w:rsidRDefault="006405D8" w:rsidP="000B748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</w:pPr>
      <w:r w:rsidRPr="006405D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  <w:t>However, it would be better if the review mentioned why ASPEN works and how it works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  <w:t>, b</w:t>
      </w:r>
      <w:r w:rsidRPr="006405D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  <w:t>ecause the algorithm table needs more explanation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  <w:t xml:space="preserve"> (i.e., definition of master/slave problem)</w:t>
      </w:r>
    </w:p>
    <w:p w14:paraId="7FC1C033" w14:textId="77777777" w:rsidR="007D1375" w:rsidRPr="000B748F" w:rsidRDefault="007D1375" w:rsidP="000B748F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ko-US"/>
        </w:rPr>
      </w:pPr>
    </w:p>
    <w:p w14:paraId="1B53A79D" w14:textId="167B63FB" w:rsidR="000B748F" w:rsidRDefault="000B748F" w:rsidP="00DE5785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/>
        <w:ind w:leftChars="0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0B748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</w:rPr>
        <w:t>Discuss the strengths and weaknesses of the paper</w:t>
      </w:r>
    </w:p>
    <w:p w14:paraId="44010291" w14:textId="1D30D60B" w:rsidR="006405D8" w:rsidRPr="007D1375" w:rsidRDefault="007D1375" w:rsidP="004932FA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바탕" w:eastAsia="바탕" w:hAnsi="바탕" w:cs="바탕"/>
          <w:b/>
          <w:bCs/>
          <w:color w:val="000000"/>
          <w:kern w:val="0"/>
          <w:sz w:val="32"/>
          <w:szCs w:val="32"/>
          <w:lang w:eastAsia="ko-KR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US"/>
        </w:rPr>
        <w:t xml:space="preserve">I agree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ko-KR"/>
        </w:rPr>
        <w:t xml:space="preserve">with his idea. ASPEN is a faster algorithm than baseline model like ERAER-C. Plus, Its Strong Stackelberg Equilibrium (SSE) would be the constraint of this paper. As a result, ASPEN needs strong constraints. </w:t>
      </w:r>
    </w:p>
    <w:p w14:paraId="1F833C65" w14:textId="1A44B29B" w:rsidR="000B748F" w:rsidRPr="000B748F" w:rsidRDefault="000B748F">
      <w:pPr>
        <w:rPr>
          <w:rFonts w:ascii="Times New Roman" w:hAnsi="Times New Roman" w:cs="Times New Roman"/>
          <w:b/>
          <w:bCs/>
          <w:sz w:val="22"/>
          <w:szCs w:val="32"/>
        </w:rPr>
      </w:pPr>
    </w:p>
    <w:sectPr w:rsidR="000B748F" w:rsidRPr="000B74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3DE"/>
    <w:multiLevelType w:val="hybridMultilevel"/>
    <w:tmpl w:val="68842E22"/>
    <w:lvl w:ilvl="0" w:tplc="A06CB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1CF7CEA"/>
    <w:multiLevelType w:val="multilevel"/>
    <w:tmpl w:val="DF46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586922">
    <w:abstractNumId w:val="1"/>
  </w:num>
  <w:num w:numId="2" w16cid:durableId="142726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8F"/>
    <w:rsid w:val="000B748F"/>
    <w:rsid w:val="002E6D30"/>
    <w:rsid w:val="004932FA"/>
    <w:rsid w:val="006405D8"/>
    <w:rsid w:val="007D1375"/>
    <w:rsid w:val="00BA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2AC7C"/>
  <w15:chartTrackingRefBased/>
  <w15:docId w15:val="{2B934CF8-4CE8-1041-BD30-3AE4D186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48F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0B74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1</cp:revision>
  <cp:lastPrinted>2022-09-14T21:30:00Z</cp:lastPrinted>
  <dcterms:created xsi:type="dcterms:W3CDTF">2022-09-14T21:04:00Z</dcterms:created>
  <dcterms:modified xsi:type="dcterms:W3CDTF">2022-09-14T21:31:00Z</dcterms:modified>
</cp:coreProperties>
</file>