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5341D38E" w:rsidR="008409EE" w:rsidRPr="002F6A55" w:rsidRDefault="0002755B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질내</w:t>
      </w:r>
      <w:r w:rsidR="00DC21E2">
        <w:rPr>
          <w:rFonts w:hint="eastAsia"/>
          <w:b/>
          <w:sz w:val="24"/>
          <w:szCs w:val="24"/>
        </w:rPr>
        <w:t xml:space="preserve">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15A5AE41" w:rsidR="001D563D" w:rsidRPr="001D563D" w:rsidRDefault="009C168F">
      <w:r>
        <w:rPr>
          <w:rFonts w:hint="eastAsia"/>
        </w:rPr>
        <w:t>----------------------------</w:t>
      </w:r>
      <w:r w:rsidR="00032625">
        <w:rPr>
          <w:rFonts w:hint="eastAsia"/>
        </w:rPr>
        <w:t>질내</w:t>
      </w:r>
      <w:r>
        <w:rPr>
          <w:rFonts w:hint="eastAsia"/>
        </w:rPr>
        <w:t xml:space="preserve"> 미생물 </w:t>
      </w:r>
      <w:r>
        <w:t xml:space="preserve">MIrROR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2FA1F262" w14:textId="1F542C06" w:rsidR="0034220A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34220A" w:rsidRPr="00DB0D93">
          <w:rPr>
            <w:rStyle w:val="a7"/>
          </w:rPr>
          <w:t>https://github.com/Gyungbu/vaginal_microbiome</w:t>
        </w:r>
      </w:hyperlink>
    </w:p>
    <w:p w14:paraId="5830CB4C" w14:textId="36AB535D" w:rsidR="00472ACE" w:rsidRPr="00472ACE" w:rsidRDefault="00D51BEB" w:rsidP="00CD7249">
      <w:pPr>
        <w:rPr>
          <w:b/>
        </w:rPr>
      </w:pPr>
      <w:hyperlink r:id="rId8" w:tooltip="vaginal_percentile_rank_new.py" w:history="1">
        <w:r w:rsidR="0034220A">
          <w:rPr>
            <w:rStyle w:val="a7"/>
            <w:rFonts w:ascii="Segoe UI" w:hAnsi="Segoe UI" w:cs="Segoe UI"/>
            <w:sz w:val="21"/>
            <w:szCs w:val="21"/>
            <w:shd w:val="clear" w:color="auto" w:fill="F6F8FA"/>
          </w:rPr>
          <w:t>vaginal_percentile_rank_new.py</w:t>
        </w:r>
      </w:hyperlink>
      <w:r w:rsidR="0034220A">
        <w:t xml:space="preserve"> </w:t>
      </w:r>
      <w:r w:rsidR="00472ACE">
        <w:rPr>
          <w:rFonts w:hint="eastAsia"/>
          <w:b/>
        </w:rPr>
        <w:t>파일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4890EEC1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459D115F" w14:textId="0277AC24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.xlsx</w:t>
      </w:r>
      <w:r>
        <w:t xml:space="preserve"> – </w:t>
      </w:r>
      <w:r w:rsidR="00BF75B5">
        <w:t>91</w:t>
      </w:r>
      <w:r w:rsidR="00BF75B5">
        <w:rPr>
          <w:rFonts w:hint="eastAsia"/>
        </w:rPr>
        <w:t xml:space="preserve">명 </w:t>
      </w:r>
      <w:r w:rsidR="00BF75B5">
        <w:t>sample</w:t>
      </w:r>
      <w:r w:rsidR="00BF75B5">
        <w:rPr>
          <w:rFonts w:hint="eastAsia"/>
        </w:rPr>
        <w:t>에</w:t>
      </w:r>
      <w:r>
        <w:rPr>
          <w:rFonts w:hint="eastAsia"/>
        </w:rPr>
        <w:t xml:space="preserve">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1007FB89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F72756">
        <w:rPr>
          <w:rFonts w:hint="eastAsia"/>
        </w:rPr>
        <w:t>v</w:t>
      </w:r>
      <w:r w:rsidR="00F72756">
        <w:t>aginal_mrs</w:t>
      </w:r>
      <w:r w:rsidRPr="0002685D">
        <w:t>.xlsx</w:t>
      </w:r>
      <w:r>
        <w:t xml:space="preserve"> – </w:t>
      </w:r>
      <w:r w:rsidR="00A27CBC">
        <w:t>91</w:t>
      </w:r>
      <w:r w:rsidR="00A27CBC">
        <w:rPr>
          <w:rFonts w:hint="eastAsia"/>
        </w:rPr>
        <w:t xml:space="preserve">명 </w:t>
      </w:r>
      <w:r w:rsidR="00A27CBC">
        <w:t>sample</w:t>
      </w:r>
      <w:r w:rsidR="00A27CBC">
        <w:rPr>
          <w:rFonts w:hint="eastAsia"/>
        </w:rPr>
        <w:t xml:space="preserve">에 대한 </w:t>
      </w:r>
      <w:r w:rsidR="00671A48">
        <w:rPr>
          <w:rFonts w:hint="eastAsia"/>
        </w:rPr>
        <w:t xml:space="preserve">각 질환 별 </w:t>
      </w:r>
      <w:r w:rsidR="00671A48">
        <w:t>MRS(Microbiome Risk Score)</w:t>
      </w:r>
      <w:r w:rsidR="00931B9F">
        <w:t xml:space="preserve"> </w:t>
      </w:r>
      <w:r w:rsidR="00671A48">
        <w:rPr>
          <w:rFonts w:hint="eastAsia"/>
        </w:rPr>
        <w:t>값이 저장된 파일</w:t>
      </w:r>
    </w:p>
    <w:p w14:paraId="6E926ACA" w14:textId="6089BCDA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51745F" w:rsidRPr="0051745F">
        <w:t xml:space="preserve">VALENCIA_output_merged.csv </w:t>
      </w:r>
      <w:r>
        <w:t xml:space="preserve">– </w:t>
      </w:r>
      <w:r w:rsidR="00706995">
        <w:t>91</w:t>
      </w:r>
      <w:r w:rsidR="00706995">
        <w:rPr>
          <w:rFonts w:hint="eastAsia"/>
        </w:rPr>
        <w:t xml:space="preserve">명 </w:t>
      </w:r>
      <w:r w:rsidR="00706995">
        <w:t>sample</w:t>
      </w:r>
      <w:r w:rsidR="00706995">
        <w:rPr>
          <w:rFonts w:hint="eastAsia"/>
        </w:rPr>
        <w:t>에 대한 V</w:t>
      </w:r>
      <w:r w:rsidR="00706995">
        <w:t xml:space="preserve">ALENCIA </w:t>
      </w:r>
      <w:r w:rsidR="00706995">
        <w:rPr>
          <w:rFonts w:hint="eastAsia"/>
        </w:rPr>
        <w:t>결과 파일</w:t>
      </w:r>
    </w:p>
    <w:p w14:paraId="18D7A2DC" w14:textId="2B0810C3" w:rsidR="006F37F4" w:rsidRDefault="00CA12E6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질환 별 </w:t>
      </w:r>
      <w:r w:rsidR="006F37F4">
        <w:rPr>
          <w:rFonts w:hint="eastAsia"/>
          <w:b/>
        </w:rPr>
        <w:t>유익균/유해균 비율 계산</w:t>
      </w:r>
    </w:p>
    <w:p w14:paraId="1362B643" w14:textId="18195161" w:rsidR="00CA12E6" w:rsidRDefault="007F6244" w:rsidP="00CA1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유익균 비율</w:t>
      </w:r>
      <w:r>
        <w:t xml:space="preserve">: </w:t>
      </w:r>
      <w:r w:rsidR="00CA12E6" w:rsidRPr="00BC3027">
        <w:t>/input/phenotype_microbiome.xlsx</w:t>
      </w:r>
      <w:r w:rsidR="009A72AE">
        <w:rPr>
          <w:rFonts w:hint="eastAsia"/>
        </w:rPr>
        <w:t xml:space="preserve"> 파일의 각 질환</w:t>
      </w:r>
      <w:r w:rsidR="00636F37">
        <w:rPr>
          <w:rFonts w:hint="eastAsia"/>
        </w:rPr>
        <w:t>과 연관된 미생물 리스트</w:t>
      </w:r>
      <w:r>
        <w:rPr>
          <w:rFonts w:hint="eastAsia"/>
        </w:rPr>
        <w:t xml:space="preserve"> 중 </w:t>
      </w:r>
      <w:r w:rsidR="00B61E22" w:rsidRPr="00B61E22">
        <w:rPr>
          <w:rFonts w:hint="eastAsia"/>
        </w:rPr>
        <w:t>환자군에서</w:t>
      </w:r>
      <w:r w:rsidR="00B61E22" w:rsidRPr="00B61E22">
        <w:t xml:space="preserve"> 많이 </w:t>
      </w:r>
      <w:r w:rsidR="00B61E22">
        <w:rPr>
          <w:rFonts w:hint="eastAsia"/>
        </w:rPr>
        <w:t xml:space="preserve">감소한 </w:t>
      </w:r>
      <w:r>
        <w:rPr>
          <w:rFonts w:hint="eastAsia"/>
        </w:rPr>
        <w:t>미생물</w:t>
      </w:r>
      <w:r w:rsidR="00636F37">
        <w:rPr>
          <w:rFonts w:hint="eastAsia"/>
        </w:rPr>
        <w:t xml:space="preserve">에 </w:t>
      </w:r>
      <w:r w:rsidR="002D6C38">
        <w:rPr>
          <w:rFonts w:hint="eastAsia"/>
        </w:rPr>
        <w:t xml:space="preserve">해당되는 </w:t>
      </w:r>
      <w:r w:rsidR="002D6C38">
        <w:t>Relative abundanc</w:t>
      </w:r>
      <w:r w:rsidR="00C8754C">
        <w:rPr>
          <w:rFonts w:hint="eastAsia"/>
        </w:rPr>
        <w:t>e</w:t>
      </w:r>
      <w:r w:rsidR="009445B0">
        <w:rPr>
          <w:rFonts w:hint="eastAsia"/>
        </w:rPr>
        <w:t>의 합</w:t>
      </w:r>
    </w:p>
    <w:p w14:paraId="2F4F6A22" w14:textId="7BF3ACDC" w:rsidR="00F84294" w:rsidRDefault="00F84294" w:rsidP="00F842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유해균 비율</w:t>
      </w:r>
      <w:r>
        <w:t xml:space="preserve">: </w:t>
      </w:r>
      <w:r w:rsidRPr="00BC3027">
        <w:t>/input/phenotype_microbiome.xlsx</w:t>
      </w:r>
      <w:r>
        <w:rPr>
          <w:rFonts w:hint="eastAsia"/>
        </w:rPr>
        <w:t xml:space="preserve"> 파일의 각 질환과 연관된 미생물 리스트 중 </w:t>
      </w:r>
      <w:r w:rsidR="00B61E22" w:rsidRPr="00B61E22">
        <w:rPr>
          <w:rFonts w:hint="eastAsia"/>
        </w:rPr>
        <w:t>환자군에서</w:t>
      </w:r>
      <w:r w:rsidR="00B61E22" w:rsidRPr="00B61E22">
        <w:t xml:space="preserve"> 많이 증가한</w:t>
      </w:r>
      <w:r w:rsidR="00B61E22" w:rsidRPr="00B61E22">
        <w:rPr>
          <w:rFonts w:hint="eastAsia"/>
        </w:rPr>
        <w:t xml:space="preserve"> </w:t>
      </w:r>
      <w:r>
        <w:rPr>
          <w:rFonts w:hint="eastAsia"/>
        </w:rPr>
        <w:t xml:space="preserve">미생물에 해당되는 </w:t>
      </w:r>
      <w:r>
        <w:t>Relative abundanc</w:t>
      </w:r>
      <w:r w:rsidR="00C8754C">
        <w:rPr>
          <w:rFonts w:hint="eastAsia"/>
        </w:rPr>
        <w:t>e</w:t>
      </w:r>
      <w:r w:rsidR="009445B0">
        <w:rPr>
          <w:rFonts w:hint="eastAsia"/>
        </w:rPr>
        <w:t>의 합</w:t>
      </w:r>
    </w:p>
    <w:p w14:paraId="50F80486" w14:textId="10E769EF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D51BEB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5DEE8991" w:rsidR="00FB5246" w:rsidRDefault="00D51BEB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739D1318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</w:t>
      </w:r>
      <w:r w:rsidR="00385704">
        <w:rPr>
          <w:rFonts w:hint="eastAsia"/>
          <w:bCs/>
        </w:rPr>
        <w:t>를</w:t>
      </w:r>
      <w:r>
        <w:rPr>
          <w:rFonts w:hint="eastAsia"/>
          <w:bCs/>
        </w:rPr>
        <w:t xml:space="preserve"> 기존 </w:t>
      </w:r>
      <w:r w:rsidR="00B61185" w:rsidRPr="0002685D">
        <w:t>/input/</w:t>
      </w:r>
      <w:r w:rsidR="00B61185">
        <w:rPr>
          <w:rFonts w:hint="eastAsia"/>
        </w:rPr>
        <w:t>v</w:t>
      </w:r>
      <w:r w:rsidR="00B61185">
        <w:t>aginal_mrs</w:t>
      </w:r>
      <w:r w:rsidR="00B61185" w:rsidRPr="0002685D">
        <w:t>.xlsx</w:t>
      </w:r>
      <w:r w:rsidR="00B61185"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1CFD910B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D899447" w14:textId="18A6CDCC" w:rsidR="00AF538F" w:rsidRDefault="00993667" w:rsidP="001C21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15B9EC31" w14:textId="5BF1338A" w:rsidR="001F7696" w:rsidRPr="00AF538F" w:rsidRDefault="00AF538F" w:rsidP="00AF538F">
      <w:pPr>
        <w:widowControl/>
        <w:wordWrap/>
        <w:autoSpaceDE/>
        <w:autoSpaceDN/>
      </w:pPr>
      <w:r>
        <w:br w:type="page"/>
      </w:r>
    </w:p>
    <w:p w14:paraId="705995A5" w14:textId="1531719F" w:rsidR="00AF538F" w:rsidRDefault="00AF538F" w:rsidP="00AF538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질내 미생물 보고서</w:t>
      </w:r>
    </w:p>
    <w:p w14:paraId="24E0A253" w14:textId="7BEAE6C0" w:rsidR="00656BB1" w:rsidRPr="00656BB1" w:rsidRDefault="00656BB1" w:rsidP="00656B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총 유익균 유해균 비율</w:t>
      </w:r>
    </w:p>
    <w:p w14:paraId="2679BEAD" w14:textId="51BB1B8D" w:rsidR="00AF538F" w:rsidRDefault="00656BB1" w:rsidP="00656BB1">
      <w:pPr>
        <w:jc w:val="center"/>
        <w:rPr>
          <w:bCs/>
        </w:rPr>
      </w:pPr>
      <w:r w:rsidRPr="00656BB1">
        <w:rPr>
          <w:bCs/>
          <w:noProof/>
        </w:rPr>
        <w:drawing>
          <wp:inline distT="0" distB="0" distL="0" distR="0" wp14:anchorId="3075CF39" wp14:editId="3B952EA4">
            <wp:extent cx="4349503" cy="20453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993" cy="20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CB90" w14:textId="77777777" w:rsidR="00597842" w:rsidRDefault="00597842" w:rsidP="00656BB1">
      <w:pPr>
        <w:jc w:val="center"/>
        <w:rPr>
          <w:bCs/>
        </w:rPr>
      </w:pPr>
    </w:p>
    <w:p w14:paraId="4E8641E0" w14:textId="15727AF3" w:rsidR="00656BB1" w:rsidRPr="00DD4C74" w:rsidRDefault="00656BB1" w:rsidP="00656BB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BBR[%]=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beneficial,i</m:t>
                  </m:r>
                </m:sub>
              </m:sSub>
            </m:e>
          </m:nary>
        </m:oMath>
      </m:oMathPara>
    </w:p>
    <w:p w14:paraId="0F9A0093" w14:textId="65230CB1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BBR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Beneficial bacteria ratio</w:t>
      </w:r>
    </w:p>
    <w:p w14:paraId="2214C4D8" w14:textId="181AD15F" w:rsidR="00656BB1" w:rsidRPr="004912B4" w:rsidRDefault="00D51BEB" w:rsidP="00656BB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beneficial,i</m:t>
            </m:r>
          </m:sub>
        </m:sSub>
      </m:oMath>
      <w:r w:rsidR="00656BB1" w:rsidRPr="004912B4">
        <w:rPr>
          <w:rFonts w:hint="eastAsia"/>
          <w:color w:val="002060"/>
        </w:rPr>
        <w:t xml:space="preserve">: </w:t>
      </w:r>
      <w:r w:rsidR="00656BB1" w:rsidRPr="00DD4C74">
        <w:rPr>
          <w:color w:val="002060"/>
        </w:rPr>
        <w:t xml:space="preserve">Relative abundance of </w:t>
      </w:r>
      <w:r w:rsidR="00656BB1">
        <w:rPr>
          <w:color w:val="002060"/>
        </w:rPr>
        <w:t xml:space="preserve">beneficial </w:t>
      </w:r>
      <w:r w:rsidR="00656BB1" w:rsidRPr="00DD4C74">
        <w:rPr>
          <w:color w:val="002060"/>
        </w:rPr>
        <w:t>microbiome</w:t>
      </w:r>
    </w:p>
    <w:p w14:paraId="11D06A37" w14:textId="7B6489A9" w:rsidR="00656BB1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beneficial </w:t>
      </w:r>
      <w:r w:rsidRPr="00DD4C74">
        <w:rPr>
          <w:color w:val="002060"/>
        </w:rPr>
        <w:t>microbiome</w:t>
      </w:r>
    </w:p>
    <w:p w14:paraId="5B021958" w14:textId="77777777" w:rsidR="00656BB1" w:rsidRPr="004912B4" w:rsidRDefault="00656BB1" w:rsidP="00656BB1">
      <w:pPr>
        <w:ind w:left="760"/>
        <w:jc w:val="right"/>
        <w:rPr>
          <w:color w:val="002060"/>
        </w:rPr>
      </w:pPr>
    </w:p>
    <w:p w14:paraId="22CFF7A8" w14:textId="1628DE08" w:rsidR="00656BB1" w:rsidRPr="00DD4C74" w:rsidRDefault="00656BB1" w:rsidP="00656BB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HBR[%]=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beneficial,j</m:t>
                  </m:r>
                </m:sub>
              </m:sSub>
            </m:e>
          </m:nary>
        </m:oMath>
      </m:oMathPara>
    </w:p>
    <w:p w14:paraId="1F5CA8FF" w14:textId="489FD2EB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BBR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Harmful bacteria ratio</w:t>
      </w:r>
    </w:p>
    <w:p w14:paraId="40CC049F" w14:textId="48485A40" w:rsidR="00656BB1" w:rsidRPr="004912B4" w:rsidRDefault="00D51BEB" w:rsidP="00656BB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harmful,j</m:t>
            </m:r>
          </m:sub>
        </m:sSub>
      </m:oMath>
      <w:r w:rsidR="00656BB1" w:rsidRPr="004912B4">
        <w:rPr>
          <w:rFonts w:hint="eastAsia"/>
          <w:color w:val="002060"/>
        </w:rPr>
        <w:t xml:space="preserve">: </w:t>
      </w:r>
      <w:r w:rsidR="00656BB1" w:rsidRPr="00DD4C74">
        <w:rPr>
          <w:color w:val="002060"/>
        </w:rPr>
        <w:t xml:space="preserve">Relative abundance of </w:t>
      </w:r>
      <w:r w:rsidR="00656BB1">
        <w:rPr>
          <w:color w:val="002060"/>
        </w:rPr>
        <w:t xml:space="preserve">harmful </w:t>
      </w:r>
      <w:r w:rsidR="00656BB1" w:rsidRPr="00DD4C74">
        <w:rPr>
          <w:color w:val="002060"/>
        </w:rPr>
        <w:t>microbiome</w:t>
      </w:r>
    </w:p>
    <w:p w14:paraId="6DDA1443" w14:textId="738D1F6A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harmful </w:t>
      </w:r>
      <w:r w:rsidRPr="00DD4C74">
        <w:rPr>
          <w:color w:val="002060"/>
        </w:rPr>
        <w:t>microbiome</w:t>
      </w:r>
    </w:p>
    <w:p w14:paraId="6F3780EF" w14:textId="3AFD0094" w:rsidR="00AF538F" w:rsidRDefault="00AF538F" w:rsidP="00AF538F">
      <w:pPr>
        <w:rPr>
          <w:bCs/>
        </w:rPr>
      </w:pPr>
    </w:p>
    <w:p w14:paraId="170C0BA7" w14:textId="2F888071" w:rsidR="00C875EC" w:rsidRDefault="00C875EC" w:rsidP="00AF538F">
      <w:pPr>
        <w:rPr>
          <w:bCs/>
        </w:rPr>
      </w:pPr>
    </w:p>
    <w:p w14:paraId="22B44765" w14:textId="7923A715" w:rsidR="00C875EC" w:rsidRDefault="00C875EC" w:rsidP="00AF538F">
      <w:pPr>
        <w:rPr>
          <w:bCs/>
        </w:rPr>
      </w:pPr>
    </w:p>
    <w:p w14:paraId="67CDD613" w14:textId="5E9A8412" w:rsidR="00C875EC" w:rsidRDefault="00C875EC" w:rsidP="00AF538F">
      <w:pPr>
        <w:rPr>
          <w:bCs/>
        </w:rPr>
      </w:pPr>
    </w:p>
    <w:p w14:paraId="68C99954" w14:textId="190C0FD9" w:rsidR="00C875EC" w:rsidRDefault="00C875EC" w:rsidP="00AF538F">
      <w:pPr>
        <w:rPr>
          <w:bCs/>
        </w:rPr>
      </w:pPr>
    </w:p>
    <w:p w14:paraId="33554AD7" w14:textId="6A24F298" w:rsidR="00C875EC" w:rsidRDefault="00C875EC" w:rsidP="00AF538F">
      <w:pPr>
        <w:rPr>
          <w:bCs/>
        </w:rPr>
      </w:pPr>
    </w:p>
    <w:p w14:paraId="267B9EEA" w14:textId="0F9D2C0C" w:rsidR="00C875EC" w:rsidRPr="00C875EC" w:rsidRDefault="00C875EC" w:rsidP="00782A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ST </w:t>
      </w:r>
      <w:r>
        <w:rPr>
          <w:rFonts w:hint="eastAsia"/>
        </w:rPr>
        <w:t>타입</w:t>
      </w:r>
    </w:p>
    <w:p w14:paraId="46634AAB" w14:textId="6C91DFF7" w:rsidR="00C875EC" w:rsidRDefault="00C875EC" w:rsidP="00C875EC">
      <w:pPr>
        <w:jc w:val="center"/>
        <w:rPr>
          <w:bCs/>
        </w:rPr>
      </w:pPr>
      <w:r w:rsidRPr="00C875EC">
        <w:rPr>
          <w:bCs/>
          <w:noProof/>
        </w:rPr>
        <w:drawing>
          <wp:inline distT="0" distB="0" distL="0" distR="0" wp14:anchorId="2EC83508" wp14:editId="3F44FFA7">
            <wp:extent cx="2020164" cy="172425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706" cy="17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FB52" w14:textId="6CCBD9F7" w:rsidR="00851F10" w:rsidRDefault="00D51BEB" w:rsidP="00C875EC">
      <w:pPr>
        <w:jc w:val="center"/>
        <w:rPr>
          <w:bCs/>
        </w:rPr>
      </w:pPr>
      <w:hyperlink r:id="rId11" w:history="1">
        <w:r w:rsidR="00851F10" w:rsidRPr="00A66F59">
          <w:rPr>
            <w:rStyle w:val="a7"/>
            <w:bCs/>
          </w:rPr>
          <w:t>https://github.com/ravel-lab/VALENCIA</w:t>
        </w:r>
      </w:hyperlink>
      <w:r w:rsidR="00851F10">
        <w:rPr>
          <w:bCs/>
        </w:rPr>
        <w:t xml:space="preserve"> </w:t>
      </w:r>
      <w:r w:rsidR="00851F10">
        <w:rPr>
          <w:rFonts w:hint="eastAsia"/>
          <w:bCs/>
        </w:rPr>
        <w:t>프로그램 결과</w:t>
      </w:r>
    </w:p>
    <w:p w14:paraId="6375CC91" w14:textId="115EB200" w:rsidR="006C1EBD" w:rsidRDefault="000353F8" w:rsidP="00C875EC">
      <w:pPr>
        <w:jc w:val="center"/>
        <w:rPr>
          <w:bCs/>
        </w:rPr>
      </w:pPr>
      <w:r w:rsidRPr="000353F8">
        <w:rPr>
          <w:bCs/>
          <w:noProof/>
        </w:rPr>
        <w:drawing>
          <wp:inline distT="0" distB="0" distL="0" distR="0" wp14:anchorId="5B471E7F" wp14:editId="6A6C6DA4">
            <wp:extent cx="3399282" cy="2778468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790" cy="27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B99" w14:textId="77777777" w:rsidR="006C1EBD" w:rsidRDefault="006C1EBD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60D974B2" w14:textId="77777777" w:rsidR="00813DBB" w:rsidRDefault="00813DBB" w:rsidP="00C875EC">
      <w:pPr>
        <w:jc w:val="center"/>
        <w:rPr>
          <w:bCs/>
        </w:rPr>
      </w:pPr>
    </w:p>
    <w:p w14:paraId="6078D34E" w14:textId="46D02615" w:rsidR="00813DBB" w:rsidRPr="00813DBB" w:rsidRDefault="00813DBB" w:rsidP="00813D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미생물 지수</w:t>
      </w:r>
    </w:p>
    <w:p w14:paraId="7C206356" w14:textId="0DC0A811" w:rsidR="00813DBB" w:rsidRDefault="00813DBB" w:rsidP="00C875EC">
      <w:pPr>
        <w:jc w:val="center"/>
        <w:rPr>
          <w:bCs/>
        </w:rPr>
      </w:pPr>
      <w:r w:rsidRPr="00813DBB">
        <w:rPr>
          <w:bCs/>
          <w:noProof/>
        </w:rPr>
        <w:drawing>
          <wp:inline distT="0" distB="0" distL="0" distR="0" wp14:anchorId="091F2EF1" wp14:editId="65C82B96">
            <wp:extent cx="4595723" cy="11448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851" cy="11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2FE" w14:textId="77777777" w:rsidR="006067C1" w:rsidRPr="00DD4C74" w:rsidRDefault="006067C1" w:rsidP="006067C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651501F8" w14:textId="3CF4E8EB" w:rsidR="002725BB" w:rsidRDefault="006067C1" w:rsidP="00777ECF">
      <w:pPr>
        <w:jc w:val="center"/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icrobiome Risk Sc</w:t>
      </w:r>
      <w:r>
        <w:rPr>
          <w:rFonts w:hint="eastAsia"/>
          <w:bCs/>
        </w:rPr>
        <w:t>o</w:t>
      </w:r>
      <w:r>
        <w:rPr>
          <w:bCs/>
        </w:rPr>
        <w:t>re</w:t>
      </w:r>
      <w:r>
        <w:rPr>
          <w:rFonts w:hint="eastAsia"/>
          <w:bCs/>
        </w:rPr>
        <w:t>의 백분위 값</w:t>
      </w:r>
      <w:r w:rsidR="00DF43C9">
        <w:rPr>
          <w:bCs/>
        </w:rPr>
        <w:t>(</w:t>
      </w:r>
      <m:oMath>
        <m:r>
          <w:rPr>
            <w:rFonts w:ascii="Cambria Math" w:hAnsi="Cambria Math"/>
          </w:rPr>
          <m:t>MRS_PR</m:t>
        </m:r>
      </m:oMath>
      <w:r w:rsidR="00DF43C9">
        <w:rPr>
          <w:bCs/>
        </w:rPr>
        <w:t>)</w:t>
      </w:r>
      <w:r>
        <w:rPr>
          <w:rFonts w:hint="eastAsia"/>
          <w:bCs/>
        </w:rPr>
        <w:t>을 기준으로 평가를 함.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3"/>
      </w:tblGrid>
      <w:tr w:rsidR="00181DA5" w14:paraId="7EE06F5B" w14:textId="77777777" w:rsidTr="00571DD0">
        <w:trPr>
          <w:trHeight w:val="338"/>
          <w:jc w:val="center"/>
        </w:trPr>
        <w:tc>
          <w:tcPr>
            <w:tcW w:w="2383" w:type="dxa"/>
            <w:shd w:val="clear" w:color="auto" w:fill="FFFF00"/>
          </w:tcPr>
          <w:p w14:paraId="4B726B31" w14:textId="5F72B782" w:rsidR="00181DA5" w:rsidRDefault="00DF43C9" w:rsidP="002725BB">
            <w:pPr>
              <w:jc w:val="center"/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MRS_PR</m:t>
              </m:r>
            </m:oMath>
            <w:r w:rsidR="00181DA5">
              <w:rPr>
                <w:rFonts w:hint="eastAsia"/>
                <w:bCs/>
              </w:rPr>
              <w:t xml:space="preserve"> 점수 기준</w:t>
            </w:r>
          </w:p>
        </w:tc>
        <w:tc>
          <w:tcPr>
            <w:tcW w:w="2383" w:type="dxa"/>
            <w:shd w:val="clear" w:color="auto" w:fill="FFFF00"/>
          </w:tcPr>
          <w:p w14:paraId="7F872697" w14:textId="66987898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평가 항목</w:t>
            </w:r>
          </w:p>
        </w:tc>
      </w:tr>
      <w:tr w:rsidR="00181DA5" w14:paraId="602AA977" w14:textId="77777777" w:rsidTr="00571DD0">
        <w:trPr>
          <w:trHeight w:val="338"/>
          <w:jc w:val="center"/>
        </w:trPr>
        <w:tc>
          <w:tcPr>
            <w:tcW w:w="2383" w:type="dxa"/>
          </w:tcPr>
          <w:p w14:paraId="031CE3AF" w14:textId="2446D376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나쁨</w:t>
            </w:r>
          </w:p>
        </w:tc>
        <w:tc>
          <w:tcPr>
            <w:tcW w:w="2383" w:type="dxa"/>
          </w:tcPr>
          <w:p w14:paraId="06575A2A" w14:textId="33070CE3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90초과</w:t>
            </w:r>
          </w:p>
        </w:tc>
      </w:tr>
      <w:tr w:rsidR="00181DA5" w14:paraId="7CC646D9" w14:textId="77777777" w:rsidTr="00571DD0">
        <w:trPr>
          <w:trHeight w:val="338"/>
          <w:jc w:val="center"/>
        </w:trPr>
        <w:tc>
          <w:tcPr>
            <w:tcW w:w="2383" w:type="dxa"/>
          </w:tcPr>
          <w:p w14:paraId="5FB43181" w14:textId="3CFDC1D3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주의</w:t>
            </w:r>
          </w:p>
        </w:tc>
        <w:tc>
          <w:tcPr>
            <w:tcW w:w="2383" w:type="dxa"/>
          </w:tcPr>
          <w:p w14:paraId="1EDC1960" w14:textId="264183BD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70초과 90이하</w:t>
            </w:r>
          </w:p>
        </w:tc>
      </w:tr>
      <w:tr w:rsidR="00181DA5" w14:paraId="45823EA5" w14:textId="77777777" w:rsidTr="00571DD0">
        <w:trPr>
          <w:trHeight w:val="338"/>
          <w:jc w:val="center"/>
        </w:trPr>
        <w:tc>
          <w:tcPr>
            <w:tcW w:w="2383" w:type="dxa"/>
          </w:tcPr>
          <w:p w14:paraId="5D98DDE7" w14:textId="18653DCF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보통</w:t>
            </w:r>
          </w:p>
        </w:tc>
        <w:tc>
          <w:tcPr>
            <w:tcW w:w="2383" w:type="dxa"/>
          </w:tcPr>
          <w:p w14:paraId="4C85D67C" w14:textId="0AD64146" w:rsidR="00181DA5" w:rsidRDefault="00777ECF" w:rsidP="00777ECF">
            <w:pPr>
              <w:jc w:val="center"/>
              <w:rPr>
                <w:bCs/>
              </w:rPr>
            </w:pPr>
            <w:r w:rsidRPr="002725BB">
              <w:rPr>
                <w:bCs/>
              </w:rPr>
              <w:t>50초과 70이하</w:t>
            </w:r>
          </w:p>
        </w:tc>
      </w:tr>
      <w:tr w:rsidR="00181DA5" w14:paraId="1588B418" w14:textId="77777777" w:rsidTr="00571DD0">
        <w:trPr>
          <w:trHeight w:val="326"/>
          <w:jc w:val="center"/>
        </w:trPr>
        <w:tc>
          <w:tcPr>
            <w:tcW w:w="2383" w:type="dxa"/>
          </w:tcPr>
          <w:p w14:paraId="30AA137D" w14:textId="18114CAC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양호</w:t>
            </w:r>
          </w:p>
        </w:tc>
        <w:tc>
          <w:tcPr>
            <w:tcW w:w="2383" w:type="dxa"/>
          </w:tcPr>
          <w:p w14:paraId="07BA6A32" w14:textId="13B2A64B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30초과 50이하</w:t>
            </w:r>
          </w:p>
        </w:tc>
      </w:tr>
      <w:tr w:rsidR="00181DA5" w14:paraId="6226BF05" w14:textId="77777777" w:rsidTr="00571DD0">
        <w:trPr>
          <w:trHeight w:val="338"/>
          <w:jc w:val="center"/>
        </w:trPr>
        <w:tc>
          <w:tcPr>
            <w:tcW w:w="2383" w:type="dxa"/>
          </w:tcPr>
          <w:p w14:paraId="3871AB7A" w14:textId="2F3653E5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우수</w:t>
            </w:r>
          </w:p>
        </w:tc>
        <w:tc>
          <w:tcPr>
            <w:tcW w:w="2383" w:type="dxa"/>
          </w:tcPr>
          <w:p w14:paraId="7BCC27FB" w14:textId="2E1F1ED4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30이하</w:t>
            </w:r>
          </w:p>
        </w:tc>
      </w:tr>
    </w:tbl>
    <w:p w14:paraId="5A8A1B11" w14:textId="41BA43D6" w:rsidR="00181DA5" w:rsidRDefault="00181DA5" w:rsidP="002725BB">
      <w:pPr>
        <w:jc w:val="center"/>
        <w:rPr>
          <w:bCs/>
        </w:rPr>
      </w:pPr>
    </w:p>
    <w:p w14:paraId="21C94941" w14:textId="420BF44A" w:rsidR="006C1EBD" w:rsidRDefault="006C1EBD" w:rsidP="002725BB">
      <w:pPr>
        <w:jc w:val="center"/>
        <w:rPr>
          <w:bCs/>
        </w:rPr>
      </w:pPr>
    </w:p>
    <w:p w14:paraId="5FA7A521" w14:textId="72DEBD4F" w:rsidR="00571DD0" w:rsidRDefault="00571DD0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66117A94" w14:textId="77777777" w:rsidR="006C1EBD" w:rsidRDefault="006C1EBD" w:rsidP="002725BB">
      <w:pPr>
        <w:jc w:val="center"/>
        <w:rPr>
          <w:bCs/>
        </w:rPr>
      </w:pPr>
    </w:p>
    <w:p w14:paraId="3367479F" w14:textId="79A1B217" w:rsidR="006C1EBD" w:rsidRPr="00813DBB" w:rsidRDefault="006C1EBD" w:rsidP="006C1E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균 비율</w:t>
      </w:r>
    </w:p>
    <w:p w14:paraId="12787D30" w14:textId="4026754B" w:rsidR="006C1EBD" w:rsidRDefault="00B84529" w:rsidP="002725BB">
      <w:pPr>
        <w:jc w:val="center"/>
        <w:rPr>
          <w:bCs/>
        </w:rPr>
      </w:pPr>
      <w:r w:rsidRPr="00B84529">
        <w:rPr>
          <w:bCs/>
          <w:noProof/>
        </w:rPr>
        <w:drawing>
          <wp:inline distT="0" distB="0" distL="0" distR="0" wp14:anchorId="35352A7B" wp14:editId="0706510E">
            <wp:extent cx="4412901" cy="3877056"/>
            <wp:effectExtent l="0" t="0" r="698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241" cy="38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2847" w14:textId="193294EE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유익균 보유 비율</w:t>
      </w:r>
      <w:r>
        <w:rPr>
          <w:bCs/>
        </w:rPr>
        <w:t xml:space="preserve">(%):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</w:t>
      </w:r>
      <w:r w:rsidR="00F174B2">
        <w:rPr>
          <w:rFonts w:hint="eastAsia"/>
          <w:bCs/>
        </w:rPr>
        <w:t xml:space="preserve">감소한 </w:t>
      </w:r>
      <w:r w:rsidRPr="00662DC5">
        <w:rPr>
          <w:rFonts w:hint="eastAsia"/>
          <w:bCs/>
        </w:rPr>
        <w:t xml:space="preserve">미생물의 </w:t>
      </w:r>
      <w:r w:rsidRPr="00662DC5">
        <w:rPr>
          <w:bCs/>
        </w:rPr>
        <w:t>RA[%]</w:t>
      </w:r>
    </w:p>
    <w:p w14:paraId="025CEA8E" w14:textId="281C8AA3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유익균 한국인 평균(</w:t>
      </w:r>
      <w:r>
        <w:rPr>
          <w:bCs/>
        </w:rPr>
        <w:t xml:space="preserve">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</w:t>
      </w:r>
      <w:r w:rsidR="00F174B2">
        <w:rPr>
          <w:rFonts w:hint="eastAsia"/>
          <w:bCs/>
        </w:rPr>
        <w:t xml:space="preserve">감소한 </w:t>
      </w:r>
      <w:r>
        <w:rPr>
          <w:rFonts w:hint="eastAsia"/>
          <w:bCs/>
        </w:rPr>
        <w:t xml:space="preserve">미생물에 대한 </w:t>
      </w:r>
      <w:r>
        <w:rPr>
          <w:bCs/>
        </w:rPr>
        <w:t>91</w:t>
      </w:r>
      <w:r>
        <w:rPr>
          <w:rFonts w:hint="eastAsia"/>
          <w:bCs/>
        </w:rPr>
        <w:t xml:space="preserve">개 샘플의 평균 </w:t>
      </w:r>
      <w:r>
        <w:rPr>
          <w:bCs/>
        </w:rPr>
        <w:t>RA[%]</w:t>
      </w:r>
    </w:p>
    <w:p w14:paraId="131A7370" w14:textId="62F09D7E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유해균 보유 비율</w:t>
      </w:r>
      <w:r>
        <w:rPr>
          <w:bCs/>
        </w:rPr>
        <w:t xml:space="preserve">(%):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증가한</w:t>
      </w:r>
      <w:r w:rsidR="00F174B2">
        <w:rPr>
          <w:rFonts w:hint="eastAsia"/>
          <w:bCs/>
        </w:rPr>
        <w:t xml:space="preserve"> </w:t>
      </w:r>
      <w:r w:rsidRPr="00662DC5">
        <w:rPr>
          <w:rFonts w:hint="eastAsia"/>
          <w:bCs/>
        </w:rPr>
        <w:t xml:space="preserve">미생물의 </w:t>
      </w:r>
      <w:r w:rsidRPr="00662DC5">
        <w:rPr>
          <w:bCs/>
        </w:rPr>
        <w:t>RA[%]</w:t>
      </w:r>
    </w:p>
    <w:p w14:paraId="6E58EBA6" w14:textId="6B6CFC59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유해균 한국인 평균(</w:t>
      </w:r>
      <w:r>
        <w:rPr>
          <w:bCs/>
        </w:rPr>
        <w:t xml:space="preserve">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증가한</w:t>
      </w:r>
      <w:r w:rsidR="00F174B2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미생물에 대한 </w:t>
      </w:r>
      <w:r>
        <w:rPr>
          <w:bCs/>
        </w:rPr>
        <w:t>91</w:t>
      </w:r>
      <w:r>
        <w:rPr>
          <w:rFonts w:hint="eastAsia"/>
          <w:bCs/>
        </w:rPr>
        <w:t xml:space="preserve">개 샘플의 평균 </w:t>
      </w:r>
      <w:r>
        <w:rPr>
          <w:bCs/>
        </w:rPr>
        <w:t>RA[%]</w:t>
      </w:r>
    </w:p>
    <w:p w14:paraId="38DF0A94" w14:textId="77777777" w:rsidR="00872102" w:rsidRDefault="00872102" w:rsidP="00872102">
      <w:pPr>
        <w:pStyle w:val="a3"/>
        <w:ind w:leftChars="0"/>
        <w:jc w:val="left"/>
        <w:rPr>
          <w:bCs/>
        </w:rPr>
      </w:pPr>
    </w:p>
    <w:p w14:paraId="16201925" w14:textId="589D408B" w:rsidR="001232B1" w:rsidRDefault="001232B1" w:rsidP="001232B1">
      <w:pPr>
        <w:jc w:val="left"/>
        <w:rPr>
          <w:bCs/>
        </w:rPr>
      </w:pPr>
      <w:r>
        <w:rPr>
          <w:rFonts w:asciiTheme="minorEastAsia" w:hAnsiTheme="minorEastAsia" w:hint="eastAsia"/>
          <w:bCs/>
        </w:rPr>
        <w:t>★</w:t>
      </w:r>
      <w:r>
        <w:rPr>
          <w:rFonts w:hint="eastAsia"/>
          <w:bCs/>
        </w:rPr>
        <w:t xml:space="preserve"> 유익균 유해균 리스트는 각각 최대 </w:t>
      </w:r>
      <w:r>
        <w:rPr>
          <w:bCs/>
        </w:rPr>
        <w:t>5</w:t>
      </w:r>
      <w:r>
        <w:rPr>
          <w:rFonts w:hint="eastAsia"/>
          <w:bCs/>
        </w:rPr>
        <w:t>개까지 표시됨</w:t>
      </w:r>
    </w:p>
    <w:p w14:paraId="627DFE79" w14:textId="5D0D7EFA" w:rsidR="001232B1" w:rsidRPr="006E6D10" w:rsidRDefault="001232B1" w:rsidP="001232B1">
      <w:pPr>
        <w:jc w:val="left"/>
        <w:rPr>
          <w:bCs/>
        </w:rPr>
      </w:pPr>
      <w:r>
        <w:rPr>
          <w:rFonts w:asciiTheme="minorEastAsia" w:hAnsiTheme="minorEastAsia" w:hint="eastAsia"/>
          <w:bCs/>
        </w:rPr>
        <w:t>★</w:t>
      </w:r>
      <w:r>
        <w:rPr>
          <w:rFonts w:hint="eastAsia"/>
          <w:bCs/>
        </w:rPr>
        <w:t xml:space="preserve"> 유익균 유해균 리스트는 각각 유익균 보유 비율</w:t>
      </w:r>
      <w:r>
        <w:rPr>
          <w:bCs/>
        </w:rPr>
        <w:t xml:space="preserve">(%), </w:t>
      </w:r>
      <w:r>
        <w:rPr>
          <w:rFonts w:hint="eastAsia"/>
          <w:bCs/>
        </w:rPr>
        <w:t>유해균 보유 비율</w:t>
      </w:r>
      <w:r>
        <w:rPr>
          <w:bCs/>
        </w:rPr>
        <w:t>(%)</w:t>
      </w:r>
      <w:r>
        <w:rPr>
          <w:rFonts w:hint="eastAsia"/>
          <w:bCs/>
        </w:rPr>
        <w:t>의 내림차순 순으로 표시됨</w:t>
      </w:r>
    </w:p>
    <w:sectPr w:rsidR="001232B1" w:rsidRPr="006E6D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3024" w14:textId="77777777" w:rsidR="00D51BEB" w:rsidRDefault="00D51BEB" w:rsidP="00F3124A">
      <w:pPr>
        <w:spacing w:after="0" w:line="240" w:lineRule="auto"/>
      </w:pPr>
      <w:r>
        <w:separator/>
      </w:r>
    </w:p>
  </w:endnote>
  <w:endnote w:type="continuationSeparator" w:id="0">
    <w:p w14:paraId="1E3DA9D6" w14:textId="77777777" w:rsidR="00D51BEB" w:rsidRDefault="00D51BEB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AAA79" w14:textId="77777777" w:rsidR="00D51BEB" w:rsidRDefault="00D51BEB" w:rsidP="00F3124A">
      <w:pPr>
        <w:spacing w:after="0" w:line="240" w:lineRule="auto"/>
      </w:pPr>
      <w:r>
        <w:separator/>
      </w:r>
    </w:p>
  </w:footnote>
  <w:footnote w:type="continuationSeparator" w:id="0">
    <w:p w14:paraId="1324217A" w14:textId="77777777" w:rsidR="00D51BEB" w:rsidRDefault="00D51BEB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FB0"/>
    <w:multiLevelType w:val="hybridMultilevel"/>
    <w:tmpl w:val="0B228C4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35CC1"/>
    <w:multiLevelType w:val="hybridMultilevel"/>
    <w:tmpl w:val="2474F962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120BD44">
      <w:start w:val="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337AF0"/>
    <w:multiLevelType w:val="hybridMultilevel"/>
    <w:tmpl w:val="4DC63AF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3594CE6"/>
    <w:multiLevelType w:val="hybridMultilevel"/>
    <w:tmpl w:val="CBC0094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4925696"/>
    <w:multiLevelType w:val="hybridMultilevel"/>
    <w:tmpl w:val="DC0EB2E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2755B"/>
    <w:rsid w:val="0003155E"/>
    <w:rsid w:val="00032625"/>
    <w:rsid w:val="000353F8"/>
    <w:rsid w:val="000415D6"/>
    <w:rsid w:val="00072155"/>
    <w:rsid w:val="000C1F5B"/>
    <w:rsid w:val="000E39C4"/>
    <w:rsid w:val="00104B7B"/>
    <w:rsid w:val="001232B1"/>
    <w:rsid w:val="00134E50"/>
    <w:rsid w:val="00181DA5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571E8"/>
    <w:rsid w:val="00261238"/>
    <w:rsid w:val="002725BB"/>
    <w:rsid w:val="0027540A"/>
    <w:rsid w:val="002824C4"/>
    <w:rsid w:val="002D6C38"/>
    <w:rsid w:val="002F6A55"/>
    <w:rsid w:val="00320640"/>
    <w:rsid w:val="003269BC"/>
    <w:rsid w:val="00340551"/>
    <w:rsid w:val="0034220A"/>
    <w:rsid w:val="00346A97"/>
    <w:rsid w:val="00354CF5"/>
    <w:rsid w:val="00385704"/>
    <w:rsid w:val="003879AC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45F"/>
    <w:rsid w:val="0051793E"/>
    <w:rsid w:val="00571DD0"/>
    <w:rsid w:val="0057760C"/>
    <w:rsid w:val="00583879"/>
    <w:rsid w:val="00597842"/>
    <w:rsid w:val="006067C1"/>
    <w:rsid w:val="00630BB7"/>
    <w:rsid w:val="00636F37"/>
    <w:rsid w:val="00637603"/>
    <w:rsid w:val="00650A3C"/>
    <w:rsid w:val="00653D77"/>
    <w:rsid w:val="00656BB1"/>
    <w:rsid w:val="00662DC5"/>
    <w:rsid w:val="00671A48"/>
    <w:rsid w:val="006A3C76"/>
    <w:rsid w:val="006C1EBD"/>
    <w:rsid w:val="006E6D10"/>
    <w:rsid w:val="006F37F4"/>
    <w:rsid w:val="00702D2A"/>
    <w:rsid w:val="00703BC7"/>
    <w:rsid w:val="00706995"/>
    <w:rsid w:val="00777ECF"/>
    <w:rsid w:val="00782A13"/>
    <w:rsid w:val="007F3A66"/>
    <w:rsid w:val="007F6244"/>
    <w:rsid w:val="00813DBB"/>
    <w:rsid w:val="00822AF3"/>
    <w:rsid w:val="00851F10"/>
    <w:rsid w:val="00872102"/>
    <w:rsid w:val="0087636B"/>
    <w:rsid w:val="008A1385"/>
    <w:rsid w:val="008A7284"/>
    <w:rsid w:val="008C5DAF"/>
    <w:rsid w:val="008D5102"/>
    <w:rsid w:val="00910032"/>
    <w:rsid w:val="00910337"/>
    <w:rsid w:val="00922ECF"/>
    <w:rsid w:val="00930743"/>
    <w:rsid w:val="00931B9F"/>
    <w:rsid w:val="009445B0"/>
    <w:rsid w:val="00993667"/>
    <w:rsid w:val="009974B8"/>
    <w:rsid w:val="009A72AE"/>
    <w:rsid w:val="009C168F"/>
    <w:rsid w:val="00A02144"/>
    <w:rsid w:val="00A02B99"/>
    <w:rsid w:val="00A27CBC"/>
    <w:rsid w:val="00A87301"/>
    <w:rsid w:val="00A92217"/>
    <w:rsid w:val="00AA64DE"/>
    <w:rsid w:val="00AB079F"/>
    <w:rsid w:val="00AE5CF3"/>
    <w:rsid w:val="00AE707D"/>
    <w:rsid w:val="00AF538F"/>
    <w:rsid w:val="00B03401"/>
    <w:rsid w:val="00B21239"/>
    <w:rsid w:val="00B23A72"/>
    <w:rsid w:val="00B45BE5"/>
    <w:rsid w:val="00B52DD2"/>
    <w:rsid w:val="00B61185"/>
    <w:rsid w:val="00B61E22"/>
    <w:rsid w:val="00B8206F"/>
    <w:rsid w:val="00B84529"/>
    <w:rsid w:val="00BC3027"/>
    <w:rsid w:val="00BD4A65"/>
    <w:rsid w:val="00BE6797"/>
    <w:rsid w:val="00BF75B5"/>
    <w:rsid w:val="00C1632E"/>
    <w:rsid w:val="00C17C61"/>
    <w:rsid w:val="00C84648"/>
    <w:rsid w:val="00C8754C"/>
    <w:rsid w:val="00C875EC"/>
    <w:rsid w:val="00CA12E6"/>
    <w:rsid w:val="00CD7249"/>
    <w:rsid w:val="00CE5509"/>
    <w:rsid w:val="00D06057"/>
    <w:rsid w:val="00D14E07"/>
    <w:rsid w:val="00D2610A"/>
    <w:rsid w:val="00D478A6"/>
    <w:rsid w:val="00D51BEB"/>
    <w:rsid w:val="00D67D95"/>
    <w:rsid w:val="00DC21E2"/>
    <w:rsid w:val="00DC579A"/>
    <w:rsid w:val="00DE682A"/>
    <w:rsid w:val="00DF43C9"/>
    <w:rsid w:val="00E423A2"/>
    <w:rsid w:val="00E72F3C"/>
    <w:rsid w:val="00E769CE"/>
    <w:rsid w:val="00EA7776"/>
    <w:rsid w:val="00EC1071"/>
    <w:rsid w:val="00EC1340"/>
    <w:rsid w:val="00EF2405"/>
    <w:rsid w:val="00F12CC7"/>
    <w:rsid w:val="00F174B2"/>
    <w:rsid w:val="00F17C10"/>
    <w:rsid w:val="00F3124A"/>
    <w:rsid w:val="00F52494"/>
    <w:rsid w:val="00F524C8"/>
    <w:rsid w:val="00F72756"/>
    <w:rsid w:val="00F84294"/>
    <w:rsid w:val="00F901B3"/>
    <w:rsid w:val="00FA3906"/>
    <w:rsid w:val="00FB524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18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yungbu/vaginal_microbiome/blob/main/vaginal_percentile_rank_new.py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vaginal_microbiom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vel-lab/VALENCI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144</cp:revision>
  <dcterms:created xsi:type="dcterms:W3CDTF">2023-03-20T00:44:00Z</dcterms:created>
  <dcterms:modified xsi:type="dcterms:W3CDTF">2023-06-12T06:14:00Z</dcterms:modified>
</cp:coreProperties>
</file>